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85CE9" w14:textId="77777777"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 </w:t>
      </w:r>
    </w:p>
    <w:p w14:paraId="22D106D3" w14:textId="77777777"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KÚPNA ZMLUVA </w:t>
      </w:r>
    </w:p>
    <w:p w14:paraId="47FF9EA0" w14:textId="77777777"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uzatvorená podľa § 409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 č. 513/1991 Zb. Obchodný zákonník, v znení neskorších predpisov (ďalej len „Zmluva“)</w:t>
      </w:r>
    </w:p>
    <w:p w14:paraId="34752F07" w14:textId="77777777" w:rsidR="00601405" w:rsidRDefault="00601405">
      <w:pPr>
        <w:pStyle w:val="Podtitul"/>
        <w:rPr>
          <w:rFonts w:asciiTheme="minorHAnsi" w:hAnsiTheme="minorHAnsi" w:cstheme="minorHAnsi"/>
          <w:sz w:val="22"/>
          <w:szCs w:val="22"/>
          <w:u w:val="single"/>
        </w:rPr>
      </w:pPr>
    </w:p>
    <w:p w14:paraId="0E99DD4A" w14:textId="77777777" w:rsidR="00601405" w:rsidRDefault="00601405">
      <w:pPr>
        <w:pStyle w:val="Podtitul"/>
        <w:rPr>
          <w:rFonts w:asciiTheme="minorHAnsi" w:hAnsiTheme="minorHAnsi" w:cstheme="minorHAnsi"/>
          <w:sz w:val="22"/>
          <w:szCs w:val="22"/>
          <w:u w:val="single"/>
        </w:rPr>
      </w:pPr>
    </w:p>
    <w:p w14:paraId="3FCB06C5" w14:textId="77777777" w:rsidR="00601405" w:rsidRDefault="005A7BB1">
      <w:pPr>
        <w:pStyle w:val="Podtitul"/>
        <w:rPr>
          <w:rFonts w:asciiTheme="minorHAnsi" w:hAnsiTheme="minorHAnsi" w:cstheme="minorHAnsi"/>
          <w:sz w:val="22"/>
          <w:szCs w:val="22"/>
          <w:u w:val="single"/>
        </w:rPr>
      </w:pPr>
      <w:r>
        <w:rPr>
          <w:rFonts w:asciiTheme="minorHAnsi" w:hAnsiTheme="minorHAnsi" w:cstheme="minorHAnsi"/>
          <w:sz w:val="22"/>
          <w:szCs w:val="22"/>
          <w:u w:val="single"/>
        </w:rPr>
        <w:t>čl. I. Zmluvné strany</w:t>
      </w:r>
    </w:p>
    <w:p w14:paraId="6ACF97D1" w14:textId="77777777" w:rsidR="00601405" w:rsidRDefault="00601405">
      <w:pPr>
        <w:jc w:val="center"/>
        <w:rPr>
          <w:rFonts w:asciiTheme="minorHAnsi" w:hAnsiTheme="minorHAnsi" w:cstheme="minorHAnsi"/>
          <w:sz w:val="22"/>
          <w:szCs w:val="22"/>
        </w:rPr>
      </w:pPr>
    </w:p>
    <w:p w14:paraId="39002E7A" w14:textId="77777777" w:rsidR="00601405" w:rsidRDefault="005A7BB1">
      <w:pPr>
        <w:tabs>
          <w:tab w:val="left" w:pos="1843"/>
        </w:tabs>
        <w:rPr>
          <w:rFonts w:asciiTheme="minorHAnsi" w:hAnsiTheme="minorHAnsi" w:cstheme="minorHAnsi"/>
          <w:b/>
          <w:bCs/>
          <w:sz w:val="22"/>
          <w:szCs w:val="22"/>
        </w:rPr>
      </w:pPr>
      <w:r>
        <w:rPr>
          <w:rFonts w:asciiTheme="minorHAnsi" w:hAnsiTheme="minorHAnsi" w:cstheme="minorHAnsi"/>
          <w:b/>
          <w:bCs/>
          <w:sz w:val="22"/>
          <w:szCs w:val="22"/>
        </w:rPr>
        <w:t>1. Kupujúci :</w:t>
      </w:r>
      <w:r>
        <w:rPr>
          <w:rFonts w:asciiTheme="minorHAnsi" w:hAnsiTheme="minorHAnsi" w:cstheme="minorHAnsi"/>
          <w:b/>
          <w:bCs/>
          <w:sz w:val="22"/>
          <w:szCs w:val="22"/>
        </w:rPr>
        <w:tab/>
        <w:t xml:space="preserve">Univerzitná nemocnica L. </w:t>
      </w:r>
      <w:proofErr w:type="spellStart"/>
      <w:r>
        <w:rPr>
          <w:rFonts w:asciiTheme="minorHAnsi" w:hAnsiTheme="minorHAnsi" w:cstheme="minorHAnsi"/>
          <w:b/>
          <w:bCs/>
          <w:sz w:val="22"/>
          <w:szCs w:val="22"/>
        </w:rPr>
        <w:t>Pasteura</w:t>
      </w:r>
      <w:proofErr w:type="spellEnd"/>
      <w:r>
        <w:rPr>
          <w:rFonts w:asciiTheme="minorHAnsi" w:hAnsiTheme="minorHAnsi" w:cstheme="minorHAnsi"/>
          <w:b/>
          <w:bCs/>
          <w:sz w:val="22"/>
          <w:szCs w:val="22"/>
        </w:rPr>
        <w:t xml:space="preserve"> Košice</w:t>
      </w:r>
    </w:p>
    <w:p w14:paraId="5703DA68" w14:textId="77777777" w:rsidR="00601405" w:rsidRDefault="005A7BB1">
      <w:pPr>
        <w:tabs>
          <w:tab w:val="left" w:pos="1843"/>
          <w:tab w:val="left" w:pos="3119"/>
        </w:tabs>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 xml:space="preserve">v zastúpení: </w:t>
      </w:r>
      <w:r>
        <w:rPr>
          <w:rFonts w:asciiTheme="minorHAnsi" w:eastAsia="Arial" w:hAnsiTheme="minorHAnsi" w:cstheme="minorHAnsi"/>
          <w:sz w:val="22"/>
          <w:szCs w:val="22"/>
        </w:rPr>
        <w:t xml:space="preserve">MUDr. Ľuboslav Beňa, PhD, MPH, </w:t>
      </w:r>
      <w:r>
        <w:rPr>
          <w:rFonts w:asciiTheme="minorHAnsi" w:hAnsiTheme="minorHAnsi" w:cstheme="minorHAnsi"/>
          <w:sz w:val="22"/>
          <w:szCs w:val="22"/>
        </w:rPr>
        <w:t xml:space="preserve">riaditeľ </w:t>
      </w:r>
    </w:p>
    <w:p w14:paraId="49DEAAB0" w14:textId="77777777" w:rsidR="00601405" w:rsidRDefault="005A7BB1">
      <w:pPr>
        <w:tabs>
          <w:tab w:val="left" w:pos="3119"/>
        </w:tabs>
        <w:ind w:left="1843"/>
        <w:rPr>
          <w:rFonts w:asciiTheme="minorHAnsi" w:hAnsiTheme="minorHAnsi" w:cstheme="minorHAnsi"/>
          <w:sz w:val="22"/>
          <w:szCs w:val="22"/>
        </w:rPr>
      </w:pPr>
      <w:r>
        <w:rPr>
          <w:rFonts w:asciiTheme="minorHAnsi" w:hAnsiTheme="minorHAnsi" w:cstheme="minorHAnsi"/>
          <w:bCs/>
          <w:sz w:val="22"/>
          <w:szCs w:val="22"/>
        </w:rPr>
        <w:t>sídlo: Rastislavova 43,  041 90 Košice, SR</w:t>
      </w:r>
    </w:p>
    <w:p w14:paraId="7E46F2C8"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sz w:val="22"/>
          <w:szCs w:val="22"/>
        </w:rPr>
        <w:tab/>
      </w:r>
      <w:r>
        <w:rPr>
          <w:rFonts w:asciiTheme="minorHAnsi" w:hAnsiTheme="minorHAnsi" w:cstheme="minorHAnsi"/>
          <w:bCs/>
          <w:sz w:val="22"/>
          <w:szCs w:val="22"/>
        </w:rPr>
        <w:t>IČO: 00 606 707</w:t>
      </w:r>
    </w:p>
    <w:p w14:paraId="02DCE27D"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DIČ: 2021141969</w:t>
      </w:r>
    </w:p>
    <w:p w14:paraId="6EE98463"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IČ DPH: SK2021141969</w:t>
      </w:r>
    </w:p>
    <w:p w14:paraId="0F88C5E7"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 xml:space="preserve">Bankové spojenie: Štátna pokladnica, Radlinského 32, 810 05 Bratislava </w:t>
      </w:r>
    </w:p>
    <w:p w14:paraId="0D1CE3BF"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IBAN: SK 06 8180 0000 0070 0028 0550</w:t>
      </w:r>
    </w:p>
    <w:p w14:paraId="2859CC0A" w14:textId="77777777"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SWIFT: SPSRSKBA</w:t>
      </w:r>
    </w:p>
    <w:p w14:paraId="17F55136" w14:textId="77777777" w:rsidR="00601405" w:rsidRDefault="005A7BB1">
      <w:pPr>
        <w:tabs>
          <w:tab w:val="left" w:pos="1843"/>
        </w:tabs>
        <w:ind w:left="1843"/>
        <w:rPr>
          <w:rFonts w:asciiTheme="minorHAnsi" w:hAnsiTheme="minorHAnsi" w:cstheme="minorHAnsi"/>
          <w:bCs/>
          <w:sz w:val="22"/>
          <w:szCs w:val="22"/>
        </w:rPr>
      </w:pPr>
      <w:r>
        <w:rPr>
          <w:rFonts w:asciiTheme="minorHAnsi" w:hAnsiTheme="minorHAnsi" w:cstheme="minorHAnsi"/>
          <w:bCs/>
          <w:sz w:val="22"/>
          <w:szCs w:val="22"/>
        </w:rPr>
        <w:t>Štátna príspevková organizácia zriadená Zriaďovacou listinou Ministerstva zdravotníctva SR č. 1842/1990-A/I-2 zo dňa 18. 12. 1990</w:t>
      </w:r>
    </w:p>
    <w:p w14:paraId="39393339" w14:textId="77777777" w:rsidR="00601405" w:rsidRDefault="005A7BB1">
      <w:pPr>
        <w:tabs>
          <w:tab w:val="left" w:pos="1800"/>
          <w:tab w:val="left" w:pos="1843"/>
        </w:tabs>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„kupujúci“)</w:t>
      </w:r>
    </w:p>
    <w:p w14:paraId="626EEACC" w14:textId="77777777" w:rsidR="00601405" w:rsidRDefault="00601405">
      <w:pPr>
        <w:rPr>
          <w:rFonts w:asciiTheme="minorHAnsi" w:hAnsiTheme="minorHAnsi" w:cstheme="minorHAnsi"/>
          <w:sz w:val="22"/>
          <w:szCs w:val="22"/>
        </w:rPr>
      </w:pPr>
    </w:p>
    <w:p w14:paraId="54326CD3" w14:textId="77777777" w:rsidR="00601405" w:rsidRDefault="00601405">
      <w:pPr>
        <w:rPr>
          <w:rFonts w:asciiTheme="minorHAnsi" w:hAnsiTheme="minorHAnsi" w:cstheme="minorHAnsi"/>
          <w:sz w:val="22"/>
          <w:szCs w:val="22"/>
        </w:rPr>
      </w:pPr>
    </w:p>
    <w:p w14:paraId="2D85B6E4" w14:textId="77777777" w:rsidR="00601405" w:rsidRDefault="005A7BB1">
      <w:pPr>
        <w:ind w:left="1800" w:hanging="1800"/>
        <w:rPr>
          <w:rFonts w:asciiTheme="minorHAnsi" w:hAnsiTheme="minorHAnsi" w:cstheme="minorHAnsi"/>
          <w:b/>
          <w:bCs/>
          <w:sz w:val="22"/>
          <w:szCs w:val="22"/>
        </w:rPr>
      </w:pPr>
      <w:r>
        <w:rPr>
          <w:rFonts w:asciiTheme="minorHAnsi" w:hAnsiTheme="minorHAnsi" w:cstheme="minorHAnsi"/>
          <w:b/>
          <w:bCs/>
          <w:sz w:val="22"/>
          <w:szCs w:val="22"/>
        </w:rPr>
        <w:t xml:space="preserve">2. Predávajúci :        </w:t>
      </w:r>
    </w:p>
    <w:p w14:paraId="7DC6134E"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
          <w:bCs/>
          <w:sz w:val="22"/>
          <w:szCs w:val="22"/>
        </w:rPr>
        <w:tab/>
      </w:r>
      <w:r>
        <w:rPr>
          <w:rFonts w:asciiTheme="minorHAnsi" w:hAnsiTheme="minorHAnsi" w:cstheme="minorHAnsi"/>
          <w:bCs/>
          <w:sz w:val="22"/>
          <w:szCs w:val="22"/>
        </w:rPr>
        <w:t xml:space="preserve">v zastúpení: </w:t>
      </w:r>
    </w:p>
    <w:p w14:paraId="32DF864E"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sídlo : </w:t>
      </w:r>
    </w:p>
    <w:p w14:paraId="443038A0"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IČO: </w:t>
      </w:r>
    </w:p>
    <w:p w14:paraId="08F9273F"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DIČ: </w:t>
      </w:r>
    </w:p>
    <w:p w14:paraId="59635C8C"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IČDPH : </w:t>
      </w:r>
    </w:p>
    <w:p w14:paraId="53E25DB2"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Bankové spojenie: </w:t>
      </w:r>
    </w:p>
    <w:p w14:paraId="2E3152A7"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IBAN : </w:t>
      </w:r>
    </w:p>
    <w:p w14:paraId="353C941B"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BIC/SWIFT:</w:t>
      </w:r>
    </w:p>
    <w:p w14:paraId="700A9590" w14:textId="77777777"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Zapísaný v </w:t>
      </w:r>
      <w:r w:rsidR="0022325E">
        <w:rPr>
          <w:rFonts w:asciiTheme="minorHAnsi" w:hAnsiTheme="minorHAnsi" w:cstheme="minorHAnsi"/>
          <w:bCs/>
          <w:sz w:val="22"/>
          <w:szCs w:val="22"/>
        </w:rPr>
        <w:t>...............................</w:t>
      </w:r>
      <w:r>
        <w:rPr>
          <w:rFonts w:asciiTheme="minorHAnsi" w:hAnsiTheme="minorHAnsi" w:cstheme="minorHAnsi"/>
          <w:bCs/>
          <w:sz w:val="22"/>
          <w:szCs w:val="22"/>
        </w:rPr>
        <w:t xml:space="preserve"> ....................,  </w:t>
      </w:r>
      <w:proofErr w:type="spellStart"/>
      <w:r>
        <w:rPr>
          <w:rFonts w:asciiTheme="minorHAnsi" w:hAnsiTheme="minorHAnsi" w:cstheme="minorHAnsi"/>
          <w:bCs/>
          <w:sz w:val="22"/>
          <w:szCs w:val="22"/>
        </w:rPr>
        <w:t>odd</w:t>
      </w:r>
      <w:proofErr w:type="spellEnd"/>
      <w:r>
        <w:rPr>
          <w:rFonts w:asciiTheme="minorHAnsi" w:hAnsiTheme="minorHAnsi" w:cstheme="minorHAnsi"/>
          <w:bCs/>
          <w:sz w:val="22"/>
          <w:szCs w:val="22"/>
        </w:rPr>
        <w:t>: ..................., vložka č. .................</w:t>
      </w:r>
    </w:p>
    <w:p w14:paraId="6118B9A2" w14:textId="77777777" w:rsidR="00601405" w:rsidRDefault="005A7BB1">
      <w:pPr>
        <w:ind w:left="1800" w:hanging="1800"/>
        <w:rPr>
          <w:rFonts w:asciiTheme="minorHAnsi" w:hAnsiTheme="minorHAnsi" w:cstheme="minorHAnsi"/>
          <w:sz w:val="22"/>
          <w:szCs w:val="22"/>
        </w:rPr>
      </w:pPr>
      <w:r>
        <w:rPr>
          <w:rFonts w:asciiTheme="minorHAnsi" w:hAnsiTheme="minorHAnsi" w:cstheme="minorHAnsi"/>
          <w:bCs/>
          <w:sz w:val="22"/>
          <w:szCs w:val="22"/>
        </w:rPr>
        <w:tab/>
      </w:r>
    </w:p>
    <w:p w14:paraId="0C9673AA" w14:textId="77777777" w:rsidR="00601405" w:rsidRDefault="005A7BB1">
      <w:pPr>
        <w:tabs>
          <w:tab w:val="left" w:pos="1843"/>
        </w:tabs>
        <w:ind w:left="1843"/>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„predávajúci“)</w:t>
      </w:r>
    </w:p>
    <w:p w14:paraId="02E0053F" w14:textId="77777777" w:rsidR="00601405" w:rsidRDefault="00601405">
      <w:pPr>
        <w:rPr>
          <w:rFonts w:asciiTheme="minorHAnsi" w:hAnsiTheme="minorHAnsi" w:cstheme="minorHAnsi"/>
          <w:b/>
          <w:sz w:val="22"/>
          <w:szCs w:val="22"/>
          <w:u w:val="single"/>
        </w:rPr>
      </w:pPr>
    </w:p>
    <w:p w14:paraId="6735F61C" w14:textId="77777777" w:rsidR="00601405" w:rsidRDefault="00601405">
      <w:pPr>
        <w:rPr>
          <w:rFonts w:asciiTheme="minorHAnsi" w:hAnsiTheme="minorHAnsi" w:cstheme="minorHAnsi"/>
          <w:sz w:val="22"/>
          <w:szCs w:val="22"/>
        </w:rPr>
      </w:pPr>
    </w:p>
    <w:p w14:paraId="1C2F812B" w14:textId="77777777"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lang w:val="sk-SK"/>
        </w:rPr>
        <w:t xml:space="preserve">Čl. II. </w:t>
      </w:r>
      <w:proofErr w:type="spellStart"/>
      <w:r>
        <w:rPr>
          <w:rFonts w:asciiTheme="minorHAnsi" w:hAnsiTheme="minorHAnsi" w:cstheme="minorHAnsi"/>
          <w:sz w:val="22"/>
          <w:szCs w:val="22"/>
          <w:u w:val="single"/>
        </w:rPr>
        <w:t>Úvodné</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ustanovenia</w:t>
      </w:r>
      <w:proofErr w:type="spellEnd"/>
    </w:p>
    <w:p w14:paraId="657B15CD" w14:textId="77777777" w:rsidR="00601405" w:rsidRPr="000B120D" w:rsidRDefault="005A7BB1" w:rsidP="00455630">
      <w:pPr>
        <w:pStyle w:val="Cislovanie2"/>
        <w:numPr>
          <w:ilvl w:val="0"/>
          <w:numId w:val="27"/>
        </w:numPr>
        <w:spacing w:after="0"/>
        <w:rPr>
          <w:rFonts w:ascii="Calibri" w:hAnsi="Calibri" w:cs="Calibri"/>
          <w:sz w:val="22"/>
          <w:szCs w:val="22"/>
        </w:rPr>
      </w:pPr>
      <w:r>
        <w:rPr>
          <w:rFonts w:asciiTheme="minorHAnsi" w:hAnsiTheme="minorHAnsi"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14:paraId="3E0048BE" w14:textId="3B0ED9B1" w:rsidR="00601405" w:rsidRPr="00DC0E6B" w:rsidRDefault="005A7BB1" w:rsidP="00455630">
      <w:pPr>
        <w:pStyle w:val="Cislovanie2"/>
        <w:numPr>
          <w:ilvl w:val="0"/>
          <w:numId w:val="27"/>
        </w:numPr>
        <w:spacing w:after="0"/>
        <w:rPr>
          <w:rFonts w:ascii="Calibri" w:hAnsi="Calibri" w:cs="Calibri"/>
          <w:sz w:val="22"/>
          <w:szCs w:val="22"/>
        </w:rPr>
      </w:pPr>
      <w:r w:rsidRPr="000B120D">
        <w:rPr>
          <w:rFonts w:asciiTheme="minorHAnsi" w:hAnsiTheme="minorHAnsi" w:cstheme="minorHAnsi"/>
          <w:sz w:val="22"/>
          <w:szCs w:val="22"/>
        </w:rPr>
        <w:t>T</w:t>
      </w:r>
      <w:r w:rsidRPr="000B120D">
        <w:rPr>
          <w:rFonts w:asciiTheme="minorHAnsi" w:hAnsiTheme="minorHAnsi" w:cstheme="minorHAnsi"/>
          <w:color w:val="222222"/>
          <w:sz w:val="22"/>
          <w:szCs w:val="22"/>
          <w:shd w:val="clear" w:color="auto" w:fill="FFFFFF"/>
        </w:rPr>
        <w:t xml:space="preserve">úto  zmluvu uzatvára kupujúci, ktorý je verejným obstarávateľom s predávajúcim, ktorý je  úspešným uchádzačom na </w:t>
      </w:r>
      <w:r w:rsidRPr="006E2EE0">
        <w:rPr>
          <w:rFonts w:asciiTheme="minorHAnsi" w:hAnsiTheme="minorHAnsi" w:cstheme="minorHAnsi"/>
          <w:sz w:val="22"/>
          <w:szCs w:val="22"/>
          <w:shd w:val="clear" w:color="auto" w:fill="FFFFFF"/>
        </w:rPr>
        <w:t xml:space="preserve">základe výsledku </w:t>
      </w:r>
      <w:r w:rsidR="00812AB4" w:rsidRPr="006E2EE0">
        <w:rPr>
          <w:rFonts w:asciiTheme="minorHAnsi" w:hAnsiTheme="minorHAnsi" w:cstheme="minorHAnsi"/>
          <w:sz w:val="22"/>
          <w:szCs w:val="22"/>
          <w:shd w:val="clear" w:color="auto" w:fill="FFFFFF"/>
        </w:rPr>
        <w:t>verejného obstarávania</w:t>
      </w:r>
      <w:r w:rsidRPr="006E2EE0">
        <w:rPr>
          <w:rFonts w:asciiTheme="minorHAnsi" w:hAnsiTheme="minorHAnsi" w:cstheme="minorHAnsi"/>
          <w:sz w:val="22"/>
          <w:szCs w:val="22"/>
          <w:shd w:val="clear" w:color="auto" w:fill="FFFFFF"/>
        </w:rPr>
        <w:t xml:space="preserve"> postupom </w:t>
      </w:r>
      <w:r w:rsidR="00812AB4" w:rsidRPr="006E2EE0">
        <w:rPr>
          <w:rFonts w:asciiTheme="minorHAnsi" w:hAnsiTheme="minorHAnsi" w:cstheme="minorHAnsi"/>
          <w:sz w:val="22"/>
          <w:szCs w:val="22"/>
          <w:shd w:val="clear" w:color="auto" w:fill="FFFFFF"/>
        </w:rPr>
        <w:t>zadávania nadlimitnej zákazky</w:t>
      </w:r>
      <w:r w:rsidRPr="006E2EE0">
        <w:rPr>
          <w:rFonts w:asciiTheme="minorHAnsi" w:hAnsiTheme="minorHAnsi" w:cstheme="minorHAnsi"/>
          <w:sz w:val="22"/>
          <w:szCs w:val="22"/>
          <w:shd w:val="clear" w:color="auto" w:fill="FFFFFF"/>
        </w:rPr>
        <w:t xml:space="preserve"> podľa § 66 ods. 7 </w:t>
      </w:r>
      <w:r w:rsidR="00812AB4" w:rsidRPr="006E2EE0">
        <w:rPr>
          <w:rFonts w:asciiTheme="minorHAnsi" w:hAnsiTheme="minorHAnsi" w:cstheme="minorHAnsi"/>
          <w:sz w:val="22"/>
          <w:szCs w:val="22"/>
          <w:shd w:val="clear" w:color="auto" w:fill="FFFFFF"/>
        </w:rPr>
        <w:t>písm. b)</w:t>
      </w:r>
      <w:r w:rsidRPr="006E2EE0">
        <w:rPr>
          <w:rFonts w:asciiTheme="minorHAnsi" w:hAnsiTheme="minorHAnsi" w:cstheme="minorHAnsi"/>
          <w:sz w:val="22"/>
          <w:szCs w:val="22"/>
          <w:shd w:val="clear" w:color="auto" w:fill="FFFFFF"/>
        </w:rPr>
        <w:t xml:space="preserve"> zák. č. 343/2015 Z. z.,</w:t>
      </w:r>
      <w:r w:rsidR="00812AB4" w:rsidRPr="006E2EE0">
        <w:rPr>
          <w:rFonts w:asciiTheme="minorHAnsi" w:hAnsiTheme="minorHAnsi" w:cstheme="minorHAnsi"/>
          <w:sz w:val="22"/>
          <w:szCs w:val="22"/>
          <w:shd w:val="clear" w:color="auto" w:fill="FFFFFF"/>
        </w:rPr>
        <w:t xml:space="preserve"> realizovanej prostredníctvom systému elektronického verejného obstarávania JOSEPHINE zverejnenej vo vestníku Verejného obstarávania č........ zo dňa ......... pod zn. .............</w:t>
      </w:r>
      <w:r w:rsidRPr="006E2EE0">
        <w:rPr>
          <w:rFonts w:asciiTheme="minorHAnsi" w:hAnsiTheme="minorHAnsi" w:cstheme="minorHAnsi"/>
          <w:sz w:val="22"/>
          <w:szCs w:val="22"/>
          <w:shd w:val="clear" w:color="auto" w:fill="FFFFFF"/>
        </w:rPr>
        <w:t xml:space="preserve"> s názvom predmetu zákazky : „</w:t>
      </w:r>
      <w:r w:rsidR="00812AB4" w:rsidRPr="006E2EE0">
        <w:rPr>
          <w:rFonts w:asciiTheme="minorHAnsi" w:hAnsiTheme="minorHAnsi" w:cstheme="minorHAnsi"/>
          <w:b/>
          <w:sz w:val="22"/>
          <w:szCs w:val="22"/>
          <w:shd w:val="clear" w:color="auto" w:fill="FFFFFF"/>
        </w:rPr>
        <w:t xml:space="preserve">Doplnenie prístrojového vybavenia – </w:t>
      </w:r>
      <w:r w:rsidR="00812AB4" w:rsidRPr="00275194">
        <w:rPr>
          <w:rFonts w:asciiTheme="minorHAnsi" w:hAnsiTheme="minorHAnsi" w:cstheme="minorHAnsi"/>
          <w:b/>
          <w:sz w:val="22"/>
          <w:szCs w:val="22"/>
          <w:shd w:val="clear" w:color="auto" w:fill="FFFFFF"/>
        </w:rPr>
        <w:t xml:space="preserve">CT prístroj pre </w:t>
      </w:r>
      <w:proofErr w:type="spellStart"/>
      <w:r w:rsidR="00121743" w:rsidRPr="00275194">
        <w:rPr>
          <w:rFonts w:asciiTheme="minorHAnsi" w:hAnsiTheme="minorHAnsi" w:cstheme="minorHAnsi"/>
          <w:b/>
          <w:sz w:val="22"/>
          <w:szCs w:val="22"/>
          <w:shd w:val="clear" w:color="auto" w:fill="FFFFFF"/>
        </w:rPr>
        <w:t>RDGaZM</w:t>
      </w:r>
      <w:proofErr w:type="spellEnd"/>
      <w:r w:rsidRPr="006E2EE0">
        <w:rPr>
          <w:rFonts w:asciiTheme="minorHAnsi" w:hAnsiTheme="minorHAnsi" w:cstheme="minorHAnsi"/>
          <w:sz w:val="22"/>
          <w:szCs w:val="22"/>
          <w:shd w:val="clear" w:color="auto" w:fill="FFFFFF"/>
        </w:rPr>
        <w:t>“,   </w:t>
      </w:r>
      <w:r w:rsidR="00812AB4" w:rsidRPr="006E2EE0">
        <w:rPr>
          <w:rFonts w:asciiTheme="minorHAnsi" w:hAnsiTheme="minorHAnsi" w:cstheme="minorHAnsi"/>
          <w:sz w:val="22"/>
          <w:szCs w:val="22"/>
          <w:shd w:val="clear" w:color="auto" w:fill="FFFFFF"/>
        </w:rPr>
        <w:t xml:space="preserve">(ďalej len „verejné obstarávanie“) v súlade s ponukou predávajúceho zo dňa ........................... </w:t>
      </w:r>
      <w:r w:rsidR="00812AB4" w:rsidRPr="006E2EE0">
        <w:rPr>
          <w:rFonts w:asciiTheme="minorHAnsi" w:hAnsiTheme="minorHAnsi" w:cstheme="minorHAnsi"/>
          <w:sz w:val="22"/>
          <w:szCs w:val="22"/>
        </w:rPr>
        <w:t>Interné e</w:t>
      </w:r>
      <w:r w:rsidRPr="006E2EE0">
        <w:rPr>
          <w:rFonts w:asciiTheme="minorHAnsi" w:hAnsiTheme="minorHAnsi" w:cstheme="minorHAnsi"/>
          <w:sz w:val="22"/>
          <w:szCs w:val="22"/>
        </w:rPr>
        <w:t xml:space="preserve">videnčné číslo verejného obstarávania </w:t>
      </w:r>
      <w:r w:rsidRPr="00DC0E6B">
        <w:rPr>
          <w:rFonts w:asciiTheme="minorHAnsi" w:hAnsiTheme="minorHAnsi" w:cstheme="minorHAnsi"/>
          <w:sz w:val="22"/>
          <w:szCs w:val="22"/>
        </w:rPr>
        <w:t>kupujúceho:  UNLP-202</w:t>
      </w:r>
      <w:r w:rsidR="00812AB4" w:rsidRPr="00DC0E6B">
        <w:rPr>
          <w:rFonts w:asciiTheme="minorHAnsi" w:hAnsiTheme="minorHAnsi" w:cstheme="minorHAnsi"/>
          <w:sz w:val="22"/>
          <w:szCs w:val="22"/>
        </w:rPr>
        <w:t>5-</w:t>
      </w:r>
      <w:r w:rsidR="002C0615">
        <w:rPr>
          <w:rFonts w:asciiTheme="minorHAnsi" w:hAnsiTheme="minorHAnsi" w:cstheme="minorHAnsi"/>
          <w:sz w:val="22"/>
          <w:szCs w:val="22"/>
        </w:rPr>
        <w:t>24-NZ-POO</w:t>
      </w:r>
    </w:p>
    <w:p w14:paraId="2BF370C0" w14:textId="77777777" w:rsidR="00601405" w:rsidRPr="00DC0E6B" w:rsidRDefault="005A7BB1" w:rsidP="00455630">
      <w:pPr>
        <w:pStyle w:val="Cislovanie2"/>
        <w:numPr>
          <w:ilvl w:val="0"/>
          <w:numId w:val="27"/>
        </w:numPr>
        <w:spacing w:after="0"/>
        <w:rPr>
          <w:rFonts w:ascii="Calibri" w:hAnsi="Calibri" w:cs="Calibri"/>
          <w:sz w:val="22"/>
          <w:szCs w:val="22"/>
        </w:rPr>
      </w:pPr>
      <w:r w:rsidRPr="00DC0E6B">
        <w:rPr>
          <w:rFonts w:asciiTheme="minorHAnsi" w:hAnsiTheme="minorHAnsi"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r w:rsidR="00775BCA" w:rsidRPr="00DC0E6B">
        <w:rPr>
          <w:rFonts w:asciiTheme="minorHAnsi" w:hAnsiTheme="minorHAnsi" w:cstheme="minorHAnsi"/>
          <w:sz w:val="22"/>
          <w:szCs w:val="22"/>
        </w:rPr>
        <w:t xml:space="preserve"> </w:t>
      </w:r>
      <w:r w:rsidR="00C850CB" w:rsidRPr="00DC0E6B">
        <w:rPr>
          <w:rFonts w:asciiTheme="minorHAnsi" w:hAnsiTheme="minorHAnsi" w:cstheme="minorHAnsi"/>
          <w:sz w:val="22"/>
          <w:szCs w:val="22"/>
          <w:lang w:eastAsia="sk-SK"/>
        </w:rPr>
        <w:t>Kupujúci je prevádzkovateľom kritickej základnej služby podľa zákona č. 69/2018 Z. z. o kybernetickej bezpečnosti a o zmene a doplnení niektorých zákonov v platnom znení.</w:t>
      </w:r>
    </w:p>
    <w:p w14:paraId="3539336B" w14:textId="77777777" w:rsidR="00601405" w:rsidRPr="00282F3B" w:rsidRDefault="005A7BB1" w:rsidP="00455630">
      <w:pPr>
        <w:pStyle w:val="Cislovanie2"/>
        <w:numPr>
          <w:ilvl w:val="0"/>
          <w:numId w:val="27"/>
        </w:numPr>
        <w:spacing w:after="0"/>
        <w:rPr>
          <w:rFonts w:ascii="Calibri" w:hAnsi="Calibri" w:cs="Calibri"/>
          <w:sz w:val="22"/>
          <w:szCs w:val="22"/>
        </w:rPr>
      </w:pPr>
      <w:r w:rsidRPr="00282F3B">
        <w:rPr>
          <w:rFonts w:asciiTheme="minorHAnsi" w:hAnsiTheme="minorHAnsi" w:cstheme="minorHAnsi"/>
          <w:sz w:val="22"/>
          <w:szCs w:val="22"/>
        </w:rPr>
        <w:lastRenderedPageBreak/>
        <w:t>Predávajúci prehlasuje, že je oprávnený disponovať s tovarom v zmysle tejto zmluvy.</w:t>
      </w:r>
    </w:p>
    <w:p w14:paraId="6E765627" w14:textId="23C23279" w:rsidR="00265C00" w:rsidRPr="00A61D39" w:rsidRDefault="003651B2" w:rsidP="00455630">
      <w:pPr>
        <w:pStyle w:val="Cislovanie2"/>
        <w:numPr>
          <w:ilvl w:val="0"/>
          <w:numId w:val="27"/>
        </w:numPr>
        <w:spacing w:after="0"/>
        <w:rPr>
          <w:rFonts w:ascii="Calibri" w:hAnsi="Calibri" w:cs="Calibri"/>
          <w:sz w:val="22"/>
          <w:szCs w:val="22"/>
        </w:rPr>
      </w:pPr>
      <w:r w:rsidRPr="00A61D39">
        <w:rPr>
          <w:rFonts w:asciiTheme="minorHAnsi" w:hAnsiTheme="minorHAnsi" w:cstheme="minorHAnsi"/>
          <w:sz w:val="22"/>
          <w:szCs w:val="22"/>
        </w:rPr>
        <w:t xml:space="preserve">Tovar, ktorý je predmetom plnenia tejto zmluvy bude hradený z finančných prostriedkov, ktoré kupujúci ako verejný obstarávateľ dostal na základe </w:t>
      </w:r>
      <w:r w:rsidRPr="00A61D39">
        <w:rPr>
          <w:rFonts w:asciiTheme="minorHAnsi" w:hAnsiTheme="minorHAnsi" w:cstheme="minorHAnsi"/>
          <w:b/>
          <w:sz w:val="22"/>
          <w:szCs w:val="22"/>
        </w:rPr>
        <w:t>Zmluvy o poskytnutí prostriedkov mechanizmu na podporu obnovy a odolnosti, číslo zmluvy</w:t>
      </w:r>
      <w:r w:rsidRPr="00275194">
        <w:rPr>
          <w:rFonts w:asciiTheme="minorHAnsi" w:hAnsiTheme="minorHAnsi" w:cstheme="minorHAnsi"/>
          <w:b/>
          <w:sz w:val="22"/>
          <w:szCs w:val="22"/>
        </w:rPr>
        <w:t xml:space="preserve">: </w:t>
      </w:r>
      <w:r w:rsidR="00C47D9C" w:rsidRPr="00275194">
        <w:rPr>
          <w:rFonts w:asciiTheme="minorHAnsi" w:hAnsiTheme="minorHAnsi" w:cstheme="minorHAnsi"/>
          <w:b/>
          <w:sz w:val="22"/>
          <w:szCs w:val="22"/>
        </w:rPr>
        <w:t>933</w:t>
      </w:r>
      <w:r w:rsidRPr="00275194">
        <w:rPr>
          <w:rFonts w:asciiTheme="minorHAnsi" w:hAnsiTheme="minorHAnsi" w:cstheme="minorHAnsi"/>
          <w:b/>
          <w:sz w:val="22"/>
          <w:szCs w:val="22"/>
        </w:rPr>
        <w:t>/2024</w:t>
      </w:r>
      <w:r w:rsidR="00DD51E7" w:rsidRPr="00275194">
        <w:rPr>
          <w:rFonts w:asciiTheme="minorHAnsi" w:hAnsiTheme="minorHAnsi" w:cstheme="minorHAnsi"/>
          <w:b/>
          <w:sz w:val="22"/>
          <w:szCs w:val="22"/>
        </w:rPr>
        <w:t xml:space="preserve"> </w:t>
      </w:r>
      <w:r w:rsidR="00A30E7D" w:rsidRPr="00A61D39">
        <w:rPr>
          <w:rFonts w:asciiTheme="minorHAnsi" w:hAnsiTheme="minorHAnsi" w:cstheme="minorHAnsi"/>
          <w:b/>
          <w:sz w:val="22"/>
          <w:szCs w:val="22"/>
        </w:rPr>
        <w:t xml:space="preserve">zo dňa: </w:t>
      </w:r>
      <w:r w:rsidR="000E67E4" w:rsidRPr="00A61D39">
        <w:rPr>
          <w:rFonts w:asciiTheme="minorHAnsi" w:hAnsiTheme="minorHAnsi" w:cstheme="minorHAnsi"/>
          <w:b/>
          <w:sz w:val="22"/>
          <w:szCs w:val="22"/>
        </w:rPr>
        <w:t xml:space="preserve">17.12.2024, </w:t>
      </w:r>
      <w:r w:rsidR="00A30E7D" w:rsidRPr="00A61D39">
        <w:rPr>
          <w:rFonts w:asciiTheme="minorHAnsi" w:hAnsiTheme="minorHAnsi" w:cstheme="minorHAnsi"/>
          <w:sz w:val="22"/>
          <w:szCs w:val="22"/>
        </w:rPr>
        <w:t>ktorá bola uzatvorená medzi kupujúcim ako Prijímateľom a Ministerstvom zdravotníctva Slovenskej republiky ako Vykonávateľom (ďalej len „Zmluva o poskytnutí prostriedkov“)</w:t>
      </w:r>
      <w:r w:rsidR="00265C00" w:rsidRPr="00A61D39">
        <w:rPr>
          <w:rFonts w:asciiTheme="minorHAnsi" w:hAnsiTheme="minorHAnsi" w:cstheme="minorHAnsi"/>
          <w:sz w:val="22"/>
          <w:szCs w:val="22"/>
        </w:rPr>
        <w:t>, (</w:t>
      </w:r>
      <w:r w:rsidR="000E67E4" w:rsidRPr="00A61D39">
        <w:rPr>
          <w:rFonts w:asciiTheme="minorHAnsi" w:hAnsiTheme="minorHAnsi" w:cstheme="minorHAnsi"/>
          <w:sz w:val="22"/>
          <w:szCs w:val="22"/>
        </w:rPr>
        <w:t>Zmluva o poskytnutí prostriedkov bola dňa 07.01.2025 zverejnená v Centrálnom registri zmlúv</w:t>
      </w:r>
      <w:r w:rsidR="00265C00" w:rsidRPr="00A61D39">
        <w:rPr>
          <w:rFonts w:asciiTheme="minorHAnsi" w:hAnsiTheme="minorHAnsi" w:cstheme="minorHAnsi"/>
          <w:sz w:val="22"/>
          <w:szCs w:val="22"/>
        </w:rPr>
        <w:t xml:space="preserve">: </w:t>
      </w:r>
      <w:hyperlink r:id="rId9" w:history="1">
        <w:r w:rsidR="00C775C2">
          <w:rPr>
            <w:rStyle w:val="Hypertextovprepojenie"/>
            <w:rFonts w:ascii="Arial Narrow" w:eastAsia="Arial" w:hAnsi="Arial Narrow"/>
            <w:sz w:val="20"/>
            <w:szCs w:val="20"/>
          </w:rPr>
          <w:t>https://www.crz.gov.sk/zmluva/10256919/</w:t>
        </w:r>
      </w:hyperlink>
      <w:r w:rsidR="00C775C2">
        <w:rPr>
          <w:rFonts w:ascii="Arial Narrow" w:hAnsi="Arial Narrow" w:cs="Arial"/>
          <w:sz w:val="20"/>
          <w:szCs w:val="20"/>
        </w:rPr>
        <w:t xml:space="preserve">  </w:t>
      </w:r>
      <w:r w:rsidR="00265C00" w:rsidRPr="00A61D39">
        <w:rPr>
          <w:rFonts w:asciiTheme="minorHAnsi" w:hAnsiTheme="minorHAnsi" w:cstheme="minorHAnsi"/>
          <w:sz w:val="22"/>
          <w:szCs w:val="22"/>
        </w:rPr>
        <w:t xml:space="preserve"> a čiastočne aj z vlastných finančných prostriedkov kupujúceho, ak táto povinnosť, vzhľadom na maximálnu výšku poskytnutých finančných prostriedkov na základe Zmluvy o poskytnutí prostriedkov vznikne kupujúcemu po uzatvorení tejto zmluvy.</w:t>
      </w:r>
    </w:p>
    <w:p w14:paraId="4CD3FE8B" w14:textId="6580A16C" w:rsidR="00A20F88" w:rsidRPr="00275194" w:rsidRDefault="0080686D" w:rsidP="00282F3B">
      <w:pPr>
        <w:pStyle w:val="Cislovanie2"/>
        <w:spacing w:after="0"/>
        <w:ind w:left="360"/>
        <w:contextualSpacing/>
        <w:rPr>
          <w:rFonts w:ascii="Calibri" w:hAnsi="Calibri" w:cs="Calibri"/>
          <w:b/>
          <w:sz w:val="22"/>
          <w:szCs w:val="22"/>
        </w:rPr>
      </w:pPr>
      <w:r w:rsidRPr="00A61D39">
        <w:rPr>
          <w:rFonts w:ascii="Calibri" w:hAnsi="Calibri" w:cs="Calibri"/>
          <w:b/>
          <w:sz w:val="22"/>
          <w:szCs w:val="22"/>
        </w:rPr>
        <w:t>Názov projektu: Doplnenie</w:t>
      </w:r>
      <w:r w:rsidR="009109EB" w:rsidRPr="00A61D39">
        <w:rPr>
          <w:rFonts w:ascii="Calibri" w:hAnsi="Calibri" w:cs="Calibri"/>
          <w:b/>
          <w:sz w:val="22"/>
          <w:szCs w:val="22"/>
        </w:rPr>
        <w:t xml:space="preserve"> prístrojového vybavenia</w:t>
      </w:r>
      <w:r w:rsidR="00EC1AAF" w:rsidRPr="00A61D39">
        <w:rPr>
          <w:rFonts w:ascii="Calibri" w:hAnsi="Calibri" w:cs="Calibri"/>
          <w:b/>
          <w:sz w:val="22"/>
          <w:szCs w:val="22"/>
        </w:rPr>
        <w:t xml:space="preserve"> – </w:t>
      </w:r>
      <w:r w:rsidR="00EC1AAF" w:rsidRPr="00275194">
        <w:rPr>
          <w:rFonts w:ascii="Calibri" w:hAnsi="Calibri" w:cs="Calibri"/>
          <w:b/>
          <w:sz w:val="22"/>
          <w:szCs w:val="22"/>
        </w:rPr>
        <w:t xml:space="preserve">CT </w:t>
      </w:r>
      <w:r w:rsidR="00C775C2" w:rsidRPr="00275194">
        <w:rPr>
          <w:rFonts w:ascii="Calibri" w:hAnsi="Calibri" w:cs="Calibri"/>
          <w:b/>
          <w:sz w:val="22"/>
          <w:szCs w:val="22"/>
        </w:rPr>
        <w:t xml:space="preserve">prístroj 128 </w:t>
      </w:r>
      <w:proofErr w:type="spellStart"/>
      <w:r w:rsidR="00C775C2" w:rsidRPr="00275194">
        <w:rPr>
          <w:rFonts w:ascii="Calibri" w:hAnsi="Calibri" w:cs="Calibri"/>
          <w:b/>
          <w:sz w:val="22"/>
          <w:szCs w:val="22"/>
        </w:rPr>
        <w:t>slice</w:t>
      </w:r>
      <w:proofErr w:type="spellEnd"/>
      <w:r w:rsidR="00C775C2" w:rsidRPr="00275194">
        <w:rPr>
          <w:rFonts w:ascii="Calibri" w:hAnsi="Calibri" w:cs="Calibri"/>
          <w:b/>
          <w:sz w:val="22"/>
          <w:szCs w:val="22"/>
        </w:rPr>
        <w:t xml:space="preserve"> – Rastislavova 43</w:t>
      </w:r>
    </w:p>
    <w:p w14:paraId="7BD8F561" w14:textId="778C96D8" w:rsidR="00EC1AAF" w:rsidRPr="00275194" w:rsidRDefault="00EC1AAF" w:rsidP="00275194">
      <w:pPr>
        <w:pStyle w:val="Cislovanie2"/>
        <w:tabs>
          <w:tab w:val="left" w:pos="6060"/>
        </w:tabs>
        <w:spacing w:after="0"/>
        <w:ind w:left="360"/>
        <w:contextualSpacing/>
        <w:rPr>
          <w:rFonts w:ascii="Calibri" w:hAnsi="Calibri" w:cs="Calibri"/>
          <w:b/>
          <w:sz w:val="22"/>
          <w:szCs w:val="22"/>
        </w:rPr>
      </w:pPr>
      <w:r w:rsidRPr="00275194">
        <w:rPr>
          <w:rFonts w:ascii="Calibri" w:hAnsi="Calibri" w:cs="Calibri"/>
          <w:b/>
          <w:sz w:val="22"/>
          <w:szCs w:val="22"/>
        </w:rPr>
        <w:t>Kód Projektu: 11I02-21-V11-000</w:t>
      </w:r>
      <w:r w:rsidR="00C775C2" w:rsidRPr="00275194">
        <w:rPr>
          <w:rFonts w:ascii="Calibri" w:hAnsi="Calibri" w:cs="Calibri"/>
          <w:b/>
          <w:sz w:val="22"/>
          <w:szCs w:val="22"/>
        </w:rPr>
        <w:t>171</w:t>
      </w:r>
      <w:r w:rsidR="00275194">
        <w:rPr>
          <w:rFonts w:ascii="Calibri" w:hAnsi="Calibri" w:cs="Calibri"/>
          <w:b/>
          <w:color w:val="FF0000"/>
          <w:sz w:val="22"/>
          <w:szCs w:val="22"/>
        </w:rPr>
        <w:tab/>
      </w:r>
    </w:p>
    <w:p w14:paraId="4D4A971A" w14:textId="77777777" w:rsidR="00EC1AAF" w:rsidRPr="00A61D39" w:rsidRDefault="00EC1AAF" w:rsidP="00282F3B">
      <w:pPr>
        <w:pStyle w:val="Cislovanie2"/>
        <w:spacing w:after="0"/>
        <w:ind w:left="360"/>
        <w:contextualSpacing/>
        <w:rPr>
          <w:rFonts w:ascii="Calibri" w:hAnsi="Calibri" w:cs="Calibri"/>
          <w:b/>
          <w:sz w:val="22"/>
          <w:szCs w:val="22"/>
        </w:rPr>
      </w:pPr>
      <w:r w:rsidRPr="00A61D39">
        <w:rPr>
          <w:rFonts w:ascii="Calibri" w:hAnsi="Calibri" w:cs="Calibri"/>
          <w:b/>
          <w:sz w:val="22"/>
          <w:szCs w:val="22"/>
        </w:rPr>
        <w:t>Názov investície/reformy: Investícia 2_Nová sieť nemocníc-výstavba, rekonštrukcia a vybavenie</w:t>
      </w:r>
    </w:p>
    <w:p w14:paraId="4193ACDE" w14:textId="77777777" w:rsidR="00EC1AAF" w:rsidRPr="00A61D39" w:rsidRDefault="00EC1AAF" w:rsidP="00282F3B">
      <w:pPr>
        <w:pStyle w:val="Cislovanie2"/>
        <w:spacing w:after="0"/>
        <w:ind w:left="360"/>
        <w:contextualSpacing/>
        <w:rPr>
          <w:rFonts w:ascii="Calibri" w:hAnsi="Calibri" w:cs="Calibri"/>
          <w:b/>
          <w:sz w:val="22"/>
          <w:szCs w:val="22"/>
        </w:rPr>
      </w:pPr>
      <w:r w:rsidRPr="00A61D39">
        <w:rPr>
          <w:rFonts w:ascii="Calibri" w:hAnsi="Calibri" w:cs="Calibri"/>
          <w:b/>
          <w:sz w:val="22"/>
          <w:szCs w:val="22"/>
        </w:rPr>
        <w:t>Názov komponentu: 11_Moderná a dostupná zdravotná starostlivosť</w:t>
      </w:r>
    </w:p>
    <w:p w14:paraId="595B941E" w14:textId="0491ED55" w:rsidR="00EC1AAF" w:rsidRPr="00A61D39" w:rsidRDefault="00EC1AAF" w:rsidP="00282F3B">
      <w:pPr>
        <w:pStyle w:val="Cislovanie2"/>
        <w:spacing w:after="0"/>
        <w:ind w:left="360"/>
        <w:contextualSpacing/>
        <w:rPr>
          <w:rFonts w:ascii="Calibri" w:hAnsi="Calibri" w:cs="Calibri"/>
          <w:sz w:val="22"/>
          <w:szCs w:val="22"/>
        </w:rPr>
      </w:pPr>
      <w:r w:rsidRPr="00A61D39">
        <w:rPr>
          <w:rFonts w:ascii="Calibri" w:hAnsi="Calibri" w:cs="Calibri"/>
          <w:sz w:val="22"/>
          <w:szCs w:val="22"/>
        </w:rPr>
        <w:t>Maximálna výška poskytnutých finančných prostriedkov</w:t>
      </w:r>
      <w:r w:rsidRPr="00275194">
        <w:rPr>
          <w:rFonts w:ascii="Calibri" w:hAnsi="Calibri" w:cs="Calibri"/>
          <w:sz w:val="22"/>
          <w:szCs w:val="22"/>
        </w:rPr>
        <w:t>: 1 </w:t>
      </w:r>
      <w:r w:rsidR="00C775C2" w:rsidRPr="00275194">
        <w:rPr>
          <w:rFonts w:ascii="Calibri" w:hAnsi="Calibri" w:cs="Calibri"/>
          <w:sz w:val="22"/>
          <w:szCs w:val="22"/>
        </w:rPr>
        <w:t>8</w:t>
      </w:r>
      <w:r w:rsidRPr="00275194">
        <w:rPr>
          <w:rFonts w:ascii="Calibri" w:hAnsi="Calibri" w:cs="Calibri"/>
          <w:sz w:val="22"/>
          <w:szCs w:val="22"/>
        </w:rPr>
        <w:t xml:space="preserve">00 000,00 EUR </w:t>
      </w:r>
      <w:r w:rsidRPr="00A61D39">
        <w:rPr>
          <w:rFonts w:ascii="Calibri" w:hAnsi="Calibri" w:cs="Calibri"/>
          <w:sz w:val="22"/>
          <w:szCs w:val="22"/>
        </w:rPr>
        <w:t>bez DPH.</w:t>
      </w:r>
    </w:p>
    <w:p w14:paraId="294E2A14" w14:textId="77777777" w:rsidR="00601405" w:rsidRDefault="00A30E7D" w:rsidP="000E67E4">
      <w:pPr>
        <w:pStyle w:val="Cislovanie2"/>
        <w:spacing w:after="0"/>
        <w:ind w:left="680"/>
        <w:contextualSpacing/>
        <w:rPr>
          <w:rFonts w:ascii="Calibri" w:hAnsi="Calibri" w:cs="Calibri"/>
          <w:sz w:val="22"/>
          <w:szCs w:val="22"/>
        </w:rPr>
      </w:pPr>
      <w:r>
        <w:rPr>
          <w:rFonts w:asciiTheme="minorHAnsi" w:hAnsiTheme="minorHAnsi" w:cstheme="minorHAnsi"/>
          <w:sz w:val="22"/>
          <w:szCs w:val="22"/>
        </w:rPr>
        <w:t xml:space="preserve"> </w:t>
      </w:r>
      <w:r w:rsidR="005A7BB1">
        <w:rPr>
          <w:rFonts w:asciiTheme="minorHAnsi" w:hAnsiTheme="minorHAnsi" w:cstheme="minorHAnsi"/>
          <w:sz w:val="22"/>
          <w:szCs w:val="22"/>
        </w:rPr>
        <w:t xml:space="preserve"> </w:t>
      </w:r>
    </w:p>
    <w:p w14:paraId="36B0F950" w14:textId="77777777" w:rsidR="00601405" w:rsidRDefault="00601405">
      <w:pPr>
        <w:pStyle w:val="Cislovanie2"/>
        <w:spacing w:after="0"/>
        <w:rPr>
          <w:rFonts w:asciiTheme="minorHAnsi" w:hAnsiTheme="minorHAnsi" w:cstheme="minorHAnsi"/>
          <w:sz w:val="22"/>
          <w:szCs w:val="22"/>
        </w:rPr>
      </w:pPr>
    </w:p>
    <w:p w14:paraId="3E5946CF" w14:textId="77777777"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III. </w:t>
      </w:r>
      <w:proofErr w:type="spellStart"/>
      <w:r>
        <w:rPr>
          <w:rFonts w:asciiTheme="minorHAnsi" w:hAnsiTheme="minorHAnsi" w:cstheme="minorHAnsi"/>
          <w:sz w:val="22"/>
          <w:szCs w:val="22"/>
          <w:u w:val="single"/>
        </w:rPr>
        <w:t>Predmet</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zmluvy</w:t>
      </w:r>
      <w:proofErr w:type="spellEnd"/>
    </w:p>
    <w:p w14:paraId="01FE3763" w14:textId="77777777" w:rsidR="00601405" w:rsidRDefault="005A7BB1" w:rsidP="00455630">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14:paraId="109F8FAF" w14:textId="653A02D6" w:rsidR="00601405" w:rsidRPr="00C97944" w:rsidRDefault="005A7BB1" w:rsidP="00455630">
      <w:pPr>
        <w:pStyle w:val="Cislovanie2"/>
        <w:numPr>
          <w:ilvl w:val="1"/>
          <w:numId w:val="7"/>
        </w:numPr>
        <w:spacing w:after="0"/>
        <w:rPr>
          <w:rFonts w:asciiTheme="minorHAnsi" w:hAnsiTheme="minorHAnsi" w:cstheme="minorHAnsi"/>
          <w:sz w:val="22"/>
          <w:szCs w:val="22"/>
        </w:rPr>
      </w:pPr>
      <w:r>
        <w:rPr>
          <w:rFonts w:asciiTheme="minorHAnsi" w:hAnsiTheme="minorHAnsi" w:cstheme="minorHAnsi"/>
          <w:b/>
          <w:sz w:val="22"/>
          <w:szCs w:val="22"/>
        </w:rPr>
        <w:t xml:space="preserve">Tovarom </w:t>
      </w:r>
      <w:r w:rsidRPr="00D8425D">
        <w:rPr>
          <w:rFonts w:asciiTheme="minorHAnsi" w:hAnsiTheme="minorHAnsi" w:cstheme="minorHAnsi"/>
          <w:sz w:val="22"/>
          <w:szCs w:val="22"/>
        </w:rPr>
        <w:t>pre účely tejto zmluvy</w:t>
      </w:r>
      <w:r>
        <w:rPr>
          <w:rFonts w:asciiTheme="minorHAnsi" w:hAnsiTheme="minorHAnsi" w:cstheme="minorHAnsi"/>
          <w:b/>
          <w:sz w:val="22"/>
          <w:szCs w:val="22"/>
        </w:rPr>
        <w:t xml:space="preserve"> je</w:t>
      </w:r>
      <w:r w:rsidR="00B475B0">
        <w:rPr>
          <w:rFonts w:asciiTheme="minorHAnsi" w:hAnsiTheme="minorHAnsi" w:cstheme="minorHAnsi"/>
          <w:b/>
          <w:sz w:val="22"/>
          <w:szCs w:val="22"/>
        </w:rPr>
        <w:t xml:space="preserve"> 1 (jeden)</w:t>
      </w:r>
      <w:r>
        <w:rPr>
          <w:rFonts w:asciiTheme="minorHAnsi" w:hAnsiTheme="minorHAnsi" w:cstheme="minorHAnsi"/>
          <w:b/>
          <w:sz w:val="22"/>
          <w:szCs w:val="22"/>
        </w:rPr>
        <w:t xml:space="preserve"> </w:t>
      </w:r>
      <w:r w:rsidR="00F01245" w:rsidRPr="006E2EE0">
        <w:rPr>
          <w:rFonts w:asciiTheme="minorHAnsi" w:hAnsiTheme="minorHAnsi" w:cstheme="minorHAnsi"/>
          <w:b/>
          <w:sz w:val="22"/>
          <w:szCs w:val="22"/>
        </w:rPr>
        <w:t xml:space="preserve">CT prístroj </w:t>
      </w:r>
      <w:r w:rsidR="00F01245" w:rsidRPr="00275194">
        <w:rPr>
          <w:rFonts w:asciiTheme="minorHAnsi" w:hAnsiTheme="minorHAnsi" w:cstheme="minorHAnsi"/>
          <w:sz w:val="22"/>
          <w:szCs w:val="22"/>
        </w:rPr>
        <w:t xml:space="preserve">pre </w:t>
      </w:r>
      <w:proofErr w:type="spellStart"/>
      <w:r w:rsidR="00FE5D56" w:rsidRPr="00275194">
        <w:rPr>
          <w:rFonts w:asciiTheme="minorHAnsi" w:hAnsiTheme="minorHAnsi" w:cstheme="minorHAnsi"/>
          <w:sz w:val="22"/>
          <w:szCs w:val="22"/>
        </w:rPr>
        <w:t>RDGaZM</w:t>
      </w:r>
      <w:proofErr w:type="spellEnd"/>
      <w:r w:rsidRPr="00275194">
        <w:rPr>
          <w:rFonts w:asciiTheme="minorHAnsi" w:hAnsiTheme="minorHAnsi" w:cstheme="minorHAnsi"/>
          <w:sz w:val="22"/>
          <w:szCs w:val="22"/>
        </w:rPr>
        <w:t xml:space="preserve"> ktor</w:t>
      </w:r>
      <w:r w:rsidR="00727A9D" w:rsidRPr="00275194">
        <w:rPr>
          <w:rFonts w:asciiTheme="minorHAnsi" w:hAnsiTheme="minorHAnsi" w:cstheme="minorHAnsi"/>
          <w:sz w:val="22"/>
          <w:szCs w:val="22"/>
        </w:rPr>
        <w:t>é</w:t>
      </w:r>
      <w:r w:rsidR="00324F4D" w:rsidRPr="00275194">
        <w:rPr>
          <w:rFonts w:asciiTheme="minorHAnsi" w:hAnsiTheme="minorHAnsi" w:cstheme="minorHAnsi"/>
          <w:sz w:val="22"/>
          <w:szCs w:val="22"/>
        </w:rPr>
        <w:t>ho</w:t>
      </w:r>
      <w:r w:rsidRPr="00275194">
        <w:rPr>
          <w:rFonts w:asciiTheme="minorHAnsi" w:hAnsiTheme="minorHAnsi" w:cstheme="minorHAnsi"/>
          <w:sz w:val="22"/>
          <w:szCs w:val="22"/>
        </w:rPr>
        <w:t xml:space="preserve"> </w:t>
      </w:r>
      <w:r w:rsidRPr="00C97944">
        <w:rPr>
          <w:rFonts w:asciiTheme="minorHAnsi" w:hAnsiTheme="minorHAnsi" w:cstheme="minorHAnsi"/>
          <w:sz w:val="22"/>
          <w:szCs w:val="22"/>
        </w:rPr>
        <w:t xml:space="preserve">špecifikácia je  uvedená   </w:t>
      </w:r>
      <w:r w:rsidRPr="00C97944">
        <w:rPr>
          <w:rFonts w:asciiTheme="minorHAnsi" w:hAnsiTheme="minorHAnsi" w:cstheme="minorHAnsi"/>
          <w:b/>
          <w:bCs/>
          <w:sz w:val="22"/>
          <w:szCs w:val="22"/>
          <w:u w:val="single"/>
        </w:rPr>
        <w:t>v </w:t>
      </w:r>
      <w:r w:rsidR="00324F4D" w:rsidRPr="00C97944">
        <w:rPr>
          <w:rFonts w:asciiTheme="minorHAnsi" w:hAnsiTheme="minorHAnsi" w:cstheme="minorHAnsi"/>
          <w:b/>
          <w:bCs/>
          <w:sz w:val="22"/>
          <w:szCs w:val="22"/>
          <w:u w:val="single"/>
        </w:rPr>
        <w:t>P</w:t>
      </w:r>
      <w:r w:rsidRPr="00C97944">
        <w:rPr>
          <w:rFonts w:asciiTheme="minorHAnsi" w:hAnsiTheme="minorHAnsi" w:cstheme="minorHAnsi"/>
          <w:b/>
          <w:bCs/>
          <w:sz w:val="22"/>
          <w:szCs w:val="22"/>
          <w:u w:val="single"/>
        </w:rPr>
        <w:t>rílohe č. 1</w:t>
      </w:r>
      <w:r w:rsidRPr="00C97944">
        <w:rPr>
          <w:rFonts w:asciiTheme="minorHAnsi" w:hAnsiTheme="minorHAnsi" w:cstheme="minorHAnsi"/>
          <w:b/>
          <w:bCs/>
          <w:sz w:val="22"/>
          <w:szCs w:val="22"/>
        </w:rPr>
        <w:t xml:space="preserve"> </w:t>
      </w:r>
      <w:r w:rsidRPr="00C97944">
        <w:rPr>
          <w:rFonts w:asciiTheme="minorHAnsi" w:hAnsiTheme="minorHAnsi" w:cstheme="minorHAnsi"/>
          <w:sz w:val="22"/>
          <w:szCs w:val="22"/>
        </w:rPr>
        <w:t>tejto zmluvy (ďalej len „</w:t>
      </w:r>
      <w:r w:rsidRPr="00C97944">
        <w:rPr>
          <w:rFonts w:asciiTheme="minorHAnsi" w:hAnsiTheme="minorHAnsi" w:cstheme="minorHAnsi"/>
          <w:b/>
          <w:sz w:val="22"/>
          <w:szCs w:val="22"/>
        </w:rPr>
        <w:t>tovar</w:t>
      </w:r>
      <w:r w:rsidRPr="00C97944">
        <w:rPr>
          <w:rFonts w:asciiTheme="minorHAnsi" w:hAnsiTheme="minorHAnsi" w:cstheme="minorHAnsi"/>
          <w:sz w:val="22"/>
          <w:szCs w:val="22"/>
        </w:rPr>
        <w:t xml:space="preserve">“). </w:t>
      </w:r>
    </w:p>
    <w:p w14:paraId="5457E153" w14:textId="01CCCF2A" w:rsidR="00601405" w:rsidRPr="00605B9C" w:rsidRDefault="005A7BB1" w:rsidP="000E205C">
      <w:pPr>
        <w:pStyle w:val="Cislovanie2"/>
        <w:numPr>
          <w:ilvl w:val="1"/>
          <w:numId w:val="7"/>
        </w:numPr>
        <w:spacing w:after="0"/>
        <w:rPr>
          <w:rFonts w:asciiTheme="minorHAnsi" w:hAnsiTheme="minorHAnsi" w:cstheme="minorHAnsi"/>
          <w:sz w:val="22"/>
          <w:szCs w:val="22"/>
        </w:rPr>
      </w:pPr>
      <w:r w:rsidRPr="00605B9C">
        <w:rPr>
          <w:rFonts w:asciiTheme="minorHAnsi" w:hAnsiTheme="minorHAnsi" w:cstheme="minorHAnsi"/>
          <w:b/>
          <w:sz w:val="22"/>
          <w:szCs w:val="22"/>
        </w:rPr>
        <w:t>Dodanie tovaru zahŕňa</w:t>
      </w:r>
      <w:r w:rsidRPr="00605B9C">
        <w:rPr>
          <w:rFonts w:asciiTheme="minorHAnsi" w:hAnsiTheme="minorHAnsi" w:cstheme="minorHAnsi"/>
          <w:sz w:val="22"/>
          <w:szCs w:val="22"/>
        </w:rPr>
        <w:t>:</w:t>
      </w:r>
      <w:r w:rsidRPr="00605B9C">
        <w:rPr>
          <w:rFonts w:asciiTheme="minorHAnsi" w:hAnsiTheme="minorHAnsi" w:cstheme="minorHAnsi"/>
          <w:color w:val="000000"/>
          <w:sz w:val="22"/>
          <w:szCs w:val="22"/>
          <w:shd w:val="clear" w:color="auto" w:fill="FFFFFF"/>
        </w:rPr>
        <w:t xml:space="preserve"> </w:t>
      </w:r>
      <w:r w:rsidR="00605B9C" w:rsidRPr="00605B9C">
        <w:rPr>
          <w:rFonts w:asciiTheme="minorHAnsi" w:hAnsiTheme="minorHAnsi" w:cstheme="minorHAnsi"/>
          <w:sz w:val="22"/>
          <w:szCs w:val="22"/>
        </w:rPr>
        <w:t>„</w:t>
      </w:r>
      <w:bookmarkStart w:id="0" w:name="_Hlk195533002"/>
      <w:r w:rsidR="00605B9C" w:rsidRPr="00605B9C">
        <w:rPr>
          <w:rFonts w:asciiTheme="minorHAnsi" w:hAnsiTheme="minorHAnsi" w:cstheme="minorHAnsi"/>
          <w:sz w:val="22"/>
          <w:szCs w:val="22"/>
        </w:rPr>
        <w:t>Dodanie tovaru zahŕňa: dodanie/dopravu tovaru do miesta plnenia, vyloženie v mieste plnenia, vybalenie a likvidácia obalov, odovzdanie písomných dokladov potrebných pre nadobudnutie vlastníckeho práva k predmetu zmluvy, poskytnutie užívateľskej dokumentácie/užívateľskej príručky (v slovenskom resp. v českom jazyku), prospektový materiál s popisom technických vlastností tovaru, Vyhlásenie o zhode, CE Certifikát úradne preložený do slovenského jazyka, záručný list, ŠUKL kód, ak tovar podlieha registrácii a súvisiace doklady k tovaru potrebné pre riadne a bezchybné používanie tovaru na stanovený účel,  kompletizácia a uvedenie predmetu zmluvy do prevádzky (inštalácia) s vydaním potvrdenia o inštalácii, odskúšanie funkčnosti všetkých min. stanovených parametrov, hodnôt a vlastností tovaru (ak j</w:t>
      </w:r>
      <w:bookmarkStart w:id="1" w:name="_GoBack"/>
      <w:bookmarkEnd w:id="1"/>
      <w:r w:rsidR="00605B9C" w:rsidRPr="00605B9C">
        <w:rPr>
          <w:rFonts w:asciiTheme="minorHAnsi" w:hAnsiTheme="minorHAnsi" w:cstheme="minorHAnsi"/>
          <w:sz w:val="22"/>
          <w:szCs w:val="22"/>
        </w:rPr>
        <w:t>e to relevantné) a prevádzkyschopnosti dodaného tovaru, vykonanie preberacej skúšky, odborné zaškolenie personálu v nevyhnutnom rozsahu, poskytovanie autorizovaného záručného servisu v dĺžke min. 24  mesiacov a vykonávanie všetkých preventívnych prehliadok a kontrol, ktoré sú stanovené právnymi predpismi a predpísané výrobcom na ponúkaný tovar počas plynutia záručnej doby. V prípade, ak je tovar dodávaný z krajiny EÚ (okrem SR), je predávajúci povinný uviesť v dodacom liste aj: kód tovaru podľa aktuálne platného colného sadzobníka, údaj o krajine pôvodu tovaru (</w:t>
      </w:r>
      <w:proofErr w:type="spellStart"/>
      <w:r w:rsidR="00605B9C" w:rsidRPr="00605B9C">
        <w:rPr>
          <w:rFonts w:asciiTheme="minorHAnsi" w:hAnsiTheme="minorHAnsi" w:cstheme="minorHAnsi"/>
          <w:sz w:val="22"/>
          <w:szCs w:val="22"/>
        </w:rPr>
        <w:t>t.j</w:t>
      </w:r>
      <w:proofErr w:type="spellEnd"/>
      <w:r w:rsidR="00605B9C" w:rsidRPr="00605B9C">
        <w:rPr>
          <w:rFonts w:asciiTheme="minorHAnsi" w:hAnsiTheme="minorHAnsi" w:cstheme="minorHAnsi"/>
          <w:sz w:val="22"/>
          <w:szCs w:val="22"/>
        </w:rPr>
        <w:t>. krajina, kde bol tovar vyrobený).</w:t>
      </w:r>
      <w:bookmarkEnd w:id="0"/>
      <w:r w:rsidR="00CC4705" w:rsidRPr="00605B9C">
        <w:rPr>
          <w:rFonts w:asciiTheme="minorHAnsi" w:hAnsiTheme="minorHAnsi" w:cstheme="minorHAnsi"/>
          <w:sz w:val="22"/>
          <w:szCs w:val="22"/>
          <w:shd w:val="clear" w:color="auto" w:fill="FFFFFF"/>
        </w:rPr>
        <w:t>Predávajúci v </w:t>
      </w:r>
      <w:r w:rsidR="00CC4705" w:rsidRPr="00605B9C">
        <w:rPr>
          <w:rFonts w:asciiTheme="minorHAnsi" w:hAnsiTheme="minorHAnsi" w:cstheme="minorHAnsi"/>
          <w:b/>
          <w:sz w:val="22"/>
          <w:szCs w:val="22"/>
          <w:u w:val="single"/>
          <w:shd w:val="clear" w:color="auto" w:fill="FFFFFF"/>
        </w:rPr>
        <w:t xml:space="preserve">Prílohe č. 4 </w:t>
      </w:r>
      <w:r w:rsidR="00CC4705" w:rsidRPr="00605B9C">
        <w:rPr>
          <w:rFonts w:asciiTheme="minorHAnsi" w:hAnsiTheme="minorHAnsi" w:cstheme="minorHAnsi"/>
          <w:sz w:val="22"/>
          <w:szCs w:val="22"/>
          <w:shd w:val="clear" w:color="auto" w:fill="FFFFFF"/>
        </w:rPr>
        <w:t xml:space="preserve">tejto zmluvy predloží kupujúcemu zoznam a kontaktné údaje na </w:t>
      </w:r>
      <w:r w:rsidR="002C0615" w:rsidRPr="00605B9C">
        <w:rPr>
          <w:rFonts w:asciiTheme="minorHAnsi" w:hAnsiTheme="minorHAnsi" w:cstheme="minorHAnsi"/>
          <w:sz w:val="22"/>
          <w:szCs w:val="22"/>
          <w:shd w:val="clear" w:color="auto" w:fill="FFFFFF"/>
        </w:rPr>
        <w:t>Klientske</w:t>
      </w:r>
      <w:r w:rsidR="00CC4705" w:rsidRPr="00605B9C">
        <w:rPr>
          <w:rFonts w:asciiTheme="minorHAnsi" w:hAnsiTheme="minorHAnsi" w:cstheme="minorHAnsi"/>
          <w:sz w:val="22"/>
          <w:szCs w:val="22"/>
          <w:shd w:val="clear" w:color="auto" w:fill="FFFFFF"/>
        </w:rPr>
        <w:t xml:space="preserve"> pracovisko predávajúceho (</w:t>
      </w:r>
      <w:proofErr w:type="spellStart"/>
      <w:r w:rsidR="00CC4705" w:rsidRPr="00605B9C">
        <w:rPr>
          <w:rFonts w:asciiTheme="minorHAnsi" w:hAnsiTheme="minorHAnsi" w:cstheme="minorHAnsi"/>
          <w:sz w:val="22"/>
          <w:szCs w:val="22"/>
          <w:shd w:val="clear" w:color="auto" w:fill="FFFFFF"/>
        </w:rPr>
        <w:t>Hotline</w:t>
      </w:r>
      <w:proofErr w:type="spellEnd"/>
      <w:r w:rsidR="00CC4705" w:rsidRPr="00605B9C">
        <w:rPr>
          <w:rFonts w:asciiTheme="minorHAnsi" w:hAnsiTheme="minorHAnsi" w:cstheme="minorHAnsi"/>
          <w:sz w:val="22"/>
          <w:szCs w:val="22"/>
          <w:shd w:val="clear" w:color="auto" w:fill="FFFFFF"/>
        </w:rPr>
        <w:t xml:space="preserve">, Helpdesk, </w:t>
      </w:r>
      <w:proofErr w:type="spellStart"/>
      <w:r w:rsidR="00CC4705" w:rsidRPr="00605B9C">
        <w:rPr>
          <w:rFonts w:asciiTheme="minorHAnsi" w:hAnsiTheme="minorHAnsi" w:cstheme="minorHAnsi"/>
          <w:sz w:val="22"/>
          <w:szCs w:val="22"/>
          <w:shd w:val="clear" w:color="auto" w:fill="FFFFFF"/>
        </w:rPr>
        <w:t>Call</w:t>
      </w:r>
      <w:proofErr w:type="spellEnd"/>
      <w:r w:rsidR="00CC4705" w:rsidRPr="00605B9C">
        <w:rPr>
          <w:rFonts w:asciiTheme="minorHAnsi" w:hAnsiTheme="minorHAnsi" w:cstheme="minorHAnsi"/>
          <w:sz w:val="22"/>
          <w:szCs w:val="22"/>
          <w:shd w:val="clear" w:color="auto" w:fill="FFFFFF"/>
        </w:rPr>
        <w:t xml:space="preserve"> centrum)</w:t>
      </w:r>
      <w:r w:rsidR="00096ABE" w:rsidRPr="00605B9C">
        <w:rPr>
          <w:rFonts w:asciiTheme="minorHAnsi" w:hAnsiTheme="minorHAnsi" w:cstheme="minorHAnsi"/>
          <w:sz w:val="22"/>
          <w:szCs w:val="22"/>
          <w:shd w:val="clear" w:color="auto" w:fill="FFFFFF"/>
        </w:rPr>
        <w:t>.</w:t>
      </w:r>
      <w:r w:rsidR="00CC4705" w:rsidRPr="00605B9C">
        <w:rPr>
          <w:rFonts w:asciiTheme="minorHAnsi" w:hAnsiTheme="minorHAnsi" w:cstheme="minorHAnsi"/>
          <w:sz w:val="22"/>
          <w:szCs w:val="22"/>
          <w:shd w:val="clear" w:color="auto" w:fill="FFFFFF"/>
        </w:rPr>
        <w:t xml:space="preserve"> </w:t>
      </w:r>
      <w:r w:rsidR="00550F86" w:rsidRPr="00605B9C">
        <w:rPr>
          <w:rFonts w:asciiTheme="minorHAnsi" w:hAnsiTheme="minorHAnsi" w:cstheme="minorHAnsi"/>
          <w:sz w:val="22"/>
          <w:szCs w:val="22"/>
          <w:shd w:val="clear" w:color="auto" w:fill="FFFFFF"/>
        </w:rPr>
        <w:t xml:space="preserve"> </w:t>
      </w:r>
    </w:p>
    <w:p w14:paraId="365C1C78" w14:textId="77777777" w:rsidR="00550F86" w:rsidRDefault="005A7BB1" w:rsidP="00550F86">
      <w:pPr>
        <w:pStyle w:val="Cislovanie2"/>
        <w:numPr>
          <w:ilvl w:val="1"/>
          <w:numId w:val="7"/>
        </w:numPr>
        <w:spacing w:after="0"/>
        <w:rPr>
          <w:rFonts w:asciiTheme="minorHAnsi" w:hAnsiTheme="minorHAnsi" w:cstheme="minorHAnsi"/>
          <w:sz w:val="22"/>
          <w:szCs w:val="22"/>
        </w:rPr>
      </w:pPr>
      <w:r w:rsidRPr="00550F86">
        <w:rPr>
          <w:rFonts w:asciiTheme="minorHAnsi" w:hAnsiTheme="minorHAnsi" w:cstheme="minorHAnsi"/>
          <w:sz w:val="22"/>
          <w:szCs w:val="22"/>
        </w:rPr>
        <w:t>Tovar sa dodáva za účelom poskytovania zdravotnej starostlivosti kupujúcim.</w:t>
      </w:r>
    </w:p>
    <w:p w14:paraId="300F9085" w14:textId="0B4D0613" w:rsidR="00601405" w:rsidRPr="00550F86" w:rsidRDefault="005A7BB1" w:rsidP="00550F86">
      <w:pPr>
        <w:pStyle w:val="Cislovanie2"/>
        <w:numPr>
          <w:ilvl w:val="1"/>
          <w:numId w:val="7"/>
        </w:numPr>
        <w:spacing w:after="0"/>
        <w:rPr>
          <w:rFonts w:asciiTheme="minorHAnsi" w:hAnsiTheme="minorHAnsi" w:cstheme="minorHAnsi"/>
          <w:sz w:val="22"/>
          <w:szCs w:val="22"/>
        </w:rPr>
      </w:pPr>
      <w:r w:rsidRPr="00550F86">
        <w:rPr>
          <w:rFonts w:asciiTheme="minorHAnsi" w:hAnsiTheme="minorHAnsi" w:cstheme="minorHAnsi"/>
          <w:sz w:val="22"/>
          <w:szCs w:val="22"/>
        </w:rPr>
        <w:t xml:space="preserve">Porušenie povinnosti uvedených v tomto článku je považované za porušenie zmluvy podstatným spôsobom. </w:t>
      </w:r>
    </w:p>
    <w:p w14:paraId="602813BC" w14:textId="77777777" w:rsidR="00601405" w:rsidRDefault="00601405">
      <w:pPr>
        <w:pStyle w:val="Nadpis2"/>
        <w:spacing w:after="0"/>
        <w:rPr>
          <w:rFonts w:asciiTheme="minorHAnsi" w:hAnsiTheme="minorHAnsi" w:cstheme="minorHAnsi"/>
          <w:sz w:val="22"/>
          <w:szCs w:val="22"/>
          <w:lang w:val="sk-SK"/>
        </w:rPr>
      </w:pPr>
    </w:p>
    <w:p w14:paraId="7C89EFD4" w14:textId="77777777"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IV. </w:t>
      </w:r>
      <w:proofErr w:type="spellStart"/>
      <w:r>
        <w:rPr>
          <w:rFonts w:asciiTheme="minorHAnsi" w:hAnsiTheme="minorHAnsi" w:cstheme="minorHAnsi"/>
          <w:sz w:val="22"/>
          <w:szCs w:val="22"/>
          <w:u w:val="single"/>
        </w:rPr>
        <w:t>Dodacie</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podmienky</w:t>
      </w:r>
      <w:proofErr w:type="spellEnd"/>
    </w:p>
    <w:p w14:paraId="52C2A4BB" w14:textId="169EF17E" w:rsidR="00231329" w:rsidRPr="00231329" w:rsidRDefault="005A7BB1" w:rsidP="00455630">
      <w:pPr>
        <w:pStyle w:val="Cislovanie2"/>
        <w:numPr>
          <w:ilvl w:val="0"/>
          <w:numId w:val="9"/>
        </w:numPr>
        <w:spacing w:after="0"/>
        <w:ind w:hanging="720"/>
        <w:rPr>
          <w:rFonts w:asciiTheme="minorHAnsi" w:hAnsiTheme="minorHAnsi" w:cstheme="minorHAnsi"/>
          <w:sz w:val="22"/>
          <w:szCs w:val="22"/>
        </w:rPr>
      </w:pPr>
      <w:r>
        <w:rPr>
          <w:rFonts w:asciiTheme="minorHAnsi" w:hAnsiTheme="minorHAnsi" w:cstheme="minorHAnsi"/>
          <w:sz w:val="22"/>
          <w:szCs w:val="22"/>
        </w:rPr>
        <w:t xml:space="preserve">Predávajúci sa zaväzuje dodať tovar podľa článku III. bod 2  tejto </w:t>
      </w:r>
      <w:r w:rsidRPr="00E600B2">
        <w:rPr>
          <w:rFonts w:asciiTheme="minorHAnsi" w:hAnsiTheme="minorHAnsi" w:cstheme="minorHAnsi"/>
          <w:sz w:val="22"/>
          <w:szCs w:val="22"/>
        </w:rPr>
        <w:t xml:space="preserve">zmluvy kupujúcemu do </w:t>
      </w:r>
      <w:r w:rsidR="00F01AF2" w:rsidRPr="00E600B2">
        <w:rPr>
          <w:rFonts w:asciiTheme="minorHAnsi" w:hAnsiTheme="minorHAnsi" w:cstheme="minorHAnsi"/>
          <w:sz w:val="22"/>
          <w:szCs w:val="22"/>
        </w:rPr>
        <w:t xml:space="preserve">180 </w:t>
      </w:r>
      <w:r w:rsidR="00F01AF2" w:rsidRPr="00242A2B">
        <w:rPr>
          <w:rFonts w:asciiTheme="minorHAnsi" w:hAnsiTheme="minorHAnsi" w:cstheme="minorHAnsi"/>
          <w:sz w:val="22"/>
          <w:szCs w:val="22"/>
        </w:rPr>
        <w:t xml:space="preserve">kalendárnych dní </w:t>
      </w:r>
      <w:r w:rsidR="005041DC" w:rsidRPr="00242A2B">
        <w:rPr>
          <w:rFonts w:asciiTheme="minorHAnsi" w:hAnsiTheme="minorHAnsi" w:cstheme="minorHAnsi"/>
          <w:sz w:val="22"/>
          <w:szCs w:val="22"/>
        </w:rPr>
        <w:t xml:space="preserve">odo dňa predloženia kompletného </w:t>
      </w:r>
      <w:r w:rsidR="00231329" w:rsidRPr="00242A2B">
        <w:rPr>
          <w:rFonts w:asciiTheme="minorHAnsi" w:hAnsiTheme="minorHAnsi" w:cstheme="minorHAnsi"/>
          <w:sz w:val="22"/>
          <w:szCs w:val="22"/>
        </w:rPr>
        <w:t>dokumentu podľa bodu 2. tohto článku</w:t>
      </w:r>
      <w:r w:rsidR="009F6A66" w:rsidRPr="00242A2B">
        <w:rPr>
          <w:rFonts w:asciiTheme="minorHAnsi" w:hAnsiTheme="minorHAnsi" w:cstheme="minorHAnsi"/>
          <w:sz w:val="22"/>
          <w:szCs w:val="22"/>
        </w:rPr>
        <w:t xml:space="preserve">, nie však skôr, ako kupujúci pripraví miesto dodania </w:t>
      </w:r>
      <w:r w:rsidR="00B048F6" w:rsidRPr="00242A2B">
        <w:rPr>
          <w:rFonts w:asciiTheme="minorHAnsi" w:hAnsiTheme="minorHAnsi" w:cstheme="minorHAnsi"/>
          <w:sz w:val="22"/>
          <w:szCs w:val="22"/>
        </w:rPr>
        <w:t>(</w:t>
      </w:r>
      <w:r w:rsidR="009F6A66" w:rsidRPr="00242A2B">
        <w:rPr>
          <w:rFonts w:asciiTheme="minorHAnsi" w:hAnsiTheme="minorHAnsi" w:cstheme="minorHAnsi"/>
          <w:sz w:val="22"/>
          <w:szCs w:val="22"/>
        </w:rPr>
        <w:t>podľa bodu 13</w:t>
      </w:r>
      <w:r w:rsidR="00CC7498" w:rsidRPr="00242A2B">
        <w:rPr>
          <w:rFonts w:asciiTheme="minorHAnsi" w:hAnsiTheme="minorHAnsi" w:cstheme="minorHAnsi"/>
          <w:sz w:val="22"/>
          <w:szCs w:val="22"/>
        </w:rPr>
        <w:t>.</w:t>
      </w:r>
      <w:r w:rsidR="009F6A66" w:rsidRPr="00242A2B">
        <w:rPr>
          <w:rFonts w:asciiTheme="minorHAnsi" w:hAnsiTheme="minorHAnsi" w:cstheme="minorHAnsi"/>
          <w:sz w:val="22"/>
          <w:szCs w:val="22"/>
        </w:rPr>
        <w:t xml:space="preserve"> tohto článku</w:t>
      </w:r>
      <w:r w:rsidR="006F2DCF" w:rsidRPr="00242A2B">
        <w:rPr>
          <w:rFonts w:asciiTheme="minorHAnsi" w:hAnsiTheme="minorHAnsi" w:cstheme="minorHAnsi"/>
          <w:sz w:val="22"/>
          <w:szCs w:val="22"/>
        </w:rPr>
        <w:t>)</w:t>
      </w:r>
      <w:r w:rsidR="00414DE8" w:rsidRPr="00242A2B">
        <w:rPr>
          <w:rFonts w:asciiTheme="minorHAnsi" w:hAnsiTheme="minorHAnsi" w:cstheme="minorHAnsi"/>
          <w:sz w:val="22"/>
          <w:szCs w:val="22"/>
        </w:rPr>
        <w:t xml:space="preserve"> a predávajúci </w:t>
      </w:r>
      <w:r w:rsidR="006F2DCF" w:rsidRPr="00242A2B">
        <w:rPr>
          <w:rFonts w:asciiTheme="minorHAnsi" w:hAnsiTheme="minorHAnsi" w:cstheme="minorHAnsi"/>
          <w:sz w:val="22"/>
          <w:szCs w:val="22"/>
        </w:rPr>
        <w:t>v písomnom</w:t>
      </w:r>
      <w:r w:rsidR="00CC7498" w:rsidRPr="00242A2B">
        <w:rPr>
          <w:rFonts w:asciiTheme="minorHAnsi" w:hAnsiTheme="minorHAnsi" w:cstheme="minorHAnsi"/>
          <w:sz w:val="22"/>
          <w:szCs w:val="22"/>
        </w:rPr>
        <w:t xml:space="preserve"> protokole technickú pripravenosť miesta dodania </w:t>
      </w:r>
      <w:r w:rsidR="00414DE8" w:rsidRPr="00242A2B">
        <w:rPr>
          <w:rFonts w:asciiTheme="minorHAnsi" w:hAnsiTheme="minorHAnsi" w:cstheme="minorHAnsi"/>
          <w:sz w:val="22"/>
          <w:szCs w:val="22"/>
        </w:rPr>
        <w:t>potvrdí</w:t>
      </w:r>
      <w:r w:rsidR="00231329" w:rsidRPr="00242A2B">
        <w:rPr>
          <w:rFonts w:asciiTheme="minorHAnsi" w:hAnsiTheme="minorHAnsi" w:cstheme="minorHAnsi"/>
          <w:sz w:val="22"/>
          <w:szCs w:val="22"/>
        </w:rPr>
        <w:t xml:space="preserve">. Konkrétny termín dodania tovaru oznámi predávajúci kupujúcemu najmenej 5 (päť) pracovných </w:t>
      </w:r>
      <w:r w:rsidR="00231329">
        <w:rPr>
          <w:rFonts w:asciiTheme="minorHAnsi" w:hAnsiTheme="minorHAnsi" w:cstheme="minorHAnsi"/>
          <w:sz w:val="22"/>
          <w:szCs w:val="22"/>
        </w:rPr>
        <w:t>dní vopred, a to písomne  na e-mailov</w:t>
      </w:r>
      <w:r w:rsidR="009C3A8F">
        <w:rPr>
          <w:rFonts w:asciiTheme="minorHAnsi" w:hAnsiTheme="minorHAnsi" w:cstheme="minorHAnsi"/>
          <w:sz w:val="22"/>
          <w:szCs w:val="22"/>
        </w:rPr>
        <w:t>é</w:t>
      </w:r>
      <w:r w:rsidR="00231329">
        <w:rPr>
          <w:rFonts w:asciiTheme="minorHAnsi" w:hAnsiTheme="minorHAnsi" w:cstheme="minorHAnsi"/>
          <w:sz w:val="22"/>
          <w:szCs w:val="22"/>
        </w:rPr>
        <w:t xml:space="preserve"> adres</w:t>
      </w:r>
      <w:r w:rsidR="009C3A8F">
        <w:rPr>
          <w:rFonts w:asciiTheme="minorHAnsi" w:hAnsiTheme="minorHAnsi" w:cstheme="minorHAnsi"/>
          <w:sz w:val="22"/>
          <w:szCs w:val="22"/>
        </w:rPr>
        <w:t>y</w:t>
      </w:r>
      <w:r w:rsidR="00231329">
        <w:rPr>
          <w:rFonts w:asciiTheme="minorHAnsi" w:hAnsiTheme="minorHAnsi" w:cstheme="minorHAnsi"/>
          <w:sz w:val="22"/>
          <w:szCs w:val="22"/>
        </w:rPr>
        <w:t xml:space="preserve"> : </w:t>
      </w:r>
      <w:hyperlink r:id="rId10" w:history="1">
        <w:r w:rsidR="00231329" w:rsidRPr="002D6F21">
          <w:rPr>
            <w:rStyle w:val="Hypertextovprepojenie"/>
            <w:rFonts w:asciiTheme="minorHAnsi" w:hAnsiTheme="minorHAnsi" w:cstheme="minorHAnsi"/>
            <w:sz w:val="22"/>
            <w:szCs w:val="22"/>
          </w:rPr>
          <w:t>ozt@unlp.sk</w:t>
        </w:r>
      </w:hyperlink>
      <w:r w:rsidR="00231329">
        <w:rPr>
          <w:rFonts w:asciiTheme="minorHAnsi" w:hAnsiTheme="minorHAnsi" w:cstheme="minorHAnsi"/>
          <w:sz w:val="22"/>
          <w:szCs w:val="22"/>
        </w:rPr>
        <w:t xml:space="preserve"> </w:t>
      </w:r>
      <w:r w:rsidR="009C3A8F">
        <w:rPr>
          <w:rFonts w:asciiTheme="minorHAnsi" w:hAnsiTheme="minorHAnsi" w:cstheme="minorHAnsi"/>
          <w:sz w:val="22"/>
          <w:szCs w:val="22"/>
        </w:rPr>
        <w:t xml:space="preserve">a </w:t>
      </w:r>
      <w:hyperlink r:id="rId11" w:history="1">
        <w:r w:rsidR="009C3A8F" w:rsidRPr="00496D3B">
          <w:rPr>
            <w:rStyle w:val="Hypertextovprepojenie"/>
            <w:rFonts w:asciiTheme="minorHAnsi" w:hAnsiTheme="minorHAnsi" w:cstheme="minorHAnsi"/>
            <w:sz w:val="22"/>
            <w:szCs w:val="22"/>
          </w:rPr>
          <w:t>projektove@unlp.sk</w:t>
        </w:r>
      </w:hyperlink>
      <w:r w:rsidR="009C3A8F">
        <w:rPr>
          <w:rFonts w:asciiTheme="minorHAnsi" w:hAnsiTheme="minorHAnsi" w:cstheme="minorHAnsi"/>
          <w:sz w:val="22"/>
          <w:szCs w:val="22"/>
        </w:rPr>
        <w:t xml:space="preserve"> </w:t>
      </w:r>
      <w:r w:rsidR="00231329">
        <w:rPr>
          <w:rFonts w:asciiTheme="minorHAnsi" w:hAnsiTheme="minorHAnsi" w:cstheme="minorHAnsi"/>
          <w:sz w:val="22"/>
          <w:szCs w:val="22"/>
        </w:rPr>
        <w:t xml:space="preserve"> a telefonicky na tel. č. +421 </w:t>
      </w:r>
      <w:r w:rsidR="00231329">
        <w:rPr>
          <w:rFonts w:asciiTheme="minorHAnsi" w:hAnsiTheme="minorHAnsi" w:cstheme="minorHAnsi"/>
          <w:sz w:val="22"/>
          <w:szCs w:val="22"/>
          <w:shd w:val="clear" w:color="auto" w:fill="FFFFFF"/>
        </w:rPr>
        <w:t>55 615 3079, +421 55 615 3194</w:t>
      </w:r>
      <w:r w:rsidR="00A61D39">
        <w:rPr>
          <w:rFonts w:asciiTheme="minorHAnsi" w:hAnsiTheme="minorHAnsi" w:cstheme="minorHAnsi"/>
          <w:sz w:val="22"/>
          <w:szCs w:val="22"/>
          <w:shd w:val="clear" w:color="auto" w:fill="FFFFFF"/>
        </w:rPr>
        <w:t xml:space="preserve"> alebo +421 55 615 3195</w:t>
      </w:r>
      <w:r w:rsidR="00231329">
        <w:rPr>
          <w:rFonts w:asciiTheme="minorHAnsi" w:hAnsiTheme="minorHAnsi" w:cstheme="minorHAnsi"/>
          <w:sz w:val="22"/>
          <w:szCs w:val="22"/>
          <w:shd w:val="clear" w:color="auto" w:fill="FFFFFF"/>
        </w:rPr>
        <w:t>.</w:t>
      </w:r>
    </w:p>
    <w:p w14:paraId="10367892" w14:textId="5BA06803" w:rsidR="00601405" w:rsidRPr="00242A2B" w:rsidRDefault="00231329" w:rsidP="00455630">
      <w:pPr>
        <w:pStyle w:val="Cislovanie2"/>
        <w:numPr>
          <w:ilvl w:val="0"/>
          <w:numId w:val="9"/>
        </w:numPr>
        <w:spacing w:after="0"/>
        <w:ind w:hanging="720"/>
        <w:rPr>
          <w:rFonts w:asciiTheme="minorHAnsi" w:hAnsiTheme="minorHAnsi" w:cstheme="minorHAnsi"/>
          <w:sz w:val="22"/>
          <w:szCs w:val="22"/>
        </w:rPr>
      </w:pPr>
      <w:r w:rsidRPr="00E600B2">
        <w:rPr>
          <w:rFonts w:asciiTheme="minorHAnsi" w:hAnsiTheme="minorHAnsi" w:cstheme="minorHAnsi"/>
          <w:sz w:val="22"/>
          <w:szCs w:val="22"/>
        </w:rPr>
        <w:lastRenderedPageBreak/>
        <w:t>Predávajúci sa zaväzuje</w:t>
      </w:r>
      <w:r w:rsidR="00D44ED1" w:rsidRPr="00E600B2">
        <w:rPr>
          <w:rFonts w:asciiTheme="minorHAnsi" w:hAnsiTheme="minorHAnsi" w:cstheme="minorHAnsi"/>
          <w:sz w:val="22"/>
          <w:szCs w:val="22"/>
        </w:rPr>
        <w:t xml:space="preserve"> do 45 kalendárnych dní od účinnosti tejto zmluvy</w:t>
      </w:r>
      <w:r w:rsidRPr="00E600B2">
        <w:rPr>
          <w:rFonts w:asciiTheme="minorHAnsi" w:hAnsiTheme="minorHAnsi" w:cstheme="minorHAnsi"/>
          <w:sz w:val="22"/>
          <w:szCs w:val="22"/>
        </w:rPr>
        <w:t xml:space="preserve"> dodať kompletný dokument, </w:t>
      </w:r>
      <w:proofErr w:type="spellStart"/>
      <w:r w:rsidRPr="00E600B2">
        <w:rPr>
          <w:rFonts w:asciiTheme="minorHAnsi" w:hAnsiTheme="minorHAnsi" w:cstheme="minorHAnsi"/>
          <w:sz w:val="22"/>
          <w:szCs w:val="22"/>
        </w:rPr>
        <w:t>t.j</w:t>
      </w:r>
      <w:proofErr w:type="spellEnd"/>
      <w:r w:rsidRPr="00E600B2">
        <w:rPr>
          <w:rFonts w:asciiTheme="minorHAnsi" w:hAnsiTheme="minorHAnsi" w:cstheme="minorHAnsi"/>
          <w:sz w:val="22"/>
          <w:szCs w:val="22"/>
        </w:rPr>
        <w:t xml:space="preserve">. návrh priestorového umiestnenia tovaru, špecifikáciu požadovanej technickej pripravenosti miesta dodania a technologického projektu k potrebným stavebným úpravám vypracovaný tak, aby kupujúci na základe tohto dokumentu dokázal </w:t>
      </w:r>
      <w:r w:rsidR="00B475B0" w:rsidRPr="00242A2B">
        <w:rPr>
          <w:rFonts w:asciiTheme="minorHAnsi" w:hAnsiTheme="minorHAnsi" w:cstheme="minorHAnsi"/>
          <w:sz w:val="22"/>
          <w:szCs w:val="22"/>
        </w:rPr>
        <w:t>technicky</w:t>
      </w:r>
      <w:r w:rsidR="00F14ABE" w:rsidRPr="00242A2B">
        <w:rPr>
          <w:rFonts w:asciiTheme="minorHAnsi" w:hAnsiTheme="minorHAnsi" w:cstheme="minorHAnsi"/>
          <w:sz w:val="22"/>
          <w:szCs w:val="22"/>
        </w:rPr>
        <w:t>, riadne a včas</w:t>
      </w:r>
      <w:r w:rsidR="00B475B0" w:rsidRPr="00242A2B">
        <w:rPr>
          <w:rFonts w:asciiTheme="minorHAnsi" w:hAnsiTheme="minorHAnsi" w:cstheme="minorHAnsi"/>
          <w:sz w:val="22"/>
          <w:szCs w:val="22"/>
        </w:rPr>
        <w:t xml:space="preserve"> </w:t>
      </w:r>
      <w:r w:rsidRPr="00242A2B">
        <w:rPr>
          <w:rFonts w:asciiTheme="minorHAnsi" w:hAnsiTheme="minorHAnsi" w:cstheme="minorHAnsi"/>
          <w:sz w:val="22"/>
          <w:szCs w:val="22"/>
        </w:rPr>
        <w:t>pripraviť miesto inštalácie tovaru</w:t>
      </w:r>
      <w:r w:rsidR="00D44ED1" w:rsidRPr="00242A2B">
        <w:rPr>
          <w:rFonts w:asciiTheme="minorHAnsi" w:hAnsiTheme="minorHAnsi" w:cstheme="minorHAnsi"/>
          <w:sz w:val="22"/>
          <w:szCs w:val="22"/>
        </w:rPr>
        <w:t>.</w:t>
      </w:r>
      <w:r w:rsidR="005A7BB1" w:rsidRPr="00242A2B">
        <w:rPr>
          <w:rFonts w:asciiTheme="minorHAnsi" w:hAnsiTheme="minorHAnsi" w:cstheme="minorHAnsi"/>
          <w:sz w:val="22"/>
          <w:szCs w:val="22"/>
        </w:rPr>
        <w:t xml:space="preserve"> </w:t>
      </w:r>
    </w:p>
    <w:p w14:paraId="14BC3C54" w14:textId="44945881" w:rsidR="00EF13B5" w:rsidRPr="00275194" w:rsidRDefault="005A7BB1" w:rsidP="00455630">
      <w:pPr>
        <w:pStyle w:val="Cislovanie2"/>
        <w:numPr>
          <w:ilvl w:val="0"/>
          <w:numId w:val="9"/>
        </w:numPr>
        <w:spacing w:after="0"/>
        <w:ind w:left="709" w:hanging="709"/>
        <w:rPr>
          <w:rFonts w:asciiTheme="minorHAnsi" w:hAnsiTheme="minorHAnsi" w:cstheme="minorHAnsi"/>
          <w:sz w:val="22"/>
          <w:szCs w:val="22"/>
        </w:rPr>
      </w:pPr>
      <w:r w:rsidRPr="00EE2BE1">
        <w:rPr>
          <w:rFonts w:asciiTheme="minorHAnsi" w:hAnsiTheme="minorHAnsi" w:cstheme="minorHAnsi"/>
          <w:sz w:val="22"/>
          <w:szCs w:val="22"/>
        </w:rPr>
        <w:t xml:space="preserve">Miesto dodania tovaru  je pracovisko kupujúceho: </w:t>
      </w:r>
      <w:r w:rsidR="00E17F72" w:rsidRPr="00275194">
        <w:rPr>
          <w:rFonts w:asciiTheme="minorHAnsi" w:hAnsiTheme="minorHAnsi" w:cstheme="minorHAnsi"/>
          <w:sz w:val="22"/>
          <w:szCs w:val="22"/>
        </w:rPr>
        <w:t xml:space="preserve">Oddelenie </w:t>
      </w:r>
      <w:proofErr w:type="spellStart"/>
      <w:r w:rsidR="00E17F72" w:rsidRPr="00275194">
        <w:rPr>
          <w:rFonts w:asciiTheme="minorHAnsi" w:hAnsiTheme="minorHAnsi" w:cstheme="minorHAnsi"/>
          <w:sz w:val="22"/>
          <w:szCs w:val="22"/>
        </w:rPr>
        <w:t>rádiodiagnostiky</w:t>
      </w:r>
      <w:proofErr w:type="spellEnd"/>
      <w:r w:rsidR="00E17F72" w:rsidRPr="00275194">
        <w:rPr>
          <w:rFonts w:asciiTheme="minorHAnsi" w:hAnsiTheme="minorHAnsi" w:cstheme="minorHAnsi"/>
          <w:sz w:val="22"/>
          <w:szCs w:val="22"/>
        </w:rPr>
        <w:t xml:space="preserve"> a zobrazovacích metód</w:t>
      </w:r>
      <w:r w:rsidR="0022325E" w:rsidRPr="00275194">
        <w:rPr>
          <w:rFonts w:asciiTheme="minorHAnsi" w:hAnsiTheme="minorHAnsi" w:cstheme="minorHAnsi"/>
          <w:sz w:val="22"/>
          <w:szCs w:val="22"/>
        </w:rPr>
        <w:t xml:space="preserve"> </w:t>
      </w:r>
      <w:r w:rsidRPr="00275194">
        <w:rPr>
          <w:rFonts w:asciiTheme="minorHAnsi" w:hAnsiTheme="minorHAnsi" w:cstheme="minorHAnsi"/>
          <w:sz w:val="22"/>
          <w:szCs w:val="22"/>
        </w:rPr>
        <w:t>nachádzajúc</w:t>
      </w:r>
      <w:r w:rsidR="00E17F72" w:rsidRPr="00275194">
        <w:rPr>
          <w:rFonts w:asciiTheme="minorHAnsi" w:hAnsiTheme="minorHAnsi" w:cstheme="minorHAnsi"/>
          <w:sz w:val="22"/>
          <w:szCs w:val="22"/>
        </w:rPr>
        <w:t>e</w:t>
      </w:r>
      <w:r w:rsidRPr="00275194">
        <w:rPr>
          <w:rFonts w:asciiTheme="minorHAnsi" w:hAnsiTheme="minorHAnsi" w:cstheme="minorHAnsi"/>
          <w:sz w:val="22"/>
          <w:szCs w:val="22"/>
        </w:rPr>
        <w:t xml:space="preserve"> sa v areáli pracovísk  kupujúceho na </w:t>
      </w:r>
      <w:r w:rsidR="00E17F72" w:rsidRPr="00275194">
        <w:rPr>
          <w:rFonts w:asciiTheme="minorHAnsi" w:hAnsiTheme="minorHAnsi" w:cstheme="minorHAnsi"/>
          <w:sz w:val="22"/>
          <w:szCs w:val="22"/>
        </w:rPr>
        <w:t>Rastislavova 43, 041 90</w:t>
      </w:r>
      <w:r w:rsidRPr="00275194">
        <w:rPr>
          <w:rFonts w:asciiTheme="minorHAnsi" w:hAnsiTheme="minorHAnsi" w:cstheme="minorHAnsi"/>
          <w:sz w:val="22"/>
          <w:szCs w:val="22"/>
        </w:rPr>
        <w:t xml:space="preserve">  Košice</w:t>
      </w:r>
      <w:r w:rsidR="00E17F72" w:rsidRPr="00275194">
        <w:rPr>
          <w:rFonts w:asciiTheme="minorHAnsi" w:hAnsiTheme="minorHAnsi" w:cstheme="minorHAnsi"/>
          <w:sz w:val="22"/>
          <w:szCs w:val="22"/>
        </w:rPr>
        <w:t xml:space="preserve"> (budova – Monoblok)</w:t>
      </w:r>
      <w:r w:rsidRPr="00275194">
        <w:rPr>
          <w:rFonts w:asciiTheme="minorHAnsi" w:hAnsiTheme="minorHAnsi" w:cstheme="minorHAnsi"/>
          <w:sz w:val="22"/>
          <w:szCs w:val="22"/>
        </w:rPr>
        <w:t>.</w:t>
      </w:r>
    </w:p>
    <w:p w14:paraId="14631A57" w14:textId="77777777" w:rsidR="00601405" w:rsidRPr="00E600B2" w:rsidRDefault="005A7BB1" w:rsidP="00455630">
      <w:pPr>
        <w:pStyle w:val="Cislovanie2"/>
        <w:numPr>
          <w:ilvl w:val="0"/>
          <w:numId w:val="9"/>
        </w:numPr>
        <w:spacing w:after="0"/>
        <w:ind w:left="709" w:hanging="709"/>
        <w:rPr>
          <w:rFonts w:asciiTheme="minorHAnsi" w:hAnsiTheme="minorHAnsi" w:cstheme="minorHAnsi"/>
          <w:sz w:val="22"/>
          <w:szCs w:val="22"/>
        </w:rPr>
      </w:pPr>
      <w:r w:rsidRPr="00EE2BE1">
        <w:rPr>
          <w:rFonts w:asciiTheme="minorHAnsi" w:hAnsiTheme="minorHAnsi" w:cstheme="minorHAnsi"/>
          <w:sz w:val="22"/>
          <w:szCs w:val="22"/>
        </w:rPr>
        <w:t>Predávajúci je povinný dodať tovar podľa</w:t>
      </w:r>
      <w:r w:rsidRPr="00E600B2">
        <w:rPr>
          <w:rFonts w:asciiTheme="minorHAnsi" w:hAnsiTheme="minorHAnsi" w:cstheme="minorHAnsi"/>
          <w:sz w:val="22"/>
          <w:szCs w:val="22"/>
        </w:rPr>
        <w:t xml:space="preserve"> špecifikácie uvedenej v </w:t>
      </w:r>
      <w:r w:rsidR="00324F4D" w:rsidRPr="00E600B2">
        <w:rPr>
          <w:rFonts w:asciiTheme="minorHAnsi" w:hAnsiTheme="minorHAnsi" w:cstheme="minorHAnsi"/>
          <w:sz w:val="22"/>
          <w:szCs w:val="22"/>
        </w:rPr>
        <w:t>P</w:t>
      </w:r>
      <w:r w:rsidRPr="00E600B2">
        <w:rPr>
          <w:rFonts w:asciiTheme="minorHAnsi" w:hAnsiTheme="minorHAnsi" w:cstheme="minorHAnsi"/>
          <w:sz w:val="22"/>
          <w:szCs w:val="22"/>
        </w:rPr>
        <w:t xml:space="preserve">rílohe č. 1 tejto zmluvy nový, nepoužívaný, nerepasovaný, </w:t>
      </w:r>
      <w:r w:rsidRPr="00E600B2">
        <w:rPr>
          <w:rFonts w:asciiTheme="minorHAnsi" w:hAnsiTheme="minorHAnsi" w:cstheme="minorHAnsi"/>
          <w:sz w:val="22"/>
          <w:szCs w:val="22"/>
          <w:shd w:val="clear" w:color="auto" w:fill="FFFFFF"/>
        </w:rPr>
        <w:t>v bezchybnom stave,</w:t>
      </w:r>
      <w:r w:rsidR="00F01245" w:rsidRPr="00E600B2">
        <w:rPr>
          <w:rFonts w:asciiTheme="minorHAnsi" w:hAnsiTheme="minorHAnsi" w:cstheme="minorHAnsi"/>
          <w:sz w:val="22"/>
          <w:szCs w:val="22"/>
          <w:shd w:val="clear" w:color="auto" w:fill="FFFFFF"/>
        </w:rPr>
        <w:t xml:space="preserve"> schválený na dovoz a predaj v rámci Slovenskej republiky resp. v rámci Európskej únie, ktorý vyhovuje platným medzinárodným normám, STN,</w:t>
      </w:r>
      <w:r w:rsidRPr="00E600B2">
        <w:rPr>
          <w:rFonts w:asciiTheme="minorHAnsi" w:hAnsiTheme="minorHAnsi" w:cstheme="minorHAnsi"/>
          <w:sz w:val="22"/>
          <w:szCs w:val="22"/>
          <w:shd w:val="clear" w:color="auto" w:fill="FFFFFF"/>
        </w:rPr>
        <w:t xml:space="preserve"> ktorý zodpovedá všetkým platným právnym predpisom na území Slovenskej republiky,</w:t>
      </w:r>
      <w:r w:rsidRPr="00E600B2">
        <w:rPr>
          <w:rFonts w:asciiTheme="minorHAnsi" w:hAnsiTheme="minorHAnsi" w:cstheme="minorHAnsi"/>
          <w:sz w:val="22"/>
          <w:szCs w:val="22"/>
        </w:rPr>
        <w:t xml:space="preserve"> v originálnom balení a kompletný v rozsahu podľa čl. III. bod 2 tejto zmluvy (nie po častiach).</w:t>
      </w:r>
    </w:p>
    <w:p w14:paraId="38F63B72" w14:textId="77777777" w:rsidR="00601405" w:rsidRPr="00242A2B" w:rsidRDefault="005A7BB1" w:rsidP="00455630">
      <w:pPr>
        <w:pStyle w:val="Cislovanie2"/>
        <w:numPr>
          <w:ilvl w:val="0"/>
          <w:numId w:val="9"/>
        </w:numPr>
        <w:spacing w:after="0"/>
        <w:ind w:left="709" w:hanging="709"/>
        <w:rPr>
          <w:rFonts w:asciiTheme="minorHAnsi" w:hAnsiTheme="minorHAnsi" w:cstheme="minorHAnsi"/>
          <w:sz w:val="22"/>
          <w:szCs w:val="22"/>
        </w:rPr>
      </w:pPr>
      <w:r w:rsidRPr="00EF13B5">
        <w:rPr>
          <w:rFonts w:asciiTheme="minorHAnsi" w:hAnsiTheme="minorHAnsi" w:cstheme="minorHAnsi"/>
          <w:sz w:val="22"/>
          <w:szCs w:val="22"/>
        </w:rPr>
        <w:t xml:space="preserve">Dodanie tovaru do miesta dodania potvrdzuje kupujúci písomne, a to podpísaním preberacieho protokolu/dodacieho listu. V </w:t>
      </w:r>
      <w:r w:rsidRPr="00EF13B5">
        <w:rPr>
          <w:rFonts w:asciiTheme="minorHAnsi" w:hAnsiTheme="minorHAnsi" w:cstheme="minorHAnsi"/>
          <w:b/>
          <w:sz w:val="22"/>
          <w:szCs w:val="22"/>
          <w:u w:val="single"/>
        </w:rPr>
        <w:t xml:space="preserve">Preberacom protokole/dodacom liste </w:t>
      </w:r>
      <w:r w:rsidRPr="00EF13B5">
        <w:rPr>
          <w:rFonts w:asciiTheme="minorHAnsi" w:hAnsiTheme="minorHAnsi" w:cstheme="minorHAnsi"/>
          <w:b/>
          <w:sz w:val="22"/>
          <w:szCs w:val="22"/>
        </w:rPr>
        <w:t xml:space="preserve"> </w:t>
      </w:r>
      <w:r w:rsidRPr="00EF13B5">
        <w:rPr>
          <w:rFonts w:asciiTheme="minorHAnsi" w:hAnsiTheme="minorHAnsi" w:cstheme="minorHAnsi"/>
          <w:sz w:val="22"/>
          <w:szCs w:val="22"/>
        </w:rPr>
        <w:t>sa</w:t>
      </w:r>
      <w:r w:rsidRPr="00EF13B5">
        <w:rPr>
          <w:rFonts w:asciiTheme="minorHAnsi" w:hAnsiTheme="minorHAnsi" w:cstheme="minorHAnsi"/>
          <w:b/>
          <w:sz w:val="22"/>
          <w:szCs w:val="22"/>
        </w:rPr>
        <w:t xml:space="preserve"> </w:t>
      </w:r>
      <w:r w:rsidRPr="00EF13B5">
        <w:rPr>
          <w:rFonts w:asciiTheme="minorHAnsi" w:hAnsiTheme="minorHAnsi" w:cstheme="minorHAnsi"/>
          <w:sz w:val="22"/>
          <w:szCs w:val="22"/>
        </w:rPr>
        <w:t xml:space="preserve"> potvrdzuje druh, množstvo, vyhotovenie a kompletnosť dodaného tovaru podľa špecifikácie uvedenej </w:t>
      </w:r>
      <w:r w:rsidRPr="00EF13B5">
        <w:rPr>
          <w:rFonts w:asciiTheme="minorHAnsi" w:hAnsiTheme="minorHAnsi" w:cstheme="minorHAnsi"/>
          <w:b/>
          <w:sz w:val="22"/>
          <w:szCs w:val="22"/>
          <w:u w:val="single"/>
        </w:rPr>
        <w:t>v </w:t>
      </w:r>
      <w:r w:rsidR="00324F4D" w:rsidRPr="00EF13B5">
        <w:rPr>
          <w:rFonts w:asciiTheme="minorHAnsi" w:hAnsiTheme="minorHAnsi" w:cstheme="minorHAnsi"/>
          <w:b/>
          <w:sz w:val="22"/>
          <w:szCs w:val="22"/>
          <w:u w:val="single"/>
        </w:rPr>
        <w:t>P</w:t>
      </w:r>
      <w:r w:rsidRPr="00EF13B5">
        <w:rPr>
          <w:rFonts w:asciiTheme="minorHAnsi" w:hAnsiTheme="minorHAnsi" w:cstheme="minorHAnsi"/>
          <w:b/>
          <w:sz w:val="22"/>
          <w:szCs w:val="22"/>
          <w:u w:val="single"/>
        </w:rPr>
        <w:t>rílohe č. 1 tejto zmluvy.</w:t>
      </w:r>
      <w:r w:rsidRPr="00EF13B5">
        <w:rPr>
          <w:rFonts w:asciiTheme="minorHAnsi" w:hAnsiTheme="minorHAnsi" w:cstheme="minorHAnsi"/>
          <w:sz w:val="22"/>
          <w:szCs w:val="22"/>
        </w:rPr>
        <w:t xml:space="preserve"> V prípade zistenia vád  tovaru pri jeho prevzatí je kupujúci </w:t>
      </w:r>
      <w:r w:rsidRPr="00242A2B">
        <w:rPr>
          <w:rFonts w:asciiTheme="minorHAnsi" w:hAnsiTheme="minorHAnsi" w:cstheme="minorHAnsi"/>
          <w:sz w:val="22"/>
          <w:szCs w:val="22"/>
        </w:rPr>
        <w:t>oprávnený tovar neprevziať.</w:t>
      </w:r>
    </w:p>
    <w:p w14:paraId="595354F6" w14:textId="2F92F4F6" w:rsidR="00601405" w:rsidRPr="00242A2B" w:rsidRDefault="005A7BB1" w:rsidP="00455630">
      <w:pPr>
        <w:pStyle w:val="Cislovanie2"/>
        <w:numPr>
          <w:ilvl w:val="0"/>
          <w:numId w:val="9"/>
        </w:numPr>
        <w:spacing w:after="0"/>
        <w:ind w:left="709" w:hanging="709"/>
        <w:rPr>
          <w:rFonts w:asciiTheme="minorHAnsi" w:hAnsiTheme="minorHAnsi" w:cstheme="minorHAnsi"/>
          <w:sz w:val="22"/>
          <w:szCs w:val="22"/>
        </w:rPr>
      </w:pPr>
      <w:r w:rsidRPr="00242A2B">
        <w:rPr>
          <w:rFonts w:asciiTheme="minorHAnsi" w:hAnsiTheme="minorHAnsi" w:cstheme="minorHAnsi"/>
          <w:sz w:val="22"/>
          <w:szCs w:val="22"/>
        </w:rPr>
        <w:t xml:space="preserve">Osobou oprávnenou na prevzatie tovaru za kupujúceho (oprávnený na podpísanie Preberacieho protokolu/dodacieho listu)  je: určený zamestnanec Oddelenia zdravotníckej techniky, e-mail adresa: </w:t>
      </w:r>
      <w:hyperlink r:id="rId12" w:tooltip="mailto:ozt@unlp.sk" w:history="1">
        <w:r w:rsidRPr="00242A2B">
          <w:rPr>
            <w:rStyle w:val="Hypertextovprepojenie"/>
            <w:rFonts w:asciiTheme="minorHAnsi" w:hAnsiTheme="minorHAnsi" w:cstheme="minorHAnsi"/>
            <w:color w:val="auto"/>
            <w:sz w:val="22"/>
            <w:szCs w:val="22"/>
          </w:rPr>
          <w:t>ozt@unlp.sk</w:t>
        </w:r>
      </w:hyperlink>
      <w:r w:rsidRPr="00242A2B">
        <w:rPr>
          <w:rFonts w:asciiTheme="minorHAnsi" w:hAnsiTheme="minorHAnsi" w:cstheme="minorHAnsi"/>
          <w:sz w:val="22"/>
          <w:szCs w:val="22"/>
        </w:rPr>
        <w:t>,  tel. č. + 421 55 615 3079</w:t>
      </w:r>
      <w:r w:rsidR="001B60F5" w:rsidRPr="00242A2B">
        <w:rPr>
          <w:rFonts w:asciiTheme="minorHAnsi" w:hAnsiTheme="minorHAnsi" w:cstheme="minorHAnsi"/>
          <w:sz w:val="22"/>
          <w:szCs w:val="22"/>
        </w:rPr>
        <w:t>, +421 55 615 3194</w:t>
      </w:r>
      <w:r w:rsidR="0013644E" w:rsidRPr="00242A2B">
        <w:rPr>
          <w:rFonts w:asciiTheme="minorHAnsi" w:hAnsiTheme="minorHAnsi" w:cstheme="minorHAnsi"/>
          <w:sz w:val="22"/>
          <w:szCs w:val="22"/>
        </w:rPr>
        <w:t xml:space="preserve"> </w:t>
      </w:r>
      <w:r w:rsidR="0013644E" w:rsidRPr="00242A2B">
        <w:rPr>
          <w:rFonts w:asciiTheme="minorHAnsi" w:hAnsiTheme="minorHAnsi" w:cstheme="minorHAnsi"/>
          <w:sz w:val="22"/>
          <w:szCs w:val="22"/>
          <w:shd w:val="clear" w:color="auto" w:fill="FFFFFF"/>
        </w:rPr>
        <w:t>alebo +421 55 615 3195</w:t>
      </w:r>
      <w:r w:rsidR="00CC7498" w:rsidRPr="00242A2B">
        <w:rPr>
          <w:rFonts w:asciiTheme="minorHAnsi" w:hAnsiTheme="minorHAnsi" w:cstheme="minorHAnsi"/>
          <w:sz w:val="22"/>
          <w:szCs w:val="22"/>
          <w:shd w:val="clear" w:color="auto" w:fill="FFFFFF"/>
        </w:rPr>
        <w:t xml:space="preserve"> a vedúci </w:t>
      </w:r>
      <w:r w:rsidR="00CC7498" w:rsidRPr="00275194">
        <w:rPr>
          <w:rFonts w:asciiTheme="minorHAnsi" w:hAnsiTheme="minorHAnsi" w:cstheme="minorHAnsi"/>
          <w:sz w:val="22"/>
          <w:szCs w:val="22"/>
          <w:shd w:val="clear" w:color="auto" w:fill="FFFFFF"/>
        </w:rPr>
        <w:t xml:space="preserve">zamestnanec </w:t>
      </w:r>
      <w:r w:rsidR="002C0615">
        <w:rPr>
          <w:rFonts w:asciiTheme="minorHAnsi" w:hAnsiTheme="minorHAnsi" w:cstheme="minorHAnsi"/>
          <w:sz w:val="22"/>
          <w:szCs w:val="22"/>
          <w:shd w:val="clear" w:color="auto" w:fill="FFFFFF"/>
        </w:rPr>
        <w:t xml:space="preserve">Oddelenia </w:t>
      </w:r>
      <w:proofErr w:type="spellStart"/>
      <w:r w:rsidR="002C0615" w:rsidRPr="00275194">
        <w:rPr>
          <w:rFonts w:asciiTheme="minorHAnsi" w:hAnsiTheme="minorHAnsi" w:cstheme="minorHAnsi"/>
          <w:sz w:val="22"/>
          <w:szCs w:val="22"/>
        </w:rPr>
        <w:t>rádiodiagnostiky</w:t>
      </w:r>
      <w:proofErr w:type="spellEnd"/>
      <w:r w:rsidR="002C0615">
        <w:rPr>
          <w:rFonts w:asciiTheme="minorHAnsi" w:hAnsiTheme="minorHAnsi" w:cstheme="minorHAnsi"/>
          <w:sz w:val="22"/>
          <w:szCs w:val="22"/>
          <w:shd w:val="clear" w:color="auto" w:fill="FFFFFF"/>
        </w:rPr>
        <w:t xml:space="preserve"> a zobrazovacích metód. </w:t>
      </w:r>
    </w:p>
    <w:p w14:paraId="6CEF4552" w14:textId="77777777" w:rsidR="00601405" w:rsidRPr="00EF13B5" w:rsidRDefault="005A7BB1" w:rsidP="00455630">
      <w:pPr>
        <w:pStyle w:val="Cislovanie2"/>
        <w:numPr>
          <w:ilvl w:val="0"/>
          <w:numId w:val="9"/>
        </w:numPr>
        <w:spacing w:after="0"/>
        <w:ind w:left="709" w:hanging="709"/>
        <w:rPr>
          <w:rFonts w:asciiTheme="minorHAnsi" w:hAnsiTheme="minorHAnsi" w:cstheme="minorHAnsi"/>
          <w:sz w:val="22"/>
          <w:szCs w:val="22"/>
        </w:rPr>
      </w:pPr>
      <w:r w:rsidRPr="00242A2B">
        <w:rPr>
          <w:rFonts w:asciiTheme="minorHAnsi" w:hAnsiTheme="minorHAnsi" w:cstheme="minorHAnsi"/>
          <w:sz w:val="22"/>
          <w:szCs w:val="22"/>
        </w:rPr>
        <w:t xml:space="preserve">Kupujúci je povinný podať správu predávajúcemu o vadách </w:t>
      </w:r>
      <w:r w:rsidRPr="00EF13B5">
        <w:rPr>
          <w:rFonts w:asciiTheme="minorHAnsi" w:hAnsiTheme="minorHAnsi" w:cstheme="minorHAnsi"/>
          <w:sz w:val="22"/>
          <w:szCs w:val="22"/>
        </w:rPr>
        <w:t>tovaru bez zbytočného odkladu po tom, čo sa vady mohli zistiť. Kupujúci je oprávnený odmietnuť prevzatie tovaru, ak technické a funkčné parametre dodaného tovaru nezodpovedajú špecifikácií tovaru uvedenej v </w:t>
      </w:r>
      <w:r w:rsidR="00324F4D" w:rsidRPr="00EF13B5">
        <w:rPr>
          <w:rFonts w:asciiTheme="minorHAnsi" w:hAnsiTheme="minorHAnsi" w:cstheme="minorHAnsi"/>
          <w:sz w:val="22"/>
          <w:szCs w:val="22"/>
        </w:rPr>
        <w:t>P</w:t>
      </w:r>
      <w:r w:rsidRPr="00EF13B5">
        <w:rPr>
          <w:rFonts w:asciiTheme="minorHAnsi" w:hAnsiTheme="minorHAnsi" w:cstheme="minorHAnsi"/>
          <w:sz w:val="22"/>
          <w:szCs w:val="22"/>
        </w:rPr>
        <w:t xml:space="preserve">rílohe č. 1 tejto zmluvy. Dodaný tovar musí byť zhodný s jeho špecifikáciou </w:t>
      </w:r>
      <w:r w:rsidR="008A02B0" w:rsidRPr="00EF13B5">
        <w:rPr>
          <w:rFonts w:asciiTheme="minorHAnsi" w:hAnsiTheme="minorHAnsi" w:cstheme="minorHAnsi"/>
          <w:sz w:val="22"/>
          <w:szCs w:val="22"/>
        </w:rPr>
        <w:t xml:space="preserve">uvedenou </w:t>
      </w:r>
      <w:r w:rsidRPr="00EF13B5">
        <w:rPr>
          <w:rFonts w:asciiTheme="minorHAnsi" w:hAnsiTheme="minorHAnsi" w:cstheme="minorHAnsi"/>
          <w:sz w:val="22"/>
          <w:szCs w:val="22"/>
        </w:rPr>
        <w:t xml:space="preserve">v </w:t>
      </w:r>
      <w:r w:rsidR="00324F4D" w:rsidRPr="00EF13B5">
        <w:rPr>
          <w:rFonts w:asciiTheme="minorHAnsi" w:hAnsiTheme="minorHAnsi" w:cstheme="minorHAnsi"/>
          <w:sz w:val="22"/>
          <w:szCs w:val="22"/>
        </w:rPr>
        <w:t>P</w:t>
      </w:r>
      <w:r w:rsidRPr="00EF13B5">
        <w:rPr>
          <w:rFonts w:asciiTheme="minorHAnsi" w:hAnsiTheme="minorHAnsi" w:cstheme="minorHAnsi"/>
          <w:sz w:val="22"/>
          <w:szCs w:val="22"/>
        </w:rPr>
        <w:t>rílohe č. 1 tejto zmluvy, ktorá je obsahom zhodná so špecifikáciou tovaru uvedenou v  ponuke predloženej predávajúcim vo verejnom obstarávaní.</w:t>
      </w:r>
    </w:p>
    <w:p w14:paraId="32434078" w14:textId="77777777"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 xml:space="preserve">8.          O inštalácií, odskúšaní  a uvedení tovaru  do prevádzky v mieste dodania spíšu zmluvné strany </w:t>
      </w:r>
      <w:r>
        <w:rPr>
          <w:rFonts w:asciiTheme="minorHAnsi" w:hAnsiTheme="minorHAnsi" w:cstheme="minorHAnsi"/>
          <w:b/>
          <w:bCs/>
          <w:sz w:val="22"/>
          <w:szCs w:val="22"/>
          <w:u w:val="single"/>
        </w:rPr>
        <w:t>Inštalačný protokol.</w:t>
      </w:r>
      <w:r>
        <w:rPr>
          <w:rFonts w:asciiTheme="minorHAnsi" w:hAnsiTheme="minorHAnsi" w:cstheme="minorHAnsi"/>
          <w:b/>
          <w:bCs/>
          <w:sz w:val="22"/>
          <w:szCs w:val="22"/>
        </w:rPr>
        <w:t xml:space="preserve"> </w:t>
      </w:r>
      <w:r>
        <w:rPr>
          <w:rFonts w:asciiTheme="minorHAnsi" w:hAnsiTheme="minorHAnsi" w:cstheme="minorHAnsi"/>
          <w:sz w:val="22"/>
          <w:szCs w:val="22"/>
        </w:rPr>
        <w:t xml:space="preserve">Inštalačný protokol sa samostatne nevyhotovuje, ak  predávajúci tovar inštaluje ihneď pri  jeho dodaní a Inštalačný protokol je súčasťou Preberacieho protokolu.  </w:t>
      </w:r>
    </w:p>
    <w:p w14:paraId="590D01CD" w14:textId="77777777" w:rsidR="00601405" w:rsidRPr="00242A2B"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9.    </w:t>
      </w:r>
      <w:r>
        <w:rPr>
          <w:rFonts w:asciiTheme="minorHAnsi" w:hAnsiTheme="minorHAnsi" w:cstheme="minorHAnsi"/>
          <w:sz w:val="22"/>
          <w:szCs w:val="22"/>
        </w:rPr>
        <w:tab/>
        <w:t xml:space="preserve">Zaškolenie zamestnancov kupujúceho o obsluhe a údržbe tovaru je predávajúci povinný realizovať najneskôr pri uvedení tovaru  do </w:t>
      </w:r>
      <w:r w:rsidRPr="00242A2B">
        <w:rPr>
          <w:rFonts w:asciiTheme="minorHAnsi" w:hAnsiTheme="minorHAnsi" w:cstheme="minorHAnsi"/>
          <w:sz w:val="22"/>
          <w:szCs w:val="22"/>
        </w:rPr>
        <w:t xml:space="preserve">prevádzky v mieste dodania. O zaškolení spíšu zmluvné strany </w:t>
      </w:r>
      <w:r w:rsidRPr="00242A2B">
        <w:rPr>
          <w:rFonts w:asciiTheme="minorHAnsi" w:hAnsiTheme="minorHAnsi" w:cstheme="minorHAnsi"/>
          <w:b/>
          <w:bCs/>
          <w:sz w:val="22"/>
          <w:szCs w:val="22"/>
          <w:u w:val="single"/>
        </w:rPr>
        <w:t>Protokol o zaškolení</w:t>
      </w:r>
      <w:r w:rsidRPr="00242A2B">
        <w:rPr>
          <w:rFonts w:asciiTheme="minorHAnsi" w:hAnsiTheme="minorHAnsi" w:cstheme="minorHAnsi"/>
          <w:sz w:val="22"/>
          <w:szCs w:val="22"/>
        </w:rPr>
        <w:t xml:space="preserve">, s uvedením menného zoznamu zaškolených osôb; zaškolenie potvrdzujú zaškolené osoby svojim podpisom na protokole o zaškolení . </w:t>
      </w:r>
    </w:p>
    <w:p w14:paraId="630AF6E1" w14:textId="29CEFB10" w:rsidR="00601405" w:rsidRDefault="005A7BB1">
      <w:pPr>
        <w:ind w:left="709" w:hanging="709"/>
        <w:jc w:val="both"/>
        <w:rPr>
          <w:rFonts w:asciiTheme="minorHAnsi" w:hAnsiTheme="minorHAnsi" w:cstheme="minorHAnsi"/>
          <w:sz w:val="22"/>
          <w:szCs w:val="22"/>
        </w:rPr>
      </w:pPr>
      <w:r w:rsidRPr="00242A2B">
        <w:rPr>
          <w:rFonts w:asciiTheme="minorHAnsi" w:hAnsiTheme="minorHAnsi" w:cstheme="minorHAnsi"/>
          <w:sz w:val="22"/>
          <w:szCs w:val="22"/>
        </w:rPr>
        <w:t>10.</w:t>
      </w:r>
      <w:r w:rsidRPr="00242A2B">
        <w:rPr>
          <w:rFonts w:asciiTheme="minorHAnsi" w:hAnsiTheme="minorHAnsi" w:cstheme="minorHAnsi"/>
          <w:sz w:val="22"/>
          <w:szCs w:val="22"/>
        </w:rPr>
        <w:tab/>
        <w:t xml:space="preserve">Predávajúci je povinný  tovar nainštalovať a uviesť do prevádzky </w:t>
      </w:r>
      <w:r w:rsidR="00247EC4" w:rsidRPr="00242A2B">
        <w:rPr>
          <w:rFonts w:asciiTheme="minorHAnsi" w:hAnsiTheme="minorHAnsi" w:cstheme="minorHAnsi"/>
          <w:sz w:val="22"/>
          <w:szCs w:val="22"/>
        </w:rPr>
        <w:t>bezodkladne</w:t>
      </w:r>
      <w:r w:rsidRPr="00242A2B">
        <w:rPr>
          <w:rFonts w:asciiTheme="minorHAnsi" w:hAnsiTheme="minorHAnsi" w:cstheme="minorHAnsi"/>
          <w:sz w:val="22"/>
          <w:szCs w:val="22"/>
        </w:rPr>
        <w:t xml:space="preserve"> odo dňa jeho dodania kupujúcemu do miesta dodania podľa bodu </w:t>
      </w:r>
      <w:r w:rsidR="00EF13B5" w:rsidRPr="00242A2B">
        <w:rPr>
          <w:rFonts w:asciiTheme="minorHAnsi" w:hAnsiTheme="minorHAnsi" w:cstheme="minorHAnsi"/>
          <w:sz w:val="22"/>
          <w:szCs w:val="22"/>
        </w:rPr>
        <w:t>3</w:t>
      </w:r>
      <w:r w:rsidRPr="00242A2B">
        <w:rPr>
          <w:rFonts w:asciiTheme="minorHAnsi" w:hAnsiTheme="minorHAnsi" w:cstheme="minorHAnsi"/>
          <w:sz w:val="22"/>
          <w:szCs w:val="22"/>
        </w:rPr>
        <w:t>. tohto článku</w:t>
      </w:r>
      <w:r w:rsidR="00400015" w:rsidRPr="00242A2B">
        <w:rPr>
          <w:rFonts w:asciiTheme="minorHAnsi" w:hAnsiTheme="minorHAnsi" w:cstheme="minorHAnsi"/>
          <w:sz w:val="22"/>
          <w:szCs w:val="22"/>
        </w:rPr>
        <w:t>, najneskôr však do 31.12.2025</w:t>
      </w:r>
      <w:r w:rsidRPr="00242A2B">
        <w:rPr>
          <w:rFonts w:asciiTheme="minorHAnsi" w:hAnsiTheme="minorHAnsi" w:cstheme="minorHAnsi"/>
          <w:sz w:val="22"/>
          <w:szCs w:val="22"/>
        </w:rPr>
        <w:t>.  Predávajúci  je povinný dodať a nainštalovať tovar na miesto dodania tovaru na vlastné náklady. Kupujúci je povinný poskytnúť predávajúcemu potrebnú súčinnosť a umožniť uvedenie tovaru do prevádzky v termíne podľa tohto bodu, ak sa zmluvné strany</w:t>
      </w:r>
      <w:r>
        <w:rPr>
          <w:rFonts w:asciiTheme="minorHAnsi" w:hAnsiTheme="minorHAnsi" w:cstheme="minorHAnsi"/>
          <w:sz w:val="22"/>
          <w:szCs w:val="22"/>
        </w:rPr>
        <w:t xml:space="preserve"> nedohodnú inak.</w:t>
      </w:r>
    </w:p>
    <w:p w14:paraId="36ADF4AC" w14:textId="77777777"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11.      </w:t>
      </w:r>
      <w:r>
        <w:rPr>
          <w:rFonts w:asciiTheme="minorHAnsi" w:hAnsiTheme="minorHAnsi" w:cstheme="minorHAnsi"/>
          <w:sz w:val="22"/>
          <w:szCs w:val="22"/>
        </w:rPr>
        <w:tab/>
      </w:r>
      <w:r w:rsidRPr="00096ABE">
        <w:rPr>
          <w:rFonts w:asciiTheme="minorHAnsi" w:hAnsiTheme="minorHAnsi" w:cstheme="minorHAnsi"/>
          <w:sz w:val="22"/>
          <w:szCs w:val="22"/>
        </w:rPr>
        <w:t>Predávajúci je povinný spolu s tovarom dodať kupujúcemu aj príslušnú dokumentáciu k tovaru.</w:t>
      </w:r>
      <w:r>
        <w:rPr>
          <w:rFonts w:asciiTheme="minorHAnsi" w:hAnsiTheme="minorHAnsi" w:cstheme="minorHAnsi"/>
          <w:sz w:val="22"/>
          <w:szCs w:val="22"/>
        </w:rPr>
        <w:t xml:space="preserve"> </w:t>
      </w:r>
    </w:p>
    <w:p w14:paraId="4A9049A5" w14:textId="7A63306E" w:rsidR="00601405" w:rsidRDefault="005A7BB1" w:rsidP="00EF13B5">
      <w:pPr>
        <w:pStyle w:val="Cislovanie2"/>
        <w:spacing w:after="0"/>
        <w:ind w:left="705" w:hanging="705"/>
        <w:rPr>
          <w:rFonts w:asciiTheme="minorHAnsi" w:hAnsiTheme="minorHAnsi" w:cstheme="minorHAnsi"/>
          <w:sz w:val="22"/>
          <w:szCs w:val="22"/>
        </w:rPr>
      </w:pPr>
      <w:r w:rsidRPr="00E20530">
        <w:rPr>
          <w:rFonts w:asciiTheme="minorHAnsi" w:hAnsiTheme="minorHAnsi" w:cstheme="minorHAnsi"/>
          <w:sz w:val="22"/>
          <w:szCs w:val="22"/>
        </w:rPr>
        <w:t xml:space="preserve">12. </w:t>
      </w:r>
      <w:r w:rsidRPr="00E20530">
        <w:rPr>
          <w:rFonts w:asciiTheme="minorHAnsi" w:hAnsiTheme="minorHAnsi" w:cstheme="minorHAnsi"/>
          <w:sz w:val="22"/>
          <w:szCs w:val="22"/>
        </w:rPr>
        <w:tab/>
        <w:t>Splnením dodávky</w:t>
      </w:r>
      <w:r w:rsidR="00EF13B5" w:rsidRPr="00E20530">
        <w:rPr>
          <w:rFonts w:asciiTheme="minorHAnsi" w:hAnsiTheme="minorHAnsi" w:cstheme="minorHAnsi"/>
          <w:sz w:val="22"/>
          <w:szCs w:val="22"/>
        </w:rPr>
        <w:t xml:space="preserve"> tovaru</w:t>
      </w:r>
      <w:r w:rsidRPr="00E20530">
        <w:rPr>
          <w:rFonts w:asciiTheme="minorHAnsi" w:hAnsiTheme="minorHAnsi" w:cstheme="minorHAnsi"/>
          <w:sz w:val="22"/>
          <w:szCs w:val="22"/>
        </w:rPr>
        <w:t xml:space="preserve"> predávajúcim sa  rozumie dodanie tovaru predávajúcim v súlade s touto </w:t>
      </w:r>
      <w:r w:rsidRPr="00E20530">
        <w:rPr>
          <w:rFonts w:asciiTheme="minorHAnsi" w:hAnsiTheme="minorHAnsi" w:cstheme="minorHAnsi"/>
          <w:sz w:val="22"/>
          <w:szCs w:val="22"/>
        </w:rPr>
        <w:tab/>
        <w:t>zmluvou a špecifikáciou tovaru podľa  </w:t>
      </w:r>
      <w:r w:rsidR="00324F4D" w:rsidRPr="00E20530">
        <w:rPr>
          <w:rFonts w:asciiTheme="minorHAnsi" w:hAnsiTheme="minorHAnsi" w:cstheme="minorHAnsi"/>
          <w:sz w:val="22"/>
          <w:szCs w:val="22"/>
        </w:rPr>
        <w:t>P</w:t>
      </w:r>
      <w:r w:rsidRPr="00E20530">
        <w:rPr>
          <w:rFonts w:asciiTheme="minorHAnsi" w:hAnsiTheme="minorHAnsi" w:cstheme="minorHAnsi"/>
          <w:sz w:val="22"/>
          <w:szCs w:val="22"/>
        </w:rPr>
        <w:t xml:space="preserve">rílohy č. 1. tejto zmluvy, predloženie príslušnej </w:t>
      </w:r>
      <w:r w:rsidRPr="00E20530">
        <w:rPr>
          <w:rFonts w:asciiTheme="minorHAnsi" w:hAnsiTheme="minorHAnsi" w:cstheme="minorHAnsi"/>
          <w:sz w:val="22"/>
          <w:szCs w:val="22"/>
        </w:rPr>
        <w:tab/>
        <w:t xml:space="preserve">dokumentácie, </w:t>
      </w:r>
      <w:r w:rsidRPr="00E20530">
        <w:rPr>
          <w:rFonts w:asciiTheme="minorHAnsi" w:hAnsiTheme="minorHAnsi" w:cstheme="minorHAnsi"/>
          <w:sz w:val="22"/>
          <w:szCs w:val="22"/>
        </w:rPr>
        <w:tab/>
        <w:t>podpísanie Preberacieho protokolu/dodacieho listu, Inštalačného protokolu</w:t>
      </w:r>
      <w:r w:rsidR="00EE2BE1" w:rsidRPr="00E20530">
        <w:rPr>
          <w:rFonts w:asciiTheme="minorHAnsi" w:hAnsiTheme="minorHAnsi" w:cstheme="minorHAnsi"/>
          <w:sz w:val="22"/>
          <w:szCs w:val="22"/>
        </w:rPr>
        <w:t>,</w:t>
      </w:r>
      <w:r w:rsidRPr="00E20530">
        <w:rPr>
          <w:rFonts w:asciiTheme="minorHAnsi" w:hAnsiTheme="minorHAnsi" w:cstheme="minorHAnsi"/>
          <w:sz w:val="22"/>
          <w:szCs w:val="22"/>
        </w:rPr>
        <w:t xml:space="preserve"> </w:t>
      </w:r>
      <w:r w:rsidRPr="00E20530">
        <w:rPr>
          <w:rFonts w:asciiTheme="minorHAnsi" w:hAnsiTheme="minorHAnsi" w:cstheme="minorHAnsi"/>
          <w:sz w:val="22"/>
          <w:szCs w:val="22"/>
        </w:rPr>
        <w:tab/>
      </w:r>
      <w:r w:rsidR="00E20530">
        <w:rPr>
          <w:rFonts w:asciiTheme="minorHAnsi" w:hAnsiTheme="minorHAnsi" w:cstheme="minorHAnsi"/>
          <w:sz w:val="22"/>
          <w:szCs w:val="22"/>
        </w:rPr>
        <w:t>p</w:t>
      </w:r>
      <w:r w:rsidRPr="00E20530">
        <w:rPr>
          <w:rFonts w:asciiTheme="minorHAnsi" w:hAnsiTheme="minorHAnsi" w:cstheme="minorHAnsi"/>
          <w:sz w:val="22"/>
          <w:szCs w:val="22"/>
        </w:rPr>
        <w:t>rotokolu o</w:t>
      </w:r>
      <w:r w:rsidR="00E20530">
        <w:rPr>
          <w:rFonts w:asciiTheme="minorHAnsi" w:hAnsiTheme="minorHAnsi" w:cstheme="minorHAnsi"/>
          <w:sz w:val="22"/>
          <w:szCs w:val="22"/>
        </w:rPr>
        <w:t> </w:t>
      </w:r>
      <w:r w:rsidRPr="00E20530">
        <w:rPr>
          <w:rFonts w:asciiTheme="minorHAnsi" w:hAnsiTheme="minorHAnsi" w:cstheme="minorHAnsi"/>
          <w:sz w:val="22"/>
          <w:szCs w:val="22"/>
        </w:rPr>
        <w:t>zaškolení</w:t>
      </w:r>
      <w:r w:rsidR="00E20530">
        <w:rPr>
          <w:rFonts w:asciiTheme="minorHAnsi" w:hAnsiTheme="minorHAnsi" w:cstheme="minorHAnsi"/>
          <w:sz w:val="22"/>
          <w:szCs w:val="22"/>
        </w:rPr>
        <w:t>.</w:t>
      </w:r>
    </w:p>
    <w:p w14:paraId="1C660CA5" w14:textId="6B5D5911" w:rsidR="00601405" w:rsidRPr="00242A2B" w:rsidRDefault="005A7BB1" w:rsidP="00C776B3">
      <w:pPr>
        <w:pStyle w:val="Cislovanie2"/>
        <w:spacing w:after="0"/>
        <w:ind w:left="705" w:hanging="705"/>
        <w:rPr>
          <w:rFonts w:asciiTheme="minorHAnsi" w:hAnsiTheme="minorHAnsi" w:cstheme="minorHAnsi"/>
          <w:sz w:val="22"/>
          <w:szCs w:val="22"/>
        </w:rPr>
      </w:pPr>
      <w:r>
        <w:rPr>
          <w:rFonts w:asciiTheme="minorHAnsi" w:hAnsiTheme="minorHAnsi" w:cstheme="minorHAnsi"/>
          <w:sz w:val="22"/>
          <w:szCs w:val="22"/>
        </w:rPr>
        <w:t xml:space="preserve">13. </w:t>
      </w:r>
      <w:r>
        <w:rPr>
          <w:rFonts w:asciiTheme="minorHAnsi" w:hAnsiTheme="minorHAnsi" w:cstheme="minorHAnsi"/>
          <w:sz w:val="22"/>
          <w:szCs w:val="22"/>
        </w:rPr>
        <w:tab/>
      </w:r>
      <w:r w:rsidRPr="00242A2B">
        <w:rPr>
          <w:rFonts w:asciiTheme="minorHAnsi" w:hAnsiTheme="minorHAnsi" w:cstheme="minorHAnsi"/>
          <w:sz w:val="22"/>
          <w:szCs w:val="22"/>
        </w:rPr>
        <w:t>Kupujúci je povinný, najneskôr ku dňu dodania tovaru do miesta dodania</w:t>
      </w:r>
      <w:r w:rsidR="00D46833" w:rsidRPr="00242A2B">
        <w:rPr>
          <w:rFonts w:asciiTheme="minorHAnsi" w:hAnsiTheme="minorHAnsi" w:cstheme="minorHAnsi"/>
          <w:sz w:val="22"/>
          <w:szCs w:val="22"/>
        </w:rPr>
        <w:t xml:space="preserve"> podľa bodu 3. tohto článku</w:t>
      </w:r>
      <w:r w:rsidRPr="00242A2B">
        <w:rPr>
          <w:rFonts w:asciiTheme="minorHAnsi" w:hAnsiTheme="minorHAnsi" w:cstheme="minorHAnsi"/>
          <w:sz w:val="22"/>
          <w:szCs w:val="22"/>
        </w:rPr>
        <w:t xml:space="preserve">, pripraviť miesto dodania tak, aby predávajúci mohol riadne a včas nainštalovať, odskúšať a uviesť tovar do prevádzky. </w:t>
      </w:r>
      <w:r w:rsidR="00C776B3" w:rsidRPr="00242A2B">
        <w:rPr>
          <w:rFonts w:asciiTheme="minorHAnsi" w:hAnsiTheme="minorHAnsi" w:cstheme="minorHAnsi"/>
          <w:sz w:val="22"/>
          <w:szCs w:val="22"/>
        </w:rPr>
        <w:t xml:space="preserve"> Po realizácii </w:t>
      </w:r>
      <w:r w:rsidRPr="00242A2B">
        <w:rPr>
          <w:rFonts w:asciiTheme="minorHAnsi" w:hAnsiTheme="minorHAnsi" w:cstheme="minorHAnsi"/>
          <w:sz w:val="22"/>
          <w:szCs w:val="22"/>
        </w:rPr>
        <w:t>technickej pripravenosti</w:t>
      </w:r>
      <w:r w:rsidR="00C776B3" w:rsidRPr="00242A2B">
        <w:rPr>
          <w:rFonts w:asciiTheme="minorHAnsi" w:hAnsiTheme="minorHAnsi" w:cstheme="minorHAnsi"/>
          <w:sz w:val="22"/>
          <w:szCs w:val="22"/>
        </w:rPr>
        <w:t xml:space="preserve"> </w:t>
      </w:r>
      <w:r w:rsidRPr="00242A2B">
        <w:rPr>
          <w:rFonts w:asciiTheme="minorHAnsi" w:hAnsiTheme="minorHAnsi" w:cstheme="minorHAnsi"/>
          <w:sz w:val="22"/>
          <w:szCs w:val="22"/>
        </w:rPr>
        <w:t>podľa požiadavky predávajúceho</w:t>
      </w:r>
      <w:r w:rsidR="00BB72AB" w:rsidRPr="00242A2B">
        <w:rPr>
          <w:rFonts w:asciiTheme="minorHAnsi" w:hAnsiTheme="minorHAnsi" w:cstheme="minorHAnsi"/>
          <w:sz w:val="22"/>
          <w:szCs w:val="22"/>
        </w:rPr>
        <w:t xml:space="preserve"> v zmysle bodu 2. tohto článku. Predávajúci je na základe písomnej alebo e-mailovej výzvy kupujúceho</w:t>
      </w:r>
      <w:r w:rsidRPr="00242A2B">
        <w:rPr>
          <w:rFonts w:asciiTheme="minorHAnsi" w:hAnsiTheme="minorHAnsi" w:cstheme="minorHAnsi"/>
          <w:sz w:val="22"/>
          <w:szCs w:val="22"/>
        </w:rPr>
        <w:t xml:space="preserve"> povinný </w:t>
      </w:r>
      <w:r w:rsidR="006F2DCF" w:rsidRPr="00242A2B">
        <w:rPr>
          <w:rFonts w:asciiTheme="minorHAnsi" w:hAnsiTheme="minorHAnsi" w:cstheme="minorHAnsi"/>
          <w:sz w:val="22"/>
          <w:szCs w:val="22"/>
        </w:rPr>
        <w:t xml:space="preserve">v  </w:t>
      </w:r>
      <w:r w:rsidRPr="00242A2B">
        <w:rPr>
          <w:rFonts w:asciiTheme="minorHAnsi" w:hAnsiTheme="minorHAnsi" w:cstheme="minorHAnsi"/>
          <w:sz w:val="22"/>
          <w:szCs w:val="22"/>
        </w:rPr>
        <w:t xml:space="preserve">protokole písomne potvrdiť, že technická pripravenosť miesta inštalácie zodpovedá jeho požiadavkám a je vhodná pre inštaláciu tovaru. </w:t>
      </w:r>
    </w:p>
    <w:p w14:paraId="11FFD748" w14:textId="77777777" w:rsidR="00601405" w:rsidRDefault="005A7BB1">
      <w:pPr>
        <w:pStyle w:val="Cislovanie2"/>
        <w:spacing w:after="0"/>
        <w:rPr>
          <w:rFonts w:ascii="Calibri" w:hAnsi="Calibri"/>
          <w:sz w:val="22"/>
          <w:szCs w:val="22"/>
        </w:rPr>
      </w:pPr>
      <w:r>
        <w:rPr>
          <w:rFonts w:asciiTheme="minorHAnsi" w:hAnsiTheme="minorHAnsi" w:cstheme="minorHAnsi"/>
          <w:sz w:val="22"/>
          <w:szCs w:val="22"/>
        </w:rPr>
        <w:lastRenderedPageBreak/>
        <w:t xml:space="preserve">14. </w:t>
      </w:r>
      <w:r>
        <w:rPr>
          <w:rFonts w:asciiTheme="minorHAnsi" w:hAnsiTheme="minorHAnsi" w:cstheme="minorHAnsi"/>
          <w:sz w:val="22"/>
          <w:szCs w:val="22"/>
        </w:rPr>
        <w:tab/>
        <w:t>Porušenie povinnost</w:t>
      </w:r>
      <w:r w:rsidR="00736466">
        <w:rPr>
          <w:rFonts w:asciiTheme="minorHAnsi" w:hAnsiTheme="minorHAnsi" w:cstheme="minorHAnsi"/>
          <w:sz w:val="22"/>
          <w:szCs w:val="22"/>
        </w:rPr>
        <w:t>í</w:t>
      </w:r>
      <w:r>
        <w:rPr>
          <w:rFonts w:asciiTheme="minorHAnsi" w:hAnsiTheme="minorHAnsi" w:cstheme="minorHAnsi"/>
          <w:sz w:val="22"/>
          <w:szCs w:val="22"/>
        </w:rPr>
        <w:t xml:space="preserve"> uvedených v tomto článku je považované za porušenie zmluvy </w:t>
      </w:r>
      <w:r>
        <w:rPr>
          <w:rFonts w:asciiTheme="minorHAnsi" w:hAnsiTheme="minorHAnsi" w:cstheme="minorHAnsi"/>
          <w:sz w:val="22"/>
          <w:szCs w:val="22"/>
        </w:rPr>
        <w:tab/>
        <w:t xml:space="preserve">podstatným spôsobom. </w:t>
      </w:r>
    </w:p>
    <w:p w14:paraId="1EF2A79F" w14:textId="77777777" w:rsidR="00601405" w:rsidRDefault="00601405">
      <w:pPr>
        <w:pStyle w:val="Nadpis2"/>
        <w:spacing w:after="0"/>
        <w:rPr>
          <w:rFonts w:asciiTheme="minorHAnsi" w:hAnsiTheme="minorHAnsi" w:cstheme="minorHAnsi"/>
          <w:sz w:val="22"/>
          <w:szCs w:val="22"/>
          <w:lang w:val="sk-SK"/>
        </w:rPr>
      </w:pPr>
    </w:p>
    <w:p w14:paraId="5E1536A8" w14:textId="77777777"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 Doba platnosti zmluvy</w:t>
      </w:r>
    </w:p>
    <w:p w14:paraId="6EDEB833" w14:textId="77777777" w:rsidR="00601405" w:rsidRDefault="005A7BB1" w:rsidP="00455630">
      <w:pPr>
        <w:pStyle w:val="Cislovanie2"/>
        <w:numPr>
          <w:ilvl w:val="1"/>
          <w:numId w:val="3"/>
        </w:numPr>
        <w:spacing w:after="0"/>
        <w:rPr>
          <w:rFonts w:asciiTheme="minorHAnsi" w:hAnsiTheme="minorHAnsi" w:cstheme="minorHAnsi"/>
          <w:sz w:val="22"/>
          <w:szCs w:val="22"/>
        </w:rPr>
      </w:pPr>
      <w:r>
        <w:rPr>
          <w:rFonts w:asciiTheme="minorHAnsi" w:hAnsiTheme="minorHAnsi" w:cstheme="minorHAnsi"/>
          <w:sz w:val="22"/>
          <w:szCs w:val="22"/>
        </w:rPr>
        <w:t xml:space="preserve">Zmluva sa uzatvára na dobu určitú t.j. na jeden obchodný prípad, odo dňa účinnosti tejto zmluvy do doby splnenia dodávky podľa čl. IV. bod 12. tejto zmluvy,  okrem ustanovení tejto zmluvy, ktoré upravujú právne vzťahy zmluvných strán aj po splnení dodávky podľa čl. IV. bod 12. tejto zmluvy. </w:t>
      </w:r>
    </w:p>
    <w:p w14:paraId="714D6F51" w14:textId="77777777" w:rsidR="00601405" w:rsidRDefault="005A7BB1" w:rsidP="00455630">
      <w:pPr>
        <w:pStyle w:val="Cislovanie2"/>
        <w:numPr>
          <w:ilvl w:val="1"/>
          <w:numId w:val="3"/>
        </w:numPr>
        <w:spacing w:after="0"/>
        <w:rPr>
          <w:rFonts w:asciiTheme="minorHAnsi" w:hAnsiTheme="minorHAnsi" w:cstheme="minorHAnsi"/>
          <w:sz w:val="22"/>
          <w:szCs w:val="22"/>
        </w:rPr>
      </w:pPr>
      <w:r>
        <w:rPr>
          <w:rFonts w:asciiTheme="minorHAnsi" w:hAnsiTheme="minorHAnsi" w:cstheme="minorHAnsi"/>
          <w:sz w:val="22"/>
          <w:szCs w:val="22"/>
        </w:rPr>
        <w:t>Táto zmluva nadobúda platnosť dňom jej podpisu obidvoma zmluvnými stranami a účinnosť dňom nasledujúcim po dni jej zverejnenia v Centrálnom registri zmlúv.</w:t>
      </w:r>
    </w:p>
    <w:p w14:paraId="42B45AC1" w14:textId="77777777" w:rsidR="00601405" w:rsidRDefault="005A7BB1" w:rsidP="00455630">
      <w:pPr>
        <w:pStyle w:val="Cislovanie2"/>
        <w:numPr>
          <w:ilvl w:val="1"/>
          <w:numId w:val="3"/>
        </w:numPr>
        <w:spacing w:after="0"/>
        <w:rPr>
          <w:rFonts w:asciiTheme="minorHAnsi" w:eastAsia="Calibri" w:hAnsiTheme="minorHAnsi" w:cstheme="minorHAnsi"/>
          <w:sz w:val="22"/>
          <w:szCs w:val="22"/>
        </w:rPr>
      </w:pPr>
      <w:r>
        <w:rPr>
          <w:rFonts w:asciiTheme="minorHAnsi" w:hAnsiTheme="minorHAnsi" w:cstheme="minorHAnsi"/>
          <w:sz w:val="22"/>
          <w:szCs w:val="22"/>
        </w:rPr>
        <w:t xml:space="preserve"> Zmluvný vzťah založený touto zmluvou je možné ukončiť:</w:t>
      </w:r>
    </w:p>
    <w:p w14:paraId="1C0A8059" w14:textId="77777777" w:rsidR="00601405" w:rsidRDefault="005A7BB1" w:rsidP="00455630">
      <w:pPr>
        <w:pStyle w:val="Odrazkovy3"/>
        <w:numPr>
          <w:ilvl w:val="0"/>
          <w:numId w:val="18"/>
        </w:numPr>
        <w:rPr>
          <w:rFonts w:asciiTheme="minorHAnsi" w:hAnsiTheme="minorHAnsi" w:cstheme="minorHAnsi"/>
          <w:sz w:val="22"/>
          <w:szCs w:val="22"/>
          <w:lang w:val="sk-SK"/>
        </w:rPr>
      </w:pPr>
      <w:r>
        <w:rPr>
          <w:rFonts w:asciiTheme="minorHAnsi" w:hAnsiTheme="minorHAnsi" w:cstheme="minorHAnsi"/>
          <w:sz w:val="22"/>
          <w:szCs w:val="22"/>
          <w:lang w:val="sk-SK"/>
        </w:rPr>
        <w:t>písomnou dohodou zmluvných strán,</w:t>
      </w:r>
    </w:p>
    <w:p w14:paraId="59EA8ED4" w14:textId="77777777" w:rsidR="00601405" w:rsidRPr="00C776B3" w:rsidRDefault="005A7BB1" w:rsidP="00455630">
      <w:pPr>
        <w:pStyle w:val="Odrazkovy3"/>
        <w:numPr>
          <w:ilvl w:val="0"/>
          <w:numId w:val="18"/>
        </w:numPr>
        <w:rPr>
          <w:rFonts w:asciiTheme="minorHAnsi" w:hAnsiTheme="minorHAnsi" w:cstheme="minorHAnsi"/>
          <w:sz w:val="22"/>
          <w:szCs w:val="22"/>
          <w:lang w:val="sk-SK"/>
        </w:rPr>
      </w:pPr>
      <w:r w:rsidRPr="00C776B3">
        <w:rPr>
          <w:rFonts w:asciiTheme="minorHAnsi" w:hAnsiTheme="minorHAnsi" w:cstheme="minorHAnsi"/>
          <w:sz w:val="22"/>
          <w:szCs w:val="22"/>
          <w:lang w:val="sk-SK"/>
        </w:rPr>
        <w:t xml:space="preserve">odstúpením od zmluvy z dôvodov uvedených v zákone alebo tejto zmluve. </w:t>
      </w:r>
    </w:p>
    <w:p w14:paraId="16763336" w14:textId="77777777" w:rsidR="00601405" w:rsidRDefault="005A7BB1" w:rsidP="00455630">
      <w:pPr>
        <w:pStyle w:val="Odrazkovy3"/>
        <w:numPr>
          <w:ilvl w:val="1"/>
          <w:numId w:val="3"/>
        </w:numPr>
        <w:rPr>
          <w:rFonts w:asciiTheme="minorHAnsi" w:eastAsia="Calibri" w:hAnsiTheme="minorHAnsi" w:cstheme="minorHAnsi"/>
          <w:sz w:val="22"/>
          <w:szCs w:val="22"/>
          <w:lang w:val="sk-SK"/>
        </w:rPr>
      </w:pPr>
      <w:r>
        <w:rPr>
          <w:rFonts w:asciiTheme="minorHAnsi" w:hAnsiTheme="minorHAnsi" w:cstheme="minorHAnsi"/>
          <w:sz w:val="22"/>
          <w:szCs w:val="22"/>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4F974A13" w14:textId="77777777" w:rsidR="00601405" w:rsidRDefault="005A7BB1" w:rsidP="00455630">
      <w:pPr>
        <w:pStyle w:val="Odrazkovy3"/>
        <w:numPr>
          <w:ilvl w:val="1"/>
          <w:numId w:val="3"/>
        </w:numPr>
        <w:rPr>
          <w:rFonts w:asciiTheme="minorHAnsi" w:hAnsiTheme="minorHAnsi" w:cstheme="minorHAnsi"/>
          <w:sz w:val="22"/>
          <w:szCs w:val="22"/>
          <w:lang w:val="sk-SK"/>
        </w:rPr>
      </w:pPr>
      <w:r>
        <w:rPr>
          <w:rFonts w:asciiTheme="minorHAnsi" w:hAnsiTheme="minorHAnsi" w:cstheme="minorHAnsi"/>
          <w:sz w:val="22"/>
          <w:szCs w:val="22"/>
          <w:lang w:val="sk-SK"/>
        </w:rPr>
        <w:t>Kupujúci je oprávnený od zmluvy odstúpiť  z nasledovných dôvodov:</w:t>
      </w:r>
    </w:p>
    <w:p w14:paraId="7A01A23A" w14:textId="77777777" w:rsidR="00601405" w:rsidRDefault="005A7BB1" w:rsidP="00455630">
      <w:pPr>
        <w:pStyle w:val="Odrazkovy3"/>
        <w:numPr>
          <w:ilvl w:val="0"/>
          <w:numId w:val="19"/>
        </w:numPr>
        <w:rPr>
          <w:rFonts w:asciiTheme="minorHAnsi" w:hAnsiTheme="minorHAnsi" w:cstheme="minorHAnsi"/>
          <w:sz w:val="22"/>
          <w:szCs w:val="22"/>
          <w:lang w:val="sk-SK"/>
        </w:rPr>
      </w:pPr>
      <w:r>
        <w:rPr>
          <w:rFonts w:asciiTheme="minorHAnsi" w:hAnsiTheme="minorHAnsi" w:cstheme="minorHAnsi"/>
          <w:sz w:val="22"/>
          <w:szCs w:val="22"/>
          <w:lang w:val="sk-SK"/>
        </w:rPr>
        <w:t>ak predávajúci nedodá tovar v súlade s touto zmluvou (čl. IV. bod 12. tejto zmluvy),</w:t>
      </w:r>
    </w:p>
    <w:p w14:paraId="2BB9776B" w14:textId="77777777" w:rsidR="00C776B3" w:rsidRDefault="00C776B3" w:rsidP="00455630">
      <w:pPr>
        <w:pStyle w:val="Odrazkovy3"/>
        <w:numPr>
          <w:ilvl w:val="0"/>
          <w:numId w:val="19"/>
        </w:numPr>
        <w:rPr>
          <w:rFonts w:asciiTheme="minorHAnsi" w:hAnsiTheme="minorHAnsi" w:cstheme="minorHAnsi"/>
          <w:sz w:val="22"/>
          <w:szCs w:val="22"/>
          <w:lang w:val="sk-SK"/>
        </w:rPr>
      </w:pPr>
      <w:r>
        <w:rPr>
          <w:rFonts w:asciiTheme="minorHAnsi" w:hAnsiTheme="minorHAnsi" w:cstheme="minorHAnsi"/>
          <w:sz w:val="22"/>
          <w:szCs w:val="22"/>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dokumentácie k tovaru,</w:t>
      </w:r>
    </w:p>
    <w:p w14:paraId="05271087" w14:textId="77777777" w:rsidR="00C776B3" w:rsidRPr="00C776B3" w:rsidRDefault="005A7BB1" w:rsidP="00455630">
      <w:pPr>
        <w:pStyle w:val="Odrazkovy3"/>
        <w:numPr>
          <w:ilvl w:val="0"/>
          <w:numId w:val="19"/>
        </w:numPr>
        <w:rPr>
          <w:rFonts w:asciiTheme="minorHAnsi" w:hAnsiTheme="minorHAnsi" w:cstheme="minorHAnsi"/>
          <w:sz w:val="22"/>
          <w:szCs w:val="22"/>
          <w:lang w:val="sk-SK"/>
        </w:rPr>
      </w:pPr>
      <w:r w:rsidRPr="00C776B3">
        <w:rPr>
          <w:rFonts w:asciiTheme="minorHAnsi" w:hAnsiTheme="minorHAnsi" w:cstheme="minorHAnsi"/>
          <w:sz w:val="22"/>
          <w:szCs w:val="22"/>
          <w:lang w:val="sk-SK"/>
        </w:rPr>
        <w:t xml:space="preserve">ak predávajúci </w:t>
      </w:r>
      <w:r w:rsidR="00C776B3" w:rsidRPr="00C776B3">
        <w:rPr>
          <w:rFonts w:asciiTheme="minorHAnsi" w:hAnsiTheme="minorHAnsi" w:cstheme="minorHAnsi"/>
          <w:sz w:val="22"/>
          <w:szCs w:val="22"/>
          <w:lang w:val="sk-SK"/>
        </w:rPr>
        <w:t xml:space="preserve">podľa ustanovení tejto zmluvy </w:t>
      </w:r>
      <w:r w:rsidRPr="00C776B3">
        <w:rPr>
          <w:rFonts w:asciiTheme="minorHAnsi" w:hAnsiTheme="minorHAnsi" w:cstheme="minorHAnsi"/>
          <w:sz w:val="22"/>
          <w:szCs w:val="22"/>
          <w:lang w:val="sk-SK"/>
        </w:rPr>
        <w:t>poruší zmluvu podstatným spôsobom,</w:t>
      </w:r>
    </w:p>
    <w:p w14:paraId="46B1B78D" w14:textId="1EE1E068" w:rsidR="007E40E8" w:rsidRPr="00550F86" w:rsidRDefault="00C776B3" w:rsidP="00455630">
      <w:pPr>
        <w:pStyle w:val="Odrazkovy3"/>
        <w:numPr>
          <w:ilvl w:val="0"/>
          <w:numId w:val="19"/>
        </w:numPr>
        <w:rPr>
          <w:rFonts w:asciiTheme="minorHAnsi" w:hAnsiTheme="minorHAnsi" w:cstheme="minorHAnsi"/>
          <w:sz w:val="22"/>
          <w:szCs w:val="22"/>
          <w:lang w:val="sk-SK"/>
        </w:rPr>
      </w:pPr>
      <w:r>
        <w:rPr>
          <w:rFonts w:asciiTheme="minorHAnsi" w:hAnsiTheme="minorHAnsi" w:cstheme="minorHAnsi"/>
          <w:sz w:val="22"/>
          <w:szCs w:val="22"/>
          <w:lang w:val="sk-SK"/>
        </w:rPr>
        <w:t xml:space="preserve">ak </w:t>
      </w:r>
      <w:r w:rsidRPr="00550F86">
        <w:rPr>
          <w:rFonts w:asciiTheme="minorHAnsi" w:hAnsiTheme="minorHAnsi" w:cstheme="minorHAnsi"/>
          <w:sz w:val="22"/>
          <w:szCs w:val="22"/>
          <w:lang w:val="sk-SK"/>
        </w:rPr>
        <w:t>predávajúci písomne oznámi, že nie je schopný dodať tovar za podmienok uvedených v tejto zmluve alebo</w:t>
      </w:r>
      <w:r w:rsidR="007E40E8" w:rsidRPr="00550F86">
        <w:rPr>
          <w:rFonts w:asciiTheme="minorHAnsi" w:hAnsiTheme="minorHAnsi" w:cstheme="minorHAnsi"/>
          <w:sz w:val="22"/>
          <w:szCs w:val="22"/>
          <w:lang w:val="sk-SK"/>
        </w:rPr>
        <w:t xml:space="preserve"> z akéhokoľvek dôvodu tovar podľa tejto zmluvy nedodá,</w:t>
      </w:r>
    </w:p>
    <w:p w14:paraId="5A6AA8F5" w14:textId="126E0895" w:rsidR="00BB724C" w:rsidRPr="00550F86" w:rsidRDefault="00BB724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ak ponuka predávajúceho predložená vo verejnom obstarávaní bola kupujúcim vyhodnotená ako úspešná v dôsledku preukázateľne vykonaných machinácií a podvodných postupov predávajúceho,</w:t>
      </w:r>
    </w:p>
    <w:p w14:paraId="224BEB09" w14:textId="7B71DDC1" w:rsidR="00BB724C" w:rsidRPr="00550F86" w:rsidRDefault="00BB724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dôjde k výmazu predávajúceho ako partnera verejného sektora z registra partnerov verejného sektora počas platnosti tejto zmluvy,</w:t>
      </w:r>
    </w:p>
    <w:p w14:paraId="5A552551" w14:textId="324D05E6" w:rsidR="00BB724C" w:rsidRPr="00550F86" w:rsidRDefault="00BB724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ak bolo v súvislosti s výkonom kontroly verejného obstarávania Vykonávateľom, ktorý poskytuje prostriedky mechanizmu, Národnou implementačnou a koordinačnom autoritou (NIKA), Úradom pre verejné obstarávanie, orgánom auditu, prípadne iným obdobným orgánom konštatované porušenie zákona o verejnom obstarávaní alebo iného právneho predpisu, a to bez možnosti predávajúceho uplatniť akékoľvek sankcie voči kupujúcemu,</w:t>
      </w:r>
    </w:p>
    <w:p w14:paraId="2ADB7204" w14:textId="77777777" w:rsidR="00601405" w:rsidRPr="00550F86" w:rsidRDefault="000231C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ak príslušný orgán štátnej správy/ministerstvo, ktoré má ako poskytovateľ finančných prostriedkov realizovať jej financovanie neposkytol finančné prostriedky z akéhokoľvek dôvodu alebo bez uvedenia dôvodu na realizáciu tejto zákazky alebo už poskytnuté finančné prostriedky na realizáciu tejto zákazky verejnému obstarávateľovi – kupujúcemu odňal,</w:t>
      </w:r>
    </w:p>
    <w:p w14:paraId="3FB1DC78" w14:textId="77777777" w:rsidR="000231CC" w:rsidRPr="00550F86" w:rsidRDefault="000231CC" w:rsidP="00455630">
      <w:pPr>
        <w:pStyle w:val="Odrazkovy3"/>
        <w:numPr>
          <w:ilvl w:val="0"/>
          <w:numId w:val="19"/>
        </w:numPr>
        <w:rPr>
          <w:rFonts w:asciiTheme="minorHAnsi" w:hAnsiTheme="minorHAnsi" w:cstheme="minorHAnsi"/>
          <w:sz w:val="22"/>
          <w:szCs w:val="22"/>
          <w:lang w:val="sk-SK"/>
        </w:rPr>
      </w:pPr>
      <w:r w:rsidRPr="00550F86">
        <w:rPr>
          <w:rFonts w:asciiTheme="minorHAnsi" w:hAnsiTheme="minorHAnsi" w:cstheme="minorHAnsi"/>
          <w:sz w:val="22"/>
          <w:szCs w:val="22"/>
          <w:lang w:val="sk-SK"/>
        </w:rPr>
        <w:t>ak výsledky administratívnej kontroly verejného obstarávania neumožňujú financovanie výdavkov vzniknutých z obstarávania predmetu zmluvy alebo kupujúci nesúhlasí s výškou finančnej opravy alebo nesplnil podmienky na uplatnenie finančnej opravy podľa Zmluvy o poskytnutí prostriedkov.</w:t>
      </w:r>
    </w:p>
    <w:p w14:paraId="2563B958" w14:textId="79060AA6" w:rsidR="000231CC" w:rsidRPr="00550F86" w:rsidRDefault="000231CC" w:rsidP="000231CC">
      <w:pPr>
        <w:pStyle w:val="Odrazkovy3"/>
        <w:numPr>
          <w:ilvl w:val="0"/>
          <w:numId w:val="0"/>
        </w:numPr>
        <w:ind w:left="708"/>
        <w:rPr>
          <w:rFonts w:asciiTheme="minorHAnsi" w:hAnsiTheme="minorHAnsi" w:cstheme="minorHAnsi"/>
          <w:sz w:val="22"/>
          <w:szCs w:val="22"/>
          <w:lang w:val="sk-SK"/>
        </w:rPr>
      </w:pPr>
      <w:r w:rsidRPr="00550F86">
        <w:rPr>
          <w:rFonts w:asciiTheme="minorHAnsi" w:hAnsiTheme="minorHAnsi" w:cstheme="minorHAnsi"/>
          <w:sz w:val="22"/>
          <w:szCs w:val="22"/>
          <w:lang w:val="sk-SK"/>
        </w:rPr>
        <w:t xml:space="preserve">Zmluvné strany sa dohodli, že v prípade odstúpenia kupujúceho od zmluvy z dôvodov, ktoré sú uvedené v ods. </w:t>
      </w:r>
      <w:r w:rsidR="00BB724C" w:rsidRPr="00550F86">
        <w:rPr>
          <w:rFonts w:asciiTheme="minorHAnsi" w:hAnsiTheme="minorHAnsi" w:cstheme="minorHAnsi"/>
          <w:sz w:val="22"/>
          <w:szCs w:val="22"/>
          <w:lang w:val="sk-SK"/>
        </w:rPr>
        <w:t>h</w:t>
      </w:r>
      <w:r w:rsidRPr="00550F86">
        <w:rPr>
          <w:rFonts w:asciiTheme="minorHAnsi" w:hAnsiTheme="minorHAnsi" w:cstheme="minorHAnsi"/>
          <w:sz w:val="22"/>
          <w:szCs w:val="22"/>
          <w:lang w:val="sk-SK"/>
        </w:rPr>
        <w:t>) a </w:t>
      </w:r>
      <w:r w:rsidR="00BB724C" w:rsidRPr="00550F86">
        <w:rPr>
          <w:rFonts w:asciiTheme="minorHAnsi" w:hAnsiTheme="minorHAnsi" w:cstheme="minorHAnsi"/>
          <w:sz w:val="22"/>
          <w:szCs w:val="22"/>
          <w:lang w:val="sk-SK"/>
        </w:rPr>
        <w:t>i</w:t>
      </w:r>
      <w:r w:rsidRPr="00550F86">
        <w:rPr>
          <w:rFonts w:asciiTheme="minorHAnsi" w:hAnsiTheme="minorHAnsi" w:cstheme="minorHAnsi"/>
          <w:sz w:val="22"/>
          <w:szCs w:val="22"/>
          <w:lang w:val="sk-SK"/>
        </w:rPr>
        <w:t>) tohto článku, nevzniká žiadnej zo zmluvných strán nárok na akékoľvek finančné plnenie, majetkové sankcie ani náhradu škody.</w:t>
      </w:r>
    </w:p>
    <w:p w14:paraId="7DCA1EF6" w14:textId="77777777" w:rsidR="00601405" w:rsidRPr="00550F86" w:rsidRDefault="00601405">
      <w:pPr>
        <w:pStyle w:val="Zkladntext21"/>
        <w:rPr>
          <w:rFonts w:ascii="Calibri" w:hAnsi="Calibri" w:cs="Calibri"/>
          <w:sz w:val="22"/>
          <w:szCs w:val="22"/>
        </w:rPr>
      </w:pPr>
    </w:p>
    <w:p w14:paraId="4E12B3D6" w14:textId="77777777" w:rsidR="00601405" w:rsidRDefault="00601405">
      <w:pPr>
        <w:rPr>
          <w:rFonts w:asciiTheme="minorHAnsi" w:hAnsiTheme="minorHAnsi" w:cstheme="minorHAnsi"/>
          <w:sz w:val="22"/>
          <w:szCs w:val="22"/>
        </w:rPr>
      </w:pPr>
    </w:p>
    <w:p w14:paraId="3E89E4F2" w14:textId="77777777"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VI. Kúpna cena a platobné podmienky</w:t>
      </w:r>
    </w:p>
    <w:p w14:paraId="4B20E756" w14:textId="77777777" w:rsidR="00601405" w:rsidRDefault="005A7BB1" w:rsidP="00455630">
      <w:pPr>
        <w:pStyle w:val="Cislovanie2"/>
        <w:numPr>
          <w:ilvl w:val="1"/>
          <w:numId w:val="4"/>
        </w:numPr>
        <w:spacing w:after="0"/>
        <w:rPr>
          <w:rFonts w:asciiTheme="minorHAnsi" w:hAnsiTheme="minorHAnsi" w:cstheme="minorHAnsi"/>
          <w:sz w:val="22"/>
          <w:szCs w:val="22"/>
        </w:rPr>
      </w:pPr>
      <w:r>
        <w:rPr>
          <w:rFonts w:asciiTheme="minorHAnsi" w:hAnsiTheme="minorHAnsi" w:cstheme="minorHAnsi"/>
          <w:sz w:val="22"/>
          <w:szCs w:val="22"/>
        </w:rPr>
        <w:t>Kúpna cena tovaru je stanovená vzájomnou dohodou zmluvných strán podľa zákona č. 18/1996 Z. z. o cenách, v znení neskorších predpisov , takto :</w:t>
      </w:r>
    </w:p>
    <w:p w14:paraId="4857BCC3" w14:textId="77777777" w:rsidR="00601405"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2"/>
          <w:szCs w:val="22"/>
        </w:rPr>
      </w:pPr>
    </w:p>
    <w:p w14:paraId="68F15B9B" w14:textId="77777777"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Kúpna cena za dodaný tovar podľa tejto zmluvy  je ................. €  bez DPH, slovom: ......................................eur a ................... centov.</w:t>
      </w:r>
    </w:p>
    <w:p w14:paraId="0E543030" w14:textId="77777777" w:rsidR="00601405" w:rsidRPr="00C240EF" w:rsidRDefault="005A7BB1" w:rsidP="00696B4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2"/>
          <w:szCs w:val="22"/>
        </w:rPr>
      </w:pPr>
      <w:r>
        <w:rPr>
          <w:rFonts w:asciiTheme="minorHAnsi" w:hAnsiTheme="minorHAnsi" w:cstheme="minorHAnsi"/>
          <w:sz w:val="22"/>
          <w:szCs w:val="22"/>
        </w:rPr>
        <w:t xml:space="preserve">K uvedenej kúpnej cene sa pripočítava </w:t>
      </w:r>
      <w:r w:rsidRPr="00C240EF">
        <w:rPr>
          <w:rFonts w:asciiTheme="minorHAnsi" w:hAnsiTheme="minorHAnsi" w:cstheme="minorHAnsi"/>
          <w:sz w:val="22"/>
          <w:szCs w:val="22"/>
        </w:rPr>
        <w:t>DPH v</w:t>
      </w:r>
      <w:r w:rsidR="00696B4D" w:rsidRPr="00C240EF">
        <w:rPr>
          <w:rFonts w:asciiTheme="minorHAnsi" w:hAnsiTheme="minorHAnsi" w:cstheme="minorHAnsi"/>
          <w:sz w:val="22"/>
          <w:szCs w:val="22"/>
        </w:rPr>
        <w:t xml:space="preserve"> sadzbe a výške podľa platných právnych predpisov SR platných v čase dodania tovaru. </w:t>
      </w:r>
    </w:p>
    <w:p w14:paraId="4EC963F9" w14:textId="77777777" w:rsidR="00601405" w:rsidRPr="00C240EF"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2"/>
          <w:szCs w:val="22"/>
        </w:rPr>
      </w:pPr>
      <w:r w:rsidRPr="00C240EF">
        <w:rPr>
          <w:rFonts w:asciiTheme="minorHAnsi" w:hAnsiTheme="minorHAnsi" w:cstheme="minorHAnsi"/>
          <w:sz w:val="22"/>
          <w:szCs w:val="22"/>
        </w:rPr>
        <w:tab/>
        <w:t xml:space="preserve">Kalkulácia ceny (cena  jednotlivých položiek) dodaného tovaru, vrátane príslušenstva k tovaru je uvedená </w:t>
      </w:r>
      <w:r w:rsidRPr="00C240EF">
        <w:rPr>
          <w:rFonts w:asciiTheme="minorHAnsi" w:hAnsiTheme="minorHAnsi" w:cstheme="minorHAnsi"/>
          <w:b/>
          <w:sz w:val="22"/>
          <w:szCs w:val="22"/>
          <w:u w:val="single"/>
        </w:rPr>
        <w:t>v </w:t>
      </w:r>
      <w:r w:rsidR="00324F4D" w:rsidRPr="00C240EF">
        <w:rPr>
          <w:rFonts w:asciiTheme="minorHAnsi" w:hAnsiTheme="minorHAnsi" w:cstheme="minorHAnsi"/>
          <w:b/>
          <w:sz w:val="22"/>
          <w:szCs w:val="22"/>
          <w:u w:val="single"/>
        </w:rPr>
        <w:t>P</w:t>
      </w:r>
      <w:r w:rsidRPr="00C240EF">
        <w:rPr>
          <w:rFonts w:asciiTheme="minorHAnsi" w:hAnsiTheme="minorHAnsi" w:cstheme="minorHAnsi"/>
          <w:b/>
          <w:bCs/>
          <w:sz w:val="22"/>
          <w:szCs w:val="22"/>
          <w:u w:val="single"/>
        </w:rPr>
        <w:t>rílohe č. 2</w:t>
      </w:r>
      <w:r w:rsidRPr="00C240EF">
        <w:rPr>
          <w:rFonts w:asciiTheme="minorHAnsi" w:hAnsiTheme="minorHAnsi" w:cstheme="minorHAnsi"/>
          <w:sz w:val="22"/>
          <w:szCs w:val="22"/>
        </w:rPr>
        <w:t xml:space="preserve"> tejto zmluvy.</w:t>
      </w:r>
    </w:p>
    <w:p w14:paraId="1F0D2CB0" w14:textId="77777777" w:rsidR="00601405" w:rsidRDefault="005A7BB1" w:rsidP="00455630">
      <w:pPr>
        <w:pStyle w:val="Cislovanie2"/>
        <w:numPr>
          <w:ilvl w:val="1"/>
          <w:numId w:val="4"/>
        </w:numPr>
        <w:spacing w:after="0"/>
        <w:rPr>
          <w:rFonts w:asciiTheme="minorHAnsi" w:hAnsiTheme="minorHAnsi" w:cstheme="minorHAnsi"/>
          <w:sz w:val="22"/>
          <w:szCs w:val="22"/>
        </w:rPr>
      </w:pPr>
      <w:r w:rsidRPr="00C240EF">
        <w:rPr>
          <w:rFonts w:asciiTheme="minorHAnsi" w:hAnsiTheme="minorHAnsi" w:cstheme="minorHAnsi"/>
          <w:sz w:val="22"/>
          <w:szCs w:val="22"/>
        </w:rPr>
        <w:t xml:space="preserve">Kúpna cena podľa tohto článku je cenou za nový, nepoužívaný, nerepasovaný, </w:t>
      </w:r>
      <w:r w:rsidR="00616BF6" w:rsidRPr="00C240EF">
        <w:rPr>
          <w:rFonts w:asciiTheme="minorHAnsi" w:hAnsiTheme="minorHAnsi" w:cstheme="minorHAnsi"/>
          <w:sz w:val="22"/>
          <w:szCs w:val="22"/>
        </w:rPr>
        <w:t xml:space="preserve">nevystavovaný, </w:t>
      </w:r>
      <w:r w:rsidRPr="00C240EF">
        <w:rPr>
          <w:rFonts w:asciiTheme="minorHAnsi" w:hAnsiTheme="minorHAnsi" w:cstheme="minorHAnsi"/>
          <w:sz w:val="22"/>
          <w:szCs w:val="22"/>
        </w:rPr>
        <w:t xml:space="preserve">kompletný a funkčne bezchybný tovar. V uvedenej celkovej kúpnej cene podľa </w:t>
      </w:r>
      <w:r>
        <w:rPr>
          <w:rFonts w:asciiTheme="minorHAnsi" w:hAnsiTheme="minorHAnsi" w:cstheme="minorHAnsi"/>
          <w:sz w:val="22"/>
          <w:szCs w:val="22"/>
        </w:rPr>
        <w:t>bodu 1. tohto článku  je zahrnuté :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57781E9F" w14:textId="77777777" w:rsidR="00601405" w:rsidRPr="00C240EF" w:rsidRDefault="005A7BB1" w:rsidP="00455630">
      <w:pPr>
        <w:pStyle w:val="Cislovanie2"/>
        <w:numPr>
          <w:ilvl w:val="1"/>
          <w:numId w:val="4"/>
        </w:numPr>
        <w:spacing w:after="0"/>
        <w:rPr>
          <w:rFonts w:asciiTheme="minorHAnsi" w:hAnsiTheme="minorHAnsi" w:cstheme="minorHAnsi"/>
          <w:sz w:val="22"/>
          <w:szCs w:val="22"/>
        </w:rPr>
      </w:pPr>
      <w:r>
        <w:rPr>
          <w:rFonts w:asciiTheme="minorHAnsi" w:hAnsiTheme="minorHAnsi" w:cstheme="minorHAnsi"/>
          <w:sz w:val="22"/>
          <w:szCs w:val="22"/>
        </w:rPr>
        <w:t xml:space="preserve">Právo na zaplatenie celkovej kúpnej </w:t>
      </w:r>
      <w:r w:rsidRPr="00C240EF">
        <w:rPr>
          <w:rFonts w:asciiTheme="minorHAnsi" w:hAnsiTheme="minorHAnsi" w:cstheme="minorHAnsi"/>
          <w:sz w:val="22"/>
          <w:szCs w:val="22"/>
        </w:rPr>
        <w:t>ceny vzniká predávajúcemu riadnym splnením jeho záväzkov spôsobom uvedeným v čl. IV. bod 12. tejto zmluvy.</w:t>
      </w:r>
      <w:r w:rsidR="00616BF6" w:rsidRPr="00C240EF">
        <w:rPr>
          <w:rFonts w:asciiTheme="minorHAnsi" w:hAnsiTheme="minorHAnsi" w:cstheme="minorHAnsi"/>
          <w:sz w:val="22"/>
          <w:szCs w:val="22"/>
        </w:rPr>
        <w:t xml:space="preserve"> Kupujúci neposkytne predávajúcemu na plnenie tejto zmluvy žiadne preddavky, ani zálohu.</w:t>
      </w:r>
    </w:p>
    <w:p w14:paraId="363BACED" w14:textId="77777777" w:rsidR="00601405" w:rsidRPr="00C240EF" w:rsidRDefault="005A7BB1" w:rsidP="00455630">
      <w:pPr>
        <w:pStyle w:val="Cislovanie2"/>
        <w:numPr>
          <w:ilvl w:val="1"/>
          <w:numId w:val="4"/>
        </w:numPr>
        <w:spacing w:after="0"/>
        <w:rPr>
          <w:rFonts w:asciiTheme="minorHAnsi" w:hAnsiTheme="minorHAnsi" w:cstheme="minorHAnsi"/>
          <w:sz w:val="22"/>
          <w:szCs w:val="22"/>
        </w:rPr>
      </w:pPr>
      <w:r w:rsidRPr="00C240EF">
        <w:rPr>
          <w:rFonts w:asciiTheme="minorHAnsi" w:hAnsiTheme="minorHAnsi" w:cstheme="minorHAnsi"/>
          <w:sz w:val="22"/>
          <w:szCs w:val="22"/>
        </w:rPr>
        <w:t>Kupujúci je povinný  uhradiť kúpnu cenu za tovar podľa  tohto článku na základe faktúry vystavenej predávajúcim bezhotovostným bankovým prevodom na účet predávajúceho podľa čl. I.  bod 2.tejto zmluvy. Lehota splatnosti faktúry je 60 kalendárnych dní odo dňa doručenia faktúry kupujúcemu.</w:t>
      </w:r>
    </w:p>
    <w:p w14:paraId="2A65E0E8" w14:textId="77777777" w:rsidR="00385041" w:rsidRDefault="005A7BB1">
      <w:pPr>
        <w:pStyle w:val="Cislovanie2"/>
        <w:numPr>
          <w:ilvl w:val="1"/>
          <w:numId w:val="0"/>
        </w:numPr>
        <w:spacing w:after="0"/>
        <w:ind w:left="680" w:hanging="680"/>
        <w:rPr>
          <w:rFonts w:asciiTheme="minorHAnsi" w:hAnsiTheme="minorHAnsi" w:cstheme="minorHAnsi"/>
          <w:sz w:val="22"/>
          <w:szCs w:val="22"/>
        </w:rPr>
      </w:pPr>
      <w:r w:rsidRPr="00C240EF">
        <w:rPr>
          <w:rFonts w:asciiTheme="minorHAnsi" w:hAnsiTheme="minorHAnsi" w:cstheme="minorHAnsi"/>
          <w:sz w:val="22"/>
          <w:szCs w:val="22"/>
        </w:rPr>
        <w:t>5.</w:t>
      </w:r>
      <w:r w:rsidRPr="00C240EF">
        <w:rPr>
          <w:rFonts w:asciiTheme="minorHAnsi" w:hAnsiTheme="minorHAnsi" w:cstheme="minorHAnsi"/>
          <w:sz w:val="22"/>
          <w:szCs w:val="22"/>
        </w:rPr>
        <w:tab/>
        <w:t>Predávajúci je povinný vystaviť faktúru kupujúcemu  do 15 dní od dňa riadneho dodania tovaru  podľa   čl. IV. bod 12. tejto zmluvy, najneskôr však do piateho pracovného dňa v mesiaci nasledujúceho po mesiaci, v ktorom bol tovar dodaný</w:t>
      </w:r>
      <w:r w:rsidR="00385041" w:rsidRPr="00C240EF">
        <w:rPr>
          <w:rFonts w:asciiTheme="minorHAnsi" w:hAnsiTheme="minorHAnsi" w:cstheme="minorHAnsi"/>
          <w:sz w:val="22"/>
          <w:szCs w:val="22"/>
        </w:rPr>
        <w:t xml:space="preserve"> a to v</w:t>
      </w:r>
      <w:r w:rsidR="009C3A8F" w:rsidRPr="00C240EF">
        <w:rPr>
          <w:rFonts w:asciiTheme="minorHAnsi" w:hAnsiTheme="minorHAnsi" w:cstheme="minorHAnsi"/>
          <w:sz w:val="22"/>
          <w:szCs w:val="22"/>
        </w:rPr>
        <w:t> piatich (5)</w:t>
      </w:r>
      <w:r w:rsidR="00385041" w:rsidRPr="00C240EF">
        <w:rPr>
          <w:rFonts w:asciiTheme="minorHAnsi" w:hAnsiTheme="minorHAnsi" w:cstheme="minorHAnsi"/>
          <w:sz w:val="22"/>
          <w:szCs w:val="22"/>
        </w:rPr>
        <w:t>originálnych vyhotoveniach</w:t>
      </w:r>
      <w:r w:rsidRPr="00C240EF">
        <w:rPr>
          <w:rFonts w:asciiTheme="minorHAnsi" w:hAnsiTheme="minorHAnsi" w:cstheme="minorHAnsi"/>
          <w:sz w:val="22"/>
          <w:szCs w:val="22"/>
        </w:rPr>
        <w:t xml:space="preserve">. Faktúra musí obsahovať </w:t>
      </w:r>
      <w:r w:rsidR="00385041" w:rsidRPr="00C240EF">
        <w:rPr>
          <w:rFonts w:asciiTheme="minorHAnsi" w:hAnsiTheme="minorHAnsi" w:cstheme="minorHAnsi"/>
          <w:sz w:val="22"/>
          <w:szCs w:val="22"/>
        </w:rPr>
        <w:t xml:space="preserve">okrem </w:t>
      </w:r>
      <w:r w:rsidRPr="00C240EF">
        <w:rPr>
          <w:rFonts w:asciiTheme="minorHAnsi" w:hAnsiTheme="minorHAnsi" w:cstheme="minorHAnsi"/>
          <w:sz w:val="22"/>
          <w:szCs w:val="22"/>
        </w:rPr>
        <w:t>náležitosti podľa platných právnych predpisov SR v čase fakturácie</w:t>
      </w:r>
      <w:r w:rsidR="00385041" w:rsidRPr="00C240EF">
        <w:rPr>
          <w:rFonts w:asciiTheme="minorHAnsi" w:hAnsiTheme="minorHAnsi" w:cstheme="minorHAnsi"/>
          <w:sz w:val="22"/>
          <w:szCs w:val="22"/>
        </w:rPr>
        <w:t xml:space="preserve"> aj názov a kód projektu tak, ako sú uvedené v čl. II. bod 5 tejto zmluvy</w:t>
      </w:r>
      <w:r w:rsidRPr="00C240EF">
        <w:rPr>
          <w:rFonts w:asciiTheme="minorHAnsi" w:hAnsiTheme="minorHAnsi" w:cstheme="minorHAnsi"/>
          <w:sz w:val="22"/>
          <w:szCs w:val="22"/>
        </w:rPr>
        <w:t xml:space="preserve">. V prípade, že doručená faktúra nebude vystavená správne, je kupujúci oprávnený predmetnú faktúru vrátiť predávajúcemu. Predávajúci je povinný vystaviť novú faktúru </w:t>
      </w:r>
      <w:r>
        <w:rPr>
          <w:rFonts w:asciiTheme="minorHAnsi" w:hAnsiTheme="minorHAnsi" w:cstheme="minorHAnsi"/>
          <w:sz w:val="22"/>
          <w:szCs w:val="22"/>
        </w:rPr>
        <w:t>a doručiť ju kupujúcemu.</w:t>
      </w:r>
    </w:p>
    <w:p w14:paraId="2171F1D6" w14:textId="17D36006" w:rsidR="00601405" w:rsidRPr="007D7AF1" w:rsidRDefault="00385041">
      <w:pPr>
        <w:pStyle w:val="Cislovanie2"/>
        <w:numPr>
          <w:ilvl w:val="1"/>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ab/>
      </w:r>
      <w:r w:rsidRPr="007D7AF1">
        <w:rPr>
          <w:rFonts w:asciiTheme="minorHAnsi" w:hAnsiTheme="minorHAnsi" w:cstheme="minorHAnsi"/>
          <w:sz w:val="22"/>
          <w:szCs w:val="22"/>
        </w:rPr>
        <w:t>Prílohou faktúry musí byť: dodací list, Preberací protokol</w:t>
      </w:r>
      <w:r w:rsidR="007D7AF1" w:rsidRPr="007D7AF1">
        <w:rPr>
          <w:rFonts w:asciiTheme="minorHAnsi" w:hAnsiTheme="minorHAnsi" w:cstheme="minorHAnsi"/>
          <w:sz w:val="22"/>
          <w:szCs w:val="22"/>
        </w:rPr>
        <w:t xml:space="preserve"> vrátane prvej úradnej skúšky (skúšky stability R</w:t>
      </w:r>
      <w:r w:rsidR="00E418A6">
        <w:rPr>
          <w:rFonts w:asciiTheme="minorHAnsi" w:hAnsiTheme="minorHAnsi" w:cstheme="minorHAnsi"/>
          <w:sz w:val="22"/>
          <w:szCs w:val="22"/>
        </w:rPr>
        <w:t>T</w:t>
      </w:r>
      <w:r w:rsidR="007D7AF1" w:rsidRPr="007D7AF1">
        <w:rPr>
          <w:rFonts w:asciiTheme="minorHAnsi" w:hAnsiTheme="minorHAnsi" w:cstheme="minorHAnsi"/>
          <w:sz w:val="22"/>
          <w:szCs w:val="22"/>
        </w:rPr>
        <w:t>G žiariča)</w:t>
      </w:r>
      <w:r w:rsidRPr="007D7AF1">
        <w:rPr>
          <w:rFonts w:asciiTheme="minorHAnsi" w:hAnsiTheme="minorHAnsi" w:cstheme="minorHAnsi"/>
          <w:sz w:val="22"/>
          <w:szCs w:val="22"/>
        </w:rPr>
        <w:t>, Inštalačný protokol, Protokol o skúšobnej prevádzke, Protokol o zaškolení, fotodokumentácia dodaného tovaru (elektronicky).</w:t>
      </w:r>
      <w:r w:rsidR="005A7BB1" w:rsidRPr="007D7AF1">
        <w:rPr>
          <w:rFonts w:asciiTheme="minorHAnsi" w:hAnsiTheme="minorHAnsi" w:cstheme="minorHAnsi"/>
          <w:sz w:val="22"/>
          <w:szCs w:val="22"/>
        </w:rPr>
        <w:t xml:space="preserve"> </w:t>
      </w:r>
    </w:p>
    <w:p w14:paraId="2B575225" w14:textId="77777777" w:rsidR="00601405" w:rsidRPr="00C240EF"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Vlastnícke právo k tovaru  </w:t>
      </w:r>
      <w:r w:rsidRPr="00C240EF">
        <w:rPr>
          <w:rFonts w:asciiTheme="minorHAnsi" w:hAnsiTheme="minorHAnsi" w:cstheme="minorHAnsi"/>
          <w:sz w:val="22"/>
          <w:szCs w:val="22"/>
        </w:rPr>
        <w:t xml:space="preserve">nadobudne kupujúci </w:t>
      </w:r>
      <w:r w:rsidR="00EC6B35" w:rsidRPr="00C240EF">
        <w:rPr>
          <w:rFonts w:asciiTheme="minorHAnsi" w:hAnsiTheme="minorHAnsi" w:cstheme="minorHAnsi"/>
          <w:sz w:val="22"/>
          <w:szCs w:val="22"/>
        </w:rPr>
        <w:t xml:space="preserve">splnením dodávky tovaru predávajúcim podľa článku IV. bod 12. tejto zmluvy. </w:t>
      </w:r>
    </w:p>
    <w:p w14:paraId="4FF72025" w14:textId="77777777" w:rsidR="00601405" w:rsidRPr="00C240EF" w:rsidRDefault="005A7BB1" w:rsidP="00455630">
      <w:pPr>
        <w:pStyle w:val="Cislovanie2"/>
        <w:numPr>
          <w:ilvl w:val="1"/>
          <w:numId w:val="10"/>
        </w:numPr>
        <w:spacing w:after="0"/>
        <w:rPr>
          <w:rFonts w:asciiTheme="minorHAnsi" w:hAnsiTheme="minorHAnsi" w:cstheme="minorHAnsi"/>
          <w:sz w:val="22"/>
          <w:szCs w:val="22"/>
        </w:rPr>
      </w:pPr>
      <w:r w:rsidRPr="00C240EF">
        <w:rPr>
          <w:rFonts w:asciiTheme="minorHAnsi" w:hAnsiTheme="minorHAnsi" w:cstheme="minorHAnsi"/>
          <w:sz w:val="22"/>
          <w:szCs w:val="22"/>
        </w:rPr>
        <w:t xml:space="preserve">Za deň úhrady celkovej kúpnej ceny  sa považuje deň jej </w:t>
      </w:r>
      <w:r w:rsidR="00EC6B35" w:rsidRPr="00C240EF">
        <w:rPr>
          <w:rFonts w:asciiTheme="minorHAnsi" w:hAnsiTheme="minorHAnsi" w:cstheme="minorHAnsi"/>
          <w:sz w:val="22"/>
          <w:szCs w:val="22"/>
        </w:rPr>
        <w:t xml:space="preserve">odpísania z účtu kupujúceho. </w:t>
      </w:r>
      <w:r w:rsidRPr="00C240EF">
        <w:rPr>
          <w:rFonts w:asciiTheme="minorHAnsi" w:hAnsiTheme="minorHAnsi" w:cstheme="minorHAnsi"/>
          <w:sz w:val="22"/>
          <w:szCs w:val="22"/>
        </w:rPr>
        <w:t xml:space="preserve"> </w:t>
      </w:r>
    </w:p>
    <w:p w14:paraId="569908F3" w14:textId="77777777" w:rsidR="00601405" w:rsidRDefault="00601405">
      <w:pPr>
        <w:pStyle w:val="Nadpis2"/>
        <w:spacing w:after="0"/>
        <w:jc w:val="left"/>
        <w:rPr>
          <w:rFonts w:asciiTheme="minorHAnsi" w:hAnsiTheme="minorHAnsi" w:cstheme="minorHAnsi"/>
          <w:sz w:val="22"/>
          <w:szCs w:val="22"/>
          <w:lang w:val="sk-SK"/>
        </w:rPr>
      </w:pPr>
    </w:p>
    <w:p w14:paraId="47F9467E" w14:textId="77777777" w:rsidR="00601405" w:rsidRPr="00EC6B35" w:rsidRDefault="005A7BB1">
      <w:pPr>
        <w:pStyle w:val="Nadpis2"/>
        <w:spacing w:after="0"/>
        <w:rPr>
          <w:rFonts w:asciiTheme="minorHAnsi" w:hAnsiTheme="minorHAnsi" w:cstheme="minorHAnsi"/>
          <w:color w:val="FF0000"/>
          <w:sz w:val="22"/>
          <w:szCs w:val="22"/>
          <w:u w:val="single"/>
        </w:rPr>
      </w:pPr>
      <w:r>
        <w:rPr>
          <w:rFonts w:asciiTheme="minorHAnsi" w:hAnsiTheme="minorHAnsi" w:cstheme="minorHAnsi"/>
          <w:sz w:val="22"/>
          <w:szCs w:val="22"/>
          <w:u w:val="single"/>
        </w:rPr>
        <w:t xml:space="preserve">Čl. VII. </w:t>
      </w:r>
      <w:proofErr w:type="spellStart"/>
      <w:r>
        <w:rPr>
          <w:rFonts w:asciiTheme="minorHAnsi" w:hAnsiTheme="minorHAnsi" w:cstheme="minorHAnsi"/>
          <w:sz w:val="22"/>
          <w:szCs w:val="22"/>
          <w:u w:val="single"/>
        </w:rPr>
        <w:t>Reklamácia</w:t>
      </w:r>
      <w:proofErr w:type="spellEnd"/>
      <w:r>
        <w:rPr>
          <w:rFonts w:asciiTheme="minorHAnsi" w:hAnsiTheme="minorHAnsi" w:cstheme="minorHAnsi"/>
          <w:sz w:val="22"/>
          <w:szCs w:val="22"/>
          <w:u w:val="single"/>
        </w:rPr>
        <w:t xml:space="preserve"> tovaru, vady tovaru</w:t>
      </w:r>
      <w:r w:rsidR="00EC6B35" w:rsidRPr="00EC6B35">
        <w:rPr>
          <w:rFonts w:asciiTheme="minorHAnsi" w:hAnsiTheme="minorHAnsi" w:cstheme="minorHAnsi"/>
          <w:sz w:val="22"/>
          <w:szCs w:val="22"/>
          <w:u w:val="single"/>
        </w:rPr>
        <w:t xml:space="preserve">, </w:t>
      </w:r>
      <w:proofErr w:type="spellStart"/>
      <w:r w:rsidR="00EC6B35" w:rsidRPr="00EC6B35">
        <w:rPr>
          <w:rFonts w:asciiTheme="minorHAnsi" w:hAnsiTheme="minorHAnsi" w:cstheme="minorHAnsi"/>
          <w:sz w:val="22"/>
          <w:szCs w:val="22"/>
          <w:u w:val="single"/>
        </w:rPr>
        <w:t>zodpovednosť</w:t>
      </w:r>
      <w:proofErr w:type="spellEnd"/>
      <w:r w:rsidR="00EC6B35" w:rsidRPr="00EC6B35">
        <w:rPr>
          <w:rFonts w:asciiTheme="minorHAnsi" w:hAnsiTheme="minorHAnsi" w:cstheme="minorHAnsi"/>
          <w:sz w:val="22"/>
          <w:szCs w:val="22"/>
          <w:u w:val="single"/>
        </w:rPr>
        <w:t xml:space="preserve"> za vady</w:t>
      </w:r>
    </w:p>
    <w:p w14:paraId="41121F0C" w14:textId="77777777" w:rsidR="00601405" w:rsidRPr="00C240EF" w:rsidRDefault="005A7BB1" w:rsidP="00455630">
      <w:pPr>
        <w:numPr>
          <w:ilvl w:val="0"/>
          <w:numId w:val="8"/>
        </w:numPr>
        <w:tabs>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Predávajúci ručí za vlastnosti tovaru počas záručnej doby, ktorá bola predávajúcim stanovená </w:t>
      </w:r>
      <w:r w:rsidRPr="00242A2B">
        <w:rPr>
          <w:rFonts w:asciiTheme="minorHAnsi" w:hAnsiTheme="minorHAnsi" w:cstheme="minorHAnsi"/>
          <w:sz w:val="22"/>
          <w:szCs w:val="22"/>
        </w:rPr>
        <w:t xml:space="preserve">na </w:t>
      </w:r>
      <w:r w:rsidR="00EC6B35" w:rsidRPr="00242A2B">
        <w:rPr>
          <w:rFonts w:asciiTheme="minorHAnsi" w:hAnsiTheme="minorHAnsi" w:cstheme="minorHAnsi"/>
          <w:sz w:val="22"/>
          <w:szCs w:val="22"/>
        </w:rPr>
        <w:t>najmenej</w:t>
      </w:r>
      <w:r w:rsidR="007E40E8" w:rsidRPr="00242A2B">
        <w:rPr>
          <w:rFonts w:asciiTheme="minorHAnsi" w:hAnsiTheme="minorHAnsi" w:cstheme="minorHAnsi"/>
          <w:sz w:val="22"/>
          <w:szCs w:val="22"/>
        </w:rPr>
        <w:t xml:space="preserve"> 24</w:t>
      </w:r>
      <w:r w:rsidRPr="00242A2B">
        <w:rPr>
          <w:rFonts w:asciiTheme="minorHAnsi" w:hAnsiTheme="minorHAnsi" w:cstheme="minorHAnsi"/>
          <w:sz w:val="22"/>
          <w:szCs w:val="22"/>
        </w:rPr>
        <w:t xml:space="preserve"> mesiacov</w:t>
      </w:r>
      <w:r>
        <w:rPr>
          <w:rFonts w:asciiTheme="minorHAnsi" w:hAnsiTheme="minorHAnsi" w:cstheme="minorHAnsi"/>
          <w:sz w:val="22"/>
          <w:szCs w:val="22"/>
        </w:rPr>
        <w:t>; táto záručná doba začína plynúť odo dňa riadneho splnenia dodávky podľa čl. IV. bod 12. tejto zmluvy.</w:t>
      </w:r>
      <w:r w:rsidR="00EC6B35">
        <w:rPr>
          <w:rFonts w:asciiTheme="minorHAnsi" w:hAnsiTheme="minorHAnsi" w:cstheme="minorHAnsi"/>
          <w:sz w:val="22"/>
          <w:szCs w:val="22"/>
        </w:rPr>
        <w:t xml:space="preserve"> </w:t>
      </w:r>
      <w:r w:rsidR="00EC6B35" w:rsidRPr="00C240EF">
        <w:rPr>
          <w:rFonts w:asciiTheme="minorHAnsi" w:hAnsiTheme="minorHAnsi" w:cstheme="minorHAnsi"/>
          <w:sz w:val="22"/>
          <w:szCs w:val="22"/>
        </w:rPr>
        <w:t>Záruka sa automaticky predlžuje o dobu, po ktorú tovar nemohol byť v záručnej dobe plne používaný z dôvodu vady.</w:t>
      </w:r>
    </w:p>
    <w:p w14:paraId="6F3DEFF0" w14:textId="77777777" w:rsidR="00601405" w:rsidRPr="00C240EF"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sidRPr="00C240EF">
        <w:rPr>
          <w:rFonts w:asciiTheme="minorHAnsi" w:hAnsiTheme="minorHAnsi" w:cstheme="minorHAnsi"/>
          <w:sz w:val="22"/>
          <w:szCs w:val="22"/>
        </w:rPr>
        <w:t xml:space="preserve">V záručnej dobe je  predávajúci povinný </w:t>
      </w:r>
      <w:r w:rsidR="00EC6B35" w:rsidRPr="00C240EF">
        <w:rPr>
          <w:rFonts w:asciiTheme="minorHAnsi" w:hAnsiTheme="minorHAnsi" w:cstheme="minorHAnsi"/>
          <w:sz w:val="22"/>
          <w:szCs w:val="22"/>
        </w:rPr>
        <w:t>poskytovať bezplatný autorizovaný záručný servis, najmä:</w:t>
      </w:r>
    </w:p>
    <w:p w14:paraId="362ACF90" w14:textId="77777777" w:rsidR="00601405" w:rsidRDefault="005A7BB1" w:rsidP="00455630">
      <w:pPr>
        <w:pStyle w:val="Odsekzoznamu"/>
        <w:numPr>
          <w:ilvl w:val="0"/>
          <w:numId w:val="17"/>
        </w:numPr>
        <w:jc w:val="both"/>
        <w:rPr>
          <w:rFonts w:asciiTheme="minorHAnsi" w:hAnsiTheme="minorHAnsi" w:cstheme="minorHAnsi"/>
          <w:sz w:val="22"/>
          <w:szCs w:val="22"/>
        </w:rPr>
      </w:pPr>
      <w:r w:rsidRPr="00C97944">
        <w:rPr>
          <w:rFonts w:asciiTheme="minorHAnsi" w:hAnsiTheme="minorHAnsi" w:cstheme="minorHAnsi"/>
          <w:sz w:val="22"/>
          <w:szCs w:val="22"/>
        </w:rPr>
        <w:t>bezplatne odstrániť všetky vady dodaného tovaru, t. j. uviesť tovar do stavu plnej prevádzky vzhľadom k jeho technickým parametrom,</w:t>
      </w:r>
    </w:p>
    <w:p w14:paraId="23698714" w14:textId="77777777" w:rsidR="00601405" w:rsidRPr="00C97944" w:rsidRDefault="005A7BB1" w:rsidP="00455630">
      <w:pPr>
        <w:pStyle w:val="Odsekzoznamu"/>
        <w:numPr>
          <w:ilvl w:val="0"/>
          <w:numId w:val="17"/>
        </w:numPr>
        <w:jc w:val="both"/>
        <w:rPr>
          <w:rFonts w:asciiTheme="minorHAnsi" w:hAnsiTheme="minorHAnsi" w:cstheme="minorHAnsi"/>
          <w:sz w:val="22"/>
          <w:szCs w:val="22"/>
        </w:rPr>
      </w:pPr>
      <w:r w:rsidRPr="00C97944">
        <w:rPr>
          <w:rFonts w:asciiTheme="minorHAnsi" w:hAnsiTheme="minorHAnsi" w:cstheme="minorHAnsi"/>
          <w:sz w:val="22"/>
          <w:szCs w:val="22"/>
        </w:rPr>
        <w:t xml:space="preserve">zabezpečovať  bezplatnú údržbu tovaru, vrátane bezplatnej dodávky </w:t>
      </w:r>
      <w:r w:rsidR="00EC6B35">
        <w:rPr>
          <w:rFonts w:asciiTheme="minorHAnsi" w:hAnsiTheme="minorHAnsi" w:cstheme="minorHAnsi"/>
          <w:sz w:val="22"/>
          <w:szCs w:val="22"/>
        </w:rPr>
        <w:t xml:space="preserve">a výmeny potrebných </w:t>
      </w:r>
      <w:r w:rsidRPr="00C97944">
        <w:rPr>
          <w:rFonts w:asciiTheme="minorHAnsi" w:hAnsiTheme="minorHAnsi" w:cstheme="minorHAnsi"/>
          <w:sz w:val="22"/>
          <w:szCs w:val="22"/>
        </w:rPr>
        <w:t>náhradných dielov</w:t>
      </w:r>
      <w:r w:rsidR="00EC6B35">
        <w:rPr>
          <w:rFonts w:asciiTheme="minorHAnsi" w:hAnsiTheme="minorHAnsi" w:cstheme="minorHAnsi"/>
          <w:sz w:val="22"/>
          <w:szCs w:val="22"/>
        </w:rPr>
        <w:t xml:space="preserve"> a súčiastok,</w:t>
      </w:r>
      <w:r w:rsidRPr="00C97944">
        <w:rPr>
          <w:rFonts w:asciiTheme="minorHAnsi" w:hAnsiTheme="minorHAnsi" w:cstheme="minorHAnsi"/>
          <w:sz w:val="22"/>
          <w:szCs w:val="22"/>
        </w:rPr>
        <w:t xml:space="preserve"> vrátane demontáže, odvozu a likvidácie použitého spotrebného materiálu, náplní a náhradných dielov,</w:t>
      </w:r>
    </w:p>
    <w:p w14:paraId="226FD3D9" w14:textId="0DAA1C4F" w:rsidR="00601405" w:rsidRPr="00C97944" w:rsidRDefault="00E831AE" w:rsidP="00455630">
      <w:pPr>
        <w:pStyle w:val="Odsekzoznamu"/>
        <w:numPr>
          <w:ilvl w:val="0"/>
          <w:numId w:val="17"/>
        </w:numPr>
        <w:jc w:val="both"/>
        <w:rPr>
          <w:rFonts w:asciiTheme="minorHAnsi" w:hAnsiTheme="minorHAnsi" w:cstheme="minorHAnsi"/>
          <w:sz w:val="22"/>
          <w:szCs w:val="22"/>
        </w:rPr>
      </w:pPr>
      <w:r w:rsidRPr="00C97944">
        <w:rPr>
          <w:rFonts w:asciiTheme="minorHAnsi" w:hAnsiTheme="minorHAnsi" w:cstheme="minorHAnsi"/>
          <w:sz w:val="22"/>
          <w:szCs w:val="22"/>
        </w:rPr>
        <w:t>vykon</w:t>
      </w:r>
      <w:r w:rsidR="00F24BD5">
        <w:rPr>
          <w:rFonts w:asciiTheme="minorHAnsi" w:hAnsiTheme="minorHAnsi" w:cstheme="minorHAnsi"/>
          <w:sz w:val="22"/>
          <w:szCs w:val="22"/>
        </w:rPr>
        <w:t>ávať</w:t>
      </w:r>
      <w:r w:rsidRPr="00C97944">
        <w:rPr>
          <w:rFonts w:asciiTheme="minorHAnsi" w:hAnsiTheme="minorHAnsi" w:cstheme="minorHAnsi"/>
          <w:sz w:val="22"/>
          <w:szCs w:val="22"/>
        </w:rPr>
        <w:t xml:space="preserve"> bezplatne </w:t>
      </w:r>
      <w:r w:rsidR="005A7BB1" w:rsidRPr="00C97944">
        <w:rPr>
          <w:rFonts w:asciiTheme="minorHAnsi" w:hAnsiTheme="minorHAnsi" w:cstheme="minorHAnsi"/>
          <w:sz w:val="22"/>
          <w:szCs w:val="22"/>
        </w:rPr>
        <w:t>pravideln</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technick</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kontrol</w:t>
      </w:r>
      <w:r w:rsidRPr="00C97944">
        <w:rPr>
          <w:rFonts w:asciiTheme="minorHAnsi" w:hAnsiTheme="minorHAnsi" w:cstheme="minorHAnsi"/>
          <w:sz w:val="22"/>
          <w:szCs w:val="22"/>
        </w:rPr>
        <w:t>y</w:t>
      </w:r>
      <w:r w:rsidR="005A7BB1" w:rsidRPr="00C97944">
        <w:rPr>
          <w:rFonts w:asciiTheme="minorHAnsi" w:hAnsiTheme="minorHAnsi" w:cstheme="minorHAnsi"/>
          <w:sz w:val="22"/>
          <w:szCs w:val="22"/>
        </w:rPr>
        <w:t xml:space="preserve"> a</w:t>
      </w:r>
      <w:r w:rsidR="00F24BD5">
        <w:rPr>
          <w:rFonts w:asciiTheme="minorHAnsi" w:hAnsiTheme="minorHAnsi" w:cstheme="minorHAnsi"/>
          <w:sz w:val="22"/>
          <w:szCs w:val="22"/>
        </w:rPr>
        <w:t xml:space="preserve"> servisné </w:t>
      </w:r>
      <w:r w:rsidR="005A7BB1" w:rsidRPr="00C97944">
        <w:rPr>
          <w:rFonts w:asciiTheme="minorHAnsi" w:hAnsiTheme="minorHAnsi" w:cstheme="minorHAnsi"/>
          <w:sz w:val="22"/>
          <w:szCs w:val="22"/>
        </w:rPr>
        <w:t>prehliad</w:t>
      </w:r>
      <w:r w:rsidRPr="00C97944">
        <w:rPr>
          <w:rFonts w:asciiTheme="minorHAnsi" w:hAnsiTheme="minorHAnsi" w:cstheme="minorHAnsi"/>
          <w:sz w:val="22"/>
          <w:szCs w:val="22"/>
        </w:rPr>
        <w:t>ky</w:t>
      </w:r>
      <w:r w:rsidR="005A7BB1" w:rsidRPr="00C97944">
        <w:rPr>
          <w:rFonts w:asciiTheme="minorHAnsi" w:hAnsiTheme="minorHAnsi" w:cstheme="minorHAnsi"/>
          <w:sz w:val="22"/>
          <w:szCs w:val="22"/>
        </w:rPr>
        <w:t xml:space="preserve"> vo výrobcom predpísanom rozsahu a intervale podľa servisného manuálu, </w:t>
      </w:r>
      <w:r w:rsidR="00E418A6">
        <w:rPr>
          <w:rFonts w:asciiTheme="minorHAnsi" w:hAnsiTheme="minorHAnsi" w:cstheme="minorHAnsi"/>
          <w:sz w:val="22"/>
          <w:szCs w:val="22"/>
        </w:rPr>
        <w:t xml:space="preserve">vrátane elektrických revízií, </w:t>
      </w:r>
      <w:r w:rsidR="005A7BB1" w:rsidRPr="00C97944">
        <w:rPr>
          <w:rFonts w:asciiTheme="minorHAnsi" w:hAnsiTheme="minorHAnsi" w:cstheme="minorHAnsi"/>
          <w:sz w:val="22"/>
          <w:szCs w:val="22"/>
        </w:rPr>
        <w:t>min. však jedenkrát ročne, pričom poslednú takúto kontrolu</w:t>
      </w:r>
      <w:r w:rsidR="00F24BD5">
        <w:rPr>
          <w:rFonts w:asciiTheme="minorHAnsi" w:hAnsiTheme="minorHAnsi" w:cstheme="minorHAnsi"/>
          <w:sz w:val="22"/>
          <w:szCs w:val="22"/>
        </w:rPr>
        <w:t>/servisnú prehliadku</w:t>
      </w:r>
      <w:r w:rsidR="005A7BB1" w:rsidRPr="00C97944">
        <w:rPr>
          <w:rFonts w:asciiTheme="minorHAnsi" w:hAnsiTheme="minorHAnsi" w:cstheme="minorHAnsi"/>
          <w:sz w:val="22"/>
          <w:szCs w:val="22"/>
        </w:rPr>
        <w:t xml:space="preserve"> je predávajúci povinný vykonať mesiac pred uplynutím záručnej doby a bezplatne odstrániť všetky zistené vady a nedostatky </w:t>
      </w:r>
      <w:r w:rsidR="00F24BD5">
        <w:rPr>
          <w:rFonts w:asciiTheme="minorHAnsi" w:hAnsiTheme="minorHAnsi" w:cstheme="minorHAnsi"/>
          <w:sz w:val="22"/>
          <w:szCs w:val="22"/>
        </w:rPr>
        <w:t>nezavinené</w:t>
      </w:r>
      <w:r w:rsidRPr="00C97944">
        <w:rPr>
          <w:rFonts w:asciiTheme="minorHAnsi" w:hAnsiTheme="minorHAnsi" w:cstheme="minorHAnsi"/>
          <w:sz w:val="22"/>
          <w:szCs w:val="22"/>
        </w:rPr>
        <w:t xml:space="preserve"> kupujúcim</w:t>
      </w:r>
      <w:r w:rsidR="005A7BB1" w:rsidRPr="00C97944">
        <w:rPr>
          <w:rFonts w:asciiTheme="minorHAnsi" w:hAnsiTheme="minorHAnsi" w:cstheme="minorHAnsi"/>
          <w:sz w:val="22"/>
          <w:szCs w:val="22"/>
        </w:rPr>
        <w:t>,</w:t>
      </w:r>
    </w:p>
    <w:p w14:paraId="371EED8C" w14:textId="3C84D1E3" w:rsidR="00601405" w:rsidRPr="00F24BD5" w:rsidRDefault="005A7BB1" w:rsidP="00455630">
      <w:pPr>
        <w:pStyle w:val="Odsekzoznamu"/>
        <w:numPr>
          <w:ilvl w:val="0"/>
          <w:numId w:val="17"/>
        </w:numPr>
        <w:jc w:val="both"/>
        <w:rPr>
          <w:rFonts w:asciiTheme="minorHAnsi" w:hAnsiTheme="minorHAnsi" w:cstheme="minorHAnsi"/>
          <w:sz w:val="22"/>
          <w:szCs w:val="22"/>
        </w:rPr>
      </w:pPr>
      <w:r w:rsidRPr="00C97944">
        <w:rPr>
          <w:rFonts w:asciiTheme="minorHAnsi" w:hAnsiTheme="minorHAnsi" w:cstheme="minorHAnsi"/>
          <w:sz w:val="22"/>
          <w:szCs w:val="22"/>
        </w:rPr>
        <w:lastRenderedPageBreak/>
        <w:t>vykonať validáciu a kalibráciu tovaru</w:t>
      </w:r>
      <w:r w:rsidR="00F24BD5">
        <w:rPr>
          <w:rFonts w:asciiTheme="minorHAnsi" w:hAnsiTheme="minorHAnsi" w:cstheme="minorHAnsi"/>
          <w:sz w:val="22"/>
          <w:szCs w:val="22"/>
        </w:rPr>
        <w:t xml:space="preserve"> a</w:t>
      </w:r>
      <w:r w:rsidR="002C0615">
        <w:rPr>
          <w:rFonts w:asciiTheme="minorHAnsi" w:hAnsiTheme="minorHAnsi" w:cstheme="minorHAnsi"/>
          <w:sz w:val="22"/>
          <w:szCs w:val="22"/>
        </w:rPr>
        <w:t> </w:t>
      </w:r>
      <w:r w:rsidR="00F24BD5">
        <w:rPr>
          <w:rFonts w:asciiTheme="minorHAnsi" w:hAnsiTheme="minorHAnsi" w:cstheme="minorHAnsi"/>
          <w:sz w:val="22"/>
          <w:szCs w:val="22"/>
        </w:rPr>
        <w:t>bezpečnostno</w:t>
      </w:r>
      <w:r w:rsidR="002C0615">
        <w:rPr>
          <w:rFonts w:asciiTheme="minorHAnsi" w:hAnsiTheme="minorHAnsi" w:cstheme="minorHAnsi"/>
          <w:sz w:val="22"/>
          <w:szCs w:val="22"/>
        </w:rPr>
        <w:t>-</w:t>
      </w:r>
      <w:r w:rsidR="00F24BD5">
        <w:rPr>
          <w:rFonts w:asciiTheme="minorHAnsi" w:hAnsiTheme="minorHAnsi" w:cstheme="minorHAnsi"/>
          <w:sz w:val="22"/>
          <w:szCs w:val="22"/>
        </w:rPr>
        <w:t>technickú kontrolu</w:t>
      </w:r>
      <w:r w:rsidRPr="00C97944">
        <w:rPr>
          <w:rFonts w:asciiTheme="minorHAnsi" w:hAnsiTheme="minorHAnsi" w:cstheme="minorHAnsi"/>
          <w:sz w:val="22"/>
          <w:szCs w:val="22"/>
        </w:rPr>
        <w:t xml:space="preserve"> s periodicitou podľa odporúčaní výrobcu tovaru, najmenej však 1-krát ročne, ak validáciu a</w:t>
      </w:r>
      <w:r w:rsidR="00F24BD5">
        <w:rPr>
          <w:rFonts w:asciiTheme="minorHAnsi" w:hAnsiTheme="minorHAnsi" w:cstheme="minorHAnsi"/>
          <w:sz w:val="22"/>
          <w:szCs w:val="22"/>
        </w:rPr>
        <w:t>/alebo</w:t>
      </w:r>
      <w:r w:rsidRPr="00C97944">
        <w:rPr>
          <w:rFonts w:asciiTheme="minorHAnsi" w:hAnsiTheme="minorHAnsi" w:cstheme="minorHAnsi"/>
          <w:sz w:val="22"/>
          <w:szCs w:val="22"/>
        </w:rPr>
        <w:t> kalibráciu</w:t>
      </w:r>
      <w:r w:rsidR="00F24BD5">
        <w:rPr>
          <w:rFonts w:asciiTheme="minorHAnsi" w:hAnsiTheme="minorHAnsi" w:cstheme="minorHAnsi"/>
          <w:sz w:val="22"/>
          <w:szCs w:val="22"/>
        </w:rPr>
        <w:t xml:space="preserve"> a/alebo bezpečnostno</w:t>
      </w:r>
      <w:r w:rsidR="002C0615">
        <w:rPr>
          <w:rFonts w:asciiTheme="minorHAnsi" w:hAnsiTheme="minorHAnsi" w:cstheme="minorHAnsi"/>
          <w:sz w:val="22"/>
          <w:szCs w:val="22"/>
        </w:rPr>
        <w:t>-</w:t>
      </w:r>
      <w:r w:rsidR="00F24BD5">
        <w:rPr>
          <w:rFonts w:asciiTheme="minorHAnsi" w:hAnsiTheme="minorHAnsi" w:cstheme="minorHAnsi"/>
          <w:sz w:val="22"/>
          <w:szCs w:val="22"/>
        </w:rPr>
        <w:t>technickú kontrolu</w:t>
      </w:r>
      <w:r w:rsidRPr="00C97944">
        <w:rPr>
          <w:rFonts w:asciiTheme="minorHAnsi" w:hAnsiTheme="minorHAnsi" w:cstheme="minorHAnsi"/>
          <w:sz w:val="22"/>
          <w:szCs w:val="22"/>
        </w:rPr>
        <w:t xml:space="preserve"> tovar vyžaduje,</w:t>
      </w:r>
    </w:p>
    <w:p w14:paraId="388BD2CD" w14:textId="77777777" w:rsidR="00F24BD5" w:rsidRPr="00C240EF" w:rsidRDefault="00F24BD5" w:rsidP="00455630">
      <w:pPr>
        <w:pStyle w:val="Odsekzoznamu"/>
        <w:numPr>
          <w:ilvl w:val="0"/>
          <w:numId w:val="17"/>
        </w:numPr>
        <w:jc w:val="both"/>
        <w:rPr>
          <w:rFonts w:asciiTheme="minorHAnsi" w:hAnsiTheme="minorHAnsi" w:cstheme="minorHAnsi"/>
          <w:sz w:val="22"/>
          <w:szCs w:val="22"/>
        </w:rPr>
      </w:pPr>
      <w:r w:rsidRPr="00C240EF">
        <w:rPr>
          <w:rFonts w:asciiTheme="minorHAnsi" w:hAnsiTheme="minorHAnsi" w:cstheme="minorHAnsi"/>
          <w:sz w:val="22"/>
          <w:szCs w:val="22"/>
        </w:rPr>
        <w:t>vykonať štandardné vylepšenia tovaru odporúčané a/alebo predpísané výrobcom, vrátane vykonania servisných aktualizácií tzv. servisný update softwarového vybavenia tovaru,</w:t>
      </w:r>
    </w:p>
    <w:p w14:paraId="6722CC20" w14:textId="77777777" w:rsidR="00F24BD5" w:rsidRPr="00C240EF" w:rsidRDefault="00F24BD5" w:rsidP="00455630">
      <w:pPr>
        <w:pStyle w:val="Odsekzoznamu"/>
        <w:numPr>
          <w:ilvl w:val="0"/>
          <w:numId w:val="17"/>
        </w:numPr>
        <w:jc w:val="both"/>
        <w:rPr>
          <w:rFonts w:asciiTheme="minorHAnsi" w:hAnsiTheme="minorHAnsi" w:cstheme="minorHAnsi"/>
          <w:sz w:val="22"/>
          <w:szCs w:val="22"/>
        </w:rPr>
      </w:pPr>
      <w:r w:rsidRPr="00C240EF">
        <w:rPr>
          <w:rFonts w:asciiTheme="minorHAnsi" w:hAnsiTheme="minorHAnsi" w:cstheme="minorHAnsi"/>
          <w:sz w:val="22"/>
          <w:szCs w:val="22"/>
        </w:rPr>
        <w:t>vykonať ďalšie servisné úkony</w:t>
      </w:r>
      <w:r w:rsidR="008D17AB" w:rsidRPr="00C240EF">
        <w:rPr>
          <w:rFonts w:asciiTheme="minorHAnsi" w:hAnsiTheme="minorHAnsi" w:cstheme="minorHAnsi"/>
          <w:sz w:val="22"/>
          <w:szCs w:val="22"/>
        </w:rPr>
        <w:t xml:space="preserve"> a činnosti predpísané príslušnými právnymi predpismi a aplikovateľnými normami,</w:t>
      </w:r>
    </w:p>
    <w:p w14:paraId="3CFDD6AB" w14:textId="77777777" w:rsidR="008D17AB" w:rsidRPr="00C240EF" w:rsidRDefault="008D17AB" w:rsidP="00455630">
      <w:pPr>
        <w:pStyle w:val="Odsekzoznamu"/>
        <w:numPr>
          <w:ilvl w:val="0"/>
          <w:numId w:val="17"/>
        </w:numPr>
        <w:jc w:val="both"/>
        <w:rPr>
          <w:rFonts w:asciiTheme="minorHAnsi" w:hAnsiTheme="minorHAnsi" w:cstheme="minorHAnsi"/>
          <w:sz w:val="22"/>
          <w:szCs w:val="22"/>
        </w:rPr>
      </w:pPr>
      <w:r w:rsidRPr="00C240EF">
        <w:rPr>
          <w:rFonts w:asciiTheme="minorHAnsi" w:hAnsiTheme="minorHAnsi" w:cstheme="minorHAnsi"/>
          <w:sz w:val="22"/>
          <w:szCs w:val="22"/>
        </w:rPr>
        <w:t xml:space="preserve">vykonanie akýchkoľvek neplánovaných opráv a údržby, ktoré nevyplývajú zo servisného plánu výrobcu tovaru, ak je takáto oprava nevyhnutná na zabezpečenie prevádzky prístroja, vrátane generálnej opravy, </w:t>
      </w:r>
    </w:p>
    <w:p w14:paraId="71213F4D" w14:textId="2D046C7C" w:rsidR="00601405" w:rsidRPr="00242A2B" w:rsidRDefault="005A7BB1" w:rsidP="00455630">
      <w:pPr>
        <w:pStyle w:val="Odsekzoznamu"/>
        <w:numPr>
          <w:ilvl w:val="0"/>
          <w:numId w:val="17"/>
        </w:numPr>
        <w:jc w:val="both"/>
        <w:rPr>
          <w:rFonts w:asciiTheme="minorHAnsi" w:hAnsiTheme="minorHAnsi" w:cstheme="minorHAnsi"/>
          <w:sz w:val="22"/>
          <w:szCs w:val="22"/>
        </w:rPr>
      </w:pPr>
      <w:r w:rsidRPr="00C240EF">
        <w:rPr>
          <w:rFonts w:asciiTheme="minorHAnsi" w:hAnsiTheme="minorHAnsi" w:cstheme="minorHAnsi"/>
          <w:sz w:val="22"/>
          <w:szCs w:val="22"/>
        </w:rPr>
        <w:t xml:space="preserve">poskytovať technickú </w:t>
      </w:r>
      <w:r w:rsidRPr="00242A2B">
        <w:rPr>
          <w:rFonts w:asciiTheme="minorHAnsi" w:hAnsiTheme="minorHAnsi" w:cstheme="minorHAnsi"/>
          <w:sz w:val="22"/>
          <w:szCs w:val="22"/>
        </w:rPr>
        <w:t xml:space="preserve">telefonickú podporu v pracovných dňoch a zároveň poradenstvo pri prevádzkovaní tovaru prostredníctvom klientskeho pracoviska predávajúceho </w:t>
      </w:r>
      <w:r w:rsidR="003A241B" w:rsidRPr="00242A2B">
        <w:rPr>
          <w:rFonts w:asciiTheme="minorHAnsi" w:hAnsiTheme="minorHAnsi" w:cstheme="minorHAnsi"/>
          <w:sz w:val="22"/>
          <w:szCs w:val="22"/>
        </w:rPr>
        <w:t xml:space="preserve">24 hodín denne 7 dní v týždni </w:t>
      </w:r>
      <w:r w:rsidRPr="00242A2B">
        <w:rPr>
          <w:rFonts w:asciiTheme="minorHAnsi" w:hAnsiTheme="minorHAnsi" w:cstheme="minorHAnsi"/>
          <w:sz w:val="22"/>
          <w:szCs w:val="22"/>
        </w:rPr>
        <w:t>, pričom predávajúci musí garantovať funkčnosť a prevádzku tohto klientskeho pracoviska.</w:t>
      </w:r>
      <w:r w:rsidR="00C240EF" w:rsidRPr="00242A2B">
        <w:rPr>
          <w:rFonts w:asciiTheme="minorHAnsi" w:hAnsiTheme="minorHAnsi" w:cstheme="minorHAnsi"/>
          <w:sz w:val="22"/>
          <w:szCs w:val="22"/>
        </w:rPr>
        <w:t xml:space="preserve"> </w:t>
      </w:r>
    </w:p>
    <w:p w14:paraId="23865D5E" w14:textId="77777777" w:rsidR="00601405" w:rsidRPr="00242A2B"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sidRPr="00242A2B">
        <w:rPr>
          <w:rFonts w:asciiTheme="minorHAnsi" w:hAnsiTheme="minorHAnsi" w:cstheme="minorHAnsi"/>
          <w:sz w:val="22"/>
          <w:szCs w:val="22"/>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14:paraId="74B8A44E" w14:textId="77777777" w:rsidR="00601405" w:rsidRPr="00242A2B"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sidRPr="00242A2B">
        <w:rPr>
          <w:rFonts w:asciiTheme="minorHAnsi" w:hAnsiTheme="minorHAnsi" w:cstheme="minorHAnsi"/>
          <w:sz w:val="22"/>
          <w:szCs w:val="22"/>
        </w:rPr>
        <w:t>Záruka na tovar podľa tohto článku  platí za predpokladu, že kupujúci tovar používa a obsluhuje s príslušnou starostlivosťou podľa inštrukcií  obsiahnutých v príslušnej  dokumentácii k tovaru</w:t>
      </w:r>
    </w:p>
    <w:p w14:paraId="6A843746" w14:textId="77777777" w:rsidR="00601405" w:rsidRPr="00242A2B" w:rsidRDefault="005A7BB1" w:rsidP="00455630">
      <w:pPr>
        <w:pStyle w:val="Odsekzoznamu"/>
        <w:numPr>
          <w:ilvl w:val="0"/>
          <w:numId w:val="8"/>
        </w:numPr>
        <w:spacing w:after="120"/>
        <w:ind w:left="709" w:hanging="709"/>
        <w:jc w:val="both"/>
        <w:rPr>
          <w:rFonts w:asciiTheme="minorHAnsi" w:hAnsiTheme="minorHAnsi" w:cstheme="minorHAnsi"/>
          <w:sz w:val="22"/>
          <w:szCs w:val="22"/>
        </w:rPr>
      </w:pPr>
      <w:r w:rsidRPr="00242A2B">
        <w:rPr>
          <w:rFonts w:asciiTheme="minorHAnsi" w:hAnsiTheme="minorHAnsi" w:cstheme="minorHAnsi"/>
          <w:sz w:val="22"/>
          <w:szCs w:val="22"/>
        </w:rPr>
        <w:t xml:space="preserve">Počas záručnej doby je servisný technik predávajúceho povinný nastúpiť na odstránenie vady v mieste inštalácie tovaru do dvadsiatich štyroch (24) hodín od nahlásenia vady na tovare, </w:t>
      </w:r>
      <w:r w:rsidR="004F0485" w:rsidRPr="00242A2B">
        <w:rPr>
          <w:rFonts w:asciiTheme="minorHAnsi" w:hAnsiTheme="minorHAnsi" w:cstheme="minorHAnsi"/>
          <w:sz w:val="22"/>
          <w:szCs w:val="22"/>
        </w:rPr>
        <w:t xml:space="preserve">ak bola vada nahlásená </w:t>
      </w:r>
      <w:r w:rsidRPr="00242A2B">
        <w:rPr>
          <w:rFonts w:asciiTheme="minorHAnsi" w:hAnsiTheme="minorHAnsi" w:cstheme="minorHAnsi"/>
          <w:sz w:val="22"/>
          <w:szCs w:val="22"/>
        </w:rPr>
        <w:t>v pracovný deň medzi 7:00 a 16:00 hod.</w:t>
      </w:r>
      <w:r w:rsidR="004F0485" w:rsidRPr="00242A2B">
        <w:rPr>
          <w:rFonts w:asciiTheme="minorHAnsi" w:hAnsiTheme="minorHAnsi" w:cstheme="minorHAnsi"/>
          <w:sz w:val="22"/>
          <w:szCs w:val="22"/>
        </w:rPr>
        <w:t>.</w:t>
      </w:r>
      <w:r w:rsidR="00093953" w:rsidRPr="00242A2B">
        <w:rPr>
          <w:rFonts w:asciiTheme="minorHAnsi" w:hAnsiTheme="minorHAnsi" w:cstheme="minorHAnsi"/>
          <w:sz w:val="22"/>
          <w:szCs w:val="22"/>
        </w:rPr>
        <w:t xml:space="preserve"> </w:t>
      </w:r>
      <w:r w:rsidR="004F0485" w:rsidRPr="00242A2B">
        <w:rPr>
          <w:rFonts w:asciiTheme="minorHAnsi" w:hAnsiTheme="minorHAnsi" w:cstheme="minorHAnsi"/>
          <w:sz w:val="22"/>
          <w:szCs w:val="22"/>
        </w:rPr>
        <w:t xml:space="preserve"> V prípade, ak</w:t>
      </w:r>
      <w:r w:rsidRPr="00242A2B">
        <w:rPr>
          <w:rFonts w:asciiTheme="minorHAnsi" w:hAnsiTheme="minorHAnsi" w:cstheme="minorHAnsi"/>
          <w:sz w:val="22"/>
          <w:szCs w:val="22"/>
        </w:rPr>
        <w:t xml:space="preserve"> vada bola nahlásená</w:t>
      </w:r>
      <w:r w:rsidR="004F0485" w:rsidRPr="00242A2B">
        <w:rPr>
          <w:rFonts w:asciiTheme="minorHAnsi" w:hAnsiTheme="minorHAnsi" w:cstheme="minorHAnsi"/>
          <w:sz w:val="22"/>
          <w:szCs w:val="22"/>
        </w:rPr>
        <w:t xml:space="preserve"> v pracovný deň</w:t>
      </w:r>
      <w:r w:rsidRPr="00242A2B">
        <w:rPr>
          <w:rFonts w:asciiTheme="minorHAnsi" w:hAnsiTheme="minorHAnsi" w:cstheme="minorHAnsi"/>
          <w:sz w:val="22"/>
          <w:szCs w:val="22"/>
        </w:rPr>
        <w:t xml:space="preserve"> po 16:00 hod.</w:t>
      </w:r>
      <w:r w:rsidR="004F0485" w:rsidRPr="00242A2B">
        <w:rPr>
          <w:rFonts w:asciiTheme="minorHAnsi" w:hAnsiTheme="minorHAnsi" w:cstheme="minorHAnsi"/>
          <w:sz w:val="22"/>
          <w:szCs w:val="22"/>
        </w:rPr>
        <w:t xml:space="preserve"> alebo v iný ako pracovný deň je servisný technik povinný</w:t>
      </w:r>
      <w:r w:rsidRPr="00242A2B">
        <w:rPr>
          <w:rFonts w:asciiTheme="minorHAnsi" w:hAnsiTheme="minorHAnsi" w:cstheme="minorHAnsi"/>
          <w:sz w:val="22"/>
          <w:szCs w:val="22"/>
        </w:rPr>
        <w:t xml:space="preserve"> </w:t>
      </w:r>
      <w:r w:rsidR="00093953" w:rsidRPr="00242A2B">
        <w:rPr>
          <w:rFonts w:asciiTheme="minorHAnsi" w:hAnsiTheme="minorHAnsi" w:cstheme="minorHAnsi"/>
          <w:sz w:val="22"/>
          <w:szCs w:val="22"/>
        </w:rPr>
        <w:t xml:space="preserve">nastúpiť na odstránenie vady do 12:00 hod. </w:t>
      </w:r>
      <w:r w:rsidR="004F0485" w:rsidRPr="00242A2B">
        <w:rPr>
          <w:rFonts w:asciiTheme="minorHAnsi" w:hAnsiTheme="minorHAnsi" w:cstheme="minorHAnsi"/>
          <w:sz w:val="22"/>
          <w:szCs w:val="22"/>
        </w:rPr>
        <w:t>nasledujúceho pracovného dňa</w:t>
      </w:r>
      <w:r w:rsidRPr="00242A2B">
        <w:rPr>
          <w:rFonts w:asciiTheme="minorHAnsi" w:hAnsiTheme="minorHAnsi" w:cstheme="minorHAnsi"/>
          <w:sz w:val="22"/>
          <w:szCs w:val="22"/>
        </w:rPr>
        <w:t xml:space="preserve">.  </w:t>
      </w:r>
    </w:p>
    <w:p w14:paraId="6D496AD8" w14:textId="77777777" w:rsidR="004F0485" w:rsidRPr="00242A2B" w:rsidRDefault="004F0485" w:rsidP="004F0485">
      <w:pPr>
        <w:pStyle w:val="Odsekzoznamu"/>
        <w:spacing w:after="120"/>
        <w:ind w:left="709"/>
        <w:jc w:val="both"/>
        <w:rPr>
          <w:rFonts w:asciiTheme="minorHAnsi" w:hAnsiTheme="minorHAnsi" w:cstheme="minorHAnsi"/>
          <w:sz w:val="22"/>
          <w:szCs w:val="22"/>
        </w:rPr>
      </w:pPr>
      <w:r w:rsidRPr="00242A2B">
        <w:rPr>
          <w:rFonts w:asciiTheme="minorHAnsi" w:hAnsiTheme="minorHAnsi" w:cstheme="minorHAnsi"/>
          <w:sz w:val="22"/>
          <w:szCs w:val="22"/>
        </w:rPr>
        <w:t>Predávajúci je povinný nahlásiť príchod servisného technika kontaktnej osobe kupujúceho (čl. IX. bod 9. tejto zmluvy).</w:t>
      </w:r>
    </w:p>
    <w:p w14:paraId="3494C852" w14:textId="77777777" w:rsidR="00601405" w:rsidRPr="00242A2B" w:rsidRDefault="005A7BB1" w:rsidP="00455630">
      <w:pPr>
        <w:pStyle w:val="Odsekzoznamu"/>
        <w:numPr>
          <w:ilvl w:val="0"/>
          <w:numId w:val="8"/>
        </w:numPr>
        <w:spacing w:before="120" w:after="120"/>
        <w:ind w:left="709" w:hanging="709"/>
        <w:jc w:val="both"/>
        <w:rPr>
          <w:rFonts w:asciiTheme="minorHAnsi" w:hAnsiTheme="minorHAnsi" w:cstheme="minorHAnsi"/>
          <w:sz w:val="22"/>
          <w:szCs w:val="22"/>
        </w:rPr>
      </w:pPr>
      <w:r w:rsidRPr="00242A2B">
        <w:rPr>
          <w:rFonts w:asciiTheme="minorHAnsi" w:hAnsiTheme="minorHAnsi" w:cstheme="minorHAnsi"/>
          <w:sz w:val="22"/>
          <w:szCs w:val="22"/>
        </w:rPr>
        <w:t>Predávajúci je povinný počas záručnej doby odstrániť vady v nasledujúcich lehotách od nástupu na opravu:</w:t>
      </w:r>
    </w:p>
    <w:p w14:paraId="4AD5C256"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058D4133"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170B00D8"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1C2C249B"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64850262" w14:textId="77777777" w:rsidR="00601405" w:rsidRPr="00242A2B" w:rsidRDefault="00601405" w:rsidP="00455630">
      <w:pPr>
        <w:pStyle w:val="Odsekzoznamu"/>
        <w:numPr>
          <w:ilvl w:val="0"/>
          <w:numId w:val="11"/>
        </w:numPr>
        <w:spacing w:before="120" w:after="120"/>
        <w:jc w:val="both"/>
        <w:rPr>
          <w:rFonts w:asciiTheme="minorHAnsi" w:hAnsiTheme="minorHAnsi" w:cstheme="minorHAnsi"/>
          <w:vanish/>
          <w:sz w:val="22"/>
          <w:szCs w:val="22"/>
        </w:rPr>
      </w:pPr>
    </w:p>
    <w:p w14:paraId="5DB94CA8"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28BEA7D1"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3538CE26"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5F495DBF"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1C9E4F57"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0056861D"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1263C148" w14:textId="77777777" w:rsidR="00601405" w:rsidRPr="00242A2B" w:rsidRDefault="00601405" w:rsidP="00455630">
      <w:pPr>
        <w:pStyle w:val="Odsekzoznamu"/>
        <w:numPr>
          <w:ilvl w:val="1"/>
          <w:numId w:val="11"/>
        </w:numPr>
        <w:spacing w:before="120" w:after="120"/>
        <w:jc w:val="both"/>
        <w:rPr>
          <w:rFonts w:asciiTheme="minorHAnsi" w:hAnsiTheme="minorHAnsi" w:cstheme="minorHAnsi"/>
          <w:vanish/>
          <w:sz w:val="22"/>
          <w:szCs w:val="22"/>
        </w:rPr>
      </w:pPr>
    </w:p>
    <w:p w14:paraId="17FAAA39" w14:textId="352E9B1C" w:rsidR="00601405" w:rsidRPr="00242A2B" w:rsidRDefault="005A7BB1" w:rsidP="005116AA">
      <w:pPr>
        <w:pStyle w:val="Odsekzoznamu"/>
        <w:numPr>
          <w:ilvl w:val="0"/>
          <w:numId w:val="32"/>
        </w:numPr>
        <w:spacing w:before="120"/>
        <w:jc w:val="both"/>
        <w:rPr>
          <w:rFonts w:asciiTheme="minorHAnsi" w:hAnsiTheme="minorHAnsi" w:cstheme="minorHAnsi"/>
          <w:sz w:val="22"/>
          <w:szCs w:val="22"/>
        </w:rPr>
      </w:pPr>
      <w:r w:rsidRPr="00242A2B">
        <w:rPr>
          <w:rFonts w:asciiTheme="minorHAnsi" w:hAnsiTheme="minorHAnsi" w:cstheme="minorHAnsi"/>
          <w:sz w:val="22"/>
          <w:szCs w:val="22"/>
        </w:rPr>
        <w:t xml:space="preserve">oprava vady, pri ktorej nie je potrebná dodávka náhradného dielu do </w:t>
      </w:r>
      <w:r w:rsidR="00A7163D" w:rsidRPr="00242A2B">
        <w:rPr>
          <w:rFonts w:asciiTheme="minorHAnsi" w:hAnsiTheme="minorHAnsi" w:cstheme="minorHAnsi"/>
          <w:sz w:val="22"/>
          <w:szCs w:val="22"/>
        </w:rPr>
        <w:t xml:space="preserve">48 </w:t>
      </w:r>
      <w:r w:rsidR="00CE0F94" w:rsidRPr="00242A2B">
        <w:rPr>
          <w:rFonts w:asciiTheme="minorHAnsi" w:hAnsiTheme="minorHAnsi" w:cstheme="minorHAnsi"/>
          <w:sz w:val="22"/>
          <w:szCs w:val="22"/>
        </w:rPr>
        <w:t>hodín</w:t>
      </w:r>
      <w:r w:rsidRPr="00242A2B">
        <w:rPr>
          <w:rFonts w:asciiTheme="minorHAnsi" w:hAnsiTheme="minorHAnsi" w:cstheme="minorHAnsi"/>
          <w:sz w:val="22"/>
          <w:szCs w:val="22"/>
        </w:rPr>
        <w:t>,</w:t>
      </w:r>
    </w:p>
    <w:p w14:paraId="0660FDFF" w14:textId="7C852F95" w:rsidR="00601405" w:rsidRPr="00242A2B" w:rsidRDefault="005A7BB1" w:rsidP="005116AA">
      <w:pPr>
        <w:pStyle w:val="Odsekzoznamu"/>
        <w:numPr>
          <w:ilvl w:val="0"/>
          <w:numId w:val="32"/>
        </w:numPr>
        <w:spacing w:before="120"/>
        <w:jc w:val="both"/>
        <w:rPr>
          <w:rFonts w:asciiTheme="minorHAnsi" w:hAnsiTheme="minorHAnsi" w:cstheme="minorHAnsi"/>
          <w:sz w:val="22"/>
          <w:szCs w:val="22"/>
        </w:rPr>
      </w:pPr>
      <w:r w:rsidRPr="00242A2B">
        <w:rPr>
          <w:rFonts w:asciiTheme="minorHAnsi" w:hAnsiTheme="minorHAnsi" w:cstheme="minorHAnsi"/>
          <w:sz w:val="22"/>
          <w:szCs w:val="22"/>
        </w:rPr>
        <w:t xml:space="preserve">oprava vady s dodávkou náhradného dielu do </w:t>
      </w:r>
      <w:r w:rsidR="00901E56" w:rsidRPr="00242A2B">
        <w:rPr>
          <w:rFonts w:asciiTheme="minorHAnsi" w:hAnsiTheme="minorHAnsi" w:cstheme="minorHAnsi"/>
          <w:sz w:val="22"/>
          <w:szCs w:val="22"/>
        </w:rPr>
        <w:t xml:space="preserve">72 </w:t>
      </w:r>
      <w:r w:rsidR="00CE0F94" w:rsidRPr="00242A2B">
        <w:rPr>
          <w:rFonts w:asciiTheme="minorHAnsi" w:hAnsiTheme="minorHAnsi" w:cstheme="minorHAnsi"/>
          <w:sz w:val="22"/>
          <w:szCs w:val="22"/>
        </w:rPr>
        <w:t>hodín</w:t>
      </w:r>
      <w:r w:rsidR="005116AA" w:rsidRPr="00242A2B">
        <w:rPr>
          <w:rFonts w:asciiTheme="minorHAnsi" w:hAnsiTheme="minorHAnsi" w:cstheme="minorHAnsi"/>
          <w:sz w:val="22"/>
          <w:szCs w:val="22"/>
        </w:rPr>
        <w:t xml:space="preserve"> najneskôr však do 168 hodín</w:t>
      </w:r>
      <w:r w:rsidR="00247EC4" w:rsidRPr="00242A2B">
        <w:rPr>
          <w:rFonts w:asciiTheme="minorHAnsi" w:hAnsiTheme="minorHAnsi" w:cstheme="minorHAnsi"/>
          <w:sz w:val="22"/>
          <w:szCs w:val="22"/>
        </w:rPr>
        <w:t xml:space="preserve"> ak sa zmluvné strany nedohodnú inak</w:t>
      </w:r>
      <w:r w:rsidR="005116AA" w:rsidRPr="00242A2B">
        <w:rPr>
          <w:rFonts w:asciiTheme="minorHAnsi" w:hAnsiTheme="minorHAnsi" w:cstheme="minorHAnsi"/>
          <w:sz w:val="22"/>
          <w:szCs w:val="22"/>
        </w:rPr>
        <w:t>.</w:t>
      </w:r>
    </w:p>
    <w:p w14:paraId="51FCC887" w14:textId="42542334" w:rsidR="00601405" w:rsidRPr="00242A2B"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sidRPr="00242A2B">
        <w:rPr>
          <w:rFonts w:asciiTheme="minorHAnsi" w:hAnsiTheme="minorHAnsi" w:cstheme="minorHAnsi"/>
          <w:sz w:val="22"/>
          <w:szCs w:val="22"/>
        </w:rPr>
        <w:t xml:space="preserve">V prípade, ak odstránenie vady nevyžaduje príchod servisného technika predávajúceho do miesta inštalácie tovaru, je predávajúci oprávnený zabezpečiť odstránenie vady/poruchy pomocou vzdialeného prístupu. Predávajúci je oprávnený začať odstraňovať vadu formou vzdialeného prístupu v lehote najneskôr do  </w:t>
      </w:r>
      <w:r w:rsidR="005116AA" w:rsidRPr="00242A2B">
        <w:rPr>
          <w:rFonts w:asciiTheme="minorHAnsi" w:hAnsiTheme="minorHAnsi" w:cstheme="minorHAnsi"/>
          <w:sz w:val="22"/>
          <w:szCs w:val="22"/>
        </w:rPr>
        <w:t>12</w:t>
      </w:r>
      <w:r w:rsidRPr="00242A2B">
        <w:rPr>
          <w:rFonts w:asciiTheme="minorHAnsi" w:hAnsiTheme="minorHAnsi" w:cstheme="minorHAnsi"/>
          <w:sz w:val="22"/>
          <w:szCs w:val="22"/>
        </w:rPr>
        <w:t xml:space="preserve"> hodín od nahlásenia v pracovný deň medzi 7:00 a 16:00 hod., </w:t>
      </w:r>
      <w:r w:rsidR="00CE0F94" w:rsidRPr="00242A2B">
        <w:rPr>
          <w:rFonts w:asciiTheme="minorHAnsi" w:hAnsiTheme="minorHAnsi" w:cstheme="minorHAnsi"/>
          <w:sz w:val="22"/>
          <w:szCs w:val="22"/>
        </w:rPr>
        <w:t>alebo</w:t>
      </w:r>
      <w:r w:rsidRPr="00242A2B">
        <w:rPr>
          <w:rFonts w:asciiTheme="minorHAnsi" w:hAnsiTheme="minorHAnsi" w:cstheme="minorHAnsi"/>
          <w:sz w:val="22"/>
          <w:szCs w:val="22"/>
        </w:rPr>
        <w:t xml:space="preserve"> do 12:00 hod. nasledujúceho pracovného dňa, pokiaľ vada bola nahlásená po 16:00 hod. pracovného dňa alebo počas mimopracovného dňa.</w:t>
      </w:r>
    </w:p>
    <w:p w14:paraId="69A5CB79" w14:textId="77777777" w:rsidR="008E3F25" w:rsidRPr="00DC0E6B" w:rsidRDefault="008E3F25" w:rsidP="008E3F25">
      <w:pPr>
        <w:ind w:left="708"/>
        <w:jc w:val="both"/>
        <w:rPr>
          <w:rFonts w:asciiTheme="minorHAnsi" w:hAnsiTheme="minorHAnsi" w:cstheme="minorHAnsi"/>
          <w:sz w:val="22"/>
          <w:szCs w:val="22"/>
          <w:lang w:eastAsia="sk-SK"/>
        </w:rPr>
      </w:pPr>
      <w:r w:rsidRPr="00242A2B">
        <w:rPr>
          <w:rFonts w:asciiTheme="minorHAnsi" w:hAnsiTheme="minorHAnsi" w:cstheme="minorHAnsi"/>
          <w:sz w:val="22"/>
          <w:szCs w:val="22"/>
          <w:lang w:eastAsia="sk-SK"/>
        </w:rPr>
        <w:t xml:space="preserve">Zoznam zamestnancov Predávajúceho, ktorí budú poskytovať službu </w:t>
      </w:r>
      <w:r w:rsidRPr="00DC0E6B">
        <w:rPr>
          <w:rFonts w:asciiTheme="minorHAnsi" w:hAnsiTheme="minorHAnsi" w:cstheme="minorHAnsi"/>
          <w:sz w:val="22"/>
          <w:szCs w:val="22"/>
          <w:lang w:eastAsia="sk-SK"/>
        </w:rPr>
        <w:t>servisu formou vzdialeného prístupu (VPN):</w:t>
      </w:r>
    </w:p>
    <w:p w14:paraId="187BCA9C" w14:textId="77777777" w:rsidR="008E3F25" w:rsidRPr="00DC0E6B" w:rsidRDefault="008E3F25" w:rsidP="008E3F25">
      <w:pPr>
        <w:pStyle w:val="Odsekzoznamu"/>
        <w:ind w:left="1080"/>
        <w:rPr>
          <w:rFonts w:asciiTheme="minorHAnsi" w:hAnsiTheme="minorHAnsi" w:cstheme="minorHAnsi"/>
          <w:sz w:val="22"/>
          <w:szCs w:val="22"/>
          <w:lang w:eastAsia="sk-SK"/>
        </w:rPr>
      </w:pPr>
    </w:p>
    <w:tbl>
      <w:tblPr>
        <w:tblW w:w="4546" w:type="pct"/>
        <w:tblInd w:w="841" w:type="dxa"/>
        <w:tblCellMar>
          <w:top w:w="15" w:type="dxa"/>
          <w:left w:w="15" w:type="dxa"/>
          <w:bottom w:w="15" w:type="dxa"/>
          <w:right w:w="15" w:type="dxa"/>
        </w:tblCellMar>
        <w:tblLook w:val="04A0" w:firstRow="1" w:lastRow="0" w:firstColumn="1" w:lastColumn="0" w:noHBand="0" w:noVBand="1"/>
      </w:tblPr>
      <w:tblGrid>
        <w:gridCol w:w="2692"/>
        <w:gridCol w:w="1985"/>
        <w:gridCol w:w="1965"/>
        <w:gridCol w:w="1586"/>
      </w:tblGrid>
      <w:tr w:rsidR="00DC0E6B" w:rsidRPr="00DC0E6B" w14:paraId="5406D91F" w14:textId="77777777" w:rsidTr="00F916A4">
        <w:tc>
          <w:tcPr>
            <w:tcW w:w="16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187A7E"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Meno a priezvisko</w:t>
            </w:r>
          </w:p>
        </w:tc>
        <w:tc>
          <w:tcPr>
            <w:tcW w:w="12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2019FA"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Pracovná pozícia / rola</w:t>
            </w:r>
          </w:p>
        </w:tc>
        <w:tc>
          <w:tcPr>
            <w:tcW w:w="11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8915C5E"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e-mail</w:t>
            </w:r>
          </w:p>
        </w:tc>
        <w:tc>
          <w:tcPr>
            <w:tcW w:w="96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91661A" w14:textId="77777777" w:rsidR="008E3F25" w:rsidRPr="00DC0E6B" w:rsidRDefault="008E3F25" w:rsidP="00037C3B">
            <w:pPr>
              <w:spacing w:before="24"/>
              <w:jc w:val="center"/>
              <w:rPr>
                <w:rFonts w:asciiTheme="minorHAnsi" w:hAnsiTheme="minorHAnsi" w:cstheme="minorHAnsi"/>
                <w:sz w:val="22"/>
                <w:szCs w:val="22"/>
                <w:lang w:eastAsia="sk-SK"/>
              </w:rPr>
            </w:pPr>
            <w:r w:rsidRPr="00DC0E6B">
              <w:rPr>
                <w:rFonts w:asciiTheme="minorHAnsi" w:hAnsiTheme="minorHAnsi" w:cstheme="minorHAnsi"/>
                <w:b/>
                <w:bCs/>
                <w:i/>
                <w:iCs/>
                <w:sz w:val="22"/>
                <w:szCs w:val="22"/>
                <w:lang w:eastAsia="sk-SK"/>
              </w:rPr>
              <w:t>Tel. kontakt</w:t>
            </w:r>
          </w:p>
        </w:tc>
      </w:tr>
      <w:tr w:rsidR="00DC0E6B" w:rsidRPr="00DC0E6B" w14:paraId="662AA89E" w14:textId="77777777" w:rsidTr="00F916A4">
        <w:tc>
          <w:tcPr>
            <w:tcW w:w="16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466C3"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14:paraId="7AA6FAE9"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14:paraId="72F4C60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14:paraId="335F32B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r w:rsidR="00DC0E6B" w:rsidRPr="00DC0E6B" w14:paraId="4AE27AF7" w14:textId="77777777" w:rsidTr="00F916A4">
        <w:tc>
          <w:tcPr>
            <w:tcW w:w="16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93B06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14:paraId="75E44F8A"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14:paraId="52CC4A55"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14:paraId="024C799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r w:rsidR="00DC0E6B" w:rsidRPr="00DC0E6B" w14:paraId="06BBEC36" w14:textId="77777777" w:rsidTr="00F916A4">
        <w:tc>
          <w:tcPr>
            <w:tcW w:w="16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942408"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14:paraId="673730A1"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14:paraId="4B5175B7"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14:paraId="0F1DD689"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r w:rsidR="008E3F25" w:rsidRPr="00DC0E6B" w14:paraId="4502E8A6" w14:textId="77777777" w:rsidTr="00F916A4">
        <w:tc>
          <w:tcPr>
            <w:tcW w:w="16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18E0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14:paraId="2393C95E"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14:paraId="77A0CE9F"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14:paraId="6F23A1CB" w14:textId="77777777" w:rsidR="008E3F25" w:rsidRPr="00DC0E6B" w:rsidRDefault="008E3F25" w:rsidP="00037C3B">
            <w:pPr>
              <w:spacing w:before="24"/>
              <w:rPr>
                <w:rFonts w:asciiTheme="minorHAnsi" w:hAnsiTheme="minorHAnsi" w:cstheme="minorHAnsi"/>
                <w:sz w:val="22"/>
                <w:szCs w:val="22"/>
                <w:lang w:eastAsia="sk-SK"/>
              </w:rPr>
            </w:pPr>
            <w:r w:rsidRPr="00DC0E6B">
              <w:rPr>
                <w:rFonts w:asciiTheme="minorHAnsi" w:hAnsiTheme="minorHAnsi" w:cstheme="minorHAnsi"/>
                <w:sz w:val="22"/>
                <w:szCs w:val="22"/>
                <w:lang w:eastAsia="sk-SK"/>
              </w:rPr>
              <w:t> </w:t>
            </w:r>
          </w:p>
        </w:tc>
      </w:tr>
    </w:tbl>
    <w:p w14:paraId="1BA4048B" w14:textId="77777777" w:rsidR="008E3F25" w:rsidRPr="00DC0E6B" w:rsidRDefault="008E3F25" w:rsidP="008E3F25">
      <w:pPr>
        <w:rPr>
          <w:rFonts w:asciiTheme="minorHAnsi" w:hAnsiTheme="minorHAnsi" w:cstheme="minorHAnsi"/>
          <w:sz w:val="22"/>
          <w:szCs w:val="22"/>
          <w:lang w:eastAsia="sk-SK"/>
        </w:rPr>
      </w:pPr>
    </w:p>
    <w:p w14:paraId="7E4F12F9" w14:textId="0D053518" w:rsidR="008E3F25" w:rsidRPr="00DC0E6B" w:rsidRDefault="008E3F25" w:rsidP="008E3F25">
      <w:pPr>
        <w:ind w:left="708"/>
        <w:jc w:val="both"/>
        <w:rPr>
          <w:rFonts w:asciiTheme="minorHAnsi" w:hAnsiTheme="minorHAnsi" w:cstheme="minorHAnsi"/>
          <w:sz w:val="22"/>
          <w:szCs w:val="22"/>
          <w:lang w:eastAsia="sk-SK"/>
        </w:rPr>
      </w:pPr>
      <w:r w:rsidRPr="00DC0E6B">
        <w:rPr>
          <w:rFonts w:asciiTheme="minorHAnsi" w:hAnsiTheme="minorHAnsi" w:cstheme="minorHAnsi"/>
          <w:sz w:val="22"/>
          <w:szCs w:val="22"/>
          <w:lang w:eastAsia="sk-SK"/>
        </w:rPr>
        <w:t xml:space="preserve">Zriadenie vzdialeného prístupu (VPN) zabezpečuje odbor informačných a komunikačných </w:t>
      </w:r>
      <w:r w:rsidR="00BC7E20" w:rsidRPr="00DC0E6B">
        <w:rPr>
          <w:rFonts w:asciiTheme="minorHAnsi" w:hAnsiTheme="minorHAnsi" w:cstheme="minorHAnsi"/>
          <w:sz w:val="22"/>
          <w:szCs w:val="22"/>
          <w:lang w:eastAsia="sk-SK"/>
        </w:rPr>
        <w:t xml:space="preserve">technológií </w:t>
      </w:r>
      <w:r w:rsidRPr="00DC0E6B">
        <w:rPr>
          <w:rFonts w:asciiTheme="minorHAnsi" w:hAnsiTheme="minorHAnsi" w:cstheme="minorHAnsi"/>
          <w:sz w:val="22"/>
          <w:szCs w:val="22"/>
          <w:lang w:eastAsia="sk-SK"/>
        </w:rPr>
        <w:t>kupujúceho (e-mail: </w:t>
      </w:r>
      <w:hyperlink r:id="rId13" w:history="1">
        <w:r w:rsidRPr="00DC0E6B">
          <w:rPr>
            <w:rFonts w:asciiTheme="minorHAnsi" w:hAnsiTheme="minorHAnsi" w:cstheme="minorHAnsi"/>
            <w:sz w:val="22"/>
            <w:szCs w:val="22"/>
            <w:lang w:eastAsia="sk-SK"/>
          </w:rPr>
          <w:t>informatika@unlp.sk</w:t>
        </w:r>
      </w:hyperlink>
      <w:r w:rsidRPr="00DC0E6B">
        <w:rPr>
          <w:rFonts w:asciiTheme="minorHAnsi" w:hAnsiTheme="minorHAnsi" w:cstheme="minorHAnsi"/>
          <w:sz w:val="22"/>
          <w:szCs w:val="22"/>
          <w:lang w:eastAsia="sk-SK"/>
        </w:rPr>
        <w:t>).</w:t>
      </w:r>
    </w:p>
    <w:p w14:paraId="3A97C96D" w14:textId="77777777" w:rsidR="008E3F25" w:rsidRPr="00DC0E6B" w:rsidRDefault="008E3F25" w:rsidP="008E3F25">
      <w:pPr>
        <w:ind w:left="708"/>
        <w:jc w:val="both"/>
        <w:rPr>
          <w:rFonts w:asciiTheme="minorHAnsi" w:hAnsiTheme="minorHAnsi" w:cstheme="minorHAnsi"/>
          <w:sz w:val="22"/>
          <w:szCs w:val="22"/>
          <w:lang w:eastAsia="sk-SK"/>
        </w:rPr>
      </w:pPr>
      <w:r w:rsidRPr="00DC0E6B">
        <w:rPr>
          <w:rFonts w:asciiTheme="minorHAnsi" w:hAnsiTheme="minorHAnsi" w:cstheme="minorHAnsi"/>
          <w:sz w:val="22"/>
          <w:szCs w:val="22"/>
          <w:lang w:eastAsia="sk-SK"/>
        </w:rPr>
        <w:t>V prípade zmeny v zozname zamestnancov predávajúceho, je predávajúci povinný túto skutočnosť bezodkladne nahlásiť kupujúcemu e-mailom na adresu: </w:t>
      </w:r>
      <w:hyperlink r:id="rId14" w:history="1">
        <w:r w:rsidRPr="00DC0E6B">
          <w:rPr>
            <w:rFonts w:asciiTheme="minorHAnsi" w:hAnsiTheme="minorHAnsi" w:cstheme="minorHAnsi"/>
            <w:sz w:val="22"/>
            <w:szCs w:val="22"/>
            <w:lang w:eastAsia="sk-SK"/>
          </w:rPr>
          <w:t>informatika@unlp.sk</w:t>
        </w:r>
      </w:hyperlink>
      <w:r w:rsidRPr="00DC0E6B">
        <w:rPr>
          <w:rFonts w:asciiTheme="minorHAnsi" w:hAnsiTheme="minorHAnsi" w:cstheme="minorHAnsi"/>
          <w:sz w:val="22"/>
          <w:szCs w:val="22"/>
          <w:lang w:eastAsia="sk-SK"/>
        </w:rPr>
        <w:t>.</w:t>
      </w:r>
    </w:p>
    <w:p w14:paraId="6C1734E2" w14:textId="77777777" w:rsidR="008E3F25" w:rsidRPr="00DC0E6B" w:rsidRDefault="008E3F25" w:rsidP="008E3F25">
      <w:pPr>
        <w:ind w:left="709"/>
        <w:jc w:val="both"/>
        <w:rPr>
          <w:rFonts w:asciiTheme="minorHAnsi" w:hAnsiTheme="minorHAnsi" w:cstheme="minorHAnsi"/>
          <w:sz w:val="22"/>
          <w:szCs w:val="22"/>
          <w:highlight w:val="yellow"/>
          <w:lang w:val="cs-CZ"/>
        </w:rPr>
      </w:pPr>
    </w:p>
    <w:p w14:paraId="5154BD95" w14:textId="77777777" w:rsidR="00601405"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Predávajúci neručí za vady spôsobené nesprávnou manipuláciou a obsluhou zamestnancami kupujúceho. </w:t>
      </w:r>
    </w:p>
    <w:p w14:paraId="3AF9E428" w14:textId="77777777" w:rsidR="00601405"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5" w:history="1">
        <w:r w:rsidR="0022325E" w:rsidRPr="002D6F21">
          <w:rPr>
            <w:rStyle w:val="Hypertextovprepojenie"/>
            <w:rFonts w:asciiTheme="minorHAnsi" w:hAnsiTheme="minorHAnsi" w:cstheme="minorHAnsi"/>
            <w:sz w:val="22"/>
            <w:szCs w:val="22"/>
          </w:rPr>
          <w:t>ozt.servis@unlp.sk</w:t>
        </w:r>
      </w:hyperlink>
      <w:r w:rsidR="0022325E">
        <w:rPr>
          <w:rFonts w:asciiTheme="minorHAnsi" w:hAnsiTheme="minorHAnsi" w:cstheme="minorHAnsi"/>
          <w:sz w:val="22"/>
          <w:szCs w:val="22"/>
        </w:rPr>
        <w:t xml:space="preserve"> </w:t>
      </w:r>
      <w:r>
        <w:rPr>
          <w:rFonts w:asciiTheme="minorHAnsi" w:hAnsiTheme="minorHAnsi" w:cstheme="minorHAnsi"/>
          <w:sz w:val="22"/>
          <w:szCs w:val="22"/>
        </w:rPr>
        <w:t xml:space="preserve"> tel. č. </w:t>
      </w:r>
      <w:r w:rsidR="0022325E">
        <w:rPr>
          <w:rFonts w:asciiTheme="minorHAnsi" w:hAnsiTheme="minorHAnsi" w:cstheme="minorHAnsi"/>
          <w:sz w:val="22"/>
          <w:szCs w:val="22"/>
        </w:rPr>
        <w:t xml:space="preserve">                 </w:t>
      </w:r>
      <w:r>
        <w:rPr>
          <w:rFonts w:asciiTheme="minorHAnsi" w:hAnsiTheme="minorHAnsi" w:cstheme="minorHAnsi"/>
          <w:sz w:val="22"/>
          <w:szCs w:val="22"/>
        </w:rPr>
        <w:t>+421 55 615 3195.</w:t>
      </w:r>
    </w:p>
    <w:p w14:paraId="1FB2A302" w14:textId="77777777" w:rsidR="00601405" w:rsidRPr="00DC0E6B" w:rsidRDefault="005A7BB1" w:rsidP="00455630">
      <w:pPr>
        <w:numPr>
          <w:ilvl w:val="0"/>
          <w:numId w:val="8"/>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Kupujúci je povinný vady tovaru nahlásiť predávajúcemu písomne na e-mail adresu: .......................................................</w:t>
      </w:r>
      <w:r w:rsidR="00CE0F94" w:rsidRPr="005116AA">
        <w:rPr>
          <w:rFonts w:asciiTheme="minorHAnsi" w:hAnsiTheme="minorHAnsi" w:cstheme="minorHAnsi"/>
          <w:sz w:val="22"/>
          <w:szCs w:val="22"/>
        </w:rPr>
        <w:t xml:space="preserve">Za moment nahlásenia vady sa považuje moment </w:t>
      </w:r>
      <w:r w:rsidR="00D90552" w:rsidRPr="005116AA">
        <w:rPr>
          <w:rFonts w:asciiTheme="minorHAnsi" w:hAnsiTheme="minorHAnsi" w:cstheme="minorHAnsi"/>
          <w:sz w:val="22"/>
          <w:szCs w:val="22"/>
        </w:rPr>
        <w:t xml:space="preserve">preukázateľného odoslania </w:t>
      </w:r>
      <w:r w:rsidR="00CE0F94" w:rsidRPr="005116AA">
        <w:rPr>
          <w:rFonts w:asciiTheme="minorHAnsi" w:hAnsiTheme="minorHAnsi" w:cstheme="minorHAnsi"/>
          <w:sz w:val="22"/>
          <w:szCs w:val="22"/>
        </w:rPr>
        <w:t xml:space="preserve">e-mailovej správy </w:t>
      </w:r>
      <w:r w:rsidR="00D90552" w:rsidRPr="005116AA">
        <w:rPr>
          <w:rFonts w:asciiTheme="minorHAnsi" w:hAnsiTheme="minorHAnsi" w:cstheme="minorHAnsi"/>
          <w:sz w:val="22"/>
          <w:szCs w:val="22"/>
        </w:rPr>
        <w:t xml:space="preserve">kupujúcim </w:t>
      </w:r>
      <w:r w:rsidR="00D90552" w:rsidRPr="00DC0E6B">
        <w:rPr>
          <w:rFonts w:asciiTheme="minorHAnsi" w:hAnsiTheme="minorHAnsi" w:cstheme="minorHAnsi"/>
          <w:sz w:val="22"/>
          <w:szCs w:val="22"/>
        </w:rPr>
        <w:t>predávajúcemu</w:t>
      </w:r>
      <w:r w:rsidR="00CE0F94" w:rsidRPr="00DC0E6B">
        <w:rPr>
          <w:rFonts w:asciiTheme="minorHAnsi" w:hAnsiTheme="minorHAnsi" w:cstheme="minorHAnsi"/>
          <w:sz w:val="22"/>
          <w:szCs w:val="22"/>
        </w:rPr>
        <w:t>.</w:t>
      </w:r>
      <w:r w:rsidR="00BD18D2" w:rsidRPr="00DC0E6B">
        <w:rPr>
          <w:rFonts w:asciiTheme="minorHAnsi" w:hAnsiTheme="minorHAnsi" w:cstheme="minorHAnsi"/>
          <w:sz w:val="22"/>
          <w:szCs w:val="22"/>
        </w:rPr>
        <w:t xml:space="preserve"> V prípade, ak predávajúci disponuje systémom na nahlasovanie vád (Servis </w:t>
      </w:r>
      <w:proofErr w:type="spellStart"/>
      <w:r w:rsidR="00BD18D2" w:rsidRPr="00DC0E6B">
        <w:rPr>
          <w:rFonts w:asciiTheme="minorHAnsi" w:hAnsiTheme="minorHAnsi" w:cstheme="minorHAnsi"/>
          <w:sz w:val="22"/>
          <w:szCs w:val="22"/>
        </w:rPr>
        <w:t>Desk</w:t>
      </w:r>
      <w:proofErr w:type="spellEnd"/>
      <w:r w:rsidR="00BD18D2" w:rsidRPr="00DC0E6B">
        <w:rPr>
          <w:rFonts w:asciiTheme="minorHAnsi" w:hAnsiTheme="minorHAnsi" w:cstheme="minorHAnsi"/>
          <w:sz w:val="22"/>
          <w:szCs w:val="22"/>
        </w:rPr>
        <w:t xml:space="preserve">), </w:t>
      </w:r>
      <w:r w:rsidR="00862F82" w:rsidRPr="00DC0E6B">
        <w:rPr>
          <w:rFonts w:asciiTheme="minorHAnsi" w:hAnsiTheme="minorHAnsi" w:cstheme="minorHAnsi"/>
          <w:sz w:val="22"/>
          <w:szCs w:val="22"/>
        </w:rPr>
        <w:t>uprednostnia zmluvné strany túto formu komunikácie.</w:t>
      </w:r>
    </w:p>
    <w:p w14:paraId="23243A5A" w14:textId="77777777" w:rsidR="00601405" w:rsidRPr="00727A9D" w:rsidRDefault="005A7BB1" w:rsidP="00455630">
      <w:pPr>
        <w:pStyle w:val="Odsekzoznamu"/>
        <w:numPr>
          <w:ilvl w:val="0"/>
          <w:numId w:val="8"/>
        </w:numPr>
        <w:tabs>
          <w:tab w:val="clear" w:pos="1080"/>
          <w:tab w:val="num" w:pos="709"/>
        </w:tabs>
        <w:ind w:left="709" w:hanging="709"/>
        <w:jc w:val="both"/>
        <w:rPr>
          <w:rFonts w:asciiTheme="minorHAnsi" w:hAnsiTheme="minorHAnsi" w:cstheme="minorHAnsi"/>
          <w:sz w:val="22"/>
          <w:szCs w:val="22"/>
        </w:rPr>
      </w:pPr>
      <w:r w:rsidRPr="00727A9D">
        <w:rPr>
          <w:rFonts w:asciiTheme="minorHAnsi" w:hAnsiTheme="minorHAnsi" w:cstheme="minorHAnsi"/>
          <w:sz w:val="22"/>
          <w:szCs w:val="22"/>
        </w:rPr>
        <w:t>Predávajúci je povinný zabezpečovať autorizovaný záručný servis len odborne kvalifikovanými osobami</w:t>
      </w:r>
      <w:r w:rsidR="00CE0F94">
        <w:rPr>
          <w:rFonts w:asciiTheme="minorHAnsi" w:hAnsiTheme="minorHAnsi" w:cstheme="minorHAnsi"/>
          <w:sz w:val="22"/>
          <w:szCs w:val="22"/>
        </w:rPr>
        <w:t xml:space="preserve"> v súlade so známymi a najnovšími poznatkami výrobcu tovaru</w:t>
      </w:r>
      <w:r w:rsidRPr="00727A9D">
        <w:rPr>
          <w:rFonts w:asciiTheme="minorHAnsi" w:hAnsiTheme="minorHAnsi" w:cstheme="minorHAnsi"/>
          <w:sz w:val="22"/>
          <w:szCs w:val="22"/>
        </w:rPr>
        <w:t>.</w:t>
      </w:r>
    </w:p>
    <w:p w14:paraId="3FDF5222" w14:textId="77777777" w:rsidR="006A0335" w:rsidRDefault="006A0335">
      <w:pPr>
        <w:pStyle w:val="Nadpis2"/>
        <w:spacing w:after="0"/>
        <w:rPr>
          <w:rFonts w:asciiTheme="minorHAnsi" w:hAnsiTheme="minorHAnsi" w:cstheme="minorHAnsi"/>
          <w:sz w:val="22"/>
          <w:szCs w:val="22"/>
          <w:u w:val="single"/>
          <w:lang w:val="sk-SK"/>
        </w:rPr>
      </w:pPr>
    </w:p>
    <w:p w14:paraId="755EA81B" w14:textId="77777777"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 xml:space="preserve">Čl. VIII. Majetkové sankcie </w:t>
      </w:r>
    </w:p>
    <w:p w14:paraId="4B641822" w14:textId="77777777" w:rsidR="00601405" w:rsidRPr="00093334" w:rsidRDefault="005A7BB1" w:rsidP="00455630">
      <w:pPr>
        <w:pStyle w:val="Cislovanie2"/>
        <w:numPr>
          <w:ilvl w:val="1"/>
          <w:numId w:val="26"/>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IV.  tejto zmluvy</w:t>
      </w:r>
      <w:r>
        <w:rPr>
          <w:rFonts w:asciiTheme="minorHAnsi" w:hAnsiTheme="minorHAnsi" w:cstheme="minorHAnsi"/>
          <w:sz w:val="22"/>
          <w:szCs w:val="22"/>
        </w:rPr>
        <w:t xml:space="preserve"> zo strany predávajúceho  je kupujúci </w:t>
      </w:r>
      <w:r w:rsidRPr="00093334">
        <w:rPr>
          <w:rFonts w:asciiTheme="minorHAnsi" w:hAnsiTheme="minorHAnsi" w:cstheme="minorHAnsi"/>
          <w:sz w:val="22"/>
          <w:szCs w:val="22"/>
        </w:rPr>
        <w:t xml:space="preserve">oprávnený vyúčtovať a predávajúci je povinný zaplatiť za každý jednotlivý prípad porušenia zmluvných podmienok  zmluvnú pokutu vo výške </w:t>
      </w:r>
      <w:r w:rsidR="00093334" w:rsidRPr="00093334">
        <w:rPr>
          <w:rFonts w:asciiTheme="minorHAnsi" w:hAnsiTheme="minorHAnsi" w:cstheme="minorHAnsi"/>
          <w:sz w:val="22"/>
          <w:szCs w:val="22"/>
        </w:rPr>
        <w:t>2 000,-</w:t>
      </w:r>
      <w:r w:rsidRPr="00093334">
        <w:rPr>
          <w:rFonts w:asciiTheme="minorHAnsi" w:hAnsiTheme="minorHAnsi" w:cstheme="minorHAnsi"/>
          <w:sz w:val="22"/>
          <w:szCs w:val="22"/>
        </w:rPr>
        <w:t>€</w:t>
      </w:r>
      <w:r w:rsidR="00093334" w:rsidRPr="00093334">
        <w:rPr>
          <w:rFonts w:asciiTheme="minorHAnsi" w:hAnsiTheme="minorHAnsi" w:cstheme="minorHAnsi"/>
          <w:sz w:val="22"/>
          <w:szCs w:val="22"/>
        </w:rPr>
        <w:t>, slovom: dvetisíc eur</w:t>
      </w:r>
      <w:r w:rsidRPr="00093334">
        <w:rPr>
          <w:rFonts w:asciiTheme="minorHAnsi" w:hAnsiTheme="minorHAnsi" w:cstheme="minorHAnsi"/>
          <w:sz w:val="22"/>
          <w:szCs w:val="22"/>
        </w:rPr>
        <w:t>. Zmluvná pokuta je splatná v lehote do 30 kalendárnych dní odo dňa doručenia faktúry predávajúcemu.</w:t>
      </w:r>
    </w:p>
    <w:p w14:paraId="59FEA1CC" w14:textId="77777777" w:rsidR="00601405" w:rsidRPr="00093334" w:rsidRDefault="005A7BB1" w:rsidP="00455630">
      <w:pPr>
        <w:pStyle w:val="Cislovanie2"/>
        <w:numPr>
          <w:ilvl w:val="1"/>
          <w:numId w:val="5"/>
        </w:numPr>
        <w:spacing w:after="0"/>
        <w:rPr>
          <w:rFonts w:asciiTheme="minorHAnsi" w:hAnsiTheme="minorHAnsi" w:cstheme="minorHAnsi"/>
          <w:sz w:val="22"/>
          <w:szCs w:val="22"/>
        </w:rPr>
      </w:pPr>
      <w:r w:rsidRPr="00093334">
        <w:rPr>
          <w:rFonts w:asciiTheme="minorHAnsi" w:hAnsiTheme="minorHAnsi" w:cstheme="minorHAnsi"/>
          <w:sz w:val="22"/>
          <w:szCs w:val="22"/>
        </w:rPr>
        <w:t xml:space="preserve">V prípade porušenie povinnosti kupujúceho podľa čl. </w:t>
      </w:r>
      <w:r w:rsidRPr="00093334">
        <w:rPr>
          <w:rFonts w:asciiTheme="minorHAnsi" w:hAnsiTheme="minorHAnsi" w:cstheme="minorHAnsi"/>
          <w:sz w:val="22"/>
          <w:szCs w:val="22"/>
          <w:u w:val="single"/>
        </w:rPr>
        <w:t>VI. bod 4 tejto zmluvy</w:t>
      </w:r>
      <w:r w:rsidRPr="00093334">
        <w:rPr>
          <w:rFonts w:asciiTheme="minorHAnsi" w:hAnsiTheme="minorHAnsi" w:cstheme="minorHAnsi"/>
          <w:sz w:val="22"/>
          <w:szCs w:val="22"/>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891F9F6" w14:textId="77777777" w:rsidR="00601405" w:rsidRPr="00093334" w:rsidRDefault="005A7BB1" w:rsidP="00455630">
      <w:pPr>
        <w:pStyle w:val="Cislovanie2"/>
        <w:numPr>
          <w:ilvl w:val="1"/>
          <w:numId w:val="5"/>
        </w:numPr>
        <w:spacing w:after="0"/>
        <w:rPr>
          <w:rFonts w:asciiTheme="minorHAnsi" w:hAnsiTheme="minorHAnsi" w:cstheme="minorHAnsi"/>
          <w:sz w:val="22"/>
          <w:szCs w:val="22"/>
        </w:rPr>
      </w:pPr>
      <w:r w:rsidRPr="00093334">
        <w:rPr>
          <w:rFonts w:asciiTheme="minorHAnsi" w:hAnsiTheme="minorHAnsi" w:cstheme="minorHAnsi"/>
          <w:sz w:val="22"/>
          <w:szCs w:val="22"/>
        </w:rPr>
        <w:t xml:space="preserve">V prípade nedodržania podmienok plnenia uvedených </w:t>
      </w:r>
      <w:r w:rsidRPr="00093334">
        <w:rPr>
          <w:rFonts w:asciiTheme="minorHAnsi" w:hAnsiTheme="minorHAnsi" w:cstheme="minorHAnsi"/>
          <w:sz w:val="22"/>
          <w:szCs w:val="22"/>
          <w:u w:val="single"/>
        </w:rPr>
        <w:t>v čl. VII.  tejto zmluvy</w:t>
      </w:r>
      <w:r w:rsidRPr="00093334">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výške </w:t>
      </w:r>
      <w:r w:rsidR="00093334" w:rsidRPr="00093334">
        <w:rPr>
          <w:rFonts w:asciiTheme="minorHAnsi" w:hAnsiTheme="minorHAnsi" w:cstheme="minorHAnsi"/>
          <w:sz w:val="22"/>
          <w:szCs w:val="22"/>
        </w:rPr>
        <w:t>2 000,-</w:t>
      </w:r>
      <w:r w:rsidR="00023827" w:rsidRPr="00093334">
        <w:rPr>
          <w:rFonts w:asciiTheme="minorHAnsi" w:hAnsiTheme="minorHAnsi" w:cstheme="minorHAnsi"/>
          <w:sz w:val="22"/>
          <w:szCs w:val="22"/>
        </w:rPr>
        <w:t xml:space="preserve"> </w:t>
      </w:r>
      <w:r w:rsidRPr="00093334">
        <w:rPr>
          <w:rFonts w:asciiTheme="minorHAnsi" w:hAnsiTheme="minorHAnsi" w:cstheme="minorHAnsi"/>
          <w:sz w:val="22"/>
          <w:szCs w:val="22"/>
        </w:rPr>
        <w:t xml:space="preserve">€ , slovom: </w:t>
      </w:r>
      <w:r w:rsidR="00093334" w:rsidRPr="00093334">
        <w:rPr>
          <w:rFonts w:asciiTheme="minorHAnsi" w:hAnsiTheme="minorHAnsi" w:cstheme="minorHAnsi"/>
          <w:sz w:val="22"/>
          <w:szCs w:val="22"/>
        </w:rPr>
        <w:t xml:space="preserve">dvetisíc </w:t>
      </w:r>
      <w:r w:rsidRPr="00093334">
        <w:rPr>
          <w:rFonts w:asciiTheme="minorHAnsi" w:hAnsiTheme="minorHAnsi" w:cstheme="minorHAnsi"/>
          <w:sz w:val="22"/>
          <w:szCs w:val="22"/>
        </w:rPr>
        <w:t>eur</w:t>
      </w:r>
      <w:r w:rsidR="00C7291F" w:rsidRPr="00093334">
        <w:rPr>
          <w:rFonts w:asciiTheme="minorHAnsi" w:hAnsiTheme="minorHAnsi" w:cstheme="minorHAnsi"/>
          <w:sz w:val="22"/>
          <w:szCs w:val="22"/>
        </w:rPr>
        <w:t>.</w:t>
      </w:r>
      <w:r w:rsidRPr="00093334">
        <w:rPr>
          <w:rFonts w:asciiTheme="minorHAnsi" w:hAnsiTheme="minorHAnsi" w:cstheme="minorHAnsi"/>
          <w:sz w:val="22"/>
          <w:szCs w:val="22"/>
        </w:rPr>
        <w:t xml:space="preserve"> Zmluvná pokuta je splatná v lehote do 30 kalendárnych dní odo dňa doručenia faktúry predávajúcemu.</w:t>
      </w:r>
    </w:p>
    <w:p w14:paraId="332F0698" w14:textId="77777777" w:rsidR="00601405" w:rsidRPr="00093334" w:rsidRDefault="005A7BB1" w:rsidP="00455630">
      <w:pPr>
        <w:pStyle w:val="Cislovanie2"/>
        <w:numPr>
          <w:ilvl w:val="1"/>
          <w:numId w:val="5"/>
        </w:numPr>
        <w:spacing w:after="0"/>
        <w:rPr>
          <w:rFonts w:asciiTheme="minorHAnsi" w:hAnsiTheme="minorHAnsi" w:cstheme="minorHAnsi"/>
          <w:sz w:val="22"/>
          <w:szCs w:val="22"/>
        </w:rPr>
      </w:pPr>
      <w:r w:rsidRPr="00093334">
        <w:rPr>
          <w:rFonts w:asciiTheme="minorHAnsi" w:hAnsiTheme="minorHAnsi" w:cstheme="minorHAnsi"/>
          <w:sz w:val="22"/>
          <w:szCs w:val="22"/>
        </w:rPr>
        <w:t xml:space="preserve">Zmluvné strany sa dohodli, že   v prípade, ak predávajúci  poruší povinnosti uvedené </w:t>
      </w:r>
      <w:r w:rsidRPr="00093334">
        <w:rPr>
          <w:rFonts w:asciiTheme="minorHAnsi" w:hAnsiTheme="minorHAnsi" w:cstheme="minorHAnsi"/>
          <w:sz w:val="22"/>
          <w:szCs w:val="22"/>
          <w:u w:val="single"/>
        </w:rPr>
        <w:t>v čl. IX. bod 2. a/alebo 3. tejto zmluvy</w:t>
      </w:r>
      <w:r w:rsidRPr="00093334">
        <w:rPr>
          <w:rFonts w:asciiTheme="minorHAnsi" w:hAnsiTheme="minorHAnsi" w:cstheme="minorHAnsi"/>
          <w:sz w:val="22"/>
          <w:szCs w:val="22"/>
        </w:rPr>
        <w:t xml:space="preserve"> je povinný uhradiť kupujúcemu zmluvnú pokutu vo výške</w:t>
      </w:r>
      <w:r w:rsidR="00A959E3" w:rsidRPr="00093334">
        <w:rPr>
          <w:rFonts w:asciiTheme="minorHAnsi" w:hAnsiTheme="minorHAnsi" w:cstheme="minorHAnsi"/>
          <w:sz w:val="22"/>
          <w:szCs w:val="22"/>
        </w:rPr>
        <w:t xml:space="preserve"> </w:t>
      </w:r>
      <w:r w:rsidR="00BE663A" w:rsidRPr="00093334">
        <w:rPr>
          <w:rFonts w:asciiTheme="minorHAnsi" w:hAnsiTheme="minorHAnsi" w:cstheme="minorHAnsi"/>
          <w:sz w:val="22"/>
          <w:szCs w:val="22"/>
        </w:rPr>
        <w:t>10</w:t>
      </w:r>
      <w:r w:rsidR="00023827" w:rsidRPr="00093334">
        <w:rPr>
          <w:rFonts w:asciiTheme="minorHAnsi" w:hAnsiTheme="minorHAnsi" w:cstheme="minorHAnsi"/>
          <w:sz w:val="22"/>
          <w:szCs w:val="22"/>
        </w:rPr>
        <w:t xml:space="preserve"> </w:t>
      </w:r>
      <w:r w:rsidRPr="00093334">
        <w:rPr>
          <w:rFonts w:asciiTheme="minorHAnsi" w:hAnsiTheme="minorHAnsi" w:cstheme="minorHAnsi"/>
          <w:sz w:val="22"/>
          <w:szCs w:val="22"/>
        </w:rPr>
        <w:t xml:space="preserve">% </w:t>
      </w:r>
      <w:r w:rsidR="00927738" w:rsidRPr="00093334">
        <w:rPr>
          <w:rFonts w:asciiTheme="minorHAnsi" w:hAnsiTheme="minorHAnsi" w:cstheme="minorHAnsi"/>
          <w:sz w:val="22"/>
          <w:szCs w:val="22"/>
        </w:rPr>
        <w:t>z kúpnej ceny bez D</w:t>
      </w:r>
      <w:r w:rsidR="00093334" w:rsidRPr="00093334">
        <w:rPr>
          <w:rFonts w:asciiTheme="minorHAnsi" w:hAnsiTheme="minorHAnsi" w:cstheme="minorHAnsi"/>
          <w:sz w:val="22"/>
          <w:szCs w:val="22"/>
        </w:rPr>
        <w:t>PH</w:t>
      </w:r>
      <w:r w:rsidRPr="00093334">
        <w:rPr>
          <w:rFonts w:asciiTheme="minorHAnsi" w:hAnsiTheme="minorHAnsi" w:cstheme="minorHAnsi"/>
          <w:sz w:val="22"/>
          <w:szCs w:val="22"/>
        </w:rPr>
        <w:t>, ktorá  ako pohľadávka bola  predmetom postúpenia alebo iného právneho úkonu, ktorým došlo k zmene v osobe veriteľa. Zmluvná pokuta je splatná v lehote do 30 kalendárnych dní odo dňa doručenia faktúry predávajúcemu.</w:t>
      </w:r>
    </w:p>
    <w:p w14:paraId="2E1CBFD9" w14:textId="77777777" w:rsidR="00601405" w:rsidRDefault="005A7BB1" w:rsidP="00455630">
      <w:pPr>
        <w:pStyle w:val="Cislovanie2"/>
        <w:numPr>
          <w:ilvl w:val="1"/>
          <w:numId w:val="5"/>
        </w:numPr>
        <w:spacing w:after="0"/>
        <w:rPr>
          <w:rFonts w:asciiTheme="minorHAnsi" w:hAnsiTheme="minorHAnsi" w:cstheme="minorHAnsi"/>
          <w:sz w:val="22"/>
          <w:szCs w:val="22"/>
        </w:rPr>
      </w:pPr>
      <w:r w:rsidRPr="00093334">
        <w:rPr>
          <w:rFonts w:asciiTheme="minorHAnsi" w:hAnsiTheme="minorHAnsi" w:cstheme="minorHAnsi"/>
          <w:sz w:val="22"/>
          <w:szCs w:val="22"/>
        </w:rPr>
        <w:t xml:space="preserve">Zmluvné strany sa dohodli, že   v prípade, ak predávajúci  poruší povinnosti uvedené </w:t>
      </w:r>
      <w:r w:rsidRPr="00093334">
        <w:rPr>
          <w:rFonts w:asciiTheme="minorHAnsi" w:hAnsiTheme="minorHAnsi" w:cstheme="minorHAnsi"/>
          <w:sz w:val="22"/>
          <w:szCs w:val="22"/>
          <w:u w:val="single"/>
        </w:rPr>
        <w:t>v čl. IX. bod 11. tejto zmluvy</w:t>
      </w:r>
      <w:r w:rsidRPr="00093334">
        <w:rPr>
          <w:rFonts w:asciiTheme="minorHAnsi" w:hAnsiTheme="minorHAnsi" w:cstheme="minorHAnsi"/>
          <w:sz w:val="22"/>
          <w:szCs w:val="22"/>
        </w:rPr>
        <w:t xml:space="preserve"> je povinný uhradiť kupujúcemu zmluvnú pokutu vo výške</w:t>
      </w:r>
      <w:r w:rsidR="00023827" w:rsidRPr="00093334">
        <w:rPr>
          <w:rFonts w:asciiTheme="minorHAnsi" w:hAnsiTheme="minorHAnsi" w:cstheme="minorHAnsi"/>
          <w:sz w:val="22"/>
          <w:szCs w:val="22"/>
        </w:rPr>
        <w:t xml:space="preserve"> </w:t>
      </w:r>
      <w:r w:rsidR="00093334" w:rsidRPr="00093334">
        <w:rPr>
          <w:rFonts w:asciiTheme="minorHAnsi" w:hAnsiTheme="minorHAnsi" w:cstheme="minorHAnsi"/>
          <w:sz w:val="22"/>
          <w:szCs w:val="22"/>
        </w:rPr>
        <w:t>1 000,-</w:t>
      </w:r>
      <w:r w:rsidRPr="00093334">
        <w:rPr>
          <w:rFonts w:asciiTheme="minorHAnsi" w:hAnsiTheme="minorHAnsi" w:cstheme="minorHAnsi"/>
          <w:sz w:val="22"/>
          <w:szCs w:val="22"/>
        </w:rPr>
        <w:t xml:space="preserve"> €, slovom: </w:t>
      </w:r>
      <w:r w:rsidR="00093334" w:rsidRPr="00093334">
        <w:rPr>
          <w:rFonts w:asciiTheme="minorHAnsi" w:hAnsiTheme="minorHAnsi" w:cstheme="minorHAnsi"/>
          <w:sz w:val="22"/>
          <w:szCs w:val="22"/>
        </w:rPr>
        <w:t>jedentisíc</w:t>
      </w:r>
      <w:r w:rsidRPr="00093334">
        <w:rPr>
          <w:rFonts w:asciiTheme="minorHAnsi" w:hAnsiTheme="minorHAnsi" w:cstheme="minorHAnsi"/>
          <w:sz w:val="22"/>
          <w:szCs w:val="22"/>
        </w:rPr>
        <w:t xml:space="preserve"> eur, za každý jednotlivý prípad porušenia zmluvných povinností. Zmluvná pokuta je splatná v lehote do 30 kalendárnych dní </w:t>
      </w:r>
      <w:r>
        <w:rPr>
          <w:rFonts w:asciiTheme="minorHAnsi" w:hAnsiTheme="minorHAnsi" w:cstheme="minorHAnsi"/>
          <w:sz w:val="22"/>
          <w:szCs w:val="22"/>
        </w:rPr>
        <w:t>odo dňa doručenia faktúry predávajúcemu.</w:t>
      </w:r>
    </w:p>
    <w:p w14:paraId="1FF8BE60" w14:textId="77777777" w:rsidR="00601405" w:rsidRDefault="005A7BB1" w:rsidP="00455630">
      <w:pPr>
        <w:pStyle w:val="Cislovanie2"/>
        <w:numPr>
          <w:ilvl w:val="1"/>
          <w:numId w:val="5"/>
        </w:numPr>
        <w:spacing w:after="0"/>
        <w:rPr>
          <w:rFonts w:asciiTheme="minorHAnsi" w:hAnsiTheme="minorHAnsi" w:cstheme="minorHAnsi"/>
          <w:sz w:val="22"/>
          <w:szCs w:val="22"/>
        </w:rPr>
      </w:pPr>
      <w:r>
        <w:rPr>
          <w:rFonts w:asciiTheme="minorHAnsi" w:hAnsiTheme="minorHAnsi"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24AC3AD9" w14:textId="77777777" w:rsidR="00601405" w:rsidRDefault="00601405">
      <w:pPr>
        <w:pStyle w:val="StylNadpis2Podtren"/>
        <w:spacing w:before="0" w:after="0"/>
        <w:jc w:val="left"/>
        <w:rPr>
          <w:rFonts w:ascii="Calibri" w:hAnsi="Calibri"/>
          <w:sz w:val="22"/>
          <w:szCs w:val="22"/>
          <w:lang w:val="sk-SK"/>
        </w:rPr>
      </w:pPr>
    </w:p>
    <w:p w14:paraId="7E5A65BA" w14:textId="77777777" w:rsidR="00601405" w:rsidRDefault="00601405">
      <w:pPr>
        <w:pStyle w:val="Cislovanie2"/>
        <w:spacing w:after="0"/>
        <w:rPr>
          <w:rFonts w:asciiTheme="minorHAnsi" w:hAnsiTheme="minorHAnsi" w:cstheme="minorHAnsi"/>
          <w:sz w:val="22"/>
          <w:szCs w:val="22"/>
        </w:rPr>
      </w:pPr>
    </w:p>
    <w:p w14:paraId="6CFD9B09" w14:textId="77777777"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IX. Osobitné ustanovenia</w:t>
      </w:r>
    </w:p>
    <w:p w14:paraId="58319BE2" w14:textId="77777777" w:rsidR="00601405" w:rsidRDefault="005A7BB1" w:rsidP="00455630">
      <w:pPr>
        <w:pStyle w:val="Cislovanie2"/>
        <w:numPr>
          <w:ilvl w:val="1"/>
          <w:numId w:val="23"/>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zaväzujú oznámiť druhej zmluvnej strane všetky zmeny údajov dôležitých pre bezproblémové plnenie zmluvy. </w:t>
      </w:r>
    </w:p>
    <w:p w14:paraId="0236116F" w14:textId="77777777" w:rsidR="00F05AE9" w:rsidRPr="00F05AE9" w:rsidRDefault="005A7BB1" w:rsidP="00455630">
      <w:pPr>
        <w:pStyle w:val="Cislovanie2"/>
        <w:numPr>
          <w:ilvl w:val="1"/>
          <w:numId w:val="5"/>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w:t>
      </w:r>
      <w:r>
        <w:rPr>
          <w:rFonts w:asciiTheme="minorHAnsi" w:hAnsiTheme="minorHAnsi" w:cstheme="minorHAnsi"/>
          <w:sz w:val="22"/>
          <w:szCs w:val="22"/>
        </w:rPr>
        <w:lastRenderedPageBreak/>
        <w:t xml:space="preserve">Občiansky zákonník, v znení neskorších predpisov. Porušenie povinností </w:t>
      </w:r>
      <w:r w:rsidRPr="00927738">
        <w:rPr>
          <w:rFonts w:asciiTheme="minorHAnsi" w:hAnsiTheme="minorHAnsi" w:cstheme="minorHAnsi"/>
          <w:sz w:val="22"/>
          <w:szCs w:val="22"/>
        </w:rPr>
        <w:t>uveden</w:t>
      </w:r>
      <w:r w:rsidR="00B12CC6" w:rsidRPr="00927738">
        <w:rPr>
          <w:rFonts w:asciiTheme="minorHAnsi" w:hAnsiTheme="minorHAnsi" w:cstheme="minorHAnsi"/>
          <w:sz w:val="22"/>
          <w:szCs w:val="22"/>
        </w:rPr>
        <w:t>ých</w:t>
      </w:r>
      <w:r w:rsidRPr="00927738">
        <w:rPr>
          <w:rFonts w:asciiTheme="minorHAnsi" w:hAnsiTheme="minorHAnsi" w:cstheme="minorHAnsi"/>
          <w:sz w:val="22"/>
          <w:szCs w:val="22"/>
        </w:rPr>
        <w:t xml:space="preserve"> v tomto </w:t>
      </w:r>
      <w:r>
        <w:rPr>
          <w:rFonts w:asciiTheme="minorHAnsi" w:hAnsiTheme="minorHAnsi" w:cstheme="minorHAnsi"/>
          <w:sz w:val="22"/>
          <w:szCs w:val="22"/>
        </w:rPr>
        <w:t>bode je považované za  porušenie zmluvy podstatným spôsobom.</w:t>
      </w:r>
    </w:p>
    <w:p w14:paraId="6F478B1D" w14:textId="77777777" w:rsidR="00601405" w:rsidRDefault="005A7BB1" w:rsidP="00455630">
      <w:pPr>
        <w:pStyle w:val="Cislovanie2"/>
        <w:numPr>
          <w:ilvl w:val="1"/>
          <w:numId w:val="3"/>
        </w:numPr>
        <w:spacing w:after="0"/>
        <w:rPr>
          <w:rFonts w:asciiTheme="minorHAnsi" w:hAnsiTheme="minorHAnsi" w:cstheme="minorHAnsi"/>
          <w:sz w:val="22"/>
          <w:szCs w:val="22"/>
        </w:rPr>
      </w:pPr>
      <w:r>
        <w:rPr>
          <w:rFonts w:asciiTheme="minorHAnsi" w:hAnsiTheme="minorHAnsi"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w:t>
      </w:r>
      <w:r w:rsidRPr="00927738">
        <w:rPr>
          <w:rFonts w:asciiTheme="minorHAnsi" w:hAnsiTheme="minorHAnsi" w:cstheme="minorHAnsi"/>
          <w:sz w:val="22"/>
          <w:szCs w:val="22"/>
        </w:rPr>
        <w:t>n</w:t>
      </w:r>
      <w:r w:rsidR="00B12CC6" w:rsidRPr="00927738">
        <w:rPr>
          <w:rFonts w:asciiTheme="minorHAnsi" w:hAnsiTheme="minorHAnsi" w:cstheme="minorHAnsi"/>
          <w:sz w:val="22"/>
          <w:szCs w:val="22"/>
        </w:rPr>
        <w:t>ých</w:t>
      </w:r>
      <w:r w:rsidRPr="00927738">
        <w:rPr>
          <w:rFonts w:asciiTheme="minorHAnsi" w:hAnsiTheme="minorHAnsi" w:cstheme="minorHAnsi"/>
          <w:sz w:val="22"/>
          <w:szCs w:val="22"/>
        </w:rPr>
        <w:t xml:space="preserve"> </w:t>
      </w:r>
      <w:r>
        <w:rPr>
          <w:rFonts w:asciiTheme="minorHAnsi" w:hAnsiTheme="minorHAnsi" w:cstheme="minorHAnsi"/>
          <w:sz w:val="22"/>
          <w:szCs w:val="22"/>
        </w:rPr>
        <w:t>v tomto bode je  považované za  porušenie zmluvy podstatným spôsobom.</w:t>
      </w:r>
    </w:p>
    <w:p w14:paraId="26B0D5CB" w14:textId="77777777"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t xml:space="preserve">Predávajúci sa zaväzuje, že </w:t>
      </w:r>
    </w:p>
    <w:p w14:paraId="690699B2" w14:textId="77777777" w:rsidR="00601405" w:rsidRDefault="005A7BB1" w:rsidP="00455630">
      <w:pPr>
        <w:pStyle w:val="Cislovanie2"/>
        <w:numPr>
          <w:ilvl w:val="0"/>
          <w:numId w:val="20"/>
        </w:numPr>
        <w:spacing w:after="0"/>
        <w:rPr>
          <w:rFonts w:asciiTheme="minorHAnsi" w:hAnsiTheme="minorHAnsi" w:cstheme="minorHAnsi"/>
          <w:sz w:val="22"/>
          <w:szCs w:val="22"/>
        </w:rPr>
      </w:pPr>
      <w:r>
        <w:rPr>
          <w:rFonts w:asciiTheme="minorHAnsi" w:hAnsiTheme="minorHAnsi" w:cstheme="minorHAnsi"/>
          <w:sz w:val="22"/>
          <w:szCs w:val="22"/>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3D433069" w14:textId="77777777" w:rsidR="00601405" w:rsidRDefault="005A7BB1" w:rsidP="00455630">
      <w:pPr>
        <w:pStyle w:val="Cislovanie2"/>
        <w:numPr>
          <w:ilvl w:val="0"/>
          <w:numId w:val="20"/>
        </w:numPr>
        <w:spacing w:after="0"/>
        <w:rPr>
          <w:rFonts w:asciiTheme="minorHAnsi" w:hAnsiTheme="minorHAnsi" w:cstheme="minorHAnsi"/>
          <w:sz w:val="22"/>
          <w:szCs w:val="22"/>
        </w:rPr>
      </w:pPr>
      <w:r w:rsidRPr="00927738">
        <w:rPr>
          <w:rFonts w:asciiTheme="minorHAnsi" w:hAnsiTheme="minorHAnsi" w:cstheme="minorHAnsi"/>
          <w:sz w:val="22"/>
          <w:szCs w:val="22"/>
        </w:rPr>
        <w:t>všetky informácie a písomné dokumenty, ktoré budú na základe tejto Zmluvy vypracované, bude  považovať za dôverné, a to bez časového obmedzenia aj po ukončení platnosti tejto Zmluvy;</w:t>
      </w:r>
    </w:p>
    <w:p w14:paraId="55A4F174" w14:textId="77777777" w:rsidR="00601405" w:rsidRDefault="005A7BB1" w:rsidP="00455630">
      <w:pPr>
        <w:pStyle w:val="Cislovanie2"/>
        <w:numPr>
          <w:ilvl w:val="0"/>
          <w:numId w:val="20"/>
        </w:numPr>
        <w:spacing w:after="0"/>
        <w:rPr>
          <w:rFonts w:asciiTheme="minorHAnsi" w:hAnsiTheme="minorHAnsi" w:cstheme="minorHAnsi"/>
          <w:sz w:val="22"/>
          <w:szCs w:val="22"/>
        </w:rPr>
      </w:pPr>
      <w:r w:rsidRPr="00927738">
        <w:rPr>
          <w:rFonts w:asciiTheme="minorHAnsi" w:hAnsiTheme="minorHAnsi" w:cstheme="minorHAnsi"/>
          <w:sz w:val="22"/>
          <w:szCs w:val="22"/>
        </w:rPr>
        <w:t>informácie a podklady  poskytnuté kupujúcim alebo tretími osobami pre plnenie predmetu tejto Zmluvy nepoužije na iný účel ako je plnenie  tejto Zmluvy,</w:t>
      </w:r>
    </w:p>
    <w:p w14:paraId="33CFC9A8" w14:textId="77777777" w:rsidR="00601405" w:rsidRPr="00927738" w:rsidRDefault="005A7BB1" w:rsidP="00455630">
      <w:pPr>
        <w:pStyle w:val="Cislovanie2"/>
        <w:numPr>
          <w:ilvl w:val="0"/>
          <w:numId w:val="20"/>
        </w:numPr>
        <w:spacing w:after="0"/>
        <w:rPr>
          <w:rFonts w:asciiTheme="minorHAnsi" w:hAnsiTheme="minorHAnsi" w:cstheme="minorHAnsi"/>
          <w:sz w:val="22"/>
          <w:szCs w:val="22"/>
        </w:rPr>
      </w:pPr>
      <w:r w:rsidRPr="00927738">
        <w:rPr>
          <w:rFonts w:asciiTheme="minorHAnsi" w:hAnsiTheme="minorHAnsi" w:cstheme="minorHAnsi"/>
          <w:sz w:val="22"/>
          <w:szCs w:val="22"/>
        </w:rPr>
        <w:t>bude zachovávať mlčanlivosť o všetkých informáciách získaných v súvislosti s touto zmluvou alebo získaných pri plnení tejto zmluvy, a tieto informácie nebude zverejňovať, ani žiadnym spôsobom rozširovať.</w:t>
      </w:r>
    </w:p>
    <w:p w14:paraId="4577F5B1" w14:textId="77777777"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261961F7" w14:textId="77777777" w:rsidR="00F05AE9" w:rsidRDefault="005A7BB1" w:rsidP="00F05AE9">
      <w:pPr>
        <w:pStyle w:val="Zkladntext21"/>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36D01254" w14:textId="6665E456" w:rsidR="00601405" w:rsidRPr="005116AA" w:rsidRDefault="005A7BB1">
      <w:pPr>
        <w:pStyle w:val="Zkladntext21"/>
        <w:ind w:left="709" w:hanging="709"/>
        <w:rPr>
          <w:rFonts w:asciiTheme="minorHAnsi" w:hAnsiTheme="minorHAnsi" w:cstheme="minorHAnsi"/>
          <w:b/>
          <w:sz w:val="22"/>
          <w:szCs w:val="22"/>
          <w:lang w:eastAsia="cs-CZ"/>
        </w:rPr>
      </w:pPr>
      <w:r>
        <w:rPr>
          <w:rFonts w:asciiTheme="minorHAnsi" w:hAnsiTheme="minorHAnsi" w:cstheme="minorHAnsi"/>
          <w:sz w:val="22"/>
          <w:szCs w:val="22"/>
        </w:rPr>
        <w:t>7.</w:t>
      </w:r>
      <w:r>
        <w:rPr>
          <w:rFonts w:asciiTheme="minorHAnsi" w:hAnsiTheme="minorHAnsi" w:cstheme="minorHAnsi"/>
          <w:sz w:val="22"/>
          <w:szCs w:val="22"/>
        </w:rPr>
        <w:tab/>
      </w:r>
      <w:r>
        <w:rPr>
          <w:rFonts w:asciiTheme="minorHAnsi" w:hAnsiTheme="minorHAnsi" w:cstheme="minorHAnsi"/>
          <w:sz w:val="22"/>
          <w:szCs w:val="22"/>
          <w:lang w:eastAsia="cs-CZ"/>
        </w:rPr>
        <w:t xml:space="preserve">Predávajúci sa </w:t>
      </w:r>
      <w:r w:rsidRPr="005116AA">
        <w:rPr>
          <w:rFonts w:asciiTheme="minorHAnsi" w:hAnsiTheme="minorHAnsi" w:cstheme="minorHAnsi"/>
          <w:sz w:val="22"/>
          <w:szCs w:val="22"/>
          <w:lang w:eastAsia="cs-CZ"/>
        </w:rPr>
        <w:t>zaväzuje strpieť výkon kontroly/auditu/ v súvislosti  s</w:t>
      </w:r>
      <w:r w:rsidR="00927738" w:rsidRPr="005116AA">
        <w:rPr>
          <w:rFonts w:asciiTheme="minorHAnsi" w:hAnsiTheme="minorHAnsi" w:cstheme="minorHAnsi"/>
          <w:sz w:val="22"/>
          <w:szCs w:val="22"/>
          <w:lang w:eastAsia="cs-CZ"/>
        </w:rPr>
        <w:t> plnením tejto zmluvy (dodávkou tovaru), ke</w:t>
      </w:r>
      <w:r w:rsidR="00A27E13">
        <w:rPr>
          <w:rFonts w:asciiTheme="minorHAnsi" w:hAnsiTheme="minorHAnsi" w:cstheme="minorHAnsi"/>
          <w:sz w:val="22"/>
          <w:szCs w:val="22"/>
          <w:lang w:eastAsia="cs-CZ"/>
        </w:rPr>
        <w:t>d</w:t>
      </w:r>
      <w:r w:rsidR="00927738" w:rsidRPr="005116AA">
        <w:rPr>
          <w:rFonts w:asciiTheme="minorHAnsi" w:hAnsiTheme="minorHAnsi" w:cstheme="minorHAnsi"/>
          <w:sz w:val="22"/>
          <w:szCs w:val="22"/>
          <w:lang w:eastAsia="cs-CZ"/>
        </w:rPr>
        <w:t xml:space="preserve">ykoľvek počas platnosti </w:t>
      </w:r>
      <w:r w:rsidR="00927738" w:rsidRPr="005116AA">
        <w:rPr>
          <w:rFonts w:asciiTheme="minorHAnsi" w:hAnsiTheme="minorHAnsi" w:cstheme="minorHAnsi"/>
          <w:b/>
          <w:sz w:val="22"/>
          <w:szCs w:val="22"/>
          <w:lang w:eastAsia="cs-CZ"/>
        </w:rPr>
        <w:t xml:space="preserve">Zmluvy o poskytnutí prostriedkov, </w:t>
      </w:r>
      <w:r w:rsidRPr="005116AA">
        <w:rPr>
          <w:rFonts w:asciiTheme="minorHAnsi" w:hAnsiTheme="minorHAnsi" w:cstheme="minorHAnsi"/>
          <w:sz w:val="22"/>
          <w:szCs w:val="22"/>
          <w:lang w:eastAsia="cs-CZ"/>
        </w:rPr>
        <w:t xml:space="preserve">oprávnenými osobami na výkon tejto kontroly/auditu a poskytnúť </w:t>
      </w:r>
      <w:r w:rsidR="00927738" w:rsidRPr="005116AA">
        <w:rPr>
          <w:rFonts w:asciiTheme="minorHAnsi" w:hAnsiTheme="minorHAnsi" w:cstheme="minorHAnsi"/>
          <w:sz w:val="22"/>
          <w:szCs w:val="22"/>
          <w:lang w:eastAsia="cs-CZ"/>
        </w:rPr>
        <w:t>týmto osobám riadne a včas</w:t>
      </w:r>
      <w:r w:rsidRPr="005116AA">
        <w:rPr>
          <w:rFonts w:asciiTheme="minorHAnsi" w:hAnsiTheme="minorHAnsi" w:cstheme="minorHAnsi"/>
          <w:sz w:val="22"/>
          <w:szCs w:val="22"/>
          <w:lang w:eastAsia="cs-CZ"/>
        </w:rPr>
        <w:t xml:space="preserve"> všetku potrebnú súčinnosť.</w:t>
      </w:r>
      <w:r w:rsidR="00927738" w:rsidRPr="005116AA">
        <w:rPr>
          <w:rFonts w:asciiTheme="minorHAnsi" w:hAnsiTheme="minorHAnsi" w:cstheme="minorHAnsi"/>
          <w:sz w:val="22"/>
          <w:szCs w:val="22"/>
          <w:lang w:eastAsia="cs-CZ"/>
        </w:rPr>
        <w:t xml:space="preserve"> Porušenie povinnosti uvedenej v tomto bode je považované za porušenie zmluvy podstatným spôsobom. Oprávnenými osobami sú oprávnené osoby podľa </w:t>
      </w:r>
      <w:r w:rsidR="00927738" w:rsidRPr="005116AA">
        <w:rPr>
          <w:rFonts w:asciiTheme="minorHAnsi" w:hAnsiTheme="minorHAnsi" w:cstheme="minorHAnsi"/>
          <w:b/>
          <w:sz w:val="22"/>
          <w:szCs w:val="22"/>
          <w:lang w:eastAsia="cs-CZ"/>
        </w:rPr>
        <w:t>Zmluvy o poskytnutí prostriedkov.</w:t>
      </w:r>
    </w:p>
    <w:p w14:paraId="675BF2EF" w14:textId="77777777" w:rsidR="00601405" w:rsidRPr="005116AA" w:rsidRDefault="005A7BB1">
      <w:pPr>
        <w:pStyle w:val="Zkladntext21"/>
        <w:ind w:left="709" w:hanging="709"/>
        <w:rPr>
          <w:rFonts w:ascii="Calibri" w:hAnsi="Calibri"/>
          <w:sz w:val="22"/>
          <w:szCs w:val="22"/>
          <w:lang w:eastAsia="cs-CZ"/>
        </w:rPr>
      </w:pPr>
      <w:r w:rsidRPr="005116AA">
        <w:rPr>
          <w:rFonts w:asciiTheme="minorHAnsi" w:hAnsiTheme="minorHAnsi" w:cstheme="minorHAnsi"/>
          <w:sz w:val="22"/>
          <w:szCs w:val="22"/>
          <w:lang w:eastAsia="cs-CZ"/>
        </w:rPr>
        <w:t>8.</w:t>
      </w:r>
      <w:r w:rsidRPr="005116AA">
        <w:rPr>
          <w:rFonts w:asciiTheme="minorHAnsi" w:hAnsiTheme="minorHAnsi" w:cstheme="minorHAnsi"/>
          <w:sz w:val="22"/>
          <w:szCs w:val="22"/>
          <w:lang w:eastAsia="cs-CZ"/>
        </w:rPr>
        <w:tab/>
        <w:t>Kontaktná osoba predávajúceho pre účely plnenia tejto zmluvy je : ......................................,  tel. kontakt : ....................................., e-mail adresa : .............................</w:t>
      </w:r>
    </w:p>
    <w:p w14:paraId="4D83B388" w14:textId="77777777" w:rsidR="00601405" w:rsidRPr="005116AA" w:rsidRDefault="005A7BB1">
      <w:pPr>
        <w:ind w:left="709" w:hanging="709"/>
        <w:jc w:val="both"/>
        <w:rPr>
          <w:rFonts w:asciiTheme="minorHAnsi" w:hAnsiTheme="minorHAnsi" w:cstheme="minorHAnsi"/>
          <w:sz w:val="22"/>
          <w:szCs w:val="22"/>
        </w:rPr>
      </w:pPr>
      <w:r w:rsidRPr="005116AA">
        <w:rPr>
          <w:rFonts w:asciiTheme="minorHAnsi" w:hAnsiTheme="minorHAnsi" w:cstheme="minorHAnsi"/>
          <w:sz w:val="22"/>
          <w:szCs w:val="22"/>
        </w:rPr>
        <w:t>9.</w:t>
      </w:r>
      <w:r w:rsidRPr="005116AA">
        <w:rPr>
          <w:rFonts w:asciiTheme="minorHAnsi" w:hAnsiTheme="minorHAnsi" w:cstheme="minorHAnsi"/>
          <w:sz w:val="22"/>
          <w:szCs w:val="22"/>
        </w:rPr>
        <w:tab/>
        <w:t xml:space="preserve">Kontaktná osoba kupujúceho pre účely plnenia tejto zmluvy je určený zamestnanec Oddelenia zdravotníckej techniky, e-mail adresa: </w:t>
      </w:r>
      <w:hyperlink r:id="rId16" w:tooltip="mailto:ozt@unlp.sk" w:history="1">
        <w:r w:rsidRPr="005116AA">
          <w:rPr>
            <w:rStyle w:val="Hypertextovprepojenie"/>
            <w:rFonts w:asciiTheme="minorHAnsi" w:hAnsiTheme="minorHAnsi" w:cstheme="minorHAnsi"/>
            <w:color w:val="auto"/>
            <w:sz w:val="22"/>
            <w:szCs w:val="22"/>
          </w:rPr>
          <w:t>ozt@unlp.sk</w:t>
        </w:r>
      </w:hyperlink>
      <w:r w:rsidRPr="005116AA">
        <w:rPr>
          <w:rFonts w:asciiTheme="minorHAnsi" w:hAnsiTheme="minorHAnsi" w:cstheme="minorHAnsi"/>
          <w:sz w:val="22"/>
          <w:szCs w:val="22"/>
        </w:rPr>
        <w:t>,  tel. č. + 421 55 615 3079</w:t>
      </w:r>
      <w:r w:rsidR="001B60F5" w:rsidRPr="005116AA">
        <w:rPr>
          <w:rFonts w:asciiTheme="minorHAnsi" w:hAnsiTheme="minorHAnsi" w:cstheme="minorHAnsi"/>
          <w:sz w:val="22"/>
          <w:szCs w:val="22"/>
        </w:rPr>
        <w:t>, +421 55 615 3194</w:t>
      </w:r>
      <w:r w:rsidR="00901E56" w:rsidRPr="005116AA">
        <w:rPr>
          <w:rFonts w:asciiTheme="minorHAnsi" w:hAnsiTheme="minorHAnsi" w:cstheme="minorHAnsi"/>
          <w:sz w:val="22"/>
          <w:szCs w:val="22"/>
        </w:rPr>
        <w:t xml:space="preserve"> </w:t>
      </w:r>
      <w:r w:rsidR="00901E56" w:rsidRPr="005116AA">
        <w:rPr>
          <w:rFonts w:asciiTheme="minorHAnsi" w:hAnsiTheme="minorHAnsi" w:cstheme="minorHAnsi"/>
          <w:sz w:val="22"/>
          <w:szCs w:val="22"/>
          <w:shd w:val="clear" w:color="auto" w:fill="FFFFFF"/>
        </w:rPr>
        <w:t>alebo +421 55 615 3195</w:t>
      </w:r>
      <w:r w:rsidRPr="005116AA">
        <w:rPr>
          <w:rFonts w:asciiTheme="minorHAnsi" w:hAnsiTheme="minorHAnsi" w:cstheme="minorHAnsi"/>
          <w:sz w:val="22"/>
          <w:szCs w:val="22"/>
        </w:rPr>
        <w:t xml:space="preserve">. </w:t>
      </w:r>
    </w:p>
    <w:p w14:paraId="508B5A26" w14:textId="77777777" w:rsidR="00737A5D" w:rsidRPr="005116AA" w:rsidRDefault="005A7BB1">
      <w:pPr>
        <w:pStyle w:val="Zkladntext21"/>
        <w:ind w:left="709" w:hanging="709"/>
        <w:rPr>
          <w:rFonts w:asciiTheme="minorHAnsi" w:hAnsiTheme="minorHAnsi" w:cstheme="minorHAnsi"/>
          <w:sz w:val="22"/>
          <w:szCs w:val="22"/>
          <w:lang w:eastAsia="cs-CZ"/>
        </w:rPr>
      </w:pPr>
      <w:r w:rsidRPr="005116AA">
        <w:rPr>
          <w:rFonts w:asciiTheme="minorHAnsi" w:hAnsiTheme="minorHAnsi" w:cstheme="minorHAnsi"/>
          <w:sz w:val="22"/>
          <w:szCs w:val="22"/>
          <w:lang w:eastAsia="cs-CZ"/>
        </w:rPr>
        <w:t>10.</w:t>
      </w:r>
      <w:r w:rsidRPr="005116AA">
        <w:rPr>
          <w:rFonts w:asciiTheme="minorHAnsi" w:hAnsiTheme="minorHAnsi" w:cstheme="minorHAnsi"/>
          <w:sz w:val="22"/>
          <w:szCs w:val="22"/>
          <w:lang w:eastAsia="cs-CZ"/>
        </w:rPr>
        <w:tab/>
        <w:t>Predávajúci berie na vedomie</w:t>
      </w:r>
      <w:r w:rsidR="009C0063" w:rsidRPr="005116AA">
        <w:rPr>
          <w:rFonts w:asciiTheme="minorHAnsi" w:hAnsiTheme="minorHAnsi" w:cstheme="minorHAnsi"/>
          <w:sz w:val="22"/>
          <w:szCs w:val="22"/>
          <w:lang w:eastAsia="cs-CZ"/>
        </w:rPr>
        <w:t xml:space="preserve"> a akceptuje že</w:t>
      </w:r>
      <w:r w:rsidR="00737A5D" w:rsidRPr="005116AA">
        <w:rPr>
          <w:rFonts w:asciiTheme="minorHAnsi" w:hAnsiTheme="minorHAnsi" w:cstheme="minorHAnsi"/>
          <w:sz w:val="22"/>
          <w:szCs w:val="22"/>
          <w:lang w:eastAsia="cs-CZ"/>
        </w:rPr>
        <w:t xml:space="preserve">: </w:t>
      </w:r>
    </w:p>
    <w:p w14:paraId="0D0E334F" w14:textId="77777777" w:rsidR="00601405" w:rsidRPr="005116AA" w:rsidRDefault="005A7BB1" w:rsidP="00455630">
      <w:pPr>
        <w:pStyle w:val="Zkladntext21"/>
        <w:numPr>
          <w:ilvl w:val="0"/>
          <w:numId w:val="21"/>
        </w:numPr>
        <w:rPr>
          <w:rFonts w:asciiTheme="minorHAnsi" w:hAnsiTheme="minorHAnsi" w:cstheme="minorHAnsi"/>
          <w:sz w:val="22"/>
          <w:szCs w:val="22"/>
          <w:lang w:eastAsia="cs-CZ"/>
        </w:rPr>
      </w:pPr>
      <w:r w:rsidRPr="005116AA">
        <w:rPr>
          <w:rFonts w:asciiTheme="minorHAnsi" w:hAnsiTheme="minorHAnsi" w:cstheme="minorHAnsi"/>
          <w:sz w:val="22"/>
          <w:szCs w:val="22"/>
          <w:lang w:eastAsia="cs-CZ"/>
        </w:rPr>
        <w:t xml:space="preserve">kupujúci zverejní túto zmluvu (ako aj jej dodatky)  ako povinne zverejňovanú zmluvu v Centrálnom registri zmlúv vedenom Úradom vlády SR v súlade so zák. č. 546/2010 </w:t>
      </w:r>
      <w:proofErr w:type="spellStart"/>
      <w:r w:rsidRPr="005116AA">
        <w:rPr>
          <w:rFonts w:asciiTheme="minorHAnsi" w:hAnsiTheme="minorHAnsi" w:cstheme="minorHAnsi"/>
          <w:sz w:val="22"/>
          <w:szCs w:val="22"/>
          <w:lang w:eastAsia="cs-CZ"/>
        </w:rPr>
        <w:t>Z.z</w:t>
      </w:r>
      <w:proofErr w:type="spellEnd"/>
      <w:r w:rsidRPr="005116AA">
        <w:rPr>
          <w:rFonts w:asciiTheme="minorHAnsi" w:hAnsiTheme="minorHAnsi" w:cstheme="minorHAnsi"/>
          <w:sz w:val="22"/>
          <w:szCs w:val="22"/>
          <w:lang w:eastAsia="cs-CZ"/>
        </w:rPr>
        <w:t>.</w:t>
      </w:r>
      <w:r w:rsidR="00737A5D" w:rsidRPr="005116AA">
        <w:rPr>
          <w:rFonts w:asciiTheme="minorHAnsi" w:hAnsiTheme="minorHAnsi" w:cstheme="minorHAnsi"/>
          <w:sz w:val="22"/>
          <w:szCs w:val="22"/>
          <w:lang w:eastAsia="cs-CZ"/>
        </w:rPr>
        <w:t>,</w:t>
      </w:r>
    </w:p>
    <w:p w14:paraId="74D30675" w14:textId="77777777" w:rsidR="00737A5D" w:rsidRPr="005116AA" w:rsidRDefault="00737A5D" w:rsidP="00455630">
      <w:pPr>
        <w:pStyle w:val="Zkladntext21"/>
        <w:numPr>
          <w:ilvl w:val="0"/>
          <w:numId w:val="21"/>
        </w:numPr>
        <w:rPr>
          <w:rFonts w:asciiTheme="minorHAnsi" w:hAnsiTheme="minorHAnsi" w:cstheme="minorHAnsi"/>
          <w:sz w:val="22"/>
          <w:szCs w:val="22"/>
          <w:lang w:eastAsia="cs-CZ"/>
        </w:rPr>
      </w:pPr>
      <w:r w:rsidRPr="005116AA">
        <w:rPr>
          <w:rFonts w:asciiTheme="minorHAnsi" w:hAnsiTheme="minorHAnsi" w:cstheme="minorHAnsi"/>
          <w:sz w:val="22"/>
          <w:szCs w:val="22"/>
          <w:lang w:eastAsia="cs-CZ"/>
        </w:rPr>
        <w:t>predmet plnenia tejto zmluvy bude financovaný kupujúcim aj prostredníctvom prostriedkov mechanizmu na podporu obnovy a odolnosti podľa čl. II. bod 5. tejto zmluvy,</w:t>
      </w:r>
    </w:p>
    <w:p w14:paraId="5EABAF83" w14:textId="77777777" w:rsidR="00737A5D" w:rsidRPr="005116AA" w:rsidRDefault="00737A5D" w:rsidP="00455630">
      <w:pPr>
        <w:pStyle w:val="Zkladntext21"/>
        <w:numPr>
          <w:ilvl w:val="0"/>
          <w:numId w:val="21"/>
        </w:numPr>
        <w:rPr>
          <w:rFonts w:asciiTheme="minorHAnsi" w:hAnsiTheme="minorHAnsi" w:cstheme="minorHAnsi"/>
          <w:sz w:val="22"/>
          <w:szCs w:val="22"/>
          <w:lang w:eastAsia="cs-CZ"/>
        </w:rPr>
      </w:pPr>
      <w:r w:rsidRPr="005116AA">
        <w:rPr>
          <w:rFonts w:asciiTheme="minorHAnsi" w:hAnsiTheme="minorHAnsi" w:cstheme="minorHAnsi"/>
          <w:sz w:val="22"/>
          <w:szCs w:val="22"/>
          <w:lang w:eastAsia="cs-CZ"/>
        </w:rPr>
        <w:t xml:space="preserve">na plnenie tejto zmluvy sa vzťahujú ustanovenia </w:t>
      </w:r>
      <w:r w:rsidRPr="005116AA">
        <w:rPr>
          <w:rFonts w:asciiTheme="minorHAnsi" w:hAnsiTheme="minorHAnsi" w:cstheme="minorHAnsi"/>
          <w:b/>
          <w:sz w:val="22"/>
          <w:szCs w:val="22"/>
          <w:lang w:eastAsia="cs-CZ"/>
        </w:rPr>
        <w:t>Zmluvy o poskytnutí prostriedkov</w:t>
      </w:r>
      <w:r w:rsidRPr="005116AA">
        <w:rPr>
          <w:rFonts w:asciiTheme="minorHAnsi" w:hAnsiTheme="minorHAnsi" w:cstheme="minorHAnsi"/>
          <w:sz w:val="22"/>
          <w:szCs w:val="22"/>
          <w:lang w:eastAsia="cs-CZ"/>
        </w:rPr>
        <w:t xml:space="preserve"> uvedenej v čl. II. bod 5. tejto zmluvy a predávajúci zároveň prehlasuje, že sa s obsahom </w:t>
      </w:r>
      <w:r w:rsidRPr="005116AA">
        <w:rPr>
          <w:rFonts w:asciiTheme="minorHAnsi" w:hAnsiTheme="minorHAnsi" w:cstheme="minorHAnsi"/>
          <w:sz w:val="22"/>
          <w:szCs w:val="22"/>
          <w:lang w:eastAsia="cs-CZ"/>
        </w:rPr>
        <w:lastRenderedPageBreak/>
        <w:t>vyššie uvedenej zmluvy oboznámil a zaväzuje sa plniť jej podmienky v postavení predávajúceho vzťahujúce sa na alebo v súvislosti s plnením tejto zmluvy.</w:t>
      </w:r>
    </w:p>
    <w:p w14:paraId="7B791BEA" w14:textId="77777777" w:rsidR="00601405" w:rsidRDefault="005A7BB1">
      <w:pPr>
        <w:pStyle w:val="Zkladntext21"/>
        <w:ind w:left="709" w:hanging="709"/>
        <w:rPr>
          <w:rFonts w:asciiTheme="minorHAnsi" w:hAnsiTheme="minorHAnsi" w:cstheme="minorHAnsi"/>
          <w:sz w:val="22"/>
          <w:szCs w:val="22"/>
          <w:lang w:eastAsia="cs-CZ"/>
        </w:rPr>
      </w:pPr>
      <w:r w:rsidRPr="005116AA">
        <w:rPr>
          <w:rFonts w:asciiTheme="minorHAnsi" w:hAnsiTheme="minorHAnsi" w:cstheme="minorHAnsi"/>
          <w:sz w:val="22"/>
          <w:szCs w:val="22"/>
          <w:lang w:eastAsia="cs-CZ"/>
        </w:rPr>
        <w:t>11.</w:t>
      </w:r>
      <w:r w:rsidRPr="005116AA">
        <w:rPr>
          <w:rFonts w:asciiTheme="minorHAnsi" w:hAnsiTheme="minorHAnsi" w:cstheme="minorHAnsi"/>
          <w:sz w:val="22"/>
          <w:szCs w:val="22"/>
          <w:lang w:eastAsia="cs-CZ"/>
        </w:rPr>
        <w:tab/>
        <w:t xml:space="preserve">Predávajúci </w:t>
      </w:r>
      <w:r w:rsidRPr="005116AA">
        <w:rPr>
          <w:rFonts w:asciiTheme="minorHAnsi" w:hAnsiTheme="minorHAnsi" w:cstheme="minorHAnsi"/>
          <w:sz w:val="22"/>
          <w:szCs w:val="22"/>
        </w:rPr>
        <w:t xml:space="preserve"> je oprávnený zabezpečiť časť plnenia predmetu tejto zmluvy prostredníctvom svojich </w:t>
      </w:r>
      <w:r w:rsidRPr="005116AA">
        <w:rPr>
          <w:rFonts w:asciiTheme="minorHAnsi" w:hAnsiTheme="minorHAnsi" w:cstheme="minorHAnsi"/>
          <w:b/>
          <w:sz w:val="22"/>
          <w:szCs w:val="22"/>
        </w:rPr>
        <w:t>subdodávateľov,</w:t>
      </w:r>
      <w:r w:rsidRPr="005116AA">
        <w:rPr>
          <w:rFonts w:asciiTheme="minorHAnsi" w:hAnsiTheme="minorHAnsi" w:cstheme="minorHAnsi"/>
          <w:sz w:val="22"/>
          <w:szCs w:val="22"/>
        </w:rPr>
        <w:t xml:space="preserve"> pričom predávajúci</w:t>
      </w:r>
      <w:r>
        <w:rPr>
          <w:rFonts w:asciiTheme="minorHAnsi" w:hAnsiTheme="minorHAnsi" w:cstheme="minorHAnsi"/>
          <w:color w:val="000000"/>
          <w:sz w:val="22"/>
          <w:szCs w:val="22"/>
        </w:rPr>
        <w:t>:</w:t>
      </w:r>
    </w:p>
    <w:p w14:paraId="7030CC5A" w14:textId="77777777" w:rsidR="00601405"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je povinný plnenie tejto zmluvy zadať len subdodávateľovi uvedenému v Prílohe č. 3 tejto zmluvy s rozsahom jeho plnenia  uvedeným vo verejnom obstarávaní;</w:t>
      </w:r>
    </w:p>
    <w:p w14:paraId="1B1C8BB6" w14:textId="77777777" w:rsidR="00601405"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garantuje spôsobilosť každého zo subdodávateľov uvedených v Prílohe č. 3 tejto zmluvy, pre plnenie predmetu tejto zmluvy;</w:t>
      </w:r>
    </w:p>
    <w:p w14:paraId="31289810" w14:textId="77777777" w:rsidR="00601405"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7D5E7A92" w14:textId="77777777" w:rsidR="00601405"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2C912E4C" w14:textId="77777777" w:rsidR="00261FAC" w:rsidRPr="00261FAC" w:rsidRDefault="005A7BB1" w:rsidP="00455630">
      <w:pPr>
        <w:pStyle w:val="Odsekzoznamu"/>
        <w:numPr>
          <w:ilvl w:val="0"/>
          <w:numId w:val="22"/>
        </w:numPr>
        <w:jc w:val="both"/>
        <w:rPr>
          <w:rFonts w:asciiTheme="minorHAnsi" w:hAnsiTheme="minorHAnsi" w:cstheme="minorHAnsi"/>
          <w:color w:val="000000"/>
          <w:sz w:val="22"/>
          <w:szCs w:val="22"/>
        </w:rPr>
      </w:pPr>
      <w:r w:rsidRPr="00261FAC">
        <w:rPr>
          <w:rFonts w:asciiTheme="minorHAnsi" w:hAnsiTheme="minorHAnsi" w:cstheme="minorHAnsi"/>
          <w:color w:val="000000"/>
          <w:sz w:val="22"/>
          <w:szCs w:val="22"/>
        </w:rPr>
        <w:t xml:space="preserve">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sidRPr="00261FAC">
        <w:rPr>
          <w:rFonts w:asciiTheme="minorHAnsi" w:hAnsiTheme="minorHAnsi" w:cstheme="minorHAnsi"/>
          <w:b/>
          <w:bCs/>
          <w:color w:val="000000"/>
          <w:sz w:val="22"/>
          <w:szCs w:val="22"/>
          <w:u w:val="single"/>
        </w:rPr>
        <w:t>Prílohe č. 3</w:t>
      </w:r>
      <w:r w:rsidRPr="00261FAC">
        <w:rPr>
          <w:rFonts w:asciiTheme="minorHAnsi" w:hAnsiTheme="minorHAnsi" w:cstheme="minorHAnsi"/>
          <w:color w:val="000000"/>
          <w:sz w:val="22"/>
          <w:szCs w:val="22"/>
        </w:rPr>
        <w:t xml:space="preserve"> tejto Zmluvy. </w:t>
      </w:r>
    </w:p>
    <w:p w14:paraId="58A9EBCE" w14:textId="77777777"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Na zmenu v zozname subdodávateľov  t.j. zmenu Prílohy č. 3 tejto zmluvy sa vyžaduje uzatvorenie dodatku k tejto Zmluve. Porušenie povinností predávajúceho uvedených v tomto bode  sa považuje za  podstatné porušenie tejto zmluvy. </w:t>
      </w:r>
    </w:p>
    <w:p w14:paraId="09C821A5" w14:textId="77777777" w:rsidR="00F05AE9" w:rsidRPr="00F05AE9" w:rsidRDefault="005A7BB1" w:rsidP="00F05AE9">
      <w:pPr>
        <w:ind w:left="720"/>
        <w:jc w:val="both"/>
        <w:rPr>
          <w:rFonts w:asciiTheme="minorHAnsi" w:hAnsiTheme="minorHAnsi" w:cstheme="minorHAnsi"/>
          <w:color w:val="000000" w:themeColor="text1"/>
          <w:sz w:val="22"/>
          <w:szCs w:val="22"/>
        </w:rPr>
      </w:pPr>
      <w:r>
        <w:rPr>
          <w:rFonts w:asciiTheme="minorHAnsi" w:hAnsiTheme="minorHAnsi" w:cstheme="minorHAnsi"/>
          <w:color w:val="000000"/>
          <w:sz w:val="22"/>
          <w:szCs w:val="22"/>
        </w:rPr>
        <w:t xml:space="preserve">Predávajúci zodpovedá za plnenie tejto zmluvy alebo jej časti subdodávateľom tak, akoby </w:t>
      </w:r>
      <w:r>
        <w:rPr>
          <w:rFonts w:asciiTheme="minorHAnsi" w:hAnsiTheme="minorHAnsi" w:cstheme="minorHAnsi"/>
          <w:color w:val="000000" w:themeColor="text1"/>
          <w:sz w:val="22"/>
          <w:szCs w:val="22"/>
        </w:rPr>
        <w:t>plnenie zmluvy realizoval  sám (osobne).</w:t>
      </w:r>
    </w:p>
    <w:p w14:paraId="5DBF6851" w14:textId="77777777" w:rsidR="00F05AE9" w:rsidRPr="005116AA" w:rsidRDefault="005A7BB1" w:rsidP="00F05AE9">
      <w:pPr>
        <w:ind w:left="720" w:hanging="720"/>
        <w:jc w:val="both"/>
        <w:rPr>
          <w:rFonts w:asciiTheme="minorHAnsi" w:hAnsiTheme="minorHAnsi" w:cstheme="minorHAnsi"/>
          <w:sz w:val="22"/>
          <w:szCs w:val="22"/>
        </w:rPr>
      </w:pPr>
      <w:r>
        <w:rPr>
          <w:rFonts w:asciiTheme="minorHAnsi" w:hAnsiTheme="minorHAnsi" w:cstheme="minorHAnsi"/>
          <w:color w:val="000000" w:themeColor="text1"/>
          <w:sz w:val="22"/>
          <w:szCs w:val="22"/>
        </w:rPr>
        <w:t xml:space="preserve">12. </w:t>
      </w:r>
      <w:r>
        <w:rPr>
          <w:rFonts w:asciiTheme="minorHAnsi" w:hAnsiTheme="minorHAnsi"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Pr>
          <w:rFonts w:asciiTheme="minorHAnsi" w:hAnsiTheme="minorHAnsi" w:cstheme="minorHAnsi"/>
          <w:color w:val="000000" w:themeColor="text1"/>
          <w:sz w:val="22"/>
          <w:szCs w:val="22"/>
        </w:rPr>
        <w:t>ZoRPVS</w:t>
      </w:r>
      <w:proofErr w:type="spellEnd"/>
      <w:r>
        <w:rPr>
          <w:rFonts w:asciiTheme="minorHAnsi" w:hAnsiTheme="minorHAnsi" w:cstheme="minorHAnsi"/>
          <w:color w:val="000000" w:themeColor="text1"/>
          <w:sz w:val="22"/>
          <w:szCs w:val="22"/>
        </w:rPr>
        <w:t>“), je ku dňu uzatvorenia tejto zmluvy zapísaný v registri partnerov verejného sektora, ktorého správcom a prevádzkovateľom je Ministerstvo spravodlivosti Slovenskej republiky</w:t>
      </w:r>
      <w:r w:rsidRPr="005116AA">
        <w:rPr>
          <w:rFonts w:asciiTheme="minorHAnsi" w:hAnsiTheme="minorHAnsi" w:cstheme="minorHAnsi"/>
          <w:sz w:val="22"/>
          <w:szCs w:val="22"/>
        </w:rPr>
        <w:t>.</w:t>
      </w:r>
      <w:r w:rsidR="00F05AE9" w:rsidRPr="005116AA">
        <w:rPr>
          <w:rFonts w:asciiTheme="minorHAnsi" w:hAnsiTheme="minorHAnsi" w:cstheme="minorHAnsi"/>
          <w:sz w:val="22"/>
          <w:szCs w:val="22"/>
        </w:rPr>
        <w:t xml:space="preserve"> Ak sa na subdodávateľov predávajúceho vzťahuje povinnosť byť zapísaný v registri partnerov verejného sektora v zmysle </w:t>
      </w:r>
      <w:proofErr w:type="spellStart"/>
      <w:r w:rsidR="00F05AE9" w:rsidRPr="005116AA">
        <w:rPr>
          <w:rFonts w:asciiTheme="minorHAnsi" w:hAnsiTheme="minorHAnsi" w:cstheme="minorHAnsi"/>
          <w:sz w:val="22"/>
          <w:szCs w:val="22"/>
        </w:rPr>
        <w:t>ZoRPVS</w:t>
      </w:r>
      <w:proofErr w:type="spellEnd"/>
      <w:r w:rsidR="00F05AE9" w:rsidRPr="005116AA">
        <w:rPr>
          <w:rFonts w:asciiTheme="minorHAnsi" w:hAnsiTheme="minorHAnsi" w:cstheme="minorHAnsi"/>
          <w:sz w:val="22"/>
          <w:szCs w:val="22"/>
        </w:rPr>
        <w:t>, predávajúci je povinný zabezpečiť plnenie tejto povinnosti všetkými subdodávateľmi. V prípade, ak počas plnenia tejto zmluvy dôjde k právoplatnému výmazu niektorého zo subdodávateľov v registri partnerov verejného sektora, je predávajúci povinný bezodkladne ukončiť plnenie tejto zmluvy prostredníctvom tohto subdodávateľa.</w:t>
      </w:r>
    </w:p>
    <w:p w14:paraId="1311E02B" w14:textId="77777777" w:rsidR="0076563B" w:rsidRPr="00F05AE9" w:rsidRDefault="0076563B" w:rsidP="00F05AE9">
      <w:pPr>
        <w:jc w:val="both"/>
        <w:rPr>
          <w:rFonts w:asciiTheme="minorHAnsi" w:hAnsiTheme="minorHAnsi" w:cstheme="minorHAnsi"/>
          <w:color w:val="000000"/>
          <w:sz w:val="22"/>
          <w:szCs w:val="22"/>
        </w:rPr>
      </w:pPr>
    </w:p>
    <w:p w14:paraId="2FD184F3" w14:textId="77777777" w:rsidR="00601405" w:rsidRDefault="00601405">
      <w:pPr>
        <w:pStyle w:val="Zkladntext21"/>
        <w:ind w:left="709" w:hanging="709"/>
        <w:rPr>
          <w:rFonts w:asciiTheme="minorHAnsi" w:hAnsiTheme="minorHAnsi" w:cstheme="minorHAnsi"/>
          <w:sz w:val="22"/>
          <w:szCs w:val="22"/>
          <w:lang w:eastAsia="cs-CZ"/>
        </w:rPr>
      </w:pPr>
    </w:p>
    <w:p w14:paraId="13E62204" w14:textId="77777777" w:rsidR="00601405" w:rsidRDefault="00601405">
      <w:pPr>
        <w:rPr>
          <w:rFonts w:asciiTheme="minorHAnsi" w:hAnsiTheme="minorHAnsi" w:cstheme="minorHAnsi"/>
          <w:sz w:val="22"/>
          <w:szCs w:val="22"/>
        </w:rPr>
      </w:pPr>
    </w:p>
    <w:p w14:paraId="7EB3AEB8" w14:textId="77777777" w:rsidR="00601405" w:rsidRPr="00116CE6"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X</w:t>
      </w:r>
      <w:r w:rsidRPr="00116CE6">
        <w:rPr>
          <w:rFonts w:asciiTheme="minorHAnsi" w:hAnsiTheme="minorHAnsi" w:cstheme="minorHAnsi"/>
          <w:sz w:val="22"/>
          <w:szCs w:val="22"/>
          <w:u w:val="single"/>
          <w:lang w:val="sk-SK"/>
        </w:rPr>
        <w:t xml:space="preserve">. </w:t>
      </w:r>
      <w:r w:rsidR="006F18D2" w:rsidRPr="00116CE6">
        <w:rPr>
          <w:rFonts w:asciiTheme="minorHAnsi" w:hAnsiTheme="minorHAnsi" w:cstheme="minorHAnsi"/>
          <w:sz w:val="22"/>
          <w:szCs w:val="22"/>
          <w:u w:val="single"/>
          <w:lang w:val="sk-SK"/>
        </w:rPr>
        <w:t>Osobitná podmienka plnenia zmluvy – zelený aspekt</w:t>
      </w:r>
    </w:p>
    <w:p w14:paraId="4E42BCAF" w14:textId="77777777" w:rsidR="00116BD3" w:rsidRPr="00116CE6" w:rsidRDefault="006F18D2" w:rsidP="00455630">
      <w:pPr>
        <w:pStyle w:val="Odsekzoznamu"/>
        <w:numPr>
          <w:ilvl w:val="0"/>
          <w:numId w:val="24"/>
        </w:numPr>
        <w:jc w:val="both"/>
        <w:rPr>
          <w:rFonts w:asciiTheme="minorHAnsi" w:hAnsiTheme="minorHAnsi"/>
          <w:sz w:val="22"/>
          <w:szCs w:val="22"/>
        </w:rPr>
      </w:pPr>
      <w:r w:rsidRPr="00116CE6">
        <w:rPr>
          <w:rFonts w:asciiTheme="minorHAnsi" w:hAnsiTheme="minorHAnsi"/>
          <w:sz w:val="22"/>
          <w:szCs w:val="22"/>
        </w:rPr>
        <w:t>V rámci dokumentárnych</w:t>
      </w:r>
      <w:r w:rsidR="00116BD3" w:rsidRPr="00116CE6">
        <w:rPr>
          <w:rFonts w:asciiTheme="minorHAnsi" w:hAnsiTheme="minorHAnsi"/>
          <w:sz w:val="22"/>
          <w:szCs w:val="22"/>
        </w:rPr>
        <w:t xml:space="preserve"> požiadaviek na predmet plnenia požaduje kupujúci predložiť </w:t>
      </w:r>
      <w:r w:rsidR="00116BD3" w:rsidRPr="00116CE6">
        <w:rPr>
          <w:rFonts w:asciiTheme="minorHAnsi" w:hAnsiTheme="minorHAnsi"/>
          <w:b/>
          <w:sz w:val="22"/>
          <w:szCs w:val="22"/>
        </w:rPr>
        <w:t>návod na využívanie ekologických vlastností ponúkaného tovaru,</w:t>
      </w:r>
      <w:r w:rsidR="00116BD3" w:rsidRPr="00116CE6">
        <w:rPr>
          <w:rFonts w:asciiTheme="minorHAnsi" w:hAnsiTheme="minorHAnsi"/>
          <w:sz w:val="22"/>
          <w:szCs w:val="22"/>
        </w:rPr>
        <w:t xml:space="preserve"> ktorý bude písomne uvedený buď ako osobitná časť používateľskej príručky alebo v digitálnej podobe na webovej stránke výrobcu alebo na USB nosiči, prípadne v papierovej podobe alebo v dokumentácii priloženej k tovaru. Návod na použitie musí byť k dispozícii spolu s tovarom. Dokumentácia musí obsahovať:</w:t>
      </w:r>
    </w:p>
    <w:p w14:paraId="714D5884" w14:textId="77777777" w:rsidR="006F18D2" w:rsidRPr="00116CE6" w:rsidRDefault="00116BD3" w:rsidP="00455630">
      <w:pPr>
        <w:pStyle w:val="Odsekzoznamu"/>
        <w:numPr>
          <w:ilvl w:val="0"/>
          <w:numId w:val="25"/>
        </w:numPr>
        <w:jc w:val="both"/>
        <w:rPr>
          <w:rFonts w:asciiTheme="minorHAnsi" w:hAnsiTheme="minorHAnsi"/>
          <w:sz w:val="22"/>
          <w:szCs w:val="22"/>
        </w:rPr>
      </w:pPr>
      <w:r w:rsidRPr="00116CE6">
        <w:rPr>
          <w:rFonts w:asciiTheme="minorHAnsi" w:hAnsiTheme="minorHAnsi"/>
          <w:sz w:val="22"/>
          <w:szCs w:val="22"/>
        </w:rPr>
        <w:t>návod pre používateľov, ako používať tovar tak, aby sa minimalizoval environmentálny vplyv počas inštalácie, používania, údržby a recyklácie/likvidácie vrátane návodu, ako minimalizovať spotrebu energie, vody, spotrebných materiálov/dielov, množstvo emisií;</w:t>
      </w:r>
    </w:p>
    <w:p w14:paraId="3F49C314" w14:textId="77777777" w:rsidR="00116BD3" w:rsidRPr="00116CE6" w:rsidRDefault="00116BD3" w:rsidP="00455630">
      <w:pPr>
        <w:pStyle w:val="Odsekzoznamu"/>
        <w:numPr>
          <w:ilvl w:val="0"/>
          <w:numId w:val="25"/>
        </w:numPr>
        <w:jc w:val="both"/>
        <w:rPr>
          <w:rFonts w:asciiTheme="minorHAnsi" w:hAnsiTheme="minorHAnsi"/>
          <w:sz w:val="22"/>
          <w:szCs w:val="22"/>
        </w:rPr>
      </w:pPr>
      <w:r w:rsidRPr="00116CE6">
        <w:rPr>
          <w:rFonts w:asciiTheme="minorHAnsi" w:hAnsiTheme="minorHAnsi"/>
          <w:sz w:val="22"/>
          <w:szCs w:val="22"/>
        </w:rPr>
        <w:t>odporúčania pre správnu údržbu tovaru vrátane informácií, ktoré náhradné diely sa môžu vymieňať, ako aj odporúčania pre čistenie.</w:t>
      </w:r>
    </w:p>
    <w:p w14:paraId="0BCDAB50" w14:textId="0BBC5C35" w:rsidR="00116BD3" w:rsidRPr="00116CE6" w:rsidRDefault="00116BD3" w:rsidP="00455630">
      <w:pPr>
        <w:pStyle w:val="Odsekzoznamu"/>
        <w:numPr>
          <w:ilvl w:val="0"/>
          <w:numId w:val="24"/>
        </w:numPr>
        <w:jc w:val="both"/>
        <w:rPr>
          <w:rFonts w:asciiTheme="minorHAnsi" w:hAnsiTheme="minorHAnsi"/>
          <w:sz w:val="22"/>
          <w:szCs w:val="22"/>
        </w:rPr>
      </w:pPr>
      <w:r w:rsidRPr="00116CE6">
        <w:rPr>
          <w:rFonts w:asciiTheme="minorHAnsi" w:hAnsiTheme="minorHAnsi"/>
          <w:sz w:val="22"/>
          <w:szCs w:val="22"/>
        </w:rPr>
        <w:t xml:space="preserve">Na opravu alebo výmenu tovaru sa vzťahuje záruka poskytnutá výrobcom. Predávajúci </w:t>
      </w:r>
      <w:r w:rsidR="000B120D" w:rsidRPr="00116CE6">
        <w:rPr>
          <w:rFonts w:asciiTheme="minorHAnsi" w:hAnsiTheme="minorHAnsi"/>
          <w:sz w:val="22"/>
          <w:szCs w:val="22"/>
        </w:rPr>
        <w:t>garantuje dodanie všetkých</w:t>
      </w:r>
      <w:r w:rsidRPr="00116CE6">
        <w:rPr>
          <w:rFonts w:asciiTheme="minorHAnsi" w:hAnsiTheme="minorHAnsi"/>
          <w:sz w:val="22"/>
          <w:szCs w:val="22"/>
        </w:rPr>
        <w:t xml:space="preserve"> pôvodn</w:t>
      </w:r>
      <w:r w:rsidR="000B120D" w:rsidRPr="00116CE6">
        <w:rPr>
          <w:rFonts w:asciiTheme="minorHAnsi" w:hAnsiTheme="minorHAnsi"/>
          <w:sz w:val="22"/>
          <w:szCs w:val="22"/>
        </w:rPr>
        <w:t>ých</w:t>
      </w:r>
      <w:r w:rsidRPr="00116CE6">
        <w:rPr>
          <w:rFonts w:asciiTheme="minorHAnsi" w:hAnsiTheme="minorHAnsi"/>
          <w:sz w:val="22"/>
          <w:szCs w:val="22"/>
        </w:rPr>
        <w:t xml:space="preserve"> alebo rovnocenn</w:t>
      </w:r>
      <w:r w:rsidR="000B120D" w:rsidRPr="00116CE6">
        <w:rPr>
          <w:rFonts w:asciiTheme="minorHAnsi" w:hAnsiTheme="minorHAnsi"/>
          <w:sz w:val="22"/>
          <w:szCs w:val="22"/>
        </w:rPr>
        <w:t>ých</w:t>
      </w:r>
      <w:r w:rsidRPr="00116CE6">
        <w:rPr>
          <w:rFonts w:asciiTheme="minorHAnsi" w:hAnsiTheme="minorHAnsi"/>
          <w:sz w:val="22"/>
          <w:szCs w:val="22"/>
        </w:rPr>
        <w:t xml:space="preserve"> náhradn</w:t>
      </w:r>
      <w:r w:rsidR="000B120D" w:rsidRPr="00116CE6">
        <w:rPr>
          <w:rFonts w:asciiTheme="minorHAnsi" w:hAnsiTheme="minorHAnsi"/>
          <w:sz w:val="22"/>
          <w:szCs w:val="22"/>
        </w:rPr>
        <w:t>ých</w:t>
      </w:r>
      <w:r w:rsidRPr="00116CE6">
        <w:rPr>
          <w:rFonts w:asciiTheme="minorHAnsi" w:hAnsiTheme="minorHAnsi"/>
          <w:sz w:val="22"/>
          <w:szCs w:val="22"/>
        </w:rPr>
        <w:t xml:space="preserve"> diel</w:t>
      </w:r>
      <w:r w:rsidR="000B120D" w:rsidRPr="00116CE6">
        <w:rPr>
          <w:rFonts w:asciiTheme="minorHAnsi" w:hAnsiTheme="minorHAnsi"/>
          <w:sz w:val="22"/>
          <w:szCs w:val="22"/>
        </w:rPr>
        <w:t>ov na ním dodaný tovar</w:t>
      </w:r>
      <w:r w:rsidRPr="00116CE6">
        <w:rPr>
          <w:rFonts w:asciiTheme="minorHAnsi" w:hAnsiTheme="minorHAnsi"/>
          <w:sz w:val="22"/>
          <w:szCs w:val="22"/>
        </w:rPr>
        <w:t xml:space="preserve"> počas </w:t>
      </w:r>
      <w:r w:rsidRPr="00116CE6">
        <w:rPr>
          <w:rFonts w:asciiTheme="minorHAnsi" w:hAnsiTheme="minorHAnsi"/>
          <w:sz w:val="22"/>
          <w:szCs w:val="22"/>
        </w:rPr>
        <w:lastRenderedPageBreak/>
        <w:t>očakávanej životnosti tovaru, najmenej počas des</w:t>
      </w:r>
      <w:r w:rsidR="000F29DF" w:rsidRPr="00116CE6">
        <w:rPr>
          <w:rFonts w:asciiTheme="minorHAnsi" w:hAnsiTheme="minorHAnsi"/>
          <w:sz w:val="22"/>
          <w:szCs w:val="22"/>
        </w:rPr>
        <w:t>ia</w:t>
      </w:r>
      <w:r w:rsidRPr="00116CE6">
        <w:rPr>
          <w:rFonts w:asciiTheme="minorHAnsi" w:hAnsiTheme="minorHAnsi"/>
          <w:sz w:val="22"/>
          <w:szCs w:val="22"/>
        </w:rPr>
        <w:t>tich</w:t>
      </w:r>
      <w:r w:rsidR="000F29DF" w:rsidRPr="00116CE6">
        <w:rPr>
          <w:rFonts w:asciiTheme="minorHAnsi" w:hAnsiTheme="minorHAnsi"/>
          <w:sz w:val="22"/>
          <w:szCs w:val="22"/>
        </w:rPr>
        <w:t xml:space="preserve"> (10)</w:t>
      </w:r>
      <w:r w:rsidRPr="00116CE6">
        <w:rPr>
          <w:rFonts w:asciiTheme="minorHAnsi" w:hAnsiTheme="minorHAnsi"/>
          <w:sz w:val="22"/>
          <w:szCs w:val="22"/>
        </w:rPr>
        <w:t xml:space="preserve"> rokov </w:t>
      </w:r>
      <w:r w:rsidR="0050191D" w:rsidRPr="00116CE6">
        <w:rPr>
          <w:rFonts w:asciiTheme="minorHAnsi" w:hAnsiTheme="minorHAnsi"/>
          <w:sz w:val="22"/>
          <w:szCs w:val="22"/>
        </w:rPr>
        <w:t>odo dňa uvedenia tovaru do prevádzky.</w:t>
      </w:r>
    </w:p>
    <w:p w14:paraId="6C31D5C1" w14:textId="77777777" w:rsidR="006F18D2" w:rsidRPr="00116CE6" w:rsidRDefault="006F18D2" w:rsidP="006F18D2"/>
    <w:p w14:paraId="4EE24812" w14:textId="77777777" w:rsidR="00CE2F4D" w:rsidRPr="00116CE6" w:rsidRDefault="00CE2F4D" w:rsidP="00CE2F4D">
      <w:pPr>
        <w:jc w:val="center"/>
        <w:rPr>
          <w:rFonts w:asciiTheme="minorHAnsi" w:hAnsiTheme="minorHAnsi" w:cstheme="minorHAnsi"/>
          <w:sz w:val="22"/>
          <w:szCs w:val="22"/>
        </w:rPr>
      </w:pPr>
      <w:r w:rsidRPr="00116CE6">
        <w:rPr>
          <w:rFonts w:asciiTheme="minorHAnsi" w:hAnsiTheme="minorHAnsi" w:cstheme="minorHAnsi"/>
          <w:b/>
          <w:sz w:val="22"/>
          <w:szCs w:val="22"/>
          <w:u w:val="single"/>
        </w:rPr>
        <w:t xml:space="preserve">Čl. </w:t>
      </w:r>
      <w:proofErr w:type="spellStart"/>
      <w:r w:rsidRPr="00116CE6">
        <w:rPr>
          <w:rFonts w:asciiTheme="minorHAnsi" w:hAnsiTheme="minorHAnsi" w:cstheme="minorHAnsi"/>
          <w:b/>
          <w:sz w:val="22"/>
          <w:szCs w:val="22"/>
          <w:u w:val="single"/>
        </w:rPr>
        <w:t>XI.Udelenie</w:t>
      </w:r>
      <w:proofErr w:type="spellEnd"/>
      <w:r w:rsidRPr="00116CE6">
        <w:rPr>
          <w:rFonts w:asciiTheme="minorHAnsi" w:hAnsiTheme="minorHAnsi" w:cstheme="minorHAnsi"/>
          <w:b/>
          <w:sz w:val="22"/>
          <w:szCs w:val="22"/>
          <w:u w:val="single"/>
        </w:rPr>
        <w:t xml:space="preserve"> licencie</w:t>
      </w:r>
    </w:p>
    <w:p w14:paraId="59F3B739" w14:textId="77777777" w:rsidR="008B2B9A" w:rsidRPr="00116CE6" w:rsidRDefault="00CE2F4D" w:rsidP="00CE2F4D">
      <w:pPr>
        <w:pStyle w:val="Odsekzoznamu"/>
        <w:numPr>
          <w:ilvl w:val="0"/>
          <w:numId w:val="28"/>
        </w:numPr>
        <w:jc w:val="both"/>
      </w:pPr>
      <w:r w:rsidRPr="00116CE6">
        <w:rPr>
          <w:rFonts w:asciiTheme="minorHAnsi" w:hAnsiTheme="minorHAnsi" w:cstheme="minorHAnsi"/>
          <w:sz w:val="22"/>
          <w:szCs w:val="22"/>
        </w:rPr>
        <w:t xml:space="preserve">Zmluvné strany sa dohodli, že ku všetkým dielam chráneným zákonom č. 185/2015 </w:t>
      </w:r>
      <w:proofErr w:type="spellStart"/>
      <w:r w:rsidRPr="00116CE6">
        <w:rPr>
          <w:rFonts w:asciiTheme="minorHAnsi" w:hAnsiTheme="minorHAnsi" w:cstheme="minorHAnsi"/>
          <w:sz w:val="22"/>
          <w:szCs w:val="22"/>
        </w:rPr>
        <w:t>Z.z</w:t>
      </w:r>
      <w:proofErr w:type="spellEnd"/>
      <w:r w:rsidRPr="00116CE6">
        <w:rPr>
          <w:rFonts w:asciiTheme="minorHAnsi" w:hAnsiTheme="minorHAnsi" w:cstheme="minorHAnsi"/>
          <w:sz w:val="22"/>
          <w:szCs w:val="22"/>
        </w:rPr>
        <w:t>. Autorský zákon v platnom znení ktoré dodá predávajúci kupujúcemu v rámci dodávky tovaru podľa tejto zmluvy a/alebo v rámci poskytovania služieb záručného autorizovaného servisu k dodanému predmetu zmluvy (najmä, nie však výlučne k dielam charakteru individu</w:t>
      </w:r>
      <w:r w:rsidR="00466D5F" w:rsidRPr="00116CE6">
        <w:rPr>
          <w:rFonts w:asciiTheme="minorHAnsi" w:hAnsiTheme="minorHAnsi" w:cstheme="minorHAnsi"/>
          <w:sz w:val="22"/>
          <w:szCs w:val="22"/>
        </w:rPr>
        <w:t>alizovaný softvér, štandardný (krabicový) softvér, operačný systém a pod.) platí, že predávajúci dňom splnenia dodávky v zmysle čl. IV. bod 12. tejto zmluvy udeľuje kupujúcemu nevýhradnú licenciu/sublicenciu na jeho použitie v neobmedzenom rozsahu a to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w:t>
      </w:r>
      <w:r w:rsidR="008B2B9A" w:rsidRPr="00116CE6">
        <w:rPr>
          <w:rFonts w:asciiTheme="minorHAnsi" w:hAnsiTheme="minorHAnsi" w:cstheme="minorHAnsi"/>
          <w:sz w:val="22"/>
          <w:szCs w:val="22"/>
        </w:rPr>
        <w:t xml:space="preserve">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uvedená k pôvodnému softvéru tovaru.</w:t>
      </w:r>
    </w:p>
    <w:p w14:paraId="75C8F9FE" w14:textId="77777777" w:rsidR="00CE2F4D" w:rsidRPr="00116CE6" w:rsidRDefault="008B2B9A" w:rsidP="00CE2F4D">
      <w:pPr>
        <w:pStyle w:val="Odsekzoznamu"/>
        <w:numPr>
          <w:ilvl w:val="0"/>
          <w:numId w:val="28"/>
        </w:numPr>
        <w:jc w:val="both"/>
      </w:pPr>
      <w:r w:rsidRPr="00116CE6">
        <w:rPr>
          <w:rFonts w:asciiTheme="minorHAnsi" w:hAnsiTheme="minorHAnsi" w:cstheme="minorHAnsi"/>
          <w:sz w:val="22"/>
          <w:szCs w:val="22"/>
        </w:rPr>
        <w:t xml:space="preserve">Pre prípad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minimálne v rozsahu uvedenom v bode 1. tohto článku. </w:t>
      </w:r>
      <w:r w:rsidR="00CE2F4D" w:rsidRPr="00116CE6">
        <w:rPr>
          <w:rFonts w:asciiTheme="minorHAnsi" w:hAnsiTheme="minorHAnsi" w:cstheme="minorHAnsi"/>
          <w:sz w:val="22"/>
          <w:szCs w:val="22"/>
        </w:rPr>
        <w:t xml:space="preserve"> </w:t>
      </w:r>
    </w:p>
    <w:p w14:paraId="3A2B81E1" w14:textId="77777777" w:rsidR="006F18D2" w:rsidRPr="00116CE6" w:rsidRDefault="006F18D2" w:rsidP="006F18D2"/>
    <w:p w14:paraId="32227147" w14:textId="77777777" w:rsidR="008A6000" w:rsidRPr="006C1CAB" w:rsidRDefault="008A6000" w:rsidP="008A6000">
      <w:pPr>
        <w:jc w:val="both"/>
        <w:rPr>
          <w:rFonts w:asciiTheme="minorHAnsi" w:hAnsiTheme="minorHAnsi" w:cstheme="minorHAnsi"/>
          <w:color w:val="4472C4" w:themeColor="accent1"/>
          <w:sz w:val="22"/>
          <w:szCs w:val="22"/>
        </w:rPr>
      </w:pPr>
    </w:p>
    <w:p w14:paraId="6E6070C7" w14:textId="77777777" w:rsidR="008A6000" w:rsidRPr="00116CE6" w:rsidRDefault="008A6000" w:rsidP="008A6000">
      <w:pPr>
        <w:jc w:val="center"/>
        <w:rPr>
          <w:rFonts w:asciiTheme="minorHAnsi" w:hAnsiTheme="minorHAnsi" w:cstheme="minorHAnsi"/>
          <w:b/>
          <w:sz w:val="22"/>
          <w:szCs w:val="22"/>
          <w:u w:val="single"/>
        </w:rPr>
      </w:pPr>
      <w:r w:rsidRPr="00116CE6">
        <w:rPr>
          <w:rFonts w:asciiTheme="minorHAnsi" w:hAnsiTheme="minorHAnsi" w:cstheme="minorHAnsi"/>
          <w:b/>
          <w:sz w:val="22"/>
          <w:szCs w:val="22"/>
          <w:u w:val="single"/>
        </w:rPr>
        <w:t>ČI. XII. Bezpečnostné opatrenia</w:t>
      </w:r>
    </w:p>
    <w:p w14:paraId="04D38725" w14:textId="34CB9976" w:rsidR="008A6000" w:rsidRPr="00116CE6" w:rsidRDefault="008A6000" w:rsidP="008A6000">
      <w:pPr>
        <w:pStyle w:val="Odsekzoznamu"/>
        <w:numPr>
          <w:ilvl w:val="0"/>
          <w:numId w:val="31"/>
        </w:numPr>
        <w:jc w:val="both"/>
        <w:rPr>
          <w:rFonts w:asciiTheme="minorHAnsi" w:hAnsiTheme="minorHAnsi" w:cstheme="minorHAnsi"/>
          <w:sz w:val="22"/>
          <w:szCs w:val="22"/>
        </w:rPr>
      </w:pPr>
      <w:r w:rsidRPr="00116CE6">
        <w:rPr>
          <w:rFonts w:asciiTheme="minorHAnsi" w:hAnsiTheme="minorHAnsi" w:cstheme="minorHAnsi"/>
          <w:sz w:val="22"/>
          <w:szCs w:val="22"/>
        </w:rPr>
        <w:t>Predávajúci sa zaväzuje prijať a dodržiavať bezpečnostné opatrenia minimálne v rozsahu podľa §§</w:t>
      </w:r>
      <w:r w:rsidR="00792AF1" w:rsidRPr="00116CE6">
        <w:rPr>
          <w:rFonts w:asciiTheme="minorHAnsi" w:hAnsiTheme="minorHAnsi" w:cstheme="minorHAnsi"/>
          <w:sz w:val="22"/>
          <w:szCs w:val="22"/>
        </w:rPr>
        <w:t xml:space="preserve"> 8, </w:t>
      </w:r>
      <w:r w:rsidRPr="00116CE6">
        <w:rPr>
          <w:rFonts w:asciiTheme="minorHAnsi" w:hAnsiTheme="minorHAnsi" w:cstheme="minorHAnsi"/>
          <w:sz w:val="22"/>
          <w:szCs w:val="22"/>
        </w:rPr>
        <w:t>1</w:t>
      </w:r>
      <w:r w:rsidR="00792AF1" w:rsidRPr="00116CE6">
        <w:rPr>
          <w:rFonts w:asciiTheme="minorHAnsi" w:hAnsiTheme="minorHAnsi" w:cstheme="minorHAnsi"/>
          <w:sz w:val="22"/>
          <w:szCs w:val="22"/>
        </w:rPr>
        <w:t>1</w:t>
      </w:r>
      <w:r w:rsidRPr="00116CE6">
        <w:rPr>
          <w:rFonts w:asciiTheme="minorHAnsi" w:hAnsiTheme="minorHAnsi" w:cstheme="minorHAnsi"/>
          <w:sz w:val="22"/>
          <w:szCs w:val="22"/>
        </w:rPr>
        <w:t>, 12,</w:t>
      </w:r>
      <w:r w:rsidR="00792AF1" w:rsidRPr="00116CE6">
        <w:rPr>
          <w:rFonts w:asciiTheme="minorHAnsi" w:hAnsiTheme="minorHAnsi" w:cstheme="minorHAnsi"/>
          <w:sz w:val="22"/>
          <w:szCs w:val="22"/>
        </w:rPr>
        <w:t xml:space="preserve"> 13,</w:t>
      </w:r>
      <w:r w:rsidRPr="00116CE6">
        <w:rPr>
          <w:rFonts w:asciiTheme="minorHAnsi" w:hAnsiTheme="minorHAnsi" w:cstheme="minorHAnsi"/>
          <w:sz w:val="22"/>
          <w:szCs w:val="22"/>
        </w:rPr>
        <w:t xml:space="preserve"> 1</w:t>
      </w:r>
      <w:r w:rsidR="00792AF1" w:rsidRPr="00116CE6">
        <w:rPr>
          <w:rFonts w:asciiTheme="minorHAnsi" w:hAnsiTheme="minorHAnsi" w:cstheme="minorHAnsi"/>
          <w:sz w:val="22"/>
          <w:szCs w:val="22"/>
        </w:rPr>
        <w:t>5</w:t>
      </w:r>
      <w:r w:rsidRPr="00116CE6">
        <w:rPr>
          <w:rFonts w:asciiTheme="minorHAnsi" w:hAnsiTheme="minorHAnsi" w:cstheme="minorHAnsi"/>
          <w:sz w:val="22"/>
          <w:szCs w:val="22"/>
        </w:rPr>
        <w:t xml:space="preserve"> a 1</w:t>
      </w:r>
      <w:r w:rsidR="00792AF1" w:rsidRPr="00116CE6">
        <w:rPr>
          <w:rFonts w:asciiTheme="minorHAnsi" w:hAnsiTheme="minorHAnsi" w:cstheme="minorHAnsi"/>
          <w:sz w:val="22"/>
          <w:szCs w:val="22"/>
        </w:rPr>
        <w:t>7</w:t>
      </w:r>
      <w:r w:rsidRPr="00116CE6">
        <w:rPr>
          <w:rFonts w:asciiTheme="minorHAnsi" w:hAnsiTheme="minorHAnsi" w:cstheme="minorHAnsi"/>
          <w:sz w:val="22"/>
          <w:szCs w:val="22"/>
        </w:rPr>
        <w:t xml:space="preserve"> Vyhlášky Národného bezpečnostného úradu č. 362/2018 </w:t>
      </w:r>
      <w:proofErr w:type="spellStart"/>
      <w:r w:rsidRPr="00116CE6">
        <w:rPr>
          <w:rFonts w:asciiTheme="minorHAnsi" w:hAnsiTheme="minorHAnsi" w:cstheme="minorHAnsi"/>
          <w:sz w:val="22"/>
          <w:szCs w:val="22"/>
        </w:rPr>
        <w:t>Z.z</w:t>
      </w:r>
      <w:proofErr w:type="spellEnd"/>
      <w:r w:rsidRPr="00116CE6">
        <w:rPr>
          <w:rFonts w:asciiTheme="minorHAnsi" w:hAnsiTheme="minorHAnsi" w:cstheme="minorHAnsi"/>
          <w:sz w:val="22"/>
          <w:szCs w:val="22"/>
        </w:rPr>
        <w:t>., ktorou sa ustanovuje obsah bezpečnostných opatrení, obsah a štruktúra bezpečnostnej dokumentácie a rozsah všeobecných bezpečnostných opatrení</w:t>
      </w:r>
      <w:r w:rsidR="00792AF1" w:rsidRPr="00116CE6">
        <w:rPr>
          <w:rFonts w:asciiTheme="minorHAnsi" w:hAnsiTheme="minorHAnsi" w:cstheme="minorHAnsi"/>
          <w:sz w:val="22"/>
          <w:szCs w:val="22"/>
        </w:rPr>
        <w:t>;</w:t>
      </w:r>
      <w:r w:rsidRPr="00116CE6">
        <w:rPr>
          <w:rFonts w:asciiTheme="minorHAnsi" w:hAnsiTheme="minorHAnsi" w:cstheme="minorHAnsi"/>
          <w:sz w:val="22"/>
          <w:szCs w:val="22"/>
        </w:rPr>
        <w:t xml:space="preserve"> tak, aby boli naplnené ciele zmluvy a zachovaná požadovaná úroveň kybernetickej bezpečnosti vzhľadom na aktuálne bezpečnostné riziká.</w:t>
      </w:r>
    </w:p>
    <w:p w14:paraId="41F44BDE" w14:textId="77777777" w:rsidR="008A6000" w:rsidRPr="00116CE6" w:rsidRDefault="008A6000" w:rsidP="008A6000">
      <w:pPr>
        <w:pStyle w:val="Odsekzoznamu"/>
        <w:ind w:left="360"/>
        <w:jc w:val="both"/>
        <w:rPr>
          <w:rFonts w:asciiTheme="minorHAnsi" w:hAnsiTheme="minorHAnsi" w:cstheme="minorHAnsi"/>
          <w:sz w:val="22"/>
          <w:szCs w:val="22"/>
        </w:rPr>
      </w:pPr>
    </w:p>
    <w:p w14:paraId="540F4AAE" w14:textId="77777777" w:rsidR="008A6000" w:rsidRPr="00116CE6" w:rsidRDefault="008A6000" w:rsidP="006F18D2"/>
    <w:p w14:paraId="69B0D68A" w14:textId="77777777" w:rsidR="006C1CAB" w:rsidRPr="00116CE6" w:rsidRDefault="006F18D2" w:rsidP="006F18D2">
      <w:pPr>
        <w:jc w:val="center"/>
        <w:rPr>
          <w:rFonts w:asciiTheme="minorHAnsi" w:hAnsiTheme="minorHAnsi" w:cstheme="minorHAnsi"/>
          <w:b/>
          <w:sz w:val="22"/>
          <w:szCs w:val="22"/>
          <w:u w:val="single"/>
        </w:rPr>
      </w:pPr>
      <w:r w:rsidRPr="00116CE6">
        <w:rPr>
          <w:rFonts w:asciiTheme="minorHAnsi" w:hAnsiTheme="minorHAnsi" w:cstheme="minorHAnsi"/>
          <w:b/>
          <w:sz w:val="22"/>
          <w:szCs w:val="22"/>
          <w:u w:val="single"/>
        </w:rPr>
        <w:t>Čl. XI</w:t>
      </w:r>
      <w:r w:rsidR="008A6000" w:rsidRPr="00116CE6">
        <w:rPr>
          <w:rFonts w:asciiTheme="minorHAnsi" w:hAnsiTheme="minorHAnsi" w:cstheme="minorHAnsi"/>
          <w:b/>
          <w:sz w:val="22"/>
          <w:szCs w:val="22"/>
          <w:u w:val="single"/>
        </w:rPr>
        <w:t>I</w:t>
      </w:r>
      <w:r w:rsidR="00CE2F4D" w:rsidRPr="00116CE6">
        <w:rPr>
          <w:rFonts w:asciiTheme="minorHAnsi" w:hAnsiTheme="minorHAnsi" w:cstheme="minorHAnsi"/>
          <w:b/>
          <w:sz w:val="22"/>
          <w:szCs w:val="22"/>
          <w:u w:val="single"/>
        </w:rPr>
        <w:t>I</w:t>
      </w:r>
      <w:r w:rsidRPr="00116CE6">
        <w:rPr>
          <w:rFonts w:asciiTheme="minorHAnsi" w:hAnsiTheme="minorHAnsi" w:cstheme="minorHAnsi"/>
          <w:b/>
          <w:sz w:val="22"/>
          <w:szCs w:val="22"/>
          <w:u w:val="single"/>
        </w:rPr>
        <w:t>.</w:t>
      </w:r>
      <w:r w:rsidR="006C1CAB" w:rsidRPr="00116CE6">
        <w:rPr>
          <w:rFonts w:asciiTheme="minorHAnsi" w:hAnsiTheme="minorHAnsi" w:cstheme="minorHAnsi"/>
          <w:b/>
          <w:sz w:val="22"/>
          <w:szCs w:val="22"/>
          <w:u w:val="single"/>
        </w:rPr>
        <w:t xml:space="preserve"> Riadenie bezpečnostných incidentov</w:t>
      </w:r>
    </w:p>
    <w:p w14:paraId="40236A76"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Zmluvné strany sa zaväzujú, že upovedomia druhú zmluvnú stranu o vzniku bezpečnostného incidentu a stupňa závažnosti, alebo bezpečnostnej udalosti spojenej s predmetom tejto zmluvy bez zbytočného odkladu po tom, ako sa o takomto porušení dozvedeli.  Zmluvné strany sú povinné oznámiť vznik bezpečnostného incidentu na e-mailovú adresu:</w:t>
      </w:r>
    </w:p>
    <w:p w14:paraId="29B81426" w14:textId="77777777" w:rsidR="006C1CAB" w:rsidRPr="00116CE6" w:rsidRDefault="006C1CAB" w:rsidP="006C1CAB">
      <w:pPr>
        <w:pStyle w:val="Odsekzoznamu"/>
        <w:numPr>
          <w:ilvl w:val="0"/>
          <w:numId w:val="30"/>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 xml:space="preserve">kupujúci: </w:t>
      </w:r>
      <w:hyperlink r:id="rId17" w:history="1">
        <w:r w:rsidRPr="00116CE6">
          <w:rPr>
            <w:rStyle w:val="Hypertextovprepojenie"/>
            <w:rFonts w:asciiTheme="minorHAnsi" w:hAnsiTheme="minorHAnsi" w:cstheme="minorHAnsi"/>
            <w:color w:val="auto"/>
            <w:sz w:val="22"/>
            <w:szCs w:val="22"/>
            <w:lang w:eastAsia="sk-SK"/>
          </w:rPr>
          <w:t>incident@unlp.sk</w:t>
        </w:r>
      </w:hyperlink>
    </w:p>
    <w:p w14:paraId="15E9C322" w14:textId="562FBF8D" w:rsidR="006C1CAB" w:rsidRPr="00116CE6" w:rsidRDefault="006C1CAB" w:rsidP="006C1CAB">
      <w:pPr>
        <w:pStyle w:val="Odsekzoznamu"/>
        <w:numPr>
          <w:ilvl w:val="0"/>
          <w:numId w:val="30"/>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w:t>
      </w:r>
      <w:r w:rsidR="00275194">
        <w:rPr>
          <w:rFonts w:asciiTheme="minorHAnsi" w:hAnsiTheme="minorHAnsi" w:cstheme="minorHAnsi"/>
          <w:sz w:val="22"/>
          <w:szCs w:val="22"/>
          <w:lang w:eastAsia="sk-SK"/>
        </w:rPr>
        <w:t>..............................................</w:t>
      </w:r>
    </w:p>
    <w:p w14:paraId="43EFB436"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Zmluvné strany sa zaväzujú riešiť incidenty najmä odozvou alebo inou reakciou na incident, ohraničením incidentu a jeho dopadov, nápravou následkov incidentu, asistenciou pri riešení incidentu na mieste, reakciou na incident a podporou reakcií na incident (ďalej len „reaktívne opatrenie").</w:t>
      </w:r>
    </w:p>
    <w:p w14:paraId="5DE152AF"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lastRenderedPageBreak/>
        <w:t>Pri riešení incidentov sú zmluvné strany povinné na žiadosť druhej zmluvnej strany spolupracovať s Národným bezpečnostným úradom a Ministerstvom zdravotníctva Slovenskej republiky a na tento účel im poskytnúť potrebnú súčinnosť a všetky informácie získané z vlastnej činnosti podľa tejto zmluvy alebo inak, ktoré by mohli byť dôležité pre riešenie incidentu.</w:t>
      </w:r>
    </w:p>
    <w:p w14:paraId="282DDFF6"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 sa zaväzuje v čase incidentu zabezpečiť dôkaz alebo dôkazný prostriedok tak, aby mohol byť použitý v trestnom konaní a poskytnúť ho kupujúcemu.</w:t>
      </w:r>
    </w:p>
    <w:p w14:paraId="02F5B8C9"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 sa zaväzuje oznámiť Kupujúcemu všetky skutočnosti, že v súvislosti s incidentom mohlo dôjsť k spáchaniu trestného činu.</w:t>
      </w:r>
    </w:p>
    <w:p w14:paraId="27BEB762"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Predávajúci sa zaväzuje bezodkladne oznámiť a preukázať kupujúcemu vykonanie reaktívneho opatrenia a jeho výsledok.</w:t>
      </w:r>
    </w:p>
    <w:p w14:paraId="5A8E0591"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Po vyriešení incidentu je predávajúci na výzvu kupujúceho v určenej lehote povinný predložiť kupujúcemu návrh opatrení na zabránenie ďalšieho pokračovania, šírenia a opakovaného výskytu incidentu (ďalej len „ochranné opatrenia") na schválenie.</w:t>
      </w:r>
    </w:p>
    <w:p w14:paraId="157869CA" w14:textId="77777777" w:rsidR="006C1CAB" w:rsidRPr="00116CE6" w:rsidRDefault="006C1CAB" w:rsidP="006C1CAB">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Ak predávajúci nenavrhne ochranné opatrenie v určenej lehote, alebo ak je navrhované ochranné opatrenie zjavne neúspešné, je predávajúci povinný spolupracovať s kupujúcim na jeho návrhu.</w:t>
      </w:r>
    </w:p>
    <w:p w14:paraId="68A032BC" w14:textId="793C9C17" w:rsidR="006C1CAB" w:rsidRPr="00275194" w:rsidRDefault="006C1CAB" w:rsidP="00275194">
      <w:pPr>
        <w:pStyle w:val="Odsekzoznamu"/>
        <w:numPr>
          <w:ilvl w:val="0"/>
          <w:numId w:val="29"/>
        </w:numPr>
        <w:spacing w:before="120" w:after="120"/>
        <w:jc w:val="both"/>
        <w:rPr>
          <w:rFonts w:asciiTheme="minorHAnsi" w:hAnsiTheme="minorHAnsi" w:cstheme="minorHAnsi"/>
          <w:sz w:val="22"/>
          <w:szCs w:val="22"/>
          <w:lang w:eastAsia="sk-SK"/>
        </w:rPr>
      </w:pPr>
      <w:r w:rsidRPr="00116CE6">
        <w:rPr>
          <w:rFonts w:asciiTheme="minorHAnsi" w:hAnsiTheme="minorHAnsi" w:cstheme="minorHAnsi"/>
          <w:sz w:val="22"/>
          <w:szCs w:val="22"/>
          <w:lang w:eastAsia="sk-SK"/>
        </w:rPr>
        <w:t>Po schválení ochranného opatrenia kupujúcim, je predávajúci povinný ochranné opatrenie bez zbytočného odkladu vykonať. Po vykonaní ochranného opatrenia predávajúcim, je predávajúci povinný preveriť jeho účinnosť.</w:t>
      </w:r>
    </w:p>
    <w:p w14:paraId="64C73F92" w14:textId="77777777" w:rsidR="006C1CAB" w:rsidRDefault="006C1CAB" w:rsidP="006C1CAB">
      <w:pPr>
        <w:jc w:val="both"/>
        <w:rPr>
          <w:rFonts w:asciiTheme="minorHAnsi" w:hAnsiTheme="minorHAnsi" w:cstheme="minorHAnsi"/>
          <w:color w:val="4472C4" w:themeColor="accent1"/>
          <w:sz w:val="22"/>
          <w:szCs w:val="22"/>
        </w:rPr>
      </w:pPr>
    </w:p>
    <w:p w14:paraId="4ADEA5BF" w14:textId="77777777" w:rsidR="006F18D2" w:rsidRPr="006F18D2" w:rsidRDefault="006B36DC" w:rsidP="006F18D2">
      <w:pPr>
        <w:jc w:val="center"/>
        <w:rPr>
          <w:b/>
        </w:rPr>
      </w:pPr>
      <w:r>
        <w:rPr>
          <w:rFonts w:asciiTheme="minorHAnsi" w:hAnsiTheme="minorHAnsi" w:cstheme="minorHAnsi"/>
          <w:b/>
          <w:sz w:val="22"/>
          <w:szCs w:val="22"/>
          <w:u w:val="single"/>
        </w:rPr>
        <w:t xml:space="preserve">ČI. XIV. </w:t>
      </w:r>
      <w:r w:rsidR="006F18D2" w:rsidRPr="006F18D2">
        <w:rPr>
          <w:rFonts w:asciiTheme="minorHAnsi" w:hAnsiTheme="minorHAnsi" w:cstheme="minorHAnsi"/>
          <w:b/>
          <w:sz w:val="22"/>
          <w:szCs w:val="22"/>
          <w:u w:val="single"/>
        </w:rPr>
        <w:t>Záverečné ustanovenia</w:t>
      </w:r>
    </w:p>
    <w:p w14:paraId="5A8964D4" w14:textId="77777777" w:rsidR="00601405" w:rsidRDefault="005A7BB1" w:rsidP="00455630">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Meniť a dopĺňať túto zmluvu je možné len na základe dohody oboch zmluvných strán a to vo forme písomného dodatku. Dodatok k tejto zmluve nesmie byť uzatvorený v rozpore s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zák. č. 343/2015 Z. z. .</w:t>
      </w:r>
    </w:p>
    <w:p w14:paraId="63EE0E0D" w14:textId="77777777" w:rsidR="00601405" w:rsidRPr="00275194" w:rsidRDefault="005A7BB1" w:rsidP="00455630">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 xml:space="preserve">Právne vzťahy neupravené touto zmluvou sa riadia najmä príslušnými ustanoveniami zák. č. 513/1991 </w:t>
      </w:r>
      <w:r w:rsidRPr="000558FA">
        <w:rPr>
          <w:rFonts w:asciiTheme="minorHAnsi" w:hAnsiTheme="minorHAnsi" w:cstheme="minorHAnsi"/>
          <w:sz w:val="22"/>
          <w:szCs w:val="22"/>
        </w:rPr>
        <w:t xml:space="preserve">Zb. Obchodný zákonník, v znení neskorších predpisov a ďalšími súvisiaci právnymi </w:t>
      </w:r>
      <w:r w:rsidRPr="00275194">
        <w:rPr>
          <w:rFonts w:asciiTheme="minorHAnsi" w:hAnsiTheme="minorHAnsi" w:cstheme="minorHAnsi"/>
          <w:sz w:val="22"/>
          <w:szCs w:val="22"/>
        </w:rPr>
        <w:t>predpismi SR.</w:t>
      </w:r>
    </w:p>
    <w:p w14:paraId="3E9DFE49" w14:textId="31124846" w:rsidR="00601405" w:rsidRPr="00275194" w:rsidRDefault="005A7BB1" w:rsidP="00455630">
      <w:pPr>
        <w:pStyle w:val="Cislovanie2"/>
        <w:numPr>
          <w:ilvl w:val="1"/>
          <w:numId w:val="6"/>
        </w:numPr>
        <w:spacing w:after="0"/>
        <w:rPr>
          <w:rFonts w:asciiTheme="minorHAnsi" w:hAnsiTheme="minorHAnsi" w:cstheme="minorHAnsi"/>
          <w:sz w:val="22"/>
          <w:szCs w:val="22"/>
        </w:rPr>
      </w:pPr>
      <w:r w:rsidRPr="00275194">
        <w:rPr>
          <w:rFonts w:asciiTheme="minorHAnsi" w:hAnsiTheme="minorHAnsi" w:cstheme="minorHAnsi"/>
          <w:sz w:val="22"/>
          <w:szCs w:val="22"/>
        </w:rPr>
        <w:t>Zmluva je vyhotovená v</w:t>
      </w:r>
      <w:r w:rsidR="00275194">
        <w:rPr>
          <w:rFonts w:asciiTheme="minorHAnsi" w:hAnsiTheme="minorHAnsi" w:cstheme="minorHAnsi"/>
          <w:sz w:val="22"/>
          <w:szCs w:val="22"/>
        </w:rPr>
        <w:t> </w:t>
      </w:r>
      <w:r w:rsidR="000558FA" w:rsidRPr="00275194">
        <w:rPr>
          <w:rFonts w:asciiTheme="minorHAnsi" w:hAnsiTheme="minorHAnsi" w:cstheme="minorHAnsi"/>
          <w:sz w:val="22"/>
          <w:szCs w:val="22"/>
        </w:rPr>
        <w:t>š</w:t>
      </w:r>
      <w:r w:rsidR="00275194">
        <w:rPr>
          <w:rFonts w:asciiTheme="minorHAnsi" w:hAnsiTheme="minorHAnsi" w:cstheme="minorHAnsi"/>
          <w:sz w:val="22"/>
          <w:szCs w:val="22"/>
        </w:rPr>
        <w:t>tyroch (4)</w:t>
      </w:r>
      <w:r w:rsidRPr="00275194">
        <w:rPr>
          <w:rFonts w:asciiTheme="minorHAnsi" w:hAnsiTheme="minorHAnsi" w:cstheme="minorHAnsi"/>
          <w:sz w:val="22"/>
          <w:szCs w:val="22"/>
        </w:rPr>
        <w:t xml:space="preserve"> vyhotoveniach, z ktorého jedno vyhotovenie dostane predávajúci a</w:t>
      </w:r>
      <w:r w:rsidR="005C1B89">
        <w:rPr>
          <w:rFonts w:asciiTheme="minorHAnsi" w:hAnsiTheme="minorHAnsi" w:cstheme="minorHAnsi"/>
          <w:sz w:val="22"/>
          <w:szCs w:val="22"/>
        </w:rPr>
        <w:t xml:space="preserve"> tri</w:t>
      </w:r>
      <w:r w:rsidRPr="00275194">
        <w:rPr>
          <w:rFonts w:asciiTheme="minorHAnsi" w:hAnsiTheme="minorHAnsi" w:cstheme="minorHAnsi"/>
          <w:sz w:val="22"/>
          <w:szCs w:val="22"/>
        </w:rPr>
        <w:t xml:space="preserve"> vyhotoven</w:t>
      </w:r>
      <w:r w:rsidR="005C1B89">
        <w:rPr>
          <w:rFonts w:asciiTheme="minorHAnsi" w:hAnsiTheme="minorHAnsi" w:cstheme="minorHAnsi"/>
          <w:sz w:val="22"/>
          <w:szCs w:val="22"/>
        </w:rPr>
        <w:t>ia</w:t>
      </w:r>
      <w:r w:rsidRPr="00275194">
        <w:rPr>
          <w:rFonts w:asciiTheme="minorHAnsi" w:hAnsiTheme="minorHAnsi" w:cstheme="minorHAnsi"/>
          <w:sz w:val="22"/>
          <w:szCs w:val="22"/>
        </w:rPr>
        <w:t xml:space="preserve"> kupujúci.</w:t>
      </w:r>
    </w:p>
    <w:p w14:paraId="476112AB" w14:textId="721613B1" w:rsidR="00275194" w:rsidRPr="00275194" w:rsidRDefault="00275194" w:rsidP="00455630">
      <w:pPr>
        <w:pStyle w:val="Cislovanie2"/>
        <w:numPr>
          <w:ilvl w:val="1"/>
          <w:numId w:val="6"/>
        </w:numPr>
        <w:spacing w:after="0"/>
        <w:rPr>
          <w:rFonts w:asciiTheme="minorHAnsi" w:hAnsiTheme="minorHAnsi" w:cstheme="minorHAnsi"/>
          <w:sz w:val="22"/>
          <w:szCs w:val="22"/>
        </w:rPr>
      </w:pPr>
      <w:r w:rsidRPr="00275194">
        <w:rPr>
          <w:rFonts w:asciiTheme="minorHAnsi" w:hAnsiTheme="minorHAnsi" w:cstheme="minorHAnsi"/>
          <w:sz w:val="22"/>
          <w:szCs w:val="22"/>
        </w:rPr>
        <w:t>Predávajúci sa podpisom tejto zmluvy zaväzuje predchádzať korupcií v súvislosti s príslušnou transakciou, projektom, činnosťou alebo vzťahom vyplývajúcim z tejto zmluvy a to v súlade s Prílohou č. 5 tejto zmluvy</w:t>
      </w:r>
    </w:p>
    <w:p w14:paraId="4E311022" w14:textId="77777777" w:rsidR="006F18D2" w:rsidRPr="00275194" w:rsidRDefault="005A7BB1" w:rsidP="00455630">
      <w:pPr>
        <w:pStyle w:val="Cislovanie2"/>
        <w:numPr>
          <w:ilvl w:val="1"/>
          <w:numId w:val="6"/>
        </w:numPr>
        <w:spacing w:after="0"/>
        <w:rPr>
          <w:rFonts w:asciiTheme="minorHAnsi" w:hAnsiTheme="minorHAnsi" w:cstheme="minorHAnsi"/>
          <w:sz w:val="22"/>
          <w:szCs w:val="22"/>
        </w:rPr>
      </w:pPr>
      <w:r w:rsidRPr="00275194">
        <w:rPr>
          <w:rFonts w:asciiTheme="minorHAnsi" w:hAnsiTheme="minorHAnsi" w:cstheme="minorHAnsi"/>
          <w:sz w:val="22"/>
          <w:szCs w:val="22"/>
        </w:rPr>
        <w:t>Neoddeliteľnou súčasťou zmluvy je</w:t>
      </w:r>
      <w:r w:rsidR="006F18D2" w:rsidRPr="00275194">
        <w:rPr>
          <w:rFonts w:asciiTheme="minorHAnsi" w:hAnsiTheme="minorHAnsi" w:cstheme="minorHAnsi"/>
          <w:sz w:val="22"/>
          <w:szCs w:val="22"/>
        </w:rPr>
        <w:t>:</w:t>
      </w:r>
      <w:r w:rsidRPr="00275194">
        <w:rPr>
          <w:rFonts w:asciiTheme="minorHAnsi" w:hAnsiTheme="minorHAnsi" w:cstheme="minorHAnsi"/>
          <w:sz w:val="22"/>
          <w:szCs w:val="22"/>
        </w:rPr>
        <w:t xml:space="preserve"> </w:t>
      </w:r>
    </w:p>
    <w:p w14:paraId="4B44CB7B" w14:textId="77777777" w:rsidR="006F18D2" w:rsidRDefault="005A7BB1" w:rsidP="006F18D2">
      <w:pPr>
        <w:pStyle w:val="Cislovanie2"/>
        <w:spacing w:after="0"/>
        <w:ind w:left="680"/>
        <w:rPr>
          <w:rFonts w:asciiTheme="minorHAnsi" w:hAnsiTheme="minorHAnsi" w:cstheme="minorHAnsi"/>
          <w:sz w:val="22"/>
          <w:szCs w:val="22"/>
        </w:rPr>
      </w:pPr>
      <w:r w:rsidRPr="00275194">
        <w:rPr>
          <w:rFonts w:asciiTheme="minorHAnsi" w:hAnsiTheme="minorHAnsi" w:cstheme="minorHAnsi"/>
          <w:sz w:val="22"/>
          <w:szCs w:val="22"/>
        </w:rPr>
        <w:t>Príloha č. 1 – Technická</w:t>
      </w:r>
      <w:r>
        <w:rPr>
          <w:rFonts w:asciiTheme="minorHAnsi" w:hAnsiTheme="minorHAnsi" w:cstheme="minorHAnsi"/>
          <w:sz w:val="22"/>
          <w:szCs w:val="22"/>
        </w:rPr>
        <w:t xml:space="preserve"> špecifikácia tovaru </w:t>
      </w:r>
    </w:p>
    <w:p w14:paraId="293F1370" w14:textId="77777777" w:rsidR="006F18D2" w:rsidRDefault="005A7BB1" w:rsidP="006F18D2">
      <w:pPr>
        <w:pStyle w:val="Cislovanie2"/>
        <w:spacing w:after="0"/>
        <w:ind w:left="680"/>
        <w:rPr>
          <w:rFonts w:asciiTheme="minorHAnsi" w:hAnsiTheme="minorHAnsi" w:cstheme="minorHAnsi"/>
          <w:sz w:val="22"/>
          <w:szCs w:val="22"/>
        </w:rPr>
      </w:pPr>
      <w:r>
        <w:rPr>
          <w:rFonts w:asciiTheme="minorHAnsi" w:hAnsiTheme="minorHAnsi" w:cstheme="minorHAnsi"/>
          <w:sz w:val="22"/>
          <w:szCs w:val="22"/>
        </w:rPr>
        <w:t xml:space="preserve">Príloha č. 2 - Cenová kalkulácia, </w:t>
      </w:r>
      <w:proofErr w:type="spellStart"/>
      <w:r>
        <w:rPr>
          <w:rFonts w:asciiTheme="minorHAnsi" w:hAnsiTheme="minorHAnsi" w:cstheme="minorHAnsi"/>
          <w:sz w:val="22"/>
          <w:szCs w:val="22"/>
        </w:rPr>
        <w:t>položkovitý</w:t>
      </w:r>
      <w:proofErr w:type="spellEnd"/>
      <w:r>
        <w:rPr>
          <w:rFonts w:asciiTheme="minorHAnsi" w:hAnsiTheme="minorHAnsi" w:cstheme="minorHAnsi"/>
          <w:sz w:val="22"/>
          <w:szCs w:val="22"/>
        </w:rPr>
        <w:t xml:space="preserve"> rozpočet tovaru </w:t>
      </w:r>
    </w:p>
    <w:p w14:paraId="73D97CC9" w14:textId="77777777" w:rsidR="006F18D2" w:rsidRDefault="005A7BB1" w:rsidP="006F18D2">
      <w:pPr>
        <w:pStyle w:val="Cislovanie2"/>
        <w:spacing w:after="0"/>
        <w:ind w:left="680"/>
        <w:rPr>
          <w:rFonts w:asciiTheme="minorHAnsi" w:hAnsiTheme="minorHAnsi" w:cstheme="minorHAnsi"/>
          <w:sz w:val="22"/>
          <w:szCs w:val="22"/>
        </w:rPr>
      </w:pPr>
      <w:r>
        <w:rPr>
          <w:rFonts w:asciiTheme="minorHAnsi" w:hAnsiTheme="minorHAnsi" w:cstheme="minorHAnsi"/>
          <w:sz w:val="22"/>
          <w:szCs w:val="22"/>
        </w:rPr>
        <w:t xml:space="preserve">Príloha č. 3 – Zoznam subdodávateľov </w:t>
      </w:r>
    </w:p>
    <w:p w14:paraId="799527B2" w14:textId="4B6EEBD8" w:rsidR="006F18D2" w:rsidRDefault="005A7BB1" w:rsidP="006F18D2">
      <w:pPr>
        <w:pStyle w:val="Cislovanie2"/>
        <w:spacing w:after="0"/>
        <w:ind w:left="680"/>
        <w:rPr>
          <w:rFonts w:asciiTheme="minorHAnsi" w:hAnsiTheme="minorHAnsi" w:cstheme="minorHAnsi"/>
          <w:sz w:val="22"/>
          <w:szCs w:val="22"/>
        </w:rPr>
      </w:pPr>
      <w:r>
        <w:rPr>
          <w:rFonts w:asciiTheme="minorHAnsi" w:hAnsiTheme="minorHAnsi" w:cstheme="minorHAnsi"/>
          <w:sz w:val="22"/>
          <w:szCs w:val="22"/>
        </w:rPr>
        <w:t>Príloha č.4</w:t>
      </w:r>
      <w:r w:rsidR="00750D49">
        <w:rPr>
          <w:rFonts w:asciiTheme="minorHAnsi" w:hAnsiTheme="minorHAnsi" w:cstheme="minorHAnsi"/>
          <w:sz w:val="22"/>
          <w:szCs w:val="22"/>
        </w:rPr>
        <w:t xml:space="preserve"> </w:t>
      </w:r>
      <w:r>
        <w:rPr>
          <w:rFonts w:asciiTheme="minorHAnsi" w:hAnsiTheme="minorHAnsi" w:cstheme="minorHAnsi"/>
          <w:sz w:val="22"/>
          <w:szCs w:val="22"/>
        </w:rPr>
        <w:t>- Kontaktné údaje Servisného strediska resp. kontaktné informácie o servisných linkách v prípade vád tovaru</w:t>
      </w:r>
      <w:r w:rsidR="00727A9D">
        <w:rPr>
          <w:rFonts w:asciiTheme="minorHAnsi" w:hAnsiTheme="minorHAnsi" w:cstheme="minorHAnsi"/>
          <w:sz w:val="22"/>
          <w:szCs w:val="22"/>
        </w:rPr>
        <w:t xml:space="preserve">  </w:t>
      </w:r>
    </w:p>
    <w:p w14:paraId="6A20E174" w14:textId="77777777" w:rsidR="00601405" w:rsidRDefault="00727A9D" w:rsidP="006F18D2">
      <w:pPr>
        <w:pStyle w:val="Cislovanie2"/>
        <w:spacing w:after="0"/>
        <w:ind w:left="680"/>
        <w:rPr>
          <w:rFonts w:asciiTheme="minorHAnsi" w:hAnsiTheme="minorHAnsi" w:cstheme="minorHAnsi"/>
          <w:sz w:val="22"/>
          <w:szCs w:val="22"/>
        </w:rPr>
      </w:pPr>
      <w:r>
        <w:rPr>
          <w:rFonts w:asciiTheme="minorHAnsi" w:hAnsiTheme="minorHAnsi" w:cstheme="minorHAnsi"/>
          <w:sz w:val="22"/>
          <w:szCs w:val="22"/>
        </w:rPr>
        <w:t>Príloha č. 5</w:t>
      </w:r>
      <w:r w:rsidR="009D2EF5">
        <w:rPr>
          <w:rFonts w:asciiTheme="minorHAnsi" w:hAnsiTheme="minorHAnsi" w:cstheme="minorHAnsi"/>
          <w:sz w:val="22"/>
          <w:szCs w:val="22"/>
        </w:rPr>
        <w:t xml:space="preserve"> -</w:t>
      </w:r>
      <w:r>
        <w:rPr>
          <w:rFonts w:asciiTheme="minorHAnsi" w:hAnsiTheme="minorHAnsi" w:cstheme="minorHAnsi"/>
          <w:sz w:val="22"/>
          <w:szCs w:val="22"/>
        </w:rPr>
        <w:t xml:space="preserve"> Protikorupčná doložka</w:t>
      </w:r>
    </w:p>
    <w:p w14:paraId="0A7620D8" w14:textId="77777777" w:rsidR="00601405" w:rsidRDefault="00601405">
      <w:pPr>
        <w:rPr>
          <w:rFonts w:asciiTheme="minorHAnsi" w:hAnsiTheme="minorHAnsi" w:cstheme="minorHAnsi"/>
          <w:sz w:val="22"/>
          <w:szCs w:val="22"/>
        </w:rPr>
      </w:pPr>
    </w:p>
    <w:p w14:paraId="70D6C20D" w14:textId="77777777" w:rsidR="00601405" w:rsidRDefault="00601405">
      <w:pPr>
        <w:rPr>
          <w:rFonts w:asciiTheme="minorHAnsi" w:hAnsiTheme="minorHAnsi" w:cstheme="minorHAnsi"/>
          <w:sz w:val="22"/>
          <w:szCs w:val="22"/>
        </w:rPr>
      </w:pPr>
    </w:p>
    <w:p w14:paraId="79DF66C7" w14:textId="77777777" w:rsidR="00601405" w:rsidRDefault="005A7BB1">
      <w:pPr>
        <w:rPr>
          <w:rFonts w:asciiTheme="minorHAnsi" w:hAnsiTheme="minorHAnsi" w:cstheme="minorHAnsi"/>
          <w:sz w:val="22"/>
          <w:szCs w:val="22"/>
        </w:rPr>
      </w:pPr>
      <w:r>
        <w:rPr>
          <w:rFonts w:asciiTheme="minorHAnsi" w:hAnsiTheme="minorHAnsi" w:cstheme="minorHAnsi"/>
          <w:sz w:val="22"/>
          <w:szCs w:val="22"/>
        </w:rPr>
        <w:t xml:space="preserve">V Košiciach,  dňa .......................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V ..........................,  dňa ...............</w:t>
      </w:r>
    </w:p>
    <w:p w14:paraId="0A76DC74" w14:textId="77777777" w:rsidR="00601405" w:rsidRDefault="005A7BB1">
      <w:pPr>
        <w:tabs>
          <w:tab w:val="center" w:pos="1985"/>
          <w:tab w:val="center" w:pos="7371"/>
        </w:tabs>
        <w:rPr>
          <w:rFonts w:asciiTheme="minorHAnsi" w:hAnsiTheme="minorHAnsi" w:cstheme="minorHAnsi"/>
          <w:sz w:val="22"/>
          <w:szCs w:val="22"/>
        </w:rPr>
      </w:pPr>
      <w:r>
        <w:rPr>
          <w:rFonts w:asciiTheme="minorHAnsi" w:hAnsiTheme="minorHAnsi" w:cstheme="minorHAnsi"/>
          <w:sz w:val="22"/>
          <w:szCs w:val="22"/>
        </w:rPr>
        <w:t>Kupujúci :</w:t>
      </w:r>
      <w:r>
        <w:rPr>
          <w:rFonts w:asciiTheme="minorHAnsi" w:hAnsiTheme="minorHAnsi" w:cstheme="minorHAnsi"/>
          <w:sz w:val="22"/>
          <w:szCs w:val="22"/>
        </w:rPr>
        <w:tab/>
        <w:t xml:space="preserve">                                                                                                 Predávajúci:</w:t>
      </w:r>
    </w:p>
    <w:p w14:paraId="0CF400DF" w14:textId="77777777" w:rsidR="00601405" w:rsidRDefault="00601405">
      <w:pPr>
        <w:jc w:val="both"/>
        <w:rPr>
          <w:rFonts w:asciiTheme="minorHAnsi" w:hAnsiTheme="minorHAnsi" w:cstheme="minorHAnsi"/>
          <w:sz w:val="22"/>
          <w:szCs w:val="22"/>
        </w:rPr>
      </w:pPr>
    </w:p>
    <w:p w14:paraId="07D21D5E" w14:textId="77777777" w:rsidR="00601405" w:rsidRDefault="00601405">
      <w:pPr>
        <w:jc w:val="both"/>
        <w:rPr>
          <w:rFonts w:asciiTheme="minorHAnsi" w:hAnsiTheme="minorHAnsi" w:cstheme="minorHAnsi"/>
          <w:sz w:val="22"/>
          <w:szCs w:val="22"/>
        </w:rPr>
      </w:pPr>
    </w:p>
    <w:p w14:paraId="22BD5506" w14:textId="77777777" w:rsidR="00601405" w:rsidRDefault="005A7BB1">
      <w:pPr>
        <w:jc w:val="both"/>
        <w:rPr>
          <w:rFonts w:asciiTheme="minorHAnsi" w:hAnsiTheme="minorHAnsi" w:cstheme="minorHAnsi"/>
          <w:sz w:val="22"/>
          <w:szCs w:val="22"/>
        </w:rPr>
      </w:pPr>
      <w:r>
        <w:rPr>
          <w:rFonts w:asciiTheme="minorHAnsi" w:hAnsiTheme="minorHAnsi" w:cstheme="minorHAnsi"/>
          <w:sz w:val="22"/>
          <w:szCs w:val="22"/>
        </w:rPr>
        <w:t>________________________________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w:t>
      </w:r>
    </w:p>
    <w:p w14:paraId="547391A8" w14:textId="77777777" w:rsidR="00601405" w:rsidRDefault="005A7BB1">
      <w:pPr>
        <w:jc w:val="both"/>
        <w:rPr>
          <w:rFonts w:asciiTheme="minorHAnsi" w:hAnsiTheme="minorHAnsi" w:cstheme="minorHAnsi"/>
          <w:sz w:val="22"/>
          <w:szCs w:val="22"/>
        </w:rPr>
      </w:pPr>
      <w:r>
        <w:rPr>
          <w:rFonts w:asciiTheme="minorHAnsi" w:eastAsia="Arial" w:hAnsiTheme="minorHAnsi" w:cstheme="minorHAnsi"/>
          <w:sz w:val="22"/>
          <w:szCs w:val="22"/>
        </w:rPr>
        <w:t>MUDr. Ľuboslav Beňa, PhD, MPH, riaditeľ</w:t>
      </w:r>
      <w:r>
        <w:rPr>
          <w:rFonts w:asciiTheme="minorHAnsi" w:eastAsia="Arial" w:hAnsiTheme="minorHAnsi" w:cstheme="minorHAnsi"/>
          <w:sz w:val="22"/>
          <w:szCs w:val="22"/>
        </w:rPr>
        <w:tab/>
      </w:r>
      <w:r>
        <w:rPr>
          <w:rFonts w:asciiTheme="minorHAnsi" w:eastAsia="Arial" w:hAnsiTheme="minorHAnsi" w:cstheme="minorHAnsi"/>
          <w:sz w:val="22"/>
          <w:szCs w:val="22"/>
        </w:rPr>
        <w:tab/>
      </w:r>
      <w:r>
        <w:rPr>
          <w:rFonts w:asciiTheme="minorHAnsi" w:eastAsia="Arial" w:hAnsiTheme="minorHAnsi" w:cstheme="minorHAnsi"/>
          <w:sz w:val="22"/>
          <w:szCs w:val="22"/>
        </w:rPr>
        <w:tab/>
      </w:r>
    </w:p>
    <w:p w14:paraId="70A7C8FF" w14:textId="77777777" w:rsidR="00601405" w:rsidRDefault="005A7BB1">
      <w:pPr>
        <w:jc w:val="both"/>
        <w:rPr>
          <w:rFonts w:asciiTheme="minorHAnsi" w:hAnsiTheme="minorHAnsi" w:cstheme="minorHAnsi"/>
          <w:sz w:val="22"/>
          <w:szCs w:val="22"/>
        </w:rPr>
      </w:pPr>
      <w:r>
        <w:rPr>
          <w:rFonts w:asciiTheme="minorHAnsi" w:hAnsiTheme="minorHAnsi" w:cstheme="minorHAnsi"/>
          <w:sz w:val="22"/>
          <w:szCs w:val="22"/>
        </w:rPr>
        <w:t xml:space="preserve">Univerzitná nemocnica L. </w:t>
      </w:r>
      <w:proofErr w:type="spellStart"/>
      <w:r>
        <w:rPr>
          <w:rFonts w:asciiTheme="minorHAnsi" w:hAnsiTheme="minorHAnsi" w:cstheme="minorHAnsi"/>
          <w:sz w:val="22"/>
          <w:szCs w:val="22"/>
        </w:rPr>
        <w:t>Pasteura</w:t>
      </w:r>
      <w:proofErr w:type="spellEnd"/>
      <w:r>
        <w:rPr>
          <w:rFonts w:asciiTheme="minorHAnsi" w:hAnsiTheme="minorHAnsi" w:cstheme="minorHAnsi"/>
          <w:sz w:val="22"/>
          <w:szCs w:val="22"/>
        </w:rPr>
        <w:t xml:space="preserve"> Košice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6FD6DF36" w14:textId="77777777" w:rsidR="00601405" w:rsidRDefault="00601405">
      <w:pPr>
        <w:jc w:val="both"/>
        <w:rPr>
          <w:rFonts w:asciiTheme="minorHAnsi" w:hAnsiTheme="minorHAnsi" w:cstheme="minorHAnsi"/>
          <w:sz w:val="22"/>
          <w:szCs w:val="22"/>
        </w:rPr>
      </w:pPr>
    </w:p>
    <w:p w14:paraId="213E0F22" w14:textId="77777777" w:rsidR="00601405" w:rsidRDefault="00601405">
      <w:pPr>
        <w:jc w:val="both"/>
        <w:rPr>
          <w:rFonts w:asciiTheme="minorHAnsi" w:hAnsiTheme="minorHAnsi" w:cstheme="minorHAnsi"/>
          <w:sz w:val="22"/>
          <w:szCs w:val="22"/>
        </w:rPr>
      </w:pPr>
    </w:p>
    <w:p w14:paraId="64D75035" w14:textId="77777777" w:rsidR="00601405" w:rsidRDefault="00601405">
      <w:pPr>
        <w:jc w:val="both"/>
        <w:rPr>
          <w:rFonts w:asciiTheme="minorHAnsi" w:hAnsiTheme="minorHAnsi" w:cstheme="minorHAnsi"/>
          <w:sz w:val="22"/>
          <w:szCs w:val="22"/>
        </w:rPr>
      </w:pPr>
    </w:p>
    <w:p w14:paraId="332CFEAF" w14:textId="77777777" w:rsidR="00601405" w:rsidRDefault="00601405">
      <w:pPr>
        <w:jc w:val="both"/>
        <w:rPr>
          <w:rFonts w:asciiTheme="minorHAnsi" w:hAnsiTheme="minorHAnsi" w:cstheme="minorHAnsi"/>
          <w:sz w:val="22"/>
          <w:szCs w:val="22"/>
        </w:rPr>
      </w:pPr>
    </w:p>
    <w:p w14:paraId="60335BF6" w14:textId="77777777" w:rsidR="00601405" w:rsidRDefault="00601405">
      <w:pPr>
        <w:jc w:val="both"/>
        <w:rPr>
          <w:rFonts w:asciiTheme="minorHAnsi" w:hAnsiTheme="minorHAnsi" w:cstheme="minorHAnsi"/>
          <w:sz w:val="22"/>
          <w:szCs w:val="22"/>
        </w:rPr>
      </w:pPr>
    </w:p>
    <w:p w14:paraId="2D5BC4C9" w14:textId="77777777" w:rsidR="00601405" w:rsidRDefault="00601405">
      <w:pPr>
        <w:jc w:val="both"/>
        <w:rPr>
          <w:rFonts w:asciiTheme="minorHAnsi" w:hAnsiTheme="minorHAnsi" w:cstheme="minorHAnsi"/>
          <w:sz w:val="22"/>
          <w:szCs w:val="22"/>
        </w:rPr>
      </w:pPr>
    </w:p>
    <w:p w14:paraId="0E5348B9" w14:textId="77777777" w:rsidR="00601405" w:rsidRDefault="00601405">
      <w:pPr>
        <w:jc w:val="both"/>
        <w:rPr>
          <w:rFonts w:asciiTheme="minorHAnsi" w:hAnsiTheme="minorHAnsi" w:cstheme="minorHAnsi"/>
          <w:sz w:val="22"/>
          <w:szCs w:val="22"/>
        </w:rPr>
      </w:pPr>
    </w:p>
    <w:p w14:paraId="2C199A61" w14:textId="77777777" w:rsidR="006A0335" w:rsidRDefault="006A0335">
      <w:pPr>
        <w:jc w:val="both"/>
        <w:rPr>
          <w:rFonts w:asciiTheme="minorHAnsi" w:hAnsiTheme="minorHAnsi" w:cstheme="minorHAnsi"/>
          <w:sz w:val="22"/>
          <w:szCs w:val="22"/>
        </w:rPr>
      </w:pPr>
    </w:p>
    <w:p w14:paraId="6D44456A" w14:textId="77777777" w:rsidR="00601405" w:rsidRDefault="005A7BB1">
      <w:pPr>
        <w:jc w:val="both"/>
        <w:rPr>
          <w:rFonts w:asciiTheme="minorHAnsi" w:hAnsiTheme="minorHAnsi" w:cstheme="minorHAnsi"/>
          <w:b/>
          <w:sz w:val="22"/>
          <w:szCs w:val="22"/>
        </w:rPr>
      </w:pPr>
      <w:r>
        <w:rPr>
          <w:rFonts w:asciiTheme="minorHAnsi" w:hAnsiTheme="minorHAnsi" w:cstheme="minorHAnsi"/>
          <w:b/>
          <w:sz w:val="22"/>
          <w:szCs w:val="22"/>
        </w:rPr>
        <w:t xml:space="preserve">Príloha č. 1 Technická špecifikácia tovaru </w:t>
      </w:r>
    </w:p>
    <w:p w14:paraId="6F27ECF7" w14:textId="193C1E93" w:rsidR="006F18D2" w:rsidRDefault="006F18D2" w:rsidP="006F18D2">
      <w:pPr>
        <w:jc w:val="both"/>
        <w:rPr>
          <w:lang w:val="cs-CZ"/>
        </w:rPr>
      </w:pPr>
      <w:r>
        <w:rPr>
          <w:rFonts w:asciiTheme="minorHAnsi" w:hAnsiTheme="minorHAnsi" w:cstheme="minorHAnsi"/>
          <w:b/>
          <w:sz w:val="22"/>
          <w:szCs w:val="22"/>
        </w:rPr>
        <w:t xml:space="preserve">Predmet plnenia-tovar: CT prístroj pre </w:t>
      </w:r>
      <w:proofErr w:type="spellStart"/>
      <w:r w:rsidR="002C0615">
        <w:rPr>
          <w:rFonts w:asciiTheme="minorHAnsi" w:hAnsiTheme="minorHAnsi" w:cstheme="minorHAnsi"/>
          <w:b/>
          <w:sz w:val="22"/>
          <w:szCs w:val="22"/>
        </w:rPr>
        <w:t>RDGaZM</w:t>
      </w:r>
      <w:proofErr w:type="spellEnd"/>
    </w:p>
    <w:p w14:paraId="69BAAA80" w14:textId="77777777" w:rsidR="006F18D2" w:rsidRDefault="006F18D2">
      <w:pPr>
        <w:jc w:val="both"/>
        <w:rPr>
          <w:rFonts w:asciiTheme="minorHAnsi" w:hAnsiTheme="minorHAnsi" w:cstheme="minorHAnsi"/>
          <w:b/>
          <w:sz w:val="22"/>
          <w:szCs w:val="22"/>
        </w:rPr>
      </w:pPr>
    </w:p>
    <w:p w14:paraId="392BEA8F" w14:textId="77777777" w:rsidR="00601405" w:rsidRPr="00C8177D" w:rsidRDefault="00601405">
      <w:pPr>
        <w:jc w:val="both"/>
        <w:rPr>
          <w:rFonts w:asciiTheme="minorHAnsi" w:hAnsiTheme="minorHAnsi" w:cstheme="minorHAnsi"/>
          <w:sz w:val="22"/>
          <w:szCs w:val="22"/>
        </w:rPr>
        <w:sectPr w:rsidR="00601405" w:rsidRPr="00C8177D">
          <w:footerReference w:type="default" r:id="rId18"/>
          <w:pgSz w:w="11906" w:h="16838"/>
          <w:pgMar w:top="1134" w:right="1418" w:bottom="1134" w:left="1418" w:header="709" w:footer="624" w:gutter="0"/>
          <w:cols w:space="708"/>
          <w:docGrid w:linePitch="360"/>
        </w:sectPr>
      </w:pPr>
    </w:p>
    <w:p w14:paraId="64D245AA" w14:textId="77777777" w:rsidR="00C60A7C" w:rsidRPr="006F18D2" w:rsidRDefault="005A7BB1">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Príloha č. 2 Cenová kalkulácia</w:t>
      </w:r>
      <w:r w:rsidR="006F18D2">
        <w:rPr>
          <w:rFonts w:asciiTheme="minorHAnsi" w:hAnsiTheme="minorHAnsi" w:cstheme="minorHAnsi"/>
          <w:b/>
          <w:sz w:val="22"/>
          <w:szCs w:val="22"/>
        </w:rPr>
        <w:t xml:space="preserve">, </w:t>
      </w:r>
      <w:proofErr w:type="spellStart"/>
      <w:r w:rsidR="006F18D2">
        <w:rPr>
          <w:rFonts w:asciiTheme="minorHAnsi" w:hAnsiTheme="minorHAnsi" w:cstheme="minorHAnsi"/>
          <w:b/>
          <w:sz w:val="22"/>
          <w:szCs w:val="22"/>
        </w:rPr>
        <w:t>položkovitý</w:t>
      </w:r>
      <w:proofErr w:type="spellEnd"/>
      <w:r w:rsidR="006F18D2">
        <w:rPr>
          <w:rFonts w:asciiTheme="minorHAnsi" w:hAnsiTheme="minorHAnsi" w:cstheme="minorHAnsi"/>
          <w:b/>
          <w:sz w:val="22"/>
          <w:szCs w:val="22"/>
        </w:rPr>
        <w:t xml:space="preserve"> rozpočet tovaru</w:t>
      </w:r>
    </w:p>
    <w:p w14:paraId="71C7832A" w14:textId="2E924D23" w:rsidR="006F18D2" w:rsidRDefault="006F18D2" w:rsidP="006F18D2">
      <w:pPr>
        <w:jc w:val="both"/>
        <w:rPr>
          <w:lang w:val="cs-CZ"/>
        </w:rPr>
      </w:pPr>
      <w:r>
        <w:rPr>
          <w:rFonts w:asciiTheme="minorHAnsi" w:hAnsiTheme="minorHAnsi" w:cstheme="minorHAnsi"/>
          <w:b/>
          <w:sz w:val="22"/>
          <w:szCs w:val="22"/>
        </w:rPr>
        <w:t xml:space="preserve">Predmet plnenia-tovar: CT prístroj pre </w:t>
      </w:r>
      <w:proofErr w:type="spellStart"/>
      <w:r w:rsidR="002C0615">
        <w:rPr>
          <w:rFonts w:asciiTheme="minorHAnsi" w:hAnsiTheme="minorHAnsi" w:cstheme="minorHAnsi"/>
          <w:b/>
          <w:sz w:val="22"/>
          <w:szCs w:val="22"/>
        </w:rPr>
        <w:t>RDGaZM</w:t>
      </w:r>
      <w:proofErr w:type="spellEnd"/>
    </w:p>
    <w:p w14:paraId="0DFFDE7E" w14:textId="77777777" w:rsidR="006F18D2" w:rsidRDefault="006F18D2">
      <w:pPr>
        <w:jc w:val="both"/>
        <w:rPr>
          <w:rFonts w:asciiTheme="minorHAnsi" w:hAnsiTheme="minorHAnsi" w:cstheme="minorHAnsi"/>
          <w:sz w:val="22"/>
          <w:szCs w:val="22"/>
        </w:rPr>
        <w:sectPr w:rsidR="006F18D2">
          <w:pgSz w:w="16838" w:h="11906" w:orient="landscape"/>
          <w:pgMar w:top="1418" w:right="1134" w:bottom="1418" w:left="1134" w:header="709" w:footer="624" w:gutter="0"/>
          <w:cols w:space="708"/>
          <w:docGrid w:linePitch="360"/>
        </w:sectPr>
      </w:pPr>
    </w:p>
    <w:p w14:paraId="2C07418B" w14:textId="77777777" w:rsidR="00601405" w:rsidRDefault="00601405">
      <w:pPr>
        <w:jc w:val="both"/>
        <w:rPr>
          <w:rFonts w:asciiTheme="minorHAnsi" w:hAnsiTheme="minorHAnsi" w:cstheme="minorHAnsi"/>
          <w:sz w:val="22"/>
          <w:szCs w:val="22"/>
        </w:rPr>
      </w:pPr>
    </w:p>
    <w:p w14:paraId="2D6A4D0F" w14:textId="77777777" w:rsidR="00601405" w:rsidRDefault="005A7BB1">
      <w:pPr>
        <w:pStyle w:val="Nadpis2"/>
        <w:jc w:val="left"/>
        <w:rPr>
          <w:rFonts w:ascii="Calibri" w:hAnsi="Calibri" w:cs="Calibri"/>
          <w:sz w:val="22"/>
          <w:szCs w:val="22"/>
          <w:u w:val="single"/>
        </w:rPr>
      </w:pPr>
      <w:proofErr w:type="spellStart"/>
      <w:r>
        <w:rPr>
          <w:rFonts w:asciiTheme="minorHAnsi" w:hAnsiTheme="minorHAnsi" w:cstheme="minorHAnsi"/>
          <w:sz w:val="22"/>
          <w:szCs w:val="22"/>
          <w:u w:val="single"/>
        </w:rPr>
        <w:t>Príloha</w:t>
      </w:r>
      <w:proofErr w:type="spellEnd"/>
      <w:r>
        <w:rPr>
          <w:rFonts w:asciiTheme="minorHAnsi" w:hAnsiTheme="minorHAnsi" w:cstheme="minorHAnsi"/>
          <w:sz w:val="22"/>
          <w:szCs w:val="22"/>
          <w:u w:val="single"/>
        </w:rPr>
        <w:t xml:space="preserve"> č. 3. </w:t>
      </w:r>
      <w:proofErr w:type="spellStart"/>
      <w:r>
        <w:rPr>
          <w:rFonts w:asciiTheme="minorHAnsi" w:hAnsiTheme="minorHAnsi" w:cstheme="minorHAnsi"/>
          <w:sz w:val="22"/>
          <w:szCs w:val="22"/>
          <w:u w:val="single"/>
        </w:rPr>
        <w:t>Zoznam</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subdodávateľov</w:t>
      </w:r>
      <w:proofErr w:type="spellEnd"/>
    </w:p>
    <w:p w14:paraId="621B10F0" w14:textId="2B28A4FC" w:rsidR="00601405" w:rsidRDefault="005A7BB1" w:rsidP="0022325E">
      <w:pPr>
        <w:jc w:val="both"/>
        <w:rPr>
          <w:lang w:val="cs-CZ"/>
        </w:rPr>
      </w:pPr>
      <w:r>
        <w:rPr>
          <w:rFonts w:asciiTheme="minorHAnsi" w:hAnsiTheme="minorHAnsi" w:cstheme="minorHAnsi"/>
          <w:b/>
          <w:sz w:val="22"/>
          <w:szCs w:val="22"/>
        </w:rPr>
        <w:t xml:space="preserve">Predmet plnenia – tovar : </w:t>
      </w:r>
      <w:r w:rsidR="006F18D2">
        <w:rPr>
          <w:rFonts w:asciiTheme="minorHAnsi" w:hAnsiTheme="minorHAnsi" w:cstheme="minorHAnsi"/>
          <w:b/>
          <w:sz w:val="22"/>
          <w:szCs w:val="22"/>
        </w:rPr>
        <w:t xml:space="preserve">CT prístroj pre </w:t>
      </w:r>
      <w:proofErr w:type="spellStart"/>
      <w:r w:rsidR="002C0615">
        <w:rPr>
          <w:rFonts w:asciiTheme="minorHAnsi" w:hAnsiTheme="minorHAnsi" w:cstheme="minorHAnsi"/>
          <w:b/>
          <w:sz w:val="22"/>
          <w:szCs w:val="22"/>
        </w:rPr>
        <w:t>RDGaZM</w:t>
      </w:r>
      <w:proofErr w:type="spellEnd"/>
    </w:p>
    <w:p w14:paraId="4365B4E2" w14:textId="77777777" w:rsidR="00601405" w:rsidRDefault="005A7BB1">
      <w:pPr>
        <w:rPr>
          <w:rFonts w:ascii="Calibri" w:hAnsi="Calibri" w:cs="Calibri"/>
          <w:b/>
          <w:i/>
          <w:sz w:val="22"/>
          <w:szCs w:val="22"/>
        </w:rPr>
      </w:pPr>
      <w:r>
        <w:rPr>
          <w:rFonts w:asciiTheme="minorHAnsi" w:hAnsiTheme="minorHAnsi" w:cstheme="minorHAns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14:paraId="32F58733" w14:textId="77777777">
        <w:tc>
          <w:tcPr>
            <w:tcW w:w="415" w:type="dxa"/>
          </w:tcPr>
          <w:p w14:paraId="2FD918F2" w14:textId="77777777" w:rsidR="00601405" w:rsidRDefault="005A7BB1">
            <w:pPr>
              <w:rPr>
                <w:rFonts w:ascii="Calibri" w:hAnsi="Calibri" w:cs="Calibri"/>
                <w:i/>
                <w:sz w:val="22"/>
                <w:szCs w:val="22"/>
              </w:rPr>
            </w:pPr>
            <w:r>
              <w:rPr>
                <w:rFonts w:ascii="Calibri" w:hAnsi="Calibri" w:cs="Calibri"/>
                <w:i/>
                <w:sz w:val="22"/>
                <w:szCs w:val="22"/>
              </w:rPr>
              <w:t>a/</w:t>
            </w:r>
          </w:p>
        </w:tc>
        <w:tc>
          <w:tcPr>
            <w:tcW w:w="3237" w:type="dxa"/>
          </w:tcPr>
          <w:p w14:paraId="369EC366" w14:textId="77777777"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14:paraId="03BADE79" w14:textId="77777777" w:rsidR="00601405" w:rsidRDefault="00601405">
            <w:pPr>
              <w:rPr>
                <w:rFonts w:ascii="Calibri" w:hAnsi="Calibri" w:cs="Calibri"/>
                <w:i/>
                <w:sz w:val="22"/>
                <w:szCs w:val="22"/>
              </w:rPr>
            </w:pPr>
          </w:p>
        </w:tc>
      </w:tr>
      <w:tr w:rsidR="00601405" w14:paraId="1D6BD254" w14:textId="77777777">
        <w:tc>
          <w:tcPr>
            <w:tcW w:w="415" w:type="dxa"/>
          </w:tcPr>
          <w:p w14:paraId="10506EB2" w14:textId="77777777" w:rsidR="00601405" w:rsidRDefault="005A7BB1">
            <w:pPr>
              <w:rPr>
                <w:rFonts w:ascii="Calibri" w:hAnsi="Calibri" w:cs="Calibri"/>
                <w:i/>
                <w:sz w:val="22"/>
                <w:szCs w:val="22"/>
              </w:rPr>
            </w:pPr>
            <w:r>
              <w:rPr>
                <w:rFonts w:ascii="Calibri" w:hAnsi="Calibri" w:cs="Calibri"/>
                <w:i/>
                <w:sz w:val="22"/>
                <w:szCs w:val="22"/>
              </w:rPr>
              <w:t>b/</w:t>
            </w:r>
          </w:p>
        </w:tc>
        <w:tc>
          <w:tcPr>
            <w:tcW w:w="3237" w:type="dxa"/>
          </w:tcPr>
          <w:p w14:paraId="78B35ADB" w14:textId="77777777"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14:paraId="13B18C9B" w14:textId="77777777" w:rsidR="00601405" w:rsidRDefault="00601405">
            <w:pPr>
              <w:rPr>
                <w:rFonts w:ascii="Calibri" w:hAnsi="Calibri" w:cs="Calibri"/>
                <w:i/>
                <w:sz w:val="22"/>
                <w:szCs w:val="22"/>
              </w:rPr>
            </w:pPr>
          </w:p>
        </w:tc>
      </w:tr>
      <w:tr w:rsidR="00601405" w14:paraId="6CC3D2DC" w14:textId="77777777">
        <w:tc>
          <w:tcPr>
            <w:tcW w:w="415" w:type="dxa"/>
          </w:tcPr>
          <w:p w14:paraId="4C70A6F3" w14:textId="77777777" w:rsidR="00601405" w:rsidRDefault="005A7BB1">
            <w:pPr>
              <w:rPr>
                <w:rFonts w:ascii="Calibri" w:hAnsi="Calibri" w:cs="Calibri"/>
                <w:i/>
                <w:sz w:val="22"/>
                <w:szCs w:val="22"/>
              </w:rPr>
            </w:pPr>
            <w:r>
              <w:rPr>
                <w:rFonts w:ascii="Calibri" w:hAnsi="Calibri" w:cs="Calibri"/>
                <w:i/>
                <w:sz w:val="22"/>
                <w:szCs w:val="22"/>
              </w:rPr>
              <w:t>c/</w:t>
            </w:r>
          </w:p>
        </w:tc>
        <w:tc>
          <w:tcPr>
            <w:tcW w:w="3237" w:type="dxa"/>
          </w:tcPr>
          <w:p w14:paraId="18C1883B" w14:textId="77777777"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14:paraId="5393EBA4" w14:textId="77777777" w:rsidR="00601405" w:rsidRDefault="00601405">
            <w:pPr>
              <w:rPr>
                <w:rFonts w:ascii="Calibri" w:hAnsi="Calibri" w:cs="Calibri"/>
                <w:i/>
                <w:sz w:val="22"/>
                <w:szCs w:val="22"/>
              </w:rPr>
            </w:pPr>
          </w:p>
        </w:tc>
      </w:tr>
      <w:tr w:rsidR="00601405" w14:paraId="385598F0" w14:textId="77777777">
        <w:tc>
          <w:tcPr>
            <w:tcW w:w="415" w:type="dxa"/>
          </w:tcPr>
          <w:p w14:paraId="2F7D2B6C" w14:textId="77777777" w:rsidR="00601405" w:rsidRDefault="005A7BB1">
            <w:pPr>
              <w:rPr>
                <w:rFonts w:ascii="Calibri" w:hAnsi="Calibri" w:cs="Calibri"/>
                <w:i/>
                <w:sz w:val="22"/>
                <w:szCs w:val="22"/>
              </w:rPr>
            </w:pPr>
            <w:r>
              <w:rPr>
                <w:rFonts w:ascii="Calibri" w:hAnsi="Calibri" w:cs="Calibri"/>
                <w:i/>
                <w:sz w:val="22"/>
                <w:szCs w:val="22"/>
              </w:rPr>
              <w:t>d/</w:t>
            </w:r>
          </w:p>
        </w:tc>
        <w:tc>
          <w:tcPr>
            <w:tcW w:w="3237" w:type="dxa"/>
          </w:tcPr>
          <w:p w14:paraId="6FF79E7B" w14:textId="77777777"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14:paraId="0987C322" w14:textId="77777777" w:rsidR="00601405" w:rsidRDefault="00601405">
            <w:pPr>
              <w:rPr>
                <w:rFonts w:ascii="Calibri" w:hAnsi="Calibri" w:cs="Calibri"/>
                <w:i/>
                <w:sz w:val="22"/>
                <w:szCs w:val="22"/>
              </w:rPr>
            </w:pPr>
          </w:p>
        </w:tc>
      </w:tr>
      <w:tr w:rsidR="00601405" w14:paraId="4C527D11" w14:textId="77777777">
        <w:tc>
          <w:tcPr>
            <w:tcW w:w="415" w:type="dxa"/>
          </w:tcPr>
          <w:p w14:paraId="46D901C2" w14:textId="77777777"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14:paraId="0E254FC3" w14:textId="77777777"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14:paraId="4871AEFA" w14:textId="77777777" w:rsidR="00601405" w:rsidRDefault="00601405">
            <w:pPr>
              <w:rPr>
                <w:rFonts w:ascii="Calibri" w:hAnsi="Calibri" w:cs="Calibri"/>
                <w:i/>
                <w:sz w:val="22"/>
                <w:szCs w:val="22"/>
              </w:rPr>
            </w:pPr>
          </w:p>
        </w:tc>
      </w:tr>
      <w:tr w:rsidR="00601405" w14:paraId="55168E70" w14:textId="77777777">
        <w:tc>
          <w:tcPr>
            <w:tcW w:w="415" w:type="dxa"/>
          </w:tcPr>
          <w:p w14:paraId="1394E3A0" w14:textId="77777777" w:rsidR="00601405" w:rsidRDefault="005A7BB1">
            <w:pPr>
              <w:rPr>
                <w:rFonts w:ascii="Calibri" w:hAnsi="Calibri" w:cs="Calibri"/>
                <w:i/>
                <w:sz w:val="22"/>
                <w:szCs w:val="22"/>
              </w:rPr>
            </w:pPr>
            <w:r>
              <w:rPr>
                <w:rFonts w:ascii="Calibri" w:hAnsi="Calibri" w:cs="Calibri"/>
                <w:i/>
                <w:sz w:val="22"/>
                <w:szCs w:val="22"/>
              </w:rPr>
              <w:t>f/</w:t>
            </w:r>
          </w:p>
        </w:tc>
        <w:tc>
          <w:tcPr>
            <w:tcW w:w="3237" w:type="dxa"/>
          </w:tcPr>
          <w:p w14:paraId="51ED1A8F" w14:textId="77777777"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14:paraId="1020CAF3" w14:textId="77777777" w:rsidR="00601405" w:rsidRDefault="00601405">
            <w:pPr>
              <w:rPr>
                <w:rFonts w:ascii="Calibri" w:hAnsi="Calibri" w:cs="Calibri"/>
                <w:i/>
                <w:sz w:val="22"/>
                <w:szCs w:val="22"/>
              </w:rPr>
            </w:pPr>
          </w:p>
        </w:tc>
      </w:tr>
      <w:tr w:rsidR="00601405" w14:paraId="6086F51F" w14:textId="77777777">
        <w:tc>
          <w:tcPr>
            <w:tcW w:w="415" w:type="dxa"/>
          </w:tcPr>
          <w:p w14:paraId="5D634770" w14:textId="77777777" w:rsidR="00601405" w:rsidRDefault="005A7BB1">
            <w:pPr>
              <w:rPr>
                <w:rFonts w:ascii="Calibri" w:hAnsi="Calibri" w:cs="Calibri"/>
                <w:i/>
                <w:sz w:val="22"/>
                <w:szCs w:val="22"/>
              </w:rPr>
            </w:pPr>
            <w:r>
              <w:rPr>
                <w:rFonts w:ascii="Calibri" w:hAnsi="Calibri" w:cs="Calibri"/>
                <w:i/>
                <w:sz w:val="22"/>
                <w:szCs w:val="22"/>
              </w:rPr>
              <w:t>g/</w:t>
            </w:r>
          </w:p>
        </w:tc>
        <w:tc>
          <w:tcPr>
            <w:tcW w:w="3237" w:type="dxa"/>
          </w:tcPr>
          <w:p w14:paraId="44B86AFB" w14:textId="77777777"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14:paraId="71ECEA1C" w14:textId="77777777" w:rsidR="00601405" w:rsidRDefault="005A7BB1">
            <w:pPr>
              <w:rPr>
                <w:rFonts w:ascii="Calibri" w:hAnsi="Calibri" w:cs="Calibri"/>
                <w:i/>
                <w:sz w:val="22"/>
                <w:szCs w:val="22"/>
              </w:rPr>
            </w:pPr>
            <w:r>
              <w:rPr>
                <w:rFonts w:ascii="Calibri" w:hAnsi="Calibri" w:cs="Calibri"/>
                <w:i/>
                <w:sz w:val="22"/>
                <w:szCs w:val="22"/>
              </w:rPr>
              <w:t>Meno a priezvisko :</w:t>
            </w:r>
          </w:p>
          <w:p w14:paraId="28DE2697" w14:textId="77777777" w:rsidR="00601405" w:rsidRDefault="005A7BB1">
            <w:pPr>
              <w:rPr>
                <w:rFonts w:ascii="Calibri" w:hAnsi="Calibri" w:cs="Calibri"/>
                <w:i/>
                <w:sz w:val="22"/>
                <w:szCs w:val="22"/>
              </w:rPr>
            </w:pPr>
            <w:r>
              <w:rPr>
                <w:rFonts w:ascii="Calibri" w:hAnsi="Calibri" w:cs="Calibri"/>
                <w:i/>
                <w:sz w:val="22"/>
                <w:szCs w:val="22"/>
              </w:rPr>
              <w:t>Adresa pobytu :</w:t>
            </w:r>
          </w:p>
          <w:p w14:paraId="6D7B306A" w14:textId="77777777" w:rsidR="00601405" w:rsidRDefault="005A7BB1">
            <w:pPr>
              <w:rPr>
                <w:rFonts w:ascii="Calibri" w:hAnsi="Calibri" w:cs="Calibri"/>
                <w:i/>
                <w:sz w:val="22"/>
                <w:szCs w:val="22"/>
              </w:rPr>
            </w:pPr>
            <w:r>
              <w:rPr>
                <w:rFonts w:ascii="Calibri" w:hAnsi="Calibri" w:cs="Calibri"/>
                <w:i/>
                <w:sz w:val="22"/>
                <w:szCs w:val="22"/>
              </w:rPr>
              <w:t>Dátum narodenia:</w:t>
            </w:r>
          </w:p>
          <w:p w14:paraId="29FD503D" w14:textId="77777777" w:rsidR="00601405" w:rsidRDefault="005A7BB1">
            <w:pPr>
              <w:rPr>
                <w:rFonts w:ascii="Calibri" w:hAnsi="Calibri" w:cs="Calibri"/>
                <w:i/>
                <w:sz w:val="22"/>
                <w:szCs w:val="22"/>
              </w:rPr>
            </w:pPr>
            <w:r>
              <w:rPr>
                <w:rFonts w:ascii="Calibri" w:hAnsi="Calibri" w:cs="Calibri"/>
                <w:i/>
                <w:sz w:val="22"/>
                <w:szCs w:val="22"/>
              </w:rPr>
              <w:t xml:space="preserve">Tel. kontakt: </w:t>
            </w:r>
          </w:p>
          <w:p w14:paraId="75FC0634" w14:textId="77777777" w:rsidR="00601405" w:rsidRDefault="005A7BB1">
            <w:pPr>
              <w:rPr>
                <w:rFonts w:ascii="Calibri" w:hAnsi="Calibri" w:cs="Calibri"/>
                <w:i/>
                <w:sz w:val="22"/>
                <w:szCs w:val="22"/>
              </w:rPr>
            </w:pPr>
            <w:r>
              <w:rPr>
                <w:rFonts w:ascii="Calibri" w:hAnsi="Calibri" w:cs="Calibri"/>
                <w:i/>
                <w:sz w:val="22"/>
                <w:szCs w:val="22"/>
              </w:rPr>
              <w:t>E-mail adresa :</w:t>
            </w:r>
          </w:p>
        </w:tc>
      </w:tr>
      <w:tr w:rsidR="00601405" w14:paraId="530A5D24" w14:textId="77777777">
        <w:tc>
          <w:tcPr>
            <w:tcW w:w="415" w:type="dxa"/>
          </w:tcPr>
          <w:p w14:paraId="34768665" w14:textId="77777777" w:rsidR="00601405" w:rsidRDefault="005A7BB1">
            <w:pPr>
              <w:rPr>
                <w:rFonts w:ascii="Calibri" w:hAnsi="Calibri" w:cs="Calibri"/>
                <w:i/>
                <w:sz w:val="22"/>
                <w:szCs w:val="22"/>
              </w:rPr>
            </w:pPr>
            <w:r>
              <w:rPr>
                <w:rFonts w:ascii="Calibri" w:hAnsi="Calibri" w:cs="Calibri"/>
                <w:i/>
                <w:sz w:val="22"/>
                <w:szCs w:val="22"/>
              </w:rPr>
              <w:t>h/</w:t>
            </w:r>
          </w:p>
        </w:tc>
        <w:tc>
          <w:tcPr>
            <w:tcW w:w="3237" w:type="dxa"/>
          </w:tcPr>
          <w:p w14:paraId="420EAC41" w14:textId="77777777"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14:paraId="47F3121A" w14:textId="77777777" w:rsidR="00601405" w:rsidRDefault="00601405">
            <w:pPr>
              <w:rPr>
                <w:rFonts w:ascii="Calibri" w:hAnsi="Calibri" w:cs="Calibri"/>
                <w:i/>
                <w:sz w:val="22"/>
                <w:szCs w:val="22"/>
              </w:rPr>
            </w:pPr>
          </w:p>
        </w:tc>
      </w:tr>
    </w:tbl>
    <w:p w14:paraId="4FA404EB" w14:textId="77777777" w:rsidR="00601405" w:rsidRDefault="00601405">
      <w:pPr>
        <w:rPr>
          <w:rFonts w:ascii="Calibri" w:hAnsi="Calibri" w:cs="Calibri"/>
          <w:b/>
          <w:i/>
          <w:sz w:val="22"/>
          <w:szCs w:val="22"/>
        </w:rPr>
      </w:pPr>
    </w:p>
    <w:p w14:paraId="625D9937" w14:textId="77777777" w:rsidR="00601405" w:rsidRDefault="005A7BB1">
      <w:pPr>
        <w:rPr>
          <w:rFonts w:ascii="Calibri" w:hAnsi="Calibri" w:cs="Calibri"/>
          <w:b/>
          <w:i/>
          <w:sz w:val="22"/>
          <w:szCs w:val="22"/>
        </w:rPr>
      </w:pPr>
      <w:r>
        <w:rPr>
          <w:rFonts w:asciiTheme="minorHAnsi" w:hAnsiTheme="minorHAnsi" w:cstheme="minorHAns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14:paraId="4AC7694E" w14:textId="77777777">
        <w:tc>
          <w:tcPr>
            <w:tcW w:w="415" w:type="dxa"/>
          </w:tcPr>
          <w:p w14:paraId="3BCBB7C2" w14:textId="77777777" w:rsidR="00601405" w:rsidRDefault="005A7BB1">
            <w:pPr>
              <w:rPr>
                <w:rFonts w:ascii="Calibri" w:hAnsi="Calibri" w:cs="Calibri"/>
                <w:i/>
                <w:sz w:val="22"/>
                <w:szCs w:val="22"/>
              </w:rPr>
            </w:pPr>
            <w:r>
              <w:rPr>
                <w:rFonts w:ascii="Calibri" w:hAnsi="Calibri" w:cs="Calibri"/>
                <w:i/>
                <w:sz w:val="22"/>
                <w:szCs w:val="22"/>
              </w:rPr>
              <w:t>a/</w:t>
            </w:r>
          </w:p>
        </w:tc>
        <w:tc>
          <w:tcPr>
            <w:tcW w:w="3237" w:type="dxa"/>
          </w:tcPr>
          <w:p w14:paraId="11557315" w14:textId="77777777"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14:paraId="162CABCC" w14:textId="77777777" w:rsidR="00601405" w:rsidRDefault="00601405">
            <w:pPr>
              <w:rPr>
                <w:rFonts w:ascii="Calibri" w:hAnsi="Calibri" w:cs="Calibri"/>
                <w:i/>
                <w:sz w:val="22"/>
                <w:szCs w:val="22"/>
              </w:rPr>
            </w:pPr>
          </w:p>
        </w:tc>
      </w:tr>
      <w:tr w:rsidR="00601405" w14:paraId="75EAC767" w14:textId="77777777">
        <w:tc>
          <w:tcPr>
            <w:tcW w:w="415" w:type="dxa"/>
          </w:tcPr>
          <w:p w14:paraId="5F1FB804" w14:textId="77777777" w:rsidR="00601405" w:rsidRDefault="005A7BB1">
            <w:pPr>
              <w:rPr>
                <w:rFonts w:ascii="Calibri" w:hAnsi="Calibri" w:cs="Calibri"/>
                <w:i/>
                <w:sz w:val="22"/>
                <w:szCs w:val="22"/>
              </w:rPr>
            </w:pPr>
            <w:r>
              <w:rPr>
                <w:rFonts w:ascii="Calibri" w:hAnsi="Calibri" w:cs="Calibri"/>
                <w:i/>
                <w:sz w:val="22"/>
                <w:szCs w:val="22"/>
              </w:rPr>
              <w:t>b/</w:t>
            </w:r>
          </w:p>
        </w:tc>
        <w:tc>
          <w:tcPr>
            <w:tcW w:w="3237" w:type="dxa"/>
          </w:tcPr>
          <w:p w14:paraId="5EE353C2" w14:textId="77777777"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14:paraId="52111F4E" w14:textId="77777777" w:rsidR="00601405" w:rsidRDefault="00601405">
            <w:pPr>
              <w:rPr>
                <w:rFonts w:ascii="Calibri" w:hAnsi="Calibri" w:cs="Calibri"/>
                <w:i/>
                <w:sz w:val="22"/>
                <w:szCs w:val="22"/>
              </w:rPr>
            </w:pPr>
          </w:p>
        </w:tc>
      </w:tr>
      <w:tr w:rsidR="00601405" w14:paraId="41988DEA" w14:textId="77777777">
        <w:tc>
          <w:tcPr>
            <w:tcW w:w="415" w:type="dxa"/>
          </w:tcPr>
          <w:p w14:paraId="4AF0B2FA" w14:textId="77777777" w:rsidR="00601405" w:rsidRDefault="005A7BB1">
            <w:pPr>
              <w:rPr>
                <w:rFonts w:ascii="Calibri" w:hAnsi="Calibri" w:cs="Calibri"/>
                <w:i/>
                <w:sz w:val="22"/>
                <w:szCs w:val="22"/>
              </w:rPr>
            </w:pPr>
            <w:r>
              <w:rPr>
                <w:rFonts w:ascii="Calibri" w:hAnsi="Calibri" w:cs="Calibri"/>
                <w:i/>
                <w:sz w:val="22"/>
                <w:szCs w:val="22"/>
              </w:rPr>
              <w:t>c/</w:t>
            </w:r>
          </w:p>
        </w:tc>
        <w:tc>
          <w:tcPr>
            <w:tcW w:w="3237" w:type="dxa"/>
          </w:tcPr>
          <w:p w14:paraId="0F0F04B4" w14:textId="77777777"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14:paraId="4E3425BC" w14:textId="77777777" w:rsidR="00601405" w:rsidRDefault="00601405">
            <w:pPr>
              <w:rPr>
                <w:rFonts w:ascii="Calibri" w:hAnsi="Calibri" w:cs="Calibri"/>
                <w:i/>
                <w:sz w:val="22"/>
                <w:szCs w:val="22"/>
              </w:rPr>
            </w:pPr>
          </w:p>
        </w:tc>
      </w:tr>
      <w:tr w:rsidR="00601405" w14:paraId="229C6773" w14:textId="77777777">
        <w:tc>
          <w:tcPr>
            <w:tcW w:w="415" w:type="dxa"/>
          </w:tcPr>
          <w:p w14:paraId="14892413" w14:textId="77777777" w:rsidR="00601405" w:rsidRDefault="005A7BB1">
            <w:pPr>
              <w:rPr>
                <w:rFonts w:ascii="Calibri" w:hAnsi="Calibri" w:cs="Calibri"/>
                <w:i/>
                <w:sz w:val="22"/>
                <w:szCs w:val="22"/>
              </w:rPr>
            </w:pPr>
            <w:r>
              <w:rPr>
                <w:rFonts w:ascii="Calibri" w:hAnsi="Calibri" w:cs="Calibri"/>
                <w:i/>
                <w:sz w:val="22"/>
                <w:szCs w:val="22"/>
              </w:rPr>
              <w:t>d/</w:t>
            </w:r>
          </w:p>
        </w:tc>
        <w:tc>
          <w:tcPr>
            <w:tcW w:w="3237" w:type="dxa"/>
          </w:tcPr>
          <w:p w14:paraId="6C39AD1D" w14:textId="77777777"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14:paraId="7BB324EC" w14:textId="77777777" w:rsidR="00601405" w:rsidRDefault="00601405">
            <w:pPr>
              <w:rPr>
                <w:rFonts w:ascii="Calibri" w:hAnsi="Calibri" w:cs="Calibri"/>
                <w:i/>
                <w:sz w:val="22"/>
                <w:szCs w:val="22"/>
              </w:rPr>
            </w:pPr>
          </w:p>
        </w:tc>
      </w:tr>
      <w:tr w:rsidR="00601405" w14:paraId="6D3B6C2D" w14:textId="77777777">
        <w:tc>
          <w:tcPr>
            <w:tcW w:w="415" w:type="dxa"/>
          </w:tcPr>
          <w:p w14:paraId="6539680A" w14:textId="77777777"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14:paraId="6659297D" w14:textId="77777777"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14:paraId="059982CB" w14:textId="77777777" w:rsidR="00601405" w:rsidRDefault="00601405">
            <w:pPr>
              <w:rPr>
                <w:rFonts w:ascii="Calibri" w:hAnsi="Calibri" w:cs="Calibri"/>
                <w:i/>
                <w:sz w:val="22"/>
                <w:szCs w:val="22"/>
              </w:rPr>
            </w:pPr>
          </w:p>
        </w:tc>
      </w:tr>
      <w:tr w:rsidR="00601405" w14:paraId="4589577B" w14:textId="77777777">
        <w:tc>
          <w:tcPr>
            <w:tcW w:w="415" w:type="dxa"/>
          </w:tcPr>
          <w:p w14:paraId="1BB1F0A9" w14:textId="77777777" w:rsidR="00601405" w:rsidRDefault="005A7BB1">
            <w:pPr>
              <w:rPr>
                <w:rFonts w:ascii="Calibri" w:hAnsi="Calibri" w:cs="Calibri"/>
                <w:i/>
                <w:sz w:val="22"/>
                <w:szCs w:val="22"/>
              </w:rPr>
            </w:pPr>
            <w:r>
              <w:rPr>
                <w:rFonts w:ascii="Calibri" w:hAnsi="Calibri" w:cs="Calibri"/>
                <w:i/>
                <w:sz w:val="22"/>
                <w:szCs w:val="22"/>
              </w:rPr>
              <w:t>f/</w:t>
            </w:r>
          </w:p>
        </w:tc>
        <w:tc>
          <w:tcPr>
            <w:tcW w:w="3237" w:type="dxa"/>
          </w:tcPr>
          <w:p w14:paraId="146A560B" w14:textId="77777777"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14:paraId="4E73A4E2" w14:textId="77777777" w:rsidR="00601405" w:rsidRDefault="00601405">
            <w:pPr>
              <w:rPr>
                <w:rFonts w:ascii="Calibri" w:hAnsi="Calibri" w:cs="Calibri"/>
                <w:i/>
                <w:sz w:val="22"/>
                <w:szCs w:val="22"/>
              </w:rPr>
            </w:pPr>
          </w:p>
        </w:tc>
      </w:tr>
      <w:tr w:rsidR="00601405" w14:paraId="4C66AA8A" w14:textId="77777777">
        <w:tc>
          <w:tcPr>
            <w:tcW w:w="415" w:type="dxa"/>
          </w:tcPr>
          <w:p w14:paraId="40EDDA4F" w14:textId="77777777" w:rsidR="00601405" w:rsidRDefault="005A7BB1">
            <w:pPr>
              <w:rPr>
                <w:rFonts w:ascii="Calibri" w:hAnsi="Calibri" w:cs="Calibri"/>
                <w:i/>
                <w:sz w:val="22"/>
                <w:szCs w:val="22"/>
              </w:rPr>
            </w:pPr>
            <w:r>
              <w:rPr>
                <w:rFonts w:ascii="Calibri" w:hAnsi="Calibri" w:cs="Calibri"/>
                <w:i/>
                <w:sz w:val="22"/>
                <w:szCs w:val="22"/>
              </w:rPr>
              <w:t>g/</w:t>
            </w:r>
          </w:p>
        </w:tc>
        <w:tc>
          <w:tcPr>
            <w:tcW w:w="3237" w:type="dxa"/>
          </w:tcPr>
          <w:p w14:paraId="7FDCCD41" w14:textId="77777777"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14:paraId="54BB3E88" w14:textId="77777777" w:rsidR="00601405" w:rsidRDefault="005A7BB1">
            <w:pPr>
              <w:rPr>
                <w:rFonts w:ascii="Calibri" w:hAnsi="Calibri" w:cs="Calibri"/>
                <w:i/>
                <w:sz w:val="22"/>
                <w:szCs w:val="22"/>
              </w:rPr>
            </w:pPr>
            <w:r>
              <w:rPr>
                <w:rFonts w:ascii="Calibri" w:hAnsi="Calibri" w:cs="Calibri"/>
                <w:i/>
                <w:sz w:val="22"/>
                <w:szCs w:val="22"/>
              </w:rPr>
              <w:t>Meno a priezvisko :</w:t>
            </w:r>
          </w:p>
          <w:p w14:paraId="2E5AD46E" w14:textId="77777777" w:rsidR="00601405" w:rsidRDefault="005A7BB1">
            <w:pPr>
              <w:rPr>
                <w:rFonts w:ascii="Calibri" w:hAnsi="Calibri" w:cs="Calibri"/>
                <w:i/>
                <w:sz w:val="22"/>
                <w:szCs w:val="22"/>
              </w:rPr>
            </w:pPr>
            <w:r>
              <w:rPr>
                <w:rFonts w:ascii="Calibri" w:hAnsi="Calibri" w:cs="Calibri"/>
                <w:i/>
                <w:sz w:val="22"/>
                <w:szCs w:val="22"/>
              </w:rPr>
              <w:t>Adresa pobytu :</w:t>
            </w:r>
          </w:p>
          <w:p w14:paraId="6D943E73" w14:textId="77777777" w:rsidR="00601405" w:rsidRDefault="005A7BB1">
            <w:pPr>
              <w:rPr>
                <w:rFonts w:ascii="Calibri" w:hAnsi="Calibri" w:cs="Calibri"/>
                <w:i/>
                <w:sz w:val="22"/>
                <w:szCs w:val="22"/>
              </w:rPr>
            </w:pPr>
            <w:r>
              <w:rPr>
                <w:rFonts w:ascii="Calibri" w:hAnsi="Calibri" w:cs="Calibri"/>
                <w:i/>
                <w:sz w:val="22"/>
                <w:szCs w:val="22"/>
              </w:rPr>
              <w:t>Dátum narodenia:</w:t>
            </w:r>
          </w:p>
          <w:p w14:paraId="6B2CAE59" w14:textId="77777777" w:rsidR="00601405" w:rsidRDefault="005A7BB1">
            <w:pPr>
              <w:rPr>
                <w:rFonts w:ascii="Calibri" w:hAnsi="Calibri" w:cs="Calibri"/>
                <w:i/>
                <w:sz w:val="22"/>
                <w:szCs w:val="22"/>
              </w:rPr>
            </w:pPr>
            <w:r>
              <w:rPr>
                <w:rFonts w:ascii="Calibri" w:hAnsi="Calibri" w:cs="Calibri"/>
                <w:i/>
                <w:sz w:val="22"/>
                <w:szCs w:val="22"/>
              </w:rPr>
              <w:t xml:space="preserve">Tel. kontakt: </w:t>
            </w:r>
          </w:p>
          <w:p w14:paraId="2C296DD1" w14:textId="77777777" w:rsidR="00601405" w:rsidRDefault="005A7BB1">
            <w:pPr>
              <w:rPr>
                <w:rFonts w:ascii="Calibri" w:hAnsi="Calibri" w:cs="Calibri"/>
                <w:i/>
                <w:sz w:val="22"/>
                <w:szCs w:val="22"/>
              </w:rPr>
            </w:pPr>
            <w:r>
              <w:rPr>
                <w:rFonts w:ascii="Calibri" w:hAnsi="Calibri" w:cs="Calibri"/>
                <w:i/>
                <w:sz w:val="22"/>
                <w:szCs w:val="22"/>
              </w:rPr>
              <w:t>E-mail adresa :</w:t>
            </w:r>
          </w:p>
        </w:tc>
      </w:tr>
      <w:tr w:rsidR="00601405" w14:paraId="23FF5B91" w14:textId="77777777">
        <w:tc>
          <w:tcPr>
            <w:tcW w:w="415" w:type="dxa"/>
          </w:tcPr>
          <w:p w14:paraId="19A95224" w14:textId="77777777" w:rsidR="00601405" w:rsidRDefault="005A7BB1">
            <w:pPr>
              <w:rPr>
                <w:rFonts w:ascii="Calibri" w:hAnsi="Calibri" w:cs="Calibri"/>
                <w:i/>
                <w:sz w:val="22"/>
                <w:szCs w:val="22"/>
              </w:rPr>
            </w:pPr>
            <w:r>
              <w:rPr>
                <w:rFonts w:ascii="Calibri" w:hAnsi="Calibri" w:cs="Calibri"/>
                <w:i/>
                <w:sz w:val="22"/>
                <w:szCs w:val="22"/>
              </w:rPr>
              <w:t>h/</w:t>
            </w:r>
          </w:p>
        </w:tc>
        <w:tc>
          <w:tcPr>
            <w:tcW w:w="3237" w:type="dxa"/>
          </w:tcPr>
          <w:p w14:paraId="0FC0F909" w14:textId="77777777"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14:paraId="791E8C75" w14:textId="77777777" w:rsidR="00601405" w:rsidRDefault="00601405">
            <w:pPr>
              <w:rPr>
                <w:rFonts w:ascii="Calibri" w:hAnsi="Calibri" w:cs="Calibri"/>
                <w:i/>
                <w:sz w:val="22"/>
                <w:szCs w:val="22"/>
              </w:rPr>
            </w:pPr>
          </w:p>
        </w:tc>
      </w:tr>
    </w:tbl>
    <w:p w14:paraId="16689548" w14:textId="77777777" w:rsidR="00601405" w:rsidRDefault="00601405">
      <w:pPr>
        <w:rPr>
          <w:rFonts w:ascii="Calibri" w:hAnsi="Calibri" w:cs="Calibri"/>
          <w:i/>
          <w:sz w:val="22"/>
          <w:szCs w:val="22"/>
        </w:rPr>
      </w:pPr>
    </w:p>
    <w:p w14:paraId="4533A932" w14:textId="77777777" w:rsidR="00601405" w:rsidRDefault="005A7BB1">
      <w:pPr>
        <w:jc w:val="both"/>
        <w:rPr>
          <w:rFonts w:ascii="Calibri" w:hAnsi="Calibri" w:cs="Calibri"/>
          <w:sz w:val="22"/>
          <w:szCs w:val="22"/>
        </w:rPr>
      </w:pPr>
      <w:r>
        <w:rPr>
          <w:rFonts w:asciiTheme="minorHAnsi" w:hAnsiTheme="minorHAnsi" w:cstheme="minorHAnsi"/>
          <w:sz w:val="22"/>
          <w:szCs w:val="22"/>
        </w:rPr>
        <w:t xml:space="preserve">* Pokiaľ predávajúci bude zabezpečovať plnenie tejto zmluvy prostredníctvom svojich subdodávateľov (čl. IX. bod 11. tejto zmluvy) vpíše všetky požadované údaje </w:t>
      </w:r>
      <w:r w:rsidR="00496BDF">
        <w:rPr>
          <w:rFonts w:asciiTheme="minorHAnsi" w:hAnsiTheme="minorHAnsi" w:cstheme="minorHAnsi"/>
          <w:sz w:val="22"/>
          <w:szCs w:val="22"/>
        </w:rPr>
        <w:t>do</w:t>
      </w:r>
      <w:r>
        <w:rPr>
          <w:rFonts w:asciiTheme="minorHAnsi" w:hAnsiTheme="minorHAnsi" w:cstheme="minorHAnsi"/>
          <w:sz w:val="22"/>
          <w:szCs w:val="22"/>
        </w:rPr>
        <w:t xml:space="preserve"> tabuliek vyššie.</w:t>
      </w:r>
    </w:p>
    <w:p w14:paraId="69EECC49" w14:textId="77777777" w:rsidR="00601405" w:rsidRDefault="005A7BB1">
      <w:pPr>
        <w:jc w:val="both"/>
        <w:rPr>
          <w:rFonts w:ascii="Calibri" w:hAnsi="Calibri" w:cs="Calibri"/>
          <w:sz w:val="22"/>
          <w:szCs w:val="22"/>
        </w:rPr>
      </w:pPr>
      <w:r>
        <w:rPr>
          <w:rFonts w:asciiTheme="minorHAnsi" w:hAnsiTheme="minorHAnsi"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14:paraId="092006A8" w14:textId="77777777" w:rsidR="00601405" w:rsidRDefault="00601405">
      <w:pPr>
        <w:rPr>
          <w:rFonts w:ascii="Calibri" w:hAnsi="Calibri" w:cs="Calibri"/>
          <w:sz w:val="22"/>
          <w:szCs w:val="22"/>
        </w:rPr>
      </w:pPr>
    </w:p>
    <w:p w14:paraId="2CAC115B" w14:textId="77777777" w:rsidR="00601405" w:rsidRDefault="005A7BB1">
      <w:pPr>
        <w:rPr>
          <w:rFonts w:ascii="Calibri" w:hAnsi="Calibri" w:cs="Calibri"/>
          <w:b/>
          <w:sz w:val="22"/>
          <w:szCs w:val="22"/>
          <w:u w:val="single"/>
        </w:rPr>
      </w:pPr>
      <w:r>
        <w:rPr>
          <w:rFonts w:asciiTheme="minorHAnsi" w:hAnsiTheme="minorHAnsi" w:cstheme="minorHAnsi"/>
          <w:b/>
          <w:sz w:val="22"/>
          <w:szCs w:val="22"/>
          <w:u w:val="single"/>
        </w:rPr>
        <w:t xml:space="preserve">Prehlásenie predávajúceho** : </w:t>
      </w:r>
    </w:p>
    <w:p w14:paraId="60229DFB" w14:textId="77777777" w:rsidR="00601405" w:rsidRDefault="005A7BB1">
      <w:pPr>
        <w:rPr>
          <w:rFonts w:ascii="Calibri" w:hAnsi="Calibri" w:cs="Calibri"/>
          <w:b/>
          <w:sz w:val="22"/>
          <w:szCs w:val="22"/>
        </w:rPr>
      </w:pPr>
      <w:r>
        <w:rPr>
          <w:rFonts w:asciiTheme="minorHAnsi" w:hAnsiTheme="minorHAnsi" w:cstheme="minorHAnsi"/>
          <w:b/>
          <w:sz w:val="22"/>
          <w:szCs w:val="22"/>
        </w:rPr>
        <w:t>Predávajúci  týmto prehlasuje, že plnenie tejto zmluvy nebude zabezpečovať prostredníctvom svojich subdodávateľov ( čl. IX. bod 11. tejto zmluvy).</w:t>
      </w:r>
    </w:p>
    <w:p w14:paraId="2B13A2CA" w14:textId="77777777" w:rsidR="00601405" w:rsidRDefault="00601405">
      <w:pPr>
        <w:rPr>
          <w:rFonts w:ascii="Calibri" w:hAnsi="Calibri" w:cs="Calibri"/>
          <w:b/>
          <w:sz w:val="22"/>
          <w:szCs w:val="22"/>
        </w:rPr>
      </w:pPr>
    </w:p>
    <w:p w14:paraId="2B58FBD9" w14:textId="77777777" w:rsidR="00601405" w:rsidRDefault="005A7BB1">
      <w:pPr>
        <w:rPr>
          <w:rFonts w:ascii="Calibri" w:hAnsi="Calibri" w:cs="Calibri"/>
          <w:b/>
          <w:sz w:val="22"/>
          <w:szCs w:val="22"/>
        </w:rPr>
      </w:pPr>
      <w:r>
        <w:rPr>
          <w:rFonts w:asciiTheme="minorHAnsi" w:hAnsiTheme="minorHAnsi" w:cstheme="minorHAnsi"/>
          <w:b/>
          <w:sz w:val="22"/>
          <w:szCs w:val="22"/>
        </w:rPr>
        <w:t xml:space="preserve"> V ...................................., dňa ..........................</w:t>
      </w:r>
    </w:p>
    <w:p w14:paraId="0FC26CDB" w14:textId="77777777" w:rsidR="00601405" w:rsidRDefault="00601405">
      <w:pPr>
        <w:rPr>
          <w:rFonts w:ascii="Calibri" w:hAnsi="Calibri" w:cs="Calibri"/>
          <w:b/>
          <w:sz w:val="22"/>
          <w:szCs w:val="22"/>
        </w:rPr>
      </w:pPr>
    </w:p>
    <w:p w14:paraId="30D6C9CD" w14:textId="77777777" w:rsidR="00601405" w:rsidRDefault="005A7BB1">
      <w:pPr>
        <w:rPr>
          <w:rFonts w:ascii="Calibri" w:hAnsi="Calibri" w:cs="Calibri"/>
          <w:b/>
          <w:sz w:val="22"/>
          <w:szCs w:val="22"/>
        </w:rPr>
      </w:pPr>
      <w:r>
        <w:rPr>
          <w:rFonts w:asciiTheme="minorHAnsi" w:hAnsiTheme="minorHAnsi" w:cstheme="minorHAnsi"/>
          <w:b/>
          <w:sz w:val="22"/>
          <w:szCs w:val="22"/>
        </w:rPr>
        <w:t xml:space="preserve">Predávajúci : _____________________________ </w:t>
      </w:r>
    </w:p>
    <w:p w14:paraId="3B0898D0" w14:textId="77777777" w:rsidR="00601405" w:rsidRDefault="00601405">
      <w:pPr>
        <w:rPr>
          <w:rFonts w:ascii="Calibri" w:hAnsi="Calibri" w:cs="Calibri"/>
          <w:b/>
          <w:sz w:val="22"/>
          <w:szCs w:val="22"/>
        </w:rPr>
      </w:pPr>
    </w:p>
    <w:p w14:paraId="53DB2726" w14:textId="77777777" w:rsidR="00601405" w:rsidRDefault="00601405">
      <w:pPr>
        <w:jc w:val="both"/>
        <w:rPr>
          <w:rFonts w:asciiTheme="minorHAnsi" w:hAnsiTheme="minorHAnsi" w:cstheme="minorHAnsi"/>
          <w:sz w:val="22"/>
          <w:szCs w:val="22"/>
        </w:rPr>
      </w:pPr>
    </w:p>
    <w:p w14:paraId="1979B081" w14:textId="77777777" w:rsidR="00C60A7C" w:rsidRDefault="00C60A7C">
      <w:pPr>
        <w:jc w:val="both"/>
        <w:rPr>
          <w:rFonts w:asciiTheme="minorHAnsi" w:hAnsiTheme="minorHAnsi" w:cstheme="minorHAnsi"/>
          <w:sz w:val="22"/>
          <w:szCs w:val="22"/>
        </w:rPr>
      </w:pPr>
    </w:p>
    <w:p w14:paraId="6C74F437" w14:textId="77777777" w:rsidR="00C60A7C" w:rsidRDefault="00C60A7C">
      <w:pPr>
        <w:jc w:val="both"/>
        <w:rPr>
          <w:rFonts w:asciiTheme="minorHAnsi" w:hAnsiTheme="minorHAnsi" w:cstheme="minorHAnsi"/>
          <w:sz w:val="22"/>
          <w:szCs w:val="22"/>
        </w:rPr>
      </w:pPr>
    </w:p>
    <w:p w14:paraId="5DC9DA64" w14:textId="77777777" w:rsidR="00C60A7C" w:rsidRPr="00C8177D" w:rsidRDefault="00C60A7C">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 xml:space="preserve">Príloha č.4 </w:t>
      </w:r>
      <w:r w:rsidR="00C8177D" w:rsidRPr="00C8177D">
        <w:rPr>
          <w:rFonts w:asciiTheme="minorHAnsi" w:hAnsiTheme="minorHAnsi" w:cstheme="minorHAnsi"/>
          <w:b/>
          <w:sz w:val="22"/>
          <w:szCs w:val="22"/>
        </w:rPr>
        <w:t>Kontaktné údaje Servisného strediska resp. kontaktné informácie o servisných linkách v prípade vád tovaru</w:t>
      </w:r>
    </w:p>
    <w:p w14:paraId="23CC0446" w14:textId="65F25D1D" w:rsidR="0022325E" w:rsidRDefault="00C8177D" w:rsidP="0022325E">
      <w:pPr>
        <w:jc w:val="both"/>
        <w:rPr>
          <w:lang w:val="cs-CZ"/>
        </w:rPr>
      </w:pPr>
      <w:r w:rsidRPr="00C8177D">
        <w:rPr>
          <w:rFonts w:asciiTheme="minorHAnsi" w:hAnsiTheme="minorHAnsi" w:cstheme="minorHAnsi"/>
          <w:b/>
          <w:sz w:val="22"/>
          <w:szCs w:val="22"/>
        </w:rPr>
        <w:t xml:space="preserve">Predmet plnenia – tovar : </w:t>
      </w:r>
      <w:r w:rsidR="006F18D2">
        <w:rPr>
          <w:rFonts w:asciiTheme="minorHAnsi" w:hAnsiTheme="minorHAnsi" w:cstheme="minorHAnsi"/>
          <w:b/>
          <w:sz w:val="22"/>
          <w:szCs w:val="22"/>
        </w:rPr>
        <w:t xml:space="preserve">CT prístroj pre </w:t>
      </w:r>
      <w:proofErr w:type="spellStart"/>
      <w:r w:rsidR="002C0615">
        <w:rPr>
          <w:rFonts w:asciiTheme="minorHAnsi" w:hAnsiTheme="minorHAnsi" w:cstheme="minorHAnsi"/>
          <w:b/>
          <w:sz w:val="22"/>
          <w:szCs w:val="22"/>
        </w:rPr>
        <w:t>RDGaZM</w:t>
      </w:r>
      <w:proofErr w:type="spellEnd"/>
    </w:p>
    <w:p w14:paraId="64CCB204" w14:textId="77777777" w:rsidR="00C8177D" w:rsidRPr="00C8177D" w:rsidRDefault="00C8177D" w:rsidP="00C8177D">
      <w:pPr>
        <w:jc w:val="both"/>
        <w:rPr>
          <w:rFonts w:asciiTheme="minorHAnsi" w:hAnsiTheme="minorHAnsi" w:cstheme="minorHAnsi"/>
          <w:b/>
          <w:sz w:val="22"/>
          <w:szCs w:val="22"/>
        </w:rPr>
      </w:pPr>
    </w:p>
    <w:p w14:paraId="1BD63353" w14:textId="77777777" w:rsidR="00C8177D" w:rsidRDefault="00C8177D">
      <w:pPr>
        <w:jc w:val="both"/>
        <w:rPr>
          <w:rFonts w:asciiTheme="minorHAnsi" w:hAnsiTheme="minorHAnsi" w:cstheme="minorHAnsi"/>
          <w:sz w:val="22"/>
          <w:szCs w:val="22"/>
        </w:rPr>
      </w:pPr>
    </w:p>
    <w:p w14:paraId="037BB1E6" w14:textId="77777777" w:rsidR="00C8177D" w:rsidRDefault="00C8177D">
      <w:pPr>
        <w:jc w:val="both"/>
        <w:rPr>
          <w:rFonts w:asciiTheme="minorHAnsi" w:hAnsiTheme="minorHAnsi" w:cstheme="minorHAnsi"/>
          <w:sz w:val="22"/>
          <w:szCs w:val="22"/>
        </w:rPr>
      </w:pPr>
    </w:p>
    <w:p w14:paraId="3B64879E" w14:textId="77777777" w:rsidR="00C8177D" w:rsidRDefault="00C8177D">
      <w:pPr>
        <w:jc w:val="both"/>
        <w:rPr>
          <w:rFonts w:asciiTheme="minorHAnsi" w:hAnsiTheme="minorHAnsi" w:cstheme="minorHAnsi"/>
          <w:sz w:val="22"/>
          <w:szCs w:val="22"/>
        </w:rPr>
      </w:pPr>
    </w:p>
    <w:p w14:paraId="1AB381AE" w14:textId="77777777" w:rsidR="00C8177D" w:rsidRDefault="00C8177D">
      <w:pPr>
        <w:jc w:val="both"/>
        <w:rPr>
          <w:rFonts w:asciiTheme="minorHAnsi" w:hAnsiTheme="minorHAnsi" w:cstheme="minorHAnsi"/>
          <w:sz w:val="22"/>
          <w:szCs w:val="22"/>
        </w:rPr>
      </w:pPr>
    </w:p>
    <w:p w14:paraId="7382BC69" w14:textId="77777777" w:rsidR="00C8177D" w:rsidRDefault="00C8177D">
      <w:pPr>
        <w:jc w:val="both"/>
        <w:rPr>
          <w:rFonts w:asciiTheme="minorHAnsi" w:hAnsiTheme="minorHAnsi" w:cstheme="minorHAnsi"/>
          <w:sz w:val="22"/>
          <w:szCs w:val="22"/>
        </w:rPr>
      </w:pPr>
    </w:p>
    <w:p w14:paraId="7982FDEE" w14:textId="77777777" w:rsidR="00C8177D" w:rsidRDefault="00C8177D">
      <w:pPr>
        <w:jc w:val="both"/>
        <w:rPr>
          <w:rFonts w:asciiTheme="minorHAnsi" w:hAnsiTheme="minorHAnsi" w:cstheme="minorHAnsi"/>
          <w:sz w:val="22"/>
          <w:szCs w:val="22"/>
        </w:rPr>
      </w:pPr>
    </w:p>
    <w:p w14:paraId="315481FB" w14:textId="77777777" w:rsidR="00C8177D" w:rsidRDefault="00C8177D">
      <w:pPr>
        <w:jc w:val="both"/>
        <w:rPr>
          <w:rFonts w:asciiTheme="minorHAnsi" w:hAnsiTheme="minorHAnsi" w:cstheme="minorHAnsi"/>
          <w:sz w:val="22"/>
          <w:szCs w:val="22"/>
        </w:rPr>
      </w:pPr>
    </w:p>
    <w:p w14:paraId="120B5107" w14:textId="77777777" w:rsidR="00C8177D" w:rsidRDefault="00C8177D">
      <w:pPr>
        <w:jc w:val="both"/>
        <w:rPr>
          <w:rFonts w:asciiTheme="minorHAnsi" w:hAnsiTheme="minorHAnsi" w:cstheme="minorHAnsi"/>
          <w:sz w:val="22"/>
          <w:szCs w:val="22"/>
        </w:rPr>
      </w:pPr>
    </w:p>
    <w:p w14:paraId="57304106" w14:textId="77777777" w:rsidR="00C8177D" w:rsidRDefault="00C8177D">
      <w:pPr>
        <w:jc w:val="both"/>
        <w:rPr>
          <w:rFonts w:asciiTheme="minorHAnsi" w:hAnsiTheme="minorHAnsi" w:cstheme="minorHAnsi"/>
          <w:sz w:val="22"/>
          <w:szCs w:val="22"/>
        </w:rPr>
      </w:pPr>
    </w:p>
    <w:p w14:paraId="713B67F5" w14:textId="77777777" w:rsidR="00C8177D" w:rsidRDefault="00C8177D">
      <w:pPr>
        <w:jc w:val="both"/>
        <w:rPr>
          <w:rFonts w:asciiTheme="minorHAnsi" w:hAnsiTheme="minorHAnsi" w:cstheme="minorHAnsi"/>
          <w:sz w:val="22"/>
          <w:szCs w:val="22"/>
        </w:rPr>
      </w:pPr>
    </w:p>
    <w:p w14:paraId="0F10079C" w14:textId="77777777" w:rsidR="00C8177D" w:rsidRDefault="00C8177D">
      <w:pPr>
        <w:jc w:val="both"/>
        <w:rPr>
          <w:rFonts w:asciiTheme="minorHAnsi" w:hAnsiTheme="minorHAnsi" w:cstheme="minorHAnsi"/>
          <w:sz w:val="22"/>
          <w:szCs w:val="22"/>
        </w:rPr>
      </w:pPr>
    </w:p>
    <w:p w14:paraId="7500AAD5" w14:textId="77777777" w:rsidR="00C8177D" w:rsidRDefault="00C8177D">
      <w:pPr>
        <w:jc w:val="both"/>
        <w:rPr>
          <w:rFonts w:asciiTheme="minorHAnsi" w:hAnsiTheme="minorHAnsi" w:cstheme="minorHAnsi"/>
          <w:sz w:val="22"/>
          <w:szCs w:val="22"/>
        </w:rPr>
      </w:pPr>
    </w:p>
    <w:p w14:paraId="35A6B24D" w14:textId="77777777" w:rsidR="00C8177D" w:rsidRDefault="00C8177D">
      <w:pPr>
        <w:jc w:val="both"/>
        <w:rPr>
          <w:rFonts w:asciiTheme="minorHAnsi" w:hAnsiTheme="minorHAnsi" w:cstheme="minorHAnsi"/>
          <w:sz w:val="22"/>
          <w:szCs w:val="22"/>
        </w:rPr>
      </w:pPr>
    </w:p>
    <w:p w14:paraId="571316CD" w14:textId="77777777" w:rsidR="00C8177D" w:rsidRDefault="00C8177D">
      <w:pPr>
        <w:jc w:val="both"/>
        <w:rPr>
          <w:rFonts w:asciiTheme="minorHAnsi" w:hAnsiTheme="minorHAnsi" w:cstheme="minorHAnsi"/>
          <w:sz w:val="22"/>
          <w:szCs w:val="22"/>
        </w:rPr>
      </w:pPr>
    </w:p>
    <w:p w14:paraId="125EA6B8" w14:textId="77777777" w:rsidR="00C8177D" w:rsidRDefault="00C8177D">
      <w:pPr>
        <w:jc w:val="both"/>
        <w:rPr>
          <w:rFonts w:asciiTheme="minorHAnsi" w:hAnsiTheme="minorHAnsi" w:cstheme="minorHAnsi"/>
          <w:sz w:val="22"/>
          <w:szCs w:val="22"/>
        </w:rPr>
      </w:pPr>
    </w:p>
    <w:p w14:paraId="542E9811" w14:textId="77777777" w:rsidR="00C8177D" w:rsidRDefault="00C8177D">
      <w:pPr>
        <w:jc w:val="both"/>
        <w:rPr>
          <w:rFonts w:asciiTheme="minorHAnsi" w:hAnsiTheme="minorHAnsi" w:cstheme="minorHAnsi"/>
          <w:sz w:val="22"/>
          <w:szCs w:val="22"/>
        </w:rPr>
      </w:pPr>
    </w:p>
    <w:p w14:paraId="1A8C98FF" w14:textId="77777777" w:rsidR="00C8177D" w:rsidRDefault="00C8177D">
      <w:pPr>
        <w:jc w:val="both"/>
        <w:rPr>
          <w:rFonts w:asciiTheme="minorHAnsi" w:hAnsiTheme="minorHAnsi" w:cstheme="minorHAnsi"/>
          <w:sz w:val="22"/>
          <w:szCs w:val="22"/>
        </w:rPr>
      </w:pPr>
    </w:p>
    <w:p w14:paraId="1ED639CB" w14:textId="77777777" w:rsidR="00C8177D" w:rsidRDefault="00C8177D">
      <w:pPr>
        <w:jc w:val="both"/>
        <w:rPr>
          <w:rFonts w:asciiTheme="minorHAnsi" w:hAnsiTheme="minorHAnsi" w:cstheme="minorHAnsi"/>
          <w:sz w:val="22"/>
          <w:szCs w:val="22"/>
        </w:rPr>
      </w:pPr>
    </w:p>
    <w:p w14:paraId="1B73DB58" w14:textId="77777777" w:rsidR="00C8177D" w:rsidRDefault="00C8177D">
      <w:pPr>
        <w:jc w:val="both"/>
        <w:rPr>
          <w:rFonts w:asciiTheme="minorHAnsi" w:hAnsiTheme="minorHAnsi" w:cstheme="minorHAnsi"/>
          <w:sz w:val="22"/>
          <w:szCs w:val="22"/>
        </w:rPr>
      </w:pPr>
    </w:p>
    <w:p w14:paraId="46B27418" w14:textId="77777777" w:rsidR="00C8177D" w:rsidRDefault="00C8177D">
      <w:pPr>
        <w:jc w:val="both"/>
        <w:rPr>
          <w:rFonts w:asciiTheme="minorHAnsi" w:hAnsiTheme="minorHAnsi" w:cstheme="minorHAnsi"/>
          <w:sz w:val="22"/>
          <w:szCs w:val="22"/>
        </w:rPr>
      </w:pPr>
    </w:p>
    <w:p w14:paraId="471C8E3E" w14:textId="77777777" w:rsidR="00C8177D" w:rsidRDefault="00C8177D">
      <w:pPr>
        <w:jc w:val="both"/>
        <w:rPr>
          <w:rFonts w:asciiTheme="minorHAnsi" w:hAnsiTheme="minorHAnsi" w:cstheme="minorHAnsi"/>
          <w:sz w:val="22"/>
          <w:szCs w:val="22"/>
        </w:rPr>
      </w:pPr>
    </w:p>
    <w:p w14:paraId="2D89ABFA" w14:textId="77777777" w:rsidR="00C8177D" w:rsidRDefault="00C8177D">
      <w:pPr>
        <w:jc w:val="both"/>
        <w:rPr>
          <w:rFonts w:asciiTheme="minorHAnsi" w:hAnsiTheme="minorHAnsi" w:cstheme="minorHAnsi"/>
          <w:sz w:val="22"/>
          <w:szCs w:val="22"/>
        </w:rPr>
      </w:pPr>
    </w:p>
    <w:p w14:paraId="15976C4A" w14:textId="77777777" w:rsidR="00C8177D" w:rsidRDefault="00C8177D">
      <w:pPr>
        <w:jc w:val="both"/>
        <w:rPr>
          <w:rFonts w:asciiTheme="minorHAnsi" w:hAnsiTheme="minorHAnsi" w:cstheme="minorHAnsi"/>
          <w:sz w:val="22"/>
          <w:szCs w:val="22"/>
        </w:rPr>
      </w:pPr>
    </w:p>
    <w:p w14:paraId="6D221DE2" w14:textId="77777777" w:rsidR="00C8177D" w:rsidRDefault="00C8177D">
      <w:pPr>
        <w:jc w:val="both"/>
        <w:rPr>
          <w:rFonts w:asciiTheme="minorHAnsi" w:hAnsiTheme="minorHAnsi" w:cstheme="minorHAnsi"/>
          <w:sz w:val="22"/>
          <w:szCs w:val="22"/>
        </w:rPr>
      </w:pPr>
    </w:p>
    <w:p w14:paraId="50E1607C" w14:textId="77777777" w:rsidR="00C8177D" w:rsidRDefault="00C8177D">
      <w:pPr>
        <w:jc w:val="both"/>
        <w:rPr>
          <w:rFonts w:asciiTheme="minorHAnsi" w:hAnsiTheme="minorHAnsi" w:cstheme="minorHAnsi"/>
          <w:sz w:val="22"/>
          <w:szCs w:val="22"/>
        </w:rPr>
      </w:pPr>
    </w:p>
    <w:p w14:paraId="713F58C6" w14:textId="77777777" w:rsidR="00C8177D" w:rsidRDefault="00C8177D">
      <w:pPr>
        <w:jc w:val="both"/>
        <w:rPr>
          <w:rFonts w:asciiTheme="minorHAnsi" w:hAnsiTheme="minorHAnsi" w:cstheme="minorHAnsi"/>
          <w:sz w:val="22"/>
          <w:szCs w:val="22"/>
        </w:rPr>
      </w:pPr>
    </w:p>
    <w:p w14:paraId="263D9B11" w14:textId="77777777" w:rsidR="00C8177D" w:rsidRDefault="00C8177D">
      <w:pPr>
        <w:jc w:val="both"/>
        <w:rPr>
          <w:rFonts w:asciiTheme="minorHAnsi" w:hAnsiTheme="minorHAnsi" w:cstheme="minorHAnsi"/>
          <w:sz w:val="22"/>
          <w:szCs w:val="22"/>
        </w:rPr>
      </w:pPr>
    </w:p>
    <w:p w14:paraId="2472ADD3" w14:textId="77777777" w:rsidR="00C8177D" w:rsidRDefault="00C8177D">
      <w:pPr>
        <w:jc w:val="both"/>
        <w:rPr>
          <w:rFonts w:asciiTheme="minorHAnsi" w:hAnsiTheme="minorHAnsi" w:cstheme="minorHAnsi"/>
          <w:sz w:val="22"/>
          <w:szCs w:val="22"/>
        </w:rPr>
      </w:pPr>
    </w:p>
    <w:p w14:paraId="5E83388A" w14:textId="77777777" w:rsidR="00C8177D" w:rsidRDefault="00C8177D">
      <w:pPr>
        <w:jc w:val="both"/>
        <w:rPr>
          <w:rFonts w:asciiTheme="minorHAnsi" w:hAnsiTheme="minorHAnsi" w:cstheme="minorHAnsi"/>
          <w:sz w:val="22"/>
          <w:szCs w:val="22"/>
        </w:rPr>
      </w:pPr>
    </w:p>
    <w:p w14:paraId="6B1CEB82" w14:textId="77777777" w:rsidR="00C8177D" w:rsidRDefault="00C8177D">
      <w:pPr>
        <w:jc w:val="both"/>
        <w:rPr>
          <w:rFonts w:asciiTheme="minorHAnsi" w:hAnsiTheme="minorHAnsi" w:cstheme="minorHAnsi"/>
          <w:sz w:val="22"/>
          <w:szCs w:val="22"/>
        </w:rPr>
      </w:pPr>
    </w:p>
    <w:p w14:paraId="4F83D136" w14:textId="77777777" w:rsidR="00C8177D" w:rsidRDefault="00C8177D">
      <w:pPr>
        <w:jc w:val="both"/>
        <w:rPr>
          <w:rFonts w:asciiTheme="minorHAnsi" w:hAnsiTheme="minorHAnsi" w:cstheme="minorHAnsi"/>
          <w:sz w:val="22"/>
          <w:szCs w:val="22"/>
        </w:rPr>
      </w:pPr>
    </w:p>
    <w:p w14:paraId="0EFDEF8B" w14:textId="77777777" w:rsidR="00C8177D" w:rsidRDefault="00C8177D">
      <w:pPr>
        <w:jc w:val="both"/>
        <w:rPr>
          <w:rFonts w:asciiTheme="minorHAnsi" w:hAnsiTheme="minorHAnsi" w:cstheme="minorHAnsi"/>
          <w:sz w:val="22"/>
          <w:szCs w:val="22"/>
        </w:rPr>
      </w:pPr>
    </w:p>
    <w:p w14:paraId="3EDB62B1" w14:textId="77777777" w:rsidR="00C8177D" w:rsidRDefault="00C8177D">
      <w:pPr>
        <w:jc w:val="both"/>
        <w:rPr>
          <w:rFonts w:asciiTheme="minorHAnsi" w:hAnsiTheme="minorHAnsi" w:cstheme="minorHAnsi"/>
          <w:sz w:val="22"/>
          <w:szCs w:val="22"/>
        </w:rPr>
      </w:pPr>
    </w:p>
    <w:p w14:paraId="0165E6D0" w14:textId="77777777" w:rsidR="00C8177D" w:rsidRDefault="00C8177D">
      <w:pPr>
        <w:jc w:val="both"/>
        <w:rPr>
          <w:rFonts w:asciiTheme="minorHAnsi" w:hAnsiTheme="minorHAnsi" w:cstheme="minorHAnsi"/>
          <w:sz w:val="22"/>
          <w:szCs w:val="22"/>
        </w:rPr>
      </w:pPr>
    </w:p>
    <w:p w14:paraId="3D546A1E" w14:textId="77777777" w:rsidR="00C8177D" w:rsidRDefault="00C8177D">
      <w:pPr>
        <w:jc w:val="both"/>
        <w:rPr>
          <w:rFonts w:asciiTheme="minorHAnsi" w:hAnsiTheme="minorHAnsi" w:cstheme="minorHAnsi"/>
          <w:sz w:val="22"/>
          <w:szCs w:val="22"/>
        </w:rPr>
      </w:pPr>
    </w:p>
    <w:p w14:paraId="6A77CF59" w14:textId="77777777" w:rsidR="00C8177D" w:rsidRDefault="00C8177D">
      <w:pPr>
        <w:jc w:val="both"/>
        <w:rPr>
          <w:rFonts w:asciiTheme="minorHAnsi" w:hAnsiTheme="minorHAnsi" w:cstheme="minorHAnsi"/>
          <w:sz w:val="22"/>
          <w:szCs w:val="22"/>
        </w:rPr>
      </w:pPr>
    </w:p>
    <w:p w14:paraId="115A7575" w14:textId="77777777" w:rsidR="00C8177D" w:rsidRDefault="00C8177D">
      <w:pPr>
        <w:jc w:val="both"/>
        <w:rPr>
          <w:rFonts w:asciiTheme="minorHAnsi" w:hAnsiTheme="minorHAnsi" w:cstheme="minorHAnsi"/>
          <w:sz w:val="22"/>
          <w:szCs w:val="22"/>
        </w:rPr>
      </w:pPr>
    </w:p>
    <w:p w14:paraId="5658C11A" w14:textId="77777777" w:rsidR="00C8177D" w:rsidRDefault="00C8177D">
      <w:pPr>
        <w:jc w:val="both"/>
        <w:rPr>
          <w:rFonts w:asciiTheme="minorHAnsi" w:hAnsiTheme="minorHAnsi" w:cstheme="minorHAnsi"/>
          <w:sz w:val="22"/>
          <w:szCs w:val="22"/>
        </w:rPr>
      </w:pPr>
    </w:p>
    <w:p w14:paraId="25F4D3BF" w14:textId="77777777" w:rsidR="00C8177D" w:rsidRDefault="00C8177D">
      <w:pPr>
        <w:jc w:val="both"/>
        <w:rPr>
          <w:rFonts w:asciiTheme="minorHAnsi" w:hAnsiTheme="minorHAnsi" w:cstheme="minorHAnsi"/>
          <w:sz w:val="22"/>
          <w:szCs w:val="22"/>
        </w:rPr>
      </w:pPr>
    </w:p>
    <w:p w14:paraId="3C6BFCEF" w14:textId="77777777" w:rsidR="00C8177D" w:rsidRDefault="00C8177D">
      <w:pPr>
        <w:jc w:val="both"/>
        <w:rPr>
          <w:rFonts w:asciiTheme="minorHAnsi" w:hAnsiTheme="minorHAnsi" w:cstheme="minorHAnsi"/>
          <w:sz w:val="22"/>
          <w:szCs w:val="22"/>
        </w:rPr>
      </w:pPr>
    </w:p>
    <w:p w14:paraId="15D33FA8" w14:textId="77777777" w:rsidR="00C8177D" w:rsidRDefault="00C8177D">
      <w:pPr>
        <w:jc w:val="both"/>
        <w:rPr>
          <w:rFonts w:asciiTheme="minorHAnsi" w:hAnsiTheme="minorHAnsi" w:cstheme="minorHAnsi"/>
          <w:sz w:val="22"/>
          <w:szCs w:val="22"/>
        </w:rPr>
      </w:pPr>
    </w:p>
    <w:p w14:paraId="643DD9E9" w14:textId="77777777" w:rsidR="00C8177D" w:rsidRDefault="00C8177D">
      <w:pPr>
        <w:jc w:val="both"/>
        <w:rPr>
          <w:rFonts w:asciiTheme="minorHAnsi" w:hAnsiTheme="minorHAnsi" w:cstheme="minorHAnsi"/>
          <w:sz w:val="22"/>
          <w:szCs w:val="22"/>
        </w:rPr>
      </w:pPr>
    </w:p>
    <w:p w14:paraId="33DD9D3B" w14:textId="77777777" w:rsidR="00C8177D" w:rsidRDefault="00C8177D">
      <w:pPr>
        <w:jc w:val="both"/>
        <w:rPr>
          <w:rFonts w:asciiTheme="minorHAnsi" w:hAnsiTheme="minorHAnsi" w:cstheme="minorHAnsi"/>
          <w:sz w:val="22"/>
          <w:szCs w:val="22"/>
        </w:rPr>
      </w:pPr>
    </w:p>
    <w:p w14:paraId="57E5B540" w14:textId="77777777" w:rsidR="00C8177D" w:rsidRDefault="00C8177D">
      <w:pPr>
        <w:jc w:val="both"/>
        <w:rPr>
          <w:rFonts w:asciiTheme="minorHAnsi" w:hAnsiTheme="minorHAnsi" w:cstheme="minorHAnsi"/>
          <w:sz w:val="22"/>
          <w:szCs w:val="22"/>
        </w:rPr>
      </w:pPr>
    </w:p>
    <w:p w14:paraId="226749C5" w14:textId="77777777" w:rsidR="00C8177D" w:rsidRDefault="00C8177D">
      <w:pPr>
        <w:jc w:val="both"/>
        <w:rPr>
          <w:rFonts w:asciiTheme="minorHAnsi" w:hAnsiTheme="minorHAnsi" w:cstheme="minorHAnsi"/>
          <w:sz w:val="22"/>
          <w:szCs w:val="22"/>
        </w:rPr>
      </w:pPr>
    </w:p>
    <w:p w14:paraId="6F85C528" w14:textId="77777777" w:rsidR="00C8177D" w:rsidRDefault="00C8177D">
      <w:pPr>
        <w:jc w:val="both"/>
        <w:rPr>
          <w:rFonts w:asciiTheme="minorHAnsi" w:hAnsiTheme="minorHAnsi" w:cstheme="minorHAnsi"/>
          <w:sz w:val="22"/>
          <w:szCs w:val="22"/>
        </w:rPr>
      </w:pPr>
    </w:p>
    <w:p w14:paraId="79E99161" w14:textId="77777777" w:rsidR="00C8177D" w:rsidRDefault="00C8177D">
      <w:pPr>
        <w:jc w:val="both"/>
        <w:rPr>
          <w:rFonts w:asciiTheme="minorHAnsi" w:hAnsiTheme="minorHAnsi" w:cstheme="minorHAnsi"/>
          <w:sz w:val="22"/>
          <w:szCs w:val="22"/>
        </w:rPr>
      </w:pPr>
    </w:p>
    <w:p w14:paraId="107B2E34" w14:textId="77777777" w:rsidR="00C8177D" w:rsidRDefault="00C8177D">
      <w:pPr>
        <w:jc w:val="both"/>
        <w:rPr>
          <w:rFonts w:asciiTheme="minorHAnsi" w:hAnsiTheme="minorHAnsi" w:cstheme="minorHAnsi"/>
          <w:sz w:val="22"/>
          <w:szCs w:val="22"/>
        </w:rPr>
      </w:pPr>
    </w:p>
    <w:p w14:paraId="60A82D06" w14:textId="77777777" w:rsidR="00C8177D" w:rsidRDefault="00C8177D">
      <w:pPr>
        <w:jc w:val="both"/>
        <w:rPr>
          <w:rFonts w:asciiTheme="minorHAnsi" w:hAnsiTheme="minorHAnsi" w:cstheme="minorHAnsi"/>
          <w:sz w:val="22"/>
          <w:szCs w:val="22"/>
        </w:rPr>
      </w:pPr>
    </w:p>
    <w:p w14:paraId="2ED4187F" w14:textId="77777777" w:rsidR="006F18D2" w:rsidRDefault="006F18D2" w:rsidP="00C8177D">
      <w:pPr>
        <w:jc w:val="both"/>
        <w:rPr>
          <w:rFonts w:asciiTheme="minorHAnsi" w:hAnsiTheme="minorHAnsi" w:cstheme="minorHAnsi"/>
          <w:b/>
          <w:sz w:val="22"/>
          <w:szCs w:val="22"/>
        </w:rPr>
      </w:pPr>
    </w:p>
    <w:p w14:paraId="19BC8765" w14:textId="77777777" w:rsidR="00C8177D" w:rsidRDefault="00C8177D" w:rsidP="00C8177D">
      <w:pPr>
        <w:jc w:val="both"/>
        <w:rPr>
          <w:rFonts w:asciiTheme="minorHAnsi" w:hAnsiTheme="minorHAnsi" w:cstheme="minorHAnsi"/>
          <w:b/>
          <w:sz w:val="22"/>
          <w:szCs w:val="22"/>
        </w:rPr>
      </w:pPr>
      <w:r w:rsidRPr="002961BC">
        <w:rPr>
          <w:rFonts w:asciiTheme="minorHAnsi" w:hAnsiTheme="minorHAnsi" w:cstheme="minorHAnsi"/>
          <w:b/>
          <w:sz w:val="22"/>
          <w:szCs w:val="22"/>
        </w:rPr>
        <w:lastRenderedPageBreak/>
        <w:t>Príloha č. 5 Protikorupčná doložka</w:t>
      </w:r>
    </w:p>
    <w:p w14:paraId="70A2FD90" w14:textId="7D28DB15" w:rsidR="0022325E" w:rsidRDefault="00C8177D" w:rsidP="0022325E">
      <w:pPr>
        <w:jc w:val="both"/>
        <w:rPr>
          <w:lang w:val="cs-CZ"/>
        </w:rPr>
      </w:pPr>
      <w:r>
        <w:rPr>
          <w:rFonts w:asciiTheme="minorHAnsi" w:hAnsiTheme="minorHAnsi" w:cstheme="minorHAnsi"/>
          <w:b/>
          <w:sz w:val="22"/>
          <w:szCs w:val="22"/>
        </w:rPr>
        <w:t xml:space="preserve">Predmet plnenia-tovar: </w:t>
      </w:r>
      <w:r w:rsidR="006F18D2">
        <w:rPr>
          <w:rFonts w:asciiTheme="minorHAnsi" w:hAnsiTheme="minorHAnsi" w:cstheme="minorHAnsi"/>
          <w:b/>
          <w:sz w:val="22"/>
          <w:szCs w:val="22"/>
        </w:rPr>
        <w:t xml:space="preserve">CT prístroj pre </w:t>
      </w:r>
      <w:r w:rsidR="002C0615">
        <w:rPr>
          <w:rFonts w:asciiTheme="minorHAnsi" w:hAnsiTheme="minorHAnsi" w:cstheme="minorHAnsi"/>
          <w:b/>
          <w:sz w:val="22"/>
          <w:szCs w:val="22"/>
        </w:rPr>
        <w:t>RDGaZM</w:t>
      </w:r>
    </w:p>
    <w:p w14:paraId="37E66F47" w14:textId="77777777" w:rsidR="00C8177D" w:rsidRPr="002961BC" w:rsidRDefault="00C8177D" w:rsidP="00C8177D">
      <w:pPr>
        <w:jc w:val="both"/>
        <w:rPr>
          <w:rFonts w:asciiTheme="minorHAnsi" w:hAnsiTheme="minorHAnsi" w:cstheme="minorHAnsi"/>
          <w:b/>
          <w:sz w:val="22"/>
          <w:szCs w:val="22"/>
        </w:rPr>
      </w:pPr>
    </w:p>
    <w:p w14:paraId="1E47DB46" w14:textId="77777777" w:rsidR="00C8177D" w:rsidRPr="002961BC" w:rsidRDefault="00C8177D" w:rsidP="00C8177D">
      <w:pPr>
        <w:jc w:val="both"/>
        <w:rPr>
          <w:rFonts w:asciiTheme="minorHAnsi" w:hAnsiTheme="minorHAnsi" w:cstheme="minorHAnsi"/>
          <w:b/>
          <w:sz w:val="22"/>
          <w:szCs w:val="22"/>
        </w:rPr>
      </w:pPr>
    </w:p>
    <w:p w14:paraId="45B3D629" w14:textId="77777777" w:rsidR="00C8177D" w:rsidRPr="002961BC" w:rsidRDefault="00C8177D" w:rsidP="00C8177D">
      <w:pPr>
        <w:jc w:val="both"/>
        <w:rPr>
          <w:rFonts w:asciiTheme="minorHAnsi" w:hAnsiTheme="minorHAnsi" w:cstheme="minorHAnsi"/>
          <w:sz w:val="20"/>
          <w:szCs w:val="20"/>
        </w:rPr>
      </w:pPr>
    </w:p>
    <w:p w14:paraId="1F2BB28C" w14:textId="77777777" w:rsidR="00C8177D" w:rsidRPr="002961BC" w:rsidRDefault="00C8177D" w:rsidP="00455630">
      <w:pPr>
        <w:pStyle w:val="Nadpis1"/>
        <w:keepNext w:val="0"/>
        <w:widowControl w:val="0"/>
        <w:numPr>
          <w:ilvl w:val="0"/>
          <w:numId w:val="15"/>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Systém riadenia</w:t>
      </w:r>
    </w:p>
    <w:p w14:paraId="6A6D5B8E" w14:textId="77777777" w:rsidR="00C8177D" w:rsidRPr="002961BC" w:rsidRDefault="00C8177D" w:rsidP="00C8177D">
      <w:pPr>
        <w:ind w:left="-142"/>
        <w:rPr>
          <w:rFonts w:asciiTheme="minorHAnsi" w:eastAsia="Arial" w:hAnsiTheme="minorHAnsi" w:cstheme="minorHAnsi"/>
          <w:bCs/>
          <w:sz w:val="22"/>
          <w:szCs w:val="22"/>
        </w:rPr>
      </w:pPr>
    </w:p>
    <w:p w14:paraId="005E475B" w14:textId="77777777" w:rsidR="00C8177D" w:rsidRPr="002961BC" w:rsidRDefault="00C8177D" w:rsidP="00C8177D">
      <w:pPr>
        <w:pStyle w:val="Zkladntext"/>
        <w:ind w:right="112" w:hanging="1"/>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7"/>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svojej</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organizácie</w:t>
      </w:r>
      <w:r w:rsidRPr="002961BC">
        <w:rPr>
          <w:rFonts w:asciiTheme="minorHAnsi" w:hAnsiTheme="minorHAnsi" w:cstheme="minorHAnsi"/>
          <w:spacing w:val="93"/>
          <w:sz w:val="22"/>
          <w:szCs w:val="22"/>
        </w:rPr>
        <w:t xml:space="preserve"> </w:t>
      </w:r>
      <w:r w:rsidRPr="002961BC">
        <w:rPr>
          <w:rFonts w:asciiTheme="minorHAnsi" w:hAnsiTheme="minorHAnsi" w:cstheme="minorHAnsi"/>
          <w:sz w:val="22"/>
          <w:szCs w:val="22"/>
        </w:rPr>
        <w:t>príjme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účinný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systém riadenia</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schopný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zabrániť</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korupčným</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trestným činom</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úplatkárstva/podplácania</w:t>
      </w:r>
      <w:r w:rsidRPr="002961BC">
        <w:rPr>
          <w:rFonts w:asciiTheme="minorHAnsi" w:hAnsiTheme="minorHAnsi" w:cstheme="minorHAnsi"/>
          <w:spacing w:val="1"/>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zneužitia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úradnej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moci,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právomoci,</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vplyvu</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postavenia,</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porušenia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úplatkárstva</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právnych</w:t>
      </w:r>
      <w:r w:rsidRPr="002961BC">
        <w:rPr>
          <w:rFonts w:asciiTheme="minorHAnsi" w:hAnsiTheme="minorHAnsi" w:cstheme="minorHAnsi"/>
          <w:spacing w:val="87"/>
          <w:sz w:val="22"/>
          <w:szCs w:val="22"/>
        </w:rPr>
        <w:t xml:space="preserve"> </w:t>
      </w:r>
      <w:r w:rsidRPr="002961BC">
        <w:rPr>
          <w:rFonts w:asciiTheme="minorHAnsi" w:hAnsiTheme="minorHAnsi" w:cstheme="minorHAnsi"/>
          <w:spacing w:val="-1"/>
          <w:sz w:val="22"/>
          <w:szCs w:val="22"/>
        </w:rPr>
        <w:t>úkonoch,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z w:val="22"/>
          <w:szCs w:val="22"/>
        </w:rPr>
        <w:t xml:space="preserve"> na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takéto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zneužitie,</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2"/>
          <w:sz w:val="22"/>
          <w:szCs w:val="22"/>
        </w:rPr>
        <w:t>vydieranie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spreneveru.</w:t>
      </w:r>
    </w:p>
    <w:p w14:paraId="3BE42FB2" w14:textId="77777777" w:rsidR="00C8177D" w:rsidRPr="002961BC" w:rsidRDefault="00C8177D" w:rsidP="00C8177D">
      <w:pPr>
        <w:rPr>
          <w:rFonts w:asciiTheme="minorHAnsi" w:eastAsia="Arial" w:hAnsiTheme="minorHAnsi" w:cstheme="minorHAnsi"/>
          <w:sz w:val="22"/>
          <w:szCs w:val="22"/>
        </w:rPr>
      </w:pPr>
    </w:p>
    <w:p w14:paraId="3C069E00" w14:textId="77777777" w:rsidR="00C8177D" w:rsidRPr="002961BC" w:rsidRDefault="00C8177D" w:rsidP="00455630">
      <w:pPr>
        <w:pStyle w:val="Nadpis1"/>
        <w:keepNext w:val="0"/>
        <w:widowControl w:val="0"/>
        <w:numPr>
          <w:ilvl w:val="0"/>
          <w:numId w:val="15"/>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Platobné</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systémy</w:t>
      </w:r>
    </w:p>
    <w:p w14:paraId="64E84229" w14:textId="77777777" w:rsidR="00C8177D" w:rsidRPr="002961BC" w:rsidRDefault="00C8177D" w:rsidP="00C8177D">
      <w:pPr>
        <w:pStyle w:val="Zkladntext"/>
        <w:spacing w:before="119"/>
        <w:ind w:right="111"/>
        <w:rPr>
          <w:rFonts w:asciiTheme="minorHAnsi" w:hAnsiTheme="minorHAnsi" w:cstheme="minorHAnsi"/>
          <w:spacing w:val="55"/>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2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činností</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53"/>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spoločnosťou</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 xml:space="preserve">Univerzitná nemocnica L. </w:t>
      </w:r>
      <w:proofErr w:type="spellStart"/>
      <w:r w:rsidRPr="002961BC">
        <w:rPr>
          <w:rFonts w:asciiTheme="minorHAnsi" w:hAnsiTheme="minorHAnsi" w:cstheme="minorHAnsi"/>
          <w:spacing w:val="-1"/>
          <w:sz w:val="22"/>
          <w:szCs w:val="22"/>
        </w:rPr>
        <w:t>Pasteura</w:t>
      </w:r>
      <w:proofErr w:type="spellEnd"/>
      <w:r w:rsidRPr="002961BC">
        <w:rPr>
          <w:rFonts w:asciiTheme="minorHAnsi" w:hAnsiTheme="minorHAnsi" w:cstheme="minorHAnsi"/>
          <w:spacing w:val="-1"/>
          <w:sz w:val="22"/>
          <w:szCs w:val="22"/>
        </w:rPr>
        <w:t xml:space="preserve"> Košice ( ďalej len „UNLP“) zaväzuje</w:t>
      </w:r>
      <w:r w:rsidRPr="002961BC">
        <w:rPr>
          <w:rFonts w:asciiTheme="minorHAnsi" w:hAnsiTheme="minorHAnsi" w:cstheme="minorHAnsi"/>
          <w:spacing w:val="55"/>
          <w:sz w:val="22"/>
          <w:szCs w:val="22"/>
        </w:rPr>
        <w:t>:</w:t>
      </w:r>
    </w:p>
    <w:p w14:paraId="3D3F08C5" w14:textId="77777777" w:rsidR="00C8177D" w:rsidRPr="002961BC" w:rsidRDefault="00C8177D" w:rsidP="00455630">
      <w:pPr>
        <w:pStyle w:val="Zkladntext"/>
        <w:numPr>
          <w:ilvl w:val="0"/>
          <w:numId w:val="16"/>
        </w:numPr>
        <w:ind w:right="111"/>
        <w:rPr>
          <w:rFonts w:asciiTheme="minorHAnsi" w:hAnsiTheme="minorHAnsi" w:cstheme="minorHAnsi"/>
          <w:sz w:val="22"/>
          <w:szCs w:val="22"/>
        </w:rPr>
      </w:pPr>
      <w:r w:rsidRPr="002961BC">
        <w:rPr>
          <w:rFonts w:asciiTheme="minorHAnsi" w:hAnsiTheme="minorHAnsi" w:cstheme="minorHAnsi"/>
          <w:spacing w:val="-1"/>
          <w:sz w:val="22"/>
          <w:szCs w:val="22"/>
        </w:rPr>
        <w:t>vykonávať</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platby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výhradne</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takým</w:t>
      </w:r>
      <w:r w:rsidRPr="002961BC">
        <w:rPr>
          <w:rFonts w:asciiTheme="minorHAnsi" w:hAnsiTheme="minorHAnsi" w:cstheme="minorHAnsi"/>
          <w:spacing w:val="85"/>
          <w:sz w:val="22"/>
          <w:szCs w:val="22"/>
        </w:rPr>
        <w:t xml:space="preserve"> </w:t>
      </w:r>
      <w:r w:rsidRPr="002961BC">
        <w:rPr>
          <w:rFonts w:asciiTheme="minorHAnsi" w:hAnsiTheme="minorHAnsi" w:cstheme="minorHAnsi"/>
          <w:spacing w:val="-1"/>
          <w:sz w:val="22"/>
          <w:szCs w:val="22"/>
        </w:rPr>
        <w:t>spôsobom,</w:t>
      </w:r>
      <w:r w:rsidRPr="002961BC">
        <w:rPr>
          <w:rFonts w:asciiTheme="minorHAnsi" w:hAnsiTheme="minorHAnsi" w:cstheme="minorHAnsi"/>
          <w:sz w:val="22"/>
          <w:szCs w:val="22"/>
        </w:rPr>
        <w:t xml:space="preserve"> </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ktorý</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umožňuje</w:t>
      </w:r>
      <w:r w:rsidRPr="002961BC">
        <w:rPr>
          <w:rFonts w:asciiTheme="minorHAnsi" w:hAnsiTheme="minorHAnsi" w:cstheme="minorHAnsi"/>
          <w:sz w:val="22"/>
          <w:szCs w:val="22"/>
        </w:rPr>
        <w:t xml:space="preserve"> </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identifikáciu</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príjemcu</w:t>
      </w:r>
      <w:r w:rsidRPr="002961BC">
        <w:rPr>
          <w:rFonts w:asciiTheme="minorHAnsi" w:hAnsiTheme="minorHAnsi" w:cstheme="minorHAnsi"/>
          <w:spacing w:val="51"/>
          <w:sz w:val="22"/>
          <w:szCs w:val="22"/>
        </w:rPr>
        <w:t xml:space="preserve">, </w:t>
      </w:r>
    </w:p>
    <w:p w14:paraId="36403A4B" w14:textId="77777777" w:rsidR="00C8177D" w:rsidRPr="002961BC" w:rsidRDefault="00C8177D" w:rsidP="00455630">
      <w:pPr>
        <w:pStyle w:val="Zkladntext"/>
        <w:numPr>
          <w:ilvl w:val="0"/>
          <w:numId w:val="16"/>
        </w:numPr>
        <w:ind w:right="111"/>
        <w:rPr>
          <w:rFonts w:asciiTheme="minorHAnsi" w:hAnsiTheme="minorHAnsi" w:cstheme="minorHAnsi"/>
          <w:sz w:val="22"/>
          <w:szCs w:val="22"/>
        </w:rPr>
      </w:pPr>
      <w:r w:rsidRPr="002961BC">
        <w:rPr>
          <w:rFonts w:asciiTheme="minorHAnsi" w:hAnsiTheme="minorHAnsi" w:cstheme="minorHAnsi"/>
          <w:spacing w:val="-1"/>
          <w:sz w:val="22"/>
          <w:szCs w:val="22"/>
        </w:rPr>
        <w:t xml:space="preserve">vyhýbať </w:t>
      </w:r>
      <w:r w:rsidRPr="002961BC">
        <w:rPr>
          <w:rFonts w:asciiTheme="minorHAnsi" w:hAnsiTheme="minorHAnsi" w:cstheme="minorHAnsi"/>
          <w:sz w:val="22"/>
          <w:szCs w:val="22"/>
        </w:rPr>
        <w:t xml:space="preserve">sa </w:t>
      </w:r>
      <w:r w:rsidRPr="002961BC">
        <w:rPr>
          <w:rFonts w:asciiTheme="minorHAnsi" w:hAnsiTheme="minorHAnsi" w:cstheme="minorHAnsi"/>
          <w:spacing w:val="-1"/>
          <w:sz w:val="22"/>
          <w:szCs w:val="22"/>
        </w:rPr>
        <w:t>hotovostným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pacing w:val="65"/>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naturáliách.</w:t>
      </w:r>
    </w:p>
    <w:p w14:paraId="59092915" w14:textId="77777777" w:rsidR="00C8177D" w:rsidRPr="002961BC" w:rsidRDefault="00C8177D" w:rsidP="00C8177D">
      <w:pPr>
        <w:rPr>
          <w:rFonts w:asciiTheme="minorHAnsi" w:eastAsia="Arial" w:hAnsiTheme="minorHAnsi" w:cstheme="minorHAnsi"/>
          <w:sz w:val="22"/>
          <w:szCs w:val="22"/>
        </w:rPr>
      </w:pPr>
    </w:p>
    <w:p w14:paraId="4F7A02AA" w14:textId="77777777"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3.</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Dary</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z w:val="22"/>
          <w:szCs w:val="22"/>
          <w:lang w:val="sk-SK"/>
        </w:rPr>
        <w:t xml:space="preserve">a </w:t>
      </w:r>
      <w:r w:rsidRPr="002961BC">
        <w:rPr>
          <w:rFonts w:asciiTheme="minorHAnsi" w:hAnsiTheme="minorHAnsi" w:cstheme="minorHAnsi"/>
          <w:spacing w:val="-2"/>
          <w:sz w:val="22"/>
          <w:szCs w:val="22"/>
          <w:lang w:val="sk-SK"/>
        </w:rPr>
        <w:t>odmeny</w:t>
      </w:r>
    </w:p>
    <w:p w14:paraId="16C50D26" w14:textId="77777777" w:rsidR="00C8177D" w:rsidRPr="002961BC" w:rsidRDefault="00C8177D" w:rsidP="00C8177D">
      <w:pPr>
        <w:pStyle w:val="Zkladntext"/>
        <w:spacing w:before="119"/>
        <w:ind w:right="107"/>
        <w:rPr>
          <w:rFonts w:asciiTheme="minorHAnsi" w:hAnsiTheme="minorHAnsi" w:cstheme="minorHAnsi"/>
          <w:sz w:val="22"/>
          <w:szCs w:val="22"/>
        </w:rPr>
      </w:pPr>
      <w:r w:rsidRPr="002961BC">
        <w:rPr>
          <w:rFonts w:asciiTheme="minorHAnsi" w:hAnsiTheme="minorHAnsi" w:cstheme="minorHAnsi"/>
          <w:spacing w:val="-1"/>
          <w:sz w:val="22"/>
          <w:szCs w:val="22"/>
        </w:rPr>
        <w:t>Strana zmluvného vzťahu s</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žiaden</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osôb</w:t>
      </w:r>
      <w:r w:rsidRPr="002961BC">
        <w:rPr>
          <w:rFonts w:asciiTheme="minorHAnsi" w:hAnsiTheme="minorHAnsi" w:cstheme="minorHAnsi"/>
          <w:spacing w:val="93"/>
          <w:sz w:val="22"/>
          <w:szCs w:val="22"/>
        </w:rPr>
        <w:t xml:space="preserve"> </w:t>
      </w:r>
      <w:r w:rsidRPr="002961BC">
        <w:rPr>
          <w:rFonts w:asciiTheme="minorHAnsi" w:hAnsiTheme="minorHAnsi" w:cstheme="minorHAnsi"/>
          <w:spacing w:val="-1"/>
          <w:sz w:val="22"/>
          <w:szCs w:val="22"/>
        </w:rPr>
        <w:t>konajúcich</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jeho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mene</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pred</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uzatvorením</w:t>
      </w:r>
      <w:r w:rsidRPr="002961BC">
        <w:rPr>
          <w:rFonts w:asciiTheme="minorHAnsi" w:hAnsiTheme="minorHAnsi" w:cstheme="minorHAnsi"/>
          <w:spacing w:val="5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počas</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plynutia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nebude</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priamo</w:t>
      </w:r>
      <w:r w:rsidRPr="002961BC">
        <w:rPr>
          <w:rFonts w:asciiTheme="minorHAnsi" w:hAnsiTheme="minorHAnsi" w:cstheme="minorHAnsi"/>
          <w:spacing w:val="5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nepriamo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ponúkať,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dávať,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vyžadovať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prijímať</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finančné</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prostriedky</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iné</w:t>
      </w:r>
      <w:r w:rsidRPr="002961BC">
        <w:rPr>
          <w:rFonts w:asciiTheme="minorHAnsi" w:hAnsiTheme="minorHAnsi" w:cstheme="minorHAnsi"/>
          <w:spacing w:val="79"/>
          <w:sz w:val="22"/>
          <w:szCs w:val="22"/>
        </w:rPr>
        <w:t xml:space="preserve"> </w:t>
      </w:r>
      <w:r w:rsidRPr="002961BC">
        <w:rPr>
          <w:rFonts w:asciiTheme="minorHAnsi" w:hAnsiTheme="minorHAnsi" w:cstheme="minorHAnsi"/>
          <w:spacing w:val="-1"/>
          <w:sz w:val="22"/>
          <w:szCs w:val="22"/>
        </w:rPr>
        <w:t>oceniteľné</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hodnoty,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56"/>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dary,</w:t>
      </w:r>
      <w:r w:rsidRPr="002961BC">
        <w:rPr>
          <w:rFonts w:asciiTheme="minorHAnsi" w:hAnsiTheme="minorHAnsi" w:cstheme="minorHAnsi"/>
          <w:spacing w:val="6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pohostenia</w:t>
      </w:r>
      <w:r w:rsidRPr="002961BC">
        <w:rPr>
          <w:rFonts w:asciiTheme="minorHAnsi" w:hAnsiTheme="minorHAnsi" w:cstheme="minorHAnsi"/>
          <w:spacing w:val="58"/>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56"/>
          <w:sz w:val="22"/>
          <w:szCs w:val="22"/>
        </w:rPr>
        <w:t xml:space="preserve"> </w:t>
      </w:r>
      <w:r w:rsidRPr="002961BC">
        <w:rPr>
          <w:rFonts w:asciiTheme="minorHAnsi" w:hAnsiTheme="minorHAnsi" w:cstheme="minorHAnsi"/>
          <w:sz w:val="22"/>
          <w:szCs w:val="22"/>
        </w:rPr>
        <w:t>ovplyvňovať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konanie</w:t>
      </w:r>
      <w:r w:rsidRPr="002961BC">
        <w:rPr>
          <w:rFonts w:asciiTheme="minorHAnsi" w:hAnsiTheme="minorHAnsi" w:cstheme="minorHAnsi"/>
          <w:spacing w:val="18"/>
          <w:sz w:val="22"/>
          <w:szCs w:val="22"/>
        </w:rPr>
        <w:t xml:space="preserve"> </w:t>
      </w:r>
      <w:r w:rsidR="00DD75F1">
        <w:rPr>
          <w:rFonts w:asciiTheme="minorHAnsi" w:hAnsiTheme="minorHAnsi" w:cstheme="minorHAnsi"/>
          <w:spacing w:val="18"/>
          <w:sz w:val="22"/>
          <w:szCs w:val="22"/>
        </w:rPr>
        <w:t>U</w:t>
      </w:r>
      <w:r w:rsidRPr="002961BC">
        <w:rPr>
          <w:rFonts w:asciiTheme="minorHAnsi" w:hAnsiTheme="minorHAnsi" w:cstheme="minorHAnsi"/>
          <w:spacing w:val="18"/>
          <w:sz w:val="22"/>
          <w:szCs w:val="22"/>
        </w:rPr>
        <w:t>NLP</w:t>
      </w:r>
      <w:r w:rsidRPr="002961BC">
        <w:rPr>
          <w:rFonts w:asciiTheme="minorHAnsi" w:hAnsiTheme="minorHAnsi" w:cstheme="minorHAnsi"/>
          <w:spacing w:val="-1"/>
          <w:sz w:val="22"/>
          <w:szCs w:val="22"/>
        </w:rPr>
        <w:t>,</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využitím</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odmeňovania,</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pacing w:val="1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nekorektnému</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výkonu</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príslušných</w:t>
      </w:r>
      <w:r w:rsidRPr="002961BC">
        <w:rPr>
          <w:rFonts w:asciiTheme="minorHAnsi" w:hAnsiTheme="minorHAnsi" w:cstheme="minorHAnsi"/>
          <w:spacing w:val="61"/>
          <w:sz w:val="22"/>
          <w:szCs w:val="22"/>
        </w:rPr>
        <w:t xml:space="preserve"> </w:t>
      </w:r>
      <w:r w:rsidRPr="002961BC">
        <w:rPr>
          <w:rFonts w:asciiTheme="minorHAnsi" w:hAnsiTheme="minorHAnsi" w:cstheme="minorHAnsi"/>
          <w:spacing w:val="-1"/>
          <w:sz w:val="22"/>
          <w:szCs w:val="22"/>
        </w:rPr>
        <w:t>predstaviteľov UNLP</w:t>
      </w:r>
      <w:r w:rsidRPr="002961BC">
        <w:rPr>
          <w:rFonts w:asciiTheme="minorHAnsi" w:hAnsiTheme="minorHAnsi" w:cstheme="minorHAnsi"/>
          <w:sz w:val="22"/>
          <w:szCs w:val="22"/>
        </w:rPr>
        <w:t xml:space="preserve"> za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získania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udržania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rozpore</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všeobecne</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záväznými</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právnymi</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predpismi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(ďalej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len</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„SR“).</w:t>
      </w:r>
      <w:r w:rsidRPr="002961BC">
        <w:rPr>
          <w:rFonts w:asciiTheme="minorHAnsi" w:hAnsiTheme="minorHAnsi" w:cstheme="minorHAnsi"/>
          <w:spacing w:val="33"/>
          <w:sz w:val="22"/>
          <w:szCs w:val="22"/>
        </w:rPr>
        <w:t xml:space="preserve"> </w:t>
      </w:r>
      <w:r w:rsidRPr="002961BC">
        <w:rPr>
          <w:rFonts w:asciiTheme="minorHAnsi" w:hAnsiTheme="minorHAnsi" w:cstheme="minorHAnsi"/>
          <w:sz w:val="22"/>
          <w:szCs w:val="22"/>
        </w:rPr>
        <w:t>Je</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možné</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2"/>
          <w:sz w:val="22"/>
          <w:szCs w:val="22"/>
        </w:rPr>
        <w:t>však</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poskytnúť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prejav zdvorilosti</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 xml:space="preserve">s </w:t>
      </w:r>
      <w:r w:rsidRPr="002961BC">
        <w:rPr>
          <w:rFonts w:asciiTheme="minorHAnsi" w:hAnsiTheme="minorHAnsi" w:cstheme="minorHAnsi"/>
          <w:spacing w:val="-1"/>
          <w:sz w:val="22"/>
          <w:szCs w:val="22"/>
        </w:rPr>
        <w:t>nízkou</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finančnou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 xml:space="preserve">hodnotou   </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knihy,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kvety,</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katalógy,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drobné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spomienkové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predmety</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w:t>
      </w:r>
      <w:r w:rsidRPr="002961BC">
        <w:rPr>
          <w:rFonts w:asciiTheme="minorHAnsi" w:hAnsiTheme="minorHAnsi" w:cstheme="minorHAnsi"/>
          <w:spacing w:val="71"/>
          <w:sz w:val="22"/>
          <w:szCs w:val="22"/>
        </w:rPr>
        <w:t xml:space="preserve"> </w:t>
      </w:r>
      <w:r w:rsidRPr="002961BC">
        <w:rPr>
          <w:rFonts w:asciiTheme="minorHAnsi" w:hAnsiTheme="minorHAnsi" w:cstheme="minorHAnsi"/>
          <w:sz w:val="22"/>
          <w:szCs w:val="22"/>
        </w:rPr>
        <w:t>pracovných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stretnutiach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oficiálnych</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rokovaniach.</w:t>
      </w:r>
    </w:p>
    <w:p w14:paraId="20963908" w14:textId="77777777" w:rsidR="00C8177D" w:rsidRPr="002961BC" w:rsidRDefault="00C8177D" w:rsidP="00C8177D">
      <w:pPr>
        <w:rPr>
          <w:rFonts w:asciiTheme="minorHAnsi" w:eastAsia="Arial" w:hAnsiTheme="minorHAnsi" w:cstheme="minorHAnsi"/>
          <w:sz w:val="22"/>
          <w:szCs w:val="22"/>
        </w:rPr>
      </w:pPr>
    </w:p>
    <w:p w14:paraId="3E16B3A9" w14:textId="77777777"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z w:val="22"/>
          <w:szCs w:val="22"/>
          <w:lang w:val="sk-SK"/>
        </w:rPr>
        <w:t>4.</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Vzťah</w:t>
      </w:r>
      <w:r w:rsidRPr="002961BC">
        <w:rPr>
          <w:rFonts w:asciiTheme="minorHAnsi" w:hAnsiTheme="minorHAnsi" w:cstheme="minorHAnsi"/>
          <w:spacing w:val="-3"/>
          <w:sz w:val="22"/>
          <w:szCs w:val="22"/>
          <w:lang w:val="sk-SK"/>
        </w:rPr>
        <w:t xml:space="preserve"> </w:t>
      </w:r>
      <w:r w:rsidRPr="002961BC">
        <w:rPr>
          <w:rFonts w:asciiTheme="minorHAnsi" w:hAnsiTheme="minorHAnsi" w:cstheme="minorHAnsi"/>
          <w:sz w:val="22"/>
          <w:szCs w:val="22"/>
          <w:lang w:val="sk-SK"/>
        </w:rPr>
        <w:t xml:space="preserve">k </w:t>
      </w:r>
      <w:r w:rsidRPr="002961BC">
        <w:rPr>
          <w:rFonts w:asciiTheme="minorHAnsi" w:hAnsiTheme="minorHAnsi" w:cstheme="minorHAnsi"/>
          <w:spacing w:val="-1"/>
          <w:sz w:val="22"/>
          <w:szCs w:val="22"/>
          <w:lang w:val="sk-SK"/>
        </w:rPr>
        <w:t>politickým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stranám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alebo</w:t>
      </w:r>
      <w:r w:rsidRPr="002961BC">
        <w:rPr>
          <w:rFonts w:asciiTheme="minorHAnsi" w:hAnsiTheme="minorHAnsi" w:cstheme="minorHAnsi"/>
          <w:sz w:val="22"/>
          <w:szCs w:val="22"/>
          <w:lang w:val="sk-SK"/>
        </w:rPr>
        <w:t xml:space="preserve"> k</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verejným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organizáciám</w:t>
      </w:r>
    </w:p>
    <w:p w14:paraId="07F72660" w14:textId="77777777" w:rsidR="00C8177D" w:rsidRPr="002961BC" w:rsidRDefault="00C8177D" w:rsidP="00C8177D">
      <w:pPr>
        <w:pStyle w:val="Zkladntext"/>
        <w:spacing w:before="119"/>
        <w:ind w:right="111" w:hanging="1"/>
        <w:rPr>
          <w:rFonts w:asciiTheme="minorHAnsi" w:hAnsiTheme="minorHAnsi" w:cstheme="minorHAnsi"/>
          <w:sz w:val="22"/>
          <w:szCs w:val="22"/>
        </w:rPr>
      </w:pPr>
      <w:r w:rsidRPr="002961BC">
        <w:rPr>
          <w:rFonts w:asciiTheme="minorHAnsi" w:hAnsiTheme="minorHAnsi" w:cstheme="minorHAnsi"/>
          <w:spacing w:val="-1"/>
          <w:sz w:val="22"/>
          <w:szCs w:val="22"/>
        </w:rPr>
        <w:t>Strana zmluvného vzťahu  nesmie</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vyvíjať</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už</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nátlak</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politických</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89"/>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štátnej</w:t>
      </w:r>
      <w:r w:rsidRPr="002961BC">
        <w:rPr>
          <w:rFonts w:asciiTheme="minorHAnsi" w:hAnsiTheme="minorHAnsi" w:cstheme="minorHAnsi"/>
          <w:sz w:val="22"/>
          <w:szCs w:val="22"/>
        </w:rPr>
        <w:t xml:space="preserve"> 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verejnej</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správy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(napríklad</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poskytovaním vlastných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priestorov,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prijímaním</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navrhnutých</w:t>
      </w:r>
      <w:r w:rsidRPr="002961BC">
        <w:rPr>
          <w:rFonts w:asciiTheme="minorHAnsi" w:hAnsiTheme="minorHAnsi" w:cstheme="minorHAnsi"/>
          <w:spacing w:val="83"/>
          <w:sz w:val="22"/>
          <w:szCs w:val="22"/>
        </w:rPr>
        <w:t xml:space="preserve"> </w:t>
      </w:r>
      <w:r w:rsidRPr="002961BC">
        <w:rPr>
          <w:rFonts w:asciiTheme="minorHAnsi" w:hAnsiTheme="minorHAnsi" w:cstheme="minorHAnsi"/>
          <w:spacing w:val="-1"/>
          <w:sz w:val="22"/>
          <w:szCs w:val="22"/>
        </w:rPr>
        <w:t>uchádzačov</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prácu,</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konzultovaním</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dohôd)</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získať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uzatváraní</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zmluvných</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vzťahov</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0"/>
          <w:sz w:val="22"/>
          <w:szCs w:val="22"/>
        </w:rPr>
        <w:t> UNLP.</w:t>
      </w:r>
    </w:p>
    <w:p w14:paraId="2F87EB65" w14:textId="77777777" w:rsidR="00C8177D" w:rsidRPr="002961BC" w:rsidRDefault="00C8177D" w:rsidP="00C8177D">
      <w:pPr>
        <w:spacing w:before="10"/>
        <w:rPr>
          <w:rFonts w:asciiTheme="minorHAnsi" w:eastAsia="Arial" w:hAnsiTheme="minorHAnsi" w:cstheme="minorHAnsi"/>
          <w:sz w:val="22"/>
          <w:szCs w:val="22"/>
        </w:rPr>
      </w:pPr>
    </w:p>
    <w:p w14:paraId="0C5E5637" w14:textId="77777777" w:rsidR="00C8177D" w:rsidRPr="002961BC" w:rsidRDefault="00C8177D" w:rsidP="00455630">
      <w:pPr>
        <w:pStyle w:val="Nadpis1"/>
        <w:keepNext w:val="0"/>
        <w:widowControl w:val="0"/>
        <w:numPr>
          <w:ilvl w:val="0"/>
          <w:numId w:val="13"/>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Nulový</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konflikt záujmov</w:t>
      </w:r>
    </w:p>
    <w:p w14:paraId="1A1E2B43" w14:textId="77777777" w:rsidR="00C8177D" w:rsidRPr="002961BC" w:rsidRDefault="00C8177D" w:rsidP="00C8177D">
      <w:pPr>
        <w:pStyle w:val="Zkladntext"/>
        <w:spacing w:before="121" w:line="252" w:lineRule="exact"/>
        <w:rPr>
          <w:rFonts w:asciiTheme="minorHAnsi" w:hAnsiTheme="minorHAnsi" w:cstheme="minorHAnsi"/>
          <w:sz w:val="22"/>
          <w:szCs w:val="22"/>
        </w:rPr>
      </w:pPr>
      <w:r w:rsidRPr="002961BC">
        <w:rPr>
          <w:rFonts w:asciiTheme="minorHAnsi" w:hAnsiTheme="minorHAnsi" w:cstheme="minorHAnsi"/>
          <w:spacing w:val="-1"/>
          <w:sz w:val="22"/>
          <w:szCs w:val="22"/>
        </w:rPr>
        <w:t>Strana zmluvného vzťahu vyhlasuje,</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 xml:space="preserve">že </w:t>
      </w:r>
      <w:r w:rsidRPr="002961BC">
        <w:rPr>
          <w:rFonts w:asciiTheme="minorHAnsi" w:hAnsiTheme="minorHAnsi" w:cstheme="minorHAnsi"/>
          <w:spacing w:val="-1"/>
          <w:sz w:val="22"/>
          <w:szCs w:val="22"/>
        </w:rPr>
        <w:t>žiaden</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jej</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štatutárnych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z w:val="22"/>
          <w:szCs w:val="22"/>
        </w:rPr>
        <w:t>:</w:t>
      </w:r>
    </w:p>
    <w:p w14:paraId="126E746C" w14:textId="77777777" w:rsidR="00C8177D" w:rsidRPr="002961BC" w:rsidRDefault="00C8177D" w:rsidP="00455630">
      <w:pPr>
        <w:pStyle w:val="Zkladntext"/>
        <w:widowControl w:val="0"/>
        <w:numPr>
          <w:ilvl w:val="0"/>
          <w:numId w:val="14"/>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nevykonáva,</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nevykonával</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44"/>
          <w:sz w:val="22"/>
          <w:szCs w:val="22"/>
        </w:rPr>
        <w:t xml:space="preserve"> </w:t>
      </w:r>
      <w:r w:rsidRPr="002961BC">
        <w:rPr>
          <w:rFonts w:asciiTheme="minorHAnsi" w:hAnsiTheme="minorHAnsi" w:cstheme="minorHAnsi"/>
          <w:spacing w:val="-1"/>
          <w:sz w:val="22"/>
          <w:szCs w:val="22"/>
        </w:rPr>
        <w:t>ktoré</w:t>
      </w:r>
      <w:r w:rsidRPr="002961BC">
        <w:rPr>
          <w:rFonts w:asciiTheme="minorHAnsi" w:hAnsiTheme="minorHAnsi" w:cstheme="minorHAnsi"/>
          <w:spacing w:val="45"/>
          <w:sz w:val="22"/>
          <w:szCs w:val="22"/>
        </w:rPr>
        <w:t xml:space="preserve"> </w:t>
      </w:r>
      <w:r w:rsidRPr="002961BC">
        <w:rPr>
          <w:rFonts w:asciiTheme="minorHAnsi" w:hAnsiTheme="minorHAnsi" w:cstheme="minorHAnsi"/>
          <w:sz w:val="22"/>
          <w:szCs w:val="22"/>
        </w:rPr>
        <w:t>by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predstavovali</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konflikt</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záujmov</w:t>
      </w:r>
      <w:r w:rsidRPr="002961BC">
        <w:rPr>
          <w:rFonts w:asciiTheme="minorHAnsi" w:hAnsiTheme="minorHAnsi" w:cstheme="minorHAnsi"/>
          <w:spacing w:val="43"/>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hľadiska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uzatvorenia</w:t>
      </w:r>
    </w:p>
    <w:p w14:paraId="327506DC" w14:textId="77777777" w:rsidR="00C8177D" w:rsidRPr="002961BC" w:rsidRDefault="00C8177D" w:rsidP="00C8177D">
      <w:pPr>
        <w:pStyle w:val="Zkladntext"/>
        <w:spacing w:before="1" w:line="253" w:lineRule="exact"/>
        <w:ind w:left="544"/>
        <w:rPr>
          <w:rFonts w:asciiTheme="minorHAnsi" w:hAnsiTheme="minorHAnsi" w:cstheme="minorHAnsi"/>
          <w:sz w:val="22"/>
          <w:szCs w:val="22"/>
        </w:rPr>
      </w:pP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UNLP</w:t>
      </w:r>
      <w:r w:rsidRPr="002961BC">
        <w:rPr>
          <w:rFonts w:asciiTheme="minorHAnsi" w:hAnsiTheme="minorHAnsi" w:cstheme="minorHAnsi"/>
          <w:spacing w:val="-1"/>
          <w:sz w:val="22"/>
          <w:szCs w:val="22"/>
        </w:rPr>
        <w:t>,</w:t>
      </w:r>
    </w:p>
    <w:p w14:paraId="4E950588" w14:textId="77777777" w:rsidR="00C8177D" w:rsidRPr="002961BC" w:rsidRDefault="00C8177D" w:rsidP="00455630">
      <w:pPr>
        <w:pStyle w:val="Zkladntext"/>
        <w:widowControl w:val="0"/>
        <w:numPr>
          <w:ilvl w:val="0"/>
          <w:numId w:val="14"/>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nebol</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trestne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stíhaný</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za:</w:t>
      </w:r>
    </w:p>
    <w:p w14:paraId="4602038E" w14:textId="77777777" w:rsidR="00C8177D" w:rsidRPr="002961BC" w:rsidRDefault="00C8177D" w:rsidP="00455630">
      <w:pPr>
        <w:pStyle w:val="Zkladntext"/>
        <w:widowControl w:val="0"/>
        <w:numPr>
          <w:ilvl w:val="1"/>
          <w:numId w:val="14"/>
        </w:numPr>
        <w:tabs>
          <w:tab w:val="left" w:pos="838"/>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subvenčný</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podvod,</w:t>
      </w:r>
    </w:p>
    <w:p w14:paraId="564F2D8F" w14:textId="77777777" w:rsidR="00C8177D" w:rsidRPr="002961BC" w:rsidRDefault="00C8177D" w:rsidP="00455630">
      <w:pPr>
        <w:pStyle w:val="Zkladntext"/>
        <w:widowControl w:val="0"/>
        <w:numPr>
          <w:ilvl w:val="1"/>
          <w:numId w:val="14"/>
        </w:numPr>
        <w:tabs>
          <w:tab w:val="left" w:pos="838"/>
        </w:tabs>
        <w:spacing w:before="16"/>
        <w:ind w:right="120"/>
        <w:rPr>
          <w:rFonts w:asciiTheme="minorHAnsi" w:hAnsiTheme="minorHAnsi" w:cstheme="minorHAnsi"/>
          <w:sz w:val="22"/>
          <w:szCs w:val="22"/>
        </w:rPr>
      </w:pPr>
      <w:r w:rsidRPr="002961BC">
        <w:rPr>
          <w:rFonts w:asciiTheme="minorHAnsi" w:hAnsiTheme="minorHAnsi" w:cstheme="minorHAnsi"/>
          <w:spacing w:val="-1"/>
          <w:sz w:val="22"/>
          <w:szCs w:val="22"/>
        </w:rPr>
        <w:t>skresľovanie</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hospodárskej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z w:val="22"/>
          <w:szCs w:val="22"/>
        </w:rPr>
        <w:t xml:space="preserve">a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obchodnej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evidencie</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(uvedenie</w:t>
      </w:r>
      <w:r w:rsidRPr="002961BC">
        <w:rPr>
          <w:rFonts w:asciiTheme="minorHAnsi" w:hAnsiTheme="minorHAnsi" w:cstheme="minorHAnsi"/>
          <w:sz w:val="22"/>
          <w:szCs w:val="22"/>
        </w:rPr>
        <w:t xml:space="preserve"> </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nepravdivých</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hrubo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skresľujúcich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zatajenie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povinných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závažných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skutočnostiach</w:t>
      </w:r>
      <w:r w:rsidRPr="002961BC">
        <w:rPr>
          <w:rFonts w:asciiTheme="minorHAnsi" w:hAnsiTheme="minorHAnsi" w:cstheme="minorHAnsi"/>
          <w:sz w:val="22"/>
          <w:szCs w:val="22"/>
        </w:rPr>
        <w:t xml:space="preserve"> vo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výkazoch),</w:t>
      </w:r>
    </w:p>
    <w:p w14:paraId="3693B206" w14:textId="77777777" w:rsidR="00C8177D" w:rsidRPr="002961BC" w:rsidRDefault="00C8177D" w:rsidP="00455630">
      <w:pPr>
        <w:pStyle w:val="Zkladntext"/>
        <w:widowControl w:val="0"/>
        <w:numPr>
          <w:ilvl w:val="1"/>
          <w:numId w:val="14"/>
        </w:numPr>
        <w:tabs>
          <w:tab w:val="left" w:pos="838"/>
        </w:tabs>
        <w:spacing w:before="13"/>
        <w:ind w:right="120"/>
        <w:rPr>
          <w:rFonts w:asciiTheme="minorHAnsi" w:hAnsiTheme="minorHAnsi" w:cstheme="minorHAnsi"/>
          <w:sz w:val="22"/>
          <w:szCs w:val="22"/>
        </w:rPr>
      </w:pPr>
      <w:r w:rsidRPr="002961BC">
        <w:rPr>
          <w:rFonts w:asciiTheme="minorHAnsi" w:hAnsiTheme="minorHAnsi" w:cstheme="minorHAnsi"/>
          <w:spacing w:val="-1"/>
          <w:sz w:val="22"/>
          <w:szCs w:val="22"/>
        </w:rPr>
        <w:t>korupciu</w:t>
      </w:r>
      <w:r w:rsidRPr="002961BC">
        <w:rPr>
          <w:rFonts w:asciiTheme="minorHAnsi" w:hAnsiTheme="minorHAnsi" w:cstheme="minorHAnsi"/>
          <w:spacing w:val="31"/>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328</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336</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2"/>
          <w:sz w:val="22"/>
          <w:szCs w:val="22"/>
        </w:rPr>
        <w:t>č.</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300/2005</w:t>
      </w:r>
      <w:r w:rsidRPr="002961BC">
        <w:rPr>
          <w:rFonts w:asciiTheme="minorHAnsi" w:hAnsiTheme="minorHAnsi" w:cstheme="minorHAnsi"/>
          <w:spacing w:val="29"/>
          <w:sz w:val="22"/>
          <w:szCs w:val="22"/>
        </w:rPr>
        <w:t xml:space="preserve"> </w:t>
      </w:r>
      <w:proofErr w:type="spellStart"/>
      <w:r w:rsidRPr="002961BC">
        <w:rPr>
          <w:rFonts w:asciiTheme="minorHAnsi" w:hAnsiTheme="minorHAnsi" w:cstheme="minorHAnsi"/>
          <w:spacing w:val="-1"/>
          <w:sz w:val="22"/>
          <w:szCs w:val="22"/>
        </w:rPr>
        <w:t>Z.z</w:t>
      </w:r>
      <w:proofErr w:type="spellEnd"/>
      <w:r w:rsidRPr="002961BC">
        <w:rPr>
          <w:rFonts w:asciiTheme="minorHAnsi" w:hAnsiTheme="minorHAnsi" w:cstheme="minorHAnsi"/>
          <w:spacing w:val="-1"/>
          <w:sz w:val="22"/>
          <w:szCs w:val="22"/>
        </w:rPr>
        <w:t>.</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Trestný</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zákon</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znení</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neskorších</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69"/>
          <w:sz w:val="22"/>
          <w:szCs w:val="22"/>
        </w:rPr>
        <w:t xml:space="preserve"> </w:t>
      </w:r>
      <w:r w:rsidRPr="002961BC">
        <w:rPr>
          <w:rFonts w:asciiTheme="minorHAnsi" w:hAnsiTheme="minorHAnsi" w:cstheme="minorHAnsi"/>
          <w:spacing w:val="-1"/>
          <w:sz w:val="22"/>
          <w:szCs w:val="22"/>
        </w:rPr>
        <w:t>Prijímanie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úplatku,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Podplácanie,</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Nepriamu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korupciu).</w:t>
      </w:r>
    </w:p>
    <w:p w14:paraId="5B21594F" w14:textId="77777777" w:rsidR="00C8177D" w:rsidRDefault="00C8177D" w:rsidP="00C8177D">
      <w:pPr>
        <w:pStyle w:val="Nadpis1"/>
        <w:tabs>
          <w:tab w:val="left" w:pos="364"/>
        </w:tabs>
        <w:jc w:val="right"/>
        <w:rPr>
          <w:rFonts w:asciiTheme="minorHAnsi" w:hAnsiTheme="minorHAnsi" w:cstheme="minorHAnsi"/>
          <w:b w:val="0"/>
          <w:bCs/>
          <w:sz w:val="22"/>
          <w:szCs w:val="22"/>
          <w:lang w:val="sk-SK"/>
        </w:rPr>
      </w:pPr>
    </w:p>
    <w:p w14:paraId="296C1054" w14:textId="77777777" w:rsidR="00DD75F1" w:rsidRPr="00DD75F1" w:rsidRDefault="00DD75F1" w:rsidP="00DD75F1"/>
    <w:p w14:paraId="31BB3E2F" w14:textId="77777777" w:rsidR="00C8177D" w:rsidRPr="002961BC" w:rsidRDefault="00C8177D" w:rsidP="00455630">
      <w:pPr>
        <w:pStyle w:val="Nadpis1"/>
        <w:keepNext w:val="0"/>
        <w:widowControl w:val="0"/>
        <w:numPr>
          <w:ilvl w:val="0"/>
          <w:numId w:val="13"/>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Klauzula</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proti úplatkárstvu</w:t>
      </w:r>
    </w:p>
    <w:p w14:paraId="774D587A" w14:textId="77777777" w:rsidR="00C8177D" w:rsidRPr="002961BC" w:rsidRDefault="00C8177D" w:rsidP="00C8177D">
      <w:pPr>
        <w:pStyle w:val="Zkladntext"/>
        <w:spacing w:before="119"/>
        <w:ind w:right="110"/>
        <w:rPr>
          <w:rFonts w:asciiTheme="minorHAnsi" w:hAnsiTheme="minorHAnsi" w:cstheme="minorHAnsi"/>
          <w:sz w:val="22"/>
          <w:szCs w:val="22"/>
        </w:rPr>
      </w:pPr>
      <w:r w:rsidRPr="002961BC">
        <w:rPr>
          <w:rFonts w:asciiTheme="minorHAnsi" w:hAnsiTheme="minorHAnsi" w:cstheme="minorHAnsi"/>
          <w:spacing w:val="-1"/>
          <w:sz w:val="22"/>
          <w:szCs w:val="22"/>
        </w:rPr>
        <w:t>Strana zmluvného vzťahu,</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UNLP </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uvedené</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doložke,</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vyplývajúce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
          <w:sz w:val="22"/>
          <w:szCs w:val="22"/>
        </w:rPr>
        <w:t xml:space="preserve"> platných</w:t>
      </w:r>
      <w:r w:rsidRPr="002961BC">
        <w:rPr>
          <w:rFonts w:asciiTheme="minorHAnsi" w:hAnsiTheme="minorHAnsi" w:cstheme="minorHAnsi"/>
          <w:spacing w:val="103"/>
          <w:sz w:val="22"/>
          <w:szCs w:val="22"/>
        </w:rPr>
        <w:t xml:space="preserve"> </w:t>
      </w:r>
      <w:r w:rsidRPr="002961BC">
        <w:rPr>
          <w:rFonts w:asciiTheme="minorHAnsi" w:hAnsiTheme="minorHAnsi" w:cstheme="minorHAnsi"/>
          <w:sz w:val="22"/>
          <w:szCs w:val="22"/>
        </w:rPr>
        <w:t>právnych</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boja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proti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korupcii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2"/>
          <w:sz w:val="22"/>
          <w:szCs w:val="22"/>
        </w:rPr>
        <w:t>berie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vedomie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sa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5"/>
          <w:sz w:val="22"/>
          <w:szCs w:val="22"/>
        </w:rPr>
        <w:t> </w:t>
      </w:r>
      <w:r w:rsidRPr="002961BC">
        <w:rPr>
          <w:rFonts w:asciiTheme="minorHAnsi" w:hAnsiTheme="minorHAnsi" w:cstheme="minorHAnsi"/>
          <w:spacing w:val="-1"/>
          <w:sz w:val="22"/>
          <w:szCs w:val="22"/>
        </w:rPr>
        <w:t>ich dodržiavaniu.</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prípade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potreby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bližšie</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špecifikovať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tejto proti korupčnej doložky,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bude</w:t>
      </w:r>
      <w:r w:rsidRPr="002961BC">
        <w:rPr>
          <w:rFonts w:asciiTheme="minorHAnsi" w:hAnsiTheme="minorHAnsi" w:cstheme="minorHAnsi"/>
          <w:spacing w:val="-9"/>
          <w:sz w:val="22"/>
          <w:szCs w:val="22"/>
        </w:rPr>
        <w:t xml:space="preserve"> UNLP </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akceptovať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znenie</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schváleného</w:t>
      </w:r>
      <w:r w:rsidRPr="002961BC">
        <w:rPr>
          <w:rFonts w:asciiTheme="minorHAnsi" w:hAnsiTheme="minorHAnsi" w:cstheme="minorHAnsi"/>
          <w:sz w:val="22"/>
          <w:szCs w:val="22"/>
        </w:rPr>
        <w:t xml:space="preserve"> P</w:t>
      </w:r>
      <w:r w:rsidRPr="002961BC">
        <w:rPr>
          <w:rFonts w:asciiTheme="minorHAnsi" w:hAnsiTheme="minorHAnsi" w:cstheme="minorHAnsi"/>
          <w:spacing w:val="-1"/>
          <w:sz w:val="22"/>
          <w:szCs w:val="22"/>
        </w:rPr>
        <w:t>roti korupčného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programu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u</w:t>
      </w:r>
      <w:r w:rsidRPr="002961BC">
        <w:rPr>
          <w:rFonts w:asciiTheme="minorHAnsi" w:hAnsiTheme="minorHAnsi" w:cstheme="minorHAnsi"/>
          <w:spacing w:val="2"/>
          <w:sz w:val="22"/>
          <w:szCs w:val="22"/>
        </w:rPr>
        <w:t> </w:t>
      </w:r>
      <w:r w:rsidRPr="002961BC">
        <w:rPr>
          <w:rFonts w:asciiTheme="minorHAnsi" w:hAnsiTheme="minorHAnsi" w:cstheme="minorHAnsi"/>
          <w:spacing w:val="-1"/>
          <w:sz w:val="22"/>
          <w:szCs w:val="22"/>
        </w:rPr>
        <w:t>konkrétnej strany zmluvného vzťahu .</w:t>
      </w:r>
    </w:p>
    <w:p w14:paraId="6D48447E" w14:textId="77777777" w:rsidR="00C8177D" w:rsidRPr="002961BC" w:rsidRDefault="00C8177D" w:rsidP="00C8177D">
      <w:pPr>
        <w:jc w:val="both"/>
        <w:rPr>
          <w:rFonts w:asciiTheme="minorHAnsi" w:eastAsia="Arial" w:hAnsiTheme="minorHAnsi" w:cstheme="minorHAnsi"/>
          <w:sz w:val="22"/>
          <w:szCs w:val="22"/>
        </w:rPr>
      </w:pPr>
    </w:p>
    <w:p w14:paraId="08787F80" w14:textId="77777777" w:rsidR="00C8177D" w:rsidRPr="002961BC" w:rsidRDefault="00C8177D" w:rsidP="00C8177D">
      <w:pPr>
        <w:pStyle w:val="Zkladntext"/>
        <w:ind w:right="110"/>
        <w:rPr>
          <w:rFonts w:asciiTheme="minorHAnsi" w:hAnsiTheme="minorHAnsi" w:cstheme="minorHAnsi"/>
          <w:sz w:val="22"/>
          <w:szCs w:val="22"/>
        </w:rPr>
      </w:pPr>
      <w:r w:rsidRPr="002961BC">
        <w:rPr>
          <w:rFonts w:asciiTheme="minorHAnsi" w:hAnsiTheme="minorHAnsi" w:cstheme="minorHAnsi"/>
          <w:spacing w:val="-1"/>
          <w:sz w:val="22"/>
          <w:szCs w:val="22"/>
        </w:rPr>
        <w:t>Zároveň</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2"/>
          <w:sz w:val="22"/>
          <w:szCs w:val="22"/>
        </w:rPr>
        <w:t>sa</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okamžite</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oznámiť</w:t>
      </w:r>
      <w:r w:rsidRPr="002961BC">
        <w:rPr>
          <w:rFonts w:asciiTheme="minorHAnsi" w:hAnsiTheme="minorHAnsi" w:cstheme="minorHAnsi"/>
          <w:spacing w:val="42"/>
          <w:sz w:val="22"/>
          <w:szCs w:val="22"/>
        </w:rPr>
        <w:t xml:space="preserve"> </w:t>
      </w:r>
      <w:r w:rsidRPr="002961BC">
        <w:rPr>
          <w:rFonts w:asciiTheme="minorHAnsi" w:hAnsiTheme="minorHAnsi" w:cstheme="minorHAnsi"/>
          <w:spacing w:val="-2"/>
          <w:sz w:val="22"/>
          <w:szCs w:val="22"/>
        </w:rPr>
        <w:t>primeranou</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formou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určenému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zástupcovi</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UNLP,</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105"/>
          <w:sz w:val="22"/>
          <w:szCs w:val="22"/>
        </w:rPr>
        <w:t xml:space="preserve"> </w:t>
      </w:r>
      <w:r w:rsidRPr="002961BC">
        <w:rPr>
          <w:rFonts w:asciiTheme="minorHAnsi" w:hAnsiTheme="minorHAnsi" w:cstheme="minorHAnsi"/>
          <w:spacing w:val="-1"/>
          <w:sz w:val="22"/>
          <w:szCs w:val="22"/>
        </w:rPr>
        <w:t>podozrenie</w:t>
      </w:r>
      <w:r w:rsidRPr="002961BC">
        <w:rPr>
          <w:rFonts w:asciiTheme="minorHAnsi" w:hAnsiTheme="minorHAnsi" w:cstheme="minorHAnsi"/>
          <w:spacing w:val="24"/>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ktoréhokoľvek</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23"/>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byť</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plne</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súčinný</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dôkladnom</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šetrení</w:t>
      </w:r>
      <w:r w:rsidRPr="002961BC">
        <w:rPr>
          <w:rFonts w:asciiTheme="minorHAnsi" w:hAnsiTheme="minorHAnsi" w:cstheme="minorHAnsi"/>
          <w:spacing w:val="63"/>
          <w:sz w:val="22"/>
          <w:szCs w:val="22"/>
        </w:rPr>
        <w:t xml:space="preserve"> </w:t>
      </w:r>
      <w:r w:rsidRPr="002961BC">
        <w:rPr>
          <w:rFonts w:asciiTheme="minorHAnsi" w:hAnsiTheme="minorHAnsi" w:cstheme="minorHAnsi"/>
          <w:spacing w:val="-1"/>
          <w:sz w:val="22"/>
          <w:szCs w:val="22"/>
        </w:rPr>
        <w:t>podozrenia.</w:t>
      </w:r>
    </w:p>
    <w:p w14:paraId="11C0105E" w14:textId="77777777" w:rsidR="00C8177D" w:rsidRPr="002961BC" w:rsidRDefault="00C8177D" w:rsidP="00C8177D">
      <w:pPr>
        <w:pStyle w:val="Zkladntext"/>
        <w:spacing w:before="72"/>
        <w:rPr>
          <w:rFonts w:asciiTheme="minorHAnsi" w:hAnsiTheme="minorHAnsi" w:cstheme="minorHAnsi"/>
          <w:sz w:val="22"/>
          <w:szCs w:val="22"/>
        </w:rPr>
      </w:pPr>
      <w:r w:rsidRPr="002961BC">
        <w:rPr>
          <w:rFonts w:asciiTheme="minorHAnsi" w:hAnsiTheme="minorHAnsi" w:cstheme="minorHAnsi"/>
          <w:spacing w:val="-1"/>
          <w:sz w:val="22"/>
          <w:szCs w:val="22"/>
        </w:rPr>
        <w:t>Ak</w:t>
      </w:r>
      <w:r w:rsidRPr="002961BC">
        <w:rPr>
          <w:rFonts w:asciiTheme="minorHAnsi" w:hAnsiTheme="minorHAnsi" w:cstheme="minorHAnsi"/>
          <w:sz w:val="22"/>
          <w:szCs w:val="22"/>
        </w:rPr>
        <w:t xml:space="preserve"> UNLP</w:t>
      </w:r>
      <w:r w:rsidRPr="002961BC">
        <w:rPr>
          <w:rFonts w:asciiTheme="minorHAnsi" w:hAnsiTheme="minorHAnsi" w:cstheme="minorHAnsi"/>
          <w:spacing w:val="-1"/>
          <w:sz w:val="22"/>
          <w:szCs w:val="22"/>
        </w:rPr>
        <w:t>,</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preukáže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partnerovi zmluvného vzťahu, porušenie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akéhokoľvek</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doložky:</w:t>
      </w:r>
    </w:p>
    <w:p w14:paraId="1040A8D6" w14:textId="77777777" w:rsidR="00C8177D" w:rsidRPr="002961BC" w:rsidRDefault="00C8177D" w:rsidP="00455630">
      <w:pPr>
        <w:pStyle w:val="Zkladntext"/>
        <w:widowControl w:val="0"/>
        <w:numPr>
          <w:ilvl w:val="0"/>
          <w:numId w:val="12"/>
        </w:numPr>
        <w:tabs>
          <w:tab w:val="left" w:pos="381"/>
        </w:tabs>
        <w:spacing w:before="35"/>
        <w:ind w:right="109" w:hanging="284"/>
        <w:rPr>
          <w:rFonts w:asciiTheme="minorHAnsi" w:hAnsiTheme="minorHAnsi" w:cstheme="minorHAnsi"/>
          <w:sz w:val="22"/>
          <w:szCs w:val="22"/>
        </w:rPr>
      </w:pPr>
      <w:r w:rsidRPr="002961BC">
        <w:rPr>
          <w:rFonts w:asciiTheme="minorHAnsi" w:hAnsiTheme="minorHAnsi" w:cstheme="minorHAnsi"/>
          <w:sz w:val="22"/>
          <w:szCs w:val="22"/>
        </w:rPr>
        <w:t>je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oprávnený</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pozastaviť</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plnenie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predmetu</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z w:val="22"/>
          <w:szCs w:val="22"/>
        </w:rPr>
        <w:t xml:space="preserve"> </w:t>
      </w:r>
      <w:r w:rsidRPr="002961BC">
        <w:rPr>
          <w:rFonts w:asciiTheme="minorHAnsi" w:hAnsiTheme="minorHAnsi" w:cstheme="minorHAnsi"/>
          <w:spacing w:val="18"/>
          <w:sz w:val="22"/>
          <w:szCs w:val="22"/>
        </w:rPr>
        <w:t xml:space="preserve"> </w:t>
      </w:r>
      <w:r w:rsidRPr="002961BC">
        <w:rPr>
          <w:rFonts w:asciiTheme="minorHAnsi" w:hAnsiTheme="minorHAnsi" w:cstheme="minorHAnsi"/>
          <w:spacing w:val="-1"/>
          <w:sz w:val="22"/>
          <w:szCs w:val="22"/>
        </w:rPr>
        <w:t>po</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predchádzajúcom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písomnom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upozornení,</w:t>
      </w:r>
      <w:r w:rsidRPr="002961BC">
        <w:rPr>
          <w:rFonts w:asciiTheme="minorHAnsi" w:hAnsiTheme="minorHAnsi" w:cstheme="minorHAnsi"/>
          <w:spacing w:val="51"/>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to</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po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ktorú</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považuje</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nevyhnutnú</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vzhľadom</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rozsah</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charakter</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zistenia,</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maximálne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však</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jedného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mesiaca.  Strana zmluvného vzťahu  berie</w:t>
      </w:r>
      <w:r w:rsidRPr="002961BC">
        <w:rPr>
          <w:rFonts w:asciiTheme="minorHAnsi" w:hAnsiTheme="minorHAnsi" w:cstheme="minorHAnsi"/>
          <w:sz w:val="22"/>
          <w:szCs w:val="22"/>
        </w:rPr>
        <w:t xml:space="preserve"> na </w:t>
      </w:r>
      <w:r w:rsidRPr="002961BC">
        <w:rPr>
          <w:rFonts w:asciiTheme="minorHAnsi" w:hAnsiTheme="minorHAnsi" w:cstheme="minorHAnsi"/>
          <w:spacing w:val="-1"/>
          <w:sz w:val="22"/>
          <w:szCs w:val="22"/>
        </w:rPr>
        <w:t>vedomie</w:t>
      </w:r>
      <w:r w:rsidRPr="002961BC">
        <w:rPr>
          <w:rFonts w:asciiTheme="minorHAnsi" w:hAnsiTheme="minorHAnsi" w:cstheme="minorHAnsi"/>
          <w:sz w:val="22"/>
          <w:szCs w:val="22"/>
        </w:rPr>
        <w:t xml:space="preserve"> a </w:t>
      </w:r>
      <w:r w:rsidRPr="002961BC">
        <w:rPr>
          <w:rFonts w:asciiTheme="minorHAnsi" w:hAnsiTheme="minorHAnsi" w:cstheme="minorHAnsi"/>
          <w:spacing w:val="-1"/>
          <w:sz w:val="22"/>
          <w:szCs w:val="22"/>
        </w:rPr>
        <w:t>súhlasí,</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z w:val="22"/>
          <w:szCs w:val="22"/>
        </w:rPr>
        <w:t xml:space="preserve"> počas doby </w:t>
      </w:r>
      <w:r w:rsidRPr="002961BC">
        <w:rPr>
          <w:rFonts w:asciiTheme="minorHAnsi" w:hAnsiTheme="minorHAnsi" w:cstheme="minorHAnsi"/>
          <w:spacing w:val="-1"/>
          <w:sz w:val="22"/>
          <w:szCs w:val="22"/>
        </w:rPr>
        <w:t>nevyhnutnej</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1"/>
          <w:sz w:val="22"/>
          <w:szCs w:val="22"/>
        </w:rPr>
        <w:t xml:space="preserve"> </w:t>
      </w:r>
      <w:r w:rsidRPr="002961BC">
        <w:rPr>
          <w:rFonts w:asciiTheme="minorHAnsi" w:hAnsiTheme="minorHAnsi" w:cstheme="minorHAnsi"/>
          <w:spacing w:val="-1"/>
          <w:sz w:val="22"/>
          <w:szCs w:val="22"/>
        </w:rPr>
        <w:t>zisťovanie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skutočností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pre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vyšetrenie</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podozrenia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ustanovení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nebudú</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vznikať</w:t>
      </w:r>
      <w:r w:rsidRPr="002961BC">
        <w:rPr>
          <w:rFonts w:asciiTheme="minorHAnsi" w:hAnsiTheme="minorHAnsi" w:cstheme="minorHAnsi"/>
          <w:spacing w:val="67"/>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povinnosti</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sankcie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voči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UNLP, vyplývajúce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takéhoto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pozastaveného</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2"/>
          <w:sz w:val="22"/>
          <w:szCs w:val="22"/>
        </w:rPr>
        <w:t>plnenia</w:t>
      </w:r>
      <w:r w:rsidRPr="002961BC">
        <w:rPr>
          <w:rFonts w:asciiTheme="minorHAnsi" w:hAnsiTheme="minorHAnsi" w:cstheme="minorHAnsi"/>
          <w:spacing w:val="99"/>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p>
    <w:p w14:paraId="1B99E68C" w14:textId="77777777" w:rsidR="00C8177D" w:rsidRPr="002961BC" w:rsidRDefault="00C8177D" w:rsidP="00455630">
      <w:pPr>
        <w:pStyle w:val="Zkladntext"/>
        <w:widowControl w:val="0"/>
        <w:numPr>
          <w:ilvl w:val="0"/>
          <w:numId w:val="12"/>
        </w:numPr>
        <w:tabs>
          <w:tab w:val="left" w:pos="398"/>
        </w:tabs>
        <w:spacing w:before="35"/>
        <w:ind w:right="120" w:hanging="284"/>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je</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povinný</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prijať</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všetky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relevantné</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opatrenia,</w:t>
      </w:r>
      <w:r w:rsidRPr="002961BC">
        <w:rPr>
          <w:rFonts w:asciiTheme="minorHAnsi" w:hAnsiTheme="minorHAnsi" w:cstheme="minorHAnsi"/>
          <w:spacing w:val="20"/>
          <w:sz w:val="22"/>
          <w:szCs w:val="22"/>
        </w:rPr>
        <w:t xml:space="preserve"> </w:t>
      </w:r>
      <w:r w:rsidRPr="002961BC">
        <w:rPr>
          <w:rFonts w:asciiTheme="minorHAnsi" w:hAnsiTheme="minorHAnsi" w:cstheme="minorHAnsi"/>
          <w:spacing w:val="-1"/>
          <w:sz w:val="22"/>
          <w:szCs w:val="22"/>
        </w:rPr>
        <w:t>aby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zabránil</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strate,</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zneužitiu</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zničeniu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listinných</w:t>
      </w:r>
      <w:r w:rsidRPr="002961BC">
        <w:rPr>
          <w:rFonts w:asciiTheme="minorHAnsi" w:hAnsiTheme="minorHAnsi" w:cstheme="minorHAnsi"/>
          <w:sz w:val="22"/>
          <w:szCs w:val="22"/>
        </w:rPr>
        <w:t xml:space="preserve"> a</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dôkazov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vzťahujúcich</w:t>
      </w:r>
      <w:r w:rsidRPr="002961BC">
        <w:rPr>
          <w:rFonts w:asciiTheme="minorHAnsi" w:hAnsiTheme="minorHAnsi" w:cstheme="minorHAnsi"/>
          <w:spacing w:val="-4"/>
          <w:sz w:val="22"/>
          <w:szCs w:val="22"/>
        </w:rPr>
        <w:t xml:space="preserve"> </w:t>
      </w:r>
      <w:r w:rsidRPr="002961BC">
        <w:rPr>
          <w:rFonts w:asciiTheme="minorHAnsi" w:hAnsiTheme="minorHAnsi" w:cstheme="minorHAnsi"/>
          <w:sz w:val="22"/>
          <w:szCs w:val="22"/>
        </w:rPr>
        <w:t>sa 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príslušnému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konaniu.</w:t>
      </w:r>
    </w:p>
    <w:p w14:paraId="7A2E434D" w14:textId="77777777" w:rsidR="00C8177D" w:rsidRPr="002961BC" w:rsidRDefault="00C8177D" w:rsidP="00C8177D">
      <w:pPr>
        <w:jc w:val="both"/>
        <w:rPr>
          <w:rFonts w:asciiTheme="minorHAnsi" w:hAnsiTheme="minorHAnsi" w:cstheme="minorHAnsi"/>
          <w:sz w:val="22"/>
          <w:szCs w:val="22"/>
        </w:rPr>
      </w:pPr>
    </w:p>
    <w:p w14:paraId="5BD8D4E3" w14:textId="77777777" w:rsidR="00C8177D" w:rsidRDefault="00C8177D">
      <w:pPr>
        <w:jc w:val="both"/>
        <w:rPr>
          <w:rFonts w:asciiTheme="minorHAnsi" w:hAnsiTheme="minorHAnsi" w:cstheme="minorHAnsi"/>
          <w:sz w:val="22"/>
          <w:szCs w:val="22"/>
        </w:rPr>
      </w:pPr>
    </w:p>
    <w:sectPr w:rsidR="00C8177D" w:rsidSect="006A316C">
      <w:footerReference w:type="default" r:id="rId19"/>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7DBD1" w14:textId="77777777" w:rsidR="00660CCA" w:rsidRDefault="00660CCA">
      <w:r>
        <w:separator/>
      </w:r>
    </w:p>
  </w:endnote>
  <w:endnote w:type="continuationSeparator" w:id="0">
    <w:p w14:paraId="4BABC2D1" w14:textId="77777777" w:rsidR="00660CCA" w:rsidRDefault="00660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75311" w14:textId="77777777" w:rsidR="00696B4D" w:rsidRDefault="00696B4D">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000A3" w14:textId="77777777" w:rsidR="00696B4D" w:rsidRDefault="00696B4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F19E8" w14:textId="77777777" w:rsidR="00660CCA" w:rsidRDefault="00660CCA">
      <w:r>
        <w:separator/>
      </w:r>
    </w:p>
  </w:footnote>
  <w:footnote w:type="continuationSeparator" w:id="0">
    <w:p w14:paraId="04B9A56C" w14:textId="77777777" w:rsidR="00660CCA" w:rsidRDefault="00660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228E6"/>
    <w:multiLevelType w:val="hybridMultilevel"/>
    <w:tmpl w:val="7B96986A"/>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A394412"/>
    <w:multiLevelType w:val="hybridMultilevel"/>
    <w:tmpl w:val="2D22CC2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BA61D9"/>
    <w:multiLevelType w:val="hybridMultilevel"/>
    <w:tmpl w:val="3C527EB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6"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7" w15:restartNumberingAfterBreak="0">
    <w:nsid w:val="35900916"/>
    <w:multiLevelType w:val="hybridMultilevel"/>
    <w:tmpl w:val="149ABA3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9" w15:restartNumberingAfterBreak="0">
    <w:nsid w:val="42BD1FB9"/>
    <w:multiLevelType w:val="hybridMultilevel"/>
    <w:tmpl w:val="829E5ACC"/>
    <w:lvl w:ilvl="0" w:tplc="107CBEA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1" w15:restartNumberingAfterBreak="0">
    <w:nsid w:val="4ABE175F"/>
    <w:multiLevelType w:val="hybridMultilevel"/>
    <w:tmpl w:val="B50C1E0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05046A"/>
    <w:multiLevelType w:val="hybridMultilevel"/>
    <w:tmpl w:val="FBFA594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1D35E9E"/>
    <w:multiLevelType w:val="multilevel"/>
    <w:tmpl w:val="65D27E5C"/>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5" w15:restartNumberingAfterBreak="0">
    <w:nsid w:val="53801D5C"/>
    <w:multiLevelType w:val="hybridMultilevel"/>
    <w:tmpl w:val="38DCA17A"/>
    <w:lvl w:ilvl="0" w:tplc="076889F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800446F"/>
    <w:multiLevelType w:val="hybridMultilevel"/>
    <w:tmpl w:val="092650BA"/>
    <w:lvl w:ilvl="0" w:tplc="4D121ED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18"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19" w15:restartNumberingAfterBreak="0">
    <w:nsid w:val="6B334B43"/>
    <w:multiLevelType w:val="hybridMultilevel"/>
    <w:tmpl w:val="12EAFA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3F126BB"/>
    <w:multiLevelType w:val="hybridMultilevel"/>
    <w:tmpl w:val="04A80CA8"/>
    <w:lvl w:ilvl="0" w:tplc="DA72ED9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5C25824"/>
    <w:multiLevelType w:val="hybridMultilevel"/>
    <w:tmpl w:val="36082E8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79A33C03"/>
    <w:multiLevelType w:val="hybridMultilevel"/>
    <w:tmpl w:val="104A4D5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7E1A0AD4"/>
    <w:multiLevelType w:val="hybridMultilevel"/>
    <w:tmpl w:val="17264A8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4"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24"/>
  </w:num>
  <w:num w:numId="3">
    <w:abstractNumId w:val="14"/>
    <w:lvlOverride w:ilvl="0">
      <w:startOverride w:val="1"/>
    </w:lvlOverride>
    <w:lvlOverride w:ilvl="1">
      <w:startOverride w:val="1"/>
    </w:lvlOverride>
  </w:num>
  <w:num w:numId="4">
    <w:abstractNumId w:val="14"/>
    <w:lvlOverride w:ilvl="0">
      <w:startOverride w:val="1"/>
    </w:lvlOverride>
    <w:lvlOverride w:ilvl="1">
      <w:startOverride w:val="1"/>
    </w:lvlOverride>
  </w:num>
  <w:num w:numId="5">
    <w:abstractNumId w:val="14"/>
  </w:num>
  <w:num w:numId="6">
    <w:abstractNumId w:val="14"/>
    <w:lvlOverride w:ilvl="0">
      <w:startOverride w:val="1"/>
    </w:lvlOverride>
    <w:lvlOverride w:ilvl="1">
      <w:startOverride w:val="1"/>
    </w:lvlOverride>
  </w:num>
  <w:num w:numId="7">
    <w:abstractNumId w:val="14"/>
    <w:lvlOverride w:ilvl="0">
      <w:startOverride w:val="1"/>
    </w:lvlOverride>
    <w:lvlOverride w:ilvl="1">
      <w:startOverride w:val="1"/>
    </w:lvlOverride>
  </w:num>
  <w:num w:numId="8">
    <w:abstractNumId w:val="8"/>
  </w:num>
  <w:num w:numId="9">
    <w:abstractNumId w:val="5"/>
  </w:num>
  <w:num w:numId="10">
    <w:abstractNumId w:val="14"/>
    <w:lvlOverride w:ilvl="0">
      <w:startOverride w:val="1"/>
    </w:lvlOverride>
    <w:lvlOverride w:ilvl="1">
      <w:startOverride w:val="7"/>
    </w:lvlOverride>
  </w:num>
  <w:num w:numId="11">
    <w:abstractNumId w:val="12"/>
  </w:num>
  <w:num w:numId="12">
    <w:abstractNumId w:val="10"/>
  </w:num>
  <w:num w:numId="13">
    <w:abstractNumId w:val="18"/>
  </w:num>
  <w:num w:numId="14">
    <w:abstractNumId w:val="6"/>
  </w:num>
  <w:num w:numId="15">
    <w:abstractNumId w:val="17"/>
  </w:num>
  <w:num w:numId="16">
    <w:abstractNumId w:val="3"/>
  </w:num>
  <w:num w:numId="17">
    <w:abstractNumId w:val="11"/>
  </w:num>
  <w:num w:numId="18">
    <w:abstractNumId w:val="23"/>
  </w:num>
  <w:num w:numId="19">
    <w:abstractNumId w:val="22"/>
  </w:num>
  <w:num w:numId="20">
    <w:abstractNumId w:val="4"/>
  </w:num>
  <w:num w:numId="21">
    <w:abstractNumId w:val="0"/>
  </w:num>
  <w:num w:numId="22">
    <w:abstractNumId w:val="21"/>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9"/>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5"/>
  </w:num>
  <w:num w:numId="29">
    <w:abstractNumId w:val="20"/>
  </w:num>
  <w:num w:numId="30">
    <w:abstractNumId w:val="13"/>
  </w:num>
  <w:num w:numId="31">
    <w:abstractNumId w:val="9"/>
  </w:num>
  <w:num w:numId="32">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231CC"/>
    <w:rsid w:val="00023827"/>
    <w:rsid w:val="000558FA"/>
    <w:rsid w:val="00082786"/>
    <w:rsid w:val="00082982"/>
    <w:rsid w:val="00093334"/>
    <w:rsid w:val="00093953"/>
    <w:rsid w:val="00095FB0"/>
    <w:rsid w:val="00096ABE"/>
    <w:rsid w:val="000B120D"/>
    <w:rsid w:val="000E67E4"/>
    <w:rsid w:val="000F29DF"/>
    <w:rsid w:val="000F3639"/>
    <w:rsid w:val="00116BD3"/>
    <w:rsid w:val="00116CE6"/>
    <w:rsid w:val="00121743"/>
    <w:rsid w:val="0013644E"/>
    <w:rsid w:val="001B60F5"/>
    <w:rsid w:val="00210297"/>
    <w:rsid w:val="00211616"/>
    <w:rsid w:val="0022325E"/>
    <w:rsid w:val="00231329"/>
    <w:rsid w:val="00233530"/>
    <w:rsid w:val="00242A2B"/>
    <w:rsid w:val="00244B7D"/>
    <w:rsid w:val="0024581C"/>
    <w:rsid w:val="00247EC4"/>
    <w:rsid w:val="00261FAC"/>
    <w:rsid w:val="00265C00"/>
    <w:rsid w:val="00275194"/>
    <w:rsid w:val="00282F3B"/>
    <w:rsid w:val="002873D2"/>
    <w:rsid w:val="00291178"/>
    <w:rsid w:val="002B24AB"/>
    <w:rsid w:val="002C0615"/>
    <w:rsid w:val="002C475E"/>
    <w:rsid w:val="00324F4D"/>
    <w:rsid w:val="003331D3"/>
    <w:rsid w:val="003344AC"/>
    <w:rsid w:val="003651B2"/>
    <w:rsid w:val="00385041"/>
    <w:rsid w:val="003A241B"/>
    <w:rsid w:val="003D2325"/>
    <w:rsid w:val="00400015"/>
    <w:rsid w:val="0040617B"/>
    <w:rsid w:val="00414DE8"/>
    <w:rsid w:val="0044051A"/>
    <w:rsid w:val="00455630"/>
    <w:rsid w:val="00466D5F"/>
    <w:rsid w:val="00496BDF"/>
    <w:rsid w:val="004B649B"/>
    <w:rsid w:val="004D2E2E"/>
    <w:rsid w:val="004E0018"/>
    <w:rsid w:val="004E2B96"/>
    <w:rsid w:val="004F0485"/>
    <w:rsid w:val="004F5493"/>
    <w:rsid w:val="0050191D"/>
    <w:rsid w:val="005041DC"/>
    <w:rsid w:val="005116AA"/>
    <w:rsid w:val="00512803"/>
    <w:rsid w:val="00524E52"/>
    <w:rsid w:val="00532C5C"/>
    <w:rsid w:val="00550F86"/>
    <w:rsid w:val="00552561"/>
    <w:rsid w:val="00592A97"/>
    <w:rsid w:val="005A7BB1"/>
    <w:rsid w:val="005C1B89"/>
    <w:rsid w:val="005E3BA5"/>
    <w:rsid w:val="00601405"/>
    <w:rsid w:val="00604D33"/>
    <w:rsid w:val="00605B9C"/>
    <w:rsid w:val="00616BF6"/>
    <w:rsid w:val="00620674"/>
    <w:rsid w:val="00660CCA"/>
    <w:rsid w:val="00691A8D"/>
    <w:rsid w:val="00696B4D"/>
    <w:rsid w:val="006A0335"/>
    <w:rsid w:val="006A316C"/>
    <w:rsid w:val="006B36DC"/>
    <w:rsid w:val="006C1CAB"/>
    <w:rsid w:val="006D7E20"/>
    <w:rsid w:val="006E14EB"/>
    <w:rsid w:val="006E2EE0"/>
    <w:rsid w:val="006F0139"/>
    <w:rsid w:val="006F18D2"/>
    <w:rsid w:val="006F2DCF"/>
    <w:rsid w:val="00714B40"/>
    <w:rsid w:val="00727A9D"/>
    <w:rsid w:val="00736466"/>
    <w:rsid w:val="00737A5D"/>
    <w:rsid w:val="00750D49"/>
    <w:rsid w:val="007541CA"/>
    <w:rsid w:val="0076563B"/>
    <w:rsid w:val="00772A48"/>
    <w:rsid w:val="00775BCA"/>
    <w:rsid w:val="00792AF1"/>
    <w:rsid w:val="007D7AF1"/>
    <w:rsid w:val="007D7FBF"/>
    <w:rsid w:val="007E40E8"/>
    <w:rsid w:val="0080686D"/>
    <w:rsid w:val="0081249A"/>
    <w:rsid w:val="00812AB4"/>
    <w:rsid w:val="00835A66"/>
    <w:rsid w:val="00862F82"/>
    <w:rsid w:val="008A02B0"/>
    <w:rsid w:val="008A6000"/>
    <w:rsid w:val="008A7E85"/>
    <w:rsid w:val="008B2B9A"/>
    <w:rsid w:val="008D17AB"/>
    <w:rsid w:val="008E3F25"/>
    <w:rsid w:val="008F50C5"/>
    <w:rsid w:val="008F589C"/>
    <w:rsid w:val="00901E56"/>
    <w:rsid w:val="009109EB"/>
    <w:rsid w:val="00927738"/>
    <w:rsid w:val="009330C2"/>
    <w:rsid w:val="009628BA"/>
    <w:rsid w:val="0097464A"/>
    <w:rsid w:val="0097766E"/>
    <w:rsid w:val="009A6395"/>
    <w:rsid w:val="009C0063"/>
    <w:rsid w:val="009C3A8F"/>
    <w:rsid w:val="009D2EF5"/>
    <w:rsid w:val="009F6A66"/>
    <w:rsid w:val="00A04D25"/>
    <w:rsid w:val="00A2014B"/>
    <w:rsid w:val="00A20F88"/>
    <w:rsid w:val="00A27E13"/>
    <w:rsid w:val="00A30E7D"/>
    <w:rsid w:val="00A32F1D"/>
    <w:rsid w:val="00A57DD0"/>
    <w:rsid w:val="00A61D39"/>
    <w:rsid w:val="00A7163D"/>
    <w:rsid w:val="00A94AB5"/>
    <w:rsid w:val="00A959E3"/>
    <w:rsid w:val="00AD6F75"/>
    <w:rsid w:val="00B036F1"/>
    <w:rsid w:val="00B048F6"/>
    <w:rsid w:val="00B12CC6"/>
    <w:rsid w:val="00B475B0"/>
    <w:rsid w:val="00B56E91"/>
    <w:rsid w:val="00B63B56"/>
    <w:rsid w:val="00B65464"/>
    <w:rsid w:val="00BB724C"/>
    <w:rsid w:val="00BB72AB"/>
    <w:rsid w:val="00BC7E20"/>
    <w:rsid w:val="00BD18D2"/>
    <w:rsid w:val="00BE663A"/>
    <w:rsid w:val="00C21548"/>
    <w:rsid w:val="00C240EF"/>
    <w:rsid w:val="00C47D9C"/>
    <w:rsid w:val="00C5211A"/>
    <w:rsid w:val="00C60A7C"/>
    <w:rsid w:val="00C7291F"/>
    <w:rsid w:val="00C775C2"/>
    <w:rsid w:val="00C776B3"/>
    <w:rsid w:val="00C8177D"/>
    <w:rsid w:val="00C850CB"/>
    <w:rsid w:val="00C92D7D"/>
    <w:rsid w:val="00C97944"/>
    <w:rsid w:val="00CA551E"/>
    <w:rsid w:val="00CC4705"/>
    <w:rsid w:val="00CC7498"/>
    <w:rsid w:val="00CE0F94"/>
    <w:rsid w:val="00CE2F4D"/>
    <w:rsid w:val="00D44ED1"/>
    <w:rsid w:val="00D46833"/>
    <w:rsid w:val="00D8425D"/>
    <w:rsid w:val="00D90552"/>
    <w:rsid w:val="00D95112"/>
    <w:rsid w:val="00D96FA5"/>
    <w:rsid w:val="00DA7B58"/>
    <w:rsid w:val="00DC0E6B"/>
    <w:rsid w:val="00DD51E7"/>
    <w:rsid w:val="00DD75F1"/>
    <w:rsid w:val="00E1730C"/>
    <w:rsid w:val="00E17F72"/>
    <w:rsid w:val="00E20530"/>
    <w:rsid w:val="00E418A6"/>
    <w:rsid w:val="00E47BDC"/>
    <w:rsid w:val="00E600B2"/>
    <w:rsid w:val="00E621C3"/>
    <w:rsid w:val="00E80BEC"/>
    <w:rsid w:val="00E831AE"/>
    <w:rsid w:val="00EB072A"/>
    <w:rsid w:val="00EB166F"/>
    <w:rsid w:val="00EC1AAF"/>
    <w:rsid w:val="00EC6B35"/>
    <w:rsid w:val="00EE2BE1"/>
    <w:rsid w:val="00EF13B5"/>
    <w:rsid w:val="00F01245"/>
    <w:rsid w:val="00F01AF2"/>
    <w:rsid w:val="00F05AE9"/>
    <w:rsid w:val="00F13C17"/>
    <w:rsid w:val="00F14ABE"/>
    <w:rsid w:val="00F24934"/>
    <w:rsid w:val="00F24BD5"/>
    <w:rsid w:val="00F362BF"/>
    <w:rsid w:val="00F41844"/>
    <w:rsid w:val="00F916A4"/>
    <w:rsid w:val="00FB1E3C"/>
    <w:rsid w:val="00FC6ACC"/>
    <w:rsid w:val="00FE5D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C1D3"/>
  <w15:docId w15:val="{DC9DF676-9328-4C1A-8D13-52832F44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316C"/>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5"/>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5"/>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5"/>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rsid w:val="006A316C"/>
    <w:rPr>
      <w:b/>
      <w:bCs/>
      <w:sz w:val="28"/>
      <w:szCs w:val="28"/>
      <w:lang w:val="cs-CZ" w:eastAsia="cs-CZ"/>
    </w:rPr>
  </w:style>
  <w:style w:type="character" w:customStyle="1" w:styleId="Nadpis5Char">
    <w:name w:val="Nadpis 5 Char"/>
    <w:basedOn w:val="Predvolenpsmoodseku"/>
    <w:link w:val="Nadpis5"/>
    <w:rsid w:val="006A316C"/>
    <w:rPr>
      <w:b/>
      <w:bCs/>
      <w:i/>
      <w:iCs/>
      <w:sz w:val="26"/>
      <w:szCs w:val="26"/>
      <w:lang w:val="cs-CZ" w:eastAsia="cs-CZ"/>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5"/>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2"/>
      </w:numPr>
      <w:tabs>
        <w:tab w:val="num" w:pos="360"/>
      </w:tabs>
      <w:ind w:left="0" w:firstLine="0"/>
    </w:pPr>
    <w:rPr>
      <w:bCs/>
      <w:sz w:val="24"/>
    </w:rPr>
  </w:style>
  <w:style w:type="paragraph" w:customStyle="1" w:styleId="Cislovanie">
    <w:name w:val="Cislovanie"/>
    <w:basedOn w:val="Nadpis3"/>
    <w:rsid w:val="006A316C"/>
    <w:pPr>
      <w:numPr>
        <w:numId w:val="1"/>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5"/>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styleId="Nevyrieenzmienka">
    <w:name w:val="Unresolved Mention"/>
    <w:basedOn w:val="Predvolenpsmoodseku"/>
    <w:uiPriority w:val="99"/>
    <w:semiHidden/>
    <w:unhideWhenUsed/>
    <w:rsid w:val="00223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37679">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rmatika@unlp.sk"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ozt@unlp.sk" TargetMode="External"/><Relationship Id="rId17" Type="http://schemas.openxmlformats.org/officeDocument/2006/relationships/hyperlink" Target="mailto:incident@unlp.sk" TargetMode="External"/><Relationship Id="rId2" Type="http://schemas.openxmlformats.org/officeDocument/2006/relationships/customXml" Target="../customXml/item2.xml"/><Relationship Id="rId16" Type="http://schemas.openxmlformats.org/officeDocument/2006/relationships/hyperlink" Target="mailto:ozt@unlp.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jektove@unlp.sk" TargetMode="External"/><Relationship Id="rId5" Type="http://schemas.openxmlformats.org/officeDocument/2006/relationships/settings" Target="settings.xml"/><Relationship Id="rId15" Type="http://schemas.openxmlformats.org/officeDocument/2006/relationships/hyperlink" Target="mailto:ozt.servis@unlp.sk" TargetMode="External"/><Relationship Id="rId10" Type="http://schemas.openxmlformats.org/officeDocument/2006/relationships/hyperlink" Target="mailto:ozt@unlp.sk"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crz.gov.sk/zmluva/10256919/" TargetMode="External"/><Relationship Id="rId14" Type="http://schemas.openxmlformats.org/officeDocument/2006/relationships/hyperlink" Target="mailto:informatika@unlp.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386CC159-B318-46B0-B566-FE3A3A99D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6981</Words>
  <Characters>39794</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2</cp:revision>
  <cp:lastPrinted>2025-02-28T10:14:00Z</cp:lastPrinted>
  <dcterms:created xsi:type="dcterms:W3CDTF">2025-04-14T12:30:00Z</dcterms:created>
  <dcterms:modified xsi:type="dcterms:W3CDTF">2025-04-14T12:30:00Z</dcterms:modified>
</cp:coreProperties>
</file>