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en „Obchodný zákonník</w:t>
      </w:r>
      <w:r w:rsidR="003021C6" w:rsidRPr="009266FE">
        <w:rPr>
          <w:rFonts w:ascii="Arial" w:hAnsi="Arial" w:cs="Arial"/>
          <w:sz w:val="20"/>
          <w:szCs w:val="20"/>
        </w:rPr>
        <w:t xml:space="preserve">“) a §117 </w:t>
      </w:r>
      <w:r w:rsidRPr="009266FE">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2198915B"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00226F57" w:rsidRPr="00F75EF2">
        <w:rPr>
          <w:rFonts w:ascii="Arial" w:hAnsi="Arial" w:cs="Arial"/>
          <w:sz w:val="20"/>
          <w:szCs w:val="20"/>
        </w:rPr>
        <w:t>:</w:t>
      </w:r>
      <w:r w:rsidR="00BA7501">
        <w:rPr>
          <w:rFonts w:ascii="Arial" w:hAnsi="Arial" w:cs="Arial"/>
          <w:b/>
          <w:sz w:val="20"/>
          <w:szCs w:val="20"/>
        </w:rPr>
        <w:t xml:space="preserve"> </w:t>
      </w:r>
      <w:r w:rsidR="009266FE">
        <w:rPr>
          <w:rFonts w:ascii="Arial" w:hAnsi="Arial" w:cs="Arial"/>
          <w:b/>
          <w:sz w:val="20"/>
          <w:szCs w:val="20"/>
        </w:rPr>
        <w:t>Plášť operačný</w:t>
      </w:r>
    </w:p>
    <w:p w14:paraId="3CDCCDB0" w14:textId="77777777" w:rsidR="00226F57" w:rsidRPr="003041B6" w:rsidRDefault="00226F57"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9266FE">
        <w:rPr>
          <w:rFonts w:ascii="Arial" w:hAnsi="Arial" w:cs="Arial"/>
          <w:sz w:val="20"/>
          <w:szCs w:val="20"/>
        </w:rPr>
        <w:t>PharmDr.</w:t>
      </w:r>
      <w:r w:rsidRPr="009266FE">
        <w:rPr>
          <w:rFonts w:ascii="Arial" w:hAnsi="Arial" w:cs="Arial"/>
          <w:sz w:val="20"/>
          <w:szCs w:val="20"/>
        </w:rPr>
        <w:t xml:space="preserve"> Radoslava Semanová,</w:t>
      </w:r>
      <w:r w:rsidR="00F91993" w:rsidRPr="009266FE">
        <w:rPr>
          <w:rFonts w:ascii="Arial" w:hAnsi="Arial" w:cs="Arial"/>
          <w:sz w:val="20"/>
          <w:szCs w:val="20"/>
        </w:rPr>
        <w:t xml:space="preserve"> MPH</w:t>
      </w:r>
      <w:r w:rsidR="007720ED" w:rsidRPr="009266FE">
        <w:rPr>
          <w:rFonts w:ascii="Arial" w:hAnsi="Arial" w:cs="Arial"/>
          <w:sz w:val="20"/>
          <w:szCs w:val="20"/>
        </w:rPr>
        <w:t>,</w:t>
      </w:r>
      <w:r w:rsidRPr="009266FE">
        <w:rPr>
          <w:rFonts w:ascii="Arial" w:hAnsi="Arial" w:cs="Arial"/>
          <w:sz w:val="20"/>
          <w:szCs w:val="20"/>
        </w:rPr>
        <w:t xml:space="preserve"> vedúci </w:t>
      </w:r>
      <w:r w:rsidR="00C67F05" w:rsidRPr="009266FE">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659C9431"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9266FE">
        <w:rPr>
          <w:rFonts w:ascii="Arial" w:hAnsi="Arial" w:cs="Arial"/>
          <w:b/>
          <w:sz w:val="20"/>
          <w:szCs w:val="20"/>
        </w:rPr>
        <w:t>Plášť operačný</w:t>
      </w:r>
      <w:r w:rsidR="00BA7501" w:rsidRPr="004B38B7">
        <w:rPr>
          <w:rFonts w:ascii="Arial" w:hAnsi="Arial" w:cs="Arial"/>
          <w:b/>
          <w:sz w:val="20"/>
          <w:szCs w:val="20"/>
        </w:rPr>
        <w:t>.</w:t>
      </w:r>
    </w:p>
    <w:p w14:paraId="788E029C" w14:textId="77777777" w:rsidR="00BF0152" w:rsidRDefault="00BF0152" w:rsidP="00BF5032">
      <w:pPr>
        <w:pStyle w:val="Odsekzoznamu"/>
        <w:spacing w:before="240" w:after="0" w:line="240" w:lineRule="auto"/>
        <w:ind w:left="0"/>
        <w:contextualSpacing w:val="0"/>
        <w:jc w:val="center"/>
        <w:rPr>
          <w:rFonts w:ascii="Arial" w:hAnsi="Arial" w:cs="Arial"/>
          <w:b/>
          <w:sz w:val="20"/>
          <w:szCs w:val="20"/>
        </w:rPr>
      </w:pPr>
    </w:p>
    <w:p w14:paraId="7B0723F0" w14:textId="77777777" w:rsidR="00BF0152" w:rsidRDefault="00BF0152" w:rsidP="00BF5032">
      <w:pPr>
        <w:pStyle w:val="Odsekzoznamu"/>
        <w:spacing w:before="240" w:after="0" w:line="240" w:lineRule="auto"/>
        <w:ind w:left="0"/>
        <w:contextualSpacing w:val="0"/>
        <w:jc w:val="center"/>
        <w:rPr>
          <w:rFonts w:ascii="Arial" w:hAnsi="Arial" w:cs="Arial"/>
          <w:b/>
          <w:sz w:val="20"/>
          <w:szCs w:val="20"/>
        </w:rPr>
      </w:pPr>
    </w:p>
    <w:p w14:paraId="5BFAA566" w14:textId="77777777" w:rsidR="00BF0152" w:rsidRDefault="00BF0152" w:rsidP="00BF5032">
      <w:pPr>
        <w:pStyle w:val="Odsekzoznamu"/>
        <w:spacing w:before="240" w:after="0" w:line="240" w:lineRule="auto"/>
        <w:ind w:left="0"/>
        <w:contextualSpacing w:val="0"/>
        <w:jc w:val="center"/>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3F66C598"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9266FE">
        <w:rPr>
          <w:rFonts w:ascii="Arial" w:hAnsi="Arial" w:cs="Arial"/>
          <w:sz w:val="20"/>
          <w:szCs w:val="20"/>
        </w:rPr>
        <w:t>plášť operačný</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9266FE">
        <w:rPr>
          <w:rFonts w:ascii="Arial" w:hAnsi="Arial" w:cs="Arial"/>
          <w:bCs/>
          <w:sz w:val="20"/>
          <w:szCs w:val="20"/>
        </w:rPr>
        <w:t>štyridsiatich ôsmi</w:t>
      </w:r>
      <w:r w:rsidR="005F2673" w:rsidRPr="009266FE">
        <w:rPr>
          <w:rFonts w:ascii="Arial" w:hAnsi="Arial" w:cs="Arial"/>
          <w:bCs/>
          <w:sz w:val="20"/>
          <w:szCs w:val="20"/>
        </w:rPr>
        <w:t>ch (48) hodín</w:t>
      </w:r>
      <w:r w:rsidRPr="009266FE">
        <w:rPr>
          <w:rFonts w:ascii="Arial" w:hAnsi="Arial" w:cs="Arial"/>
          <w:bCs/>
          <w:sz w:val="20"/>
          <w:szCs w:val="20"/>
        </w:rPr>
        <w:t xml:space="preserve"> od</w:t>
      </w:r>
      <w:r w:rsidRPr="004B38B7">
        <w:rPr>
          <w:rFonts w:ascii="Arial" w:hAnsi="Arial" w:cs="Arial"/>
          <w:bCs/>
          <w:sz w:val="20"/>
          <w:szCs w:val="20"/>
        </w:rPr>
        <w:t xml:space="preserve">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 xml:space="preserve">Objednávkou kupujúci špecifikuje konkrétnu jednotlivú dodávku tovaru, čo do jeho druhu a množstva v súlade s Prílohou č. 2 tejto RD. Objednávku kupujúci zasiela na adresu </w:t>
      </w:r>
      <w:r w:rsidRPr="00300C66">
        <w:rPr>
          <w:rFonts w:ascii="Arial" w:hAnsi="Arial" w:cs="Arial"/>
          <w:bCs/>
          <w:sz w:val="20"/>
          <w:szCs w:val="20"/>
        </w:rPr>
        <w:lastRenderedPageBreak/>
        <w:t>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9266FE"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9266FE">
        <w:rPr>
          <w:rFonts w:ascii="Arial" w:hAnsi="Arial" w:cs="Arial"/>
          <w:bCs/>
          <w:sz w:val="20"/>
          <w:szCs w:val="20"/>
        </w:rPr>
        <w:t>Východoslovenský ústav srdcových a cievnych chorôb, a.s. Lekáreň VÚSCH,</w:t>
      </w:r>
      <w:r w:rsidRPr="009266FE">
        <w:rPr>
          <w:rFonts w:ascii="Arial" w:hAnsi="Arial" w:cs="Arial"/>
          <w:b/>
          <w:bCs/>
          <w:sz w:val="20"/>
          <w:szCs w:val="20"/>
          <w:shd w:val="clear" w:color="auto" w:fill="FFFFFF"/>
        </w:rPr>
        <w:t xml:space="preserve"> </w:t>
      </w:r>
      <w:r w:rsidRPr="009266FE">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9266FE">
        <w:rPr>
          <w:rFonts w:ascii="Arial" w:hAnsi="Arial" w:cs="Arial"/>
          <w:bCs/>
          <w:sz w:val="20"/>
          <w:szCs w:val="20"/>
          <w:u w:val="single"/>
        </w:rPr>
        <w:t>Kontaktnou   osobou   kupujúceho</w:t>
      </w:r>
      <w:r w:rsidRPr="009266FE">
        <w:rPr>
          <w:rFonts w:ascii="Arial" w:hAnsi="Arial" w:cs="Arial"/>
          <w:bCs/>
          <w:sz w:val="20"/>
          <w:szCs w:val="20"/>
        </w:rPr>
        <w:t xml:space="preserve">   je   </w:t>
      </w:r>
      <w:r w:rsidR="0014031D" w:rsidRPr="009266FE">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115898E8"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Účastníci dohody prejavujú vôľu uzavrieť RD s tým</w:t>
      </w:r>
      <w:r w:rsidR="00D55C97">
        <w:rPr>
          <w:rFonts w:ascii="Arial" w:hAnsi="Arial" w:cs="Arial"/>
          <w:sz w:val="20"/>
          <w:szCs w:val="20"/>
        </w:rPr>
        <w:t>, že celková cena za predmet RD</w:t>
      </w:r>
      <w:r w:rsidRPr="00300C66">
        <w:rPr>
          <w:rFonts w:ascii="Arial" w:hAnsi="Arial" w:cs="Arial"/>
          <w:sz w:val="20"/>
          <w:szCs w:val="20"/>
        </w:rPr>
        <w:t xml:space="preserve">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3502F628" w:rsidR="00BF5032" w:rsidRPr="00D55C97" w:rsidRDefault="00BF5032" w:rsidP="00D55C97">
      <w:pPr>
        <w:pStyle w:val="Odsekzoznamu"/>
        <w:numPr>
          <w:ilvl w:val="3"/>
          <w:numId w:val="2"/>
        </w:numPr>
        <w:spacing w:before="120" w:after="120" w:line="240" w:lineRule="auto"/>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9266FE">
        <w:rPr>
          <w:rFonts w:ascii="Arial" w:hAnsi="Arial" w:cs="Arial"/>
          <w:sz w:val="20"/>
          <w:szCs w:val="20"/>
        </w:rPr>
        <w:t xml:space="preserve">: </w:t>
      </w:r>
      <w:r w:rsidR="009266FE" w:rsidRPr="009266FE">
        <w:rPr>
          <w:rFonts w:ascii="Arial" w:hAnsi="Arial" w:cs="Arial"/>
          <w:b/>
          <w:sz w:val="20"/>
          <w:szCs w:val="20"/>
        </w:rPr>
        <w:t>69 489,90</w:t>
      </w:r>
      <w:r w:rsidRPr="009266FE">
        <w:rPr>
          <w:rStyle w:val="Odkaznapoznmkupodiarou"/>
          <w:rFonts w:ascii="Arial" w:hAnsi="Arial" w:cs="Arial"/>
          <w:b/>
          <w:sz w:val="20"/>
          <w:szCs w:val="20"/>
        </w:rPr>
        <w:t xml:space="preserve"> </w:t>
      </w:r>
      <w:r w:rsidRPr="009266FE">
        <w:rPr>
          <w:rFonts w:ascii="Arial" w:hAnsi="Arial" w:cs="Arial"/>
          <w:b/>
          <w:sz w:val="20"/>
          <w:szCs w:val="20"/>
        </w:rPr>
        <w:t>Eur bez DPH</w:t>
      </w:r>
      <w:r w:rsidRPr="009266FE">
        <w:rPr>
          <w:rFonts w:ascii="Arial" w:hAnsi="Arial" w:cs="Arial"/>
          <w:sz w:val="20"/>
          <w:szCs w:val="20"/>
        </w:rPr>
        <w:t xml:space="preserve"> (slovom: </w:t>
      </w:r>
      <w:r w:rsidR="009266FE" w:rsidRPr="009266FE">
        <w:rPr>
          <w:rFonts w:ascii="Arial" w:hAnsi="Arial" w:cs="Arial"/>
          <w:sz w:val="20"/>
          <w:szCs w:val="20"/>
        </w:rPr>
        <w:t>šesťdesiat</w:t>
      </w:r>
      <w:r w:rsidR="009266FE">
        <w:rPr>
          <w:rFonts w:ascii="Arial" w:hAnsi="Arial" w:cs="Arial"/>
          <w:sz w:val="20"/>
          <w:szCs w:val="20"/>
        </w:rPr>
        <w:t>deväťtisíc</w:t>
      </w:r>
      <w:r w:rsidR="009266FE" w:rsidRPr="009266FE">
        <w:rPr>
          <w:rFonts w:ascii="Arial" w:hAnsi="Arial" w:cs="Arial"/>
          <w:sz w:val="20"/>
          <w:szCs w:val="20"/>
        </w:rPr>
        <w:t>štyrist</w:t>
      </w:r>
      <w:r w:rsidR="009266FE">
        <w:rPr>
          <w:rFonts w:ascii="Arial" w:hAnsi="Arial" w:cs="Arial"/>
          <w:sz w:val="20"/>
          <w:szCs w:val="20"/>
        </w:rPr>
        <w:t xml:space="preserve">oosemdesiatdeväť </w:t>
      </w:r>
      <w:r w:rsidR="001728C3" w:rsidRPr="009266FE">
        <w:rPr>
          <w:rFonts w:ascii="Arial" w:hAnsi="Arial" w:cs="Arial"/>
          <w:sz w:val="20"/>
          <w:szCs w:val="20"/>
        </w:rPr>
        <w:t xml:space="preserve">Eur </w:t>
      </w:r>
      <w:r w:rsidR="00AB3C0C" w:rsidRPr="009266FE">
        <w:rPr>
          <w:rFonts w:ascii="Arial" w:hAnsi="Arial" w:cs="Arial"/>
          <w:sz w:val="20"/>
          <w:szCs w:val="20"/>
        </w:rPr>
        <w:t>a </w:t>
      </w:r>
      <w:r w:rsidR="00087895" w:rsidRPr="009266FE">
        <w:rPr>
          <w:rFonts w:ascii="Arial" w:hAnsi="Arial" w:cs="Arial"/>
          <w:sz w:val="20"/>
          <w:szCs w:val="20"/>
        </w:rPr>
        <w:t>deväťdesiat</w:t>
      </w:r>
      <w:r w:rsidR="00AB3C0C" w:rsidRPr="009266FE">
        <w:rPr>
          <w:rFonts w:ascii="Arial" w:hAnsi="Arial" w:cs="Arial"/>
          <w:sz w:val="20"/>
          <w:szCs w:val="20"/>
        </w:rPr>
        <w:t xml:space="preserve"> centov </w:t>
      </w:r>
      <w:r w:rsidR="001728C3" w:rsidRPr="009266FE">
        <w:rPr>
          <w:rFonts w:ascii="Arial" w:hAnsi="Arial" w:cs="Arial"/>
          <w:sz w:val="20"/>
          <w:szCs w:val="20"/>
        </w:rPr>
        <w:t xml:space="preserve">bez DPH), </w:t>
      </w:r>
      <w:r w:rsidR="001728C3" w:rsidRPr="00D55C97">
        <w:rPr>
          <w:rFonts w:ascii="Arial" w:hAnsi="Arial" w:cs="Arial"/>
          <w:sz w:val="20"/>
          <w:szCs w:val="20"/>
        </w:rPr>
        <w:t xml:space="preserve">celková cena s DPH za celý predmet plnenia zmluvy je vo výške: </w:t>
      </w:r>
      <w:r w:rsidR="00D55C97" w:rsidRPr="00D55C97">
        <w:rPr>
          <w:rFonts w:ascii="Arial" w:hAnsi="Arial" w:cs="Arial"/>
          <w:b/>
          <w:sz w:val="20"/>
          <w:szCs w:val="20"/>
        </w:rPr>
        <w:t>83</w:t>
      </w:r>
      <w:r w:rsidR="00D55C97" w:rsidRPr="00D55C97">
        <w:rPr>
          <w:rFonts w:ascii="Arial" w:hAnsi="Arial" w:cs="Arial"/>
          <w:b/>
          <w:sz w:val="20"/>
          <w:szCs w:val="20"/>
        </w:rPr>
        <w:t> </w:t>
      </w:r>
      <w:r w:rsidR="00D55C97" w:rsidRPr="00D55C97">
        <w:rPr>
          <w:rFonts w:ascii="Arial" w:hAnsi="Arial" w:cs="Arial"/>
          <w:b/>
          <w:sz w:val="20"/>
          <w:szCs w:val="20"/>
        </w:rPr>
        <w:t>387</w:t>
      </w:r>
      <w:r w:rsidR="00D55C97" w:rsidRPr="00D55C97">
        <w:rPr>
          <w:rFonts w:ascii="Arial" w:hAnsi="Arial" w:cs="Arial"/>
          <w:b/>
          <w:sz w:val="20"/>
          <w:szCs w:val="20"/>
        </w:rPr>
        <w:t>,</w:t>
      </w:r>
      <w:r w:rsidR="00D55C97" w:rsidRPr="00D55C97">
        <w:rPr>
          <w:rFonts w:ascii="Arial" w:hAnsi="Arial" w:cs="Arial"/>
          <w:b/>
          <w:sz w:val="20"/>
          <w:szCs w:val="20"/>
        </w:rPr>
        <w:t>88</w:t>
      </w:r>
      <w:r w:rsidR="00D55C97" w:rsidRPr="00D55C97">
        <w:rPr>
          <w:rStyle w:val="Odkaznapoznmkupodiarou"/>
          <w:rFonts w:ascii="Arial" w:hAnsi="Arial" w:cs="Arial"/>
          <w:b/>
          <w:sz w:val="20"/>
          <w:szCs w:val="20"/>
        </w:rPr>
        <w:t xml:space="preserve"> </w:t>
      </w:r>
      <w:r w:rsidR="001728C3" w:rsidRPr="00D55C97">
        <w:rPr>
          <w:rFonts w:ascii="Arial" w:hAnsi="Arial" w:cs="Arial"/>
          <w:b/>
          <w:sz w:val="20"/>
          <w:szCs w:val="20"/>
        </w:rPr>
        <w:t>Eur</w:t>
      </w:r>
      <w:r w:rsidR="00AB3C0C" w:rsidRPr="00D55C97">
        <w:rPr>
          <w:rFonts w:ascii="Arial" w:hAnsi="Arial" w:cs="Arial"/>
          <w:b/>
          <w:sz w:val="20"/>
          <w:szCs w:val="20"/>
        </w:rPr>
        <w:t xml:space="preserve"> s DPH</w:t>
      </w:r>
      <w:r w:rsidR="001728C3" w:rsidRPr="00D55C97">
        <w:rPr>
          <w:rFonts w:ascii="Arial" w:hAnsi="Arial" w:cs="Arial"/>
          <w:sz w:val="20"/>
          <w:szCs w:val="20"/>
        </w:rPr>
        <w:t xml:space="preserve"> (slovom</w:t>
      </w:r>
      <w:r w:rsidR="00D55C97" w:rsidRPr="00D55C97">
        <w:rPr>
          <w:rFonts w:ascii="Arial" w:hAnsi="Arial" w:cs="Arial"/>
          <w:sz w:val="20"/>
          <w:szCs w:val="20"/>
        </w:rPr>
        <w:t xml:space="preserve">: osemdesiattritisíctristoosemdesiatsedem </w:t>
      </w:r>
      <w:r w:rsidR="001728C3" w:rsidRPr="00D55C97">
        <w:rPr>
          <w:rFonts w:ascii="Arial" w:hAnsi="Arial" w:cs="Arial"/>
          <w:sz w:val="20"/>
          <w:szCs w:val="20"/>
        </w:rPr>
        <w:t>Eur</w:t>
      </w:r>
      <w:r w:rsidR="00F16E1E" w:rsidRPr="00D55C97">
        <w:rPr>
          <w:rFonts w:ascii="Arial" w:hAnsi="Arial" w:cs="Arial"/>
          <w:sz w:val="20"/>
          <w:szCs w:val="20"/>
        </w:rPr>
        <w:t xml:space="preserve"> </w:t>
      </w:r>
      <w:r w:rsidR="00D55C97">
        <w:rPr>
          <w:rFonts w:ascii="Arial" w:hAnsi="Arial" w:cs="Arial"/>
          <w:sz w:val="20"/>
          <w:szCs w:val="20"/>
        </w:rPr>
        <w:t xml:space="preserve">a </w:t>
      </w:r>
      <w:r w:rsidR="00D55C97" w:rsidRPr="00D55C97">
        <w:rPr>
          <w:rFonts w:ascii="Arial" w:hAnsi="Arial" w:cs="Arial"/>
          <w:sz w:val="20"/>
          <w:szCs w:val="20"/>
        </w:rPr>
        <w:t>osemdesiatosem centov</w:t>
      </w:r>
      <w:r w:rsidR="009266FE" w:rsidRPr="00D55C97">
        <w:rPr>
          <w:rFonts w:ascii="Arial" w:hAnsi="Arial" w:cs="Arial"/>
          <w:sz w:val="20"/>
          <w:szCs w:val="20"/>
        </w:rPr>
        <w:t xml:space="preserve"> </w:t>
      </w:r>
      <w:r w:rsidR="00AB3C0C" w:rsidRPr="00D55C97">
        <w:rPr>
          <w:rFonts w:ascii="Arial" w:hAnsi="Arial" w:cs="Arial"/>
          <w:sz w:val="20"/>
          <w:szCs w:val="20"/>
        </w:rPr>
        <w:t>s DPH</w:t>
      </w:r>
      <w:r w:rsidR="001728C3" w:rsidRPr="00D55C97">
        <w:rPr>
          <w:rFonts w:ascii="Arial" w:hAnsi="Arial" w:cs="Arial"/>
          <w:sz w:val="20"/>
          <w:szCs w:val="20"/>
        </w:rPr>
        <w:t>)</w:t>
      </w:r>
      <w:r w:rsidR="00F91993" w:rsidRPr="00D55C97">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E2B878D" w14:textId="77777777" w:rsidR="00AE3FC6" w:rsidRDefault="00AE3FC6" w:rsidP="00300C66">
      <w:pPr>
        <w:tabs>
          <w:tab w:val="left" w:pos="3600"/>
        </w:tabs>
        <w:spacing w:after="0" w:line="240" w:lineRule="auto"/>
        <w:jc w:val="center"/>
        <w:rPr>
          <w:rFonts w:ascii="Arial" w:hAnsi="Arial" w:cs="Arial"/>
          <w:b/>
          <w:iCs/>
          <w:sz w:val="20"/>
          <w:szCs w:val="20"/>
        </w:rPr>
      </w:pP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lastRenderedPageBreak/>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140EE20B"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w:t>
      </w:r>
      <w:r w:rsidR="00D55C97">
        <w:rPr>
          <w:rFonts w:ascii="Arial" w:hAnsi="Arial" w:cs="Arial"/>
          <w:bCs/>
          <w:sz w:val="20"/>
          <w:szCs w:val="20"/>
        </w:rPr>
        <w:t>ujúceho o vadách obsahuje najmä</w:t>
      </w:r>
      <w:r w:rsidRPr="00300C66">
        <w:rPr>
          <w:rFonts w:ascii="Arial" w:hAnsi="Arial" w:cs="Arial"/>
          <w:bCs/>
          <w:sz w:val="20"/>
          <w:szCs w:val="20"/>
        </w:rPr>
        <w:t>:</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lastRenderedPageBreak/>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6B8313A1"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w:t>
      </w:r>
      <w:r w:rsidRPr="009266FE">
        <w:rPr>
          <w:rFonts w:ascii="Arial" w:hAnsi="Arial" w:cs="Arial"/>
          <w:bCs/>
          <w:iCs/>
          <w:sz w:val="20"/>
          <w:szCs w:val="20"/>
        </w:rPr>
        <w:t xml:space="preserve">obdobie </w:t>
      </w:r>
      <w:r w:rsidR="009266FE" w:rsidRPr="009266FE">
        <w:rPr>
          <w:rFonts w:ascii="Arial" w:hAnsi="Arial" w:cs="Arial"/>
          <w:bCs/>
          <w:iCs/>
          <w:sz w:val="20"/>
          <w:szCs w:val="20"/>
        </w:rPr>
        <w:t>dvadsaťosem</w:t>
      </w:r>
      <w:r w:rsidR="009F1A4B" w:rsidRPr="009266FE">
        <w:rPr>
          <w:rFonts w:ascii="Arial" w:hAnsi="Arial" w:cs="Arial"/>
          <w:bCs/>
          <w:iCs/>
          <w:sz w:val="20"/>
          <w:szCs w:val="20"/>
        </w:rPr>
        <w:t xml:space="preserve"> </w:t>
      </w:r>
      <w:r w:rsidR="0045389F" w:rsidRPr="009266FE">
        <w:rPr>
          <w:rFonts w:ascii="Arial" w:hAnsi="Arial" w:cs="Arial"/>
          <w:bCs/>
          <w:iCs/>
          <w:sz w:val="20"/>
          <w:szCs w:val="20"/>
        </w:rPr>
        <w:t>(</w:t>
      </w:r>
      <w:r w:rsidR="009266FE" w:rsidRPr="009266FE">
        <w:rPr>
          <w:rFonts w:ascii="Arial" w:hAnsi="Arial" w:cs="Arial"/>
          <w:bCs/>
          <w:iCs/>
          <w:sz w:val="20"/>
          <w:szCs w:val="20"/>
        </w:rPr>
        <w:t>28</w:t>
      </w:r>
      <w:r w:rsidRPr="009266FE">
        <w:rPr>
          <w:rFonts w:ascii="Arial" w:hAnsi="Arial" w:cs="Arial"/>
          <w:bCs/>
          <w:iCs/>
          <w:sz w:val="20"/>
          <w:szCs w:val="20"/>
        </w:rPr>
        <w:t>) mesiacov odo dňa nadobudnutia jej účinnosti a zároveň do doby naplnenia  dohodnutého maximálneho finančného rozsahu</w:t>
      </w:r>
      <w:r w:rsidRPr="00300C66">
        <w:rPr>
          <w:rFonts w:ascii="Arial" w:hAnsi="Arial" w:cs="Arial"/>
          <w:bCs/>
          <w:iCs/>
          <w:sz w:val="20"/>
          <w:szCs w:val="20"/>
        </w:rPr>
        <w:t xml:space="preserve">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1A0278F2"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9266FE" w:rsidRPr="00B80768">
        <w:rPr>
          <w:rFonts w:ascii="Arial" w:hAnsi="Arial" w:cs="Arial"/>
          <w:sz w:val="20"/>
          <w:szCs w:val="20"/>
        </w:rPr>
        <w:t>dvadsať</w:t>
      </w:r>
      <w:r w:rsidR="001970C8" w:rsidRPr="00B80768">
        <w:rPr>
          <w:rFonts w:ascii="Arial" w:hAnsi="Arial" w:cs="Arial"/>
          <w:sz w:val="20"/>
          <w:szCs w:val="20"/>
        </w:rPr>
        <w:t xml:space="preserve"> (</w:t>
      </w:r>
      <w:r w:rsidR="009266FE" w:rsidRPr="00B80768">
        <w:rPr>
          <w:rFonts w:ascii="Arial" w:hAnsi="Arial" w:cs="Arial"/>
          <w:sz w:val="20"/>
          <w:szCs w:val="20"/>
        </w:rPr>
        <w:t>20</w:t>
      </w:r>
      <w:r w:rsidR="001970C8" w:rsidRPr="00B80768">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w:t>
      </w:r>
      <w:r w:rsidR="00FA71CD" w:rsidRPr="009266FE">
        <w:rPr>
          <w:rFonts w:ascii="Arial" w:hAnsi="Arial" w:cs="Arial"/>
          <w:sz w:val="20"/>
          <w:szCs w:val="20"/>
        </w:rPr>
        <w:t>RD je r</w:t>
      </w:r>
      <w:r w:rsidRPr="009266FE">
        <w:rPr>
          <w:rFonts w:ascii="Arial" w:hAnsi="Arial" w:cs="Arial"/>
          <w:sz w:val="20"/>
          <w:szCs w:val="20"/>
        </w:rPr>
        <w:t>elevantné</w:t>
      </w:r>
      <w:r w:rsidRPr="00300C66">
        <w:rPr>
          <w:rFonts w:ascii="Arial" w:hAnsi="Arial" w:cs="Arial"/>
          <w:sz w:val="20"/>
          <w:szCs w:val="20"/>
        </w:rPr>
        <w:t xml:space="preserve">,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BF0152"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Účastníci dohody sa zaväzujú písomne oznámiť všetky zmeny údajov dôležitých pre bezproblémové plnenie RD druhej zmluvnej strane (napr. zmena sídla, obchodného mena, bankového spojenia a pod.).</w:t>
      </w:r>
    </w:p>
    <w:p w14:paraId="65EE8957" w14:textId="075CBDE6"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w:t>
      </w:r>
      <w:r w:rsidR="00D55C97">
        <w:rPr>
          <w:rFonts w:ascii="Arial" w:hAnsi="Arial" w:cs="Arial"/>
          <w:bCs/>
          <w:iCs/>
          <w:sz w:val="20"/>
          <w:szCs w:val="20"/>
        </w:rPr>
        <w:t>účasťou tejto RD sú jej prílohy</w:t>
      </w:r>
      <w:r w:rsidRPr="00300C66">
        <w:rPr>
          <w:rFonts w:ascii="Arial" w:hAnsi="Arial" w:cs="Arial"/>
          <w:bCs/>
          <w:iCs/>
          <w:sz w:val="20"/>
          <w:szCs w:val="20"/>
        </w:rPr>
        <w:t>:</w:t>
      </w:r>
    </w:p>
    <w:p w14:paraId="0B17CAD7" w14:textId="404D6D29"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00D55C97">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3D430ABE" w:rsidR="00BF5032" w:rsidRPr="004E4F3E" w:rsidRDefault="00BF5032" w:rsidP="00BF5032">
      <w:pPr>
        <w:spacing w:after="0" w:line="240" w:lineRule="auto"/>
        <w:ind w:left="425"/>
        <w:jc w:val="both"/>
        <w:rPr>
          <w:rFonts w:ascii="Arial" w:hAnsi="Arial" w:cs="Arial"/>
          <w:sz w:val="20"/>
          <w:szCs w:val="20"/>
        </w:rPr>
      </w:pPr>
      <w:r w:rsidRPr="004E4F3E">
        <w:rPr>
          <w:rFonts w:ascii="Arial" w:hAnsi="Arial" w:cs="Arial"/>
          <w:sz w:val="20"/>
          <w:szCs w:val="20"/>
        </w:rPr>
        <w:t xml:space="preserve">Príloha č. 2 </w:t>
      </w:r>
      <w:r w:rsidR="00D55C97" w:rsidRPr="004E4F3E">
        <w:rPr>
          <w:rFonts w:ascii="Arial" w:hAnsi="Arial" w:cs="Arial"/>
          <w:sz w:val="20"/>
          <w:szCs w:val="20"/>
        </w:rPr>
        <w:t>-</w:t>
      </w:r>
      <w:r w:rsidRPr="004E4F3E">
        <w:rPr>
          <w:rFonts w:ascii="Arial" w:hAnsi="Arial" w:cs="Arial"/>
          <w:sz w:val="20"/>
          <w:szCs w:val="20"/>
        </w:rPr>
        <w:t xml:space="preserve"> </w:t>
      </w:r>
      <w:r w:rsidR="0045389F" w:rsidRPr="004E4F3E">
        <w:rPr>
          <w:rFonts w:ascii="Arial" w:hAnsi="Arial" w:cs="Arial"/>
          <w:sz w:val="20"/>
          <w:szCs w:val="20"/>
        </w:rPr>
        <w:t>Sortiment ponúkaného tovaru</w:t>
      </w:r>
      <w:r w:rsidRPr="004E4F3E">
        <w:rPr>
          <w:rStyle w:val="Odkaznapoznmkupodiarou"/>
          <w:rFonts w:ascii="Arial" w:hAnsi="Arial" w:cs="Arial"/>
          <w:b/>
          <w:sz w:val="20"/>
          <w:szCs w:val="20"/>
        </w:rPr>
        <w:t xml:space="preserve"> </w:t>
      </w:r>
    </w:p>
    <w:p w14:paraId="2211D433" w14:textId="2A5E8894"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w:t>
      </w:r>
      <w:r w:rsidR="00D55C97">
        <w:rPr>
          <w:rFonts w:ascii="Arial" w:hAnsi="Arial" w:cs="Arial"/>
          <w:sz w:val="20"/>
          <w:szCs w:val="20"/>
        </w:rPr>
        <w:t>-</w:t>
      </w:r>
      <w:r w:rsidRPr="00300C66">
        <w:rPr>
          <w:rFonts w:ascii="Arial" w:hAnsi="Arial" w:cs="Arial"/>
          <w:sz w:val="20"/>
          <w:szCs w:val="20"/>
        </w:rPr>
        <w:t xml:space="preserve">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1E7D17">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AE3FC6">
      <w:pPr>
        <w:spacing w:before="120" w:after="48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493D951D"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BF0152">
        <w:rPr>
          <w:rFonts w:ascii="Arial" w:hAnsi="Arial" w:cs="Arial"/>
          <w:sz w:val="20"/>
          <w:szCs w:val="20"/>
        </w:rPr>
        <w:t>, mim. prof.</w:t>
      </w:r>
      <w:bookmarkStart w:id="0" w:name="_GoBack"/>
      <w:bookmarkEnd w:id="0"/>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6D63B8B0" w:rsidR="00BF5032" w:rsidRPr="00300C66" w:rsidRDefault="009266FE" w:rsidP="00BF5032">
      <w:pPr>
        <w:tabs>
          <w:tab w:val="left" w:pos="5812"/>
        </w:tabs>
        <w:spacing w:after="0" w:line="240" w:lineRule="auto"/>
        <w:ind w:left="1134"/>
        <w:contextualSpacing/>
        <w:jc w:val="both"/>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 xml:space="preserve">predseda predstavenstva </w:t>
      </w:r>
      <w:r w:rsidR="00BF5032" w:rsidRPr="00300C66">
        <w:rPr>
          <w:rFonts w:ascii="Arial" w:hAnsi="Arial" w:cs="Arial"/>
          <w:sz w:val="20"/>
          <w:szCs w:val="20"/>
        </w:rPr>
        <w:tab/>
      </w:r>
      <w:r w:rsidR="00BF5032"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25B12064" w:rsidR="00BF5032" w:rsidRPr="00300C66" w:rsidRDefault="009266FE" w:rsidP="00BF5032">
      <w:pPr>
        <w:spacing w:after="0" w:line="240" w:lineRule="auto"/>
        <w:ind w:firstLine="709"/>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173457E6" w:rsidR="00BF5032" w:rsidRPr="00300C66" w:rsidRDefault="009266FE" w:rsidP="00BF5032">
      <w:pPr>
        <w:spacing w:after="0" w:line="240" w:lineRule="auto"/>
        <w:ind w:left="709" w:firstLine="567"/>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7ACBC00C" w14:textId="39A81398" w:rsidR="00BF5032" w:rsidRPr="00300C66" w:rsidRDefault="00BF5032" w:rsidP="00BF0152">
      <w:pPr>
        <w:spacing w:after="0" w:line="240" w:lineRule="auto"/>
        <w:ind w:left="1276"/>
        <w:rPr>
          <w:rFonts w:ascii="Arial" w:hAnsi="Arial" w:cs="Arial"/>
          <w:sz w:val="20"/>
          <w:szCs w:val="20"/>
        </w:rPr>
      </w:pPr>
      <w:r w:rsidRPr="00300C66">
        <w:rPr>
          <w:rFonts w:ascii="Arial" w:hAnsi="Arial" w:cs="Arial"/>
          <w:sz w:val="20"/>
          <w:szCs w:val="20"/>
        </w:rPr>
        <w:t>a cievnych chorôb, a.s.</w:t>
      </w:r>
    </w:p>
    <w:sectPr w:rsidR="00BF5032" w:rsidRPr="00300C66" w:rsidSect="00BF015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63CFC"/>
    <w:rsid w:val="00087895"/>
    <w:rsid w:val="000D0361"/>
    <w:rsid w:val="000D796A"/>
    <w:rsid w:val="000F1867"/>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95380"/>
    <w:rsid w:val="003B4258"/>
    <w:rsid w:val="0043214D"/>
    <w:rsid w:val="0045389F"/>
    <w:rsid w:val="00464760"/>
    <w:rsid w:val="00471D7B"/>
    <w:rsid w:val="00483A20"/>
    <w:rsid w:val="0049466E"/>
    <w:rsid w:val="004B38B7"/>
    <w:rsid w:val="004B5682"/>
    <w:rsid w:val="004D3CFF"/>
    <w:rsid w:val="004E4F3E"/>
    <w:rsid w:val="004F0545"/>
    <w:rsid w:val="004F27A8"/>
    <w:rsid w:val="005066E6"/>
    <w:rsid w:val="00526A3F"/>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750B2"/>
    <w:rsid w:val="006960CC"/>
    <w:rsid w:val="006B3C37"/>
    <w:rsid w:val="006B4E00"/>
    <w:rsid w:val="00717FA4"/>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3FC6"/>
    <w:rsid w:val="00AE5D32"/>
    <w:rsid w:val="00B10268"/>
    <w:rsid w:val="00B35BFE"/>
    <w:rsid w:val="00B52A1E"/>
    <w:rsid w:val="00B53747"/>
    <w:rsid w:val="00B66897"/>
    <w:rsid w:val="00B67B15"/>
    <w:rsid w:val="00B80768"/>
    <w:rsid w:val="00B95FF1"/>
    <w:rsid w:val="00BA7501"/>
    <w:rsid w:val="00BB234F"/>
    <w:rsid w:val="00BB559D"/>
    <w:rsid w:val="00BC7F9C"/>
    <w:rsid w:val="00BF0152"/>
    <w:rsid w:val="00BF5032"/>
    <w:rsid w:val="00BF673C"/>
    <w:rsid w:val="00C1517A"/>
    <w:rsid w:val="00C23702"/>
    <w:rsid w:val="00C660DD"/>
    <w:rsid w:val="00C67F05"/>
    <w:rsid w:val="00C86177"/>
    <w:rsid w:val="00C96016"/>
    <w:rsid w:val="00CD601B"/>
    <w:rsid w:val="00CE24A5"/>
    <w:rsid w:val="00D1408B"/>
    <w:rsid w:val="00D149B6"/>
    <w:rsid w:val="00D2541C"/>
    <w:rsid w:val="00D447EE"/>
    <w:rsid w:val="00D551B5"/>
    <w:rsid w:val="00D55C97"/>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B5068"/>
    <w:rsid w:val="00EB50AB"/>
    <w:rsid w:val="00EB7A12"/>
    <w:rsid w:val="00EE022B"/>
    <w:rsid w:val="00F069C8"/>
    <w:rsid w:val="00F119C8"/>
    <w:rsid w:val="00F16E1E"/>
    <w:rsid w:val="00F2289A"/>
    <w:rsid w:val="00F22D75"/>
    <w:rsid w:val="00F327FB"/>
    <w:rsid w:val="00F36202"/>
    <w:rsid w:val="00F54F6B"/>
    <w:rsid w:val="00F75D97"/>
    <w:rsid w:val="00F75EF2"/>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01582B57-C95A-40A1-8F77-D8C67EC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654">
      <w:bodyDiv w:val="1"/>
      <w:marLeft w:val="0"/>
      <w:marRight w:val="0"/>
      <w:marTop w:val="0"/>
      <w:marBottom w:val="0"/>
      <w:divBdr>
        <w:top w:val="none" w:sz="0" w:space="0" w:color="auto"/>
        <w:left w:val="none" w:sz="0" w:space="0" w:color="auto"/>
        <w:bottom w:val="none" w:sz="0" w:space="0" w:color="auto"/>
        <w:right w:val="none" w:sz="0" w:space="0" w:color="auto"/>
      </w:divBdr>
    </w:div>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1638147345">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5052</Words>
  <Characters>28798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Vladimír Petro</cp:lastModifiedBy>
  <cp:revision>9</cp:revision>
  <cp:lastPrinted>2019-06-18T11:33:00Z</cp:lastPrinted>
  <dcterms:created xsi:type="dcterms:W3CDTF">2020-02-07T07:07:00Z</dcterms:created>
  <dcterms:modified xsi:type="dcterms:W3CDTF">2020-02-07T12:37:00Z</dcterms:modified>
</cp:coreProperties>
</file>