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35B0DF56" w14:textId="040A1C42" w:rsidR="00EE33C6" w:rsidRDefault="00B83AD5" w:rsidP="00EE33C6">
      <w:pPr>
        <w:spacing w:after="0"/>
        <w:jc w:val="both"/>
        <w:rPr>
          <w:rFonts w:cstheme="minorHAnsi"/>
          <w:b/>
          <w:bCs/>
          <w:color w:val="4472C4" w:themeColor="accent1"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EE33C6">
        <w:rPr>
          <w:rFonts w:cstheme="minorHAnsi"/>
          <w:b/>
          <w:bCs/>
        </w:rPr>
        <w:t>„</w:t>
      </w:r>
      <w:r w:rsidR="0009771D">
        <w:rPr>
          <w:b/>
          <w:bCs/>
        </w:rPr>
        <w:t>Sejačka na cukrovú repu</w:t>
      </w:r>
      <w:bookmarkStart w:id="1" w:name="_GoBack"/>
      <w:bookmarkEnd w:id="1"/>
      <w:r w:rsidR="00EE33C6">
        <w:rPr>
          <w:b/>
          <w:bCs/>
        </w:rPr>
        <w:t>“</w:t>
      </w:r>
      <w:r w:rsidR="00EE33C6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EE33C6">
        <w:rPr>
          <w:rFonts w:cstheme="minorHAnsi"/>
        </w:rPr>
        <w:t xml:space="preserve">obstarávateľa </w:t>
      </w:r>
      <w:r w:rsidR="00463ECA">
        <w:rPr>
          <w:b/>
          <w:bCs/>
        </w:rPr>
        <w:t>Poľnohospodárske družstvo Bátorove Kosihy</w:t>
      </w:r>
      <w:r w:rsidR="00EE33C6">
        <w:rPr>
          <w:b/>
          <w:bCs/>
        </w:rPr>
        <w:t xml:space="preserve">  </w:t>
      </w:r>
    </w:p>
    <w:p w14:paraId="449FFB93" w14:textId="5D74B37E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DC3A5" w14:textId="77777777" w:rsidR="009A4E99" w:rsidRDefault="009A4E99" w:rsidP="00B83AD5">
      <w:pPr>
        <w:spacing w:after="0" w:line="240" w:lineRule="auto"/>
      </w:pPr>
      <w:r>
        <w:separator/>
      </w:r>
    </w:p>
  </w:endnote>
  <w:endnote w:type="continuationSeparator" w:id="0">
    <w:p w14:paraId="5FB45297" w14:textId="77777777" w:rsidR="009A4E99" w:rsidRDefault="009A4E99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E8047" w14:textId="77777777" w:rsidR="009A4E99" w:rsidRDefault="009A4E99" w:rsidP="00B83AD5">
      <w:pPr>
        <w:spacing w:after="0" w:line="240" w:lineRule="auto"/>
      </w:pPr>
      <w:r>
        <w:separator/>
      </w:r>
    </w:p>
  </w:footnote>
  <w:footnote w:type="continuationSeparator" w:id="0">
    <w:p w14:paraId="04441C9D" w14:textId="77777777" w:rsidR="009A4E99" w:rsidRDefault="009A4E99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D5"/>
    <w:rsid w:val="00033605"/>
    <w:rsid w:val="000521B7"/>
    <w:rsid w:val="00066930"/>
    <w:rsid w:val="0009771D"/>
    <w:rsid w:val="000E71FA"/>
    <w:rsid w:val="00153982"/>
    <w:rsid w:val="00184326"/>
    <w:rsid w:val="001B1241"/>
    <w:rsid w:val="001D6F46"/>
    <w:rsid w:val="00250CCA"/>
    <w:rsid w:val="002B4771"/>
    <w:rsid w:val="002C4870"/>
    <w:rsid w:val="00317DE4"/>
    <w:rsid w:val="003345C2"/>
    <w:rsid w:val="00342018"/>
    <w:rsid w:val="003436C9"/>
    <w:rsid w:val="00356AB2"/>
    <w:rsid w:val="0039484C"/>
    <w:rsid w:val="00463ECA"/>
    <w:rsid w:val="004776DE"/>
    <w:rsid w:val="004A3AE8"/>
    <w:rsid w:val="004B1C88"/>
    <w:rsid w:val="004F2DDF"/>
    <w:rsid w:val="005220CD"/>
    <w:rsid w:val="00541E95"/>
    <w:rsid w:val="006519A3"/>
    <w:rsid w:val="006525F5"/>
    <w:rsid w:val="00672A50"/>
    <w:rsid w:val="006C75F8"/>
    <w:rsid w:val="007336FC"/>
    <w:rsid w:val="00760C65"/>
    <w:rsid w:val="007720A3"/>
    <w:rsid w:val="00850CD3"/>
    <w:rsid w:val="00856BAA"/>
    <w:rsid w:val="00880E65"/>
    <w:rsid w:val="009003BC"/>
    <w:rsid w:val="00941674"/>
    <w:rsid w:val="009A4E99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77DE2"/>
    <w:rsid w:val="00E95FEB"/>
    <w:rsid w:val="00EE33C6"/>
    <w:rsid w:val="00F0103B"/>
    <w:rsid w:val="00F43623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Gudába Jaroslav</dc:creator>
  <cp:keywords/>
  <dc:description/>
  <cp:lastModifiedBy>Gudába Jaroslav</cp:lastModifiedBy>
  <cp:revision>2</cp:revision>
  <dcterms:created xsi:type="dcterms:W3CDTF">2025-02-27T09:08:00Z</dcterms:created>
  <dcterms:modified xsi:type="dcterms:W3CDTF">2025-02-27T09:08:00Z</dcterms:modified>
</cp:coreProperties>
</file>