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54FED13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010FEB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Zhodnotenie/zneškodnenie odpadu nezákonne uloženého </w:t>
      </w:r>
      <w:r w:rsidR="00263E3A">
        <w:rPr>
          <w:rFonts w:ascii="Arial Narrow" w:hAnsi="Arial Narrow"/>
          <w:b/>
          <w:color w:val="000000"/>
          <w:sz w:val="24"/>
          <w:szCs w:val="28"/>
          <w:lang w:bidi="sk-SK"/>
        </w:rPr>
        <w:t>v </w:t>
      </w:r>
      <w:proofErr w:type="spellStart"/>
      <w:r w:rsidR="00263E3A">
        <w:rPr>
          <w:rFonts w:ascii="Arial Narrow" w:hAnsi="Arial Narrow"/>
          <w:b/>
          <w:color w:val="000000"/>
          <w:sz w:val="24"/>
          <w:szCs w:val="28"/>
          <w:lang w:bidi="sk-SK"/>
        </w:rPr>
        <w:t>k.ú</w:t>
      </w:r>
      <w:proofErr w:type="spellEnd"/>
      <w:r w:rsidR="00263E3A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. </w:t>
      </w:r>
      <w:r w:rsidR="00DB6163">
        <w:rPr>
          <w:rFonts w:ascii="Arial Narrow" w:hAnsi="Arial Narrow"/>
          <w:b/>
          <w:color w:val="000000"/>
          <w:sz w:val="24"/>
          <w:szCs w:val="28"/>
          <w:lang w:bidi="sk-SK"/>
        </w:rPr>
        <w:t>Rozbehy a Čierny Brod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3C3251">
        <w:rPr>
          <w:rFonts w:ascii="Arial Narrow" w:hAnsi="Arial Narrow"/>
          <w:b/>
          <w:sz w:val="24"/>
          <w:szCs w:val="24"/>
        </w:rPr>
        <w:t xml:space="preserve">ID zákazky </w:t>
      </w:r>
      <w:r w:rsidR="003C3251" w:rsidRPr="003C3251">
        <w:rPr>
          <w:rFonts w:ascii="Arial Narrow" w:hAnsi="Arial Narrow"/>
          <w:b/>
          <w:sz w:val="24"/>
          <w:szCs w:val="24"/>
        </w:rPr>
        <w:t>64</w:t>
      </w:r>
      <w:r w:rsidR="00DB6163">
        <w:rPr>
          <w:rFonts w:ascii="Arial Narrow" w:hAnsi="Arial Narrow"/>
          <w:b/>
          <w:sz w:val="24"/>
          <w:szCs w:val="24"/>
        </w:rPr>
        <w:t>902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DAA4" w14:textId="77777777" w:rsidR="00191787" w:rsidRDefault="00191787" w:rsidP="00DF3A42">
      <w:r>
        <w:separator/>
      </w:r>
    </w:p>
  </w:endnote>
  <w:endnote w:type="continuationSeparator" w:id="0">
    <w:p w14:paraId="1F1CDBAE" w14:textId="77777777" w:rsidR="00191787" w:rsidRDefault="0019178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0C2C" w14:textId="77777777" w:rsidR="00191787" w:rsidRDefault="00191787" w:rsidP="00DF3A42">
      <w:r>
        <w:separator/>
      </w:r>
    </w:p>
  </w:footnote>
  <w:footnote w:type="continuationSeparator" w:id="0">
    <w:p w14:paraId="702466AE" w14:textId="77777777" w:rsidR="00191787" w:rsidRDefault="0019178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0FEB"/>
    <w:rsid w:val="00020231"/>
    <w:rsid w:val="00081B3E"/>
    <w:rsid w:val="000B50BE"/>
    <w:rsid w:val="000E54CB"/>
    <w:rsid w:val="00141819"/>
    <w:rsid w:val="00165E21"/>
    <w:rsid w:val="00191787"/>
    <w:rsid w:val="001A346F"/>
    <w:rsid w:val="001A5908"/>
    <w:rsid w:val="001D646D"/>
    <w:rsid w:val="00212146"/>
    <w:rsid w:val="002374A3"/>
    <w:rsid w:val="00263E3A"/>
    <w:rsid w:val="0035130A"/>
    <w:rsid w:val="003679D5"/>
    <w:rsid w:val="00382C05"/>
    <w:rsid w:val="003B2750"/>
    <w:rsid w:val="003C3251"/>
    <w:rsid w:val="003F6B48"/>
    <w:rsid w:val="0042415C"/>
    <w:rsid w:val="0043436F"/>
    <w:rsid w:val="004751BB"/>
    <w:rsid w:val="004A47A7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76C0C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CF15C4"/>
    <w:rsid w:val="00D1134A"/>
    <w:rsid w:val="00D60DD4"/>
    <w:rsid w:val="00D83A04"/>
    <w:rsid w:val="00DB6163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Danica Podhradská</cp:lastModifiedBy>
  <cp:revision>17</cp:revision>
  <cp:lastPrinted>2025-03-06T11:01:00Z</cp:lastPrinted>
  <dcterms:created xsi:type="dcterms:W3CDTF">2023-06-30T09:17:00Z</dcterms:created>
  <dcterms:modified xsi:type="dcterms:W3CDTF">2025-03-06T11:01:00Z</dcterms:modified>
</cp:coreProperties>
</file>