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4BEE" w14:textId="77777777" w:rsidR="003B4E75" w:rsidRDefault="00B3436E" w:rsidP="003B4E75">
      <w:pPr>
        <w:jc w:val="center"/>
        <w:outlineLvl w:val="0"/>
        <w:rPr>
          <w:b/>
          <w:bCs/>
          <w:i/>
          <w:iCs/>
          <w:sz w:val="32"/>
          <w:szCs w:val="32"/>
        </w:rPr>
      </w:pPr>
      <w:r w:rsidRPr="00B3436E">
        <w:rPr>
          <w:b/>
          <w:bCs/>
          <w:i/>
          <w:iCs/>
          <w:sz w:val="32"/>
          <w:szCs w:val="32"/>
        </w:rPr>
        <w:t>Zmluva o poskytovaní</w:t>
      </w:r>
      <w:r w:rsidR="00AE7938" w:rsidRPr="00AE7938">
        <w:rPr>
          <w:sz w:val="24"/>
          <w:szCs w:val="24"/>
        </w:rPr>
        <w:t xml:space="preserve"> </w:t>
      </w:r>
      <w:r w:rsidR="00AE7938" w:rsidRPr="00AE7938">
        <w:rPr>
          <w:b/>
          <w:bCs/>
          <w:i/>
          <w:iCs/>
          <w:sz w:val="32"/>
          <w:szCs w:val="32"/>
        </w:rPr>
        <w:t>služ</w:t>
      </w:r>
      <w:r w:rsidR="00AE7938">
        <w:rPr>
          <w:b/>
          <w:bCs/>
          <w:i/>
          <w:iCs/>
          <w:sz w:val="32"/>
          <w:szCs w:val="32"/>
        </w:rPr>
        <w:t xml:space="preserve">ieb </w:t>
      </w:r>
    </w:p>
    <w:p w14:paraId="1B480F74" w14:textId="7B5EDD86" w:rsidR="00B3436E" w:rsidRPr="003B4E75" w:rsidRDefault="00AE7938" w:rsidP="003B4E75">
      <w:pPr>
        <w:jc w:val="center"/>
        <w:outlineLvl w:val="0"/>
        <w:rPr>
          <w:sz w:val="24"/>
          <w:szCs w:val="24"/>
        </w:rPr>
      </w:pPr>
      <w:r w:rsidRPr="00AE7938">
        <w:rPr>
          <w:b/>
          <w:bCs/>
          <w:i/>
          <w:iCs/>
          <w:sz w:val="32"/>
          <w:szCs w:val="32"/>
        </w:rPr>
        <w:t>v oblasti nakladania s odpadom</w:t>
      </w:r>
      <w:r w:rsidR="00B3436E" w:rsidRPr="00B3436E">
        <w:rPr>
          <w:b/>
          <w:bCs/>
          <w:i/>
          <w:iCs/>
          <w:sz w:val="32"/>
          <w:szCs w:val="32"/>
        </w:rPr>
        <w:t xml:space="preserve"> </w:t>
      </w:r>
    </w:p>
    <w:p w14:paraId="36859A00" w14:textId="00CC6774" w:rsidR="00B3436E" w:rsidRPr="00B3436E" w:rsidRDefault="00B3436E" w:rsidP="00B3436E">
      <w:pPr>
        <w:jc w:val="center"/>
        <w:outlineLvl w:val="0"/>
        <w:rPr>
          <w:bCs/>
          <w:i/>
          <w:iCs/>
          <w:sz w:val="24"/>
          <w:szCs w:val="24"/>
        </w:rPr>
      </w:pPr>
      <w:r w:rsidRPr="00B3436E">
        <w:rPr>
          <w:bCs/>
          <w:i/>
          <w:iCs/>
          <w:sz w:val="24"/>
          <w:szCs w:val="24"/>
        </w:rPr>
        <w:t xml:space="preserve">uzatvorená </w:t>
      </w:r>
      <w:r>
        <w:rPr>
          <w:bCs/>
          <w:i/>
          <w:iCs/>
          <w:sz w:val="24"/>
          <w:szCs w:val="24"/>
        </w:rPr>
        <w:t xml:space="preserve">podľa </w:t>
      </w:r>
      <w:proofErr w:type="spellStart"/>
      <w:r>
        <w:rPr>
          <w:bCs/>
          <w:i/>
          <w:iCs/>
          <w:sz w:val="24"/>
          <w:szCs w:val="24"/>
        </w:rPr>
        <w:t>ust</w:t>
      </w:r>
      <w:proofErr w:type="spellEnd"/>
      <w:r>
        <w:rPr>
          <w:bCs/>
          <w:i/>
          <w:iCs/>
          <w:sz w:val="24"/>
          <w:szCs w:val="24"/>
        </w:rPr>
        <w:t>.</w:t>
      </w:r>
      <w:r w:rsidRPr="00B3436E">
        <w:rPr>
          <w:bCs/>
          <w:i/>
          <w:iCs/>
          <w:sz w:val="24"/>
          <w:szCs w:val="24"/>
        </w:rPr>
        <w:t xml:space="preserve"> § 269 ods. 2 Obchodného zákonníka a</w:t>
      </w:r>
    </w:p>
    <w:p w14:paraId="287D1ED5" w14:textId="5536FA1B" w:rsidR="00850C34" w:rsidRPr="00B3436E" w:rsidRDefault="00B3436E" w:rsidP="00B3436E">
      <w:pPr>
        <w:jc w:val="center"/>
        <w:outlineLvl w:val="0"/>
        <w:rPr>
          <w:bCs/>
          <w:i/>
          <w:iCs/>
          <w:sz w:val="24"/>
          <w:szCs w:val="24"/>
        </w:rPr>
      </w:pPr>
      <w:proofErr w:type="spellStart"/>
      <w:r>
        <w:rPr>
          <w:bCs/>
          <w:i/>
          <w:iCs/>
          <w:sz w:val="24"/>
          <w:szCs w:val="24"/>
        </w:rPr>
        <w:t>ust</w:t>
      </w:r>
      <w:proofErr w:type="spellEnd"/>
      <w:r>
        <w:rPr>
          <w:bCs/>
          <w:i/>
          <w:iCs/>
          <w:sz w:val="24"/>
          <w:szCs w:val="24"/>
        </w:rPr>
        <w:t xml:space="preserve">. </w:t>
      </w:r>
      <w:r w:rsidRPr="00B3436E">
        <w:rPr>
          <w:bCs/>
          <w:i/>
          <w:iCs/>
          <w:sz w:val="24"/>
          <w:szCs w:val="24"/>
        </w:rPr>
        <w:t>§ 81 ods. 13 zákona č. 79/</w:t>
      </w:r>
      <w:r w:rsidRPr="0063668C">
        <w:rPr>
          <w:bCs/>
          <w:i/>
          <w:iCs/>
          <w:sz w:val="24"/>
          <w:szCs w:val="24"/>
        </w:rPr>
        <w:t xml:space="preserve">2015 </w:t>
      </w:r>
      <w:proofErr w:type="spellStart"/>
      <w:r w:rsidRPr="0063668C">
        <w:rPr>
          <w:bCs/>
          <w:i/>
          <w:iCs/>
          <w:sz w:val="24"/>
          <w:szCs w:val="24"/>
        </w:rPr>
        <w:t>Z.</w:t>
      </w:r>
      <w:r w:rsidRPr="00B3436E">
        <w:rPr>
          <w:bCs/>
          <w:i/>
          <w:iCs/>
          <w:sz w:val="24"/>
          <w:szCs w:val="24"/>
        </w:rPr>
        <w:t>z</w:t>
      </w:r>
      <w:proofErr w:type="spellEnd"/>
      <w:r w:rsidRPr="00B3436E">
        <w:rPr>
          <w:bCs/>
          <w:i/>
          <w:iCs/>
          <w:sz w:val="24"/>
          <w:szCs w:val="24"/>
        </w:rPr>
        <w:t>. o odpadoch</w:t>
      </w:r>
    </w:p>
    <w:p w14:paraId="15559401" w14:textId="77777777" w:rsidR="00B3436E" w:rsidRDefault="00B3436E" w:rsidP="00823850">
      <w:pPr>
        <w:jc w:val="center"/>
        <w:outlineLvl w:val="0"/>
        <w:rPr>
          <w:b/>
          <w:bCs/>
          <w:i/>
          <w:iCs/>
          <w:sz w:val="24"/>
          <w:szCs w:val="24"/>
        </w:rPr>
      </w:pPr>
    </w:p>
    <w:p w14:paraId="63149FAD" w14:textId="25750535" w:rsidR="00823850" w:rsidRPr="00BC0F4E" w:rsidRDefault="00823850" w:rsidP="00823850">
      <w:pPr>
        <w:jc w:val="center"/>
        <w:outlineLvl w:val="0"/>
        <w:rPr>
          <w:b/>
          <w:bCs/>
          <w:i/>
          <w:iCs/>
          <w:sz w:val="24"/>
          <w:szCs w:val="24"/>
        </w:rPr>
      </w:pPr>
      <w:r w:rsidRPr="00BC0F4E">
        <w:rPr>
          <w:b/>
          <w:bCs/>
          <w:i/>
          <w:iCs/>
          <w:sz w:val="24"/>
          <w:szCs w:val="24"/>
        </w:rPr>
        <w:t>Článok I.</w:t>
      </w:r>
    </w:p>
    <w:p w14:paraId="293EA8EF" w14:textId="77777777" w:rsidR="00823850" w:rsidRPr="00BC0F4E" w:rsidRDefault="00823850" w:rsidP="00823850">
      <w:pPr>
        <w:jc w:val="center"/>
        <w:rPr>
          <w:i/>
          <w:iCs/>
          <w:sz w:val="24"/>
          <w:szCs w:val="24"/>
        </w:rPr>
      </w:pPr>
      <w:r w:rsidRPr="00BC0F4E">
        <w:rPr>
          <w:b/>
          <w:bCs/>
          <w:i/>
          <w:iCs/>
          <w:sz w:val="24"/>
          <w:szCs w:val="24"/>
        </w:rPr>
        <w:t>Zmluvné strany</w:t>
      </w:r>
    </w:p>
    <w:p w14:paraId="63E3A0AE" w14:textId="50DEAC38" w:rsidR="00823850" w:rsidRPr="00BC0F4E" w:rsidRDefault="00823850" w:rsidP="00823850">
      <w:pPr>
        <w:jc w:val="both"/>
        <w:outlineLvl w:val="0"/>
        <w:rPr>
          <w:sz w:val="24"/>
          <w:szCs w:val="24"/>
        </w:rPr>
      </w:pPr>
      <w:r w:rsidRPr="00BC0F4E">
        <w:rPr>
          <w:b/>
          <w:bCs/>
          <w:i/>
          <w:iCs/>
          <w:sz w:val="24"/>
          <w:szCs w:val="24"/>
          <w:u w:val="single"/>
        </w:rPr>
        <w:t>I.1.  Objednávate</w:t>
      </w:r>
      <w:r w:rsidR="00A42B77">
        <w:rPr>
          <w:b/>
          <w:bCs/>
          <w:i/>
          <w:iCs/>
          <w:sz w:val="24"/>
          <w:szCs w:val="24"/>
          <w:u w:val="single"/>
        </w:rPr>
        <w:t>ľ</w:t>
      </w:r>
      <w:r w:rsidRPr="00BC0F4E">
        <w:rPr>
          <w:b/>
          <w:bCs/>
          <w:i/>
          <w:iCs/>
          <w:sz w:val="24"/>
          <w:szCs w:val="24"/>
          <w:u w:val="single"/>
        </w:rPr>
        <w:t>:</w:t>
      </w:r>
    </w:p>
    <w:p w14:paraId="2E981478" w14:textId="77777777" w:rsidR="007351B9" w:rsidRPr="007351B9" w:rsidRDefault="00E0511D"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
          <w:bCs/>
          <w:sz w:val="24"/>
          <w:szCs w:val="24"/>
        </w:rPr>
      </w:pPr>
      <w:r w:rsidRPr="00BC0F4E">
        <w:rPr>
          <w:bCs/>
          <w:i/>
          <w:sz w:val="24"/>
          <w:szCs w:val="24"/>
        </w:rPr>
        <w:t>Obchodné meno:</w:t>
      </w:r>
      <w:r w:rsidR="00823850" w:rsidRPr="00BC0F4E">
        <w:rPr>
          <w:bCs/>
          <w:i/>
          <w:sz w:val="24"/>
          <w:szCs w:val="24"/>
        </w:rPr>
        <w:tab/>
      </w:r>
      <w:r w:rsidR="007351B9" w:rsidRPr="007351B9">
        <w:rPr>
          <w:b/>
          <w:bCs/>
          <w:sz w:val="24"/>
          <w:szCs w:val="24"/>
        </w:rPr>
        <w:t xml:space="preserve">Mesto </w:t>
      </w:r>
      <w:proofErr w:type="spellStart"/>
      <w:r w:rsidR="007351B9" w:rsidRPr="007351B9">
        <w:rPr>
          <w:b/>
          <w:bCs/>
          <w:sz w:val="24"/>
          <w:szCs w:val="24"/>
        </w:rPr>
        <w:t>Tornal’a</w:t>
      </w:r>
      <w:proofErr w:type="spellEnd"/>
    </w:p>
    <w:p w14:paraId="1B561098"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i/>
          <w:sz w:val="24"/>
          <w:szCs w:val="24"/>
        </w:rPr>
      </w:pPr>
      <w:r>
        <w:rPr>
          <w:bCs/>
          <w:i/>
          <w:sz w:val="24"/>
          <w:szCs w:val="24"/>
        </w:rPr>
        <w:t>s</w:t>
      </w:r>
      <w:r w:rsidRPr="007351B9">
        <w:rPr>
          <w:bCs/>
          <w:i/>
          <w:sz w:val="24"/>
          <w:szCs w:val="24"/>
        </w:rPr>
        <w:t>ídlo</w:t>
      </w:r>
      <w:r>
        <w:rPr>
          <w:bCs/>
          <w:i/>
          <w:sz w:val="24"/>
          <w:szCs w:val="24"/>
        </w:rPr>
        <w:t xml:space="preserve"> úradu</w:t>
      </w:r>
      <w:r w:rsidRPr="007351B9">
        <w:rPr>
          <w:bCs/>
          <w:i/>
          <w:sz w:val="24"/>
          <w:szCs w:val="24"/>
        </w:rPr>
        <w:t>:</w:t>
      </w:r>
      <w:r w:rsidRPr="007351B9">
        <w:rPr>
          <w:bCs/>
          <w:i/>
          <w:sz w:val="24"/>
          <w:szCs w:val="24"/>
        </w:rPr>
        <w:tab/>
      </w:r>
      <w:r>
        <w:rPr>
          <w:bCs/>
          <w:i/>
          <w:sz w:val="24"/>
          <w:szCs w:val="24"/>
        </w:rPr>
        <w:tab/>
      </w:r>
      <w:r w:rsidRPr="007351B9">
        <w:rPr>
          <w:bCs/>
          <w:sz w:val="24"/>
          <w:szCs w:val="24"/>
        </w:rPr>
        <w:t>Mierová 14, 982 01 Tornaľa</w:t>
      </w:r>
    </w:p>
    <w:p w14:paraId="4FC75842"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IČO:</w:t>
      </w:r>
      <w:r w:rsidRPr="007351B9">
        <w:rPr>
          <w:bCs/>
          <w:i/>
          <w:sz w:val="24"/>
          <w:szCs w:val="24"/>
        </w:rPr>
        <w:tab/>
      </w:r>
      <w:r>
        <w:rPr>
          <w:bCs/>
          <w:i/>
          <w:sz w:val="24"/>
          <w:szCs w:val="24"/>
        </w:rPr>
        <w:tab/>
      </w:r>
      <w:r>
        <w:rPr>
          <w:bCs/>
          <w:i/>
          <w:sz w:val="24"/>
          <w:szCs w:val="24"/>
        </w:rPr>
        <w:tab/>
      </w:r>
      <w:r w:rsidRPr="007351B9">
        <w:rPr>
          <w:bCs/>
          <w:sz w:val="24"/>
          <w:szCs w:val="24"/>
        </w:rPr>
        <w:t>00 319</w:t>
      </w:r>
      <w:r>
        <w:rPr>
          <w:bCs/>
          <w:sz w:val="24"/>
          <w:szCs w:val="24"/>
        </w:rPr>
        <w:t> </w:t>
      </w:r>
      <w:r w:rsidRPr="007351B9">
        <w:rPr>
          <w:bCs/>
          <w:sz w:val="24"/>
          <w:szCs w:val="24"/>
        </w:rPr>
        <w:t>091</w:t>
      </w:r>
    </w:p>
    <w:p w14:paraId="2D91A8EE" w14:textId="77777777"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sidRPr="007351B9">
        <w:rPr>
          <w:bCs/>
          <w:i/>
          <w:sz w:val="24"/>
          <w:szCs w:val="24"/>
        </w:rPr>
        <w:t>DIČ:</w:t>
      </w:r>
      <w:r w:rsidRPr="007351B9">
        <w:rPr>
          <w:bCs/>
          <w:i/>
          <w:sz w:val="24"/>
          <w:szCs w:val="24"/>
        </w:rPr>
        <w:tab/>
      </w:r>
      <w:r>
        <w:rPr>
          <w:bCs/>
          <w:i/>
          <w:sz w:val="24"/>
          <w:szCs w:val="24"/>
        </w:rPr>
        <w:tab/>
      </w:r>
      <w:r>
        <w:rPr>
          <w:bCs/>
          <w:i/>
          <w:sz w:val="24"/>
          <w:szCs w:val="24"/>
        </w:rPr>
        <w:tab/>
      </w:r>
      <w:r w:rsidRPr="007351B9">
        <w:rPr>
          <w:bCs/>
          <w:sz w:val="24"/>
          <w:szCs w:val="24"/>
        </w:rPr>
        <w:t>SK 2021132586</w:t>
      </w:r>
      <w:r w:rsidRPr="007351B9">
        <w:rPr>
          <w:sz w:val="24"/>
          <w:szCs w:val="24"/>
        </w:rPr>
        <w:t xml:space="preserve">        </w:t>
      </w:r>
    </w:p>
    <w:p w14:paraId="480A7AD7" w14:textId="2461C1A2" w:rsidR="007351B9" w:rsidRPr="007351B9"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bCs/>
          <w:sz w:val="24"/>
          <w:szCs w:val="24"/>
        </w:rPr>
      </w:pPr>
      <w:r>
        <w:rPr>
          <w:bCs/>
          <w:i/>
          <w:sz w:val="24"/>
          <w:szCs w:val="24"/>
        </w:rPr>
        <w:t>b</w:t>
      </w:r>
      <w:r w:rsidRPr="007351B9">
        <w:rPr>
          <w:bCs/>
          <w:i/>
          <w:sz w:val="24"/>
          <w:szCs w:val="24"/>
        </w:rPr>
        <w:t>ankové spojenie:</w:t>
      </w:r>
      <w:r w:rsidRPr="007351B9">
        <w:rPr>
          <w:bCs/>
          <w:i/>
          <w:sz w:val="24"/>
          <w:szCs w:val="24"/>
        </w:rPr>
        <w:tab/>
      </w:r>
      <w:r w:rsidR="0016078A">
        <w:rPr>
          <w:bCs/>
          <w:sz w:val="24"/>
          <w:szCs w:val="24"/>
        </w:rPr>
        <w:t xml:space="preserve">ČSOB, </w:t>
      </w:r>
      <w:proofErr w:type="spellStart"/>
      <w:r w:rsidR="0016078A">
        <w:rPr>
          <w:bCs/>
          <w:sz w:val="24"/>
          <w:szCs w:val="24"/>
        </w:rPr>
        <w:t>a.s</w:t>
      </w:r>
      <w:proofErr w:type="spellEnd"/>
      <w:r w:rsidR="0016078A">
        <w:rPr>
          <w:bCs/>
          <w:sz w:val="24"/>
          <w:szCs w:val="24"/>
        </w:rPr>
        <w:t>.</w:t>
      </w:r>
      <w:r w:rsidRPr="007351B9">
        <w:rPr>
          <w:bCs/>
          <w:sz w:val="24"/>
          <w:szCs w:val="24"/>
        </w:rPr>
        <w:t>,</w:t>
      </w:r>
      <w:r>
        <w:rPr>
          <w:bCs/>
          <w:i/>
          <w:sz w:val="24"/>
          <w:szCs w:val="24"/>
        </w:rPr>
        <w:t xml:space="preserve"> </w:t>
      </w:r>
      <w:r w:rsidRPr="007351B9">
        <w:rPr>
          <w:bCs/>
          <w:i/>
          <w:sz w:val="24"/>
          <w:szCs w:val="24"/>
        </w:rPr>
        <w:t>IBAN:</w:t>
      </w:r>
      <w:r>
        <w:rPr>
          <w:bCs/>
          <w:i/>
          <w:sz w:val="24"/>
          <w:szCs w:val="24"/>
        </w:rPr>
        <w:t xml:space="preserve"> </w:t>
      </w:r>
      <w:r w:rsidR="0016078A">
        <w:rPr>
          <w:bCs/>
          <w:sz w:val="24"/>
          <w:szCs w:val="24"/>
        </w:rPr>
        <w:t>SK49 7500 0000 0040 2934 1819</w:t>
      </w:r>
    </w:p>
    <w:p w14:paraId="551775C7" w14:textId="07F22704" w:rsidR="003F7F8A" w:rsidRDefault="007351B9" w:rsidP="007351B9">
      <w:pPr>
        <w:pBdr>
          <w:top w:val="single" w:sz="18" w:space="1" w:color="auto" w:shadow="1"/>
          <w:left w:val="single" w:sz="18" w:space="1" w:color="auto" w:shadow="1"/>
          <w:bottom w:val="single" w:sz="18" w:space="1" w:color="auto" w:shadow="1"/>
          <w:right w:val="single" w:sz="18" w:space="1" w:color="auto" w:shadow="1"/>
        </w:pBdr>
        <w:shd w:val="pct10" w:color="auto" w:fill="auto"/>
        <w:jc w:val="both"/>
        <w:outlineLvl w:val="0"/>
        <w:rPr>
          <w:sz w:val="24"/>
          <w:szCs w:val="24"/>
        </w:rPr>
      </w:pPr>
      <w:r w:rsidRPr="007351B9">
        <w:rPr>
          <w:bCs/>
          <w:i/>
          <w:sz w:val="24"/>
          <w:szCs w:val="24"/>
        </w:rPr>
        <w:t>z</w:t>
      </w:r>
      <w:r>
        <w:rPr>
          <w:bCs/>
          <w:i/>
          <w:sz w:val="24"/>
          <w:szCs w:val="24"/>
        </w:rPr>
        <w:t>a</w:t>
      </w:r>
      <w:r w:rsidRPr="007351B9">
        <w:rPr>
          <w:bCs/>
          <w:i/>
          <w:sz w:val="24"/>
          <w:szCs w:val="24"/>
        </w:rPr>
        <w:t>st</w:t>
      </w:r>
      <w:r>
        <w:rPr>
          <w:bCs/>
          <w:i/>
          <w:sz w:val="24"/>
          <w:szCs w:val="24"/>
        </w:rPr>
        <w:t>úpený</w:t>
      </w:r>
      <w:r w:rsidRPr="007351B9">
        <w:rPr>
          <w:bCs/>
          <w:i/>
          <w:sz w:val="24"/>
          <w:szCs w:val="24"/>
        </w:rPr>
        <w:t>:</w:t>
      </w:r>
      <w:r>
        <w:rPr>
          <w:bCs/>
          <w:i/>
          <w:sz w:val="24"/>
          <w:szCs w:val="24"/>
        </w:rPr>
        <w:tab/>
      </w:r>
      <w:r w:rsidRPr="007351B9">
        <w:rPr>
          <w:bCs/>
          <w:i/>
          <w:sz w:val="24"/>
          <w:szCs w:val="24"/>
        </w:rPr>
        <w:tab/>
        <w:t xml:space="preserve"> </w:t>
      </w:r>
      <w:r w:rsidR="0016078A">
        <w:rPr>
          <w:bCs/>
          <w:sz w:val="24"/>
          <w:szCs w:val="24"/>
        </w:rPr>
        <w:t>Ing. Erika Győrfiová</w:t>
      </w:r>
      <w:r w:rsidRPr="007351B9">
        <w:rPr>
          <w:bCs/>
          <w:sz w:val="24"/>
          <w:szCs w:val="24"/>
        </w:rPr>
        <w:t>, primátor</w:t>
      </w:r>
      <w:r w:rsidR="0016078A">
        <w:rPr>
          <w:bCs/>
          <w:sz w:val="24"/>
          <w:szCs w:val="24"/>
        </w:rPr>
        <w:t>ka</w:t>
      </w:r>
      <w:r w:rsidRPr="007351B9">
        <w:rPr>
          <w:bCs/>
          <w:sz w:val="24"/>
          <w:szCs w:val="24"/>
        </w:rPr>
        <w:t xml:space="preserve"> mesta</w:t>
      </w:r>
      <w:r w:rsidR="00823850" w:rsidRPr="00BC0F4E">
        <w:rPr>
          <w:sz w:val="24"/>
          <w:szCs w:val="24"/>
        </w:rPr>
        <w:t xml:space="preserve">  </w:t>
      </w:r>
    </w:p>
    <w:p w14:paraId="000E2DD0" w14:textId="3903DA64" w:rsidR="00823850" w:rsidRPr="00BC0F4E" w:rsidRDefault="00156F90" w:rsidP="00156F90">
      <w:pPr>
        <w:ind w:left="4956"/>
        <w:jc w:val="both"/>
        <w:rPr>
          <w:sz w:val="24"/>
          <w:szCs w:val="24"/>
        </w:rPr>
      </w:pPr>
      <w:r>
        <w:rPr>
          <w:sz w:val="24"/>
          <w:szCs w:val="24"/>
        </w:rPr>
        <w:t xml:space="preserve">            </w:t>
      </w:r>
      <w:r w:rsidR="00A42B77">
        <w:rPr>
          <w:sz w:val="24"/>
          <w:szCs w:val="24"/>
        </w:rPr>
        <w:t xml:space="preserve">     </w:t>
      </w:r>
      <w:r w:rsidR="00B3436E">
        <w:rPr>
          <w:sz w:val="24"/>
          <w:szCs w:val="24"/>
        </w:rPr>
        <w:t xml:space="preserve">      </w:t>
      </w:r>
      <w:r w:rsidR="00823850" w:rsidRPr="00BC0F4E">
        <w:rPr>
          <w:sz w:val="24"/>
          <w:szCs w:val="24"/>
        </w:rPr>
        <w:t xml:space="preserve">(ďalej len </w:t>
      </w:r>
      <w:r w:rsidR="00823850" w:rsidRPr="00BC0F4E">
        <w:rPr>
          <w:b/>
          <w:bCs/>
          <w:i/>
          <w:iCs/>
          <w:sz w:val="24"/>
          <w:szCs w:val="24"/>
        </w:rPr>
        <w:t xml:space="preserve">o b j e d n á v a t e </w:t>
      </w:r>
      <w:r w:rsidR="00A42B77">
        <w:rPr>
          <w:b/>
          <w:bCs/>
          <w:i/>
          <w:iCs/>
          <w:sz w:val="24"/>
          <w:szCs w:val="24"/>
        </w:rPr>
        <w:t>ľ</w:t>
      </w:r>
      <w:r w:rsidR="00823850" w:rsidRPr="00BC0F4E">
        <w:rPr>
          <w:sz w:val="24"/>
          <w:szCs w:val="24"/>
        </w:rPr>
        <w:t>)</w:t>
      </w:r>
    </w:p>
    <w:p w14:paraId="0F1FCF97" w14:textId="611138CA" w:rsidR="00823850" w:rsidRPr="00BC0F4E" w:rsidRDefault="00823850" w:rsidP="00823850">
      <w:pPr>
        <w:jc w:val="both"/>
        <w:rPr>
          <w:b/>
          <w:bCs/>
          <w:i/>
          <w:iCs/>
          <w:sz w:val="24"/>
          <w:szCs w:val="24"/>
          <w:u w:val="single"/>
        </w:rPr>
      </w:pPr>
      <w:r w:rsidRPr="00BC0F4E">
        <w:rPr>
          <w:b/>
          <w:bCs/>
          <w:i/>
          <w:iCs/>
          <w:sz w:val="24"/>
          <w:szCs w:val="24"/>
          <w:u w:val="single"/>
        </w:rPr>
        <w:t xml:space="preserve">I.2.  </w:t>
      </w:r>
      <w:r w:rsidR="00B3436E">
        <w:rPr>
          <w:b/>
          <w:bCs/>
          <w:i/>
          <w:iCs/>
          <w:sz w:val="24"/>
          <w:szCs w:val="24"/>
          <w:u w:val="single"/>
        </w:rPr>
        <w:t>Poskytovateľ</w:t>
      </w:r>
      <w:r w:rsidRPr="00BC0F4E">
        <w:rPr>
          <w:b/>
          <w:bCs/>
          <w:i/>
          <w:iCs/>
          <w:sz w:val="24"/>
          <w:szCs w:val="24"/>
          <w:u w:val="single"/>
        </w:rPr>
        <w:t>:</w:t>
      </w:r>
    </w:p>
    <w:p w14:paraId="526B8CBA"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outlineLvl w:val="0"/>
        <w:rPr>
          <w:bCs/>
          <w:sz w:val="24"/>
          <w:szCs w:val="24"/>
        </w:rPr>
      </w:pPr>
      <w:r w:rsidRPr="00BC0F4E">
        <w:rPr>
          <w:bCs/>
          <w:i/>
          <w:sz w:val="24"/>
          <w:szCs w:val="24"/>
        </w:rPr>
        <w:t>Obchodné meno:</w:t>
      </w:r>
      <w:r w:rsidRPr="00BC0F4E">
        <w:rPr>
          <w:bCs/>
          <w:i/>
          <w:sz w:val="24"/>
          <w:szCs w:val="24"/>
        </w:rPr>
        <w:tab/>
      </w:r>
      <w:r w:rsidR="007351B9">
        <w:rPr>
          <w:rStyle w:val="ra"/>
          <w:b/>
          <w:sz w:val="24"/>
        </w:rPr>
        <w:t>..................................</w:t>
      </w:r>
    </w:p>
    <w:p w14:paraId="0302903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 xml:space="preserve">sídlo: </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146457BE"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i/>
          <w:sz w:val="24"/>
          <w:szCs w:val="24"/>
        </w:rPr>
      </w:pPr>
      <w:r w:rsidRPr="00BC0F4E">
        <w:rPr>
          <w:bCs/>
          <w:i/>
          <w:sz w:val="24"/>
          <w:szCs w:val="24"/>
        </w:rPr>
        <w:t>IČO:</w:t>
      </w:r>
      <w:r w:rsidRPr="00BC0F4E">
        <w:rPr>
          <w:bCs/>
          <w:i/>
          <w:sz w:val="24"/>
          <w:szCs w:val="24"/>
        </w:rPr>
        <w:tab/>
      </w:r>
      <w:r w:rsidRPr="00BC0F4E">
        <w:rPr>
          <w:bCs/>
          <w:i/>
          <w:sz w:val="24"/>
          <w:szCs w:val="24"/>
        </w:rPr>
        <w:tab/>
      </w:r>
      <w:r w:rsidRPr="00BC0F4E">
        <w:rPr>
          <w:bCs/>
          <w:i/>
          <w:sz w:val="24"/>
          <w:szCs w:val="24"/>
        </w:rPr>
        <w:tab/>
      </w:r>
      <w:r w:rsidR="007351B9">
        <w:rPr>
          <w:bCs/>
          <w:sz w:val="24"/>
          <w:szCs w:val="24"/>
        </w:rPr>
        <w:t>..................................</w:t>
      </w:r>
    </w:p>
    <w:p w14:paraId="6886D6DC"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BC0F4E">
        <w:rPr>
          <w:bCs/>
          <w:i/>
          <w:sz w:val="24"/>
          <w:szCs w:val="24"/>
        </w:rPr>
        <w:t>zapísaný:</w:t>
      </w:r>
      <w:r w:rsidRPr="00BC0F4E">
        <w:rPr>
          <w:bCs/>
          <w:i/>
          <w:sz w:val="24"/>
          <w:szCs w:val="24"/>
        </w:rPr>
        <w:tab/>
      </w:r>
      <w:r w:rsidRPr="00BC0F4E">
        <w:rPr>
          <w:bCs/>
          <w:i/>
          <w:sz w:val="24"/>
          <w:szCs w:val="24"/>
        </w:rPr>
        <w:tab/>
      </w:r>
      <w:r w:rsidR="007351B9">
        <w:rPr>
          <w:bCs/>
          <w:sz w:val="24"/>
          <w:szCs w:val="24"/>
        </w:rPr>
        <w:t>..................................</w:t>
      </w:r>
    </w:p>
    <w:p w14:paraId="17EDA7AA"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DIČ:</w:t>
      </w:r>
      <w:r w:rsidRPr="00156F90">
        <w:rPr>
          <w:bCs/>
          <w:i/>
          <w:sz w:val="24"/>
          <w:szCs w:val="24"/>
        </w:rPr>
        <w:tab/>
      </w:r>
      <w:r w:rsidRPr="00156F90">
        <w:rPr>
          <w:bCs/>
          <w:i/>
          <w:sz w:val="24"/>
          <w:szCs w:val="24"/>
        </w:rPr>
        <w:tab/>
      </w:r>
      <w:r>
        <w:rPr>
          <w:bCs/>
          <w:sz w:val="24"/>
          <w:szCs w:val="24"/>
        </w:rPr>
        <w:tab/>
      </w:r>
      <w:r w:rsidR="007351B9">
        <w:rPr>
          <w:bCs/>
          <w:sz w:val="24"/>
          <w:szCs w:val="24"/>
        </w:rPr>
        <w:t xml:space="preserve">..................................,    </w:t>
      </w:r>
      <w:r w:rsidRPr="00156F90">
        <w:rPr>
          <w:bCs/>
          <w:i/>
          <w:sz w:val="24"/>
          <w:szCs w:val="24"/>
        </w:rPr>
        <w:t>IČ DPH:</w:t>
      </w:r>
      <w:r w:rsidR="007351B9">
        <w:rPr>
          <w:bCs/>
          <w:i/>
          <w:sz w:val="24"/>
          <w:szCs w:val="24"/>
        </w:rPr>
        <w:t xml:space="preserve"> </w:t>
      </w:r>
      <w:r w:rsidR="007351B9">
        <w:rPr>
          <w:bCs/>
          <w:sz w:val="24"/>
          <w:szCs w:val="24"/>
        </w:rPr>
        <w:t>..................................</w:t>
      </w:r>
    </w:p>
    <w:p w14:paraId="1345F443" w14:textId="77777777" w:rsidR="00156F90" w:rsidRPr="00156F90" w:rsidRDefault="00156F90" w:rsidP="00156F9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bCs/>
          <w:sz w:val="24"/>
          <w:szCs w:val="24"/>
        </w:rPr>
      </w:pPr>
      <w:r w:rsidRPr="00156F90">
        <w:rPr>
          <w:bCs/>
          <w:i/>
          <w:sz w:val="24"/>
          <w:szCs w:val="24"/>
        </w:rPr>
        <w:t>bankové spojenie:</w:t>
      </w:r>
      <w:r w:rsidRPr="00156F90">
        <w:rPr>
          <w:bCs/>
          <w:sz w:val="24"/>
          <w:szCs w:val="24"/>
        </w:rPr>
        <w:tab/>
      </w:r>
      <w:r w:rsidR="007351B9">
        <w:rPr>
          <w:bCs/>
          <w:sz w:val="24"/>
          <w:szCs w:val="24"/>
        </w:rPr>
        <w:t xml:space="preserve">.................................., </w:t>
      </w:r>
      <w:r w:rsidRPr="007351B9">
        <w:rPr>
          <w:bCs/>
          <w:i/>
          <w:sz w:val="24"/>
          <w:szCs w:val="24"/>
        </w:rPr>
        <w:t>IBAN</w:t>
      </w:r>
      <w:r w:rsidRPr="00156F90">
        <w:rPr>
          <w:bCs/>
          <w:sz w:val="24"/>
          <w:szCs w:val="24"/>
        </w:rPr>
        <w:t>:</w:t>
      </w:r>
      <w:r w:rsidR="007351B9" w:rsidRPr="007351B9">
        <w:rPr>
          <w:bCs/>
          <w:sz w:val="24"/>
          <w:szCs w:val="24"/>
        </w:rPr>
        <w:t xml:space="preserve"> </w:t>
      </w:r>
      <w:r w:rsidR="007351B9">
        <w:rPr>
          <w:bCs/>
          <w:sz w:val="24"/>
          <w:szCs w:val="24"/>
        </w:rPr>
        <w:t>..................................</w:t>
      </w:r>
    </w:p>
    <w:p w14:paraId="7DB85719" w14:textId="77777777" w:rsidR="00156F90" w:rsidRDefault="00823850">
      <w:pPr>
        <w:pBdr>
          <w:top w:val="single" w:sz="18" w:space="1" w:color="auto" w:shadow="1"/>
          <w:left w:val="single" w:sz="18" w:space="1" w:color="auto" w:shadow="1"/>
          <w:bottom w:val="single" w:sz="18" w:space="0" w:color="auto" w:shadow="1"/>
          <w:right w:val="single" w:sz="18" w:space="1" w:color="auto" w:shadow="1"/>
        </w:pBdr>
        <w:shd w:val="pct10" w:color="auto" w:fill="auto"/>
        <w:jc w:val="both"/>
        <w:rPr>
          <w:sz w:val="24"/>
        </w:rPr>
      </w:pPr>
      <w:r w:rsidRPr="00BC0F4E">
        <w:rPr>
          <w:bCs/>
          <w:i/>
          <w:sz w:val="24"/>
          <w:szCs w:val="24"/>
        </w:rPr>
        <w:t>zastúpený:</w:t>
      </w:r>
      <w:r w:rsidRPr="00BC0F4E">
        <w:rPr>
          <w:bCs/>
          <w:i/>
          <w:sz w:val="24"/>
          <w:szCs w:val="24"/>
        </w:rPr>
        <w:tab/>
      </w:r>
      <w:r w:rsidRPr="00BC0F4E">
        <w:rPr>
          <w:bCs/>
          <w:i/>
          <w:sz w:val="24"/>
          <w:szCs w:val="24"/>
        </w:rPr>
        <w:tab/>
      </w:r>
      <w:r w:rsidR="007351B9">
        <w:rPr>
          <w:bCs/>
          <w:sz w:val="24"/>
          <w:szCs w:val="24"/>
        </w:rPr>
        <w:t>..................................</w:t>
      </w:r>
    </w:p>
    <w:p w14:paraId="2C0C8F84" w14:textId="68CF7A20" w:rsidR="00A42B77" w:rsidRPr="00BC0F4E" w:rsidRDefault="00A42B77" w:rsidP="00A42B77">
      <w:pPr>
        <w:ind w:left="4956" w:firstLine="708"/>
        <w:jc w:val="both"/>
        <w:rPr>
          <w:sz w:val="24"/>
          <w:szCs w:val="24"/>
        </w:rPr>
      </w:pPr>
      <w:r>
        <w:rPr>
          <w:sz w:val="24"/>
          <w:szCs w:val="24"/>
        </w:rPr>
        <w:t xml:space="preserve">           </w:t>
      </w:r>
      <w:r w:rsidRPr="00BC0F4E">
        <w:rPr>
          <w:sz w:val="24"/>
          <w:szCs w:val="24"/>
        </w:rPr>
        <w:t xml:space="preserve">(ďalej len </w:t>
      </w:r>
      <w:r w:rsidR="00B3436E">
        <w:rPr>
          <w:sz w:val="24"/>
          <w:szCs w:val="24"/>
        </w:rPr>
        <w:t xml:space="preserve"> </w:t>
      </w:r>
      <w:r w:rsidR="00B3436E">
        <w:rPr>
          <w:b/>
          <w:bCs/>
          <w:i/>
          <w:iCs/>
          <w:sz w:val="24"/>
          <w:szCs w:val="24"/>
        </w:rPr>
        <w:t>p o s k y t o v a t e ľ</w:t>
      </w:r>
      <w:r w:rsidRPr="00BC0F4E">
        <w:rPr>
          <w:sz w:val="24"/>
          <w:szCs w:val="24"/>
        </w:rPr>
        <w:t>)</w:t>
      </w:r>
    </w:p>
    <w:p w14:paraId="23F25318" w14:textId="5894586E" w:rsidR="00823850" w:rsidRDefault="00823850" w:rsidP="00823850">
      <w:pPr>
        <w:jc w:val="both"/>
        <w:rPr>
          <w:sz w:val="24"/>
          <w:szCs w:val="24"/>
        </w:rPr>
      </w:pPr>
    </w:p>
    <w:p w14:paraId="4E114A94" w14:textId="6B70E5FA" w:rsidR="00EB2F8E" w:rsidRPr="006C4435" w:rsidRDefault="00EB2F8E" w:rsidP="006C4435">
      <w:pPr>
        <w:jc w:val="both"/>
        <w:rPr>
          <w:sz w:val="24"/>
          <w:szCs w:val="24"/>
        </w:rPr>
      </w:pPr>
      <w:r w:rsidRPr="006C4435">
        <w:rPr>
          <w:sz w:val="24"/>
          <w:szCs w:val="24"/>
        </w:rPr>
        <w:t>Táto zmluva sa uzatvára ako výsledok verejného obstarávania na predmet zákazky: „</w:t>
      </w:r>
      <w:r w:rsidRPr="006C4435">
        <w:rPr>
          <w:b/>
          <w:sz w:val="24"/>
          <w:szCs w:val="24"/>
        </w:rPr>
        <w:t xml:space="preserve">Služby komplexného nakladania s odpadmi </w:t>
      </w:r>
      <w:r w:rsidR="00601751">
        <w:rPr>
          <w:b/>
          <w:sz w:val="24"/>
          <w:szCs w:val="24"/>
        </w:rPr>
        <w:t>2025-2026</w:t>
      </w:r>
      <w:r w:rsidRPr="006C4435">
        <w:rPr>
          <w:b/>
          <w:sz w:val="24"/>
          <w:szCs w:val="24"/>
        </w:rPr>
        <w:t xml:space="preserve"> Mesto Tornaľa </w:t>
      </w:r>
      <w:r w:rsidRPr="006C4435">
        <w:rPr>
          <w:sz w:val="24"/>
          <w:szCs w:val="24"/>
        </w:rPr>
        <w:t xml:space="preserve"> v súlade so zákonom č. 343/2015 Z. z. o verejnom obstarávaní a o zmene a doplnení niektorých zákonov (ďalej len „Zákon o verejnom obstarávaní“</w:t>
      </w:r>
    </w:p>
    <w:p w14:paraId="0DDE2146" w14:textId="77777777" w:rsidR="00EB2F8E" w:rsidRPr="00BC0F4E" w:rsidRDefault="00EB2F8E" w:rsidP="00823850">
      <w:pPr>
        <w:jc w:val="both"/>
        <w:rPr>
          <w:sz w:val="24"/>
          <w:szCs w:val="24"/>
        </w:rPr>
      </w:pPr>
    </w:p>
    <w:p w14:paraId="6AD77F8E" w14:textId="77777777" w:rsidR="00823850" w:rsidRPr="00BC0F4E" w:rsidRDefault="00823850" w:rsidP="00823850">
      <w:pPr>
        <w:jc w:val="center"/>
        <w:outlineLvl w:val="0"/>
        <w:rPr>
          <w:b/>
          <w:bCs/>
          <w:i/>
          <w:iCs/>
          <w:sz w:val="24"/>
          <w:szCs w:val="24"/>
        </w:rPr>
      </w:pPr>
      <w:r w:rsidRPr="00BC0F4E">
        <w:rPr>
          <w:b/>
          <w:bCs/>
          <w:i/>
          <w:iCs/>
          <w:sz w:val="24"/>
          <w:szCs w:val="24"/>
        </w:rPr>
        <w:t>Článok II.</w:t>
      </w:r>
    </w:p>
    <w:p w14:paraId="68455D73" w14:textId="77777777" w:rsidR="00823850" w:rsidRPr="00BC0F4E" w:rsidRDefault="00D50405" w:rsidP="00823850">
      <w:pPr>
        <w:jc w:val="center"/>
        <w:rPr>
          <w:b/>
          <w:bCs/>
          <w:i/>
          <w:iCs/>
          <w:sz w:val="24"/>
          <w:szCs w:val="24"/>
        </w:rPr>
      </w:pPr>
      <w:r>
        <w:rPr>
          <w:b/>
          <w:bCs/>
          <w:i/>
          <w:sz w:val="24"/>
          <w:szCs w:val="24"/>
        </w:rPr>
        <w:t>Predmet zmluvy</w:t>
      </w:r>
    </w:p>
    <w:p w14:paraId="481EF026" w14:textId="77777777" w:rsidR="00823850" w:rsidRDefault="00823850" w:rsidP="00823850">
      <w:pPr>
        <w:jc w:val="both"/>
        <w:rPr>
          <w:i/>
          <w:sz w:val="24"/>
          <w:szCs w:val="24"/>
        </w:rPr>
      </w:pPr>
    </w:p>
    <w:p w14:paraId="3C19536F" w14:textId="11991BF6" w:rsidR="00B3436E" w:rsidRDefault="00D50405" w:rsidP="00B3436E">
      <w:pPr>
        <w:adjustRightInd w:val="0"/>
        <w:ind w:left="709" w:hanging="709"/>
        <w:jc w:val="both"/>
        <w:rPr>
          <w:sz w:val="24"/>
          <w:szCs w:val="24"/>
        </w:rPr>
      </w:pPr>
      <w:r w:rsidRPr="007351B9">
        <w:rPr>
          <w:b/>
          <w:i/>
          <w:sz w:val="24"/>
          <w:szCs w:val="24"/>
        </w:rPr>
        <w:t>II.1.</w:t>
      </w:r>
      <w:r>
        <w:rPr>
          <w:sz w:val="24"/>
          <w:szCs w:val="24"/>
        </w:rPr>
        <w:tab/>
      </w:r>
      <w:r w:rsidR="00B3436E" w:rsidRPr="00B3436E">
        <w:rPr>
          <w:sz w:val="24"/>
          <w:szCs w:val="24"/>
        </w:rPr>
        <w:t xml:space="preserve">Predmetom tejto </w:t>
      </w:r>
      <w:r w:rsidR="00B3436E">
        <w:rPr>
          <w:sz w:val="24"/>
          <w:szCs w:val="24"/>
        </w:rPr>
        <w:t>z</w:t>
      </w:r>
      <w:r w:rsidR="00B3436E" w:rsidRPr="00B3436E">
        <w:rPr>
          <w:sz w:val="24"/>
          <w:szCs w:val="24"/>
        </w:rPr>
        <w:t>mluvy je záväzok Poskytovateľa poskytovať Objednávateľovi</w:t>
      </w:r>
      <w:r w:rsidR="00B3436E">
        <w:rPr>
          <w:sz w:val="24"/>
          <w:szCs w:val="24"/>
        </w:rPr>
        <w:t xml:space="preserve"> </w:t>
      </w:r>
      <w:r w:rsidR="00B3436E" w:rsidRPr="00B3436E">
        <w:rPr>
          <w:sz w:val="24"/>
          <w:szCs w:val="24"/>
        </w:rPr>
        <w:t xml:space="preserve">v súlade so zákonom č. 79/2015 </w:t>
      </w:r>
      <w:proofErr w:type="spellStart"/>
      <w:r w:rsidR="00B3436E" w:rsidRPr="00B3436E">
        <w:rPr>
          <w:sz w:val="24"/>
          <w:szCs w:val="24"/>
        </w:rPr>
        <w:t>Z.z</w:t>
      </w:r>
      <w:proofErr w:type="spellEnd"/>
      <w:r w:rsidR="00B3436E" w:rsidRPr="00B3436E">
        <w:rPr>
          <w:sz w:val="24"/>
          <w:szCs w:val="24"/>
        </w:rPr>
        <w:t xml:space="preserve">. o odpadoch </w:t>
      </w:r>
      <w:r w:rsidR="000824A6">
        <w:rPr>
          <w:sz w:val="24"/>
          <w:szCs w:val="24"/>
        </w:rPr>
        <w:t>komple</w:t>
      </w:r>
      <w:r w:rsidR="00FC3686">
        <w:rPr>
          <w:sz w:val="24"/>
          <w:szCs w:val="24"/>
        </w:rPr>
        <w:t xml:space="preserve">xné </w:t>
      </w:r>
      <w:r w:rsidR="00B3436E" w:rsidRPr="00B3436E">
        <w:rPr>
          <w:sz w:val="24"/>
          <w:szCs w:val="24"/>
        </w:rPr>
        <w:t>služby v oblasti nakladania s</w:t>
      </w:r>
      <w:r w:rsidR="00B3436E">
        <w:rPr>
          <w:sz w:val="24"/>
          <w:szCs w:val="24"/>
        </w:rPr>
        <w:t> </w:t>
      </w:r>
      <w:r w:rsidR="00B3436E" w:rsidRPr="00B3436E">
        <w:rPr>
          <w:sz w:val="24"/>
          <w:szCs w:val="24"/>
        </w:rPr>
        <w:t xml:space="preserve">odpadom v katastrálnom území mesta </w:t>
      </w:r>
      <w:r w:rsidR="00B3436E">
        <w:rPr>
          <w:sz w:val="24"/>
          <w:szCs w:val="24"/>
        </w:rPr>
        <w:t xml:space="preserve">Tornaľa </w:t>
      </w:r>
      <w:r w:rsidR="00B3436E" w:rsidRPr="00B3436E">
        <w:rPr>
          <w:sz w:val="24"/>
          <w:szCs w:val="24"/>
        </w:rPr>
        <w:t>a záväzok Objednávateľa za riadne a včas poskytnuté služby zaplatiť Poskytovateľovi dohodnutú cenu.</w:t>
      </w:r>
    </w:p>
    <w:p w14:paraId="6B48C2C6" w14:textId="77777777" w:rsidR="00B3436E" w:rsidRDefault="00B3436E" w:rsidP="00B3436E">
      <w:pPr>
        <w:adjustRightInd w:val="0"/>
        <w:ind w:left="709" w:hanging="709"/>
        <w:jc w:val="both"/>
        <w:rPr>
          <w:b/>
          <w:i/>
          <w:sz w:val="24"/>
          <w:szCs w:val="24"/>
        </w:rPr>
      </w:pPr>
    </w:p>
    <w:p w14:paraId="0F14EC2D" w14:textId="76603613" w:rsidR="00825F16" w:rsidRPr="00D4613B" w:rsidRDefault="00B3436E" w:rsidP="00D4613B">
      <w:pPr>
        <w:adjustRightInd w:val="0"/>
        <w:ind w:left="709" w:hanging="709"/>
        <w:jc w:val="both"/>
        <w:rPr>
          <w:color w:val="000000"/>
          <w:sz w:val="24"/>
        </w:rPr>
      </w:pPr>
      <w:r>
        <w:rPr>
          <w:b/>
          <w:i/>
          <w:sz w:val="24"/>
          <w:szCs w:val="24"/>
        </w:rPr>
        <w:t>II.2.</w:t>
      </w:r>
      <w:r>
        <w:rPr>
          <w:b/>
          <w:i/>
          <w:sz w:val="24"/>
          <w:szCs w:val="24"/>
        </w:rPr>
        <w:tab/>
      </w:r>
      <w:r w:rsidRPr="00B3436E">
        <w:rPr>
          <w:sz w:val="24"/>
          <w:szCs w:val="24"/>
        </w:rPr>
        <w:t xml:space="preserve">Poskytovateľ </w:t>
      </w:r>
      <w:r>
        <w:rPr>
          <w:sz w:val="24"/>
          <w:szCs w:val="24"/>
        </w:rPr>
        <w:t xml:space="preserve">sa </w:t>
      </w:r>
      <w:r w:rsidRPr="00B3436E">
        <w:rPr>
          <w:sz w:val="24"/>
          <w:szCs w:val="24"/>
        </w:rPr>
        <w:t>zaväzuje poskytovať Objednávateľovi</w:t>
      </w:r>
      <w:r>
        <w:rPr>
          <w:sz w:val="24"/>
          <w:szCs w:val="24"/>
        </w:rPr>
        <w:t xml:space="preserve"> </w:t>
      </w:r>
      <w:r w:rsidRPr="00B3436E">
        <w:rPr>
          <w:sz w:val="24"/>
          <w:szCs w:val="24"/>
        </w:rPr>
        <w:t xml:space="preserve">služby súvisiace so zberom, prepravou, </w:t>
      </w:r>
      <w:r w:rsidR="00D4613B">
        <w:rPr>
          <w:sz w:val="24"/>
          <w:szCs w:val="24"/>
        </w:rPr>
        <w:t xml:space="preserve">uložením, zneškodnením alebo </w:t>
      </w:r>
      <w:r w:rsidRPr="00B3436E">
        <w:rPr>
          <w:sz w:val="24"/>
          <w:szCs w:val="24"/>
        </w:rPr>
        <w:t>zhodnotením</w:t>
      </w:r>
      <w:r w:rsidR="00825F16">
        <w:rPr>
          <w:b/>
          <w:color w:val="000000"/>
          <w:sz w:val="24"/>
        </w:rPr>
        <w:t xml:space="preserve"> </w:t>
      </w:r>
      <w:bookmarkStart w:id="0" w:name="_GoBack"/>
      <w:r w:rsidR="00D4613B" w:rsidRPr="00D4613B">
        <w:rPr>
          <w:color w:val="000000"/>
          <w:sz w:val="24"/>
        </w:rPr>
        <w:t>týchto</w:t>
      </w:r>
      <w:r w:rsidR="00D4613B">
        <w:rPr>
          <w:b/>
          <w:color w:val="000000"/>
          <w:sz w:val="24"/>
        </w:rPr>
        <w:t xml:space="preserve"> </w:t>
      </w:r>
      <w:r w:rsidR="00825F16" w:rsidRPr="00D4613B">
        <w:rPr>
          <w:color w:val="000000"/>
          <w:sz w:val="24"/>
        </w:rPr>
        <w:t xml:space="preserve">druhov </w:t>
      </w:r>
      <w:bookmarkEnd w:id="0"/>
      <w:r w:rsidR="00825F16" w:rsidRPr="00D4613B">
        <w:rPr>
          <w:color w:val="000000"/>
          <w:sz w:val="24"/>
        </w:rPr>
        <w:t>odpadov na území mesta Tornaľa</w:t>
      </w:r>
      <w:r w:rsidR="00D4613B">
        <w:rPr>
          <w:color w:val="000000"/>
          <w:sz w:val="24"/>
        </w:rPr>
        <w:t>, a to vykonávaním týchto činností</w:t>
      </w:r>
      <w:r w:rsidR="00825F16" w:rsidRPr="00D4613B">
        <w:rPr>
          <w:color w:val="000000"/>
          <w:sz w:val="24"/>
        </w:rPr>
        <w:t xml:space="preserve">: </w:t>
      </w:r>
    </w:p>
    <w:p w14:paraId="7B075F94"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zmesového odpadu 20 03 01 s uložením v zariadení na zneškodnenie odpadov </w:t>
      </w:r>
    </w:p>
    <w:p w14:paraId="64EABB02"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objemného odpadu  20 03 07 s uložením v zariadení na zneškodnenie odpadov </w:t>
      </w:r>
    </w:p>
    <w:p w14:paraId="1C151A83"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biologicky rozložiteľných odpadov zo záhrad a parkov  20 02 01 vrátane odpadu  z cintorínov, ktoré je možné zaradiť do skupiny 20 Komunálne odpady (ďalej len „BRO“) </w:t>
      </w:r>
    </w:p>
    <w:p w14:paraId="70A6E4CF"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lastRenderedPageBreak/>
        <w:t>zber, preprava a zhodnotenie biologicky rozložiteľných kuchynských a reštauračných odpadov z domácností 20 01 08 (ďalej len „BRKO“)</w:t>
      </w:r>
    </w:p>
    <w:p w14:paraId="4DA4D581"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spoločný zber, preprava a zhodnotenie BRKO 20 01 08 a BRO z domácností 20 02 01 – IBV</w:t>
      </w:r>
    </w:p>
    <w:p w14:paraId="479F9CE4" w14:textId="16B18ABC"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mobilný zber, preprava a zneškodnenie oddelene zbieraných zložiek komunálneho odpadu z domácností s obsahom škodlivých látok 20 01 21, 20 01 23, 20 01 33, 20 01 34, 20 01 35, 20 01 36 (</w:t>
      </w:r>
      <w:proofErr w:type="spellStart"/>
      <w:r w:rsidRPr="008B2A99">
        <w:rPr>
          <w:rFonts w:ascii="Times New Roman" w:hAnsi="Times New Roman"/>
          <w:color w:val="000000"/>
          <w:sz w:val="24"/>
        </w:rPr>
        <w:t>elektroodpad</w:t>
      </w:r>
      <w:proofErr w:type="spellEnd"/>
      <w:r w:rsidRPr="008B2A99">
        <w:rPr>
          <w:rFonts w:ascii="Times New Roman" w:hAnsi="Times New Roman"/>
          <w:color w:val="000000"/>
          <w:sz w:val="24"/>
        </w:rPr>
        <w:t xml:space="preserve"> a pod.) </w:t>
      </w:r>
    </w:p>
    <w:p w14:paraId="5152A74D"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zmesového odpadu 20 03 01 od podnikateľských subjektov s uložením v zariadení na zneškodnenie odpadov </w:t>
      </w:r>
    </w:p>
    <w:p w14:paraId="6AE911F5"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drobného stavebného odpadu 20 03 08 zo zberného dvora na ul. Cintorínska v Tornali s uložením v zariadení s platným súhlasom na prevádzkovanie zariadenia na zhodnocovanie DSO podľa § 97  zákona č. 79/2015 Z. z. o odpadoch činnosťou R5 podľa Prílohy č. 1 k zákonu č. 79/2015 Z. z. (v prípade nedostupnosti zariadenia na zhodnotenie DSO sa takýto odpad uloží v zariadení na zneškodnenie odpadov) </w:t>
      </w:r>
    </w:p>
    <w:p w14:paraId="0A62CDCE"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zhodnotenie, zneškodnenie alebo uloženie jedlých olejov a tukov 20 01 25 z domácností </w:t>
      </w:r>
    </w:p>
    <w:p w14:paraId="0B7E1D99" w14:textId="77777777" w:rsidR="008B2A99" w:rsidRPr="008B2A99" w:rsidRDefault="008B2A99" w:rsidP="008B2A99">
      <w:pPr>
        <w:pStyle w:val="Odsekzoznamu"/>
        <w:numPr>
          <w:ilvl w:val="0"/>
          <w:numId w:val="16"/>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zber, preprava a zhodnotenie textílií 20 01 11a šatstva 20 01 10</w:t>
      </w:r>
    </w:p>
    <w:p w14:paraId="1FBC3319" w14:textId="77777777" w:rsidR="00F846A3" w:rsidRPr="00F83E5E" w:rsidRDefault="00F846A3" w:rsidP="00F83E5E">
      <w:pPr>
        <w:adjustRightInd w:val="0"/>
        <w:jc w:val="both"/>
        <w:rPr>
          <w:color w:val="000000"/>
          <w:sz w:val="24"/>
        </w:rPr>
      </w:pPr>
    </w:p>
    <w:p w14:paraId="6815E7A5" w14:textId="58E4F2DC" w:rsidR="00825F16" w:rsidRDefault="00825F16" w:rsidP="00D4613B">
      <w:pPr>
        <w:adjustRightInd w:val="0"/>
        <w:ind w:firstLine="708"/>
        <w:jc w:val="both"/>
        <w:rPr>
          <w:color w:val="000000"/>
          <w:sz w:val="24"/>
        </w:rPr>
      </w:pPr>
      <w:r>
        <w:rPr>
          <w:color w:val="000000"/>
          <w:sz w:val="24"/>
        </w:rPr>
        <w:t>(ďalej len „</w:t>
      </w:r>
      <w:r w:rsidR="00D4613B">
        <w:rPr>
          <w:color w:val="000000"/>
          <w:sz w:val="24"/>
        </w:rPr>
        <w:t>S</w:t>
      </w:r>
      <w:r>
        <w:rPr>
          <w:color w:val="000000"/>
          <w:sz w:val="24"/>
        </w:rPr>
        <w:t xml:space="preserve">lužba“) </w:t>
      </w:r>
    </w:p>
    <w:p w14:paraId="2B649EC7" w14:textId="74A7C9DC" w:rsidR="00825F16" w:rsidRDefault="00825F16" w:rsidP="00825F16">
      <w:pPr>
        <w:adjustRightInd w:val="0"/>
        <w:jc w:val="both"/>
        <w:rPr>
          <w:b/>
          <w:bCs/>
          <w:color w:val="000000"/>
          <w:sz w:val="24"/>
        </w:rPr>
      </w:pPr>
    </w:p>
    <w:p w14:paraId="3B26CCD7" w14:textId="7284ECFA" w:rsidR="00D4613B" w:rsidRPr="00BC0F4E" w:rsidRDefault="00D4613B" w:rsidP="00D4613B">
      <w:pPr>
        <w:jc w:val="center"/>
        <w:outlineLvl w:val="0"/>
        <w:rPr>
          <w:b/>
          <w:bCs/>
          <w:i/>
          <w:iCs/>
          <w:sz w:val="24"/>
          <w:szCs w:val="24"/>
        </w:rPr>
      </w:pPr>
      <w:r w:rsidRPr="00BC0F4E">
        <w:rPr>
          <w:b/>
          <w:bCs/>
          <w:i/>
          <w:iCs/>
          <w:sz w:val="24"/>
          <w:szCs w:val="24"/>
        </w:rPr>
        <w:t>Článok I</w:t>
      </w:r>
      <w:r>
        <w:rPr>
          <w:b/>
          <w:bCs/>
          <w:i/>
          <w:iCs/>
          <w:sz w:val="24"/>
          <w:szCs w:val="24"/>
        </w:rPr>
        <w:t>I</w:t>
      </w:r>
      <w:r w:rsidRPr="00BC0F4E">
        <w:rPr>
          <w:b/>
          <w:bCs/>
          <w:i/>
          <w:iCs/>
          <w:sz w:val="24"/>
          <w:szCs w:val="24"/>
        </w:rPr>
        <w:t>I.</w:t>
      </w:r>
    </w:p>
    <w:p w14:paraId="5A8D1C56" w14:textId="17680D77" w:rsidR="00D4613B" w:rsidRPr="00BC0F4E" w:rsidRDefault="00B91CCA" w:rsidP="00D4613B">
      <w:pPr>
        <w:jc w:val="center"/>
        <w:rPr>
          <w:b/>
          <w:bCs/>
          <w:i/>
          <w:iCs/>
          <w:sz w:val="24"/>
          <w:szCs w:val="24"/>
        </w:rPr>
      </w:pPr>
      <w:r>
        <w:rPr>
          <w:b/>
          <w:bCs/>
          <w:i/>
          <w:sz w:val="24"/>
          <w:szCs w:val="24"/>
        </w:rPr>
        <w:t xml:space="preserve">Rozsah </w:t>
      </w:r>
      <w:r w:rsidR="00D4613B">
        <w:rPr>
          <w:b/>
          <w:bCs/>
          <w:i/>
          <w:sz w:val="24"/>
          <w:szCs w:val="24"/>
        </w:rPr>
        <w:t>poskytovania Služby</w:t>
      </w:r>
    </w:p>
    <w:p w14:paraId="63F7F960" w14:textId="77777777" w:rsidR="00D4613B" w:rsidRDefault="00D4613B" w:rsidP="00825F16">
      <w:pPr>
        <w:adjustRightInd w:val="0"/>
        <w:jc w:val="both"/>
        <w:rPr>
          <w:b/>
          <w:bCs/>
          <w:color w:val="000000"/>
          <w:sz w:val="24"/>
        </w:rPr>
      </w:pPr>
    </w:p>
    <w:p w14:paraId="35A9DB5F" w14:textId="5E67DB12" w:rsidR="00D4613B" w:rsidRDefault="00D4613B" w:rsidP="00E26993">
      <w:pPr>
        <w:adjustRightInd w:val="0"/>
        <w:ind w:left="709" w:hanging="709"/>
        <w:jc w:val="both"/>
        <w:rPr>
          <w:bCs/>
          <w:color w:val="000000"/>
          <w:sz w:val="24"/>
        </w:rPr>
      </w:pPr>
      <w:r>
        <w:rPr>
          <w:b/>
          <w:bCs/>
          <w:i/>
          <w:color w:val="000000"/>
          <w:sz w:val="24"/>
        </w:rPr>
        <w:t>III.1.</w:t>
      </w:r>
      <w:r>
        <w:rPr>
          <w:b/>
          <w:bCs/>
          <w:i/>
          <w:color w:val="000000"/>
          <w:sz w:val="24"/>
        </w:rPr>
        <w:tab/>
      </w:r>
      <w:r>
        <w:rPr>
          <w:bCs/>
          <w:color w:val="000000"/>
          <w:sz w:val="24"/>
        </w:rPr>
        <w:t xml:space="preserve">Poskytovateľ sa zaväzuje, že Službu poskytne </w:t>
      </w:r>
      <w:r w:rsidR="003B4E75">
        <w:rPr>
          <w:bCs/>
          <w:color w:val="000000"/>
          <w:sz w:val="24"/>
        </w:rPr>
        <w:t xml:space="preserve">pre objednávateľa </w:t>
      </w:r>
      <w:r>
        <w:rPr>
          <w:bCs/>
          <w:color w:val="000000"/>
          <w:sz w:val="24"/>
        </w:rPr>
        <w:t>v katastrá</w:t>
      </w:r>
      <w:r w:rsidR="003B4E75">
        <w:rPr>
          <w:bCs/>
          <w:color w:val="000000"/>
          <w:sz w:val="24"/>
        </w:rPr>
        <w:t>lnom území mesta Tornaľa v</w:t>
      </w:r>
      <w:r>
        <w:rPr>
          <w:bCs/>
          <w:color w:val="000000"/>
          <w:sz w:val="24"/>
        </w:rPr>
        <w:t xml:space="preserve"> rozsahu:</w:t>
      </w:r>
    </w:p>
    <w:p w14:paraId="40063DDE" w14:textId="77777777" w:rsidR="00420DE2" w:rsidRPr="00D4613B" w:rsidRDefault="00420DE2" w:rsidP="00E26993">
      <w:pPr>
        <w:adjustRightInd w:val="0"/>
        <w:ind w:left="709" w:hanging="709"/>
        <w:jc w:val="both"/>
        <w:rPr>
          <w:bCs/>
          <w:color w:val="000000"/>
          <w:sz w:val="24"/>
        </w:rPr>
      </w:pPr>
    </w:p>
    <w:p w14:paraId="0AE3026B"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zmesového odpadu 20 03 01 s uložením v zariadení na zneškodnenie odpadov </w:t>
      </w:r>
    </w:p>
    <w:p w14:paraId="41E07719"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objemného odpadu  20 03 07 s uložením v zariadení na zneškodnenie odpadov </w:t>
      </w:r>
    </w:p>
    <w:p w14:paraId="5B45C4B6"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biologicky rozložiteľných odpadov zo záhrad a parkov  20 02 01 vrátane odpadu  z cintorínov, ktoré je možné zaradiť do skupiny 20 Komunálne odpady (ďalej len „BRO“) </w:t>
      </w:r>
    </w:p>
    <w:p w14:paraId="1E9850A9"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zber, preprava a zhodnotenie biologicky rozložiteľných kuchynských a reštauračných odpadov z domácností 20 01 08 (ďalej len „BRKO“)</w:t>
      </w:r>
    </w:p>
    <w:p w14:paraId="545B355D"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spoločný zber, preprava a zhodnotenie BRKO 20 01 08 a BRO z domácností 20 02 01 – IBV</w:t>
      </w:r>
    </w:p>
    <w:p w14:paraId="4A1B260C"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mobilný zber, preprava a zneškodnenie oddelene zbieraných zložiek komunálneho odpadu z domácností s obsahom škodlivých látok 20 01 21, 20 01 23, 20 01 33, 20 01 34, 20 01 35, 20 01 36 (</w:t>
      </w:r>
      <w:proofErr w:type="spellStart"/>
      <w:r w:rsidRPr="008B2A99">
        <w:rPr>
          <w:rFonts w:ascii="Times New Roman" w:hAnsi="Times New Roman"/>
          <w:color w:val="000000"/>
          <w:sz w:val="24"/>
        </w:rPr>
        <w:t>elektroodpad</w:t>
      </w:r>
      <w:proofErr w:type="spellEnd"/>
      <w:r w:rsidRPr="008B2A99">
        <w:rPr>
          <w:rFonts w:ascii="Times New Roman" w:hAnsi="Times New Roman"/>
          <w:color w:val="000000"/>
          <w:sz w:val="24"/>
        </w:rPr>
        <w:t xml:space="preserve"> a pod.) </w:t>
      </w:r>
    </w:p>
    <w:p w14:paraId="0E8F7E78"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zmesového odpadu 20 03 01 od podnikateľských subjektov s uložením v zariadení na zneškodnenie odpadov </w:t>
      </w:r>
    </w:p>
    <w:p w14:paraId="31F3687C"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uloženie drobného stavebného odpadu 20 03 08 zo zberného dvora na ul. Cintorínska v Tornali s uložením v zariadení s platným súhlasom na prevádzkovanie zariadenia na zhodnocovanie DSO podľa § 97  zákona č. 79/2015 Z. z. o odpadoch činnosťou R5 podľa Prílohy č. 1 k zákonu č. 79/2015 Z. z. (v prípade nedostupnosti zariadenia na zhodnotenie DSO sa takýto odpad uloží v zariadení na zneškodnenie odpadov) </w:t>
      </w:r>
    </w:p>
    <w:p w14:paraId="61FC1AF0"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t xml:space="preserve">zber, preprava a zhodnotenie, zneškodnenie alebo uloženie jedlých olejov a tukov 20 01 25 z domácností </w:t>
      </w:r>
    </w:p>
    <w:p w14:paraId="1FA24461" w14:textId="77777777" w:rsidR="008B2A99" w:rsidRPr="008B2A99" w:rsidRDefault="008B2A99" w:rsidP="008B2A99">
      <w:pPr>
        <w:pStyle w:val="Odsekzoznamu"/>
        <w:numPr>
          <w:ilvl w:val="0"/>
          <w:numId w:val="28"/>
        </w:numPr>
        <w:adjustRightInd w:val="0"/>
        <w:spacing w:after="0" w:line="240" w:lineRule="auto"/>
        <w:ind w:left="1094" w:hanging="357"/>
        <w:jc w:val="both"/>
        <w:rPr>
          <w:rFonts w:ascii="Times New Roman" w:hAnsi="Times New Roman"/>
          <w:color w:val="000000"/>
          <w:sz w:val="24"/>
        </w:rPr>
      </w:pPr>
      <w:r w:rsidRPr="008B2A99">
        <w:rPr>
          <w:rFonts w:ascii="Times New Roman" w:hAnsi="Times New Roman"/>
          <w:color w:val="000000"/>
          <w:sz w:val="24"/>
        </w:rPr>
        <w:lastRenderedPageBreak/>
        <w:t>zber, preprava a zhodnotenie textílií 20 01 11a šatstva 20 01 10</w:t>
      </w:r>
    </w:p>
    <w:p w14:paraId="42DEF805" w14:textId="77777777" w:rsidR="00F846A3" w:rsidRPr="00B14F00" w:rsidRDefault="00F846A3" w:rsidP="00F846A3">
      <w:pPr>
        <w:suppressAutoHyphens/>
        <w:adjustRightInd w:val="0"/>
        <w:spacing w:after="27" w:line="276" w:lineRule="auto"/>
        <w:jc w:val="both"/>
        <w:rPr>
          <w:color w:val="000000"/>
          <w:sz w:val="24"/>
          <w:szCs w:val="24"/>
        </w:rPr>
      </w:pPr>
    </w:p>
    <w:p w14:paraId="2CF4305D" w14:textId="77777777" w:rsidR="00F83E5E" w:rsidRPr="00B14F00" w:rsidRDefault="00F83E5E" w:rsidP="00F846A3">
      <w:pPr>
        <w:suppressAutoHyphens/>
        <w:adjustRightInd w:val="0"/>
        <w:spacing w:after="27" w:line="276" w:lineRule="auto"/>
        <w:jc w:val="both"/>
        <w:rPr>
          <w:color w:val="000000"/>
          <w:sz w:val="24"/>
          <w:szCs w:val="24"/>
        </w:rPr>
      </w:pPr>
    </w:p>
    <w:p w14:paraId="51247DB1" w14:textId="77777777" w:rsidR="00F83E5E" w:rsidRPr="00B14F00" w:rsidRDefault="00F83E5E" w:rsidP="00F846A3">
      <w:pPr>
        <w:suppressAutoHyphens/>
        <w:adjustRightInd w:val="0"/>
        <w:spacing w:after="27" w:line="276" w:lineRule="auto"/>
        <w:jc w:val="both"/>
        <w:rPr>
          <w:color w:val="000000"/>
          <w:sz w:val="24"/>
          <w:szCs w:val="24"/>
        </w:rPr>
      </w:pPr>
    </w:p>
    <w:p w14:paraId="512A5E75" w14:textId="77777777" w:rsidR="00601751" w:rsidRPr="00B14F00" w:rsidRDefault="00601751" w:rsidP="00601751">
      <w:pPr>
        <w:adjustRightInd w:val="0"/>
        <w:jc w:val="both"/>
        <w:rPr>
          <w:color w:val="000000"/>
          <w:sz w:val="24"/>
          <w:szCs w:val="24"/>
        </w:rPr>
      </w:pPr>
      <w:r w:rsidRPr="00B14F00">
        <w:rPr>
          <w:b/>
          <w:bCs/>
          <w:color w:val="000000"/>
          <w:sz w:val="24"/>
          <w:szCs w:val="24"/>
        </w:rPr>
        <w:t xml:space="preserve">Podmienky a podrobnosti dodávky služieb: </w:t>
      </w:r>
    </w:p>
    <w:p w14:paraId="434A862E"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uloženie zmesového odpadu z domácností 20 03 01 - IBV zo 120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a KBV z 1100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zberných nádob s intervalom vývozu 1 x týždenne,</w:t>
      </w:r>
    </w:p>
    <w:p w14:paraId="1D0A7159"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uloženie zmesového odpadu od podnikateľských subjektov z 50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zberných vriec, 110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120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240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a 1100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zberných nádob s intervalom vývozu 1 x týždenne, </w:t>
      </w:r>
    </w:p>
    <w:p w14:paraId="34AB269E"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zhodnotenie, zneškodnenie alebo uloženie –  spoločný zber BRO a BRKO zo 120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zberných nádob s intervalom vývozu 1 x za 7 dní v období mesiacov marec až november a 1 x za 14 dní v období mesiacov december až február, </w:t>
      </w:r>
    </w:p>
    <w:p w14:paraId="24F55996"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zhodnotenie, zneškodnenie alebo uloženie - triedený zber BRKO (kuchynský) z  240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zberných nádob s intervalom vývozu 1 x za 7 dní v období mesiacov marec až november a 1 x za 14 dní v období mesiacov december až február, </w:t>
      </w:r>
    </w:p>
    <w:p w14:paraId="737A8F54"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zabezpečiť najmenej dvakrát ročne (2 x 2 dni) mobilný zber, prepravu a zneškodnenie oddelene zbieraných zložiek komunálneho odpadu z domácností s obsahom škodlivých látok (</w:t>
      </w:r>
      <w:proofErr w:type="spellStart"/>
      <w:r w:rsidRPr="00B14F00">
        <w:rPr>
          <w:rFonts w:ascii="Times New Roman" w:hAnsi="Times New Roman"/>
          <w:color w:val="000000"/>
          <w:sz w:val="24"/>
          <w:szCs w:val="24"/>
        </w:rPr>
        <w:t>elektroodpad</w:t>
      </w:r>
      <w:proofErr w:type="spellEnd"/>
      <w:r w:rsidRPr="00B14F00">
        <w:rPr>
          <w:rFonts w:ascii="Times New Roman" w:hAnsi="Times New Roman"/>
          <w:color w:val="000000"/>
          <w:sz w:val="24"/>
          <w:szCs w:val="24"/>
        </w:rPr>
        <w:t xml:space="preserve"> a pod.),</w:t>
      </w:r>
    </w:p>
    <w:p w14:paraId="3FD9806D"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zabezpečiť do nájmu 5 kusov VOK 7 m3, z toho 4 ks na objemný odpad a 1 ks na BRO a umiestniť na stále stojisko v mestských častiach </w:t>
      </w:r>
      <w:proofErr w:type="spellStart"/>
      <w:r w:rsidRPr="00B14F00">
        <w:rPr>
          <w:rFonts w:ascii="Times New Roman" w:hAnsi="Times New Roman"/>
          <w:color w:val="000000"/>
          <w:sz w:val="24"/>
          <w:szCs w:val="24"/>
        </w:rPr>
        <w:t>Behynce</w:t>
      </w:r>
      <w:proofErr w:type="spellEnd"/>
      <w:r w:rsidRPr="00B14F00">
        <w:rPr>
          <w:rFonts w:ascii="Times New Roman" w:hAnsi="Times New Roman"/>
          <w:color w:val="000000"/>
          <w:sz w:val="24"/>
          <w:szCs w:val="24"/>
        </w:rPr>
        <w:t xml:space="preserve">, </w:t>
      </w:r>
      <w:proofErr w:type="spellStart"/>
      <w:r w:rsidRPr="00B14F00">
        <w:rPr>
          <w:rFonts w:ascii="Times New Roman" w:hAnsi="Times New Roman"/>
          <w:color w:val="000000"/>
          <w:sz w:val="24"/>
          <w:szCs w:val="24"/>
        </w:rPr>
        <w:t>Starňa</w:t>
      </w:r>
      <w:proofErr w:type="spellEnd"/>
      <w:r w:rsidRPr="00B14F00">
        <w:rPr>
          <w:rFonts w:ascii="Times New Roman" w:hAnsi="Times New Roman"/>
          <w:color w:val="000000"/>
          <w:sz w:val="24"/>
          <w:szCs w:val="24"/>
        </w:rPr>
        <w:t xml:space="preserve">, lokalita ul. A. </w:t>
      </w:r>
      <w:proofErr w:type="spellStart"/>
      <w:r w:rsidRPr="00B14F00">
        <w:rPr>
          <w:rFonts w:ascii="Times New Roman" w:hAnsi="Times New Roman"/>
          <w:color w:val="000000"/>
          <w:sz w:val="24"/>
          <w:szCs w:val="24"/>
        </w:rPr>
        <w:t>Pénteka</w:t>
      </w:r>
      <w:proofErr w:type="spellEnd"/>
      <w:r w:rsidRPr="00B14F00">
        <w:rPr>
          <w:rFonts w:ascii="Times New Roman" w:hAnsi="Times New Roman"/>
          <w:color w:val="000000"/>
          <w:sz w:val="24"/>
          <w:szCs w:val="24"/>
        </w:rPr>
        <w:t xml:space="preserve">, ul. Dobšinského a zberný dvor, zabezpečiť zber, prepravu a uloženie alebo zhodnotenie objemného odpadu a BRO z týchto 5 ks veľkoobjemových kontajnerov s predpokladaným intervalom vývozu 1 x za 14 dní (ďalej len „VOK“) pre potreby producentov odpadov na území mesta, </w:t>
      </w:r>
    </w:p>
    <w:p w14:paraId="1620B9A1"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zhodnotenie, zneškodnenie alebo uloženie jedlých olejov a tukov z domácností     z 240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xml:space="preserve">. zbernej nádoby s predpokladaným intervalom vývozu 1 x za mesiac na zbernom dvore ul. Cintorínska v Tornali, </w:t>
      </w:r>
    </w:p>
    <w:p w14:paraId="007E1BC6"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zhodnotenie alebo uloženie drobného stavebného odpadu z domácností z  VOK nádob s predpokladaným intervalom vývozu 1 x za 14 dní na zbernom dvore ul. Cintorínska v Tornali, </w:t>
      </w:r>
    </w:p>
    <w:p w14:paraId="00FC3CF2"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zber, preprava a uloženie zmesového odpadu z čistenia ulíc z VOK s predpokladaným intervalom vývozu 1 x za 14 dní na zbernom dvore ul. Cintorínska v Tornali,</w:t>
      </w:r>
    </w:p>
    <w:p w14:paraId="67BAC45D"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zber, preprava, zhodnotenie textílií a šatstva s predpokladaným intervalom vývozu 4 x za rok zo zberného dvora ul. Cintorínska v Tornali</w:t>
      </w:r>
    </w:p>
    <w:p w14:paraId="030C0ED2" w14:textId="77777777" w:rsidR="00F83E5E" w:rsidRPr="00B14F00" w:rsidRDefault="00F83E5E" w:rsidP="00F83E5E">
      <w:pPr>
        <w:pStyle w:val="Odsekzoznamu"/>
        <w:numPr>
          <w:ilvl w:val="0"/>
          <w:numId w:val="26"/>
        </w:numPr>
        <w:suppressAutoHyphens/>
        <w:autoSpaceDE w:val="0"/>
        <w:autoSpaceDN w:val="0"/>
        <w:adjustRightInd w:val="0"/>
        <w:spacing w:after="27" w:line="276" w:lineRule="auto"/>
        <w:ind w:left="284" w:hanging="284"/>
        <w:contextualSpacing w:val="0"/>
        <w:jc w:val="both"/>
        <w:rPr>
          <w:rFonts w:ascii="Times New Roman" w:hAnsi="Times New Roman"/>
          <w:color w:val="000000"/>
          <w:sz w:val="24"/>
          <w:szCs w:val="24"/>
        </w:rPr>
      </w:pPr>
      <w:r w:rsidRPr="00B14F00">
        <w:rPr>
          <w:rFonts w:ascii="Times New Roman" w:hAnsi="Times New Roman"/>
          <w:color w:val="000000"/>
          <w:sz w:val="24"/>
          <w:szCs w:val="24"/>
        </w:rPr>
        <w:t xml:space="preserve">zber, preprava a uloženie zmesového odpadu z plážového kúpaliska z 1100 </w:t>
      </w:r>
      <w:proofErr w:type="spellStart"/>
      <w:r w:rsidRPr="00B14F00">
        <w:rPr>
          <w:rFonts w:ascii="Times New Roman" w:hAnsi="Times New Roman"/>
          <w:color w:val="000000"/>
          <w:sz w:val="24"/>
          <w:szCs w:val="24"/>
        </w:rPr>
        <w:t>litr</w:t>
      </w:r>
      <w:proofErr w:type="spellEnd"/>
      <w:r w:rsidRPr="00B14F00">
        <w:rPr>
          <w:rFonts w:ascii="Times New Roman" w:hAnsi="Times New Roman"/>
          <w:color w:val="000000"/>
          <w:sz w:val="24"/>
          <w:szCs w:val="24"/>
        </w:rPr>
        <w:t>. zberných nádob počas letnej turistickej sezóny(ďalej len „LTS“) s intervalom vývozu 1 x týždenne</w:t>
      </w:r>
    </w:p>
    <w:p w14:paraId="7F836168" w14:textId="77777777" w:rsidR="00601751" w:rsidRPr="00B14F00" w:rsidRDefault="00601751" w:rsidP="00601751">
      <w:pPr>
        <w:suppressAutoHyphens/>
        <w:adjustRightInd w:val="0"/>
        <w:spacing w:after="27" w:line="276" w:lineRule="auto"/>
        <w:jc w:val="both"/>
        <w:rPr>
          <w:color w:val="000000"/>
          <w:sz w:val="24"/>
          <w:szCs w:val="24"/>
        </w:rPr>
      </w:pPr>
    </w:p>
    <w:p w14:paraId="10E097D8" w14:textId="5940D7B7" w:rsidR="00420DE2" w:rsidRPr="00B14F00" w:rsidRDefault="00420DE2" w:rsidP="00420DE2">
      <w:pPr>
        <w:adjustRightInd w:val="0"/>
        <w:ind w:left="709" w:hanging="709"/>
        <w:jc w:val="both"/>
        <w:rPr>
          <w:sz w:val="24"/>
          <w:szCs w:val="24"/>
        </w:rPr>
      </w:pPr>
      <w:r w:rsidRPr="00B14F00">
        <w:rPr>
          <w:b/>
          <w:bCs/>
          <w:i/>
          <w:color w:val="000000"/>
          <w:sz w:val="24"/>
          <w:szCs w:val="24"/>
        </w:rPr>
        <w:t>III.</w:t>
      </w:r>
      <w:r w:rsidR="00482C7E" w:rsidRPr="00B14F00">
        <w:rPr>
          <w:b/>
          <w:bCs/>
          <w:i/>
          <w:color w:val="000000"/>
          <w:sz w:val="24"/>
          <w:szCs w:val="24"/>
        </w:rPr>
        <w:t>2</w:t>
      </w:r>
      <w:r w:rsidRPr="00B14F00">
        <w:rPr>
          <w:b/>
          <w:bCs/>
          <w:i/>
          <w:color w:val="000000"/>
          <w:sz w:val="24"/>
          <w:szCs w:val="24"/>
        </w:rPr>
        <w:t>.</w:t>
      </w:r>
      <w:r w:rsidRPr="00B14F00">
        <w:rPr>
          <w:b/>
          <w:bCs/>
          <w:i/>
          <w:color w:val="000000"/>
          <w:sz w:val="24"/>
          <w:szCs w:val="24"/>
        </w:rPr>
        <w:tab/>
      </w:r>
      <w:r w:rsidRPr="00B14F00">
        <w:rPr>
          <w:bCs/>
          <w:color w:val="000000"/>
          <w:sz w:val="24"/>
          <w:szCs w:val="24"/>
        </w:rPr>
        <w:t>Zmluvné strany sa dohodli, že p</w:t>
      </w:r>
      <w:r w:rsidRPr="00B14F00">
        <w:rPr>
          <w:sz w:val="24"/>
          <w:szCs w:val="24"/>
        </w:rPr>
        <w:t xml:space="preserve">očet vyvážaných zberných nádob v meste </w:t>
      </w:r>
      <w:r w:rsidR="00482C7E" w:rsidRPr="00B14F00">
        <w:rPr>
          <w:sz w:val="24"/>
          <w:szCs w:val="24"/>
        </w:rPr>
        <w:t xml:space="preserve">Tornaľa </w:t>
      </w:r>
      <w:r w:rsidRPr="00B14F00">
        <w:rPr>
          <w:sz w:val="24"/>
          <w:szCs w:val="24"/>
        </w:rPr>
        <w:t>a frekvencia vývozu je nasledovná:</w:t>
      </w:r>
    </w:p>
    <w:p w14:paraId="132E0407" w14:textId="77777777" w:rsidR="00420DE2" w:rsidRPr="00B14F00" w:rsidRDefault="00420DE2" w:rsidP="00420DE2">
      <w:pPr>
        <w:adjustRightInd w:val="0"/>
        <w:jc w:val="both"/>
        <w:rPr>
          <w:b/>
          <w:sz w:val="24"/>
          <w:szCs w:val="24"/>
        </w:rPr>
      </w:pPr>
    </w:p>
    <w:p w14:paraId="058C05CA" w14:textId="79BB9D4B" w:rsidR="00601751" w:rsidRPr="00B14F00" w:rsidRDefault="00601751" w:rsidP="00420DE2">
      <w:pPr>
        <w:adjustRightInd w:val="0"/>
        <w:jc w:val="both"/>
        <w:rPr>
          <w:b/>
          <w:sz w:val="24"/>
          <w:szCs w:val="24"/>
        </w:rPr>
      </w:pPr>
    </w:p>
    <w:tbl>
      <w:tblPr>
        <w:tblStyle w:val="Mriekatabuky"/>
        <w:tblW w:w="0" w:type="auto"/>
        <w:tblInd w:w="704" w:type="dxa"/>
        <w:tblLook w:val="04A0" w:firstRow="1" w:lastRow="0" w:firstColumn="1" w:lastColumn="0" w:noHBand="0" w:noVBand="1"/>
      </w:tblPr>
      <w:tblGrid>
        <w:gridCol w:w="6782"/>
        <w:gridCol w:w="1800"/>
      </w:tblGrid>
      <w:tr w:rsidR="00601751" w:rsidRPr="00B14F00" w14:paraId="359664FC" w14:textId="77777777" w:rsidTr="00601751">
        <w:trPr>
          <w:trHeight w:val="47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83260" w14:textId="77777777" w:rsidR="00601751" w:rsidRPr="00B14F00" w:rsidRDefault="00601751" w:rsidP="00775C50">
            <w:pPr>
              <w:adjustRightInd w:val="0"/>
              <w:rPr>
                <w:b/>
                <w:sz w:val="24"/>
                <w:szCs w:val="24"/>
              </w:rPr>
            </w:pPr>
            <w:r w:rsidRPr="00B14F00">
              <w:rPr>
                <w:b/>
                <w:sz w:val="24"/>
                <w:szCs w:val="24"/>
              </w:rPr>
              <w:t>Typ nádoby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B15854" w14:textId="77777777" w:rsidR="00601751" w:rsidRPr="00B14F00" w:rsidRDefault="00601751" w:rsidP="00775C50">
            <w:pPr>
              <w:adjustRightInd w:val="0"/>
              <w:jc w:val="center"/>
              <w:rPr>
                <w:b/>
                <w:sz w:val="24"/>
                <w:szCs w:val="24"/>
              </w:rPr>
            </w:pPr>
            <w:r w:rsidRPr="00B14F00">
              <w:rPr>
                <w:b/>
                <w:sz w:val="24"/>
                <w:szCs w:val="24"/>
              </w:rPr>
              <w:t>Predpokladaný počet ks</w:t>
            </w:r>
          </w:p>
        </w:tc>
      </w:tr>
      <w:tr w:rsidR="00601751" w:rsidRPr="00B14F00" w14:paraId="163B4442" w14:textId="77777777" w:rsidTr="00601751">
        <w:trPr>
          <w:trHeight w:val="414"/>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CE28C" w14:textId="77777777" w:rsidR="00601751" w:rsidRPr="00B14F00" w:rsidRDefault="00601751" w:rsidP="00775C50">
            <w:pPr>
              <w:pStyle w:val="Default"/>
              <w:rPr>
                <w:b/>
              </w:rPr>
            </w:pPr>
            <w:r w:rsidRPr="00B14F00">
              <w:t xml:space="preserve">1 100 </w:t>
            </w:r>
            <w:proofErr w:type="spellStart"/>
            <w:r w:rsidRPr="00B14F00">
              <w:t>litr</w:t>
            </w:r>
            <w:proofErr w:type="spellEnd"/>
            <w:r w:rsidRPr="00B14F00">
              <w:t xml:space="preserve">. – sídliská JUH a STRED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7C0E3F" w14:textId="44D88EFF" w:rsidR="00601751" w:rsidRPr="00B14F00" w:rsidRDefault="00601751" w:rsidP="00775C50">
            <w:pPr>
              <w:adjustRightInd w:val="0"/>
              <w:jc w:val="center"/>
              <w:rPr>
                <w:sz w:val="24"/>
                <w:szCs w:val="24"/>
              </w:rPr>
            </w:pPr>
            <w:r w:rsidRPr="00B14F00">
              <w:rPr>
                <w:sz w:val="24"/>
                <w:szCs w:val="24"/>
              </w:rPr>
              <w:t>6</w:t>
            </w:r>
            <w:r w:rsidR="00B14F00" w:rsidRPr="00B14F00">
              <w:rPr>
                <w:sz w:val="24"/>
                <w:szCs w:val="24"/>
              </w:rPr>
              <w:t>6</w:t>
            </w:r>
          </w:p>
        </w:tc>
      </w:tr>
      <w:tr w:rsidR="00601751" w:rsidRPr="00B14F00" w14:paraId="34EE6242" w14:textId="77777777" w:rsidTr="00601751">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64262" w14:textId="77777777" w:rsidR="00601751" w:rsidRPr="00B14F00" w:rsidRDefault="00601751" w:rsidP="00775C50">
            <w:pPr>
              <w:pStyle w:val="Default"/>
            </w:pPr>
            <w:r w:rsidRPr="00B14F00">
              <w:lastRenderedPageBreak/>
              <w:t xml:space="preserve">1 100 </w:t>
            </w:r>
            <w:proofErr w:type="spellStart"/>
            <w:r w:rsidRPr="00B14F00">
              <w:t>litr</w:t>
            </w:r>
            <w:proofErr w:type="spellEnd"/>
            <w:r w:rsidRPr="00B14F00">
              <w:t xml:space="preserve">. - ostatné / 1 x týždenne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DA276" w14:textId="73453857" w:rsidR="00601751" w:rsidRPr="00B14F00" w:rsidRDefault="00601751" w:rsidP="00775C50">
            <w:pPr>
              <w:adjustRightInd w:val="0"/>
              <w:jc w:val="center"/>
              <w:rPr>
                <w:sz w:val="24"/>
                <w:szCs w:val="24"/>
              </w:rPr>
            </w:pPr>
            <w:r w:rsidRPr="00B14F00">
              <w:rPr>
                <w:sz w:val="24"/>
                <w:szCs w:val="24"/>
              </w:rPr>
              <w:t>6</w:t>
            </w:r>
            <w:r w:rsidR="00B14F00" w:rsidRPr="00B14F00">
              <w:rPr>
                <w:sz w:val="24"/>
                <w:szCs w:val="24"/>
              </w:rPr>
              <w:t>8</w:t>
            </w:r>
          </w:p>
        </w:tc>
      </w:tr>
      <w:tr w:rsidR="00601751" w:rsidRPr="00B14F00" w14:paraId="5F57AFEB" w14:textId="77777777" w:rsidTr="00601751">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C4C34" w14:textId="77777777" w:rsidR="00601751" w:rsidRPr="00B14F00" w:rsidRDefault="00601751" w:rsidP="00775C50">
            <w:pPr>
              <w:pStyle w:val="Default"/>
            </w:pPr>
            <w:r w:rsidRPr="00B14F00">
              <w:t xml:space="preserve">1 100 </w:t>
            </w:r>
            <w:proofErr w:type="spellStart"/>
            <w:r w:rsidRPr="00B14F00">
              <w:t>litr</w:t>
            </w:r>
            <w:proofErr w:type="spellEnd"/>
            <w:r w:rsidRPr="00B14F00">
              <w:t>. – plážové kúpalisko / počas LTS 1 x týždenne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32A4" w14:textId="77777777" w:rsidR="00601751" w:rsidRPr="00B14F00" w:rsidRDefault="00601751" w:rsidP="00775C50">
            <w:pPr>
              <w:adjustRightInd w:val="0"/>
              <w:jc w:val="center"/>
              <w:rPr>
                <w:sz w:val="24"/>
                <w:szCs w:val="24"/>
              </w:rPr>
            </w:pPr>
            <w:r w:rsidRPr="00B14F00">
              <w:rPr>
                <w:sz w:val="24"/>
                <w:szCs w:val="24"/>
              </w:rPr>
              <w:t>4</w:t>
            </w:r>
          </w:p>
        </w:tc>
      </w:tr>
      <w:tr w:rsidR="00601751" w:rsidRPr="00B14F00" w14:paraId="05670EC8" w14:textId="77777777" w:rsidTr="00601751">
        <w:trPr>
          <w:trHeight w:val="407"/>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04AB67" w14:textId="77777777" w:rsidR="00601751" w:rsidRPr="00B14F00" w:rsidRDefault="00601751" w:rsidP="00775C50">
            <w:pPr>
              <w:pStyle w:val="Default"/>
            </w:pPr>
            <w:r w:rsidRPr="00B14F00">
              <w:t xml:space="preserve">120 </w:t>
            </w:r>
            <w:proofErr w:type="spellStart"/>
            <w:r w:rsidRPr="00B14F00">
              <w:t>litr</w:t>
            </w:r>
            <w:proofErr w:type="spellEnd"/>
            <w:r w:rsidRPr="00B14F00">
              <w:t>. / 1 x týždenne z domácností</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070E0" w14:textId="40101F69" w:rsidR="00601751" w:rsidRPr="00B14F00" w:rsidRDefault="00601751" w:rsidP="00775C50">
            <w:pPr>
              <w:adjustRightInd w:val="0"/>
              <w:jc w:val="center"/>
              <w:rPr>
                <w:sz w:val="24"/>
                <w:szCs w:val="24"/>
                <w:highlight w:val="cyan"/>
              </w:rPr>
            </w:pPr>
            <w:r w:rsidRPr="00B14F00">
              <w:rPr>
                <w:sz w:val="24"/>
                <w:szCs w:val="24"/>
              </w:rPr>
              <w:t>12</w:t>
            </w:r>
            <w:r w:rsidR="00B14F00" w:rsidRPr="00B14F00">
              <w:rPr>
                <w:sz w:val="24"/>
                <w:szCs w:val="24"/>
              </w:rPr>
              <w:t>80</w:t>
            </w:r>
          </w:p>
        </w:tc>
      </w:tr>
      <w:tr w:rsidR="00601751" w:rsidRPr="00B14F00" w14:paraId="5D4CBA03" w14:textId="77777777" w:rsidTr="00601751">
        <w:trPr>
          <w:trHeight w:val="413"/>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EB41E" w14:textId="77777777" w:rsidR="00601751" w:rsidRPr="00B14F00" w:rsidRDefault="00601751" w:rsidP="00775C50">
            <w:pPr>
              <w:pStyle w:val="Default"/>
            </w:pPr>
            <w:r w:rsidRPr="00B14F00">
              <w:t xml:space="preserve">50 </w:t>
            </w:r>
            <w:proofErr w:type="spellStart"/>
            <w:r w:rsidRPr="00B14F00">
              <w:t>litr</w:t>
            </w:r>
            <w:proofErr w:type="spellEnd"/>
            <w:r w:rsidRPr="00B14F00">
              <w:t>. zberné vrecia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40DC36" w14:textId="07E1E5DA" w:rsidR="00601751" w:rsidRPr="00B14F00" w:rsidRDefault="00B14F00" w:rsidP="00775C50">
            <w:pPr>
              <w:adjustRightInd w:val="0"/>
              <w:jc w:val="center"/>
              <w:rPr>
                <w:sz w:val="24"/>
                <w:szCs w:val="24"/>
              </w:rPr>
            </w:pPr>
            <w:r w:rsidRPr="00B14F00">
              <w:rPr>
                <w:sz w:val="24"/>
                <w:szCs w:val="24"/>
              </w:rPr>
              <w:t>7</w:t>
            </w:r>
            <w:r w:rsidR="00601751" w:rsidRPr="00B14F00">
              <w:rPr>
                <w:sz w:val="24"/>
                <w:szCs w:val="24"/>
              </w:rPr>
              <w:t>0</w:t>
            </w:r>
          </w:p>
        </w:tc>
      </w:tr>
      <w:tr w:rsidR="00601751" w:rsidRPr="00B14F00" w14:paraId="211FC6FB" w14:textId="77777777" w:rsidTr="00601751">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90058" w14:textId="77777777" w:rsidR="00601751" w:rsidRPr="00B14F00" w:rsidRDefault="00601751" w:rsidP="00775C50">
            <w:pPr>
              <w:pStyle w:val="Default"/>
            </w:pPr>
            <w:r w:rsidRPr="00B14F00">
              <w:t xml:space="preserve">110 – 120 </w:t>
            </w:r>
            <w:proofErr w:type="spellStart"/>
            <w:r w:rsidRPr="00B14F00">
              <w:t>litr</w:t>
            </w:r>
            <w:proofErr w:type="spellEnd"/>
            <w:r w:rsidRPr="00B14F00">
              <w:t>.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F2875" w14:textId="77777777" w:rsidR="00601751" w:rsidRPr="00B14F00" w:rsidRDefault="00601751" w:rsidP="00775C50">
            <w:pPr>
              <w:adjustRightInd w:val="0"/>
              <w:jc w:val="center"/>
              <w:rPr>
                <w:sz w:val="24"/>
                <w:szCs w:val="24"/>
              </w:rPr>
            </w:pPr>
            <w:r w:rsidRPr="00B14F00">
              <w:rPr>
                <w:sz w:val="24"/>
                <w:szCs w:val="24"/>
              </w:rPr>
              <w:t>158</w:t>
            </w:r>
          </w:p>
        </w:tc>
      </w:tr>
      <w:tr w:rsidR="00601751" w:rsidRPr="00B14F00" w14:paraId="1CB5AF9E" w14:textId="77777777" w:rsidTr="00601751">
        <w:trPr>
          <w:trHeight w:val="41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140AE" w14:textId="77777777" w:rsidR="00601751" w:rsidRPr="00B14F00" w:rsidRDefault="00601751" w:rsidP="00775C50">
            <w:pPr>
              <w:pStyle w:val="Default"/>
            </w:pPr>
            <w:r w:rsidRPr="00B14F00">
              <w:t xml:space="preserve">240 </w:t>
            </w:r>
            <w:proofErr w:type="spellStart"/>
            <w:r w:rsidRPr="00B14F00">
              <w:t>litr</w:t>
            </w:r>
            <w:proofErr w:type="spellEnd"/>
            <w:r w:rsidRPr="00B14F00">
              <w:t>. / 1 x týždenne – podnikateľské subjekty</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B4794" w14:textId="77777777" w:rsidR="00601751" w:rsidRPr="00B14F00" w:rsidRDefault="00601751" w:rsidP="00775C50">
            <w:pPr>
              <w:adjustRightInd w:val="0"/>
              <w:jc w:val="center"/>
              <w:rPr>
                <w:sz w:val="24"/>
                <w:szCs w:val="24"/>
              </w:rPr>
            </w:pPr>
            <w:r w:rsidRPr="00B14F00">
              <w:rPr>
                <w:sz w:val="24"/>
                <w:szCs w:val="24"/>
              </w:rPr>
              <w:t>27</w:t>
            </w:r>
          </w:p>
        </w:tc>
      </w:tr>
      <w:tr w:rsidR="00601751" w:rsidRPr="00B14F00" w14:paraId="47CE21F0" w14:textId="77777777" w:rsidTr="00601751">
        <w:trPr>
          <w:trHeight w:val="416"/>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EF261" w14:textId="77777777" w:rsidR="00601751" w:rsidRPr="00B14F00" w:rsidRDefault="00601751" w:rsidP="00775C50">
            <w:pPr>
              <w:pStyle w:val="Default"/>
            </w:pPr>
            <w:r w:rsidRPr="00B14F00">
              <w:t xml:space="preserve">Zmiešaný BRO a BRKO 120 </w:t>
            </w:r>
            <w:proofErr w:type="spellStart"/>
            <w:r w:rsidRPr="00B14F00">
              <w:t>litr</w:t>
            </w:r>
            <w:proofErr w:type="spellEnd"/>
            <w:r w:rsidRPr="00B14F00">
              <w:t>. /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452CA3" w14:textId="76C7DA58" w:rsidR="00601751" w:rsidRPr="00B14F00" w:rsidRDefault="00601751" w:rsidP="00775C50">
            <w:pPr>
              <w:adjustRightInd w:val="0"/>
              <w:jc w:val="center"/>
              <w:rPr>
                <w:sz w:val="24"/>
                <w:szCs w:val="24"/>
              </w:rPr>
            </w:pPr>
            <w:r w:rsidRPr="00B14F00">
              <w:rPr>
                <w:sz w:val="24"/>
                <w:szCs w:val="24"/>
              </w:rPr>
              <w:t>12</w:t>
            </w:r>
            <w:r w:rsidR="00B14F00" w:rsidRPr="00B14F00">
              <w:rPr>
                <w:sz w:val="24"/>
                <w:szCs w:val="24"/>
              </w:rPr>
              <w:t>80</w:t>
            </w:r>
          </w:p>
        </w:tc>
      </w:tr>
      <w:tr w:rsidR="00601751" w:rsidRPr="00B14F00" w14:paraId="3B960F88" w14:textId="77777777" w:rsidTr="00601751">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8C66C" w14:textId="77777777" w:rsidR="00601751" w:rsidRPr="00B14F00" w:rsidRDefault="00601751" w:rsidP="00775C50">
            <w:pPr>
              <w:pStyle w:val="Default"/>
              <w:rPr>
                <w:highlight w:val="cyan"/>
              </w:rPr>
            </w:pPr>
            <w:r w:rsidRPr="00B14F00">
              <w:t xml:space="preserve">BRKO 240 </w:t>
            </w:r>
            <w:proofErr w:type="spellStart"/>
            <w:r w:rsidRPr="00B14F00">
              <w:t>litr</w:t>
            </w:r>
            <w:proofErr w:type="spellEnd"/>
            <w:r w:rsidRPr="00B14F00">
              <w:t>./ 1 x za 7 dní od marca do novembra a 1 x za 14 dní od decembra do februára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E0F14D" w14:textId="77777777" w:rsidR="00601751" w:rsidRPr="00B14F00" w:rsidRDefault="00601751" w:rsidP="00775C50">
            <w:pPr>
              <w:adjustRightInd w:val="0"/>
              <w:jc w:val="center"/>
              <w:rPr>
                <w:sz w:val="24"/>
                <w:szCs w:val="24"/>
              </w:rPr>
            </w:pPr>
            <w:r w:rsidRPr="00B14F00">
              <w:rPr>
                <w:sz w:val="24"/>
                <w:szCs w:val="24"/>
              </w:rPr>
              <w:t>67</w:t>
            </w:r>
          </w:p>
        </w:tc>
      </w:tr>
      <w:tr w:rsidR="00601751" w:rsidRPr="00B14F00" w14:paraId="27E5E2CC" w14:textId="77777777" w:rsidTr="00601751">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DEB837" w14:textId="77777777" w:rsidR="00601751" w:rsidRPr="00B14F00" w:rsidRDefault="00601751" w:rsidP="00775C50">
            <w:pPr>
              <w:pStyle w:val="Default"/>
            </w:pPr>
            <w:r w:rsidRPr="00B14F00">
              <w:t xml:space="preserve">BRO – VOK 7 m3 / predpoklad 46 x za rok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C75C" w14:textId="77777777" w:rsidR="00601751" w:rsidRPr="00B14F00" w:rsidRDefault="00601751" w:rsidP="00775C50">
            <w:pPr>
              <w:adjustRightInd w:val="0"/>
              <w:jc w:val="center"/>
              <w:rPr>
                <w:sz w:val="24"/>
                <w:szCs w:val="24"/>
              </w:rPr>
            </w:pPr>
            <w:r w:rsidRPr="00B14F00">
              <w:rPr>
                <w:sz w:val="24"/>
                <w:szCs w:val="24"/>
              </w:rPr>
              <w:t>1</w:t>
            </w:r>
          </w:p>
        </w:tc>
      </w:tr>
      <w:tr w:rsidR="00601751" w:rsidRPr="00B14F00" w14:paraId="4C6C4BE3" w14:textId="77777777" w:rsidTr="00601751">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A85CD" w14:textId="77777777" w:rsidR="00601751" w:rsidRPr="00B14F00" w:rsidRDefault="00601751" w:rsidP="00775C50">
            <w:pPr>
              <w:pStyle w:val="Default"/>
            </w:pPr>
            <w:r w:rsidRPr="00B14F00">
              <w:t xml:space="preserve">VOK 7 m3 / predpoklad 1 x za 14 dní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BCD36" w14:textId="77777777" w:rsidR="00601751" w:rsidRPr="00B14F00" w:rsidRDefault="00601751" w:rsidP="00775C50">
            <w:pPr>
              <w:adjustRightInd w:val="0"/>
              <w:jc w:val="center"/>
              <w:rPr>
                <w:sz w:val="24"/>
                <w:szCs w:val="24"/>
              </w:rPr>
            </w:pPr>
            <w:r w:rsidRPr="00B14F00">
              <w:rPr>
                <w:sz w:val="24"/>
                <w:szCs w:val="24"/>
              </w:rPr>
              <w:t>7</w:t>
            </w:r>
          </w:p>
        </w:tc>
      </w:tr>
      <w:tr w:rsidR="00601751" w:rsidRPr="00B14F00" w14:paraId="0045E53C" w14:textId="77777777" w:rsidTr="00601751">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810F0" w14:textId="77777777" w:rsidR="00601751" w:rsidRPr="00B14F00" w:rsidRDefault="00601751" w:rsidP="00775C50">
            <w:pPr>
              <w:pStyle w:val="Default"/>
            </w:pPr>
            <w:r w:rsidRPr="00B14F00">
              <w:t xml:space="preserve">Tuky a oleje 240 </w:t>
            </w:r>
            <w:proofErr w:type="spellStart"/>
            <w:r w:rsidRPr="00B14F00">
              <w:t>litr</w:t>
            </w:r>
            <w:proofErr w:type="spellEnd"/>
            <w:r w:rsidRPr="00B14F00">
              <w:t xml:space="preserve">. / predpoklad 1 x za mesiac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9EC058" w14:textId="77777777" w:rsidR="00601751" w:rsidRPr="00B14F00" w:rsidRDefault="00601751" w:rsidP="00775C50">
            <w:pPr>
              <w:adjustRightInd w:val="0"/>
              <w:jc w:val="center"/>
              <w:rPr>
                <w:sz w:val="24"/>
                <w:szCs w:val="24"/>
              </w:rPr>
            </w:pPr>
            <w:r w:rsidRPr="00B14F00">
              <w:rPr>
                <w:sz w:val="24"/>
                <w:szCs w:val="24"/>
              </w:rPr>
              <w:t>1</w:t>
            </w:r>
          </w:p>
        </w:tc>
      </w:tr>
      <w:tr w:rsidR="00601751" w:rsidRPr="00B14F00" w14:paraId="1DEB9D3A" w14:textId="77777777" w:rsidTr="00601751">
        <w:trPr>
          <w:trHeight w:val="409"/>
        </w:trPr>
        <w:tc>
          <w:tcPr>
            <w:tcW w:w="6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7EC8A" w14:textId="77777777" w:rsidR="00601751" w:rsidRPr="00B14F00" w:rsidRDefault="00601751" w:rsidP="00775C50">
            <w:pPr>
              <w:pStyle w:val="Default"/>
            </w:pPr>
            <w:r w:rsidRPr="00B14F00">
              <w:t>Textílie a šatstvo / predpoklad 1 x za štvrťrok</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A3762" w14:textId="77777777" w:rsidR="00601751" w:rsidRPr="00B14F00" w:rsidRDefault="00601751" w:rsidP="00775C50">
            <w:pPr>
              <w:adjustRightInd w:val="0"/>
              <w:jc w:val="center"/>
              <w:rPr>
                <w:sz w:val="24"/>
                <w:szCs w:val="24"/>
              </w:rPr>
            </w:pPr>
            <w:r w:rsidRPr="00B14F00">
              <w:rPr>
                <w:sz w:val="24"/>
                <w:szCs w:val="24"/>
              </w:rPr>
              <w:t>1</w:t>
            </w:r>
          </w:p>
        </w:tc>
      </w:tr>
    </w:tbl>
    <w:p w14:paraId="2D8E51D7" w14:textId="77777777" w:rsidR="00601751" w:rsidRPr="00B14F00" w:rsidRDefault="00601751" w:rsidP="00420DE2">
      <w:pPr>
        <w:adjustRightInd w:val="0"/>
        <w:jc w:val="both"/>
        <w:rPr>
          <w:b/>
          <w:sz w:val="24"/>
          <w:szCs w:val="24"/>
        </w:rPr>
      </w:pPr>
    </w:p>
    <w:p w14:paraId="2B6C6382" w14:textId="333E71DC" w:rsidR="00420DE2" w:rsidRPr="00B14F00" w:rsidRDefault="00482C7E" w:rsidP="00482C7E">
      <w:pPr>
        <w:adjustRightInd w:val="0"/>
        <w:ind w:left="709" w:hanging="709"/>
        <w:jc w:val="both"/>
        <w:rPr>
          <w:sz w:val="24"/>
          <w:szCs w:val="24"/>
        </w:rPr>
      </w:pPr>
      <w:r w:rsidRPr="00B14F00">
        <w:rPr>
          <w:b/>
          <w:bCs/>
          <w:i/>
          <w:color w:val="000000"/>
          <w:sz w:val="24"/>
          <w:szCs w:val="24"/>
        </w:rPr>
        <w:t>III.</w:t>
      </w:r>
      <w:r w:rsidR="0062115B" w:rsidRPr="00B14F00">
        <w:rPr>
          <w:b/>
          <w:bCs/>
          <w:i/>
          <w:color w:val="000000"/>
          <w:sz w:val="24"/>
          <w:szCs w:val="24"/>
        </w:rPr>
        <w:t>3</w:t>
      </w:r>
      <w:r w:rsidRPr="00B14F00">
        <w:rPr>
          <w:b/>
          <w:bCs/>
          <w:i/>
          <w:color w:val="000000"/>
          <w:sz w:val="24"/>
          <w:szCs w:val="24"/>
        </w:rPr>
        <w:t>.</w:t>
      </w:r>
      <w:r w:rsidRPr="00B14F00">
        <w:rPr>
          <w:b/>
          <w:bCs/>
          <w:i/>
          <w:color w:val="000000"/>
          <w:sz w:val="24"/>
          <w:szCs w:val="24"/>
        </w:rPr>
        <w:tab/>
      </w:r>
      <w:r w:rsidRPr="00B14F00">
        <w:rPr>
          <w:bCs/>
          <w:color w:val="000000"/>
          <w:sz w:val="24"/>
          <w:szCs w:val="24"/>
        </w:rPr>
        <w:t>Zmluvné strany sa dohodli, že p</w:t>
      </w:r>
      <w:r w:rsidRPr="00B14F00">
        <w:rPr>
          <w:sz w:val="24"/>
          <w:szCs w:val="24"/>
        </w:rPr>
        <w:t xml:space="preserve">očet vyvážaných </w:t>
      </w:r>
      <w:r w:rsidR="00420DE2" w:rsidRPr="00B14F00">
        <w:rPr>
          <w:sz w:val="24"/>
          <w:szCs w:val="24"/>
        </w:rPr>
        <w:t xml:space="preserve">1100 </w:t>
      </w:r>
      <w:proofErr w:type="spellStart"/>
      <w:r w:rsidR="00420DE2" w:rsidRPr="00B14F00">
        <w:rPr>
          <w:sz w:val="24"/>
          <w:szCs w:val="24"/>
        </w:rPr>
        <w:t>litr</w:t>
      </w:r>
      <w:proofErr w:type="spellEnd"/>
      <w:r w:rsidR="00420DE2" w:rsidRPr="00B14F00">
        <w:rPr>
          <w:sz w:val="24"/>
          <w:szCs w:val="24"/>
        </w:rPr>
        <w:t xml:space="preserve">. zberných nádob na ZO </w:t>
      </w:r>
      <w:r w:rsidRPr="00B14F00">
        <w:rPr>
          <w:sz w:val="24"/>
          <w:szCs w:val="24"/>
        </w:rPr>
        <w:t xml:space="preserve">je </w:t>
      </w:r>
      <w:r w:rsidR="0085413D" w:rsidRPr="00B14F00">
        <w:rPr>
          <w:sz w:val="24"/>
          <w:szCs w:val="24"/>
        </w:rPr>
        <w:t>od občanov</w:t>
      </w:r>
      <w:r w:rsidRPr="00B14F00">
        <w:rPr>
          <w:sz w:val="24"/>
          <w:szCs w:val="24"/>
        </w:rPr>
        <w:t xml:space="preserve"> nasledovný:</w:t>
      </w:r>
    </w:p>
    <w:p w14:paraId="78324F5C" w14:textId="77777777" w:rsidR="00420DE2" w:rsidRPr="00B14F00" w:rsidRDefault="00420DE2" w:rsidP="00420DE2">
      <w:pPr>
        <w:adjustRightInd w:val="0"/>
        <w:jc w:val="both"/>
        <w:rPr>
          <w:b/>
          <w:sz w:val="24"/>
          <w:szCs w:val="24"/>
        </w:rPr>
      </w:pPr>
    </w:p>
    <w:tbl>
      <w:tblPr>
        <w:tblW w:w="8505" w:type="dxa"/>
        <w:tblInd w:w="704" w:type="dxa"/>
        <w:tblCellMar>
          <w:left w:w="70" w:type="dxa"/>
          <w:right w:w="70" w:type="dxa"/>
        </w:tblCellMar>
        <w:tblLook w:val="04A0" w:firstRow="1" w:lastRow="0" w:firstColumn="1" w:lastColumn="0" w:noHBand="0" w:noVBand="1"/>
      </w:tblPr>
      <w:tblGrid>
        <w:gridCol w:w="4961"/>
        <w:gridCol w:w="3544"/>
      </w:tblGrid>
      <w:tr w:rsidR="00601751" w:rsidRPr="00B14F00" w14:paraId="48813475" w14:textId="77777777" w:rsidTr="00601751">
        <w:trPr>
          <w:trHeight w:val="551"/>
        </w:trPr>
        <w:tc>
          <w:tcPr>
            <w:tcW w:w="4961" w:type="dxa"/>
            <w:tcBorders>
              <w:top w:val="single" w:sz="4" w:space="0" w:color="auto"/>
              <w:left w:val="single" w:sz="4" w:space="0" w:color="auto"/>
              <w:bottom w:val="single" w:sz="4" w:space="0" w:color="auto"/>
              <w:right w:val="single" w:sz="4" w:space="0" w:color="auto"/>
            </w:tcBorders>
            <w:noWrap/>
            <w:vAlign w:val="center"/>
            <w:hideMark/>
          </w:tcPr>
          <w:p w14:paraId="2C1D586F" w14:textId="77777777" w:rsidR="00601751" w:rsidRPr="00B14F00" w:rsidRDefault="00601751" w:rsidP="00775C50">
            <w:pPr>
              <w:spacing w:line="256" w:lineRule="auto"/>
              <w:rPr>
                <w:color w:val="000000"/>
                <w:sz w:val="24"/>
                <w:szCs w:val="24"/>
              </w:rPr>
            </w:pPr>
            <w:r w:rsidRPr="00B14F00">
              <w:rPr>
                <w:color w:val="000000"/>
                <w:sz w:val="24"/>
                <w:szCs w:val="24"/>
              </w:rPr>
              <w:t> Umiestnenie</w:t>
            </w:r>
          </w:p>
        </w:tc>
        <w:tc>
          <w:tcPr>
            <w:tcW w:w="3544" w:type="dxa"/>
            <w:tcBorders>
              <w:top w:val="single" w:sz="4" w:space="0" w:color="auto"/>
              <w:left w:val="nil"/>
              <w:bottom w:val="single" w:sz="4" w:space="0" w:color="auto"/>
              <w:right w:val="single" w:sz="4" w:space="0" w:color="auto"/>
            </w:tcBorders>
            <w:vAlign w:val="center"/>
            <w:hideMark/>
          </w:tcPr>
          <w:p w14:paraId="7CD668D8" w14:textId="77777777" w:rsidR="00601751" w:rsidRPr="00B14F00" w:rsidRDefault="00601751" w:rsidP="00775C50">
            <w:pPr>
              <w:spacing w:line="256" w:lineRule="auto"/>
              <w:jc w:val="center"/>
              <w:rPr>
                <w:color w:val="000000"/>
                <w:sz w:val="24"/>
                <w:szCs w:val="24"/>
              </w:rPr>
            </w:pPr>
            <w:r w:rsidRPr="00B14F00">
              <w:rPr>
                <w:color w:val="000000"/>
                <w:sz w:val="24"/>
                <w:szCs w:val="24"/>
              </w:rPr>
              <w:t xml:space="preserve">počet zberných nádob 1100 </w:t>
            </w:r>
            <w:proofErr w:type="spellStart"/>
            <w:r w:rsidRPr="00B14F00">
              <w:rPr>
                <w:color w:val="000000"/>
                <w:sz w:val="24"/>
                <w:szCs w:val="24"/>
              </w:rPr>
              <w:t>litr</w:t>
            </w:r>
            <w:proofErr w:type="spellEnd"/>
            <w:r w:rsidRPr="00B14F00">
              <w:rPr>
                <w:color w:val="000000"/>
                <w:sz w:val="24"/>
                <w:szCs w:val="24"/>
              </w:rPr>
              <w:t>.</w:t>
            </w:r>
          </w:p>
        </w:tc>
      </w:tr>
      <w:tr w:rsidR="00601751" w:rsidRPr="00B14F00" w14:paraId="63CD6C28"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1FC64E70" w14:textId="77777777" w:rsidR="00601751" w:rsidRPr="00B14F00" w:rsidRDefault="00601751" w:rsidP="00775C50">
            <w:pPr>
              <w:spacing w:line="256" w:lineRule="auto"/>
              <w:rPr>
                <w:color w:val="000000"/>
                <w:sz w:val="24"/>
                <w:szCs w:val="24"/>
              </w:rPr>
            </w:pPr>
            <w:r w:rsidRPr="00B14F00">
              <w:rPr>
                <w:color w:val="000000"/>
                <w:sz w:val="24"/>
                <w:szCs w:val="24"/>
              </w:rPr>
              <w:t xml:space="preserve">ul. </w:t>
            </w:r>
            <w:proofErr w:type="spellStart"/>
            <w:r w:rsidRPr="00B14F00">
              <w:rPr>
                <w:color w:val="000000"/>
                <w:sz w:val="24"/>
                <w:szCs w:val="24"/>
              </w:rPr>
              <w:t>Francisciho</w:t>
            </w:r>
            <w:proofErr w:type="spellEnd"/>
            <w:r w:rsidRPr="00B14F00">
              <w:rPr>
                <w:color w:val="000000"/>
                <w:sz w:val="24"/>
                <w:szCs w:val="24"/>
              </w:rPr>
              <w:t xml:space="preserve"> - bytový dom</w:t>
            </w:r>
          </w:p>
        </w:tc>
        <w:tc>
          <w:tcPr>
            <w:tcW w:w="3544" w:type="dxa"/>
            <w:tcBorders>
              <w:top w:val="nil"/>
              <w:left w:val="nil"/>
              <w:bottom w:val="single" w:sz="4" w:space="0" w:color="auto"/>
              <w:right w:val="single" w:sz="4" w:space="0" w:color="auto"/>
            </w:tcBorders>
            <w:noWrap/>
            <w:vAlign w:val="center"/>
            <w:hideMark/>
          </w:tcPr>
          <w:p w14:paraId="15BBE1AD"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1687EE5F"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ABB3137" w14:textId="77777777" w:rsidR="00601751" w:rsidRPr="00B14F00" w:rsidRDefault="00601751" w:rsidP="00775C50">
            <w:pPr>
              <w:spacing w:line="256" w:lineRule="auto"/>
              <w:rPr>
                <w:color w:val="000000"/>
                <w:sz w:val="24"/>
                <w:szCs w:val="24"/>
              </w:rPr>
            </w:pPr>
            <w:r w:rsidRPr="00B14F00">
              <w:rPr>
                <w:color w:val="000000"/>
                <w:sz w:val="24"/>
                <w:szCs w:val="24"/>
              </w:rPr>
              <w:t>ul. Mierová - trhovisko</w:t>
            </w:r>
          </w:p>
        </w:tc>
        <w:tc>
          <w:tcPr>
            <w:tcW w:w="3544" w:type="dxa"/>
            <w:tcBorders>
              <w:top w:val="nil"/>
              <w:left w:val="nil"/>
              <w:bottom w:val="single" w:sz="4" w:space="0" w:color="auto"/>
              <w:right w:val="single" w:sz="4" w:space="0" w:color="auto"/>
            </w:tcBorders>
            <w:noWrap/>
            <w:vAlign w:val="center"/>
            <w:hideMark/>
          </w:tcPr>
          <w:p w14:paraId="5A5C0064"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18E033F0"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77D07785" w14:textId="77777777" w:rsidR="00601751" w:rsidRPr="00B14F00" w:rsidRDefault="00601751" w:rsidP="00775C50">
            <w:pPr>
              <w:spacing w:line="256" w:lineRule="auto"/>
              <w:rPr>
                <w:color w:val="000000"/>
                <w:sz w:val="24"/>
                <w:szCs w:val="24"/>
              </w:rPr>
            </w:pPr>
            <w:r w:rsidRPr="00B14F00">
              <w:rPr>
                <w:color w:val="000000"/>
                <w:sz w:val="24"/>
                <w:szCs w:val="24"/>
              </w:rPr>
              <w:t>ul. Poštová č. 67</w:t>
            </w:r>
          </w:p>
        </w:tc>
        <w:tc>
          <w:tcPr>
            <w:tcW w:w="3544" w:type="dxa"/>
            <w:tcBorders>
              <w:top w:val="nil"/>
              <w:left w:val="nil"/>
              <w:bottom w:val="single" w:sz="4" w:space="0" w:color="auto"/>
              <w:right w:val="single" w:sz="4" w:space="0" w:color="auto"/>
            </w:tcBorders>
            <w:noWrap/>
            <w:vAlign w:val="center"/>
            <w:hideMark/>
          </w:tcPr>
          <w:p w14:paraId="13860E53"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109F546A"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6C3530FD" w14:textId="77777777" w:rsidR="00601751" w:rsidRPr="00B14F00" w:rsidRDefault="00601751" w:rsidP="00775C50">
            <w:pPr>
              <w:spacing w:line="256" w:lineRule="auto"/>
              <w:rPr>
                <w:color w:val="000000"/>
                <w:sz w:val="24"/>
                <w:szCs w:val="24"/>
              </w:rPr>
            </w:pPr>
            <w:r w:rsidRPr="00B14F00">
              <w:rPr>
                <w:color w:val="000000"/>
                <w:sz w:val="24"/>
                <w:szCs w:val="24"/>
              </w:rPr>
              <w:t>ul. Družstevná č. 18</w:t>
            </w:r>
          </w:p>
        </w:tc>
        <w:tc>
          <w:tcPr>
            <w:tcW w:w="3544" w:type="dxa"/>
            <w:tcBorders>
              <w:top w:val="nil"/>
              <w:left w:val="nil"/>
              <w:bottom w:val="single" w:sz="4" w:space="0" w:color="auto"/>
              <w:right w:val="single" w:sz="4" w:space="0" w:color="auto"/>
            </w:tcBorders>
            <w:noWrap/>
            <w:vAlign w:val="center"/>
            <w:hideMark/>
          </w:tcPr>
          <w:p w14:paraId="4FA53998"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7E53BD6E"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4B7611F7" w14:textId="77777777" w:rsidR="00601751" w:rsidRPr="00B14F00" w:rsidRDefault="00601751" w:rsidP="00775C50">
            <w:pPr>
              <w:spacing w:line="256" w:lineRule="auto"/>
              <w:rPr>
                <w:color w:val="000000"/>
                <w:sz w:val="24"/>
                <w:szCs w:val="24"/>
              </w:rPr>
            </w:pPr>
            <w:r w:rsidRPr="00B14F00">
              <w:rPr>
                <w:color w:val="000000"/>
                <w:sz w:val="24"/>
                <w:szCs w:val="24"/>
              </w:rPr>
              <w:t>sídlisko STRED: - č. 1</w:t>
            </w:r>
          </w:p>
        </w:tc>
        <w:tc>
          <w:tcPr>
            <w:tcW w:w="3544" w:type="dxa"/>
            <w:tcBorders>
              <w:top w:val="nil"/>
              <w:left w:val="nil"/>
              <w:bottom w:val="single" w:sz="4" w:space="0" w:color="auto"/>
              <w:right w:val="single" w:sz="4" w:space="0" w:color="auto"/>
            </w:tcBorders>
            <w:noWrap/>
            <w:vAlign w:val="center"/>
            <w:hideMark/>
          </w:tcPr>
          <w:p w14:paraId="0B9C180F" w14:textId="77777777" w:rsidR="00601751" w:rsidRPr="00B14F00" w:rsidRDefault="00601751" w:rsidP="00775C50">
            <w:pPr>
              <w:spacing w:line="256" w:lineRule="auto"/>
              <w:jc w:val="center"/>
              <w:rPr>
                <w:color w:val="000000"/>
                <w:sz w:val="24"/>
                <w:szCs w:val="24"/>
              </w:rPr>
            </w:pPr>
            <w:r w:rsidRPr="00B14F00">
              <w:rPr>
                <w:color w:val="000000"/>
                <w:sz w:val="24"/>
                <w:szCs w:val="24"/>
              </w:rPr>
              <w:t>4 ks</w:t>
            </w:r>
          </w:p>
        </w:tc>
      </w:tr>
      <w:tr w:rsidR="00601751" w:rsidRPr="00B14F00" w14:paraId="5753FC42"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6D9717D3" w14:textId="77777777" w:rsidR="00601751" w:rsidRPr="00B14F00" w:rsidRDefault="00601751" w:rsidP="00775C50">
            <w:pPr>
              <w:spacing w:line="256" w:lineRule="auto"/>
              <w:rPr>
                <w:color w:val="000000"/>
                <w:sz w:val="24"/>
                <w:szCs w:val="24"/>
              </w:rPr>
            </w:pPr>
            <w:r w:rsidRPr="00B14F00">
              <w:rPr>
                <w:color w:val="000000"/>
                <w:sz w:val="24"/>
                <w:szCs w:val="24"/>
              </w:rPr>
              <w:t xml:space="preserve">                            - č. 2</w:t>
            </w:r>
          </w:p>
        </w:tc>
        <w:tc>
          <w:tcPr>
            <w:tcW w:w="3544" w:type="dxa"/>
            <w:tcBorders>
              <w:top w:val="nil"/>
              <w:left w:val="nil"/>
              <w:bottom w:val="single" w:sz="4" w:space="0" w:color="auto"/>
              <w:right w:val="single" w:sz="4" w:space="0" w:color="auto"/>
            </w:tcBorders>
            <w:noWrap/>
            <w:vAlign w:val="center"/>
            <w:hideMark/>
          </w:tcPr>
          <w:p w14:paraId="5879E506"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70F2D71C"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4C014B17" w14:textId="77777777" w:rsidR="00601751" w:rsidRPr="00B14F00" w:rsidRDefault="00601751" w:rsidP="00775C50">
            <w:pPr>
              <w:spacing w:line="256" w:lineRule="auto"/>
              <w:rPr>
                <w:color w:val="000000"/>
                <w:sz w:val="24"/>
                <w:szCs w:val="24"/>
              </w:rPr>
            </w:pPr>
            <w:r w:rsidRPr="00B14F00">
              <w:rPr>
                <w:color w:val="000000"/>
                <w:sz w:val="24"/>
                <w:szCs w:val="24"/>
              </w:rPr>
              <w:t xml:space="preserve">                            - č. 3</w:t>
            </w:r>
          </w:p>
        </w:tc>
        <w:tc>
          <w:tcPr>
            <w:tcW w:w="3544" w:type="dxa"/>
            <w:tcBorders>
              <w:top w:val="nil"/>
              <w:left w:val="nil"/>
              <w:bottom w:val="single" w:sz="4" w:space="0" w:color="auto"/>
              <w:right w:val="single" w:sz="4" w:space="0" w:color="auto"/>
            </w:tcBorders>
            <w:noWrap/>
            <w:vAlign w:val="center"/>
            <w:hideMark/>
          </w:tcPr>
          <w:p w14:paraId="68AA8666"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389E18C6"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2F334821" w14:textId="77777777" w:rsidR="00601751" w:rsidRPr="00B14F00" w:rsidRDefault="00601751" w:rsidP="00775C50">
            <w:pPr>
              <w:spacing w:line="256" w:lineRule="auto"/>
              <w:rPr>
                <w:color w:val="000000"/>
                <w:sz w:val="24"/>
                <w:szCs w:val="24"/>
              </w:rPr>
            </w:pPr>
            <w:r w:rsidRPr="00B14F00">
              <w:rPr>
                <w:color w:val="000000"/>
                <w:sz w:val="24"/>
                <w:szCs w:val="24"/>
              </w:rPr>
              <w:t xml:space="preserve">                            - č. 4</w:t>
            </w:r>
          </w:p>
        </w:tc>
        <w:tc>
          <w:tcPr>
            <w:tcW w:w="3544" w:type="dxa"/>
            <w:tcBorders>
              <w:top w:val="nil"/>
              <w:left w:val="nil"/>
              <w:bottom w:val="single" w:sz="4" w:space="0" w:color="auto"/>
              <w:right w:val="single" w:sz="4" w:space="0" w:color="auto"/>
            </w:tcBorders>
            <w:noWrap/>
            <w:vAlign w:val="center"/>
            <w:hideMark/>
          </w:tcPr>
          <w:p w14:paraId="5D62F6AC"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6E97A2CC"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24293A2D" w14:textId="77777777" w:rsidR="00601751" w:rsidRPr="00B14F00" w:rsidRDefault="00601751" w:rsidP="00775C50">
            <w:pPr>
              <w:spacing w:line="256" w:lineRule="auto"/>
              <w:rPr>
                <w:color w:val="000000"/>
                <w:sz w:val="24"/>
                <w:szCs w:val="24"/>
              </w:rPr>
            </w:pPr>
            <w:r w:rsidRPr="00B14F00">
              <w:rPr>
                <w:color w:val="000000"/>
                <w:sz w:val="24"/>
                <w:szCs w:val="24"/>
              </w:rPr>
              <w:t xml:space="preserve">                            - č. 5</w:t>
            </w:r>
          </w:p>
        </w:tc>
        <w:tc>
          <w:tcPr>
            <w:tcW w:w="3544" w:type="dxa"/>
            <w:tcBorders>
              <w:top w:val="nil"/>
              <w:left w:val="nil"/>
              <w:bottom w:val="single" w:sz="4" w:space="0" w:color="auto"/>
              <w:right w:val="single" w:sz="4" w:space="0" w:color="auto"/>
            </w:tcBorders>
            <w:noWrap/>
            <w:vAlign w:val="center"/>
            <w:hideMark/>
          </w:tcPr>
          <w:p w14:paraId="5CA98672" w14:textId="77777777" w:rsidR="00601751" w:rsidRPr="00B14F00" w:rsidRDefault="00601751" w:rsidP="00775C50">
            <w:pPr>
              <w:spacing w:line="256" w:lineRule="auto"/>
              <w:jc w:val="center"/>
              <w:rPr>
                <w:color w:val="000000"/>
                <w:sz w:val="24"/>
                <w:szCs w:val="24"/>
              </w:rPr>
            </w:pPr>
            <w:r w:rsidRPr="00B14F00">
              <w:rPr>
                <w:color w:val="000000"/>
                <w:sz w:val="24"/>
                <w:szCs w:val="24"/>
              </w:rPr>
              <w:t>4 ks</w:t>
            </w:r>
          </w:p>
        </w:tc>
      </w:tr>
      <w:tr w:rsidR="00601751" w:rsidRPr="00B14F00" w14:paraId="0EA044E1"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4A4D4EB7" w14:textId="77777777" w:rsidR="00601751" w:rsidRPr="00B14F00" w:rsidRDefault="00601751" w:rsidP="00775C50">
            <w:pPr>
              <w:spacing w:line="256" w:lineRule="auto"/>
              <w:rPr>
                <w:color w:val="000000"/>
                <w:sz w:val="24"/>
                <w:szCs w:val="24"/>
              </w:rPr>
            </w:pPr>
            <w:r w:rsidRPr="00B14F00">
              <w:rPr>
                <w:color w:val="000000"/>
                <w:sz w:val="24"/>
                <w:szCs w:val="24"/>
              </w:rPr>
              <w:t xml:space="preserve">                            - č. 6</w:t>
            </w:r>
          </w:p>
        </w:tc>
        <w:tc>
          <w:tcPr>
            <w:tcW w:w="3544" w:type="dxa"/>
            <w:tcBorders>
              <w:top w:val="nil"/>
              <w:left w:val="nil"/>
              <w:bottom w:val="single" w:sz="4" w:space="0" w:color="auto"/>
              <w:right w:val="single" w:sz="4" w:space="0" w:color="auto"/>
            </w:tcBorders>
            <w:noWrap/>
            <w:vAlign w:val="center"/>
            <w:hideMark/>
          </w:tcPr>
          <w:p w14:paraId="12D19DD2"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3B2ABF06"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357F1912" w14:textId="77777777" w:rsidR="00601751" w:rsidRPr="00B14F00" w:rsidRDefault="00601751" w:rsidP="00775C50">
            <w:pPr>
              <w:spacing w:line="256" w:lineRule="auto"/>
              <w:rPr>
                <w:color w:val="000000"/>
                <w:sz w:val="24"/>
                <w:szCs w:val="24"/>
              </w:rPr>
            </w:pPr>
            <w:r w:rsidRPr="00B14F00">
              <w:rPr>
                <w:color w:val="000000"/>
                <w:sz w:val="24"/>
                <w:szCs w:val="24"/>
              </w:rPr>
              <w:t xml:space="preserve">                         - č. 7</w:t>
            </w:r>
          </w:p>
        </w:tc>
        <w:tc>
          <w:tcPr>
            <w:tcW w:w="3544" w:type="dxa"/>
            <w:tcBorders>
              <w:top w:val="nil"/>
              <w:left w:val="nil"/>
              <w:bottom w:val="single" w:sz="4" w:space="0" w:color="auto"/>
              <w:right w:val="single" w:sz="4" w:space="0" w:color="auto"/>
            </w:tcBorders>
            <w:noWrap/>
            <w:vAlign w:val="center"/>
            <w:hideMark/>
          </w:tcPr>
          <w:p w14:paraId="67F19D41"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3C98D0AC"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71EF1F0B" w14:textId="77777777" w:rsidR="00601751" w:rsidRPr="00B14F00" w:rsidRDefault="00601751" w:rsidP="00775C50">
            <w:pPr>
              <w:spacing w:line="256" w:lineRule="auto"/>
              <w:rPr>
                <w:color w:val="000000"/>
                <w:sz w:val="24"/>
                <w:szCs w:val="24"/>
              </w:rPr>
            </w:pPr>
            <w:r w:rsidRPr="00B14F00">
              <w:rPr>
                <w:color w:val="000000"/>
                <w:sz w:val="24"/>
                <w:szCs w:val="24"/>
              </w:rPr>
              <w:t>Sídlisko Komenského: - č. 1</w:t>
            </w:r>
          </w:p>
        </w:tc>
        <w:tc>
          <w:tcPr>
            <w:tcW w:w="3544" w:type="dxa"/>
            <w:tcBorders>
              <w:top w:val="nil"/>
              <w:left w:val="nil"/>
              <w:bottom w:val="single" w:sz="4" w:space="0" w:color="auto"/>
              <w:right w:val="single" w:sz="4" w:space="0" w:color="auto"/>
            </w:tcBorders>
            <w:noWrap/>
            <w:vAlign w:val="center"/>
            <w:hideMark/>
          </w:tcPr>
          <w:p w14:paraId="7D86EF57" w14:textId="77777777" w:rsidR="00601751" w:rsidRPr="00B14F00" w:rsidRDefault="00601751" w:rsidP="00775C50">
            <w:pPr>
              <w:spacing w:line="256" w:lineRule="auto"/>
              <w:jc w:val="center"/>
              <w:rPr>
                <w:color w:val="000000"/>
                <w:sz w:val="24"/>
                <w:szCs w:val="24"/>
              </w:rPr>
            </w:pPr>
            <w:r w:rsidRPr="00B14F00">
              <w:rPr>
                <w:color w:val="000000"/>
                <w:sz w:val="24"/>
                <w:szCs w:val="24"/>
              </w:rPr>
              <w:t>3 ks</w:t>
            </w:r>
          </w:p>
        </w:tc>
      </w:tr>
      <w:tr w:rsidR="00601751" w:rsidRPr="00B14F00" w14:paraId="7C43ECAF"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4D8A17E5" w14:textId="77777777" w:rsidR="00601751" w:rsidRPr="00B14F00" w:rsidRDefault="00601751" w:rsidP="00775C50">
            <w:pPr>
              <w:spacing w:line="256" w:lineRule="auto"/>
              <w:rPr>
                <w:color w:val="000000"/>
                <w:sz w:val="24"/>
                <w:szCs w:val="24"/>
              </w:rPr>
            </w:pPr>
            <w:r w:rsidRPr="00B14F00">
              <w:rPr>
                <w:color w:val="000000"/>
                <w:sz w:val="24"/>
                <w:szCs w:val="24"/>
              </w:rPr>
              <w:t xml:space="preserve">                                        - č. 2</w:t>
            </w:r>
          </w:p>
        </w:tc>
        <w:tc>
          <w:tcPr>
            <w:tcW w:w="3544" w:type="dxa"/>
            <w:tcBorders>
              <w:top w:val="nil"/>
              <w:left w:val="nil"/>
              <w:bottom w:val="single" w:sz="4" w:space="0" w:color="auto"/>
              <w:right w:val="single" w:sz="4" w:space="0" w:color="auto"/>
            </w:tcBorders>
            <w:noWrap/>
            <w:vAlign w:val="center"/>
            <w:hideMark/>
          </w:tcPr>
          <w:p w14:paraId="45C39BFC"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5AFE3216"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4DBE31E" w14:textId="77777777" w:rsidR="00601751" w:rsidRPr="00B14F00" w:rsidRDefault="00601751" w:rsidP="00775C50">
            <w:pPr>
              <w:spacing w:line="256" w:lineRule="auto"/>
              <w:rPr>
                <w:color w:val="000000"/>
                <w:sz w:val="24"/>
                <w:szCs w:val="24"/>
              </w:rPr>
            </w:pPr>
            <w:r w:rsidRPr="00B14F00">
              <w:rPr>
                <w:color w:val="000000"/>
                <w:sz w:val="24"/>
                <w:szCs w:val="24"/>
              </w:rPr>
              <w:t xml:space="preserve">                                        - č. 3 </w:t>
            </w:r>
          </w:p>
        </w:tc>
        <w:tc>
          <w:tcPr>
            <w:tcW w:w="3544" w:type="dxa"/>
            <w:tcBorders>
              <w:top w:val="nil"/>
              <w:left w:val="nil"/>
              <w:bottom w:val="single" w:sz="4" w:space="0" w:color="auto"/>
              <w:right w:val="single" w:sz="4" w:space="0" w:color="auto"/>
            </w:tcBorders>
            <w:noWrap/>
            <w:vAlign w:val="center"/>
            <w:hideMark/>
          </w:tcPr>
          <w:p w14:paraId="12A4E552"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2B893D45"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64D451C7" w14:textId="77777777" w:rsidR="00601751" w:rsidRPr="00B14F00" w:rsidRDefault="00601751" w:rsidP="00775C50">
            <w:pPr>
              <w:spacing w:line="256" w:lineRule="auto"/>
              <w:rPr>
                <w:color w:val="000000"/>
                <w:sz w:val="24"/>
                <w:szCs w:val="24"/>
              </w:rPr>
            </w:pPr>
            <w:r w:rsidRPr="00B14F00">
              <w:rPr>
                <w:color w:val="000000"/>
                <w:sz w:val="24"/>
                <w:szCs w:val="24"/>
              </w:rPr>
              <w:t xml:space="preserve">                                        - č. 4</w:t>
            </w:r>
          </w:p>
        </w:tc>
        <w:tc>
          <w:tcPr>
            <w:tcW w:w="3544" w:type="dxa"/>
            <w:tcBorders>
              <w:top w:val="nil"/>
              <w:left w:val="nil"/>
              <w:bottom w:val="single" w:sz="4" w:space="0" w:color="auto"/>
              <w:right w:val="single" w:sz="4" w:space="0" w:color="auto"/>
            </w:tcBorders>
            <w:noWrap/>
            <w:vAlign w:val="center"/>
            <w:hideMark/>
          </w:tcPr>
          <w:p w14:paraId="40522CB0"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52B314C3"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4B005808" w14:textId="77777777" w:rsidR="00601751" w:rsidRPr="00B14F00" w:rsidRDefault="00601751" w:rsidP="00775C50">
            <w:pPr>
              <w:spacing w:line="256" w:lineRule="auto"/>
              <w:rPr>
                <w:color w:val="000000"/>
                <w:sz w:val="24"/>
                <w:szCs w:val="24"/>
              </w:rPr>
            </w:pPr>
            <w:r w:rsidRPr="00B14F00">
              <w:rPr>
                <w:color w:val="000000"/>
                <w:sz w:val="24"/>
                <w:szCs w:val="24"/>
              </w:rPr>
              <w:t xml:space="preserve">                                        - č. 5</w:t>
            </w:r>
          </w:p>
        </w:tc>
        <w:tc>
          <w:tcPr>
            <w:tcW w:w="3544" w:type="dxa"/>
            <w:tcBorders>
              <w:top w:val="nil"/>
              <w:left w:val="nil"/>
              <w:bottom w:val="single" w:sz="4" w:space="0" w:color="auto"/>
              <w:right w:val="single" w:sz="4" w:space="0" w:color="auto"/>
            </w:tcBorders>
            <w:noWrap/>
            <w:vAlign w:val="center"/>
            <w:hideMark/>
          </w:tcPr>
          <w:p w14:paraId="673E0E2F" w14:textId="77777777" w:rsidR="00601751" w:rsidRPr="00B14F00" w:rsidRDefault="00601751" w:rsidP="00775C50">
            <w:pPr>
              <w:spacing w:line="256" w:lineRule="auto"/>
              <w:jc w:val="center"/>
              <w:rPr>
                <w:color w:val="000000"/>
                <w:sz w:val="24"/>
                <w:szCs w:val="24"/>
              </w:rPr>
            </w:pPr>
            <w:r w:rsidRPr="00B14F00">
              <w:rPr>
                <w:color w:val="000000"/>
                <w:sz w:val="24"/>
                <w:szCs w:val="24"/>
              </w:rPr>
              <w:t>1 ks</w:t>
            </w:r>
          </w:p>
        </w:tc>
      </w:tr>
      <w:tr w:rsidR="00601751" w:rsidRPr="00B14F00" w14:paraId="00690821"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3B306810" w14:textId="77777777" w:rsidR="00601751" w:rsidRPr="00B14F00" w:rsidRDefault="00601751" w:rsidP="00775C50">
            <w:pPr>
              <w:spacing w:line="256" w:lineRule="auto"/>
              <w:rPr>
                <w:color w:val="000000"/>
                <w:sz w:val="24"/>
                <w:szCs w:val="24"/>
              </w:rPr>
            </w:pPr>
            <w:r w:rsidRPr="00B14F00">
              <w:rPr>
                <w:color w:val="000000"/>
                <w:sz w:val="24"/>
                <w:szCs w:val="24"/>
              </w:rPr>
              <w:t xml:space="preserve">                                        - č. 6</w:t>
            </w:r>
          </w:p>
        </w:tc>
        <w:tc>
          <w:tcPr>
            <w:tcW w:w="3544" w:type="dxa"/>
            <w:tcBorders>
              <w:top w:val="nil"/>
              <w:left w:val="nil"/>
              <w:bottom w:val="single" w:sz="4" w:space="0" w:color="auto"/>
              <w:right w:val="single" w:sz="4" w:space="0" w:color="auto"/>
            </w:tcBorders>
            <w:noWrap/>
            <w:vAlign w:val="center"/>
            <w:hideMark/>
          </w:tcPr>
          <w:p w14:paraId="4B1504E1"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5DB4ACC5"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8698C0A" w14:textId="77777777" w:rsidR="00601751" w:rsidRPr="00B14F00" w:rsidRDefault="00601751" w:rsidP="00775C50">
            <w:pPr>
              <w:spacing w:line="256" w:lineRule="auto"/>
              <w:rPr>
                <w:color w:val="000000"/>
                <w:sz w:val="24"/>
                <w:szCs w:val="24"/>
              </w:rPr>
            </w:pPr>
            <w:r w:rsidRPr="00B14F00">
              <w:rPr>
                <w:color w:val="000000"/>
                <w:sz w:val="24"/>
                <w:szCs w:val="24"/>
              </w:rPr>
              <w:t xml:space="preserve">                                        - č. 7</w:t>
            </w:r>
          </w:p>
        </w:tc>
        <w:tc>
          <w:tcPr>
            <w:tcW w:w="3544" w:type="dxa"/>
            <w:tcBorders>
              <w:top w:val="nil"/>
              <w:left w:val="nil"/>
              <w:bottom w:val="single" w:sz="4" w:space="0" w:color="auto"/>
              <w:right w:val="single" w:sz="4" w:space="0" w:color="auto"/>
            </w:tcBorders>
            <w:noWrap/>
            <w:vAlign w:val="center"/>
            <w:hideMark/>
          </w:tcPr>
          <w:p w14:paraId="642E425C" w14:textId="77777777" w:rsidR="00601751" w:rsidRPr="00B14F00" w:rsidRDefault="00601751" w:rsidP="00775C50">
            <w:pPr>
              <w:spacing w:line="256" w:lineRule="auto"/>
              <w:jc w:val="center"/>
              <w:rPr>
                <w:color w:val="000000"/>
                <w:sz w:val="24"/>
                <w:szCs w:val="24"/>
              </w:rPr>
            </w:pPr>
            <w:r w:rsidRPr="00B14F00">
              <w:rPr>
                <w:color w:val="000000"/>
                <w:sz w:val="24"/>
                <w:szCs w:val="24"/>
              </w:rPr>
              <w:t>3 ks</w:t>
            </w:r>
          </w:p>
        </w:tc>
      </w:tr>
      <w:tr w:rsidR="00601751" w:rsidRPr="00B14F00" w14:paraId="327E7FE2"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7754EA3D" w14:textId="77777777" w:rsidR="00601751" w:rsidRPr="00B14F00" w:rsidRDefault="00601751" w:rsidP="00775C50">
            <w:pPr>
              <w:spacing w:line="256" w:lineRule="auto"/>
              <w:rPr>
                <w:color w:val="000000"/>
                <w:sz w:val="24"/>
                <w:szCs w:val="24"/>
              </w:rPr>
            </w:pPr>
            <w:r w:rsidRPr="00B14F00">
              <w:rPr>
                <w:color w:val="000000"/>
                <w:sz w:val="24"/>
                <w:szCs w:val="24"/>
              </w:rPr>
              <w:t>sídlisko JUH: - č. 1</w:t>
            </w:r>
          </w:p>
        </w:tc>
        <w:tc>
          <w:tcPr>
            <w:tcW w:w="3544" w:type="dxa"/>
            <w:tcBorders>
              <w:top w:val="nil"/>
              <w:left w:val="nil"/>
              <w:bottom w:val="single" w:sz="4" w:space="0" w:color="auto"/>
              <w:right w:val="single" w:sz="4" w:space="0" w:color="auto"/>
            </w:tcBorders>
            <w:noWrap/>
            <w:vAlign w:val="center"/>
            <w:hideMark/>
          </w:tcPr>
          <w:p w14:paraId="0FAB1CDA" w14:textId="77777777" w:rsidR="00601751" w:rsidRPr="00B14F00" w:rsidRDefault="00601751" w:rsidP="00775C50">
            <w:pPr>
              <w:spacing w:line="256" w:lineRule="auto"/>
              <w:jc w:val="center"/>
              <w:rPr>
                <w:color w:val="000000"/>
                <w:sz w:val="24"/>
                <w:szCs w:val="24"/>
              </w:rPr>
            </w:pPr>
            <w:r w:rsidRPr="00B14F00">
              <w:rPr>
                <w:color w:val="000000"/>
                <w:sz w:val="24"/>
                <w:szCs w:val="24"/>
              </w:rPr>
              <w:t>3 ks</w:t>
            </w:r>
          </w:p>
        </w:tc>
      </w:tr>
      <w:tr w:rsidR="00601751" w:rsidRPr="00B14F00" w14:paraId="2FD333C3"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39FCCCC8" w14:textId="77777777" w:rsidR="00601751" w:rsidRPr="00B14F00" w:rsidRDefault="00601751" w:rsidP="00775C50">
            <w:pPr>
              <w:spacing w:line="256" w:lineRule="auto"/>
              <w:rPr>
                <w:color w:val="000000"/>
                <w:sz w:val="24"/>
                <w:szCs w:val="24"/>
              </w:rPr>
            </w:pPr>
            <w:r w:rsidRPr="00B14F00">
              <w:rPr>
                <w:color w:val="000000"/>
                <w:sz w:val="24"/>
                <w:szCs w:val="24"/>
              </w:rPr>
              <w:t xml:space="preserve">                        - č. 2</w:t>
            </w:r>
          </w:p>
        </w:tc>
        <w:tc>
          <w:tcPr>
            <w:tcW w:w="3544" w:type="dxa"/>
            <w:tcBorders>
              <w:top w:val="nil"/>
              <w:left w:val="nil"/>
              <w:bottom w:val="single" w:sz="4" w:space="0" w:color="auto"/>
              <w:right w:val="single" w:sz="4" w:space="0" w:color="auto"/>
            </w:tcBorders>
            <w:noWrap/>
            <w:vAlign w:val="center"/>
            <w:hideMark/>
          </w:tcPr>
          <w:p w14:paraId="3248D9AB" w14:textId="77777777" w:rsidR="00601751" w:rsidRPr="00B14F00" w:rsidRDefault="00601751" w:rsidP="00775C50">
            <w:pPr>
              <w:spacing w:line="256" w:lineRule="auto"/>
              <w:jc w:val="center"/>
              <w:rPr>
                <w:color w:val="000000"/>
                <w:sz w:val="24"/>
                <w:szCs w:val="24"/>
              </w:rPr>
            </w:pPr>
            <w:r w:rsidRPr="00B14F00">
              <w:rPr>
                <w:color w:val="000000"/>
                <w:sz w:val="24"/>
                <w:szCs w:val="24"/>
              </w:rPr>
              <w:t>3 ks</w:t>
            </w:r>
          </w:p>
        </w:tc>
      </w:tr>
      <w:tr w:rsidR="00601751" w:rsidRPr="00B14F00" w14:paraId="4A8A3CCD"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47593FC" w14:textId="77777777" w:rsidR="00601751" w:rsidRPr="00B14F00" w:rsidRDefault="00601751" w:rsidP="00775C50">
            <w:pPr>
              <w:spacing w:line="256" w:lineRule="auto"/>
              <w:rPr>
                <w:color w:val="000000"/>
                <w:sz w:val="24"/>
                <w:szCs w:val="24"/>
              </w:rPr>
            </w:pPr>
            <w:r w:rsidRPr="00B14F00">
              <w:rPr>
                <w:color w:val="000000"/>
                <w:sz w:val="24"/>
                <w:szCs w:val="24"/>
              </w:rPr>
              <w:t xml:space="preserve">                        - č. 3</w:t>
            </w:r>
          </w:p>
        </w:tc>
        <w:tc>
          <w:tcPr>
            <w:tcW w:w="3544" w:type="dxa"/>
            <w:tcBorders>
              <w:top w:val="nil"/>
              <w:left w:val="nil"/>
              <w:bottom w:val="single" w:sz="4" w:space="0" w:color="auto"/>
              <w:right w:val="single" w:sz="4" w:space="0" w:color="auto"/>
            </w:tcBorders>
            <w:noWrap/>
            <w:vAlign w:val="center"/>
            <w:hideMark/>
          </w:tcPr>
          <w:p w14:paraId="3DBB03B6" w14:textId="77777777" w:rsidR="00601751" w:rsidRPr="00B14F00" w:rsidRDefault="00601751" w:rsidP="00775C50">
            <w:pPr>
              <w:spacing w:line="256" w:lineRule="auto"/>
              <w:jc w:val="center"/>
              <w:rPr>
                <w:color w:val="000000"/>
                <w:sz w:val="24"/>
                <w:szCs w:val="24"/>
              </w:rPr>
            </w:pPr>
            <w:r w:rsidRPr="00B14F00">
              <w:rPr>
                <w:color w:val="000000"/>
                <w:sz w:val="24"/>
                <w:szCs w:val="24"/>
              </w:rPr>
              <w:t>3 ks</w:t>
            </w:r>
          </w:p>
        </w:tc>
      </w:tr>
      <w:tr w:rsidR="00601751" w:rsidRPr="00B14F00" w14:paraId="0EFF2634"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344B5C97" w14:textId="77777777" w:rsidR="00601751" w:rsidRPr="00B14F00" w:rsidRDefault="00601751" w:rsidP="00775C50">
            <w:pPr>
              <w:spacing w:line="256" w:lineRule="auto"/>
              <w:rPr>
                <w:color w:val="000000"/>
                <w:sz w:val="24"/>
                <w:szCs w:val="24"/>
              </w:rPr>
            </w:pPr>
            <w:r w:rsidRPr="00B14F00">
              <w:rPr>
                <w:color w:val="000000"/>
                <w:sz w:val="24"/>
                <w:szCs w:val="24"/>
              </w:rPr>
              <w:t xml:space="preserve">                        - č. 4</w:t>
            </w:r>
          </w:p>
        </w:tc>
        <w:tc>
          <w:tcPr>
            <w:tcW w:w="3544" w:type="dxa"/>
            <w:tcBorders>
              <w:top w:val="nil"/>
              <w:left w:val="nil"/>
              <w:bottom w:val="single" w:sz="4" w:space="0" w:color="auto"/>
              <w:right w:val="single" w:sz="4" w:space="0" w:color="auto"/>
            </w:tcBorders>
            <w:noWrap/>
            <w:vAlign w:val="center"/>
            <w:hideMark/>
          </w:tcPr>
          <w:p w14:paraId="4A2BD7B5" w14:textId="77777777" w:rsidR="00601751" w:rsidRPr="00B14F00" w:rsidRDefault="00601751" w:rsidP="00775C50">
            <w:pPr>
              <w:spacing w:line="256" w:lineRule="auto"/>
              <w:jc w:val="center"/>
              <w:rPr>
                <w:color w:val="000000"/>
                <w:sz w:val="24"/>
                <w:szCs w:val="24"/>
              </w:rPr>
            </w:pPr>
            <w:r w:rsidRPr="00B14F00">
              <w:rPr>
                <w:color w:val="000000"/>
                <w:sz w:val="24"/>
                <w:szCs w:val="24"/>
              </w:rPr>
              <w:t>4 ks</w:t>
            </w:r>
          </w:p>
        </w:tc>
      </w:tr>
      <w:tr w:rsidR="00601751" w:rsidRPr="00B14F00" w14:paraId="09950239"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6D695E7F" w14:textId="77777777" w:rsidR="00601751" w:rsidRPr="00B14F00" w:rsidRDefault="00601751" w:rsidP="00775C50">
            <w:pPr>
              <w:spacing w:line="256" w:lineRule="auto"/>
              <w:rPr>
                <w:color w:val="000000"/>
                <w:sz w:val="24"/>
                <w:szCs w:val="24"/>
              </w:rPr>
            </w:pPr>
            <w:r w:rsidRPr="00B14F00">
              <w:rPr>
                <w:color w:val="000000"/>
                <w:sz w:val="24"/>
                <w:szCs w:val="24"/>
              </w:rPr>
              <w:t xml:space="preserve">                        - č. 5</w:t>
            </w:r>
          </w:p>
        </w:tc>
        <w:tc>
          <w:tcPr>
            <w:tcW w:w="3544" w:type="dxa"/>
            <w:tcBorders>
              <w:top w:val="nil"/>
              <w:left w:val="nil"/>
              <w:bottom w:val="single" w:sz="4" w:space="0" w:color="auto"/>
              <w:right w:val="single" w:sz="4" w:space="0" w:color="auto"/>
            </w:tcBorders>
            <w:noWrap/>
            <w:vAlign w:val="center"/>
            <w:hideMark/>
          </w:tcPr>
          <w:p w14:paraId="7E5B2485" w14:textId="77777777" w:rsidR="00601751" w:rsidRPr="00B14F00" w:rsidRDefault="00601751" w:rsidP="00775C50">
            <w:pPr>
              <w:spacing w:line="256" w:lineRule="auto"/>
              <w:jc w:val="center"/>
              <w:rPr>
                <w:color w:val="000000"/>
                <w:sz w:val="24"/>
                <w:szCs w:val="24"/>
              </w:rPr>
            </w:pPr>
            <w:r w:rsidRPr="00B14F00">
              <w:rPr>
                <w:color w:val="000000"/>
                <w:sz w:val="24"/>
                <w:szCs w:val="24"/>
              </w:rPr>
              <w:t>5 ks</w:t>
            </w:r>
          </w:p>
        </w:tc>
      </w:tr>
      <w:tr w:rsidR="00601751" w:rsidRPr="00B14F00" w14:paraId="20C25948"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3482FA95" w14:textId="77777777" w:rsidR="00601751" w:rsidRPr="00B14F00" w:rsidRDefault="00601751" w:rsidP="00775C50">
            <w:pPr>
              <w:spacing w:line="256" w:lineRule="auto"/>
              <w:rPr>
                <w:color w:val="000000"/>
                <w:sz w:val="24"/>
                <w:szCs w:val="24"/>
              </w:rPr>
            </w:pPr>
            <w:r w:rsidRPr="00B14F00">
              <w:rPr>
                <w:color w:val="000000"/>
                <w:sz w:val="24"/>
                <w:szCs w:val="24"/>
              </w:rPr>
              <w:lastRenderedPageBreak/>
              <w:t xml:space="preserve">                        - č. 6</w:t>
            </w:r>
          </w:p>
        </w:tc>
        <w:tc>
          <w:tcPr>
            <w:tcW w:w="3544" w:type="dxa"/>
            <w:tcBorders>
              <w:top w:val="nil"/>
              <w:left w:val="nil"/>
              <w:bottom w:val="single" w:sz="4" w:space="0" w:color="auto"/>
              <w:right w:val="single" w:sz="4" w:space="0" w:color="auto"/>
            </w:tcBorders>
            <w:noWrap/>
            <w:vAlign w:val="center"/>
            <w:hideMark/>
          </w:tcPr>
          <w:p w14:paraId="1FD3F09C"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54989986"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AE7D301" w14:textId="77777777" w:rsidR="00601751" w:rsidRPr="00B14F00" w:rsidRDefault="00601751" w:rsidP="00775C50">
            <w:pPr>
              <w:spacing w:line="256" w:lineRule="auto"/>
              <w:rPr>
                <w:color w:val="000000"/>
                <w:sz w:val="24"/>
                <w:szCs w:val="24"/>
              </w:rPr>
            </w:pPr>
            <w:r w:rsidRPr="00B14F00">
              <w:rPr>
                <w:color w:val="000000"/>
                <w:sz w:val="24"/>
                <w:szCs w:val="24"/>
              </w:rPr>
              <w:t xml:space="preserve">                        - č. 7</w:t>
            </w:r>
          </w:p>
        </w:tc>
        <w:tc>
          <w:tcPr>
            <w:tcW w:w="3544" w:type="dxa"/>
            <w:tcBorders>
              <w:top w:val="nil"/>
              <w:left w:val="nil"/>
              <w:bottom w:val="single" w:sz="4" w:space="0" w:color="auto"/>
              <w:right w:val="single" w:sz="4" w:space="0" w:color="auto"/>
            </w:tcBorders>
            <w:noWrap/>
            <w:vAlign w:val="center"/>
            <w:hideMark/>
          </w:tcPr>
          <w:p w14:paraId="0A96C1E1" w14:textId="77777777" w:rsidR="00601751" w:rsidRPr="00B14F00" w:rsidRDefault="00601751" w:rsidP="00775C50">
            <w:pPr>
              <w:spacing w:line="256" w:lineRule="auto"/>
              <w:jc w:val="center"/>
              <w:rPr>
                <w:color w:val="000000"/>
                <w:sz w:val="24"/>
                <w:szCs w:val="24"/>
              </w:rPr>
            </w:pPr>
            <w:r w:rsidRPr="00B14F00">
              <w:rPr>
                <w:color w:val="000000"/>
                <w:sz w:val="24"/>
                <w:szCs w:val="24"/>
              </w:rPr>
              <w:t>4 ks</w:t>
            </w:r>
          </w:p>
        </w:tc>
      </w:tr>
      <w:tr w:rsidR="00601751" w:rsidRPr="00B14F00" w14:paraId="7AC43B83"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7D4679C6" w14:textId="77777777" w:rsidR="00601751" w:rsidRPr="00B14F00" w:rsidRDefault="00601751" w:rsidP="00775C50">
            <w:pPr>
              <w:spacing w:line="256" w:lineRule="auto"/>
              <w:rPr>
                <w:color w:val="000000"/>
                <w:sz w:val="24"/>
                <w:szCs w:val="24"/>
              </w:rPr>
            </w:pPr>
            <w:r w:rsidRPr="00B14F00">
              <w:rPr>
                <w:color w:val="000000"/>
                <w:sz w:val="24"/>
                <w:szCs w:val="24"/>
              </w:rPr>
              <w:t xml:space="preserve">                        - č. 8</w:t>
            </w:r>
          </w:p>
        </w:tc>
        <w:tc>
          <w:tcPr>
            <w:tcW w:w="3544" w:type="dxa"/>
            <w:tcBorders>
              <w:top w:val="nil"/>
              <w:left w:val="nil"/>
              <w:bottom w:val="single" w:sz="4" w:space="0" w:color="auto"/>
              <w:right w:val="single" w:sz="4" w:space="0" w:color="auto"/>
            </w:tcBorders>
            <w:noWrap/>
            <w:vAlign w:val="center"/>
            <w:hideMark/>
          </w:tcPr>
          <w:p w14:paraId="13BAA7CE"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05B7290B"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52BFAD6" w14:textId="77777777" w:rsidR="00601751" w:rsidRPr="00B14F00" w:rsidRDefault="00601751" w:rsidP="00775C50">
            <w:pPr>
              <w:spacing w:line="256" w:lineRule="auto"/>
              <w:rPr>
                <w:color w:val="000000"/>
                <w:sz w:val="24"/>
                <w:szCs w:val="24"/>
              </w:rPr>
            </w:pPr>
            <w:r w:rsidRPr="00B14F00">
              <w:rPr>
                <w:color w:val="000000"/>
                <w:sz w:val="24"/>
                <w:szCs w:val="24"/>
              </w:rPr>
              <w:t xml:space="preserve">                        - č. 9</w:t>
            </w:r>
          </w:p>
        </w:tc>
        <w:tc>
          <w:tcPr>
            <w:tcW w:w="3544" w:type="dxa"/>
            <w:tcBorders>
              <w:top w:val="nil"/>
              <w:left w:val="nil"/>
              <w:bottom w:val="single" w:sz="4" w:space="0" w:color="auto"/>
              <w:right w:val="single" w:sz="4" w:space="0" w:color="auto"/>
            </w:tcBorders>
            <w:noWrap/>
            <w:vAlign w:val="center"/>
            <w:hideMark/>
          </w:tcPr>
          <w:p w14:paraId="1342D377"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r w:rsidR="00601751" w:rsidRPr="00B14F00" w14:paraId="38ADB017"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5EAE2FEF" w14:textId="77777777" w:rsidR="00601751" w:rsidRPr="00B14F00" w:rsidRDefault="00601751" w:rsidP="00775C50">
            <w:pPr>
              <w:spacing w:line="256" w:lineRule="auto"/>
              <w:rPr>
                <w:color w:val="000000"/>
                <w:sz w:val="24"/>
                <w:szCs w:val="24"/>
              </w:rPr>
            </w:pPr>
            <w:r w:rsidRPr="00B14F00">
              <w:rPr>
                <w:color w:val="000000"/>
                <w:sz w:val="24"/>
                <w:szCs w:val="24"/>
              </w:rPr>
              <w:t xml:space="preserve">                        - č. 10</w:t>
            </w:r>
          </w:p>
        </w:tc>
        <w:tc>
          <w:tcPr>
            <w:tcW w:w="3544" w:type="dxa"/>
            <w:tcBorders>
              <w:top w:val="nil"/>
              <w:left w:val="nil"/>
              <w:bottom w:val="single" w:sz="4" w:space="0" w:color="auto"/>
              <w:right w:val="single" w:sz="4" w:space="0" w:color="auto"/>
            </w:tcBorders>
            <w:noWrap/>
            <w:vAlign w:val="center"/>
            <w:hideMark/>
          </w:tcPr>
          <w:p w14:paraId="5B71D2B7" w14:textId="77777777" w:rsidR="00601751" w:rsidRPr="00B14F00" w:rsidRDefault="00601751" w:rsidP="00775C50">
            <w:pPr>
              <w:spacing w:line="256" w:lineRule="auto"/>
              <w:jc w:val="center"/>
              <w:rPr>
                <w:color w:val="000000"/>
                <w:sz w:val="24"/>
                <w:szCs w:val="24"/>
              </w:rPr>
            </w:pPr>
            <w:r w:rsidRPr="00B14F00">
              <w:rPr>
                <w:color w:val="000000"/>
                <w:sz w:val="24"/>
                <w:szCs w:val="24"/>
              </w:rPr>
              <w:t>5 ks</w:t>
            </w:r>
          </w:p>
        </w:tc>
      </w:tr>
      <w:tr w:rsidR="00601751" w:rsidRPr="00B14F00" w14:paraId="4C4BF340" w14:textId="77777777" w:rsidTr="00601751">
        <w:trPr>
          <w:trHeight w:val="300"/>
        </w:trPr>
        <w:tc>
          <w:tcPr>
            <w:tcW w:w="4961" w:type="dxa"/>
            <w:tcBorders>
              <w:top w:val="nil"/>
              <w:left w:val="single" w:sz="4" w:space="0" w:color="auto"/>
              <w:bottom w:val="single" w:sz="4" w:space="0" w:color="auto"/>
              <w:right w:val="single" w:sz="4" w:space="0" w:color="auto"/>
            </w:tcBorders>
            <w:noWrap/>
            <w:vAlign w:val="bottom"/>
            <w:hideMark/>
          </w:tcPr>
          <w:p w14:paraId="7A4934A0" w14:textId="77777777" w:rsidR="00601751" w:rsidRPr="00B14F00" w:rsidRDefault="00601751" w:rsidP="00775C50">
            <w:pPr>
              <w:spacing w:line="256" w:lineRule="auto"/>
              <w:rPr>
                <w:color w:val="000000"/>
                <w:sz w:val="24"/>
                <w:szCs w:val="24"/>
              </w:rPr>
            </w:pPr>
            <w:r w:rsidRPr="00B14F00">
              <w:rPr>
                <w:color w:val="000000"/>
                <w:sz w:val="24"/>
                <w:szCs w:val="24"/>
              </w:rPr>
              <w:t xml:space="preserve">                        - č. 11</w:t>
            </w:r>
          </w:p>
        </w:tc>
        <w:tc>
          <w:tcPr>
            <w:tcW w:w="3544" w:type="dxa"/>
            <w:tcBorders>
              <w:top w:val="nil"/>
              <w:left w:val="nil"/>
              <w:bottom w:val="single" w:sz="4" w:space="0" w:color="auto"/>
              <w:right w:val="single" w:sz="4" w:space="0" w:color="auto"/>
            </w:tcBorders>
            <w:noWrap/>
            <w:vAlign w:val="center"/>
            <w:hideMark/>
          </w:tcPr>
          <w:p w14:paraId="6574C8E5" w14:textId="77777777" w:rsidR="00601751" w:rsidRPr="00B14F00" w:rsidRDefault="00601751" w:rsidP="00775C50">
            <w:pPr>
              <w:spacing w:line="256" w:lineRule="auto"/>
              <w:jc w:val="center"/>
              <w:rPr>
                <w:color w:val="000000"/>
                <w:sz w:val="24"/>
                <w:szCs w:val="24"/>
              </w:rPr>
            </w:pPr>
            <w:r w:rsidRPr="00B14F00">
              <w:rPr>
                <w:color w:val="000000"/>
                <w:sz w:val="24"/>
                <w:szCs w:val="24"/>
              </w:rPr>
              <w:t>2 ks</w:t>
            </w:r>
          </w:p>
        </w:tc>
      </w:tr>
    </w:tbl>
    <w:p w14:paraId="5514119E" w14:textId="79EFD8D3" w:rsidR="00601751" w:rsidRPr="00B14F00" w:rsidRDefault="00601751" w:rsidP="00420DE2">
      <w:pPr>
        <w:adjustRightInd w:val="0"/>
        <w:jc w:val="both"/>
        <w:rPr>
          <w:bCs/>
          <w:sz w:val="24"/>
          <w:szCs w:val="24"/>
        </w:rPr>
      </w:pPr>
    </w:p>
    <w:p w14:paraId="359FB931" w14:textId="77777777" w:rsidR="00305621" w:rsidRPr="00B14F00" w:rsidRDefault="00305621" w:rsidP="00305621">
      <w:pPr>
        <w:adjustRightInd w:val="0"/>
        <w:jc w:val="both"/>
        <w:rPr>
          <w:color w:val="000000"/>
          <w:sz w:val="24"/>
          <w:szCs w:val="24"/>
        </w:rPr>
      </w:pPr>
      <w:r w:rsidRPr="00B14F00">
        <w:rPr>
          <w:color w:val="000000"/>
          <w:sz w:val="24"/>
          <w:szCs w:val="24"/>
        </w:rPr>
        <w:t xml:space="preserve">Interval vývozu zmesového odpadu z 50 </w:t>
      </w:r>
      <w:proofErr w:type="spellStart"/>
      <w:r w:rsidRPr="00B14F00">
        <w:rPr>
          <w:color w:val="000000"/>
          <w:sz w:val="24"/>
          <w:szCs w:val="24"/>
        </w:rPr>
        <w:t>litr</w:t>
      </w:r>
      <w:proofErr w:type="spellEnd"/>
      <w:r w:rsidRPr="00B14F00">
        <w:rPr>
          <w:color w:val="000000"/>
          <w:sz w:val="24"/>
          <w:szCs w:val="24"/>
        </w:rPr>
        <w:t xml:space="preserve">. zberných vriec, 110, 120, 240 a 1 100 </w:t>
      </w:r>
      <w:proofErr w:type="spellStart"/>
      <w:r w:rsidRPr="00B14F00">
        <w:rPr>
          <w:color w:val="000000"/>
          <w:sz w:val="24"/>
          <w:szCs w:val="24"/>
        </w:rPr>
        <w:t>litr</w:t>
      </w:r>
      <w:proofErr w:type="spellEnd"/>
      <w:r w:rsidRPr="00B14F00">
        <w:rPr>
          <w:color w:val="000000"/>
          <w:sz w:val="24"/>
          <w:szCs w:val="24"/>
        </w:rPr>
        <w:t>. zberných nádob je jedenkrát do týždňa pre všetky subjekty.</w:t>
      </w:r>
    </w:p>
    <w:p w14:paraId="4B9066DD" w14:textId="77777777" w:rsidR="00305621" w:rsidRPr="00B14F00" w:rsidRDefault="00305621" w:rsidP="00305621">
      <w:pPr>
        <w:adjustRightInd w:val="0"/>
        <w:jc w:val="both"/>
        <w:rPr>
          <w:color w:val="000000"/>
          <w:sz w:val="24"/>
          <w:szCs w:val="24"/>
        </w:rPr>
      </w:pPr>
    </w:p>
    <w:p w14:paraId="7DC712DC" w14:textId="77777777" w:rsidR="00305621" w:rsidRPr="00B14F00" w:rsidRDefault="00305621" w:rsidP="00305621">
      <w:pPr>
        <w:adjustRightInd w:val="0"/>
        <w:jc w:val="both"/>
        <w:rPr>
          <w:color w:val="000000"/>
          <w:sz w:val="24"/>
          <w:szCs w:val="24"/>
        </w:rPr>
      </w:pPr>
      <w:r w:rsidRPr="00B14F00">
        <w:rPr>
          <w:color w:val="000000"/>
          <w:sz w:val="24"/>
          <w:szCs w:val="24"/>
        </w:rPr>
        <w:t xml:space="preserve">Do jednotkových cien je potrebné zahrnúť dodržanie požadovaných kvalitatívnych ukazovateľov: </w:t>
      </w:r>
    </w:p>
    <w:p w14:paraId="592B754F" w14:textId="77777777" w:rsidR="00305621" w:rsidRPr="00B14F00" w:rsidRDefault="00305621" w:rsidP="00305621">
      <w:pPr>
        <w:adjustRightInd w:val="0"/>
        <w:jc w:val="both"/>
        <w:rPr>
          <w:color w:val="000000"/>
          <w:sz w:val="24"/>
          <w:szCs w:val="24"/>
        </w:rPr>
      </w:pPr>
      <w:r w:rsidRPr="00B14F00">
        <w:rPr>
          <w:b/>
          <w:bCs/>
          <w:color w:val="000000"/>
          <w:sz w:val="24"/>
          <w:szCs w:val="24"/>
        </w:rPr>
        <w:t xml:space="preserve">Vývoz 110 - 240 </w:t>
      </w:r>
      <w:proofErr w:type="spellStart"/>
      <w:r w:rsidRPr="00B14F00">
        <w:rPr>
          <w:b/>
          <w:bCs/>
          <w:color w:val="000000"/>
          <w:sz w:val="24"/>
          <w:szCs w:val="24"/>
        </w:rPr>
        <w:t>litr</w:t>
      </w:r>
      <w:proofErr w:type="spellEnd"/>
      <w:r w:rsidRPr="00B14F00">
        <w:rPr>
          <w:b/>
          <w:bCs/>
          <w:color w:val="000000"/>
          <w:sz w:val="24"/>
          <w:szCs w:val="24"/>
        </w:rPr>
        <w:t xml:space="preserve">. a 1100 </w:t>
      </w:r>
      <w:proofErr w:type="spellStart"/>
      <w:r w:rsidRPr="00B14F00">
        <w:rPr>
          <w:b/>
          <w:bCs/>
          <w:color w:val="000000"/>
          <w:sz w:val="24"/>
          <w:szCs w:val="24"/>
        </w:rPr>
        <w:t>litr</w:t>
      </w:r>
      <w:proofErr w:type="spellEnd"/>
      <w:r w:rsidRPr="00B14F00">
        <w:rPr>
          <w:b/>
          <w:bCs/>
          <w:color w:val="000000"/>
          <w:sz w:val="24"/>
          <w:szCs w:val="24"/>
        </w:rPr>
        <w:t xml:space="preserve">. zberných nádob (zahrnuté v kalkulácii): </w:t>
      </w:r>
      <w:r w:rsidRPr="00B14F00">
        <w:rPr>
          <w:color w:val="000000"/>
          <w:sz w:val="24"/>
          <w:szCs w:val="24"/>
        </w:rPr>
        <w:t xml:space="preserve">podklady, ktoré budú súčasťou zmluvy: </w:t>
      </w:r>
    </w:p>
    <w:p w14:paraId="73404D69" w14:textId="77777777" w:rsidR="00305621" w:rsidRPr="00B14F00" w:rsidRDefault="00305621" w:rsidP="00305621">
      <w:pPr>
        <w:adjustRightInd w:val="0"/>
        <w:spacing w:after="47"/>
        <w:jc w:val="both"/>
        <w:rPr>
          <w:color w:val="000000"/>
          <w:sz w:val="24"/>
          <w:szCs w:val="24"/>
        </w:rPr>
      </w:pPr>
      <w:r w:rsidRPr="00B14F00">
        <w:rPr>
          <w:color w:val="000000"/>
          <w:sz w:val="24"/>
          <w:szCs w:val="24"/>
        </w:rPr>
        <w:t xml:space="preserve">- Ak zodpovedný pracovník poskytovateľa služby za vývoz odpadu zistí, že zberná nádoba je používaná v rozpore s VZN o nakladaní s komunálnym odpadom a drobným stavebným odpadom a systémom zberu, bezodkladne oznámi túto skutočnosť objednávateľovi služby a odmietne prevziať nádobu na vyprázdnenie. </w:t>
      </w:r>
    </w:p>
    <w:p w14:paraId="04E69CB3" w14:textId="77777777" w:rsidR="00305621" w:rsidRPr="00B14F00" w:rsidRDefault="00305621" w:rsidP="00305621">
      <w:pPr>
        <w:adjustRightInd w:val="0"/>
        <w:spacing w:after="47"/>
        <w:jc w:val="both"/>
        <w:rPr>
          <w:color w:val="000000"/>
          <w:sz w:val="24"/>
          <w:szCs w:val="24"/>
        </w:rPr>
      </w:pPr>
      <w:r w:rsidRPr="00B14F00">
        <w:rPr>
          <w:color w:val="000000"/>
          <w:sz w:val="24"/>
          <w:szCs w:val="24"/>
        </w:rPr>
        <w:t xml:space="preserve">- Vlastník, resp. prenajímateľ zbernej nádoby je povinný zbernú nádobu udržiavať v prevádzkyschopnom stave, v prípade poškodenia zbernej nádoby alebo jej časti je potrebné zabezpečiť jej opravu. </w:t>
      </w:r>
    </w:p>
    <w:p w14:paraId="1E1633B4" w14:textId="77777777" w:rsidR="00305621" w:rsidRPr="00B14F00" w:rsidRDefault="00305621" w:rsidP="00305621">
      <w:pPr>
        <w:adjustRightInd w:val="0"/>
        <w:spacing w:after="47"/>
        <w:jc w:val="both"/>
        <w:rPr>
          <w:color w:val="000000"/>
          <w:sz w:val="24"/>
          <w:szCs w:val="24"/>
        </w:rPr>
      </w:pPr>
      <w:r w:rsidRPr="00B14F00">
        <w:rPr>
          <w:color w:val="000000"/>
          <w:sz w:val="24"/>
          <w:szCs w:val="24"/>
        </w:rPr>
        <w:t>- Vypožičiavateľ zbernej nádoby je povinný zbernú nádobu udržiavať v prevádzkyschopnom stave, v prípade poškodenia zbernej nádoby alebo jej časti je povinný túto skutočnosť bezodkladne oznámiť požičiavateľovi, ktorým je Mesto Tornaľa.</w:t>
      </w:r>
    </w:p>
    <w:p w14:paraId="54CA4E77" w14:textId="77777777" w:rsidR="00305621" w:rsidRPr="00B14F00" w:rsidRDefault="00305621" w:rsidP="00305621">
      <w:pPr>
        <w:adjustRightInd w:val="0"/>
        <w:spacing w:after="47"/>
        <w:jc w:val="both"/>
        <w:rPr>
          <w:color w:val="000000"/>
          <w:sz w:val="24"/>
          <w:szCs w:val="24"/>
        </w:rPr>
      </w:pPr>
      <w:r w:rsidRPr="00B14F00">
        <w:rPr>
          <w:color w:val="000000"/>
          <w:sz w:val="24"/>
          <w:szCs w:val="24"/>
        </w:rPr>
        <w:t xml:space="preserve">- V prípade preukázaného poškodenia zbernej nádoby poskytovateľom služby voči majiteľovi zbernej nádoby vysporiadať spôsobenú škodu. </w:t>
      </w:r>
    </w:p>
    <w:p w14:paraId="70310F68" w14:textId="77777777" w:rsidR="00305621" w:rsidRPr="00B14F00" w:rsidRDefault="00305621" w:rsidP="00305621">
      <w:pPr>
        <w:adjustRightInd w:val="0"/>
        <w:spacing w:after="47"/>
        <w:jc w:val="both"/>
        <w:rPr>
          <w:color w:val="000000"/>
          <w:sz w:val="24"/>
          <w:szCs w:val="24"/>
        </w:rPr>
      </w:pPr>
      <w:r w:rsidRPr="00B14F00">
        <w:rPr>
          <w:color w:val="000000"/>
          <w:sz w:val="24"/>
          <w:szCs w:val="24"/>
        </w:rPr>
        <w:t xml:space="preserve">- Vývoz zberných nádob v obytných zónach je možné po 6.30 hod. do 18.00 hod. </w:t>
      </w:r>
    </w:p>
    <w:p w14:paraId="2529035E" w14:textId="77777777" w:rsidR="00305621" w:rsidRPr="00B14F00" w:rsidRDefault="00305621" w:rsidP="00305621">
      <w:pPr>
        <w:adjustRightInd w:val="0"/>
        <w:jc w:val="both"/>
        <w:rPr>
          <w:sz w:val="24"/>
          <w:szCs w:val="24"/>
        </w:rPr>
      </w:pPr>
      <w:r w:rsidRPr="00B14F00">
        <w:rPr>
          <w:color w:val="000000"/>
          <w:sz w:val="24"/>
          <w:szCs w:val="24"/>
        </w:rPr>
        <w:t xml:space="preserve">- Zabezpečiť čistotu na stojiskách zberných nádob počas vývozu, neznečisťovať okolie stojísk zberných nádob. </w:t>
      </w:r>
    </w:p>
    <w:p w14:paraId="3172E6EB"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Poskytovateľ služby je povinný evidovať stanovištia nádob a kontajnerov na odpad so skutočnou frekvenciou </w:t>
      </w:r>
      <w:proofErr w:type="spellStart"/>
      <w:r w:rsidRPr="00B14F00">
        <w:rPr>
          <w:rFonts w:ascii="Times New Roman" w:hAnsi="Times New Roman"/>
          <w:bCs/>
          <w:sz w:val="24"/>
          <w:szCs w:val="24"/>
          <w:lang w:eastAsia="cs-CZ"/>
        </w:rPr>
        <w:t>vývozov</w:t>
      </w:r>
      <w:proofErr w:type="spellEnd"/>
      <w:r w:rsidRPr="00B14F00">
        <w:rPr>
          <w:rFonts w:ascii="Times New Roman" w:hAnsi="Times New Roman"/>
          <w:bCs/>
          <w:sz w:val="24"/>
          <w:szCs w:val="24"/>
          <w:lang w:eastAsia="cs-CZ"/>
        </w:rPr>
        <w:t xml:space="preserve"> ako podklad pre fakturáciu,</w:t>
      </w:r>
    </w:p>
    <w:p w14:paraId="2011A0F0"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evidovať množstvo odvezeného odpadu a spôsob nakladania s </w:t>
      </w:r>
      <w:proofErr w:type="spellStart"/>
      <w:r w:rsidRPr="00B14F00">
        <w:rPr>
          <w:rFonts w:ascii="Times New Roman" w:hAnsi="Times New Roman"/>
          <w:bCs/>
          <w:sz w:val="24"/>
          <w:szCs w:val="24"/>
          <w:lang w:eastAsia="cs-CZ"/>
        </w:rPr>
        <w:t>jednotlivými</w:t>
      </w:r>
      <w:proofErr w:type="spellEnd"/>
      <w:r w:rsidRPr="00B14F00">
        <w:rPr>
          <w:rFonts w:ascii="Times New Roman" w:hAnsi="Times New Roman"/>
          <w:bCs/>
          <w:sz w:val="24"/>
          <w:szCs w:val="24"/>
          <w:lang w:eastAsia="cs-CZ"/>
        </w:rPr>
        <w:t xml:space="preserve"> druhmi odpadov a to v rozsahu hmotnosť za mesiac a predložiť objednávateľovi evidenčné listy do 10 dni po uplynutí každého mesiaca,</w:t>
      </w:r>
    </w:p>
    <w:p w14:paraId="5F57C950"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dodržiavať rozmiestnenie </w:t>
      </w:r>
      <w:proofErr w:type="spellStart"/>
      <w:r w:rsidRPr="00B14F00">
        <w:rPr>
          <w:rFonts w:ascii="Times New Roman" w:hAnsi="Times New Roman"/>
          <w:bCs/>
          <w:sz w:val="24"/>
          <w:szCs w:val="24"/>
          <w:lang w:eastAsia="cs-CZ"/>
        </w:rPr>
        <w:t>zberných</w:t>
      </w:r>
      <w:proofErr w:type="spellEnd"/>
      <w:r w:rsidRPr="00B14F00">
        <w:rPr>
          <w:rFonts w:ascii="Times New Roman" w:hAnsi="Times New Roman"/>
          <w:bCs/>
          <w:sz w:val="24"/>
          <w:szCs w:val="24"/>
          <w:lang w:eastAsia="cs-CZ"/>
        </w:rPr>
        <w:t xml:space="preserve"> nádob,</w:t>
      </w:r>
    </w:p>
    <w:p w14:paraId="45D2EFC2"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informovať verejného obstarávateľa o skutočnosti, že pre niektorého pôvodcu odpadu je objem zbernej nádoby určenej pre neho nepostačujúci (napr. zamestnanci uchádzača zistia, že pri zbere odpadu od tohto pôvodcu je vždy zberná nádoba preplnená a v okolí zbernej nádoby sa nachádza ďalší odpad, </w:t>
      </w:r>
      <w:proofErr w:type="spellStart"/>
      <w:r w:rsidRPr="00B14F00">
        <w:rPr>
          <w:rFonts w:ascii="Times New Roman" w:hAnsi="Times New Roman"/>
          <w:bCs/>
          <w:sz w:val="24"/>
          <w:szCs w:val="24"/>
          <w:lang w:eastAsia="cs-CZ"/>
        </w:rPr>
        <w:t>ktory</w:t>
      </w:r>
      <w:proofErr w:type="spellEnd"/>
      <w:r w:rsidRPr="00B14F00">
        <w:rPr>
          <w:rFonts w:ascii="Times New Roman" w:hAnsi="Times New Roman"/>
          <w:bCs/>
          <w:sz w:val="24"/>
          <w:szCs w:val="24"/>
          <w:lang w:eastAsia="cs-CZ"/>
        </w:rPr>
        <w:t>́ sa nevmestí do zbernej nádoby a pod.),</w:t>
      </w:r>
    </w:p>
    <w:p w14:paraId="4844BC51"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okamžite odstrániť znečistenie z verejného priestranstva, stanovišťa </w:t>
      </w:r>
      <w:proofErr w:type="spellStart"/>
      <w:r w:rsidRPr="00B14F00">
        <w:rPr>
          <w:rFonts w:ascii="Times New Roman" w:hAnsi="Times New Roman"/>
          <w:bCs/>
          <w:sz w:val="24"/>
          <w:szCs w:val="24"/>
          <w:lang w:eastAsia="cs-CZ"/>
        </w:rPr>
        <w:t>zberných</w:t>
      </w:r>
      <w:proofErr w:type="spellEnd"/>
      <w:r w:rsidRPr="00B14F00">
        <w:rPr>
          <w:rFonts w:ascii="Times New Roman" w:hAnsi="Times New Roman"/>
          <w:bCs/>
          <w:sz w:val="24"/>
          <w:szCs w:val="24"/>
          <w:lang w:eastAsia="cs-CZ"/>
        </w:rPr>
        <w:t xml:space="preserve"> nádob a okolia </w:t>
      </w:r>
      <w:proofErr w:type="spellStart"/>
      <w:r w:rsidRPr="00B14F00">
        <w:rPr>
          <w:rFonts w:ascii="Times New Roman" w:hAnsi="Times New Roman"/>
          <w:bCs/>
          <w:sz w:val="24"/>
          <w:szCs w:val="24"/>
          <w:lang w:eastAsia="cs-CZ"/>
        </w:rPr>
        <w:t>zberných</w:t>
      </w:r>
      <w:proofErr w:type="spellEnd"/>
      <w:r w:rsidRPr="00B14F00">
        <w:rPr>
          <w:rFonts w:ascii="Times New Roman" w:hAnsi="Times New Roman"/>
          <w:bCs/>
          <w:sz w:val="24"/>
          <w:szCs w:val="24"/>
          <w:lang w:eastAsia="cs-CZ"/>
        </w:rPr>
        <w:t xml:space="preserve"> nádob alebo iného priestranstva, ktoré vzniklo v dôsledku premiestňovania alebo vyprázdňovania </w:t>
      </w:r>
      <w:proofErr w:type="spellStart"/>
      <w:r w:rsidRPr="00B14F00">
        <w:rPr>
          <w:rFonts w:ascii="Times New Roman" w:hAnsi="Times New Roman"/>
          <w:bCs/>
          <w:sz w:val="24"/>
          <w:szCs w:val="24"/>
          <w:lang w:eastAsia="cs-CZ"/>
        </w:rPr>
        <w:t>zberných</w:t>
      </w:r>
      <w:proofErr w:type="spellEnd"/>
      <w:r w:rsidRPr="00B14F00">
        <w:rPr>
          <w:rFonts w:ascii="Times New Roman" w:hAnsi="Times New Roman"/>
          <w:bCs/>
          <w:sz w:val="24"/>
          <w:szCs w:val="24"/>
          <w:lang w:eastAsia="cs-CZ"/>
        </w:rPr>
        <w:t xml:space="preserve"> nádob alebo vriec,</w:t>
      </w:r>
    </w:p>
    <w:p w14:paraId="0FF95D46"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umiestniť zberné nádoby po ich vyprázdnení späť na zberné alebo zvozové stanovište,</w:t>
      </w:r>
    </w:p>
    <w:p w14:paraId="6C7C04D8"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vyprázdňovať zberné nádoby tak, aby nedošlo k </w:t>
      </w:r>
      <w:proofErr w:type="spellStart"/>
      <w:r w:rsidRPr="00B14F00">
        <w:rPr>
          <w:rFonts w:ascii="Times New Roman" w:hAnsi="Times New Roman"/>
          <w:bCs/>
          <w:sz w:val="24"/>
          <w:szCs w:val="24"/>
          <w:lang w:eastAsia="cs-CZ"/>
        </w:rPr>
        <w:t>hygienickým</w:t>
      </w:r>
      <w:proofErr w:type="spellEnd"/>
      <w:r w:rsidRPr="00B14F00">
        <w:rPr>
          <w:rFonts w:ascii="Times New Roman" w:hAnsi="Times New Roman"/>
          <w:bCs/>
          <w:sz w:val="24"/>
          <w:szCs w:val="24"/>
          <w:lang w:eastAsia="cs-CZ"/>
        </w:rPr>
        <w:t xml:space="preserve">, </w:t>
      </w:r>
      <w:proofErr w:type="spellStart"/>
      <w:r w:rsidRPr="00B14F00">
        <w:rPr>
          <w:rFonts w:ascii="Times New Roman" w:hAnsi="Times New Roman"/>
          <w:bCs/>
          <w:sz w:val="24"/>
          <w:szCs w:val="24"/>
          <w:lang w:eastAsia="cs-CZ"/>
        </w:rPr>
        <w:t>bezpečnostným</w:t>
      </w:r>
      <w:proofErr w:type="spellEnd"/>
      <w:r w:rsidRPr="00B14F00">
        <w:rPr>
          <w:rFonts w:ascii="Times New Roman" w:hAnsi="Times New Roman"/>
          <w:bCs/>
          <w:sz w:val="24"/>
          <w:szCs w:val="24"/>
          <w:lang w:eastAsia="cs-CZ"/>
        </w:rPr>
        <w:t xml:space="preserve">, požiarnym a </w:t>
      </w:r>
      <w:proofErr w:type="spellStart"/>
      <w:r w:rsidRPr="00B14F00">
        <w:rPr>
          <w:rFonts w:ascii="Times New Roman" w:hAnsi="Times New Roman"/>
          <w:bCs/>
          <w:sz w:val="24"/>
          <w:szCs w:val="24"/>
          <w:lang w:eastAsia="cs-CZ"/>
        </w:rPr>
        <w:t>iným</w:t>
      </w:r>
      <w:proofErr w:type="spellEnd"/>
      <w:r w:rsidRPr="00B14F00">
        <w:rPr>
          <w:rFonts w:ascii="Times New Roman" w:hAnsi="Times New Roman"/>
          <w:bCs/>
          <w:sz w:val="24"/>
          <w:szCs w:val="24"/>
          <w:lang w:eastAsia="cs-CZ"/>
        </w:rPr>
        <w:t xml:space="preserve"> problémom, ku škode na majetku alebo k poškodeniu životného prostredia, postupovať pri plnení zmluvy s odbornou starostlivosťou s dôrazom na šetrné zaobchádzanie so zbernými nádobami,  </w:t>
      </w:r>
    </w:p>
    <w:p w14:paraId="6CD2B812" w14:textId="77777777" w:rsidR="00305621" w:rsidRPr="00B14F00" w:rsidRDefault="00305621" w:rsidP="00305621">
      <w:pPr>
        <w:pStyle w:val="Odsekzoznamu"/>
        <w:numPr>
          <w:ilvl w:val="0"/>
          <w:numId w:val="27"/>
        </w:numPr>
        <w:spacing w:after="200" w:line="240" w:lineRule="auto"/>
        <w:jc w:val="both"/>
        <w:rPr>
          <w:rFonts w:ascii="Times New Roman" w:hAnsi="Times New Roman"/>
          <w:bCs/>
          <w:sz w:val="24"/>
          <w:szCs w:val="24"/>
          <w:lang w:eastAsia="cs-CZ"/>
        </w:rPr>
      </w:pPr>
      <w:r w:rsidRPr="00B14F00">
        <w:rPr>
          <w:rFonts w:ascii="Times New Roman" w:hAnsi="Times New Roman"/>
          <w:bCs/>
          <w:sz w:val="24"/>
          <w:szCs w:val="24"/>
          <w:lang w:eastAsia="cs-CZ"/>
        </w:rPr>
        <w:t xml:space="preserve">uskutočniť </w:t>
      </w:r>
      <w:proofErr w:type="spellStart"/>
      <w:r w:rsidRPr="00B14F00">
        <w:rPr>
          <w:rFonts w:ascii="Times New Roman" w:hAnsi="Times New Roman"/>
          <w:bCs/>
          <w:sz w:val="24"/>
          <w:szCs w:val="24"/>
          <w:lang w:eastAsia="cs-CZ"/>
        </w:rPr>
        <w:t>náhradny</w:t>
      </w:r>
      <w:proofErr w:type="spellEnd"/>
      <w:r w:rsidRPr="00B14F00">
        <w:rPr>
          <w:rFonts w:ascii="Times New Roman" w:hAnsi="Times New Roman"/>
          <w:bCs/>
          <w:sz w:val="24"/>
          <w:szCs w:val="24"/>
          <w:lang w:eastAsia="cs-CZ"/>
        </w:rPr>
        <w:t xml:space="preserve">́ </w:t>
      </w:r>
      <w:proofErr w:type="spellStart"/>
      <w:r w:rsidRPr="00B14F00">
        <w:rPr>
          <w:rFonts w:ascii="Times New Roman" w:hAnsi="Times New Roman"/>
          <w:bCs/>
          <w:sz w:val="24"/>
          <w:szCs w:val="24"/>
          <w:lang w:eastAsia="cs-CZ"/>
        </w:rPr>
        <w:t>vývoz</w:t>
      </w:r>
      <w:proofErr w:type="spellEnd"/>
      <w:r w:rsidRPr="00B14F00">
        <w:rPr>
          <w:rFonts w:ascii="Times New Roman" w:hAnsi="Times New Roman"/>
          <w:bCs/>
          <w:sz w:val="24"/>
          <w:szCs w:val="24"/>
          <w:lang w:eastAsia="cs-CZ"/>
        </w:rPr>
        <w:t xml:space="preserve"> odpadu, ak nebolo možné dodržať </w:t>
      </w:r>
      <w:proofErr w:type="spellStart"/>
      <w:r w:rsidRPr="00B14F00">
        <w:rPr>
          <w:rFonts w:ascii="Times New Roman" w:hAnsi="Times New Roman"/>
          <w:bCs/>
          <w:sz w:val="24"/>
          <w:szCs w:val="24"/>
          <w:lang w:eastAsia="cs-CZ"/>
        </w:rPr>
        <w:t>dohodnuty</w:t>
      </w:r>
      <w:proofErr w:type="spellEnd"/>
      <w:r w:rsidRPr="00B14F00">
        <w:rPr>
          <w:rFonts w:ascii="Times New Roman" w:hAnsi="Times New Roman"/>
          <w:bCs/>
          <w:sz w:val="24"/>
          <w:szCs w:val="24"/>
          <w:lang w:eastAsia="cs-CZ"/>
        </w:rPr>
        <w:t xml:space="preserve">́ harmonogram </w:t>
      </w:r>
      <w:proofErr w:type="spellStart"/>
      <w:r w:rsidRPr="00B14F00">
        <w:rPr>
          <w:rFonts w:ascii="Times New Roman" w:hAnsi="Times New Roman"/>
          <w:bCs/>
          <w:sz w:val="24"/>
          <w:szCs w:val="24"/>
          <w:lang w:eastAsia="cs-CZ"/>
        </w:rPr>
        <w:t>vývozu</w:t>
      </w:r>
      <w:proofErr w:type="spellEnd"/>
      <w:r w:rsidRPr="00B14F00">
        <w:rPr>
          <w:rFonts w:ascii="Times New Roman" w:hAnsi="Times New Roman"/>
          <w:bCs/>
          <w:sz w:val="24"/>
          <w:szCs w:val="24"/>
          <w:lang w:eastAsia="cs-CZ"/>
        </w:rPr>
        <w:t xml:space="preserve"> (poveternostné podmienky, porucha zberového vozidla a pod.) najneskôr do 24 hodín a zároveň oznámiť bezodkladne o tejto skutočnosti verejného obstarávateľa.</w:t>
      </w:r>
    </w:p>
    <w:p w14:paraId="6AEC7011" w14:textId="77777777" w:rsidR="00305621" w:rsidRPr="00B14F00" w:rsidRDefault="00305621" w:rsidP="00305621">
      <w:pPr>
        <w:adjustRightInd w:val="0"/>
        <w:jc w:val="both"/>
        <w:rPr>
          <w:color w:val="000000"/>
          <w:sz w:val="24"/>
          <w:szCs w:val="24"/>
        </w:rPr>
      </w:pPr>
      <w:r w:rsidRPr="00B14F00">
        <w:rPr>
          <w:b/>
          <w:bCs/>
          <w:color w:val="000000"/>
          <w:sz w:val="24"/>
          <w:szCs w:val="24"/>
        </w:rPr>
        <w:lastRenderedPageBreak/>
        <w:t>Zber oddelene zbieraných zložiek komunálneho odpadu z domácností s obsahom škodlivých látok (</w:t>
      </w:r>
      <w:proofErr w:type="spellStart"/>
      <w:r w:rsidRPr="00B14F00">
        <w:rPr>
          <w:b/>
          <w:bCs/>
          <w:color w:val="000000"/>
          <w:sz w:val="24"/>
          <w:szCs w:val="24"/>
        </w:rPr>
        <w:t>elektroodpad</w:t>
      </w:r>
      <w:proofErr w:type="spellEnd"/>
      <w:r w:rsidRPr="00B14F00">
        <w:rPr>
          <w:b/>
          <w:bCs/>
          <w:color w:val="000000"/>
          <w:sz w:val="24"/>
          <w:szCs w:val="24"/>
        </w:rPr>
        <w:t xml:space="preserve"> a pod.) (zahrnuté v kalkulácii): </w:t>
      </w:r>
    </w:p>
    <w:p w14:paraId="0B941AD0" w14:textId="77777777" w:rsidR="00305621" w:rsidRPr="00B14F00" w:rsidRDefault="00305621" w:rsidP="00305621">
      <w:pPr>
        <w:adjustRightInd w:val="0"/>
        <w:jc w:val="both"/>
        <w:rPr>
          <w:color w:val="000000"/>
          <w:sz w:val="24"/>
          <w:szCs w:val="24"/>
        </w:rPr>
      </w:pPr>
      <w:r w:rsidRPr="00B14F00">
        <w:rPr>
          <w:color w:val="000000"/>
          <w:sz w:val="24"/>
          <w:szCs w:val="24"/>
        </w:rPr>
        <w:t xml:space="preserve">podklady, ktoré budú súčasťou zmluvy: </w:t>
      </w:r>
    </w:p>
    <w:p w14:paraId="4BD560EC" w14:textId="77777777" w:rsidR="00305621" w:rsidRPr="00B14F00" w:rsidRDefault="00305621" w:rsidP="00305621">
      <w:pPr>
        <w:adjustRightInd w:val="0"/>
        <w:jc w:val="both"/>
        <w:rPr>
          <w:color w:val="000000"/>
          <w:sz w:val="24"/>
          <w:szCs w:val="24"/>
        </w:rPr>
      </w:pPr>
      <w:r w:rsidRPr="00B14F00">
        <w:rPr>
          <w:color w:val="000000"/>
          <w:sz w:val="24"/>
          <w:szCs w:val="24"/>
        </w:rPr>
        <w:t>2 x ročne v trvaní 2 dní, celkom za rok 4 dni zabezpečiť mobilný zber, prepravu a zneškodnenie oddelene zbieraných zložiek komunálneho odpadu z domácností s obsahom škodlivých látok podľa druhu odpadu.</w:t>
      </w:r>
    </w:p>
    <w:p w14:paraId="015DFE6F" w14:textId="0BD73230" w:rsidR="00305621" w:rsidRPr="00B14F00" w:rsidRDefault="00305621" w:rsidP="00420DE2">
      <w:pPr>
        <w:adjustRightInd w:val="0"/>
        <w:jc w:val="both"/>
        <w:rPr>
          <w:bCs/>
          <w:sz w:val="24"/>
          <w:szCs w:val="24"/>
        </w:rPr>
      </w:pPr>
    </w:p>
    <w:p w14:paraId="45EC66BD" w14:textId="77777777" w:rsidR="00305621" w:rsidRPr="00B14F00" w:rsidRDefault="00305621" w:rsidP="00305621">
      <w:pPr>
        <w:jc w:val="both"/>
        <w:rPr>
          <w:b/>
          <w:sz w:val="24"/>
          <w:szCs w:val="24"/>
        </w:rPr>
      </w:pPr>
      <w:r w:rsidRPr="00B14F00">
        <w:rPr>
          <w:b/>
          <w:sz w:val="24"/>
          <w:szCs w:val="24"/>
        </w:rPr>
        <w:t>ZHODNOTENIE A ZNEŠKODNENIE ODPADOV</w:t>
      </w:r>
    </w:p>
    <w:p w14:paraId="192E3B67" w14:textId="77777777" w:rsidR="00305621" w:rsidRPr="00B14F00" w:rsidRDefault="00305621" w:rsidP="00305621">
      <w:pPr>
        <w:jc w:val="both"/>
        <w:rPr>
          <w:sz w:val="24"/>
          <w:szCs w:val="24"/>
        </w:rPr>
      </w:pPr>
    </w:p>
    <w:p w14:paraId="1DA9909F" w14:textId="77777777" w:rsidR="00305621" w:rsidRPr="00B14F00" w:rsidRDefault="00305621" w:rsidP="00305621">
      <w:pPr>
        <w:jc w:val="both"/>
        <w:rPr>
          <w:sz w:val="24"/>
          <w:szCs w:val="24"/>
          <w:lang w:val="cs-CZ"/>
        </w:rPr>
      </w:pPr>
      <w:r w:rsidRPr="00B14F00">
        <w:rPr>
          <w:sz w:val="24"/>
          <w:szCs w:val="24"/>
        </w:rPr>
        <w:t>1. Verejný obstarávateľ požaduje zhodnotenie biologicky rozložiteľného odpadu v zariadení s platným súhlasom na prevádzkovanie zariadenia na zhodnocovanie BRO a BRKO podľa § 97 zákona č. 79/2015 Z. z. o odpadoch činnosťou R3, resp. R1 podľa Prílohy č. 1 k zákonu č. 79/2015 Z. z.</w:t>
      </w:r>
    </w:p>
    <w:p w14:paraId="0D1DF211" w14:textId="77777777" w:rsidR="00305621" w:rsidRPr="00B14F00" w:rsidRDefault="00305621" w:rsidP="00305621">
      <w:pPr>
        <w:jc w:val="both"/>
        <w:rPr>
          <w:sz w:val="24"/>
          <w:szCs w:val="24"/>
        </w:rPr>
      </w:pPr>
      <w:r w:rsidRPr="00B14F00">
        <w:rPr>
          <w:sz w:val="24"/>
          <w:szCs w:val="24"/>
        </w:rPr>
        <w:t xml:space="preserve">2. Verejný obstarávateľ požaduje zhodnotenie drobného stavebného odpadu (DSO) v zariadení s platným súhlasom na prevádzkovanie zariadenia na zhodnocovanie DSO podľa § 97 zákona č. 79/2015 Z. z. o odpadoch činnosťou R5 podľa Prílohy č.1 k zákonu č. 79/2015 </w:t>
      </w:r>
      <w:proofErr w:type="spellStart"/>
      <w:r w:rsidRPr="00B14F00">
        <w:rPr>
          <w:sz w:val="24"/>
          <w:szCs w:val="24"/>
        </w:rPr>
        <w:t>Z.z</w:t>
      </w:r>
      <w:proofErr w:type="spellEnd"/>
      <w:r w:rsidRPr="00B14F00">
        <w:rPr>
          <w:sz w:val="24"/>
          <w:szCs w:val="24"/>
        </w:rPr>
        <w:t>. (v prípade nedostupnosti zariadenia na zhodnotenie DSO sa takýto odpad uloží v zariadení na zneškodnenie odpadu).</w:t>
      </w:r>
    </w:p>
    <w:p w14:paraId="59AD0A91" w14:textId="77777777" w:rsidR="00305621" w:rsidRPr="00B14F00" w:rsidRDefault="00305621" w:rsidP="00420DE2">
      <w:pPr>
        <w:adjustRightInd w:val="0"/>
        <w:jc w:val="both"/>
        <w:rPr>
          <w:bCs/>
          <w:sz w:val="24"/>
          <w:szCs w:val="24"/>
        </w:rPr>
      </w:pPr>
    </w:p>
    <w:p w14:paraId="16F589E3" w14:textId="77777777" w:rsidR="00601751" w:rsidRDefault="00601751" w:rsidP="00420DE2">
      <w:pPr>
        <w:adjustRightInd w:val="0"/>
        <w:jc w:val="both"/>
        <w:rPr>
          <w:bCs/>
          <w:sz w:val="24"/>
          <w:szCs w:val="24"/>
        </w:rPr>
      </w:pPr>
    </w:p>
    <w:p w14:paraId="58CB204D" w14:textId="6D171E0E" w:rsidR="003F3118" w:rsidRPr="00307ABB" w:rsidRDefault="003F3118" w:rsidP="003F3118">
      <w:pPr>
        <w:adjustRightInd w:val="0"/>
        <w:ind w:left="709" w:hanging="709"/>
        <w:jc w:val="both"/>
        <w:rPr>
          <w:color w:val="000000"/>
          <w:sz w:val="24"/>
        </w:rPr>
      </w:pPr>
      <w:r>
        <w:rPr>
          <w:b/>
          <w:bCs/>
          <w:i/>
          <w:color w:val="000000"/>
          <w:sz w:val="24"/>
        </w:rPr>
        <w:t>III.4.</w:t>
      </w:r>
      <w:r w:rsidRPr="00713C37">
        <w:rPr>
          <w:bCs/>
          <w:color w:val="000000"/>
          <w:sz w:val="24"/>
        </w:rPr>
        <w:tab/>
      </w:r>
      <w:r w:rsidR="00C2166C">
        <w:rPr>
          <w:color w:val="000000"/>
          <w:sz w:val="24"/>
        </w:rPr>
        <w:t>Presné termíny výkonu zberu odpadu podľa bodu III.1. bod 7 tejto zmluvy špecifikuje objednávateľ tak, aby sa konali najskôr na 5. pracovný deň odo dňa doručenia jeho písomnej požiadavky.</w:t>
      </w:r>
      <w:r w:rsidR="00A638FB">
        <w:rPr>
          <w:color w:val="000000"/>
          <w:sz w:val="24"/>
        </w:rPr>
        <w:t xml:space="preserve"> </w:t>
      </w:r>
    </w:p>
    <w:p w14:paraId="61C4DFD0" w14:textId="77777777" w:rsidR="003F3118" w:rsidRDefault="003F3118" w:rsidP="00420DE2">
      <w:pPr>
        <w:adjustRightInd w:val="0"/>
        <w:jc w:val="both"/>
        <w:rPr>
          <w:bCs/>
          <w:sz w:val="24"/>
          <w:szCs w:val="24"/>
        </w:rPr>
      </w:pPr>
    </w:p>
    <w:p w14:paraId="4EA1C2CC" w14:textId="0262D33B" w:rsidR="00B546A4" w:rsidRDefault="00B546A4" w:rsidP="00B91CCA">
      <w:pPr>
        <w:adjustRightInd w:val="0"/>
        <w:ind w:left="709" w:hanging="709"/>
        <w:jc w:val="both"/>
        <w:rPr>
          <w:bCs/>
          <w:color w:val="000000"/>
          <w:sz w:val="24"/>
        </w:rPr>
      </w:pPr>
      <w:r>
        <w:rPr>
          <w:b/>
          <w:bCs/>
          <w:i/>
          <w:color w:val="000000"/>
          <w:sz w:val="24"/>
        </w:rPr>
        <w:t>III.</w:t>
      </w:r>
      <w:r w:rsidR="00CA656B">
        <w:rPr>
          <w:b/>
          <w:bCs/>
          <w:i/>
          <w:color w:val="000000"/>
          <w:sz w:val="24"/>
        </w:rPr>
        <w:t>5</w:t>
      </w:r>
      <w:r>
        <w:rPr>
          <w:b/>
          <w:bCs/>
          <w:i/>
          <w:color w:val="000000"/>
          <w:sz w:val="24"/>
        </w:rPr>
        <w:t>.</w:t>
      </w:r>
      <w:r w:rsidRPr="00713C37">
        <w:rPr>
          <w:bCs/>
          <w:color w:val="000000"/>
          <w:sz w:val="24"/>
        </w:rPr>
        <w:tab/>
      </w:r>
      <w:r>
        <w:rPr>
          <w:bCs/>
          <w:color w:val="000000"/>
          <w:sz w:val="24"/>
        </w:rPr>
        <w:t>Zmluvné strany sa dohodli, že objednávateľ je oprávnený objednať dodanie Služby aj vo väčšom rozsa</w:t>
      </w:r>
      <w:r w:rsidR="00610935">
        <w:rPr>
          <w:bCs/>
          <w:color w:val="000000"/>
          <w:sz w:val="24"/>
        </w:rPr>
        <w:t>hu ako je uvedený v bodoch III.1</w:t>
      </w:r>
      <w:r>
        <w:rPr>
          <w:bCs/>
          <w:color w:val="000000"/>
          <w:sz w:val="24"/>
        </w:rPr>
        <w:t>. a</w:t>
      </w:r>
      <w:r w:rsidR="00610935">
        <w:rPr>
          <w:bCs/>
          <w:color w:val="000000"/>
          <w:sz w:val="24"/>
        </w:rPr>
        <w:t>ž</w:t>
      </w:r>
      <w:r>
        <w:rPr>
          <w:bCs/>
          <w:color w:val="000000"/>
          <w:sz w:val="24"/>
        </w:rPr>
        <w:t> III.3. tejto zmluvy</w:t>
      </w:r>
      <w:r w:rsidR="00BE53DF">
        <w:rPr>
          <w:bCs/>
          <w:color w:val="000000"/>
          <w:sz w:val="24"/>
        </w:rPr>
        <w:t xml:space="preserve"> (ďalej len Ďalšia služba)</w:t>
      </w:r>
      <w:r>
        <w:rPr>
          <w:bCs/>
          <w:color w:val="000000"/>
          <w:sz w:val="24"/>
        </w:rPr>
        <w:t xml:space="preserve">. </w:t>
      </w:r>
      <w:r w:rsidR="00BE53DF">
        <w:rPr>
          <w:bCs/>
          <w:color w:val="000000"/>
          <w:sz w:val="24"/>
        </w:rPr>
        <w:t xml:space="preserve">Ďalšiu službu </w:t>
      </w:r>
      <w:r>
        <w:rPr>
          <w:bCs/>
          <w:color w:val="000000"/>
          <w:sz w:val="24"/>
        </w:rPr>
        <w:t xml:space="preserve">je poskytovateľ povinný </w:t>
      </w:r>
      <w:r w:rsidR="00BE53DF">
        <w:rPr>
          <w:bCs/>
          <w:color w:val="000000"/>
          <w:sz w:val="24"/>
        </w:rPr>
        <w:t xml:space="preserve">dodať </w:t>
      </w:r>
      <w:r>
        <w:rPr>
          <w:bCs/>
          <w:color w:val="000000"/>
          <w:sz w:val="24"/>
        </w:rPr>
        <w:t>v rozsahu špecifikovanom v písomnej objednávke objednávateľa doručenej poskytovateľovi a v ním požadovanej lehote</w:t>
      </w:r>
      <w:r w:rsidR="00BE53DF">
        <w:rPr>
          <w:bCs/>
          <w:color w:val="000000"/>
          <w:sz w:val="24"/>
        </w:rPr>
        <w:t xml:space="preserve"> alebo lehote dohodnutej zmluvnými stranami. </w:t>
      </w:r>
    </w:p>
    <w:p w14:paraId="1D9C5855" w14:textId="197FC70D" w:rsidR="00CA656B" w:rsidRDefault="00CA656B" w:rsidP="00B91CCA">
      <w:pPr>
        <w:adjustRightInd w:val="0"/>
        <w:ind w:left="709" w:hanging="709"/>
        <w:jc w:val="both"/>
        <w:rPr>
          <w:bCs/>
          <w:color w:val="000000"/>
          <w:sz w:val="24"/>
        </w:rPr>
      </w:pPr>
    </w:p>
    <w:p w14:paraId="02B26FE3" w14:textId="7728095F" w:rsidR="00CA656B" w:rsidRDefault="00CA656B" w:rsidP="00CA656B">
      <w:pPr>
        <w:adjustRightInd w:val="0"/>
        <w:ind w:left="709" w:hanging="709"/>
        <w:jc w:val="both"/>
        <w:rPr>
          <w:bCs/>
          <w:color w:val="000000"/>
          <w:sz w:val="24"/>
        </w:rPr>
      </w:pPr>
      <w:r>
        <w:rPr>
          <w:b/>
          <w:bCs/>
          <w:i/>
          <w:color w:val="000000"/>
          <w:sz w:val="24"/>
        </w:rPr>
        <w:t>III.6.</w:t>
      </w:r>
      <w:r w:rsidRPr="00713C37">
        <w:rPr>
          <w:bCs/>
          <w:color w:val="000000"/>
          <w:sz w:val="24"/>
        </w:rPr>
        <w:tab/>
        <w:t>Ak sa zmluvné strany nedohodnú inak, objednávateľ</w:t>
      </w:r>
      <w:r>
        <w:rPr>
          <w:bCs/>
          <w:color w:val="000000"/>
          <w:sz w:val="24"/>
        </w:rPr>
        <w:t xml:space="preserve"> </w:t>
      </w:r>
      <w:r w:rsidRPr="00574DB7">
        <w:rPr>
          <w:bCs/>
          <w:color w:val="000000"/>
          <w:sz w:val="24"/>
        </w:rPr>
        <w:t xml:space="preserve">je povinný </w:t>
      </w:r>
      <w:r>
        <w:rPr>
          <w:bCs/>
          <w:color w:val="000000"/>
          <w:sz w:val="24"/>
        </w:rPr>
        <w:t>zabezpečiť zberné nádoby v rozsahu stanovenom v bodoch III.2 a III.3. tejto zmluvy.</w:t>
      </w:r>
    </w:p>
    <w:p w14:paraId="127B1A3B" w14:textId="77777777" w:rsidR="00CA656B" w:rsidRDefault="00CA656B" w:rsidP="00CA656B">
      <w:pPr>
        <w:adjustRightInd w:val="0"/>
        <w:ind w:left="709" w:hanging="709"/>
        <w:jc w:val="both"/>
        <w:rPr>
          <w:bCs/>
          <w:color w:val="000000"/>
          <w:sz w:val="24"/>
        </w:rPr>
      </w:pPr>
    </w:p>
    <w:p w14:paraId="12F2ABB8" w14:textId="0039CF9A" w:rsidR="00CA656B" w:rsidRDefault="00CA656B" w:rsidP="00CA656B">
      <w:pPr>
        <w:adjustRightInd w:val="0"/>
        <w:ind w:left="709" w:hanging="709"/>
        <w:jc w:val="both"/>
        <w:rPr>
          <w:bCs/>
          <w:color w:val="000000"/>
          <w:sz w:val="24"/>
        </w:rPr>
      </w:pPr>
      <w:r>
        <w:rPr>
          <w:b/>
          <w:bCs/>
          <w:i/>
          <w:color w:val="000000"/>
          <w:sz w:val="24"/>
        </w:rPr>
        <w:t>III.7.</w:t>
      </w:r>
      <w:r w:rsidRPr="00713C37">
        <w:rPr>
          <w:bCs/>
          <w:color w:val="000000"/>
          <w:sz w:val="24"/>
        </w:rPr>
        <w:tab/>
      </w:r>
      <w:r>
        <w:rPr>
          <w:bCs/>
          <w:color w:val="000000"/>
          <w:sz w:val="24"/>
        </w:rPr>
        <w:t xml:space="preserve">Objednávateľ je povinný zabezpečiť, aby boli </w:t>
      </w:r>
      <w:r w:rsidRPr="00574DB7">
        <w:rPr>
          <w:bCs/>
          <w:color w:val="000000"/>
          <w:sz w:val="24"/>
        </w:rPr>
        <w:t>zbern</w:t>
      </w:r>
      <w:r>
        <w:rPr>
          <w:bCs/>
          <w:color w:val="000000"/>
          <w:sz w:val="24"/>
        </w:rPr>
        <w:t>é</w:t>
      </w:r>
      <w:r w:rsidRPr="00574DB7">
        <w:rPr>
          <w:bCs/>
          <w:color w:val="000000"/>
          <w:sz w:val="24"/>
        </w:rPr>
        <w:t xml:space="preserve"> nádob</w:t>
      </w:r>
      <w:r>
        <w:rPr>
          <w:bCs/>
          <w:color w:val="000000"/>
          <w:sz w:val="24"/>
        </w:rPr>
        <w:t>y</w:t>
      </w:r>
      <w:r w:rsidRPr="00574DB7">
        <w:rPr>
          <w:bCs/>
          <w:color w:val="000000"/>
          <w:sz w:val="24"/>
        </w:rPr>
        <w:t xml:space="preserve"> udržiava</w:t>
      </w:r>
      <w:r>
        <w:rPr>
          <w:bCs/>
          <w:color w:val="000000"/>
          <w:sz w:val="24"/>
        </w:rPr>
        <w:t>né</w:t>
      </w:r>
      <w:r w:rsidRPr="00574DB7">
        <w:rPr>
          <w:bCs/>
          <w:color w:val="000000"/>
          <w:sz w:val="24"/>
        </w:rPr>
        <w:t xml:space="preserve"> v prevádzkyschopnom stave</w:t>
      </w:r>
      <w:r>
        <w:rPr>
          <w:bCs/>
          <w:color w:val="000000"/>
          <w:sz w:val="24"/>
        </w:rPr>
        <w:t>.</w:t>
      </w:r>
      <w:r w:rsidRPr="00574DB7">
        <w:rPr>
          <w:bCs/>
          <w:color w:val="000000"/>
          <w:sz w:val="24"/>
        </w:rPr>
        <w:t xml:space="preserve"> </w:t>
      </w:r>
      <w:r>
        <w:rPr>
          <w:bCs/>
          <w:color w:val="000000"/>
          <w:sz w:val="24"/>
        </w:rPr>
        <w:t>V </w:t>
      </w:r>
      <w:r w:rsidRPr="00574DB7">
        <w:rPr>
          <w:bCs/>
          <w:color w:val="000000"/>
          <w:sz w:val="24"/>
        </w:rPr>
        <w:t>prípade</w:t>
      </w:r>
      <w:r>
        <w:rPr>
          <w:bCs/>
          <w:color w:val="000000"/>
          <w:sz w:val="24"/>
        </w:rPr>
        <w:t xml:space="preserve"> ak dôjde k </w:t>
      </w:r>
      <w:r w:rsidRPr="00574DB7">
        <w:rPr>
          <w:bCs/>
          <w:color w:val="000000"/>
          <w:sz w:val="24"/>
        </w:rPr>
        <w:t>poškodeni</w:t>
      </w:r>
      <w:r>
        <w:rPr>
          <w:bCs/>
          <w:color w:val="000000"/>
          <w:sz w:val="24"/>
        </w:rPr>
        <w:t>u</w:t>
      </w:r>
      <w:r w:rsidRPr="00574DB7">
        <w:rPr>
          <w:bCs/>
          <w:color w:val="000000"/>
          <w:sz w:val="24"/>
        </w:rPr>
        <w:t xml:space="preserve"> zbernej nádoby alebo jej časti je </w:t>
      </w:r>
      <w:r>
        <w:rPr>
          <w:bCs/>
          <w:color w:val="000000"/>
          <w:sz w:val="24"/>
        </w:rPr>
        <w:t xml:space="preserve">objednávateľ povinný </w:t>
      </w:r>
      <w:r w:rsidRPr="00574DB7">
        <w:rPr>
          <w:bCs/>
          <w:color w:val="000000"/>
          <w:sz w:val="24"/>
        </w:rPr>
        <w:t>zabezpečiť jej</w:t>
      </w:r>
      <w:r>
        <w:rPr>
          <w:bCs/>
          <w:color w:val="000000"/>
          <w:sz w:val="24"/>
        </w:rPr>
        <w:t xml:space="preserve"> bezodkladnú </w:t>
      </w:r>
      <w:r w:rsidRPr="00574DB7">
        <w:rPr>
          <w:bCs/>
          <w:color w:val="000000"/>
          <w:sz w:val="24"/>
        </w:rPr>
        <w:t>opravu</w:t>
      </w:r>
      <w:r>
        <w:rPr>
          <w:bCs/>
          <w:color w:val="000000"/>
          <w:sz w:val="24"/>
        </w:rPr>
        <w:t xml:space="preserve"> alebo výmenu</w:t>
      </w:r>
      <w:r w:rsidRPr="00574DB7">
        <w:rPr>
          <w:bCs/>
          <w:color w:val="000000"/>
          <w:sz w:val="24"/>
        </w:rPr>
        <w:t xml:space="preserve">. V prípade </w:t>
      </w:r>
      <w:r>
        <w:rPr>
          <w:bCs/>
          <w:color w:val="000000"/>
          <w:sz w:val="24"/>
        </w:rPr>
        <w:t xml:space="preserve">ak bola zberná nádoba </w:t>
      </w:r>
      <w:r w:rsidRPr="00574DB7">
        <w:rPr>
          <w:bCs/>
          <w:color w:val="000000"/>
          <w:sz w:val="24"/>
        </w:rPr>
        <w:t>poškoden</w:t>
      </w:r>
      <w:r>
        <w:rPr>
          <w:bCs/>
          <w:color w:val="000000"/>
          <w:sz w:val="24"/>
        </w:rPr>
        <w:t xml:space="preserve">á alebo zničená </w:t>
      </w:r>
      <w:r w:rsidRPr="00574DB7">
        <w:rPr>
          <w:bCs/>
          <w:color w:val="000000"/>
          <w:sz w:val="24"/>
        </w:rPr>
        <w:t>poskytovateľom</w:t>
      </w:r>
      <w:r>
        <w:rPr>
          <w:bCs/>
          <w:color w:val="000000"/>
          <w:sz w:val="24"/>
        </w:rPr>
        <w:t>,</w:t>
      </w:r>
      <w:r w:rsidRPr="00574DB7">
        <w:rPr>
          <w:bCs/>
          <w:color w:val="000000"/>
          <w:sz w:val="24"/>
        </w:rPr>
        <w:t xml:space="preserve"> </w:t>
      </w:r>
      <w:r>
        <w:rPr>
          <w:bCs/>
          <w:color w:val="000000"/>
          <w:sz w:val="24"/>
        </w:rPr>
        <w:t>resp. ak sa nepreukáže, že poškodenie zbernej nádoby spôsobil objednávateľ alebo osoba/y, ktor</w:t>
      </w:r>
      <w:r w:rsidR="00BF5BB6">
        <w:rPr>
          <w:bCs/>
          <w:color w:val="000000"/>
          <w:sz w:val="24"/>
        </w:rPr>
        <w:t>á/</w:t>
      </w:r>
      <w:r>
        <w:rPr>
          <w:bCs/>
          <w:color w:val="000000"/>
          <w:sz w:val="24"/>
        </w:rPr>
        <w:t>é zbernú nádobu užíva</w:t>
      </w:r>
      <w:r w:rsidR="00BF5BB6">
        <w:rPr>
          <w:bCs/>
          <w:color w:val="000000"/>
          <w:sz w:val="24"/>
        </w:rPr>
        <w:t>/</w:t>
      </w:r>
      <w:proofErr w:type="spellStart"/>
      <w:r>
        <w:rPr>
          <w:bCs/>
          <w:color w:val="000000"/>
          <w:sz w:val="24"/>
        </w:rPr>
        <w:t>jú</w:t>
      </w:r>
      <w:proofErr w:type="spellEnd"/>
      <w:r>
        <w:rPr>
          <w:bCs/>
          <w:color w:val="000000"/>
          <w:sz w:val="24"/>
        </w:rPr>
        <w:t xml:space="preserve"> je poskytovateľ povinný nahradiť objednávateľovi všetku škodu, ktorá mu vznikla opravou zbernej nádoby alebo obstaraním novej zbernej nádoby.</w:t>
      </w:r>
    </w:p>
    <w:p w14:paraId="4219E2A4" w14:textId="15449135" w:rsidR="003F3118" w:rsidRDefault="003F3118" w:rsidP="00B91CCA">
      <w:pPr>
        <w:adjustRightInd w:val="0"/>
        <w:ind w:left="709" w:hanging="709"/>
        <w:jc w:val="both"/>
        <w:rPr>
          <w:bCs/>
          <w:color w:val="000000"/>
          <w:sz w:val="24"/>
        </w:rPr>
      </w:pPr>
    </w:p>
    <w:p w14:paraId="06E57671" w14:textId="493B3A6F" w:rsidR="00FC3686" w:rsidRPr="00BC0F4E" w:rsidRDefault="00FC3686" w:rsidP="00FC3686">
      <w:pPr>
        <w:jc w:val="center"/>
        <w:outlineLvl w:val="0"/>
        <w:rPr>
          <w:b/>
          <w:bCs/>
          <w:i/>
          <w:iCs/>
          <w:sz w:val="24"/>
          <w:szCs w:val="24"/>
        </w:rPr>
      </w:pPr>
      <w:r w:rsidRPr="00BC0F4E">
        <w:rPr>
          <w:b/>
          <w:bCs/>
          <w:i/>
          <w:iCs/>
          <w:sz w:val="24"/>
          <w:szCs w:val="24"/>
        </w:rPr>
        <w:t xml:space="preserve">Článok </w:t>
      </w:r>
      <w:r>
        <w:rPr>
          <w:b/>
          <w:bCs/>
          <w:i/>
          <w:iCs/>
          <w:sz w:val="24"/>
          <w:szCs w:val="24"/>
        </w:rPr>
        <w:t>IV</w:t>
      </w:r>
      <w:r w:rsidRPr="00BC0F4E">
        <w:rPr>
          <w:b/>
          <w:bCs/>
          <w:i/>
          <w:iCs/>
          <w:sz w:val="24"/>
          <w:szCs w:val="24"/>
        </w:rPr>
        <w:t>.</w:t>
      </w:r>
    </w:p>
    <w:p w14:paraId="2BFD72AB" w14:textId="77777777" w:rsidR="00FC3686" w:rsidRDefault="00FC3686" w:rsidP="00FC3686">
      <w:pPr>
        <w:adjustRightInd w:val="0"/>
        <w:ind w:left="709" w:hanging="709"/>
        <w:jc w:val="center"/>
        <w:rPr>
          <w:sz w:val="24"/>
          <w:szCs w:val="24"/>
        </w:rPr>
      </w:pPr>
      <w:r>
        <w:rPr>
          <w:b/>
          <w:i/>
          <w:sz w:val="24"/>
          <w:szCs w:val="24"/>
        </w:rPr>
        <w:t>Doba trvania zmluvy</w:t>
      </w:r>
    </w:p>
    <w:p w14:paraId="3524DBA2" w14:textId="77777777" w:rsidR="00FC3686" w:rsidRDefault="00FC3686" w:rsidP="00FC3686">
      <w:pPr>
        <w:adjustRightInd w:val="0"/>
        <w:ind w:left="709" w:hanging="709"/>
        <w:jc w:val="both"/>
        <w:rPr>
          <w:b/>
          <w:bCs/>
          <w:i/>
          <w:color w:val="000000"/>
          <w:sz w:val="24"/>
        </w:rPr>
      </w:pPr>
    </w:p>
    <w:p w14:paraId="620AB86B" w14:textId="45FB4515" w:rsidR="00FC3686" w:rsidRDefault="00FC3686" w:rsidP="00FC3686">
      <w:pPr>
        <w:adjustRightInd w:val="0"/>
        <w:ind w:left="709" w:hanging="709"/>
        <w:jc w:val="both"/>
        <w:rPr>
          <w:sz w:val="24"/>
          <w:szCs w:val="24"/>
        </w:rPr>
      </w:pPr>
      <w:r>
        <w:rPr>
          <w:b/>
          <w:bCs/>
          <w:i/>
          <w:color w:val="000000"/>
          <w:sz w:val="24"/>
        </w:rPr>
        <w:t>IV.1.</w:t>
      </w:r>
      <w:r>
        <w:rPr>
          <w:b/>
          <w:bCs/>
          <w:i/>
          <w:color w:val="000000"/>
          <w:sz w:val="24"/>
        </w:rPr>
        <w:tab/>
      </w:r>
      <w:r>
        <w:rPr>
          <w:rFonts w:cs="Arial"/>
          <w:sz w:val="24"/>
          <w:szCs w:val="24"/>
        </w:rPr>
        <w:t xml:space="preserve">Zmluvné strany sa dohodli, že táto zmluva sa uzatvára na dobu určitú, a to </w:t>
      </w:r>
      <w:r w:rsidR="00141347">
        <w:rPr>
          <w:rFonts w:cs="Arial"/>
          <w:sz w:val="24"/>
          <w:szCs w:val="24"/>
        </w:rPr>
        <w:t>do31.12.2026</w:t>
      </w:r>
      <w:r w:rsidRPr="006C0DCD">
        <w:rPr>
          <w:rFonts w:cs="Arial"/>
          <w:sz w:val="24"/>
          <w:szCs w:val="24"/>
        </w:rPr>
        <w:t xml:space="preserve"> odo dňa účinnosti tejto zmluvy.</w:t>
      </w:r>
      <w:r>
        <w:rPr>
          <w:rFonts w:cs="Arial"/>
          <w:sz w:val="24"/>
          <w:szCs w:val="24"/>
        </w:rPr>
        <w:t xml:space="preserve"> </w:t>
      </w:r>
    </w:p>
    <w:p w14:paraId="5051CBE8" w14:textId="77777777" w:rsidR="00FC3686" w:rsidRDefault="00FC3686" w:rsidP="00FC3686">
      <w:pPr>
        <w:adjustRightInd w:val="0"/>
        <w:ind w:left="709" w:hanging="709"/>
        <w:jc w:val="both"/>
        <w:rPr>
          <w:sz w:val="24"/>
          <w:szCs w:val="24"/>
        </w:rPr>
      </w:pPr>
    </w:p>
    <w:p w14:paraId="6D085C25" w14:textId="062CDB10" w:rsidR="00FC3686" w:rsidRDefault="00FC3686" w:rsidP="00FC3686">
      <w:pPr>
        <w:adjustRightInd w:val="0"/>
        <w:ind w:left="709" w:hanging="709"/>
        <w:jc w:val="both"/>
        <w:rPr>
          <w:sz w:val="24"/>
          <w:szCs w:val="24"/>
        </w:rPr>
      </w:pPr>
      <w:r>
        <w:rPr>
          <w:b/>
          <w:bCs/>
          <w:i/>
          <w:color w:val="000000"/>
          <w:sz w:val="24"/>
        </w:rPr>
        <w:t>IV.2.</w:t>
      </w:r>
      <w:r>
        <w:rPr>
          <w:b/>
          <w:bCs/>
          <w:i/>
          <w:color w:val="000000"/>
          <w:sz w:val="24"/>
        </w:rPr>
        <w:tab/>
      </w:r>
      <w:r w:rsidRPr="00604C10">
        <w:rPr>
          <w:sz w:val="24"/>
          <w:szCs w:val="24"/>
        </w:rPr>
        <w:t xml:space="preserve">Zmluvné strany sa </w:t>
      </w:r>
      <w:r>
        <w:rPr>
          <w:sz w:val="24"/>
          <w:szCs w:val="24"/>
        </w:rPr>
        <w:t>dohodli, že pred termínom uvedeným v bode IV.1. tejto zmluvy platnosť zmluvy zaniká</w:t>
      </w:r>
      <w:r w:rsidRPr="00604C10">
        <w:rPr>
          <w:sz w:val="24"/>
          <w:szCs w:val="24"/>
        </w:rPr>
        <w:t>:</w:t>
      </w:r>
    </w:p>
    <w:p w14:paraId="74C3E19D" w14:textId="77777777" w:rsidR="00FC3686" w:rsidRPr="00604C10" w:rsidRDefault="00FC3686" w:rsidP="00FC3686">
      <w:pPr>
        <w:adjustRightInd w:val="0"/>
        <w:ind w:left="709" w:hanging="709"/>
        <w:jc w:val="both"/>
        <w:rPr>
          <w:sz w:val="24"/>
          <w:szCs w:val="24"/>
        </w:rPr>
      </w:pPr>
    </w:p>
    <w:p w14:paraId="19B32CB6" w14:textId="77777777" w:rsidR="00FC3686" w:rsidRDefault="00FC3686" w:rsidP="00FC3686">
      <w:pPr>
        <w:adjustRightInd w:val="0"/>
        <w:ind w:left="1077" w:hanging="340"/>
        <w:jc w:val="both"/>
        <w:rPr>
          <w:sz w:val="24"/>
          <w:szCs w:val="24"/>
        </w:rPr>
      </w:pPr>
      <w:r w:rsidRPr="00604C10">
        <w:rPr>
          <w:sz w:val="24"/>
          <w:szCs w:val="24"/>
        </w:rPr>
        <w:t xml:space="preserve">a) </w:t>
      </w:r>
      <w:r>
        <w:rPr>
          <w:sz w:val="24"/>
          <w:szCs w:val="24"/>
        </w:rPr>
        <w:tab/>
      </w:r>
      <w:r w:rsidRPr="00604C10">
        <w:rPr>
          <w:sz w:val="24"/>
          <w:szCs w:val="24"/>
        </w:rPr>
        <w:t>písomn</w:t>
      </w:r>
      <w:r>
        <w:rPr>
          <w:sz w:val="24"/>
          <w:szCs w:val="24"/>
        </w:rPr>
        <w:t>ou</w:t>
      </w:r>
      <w:r w:rsidRPr="00604C10">
        <w:rPr>
          <w:sz w:val="24"/>
          <w:szCs w:val="24"/>
        </w:rPr>
        <w:t xml:space="preserve"> dohod</w:t>
      </w:r>
      <w:r>
        <w:rPr>
          <w:sz w:val="24"/>
          <w:szCs w:val="24"/>
        </w:rPr>
        <w:t>ou</w:t>
      </w:r>
      <w:r w:rsidRPr="00604C10">
        <w:rPr>
          <w:sz w:val="24"/>
          <w:szCs w:val="24"/>
        </w:rPr>
        <w:t xml:space="preserve"> zmluvných strán</w:t>
      </w:r>
      <w:r>
        <w:rPr>
          <w:sz w:val="24"/>
          <w:szCs w:val="24"/>
        </w:rPr>
        <w:t xml:space="preserve"> k termínu uvedenému v dohode</w:t>
      </w:r>
      <w:r w:rsidRPr="00604C10">
        <w:rPr>
          <w:sz w:val="24"/>
          <w:szCs w:val="24"/>
        </w:rPr>
        <w:t>;</w:t>
      </w:r>
    </w:p>
    <w:p w14:paraId="09C71285" w14:textId="77777777" w:rsidR="00FC3686" w:rsidRDefault="00FC3686" w:rsidP="00FC3686">
      <w:pPr>
        <w:adjustRightInd w:val="0"/>
        <w:ind w:left="1077" w:hanging="340"/>
        <w:jc w:val="both"/>
        <w:rPr>
          <w:sz w:val="24"/>
          <w:szCs w:val="24"/>
        </w:rPr>
      </w:pPr>
      <w:r w:rsidRPr="00604C10">
        <w:rPr>
          <w:sz w:val="24"/>
          <w:szCs w:val="24"/>
        </w:rPr>
        <w:lastRenderedPageBreak/>
        <w:t xml:space="preserve">b) </w:t>
      </w:r>
      <w:r>
        <w:rPr>
          <w:sz w:val="24"/>
          <w:szCs w:val="24"/>
        </w:rPr>
        <w:tab/>
      </w:r>
      <w:r w:rsidRPr="00604C10">
        <w:rPr>
          <w:sz w:val="24"/>
          <w:szCs w:val="24"/>
        </w:rPr>
        <w:t xml:space="preserve">zánikom </w:t>
      </w:r>
      <w:r>
        <w:rPr>
          <w:sz w:val="24"/>
          <w:szCs w:val="24"/>
        </w:rPr>
        <w:t>p</w:t>
      </w:r>
      <w:r w:rsidRPr="00604C10">
        <w:rPr>
          <w:sz w:val="24"/>
          <w:szCs w:val="24"/>
        </w:rPr>
        <w:t>oskytovateľa bez právneho nástupcu,</w:t>
      </w:r>
    </w:p>
    <w:p w14:paraId="351E27F9" w14:textId="3EEFD9C3" w:rsidR="00FC3686" w:rsidRDefault="00FC3686" w:rsidP="00FC3686">
      <w:pPr>
        <w:adjustRightInd w:val="0"/>
        <w:ind w:left="1077" w:hanging="340"/>
        <w:jc w:val="both"/>
        <w:rPr>
          <w:sz w:val="24"/>
          <w:szCs w:val="24"/>
        </w:rPr>
      </w:pPr>
      <w:r w:rsidRPr="00604C10">
        <w:rPr>
          <w:sz w:val="24"/>
          <w:szCs w:val="24"/>
        </w:rPr>
        <w:t xml:space="preserve">c) </w:t>
      </w:r>
      <w:r>
        <w:rPr>
          <w:sz w:val="24"/>
          <w:szCs w:val="24"/>
        </w:rPr>
        <w:tab/>
      </w:r>
      <w:r w:rsidRPr="00604C10">
        <w:rPr>
          <w:sz w:val="24"/>
          <w:szCs w:val="24"/>
        </w:rPr>
        <w:t xml:space="preserve">zánikom oprávnenia </w:t>
      </w:r>
      <w:r>
        <w:rPr>
          <w:sz w:val="24"/>
          <w:szCs w:val="24"/>
        </w:rPr>
        <w:t>p</w:t>
      </w:r>
      <w:r w:rsidRPr="00604C10">
        <w:rPr>
          <w:sz w:val="24"/>
          <w:szCs w:val="24"/>
        </w:rPr>
        <w:t xml:space="preserve">oskytovateľa </w:t>
      </w:r>
      <w:r>
        <w:rPr>
          <w:sz w:val="24"/>
          <w:szCs w:val="24"/>
        </w:rPr>
        <w:t xml:space="preserve">na výkon činnosti podľa </w:t>
      </w:r>
      <w:r w:rsidRPr="00604C10">
        <w:rPr>
          <w:sz w:val="24"/>
          <w:szCs w:val="24"/>
        </w:rPr>
        <w:t xml:space="preserve">tejto </w:t>
      </w:r>
      <w:r>
        <w:rPr>
          <w:sz w:val="24"/>
          <w:szCs w:val="24"/>
        </w:rPr>
        <w:t>z</w:t>
      </w:r>
      <w:r w:rsidRPr="00604C10">
        <w:rPr>
          <w:sz w:val="24"/>
          <w:szCs w:val="24"/>
        </w:rPr>
        <w:t>mluvy</w:t>
      </w:r>
      <w:r w:rsidR="00CC1713">
        <w:rPr>
          <w:sz w:val="24"/>
          <w:szCs w:val="24"/>
        </w:rPr>
        <w:t xml:space="preserve"> alebo zánikom iného legislatívou vyžadovaného oprávnenia na výkon tejto činnosti, alebo   </w:t>
      </w:r>
      <w:r w:rsidR="00CC1713" w:rsidRPr="00604C10">
        <w:rPr>
          <w:sz w:val="24"/>
          <w:szCs w:val="24"/>
        </w:rPr>
        <w:t xml:space="preserve"> </w:t>
      </w:r>
      <w:r w:rsidR="00CC1713">
        <w:rPr>
          <w:sz w:val="24"/>
          <w:szCs w:val="24"/>
        </w:rPr>
        <w:t xml:space="preserve">stratou práva </w:t>
      </w:r>
      <w:r w:rsidR="00CC1713" w:rsidRPr="00604C10">
        <w:rPr>
          <w:sz w:val="24"/>
          <w:szCs w:val="24"/>
        </w:rPr>
        <w:t xml:space="preserve">ukladať odpad na </w:t>
      </w:r>
      <w:r w:rsidR="00CC1713">
        <w:rPr>
          <w:sz w:val="24"/>
          <w:szCs w:val="24"/>
        </w:rPr>
        <w:t xml:space="preserve">akúkoľvek </w:t>
      </w:r>
      <w:r w:rsidR="00CC1713" w:rsidRPr="00604C10">
        <w:rPr>
          <w:sz w:val="24"/>
          <w:szCs w:val="24"/>
        </w:rPr>
        <w:t>skládku</w:t>
      </w:r>
      <w:r w:rsidR="00CC1713">
        <w:rPr>
          <w:sz w:val="24"/>
          <w:szCs w:val="24"/>
        </w:rPr>
        <w:t xml:space="preserve"> zriadenú a prevádzkovanú v plnom súlade s právnymi predpismi SR,</w:t>
      </w:r>
    </w:p>
    <w:p w14:paraId="60F04303" w14:textId="44DDF88C" w:rsidR="00FC3686" w:rsidRPr="00A50109" w:rsidRDefault="00FC3686" w:rsidP="00FC3686">
      <w:pPr>
        <w:adjustRightInd w:val="0"/>
        <w:ind w:left="1077" w:hanging="340"/>
        <w:jc w:val="both"/>
        <w:rPr>
          <w:sz w:val="24"/>
          <w:szCs w:val="24"/>
        </w:rPr>
      </w:pPr>
      <w:r w:rsidRPr="00A50109">
        <w:rPr>
          <w:sz w:val="24"/>
          <w:szCs w:val="24"/>
        </w:rPr>
        <w:t xml:space="preserve">d) </w:t>
      </w:r>
      <w:r w:rsidRPr="00A50109">
        <w:rPr>
          <w:sz w:val="24"/>
          <w:szCs w:val="24"/>
        </w:rPr>
        <w:tab/>
        <w:t>písomnou výpoveďou zmluvy</w:t>
      </w:r>
      <w:r w:rsidR="00BF5BB6" w:rsidRPr="00A50109">
        <w:rPr>
          <w:sz w:val="24"/>
          <w:szCs w:val="24"/>
        </w:rPr>
        <w:t>,</w:t>
      </w:r>
    </w:p>
    <w:p w14:paraId="7C47B5D5" w14:textId="1294F625" w:rsidR="00FC3686" w:rsidRPr="00604C10" w:rsidRDefault="00FC3686" w:rsidP="00FC3686">
      <w:pPr>
        <w:adjustRightInd w:val="0"/>
        <w:ind w:left="1077" w:hanging="340"/>
        <w:jc w:val="both"/>
        <w:rPr>
          <w:sz w:val="24"/>
          <w:szCs w:val="24"/>
        </w:rPr>
      </w:pPr>
      <w:r w:rsidRPr="00A50109">
        <w:rPr>
          <w:sz w:val="24"/>
          <w:szCs w:val="24"/>
        </w:rPr>
        <w:t>e)</w:t>
      </w:r>
      <w:r w:rsidRPr="00A50109">
        <w:rPr>
          <w:sz w:val="24"/>
          <w:szCs w:val="24"/>
        </w:rPr>
        <w:tab/>
        <w:t>písomným odstúpením od zmluvy zo strany objednávateľa</w:t>
      </w:r>
      <w:r w:rsidR="00BF5BB6" w:rsidRPr="00A50109">
        <w:rPr>
          <w:sz w:val="24"/>
          <w:szCs w:val="24"/>
        </w:rPr>
        <w:t>.</w:t>
      </w:r>
    </w:p>
    <w:p w14:paraId="6617B439" w14:textId="77777777" w:rsidR="00FC3686" w:rsidRDefault="00FC3686" w:rsidP="00FC3686">
      <w:pPr>
        <w:adjustRightInd w:val="0"/>
        <w:ind w:left="709" w:hanging="709"/>
        <w:jc w:val="both"/>
        <w:rPr>
          <w:sz w:val="24"/>
          <w:szCs w:val="24"/>
        </w:rPr>
      </w:pPr>
    </w:p>
    <w:p w14:paraId="15111F95" w14:textId="59FDA273" w:rsidR="00FC3686" w:rsidRPr="00604C10" w:rsidRDefault="00FC3686" w:rsidP="00FC3686">
      <w:pPr>
        <w:adjustRightInd w:val="0"/>
        <w:ind w:left="709" w:hanging="709"/>
        <w:jc w:val="both"/>
        <w:rPr>
          <w:sz w:val="24"/>
          <w:szCs w:val="24"/>
        </w:rPr>
      </w:pPr>
      <w:r>
        <w:rPr>
          <w:b/>
          <w:bCs/>
          <w:i/>
          <w:color w:val="000000"/>
          <w:sz w:val="24"/>
        </w:rPr>
        <w:t>IV.3.</w:t>
      </w:r>
      <w:r>
        <w:rPr>
          <w:b/>
          <w:bCs/>
          <w:i/>
          <w:color w:val="000000"/>
          <w:sz w:val="24"/>
        </w:rPr>
        <w:tab/>
      </w:r>
      <w:r w:rsidRPr="00604C10">
        <w:rPr>
          <w:sz w:val="24"/>
          <w:szCs w:val="24"/>
        </w:rPr>
        <w:t xml:space="preserve">Objednávateľ je oprávnený </w:t>
      </w:r>
      <w:r w:rsidR="001C1A11">
        <w:rPr>
          <w:sz w:val="24"/>
          <w:szCs w:val="24"/>
        </w:rPr>
        <w:t xml:space="preserve">vypovedať túto zmluvu </w:t>
      </w:r>
      <w:r w:rsidRPr="00604C10">
        <w:rPr>
          <w:sz w:val="24"/>
          <w:szCs w:val="24"/>
        </w:rPr>
        <w:t xml:space="preserve">v prípade </w:t>
      </w:r>
      <w:r w:rsidR="001C1A11">
        <w:rPr>
          <w:sz w:val="24"/>
          <w:szCs w:val="24"/>
        </w:rPr>
        <w:t>ak p</w:t>
      </w:r>
      <w:r w:rsidRPr="00604C10">
        <w:rPr>
          <w:sz w:val="24"/>
          <w:szCs w:val="24"/>
        </w:rPr>
        <w:t>oskytovateľ</w:t>
      </w:r>
      <w:r w:rsidR="001C1A11">
        <w:rPr>
          <w:sz w:val="24"/>
          <w:szCs w:val="24"/>
        </w:rPr>
        <w:t>:</w:t>
      </w:r>
      <w:r w:rsidRPr="00604C10">
        <w:rPr>
          <w:sz w:val="24"/>
          <w:szCs w:val="24"/>
        </w:rPr>
        <w:t xml:space="preserve"> </w:t>
      </w:r>
    </w:p>
    <w:p w14:paraId="367A913F" w14:textId="1DAE6EBD" w:rsidR="00F61CE9" w:rsidRDefault="000903C2"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0903C2">
        <w:rPr>
          <w:rFonts w:ascii="Times New Roman" w:hAnsi="Times New Roman"/>
          <w:sz w:val="24"/>
          <w:szCs w:val="24"/>
        </w:rPr>
        <w:t xml:space="preserve">porušil svoje povinnosti podľa tejto zmluvy </w:t>
      </w:r>
      <w:r w:rsidR="00F61CE9">
        <w:rPr>
          <w:rFonts w:ascii="Times New Roman" w:hAnsi="Times New Roman"/>
          <w:sz w:val="24"/>
          <w:szCs w:val="24"/>
        </w:rPr>
        <w:t xml:space="preserve">a nápravu nevykoná ani v lehote do 7 dní odo dňa </w:t>
      </w:r>
      <w:r w:rsidR="00F61CE9" w:rsidRPr="007C3D7C">
        <w:rPr>
          <w:rFonts w:ascii="Times New Roman" w:hAnsi="Times New Roman"/>
          <w:sz w:val="24"/>
          <w:szCs w:val="24"/>
        </w:rPr>
        <w:t xml:space="preserve">písomného upozornenia </w:t>
      </w:r>
      <w:r w:rsidR="00F61CE9" w:rsidRPr="000903C2">
        <w:rPr>
          <w:rFonts w:ascii="Times New Roman" w:hAnsi="Times New Roman"/>
          <w:sz w:val="24"/>
          <w:szCs w:val="24"/>
        </w:rPr>
        <w:t>objednávateľa</w:t>
      </w:r>
      <w:r w:rsidRPr="000903C2">
        <w:rPr>
          <w:rFonts w:ascii="Times New Roman" w:hAnsi="Times New Roman"/>
          <w:sz w:val="24"/>
          <w:szCs w:val="24"/>
        </w:rPr>
        <w:t>,</w:t>
      </w:r>
    </w:p>
    <w:p w14:paraId="75CD4312" w14:textId="6B518782" w:rsidR="00F61CE9" w:rsidRPr="00F61CE9" w:rsidRDefault="00FC3686" w:rsidP="00F61CE9">
      <w:pPr>
        <w:pStyle w:val="Odsekzoznamu"/>
        <w:numPr>
          <w:ilvl w:val="0"/>
          <w:numId w:val="21"/>
        </w:numPr>
        <w:adjustRightInd w:val="0"/>
        <w:spacing w:after="0" w:line="240" w:lineRule="auto"/>
        <w:ind w:left="1077" w:hanging="340"/>
        <w:jc w:val="both"/>
        <w:rPr>
          <w:rFonts w:ascii="Times New Roman" w:hAnsi="Times New Roman"/>
          <w:sz w:val="24"/>
          <w:szCs w:val="24"/>
        </w:rPr>
      </w:pPr>
      <w:r w:rsidRPr="00F61CE9">
        <w:rPr>
          <w:rFonts w:ascii="Times New Roman" w:hAnsi="Times New Roman"/>
          <w:sz w:val="24"/>
          <w:szCs w:val="24"/>
        </w:rPr>
        <w:t>poruš</w:t>
      </w:r>
      <w:r w:rsidR="001C1A11" w:rsidRPr="00F61CE9">
        <w:rPr>
          <w:rFonts w:ascii="Times New Roman" w:hAnsi="Times New Roman"/>
          <w:sz w:val="24"/>
          <w:szCs w:val="24"/>
        </w:rPr>
        <w:t xml:space="preserve">uje </w:t>
      </w:r>
      <w:r w:rsidRPr="00F61CE9">
        <w:rPr>
          <w:rFonts w:ascii="Times New Roman" w:hAnsi="Times New Roman"/>
          <w:sz w:val="24"/>
          <w:szCs w:val="24"/>
        </w:rPr>
        <w:t>platn</w:t>
      </w:r>
      <w:r w:rsidR="001C1A11" w:rsidRPr="00F61CE9">
        <w:rPr>
          <w:rFonts w:ascii="Times New Roman" w:hAnsi="Times New Roman"/>
          <w:sz w:val="24"/>
          <w:szCs w:val="24"/>
        </w:rPr>
        <w:t>é</w:t>
      </w:r>
      <w:r w:rsidRPr="00F61CE9">
        <w:rPr>
          <w:rFonts w:ascii="Times New Roman" w:hAnsi="Times New Roman"/>
          <w:sz w:val="24"/>
          <w:szCs w:val="24"/>
        </w:rPr>
        <w:t xml:space="preserve"> právn</w:t>
      </w:r>
      <w:r w:rsidR="001C1A11" w:rsidRPr="00F61CE9">
        <w:rPr>
          <w:rFonts w:ascii="Times New Roman" w:hAnsi="Times New Roman"/>
          <w:sz w:val="24"/>
          <w:szCs w:val="24"/>
        </w:rPr>
        <w:t>e</w:t>
      </w:r>
      <w:r w:rsidRPr="00F61CE9">
        <w:rPr>
          <w:rFonts w:ascii="Times New Roman" w:hAnsi="Times New Roman"/>
          <w:sz w:val="24"/>
          <w:szCs w:val="24"/>
        </w:rPr>
        <w:t xml:space="preserve"> predpis</w:t>
      </w:r>
      <w:r w:rsidR="001C1A11" w:rsidRPr="00F61CE9">
        <w:rPr>
          <w:rFonts w:ascii="Times New Roman" w:hAnsi="Times New Roman"/>
          <w:sz w:val="24"/>
          <w:szCs w:val="24"/>
        </w:rPr>
        <w:t>y</w:t>
      </w:r>
      <w:r w:rsidRPr="00F61CE9">
        <w:rPr>
          <w:rFonts w:ascii="Times New Roman" w:hAnsi="Times New Roman"/>
          <w:sz w:val="24"/>
          <w:szCs w:val="24"/>
        </w:rPr>
        <w:t xml:space="preserve"> v</w:t>
      </w:r>
      <w:r w:rsidR="001C1A11" w:rsidRPr="00F61CE9">
        <w:rPr>
          <w:rFonts w:ascii="Times New Roman" w:hAnsi="Times New Roman"/>
          <w:sz w:val="24"/>
          <w:szCs w:val="24"/>
        </w:rPr>
        <w:t> </w:t>
      </w:r>
      <w:r w:rsidRPr="00F61CE9">
        <w:rPr>
          <w:rFonts w:ascii="Times New Roman" w:hAnsi="Times New Roman"/>
          <w:sz w:val="24"/>
          <w:szCs w:val="24"/>
        </w:rPr>
        <w:t>oblasti</w:t>
      </w:r>
      <w:r w:rsidR="001C1A11" w:rsidRPr="00F61CE9">
        <w:rPr>
          <w:rFonts w:ascii="Times New Roman" w:hAnsi="Times New Roman"/>
          <w:sz w:val="24"/>
          <w:szCs w:val="24"/>
        </w:rPr>
        <w:t xml:space="preserve"> </w:t>
      </w:r>
      <w:r w:rsidRPr="00F61CE9">
        <w:rPr>
          <w:rFonts w:ascii="Times New Roman" w:hAnsi="Times New Roman"/>
          <w:sz w:val="24"/>
          <w:szCs w:val="24"/>
        </w:rPr>
        <w:t>odpadového hospodárstva</w:t>
      </w:r>
      <w:r w:rsidR="001C1A11" w:rsidRPr="00F61CE9">
        <w:rPr>
          <w:rFonts w:ascii="Times New Roman" w:hAnsi="Times New Roman"/>
          <w:sz w:val="24"/>
          <w:szCs w:val="24"/>
        </w:rPr>
        <w:t xml:space="preserve"> hoci bol na porušovanie predpisov predtým už objednávateľom alebo iným orgánom štátnej </w:t>
      </w:r>
      <w:r w:rsidR="000903C2" w:rsidRPr="00F61CE9">
        <w:rPr>
          <w:rFonts w:ascii="Times New Roman" w:hAnsi="Times New Roman"/>
          <w:sz w:val="24"/>
          <w:szCs w:val="24"/>
        </w:rPr>
        <w:t xml:space="preserve">moci </w:t>
      </w:r>
      <w:r w:rsidR="001C1A11" w:rsidRPr="00F61CE9">
        <w:rPr>
          <w:rFonts w:ascii="Times New Roman" w:hAnsi="Times New Roman"/>
          <w:sz w:val="24"/>
          <w:szCs w:val="24"/>
        </w:rPr>
        <w:t xml:space="preserve">upozornený, </w:t>
      </w:r>
      <w:r w:rsidRPr="00F61CE9">
        <w:rPr>
          <w:rFonts w:ascii="Times New Roman" w:hAnsi="Times New Roman"/>
          <w:sz w:val="24"/>
          <w:szCs w:val="24"/>
        </w:rPr>
        <w:t xml:space="preserve"> </w:t>
      </w:r>
    </w:p>
    <w:p w14:paraId="3C45D509" w14:textId="387E0A08" w:rsidR="00F93344" w:rsidRPr="00F93344" w:rsidRDefault="00FC3686" w:rsidP="001F2C4B">
      <w:pPr>
        <w:pStyle w:val="Odsekzoznamu"/>
        <w:numPr>
          <w:ilvl w:val="0"/>
          <w:numId w:val="21"/>
        </w:numPr>
        <w:adjustRightInd w:val="0"/>
        <w:spacing w:after="0" w:line="240" w:lineRule="auto"/>
        <w:ind w:left="1097" w:hanging="340"/>
        <w:jc w:val="both"/>
        <w:rPr>
          <w:rFonts w:ascii="Times New Roman" w:hAnsi="Times New Roman"/>
          <w:sz w:val="24"/>
          <w:szCs w:val="24"/>
        </w:rPr>
      </w:pPr>
      <w:r w:rsidRPr="00F93344">
        <w:rPr>
          <w:rFonts w:ascii="Times New Roman" w:hAnsi="Times New Roman"/>
          <w:sz w:val="24"/>
          <w:szCs w:val="24"/>
        </w:rPr>
        <w:t>zastaví poskytovanie služieb</w:t>
      </w:r>
      <w:r w:rsidR="001C1A11" w:rsidRPr="00F93344">
        <w:rPr>
          <w:rFonts w:ascii="Times New Roman" w:hAnsi="Times New Roman"/>
          <w:sz w:val="24"/>
          <w:szCs w:val="24"/>
        </w:rPr>
        <w:t xml:space="preserve"> </w:t>
      </w:r>
      <w:r w:rsidRPr="00F93344">
        <w:rPr>
          <w:rFonts w:ascii="Times New Roman" w:hAnsi="Times New Roman"/>
          <w:sz w:val="24"/>
          <w:szCs w:val="24"/>
        </w:rPr>
        <w:t>súvisiacich s predmetom plnenia</w:t>
      </w:r>
      <w:r w:rsidR="00F61CE9" w:rsidRPr="00F93344">
        <w:rPr>
          <w:rFonts w:ascii="Times New Roman" w:hAnsi="Times New Roman"/>
          <w:sz w:val="24"/>
          <w:szCs w:val="24"/>
        </w:rPr>
        <w:t xml:space="preserve"> alebo ich neposkytuje v dohodnutom rozsahu po</w:t>
      </w:r>
      <w:r w:rsidRPr="00F93344">
        <w:rPr>
          <w:rFonts w:ascii="Times New Roman" w:hAnsi="Times New Roman"/>
          <w:sz w:val="24"/>
          <w:szCs w:val="24"/>
        </w:rPr>
        <w:t xml:space="preserve"> dobu dlhšiu ako </w:t>
      </w:r>
      <w:r w:rsidR="00F61CE9" w:rsidRPr="00F93344">
        <w:rPr>
          <w:rFonts w:ascii="Times New Roman" w:hAnsi="Times New Roman"/>
          <w:sz w:val="24"/>
          <w:szCs w:val="24"/>
        </w:rPr>
        <w:t>3</w:t>
      </w:r>
      <w:r w:rsidR="00F93344" w:rsidRPr="00F93344">
        <w:rPr>
          <w:rFonts w:ascii="Times New Roman" w:hAnsi="Times New Roman"/>
          <w:sz w:val="24"/>
          <w:szCs w:val="24"/>
        </w:rPr>
        <w:t xml:space="preserve"> dni a poskytovanie Služby</w:t>
      </w:r>
      <w:r w:rsidR="00F93344">
        <w:rPr>
          <w:rFonts w:ascii="Times New Roman" w:hAnsi="Times New Roman"/>
          <w:sz w:val="24"/>
          <w:szCs w:val="24"/>
        </w:rPr>
        <w:t xml:space="preserve"> </w:t>
      </w:r>
      <w:r w:rsidR="00F93344" w:rsidRPr="00F93344">
        <w:rPr>
          <w:rFonts w:ascii="Times New Roman" w:hAnsi="Times New Roman"/>
          <w:sz w:val="24"/>
          <w:szCs w:val="24"/>
        </w:rPr>
        <w:t>neobnoví ani po výzve objednávateľa</w:t>
      </w:r>
      <w:r w:rsidR="00F93344">
        <w:rPr>
          <w:rFonts w:ascii="Times New Roman" w:hAnsi="Times New Roman"/>
          <w:sz w:val="24"/>
          <w:szCs w:val="24"/>
        </w:rPr>
        <w:t>,</w:t>
      </w:r>
    </w:p>
    <w:p w14:paraId="394F040E" w14:textId="58B84B4A" w:rsidR="00FC3686" w:rsidRPr="00F93344" w:rsidRDefault="00FC3686" w:rsidP="00F93344">
      <w:pPr>
        <w:pStyle w:val="Odsekzoznamu"/>
        <w:numPr>
          <w:ilvl w:val="0"/>
          <w:numId w:val="21"/>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 xml:space="preserve">bez predchádzajúceho písomného súhlasu </w:t>
      </w:r>
      <w:r w:rsidR="001C1A11" w:rsidRPr="00F93344">
        <w:rPr>
          <w:rFonts w:ascii="Times New Roman" w:hAnsi="Times New Roman"/>
          <w:sz w:val="24"/>
          <w:szCs w:val="24"/>
        </w:rPr>
        <w:t>o</w:t>
      </w:r>
      <w:r w:rsidRPr="00F93344">
        <w:rPr>
          <w:rFonts w:ascii="Times New Roman" w:hAnsi="Times New Roman"/>
          <w:sz w:val="24"/>
          <w:szCs w:val="24"/>
        </w:rPr>
        <w:t xml:space="preserve">bjednávateľa, prevedie práva a záväzky vyplývajúce z tejto zmluvy na </w:t>
      </w:r>
      <w:r w:rsidR="001C1A11" w:rsidRPr="00F93344">
        <w:rPr>
          <w:rFonts w:ascii="Times New Roman" w:hAnsi="Times New Roman"/>
          <w:sz w:val="24"/>
          <w:szCs w:val="24"/>
        </w:rPr>
        <w:t>inú osobu</w:t>
      </w:r>
      <w:r w:rsidR="00CC1713" w:rsidRPr="00F93344">
        <w:rPr>
          <w:rFonts w:ascii="Times New Roman" w:hAnsi="Times New Roman"/>
          <w:sz w:val="24"/>
          <w:szCs w:val="24"/>
        </w:rPr>
        <w:t>.</w:t>
      </w:r>
    </w:p>
    <w:p w14:paraId="275B6FFE" w14:textId="77777777" w:rsidR="00FC3686" w:rsidRDefault="00FC3686" w:rsidP="00FC3686">
      <w:pPr>
        <w:adjustRightInd w:val="0"/>
        <w:ind w:left="709" w:hanging="709"/>
        <w:jc w:val="both"/>
        <w:rPr>
          <w:sz w:val="24"/>
          <w:szCs w:val="24"/>
        </w:rPr>
      </w:pPr>
    </w:p>
    <w:p w14:paraId="34B69C92" w14:textId="1A3BA9C8" w:rsidR="00CC1713" w:rsidRDefault="001C1A11" w:rsidP="00A50109">
      <w:pPr>
        <w:adjustRightInd w:val="0"/>
        <w:ind w:left="709" w:hanging="709"/>
        <w:jc w:val="both"/>
        <w:rPr>
          <w:sz w:val="24"/>
          <w:szCs w:val="24"/>
        </w:rPr>
      </w:pPr>
      <w:r>
        <w:rPr>
          <w:b/>
          <w:bCs/>
          <w:i/>
          <w:color w:val="000000"/>
          <w:sz w:val="24"/>
        </w:rPr>
        <w:t>IV.4.</w:t>
      </w:r>
      <w:r>
        <w:rPr>
          <w:b/>
          <w:bCs/>
          <w:i/>
          <w:color w:val="000000"/>
          <w:sz w:val="24"/>
        </w:rPr>
        <w:tab/>
      </w:r>
      <w:r>
        <w:rPr>
          <w:sz w:val="24"/>
          <w:szCs w:val="24"/>
        </w:rPr>
        <w:t>P</w:t>
      </w:r>
      <w:r w:rsidR="00FC3686" w:rsidRPr="00604C10">
        <w:rPr>
          <w:sz w:val="24"/>
          <w:szCs w:val="24"/>
        </w:rPr>
        <w:t xml:space="preserve">oskytovateľ je oprávnený </w:t>
      </w:r>
      <w:r w:rsidR="007C3D7C">
        <w:rPr>
          <w:sz w:val="24"/>
          <w:szCs w:val="24"/>
        </w:rPr>
        <w:t xml:space="preserve">túto zmluvu vypovedať </w:t>
      </w:r>
      <w:r w:rsidR="00FC3686" w:rsidRPr="00604C10">
        <w:rPr>
          <w:sz w:val="24"/>
          <w:szCs w:val="24"/>
        </w:rPr>
        <w:t xml:space="preserve">v prípade, ak </w:t>
      </w:r>
      <w:r>
        <w:rPr>
          <w:sz w:val="24"/>
          <w:szCs w:val="24"/>
        </w:rPr>
        <w:t>o</w:t>
      </w:r>
      <w:r w:rsidR="00FC3686" w:rsidRPr="00604C10">
        <w:rPr>
          <w:sz w:val="24"/>
          <w:szCs w:val="24"/>
        </w:rPr>
        <w:t>bjednávateľ</w:t>
      </w:r>
      <w:r w:rsidR="007C3D7C">
        <w:rPr>
          <w:sz w:val="24"/>
          <w:szCs w:val="24"/>
        </w:rPr>
        <w:t>:</w:t>
      </w:r>
    </w:p>
    <w:p w14:paraId="6AAB893D" w14:textId="59C98DE7" w:rsidR="003460CB" w:rsidRDefault="007C3D7C"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je </w:t>
      </w:r>
      <w:r w:rsidR="00FC3686" w:rsidRPr="007C3D7C">
        <w:rPr>
          <w:rFonts w:ascii="Times New Roman" w:hAnsi="Times New Roman"/>
          <w:sz w:val="24"/>
          <w:szCs w:val="24"/>
        </w:rPr>
        <w:t>v</w:t>
      </w:r>
      <w:r w:rsidR="001C1A11" w:rsidRPr="007C3D7C">
        <w:rPr>
          <w:rFonts w:ascii="Times New Roman" w:hAnsi="Times New Roman"/>
          <w:sz w:val="24"/>
          <w:szCs w:val="24"/>
        </w:rPr>
        <w:t> </w:t>
      </w:r>
      <w:r w:rsidR="00FC3686" w:rsidRPr="007C3D7C">
        <w:rPr>
          <w:rFonts w:ascii="Times New Roman" w:hAnsi="Times New Roman"/>
          <w:sz w:val="24"/>
          <w:szCs w:val="24"/>
        </w:rPr>
        <w:t>omeškaní</w:t>
      </w:r>
      <w:r w:rsidR="001C1A11" w:rsidRPr="007C3D7C">
        <w:rPr>
          <w:rFonts w:ascii="Times New Roman" w:hAnsi="Times New Roman"/>
          <w:sz w:val="24"/>
          <w:szCs w:val="24"/>
        </w:rPr>
        <w:t xml:space="preserve"> s platením oprávnene vystavenej faktúry podľa tejto zmluvy </w:t>
      </w:r>
      <w:r>
        <w:rPr>
          <w:rFonts w:ascii="Times New Roman" w:hAnsi="Times New Roman"/>
          <w:sz w:val="24"/>
          <w:szCs w:val="24"/>
        </w:rPr>
        <w:t xml:space="preserve">po dobu dlhšiu ako 30 dní </w:t>
      </w:r>
      <w:r w:rsidR="001C1A11" w:rsidRPr="007C3D7C">
        <w:rPr>
          <w:rFonts w:ascii="Times New Roman" w:hAnsi="Times New Roman"/>
          <w:sz w:val="24"/>
          <w:szCs w:val="24"/>
        </w:rPr>
        <w:t xml:space="preserve">a dlžnú sumu neuhradí ani </w:t>
      </w:r>
      <w:r w:rsidR="003460CB" w:rsidRPr="007C3D7C">
        <w:rPr>
          <w:rFonts w:ascii="Times New Roman" w:hAnsi="Times New Roman"/>
          <w:sz w:val="24"/>
          <w:szCs w:val="24"/>
        </w:rPr>
        <w:t xml:space="preserve">do </w:t>
      </w:r>
      <w:r w:rsidR="00F61CE9">
        <w:rPr>
          <w:rFonts w:ascii="Times New Roman" w:hAnsi="Times New Roman"/>
          <w:sz w:val="24"/>
          <w:szCs w:val="24"/>
        </w:rPr>
        <w:t>7</w:t>
      </w:r>
      <w:r w:rsidR="001C1A11" w:rsidRPr="007C3D7C">
        <w:rPr>
          <w:rFonts w:ascii="Times New Roman" w:hAnsi="Times New Roman"/>
          <w:sz w:val="24"/>
          <w:szCs w:val="24"/>
        </w:rPr>
        <w:t xml:space="preserve"> dní odo dňa </w:t>
      </w:r>
      <w:r w:rsidR="003460CB" w:rsidRPr="007C3D7C">
        <w:rPr>
          <w:rFonts w:ascii="Times New Roman" w:hAnsi="Times New Roman"/>
          <w:sz w:val="24"/>
          <w:szCs w:val="24"/>
        </w:rPr>
        <w:t>písomného upozornenia objednávateľa</w:t>
      </w:r>
      <w:r>
        <w:rPr>
          <w:rFonts w:ascii="Times New Roman" w:hAnsi="Times New Roman"/>
          <w:sz w:val="24"/>
          <w:szCs w:val="24"/>
        </w:rPr>
        <w:t>,</w:t>
      </w:r>
    </w:p>
    <w:p w14:paraId="2BA28837" w14:textId="54B08895" w:rsidR="007C3D7C" w:rsidRPr="007C3D7C" w:rsidRDefault="00CC1713" w:rsidP="007C3D7C">
      <w:pPr>
        <w:pStyle w:val="Odsekzoznamu"/>
        <w:numPr>
          <w:ilvl w:val="0"/>
          <w:numId w:val="19"/>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w:t>
      </w:r>
      <w:r w:rsidR="00F61CE9">
        <w:rPr>
          <w:rFonts w:ascii="Times New Roman" w:hAnsi="Times New Roman"/>
          <w:sz w:val="24"/>
          <w:szCs w:val="24"/>
        </w:rPr>
        <w:t xml:space="preserve">a nápravu nevykoná ani do 7 dní odo dňa </w:t>
      </w:r>
      <w:r w:rsidR="00F61CE9" w:rsidRPr="007C3D7C">
        <w:rPr>
          <w:rFonts w:ascii="Times New Roman" w:hAnsi="Times New Roman"/>
          <w:sz w:val="24"/>
          <w:szCs w:val="24"/>
        </w:rPr>
        <w:t>písomného upozornenia</w:t>
      </w:r>
      <w:r w:rsidRPr="007C3D7C">
        <w:rPr>
          <w:rFonts w:ascii="Times New Roman" w:hAnsi="Times New Roman"/>
          <w:sz w:val="24"/>
          <w:szCs w:val="24"/>
        </w:rPr>
        <w:t xml:space="preserve"> </w:t>
      </w:r>
      <w:r w:rsidR="00F61CE9">
        <w:rPr>
          <w:rFonts w:ascii="Times New Roman" w:hAnsi="Times New Roman"/>
          <w:sz w:val="24"/>
          <w:szCs w:val="24"/>
        </w:rPr>
        <w:t>poskytovateľa</w:t>
      </w:r>
      <w:r>
        <w:rPr>
          <w:rFonts w:ascii="Times New Roman" w:hAnsi="Times New Roman"/>
          <w:sz w:val="24"/>
          <w:szCs w:val="24"/>
        </w:rPr>
        <w:t xml:space="preserve">. </w:t>
      </w:r>
    </w:p>
    <w:p w14:paraId="51BCE5FD" w14:textId="3357010E" w:rsidR="001C1A11" w:rsidRPr="007C3D7C" w:rsidRDefault="00CC1713" w:rsidP="001C1A11">
      <w:pPr>
        <w:adjustRightInd w:val="0"/>
        <w:ind w:left="709" w:hanging="709"/>
        <w:jc w:val="both"/>
        <w:rPr>
          <w:sz w:val="24"/>
          <w:szCs w:val="24"/>
        </w:rPr>
      </w:pPr>
      <w:r>
        <w:rPr>
          <w:b/>
          <w:bCs/>
          <w:i/>
          <w:color w:val="000000"/>
          <w:sz w:val="24"/>
        </w:rPr>
        <w:t>IV.5.</w:t>
      </w:r>
      <w:r>
        <w:rPr>
          <w:b/>
          <w:bCs/>
          <w:i/>
          <w:color w:val="000000"/>
          <w:sz w:val="24"/>
        </w:rPr>
        <w:tab/>
      </w:r>
      <w:r>
        <w:rPr>
          <w:sz w:val="24"/>
          <w:szCs w:val="24"/>
        </w:rPr>
        <w:t>Výpovedná doba je trojmesačná a začína plynúť dňom doručenia písomnej výpovede druhej zmluvnej strane.</w:t>
      </w:r>
    </w:p>
    <w:p w14:paraId="79E4341E" w14:textId="094D0453" w:rsidR="00FC3686" w:rsidRPr="007C3D7C" w:rsidRDefault="00FC3686" w:rsidP="00FC3686">
      <w:pPr>
        <w:adjustRightInd w:val="0"/>
        <w:ind w:left="709" w:hanging="709"/>
        <w:jc w:val="both"/>
        <w:rPr>
          <w:sz w:val="24"/>
          <w:szCs w:val="24"/>
        </w:rPr>
      </w:pPr>
    </w:p>
    <w:p w14:paraId="0C9CC9CE" w14:textId="636EF150" w:rsidR="000903C2" w:rsidRDefault="00CC1713" w:rsidP="00A50109">
      <w:pPr>
        <w:adjustRightInd w:val="0"/>
        <w:ind w:left="709" w:hanging="709"/>
        <w:jc w:val="both"/>
        <w:rPr>
          <w:sz w:val="24"/>
          <w:szCs w:val="24"/>
        </w:rPr>
      </w:pPr>
      <w:r>
        <w:rPr>
          <w:b/>
          <w:bCs/>
          <w:i/>
          <w:color w:val="000000"/>
          <w:sz w:val="24"/>
        </w:rPr>
        <w:t>IV.6.</w:t>
      </w:r>
      <w:r>
        <w:rPr>
          <w:b/>
          <w:bCs/>
          <w:i/>
          <w:color w:val="000000"/>
          <w:sz w:val="24"/>
        </w:rPr>
        <w:tab/>
      </w:r>
      <w:r>
        <w:rPr>
          <w:sz w:val="24"/>
          <w:szCs w:val="24"/>
        </w:rPr>
        <w:t>Objednávateľ je oprávnený</w:t>
      </w:r>
      <w:r w:rsidR="00AF2BA6">
        <w:rPr>
          <w:sz w:val="24"/>
          <w:szCs w:val="24"/>
        </w:rPr>
        <w:t xml:space="preserve"> odstúpiť od tejto zmluvy ak poskytovateľ:</w:t>
      </w:r>
    </w:p>
    <w:p w14:paraId="7DB77F63" w14:textId="039EE637" w:rsidR="00F93344" w:rsidRDefault="00F93344"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opakovane alebo závažným spôsobom porušuje povinnosti stanovené touto zmluvou a nápravu nevykoná ani do 7 dní odo dňa </w:t>
      </w:r>
      <w:r w:rsidRPr="007C3D7C">
        <w:rPr>
          <w:rFonts w:ascii="Times New Roman" w:hAnsi="Times New Roman"/>
          <w:sz w:val="24"/>
          <w:szCs w:val="24"/>
        </w:rPr>
        <w:t xml:space="preserve">písomného upozornenia </w:t>
      </w:r>
      <w:r w:rsidRPr="000903C2">
        <w:rPr>
          <w:rFonts w:ascii="Times New Roman" w:hAnsi="Times New Roman"/>
          <w:sz w:val="24"/>
          <w:szCs w:val="24"/>
        </w:rPr>
        <w:t>objednávateľa.</w:t>
      </w:r>
    </w:p>
    <w:p w14:paraId="53A84B4E" w14:textId="343E8345" w:rsidR="00AF2BA6" w:rsidRDefault="000903C2" w:rsidP="00AF2BA6">
      <w:pPr>
        <w:pStyle w:val="Odsekzoznamu"/>
        <w:numPr>
          <w:ilvl w:val="0"/>
          <w:numId w:val="20"/>
        </w:numPr>
        <w:adjustRightInd w:val="0"/>
        <w:ind w:left="1077" w:hanging="340"/>
        <w:jc w:val="both"/>
        <w:rPr>
          <w:rFonts w:ascii="Times New Roman" w:hAnsi="Times New Roman"/>
          <w:sz w:val="24"/>
          <w:szCs w:val="24"/>
        </w:rPr>
      </w:pPr>
      <w:r>
        <w:rPr>
          <w:rFonts w:ascii="Times New Roman" w:hAnsi="Times New Roman"/>
          <w:sz w:val="24"/>
          <w:szCs w:val="24"/>
        </w:rPr>
        <w:t xml:space="preserve">porušil </w:t>
      </w:r>
      <w:r w:rsidR="00AF2BA6">
        <w:rPr>
          <w:rFonts w:ascii="Times New Roman" w:hAnsi="Times New Roman"/>
          <w:sz w:val="24"/>
          <w:szCs w:val="24"/>
        </w:rPr>
        <w:t xml:space="preserve">povinnosti vyplývajúce z </w:t>
      </w:r>
      <w:r w:rsidR="00AF2BA6" w:rsidRPr="00AF2BA6">
        <w:rPr>
          <w:rFonts w:ascii="Times New Roman" w:hAnsi="Times New Roman"/>
          <w:sz w:val="24"/>
          <w:szCs w:val="24"/>
        </w:rPr>
        <w:t>platn</w:t>
      </w:r>
      <w:r w:rsidR="00AF2BA6">
        <w:rPr>
          <w:rFonts w:ascii="Times New Roman" w:hAnsi="Times New Roman"/>
          <w:sz w:val="24"/>
          <w:szCs w:val="24"/>
        </w:rPr>
        <w:t>ých</w:t>
      </w:r>
      <w:r w:rsidR="00AF2BA6" w:rsidRPr="00AF2BA6">
        <w:rPr>
          <w:rFonts w:ascii="Times New Roman" w:hAnsi="Times New Roman"/>
          <w:sz w:val="24"/>
          <w:szCs w:val="24"/>
        </w:rPr>
        <w:t xml:space="preserve"> právn</w:t>
      </w:r>
      <w:r w:rsidR="00AF2BA6">
        <w:rPr>
          <w:rFonts w:ascii="Times New Roman" w:hAnsi="Times New Roman"/>
          <w:sz w:val="24"/>
          <w:szCs w:val="24"/>
        </w:rPr>
        <w:t>ych</w:t>
      </w:r>
      <w:r w:rsidR="00AF2BA6" w:rsidRPr="00AF2BA6">
        <w:rPr>
          <w:rFonts w:ascii="Times New Roman" w:hAnsi="Times New Roman"/>
          <w:sz w:val="24"/>
          <w:szCs w:val="24"/>
        </w:rPr>
        <w:t xml:space="preserve"> predpis</w:t>
      </w:r>
      <w:r w:rsidR="00AF2BA6">
        <w:rPr>
          <w:rFonts w:ascii="Times New Roman" w:hAnsi="Times New Roman"/>
          <w:sz w:val="24"/>
          <w:szCs w:val="24"/>
        </w:rPr>
        <w:t>ov</w:t>
      </w:r>
      <w:r w:rsidR="00AF2BA6" w:rsidRPr="00AF2BA6">
        <w:rPr>
          <w:rFonts w:ascii="Times New Roman" w:hAnsi="Times New Roman"/>
          <w:sz w:val="24"/>
          <w:szCs w:val="24"/>
        </w:rPr>
        <w:t xml:space="preserve"> v oblasti odpadového hospodárstva </w:t>
      </w:r>
      <w:r w:rsidR="00AF2BA6">
        <w:rPr>
          <w:rFonts w:ascii="Times New Roman" w:hAnsi="Times New Roman"/>
          <w:sz w:val="24"/>
          <w:szCs w:val="24"/>
        </w:rPr>
        <w:t>za čo bolo voči objednávateľovi začaté správne konania alebo mu bola uložená pokuta</w:t>
      </w:r>
      <w:r>
        <w:rPr>
          <w:rFonts w:ascii="Times New Roman" w:hAnsi="Times New Roman"/>
          <w:sz w:val="24"/>
          <w:szCs w:val="24"/>
        </w:rPr>
        <w:t>. Tým nie je dotknutý nárok objednávateľa voči poskytovateľovi na náhradu celej zaplatenej pokuty</w:t>
      </w:r>
      <w:r w:rsidR="00AF2BA6">
        <w:rPr>
          <w:rFonts w:ascii="Times New Roman" w:hAnsi="Times New Roman"/>
          <w:sz w:val="24"/>
          <w:szCs w:val="24"/>
        </w:rPr>
        <w:t xml:space="preserve">, </w:t>
      </w:r>
    </w:p>
    <w:p w14:paraId="54C277DB" w14:textId="5FC8505D" w:rsidR="001C1A11" w:rsidRPr="00F93344" w:rsidRDefault="00AF2BA6" w:rsidP="00F93344">
      <w:pPr>
        <w:pStyle w:val="Odsekzoznamu"/>
        <w:numPr>
          <w:ilvl w:val="0"/>
          <w:numId w:val="20"/>
        </w:numPr>
        <w:adjustRightInd w:val="0"/>
        <w:spacing w:after="0" w:line="240" w:lineRule="auto"/>
        <w:ind w:left="1077" w:hanging="340"/>
        <w:jc w:val="both"/>
        <w:rPr>
          <w:rFonts w:ascii="Times New Roman" w:hAnsi="Times New Roman"/>
          <w:sz w:val="24"/>
          <w:szCs w:val="24"/>
        </w:rPr>
      </w:pPr>
      <w:r w:rsidRPr="00F93344">
        <w:rPr>
          <w:rFonts w:ascii="Times New Roman" w:hAnsi="Times New Roman"/>
          <w:sz w:val="24"/>
          <w:szCs w:val="24"/>
        </w:rPr>
        <w:t>bez predchádzajúceho písomného súhlasu objednávateľa zastaví poskytovanie služieb súvisiacich s predmetom plnenia a v ich dodávke nepokračuje ani po výzve objednávateľa</w:t>
      </w:r>
      <w:r w:rsidR="001C1A11" w:rsidRPr="00F93344">
        <w:rPr>
          <w:rFonts w:ascii="Times New Roman" w:hAnsi="Times New Roman"/>
          <w:sz w:val="24"/>
          <w:szCs w:val="24"/>
        </w:rPr>
        <w:t xml:space="preserve"> alebo inak prejavuje svoj úmysel nepokračovať v plnení tejto zmluvy,</w:t>
      </w:r>
    </w:p>
    <w:p w14:paraId="2ABF674B" w14:textId="77777777" w:rsidR="000903C2" w:rsidRDefault="000903C2" w:rsidP="000903C2">
      <w:pPr>
        <w:adjustRightInd w:val="0"/>
        <w:jc w:val="both"/>
        <w:rPr>
          <w:sz w:val="24"/>
          <w:szCs w:val="24"/>
        </w:rPr>
      </w:pPr>
    </w:p>
    <w:p w14:paraId="430323B6" w14:textId="32F31D9E" w:rsidR="00FC3686" w:rsidRPr="00604C10" w:rsidRDefault="00522373" w:rsidP="000903C2">
      <w:pPr>
        <w:adjustRightInd w:val="0"/>
        <w:ind w:left="709" w:hanging="709"/>
        <w:jc w:val="both"/>
        <w:rPr>
          <w:sz w:val="24"/>
          <w:szCs w:val="24"/>
        </w:rPr>
      </w:pPr>
      <w:r>
        <w:rPr>
          <w:b/>
          <w:bCs/>
          <w:i/>
          <w:color w:val="000000"/>
          <w:sz w:val="24"/>
        </w:rPr>
        <w:t>IV.7</w:t>
      </w:r>
      <w:r w:rsidR="000903C2">
        <w:rPr>
          <w:b/>
          <w:bCs/>
          <w:i/>
          <w:color w:val="000000"/>
          <w:sz w:val="24"/>
        </w:rPr>
        <w:t>.</w:t>
      </w:r>
      <w:r w:rsidR="000903C2">
        <w:rPr>
          <w:b/>
          <w:bCs/>
          <w:i/>
          <w:color w:val="000000"/>
          <w:sz w:val="24"/>
        </w:rPr>
        <w:tab/>
      </w:r>
      <w:r w:rsidR="00FC3686" w:rsidRPr="00604C10">
        <w:rPr>
          <w:sz w:val="24"/>
          <w:szCs w:val="24"/>
        </w:rPr>
        <w:t>Odstúpením od zmluvy zanikajú všetky práva a povinnosti zmluvných strán zo Zmluvy a</w:t>
      </w:r>
      <w:r w:rsidR="000903C2">
        <w:rPr>
          <w:sz w:val="24"/>
          <w:szCs w:val="24"/>
        </w:rPr>
        <w:t> </w:t>
      </w:r>
      <w:r w:rsidR="00FC3686" w:rsidRPr="00604C10">
        <w:rPr>
          <w:sz w:val="24"/>
          <w:szCs w:val="24"/>
        </w:rPr>
        <w:t>jeho</w:t>
      </w:r>
      <w:r w:rsidR="000903C2">
        <w:rPr>
          <w:sz w:val="24"/>
          <w:szCs w:val="24"/>
        </w:rPr>
        <w:t xml:space="preserve"> </w:t>
      </w:r>
      <w:r w:rsidR="00FC3686" w:rsidRPr="00604C10">
        <w:rPr>
          <w:sz w:val="24"/>
          <w:szCs w:val="24"/>
        </w:rPr>
        <w:t xml:space="preserve">účinky nastávajú dňom doručenia </w:t>
      </w:r>
      <w:r w:rsidR="000903C2">
        <w:rPr>
          <w:sz w:val="24"/>
          <w:szCs w:val="24"/>
        </w:rPr>
        <w:t>poskytovateľovi</w:t>
      </w:r>
      <w:r w:rsidR="00FC3686" w:rsidRPr="00604C10">
        <w:rPr>
          <w:sz w:val="24"/>
          <w:szCs w:val="24"/>
        </w:rPr>
        <w:t>.</w:t>
      </w:r>
      <w:r w:rsidR="000903C2">
        <w:rPr>
          <w:sz w:val="24"/>
          <w:szCs w:val="24"/>
        </w:rPr>
        <w:t xml:space="preserve"> </w:t>
      </w:r>
      <w:r w:rsidR="00FC3686" w:rsidRPr="00604C10">
        <w:rPr>
          <w:sz w:val="24"/>
          <w:szCs w:val="24"/>
        </w:rPr>
        <w:t>Odstúpenie od zmluvy sa nedotýka</w:t>
      </w:r>
      <w:r w:rsidR="000903C2">
        <w:rPr>
          <w:sz w:val="24"/>
          <w:szCs w:val="24"/>
        </w:rPr>
        <w:t xml:space="preserve"> </w:t>
      </w:r>
      <w:r w:rsidR="00FC3686" w:rsidRPr="00604C10">
        <w:rPr>
          <w:sz w:val="24"/>
          <w:szCs w:val="24"/>
        </w:rPr>
        <w:t xml:space="preserve">nároku na náhradu škody vzniknutej porušením </w:t>
      </w:r>
      <w:r w:rsidR="000903C2">
        <w:rPr>
          <w:sz w:val="24"/>
          <w:szCs w:val="24"/>
        </w:rPr>
        <w:t>tejto zmluvy a nároku na zmluvnú pokutu.</w:t>
      </w:r>
    </w:p>
    <w:p w14:paraId="7AAA1CC3" w14:textId="77777777" w:rsidR="00F61CE9" w:rsidRDefault="00F61CE9" w:rsidP="00FC3686">
      <w:pPr>
        <w:adjustRightInd w:val="0"/>
        <w:ind w:left="709" w:hanging="709"/>
        <w:jc w:val="both"/>
        <w:rPr>
          <w:sz w:val="24"/>
          <w:szCs w:val="24"/>
        </w:rPr>
      </w:pPr>
    </w:p>
    <w:p w14:paraId="0DB809D9" w14:textId="0805E986" w:rsidR="0032648E" w:rsidRPr="00BC0F4E" w:rsidRDefault="0032648E" w:rsidP="0032648E">
      <w:pPr>
        <w:jc w:val="center"/>
        <w:outlineLvl w:val="0"/>
        <w:rPr>
          <w:b/>
          <w:bCs/>
          <w:i/>
          <w:iCs/>
          <w:sz w:val="24"/>
          <w:szCs w:val="24"/>
        </w:rPr>
      </w:pPr>
      <w:r w:rsidRPr="00BC0F4E">
        <w:rPr>
          <w:b/>
          <w:bCs/>
          <w:i/>
          <w:iCs/>
          <w:sz w:val="24"/>
          <w:szCs w:val="24"/>
        </w:rPr>
        <w:t xml:space="preserve">Článok </w:t>
      </w:r>
      <w:r>
        <w:rPr>
          <w:b/>
          <w:bCs/>
          <w:i/>
          <w:iCs/>
          <w:sz w:val="24"/>
          <w:szCs w:val="24"/>
        </w:rPr>
        <w:t>V</w:t>
      </w:r>
      <w:r w:rsidRPr="00BC0F4E">
        <w:rPr>
          <w:b/>
          <w:bCs/>
          <w:i/>
          <w:iCs/>
          <w:sz w:val="24"/>
          <w:szCs w:val="24"/>
        </w:rPr>
        <w:t>.</w:t>
      </w:r>
    </w:p>
    <w:p w14:paraId="685E86E5" w14:textId="2E852777" w:rsidR="0032648E" w:rsidRPr="00BC0F4E" w:rsidRDefault="0032648E" w:rsidP="0032648E">
      <w:pPr>
        <w:jc w:val="center"/>
        <w:rPr>
          <w:b/>
          <w:bCs/>
          <w:i/>
          <w:iCs/>
          <w:sz w:val="24"/>
          <w:szCs w:val="24"/>
        </w:rPr>
      </w:pPr>
      <w:r>
        <w:rPr>
          <w:b/>
          <w:bCs/>
          <w:i/>
          <w:sz w:val="24"/>
          <w:szCs w:val="24"/>
        </w:rPr>
        <w:t>Cena Služby a platobné podmienky</w:t>
      </w:r>
    </w:p>
    <w:p w14:paraId="2EA16224" w14:textId="003ED759" w:rsidR="0032648E" w:rsidRDefault="0032648E" w:rsidP="00B91CCA">
      <w:pPr>
        <w:adjustRightInd w:val="0"/>
        <w:ind w:left="709" w:hanging="709"/>
        <w:jc w:val="both"/>
        <w:rPr>
          <w:bCs/>
          <w:color w:val="000000"/>
          <w:sz w:val="24"/>
        </w:rPr>
      </w:pPr>
    </w:p>
    <w:p w14:paraId="309C4312" w14:textId="41271BDD" w:rsidR="0000078A" w:rsidRPr="00F61CE9" w:rsidRDefault="0000078A" w:rsidP="00B546A4">
      <w:pPr>
        <w:adjustRightInd w:val="0"/>
        <w:ind w:left="709" w:hanging="709"/>
        <w:jc w:val="both"/>
        <w:rPr>
          <w:sz w:val="24"/>
          <w:szCs w:val="24"/>
        </w:rPr>
      </w:pPr>
      <w:r>
        <w:rPr>
          <w:b/>
          <w:bCs/>
          <w:i/>
          <w:color w:val="000000"/>
          <w:sz w:val="24"/>
        </w:rPr>
        <w:t>V.1.</w:t>
      </w:r>
      <w:r w:rsidRPr="00713C37">
        <w:rPr>
          <w:bCs/>
          <w:color w:val="000000"/>
          <w:sz w:val="24"/>
        </w:rPr>
        <w:tab/>
      </w:r>
      <w:r w:rsidR="0032648E" w:rsidRPr="0032648E">
        <w:rPr>
          <w:sz w:val="24"/>
          <w:szCs w:val="24"/>
        </w:rPr>
        <w:t xml:space="preserve">Cena </w:t>
      </w:r>
      <w:r w:rsidR="00F61CE9">
        <w:rPr>
          <w:sz w:val="24"/>
          <w:szCs w:val="24"/>
        </w:rPr>
        <w:t>Služby</w:t>
      </w:r>
      <w:r w:rsidR="0032648E" w:rsidRPr="0032648E">
        <w:rPr>
          <w:sz w:val="24"/>
          <w:szCs w:val="24"/>
        </w:rPr>
        <w:t xml:space="preserve"> je s</w:t>
      </w:r>
      <w:r w:rsidR="00522373">
        <w:rPr>
          <w:sz w:val="24"/>
          <w:szCs w:val="24"/>
        </w:rPr>
        <w:t>tanovená</w:t>
      </w:r>
      <w:r w:rsidR="00B546A4">
        <w:rPr>
          <w:sz w:val="24"/>
          <w:szCs w:val="24"/>
        </w:rPr>
        <w:t xml:space="preserve"> </w:t>
      </w:r>
      <w:r w:rsidR="00F61CE9">
        <w:rPr>
          <w:sz w:val="24"/>
          <w:szCs w:val="24"/>
        </w:rPr>
        <w:t xml:space="preserve">na </w:t>
      </w:r>
      <w:r w:rsidR="00B546A4">
        <w:rPr>
          <w:sz w:val="24"/>
          <w:szCs w:val="24"/>
        </w:rPr>
        <w:t xml:space="preserve">podklade </w:t>
      </w:r>
      <w:r w:rsidR="0032648E" w:rsidRPr="0032648E">
        <w:rPr>
          <w:sz w:val="24"/>
          <w:szCs w:val="24"/>
        </w:rPr>
        <w:t>ponuk</w:t>
      </w:r>
      <w:r w:rsidR="00F61CE9">
        <w:rPr>
          <w:sz w:val="24"/>
          <w:szCs w:val="24"/>
        </w:rPr>
        <w:t>y</w:t>
      </w:r>
      <w:r w:rsidR="00522373">
        <w:rPr>
          <w:sz w:val="24"/>
          <w:szCs w:val="24"/>
        </w:rPr>
        <w:t xml:space="preserve"> p</w:t>
      </w:r>
      <w:r w:rsidR="0032648E" w:rsidRPr="0032648E">
        <w:rPr>
          <w:sz w:val="24"/>
          <w:szCs w:val="24"/>
        </w:rPr>
        <w:t>oskyt</w:t>
      </w:r>
      <w:r w:rsidR="0032648E" w:rsidRPr="00F61CE9">
        <w:rPr>
          <w:sz w:val="24"/>
          <w:szCs w:val="24"/>
        </w:rPr>
        <w:t>ovateľa</w:t>
      </w:r>
      <w:r w:rsidR="00BE53DF">
        <w:rPr>
          <w:sz w:val="24"/>
          <w:szCs w:val="24"/>
        </w:rPr>
        <w:t xml:space="preserve"> v </w:t>
      </w:r>
      <w:r w:rsidR="00F61CE9">
        <w:rPr>
          <w:sz w:val="24"/>
          <w:szCs w:val="24"/>
        </w:rPr>
        <w:t>Príloh</w:t>
      </w:r>
      <w:r w:rsidR="00BE53DF">
        <w:rPr>
          <w:sz w:val="24"/>
          <w:szCs w:val="24"/>
        </w:rPr>
        <w:t>e</w:t>
      </w:r>
      <w:r w:rsidR="00F61CE9">
        <w:rPr>
          <w:sz w:val="24"/>
          <w:szCs w:val="24"/>
        </w:rPr>
        <w:t xml:space="preserve"> č. 1 k tejto zmluve</w:t>
      </w:r>
      <w:r w:rsidR="00522373">
        <w:rPr>
          <w:sz w:val="24"/>
          <w:szCs w:val="24"/>
        </w:rPr>
        <w:t xml:space="preserve"> ako predpokladaná cena,</w:t>
      </w:r>
      <w:r w:rsidR="00B546A4">
        <w:rPr>
          <w:sz w:val="24"/>
          <w:szCs w:val="24"/>
        </w:rPr>
        <w:t xml:space="preserve"> </w:t>
      </w:r>
      <w:r w:rsidR="00522373">
        <w:rPr>
          <w:sz w:val="24"/>
          <w:szCs w:val="24"/>
        </w:rPr>
        <w:t xml:space="preserve">a to </w:t>
      </w:r>
      <w:r w:rsidR="00F61CE9" w:rsidRPr="0032648E">
        <w:rPr>
          <w:sz w:val="24"/>
          <w:szCs w:val="24"/>
        </w:rPr>
        <w:t xml:space="preserve">pri </w:t>
      </w:r>
      <w:r w:rsidR="00F61CE9">
        <w:rPr>
          <w:sz w:val="24"/>
          <w:szCs w:val="24"/>
        </w:rPr>
        <w:t xml:space="preserve">dodržaní </w:t>
      </w:r>
      <w:r w:rsidR="00F61CE9" w:rsidRPr="0032648E">
        <w:rPr>
          <w:sz w:val="24"/>
          <w:szCs w:val="24"/>
        </w:rPr>
        <w:t>predpokladan</w:t>
      </w:r>
      <w:r w:rsidR="00F61CE9">
        <w:rPr>
          <w:sz w:val="24"/>
          <w:szCs w:val="24"/>
        </w:rPr>
        <w:t>ého</w:t>
      </w:r>
      <w:r w:rsidR="00F61CE9" w:rsidRPr="0032648E">
        <w:rPr>
          <w:sz w:val="24"/>
          <w:szCs w:val="24"/>
        </w:rPr>
        <w:t xml:space="preserve"> množstv</w:t>
      </w:r>
      <w:r w:rsidR="00F61CE9">
        <w:rPr>
          <w:sz w:val="24"/>
          <w:szCs w:val="24"/>
        </w:rPr>
        <w:t xml:space="preserve">a </w:t>
      </w:r>
      <w:r w:rsidR="00B546A4">
        <w:rPr>
          <w:sz w:val="24"/>
          <w:szCs w:val="24"/>
        </w:rPr>
        <w:t xml:space="preserve">odpadu uvedeného </w:t>
      </w:r>
      <w:r w:rsidR="00B546A4">
        <w:rPr>
          <w:sz w:val="24"/>
          <w:szCs w:val="24"/>
        </w:rPr>
        <w:lastRenderedPageBreak/>
        <w:t>v Prílohe č. 1 k tejto zmluve</w:t>
      </w:r>
      <w:r w:rsidR="00D85F51">
        <w:rPr>
          <w:sz w:val="24"/>
          <w:szCs w:val="24"/>
        </w:rPr>
        <w:t xml:space="preserve"> a plne naplnenej kapacite zberných nádob</w:t>
      </w:r>
      <w:r w:rsidR="00522373">
        <w:rPr>
          <w:sz w:val="24"/>
          <w:szCs w:val="24"/>
        </w:rPr>
        <w:t>,</w:t>
      </w:r>
      <w:r w:rsidR="00D85F51">
        <w:rPr>
          <w:sz w:val="24"/>
          <w:szCs w:val="24"/>
        </w:rPr>
        <w:t xml:space="preserve"> </w:t>
      </w:r>
      <w:r w:rsidR="00522373">
        <w:rPr>
          <w:sz w:val="24"/>
          <w:szCs w:val="24"/>
        </w:rPr>
        <w:t>vo výške ..............</w:t>
      </w:r>
      <w:r w:rsidR="00522373" w:rsidRPr="00522373">
        <w:rPr>
          <w:sz w:val="24"/>
          <w:szCs w:val="24"/>
        </w:rPr>
        <w:t xml:space="preserve"> </w:t>
      </w:r>
      <w:r w:rsidR="00522373">
        <w:rPr>
          <w:sz w:val="24"/>
          <w:szCs w:val="24"/>
        </w:rPr>
        <w:t>€ bez DPH</w:t>
      </w:r>
      <w:r w:rsidR="00B546A4">
        <w:rPr>
          <w:sz w:val="24"/>
          <w:szCs w:val="24"/>
        </w:rPr>
        <w:t xml:space="preserve">, </w:t>
      </w:r>
      <w:proofErr w:type="spellStart"/>
      <w:r w:rsidR="00522373">
        <w:rPr>
          <w:sz w:val="24"/>
          <w:szCs w:val="24"/>
        </w:rPr>
        <w:t>t.j</w:t>
      </w:r>
      <w:proofErr w:type="spellEnd"/>
      <w:r w:rsidR="00522373">
        <w:rPr>
          <w:sz w:val="24"/>
          <w:szCs w:val="24"/>
        </w:rPr>
        <w:t xml:space="preserve">. .................. </w:t>
      </w:r>
      <w:r w:rsidR="0032648E" w:rsidRPr="00F61CE9">
        <w:rPr>
          <w:sz w:val="24"/>
          <w:szCs w:val="24"/>
        </w:rPr>
        <w:t>s DPH</w:t>
      </w:r>
      <w:r w:rsidR="00B546A4">
        <w:rPr>
          <w:sz w:val="24"/>
          <w:szCs w:val="24"/>
        </w:rPr>
        <w:t xml:space="preserve"> (s</w:t>
      </w:r>
      <w:r w:rsidR="0032648E" w:rsidRPr="00F61CE9">
        <w:rPr>
          <w:sz w:val="24"/>
          <w:szCs w:val="24"/>
        </w:rPr>
        <w:t>lovom: .............................</w:t>
      </w:r>
      <w:r w:rsidR="00522373">
        <w:rPr>
          <w:sz w:val="24"/>
          <w:szCs w:val="24"/>
        </w:rPr>
        <w:t>......</w:t>
      </w:r>
      <w:r w:rsidR="0032648E" w:rsidRPr="00F61CE9">
        <w:rPr>
          <w:sz w:val="24"/>
          <w:szCs w:val="24"/>
        </w:rPr>
        <w:t xml:space="preserve">. </w:t>
      </w:r>
      <w:r w:rsidR="00B546A4">
        <w:rPr>
          <w:sz w:val="24"/>
          <w:szCs w:val="24"/>
        </w:rPr>
        <w:t>e</w:t>
      </w:r>
      <w:r w:rsidR="00522373">
        <w:rPr>
          <w:sz w:val="24"/>
          <w:szCs w:val="24"/>
        </w:rPr>
        <w:t>uro a .....</w:t>
      </w:r>
      <w:r w:rsidR="0032648E" w:rsidRPr="00F61CE9">
        <w:rPr>
          <w:sz w:val="24"/>
          <w:szCs w:val="24"/>
        </w:rPr>
        <w:t xml:space="preserve"> centov</w:t>
      </w:r>
      <w:r w:rsidR="00B546A4">
        <w:rPr>
          <w:sz w:val="24"/>
          <w:szCs w:val="24"/>
        </w:rPr>
        <w:t>)</w:t>
      </w:r>
      <w:r w:rsidR="0032648E" w:rsidRPr="00F61CE9">
        <w:rPr>
          <w:sz w:val="24"/>
          <w:szCs w:val="24"/>
        </w:rPr>
        <w:t xml:space="preserve"> </w:t>
      </w:r>
    </w:p>
    <w:p w14:paraId="431878C4" w14:textId="77777777" w:rsidR="0000078A" w:rsidRPr="00F61CE9" w:rsidRDefault="0000078A" w:rsidP="00F61CE9">
      <w:pPr>
        <w:adjustRightInd w:val="0"/>
        <w:ind w:left="709" w:hanging="709"/>
        <w:jc w:val="both"/>
        <w:rPr>
          <w:sz w:val="24"/>
          <w:szCs w:val="24"/>
        </w:rPr>
      </w:pPr>
    </w:p>
    <w:p w14:paraId="5004AC2F" w14:textId="2A57A2BE" w:rsidR="009A6D99" w:rsidRPr="008372AB" w:rsidRDefault="0000078A" w:rsidP="009A6D99">
      <w:pPr>
        <w:adjustRightInd w:val="0"/>
        <w:ind w:left="709" w:hanging="709"/>
        <w:jc w:val="both"/>
        <w:rPr>
          <w:sz w:val="24"/>
          <w:szCs w:val="24"/>
        </w:rPr>
      </w:pPr>
      <w:r w:rsidRPr="009A6D99">
        <w:rPr>
          <w:b/>
          <w:bCs/>
          <w:i/>
          <w:color w:val="000000"/>
          <w:sz w:val="24"/>
        </w:rPr>
        <w:t>V.2.</w:t>
      </w:r>
      <w:r w:rsidRPr="009A6D99">
        <w:rPr>
          <w:b/>
          <w:bCs/>
          <w:i/>
          <w:color w:val="000000"/>
          <w:sz w:val="24"/>
        </w:rPr>
        <w:tab/>
      </w:r>
      <w:r w:rsidR="009A6D99" w:rsidRPr="008372AB">
        <w:rPr>
          <w:sz w:val="24"/>
          <w:szCs w:val="24"/>
        </w:rPr>
        <w:t xml:space="preserve">Cena Služby je stanovená dohodou zmluvných strán v súlade so zákonom č. 18/1996 </w:t>
      </w:r>
      <w:r w:rsidR="008372AB" w:rsidRPr="00C9322A">
        <w:rPr>
          <w:sz w:val="24"/>
          <w:szCs w:val="24"/>
        </w:rPr>
        <w:t xml:space="preserve">Cena Služby je stanovená dohodou zmluvných strán v súlade so zákonom č. 18/1996 </w:t>
      </w:r>
      <w:proofErr w:type="spellStart"/>
      <w:r w:rsidR="008372AB" w:rsidRPr="00C9322A">
        <w:rPr>
          <w:sz w:val="24"/>
          <w:szCs w:val="24"/>
        </w:rPr>
        <w:t>Z.z</w:t>
      </w:r>
      <w:proofErr w:type="spellEnd"/>
      <w:r w:rsidR="008372AB" w:rsidRPr="00C9322A">
        <w:rPr>
          <w:sz w:val="24"/>
          <w:szCs w:val="24"/>
        </w:rPr>
        <w:t>. o cenách ako pevná cena, v ktorej sú obsiahnuté všetky náklady poskytovateľa s riadnym dodaním Služby v rozsahu uvedenom v Prílohe č. 1 k tejto zmluve, vrátane poplatku za uloženie odpadov podľa zákona č. 329/2018 z. z. o poplatkoch za uloženie odpadov v platnom znení a Nariadenia vlády SR č. 330/2018 z. z., ktorým sa ustanovuje výška sadzieb poplatkov za uloženie odpadov v platnom znení. K zmene ceny Služby môže dôjsť len v prípade ak dôjde ku zmene</w:t>
      </w:r>
      <w:r w:rsidR="009A6D99" w:rsidRPr="008372AB">
        <w:rPr>
          <w:sz w:val="24"/>
          <w:szCs w:val="24"/>
        </w:rPr>
        <w:t>:</w:t>
      </w:r>
    </w:p>
    <w:p w14:paraId="5E4E6183" w14:textId="77777777" w:rsidR="009A6D99" w:rsidRPr="009A6D99"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dane z pridanej hodnoty,</w:t>
      </w:r>
    </w:p>
    <w:p w14:paraId="7FFFC1A4" w14:textId="79447FF3" w:rsidR="009A6D99" w:rsidRPr="008372AB" w:rsidRDefault="009A6D99" w:rsidP="009A6D99">
      <w:pPr>
        <w:pStyle w:val="Odsekzoznamu"/>
        <w:numPr>
          <w:ilvl w:val="0"/>
          <w:numId w:val="24"/>
        </w:numPr>
        <w:shd w:val="clear" w:color="auto" w:fill="FFFFFF"/>
        <w:spacing w:after="0" w:line="240" w:lineRule="auto"/>
        <w:ind w:left="1418"/>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sadzby poplatkov za uloženie odpadu</w:t>
      </w:r>
      <w:r w:rsidR="008372AB">
        <w:rPr>
          <w:rFonts w:ascii="Times New Roman" w:eastAsia="Times New Roman" w:hAnsi="Times New Roman"/>
          <w:sz w:val="24"/>
          <w:szCs w:val="24"/>
          <w:lang w:eastAsia="sk-SK"/>
        </w:rPr>
        <w:t xml:space="preserve"> </w:t>
      </w:r>
      <w:r w:rsidR="008372AB" w:rsidRPr="00C9322A">
        <w:rPr>
          <w:rFonts w:eastAsia="Times New Roman" w:cs="Calibri"/>
          <w:lang w:eastAsia="sk-SK"/>
        </w:rPr>
        <w:t>na základe nariadenia, resp. legislatívnych zmien a to vždy len v rozsahu týchto zmien</w:t>
      </w:r>
      <w:r w:rsidRPr="008372AB">
        <w:rPr>
          <w:rFonts w:ascii="Times New Roman" w:eastAsia="Times New Roman" w:hAnsi="Times New Roman"/>
          <w:sz w:val="24"/>
          <w:szCs w:val="24"/>
          <w:lang w:eastAsia="sk-SK"/>
        </w:rPr>
        <w:t>,</w:t>
      </w:r>
    </w:p>
    <w:p w14:paraId="11B4B5BB" w14:textId="77777777" w:rsidR="009A6D99" w:rsidRPr="009A6D99" w:rsidRDefault="009A6D99"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9A6D99">
        <w:rPr>
          <w:rFonts w:ascii="Times New Roman" w:eastAsia="Times New Roman" w:hAnsi="Times New Roman"/>
          <w:sz w:val="24"/>
          <w:szCs w:val="24"/>
          <w:lang w:eastAsia="sk-SK"/>
        </w:rPr>
        <w:t>úrovne vytriedenia komunálneho odpadu za mesto Tornaľa oproti údajom uvedeným v tabuľke Prílohy    č. 4 súťažných podkladov</w:t>
      </w:r>
    </w:p>
    <w:p w14:paraId="073E3566" w14:textId="1BB1C45E" w:rsidR="00B546A4" w:rsidRPr="008372AB" w:rsidRDefault="009A6D99" w:rsidP="0052264A">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8372AB">
        <w:rPr>
          <w:rFonts w:ascii="Times New Roman" w:eastAsia="Times New Roman" w:hAnsi="Times New Roman"/>
          <w:sz w:val="24"/>
          <w:szCs w:val="24"/>
          <w:lang w:eastAsia="sk-SK"/>
        </w:rPr>
        <w:t>zavedenia nových poplatkov na základe nariadenia, resp. legislatívnych zmien</w:t>
      </w:r>
      <w:r w:rsidR="008372AB">
        <w:rPr>
          <w:rFonts w:ascii="Times New Roman" w:eastAsia="Times New Roman" w:hAnsi="Times New Roman"/>
          <w:sz w:val="24"/>
          <w:szCs w:val="24"/>
          <w:lang w:eastAsia="sk-SK"/>
        </w:rPr>
        <w:t xml:space="preserve"> </w:t>
      </w:r>
      <w:r w:rsidRPr="008372AB">
        <w:rPr>
          <w:sz w:val="24"/>
          <w:szCs w:val="24"/>
          <w:lang w:eastAsia="sk-SK"/>
        </w:rPr>
        <w:t xml:space="preserve">a to </w:t>
      </w:r>
      <w:r w:rsidRPr="008372AB">
        <w:rPr>
          <w:rFonts w:ascii="Times New Roman" w:eastAsia="Times New Roman" w:hAnsi="Times New Roman"/>
          <w:sz w:val="24"/>
          <w:szCs w:val="24"/>
          <w:lang w:eastAsia="sk-SK"/>
        </w:rPr>
        <w:t>vždy len v rozsahu týchto zmien.</w:t>
      </w:r>
    </w:p>
    <w:p w14:paraId="5C66B901" w14:textId="77777777" w:rsidR="008372AB" w:rsidRPr="00C9322A" w:rsidRDefault="008372AB" w:rsidP="008372AB">
      <w:pPr>
        <w:pStyle w:val="Odsekzoznamu"/>
        <w:numPr>
          <w:ilvl w:val="0"/>
          <w:numId w:val="24"/>
        </w:numPr>
        <w:shd w:val="clear" w:color="auto" w:fill="FFFFFF"/>
        <w:spacing w:after="0" w:line="240" w:lineRule="auto"/>
        <w:ind w:left="1418"/>
        <w:jc w:val="both"/>
        <w:rPr>
          <w:rFonts w:ascii="Times New Roman" w:eastAsia="Times New Roman" w:hAnsi="Times New Roman"/>
          <w:sz w:val="24"/>
          <w:szCs w:val="24"/>
          <w:lang w:eastAsia="sk-SK"/>
        </w:rPr>
      </w:pPr>
      <w:r w:rsidRPr="00C9322A">
        <w:rPr>
          <w:rFonts w:ascii="Times New Roman" w:eastAsia="Times New Roman" w:hAnsi="Times New Roman"/>
          <w:sz w:val="24"/>
          <w:szCs w:val="24"/>
          <w:lang w:eastAsia="sk-SK"/>
        </w:rPr>
        <w:t>povinností v súvislosti s uložením odpadov na základe nariadenia, resp. legislatívnych zmien.</w:t>
      </w:r>
    </w:p>
    <w:p w14:paraId="36A80768" w14:textId="77777777" w:rsidR="008372AB" w:rsidRPr="009A6D99" w:rsidRDefault="008372AB" w:rsidP="009A6D99">
      <w:pPr>
        <w:adjustRightInd w:val="0"/>
        <w:ind w:left="1418" w:hanging="709"/>
        <w:jc w:val="both"/>
        <w:rPr>
          <w:sz w:val="24"/>
          <w:szCs w:val="24"/>
        </w:rPr>
      </w:pPr>
    </w:p>
    <w:p w14:paraId="4ED705D0" w14:textId="2A06E90F" w:rsidR="00CA656B" w:rsidRDefault="00CA656B" w:rsidP="00F61CE9">
      <w:pPr>
        <w:adjustRightInd w:val="0"/>
        <w:ind w:left="709" w:hanging="709"/>
        <w:jc w:val="both"/>
        <w:rPr>
          <w:sz w:val="24"/>
          <w:szCs w:val="24"/>
        </w:rPr>
      </w:pPr>
    </w:p>
    <w:p w14:paraId="04BB351D" w14:textId="634C356C" w:rsidR="002C2E42" w:rsidRDefault="00B546A4" w:rsidP="002C2E42">
      <w:pPr>
        <w:adjustRightInd w:val="0"/>
        <w:ind w:left="709" w:hanging="709"/>
        <w:jc w:val="both"/>
        <w:rPr>
          <w:bCs/>
          <w:color w:val="000000"/>
          <w:sz w:val="24"/>
        </w:rPr>
      </w:pPr>
      <w:r w:rsidRPr="00F61CE9">
        <w:rPr>
          <w:b/>
          <w:bCs/>
          <w:i/>
          <w:color w:val="000000"/>
          <w:sz w:val="24"/>
        </w:rPr>
        <w:t>V.</w:t>
      </w:r>
      <w:r w:rsidR="002C2E42">
        <w:rPr>
          <w:b/>
          <w:bCs/>
          <w:i/>
          <w:color w:val="000000"/>
          <w:sz w:val="24"/>
        </w:rPr>
        <w:t>3</w:t>
      </w:r>
      <w:r w:rsidRPr="00F61CE9">
        <w:rPr>
          <w:b/>
          <w:bCs/>
          <w:i/>
          <w:color w:val="000000"/>
          <w:sz w:val="24"/>
        </w:rPr>
        <w:t>.</w:t>
      </w:r>
      <w:r w:rsidRPr="00F61CE9">
        <w:rPr>
          <w:bCs/>
          <w:color w:val="000000"/>
          <w:sz w:val="24"/>
        </w:rPr>
        <w:tab/>
      </w:r>
      <w:r w:rsidR="0032648E" w:rsidRPr="00F61CE9">
        <w:rPr>
          <w:sz w:val="24"/>
          <w:szCs w:val="24"/>
        </w:rPr>
        <w:t xml:space="preserve">Poskytovateľ je oprávnený fakturovať </w:t>
      </w:r>
      <w:r w:rsidR="002C2E42">
        <w:rPr>
          <w:sz w:val="24"/>
          <w:szCs w:val="24"/>
        </w:rPr>
        <w:t>o</w:t>
      </w:r>
      <w:r w:rsidR="0032648E" w:rsidRPr="00F61CE9">
        <w:rPr>
          <w:sz w:val="24"/>
          <w:szCs w:val="24"/>
        </w:rPr>
        <w:t>bjednávateľovi vždy len cenu za skutočne vykonané</w:t>
      </w:r>
      <w:r w:rsidR="002C2E42">
        <w:rPr>
          <w:sz w:val="24"/>
          <w:szCs w:val="24"/>
        </w:rPr>
        <w:t xml:space="preserve"> Služby. C</w:t>
      </w:r>
      <w:r w:rsidR="002C2E42">
        <w:rPr>
          <w:bCs/>
          <w:color w:val="000000"/>
          <w:sz w:val="24"/>
        </w:rPr>
        <w:t>ena Sl</w:t>
      </w:r>
      <w:r w:rsidR="00AE529A">
        <w:rPr>
          <w:bCs/>
          <w:color w:val="000000"/>
          <w:sz w:val="24"/>
        </w:rPr>
        <w:t>užby sa vždy zníži o cenu</w:t>
      </w:r>
      <w:r w:rsidR="002C2E42">
        <w:rPr>
          <w:bCs/>
          <w:color w:val="000000"/>
          <w:sz w:val="24"/>
        </w:rPr>
        <w:t xml:space="preserve"> Služby, ktorú poskytovať nedodal objednávateľovi. Celkový rozsah zníženia bude určený násobkom objemu nedodanej Sl</w:t>
      </w:r>
      <w:r w:rsidR="00C9526A">
        <w:rPr>
          <w:bCs/>
          <w:color w:val="000000"/>
          <w:sz w:val="24"/>
        </w:rPr>
        <w:t>užby a jednotkovými cenami nedodanej</w:t>
      </w:r>
      <w:r w:rsidR="002C2E42">
        <w:rPr>
          <w:bCs/>
          <w:color w:val="000000"/>
          <w:sz w:val="24"/>
        </w:rPr>
        <w:t xml:space="preserve"> Služby, ktoré sú </w:t>
      </w:r>
      <w:r w:rsidR="002C2E42">
        <w:rPr>
          <w:sz w:val="24"/>
          <w:szCs w:val="24"/>
        </w:rPr>
        <w:t xml:space="preserve">uvedené v </w:t>
      </w:r>
      <w:r w:rsidR="002C2E42">
        <w:rPr>
          <w:bCs/>
          <w:color w:val="000000"/>
          <w:sz w:val="24"/>
        </w:rPr>
        <w:t>Prílohu č. 1 k tejto</w:t>
      </w:r>
      <w:r w:rsidR="00C9526A">
        <w:rPr>
          <w:bCs/>
          <w:color w:val="000000"/>
          <w:sz w:val="24"/>
        </w:rPr>
        <w:t xml:space="preserve"> zmluve. Cena Služby sa </w:t>
      </w:r>
      <w:r w:rsidR="002C2E42">
        <w:rPr>
          <w:bCs/>
          <w:color w:val="000000"/>
          <w:sz w:val="24"/>
        </w:rPr>
        <w:t>zvýši o cenu Ďalšej služby, ktorá bude určená z objemu skutočne vykonanej dodávky Služby, vyná</w:t>
      </w:r>
      <w:r w:rsidR="00C9526A">
        <w:rPr>
          <w:bCs/>
          <w:color w:val="000000"/>
          <w:sz w:val="24"/>
        </w:rPr>
        <w:t>sobená jednotkovými cenami Ďalšej</w:t>
      </w:r>
      <w:r w:rsidR="002C2E42">
        <w:rPr>
          <w:bCs/>
          <w:color w:val="000000"/>
          <w:sz w:val="24"/>
        </w:rPr>
        <w:t xml:space="preserve"> Služby, ktoré sú </w:t>
      </w:r>
      <w:r w:rsidR="002C2E42">
        <w:rPr>
          <w:sz w:val="24"/>
          <w:szCs w:val="24"/>
        </w:rPr>
        <w:t xml:space="preserve">uvedené v </w:t>
      </w:r>
      <w:r w:rsidR="002C2E42">
        <w:rPr>
          <w:bCs/>
          <w:color w:val="000000"/>
          <w:sz w:val="24"/>
        </w:rPr>
        <w:t>Prílohe č. 1 k tejto zmluve.</w:t>
      </w:r>
    </w:p>
    <w:p w14:paraId="5A9E1CED" w14:textId="77777777" w:rsidR="002C2E42" w:rsidRDefault="002C2E42" w:rsidP="002C2E42">
      <w:pPr>
        <w:adjustRightInd w:val="0"/>
        <w:ind w:left="709" w:hanging="709"/>
        <w:jc w:val="both"/>
        <w:rPr>
          <w:b/>
          <w:bCs/>
          <w:i/>
          <w:szCs w:val="24"/>
        </w:rPr>
      </w:pPr>
    </w:p>
    <w:p w14:paraId="5F2D663A" w14:textId="53CDF88B" w:rsidR="002C2E42" w:rsidRDefault="002C2E42" w:rsidP="002C2E42">
      <w:pPr>
        <w:pStyle w:val="Zkladntext21"/>
        <w:ind w:left="709" w:hanging="709"/>
        <w:rPr>
          <w:szCs w:val="24"/>
        </w:rPr>
      </w:pPr>
      <w:r w:rsidRPr="007351B9">
        <w:rPr>
          <w:b/>
          <w:i/>
          <w:szCs w:val="24"/>
        </w:rPr>
        <w:t>V.</w:t>
      </w:r>
      <w:r w:rsidR="00B24EF4">
        <w:rPr>
          <w:b/>
          <w:i/>
          <w:szCs w:val="24"/>
        </w:rPr>
        <w:t>4</w:t>
      </w:r>
      <w:r w:rsidRPr="007351B9">
        <w:rPr>
          <w:b/>
          <w:i/>
          <w:szCs w:val="24"/>
        </w:rPr>
        <w:t>.</w:t>
      </w:r>
      <w:r w:rsidRPr="007351B9">
        <w:rPr>
          <w:i/>
          <w:szCs w:val="24"/>
        </w:rPr>
        <w:tab/>
      </w:r>
      <w:r w:rsidR="00B24EF4">
        <w:rPr>
          <w:szCs w:val="24"/>
        </w:rPr>
        <w:t xml:space="preserve">Objednávateľ bude </w:t>
      </w:r>
      <w:r>
        <w:rPr>
          <w:szCs w:val="24"/>
        </w:rPr>
        <w:t>cen</w:t>
      </w:r>
      <w:r w:rsidR="00B24EF4">
        <w:rPr>
          <w:szCs w:val="24"/>
        </w:rPr>
        <w:t>u</w:t>
      </w:r>
      <w:r>
        <w:rPr>
          <w:szCs w:val="24"/>
        </w:rPr>
        <w:t xml:space="preserve"> </w:t>
      </w:r>
      <w:r w:rsidR="00B24EF4">
        <w:rPr>
          <w:szCs w:val="24"/>
        </w:rPr>
        <w:t xml:space="preserve">Služby </w:t>
      </w:r>
      <w:r w:rsidRPr="007351B9">
        <w:rPr>
          <w:szCs w:val="24"/>
        </w:rPr>
        <w:t xml:space="preserve">uhrádzať na základe mesačných faktúr vystavených </w:t>
      </w:r>
      <w:r w:rsidR="00B24EF4">
        <w:rPr>
          <w:szCs w:val="24"/>
        </w:rPr>
        <w:t>poskytovateľom</w:t>
      </w:r>
      <w:r w:rsidRPr="007351B9">
        <w:rPr>
          <w:szCs w:val="24"/>
        </w:rPr>
        <w:t xml:space="preserve">, ktorých neoddeliteľnou súčasťou bude podrobný </w:t>
      </w:r>
      <w:r w:rsidR="001C7E6A">
        <w:rPr>
          <w:szCs w:val="24"/>
        </w:rPr>
        <w:t>súpis</w:t>
      </w:r>
      <w:r w:rsidR="00B24EF4">
        <w:rPr>
          <w:szCs w:val="24"/>
        </w:rPr>
        <w:t xml:space="preserve"> </w:t>
      </w:r>
      <w:r w:rsidR="007D5569">
        <w:rPr>
          <w:szCs w:val="24"/>
        </w:rPr>
        <w:t xml:space="preserve">skutočne dodanej Služby </w:t>
      </w:r>
      <w:r w:rsidR="00B24EF4">
        <w:rPr>
          <w:szCs w:val="24"/>
        </w:rPr>
        <w:t xml:space="preserve">objednávateľovi </w:t>
      </w:r>
      <w:r w:rsidRPr="007351B9">
        <w:rPr>
          <w:szCs w:val="24"/>
        </w:rPr>
        <w:t>v predchádzajúcom kalendárnom mesiaci</w:t>
      </w:r>
      <w:r w:rsidR="007D5569">
        <w:rPr>
          <w:szCs w:val="24"/>
        </w:rPr>
        <w:t>,</w:t>
      </w:r>
      <w:r w:rsidR="00B24EF4">
        <w:rPr>
          <w:szCs w:val="24"/>
        </w:rPr>
        <w:t xml:space="preserve"> ktorý bude odsúhlasený</w:t>
      </w:r>
      <w:r w:rsidR="001C7E6A">
        <w:rPr>
          <w:szCs w:val="24"/>
        </w:rPr>
        <w:t xml:space="preserve"> a podpísaný objednávateľom</w:t>
      </w:r>
      <w:r w:rsidRPr="007351B9">
        <w:rPr>
          <w:szCs w:val="24"/>
        </w:rPr>
        <w:t xml:space="preserve">. </w:t>
      </w:r>
      <w:r w:rsidR="00B24EF4">
        <w:rPr>
          <w:szCs w:val="24"/>
        </w:rPr>
        <w:t xml:space="preserve">Poskytovateľ </w:t>
      </w:r>
      <w:r w:rsidRPr="007351B9">
        <w:rPr>
          <w:szCs w:val="24"/>
        </w:rPr>
        <w:t xml:space="preserve">je povinný predložiť </w:t>
      </w:r>
      <w:r w:rsidR="00B24EF4">
        <w:rPr>
          <w:szCs w:val="24"/>
        </w:rPr>
        <w:t xml:space="preserve">tento súpis </w:t>
      </w:r>
      <w:r w:rsidRPr="007351B9">
        <w:rPr>
          <w:szCs w:val="24"/>
        </w:rPr>
        <w:t xml:space="preserve">na odsúhlasenie </w:t>
      </w:r>
      <w:r w:rsidR="00B24EF4">
        <w:rPr>
          <w:szCs w:val="24"/>
        </w:rPr>
        <w:t>do 1</w:t>
      </w:r>
      <w:r>
        <w:rPr>
          <w:szCs w:val="24"/>
        </w:rPr>
        <w:t xml:space="preserve">0-teho dňa kalendárneho mesiaca nasledujúceho po mesiaci, v ktorom boli </w:t>
      </w:r>
      <w:r w:rsidR="00B24EF4">
        <w:rPr>
          <w:szCs w:val="24"/>
        </w:rPr>
        <w:t>Služby uvedené v súpise poskytnuté</w:t>
      </w:r>
      <w:r>
        <w:rPr>
          <w:szCs w:val="24"/>
        </w:rPr>
        <w:t>.</w:t>
      </w:r>
      <w:r w:rsidRPr="007351B9">
        <w:rPr>
          <w:szCs w:val="24"/>
        </w:rPr>
        <w:t xml:space="preserve"> </w:t>
      </w:r>
      <w:r w:rsidR="00B24EF4">
        <w:rPr>
          <w:szCs w:val="24"/>
        </w:rPr>
        <w:t>Objednávateľ je povinný ich odsúhlasiť do 5</w:t>
      </w:r>
      <w:r w:rsidRPr="007351B9">
        <w:rPr>
          <w:szCs w:val="24"/>
        </w:rPr>
        <w:t xml:space="preserve"> pracovných dní alebo </w:t>
      </w:r>
      <w:r w:rsidR="00B24EF4">
        <w:rPr>
          <w:szCs w:val="24"/>
        </w:rPr>
        <w:t xml:space="preserve">v tejto lehote vzniesť u poskytovateľa voči predloženému </w:t>
      </w:r>
      <w:r w:rsidRPr="007351B9">
        <w:rPr>
          <w:szCs w:val="24"/>
        </w:rPr>
        <w:t>súpisu</w:t>
      </w:r>
      <w:r w:rsidR="00B24EF4">
        <w:rPr>
          <w:szCs w:val="24"/>
        </w:rPr>
        <w:t xml:space="preserve"> námietky</w:t>
      </w:r>
      <w:r w:rsidRPr="007351B9">
        <w:rPr>
          <w:szCs w:val="24"/>
        </w:rPr>
        <w:t xml:space="preserve">. </w:t>
      </w:r>
    </w:p>
    <w:p w14:paraId="6BB7A3FF" w14:textId="77777777" w:rsidR="002C2E42" w:rsidRDefault="002C2E42" w:rsidP="002C2E42">
      <w:pPr>
        <w:pStyle w:val="Zkladntext21"/>
        <w:ind w:left="709" w:hanging="709"/>
        <w:rPr>
          <w:szCs w:val="24"/>
        </w:rPr>
      </w:pPr>
    </w:p>
    <w:p w14:paraId="6FFD29BA" w14:textId="75910409" w:rsidR="002C2E42" w:rsidRDefault="002C2E42" w:rsidP="002C2E42">
      <w:pPr>
        <w:pStyle w:val="Zkladntext21"/>
        <w:ind w:left="709" w:hanging="709"/>
        <w:rPr>
          <w:szCs w:val="24"/>
        </w:rPr>
      </w:pPr>
      <w:bookmarkStart w:id="1" w:name="_Hlk65684163"/>
      <w:r w:rsidRPr="007351B9">
        <w:rPr>
          <w:b/>
          <w:bCs/>
          <w:i/>
          <w:szCs w:val="24"/>
        </w:rPr>
        <w:t>V.</w:t>
      </w:r>
      <w:r w:rsidR="00B24EF4">
        <w:rPr>
          <w:b/>
          <w:bCs/>
          <w:i/>
          <w:szCs w:val="24"/>
        </w:rPr>
        <w:t>5</w:t>
      </w:r>
      <w:r w:rsidRPr="007351B9">
        <w:rPr>
          <w:b/>
          <w:szCs w:val="24"/>
        </w:rPr>
        <w:t>.</w:t>
      </w:r>
      <w:r w:rsidRPr="007351B9">
        <w:rPr>
          <w:b/>
          <w:szCs w:val="24"/>
        </w:rPr>
        <w:tab/>
      </w:r>
      <w:r w:rsidRPr="007351B9">
        <w:rPr>
          <w:szCs w:val="24"/>
        </w:rPr>
        <w:t xml:space="preserve">Faktúra </w:t>
      </w:r>
      <w:bookmarkEnd w:id="1"/>
      <w:r w:rsidRPr="007351B9">
        <w:rPr>
          <w:szCs w:val="24"/>
        </w:rPr>
        <w:t xml:space="preserve">vystavená </w:t>
      </w:r>
      <w:r w:rsidR="00B24EF4">
        <w:rPr>
          <w:szCs w:val="24"/>
        </w:rPr>
        <w:t xml:space="preserve">poskytovateľom </w:t>
      </w:r>
      <w:r w:rsidRPr="007351B9">
        <w:rPr>
          <w:szCs w:val="24"/>
        </w:rPr>
        <w:t>musí obsahovať údaje v zmysle platných slovenských právnych noriem o dani z pridanej hodnoty v znení neskorších predpisov, ale najmä:</w:t>
      </w:r>
    </w:p>
    <w:p w14:paraId="5E36C84B"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7351B9">
        <w:rPr>
          <w:rFonts w:ascii="Times New Roman" w:hAnsi="Times New Roman"/>
          <w:sz w:val="24"/>
          <w:szCs w:val="24"/>
        </w:rPr>
        <w:t>označenie zhotoviteľa a</w:t>
      </w:r>
      <w:r>
        <w:rPr>
          <w:rFonts w:ascii="Times New Roman" w:hAnsi="Times New Roman"/>
          <w:sz w:val="24"/>
          <w:szCs w:val="24"/>
        </w:rPr>
        <w:t> </w:t>
      </w:r>
      <w:r w:rsidRPr="007351B9">
        <w:rPr>
          <w:rFonts w:ascii="Times New Roman" w:hAnsi="Times New Roman"/>
          <w:sz w:val="24"/>
          <w:szCs w:val="24"/>
        </w:rPr>
        <w:t>objednávateľ</w:t>
      </w:r>
      <w:r>
        <w:rPr>
          <w:rFonts w:ascii="Times New Roman" w:hAnsi="Times New Roman"/>
          <w:sz w:val="24"/>
          <w:szCs w:val="24"/>
        </w:rPr>
        <w:t>a,</w:t>
      </w:r>
    </w:p>
    <w:p w14:paraId="76AECBAC"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číslo faktúry,</w:t>
      </w:r>
    </w:p>
    <w:p w14:paraId="2AC86AF0"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deň odoslania a deň splatnosti faktúry, označenie peňažného ústavu a číslo účtu, na ktorý sa má uhradiť fakturovaná čiastka (podľa Zmluvy, resp. neskôr písomne oznámeným zhotoviteľom),</w:t>
      </w:r>
    </w:p>
    <w:p w14:paraId="65BB50ED" w14:textId="6D8F4D9B" w:rsidR="002C2E42" w:rsidRPr="00B217FB"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fakturovanú sum</w:t>
      </w:r>
      <w:r w:rsidR="00B24EF4">
        <w:rPr>
          <w:rFonts w:ascii="Times New Roman" w:hAnsi="Times New Roman"/>
          <w:sz w:val="24"/>
          <w:szCs w:val="24"/>
        </w:rPr>
        <w:t>a</w:t>
      </w:r>
      <w:r w:rsidRPr="00B217FB">
        <w:rPr>
          <w:rFonts w:ascii="Times New Roman" w:hAnsi="Times New Roman"/>
          <w:sz w:val="24"/>
          <w:szCs w:val="24"/>
        </w:rPr>
        <w:t xml:space="preserve"> odsúhlasen</w:t>
      </w:r>
      <w:r w:rsidR="00B24EF4">
        <w:rPr>
          <w:rFonts w:ascii="Times New Roman" w:hAnsi="Times New Roman"/>
          <w:sz w:val="24"/>
          <w:szCs w:val="24"/>
        </w:rPr>
        <w:t>ia</w:t>
      </w:r>
      <w:r w:rsidRPr="00B217FB">
        <w:rPr>
          <w:rFonts w:ascii="Times New Roman" w:hAnsi="Times New Roman"/>
          <w:sz w:val="24"/>
          <w:szCs w:val="24"/>
        </w:rPr>
        <w:t xml:space="preserve"> objednávateľ</w:t>
      </w:r>
      <w:r w:rsidR="00B24EF4">
        <w:rPr>
          <w:rFonts w:ascii="Times New Roman" w:hAnsi="Times New Roman"/>
          <w:sz w:val="24"/>
          <w:szCs w:val="24"/>
        </w:rPr>
        <w:t>o</w:t>
      </w:r>
      <w:r w:rsidRPr="00B217FB">
        <w:rPr>
          <w:rFonts w:ascii="Times New Roman" w:hAnsi="Times New Roman"/>
          <w:sz w:val="24"/>
          <w:szCs w:val="24"/>
        </w:rPr>
        <w:t>m v členení:</w:t>
      </w:r>
    </w:p>
    <w:p w14:paraId="5E1C88D6" w14:textId="545CDBF1"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základná cena bez DPH,</w:t>
      </w:r>
    </w:p>
    <w:p w14:paraId="121F8D10" w14:textId="5B5093D9"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hodnota  DPH</w:t>
      </w:r>
      <w:r w:rsidR="00AB3E4D">
        <w:rPr>
          <w:rFonts w:ascii="Times New Roman" w:hAnsi="Times New Roman"/>
          <w:sz w:val="24"/>
          <w:szCs w:val="24"/>
        </w:rPr>
        <w:t xml:space="preserve"> podľa jednotlivých sadzieb</w:t>
      </w:r>
      <w:r w:rsidRPr="00E3645B">
        <w:rPr>
          <w:rFonts w:ascii="Times New Roman" w:hAnsi="Times New Roman"/>
          <w:sz w:val="24"/>
          <w:szCs w:val="24"/>
        </w:rPr>
        <w:t>,</w:t>
      </w:r>
    </w:p>
    <w:p w14:paraId="5F735A14" w14:textId="43B2191E" w:rsidR="002C2E42" w:rsidRPr="00E3645B" w:rsidRDefault="002C2E42" w:rsidP="002C2E42">
      <w:pPr>
        <w:pStyle w:val="Odsekzoznamu"/>
        <w:numPr>
          <w:ilvl w:val="2"/>
          <w:numId w:val="1"/>
        </w:numPr>
        <w:adjustRightInd w:val="0"/>
        <w:spacing w:after="0" w:line="240" w:lineRule="auto"/>
        <w:jc w:val="both"/>
        <w:rPr>
          <w:rFonts w:ascii="Times New Roman" w:hAnsi="Times New Roman"/>
          <w:sz w:val="24"/>
          <w:szCs w:val="24"/>
        </w:rPr>
      </w:pPr>
      <w:r w:rsidRPr="00E3645B">
        <w:rPr>
          <w:rFonts w:ascii="Times New Roman" w:hAnsi="Times New Roman"/>
          <w:sz w:val="24"/>
          <w:szCs w:val="24"/>
        </w:rPr>
        <w:t xml:space="preserve">k úhrade celkom </w:t>
      </w:r>
      <w:r w:rsidR="007B087E">
        <w:rPr>
          <w:rFonts w:ascii="Times New Roman" w:hAnsi="Times New Roman"/>
          <w:sz w:val="24"/>
          <w:szCs w:val="24"/>
        </w:rPr>
        <w:t>-</w:t>
      </w:r>
      <w:r w:rsidRPr="00E3645B">
        <w:rPr>
          <w:rFonts w:ascii="Times New Roman" w:hAnsi="Times New Roman"/>
          <w:sz w:val="24"/>
          <w:szCs w:val="24"/>
        </w:rPr>
        <w:t xml:space="preserve"> cena celkom s DPH</w:t>
      </w:r>
      <w:r w:rsidR="002F0DDC">
        <w:rPr>
          <w:rFonts w:ascii="Times New Roman" w:hAnsi="Times New Roman"/>
          <w:sz w:val="24"/>
          <w:szCs w:val="24"/>
        </w:rPr>
        <w:t>,</w:t>
      </w:r>
    </w:p>
    <w:p w14:paraId="0EF1CF9C" w14:textId="33CA3789"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pečiatka a podpis oprávneného zástupcu zhotoviteľa</w:t>
      </w:r>
      <w:r w:rsidR="002F0DDC">
        <w:rPr>
          <w:rFonts w:ascii="Times New Roman" w:hAnsi="Times New Roman"/>
          <w:sz w:val="24"/>
          <w:szCs w:val="24"/>
        </w:rPr>
        <w:t xml:space="preserve">, </w:t>
      </w:r>
    </w:p>
    <w:p w14:paraId="6DB63C21" w14:textId="4B914956"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t xml:space="preserve">prílohu – </w:t>
      </w:r>
      <w:r w:rsidR="00B24EF4">
        <w:rPr>
          <w:rFonts w:ascii="Times New Roman" w:hAnsi="Times New Roman"/>
          <w:sz w:val="24"/>
          <w:szCs w:val="24"/>
        </w:rPr>
        <w:t>S</w:t>
      </w:r>
      <w:r w:rsidRPr="00B217FB">
        <w:rPr>
          <w:rFonts w:ascii="Times New Roman" w:hAnsi="Times New Roman"/>
          <w:sz w:val="24"/>
          <w:szCs w:val="24"/>
        </w:rPr>
        <w:t xml:space="preserve">úpis </w:t>
      </w:r>
      <w:r w:rsidR="00B24EF4">
        <w:rPr>
          <w:rFonts w:ascii="Times New Roman" w:hAnsi="Times New Roman"/>
          <w:sz w:val="24"/>
          <w:szCs w:val="24"/>
        </w:rPr>
        <w:t xml:space="preserve">dodanej Služby </w:t>
      </w:r>
      <w:r w:rsidRPr="00B217FB">
        <w:rPr>
          <w:rFonts w:ascii="Times New Roman" w:hAnsi="Times New Roman"/>
          <w:sz w:val="24"/>
          <w:szCs w:val="24"/>
        </w:rPr>
        <w:t>odsúhlasený objednávateľ</w:t>
      </w:r>
      <w:r w:rsidR="001C7E6A">
        <w:rPr>
          <w:rFonts w:ascii="Times New Roman" w:hAnsi="Times New Roman"/>
          <w:sz w:val="24"/>
          <w:szCs w:val="24"/>
        </w:rPr>
        <w:t>om</w:t>
      </w:r>
      <w:r w:rsidRPr="00B217FB">
        <w:rPr>
          <w:rFonts w:ascii="Times New Roman" w:hAnsi="Times New Roman"/>
          <w:sz w:val="24"/>
          <w:szCs w:val="24"/>
        </w:rPr>
        <w:t>,</w:t>
      </w:r>
    </w:p>
    <w:p w14:paraId="032DC17E" w14:textId="77777777" w:rsidR="002C2E42" w:rsidRDefault="002C2E42" w:rsidP="002C2E42">
      <w:pPr>
        <w:pStyle w:val="Odsekzoznamu"/>
        <w:numPr>
          <w:ilvl w:val="0"/>
          <w:numId w:val="8"/>
        </w:numPr>
        <w:autoSpaceDE w:val="0"/>
        <w:autoSpaceDN w:val="0"/>
        <w:adjustRightInd w:val="0"/>
        <w:spacing w:after="0" w:line="240" w:lineRule="auto"/>
        <w:ind w:left="1208" w:hanging="357"/>
        <w:jc w:val="both"/>
        <w:rPr>
          <w:rFonts w:ascii="Times New Roman" w:hAnsi="Times New Roman"/>
          <w:sz w:val="24"/>
          <w:szCs w:val="24"/>
        </w:rPr>
      </w:pPr>
      <w:r w:rsidRPr="00B217FB">
        <w:rPr>
          <w:rFonts w:ascii="Times New Roman" w:hAnsi="Times New Roman"/>
          <w:sz w:val="24"/>
          <w:szCs w:val="24"/>
        </w:rPr>
        <w:lastRenderedPageBreak/>
        <w:t>doba splatnosti faktúry.</w:t>
      </w:r>
    </w:p>
    <w:p w14:paraId="0D64A9DC" w14:textId="77777777" w:rsidR="002C2E42" w:rsidRPr="00B217FB" w:rsidRDefault="002C2E42" w:rsidP="002C2E42">
      <w:pPr>
        <w:pStyle w:val="Odsekzoznamu"/>
        <w:autoSpaceDE w:val="0"/>
        <w:autoSpaceDN w:val="0"/>
        <w:adjustRightInd w:val="0"/>
        <w:spacing w:after="0" w:line="240" w:lineRule="auto"/>
        <w:ind w:left="1208"/>
        <w:jc w:val="both"/>
        <w:rPr>
          <w:rFonts w:ascii="Times New Roman" w:hAnsi="Times New Roman"/>
          <w:sz w:val="24"/>
          <w:szCs w:val="24"/>
        </w:rPr>
      </w:pPr>
    </w:p>
    <w:p w14:paraId="69D52168" w14:textId="3A08C506" w:rsidR="002C2E42" w:rsidRDefault="00B24EF4" w:rsidP="00B24EF4">
      <w:pPr>
        <w:adjustRightInd w:val="0"/>
        <w:ind w:left="709" w:hanging="709"/>
        <w:jc w:val="both"/>
        <w:rPr>
          <w:sz w:val="24"/>
          <w:szCs w:val="24"/>
        </w:rPr>
      </w:pPr>
      <w:r w:rsidRPr="00B24EF4">
        <w:rPr>
          <w:b/>
          <w:i/>
          <w:sz w:val="24"/>
          <w:szCs w:val="24"/>
        </w:rPr>
        <w:t>V.</w:t>
      </w:r>
      <w:r>
        <w:rPr>
          <w:b/>
          <w:i/>
          <w:sz w:val="24"/>
          <w:szCs w:val="24"/>
        </w:rPr>
        <w:t>6</w:t>
      </w:r>
      <w:r w:rsidRPr="00B24EF4">
        <w:rPr>
          <w:b/>
          <w:i/>
          <w:sz w:val="24"/>
          <w:szCs w:val="24"/>
        </w:rPr>
        <w:t>.</w:t>
      </w:r>
      <w:r w:rsidRPr="00B24EF4">
        <w:rPr>
          <w:b/>
          <w:i/>
          <w:sz w:val="24"/>
          <w:szCs w:val="24"/>
        </w:rPr>
        <w:tab/>
      </w:r>
      <w:r w:rsidRPr="00B24EF4">
        <w:rPr>
          <w:sz w:val="24"/>
          <w:szCs w:val="24"/>
        </w:rPr>
        <w:t>Faktúra</w:t>
      </w:r>
      <w:r w:rsidR="002C2E42" w:rsidRPr="007351B9">
        <w:rPr>
          <w:sz w:val="24"/>
          <w:szCs w:val="24"/>
        </w:rPr>
        <w:t xml:space="preserve">, ktorá nebude mať predpísané náležitosti bude </w:t>
      </w:r>
      <w:r>
        <w:rPr>
          <w:sz w:val="24"/>
          <w:szCs w:val="24"/>
        </w:rPr>
        <w:t xml:space="preserve">poskytovateľovi </w:t>
      </w:r>
      <w:r w:rsidR="002C2E42" w:rsidRPr="007351B9">
        <w:rPr>
          <w:sz w:val="24"/>
          <w:szCs w:val="24"/>
        </w:rPr>
        <w:t>vrátená a objednávate</w:t>
      </w:r>
      <w:r w:rsidR="002C2E42">
        <w:rPr>
          <w:sz w:val="24"/>
          <w:szCs w:val="24"/>
        </w:rPr>
        <w:t>ľ</w:t>
      </w:r>
      <w:r w:rsidR="002C2E42" w:rsidRPr="007351B9">
        <w:rPr>
          <w:sz w:val="24"/>
          <w:szCs w:val="24"/>
        </w:rPr>
        <w:t xml:space="preserve"> nie </w:t>
      </w:r>
      <w:r w:rsidR="002C2E42">
        <w:rPr>
          <w:sz w:val="24"/>
          <w:szCs w:val="24"/>
        </w:rPr>
        <w:t>je</w:t>
      </w:r>
      <w:r w:rsidR="002C2E42" w:rsidRPr="007351B9">
        <w:rPr>
          <w:sz w:val="24"/>
          <w:szCs w:val="24"/>
        </w:rPr>
        <w:t xml:space="preserve"> povinn</w:t>
      </w:r>
      <w:r w:rsidR="002C2E42">
        <w:rPr>
          <w:sz w:val="24"/>
          <w:szCs w:val="24"/>
        </w:rPr>
        <w:t>ý</w:t>
      </w:r>
      <w:r w:rsidR="002C2E42" w:rsidRPr="007351B9">
        <w:rPr>
          <w:sz w:val="24"/>
          <w:szCs w:val="24"/>
        </w:rPr>
        <w:t xml:space="preserve"> uskutočniť na jej základe akúkoľvek úhradu. </w:t>
      </w:r>
      <w:r>
        <w:rPr>
          <w:sz w:val="24"/>
          <w:szCs w:val="24"/>
        </w:rPr>
        <w:t>Poskytovateľ</w:t>
      </w:r>
      <w:r w:rsidR="002C2E42" w:rsidRPr="007351B9">
        <w:rPr>
          <w:sz w:val="24"/>
          <w:szCs w:val="24"/>
        </w:rPr>
        <w:t xml:space="preserve"> je povinný predložiť novú faktúru, ktorej lehota splatnosti sa bude počítať odo dňa doručenia novej správne vyhotovenej faktúry objednávateľo</w:t>
      </w:r>
      <w:r>
        <w:rPr>
          <w:sz w:val="24"/>
          <w:szCs w:val="24"/>
        </w:rPr>
        <w:t>vi</w:t>
      </w:r>
      <w:r w:rsidR="002C2E42" w:rsidRPr="007351B9">
        <w:rPr>
          <w:sz w:val="24"/>
          <w:szCs w:val="24"/>
        </w:rPr>
        <w:t>.</w:t>
      </w:r>
    </w:p>
    <w:p w14:paraId="306F8460" w14:textId="77777777" w:rsidR="002C2E42" w:rsidRDefault="002C2E42" w:rsidP="002C2E42">
      <w:pPr>
        <w:adjustRightInd w:val="0"/>
        <w:jc w:val="both"/>
        <w:rPr>
          <w:sz w:val="24"/>
          <w:szCs w:val="24"/>
        </w:rPr>
      </w:pPr>
    </w:p>
    <w:p w14:paraId="5354580E" w14:textId="631FC3BD" w:rsidR="002C2E42" w:rsidRDefault="002C2E42" w:rsidP="008B5C73">
      <w:pPr>
        <w:adjustRightInd w:val="0"/>
        <w:ind w:left="709" w:hanging="709"/>
        <w:jc w:val="both"/>
        <w:rPr>
          <w:sz w:val="24"/>
          <w:szCs w:val="24"/>
        </w:rPr>
      </w:pPr>
      <w:r w:rsidRPr="007351B9">
        <w:rPr>
          <w:b/>
          <w:bCs/>
          <w:i/>
          <w:sz w:val="24"/>
          <w:szCs w:val="24"/>
        </w:rPr>
        <w:t>V.</w:t>
      </w:r>
      <w:r w:rsidR="00B24EF4">
        <w:rPr>
          <w:b/>
          <w:bCs/>
          <w:i/>
          <w:sz w:val="24"/>
          <w:szCs w:val="24"/>
        </w:rPr>
        <w:t>7</w:t>
      </w:r>
      <w:r w:rsidRPr="007351B9">
        <w:rPr>
          <w:b/>
          <w:sz w:val="24"/>
          <w:szCs w:val="24"/>
        </w:rPr>
        <w:t>.</w:t>
      </w:r>
      <w:r w:rsidRPr="007351B9">
        <w:rPr>
          <w:b/>
          <w:sz w:val="24"/>
          <w:szCs w:val="24"/>
        </w:rPr>
        <w:tab/>
      </w:r>
      <w:r w:rsidRPr="007351B9">
        <w:rPr>
          <w:sz w:val="24"/>
          <w:szCs w:val="24"/>
        </w:rPr>
        <w:t>Objednávate</w:t>
      </w:r>
      <w:r>
        <w:rPr>
          <w:sz w:val="24"/>
          <w:szCs w:val="24"/>
        </w:rPr>
        <w:t>ľ</w:t>
      </w:r>
      <w:r w:rsidRPr="007351B9">
        <w:rPr>
          <w:sz w:val="24"/>
          <w:szCs w:val="24"/>
        </w:rPr>
        <w:t xml:space="preserve"> </w:t>
      </w:r>
      <w:r>
        <w:rPr>
          <w:sz w:val="24"/>
          <w:szCs w:val="24"/>
        </w:rPr>
        <w:t>je</w:t>
      </w:r>
      <w:r w:rsidRPr="007351B9">
        <w:rPr>
          <w:sz w:val="24"/>
          <w:szCs w:val="24"/>
        </w:rPr>
        <w:t xml:space="preserve"> oprávnen</w:t>
      </w:r>
      <w:r>
        <w:rPr>
          <w:sz w:val="24"/>
          <w:szCs w:val="24"/>
        </w:rPr>
        <w:t>ý</w:t>
      </w:r>
      <w:r w:rsidRPr="007351B9">
        <w:rPr>
          <w:sz w:val="24"/>
          <w:szCs w:val="24"/>
        </w:rPr>
        <w:t xml:space="preserve"> </w:t>
      </w:r>
      <w:r>
        <w:rPr>
          <w:sz w:val="24"/>
          <w:szCs w:val="24"/>
        </w:rPr>
        <w:t xml:space="preserve">si započítať voči faktúre </w:t>
      </w:r>
      <w:r w:rsidR="00B24EF4">
        <w:rPr>
          <w:sz w:val="24"/>
          <w:szCs w:val="24"/>
        </w:rPr>
        <w:t>poskytovateľa</w:t>
      </w:r>
      <w:r>
        <w:rPr>
          <w:sz w:val="24"/>
          <w:szCs w:val="24"/>
        </w:rPr>
        <w:t xml:space="preserve"> </w:t>
      </w:r>
      <w:r w:rsidRPr="007351B9">
        <w:rPr>
          <w:sz w:val="24"/>
          <w:szCs w:val="24"/>
        </w:rPr>
        <w:t>akékoľvek zmluvné pokuty, či iné finančné plnenie, vrátane nárokov na náhradu škody.</w:t>
      </w:r>
    </w:p>
    <w:p w14:paraId="54A5030C" w14:textId="77777777" w:rsidR="002F0DDC" w:rsidRPr="008B5C73" w:rsidRDefault="002F0DDC" w:rsidP="008B5C73">
      <w:pPr>
        <w:adjustRightInd w:val="0"/>
        <w:ind w:left="709" w:hanging="709"/>
        <w:jc w:val="both"/>
        <w:rPr>
          <w:sz w:val="24"/>
          <w:szCs w:val="24"/>
        </w:rPr>
      </w:pPr>
    </w:p>
    <w:p w14:paraId="06628C0D" w14:textId="034EEFB4" w:rsidR="002C2E42" w:rsidRDefault="002C2E42" w:rsidP="002C2E42">
      <w:pPr>
        <w:adjustRightInd w:val="0"/>
        <w:ind w:left="709" w:hanging="709"/>
        <w:jc w:val="both"/>
        <w:rPr>
          <w:sz w:val="24"/>
          <w:szCs w:val="24"/>
        </w:rPr>
      </w:pPr>
      <w:r w:rsidRPr="007351B9">
        <w:rPr>
          <w:b/>
          <w:bCs/>
          <w:i/>
          <w:sz w:val="24"/>
          <w:szCs w:val="24"/>
        </w:rPr>
        <w:t>V.</w:t>
      </w:r>
      <w:r w:rsidR="00B24EF4">
        <w:rPr>
          <w:b/>
          <w:bCs/>
          <w:i/>
          <w:sz w:val="24"/>
          <w:szCs w:val="24"/>
        </w:rPr>
        <w:t>8</w:t>
      </w:r>
      <w:r w:rsidRPr="007351B9">
        <w:rPr>
          <w:b/>
          <w:sz w:val="24"/>
          <w:szCs w:val="24"/>
        </w:rPr>
        <w:t>.</w:t>
      </w:r>
      <w:r>
        <w:rPr>
          <w:b/>
          <w:sz w:val="24"/>
          <w:szCs w:val="24"/>
        </w:rPr>
        <w:tab/>
      </w:r>
      <w:r w:rsidRPr="007351B9">
        <w:rPr>
          <w:sz w:val="24"/>
          <w:szCs w:val="24"/>
        </w:rPr>
        <w:t xml:space="preserve">Splatnosť vystavenej faktúry je </w:t>
      </w:r>
      <w:r w:rsidR="002E4B79">
        <w:rPr>
          <w:sz w:val="24"/>
          <w:szCs w:val="24"/>
        </w:rPr>
        <w:t>15</w:t>
      </w:r>
      <w:r w:rsidR="00B24EF4">
        <w:rPr>
          <w:sz w:val="24"/>
          <w:szCs w:val="24"/>
        </w:rPr>
        <w:t xml:space="preserve"> </w:t>
      </w:r>
      <w:r w:rsidR="002F0DDC">
        <w:rPr>
          <w:sz w:val="24"/>
          <w:szCs w:val="24"/>
        </w:rPr>
        <w:t xml:space="preserve">dní odo dňa jej prevzatia </w:t>
      </w:r>
      <w:r w:rsidRPr="007351B9">
        <w:rPr>
          <w:sz w:val="24"/>
          <w:szCs w:val="24"/>
        </w:rPr>
        <w:t xml:space="preserve">objednávateľom. </w:t>
      </w:r>
      <w:r w:rsidR="009B0B87">
        <w:rPr>
          <w:sz w:val="24"/>
          <w:szCs w:val="24"/>
        </w:rPr>
        <w:t>Poskytovateľ</w:t>
      </w:r>
      <w:r w:rsidRPr="007351B9">
        <w:rPr>
          <w:sz w:val="24"/>
          <w:szCs w:val="24"/>
        </w:rPr>
        <w:t xml:space="preserve"> je povinný riadne vystavenú faktúru doručiť objednávateľo</w:t>
      </w:r>
      <w:r>
        <w:rPr>
          <w:sz w:val="24"/>
          <w:szCs w:val="24"/>
        </w:rPr>
        <w:t>vi</w:t>
      </w:r>
      <w:r w:rsidRPr="007351B9">
        <w:rPr>
          <w:sz w:val="24"/>
          <w:szCs w:val="24"/>
        </w:rPr>
        <w:t>.</w:t>
      </w:r>
      <w:r>
        <w:rPr>
          <w:sz w:val="24"/>
          <w:szCs w:val="24"/>
        </w:rPr>
        <w:t xml:space="preserve"> Lehota splatnosti sa automaticky predlžuje o dobu, po ktorú je vykonávaná kontrola vykonávania alebo kontrola financovania </w:t>
      </w:r>
      <w:r w:rsidR="009B0B87">
        <w:rPr>
          <w:sz w:val="24"/>
          <w:szCs w:val="24"/>
        </w:rPr>
        <w:t>Služby</w:t>
      </w:r>
      <w:r>
        <w:rPr>
          <w:sz w:val="24"/>
          <w:szCs w:val="24"/>
        </w:rPr>
        <w:t>.</w:t>
      </w:r>
      <w:r w:rsidRPr="007351B9">
        <w:rPr>
          <w:sz w:val="24"/>
          <w:szCs w:val="24"/>
        </w:rPr>
        <w:t xml:space="preserve"> Zmluvné strany výslovne </w:t>
      </w:r>
      <w:r w:rsidR="009B0B87">
        <w:rPr>
          <w:sz w:val="24"/>
          <w:szCs w:val="24"/>
        </w:rPr>
        <w:t>vy</w:t>
      </w:r>
      <w:r w:rsidRPr="007351B9">
        <w:rPr>
          <w:sz w:val="24"/>
          <w:szCs w:val="24"/>
        </w:rPr>
        <w:t>hlasujú, že s lehotami splatnosti peňažných záväzkov bez výhrad súhlasia a že lehoty splatnosti peňažných záväzkov objednávateľ</w:t>
      </w:r>
      <w:r w:rsidR="009B0B87">
        <w:rPr>
          <w:sz w:val="24"/>
          <w:szCs w:val="24"/>
        </w:rPr>
        <w:t>a</w:t>
      </w:r>
      <w:r w:rsidRPr="007351B9">
        <w:rPr>
          <w:sz w:val="24"/>
          <w:szCs w:val="24"/>
        </w:rPr>
        <w:t xml:space="preserve"> nie sú v hrubom nepomere k právam a povinnostiam vyplývajúcim z</w:t>
      </w:r>
      <w:r w:rsidR="009B0B87">
        <w:rPr>
          <w:sz w:val="24"/>
          <w:szCs w:val="24"/>
        </w:rPr>
        <w:t xml:space="preserve"> tejto zmluvy </w:t>
      </w:r>
      <w:r w:rsidRPr="007351B9">
        <w:rPr>
          <w:sz w:val="24"/>
          <w:szCs w:val="24"/>
        </w:rPr>
        <w:t xml:space="preserve">pre </w:t>
      </w:r>
      <w:r w:rsidR="009B0B87">
        <w:rPr>
          <w:sz w:val="24"/>
          <w:szCs w:val="24"/>
        </w:rPr>
        <w:t>poskytovateľa</w:t>
      </w:r>
      <w:r w:rsidRPr="007351B9">
        <w:rPr>
          <w:sz w:val="24"/>
          <w:szCs w:val="24"/>
        </w:rPr>
        <w:t>.</w:t>
      </w:r>
    </w:p>
    <w:p w14:paraId="1FC4C67D" w14:textId="77777777" w:rsidR="001C7E6A" w:rsidRDefault="001C7E6A" w:rsidP="008B5C73">
      <w:pPr>
        <w:adjustRightInd w:val="0"/>
        <w:jc w:val="both"/>
        <w:rPr>
          <w:bCs/>
          <w:sz w:val="24"/>
          <w:szCs w:val="24"/>
        </w:rPr>
      </w:pPr>
    </w:p>
    <w:p w14:paraId="50655F56" w14:textId="39E495A5" w:rsidR="00B91CCA" w:rsidRPr="00BC0F4E" w:rsidRDefault="00B91CCA" w:rsidP="00B91CCA">
      <w:pPr>
        <w:jc w:val="center"/>
        <w:outlineLvl w:val="0"/>
        <w:rPr>
          <w:b/>
          <w:bCs/>
          <w:i/>
          <w:iCs/>
          <w:sz w:val="24"/>
          <w:szCs w:val="24"/>
        </w:rPr>
      </w:pPr>
      <w:r w:rsidRPr="00BC0F4E">
        <w:rPr>
          <w:b/>
          <w:bCs/>
          <w:i/>
          <w:iCs/>
          <w:sz w:val="24"/>
          <w:szCs w:val="24"/>
        </w:rPr>
        <w:t xml:space="preserve">Článok </w:t>
      </w:r>
      <w:r w:rsidR="00713C37">
        <w:rPr>
          <w:b/>
          <w:bCs/>
          <w:i/>
          <w:iCs/>
          <w:sz w:val="24"/>
          <w:szCs w:val="24"/>
        </w:rPr>
        <w:t>V</w:t>
      </w:r>
      <w:r w:rsidR="009B0B87">
        <w:rPr>
          <w:b/>
          <w:bCs/>
          <w:i/>
          <w:iCs/>
          <w:sz w:val="24"/>
          <w:szCs w:val="24"/>
        </w:rPr>
        <w:t>I</w:t>
      </w:r>
      <w:r w:rsidRPr="00BC0F4E">
        <w:rPr>
          <w:b/>
          <w:bCs/>
          <w:i/>
          <w:iCs/>
          <w:sz w:val="24"/>
          <w:szCs w:val="24"/>
        </w:rPr>
        <w:t>.</w:t>
      </w:r>
    </w:p>
    <w:p w14:paraId="5C074CF8" w14:textId="5D8B08FC" w:rsidR="00B91CCA" w:rsidRPr="00BC0F4E" w:rsidRDefault="00713C37" w:rsidP="00B91CCA">
      <w:pPr>
        <w:jc w:val="center"/>
        <w:rPr>
          <w:b/>
          <w:bCs/>
          <w:i/>
          <w:iCs/>
          <w:sz w:val="24"/>
          <w:szCs w:val="24"/>
        </w:rPr>
      </w:pPr>
      <w:r>
        <w:rPr>
          <w:b/>
          <w:bCs/>
          <w:i/>
          <w:sz w:val="24"/>
          <w:szCs w:val="24"/>
        </w:rPr>
        <w:t xml:space="preserve">Povinnosti </w:t>
      </w:r>
      <w:r w:rsidR="009B0B87">
        <w:rPr>
          <w:b/>
          <w:bCs/>
          <w:i/>
          <w:sz w:val="24"/>
          <w:szCs w:val="24"/>
        </w:rPr>
        <w:t>zmluvných strán</w:t>
      </w:r>
    </w:p>
    <w:p w14:paraId="7074EAEC" w14:textId="77777777" w:rsidR="00B91CCA" w:rsidRPr="007351B9" w:rsidRDefault="00B91CCA" w:rsidP="00B91CCA">
      <w:pPr>
        <w:adjustRightInd w:val="0"/>
        <w:ind w:left="709" w:hanging="709"/>
        <w:jc w:val="both"/>
        <w:rPr>
          <w:bCs/>
          <w:sz w:val="24"/>
          <w:szCs w:val="24"/>
        </w:rPr>
      </w:pPr>
    </w:p>
    <w:p w14:paraId="0574C4A8" w14:textId="09060D1D"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1</w:t>
      </w:r>
      <w:r w:rsidR="0062115B">
        <w:rPr>
          <w:b/>
          <w:bCs/>
          <w:i/>
          <w:color w:val="000000"/>
          <w:sz w:val="24"/>
        </w:rPr>
        <w:t>.</w:t>
      </w:r>
      <w:r w:rsidR="0062115B">
        <w:rPr>
          <w:b/>
          <w:bCs/>
          <w:i/>
          <w:color w:val="000000"/>
          <w:sz w:val="24"/>
        </w:rPr>
        <w:tab/>
      </w:r>
      <w:r w:rsidR="0062115B">
        <w:rPr>
          <w:color w:val="000000"/>
          <w:sz w:val="24"/>
        </w:rPr>
        <w:t>Poskytovateľ je oprávnený vykonávať v</w:t>
      </w:r>
      <w:r w:rsidR="0062115B" w:rsidRPr="00307ABB">
        <w:rPr>
          <w:color w:val="000000"/>
          <w:sz w:val="24"/>
        </w:rPr>
        <w:t xml:space="preserve">ývoz zberných nádob v obytných zónach </w:t>
      </w:r>
      <w:r w:rsidR="0062115B">
        <w:rPr>
          <w:color w:val="000000"/>
          <w:sz w:val="24"/>
        </w:rPr>
        <w:t xml:space="preserve">len v dobe od </w:t>
      </w:r>
      <w:r w:rsidR="0062115B" w:rsidRPr="00307ABB">
        <w:rPr>
          <w:color w:val="000000"/>
          <w:sz w:val="24"/>
        </w:rPr>
        <w:t>6.00 hod. do 18.00 hod.</w:t>
      </w:r>
    </w:p>
    <w:p w14:paraId="50CF4D89" w14:textId="511E11FB" w:rsidR="00024117" w:rsidRDefault="00024117" w:rsidP="0062115B">
      <w:pPr>
        <w:adjustRightInd w:val="0"/>
        <w:ind w:left="709" w:hanging="709"/>
        <w:jc w:val="both"/>
        <w:rPr>
          <w:color w:val="000000"/>
          <w:sz w:val="24"/>
        </w:rPr>
      </w:pPr>
    </w:p>
    <w:p w14:paraId="09A4B0EA" w14:textId="6E4820E0" w:rsidR="00B91CCA" w:rsidRDefault="002D42CA" w:rsidP="00B91CCA">
      <w:pPr>
        <w:adjustRightInd w:val="0"/>
        <w:ind w:left="709" w:hanging="709"/>
        <w:jc w:val="both"/>
        <w:rPr>
          <w:bCs/>
          <w:sz w:val="24"/>
          <w:szCs w:val="24"/>
        </w:rPr>
      </w:pPr>
      <w:r>
        <w:rPr>
          <w:b/>
          <w:bCs/>
          <w:i/>
          <w:color w:val="000000"/>
          <w:sz w:val="24"/>
        </w:rPr>
        <w:t>V</w:t>
      </w:r>
      <w:r w:rsidR="009B0B87">
        <w:rPr>
          <w:b/>
          <w:bCs/>
          <w:i/>
          <w:color w:val="000000"/>
          <w:sz w:val="24"/>
        </w:rPr>
        <w:t>I</w:t>
      </w:r>
      <w:r w:rsidR="00B91CCA">
        <w:rPr>
          <w:b/>
          <w:bCs/>
          <w:i/>
          <w:color w:val="000000"/>
          <w:sz w:val="24"/>
        </w:rPr>
        <w:t>.</w:t>
      </w:r>
      <w:r>
        <w:rPr>
          <w:b/>
          <w:bCs/>
          <w:i/>
          <w:color w:val="000000"/>
          <w:sz w:val="24"/>
        </w:rPr>
        <w:t>2</w:t>
      </w:r>
      <w:r w:rsidR="00B91CCA">
        <w:rPr>
          <w:b/>
          <w:bCs/>
          <w:i/>
          <w:color w:val="000000"/>
          <w:sz w:val="24"/>
        </w:rPr>
        <w:t>.</w:t>
      </w:r>
      <w:r w:rsidR="00B91CCA">
        <w:rPr>
          <w:b/>
          <w:bCs/>
          <w:i/>
          <w:color w:val="000000"/>
          <w:sz w:val="24"/>
        </w:rPr>
        <w:tab/>
      </w:r>
      <w:r w:rsidR="00B91CCA">
        <w:rPr>
          <w:bCs/>
          <w:sz w:val="24"/>
          <w:szCs w:val="24"/>
        </w:rPr>
        <w:t xml:space="preserve">Poskytovateľ je povinný konať a </w:t>
      </w:r>
      <w:r w:rsidR="00B91CCA" w:rsidRPr="00024117">
        <w:rPr>
          <w:bCs/>
          <w:sz w:val="24"/>
          <w:szCs w:val="24"/>
        </w:rPr>
        <w:t xml:space="preserve">postupovať pri plnení </w:t>
      </w:r>
      <w:r w:rsidR="00B91CCA">
        <w:rPr>
          <w:bCs/>
          <w:sz w:val="24"/>
          <w:szCs w:val="24"/>
        </w:rPr>
        <w:t xml:space="preserve">povinností podľa tejto zmluvy </w:t>
      </w:r>
      <w:r w:rsidR="00B91CCA" w:rsidRPr="00024117">
        <w:rPr>
          <w:bCs/>
          <w:sz w:val="24"/>
          <w:szCs w:val="24"/>
        </w:rPr>
        <w:t xml:space="preserve">s odbornou starostlivosťou </w:t>
      </w:r>
      <w:r w:rsidR="00B91CCA">
        <w:rPr>
          <w:bCs/>
          <w:sz w:val="24"/>
          <w:szCs w:val="24"/>
        </w:rPr>
        <w:t xml:space="preserve">a </w:t>
      </w:r>
      <w:r w:rsidR="00B91CCA" w:rsidRPr="00024117">
        <w:rPr>
          <w:bCs/>
          <w:sz w:val="24"/>
          <w:szCs w:val="24"/>
        </w:rPr>
        <w:t>s dôrazom na šetrné zaobchádzanie so zbernými nádobami</w:t>
      </w:r>
      <w:r w:rsidR="00B91CCA">
        <w:rPr>
          <w:bCs/>
          <w:sz w:val="24"/>
          <w:szCs w:val="24"/>
        </w:rPr>
        <w:t xml:space="preserve"> tak, aby nedochádzalo </w:t>
      </w:r>
      <w:r w:rsidR="00B91CCA" w:rsidRPr="00024117">
        <w:rPr>
          <w:bCs/>
          <w:sz w:val="24"/>
          <w:szCs w:val="24"/>
        </w:rPr>
        <w:t xml:space="preserve">ku škode na majetku </w:t>
      </w:r>
      <w:r w:rsidR="00B91CCA">
        <w:rPr>
          <w:bCs/>
          <w:sz w:val="24"/>
          <w:szCs w:val="24"/>
        </w:rPr>
        <w:t xml:space="preserve">objednávateľa </w:t>
      </w:r>
      <w:r w:rsidR="00B91CCA" w:rsidRPr="00024117">
        <w:rPr>
          <w:bCs/>
          <w:sz w:val="24"/>
          <w:szCs w:val="24"/>
        </w:rPr>
        <w:t xml:space="preserve">alebo </w:t>
      </w:r>
      <w:r w:rsidR="00B91CCA">
        <w:rPr>
          <w:bCs/>
          <w:sz w:val="24"/>
          <w:szCs w:val="24"/>
        </w:rPr>
        <w:t xml:space="preserve">tretích osôb alebo </w:t>
      </w:r>
      <w:r w:rsidR="00B91CCA" w:rsidRPr="00024117">
        <w:rPr>
          <w:bCs/>
          <w:sz w:val="24"/>
          <w:szCs w:val="24"/>
        </w:rPr>
        <w:t>k</w:t>
      </w:r>
      <w:r w:rsidR="00B91CCA">
        <w:rPr>
          <w:bCs/>
          <w:sz w:val="24"/>
          <w:szCs w:val="24"/>
        </w:rPr>
        <w:t>u</w:t>
      </w:r>
      <w:r w:rsidR="00B91CCA" w:rsidRPr="00024117">
        <w:rPr>
          <w:bCs/>
          <w:sz w:val="24"/>
          <w:szCs w:val="24"/>
        </w:rPr>
        <w:t xml:space="preserve"> </w:t>
      </w:r>
      <w:r w:rsidR="00B91CCA">
        <w:rPr>
          <w:bCs/>
          <w:sz w:val="24"/>
          <w:szCs w:val="24"/>
        </w:rPr>
        <w:t xml:space="preserve">škodám na </w:t>
      </w:r>
      <w:r w:rsidR="00B91CCA" w:rsidRPr="00024117">
        <w:rPr>
          <w:bCs/>
          <w:sz w:val="24"/>
          <w:szCs w:val="24"/>
        </w:rPr>
        <w:t>životn</w:t>
      </w:r>
      <w:r w:rsidR="00B91CCA">
        <w:rPr>
          <w:bCs/>
          <w:sz w:val="24"/>
          <w:szCs w:val="24"/>
        </w:rPr>
        <w:t>om</w:t>
      </w:r>
      <w:r w:rsidR="00B91CCA" w:rsidRPr="00024117">
        <w:rPr>
          <w:bCs/>
          <w:sz w:val="24"/>
          <w:szCs w:val="24"/>
        </w:rPr>
        <w:t xml:space="preserve"> prostred</w:t>
      </w:r>
      <w:r w:rsidR="00B91CCA">
        <w:rPr>
          <w:bCs/>
          <w:sz w:val="24"/>
          <w:szCs w:val="24"/>
        </w:rPr>
        <w:t xml:space="preserve">í. </w:t>
      </w:r>
      <w:r w:rsidR="00B91CCA" w:rsidRPr="00024117">
        <w:rPr>
          <w:bCs/>
          <w:color w:val="000000"/>
          <w:sz w:val="24"/>
        </w:rPr>
        <w:t>Poskytovateľ je povinný</w:t>
      </w:r>
      <w:r w:rsidR="00B91CCA">
        <w:rPr>
          <w:b/>
          <w:bCs/>
          <w:color w:val="000000"/>
          <w:sz w:val="24"/>
        </w:rPr>
        <w:t xml:space="preserve"> </w:t>
      </w:r>
      <w:r w:rsidR="00B91CCA" w:rsidRPr="00024117">
        <w:rPr>
          <w:bCs/>
          <w:sz w:val="24"/>
          <w:szCs w:val="24"/>
        </w:rPr>
        <w:t>vyprázdňovať zberné nádoby tak, aby nedo</w:t>
      </w:r>
      <w:r w:rsidR="00B91CCA">
        <w:rPr>
          <w:bCs/>
          <w:sz w:val="24"/>
          <w:szCs w:val="24"/>
        </w:rPr>
        <w:t xml:space="preserve">chádzalo </w:t>
      </w:r>
      <w:r w:rsidR="00B91CCA" w:rsidRPr="00024117">
        <w:rPr>
          <w:bCs/>
          <w:sz w:val="24"/>
          <w:szCs w:val="24"/>
        </w:rPr>
        <w:t>k</w:t>
      </w:r>
      <w:r w:rsidR="00B91CCA">
        <w:rPr>
          <w:bCs/>
          <w:sz w:val="24"/>
          <w:szCs w:val="24"/>
        </w:rPr>
        <w:t xml:space="preserve"> porušovaniu </w:t>
      </w:r>
      <w:proofErr w:type="spellStart"/>
      <w:r w:rsidR="00B91CCA" w:rsidRPr="00024117">
        <w:rPr>
          <w:bCs/>
          <w:sz w:val="24"/>
          <w:szCs w:val="24"/>
        </w:rPr>
        <w:t>hygienický</w:t>
      </w:r>
      <w:r w:rsidR="00B91CCA">
        <w:rPr>
          <w:bCs/>
          <w:sz w:val="24"/>
          <w:szCs w:val="24"/>
        </w:rPr>
        <w:t>ch</w:t>
      </w:r>
      <w:proofErr w:type="spellEnd"/>
      <w:r w:rsidR="00B91CCA" w:rsidRPr="00024117">
        <w:rPr>
          <w:bCs/>
          <w:sz w:val="24"/>
          <w:szCs w:val="24"/>
        </w:rPr>
        <w:t xml:space="preserve">, </w:t>
      </w:r>
      <w:proofErr w:type="spellStart"/>
      <w:r w:rsidR="00B91CCA" w:rsidRPr="00024117">
        <w:rPr>
          <w:bCs/>
          <w:sz w:val="24"/>
          <w:szCs w:val="24"/>
        </w:rPr>
        <w:t>bezpečnostný</w:t>
      </w:r>
      <w:r w:rsidR="00B91CCA">
        <w:rPr>
          <w:bCs/>
          <w:sz w:val="24"/>
          <w:szCs w:val="24"/>
        </w:rPr>
        <w:t>ch</w:t>
      </w:r>
      <w:proofErr w:type="spellEnd"/>
      <w:r w:rsidR="00B91CCA" w:rsidRPr="00024117">
        <w:rPr>
          <w:bCs/>
          <w:sz w:val="24"/>
          <w:szCs w:val="24"/>
        </w:rPr>
        <w:t>, požiarny</w:t>
      </w:r>
      <w:r w:rsidR="00B91CCA">
        <w:rPr>
          <w:bCs/>
          <w:sz w:val="24"/>
          <w:szCs w:val="24"/>
        </w:rPr>
        <w:t>ch</w:t>
      </w:r>
      <w:r w:rsidR="00B91CCA" w:rsidRPr="00024117">
        <w:rPr>
          <w:bCs/>
          <w:sz w:val="24"/>
          <w:szCs w:val="24"/>
        </w:rPr>
        <w:t xml:space="preserve"> a</w:t>
      </w:r>
      <w:r w:rsidR="00B91CCA">
        <w:rPr>
          <w:bCs/>
          <w:sz w:val="24"/>
          <w:szCs w:val="24"/>
        </w:rPr>
        <w:t>lebo</w:t>
      </w:r>
      <w:r w:rsidR="00B91CCA" w:rsidRPr="00024117">
        <w:rPr>
          <w:bCs/>
          <w:sz w:val="24"/>
          <w:szCs w:val="24"/>
        </w:rPr>
        <w:t xml:space="preserve"> </w:t>
      </w:r>
      <w:proofErr w:type="spellStart"/>
      <w:r w:rsidR="00B91CCA" w:rsidRPr="00024117">
        <w:rPr>
          <w:bCs/>
          <w:sz w:val="24"/>
          <w:szCs w:val="24"/>
        </w:rPr>
        <w:t>iný</w:t>
      </w:r>
      <w:r w:rsidR="00B91CCA">
        <w:rPr>
          <w:bCs/>
          <w:sz w:val="24"/>
          <w:szCs w:val="24"/>
        </w:rPr>
        <w:t>ch</w:t>
      </w:r>
      <w:proofErr w:type="spellEnd"/>
      <w:r w:rsidR="00B91CCA">
        <w:rPr>
          <w:bCs/>
          <w:sz w:val="24"/>
          <w:szCs w:val="24"/>
        </w:rPr>
        <w:t xml:space="preserve"> právnych predpisov, noriem alebo nariadení. </w:t>
      </w:r>
    </w:p>
    <w:p w14:paraId="56C10298" w14:textId="76AE6311" w:rsidR="00B91CCA" w:rsidRDefault="00B91CCA" w:rsidP="0062115B">
      <w:pPr>
        <w:adjustRightInd w:val="0"/>
        <w:ind w:left="709" w:hanging="709"/>
        <w:jc w:val="both"/>
        <w:rPr>
          <w:color w:val="000000"/>
          <w:sz w:val="24"/>
        </w:rPr>
      </w:pPr>
    </w:p>
    <w:p w14:paraId="3AB71D7D" w14:textId="60222A88" w:rsidR="00024117" w:rsidRDefault="002D42CA" w:rsidP="0062115B">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Pr>
          <w:b/>
          <w:bCs/>
          <w:i/>
          <w:color w:val="000000"/>
          <w:sz w:val="24"/>
        </w:rPr>
        <w:t>3</w:t>
      </w:r>
      <w:r w:rsidR="0062115B">
        <w:rPr>
          <w:b/>
          <w:bCs/>
          <w:i/>
          <w:color w:val="000000"/>
          <w:sz w:val="24"/>
        </w:rPr>
        <w:t>.</w:t>
      </w:r>
      <w:r w:rsidR="0062115B">
        <w:rPr>
          <w:b/>
          <w:bCs/>
          <w:i/>
          <w:color w:val="000000"/>
          <w:sz w:val="24"/>
        </w:rPr>
        <w:tab/>
      </w:r>
      <w:r w:rsidR="001E79E1" w:rsidRPr="00024117">
        <w:rPr>
          <w:bCs/>
          <w:color w:val="000000"/>
          <w:sz w:val="24"/>
        </w:rPr>
        <w:t>Poskytovateľ je povinný</w:t>
      </w:r>
      <w:r w:rsidR="001E79E1">
        <w:rPr>
          <w:b/>
          <w:bCs/>
          <w:color w:val="000000"/>
          <w:sz w:val="24"/>
        </w:rPr>
        <w:t xml:space="preserve"> </w:t>
      </w:r>
      <w:r w:rsidR="001E79E1" w:rsidRPr="00024117">
        <w:rPr>
          <w:bCs/>
          <w:sz w:val="24"/>
          <w:szCs w:val="24"/>
        </w:rPr>
        <w:t xml:space="preserve">dodržiavať rozmiestnenie </w:t>
      </w:r>
      <w:proofErr w:type="spellStart"/>
      <w:r w:rsidR="001E79E1" w:rsidRPr="00024117">
        <w:rPr>
          <w:bCs/>
          <w:sz w:val="24"/>
          <w:szCs w:val="24"/>
        </w:rPr>
        <w:t>zberných</w:t>
      </w:r>
      <w:proofErr w:type="spellEnd"/>
      <w:r w:rsidR="001E79E1" w:rsidRPr="00024117">
        <w:rPr>
          <w:bCs/>
          <w:sz w:val="24"/>
          <w:szCs w:val="24"/>
        </w:rPr>
        <w:t xml:space="preserve"> nádob</w:t>
      </w:r>
      <w:r w:rsidR="001E79E1">
        <w:rPr>
          <w:bCs/>
          <w:sz w:val="24"/>
          <w:szCs w:val="24"/>
        </w:rPr>
        <w:t xml:space="preserve"> a </w:t>
      </w:r>
      <w:r w:rsidR="00024117" w:rsidRPr="00024117">
        <w:rPr>
          <w:color w:val="000000"/>
          <w:sz w:val="24"/>
        </w:rPr>
        <w:t xml:space="preserve">po ich vyprázdnení </w:t>
      </w:r>
      <w:r w:rsidR="001E79E1">
        <w:rPr>
          <w:color w:val="000000"/>
          <w:sz w:val="24"/>
        </w:rPr>
        <w:t xml:space="preserve">je povinný vrátiť ich </w:t>
      </w:r>
      <w:r w:rsidR="00024117" w:rsidRPr="00024117">
        <w:rPr>
          <w:color w:val="000000"/>
          <w:sz w:val="24"/>
        </w:rPr>
        <w:t>späť na zberné alebo zvozové stanovište</w:t>
      </w:r>
      <w:r w:rsidR="00024117">
        <w:rPr>
          <w:color w:val="000000"/>
          <w:sz w:val="24"/>
        </w:rPr>
        <w:t>.</w:t>
      </w:r>
      <w:r w:rsidR="00024117" w:rsidRPr="00307ABB">
        <w:rPr>
          <w:color w:val="000000"/>
          <w:sz w:val="24"/>
        </w:rPr>
        <w:t xml:space="preserve"> </w:t>
      </w:r>
    </w:p>
    <w:p w14:paraId="1404619B" w14:textId="77777777" w:rsidR="00024117" w:rsidRDefault="00024117" w:rsidP="0062115B">
      <w:pPr>
        <w:adjustRightInd w:val="0"/>
        <w:ind w:left="709" w:hanging="709"/>
        <w:jc w:val="both"/>
        <w:rPr>
          <w:color w:val="000000"/>
          <w:sz w:val="24"/>
        </w:rPr>
      </w:pPr>
    </w:p>
    <w:p w14:paraId="7F64365D" w14:textId="19C698AC" w:rsidR="0062115B" w:rsidRDefault="002D42CA" w:rsidP="0062115B">
      <w:pPr>
        <w:adjustRightInd w:val="0"/>
        <w:ind w:left="709" w:hanging="709"/>
        <w:jc w:val="both"/>
        <w:rPr>
          <w:b/>
          <w:bCs/>
          <w:i/>
          <w:color w:val="000000"/>
          <w:sz w:val="24"/>
        </w:rPr>
      </w:pPr>
      <w:r>
        <w:rPr>
          <w:b/>
          <w:bCs/>
          <w:i/>
          <w:color w:val="000000"/>
          <w:sz w:val="24"/>
        </w:rPr>
        <w:t>V</w:t>
      </w:r>
      <w:r w:rsidR="009B0B87">
        <w:rPr>
          <w:b/>
          <w:bCs/>
          <w:i/>
          <w:color w:val="000000"/>
          <w:sz w:val="24"/>
        </w:rPr>
        <w:t>I</w:t>
      </w:r>
      <w:r w:rsidR="00024117">
        <w:rPr>
          <w:b/>
          <w:bCs/>
          <w:i/>
          <w:color w:val="000000"/>
          <w:sz w:val="24"/>
        </w:rPr>
        <w:t>.</w:t>
      </w:r>
      <w:r>
        <w:rPr>
          <w:b/>
          <w:bCs/>
          <w:i/>
          <w:color w:val="000000"/>
          <w:sz w:val="24"/>
        </w:rPr>
        <w:t>4</w:t>
      </w:r>
      <w:r w:rsidR="00024117">
        <w:rPr>
          <w:b/>
          <w:bCs/>
          <w:i/>
          <w:color w:val="000000"/>
          <w:sz w:val="24"/>
        </w:rPr>
        <w:t>.</w:t>
      </w:r>
      <w:r w:rsidR="00024117">
        <w:rPr>
          <w:b/>
          <w:bCs/>
          <w:i/>
          <w:color w:val="000000"/>
          <w:sz w:val="24"/>
        </w:rPr>
        <w:tab/>
      </w:r>
      <w:r w:rsidR="00024117" w:rsidRPr="00024117">
        <w:rPr>
          <w:bCs/>
          <w:color w:val="000000"/>
          <w:sz w:val="24"/>
        </w:rPr>
        <w:t>Poskytovateľ je povinný</w:t>
      </w:r>
      <w:r w:rsidR="00024117" w:rsidRPr="002F0DDC">
        <w:rPr>
          <w:bCs/>
          <w:color w:val="000000"/>
          <w:sz w:val="24"/>
        </w:rPr>
        <w:t xml:space="preserve"> z</w:t>
      </w:r>
      <w:r w:rsidR="0062115B" w:rsidRPr="002F0DDC">
        <w:rPr>
          <w:color w:val="000000"/>
          <w:sz w:val="24"/>
        </w:rPr>
        <w:t>abezpečiť</w:t>
      </w:r>
      <w:r w:rsidR="0062115B" w:rsidRPr="00307ABB">
        <w:rPr>
          <w:color w:val="000000"/>
          <w:sz w:val="24"/>
        </w:rPr>
        <w:t xml:space="preserve"> čistotu na stojiskách zberných nádob</w:t>
      </w:r>
      <w:r w:rsidR="001E79E1">
        <w:rPr>
          <w:color w:val="000000"/>
          <w:sz w:val="24"/>
        </w:rPr>
        <w:t xml:space="preserve"> a kontajnerov</w:t>
      </w:r>
      <w:r w:rsidR="0062115B" w:rsidRPr="00307ABB">
        <w:rPr>
          <w:color w:val="000000"/>
          <w:sz w:val="24"/>
        </w:rPr>
        <w:t xml:space="preserve"> počas vývozu, neznečisťovať okolie </w:t>
      </w:r>
      <w:r w:rsidR="001E79E1">
        <w:rPr>
          <w:color w:val="000000"/>
          <w:sz w:val="24"/>
        </w:rPr>
        <w:t xml:space="preserve">ich </w:t>
      </w:r>
      <w:r w:rsidR="0062115B" w:rsidRPr="00307ABB">
        <w:rPr>
          <w:color w:val="000000"/>
          <w:sz w:val="24"/>
        </w:rPr>
        <w:t>stojísk.</w:t>
      </w:r>
      <w:r w:rsidR="00024117">
        <w:rPr>
          <w:color w:val="000000"/>
          <w:sz w:val="24"/>
        </w:rPr>
        <w:t xml:space="preserve"> V prípade ak je stojisko zberných nádob </w:t>
      </w:r>
      <w:r w:rsidR="001E79E1">
        <w:rPr>
          <w:color w:val="000000"/>
          <w:sz w:val="24"/>
        </w:rPr>
        <w:t xml:space="preserve">alebo kontajnerov </w:t>
      </w:r>
      <w:r w:rsidR="00024117">
        <w:rPr>
          <w:color w:val="000000"/>
          <w:sz w:val="24"/>
        </w:rPr>
        <w:t xml:space="preserve">alebo </w:t>
      </w:r>
      <w:r w:rsidR="001E79E1">
        <w:rPr>
          <w:color w:val="000000"/>
          <w:sz w:val="24"/>
        </w:rPr>
        <w:t xml:space="preserve">ich </w:t>
      </w:r>
      <w:r w:rsidR="00024117">
        <w:rPr>
          <w:color w:val="000000"/>
          <w:sz w:val="24"/>
        </w:rPr>
        <w:t>okolie znečistené od odpadu je poskytovateľ povinný toto znečistenie o</w:t>
      </w:r>
      <w:r w:rsidR="00024117" w:rsidRPr="00024117">
        <w:rPr>
          <w:color w:val="000000"/>
          <w:sz w:val="24"/>
        </w:rPr>
        <w:t>kamžite odstrániť</w:t>
      </w:r>
      <w:r w:rsidR="00024117">
        <w:rPr>
          <w:color w:val="000000"/>
          <w:sz w:val="24"/>
        </w:rPr>
        <w:t>.</w:t>
      </w:r>
    </w:p>
    <w:p w14:paraId="593B5D46" w14:textId="77777777" w:rsidR="0062115B" w:rsidRDefault="0062115B" w:rsidP="001C7E6A">
      <w:pPr>
        <w:adjustRightInd w:val="0"/>
        <w:jc w:val="both"/>
        <w:rPr>
          <w:color w:val="000000"/>
          <w:sz w:val="24"/>
        </w:rPr>
      </w:pPr>
    </w:p>
    <w:p w14:paraId="39D741F8" w14:textId="1278982F" w:rsidR="00024117" w:rsidRDefault="002D42CA" w:rsidP="00024117">
      <w:pPr>
        <w:adjustRightInd w:val="0"/>
        <w:ind w:left="709" w:hanging="709"/>
        <w:jc w:val="both"/>
        <w:rPr>
          <w:color w:val="000000"/>
          <w:sz w:val="24"/>
        </w:rPr>
      </w:pPr>
      <w:r>
        <w:rPr>
          <w:b/>
          <w:bCs/>
          <w:i/>
          <w:color w:val="000000"/>
          <w:sz w:val="24"/>
        </w:rPr>
        <w:t>V</w:t>
      </w:r>
      <w:r w:rsidR="009B0B87">
        <w:rPr>
          <w:b/>
          <w:bCs/>
          <w:i/>
          <w:color w:val="000000"/>
          <w:sz w:val="24"/>
        </w:rPr>
        <w:t>I</w:t>
      </w:r>
      <w:r w:rsidR="0062115B">
        <w:rPr>
          <w:b/>
          <w:bCs/>
          <w:i/>
          <w:color w:val="000000"/>
          <w:sz w:val="24"/>
        </w:rPr>
        <w:t>.</w:t>
      </w:r>
      <w:r w:rsidR="001C7E6A">
        <w:rPr>
          <w:b/>
          <w:bCs/>
          <w:i/>
          <w:color w:val="000000"/>
          <w:sz w:val="24"/>
        </w:rPr>
        <w:t>5</w:t>
      </w:r>
      <w:r w:rsidR="0062115B">
        <w:rPr>
          <w:b/>
          <w:bCs/>
          <w:i/>
          <w:color w:val="000000"/>
          <w:sz w:val="24"/>
        </w:rPr>
        <w:t>.</w:t>
      </w:r>
      <w:r w:rsidR="0062115B">
        <w:rPr>
          <w:b/>
          <w:bCs/>
          <w:i/>
          <w:color w:val="000000"/>
          <w:sz w:val="24"/>
        </w:rPr>
        <w:tab/>
      </w:r>
      <w:r w:rsidR="00825F16" w:rsidRPr="00307ABB">
        <w:rPr>
          <w:color w:val="000000"/>
          <w:sz w:val="24"/>
        </w:rPr>
        <w:t xml:space="preserve">Ak </w:t>
      </w:r>
      <w:r w:rsidR="0062115B">
        <w:rPr>
          <w:color w:val="000000"/>
          <w:sz w:val="24"/>
        </w:rPr>
        <w:t xml:space="preserve">zamestnanec </w:t>
      </w:r>
      <w:r w:rsidR="00825F16" w:rsidRPr="00307ABB">
        <w:rPr>
          <w:color w:val="000000"/>
          <w:sz w:val="24"/>
        </w:rPr>
        <w:t xml:space="preserve">poskytovateľa </w:t>
      </w:r>
      <w:r w:rsidR="0062115B">
        <w:rPr>
          <w:color w:val="000000"/>
          <w:sz w:val="24"/>
        </w:rPr>
        <w:t xml:space="preserve">zodpovedný </w:t>
      </w:r>
      <w:r w:rsidR="00825F16" w:rsidRPr="00307ABB">
        <w:rPr>
          <w:color w:val="000000"/>
          <w:sz w:val="24"/>
        </w:rPr>
        <w:t>za vývoz odpadu zistí, že zberná nádoba je používaná v rozpore s</w:t>
      </w:r>
      <w:r w:rsidR="001E79E1">
        <w:rPr>
          <w:color w:val="000000"/>
          <w:sz w:val="24"/>
        </w:rPr>
        <w:t>o</w:t>
      </w:r>
      <w:r w:rsidR="0062115B">
        <w:rPr>
          <w:color w:val="000000"/>
          <w:sz w:val="24"/>
        </w:rPr>
        <w:t> všeobecne záväzným nariadením mesta Tornaľa</w:t>
      </w:r>
      <w:r w:rsidR="00825F16" w:rsidRPr="00307ABB">
        <w:rPr>
          <w:color w:val="000000"/>
          <w:sz w:val="24"/>
        </w:rPr>
        <w:t xml:space="preserve"> o nakladaní s komunálnym odpadom a drobným stavebným odpadom a systémom zberu, bezodkladne oznámi túto skutočnosť objednávateľovi</w:t>
      </w:r>
      <w:r w:rsidR="0062115B">
        <w:rPr>
          <w:color w:val="000000"/>
          <w:sz w:val="24"/>
        </w:rPr>
        <w:t>.</w:t>
      </w:r>
      <w:r w:rsidR="00825F16" w:rsidRPr="00307ABB">
        <w:rPr>
          <w:color w:val="000000"/>
          <w:sz w:val="24"/>
        </w:rPr>
        <w:t xml:space="preserve"> </w:t>
      </w:r>
      <w:r w:rsidR="0062115B">
        <w:rPr>
          <w:color w:val="000000"/>
          <w:sz w:val="24"/>
        </w:rPr>
        <w:t xml:space="preserve">Poskytovateľ je zároveň oprávnený  </w:t>
      </w:r>
      <w:r w:rsidR="00825F16" w:rsidRPr="00307ABB">
        <w:rPr>
          <w:color w:val="000000"/>
          <w:sz w:val="24"/>
        </w:rPr>
        <w:t>odmietn</w:t>
      </w:r>
      <w:r w:rsidR="0062115B">
        <w:rPr>
          <w:color w:val="000000"/>
          <w:sz w:val="24"/>
        </w:rPr>
        <w:t>uť</w:t>
      </w:r>
      <w:r w:rsidR="00825F16" w:rsidRPr="00307ABB">
        <w:rPr>
          <w:color w:val="000000"/>
          <w:sz w:val="24"/>
        </w:rPr>
        <w:t xml:space="preserve"> prevziať </w:t>
      </w:r>
      <w:r w:rsidR="0062115B">
        <w:rPr>
          <w:color w:val="000000"/>
          <w:sz w:val="24"/>
        </w:rPr>
        <w:t xml:space="preserve">zbernú </w:t>
      </w:r>
      <w:r w:rsidR="00825F16" w:rsidRPr="00307ABB">
        <w:rPr>
          <w:color w:val="000000"/>
          <w:sz w:val="24"/>
        </w:rPr>
        <w:t xml:space="preserve">nádobu na vyprázdnenie. </w:t>
      </w:r>
    </w:p>
    <w:p w14:paraId="3CDE01B8" w14:textId="50DBDDF4" w:rsidR="00024117" w:rsidRDefault="00024117" w:rsidP="00024117">
      <w:pPr>
        <w:adjustRightInd w:val="0"/>
        <w:ind w:left="709" w:hanging="709"/>
        <w:jc w:val="both"/>
        <w:rPr>
          <w:rFonts w:cs="Arial"/>
          <w:bCs/>
          <w:lang w:val="cs-CZ"/>
        </w:rPr>
      </w:pPr>
    </w:p>
    <w:p w14:paraId="0299ADC8" w14:textId="4340F303" w:rsidR="009B0B87" w:rsidRDefault="002D42CA" w:rsidP="00BA0865">
      <w:pPr>
        <w:adjustRightInd w:val="0"/>
        <w:ind w:left="709" w:hanging="709"/>
        <w:jc w:val="both"/>
        <w:rPr>
          <w:bCs/>
          <w:sz w:val="24"/>
          <w:szCs w:val="24"/>
        </w:rPr>
      </w:pPr>
      <w:r>
        <w:rPr>
          <w:b/>
          <w:bCs/>
          <w:i/>
          <w:color w:val="000000"/>
          <w:sz w:val="24"/>
        </w:rPr>
        <w:t>V</w:t>
      </w:r>
      <w:r w:rsidR="009B0B87">
        <w:rPr>
          <w:b/>
          <w:bCs/>
          <w:i/>
          <w:color w:val="000000"/>
          <w:sz w:val="24"/>
        </w:rPr>
        <w:t>I</w:t>
      </w:r>
      <w:r w:rsidR="001E79E1">
        <w:rPr>
          <w:b/>
          <w:bCs/>
          <w:i/>
          <w:color w:val="000000"/>
          <w:sz w:val="24"/>
        </w:rPr>
        <w:t>.</w:t>
      </w:r>
      <w:r w:rsidR="00BA0865">
        <w:rPr>
          <w:b/>
          <w:bCs/>
          <w:i/>
          <w:color w:val="000000"/>
          <w:sz w:val="24"/>
        </w:rPr>
        <w:t>6</w:t>
      </w:r>
      <w:r w:rsidR="001E79E1">
        <w:rPr>
          <w:b/>
          <w:bCs/>
          <w:i/>
          <w:color w:val="000000"/>
          <w:sz w:val="24"/>
        </w:rPr>
        <w:t>.</w:t>
      </w:r>
      <w:r w:rsidR="001E79E1">
        <w:rPr>
          <w:b/>
          <w:bCs/>
          <w:i/>
          <w:color w:val="000000"/>
          <w:sz w:val="24"/>
        </w:rPr>
        <w:tab/>
      </w:r>
      <w:r w:rsidR="001E79E1" w:rsidRPr="005E11F0">
        <w:rPr>
          <w:color w:val="000000"/>
          <w:sz w:val="24"/>
        </w:rPr>
        <w:t>Ak zamestnanec poskytovateľa zodpovedný za vývoz odpadu zistí</w:t>
      </w:r>
      <w:r w:rsidR="001E79E1" w:rsidRPr="005E11F0">
        <w:rPr>
          <w:bCs/>
          <w:sz w:val="24"/>
          <w:szCs w:val="24"/>
        </w:rPr>
        <w:t>, že pre niektorého pôvodcu odpadu je objem zbernej nádoby určenej pre neho nepostačujúci (napr.</w:t>
      </w:r>
      <w:r w:rsidR="00BA0865" w:rsidRPr="005E11F0">
        <w:rPr>
          <w:bCs/>
          <w:sz w:val="24"/>
          <w:szCs w:val="24"/>
        </w:rPr>
        <w:t xml:space="preserve"> zberná nádoba </w:t>
      </w:r>
      <w:r w:rsidR="001E79E1" w:rsidRPr="005E11F0">
        <w:rPr>
          <w:bCs/>
          <w:sz w:val="24"/>
          <w:szCs w:val="24"/>
        </w:rPr>
        <w:t xml:space="preserve">pôvodcu </w:t>
      </w:r>
      <w:r w:rsidR="00BA0865" w:rsidRPr="005E11F0">
        <w:rPr>
          <w:bCs/>
          <w:sz w:val="24"/>
          <w:szCs w:val="24"/>
        </w:rPr>
        <w:t xml:space="preserve">odpadu </w:t>
      </w:r>
      <w:r w:rsidR="001E79E1" w:rsidRPr="005E11F0">
        <w:rPr>
          <w:bCs/>
          <w:sz w:val="24"/>
          <w:szCs w:val="24"/>
        </w:rPr>
        <w:t>je vždy preplnená a v okolí zbernej nádoby</w:t>
      </w:r>
      <w:r w:rsidR="00EB3309" w:rsidRPr="005E11F0">
        <w:rPr>
          <w:bCs/>
          <w:sz w:val="24"/>
          <w:szCs w:val="24"/>
        </w:rPr>
        <w:t xml:space="preserve"> sa nachádza ďalší odpad, ktorý</w:t>
      </w:r>
      <w:r w:rsidR="001E79E1" w:rsidRPr="005E11F0">
        <w:rPr>
          <w:bCs/>
          <w:sz w:val="24"/>
          <w:szCs w:val="24"/>
        </w:rPr>
        <w:t xml:space="preserve"> </w:t>
      </w:r>
      <w:r w:rsidR="00B91CCA" w:rsidRPr="005E11F0">
        <w:rPr>
          <w:bCs/>
          <w:sz w:val="24"/>
          <w:szCs w:val="24"/>
        </w:rPr>
        <w:t xml:space="preserve">sa už nezmestí </w:t>
      </w:r>
      <w:r w:rsidR="001E79E1" w:rsidRPr="005E11F0">
        <w:rPr>
          <w:bCs/>
          <w:sz w:val="24"/>
          <w:szCs w:val="24"/>
        </w:rPr>
        <w:t xml:space="preserve"> do zbernej nádoby a pod.)</w:t>
      </w:r>
      <w:r w:rsidR="00B91CCA" w:rsidRPr="005E11F0">
        <w:rPr>
          <w:bCs/>
          <w:sz w:val="24"/>
          <w:szCs w:val="24"/>
        </w:rPr>
        <w:t xml:space="preserve"> je poskytovateľ povinný o tom bezodkladne informovať objednávateľa</w:t>
      </w:r>
      <w:r w:rsidR="009B0B87" w:rsidRPr="005E11F0">
        <w:rPr>
          <w:bCs/>
          <w:sz w:val="24"/>
          <w:szCs w:val="24"/>
        </w:rPr>
        <w:t>. Ak objednávateľ zistí, že je potrebné doplniť ďalšiu zbernú nádobu je tak povinný vykonať bezodkladne</w:t>
      </w:r>
      <w:r w:rsidR="00B91CCA" w:rsidRPr="005E11F0">
        <w:rPr>
          <w:bCs/>
          <w:sz w:val="24"/>
          <w:szCs w:val="24"/>
        </w:rPr>
        <w:t>.</w:t>
      </w:r>
    </w:p>
    <w:p w14:paraId="151B70F0" w14:textId="77777777" w:rsidR="002C2460" w:rsidRDefault="002C2460" w:rsidP="009B0B87">
      <w:pPr>
        <w:adjustRightInd w:val="0"/>
        <w:ind w:left="709" w:hanging="709"/>
        <w:jc w:val="both"/>
        <w:rPr>
          <w:bCs/>
          <w:sz w:val="24"/>
          <w:szCs w:val="24"/>
        </w:rPr>
      </w:pPr>
    </w:p>
    <w:p w14:paraId="72E8872F" w14:textId="4BFECD76" w:rsidR="009B0B87" w:rsidRDefault="00BA0865" w:rsidP="009B0B87">
      <w:pPr>
        <w:adjustRightInd w:val="0"/>
        <w:ind w:left="709" w:hanging="709"/>
        <w:jc w:val="both"/>
        <w:rPr>
          <w:bCs/>
          <w:sz w:val="24"/>
          <w:szCs w:val="24"/>
        </w:rPr>
      </w:pPr>
      <w:r>
        <w:rPr>
          <w:b/>
          <w:bCs/>
          <w:i/>
          <w:color w:val="000000"/>
          <w:sz w:val="24"/>
        </w:rPr>
        <w:lastRenderedPageBreak/>
        <w:t>VI.7</w:t>
      </w:r>
      <w:r w:rsidR="009B0B87">
        <w:rPr>
          <w:b/>
          <w:bCs/>
          <w:i/>
          <w:color w:val="000000"/>
          <w:sz w:val="24"/>
        </w:rPr>
        <w:t>.</w:t>
      </w:r>
      <w:r w:rsidR="009B0B87">
        <w:rPr>
          <w:b/>
          <w:bCs/>
          <w:i/>
          <w:color w:val="000000"/>
          <w:sz w:val="24"/>
        </w:rPr>
        <w:tab/>
      </w:r>
      <w:r w:rsidR="009B0B87">
        <w:rPr>
          <w:bCs/>
          <w:color w:val="000000"/>
          <w:sz w:val="24"/>
        </w:rPr>
        <w:t xml:space="preserve">Poskytovateľ je povinný oznámiť objednávateľovi, že niektoré zberné nádoby nie sú dostatočne zaplňované odpadom. Ak na základe oznámenia </w:t>
      </w:r>
      <w:r>
        <w:rPr>
          <w:bCs/>
          <w:sz w:val="24"/>
          <w:szCs w:val="24"/>
        </w:rPr>
        <w:t xml:space="preserve">poskytovateľa alebo </w:t>
      </w:r>
      <w:r w:rsidR="009B0B87">
        <w:rPr>
          <w:bCs/>
          <w:sz w:val="24"/>
          <w:szCs w:val="24"/>
        </w:rPr>
        <w:t>oz</w:t>
      </w:r>
      <w:r>
        <w:rPr>
          <w:bCs/>
          <w:sz w:val="24"/>
          <w:szCs w:val="24"/>
        </w:rPr>
        <w:t>námenia inej osoby objednávateľ</w:t>
      </w:r>
      <w:r w:rsidR="009B0B87">
        <w:rPr>
          <w:bCs/>
          <w:sz w:val="24"/>
          <w:szCs w:val="24"/>
        </w:rPr>
        <w:t xml:space="preserve"> zistí, že je možné znížiť počet zberných nádob, pričom počet zostávajúcich zberných nádob bude postačovať</w:t>
      </w:r>
      <w:r>
        <w:rPr>
          <w:bCs/>
          <w:sz w:val="24"/>
          <w:szCs w:val="24"/>
        </w:rPr>
        <w:t xml:space="preserve"> na zber odpadu,</w:t>
      </w:r>
      <w:r w:rsidR="009B0B87">
        <w:rPr>
          <w:bCs/>
          <w:sz w:val="24"/>
          <w:szCs w:val="24"/>
        </w:rPr>
        <w:t xml:space="preserve"> je objednávateľ oprávnený znížiť počet zberných nádob </w:t>
      </w:r>
      <w:r w:rsidR="002C2460">
        <w:rPr>
          <w:bCs/>
          <w:sz w:val="24"/>
          <w:szCs w:val="24"/>
        </w:rPr>
        <w:t>uvedených v</w:t>
      </w:r>
      <w:r w:rsidR="009B0B87">
        <w:rPr>
          <w:bCs/>
          <w:sz w:val="24"/>
          <w:szCs w:val="24"/>
        </w:rPr>
        <w:t xml:space="preserve"> bod</w:t>
      </w:r>
      <w:r w:rsidR="002C2460">
        <w:rPr>
          <w:bCs/>
          <w:sz w:val="24"/>
          <w:szCs w:val="24"/>
        </w:rPr>
        <w:t>e</w:t>
      </w:r>
      <w:r w:rsidR="009B0B87">
        <w:rPr>
          <w:bCs/>
          <w:sz w:val="24"/>
          <w:szCs w:val="24"/>
        </w:rPr>
        <w:t xml:space="preserve"> </w:t>
      </w:r>
      <w:r>
        <w:rPr>
          <w:bCs/>
          <w:sz w:val="24"/>
          <w:szCs w:val="24"/>
        </w:rPr>
        <w:t>III.1</w:t>
      </w:r>
      <w:r w:rsidR="002C2460">
        <w:rPr>
          <w:bCs/>
          <w:sz w:val="24"/>
          <w:szCs w:val="24"/>
        </w:rPr>
        <w:t>. a</w:t>
      </w:r>
      <w:r>
        <w:rPr>
          <w:bCs/>
          <w:sz w:val="24"/>
          <w:szCs w:val="24"/>
        </w:rPr>
        <w:t>ž</w:t>
      </w:r>
      <w:r w:rsidR="002C2460">
        <w:rPr>
          <w:bCs/>
          <w:sz w:val="24"/>
          <w:szCs w:val="24"/>
        </w:rPr>
        <w:t> III.3. tejto zmluvy. Skutočnosť, že znížil počet zberných nádob je objednávateľ povinný bezodkladne oznámiť poskytovateľovi.</w:t>
      </w:r>
    </w:p>
    <w:p w14:paraId="5EFB594A" w14:textId="77777777" w:rsidR="002C2460" w:rsidRPr="009B0B87" w:rsidRDefault="002C2460" w:rsidP="009B0B87">
      <w:pPr>
        <w:adjustRightInd w:val="0"/>
        <w:ind w:left="709" w:hanging="709"/>
        <w:jc w:val="both"/>
        <w:rPr>
          <w:bCs/>
          <w:sz w:val="24"/>
          <w:szCs w:val="24"/>
        </w:rPr>
      </w:pPr>
    </w:p>
    <w:p w14:paraId="200DF608" w14:textId="3A126179" w:rsidR="00B91CCA" w:rsidRDefault="002D42CA" w:rsidP="00B91CCA">
      <w:pPr>
        <w:adjustRightInd w:val="0"/>
        <w:ind w:left="709" w:hanging="709"/>
        <w:jc w:val="both"/>
        <w:rPr>
          <w:rFonts w:cs="Arial"/>
          <w:bCs/>
          <w:lang w:val="cs-CZ"/>
        </w:rPr>
      </w:pPr>
      <w:r>
        <w:rPr>
          <w:b/>
          <w:bCs/>
          <w:i/>
          <w:color w:val="000000"/>
          <w:sz w:val="24"/>
        </w:rPr>
        <w:t>V</w:t>
      </w:r>
      <w:r w:rsidR="002C2460">
        <w:rPr>
          <w:b/>
          <w:bCs/>
          <w:i/>
          <w:color w:val="000000"/>
          <w:sz w:val="24"/>
        </w:rPr>
        <w:t>I</w:t>
      </w:r>
      <w:r w:rsidR="00713C37">
        <w:rPr>
          <w:b/>
          <w:bCs/>
          <w:i/>
          <w:color w:val="000000"/>
          <w:sz w:val="24"/>
        </w:rPr>
        <w:t>.</w:t>
      </w:r>
      <w:r w:rsidR="00BA0865">
        <w:rPr>
          <w:b/>
          <w:bCs/>
          <w:i/>
          <w:color w:val="000000"/>
          <w:sz w:val="24"/>
        </w:rPr>
        <w:t>8</w:t>
      </w:r>
      <w:r w:rsidR="00713C37">
        <w:rPr>
          <w:b/>
          <w:bCs/>
          <w:i/>
          <w:color w:val="000000"/>
          <w:sz w:val="24"/>
        </w:rPr>
        <w:t>.</w:t>
      </w:r>
      <w:r w:rsidR="00713C37">
        <w:rPr>
          <w:b/>
          <w:bCs/>
          <w:i/>
          <w:color w:val="000000"/>
          <w:sz w:val="24"/>
        </w:rPr>
        <w:tab/>
      </w:r>
      <w:r w:rsidR="00713C37" w:rsidRPr="00713C37">
        <w:rPr>
          <w:bCs/>
          <w:color w:val="000000"/>
          <w:sz w:val="24"/>
        </w:rPr>
        <w:t>Poskytovateľ je povinný</w:t>
      </w:r>
      <w:r w:rsidR="00713C37">
        <w:rPr>
          <w:b/>
          <w:bCs/>
          <w:color w:val="000000"/>
          <w:sz w:val="24"/>
        </w:rPr>
        <w:t xml:space="preserve"> </w:t>
      </w:r>
      <w:r w:rsidR="00713C37">
        <w:rPr>
          <w:bCs/>
          <w:sz w:val="24"/>
          <w:szCs w:val="24"/>
        </w:rPr>
        <w:t xml:space="preserve">bezodkladne oznámiť objednávateľovi skutočnosť, že </w:t>
      </w:r>
      <w:r w:rsidR="003F3118">
        <w:rPr>
          <w:bCs/>
          <w:sz w:val="24"/>
          <w:szCs w:val="24"/>
        </w:rPr>
        <w:t xml:space="preserve">z dôvodu nepriaznivých </w:t>
      </w:r>
      <w:r w:rsidR="003F3118" w:rsidRPr="00024117">
        <w:rPr>
          <w:bCs/>
          <w:sz w:val="24"/>
          <w:szCs w:val="24"/>
        </w:rPr>
        <w:t>poveternostn</w:t>
      </w:r>
      <w:r w:rsidR="003F3118">
        <w:rPr>
          <w:bCs/>
          <w:sz w:val="24"/>
          <w:szCs w:val="24"/>
        </w:rPr>
        <w:t>ých</w:t>
      </w:r>
      <w:r w:rsidR="003F3118" w:rsidRPr="00024117">
        <w:rPr>
          <w:bCs/>
          <w:sz w:val="24"/>
          <w:szCs w:val="24"/>
        </w:rPr>
        <w:t xml:space="preserve"> podmien</w:t>
      </w:r>
      <w:r w:rsidR="003F3118">
        <w:rPr>
          <w:bCs/>
          <w:sz w:val="24"/>
          <w:szCs w:val="24"/>
        </w:rPr>
        <w:t>o</w:t>
      </w:r>
      <w:r w:rsidR="003F3118" w:rsidRPr="00024117">
        <w:rPr>
          <w:bCs/>
          <w:sz w:val="24"/>
          <w:szCs w:val="24"/>
        </w:rPr>
        <w:t>k, poruch</w:t>
      </w:r>
      <w:r w:rsidR="003F3118">
        <w:rPr>
          <w:bCs/>
          <w:sz w:val="24"/>
          <w:szCs w:val="24"/>
        </w:rPr>
        <w:t>y</w:t>
      </w:r>
      <w:r w:rsidR="003F3118" w:rsidRPr="00024117">
        <w:rPr>
          <w:bCs/>
          <w:sz w:val="24"/>
          <w:szCs w:val="24"/>
        </w:rPr>
        <w:t xml:space="preserve"> zberového vozidla</w:t>
      </w:r>
      <w:r w:rsidR="003F3118">
        <w:rPr>
          <w:bCs/>
          <w:sz w:val="24"/>
          <w:szCs w:val="24"/>
        </w:rPr>
        <w:t xml:space="preserve"> alebo z dôvodu vzniku inej vážnej príčiny nezavinenej poskytovateľom </w:t>
      </w:r>
      <w:r w:rsidR="00713C37">
        <w:rPr>
          <w:bCs/>
          <w:sz w:val="24"/>
          <w:szCs w:val="24"/>
        </w:rPr>
        <w:t>nie je m</w:t>
      </w:r>
      <w:r w:rsidR="00713C37" w:rsidRPr="00024117">
        <w:rPr>
          <w:bCs/>
          <w:sz w:val="24"/>
          <w:szCs w:val="24"/>
        </w:rPr>
        <w:t xml:space="preserve">ožné dodržať </w:t>
      </w:r>
      <w:proofErr w:type="spellStart"/>
      <w:r w:rsidR="00713C37" w:rsidRPr="00024117">
        <w:rPr>
          <w:bCs/>
          <w:sz w:val="24"/>
          <w:szCs w:val="24"/>
        </w:rPr>
        <w:t>dohodnuty</w:t>
      </w:r>
      <w:proofErr w:type="spellEnd"/>
      <w:r w:rsidR="00713C37" w:rsidRPr="00024117">
        <w:rPr>
          <w:bCs/>
          <w:sz w:val="24"/>
          <w:szCs w:val="24"/>
        </w:rPr>
        <w:t xml:space="preserve">́ harmonogram </w:t>
      </w:r>
      <w:proofErr w:type="spellStart"/>
      <w:r w:rsidR="00713C37" w:rsidRPr="00024117">
        <w:rPr>
          <w:bCs/>
          <w:sz w:val="24"/>
          <w:szCs w:val="24"/>
        </w:rPr>
        <w:t>vývozu</w:t>
      </w:r>
      <w:proofErr w:type="spellEnd"/>
      <w:r w:rsidR="003F3118">
        <w:rPr>
          <w:bCs/>
          <w:sz w:val="24"/>
          <w:szCs w:val="24"/>
        </w:rPr>
        <w:t xml:space="preserve"> odpadu</w:t>
      </w:r>
      <w:r w:rsidR="00713C37">
        <w:rPr>
          <w:bCs/>
          <w:sz w:val="24"/>
          <w:szCs w:val="24"/>
        </w:rPr>
        <w:t>. V takomto prípade je p</w:t>
      </w:r>
      <w:r w:rsidR="00713C37" w:rsidRPr="00024117">
        <w:rPr>
          <w:bCs/>
          <w:color w:val="000000"/>
          <w:sz w:val="24"/>
        </w:rPr>
        <w:t>oskytovateľ povinný</w:t>
      </w:r>
      <w:r w:rsidR="00713C37" w:rsidRPr="00024117">
        <w:rPr>
          <w:bCs/>
          <w:sz w:val="24"/>
          <w:szCs w:val="24"/>
          <w:lang w:val="cs-CZ"/>
        </w:rPr>
        <w:t xml:space="preserve"> </w:t>
      </w:r>
      <w:r w:rsidR="00B91CCA" w:rsidRPr="00024117">
        <w:rPr>
          <w:bCs/>
          <w:sz w:val="24"/>
          <w:szCs w:val="24"/>
        </w:rPr>
        <w:t xml:space="preserve">uskutočniť </w:t>
      </w:r>
      <w:proofErr w:type="spellStart"/>
      <w:r w:rsidR="006517FB">
        <w:rPr>
          <w:bCs/>
          <w:sz w:val="24"/>
          <w:szCs w:val="24"/>
        </w:rPr>
        <w:t>náhradny</w:t>
      </w:r>
      <w:proofErr w:type="spellEnd"/>
      <w:r w:rsidR="006517FB">
        <w:rPr>
          <w:bCs/>
          <w:sz w:val="24"/>
          <w:szCs w:val="24"/>
        </w:rPr>
        <w:t xml:space="preserve">́ </w:t>
      </w:r>
      <w:proofErr w:type="spellStart"/>
      <w:r w:rsidR="00B91CCA" w:rsidRPr="00024117">
        <w:rPr>
          <w:bCs/>
          <w:sz w:val="24"/>
          <w:szCs w:val="24"/>
        </w:rPr>
        <w:t>vývoz</w:t>
      </w:r>
      <w:proofErr w:type="spellEnd"/>
      <w:r w:rsidR="00B91CCA" w:rsidRPr="00024117">
        <w:rPr>
          <w:bCs/>
          <w:sz w:val="24"/>
          <w:szCs w:val="24"/>
        </w:rPr>
        <w:t xml:space="preserve"> najneskôr </w:t>
      </w:r>
      <w:r w:rsidR="00B91CCA" w:rsidRPr="005E11F0">
        <w:rPr>
          <w:bCs/>
          <w:sz w:val="24"/>
          <w:szCs w:val="24"/>
        </w:rPr>
        <w:t xml:space="preserve">do 24 hodín </w:t>
      </w:r>
      <w:r w:rsidR="003F3118" w:rsidRPr="005E11F0">
        <w:rPr>
          <w:bCs/>
          <w:sz w:val="24"/>
          <w:szCs w:val="24"/>
        </w:rPr>
        <w:t>od termínu,</w:t>
      </w:r>
      <w:r w:rsidR="003F3118">
        <w:rPr>
          <w:bCs/>
          <w:sz w:val="24"/>
          <w:szCs w:val="24"/>
        </w:rPr>
        <w:t xml:space="preserve"> kedy mal byť daný vývoz podľa harmonogramu uskutočnený</w:t>
      </w:r>
      <w:r w:rsidR="00B91CCA" w:rsidRPr="00024117">
        <w:rPr>
          <w:bCs/>
          <w:sz w:val="24"/>
          <w:szCs w:val="24"/>
        </w:rPr>
        <w:t>.</w:t>
      </w:r>
    </w:p>
    <w:p w14:paraId="63EBB2DF" w14:textId="77777777" w:rsidR="00B91CCA" w:rsidRDefault="00B91CCA" w:rsidP="00024117">
      <w:pPr>
        <w:adjustRightInd w:val="0"/>
        <w:ind w:left="709" w:hanging="709"/>
        <w:jc w:val="both"/>
        <w:rPr>
          <w:rFonts w:cs="Arial"/>
          <w:bCs/>
          <w:lang w:val="cs-CZ"/>
        </w:rPr>
      </w:pPr>
    </w:p>
    <w:p w14:paraId="4662DEC5" w14:textId="05C6DA63" w:rsidR="001E79E1" w:rsidRPr="005E11F0" w:rsidRDefault="002D42CA" w:rsidP="001E79E1">
      <w:pPr>
        <w:adjustRightInd w:val="0"/>
        <w:ind w:left="709" w:hanging="709"/>
        <w:jc w:val="both"/>
        <w:rPr>
          <w:bCs/>
          <w:sz w:val="24"/>
          <w:szCs w:val="24"/>
        </w:rPr>
      </w:pPr>
      <w:r>
        <w:rPr>
          <w:b/>
          <w:bCs/>
          <w:i/>
          <w:color w:val="000000"/>
          <w:sz w:val="24"/>
        </w:rPr>
        <w:t>V</w:t>
      </w:r>
      <w:r w:rsidR="002C2460">
        <w:rPr>
          <w:b/>
          <w:bCs/>
          <w:i/>
          <w:color w:val="000000"/>
          <w:sz w:val="24"/>
        </w:rPr>
        <w:t>I</w:t>
      </w:r>
      <w:r w:rsidR="00024117">
        <w:rPr>
          <w:b/>
          <w:bCs/>
          <w:i/>
          <w:color w:val="000000"/>
          <w:sz w:val="24"/>
        </w:rPr>
        <w:t>.</w:t>
      </w:r>
      <w:r w:rsidR="00BA0865">
        <w:rPr>
          <w:b/>
          <w:bCs/>
          <w:i/>
          <w:color w:val="000000"/>
          <w:sz w:val="24"/>
        </w:rPr>
        <w:t>9</w:t>
      </w:r>
      <w:r w:rsidR="00024117">
        <w:rPr>
          <w:b/>
          <w:bCs/>
          <w:i/>
          <w:color w:val="000000"/>
          <w:sz w:val="24"/>
        </w:rPr>
        <w:t>.</w:t>
      </w:r>
      <w:r w:rsidR="00024117">
        <w:rPr>
          <w:b/>
          <w:bCs/>
          <w:i/>
          <w:color w:val="000000"/>
          <w:sz w:val="24"/>
        </w:rPr>
        <w:tab/>
      </w:r>
      <w:r w:rsidR="00024117" w:rsidRPr="005E11F0">
        <w:rPr>
          <w:bCs/>
          <w:color w:val="000000"/>
          <w:sz w:val="24"/>
        </w:rPr>
        <w:t>Poskytovateľ je povinný</w:t>
      </w:r>
      <w:r w:rsidR="00825F16" w:rsidRPr="005E11F0">
        <w:rPr>
          <w:bCs/>
          <w:sz w:val="24"/>
          <w:szCs w:val="24"/>
          <w:lang w:val="cs-CZ"/>
        </w:rPr>
        <w:t xml:space="preserve"> </w:t>
      </w:r>
      <w:r w:rsidR="00825F16" w:rsidRPr="005E11F0">
        <w:rPr>
          <w:bCs/>
          <w:sz w:val="24"/>
          <w:szCs w:val="24"/>
        </w:rPr>
        <w:t xml:space="preserve">evidovať stanovištia </w:t>
      </w:r>
      <w:r w:rsidR="00024117" w:rsidRPr="005E11F0">
        <w:rPr>
          <w:bCs/>
          <w:sz w:val="24"/>
          <w:szCs w:val="24"/>
        </w:rPr>
        <w:t xml:space="preserve">zberných </w:t>
      </w:r>
      <w:r w:rsidR="00825F16" w:rsidRPr="005E11F0">
        <w:rPr>
          <w:bCs/>
          <w:sz w:val="24"/>
          <w:szCs w:val="24"/>
        </w:rPr>
        <w:t xml:space="preserve">nádob a kontajnerov na odpad so skutočnou frekvenciou </w:t>
      </w:r>
      <w:proofErr w:type="spellStart"/>
      <w:r w:rsidR="00825F16" w:rsidRPr="005E11F0">
        <w:rPr>
          <w:bCs/>
          <w:sz w:val="24"/>
          <w:szCs w:val="24"/>
        </w:rPr>
        <w:t>vývozov</w:t>
      </w:r>
      <w:proofErr w:type="spellEnd"/>
      <w:r w:rsidR="00825F16" w:rsidRPr="005E11F0">
        <w:rPr>
          <w:bCs/>
          <w:sz w:val="24"/>
          <w:szCs w:val="24"/>
        </w:rPr>
        <w:t xml:space="preserve"> ako podklad pre fakturáciu</w:t>
      </w:r>
      <w:r w:rsidR="001E79E1" w:rsidRPr="005E11F0">
        <w:rPr>
          <w:bCs/>
          <w:sz w:val="24"/>
          <w:szCs w:val="24"/>
        </w:rPr>
        <w:t>.</w:t>
      </w:r>
    </w:p>
    <w:p w14:paraId="29E73883" w14:textId="77777777" w:rsidR="001E79E1" w:rsidRPr="006517FB" w:rsidRDefault="001E79E1" w:rsidP="001E79E1">
      <w:pPr>
        <w:adjustRightInd w:val="0"/>
        <w:ind w:left="709" w:hanging="709"/>
        <w:jc w:val="both"/>
        <w:rPr>
          <w:bCs/>
          <w:sz w:val="24"/>
          <w:szCs w:val="24"/>
          <w:highlight w:val="yellow"/>
        </w:rPr>
      </w:pPr>
    </w:p>
    <w:p w14:paraId="1D4F64A6" w14:textId="5B9C1395" w:rsidR="002D42CA" w:rsidRPr="005E11F0" w:rsidRDefault="002D42CA" w:rsidP="002D42CA">
      <w:pPr>
        <w:adjustRightInd w:val="0"/>
        <w:ind w:left="709" w:hanging="709"/>
        <w:jc w:val="both"/>
        <w:rPr>
          <w:bCs/>
          <w:sz w:val="24"/>
          <w:szCs w:val="24"/>
        </w:rPr>
      </w:pPr>
      <w:r w:rsidRPr="005E11F0">
        <w:rPr>
          <w:b/>
          <w:bCs/>
          <w:i/>
          <w:color w:val="000000"/>
          <w:sz w:val="24"/>
        </w:rPr>
        <w:t>V</w:t>
      </w:r>
      <w:r w:rsidR="002C2460" w:rsidRPr="005E11F0">
        <w:rPr>
          <w:b/>
          <w:bCs/>
          <w:i/>
          <w:color w:val="000000"/>
          <w:sz w:val="24"/>
        </w:rPr>
        <w:t>I</w:t>
      </w:r>
      <w:r w:rsidR="001E79E1" w:rsidRPr="005E11F0">
        <w:rPr>
          <w:b/>
          <w:bCs/>
          <w:i/>
          <w:color w:val="000000"/>
          <w:sz w:val="24"/>
        </w:rPr>
        <w:t>.1</w:t>
      </w:r>
      <w:r w:rsidR="00BA0865" w:rsidRPr="005E11F0">
        <w:rPr>
          <w:b/>
          <w:bCs/>
          <w:i/>
          <w:color w:val="000000"/>
          <w:sz w:val="24"/>
        </w:rPr>
        <w:t>0</w:t>
      </w:r>
      <w:r w:rsidR="001E79E1" w:rsidRPr="005E11F0">
        <w:rPr>
          <w:b/>
          <w:bCs/>
          <w:i/>
          <w:color w:val="000000"/>
          <w:sz w:val="24"/>
        </w:rPr>
        <w:t>.</w:t>
      </w:r>
      <w:r w:rsidR="001E79E1" w:rsidRPr="005E11F0">
        <w:rPr>
          <w:b/>
          <w:bCs/>
          <w:i/>
          <w:color w:val="000000"/>
          <w:sz w:val="24"/>
        </w:rPr>
        <w:tab/>
      </w:r>
      <w:r w:rsidR="001E79E1" w:rsidRPr="005E11F0">
        <w:rPr>
          <w:bCs/>
          <w:color w:val="000000"/>
          <w:sz w:val="24"/>
        </w:rPr>
        <w:t>Poskytovateľ je povinný</w:t>
      </w:r>
      <w:r w:rsidR="001E79E1" w:rsidRPr="005E11F0">
        <w:rPr>
          <w:bCs/>
          <w:sz w:val="24"/>
          <w:szCs w:val="24"/>
          <w:lang w:val="cs-CZ"/>
        </w:rPr>
        <w:t xml:space="preserve"> </w:t>
      </w:r>
      <w:r w:rsidR="006517FB" w:rsidRPr="005E11F0">
        <w:rPr>
          <w:bCs/>
          <w:sz w:val="24"/>
          <w:szCs w:val="24"/>
          <w:lang w:val="cs-CZ"/>
        </w:rPr>
        <w:t xml:space="preserve">každý </w:t>
      </w:r>
      <w:proofErr w:type="spellStart"/>
      <w:r w:rsidR="006517FB" w:rsidRPr="005E11F0">
        <w:rPr>
          <w:bCs/>
          <w:sz w:val="24"/>
          <w:szCs w:val="24"/>
          <w:lang w:val="cs-CZ"/>
        </w:rPr>
        <w:t>mesiac</w:t>
      </w:r>
      <w:proofErr w:type="spellEnd"/>
      <w:r w:rsidR="001E79E1" w:rsidRPr="005E11F0">
        <w:rPr>
          <w:bCs/>
          <w:sz w:val="24"/>
          <w:szCs w:val="24"/>
          <w:lang w:val="cs-CZ"/>
        </w:rPr>
        <w:t xml:space="preserve"> </w:t>
      </w:r>
      <w:r w:rsidR="001E79E1" w:rsidRPr="005E11F0">
        <w:rPr>
          <w:bCs/>
          <w:sz w:val="24"/>
          <w:szCs w:val="24"/>
        </w:rPr>
        <w:t xml:space="preserve">evidovať </w:t>
      </w:r>
      <w:r w:rsidR="006741EE" w:rsidRPr="005E11F0">
        <w:rPr>
          <w:bCs/>
          <w:sz w:val="24"/>
          <w:szCs w:val="24"/>
        </w:rPr>
        <w:t xml:space="preserve">množstvo </w:t>
      </w:r>
      <w:r w:rsidR="00825F16" w:rsidRPr="005E11F0">
        <w:rPr>
          <w:bCs/>
          <w:sz w:val="24"/>
          <w:szCs w:val="24"/>
        </w:rPr>
        <w:t xml:space="preserve">odvezeného odpadu </w:t>
      </w:r>
      <w:r w:rsidR="001E79E1" w:rsidRPr="005E11F0">
        <w:rPr>
          <w:bCs/>
          <w:sz w:val="24"/>
          <w:szCs w:val="24"/>
        </w:rPr>
        <w:t xml:space="preserve">z územia mesta Tornaľa </w:t>
      </w:r>
      <w:r w:rsidR="00825F16" w:rsidRPr="005E11F0">
        <w:rPr>
          <w:bCs/>
          <w:sz w:val="24"/>
          <w:szCs w:val="24"/>
        </w:rPr>
        <w:t>a spôsob nakladania s</w:t>
      </w:r>
      <w:r w:rsidR="001E79E1" w:rsidRPr="005E11F0">
        <w:rPr>
          <w:bCs/>
          <w:sz w:val="24"/>
          <w:szCs w:val="24"/>
        </w:rPr>
        <w:t> </w:t>
      </w:r>
      <w:r w:rsidR="00825F16" w:rsidRPr="005E11F0">
        <w:rPr>
          <w:bCs/>
          <w:sz w:val="24"/>
          <w:szCs w:val="24"/>
        </w:rPr>
        <w:t>jednotliv</w:t>
      </w:r>
      <w:r w:rsidR="001E79E1" w:rsidRPr="005E11F0">
        <w:rPr>
          <w:bCs/>
          <w:sz w:val="24"/>
          <w:szCs w:val="24"/>
        </w:rPr>
        <w:t>ý</w:t>
      </w:r>
      <w:r w:rsidR="00825F16" w:rsidRPr="005E11F0">
        <w:rPr>
          <w:bCs/>
          <w:sz w:val="24"/>
          <w:szCs w:val="24"/>
        </w:rPr>
        <w:t>mi</w:t>
      </w:r>
      <w:r w:rsidR="001E79E1" w:rsidRPr="005E11F0">
        <w:rPr>
          <w:bCs/>
          <w:sz w:val="24"/>
          <w:szCs w:val="24"/>
        </w:rPr>
        <w:t xml:space="preserve"> </w:t>
      </w:r>
      <w:r w:rsidR="00825F16" w:rsidRPr="005E11F0">
        <w:rPr>
          <w:bCs/>
          <w:sz w:val="24"/>
          <w:szCs w:val="24"/>
        </w:rPr>
        <w:t>druhmi odpadov</w:t>
      </w:r>
      <w:r w:rsidR="001E79E1" w:rsidRPr="005E11F0">
        <w:rPr>
          <w:bCs/>
          <w:sz w:val="24"/>
          <w:szCs w:val="24"/>
        </w:rPr>
        <w:t xml:space="preserve">. Evidenčné lístky je poskytovateľ povinný </w:t>
      </w:r>
      <w:r w:rsidR="00825F16" w:rsidRPr="005E11F0">
        <w:rPr>
          <w:bCs/>
          <w:sz w:val="24"/>
          <w:szCs w:val="24"/>
        </w:rPr>
        <w:t>pred</w:t>
      </w:r>
      <w:r w:rsidR="001E79E1" w:rsidRPr="005E11F0">
        <w:rPr>
          <w:bCs/>
          <w:sz w:val="24"/>
          <w:szCs w:val="24"/>
        </w:rPr>
        <w:t xml:space="preserve">ložiť </w:t>
      </w:r>
      <w:r w:rsidR="00825F16" w:rsidRPr="005E11F0">
        <w:rPr>
          <w:bCs/>
          <w:sz w:val="24"/>
          <w:szCs w:val="24"/>
        </w:rPr>
        <w:t xml:space="preserve">objednávateľovi do 10 dni po </w:t>
      </w:r>
      <w:r w:rsidR="001E79E1" w:rsidRPr="005E11F0">
        <w:rPr>
          <w:bCs/>
          <w:sz w:val="24"/>
          <w:szCs w:val="24"/>
        </w:rPr>
        <w:t xml:space="preserve">skončení </w:t>
      </w:r>
      <w:r w:rsidR="00825F16" w:rsidRPr="005E11F0">
        <w:rPr>
          <w:bCs/>
          <w:sz w:val="24"/>
          <w:szCs w:val="24"/>
        </w:rPr>
        <w:t>mesiaca</w:t>
      </w:r>
      <w:r w:rsidR="001E79E1" w:rsidRPr="005E11F0">
        <w:rPr>
          <w:bCs/>
          <w:sz w:val="24"/>
          <w:szCs w:val="24"/>
        </w:rPr>
        <w:t xml:space="preserve">. </w:t>
      </w:r>
    </w:p>
    <w:p w14:paraId="4900477D" w14:textId="0B6FE12D" w:rsidR="002D42CA" w:rsidRPr="006517FB" w:rsidRDefault="002D42CA" w:rsidP="002D42CA">
      <w:pPr>
        <w:adjustRightInd w:val="0"/>
        <w:ind w:left="709" w:hanging="709"/>
        <w:jc w:val="both"/>
        <w:rPr>
          <w:rFonts w:cs="Arial"/>
          <w:sz w:val="24"/>
          <w:szCs w:val="24"/>
          <w:highlight w:val="yellow"/>
        </w:rPr>
      </w:pPr>
    </w:p>
    <w:p w14:paraId="44C3BFAC" w14:textId="34F05204" w:rsidR="002C2460" w:rsidRPr="00825F16" w:rsidRDefault="000A1F20" w:rsidP="002C2460">
      <w:pPr>
        <w:adjustRightInd w:val="0"/>
        <w:ind w:left="709" w:hanging="709"/>
        <w:jc w:val="both"/>
        <w:rPr>
          <w:sz w:val="24"/>
          <w:szCs w:val="24"/>
        </w:rPr>
      </w:pPr>
      <w:r w:rsidRPr="005E11F0">
        <w:rPr>
          <w:b/>
          <w:bCs/>
          <w:i/>
          <w:color w:val="000000"/>
          <w:sz w:val="24"/>
        </w:rPr>
        <w:t>VI.11</w:t>
      </w:r>
      <w:r w:rsidR="002C2460" w:rsidRPr="005E11F0">
        <w:rPr>
          <w:b/>
          <w:bCs/>
          <w:i/>
          <w:color w:val="000000"/>
          <w:sz w:val="24"/>
        </w:rPr>
        <w:t xml:space="preserve">. </w:t>
      </w:r>
      <w:r w:rsidR="002C2460" w:rsidRPr="005E11F0">
        <w:rPr>
          <w:b/>
          <w:bCs/>
          <w:i/>
          <w:color w:val="000000"/>
          <w:sz w:val="24"/>
        </w:rPr>
        <w:tab/>
      </w:r>
      <w:r w:rsidR="002C2460" w:rsidRPr="005E11F0">
        <w:rPr>
          <w:sz w:val="24"/>
          <w:szCs w:val="24"/>
        </w:rPr>
        <w:t>Poskytovateľ je povinný zabezpečiť prepravu odpadov dopravnými prostriedkami vyhovujúcimi platným právnym predpisom o </w:t>
      </w:r>
      <w:r w:rsidRPr="005E11F0">
        <w:rPr>
          <w:sz w:val="24"/>
          <w:szCs w:val="24"/>
        </w:rPr>
        <w:t>cestnej doprave, najmä aby pri</w:t>
      </w:r>
      <w:r w:rsidR="002C2460" w:rsidRPr="005E11F0">
        <w:rPr>
          <w:sz w:val="24"/>
          <w:szCs w:val="24"/>
        </w:rPr>
        <w:t> preprave a vykládke odpadu nedošlo k prekročeniu najväčšej prípustnej hmotnosti predpísane</w:t>
      </w:r>
      <w:r w:rsidRPr="005E11F0">
        <w:rPr>
          <w:sz w:val="24"/>
          <w:szCs w:val="24"/>
        </w:rPr>
        <w:t>j pre dané nákladné vozidlo,</w:t>
      </w:r>
      <w:r w:rsidR="002C2460" w:rsidRPr="005E11F0">
        <w:rPr>
          <w:sz w:val="24"/>
          <w:szCs w:val="24"/>
        </w:rPr>
        <w:t xml:space="preserve"> odpad </w:t>
      </w:r>
      <w:r w:rsidRPr="005E11F0">
        <w:rPr>
          <w:sz w:val="24"/>
          <w:szCs w:val="24"/>
        </w:rPr>
        <w:t xml:space="preserve">bol </w:t>
      </w:r>
      <w:r w:rsidR="002C2460" w:rsidRPr="005E11F0">
        <w:rPr>
          <w:sz w:val="24"/>
          <w:szCs w:val="24"/>
        </w:rPr>
        <w:t>počas prepravy riadne zabezpečený proti posunutiu</w:t>
      </w:r>
      <w:r w:rsidRPr="005E11F0">
        <w:rPr>
          <w:sz w:val="24"/>
          <w:szCs w:val="24"/>
        </w:rPr>
        <w:t>,</w:t>
      </w:r>
      <w:r w:rsidR="002C2460" w:rsidRPr="005E11F0">
        <w:rPr>
          <w:sz w:val="24"/>
          <w:szCs w:val="24"/>
        </w:rPr>
        <w:t xml:space="preserve"> nedochádzalo k znečisteniu ko</w:t>
      </w:r>
      <w:r w:rsidRPr="005E11F0">
        <w:rPr>
          <w:sz w:val="24"/>
          <w:szCs w:val="24"/>
        </w:rPr>
        <w:t xml:space="preserve">munikácií prepravovaným odpadom </w:t>
      </w:r>
      <w:r w:rsidR="002C2460" w:rsidRPr="005E11F0">
        <w:rPr>
          <w:sz w:val="24"/>
          <w:szCs w:val="24"/>
        </w:rPr>
        <w:t>a zabezpečiť dopravné prostriedky tak, aby sa z nich odpad nerozptyľoval a neznečistil cest</w:t>
      </w:r>
      <w:r w:rsidR="005E11F0" w:rsidRPr="005E11F0">
        <w:rPr>
          <w:sz w:val="24"/>
          <w:szCs w:val="24"/>
        </w:rPr>
        <w:t>né komunikácie a okolité územie.</w:t>
      </w:r>
      <w:r w:rsidR="002C2460" w:rsidRPr="005E11F0">
        <w:rPr>
          <w:sz w:val="24"/>
          <w:szCs w:val="24"/>
        </w:rPr>
        <w:t xml:space="preserve"> Akékoľvek znečistenie komunikácií  </w:t>
      </w:r>
      <w:r w:rsidR="0085036D" w:rsidRPr="005E11F0">
        <w:rPr>
          <w:sz w:val="24"/>
          <w:szCs w:val="24"/>
        </w:rPr>
        <w:t xml:space="preserve">poskytovateľ </w:t>
      </w:r>
      <w:r w:rsidR="002C2460" w:rsidRPr="005E11F0">
        <w:rPr>
          <w:sz w:val="24"/>
          <w:szCs w:val="24"/>
        </w:rPr>
        <w:t>povinný  bezodkladne odstrániť na vlastné náklady.</w:t>
      </w:r>
      <w:r w:rsidR="002C2460" w:rsidRPr="00825F16">
        <w:rPr>
          <w:sz w:val="24"/>
          <w:szCs w:val="24"/>
        </w:rPr>
        <w:t xml:space="preserve">   </w:t>
      </w:r>
    </w:p>
    <w:p w14:paraId="5E1E2023" w14:textId="77777777" w:rsidR="002C2460" w:rsidRDefault="002C2460" w:rsidP="002D42CA">
      <w:pPr>
        <w:adjustRightInd w:val="0"/>
        <w:ind w:left="709" w:hanging="709"/>
        <w:jc w:val="both"/>
        <w:rPr>
          <w:rFonts w:cs="Arial"/>
          <w:sz w:val="24"/>
          <w:szCs w:val="24"/>
        </w:rPr>
      </w:pPr>
    </w:p>
    <w:p w14:paraId="22909BB7" w14:textId="7CFE2EE8" w:rsidR="00825F16" w:rsidRPr="001C0354" w:rsidRDefault="0032648E" w:rsidP="0032648E">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0A1F20">
        <w:rPr>
          <w:b/>
          <w:bCs/>
          <w:i/>
          <w:color w:val="000000"/>
          <w:sz w:val="24"/>
        </w:rPr>
        <w:t>2</w:t>
      </w:r>
      <w:r>
        <w:rPr>
          <w:b/>
          <w:bCs/>
          <w:i/>
          <w:color w:val="000000"/>
          <w:sz w:val="24"/>
        </w:rPr>
        <w:t>.</w:t>
      </w:r>
      <w:r>
        <w:rPr>
          <w:b/>
          <w:bCs/>
          <w:i/>
          <w:color w:val="000000"/>
          <w:sz w:val="24"/>
        </w:rPr>
        <w:tab/>
      </w:r>
      <w:r w:rsidRPr="001C0354">
        <w:rPr>
          <w:rFonts w:cs="Arial"/>
          <w:sz w:val="24"/>
          <w:szCs w:val="24"/>
        </w:rPr>
        <w:t xml:space="preserve">Poskytovateľ je povinný </w:t>
      </w:r>
      <w:r w:rsidR="00825F16" w:rsidRPr="001C0354">
        <w:rPr>
          <w:rFonts w:cs="Arial"/>
          <w:sz w:val="24"/>
          <w:szCs w:val="24"/>
        </w:rPr>
        <w:t>zhodnot</w:t>
      </w:r>
      <w:r w:rsidRPr="001C0354">
        <w:rPr>
          <w:rFonts w:cs="Arial"/>
          <w:sz w:val="24"/>
          <w:szCs w:val="24"/>
        </w:rPr>
        <w:t>iť</w:t>
      </w:r>
      <w:r w:rsidR="00825F16" w:rsidRPr="001C0354">
        <w:rPr>
          <w:rFonts w:cs="Arial"/>
          <w:sz w:val="24"/>
          <w:szCs w:val="24"/>
        </w:rPr>
        <w:t xml:space="preserve"> drobn</w:t>
      </w:r>
      <w:r w:rsidRPr="001C0354">
        <w:rPr>
          <w:rFonts w:cs="Arial"/>
          <w:sz w:val="24"/>
          <w:szCs w:val="24"/>
        </w:rPr>
        <w:t>ý</w:t>
      </w:r>
      <w:r w:rsidR="00825F16" w:rsidRPr="001C0354">
        <w:rPr>
          <w:rFonts w:cs="Arial"/>
          <w:sz w:val="24"/>
          <w:szCs w:val="24"/>
        </w:rPr>
        <w:t xml:space="preserve"> stavebn</w:t>
      </w:r>
      <w:r w:rsidRPr="001C0354">
        <w:rPr>
          <w:rFonts w:cs="Arial"/>
          <w:sz w:val="24"/>
          <w:szCs w:val="24"/>
        </w:rPr>
        <w:t>ý</w:t>
      </w:r>
      <w:r w:rsidR="00825F16" w:rsidRPr="001C0354">
        <w:rPr>
          <w:rFonts w:cs="Arial"/>
          <w:sz w:val="24"/>
          <w:szCs w:val="24"/>
        </w:rPr>
        <w:t xml:space="preserve"> odpad (DSO) v zariadení s platným súhlasom na prevádzkovanie zariadenia na zhodnocovanie DSO podľa § 97 zákona č. 79/2015 Z. z. o odpadoch činnosťou R5 podľa Prílohy č.1 k zákonu č. 79/2015 </w:t>
      </w:r>
      <w:proofErr w:type="spellStart"/>
      <w:r w:rsidR="00825F16" w:rsidRPr="001C0354">
        <w:rPr>
          <w:rFonts w:cs="Arial"/>
          <w:sz w:val="24"/>
          <w:szCs w:val="24"/>
        </w:rPr>
        <w:t>Z.z</w:t>
      </w:r>
      <w:proofErr w:type="spellEnd"/>
      <w:r w:rsidR="00825F16" w:rsidRPr="001C0354">
        <w:rPr>
          <w:rFonts w:cs="Arial"/>
          <w:sz w:val="24"/>
          <w:szCs w:val="24"/>
        </w:rPr>
        <w:t>.</w:t>
      </w:r>
      <w:r w:rsidR="006C0DCD" w:rsidRPr="001C0354">
        <w:rPr>
          <w:rFonts w:cs="Arial"/>
          <w:sz w:val="24"/>
          <w:szCs w:val="24"/>
        </w:rPr>
        <w:t xml:space="preserve"> </w:t>
      </w:r>
      <w:r w:rsidR="006C0DCD" w:rsidRPr="001C0354">
        <w:rPr>
          <w:sz w:val="24"/>
          <w:szCs w:val="24"/>
        </w:rPr>
        <w:t>(v prípade nedostupnosti zariadenia na zhodnotenie DSO sa takýto odpad uloží v zariadení na zneškodnenie odpadu)</w:t>
      </w:r>
    </w:p>
    <w:p w14:paraId="26AFC15E" w14:textId="18A43D3D" w:rsidR="0032648E" w:rsidRDefault="0032648E" w:rsidP="00825F16">
      <w:pPr>
        <w:jc w:val="both"/>
        <w:rPr>
          <w:rFonts w:cs="Arial"/>
          <w:sz w:val="24"/>
          <w:szCs w:val="24"/>
        </w:rPr>
      </w:pPr>
    </w:p>
    <w:p w14:paraId="7059DBDF" w14:textId="31DDBA01" w:rsidR="00825F16" w:rsidRPr="000A1F20" w:rsidRDefault="0032648E" w:rsidP="000A1F20">
      <w:pPr>
        <w:adjustRightInd w:val="0"/>
        <w:ind w:left="709" w:hanging="709"/>
        <w:jc w:val="both"/>
        <w:rPr>
          <w:bCs/>
          <w:sz w:val="24"/>
          <w:szCs w:val="24"/>
        </w:rPr>
      </w:pPr>
      <w:r>
        <w:rPr>
          <w:b/>
          <w:bCs/>
          <w:i/>
          <w:color w:val="000000"/>
          <w:sz w:val="24"/>
        </w:rPr>
        <w:t>V</w:t>
      </w:r>
      <w:r w:rsidR="002C2460">
        <w:rPr>
          <w:b/>
          <w:bCs/>
          <w:i/>
          <w:color w:val="000000"/>
          <w:sz w:val="24"/>
        </w:rPr>
        <w:t>I</w:t>
      </w:r>
      <w:r>
        <w:rPr>
          <w:b/>
          <w:bCs/>
          <w:i/>
          <w:color w:val="000000"/>
          <w:sz w:val="24"/>
        </w:rPr>
        <w:t>.1</w:t>
      </w:r>
      <w:r w:rsidR="001C0354">
        <w:rPr>
          <w:b/>
          <w:bCs/>
          <w:i/>
          <w:color w:val="000000"/>
          <w:sz w:val="24"/>
        </w:rPr>
        <w:t>3</w:t>
      </w:r>
      <w:r>
        <w:rPr>
          <w:b/>
          <w:bCs/>
          <w:i/>
          <w:color w:val="000000"/>
          <w:sz w:val="24"/>
        </w:rPr>
        <w:t>.</w:t>
      </w:r>
      <w:r>
        <w:rPr>
          <w:b/>
          <w:bCs/>
          <w:i/>
          <w:color w:val="000000"/>
          <w:sz w:val="24"/>
        </w:rPr>
        <w:tab/>
      </w:r>
      <w:r>
        <w:rPr>
          <w:rFonts w:cs="Arial"/>
          <w:sz w:val="24"/>
          <w:szCs w:val="24"/>
        </w:rPr>
        <w:t xml:space="preserve">Poskytovateľ je povinný </w:t>
      </w:r>
      <w:r w:rsidRPr="002D42CA">
        <w:rPr>
          <w:rFonts w:cs="Arial"/>
          <w:sz w:val="24"/>
          <w:szCs w:val="24"/>
        </w:rPr>
        <w:t>zhodnot</w:t>
      </w:r>
      <w:r>
        <w:rPr>
          <w:rFonts w:cs="Arial"/>
          <w:sz w:val="24"/>
          <w:szCs w:val="24"/>
        </w:rPr>
        <w:t>iť</w:t>
      </w:r>
      <w:r w:rsidRPr="002D42CA">
        <w:rPr>
          <w:rFonts w:cs="Arial"/>
          <w:sz w:val="24"/>
          <w:szCs w:val="24"/>
        </w:rPr>
        <w:t xml:space="preserve"> biologicky rozložiteľn</w:t>
      </w:r>
      <w:r>
        <w:rPr>
          <w:rFonts w:cs="Arial"/>
          <w:sz w:val="24"/>
          <w:szCs w:val="24"/>
        </w:rPr>
        <w:t>ý</w:t>
      </w:r>
      <w:r w:rsidRPr="002D42CA">
        <w:rPr>
          <w:rFonts w:cs="Arial"/>
          <w:sz w:val="24"/>
          <w:szCs w:val="24"/>
        </w:rPr>
        <w:t xml:space="preserve"> odpad v zariadení s platným súhlasom na prevádzkovanie zariadenia na zhodnocovanie </w:t>
      </w:r>
      <w:r w:rsidR="00F36B54">
        <w:rPr>
          <w:rFonts w:cs="Arial"/>
          <w:sz w:val="24"/>
          <w:szCs w:val="24"/>
        </w:rPr>
        <w:t xml:space="preserve">BRO a </w:t>
      </w:r>
      <w:r w:rsidRPr="002D42CA">
        <w:rPr>
          <w:rFonts w:cs="Arial"/>
          <w:sz w:val="24"/>
          <w:szCs w:val="24"/>
        </w:rPr>
        <w:t>BRKO podľa § 97 zákona č. 79/2015 Z. z. činnosťou R3, resp. R1 podľa Prílohy č. 1 k zákonu č. 79/2015 Z. z.</w:t>
      </w:r>
    </w:p>
    <w:p w14:paraId="44E2D378" w14:textId="77777777" w:rsidR="002C2460" w:rsidRDefault="002C2460" w:rsidP="00825F16">
      <w:pPr>
        <w:adjustRightInd w:val="0"/>
        <w:ind w:left="709" w:hanging="709"/>
        <w:jc w:val="both"/>
        <w:rPr>
          <w:sz w:val="24"/>
          <w:szCs w:val="24"/>
        </w:rPr>
      </w:pPr>
    </w:p>
    <w:p w14:paraId="6E143F79" w14:textId="77777777" w:rsidR="008B5C73" w:rsidRDefault="008B5C73" w:rsidP="00825F16">
      <w:pPr>
        <w:adjustRightInd w:val="0"/>
        <w:ind w:left="709" w:hanging="709"/>
        <w:jc w:val="both"/>
        <w:rPr>
          <w:sz w:val="24"/>
          <w:szCs w:val="24"/>
        </w:rPr>
      </w:pPr>
    </w:p>
    <w:p w14:paraId="2FB50DDD" w14:textId="3356BAB8" w:rsidR="00604C10" w:rsidRPr="00BC0F4E" w:rsidRDefault="00604C10" w:rsidP="00604C10">
      <w:pPr>
        <w:jc w:val="center"/>
        <w:outlineLvl w:val="0"/>
        <w:rPr>
          <w:b/>
          <w:bCs/>
          <w:i/>
          <w:iCs/>
          <w:sz w:val="24"/>
          <w:szCs w:val="24"/>
        </w:rPr>
      </w:pPr>
      <w:r w:rsidRPr="00BC0F4E">
        <w:rPr>
          <w:b/>
          <w:bCs/>
          <w:i/>
          <w:iCs/>
          <w:sz w:val="24"/>
          <w:szCs w:val="24"/>
        </w:rPr>
        <w:t xml:space="preserve">Článok </w:t>
      </w:r>
      <w:r>
        <w:rPr>
          <w:b/>
          <w:bCs/>
          <w:i/>
          <w:iCs/>
          <w:sz w:val="24"/>
          <w:szCs w:val="24"/>
        </w:rPr>
        <w:t>V</w:t>
      </w:r>
      <w:r w:rsidR="00BA77C2">
        <w:rPr>
          <w:b/>
          <w:bCs/>
          <w:i/>
          <w:iCs/>
          <w:sz w:val="24"/>
          <w:szCs w:val="24"/>
        </w:rPr>
        <w:t>I</w:t>
      </w:r>
      <w:r>
        <w:rPr>
          <w:b/>
          <w:bCs/>
          <w:i/>
          <w:iCs/>
          <w:sz w:val="24"/>
          <w:szCs w:val="24"/>
        </w:rPr>
        <w:t>I</w:t>
      </w:r>
      <w:r w:rsidRPr="00BC0F4E">
        <w:rPr>
          <w:b/>
          <w:bCs/>
          <w:i/>
          <w:iCs/>
          <w:sz w:val="24"/>
          <w:szCs w:val="24"/>
        </w:rPr>
        <w:t>.</w:t>
      </w:r>
    </w:p>
    <w:p w14:paraId="0C7D6A05" w14:textId="12A9F93E" w:rsidR="00604C10" w:rsidRPr="00604C10" w:rsidRDefault="00604C10" w:rsidP="00604C10">
      <w:pPr>
        <w:jc w:val="center"/>
        <w:rPr>
          <w:b/>
          <w:bCs/>
          <w:i/>
          <w:iCs/>
          <w:sz w:val="24"/>
          <w:szCs w:val="24"/>
        </w:rPr>
      </w:pPr>
      <w:r w:rsidRPr="00604C10">
        <w:rPr>
          <w:b/>
          <w:i/>
          <w:sz w:val="24"/>
          <w:szCs w:val="24"/>
        </w:rPr>
        <w:t>Zodpovednosť za vady, náhrada škody a zmluvné pokuty</w:t>
      </w:r>
    </w:p>
    <w:p w14:paraId="230FE144" w14:textId="77777777" w:rsidR="00604C10" w:rsidRDefault="00604C10" w:rsidP="00604C10">
      <w:pPr>
        <w:adjustRightInd w:val="0"/>
        <w:ind w:left="709" w:hanging="709"/>
        <w:jc w:val="both"/>
        <w:rPr>
          <w:sz w:val="24"/>
          <w:szCs w:val="24"/>
        </w:rPr>
      </w:pPr>
    </w:p>
    <w:p w14:paraId="119D1BE3" w14:textId="081C057E" w:rsidR="000A1F20" w:rsidRDefault="000A1F20"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1</w:t>
      </w:r>
      <w:r w:rsidRPr="007351B9">
        <w:rPr>
          <w:b/>
          <w:sz w:val="24"/>
          <w:szCs w:val="24"/>
        </w:rPr>
        <w:t>.</w:t>
      </w:r>
      <w:r w:rsidRPr="007351B9">
        <w:rPr>
          <w:b/>
          <w:sz w:val="24"/>
          <w:szCs w:val="24"/>
        </w:rPr>
        <w:tab/>
      </w:r>
      <w:r>
        <w:rPr>
          <w:sz w:val="24"/>
          <w:szCs w:val="24"/>
        </w:rPr>
        <w:t xml:space="preserve">Poskytovateľ </w:t>
      </w:r>
      <w:r w:rsidRPr="007351B9">
        <w:rPr>
          <w:sz w:val="24"/>
          <w:szCs w:val="24"/>
        </w:rPr>
        <w:t xml:space="preserve">zodpovedá za vady </w:t>
      </w:r>
      <w:r>
        <w:rPr>
          <w:sz w:val="24"/>
          <w:szCs w:val="24"/>
        </w:rPr>
        <w:t xml:space="preserve">Služby. Vady Služby je objednávateľ povinný </w:t>
      </w:r>
      <w:r w:rsidRPr="007351B9">
        <w:rPr>
          <w:sz w:val="24"/>
          <w:szCs w:val="24"/>
        </w:rPr>
        <w:t>uplatn</w:t>
      </w:r>
      <w:r>
        <w:rPr>
          <w:sz w:val="24"/>
          <w:szCs w:val="24"/>
        </w:rPr>
        <w:t xml:space="preserve">iť u poskytovateľ </w:t>
      </w:r>
      <w:r w:rsidRPr="007351B9">
        <w:rPr>
          <w:sz w:val="24"/>
          <w:szCs w:val="24"/>
        </w:rPr>
        <w:t xml:space="preserve">bez zbytočného odkladu po ich zistení. </w:t>
      </w:r>
    </w:p>
    <w:p w14:paraId="6F58AAD8" w14:textId="77777777" w:rsidR="008B5C73" w:rsidRPr="001F2C4B" w:rsidRDefault="008B5C73" w:rsidP="001F2C4B">
      <w:pPr>
        <w:adjustRightInd w:val="0"/>
        <w:ind w:left="709" w:hanging="709"/>
        <w:jc w:val="both"/>
        <w:rPr>
          <w:sz w:val="24"/>
          <w:szCs w:val="24"/>
        </w:rPr>
      </w:pPr>
    </w:p>
    <w:p w14:paraId="0B2BC930" w14:textId="5CD6D544" w:rsidR="00662C3B" w:rsidRDefault="000A1F20" w:rsidP="00B75346">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2</w:t>
      </w:r>
      <w:r w:rsidRPr="007351B9">
        <w:rPr>
          <w:b/>
          <w:sz w:val="24"/>
          <w:szCs w:val="24"/>
        </w:rPr>
        <w:t>.</w:t>
      </w:r>
      <w:r w:rsidRPr="007351B9">
        <w:rPr>
          <w:b/>
          <w:sz w:val="24"/>
          <w:szCs w:val="24"/>
        </w:rPr>
        <w:tab/>
      </w:r>
      <w:r w:rsidRPr="007351B9">
        <w:rPr>
          <w:sz w:val="24"/>
          <w:szCs w:val="24"/>
        </w:rPr>
        <w:t xml:space="preserve">V prípade výskytu akejkoľvek vady </w:t>
      </w:r>
      <w:r w:rsidR="00512759">
        <w:rPr>
          <w:sz w:val="24"/>
          <w:szCs w:val="24"/>
        </w:rPr>
        <w:t xml:space="preserve">Služby </w:t>
      </w:r>
      <w:r w:rsidRPr="007351B9">
        <w:rPr>
          <w:sz w:val="24"/>
          <w:szCs w:val="24"/>
        </w:rPr>
        <w:t xml:space="preserve">je zhotoviteľ povinný </w:t>
      </w:r>
      <w:r w:rsidR="00512759">
        <w:rPr>
          <w:sz w:val="24"/>
          <w:szCs w:val="24"/>
        </w:rPr>
        <w:t>napraviť túto vadu najneskôr do 3 pracovných dní</w:t>
      </w:r>
      <w:r w:rsidRPr="007351B9">
        <w:rPr>
          <w:sz w:val="24"/>
          <w:szCs w:val="24"/>
        </w:rPr>
        <w:t xml:space="preserve"> odo dňa doručenia oznámenia o vzniknutej vade za </w:t>
      </w:r>
      <w:r w:rsidRPr="007351B9">
        <w:rPr>
          <w:sz w:val="24"/>
          <w:szCs w:val="24"/>
        </w:rPr>
        <w:lastRenderedPageBreak/>
        <w:t>predpokladu, že je to technologicky možné</w:t>
      </w:r>
      <w:r w:rsidR="00662C3B">
        <w:rPr>
          <w:sz w:val="24"/>
          <w:szCs w:val="24"/>
        </w:rPr>
        <w:t>.</w:t>
      </w:r>
      <w:r w:rsidR="00662C3B" w:rsidRPr="00662C3B">
        <w:rPr>
          <w:sz w:val="24"/>
          <w:szCs w:val="24"/>
        </w:rPr>
        <w:t xml:space="preserve"> </w:t>
      </w:r>
      <w:r w:rsidR="00B75346" w:rsidRPr="007351B9">
        <w:rPr>
          <w:sz w:val="24"/>
          <w:szCs w:val="24"/>
        </w:rPr>
        <w:t>Všetky náklady v súvislosti s odstraňovaním v</w:t>
      </w:r>
      <w:r w:rsidR="00B75346">
        <w:rPr>
          <w:sz w:val="24"/>
          <w:szCs w:val="24"/>
        </w:rPr>
        <w:t>a</w:t>
      </w:r>
      <w:r w:rsidR="00B75346" w:rsidRPr="007351B9">
        <w:rPr>
          <w:sz w:val="24"/>
          <w:szCs w:val="24"/>
        </w:rPr>
        <w:t>d</w:t>
      </w:r>
      <w:r w:rsidR="00B75346">
        <w:rPr>
          <w:sz w:val="24"/>
          <w:szCs w:val="24"/>
        </w:rPr>
        <w:t>y</w:t>
      </w:r>
      <w:r w:rsidR="00B75346" w:rsidRPr="007351B9">
        <w:rPr>
          <w:sz w:val="24"/>
          <w:szCs w:val="24"/>
        </w:rPr>
        <w:t xml:space="preserve"> </w:t>
      </w:r>
      <w:r w:rsidR="00B75346">
        <w:rPr>
          <w:sz w:val="24"/>
          <w:szCs w:val="24"/>
        </w:rPr>
        <w:t xml:space="preserve">Služby </w:t>
      </w:r>
      <w:r w:rsidR="00B75346" w:rsidRPr="007351B9">
        <w:rPr>
          <w:sz w:val="24"/>
          <w:szCs w:val="24"/>
        </w:rPr>
        <w:t xml:space="preserve">znáša </w:t>
      </w:r>
      <w:r w:rsidR="00B75346">
        <w:rPr>
          <w:sz w:val="24"/>
          <w:szCs w:val="24"/>
        </w:rPr>
        <w:t>poskytovateľ</w:t>
      </w:r>
      <w:r w:rsidR="00B75346" w:rsidRPr="007351B9">
        <w:rPr>
          <w:sz w:val="24"/>
          <w:szCs w:val="24"/>
        </w:rPr>
        <w:t>.</w:t>
      </w:r>
      <w:r w:rsidR="00B75346">
        <w:rPr>
          <w:sz w:val="24"/>
          <w:szCs w:val="24"/>
        </w:rPr>
        <w:t xml:space="preserve"> </w:t>
      </w:r>
    </w:p>
    <w:p w14:paraId="1B08E8EA" w14:textId="49A96035" w:rsidR="00662C3B" w:rsidRDefault="000A1F20" w:rsidP="00662C3B">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3</w:t>
      </w:r>
      <w:r w:rsidRPr="007351B9">
        <w:rPr>
          <w:b/>
          <w:sz w:val="24"/>
          <w:szCs w:val="24"/>
        </w:rPr>
        <w:t>.</w:t>
      </w:r>
      <w:r w:rsidR="00662C3B">
        <w:rPr>
          <w:b/>
          <w:sz w:val="24"/>
          <w:szCs w:val="24"/>
        </w:rPr>
        <w:tab/>
      </w:r>
      <w:r w:rsidR="00B75346" w:rsidRPr="007351B9">
        <w:rPr>
          <w:sz w:val="24"/>
          <w:szCs w:val="24"/>
        </w:rPr>
        <w:t xml:space="preserve">Pokiaľ zhotoviteľ neodstráni vady </w:t>
      </w:r>
      <w:r w:rsidR="00B75346">
        <w:rPr>
          <w:sz w:val="24"/>
          <w:szCs w:val="24"/>
        </w:rPr>
        <w:t xml:space="preserve">Služby </w:t>
      </w:r>
      <w:r w:rsidR="00B75346" w:rsidRPr="007351B9">
        <w:rPr>
          <w:sz w:val="24"/>
          <w:szCs w:val="24"/>
        </w:rPr>
        <w:t>v</w:t>
      </w:r>
      <w:r w:rsidR="00B75346">
        <w:rPr>
          <w:sz w:val="24"/>
          <w:szCs w:val="24"/>
        </w:rPr>
        <w:t xml:space="preserve"> tejto </w:t>
      </w:r>
      <w:r w:rsidR="00B75346" w:rsidRPr="007351B9">
        <w:rPr>
          <w:sz w:val="24"/>
          <w:szCs w:val="24"/>
        </w:rPr>
        <w:t>lehote, m</w:t>
      </w:r>
      <w:r w:rsidR="00B75346">
        <w:rPr>
          <w:sz w:val="24"/>
          <w:szCs w:val="24"/>
        </w:rPr>
        <w:t>á</w:t>
      </w:r>
      <w:r w:rsidR="00B75346" w:rsidRPr="007351B9">
        <w:rPr>
          <w:sz w:val="24"/>
          <w:szCs w:val="24"/>
        </w:rPr>
        <w:t xml:space="preserve"> objednávate</w:t>
      </w:r>
      <w:r w:rsidR="00B75346">
        <w:rPr>
          <w:sz w:val="24"/>
          <w:szCs w:val="24"/>
        </w:rPr>
        <w:t>ľ</w:t>
      </w:r>
      <w:r w:rsidR="00B75346" w:rsidRPr="007351B9">
        <w:rPr>
          <w:sz w:val="24"/>
          <w:szCs w:val="24"/>
        </w:rPr>
        <w:t xml:space="preserve"> právo dať vady a nedorobky odstrániť tretej osobe alebo ich odstrániť s</w:t>
      </w:r>
      <w:r w:rsidR="00B75346">
        <w:rPr>
          <w:sz w:val="24"/>
          <w:szCs w:val="24"/>
        </w:rPr>
        <w:t>ám</w:t>
      </w:r>
      <w:r w:rsidR="00B75346" w:rsidRPr="007351B9">
        <w:rPr>
          <w:sz w:val="24"/>
          <w:szCs w:val="24"/>
        </w:rPr>
        <w:t xml:space="preserve"> na náklady </w:t>
      </w:r>
      <w:r w:rsidR="00B75346">
        <w:rPr>
          <w:sz w:val="24"/>
          <w:szCs w:val="24"/>
        </w:rPr>
        <w:t>poskytovateľa</w:t>
      </w:r>
      <w:r w:rsidR="00B75346" w:rsidRPr="007351B9">
        <w:rPr>
          <w:sz w:val="24"/>
          <w:szCs w:val="24"/>
        </w:rPr>
        <w:t>.</w:t>
      </w:r>
      <w:r w:rsidR="00B75346">
        <w:rPr>
          <w:sz w:val="24"/>
          <w:szCs w:val="24"/>
        </w:rPr>
        <w:t xml:space="preserve"> Ak je zrejmé, že nie je možné vadu </w:t>
      </w:r>
      <w:r w:rsidR="00B75346" w:rsidRPr="007351B9">
        <w:rPr>
          <w:sz w:val="24"/>
          <w:szCs w:val="24"/>
        </w:rPr>
        <w:t>odstrániť</w:t>
      </w:r>
      <w:r w:rsidR="00B75346">
        <w:rPr>
          <w:sz w:val="24"/>
          <w:szCs w:val="24"/>
        </w:rPr>
        <w:t xml:space="preserve"> má objednávateľ nárok na zľavu vo výške zodpovedajúcej hodnote danej časti Služby.</w:t>
      </w:r>
    </w:p>
    <w:p w14:paraId="79A3AE06" w14:textId="77777777" w:rsidR="00662C3B" w:rsidRDefault="00662C3B" w:rsidP="00662C3B">
      <w:pPr>
        <w:adjustRightInd w:val="0"/>
        <w:ind w:left="709" w:hanging="709"/>
        <w:jc w:val="both"/>
        <w:rPr>
          <w:b/>
          <w:bCs/>
          <w:i/>
          <w:sz w:val="24"/>
          <w:szCs w:val="24"/>
        </w:rPr>
      </w:pPr>
    </w:p>
    <w:p w14:paraId="445545D8" w14:textId="6FDF46F9" w:rsidR="00B75346" w:rsidRDefault="000A1F20" w:rsidP="00604C10">
      <w:pPr>
        <w:adjustRightInd w:val="0"/>
        <w:ind w:left="709" w:hanging="709"/>
        <w:jc w:val="both"/>
        <w:rPr>
          <w:sz w:val="24"/>
          <w:szCs w:val="24"/>
        </w:rPr>
      </w:pPr>
      <w:r>
        <w:rPr>
          <w:b/>
          <w:bCs/>
          <w:i/>
          <w:sz w:val="24"/>
          <w:szCs w:val="24"/>
        </w:rPr>
        <w:t>VII</w:t>
      </w:r>
      <w:r w:rsidRPr="007351B9">
        <w:rPr>
          <w:b/>
          <w:bCs/>
          <w:i/>
          <w:sz w:val="24"/>
          <w:szCs w:val="24"/>
        </w:rPr>
        <w:t>.</w:t>
      </w:r>
      <w:r w:rsidR="00662C3B">
        <w:rPr>
          <w:b/>
          <w:bCs/>
          <w:i/>
          <w:sz w:val="24"/>
          <w:szCs w:val="24"/>
        </w:rPr>
        <w:t>4</w:t>
      </w:r>
      <w:r w:rsidRPr="007351B9">
        <w:rPr>
          <w:b/>
          <w:sz w:val="24"/>
          <w:szCs w:val="24"/>
        </w:rPr>
        <w:t>.</w:t>
      </w:r>
      <w:r w:rsidR="00B75346">
        <w:rPr>
          <w:rFonts w:cs="Arial"/>
          <w:sz w:val="24"/>
          <w:szCs w:val="24"/>
        </w:rPr>
        <w:t xml:space="preserve"> </w:t>
      </w:r>
      <w:r w:rsidR="00604C10">
        <w:rPr>
          <w:rFonts w:cs="Arial"/>
          <w:sz w:val="24"/>
          <w:szCs w:val="24"/>
        </w:rPr>
        <w:t xml:space="preserve">Zmluvné strany sa dohodli, že v prípade ak </w:t>
      </w:r>
      <w:r w:rsidR="00604C10">
        <w:rPr>
          <w:sz w:val="24"/>
          <w:szCs w:val="24"/>
        </w:rPr>
        <w:t>p</w:t>
      </w:r>
      <w:r w:rsidR="00604C10" w:rsidRPr="00604C10">
        <w:rPr>
          <w:sz w:val="24"/>
          <w:szCs w:val="24"/>
        </w:rPr>
        <w:t xml:space="preserve">oskytovateľ </w:t>
      </w:r>
      <w:r w:rsidR="00604C10">
        <w:rPr>
          <w:sz w:val="24"/>
          <w:szCs w:val="24"/>
        </w:rPr>
        <w:t xml:space="preserve">nevykoná náhradný vývoz v lehote podľa </w:t>
      </w:r>
      <w:r w:rsidR="00604C10" w:rsidRPr="00C2166C">
        <w:rPr>
          <w:sz w:val="24"/>
          <w:szCs w:val="24"/>
        </w:rPr>
        <w:t xml:space="preserve">bodu </w:t>
      </w:r>
      <w:r w:rsidR="003E6890" w:rsidRPr="00C2166C">
        <w:rPr>
          <w:sz w:val="24"/>
          <w:szCs w:val="24"/>
        </w:rPr>
        <w:t>VI.8.</w:t>
      </w:r>
      <w:r w:rsidR="00604C10">
        <w:rPr>
          <w:sz w:val="24"/>
          <w:szCs w:val="24"/>
        </w:rPr>
        <w:t xml:space="preserve"> tejto zmluvy </w:t>
      </w:r>
      <w:r w:rsidR="00604C10" w:rsidRPr="00604C10">
        <w:rPr>
          <w:sz w:val="24"/>
          <w:szCs w:val="24"/>
        </w:rPr>
        <w:t xml:space="preserve">má </w:t>
      </w:r>
      <w:r w:rsidR="00604C10">
        <w:rPr>
          <w:sz w:val="24"/>
          <w:szCs w:val="24"/>
        </w:rPr>
        <w:t>o</w:t>
      </w:r>
      <w:r w:rsidR="00604C10" w:rsidRPr="00604C10">
        <w:rPr>
          <w:sz w:val="24"/>
          <w:szCs w:val="24"/>
        </w:rPr>
        <w:t>bjednávateľ nárok na zmluvnú</w:t>
      </w:r>
      <w:r w:rsidR="00604C10">
        <w:rPr>
          <w:sz w:val="24"/>
          <w:szCs w:val="24"/>
        </w:rPr>
        <w:t xml:space="preserve"> </w:t>
      </w:r>
      <w:r w:rsidR="00604C10" w:rsidRPr="00604C10">
        <w:rPr>
          <w:sz w:val="24"/>
          <w:szCs w:val="24"/>
        </w:rPr>
        <w:t xml:space="preserve">pokutu vo výške </w:t>
      </w:r>
      <w:r w:rsidR="007B087E">
        <w:rPr>
          <w:sz w:val="24"/>
          <w:szCs w:val="24"/>
        </w:rPr>
        <w:t>5,00 €</w:t>
      </w:r>
      <w:r w:rsidR="00B75346">
        <w:rPr>
          <w:sz w:val="24"/>
          <w:szCs w:val="24"/>
        </w:rPr>
        <w:t xml:space="preserve"> za každú nevyvezenú zbernú nádobu a </w:t>
      </w:r>
      <w:r w:rsidR="00B75346" w:rsidRPr="00604C10">
        <w:rPr>
          <w:sz w:val="24"/>
          <w:szCs w:val="24"/>
        </w:rPr>
        <w:t xml:space="preserve">vo výške </w:t>
      </w:r>
      <w:r w:rsidR="007B087E">
        <w:rPr>
          <w:sz w:val="24"/>
          <w:szCs w:val="24"/>
        </w:rPr>
        <w:t>10,00 €</w:t>
      </w:r>
      <w:r w:rsidR="00B75346">
        <w:rPr>
          <w:sz w:val="24"/>
          <w:szCs w:val="24"/>
        </w:rPr>
        <w:t xml:space="preserve"> za každý nevyvezený zberný kontajner.</w:t>
      </w:r>
      <w:r w:rsidR="00604C10" w:rsidRPr="00604C10">
        <w:rPr>
          <w:sz w:val="24"/>
          <w:szCs w:val="24"/>
        </w:rPr>
        <w:t xml:space="preserve"> </w:t>
      </w:r>
    </w:p>
    <w:p w14:paraId="4915D236" w14:textId="77777777" w:rsidR="00B75346" w:rsidRDefault="00B75346" w:rsidP="00604C10">
      <w:pPr>
        <w:adjustRightInd w:val="0"/>
        <w:ind w:left="709" w:hanging="709"/>
        <w:jc w:val="both"/>
        <w:rPr>
          <w:sz w:val="24"/>
          <w:szCs w:val="24"/>
        </w:rPr>
      </w:pPr>
    </w:p>
    <w:p w14:paraId="52D49CAF" w14:textId="4F0F46F6" w:rsidR="00B75346" w:rsidRDefault="00B75346" w:rsidP="00604C10">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5</w:t>
      </w:r>
      <w:r w:rsidRPr="007351B9">
        <w:rPr>
          <w:b/>
          <w:sz w:val="24"/>
          <w:szCs w:val="24"/>
        </w:rPr>
        <w:t>.</w:t>
      </w:r>
      <w:r>
        <w:rPr>
          <w:rFonts w:cs="Arial"/>
          <w:sz w:val="24"/>
          <w:szCs w:val="24"/>
        </w:rPr>
        <w:t xml:space="preserve"> </w:t>
      </w:r>
      <w:r>
        <w:rPr>
          <w:rFonts w:cs="Arial"/>
          <w:sz w:val="24"/>
          <w:szCs w:val="24"/>
        </w:rPr>
        <w:tab/>
        <w:t xml:space="preserve">Za každé porušenie povinností podľa tejto zmluvy, ktoré nebolo napravené ani po výzve objednávateľa je poskytovateľ povinný zaplatiť zmluvnú pokutu vo výške </w:t>
      </w:r>
      <w:r w:rsidR="007B087E">
        <w:rPr>
          <w:rFonts w:cs="Arial"/>
          <w:sz w:val="24"/>
          <w:szCs w:val="24"/>
        </w:rPr>
        <w:t>1500,- €</w:t>
      </w:r>
      <w:r>
        <w:rPr>
          <w:sz w:val="24"/>
          <w:szCs w:val="24"/>
        </w:rPr>
        <w:t>.</w:t>
      </w:r>
    </w:p>
    <w:p w14:paraId="2F0C8881" w14:textId="77777777" w:rsidR="00B75346" w:rsidRDefault="00B75346" w:rsidP="00604C10">
      <w:pPr>
        <w:adjustRightInd w:val="0"/>
        <w:ind w:left="709" w:hanging="709"/>
        <w:jc w:val="both"/>
        <w:rPr>
          <w:sz w:val="24"/>
          <w:szCs w:val="24"/>
        </w:rPr>
      </w:pPr>
    </w:p>
    <w:p w14:paraId="033F482E" w14:textId="5FD81A6E" w:rsidR="00B75346"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6</w:t>
      </w:r>
      <w:r w:rsidRPr="007351B9">
        <w:rPr>
          <w:b/>
          <w:sz w:val="24"/>
          <w:szCs w:val="24"/>
        </w:rPr>
        <w:t>.</w:t>
      </w:r>
      <w:r>
        <w:rPr>
          <w:rFonts w:cs="Arial"/>
          <w:sz w:val="24"/>
          <w:szCs w:val="24"/>
        </w:rPr>
        <w:t xml:space="preserve"> </w:t>
      </w:r>
      <w:r>
        <w:rPr>
          <w:rFonts w:cs="Arial"/>
          <w:sz w:val="24"/>
          <w:szCs w:val="24"/>
        </w:rPr>
        <w:tab/>
      </w:r>
      <w:r>
        <w:rPr>
          <w:sz w:val="24"/>
          <w:szCs w:val="24"/>
        </w:rPr>
        <w:t>V prípade ak bude o</w:t>
      </w:r>
      <w:r w:rsidRPr="00604C10">
        <w:rPr>
          <w:sz w:val="24"/>
          <w:szCs w:val="24"/>
        </w:rPr>
        <w:t>bjednávateľ v omeškaní s platením oprávnene vystavenej faktúry podľa tejto</w:t>
      </w:r>
      <w:r>
        <w:rPr>
          <w:sz w:val="24"/>
          <w:szCs w:val="24"/>
        </w:rPr>
        <w:t xml:space="preserve"> z</w:t>
      </w:r>
      <w:r w:rsidRPr="00604C10">
        <w:rPr>
          <w:sz w:val="24"/>
          <w:szCs w:val="24"/>
        </w:rPr>
        <w:t xml:space="preserve">mluvy, </w:t>
      </w:r>
      <w:r>
        <w:rPr>
          <w:sz w:val="24"/>
          <w:szCs w:val="24"/>
        </w:rPr>
        <w:t>má p</w:t>
      </w:r>
      <w:r w:rsidRPr="00604C10">
        <w:rPr>
          <w:sz w:val="24"/>
          <w:szCs w:val="24"/>
        </w:rPr>
        <w:t>oskytovateľ nárok n</w:t>
      </w:r>
      <w:r>
        <w:rPr>
          <w:sz w:val="24"/>
          <w:szCs w:val="24"/>
        </w:rPr>
        <w:t>a úrok z omeškania vo výške 0,02</w:t>
      </w:r>
      <w:r w:rsidRPr="00604C10">
        <w:rPr>
          <w:sz w:val="24"/>
          <w:szCs w:val="24"/>
        </w:rPr>
        <w:t>% z dlžnej sumy za každý deň</w:t>
      </w:r>
      <w:r>
        <w:rPr>
          <w:sz w:val="24"/>
          <w:szCs w:val="24"/>
        </w:rPr>
        <w:t xml:space="preserve"> </w:t>
      </w:r>
      <w:r w:rsidRPr="00604C10">
        <w:rPr>
          <w:sz w:val="24"/>
          <w:szCs w:val="24"/>
        </w:rPr>
        <w:t>omeškania.</w:t>
      </w:r>
    </w:p>
    <w:p w14:paraId="18DA2161" w14:textId="77777777" w:rsidR="00B75346" w:rsidRDefault="00B75346" w:rsidP="00604C10">
      <w:pPr>
        <w:adjustRightInd w:val="0"/>
        <w:ind w:left="709" w:hanging="709"/>
        <w:jc w:val="both"/>
        <w:rPr>
          <w:sz w:val="24"/>
          <w:szCs w:val="24"/>
        </w:rPr>
      </w:pPr>
    </w:p>
    <w:p w14:paraId="187C3F3C" w14:textId="3393231E" w:rsidR="00604C10" w:rsidRPr="00604C10" w:rsidRDefault="00B75346" w:rsidP="00B75346">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7</w:t>
      </w:r>
      <w:r w:rsidRPr="007351B9">
        <w:rPr>
          <w:b/>
          <w:sz w:val="24"/>
          <w:szCs w:val="24"/>
        </w:rPr>
        <w:t>.</w:t>
      </w:r>
      <w:r>
        <w:rPr>
          <w:rFonts w:cs="Arial"/>
          <w:sz w:val="24"/>
          <w:szCs w:val="24"/>
        </w:rPr>
        <w:t xml:space="preserve"> </w:t>
      </w:r>
      <w:r>
        <w:rPr>
          <w:rFonts w:cs="Arial"/>
          <w:sz w:val="24"/>
          <w:szCs w:val="24"/>
        </w:rPr>
        <w:tab/>
      </w:r>
      <w:r w:rsidR="00604C10" w:rsidRPr="00604C10">
        <w:rPr>
          <w:sz w:val="24"/>
          <w:szCs w:val="24"/>
        </w:rPr>
        <w:t>Zaplatením zmluvnej pokuty dojednanej v tejto zmluve nie je dotknutý nárok na</w:t>
      </w:r>
      <w:r>
        <w:rPr>
          <w:sz w:val="24"/>
          <w:szCs w:val="24"/>
        </w:rPr>
        <w:t xml:space="preserve"> náhradu škody vzniknutej porušením zmluvnej povinnosti</w:t>
      </w:r>
    </w:p>
    <w:p w14:paraId="08FD691F" w14:textId="258FEC81" w:rsidR="00604C10" w:rsidRDefault="00604C10" w:rsidP="00604C10">
      <w:pPr>
        <w:adjustRightInd w:val="0"/>
        <w:ind w:left="709" w:hanging="709"/>
        <w:jc w:val="both"/>
        <w:rPr>
          <w:sz w:val="24"/>
          <w:szCs w:val="24"/>
        </w:rPr>
      </w:pPr>
    </w:p>
    <w:p w14:paraId="5DE8015F" w14:textId="633E8B6E" w:rsidR="00E3645B" w:rsidRPr="001F2C4B" w:rsidRDefault="00B75346" w:rsidP="001F2C4B">
      <w:pPr>
        <w:adjustRightInd w:val="0"/>
        <w:ind w:left="709" w:hanging="709"/>
        <w:jc w:val="both"/>
        <w:rPr>
          <w:sz w:val="24"/>
          <w:szCs w:val="24"/>
        </w:rPr>
      </w:pPr>
      <w:r>
        <w:rPr>
          <w:b/>
          <w:bCs/>
          <w:i/>
          <w:sz w:val="24"/>
          <w:szCs w:val="24"/>
        </w:rPr>
        <w:t>VII</w:t>
      </w:r>
      <w:r w:rsidRPr="007351B9">
        <w:rPr>
          <w:b/>
          <w:bCs/>
          <w:i/>
          <w:sz w:val="24"/>
          <w:szCs w:val="24"/>
        </w:rPr>
        <w:t>.</w:t>
      </w:r>
      <w:r>
        <w:rPr>
          <w:b/>
          <w:bCs/>
          <w:i/>
          <w:sz w:val="24"/>
          <w:szCs w:val="24"/>
        </w:rPr>
        <w:t>8</w:t>
      </w:r>
      <w:r w:rsidRPr="007351B9">
        <w:rPr>
          <w:b/>
          <w:sz w:val="24"/>
          <w:szCs w:val="24"/>
        </w:rPr>
        <w:t>.</w:t>
      </w:r>
      <w:r>
        <w:rPr>
          <w:rFonts w:cs="Arial"/>
          <w:sz w:val="24"/>
          <w:szCs w:val="24"/>
        </w:rPr>
        <w:t xml:space="preserve"> </w:t>
      </w:r>
      <w:r>
        <w:rPr>
          <w:rFonts w:cs="Arial"/>
          <w:sz w:val="24"/>
          <w:szCs w:val="24"/>
        </w:rPr>
        <w:tab/>
      </w:r>
      <w:r w:rsidR="0085036D" w:rsidRPr="00825F16">
        <w:rPr>
          <w:sz w:val="24"/>
          <w:szCs w:val="24"/>
        </w:rPr>
        <w:t xml:space="preserve">Ak </w:t>
      </w:r>
      <w:r w:rsidR="0085036D">
        <w:rPr>
          <w:sz w:val="24"/>
          <w:szCs w:val="24"/>
        </w:rPr>
        <w:t xml:space="preserve">poskytovateľ </w:t>
      </w:r>
      <w:r w:rsidR="0085036D" w:rsidRPr="00825F16">
        <w:rPr>
          <w:sz w:val="24"/>
          <w:szCs w:val="24"/>
        </w:rPr>
        <w:t xml:space="preserve">v dôsledku porušenia </w:t>
      </w:r>
      <w:r w:rsidR="0085036D">
        <w:rPr>
          <w:sz w:val="24"/>
          <w:szCs w:val="24"/>
        </w:rPr>
        <w:t xml:space="preserve">povinností </w:t>
      </w:r>
      <w:r w:rsidR="001F2C4B">
        <w:rPr>
          <w:sz w:val="24"/>
          <w:szCs w:val="24"/>
        </w:rPr>
        <w:t xml:space="preserve">stanovených touto zmluvou </w:t>
      </w:r>
      <w:r w:rsidR="0085036D" w:rsidRPr="00825F16">
        <w:rPr>
          <w:sz w:val="24"/>
          <w:szCs w:val="24"/>
        </w:rPr>
        <w:t xml:space="preserve">spôsobí </w:t>
      </w:r>
      <w:r w:rsidR="0085036D">
        <w:rPr>
          <w:sz w:val="24"/>
          <w:szCs w:val="24"/>
        </w:rPr>
        <w:t xml:space="preserve">objednávateľovi alebo tretej osobe </w:t>
      </w:r>
      <w:r w:rsidR="0085036D" w:rsidRPr="00825F16">
        <w:rPr>
          <w:sz w:val="24"/>
          <w:szCs w:val="24"/>
        </w:rPr>
        <w:t>škodu, je povinný túto škodu nahradiť v plnom rozsahu.</w:t>
      </w:r>
      <w:r w:rsidR="001F2C4B">
        <w:rPr>
          <w:sz w:val="24"/>
          <w:szCs w:val="24"/>
        </w:rPr>
        <w:t xml:space="preserve"> Ak v takomto prípade poskytol plnenie za poskytovateľa objednávateľ je poskytovateľ povinný ho nahradiť objednávateľovi do 7 dní odo dňa doručenia jeho výzvy.  </w:t>
      </w:r>
      <w:r w:rsidR="0085036D" w:rsidRPr="00825F16">
        <w:rPr>
          <w:sz w:val="24"/>
          <w:szCs w:val="24"/>
        </w:rPr>
        <w:t xml:space="preserve"> </w:t>
      </w:r>
    </w:p>
    <w:p w14:paraId="379F1C7A" w14:textId="77777777" w:rsidR="008B5C73" w:rsidRPr="007351B9" w:rsidRDefault="008B5C73" w:rsidP="007351B9">
      <w:pPr>
        <w:adjustRightInd w:val="0"/>
        <w:jc w:val="center"/>
        <w:outlineLvl w:val="0"/>
        <w:rPr>
          <w:b/>
          <w:bCs/>
          <w:sz w:val="24"/>
          <w:szCs w:val="24"/>
        </w:rPr>
      </w:pPr>
    </w:p>
    <w:p w14:paraId="1A634678" w14:textId="2C2199CA" w:rsidR="00823850" w:rsidRPr="002E63B6" w:rsidRDefault="00823850" w:rsidP="007351B9">
      <w:pPr>
        <w:adjustRightInd w:val="0"/>
        <w:jc w:val="center"/>
        <w:outlineLvl w:val="0"/>
        <w:rPr>
          <w:b/>
          <w:bCs/>
          <w:i/>
          <w:sz w:val="24"/>
          <w:szCs w:val="24"/>
        </w:rPr>
      </w:pPr>
      <w:r w:rsidRPr="002E63B6">
        <w:rPr>
          <w:b/>
          <w:bCs/>
          <w:i/>
          <w:sz w:val="24"/>
          <w:szCs w:val="24"/>
        </w:rPr>
        <w:t xml:space="preserve">Článok </w:t>
      </w:r>
      <w:r w:rsidR="00BF19B8">
        <w:rPr>
          <w:b/>
          <w:bCs/>
          <w:i/>
          <w:sz w:val="24"/>
          <w:szCs w:val="24"/>
        </w:rPr>
        <w:t>VII</w:t>
      </w:r>
      <w:r w:rsidRPr="002E63B6">
        <w:rPr>
          <w:b/>
          <w:bCs/>
          <w:i/>
          <w:sz w:val="24"/>
          <w:szCs w:val="24"/>
        </w:rPr>
        <w:t>I</w:t>
      </w:r>
      <w:r w:rsidR="00BF19B8">
        <w:rPr>
          <w:b/>
          <w:bCs/>
          <w:i/>
          <w:sz w:val="24"/>
          <w:szCs w:val="24"/>
        </w:rPr>
        <w:t>.</w:t>
      </w:r>
    </w:p>
    <w:p w14:paraId="10964FE9" w14:textId="77777777" w:rsidR="00823850" w:rsidRPr="007351B9" w:rsidRDefault="00823850" w:rsidP="007351B9">
      <w:pPr>
        <w:adjustRightInd w:val="0"/>
        <w:jc w:val="center"/>
        <w:rPr>
          <w:b/>
          <w:bCs/>
          <w:i/>
          <w:sz w:val="24"/>
          <w:szCs w:val="24"/>
        </w:rPr>
      </w:pPr>
      <w:r w:rsidRPr="007351B9">
        <w:rPr>
          <w:b/>
          <w:bCs/>
          <w:i/>
          <w:sz w:val="24"/>
          <w:szCs w:val="24"/>
        </w:rPr>
        <w:t>Vyššia moc</w:t>
      </w:r>
    </w:p>
    <w:p w14:paraId="71844F9E" w14:textId="77777777" w:rsidR="00823850" w:rsidRPr="007351B9" w:rsidRDefault="00823850" w:rsidP="007351B9">
      <w:pPr>
        <w:adjustRightInd w:val="0"/>
        <w:jc w:val="both"/>
        <w:rPr>
          <w:b/>
          <w:bCs/>
          <w:sz w:val="24"/>
          <w:szCs w:val="24"/>
        </w:rPr>
      </w:pPr>
    </w:p>
    <w:p w14:paraId="60D47180" w14:textId="49F6A0AC" w:rsidR="00CE5B4B" w:rsidRDefault="00BA77C2" w:rsidP="00CE5B4B">
      <w:pPr>
        <w:adjustRightInd w:val="0"/>
        <w:ind w:left="794" w:hanging="794"/>
        <w:jc w:val="both"/>
        <w:rPr>
          <w:sz w:val="24"/>
          <w:szCs w:val="24"/>
        </w:rPr>
      </w:pPr>
      <w:r>
        <w:rPr>
          <w:b/>
          <w:bCs/>
          <w:i/>
          <w:sz w:val="24"/>
          <w:szCs w:val="24"/>
        </w:rPr>
        <w:t>VIII.</w:t>
      </w:r>
      <w:r w:rsidR="00823850" w:rsidRPr="007351B9">
        <w:rPr>
          <w:b/>
          <w:bCs/>
          <w:i/>
          <w:sz w:val="24"/>
          <w:szCs w:val="24"/>
        </w:rPr>
        <w:t>1</w:t>
      </w:r>
      <w:r w:rsidR="00823850" w:rsidRPr="007351B9">
        <w:rPr>
          <w:b/>
          <w:sz w:val="24"/>
          <w:szCs w:val="24"/>
        </w:rPr>
        <w:t>.</w:t>
      </w:r>
      <w:r w:rsidR="00823850" w:rsidRPr="007351B9">
        <w:rPr>
          <w:sz w:val="24"/>
          <w:szCs w:val="24"/>
        </w:rPr>
        <w:tab/>
      </w:r>
      <w:r>
        <w:rPr>
          <w:sz w:val="24"/>
          <w:szCs w:val="24"/>
        </w:rPr>
        <w:t xml:space="preserve">Poskytovateľ </w:t>
      </w:r>
      <w:r w:rsidR="00823850" w:rsidRPr="007351B9">
        <w:rPr>
          <w:sz w:val="24"/>
          <w:szCs w:val="24"/>
        </w:rPr>
        <w:t>nie je v omeškaní s</w:t>
      </w:r>
      <w:r>
        <w:rPr>
          <w:sz w:val="24"/>
          <w:szCs w:val="24"/>
        </w:rPr>
        <w:t> poskytnutím Služby</w:t>
      </w:r>
      <w:r w:rsidR="00823850" w:rsidRPr="007351B9">
        <w:rPr>
          <w:sz w:val="24"/>
          <w:szCs w:val="24"/>
        </w:rPr>
        <w:t xml:space="preserve">, ak omeškanie bolo spôsobené v dôsledku vyššej moci (živelná udalosť, občianske nepokoje, vojna a pod.), tzn. udalostí, ktoré nie sú závislé od vôle </w:t>
      </w:r>
      <w:r>
        <w:rPr>
          <w:sz w:val="24"/>
          <w:szCs w:val="24"/>
        </w:rPr>
        <w:t>poskytovateľa</w:t>
      </w:r>
      <w:r w:rsidR="00823850" w:rsidRPr="007351B9">
        <w:rPr>
          <w:sz w:val="24"/>
          <w:szCs w:val="24"/>
        </w:rPr>
        <w:t xml:space="preserve"> a</w:t>
      </w:r>
      <w:r>
        <w:rPr>
          <w:sz w:val="24"/>
          <w:szCs w:val="24"/>
        </w:rPr>
        <w:t xml:space="preserve">však poskytovateľovi </w:t>
      </w:r>
      <w:r w:rsidR="00823850" w:rsidRPr="007351B9">
        <w:rPr>
          <w:sz w:val="24"/>
          <w:szCs w:val="24"/>
        </w:rPr>
        <w:t>bráni v</w:t>
      </w:r>
      <w:r>
        <w:rPr>
          <w:sz w:val="24"/>
          <w:szCs w:val="24"/>
        </w:rPr>
        <w:t xml:space="preserve"> poskytovaní Služby </w:t>
      </w:r>
      <w:r w:rsidR="00823850" w:rsidRPr="007351B9">
        <w:rPr>
          <w:sz w:val="24"/>
          <w:szCs w:val="24"/>
        </w:rPr>
        <w:t>a</w:t>
      </w:r>
      <w:r>
        <w:rPr>
          <w:sz w:val="24"/>
          <w:szCs w:val="24"/>
        </w:rPr>
        <w:t xml:space="preserve"> poskytovateľ </w:t>
      </w:r>
      <w:r w:rsidR="00823850" w:rsidRPr="007351B9">
        <w:rPr>
          <w:sz w:val="24"/>
          <w:szCs w:val="24"/>
        </w:rPr>
        <w:t>nemôže zabrániť ich výskytu alebo dôsledkom, ani ich nemôže predvídať v</w:t>
      </w:r>
      <w:r w:rsidR="00CE5B4B">
        <w:rPr>
          <w:sz w:val="24"/>
          <w:szCs w:val="24"/>
        </w:rPr>
        <w:t xml:space="preserve"> čase uzatvorenia tejto </w:t>
      </w:r>
      <w:r>
        <w:rPr>
          <w:sz w:val="24"/>
          <w:szCs w:val="24"/>
        </w:rPr>
        <w:t>z</w:t>
      </w:r>
      <w:r w:rsidR="00CE5B4B">
        <w:rPr>
          <w:sz w:val="24"/>
          <w:szCs w:val="24"/>
        </w:rPr>
        <w:t>mluvy.</w:t>
      </w:r>
    </w:p>
    <w:p w14:paraId="019B6C72" w14:textId="77777777" w:rsidR="00BA77C2" w:rsidRDefault="00BA77C2" w:rsidP="00CE5B4B">
      <w:pPr>
        <w:adjustRightInd w:val="0"/>
        <w:ind w:left="794" w:hanging="794"/>
        <w:jc w:val="both"/>
        <w:rPr>
          <w:b/>
          <w:bCs/>
          <w:i/>
          <w:sz w:val="24"/>
          <w:szCs w:val="24"/>
        </w:rPr>
      </w:pPr>
    </w:p>
    <w:p w14:paraId="7BBF84F7" w14:textId="45F50145" w:rsidR="00823850" w:rsidRPr="007351B9" w:rsidRDefault="00BA77C2" w:rsidP="00CE5B4B">
      <w:pPr>
        <w:adjustRightInd w:val="0"/>
        <w:ind w:left="794" w:hanging="794"/>
        <w:jc w:val="both"/>
        <w:rPr>
          <w:sz w:val="24"/>
          <w:szCs w:val="24"/>
        </w:rPr>
      </w:pPr>
      <w:r>
        <w:rPr>
          <w:b/>
          <w:bCs/>
          <w:i/>
          <w:sz w:val="24"/>
          <w:szCs w:val="24"/>
        </w:rPr>
        <w:t>VII</w:t>
      </w:r>
      <w:r w:rsidR="00CE5B4B">
        <w:rPr>
          <w:b/>
          <w:bCs/>
          <w:i/>
          <w:sz w:val="24"/>
          <w:szCs w:val="24"/>
        </w:rPr>
        <w:t>I</w:t>
      </w:r>
      <w:r w:rsidR="00823850" w:rsidRPr="007351B9">
        <w:rPr>
          <w:b/>
          <w:bCs/>
          <w:i/>
          <w:sz w:val="24"/>
          <w:szCs w:val="24"/>
        </w:rPr>
        <w:t>.2</w:t>
      </w:r>
      <w:r w:rsidR="00823850" w:rsidRPr="007351B9">
        <w:rPr>
          <w:b/>
          <w:sz w:val="24"/>
          <w:szCs w:val="24"/>
        </w:rPr>
        <w:t>.</w:t>
      </w:r>
      <w:r w:rsidR="00823850" w:rsidRPr="007351B9">
        <w:rPr>
          <w:b/>
          <w:sz w:val="24"/>
          <w:szCs w:val="24"/>
        </w:rPr>
        <w:tab/>
      </w:r>
      <w:r w:rsidR="00823850" w:rsidRPr="007351B9">
        <w:rPr>
          <w:sz w:val="24"/>
          <w:szCs w:val="24"/>
        </w:rPr>
        <w:t xml:space="preserve">O dobu trvania vyššej moci sa predlžujú termíny dohodnuté v tejto </w:t>
      </w:r>
      <w:r>
        <w:rPr>
          <w:sz w:val="24"/>
          <w:szCs w:val="24"/>
        </w:rPr>
        <w:t>z</w:t>
      </w:r>
      <w:r w:rsidR="00823850" w:rsidRPr="007351B9">
        <w:rPr>
          <w:sz w:val="24"/>
          <w:szCs w:val="24"/>
        </w:rPr>
        <w:t xml:space="preserve">mluve. </w:t>
      </w:r>
      <w:r>
        <w:rPr>
          <w:sz w:val="24"/>
          <w:szCs w:val="24"/>
        </w:rPr>
        <w:t xml:space="preserve">Poskytovateľ </w:t>
      </w:r>
      <w:r w:rsidR="00823850" w:rsidRPr="007351B9">
        <w:rPr>
          <w:sz w:val="24"/>
          <w:szCs w:val="24"/>
        </w:rPr>
        <w:t>je povinný bez zbytočného odkladu informovať objednávateľ</w:t>
      </w:r>
      <w:r w:rsidR="00CE5B4B">
        <w:rPr>
          <w:sz w:val="24"/>
          <w:szCs w:val="24"/>
        </w:rPr>
        <w:t>a</w:t>
      </w:r>
      <w:r w:rsidR="00823850" w:rsidRPr="007351B9">
        <w:rPr>
          <w:sz w:val="24"/>
          <w:szCs w:val="24"/>
        </w:rPr>
        <w:t xml:space="preserve"> o</w:t>
      </w:r>
      <w:r w:rsidR="001F2C4B">
        <w:rPr>
          <w:sz w:val="24"/>
          <w:szCs w:val="24"/>
        </w:rPr>
        <w:t xml:space="preserve"> vzniku </w:t>
      </w:r>
      <w:r>
        <w:rPr>
          <w:sz w:val="24"/>
          <w:szCs w:val="24"/>
        </w:rPr>
        <w:t>vyššej moci</w:t>
      </w:r>
      <w:r w:rsidR="00823850" w:rsidRPr="007351B9">
        <w:rPr>
          <w:sz w:val="24"/>
          <w:szCs w:val="24"/>
        </w:rPr>
        <w:t>, ktorá mu bráni v plnení povinností, o dĺžke predpokladan</w:t>
      </w:r>
      <w:r w:rsidR="00CE5B4B">
        <w:rPr>
          <w:sz w:val="24"/>
          <w:szCs w:val="24"/>
        </w:rPr>
        <w:t>ého</w:t>
      </w:r>
      <w:r w:rsidR="00823850" w:rsidRPr="007351B9">
        <w:rPr>
          <w:sz w:val="24"/>
          <w:szCs w:val="24"/>
        </w:rPr>
        <w:t xml:space="preserve"> trvan</w:t>
      </w:r>
      <w:r w:rsidR="00CE5B4B">
        <w:rPr>
          <w:sz w:val="24"/>
          <w:szCs w:val="24"/>
        </w:rPr>
        <w:t>ia</w:t>
      </w:r>
      <w:r w:rsidR="00823850" w:rsidRPr="007351B9">
        <w:rPr>
          <w:sz w:val="24"/>
          <w:szCs w:val="24"/>
        </w:rPr>
        <w:t xml:space="preserve"> prerušenia </w:t>
      </w:r>
      <w:r>
        <w:rPr>
          <w:sz w:val="24"/>
          <w:szCs w:val="24"/>
        </w:rPr>
        <w:t xml:space="preserve">poskytovania Služby </w:t>
      </w:r>
      <w:r w:rsidR="00823850" w:rsidRPr="007351B9">
        <w:rPr>
          <w:sz w:val="24"/>
          <w:szCs w:val="24"/>
        </w:rPr>
        <w:t xml:space="preserve">a o povinnostiach, ktorých plnenie nie je alebo nebude možné </w:t>
      </w:r>
      <w:r w:rsidR="001F2C4B">
        <w:rPr>
          <w:sz w:val="24"/>
          <w:szCs w:val="24"/>
        </w:rPr>
        <w:t xml:space="preserve">z dôvodu vyššej moci </w:t>
      </w:r>
      <w:r w:rsidR="00823850" w:rsidRPr="007351B9">
        <w:rPr>
          <w:sz w:val="24"/>
          <w:szCs w:val="24"/>
        </w:rPr>
        <w:t>vykonať, ako aj o zániku skutočnosti brániacej v</w:t>
      </w:r>
      <w:r>
        <w:rPr>
          <w:sz w:val="24"/>
          <w:szCs w:val="24"/>
        </w:rPr>
        <w:t> poskytovaní Služby</w:t>
      </w:r>
      <w:r w:rsidR="00823850" w:rsidRPr="007351B9">
        <w:rPr>
          <w:sz w:val="24"/>
          <w:szCs w:val="24"/>
        </w:rPr>
        <w:t>.</w:t>
      </w:r>
      <w:r w:rsidR="003F5E52" w:rsidRPr="007351B9">
        <w:rPr>
          <w:sz w:val="24"/>
          <w:szCs w:val="24"/>
        </w:rPr>
        <w:t xml:space="preserve"> </w:t>
      </w:r>
    </w:p>
    <w:p w14:paraId="6F61A305" w14:textId="1692C954" w:rsidR="00823850" w:rsidRPr="007351B9" w:rsidRDefault="00823850" w:rsidP="007351B9">
      <w:pPr>
        <w:adjustRightInd w:val="0"/>
        <w:jc w:val="center"/>
        <w:outlineLvl w:val="0"/>
        <w:rPr>
          <w:b/>
          <w:bCs/>
          <w:i/>
          <w:sz w:val="24"/>
          <w:szCs w:val="24"/>
        </w:rPr>
      </w:pPr>
      <w:r w:rsidRPr="007351B9">
        <w:rPr>
          <w:b/>
          <w:bCs/>
          <w:i/>
          <w:sz w:val="24"/>
          <w:szCs w:val="24"/>
        </w:rPr>
        <w:t xml:space="preserve">Článok </w:t>
      </w:r>
      <w:r w:rsidR="00BA77C2">
        <w:rPr>
          <w:b/>
          <w:bCs/>
          <w:i/>
          <w:sz w:val="24"/>
          <w:szCs w:val="24"/>
        </w:rPr>
        <w:t>I</w:t>
      </w:r>
      <w:r w:rsidRPr="007351B9">
        <w:rPr>
          <w:b/>
          <w:bCs/>
          <w:i/>
          <w:sz w:val="24"/>
          <w:szCs w:val="24"/>
        </w:rPr>
        <w:t>X</w:t>
      </w:r>
      <w:r w:rsidR="00CE5B4B">
        <w:rPr>
          <w:b/>
          <w:bCs/>
          <w:i/>
          <w:sz w:val="24"/>
          <w:szCs w:val="24"/>
        </w:rPr>
        <w:t>.</w:t>
      </w:r>
    </w:p>
    <w:p w14:paraId="0FB7DFF2" w14:textId="77777777" w:rsidR="00823850" w:rsidRPr="007351B9" w:rsidRDefault="00823850" w:rsidP="007351B9">
      <w:pPr>
        <w:adjustRightInd w:val="0"/>
        <w:jc w:val="center"/>
        <w:rPr>
          <w:b/>
          <w:bCs/>
          <w:i/>
          <w:sz w:val="24"/>
          <w:szCs w:val="24"/>
        </w:rPr>
      </w:pPr>
      <w:r w:rsidRPr="007351B9">
        <w:rPr>
          <w:b/>
          <w:bCs/>
          <w:i/>
          <w:sz w:val="24"/>
          <w:szCs w:val="24"/>
        </w:rPr>
        <w:t>Ostatné ustanovenia</w:t>
      </w:r>
    </w:p>
    <w:p w14:paraId="1C16F466" w14:textId="77777777" w:rsidR="00823850" w:rsidRPr="007351B9" w:rsidRDefault="00823850" w:rsidP="007351B9">
      <w:pPr>
        <w:adjustRightInd w:val="0"/>
        <w:jc w:val="both"/>
        <w:rPr>
          <w:sz w:val="24"/>
          <w:szCs w:val="24"/>
        </w:rPr>
      </w:pPr>
    </w:p>
    <w:p w14:paraId="350D7AAF" w14:textId="06436B08" w:rsidR="00CE5B4B" w:rsidRDefault="00BA77C2" w:rsidP="00CE5B4B">
      <w:pPr>
        <w:adjustRightInd w:val="0"/>
        <w:ind w:left="794" w:hanging="794"/>
        <w:jc w:val="both"/>
        <w:rPr>
          <w:sz w:val="24"/>
          <w:szCs w:val="24"/>
        </w:rPr>
      </w:pPr>
      <w:r>
        <w:rPr>
          <w:b/>
          <w:bCs/>
          <w:i/>
          <w:sz w:val="24"/>
          <w:szCs w:val="24"/>
        </w:rPr>
        <w:t>I</w:t>
      </w:r>
      <w:r w:rsidR="00823850" w:rsidRPr="007351B9">
        <w:rPr>
          <w:b/>
          <w:bCs/>
          <w:i/>
          <w:sz w:val="24"/>
          <w:szCs w:val="24"/>
        </w:rPr>
        <w:t>X.1</w:t>
      </w:r>
      <w:r w:rsidR="00823850" w:rsidRPr="007351B9">
        <w:rPr>
          <w:b/>
          <w:sz w:val="24"/>
          <w:szCs w:val="24"/>
        </w:rPr>
        <w:t xml:space="preserve">. </w:t>
      </w:r>
      <w:r w:rsidR="00CE5B4B">
        <w:rPr>
          <w:b/>
          <w:sz w:val="24"/>
          <w:szCs w:val="24"/>
        </w:rPr>
        <w:tab/>
      </w:r>
      <w:r>
        <w:rPr>
          <w:sz w:val="24"/>
          <w:szCs w:val="24"/>
        </w:rPr>
        <w:t xml:space="preserve">Poskytovateľ poskytuje Službu </w:t>
      </w:r>
      <w:r w:rsidR="00823850" w:rsidRPr="007351B9">
        <w:rPr>
          <w:sz w:val="24"/>
          <w:szCs w:val="24"/>
        </w:rPr>
        <w:t xml:space="preserve">na vlastnú zodpovednosť a zodpovedá za všetky prípadné škody, a za akékoľvek sankcie </w:t>
      </w:r>
      <w:r>
        <w:rPr>
          <w:sz w:val="24"/>
          <w:szCs w:val="24"/>
        </w:rPr>
        <w:t xml:space="preserve">udelené </w:t>
      </w:r>
      <w:r w:rsidR="00823850" w:rsidRPr="007351B9">
        <w:rPr>
          <w:sz w:val="24"/>
          <w:szCs w:val="24"/>
        </w:rPr>
        <w:t>v súvislosti s</w:t>
      </w:r>
      <w:r>
        <w:rPr>
          <w:sz w:val="24"/>
          <w:szCs w:val="24"/>
        </w:rPr>
        <w:t> jej poskytovaním</w:t>
      </w:r>
      <w:r w:rsidR="00823850" w:rsidRPr="007351B9">
        <w:rPr>
          <w:sz w:val="24"/>
          <w:szCs w:val="24"/>
        </w:rPr>
        <w:t>.</w:t>
      </w:r>
    </w:p>
    <w:p w14:paraId="64D5F00B" w14:textId="77777777" w:rsidR="00CE5B4B" w:rsidRDefault="00CE5B4B" w:rsidP="00CE5B4B">
      <w:pPr>
        <w:adjustRightInd w:val="0"/>
        <w:ind w:left="794" w:hanging="794"/>
        <w:jc w:val="both"/>
        <w:rPr>
          <w:b/>
          <w:bCs/>
          <w:i/>
          <w:sz w:val="24"/>
          <w:szCs w:val="24"/>
        </w:rPr>
      </w:pPr>
    </w:p>
    <w:p w14:paraId="7CCF3D06" w14:textId="4BC466CD" w:rsidR="00CD6C9C" w:rsidRDefault="00BA77C2" w:rsidP="00CD6C9C">
      <w:pPr>
        <w:adjustRightInd w:val="0"/>
        <w:ind w:left="794" w:hanging="794"/>
        <w:jc w:val="both"/>
        <w:rPr>
          <w:sz w:val="24"/>
          <w:szCs w:val="24"/>
        </w:rPr>
      </w:pPr>
      <w:r>
        <w:rPr>
          <w:b/>
          <w:i/>
          <w:sz w:val="24"/>
          <w:szCs w:val="24"/>
        </w:rPr>
        <w:t>I</w:t>
      </w:r>
      <w:r w:rsidR="00CE5B4B">
        <w:rPr>
          <w:b/>
          <w:i/>
          <w:sz w:val="24"/>
          <w:szCs w:val="24"/>
        </w:rPr>
        <w:t>X</w:t>
      </w:r>
      <w:r w:rsidR="00BF19B8" w:rsidRPr="007351B9">
        <w:rPr>
          <w:b/>
          <w:i/>
          <w:sz w:val="24"/>
          <w:szCs w:val="24"/>
        </w:rPr>
        <w:t>.</w:t>
      </w:r>
      <w:r>
        <w:rPr>
          <w:b/>
          <w:i/>
          <w:sz w:val="24"/>
          <w:szCs w:val="24"/>
        </w:rPr>
        <w:t>2</w:t>
      </w:r>
      <w:r w:rsidR="00BF19B8" w:rsidRPr="007351B9">
        <w:rPr>
          <w:b/>
          <w:i/>
          <w:sz w:val="24"/>
          <w:szCs w:val="24"/>
        </w:rPr>
        <w:t>.</w:t>
      </w:r>
      <w:r w:rsidR="00CE5B4B">
        <w:rPr>
          <w:b/>
          <w:i/>
          <w:sz w:val="24"/>
          <w:szCs w:val="24"/>
        </w:rPr>
        <w:tab/>
      </w:r>
      <w:r w:rsidR="00BF19B8" w:rsidRPr="007351B9">
        <w:rPr>
          <w:sz w:val="24"/>
          <w:szCs w:val="24"/>
        </w:rPr>
        <w:t xml:space="preserve">Pokiaľ nie je v tejto </w:t>
      </w:r>
      <w:r w:rsidR="00BF19B8">
        <w:rPr>
          <w:sz w:val="24"/>
          <w:szCs w:val="24"/>
        </w:rPr>
        <w:t>z</w:t>
      </w:r>
      <w:r w:rsidR="00BF19B8" w:rsidRPr="007351B9">
        <w:rPr>
          <w:sz w:val="24"/>
          <w:szCs w:val="24"/>
        </w:rPr>
        <w:t>mluve uvedené inak, všetky oznámenia, upozornenia, súhlasy, pripomienky, žiadosti, výzvy a iné úkony v súvislosti s touto zmluvou a jej plnením (ďalej len „</w:t>
      </w:r>
      <w:r w:rsidR="00BF19B8" w:rsidRPr="00CE5B4B">
        <w:rPr>
          <w:bCs/>
          <w:sz w:val="24"/>
          <w:szCs w:val="24"/>
        </w:rPr>
        <w:t>písomnosť</w:t>
      </w:r>
      <w:r w:rsidR="00BF19B8" w:rsidRPr="00CE5B4B">
        <w:rPr>
          <w:sz w:val="24"/>
          <w:szCs w:val="24"/>
        </w:rPr>
        <w:t>“)</w:t>
      </w:r>
      <w:r w:rsidR="00BF19B8" w:rsidRPr="007351B9">
        <w:rPr>
          <w:sz w:val="24"/>
          <w:szCs w:val="24"/>
        </w:rPr>
        <w:t xml:space="preserve">, musia byť </w:t>
      </w:r>
      <w:r w:rsidR="00C2166C" w:rsidRPr="00C2166C">
        <w:rPr>
          <w:sz w:val="24"/>
          <w:szCs w:val="24"/>
        </w:rPr>
        <w:t>vykonané</w:t>
      </w:r>
      <w:r w:rsidR="00BF19B8" w:rsidRPr="007351B9">
        <w:rPr>
          <w:sz w:val="24"/>
          <w:szCs w:val="24"/>
        </w:rPr>
        <w:t xml:space="preserve"> emailom alebo písomne doručené na adresu </w:t>
      </w:r>
      <w:r w:rsidR="00BF19B8" w:rsidRPr="007351B9">
        <w:rPr>
          <w:sz w:val="24"/>
          <w:szCs w:val="24"/>
        </w:rPr>
        <w:lastRenderedPageBreak/>
        <w:t xml:space="preserve">druhej zmluvnej strany uvedenú v záhlaví tejto </w:t>
      </w:r>
      <w:r>
        <w:rPr>
          <w:sz w:val="24"/>
          <w:szCs w:val="24"/>
        </w:rPr>
        <w:t>z</w:t>
      </w:r>
      <w:r w:rsidR="00BF19B8" w:rsidRPr="007351B9">
        <w:rPr>
          <w:sz w:val="24"/>
          <w:szCs w:val="24"/>
        </w:rPr>
        <w:t>mluvy alebo na inú adresu, ktorú oznámi táto zmluvná strana. Písomnosť sa považuje za doru</w:t>
      </w:r>
      <w:r w:rsidR="00CD6C9C">
        <w:rPr>
          <w:sz w:val="24"/>
          <w:szCs w:val="24"/>
        </w:rPr>
        <w:t>čenú za nasledovných podmienok:</w:t>
      </w:r>
    </w:p>
    <w:p w14:paraId="007FC184" w14:textId="77777777" w:rsidR="00CD6C9C" w:rsidRDefault="00CD6C9C" w:rsidP="00CD6C9C">
      <w:pPr>
        <w:adjustRightInd w:val="0"/>
        <w:ind w:left="794" w:hanging="794"/>
        <w:jc w:val="both"/>
        <w:rPr>
          <w:sz w:val="24"/>
          <w:szCs w:val="24"/>
        </w:rPr>
      </w:pPr>
    </w:p>
    <w:p w14:paraId="2D1D902C" w14:textId="77777777" w:rsidR="00CD6C9C" w:rsidRDefault="00BF19B8" w:rsidP="00780E73">
      <w:pPr>
        <w:numPr>
          <w:ilvl w:val="0"/>
          <w:numId w:val="10"/>
        </w:numPr>
        <w:adjustRightInd w:val="0"/>
        <w:ind w:left="1208" w:hanging="357"/>
        <w:jc w:val="both"/>
        <w:rPr>
          <w:sz w:val="24"/>
          <w:szCs w:val="24"/>
        </w:rPr>
      </w:pPr>
      <w:r w:rsidRPr="007351B9">
        <w:rPr>
          <w:sz w:val="24"/>
          <w:szCs w:val="24"/>
        </w:rPr>
        <w:t xml:space="preserve">v prípade osobného doručovania alebo doručovania prostredníctvom kuriérskej služby sa písomnosť považuje za doručenú odovzdaním písomnosti oprávnenej osobe alebo inej osobe oprávnenej prijímať písomnosti za túto zmluvnú stranu a podpisom takej osoby na doručenke alebo kópii doručovanej písomnosti, alebo odmietnutím prevzatia písomnosti takou </w:t>
      </w:r>
      <w:r w:rsidR="00CD6C9C">
        <w:rPr>
          <w:sz w:val="24"/>
          <w:szCs w:val="24"/>
        </w:rPr>
        <w:t>osobou,</w:t>
      </w:r>
    </w:p>
    <w:p w14:paraId="0863966A" w14:textId="0EFBDBD3" w:rsidR="00CD6C9C" w:rsidRDefault="00BF19B8" w:rsidP="00780E73">
      <w:pPr>
        <w:numPr>
          <w:ilvl w:val="0"/>
          <w:numId w:val="10"/>
        </w:numPr>
        <w:adjustRightInd w:val="0"/>
        <w:ind w:left="1208" w:hanging="357"/>
        <w:jc w:val="both"/>
        <w:rPr>
          <w:sz w:val="24"/>
          <w:szCs w:val="24"/>
        </w:rPr>
      </w:pPr>
      <w:r w:rsidRPr="00CD6C9C">
        <w:rPr>
          <w:sz w:val="24"/>
          <w:szCs w:val="24"/>
        </w:rPr>
        <w:t xml:space="preserve">v prípade doručovania prostredníctvom Slovenskej pošty, doručením na adresu zmluvnej strany a v prípade doporučenej zásielky odovzdaním písomnosti osobe oprávnenej prijímať písomnosti za túto zmluvnú stranu a podpisom takej osoby na doručenke. V prípade, ak zmluvná strana nie je zastihnutá, písomnosť sa uloží na pošte a zmluvná strana sa vhodným spôsobom vyzve, aby si písomnosť vyzdvihla. Písomnosť sa považuje za doručenú dňom, keď bolo uložená na pošte i keď sa zmluvná strana o jej uložení nedozvedela. V prípade, ak sa písomnosť vráti ako nedoručená z dôvodu, že zmluvná strana je neznáma, zmenila adresu alebo z iného dôvodu, </w:t>
      </w:r>
      <w:r w:rsidR="00BA77C2">
        <w:rPr>
          <w:sz w:val="24"/>
          <w:szCs w:val="24"/>
        </w:rPr>
        <w:t>p</w:t>
      </w:r>
      <w:r w:rsidRPr="00CD6C9C">
        <w:rPr>
          <w:sz w:val="24"/>
          <w:szCs w:val="24"/>
        </w:rPr>
        <w:t>ísomnosť sa považuje za doručenú dňom vrátenia zásielky s písomnosťou a to i vtedy, ak sa zmluvná strana o tom nedozvie;</w:t>
      </w:r>
    </w:p>
    <w:p w14:paraId="4DEF3A0E" w14:textId="6F8E0359" w:rsidR="00BF19B8" w:rsidRPr="00CD6C9C" w:rsidRDefault="00BF19B8" w:rsidP="00780E73">
      <w:pPr>
        <w:numPr>
          <w:ilvl w:val="0"/>
          <w:numId w:val="10"/>
        </w:numPr>
        <w:adjustRightInd w:val="0"/>
        <w:ind w:left="1208" w:hanging="357"/>
        <w:jc w:val="both"/>
        <w:rPr>
          <w:sz w:val="24"/>
          <w:szCs w:val="24"/>
        </w:rPr>
      </w:pPr>
      <w:r w:rsidRPr="00CD6C9C">
        <w:rPr>
          <w:sz w:val="24"/>
          <w:szCs w:val="24"/>
        </w:rPr>
        <w:t>v prípade doručovania prostredníctvom emailu sa písomnosť považuje za doručenú okamihom odoslania zrozumiteľnej, určitej a čitateľnej formy písomnosti v emailovej forme, ktorá sa nevrátila odosielateľovi ako nedoručená a nebola prijímateľovi doručená ako spam. V prípade ak je odoslanie písomnosti ukončené mimo pracovných hodín, považuje sa písomnosť za doručenú o 8,00 hod. najbližšieho nasledujúceho pracovného dňa. Písomnosti, ktorých obsah sa týka platnosti, účinnosti, znenia Zmluvy, alebo ich obsah považuje doručujúca zmluvná strana za podstatný z iného dôvodu, sa považujú za doručené len, ak boli doručené spôsobom podľa bodu písm. a) a b) tohto bodu.</w:t>
      </w:r>
    </w:p>
    <w:p w14:paraId="362358EE" w14:textId="77777777" w:rsidR="00CD6C9C" w:rsidRDefault="00CD6C9C" w:rsidP="007351B9">
      <w:pPr>
        <w:adjustRightInd w:val="0"/>
        <w:jc w:val="both"/>
        <w:rPr>
          <w:b/>
          <w:bCs/>
          <w:i/>
          <w:sz w:val="24"/>
          <w:szCs w:val="24"/>
        </w:rPr>
      </w:pPr>
    </w:p>
    <w:p w14:paraId="6A973C0D" w14:textId="60AF6B9C" w:rsidR="00241961" w:rsidRDefault="00BA77C2" w:rsidP="00BA77C2">
      <w:pPr>
        <w:adjustRightInd w:val="0"/>
        <w:ind w:left="794" w:hanging="794"/>
        <w:jc w:val="both"/>
        <w:rPr>
          <w:sz w:val="24"/>
          <w:szCs w:val="24"/>
        </w:rPr>
      </w:pPr>
      <w:r>
        <w:rPr>
          <w:b/>
          <w:bCs/>
          <w:i/>
          <w:sz w:val="24"/>
          <w:szCs w:val="24"/>
        </w:rPr>
        <w:t>I</w:t>
      </w:r>
      <w:r w:rsidR="00823850" w:rsidRPr="007351B9">
        <w:rPr>
          <w:b/>
          <w:bCs/>
          <w:i/>
          <w:sz w:val="24"/>
          <w:szCs w:val="24"/>
        </w:rPr>
        <w:t>X.</w:t>
      </w:r>
      <w:r>
        <w:rPr>
          <w:b/>
          <w:bCs/>
          <w:i/>
          <w:sz w:val="24"/>
          <w:szCs w:val="24"/>
        </w:rPr>
        <w:t>3</w:t>
      </w:r>
      <w:r w:rsidR="00823850" w:rsidRPr="007351B9">
        <w:rPr>
          <w:b/>
          <w:sz w:val="24"/>
          <w:szCs w:val="24"/>
        </w:rPr>
        <w:t>.</w:t>
      </w:r>
      <w:r w:rsidR="00CD6C9C">
        <w:rPr>
          <w:b/>
          <w:sz w:val="24"/>
          <w:szCs w:val="24"/>
        </w:rPr>
        <w:tab/>
      </w:r>
      <w:r w:rsidR="00241961" w:rsidRPr="00241961">
        <w:rPr>
          <w:sz w:val="24"/>
          <w:szCs w:val="24"/>
        </w:rPr>
        <w:t>Zmluvné strany sú povinné strpieť výkon kontroly/auditu súvisiaceho s</w:t>
      </w:r>
      <w:r>
        <w:rPr>
          <w:sz w:val="24"/>
          <w:szCs w:val="24"/>
        </w:rPr>
        <w:t xml:space="preserve"> poskytovaním Služby </w:t>
      </w:r>
      <w:r w:rsidR="00241961" w:rsidRPr="00241961">
        <w:rPr>
          <w:sz w:val="24"/>
          <w:szCs w:val="24"/>
        </w:rPr>
        <w:t xml:space="preserve">kedykoľvek počas platnosti a účinnosti </w:t>
      </w:r>
      <w:r w:rsidR="00241961">
        <w:rPr>
          <w:sz w:val="24"/>
          <w:szCs w:val="24"/>
        </w:rPr>
        <w:t>tejto z</w:t>
      </w:r>
      <w:r w:rsidR="00241961" w:rsidRPr="00241961">
        <w:rPr>
          <w:sz w:val="24"/>
          <w:szCs w:val="24"/>
        </w:rPr>
        <w:t xml:space="preserve">mluvy a poskytnúť </w:t>
      </w:r>
      <w:r w:rsidR="00241961">
        <w:rPr>
          <w:sz w:val="24"/>
          <w:szCs w:val="24"/>
        </w:rPr>
        <w:t xml:space="preserve">kontrolórom </w:t>
      </w:r>
      <w:r w:rsidR="00241961" w:rsidRPr="00241961">
        <w:rPr>
          <w:sz w:val="24"/>
          <w:szCs w:val="24"/>
        </w:rPr>
        <w:t>všetku potrebnú súčinnosť. Oprávnené osoby na výkon kontroly/auditu sú najmä</w:t>
      </w:r>
      <w:r w:rsidR="00241961">
        <w:rPr>
          <w:sz w:val="24"/>
          <w:szCs w:val="24"/>
        </w:rPr>
        <w:t>, ale nie výlučne</w:t>
      </w:r>
      <w:r>
        <w:rPr>
          <w:sz w:val="24"/>
          <w:szCs w:val="24"/>
        </w:rPr>
        <w:t xml:space="preserve"> </w:t>
      </w:r>
      <w:r w:rsidR="00241961" w:rsidRPr="00241961">
        <w:rPr>
          <w:sz w:val="24"/>
          <w:szCs w:val="24"/>
        </w:rPr>
        <w:t xml:space="preserve">Najvyšší kontrolný úrad SR, príslušná Správa finančnej kontroly, Certifikačný orgán a nimi poverené osoby, </w:t>
      </w:r>
      <w:r w:rsidR="00241961">
        <w:rPr>
          <w:sz w:val="24"/>
          <w:szCs w:val="24"/>
        </w:rPr>
        <w:t>Úrad pre verené obstarávanie SR,</w:t>
      </w:r>
      <w:r>
        <w:rPr>
          <w:sz w:val="24"/>
          <w:szCs w:val="24"/>
        </w:rPr>
        <w:t xml:space="preserve"> </w:t>
      </w:r>
      <w:r w:rsidR="00241961">
        <w:rPr>
          <w:sz w:val="24"/>
          <w:szCs w:val="24"/>
        </w:rPr>
        <w:t>o</w:t>
      </w:r>
      <w:r w:rsidR="00241961" w:rsidRPr="00241961">
        <w:rPr>
          <w:sz w:val="24"/>
          <w:szCs w:val="24"/>
        </w:rPr>
        <w:t>rgán auditu, jeho spolupracujúce orgány a nimi poverené osoby</w:t>
      </w:r>
      <w:r>
        <w:rPr>
          <w:sz w:val="24"/>
          <w:szCs w:val="24"/>
        </w:rPr>
        <w:t xml:space="preserve"> a</w:t>
      </w:r>
      <w:r w:rsidR="0063668C">
        <w:rPr>
          <w:sz w:val="24"/>
          <w:szCs w:val="24"/>
        </w:rPr>
        <w:t>lebo iné osoby na výkon kontroly</w:t>
      </w:r>
      <w:r>
        <w:rPr>
          <w:sz w:val="24"/>
          <w:szCs w:val="24"/>
        </w:rPr>
        <w:t xml:space="preserve"> oprávnené v zmysle príslušných právnych predpisov.</w:t>
      </w:r>
    </w:p>
    <w:p w14:paraId="210DB7D3" w14:textId="77777777" w:rsidR="00E3645B" w:rsidRDefault="00E3645B" w:rsidP="00CD6C9C">
      <w:pPr>
        <w:adjustRightInd w:val="0"/>
        <w:ind w:left="794" w:hanging="794"/>
        <w:jc w:val="both"/>
        <w:rPr>
          <w:b/>
          <w:i/>
          <w:sz w:val="24"/>
          <w:szCs w:val="24"/>
        </w:rPr>
      </w:pPr>
    </w:p>
    <w:p w14:paraId="3DE8FEDD" w14:textId="08CED791" w:rsidR="00823850" w:rsidRDefault="00C64F42" w:rsidP="00CD6C9C">
      <w:pPr>
        <w:adjustRightInd w:val="0"/>
        <w:ind w:left="794" w:hanging="794"/>
        <w:jc w:val="both"/>
        <w:rPr>
          <w:bCs/>
          <w:iCs/>
          <w:sz w:val="24"/>
          <w:szCs w:val="24"/>
        </w:rPr>
      </w:pPr>
      <w:r>
        <w:rPr>
          <w:b/>
          <w:i/>
          <w:sz w:val="24"/>
          <w:szCs w:val="24"/>
        </w:rPr>
        <w:t>I</w:t>
      </w:r>
      <w:r w:rsidR="00BE7DAA">
        <w:rPr>
          <w:b/>
          <w:i/>
          <w:sz w:val="24"/>
          <w:szCs w:val="24"/>
        </w:rPr>
        <w:t>X.</w:t>
      </w:r>
      <w:r>
        <w:rPr>
          <w:b/>
          <w:i/>
          <w:sz w:val="24"/>
          <w:szCs w:val="24"/>
        </w:rPr>
        <w:t>4</w:t>
      </w:r>
      <w:r w:rsidR="00BE7DAA">
        <w:rPr>
          <w:b/>
          <w:i/>
          <w:sz w:val="24"/>
          <w:szCs w:val="24"/>
        </w:rPr>
        <w:t>.</w:t>
      </w:r>
      <w:r w:rsidR="00BE7DAA" w:rsidRPr="00241961">
        <w:rPr>
          <w:sz w:val="24"/>
          <w:szCs w:val="24"/>
        </w:rPr>
        <w:tab/>
      </w:r>
      <w:r w:rsidR="00823850" w:rsidRPr="00241961">
        <w:rPr>
          <w:sz w:val="24"/>
          <w:szCs w:val="24"/>
        </w:rPr>
        <w:t xml:space="preserve">Zmluvné strany sa dohodli, že všetky skutočnosti o ktorých sa dozvedeli v súvislosti s touto </w:t>
      </w:r>
      <w:r>
        <w:rPr>
          <w:sz w:val="24"/>
          <w:szCs w:val="24"/>
        </w:rPr>
        <w:t>z</w:t>
      </w:r>
      <w:r w:rsidR="00823850" w:rsidRPr="00241961">
        <w:rPr>
          <w:sz w:val="24"/>
          <w:szCs w:val="24"/>
        </w:rPr>
        <w:t>mluvou a v súvislosti s jej plnením, považujú za informácie dôverného charakteru, na utajení ktorých majú záujem. Zmluvné strany konštatujú, že je v ich spoločnom a najlepšom záujme nesprístupniť tieto informácie tretím osobám. Záväzok zmluvných strán obsiahnutý v tomto článku nezaniká ani po ukončení účinnosti tejto Zmluvy.</w:t>
      </w:r>
      <w:r w:rsidR="00CD6C9C" w:rsidRPr="00241961">
        <w:rPr>
          <w:sz w:val="24"/>
          <w:szCs w:val="24"/>
        </w:rPr>
        <w:t xml:space="preserve"> </w:t>
      </w:r>
      <w:r w:rsidR="00CD6C9C" w:rsidRPr="00241961">
        <w:rPr>
          <w:bCs/>
          <w:iCs/>
          <w:sz w:val="24"/>
          <w:szCs w:val="24"/>
        </w:rPr>
        <w:t xml:space="preserve">Informácie týkajúce sa tejto zmluvy, </w:t>
      </w:r>
      <w:r>
        <w:rPr>
          <w:bCs/>
          <w:iCs/>
          <w:sz w:val="24"/>
          <w:szCs w:val="24"/>
        </w:rPr>
        <w:t xml:space="preserve">Služby </w:t>
      </w:r>
      <w:r w:rsidR="00CD6C9C" w:rsidRPr="00241961">
        <w:rPr>
          <w:bCs/>
          <w:iCs/>
          <w:sz w:val="24"/>
          <w:szCs w:val="24"/>
        </w:rPr>
        <w:t xml:space="preserve">alebo objednávateľa budú sprístupnené tretej osobe len s písomným súhlasom objednávateľa. V prípade porušenia povinnosti mlčanlivosti vzniká objednávateľovi voči poskytovateľovi nárok na náhradu škody a poskytnutie primeraného peňažného zadosťučinenia. Okrem toho je objednávateľ oprávnený domáhať sa, aby sa </w:t>
      </w:r>
      <w:r>
        <w:rPr>
          <w:bCs/>
          <w:iCs/>
          <w:sz w:val="24"/>
          <w:szCs w:val="24"/>
        </w:rPr>
        <w:t xml:space="preserve">poskytovateľ </w:t>
      </w:r>
      <w:r w:rsidR="00CD6C9C" w:rsidRPr="00241961">
        <w:rPr>
          <w:bCs/>
          <w:iCs/>
          <w:sz w:val="24"/>
          <w:szCs w:val="24"/>
        </w:rPr>
        <w:t>zdržal konania a odstránil závadný stav.</w:t>
      </w:r>
    </w:p>
    <w:p w14:paraId="0230973E" w14:textId="77777777" w:rsidR="006948F1" w:rsidRPr="00241961" w:rsidRDefault="006948F1" w:rsidP="00CD6C9C">
      <w:pPr>
        <w:adjustRightInd w:val="0"/>
        <w:ind w:left="794" w:hanging="794"/>
        <w:jc w:val="both"/>
        <w:rPr>
          <w:sz w:val="24"/>
          <w:szCs w:val="24"/>
        </w:rPr>
      </w:pPr>
    </w:p>
    <w:p w14:paraId="3C56B886" w14:textId="11F04144" w:rsidR="00823850" w:rsidRPr="007351B9" w:rsidRDefault="00823850" w:rsidP="007351B9">
      <w:pPr>
        <w:adjustRightInd w:val="0"/>
        <w:jc w:val="center"/>
        <w:outlineLvl w:val="0"/>
        <w:rPr>
          <w:b/>
          <w:bCs/>
          <w:i/>
          <w:sz w:val="24"/>
          <w:szCs w:val="24"/>
        </w:rPr>
      </w:pPr>
      <w:r w:rsidRPr="007351B9">
        <w:rPr>
          <w:b/>
          <w:bCs/>
          <w:i/>
          <w:sz w:val="24"/>
          <w:szCs w:val="24"/>
        </w:rPr>
        <w:t>Článok X</w:t>
      </w:r>
      <w:r w:rsidR="00302CB0">
        <w:rPr>
          <w:b/>
          <w:bCs/>
          <w:i/>
          <w:sz w:val="24"/>
          <w:szCs w:val="24"/>
        </w:rPr>
        <w:t>.</w:t>
      </w:r>
    </w:p>
    <w:p w14:paraId="65F1C9F7" w14:textId="77777777" w:rsidR="00823850" w:rsidRPr="007351B9" w:rsidRDefault="00823850" w:rsidP="007351B9">
      <w:pPr>
        <w:adjustRightInd w:val="0"/>
        <w:jc w:val="center"/>
        <w:rPr>
          <w:b/>
          <w:bCs/>
          <w:i/>
          <w:sz w:val="24"/>
          <w:szCs w:val="24"/>
        </w:rPr>
      </w:pPr>
      <w:r w:rsidRPr="007351B9">
        <w:rPr>
          <w:b/>
          <w:bCs/>
          <w:i/>
          <w:sz w:val="24"/>
          <w:szCs w:val="24"/>
        </w:rPr>
        <w:t>Záverečné ustanovenia</w:t>
      </w:r>
    </w:p>
    <w:p w14:paraId="07DDE80B" w14:textId="77777777" w:rsidR="00823850" w:rsidRPr="007351B9" w:rsidRDefault="00823850" w:rsidP="007351B9">
      <w:pPr>
        <w:adjustRightInd w:val="0"/>
        <w:jc w:val="both"/>
        <w:rPr>
          <w:sz w:val="24"/>
          <w:szCs w:val="24"/>
        </w:rPr>
      </w:pPr>
    </w:p>
    <w:p w14:paraId="2EDEF95C" w14:textId="493B50E3" w:rsidR="002900AB" w:rsidRPr="006B0831" w:rsidRDefault="00823850" w:rsidP="00EA7758">
      <w:pPr>
        <w:adjustRightInd w:val="0"/>
        <w:ind w:left="794" w:hanging="794"/>
        <w:jc w:val="both"/>
        <w:rPr>
          <w:sz w:val="24"/>
          <w:szCs w:val="24"/>
        </w:rPr>
      </w:pPr>
      <w:r w:rsidRPr="007351B9">
        <w:rPr>
          <w:b/>
          <w:bCs/>
          <w:i/>
          <w:sz w:val="24"/>
          <w:szCs w:val="24"/>
        </w:rPr>
        <w:lastRenderedPageBreak/>
        <w:t xml:space="preserve">X.1. </w:t>
      </w:r>
      <w:r w:rsidRPr="007351B9">
        <w:rPr>
          <w:b/>
          <w:sz w:val="24"/>
          <w:szCs w:val="24"/>
        </w:rPr>
        <w:t xml:space="preserve"> </w:t>
      </w:r>
      <w:r w:rsidR="00302CB0">
        <w:rPr>
          <w:b/>
          <w:sz w:val="24"/>
          <w:szCs w:val="24"/>
        </w:rPr>
        <w:tab/>
      </w:r>
      <w:r w:rsidRPr="006B0831">
        <w:rPr>
          <w:sz w:val="24"/>
          <w:szCs w:val="24"/>
        </w:rPr>
        <w:t xml:space="preserve">Táto </w:t>
      </w:r>
      <w:r w:rsidR="00302CB0" w:rsidRPr="006B0831">
        <w:rPr>
          <w:sz w:val="24"/>
          <w:szCs w:val="24"/>
        </w:rPr>
        <w:t>z</w:t>
      </w:r>
      <w:r w:rsidRPr="006B0831">
        <w:rPr>
          <w:sz w:val="24"/>
          <w:szCs w:val="24"/>
        </w:rPr>
        <w:t xml:space="preserve">mluva nadobúda platnosť dňom </w:t>
      </w:r>
      <w:r w:rsidR="00EA7758" w:rsidRPr="006B0831">
        <w:rPr>
          <w:sz w:val="24"/>
          <w:szCs w:val="24"/>
        </w:rPr>
        <w:t xml:space="preserve">jej </w:t>
      </w:r>
      <w:r w:rsidRPr="006B0831">
        <w:rPr>
          <w:sz w:val="24"/>
          <w:szCs w:val="24"/>
        </w:rPr>
        <w:t xml:space="preserve">podpísania </w:t>
      </w:r>
      <w:r w:rsidR="00302CB0" w:rsidRPr="006B0831">
        <w:rPr>
          <w:sz w:val="24"/>
          <w:szCs w:val="24"/>
        </w:rPr>
        <w:t>oprávnenými zástupcami zmluvných strán</w:t>
      </w:r>
      <w:r w:rsidR="006B0831">
        <w:rPr>
          <w:sz w:val="24"/>
          <w:szCs w:val="24"/>
        </w:rPr>
        <w:t xml:space="preserve">. </w:t>
      </w:r>
      <w:r w:rsidR="002900AB" w:rsidRPr="006B0831">
        <w:rPr>
          <w:sz w:val="24"/>
          <w:szCs w:val="24"/>
        </w:rPr>
        <w:t xml:space="preserve">Účinnosť zmluvy nastáva </w:t>
      </w:r>
      <w:r w:rsidR="00305621">
        <w:rPr>
          <w:sz w:val="24"/>
          <w:szCs w:val="24"/>
        </w:rPr>
        <w:t>dňom nasledujúcim po dni zverejnenia v Centrálnom registri zmlúv</w:t>
      </w:r>
      <w:r w:rsidR="0063668C">
        <w:rPr>
          <w:sz w:val="24"/>
          <w:szCs w:val="24"/>
        </w:rPr>
        <w:t xml:space="preserve">. </w:t>
      </w:r>
    </w:p>
    <w:p w14:paraId="720F16E6" w14:textId="77777777" w:rsidR="00302CB0" w:rsidRDefault="00302CB0" w:rsidP="00302CB0">
      <w:pPr>
        <w:adjustRightInd w:val="0"/>
        <w:ind w:left="794" w:hanging="794"/>
        <w:jc w:val="both"/>
        <w:rPr>
          <w:b/>
          <w:bCs/>
          <w:i/>
          <w:sz w:val="24"/>
          <w:szCs w:val="24"/>
        </w:rPr>
      </w:pPr>
    </w:p>
    <w:p w14:paraId="6C71F747" w14:textId="4E8BF736" w:rsidR="00302CB0" w:rsidRDefault="00823850" w:rsidP="00302CB0">
      <w:pPr>
        <w:adjustRightInd w:val="0"/>
        <w:ind w:left="794" w:hanging="794"/>
        <w:jc w:val="both"/>
        <w:rPr>
          <w:sz w:val="24"/>
          <w:szCs w:val="24"/>
        </w:rPr>
      </w:pPr>
      <w:r w:rsidRPr="007351B9">
        <w:rPr>
          <w:b/>
          <w:bCs/>
          <w:i/>
          <w:sz w:val="24"/>
          <w:szCs w:val="24"/>
        </w:rPr>
        <w:t xml:space="preserve">X.2. </w:t>
      </w:r>
      <w:r w:rsidR="00302CB0">
        <w:rPr>
          <w:b/>
          <w:bCs/>
          <w:i/>
          <w:sz w:val="24"/>
          <w:szCs w:val="24"/>
        </w:rPr>
        <w:tab/>
      </w:r>
      <w:r w:rsidRPr="007351B9">
        <w:rPr>
          <w:sz w:val="24"/>
          <w:szCs w:val="24"/>
        </w:rPr>
        <w:t xml:space="preserve">Ak je akékoľvek ustanovenie tejto </w:t>
      </w:r>
      <w:r w:rsidR="00302CB0">
        <w:rPr>
          <w:sz w:val="24"/>
          <w:szCs w:val="24"/>
        </w:rPr>
        <w:t>z</w:t>
      </w:r>
      <w:r w:rsidRPr="007351B9">
        <w:rPr>
          <w:sz w:val="24"/>
          <w:szCs w:val="24"/>
        </w:rPr>
        <w:t xml:space="preserve">mluvy neplatné alebo sa stane takým v budúcnosti, nemá to vplyv na platnosť ostatných ustanovení </w:t>
      </w:r>
      <w:r w:rsidR="00302CB0">
        <w:rPr>
          <w:sz w:val="24"/>
          <w:szCs w:val="24"/>
        </w:rPr>
        <w:t>z</w:t>
      </w:r>
      <w:r w:rsidRPr="007351B9">
        <w:rPr>
          <w:sz w:val="24"/>
          <w:szCs w:val="24"/>
        </w:rPr>
        <w:t xml:space="preserve">mluvy, pokiaľ z povahy neplatného ustanovenia </w:t>
      </w:r>
      <w:r w:rsidR="00302CB0">
        <w:rPr>
          <w:sz w:val="24"/>
          <w:szCs w:val="24"/>
        </w:rPr>
        <w:t>z</w:t>
      </w:r>
      <w:r w:rsidRPr="007351B9">
        <w:rPr>
          <w:sz w:val="24"/>
          <w:szCs w:val="24"/>
        </w:rPr>
        <w:t>mluvy alebo z jeho obsahu alebo z okolností, za ktorých bolo dojednané, nevyplýva, že takéto neplatné ustanovenie nemožno oddeliť od ostatného obsahu. Zmluvné strany sa dohodli, že takého neplatné ustanovenie nahradia po vzájomnej dohode platným ustanovením, ktoré sa svojim obsahom bude najviac približovať významu nahradeného ustanovenia, a to do 30 kalendárnych dní odo dňa, kedy bola o možnej neplatnosti tohto ustanovenia preukázateľne in</w:t>
      </w:r>
      <w:r w:rsidR="00302CB0">
        <w:rPr>
          <w:sz w:val="24"/>
          <w:szCs w:val="24"/>
        </w:rPr>
        <w:t>formovaná druhá zmluvná strana.</w:t>
      </w:r>
    </w:p>
    <w:p w14:paraId="04A6676C" w14:textId="77777777" w:rsidR="00302CB0" w:rsidRDefault="00302CB0" w:rsidP="00302CB0">
      <w:pPr>
        <w:adjustRightInd w:val="0"/>
        <w:ind w:left="794" w:hanging="794"/>
        <w:jc w:val="both"/>
        <w:rPr>
          <w:b/>
          <w:bCs/>
          <w:i/>
          <w:sz w:val="24"/>
          <w:szCs w:val="24"/>
        </w:rPr>
      </w:pPr>
    </w:p>
    <w:p w14:paraId="727CB62D" w14:textId="12613C48" w:rsidR="00302CB0" w:rsidRDefault="00823850" w:rsidP="00302CB0">
      <w:pPr>
        <w:adjustRightInd w:val="0"/>
        <w:ind w:left="794" w:hanging="794"/>
        <w:jc w:val="both"/>
        <w:rPr>
          <w:sz w:val="24"/>
          <w:szCs w:val="24"/>
        </w:rPr>
      </w:pPr>
      <w:r w:rsidRPr="007351B9">
        <w:rPr>
          <w:b/>
          <w:bCs/>
          <w:i/>
          <w:sz w:val="24"/>
          <w:szCs w:val="24"/>
        </w:rPr>
        <w:t xml:space="preserve">X.3. </w:t>
      </w:r>
      <w:r w:rsidR="001F2C4B">
        <w:rPr>
          <w:b/>
          <w:bCs/>
          <w:i/>
          <w:sz w:val="24"/>
          <w:szCs w:val="24"/>
        </w:rPr>
        <w:tab/>
      </w:r>
      <w:r w:rsidRPr="007351B9">
        <w:rPr>
          <w:sz w:val="24"/>
          <w:szCs w:val="24"/>
        </w:rPr>
        <w:t xml:space="preserve">Text </w:t>
      </w:r>
      <w:r w:rsidR="00302CB0">
        <w:rPr>
          <w:sz w:val="24"/>
          <w:szCs w:val="24"/>
        </w:rPr>
        <w:t>z</w:t>
      </w:r>
      <w:r w:rsidRPr="007351B9">
        <w:rPr>
          <w:sz w:val="24"/>
          <w:szCs w:val="24"/>
        </w:rPr>
        <w:t xml:space="preserve">mluvy môže byť menený alebo doplňovaný len formou písomných dodatkov, ktoré platia len vtedy, ak boli </w:t>
      </w:r>
      <w:r w:rsidR="001F2C4B">
        <w:rPr>
          <w:sz w:val="24"/>
          <w:szCs w:val="24"/>
        </w:rPr>
        <w:t xml:space="preserve">zmluvnými stranami odsúhlasené a podpísané ich </w:t>
      </w:r>
      <w:r w:rsidRPr="007351B9">
        <w:rPr>
          <w:sz w:val="24"/>
          <w:szCs w:val="24"/>
        </w:rPr>
        <w:t>oprávnenými zástupcami</w:t>
      </w:r>
      <w:r w:rsidR="00302CB0">
        <w:rPr>
          <w:sz w:val="24"/>
          <w:szCs w:val="24"/>
        </w:rPr>
        <w:t xml:space="preserve">. </w:t>
      </w:r>
      <w:r w:rsidRPr="007351B9">
        <w:rPr>
          <w:sz w:val="24"/>
          <w:szCs w:val="24"/>
        </w:rPr>
        <w:t xml:space="preserve">Zmluvné strany sa zaväzujú, že k návrhom dodatkov k tejto zmluve zaujmú stanovisko do </w:t>
      </w:r>
      <w:r w:rsidR="00F372A8" w:rsidRPr="007351B9">
        <w:rPr>
          <w:sz w:val="24"/>
          <w:szCs w:val="24"/>
        </w:rPr>
        <w:t>3 pracovných</w:t>
      </w:r>
      <w:r w:rsidRPr="007351B9">
        <w:rPr>
          <w:sz w:val="24"/>
          <w:szCs w:val="24"/>
        </w:rPr>
        <w:t xml:space="preserve"> dní po doručení </w:t>
      </w:r>
      <w:r w:rsidR="001F2C4B">
        <w:rPr>
          <w:sz w:val="24"/>
          <w:szCs w:val="24"/>
        </w:rPr>
        <w:t xml:space="preserve">ich </w:t>
      </w:r>
      <w:r w:rsidRPr="007351B9">
        <w:rPr>
          <w:sz w:val="24"/>
          <w:szCs w:val="24"/>
        </w:rPr>
        <w:t>návrhu</w:t>
      </w:r>
      <w:r w:rsidR="00AA2798" w:rsidRPr="007351B9">
        <w:rPr>
          <w:sz w:val="24"/>
          <w:szCs w:val="24"/>
        </w:rPr>
        <w:t xml:space="preserve">, </w:t>
      </w:r>
      <w:r w:rsidR="001F2C4B">
        <w:rPr>
          <w:sz w:val="24"/>
          <w:szCs w:val="24"/>
        </w:rPr>
        <w:t xml:space="preserve">ak sa strany nedohodnú </w:t>
      </w:r>
      <w:r w:rsidR="00AA2798" w:rsidRPr="007351B9">
        <w:rPr>
          <w:sz w:val="24"/>
          <w:szCs w:val="24"/>
        </w:rPr>
        <w:t xml:space="preserve">inak. </w:t>
      </w:r>
      <w:r w:rsidR="00302CB0">
        <w:rPr>
          <w:sz w:val="24"/>
          <w:szCs w:val="24"/>
        </w:rPr>
        <w:t xml:space="preserve"> </w:t>
      </w:r>
    </w:p>
    <w:p w14:paraId="1CE27778" w14:textId="77777777" w:rsidR="00302CB0" w:rsidRDefault="00302CB0" w:rsidP="00302CB0">
      <w:pPr>
        <w:adjustRightInd w:val="0"/>
        <w:ind w:left="794" w:hanging="794"/>
        <w:jc w:val="both"/>
        <w:rPr>
          <w:b/>
          <w:bCs/>
          <w:i/>
          <w:sz w:val="24"/>
          <w:szCs w:val="24"/>
        </w:rPr>
      </w:pPr>
    </w:p>
    <w:p w14:paraId="5E15FFC7" w14:textId="398F9BE1"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4</w:t>
      </w:r>
      <w:r w:rsidRPr="007351B9">
        <w:rPr>
          <w:b/>
          <w:bCs/>
          <w:i/>
          <w:sz w:val="24"/>
          <w:szCs w:val="24"/>
        </w:rPr>
        <w:t xml:space="preserve">. </w:t>
      </w:r>
      <w:r w:rsidR="00302CB0">
        <w:rPr>
          <w:b/>
          <w:bCs/>
          <w:i/>
          <w:sz w:val="24"/>
          <w:szCs w:val="24"/>
        </w:rPr>
        <w:tab/>
      </w:r>
      <w:r w:rsidRPr="007351B9">
        <w:rPr>
          <w:sz w:val="24"/>
          <w:szCs w:val="24"/>
        </w:rPr>
        <w:t xml:space="preserve">Pre iné dohody, ktoré v tejto </w:t>
      </w:r>
      <w:r w:rsidR="00302CB0">
        <w:rPr>
          <w:sz w:val="24"/>
          <w:szCs w:val="24"/>
        </w:rPr>
        <w:t>z</w:t>
      </w:r>
      <w:r w:rsidRPr="007351B9">
        <w:rPr>
          <w:sz w:val="24"/>
          <w:szCs w:val="24"/>
        </w:rPr>
        <w:t>mluve neboli bližšie špecifikované, platia pre vzájomné vzťahy všeobecné ustanovenie právnych predpisov, najmä však príslušné us</w:t>
      </w:r>
      <w:r w:rsidR="00302CB0">
        <w:rPr>
          <w:sz w:val="24"/>
          <w:szCs w:val="24"/>
        </w:rPr>
        <w:t>tanovenia Obchodného zákonníka.</w:t>
      </w:r>
    </w:p>
    <w:p w14:paraId="2DFB8D81" w14:textId="77777777" w:rsidR="00302CB0" w:rsidRDefault="00302CB0" w:rsidP="00302CB0">
      <w:pPr>
        <w:adjustRightInd w:val="0"/>
        <w:ind w:left="794" w:hanging="794"/>
        <w:jc w:val="both"/>
        <w:rPr>
          <w:b/>
          <w:bCs/>
          <w:i/>
          <w:sz w:val="24"/>
          <w:szCs w:val="24"/>
        </w:rPr>
      </w:pPr>
    </w:p>
    <w:p w14:paraId="325BFA6F" w14:textId="41F4C1AC" w:rsidR="00302CB0" w:rsidRDefault="00823850" w:rsidP="00302CB0">
      <w:pPr>
        <w:adjustRightInd w:val="0"/>
        <w:ind w:left="794" w:hanging="794"/>
        <w:jc w:val="both"/>
        <w:rPr>
          <w:sz w:val="24"/>
          <w:szCs w:val="24"/>
        </w:rPr>
      </w:pPr>
      <w:r w:rsidRPr="007351B9">
        <w:rPr>
          <w:b/>
          <w:bCs/>
          <w:i/>
          <w:sz w:val="24"/>
          <w:szCs w:val="24"/>
        </w:rPr>
        <w:t>X.</w:t>
      </w:r>
      <w:r w:rsidR="00302CB0">
        <w:rPr>
          <w:b/>
          <w:bCs/>
          <w:i/>
          <w:sz w:val="24"/>
          <w:szCs w:val="24"/>
        </w:rPr>
        <w:t>5</w:t>
      </w:r>
      <w:r w:rsidRPr="007351B9">
        <w:rPr>
          <w:b/>
          <w:bCs/>
          <w:i/>
          <w:sz w:val="24"/>
          <w:szCs w:val="24"/>
        </w:rPr>
        <w:t xml:space="preserve">. </w:t>
      </w:r>
      <w:r w:rsidR="001F2C4B">
        <w:rPr>
          <w:sz w:val="24"/>
          <w:szCs w:val="24"/>
        </w:rPr>
        <w:tab/>
      </w:r>
      <w:r w:rsidR="00302CB0">
        <w:rPr>
          <w:sz w:val="24"/>
          <w:szCs w:val="24"/>
        </w:rPr>
        <w:t>Táto z</w:t>
      </w:r>
      <w:r w:rsidRPr="007351B9">
        <w:rPr>
          <w:sz w:val="24"/>
          <w:szCs w:val="24"/>
        </w:rPr>
        <w:t>mluva sa riadi slovenským právnym poriadkom a v prípade sporu sa účastníci dohodli na právomoci súdu Slovenskej republiky.</w:t>
      </w:r>
    </w:p>
    <w:p w14:paraId="4AB5CD0E" w14:textId="77777777" w:rsidR="00302CB0" w:rsidRDefault="00302CB0" w:rsidP="00302CB0">
      <w:pPr>
        <w:adjustRightInd w:val="0"/>
        <w:ind w:left="794" w:hanging="794"/>
        <w:jc w:val="both"/>
        <w:rPr>
          <w:b/>
          <w:bCs/>
          <w:i/>
          <w:sz w:val="24"/>
          <w:szCs w:val="24"/>
        </w:rPr>
      </w:pPr>
    </w:p>
    <w:p w14:paraId="5AA8A278" w14:textId="1EFE0920" w:rsidR="00302CB0"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6</w:t>
      </w:r>
      <w:r w:rsidRPr="007351B9">
        <w:rPr>
          <w:b/>
          <w:bCs/>
          <w:i/>
          <w:sz w:val="24"/>
          <w:szCs w:val="24"/>
        </w:rPr>
        <w:t xml:space="preserve">. </w:t>
      </w:r>
      <w:r w:rsidR="00302CB0">
        <w:rPr>
          <w:b/>
          <w:bCs/>
          <w:i/>
          <w:sz w:val="24"/>
          <w:szCs w:val="24"/>
        </w:rPr>
        <w:tab/>
      </w:r>
      <w:r w:rsidR="008A1B98" w:rsidRPr="007351B9">
        <w:rPr>
          <w:sz w:val="24"/>
          <w:szCs w:val="24"/>
        </w:rPr>
        <w:t xml:space="preserve">Táto </w:t>
      </w:r>
      <w:r w:rsidR="00302CB0">
        <w:rPr>
          <w:sz w:val="24"/>
          <w:szCs w:val="24"/>
        </w:rPr>
        <w:t>z</w:t>
      </w:r>
      <w:r w:rsidR="008A1B98" w:rsidRPr="007351B9">
        <w:rPr>
          <w:sz w:val="24"/>
          <w:szCs w:val="24"/>
        </w:rPr>
        <w:t>mluva bola vyhotovená v</w:t>
      </w:r>
      <w:r w:rsidR="00302CB0">
        <w:rPr>
          <w:sz w:val="24"/>
          <w:szCs w:val="24"/>
        </w:rPr>
        <w:t> 4 rovnopisoch</w:t>
      </w:r>
      <w:r w:rsidRPr="007351B9">
        <w:rPr>
          <w:sz w:val="24"/>
          <w:szCs w:val="24"/>
        </w:rPr>
        <w:t xml:space="preserve">, pričom </w:t>
      </w:r>
      <w:r w:rsidR="00302CB0">
        <w:rPr>
          <w:sz w:val="24"/>
          <w:szCs w:val="24"/>
        </w:rPr>
        <w:t xml:space="preserve">zmluvné strany obdržia </w:t>
      </w:r>
      <w:r w:rsidR="001F2C4B">
        <w:rPr>
          <w:sz w:val="24"/>
          <w:szCs w:val="24"/>
        </w:rPr>
        <w:t xml:space="preserve">po jej podpísaní </w:t>
      </w:r>
      <w:r w:rsidR="00302CB0">
        <w:rPr>
          <w:sz w:val="24"/>
          <w:szCs w:val="24"/>
        </w:rPr>
        <w:t xml:space="preserve">po </w:t>
      </w:r>
      <w:r w:rsidR="001F2C4B">
        <w:rPr>
          <w:sz w:val="24"/>
          <w:szCs w:val="24"/>
        </w:rPr>
        <w:t>dvoch jej rovnopisoch</w:t>
      </w:r>
      <w:r w:rsidR="00302CB0">
        <w:rPr>
          <w:sz w:val="24"/>
          <w:szCs w:val="24"/>
        </w:rPr>
        <w:t>.</w:t>
      </w:r>
    </w:p>
    <w:p w14:paraId="15D5FCA7" w14:textId="77777777" w:rsidR="00302CB0" w:rsidRDefault="00302CB0" w:rsidP="00302CB0">
      <w:pPr>
        <w:adjustRightInd w:val="0"/>
        <w:ind w:left="794" w:hanging="794"/>
        <w:jc w:val="both"/>
        <w:rPr>
          <w:b/>
          <w:bCs/>
          <w:i/>
          <w:sz w:val="24"/>
          <w:szCs w:val="24"/>
        </w:rPr>
      </w:pPr>
    </w:p>
    <w:p w14:paraId="01563D2E" w14:textId="692F4D0D" w:rsidR="00823850" w:rsidRPr="007351B9" w:rsidRDefault="00823850" w:rsidP="00302CB0">
      <w:pPr>
        <w:adjustRightInd w:val="0"/>
        <w:ind w:left="794" w:hanging="794"/>
        <w:jc w:val="both"/>
        <w:rPr>
          <w:sz w:val="24"/>
          <w:szCs w:val="24"/>
        </w:rPr>
      </w:pPr>
      <w:r w:rsidRPr="007351B9">
        <w:rPr>
          <w:b/>
          <w:bCs/>
          <w:i/>
          <w:sz w:val="24"/>
          <w:szCs w:val="24"/>
        </w:rPr>
        <w:t>X.</w:t>
      </w:r>
      <w:r w:rsidR="001F2C4B">
        <w:rPr>
          <w:b/>
          <w:bCs/>
          <w:i/>
          <w:sz w:val="24"/>
          <w:szCs w:val="24"/>
        </w:rPr>
        <w:t>7</w:t>
      </w:r>
      <w:r w:rsidRPr="007351B9">
        <w:rPr>
          <w:b/>
          <w:bCs/>
          <w:i/>
          <w:sz w:val="24"/>
          <w:szCs w:val="24"/>
        </w:rPr>
        <w:t xml:space="preserve">.  </w:t>
      </w:r>
      <w:r w:rsidR="00C64F42">
        <w:rPr>
          <w:b/>
          <w:bCs/>
          <w:i/>
          <w:sz w:val="24"/>
          <w:szCs w:val="24"/>
        </w:rPr>
        <w:tab/>
      </w:r>
      <w:r w:rsidRPr="007351B9">
        <w:rPr>
          <w:sz w:val="24"/>
          <w:szCs w:val="24"/>
        </w:rPr>
        <w:t>Zmluvn</w:t>
      </w:r>
      <w:r w:rsidR="001F2C4B">
        <w:rPr>
          <w:sz w:val="24"/>
          <w:szCs w:val="24"/>
        </w:rPr>
        <w:t>é strany vyhlasujú, že si túto z</w:t>
      </w:r>
      <w:r w:rsidRPr="007351B9">
        <w:rPr>
          <w:sz w:val="24"/>
          <w:szCs w:val="24"/>
        </w:rPr>
        <w:t xml:space="preserve">mluvu </w:t>
      </w:r>
      <w:r w:rsidR="001F2C4B">
        <w:rPr>
          <w:sz w:val="24"/>
          <w:szCs w:val="24"/>
        </w:rPr>
        <w:t xml:space="preserve">pozorne </w:t>
      </w:r>
      <w:r w:rsidRPr="007351B9">
        <w:rPr>
          <w:sz w:val="24"/>
          <w:szCs w:val="24"/>
        </w:rPr>
        <w:t>prečítali, jej obsahu porozumeli a ten predstavuje ich skutočnú a slobodnú</w:t>
      </w:r>
      <w:r w:rsidR="008B5C73">
        <w:rPr>
          <w:sz w:val="24"/>
          <w:szCs w:val="24"/>
        </w:rPr>
        <w:t xml:space="preserve"> vôľu zbavenú akéhokoľvek omylu a s</w:t>
      </w:r>
      <w:r w:rsidRPr="007351B9">
        <w:rPr>
          <w:sz w:val="24"/>
          <w:szCs w:val="24"/>
        </w:rPr>
        <w:t>voje p</w:t>
      </w:r>
      <w:r w:rsidR="008B5C73">
        <w:rPr>
          <w:sz w:val="24"/>
          <w:szCs w:val="24"/>
        </w:rPr>
        <w:t xml:space="preserve">rejavy vôle </w:t>
      </w:r>
      <w:r w:rsidRPr="007351B9">
        <w:rPr>
          <w:sz w:val="24"/>
          <w:szCs w:val="24"/>
        </w:rPr>
        <w:t>považujú za určité a zrozumiteľné. Zmluvným stranám nie je známa žiadna okolnosť, ktorá by spôsobovala neplatnosť</w:t>
      </w:r>
      <w:r w:rsidR="008B5C73">
        <w:rPr>
          <w:sz w:val="24"/>
          <w:szCs w:val="24"/>
        </w:rPr>
        <w:t xml:space="preserve"> niektorého z ustanovení tejto z</w:t>
      </w:r>
      <w:r w:rsidRPr="007351B9">
        <w:rPr>
          <w:sz w:val="24"/>
          <w:szCs w:val="24"/>
        </w:rPr>
        <w:t xml:space="preserve">mluvy. Zmluvné strany na znak </w:t>
      </w:r>
      <w:r w:rsidR="008B5C73">
        <w:rPr>
          <w:sz w:val="24"/>
          <w:szCs w:val="24"/>
        </w:rPr>
        <w:t>svojho súhlasu s obsahom tejto z</w:t>
      </w:r>
      <w:r w:rsidRPr="007351B9">
        <w:rPr>
          <w:sz w:val="24"/>
          <w:szCs w:val="24"/>
        </w:rPr>
        <w:t xml:space="preserve">mluvy </w:t>
      </w:r>
      <w:r w:rsidR="008B5C73">
        <w:rPr>
          <w:sz w:val="24"/>
          <w:szCs w:val="24"/>
        </w:rPr>
        <w:t xml:space="preserve">ju </w:t>
      </w:r>
      <w:r w:rsidRPr="007351B9">
        <w:rPr>
          <w:sz w:val="24"/>
          <w:szCs w:val="24"/>
        </w:rPr>
        <w:t>podp</w:t>
      </w:r>
      <w:r w:rsidR="008B5C73">
        <w:rPr>
          <w:sz w:val="24"/>
          <w:szCs w:val="24"/>
        </w:rPr>
        <w:t>isujú</w:t>
      </w:r>
      <w:r w:rsidRPr="007351B9">
        <w:rPr>
          <w:sz w:val="24"/>
          <w:szCs w:val="24"/>
        </w:rPr>
        <w:t>.</w:t>
      </w:r>
    </w:p>
    <w:p w14:paraId="60A07169" w14:textId="77777777" w:rsidR="007645B3" w:rsidRPr="007351B9" w:rsidRDefault="007645B3" w:rsidP="007351B9">
      <w:pPr>
        <w:adjustRightInd w:val="0"/>
        <w:jc w:val="both"/>
        <w:rPr>
          <w:sz w:val="24"/>
          <w:szCs w:val="24"/>
        </w:rPr>
      </w:pPr>
    </w:p>
    <w:p w14:paraId="13FFC5EF" w14:textId="77777777" w:rsidR="00AA2798" w:rsidRPr="007351B9" w:rsidRDefault="00AA2798" w:rsidP="007351B9">
      <w:pPr>
        <w:adjustRightInd w:val="0"/>
        <w:jc w:val="both"/>
        <w:rPr>
          <w:sz w:val="24"/>
          <w:szCs w:val="24"/>
        </w:rPr>
      </w:pPr>
      <w:r w:rsidRPr="007351B9">
        <w:rPr>
          <w:sz w:val="24"/>
          <w:szCs w:val="24"/>
        </w:rPr>
        <w:t>Prílohy:</w:t>
      </w:r>
    </w:p>
    <w:p w14:paraId="252250D6" w14:textId="6C169ECD" w:rsidR="00AA2798" w:rsidRPr="001F2C4B" w:rsidRDefault="00150AC9" w:rsidP="001F2C4B">
      <w:pPr>
        <w:pStyle w:val="Pta"/>
        <w:numPr>
          <w:ilvl w:val="0"/>
          <w:numId w:val="3"/>
        </w:numPr>
        <w:tabs>
          <w:tab w:val="clear" w:pos="720"/>
          <w:tab w:val="clear" w:pos="4536"/>
          <w:tab w:val="clear" w:pos="9072"/>
          <w:tab w:val="num" w:pos="360"/>
          <w:tab w:val="left" w:pos="2410"/>
        </w:tabs>
        <w:autoSpaceDE/>
        <w:autoSpaceDN/>
        <w:ind w:left="357" w:hanging="357"/>
        <w:jc w:val="both"/>
        <w:rPr>
          <w:sz w:val="24"/>
          <w:szCs w:val="24"/>
        </w:rPr>
      </w:pPr>
      <w:r>
        <w:rPr>
          <w:sz w:val="24"/>
          <w:szCs w:val="24"/>
        </w:rPr>
        <w:t>P</w:t>
      </w:r>
      <w:r w:rsidR="00C64F42">
        <w:rPr>
          <w:sz w:val="24"/>
          <w:szCs w:val="24"/>
        </w:rPr>
        <w:t xml:space="preserve">onuka poskytovateľa zo dňa </w:t>
      </w:r>
      <w:r w:rsidR="00C64F42" w:rsidRPr="00C64F42">
        <w:rPr>
          <w:sz w:val="24"/>
          <w:szCs w:val="24"/>
          <w:highlight w:val="yellow"/>
        </w:rPr>
        <w:t>.............</w:t>
      </w:r>
      <w:r w:rsidR="00C64F42">
        <w:rPr>
          <w:sz w:val="24"/>
          <w:szCs w:val="24"/>
        </w:rPr>
        <w:t xml:space="preserve"> </w:t>
      </w:r>
      <w:r>
        <w:rPr>
          <w:sz w:val="24"/>
          <w:szCs w:val="24"/>
        </w:rPr>
        <w:t>(</w:t>
      </w:r>
      <w:r w:rsidR="00AA2798" w:rsidRPr="007351B9">
        <w:rPr>
          <w:sz w:val="24"/>
          <w:szCs w:val="24"/>
        </w:rPr>
        <w:t>Príloha č.</w:t>
      </w:r>
      <w:r>
        <w:rPr>
          <w:sz w:val="24"/>
          <w:szCs w:val="24"/>
        </w:rPr>
        <w:t xml:space="preserve"> </w:t>
      </w:r>
      <w:r w:rsidR="00AA2798" w:rsidRPr="007351B9">
        <w:rPr>
          <w:sz w:val="24"/>
          <w:szCs w:val="24"/>
        </w:rPr>
        <w:t>1)</w:t>
      </w:r>
    </w:p>
    <w:p w14:paraId="3083F30A" w14:textId="77777777" w:rsidR="00823850" w:rsidRDefault="00823850" w:rsidP="007351B9">
      <w:pPr>
        <w:adjustRightInd w:val="0"/>
        <w:jc w:val="both"/>
        <w:rPr>
          <w:sz w:val="24"/>
          <w:szCs w:val="24"/>
        </w:rPr>
      </w:pPr>
    </w:p>
    <w:p w14:paraId="56ABEBED" w14:textId="77777777" w:rsidR="008B5C73" w:rsidRPr="007351B9" w:rsidRDefault="008B5C73" w:rsidP="007351B9">
      <w:pPr>
        <w:adjustRightInd w:val="0"/>
        <w:jc w:val="both"/>
        <w:rPr>
          <w:sz w:val="24"/>
          <w:szCs w:val="24"/>
        </w:rPr>
      </w:pPr>
    </w:p>
    <w:p w14:paraId="510FA38B" w14:textId="5C318DFE" w:rsidR="00823850" w:rsidRPr="007351B9" w:rsidRDefault="00823850" w:rsidP="007351B9">
      <w:pPr>
        <w:jc w:val="both"/>
        <w:outlineLvl w:val="0"/>
        <w:rPr>
          <w:sz w:val="24"/>
          <w:szCs w:val="24"/>
        </w:rPr>
      </w:pPr>
      <w:r w:rsidRPr="007351B9">
        <w:rPr>
          <w:sz w:val="24"/>
          <w:szCs w:val="24"/>
        </w:rPr>
        <w:t>V </w:t>
      </w:r>
      <w:r w:rsidR="00E26889">
        <w:rPr>
          <w:sz w:val="24"/>
          <w:szCs w:val="24"/>
        </w:rPr>
        <w:t>Tornali</w:t>
      </w:r>
      <w:r w:rsidRPr="007351B9">
        <w:rPr>
          <w:sz w:val="24"/>
          <w:szCs w:val="24"/>
        </w:rPr>
        <w:t xml:space="preserve">, dňa </w:t>
      </w:r>
      <w:r w:rsidR="00A27FEF" w:rsidRPr="007351B9">
        <w:rPr>
          <w:sz w:val="24"/>
          <w:szCs w:val="24"/>
        </w:rPr>
        <w:t>..........20</w:t>
      </w:r>
      <w:r w:rsidR="00E26889">
        <w:rPr>
          <w:sz w:val="24"/>
          <w:szCs w:val="24"/>
        </w:rPr>
        <w:t>2</w:t>
      </w:r>
      <w:r w:rsidR="00305621">
        <w:rPr>
          <w:sz w:val="24"/>
          <w:szCs w:val="24"/>
        </w:rPr>
        <w:t>5</w:t>
      </w:r>
    </w:p>
    <w:p w14:paraId="2DD72651" w14:textId="77777777" w:rsidR="00E26889" w:rsidRDefault="00E26889" w:rsidP="00E26889">
      <w:pPr>
        <w:jc w:val="both"/>
        <w:outlineLvl w:val="0"/>
        <w:rPr>
          <w:b/>
          <w:i/>
          <w:sz w:val="24"/>
          <w:szCs w:val="24"/>
          <w:u w:val="single"/>
        </w:rPr>
      </w:pPr>
    </w:p>
    <w:p w14:paraId="17CDBE48" w14:textId="6B0152DA" w:rsidR="00823850" w:rsidRPr="007351B9" w:rsidRDefault="00E26889" w:rsidP="00E26889">
      <w:pPr>
        <w:jc w:val="both"/>
        <w:outlineLvl w:val="0"/>
        <w:rPr>
          <w:bCs/>
          <w:iCs/>
          <w:sz w:val="24"/>
          <w:szCs w:val="24"/>
        </w:rPr>
      </w:pPr>
      <w:r>
        <w:rPr>
          <w:b/>
          <w:i/>
          <w:sz w:val="24"/>
          <w:szCs w:val="24"/>
          <w:u w:val="single"/>
        </w:rPr>
        <w:t>Za o</w:t>
      </w:r>
      <w:r w:rsidR="00823850" w:rsidRPr="007351B9">
        <w:rPr>
          <w:b/>
          <w:i/>
          <w:sz w:val="24"/>
          <w:szCs w:val="24"/>
          <w:u w:val="single"/>
        </w:rPr>
        <w:t>bjednávate</w:t>
      </w:r>
      <w:r>
        <w:rPr>
          <w:b/>
          <w:i/>
          <w:sz w:val="24"/>
          <w:szCs w:val="24"/>
          <w:u w:val="single"/>
        </w:rPr>
        <w:t>ľa</w:t>
      </w:r>
      <w:r w:rsidR="00823850" w:rsidRPr="007351B9">
        <w:rPr>
          <w:b/>
          <w:i/>
          <w:sz w:val="24"/>
          <w:szCs w:val="24"/>
          <w:u w:val="single"/>
        </w:rPr>
        <w:t>:</w:t>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i/>
          <w:sz w:val="24"/>
          <w:szCs w:val="24"/>
        </w:rPr>
        <w:tab/>
      </w:r>
      <w:r w:rsidR="00823850" w:rsidRPr="007351B9">
        <w:rPr>
          <w:b/>
          <w:bCs/>
          <w:i/>
          <w:iCs/>
          <w:sz w:val="24"/>
          <w:szCs w:val="24"/>
        </w:rPr>
        <w:tab/>
      </w:r>
      <w:r w:rsidR="00823850" w:rsidRPr="007351B9">
        <w:rPr>
          <w:b/>
          <w:bCs/>
          <w:i/>
          <w:iCs/>
          <w:sz w:val="24"/>
          <w:szCs w:val="24"/>
          <w:u w:val="single"/>
        </w:rPr>
        <w:t xml:space="preserve">Za </w:t>
      </w:r>
      <w:r w:rsidR="00C64F42">
        <w:rPr>
          <w:b/>
          <w:bCs/>
          <w:i/>
          <w:iCs/>
          <w:sz w:val="24"/>
          <w:szCs w:val="24"/>
          <w:u w:val="single"/>
        </w:rPr>
        <w:t>poskytovateľa</w:t>
      </w:r>
      <w:r w:rsidR="00823850" w:rsidRPr="007351B9">
        <w:rPr>
          <w:b/>
          <w:bCs/>
          <w:i/>
          <w:iCs/>
          <w:sz w:val="24"/>
          <w:szCs w:val="24"/>
          <w:u w:val="single"/>
        </w:rPr>
        <w:t>:</w:t>
      </w:r>
      <w:r w:rsidR="00823850" w:rsidRPr="007351B9">
        <w:rPr>
          <w:bCs/>
          <w:iCs/>
          <w:sz w:val="24"/>
          <w:szCs w:val="24"/>
        </w:rPr>
        <w:tab/>
      </w:r>
    </w:p>
    <w:p w14:paraId="4B097E9D" w14:textId="77777777" w:rsidR="00823850" w:rsidRPr="007351B9" w:rsidRDefault="00823850" w:rsidP="007351B9">
      <w:pPr>
        <w:jc w:val="both"/>
        <w:rPr>
          <w:bCs/>
          <w:iCs/>
          <w:sz w:val="24"/>
          <w:szCs w:val="24"/>
        </w:rPr>
      </w:pPr>
    </w:p>
    <w:p w14:paraId="464B1830" w14:textId="77777777" w:rsidR="00823850" w:rsidRDefault="00823850" w:rsidP="007351B9">
      <w:pPr>
        <w:jc w:val="both"/>
        <w:rPr>
          <w:bCs/>
          <w:iCs/>
          <w:sz w:val="24"/>
          <w:szCs w:val="24"/>
        </w:rPr>
      </w:pPr>
    </w:p>
    <w:p w14:paraId="49EBCA65" w14:textId="77777777" w:rsidR="00823850" w:rsidRPr="007351B9" w:rsidRDefault="00823850" w:rsidP="007351B9">
      <w:pPr>
        <w:ind w:firstLine="708"/>
        <w:jc w:val="both"/>
        <w:rPr>
          <w:bCs/>
          <w:iCs/>
          <w:sz w:val="24"/>
          <w:szCs w:val="24"/>
        </w:rPr>
      </w:pPr>
    </w:p>
    <w:p w14:paraId="75C0602D" w14:textId="5CF321ED" w:rsidR="00823850" w:rsidRPr="007351B9" w:rsidRDefault="00823850" w:rsidP="007351B9">
      <w:pPr>
        <w:adjustRightInd w:val="0"/>
        <w:jc w:val="both"/>
        <w:rPr>
          <w:sz w:val="24"/>
          <w:szCs w:val="24"/>
        </w:rPr>
      </w:pPr>
      <w:r w:rsidRPr="007351B9">
        <w:rPr>
          <w:bCs/>
          <w:iCs/>
          <w:sz w:val="24"/>
          <w:szCs w:val="24"/>
        </w:rPr>
        <w:t>_______________________</w:t>
      </w:r>
      <w:r w:rsidRPr="007351B9">
        <w:rPr>
          <w:bCs/>
          <w:iCs/>
          <w:sz w:val="24"/>
          <w:szCs w:val="24"/>
        </w:rPr>
        <w:tab/>
      </w:r>
      <w:r w:rsidRPr="007351B9">
        <w:rPr>
          <w:bCs/>
          <w:iCs/>
          <w:sz w:val="24"/>
          <w:szCs w:val="24"/>
        </w:rPr>
        <w:tab/>
        <w:t xml:space="preserve"> </w:t>
      </w:r>
      <w:r w:rsidRPr="007351B9">
        <w:rPr>
          <w:bCs/>
          <w:iCs/>
          <w:sz w:val="24"/>
          <w:szCs w:val="24"/>
        </w:rPr>
        <w:tab/>
      </w:r>
      <w:r w:rsidRPr="007351B9">
        <w:rPr>
          <w:bCs/>
          <w:iCs/>
          <w:sz w:val="24"/>
          <w:szCs w:val="24"/>
        </w:rPr>
        <w:tab/>
        <w:t>______________________</w:t>
      </w:r>
      <w:r w:rsidRPr="007351B9">
        <w:rPr>
          <w:bCs/>
          <w:iCs/>
          <w:sz w:val="24"/>
          <w:szCs w:val="24"/>
        </w:rPr>
        <w:tab/>
        <w:t xml:space="preserve">      </w:t>
      </w:r>
    </w:p>
    <w:p w14:paraId="7036963B" w14:textId="327A5E9A" w:rsidR="00823850" w:rsidRPr="007351B9" w:rsidRDefault="00E26889" w:rsidP="00E26889">
      <w:pPr>
        <w:adjustRightInd w:val="0"/>
        <w:jc w:val="both"/>
        <w:rPr>
          <w:b/>
          <w:bCs/>
          <w:sz w:val="24"/>
          <w:szCs w:val="24"/>
        </w:rPr>
      </w:pPr>
      <w:r>
        <w:rPr>
          <w:b/>
          <w:bCs/>
          <w:sz w:val="24"/>
          <w:szCs w:val="24"/>
        </w:rPr>
        <w:t xml:space="preserve">      </w:t>
      </w:r>
      <w:r w:rsidR="00DD5681">
        <w:rPr>
          <w:bCs/>
          <w:sz w:val="24"/>
          <w:szCs w:val="24"/>
        </w:rPr>
        <w:t>Ing. Erika Győrfiová</w:t>
      </w:r>
      <w:r w:rsidRPr="00E26889">
        <w:rPr>
          <w:bCs/>
          <w:sz w:val="24"/>
          <w:szCs w:val="24"/>
        </w:rPr>
        <w:tab/>
      </w:r>
      <w:r w:rsidRPr="00E26889">
        <w:rPr>
          <w:bCs/>
          <w:sz w:val="24"/>
          <w:szCs w:val="24"/>
        </w:rPr>
        <w:tab/>
      </w:r>
      <w:r w:rsidRPr="00E26889">
        <w:rPr>
          <w:bCs/>
          <w:sz w:val="24"/>
          <w:szCs w:val="24"/>
        </w:rPr>
        <w:tab/>
      </w:r>
      <w:r w:rsidRPr="0063668C">
        <w:rPr>
          <w:bCs/>
          <w:sz w:val="24"/>
          <w:szCs w:val="24"/>
        </w:rPr>
        <w:tab/>
        <w:t xml:space="preserve"> </w:t>
      </w:r>
    </w:p>
    <w:p w14:paraId="770F84D1" w14:textId="1B8BFEA8" w:rsidR="00825F16" w:rsidRDefault="00E26889" w:rsidP="007351B9">
      <w:pPr>
        <w:adjustRightInd w:val="0"/>
        <w:jc w:val="both"/>
        <w:rPr>
          <w:bCs/>
          <w:sz w:val="24"/>
          <w:szCs w:val="24"/>
        </w:rPr>
      </w:pPr>
      <w:r>
        <w:rPr>
          <w:bCs/>
          <w:sz w:val="24"/>
          <w:szCs w:val="24"/>
        </w:rPr>
        <w:t xml:space="preserve">  </w:t>
      </w:r>
      <w:r w:rsidR="00DD5681">
        <w:rPr>
          <w:bCs/>
          <w:sz w:val="24"/>
          <w:szCs w:val="24"/>
        </w:rPr>
        <w:t>p</w:t>
      </w:r>
      <w:r>
        <w:rPr>
          <w:bCs/>
          <w:sz w:val="24"/>
          <w:szCs w:val="24"/>
        </w:rPr>
        <w:t>rimátorka mesta</w:t>
      </w:r>
      <w:r w:rsidR="006949EC" w:rsidRPr="007351B9">
        <w:rPr>
          <w:bCs/>
          <w:sz w:val="24"/>
          <w:szCs w:val="24"/>
        </w:rPr>
        <w:t xml:space="preserve"> </w:t>
      </w:r>
      <w:r>
        <w:rPr>
          <w:bCs/>
          <w:sz w:val="24"/>
          <w:szCs w:val="24"/>
        </w:rPr>
        <w:t>Tornaľa</w:t>
      </w:r>
      <w:r w:rsidR="006949EC" w:rsidRPr="007351B9">
        <w:rPr>
          <w:bCs/>
          <w:sz w:val="24"/>
          <w:szCs w:val="24"/>
        </w:rPr>
        <w:t xml:space="preserve">                                   </w:t>
      </w:r>
      <w:r>
        <w:rPr>
          <w:bCs/>
          <w:color w:val="000000"/>
          <w:sz w:val="24"/>
          <w:szCs w:val="24"/>
        </w:rPr>
        <w:t xml:space="preserve">         </w:t>
      </w:r>
    </w:p>
    <w:sectPr w:rsidR="00825F16" w:rsidSect="00E3645B">
      <w:headerReference w:type="default" r:id="rId8"/>
      <w:footerReference w:type="even" r:id="rId9"/>
      <w:footerReference w:type="default" r:id="rId10"/>
      <w:pgSz w:w="11906" w:h="16838"/>
      <w:pgMar w:top="1247"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EA2C4" w14:textId="77777777" w:rsidR="00D66BE1" w:rsidRDefault="00D66BE1" w:rsidP="00850C34">
      <w:r>
        <w:separator/>
      </w:r>
    </w:p>
  </w:endnote>
  <w:endnote w:type="continuationSeparator" w:id="0">
    <w:p w14:paraId="283F3A3C" w14:textId="77777777" w:rsidR="00D66BE1" w:rsidRDefault="00D66BE1" w:rsidP="00850C34">
      <w:r>
        <w:continuationSeparator/>
      </w:r>
    </w:p>
  </w:endnote>
  <w:endnote w:type="continuationNotice" w:id="1">
    <w:p w14:paraId="39AC2F78" w14:textId="77777777" w:rsidR="00D66BE1" w:rsidRDefault="00D66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9F93" w14:textId="77777777"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p w14:paraId="6C6FB9BE" w14:textId="77777777" w:rsidR="001F2C4B" w:rsidRDefault="001F2C4B">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BDFD" w14:textId="0C8635C2" w:rsidR="001F2C4B" w:rsidRDefault="001F2C4B" w:rsidP="006D32D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90785A">
      <w:rPr>
        <w:rStyle w:val="slostrany"/>
        <w:noProof/>
      </w:rPr>
      <w:t>4</w:t>
    </w:r>
    <w:r>
      <w:rPr>
        <w:rStyle w:val="slostrany"/>
      </w:rPr>
      <w:fldChar w:fldCharType="end"/>
    </w:r>
  </w:p>
  <w:p w14:paraId="02E37EA9" w14:textId="77777777" w:rsidR="001F2C4B" w:rsidRDefault="001F2C4B">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1E2EB" w14:textId="77777777" w:rsidR="00D66BE1" w:rsidRDefault="00D66BE1" w:rsidP="00850C34">
      <w:r>
        <w:separator/>
      </w:r>
    </w:p>
  </w:footnote>
  <w:footnote w:type="continuationSeparator" w:id="0">
    <w:p w14:paraId="272D94D2" w14:textId="77777777" w:rsidR="00D66BE1" w:rsidRDefault="00D66BE1" w:rsidP="00850C34">
      <w:r>
        <w:continuationSeparator/>
      </w:r>
    </w:p>
  </w:footnote>
  <w:footnote w:type="continuationNotice" w:id="1">
    <w:p w14:paraId="5EFDF45B" w14:textId="77777777" w:rsidR="00D66BE1" w:rsidRDefault="00D66B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718BF" w14:textId="77777777" w:rsidR="001F2C4B" w:rsidRDefault="001F2C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B"/>
    <w:multiLevelType w:val="singleLevel"/>
    <w:tmpl w:val="F3CA46D2"/>
    <w:name w:val="WW8Num26"/>
    <w:lvl w:ilvl="0">
      <w:start w:val="1"/>
      <w:numFmt w:val="decimal"/>
      <w:lvlText w:val="%1."/>
      <w:lvlJc w:val="left"/>
      <w:pPr>
        <w:tabs>
          <w:tab w:val="num" w:pos="502"/>
        </w:tabs>
        <w:ind w:left="502" w:hanging="360"/>
      </w:pPr>
      <w:rPr>
        <w:rFonts w:ascii="Times New Roman" w:eastAsia="Times New Roman" w:hAnsi="Times New Roman" w:cs="Times New Roman"/>
        <w:b w:val="0"/>
        <w:strike w:val="0"/>
        <w:color w:val="auto"/>
      </w:rPr>
    </w:lvl>
  </w:abstractNum>
  <w:abstractNum w:abstractNumId="2" w15:restartNumberingAfterBreak="0">
    <w:nsid w:val="00000013"/>
    <w:multiLevelType w:val="singleLevel"/>
    <w:tmpl w:val="639E06AE"/>
    <w:name w:val="WW8Num3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000018"/>
    <w:multiLevelType w:val="multilevel"/>
    <w:tmpl w:val="00000018"/>
    <w:name w:val="WW8StyleNum"/>
    <w:lvl w:ilvl="0">
      <w:start w:val="1"/>
      <w:numFmt w:val="decimal"/>
      <w:pStyle w:val="Nov"/>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1D2"/>
    <w:multiLevelType w:val="hybridMultilevel"/>
    <w:tmpl w:val="126610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14D1577"/>
    <w:multiLevelType w:val="hybridMultilevel"/>
    <w:tmpl w:val="1AC44BF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08315EC2"/>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6236A7"/>
    <w:multiLevelType w:val="hybridMultilevel"/>
    <w:tmpl w:val="7402D86A"/>
    <w:lvl w:ilvl="0" w:tplc="041B0001">
      <w:start w:val="1"/>
      <w:numFmt w:val="bullet"/>
      <w:lvlText w:val=""/>
      <w:lvlJc w:val="left"/>
      <w:pPr>
        <w:ind w:left="1352"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35E419C"/>
    <w:multiLevelType w:val="hybridMultilevel"/>
    <w:tmpl w:val="98D6E08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14315E69"/>
    <w:multiLevelType w:val="hybridMultilevel"/>
    <w:tmpl w:val="3B44E8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B751C45"/>
    <w:multiLevelType w:val="hybridMultilevel"/>
    <w:tmpl w:val="863078E6"/>
    <w:lvl w:ilvl="0" w:tplc="360AAF72">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E162E5E"/>
    <w:multiLevelType w:val="hybridMultilevel"/>
    <w:tmpl w:val="7B3ACD64"/>
    <w:lvl w:ilvl="0" w:tplc="93A000C8">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2" w15:restartNumberingAfterBreak="0">
    <w:nsid w:val="2F255DE3"/>
    <w:multiLevelType w:val="hybridMultilevel"/>
    <w:tmpl w:val="F57E8A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B02DD5"/>
    <w:multiLevelType w:val="hybridMultilevel"/>
    <w:tmpl w:val="F04E973E"/>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33C70B70"/>
    <w:multiLevelType w:val="hybridMultilevel"/>
    <w:tmpl w:val="0D0838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79D5369"/>
    <w:multiLevelType w:val="hybridMultilevel"/>
    <w:tmpl w:val="95DA4A64"/>
    <w:lvl w:ilvl="0" w:tplc="BDC6C8BE">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6" w15:restartNumberingAfterBreak="0">
    <w:nsid w:val="39D600AC"/>
    <w:multiLevelType w:val="multilevel"/>
    <w:tmpl w:val="C936BA04"/>
    <w:lvl w:ilvl="0">
      <w:start w:val="1"/>
      <w:numFmt w:val="lowerLetter"/>
      <w:pStyle w:val="Ponuka3"/>
      <w:lvlText w:val="%1)"/>
      <w:lvlJc w:val="left"/>
      <w:pPr>
        <w:tabs>
          <w:tab w:val="num" w:pos="870"/>
        </w:tabs>
        <w:ind w:left="868" w:hanging="358"/>
      </w:pPr>
      <w:rPr>
        <w:rFonts w:hint="default"/>
      </w:rPr>
    </w:lvl>
    <w:lvl w:ilvl="1">
      <w:start w:val="1"/>
      <w:numFmt w:val="lowerLetter"/>
      <w:lvlText w:val="%2)"/>
      <w:lvlJc w:val="left"/>
      <w:pPr>
        <w:tabs>
          <w:tab w:val="num" w:pos="1230"/>
        </w:tabs>
        <w:ind w:left="1230" w:hanging="360"/>
      </w:pPr>
      <w:rPr>
        <w:rFonts w:hint="default"/>
      </w:rPr>
    </w:lvl>
    <w:lvl w:ilvl="2">
      <w:start w:val="1"/>
      <w:numFmt w:val="lowerRoman"/>
      <w:lvlText w:val="%3)"/>
      <w:lvlJc w:val="left"/>
      <w:pPr>
        <w:tabs>
          <w:tab w:val="num" w:pos="1950"/>
        </w:tabs>
        <w:ind w:left="1590" w:hanging="360"/>
      </w:pPr>
      <w:rPr>
        <w:rFonts w:hint="default"/>
      </w:rPr>
    </w:lvl>
    <w:lvl w:ilvl="3">
      <w:start w:val="1"/>
      <w:numFmt w:val="decimal"/>
      <w:lvlText w:val="(%4)"/>
      <w:lvlJc w:val="left"/>
      <w:pPr>
        <w:tabs>
          <w:tab w:val="num" w:pos="1950"/>
        </w:tabs>
        <w:ind w:left="1950" w:hanging="360"/>
      </w:pPr>
      <w:rPr>
        <w:rFonts w:hint="default"/>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17" w15:restartNumberingAfterBreak="0">
    <w:nsid w:val="3A7E4475"/>
    <w:multiLevelType w:val="hybridMultilevel"/>
    <w:tmpl w:val="15C0EA92"/>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3F4505B2"/>
    <w:multiLevelType w:val="hybridMultilevel"/>
    <w:tmpl w:val="5AB2C164"/>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19" w15:restartNumberingAfterBreak="0">
    <w:nsid w:val="47A672E1"/>
    <w:multiLevelType w:val="hybridMultilevel"/>
    <w:tmpl w:val="C8CCB806"/>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20" w15:restartNumberingAfterBreak="0">
    <w:nsid w:val="518F2286"/>
    <w:multiLevelType w:val="hybridMultilevel"/>
    <w:tmpl w:val="736424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57E23431"/>
    <w:multiLevelType w:val="hybridMultilevel"/>
    <w:tmpl w:val="EA80B3D0"/>
    <w:lvl w:ilvl="0" w:tplc="041B0017">
      <w:start w:val="1"/>
      <w:numFmt w:val="lowerLetter"/>
      <w:lvlText w:val="%1)"/>
      <w:lvlJc w:val="left"/>
      <w:pPr>
        <w:ind w:left="1483" w:hanging="360"/>
      </w:p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22" w15:restartNumberingAfterBreak="0">
    <w:nsid w:val="5DB413A9"/>
    <w:multiLevelType w:val="hybridMultilevel"/>
    <w:tmpl w:val="03345FD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15:restartNumberingAfterBreak="0">
    <w:nsid w:val="5DD6277E"/>
    <w:multiLevelType w:val="hybridMultilevel"/>
    <w:tmpl w:val="A1027834"/>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02D795F"/>
    <w:multiLevelType w:val="hybridMultilevel"/>
    <w:tmpl w:val="485A2946"/>
    <w:lvl w:ilvl="0" w:tplc="360AAF72">
      <w:start w:val="3"/>
      <w:numFmt w:val="bullet"/>
      <w:lvlText w:val="-"/>
      <w:lvlJc w:val="left"/>
      <w:pPr>
        <w:ind w:left="2748" w:hanging="360"/>
      </w:pPr>
      <w:rPr>
        <w:rFonts w:ascii="Times New Roman" w:eastAsia="Times New Roman" w:hAnsi="Times New Roman" w:cs="Times New Roman" w:hint="default"/>
      </w:rPr>
    </w:lvl>
    <w:lvl w:ilvl="1" w:tplc="041B0003" w:tentative="1">
      <w:start w:val="1"/>
      <w:numFmt w:val="bullet"/>
      <w:lvlText w:val="o"/>
      <w:lvlJc w:val="left"/>
      <w:pPr>
        <w:ind w:left="3468" w:hanging="360"/>
      </w:pPr>
      <w:rPr>
        <w:rFonts w:ascii="Courier New" w:hAnsi="Courier New" w:cs="Courier New" w:hint="default"/>
      </w:rPr>
    </w:lvl>
    <w:lvl w:ilvl="2" w:tplc="041B0005" w:tentative="1">
      <w:start w:val="1"/>
      <w:numFmt w:val="bullet"/>
      <w:lvlText w:val=""/>
      <w:lvlJc w:val="left"/>
      <w:pPr>
        <w:ind w:left="4188" w:hanging="360"/>
      </w:pPr>
      <w:rPr>
        <w:rFonts w:ascii="Wingdings" w:hAnsi="Wingdings" w:hint="default"/>
      </w:rPr>
    </w:lvl>
    <w:lvl w:ilvl="3" w:tplc="041B0001" w:tentative="1">
      <w:start w:val="1"/>
      <w:numFmt w:val="bullet"/>
      <w:lvlText w:val=""/>
      <w:lvlJc w:val="left"/>
      <w:pPr>
        <w:ind w:left="4908" w:hanging="360"/>
      </w:pPr>
      <w:rPr>
        <w:rFonts w:ascii="Symbol" w:hAnsi="Symbol" w:hint="default"/>
      </w:rPr>
    </w:lvl>
    <w:lvl w:ilvl="4" w:tplc="041B0003" w:tentative="1">
      <w:start w:val="1"/>
      <w:numFmt w:val="bullet"/>
      <w:lvlText w:val="o"/>
      <w:lvlJc w:val="left"/>
      <w:pPr>
        <w:ind w:left="5628" w:hanging="360"/>
      </w:pPr>
      <w:rPr>
        <w:rFonts w:ascii="Courier New" w:hAnsi="Courier New" w:cs="Courier New" w:hint="default"/>
      </w:rPr>
    </w:lvl>
    <w:lvl w:ilvl="5" w:tplc="041B0005" w:tentative="1">
      <w:start w:val="1"/>
      <w:numFmt w:val="bullet"/>
      <w:lvlText w:val=""/>
      <w:lvlJc w:val="left"/>
      <w:pPr>
        <w:ind w:left="6348" w:hanging="360"/>
      </w:pPr>
      <w:rPr>
        <w:rFonts w:ascii="Wingdings" w:hAnsi="Wingdings" w:hint="default"/>
      </w:rPr>
    </w:lvl>
    <w:lvl w:ilvl="6" w:tplc="041B0001" w:tentative="1">
      <w:start w:val="1"/>
      <w:numFmt w:val="bullet"/>
      <w:lvlText w:val=""/>
      <w:lvlJc w:val="left"/>
      <w:pPr>
        <w:ind w:left="7068" w:hanging="360"/>
      </w:pPr>
      <w:rPr>
        <w:rFonts w:ascii="Symbol" w:hAnsi="Symbol" w:hint="default"/>
      </w:rPr>
    </w:lvl>
    <w:lvl w:ilvl="7" w:tplc="041B0003" w:tentative="1">
      <w:start w:val="1"/>
      <w:numFmt w:val="bullet"/>
      <w:lvlText w:val="o"/>
      <w:lvlJc w:val="left"/>
      <w:pPr>
        <w:ind w:left="7788" w:hanging="360"/>
      </w:pPr>
      <w:rPr>
        <w:rFonts w:ascii="Courier New" w:hAnsi="Courier New" w:cs="Courier New" w:hint="default"/>
      </w:rPr>
    </w:lvl>
    <w:lvl w:ilvl="8" w:tplc="041B0005" w:tentative="1">
      <w:start w:val="1"/>
      <w:numFmt w:val="bullet"/>
      <w:lvlText w:val=""/>
      <w:lvlJc w:val="left"/>
      <w:pPr>
        <w:ind w:left="8508" w:hanging="360"/>
      </w:pPr>
      <w:rPr>
        <w:rFonts w:ascii="Wingdings" w:hAnsi="Wingdings" w:hint="default"/>
      </w:rPr>
    </w:lvl>
  </w:abstractNum>
  <w:abstractNum w:abstractNumId="25" w15:restartNumberingAfterBreak="0">
    <w:nsid w:val="6357459A"/>
    <w:multiLevelType w:val="multilevel"/>
    <w:tmpl w:val="F30A686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1"/>
        <w:szCs w:val="21"/>
      </w:rPr>
    </w:lvl>
    <w:lvl w:ilvl="2">
      <w:start w:val="1"/>
      <w:numFmt w:val="decimal"/>
      <w:lvlText w:val="%1.%2.%3"/>
      <w:lvlJc w:val="left"/>
      <w:pPr>
        <w:ind w:left="1854" w:hanging="720"/>
      </w:pPr>
      <w:rPr>
        <w:rFonts w:ascii="Calibri" w:hAnsi="Calibri" w:hint="default"/>
        <w:sz w:val="21"/>
        <w:szCs w:val="21"/>
      </w:rPr>
    </w:lvl>
    <w:lvl w:ilvl="3">
      <w:start w:val="1"/>
      <w:numFmt w:val="decimal"/>
      <w:lvlText w:val="%1.%2.%3.%4"/>
      <w:lvlJc w:val="left"/>
      <w:pPr>
        <w:ind w:left="100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7156BBD"/>
    <w:multiLevelType w:val="hybridMultilevel"/>
    <w:tmpl w:val="E926E112"/>
    <w:lvl w:ilvl="0" w:tplc="041B000B">
      <w:start w:val="1"/>
      <w:numFmt w:val="bullet"/>
      <w:lvlText w:val=""/>
      <w:lvlJc w:val="left"/>
      <w:pPr>
        <w:ind w:left="220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912F22"/>
    <w:multiLevelType w:val="hybridMultilevel"/>
    <w:tmpl w:val="E4F643E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70997209"/>
    <w:multiLevelType w:val="multilevel"/>
    <w:tmpl w:val="7FBA8E08"/>
    <w:name w:val="WW8Num82"/>
    <w:lvl w:ilvl="0">
      <w:start w:val="2"/>
      <w:numFmt w:val="decimal"/>
      <w:lvlText w:val="%1."/>
      <w:lvlJc w:val="left"/>
      <w:pPr>
        <w:tabs>
          <w:tab w:val="num" w:pos="502"/>
        </w:tabs>
        <w:ind w:left="502" w:hanging="360"/>
      </w:pPr>
      <w:rPr>
        <w:rFonts w:ascii="Calibri" w:hAnsi="Calibri" w:cs="Arial"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ascii="Times New Roman" w:eastAsia="Times New Roman" w:hAnsi="Times New Roman" w:cs="Times New Roman" w:hint="default"/>
        <w:b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71910FF6"/>
    <w:multiLevelType w:val="hybridMultilevel"/>
    <w:tmpl w:val="F7D426EC"/>
    <w:lvl w:ilvl="0" w:tplc="A404BFB2">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96136"/>
    <w:multiLevelType w:val="hybridMultilevel"/>
    <w:tmpl w:val="B45EFD0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30"/>
  </w:num>
  <w:num w:numId="4">
    <w:abstractNumId w:val="3"/>
  </w:num>
  <w:num w:numId="5">
    <w:abstractNumId w:val="22"/>
  </w:num>
  <w:num w:numId="6">
    <w:abstractNumId w:val="14"/>
  </w:num>
  <w:num w:numId="7">
    <w:abstractNumId w:val="17"/>
  </w:num>
  <w:num w:numId="8">
    <w:abstractNumId w:val="5"/>
  </w:num>
  <w:num w:numId="9">
    <w:abstractNumId w:val="13"/>
  </w:num>
  <w:num w:numId="10">
    <w:abstractNumId w:val="4"/>
  </w:num>
  <w:num w:numId="11">
    <w:abstractNumId w:val="8"/>
  </w:num>
  <w:num w:numId="12">
    <w:abstractNumId w:val="20"/>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4"/>
  </w:num>
  <w:num w:numId="16">
    <w:abstractNumId w:val="6"/>
  </w:num>
  <w:num w:numId="17">
    <w:abstractNumId w:val="27"/>
  </w:num>
  <w:num w:numId="18">
    <w:abstractNumId w:val="11"/>
  </w:num>
  <w:num w:numId="19">
    <w:abstractNumId w:val="21"/>
  </w:num>
  <w:num w:numId="20">
    <w:abstractNumId w:val="18"/>
  </w:num>
  <w:num w:numId="21">
    <w:abstractNumId w:val="19"/>
  </w:num>
  <w:num w:numId="22">
    <w:abstractNumId w:val="15"/>
  </w:num>
  <w:num w:numId="23">
    <w:abstractNumId w:val="7"/>
  </w:num>
  <w:num w:numId="24">
    <w:abstractNumId w:val="2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50"/>
    <w:rsid w:val="0000078A"/>
    <w:rsid w:val="00013349"/>
    <w:rsid w:val="0002346D"/>
    <w:rsid w:val="00024117"/>
    <w:rsid w:val="00025969"/>
    <w:rsid w:val="00051593"/>
    <w:rsid w:val="0005384A"/>
    <w:rsid w:val="000613ED"/>
    <w:rsid w:val="00065BC6"/>
    <w:rsid w:val="000824A6"/>
    <w:rsid w:val="000903C2"/>
    <w:rsid w:val="000A1F20"/>
    <w:rsid w:val="000A7F2C"/>
    <w:rsid w:val="000B73C5"/>
    <w:rsid w:val="000C027F"/>
    <w:rsid w:val="000D1FB8"/>
    <w:rsid w:val="000D7B9C"/>
    <w:rsid w:val="000E5436"/>
    <w:rsid w:val="00105341"/>
    <w:rsid w:val="00141347"/>
    <w:rsid w:val="00150AC9"/>
    <w:rsid w:val="00151EF0"/>
    <w:rsid w:val="00156F90"/>
    <w:rsid w:val="00156FD3"/>
    <w:rsid w:val="001606A9"/>
    <w:rsid w:val="0016078A"/>
    <w:rsid w:val="00164305"/>
    <w:rsid w:val="00171EB9"/>
    <w:rsid w:val="00172571"/>
    <w:rsid w:val="001744BF"/>
    <w:rsid w:val="00184D97"/>
    <w:rsid w:val="00186475"/>
    <w:rsid w:val="001B122A"/>
    <w:rsid w:val="001B2E71"/>
    <w:rsid w:val="001C0354"/>
    <w:rsid w:val="001C1A11"/>
    <w:rsid w:val="001C7E6A"/>
    <w:rsid w:val="001D29C0"/>
    <w:rsid w:val="001E5475"/>
    <w:rsid w:val="001E79E1"/>
    <w:rsid w:val="001F2C4B"/>
    <w:rsid w:val="001F4EF5"/>
    <w:rsid w:val="0021495A"/>
    <w:rsid w:val="00235C7B"/>
    <w:rsid w:val="00241961"/>
    <w:rsid w:val="0025207D"/>
    <w:rsid w:val="00260E18"/>
    <w:rsid w:val="00265B80"/>
    <w:rsid w:val="00272320"/>
    <w:rsid w:val="00274B2B"/>
    <w:rsid w:val="00283EEE"/>
    <w:rsid w:val="002900AB"/>
    <w:rsid w:val="00293948"/>
    <w:rsid w:val="002956C6"/>
    <w:rsid w:val="002A2D2D"/>
    <w:rsid w:val="002A3ACD"/>
    <w:rsid w:val="002A7A7D"/>
    <w:rsid w:val="002B4735"/>
    <w:rsid w:val="002C2460"/>
    <w:rsid w:val="002C2E42"/>
    <w:rsid w:val="002C5226"/>
    <w:rsid w:val="002D0410"/>
    <w:rsid w:val="002D42CA"/>
    <w:rsid w:val="002E38E8"/>
    <w:rsid w:val="002E4B79"/>
    <w:rsid w:val="002E63B6"/>
    <w:rsid w:val="002E7E61"/>
    <w:rsid w:val="002F0DDC"/>
    <w:rsid w:val="002F235C"/>
    <w:rsid w:val="002F3B81"/>
    <w:rsid w:val="002F631D"/>
    <w:rsid w:val="00302CB0"/>
    <w:rsid w:val="00305621"/>
    <w:rsid w:val="00307973"/>
    <w:rsid w:val="003165E7"/>
    <w:rsid w:val="0032648E"/>
    <w:rsid w:val="003428D2"/>
    <w:rsid w:val="003460CB"/>
    <w:rsid w:val="00353DD5"/>
    <w:rsid w:val="003736A1"/>
    <w:rsid w:val="0037601F"/>
    <w:rsid w:val="00391126"/>
    <w:rsid w:val="003A55D8"/>
    <w:rsid w:val="003B4E75"/>
    <w:rsid w:val="003C4369"/>
    <w:rsid w:val="003D467F"/>
    <w:rsid w:val="003D6987"/>
    <w:rsid w:val="003E2440"/>
    <w:rsid w:val="003E6890"/>
    <w:rsid w:val="003F3118"/>
    <w:rsid w:val="003F5E52"/>
    <w:rsid w:val="003F78A5"/>
    <w:rsid w:val="003F7F8A"/>
    <w:rsid w:val="00412047"/>
    <w:rsid w:val="00412967"/>
    <w:rsid w:val="00420DE2"/>
    <w:rsid w:val="0046436A"/>
    <w:rsid w:val="00482C7E"/>
    <w:rsid w:val="004A5BF0"/>
    <w:rsid w:val="004D027F"/>
    <w:rsid w:val="004D34D1"/>
    <w:rsid w:val="004E0EB4"/>
    <w:rsid w:val="004E2007"/>
    <w:rsid w:val="004E3A40"/>
    <w:rsid w:val="004F6ADB"/>
    <w:rsid w:val="005048C8"/>
    <w:rsid w:val="00510465"/>
    <w:rsid w:val="00512759"/>
    <w:rsid w:val="00522373"/>
    <w:rsid w:val="00532485"/>
    <w:rsid w:val="005368E6"/>
    <w:rsid w:val="005446C5"/>
    <w:rsid w:val="00562CC2"/>
    <w:rsid w:val="00574DA5"/>
    <w:rsid w:val="00574DB7"/>
    <w:rsid w:val="00577692"/>
    <w:rsid w:val="005938BE"/>
    <w:rsid w:val="005A7AA5"/>
    <w:rsid w:val="005B0C6B"/>
    <w:rsid w:val="005C260B"/>
    <w:rsid w:val="005C5910"/>
    <w:rsid w:val="005C740D"/>
    <w:rsid w:val="005E11F0"/>
    <w:rsid w:val="005E387F"/>
    <w:rsid w:val="005E639C"/>
    <w:rsid w:val="005F3107"/>
    <w:rsid w:val="005F31C1"/>
    <w:rsid w:val="00601751"/>
    <w:rsid w:val="00604C10"/>
    <w:rsid w:val="00610935"/>
    <w:rsid w:val="006166D7"/>
    <w:rsid w:val="0062115B"/>
    <w:rsid w:val="00624B55"/>
    <w:rsid w:val="0063668C"/>
    <w:rsid w:val="006370BA"/>
    <w:rsid w:val="006517FB"/>
    <w:rsid w:val="00657DE8"/>
    <w:rsid w:val="006607E4"/>
    <w:rsid w:val="00662C3B"/>
    <w:rsid w:val="0067062C"/>
    <w:rsid w:val="006741EE"/>
    <w:rsid w:val="00683EA9"/>
    <w:rsid w:val="006948F1"/>
    <w:rsid w:val="006949EC"/>
    <w:rsid w:val="00697B44"/>
    <w:rsid w:val="006A0C2E"/>
    <w:rsid w:val="006A426D"/>
    <w:rsid w:val="006A65A5"/>
    <w:rsid w:val="006B0831"/>
    <w:rsid w:val="006B0BEF"/>
    <w:rsid w:val="006B7793"/>
    <w:rsid w:val="006C0DCD"/>
    <w:rsid w:val="006C4435"/>
    <w:rsid w:val="006D32D2"/>
    <w:rsid w:val="006F29C8"/>
    <w:rsid w:val="006F3B0C"/>
    <w:rsid w:val="00700223"/>
    <w:rsid w:val="00713C37"/>
    <w:rsid w:val="007351B9"/>
    <w:rsid w:val="00753363"/>
    <w:rsid w:val="00756FB3"/>
    <w:rsid w:val="00757CB7"/>
    <w:rsid w:val="007645B3"/>
    <w:rsid w:val="007738F9"/>
    <w:rsid w:val="00780E73"/>
    <w:rsid w:val="007A166D"/>
    <w:rsid w:val="007A1A6D"/>
    <w:rsid w:val="007A6A7E"/>
    <w:rsid w:val="007B087E"/>
    <w:rsid w:val="007B2950"/>
    <w:rsid w:val="007C3D7C"/>
    <w:rsid w:val="007C5809"/>
    <w:rsid w:val="007C79A4"/>
    <w:rsid w:val="007D023B"/>
    <w:rsid w:val="007D286B"/>
    <w:rsid w:val="007D2E89"/>
    <w:rsid w:val="007D5569"/>
    <w:rsid w:val="007E21F3"/>
    <w:rsid w:val="007E6A2D"/>
    <w:rsid w:val="007F5244"/>
    <w:rsid w:val="00816BCC"/>
    <w:rsid w:val="00817554"/>
    <w:rsid w:val="00823850"/>
    <w:rsid w:val="00825F16"/>
    <w:rsid w:val="008372AB"/>
    <w:rsid w:val="00843588"/>
    <w:rsid w:val="0085036D"/>
    <w:rsid w:val="00850C34"/>
    <w:rsid w:val="008537E7"/>
    <w:rsid w:val="0085413D"/>
    <w:rsid w:val="008618B3"/>
    <w:rsid w:val="0086345E"/>
    <w:rsid w:val="00890B25"/>
    <w:rsid w:val="008A1B98"/>
    <w:rsid w:val="008A501C"/>
    <w:rsid w:val="008B2A99"/>
    <w:rsid w:val="008B5C73"/>
    <w:rsid w:val="008B6EC6"/>
    <w:rsid w:val="008B7757"/>
    <w:rsid w:val="008E2317"/>
    <w:rsid w:val="008E7857"/>
    <w:rsid w:val="008F46B8"/>
    <w:rsid w:val="009071C9"/>
    <w:rsid w:val="0090785A"/>
    <w:rsid w:val="009136EE"/>
    <w:rsid w:val="0091684B"/>
    <w:rsid w:val="009204C6"/>
    <w:rsid w:val="009312C8"/>
    <w:rsid w:val="00931897"/>
    <w:rsid w:val="00941B97"/>
    <w:rsid w:val="009473EA"/>
    <w:rsid w:val="00966447"/>
    <w:rsid w:val="00967EDF"/>
    <w:rsid w:val="00970F3F"/>
    <w:rsid w:val="00992BF2"/>
    <w:rsid w:val="009A3D4F"/>
    <w:rsid w:val="009A6D99"/>
    <w:rsid w:val="009A74DD"/>
    <w:rsid w:val="009B0B87"/>
    <w:rsid w:val="009C239A"/>
    <w:rsid w:val="00A01550"/>
    <w:rsid w:val="00A03617"/>
    <w:rsid w:val="00A06429"/>
    <w:rsid w:val="00A13E82"/>
    <w:rsid w:val="00A21E71"/>
    <w:rsid w:val="00A27FEF"/>
    <w:rsid w:val="00A3399A"/>
    <w:rsid w:val="00A3470C"/>
    <w:rsid w:val="00A36781"/>
    <w:rsid w:val="00A409A3"/>
    <w:rsid w:val="00A42B77"/>
    <w:rsid w:val="00A47A17"/>
    <w:rsid w:val="00A50109"/>
    <w:rsid w:val="00A534C9"/>
    <w:rsid w:val="00A57005"/>
    <w:rsid w:val="00A638FB"/>
    <w:rsid w:val="00A660FF"/>
    <w:rsid w:val="00A82895"/>
    <w:rsid w:val="00AA2798"/>
    <w:rsid w:val="00AA4105"/>
    <w:rsid w:val="00AB09FF"/>
    <w:rsid w:val="00AB3C90"/>
    <w:rsid w:val="00AB3DBF"/>
    <w:rsid w:val="00AB3E4D"/>
    <w:rsid w:val="00AD20D2"/>
    <w:rsid w:val="00AD2522"/>
    <w:rsid w:val="00AE4FF6"/>
    <w:rsid w:val="00AE529A"/>
    <w:rsid w:val="00AE7938"/>
    <w:rsid w:val="00AF2BA6"/>
    <w:rsid w:val="00AF4659"/>
    <w:rsid w:val="00B14F00"/>
    <w:rsid w:val="00B217FB"/>
    <w:rsid w:val="00B24101"/>
    <w:rsid w:val="00B24EF4"/>
    <w:rsid w:val="00B31C58"/>
    <w:rsid w:val="00B3436E"/>
    <w:rsid w:val="00B47B14"/>
    <w:rsid w:val="00B546A4"/>
    <w:rsid w:val="00B5640E"/>
    <w:rsid w:val="00B601AF"/>
    <w:rsid w:val="00B60FFF"/>
    <w:rsid w:val="00B61763"/>
    <w:rsid w:val="00B63FAF"/>
    <w:rsid w:val="00B64243"/>
    <w:rsid w:val="00B65A1D"/>
    <w:rsid w:val="00B73CA8"/>
    <w:rsid w:val="00B75346"/>
    <w:rsid w:val="00B80C2E"/>
    <w:rsid w:val="00B81632"/>
    <w:rsid w:val="00B91CCA"/>
    <w:rsid w:val="00B97626"/>
    <w:rsid w:val="00BA0865"/>
    <w:rsid w:val="00BA3C1A"/>
    <w:rsid w:val="00BA77C2"/>
    <w:rsid w:val="00BD2255"/>
    <w:rsid w:val="00BD59B8"/>
    <w:rsid w:val="00BE53DF"/>
    <w:rsid w:val="00BE5D01"/>
    <w:rsid w:val="00BE6087"/>
    <w:rsid w:val="00BE77C8"/>
    <w:rsid w:val="00BE7DAA"/>
    <w:rsid w:val="00BF19B8"/>
    <w:rsid w:val="00BF5BB6"/>
    <w:rsid w:val="00C00347"/>
    <w:rsid w:val="00C04CE2"/>
    <w:rsid w:val="00C05F46"/>
    <w:rsid w:val="00C06FA1"/>
    <w:rsid w:val="00C146B5"/>
    <w:rsid w:val="00C20C31"/>
    <w:rsid w:val="00C2166C"/>
    <w:rsid w:val="00C25813"/>
    <w:rsid w:val="00C31425"/>
    <w:rsid w:val="00C42343"/>
    <w:rsid w:val="00C64F42"/>
    <w:rsid w:val="00C9526A"/>
    <w:rsid w:val="00CA656B"/>
    <w:rsid w:val="00CC1713"/>
    <w:rsid w:val="00CC37ED"/>
    <w:rsid w:val="00CC57EE"/>
    <w:rsid w:val="00CD61FC"/>
    <w:rsid w:val="00CD6C9C"/>
    <w:rsid w:val="00CE2B5B"/>
    <w:rsid w:val="00CE5B4B"/>
    <w:rsid w:val="00D12242"/>
    <w:rsid w:val="00D20A07"/>
    <w:rsid w:val="00D27933"/>
    <w:rsid w:val="00D435C6"/>
    <w:rsid w:val="00D4613B"/>
    <w:rsid w:val="00D50405"/>
    <w:rsid w:val="00D54915"/>
    <w:rsid w:val="00D622F1"/>
    <w:rsid w:val="00D66BE1"/>
    <w:rsid w:val="00D85F51"/>
    <w:rsid w:val="00D94902"/>
    <w:rsid w:val="00DB281C"/>
    <w:rsid w:val="00DB4814"/>
    <w:rsid w:val="00DC485B"/>
    <w:rsid w:val="00DD37CD"/>
    <w:rsid w:val="00DD5681"/>
    <w:rsid w:val="00DD7DFA"/>
    <w:rsid w:val="00DE1FDD"/>
    <w:rsid w:val="00DF2254"/>
    <w:rsid w:val="00DF7A13"/>
    <w:rsid w:val="00E016D2"/>
    <w:rsid w:val="00E04A73"/>
    <w:rsid w:val="00E0511D"/>
    <w:rsid w:val="00E10776"/>
    <w:rsid w:val="00E129F3"/>
    <w:rsid w:val="00E1570A"/>
    <w:rsid w:val="00E17174"/>
    <w:rsid w:val="00E17403"/>
    <w:rsid w:val="00E2290A"/>
    <w:rsid w:val="00E24936"/>
    <w:rsid w:val="00E26889"/>
    <w:rsid w:val="00E26993"/>
    <w:rsid w:val="00E329EC"/>
    <w:rsid w:val="00E3645B"/>
    <w:rsid w:val="00E64786"/>
    <w:rsid w:val="00E67803"/>
    <w:rsid w:val="00E75182"/>
    <w:rsid w:val="00E84DB8"/>
    <w:rsid w:val="00EA2EFE"/>
    <w:rsid w:val="00EA7758"/>
    <w:rsid w:val="00EB2F8E"/>
    <w:rsid w:val="00EB3309"/>
    <w:rsid w:val="00EC5B08"/>
    <w:rsid w:val="00EC6669"/>
    <w:rsid w:val="00ED04D1"/>
    <w:rsid w:val="00ED0E99"/>
    <w:rsid w:val="00EE6699"/>
    <w:rsid w:val="00EF4095"/>
    <w:rsid w:val="00F257C5"/>
    <w:rsid w:val="00F313E7"/>
    <w:rsid w:val="00F36B54"/>
    <w:rsid w:val="00F372A8"/>
    <w:rsid w:val="00F4619E"/>
    <w:rsid w:val="00F61CE9"/>
    <w:rsid w:val="00F62271"/>
    <w:rsid w:val="00F75B10"/>
    <w:rsid w:val="00F83E5E"/>
    <w:rsid w:val="00F846A3"/>
    <w:rsid w:val="00F93344"/>
    <w:rsid w:val="00FB32BB"/>
    <w:rsid w:val="00FC3686"/>
    <w:rsid w:val="00FD2B37"/>
    <w:rsid w:val="00FD3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81F3"/>
  <w15:docId w15:val="{02601F8D-A75C-4B3C-A608-E465EAAF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850"/>
    <w:pPr>
      <w:autoSpaceDE w:val="0"/>
      <w:autoSpaceDN w:val="0"/>
    </w:pPr>
    <w:rPr>
      <w:rFonts w:ascii="Times New Roman" w:eastAsia="Times New Roman" w:hAnsi="Times New Roman"/>
      <w:lang w:eastAsia="cs-CZ"/>
    </w:rPr>
  </w:style>
  <w:style w:type="paragraph" w:styleId="Nadpis1">
    <w:name w:val="heading 1"/>
    <w:basedOn w:val="Normlny"/>
    <w:next w:val="Normlny"/>
    <w:link w:val="Nadpis1Char"/>
    <w:qFormat/>
    <w:rsid w:val="00823850"/>
    <w:pPr>
      <w:keepNext/>
      <w:jc w:val="center"/>
      <w:outlineLvl w:val="0"/>
    </w:pPr>
    <w:rPr>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23850"/>
    <w:rPr>
      <w:rFonts w:ascii="Times New Roman" w:eastAsia="Times New Roman" w:hAnsi="Times New Roman" w:cs="Times New Roman"/>
      <w:b/>
      <w:bCs/>
      <w:i/>
      <w:iCs/>
      <w:sz w:val="24"/>
      <w:szCs w:val="24"/>
      <w:lang w:eastAsia="cs-CZ"/>
    </w:rPr>
  </w:style>
  <w:style w:type="paragraph" w:styleId="Hlavika">
    <w:name w:val="header"/>
    <w:basedOn w:val="Normlny"/>
    <w:link w:val="HlavikaChar"/>
    <w:rsid w:val="00823850"/>
    <w:pPr>
      <w:tabs>
        <w:tab w:val="center" w:pos="4536"/>
        <w:tab w:val="right" w:pos="9072"/>
      </w:tabs>
    </w:pPr>
  </w:style>
  <w:style w:type="character" w:customStyle="1" w:styleId="HlavikaChar">
    <w:name w:val="Hlavička Char"/>
    <w:link w:val="Hlavika"/>
    <w:rsid w:val="00823850"/>
    <w:rPr>
      <w:rFonts w:ascii="Times New Roman" w:eastAsia="Times New Roman" w:hAnsi="Times New Roman" w:cs="Times New Roman"/>
      <w:sz w:val="20"/>
      <w:szCs w:val="20"/>
      <w:lang w:eastAsia="cs-CZ"/>
    </w:rPr>
  </w:style>
  <w:style w:type="paragraph" w:styleId="Pta">
    <w:name w:val="footer"/>
    <w:basedOn w:val="Normlny"/>
    <w:link w:val="PtaChar"/>
    <w:rsid w:val="00823850"/>
    <w:pPr>
      <w:tabs>
        <w:tab w:val="center" w:pos="4536"/>
        <w:tab w:val="right" w:pos="9072"/>
      </w:tabs>
    </w:pPr>
  </w:style>
  <w:style w:type="character" w:customStyle="1" w:styleId="PtaChar">
    <w:name w:val="Päta Char"/>
    <w:link w:val="Pta"/>
    <w:rsid w:val="00823850"/>
    <w:rPr>
      <w:rFonts w:ascii="Times New Roman" w:eastAsia="Times New Roman" w:hAnsi="Times New Roman" w:cs="Times New Roman"/>
      <w:sz w:val="20"/>
      <w:szCs w:val="20"/>
      <w:lang w:eastAsia="cs-CZ"/>
    </w:rPr>
  </w:style>
  <w:style w:type="character" w:styleId="slostrany">
    <w:name w:val="page number"/>
    <w:basedOn w:val="Predvolenpsmoodseku"/>
    <w:rsid w:val="00823850"/>
  </w:style>
  <w:style w:type="paragraph" w:customStyle="1" w:styleId="Styl1">
    <w:name w:val="Styl1"/>
    <w:basedOn w:val="Normlny"/>
    <w:next w:val="Zkladntext"/>
    <w:rsid w:val="00823850"/>
    <w:pPr>
      <w:tabs>
        <w:tab w:val="left" w:pos="9072"/>
      </w:tabs>
    </w:pPr>
    <w:rPr>
      <w:b/>
      <w:bCs/>
      <w:i/>
      <w:iCs/>
      <w:u w:val="single"/>
    </w:rPr>
  </w:style>
  <w:style w:type="paragraph" w:styleId="Textbubliny">
    <w:name w:val="Balloon Text"/>
    <w:basedOn w:val="Normlny"/>
    <w:link w:val="TextbublinyChar"/>
    <w:semiHidden/>
    <w:rsid w:val="00823850"/>
    <w:rPr>
      <w:rFonts w:ascii="Tahoma" w:hAnsi="Tahoma" w:cs="Tahoma"/>
      <w:sz w:val="16"/>
      <w:szCs w:val="16"/>
    </w:rPr>
  </w:style>
  <w:style w:type="character" w:customStyle="1" w:styleId="TextbublinyChar">
    <w:name w:val="Text bubliny Char"/>
    <w:link w:val="Textbubliny"/>
    <w:semiHidden/>
    <w:rsid w:val="00823850"/>
    <w:rPr>
      <w:rFonts w:ascii="Tahoma" w:eastAsia="Times New Roman" w:hAnsi="Tahoma" w:cs="Tahoma"/>
      <w:sz w:val="16"/>
      <w:szCs w:val="16"/>
      <w:lang w:eastAsia="cs-CZ"/>
    </w:rPr>
  </w:style>
  <w:style w:type="paragraph" w:styleId="Zkladntext">
    <w:name w:val="Body Text"/>
    <w:basedOn w:val="Normlny"/>
    <w:link w:val="ZkladntextChar"/>
    <w:rsid w:val="00823850"/>
    <w:pPr>
      <w:spacing w:after="120"/>
    </w:pPr>
  </w:style>
  <w:style w:type="character" w:customStyle="1" w:styleId="ZkladntextChar">
    <w:name w:val="Základný text Char"/>
    <w:link w:val="Zkladntext"/>
    <w:rsid w:val="00823850"/>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rsid w:val="00823850"/>
    <w:pPr>
      <w:spacing w:after="120" w:line="480" w:lineRule="auto"/>
      <w:ind w:left="283"/>
    </w:pPr>
  </w:style>
  <w:style w:type="character" w:customStyle="1" w:styleId="Zarkazkladnhotextu2Char">
    <w:name w:val="Zarážka základného textu 2 Char"/>
    <w:link w:val="Zarkazkladnhotextu2"/>
    <w:rsid w:val="00823850"/>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rsid w:val="00823850"/>
    <w:pPr>
      <w:ind w:left="705" w:hanging="705"/>
      <w:jc w:val="both"/>
    </w:pPr>
    <w:rPr>
      <w:sz w:val="24"/>
    </w:rPr>
  </w:style>
  <w:style w:type="character" w:customStyle="1" w:styleId="ZarkazkladnhotextuChar">
    <w:name w:val="Zarážka základného textu Char"/>
    <w:link w:val="Zarkazkladnhotextu"/>
    <w:rsid w:val="00823850"/>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rsid w:val="00823850"/>
    <w:pPr>
      <w:ind w:left="705"/>
      <w:jc w:val="both"/>
    </w:pPr>
    <w:rPr>
      <w:bCs/>
      <w:iCs/>
      <w:sz w:val="24"/>
      <w:szCs w:val="24"/>
    </w:rPr>
  </w:style>
  <w:style w:type="character" w:customStyle="1" w:styleId="Zarkazkladnhotextu3Char">
    <w:name w:val="Zarážka základného textu 3 Char"/>
    <w:link w:val="Zarkazkladnhotextu3"/>
    <w:rsid w:val="00823850"/>
    <w:rPr>
      <w:rFonts w:ascii="Times New Roman" w:eastAsia="Times New Roman" w:hAnsi="Times New Roman" w:cs="Times New Roman"/>
      <w:bCs/>
      <w:iCs/>
      <w:sz w:val="24"/>
      <w:szCs w:val="24"/>
      <w:lang w:eastAsia="cs-CZ"/>
    </w:rPr>
  </w:style>
  <w:style w:type="paragraph" w:styleId="Zkladntext2">
    <w:name w:val="Body Text 2"/>
    <w:basedOn w:val="Normlny"/>
    <w:link w:val="Zkladntext2Char"/>
    <w:rsid w:val="00823850"/>
    <w:pPr>
      <w:jc w:val="both"/>
    </w:pPr>
    <w:rPr>
      <w:sz w:val="24"/>
      <w:szCs w:val="24"/>
    </w:rPr>
  </w:style>
  <w:style w:type="character" w:customStyle="1" w:styleId="Zkladntext2Char">
    <w:name w:val="Základný text 2 Char"/>
    <w:link w:val="Zkladntext2"/>
    <w:rsid w:val="00823850"/>
    <w:rPr>
      <w:rFonts w:ascii="Times New Roman" w:eastAsia="Times New Roman" w:hAnsi="Times New Roman" w:cs="Times New Roman"/>
      <w:sz w:val="24"/>
      <w:szCs w:val="24"/>
      <w:lang w:eastAsia="cs-CZ"/>
    </w:rPr>
  </w:style>
  <w:style w:type="paragraph" w:styleId="Zkladntext3">
    <w:name w:val="Body Text 3"/>
    <w:basedOn w:val="Normlny"/>
    <w:link w:val="Zkladntext3Char"/>
    <w:rsid w:val="00823850"/>
    <w:pPr>
      <w:spacing w:after="120"/>
    </w:pPr>
    <w:rPr>
      <w:sz w:val="16"/>
      <w:szCs w:val="16"/>
    </w:rPr>
  </w:style>
  <w:style w:type="character" w:customStyle="1" w:styleId="Zkladntext3Char">
    <w:name w:val="Základný text 3 Char"/>
    <w:link w:val="Zkladntext3"/>
    <w:rsid w:val="00823850"/>
    <w:rPr>
      <w:rFonts w:ascii="Times New Roman" w:eastAsia="Times New Roman" w:hAnsi="Times New Roman" w:cs="Times New Roman"/>
      <w:sz w:val="16"/>
      <w:szCs w:val="16"/>
      <w:lang w:eastAsia="cs-CZ"/>
    </w:rPr>
  </w:style>
  <w:style w:type="character" w:styleId="Hypertextovprepojenie">
    <w:name w:val="Hyperlink"/>
    <w:rsid w:val="00823850"/>
    <w:rPr>
      <w:color w:val="0000FF"/>
      <w:u w:val="single"/>
    </w:rPr>
  </w:style>
  <w:style w:type="paragraph" w:styleId="Odsekzoznamu">
    <w:name w:val="List Paragraph"/>
    <w:aliases w:val="body,Odsek zoznamu2,Odsek,List Paragraph,Farebný zoznam – zvýraznenie 11,Bullet Number,lp1,lp11,List Paragraph11,Bullet 1,Use Case List Paragraph,List Paragraph1,Odstavec se seznamem a odrážkou,1 úroveň Odstavec se seznamem,Bullet List,Nad"/>
    <w:basedOn w:val="Normlny"/>
    <w:link w:val="OdsekzoznamuChar"/>
    <w:uiPriority w:val="34"/>
    <w:qFormat/>
    <w:rsid w:val="00823850"/>
    <w:pPr>
      <w:autoSpaceDE/>
      <w:autoSpaceDN/>
      <w:spacing w:after="160" w:line="259" w:lineRule="auto"/>
      <w:ind w:left="720"/>
      <w:contextualSpacing/>
    </w:pPr>
    <w:rPr>
      <w:rFonts w:ascii="Calibri" w:eastAsia="Calibri" w:hAnsi="Calibri"/>
      <w:sz w:val="22"/>
      <w:szCs w:val="22"/>
      <w:lang w:eastAsia="en-US"/>
    </w:rPr>
  </w:style>
  <w:style w:type="character" w:customStyle="1" w:styleId="Znakyprepoznmkupodiarou">
    <w:name w:val="Znaky pre poznámku pod čiarou"/>
    <w:rsid w:val="00823850"/>
    <w:rPr>
      <w:vertAlign w:val="superscript"/>
    </w:rPr>
  </w:style>
  <w:style w:type="paragraph" w:styleId="Textpoznmkypodiarou">
    <w:name w:val="footnote text"/>
    <w:basedOn w:val="Normlny"/>
    <w:link w:val="TextpoznmkypodiarouChar"/>
    <w:semiHidden/>
    <w:rsid w:val="00823850"/>
    <w:pPr>
      <w:suppressAutoHyphens/>
      <w:autoSpaceDE/>
      <w:autoSpaceDN/>
    </w:pPr>
    <w:rPr>
      <w:lang w:eastAsia="ar-SA"/>
    </w:rPr>
  </w:style>
  <w:style w:type="character" w:customStyle="1" w:styleId="TextpoznmkypodiarouChar">
    <w:name w:val="Text poznámky pod čiarou Char"/>
    <w:link w:val="Textpoznmkypodiarou"/>
    <w:semiHidden/>
    <w:rsid w:val="00823850"/>
    <w:rPr>
      <w:rFonts w:ascii="Times New Roman" w:eastAsia="Times New Roman" w:hAnsi="Times New Roman" w:cs="Times New Roman"/>
      <w:sz w:val="20"/>
      <w:szCs w:val="20"/>
      <w:lang w:eastAsia="ar-SA"/>
    </w:rPr>
  </w:style>
  <w:style w:type="character" w:customStyle="1" w:styleId="ra">
    <w:name w:val="ra"/>
    <w:basedOn w:val="Predvolenpsmoodseku"/>
    <w:rsid w:val="00823850"/>
  </w:style>
  <w:style w:type="character" w:styleId="Odkaznakomentr">
    <w:name w:val="annotation reference"/>
    <w:semiHidden/>
    <w:rsid w:val="00823850"/>
    <w:rPr>
      <w:sz w:val="16"/>
      <w:szCs w:val="16"/>
    </w:rPr>
  </w:style>
  <w:style w:type="paragraph" w:styleId="truktradokumentu">
    <w:name w:val="Document Map"/>
    <w:basedOn w:val="Normlny"/>
    <w:link w:val="truktradokumentuChar"/>
    <w:uiPriority w:val="99"/>
    <w:semiHidden/>
    <w:unhideWhenUsed/>
    <w:rsid w:val="00823850"/>
    <w:rPr>
      <w:rFonts w:ascii="Tahoma" w:hAnsi="Tahoma" w:cs="Tahoma"/>
      <w:sz w:val="16"/>
      <w:szCs w:val="16"/>
    </w:rPr>
  </w:style>
  <w:style w:type="character" w:customStyle="1" w:styleId="truktradokumentuChar">
    <w:name w:val="Štruktúra dokumentu Char"/>
    <w:link w:val="truktradokumentu"/>
    <w:uiPriority w:val="99"/>
    <w:semiHidden/>
    <w:rsid w:val="00823850"/>
    <w:rPr>
      <w:rFonts w:ascii="Tahoma" w:eastAsia="Times New Roman" w:hAnsi="Tahoma" w:cs="Tahoma"/>
      <w:sz w:val="16"/>
      <w:szCs w:val="16"/>
      <w:lang w:eastAsia="cs-CZ"/>
    </w:rPr>
  </w:style>
  <w:style w:type="paragraph" w:styleId="Textkomentra">
    <w:name w:val="annotation text"/>
    <w:basedOn w:val="Normlny"/>
    <w:link w:val="TextkomentraChar"/>
    <w:uiPriority w:val="99"/>
    <w:unhideWhenUsed/>
    <w:rsid w:val="00823850"/>
  </w:style>
  <w:style w:type="character" w:customStyle="1" w:styleId="TextkomentraChar">
    <w:name w:val="Text komentára Char"/>
    <w:link w:val="Textkomentra"/>
    <w:uiPriority w:val="99"/>
    <w:rsid w:val="0082385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23850"/>
    <w:rPr>
      <w:b/>
      <w:bCs/>
    </w:rPr>
  </w:style>
  <w:style w:type="character" w:customStyle="1" w:styleId="PredmetkomentraChar">
    <w:name w:val="Predmet komentára Char"/>
    <w:link w:val="Predmetkomentra"/>
    <w:uiPriority w:val="99"/>
    <w:semiHidden/>
    <w:rsid w:val="00823850"/>
    <w:rPr>
      <w:rFonts w:ascii="Times New Roman" w:eastAsia="Times New Roman" w:hAnsi="Times New Roman" w:cs="Times New Roman"/>
      <w:b/>
      <w:bCs/>
      <w:sz w:val="20"/>
      <w:szCs w:val="20"/>
      <w:lang w:eastAsia="cs-CZ"/>
    </w:rPr>
  </w:style>
  <w:style w:type="paragraph" w:customStyle="1" w:styleId="Ponuka3">
    <w:name w:val="Ponuka3"/>
    <w:basedOn w:val="Normlny"/>
    <w:rsid w:val="00AD2522"/>
    <w:pPr>
      <w:numPr>
        <w:numId w:val="2"/>
      </w:numPr>
      <w:autoSpaceDE/>
      <w:autoSpaceDN/>
      <w:spacing w:before="60"/>
      <w:jc w:val="both"/>
    </w:pPr>
    <w:rPr>
      <w:rFonts w:ascii="Arial Narrow" w:hAnsi="Arial Narrow"/>
      <w:sz w:val="24"/>
    </w:rPr>
  </w:style>
  <w:style w:type="character" w:customStyle="1" w:styleId="Nevyrieenzmienka1">
    <w:name w:val="Nevyriešená zmienka1"/>
    <w:uiPriority w:val="99"/>
    <w:semiHidden/>
    <w:unhideWhenUsed/>
    <w:rsid w:val="006949EC"/>
    <w:rPr>
      <w:color w:val="605E5C"/>
      <w:shd w:val="clear" w:color="auto" w:fill="E1DFDD"/>
    </w:rPr>
  </w:style>
  <w:style w:type="paragraph" w:customStyle="1" w:styleId="Zkladntext21">
    <w:name w:val="Základný text 21"/>
    <w:basedOn w:val="Normlny"/>
    <w:rsid w:val="00A409A3"/>
    <w:pPr>
      <w:suppressAutoHyphens/>
      <w:autoSpaceDE/>
      <w:autoSpaceDN/>
      <w:jc w:val="both"/>
    </w:pPr>
    <w:rPr>
      <w:sz w:val="24"/>
      <w:lang w:eastAsia="zh-CN"/>
    </w:rPr>
  </w:style>
  <w:style w:type="paragraph" w:customStyle="1" w:styleId="Nov">
    <w:name w:val="Nový"/>
    <w:basedOn w:val="Normlny"/>
    <w:rsid w:val="009A74DD"/>
    <w:pPr>
      <w:numPr>
        <w:numId w:val="4"/>
      </w:numPr>
      <w:tabs>
        <w:tab w:val="left" w:pos="2835"/>
      </w:tabs>
      <w:autoSpaceDE/>
      <w:autoSpaceDN/>
      <w:jc w:val="both"/>
    </w:pPr>
    <w:rPr>
      <w:lang w:val="cs-CZ" w:eastAsia="ar-SA"/>
    </w:rPr>
  </w:style>
  <w:style w:type="paragraph" w:styleId="Revzia">
    <w:name w:val="Revision"/>
    <w:hidden/>
    <w:uiPriority w:val="99"/>
    <w:semiHidden/>
    <w:rsid w:val="00B60FFF"/>
    <w:rPr>
      <w:rFonts w:ascii="Times New Roman" w:eastAsia="Times New Roman" w:hAnsi="Times New Roman"/>
      <w:lang w:eastAsia="cs-CZ"/>
    </w:rPr>
  </w:style>
  <w:style w:type="paragraph" w:customStyle="1" w:styleId="Default">
    <w:name w:val="Default"/>
    <w:qFormat/>
    <w:rsid w:val="00825F16"/>
    <w:pPr>
      <w:autoSpaceDE w:val="0"/>
      <w:autoSpaceDN w:val="0"/>
      <w:adjustRightInd w:val="0"/>
    </w:pPr>
    <w:rPr>
      <w:rFonts w:ascii="Times New Roman" w:eastAsia="Times New Roman" w:hAnsi="Times New Roman"/>
      <w:color w:val="000000"/>
      <w:sz w:val="24"/>
      <w:szCs w:val="24"/>
      <w:lang w:eastAsia="sk-SK"/>
    </w:rPr>
  </w:style>
  <w:style w:type="table" w:styleId="Mriekatabuky">
    <w:name w:val="Table Grid"/>
    <w:basedOn w:val="Normlnatabuka"/>
    <w:rsid w:val="00825F16"/>
    <w:rPr>
      <w:rFonts w:ascii="Times New Roman" w:eastAsia="Times New Roman" w:hAnsi="Times New Roman"/>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dsekzoznamuChar">
    <w:name w:val="Odsek zoznamu Char"/>
    <w:aliases w:val="body Char,Odsek zoznamu2 Char,Odsek Char,List Paragraph Char,Farebný zoznam – zvýraznenie 11 Char,Bullet Number Char,lp1 Char,lp11 Char,List Paragraph11 Char,Bullet 1 Char,Use Case List Paragraph Char,List Paragraph1 Char,Nad Char"/>
    <w:link w:val="Odsekzoznamu"/>
    <w:uiPriority w:val="34"/>
    <w:qFormat/>
    <w:locked/>
    <w:rsid w:val="006017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9190">
      <w:bodyDiv w:val="1"/>
      <w:marLeft w:val="0"/>
      <w:marRight w:val="0"/>
      <w:marTop w:val="0"/>
      <w:marBottom w:val="0"/>
      <w:divBdr>
        <w:top w:val="none" w:sz="0" w:space="0" w:color="auto"/>
        <w:left w:val="none" w:sz="0" w:space="0" w:color="auto"/>
        <w:bottom w:val="none" w:sz="0" w:space="0" w:color="auto"/>
        <w:right w:val="none" w:sz="0" w:space="0" w:color="auto"/>
      </w:divBdr>
      <w:divsChild>
        <w:div w:id="137696409">
          <w:marLeft w:val="0"/>
          <w:marRight w:val="0"/>
          <w:marTop w:val="0"/>
          <w:marBottom w:val="0"/>
          <w:divBdr>
            <w:top w:val="none" w:sz="0" w:space="0" w:color="auto"/>
            <w:left w:val="none" w:sz="0" w:space="0" w:color="auto"/>
            <w:bottom w:val="none" w:sz="0" w:space="0" w:color="auto"/>
            <w:right w:val="none" w:sz="0" w:space="0" w:color="auto"/>
          </w:divBdr>
          <w:divsChild>
            <w:div w:id="1938173360">
              <w:marLeft w:val="0"/>
              <w:marRight w:val="0"/>
              <w:marTop w:val="0"/>
              <w:marBottom w:val="0"/>
              <w:divBdr>
                <w:top w:val="none" w:sz="0" w:space="0" w:color="auto"/>
                <w:left w:val="none" w:sz="0" w:space="0" w:color="auto"/>
                <w:bottom w:val="none" w:sz="0" w:space="0" w:color="auto"/>
                <w:right w:val="none" w:sz="0" w:space="0" w:color="auto"/>
              </w:divBdr>
            </w:div>
            <w:div w:id="1060788997">
              <w:marLeft w:val="0"/>
              <w:marRight w:val="0"/>
              <w:marTop w:val="0"/>
              <w:marBottom w:val="0"/>
              <w:divBdr>
                <w:top w:val="none" w:sz="0" w:space="0" w:color="auto"/>
                <w:left w:val="none" w:sz="0" w:space="0" w:color="auto"/>
                <w:bottom w:val="none" w:sz="0" w:space="0" w:color="auto"/>
                <w:right w:val="none" w:sz="0" w:space="0" w:color="auto"/>
              </w:divBdr>
            </w:div>
            <w:div w:id="634330535">
              <w:marLeft w:val="0"/>
              <w:marRight w:val="0"/>
              <w:marTop w:val="0"/>
              <w:marBottom w:val="0"/>
              <w:divBdr>
                <w:top w:val="none" w:sz="0" w:space="0" w:color="auto"/>
                <w:left w:val="none" w:sz="0" w:space="0" w:color="auto"/>
                <w:bottom w:val="none" w:sz="0" w:space="0" w:color="auto"/>
                <w:right w:val="none" w:sz="0" w:space="0" w:color="auto"/>
              </w:divBdr>
            </w:div>
            <w:div w:id="489098658">
              <w:marLeft w:val="0"/>
              <w:marRight w:val="0"/>
              <w:marTop w:val="0"/>
              <w:marBottom w:val="0"/>
              <w:divBdr>
                <w:top w:val="none" w:sz="0" w:space="0" w:color="auto"/>
                <w:left w:val="none" w:sz="0" w:space="0" w:color="auto"/>
                <w:bottom w:val="none" w:sz="0" w:space="0" w:color="auto"/>
                <w:right w:val="none" w:sz="0" w:space="0" w:color="auto"/>
              </w:divBdr>
            </w:div>
          </w:divsChild>
        </w:div>
        <w:div w:id="1020010082">
          <w:marLeft w:val="0"/>
          <w:marRight w:val="0"/>
          <w:marTop w:val="0"/>
          <w:marBottom w:val="0"/>
          <w:divBdr>
            <w:top w:val="none" w:sz="0" w:space="0" w:color="auto"/>
            <w:left w:val="none" w:sz="0" w:space="0" w:color="auto"/>
            <w:bottom w:val="none" w:sz="0" w:space="0" w:color="auto"/>
            <w:right w:val="none" w:sz="0" w:space="0" w:color="auto"/>
          </w:divBdr>
          <w:divsChild>
            <w:div w:id="1742944199">
              <w:marLeft w:val="0"/>
              <w:marRight w:val="0"/>
              <w:marTop w:val="0"/>
              <w:marBottom w:val="0"/>
              <w:divBdr>
                <w:top w:val="none" w:sz="0" w:space="0" w:color="auto"/>
                <w:left w:val="none" w:sz="0" w:space="0" w:color="auto"/>
                <w:bottom w:val="none" w:sz="0" w:space="0" w:color="auto"/>
                <w:right w:val="none" w:sz="0" w:space="0" w:color="auto"/>
              </w:divBdr>
            </w:div>
            <w:div w:id="1610311107">
              <w:marLeft w:val="0"/>
              <w:marRight w:val="0"/>
              <w:marTop w:val="0"/>
              <w:marBottom w:val="0"/>
              <w:divBdr>
                <w:top w:val="none" w:sz="0" w:space="0" w:color="auto"/>
                <w:left w:val="none" w:sz="0" w:space="0" w:color="auto"/>
                <w:bottom w:val="none" w:sz="0" w:space="0" w:color="auto"/>
                <w:right w:val="none" w:sz="0" w:space="0" w:color="auto"/>
              </w:divBdr>
            </w:div>
            <w:div w:id="1613632383">
              <w:marLeft w:val="0"/>
              <w:marRight w:val="0"/>
              <w:marTop w:val="0"/>
              <w:marBottom w:val="0"/>
              <w:divBdr>
                <w:top w:val="none" w:sz="0" w:space="0" w:color="auto"/>
                <w:left w:val="none" w:sz="0" w:space="0" w:color="auto"/>
                <w:bottom w:val="none" w:sz="0" w:space="0" w:color="auto"/>
                <w:right w:val="none" w:sz="0" w:space="0" w:color="auto"/>
              </w:divBdr>
            </w:div>
            <w:div w:id="2079549386">
              <w:marLeft w:val="0"/>
              <w:marRight w:val="0"/>
              <w:marTop w:val="0"/>
              <w:marBottom w:val="0"/>
              <w:divBdr>
                <w:top w:val="none" w:sz="0" w:space="0" w:color="auto"/>
                <w:left w:val="none" w:sz="0" w:space="0" w:color="auto"/>
                <w:bottom w:val="none" w:sz="0" w:space="0" w:color="auto"/>
                <w:right w:val="none" w:sz="0" w:space="0" w:color="auto"/>
              </w:divBdr>
            </w:div>
            <w:div w:id="2049908539">
              <w:marLeft w:val="0"/>
              <w:marRight w:val="0"/>
              <w:marTop w:val="0"/>
              <w:marBottom w:val="0"/>
              <w:divBdr>
                <w:top w:val="none" w:sz="0" w:space="0" w:color="auto"/>
                <w:left w:val="none" w:sz="0" w:space="0" w:color="auto"/>
                <w:bottom w:val="none" w:sz="0" w:space="0" w:color="auto"/>
                <w:right w:val="none" w:sz="0" w:space="0" w:color="auto"/>
              </w:divBdr>
            </w:div>
          </w:divsChild>
        </w:div>
        <w:div w:id="414015196">
          <w:marLeft w:val="0"/>
          <w:marRight w:val="0"/>
          <w:marTop w:val="0"/>
          <w:marBottom w:val="0"/>
          <w:divBdr>
            <w:top w:val="none" w:sz="0" w:space="0" w:color="auto"/>
            <w:left w:val="none" w:sz="0" w:space="0" w:color="auto"/>
            <w:bottom w:val="none" w:sz="0" w:space="0" w:color="auto"/>
            <w:right w:val="none" w:sz="0" w:space="0" w:color="auto"/>
          </w:divBdr>
        </w:div>
        <w:div w:id="1360665119">
          <w:marLeft w:val="0"/>
          <w:marRight w:val="0"/>
          <w:marTop w:val="0"/>
          <w:marBottom w:val="0"/>
          <w:divBdr>
            <w:top w:val="none" w:sz="0" w:space="0" w:color="auto"/>
            <w:left w:val="none" w:sz="0" w:space="0" w:color="auto"/>
            <w:bottom w:val="none" w:sz="0" w:space="0" w:color="auto"/>
            <w:right w:val="none" w:sz="0" w:space="0" w:color="auto"/>
          </w:divBdr>
        </w:div>
        <w:div w:id="929048698">
          <w:marLeft w:val="0"/>
          <w:marRight w:val="0"/>
          <w:marTop w:val="0"/>
          <w:marBottom w:val="0"/>
          <w:divBdr>
            <w:top w:val="none" w:sz="0" w:space="0" w:color="auto"/>
            <w:left w:val="none" w:sz="0" w:space="0" w:color="auto"/>
            <w:bottom w:val="none" w:sz="0" w:space="0" w:color="auto"/>
            <w:right w:val="none" w:sz="0" w:space="0" w:color="auto"/>
          </w:divBdr>
        </w:div>
        <w:div w:id="1372464166">
          <w:marLeft w:val="0"/>
          <w:marRight w:val="0"/>
          <w:marTop w:val="0"/>
          <w:marBottom w:val="0"/>
          <w:divBdr>
            <w:top w:val="none" w:sz="0" w:space="0" w:color="auto"/>
            <w:left w:val="none" w:sz="0" w:space="0" w:color="auto"/>
            <w:bottom w:val="none" w:sz="0" w:space="0" w:color="auto"/>
            <w:right w:val="none" w:sz="0" w:space="0" w:color="auto"/>
          </w:divBdr>
        </w:div>
        <w:div w:id="1622373098">
          <w:marLeft w:val="0"/>
          <w:marRight w:val="0"/>
          <w:marTop w:val="0"/>
          <w:marBottom w:val="0"/>
          <w:divBdr>
            <w:top w:val="none" w:sz="0" w:space="0" w:color="auto"/>
            <w:left w:val="none" w:sz="0" w:space="0" w:color="auto"/>
            <w:bottom w:val="none" w:sz="0" w:space="0" w:color="auto"/>
            <w:right w:val="none" w:sz="0" w:space="0" w:color="auto"/>
          </w:divBdr>
        </w:div>
        <w:div w:id="871186700">
          <w:marLeft w:val="0"/>
          <w:marRight w:val="0"/>
          <w:marTop w:val="0"/>
          <w:marBottom w:val="0"/>
          <w:divBdr>
            <w:top w:val="none" w:sz="0" w:space="0" w:color="auto"/>
            <w:left w:val="none" w:sz="0" w:space="0" w:color="auto"/>
            <w:bottom w:val="none" w:sz="0" w:space="0" w:color="auto"/>
            <w:right w:val="none" w:sz="0" w:space="0" w:color="auto"/>
          </w:divBdr>
          <w:divsChild>
            <w:div w:id="366369947">
              <w:marLeft w:val="0"/>
              <w:marRight w:val="0"/>
              <w:marTop w:val="0"/>
              <w:marBottom w:val="0"/>
              <w:divBdr>
                <w:top w:val="none" w:sz="0" w:space="0" w:color="auto"/>
                <w:left w:val="none" w:sz="0" w:space="0" w:color="auto"/>
                <w:bottom w:val="none" w:sz="0" w:space="0" w:color="auto"/>
                <w:right w:val="none" w:sz="0" w:space="0" w:color="auto"/>
              </w:divBdr>
            </w:div>
            <w:div w:id="951202973">
              <w:marLeft w:val="0"/>
              <w:marRight w:val="0"/>
              <w:marTop w:val="0"/>
              <w:marBottom w:val="0"/>
              <w:divBdr>
                <w:top w:val="none" w:sz="0" w:space="0" w:color="auto"/>
                <w:left w:val="none" w:sz="0" w:space="0" w:color="auto"/>
                <w:bottom w:val="none" w:sz="0" w:space="0" w:color="auto"/>
                <w:right w:val="none" w:sz="0" w:space="0" w:color="auto"/>
              </w:divBdr>
            </w:div>
            <w:div w:id="321009351">
              <w:marLeft w:val="0"/>
              <w:marRight w:val="0"/>
              <w:marTop w:val="0"/>
              <w:marBottom w:val="0"/>
              <w:divBdr>
                <w:top w:val="none" w:sz="0" w:space="0" w:color="auto"/>
                <w:left w:val="none" w:sz="0" w:space="0" w:color="auto"/>
                <w:bottom w:val="none" w:sz="0" w:space="0" w:color="auto"/>
                <w:right w:val="none" w:sz="0" w:space="0" w:color="auto"/>
              </w:divBdr>
            </w:div>
            <w:div w:id="151482351">
              <w:marLeft w:val="0"/>
              <w:marRight w:val="0"/>
              <w:marTop w:val="0"/>
              <w:marBottom w:val="0"/>
              <w:divBdr>
                <w:top w:val="none" w:sz="0" w:space="0" w:color="auto"/>
                <w:left w:val="none" w:sz="0" w:space="0" w:color="auto"/>
                <w:bottom w:val="none" w:sz="0" w:space="0" w:color="auto"/>
                <w:right w:val="none" w:sz="0" w:space="0" w:color="auto"/>
              </w:divBdr>
            </w:div>
            <w:div w:id="1381903835">
              <w:marLeft w:val="0"/>
              <w:marRight w:val="0"/>
              <w:marTop w:val="0"/>
              <w:marBottom w:val="0"/>
              <w:divBdr>
                <w:top w:val="none" w:sz="0" w:space="0" w:color="auto"/>
                <w:left w:val="none" w:sz="0" w:space="0" w:color="auto"/>
                <w:bottom w:val="none" w:sz="0" w:space="0" w:color="auto"/>
                <w:right w:val="none" w:sz="0" w:space="0" w:color="auto"/>
              </w:divBdr>
            </w:div>
          </w:divsChild>
        </w:div>
        <w:div w:id="2036153742">
          <w:marLeft w:val="0"/>
          <w:marRight w:val="0"/>
          <w:marTop w:val="0"/>
          <w:marBottom w:val="0"/>
          <w:divBdr>
            <w:top w:val="none" w:sz="0" w:space="0" w:color="auto"/>
            <w:left w:val="none" w:sz="0" w:space="0" w:color="auto"/>
            <w:bottom w:val="none" w:sz="0" w:space="0" w:color="auto"/>
            <w:right w:val="none" w:sz="0" w:space="0" w:color="auto"/>
          </w:divBdr>
          <w:divsChild>
            <w:div w:id="1969436775">
              <w:marLeft w:val="0"/>
              <w:marRight w:val="0"/>
              <w:marTop w:val="0"/>
              <w:marBottom w:val="0"/>
              <w:divBdr>
                <w:top w:val="none" w:sz="0" w:space="0" w:color="auto"/>
                <w:left w:val="none" w:sz="0" w:space="0" w:color="auto"/>
                <w:bottom w:val="none" w:sz="0" w:space="0" w:color="auto"/>
                <w:right w:val="none" w:sz="0" w:space="0" w:color="auto"/>
              </w:divBdr>
            </w:div>
            <w:div w:id="1767729831">
              <w:marLeft w:val="0"/>
              <w:marRight w:val="0"/>
              <w:marTop w:val="0"/>
              <w:marBottom w:val="0"/>
              <w:divBdr>
                <w:top w:val="none" w:sz="0" w:space="0" w:color="auto"/>
                <w:left w:val="none" w:sz="0" w:space="0" w:color="auto"/>
                <w:bottom w:val="none" w:sz="0" w:space="0" w:color="auto"/>
                <w:right w:val="none" w:sz="0" w:space="0" w:color="auto"/>
              </w:divBdr>
            </w:div>
            <w:div w:id="540898706">
              <w:marLeft w:val="0"/>
              <w:marRight w:val="0"/>
              <w:marTop w:val="0"/>
              <w:marBottom w:val="0"/>
              <w:divBdr>
                <w:top w:val="none" w:sz="0" w:space="0" w:color="auto"/>
                <w:left w:val="none" w:sz="0" w:space="0" w:color="auto"/>
                <w:bottom w:val="none" w:sz="0" w:space="0" w:color="auto"/>
                <w:right w:val="none" w:sz="0" w:space="0" w:color="auto"/>
              </w:divBdr>
            </w:div>
            <w:div w:id="413669640">
              <w:marLeft w:val="0"/>
              <w:marRight w:val="0"/>
              <w:marTop w:val="0"/>
              <w:marBottom w:val="0"/>
              <w:divBdr>
                <w:top w:val="none" w:sz="0" w:space="0" w:color="auto"/>
                <w:left w:val="none" w:sz="0" w:space="0" w:color="auto"/>
                <w:bottom w:val="none" w:sz="0" w:space="0" w:color="auto"/>
                <w:right w:val="none" w:sz="0" w:space="0" w:color="auto"/>
              </w:divBdr>
            </w:div>
            <w:div w:id="1751384908">
              <w:marLeft w:val="0"/>
              <w:marRight w:val="0"/>
              <w:marTop w:val="0"/>
              <w:marBottom w:val="0"/>
              <w:divBdr>
                <w:top w:val="none" w:sz="0" w:space="0" w:color="auto"/>
                <w:left w:val="none" w:sz="0" w:space="0" w:color="auto"/>
                <w:bottom w:val="none" w:sz="0" w:space="0" w:color="auto"/>
                <w:right w:val="none" w:sz="0" w:space="0" w:color="auto"/>
              </w:divBdr>
            </w:div>
          </w:divsChild>
        </w:div>
        <w:div w:id="542791379">
          <w:marLeft w:val="0"/>
          <w:marRight w:val="0"/>
          <w:marTop w:val="0"/>
          <w:marBottom w:val="0"/>
          <w:divBdr>
            <w:top w:val="none" w:sz="0" w:space="0" w:color="auto"/>
            <w:left w:val="none" w:sz="0" w:space="0" w:color="auto"/>
            <w:bottom w:val="none" w:sz="0" w:space="0" w:color="auto"/>
            <w:right w:val="none" w:sz="0" w:space="0" w:color="auto"/>
          </w:divBdr>
          <w:divsChild>
            <w:div w:id="80178250">
              <w:marLeft w:val="0"/>
              <w:marRight w:val="0"/>
              <w:marTop w:val="0"/>
              <w:marBottom w:val="0"/>
              <w:divBdr>
                <w:top w:val="none" w:sz="0" w:space="0" w:color="auto"/>
                <w:left w:val="none" w:sz="0" w:space="0" w:color="auto"/>
                <w:bottom w:val="none" w:sz="0" w:space="0" w:color="auto"/>
                <w:right w:val="none" w:sz="0" w:space="0" w:color="auto"/>
              </w:divBdr>
            </w:div>
            <w:div w:id="1984701566">
              <w:marLeft w:val="0"/>
              <w:marRight w:val="0"/>
              <w:marTop w:val="0"/>
              <w:marBottom w:val="0"/>
              <w:divBdr>
                <w:top w:val="none" w:sz="0" w:space="0" w:color="auto"/>
                <w:left w:val="none" w:sz="0" w:space="0" w:color="auto"/>
                <w:bottom w:val="none" w:sz="0" w:space="0" w:color="auto"/>
                <w:right w:val="none" w:sz="0" w:space="0" w:color="auto"/>
              </w:divBdr>
            </w:div>
            <w:div w:id="1077745139">
              <w:marLeft w:val="0"/>
              <w:marRight w:val="0"/>
              <w:marTop w:val="0"/>
              <w:marBottom w:val="0"/>
              <w:divBdr>
                <w:top w:val="none" w:sz="0" w:space="0" w:color="auto"/>
                <w:left w:val="none" w:sz="0" w:space="0" w:color="auto"/>
                <w:bottom w:val="none" w:sz="0" w:space="0" w:color="auto"/>
                <w:right w:val="none" w:sz="0" w:space="0" w:color="auto"/>
              </w:divBdr>
            </w:div>
            <w:div w:id="458645071">
              <w:marLeft w:val="0"/>
              <w:marRight w:val="0"/>
              <w:marTop w:val="0"/>
              <w:marBottom w:val="0"/>
              <w:divBdr>
                <w:top w:val="none" w:sz="0" w:space="0" w:color="auto"/>
                <w:left w:val="none" w:sz="0" w:space="0" w:color="auto"/>
                <w:bottom w:val="none" w:sz="0" w:space="0" w:color="auto"/>
                <w:right w:val="none" w:sz="0" w:space="0" w:color="auto"/>
              </w:divBdr>
            </w:div>
            <w:div w:id="2106535406">
              <w:marLeft w:val="0"/>
              <w:marRight w:val="0"/>
              <w:marTop w:val="0"/>
              <w:marBottom w:val="0"/>
              <w:divBdr>
                <w:top w:val="none" w:sz="0" w:space="0" w:color="auto"/>
                <w:left w:val="none" w:sz="0" w:space="0" w:color="auto"/>
                <w:bottom w:val="none" w:sz="0" w:space="0" w:color="auto"/>
                <w:right w:val="none" w:sz="0" w:space="0" w:color="auto"/>
              </w:divBdr>
            </w:div>
          </w:divsChild>
        </w:div>
        <w:div w:id="725882118">
          <w:marLeft w:val="0"/>
          <w:marRight w:val="0"/>
          <w:marTop w:val="0"/>
          <w:marBottom w:val="0"/>
          <w:divBdr>
            <w:top w:val="none" w:sz="0" w:space="0" w:color="auto"/>
            <w:left w:val="none" w:sz="0" w:space="0" w:color="auto"/>
            <w:bottom w:val="none" w:sz="0" w:space="0" w:color="auto"/>
            <w:right w:val="none" w:sz="0" w:space="0" w:color="auto"/>
          </w:divBdr>
          <w:divsChild>
            <w:div w:id="35087422">
              <w:marLeft w:val="0"/>
              <w:marRight w:val="0"/>
              <w:marTop w:val="0"/>
              <w:marBottom w:val="0"/>
              <w:divBdr>
                <w:top w:val="none" w:sz="0" w:space="0" w:color="auto"/>
                <w:left w:val="none" w:sz="0" w:space="0" w:color="auto"/>
                <w:bottom w:val="none" w:sz="0" w:space="0" w:color="auto"/>
                <w:right w:val="none" w:sz="0" w:space="0" w:color="auto"/>
              </w:divBdr>
            </w:div>
            <w:div w:id="2017614781">
              <w:marLeft w:val="0"/>
              <w:marRight w:val="0"/>
              <w:marTop w:val="0"/>
              <w:marBottom w:val="0"/>
              <w:divBdr>
                <w:top w:val="none" w:sz="0" w:space="0" w:color="auto"/>
                <w:left w:val="none" w:sz="0" w:space="0" w:color="auto"/>
                <w:bottom w:val="none" w:sz="0" w:space="0" w:color="auto"/>
                <w:right w:val="none" w:sz="0" w:space="0" w:color="auto"/>
              </w:divBdr>
            </w:div>
            <w:div w:id="1947302646">
              <w:marLeft w:val="0"/>
              <w:marRight w:val="0"/>
              <w:marTop w:val="0"/>
              <w:marBottom w:val="0"/>
              <w:divBdr>
                <w:top w:val="none" w:sz="0" w:space="0" w:color="auto"/>
                <w:left w:val="none" w:sz="0" w:space="0" w:color="auto"/>
                <w:bottom w:val="none" w:sz="0" w:space="0" w:color="auto"/>
                <w:right w:val="none" w:sz="0" w:space="0" w:color="auto"/>
              </w:divBdr>
            </w:div>
            <w:div w:id="982080157">
              <w:marLeft w:val="0"/>
              <w:marRight w:val="0"/>
              <w:marTop w:val="0"/>
              <w:marBottom w:val="0"/>
              <w:divBdr>
                <w:top w:val="none" w:sz="0" w:space="0" w:color="auto"/>
                <w:left w:val="none" w:sz="0" w:space="0" w:color="auto"/>
                <w:bottom w:val="none" w:sz="0" w:space="0" w:color="auto"/>
                <w:right w:val="none" w:sz="0" w:space="0" w:color="auto"/>
              </w:divBdr>
            </w:div>
            <w:div w:id="1669556706">
              <w:marLeft w:val="0"/>
              <w:marRight w:val="0"/>
              <w:marTop w:val="0"/>
              <w:marBottom w:val="0"/>
              <w:divBdr>
                <w:top w:val="none" w:sz="0" w:space="0" w:color="auto"/>
                <w:left w:val="none" w:sz="0" w:space="0" w:color="auto"/>
                <w:bottom w:val="none" w:sz="0" w:space="0" w:color="auto"/>
                <w:right w:val="none" w:sz="0" w:space="0" w:color="auto"/>
              </w:divBdr>
            </w:div>
          </w:divsChild>
        </w:div>
        <w:div w:id="1263683283">
          <w:marLeft w:val="0"/>
          <w:marRight w:val="0"/>
          <w:marTop w:val="0"/>
          <w:marBottom w:val="0"/>
          <w:divBdr>
            <w:top w:val="none" w:sz="0" w:space="0" w:color="auto"/>
            <w:left w:val="none" w:sz="0" w:space="0" w:color="auto"/>
            <w:bottom w:val="none" w:sz="0" w:space="0" w:color="auto"/>
            <w:right w:val="none" w:sz="0" w:space="0" w:color="auto"/>
          </w:divBdr>
          <w:divsChild>
            <w:div w:id="1924412830">
              <w:marLeft w:val="0"/>
              <w:marRight w:val="0"/>
              <w:marTop w:val="0"/>
              <w:marBottom w:val="0"/>
              <w:divBdr>
                <w:top w:val="none" w:sz="0" w:space="0" w:color="auto"/>
                <w:left w:val="none" w:sz="0" w:space="0" w:color="auto"/>
                <w:bottom w:val="none" w:sz="0" w:space="0" w:color="auto"/>
                <w:right w:val="none" w:sz="0" w:space="0" w:color="auto"/>
              </w:divBdr>
            </w:div>
            <w:div w:id="1986616558">
              <w:marLeft w:val="0"/>
              <w:marRight w:val="0"/>
              <w:marTop w:val="0"/>
              <w:marBottom w:val="0"/>
              <w:divBdr>
                <w:top w:val="none" w:sz="0" w:space="0" w:color="auto"/>
                <w:left w:val="none" w:sz="0" w:space="0" w:color="auto"/>
                <w:bottom w:val="none" w:sz="0" w:space="0" w:color="auto"/>
                <w:right w:val="none" w:sz="0" w:space="0" w:color="auto"/>
              </w:divBdr>
            </w:div>
            <w:div w:id="1285431284">
              <w:marLeft w:val="0"/>
              <w:marRight w:val="0"/>
              <w:marTop w:val="0"/>
              <w:marBottom w:val="0"/>
              <w:divBdr>
                <w:top w:val="none" w:sz="0" w:space="0" w:color="auto"/>
                <w:left w:val="none" w:sz="0" w:space="0" w:color="auto"/>
                <w:bottom w:val="none" w:sz="0" w:space="0" w:color="auto"/>
                <w:right w:val="none" w:sz="0" w:space="0" w:color="auto"/>
              </w:divBdr>
            </w:div>
            <w:div w:id="1968049842">
              <w:marLeft w:val="0"/>
              <w:marRight w:val="0"/>
              <w:marTop w:val="0"/>
              <w:marBottom w:val="0"/>
              <w:divBdr>
                <w:top w:val="none" w:sz="0" w:space="0" w:color="auto"/>
                <w:left w:val="none" w:sz="0" w:space="0" w:color="auto"/>
                <w:bottom w:val="none" w:sz="0" w:space="0" w:color="auto"/>
                <w:right w:val="none" w:sz="0" w:space="0" w:color="auto"/>
              </w:divBdr>
            </w:div>
            <w:div w:id="989555938">
              <w:marLeft w:val="0"/>
              <w:marRight w:val="0"/>
              <w:marTop w:val="0"/>
              <w:marBottom w:val="0"/>
              <w:divBdr>
                <w:top w:val="none" w:sz="0" w:space="0" w:color="auto"/>
                <w:left w:val="none" w:sz="0" w:space="0" w:color="auto"/>
                <w:bottom w:val="none" w:sz="0" w:space="0" w:color="auto"/>
                <w:right w:val="none" w:sz="0" w:space="0" w:color="auto"/>
              </w:divBdr>
            </w:div>
          </w:divsChild>
        </w:div>
        <w:div w:id="515772602">
          <w:marLeft w:val="0"/>
          <w:marRight w:val="0"/>
          <w:marTop w:val="0"/>
          <w:marBottom w:val="0"/>
          <w:divBdr>
            <w:top w:val="none" w:sz="0" w:space="0" w:color="auto"/>
            <w:left w:val="none" w:sz="0" w:space="0" w:color="auto"/>
            <w:bottom w:val="none" w:sz="0" w:space="0" w:color="auto"/>
            <w:right w:val="none" w:sz="0" w:space="0" w:color="auto"/>
          </w:divBdr>
          <w:divsChild>
            <w:div w:id="676232319">
              <w:marLeft w:val="0"/>
              <w:marRight w:val="0"/>
              <w:marTop w:val="0"/>
              <w:marBottom w:val="0"/>
              <w:divBdr>
                <w:top w:val="none" w:sz="0" w:space="0" w:color="auto"/>
                <w:left w:val="none" w:sz="0" w:space="0" w:color="auto"/>
                <w:bottom w:val="none" w:sz="0" w:space="0" w:color="auto"/>
                <w:right w:val="none" w:sz="0" w:space="0" w:color="auto"/>
              </w:divBdr>
            </w:div>
            <w:div w:id="634457238">
              <w:marLeft w:val="0"/>
              <w:marRight w:val="0"/>
              <w:marTop w:val="0"/>
              <w:marBottom w:val="0"/>
              <w:divBdr>
                <w:top w:val="none" w:sz="0" w:space="0" w:color="auto"/>
                <w:left w:val="none" w:sz="0" w:space="0" w:color="auto"/>
                <w:bottom w:val="none" w:sz="0" w:space="0" w:color="auto"/>
                <w:right w:val="none" w:sz="0" w:space="0" w:color="auto"/>
              </w:divBdr>
            </w:div>
            <w:div w:id="1350910103">
              <w:marLeft w:val="0"/>
              <w:marRight w:val="0"/>
              <w:marTop w:val="0"/>
              <w:marBottom w:val="0"/>
              <w:divBdr>
                <w:top w:val="none" w:sz="0" w:space="0" w:color="auto"/>
                <w:left w:val="none" w:sz="0" w:space="0" w:color="auto"/>
                <w:bottom w:val="none" w:sz="0" w:space="0" w:color="auto"/>
                <w:right w:val="none" w:sz="0" w:space="0" w:color="auto"/>
              </w:divBdr>
            </w:div>
            <w:div w:id="1781215950">
              <w:marLeft w:val="0"/>
              <w:marRight w:val="0"/>
              <w:marTop w:val="0"/>
              <w:marBottom w:val="0"/>
              <w:divBdr>
                <w:top w:val="none" w:sz="0" w:space="0" w:color="auto"/>
                <w:left w:val="none" w:sz="0" w:space="0" w:color="auto"/>
                <w:bottom w:val="none" w:sz="0" w:space="0" w:color="auto"/>
                <w:right w:val="none" w:sz="0" w:space="0" w:color="auto"/>
              </w:divBdr>
            </w:div>
            <w:div w:id="349111364">
              <w:marLeft w:val="0"/>
              <w:marRight w:val="0"/>
              <w:marTop w:val="0"/>
              <w:marBottom w:val="0"/>
              <w:divBdr>
                <w:top w:val="none" w:sz="0" w:space="0" w:color="auto"/>
                <w:left w:val="none" w:sz="0" w:space="0" w:color="auto"/>
                <w:bottom w:val="none" w:sz="0" w:space="0" w:color="auto"/>
                <w:right w:val="none" w:sz="0" w:space="0" w:color="auto"/>
              </w:divBdr>
            </w:div>
          </w:divsChild>
        </w:div>
        <w:div w:id="605574330">
          <w:marLeft w:val="0"/>
          <w:marRight w:val="0"/>
          <w:marTop w:val="0"/>
          <w:marBottom w:val="0"/>
          <w:divBdr>
            <w:top w:val="none" w:sz="0" w:space="0" w:color="auto"/>
            <w:left w:val="none" w:sz="0" w:space="0" w:color="auto"/>
            <w:bottom w:val="none" w:sz="0" w:space="0" w:color="auto"/>
            <w:right w:val="none" w:sz="0" w:space="0" w:color="auto"/>
          </w:divBdr>
          <w:divsChild>
            <w:div w:id="836924256">
              <w:marLeft w:val="0"/>
              <w:marRight w:val="0"/>
              <w:marTop w:val="0"/>
              <w:marBottom w:val="0"/>
              <w:divBdr>
                <w:top w:val="none" w:sz="0" w:space="0" w:color="auto"/>
                <w:left w:val="none" w:sz="0" w:space="0" w:color="auto"/>
                <w:bottom w:val="none" w:sz="0" w:space="0" w:color="auto"/>
                <w:right w:val="none" w:sz="0" w:space="0" w:color="auto"/>
              </w:divBdr>
            </w:div>
            <w:div w:id="1434088730">
              <w:marLeft w:val="0"/>
              <w:marRight w:val="0"/>
              <w:marTop w:val="0"/>
              <w:marBottom w:val="0"/>
              <w:divBdr>
                <w:top w:val="none" w:sz="0" w:space="0" w:color="auto"/>
                <w:left w:val="none" w:sz="0" w:space="0" w:color="auto"/>
                <w:bottom w:val="none" w:sz="0" w:space="0" w:color="auto"/>
                <w:right w:val="none" w:sz="0" w:space="0" w:color="auto"/>
              </w:divBdr>
            </w:div>
            <w:div w:id="1008026639">
              <w:marLeft w:val="0"/>
              <w:marRight w:val="0"/>
              <w:marTop w:val="0"/>
              <w:marBottom w:val="0"/>
              <w:divBdr>
                <w:top w:val="none" w:sz="0" w:space="0" w:color="auto"/>
                <w:left w:val="none" w:sz="0" w:space="0" w:color="auto"/>
                <w:bottom w:val="none" w:sz="0" w:space="0" w:color="auto"/>
                <w:right w:val="none" w:sz="0" w:space="0" w:color="auto"/>
              </w:divBdr>
            </w:div>
            <w:div w:id="457339789">
              <w:marLeft w:val="0"/>
              <w:marRight w:val="0"/>
              <w:marTop w:val="0"/>
              <w:marBottom w:val="0"/>
              <w:divBdr>
                <w:top w:val="none" w:sz="0" w:space="0" w:color="auto"/>
                <w:left w:val="none" w:sz="0" w:space="0" w:color="auto"/>
                <w:bottom w:val="none" w:sz="0" w:space="0" w:color="auto"/>
                <w:right w:val="none" w:sz="0" w:space="0" w:color="auto"/>
              </w:divBdr>
            </w:div>
            <w:div w:id="1677073384">
              <w:marLeft w:val="0"/>
              <w:marRight w:val="0"/>
              <w:marTop w:val="0"/>
              <w:marBottom w:val="0"/>
              <w:divBdr>
                <w:top w:val="none" w:sz="0" w:space="0" w:color="auto"/>
                <w:left w:val="none" w:sz="0" w:space="0" w:color="auto"/>
                <w:bottom w:val="none" w:sz="0" w:space="0" w:color="auto"/>
                <w:right w:val="none" w:sz="0" w:space="0" w:color="auto"/>
              </w:divBdr>
            </w:div>
          </w:divsChild>
        </w:div>
        <w:div w:id="591280723">
          <w:marLeft w:val="0"/>
          <w:marRight w:val="0"/>
          <w:marTop w:val="0"/>
          <w:marBottom w:val="0"/>
          <w:divBdr>
            <w:top w:val="none" w:sz="0" w:space="0" w:color="auto"/>
            <w:left w:val="none" w:sz="0" w:space="0" w:color="auto"/>
            <w:bottom w:val="none" w:sz="0" w:space="0" w:color="auto"/>
            <w:right w:val="none" w:sz="0" w:space="0" w:color="auto"/>
          </w:divBdr>
          <w:divsChild>
            <w:div w:id="1579442779">
              <w:marLeft w:val="0"/>
              <w:marRight w:val="0"/>
              <w:marTop w:val="0"/>
              <w:marBottom w:val="0"/>
              <w:divBdr>
                <w:top w:val="none" w:sz="0" w:space="0" w:color="auto"/>
                <w:left w:val="none" w:sz="0" w:space="0" w:color="auto"/>
                <w:bottom w:val="none" w:sz="0" w:space="0" w:color="auto"/>
                <w:right w:val="none" w:sz="0" w:space="0" w:color="auto"/>
              </w:divBdr>
            </w:div>
            <w:div w:id="196282357">
              <w:marLeft w:val="0"/>
              <w:marRight w:val="0"/>
              <w:marTop w:val="0"/>
              <w:marBottom w:val="0"/>
              <w:divBdr>
                <w:top w:val="none" w:sz="0" w:space="0" w:color="auto"/>
                <w:left w:val="none" w:sz="0" w:space="0" w:color="auto"/>
                <w:bottom w:val="none" w:sz="0" w:space="0" w:color="auto"/>
                <w:right w:val="none" w:sz="0" w:space="0" w:color="auto"/>
              </w:divBdr>
            </w:div>
            <w:div w:id="93987596">
              <w:marLeft w:val="0"/>
              <w:marRight w:val="0"/>
              <w:marTop w:val="0"/>
              <w:marBottom w:val="0"/>
              <w:divBdr>
                <w:top w:val="none" w:sz="0" w:space="0" w:color="auto"/>
                <w:left w:val="none" w:sz="0" w:space="0" w:color="auto"/>
                <w:bottom w:val="none" w:sz="0" w:space="0" w:color="auto"/>
                <w:right w:val="none" w:sz="0" w:space="0" w:color="auto"/>
              </w:divBdr>
            </w:div>
            <w:div w:id="995886980">
              <w:marLeft w:val="0"/>
              <w:marRight w:val="0"/>
              <w:marTop w:val="0"/>
              <w:marBottom w:val="0"/>
              <w:divBdr>
                <w:top w:val="none" w:sz="0" w:space="0" w:color="auto"/>
                <w:left w:val="none" w:sz="0" w:space="0" w:color="auto"/>
                <w:bottom w:val="none" w:sz="0" w:space="0" w:color="auto"/>
                <w:right w:val="none" w:sz="0" w:space="0" w:color="auto"/>
              </w:divBdr>
            </w:div>
            <w:div w:id="266347937">
              <w:marLeft w:val="0"/>
              <w:marRight w:val="0"/>
              <w:marTop w:val="0"/>
              <w:marBottom w:val="0"/>
              <w:divBdr>
                <w:top w:val="none" w:sz="0" w:space="0" w:color="auto"/>
                <w:left w:val="none" w:sz="0" w:space="0" w:color="auto"/>
                <w:bottom w:val="none" w:sz="0" w:space="0" w:color="auto"/>
                <w:right w:val="none" w:sz="0" w:space="0" w:color="auto"/>
              </w:divBdr>
            </w:div>
          </w:divsChild>
        </w:div>
        <w:div w:id="160629669">
          <w:marLeft w:val="0"/>
          <w:marRight w:val="0"/>
          <w:marTop w:val="0"/>
          <w:marBottom w:val="0"/>
          <w:divBdr>
            <w:top w:val="none" w:sz="0" w:space="0" w:color="auto"/>
            <w:left w:val="none" w:sz="0" w:space="0" w:color="auto"/>
            <w:bottom w:val="none" w:sz="0" w:space="0" w:color="auto"/>
            <w:right w:val="none" w:sz="0" w:space="0" w:color="auto"/>
          </w:divBdr>
          <w:divsChild>
            <w:div w:id="821241350">
              <w:marLeft w:val="0"/>
              <w:marRight w:val="0"/>
              <w:marTop w:val="0"/>
              <w:marBottom w:val="0"/>
              <w:divBdr>
                <w:top w:val="none" w:sz="0" w:space="0" w:color="auto"/>
                <w:left w:val="none" w:sz="0" w:space="0" w:color="auto"/>
                <w:bottom w:val="none" w:sz="0" w:space="0" w:color="auto"/>
                <w:right w:val="none" w:sz="0" w:space="0" w:color="auto"/>
              </w:divBdr>
            </w:div>
            <w:div w:id="1121610643">
              <w:marLeft w:val="0"/>
              <w:marRight w:val="0"/>
              <w:marTop w:val="0"/>
              <w:marBottom w:val="0"/>
              <w:divBdr>
                <w:top w:val="none" w:sz="0" w:space="0" w:color="auto"/>
                <w:left w:val="none" w:sz="0" w:space="0" w:color="auto"/>
                <w:bottom w:val="none" w:sz="0" w:space="0" w:color="auto"/>
                <w:right w:val="none" w:sz="0" w:space="0" w:color="auto"/>
              </w:divBdr>
            </w:div>
            <w:div w:id="336006031">
              <w:marLeft w:val="0"/>
              <w:marRight w:val="0"/>
              <w:marTop w:val="0"/>
              <w:marBottom w:val="0"/>
              <w:divBdr>
                <w:top w:val="none" w:sz="0" w:space="0" w:color="auto"/>
                <w:left w:val="none" w:sz="0" w:space="0" w:color="auto"/>
                <w:bottom w:val="none" w:sz="0" w:space="0" w:color="auto"/>
                <w:right w:val="none" w:sz="0" w:space="0" w:color="auto"/>
              </w:divBdr>
            </w:div>
            <w:div w:id="3944461">
              <w:marLeft w:val="0"/>
              <w:marRight w:val="0"/>
              <w:marTop w:val="0"/>
              <w:marBottom w:val="0"/>
              <w:divBdr>
                <w:top w:val="none" w:sz="0" w:space="0" w:color="auto"/>
                <w:left w:val="none" w:sz="0" w:space="0" w:color="auto"/>
                <w:bottom w:val="none" w:sz="0" w:space="0" w:color="auto"/>
                <w:right w:val="none" w:sz="0" w:space="0" w:color="auto"/>
              </w:divBdr>
            </w:div>
            <w:div w:id="96679623">
              <w:marLeft w:val="0"/>
              <w:marRight w:val="0"/>
              <w:marTop w:val="0"/>
              <w:marBottom w:val="0"/>
              <w:divBdr>
                <w:top w:val="none" w:sz="0" w:space="0" w:color="auto"/>
                <w:left w:val="none" w:sz="0" w:space="0" w:color="auto"/>
                <w:bottom w:val="none" w:sz="0" w:space="0" w:color="auto"/>
                <w:right w:val="none" w:sz="0" w:space="0" w:color="auto"/>
              </w:divBdr>
            </w:div>
          </w:divsChild>
        </w:div>
        <w:div w:id="1329402427">
          <w:marLeft w:val="0"/>
          <w:marRight w:val="0"/>
          <w:marTop w:val="0"/>
          <w:marBottom w:val="0"/>
          <w:divBdr>
            <w:top w:val="none" w:sz="0" w:space="0" w:color="auto"/>
            <w:left w:val="none" w:sz="0" w:space="0" w:color="auto"/>
            <w:bottom w:val="none" w:sz="0" w:space="0" w:color="auto"/>
            <w:right w:val="none" w:sz="0" w:space="0" w:color="auto"/>
          </w:divBdr>
          <w:divsChild>
            <w:div w:id="2085056835">
              <w:marLeft w:val="0"/>
              <w:marRight w:val="0"/>
              <w:marTop w:val="0"/>
              <w:marBottom w:val="0"/>
              <w:divBdr>
                <w:top w:val="none" w:sz="0" w:space="0" w:color="auto"/>
                <w:left w:val="none" w:sz="0" w:space="0" w:color="auto"/>
                <w:bottom w:val="none" w:sz="0" w:space="0" w:color="auto"/>
                <w:right w:val="none" w:sz="0" w:space="0" w:color="auto"/>
              </w:divBdr>
            </w:div>
            <w:div w:id="948656378">
              <w:marLeft w:val="0"/>
              <w:marRight w:val="0"/>
              <w:marTop w:val="0"/>
              <w:marBottom w:val="0"/>
              <w:divBdr>
                <w:top w:val="none" w:sz="0" w:space="0" w:color="auto"/>
                <w:left w:val="none" w:sz="0" w:space="0" w:color="auto"/>
                <w:bottom w:val="none" w:sz="0" w:space="0" w:color="auto"/>
                <w:right w:val="none" w:sz="0" w:space="0" w:color="auto"/>
              </w:divBdr>
            </w:div>
            <w:div w:id="1763645122">
              <w:marLeft w:val="0"/>
              <w:marRight w:val="0"/>
              <w:marTop w:val="0"/>
              <w:marBottom w:val="0"/>
              <w:divBdr>
                <w:top w:val="none" w:sz="0" w:space="0" w:color="auto"/>
                <w:left w:val="none" w:sz="0" w:space="0" w:color="auto"/>
                <w:bottom w:val="none" w:sz="0" w:space="0" w:color="auto"/>
                <w:right w:val="none" w:sz="0" w:space="0" w:color="auto"/>
              </w:divBdr>
            </w:div>
            <w:div w:id="2130584620">
              <w:marLeft w:val="0"/>
              <w:marRight w:val="0"/>
              <w:marTop w:val="0"/>
              <w:marBottom w:val="0"/>
              <w:divBdr>
                <w:top w:val="none" w:sz="0" w:space="0" w:color="auto"/>
                <w:left w:val="none" w:sz="0" w:space="0" w:color="auto"/>
                <w:bottom w:val="none" w:sz="0" w:space="0" w:color="auto"/>
                <w:right w:val="none" w:sz="0" w:space="0" w:color="auto"/>
              </w:divBdr>
            </w:div>
            <w:div w:id="1367290172">
              <w:marLeft w:val="0"/>
              <w:marRight w:val="0"/>
              <w:marTop w:val="0"/>
              <w:marBottom w:val="0"/>
              <w:divBdr>
                <w:top w:val="none" w:sz="0" w:space="0" w:color="auto"/>
                <w:left w:val="none" w:sz="0" w:space="0" w:color="auto"/>
                <w:bottom w:val="none" w:sz="0" w:space="0" w:color="auto"/>
                <w:right w:val="none" w:sz="0" w:space="0" w:color="auto"/>
              </w:divBdr>
            </w:div>
          </w:divsChild>
        </w:div>
        <w:div w:id="1755858340">
          <w:marLeft w:val="0"/>
          <w:marRight w:val="0"/>
          <w:marTop w:val="0"/>
          <w:marBottom w:val="0"/>
          <w:divBdr>
            <w:top w:val="none" w:sz="0" w:space="0" w:color="auto"/>
            <w:left w:val="none" w:sz="0" w:space="0" w:color="auto"/>
            <w:bottom w:val="none" w:sz="0" w:space="0" w:color="auto"/>
            <w:right w:val="none" w:sz="0" w:space="0" w:color="auto"/>
          </w:divBdr>
        </w:div>
        <w:div w:id="1296183725">
          <w:marLeft w:val="0"/>
          <w:marRight w:val="0"/>
          <w:marTop w:val="0"/>
          <w:marBottom w:val="0"/>
          <w:divBdr>
            <w:top w:val="none" w:sz="0" w:space="0" w:color="auto"/>
            <w:left w:val="none" w:sz="0" w:space="0" w:color="auto"/>
            <w:bottom w:val="none" w:sz="0" w:space="0" w:color="auto"/>
            <w:right w:val="none" w:sz="0" w:space="0" w:color="auto"/>
          </w:divBdr>
        </w:div>
        <w:div w:id="1277328194">
          <w:marLeft w:val="0"/>
          <w:marRight w:val="0"/>
          <w:marTop w:val="0"/>
          <w:marBottom w:val="0"/>
          <w:divBdr>
            <w:top w:val="none" w:sz="0" w:space="0" w:color="auto"/>
            <w:left w:val="none" w:sz="0" w:space="0" w:color="auto"/>
            <w:bottom w:val="none" w:sz="0" w:space="0" w:color="auto"/>
            <w:right w:val="none" w:sz="0" w:space="0" w:color="auto"/>
          </w:divBdr>
        </w:div>
        <w:div w:id="948044316">
          <w:marLeft w:val="0"/>
          <w:marRight w:val="0"/>
          <w:marTop w:val="0"/>
          <w:marBottom w:val="0"/>
          <w:divBdr>
            <w:top w:val="none" w:sz="0" w:space="0" w:color="auto"/>
            <w:left w:val="none" w:sz="0" w:space="0" w:color="auto"/>
            <w:bottom w:val="none" w:sz="0" w:space="0" w:color="auto"/>
            <w:right w:val="none" w:sz="0" w:space="0" w:color="auto"/>
          </w:divBdr>
        </w:div>
        <w:div w:id="1705860870">
          <w:marLeft w:val="0"/>
          <w:marRight w:val="0"/>
          <w:marTop w:val="0"/>
          <w:marBottom w:val="0"/>
          <w:divBdr>
            <w:top w:val="none" w:sz="0" w:space="0" w:color="auto"/>
            <w:left w:val="none" w:sz="0" w:space="0" w:color="auto"/>
            <w:bottom w:val="none" w:sz="0" w:space="0" w:color="auto"/>
            <w:right w:val="none" w:sz="0" w:space="0" w:color="auto"/>
          </w:divBdr>
        </w:div>
        <w:div w:id="1713579558">
          <w:marLeft w:val="0"/>
          <w:marRight w:val="0"/>
          <w:marTop w:val="0"/>
          <w:marBottom w:val="0"/>
          <w:divBdr>
            <w:top w:val="none" w:sz="0" w:space="0" w:color="auto"/>
            <w:left w:val="none" w:sz="0" w:space="0" w:color="auto"/>
            <w:bottom w:val="none" w:sz="0" w:space="0" w:color="auto"/>
            <w:right w:val="none" w:sz="0" w:space="0" w:color="auto"/>
          </w:divBdr>
          <w:divsChild>
            <w:div w:id="148443815">
              <w:marLeft w:val="0"/>
              <w:marRight w:val="0"/>
              <w:marTop w:val="0"/>
              <w:marBottom w:val="0"/>
              <w:divBdr>
                <w:top w:val="none" w:sz="0" w:space="0" w:color="auto"/>
                <w:left w:val="none" w:sz="0" w:space="0" w:color="auto"/>
                <w:bottom w:val="none" w:sz="0" w:space="0" w:color="auto"/>
                <w:right w:val="none" w:sz="0" w:space="0" w:color="auto"/>
              </w:divBdr>
            </w:div>
            <w:div w:id="573782546">
              <w:marLeft w:val="0"/>
              <w:marRight w:val="0"/>
              <w:marTop w:val="0"/>
              <w:marBottom w:val="0"/>
              <w:divBdr>
                <w:top w:val="none" w:sz="0" w:space="0" w:color="auto"/>
                <w:left w:val="none" w:sz="0" w:space="0" w:color="auto"/>
                <w:bottom w:val="none" w:sz="0" w:space="0" w:color="auto"/>
                <w:right w:val="none" w:sz="0" w:space="0" w:color="auto"/>
              </w:divBdr>
            </w:div>
            <w:div w:id="1152527684">
              <w:marLeft w:val="0"/>
              <w:marRight w:val="0"/>
              <w:marTop w:val="0"/>
              <w:marBottom w:val="0"/>
              <w:divBdr>
                <w:top w:val="none" w:sz="0" w:space="0" w:color="auto"/>
                <w:left w:val="none" w:sz="0" w:space="0" w:color="auto"/>
                <w:bottom w:val="none" w:sz="0" w:space="0" w:color="auto"/>
                <w:right w:val="none" w:sz="0" w:space="0" w:color="auto"/>
              </w:divBdr>
            </w:div>
            <w:div w:id="2147309650">
              <w:marLeft w:val="0"/>
              <w:marRight w:val="0"/>
              <w:marTop w:val="0"/>
              <w:marBottom w:val="0"/>
              <w:divBdr>
                <w:top w:val="none" w:sz="0" w:space="0" w:color="auto"/>
                <w:left w:val="none" w:sz="0" w:space="0" w:color="auto"/>
                <w:bottom w:val="none" w:sz="0" w:space="0" w:color="auto"/>
                <w:right w:val="none" w:sz="0" w:space="0" w:color="auto"/>
              </w:divBdr>
            </w:div>
            <w:div w:id="776874697">
              <w:marLeft w:val="0"/>
              <w:marRight w:val="0"/>
              <w:marTop w:val="0"/>
              <w:marBottom w:val="0"/>
              <w:divBdr>
                <w:top w:val="none" w:sz="0" w:space="0" w:color="auto"/>
                <w:left w:val="none" w:sz="0" w:space="0" w:color="auto"/>
                <w:bottom w:val="none" w:sz="0" w:space="0" w:color="auto"/>
                <w:right w:val="none" w:sz="0" w:space="0" w:color="auto"/>
              </w:divBdr>
            </w:div>
          </w:divsChild>
        </w:div>
        <w:div w:id="792676577">
          <w:marLeft w:val="0"/>
          <w:marRight w:val="0"/>
          <w:marTop w:val="0"/>
          <w:marBottom w:val="0"/>
          <w:divBdr>
            <w:top w:val="none" w:sz="0" w:space="0" w:color="auto"/>
            <w:left w:val="none" w:sz="0" w:space="0" w:color="auto"/>
            <w:bottom w:val="none" w:sz="0" w:space="0" w:color="auto"/>
            <w:right w:val="none" w:sz="0" w:space="0" w:color="auto"/>
          </w:divBdr>
          <w:divsChild>
            <w:div w:id="426846594">
              <w:marLeft w:val="0"/>
              <w:marRight w:val="0"/>
              <w:marTop w:val="0"/>
              <w:marBottom w:val="0"/>
              <w:divBdr>
                <w:top w:val="none" w:sz="0" w:space="0" w:color="auto"/>
                <w:left w:val="none" w:sz="0" w:space="0" w:color="auto"/>
                <w:bottom w:val="none" w:sz="0" w:space="0" w:color="auto"/>
                <w:right w:val="none" w:sz="0" w:space="0" w:color="auto"/>
              </w:divBdr>
            </w:div>
            <w:div w:id="884680092">
              <w:marLeft w:val="0"/>
              <w:marRight w:val="0"/>
              <w:marTop w:val="0"/>
              <w:marBottom w:val="0"/>
              <w:divBdr>
                <w:top w:val="none" w:sz="0" w:space="0" w:color="auto"/>
                <w:left w:val="none" w:sz="0" w:space="0" w:color="auto"/>
                <w:bottom w:val="none" w:sz="0" w:space="0" w:color="auto"/>
                <w:right w:val="none" w:sz="0" w:space="0" w:color="auto"/>
              </w:divBdr>
            </w:div>
            <w:div w:id="1281064939">
              <w:marLeft w:val="0"/>
              <w:marRight w:val="0"/>
              <w:marTop w:val="0"/>
              <w:marBottom w:val="0"/>
              <w:divBdr>
                <w:top w:val="none" w:sz="0" w:space="0" w:color="auto"/>
                <w:left w:val="none" w:sz="0" w:space="0" w:color="auto"/>
                <w:bottom w:val="none" w:sz="0" w:space="0" w:color="auto"/>
                <w:right w:val="none" w:sz="0" w:space="0" w:color="auto"/>
              </w:divBdr>
            </w:div>
            <w:div w:id="1241448535">
              <w:marLeft w:val="0"/>
              <w:marRight w:val="0"/>
              <w:marTop w:val="0"/>
              <w:marBottom w:val="0"/>
              <w:divBdr>
                <w:top w:val="none" w:sz="0" w:space="0" w:color="auto"/>
                <w:left w:val="none" w:sz="0" w:space="0" w:color="auto"/>
                <w:bottom w:val="none" w:sz="0" w:space="0" w:color="auto"/>
                <w:right w:val="none" w:sz="0" w:space="0" w:color="auto"/>
              </w:divBdr>
            </w:div>
            <w:div w:id="324627591">
              <w:marLeft w:val="0"/>
              <w:marRight w:val="0"/>
              <w:marTop w:val="0"/>
              <w:marBottom w:val="0"/>
              <w:divBdr>
                <w:top w:val="none" w:sz="0" w:space="0" w:color="auto"/>
                <w:left w:val="none" w:sz="0" w:space="0" w:color="auto"/>
                <w:bottom w:val="none" w:sz="0" w:space="0" w:color="auto"/>
                <w:right w:val="none" w:sz="0" w:space="0" w:color="auto"/>
              </w:divBdr>
            </w:div>
          </w:divsChild>
        </w:div>
        <w:div w:id="1711101092">
          <w:marLeft w:val="0"/>
          <w:marRight w:val="0"/>
          <w:marTop w:val="0"/>
          <w:marBottom w:val="0"/>
          <w:divBdr>
            <w:top w:val="none" w:sz="0" w:space="0" w:color="auto"/>
            <w:left w:val="none" w:sz="0" w:space="0" w:color="auto"/>
            <w:bottom w:val="none" w:sz="0" w:space="0" w:color="auto"/>
            <w:right w:val="none" w:sz="0" w:space="0" w:color="auto"/>
          </w:divBdr>
          <w:divsChild>
            <w:div w:id="383454880">
              <w:marLeft w:val="0"/>
              <w:marRight w:val="0"/>
              <w:marTop w:val="0"/>
              <w:marBottom w:val="0"/>
              <w:divBdr>
                <w:top w:val="none" w:sz="0" w:space="0" w:color="auto"/>
                <w:left w:val="none" w:sz="0" w:space="0" w:color="auto"/>
                <w:bottom w:val="none" w:sz="0" w:space="0" w:color="auto"/>
                <w:right w:val="none" w:sz="0" w:space="0" w:color="auto"/>
              </w:divBdr>
            </w:div>
            <w:div w:id="606425197">
              <w:marLeft w:val="0"/>
              <w:marRight w:val="0"/>
              <w:marTop w:val="0"/>
              <w:marBottom w:val="0"/>
              <w:divBdr>
                <w:top w:val="none" w:sz="0" w:space="0" w:color="auto"/>
                <w:left w:val="none" w:sz="0" w:space="0" w:color="auto"/>
                <w:bottom w:val="none" w:sz="0" w:space="0" w:color="auto"/>
                <w:right w:val="none" w:sz="0" w:space="0" w:color="auto"/>
              </w:divBdr>
            </w:div>
            <w:div w:id="2001082708">
              <w:marLeft w:val="0"/>
              <w:marRight w:val="0"/>
              <w:marTop w:val="0"/>
              <w:marBottom w:val="0"/>
              <w:divBdr>
                <w:top w:val="none" w:sz="0" w:space="0" w:color="auto"/>
                <w:left w:val="none" w:sz="0" w:space="0" w:color="auto"/>
                <w:bottom w:val="none" w:sz="0" w:space="0" w:color="auto"/>
                <w:right w:val="none" w:sz="0" w:space="0" w:color="auto"/>
              </w:divBdr>
            </w:div>
            <w:div w:id="167446592">
              <w:marLeft w:val="0"/>
              <w:marRight w:val="0"/>
              <w:marTop w:val="0"/>
              <w:marBottom w:val="0"/>
              <w:divBdr>
                <w:top w:val="none" w:sz="0" w:space="0" w:color="auto"/>
                <w:left w:val="none" w:sz="0" w:space="0" w:color="auto"/>
                <w:bottom w:val="none" w:sz="0" w:space="0" w:color="auto"/>
                <w:right w:val="none" w:sz="0" w:space="0" w:color="auto"/>
              </w:divBdr>
            </w:div>
            <w:div w:id="2038312369">
              <w:marLeft w:val="0"/>
              <w:marRight w:val="0"/>
              <w:marTop w:val="0"/>
              <w:marBottom w:val="0"/>
              <w:divBdr>
                <w:top w:val="none" w:sz="0" w:space="0" w:color="auto"/>
                <w:left w:val="none" w:sz="0" w:space="0" w:color="auto"/>
                <w:bottom w:val="none" w:sz="0" w:space="0" w:color="auto"/>
                <w:right w:val="none" w:sz="0" w:space="0" w:color="auto"/>
              </w:divBdr>
            </w:div>
          </w:divsChild>
        </w:div>
        <w:div w:id="987397212">
          <w:marLeft w:val="0"/>
          <w:marRight w:val="0"/>
          <w:marTop w:val="0"/>
          <w:marBottom w:val="0"/>
          <w:divBdr>
            <w:top w:val="none" w:sz="0" w:space="0" w:color="auto"/>
            <w:left w:val="none" w:sz="0" w:space="0" w:color="auto"/>
            <w:bottom w:val="none" w:sz="0" w:space="0" w:color="auto"/>
            <w:right w:val="none" w:sz="0" w:space="0" w:color="auto"/>
          </w:divBdr>
          <w:divsChild>
            <w:div w:id="1766606145">
              <w:marLeft w:val="0"/>
              <w:marRight w:val="0"/>
              <w:marTop w:val="0"/>
              <w:marBottom w:val="0"/>
              <w:divBdr>
                <w:top w:val="none" w:sz="0" w:space="0" w:color="auto"/>
                <w:left w:val="none" w:sz="0" w:space="0" w:color="auto"/>
                <w:bottom w:val="none" w:sz="0" w:space="0" w:color="auto"/>
                <w:right w:val="none" w:sz="0" w:space="0" w:color="auto"/>
              </w:divBdr>
            </w:div>
            <w:div w:id="797842283">
              <w:marLeft w:val="0"/>
              <w:marRight w:val="0"/>
              <w:marTop w:val="0"/>
              <w:marBottom w:val="0"/>
              <w:divBdr>
                <w:top w:val="none" w:sz="0" w:space="0" w:color="auto"/>
                <w:left w:val="none" w:sz="0" w:space="0" w:color="auto"/>
                <w:bottom w:val="none" w:sz="0" w:space="0" w:color="auto"/>
                <w:right w:val="none" w:sz="0" w:space="0" w:color="auto"/>
              </w:divBdr>
            </w:div>
            <w:div w:id="1829320099">
              <w:marLeft w:val="0"/>
              <w:marRight w:val="0"/>
              <w:marTop w:val="0"/>
              <w:marBottom w:val="0"/>
              <w:divBdr>
                <w:top w:val="none" w:sz="0" w:space="0" w:color="auto"/>
                <w:left w:val="none" w:sz="0" w:space="0" w:color="auto"/>
                <w:bottom w:val="none" w:sz="0" w:space="0" w:color="auto"/>
                <w:right w:val="none" w:sz="0" w:space="0" w:color="auto"/>
              </w:divBdr>
            </w:div>
            <w:div w:id="1453282384">
              <w:marLeft w:val="0"/>
              <w:marRight w:val="0"/>
              <w:marTop w:val="0"/>
              <w:marBottom w:val="0"/>
              <w:divBdr>
                <w:top w:val="none" w:sz="0" w:space="0" w:color="auto"/>
                <w:left w:val="none" w:sz="0" w:space="0" w:color="auto"/>
                <w:bottom w:val="none" w:sz="0" w:space="0" w:color="auto"/>
                <w:right w:val="none" w:sz="0" w:space="0" w:color="auto"/>
              </w:divBdr>
            </w:div>
            <w:div w:id="401833841">
              <w:marLeft w:val="0"/>
              <w:marRight w:val="0"/>
              <w:marTop w:val="0"/>
              <w:marBottom w:val="0"/>
              <w:divBdr>
                <w:top w:val="none" w:sz="0" w:space="0" w:color="auto"/>
                <w:left w:val="none" w:sz="0" w:space="0" w:color="auto"/>
                <w:bottom w:val="none" w:sz="0" w:space="0" w:color="auto"/>
                <w:right w:val="none" w:sz="0" w:space="0" w:color="auto"/>
              </w:divBdr>
            </w:div>
          </w:divsChild>
        </w:div>
        <w:div w:id="1228296695">
          <w:marLeft w:val="0"/>
          <w:marRight w:val="0"/>
          <w:marTop w:val="0"/>
          <w:marBottom w:val="0"/>
          <w:divBdr>
            <w:top w:val="none" w:sz="0" w:space="0" w:color="auto"/>
            <w:left w:val="none" w:sz="0" w:space="0" w:color="auto"/>
            <w:bottom w:val="none" w:sz="0" w:space="0" w:color="auto"/>
            <w:right w:val="none" w:sz="0" w:space="0" w:color="auto"/>
          </w:divBdr>
          <w:divsChild>
            <w:div w:id="982582550">
              <w:marLeft w:val="0"/>
              <w:marRight w:val="0"/>
              <w:marTop w:val="0"/>
              <w:marBottom w:val="0"/>
              <w:divBdr>
                <w:top w:val="none" w:sz="0" w:space="0" w:color="auto"/>
                <w:left w:val="none" w:sz="0" w:space="0" w:color="auto"/>
                <w:bottom w:val="none" w:sz="0" w:space="0" w:color="auto"/>
                <w:right w:val="none" w:sz="0" w:space="0" w:color="auto"/>
              </w:divBdr>
            </w:div>
            <w:div w:id="1150320384">
              <w:marLeft w:val="0"/>
              <w:marRight w:val="0"/>
              <w:marTop w:val="0"/>
              <w:marBottom w:val="0"/>
              <w:divBdr>
                <w:top w:val="none" w:sz="0" w:space="0" w:color="auto"/>
                <w:left w:val="none" w:sz="0" w:space="0" w:color="auto"/>
                <w:bottom w:val="none" w:sz="0" w:space="0" w:color="auto"/>
                <w:right w:val="none" w:sz="0" w:space="0" w:color="auto"/>
              </w:divBdr>
            </w:div>
            <w:div w:id="1046681070">
              <w:marLeft w:val="0"/>
              <w:marRight w:val="0"/>
              <w:marTop w:val="0"/>
              <w:marBottom w:val="0"/>
              <w:divBdr>
                <w:top w:val="none" w:sz="0" w:space="0" w:color="auto"/>
                <w:left w:val="none" w:sz="0" w:space="0" w:color="auto"/>
                <w:bottom w:val="none" w:sz="0" w:space="0" w:color="auto"/>
                <w:right w:val="none" w:sz="0" w:space="0" w:color="auto"/>
              </w:divBdr>
            </w:div>
            <w:div w:id="2087215955">
              <w:marLeft w:val="0"/>
              <w:marRight w:val="0"/>
              <w:marTop w:val="0"/>
              <w:marBottom w:val="0"/>
              <w:divBdr>
                <w:top w:val="none" w:sz="0" w:space="0" w:color="auto"/>
                <w:left w:val="none" w:sz="0" w:space="0" w:color="auto"/>
                <w:bottom w:val="none" w:sz="0" w:space="0" w:color="auto"/>
                <w:right w:val="none" w:sz="0" w:space="0" w:color="auto"/>
              </w:divBdr>
            </w:div>
            <w:div w:id="443809800">
              <w:marLeft w:val="0"/>
              <w:marRight w:val="0"/>
              <w:marTop w:val="0"/>
              <w:marBottom w:val="0"/>
              <w:divBdr>
                <w:top w:val="none" w:sz="0" w:space="0" w:color="auto"/>
                <w:left w:val="none" w:sz="0" w:space="0" w:color="auto"/>
                <w:bottom w:val="none" w:sz="0" w:space="0" w:color="auto"/>
                <w:right w:val="none" w:sz="0" w:space="0" w:color="auto"/>
              </w:divBdr>
            </w:div>
          </w:divsChild>
        </w:div>
        <w:div w:id="367603147">
          <w:marLeft w:val="0"/>
          <w:marRight w:val="0"/>
          <w:marTop w:val="0"/>
          <w:marBottom w:val="0"/>
          <w:divBdr>
            <w:top w:val="none" w:sz="0" w:space="0" w:color="auto"/>
            <w:left w:val="none" w:sz="0" w:space="0" w:color="auto"/>
            <w:bottom w:val="none" w:sz="0" w:space="0" w:color="auto"/>
            <w:right w:val="none" w:sz="0" w:space="0" w:color="auto"/>
          </w:divBdr>
        </w:div>
        <w:div w:id="1309700066">
          <w:marLeft w:val="0"/>
          <w:marRight w:val="0"/>
          <w:marTop w:val="0"/>
          <w:marBottom w:val="0"/>
          <w:divBdr>
            <w:top w:val="none" w:sz="0" w:space="0" w:color="auto"/>
            <w:left w:val="none" w:sz="0" w:space="0" w:color="auto"/>
            <w:bottom w:val="none" w:sz="0" w:space="0" w:color="auto"/>
            <w:right w:val="none" w:sz="0" w:space="0" w:color="auto"/>
          </w:divBdr>
        </w:div>
        <w:div w:id="1281449011">
          <w:marLeft w:val="0"/>
          <w:marRight w:val="0"/>
          <w:marTop w:val="0"/>
          <w:marBottom w:val="0"/>
          <w:divBdr>
            <w:top w:val="none" w:sz="0" w:space="0" w:color="auto"/>
            <w:left w:val="none" w:sz="0" w:space="0" w:color="auto"/>
            <w:bottom w:val="none" w:sz="0" w:space="0" w:color="auto"/>
            <w:right w:val="none" w:sz="0" w:space="0" w:color="auto"/>
          </w:divBdr>
        </w:div>
        <w:div w:id="1052658320">
          <w:marLeft w:val="0"/>
          <w:marRight w:val="0"/>
          <w:marTop w:val="0"/>
          <w:marBottom w:val="0"/>
          <w:divBdr>
            <w:top w:val="none" w:sz="0" w:space="0" w:color="auto"/>
            <w:left w:val="none" w:sz="0" w:space="0" w:color="auto"/>
            <w:bottom w:val="none" w:sz="0" w:space="0" w:color="auto"/>
            <w:right w:val="none" w:sz="0" w:space="0" w:color="auto"/>
          </w:divBdr>
        </w:div>
        <w:div w:id="338502994">
          <w:marLeft w:val="0"/>
          <w:marRight w:val="0"/>
          <w:marTop w:val="0"/>
          <w:marBottom w:val="0"/>
          <w:divBdr>
            <w:top w:val="none" w:sz="0" w:space="0" w:color="auto"/>
            <w:left w:val="none" w:sz="0" w:space="0" w:color="auto"/>
            <w:bottom w:val="none" w:sz="0" w:space="0" w:color="auto"/>
            <w:right w:val="none" w:sz="0" w:space="0" w:color="auto"/>
          </w:divBdr>
        </w:div>
        <w:div w:id="1932005805">
          <w:marLeft w:val="0"/>
          <w:marRight w:val="0"/>
          <w:marTop w:val="0"/>
          <w:marBottom w:val="0"/>
          <w:divBdr>
            <w:top w:val="none" w:sz="0" w:space="0" w:color="auto"/>
            <w:left w:val="none" w:sz="0" w:space="0" w:color="auto"/>
            <w:bottom w:val="none" w:sz="0" w:space="0" w:color="auto"/>
            <w:right w:val="none" w:sz="0" w:space="0" w:color="auto"/>
          </w:divBdr>
          <w:divsChild>
            <w:div w:id="1803648079">
              <w:marLeft w:val="0"/>
              <w:marRight w:val="0"/>
              <w:marTop w:val="0"/>
              <w:marBottom w:val="0"/>
              <w:divBdr>
                <w:top w:val="none" w:sz="0" w:space="0" w:color="auto"/>
                <w:left w:val="none" w:sz="0" w:space="0" w:color="auto"/>
                <w:bottom w:val="none" w:sz="0" w:space="0" w:color="auto"/>
                <w:right w:val="none" w:sz="0" w:space="0" w:color="auto"/>
              </w:divBdr>
            </w:div>
            <w:div w:id="430590739">
              <w:marLeft w:val="0"/>
              <w:marRight w:val="0"/>
              <w:marTop w:val="0"/>
              <w:marBottom w:val="0"/>
              <w:divBdr>
                <w:top w:val="none" w:sz="0" w:space="0" w:color="auto"/>
                <w:left w:val="none" w:sz="0" w:space="0" w:color="auto"/>
                <w:bottom w:val="none" w:sz="0" w:space="0" w:color="auto"/>
                <w:right w:val="none" w:sz="0" w:space="0" w:color="auto"/>
              </w:divBdr>
            </w:div>
            <w:div w:id="1239363165">
              <w:marLeft w:val="0"/>
              <w:marRight w:val="0"/>
              <w:marTop w:val="0"/>
              <w:marBottom w:val="0"/>
              <w:divBdr>
                <w:top w:val="none" w:sz="0" w:space="0" w:color="auto"/>
                <w:left w:val="none" w:sz="0" w:space="0" w:color="auto"/>
                <w:bottom w:val="none" w:sz="0" w:space="0" w:color="auto"/>
                <w:right w:val="none" w:sz="0" w:space="0" w:color="auto"/>
              </w:divBdr>
            </w:div>
            <w:div w:id="233441066">
              <w:marLeft w:val="0"/>
              <w:marRight w:val="0"/>
              <w:marTop w:val="0"/>
              <w:marBottom w:val="0"/>
              <w:divBdr>
                <w:top w:val="none" w:sz="0" w:space="0" w:color="auto"/>
                <w:left w:val="none" w:sz="0" w:space="0" w:color="auto"/>
                <w:bottom w:val="none" w:sz="0" w:space="0" w:color="auto"/>
                <w:right w:val="none" w:sz="0" w:space="0" w:color="auto"/>
              </w:divBdr>
            </w:div>
            <w:div w:id="1284767810">
              <w:marLeft w:val="0"/>
              <w:marRight w:val="0"/>
              <w:marTop w:val="0"/>
              <w:marBottom w:val="0"/>
              <w:divBdr>
                <w:top w:val="none" w:sz="0" w:space="0" w:color="auto"/>
                <w:left w:val="none" w:sz="0" w:space="0" w:color="auto"/>
                <w:bottom w:val="none" w:sz="0" w:space="0" w:color="auto"/>
                <w:right w:val="none" w:sz="0" w:space="0" w:color="auto"/>
              </w:divBdr>
            </w:div>
          </w:divsChild>
        </w:div>
        <w:div w:id="466970827">
          <w:marLeft w:val="0"/>
          <w:marRight w:val="0"/>
          <w:marTop w:val="0"/>
          <w:marBottom w:val="0"/>
          <w:divBdr>
            <w:top w:val="none" w:sz="0" w:space="0" w:color="auto"/>
            <w:left w:val="none" w:sz="0" w:space="0" w:color="auto"/>
            <w:bottom w:val="none" w:sz="0" w:space="0" w:color="auto"/>
            <w:right w:val="none" w:sz="0" w:space="0" w:color="auto"/>
          </w:divBdr>
          <w:divsChild>
            <w:div w:id="803691979">
              <w:marLeft w:val="0"/>
              <w:marRight w:val="0"/>
              <w:marTop w:val="0"/>
              <w:marBottom w:val="0"/>
              <w:divBdr>
                <w:top w:val="none" w:sz="0" w:space="0" w:color="auto"/>
                <w:left w:val="none" w:sz="0" w:space="0" w:color="auto"/>
                <w:bottom w:val="none" w:sz="0" w:space="0" w:color="auto"/>
                <w:right w:val="none" w:sz="0" w:space="0" w:color="auto"/>
              </w:divBdr>
            </w:div>
            <w:div w:id="750126642">
              <w:marLeft w:val="0"/>
              <w:marRight w:val="0"/>
              <w:marTop w:val="0"/>
              <w:marBottom w:val="0"/>
              <w:divBdr>
                <w:top w:val="none" w:sz="0" w:space="0" w:color="auto"/>
                <w:left w:val="none" w:sz="0" w:space="0" w:color="auto"/>
                <w:bottom w:val="none" w:sz="0" w:space="0" w:color="auto"/>
                <w:right w:val="none" w:sz="0" w:space="0" w:color="auto"/>
              </w:divBdr>
            </w:div>
            <w:div w:id="1937785717">
              <w:marLeft w:val="0"/>
              <w:marRight w:val="0"/>
              <w:marTop w:val="0"/>
              <w:marBottom w:val="0"/>
              <w:divBdr>
                <w:top w:val="none" w:sz="0" w:space="0" w:color="auto"/>
                <w:left w:val="none" w:sz="0" w:space="0" w:color="auto"/>
                <w:bottom w:val="none" w:sz="0" w:space="0" w:color="auto"/>
                <w:right w:val="none" w:sz="0" w:space="0" w:color="auto"/>
              </w:divBdr>
            </w:div>
            <w:div w:id="1790397904">
              <w:marLeft w:val="0"/>
              <w:marRight w:val="0"/>
              <w:marTop w:val="0"/>
              <w:marBottom w:val="0"/>
              <w:divBdr>
                <w:top w:val="none" w:sz="0" w:space="0" w:color="auto"/>
                <w:left w:val="none" w:sz="0" w:space="0" w:color="auto"/>
                <w:bottom w:val="none" w:sz="0" w:space="0" w:color="auto"/>
                <w:right w:val="none" w:sz="0" w:space="0" w:color="auto"/>
              </w:divBdr>
            </w:div>
            <w:div w:id="701131687">
              <w:marLeft w:val="0"/>
              <w:marRight w:val="0"/>
              <w:marTop w:val="0"/>
              <w:marBottom w:val="0"/>
              <w:divBdr>
                <w:top w:val="none" w:sz="0" w:space="0" w:color="auto"/>
                <w:left w:val="none" w:sz="0" w:space="0" w:color="auto"/>
                <w:bottom w:val="none" w:sz="0" w:space="0" w:color="auto"/>
                <w:right w:val="none" w:sz="0" w:space="0" w:color="auto"/>
              </w:divBdr>
            </w:div>
          </w:divsChild>
        </w:div>
        <w:div w:id="846290405">
          <w:marLeft w:val="0"/>
          <w:marRight w:val="0"/>
          <w:marTop w:val="0"/>
          <w:marBottom w:val="0"/>
          <w:divBdr>
            <w:top w:val="none" w:sz="0" w:space="0" w:color="auto"/>
            <w:left w:val="none" w:sz="0" w:space="0" w:color="auto"/>
            <w:bottom w:val="none" w:sz="0" w:space="0" w:color="auto"/>
            <w:right w:val="none" w:sz="0" w:space="0" w:color="auto"/>
          </w:divBdr>
          <w:divsChild>
            <w:div w:id="885801361">
              <w:marLeft w:val="0"/>
              <w:marRight w:val="0"/>
              <w:marTop w:val="0"/>
              <w:marBottom w:val="0"/>
              <w:divBdr>
                <w:top w:val="none" w:sz="0" w:space="0" w:color="auto"/>
                <w:left w:val="none" w:sz="0" w:space="0" w:color="auto"/>
                <w:bottom w:val="none" w:sz="0" w:space="0" w:color="auto"/>
                <w:right w:val="none" w:sz="0" w:space="0" w:color="auto"/>
              </w:divBdr>
            </w:div>
            <w:div w:id="1637682284">
              <w:marLeft w:val="0"/>
              <w:marRight w:val="0"/>
              <w:marTop w:val="0"/>
              <w:marBottom w:val="0"/>
              <w:divBdr>
                <w:top w:val="none" w:sz="0" w:space="0" w:color="auto"/>
                <w:left w:val="none" w:sz="0" w:space="0" w:color="auto"/>
                <w:bottom w:val="none" w:sz="0" w:space="0" w:color="auto"/>
                <w:right w:val="none" w:sz="0" w:space="0" w:color="auto"/>
              </w:divBdr>
            </w:div>
            <w:div w:id="1506554195">
              <w:marLeft w:val="0"/>
              <w:marRight w:val="0"/>
              <w:marTop w:val="0"/>
              <w:marBottom w:val="0"/>
              <w:divBdr>
                <w:top w:val="none" w:sz="0" w:space="0" w:color="auto"/>
                <w:left w:val="none" w:sz="0" w:space="0" w:color="auto"/>
                <w:bottom w:val="none" w:sz="0" w:space="0" w:color="auto"/>
                <w:right w:val="none" w:sz="0" w:space="0" w:color="auto"/>
              </w:divBdr>
            </w:div>
            <w:div w:id="12805508">
              <w:marLeft w:val="0"/>
              <w:marRight w:val="0"/>
              <w:marTop w:val="0"/>
              <w:marBottom w:val="0"/>
              <w:divBdr>
                <w:top w:val="none" w:sz="0" w:space="0" w:color="auto"/>
                <w:left w:val="none" w:sz="0" w:space="0" w:color="auto"/>
                <w:bottom w:val="none" w:sz="0" w:space="0" w:color="auto"/>
                <w:right w:val="none" w:sz="0" w:space="0" w:color="auto"/>
              </w:divBdr>
            </w:div>
            <w:div w:id="1702239349">
              <w:marLeft w:val="0"/>
              <w:marRight w:val="0"/>
              <w:marTop w:val="0"/>
              <w:marBottom w:val="0"/>
              <w:divBdr>
                <w:top w:val="none" w:sz="0" w:space="0" w:color="auto"/>
                <w:left w:val="none" w:sz="0" w:space="0" w:color="auto"/>
                <w:bottom w:val="none" w:sz="0" w:space="0" w:color="auto"/>
                <w:right w:val="none" w:sz="0" w:space="0" w:color="auto"/>
              </w:divBdr>
            </w:div>
          </w:divsChild>
        </w:div>
        <w:div w:id="1124349871">
          <w:marLeft w:val="0"/>
          <w:marRight w:val="0"/>
          <w:marTop w:val="0"/>
          <w:marBottom w:val="0"/>
          <w:divBdr>
            <w:top w:val="none" w:sz="0" w:space="0" w:color="auto"/>
            <w:left w:val="none" w:sz="0" w:space="0" w:color="auto"/>
            <w:bottom w:val="none" w:sz="0" w:space="0" w:color="auto"/>
            <w:right w:val="none" w:sz="0" w:space="0" w:color="auto"/>
          </w:divBdr>
          <w:divsChild>
            <w:div w:id="34700201">
              <w:marLeft w:val="0"/>
              <w:marRight w:val="0"/>
              <w:marTop w:val="0"/>
              <w:marBottom w:val="0"/>
              <w:divBdr>
                <w:top w:val="none" w:sz="0" w:space="0" w:color="auto"/>
                <w:left w:val="none" w:sz="0" w:space="0" w:color="auto"/>
                <w:bottom w:val="none" w:sz="0" w:space="0" w:color="auto"/>
                <w:right w:val="none" w:sz="0" w:space="0" w:color="auto"/>
              </w:divBdr>
            </w:div>
            <w:div w:id="562982333">
              <w:marLeft w:val="0"/>
              <w:marRight w:val="0"/>
              <w:marTop w:val="0"/>
              <w:marBottom w:val="0"/>
              <w:divBdr>
                <w:top w:val="none" w:sz="0" w:space="0" w:color="auto"/>
                <w:left w:val="none" w:sz="0" w:space="0" w:color="auto"/>
                <w:bottom w:val="none" w:sz="0" w:space="0" w:color="auto"/>
                <w:right w:val="none" w:sz="0" w:space="0" w:color="auto"/>
              </w:divBdr>
            </w:div>
            <w:div w:id="560792431">
              <w:marLeft w:val="0"/>
              <w:marRight w:val="0"/>
              <w:marTop w:val="0"/>
              <w:marBottom w:val="0"/>
              <w:divBdr>
                <w:top w:val="none" w:sz="0" w:space="0" w:color="auto"/>
                <w:left w:val="none" w:sz="0" w:space="0" w:color="auto"/>
                <w:bottom w:val="none" w:sz="0" w:space="0" w:color="auto"/>
                <w:right w:val="none" w:sz="0" w:space="0" w:color="auto"/>
              </w:divBdr>
            </w:div>
            <w:div w:id="885526775">
              <w:marLeft w:val="0"/>
              <w:marRight w:val="0"/>
              <w:marTop w:val="0"/>
              <w:marBottom w:val="0"/>
              <w:divBdr>
                <w:top w:val="none" w:sz="0" w:space="0" w:color="auto"/>
                <w:left w:val="none" w:sz="0" w:space="0" w:color="auto"/>
                <w:bottom w:val="none" w:sz="0" w:space="0" w:color="auto"/>
                <w:right w:val="none" w:sz="0" w:space="0" w:color="auto"/>
              </w:divBdr>
            </w:div>
            <w:div w:id="1505633157">
              <w:marLeft w:val="0"/>
              <w:marRight w:val="0"/>
              <w:marTop w:val="0"/>
              <w:marBottom w:val="0"/>
              <w:divBdr>
                <w:top w:val="none" w:sz="0" w:space="0" w:color="auto"/>
                <w:left w:val="none" w:sz="0" w:space="0" w:color="auto"/>
                <w:bottom w:val="none" w:sz="0" w:space="0" w:color="auto"/>
                <w:right w:val="none" w:sz="0" w:space="0" w:color="auto"/>
              </w:divBdr>
            </w:div>
          </w:divsChild>
        </w:div>
        <w:div w:id="1719010401">
          <w:marLeft w:val="0"/>
          <w:marRight w:val="0"/>
          <w:marTop w:val="0"/>
          <w:marBottom w:val="0"/>
          <w:divBdr>
            <w:top w:val="none" w:sz="0" w:space="0" w:color="auto"/>
            <w:left w:val="none" w:sz="0" w:space="0" w:color="auto"/>
            <w:bottom w:val="none" w:sz="0" w:space="0" w:color="auto"/>
            <w:right w:val="none" w:sz="0" w:space="0" w:color="auto"/>
          </w:divBdr>
          <w:divsChild>
            <w:div w:id="1352148123">
              <w:marLeft w:val="0"/>
              <w:marRight w:val="0"/>
              <w:marTop w:val="0"/>
              <w:marBottom w:val="0"/>
              <w:divBdr>
                <w:top w:val="none" w:sz="0" w:space="0" w:color="auto"/>
                <w:left w:val="none" w:sz="0" w:space="0" w:color="auto"/>
                <w:bottom w:val="none" w:sz="0" w:space="0" w:color="auto"/>
                <w:right w:val="none" w:sz="0" w:space="0" w:color="auto"/>
              </w:divBdr>
            </w:div>
            <w:div w:id="147215528">
              <w:marLeft w:val="0"/>
              <w:marRight w:val="0"/>
              <w:marTop w:val="0"/>
              <w:marBottom w:val="0"/>
              <w:divBdr>
                <w:top w:val="none" w:sz="0" w:space="0" w:color="auto"/>
                <w:left w:val="none" w:sz="0" w:space="0" w:color="auto"/>
                <w:bottom w:val="none" w:sz="0" w:space="0" w:color="auto"/>
                <w:right w:val="none" w:sz="0" w:space="0" w:color="auto"/>
              </w:divBdr>
            </w:div>
            <w:div w:id="948203973">
              <w:marLeft w:val="0"/>
              <w:marRight w:val="0"/>
              <w:marTop w:val="0"/>
              <w:marBottom w:val="0"/>
              <w:divBdr>
                <w:top w:val="none" w:sz="0" w:space="0" w:color="auto"/>
                <w:left w:val="none" w:sz="0" w:space="0" w:color="auto"/>
                <w:bottom w:val="none" w:sz="0" w:space="0" w:color="auto"/>
                <w:right w:val="none" w:sz="0" w:space="0" w:color="auto"/>
              </w:divBdr>
            </w:div>
            <w:div w:id="1577744220">
              <w:marLeft w:val="0"/>
              <w:marRight w:val="0"/>
              <w:marTop w:val="0"/>
              <w:marBottom w:val="0"/>
              <w:divBdr>
                <w:top w:val="none" w:sz="0" w:space="0" w:color="auto"/>
                <w:left w:val="none" w:sz="0" w:space="0" w:color="auto"/>
                <w:bottom w:val="none" w:sz="0" w:space="0" w:color="auto"/>
                <w:right w:val="none" w:sz="0" w:space="0" w:color="auto"/>
              </w:divBdr>
            </w:div>
            <w:div w:id="1085348561">
              <w:marLeft w:val="0"/>
              <w:marRight w:val="0"/>
              <w:marTop w:val="0"/>
              <w:marBottom w:val="0"/>
              <w:divBdr>
                <w:top w:val="none" w:sz="0" w:space="0" w:color="auto"/>
                <w:left w:val="none" w:sz="0" w:space="0" w:color="auto"/>
                <w:bottom w:val="none" w:sz="0" w:space="0" w:color="auto"/>
                <w:right w:val="none" w:sz="0" w:space="0" w:color="auto"/>
              </w:divBdr>
            </w:div>
          </w:divsChild>
        </w:div>
        <w:div w:id="60250675">
          <w:marLeft w:val="0"/>
          <w:marRight w:val="0"/>
          <w:marTop w:val="0"/>
          <w:marBottom w:val="0"/>
          <w:divBdr>
            <w:top w:val="none" w:sz="0" w:space="0" w:color="auto"/>
            <w:left w:val="none" w:sz="0" w:space="0" w:color="auto"/>
            <w:bottom w:val="none" w:sz="0" w:space="0" w:color="auto"/>
            <w:right w:val="none" w:sz="0" w:space="0" w:color="auto"/>
          </w:divBdr>
          <w:divsChild>
            <w:div w:id="629868202">
              <w:marLeft w:val="0"/>
              <w:marRight w:val="0"/>
              <w:marTop w:val="0"/>
              <w:marBottom w:val="0"/>
              <w:divBdr>
                <w:top w:val="none" w:sz="0" w:space="0" w:color="auto"/>
                <w:left w:val="none" w:sz="0" w:space="0" w:color="auto"/>
                <w:bottom w:val="none" w:sz="0" w:space="0" w:color="auto"/>
                <w:right w:val="none" w:sz="0" w:space="0" w:color="auto"/>
              </w:divBdr>
            </w:div>
            <w:div w:id="642730915">
              <w:marLeft w:val="0"/>
              <w:marRight w:val="0"/>
              <w:marTop w:val="0"/>
              <w:marBottom w:val="0"/>
              <w:divBdr>
                <w:top w:val="none" w:sz="0" w:space="0" w:color="auto"/>
                <w:left w:val="none" w:sz="0" w:space="0" w:color="auto"/>
                <w:bottom w:val="none" w:sz="0" w:space="0" w:color="auto"/>
                <w:right w:val="none" w:sz="0" w:space="0" w:color="auto"/>
              </w:divBdr>
            </w:div>
            <w:div w:id="307056340">
              <w:marLeft w:val="0"/>
              <w:marRight w:val="0"/>
              <w:marTop w:val="0"/>
              <w:marBottom w:val="0"/>
              <w:divBdr>
                <w:top w:val="none" w:sz="0" w:space="0" w:color="auto"/>
                <w:left w:val="none" w:sz="0" w:space="0" w:color="auto"/>
                <w:bottom w:val="none" w:sz="0" w:space="0" w:color="auto"/>
                <w:right w:val="none" w:sz="0" w:space="0" w:color="auto"/>
              </w:divBdr>
            </w:div>
            <w:div w:id="1609896687">
              <w:marLeft w:val="0"/>
              <w:marRight w:val="0"/>
              <w:marTop w:val="0"/>
              <w:marBottom w:val="0"/>
              <w:divBdr>
                <w:top w:val="none" w:sz="0" w:space="0" w:color="auto"/>
                <w:left w:val="none" w:sz="0" w:space="0" w:color="auto"/>
                <w:bottom w:val="none" w:sz="0" w:space="0" w:color="auto"/>
                <w:right w:val="none" w:sz="0" w:space="0" w:color="auto"/>
              </w:divBdr>
            </w:div>
            <w:div w:id="1470517033">
              <w:marLeft w:val="0"/>
              <w:marRight w:val="0"/>
              <w:marTop w:val="0"/>
              <w:marBottom w:val="0"/>
              <w:divBdr>
                <w:top w:val="none" w:sz="0" w:space="0" w:color="auto"/>
                <w:left w:val="none" w:sz="0" w:space="0" w:color="auto"/>
                <w:bottom w:val="none" w:sz="0" w:space="0" w:color="auto"/>
                <w:right w:val="none" w:sz="0" w:space="0" w:color="auto"/>
              </w:divBdr>
            </w:div>
          </w:divsChild>
        </w:div>
        <w:div w:id="1354378996">
          <w:marLeft w:val="0"/>
          <w:marRight w:val="0"/>
          <w:marTop w:val="0"/>
          <w:marBottom w:val="0"/>
          <w:divBdr>
            <w:top w:val="none" w:sz="0" w:space="0" w:color="auto"/>
            <w:left w:val="none" w:sz="0" w:space="0" w:color="auto"/>
            <w:bottom w:val="none" w:sz="0" w:space="0" w:color="auto"/>
            <w:right w:val="none" w:sz="0" w:space="0" w:color="auto"/>
          </w:divBdr>
          <w:divsChild>
            <w:div w:id="2030135814">
              <w:marLeft w:val="0"/>
              <w:marRight w:val="0"/>
              <w:marTop w:val="0"/>
              <w:marBottom w:val="0"/>
              <w:divBdr>
                <w:top w:val="none" w:sz="0" w:space="0" w:color="auto"/>
                <w:left w:val="none" w:sz="0" w:space="0" w:color="auto"/>
                <w:bottom w:val="none" w:sz="0" w:space="0" w:color="auto"/>
                <w:right w:val="none" w:sz="0" w:space="0" w:color="auto"/>
              </w:divBdr>
            </w:div>
            <w:div w:id="246499950">
              <w:marLeft w:val="0"/>
              <w:marRight w:val="0"/>
              <w:marTop w:val="0"/>
              <w:marBottom w:val="0"/>
              <w:divBdr>
                <w:top w:val="none" w:sz="0" w:space="0" w:color="auto"/>
                <w:left w:val="none" w:sz="0" w:space="0" w:color="auto"/>
                <w:bottom w:val="none" w:sz="0" w:space="0" w:color="auto"/>
                <w:right w:val="none" w:sz="0" w:space="0" w:color="auto"/>
              </w:divBdr>
            </w:div>
            <w:div w:id="162206332">
              <w:marLeft w:val="0"/>
              <w:marRight w:val="0"/>
              <w:marTop w:val="0"/>
              <w:marBottom w:val="0"/>
              <w:divBdr>
                <w:top w:val="none" w:sz="0" w:space="0" w:color="auto"/>
                <w:left w:val="none" w:sz="0" w:space="0" w:color="auto"/>
                <w:bottom w:val="none" w:sz="0" w:space="0" w:color="auto"/>
                <w:right w:val="none" w:sz="0" w:space="0" w:color="auto"/>
              </w:divBdr>
            </w:div>
            <w:div w:id="746193230">
              <w:marLeft w:val="0"/>
              <w:marRight w:val="0"/>
              <w:marTop w:val="0"/>
              <w:marBottom w:val="0"/>
              <w:divBdr>
                <w:top w:val="none" w:sz="0" w:space="0" w:color="auto"/>
                <w:left w:val="none" w:sz="0" w:space="0" w:color="auto"/>
                <w:bottom w:val="none" w:sz="0" w:space="0" w:color="auto"/>
                <w:right w:val="none" w:sz="0" w:space="0" w:color="auto"/>
              </w:divBdr>
            </w:div>
            <w:div w:id="1095248197">
              <w:marLeft w:val="0"/>
              <w:marRight w:val="0"/>
              <w:marTop w:val="0"/>
              <w:marBottom w:val="0"/>
              <w:divBdr>
                <w:top w:val="none" w:sz="0" w:space="0" w:color="auto"/>
                <w:left w:val="none" w:sz="0" w:space="0" w:color="auto"/>
                <w:bottom w:val="none" w:sz="0" w:space="0" w:color="auto"/>
                <w:right w:val="none" w:sz="0" w:space="0" w:color="auto"/>
              </w:divBdr>
            </w:div>
          </w:divsChild>
        </w:div>
        <w:div w:id="1174109208">
          <w:marLeft w:val="0"/>
          <w:marRight w:val="0"/>
          <w:marTop w:val="0"/>
          <w:marBottom w:val="0"/>
          <w:divBdr>
            <w:top w:val="none" w:sz="0" w:space="0" w:color="auto"/>
            <w:left w:val="none" w:sz="0" w:space="0" w:color="auto"/>
            <w:bottom w:val="none" w:sz="0" w:space="0" w:color="auto"/>
            <w:right w:val="none" w:sz="0" w:space="0" w:color="auto"/>
          </w:divBdr>
          <w:divsChild>
            <w:div w:id="624385016">
              <w:marLeft w:val="0"/>
              <w:marRight w:val="0"/>
              <w:marTop w:val="0"/>
              <w:marBottom w:val="0"/>
              <w:divBdr>
                <w:top w:val="none" w:sz="0" w:space="0" w:color="auto"/>
                <w:left w:val="none" w:sz="0" w:space="0" w:color="auto"/>
                <w:bottom w:val="none" w:sz="0" w:space="0" w:color="auto"/>
                <w:right w:val="none" w:sz="0" w:space="0" w:color="auto"/>
              </w:divBdr>
            </w:div>
            <w:div w:id="1038503627">
              <w:marLeft w:val="0"/>
              <w:marRight w:val="0"/>
              <w:marTop w:val="0"/>
              <w:marBottom w:val="0"/>
              <w:divBdr>
                <w:top w:val="none" w:sz="0" w:space="0" w:color="auto"/>
                <w:left w:val="none" w:sz="0" w:space="0" w:color="auto"/>
                <w:bottom w:val="none" w:sz="0" w:space="0" w:color="auto"/>
                <w:right w:val="none" w:sz="0" w:space="0" w:color="auto"/>
              </w:divBdr>
            </w:div>
            <w:div w:id="139733031">
              <w:marLeft w:val="0"/>
              <w:marRight w:val="0"/>
              <w:marTop w:val="0"/>
              <w:marBottom w:val="0"/>
              <w:divBdr>
                <w:top w:val="none" w:sz="0" w:space="0" w:color="auto"/>
                <w:left w:val="none" w:sz="0" w:space="0" w:color="auto"/>
                <w:bottom w:val="none" w:sz="0" w:space="0" w:color="auto"/>
                <w:right w:val="none" w:sz="0" w:space="0" w:color="auto"/>
              </w:divBdr>
            </w:div>
            <w:div w:id="1690528879">
              <w:marLeft w:val="0"/>
              <w:marRight w:val="0"/>
              <w:marTop w:val="0"/>
              <w:marBottom w:val="0"/>
              <w:divBdr>
                <w:top w:val="none" w:sz="0" w:space="0" w:color="auto"/>
                <w:left w:val="none" w:sz="0" w:space="0" w:color="auto"/>
                <w:bottom w:val="none" w:sz="0" w:space="0" w:color="auto"/>
                <w:right w:val="none" w:sz="0" w:space="0" w:color="auto"/>
              </w:divBdr>
            </w:div>
            <w:div w:id="441464164">
              <w:marLeft w:val="0"/>
              <w:marRight w:val="0"/>
              <w:marTop w:val="0"/>
              <w:marBottom w:val="0"/>
              <w:divBdr>
                <w:top w:val="none" w:sz="0" w:space="0" w:color="auto"/>
                <w:left w:val="none" w:sz="0" w:space="0" w:color="auto"/>
                <w:bottom w:val="none" w:sz="0" w:space="0" w:color="auto"/>
                <w:right w:val="none" w:sz="0" w:space="0" w:color="auto"/>
              </w:divBdr>
            </w:div>
          </w:divsChild>
        </w:div>
        <w:div w:id="1600873596">
          <w:marLeft w:val="0"/>
          <w:marRight w:val="0"/>
          <w:marTop w:val="0"/>
          <w:marBottom w:val="0"/>
          <w:divBdr>
            <w:top w:val="none" w:sz="0" w:space="0" w:color="auto"/>
            <w:left w:val="none" w:sz="0" w:space="0" w:color="auto"/>
            <w:bottom w:val="none" w:sz="0" w:space="0" w:color="auto"/>
            <w:right w:val="none" w:sz="0" w:space="0" w:color="auto"/>
          </w:divBdr>
        </w:div>
        <w:div w:id="2106343664">
          <w:marLeft w:val="0"/>
          <w:marRight w:val="0"/>
          <w:marTop w:val="0"/>
          <w:marBottom w:val="0"/>
          <w:divBdr>
            <w:top w:val="none" w:sz="0" w:space="0" w:color="auto"/>
            <w:left w:val="none" w:sz="0" w:space="0" w:color="auto"/>
            <w:bottom w:val="none" w:sz="0" w:space="0" w:color="auto"/>
            <w:right w:val="none" w:sz="0" w:space="0" w:color="auto"/>
          </w:divBdr>
        </w:div>
        <w:div w:id="1547908205">
          <w:marLeft w:val="0"/>
          <w:marRight w:val="0"/>
          <w:marTop w:val="0"/>
          <w:marBottom w:val="0"/>
          <w:divBdr>
            <w:top w:val="none" w:sz="0" w:space="0" w:color="auto"/>
            <w:left w:val="none" w:sz="0" w:space="0" w:color="auto"/>
            <w:bottom w:val="none" w:sz="0" w:space="0" w:color="auto"/>
            <w:right w:val="none" w:sz="0" w:space="0" w:color="auto"/>
          </w:divBdr>
        </w:div>
        <w:div w:id="1344623314">
          <w:marLeft w:val="0"/>
          <w:marRight w:val="0"/>
          <w:marTop w:val="0"/>
          <w:marBottom w:val="0"/>
          <w:divBdr>
            <w:top w:val="none" w:sz="0" w:space="0" w:color="auto"/>
            <w:left w:val="none" w:sz="0" w:space="0" w:color="auto"/>
            <w:bottom w:val="none" w:sz="0" w:space="0" w:color="auto"/>
            <w:right w:val="none" w:sz="0" w:space="0" w:color="auto"/>
          </w:divBdr>
        </w:div>
        <w:div w:id="1508668193">
          <w:marLeft w:val="0"/>
          <w:marRight w:val="0"/>
          <w:marTop w:val="0"/>
          <w:marBottom w:val="0"/>
          <w:divBdr>
            <w:top w:val="none" w:sz="0" w:space="0" w:color="auto"/>
            <w:left w:val="none" w:sz="0" w:space="0" w:color="auto"/>
            <w:bottom w:val="none" w:sz="0" w:space="0" w:color="auto"/>
            <w:right w:val="none" w:sz="0" w:space="0" w:color="auto"/>
          </w:divBdr>
        </w:div>
        <w:div w:id="1344934043">
          <w:marLeft w:val="0"/>
          <w:marRight w:val="0"/>
          <w:marTop w:val="0"/>
          <w:marBottom w:val="0"/>
          <w:divBdr>
            <w:top w:val="none" w:sz="0" w:space="0" w:color="auto"/>
            <w:left w:val="none" w:sz="0" w:space="0" w:color="auto"/>
            <w:bottom w:val="none" w:sz="0" w:space="0" w:color="auto"/>
            <w:right w:val="none" w:sz="0" w:space="0" w:color="auto"/>
          </w:divBdr>
          <w:divsChild>
            <w:div w:id="1685743275">
              <w:marLeft w:val="0"/>
              <w:marRight w:val="0"/>
              <w:marTop w:val="0"/>
              <w:marBottom w:val="0"/>
              <w:divBdr>
                <w:top w:val="none" w:sz="0" w:space="0" w:color="auto"/>
                <w:left w:val="none" w:sz="0" w:space="0" w:color="auto"/>
                <w:bottom w:val="none" w:sz="0" w:space="0" w:color="auto"/>
                <w:right w:val="none" w:sz="0" w:space="0" w:color="auto"/>
              </w:divBdr>
            </w:div>
            <w:div w:id="1260455468">
              <w:marLeft w:val="0"/>
              <w:marRight w:val="0"/>
              <w:marTop w:val="0"/>
              <w:marBottom w:val="0"/>
              <w:divBdr>
                <w:top w:val="none" w:sz="0" w:space="0" w:color="auto"/>
                <w:left w:val="none" w:sz="0" w:space="0" w:color="auto"/>
                <w:bottom w:val="none" w:sz="0" w:space="0" w:color="auto"/>
                <w:right w:val="none" w:sz="0" w:space="0" w:color="auto"/>
              </w:divBdr>
            </w:div>
            <w:div w:id="1333144957">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2041782643">
              <w:marLeft w:val="0"/>
              <w:marRight w:val="0"/>
              <w:marTop w:val="0"/>
              <w:marBottom w:val="0"/>
              <w:divBdr>
                <w:top w:val="none" w:sz="0" w:space="0" w:color="auto"/>
                <w:left w:val="none" w:sz="0" w:space="0" w:color="auto"/>
                <w:bottom w:val="none" w:sz="0" w:space="0" w:color="auto"/>
                <w:right w:val="none" w:sz="0" w:space="0" w:color="auto"/>
              </w:divBdr>
            </w:div>
          </w:divsChild>
        </w:div>
        <w:div w:id="844634911">
          <w:marLeft w:val="0"/>
          <w:marRight w:val="0"/>
          <w:marTop w:val="0"/>
          <w:marBottom w:val="0"/>
          <w:divBdr>
            <w:top w:val="none" w:sz="0" w:space="0" w:color="auto"/>
            <w:left w:val="none" w:sz="0" w:space="0" w:color="auto"/>
            <w:bottom w:val="none" w:sz="0" w:space="0" w:color="auto"/>
            <w:right w:val="none" w:sz="0" w:space="0" w:color="auto"/>
          </w:divBdr>
          <w:divsChild>
            <w:div w:id="721950711">
              <w:marLeft w:val="0"/>
              <w:marRight w:val="0"/>
              <w:marTop w:val="0"/>
              <w:marBottom w:val="0"/>
              <w:divBdr>
                <w:top w:val="none" w:sz="0" w:space="0" w:color="auto"/>
                <w:left w:val="none" w:sz="0" w:space="0" w:color="auto"/>
                <w:bottom w:val="none" w:sz="0" w:space="0" w:color="auto"/>
                <w:right w:val="none" w:sz="0" w:space="0" w:color="auto"/>
              </w:divBdr>
            </w:div>
            <w:div w:id="1837114375">
              <w:marLeft w:val="0"/>
              <w:marRight w:val="0"/>
              <w:marTop w:val="0"/>
              <w:marBottom w:val="0"/>
              <w:divBdr>
                <w:top w:val="none" w:sz="0" w:space="0" w:color="auto"/>
                <w:left w:val="none" w:sz="0" w:space="0" w:color="auto"/>
                <w:bottom w:val="none" w:sz="0" w:space="0" w:color="auto"/>
                <w:right w:val="none" w:sz="0" w:space="0" w:color="auto"/>
              </w:divBdr>
            </w:div>
            <w:div w:id="398209176">
              <w:marLeft w:val="0"/>
              <w:marRight w:val="0"/>
              <w:marTop w:val="0"/>
              <w:marBottom w:val="0"/>
              <w:divBdr>
                <w:top w:val="none" w:sz="0" w:space="0" w:color="auto"/>
                <w:left w:val="none" w:sz="0" w:space="0" w:color="auto"/>
                <w:bottom w:val="none" w:sz="0" w:space="0" w:color="auto"/>
                <w:right w:val="none" w:sz="0" w:space="0" w:color="auto"/>
              </w:divBdr>
            </w:div>
            <w:div w:id="1283000994">
              <w:marLeft w:val="0"/>
              <w:marRight w:val="0"/>
              <w:marTop w:val="0"/>
              <w:marBottom w:val="0"/>
              <w:divBdr>
                <w:top w:val="none" w:sz="0" w:space="0" w:color="auto"/>
                <w:left w:val="none" w:sz="0" w:space="0" w:color="auto"/>
                <w:bottom w:val="none" w:sz="0" w:space="0" w:color="auto"/>
                <w:right w:val="none" w:sz="0" w:space="0" w:color="auto"/>
              </w:divBdr>
            </w:div>
            <w:div w:id="70124619">
              <w:marLeft w:val="0"/>
              <w:marRight w:val="0"/>
              <w:marTop w:val="0"/>
              <w:marBottom w:val="0"/>
              <w:divBdr>
                <w:top w:val="none" w:sz="0" w:space="0" w:color="auto"/>
                <w:left w:val="none" w:sz="0" w:space="0" w:color="auto"/>
                <w:bottom w:val="none" w:sz="0" w:space="0" w:color="auto"/>
                <w:right w:val="none" w:sz="0" w:space="0" w:color="auto"/>
              </w:divBdr>
            </w:div>
          </w:divsChild>
        </w:div>
        <w:div w:id="597913088">
          <w:marLeft w:val="0"/>
          <w:marRight w:val="0"/>
          <w:marTop w:val="0"/>
          <w:marBottom w:val="0"/>
          <w:divBdr>
            <w:top w:val="none" w:sz="0" w:space="0" w:color="auto"/>
            <w:left w:val="none" w:sz="0" w:space="0" w:color="auto"/>
            <w:bottom w:val="none" w:sz="0" w:space="0" w:color="auto"/>
            <w:right w:val="none" w:sz="0" w:space="0" w:color="auto"/>
          </w:divBdr>
          <w:divsChild>
            <w:div w:id="360858812">
              <w:marLeft w:val="0"/>
              <w:marRight w:val="0"/>
              <w:marTop w:val="0"/>
              <w:marBottom w:val="0"/>
              <w:divBdr>
                <w:top w:val="none" w:sz="0" w:space="0" w:color="auto"/>
                <w:left w:val="none" w:sz="0" w:space="0" w:color="auto"/>
                <w:bottom w:val="none" w:sz="0" w:space="0" w:color="auto"/>
                <w:right w:val="none" w:sz="0" w:space="0" w:color="auto"/>
              </w:divBdr>
            </w:div>
            <w:div w:id="2120102549">
              <w:marLeft w:val="0"/>
              <w:marRight w:val="0"/>
              <w:marTop w:val="0"/>
              <w:marBottom w:val="0"/>
              <w:divBdr>
                <w:top w:val="none" w:sz="0" w:space="0" w:color="auto"/>
                <w:left w:val="none" w:sz="0" w:space="0" w:color="auto"/>
                <w:bottom w:val="none" w:sz="0" w:space="0" w:color="auto"/>
                <w:right w:val="none" w:sz="0" w:space="0" w:color="auto"/>
              </w:divBdr>
            </w:div>
            <w:div w:id="420375589">
              <w:marLeft w:val="0"/>
              <w:marRight w:val="0"/>
              <w:marTop w:val="0"/>
              <w:marBottom w:val="0"/>
              <w:divBdr>
                <w:top w:val="none" w:sz="0" w:space="0" w:color="auto"/>
                <w:left w:val="none" w:sz="0" w:space="0" w:color="auto"/>
                <w:bottom w:val="none" w:sz="0" w:space="0" w:color="auto"/>
                <w:right w:val="none" w:sz="0" w:space="0" w:color="auto"/>
              </w:divBdr>
            </w:div>
            <w:div w:id="1686512415">
              <w:marLeft w:val="0"/>
              <w:marRight w:val="0"/>
              <w:marTop w:val="0"/>
              <w:marBottom w:val="0"/>
              <w:divBdr>
                <w:top w:val="none" w:sz="0" w:space="0" w:color="auto"/>
                <w:left w:val="none" w:sz="0" w:space="0" w:color="auto"/>
                <w:bottom w:val="none" w:sz="0" w:space="0" w:color="auto"/>
                <w:right w:val="none" w:sz="0" w:space="0" w:color="auto"/>
              </w:divBdr>
            </w:div>
            <w:div w:id="1958370605">
              <w:marLeft w:val="0"/>
              <w:marRight w:val="0"/>
              <w:marTop w:val="0"/>
              <w:marBottom w:val="0"/>
              <w:divBdr>
                <w:top w:val="none" w:sz="0" w:space="0" w:color="auto"/>
                <w:left w:val="none" w:sz="0" w:space="0" w:color="auto"/>
                <w:bottom w:val="none" w:sz="0" w:space="0" w:color="auto"/>
                <w:right w:val="none" w:sz="0" w:space="0" w:color="auto"/>
              </w:divBdr>
            </w:div>
          </w:divsChild>
        </w:div>
        <w:div w:id="614948955">
          <w:marLeft w:val="0"/>
          <w:marRight w:val="0"/>
          <w:marTop w:val="0"/>
          <w:marBottom w:val="0"/>
          <w:divBdr>
            <w:top w:val="none" w:sz="0" w:space="0" w:color="auto"/>
            <w:left w:val="none" w:sz="0" w:space="0" w:color="auto"/>
            <w:bottom w:val="none" w:sz="0" w:space="0" w:color="auto"/>
            <w:right w:val="none" w:sz="0" w:space="0" w:color="auto"/>
          </w:divBdr>
          <w:divsChild>
            <w:div w:id="1732459047">
              <w:marLeft w:val="0"/>
              <w:marRight w:val="0"/>
              <w:marTop w:val="0"/>
              <w:marBottom w:val="0"/>
              <w:divBdr>
                <w:top w:val="none" w:sz="0" w:space="0" w:color="auto"/>
                <w:left w:val="none" w:sz="0" w:space="0" w:color="auto"/>
                <w:bottom w:val="none" w:sz="0" w:space="0" w:color="auto"/>
                <w:right w:val="none" w:sz="0" w:space="0" w:color="auto"/>
              </w:divBdr>
            </w:div>
            <w:div w:id="2072267005">
              <w:marLeft w:val="0"/>
              <w:marRight w:val="0"/>
              <w:marTop w:val="0"/>
              <w:marBottom w:val="0"/>
              <w:divBdr>
                <w:top w:val="none" w:sz="0" w:space="0" w:color="auto"/>
                <w:left w:val="none" w:sz="0" w:space="0" w:color="auto"/>
                <w:bottom w:val="none" w:sz="0" w:space="0" w:color="auto"/>
                <w:right w:val="none" w:sz="0" w:space="0" w:color="auto"/>
              </w:divBdr>
            </w:div>
            <w:div w:id="842089444">
              <w:marLeft w:val="0"/>
              <w:marRight w:val="0"/>
              <w:marTop w:val="0"/>
              <w:marBottom w:val="0"/>
              <w:divBdr>
                <w:top w:val="none" w:sz="0" w:space="0" w:color="auto"/>
                <w:left w:val="none" w:sz="0" w:space="0" w:color="auto"/>
                <w:bottom w:val="none" w:sz="0" w:space="0" w:color="auto"/>
                <w:right w:val="none" w:sz="0" w:space="0" w:color="auto"/>
              </w:divBdr>
            </w:div>
            <w:div w:id="483667538">
              <w:marLeft w:val="0"/>
              <w:marRight w:val="0"/>
              <w:marTop w:val="0"/>
              <w:marBottom w:val="0"/>
              <w:divBdr>
                <w:top w:val="none" w:sz="0" w:space="0" w:color="auto"/>
                <w:left w:val="none" w:sz="0" w:space="0" w:color="auto"/>
                <w:bottom w:val="none" w:sz="0" w:space="0" w:color="auto"/>
                <w:right w:val="none" w:sz="0" w:space="0" w:color="auto"/>
              </w:divBdr>
            </w:div>
            <w:div w:id="134763990">
              <w:marLeft w:val="0"/>
              <w:marRight w:val="0"/>
              <w:marTop w:val="0"/>
              <w:marBottom w:val="0"/>
              <w:divBdr>
                <w:top w:val="none" w:sz="0" w:space="0" w:color="auto"/>
                <w:left w:val="none" w:sz="0" w:space="0" w:color="auto"/>
                <w:bottom w:val="none" w:sz="0" w:space="0" w:color="auto"/>
                <w:right w:val="none" w:sz="0" w:space="0" w:color="auto"/>
              </w:divBdr>
            </w:div>
          </w:divsChild>
        </w:div>
        <w:div w:id="1767798763">
          <w:marLeft w:val="0"/>
          <w:marRight w:val="0"/>
          <w:marTop w:val="0"/>
          <w:marBottom w:val="0"/>
          <w:divBdr>
            <w:top w:val="none" w:sz="0" w:space="0" w:color="auto"/>
            <w:left w:val="none" w:sz="0" w:space="0" w:color="auto"/>
            <w:bottom w:val="none" w:sz="0" w:space="0" w:color="auto"/>
            <w:right w:val="none" w:sz="0" w:space="0" w:color="auto"/>
          </w:divBdr>
          <w:divsChild>
            <w:div w:id="936257638">
              <w:marLeft w:val="0"/>
              <w:marRight w:val="0"/>
              <w:marTop w:val="0"/>
              <w:marBottom w:val="0"/>
              <w:divBdr>
                <w:top w:val="none" w:sz="0" w:space="0" w:color="auto"/>
                <w:left w:val="none" w:sz="0" w:space="0" w:color="auto"/>
                <w:bottom w:val="none" w:sz="0" w:space="0" w:color="auto"/>
                <w:right w:val="none" w:sz="0" w:space="0" w:color="auto"/>
              </w:divBdr>
            </w:div>
            <w:div w:id="1234394912">
              <w:marLeft w:val="0"/>
              <w:marRight w:val="0"/>
              <w:marTop w:val="0"/>
              <w:marBottom w:val="0"/>
              <w:divBdr>
                <w:top w:val="none" w:sz="0" w:space="0" w:color="auto"/>
                <w:left w:val="none" w:sz="0" w:space="0" w:color="auto"/>
                <w:bottom w:val="none" w:sz="0" w:space="0" w:color="auto"/>
                <w:right w:val="none" w:sz="0" w:space="0" w:color="auto"/>
              </w:divBdr>
            </w:div>
            <w:div w:id="48765563">
              <w:marLeft w:val="0"/>
              <w:marRight w:val="0"/>
              <w:marTop w:val="0"/>
              <w:marBottom w:val="0"/>
              <w:divBdr>
                <w:top w:val="none" w:sz="0" w:space="0" w:color="auto"/>
                <w:left w:val="none" w:sz="0" w:space="0" w:color="auto"/>
                <w:bottom w:val="none" w:sz="0" w:space="0" w:color="auto"/>
                <w:right w:val="none" w:sz="0" w:space="0" w:color="auto"/>
              </w:divBdr>
            </w:div>
            <w:div w:id="1356688050">
              <w:marLeft w:val="0"/>
              <w:marRight w:val="0"/>
              <w:marTop w:val="0"/>
              <w:marBottom w:val="0"/>
              <w:divBdr>
                <w:top w:val="none" w:sz="0" w:space="0" w:color="auto"/>
                <w:left w:val="none" w:sz="0" w:space="0" w:color="auto"/>
                <w:bottom w:val="none" w:sz="0" w:space="0" w:color="auto"/>
                <w:right w:val="none" w:sz="0" w:space="0" w:color="auto"/>
              </w:divBdr>
            </w:div>
            <w:div w:id="1747334701">
              <w:marLeft w:val="0"/>
              <w:marRight w:val="0"/>
              <w:marTop w:val="0"/>
              <w:marBottom w:val="0"/>
              <w:divBdr>
                <w:top w:val="none" w:sz="0" w:space="0" w:color="auto"/>
                <w:left w:val="none" w:sz="0" w:space="0" w:color="auto"/>
                <w:bottom w:val="none" w:sz="0" w:space="0" w:color="auto"/>
                <w:right w:val="none" w:sz="0" w:space="0" w:color="auto"/>
              </w:divBdr>
            </w:div>
          </w:divsChild>
        </w:div>
        <w:div w:id="330572005">
          <w:marLeft w:val="0"/>
          <w:marRight w:val="0"/>
          <w:marTop w:val="0"/>
          <w:marBottom w:val="0"/>
          <w:divBdr>
            <w:top w:val="none" w:sz="0" w:space="0" w:color="auto"/>
            <w:left w:val="none" w:sz="0" w:space="0" w:color="auto"/>
            <w:bottom w:val="none" w:sz="0" w:space="0" w:color="auto"/>
            <w:right w:val="none" w:sz="0" w:space="0" w:color="auto"/>
          </w:divBdr>
          <w:divsChild>
            <w:div w:id="733045279">
              <w:marLeft w:val="0"/>
              <w:marRight w:val="0"/>
              <w:marTop w:val="0"/>
              <w:marBottom w:val="0"/>
              <w:divBdr>
                <w:top w:val="none" w:sz="0" w:space="0" w:color="auto"/>
                <w:left w:val="none" w:sz="0" w:space="0" w:color="auto"/>
                <w:bottom w:val="none" w:sz="0" w:space="0" w:color="auto"/>
                <w:right w:val="none" w:sz="0" w:space="0" w:color="auto"/>
              </w:divBdr>
            </w:div>
            <w:div w:id="1613974139">
              <w:marLeft w:val="0"/>
              <w:marRight w:val="0"/>
              <w:marTop w:val="0"/>
              <w:marBottom w:val="0"/>
              <w:divBdr>
                <w:top w:val="none" w:sz="0" w:space="0" w:color="auto"/>
                <w:left w:val="none" w:sz="0" w:space="0" w:color="auto"/>
                <w:bottom w:val="none" w:sz="0" w:space="0" w:color="auto"/>
                <w:right w:val="none" w:sz="0" w:space="0" w:color="auto"/>
              </w:divBdr>
            </w:div>
            <w:div w:id="158621900">
              <w:marLeft w:val="0"/>
              <w:marRight w:val="0"/>
              <w:marTop w:val="0"/>
              <w:marBottom w:val="0"/>
              <w:divBdr>
                <w:top w:val="none" w:sz="0" w:space="0" w:color="auto"/>
                <w:left w:val="none" w:sz="0" w:space="0" w:color="auto"/>
                <w:bottom w:val="none" w:sz="0" w:space="0" w:color="auto"/>
                <w:right w:val="none" w:sz="0" w:space="0" w:color="auto"/>
              </w:divBdr>
            </w:div>
            <w:div w:id="181557407">
              <w:marLeft w:val="0"/>
              <w:marRight w:val="0"/>
              <w:marTop w:val="0"/>
              <w:marBottom w:val="0"/>
              <w:divBdr>
                <w:top w:val="none" w:sz="0" w:space="0" w:color="auto"/>
                <w:left w:val="none" w:sz="0" w:space="0" w:color="auto"/>
                <w:bottom w:val="none" w:sz="0" w:space="0" w:color="auto"/>
                <w:right w:val="none" w:sz="0" w:space="0" w:color="auto"/>
              </w:divBdr>
            </w:div>
            <w:div w:id="1980114617">
              <w:marLeft w:val="0"/>
              <w:marRight w:val="0"/>
              <w:marTop w:val="0"/>
              <w:marBottom w:val="0"/>
              <w:divBdr>
                <w:top w:val="none" w:sz="0" w:space="0" w:color="auto"/>
                <w:left w:val="none" w:sz="0" w:space="0" w:color="auto"/>
                <w:bottom w:val="none" w:sz="0" w:space="0" w:color="auto"/>
                <w:right w:val="none" w:sz="0" w:space="0" w:color="auto"/>
              </w:divBdr>
            </w:div>
          </w:divsChild>
        </w:div>
        <w:div w:id="196623601">
          <w:marLeft w:val="0"/>
          <w:marRight w:val="0"/>
          <w:marTop w:val="0"/>
          <w:marBottom w:val="0"/>
          <w:divBdr>
            <w:top w:val="none" w:sz="0" w:space="0" w:color="auto"/>
            <w:left w:val="none" w:sz="0" w:space="0" w:color="auto"/>
            <w:bottom w:val="none" w:sz="0" w:space="0" w:color="auto"/>
            <w:right w:val="none" w:sz="0" w:space="0" w:color="auto"/>
          </w:divBdr>
        </w:div>
      </w:divsChild>
    </w:div>
    <w:div w:id="657265581">
      <w:bodyDiv w:val="1"/>
      <w:marLeft w:val="0"/>
      <w:marRight w:val="0"/>
      <w:marTop w:val="0"/>
      <w:marBottom w:val="0"/>
      <w:divBdr>
        <w:top w:val="none" w:sz="0" w:space="0" w:color="auto"/>
        <w:left w:val="none" w:sz="0" w:space="0" w:color="auto"/>
        <w:bottom w:val="none" w:sz="0" w:space="0" w:color="auto"/>
        <w:right w:val="none" w:sz="0" w:space="0" w:color="auto"/>
      </w:divBdr>
    </w:div>
    <w:div w:id="1725594622">
      <w:bodyDiv w:val="1"/>
      <w:marLeft w:val="0"/>
      <w:marRight w:val="0"/>
      <w:marTop w:val="0"/>
      <w:marBottom w:val="0"/>
      <w:divBdr>
        <w:top w:val="none" w:sz="0" w:space="0" w:color="auto"/>
        <w:left w:val="none" w:sz="0" w:space="0" w:color="auto"/>
        <w:bottom w:val="none" w:sz="0" w:space="0" w:color="auto"/>
        <w:right w:val="none" w:sz="0" w:space="0" w:color="auto"/>
      </w:divBdr>
    </w:div>
    <w:div w:id="19092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A5DD8-2617-44B3-849D-0E4F341E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5380</Words>
  <Characters>30667</Characters>
  <Application>Microsoft Office Word</Application>
  <DocSecurity>0</DocSecurity>
  <Lines>255</Lines>
  <Paragraphs>71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35976</CharactersWithSpaces>
  <SharedDoc>false</SharedDoc>
  <HLinks>
    <vt:vector size="6" baseType="variant">
      <vt:variant>
        <vt:i4>6684693</vt:i4>
      </vt:variant>
      <vt:variant>
        <vt:i4>0</vt:i4>
      </vt:variant>
      <vt:variant>
        <vt:i4>0</vt:i4>
      </vt:variant>
      <vt:variant>
        <vt:i4>5</vt:i4>
      </vt:variant>
      <vt:variant>
        <vt:lpwstr>http://orsr.sk/hladaj_osoba.asp?PR=Hegyesy&amp;MENO=Juraj&amp;SID=0&amp;T=f0&amp;R=0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Beslerova Iveta</cp:lastModifiedBy>
  <cp:revision>5</cp:revision>
  <cp:lastPrinted>2017-05-22T14:05:00Z</cp:lastPrinted>
  <dcterms:created xsi:type="dcterms:W3CDTF">2025-03-10T19:50:00Z</dcterms:created>
  <dcterms:modified xsi:type="dcterms:W3CDTF">2025-03-11T08:08:00Z</dcterms:modified>
</cp:coreProperties>
</file>