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89C2" w14:textId="77777777"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AB7A22E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14:paraId="55D6B139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31D59C39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AD7048E" w14:textId="77777777" w:rsidR="00BD7A46" w:rsidRPr="0099493F" w:rsidRDefault="008B087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A0C76">
              <w:rPr>
                <w:rFonts w:ascii="Calibri" w:hAnsi="Calibri" w:cs="Calibri"/>
                <w:b/>
                <w:bCs/>
                <w:color w:val="000000"/>
                <w:sz w:val="24"/>
              </w:rPr>
              <w:t>Mliečny automat pre teľatá s pojazdom a pastérom</w:t>
            </w:r>
          </w:p>
        </w:tc>
      </w:tr>
      <w:tr w:rsidR="00BD7A46" w14:paraId="214AFBF2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859B871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058DA3" w14:textId="77777777" w:rsidR="0066357D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Poľnohospodárske družstvo Ďumbier, </w:t>
            </w:r>
          </w:p>
          <w:p w14:paraId="11175DBD" w14:textId="77777777" w:rsidR="00C32CEF" w:rsidRPr="00C32CEF" w:rsidRDefault="0066357D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Podkoreňová 3, Brezno 977 43</w:t>
            </w:r>
          </w:p>
          <w:p w14:paraId="4873E5FD" w14:textId="77777777" w:rsidR="00BD7A46" w:rsidRPr="00F761E5" w:rsidRDefault="00C32CEF" w:rsidP="00C32CE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="0066357D">
              <w:rPr>
                <w:rFonts w:asciiTheme="minorHAnsi" w:hAnsiTheme="minorHAnsi" w:cstheme="minorHAnsi"/>
                <w:sz w:val="24"/>
                <w:szCs w:val="24"/>
              </w:rPr>
              <w:t>00 189 103</w:t>
            </w:r>
          </w:p>
        </w:tc>
      </w:tr>
    </w:tbl>
    <w:tbl>
      <w:tblPr>
        <w:tblpPr w:leftFromText="141" w:rightFromText="141" w:vertAnchor="page" w:horzAnchor="margin" w:tblpY="351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271A89" w:rsidRPr="00B704C5" w14:paraId="5D4CAF9B" w14:textId="77777777" w:rsidTr="00271A89">
        <w:trPr>
          <w:trHeight w:val="567"/>
        </w:trPr>
        <w:tc>
          <w:tcPr>
            <w:tcW w:w="5000" w:type="pct"/>
            <w:gridSpan w:val="2"/>
            <w:vAlign w:val="center"/>
          </w:tcPr>
          <w:p w14:paraId="61103A2F" w14:textId="77777777" w:rsidR="00271A89" w:rsidRDefault="00271A89" w:rsidP="00271A8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69500CE" w14:textId="77777777" w:rsidR="00271A89" w:rsidRPr="003C3DA3" w:rsidRDefault="00271A89" w:rsidP="00271A89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271A89" w:rsidRPr="00B704C5" w14:paraId="5C791671" w14:textId="77777777" w:rsidTr="00271A89">
        <w:trPr>
          <w:trHeight w:val="567"/>
        </w:trPr>
        <w:tc>
          <w:tcPr>
            <w:tcW w:w="1999" w:type="pct"/>
            <w:vAlign w:val="center"/>
          </w:tcPr>
          <w:p w14:paraId="61F9C62B" w14:textId="77777777" w:rsidR="00271A89" w:rsidRPr="003C3DA3" w:rsidRDefault="00271A89" w:rsidP="00271A8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63438F0" w14:textId="77777777" w:rsidR="00271A89" w:rsidRPr="00CD66D8" w:rsidRDefault="00271A89" w:rsidP="00271A8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A89" w:rsidRPr="00B704C5" w14:paraId="3F6FCE73" w14:textId="77777777" w:rsidTr="00271A89">
        <w:trPr>
          <w:trHeight w:val="567"/>
        </w:trPr>
        <w:tc>
          <w:tcPr>
            <w:tcW w:w="1999" w:type="pct"/>
            <w:vAlign w:val="center"/>
          </w:tcPr>
          <w:p w14:paraId="2C5EE34A" w14:textId="77777777" w:rsidR="00271A89" w:rsidRPr="003C3DA3" w:rsidRDefault="00271A89" w:rsidP="00271A8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F42597C" w14:textId="77777777" w:rsidR="00271A89" w:rsidRPr="00CD66D8" w:rsidRDefault="00271A89" w:rsidP="00271A8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1A89" w:rsidRPr="00B704C5" w14:paraId="4D8693A0" w14:textId="77777777" w:rsidTr="00271A89">
        <w:trPr>
          <w:trHeight w:val="567"/>
        </w:trPr>
        <w:tc>
          <w:tcPr>
            <w:tcW w:w="1999" w:type="pct"/>
            <w:vAlign w:val="center"/>
          </w:tcPr>
          <w:p w14:paraId="3F4FFAE7" w14:textId="77777777" w:rsidR="00271A89" w:rsidRDefault="00271A89" w:rsidP="00271A8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5943AF" w14:textId="77777777" w:rsidR="00271A89" w:rsidRPr="00CD66D8" w:rsidRDefault="00271A89" w:rsidP="00271A8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  <w:tr w:rsidR="00271A89" w:rsidRPr="00B704C5" w14:paraId="0E88D916" w14:textId="77777777" w:rsidTr="00271A89">
        <w:trPr>
          <w:trHeight w:val="567"/>
        </w:trPr>
        <w:tc>
          <w:tcPr>
            <w:tcW w:w="1999" w:type="pct"/>
            <w:vAlign w:val="center"/>
          </w:tcPr>
          <w:p w14:paraId="3EDA2F20" w14:textId="77777777" w:rsidR="00271A89" w:rsidRPr="003C3DA3" w:rsidRDefault="00271A89" w:rsidP="00271A8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34EBBD6" w14:textId="77777777" w:rsidR="00271A89" w:rsidRPr="00CD66D8" w:rsidRDefault="00271A89" w:rsidP="00271A8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71A89" w:rsidRPr="00B704C5" w14:paraId="6C76A474" w14:textId="77777777" w:rsidTr="00271A89">
        <w:trPr>
          <w:trHeight w:val="567"/>
        </w:trPr>
        <w:tc>
          <w:tcPr>
            <w:tcW w:w="1999" w:type="pct"/>
            <w:vAlign w:val="center"/>
          </w:tcPr>
          <w:p w14:paraId="32FCDA63" w14:textId="77777777" w:rsidR="00271A89" w:rsidRPr="003C3DA3" w:rsidRDefault="00271A89" w:rsidP="00271A89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52E70D" w14:textId="77777777" w:rsidR="00271A89" w:rsidRPr="00CD66D8" w:rsidRDefault="00271A89" w:rsidP="00271A89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B02F01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6AC13B2D" w14:textId="77777777" w:rsidR="00BD7A46" w:rsidRPr="00A6020D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BD7A46" w:rsidRPr="00B704C5" w14:paraId="5A16C1F4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0E3C" w14:textId="77777777" w:rsidR="00BD7A46" w:rsidRPr="00B704C5" w:rsidRDefault="00BD7A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BD7A46" w:rsidRPr="00B704C5" w14:paraId="58885299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1B8349" w14:textId="77777777" w:rsidR="00BD7A46" w:rsidRPr="0011272A" w:rsidRDefault="00BD7A46" w:rsidP="0066357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</w:t>
            </w:r>
            <w:r w:rsidRPr="0066357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:   </w:t>
            </w:r>
            <w:r w:rsidR="008B0874" w:rsidRPr="00AA0C76">
              <w:rPr>
                <w:rFonts w:ascii="Calibri" w:hAnsi="Calibri" w:cs="Calibri"/>
                <w:b/>
                <w:bCs/>
                <w:color w:val="000000"/>
              </w:rPr>
              <w:t xml:space="preserve">Mliečny automat pre teľatá s pojazdom a </w:t>
            </w:r>
            <w:proofErr w:type="spellStart"/>
            <w:r w:rsidR="008B0874" w:rsidRPr="00AA0C76">
              <w:rPr>
                <w:rFonts w:ascii="Calibri" w:hAnsi="Calibri" w:cs="Calibri"/>
                <w:b/>
                <w:bCs/>
                <w:color w:val="000000"/>
              </w:rPr>
              <w:t>pastérom</w:t>
            </w:r>
            <w:proofErr w:type="spellEnd"/>
          </w:p>
        </w:tc>
      </w:tr>
      <w:tr w:rsidR="00BD7A46" w:rsidRPr="00B704C5" w14:paraId="22014A75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59193" w14:textId="77777777" w:rsidR="00BD7A46" w:rsidRPr="00271A89" w:rsidRDefault="00BD7A46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6DA6" w14:textId="77777777" w:rsidR="00BD7A46" w:rsidRPr="00271A89" w:rsidRDefault="00BD7A46" w:rsidP="00271A8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Položka, parameter</w:t>
            </w:r>
          </w:p>
        </w:tc>
      </w:tr>
      <w:tr w:rsidR="009860D7" w:rsidRPr="00B704C5" w14:paraId="6D4BEA04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21E9E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AD66C1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sz w:val="22"/>
              </w:rPr>
            </w:pPr>
            <w:r w:rsidRPr="00271A89">
              <w:rPr>
                <w:rFonts w:ascii="Calibri" w:hAnsi="Calibri" w:cs="Calibri"/>
                <w:iCs/>
                <w:sz w:val="22"/>
              </w:rPr>
              <w:t>Elektrický pohon poháňaný nabíjateľnou batériou</w:t>
            </w:r>
          </w:p>
        </w:tc>
      </w:tr>
      <w:tr w:rsidR="009860D7" w:rsidRPr="00B704C5" w14:paraId="2C87CDE1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D9331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E47C77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sz w:val="22"/>
              </w:rPr>
            </w:pPr>
            <w:r w:rsidRPr="00271A89">
              <w:rPr>
                <w:rFonts w:ascii="Calibri" w:hAnsi="Calibri" w:cs="Calibri"/>
                <w:iCs/>
                <w:sz w:val="22"/>
              </w:rPr>
              <w:t xml:space="preserve">Elektrické dávkovacie rameno poháňané nabíjateľnou batériou </w:t>
            </w:r>
          </w:p>
        </w:tc>
      </w:tr>
      <w:tr w:rsidR="009860D7" w:rsidRPr="00B704C5" w14:paraId="02A295DA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1F2BF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FA8A91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sz w:val="22"/>
              </w:rPr>
            </w:pPr>
            <w:r w:rsidRPr="00271A89">
              <w:rPr>
                <w:rFonts w:ascii="Calibri" w:hAnsi="Calibri" w:cs="Calibri"/>
                <w:iCs/>
                <w:sz w:val="22"/>
              </w:rPr>
              <w:t>Funkcia ohrevu, miešania a chladenia mlieka, alebo mliečnej zmesi</w:t>
            </w:r>
          </w:p>
        </w:tc>
      </w:tr>
      <w:tr w:rsidR="009860D7" w:rsidRPr="00B704C5" w14:paraId="02C56AC7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B7003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E4F62F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sz w:val="22"/>
              </w:rPr>
            </w:pPr>
            <w:r w:rsidRPr="00271A89">
              <w:rPr>
                <w:rFonts w:ascii="Calibri" w:hAnsi="Calibri" w:cs="Calibri"/>
                <w:iCs/>
                <w:sz w:val="22"/>
              </w:rPr>
              <w:t>Funkcia pasterizácie natívneho mlieka</w:t>
            </w:r>
          </w:p>
        </w:tc>
      </w:tr>
      <w:tr w:rsidR="009860D7" w:rsidRPr="00B704C5" w14:paraId="680986EF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E17F3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09C64E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Cs/>
                <w:sz w:val="22"/>
              </w:rPr>
            </w:pPr>
            <w:r w:rsidRPr="00271A89">
              <w:rPr>
                <w:rFonts w:ascii="Calibri" w:hAnsi="Calibri" w:cs="Calibri"/>
                <w:iCs/>
                <w:sz w:val="22"/>
              </w:rPr>
              <w:t>Funkcia výpočtu presnej koncentrácie a času prípravy kŕmnej zmesi</w:t>
            </w:r>
          </w:p>
        </w:tc>
      </w:tr>
      <w:tr w:rsidR="009860D7" w:rsidRPr="00B704C5" w14:paraId="7710746C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A6E8B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BF9DAA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  <w:sz w:val="22"/>
                <w:u w:val="single"/>
              </w:rPr>
            </w:pPr>
            <w:r w:rsidRPr="00271A89">
              <w:rPr>
                <w:rFonts w:ascii="Calibri" w:hAnsi="Calibri" w:cs="Calibri"/>
                <w:bCs/>
                <w:iCs/>
                <w:sz w:val="22"/>
              </w:rPr>
              <w:t>Visutá konzola na prepravu dvoch min 30 l kanví na mlieko</w:t>
            </w:r>
          </w:p>
        </w:tc>
      </w:tr>
      <w:tr w:rsidR="009860D7" w:rsidRPr="00B704C5" w14:paraId="08BD3312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F4221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A8BF3B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  <w:sz w:val="22"/>
                <w:u w:val="single"/>
              </w:rPr>
            </w:pPr>
            <w:r w:rsidRPr="00271A89">
              <w:rPr>
                <w:rFonts w:ascii="Calibri" w:hAnsi="Calibri" w:cs="Calibri"/>
                <w:bCs/>
                <w:iCs/>
                <w:sz w:val="22"/>
              </w:rPr>
              <w:t>Integrovaný systém oplachu vedier od mlieka a veka zariadenia</w:t>
            </w:r>
          </w:p>
        </w:tc>
      </w:tr>
      <w:tr w:rsidR="009860D7" w:rsidRPr="00B704C5" w14:paraId="5F78E816" w14:textId="77777777" w:rsidTr="00F756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CFE19" w14:textId="77777777" w:rsidR="009860D7" w:rsidRPr="00271A89" w:rsidRDefault="009860D7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8CE6A3" w14:textId="77777777" w:rsidR="009860D7" w:rsidRPr="00271A89" w:rsidRDefault="009860D7" w:rsidP="00271A8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iCs/>
                <w:sz w:val="22"/>
                <w:u w:val="single"/>
              </w:rPr>
            </w:pPr>
            <w:proofErr w:type="spellStart"/>
            <w:r w:rsidRPr="00271A89">
              <w:rPr>
                <w:rFonts w:ascii="Calibri" w:hAnsi="Calibri" w:cs="Calibri"/>
                <w:iCs/>
                <w:sz w:val="22"/>
              </w:rPr>
              <w:t>Termoizolačný</w:t>
            </w:r>
            <w:proofErr w:type="spellEnd"/>
            <w:r w:rsidRPr="00271A89">
              <w:rPr>
                <w:rFonts w:ascii="Calibri" w:hAnsi="Calibri" w:cs="Calibri"/>
                <w:iCs/>
                <w:sz w:val="22"/>
              </w:rPr>
              <w:t xml:space="preserve"> obal na udržanie teploty mlieka počas prepravy pri nízkych teplotách</w:t>
            </w:r>
          </w:p>
        </w:tc>
      </w:tr>
      <w:tr w:rsidR="00707A42" w:rsidRPr="00B704C5" w14:paraId="223DE861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C6AE9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4E3B19" w14:textId="77777777" w:rsidR="00707A42" w:rsidRPr="00271A89" w:rsidRDefault="00707A42" w:rsidP="00271A89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2"/>
                <w:u w:val="single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sz w:val="22"/>
              </w:rPr>
              <w:t xml:space="preserve">Požadovaný objem tanku na mliečnu zmes: </w:t>
            </w:r>
            <w:r w:rsidRPr="00271A89">
              <w:rPr>
                <w:rFonts w:asciiTheme="minorHAnsi" w:hAnsiTheme="minorHAnsi" w:cstheme="minorHAnsi"/>
                <w:iCs/>
                <w:sz w:val="22"/>
              </w:rPr>
              <w:t>min</w:t>
            </w:r>
            <w:r w:rsidRPr="00271A89">
              <w:rPr>
                <w:rFonts w:asciiTheme="minorHAnsi" w:hAnsiTheme="minorHAnsi" w:cstheme="minorHAnsi"/>
                <w:bCs/>
                <w:iCs/>
                <w:sz w:val="22"/>
              </w:rPr>
              <w:t>. 260 l</w:t>
            </w:r>
          </w:p>
        </w:tc>
      </w:tr>
      <w:tr w:rsidR="00707A42" w:rsidRPr="00B704C5" w14:paraId="2297DDD9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890DA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A9DD34" w14:textId="77777777" w:rsidR="00707A42" w:rsidRPr="00271A89" w:rsidRDefault="00707A42" w:rsidP="00271A89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sz w:val="22"/>
              </w:rPr>
              <w:t xml:space="preserve">Hlavný zdroj napájania: </w:t>
            </w: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>400 V 16 A 50 Hz</w:t>
            </w:r>
          </w:p>
        </w:tc>
      </w:tr>
      <w:tr w:rsidR="00707A42" w:rsidRPr="00B704C5" w14:paraId="2ECD8D44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68C06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D692E0" w14:textId="77777777" w:rsidR="00707A42" w:rsidRPr="00271A89" w:rsidRDefault="00707A42" w:rsidP="00271A89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>Výkon ohrevu minimálne: 6 kW</w:t>
            </w:r>
          </w:p>
        </w:tc>
      </w:tr>
      <w:tr w:rsidR="00707A42" w:rsidRPr="00B704C5" w14:paraId="16C90EC4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14724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02F6F7" w14:textId="77777777" w:rsidR="00707A42" w:rsidRPr="00271A89" w:rsidRDefault="00707A42" w:rsidP="00271A89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>Výkon čerpadla minimálne: 40 l/min.</w:t>
            </w:r>
          </w:p>
        </w:tc>
      </w:tr>
      <w:tr w:rsidR="00707A42" w:rsidRPr="00B704C5" w14:paraId="3BB81C33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82F0C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41C1E3" w14:textId="77777777" w:rsidR="00707A42" w:rsidRPr="00271A89" w:rsidRDefault="00707A42" w:rsidP="00271A89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>Elektrický pohon s min. 2 rýchlosťami</w:t>
            </w:r>
          </w:p>
        </w:tc>
      </w:tr>
      <w:tr w:rsidR="00707A42" w:rsidRPr="00B704C5" w14:paraId="0ACE70EC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E9863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C8C8DC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 xml:space="preserve">Poklop s tesnením </w:t>
            </w:r>
            <w:r w:rsidRPr="00271A89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a s rukoväťou</w:t>
            </w: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 xml:space="preserve">, ktorá slúži zároveň na zaistenie poklopu </w:t>
            </w:r>
          </w:p>
        </w:tc>
      </w:tr>
      <w:tr w:rsidR="00707A42" w:rsidRPr="00B704C5" w14:paraId="55E1FC7B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ECEC6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DF4EE2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2"/>
                <w:u w:val="single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 xml:space="preserve">Ovládací panel </w:t>
            </w: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>na zariadení s </w:t>
            </w:r>
            <w:proofErr w:type="spellStart"/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>vodeodolnou</w:t>
            </w:r>
            <w:proofErr w:type="spellEnd"/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 xml:space="preserve"> úpravou</w:t>
            </w:r>
          </w:p>
        </w:tc>
      </w:tr>
      <w:tr w:rsidR="00707A42" w:rsidRPr="00B704C5" w14:paraId="67A9CA0F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FE65B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550B92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2"/>
                <w:u w:val="single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 xml:space="preserve">Nastaviteľné kŕmne dávky </w:t>
            </w:r>
          </w:p>
        </w:tc>
      </w:tr>
      <w:tr w:rsidR="00707A42" w:rsidRPr="00B704C5" w14:paraId="7E8C50DD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A279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9AF3EB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Pevné riadidlá</w:t>
            </w: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 xml:space="preserve"> pre tlačenie zariadenia výlučne pred sebou</w:t>
            </w:r>
          </w:p>
        </w:tc>
      </w:tr>
      <w:tr w:rsidR="00707A42" w:rsidRPr="00B704C5" w14:paraId="6D2070C8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72DF6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7B23FC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Výpustný ventil</w:t>
            </w: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 xml:space="preserve"> v spodnej časti zariadenia na kompletné vyprázdnenie tanku</w:t>
            </w:r>
          </w:p>
        </w:tc>
      </w:tr>
      <w:tr w:rsidR="00707A42" w:rsidRPr="00B704C5" w14:paraId="29DFAA09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39AC6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A569FC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Odstredivý mixér</w:t>
            </w: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 xml:space="preserve"> poháňaný napätím 230 V s výkonom min. 250 W</w:t>
            </w:r>
          </w:p>
        </w:tc>
      </w:tr>
      <w:tr w:rsidR="00707A42" w:rsidRPr="00B704C5" w14:paraId="23208DA3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AEBAC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7FD523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proofErr w:type="spellStart"/>
            <w:r w:rsidRPr="00271A89">
              <w:rPr>
                <w:rFonts w:asciiTheme="minorHAnsi" w:hAnsiTheme="minorHAnsi" w:cstheme="minorHAnsi"/>
                <w:bCs/>
                <w:iCs/>
                <w:sz w:val="22"/>
              </w:rPr>
              <w:t>Tenzometrický</w:t>
            </w:r>
            <w:proofErr w:type="spellEnd"/>
            <w:r w:rsidRPr="00271A89">
              <w:rPr>
                <w:rFonts w:asciiTheme="minorHAnsi" w:hAnsiTheme="minorHAnsi" w:cstheme="minorHAnsi"/>
                <w:bCs/>
                <w:iCs/>
                <w:sz w:val="22"/>
              </w:rPr>
              <w:t xml:space="preserve"> senzor na dne tanku</w:t>
            </w:r>
          </w:p>
        </w:tc>
      </w:tr>
      <w:tr w:rsidR="00707A42" w:rsidRPr="00B704C5" w14:paraId="30B481B7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66B99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BAAE10" w14:textId="5D440693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color w:val="000000"/>
                <w:sz w:val="22"/>
              </w:rPr>
              <w:t>Predné svetlo</w:t>
            </w:r>
            <w:r w:rsidRPr="00271A89">
              <w:rPr>
                <w:rFonts w:asciiTheme="minorHAnsi" w:hAnsiTheme="minorHAnsi" w:cstheme="minorHAnsi"/>
                <w:iCs/>
                <w:color w:val="000000"/>
                <w:sz w:val="22"/>
              </w:rPr>
              <w:t xml:space="preserve"> </w:t>
            </w:r>
          </w:p>
        </w:tc>
      </w:tr>
      <w:tr w:rsidR="00707A42" w:rsidRPr="00B704C5" w14:paraId="25417082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12485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42D065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Cs/>
                <w:sz w:val="22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sz w:val="22"/>
              </w:rPr>
              <w:t>Teplotný senzor</w:t>
            </w:r>
            <w:r w:rsidRPr="00271A89">
              <w:rPr>
                <w:rFonts w:asciiTheme="minorHAnsi" w:hAnsiTheme="minorHAnsi" w:cstheme="minorHAnsi"/>
                <w:iCs/>
                <w:sz w:val="22"/>
              </w:rPr>
              <w:t xml:space="preserve"> pre blokovanie ohrevu ak je tank prázdny</w:t>
            </w:r>
          </w:p>
        </w:tc>
      </w:tr>
      <w:tr w:rsidR="00707A42" w:rsidRPr="00B704C5" w14:paraId="28DA0E6C" w14:textId="77777777" w:rsidTr="0098564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5FF72" w14:textId="77777777" w:rsidR="00707A42" w:rsidRPr="00271A89" w:rsidRDefault="00707A42" w:rsidP="00271A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71A89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1A5988C" w14:textId="77777777" w:rsidR="00707A42" w:rsidRPr="00271A89" w:rsidRDefault="00707A42" w:rsidP="00271A89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2"/>
              </w:rPr>
            </w:pPr>
            <w:r w:rsidRPr="00271A89">
              <w:rPr>
                <w:rFonts w:asciiTheme="minorHAnsi" w:hAnsiTheme="minorHAnsi" w:cstheme="minorHAnsi"/>
                <w:bCs/>
                <w:iCs/>
                <w:sz w:val="22"/>
              </w:rPr>
              <w:t>Automatická funkcia čistenia a dezinfekcie</w:t>
            </w:r>
          </w:p>
        </w:tc>
      </w:tr>
    </w:tbl>
    <w:p w14:paraId="50681DB9" w14:textId="77777777" w:rsidR="00BD7A46" w:rsidRDefault="00BD7A46" w:rsidP="00E86327">
      <w:pPr>
        <w:jc w:val="both"/>
        <w:rPr>
          <w:rFonts w:ascii="Calibri" w:hAnsi="Calibri" w:cs="Calibri"/>
          <w:sz w:val="22"/>
          <w:szCs w:val="22"/>
        </w:rPr>
      </w:pPr>
    </w:p>
    <w:p w14:paraId="05C80B53" w14:textId="3BE4A869" w:rsidR="00BD7A46" w:rsidRPr="00271A89" w:rsidRDefault="00BD7A46" w:rsidP="00271A89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271A89">
        <w:rPr>
          <w:rFonts w:ascii="Calibri" w:hAnsi="Calibri"/>
          <w:b/>
          <w:bCs/>
          <w:i/>
          <w:iCs/>
        </w:rPr>
        <w:t>Potenciálny dodávateľ predložením ponuky deklaruje, že ním ponúkaný tovar spĺňa tu uvádzané požiadavky a parametre na predmet zákazky.</w:t>
      </w:r>
      <w:r w:rsidR="00271A89" w:rsidRPr="00271A89">
        <w:rPr>
          <w:rFonts w:ascii="Calibri" w:hAnsi="Calibri"/>
          <w:b/>
          <w:bCs/>
          <w:i/>
          <w:iCs/>
        </w:rPr>
        <w:t xml:space="preserve"> Zároveň tiež deklaruje, že je oprávnený dodávať predmet zákazky. </w:t>
      </w:r>
    </w:p>
    <w:p w14:paraId="66672D91" w14:textId="77777777" w:rsidR="005433BB" w:rsidRDefault="005433BB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1F4BF948" w14:textId="77777777"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D7A46" w:rsidRPr="00E034BE" w14:paraId="26F8A23D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0A6FE52" w14:textId="77777777"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61776E59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DD12F03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1D056866" w14:textId="77777777"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7382D084" w14:textId="77777777"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C865262" w14:textId="77777777"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48137250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2D153284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13FC86C" w14:textId="77777777"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14:paraId="4274181F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B74D12F" w14:textId="77777777" w:rsidR="00BD7A46" w:rsidRPr="00204529" w:rsidRDefault="0066357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Obstaranie </w:t>
            </w:r>
            <w:r w:rsidR="008B0874" w:rsidRPr="008B0874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Mliečny automat pre teľatá s pojazdom a pastérom</w:t>
            </w:r>
          </w:p>
        </w:tc>
        <w:tc>
          <w:tcPr>
            <w:tcW w:w="938" w:type="pct"/>
            <w:vAlign w:val="center"/>
          </w:tcPr>
          <w:p w14:paraId="3B89B571" w14:textId="77777777" w:rsidR="00BD7A46" w:rsidRPr="00E034BE" w:rsidRDefault="00BD7A4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D0280D3" w14:textId="77777777" w:rsidR="00BD7A46" w:rsidRPr="001900DA" w:rsidRDefault="008B0874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414F126" w14:textId="77777777" w:rsidR="00BD7A46" w:rsidRPr="001900DA" w:rsidRDefault="00BD7A4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14:paraId="47C6AC90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BD230" w14:textId="1E8FE1F7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271A89" w:rsidRPr="00271A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 typ, značku</w:t>
            </w:r>
            <w:r w:rsidR="00271A8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4A9B6D8E" w14:textId="77777777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14:paraId="60651237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2BD6F132" w14:textId="77777777"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6FEFDFAE" w14:textId="77777777"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9C5A34" w14:textId="77777777" w:rsidR="00BD7A46" w:rsidRPr="00F96D09" w:rsidRDefault="00BD7A46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BD7A46" w14:paraId="32CCB210" w14:textId="77777777" w:rsidTr="00271A8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74C8" w14:textId="77777777"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DB5C1BF" w14:textId="77777777"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92DB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3A3285AF" w14:textId="77777777" w:rsidTr="00271A8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F17B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4D93" w14:textId="77777777" w:rsidR="00BD7A46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615074" w14:textId="77777777" w:rsidR="00271A89" w:rsidRDefault="00271A8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4F97F" w14:textId="77777777" w:rsidR="00271A89" w:rsidRDefault="00271A8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7DFD4" w14:textId="77777777" w:rsidR="00271A89" w:rsidRPr="00E86327" w:rsidRDefault="00271A8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5B08B0A3" w14:textId="77777777" w:rsidTr="00271A8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50DB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C9EE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6D3CBF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271A89">
      <w:head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8E97" w14:textId="77777777" w:rsidR="00BD7A46" w:rsidRDefault="00BD7A46" w:rsidP="007E20AA">
      <w:r>
        <w:separator/>
      </w:r>
    </w:p>
  </w:endnote>
  <w:endnote w:type="continuationSeparator" w:id="0">
    <w:p w14:paraId="57026B6D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8CB5" w14:textId="77777777" w:rsidR="00BD7A46" w:rsidRDefault="00BD7A46" w:rsidP="007E20AA">
      <w:r>
        <w:separator/>
      </w:r>
    </w:p>
  </w:footnote>
  <w:footnote w:type="continuationSeparator" w:id="0">
    <w:p w14:paraId="1EB1A6F4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999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096"/>
    <w:multiLevelType w:val="hybridMultilevel"/>
    <w:tmpl w:val="495E3260"/>
    <w:lvl w:ilvl="0" w:tplc="E0B05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21D2"/>
    <w:multiLevelType w:val="hybridMultilevel"/>
    <w:tmpl w:val="43B6FDAA"/>
    <w:lvl w:ilvl="0" w:tplc="E0B05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D162E"/>
    <w:multiLevelType w:val="hybridMultilevel"/>
    <w:tmpl w:val="9E68849E"/>
    <w:lvl w:ilvl="0" w:tplc="FBE65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62392">
    <w:abstractNumId w:val="5"/>
  </w:num>
  <w:num w:numId="2" w16cid:durableId="33314339">
    <w:abstractNumId w:val="9"/>
  </w:num>
  <w:num w:numId="3" w16cid:durableId="68843679">
    <w:abstractNumId w:val="2"/>
  </w:num>
  <w:num w:numId="4" w16cid:durableId="589854107">
    <w:abstractNumId w:val="0"/>
  </w:num>
  <w:num w:numId="5" w16cid:durableId="1567565748">
    <w:abstractNumId w:val="7"/>
  </w:num>
  <w:num w:numId="6" w16cid:durableId="2135832231">
    <w:abstractNumId w:val="8"/>
  </w:num>
  <w:num w:numId="7" w16cid:durableId="890308205">
    <w:abstractNumId w:val="6"/>
  </w:num>
  <w:num w:numId="8" w16cid:durableId="1912275395">
    <w:abstractNumId w:val="4"/>
  </w:num>
  <w:num w:numId="9" w16cid:durableId="1394040442">
    <w:abstractNumId w:val="1"/>
  </w:num>
  <w:num w:numId="10" w16cid:durableId="1860268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5CCB"/>
    <w:rsid w:val="00074E43"/>
    <w:rsid w:val="000B2A1C"/>
    <w:rsid w:val="000E5C94"/>
    <w:rsid w:val="0010105B"/>
    <w:rsid w:val="0011272A"/>
    <w:rsid w:val="00135450"/>
    <w:rsid w:val="001900DA"/>
    <w:rsid w:val="001E2602"/>
    <w:rsid w:val="00204529"/>
    <w:rsid w:val="00271A89"/>
    <w:rsid w:val="002814AE"/>
    <w:rsid w:val="00291D4D"/>
    <w:rsid w:val="002C51C5"/>
    <w:rsid w:val="002E13EB"/>
    <w:rsid w:val="002F0287"/>
    <w:rsid w:val="00336D0C"/>
    <w:rsid w:val="00353AE5"/>
    <w:rsid w:val="003575F9"/>
    <w:rsid w:val="00370429"/>
    <w:rsid w:val="0037305F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33BB"/>
    <w:rsid w:val="00545425"/>
    <w:rsid w:val="00586DC7"/>
    <w:rsid w:val="00596274"/>
    <w:rsid w:val="005A74E2"/>
    <w:rsid w:val="005B4C6D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C58A7"/>
    <w:rsid w:val="006D03B4"/>
    <w:rsid w:val="00707A42"/>
    <w:rsid w:val="0071014D"/>
    <w:rsid w:val="0072084C"/>
    <w:rsid w:val="00763F8E"/>
    <w:rsid w:val="00795E87"/>
    <w:rsid w:val="007B1B2D"/>
    <w:rsid w:val="007E20AA"/>
    <w:rsid w:val="00815CFF"/>
    <w:rsid w:val="00820E57"/>
    <w:rsid w:val="0083184B"/>
    <w:rsid w:val="008938A9"/>
    <w:rsid w:val="008B0874"/>
    <w:rsid w:val="00970DD2"/>
    <w:rsid w:val="009837AA"/>
    <w:rsid w:val="009860D7"/>
    <w:rsid w:val="009913D3"/>
    <w:rsid w:val="0099493F"/>
    <w:rsid w:val="009E71D3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D7A46"/>
    <w:rsid w:val="00BE43FC"/>
    <w:rsid w:val="00C32CEF"/>
    <w:rsid w:val="00C4534D"/>
    <w:rsid w:val="00CB79C7"/>
    <w:rsid w:val="00CD66D8"/>
    <w:rsid w:val="00D13623"/>
    <w:rsid w:val="00D24379"/>
    <w:rsid w:val="00D432E5"/>
    <w:rsid w:val="00DB12F9"/>
    <w:rsid w:val="00DB5ADC"/>
    <w:rsid w:val="00DB6343"/>
    <w:rsid w:val="00E0055E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9239"/>
  <w15:docId w15:val="{8F809819-C586-4001-81BB-A644F9E7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543EB-83DA-4BC8-AD7B-F9BA14FE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19</cp:revision>
  <cp:lastPrinted>2021-01-12T15:08:00Z</cp:lastPrinted>
  <dcterms:created xsi:type="dcterms:W3CDTF">2022-05-29T11:16:00Z</dcterms:created>
  <dcterms:modified xsi:type="dcterms:W3CDTF">2025-03-03T13:20:00Z</dcterms:modified>
</cp:coreProperties>
</file>