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C5C" w:rsidRDefault="00211C5C" w:rsidP="00211C5C">
      <w:pPr>
        <w:tabs>
          <w:tab w:val="center" w:pos="7371"/>
        </w:tabs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>Opis predmetu zákazky</w:t>
      </w:r>
    </w:p>
    <w:p w:rsidR="00211C5C" w:rsidRDefault="00211C5C" w:rsidP="00211C5C">
      <w:pPr>
        <w:jc w:val="both"/>
        <w:rPr>
          <w:sz w:val="16"/>
          <w:szCs w:val="16"/>
        </w:rPr>
      </w:pPr>
    </w:p>
    <w:p w:rsidR="00211C5C" w:rsidRDefault="00211C5C" w:rsidP="00211C5C">
      <w:pPr>
        <w:tabs>
          <w:tab w:val="center" w:pos="7371"/>
        </w:tabs>
        <w:jc w:val="both"/>
      </w:pPr>
    </w:p>
    <w:p w:rsidR="00211C5C" w:rsidRDefault="00211C5C" w:rsidP="00211C5C">
      <w:pPr>
        <w:tabs>
          <w:tab w:val="center" w:pos="7371"/>
        </w:tabs>
        <w:jc w:val="both"/>
        <w:rPr>
          <w:b/>
          <w:sz w:val="28"/>
        </w:rPr>
      </w:pPr>
      <w:r>
        <w:rPr>
          <w:b/>
          <w:sz w:val="28"/>
        </w:rPr>
        <w:t xml:space="preserve">Dovoľujem si Vás požiadať o predloženie cenovej ponuky: </w:t>
      </w:r>
    </w:p>
    <w:p w:rsidR="0038125F" w:rsidRPr="0038125F" w:rsidRDefault="0038125F" w:rsidP="00211C5C">
      <w:pPr>
        <w:tabs>
          <w:tab w:val="center" w:pos="7371"/>
        </w:tabs>
        <w:jc w:val="both"/>
      </w:pPr>
      <w:r w:rsidRPr="0038125F">
        <w:t>V súvislosti s prijatím zahraničnej delegácie</w:t>
      </w:r>
    </w:p>
    <w:p w:rsidR="00211C5C" w:rsidRDefault="00211C5C" w:rsidP="00211C5C">
      <w:pPr>
        <w:tabs>
          <w:tab w:val="center" w:pos="7371"/>
        </w:tabs>
        <w:jc w:val="both"/>
      </w:pPr>
    </w:p>
    <w:p w:rsidR="00211C5C" w:rsidRDefault="00211C5C" w:rsidP="00211C5C">
      <w:pPr>
        <w:tabs>
          <w:tab w:val="center" w:pos="7371"/>
        </w:tabs>
        <w:jc w:val="both"/>
      </w:pPr>
      <w:r>
        <w:rPr>
          <w:b/>
        </w:rPr>
        <w:t>Predmet zákazky</w:t>
      </w:r>
      <w:r w:rsidR="007E16CF">
        <w:t>:</w:t>
      </w:r>
    </w:p>
    <w:p w:rsidR="007E16CF" w:rsidRDefault="007E16CF" w:rsidP="007E16CF">
      <w:pPr>
        <w:pStyle w:val="Odsekzoznamu"/>
        <w:numPr>
          <w:ilvl w:val="0"/>
          <w:numId w:val="4"/>
        </w:numPr>
        <w:tabs>
          <w:tab w:val="center" w:pos="7371"/>
        </w:tabs>
        <w:jc w:val="both"/>
      </w:pPr>
      <w:r>
        <w:t>Zabezpečenie stravovacích služieb</w:t>
      </w:r>
    </w:p>
    <w:p w:rsidR="007E16CF" w:rsidRDefault="007E16CF" w:rsidP="007E16CF">
      <w:pPr>
        <w:pStyle w:val="Odsekzoznamu"/>
        <w:numPr>
          <w:ilvl w:val="0"/>
          <w:numId w:val="4"/>
        </w:numPr>
        <w:tabs>
          <w:tab w:val="center" w:pos="7371"/>
        </w:tabs>
        <w:jc w:val="both"/>
      </w:pPr>
      <w:r>
        <w:t>Prenájom konferenčných priestorov s technickým vybavením</w:t>
      </w:r>
    </w:p>
    <w:p w:rsidR="007E16CF" w:rsidRDefault="007E16CF" w:rsidP="007E16CF">
      <w:pPr>
        <w:pStyle w:val="Odsekzoznamu"/>
        <w:numPr>
          <w:ilvl w:val="0"/>
          <w:numId w:val="4"/>
        </w:numPr>
        <w:tabs>
          <w:tab w:val="center" w:pos="7371"/>
        </w:tabs>
        <w:jc w:val="both"/>
      </w:pPr>
      <w:r>
        <w:t>Športovo-kultúrneho programu</w:t>
      </w: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762B93" w:rsidRDefault="007E16CF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>Bližšia špecifikácia:</w:t>
      </w:r>
    </w:p>
    <w:p w:rsidR="00492DD9" w:rsidRDefault="00492DD9" w:rsidP="00492DD9">
      <w:pPr>
        <w:rPr>
          <w:sz w:val="22"/>
          <w:szCs w:val="22"/>
        </w:rPr>
      </w:pPr>
      <w:r w:rsidRPr="00492DD9">
        <w:rPr>
          <w:highlight w:val="yellow"/>
        </w:rPr>
        <w:t>Stravovacie služby</w:t>
      </w:r>
      <w:r w:rsidR="00546ACD">
        <w:rPr>
          <w:highlight w:val="yellow"/>
        </w:rPr>
        <w:t xml:space="preserve"> pre 60 osôb</w:t>
      </w:r>
      <w:bookmarkStart w:id="0" w:name="_GoBack"/>
      <w:bookmarkEnd w:id="0"/>
      <w:r w:rsidRPr="00492DD9">
        <w:rPr>
          <w:highlight w:val="yellow"/>
        </w:rPr>
        <w:t>:</w:t>
      </w:r>
      <w:r>
        <w:t xml:space="preserve"> </w:t>
      </w:r>
    </w:p>
    <w:p w:rsidR="00492DD9" w:rsidRDefault="00492DD9" w:rsidP="00492DD9">
      <w:pPr>
        <w:pStyle w:val="Odsekzoznamu"/>
        <w:numPr>
          <w:ilvl w:val="0"/>
          <w:numId w:val="4"/>
        </w:numPr>
      </w:pPr>
      <w:r>
        <w:t>Občerstvenie pri príchode hostí – káva, čaj, voda</w:t>
      </w:r>
    </w:p>
    <w:p w:rsidR="00492DD9" w:rsidRDefault="00492DD9" w:rsidP="00492DD9"/>
    <w:p w:rsidR="00492DD9" w:rsidRDefault="00492DD9" w:rsidP="00492DD9">
      <w:pPr>
        <w:pStyle w:val="Odsekzoznamu"/>
        <w:numPr>
          <w:ilvl w:val="0"/>
          <w:numId w:val="4"/>
        </w:numPr>
      </w:pPr>
      <w:r>
        <w:t>Občerstvenie počas rokovania – voda perlivá, neperlivá v sklených fľašiach</w:t>
      </w:r>
    </w:p>
    <w:p w:rsidR="00492DD9" w:rsidRDefault="00492DD9" w:rsidP="00492DD9"/>
    <w:p w:rsidR="00492DD9" w:rsidRDefault="00492DD9" w:rsidP="00492DD9">
      <w:pPr>
        <w:pStyle w:val="Odsekzoznamu"/>
        <w:numPr>
          <w:ilvl w:val="0"/>
          <w:numId w:val="4"/>
        </w:numPr>
      </w:pPr>
      <w:proofErr w:type="spellStart"/>
      <w:r>
        <w:t>Coffee</w:t>
      </w:r>
      <w:proofErr w:type="spellEnd"/>
      <w:r>
        <w:t xml:space="preserve"> break – káva, čaj, nealko nápoje, drobná sladká a slaná pochutina</w:t>
      </w:r>
    </w:p>
    <w:p w:rsidR="00492DD9" w:rsidRDefault="00492DD9" w:rsidP="00492DD9"/>
    <w:p w:rsidR="00492DD9" w:rsidRDefault="00492DD9" w:rsidP="00492DD9">
      <w:pPr>
        <w:pStyle w:val="Odsekzoznamu"/>
        <w:numPr>
          <w:ilvl w:val="0"/>
          <w:numId w:val="4"/>
        </w:numPr>
      </w:pPr>
      <w:r>
        <w:t>Slávnostný obed v zložení:        prípitok nealkoholickým nápojom</w:t>
      </w:r>
    </w:p>
    <w:p w:rsidR="00492DD9" w:rsidRDefault="00492DD9" w:rsidP="00492DD9">
      <w:pPr>
        <w:ind w:left="2124" w:firstLine="708"/>
      </w:pPr>
      <w:r>
        <w:t xml:space="preserve">                podávanie formou bufetu – mäsité jedlo, bezmäsité jedlo, prílohy k hlavnému jedlu, cestoviny, mix šalátov, ryba, vegetariánsky variant, </w:t>
      </w:r>
      <w:proofErr w:type="spellStart"/>
      <w:r>
        <w:t>vegánsky</w:t>
      </w:r>
      <w:proofErr w:type="spellEnd"/>
      <w:r>
        <w:t xml:space="preserve"> variant</w:t>
      </w:r>
    </w:p>
    <w:p w:rsidR="00492DD9" w:rsidRDefault="00492DD9" w:rsidP="00492DD9">
      <w:pPr>
        <w:ind w:left="2124" w:firstLine="708"/>
      </w:pPr>
      <w:r>
        <w:t xml:space="preserve">zabezpečenie </w:t>
      </w:r>
      <w:proofErr w:type="spellStart"/>
      <w:r>
        <w:t>halal</w:t>
      </w:r>
      <w:proofErr w:type="spellEnd"/>
      <w:r>
        <w:t xml:space="preserve"> a </w:t>
      </w:r>
      <w:proofErr w:type="spellStart"/>
      <w:r>
        <w:t>košer</w:t>
      </w:r>
      <w:proofErr w:type="spellEnd"/>
      <w:r>
        <w:t xml:space="preserve"> jedál</w:t>
      </w:r>
    </w:p>
    <w:p w:rsidR="00492DD9" w:rsidRDefault="00492DD9" w:rsidP="00492DD9">
      <w:pPr>
        <w:ind w:left="2124" w:firstLine="708"/>
      </w:pPr>
      <w:r>
        <w:t>nealkoholické nápoje</w:t>
      </w:r>
    </w:p>
    <w:p w:rsidR="00492DD9" w:rsidRDefault="00492DD9" w:rsidP="00492DD9">
      <w:pPr>
        <w:ind w:left="2124" w:firstLine="708"/>
      </w:pPr>
      <w:r>
        <w:t>káva</w:t>
      </w:r>
    </w:p>
    <w:p w:rsidR="00492DD9" w:rsidRDefault="00492DD9" w:rsidP="00492DD9">
      <w:pPr>
        <w:ind w:left="2124" w:firstLine="708"/>
      </w:pPr>
      <w:r>
        <w:t>dezert</w:t>
      </w:r>
    </w:p>
    <w:p w:rsidR="00492DD9" w:rsidRDefault="00492DD9" w:rsidP="00492DD9"/>
    <w:p w:rsidR="00492DD9" w:rsidRDefault="00492DD9" w:rsidP="00492DD9">
      <w:r w:rsidRPr="00492DD9">
        <w:rPr>
          <w:highlight w:val="yellow"/>
        </w:rPr>
        <w:t>Konferenčné priestory:</w:t>
      </w:r>
    </w:p>
    <w:p w:rsidR="00492DD9" w:rsidRDefault="00492DD9" w:rsidP="00492DD9"/>
    <w:p w:rsidR="00492DD9" w:rsidRDefault="00492DD9" w:rsidP="00492DD9">
      <w:r>
        <w:t xml:space="preserve">Konferenčná sála s kapacitou pre 60 osôb s možnosťou sedenia typu </w:t>
      </w:r>
      <w:proofErr w:type="spellStart"/>
      <w:r>
        <w:t>ženeva</w:t>
      </w:r>
      <w:proofErr w:type="spellEnd"/>
    </w:p>
    <w:p w:rsidR="00492DD9" w:rsidRDefault="00492DD9" w:rsidP="00492DD9">
      <w:r>
        <w:t>Klimatizované priestory</w:t>
      </w:r>
    </w:p>
    <w:p w:rsidR="00492DD9" w:rsidRDefault="00492DD9" w:rsidP="00492DD9">
      <w:r>
        <w:t>Technické vybavenie – ozvučenie miestnosti, mikrofón, dataprojektor, pripojenie na internet, premietacie plátno, prítomnosť obslužného personálu počas konferencie (technik)</w:t>
      </w:r>
    </w:p>
    <w:p w:rsidR="00492DD9" w:rsidRDefault="00492DD9" w:rsidP="00492DD9"/>
    <w:p w:rsidR="00492DD9" w:rsidRDefault="00492DD9" w:rsidP="00492DD9">
      <w:r w:rsidRPr="0038125F">
        <w:rPr>
          <w:highlight w:val="yellow"/>
        </w:rPr>
        <w:t>Športovo-kultúrny program:</w:t>
      </w:r>
    </w:p>
    <w:p w:rsidR="00492DD9" w:rsidRDefault="00492DD9" w:rsidP="00492DD9">
      <w:r>
        <w:t xml:space="preserve">Možnosť exteriérových a v prípade nepriaznivého počasia aj interiérových aktivít team </w:t>
      </w:r>
      <w:proofErr w:type="spellStart"/>
      <w:r>
        <w:t>buildingového</w:t>
      </w:r>
      <w:proofErr w:type="spellEnd"/>
      <w:r>
        <w:t xml:space="preserve"> charakteru. </w:t>
      </w:r>
    </w:p>
    <w:p w:rsidR="007E16CF" w:rsidRDefault="007E16CF" w:rsidP="007E16CF"/>
    <w:p w:rsidR="00F61110" w:rsidRDefault="00F61110" w:rsidP="00211C5C">
      <w:pPr>
        <w:tabs>
          <w:tab w:val="center" w:pos="7371"/>
        </w:tabs>
        <w:jc w:val="both"/>
      </w:pPr>
    </w:p>
    <w:p w:rsidR="007E16CF" w:rsidRDefault="007E16CF" w:rsidP="007E16CF">
      <w:r w:rsidRPr="007E16CF">
        <w:rPr>
          <w:b/>
        </w:rPr>
        <w:t>Lokalita:</w:t>
      </w:r>
      <w:r w:rsidRPr="007E16CF">
        <w:t xml:space="preserve"> </w:t>
      </w:r>
    </w:p>
    <w:p w:rsidR="007E16CF" w:rsidRPr="007E16CF" w:rsidRDefault="007E16CF" w:rsidP="007E16CF">
      <w:pPr>
        <w:rPr>
          <w:sz w:val="22"/>
          <w:szCs w:val="22"/>
        </w:rPr>
      </w:pPr>
      <w:r>
        <w:t>-     preferujeme podhorskú malokarpatskú oblasť</w:t>
      </w:r>
    </w:p>
    <w:p w:rsidR="007E16CF" w:rsidRDefault="007E16CF" w:rsidP="007E16CF">
      <w:r>
        <w:t>-     maximálne vo vzdialenosti od centra Bratislavy do 50 km</w:t>
      </w:r>
    </w:p>
    <w:p w:rsidR="00146598" w:rsidRDefault="007E16CF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 </w:t>
      </w:r>
    </w:p>
    <w:p w:rsidR="007E16CF" w:rsidRDefault="007E16CF" w:rsidP="00211C5C">
      <w:pPr>
        <w:tabs>
          <w:tab w:val="center" w:pos="7371"/>
        </w:tabs>
        <w:jc w:val="both"/>
        <w:rPr>
          <w:b/>
        </w:rPr>
      </w:pPr>
    </w:p>
    <w:p w:rsidR="0038125F" w:rsidRDefault="0038125F" w:rsidP="00211C5C">
      <w:pPr>
        <w:tabs>
          <w:tab w:val="center" w:pos="7371"/>
        </w:tabs>
        <w:jc w:val="both"/>
        <w:rPr>
          <w:b/>
        </w:rPr>
      </w:pPr>
    </w:p>
    <w:p w:rsidR="0038125F" w:rsidRDefault="0038125F" w:rsidP="00211C5C">
      <w:pPr>
        <w:tabs>
          <w:tab w:val="center" w:pos="7371"/>
        </w:tabs>
        <w:jc w:val="both"/>
        <w:rPr>
          <w:b/>
        </w:rPr>
      </w:pPr>
    </w:p>
    <w:p w:rsidR="0038125F" w:rsidRDefault="0038125F" w:rsidP="00211C5C">
      <w:pPr>
        <w:tabs>
          <w:tab w:val="center" w:pos="7371"/>
        </w:tabs>
        <w:jc w:val="both"/>
        <w:rPr>
          <w:b/>
        </w:rPr>
      </w:pPr>
    </w:p>
    <w:p w:rsidR="0038125F" w:rsidRDefault="0038125F" w:rsidP="00211C5C">
      <w:pPr>
        <w:tabs>
          <w:tab w:val="center" w:pos="7371"/>
        </w:tabs>
        <w:jc w:val="both"/>
        <w:rPr>
          <w:b/>
        </w:rPr>
      </w:pPr>
    </w:p>
    <w:p w:rsidR="0038125F" w:rsidRDefault="0038125F" w:rsidP="00211C5C">
      <w:pPr>
        <w:tabs>
          <w:tab w:val="center" w:pos="7371"/>
        </w:tabs>
        <w:jc w:val="both"/>
        <w:rPr>
          <w:b/>
        </w:rPr>
      </w:pPr>
    </w:p>
    <w:p w:rsidR="007E16CF" w:rsidRDefault="007E16CF" w:rsidP="007E16CF">
      <w:pPr>
        <w:tabs>
          <w:tab w:val="center" w:pos="7371"/>
        </w:tabs>
        <w:jc w:val="both"/>
        <w:rPr>
          <w:b/>
        </w:rPr>
      </w:pPr>
      <w:r>
        <w:rPr>
          <w:b/>
        </w:rPr>
        <w:lastRenderedPageBreak/>
        <w:t xml:space="preserve">Kritéria na výber: </w:t>
      </w:r>
    </w:p>
    <w:p w:rsidR="007E16CF" w:rsidRDefault="007E16CF" w:rsidP="007E16CF">
      <w:pPr>
        <w:pStyle w:val="Odsekzoznamu"/>
        <w:numPr>
          <w:ilvl w:val="0"/>
          <w:numId w:val="2"/>
        </w:numPr>
        <w:contextualSpacing w:val="0"/>
        <w:rPr>
          <w:sz w:val="22"/>
          <w:szCs w:val="22"/>
        </w:rPr>
      </w:pPr>
      <w:r>
        <w:t>Parkovacie možnosti pre 40 vozidiel</w:t>
      </w:r>
    </w:p>
    <w:p w:rsidR="007E16CF" w:rsidRDefault="007E16CF" w:rsidP="007E16CF">
      <w:pPr>
        <w:pStyle w:val="Odsekzoznamu"/>
        <w:numPr>
          <w:ilvl w:val="0"/>
          <w:numId w:val="2"/>
        </w:numPr>
        <w:contextualSpacing w:val="0"/>
      </w:pPr>
      <w:r>
        <w:t>Možnosť usporiadania športovo-kultúrneho programu v rámci areálu</w:t>
      </w:r>
    </w:p>
    <w:p w:rsidR="007E16CF" w:rsidRDefault="007E16CF" w:rsidP="007E16CF">
      <w:pPr>
        <w:pStyle w:val="Odsekzoznamu"/>
        <w:numPr>
          <w:ilvl w:val="0"/>
          <w:numId w:val="2"/>
        </w:numPr>
        <w:contextualSpacing w:val="0"/>
      </w:pPr>
      <w:r>
        <w:t xml:space="preserve">Separátne stravovanie, oddelene od ostatných hostí, s možnosťou využitia vonkajších priestorov, priestorov terasy a prepojením na športovo-kultúrny program </w:t>
      </w:r>
    </w:p>
    <w:p w:rsidR="007E16CF" w:rsidRDefault="007E16CF" w:rsidP="007E16CF">
      <w:pPr>
        <w:pStyle w:val="Odsekzoznamu"/>
        <w:numPr>
          <w:ilvl w:val="0"/>
          <w:numId w:val="2"/>
        </w:numPr>
        <w:contextualSpacing w:val="0"/>
      </w:pPr>
      <w:r>
        <w:t>Anglicky hovoriaci personál</w:t>
      </w:r>
    </w:p>
    <w:p w:rsidR="007E16CF" w:rsidRDefault="007E16CF" w:rsidP="007E16CF">
      <w:pPr>
        <w:pStyle w:val="Odsekzoznamu"/>
        <w:numPr>
          <w:ilvl w:val="0"/>
          <w:numId w:val="2"/>
        </w:numPr>
        <w:contextualSpacing w:val="0"/>
      </w:pPr>
      <w:r>
        <w:t xml:space="preserve">Čistota a kvalita zariadenia </w:t>
      </w:r>
    </w:p>
    <w:p w:rsidR="007E16CF" w:rsidRDefault="007E16CF" w:rsidP="007E16CF">
      <w:pPr>
        <w:pStyle w:val="Odsekzoznamu"/>
        <w:numPr>
          <w:ilvl w:val="0"/>
          <w:numId w:val="2"/>
        </w:numPr>
        <w:contextualSpacing w:val="0"/>
      </w:pPr>
      <w:r>
        <w:t>Vysoký rating na úrovni minimálne 4 hviezd</w:t>
      </w:r>
    </w:p>
    <w:p w:rsidR="007E16CF" w:rsidRPr="00B97008" w:rsidRDefault="007E16CF" w:rsidP="00211C5C">
      <w:pPr>
        <w:tabs>
          <w:tab w:val="center" w:pos="7371"/>
        </w:tabs>
        <w:jc w:val="both"/>
      </w:pPr>
    </w:p>
    <w:p w:rsidR="00146598" w:rsidRDefault="00146598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  </w:t>
      </w: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Termín </w:t>
      </w:r>
      <w:r w:rsidR="00762B93">
        <w:rPr>
          <w:b/>
        </w:rPr>
        <w:t>konania</w:t>
      </w:r>
      <w:r w:rsidR="007E16CF">
        <w:rPr>
          <w:b/>
        </w:rPr>
        <w:t>: 03.06.2025</w:t>
      </w:r>
      <w:r w:rsidR="00E655C2">
        <w:rPr>
          <w:b/>
        </w:rPr>
        <w:t xml:space="preserve"> </w:t>
      </w:r>
      <w:r w:rsidR="008B4D28">
        <w:rPr>
          <w:b/>
        </w:rPr>
        <w:t xml:space="preserve"> </w:t>
      </w:r>
      <w:r w:rsidR="00B97008">
        <w:rPr>
          <w:b/>
        </w:rPr>
        <w:t xml:space="preserve"> </w:t>
      </w: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</w:pPr>
      <w:r>
        <w:t xml:space="preserve">V prípade nejasností, alebo otázok ma prosím kontaktujte. </w:t>
      </w:r>
    </w:p>
    <w:p w:rsidR="00211C5C" w:rsidRDefault="00211C5C" w:rsidP="00211C5C">
      <w:pPr>
        <w:tabs>
          <w:tab w:val="center" w:pos="7371"/>
        </w:tabs>
        <w:jc w:val="both"/>
      </w:pPr>
      <w:r>
        <w:t>Ďakujem.</w:t>
      </w:r>
    </w:p>
    <w:p w:rsidR="00211C5C" w:rsidRDefault="00211C5C" w:rsidP="00211C5C">
      <w:pPr>
        <w:tabs>
          <w:tab w:val="center" w:pos="7371"/>
        </w:tabs>
        <w:jc w:val="both"/>
      </w:pPr>
      <w:r>
        <w:t>Prajem pekný deň.</w:t>
      </w:r>
    </w:p>
    <w:p w:rsidR="00211C5C" w:rsidRDefault="00211C5C" w:rsidP="00211C5C">
      <w:pPr>
        <w:tabs>
          <w:tab w:val="center" w:pos="7371"/>
        </w:tabs>
        <w:jc w:val="both"/>
      </w:pPr>
      <w:r>
        <w:t>S pozdravom.</w:t>
      </w:r>
    </w:p>
    <w:p w:rsidR="00211C5C" w:rsidRDefault="00211C5C" w:rsidP="00211C5C">
      <w:pPr>
        <w:tabs>
          <w:tab w:val="center" w:pos="7371"/>
        </w:tabs>
        <w:jc w:val="both"/>
      </w:pPr>
    </w:p>
    <w:p w:rsidR="00211C5C" w:rsidRDefault="00211C5C" w:rsidP="00211C5C">
      <w:pPr>
        <w:rPr>
          <w:b/>
          <w:bCs/>
          <w:color w:val="1F497D"/>
          <w:sz w:val="22"/>
          <w:szCs w:val="22"/>
        </w:rPr>
      </w:pPr>
      <w:r>
        <w:rPr>
          <w:b/>
          <w:bCs/>
          <w:color w:val="1F497D"/>
        </w:rPr>
        <w:t>npor. Patrik Forgáč</w:t>
      </w:r>
    </w:p>
    <w:p w:rsidR="00211C5C" w:rsidRDefault="00211C5C" w:rsidP="00211C5C">
      <w:pPr>
        <w:rPr>
          <w:color w:val="1F497D"/>
        </w:rPr>
      </w:pPr>
      <w:r>
        <w:rPr>
          <w:color w:val="1F497D"/>
        </w:rPr>
        <w:t xml:space="preserve">starší referent </w:t>
      </w:r>
      <w:r>
        <w:rPr>
          <w:color w:val="C21212"/>
        </w:rPr>
        <w:t xml:space="preserve">| </w:t>
      </w:r>
      <w:r>
        <w:rPr>
          <w:color w:val="1F497D"/>
        </w:rPr>
        <w:t>oddelenie medzinárodnej policajnej spolupráce</w:t>
      </w:r>
    </w:p>
    <w:p w:rsidR="00211C5C" w:rsidRDefault="00211C5C" w:rsidP="00211C5C">
      <w:pPr>
        <w:rPr>
          <w:color w:val="1F497D"/>
        </w:rPr>
      </w:pPr>
    </w:p>
    <w:p w:rsidR="00211C5C" w:rsidRDefault="00211C5C" w:rsidP="00211C5C">
      <w:pPr>
        <w:spacing w:after="240"/>
        <w:rPr>
          <w:color w:val="1F497D"/>
        </w:rPr>
      </w:pPr>
      <w:r>
        <w:rPr>
          <w:rFonts w:ascii="Helvetica" w:hAnsi="Helvetica" w:cs="Helvetica"/>
          <w:noProof/>
          <w:color w:val="2C3E50"/>
          <w:sz w:val="18"/>
          <w:szCs w:val="18"/>
        </w:rPr>
        <w:drawing>
          <wp:inline distT="0" distB="0" distL="0" distR="0">
            <wp:extent cx="3336925" cy="416560"/>
            <wp:effectExtent l="0" t="0" r="0" b="2540"/>
            <wp:docPr id="1" name="Obrázok 1" descr="cid:image002.jpg@01DA649C.7C94C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A649C.7C94C0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C5C" w:rsidRDefault="00211C5C" w:rsidP="00211C5C">
      <w:pPr>
        <w:rPr>
          <w:rFonts w:ascii="Calibri" w:hAnsi="Calibri" w:cs="Calibri"/>
          <w:b/>
          <w:bCs/>
          <w:color w:val="004080"/>
          <w:sz w:val="22"/>
          <w:szCs w:val="22"/>
        </w:rPr>
      </w:pPr>
      <w:r>
        <w:rPr>
          <w:b/>
          <w:bCs/>
          <w:color w:val="004080"/>
        </w:rPr>
        <w:t>Prezídium Policajného zboru</w:t>
      </w:r>
    </w:p>
    <w:p w:rsidR="00211C5C" w:rsidRDefault="00211C5C" w:rsidP="00211C5C">
      <w:pPr>
        <w:rPr>
          <w:b/>
          <w:bCs/>
          <w:color w:val="004080"/>
        </w:rPr>
      </w:pPr>
      <w:r>
        <w:rPr>
          <w:b/>
          <w:bCs/>
          <w:color w:val="004080"/>
        </w:rPr>
        <w:t>úrad medzinárodnej policajnej spolupráce</w:t>
      </w:r>
    </w:p>
    <w:p w:rsidR="00211C5C" w:rsidRDefault="00211C5C" w:rsidP="00211C5C">
      <w:pPr>
        <w:rPr>
          <w:color w:val="002060"/>
        </w:rPr>
      </w:pPr>
      <w:r>
        <w:rPr>
          <w:color w:val="004080"/>
        </w:rPr>
        <w:t xml:space="preserve">Pribinova 2 </w:t>
      </w:r>
      <w:r>
        <w:rPr>
          <w:color w:val="C21212"/>
        </w:rPr>
        <w:t xml:space="preserve">| </w:t>
      </w:r>
      <w:r>
        <w:rPr>
          <w:color w:val="004080"/>
        </w:rPr>
        <w:t xml:space="preserve">812 72 Bratislava </w:t>
      </w:r>
      <w:r>
        <w:rPr>
          <w:color w:val="C21212"/>
        </w:rPr>
        <w:t>|</w:t>
      </w:r>
      <w:r>
        <w:rPr>
          <w:b/>
          <w:bCs/>
          <w:color w:val="C21212"/>
        </w:rPr>
        <w:t xml:space="preserve"> </w:t>
      </w:r>
      <w:r>
        <w:rPr>
          <w:color w:val="004080"/>
        </w:rPr>
        <w:t xml:space="preserve">Slovenská republika </w:t>
      </w:r>
      <w:r>
        <w:rPr>
          <w:color w:val="1F497D"/>
        </w:rPr>
        <w:br/>
      </w:r>
      <w:r>
        <w:rPr>
          <w:color w:val="004080"/>
        </w:rPr>
        <w:t xml:space="preserve">tel.: </w:t>
      </w:r>
      <w:r>
        <w:rPr>
          <w:color w:val="1F497D"/>
        </w:rPr>
        <w:t xml:space="preserve">+421 9610 56425 </w:t>
      </w:r>
      <w:r>
        <w:rPr>
          <w:color w:val="C21212"/>
        </w:rPr>
        <w:t xml:space="preserve">| </w:t>
      </w:r>
      <w:r>
        <w:rPr>
          <w:color w:val="004080"/>
        </w:rPr>
        <w:t xml:space="preserve">fax: </w:t>
      </w:r>
      <w:r>
        <w:rPr>
          <w:color w:val="1F497D"/>
        </w:rPr>
        <w:t>+421 9610 56409</w:t>
      </w:r>
      <w:r>
        <w:rPr>
          <w:color w:val="1F497D"/>
        </w:rPr>
        <w:br/>
      </w:r>
      <w:hyperlink r:id="rId7" w:history="1">
        <w:r>
          <w:rPr>
            <w:rStyle w:val="Hypertextovprepojenie"/>
          </w:rPr>
          <w:t>patrik.forgac@minv.sk</w:t>
        </w:r>
      </w:hyperlink>
      <w:r>
        <w:rPr>
          <w:color w:val="004080"/>
        </w:rPr>
        <w:t xml:space="preserve"> </w:t>
      </w:r>
      <w:r>
        <w:rPr>
          <w:color w:val="C21212"/>
        </w:rPr>
        <w:t xml:space="preserve">| </w:t>
      </w:r>
      <w:hyperlink r:id="rId8" w:history="1">
        <w:r>
          <w:rPr>
            <w:rStyle w:val="Hypertextovprepojenie"/>
            <w:color w:val="002060"/>
          </w:rPr>
          <w:t>www.minv.sk</w:t>
        </w:r>
      </w:hyperlink>
    </w:p>
    <w:p w:rsidR="006900ED" w:rsidRPr="00211C5C" w:rsidRDefault="006900ED" w:rsidP="00211C5C"/>
    <w:sectPr w:rsidR="006900ED" w:rsidRPr="00211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6244D"/>
    <w:multiLevelType w:val="hybridMultilevel"/>
    <w:tmpl w:val="18B09A66"/>
    <w:lvl w:ilvl="0" w:tplc="F1B672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B4892"/>
    <w:multiLevelType w:val="hybridMultilevel"/>
    <w:tmpl w:val="876E1EA6"/>
    <w:lvl w:ilvl="0" w:tplc="3F1099C4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5BCC6BC5"/>
    <w:multiLevelType w:val="hybridMultilevel"/>
    <w:tmpl w:val="0024DC90"/>
    <w:lvl w:ilvl="0" w:tplc="F67468B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D5890"/>
    <w:multiLevelType w:val="hybridMultilevel"/>
    <w:tmpl w:val="C78CF164"/>
    <w:lvl w:ilvl="0" w:tplc="9E5CB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9FF"/>
    <w:rsid w:val="00053E65"/>
    <w:rsid w:val="001139B1"/>
    <w:rsid w:val="00146598"/>
    <w:rsid w:val="001D0CB7"/>
    <w:rsid w:val="001E0EB5"/>
    <w:rsid w:val="00207942"/>
    <w:rsid w:val="00211C5C"/>
    <w:rsid w:val="002C1EAC"/>
    <w:rsid w:val="002D5DA6"/>
    <w:rsid w:val="002F1F66"/>
    <w:rsid w:val="0038125F"/>
    <w:rsid w:val="003845BC"/>
    <w:rsid w:val="003C761F"/>
    <w:rsid w:val="003F1A7A"/>
    <w:rsid w:val="00492DD9"/>
    <w:rsid w:val="0049406F"/>
    <w:rsid w:val="004C3736"/>
    <w:rsid w:val="004D75DA"/>
    <w:rsid w:val="00523B78"/>
    <w:rsid w:val="00546ACD"/>
    <w:rsid w:val="00563DB3"/>
    <w:rsid w:val="00575DA8"/>
    <w:rsid w:val="006408C8"/>
    <w:rsid w:val="00650821"/>
    <w:rsid w:val="00655C3A"/>
    <w:rsid w:val="006900ED"/>
    <w:rsid w:val="00720F8E"/>
    <w:rsid w:val="00762B93"/>
    <w:rsid w:val="007D49FF"/>
    <w:rsid w:val="007E16CF"/>
    <w:rsid w:val="00815D9C"/>
    <w:rsid w:val="008B4D28"/>
    <w:rsid w:val="008B6C86"/>
    <w:rsid w:val="008F5500"/>
    <w:rsid w:val="009008E8"/>
    <w:rsid w:val="00916B74"/>
    <w:rsid w:val="0092633E"/>
    <w:rsid w:val="009648EC"/>
    <w:rsid w:val="00A03FFD"/>
    <w:rsid w:val="00A90CCD"/>
    <w:rsid w:val="00AB1700"/>
    <w:rsid w:val="00AE43AA"/>
    <w:rsid w:val="00B63A2A"/>
    <w:rsid w:val="00B90745"/>
    <w:rsid w:val="00B97008"/>
    <w:rsid w:val="00BF4A5F"/>
    <w:rsid w:val="00BF79F9"/>
    <w:rsid w:val="00C84FD8"/>
    <w:rsid w:val="00CB4741"/>
    <w:rsid w:val="00D662A8"/>
    <w:rsid w:val="00DA640A"/>
    <w:rsid w:val="00DC3AB9"/>
    <w:rsid w:val="00E36341"/>
    <w:rsid w:val="00E655C2"/>
    <w:rsid w:val="00EB7730"/>
    <w:rsid w:val="00F11001"/>
    <w:rsid w:val="00F50417"/>
    <w:rsid w:val="00F601E3"/>
    <w:rsid w:val="00F61110"/>
    <w:rsid w:val="00FA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327C7"/>
  <w15:chartTrackingRefBased/>
  <w15:docId w15:val="{6705EF0C-F7B3-457B-B50B-D3207A6D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4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D49F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C3AB9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1A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1A7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trik.forgac@min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A649C.7C94C01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Forgáč</dc:creator>
  <cp:keywords/>
  <dc:description/>
  <cp:lastModifiedBy>Patrik Forgáč</cp:lastModifiedBy>
  <cp:revision>18</cp:revision>
  <cp:lastPrinted>2023-04-27T07:53:00Z</cp:lastPrinted>
  <dcterms:created xsi:type="dcterms:W3CDTF">2024-02-28T06:49:00Z</dcterms:created>
  <dcterms:modified xsi:type="dcterms:W3CDTF">2025-03-07T10:01:00Z</dcterms:modified>
</cp:coreProperties>
</file>