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9E7544" w:rsidRDefault="00D63123" w:rsidP="00D63123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Ministerstv</w:t>
      </w:r>
      <w:r w:rsidR="00610771" w:rsidRPr="009E7544">
        <w:rPr>
          <w:rFonts w:ascii="Times New Roman" w:hAnsi="Times New Roman"/>
          <w:sz w:val="22"/>
          <w:szCs w:val="22"/>
          <w:lang w:val="sk-SK"/>
        </w:rPr>
        <w:t>o</w:t>
      </w:r>
      <w:r w:rsidRPr="009E7544">
        <w:rPr>
          <w:rFonts w:ascii="Times New Roman" w:hAnsi="Times New Roman"/>
          <w:sz w:val="22"/>
          <w:szCs w:val="22"/>
          <w:lang w:val="sk-SK"/>
        </w:rPr>
        <w:t xml:space="preserve"> vnútra Slovenskej republiky</w:t>
      </w:r>
    </w:p>
    <w:p w14:paraId="400C1C3A" w14:textId="0E5D0E11" w:rsidR="00D63123" w:rsidRPr="009E7544" w:rsidRDefault="00D63123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Centrum podpory 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Trnava</w:t>
      </w:r>
      <w:r w:rsidR="003C701C" w:rsidRPr="009E7544">
        <w:rPr>
          <w:rFonts w:ascii="Times New Roman" w:hAnsi="Times New Roman"/>
          <w:b w:val="0"/>
          <w:sz w:val="22"/>
          <w:szCs w:val="22"/>
          <w:lang w:val="sk-SK"/>
        </w:rPr>
        <w:t>,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Kollárova 31, 917 02 Trnava</w:t>
      </w:r>
    </w:p>
    <w:p w14:paraId="2BA3C320" w14:textId="77777777" w:rsidR="00D63123" w:rsidRPr="009E7544" w:rsidRDefault="00D63123" w:rsidP="00D63123">
      <w:pPr>
        <w:rPr>
          <w:rFonts w:ascii="Times New Roman" w:hAnsi="Times New Roman"/>
          <w:sz w:val="22"/>
          <w:szCs w:val="22"/>
          <w:lang w:val="sk-SK"/>
        </w:rPr>
      </w:pPr>
    </w:p>
    <w:p w14:paraId="4481653C" w14:textId="39F597AE" w:rsidR="00D63123" w:rsidRPr="009E7544" w:rsidRDefault="00E57D24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>Č. p. :  CPT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T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>-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OMTZ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>-202</w:t>
      </w:r>
      <w:r w:rsidR="00F10F7F" w:rsidRPr="009E7544">
        <w:rPr>
          <w:rFonts w:ascii="Times New Roman" w:hAnsi="Times New Roman"/>
          <w:b w:val="0"/>
          <w:sz w:val="22"/>
          <w:szCs w:val="22"/>
          <w:lang w:val="sk-SK"/>
        </w:rPr>
        <w:t>5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/000918</w:t>
      </w:r>
      <w:r w:rsidR="00C63771" w:rsidRPr="009E7544">
        <w:rPr>
          <w:rFonts w:ascii="Times New Roman" w:hAnsi="Times New Roman"/>
          <w:b w:val="0"/>
          <w:sz w:val="22"/>
          <w:szCs w:val="22"/>
          <w:lang w:val="sk-SK"/>
        </w:rPr>
        <w:t>-002</w:t>
      </w:r>
    </w:p>
    <w:p w14:paraId="2183B036" w14:textId="77777777" w:rsidR="00982A36" w:rsidRPr="009E7544" w:rsidRDefault="00982A36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</w:p>
    <w:p w14:paraId="33159AFF" w14:textId="77777777" w:rsidR="00D63123" w:rsidRPr="009E7544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</w:p>
    <w:p w14:paraId="7DB9F03A" w14:textId="77777777" w:rsidR="00982A36" w:rsidRPr="009E7544" w:rsidRDefault="00211E45" w:rsidP="008866A3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9E7544">
        <w:rPr>
          <w:rFonts w:ascii="Times New Roman" w:hAnsi="Times New Roman"/>
          <w:bCs/>
          <w:sz w:val="22"/>
          <w:szCs w:val="22"/>
          <w:lang w:val="sk-SK"/>
        </w:rPr>
        <w:t>VÝZVA</w:t>
      </w:r>
      <w:r w:rsidR="00586DE1" w:rsidRPr="009E7544">
        <w:rPr>
          <w:rFonts w:ascii="Times New Roman" w:hAnsi="Times New Roman"/>
          <w:bCs/>
          <w:sz w:val="22"/>
          <w:szCs w:val="22"/>
          <w:lang w:val="sk-SK"/>
        </w:rPr>
        <w:t xml:space="preserve"> NA PREDLOŽENIE PONUKY</w:t>
      </w:r>
    </w:p>
    <w:p w14:paraId="12BA0077" w14:textId="636A6CF9" w:rsidR="00D63123" w:rsidRPr="009E7544" w:rsidRDefault="003348C6" w:rsidP="008866A3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>pre</w:t>
      </w:r>
      <w:r w:rsidR="000831F1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zákazku malého rozsahu </w:t>
      </w:r>
      <w:r w:rsidR="00982A36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9E7544">
        <w:rPr>
          <w:rFonts w:ascii="Times New Roman" w:hAnsi="Times New Roman"/>
          <w:b w:val="0"/>
          <w:sz w:val="22"/>
          <w:szCs w:val="22"/>
          <w:lang w:val="sk-SK"/>
        </w:rPr>
        <w:t>podľa zákona č. 343/2015 Z.</w:t>
      </w:r>
      <w:r w:rsidR="00982A36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D63123" w:rsidRPr="009E7544">
        <w:rPr>
          <w:rFonts w:ascii="Times New Roman" w:hAnsi="Times New Roman"/>
          <w:b w:val="0"/>
          <w:sz w:val="22"/>
          <w:szCs w:val="22"/>
          <w:lang w:val="sk-SK"/>
        </w:rPr>
        <w:t>z.</w:t>
      </w:r>
      <w:r w:rsidR="00E57D24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D63123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9E7544">
        <w:rPr>
          <w:rFonts w:ascii="Times New Roman" w:hAnsi="Times New Roman"/>
          <w:b w:val="0"/>
          <w:sz w:val="22"/>
          <w:szCs w:val="22"/>
          <w:lang w:val="sk-SK"/>
        </w:rPr>
        <w:t>neskorších zákonov</w:t>
      </w:r>
      <w:r w:rsidR="009B5CAC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9E7544" w:rsidRDefault="00211E45" w:rsidP="004B0F3F">
      <w:pPr>
        <w:jc w:val="center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9E7544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9E7544">
        <w:rPr>
          <w:rFonts w:ascii="Times New Roman" w:hAnsi="Times New Roman"/>
          <w:szCs w:val="22"/>
        </w:rPr>
        <w:t>I. N</w:t>
      </w:r>
      <w:r w:rsidR="004A36A4" w:rsidRPr="009E7544">
        <w:rPr>
          <w:rFonts w:ascii="Times New Roman" w:hAnsi="Times New Roman"/>
          <w:smallCaps/>
          <w:szCs w:val="22"/>
        </w:rPr>
        <w:t>ázov</w:t>
      </w:r>
      <w:r w:rsidRPr="009E7544">
        <w:rPr>
          <w:rFonts w:ascii="Times New Roman" w:hAnsi="Times New Roman"/>
          <w:szCs w:val="22"/>
        </w:rPr>
        <w:t xml:space="preserve">, </w:t>
      </w:r>
      <w:r w:rsidR="004A36A4" w:rsidRPr="009E7544">
        <w:rPr>
          <w:rFonts w:ascii="Times New Roman" w:hAnsi="Times New Roman"/>
          <w:smallCaps/>
          <w:szCs w:val="22"/>
        </w:rPr>
        <w:t>adresa a kontaktné miesto verejného obstarávateľa</w:t>
      </w:r>
    </w:p>
    <w:p w14:paraId="5535F227" w14:textId="5E586B6C" w:rsidR="00D63123" w:rsidRPr="009E7544" w:rsidRDefault="00211E45" w:rsidP="00827EF0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Názov: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77F37" w:rsidRPr="009E7544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="00430CB4" w:rsidRPr="009E7544">
        <w:rPr>
          <w:rFonts w:ascii="Times New Roman" w:hAnsi="Times New Roman"/>
          <w:sz w:val="22"/>
          <w:szCs w:val="22"/>
          <w:lang w:val="sk-SK"/>
        </w:rPr>
        <w:t> </w:t>
      </w:r>
      <w:r w:rsidR="00D63123" w:rsidRPr="009E7544">
        <w:rPr>
          <w:rFonts w:ascii="Times New Roman" w:hAnsi="Times New Roman"/>
          <w:b w:val="0"/>
          <w:sz w:val="22"/>
          <w:szCs w:val="22"/>
          <w:lang w:val="sk-SK"/>
        </w:rPr>
        <w:t>-</w:t>
      </w:r>
      <w:r w:rsidR="009E60F1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Centrum </w:t>
      </w:r>
      <w:r w:rsidR="00D63123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podpory 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Trnava</w:t>
      </w:r>
    </w:p>
    <w:p w14:paraId="1197AC28" w14:textId="028351AB" w:rsidR="00211E45" w:rsidRPr="009E7544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Adresa:</w:t>
      </w:r>
      <w:r w:rsidR="00C42053" w:rsidRPr="009E7544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Kollárova</w:t>
      </w:r>
      <w:r w:rsidR="00081A9B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31, 917 02 Trnava</w:t>
      </w:r>
    </w:p>
    <w:p w14:paraId="02B43E92" w14:textId="77777777" w:rsidR="00211E45" w:rsidRPr="009E7544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Krajina: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9E7544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Internetová adresa organizácie (URL):</w:t>
      </w:r>
      <w:r w:rsidR="00C42053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9E7544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="00A94EF8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14:paraId="0B8B9049" w14:textId="51589FEA" w:rsidR="00211E45" w:rsidRPr="009E7544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Mgr. Danica Podhradská</w:t>
      </w:r>
    </w:p>
    <w:p w14:paraId="042B0575" w14:textId="6299A85F" w:rsidR="00AF476D" w:rsidRPr="009E7544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Telefón: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="00E57D24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0961 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10</w:t>
      </w:r>
      <w:r w:rsidR="00E57D24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535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8</w:t>
      </w:r>
    </w:p>
    <w:p w14:paraId="017D112E" w14:textId="5C6B81C5" w:rsidR="00211E45" w:rsidRPr="009E7544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E-mail: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danica.podhradska@minv.sk</w:t>
      </w:r>
    </w:p>
    <w:p w14:paraId="02E2953A" w14:textId="1E5F5492" w:rsidR="00E57D24" w:rsidRPr="009E7544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 xml:space="preserve">Odkaz na webové sídlo kde je výzva dostupná: </w:t>
      </w:r>
    </w:p>
    <w:p w14:paraId="4A3C30CB" w14:textId="0C16D7B5" w:rsidR="00AC3A02" w:rsidRPr="009E7544" w:rsidRDefault="00AC3A02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color w:val="0000FF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color w:val="0000FF"/>
          <w:sz w:val="22"/>
          <w:szCs w:val="22"/>
          <w:lang w:val="sk-SK"/>
        </w:rPr>
        <w:t>https://josephine.proebiz.com/sk/tender/65074/summary</w:t>
      </w:r>
    </w:p>
    <w:p w14:paraId="635DE16A" w14:textId="77777777" w:rsidR="00AC3A02" w:rsidRPr="009E7544" w:rsidRDefault="00AC3A02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2"/>
          <w:szCs w:val="22"/>
          <w:lang w:val="sk-SK"/>
        </w:rPr>
      </w:pPr>
    </w:p>
    <w:p w14:paraId="3F552B52" w14:textId="77777777" w:rsidR="004A36A4" w:rsidRPr="009E7544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9E7544">
        <w:rPr>
          <w:rFonts w:ascii="Times New Roman" w:hAnsi="Times New Roman"/>
          <w:szCs w:val="22"/>
        </w:rPr>
        <w:t xml:space="preserve">II. </w:t>
      </w:r>
      <w:r w:rsidR="004A36A4" w:rsidRPr="009E7544">
        <w:rPr>
          <w:rFonts w:ascii="Times New Roman" w:hAnsi="Times New Roman"/>
          <w:smallCaps/>
          <w:szCs w:val="22"/>
        </w:rPr>
        <w:t>Opis</w:t>
      </w:r>
    </w:p>
    <w:p w14:paraId="416BCD7E" w14:textId="77777777" w:rsidR="00211E45" w:rsidRPr="009E7544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Názov zákazky:</w:t>
      </w:r>
    </w:p>
    <w:p w14:paraId="5D97633E" w14:textId="6845CF7A" w:rsidR="001A40C9" w:rsidRPr="009E7544" w:rsidRDefault="00AC3A02" w:rsidP="00C0114A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>Kontrola účinnosti sterilizátora</w:t>
      </w:r>
    </w:p>
    <w:p w14:paraId="1322346F" w14:textId="3A00C89F" w:rsidR="00DD4EEC" w:rsidRPr="009E7544" w:rsidRDefault="00DD4EEC" w:rsidP="004E7301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Druh zákazky: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AF476D" w:rsidRPr="009E7544">
        <w:rPr>
          <w:rFonts w:ascii="Times New Roman" w:hAnsi="Times New Roman"/>
          <w:b w:val="0"/>
          <w:sz w:val="22"/>
          <w:szCs w:val="22"/>
          <w:lang w:val="sk-SK"/>
        </w:rPr>
        <w:t>služba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14:paraId="6256F7A4" w14:textId="77CAD9E8" w:rsidR="00DD4EEC" w:rsidRPr="009E7544" w:rsidRDefault="00DD4EEC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Spoločný slovník obstarávania</w:t>
      </w:r>
      <w:r w:rsidRPr="009E7544">
        <w:rPr>
          <w:rFonts w:ascii="Times New Roman" w:hAnsi="Times New Roman"/>
          <w:smallCaps/>
          <w:sz w:val="22"/>
          <w:szCs w:val="22"/>
          <w:lang w:val="sk-SK"/>
        </w:rPr>
        <w:t xml:space="preserve"> (CPV):  </w:t>
      </w:r>
      <w:r w:rsidR="00AC3A02" w:rsidRPr="009E7544">
        <w:rPr>
          <w:rFonts w:ascii="Times New Roman" w:hAnsi="Times New Roman"/>
          <w:b w:val="0"/>
          <w:smallCaps/>
          <w:sz w:val="22"/>
          <w:szCs w:val="22"/>
          <w:lang w:val="sk-SK"/>
        </w:rPr>
        <w:t>50400000-9  Oprava a údržba lekárskych strojov, prístrojov a zariadení</w:t>
      </w:r>
      <w:r w:rsidR="00E31BEC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BEC" w:rsidRPr="009E7544">
        <w:rPr>
          <w:rFonts w:ascii="Times New Roman" w:hAnsi="Times New Roman"/>
          <w:b w:val="0"/>
          <w:sz w:val="22"/>
          <w:szCs w:val="22"/>
          <w:lang w:val="sk-SK"/>
        </w:rPr>
        <w:cr/>
      </w:r>
      <w:r w:rsidRPr="009E7544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  <w:r w:rsidR="00AC3A02" w:rsidRPr="009E7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60E53" w:rsidRPr="009E7544">
        <w:rPr>
          <w:rFonts w:ascii="Times New Roman" w:hAnsi="Times New Roman"/>
          <w:b w:val="0"/>
          <w:sz w:val="22"/>
          <w:szCs w:val="22"/>
          <w:lang w:val="sk-SK"/>
        </w:rPr>
        <w:t>P</w:t>
      </w:r>
      <w:r w:rsidR="009E60F1" w:rsidRPr="009E7544">
        <w:rPr>
          <w:rFonts w:ascii="Times New Roman" w:hAnsi="Times New Roman"/>
          <w:b w:val="0"/>
          <w:sz w:val="22"/>
          <w:szCs w:val="22"/>
          <w:lang w:val="sk-SK"/>
        </w:rPr>
        <w:t>redmet z</w:t>
      </w:r>
      <w:r w:rsidR="003C701C" w:rsidRPr="009E7544">
        <w:rPr>
          <w:rFonts w:ascii="Times New Roman" w:hAnsi="Times New Roman"/>
          <w:b w:val="0"/>
          <w:sz w:val="22"/>
          <w:szCs w:val="22"/>
          <w:lang w:val="sk-SK"/>
        </w:rPr>
        <w:t>ákazky nie je rozdelený na časti</w:t>
      </w:r>
      <w:r w:rsidR="00AC3A02" w:rsidRPr="009E7544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14:paraId="3D67457D" w14:textId="469557DF" w:rsidR="00D94660" w:rsidRPr="009E7544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Hlavné miesto poskytovania služieb: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ambulancia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Útvaru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policajného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zaistenia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cudzincov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Medveďov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>.</w:t>
      </w:r>
    </w:p>
    <w:p w14:paraId="5B7C9882" w14:textId="01D0A36D" w:rsidR="00AC3A02" w:rsidRPr="009E7544" w:rsidRDefault="001C1A87" w:rsidP="00AC3A02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 xml:space="preserve">Termín splnenia zákazky: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apríl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202</w:t>
      </w:r>
      <w:r w:rsidR="009E7544">
        <w:rPr>
          <w:rFonts w:ascii="Times New Roman" w:hAnsi="Times New Roman"/>
          <w:b w:val="0"/>
          <w:sz w:val="22"/>
          <w:szCs w:val="22"/>
        </w:rPr>
        <w:t>5</w:t>
      </w:r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október</w:t>
      </w:r>
      <w:proofErr w:type="spellEnd"/>
      <w:r w:rsidR="009E7544">
        <w:rPr>
          <w:rFonts w:ascii="Times New Roman" w:hAnsi="Times New Roman"/>
          <w:b w:val="0"/>
          <w:sz w:val="22"/>
          <w:szCs w:val="22"/>
        </w:rPr>
        <w:t xml:space="preserve"> 2025,</w:t>
      </w:r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dve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mimoriadne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kontroly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v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prípade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pozitívnych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C3A02" w:rsidRPr="009E7544">
        <w:rPr>
          <w:rFonts w:ascii="Times New Roman" w:hAnsi="Times New Roman"/>
          <w:b w:val="0"/>
          <w:sz w:val="22"/>
          <w:szCs w:val="22"/>
        </w:rPr>
        <w:t>výsledkov</w:t>
      </w:r>
      <w:proofErr w:type="spellEnd"/>
      <w:r w:rsidR="00AC3A02" w:rsidRPr="009E7544">
        <w:rPr>
          <w:rFonts w:ascii="Times New Roman" w:hAnsi="Times New Roman"/>
          <w:b w:val="0"/>
          <w:sz w:val="22"/>
          <w:szCs w:val="22"/>
        </w:rPr>
        <w:t>.</w:t>
      </w:r>
    </w:p>
    <w:p w14:paraId="1975C63A" w14:textId="051C0CEE" w:rsidR="001C1A87" w:rsidRPr="009E7544" w:rsidRDefault="004935D3" w:rsidP="00D94660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O</w:t>
      </w:r>
      <w:r w:rsidR="003B01BB" w:rsidRPr="009E7544">
        <w:rPr>
          <w:rFonts w:ascii="Times New Roman" w:hAnsi="Times New Roman"/>
          <w:sz w:val="22"/>
          <w:szCs w:val="22"/>
          <w:lang w:val="sk-SK"/>
        </w:rPr>
        <w:t xml:space="preserve">pis </w:t>
      </w:r>
      <w:r w:rsidRPr="009E7544">
        <w:rPr>
          <w:rFonts w:ascii="Times New Roman" w:hAnsi="Times New Roman"/>
          <w:sz w:val="22"/>
          <w:szCs w:val="22"/>
          <w:lang w:val="sk-SK"/>
        </w:rPr>
        <w:t xml:space="preserve">predmetu </w:t>
      </w:r>
      <w:r w:rsidR="003B01BB" w:rsidRPr="009E7544">
        <w:rPr>
          <w:rFonts w:ascii="Times New Roman" w:hAnsi="Times New Roman"/>
          <w:sz w:val="22"/>
          <w:szCs w:val="22"/>
          <w:lang w:val="sk-SK"/>
        </w:rPr>
        <w:t>zákazky:</w:t>
      </w:r>
      <w:r w:rsidR="000B0B3B" w:rsidRPr="009E754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3C17649F" w14:textId="610D2FF6" w:rsidR="00EC4951" w:rsidRPr="009E7544" w:rsidRDefault="00B97E58" w:rsidP="005375DD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Kontrola účinnosti procesu sterilizácie u </w:t>
      </w:r>
      <w:proofErr w:type="spellStart"/>
      <w:r w:rsidRPr="009E7544">
        <w:rPr>
          <w:rFonts w:ascii="Times New Roman" w:hAnsi="Times New Roman"/>
          <w:b w:val="0"/>
          <w:sz w:val="22"/>
          <w:szCs w:val="22"/>
          <w:lang w:val="sk-SK"/>
        </w:rPr>
        <w:t>horúcovzdušného</w:t>
      </w:r>
      <w:proofErr w:type="spellEnd"/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sterilizátora typu CHIRANA HS 122A (rok výroby 1990) v ambulancii Útvaru policajného zaistenia cudzincov Medveďov. Plnenie bude realizované dvakrát ročne na základe objednávky (apríl 2025 a október 2025) a dve mimoriadne kontroly v prípade pozitívnych výsledkov.</w:t>
      </w:r>
    </w:p>
    <w:p w14:paraId="51F5E81A" w14:textId="77777777" w:rsidR="00B97E58" w:rsidRPr="009E7544" w:rsidRDefault="00B97E58" w:rsidP="005375DD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2028BBAA" w14:textId="70FB3783" w:rsidR="00900F63" w:rsidRPr="009E7544" w:rsidRDefault="005375DD" w:rsidP="005375DD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>Cena za uvedené služby musí byť uvedená ako cena bez DPH, sadzba DPH, výška DPH a cena s</w:t>
      </w:r>
      <w:r w:rsidR="00900F63" w:rsidRPr="009E7544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>DP</w:t>
      </w:r>
      <w:r w:rsidR="00900F63" w:rsidRPr="009E7544">
        <w:rPr>
          <w:rFonts w:ascii="Times New Roman" w:hAnsi="Times New Roman"/>
          <w:b w:val="0"/>
          <w:sz w:val="22"/>
          <w:szCs w:val="22"/>
          <w:lang w:val="sk-SK"/>
        </w:rPr>
        <w:t>H. A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k uchádzač nie je platiteľom DPH, na túto skutočnosť v ponuke upozorní. Cena počas trvania zákazky bude pevná a konečná. </w:t>
      </w:r>
    </w:p>
    <w:p w14:paraId="31E47FFC" w14:textId="77777777" w:rsidR="00EC4951" w:rsidRPr="009E7544" w:rsidRDefault="00EC4951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14:paraId="3C74FCBE" w14:textId="409A8E5E" w:rsidR="00430F3C" w:rsidRPr="009E7544" w:rsidRDefault="00430F3C" w:rsidP="00430F3C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Množstvo alebo rozsah obstarávaných tovarov, stavebných prác alebo služieb</w:t>
      </w:r>
    </w:p>
    <w:p w14:paraId="04548A7D" w14:textId="37368A0D" w:rsidR="00C63771" w:rsidRPr="009E7544" w:rsidRDefault="00C63771" w:rsidP="00430F3C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>Plnenie bude realizované dvakrát ročne na základe objednávky (apríl 2025 a október 2025) a dve mimoriadne kontroly v prípade pozitívnych výsledkov.</w:t>
      </w:r>
    </w:p>
    <w:p w14:paraId="4ACA067F" w14:textId="77777777" w:rsidR="00C04FB0" w:rsidRPr="009E7544" w:rsidRDefault="00C04FB0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14:paraId="26119904" w14:textId="3B6D43DC" w:rsidR="001C1A87" w:rsidRPr="009E7544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9E7544">
        <w:rPr>
          <w:rFonts w:ascii="Times New Roman" w:hAnsi="Times New Roman"/>
          <w:smallCaps/>
          <w:szCs w:val="22"/>
        </w:rPr>
        <w:t>I</w:t>
      </w:r>
      <w:r w:rsidR="00EC4951" w:rsidRPr="009E7544">
        <w:rPr>
          <w:rFonts w:ascii="Times New Roman" w:hAnsi="Times New Roman"/>
          <w:smallCaps/>
          <w:szCs w:val="22"/>
        </w:rPr>
        <w:t>II</w:t>
      </w:r>
      <w:r w:rsidRPr="009E7544">
        <w:rPr>
          <w:rFonts w:ascii="Times New Roman" w:hAnsi="Times New Roman"/>
          <w:smallCaps/>
          <w:szCs w:val="22"/>
        </w:rPr>
        <w:t xml:space="preserve">. </w:t>
      </w:r>
      <w:r w:rsidR="00430F3C" w:rsidRPr="009E7544">
        <w:rPr>
          <w:rFonts w:ascii="Times New Roman" w:hAnsi="Times New Roman"/>
          <w:smallCaps/>
          <w:szCs w:val="22"/>
        </w:rPr>
        <w:t>Informácie potrebné na vypracovanie ponuky, predloženie ponuky</w:t>
      </w:r>
    </w:p>
    <w:p w14:paraId="0C27EB13" w14:textId="77777777" w:rsidR="001C1A87" w:rsidRPr="009E7544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14:paraId="11AEC109" w14:textId="659DEA69" w:rsidR="000831F1" w:rsidRPr="009E7544" w:rsidRDefault="000831F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9E7544">
        <w:rPr>
          <w:rFonts w:ascii="Times New Roman" w:hAnsi="Times New Roman"/>
          <w:b w:val="0"/>
          <w:sz w:val="22"/>
          <w:szCs w:val="22"/>
          <w:lang w:val="sk-SK"/>
        </w:rPr>
        <w:t>eID</w:t>
      </w:r>
      <w:proofErr w:type="spellEnd"/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). 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lastRenderedPageBreak/>
        <w:t>Technické požiadavky na systém a informácie o registrácii a o používaní systému JOSEPHINE sú uvedené na webovom sídle systému https://josephine.proebiz.com v položke „Knižnica manuálov a odkazov“.</w:t>
      </w:r>
    </w:p>
    <w:p w14:paraId="7B239A71" w14:textId="54ACCF31" w:rsidR="000831F1" w:rsidRPr="009E7544" w:rsidRDefault="000831F1" w:rsidP="000831F1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</w:t>
      </w:r>
      <w:r w:rsidR="00982404" w:rsidRPr="009E7544">
        <w:rPr>
          <w:rFonts w:ascii="Times New Roman" w:hAnsi="Times New Roman"/>
          <w:b w:val="0"/>
          <w:sz w:val="22"/>
          <w:szCs w:val="22"/>
          <w:lang w:val="sk-SK"/>
        </w:rPr>
        <w:t>„Knižnica manuálov a odkazov“.</w:t>
      </w:r>
    </w:p>
    <w:p w14:paraId="7C0C3393" w14:textId="77777777" w:rsidR="000831F1" w:rsidRPr="009E7544" w:rsidRDefault="000831F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54F932D1" w14:textId="042EEBCB" w:rsidR="00227FAE" w:rsidRPr="009E7544" w:rsidRDefault="00227FAE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 xml:space="preserve">Použije sa elektronická aukcia: </w:t>
      </w:r>
      <w:r w:rsidRPr="009E7544">
        <w:rPr>
          <w:rFonts w:ascii="Times New Roman" w:hAnsi="Times New Roman"/>
          <w:b w:val="0"/>
          <w:strike/>
          <w:sz w:val="22"/>
          <w:szCs w:val="22"/>
          <w:lang w:val="sk-SK"/>
        </w:rPr>
        <w:t>Áno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>/Nie</w:t>
      </w:r>
    </w:p>
    <w:p w14:paraId="771F5B88" w14:textId="77777777" w:rsidR="00227FAE" w:rsidRPr="009E7544" w:rsidRDefault="00227FAE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14:paraId="090767EC" w14:textId="77777777" w:rsidR="001C1A87" w:rsidRPr="009E7544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14:paraId="7C2A716B" w14:textId="2668E8EF" w:rsidR="001C1A87" w:rsidRPr="009E7544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Dátum: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C4951" w:rsidRPr="009E7544">
        <w:rPr>
          <w:rFonts w:ascii="Times New Roman" w:hAnsi="Times New Roman"/>
          <w:b w:val="0"/>
          <w:sz w:val="22"/>
          <w:szCs w:val="22"/>
          <w:lang w:val="sk-SK"/>
        </w:rPr>
        <w:t>2</w:t>
      </w:r>
      <w:r w:rsidR="00C63771" w:rsidRPr="009E7544">
        <w:rPr>
          <w:rFonts w:ascii="Times New Roman" w:hAnsi="Times New Roman"/>
          <w:b w:val="0"/>
          <w:sz w:val="22"/>
          <w:szCs w:val="22"/>
          <w:lang w:val="sk-SK"/>
        </w:rPr>
        <w:t>4</w:t>
      </w:r>
      <w:r w:rsidR="00E206A4" w:rsidRPr="009E7544">
        <w:rPr>
          <w:rFonts w:ascii="Times New Roman" w:hAnsi="Times New Roman"/>
          <w:b w:val="0"/>
          <w:sz w:val="22"/>
          <w:szCs w:val="22"/>
          <w:lang w:val="sk-SK"/>
        </w:rPr>
        <w:t>. 0</w:t>
      </w:r>
      <w:r w:rsidR="00EC4951" w:rsidRPr="009E7544">
        <w:rPr>
          <w:rFonts w:ascii="Times New Roman" w:hAnsi="Times New Roman"/>
          <w:b w:val="0"/>
          <w:sz w:val="22"/>
          <w:szCs w:val="22"/>
          <w:lang w:val="sk-SK"/>
        </w:rPr>
        <w:t>3</w:t>
      </w:r>
      <w:r w:rsidR="00E206A4" w:rsidRPr="009E7544">
        <w:rPr>
          <w:rFonts w:ascii="Times New Roman" w:hAnsi="Times New Roman"/>
          <w:b w:val="0"/>
          <w:sz w:val="22"/>
          <w:szCs w:val="22"/>
          <w:lang w:val="sk-SK"/>
        </w:rPr>
        <w:t>. 202</w:t>
      </w:r>
      <w:r w:rsidR="00F10F7F" w:rsidRPr="009E7544">
        <w:rPr>
          <w:rFonts w:ascii="Times New Roman" w:hAnsi="Times New Roman"/>
          <w:b w:val="0"/>
          <w:sz w:val="22"/>
          <w:szCs w:val="22"/>
          <w:lang w:val="sk-SK"/>
        </w:rPr>
        <w:t>5</w:t>
      </w:r>
      <w:r w:rsidR="000B1601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14:paraId="034E07EA" w14:textId="6ACD9A04" w:rsidR="001C1A87" w:rsidRPr="009E7544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Čas: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C4951" w:rsidRPr="009E7544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C63771" w:rsidRPr="009E7544">
        <w:rPr>
          <w:rFonts w:ascii="Times New Roman" w:hAnsi="Times New Roman"/>
          <w:b w:val="0"/>
          <w:sz w:val="22"/>
          <w:szCs w:val="22"/>
          <w:lang w:val="sk-SK"/>
        </w:rPr>
        <w:t>2</w:t>
      </w:r>
      <w:r w:rsidR="00EC4951" w:rsidRPr="009E7544">
        <w:rPr>
          <w:rFonts w:ascii="Times New Roman" w:hAnsi="Times New Roman"/>
          <w:b w:val="0"/>
          <w:sz w:val="22"/>
          <w:szCs w:val="22"/>
          <w:lang w:val="sk-SK"/>
        </w:rPr>
        <w:t>:30</w:t>
      </w:r>
      <w:r w:rsidR="00E206A4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hod.</w:t>
      </w:r>
      <w:r w:rsidR="000B1601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Pr="009E7544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</w:p>
    <w:p w14:paraId="1036CBBD" w14:textId="77777777" w:rsidR="00610771" w:rsidRPr="009E7544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9E7544">
        <w:rPr>
          <w:rFonts w:ascii="Times New Roman" w:hAnsi="Times New Roman"/>
          <w:bCs/>
          <w:sz w:val="22"/>
          <w:szCs w:val="22"/>
          <w:lang w:val="sk-SK"/>
        </w:rPr>
        <w:t xml:space="preserve">Dátum a čas otvárania ponúk: </w:t>
      </w:r>
    </w:p>
    <w:p w14:paraId="31A367A2" w14:textId="39AE69AA" w:rsidR="00610771" w:rsidRPr="009E7544" w:rsidRDefault="00610771" w:rsidP="00610771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Dátum:</w:t>
      </w:r>
      <w:r w:rsidR="00EC4951" w:rsidRPr="009E7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C4951" w:rsidRPr="009E7544">
        <w:rPr>
          <w:rFonts w:ascii="Times New Roman" w:hAnsi="Times New Roman"/>
          <w:b w:val="0"/>
          <w:sz w:val="22"/>
          <w:szCs w:val="22"/>
          <w:lang w:val="sk-SK"/>
        </w:rPr>
        <w:t>24</w:t>
      </w:r>
      <w:r w:rsidR="00E206A4" w:rsidRPr="009E7544">
        <w:rPr>
          <w:rFonts w:ascii="Times New Roman" w:hAnsi="Times New Roman"/>
          <w:b w:val="0"/>
          <w:sz w:val="22"/>
          <w:szCs w:val="22"/>
          <w:lang w:val="sk-SK"/>
        </w:rPr>
        <w:t>. 0</w:t>
      </w:r>
      <w:r w:rsidR="00EC4951" w:rsidRPr="009E7544">
        <w:rPr>
          <w:rFonts w:ascii="Times New Roman" w:hAnsi="Times New Roman"/>
          <w:b w:val="0"/>
          <w:sz w:val="22"/>
          <w:szCs w:val="22"/>
          <w:lang w:val="sk-SK"/>
        </w:rPr>
        <w:t>3</w:t>
      </w:r>
      <w:r w:rsidR="00E206A4" w:rsidRPr="009E7544">
        <w:rPr>
          <w:rFonts w:ascii="Times New Roman" w:hAnsi="Times New Roman"/>
          <w:b w:val="0"/>
          <w:sz w:val="22"/>
          <w:szCs w:val="22"/>
          <w:lang w:val="sk-SK"/>
        </w:rPr>
        <w:t>. 202</w:t>
      </w:r>
      <w:r w:rsidR="00F10F7F" w:rsidRPr="009E7544">
        <w:rPr>
          <w:rFonts w:ascii="Times New Roman" w:hAnsi="Times New Roman"/>
          <w:b w:val="0"/>
          <w:sz w:val="22"/>
          <w:szCs w:val="22"/>
          <w:lang w:val="sk-SK"/>
        </w:rPr>
        <w:t>5</w:t>
      </w:r>
    </w:p>
    <w:p w14:paraId="64CB7642" w14:textId="064EA5D0" w:rsidR="00610771" w:rsidRPr="009E7544" w:rsidRDefault="00610771" w:rsidP="00610771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Čas: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C63771" w:rsidRPr="009E7544">
        <w:rPr>
          <w:rFonts w:ascii="Times New Roman" w:hAnsi="Times New Roman"/>
          <w:b w:val="0"/>
          <w:sz w:val="22"/>
          <w:szCs w:val="22"/>
          <w:lang w:val="sk-SK"/>
        </w:rPr>
        <w:t>13</w:t>
      </w:r>
      <w:r w:rsidR="00E206A4" w:rsidRPr="009E7544">
        <w:rPr>
          <w:rFonts w:ascii="Times New Roman" w:hAnsi="Times New Roman"/>
          <w:b w:val="0"/>
          <w:sz w:val="22"/>
          <w:szCs w:val="22"/>
          <w:lang w:val="sk-SK"/>
        </w:rPr>
        <w:t>:00 hod.</w:t>
      </w:r>
    </w:p>
    <w:p w14:paraId="4A7A9305" w14:textId="77777777" w:rsidR="00987F87" w:rsidRPr="009E7544" w:rsidRDefault="00987F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</w:p>
    <w:p w14:paraId="0C7ACCEF" w14:textId="306FC237" w:rsidR="00987F87" w:rsidRPr="009E7544" w:rsidRDefault="001C1A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Spôsob predkladania ponúk:</w:t>
      </w:r>
    </w:p>
    <w:p w14:paraId="0F42DD63" w14:textId="6562704B" w:rsidR="000831F1" w:rsidRPr="009E7544" w:rsidRDefault="00E206A4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>F</w:t>
      </w:r>
      <w:r w:rsidR="000831F1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9" w:history="1">
        <w:r w:rsidR="000831F1" w:rsidRPr="009E7544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14:paraId="29DAF2FA" w14:textId="77777777" w:rsidR="00987F87" w:rsidRPr="009E7544" w:rsidRDefault="00987F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14:paraId="7722112C" w14:textId="19B51AD4" w:rsidR="007260E8" w:rsidRPr="009E7544" w:rsidRDefault="00C63771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9E7544">
        <w:rPr>
          <w:rFonts w:ascii="Times New Roman" w:hAnsi="Times New Roman"/>
          <w:smallCaps/>
          <w:szCs w:val="22"/>
        </w:rPr>
        <w:t>I</w:t>
      </w:r>
      <w:r w:rsidR="007260E8" w:rsidRPr="009E7544">
        <w:rPr>
          <w:rFonts w:ascii="Times New Roman" w:hAnsi="Times New Roman"/>
          <w:smallCaps/>
          <w:szCs w:val="22"/>
        </w:rPr>
        <w:t>V. Podmienky účasti</w:t>
      </w:r>
    </w:p>
    <w:p w14:paraId="10B8E6EC" w14:textId="77777777" w:rsidR="00430F3C" w:rsidRPr="009E7544" w:rsidRDefault="00430F3C" w:rsidP="00430F3C">
      <w:pPr>
        <w:jc w:val="both"/>
        <w:rPr>
          <w:rFonts w:ascii="Times New Roman" w:eastAsia="Arial" w:hAnsi="Times New Roman"/>
          <w:sz w:val="22"/>
          <w:szCs w:val="22"/>
          <w:lang w:val="sk-SK"/>
        </w:rPr>
      </w:pPr>
      <w:r w:rsidRPr="009E7544">
        <w:rPr>
          <w:rFonts w:ascii="Times New Roman" w:eastAsia="Arial" w:hAnsi="Times New Roman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9E7544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3AD61F0D" w14:textId="7A101F21" w:rsidR="00430F3C" w:rsidRPr="009E7544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sz w:val="22"/>
          <w:szCs w:val="22"/>
          <w:lang w:val="sk-SK"/>
        </w:rPr>
      </w:pPr>
      <w:r w:rsidRPr="009E7544">
        <w:rPr>
          <w:rFonts w:ascii="Times New Roman" w:eastAsia="Arial" w:hAnsi="Times New Roman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</w:t>
      </w:r>
      <w:r w:rsidR="005274C9" w:rsidRPr="009E7544">
        <w:rPr>
          <w:rFonts w:ascii="Times New Roman" w:eastAsia="Arial" w:hAnsi="Times New Roman"/>
          <w:b w:val="0"/>
          <w:bCs/>
          <w:sz w:val="22"/>
          <w:szCs w:val="22"/>
          <w:lang w:val="sk-SK"/>
        </w:rPr>
        <w:t>t</w:t>
      </w:r>
      <w:r w:rsidR="00D400E5" w:rsidRPr="009E7544">
        <w:rPr>
          <w:rFonts w:ascii="Times New Roman" w:eastAsia="Arial" w:hAnsi="Times New Roman"/>
          <w:b w:val="0"/>
          <w:bCs/>
          <w:sz w:val="22"/>
          <w:szCs w:val="22"/>
          <w:lang w:val="sk-SK"/>
        </w:rPr>
        <w:t xml:space="preserve">orý zodpovedá predmetu zákazky, t. j. </w:t>
      </w:r>
      <w:r w:rsidR="005274C9" w:rsidRPr="009E7544">
        <w:rPr>
          <w:rFonts w:ascii="Times New Roman" w:eastAsia="Arial" w:hAnsi="Times New Roman"/>
          <w:b w:val="0"/>
          <w:bCs/>
          <w:sz w:val="22"/>
          <w:szCs w:val="22"/>
          <w:lang w:val="sk-SK"/>
        </w:rPr>
        <w:t>živnostenské oprávnenie alebo výpis zo živnostenského registra alebo iné než živnostenské oprávnenie, vydané podľa osobitných predpisov alebo výpis z obchodného registra</w:t>
      </w:r>
      <w:r w:rsidR="00975BF4" w:rsidRPr="009E7544">
        <w:rPr>
          <w:rFonts w:ascii="Times New Roman" w:eastAsia="Arial" w:hAnsi="Times New Roman"/>
          <w:b w:val="0"/>
          <w:bCs/>
          <w:sz w:val="22"/>
          <w:szCs w:val="22"/>
          <w:lang w:val="sk-SK"/>
        </w:rPr>
        <w:t>.</w:t>
      </w:r>
    </w:p>
    <w:p w14:paraId="43721A0D" w14:textId="77777777" w:rsidR="00430F3C" w:rsidRPr="009E7544" w:rsidRDefault="00430F3C" w:rsidP="00430F3C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sz w:val="22"/>
          <w:szCs w:val="22"/>
          <w:lang w:val="sk-SK"/>
        </w:rPr>
      </w:pPr>
    </w:p>
    <w:p w14:paraId="0B5E46E2" w14:textId="5CD2D50E" w:rsidR="00430F3C" w:rsidRPr="009E7544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sz w:val="22"/>
          <w:szCs w:val="22"/>
          <w:lang w:val="sk-SK"/>
        </w:rPr>
      </w:pPr>
      <w:r w:rsidRPr="009E7544">
        <w:rPr>
          <w:rFonts w:ascii="Times New Roman" w:eastAsia="Arial" w:hAnsi="Times New Roman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  <w:r w:rsidR="00C63771" w:rsidRPr="009E7544">
        <w:rPr>
          <w:rFonts w:ascii="Times New Roman" w:eastAsia="Arial" w:hAnsi="Times New Roman"/>
          <w:b w:val="0"/>
          <w:bCs/>
          <w:sz w:val="22"/>
          <w:szCs w:val="22"/>
          <w:lang w:val="sk-SK"/>
        </w:rPr>
        <w:t xml:space="preserve"> (príloha č. </w:t>
      </w:r>
      <w:r w:rsidR="005D589F">
        <w:rPr>
          <w:rFonts w:ascii="Times New Roman" w:eastAsia="Arial" w:hAnsi="Times New Roman"/>
          <w:b w:val="0"/>
          <w:bCs/>
          <w:sz w:val="22"/>
          <w:szCs w:val="22"/>
          <w:lang w:val="sk-SK"/>
        </w:rPr>
        <w:t>3</w:t>
      </w:r>
      <w:bookmarkStart w:id="1" w:name="_GoBack"/>
      <w:bookmarkEnd w:id="1"/>
      <w:r w:rsidR="00C63771" w:rsidRPr="009E7544">
        <w:rPr>
          <w:rFonts w:ascii="Times New Roman" w:eastAsia="Arial" w:hAnsi="Times New Roman"/>
          <w:b w:val="0"/>
          <w:bCs/>
          <w:sz w:val="22"/>
          <w:szCs w:val="22"/>
          <w:lang w:val="sk-SK"/>
        </w:rPr>
        <w:t>)</w:t>
      </w:r>
    </w:p>
    <w:p w14:paraId="187F0C50" w14:textId="77777777" w:rsidR="009B5B62" w:rsidRPr="009E7544" w:rsidRDefault="009B5B62" w:rsidP="009B5B62">
      <w:pPr>
        <w:pStyle w:val="Odsekzoznamu"/>
        <w:rPr>
          <w:rFonts w:ascii="Times New Roman" w:eastAsia="Arial" w:hAnsi="Times New Roman"/>
          <w:b w:val="0"/>
          <w:bCs/>
          <w:sz w:val="22"/>
          <w:szCs w:val="22"/>
          <w:lang w:val="sk-SK"/>
        </w:rPr>
      </w:pPr>
    </w:p>
    <w:p w14:paraId="12178AFA" w14:textId="77777777" w:rsidR="001339CE" w:rsidRPr="009E7544" w:rsidRDefault="001339CE" w:rsidP="001339CE">
      <w:pPr>
        <w:jc w:val="both"/>
        <w:rPr>
          <w:rFonts w:ascii="Times New Roman" w:eastAsia="Arial" w:hAnsi="Times New Roman"/>
          <w:b w:val="0"/>
          <w:bCs/>
          <w:sz w:val="22"/>
          <w:szCs w:val="22"/>
          <w:lang w:val="sk-SK"/>
        </w:rPr>
      </w:pPr>
      <w:r w:rsidRPr="009E7544">
        <w:rPr>
          <w:rFonts w:ascii="Times New Roman" w:eastAsia="Arial" w:hAnsi="Times New Roman"/>
          <w:b w:val="0"/>
          <w:bCs/>
          <w:sz w:val="22"/>
          <w:szCs w:val="22"/>
          <w:lang w:val="sk-SK"/>
        </w:rPr>
        <w:t>Verejný obstarávateľ nepožaduje predloženie originálu alebo úradne overenej kópie vyššie uvedených dokladov.</w:t>
      </w:r>
    </w:p>
    <w:p w14:paraId="24A72D49" w14:textId="77777777" w:rsidR="006301B9" w:rsidRPr="009E7544" w:rsidRDefault="006301B9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</w:p>
    <w:p w14:paraId="41594DE2" w14:textId="52AA97EE" w:rsidR="007260E8" w:rsidRPr="009E7544" w:rsidRDefault="00C63771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9E7544">
        <w:rPr>
          <w:rFonts w:ascii="Times New Roman" w:hAnsi="Times New Roman"/>
          <w:bCs/>
          <w:smallCaps/>
          <w:szCs w:val="22"/>
        </w:rPr>
        <w:t>V</w:t>
      </w:r>
      <w:r w:rsidR="007260E8" w:rsidRPr="009E7544">
        <w:rPr>
          <w:rFonts w:ascii="Times New Roman" w:hAnsi="Times New Roman"/>
          <w:bCs/>
          <w:smallCaps/>
          <w:szCs w:val="22"/>
        </w:rPr>
        <w:t>. Kritériá vyhodnotenia ponúk</w:t>
      </w:r>
      <w:r w:rsidR="00430F3C" w:rsidRPr="009E7544">
        <w:rPr>
          <w:rFonts w:ascii="Times New Roman" w:hAnsi="Times New Roman"/>
          <w:bCs/>
          <w:smallCaps/>
          <w:szCs w:val="22"/>
        </w:rPr>
        <w:t xml:space="preserve"> a vyhodnotenie ponúk</w:t>
      </w:r>
    </w:p>
    <w:p w14:paraId="052AF681" w14:textId="1032045A" w:rsidR="00D0412E" w:rsidRPr="009E7544" w:rsidRDefault="00D0412E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  <w:r w:rsidRPr="009E7544">
        <w:rPr>
          <w:rFonts w:ascii="Times New Roman" w:hAnsi="Times New Roman"/>
          <w:b w:val="0"/>
          <w:sz w:val="22"/>
          <w:szCs w:val="22"/>
          <w:lang w:val="sk-SK" w:bidi="en-US"/>
        </w:rPr>
        <w:t>N</w:t>
      </w:r>
      <w:r w:rsidR="000B1601" w:rsidRPr="009E7544">
        <w:rPr>
          <w:rFonts w:ascii="Times New Roman" w:hAnsi="Times New Roman"/>
          <w:b w:val="0"/>
          <w:sz w:val="22"/>
          <w:szCs w:val="22"/>
          <w:lang w:val="sk-SK" w:bidi="en-US"/>
        </w:rPr>
        <w:t>ajnižšia cena</w:t>
      </w:r>
      <w:r w:rsidRPr="009E7544">
        <w:rPr>
          <w:rFonts w:ascii="Times New Roman" w:hAnsi="Times New Roman"/>
          <w:b w:val="0"/>
          <w:sz w:val="22"/>
          <w:szCs w:val="22"/>
          <w:lang w:val="sk-SK" w:bidi="en-US"/>
        </w:rPr>
        <w:t>.</w:t>
      </w:r>
    </w:p>
    <w:p w14:paraId="1A0DAC4C" w14:textId="033C6031" w:rsidR="000B1601" w:rsidRPr="009E7544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bidi="en-US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D0412E" w:rsidRPr="009E7544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14:paraId="1997A73E" w14:textId="52B38C03" w:rsidR="00046EE5" w:rsidRPr="009E7544" w:rsidRDefault="00046EE5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14:paraId="69F7C1E0" w14:textId="7F337020" w:rsidR="00530404" w:rsidRPr="009E7544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9E7544">
        <w:rPr>
          <w:rFonts w:ascii="Times New Roman" w:hAnsi="Times New Roman"/>
          <w:bCs/>
          <w:smallCaps/>
          <w:szCs w:val="22"/>
        </w:rPr>
        <w:t>VI.  Podmienky týkajúce sa zmluvy</w:t>
      </w:r>
      <w:r w:rsidR="00430F3C" w:rsidRPr="009E7544">
        <w:rPr>
          <w:rFonts w:ascii="Times New Roman" w:hAnsi="Times New Roman"/>
          <w:bCs/>
          <w:smallCaps/>
          <w:szCs w:val="22"/>
        </w:rPr>
        <w:t xml:space="preserve"> a plnenia zmluvy</w:t>
      </w:r>
    </w:p>
    <w:p w14:paraId="2986D6CB" w14:textId="3C23B2F3" w:rsidR="00E71E08" w:rsidRPr="009E7544" w:rsidRDefault="00530404" w:rsidP="00E71E0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Výsledkom verejného obstarávania </w:t>
      </w:r>
      <w:r w:rsidR="00EC4951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bude </w:t>
      </w:r>
      <w:r w:rsidR="00010DB0" w:rsidRPr="009E7544">
        <w:rPr>
          <w:rFonts w:ascii="Times New Roman" w:hAnsi="Times New Roman"/>
          <w:b w:val="0"/>
          <w:sz w:val="22"/>
          <w:szCs w:val="22"/>
          <w:lang w:val="sk-SK"/>
        </w:rPr>
        <w:t>objednávk</w:t>
      </w:r>
      <w:r w:rsidR="00EC4951" w:rsidRPr="009E7544"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="00353F26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podľa potreby</w:t>
      </w:r>
      <w:r w:rsidR="00010DB0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BF308B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na dodanie požadovaného </w:t>
      </w:r>
      <w:r w:rsidR="00797D45" w:rsidRPr="009E7544">
        <w:rPr>
          <w:rFonts w:ascii="Times New Roman" w:hAnsi="Times New Roman"/>
          <w:b w:val="0"/>
          <w:sz w:val="22"/>
          <w:szCs w:val="22"/>
          <w:lang w:val="sk-SK"/>
        </w:rPr>
        <w:t>množstva predmet</w:t>
      </w:r>
      <w:r w:rsidR="00E31A73" w:rsidRPr="009E7544">
        <w:rPr>
          <w:rFonts w:ascii="Times New Roman" w:hAnsi="Times New Roman"/>
          <w:b w:val="0"/>
          <w:sz w:val="22"/>
          <w:szCs w:val="22"/>
          <w:lang w:val="sk-SK"/>
        </w:rPr>
        <w:t>u</w:t>
      </w:r>
      <w:r w:rsidR="00797D45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zákazky.</w:t>
      </w: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A73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nevystaviť objednávku, resp. </w:t>
      </w:r>
      <w:r w:rsidR="00E31A73" w:rsidRPr="009E7544">
        <w:rPr>
          <w:rFonts w:ascii="Times New Roman" w:hAnsi="Times New Roman"/>
          <w:b w:val="0"/>
          <w:sz w:val="22"/>
          <w:szCs w:val="22"/>
          <w:lang w:val="sk-SK"/>
        </w:rPr>
        <w:t>neuzavrieť zmluvu.</w:t>
      </w:r>
    </w:p>
    <w:p w14:paraId="1A5E2F05" w14:textId="3AA25E55" w:rsidR="0093575C" w:rsidRPr="009E7544" w:rsidRDefault="0093575C" w:rsidP="00E71E0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>Preddavok ani zálohová platba sa neposkytuje.</w:t>
      </w:r>
    </w:p>
    <w:p w14:paraId="2A3E9C66" w14:textId="3196679A" w:rsidR="0093575C" w:rsidRPr="009E7544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lastRenderedPageBreak/>
        <w:t>Úhrada za predmet zákazky bude realizovaná formou bezhotovostného platobného styku prostredníctvom finančného úradu verejného obstarávateľa</w:t>
      </w:r>
      <w:r w:rsidRPr="009E7544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E71E08" w:rsidRPr="009E7544">
        <w:rPr>
          <w:rFonts w:ascii="Times New Roman" w:hAnsi="Times New Roman"/>
          <w:b w:val="0"/>
          <w:iCs/>
          <w:sz w:val="22"/>
          <w:szCs w:val="22"/>
          <w:lang w:val="sk-SK"/>
        </w:rPr>
        <w:t>.</w:t>
      </w:r>
    </w:p>
    <w:p w14:paraId="74002895" w14:textId="77777777" w:rsidR="00C63771" w:rsidRPr="009E7544" w:rsidRDefault="00C63771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14:paraId="67E39EA7" w14:textId="2976CDB1" w:rsidR="001F3FE8" w:rsidRPr="009E7544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9E7544">
        <w:rPr>
          <w:rFonts w:ascii="Times New Roman" w:hAnsi="Times New Roman"/>
          <w:szCs w:val="22"/>
        </w:rPr>
        <w:t>VII: DOPLŇUJÚCE INFORMÁCIE:</w:t>
      </w:r>
    </w:p>
    <w:p w14:paraId="2262B6E0" w14:textId="77777777" w:rsidR="00E35924" w:rsidRPr="009E7544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400E6C25" w14:textId="77777777" w:rsidR="000E410A" w:rsidRPr="009E7544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9E7544">
        <w:rPr>
          <w:rFonts w:ascii="Times New Roman" w:hAnsi="Times New Roman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9E7544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7E7CF224" w:rsidR="000E410A" w:rsidRPr="009E7544" w:rsidRDefault="007A3EA2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    </w:t>
      </w:r>
      <w:r w:rsidR="000E410A" w:rsidRPr="009E7544">
        <w:rPr>
          <w:rFonts w:ascii="Times New Roman" w:hAnsi="Times New Roman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9E7544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ani jeden uchádzač nesplní podmienky účasti,</w:t>
      </w:r>
    </w:p>
    <w:p w14:paraId="0A5D97D5" w14:textId="77777777" w:rsidR="005C58B3" w:rsidRDefault="007A3EA2" w:rsidP="00E71E08">
      <w:pPr>
        <w:pStyle w:val="Zarkazkladnhotextu2"/>
        <w:numPr>
          <w:ilvl w:val="0"/>
          <w:numId w:val="19"/>
        </w:numPr>
        <w:tabs>
          <w:tab w:val="left" w:pos="567"/>
          <w:tab w:val="right" w:leader="dot" w:pos="10080"/>
        </w:tabs>
        <w:spacing w:after="0" w:line="240" w:lineRule="auto"/>
        <w:ind w:left="567" w:hanging="218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    </w:t>
      </w:r>
      <w:r w:rsidR="000E410A" w:rsidRPr="009E7544">
        <w:rPr>
          <w:rFonts w:ascii="Times New Roman" w:hAnsi="Times New Roman"/>
          <w:b w:val="0"/>
          <w:sz w:val="22"/>
          <w:szCs w:val="22"/>
          <w:lang w:val="sk-SK"/>
        </w:rPr>
        <w:t>ani jedna z predložených ponúk nebude zodpovedať určeným požia</w:t>
      </w:r>
      <w:r w:rsidR="00E71E08"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davkám vo výzve na 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14:paraId="188538AF" w14:textId="0D04C09A" w:rsidR="000E410A" w:rsidRPr="009E7544" w:rsidRDefault="00E71E08" w:rsidP="00E71E08">
      <w:pPr>
        <w:pStyle w:val="Zarkazkladnhotextu2"/>
        <w:numPr>
          <w:ilvl w:val="0"/>
          <w:numId w:val="19"/>
        </w:numPr>
        <w:tabs>
          <w:tab w:val="left" w:pos="567"/>
          <w:tab w:val="right" w:leader="dot" w:pos="10080"/>
        </w:tabs>
        <w:spacing w:after="0" w:line="240" w:lineRule="auto"/>
        <w:ind w:left="567" w:hanging="218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predkladanie </w:t>
      </w:r>
      <w:r w:rsidR="000E410A" w:rsidRPr="009E7544">
        <w:rPr>
          <w:rFonts w:ascii="Times New Roman" w:hAnsi="Times New Roman"/>
          <w:b w:val="0"/>
          <w:sz w:val="22"/>
          <w:szCs w:val="22"/>
          <w:lang w:val="sk-SK"/>
        </w:rPr>
        <w:t>ponúk,</w:t>
      </w:r>
    </w:p>
    <w:p w14:paraId="49DC3F81" w14:textId="77777777" w:rsidR="000E410A" w:rsidRPr="009E7544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2"/>
          <w:szCs w:val="22"/>
          <w:lang w:val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9E7544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 w:eastAsia="sk-SK"/>
        </w:rPr>
      </w:pPr>
    </w:p>
    <w:p w14:paraId="2C66754E" w14:textId="7BB4BE08" w:rsidR="00610771" w:rsidRPr="009E7544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sz w:val="22"/>
          <w:szCs w:val="22"/>
          <w:lang w:val="sk-SK" w:eastAsia="sk-SK"/>
        </w:rPr>
      </w:pPr>
      <w:r w:rsidRPr="009E7544">
        <w:rPr>
          <w:rFonts w:ascii="Times New Roman" w:hAnsi="Times New Roman"/>
          <w:bCs/>
          <w:sz w:val="22"/>
          <w:szCs w:val="22"/>
          <w:lang w:val="sk-SK" w:eastAsia="sk-SK"/>
        </w:rPr>
        <w:t>Dátum odoslania výzvy:</w:t>
      </w:r>
    </w:p>
    <w:p w14:paraId="307A056D" w14:textId="77777777" w:rsidR="00B97E58" w:rsidRPr="009E7544" w:rsidRDefault="00EC495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E7544">
        <w:rPr>
          <w:rFonts w:ascii="Times New Roman" w:hAnsi="Times New Roman"/>
          <w:b w:val="0"/>
          <w:bCs/>
          <w:sz w:val="22"/>
          <w:szCs w:val="22"/>
          <w:lang w:val="sk-SK" w:eastAsia="sk-SK"/>
        </w:rPr>
        <w:t>13</w:t>
      </w:r>
      <w:r w:rsidR="00A85EB5" w:rsidRPr="009E7544">
        <w:rPr>
          <w:rFonts w:ascii="Times New Roman" w:hAnsi="Times New Roman"/>
          <w:b w:val="0"/>
          <w:bCs/>
          <w:sz w:val="22"/>
          <w:szCs w:val="22"/>
          <w:lang w:val="sk-SK" w:eastAsia="sk-SK"/>
        </w:rPr>
        <w:t>. 0</w:t>
      </w:r>
      <w:r w:rsidRPr="009E7544">
        <w:rPr>
          <w:rFonts w:ascii="Times New Roman" w:hAnsi="Times New Roman"/>
          <w:b w:val="0"/>
          <w:bCs/>
          <w:sz w:val="22"/>
          <w:szCs w:val="22"/>
          <w:lang w:val="sk-SK" w:eastAsia="sk-SK"/>
        </w:rPr>
        <w:t>3</w:t>
      </w:r>
      <w:r w:rsidR="00F10F7F" w:rsidRPr="009E7544">
        <w:rPr>
          <w:rFonts w:ascii="Times New Roman" w:hAnsi="Times New Roman"/>
          <w:b w:val="0"/>
          <w:bCs/>
          <w:sz w:val="22"/>
          <w:szCs w:val="22"/>
          <w:lang w:val="sk-SK" w:eastAsia="sk-SK"/>
        </w:rPr>
        <w:t>. 2025</w:t>
      </w:r>
      <w:r w:rsidR="00FD5709" w:rsidRPr="009E7544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</w:p>
    <w:p w14:paraId="0AB20075" w14:textId="77777777" w:rsidR="00B97E58" w:rsidRPr="009E7544" w:rsidRDefault="00B97E58" w:rsidP="00B97E58">
      <w:pPr>
        <w:autoSpaceDE w:val="0"/>
        <w:autoSpaceDN w:val="0"/>
        <w:adjustRightInd w:val="0"/>
        <w:spacing w:after="240"/>
        <w:rPr>
          <w:rFonts w:ascii="Times New Roman" w:hAnsi="Times New Roman"/>
          <w:bCs/>
          <w:sz w:val="22"/>
          <w:szCs w:val="22"/>
        </w:rPr>
      </w:pPr>
    </w:p>
    <w:p w14:paraId="52EA55DA" w14:textId="77777777" w:rsidR="00B97E58" w:rsidRPr="009E7544" w:rsidRDefault="00B97E58" w:rsidP="00B97E58">
      <w:pPr>
        <w:autoSpaceDE w:val="0"/>
        <w:autoSpaceDN w:val="0"/>
        <w:adjustRightInd w:val="0"/>
        <w:spacing w:after="240"/>
        <w:rPr>
          <w:rFonts w:ascii="Times New Roman" w:hAnsi="Times New Roman"/>
          <w:bCs/>
          <w:sz w:val="24"/>
          <w:szCs w:val="24"/>
        </w:rPr>
      </w:pPr>
    </w:p>
    <w:p w14:paraId="0234AAF6" w14:textId="6326315A" w:rsidR="00B66531" w:rsidRPr="009E7544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sz w:val="22"/>
          <w:szCs w:val="22"/>
          <w:lang w:val="sk-SK" w:eastAsia="sk-SK"/>
        </w:rPr>
      </w:pPr>
      <w:r w:rsidRPr="009E7544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</w:t>
      </w:r>
    </w:p>
    <w:sectPr w:rsidR="00B66531" w:rsidRPr="009E7544" w:rsidSect="002F52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68E14" w14:textId="77777777" w:rsidR="000D0118" w:rsidRDefault="000D0118" w:rsidP="000F49C3">
      <w:r>
        <w:separator/>
      </w:r>
    </w:p>
  </w:endnote>
  <w:endnote w:type="continuationSeparator" w:id="0">
    <w:p w14:paraId="7B03B86D" w14:textId="77777777" w:rsidR="000D0118" w:rsidRDefault="000D011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1813232B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262B19" w:rsidRPr="00262B19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B4D7D" w14:textId="77777777" w:rsidR="000D0118" w:rsidRDefault="000D0118" w:rsidP="000F49C3">
      <w:r>
        <w:separator/>
      </w:r>
    </w:p>
  </w:footnote>
  <w:footnote w:type="continuationSeparator" w:id="0">
    <w:p w14:paraId="459E0225" w14:textId="77777777" w:rsidR="000D0118" w:rsidRDefault="000D0118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F446B"/>
    <w:multiLevelType w:val="hybridMultilevel"/>
    <w:tmpl w:val="41D0420C"/>
    <w:lvl w:ilvl="0" w:tplc="C8AE5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8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6"/>
  </w:num>
  <w:num w:numId="11">
    <w:abstractNumId w:val="9"/>
  </w:num>
  <w:num w:numId="12">
    <w:abstractNumId w:val="0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13B20"/>
    <w:rsid w:val="00020BC4"/>
    <w:rsid w:val="00023E04"/>
    <w:rsid w:val="00024CB1"/>
    <w:rsid w:val="00025CDE"/>
    <w:rsid w:val="00027E1D"/>
    <w:rsid w:val="00031800"/>
    <w:rsid w:val="00041142"/>
    <w:rsid w:val="00046EE5"/>
    <w:rsid w:val="000631C0"/>
    <w:rsid w:val="00063C84"/>
    <w:rsid w:val="00072A8C"/>
    <w:rsid w:val="000733E0"/>
    <w:rsid w:val="00076031"/>
    <w:rsid w:val="00077E7C"/>
    <w:rsid w:val="00081A9B"/>
    <w:rsid w:val="000831F1"/>
    <w:rsid w:val="00087947"/>
    <w:rsid w:val="000B0B3B"/>
    <w:rsid w:val="000B1601"/>
    <w:rsid w:val="000D0118"/>
    <w:rsid w:val="000D0B15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39CE"/>
    <w:rsid w:val="001446A2"/>
    <w:rsid w:val="00151695"/>
    <w:rsid w:val="001574E3"/>
    <w:rsid w:val="00172453"/>
    <w:rsid w:val="00177F37"/>
    <w:rsid w:val="00183BA4"/>
    <w:rsid w:val="001A0428"/>
    <w:rsid w:val="001A40C9"/>
    <w:rsid w:val="001A727B"/>
    <w:rsid w:val="001B2495"/>
    <w:rsid w:val="001C0C26"/>
    <w:rsid w:val="001C1A87"/>
    <w:rsid w:val="001F3FE8"/>
    <w:rsid w:val="001F7AA8"/>
    <w:rsid w:val="00207D4A"/>
    <w:rsid w:val="00211E45"/>
    <w:rsid w:val="00215A60"/>
    <w:rsid w:val="00216288"/>
    <w:rsid w:val="00221581"/>
    <w:rsid w:val="00227FAE"/>
    <w:rsid w:val="00231773"/>
    <w:rsid w:val="00234558"/>
    <w:rsid w:val="00251BA1"/>
    <w:rsid w:val="00262045"/>
    <w:rsid w:val="00262B19"/>
    <w:rsid w:val="002647C4"/>
    <w:rsid w:val="0028504B"/>
    <w:rsid w:val="0029230A"/>
    <w:rsid w:val="002938D9"/>
    <w:rsid w:val="00295379"/>
    <w:rsid w:val="002A28E2"/>
    <w:rsid w:val="002A45DE"/>
    <w:rsid w:val="002E0559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53F26"/>
    <w:rsid w:val="00360BC1"/>
    <w:rsid w:val="00362CCE"/>
    <w:rsid w:val="0037086D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3F786D"/>
    <w:rsid w:val="00410DED"/>
    <w:rsid w:val="00415FE4"/>
    <w:rsid w:val="00421032"/>
    <w:rsid w:val="0042524D"/>
    <w:rsid w:val="00425E8F"/>
    <w:rsid w:val="00426E96"/>
    <w:rsid w:val="00430CB4"/>
    <w:rsid w:val="00430F3C"/>
    <w:rsid w:val="0043286B"/>
    <w:rsid w:val="0043658D"/>
    <w:rsid w:val="00474853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274C9"/>
    <w:rsid w:val="00530404"/>
    <w:rsid w:val="005321DF"/>
    <w:rsid w:val="00534F89"/>
    <w:rsid w:val="005359B4"/>
    <w:rsid w:val="0053702C"/>
    <w:rsid w:val="005375DD"/>
    <w:rsid w:val="005437C7"/>
    <w:rsid w:val="005523F0"/>
    <w:rsid w:val="0057580A"/>
    <w:rsid w:val="005779D2"/>
    <w:rsid w:val="00582BB7"/>
    <w:rsid w:val="00584962"/>
    <w:rsid w:val="00586DE1"/>
    <w:rsid w:val="005A7E31"/>
    <w:rsid w:val="005C58B3"/>
    <w:rsid w:val="005D16FD"/>
    <w:rsid w:val="005D4F94"/>
    <w:rsid w:val="005D589F"/>
    <w:rsid w:val="005E2069"/>
    <w:rsid w:val="005E746F"/>
    <w:rsid w:val="005F62D9"/>
    <w:rsid w:val="00603CFF"/>
    <w:rsid w:val="00610771"/>
    <w:rsid w:val="006235C1"/>
    <w:rsid w:val="006245C5"/>
    <w:rsid w:val="006301B9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11578"/>
    <w:rsid w:val="007214B6"/>
    <w:rsid w:val="007260E8"/>
    <w:rsid w:val="007654BD"/>
    <w:rsid w:val="00772600"/>
    <w:rsid w:val="00782647"/>
    <w:rsid w:val="00797D45"/>
    <w:rsid w:val="007A0AC5"/>
    <w:rsid w:val="007A3EA2"/>
    <w:rsid w:val="007C2D7A"/>
    <w:rsid w:val="007D353A"/>
    <w:rsid w:val="007D41DF"/>
    <w:rsid w:val="007D4FFB"/>
    <w:rsid w:val="007E77A5"/>
    <w:rsid w:val="00807A08"/>
    <w:rsid w:val="00816EEE"/>
    <w:rsid w:val="00817AAE"/>
    <w:rsid w:val="00824EB7"/>
    <w:rsid w:val="00827EF0"/>
    <w:rsid w:val="008500C1"/>
    <w:rsid w:val="00860E53"/>
    <w:rsid w:val="00870AEF"/>
    <w:rsid w:val="00877D99"/>
    <w:rsid w:val="00884C53"/>
    <w:rsid w:val="008866A3"/>
    <w:rsid w:val="0088742C"/>
    <w:rsid w:val="008A7415"/>
    <w:rsid w:val="008B6B60"/>
    <w:rsid w:val="008C64B7"/>
    <w:rsid w:val="008D2863"/>
    <w:rsid w:val="008D2919"/>
    <w:rsid w:val="008E2AE9"/>
    <w:rsid w:val="008E59E3"/>
    <w:rsid w:val="008F0B4E"/>
    <w:rsid w:val="00900F63"/>
    <w:rsid w:val="0090749E"/>
    <w:rsid w:val="009114E3"/>
    <w:rsid w:val="009117C3"/>
    <w:rsid w:val="009141CB"/>
    <w:rsid w:val="00921008"/>
    <w:rsid w:val="009316B0"/>
    <w:rsid w:val="0093575C"/>
    <w:rsid w:val="009531DC"/>
    <w:rsid w:val="00954931"/>
    <w:rsid w:val="00954C62"/>
    <w:rsid w:val="00965460"/>
    <w:rsid w:val="00975BF4"/>
    <w:rsid w:val="0098149A"/>
    <w:rsid w:val="00982404"/>
    <w:rsid w:val="00982A36"/>
    <w:rsid w:val="00987F87"/>
    <w:rsid w:val="00997718"/>
    <w:rsid w:val="009B38DE"/>
    <w:rsid w:val="009B505B"/>
    <w:rsid w:val="009B5B62"/>
    <w:rsid w:val="009B5CAC"/>
    <w:rsid w:val="009B6530"/>
    <w:rsid w:val="009E60F1"/>
    <w:rsid w:val="009E7544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061B"/>
    <w:rsid w:val="00A74A4C"/>
    <w:rsid w:val="00A81FAF"/>
    <w:rsid w:val="00A85EB5"/>
    <w:rsid w:val="00A86EE6"/>
    <w:rsid w:val="00A94EF8"/>
    <w:rsid w:val="00AB385F"/>
    <w:rsid w:val="00AB6242"/>
    <w:rsid w:val="00AB75DA"/>
    <w:rsid w:val="00AC3A02"/>
    <w:rsid w:val="00AD66BA"/>
    <w:rsid w:val="00AE0C75"/>
    <w:rsid w:val="00AE0E58"/>
    <w:rsid w:val="00AF2ADA"/>
    <w:rsid w:val="00AF476D"/>
    <w:rsid w:val="00B040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97E58"/>
    <w:rsid w:val="00BB27FA"/>
    <w:rsid w:val="00BB47F0"/>
    <w:rsid w:val="00BC500E"/>
    <w:rsid w:val="00BC665F"/>
    <w:rsid w:val="00BD5136"/>
    <w:rsid w:val="00BF2999"/>
    <w:rsid w:val="00BF308B"/>
    <w:rsid w:val="00BF5F5F"/>
    <w:rsid w:val="00C0114A"/>
    <w:rsid w:val="00C04FB0"/>
    <w:rsid w:val="00C2547A"/>
    <w:rsid w:val="00C33AFA"/>
    <w:rsid w:val="00C42053"/>
    <w:rsid w:val="00C47617"/>
    <w:rsid w:val="00C63771"/>
    <w:rsid w:val="00C70F74"/>
    <w:rsid w:val="00C7764A"/>
    <w:rsid w:val="00C80A81"/>
    <w:rsid w:val="00C83312"/>
    <w:rsid w:val="00C93393"/>
    <w:rsid w:val="00CA2E56"/>
    <w:rsid w:val="00CA3DB5"/>
    <w:rsid w:val="00CA7842"/>
    <w:rsid w:val="00CB04AF"/>
    <w:rsid w:val="00CB6DB6"/>
    <w:rsid w:val="00D0191C"/>
    <w:rsid w:val="00D0412E"/>
    <w:rsid w:val="00D14DAC"/>
    <w:rsid w:val="00D15ED0"/>
    <w:rsid w:val="00D167C7"/>
    <w:rsid w:val="00D217C1"/>
    <w:rsid w:val="00D257B7"/>
    <w:rsid w:val="00D400E5"/>
    <w:rsid w:val="00D41FF4"/>
    <w:rsid w:val="00D47C03"/>
    <w:rsid w:val="00D47DE2"/>
    <w:rsid w:val="00D567B5"/>
    <w:rsid w:val="00D63123"/>
    <w:rsid w:val="00D706BF"/>
    <w:rsid w:val="00D75C8C"/>
    <w:rsid w:val="00D877C3"/>
    <w:rsid w:val="00D94660"/>
    <w:rsid w:val="00DB094C"/>
    <w:rsid w:val="00DD4EEC"/>
    <w:rsid w:val="00DD5EC1"/>
    <w:rsid w:val="00DE7004"/>
    <w:rsid w:val="00E06B24"/>
    <w:rsid w:val="00E0700B"/>
    <w:rsid w:val="00E206A4"/>
    <w:rsid w:val="00E25210"/>
    <w:rsid w:val="00E31A73"/>
    <w:rsid w:val="00E31BEC"/>
    <w:rsid w:val="00E35924"/>
    <w:rsid w:val="00E41048"/>
    <w:rsid w:val="00E476B1"/>
    <w:rsid w:val="00E51772"/>
    <w:rsid w:val="00E57D24"/>
    <w:rsid w:val="00E60784"/>
    <w:rsid w:val="00E63DF3"/>
    <w:rsid w:val="00E65B56"/>
    <w:rsid w:val="00E71E08"/>
    <w:rsid w:val="00E84F1E"/>
    <w:rsid w:val="00EA1311"/>
    <w:rsid w:val="00EC4951"/>
    <w:rsid w:val="00ED08A4"/>
    <w:rsid w:val="00ED4F3F"/>
    <w:rsid w:val="00F10F7F"/>
    <w:rsid w:val="00F13F64"/>
    <w:rsid w:val="00F15F86"/>
    <w:rsid w:val="00F173A1"/>
    <w:rsid w:val="00F205E9"/>
    <w:rsid w:val="00F32E6A"/>
    <w:rsid w:val="00F42957"/>
    <w:rsid w:val="00F42CCB"/>
    <w:rsid w:val="00F564ED"/>
    <w:rsid w:val="00F60848"/>
    <w:rsid w:val="00F67311"/>
    <w:rsid w:val="00F7450E"/>
    <w:rsid w:val="00F8088C"/>
    <w:rsid w:val="00F80C44"/>
    <w:rsid w:val="00F813AD"/>
    <w:rsid w:val="00F94945"/>
    <w:rsid w:val="00FA65FB"/>
    <w:rsid w:val="00FC0664"/>
    <w:rsid w:val="00FC610E"/>
    <w:rsid w:val="00FD0F47"/>
    <w:rsid w:val="00FD1CCB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AFED-4E73-4B74-866B-DA4F7CC2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5897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Danica Podhradská</cp:lastModifiedBy>
  <cp:revision>13</cp:revision>
  <cp:lastPrinted>2025-03-13T08:43:00Z</cp:lastPrinted>
  <dcterms:created xsi:type="dcterms:W3CDTF">2025-03-11T12:24:00Z</dcterms:created>
  <dcterms:modified xsi:type="dcterms:W3CDTF">2025-03-13T08:56:00Z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