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0EEC" w14:textId="44DC42E8" w:rsidR="00094ACA" w:rsidRPr="00B1436C" w:rsidRDefault="00094ACA" w:rsidP="00094ACA">
      <w:pPr>
        <w:pStyle w:val="Nadpiskapitoly-preobsah"/>
        <w:pageBreakBefore/>
        <w:rPr>
          <w:rFonts w:asciiTheme="minorHAnsi" w:hAnsiTheme="minorHAnsi" w:cs="Calibri"/>
        </w:rPr>
      </w:pPr>
      <w:bookmarkStart w:id="0" w:name="_Toc5"/>
      <w:r>
        <w:t xml:space="preserve">Príloha č. 1 </w:t>
      </w:r>
      <w:r w:rsidRPr="00B1436C">
        <w:rPr>
          <w:rFonts w:asciiTheme="minorHAnsi" w:hAnsiTheme="minorHAnsi" w:cstheme="minorHAnsi"/>
          <w:u w:val="single"/>
        </w:rPr>
        <w:t xml:space="preserve">Opis predmetu </w:t>
      </w:r>
      <w:r w:rsidR="00B1436C" w:rsidRPr="00B1436C">
        <w:rPr>
          <w:rFonts w:asciiTheme="minorHAnsi" w:hAnsiTheme="minorHAnsi" w:cstheme="minorHAnsi"/>
          <w:u w:val="single"/>
        </w:rPr>
        <w:t xml:space="preserve">konkrétnej </w:t>
      </w:r>
      <w:r w:rsidRPr="00B1436C">
        <w:rPr>
          <w:rFonts w:asciiTheme="minorHAnsi" w:hAnsiTheme="minorHAnsi" w:cs="Calibri"/>
          <w:u w:val="single"/>
        </w:rPr>
        <w:t>zákazky</w:t>
      </w:r>
      <w:r w:rsidR="00B1436C" w:rsidRPr="00B1436C">
        <w:rPr>
          <w:rFonts w:asciiTheme="minorHAnsi" w:hAnsiTheme="minorHAnsi" w:cs="Calibri"/>
          <w:u w:val="single"/>
        </w:rPr>
        <w:t xml:space="preserve"> </w:t>
      </w:r>
      <w:r w:rsidR="00B1436C" w:rsidRPr="00B1436C">
        <w:rPr>
          <w:rFonts w:asciiTheme="minorHAnsi" w:eastAsia="Calibri" w:hAnsiTheme="minorHAnsi" w:cs="Calibri"/>
          <w:u w:val="single"/>
          <w:bdr w:val="none" w:sz="0" w:space="0" w:color="auto"/>
        </w:rPr>
        <w:t xml:space="preserve">zadávanej s použitím dynamického nákupného </w:t>
      </w:r>
      <w:r w:rsidR="00B1436C" w:rsidRPr="00F02D2F">
        <w:rPr>
          <w:rFonts w:asciiTheme="minorHAnsi" w:eastAsia="Calibri" w:hAnsiTheme="minorHAnsi" w:cs="Calibri"/>
          <w:u w:val="single"/>
          <w:bdr w:val="none" w:sz="0" w:space="0" w:color="auto"/>
        </w:rPr>
        <w:t>systému</w:t>
      </w:r>
      <w:r w:rsidR="00B1436C" w:rsidRPr="00F02D2F">
        <w:rPr>
          <w:rFonts w:asciiTheme="minorHAnsi" w:hAnsiTheme="minorHAnsi" w:cs="Calibri"/>
          <w:u w:val="single"/>
        </w:rPr>
        <w:t xml:space="preserve"> </w:t>
      </w:r>
      <w:r w:rsidR="00F02D2F" w:rsidRPr="00F02D2F">
        <w:rPr>
          <w:rFonts w:asciiTheme="minorHAnsi" w:hAnsiTheme="minorHAnsi" w:cs="Calibri"/>
          <w:u w:val="single"/>
        </w:rPr>
        <w:t>Kategória 9: Ovocie a zelenina</w:t>
      </w:r>
    </w:p>
    <w:p w14:paraId="511B0C06" w14:textId="77777777"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bookmarkStart w:id="1" w:name="_Hlk31206409"/>
      <w:r w:rsidRPr="00094ACA">
        <w:rPr>
          <w:rFonts w:ascii="Calibri" w:eastAsia="Calibri" w:hAnsi="Calibri"/>
          <w:sz w:val="22"/>
          <w:szCs w:val="22"/>
          <w:bdr w:val="none" w:sz="0" w:space="0" w:color="auto"/>
          <w:lang w:val="sk-SK" w:eastAsia="ar-SA"/>
        </w:rPr>
        <w:t xml:space="preserve">Predmetom zákazky je dodanie tovaru pod názvom  </w:t>
      </w:r>
      <w:r w:rsidRPr="00094ACA">
        <w:rPr>
          <w:rFonts w:ascii="Calibri" w:eastAsia="Calibri" w:hAnsi="Calibri"/>
          <w:b/>
          <w:bCs/>
          <w:sz w:val="22"/>
          <w:szCs w:val="22"/>
          <w:u w:val="single"/>
          <w:bdr w:val="none" w:sz="0" w:space="0" w:color="auto"/>
          <w:lang w:val="sk-SK" w:eastAsia="ar-SA"/>
        </w:rPr>
        <w:t>POTRAVINY</w:t>
      </w:r>
      <w:r w:rsidRPr="00094ACA">
        <w:rPr>
          <w:rFonts w:ascii="Calibri" w:eastAsia="Calibri" w:hAnsi="Calibri"/>
          <w:sz w:val="22"/>
          <w:szCs w:val="22"/>
          <w:bdr w:val="none" w:sz="0" w:space="0" w:color="auto"/>
          <w:lang w:val="sk-SK" w:eastAsia="ar-SA"/>
        </w:rPr>
        <w:t xml:space="preserve"> </w:t>
      </w:r>
      <w:r w:rsidRPr="00094ACA">
        <w:rPr>
          <w:rFonts w:ascii="Calibri" w:eastAsia="Calibri" w:hAnsi="Calibri"/>
          <w:bCs/>
          <w:sz w:val="22"/>
          <w:szCs w:val="22"/>
          <w:bdr w:val="none" w:sz="0" w:space="0" w:color="auto"/>
          <w:lang w:val="sk-SK" w:eastAsia="ar-SA"/>
        </w:rPr>
        <w:t xml:space="preserve">a poskytnutie s tým súvisiacich služieb. </w:t>
      </w:r>
    </w:p>
    <w:p w14:paraId="15A91FB1" w14:textId="77777777"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bCs/>
          <w:sz w:val="22"/>
          <w:szCs w:val="22"/>
          <w:bdr w:val="none" w:sz="0" w:space="0" w:color="auto"/>
          <w:lang w:val="sk-SK" w:eastAsia="ar-SA"/>
        </w:rPr>
        <w:t>Súčasťou predmetu zákazky je aj</w:t>
      </w:r>
      <w:r w:rsidRPr="00094ACA">
        <w:rPr>
          <w:rFonts w:ascii="Calibri" w:eastAsia="Calibri" w:hAnsi="Calibri"/>
          <w:sz w:val="22"/>
          <w:szCs w:val="22"/>
          <w:bdr w:val="none" w:sz="0" w:space="0" w:color="auto"/>
          <w:lang w:val="sk-SK" w:eastAsia="ar-SA"/>
        </w:rPr>
        <w:t xml:space="preserve"> dovoz na miesto určené verejným obstarávateľom. </w:t>
      </w:r>
    </w:p>
    <w:bookmarkEnd w:id="1"/>
    <w:p w14:paraId="14319727" w14:textId="77777777"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Množstvo požadovaného tovaru: množstvo je uvedené pri každej položke samostatne, s uvedením požadovanej mernej jednotky(ks, balenie, liter, kilogram, a. i.).</w:t>
      </w:r>
    </w:p>
    <w:p w14:paraId="561909A2" w14:textId="77777777"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Lehota dodania tovaru: bude</w:t>
      </w:r>
      <w:r w:rsidRPr="00094ACA">
        <w:rPr>
          <w:rFonts w:ascii="Calibri" w:eastAsia="Calibri" w:hAnsi="Calibri"/>
          <w:sz w:val="22"/>
          <w:szCs w:val="22"/>
          <w:bdr w:val="none" w:sz="0" w:space="0" w:color="auto"/>
          <w:lang w:val="sk-SK"/>
        </w:rPr>
        <w:t xml:space="preserve"> </w:t>
      </w:r>
      <w:r w:rsidRPr="00094ACA">
        <w:rPr>
          <w:rFonts w:ascii="Calibri" w:eastAsia="Calibri" w:hAnsi="Calibri"/>
          <w:sz w:val="22"/>
          <w:szCs w:val="22"/>
          <w:bdr w:val="none" w:sz="0" w:space="0" w:color="auto"/>
          <w:lang w:val="sk-SK" w:eastAsia="ar-SA"/>
        </w:rPr>
        <w:t>uvedená v konkrétnej výzve v rámci zriadeného DNS .</w:t>
      </w:r>
    </w:p>
    <w:p w14:paraId="19936ADD" w14:textId="77777777"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14:paraId="4777600D" w14:textId="77777777" w:rsidR="00094ACA" w:rsidRPr="00094ACA" w:rsidRDefault="00094ACA" w:rsidP="00094ACA">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jc w:val="both"/>
        <w:rPr>
          <w:rFonts w:ascii="Calibri" w:eastAsia="Calibri" w:hAnsi="Calibri"/>
          <w:sz w:val="22"/>
          <w:szCs w:val="22"/>
          <w:bdr w:val="none" w:sz="0" w:space="0" w:color="auto"/>
          <w:lang w:val="sk-SK" w:eastAsia="ar-SA"/>
        </w:rPr>
      </w:pPr>
      <w:r w:rsidRPr="00094ACA">
        <w:rPr>
          <w:rFonts w:ascii="Calibri" w:eastAsia="Calibri" w:hAnsi="Calibri"/>
          <w:sz w:val="22"/>
          <w:szCs w:val="22"/>
          <w:bdr w:val="none" w:sz="0" w:space="0" w:color="auto"/>
          <w:lang w:val="sk-SK" w:eastAsia="ar-SA"/>
        </w:rPr>
        <w:t>Minimálne požiadavky na zloženie tovaru – špecifikácia predmetu zákazky:</w:t>
      </w:r>
    </w:p>
    <w:p w14:paraId="54922410" w14:textId="2C543704" w:rsidR="00094ACA" w:rsidRPr="00094ACA" w:rsidRDefault="00094ACA" w:rsidP="000F2169">
      <w:pPr>
        <w:tabs>
          <w:tab w:val="left" w:pos="851"/>
        </w:tabs>
        <w:spacing w:after="60"/>
        <w:ind w:left="360"/>
        <w:rPr>
          <w:rFonts w:ascii="Cambria" w:eastAsia="Cambria" w:hAnsi="Cambria" w:cs="Cambria"/>
          <w:b/>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Kategória č. 9: Ovocie a</w:t>
      </w:r>
      <w:r w:rsidR="000F2169">
        <w:rPr>
          <w:rFonts w:ascii="Cambria" w:eastAsia="Cambria" w:hAnsi="Cambria" w:cs="Cambria"/>
          <w:color w:val="000000"/>
          <w:sz w:val="20"/>
          <w:szCs w:val="20"/>
          <w:u w:color="000000"/>
          <w:lang w:val="sk-SK" w:eastAsia="sk-SK"/>
        </w:rPr>
        <w:t> </w:t>
      </w:r>
      <w:r w:rsidRPr="00094ACA">
        <w:rPr>
          <w:rFonts w:ascii="Cambria" w:eastAsia="Cambria" w:hAnsi="Cambria" w:cs="Cambria"/>
          <w:color w:val="000000"/>
          <w:sz w:val="20"/>
          <w:szCs w:val="20"/>
          <w:u w:color="000000"/>
          <w:lang w:val="sk-SK" w:eastAsia="sk-SK"/>
        </w:rPr>
        <w:t>zelenina</w:t>
      </w:r>
    </w:p>
    <w:p w14:paraId="057E541B" w14:textId="77777777" w:rsidR="00094ACA" w:rsidRPr="00094ACA" w:rsidRDefault="00094ACA" w:rsidP="00094ACA">
      <w:pPr>
        <w:tabs>
          <w:tab w:val="left" w:pos="284"/>
        </w:tabs>
        <w:spacing w:line="276" w:lineRule="auto"/>
        <w:jc w:val="both"/>
        <w:rPr>
          <w:rFonts w:ascii="Cambria" w:eastAsia="Cambria" w:hAnsi="Cambria" w:cs="Cambria"/>
          <w:b/>
          <w:color w:val="000000"/>
          <w:sz w:val="20"/>
          <w:szCs w:val="20"/>
          <w:u w:color="000000"/>
          <w:lang w:val="sk-SK" w:eastAsia="sk-SK"/>
        </w:rPr>
      </w:pPr>
    </w:p>
    <w:p w14:paraId="5A6D3E90" w14:textId="77777777" w:rsidR="00094ACA" w:rsidRPr="00094ACA" w:rsidRDefault="00094ACA" w:rsidP="00094ACA">
      <w:pPr>
        <w:tabs>
          <w:tab w:val="left" w:pos="851"/>
        </w:tabs>
        <w:spacing w:after="60"/>
        <w:rPr>
          <w:rFonts w:ascii="Cambria" w:eastAsia="Cambria" w:hAnsi="Cambria" w:cs="Cambria"/>
          <w:b/>
          <w:color w:val="000000"/>
          <w:sz w:val="20"/>
          <w:szCs w:val="20"/>
          <w:u w:color="000000"/>
          <w:lang w:val="sk-SK" w:eastAsia="sk-SK"/>
        </w:rPr>
      </w:pPr>
      <w:bookmarkStart w:id="2" w:name="_Hlk15844758"/>
      <w:r w:rsidRPr="00094ACA">
        <w:rPr>
          <w:rFonts w:ascii="Cambria" w:eastAsia="Cambria" w:hAnsi="Cambria" w:cs="Cambria"/>
          <w:b/>
          <w:color w:val="000000"/>
          <w:sz w:val="20"/>
          <w:szCs w:val="20"/>
          <w:u w:color="000000"/>
          <w:lang w:val="sk-SK" w:eastAsia="sk-SK"/>
        </w:rPr>
        <w:t>Kategória 9: Ovocie a zelenina</w:t>
      </w:r>
    </w:p>
    <w:bookmarkEnd w:id="2"/>
    <w:p w14:paraId="2C060157" w14:textId="77777777" w:rsidR="00094ACA" w:rsidRPr="00094ACA" w:rsidRDefault="00094ACA" w:rsidP="00094ACA">
      <w:pPr>
        <w:tabs>
          <w:tab w:val="left" w:pos="708"/>
        </w:tabs>
        <w:spacing w:after="60"/>
        <w:rPr>
          <w:rFonts w:ascii="Cambria" w:hAnsi="Cambria" w:cs="Arial Unicode MS"/>
          <w:color w:val="000000"/>
          <w:sz w:val="20"/>
          <w:szCs w:val="20"/>
          <w:u w:val="single" w:color="000000"/>
          <w:lang w:val="sk-SK" w:eastAsia="sk-SK"/>
        </w:rPr>
      </w:pPr>
      <w:r w:rsidRPr="00094ACA">
        <w:rPr>
          <w:rFonts w:ascii="Cambria" w:hAnsi="Cambria" w:cs="Arial Unicode MS"/>
          <w:color w:val="000000"/>
          <w:sz w:val="20"/>
          <w:szCs w:val="20"/>
          <w:u w:val="single" w:color="000000"/>
          <w:lang w:val="sk-SK" w:eastAsia="sk-SK"/>
        </w:rPr>
        <w:t xml:space="preserve">Špecifikácia predmetu zákazky a požiadavky na predmet zákazky:  </w:t>
      </w:r>
    </w:p>
    <w:p w14:paraId="7D6E3713" w14:textId="77777777" w:rsidR="00094ACA" w:rsidRPr="00094ACA" w:rsidRDefault="00094ACA" w:rsidP="00094ACA">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Predmetom zákazky je nákup a dodávka čerstvého ovocia a zeleniny. Tovar musí byť dodaný nepoškodený v čerstvom stave v najvyššej kvalite, prvej akostnej triedy a s </w:t>
      </w:r>
      <w:proofErr w:type="spellStart"/>
      <w:r w:rsidRPr="00094ACA">
        <w:rPr>
          <w:rFonts w:ascii="Cambria" w:eastAsia="Cambria" w:hAnsi="Cambria" w:cs="Cambria"/>
          <w:color w:val="000000"/>
          <w:sz w:val="20"/>
          <w:szCs w:val="20"/>
          <w:u w:color="000000"/>
          <w:lang w:val="sk-SK" w:eastAsia="sk-SK"/>
        </w:rPr>
        <w:t>vysledovateľnosťou</w:t>
      </w:r>
      <w:proofErr w:type="spellEnd"/>
      <w:r w:rsidRPr="00094ACA">
        <w:rPr>
          <w:rFonts w:ascii="Cambria" w:eastAsia="Cambria" w:hAnsi="Cambria" w:cs="Cambria"/>
          <w:color w:val="000000"/>
          <w:sz w:val="20"/>
          <w:szCs w:val="20"/>
          <w:u w:color="000000"/>
          <w:lang w:val="sk-SK" w:eastAsia="sk-SK"/>
        </w:rPr>
        <w:t xml:space="preserve"> pôvodu a v súlade s platnou legislatívnou SR a EÚ. </w:t>
      </w:r>
    </w:p>
    <w:p w14:paraId="0843D741" w14:textId="77777777" w:rsidR="00094ACA" w:rsidRPr="00094ACA" w:rsidRDefault="00094ACA" w:rsidP="00094ACA">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 </w:t>
      </w:r>
      <w:r w:rsidRPr="00094ACA">
        <w:rPr>
          <w:rFonts w:eastAsia="Cambria"/>
          <w:color w:val="000000"/>
          <w:sz w:val="20"/>
          <w:szCs w:val="20"/>
          <w:u w:color="000000"/>
          <w:lang w:val="sk-SK" w:eastAsia="sk-SK"/>
        </w:rPr>
        <w:t xml:space="preserve">Z dôvodu zabrániť hnitiu, vädnutiu a vysychaniu (zaistenie maximálnej udržateľnosti vlastností ovocia a zeleniny) je žiadaná doprava v boxoch s temperovanou teplotou a správnou vlhkosťou. </w:t>
      </w:r>
    </w:p>
    <w:p w14:paraId="2DA59C20" w14:textId="77777777" w:rsidR="00094ACA" w:rsidRPr="00094ACA" w:rsidRDefault="00094ACA" w:rsidP="00094ACA">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 zákazky musí spĺňať všetky zákonom stanovené normy pre daný predmet zákazky a musí spĺňať všetky požiadavky na zdravotne nezávadný tovar. </w:t>
      </w:r>
    </w:p>
    <w:p w14:paraId="4563445A" w14:textId="77777777" w:rsidR="00094ACA" w:rsidRPr="00094ACA" w:rsidRDefault="00094ACA" w:rsidP="00094ACA">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60" w:line="259" w:lineRule="auto"/>
        <w:ind w:hanging="938"/>
        <w:rPr>
          <w:rFonts w:ascii="Cambria" w:eastAsia="Cambria" w:hAnsi="Cambria" w:cs="Cambria"/>
          <w:color w:val="000000"/>
          <w:sz w:val="20"/>
          <w:szCs w:val="20"/>
          <w:u w:val="single" w:color="000000"/>
          <w:lang w:val="sk-SK" w:eastAsia="sk-SK"/>
        </w:rPr>
      </w:pPr>
      <w:r w:rsidRPr="00094ACA">
        <w:rPr>
          <w:rFonts w:ascii="Cambria" w:eastAsia="Cambria" w:hAnsi="Cambria" w:cs="Cambria"/>
          <w:color w:val="000000"/>
          <w:sz w:val="20"/>
          <w:szCs w:val="20"/>
          <w:u w:val="single" w:color="000000"/>
          <w:lang w:val="sk-SK" w:eastAsia="sk-SK"/>
        </w:rPr>
        <w:t xml:space="preserve">Minimálne požiadavky na predmet zákazky:  </w:t>
      </w:r>
    </w:p>
    <w:p w14:paraId="0C420A8A" w14:textId="77777777" w:rsidR="00094ACA" w:rsidRPr="00094ACA" w:rsidRDefault="00094ACA" w:rsidP="00094ACA">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kvalitou ovocia a zeleniny s výnimkou povolených odchýlok sú výrobky: </w:t>
      </w:r>
    </w:p>
    <w:p w14:paraId="5C9AFB71" w14:textId="77777777"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neporušené, zdravé (vylúčené sú výrobky napadnuté hnilobou, plesňou alebo inak poškodené tak, že nie sú vhodné na spotrebu), </w:t>
      </w:r>
    </w:p>
    <w:p w14:paraId="40ACF771" w14:textId="77777777"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čisté (bez akýchkoľvek viditeľných cudzích látok), </w:t>
      </w:r>
    </w:p>
    <w:p w14:paraId="469D7847" w14:textId="77777777"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bez škodcov alebo poškodení spôsobenými škodcami, ktoré ovplyvnia dužinu, </w:t>
      </w:r>
    </w:p>
    <w:p w14:paraId="221C078C" w14:textId="77777777"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bez nadmernej povrchovej vlhkosti, </w:t>
      </w:r>
    </w:p>
    <w:p w14:paraId="285A51D7" w14:textId="77777777"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bez cudzieho pachu a chuti, </w:t>
      </w:r>
    </w:p>
    <w:p w14:paraId="2C025FA0" w14:textId="77777777"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lastRenderedPageBreak/>
        <w:t xml:space="preserve">výrobky musia znášať prepravu a manipuláciu a byť doručené na miesto určenia vo vyhovujúcom stave, </w:t>
      </w:r>
    </w:p>
    <w:p w14:paraId="721B51A4" w14:textId="77777777"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plody musia byť toho istého pôvodu, odrody, obchodnej triedy a kvality. </w:t>
      </w:r>
    </w:p>
    <w:p w14:paraId="1D17FC96" w14:textId="77777777"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zemiaky musia byť bez použitia chemických konzervačných látok a prostriedkov proti klíčeniu</w:t>
      </w:r>
    </w:p>
    <w:p w14:paraId="3C41D1A5" w14:textId="77777777" w:rsidR="00094ACA" w:rsidRPr="00094ACA" w:rsidRDefault="00094ACA" w:rsidP="00094ACA">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zrelosť: </w:t>
      </w:r>
    </w:p>
    <w:p w14:paraId="441487E6" w14:textId="77777777" w:rsidR="00094ACA" w:rsidRPr="00094ACA" w:rsidRDefault="00094ACA" w:rsidP="00094AC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plody musia dokazovať uspokojivú zrelosť a nesmú byť prezrelé, </w:t>
      </w:r>
    </w:p>
    <w:p w14:paraId="62AE5E0A" w14:textId="77777777" w:rsidR="00094ACA" w:rsidRPr="00094ACA" w:rsidRDefault="00094ACA" w:rsidP="00094ACA">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u w:val="single"/>
          <w:bdr w:val="none" w:sz="0" w:space="0" w:color="auto"/>
          <w:lang w:val="sk-SK"/>
        </w:rPr>
      </w:pPr>
      <w:r w:rsidRPr="00094ACA">
        <w:rPr>
          <w:rFonts w:ascii="Cambria" w:eastAsia="Cambria" w:hAnsi="Cambria" w:cs="Cambria"/>
          <w:sz w:val="20"/>
          <w:szCs w:val="20"/>
          <w:u w:val="single"/>
          <w:bdr w:val="none" w:sz="0" w:space="0" w:color="auto"/>
          <w:lang w:val="sk-SK"/>
        </w:rPr>
        <w:t xml:space="preserve">označovanie pôvodu produktov: </w:t>
      </w:r>
    </w:p>
    <w:p w14:paraId="565A9D84" w14:textId="77777777" w:rsidR="00094ACA" w:rsidRP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v prípade tovaru pochádzajúceho z členského štátu sa názov uvedie v jazyku krajiny pôvodu alebo v akomkoľvek inom jazyku, ktorý je zrozumiteľný pre spotrebiteľov v krajine určenia. </w:t>
      </w:r>
    </w:p>
    <w:p w14:paraId="6D59C2C4" w14:textId="77777777" w:rsidR="00094ACA" w:rsidRDefault="00094ACA" w:rsidP="00094ACA">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993" w:hanging="284"/>
        <w:contextualSpacing/>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verejný obstarávateľ preferuje pri sezónnom ovocí a zelenine regionálny sortiment.</w:t>
      </w:r>
    </w:p>
    <w:p w14:paraId="6CCABE56" w14:textId="77777777" w:rsidR="000F2169" w:rsidRPr="00094ACA" w:rsidRDefault="000F2169" w:rsidP="000F216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993"/>
        <w:contextualSpacing/>
        <w:jc w:val="both"/>
        <w:rPr>
          <w:rFonts w:ascii="Cambria" w:eastAsia="Cambria" w:hAnsi="Cambria" w:cs="Cambria"/>
          <w:sz w:val="20"/>
          <w:szCs w:val="20"/>
          <w:bdr w:val="none" w:sz="0" w:space="0" w:color="auto"/>
          <w:lang w:val="sk-SK"/>
        </w:rPr>
      </w:pPr>
    </w:p>
    <w:p w14:paraId="2791D609" w14:textId="77777777" w:rsidR="00094ACA" w:rsidRPr="00094ACA" w:rsidRDefault="00094ACA" w:rsidP="00094ACA">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Predpokladané množstvá tejto časti predmetu zákazky sú iba orientačné, určené na základe predchádzajúcej spotreby kupujúceho. Množstvá jednotlivých druhov tovaru budú upresnené pravidelnými objednávkami</w:t>
      </w:r>
      <w:r w:rsidRPr="00094ACA">
        <w:rPr>
          <w:rFonts w:ascii="Calibri" w:eastAsia="Calibri" w:hAnsi="Calibri"/>
          <w:sz w:val="22"/>
          <w:szCs w:val="22"/>
          <w:bdr w:val="none" w:sz="0" w:space="0" w:color="auto"/>
          <w:lang w:val="sk-SK"/>
        </w:rPr>
        <w:t xml:space="preserve">. </w:t>
      </w:r>
    </w:p>
    <w:p w14:paraId="20CCE26D" w14:textId="33B80D67" w:rsidR="00094ACA" w:rsidRPr="00094ACA" w:rsidRDefault="00094ACA" w:rsidP="00094ACA">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Kupujúci je oprávnený neodobrať celkové predpokladané množstvo tovaru (predpokladaný počet jednotiek za </w:t>
      </w:r>
      <w:r w:rsidR="00B55A1B">
        <w:rPr>
          <w:rFonts w:ascii="Cambria" w:eastAsia="Cambria" w:hAnsi="Cambria" w:cs="Cambria"/>
          <w:sz w:val="20"/>
          <w:szCs w:val="20"/>
          <w:bdr w:val="none" w:sz="0" w:space="0" w:color="auto"/>
          <w:lang w:val="sk-SK"/>
        </w:rPr>
        <w:t>12</w:t>
      </w:r>
      <w:r w:rsidRPr="00094ACA">
        <w:rPr>
          <w:rFonts w:ascii="Cambria" w:eastAsia="Cambria" w:hAnsi="Cambria" w:cs="Cambria"/>
          <w:sz w:val="20"/>
          <w:szCs w:val="20"/>
          <w:bdr w:val="none" w:sz="0" w:space="0" w:color="auto"/>
          <w:lang w:val="sk-SK"/>
        </w:rPr>
        <w:t xml:space="preserve">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14:paraId="6F172A30" w14:textId="77777777" w:rsidR="00094ACA" w:rsidRPr="00094ACA" w:rsidRDefault="00094ACA" w:rsidP="00094ACA">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Odkaz technickej špecifikácie na obchodnú značku alebo výrobcu tovaru je uvádzaný z dôvodu garantovania technických vlastností a kvalitatívnych parametrov tovaru. Pripúšťa sa tovar podľa technickej špecifikácie nahradiť ekvivalentným tovarom rovnakých alebo lepších technických vlastností a kvality. Dôkazné bremeno o súlade vlastností s požadovanými parametrami je na strane uchádzača.</w:t>
      </w:r>
    </w:p>
    <w:p w14:paraId="66BA7549" w14:textId="77777777" w:rsidR="00094ACA" w:rsidRPr="00094ACA" w:rsidRDefault="00094ACA" w:rsidP="00094ACA">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sz w:val="20"/>
          <w:szCs w:val="20"/>
          <w:bdr w:val="none" w:sz="0" w:space="0" w:color="auto"/>
          <w:lang w:val="sk-SK"/>
        </w:rPr>
        <w:t>akciové ceny</w:t>
      </w:r>
      <w:r w:rsidRPr="00094ACA">
        <w:rPr>
          <w:rFonts w:ascii="Cambria" w:eastAsia="Cambria" w:hAnsi="Cambria" w:cs="Cambria"/>
          <w:sz w:val="20"/>
          <w:szCs w:val="20"/>
          <w:bdr w:val="none" w:sz="0" w:space="0" w:color="auto"/>
          <w:lang w:val="sk-SK"/>
        </w:rPr>
        <w:t>“), a to aj bez vyzvania kupujúcim, priamo znížením ceny vo faktúre vystavenej a doručenej kupujúcemu po dodaní tovaru, ktorého sa akciové ceny týkajú.</w:t>
      </w:r>
    </w:p>
    <w:p w14:paraId="1A32697B" w14:textId="77777777" w:rsidR="00094ACA" w:rsidRPr="00094ACA" w:rsidRDefault="00094ACA" w:rsidP="00094ACA">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14:paraId="1B05661B" w14:textId="77777777" w:rsidR="00094ACA" w:rsidRPr="00094ACA" w:rsidRDefault="00094ACA" w:rsidP="00094ACA">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Predávajúci sa zaväzuje tovar – Potraviny – čerstvé ovocie a zeleninu dodávať kupujúcemu v termíne a množstve uvedenom v objednávke, v predpokladaných termínoch dodávok, v </w:t>
      </w:r>
      <w:r w:rsidRPr="00094ACA">
        <w:rPr>
          <w:rFonts w:ascii="Cambria" w:eastAsia="Cambria" w:hAnsi="Cambria" w:cs="Cambria"/>
          <w:b/>
          <w:color w:val="000000"/>
          <w:sz w:val="20"/>
          <w:szCs w:val="20"/>
          <w:u w:color="000000"/>
          <w:lang w:val="sk-SK" w:eastAsia="sk-SK"/>
        </w:rPr>
        <w:t>prvej pätine doby spotreby</w:t>
      </w:r>
      <w:r w:rsidRPr="00094ACA">
        <w:rPr>
          <w:rFonts w:ascii="Cambria" w:eastAsia="Cambria" w:hAnsi="Cambria" w:cs="Cambria"/>
          <w:color w:val="000000"/>
          <w:sz w:val="20"/>
          <w:szCs w:val="20"/>
          <w:u w:color="000000"/>
          <w:lang w:val="sk-SK" w:eastAsia="sk-SK"/>
        </w:rPr>
        <w:t xml:space="preserve"> odo dňa výroby. Tovar musí mať </w:t>
      </w:r>
      <w:r w:rsidRPr="00094ACA">
        <w:rPr>
          <w:rFonts w:ascii="Cambria" w:eastAsia="Cambria" w:hAnsi="Cambria" w:cs="Cambria"/>
          <w:b/>
          <w:color w:val="000000"/>
          <w:sz w:val="20"/>
          <w:szCs w:val="20"/>
          <w:u w:color="000000"/>
          <w:lang w:val="sk-SK" w:eastAsia="sk-SK"/>
        </w:rPr>
        <w:t>pred sebou minimálne štyri pätiny</w:t>
      </w:r>
      <w:r w:rsidRPr="00094ACA">
        <w:rPr>
          <w:rFonts w:ascii="Cambria" w:eastAsia="Cambria" w:hAnsi="Cambria" w:cs="Cambria"/>
          <w:color w:val="000000"/>
          <w:sz w:val="20"/>
          <w:szCs w:val="20"/>
          <w:u w:color="000000"/>
          <w:lang w:val="sk-SK" w:eastAsia="sk-SK"/>
        </w:rPr>
        <w:t xml:space="preserve"> </w:t>
      </w:r>
      <w:r w:rsidRPr="00094ACA">
        <w:rPr>
          <w:rFonts w:ascii="Cambria" w:eastAsia="Cambria" w:hAnsi="Cambria" w:cs="Cambria"/>
          <w:b/>
          <w:color w:val="000000"/>
          <w:sz w:val="20"/>
          <w:szCs w:val="20"/>
          <w:u w:color="000000"/>
          <w:lang w:val="sk-SK" w:eastAsia="sk-SK"/>
        </w:rPr>
        <w:t>záručnej doby</w:t>
      </w:r>
      <w:r w:rsidRPr="00094ACA">
        <w:rPr>
          <w:rFonts w:ascii="Cambria" w:eastAsia="Cambria" w:hAnsi="Cambria" w:cs="Cambria"/>
          <w:color w:val="000000"/>
          <w:sz w:val="20"/>
          <w:szCs w:val="20"/>
          <w:u w:color="000000"/>
          <w:lang w:val="sk-SK" w:eastAsia="sk-SK"/>
        </w:rPr>
        <w:t xml:space="preserve">. Tovar musí byť dodávaný v 1. akostnej triede, s dokladmi zodpovedajúcimi platným právnym predpisom, veterinárnym a hygienickým normám, tovar musí spĺňať požiadavky zákona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v znení neskorších predpisov. </w:t>
      </w:r>
      <w:r w:rsidRPr="00094ACA">
        <w:rPr>
          <w:rFonts w:eastAsia="Cambria"/>
          <w:color w:val="000000"/>
          <w:sz w:val="20"/>
          <w:szCs w:val="20"/>
          <w:u w:color="000000"/>
          <w:lang w:val="sk-SK" w:eastAsia="sk-SK"/>
        </w:rPr>
        <w:t xml:space="preserve">Preprava tovaru musí byť zabezpečená izotermickým vozidlom s ochranou pred mrazom, ktoré je hygienicky spôsobilé na prepravu </w:t>
      </w:r>
      <w:proofErr w:type="spellStart"/>
      <w:r w:rsidRPr="00094ACA">
        <w:rPr>
          <w:rFonts w:eastAsia="Cambria"/>
          <w:color w:val="000000"/>
          <w:sz w:val="20"/>
          <w:szCs w:val="20"/>
          <w:u w:color="000000"/>
          <w:lang w:val="sk-SK" w:eastAsia="sk-SK"/>
        </w:rPr>
        <w:t>skaziteľných</w:t>
      </w:r>
      <w:proofErr w:type="spellEnd"/>
      <w:r w:rsidRPr="00094ACA">
        <w:rPr>
          <w:rFonts w:eastAsia="Cambria"/>
          <w:color w:val="000000"/>
          <w:sz w:val="20"/>
          <w:szCs w:val="20"/>
          <w:u w:color="000000"/>
          <w:lang w:val="sk-SK" w:eastAsia="sk-SK"/>
        </w:rPr>
        <w:t xml:space="preserve"> potravín a produktov. Tovar m</w:t>
      </w:r>
      <w:r w:rsidRPr="00094ACA">
        <w:rPr>
          <w:rFonts w:ascii="Cambria" w:eastAsia="Cambria" w:hAnsi="Cambria" w:cs="Cambria"/>
          <w:color w:val="000000"/>
          <w:sz w:val="20"/>
          <w:szCs w:val="20"/>
          <w:u w:color="000000"/>
          <w:lang w:val="sk-SK" w:eastAsia="sk-SK"/>
        </w:rPr>
        <w:t xml:space="preserve">usí byť prepravovaný v hygienicky nezávadných obaloch.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a Zákonom č. 152/1995 Z. z. o potravinách. </w:t>
      </w:r>
      <w:r w:rsidRPr="00094ACA">
        <w:rPr>
          <w:rFonts w:eastAsia="Cambria"/>
          <w:color w:val="000000"/>
          <w:sz w:val="20"/>
          <w:szCs w:val="20"/>
          <w:u w:color="000000"/>
          <w:lang w:val="sk-SK" w:eastAsia="sk-SK"/>
        </w:rPr>
        <w:t xml:space="preserve">Porušenie tejto povinnosti sa považuje za </w:t>
      </w:r>
      <w:r w:rsidRPr="00094ACA">
        <w:rPr>
          <w:rFonts w:eastAsia="Cambria"/>
          <w:b/>
          <w:color w:val="000000"/>
          <w:sz w:val="20"/>
          <w:szCs w:val="20"/>
          <w:u w:color="000000"/>
          <w:lang w:val="sk-SK" w:eastAsia="sk-SK"/>
        </w:rPr>
        <w:t>hrubé porušenie</w:t>
      </w:r>
      <w:r w:rsidRPr="00094ACA">
        <w:rPr>
          <w:rFonts w:eastAsia="Cambria"/>
          <w:color w:val="000000"/>
          <w:sz w:val="20"/>
          <w:szCs w:val="20"/>
          <w:u w:color="000000"/>
          <w:lang w:val="sk-SK" w:eastAsia="sk-SK"/>
        </w:rPr>
        <w:t xml:space="preserve"> zmluvných podmienok</w:t>
      </w:r>
      <w:r w:rsidRPr="00094ACA">
        <w:rPr>
          <w:rFonts w:ascii="Cambria" w:eastAsia="Cambria" w:hAnsi="Cambria" w:cs="Cambria"/>
          <w:color w:val="000000"/>
          <w:sz w:val="20"/>
          <w:szCs w:val="20"/>
          <w:u w:color="000000"/>
          <w:lang w:val="sk-SK" w:eastAsia="sk-SK"/>
        </w:rPr>
        <w:t xml:space="preserve">. </w:t>
      </w:r>
      <w:r w:rsidRPr="00094ACA">
        <w:rPr>
          <w:rFonts w:ascii="Cambria" w:eastAsia="Cambria" w:hAnsi="Cambria" w:cs="Cambria"/>
          <w:b/>
          <w:bCs/>
          <w:color w:val="000000"/>
          <w:sz w:val="20"/>
          <w:szCs w:val="20"/>
          <w:u w:color="000000"/>
          <w:lang w:val="sk-SK" w:eastAsia="sk-SK"/>
        </w:rPr>
        <w:t>Dodací list</w:t>
      </w:r>
      <w:r w:rsidRPr="00094ACA">
        <w:rPr>
          <w:rFonts w:ascii="Cambria" w:eastAsia="Cambria" w:hAnsi="Cambria" w:cs="Cambria"/>
          <w:color w:val="000000"/>
          <w:sz w:val="20"/>
          <w:szCs w:val="20"/>
          <w:u w:color="000000"/>
          <w:lang w:val="sk-SK" w:eastAsia="sk-SK"/>
        </w:rPr>
        <w:t xml:space="preserve"> pri každej dodávke musí obsahovať: množstvo a jednotkovú cenu tovaru, sumár za celú dodávku bez DPH a vyznačenie % DPH. Tovar musí byť čerstvý, zdravý, dostatočne zrelý, nenapadnutý hnilobou, plesňou, bez cudzieho pachu, bez nadmernej vlhkosti. Kupujúci pri realizácii dodávok uchádzačom bude vykonávať kontrolu preberaného tovaru z dôvodu overenia, či dodaný tovar má požadovanú kvalitu a </w:t>
      </w:r>
      <w:r w:rsidRPr="00094ACA">
        <w:rPr>
          <w:rFonts w:ascii="Cambria" w:eastAsia="Cambria" w:hAnsi="Cambria" w:cs="Cambria"/>
          <w:color w:val="000000"/>
          <w:sz w:val="20"/>
          <w:szCs w:val="20"/>
          <w:u w:color="000000"/>
          <w:lang w:val="sk-SK" w:eastAsia="sk-SK"/>
        </w:rPr>
        <w:lastRenderedPageBreak/>
        <w:t xml:space="preserve">spĺňa parameter čerstvosti (overením aký čas zostáva do dátumu spotreby, resp. minimálnej trvanlivosti). Tovar bude preberať na základe senzorickej analýzy (na základe zmyslového posúdenia farby, vône tovaru). Zemiaky musia byť zdravé, nenapadnuté hnilobou, plesňou, bez cudzieho pachu, bez nadmernej vlhkosti, dostatočne zrelé, bez nadmernej zeminy. Ak uchádzač poruší zásadu čerstvosti a kvality dodávaného tovaru, kupujúci tento nepreberie a bude to považovať za </w:t>
      </w:r>
      <w:r w:rsidRPr="00094ACA">
        <w:rPr>
          <w:rFonts w:ascii="Cambria" w:eastAsia="Cambria" w:hAnsi="Cambria" w:cs="Cambria"/>
          <w:b/>
          <w:color w:val="000000"/>
          <w:sz w:val="20"/>
          <w:szCs w:val="20"/>
          <w:u w:color="000000"/>
          <w:lang w:val="sk-SK" w:eastAsia="sk-SK"/>
        </w:rPr>
        <w:t xml:space="preserve">hrubé porušenie dohody </w:t>
      </w:r>
      <w:r w:rsidRPr="00094ACA">
        <w:rPr>
          <w:rFonts w:ascii="Cambria" w:eastAsia="Cambria" w:hAnsi="Cambria" w:cs="Cambria"/>
          <w:color w:val="000000"/>
          <w:sz w:val="20"/>
          <w:szCs w:val="20"/>
          <w:u w:color="000000"/>
          <w:lang w:val="sk-SK" w:eastAsia="sk-SK"/>
        </w:rPr>
        <w:t xml:space="preserve">a kupujúcemu vznikne právo na okamžité odstúpenie od zmluvy. Túto skutočnosť vyznačí na dodacom liste a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odovzdá vodičovi, ktorý ho odoberie späť. Dodávateľ je povinný na vlastné náklady odstrániť zrejmé vady tovaru, resp. ho vymeniť, najneskôr do 24 hodín. Za chyby zrejmé už pri odbere sa považujú aj tie chyby, ktoré od začiatku robia tovar neupotrebiteľným. Ak sa v priebehu záručnej doby prejaví hygienická alebo zdravotná </w:t>
      </w:r>
      <w:proofErr w:type="spellStart"/>
      <w:r w:rsidRPr="00094ACA">
        <w:rPr>
          <w:rFonts w:ascii="Cambria" w:eastAsia="Cambria" w:hAnsi="Cambria" w:cs="Cambria"/>
          <w:color w:val="000000"/>
          <w:sz w:val="20"/>
          <w:szCs w:val="20"/>
          <w:u w:color="000000"/>
          <w:lang w:val="sk-SK" w:eastAsia="sk-SK"/>
        </w:rPr>
        <w:t>závadnosť</w:t>
      </w:r>
      <w:proofErr w:type="spellEnd"/>
      <w:r w:rsidRPr="00094ACA">
        <w:rPr>
          <w:rFonts w:ascii="Cambria" w:eastAsia="Cambria" w:hAnsi="Cambria" w:cs="Cambria"/>
          <w:color w:val="000000"/>
          <w:sz w:val="20"/>
          <w:szCs w:val="20"/>
          <w:u w:color="000000"/>
          <w:lang w:val="sk-SK" w:eastAsia="sk-SK"/>
        </w:rPr>
        <w:t>, je dodávateľ povinný poškodený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vymeniť, čo bude vykonané bezodplatne najneskôr do 24 hodín od reklamovania </w:t>
      </w:r>
      <w:proofErr w:type="spellStart"/>
      <w:r w:rsidRPr="00094ACA">
        <w:rPr>
          <w:rFonts w:ascii="Cambria" w:eastAsia="Cambria" w:hAnsi="Cambria" w:cs="Cambria"/>
          <w:color w:val="000000"/>
          <w:sz w:val="20"/>
          <w:szCs w:val="20"/>
          <w:u w:color="000000"/>
          <w:lang w:val="sk-SK" w:eastAsia="sk-SK"/>
        </w:rPr>
        <w:t>závady</w:t>
      </w:r>
      <w:proofErr w:type="spellEnd"/>
      <w:r w:rsidRPr="00094ACA">
        <w:rPr>
          <w:rFonts w:ascii="Cambria" w:eastAsia="Cambria" w:hAnsi="Cambria" w:cs="Cambria"/>
          <w:color w:val="000000"/>
          <w:sz w:val="20"/>
          <w:szCs w:val="20"/>
          <w:u w:color="000000"/>
          <w:lang w:val="sk-SK" w:eastAsia="sk-SK"/>
        </w:rPr>
        <w:t xml:space="preserve"> objednávateľom. Kupujúci si vyhradzuje právo požadovať namiesto výmeny poškodeného (</w:t>
      </w:r>
      <w:proofErr w:type="spellStart"/>
      <w:r w:rsidRPr="00094ACA">
        <w:rPr>
          <w:rFonts w:ascii="Cambria" w:eastAsia="Cambria" w:hAnsi="Cambria" w:cs="Cambria"/>
          <w:color w:val="000000"/>
          <w:sz w:val="20"/>
          <w:szCs w:val="20"/>
          <w:u w:color="000000"/>
          <w:lang w:val="sk-SK" w:eastAsia="sk-SK"/>
        </w:rPr>
        <w:t>vadného</w:t>
      </w:r>
      <w:proofErr w:type="spellEnd"/>
      <w:r w:rsidRPr="00094ACA">
        <w:rPr>
          <w:rFonts w:ascii="Cambria" w:eastAsia="Cambria" w:hAnsi="Cambria" w:cs="Cambria"/>
          <w:color w:val="000000"/>
          <w:sz w:val="20"/>
          <w:szCs w:val="20"/>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p w14:paraId="392AEC28" w14:textId="77777777" w:rsidR="00094ACA" w:rsidRPr="00094ACA" w:rsidRDefault="00094ACA" w:rsidP="00094ACA">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Ide konkrétne o tieto tovary v predpokladaných množstvách na </w:t>
      </w:r>
      <w:r w:rsidRPr="00A5263D">
        <w:rPr>
          <w:rFonts w:ascii="Cambria" w:eastAsia="Cambria" w:hAnsi="Cambria" w:cs="Cambria"/>
          <w:sz w:val="20"/>
          <w:szCs w:val="20"/>
          <w:bdr w:val="none" w:sz="0" w:space="0" w:color="auto"/>
          <w:lang w:val="sk-SK"/>
        </w:rPr>
        <w:t>48</w:t>
      </w:r>
      <w:r w:rsidRPr="00094ACA">
        <w:rPr>
          <w:rFonts w:ascii="Cambria" w:eastAsia="Cambria" w:hAnsi="Cambria" w:cs="Cambria"/>
          <w:sz w:val="20"/>
          <w:szCs w:val="20"/>
          <w:bdr w:val="none" w:sz="0" w:space="0" w:color="auto"/>
          <w:lang w:val="sk-SK"/>
        </w:rPr>
        <w:t xml:space="preserve"> mesiacov:</w:t>
      </w:r>
    </w:p>
    <w:tbl>
      <w:tblPr>
        <w:tblStyle w:val="Mriekatabuky"/>
        <w:tblW w:w="9669" w:type="dxa"/>
        <w:tblInd w:w="-147" w:type="dxa"/>
        <w:tblLayout w:type="fixed"/>
        <w:tblLook w:val="04A0" w:firstRow="1" w:lastRow="0" w:firstColumn="1" w:lastColumn="0" w:noHBand="0" w:noVBand="1"/>
      </w:tblPr>
      <w:tblGrid>
        <w:gridCol w:w="568"/>
        <w:gridCol w:w="2409"/>
        <w:gridCol w:w="425"/>
        <w:gridCol w:w="1589"/>
        <w:gridCol w:w="1559"/>
        <w:gridCol w:w="3119"/>
      </w:tblGrid>
      <w:tr w:rsidR="00184E36" w:rsidRPr="00184E36" w14:paraId="5F6A489B" w14:textId="77777777" w:rsidTr="00A93D90">
        <w:trPr>
          <w:trHeight w:val="1248"/>
        </w:trPr>
        <w:tc>
          <w:tcPr>
            <w:tcW w:w="568" w:type="dxa"/>
            <w:vAlign w:val="center"/>
            <w:hideMark/>
          </w:tcPr>
          <w:p w14:paraId="3A34C1C6" w14:textId="77777777" w:rsidR="00184E36" w:rsidRPr="00184E36" w:rsidRDefault="00184E36" w:rsidP="00C627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20" w:right="-102"/>
              <w:contextualSpacing/>
              <w:jc w:val="center"/>
              <w:rPr>
                <w:rFonts w:ascii="Calibri" w:eastAsia="Calibri" w:hAnsi="Calibri"/>
                <w:b/>
                <w:bCs/>
                <w:sz w:val="22"/>
                <w:szCs w:val="22"/>
                <w:bdr w:val="none" w:sz="0" w:space="0" w:color="auto"/>
                <w:lang w:val="sk-SK"/>
              </w:rPr>
            </w:pPr>
            <w:r w:rsidRPr="00184E36">
              <w:rPr>
                <w:rFonts w:ascii="Calibri" w:eastAsia="Calibri" w:hAnsi="Calibri"/>
                <w:b/>
                <w:bCs/>
                <w:sz w:val="22"/>
                <w:szCs w:val="22"/>
                <w:bdr w:val="none" w:sz="0" w:space="0" w:color="auto"/>
              </w:rPr>
              <w:t>Pol. č.</w:t>
            </w:r>
          </w:p>
        </w:tc>
        <w:tc>
          <w:tcPr>
            <w:tcW w:w="2409" w:type="dxa"/>
            <w:vAlign w:val="center"/>
            <w:hideMark/>
          </w:tcPr>
          <w:p w14:paraId="14FAA432" w14:textId="77777777" w:rsidR="00184E36" w:rsidRPr="00184E36" w:rsidRDefault="00184E36" w:rsidP="00C627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center"/>
              <w:rPr>
                <w:rFonts w:ascii="Calibri" w:eastAsia="Calibri" w:hAnsi="Calibri"/>
                <w:b/>
                <w:bCs/>
                <w:sz w:val="22"/>
                <w:szCs w:val="22"/>
                <w:bdr w:val="none" w:sz="0" w:space="0" w:color="auto"/>
              </w:rPr>
            </w:pPr>
            <w:proofErr w:type="spellStart"/>
            <w:r w:rsidRPr="00184E36">
              <w:rPr>
                <w:rFonts w:ascii="Calibri" w:eastAsia="Calibri" w:hAnsi="Calibri"/>
                <w:b/>
                <w:bCs/>
                <w:sz w:val="22"/>
                <w:szCs w:val="22"/>
                <w:bdr w:val="none" w:sz="0" w:space="0" w:color="auto"/>
              </w:rPr>
              <w:t>Názov</w:t>
            </w:r>
            <w:proofErr w:type="spellEnd"/>
          </w:p>
        </w:tc>
        <w:tc>
          <w:tcPr>
            <w:tcW w:w="425" w:type="dxa"/>
            <w:vAlign w:val="center"/>
            <w:hideMark/>
          </w:tcPr>
          <w:p w14:paraId="6E79CEC7" w14:textId="77777777" w:rsidR="00184E36" w:rsidRPr="00184E36" w:rsidRDefault="00184E36" w:rsidP="00C627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3" w:right="-30"/>
              <w:contextualSpacing/>
              <w:jc w:val="both"/>
              <w:rPr>
                <w:rFonts w:ascii="Calibri" w:eastAsia="Calibri" w:hAnsi="Calibri"/>
                <w:b/>
                <w:bCs/>
                <w:sz w:val="22"/>
                <w:szCs w:val="22"/>
                <w:bdr w:val="none" w:sz="0" w:space="0" w:color="auto"/>
              </w:rPr>
            </w:pPr>
            <w:r w:rsidRPr="00184E36">
              <w:rPr>
                <w:rFonts w:ascii="Calibri" w:eastAsia="Calibri" w:hAnsi="Calibri"/>
                <w:b/>
                <w:bCs/>
                <w:sz w:val="22"/>
                <w:szCs w:val="22"/>
                <w:bdr w:val="none" w:sz="0" w:space="0" w:color="auto"/>
              </w:rPr>
              <w:t>MJ</w:t>
            </w:r>
          </w:p>
        </w:tc>
        <w:tc>
          <w:tcPr>
            <w:tcW w:w="1589" w:type="dxa"/>
            <w:vAlign w:val="center"/>
            <w:hideMark/>
          </w:tcPr>
          <w:p w14:paraId="51FEA679" w14:textId="77777777" w:rsidR="00184E36" w:rsidRPr="00184E36" w:rsidRDefault="00184E36" w:rsidP="00C627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8"/>
              <w:contextualSpacing/>
              <w:jc w:val="center"/>
              <w:rPr>
                <w:rFonts w:ascii="Calibri" w:eastAsia="Calibri" w:hAnsi="Calibri"/>
                <w:b/>
                <w:bCs/>
                <w:sz w:val="22"/>
                <w:szCs w:val="22"/>
                <w:bdr w:val="none" w:sz="0" w:space="0" w:color="auto"/>
              </w:rPr>
            </w:pPr>
            <w:proofErr w:type="spellStart"/>
            <w:r w:rsidRPr="00184E36">
              <w:rPr>
                <w:rFonts w:ascii="Calibri" w:eastAsia="Calibri" w:hAnsi="Calibri"/>
                <w:b/>
                <w:bCs/>
                <w:sz w:val="22"/>
                <w:szCs w:val="22"/>
                <w:bdr w:val="none" w:sz="0" w:space="0" w:color="auto"/>
              </w:rPr>
              <w:t>Predpokladaný</w:t>
            </w:r>
            <w:proofErr w:type="spellEnd"/>
            <w:r w:rsidRPr="00184E36">
              <w:rPr>
                <w:rFonts w:ascii="Calibri" w:eastAsia="Calibri" w:hAnsi="Calibri"/>
                <w:b/>
                <w:bCs/>
                <w:sz w:val="22"/>
                <w:szCs w:val="22"/>
                <w:bdr w:val="none" w:sz="0" w:space="0" w:color="auto"/>
              </w:rPr>
              <w:t xml:space="preserve"> </w:t>
            </w:r>
            <w:proofErr w:type="spellStart"/>
            <w:r w:rsidRPr="00184E36">
              <w:rPr>
                <w:rFonts w:ascii="Calibri" w:eastAsia="Calibri" w:hAnsi="Calibri"/>
                <w:b/>
                <w:bCs/>
                <w:sz w:val="22"/>
                <w:szCs w:val="22"/>
                <w:bdr w:val="none" w:sz="0" w:space="0" w:color="auto"/>
              </w:rPr>
              <w:t>počet</w:t>
            </w:r>
            <w:proofErr w:type="spellEnd"/>
            <w:r w:rsidRPr="00184E36">
              <w:rPr>
                <w:rFonts w:ascii="Calibri" w:eastAsia="Calibri" w:hAnsi="Calibri"/>
                <w:b/>
                <w:bCs/>
                <w:sz w:val="22"/>
                <w:szCs w:val="22"/>
                <w:bdr w:val="none" w:sz="0" w:space="0" w:color="auto"/>
              </w:rPr>
              <w:t xml:space="preserve"> </w:t>
            </w:r>
            <w:proofErr w:type="spellStart"/>
            <w:r w:rsidRPr="00184E36">
              <w:rPr>
                <w:rFonts w:ascii="Calibri" w:eastAsia="Calibri" w:hAnsi="Calibri"/>
                <w:b/>
                <w:bCs/>
                <w:sz w:val="22"/>
                <w:szCs w:val="22"/>
                <w:bdr w:val="none" w:sz="0" w:space="0" w:color="auto"/>
              </w:rPr>
              <w:t>jednotiek</w:t>
            </w:r>
            <w:proofErr w:type="spellEnd"/>
            <w:r w:rsidRPr="00184E36">
              <w:rPr>
                <w:rFonts w:ascii="Calibri" w:eastAsia="Calibri" w:hAnsi="Calibri"/>
                <w:b/>
                <w:bCs/>
                <w:sz w:val="22"/>
                <w:szCs w:val="22"/>
                <w:bdr w:val="none" w:sz="0" w:space="0" w:color="auto"/>
              </w:rPr>
              <w:t xml:space="preserve"> za 48 </w:t>
            </w:r>
            <w:proofErr w:type="spellStart"/>
            <w:r w:rsidRPr="00184E36">
              <w:rPr>
                <w:rFonts w:ascii="Calibri" w:eastAsia="Calibri" w:hAnsi="Calibri"/>
                <w:b/>
                <w:bCs/>
                <w:sz w:val="22"/>
                <w:szCs w:val="22"/>
                <w:bdr w:val="none" w:sz="0" w:space="0" w:color="auto"/>
              </w:rPr>
              <w:t>mesiacov</w:t>
            </w:r>
            <w:proofErr w:type="spellEnd"/>
          </w:p>
        </w:tc>
        <w:tc>
          <w:tcPr>
            <w:tcW w:w="1559" w:type="dxa"/>
            <w:vAlign w:val="center"/>
            <w:hideMark/>
          </w:tcPr>
          <w:p w14:paraId="3145454D" w14:textId="6105DE3C" w:rsidR="00184E36" w:rsidRPr="00184E36" w:rsidRDefault="00184E36" w:rsidP="00C627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9" w:right="-114"/>
              <w:contextualSpacing/>
              <w:jc w:val="center"/>
              <w:rPr>
                <w:rFonts w:ascii="Calibri" w:eastAsia="Calibri" w:hAnsi="Calibri"/>
                <w:b/>
                <w:bCs/>
                <w:sz w:val="22"/>
                <w:szCs w:val="22"/>
                <w:bdr w:val="none" w:sz="0" w:space="0" w:color="auto"/>
              </w:rPr>
            </w:pPr>
            <w:proofErr w:type="spellStart"/>
            <w:r w:rsidRPr="00184E36">
              <w:rPr>
                <w:rFonts w:ascii="Calibri" w:eastAsia="Calibri" w:hAnsi="Calibri"/>
                <w:b/>
                <w:bCs/>
                <w:sz w:val="22"/>
                <w:szCs w:val="22"/>
                <w:bdr w:val="none" w:sz="0" w:space="0" w:color="auto"/>
              </w:rPr>
              <w:t>Predpokladaný</w:t>
            </w:r>
            <w:proofErr w:type="spellEnd"/>
            <w:r w:rsidRPr="00184E36">
              <w:rPr>
                <w:rFonts w:ascii="Calibri" w:eastAsia="Calibri" w:hAnsi="Calibri"/>
                <w:b/>
                <w:bCs/>
                <w:sz w:val="22"/>
                <w:szCs w:val="22"/>
                <w:bdr w:val="none" w:sz="0" w:space="0" w:color="auto"/>
              </w:rPr>
              <w:t xml:space="preserve"> </w:t>
            </w:r>
            <w:proofErr w:type="spellStart"/>
            <w:r w:rsidRPr="00184E36">
              <w:rPr>
                <w:rFonts w:ascii="Calibri" w:eastAsia="Calibri" w:hAnsi="Calibri"/>
                <w:b/>
                <w:bCs/>
                <w:sz w:val="22"/>
                <w:szCs w:val="22"/>
                <w:bdr w:val="none" w:sz="0" w:space="0" w:color="auto"/>
              </w:rPr>
              <w:t>počet</w:t>
            </w:r>
            <w:proofErr w:type="spellEnd"/>
            <w:r w:rsidRPr="00184E36">
              <w:rPr>
                <w:rFonts w:ascii="Calibri" w:eastAsia="Calibri" w:hAnsi="Calibri"/>
                <w:b/>
                <w:bCs/>
                <w:sz w:val="22"/>
                <w:szCs w:val="22"/>
                <w:bdr w:val="none" w:sz="0" w:space="0" w:color="auto"/>
              </w:rPr>
              <w:t xml:space="preserve"> </w:t>
            </w:r>
            <w:proofErr w:type="spellStart"/>
            <w:r w:rsidRPr="00184E36">
              <w:rPr>
                <w:rFonts w:ascii="Calibri" w:eastAsia="Calibri" w:hAnsi="Calibri"/>
                <w:b/>
                <w:bCs/>
                <w:sz w:val="22"/>
                <w:szCs w:val="22"/>
                <w:bdr w:val="none" w:sz="0" w:space="0" w:color="auto"/>
              </w:rPr>
              <w:t>jednotiek</w:t>
            </w:r>
            <w:proofErr w:type="spellEnd"/>
            <w:r w:rsidRPr="00184E36">
              <w:rPr>
                <w:rFonts w:ascii="Calibri" w:eastAsia="Calibri" w:hAnsi="Calibri"/>
                <w:b/>
                <w:bCs/>
                <w:sz w:val="22"/>
                <w:szCs w:val="22"/>
                <w:bdr w:val="none" w:sz="0" w:space="0" w:color="auto"/>
              </w:rPr>
              <w:t xml:space="preserve"> za </w:t>
            </w:r>
            <w:r w:rsidR="00B55A1B">
              <w:rPr>
                <w:rFonts w:ascii="Calibri" w:eastAsia="Calibri" w:hAnsi="Calibri"/>
                <w:b/>
                <w:bCs/>
                <w:sz w:val="22"/>
                <w:szCs w:val="22"/>
                <w:bdr w:val="none" w:sz="0" w:space="0" w:color="auto"/>
              </w:rPr>
              <w:t>12</w:t>
            </w:r>
            <w:r w:rsidRPr="00184E36">
              <w:rPr>
                <w:rFonts w:ascii="Calibri" w:eastAsia="Calibri" w:hAnsi="Calibri"/>
                <w:b/>
                <w:bCs/>
                <w:sz w:val="22"/>
                <w:szCs w:val="22"/>
                <w:bdr w:val="none" w:sz="0" w:space="0" w:color="auto"/>
              </w:rPr>
              <w:t xml:space="preserve"> </w:t>
            </w:r>
            <w:proofErr w:type="spellStart"/>
            <w:r w:rsidRPr="00184E36">
              <w:rPr>
                <w:rFonts w:ascii="Calibri" w:eastAsia="Calibri" w:hAnsi="Calibri"/>
                <w:b/>
                <w:bCs/>
                <w:sz w:val="22"/>
                <w:szCs w:val="22"/>
                <w:bdr w:val="none" w:sz="0" w:space="0" w:color="auto"/>
              </w:rPr>
              <w:t>mesiacov</w:t>
            </w:r>
            <w:proofErr w:type="spellEnd"/>
          </w:p>
        </w:tc>
        <w:tc>
          <w:tcPr>
            <w:tcW w:w="3119" w:type="dxa"/>
            <w:vAlign w:val="center"/>
            <w:hideMark/>
          </w:tcPr>
          <w:p w14:paraId="4980708A" w14:textId="77777777" w:rsidR="00184E36" w:rsidRPr="00184E36" w:rsidRDefault="00184E36" w:rsidP="00A93D9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0" w:right="-112"/>
              <w:contextualSpacing/>
              <w:jc w:val="center"/>
              <w:rPr>
                <w:rFonts w:ascii="Calibri" w:eastAsia="Calibri" w:hAnsi="Calibri"/>
                <w:b/>
                <w:bCs/>
                <w:sz w:val="22"/>
                <w:szCs w:val="22"/>
                <w:bdr w:val="none" w:sz="0" w:space="0" w:color="auto"/>
              </w:rPr>
            </w:pPr>
            <w:proofErr w:type="spellStart"/>
            <w:r w:rsidRPr="00184E36">
              <w:rPr>
                <w:rFonts w:ascii="Calibri" w:eastAsia="Calibri" w:hAnsi="Calibri"/>
                <w:b/>
                <w:bCs/>
                <w:sz w:val="22"/>
                <w:szCs w:val="22"/>
                <w:bdr w:val="none" w:sz="0" w:space="0" w:color="auto"/>
              </w:rPr>
              <w:t>Predpokladané</w:t>
            </w:r>
            <w:proofErr w:type="spellEnd"/>
            <w:r w:rsidRPr="00184E36">
              <w:rPr>
                <w:rFonts w:ascii="Calibri" w:eastAsia="Calibri" w:hAnsi="Calibri"/>
                <w:b/>
                <w:bCs/>
                <w:sz w:val="22"/>
                <w:szCs w:val="22"/>
                <w:bdr w:val="none" w:sz="0" w:space="0" w:color="auto"/>
              </w:rPr>
              <w:t xml:space="preserve"> </w:t>
            </w:r>
            <w:proofErr w:type="spellStart"/>
            <w:r w:rsidRPr="00184E36">
              <w:rPr>
                <w:rFonts w:ascii="Calibri" w:eastAsia="Calibri" w:hAnsi="Calibri"/>
                <w:b/>
                <w:bCs/>
                <w:sz w:val="22"/>
                <w:szCs w:val="22"/>
                <w:bdr w:val="none" w:sz="0" w:space="0" w:color="auto"/>
              </w:rPr>
              <w:t>miesto</w:t>
            </w:r>
            <w:proofErr w:type="spellEnd"/>
            <w:r w:rsidRPr="00184E36">
              <w:rPr>
                <w:rFonts w:ascii="Calibri" w:eastAsia="Calibri" w:hAnsi="Calibri"/>
                <w:b/>
                <w:bCs/>
                <w:sz w:val="22"/>
                <w:szCs w:val="22"/>
                <w:bdr w:val="none" w:sz="0" w:space="0" w:color="auto"/>
              </w:rPr>
              <w:t xml:space="preserve"> </w:t>
            </w:r>
            <w:proofErr w:type="spellStart"/>
            <w:r w:rsidRPr="00184E36">
              <w:rPr>
                <w:rFonts w:ascii="Calibri" w:eastAsia="Calibri" w:hAnsi="Calibri"/>
                <w:b/>
                <w:bCs/>
                <w:sz w:val="22"/>
                <w:szCs w:val="22"/>
                <w:bdr w:val="none" w:sz="0" w:space="0" w:color="auto"/>
              </w:rPr>
              <w:t>dodania</w:t>
            </w:r>
            <w:proofErr w:type="spellEnd"/>
          </w:p>
        </w:tc>
      </w:tr>
      <w:tr w:rsidR="00184E36" w:rsidRPr="00184E36" w14:paraId="125A53D6" w14:textId="77777777" w:rsidTr="00A93D90">
        <w:trPr>
          <w:trHeight w:val="300"/>
        </w:trPr>
        <w:tc>
          <w:tcPr>
            <w:tcW w:w="568" w:type="dxa"/>
            <w:noWrap/>
            <w:hideMark/>
          </w:tcPr>
          <w:p w14:paraId="35A47B46" w14:textId="77777777" w:rsidR="00184E36" w:rsidRPr="00184E36" w:rsidRDefault="00184E36" w:rsidP="00184E3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w:t>
            </w:r>
          </w:p>
        </w:tc>
        <w:tc>
          <w:tcPr>
            <w:tcW w:w="2409" w:type="dxa"/>
            <w:hideMark/>
          </w:tcPr>
          <w:p w14:paraId="021A0C44" w14:textId="2BB40E8F" w:rsidR="00184E36" w:rsidRPr="00184E36" w:rsidRDefault="00B55A1B"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Vlašské</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orechy</w:t>
            </w:r>
            <w:proofErr w:type="spellEnd"/>
          </w:p>
        </w:tc>
        <w:tc>
          <w:tcPr>
            <w:tcW w:w="425" w:type="dxa"/>
            <w:hideMark/>
          </w:tcPr>
          <w:p w14:paraId="3C554C65" w14:textId="77777777" w:rsidR="00184E36" w:rsidRPr="00184E36" w:rsidRDefault="00184E36" w:rsidP="00184E3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2F60814E" w14:textId="49FD9B8D" w:rsidR="00184E36" w:rsidRPr="00184E36" w:rsidRDefault="00184E36" w:rsidP="00184E3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w:t>
            </w:r>
            <w:r w:rsidR="00B55A1B">
              <w:rPr>
                <w:rFonts w:ascii="Calibri" w:eastAsia="Calibri" w:hAnsi="Calibri"/>
                <w:sz w:val="22"/>
                <w:szCs w:val="22"/>
                <w:bdr w:val="none" w:sz="0" w:space="0" w:color="auto"/>
              </w:rPr>
              <w:t>12</w:t>
            </w:r>
          </w:p>
        </w:tc>
        <w:tc>
          <w:tcPr>
            <w:tcW w:w="1559" w:type="dxa"/>
            <w:noWrap/>
            <w:hideMark/>
          </w:tcPr>
          <w:p w14:paraId="244D6A2D" w14:textId="56EF93EA" w:rsidR="00184E36" w:rsidRPr="00184E36" w:rsidRDefault="00B55A1B" w:rsidP="00184E3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28</w:t>
            </w:r>
          </w:p>
        </w:tc>
        <w:tc>
          <w:tcPr>
            <w:tcW w:w="3119" w:type="dxa"/>
            <w:noWrap/>
            <w:hideMark/>
          </w:tcPr>
          <w:p w14:paraId="48EEF5D9" w14:textId="2256BC28" w:rsidR="00184E36" w:rsidRPr="00184E36" w:rsidRDefault="00184E36" w:rsidP="00184E3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 xml:space="preserve">Centrum </w:t>
            </w:r>
            <w:proofErr w:type="spellStart"/>
            <w:r w:rsidRPr="00184E36">
              <w:rPr>
                <w:rFonts w:ascii="Calibri" w:eastAsia="Calibri" w:hAnsi="Calibri"/>
                <w:sz w:val="22"/>
                <w:szCs w:val="22"/>
                <w:bdr w:val="none" w:sz="0" w:space="0" w:color="auto"/>
              </w:rPr>
              <w:t>sociálnych</w:t>
            </w:r>
            <w:proofErr w:type="spellEnd"/>
            <w:r w:rsidRPr="00184E36">
              <w:rPr>
                <w:rFonts w:ascii="Calibri" w:eastAsia="Calibri" w:hAnsi="Calibri"/>
                <w:sz w:val="22"/>
                <w:szCs w:val="22"/>
                <w:bdr w:val="none" w:sz="0" w:space="0" w:color="auto"/>
              </w:rPr>
              <w:t xml:space="preserve"> </w:t>
            </w:r>
            <w:proofErr w:type="spellStart"/>
            <w:r w:rsidRPr="00184E36">
              <w:rPr>
                <w:rFonts w:ascii="Calibri" w:eastAsia="Calibri" w:hAnsi="Calibri"/>
                <w:sz w:val="22"/>
                <w:szCs w:val="22"/>
                <w:bdr w:val="none" w:sz="0" w:space="0" w:color="auto"/>
              </w:rPr>
              <w:t>služieb</w:t>
            </w:r>
            <w:proofErr w:type="spellEnd"/>
            <w:r w:rsidRPr="00184E36">
              <w:rPr>
                <w:rFonts w:ascii="Calibri" w:eastAsia="Calibri" w:hAnsi="Calibri"/>
                <w:sz w:val="22"/>
                <w:szCs w:val="22"/>
                <w:bdr w:val="none" w:sz="0" w:space="0" w:color="auto"/>
              </w:rPr>
              <w:t xml:space="preserve"> </w:t>
            </w:r>
            <w:proofErr w:type="spellStart"/>
            <w:r w:rsidR="00B55A1B">
              <w:rPr>
                <w:rFonts w:ascii="Calibri" w:eastAsia="Calibri" w:hAnsi="Calibri"/>
                <w:sz w:val="22"/>
                <w:szCs w:val="22"/>
                <w:bdr w:val="none" w:sz="0" w:space="0" w:color="auto"/>
              </w:rPr>
              <w:t>Žarec</w:t>
            </w:r>
            <w:proofErr w:type="spellEnd"/>
            <w:r w:rsidR="00B55A1B">
              <w:rPr>
                <w:rFonts w:ascii="Calibri" w:eastAsia="Calibri" w:hAnsi="Calibri"/>
                <w:sz w:val="22"/>
                <w:szCs w:val="22"/>
                <w:bdr w:val="none" w:sz="0" w:space="0" w:color="auto"/>
              </w:rPr>
              <w:t xml:space="preserve">, </w:t>
            </w:r>
            <w:proofErr w:type="spellStart"/>
            <w:r w:rsidR="00B55A1B">
              <w:rPr>
                <w:rFonts w:ascii="Calibri" w:eastAsia="Calibri" w:hAnsi="Calibri"/>
                <w:sz w:val="22"/>
                <w:szCs w:val="22"/>
                <w:bdr w:val="none" w:sz="0" w:space="0" w:color="auto"/>
              </w:rPr>
              <w:t>Čadca</w:t>
            </w:r>
            <w:proofErr w:type="spellEnd"/>
          </w:p>
        </w:tc>
      </w:tr>
      <w:tr w:rsidR="00B55A1B" w:rsidRPr="00184E36" w14:paraId="4D3360AA" w14:textId="77777777" w:rsidTr="00A93D90">
        <w:trPr>
          <w:trHeight w:val="300"/>
        </w:trPr>
        <w:tc>
          <w:tcPr>
            <w:tcW w:w="568" w:type="dxa"/>
            <w:noWrap/>
            <w:hideMark/>
          </w:tcPr>
          <w:p w14:paraId="2E4EEF97"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2</w:t>
            </w:r>
          </w:p>
        </w:tc>
        <w:tc>
          <w:tcPr>
            <w:tcW w:w="2409" w:type="dxa"/>
            <w:hideMark/>
          </w:tcPr>
          <w:p w14:paraId="254A4C33" w14:textId="0939486C" w:rsidR="00B55A1B" w:rsidRPr="00184E36" w:rsidRDefault="00B55A1B"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Jablká</w:t>
            </w:r>
            <w:proofErr w:type="spellEnd"/>
            <w:r w:rsidRPr="00184E36">
              <w:rPr>
                <w:rFonts w:ascii="Calibri" w:eastAsia="Calibri" w:hAnsi="Calibri"/>
                <w:sz w:val="22"/>
                <w:szCs w:val="22"/>
                <w:bdr w:val="none" w:sz="0" w:space="0" w:color="auto"/>
              </w:rPr>
              <w:t xml:space="preserve"> </w:t>
            </w:r>
            <w:proofErr w:type="spellStart"/>
            <w:r w:rsidRPr="00184E36">
              <w:rPr>
                <w:rFonts w:ascii="Calibri" w:eastAsia="Calibri" w:hAnsi="Calibri"/>
                <w:sz w:val="22"/>
                <w:szCs w:val="22"/>
                <w:bdr w:val="none" w:sz="0" w:space="0" w:color="auto"/>
              </w:rPr>
              <w:t>červené</w:t>
            </w:r>
            <w:proofErr w:type="spellEnd"/>
            <w:r>
              <w:rPr>
                <w:rFonts w:ascii="Calibri" w:eastAsia="Calibri" w:hAnsi="Calibri"/>
                <w:sz w:val="22"/>
                <w:szCs w:val="22"/>
                <w:bdr w:val="none" w:sz="0" w:space="0" w:color="auto"/>
              </w:rPr>
              <w:t xml:space="preserve"> - Jonatán</w:t>
            </w:r>
          </w:p>
        </w:tc>
        <w:tc>
          <w:tcPr>
            <w:tcW w:w="425" w:type="dxa"/>
            <w:hideMark/>
          </w:tcPr>
          <w:p w14:paraId="2E59F9EC"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4CD5B1D1" w14:textId="40D6CDCF"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3</w:t>
            </w:r>
            <w:r w:rsidRPr="00184E36">
              <w:rPr>
                <w:rFonts w:ascii="Calibri" w:eastAsia="Calibri" w:hAnsi="Calibri"/>
                <w:sz w:val="22"/>
                <w:szCs w:val="22"/>
                <w:bdr w:val="none" w:sz="0" w:space="0" w:color="auto"/>
              </w:rPr>
              <w:t xml:space="preserve"> </w:t>
            </w:r>
            <w:r>
              <w:rPr>
                <w:rFonts w:ascii="Calibri" w:eastAsia="Calibri" w:hAnsi="Calibri"/>
                <w:sz w:val="22"/>
                <w:szCs w:val="22"/>
                <w:bdr w:val="none" w:sz="0" w:space="0" w:color="auto"/>
              </w:rPr>
              <w:t>920</w:t>
            </w:r>
          </w:p>
        </w:tc>
        <w:tc>
          <w:tcPr>
            <w:tcW w:w="1559" w:type="dxa"/>
            <w:noWrap/>
            <w:hideMark/>
          </w:tcPr>
          <w:p w14:paraId="3D138C06" w14:textId="168589E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980</w:t>
            </w:r>
          </w:p>
        </w:tc>
        <w:tc>
          <w:tcPr>
            <w:tcW w:w="3119" w:type="dxa"/>
            <w:noWrap/>
            <w:hideMark/>
          </w:tcPr>
          <w:p w14:paraId="31EF87A4" w14:textId="6E01DDE2"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E97CD6">
              <w:rPr>
                <w:rFonts w:ascii="Calibri" w:eastAsia="Calibri" w:hAnsi="Calibri"/>
                <w:sz w:val="22"/>
                <w:szCs w:val="22"/>
                <w:bdr w:val="none" w:sz="0" w:space="0" w:color="auto"/>
              </w:rPr>
              <w:t xml:space="preserve">Centrum </w:t>
            </w:r>
            <w:proofErr w:type="spellStart"/>
            <w:r w:rsidRPr="00E97CD6">
              <w:rPr>
                <w:rFonts w:ascii="Calibri" w:eastAsia="Calibri" w:hAnsi="Calibri"/>
                <w:sz w:val="22"/>
                <w:szCs w:val="22"/>
                <w:bdr w:val="none" w:sz="0" w:space="0" w:color="auto"/>
              </w:rPr>
              <w:t>sociálnych</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služieb</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Žarec</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Čadca</w:t>
            </w:r>
            <w:proofErr w:type="spellEnd"/>
          </w:p>
        </w:tc>
      </w:tr>
      <w:tr w:rsidR="00B55A1B" w:rsidRPr="00184E36" w14:paraId="776BD281" w14:textId="77777777" w:rsidTr="00A93D90">
        <w:trPr>
          <w:trHeight w:val="300"/>
        </w:trPr>
        <w:tc>
          <w:tcPr>
            <w:tcW w:w="568" w:type="dxa"/>
            <w:noWrap/>
            <w:hideMark/>
          </w:tcPr>
          <w:p w14:paraId="47103B8A"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3</w:t>
            </w:r>
          </w:p>
        </w:tc>
        <w:tc>
          <w:tcPr>
            <w:tcW w:w="2409" w:type="dxa"/>
            <w:hideMark/>
          </w:tcPr>
          <w:p w14:paraId="54C8F88B" w14:textId="1FE3696F" w:rsidR="00B55A1B" w:rsidRPr="00184E36" w:rsidRDefault="00B55A1B"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Jablká</w:t>
            </w:r>
            <w:proofErr w:type="spellEnd"/>
            <w:r w:rsidRPr="00184E36">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zelené</w:t>
            </w:r>
            <w:proofErr w:type="spellEnd"/>
            <w:r>
              <w:rPr>
                <w:rFonts w:ascii="Calibri" w:eastAsia="Calibri" w:hAnsi="Calibri"/>
                <w:sz w:val="22"/>
                <w:szCs w:val="22"/>
                <w:bdr w:val="none" w:sz="0" w:space="0" w:color="auto"/>
              </w:rPr>
              <w:t xml:space="preserve"> - </w:t>
            </w:r>
            <w:r w:rsidRPr="00184E36">
              <w:rPr>
                <w:rFonts w:ascii="Calibri" w:eastAsia="Calibri" w:hAnsi="Calibri"/>
                <w:sz w:val="22"/>
                <w:szCs w:val="22"/>
                <w:bdr w:val="none" w:sz="0" w:space="0" w:color="auto"/>
              </w:rPr>
              <w:t>Golden</w:t>
            </w:r>
          </w:p>
        </w:tc>
        <w:tc>
          <w:tcPr>
            <w:tcW w:w="425" w:type="dxa"/>
            <w:hideMark/>
          </w:tcPr>
          <w:p w14:paraId="3CF3DD6A"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7281FB14" w14:textId="5C693ABE"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1 840</w:t>
            </w:r>
          </w:p>
        </w:tc>
        <w:tc>
          <w:tcPr>
            <w:tcW w:w="1559" w:type="dxa"/>
            <w:noWrap/>
            <w:hideMark/>
          </w:tcPr>
          <w:p w14:paraId="7F8A2AB8" w14:textId="08744550"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460</w:t>
            </w:r>
          </w:p>
        </w:tc>
        <w:tc>
          <w:tcPr>
            <w:tcW w:w="3119" w:type="dxa"/>
            <w:noWrap/>
            <w:hideMark/>
          </w:tcPr>
          <w:p w14:paraId="7295C9CE" w14:textId="103A498A"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E97CD6">
              <w:rPr>
                <w:rFonts w:ascii="Calibri" w:eastAsia="Calibri" w:hAnsi="Calibri"/>
                <w:sz w:val="22"/>
                <w:szCs w:val="22"/>
                <w:bdr w:val="none" w:sz="0" w:space="0" w:color="auto"/>
              </w:rPr>
              <w:t xml:space="preserve">Centrum </w:t>
            </w:r>
            <w:proofErr w:type="spellStart"/>
            <w:r w:rsidRPr="00E97CD6">
              <w:rPr>
                <w:rFonts w:ascii="Calibri" w:eastAsia="Calibri" w:hAnsi="Calibri"/>
                <w:sz w:val="22"/>
                <w:szCs w:val="22"/>
                <w:bdr w:val="none" w:sz="0" w:space="0" w:color="auto"/>
              </w:rPr>
              <w:t>sociálnych</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služieb</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Žarec</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Čadca</w:t>
            </w:r>
            <w:proofErr w:type="spellEnd"/>
          </w:p>
        </w:tc>
      </w:tr>
      <w:tr w:rsidR="00B55A1B" w:rsidRPr="00184E36" w14:paraId="3DF0C2CD" w14:textId="77777777" w:rsidTr="00A93D90">
        <w:trPr>
          <w:trHeight w:val="300"/>
        </w:trPr>
        <w:tc>
          <w:tcPr>
            <w:tcW w:w="568" w:type="dxa"/>
            <w:noWrap/>
            <w:hideMark/>
          </w:tcPr>
          <w:p w14:paraId="7E7783A3"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4</w:t>
            </w:r>
          </w:p>
        </w:tc>
        <w:tc>
          <w:tcPr>
            <w:tcW w:w="2409" w:type="dxa"/>
            <w:hideMark/>
          </w:tcPr>
          <w:p w14:paraId="4A021041" w14:textId="6AA49CD9" w:rsidR="00B55A1B" w:rsidRPr="00184E36" w:rsidRDefault="00B55A1B"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Hrušky</w:t>
            </w:r>
            <w:proofErr w:type="spellEnd"/>
          </w:p>
        </w:tc>
        <w:tc>
          <w:tcPr>
            <w:tcW w:w="425" w:type="dxa"/>
            <w:hideMark/>
          </w:tcPr>
          <w:p w14:paraId="4C367A2F"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60FA3E7B" w14:textId="242DA15C" w:rsidR="00B55A1B" w:rsidRPr="00184E36" w:rsidRDefault="00803499"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1 520</w:t>
            </w:r>
          </w:p>
        </w:tc>
        <w:tc>
          <w:tcPr>
            <w:tcW w:w="1559" w:type="dxa"/>
            <w:noWrap/>
            <w:hideMark/>
          </w:tcPr>
          <w:p w14:paraId="7B3BD39D" w14:textId="633F80FB" w:rsidR="00B55A1B" w:rsidRPr="00184E36" w:rsidRDefault="00803499"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380</w:t>
            </w:r>
          </w:p>
        </w:tc>
        <w:tc>
          <w:tcPr>
            <w:tcW w:w="3119" w:type="dxa"/>
            <w:noWrap/>
            <w:hideMark/>
          </w:tcPr>
          <w:p w14:paraId="4132338F" w14:textId="26306D68"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E97CD6">
              <w:rPr>
                <w:rFonts w:ascii="Calibri" w:eastAsia="Calibri" w:hAnsi="Calibri"/>
                <w:sz w:val="22"/>
                <w:szCs w:val="22"/>
                <w:bdr w:val="none" w:sz="0" w:space="0" w:color="auto"/>
              </w:rPr>
              <w:t xml:space="preserve">Centrum </w:t>
            </w:r>
            <w:proofErr w:type="spellStart"/>
            <w:r w:rsidRPr="00E97CD6">
              <w:rPr>
                <w:rFonts w:ascii="Calibri" w:eastAsia="Calibri" w:hAnsi="Calibri"/>
                <w:sz w:val="22"/>
                <w:szCs w:val="22"/>
                <w:bdr w:val="none" w:sz="0" w:space="0" w:color="auto"/>
              </w:rPr>
              <w:t>sociálnych</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služieb</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Žarec</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Čadca</w:t>
            </w:r>
            <w:proofErr w:type="spellEnd"/>
          </w:p>
        </w:tc>
      </w:tr>
      <w:tr w:rsidR="00B55A1B" w:rsidRPr="00184E36" w14:paraId="13B56648" w14:textId="77777777" w:rsidTr="00A93D90">
        <w:trPr>
          <w:trHeight w:val="300"/>
        </w:trPr>
        <w:tc>
          <w:tcPr>
            <w:tcW w:w="568" w:type="dxa"/>
            <w:noWrap/>
            <w:hideMark/>
          </w:tcPr>
          <w:p w14:paraId="586E01BF"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5</w:t>
            </w:r>
          </w:p>
        </w:tc>
        <w:tc>
          <w:tcPr>
            <w:tcW w:w="2409" w:type="dxa"/>
            <w:hideMark/>
          </w:tcPr>
          <w:p w14:paraId="0F45DCF9" w14:textId="3ACE3DF2" w:rsidR="00B55A1B" w:rsidRPr="00184E36" w:rsidRDefault="00803499"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Pomaranče</w:t>
            </w:r>
            <w:proofErr w:type="spellEnd"/>
          </w:p>
        </w:tc>
        <w:tc>
          <w:tcPr>
            <w:tcW w:w="425" w:type="dxa"/>
            <w:hideMark/>
          </w:tcPr>
          <w:p w14:paraId="063AF51B"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1ED9CC93" w14:textId="561C116B" w:rsidR="00B55A1B" w:rsidRPr="00184E36" w:rsidRDefault="00803499"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 xml:space="preserve">1 </w:t>
            </w:r>
            <w:r w:rsidR="00B55A1B" w:rsidRPr="00184E36">
              <w:rPr>
                <w:rFonts w:ascii="Calibri" w:eastAsia="Calibri" w:hAnsi="Calibri"/>
                <w:sz w:val="22"/>
                <w:szCs w:val="22"/>
                <w:bdr w:val="none" w:sz="0" w:space="0" w:color="auto"/>
              </w:rPr>
              <w:t>4</w:t>
            </w:r>
            <w:r>
              <w:rPr>
                <w:rFonts w:ascii="Calibri" w:eastAsia="Calibri" w:hAnsi="Calibri"/>
                <w:sz w:val="22"/>
                <w:szCs w:val="22"/>
                <w:bdr w:val="none" w:sz="0" w:space="0" w:color="auto"/>
              </w:rPr>
              <w:t>80</w:t>
            </w:r>
          </w:p>
        </w:tc>
        <w:tc>
          <w:tcPr>
            <w:tcW w:w="1559" w:type="dxa"/>
            <w:noWrap/>
            <w:hideMark/>
          </w:tcPr>
          <w:p w14:paraId="2489ECFC" w14:textId="25FAF9CA" w:rsidR="00B55A1B" w:rsidRPr="00184E36" w:rsidRDefault="00803499"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37</w:t>
            </w:r>
            <w:r w:rsidR="00B55A1B" w:rsidRPr="00184E36">
              <w:rPr>
                <w:rFonts w:ascii="Calibri" w:eastAsia="Calibri" w:hAnsi="Calibri"/>
                <w:sz w:val="22"/>
                <w:szCs w:val="22"/>
                <w:bdr w:val="none" w:sz="0" w:space="0" w:color="auto"/>
              </w:rPr>
              <w:t>0</w:t>
            </w:r>
          </w:p>
        </w:tc>
        <w:tc>
          <w:tcPr>
            <w:tcW w:w="3119" w:type="dxa"/>
            <w:noWrap/>
            <w:hideMark/>
          </w:tcPr>
          <w:p w14:paraId="5A554142" w14:textId="3B82F82B"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E97CD6">
              <w:rPr>
                <w:rFonts w:ascii="Calibri" w:eastAsia="Calibri" w:hAnsi="Calibri"/>
                <w:sz w:val="22"/>
                <w:szCs w:val="22"/>
                <w:bdr w:val="none" w:sz="0" w:space="0" w:color="auto"/>
              </w:rPr>
              <w:t xml:space="preserve">Centrum </w:t>
            </w:r>
            <w:proofErr w:type="spellStart"/>
            <w:r w:rsidRPr="00E97CD6">
              <w:rPr>
                <w:rFonts w:ascii="Calibri" w:eastAsia="Calibri" w:hAnsi="Calibri"/>
                <w:sz w:val="22"/>
                <w:szCs w:val="22"/>
                <w:bdr w:val="none" w:sz="0" w:space="0" w:color="auto"/>
              </w:rPr>
              <w:t>sociálnych</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služieb</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Žarec</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Čadca</w:t>
            </w:r>
            <w:proofErr w:type="spellEnd"/>
          </w:p>
        </w:tc>
      </w:tr>
      <w:tr w:rsidR="00B55A1B" w:rsidRPr="00184E36" w14:paraId="3001C8FD" w14:textId="77777777" w:rsidTr="00A93D90">
        <w:trPr>
          <w:trHeight w:val="300"/>
        </w:trPr>
        <w:tc>
          <w:tcPr>
            <w:tcW w:w="568" w:type="dxa"/>
            <w:noWrap/>
            <w:hideMark/>
          </w:tcPr>
          <w:p w14:paraId="3121A1D0"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6</w:t>
            </w:r>
          </w:p>
        </w:tc>
        <w:tc>
          <w:tcPr>
            <w:tcW w:w="2409" w:type="dxa"/>
            <w:hideMark/>
          </w:tcPr>
          <w:p w14:paraId="7249713D" w14:textId="375E4F49" w:rsidR="00B55A1B" w:rsidRPr="00184E36" w:rsidRDefault="00803499"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Mandarinky</w:t>
            </w:r>
            <w:proofErr w:type="spellEnd"/>
          </w:p>
        </w:tc>
        <w:tc>
          <w:tcPr>
            <w:tcW w:w="425" w:type="dxa"/>
            <w:hideMark/>
          </w:tcPr>
          <w:p w14:paraId="068A38B6"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7FAE41DB" w14:textId="7D0CCD8C" w:rsidR="00B55A1B" w:rsidRPr="00184E36" w:rsidRDefault="00803499"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w:t>
            </w:r>
            <w:r w:rsidR="00B55A1B" w:rsidRPr="00184E36">
              <w:rPr>
                <w:rFonts w:ascii="Calibri" w:eastAsia="Calibri" w:hAnsi="Calibri"/>
                <w:sz w:val="22"/>
                <w:szCs w:val="22"/>
                <w:bdr w:val="none" w:sz="0" w:space="0" w:color="auto"/>
              </w:rPr>
              <w:t xml:space="preserve"> </w:t>
            </w:r>
            <w:r>
              <w:rPr>
                <w:rFonts w:ascii="Calibri" w:eastAsia="Calibri" w:hAnsi="Calibri"/>
                <w:sz w:val="22"/>
                <w:szCs w:val="22"/>
                <w:bdr w:val="none" w:sz="0" w:space="0" w:color="auto"/>
              </w:rPr>
              <w:t>8</w:t>
            </w:r>
            <w:r w:rsidR="00B55A1B" w:rsidRPr="00184E36">
              <w:rPr>
                <w:rFonts w:ascii="Calibri" w:eastAsia="Calibri" w:hAnsi="Calibri"/>
                <w:sz w:val="22"/>
                <w:szCs w:val="22"/>
                <w:bdr w:val="none" w:sz="0" w:space="0" w:color="auto"/>
              </w:rPr>
              <w:t>00</w:t>
            </w:r>
          </w:p>
        </w:tc>
        <w:tc>
          <w:tcPr>
            <w:tcW w:w="1559" w:type="dxa"/>
            <w:noWrap/>
            <w:hideMark/>
          </w:tcPr>
          <w:p w14:paraId="5B21610C" w14:textId="17A758C5"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4</w:t>
            </w:r>
            <w:r w:rsidR="00803499">
              <w:rPr>
                <w:rFonts w:ascii="Calibri" w:eastAsia="Calibri" w:hAnsi="Calibri"/>
                <w:sz w:val="22"/>
                <w:szCs w:val="22"/>
                <w:bdr w:val="none" w:sz="0" w:space="0" w:color="auto"/>
              </w:rPr>
              <w:t>5</w:t>
            </w:r>
            <w:r w:rsidRPr="00184E36">
              <w:rPr>
                <w:rFonts w:ascii="Calibri" w:eastAsia="Calibri" w:hAnsi="Calibri"/>
                <w:sz w:val="22"/>
                <w:szCs w:val="22"/>
                <w:bdr w:val="none" w:sz="0" w:space="0" w:color="auto"/>
              </w:rPr>
              <w:t>0</w:t>
            </w:r>
          </w:p>
        </w:tc>
        <w:tc>
          <w:tcPr>
            <w:tcW w:w="3119" w:type="dxa"/>
            <w:noWrap/>
            <w:hideMark/>
          </w:tcPr>
          <w:p w14:paraId="2A94F82E" w14:textId="40A29DE0"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E97CD6">
              <w:rPr>
                <w:rFonts w:ascii="Calibri" w:eastAsia="Calibri" w:hAnsi="Calibri"/>
                <w:sz w:val="22"/>
                <w:szCs w:val="22"/>
                <w:bdr w:val="none" w:sz="0" w:space="0" w:color="auto"/>
              </w:rPr>
              <w:t xml:space="preserve">Centrum </w:t>
            </w:r>
            <w:proofErr w:type="spellStart"/>
            <w:r w:rsidRPr="00E97CD6">
              <w:rPr>
                <w:rFonts w:ascii="Calibri" w:eastAsia="Calibri" w:hAnsi="Calibri"/>
                <w:sz w:val="22"/>
                <w:szCs w:val="22"/>
                <w:bdr w:val="none" w:sz="0" w:space="0" w:color="auto"/>
              </w:rPr>
              <w:t>sociálnych</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služieb</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Žarec</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Čadca</w:t>
            </w:r>
            <w:proofErr w:type="spellEnd"/>
          </w:p>
        </w:tc>
      </w:tr>
      <w:tr w:rsidR="00B55A1B" w:rsidRPr="00184E36" w14:paraId="24B706E4" w14:textId="77777777" w:rsidTr="00A93D90">
        <w:trPr>
          <w:trHeight w:val="300"/>
        </w:trPr>
        <w:tc>
          <w:tcPr>
            <w:tcW w:w="568" w:type="dxa"/>
            <w:noWrap/>
            <w:hideMark/>
          </w:tcPr>
          <w:p w14:paraId="4F88684D"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7</w:t>
            </w:r>
          </w:p>
        </w:tc>
        <w:tc>
          <w:tcPr>
            <w:tcW w:w="2409" w:type="dxa"/>
            <w:hideMark/>
          </w:tcPr>
          <w:p w14:paraId="3F163C5F" w14:textId="28057234" w:rsidR="00B55A1B" w:rsidRPr="00184E36" w:rsidRDefault="00803499"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Banány</w:t>
            </w:r>
            <w:proofErr w:type="spellEnd"/>
          </w:p>
        </w:tc>
        <w:tc>
          <w:tcPr>
            <w:tcW w:w="425" w:type="dxa"/>
            <w:hideMark/>
          </w:tcPr>
          <w:p w14:paraId="5316DFA7"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2F8EED06" w14:textId="5A0A8132" w:rsidR="00B55A1B" w:rsidRPr="00184E36" w:rsidRDefault="00803499"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 xml:space="preserve">5 </w:t>
            </w:r>
            <w:r w:rsidR="00B55A1B" w:rsidRPr="00184E36">
              <w:rPr>
                <w:rFonts w:ascii="Calibri" w:eastAsia="Calibri" w:hAnsi="Calibri"/>
                <w:sz w:val="22"/>
                <w:szCs w:val="22"/>
                <w:bdr w:val="none" w:sz="0" w:space="0" w:color="auto"/>
              </w:rPr>
              <w:t>0</w:t>
            </w:r>
            <w:r>
              <w:rPr>
                <w:rFonts w:ascii="Calibri" w:eastAsia="Calibri" w:hAnsi="Calibri"/>
                <w:sz w:val="22"/>
                <w:szCs w:val="22"/>
                <w:bdr w:val="none" w:sz="0" w:space="0" w:color="auto"/>
              </w:rPr>
              <w:t>0</w:t>
            </w:r>
            <w:r w:rsidR="00B55A1B" w:rsidRPr="00184E36">
              <w:rPr>
                <w:rFonts w:ascii="Calibri" w:eastAsia="Calibri" w:hAnsi="Calibri"/>
                <w:sz w:val="22"/>
                <w:szCs w:val="22"/>
                <w:bdr w:val="none" w:sz="0" w:space="0" w:color="auto"/>
              </w:rPr>
              <w:t>0</w:t>
            </w:r>
          </w:p>
        </w:tc>
        <w:tc>
          <w:tcPr>
            <w:tcW w:w="1559" w:type="dxa"/>
            <w:noWrap/>
            <w:hideMark/>
          </w:tcPr>
          <w:p w14:paraId="1927D37A" w14:textId="56519DB5"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w:t>
            </w:r>
            <w:r w:rsidR="00803499">
              <w:rPr>
                <w:rFonts w:ascii="Calibri" w:eastAsia="Calibri" w:hAnsi="Calibri"/>
                <w:sz w:val="22"/>
                <w:szCs w:val="22"/>
                <w:bdr w:val="none" w:sz="0" w:space="0" w:color="auto"/>
              </w:rPr>
              <w:t xml:space="preserve"> 25</w:t>
            </w:r>
            <w:r w:rsidRPr="00184E36">
              <w:rPr>
                <w:rFonts w:ascii="Calibri" w:eastAsia="Calibri" w:hAnsi="Calibri"/>
                <w:sz w:val="22"/>
                <w:szCs w:val="22"/>
                <w:bdr w:val="none" w:sz="0" w:space="0" w:color="auto"/>
              </w:rPr>
              <w:t>0</w:t>
            </w:r>
          </w:p>
        </w:tc>
        <w:tc>
          <w:tcPr>
            <w:tcW w:w="3119" w:type="dxa"/>
            <w:noWrap/>
            <w:hideMark/>
          </w:tcPr>
          <w:p w14:paraId="27E8B00F" w14:textId="50DD02F8"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E97CD6">
              <w:rPr>
                <w:rFonts w:ascii="Calibri" w:eastAsia="Calibri" w:hAnsi="Calibri"/>
                <w:sz w:val="22"/>
                <w:szCs w:val="22"/>
                <w:bdr w:val="none" w:sz="0" w:space="0" w:color="auto"/>
              </w:rPr>
              <w:t xml:space="preserve">Centrum </w:t>
            </w:r>
            <w:proofErr w:type="spellStart"/>
            <w:r w:rsidRPr="00E97CD6">
              <w:rPr>
                <w:rFonts w:ascii="Calibri" w:eastAsia="Calibri" w:hAnsi="Calibri"/>
                <w:sz w:val="22"/>
                <w:szCs w:val="22"/>
                <w:bdr w:val="none" w:sz="0" w:space="0" w:color="auto"/>
              </w:rPr>
              <w:t>sociálnych</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služieb</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Žarec</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Čadca</w:t>
            </w:r>
            <w:proofErr w:type="spellEnd"/>
          </w:p>
        </w:tc>
      </w:tr>
      <w:tr w:rsidR="00B55A1B" w:rsidRPr="00184E36" w14:paraId="75DC28EF" w14:textId="77777777" w:rsidTr="00A93D90">
        <w:trPr>
          <w:trHeight w:val="300"/>
        </w:trPr>
        <w:tc>
          <w:tcPr>
            <w:tcW w:w="568" w:type="dxa"/>
            <w:noWrap/>
            <w:hideMark/>
          </w:tcPr>
          <w:p w14:paraId="1C9031B2"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8</w:t>
            </w:r>
          </w:p>
        </w:tc>
        <w:tc>
          <w:tcPr>
            <w:tcW w:w="2409" w:type="dxa"/>
            <w:hideMark/>
          </w:tcPr>
          <w:p w14:paraId="62CF3D79" w14:textId="6ED486C7" w:rsidR="00B55A1B" w:rsidRPr="00184E36" w:rsidRDefault="00803499"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Grepy</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biele</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červené</w:t>
            </w:r>
            <w:proofErr w:type="spellEnd"/>
          </w:p>
        </w:tc>
        <w:tc>
          <w:tcPr>
            <w:tcW w:w="425" w:type="dxa"/>
            <w:hideMark/>
          </w:tcPr>
          <w:p w14:paraId="4376338F"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28A4BE4E" w14:textId="0F8AE636" w:rsidR="00B55A1B" w:rsidRPr="00184E36" w:rsidRDefault="001360B3"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18</w:t>
            </w:r>
            <w:r w:rsidR="00B55A1B" w:rsidRPr="00184E36">
              <w:rPr>
                <w:rFonts w:ascii="Calibri" w:eastAsia="Calibri" w:hAnsi="Calibri"/>
                <w:sz w:val="22"/>
                <w:szCs w:val="22"/>
                <w:bdr w:val="none" w:sz="0" w:space="0" w:color="auto"/>
              </w:rPr>
              <w:t>0</w:t>
            </w:r>
          </w:p>
        </w:tc>
        <w:tc>
          <w:tcPr>
            <w:tcW w:w="1559" w:type="dxa"/>
            <w:noWrap/>
            <w:hideMark/>
          </w:tcPr>
          <w:p w14:paraId="53258981" w14:textId="2F9CC0A5" w:rsidR="00B55A1B" w:rsidRPr="00184E36" w:rsidRDefault="001360B3"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4</w:t>
            </w:r>
            <w:r w:rsidR="00B55A1B" w:rsidRPr="00184E36">
              <w:rPr>
                <w:rFonts w:ascii="Calibri" w:eastAsia="Calibri" w:hAnsi="Calibri"/>
                <w:sz w:val="22"/>
                <w:szCs w:val="22"/>
                <w:bdr w:val="none" w:sz="0" w:space="0" w:color="auto"/>
              </w:rPr>
              <w:t>5</w:t>
            </w:r>
          </w:p>
        </w:tc>
        <w:tc>
          <w:tcPr>
            <w:tcW w:w="3119" w:type="dxa"/>
            <w:noWrap/>
            <w:hideMark/>
          </w:tcPr>
          <w:p w14:paraId="62190B87" w14:textId="0F8EE2D6"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E97CD6">
              <w:rPr>
                <w:rFonts w:ascii="Calibri" w:eastAsia="Calibri" w:hAnsi="Calibri"/>
                <w:sz w:val="22"/>
                <w:szCs w:val="22"/>
                <w:bdr w:val="none" w:sz="0" w:space="0" w:color="auto"/>
              </w:rPr>
              <w:t xml:space="preserve">Centrum </w:t>
            </w:r>
            <w:proofErr w:type="spellStart"/>
            <w:r w:rsidRPr="00E97CD6">
              <w:rPr>
                <w:rFonts w:ascii="Calibri" w:eastAsia="Calibri" w:hAnsi="Calibri"/>
                <w:sz w:val="22"/>
                <w:szCs w:val="22"/>
                <w:bdr w:val="none" w:sz="0" w:space="0" w:color="auto"/>
              </w:rPr>
              <w:t>sociálnych</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služieb</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Žarec</w:t>
            </w:r>
            <w:proofErr w:type="spellEnd"/>
            <w:r w:rsidRPr="00E97CD6">
              <w:rPr>
                <w:rFonts w:ascii="Calibri" w:eastAsia="Calibri" w:hAnsi="Calibri"/>
                <w:sz w:val="22"/>
                <w:szCs w:val="22"/>
                <w:bdr w:val="none" w:sz="0" w:space="0" w:color="auto"/>
              </w:rPr>
              <w:t xml:space="preserve">, </w:t>
            </w:r>
            <w:proofErr w:type="spellStart"/>
            <w:r w:rsidRPr="00E97CD6">
              <w:rPr>
                <w:rFonts w:ascii="Calibri" w:eastAsia="Calibri" w:hAnsi="Calibri"/>
                <w:sz w:val="22"/>
                <w:szCs w:val="22"/>
                <w:bdr w:val="none" w:sz="0" w:space="0" w:color="auto"/>
              </w:rPr>
              <w:t>Čadca</w:t>
            </w:r>
            <w:proofErr w:type="spellEnd"/>
          </w:p>
        </w:tc>
      </w:tr>
      <w:tr w:rsidR="00B55A1B" w:rsidRPr="00184E36" w14:paraId="3EBB9F52" w14:textId="77777777" w:rsidTr="00A93D90">
        <w:trPr>
          <w:trHeight w:val="300"/>
        </w:trPr>
        <w:tc>
          <w:tcPr>
            <w:tcW w:w="568" w:type="dxa"/>
            <w:noWrap/>
            <w:hideMark/>
          </w:tcPr>
          <w:p w14:paraId="1A1B526F"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9</w:t>
            </w:r>
          </w:p>
        </w:tc>
        <w:tc>
          <w:tcPr>
            <w:tcW w:w="2409" w:type="dxa"/>
            <w:hideMark/>
          </w:tcPr>
          <w:p w14:paraId="25363EAC" w14:textId="73D9E4F7" w:rsidR="00B55A1B" w:rsidRPr="00184E36" w:rsidRDefault="001360B3"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Slivky</w:t>
            </w:r>
            <w:proofErr w:type="spellEnd"/>
            <w:r>
              <w:rPr>
                <w:rFonts w:ascii="Calibri" w:eastAsia="Calibri" w:hAnsi="Calibri"/>
                <w:sz w:val="22"/>
                <w:szCs w:val="22"/>
                <w:bdr w:val="none" w:sz="0" w:space="0" w:color="auto"/>
              </w:rPr>
              <w:t xml:space="preserve"> – </w:t>
            </w:r>
            <w:proofErr w:type="spellStart"/>
            <w:r>
              <w:rPr>
                <w:rFonts w:ascii="Calibri" w:eastAsia="Calibri" w:hAnsi="Calibri"/>
                <w:sz w:val="22"/>
                <w:szCs w:val="22"/>
                <w:bdr w:val="none" w:sz="0" w:space="0" w:color="auto"/>
              </w:rPr>
              <w:t>červené</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väčšie</w:t>
            </w:r>
            <w:proofErr w:type="spellEnd"/>
          </w:p>
        </w:tc>
        <w:tc>
          <w:tcPr>
            <w:tcW w:w="425" w:type="dxa"/>
            <w:hideMark/>
          </w:tcPr>
          <w:p w14:paraId="2D0F17DD"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371348C9" w14:textId="379F8B29" w:rsidR="00B55A1B" w:rsidRPr="00184E36" w:rsidRDefault="001360B3"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4</w:t>
            </w:r>
            <w:r w:rsidR="00B55A1B" w:rsidRPr="00184E36">
              <w:rPr>
                <w:rFonts w:ascii="Calibri" w:eastAsia="Calibri" w:hAnsi="Calibri"/>
                <w:sz w:val="22"/>
                <w:szCs w:val="22"/>
                <w:bdr w:val="none" w:sz="0" w:space="0" w:color="auto"/>
              </w:rPr>
              <w:t>20</w:t>
            </w:r>
          </w:p>
        </w:tc>
        <w:tc>
          <w:tcPr>
            <w:tcW w:w="1559" w:type="dxa"/>
            <w:noWrap/>
            <w:hideMark/>
          </w:tcPr>
          <w:p w14:paraId="79DC1624" w14:textId="6D13CD90"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w:t>
            </w:r>
            <w:r w:rsidR="001360B3">
              <w:rPr>
                <w:rFonts w:ascii="Calibri" w:eastAsia="Calibri" w:hAnsi="Calibri"/>
                <w:sz w:val="22"/>
                <w:szCs w:val="22"/>
                <w:bdr w:val="none" w:sz="0" w:space="0" w:color="auto"/>
              </w:rPr>
              <w:t>0</w:t>
            </w:r>
            <w:r w:rsidRPr="00184E36">
              <w:rPr>
                <w:rFonts w:ascii="Calibri" w:eastAsia="Calibri" w:hAnsi="Calibri"/>
                <w:sz w:val="22"/>
                <w:szCs w:val="22"/>
                <w:bdr w:val="none" w:sz="0" w:space="0" w:color="auto"/>
              </w:rPr>
              <w:t>5</w:t>
            </w:r>
          </w:p>
        </w:tc>
        <w:tc>
          <w:tcPr>
            <w:tcW w:w="3119" w:type="dxa"/>
            <w:noWrap/>
            <w:hideMark/>
          </w:tcPr>
          <w:p w14:paraId="0B4A5C17" w14:textId="1502FF1A"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FA7088">
              <w:rPr>
                <w:rFonts w:ascii="Calibri" w:eastAsia="Calibri" w:hAnsi="Calibri"/>
                <w:sz w:val="22"/>
                <w:szCs w:val="22"/>
                <w:bdr w:val="none" w:sz="0" w:space="0" w:color="auto"/>
              </w:rPr>
              <w:t xml:space="preserve">Centrum </w:t>
            </w:r>
            <w:proofErr w:type="spellStart"/>
            <w:r w:rsidRPr="00FA7088">
              <w:rPr>
                <w:rFonts w:ascii="Calibri" w:eastAsia="Calibri" w:hAnsi="Calibri"/>
                <w:sz w:val="22"/>
                <w:szCs w:val="22"/>
                <w:bdr w:val="none" w:sz="0" w:space="0" w:color="auto"/>
              </w:rPr>
              <w:t>sociálnych</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služieb</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Žarec</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Čadca</w:t>
            </w:r>
            <w:proofErr w:type="spellEnd"/>
          </w:p>
        </w:tc>
      </w:tr>
      <w:tr w:rsidR="00B55A1B" w:rsidRPr="00184E36" w14:paraId="2FD9750A" w14:textId="77777777" w:rsidTr="00A93D90">
        <w:trPr>
          <w:trHeight w:val="300"/>
        </w:trPr>
        <w:tc>
          <w:tcPr>
            <w:tcW w:w="568" w:type="dxa"/>
            <w:noWrap/>
            <w:hideMark/>
          </w:tcPr>
          <w:p w14:paraId="3EDBD2C6"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10</w:t>
            </w:r>
          </w:p>
        </w:tc>
        <w:tc>
          <w:tcPr>
            <w:tcW w:w="2409" w:type="dxa"/>
            <w:hideMark/>
          </w:tcPr>
          <w:p w14:paraId="1231C26F" w14:textId="77777777" w:rsidR="00B55A1B" w:rsidRPr="00184E36" w:rsidRDefault="00B55A1B"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184E36">
              <w:rPr>
                <w:rFonts w:ascii="Calibri" w:eastAsia="Calibri" w:hAnsi="Calibri"/>
                <w:sz w:val="22"/>
                <w:szCs w:val="22"/>
                <w:bdr w:val="none" w:sz="0" w:space="0" w:color="auto"/>
              </w:rPr>
              <w:t>Kiwi</w:t>
            </w:r>
          </w:p>
        </w:tc>
        <w:tc>
          <w:tcPr>
            <w:tcW w:w="425" w:type="dxa"/>
            <w:hideMark/>
          </w:tcPr>
          <w:p w14:paraId="19FCE143"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155A7F04" w14:textId="0C83D1EC" w:rsidR="00B55A1B" w:rsidRPr="00184E36" w:rsidRDefault="001360B3"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5</w:t>
            </w:r>
            <w:r w:rsidR="00B55A1B" w:rsidRPr="00184E36">
              <w:rPr>
                <w:rFonts w:ascii="Calibri" w:eastAsia="Calibri" w:hAnsi="Calibri"/>
                <w:sz w:val="22"/>
                <w:szCs w:val="22"/>
                <w:bdr w:val="none" w:sz="0" w:space="0" w:color="auto"/>
              </w:rPr>
              <w:t>00</w:t>
            </w:r>
          </w:p>
        </w:tc>
        <w:tc>
          <w:tcPr>
            <w:tcW w:w="1559" w:type="dxa"/>
            <w:noWrap/>
            <w:hideMark/>
          </w:tcPr>
          <w:p w14:paraId="4BC76E5B" w14:textId="2FA408E6" w:rsidR="00B55A1B" w:rsidRPr="00184E36" w:rsidRDefault="001360B3"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w:t>
            </w:r>
            <w:r w:rsidR="00B55A1B" w:rsidRPr="00184E36">
              <w:rPr>
                <w:rFonts w:ascii="Calibri" w:eastAsia="Calibri" w:hAnsi="Calibri"/>
                <w:sz w:val="22"/>
                <w:szCs w:val="22"/>
                <w:bdr w:val="none" w:sz="0" w:space="0" w:color="auto"/>
              </w:rPr>
              <w:t>25</w:t>
            </w:r>
          </w:p>
        </w:tc>
        <w:tc>
          <w:tcPr>
            <w:tcW w:w="3119" w:type="dxa"/>
            <w:noWrap/>
            <w:hideMark/>
          </w:tcPr>
          <w:p w14:paraId="3CE171D9" w14:textId="5CF76352"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FA7088">
              <w:rPr>
                <w:rFonts w:ascii="Calibri" w:eastAsia="Calibri" w:hAnsi="Calibri"/>
                <w:sz w:val="22"/>
                <w:szCs w:val="22"/>
                <w:bdr w:val="none" w:sz="0" w:space="0" w:color="auto"/>
              </w:rPr>
              <w:t xml:space="preserve">Centrum </w:t>
            </w:r>
            <w:proofErr w:type="spellStart"/>
            <w:r w:rsidRPr="00FA7088">
              <w:rPr>
                <w:rFonts w:ascii="Calibri" w:eastAsia="Calibri" w:hAnsi="Calibri"/>
                <w:sz w:val="22"/>
                <w:szCs w:val="22"/>
                <w:bdr w:val="none" w:sz="0" w:space="0" w:color="auto"/>
              </w:rPr>
              <w:t>sociálnych</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služieb</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Žarec</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Čadca</w:t>
            </w:r>
            <w:proofErr w:type="spellEnd"/>
          </w:p>
        </w:tc>
      </w:tr>
      <w:tr w:rsidR="00B55A1B" w:rsidRPr="00184E36" w14:paraId="6AF3D61B" w14:textId="77777777" w:rsidTr="00A93D90">
        <w:trPr>
          <w:trHeight w:val="300"/>
        </w:trPr>
        <w:tc>
          <w:tcPr>
            <w:tcW w:w="568" w:type="dxa"/>
            <w:noWrap/>
            <w:hideMark/>
          </w:tcPr>
          <w:p w14:paraId="446BC6FE"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11</w:t>
            </w:r>
          </w:p>
        </w:tc>
        <w:tc>
          <w:tcPr>
            <w:tcW w:w="2409" w:type="dxa"/>
            <w:hideMark/>
          </w:tcPr>
          <w:p w14:paraId="75BDC740" w14:textId="348C2FFC" w:rsidR="00B55A1B" w:rsidRPr="00184E36" w:rsidRDefault="001360B3"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Hrozno</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biele</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veľké</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bobule</w:t>
            </w:r>
            <w:proofErr w:type="spellEnd"/>
          </w:p>
        </w:tc>
        <w:tc>
          <w:tcPr>
            <w:tcW w:w="425" w:type="dxa"/>
            <w:hideMark/>
          </w:tcPr>
          <w:p w14:paraId="0C91DF4F"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53309351" w14:textId="709922D4"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 xml:space="preserve">1 </w:t>
            </w:r>
            <w:r w:rsidR="001360B3">
              <w:rPr>
                <w:rFonts w:ascii="Calibri" w:eastAsia="Calibri" w:hAnsi="Calibri"/>
                <w:sz w:val="22"/>
                <w:szCs w:val="22"/>
                <w:bdr w:val="none" w:sz="0" w:space="0" w:color="auto"/>
              </w:rPr>
              <w:t>1</w:t>
            </w:r>
            <w:r w:rsidRPr="00184E36">
              <w:rPr>
                <w:rFonts w:ascii="Calibri" w:eastAsia="Calibri" w:hAnsi="Calibri"/>
                <w:sz w:val="22"/>
                <w:szCs w:val="22"/>
                <w:bdr w:val="none" w:sz="0" w:space="0" w:color="auto"/>
              </w:rPr>
              <w:t>00</w:t>
            </w:r>
          </w:p>
        </w:tc>
        <w:tc>
          <w:tcPr>
            <w:tcW w:w="1559" w:type="dxa"/>
            <w:noWrap/>
            <w:hideMark/>
          </w:tcPr>
          <w:p w14:paraId="09907E6B" w14:textId="6F81BAA0"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2</w:t>
            </w:r>
            <w:r w:rsidR="001360B3">
              <w:rPr>
                <w:rFonts w:ascii="Calibri" w:eastAsia="Calibri" w:hAnsi="Calibri"/>
                <w:sz w:val="22"/>
                <w:szCs w:val="22"/>
                <w:bdr w:val="none" w:sz="0" w:space="0" w:color="auto"/>
              </w:rPr>
              <w:t>7</w:t>
            </w:r>
            <w:r w:rsidRPr="00184E36">
              <w:rPr>
                <w:rFonts w:ascii="Calibri" w:eastAsia="Calibri" w:hAnsi="Calibri"/>
                <w:sz w:val="22"/>
                <w:szCs w:val="22"/>
                <w:bdr w:val="none" w:sz="0" w:space="0" w:color="auto"/>
              </w:rPr>
              <w:t>5</w:t>
            </w:r>
          </w:p>
        </w:tc>
        <w:tc>
          <w:tcPr>
            <w:tcW w:w="3119" w:type="dxa"/>
            <w:noWrap/>
            <w:hideMark/>
          </w:tcPr>
          <w:p w14:paraId="074E893E" w14:textId="2E33DF81"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FA7088">
              <w:rPr>
                <w:rFonts w:ascii="Calibri" w:eastAsia="Calibri" w:hAnsi="Calibri"/>
                <w:sz w:val="22"/>
                <w:szCs w:val="22"/>
                <w:bdr w:val="none" w:sz="0" w:space="0" w:color="auto"/>
              </w:rPr>
              <w:t xml:space="preserve">Centrum </w:t>
            </w:r>
            <w:proofErr w:type="spellStart"/>
            <w:r w:rsidRPr="00FA7088">
              <w:rPr>
                <w:rFonts w:ascii="Calibri" w:eastAsia="Calibri" w:hAnsi="Calibri"/>
                <w:sz w:val="22"/>
                <w:szCs w:val="22"/>
                <w:bdr w:val="none" w:sz="0" w:space="0" w:color="auto"/>
              </w:rPr>
              <w:t>sociálnych</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služieb</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Žarec</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Čadca</w:t>
            </w:r>
            <w:proofErr w:type="spellEnd"/>
          </w:p>
        </w:tc>
      </w:tr>
      <w:tr w:rsidR="00B55A1B" w:rsidRPr="00184E36" w14:paraId="66256E71" w14:textId="77777777" w:rsidTr="00A93D90">
        <w:trPr>
          <w:trHeight w:val="300"/>
        </w:trPr>
        <w:tc>
          <w:tcPr>
            <w:tcW w:w="568" w:type="dxa"/>
            <w:noWrap/>
            <w:hideMark/>
          </w:tcPr>
          <w:p w14:paraId="2769A7B2"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12</w:t>
            </w:r>
          </w:p>
        </w:tc>
        <w:tc>
          <w:tcPr>
            <w:tcW w:w="2409" w:type="dxa"/>
            <w:hideMark/>
          </w:tcPr>
          <w:p w14:paraId="1B532212" w14:textId="57219453" w:rsidR="00B55A1B" w:rsidRPr="00184E36" w:rsidRDefault="001360B3"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Hrozno</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červené</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veľké</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bobule</w:t>
            </w:r>
            <w:proofErr w:type="spellEnd"/>
          </w:p>
        </w:tc>
        <w:tc>
          <w:tcPr>
            <w:tcW w:w="425" w:type="dxa"/>
            <w:hideMark/>
          </w:tcPr>
          <w:p w14:paraId="5F4ECE2D"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6D4872AE" w14:textId="0545626C" w:rsidR="00B55A1B" w:rsidRPr="00184E36" w:rsidRDefault="001360B3"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w:t>
            </w:r>
            <w:r w:rsidR="00B55A1B" w:rsidRPr="00184E36">
              <w:rPr>
                <w:rFonts w:ascii="Calibri" w:eastAsia="Calibri" w:hAnsi="Calibri"/>
                <w:sz w:val="22"/>
                <w:szCs w:val="22"/>
                <w:bdr w:val="none" w:sz="0" w:space="0" w:color="auto"/>
              </w:rPr>
              <w:t xml:space="preserve"> </w:t>
            </w:r>
            <w:r>
              <w:rPr>
                <w:rFonts w:ascii="Calibri" w:eastAsia="Calibri" w:hAnsi="Calibri"/>
                <w:sz w:val="22"/>
                <w:szCs w:val="22"/>
                <w:bdr w:val="none" w:sz="0" w:space="0" w:color="auto"/>
              </w:rPr>
              <w:t>32</w:t>
            </w:r>
            <w:r w:rsidR="00B55A1B" w:rsidRPr="00184E36">
              <w:rPr>
                <w:rFonts w:ascii="Calibri" w:eastAsia="Calibri" w:hAnsi="Calibri"/>
                <w:sz w:val="22"/>
                <w:szCs w:val="22"/>
                <w:bdr w:val="none" w:sz="0" w:space="0" w:color="auto"/>
              </w:rPr>
              <w:t>0</w:t>
            </w:r>
          </w:p>
        </w:tc>
        <w:tc>
          <w:tcPr>
            <w:tcW w:w="1559" w:type="dxa"/>
            <w:noWrap/>
            <w:hideMark/>
          </w:tcPr>
          <w:p w14:paraId="0F64715A" w14:textId="7465454F" w:rsidR="00B55A1B" w:rsidRPr="00184E36" w:rsidRDefault="001360B3"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33</w:t>
            </w:r>
            <w:r w:rsidR="00B55A1B" w:rsidRPr="00184E36">
              <w:rPr>
                <w:rFonts w:ascii="Calibri" w:eastAsia="Calibri" w:hAnsi="Calibri"/>
                <w:sz w:val="22"/>
                <w:szCs w:val="22"/>
                <w:bdr w:val="none" w:sz="0" w:space="0" w:color="auto"/>
              </w:rPr>
              <w:t>0</w:t>
            </w:r>
          </w:p>
        </w:tc>
        <w:tc>
          <w:tcPr>
            <w:tcW w:w="3119" w:type="dxa"/>
            <w:noWrap/>
            <w:hideMark/>
          </w:tcPr>
          <w:p w14:paraId="1B5D5227" w14:textId="30BBD00C"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FA7088">
              <w:rPr>
                <w:rFonts w:ascii="Calibri" w:eastAsia="Calibri" w:hAnsi="Calibri"/>
                <w:sz w:val="22"/>
                <w:szCs w:val="22"/>
                <w:bdr w:val="none" w:sz="0" w:space="0" w:color="auto"/>
              </w:rPr>
              <w:t xml:space="preserve">Centrum </w:t>
            </w:r>
            <w:proofErr w:type="spellStart"/>
            <w:r w:rsidRPr="00FA7088">
              <w:rPr>
                <w:rFonts w:ascii="Calibri" w:eastAsia="Calibri" w:hAnsi="Calibri"/>
                <w:sz w:val="22"/>
                <w:szCs w:val="22"/>
                <w:bdr w:val="none" w:sz="0" w:space="0" w:color="auto"/>
              </w:rPr>
              <w:t>sociálnych</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služieb</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Žarec</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Čadca</w:t>
            </w:r>
            <w:proofErr w:type="spellEnd"/>
          </w:p>
        </w:tc>
      </w:tr>
      <w:tr w:rsidR="00B55A1B" w:rsidRPr="00184E36" w14:paraId="0D32B47E" w14:textId="77777777" w:rsidTr="00A93D90">
        <w:trPr>
          <w:trHeight w:val="300"/>
        </w:trPr>
        <w:tc>
          <w:tcPr>
            <w:tcW w:w="568" w:type="dxa"/>
            <w:noWrap/>
            <w:hideMark/>
          </w:tcPr>
          <w:p w14:paraId="450AE1CE"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13</w:t>
            </w:r>
          </w:p>
        </w:tc>
        <w:tc>
          <w:tcPr>
            <w:tcW w:w="2409" w:type="dxa"/>
            <w:hideMark/>
          </w:tcPr>
          <w:p w14:paraId="4D85863C" w14:textId="4F74799C" w:rsidR="00B55A1B" w:rsidRPr="00184E36" w:rsidRDefault="001360B3"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Nektarínky</w:t>
            </w:r>
            <w:proofErr w:type="spellEnd"/>
          </w:p>
        </w:tc>
        <w:tc>
          <w:tcPr>
            <w:tcW w:w="425" w:type="dxa"/>
            <w:hideMark/>
          </w:tcPr>
          <w:p w14:paraId="167B82F1"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1B5B148C" w14:textId="079854D8" w:rsidR="00B55A1B" w:rsidRPr="00184E36" w:rsidRDefault="001360B3"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900</w:t>
            </w:r>
          </w:p>
        </w:tc>
        <w:tc>
          <w:tcPr>
            <w:tcW w:w="1559" w:type="dxa"/>
            <w:noWrap/>
            <w:hideMark/>
          </w:tcPr>
          <w:p w14:paraId="102FECCB" w14:textId="51FC6AC1" w:rsidR="00B55A1B" w:rsidRPr="00184E36" w:rsidRDefault="00EE241E"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225</w:t>
            </w:r>
          </w:p>
        </w:tc>
        <w:tc>
          <w:tcPr>
            <w:tcW w:w="3119" w:type="dxa"/>
            <w:noWrap/>
            <w:hideMark/>
          </w:tcPr>
          <w:p w14:paraId="199BE87D" w14:textId="343440B0"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FA7088">
              <w:rPr>
                <w:rFonts w:ascii="Calibri" w:eastAsia="Calibri" w:hAnsi="Calibri"/>
                <w:sz w:val="22"/>
                <w:szCs w:val="22"/>
                <w:bdr w:val="none" w:sz="0" w:space="0" w:color="auto"/>
              </w:rPr>
              <w:t xml:space="preserve">Centrum </w:t>
            </w:r>
            <w:proofErr w:type="spellStart"/>
            <w:r w:rsidRPr="00FA7088">
              <w:rPr>
                <w:rFonts w:ascii="Calibri" w:eastAsia="Calibri" w:hAnsi="Calibri"/>
                <w:sz w:val="22"/>
                <w:szCs w:val="22"/>
                <w:bdr w:val="none" w:sz="0" w:space="0" w:color="auto"/>
              </w:rPr>
              <w:t>sociálnych</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služieb</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Žarec</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Čadca</w:t>
            </w:r>
            <w:proofErr w:type="spellEnd"/>
          </w:p>
        </w:tc>
      </w:tr>
      <w:tr w:rsidR="00B55A1B" w:rsidRPr="00184E36" w14:paraId="06B474DC" w14:textId="77777777" w:rsidTr="00A93D90">
        <w:trPr>
          <w:trHeight w:val="300"/>
        </w:trPr>
        <w:tc>
          <w:tcPr>
            <w:tcW w:w="568" w:type="dxa"/>
            <w:noWrap/>
            <w:hideMark/>
          </w:tcPr>
          <w:p w14:paraId="6D42F846"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14</w:t>
            </w:r>
          </w:p>
        </w:tc>
        <w:tc>
          <w:tcPr>
            <w:tcW w:w="2409" w:type="dxa"/>
            <w:hideMark/>
          </w:tcPr>
          <w:p w14:paraId="3D3B7F9B" w14:textId="62BC484B" w:rsidR="00B55A1B" w:rsidRPr="00184E36" w:rsidRDefault="00EE241E"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Marhule</w:t>
            </w:r>
            <w:proofErr w:type="spellEnd"/>
          </w:p>
        </w:tc>
        <w:tc>
          <w:tcPr>
            <w:tcW w:w="425" w:type="dxa"/>
            <w:hideMark/>
          </w:tcPr>
          <w:p w14:paraId="2E9B1F9F" w14:textId="4A33473E"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w:t>
            </w:r>
            <w:r w:rsidR="00EE241E">
              <w:rPr>
                <w:rFonts w:ascii="Calibri" w:eastAsia="Calibri" w:hAnsi="Calibri"/>
                <w:sz w:val="22"/>
                <w:szCs w:val="22"/>
                <w:bdr w:val="none" w:sz="0" w:space="0" w:color="auto"/>
              </w:rPr>
              <w:t>g</w:t>
            </w:r>
          </w:p>
        </w:tc>
        <w:tc>
          <w:tcPr>
            <w:tcW w:w="1589" w:type="dxa"/>
            <w:noWrap/>
            <w:hideMark/>
          </w:tcPr>
          <w:p w14:paraId="1018E717" w14:textId="53E080CC"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6</w:t>
            </w:r>
            <w:r w:rsidR="00EE241E">
              <w:rPr>
                <w:rFonts w:ascii="Calibri" w:eastAsia="Calibri" w:hAnsi="Calibri"/>
                <w:sz w:val="22"/>
                <w:szCs w:val="22"/>
                <w:bdr w:val="none" w:sz="0" w:space="0" w:color="auto"/>
              </w:rPr>
              <w:t>4</w:t>
            </w:r>
            <w:r w:rsidRPr="00184E36">
              <w:rPr>
                <w:rFonts w:ascii="Calibri" w:eastAsia="Calibri" w:hAnsi="Calibri"/>
                <w:sz w:val="22"/>
                <w:szCs w:val="22"/>
                <w:bdr w:val="none" w:sz="0" w:space="0" w:color="auto"/>
              </w:rPr>
              <w:t>0</w:t>
            </w:r>
          </w:p>
        </w:tc>
        <w:tc>
          <w:tcPr>
            <w:tcW w:w="1559" w:type="dxa"/>
            <w:noWrap/>
            <w:hideMark/>
          </w:tcPr>
          <w:p w14:paraId="2666060B" w14:textId="4C490FCE" w:rsidR="00B55A1B" w:rsidRPr="00184E36" w:rsidRDefault="00EE241E"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160</w:t>
            </w:r>
          </w:p>
        </w:tc>
        <w:tc>
          <w:tcPr>
            <w:tcW w:w="3119" w:type="dxa"/>
            <w:noWrap/>
            <w:hideMark/>
          </w:tcPr>
          <w:p w14:paraId="33029FAD" w14:textId="1AD05CD9"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FA7088">
              <w:rPr>
                <w:rFonts w:ascii="Calibri" w:eastAsia="Calibri" w:hAnsi="Calibri"/>
                <w:sz w:val="22"/>
                <w:szCs w:val="22"/>
                <w:bdr w:val="none" w:sz="0" w:space="0" w:color="auto"/>
              </w:rPr>
              <w:t xml:space="preserve">Centrum </w:t>
            </w:r>
            <w:proofErr w:type="spellStart"/>
            <w:r w:rsidRPr="00FA7088">
              <w:rPr>
                <w:rFonts w:ascii="Calibri" w:eastAsia="Calibri" w:hAnsi="Calibri"/>
                <w:sz w:val="22"/>
                <w:szCs w:val="22"/>
                <w:bdr w:val="none" w:sz="0" w:space="0" w:color="auto"/>
              </w:rPr>
              <w:t>sociálnych</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služieb</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Žarec</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Čadca</w:t>
            </w:r>
            <w:proofErr w:type="spellEnd"/>
          </w:p>
        </w:tc>
      </w:tr>
      <w:tr w:rsidR="00B55A1B" w:rsidRPr="00184E36" w14:paraId="22370039" w14:textId="77777777" w:rsidTr="00A93D90">
        <w:trPr>
          <w:trHeight w:val="300"/>
        </w:trPr>
        <w:tc>
          <w:tcPr>
            <w:tcW w:w="568" w:type="dxa"/>
            <w:noWrap/>
            <w:hideMark/>
          </w:tcPr>
          <w:p w14:paraId="53F3DA90"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15</w:t>
            </w:r>
          </w:p>
        </w:tc>
        <w:tc>
          <w:tcPr>
            <w:tcW w:w="2409" w:type="dxa"/>
            <w:hideMark/>
          </w:tcPr>
          <w:p w14:paraId="4D149A75" w14:textId="0C07D968" w:rsidR="00B55A1B" w:rsidRPr="00184E36" w:rsidRDefault="00EE241E"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Broskyne</w:t>
            </w:r>
            <w:proofErr w:type="spellEnd"/>
          </w:p>
        </w:tc>
        <w:tc>
          <w:tcPr>
            <w:tcW w:w="425" w:type="dxa"/>
            <w:hideMark/>
          </w:tcPr>
          <w:p w14:paraId="2A7653AC" w14:textId="4BD3B8AC"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w:t>
            </w:r>
            <w:r w:rsidR="00EE241E">
              <w:rPr>
                <w:rFonts w:ascii="Calibri" w:eastAsia="Calibri" w:hAnsi="Calibri"/>
                <w:sz w:val="22"/>
                <w:szCs w:val="22"/>
                <w:bdr w:val="none" w:sz="0" w:space="0" w:color="auto"/>
              </w:rPr>
              <w:t>g</w:t>
            </w:r>
          </w:p>
        </w:tc>
        <w:tc>
          <w:tcPr>
            <w:tcW w:w="1589" w:type="dxa"/>
            <w:noWrap/>
            <w:hideMark/>
          </w:tcPr>
          <w:p w14:paraId="1874A6CF" w14:textId="147872F5" w:rsidR="00B55A1B" w:rsidRPr="00184E36" w:rsidRDefault="00EE241E"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66</w:t>
            </w:r>
            <w:r w:rsidR="00B55A1B" w:rsidRPr="00184E36">
              <w:rPr>
                <w:rFonts w:ascii="Calibri" w:eastAsia="Calibri" w:hAnsi="Calibri"/>
                <w:sz w:val="22"/>
                <w:szCs w:val="22"/>
                <w:bdr w:val="none" w:sz="0" w:space="0" w:color="auto"/>
              </w:rPr>
              <w:t>0</w:t>
            </w:r>
          </w:p>
        </w:tc>
        <w:tc>
          <w:tcPr>
            <w:tcW w:w="1559" w:type="dxa"/>
            <w:noWrap/>
            <w:hideMark/>
          </w:tcPr>
          <w:p w14:paraId="4E3004F3" w14:textId="1A9C215C" w:rsidR="00B55A1B" w:rsidRPr="00184E36" w:rsidRDefault="00EE241E"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w:t>
            </w:r>
            <w:r w:rsidR="00B55A1B" w:rsidRPr="00184E36">
              <w:rPr>
                <w:rFonts w:ascii="Calibri" w:eastAsia="Calibri" w:hAnsi="Calibri"/>
                <w:sz w:val="22"/>
                <w:szCs w:val="22"/>
                <w:bdr w:val="none" w:sz="0" w:space="0" w:color="auto"/>
              </w:rPr>
              <w:t>6</w:t>
            </w:r>
            <w:r>
              <w:rPr>
                <w:rFonts w:ascii="Calibri" w:eastAsia="Calibri" w:hAnsi="Calibri"/>
                <w:sz w:val="22"/>
                <w:szCs w:val="22"/>
                <w:bdr w:val="none" w:sz="0" w:space="0" w:color="auto"/>
              </w:rPr>
              <w:t>5</w:t>
            </w:r>
          </w:p>
        </w:tc>
        <w:tc>
          <w:tcPr>
            <w:tcW w:w="3119" w:type="dxa"/>
            <w:noWrap/>
            <w:hideMark/>
          </w:tcPr>
          <w:p w14:paraId="233ACF7F" w14:textId="3790AE68"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FA7088">
              <w:rPr>
                <w:rFonts w:ascii="Calibri" w:eastAsia="Calibri" w:hAnsi="Calibri"/>
                <w:sz w:val="22"/>
                <w:szCs w:val="22"/>
                <w:bdr w:val="none" w:sz="0" w:space="0" w:color="auto"/>
              </w:rPr>
              <w:t xml:space="preserve">Centrum </w:t>
            </w:r>
            <w:proofErr w:type="spellStart"/>
            <w:r w:rsidRPr="00FA7088">
              <w:rPr>
                <w:rFonts w:ascii="Calibri" w:eastAsia="Calibri" w:hAnsi="Calibri"/>
                <w:sz w:val="22"/>
                <w:szCs w:val="22"/>
                <w:bdr w:val="none" w:sz="0" w:space="0" w:color="auto"/>
              </w:rPr>
              <w:t>sociálnych</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služieb</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Žarec</w:t>
            </w:r>
            <w:proofErr w:type="spellEnd"/>
            <w:r w:rsidRPr="00FA7088">
              <w:rPr>
                <w:rFonts w:ascii="Calibri" w:eastAsia="Calibri" w:hAnsi="Calibri"/>
                <w:sz w:val="22"/>
                <w:szCs w:val="22"/>
                <w:bdr w:val="none" w:sz="0" w:space="0" w:color="auto"/>
              </w:rPr>
              <w:t xml:space="preserve">, </w:t>
            </w:r>
            <w:proofErr w:type="spellStart"/>
            <w:r w:rsidRPr="00FA7088">
              <w:rPr>
                <w:rFonts w:ascii="Calibri" w:eastAsia="Calibri" w:hAnsi="Calibri"/>
                <w:sz w:val="22"/>
                <w:szCs w:val="22"/>
                <w:bdr w:val="none" w:sz="0" w:space="0" w:color="auto"/>
              </w:rPr>
              <w:t>Čadca</w:t>
            </w:r>
            <w:proofErr w:type="spellEnd"/>
          </w:p>
        </w:tc>
      </w:tr>
      <w:tr w:rsidR="00B55A1B" w:rsidRPr="00184E36" w14:paraId="5384C3FF" w14:textId="77777777" w:rsidTr="00A93D90">
        <w:trPr>
          <w:trHeight w:val="300"/>
        </w:trPr>
        <w:tc>
          <w:tcPr>
            <w:tcW w:w="568" w:type="dxa"/>
            <w:noWrap/>
            <w:hideMark/>
          </w:tcPr>
          <w:p w14:paraId="33105051"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lastRenderedPageBreak/>
              <w:t>16</w:t>
            </w:r>
          </w:p>
        </w:tc>
        <w:tc>
          <w:tcPr>
            <w:tcW w:w="2409" w:type="dxa"/>
            <w:hideMark/>
          </w:tcPr>
          <w:p w14:paraId="13E60374" w14:textId="57FA0C0A" w:rsidR="00B55A1B" w:rsidRPr="00184E36" w:rsidRDefault="00EE241E"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Citróny</w:t>
            </w:r>
            <w:proofErr w:type="spellEnd"/>
          </w:p>
        </w:tc>
        <w:tc>
          <w:tcPr>
            <w:tcW w:w="425" w:type="dxa"/>
            <w:hideMark/>
          </w:tcPr>
          <w:p w14:paraId="7A1F2C50" w14:textId="621C6D47" w:rsidR="00B55A1B" w:rsidRPr="00184E36" w:rsidRDefault="003F067A"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kg</w:t>
            </w:r>
          </w:p>
        </w:tc>
        <w:tc>
          <w:tcPr>
            <w:tcW w:w="1589" w:type="dxa"/>
            <w:noWrap/>
            <w:hideMark/>
          </w:tcPr>
          <w:p w14:paraId="18F3FB97" w14:textId="46750010"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 xml:space="preserve">2 </w:t>
            </w:r>
            <w:r w:rsidR="00EE241E">
              <w:rPr>
                <w:rFonts w:ascii="Calibri" w:eastAsia="Calibri" w:hAnsi="Calibri"/>
                <w:sz w:val="22"/>
                <w:szCs w:val="22"/>
                <w:bdr w:val="none" w:sz="0" w:space="0" w:color="auto"/>
              </w:rPr>
              <w:t>760</w:t>
            </w:r>
          </w:p>
        </w:tc>
        <w:tc>
          <w:tcPr>
            <w:tcW w:w="1559" w:type="dxa"/>
            <w:noWrap/>
            <w:hideMark/>
          </w:tcPr>
          <w:p w14:paraId="63079384" w14:textId="4797C471" w:rsidR="00B55A1B" w:rsidRPr="00184E36" w:rsidRDefault="00EE241E"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69</w:t>
            </w:r>
            <w:r w:rsidR="00B55A1B" w:rsidRPr="00184E36">
              <w:rPr>
                <w:rFonts w:ascii="Calibri" w:eastAsia="Calibri" w:hAnsi="Calibri"/>
                <w:sz w:val="22"/>
                <w:szCs w:val="22"/>
                <w:bdr w:val="none" w:sz="0" w:space="0" w:color="auto"/>
              </w:rPr>
              <w:t>0</w:t>
            </w:r>
          </w:p>
        </w:tc>
        <w:tc>
          <w:tcPr>
            <w:tcW w:w="3119" w:type="dxa"/>
            <w:noWrap/>
            <w:hideMark/>
          </w:tcPr>
          <w:p w14:paraId="34B3099E" w14:textId="43C93C90"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3FE5DDC2" w14:textId="77777777" w:rsidTr="00A93D90">
        <w:trPr>
          <w:trHeight w:val="300"/>
        </w:trPr>
        <w:tc>
          <w:tcPr>
            <w:tcW w:w="568" w:type="dxa"/>
            <w:noWrap/>
            <w:hideMark/>
          </w:tcPr>
          <w:p w14:paraId="275FE00F"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17</w:t>
            </w:r>
          </w:p>
        </w:tc>
        <w:tc>
          <w:tcPr>
            <w:tcW w:w="2409" w:type="dxa"/>
            <w:hideMark/>
          </w:tcPr>
          <w:p w14:paraId="242371CC" w14:textId="6D8B9432" w:rsidR="00B55A1B" w:rsidRPr="00184E36" w:rsidRDefault="00EE241E"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Cibuľa</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žltá</w:t>
            </w:r>
            <w:proofErr w:type="spellEnd"/>
          </w:p>
        </w:tc>
        <w:tc>
          <w:tcPr>
            <w:tcW w:w="425" w:type="dxa"/>
            <w:hideMark/>
          </w:tcPr>
          <w:p w14:paraId="7ED16A7C"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42EF0CE9" w14:textId="748C7F61"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 xml:space="preserve">6 </w:t>
            </w:r>
            <w:r w:rsidR="00EE241E">
              <w:rPr>
                <w:rFonts w:ascii="Calibri" w:eastAsia="Calibri" w:hAnsi="Calibri"/>
                <w:sz w:val="22"/>
                <w:szCs w:val="22"/>
                <w:bdr w:val="none" w:sz="0" w:space="0" w:color="auto"/>
              </w:rPr>
              <w:t>4</w:t>
            </w:r>
            <w:r w:rsidRPr="00184E36">
              <w:rPr>
                <w:rFonts w:ascii="Calibri" w:eastAsia="Calibri" w:hAnsi="Calibri"/>
                <w:sz w:val="22"/>
                <w:szCs w:val="22"/>
                <w:bdr w:val="none" w:sz="0" w:space="0" w:color="auto"/>
              </w:rPr>
              <w:t>00</w:t>
            </w:r>
          </w:p>
        </w:tc>
        <w:tc>
          <w:tcPr>
            <w:tcW w:w="1559" w:type="dxa"/>
            <w:noWrap/>
            <w:hideMark/>
          </w:tcPr>
          <w:p w14:paraId="67CF15D7" w14:textId="6EA60D8A" w:rsidR="00B55A1B" w:rsidRPr="00184E36" w:rsidRDefault="00EE241E"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1 60</w:t>
            </w:r>
            <w:r w:rsidR="00B55A1B" w:rsidRPr="00184E36">
              <w:rPr>
                <w:rFonts w:ascii="Calibri" w:eastAsia="Calibri" w:hAnsi="Calibri"/>
                <w:sz w:val="22"/>
                <w:szCs w:val="22"/>
                <w:bdr w:val="none" w:sz="0" w:space="0" w:color="auto"/>
              </w:rPr>
              <w:t>0</w:t>
            </w:r>
          </w:p>
        </w:tc>
        <w:tc>
          <w:tcPr>
            <w:tcW w:w="3119" w:type="dxa"/>
            <w:noWrap/>
            <w:hideMark/>
          </w:tcPr>
          <w:p w14:paraId="0E85D916" w14:textId="229C1724"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4C26F72D" w14:textId="77777777" w:rsidTr="00A93D90">
        <w:trPr>
          <w:trHeight w:val="300"/>
        </w:trPr>
        <w:tc>
          <w:tcPr>
            <w:tcW w:w="568" w:type="dxa"/>
            <w:noWrap/>
            <w:hideMark/>
          </w:tcPr>
          <w:p w14:paraId="7079413A"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18</w:t>
            </w:r>
          </w:p>
        </w:tc>
        <w:tc>
          <w:tcPr>
            <w:tcW w:w="2409" w:type="dxa"/>
            <w:hideMark/>
          </w:tcPr>
          <w:p w14:paraId="76C84188" w14:textId="528D49F1" w:rsidR="00B55A1B" w:rsidRPr="00184E36" w:rsidRDefault="00B55A1B"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Ci</w:t>
            </w:r>
            <w:r w:rsidR="003F067A">
              <w:rPr>
                <w:rFonts w:ascii="Calibri" w:eastAsia="Calibri" w:hAnsi="Calibri"/>
                <w:sz w:val="22"/>
                <w:szCs w:val="22"/>
                <w:bdr w:val="none" w:sz="0" w:space="0" w:color="auto"/>
              </w:rPr>
              <w:t>buľa</w:t>
            </w:r>
            <w:proofErr w:type="spellEnd"/>
            <w:r w:rsidR="003F067A">
              <w:rPr>
                <w:rFonts w:ascii="Calibri" w:eastAsia="Calibri" w:hAnsi="Calibri"/>
                <w:sz w:val="22"/>
                <w:szCs w:val="22"/>
                <w:bdr w:val="none" w:sz="0" w:space="0" w:color="auto"/>
              </w:rPr>
              <w:t xml:space="preserve"> </w:t>
            </w:r>
            <w:proofErr w:type="spellStart"/>
            <w:r w:rsidR="003F067A">
              <w:rPr>
                <w:rFonts w:ascii="Calibri" w:eastAsia="Calibri" w:hAnsi="Calibri"/>
                <w:sz w:val="22"/>
                <w:szCs w:val="22"/>
                <w:bdr w:val="none" w:sz="0" w:space="0" w:color="auto"/>
              </w:rPr>
              <w:t>červená</w:t>
            </w:r>
            <w:proofErr w:type="spellEnd"/>
          </w:p>
        </w:tc>
        <w:tc>
          <w:tcPr>
            <w:tcW w:w="425" w:type="dxa"/>
            <w:hideMark/>
          </w:tcPr>
          <w:p w14:paraId="7B86FB29"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045E3E5F" w14:textId="46DDD855"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100</w:t>
            </w:r>
          </w:p>
        </w:tc>
        <w:tc>
          <w:tcPr>
            <w:tcW w:w="1559" w:type="dxa"/>
            <w:noWrap/>
            <w:hideMark/>
          </w:tcPr>
          <w:p w14:paraId="2E8B7A56" w14:textId="5B315BE7" w:rsidR="00B55A1B" w:rsidRPr="00184E36" w:rsidRDefault="003F067A"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25</w:t>
            </w:r>
          </w:p>
        </w:tc>
        <w:tc>
          <w:tcPr>
            <w:tcW w:w="3119" w:type="dxa"/>
            <w:noWrap/>
            <w:hideMark/>
          </w:tcPr>
          <w:p w14:paraId="37E0F515" w14:textId="34D348FB"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3AB07CC9" w14:textId="77777777" w:rsidTr="00A93D90">
        <w:trPr>
          <w:trHeight w:val="300"/>
        </w:trPr>
        <w:tc>
          <w:tcPr>
            <w:tcW w:w="568" w:type="dxa"/>
            <w:noWrap/>
            <w:hideMark/>
          </w:tcPr>
          <w:p w14:paraId="0DE55D4E"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19</w:t>
            </w:r>
          </w:p>
        </w:tc>
        <w:tc>
          <w:tcPr>
            <w:tcW w:w="2409" w:type="dxa"/>
            <w:hideMark/>
          </w:tcPr>
          <w:p w14:paraId="333938A7" w14:textId="699C6504" w:rsidR="00B55A1B" w:rsidRPr="00184E36" w:rsidRDefault="003F067A"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Šalotka</w:t>
            </w:r>
            <w:proofErr w:type="spellEnd"/>
          </w:p>
        </w:tc>
        <w:tc>
          <w:tcPr>
            <w:tcW w:w="425" w:type="dxa"/>
            <w:hideMark/>
          </w:tcPr>
          <w:p w14:paraId="353F24CD" w14:textId="1D317612"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w:t>
            </w:r>
            <w:r w:rsidR="003F067A">
              <w:rPr>
                <w:rFonts w:ascii="Calibri" w:eastAsia="Calibri" w:hAnsi="Calibri"/>
                <w:sz w:val="22"/>
                <w:szCs w:val="22"/>
                <w:bdr w:val="none" w:sz="0" w:space="0" w:color="auto"/>
              </w:rPr>
              <w:t>g</w:t>
            </w:r>
          </w:p>
        </w:tc>
        <w:tc>
          <w:tcPr>
            <w:tcW w:w="1589" w:type="dxa"/>
            <w:noWrap/>
            <w:hideMark/>
          </w:tcPr>
          <w:p w14:paraId="5273A6E9" w14:textId="32948C6D" w:rsidR="00B55A1B" w:rsidRPr="00184E36" w:rsidRDefault="003F067A"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48</w:t>
            </w:r>
          </w:p>
        </w:tc>
        <w:tc>
          <w:tcPr>
            <w:tcW w:w="1559" w:type="dxa"/>
            <w:noWrap/>
            <w:hideMark/>
          </w:tcPr>
          <w:p w14:paraId="39D71BB3" w14:textId="7A18F13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1</w:t>
            </w:r>
            <w:r w:rsidR="003F067A">
              <w:rPr>
                <w:rFonts w:ascii="Calibri" w:eastAsia="Calibri" w:hAnsi="Calibri"/>
                <w:sz w:val="22"/>
                <w:szCs w:val="22"/>
                <w:bdr w:val="none" w:sz="0" w:space="0" w:color="auto"/>
              </w:rPr>
              <w:t>2</w:t>
            </w:r>
          </w:p>
        </w:tc>
        <w:tc>
          <w:tcPr>
            <w:tcW w:w="3119" w:type="dxa"/>
            <w:noWrap/>
            <w:hideMark/>
          </w:tcPr>
          <w:p w14:paraId="0C4E80D1" w14:textId="2618D1E0"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1E0B39B3" w14:textId="77777777" w:rsidTr="00A93D90">
        <w:trPr>
          <w:trHeight w:val="300"/>
        </w:trPr>
        <w:tc>
          <w:tcPr>
            <w:tcW w:w="568" w:type="dxa"/>
            <w:noWrap/>
            <w:hideMark/>
          </w:tcPr>
          <w:p w14:paraId="1FB000F7"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20</w:t>
            </w:r>
          </w:p>
        </w:tc>
        <w:tc>
          <w:tcPr>
            <w:tcW w:w="2409" w:type="dxa"/>
            <w:hideMark/>
          </w:tcPr>
          <w:p w14:paraId="3E21C452" w14:textId="7391B41E" w:rsidR="00B55A1B" w:rsidRPr="00184E36" w:rsidRDefault="003F067A"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Cibuľa</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zväzok</w:t>
            </w:r>
            <w:proofErr w:type="spellEnd"/>
          </w:p>
        </w:tc>
        <w:tc>
          <w:tcPr>
            <w:tcW w:w="425" w:type="dxa"/>
            <w:hideMark/>
          </w:tcPr>
          <w:p w14:paraId="3075474C" w14:textId="25568532"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k</w:t>
            </w:r>
            <w:r w:rsidR="003F067A">
              <w:rPr>
                <w:rFonts w:ascii="Calibri" w:eastAsia="Calibri" w:hAnsi="Calibri"/>
                <w:sz w:val="22"/>
                <w:szCs w:val="22"/>
                <w:bdr w:val="none" w:sz="0" w:space="0" w:color="auto"/>
              </w:rPr>
              <w:t>s</w:t>
            </w:r>
            <w:proofErr w:type="spellEnd"/>
          </w:p>
        </w:tc>
        <w:tc>
          <w:tcPr>
            <w:tcW w:w="1589" w:type="dxa"/>
            <w:noWrap/>
            <w:hideMark/>
          </w:tcPr>
          <w:p w14:paraId="1E3CE95B" w14:textId="7CC47558" w:rsidR="00B55A1B" w:rsidRPr="00184E36" w:rsidRDefault="003F067A"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260</w:t>
            </w:r>
          </w:p>
        </w:tc>
        <w:tc>
          <w:tcPr>
            <w:tcW w:w="1559" w:type="dxa"/>
            <w:noWrap/>
            <w:hideMark/>
          </w:tcPr>
          <w:p w14:paraId="21D10B1F" w14:textId="713EA530" w:rsidR="00B55A1B" w:rsidRPr="00184E36" w:rsidRDefault="00A75BEA"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65</w:t>
            </w:r>
          </w:p>
        </w:tc>
        <w:tc>
          <w:tcPr>
            <w:tcW w:w="3119" w:type="dxa"/>
            <w:noWrap/>
            <w:hideMark/>
          </w:tcPr>
          <w:p w14:paraId="6BA46D8A" w14:textId="047E42A1"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5AD0619C" w14:textId="77777777" w:rsidTr="00A93D90">
        <w:trPr>
          <w:trHeight w:val="300"/>
        </w:trPr>
        <w:tc>
          <w:tcPr>
            <w:tcW w:w="568" w:type="dxa"/>
            <w:noWrap/>
            <w:hideMark/>
          </w:tcPr>
          <w:p w14:paraId="2FB15787"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21</w:t>
            </w:r>
          </w:p>
        </w:tc>
        <w:tc>
          <w:tcPr>
            <w:tcW w:w="2409" w:type="dxa"/>
            <w:hideMark/>
          </w:tcPr>
          <w:p w14:paraId="4177A52B" w14:textId="6547C502" w:rsidR="00B55A1B" w:rsidRPr="00184E36" w:rsidRDefault="00B55A1B"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C</w:t>
            </w:r>
            <w:r w:rsidR="00A75BEA">
              <w:rPr>
                <w:rFonts w:ascii="Calibri" w:eastAsia="Calibri" w:hAnsi="Calibri"/>
                <w:sz w:val="22"/>
                <w:szCs w:val="22"/>
                <w:bdr w:val="none" w:sz="0" w:space="0" w:color="auto"/>
              </w:rPr>
              <w:t>esnak</w:t>
            </w:r>
            <w:proofErr w:type="spellEnd"/>
          </w:p>
        </w:tc>
        <w:tc>
          <w:tcPr>
            <w:tcW w:w="425" w:type="dxa"/>
            <w:hideMark/>
          </w:tcPr>
          <w:p w14:paraId="26083545"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23F058F5" w14:textId="59DFF422" w:rsidR="00B55A1B" w:rsidRPr="00184E36" w:rsidRDefault="007675E2"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36</w:t>
            </w:r>
            <w:r w:rsidR="00B55A1B" w:rsidRPr="00184E36">
              <w:rPr>
                <w:rFonts w:ascii="Calibri" w:eastAsia="Calibri" w:hAnsi="Calibri"/>
                <w:sz w:val="22"/>
                <w:szCs w:val="22"/>
                <w:bdr w:val="none" w:sz="0" w:space="0" w:color="auto"/>
              </w:rPr>
              <w:t>0</w:t>
            </w:r>
          </w:p>
        </w:tc>
        <w:tc>
          <w:tcPr>
            <w:tcW w:w="1559" w:type="dxa"/>
            <w:noWrap/>
            <w:hideMark/>
          </w:tcPr>
          <w:p w14:paraId="56916E04" w14:textId="76C6B96E" w:rsidR="00B55A1B" w:rsidRPr="00184E36" w:rsidRDefault="007675E2"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9</w:t>
            </w:r>
            <w:r w:rsidR="00B55A1B" w:rsidRPr="00184E36">
              <w:rPr>
                <w:rFonts w:ascii="Calibri" w:eastAsia="Calibri" w:hAnsi="Calibri"/>
                <w:sz w:val="22"/>
                <w:szCs w:val="22"/>
                <w:bdr w:val="none" w:sz="0" w:space="0" w:color="auto"/>
              </w:rPr>
              <w:t>0</w:t>
            </w:r>
          </w:p>
        </w:tc>
        <w:tc>
          <w:tcPr>
            <w:tcW w:w="3119" w:type="dxa"/>
            <w:noWrap/>
            <w:hideMark/>
          </w:tcPr>
          <w:p w14:paraId="24368671" w14:textId="6A981036"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409FBDB6" w14:textId="77777777" w:rsidTr="00A93D90">
        <w:trPr>
          <w:trHeight w:val="300"/>
        </w:trPr>
        <w:tc>
          <w:tcPr>
            <w:tcW w:w="568" w:type="dxa"/>
            <w:noWrap/>
            <w:hideMark/>
          </w:tcPr>
          <w:p w14:paraId="073D7F3B"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22</w:t>
            </w:r>
          </w:p>
        </w:tc>
        <w:tc>
          <w:tcPr>
            <w:tcW w:w="2409" w:type="dxa"/>
            <w:hideMark/>
          </w:tcPr>
          <w:p w14:paraId="5D46C0F1" w14:textId="429CC629" w:rsidR="00B55A1B" w:rsidRPr="00184E36" w:rsidRDefault="007675E2"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Pr>
                <w:rFonts w:ascii="Calibri" w:eastAsia="Calibri" w:hAnsi="Calibri"/>
                <w:sz w:val="22"/>
                <w:szCs w:val="22"/>
                <w:bdr w:val="none" w:sz="0" w:space="0" w:color="auto"/>
              </w:rPr>
              <w:t>Mrkva</w:t>
            </w:r>
          </w:p>
        </w:tc>
        <w:tc>
          <w:tcPr>
            <w:tcW w:w="425" w:type="dxa"/>
            <w:hideMark/>
          </w:tcPr>
          <w:p w14:paraId="7E64B477"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786C2E0A" w14:textId="0DC38C10" w:rsidR="00B55A1B" w:rsidRPr="00184E36" w:rsidRDefault="007675E2"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4 80</w:t>
            </w:r>
            <w:r w:rsidR="00B55A1B" w:rsidRPr="00184E36">
              <w:rPr>
                <w:rFonts w:ascii="Calibri" w:eastAsia="Calibri" w:hAnsi="Calibri"/>
                <w:sz w:val="22"/>
                <w:szCs w:val="22"/>
                <w:bdr w:val="none" w:sz="0" w:space="0" w:color="auto"/>
              </w:rPr>
              <w:t>0</w:t>
            </w:r>
          </w:p>
        </w:tc>
        <w:tc>
          <w:tcPr>
            <w:tcW w:w="1559" w:type="dxa"/>
            <w:noWrap/>
            <w:hideMark/>
          </w:tcPr>
          <w:p w14:paraId="692F3CBA" w14:textId="058C5C2E" w:rsidR="00B55A1B" w:rsidRPr="00184E36" w:rsidRDefault="007675E2"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1 200</w:t>
            </w:r>
          </w:p>
        </w:tc>
        <w:tc>
          <w:tcPr>
            <w:tcW w:w="3119" w:type="dxa"/>
            <w:noWrap/>
            <w:hideMark/>
          </w:tcPr>
          <w:p w14:paraId="54399897" w14:textId="7588D695"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642F0FB4" w14:textId="77777777" w:rsidTr="00A93D90">
        <w:trPr>
          <w:trHeight w:val="300"/>
        </w:trPr>
        <w:tc>
          <w:tcPr>
            <w:tcW w:w="568" w:type="dxa"/>
            <w:noWrap/>
            <w:hideMark/>
          </w:tcPr>
          <w:p w14:paraId="4B3DB553"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23</w:t>
            </w:r>
          </w:p>
        </w:tc>
        <w:tc>
          <w:tcPr>
            <w:tcW w:w="2409" w:type="dxa"/>
            <w:hideMark/>
          </w:tcPr>
          <w:p w14:paraId="19621290" w14:textId="2453DE82" w:rsidR="00B55A1B" w:rsidRPr="00184E36" w:rsidRDefault="007675E2"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Pr>
                <w:rFonts w:ascii="Calibri" w:eastAsia="Calibri" w:hAnsi="Calibri"/>
                <w:sz w:val="22"/>
                <w:szCs w:val="22"/>
                <w:bdr w:val="none" w:sz="0" w:space="0" w:color="auto"/>
              </w:rPr>
              <w:t xml:space="preserve">Baby </w:t>
            </w:r>
            <w:proofErr w:type="spellStart"/>
            <w:r>
              <w:rPr>
                <w:rFonts w:ascii="Calibri" w:eastAsia="Calibri" w:hAnsi="Calibri"/>
                <w:sz w:val="22"/>
                <w:szCs w:val="22"/>
                <w:bdr w:val="none" w:sz="0" w:space="0" w:color="auto"/>
              </w:rPr>
              <w:t>mrkva</w:t>
            </w:r>
            <w:proofErr w:type="spellEnd"/>
            <w:r>
              <w:rPr>
                <w:rFonts w:ascii="Calibri" w:eastAsia="Calibri" w:hAnsi="Calibri"/>
                <w:sz w:val="22"/>
                <w:szCs w:val="22"/>
                <w:bdr w:val="none" w:sz="0" w:space="0" w:color="auto"/>
              </w:rPr>
              <w:t xml:space="preserve"> 500 gr./bal.</w:t>
            </w:r>
          </w:p>
        </w:tc>
        <w:tc>
          <w:tcPr>
            <w:tcW w:w="425" w:type="dxa"/>
            <w:hideMark/>
          </w:tcPr>
          <w:p w14:paraId="626ED6E2" w14:textId="534E6251"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k</w:t>
            </w:r>
            <w:r w:rsidR="007675E2">
              <w:rPr>
                <w:rFonts w:ascii="Calibri" w:eastAsia="Calibri" w:hAnsi="Calibri"/>
                <w:sz w:val="22"/>
                <w:szCs w:val="22"/>
                <w:bdr w:val="none" w:sz="0" w:space="0" w:color="auto"/>
              </w:rPr>
              <w:t>s</w:t>
            </w:r>
            <w:proofErr w:type="spellEnd"/>
          </w:p>
        </w:tc>
        <w:tc>
          <w:tcPr>
            <w:tcW w:w="1589" w:type="dxa"/>
            <w:noWrap/>
            <w:hideMark/>
          </w:tcPr>
          <w:p w14:paraId="51367B43" w14:textId="6F9288C6" w:rsidR="00B55A1B" w:rsidRPr="00184E36" w:rsidRDefault="007675E2"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24</w:t>
            </w:r>
            <w:r w:rsidR="00B55A1B" w:rsidRPr="00184E36">
              <w:rPr>
                <w:rFonts w:ascii="Calibri" w:eastAsia="Calibri" w:hAnsi="Calibri"/>
                <w:sz w:val="22"/>
                <w:szCs w:val="22"/>
                <w:bdr w:val="none" w:sz="0" w:space="0" w:color="auto"/>
              </w:rPr>
              <w:t>0</w:t>
            </w:r>
          </w:p>
        </w:tc>
        <w:tc>
          <w:tcPr>
            <w:tcW w:w="1559" w:type="dxa"/>
            <w:noWrap/>
            <w:hideMark/>
          </w:tcPr>
          <w:p w14:paraId="3223870B" w14:textId="02D63BE2" w:rsidR="00B55A1B" w:rsidRPr="00184E36" w:rsidRDefault="007675E2"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60</w:t>
            </w:r>
          </w:p>
        </w:tc>
        <w:tc>
          <w:tcPr>
            <w:tcW w:w="3119" w:type="dxa"/>
            <w:noWrap/>
            <w:hideMark/>
          </w:tcPr>
          <w:p w14:paraId="18007256" w14:textId="2D5C5E0F"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153044B2" w14:textId="77777777" w:rsidTr="00A93D90">
        <w:trPr>
          <w:trHeight w:val="300"/>
        </w:trPr>
        <w:tc>
          <w:tcPr>
            <w:tcW w:w="568" w:type="dxa"/>
            <w:noWrap/>
            <w:hideMark/>
          </w:tcPr>
          <w:p w14:paraId="7C7A4AA6"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24</w:t>
            </w:r>
          </w:p>
        </w:tc>
        <w:tc>
          <w:tcPr>
            <w:tcW w:w="2409" w:type="dxa"/>
            <w:hideMark/>
          </w:tcPr>
          <w:p w14:paraId="7A8EAF79" w14:textId="6314D8B9" w:rsidR="00B55A1B" w:rsidRPr="00184E36" w:rsidRDefault="007675E2"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Petržlen</w:t>
            </w:r>
            <w:proofErr w:type="spellEnd"/>
          </w:p>
        </w:tc>
        <w:tc>
          <w:tcPr>
            <w:tcW w:w="425" w:type="dxa"/>
            <w:hideMark/>
          </w:tcPr>
          <w:p w14:paraId="4EEEA7D2" w14:textId="58B257A8"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w:t>
            </w:r>
            <w:r w:rsidR="007675E2">
              <w:rPr>
                <w:rFonts w:ascii="Calibri" w:eastAsia="Calibri" w:hAnsi="Calibri"/>
                <w:sz w:val="22"/>
                <w:szCs w:val="22"/>
                <w:bdr w:val="none" w:sz="0" w:space="0" w:color="auto"/>
              </w:rPr>
              <w:t>g</w:t>
            </w:r>
          </w:p>
        </w:tc>
        <w:tc>
          <w:tcPr>
            <w:tcW w:w="1589" w:type="dxa"/>
            <w:noWrap/>
            <w:hideMark/>
          </w:tcPr>
          <w:p w14:paraId="34A90EAA" w14:textId="79C3FF21" w:rsidR="00B55A1B" w:rsidRPr="00184E36" w:rsidRDefault="007675E2"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2 040</w:t>
            </w:r>
          </w:p>
        </w:tc>
        <w:tc>
          <w:tcPr>
            <w:tcW w:w="1559" w:type="dxa"/>
            <w:noWrap/>
            <w:hideMark/>
          </w:tcPr>
          <w:p w14:paraId="54A44E66" w14:textId="039EBB20" w:rsidR="00B55A1B" w:rsidRPr="00184E36" w:rsidRDefault="00E0335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510</w:t>
            </w:r>
          </w:p>
        </w:tc>
        <w:tc>
          <w:tcPr>
            <w:tcW w:w="3119" w:type="dxa"/>
            <w:noWrap/>
            <w:hideMark/>
          </w:tcPr>
          <w:p w14:paraId="3E607333" w14:textId="1C6140A3"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724D9F96" w14:textId="77777777" w:rsidTr="00A93D90">
        <w:trPr>
          <w:trHeight w:val="300"/>
        </w:trPr>
        <w:tc>
          <w:tcPr>
            <w:tcW w:w="568" w:type="dxa"/>
            <w:noWrap/>
            <w:hideMark/>
          </w:tcPr>
          <w:p w14:paraId="77C819FB"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25</w:t>
            </w:r>
          </w:p>
        </w:tc>
        <w:tc>
          <w:tcPr>
            <w:tcW w:w="2409" w:type="dxa"/>
            <w:hideMark/>
          </w:tcPr>
          <w:p w14:paraId="5299B0A9" w14:textId="7F3CD196" w:rsidR="00B55A1B" w:rsidRPr="00184E36" w:rsidRDefault="00E03351"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Zeler</w:t>
            </w:r>
            <w:proofErr w:type="spellEnd"/>
          </w:p>
        </w:tc>
        <w:tc>
          <w:tcPr>
            <w:tcW w:w="425" w:type="dxa"/>
            <w:hideMark/>
          </w:tcPr>
          <w:p w14:paraId="6D1B349C"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47BE301E" w14:textId="13C7EEFB" w:rsidR="00B55A1B" w:rsidRPr="00184E36" w:rsidRDefault="00E0335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2 280</w:t>
            </w:r>
          </w:p>
        </w:tc>
        <w:tc>
          <w:tcPr>
            <w:tcW w:w="1559" w:type="dxa"/>
            <w:noWrap/>
            <w:hideMark/>
          </w:tcPr>
          <w:p w14:paraId="6648DB05" w14:textId="2FB710E9" w:rsidR="00B55A1B" w:rsidRPr="00184E36" w:rsidRDefault="00E0335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57</w:t>
            </w:r>
            <w:r w:rsidR="00B55A1B" w:rsidRPr="00184E36">
              <w:rPr>
                <w:rFonts w:ascii="Calibri" w:eastAsia="Calibri" w:hAnsi="Calibri"/>
                <w:sz w:val="22"/>
                <w:szCs w:val="22"/>
                <w:bdr w:val="none" w:sz="0" w:space="0" w:color="auto"/>
              </w:rPr>
              <w:t>0</w:t>
            </w:r>
          </w:p>
        </w:tc>
        <w:tc>
          <w:tcPr>
            <w:tcW w:w="3119" w:type="dxa"/>
            <w:noWrap/>
            <w:hideMark/>
          </w:tcPr>
          <w:p w14:paraId="14072CC8" w14:textId="51DC36FE"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357CF5DB" w14:textId="77777777" w:rsidTr="00A93D90">
        <w:trPr>
          <w:trHeight w:val="300"/>
        </w:trPr>
        <w:tc>
          <w:tcPr>
            <w:tcW w:w="568" w:type="dxa"/>
            <w:noWrap/>
            <w:hideMark/>
          </w:tcPr>
          <w:p w14:paraId="26F040C5"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26</w:t>
            </w:r>
          </w:p>
        </w:tc>
        <w:tc>
          <w:tcPr>
            <w:tcW w:w="2409" w:type="dxa"/>
            <w:hideMark/>
          </w:tcPr>
          <w:p w14:paraId="69F18208" w14:textId="5F47D647" w:rsidR="00B55A1B" w:rsidRPr="00184E36" w:rsidRDefault="00E03351"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Kaleráb</w:t>
            </w:r>
            <w:proofErr w:type="spellEnd"/>
          </w:p>
        </w:tc>
        <w:tc>
          <w:tcPr>
            <w:tcW w:w="425" w:type="dxa"/>
            <w:hideMark/>
          </w:tcPr>
          <w:p w14:paraId="71165D25"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02005865" w14:textId="12E02D6F" w:rsidR="00B55A1B" w:rsidRPr="00184E36" w:rsidRDefault="00E0335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600</w:t>
            </w:r>
          </w:p>
        </w:tc>
        <w:tc>
          <w:tcPr>
            <w:tcW w:w="1559" w:type="dxa"/>
            <w:noWrap/>
            <w:hideMark/>
          </w:tcPr>
          <w:p w14:paraId="624BC938" w14:textId="4D59A516" w:rsidR="00B55A1B" w:rsidRPr="00184E36" w:rsidRDefault="00E0335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15</w:t>
            </w:r>
            <w:r w:rsidR="00B55A1B" w:rsidRPr="00184E36">
              <w:rPr>
                <w:rFonts w:ascii="Calibri" w:eastAsia="Calibri" w:hAnsi="Calibri"/>
                <w:sz w:val="22"/>
                <w:szCs w:val="22"/>
                <w:bdr w:val="none" w:sz="0" w:space="0" w:color="auto"/>
              </w:rPr>
              <w:t>0</w:t>
            </w:r>
          </w:p>
        </w:tc>
        <w:tc>
          <w:tcPr>
            <w:tcW w:w="3119" w:type="dxa"/>
            <w:noWrap/>
            <w:hideMark/>
          </w:tcPr>
          <w:p w14:paraId="107361D6" w14:textId="327D4AC4"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03C90F90" w14:textId="77777777" w:rsidTr="00A93D90">
        <w:trPr>
          <w:trHeight w:val="300"/>
        </w:trPr>
        <w:tc>
          <w:tcPr>
            <w:tcW w:w="568" w:type="dxa"/>
            <w:noWrap/>
            <w:hideMark/>
          </w:tcPr>
          <w:p w14:paraId="15F0A55B"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27</w:t>
            </w:r>
          </w:p>
        </w:tc>
        <w:tc>
          <w:tcPr>
            <w:tcW w:w="2409" w:type="dxa"/>
            <w:hideMark/>
          </w:tcPr>
          <w:p w14:paraId="4C0462E2" w14:textId="67B4B659" w:rsidR="00B55A1B" w:rsidRPr="00184E36" w:rsidRDefault="00E03351"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Kaleráb</w:t>
            </w:r>
            <w:proofErr w:type="spellEnd"/>
          </w:p>
        </w:tc>
        <w:tc>
          <w:tcPr>
            <w:tcW w:w="425" w:type="dxa"/>
            <w:hideMark/>
          </w:tcPr>
          <w:p w14:paraId="5F52553C" w14:textId="7C0E1094"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k</w:t>
            </w:r>
            <w:r w:rsidR="00E03351">
              <w:rPr>
                <w:rFonts w:ascii="Calibri" w:eastAsia="Calibri" w:hAnsi="Calibri"/>
                <w:sz w:val="22"/>
                <w:szCs w:val="22"/>
                <w:bdr w:val="none" w:sz="0" w:space="0" w:color="auto"/>
              </w:rPr>
              <w:t>s</w:t>
            </w:r>
            <w:proofErr w:type="spellEnd"/>
          </w:p>
        </w:tc>
        <w:tc>
          <w:tcPr>
            <w:tcW w:w="1589" w:type="dxa"/>
            <w:noWrap/>
            <w:hideMark/>
          </w:tcPr>
          <w:p w14:paraId="749CD688" w14:textId="44C4A03B" w:rsidR="00B55A1B" w:rsidRPr="00184E36" w:rsidRDefault="00E0335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4 240</w:t>
            </w:r>
          </w:p>
        </w:tc>
        <w:tc>
          <w:tcPr>
            <w:tcW w:w="1559" w:type="dxa"/>
            <w:noWrap/>
            <w:hideMark/>
          </w:tcPr>
          <w:p w14:paraId="3FDF0349" w14:textId="43A238EC" w:rsidR="00B55A1B" w:rsidRPr="00184E36" w:rsidRDefault="00E0335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1 060</w:t>
            </w:r>
          </w:p>
        </w:tc>
        <w:tc>
          <w:tcPr>
            <w:tcW w:w="3119" w:type="dxa"/>
            <w:noWrap/>
            <w:hideMark/>
          </w:tcPr>
          <w:p w14:paraId="698DE64D" w14:textId="13671A03"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4B5D3DD0" w14:textId="77777777" w:rsidTr="00A93D90">
        <w:trPr>
          <w:trHeight w:val="300"/>
        </w:trPr>
        <w:tc>
          <w:tcPr>
            <w:tcW w:w="568" w:type="dxa"/>
            <w:noWrap/>
            <w:hideMark/>
          </w:tcPr>
          <w:p w14:paraId="5366B6E4"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28</w:t>
            </w:r>
          </w:p>
        </w:tc>
        <w:tc>
          <w:tcPr>
            <w:tcW w:w="2409" w:type="dxa"/>
            <w:hideMark/>
          </w:tcPr>
          <w:p w14:paraId="26832FC8" w14:textId="286E6AC8" w:rsidR="00B55A1B" w:rsidRPr="00184E36" w:rsidRDefault="00B55A1B"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Ka</w:t>
            </w:r>
            <w:r w:rsidR="00E03351">
              <w:rPr>
                <w:rFonts w:ascii="Calibri" w:eastAsia="Calibri" w:hAnsi="Calibri"/>
                <w:sz w:val="22"/>
                <w:szCs w:val="22"/>
                <w:bdr w:val="none" w:sz="0" w:space="0" w:color="auto"/>
              </w:rPr>
              <w:t>rfiol</w:t>
            </w:r>
            <w:proofErr w:type="spellEnd"/>
          </w:p>
        </w:tc>
        <w:tc>
          <w:tcPr>
            <w:tcW w:w="425" w:type="dxa"/>
            <w:hideMark/>
          </w:tcPr>
          <w:p w14:paraId="11CCD52A" w14:textId="3513489B"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k</w:t>
            </w:r>
            <w:r w:rsidR="00700CA6">
              <w:rPr>
                <w:rFonts w:ascii="Calibri" w:eastAsia="Calibri" w:hAnsi="Calibri"/>
                <w:sz w:val="22"/>
                <w:szCs w:val="22"/>
                <w:bdr w:val="none" w:sz="0" w:space="0" w:color="auto"/>
              </w:rPr>
              <w:t>s</w:t>
            </w:r>
            <w:proofErr w:type="spellEnd"/>
          </w:p>
        </w:tc>
        <w:tc>
          <w:tcPr>
            <w:tcW w:w="1589" w:type="dxa"/>
            <w:noWrap/>
            <w:hideMark/>
          </w:tcPr>
          <w:p w14:paraId="7A1A6700" w14:textId="34C36B6F" w:rsidR="00B55A1B" w:rsidRPr="00184E36" w:rsidRDefault="00700CA6"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1 560</w:t>
            </w:r>
          </w:p>
        </w:tc>
        <w:tc>
          <w:tcPr>
            <w:tcW w:w="1559" w:type="dxa"/>
            <w:noWrap/>
            <w:hideMark/>
          </w:tcPr>
          <w:p w14:paraId="61EE546C" w14:textId="407D8B4B" w:rsidR="00B55A1B" w:rsidRPr="00184E36" w:rsidRDefault="00700CA6"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39</w:t>
            </w:r>
            <w:r w:rsidR="00B55A1B" w:rsidRPr="00184E36">
              <w:rPr>
                <w:rFonts w:ascii="Calibri" w:eastAsia="Calibri" w:hAnsi="Calibri"/>
                <w:sz w:val="22"/>
                <w:szCs w:val="22"/>
                <w:bdr w:val="none" w:sz="0" w:space="0" w:color="auto"/>
              </w:rPr>
              <w:t>0</w:t>
            </w:r>
          </w:p>
        </w:tc>
        <w:tc>
          <w:tcPr>
            <w:tcW w:w="3119" w:type="dxa"/>
            <w:noWrap/>
            <w:hideMark/>
          </w:tcPr>
          <w:p w14:paraId="0F29A2F5" w14:textId="2658FA52"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28C5A257" w14:textId="77777777" w:rsidTr="00A93D90">
        <w:trPr>
          <w:trHeight w:val="300"/>
        </w:trPr>
        <w:tc>
          <w:tcPr>
            <w:tcW w:w="568" w:type="dxa"/>
            <w:noWrap/>
            <w:hideMark/>
          </w:tcPr>
          <w:p w14:paraId="53191FDD"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29</w:t>
            </w:r>
          </w:p>
        </w:tc>
        <w:tc>
          <w:tcPr>
            <w:tcW w:w="2409" w:type="dxa"/>
            <w:hideMark/>
          </w:tcPr>
          <w:p w14:paraId="05E8502F" w14:textId="7E3342B1" w:rsidR="00B55A1B" w:rsidRPr="00184E36" w:rsidRDefault="00700CA6"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Pr>
                <w:rFonts w:ascii="Calibri" w:eastAsia="Calibri" w:hAnsi="Calibri"/>
                <w:sz w:val="22"/>
                <w:szCs w:val="22"/>
                <w:bdr w:val="none" w:sz="0" w:space="0" w:color="auto"/>
              </w:rPr>
              <w:t>Paprika PCR</w:t>
            </w:r>
            <w:r w:rsidR="00B55A1B" w:rsidRPr="00184E36">
              <w:rPr>
                <w:rFonts w:ascii="Calibri" w:eastAsia="Calibri" w:hAnsi="Calibri"/>
                <w:sz w:val="22"/>
                <w:szCs w:val="22"/>
                <w:bdr w:val="none" w:sz="0" w:space="0" w:color="auto"/>
              </w:rPr>
              <w:t xml:space="preserve"> </w:t>
            </w:r>
          </w:p>
        </w:tc>
        <w:tc>
          <w:tcPr>
            <w:tcW w:w="425" w:type="dxa"/>
            <w:hideMark/>
          </w:tcPr>
          <w:p w14:paraId="3C58C7F5" w14:textId="7FCC2F6D"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w:t>
            </w:r>
            <w:r w:rsidR="00700CA6">
              <w:rPr>
                <w:rFonts w:ascii="Calibri" w:eastAsia="Calibri" w:hAnsi="Calibri"/>
                <w:sz w:val="22"/>
                <w:szCs w:val="22"/>
                <w:bdr w:val="none" w:sz="0" w:space="0" w:color="auto"/>
              </w:rPr>
              <w:t>g</w:t>
            </w:r>
          </w:p>
        </w:tc>
        <w:tc>
          <w:tcPr>
            <w:tcW w:w="1589" w:type="dxa"/>
            <w:noWrap/>
            <w:hideMark/>
          </w:tcPr>
          <w:p w14:paraId="34FBD447" w14:textId="4D7C4759" w:rsidR="00B55A1B" w:rsidRPr="00184E36" w:rsidRDefault="00700CA6"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1 140</w:t>
            </w:r>
          </w:p>
        </w:tc>
        <w:tc>
          <w:tcPr>
            <w:tcW w:w="1559" w:type="dxa"/>
            <w:noWrap/>
            <w:hideMark/>
          </w:tcPr>
          <w:p w14:paraId="3C0B6C34" w14:textId="1275804A" w:rsidR="00B55A1B" w:rsidRPr="00184E36" w:rsidRDefault="00700CA6"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285</w:t>
            </w:r>
          </w:p>
        </w:tc>
        <w:tc>
          <w:tcPr>
            <w:tcW w:w="3119" w:type="dxa"/>
            <w:noWrap/>
            <w:hideMark/>
          </w:tcPr>
          <w:p w14:paraId="1D42DA83" w14:textId="7B9A3033"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229C60D0" w14:textId="77777777" w:rsidTr="00A93D90">
        <w:trPr>
          <w:trHeight w:val="300"/>
        </w:trPr>
        <w:tc>
          <w:tcPr>
            <w:tcW w:w="568" w:type="dxa"/>
            <w:noWrap/>
            <w:hideMark/>
          </w:tcPr>
          <w:p w14:paraId="40F1B9C6"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30</w:t>
            </w:r>
          </w:p>
        </w:tc>
        <w:tc>
          <w:tcPr>
            <w:tcW w:w="2409" w:type="dxa"/>
            <w:hideMark/>
          </w:tcPr>
          <w:p w14:paraId="1470B66D" w14:textId="1E121B7F" w:rsidR="00B55A1B" w:rsidRPr="00184E36" w:rsidRDefault="00700CA6"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Pr>
                <w:rFonts w:ascii="Calibri" w:eastAsia="Calibri" w:hAnsi="Calibri"/>
                <w:sz w:val="22"/>
                <w:szCs w:val="22"/>
                <w:bdr w:val="none" w:sz="0" w:space="0" w:color="auto"/>
              </w:rPr>
              <w:t xml:space="preserve">Paprika </w:t>
            </w:r>
            <w:proofErr w:type="spellStart"/>
            <w:r>
              <w:rPr>
                <w:rFonts w:ascii="Calibri" w:eastAsia="Calibri" w:hAnsi="Calibri"/>
                <w:sz w:val="22"/>
                <w:szCs w:val="22"/>
                <w:bdr w:val="none" w:sz="0" w:space="0" w:color="auto"/>
              </w:rPr>
              <w:t>červená</w:t>
            </w:r>
            <w:proofErr w:type="spellEnd"/>
            <w:r>
              <w:rPr>
                <w:rFonts w:ascii="Calibri" w:eastAsia="Calibri" w:hAnsi="Calibri"/>
                <w:sz w:val="22"/>
                <w:szCs w:val="22"/>
                <w:bdr w:val="none" w:sz="0" w:space="0" w:color="auto"/>
              </w:rPr>
              <w:t xml:space="preserve"> – (</w:t>
            </w:r>
            <w:proofErr w:type="spellStart"/>
            <w:r>
              <w:rPr>
                <w:rFonts w:ascii="Calibri" w:eastAsia="Calibri" w:hAnsi="Calibri"/>
                <w:sz w:val="22"/>
                <w:szCs w:val="22"/>
                <w:bdr w:val="none" w:sz="0" w:space="0" w:color="auto"/>
              </w:rPr>
              <w:t>kápia</w:t>
            </w:r>
            <w:proofErr w:type="spellEnd"/>
            <w:r>
              <w:rPr>
                <w:rFonts w:ascii="Calibri" w:eastAsia="Calibri" w:hAnsi="Calibri"/>
                <w:sz w:val="22"/>
                <w:szCs w:val="22"/>
                <w:bdr w:val="none" w:sz="0" w:space="0" w:color="auto"/>
              </w:rPr>
              <w:t>)</w:t>
            </w:r>
          </w:p>
        </w:tc>
        <w:tc>
          <w:tcPr>
            <w:tcW w:w="425" w:type="dxa"/>
            <w:hideMark/>
          </w:tcPr>
          <w:p w14:paraId="431330BD" w14:textId="4C2308BB"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w:t>
            </w:r>
            <w:r w:rsidR="00700CA6">
              <w:rPr>
                <w:rFonts w:ascii="Calibri" w:eastAsia="Calibri" w:hAnsi="Calibri"/>
                <w:sz w:val="22"/>
                <w:szCs w:val="22"/>
                <w:bdr w:val="none" w:sz="0" w:space="0" w:color="auto"/>
              </w:rPr>
              <w:t>g</w:t>
            </w:r>
          </w:p>
        </w:tc>
        <w:tc>
          <w:tcPr>
            <w:tcW w:w="1589" w:type="dxa"/>
            <w:noWrap/>
            <w:hideMark/>
          </w:tcPr>
          <w:p w14:paraId="5241A4E4" w14:textId="4C4D8453" w:rsidR="00B55A1B" w:rsidRPr="00184E36" w:rsidRDefault="00700CA6"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112</w:t>
            </w:r>
          </w:p>
        </w:tc>
        <w:tc>
          <w:tcPr>
            <w:tcW w:w="1559" w:type="dxa"/>
            <w:noWrap/>
            <w:hideMark/>
          </w:tcPr>
          <w:p w14:paraId="3B5F9DB0" w14:textId="0B0B5A23" w:rsidR="00B55A1B" w:rsidRPr="00184E36" w:rsidRDefault="00700CA6"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28</w:t>
            </w:r>
          </w:p>
        </w:tc>
        <w:tc>
          <w:tcPr>
            <w:tcW w:w="3119" w:type="dxa"/>
            <w:noWrap/>
            <w:hideMark/>
          </w:tcPr>
          <w:p w14:paraId="5E314120" w14:textId="31B9F01D"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7393CBE4" w14:textId="77777777" w:rsidTr="00A93D90">
        <w:trPr>
          <w:trHeight w:val="300"/>
        </w:trPr>
        <w:tc>
          <w:tcPr>
            <w:tcW w:w="568" w:type="dxa"/>
            <w:noWrap/>
            <w:hideMark/>
          </w:tcPr>
          <w:p w14:paraId="643ACC86"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31</w:t>
            </w:r>
          </w:p>
        </w:tc>
        <w:tc>
          <w:tcPr>
            <w:tcW w:w="2409" w:type="dxa"/>
            <w:hideMark/>
          </w:tcPr>
          <w:p w14:paraId="3EC51D07" w14:textId="422766B9" w:rsidR="00B55A1B" w:rsidRPr="00184E36" w:rsidRDefault="00700CA6"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Pr>
                <w:rFonts w:ascii="Calibri" w:eastAsia="Calibri" w:hAnsi="Calibri"/>
                <w:sz w:val="22"/>
                <w:szCs w:val="22"/>
                <w:bdr w:val="none" w:sz="0" w:space="0" w:color="auto"/>
              </w:rPr>
              <w:t xml:space="preserve">Paprika </w:t>
            </w:r>
            <w:proofErr w:type="spellStart"/>
            <w:r>
              <w:rPr>
                <w:rFonts w:ascii="Calibri" w:eastAsia="Calibri" w:hAnsi="Calibri"/>
                <w:sz w:val="22"/>
                <w:szCs w:val="22"/>
                <w:bdr w:val="none" w:sz="0" w:space="0" w:color="auto"/>
              </w:rPr>
              <w:t>žltá</w:t>
            </w:r>
            <w:proofErr w:type="spellEnd"/>
          </w:p>
        </w:tc>
        <w:tc>
          <w:tcPr>
            <w:tcW w:w="425" w:type="dxa"/>
            <w:hideMark/>
          </w:tcPr>
          <w:p w14:paraId="2AF7620C"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6F792B4A" w14:textId="37DA151F" w:rsidR="00B55A1B" w:rsidRPr="00184E36" w:rsidRDefault="00700CA6"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180</w:t>
            </w:r>
          </w:p>
        </w:tc>
        <w:tc>
          <w:tcPr>
            <w:tcW w:w="1559" w:type="dxa"/>
            <w:noWrap/>
            <w:hideMark/>
          </w:tcPr>
          <w:p w14:paraId="167EBA49" w14:textId="1E64666F" w:rsidR="00B55A1B" w:rsidRPr="00184E36" w:rsidRDefault="00700CA6"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45</w:t>
            </w:r>
          </w:p>
        </w:tc>
        <w:tc>
          <w:tcPr>
            <w:tcW w:w="3119" w:type="dxa"/>
            <w:noWrap/>
            <w:hideMark/>
          </w:tcPr>
          <w:p w14:paraId="16BD3480" w14:textId="5FC5A51B"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56AA9AA3" w14:textId="77777777" w:rsidTr="00A93D90">
        <w:trPr>
          <w:trHeight w:val="300"/>
        </w:trPr>
        <w:tc>
          <w:tcPr>
            <w:tcW w:w="568" w:type="dxa"/>
            <w:noWrap/>
            <w:hideMark/>
          </w:tcPr>
          <w:p w14:paraId="0801EF47"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32</w:t>
            </w:r>
          </w:p>
        </w:tc>
        <w:tc>
          <w:tcPr>
            <w:tcW w:w="2409" w:type="dxa"/>
            <w:hideMark/>
          </w:tcPr>
          <w:p w14:paraId="4D453D9A" w14:textId="4E49C778" w:rsidR="00B55A1B" w:rsidRPr="00184E36" w:rsidRDefault="00700CA6"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Paradajky</w:t>
            </w:r>
            <w:proofErr w:type="spellEnd"/>
            <w:r>
              <w:rPr>
                <w:rFonts w:ascii="Calibri" w:eastAsia="Calibri" w:hAnsi="Calibri"/>
                <w:sz w:val="22"/>
                <w:szCs w:val="22"/>
                <w:bdr w:val="none" w:sz="0" w:space="0" w:color="auto"/>
              </w:rPr>
              <w:t xml:space="preserve"> - </w:t>
            </w:r>
            <w:proofErr w:type="spellStart"/>
            <w:r>
              <w:rPr>
                <w:rFonts w:ascii="Calibri" w:eastAsia="Calibri" w:hAnsi="Calibri"/>
                <w:sz w:val="22"/>
                <w:szCs w:val="22"/>
                <w:bdr w:val="none" w:sz="0" w:space="0" w:color="auto"/>
              </w:rPr>
              <w:t>voľné</w:t>
            </w:r>
            <w:proofErr w:type="spellEnd"/>
          </w:p>
        </w:tc>
        <w:tc>
          <w:tcPr>
            <w:tcW w:w="425" w:type="dxa"/>
            <w:hideMark/>
          </w:tcPr>
          <w:p w14:paraId="7459095F"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16C965D8" w14:textId="73DE405A" w:rsidR="00B55A1B" w:rsidRPr="00184E36" w:rsidRDefault="00700CA6"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6</w:t>
            </w:r>
            <w:r w:rsidR="00B55A1B" w:rsidRPr="00184E36">
              <w:rPr>
                <w:rFonts w:ascii="Calibri" w:eastAsia="Calibri" w:hAnsi="Calibri"/>
                <w:sz w:val="22"/>
                <w:szCs w:val="22"/>
                <w:bdr w:val="none" w:sz="0" w:space="0" w:color="auto"/>
              </w:rPr>
              <w:t xml:space="preserve"> </w:t>
            </w:r>
            <w:r>
              <w:rPr>
                <w:rFonts w:ascii="Calibri" w:eastAsia="Calibri" w:hAnsi="Calibri"/>
                <w:sz w:val="22"/>
                <w:szCs w:val="22"/>
                <w:bdr w:val="none" w:sz="0" w:space="0" w:color="auto"/>
              </w:rPr>
              <w:t>260</w:t>
            </w:r>
          </w:p>
        </w:tc>
        <w:tc>
          <w:tcPr>
            <w:tcW w:w="1559" w:type="dxa"/>
            <w:noWrap/>
            <w:hideMark/>
          </w:tcPr>
          <w:p w14:paraId="4754CB56" w14:textId="658CE6E3" w:rsidR="00B55A1B" w:rsidRPr="00184E36" w:rsidRDefault="00700CA6"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1 565</w:t>
            </w:r>
          </w:p>
        </w:tc>
        <w:tc>
          <w:tcPr>
            <w:tcW w:w="3119" w:type="dxa"/>
            <w:noWrap/>
            <w:hideMark/>
          </w:tcPr>
          <w:p w14:paraId="1B09811B" w14:textId="2B1E064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7E50AA28" w14:textId="77777777" w:rsidTr="00A93D90">
        <w:trPr>
          <w:trHeight w:val="300"/>
        </w:trPr>
        <w:tc>
          <w:tcPr>
            <w:tcW w:w="568" w:type="dxa"/>
            <w:noWrap/>
            <w:hideMark/>
          </w:tcPr>
          <w:p w14:paraId="69FB3109"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33</w:t>
            </w:r>
          </w:p>
        </w:tc>
        <w:tc>
          <w:tcPr>
            <w:tcW w:w="2409" w:type="dxa"/>
            <w:hideMark/>
          </w:tcPr>
          <w:p w14:paraId="64950D98" w14:textId="26465255" w:rsidR="00B55A1B" w:rsidRPr="00184E36" w:rsidRDefault="00700CA6"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Paradajky</w:t>
            </w:r>
            <w:proofErr w:type="spellEnd"/>
            <w:r>
              <w:rPr>
                <w:rFonts w:ascii="Calibri" w:eastAsia="Calibri" w:hAnsi="Calibri"/>
                <w:sz w:val="22"/>
                <w:szCs w:val="22"/>
                <w:bdr w:val="none" w:sz="0" w:space="0" w:color="auto"/>
              </w:rPr>
              <w:t xml:space="preserve"> cherry 250g/bal.</w:t>
            </w:r>
          </w:p>
        </w:tc>
        <w:tc>
          <w:tcPr>
            <w:tcW w:w="425" w:type="dxa"/>
            <w:hideMark/>
          </w:tcPr>
          <w:p w14:paraId="45376C91" w14:textId="6125964E"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k</w:t>
            </w:r>
            <w:r w:rsidR="00700CA6">
              <w:rPr>
                <w:rFonts w:ascii="Calibri" w:eastAsia="Calibri" w:hAnsi="Calibri"/>
                <w:sz w:val="22"/>
                <w:szCs w:val="22"/>
                <w:bdr w:val="none" w:sz="0" w:space="0" w:color="auto"/>
              </w:rPr>
              <w:t>s</w:t>
            </w:r>
            <w:proofErr w:type="spellEnd"/>
          </w:p>
        </w:tc>
        <w:tc>
          <w:tcPr>
            <w:tcW w:w="1589" w:type="dxa"/>
            <w:noWrap/>
            <w:hideMark/>
          </w:tcPr>
          <w:p w14:paraId="7A4CC32D" w14:textId="1BC91804" w:rsidR="00B55A1B" w:rsidRPr="00184E36" w:rsidRDefault="00700CA6"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760</w:t>
            </w:r>
          </w:p>
        </w:tc>
        <w:tc>
          <w:tcPr>
            <w:tcW w:w="1559" w:type="dxa"/>
            <w:noWrap/>
            <w:hideMark/>
          </w:tcPr>
          <w:p w14:paraId="6DE880A4" w14:textId="765B85AA" w:rsidR="00B55A1B" w:rsidRPr="00184E36" w:rsidRDefault="00700CA6"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190</w:t>
            </w:r>
          </w:p>
        </w:tc>
        <w:tc>
          <w:tcPr>
            <w:tcW w:w="3119" w:type="dxa"/>
            <w:noWrap/>
            <w:hideMark/>
          </w:tcPr>
          <w:p w14:paraId="0B9C17FB" w14:textId="6DD79C0C"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17C817EC" w14:textId="77777777" w:rsidTr="00A93D90">
        <w:trPr>
          <w:trHeight w:val="300"/>
        </w:trPr>
        <w:tc>
          <w:tcPr>
            <w:tcW w:w="568" w:type="dxa"/>
            <w:noWrap/>
            <w:hideMark/>
          </w:tcPr>
          <w:p w14:paraId="779CC6A6"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34</w:t>
            </w:r>
          </w:p>
        </w:tc>
        <w:tc>
          <w:tcPr>
            <w:tcW w:w="2409" w:type="dxa"/>
            <w:hideMark/>
          </w:tcPr>
          <w:p w14:paraId="547DD3E7" w14:textId="43165EDE" w:rsidR="00B55A1B" w:rsidRPr="00184E36" w:rsidRDefault="00700CA6"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Reďkovka</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červená</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zväzok</w:t>
            </w:r>
            <w:proofErr w:type="spellEnd"/>
          </w:p>
        </w:tc>
        <w:tc>
          <w:tcPr>
            <w:tcW w:w="425" w:type="dxa"/>
            <w:hideMark/>
          </w:tcPr>
          <w:p w14:paraId="7A3719A9"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ks</w:t>
            </w:r>
            <w:proofErr w:type="spellEnd"/>
          </w:p>
        </w:tc>
        <w:tc>
          <w:tcPr>
            <w:tcW w:w="1589" w:type="dxa"/>
            <w:noWrap/>
            <w:hideMark/>
          </w:tcPr>
          <w:p w14:paraId="2EE052F2" w14:textId="68E04918" w:rsidR="00B55A1B" w:rsidRPr="00184E36" w:rsidRDefault="00700CA6"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3</w:t>
            </w:r>
            <w:r w:rsidR="00B55A1B" w:rsidRPr="00184E36">
              <w:rPr>
                <w:rFonts w:ascii="Calibri" w:eastAsia="Calibri" w:hAnsi="Calibri"/>
                <w:sz w:val="22"/>
                <w:szCs w:val="22"/>
                <w:bdr w:val="none" w:sz="0" w:space="0" w:color="auto"/>
              </w:rPr>
              <w:t>80</w:t>
            </w:r>
          </w:p>
        </w:tc>
        <w:tc>
          <w:tcPr>
            <w:tcW w:w="1559" w:type="dxa"/>
            <w:noWrap/>
            <w:hideMark/>
          </w:tcPr>
          <w:p w14:paraId="6EDACCC7" w14:textId="73BAF0A4" w:rsidR="00B55A1B" w:rsidRPr="00184E36" w:rsidRDefault="00700CA6"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95</w:t>
            </w:r>
          </w:p>
        </w:tc>
        <w:tc>
          <w:tcPr>
            <w:tcW w:w="3119" w:type="dxa"/>
            <w:noWrap/>
            <w:hideMark/>
          </w:tcPr>
          <w:p w14:paraId="5AEED757" w14:textId="70CD2ED1"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374FBBFB" w14:textId="77777777" w:rsidTr="00A93D90">
        <w:trPr>
          <w:trHeight w:val="300"/>
        </w:trPr>
        <w:tc>
          <w:tcPr>
            <w:tcW w:w="568" w:type="dxa"/>
            <w:noWrap/>
            <w:hideMark/>
          </w:tcPr>
          <w:p w14:paraId="724A811D" w14:textId="77777777" w:rsidR="00B55A1B" w:rsidRPr="00700CA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highlight w:val="yellow"/>
                <w:bdr w:val="none" w:sz="0" w:space="0" w:color="auto"/>
              </w:rPr>
            </w:pPr>
            <w:r w:rsidRPr="00F028D5">
              <w:rPr>
                <w:rFonts w:ascii="Calibri" w:eastAsia="Calibri" w:hAnsi="Calibri"/>
                <w:sz w:val="22"/>
                <w:szCs w:val="22"/>
                <w:bdr w:val="none" w:sz="0" w:space="0" w:color="auto"/>
              </w:rPr>
              <w:t>35</w:t>
            </w:r>
          </w:p>
        </w:tc>
        <w:tc>
          <w:tcPr>
            <w:tcW w:w="2409" w:type="dxa"/>
            <w:hideMark/>
          </w:tcPr>
          <w:p w14:paraId="2F482135" w14:textId="4184FADA" w:rsidR="00B55A1B" w:rsidRPr="00700CA6" w:rsidRDefault="00F028D5"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highlight w:val="yellow"/>
                <w:bdr w:val="none" w:sz="0" w:space="0" w:color="auto"/>
              </w:rPr>
            </w:pPr>
            <w:r w:rsidRPr="00184E36">
              <w:rPr>
                <w:rFonts w:ascii="Calibri" w:eastAsia="Calibri" w:hAnsi="Calibri"/>
                <w:sz w:val="22"/>
                <w:szCs w:val="22"/>
                <w:bdr w:val="none" w:sz="0" w:space="0" w:color="auto"/>
              </w:rPr>
              <w:t xml:space="preserve">Kapusta </w:t>
            </w:r>
            <w:proofErr w:type="spellStart"/>
            <w:r w:rsidRPr="00184E36">
              <w:rPr>
                <w:rFonts w:ascii="Calibri" w:eastAsia="Calibri" w:hAnsi="Calibri"/>
                <w:sz w:val="22"/>
                <w:szCs w:val="22"/>
                <w:bdr w:val="none" w:sz="0" w:space="0" w:color="auto"/>
              </w:rPr>
              <w:t>hlávková</w:t>
            </w:r>
            <w:proofErr w:type="spellEnd"/>
            <w:r w:rsidRPr="00184E36">
              <w:rPr>
                <w:rFonts w:ascii="Calibri" w:eastAsia="Calibri" w:hAnsi="Calibri"/>
                <w:sz w:val="22"/>
                <w:szCs w:val="22"/>
                <w:bdr w:val="none" w:sz="0" w:space="0" w:color="auto"/>
              </w:rPr>
              <w:t xml:space="preserve"> </w:t>
            </w:r>
            <w:proofErr w:type="spellStart"/>
            <w:r w:rsidRPr="00184E36">
              <w:rPr>
                <w:rFonts w:ascii="Calibri" w:eastAsia="Calibri" w:hAnsi="Calibri"/>
                <w:sz w:val="22"/>
                <w:szCs w:val="22"/>
                <w:bdr w:val="none" w:sz="0" w:space="0" w:color="auto"/>
              </w:rPr>
              <w:t>biela</w:t>
            </w:r>
            <w:proofErr w:type="spellEnd"/>
          </w:p>
        </w:tc>
        <w:tc>
          <w:tcPr>
            <w:tcW w:w="425" w:type="dxa"/>
            <w:hideMark/>
          </w:tcPr>
          <w:p w14:paraId="7D2EC8D7" w14:textId="1ED51883"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w:t>
            </w:r>
            <w:r w:rsidR="00F028D5">
              <w:rPr>
                <w:rFonts w:ascii="Calibri" w:eastAsia="Calibri" w:hAnsi="Calibri"/>
                <w:sz w:val="22"/>
                <w:szCs w:val="22"/>
                <w:bdr w:val="none" w:sz="0" w:space="0" w:color="auto"/>
              </w:rPr>
              <w:t>g</w:t>
            </w:r>
          </w:p>
        </w:tc>
        <w:tc>
          <w:tcPr>
            <w:tcW w:w="1589" w:type="dxa"/>
            <w:noWrap/>
            <w:hideMark/>
          </w:tcPr>
          <w:p w14:paraId="06DBD11A" w14:textId="06726727" w:rsidR="00B55A1B" w:rsidRPr="00184E36" w:rsidRDefault="00F028D5"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1 640</w:t>
            </w:r>
          </w:p>
        </w:tc>
        <w:tc>
          <w:tcPr>
            <w:tcW w:w="1559" w:type="dxa"/>
            <w:noWrap/>
            <w:hideMark/>
          </w:tcPr>
          <w:p w14:paraId="39F182A0" w14:textId="0FE10FD9" w:rsidR="00B55A1B" w:rsidRPr="00184E36" w:rsidRDefault="00F028D5"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41</w:t>
            </w:r>
            <w:r w:rsidR="00B55A1B" w:rsidRPr="00184E36">
              <w:rPr>
                <w:rFonts w:ascii="Calibri" w:eastAsia="Calibri" w:hAnsi="Calibri"/>
                <w:sz w:val="22"/>
                <w:szCs w:val="22"/>
                <w:bdr w:val="none" w:sz="0" w:space="0" w:color="auto"/>
              </w:rPr>
              <w:t>0</w:t>
            </w:r>
          </w:p>
        </w:tc>
        <w:tc>
          <w:tcPr>
            <w:tcW w:w="3119" w:type="dxa"/>
            <w:noWrap/>
            <w:hideMark/>
          </w:tcPr>
          <w:p w14:paraId="012D061A" w14:textId="67DA802F"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3A0E90A0" w14:textId="77777777" w:rsidTr="00A93D90">
        <w:trPr>
          <w:trHeight w:val="300"/>
        </w:trPr>
        <w:tc>
          <w:tcPr>
            <w:tcW w:w="568" w:type="dxa"/>
            <w:noWrap/>
            <w:hideMark/>
          </w:tcPr>
          <w:p w14:paraId="08EB704B"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36</w:t>
            </w:r>
          </w:p>
        </w:tc>
        <w:tc>
          <w:tcPr>
            <w:tcW w:w="2409" w:type="dxa"/>
            <w:hideMark/>
          </w:tcPr>
          <w:p w14:paraId="4B3F9F99" w14:textId="4850E327" w:rsidR="00B55A1B" w:rsidRPr="00184E36" w:rsidRDefault="00F028D5"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sidRPr="00184E36">
              <w:rPr>
                <w:rFonts w:ascii="Calibri" w:eastAsia="Calibri" w:hAnsi="Calibri"/>
                <w:sz w:val="22"/>
                <w:szCs w:val="22"/>
                <w:bdr w:val="none" w:sz="0" w:space="0" w:color="auto"/>
              </w:rPr>
              <w:t xml:space="preserve">Kapusta </w:t>
            </w:r>
            <w:proofErr w:type="spellStart"/>
            <w:r w:rsidRPr="00184E36">
              <w:rPr>
                <w:rFonts w:ascii="Calibri" w:eastAsia="Calibri" w:hAnsi="Calibri"/>
                <w:sz w:val="22"/>
                <w:szCs w:val="22"/>
                <w:bdr w:val="none" w:sz="0" w:space="0" w:color="auto"/>
              </w:rPr>
              <w:t>hlávková</w:t>
            </w:r>
            <w:proofErr w:type="spellEnd"/>
            <w:r w:rsidRPr="00184E36">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červená</w:t>
            </w:r>
            <w:proofErr w:type="spellEnd"/>
          </w:p>
        </w:tc>
        <w:tc>
          <w:tcPr>
            <w:tcW w:w="425" w:type="dxa"/>
            <w:hideMark/>
          </w:tcPr>
          <w:p w14:paraId="62DA8CD1"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75591EC4" w14:textId="1957E8F9" w:rsidR="00B55A1B" w:rsidRPr="00184E36" w:rsidRDefault="00F028D5"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340</w:t>
            </w:r>
          </w:p>
        </w:tc>
        <w:tc>
          <w:tcPr>
            <w:tcW w:w="1559" w:type="dxa"/>
            <w:noWrap/>
            <w:hideMark/>
          </w:tcPr>
          <w:p w14:paraId="76FE342B" w14:textId="148F011D" w:rsidR="00B55A1B" w:rsidRPr="00184E36" w:rsidRDefault="00F028D5"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85</w:t>
            </w:r>
          </w:p>
        </w:tc>
        <w:tc>
          <w:tcPr>
            <w:tcW w:w="3119" w:type="dxa"/>
            <w:noWrap/>
            <w:hideMark/>
          </w:tcPr>
          <w:p w14:paraId="11245647" w14:textId="453E1DE8"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1EE6D5D6" w14:textId="77777777" w:rsidTr="00A93D90">
        <w:trPr>
          <w:trHeight w:val="300"/>
        </w:trPr>
        <w:tc>
          <w:tcPr>
            <w:tcW w:w="568" w:type="dxa"/>
            <w:noWrap/>
            <w:hideMark/>
          </w:tcPr>
          <w:p w14:paraId="5BCF11C1"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37</w:t>
            </w:r>
          </w:p>
        </w:tc>
        <w:tc>
          <w:tcPr>
            <w:tcW w:w="2409" w:type="dxa"/>
            <w:hideMark/>
          </w:tcPr>
          <w:p w14:paraId="31E90BD4" w14:textId="542D9A52" w:rsidR="00B55A1B" w:rsidRPr="00184E36" w:rsidRDefault="00F028D5"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Pr>
                <w:rFonts w:ascii="Calibri" w:eastAsia="Calibri" w:hAnsi="Calibri"/>
                <w:sz w:val="22"/>
                <w:szCs w:val="22"/>
                <w:bdr w:val="none" w:sz="0" w:space="0" w:color="auto"/>
              </w:rPr>
              <w:t>Kel</w:t>
            </w:r>
          </w:p>
        </w:tc>
        <w:tc>
          <w:tcPr>
            <w:tcW w:w="425" w:type="dxa"/>
            <w:hideMark/>
          </w:tcPr>
          <w:p w14:paraId="5477A160"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0C76C628" w14:textId="05E03D39" w:rsidR="00B55A1B" w:rsidRPr="00184E36" w:rsidRDefault="00F028D5"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w:t>
            </w:r>
            <w:r w:rsidR="00B55A1B" w:rsidRPr="00184E36">
              <w:rPr>
                <w:rFonts w:ascii="Calibri" w:eastAsia="Calibri" w:hAnsi="Calibri"/>
                <w:sz w:val="22"/>
                <w:szCs w:val="22"/>
                <w:bdr w:val="none" w:sz="0" w:space="0" w:color="auto"/>
              </w:rPr>
              <w:t xml:space="preserve"> </w:t>
            </w:r>
            <w:r>
              <w:rPr>
                <w:rFonts w:ascii="Calibri" w:eastAsia="Calibri" w:hAnsi="Calibri"/>
                <w:sz w:val="22"/>
                <w:szCs w:val="22"/>
                <w:bdr w:val="none" w:sz="0" w:space="0" w:color="auto"/>
              </w:rPr>
              <w:t>24</w:t>
            </w:r>
            <w:r w:rsidR="00B55A1B" w:rsidRPr="00184E36">
              <w:rPr>
                <w:rFonts w:ascii="Calibri" w:eastAsia="Calibri" w:hAnsi="Calibri"/>
                <w:sz w:val="22"/>
                <w:szCs w:val="22"/>
                <w:bdr w:val="none" w:sz="0" w:space="0" w:color="auto"/>
              </w:rPr>
              <w:t>0</w:t>
            </w:r>
          </w:p>
        </w:tc>
        <w:tc>
          <w:tcPr>
            <w:tcW w:w="1559" w:type="dxa"/>
            <w:noWrap/>
            <w:hideMark/>
          </w:tcPr>
          <w:p w14:paraId="439C9DAF" w14:textId="7A7BA67C" w:rsidR="00B55A1B" w:rsidRPr="00184E36" w:rsidRDefault="00F028D5"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31</w:t>
            </w:r>
            <w:r w:rsidR="00B55A1B" w:rsidRPr="00184E36">
              <w:rPr>
                <w:rFonts w:ascii="Calibri" w:eastAsia="Calibri" w:hAnsi="Calibri"/>
                <w:sz w:val="22"/>
                <w:szCs w:val="22"/>
                <w:bdr w:val="none" w:sz="0" w:space="0" w:color="auto"/>
              </w:rPr>
              <w:t>0</w:t>
            </w:r>
          </w:p>
        </w:tc>
        <w:tc>
          <w:tcPr>
            <w:tcW w:w="3119" w:type="dxa"/>
            <w:noWrap/>
            <w:hideMark/>
          </w:tcPr>
          <w:p w14:paraId="6A5A2268" w14:textId="68058D2F"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091EB6D9" w14:textId="77777777" w:rsidTr="00A93D90">
        <w:trPr>
          <w:trHeight w:val="300"/>
        </w:trPr>
        <w:tc>
          <w:tcPr>
            <w:tcW w:w="568" w:type="dxa"/>
            <w:noWrap/>
            <w:hideMark/>
          </w:tcPr>
          <w:p w14:paraId="18A6355B"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38</w:t>
            </w:r>
          </w:p>
        </w:tc>
        <w:tc>
          <w:tcPr>
            <w:tcW w:w="2409" w:type="dxa"/>
            <w:hideMark/>
          </w:tcPr>
          <w:p w14:paraId="3B59A9E4" w14:textId="070583EF" w:rsidR="00B55A1B" w:rsidRPr="00184E36" w:rsidRDefault="00F028D5"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Pr>
                <w:rFonts w:ascii="Calibri" w:eastAsia="Calibri" w:hAnsi="Calibri"/>
                <w:sz w:val="22"/>
                <w:szCs w:val="22"/>
                <w:bdr w:val="none" w:sz="0" w:space="0" w:color="auto"/>
              </w:rPr>
              <w:t>Pór</w:t>
            </w:r>
          </w:p>
        </w:tc>
        <w:tc>
          <w:tcPr>
            <w:tcW w:w="425" w:type="dxa"/>
            <w:hideMark/>
          </w:tcPr>
          <w:p w14:paraId="79D774C1"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59A703A7" w14:textId="7DB10967" w:rsidR="00B55A1B" w:rsidRPr="00184E36" w:rsidRDefault="00F028D5"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66</w:t>
            </w:r>
            <w:r w:rsidR="00B55A1B" w:rsidRPr="00184E36">
              <w:rPr>
                <w:rFonts w:ascii="Calibri" w:eastAsia="Calibri" w:hAnsi="Calibri"/>
                <w:sz w:val="22"/>
                <w:szCs w:val="22"/>
                <w:bdr w:val="none" w:sz="0" w:space="0" w:color="auto"/>
              </w:rPr>
              <w:t>0</w:t>
            </w:r>
          </w:p>
        </w:tc>
        <w:tc>
          <w:tcPr>
            <w:tcW w:w="1559" w:type="dxa"/>
            <w:noWrap/>
            <w:hideMark/>
          </w:tcPr>
          <w:p w14:paraId="7743FB1A" w14:textId="70A13C4B" w:rsidR="00B55A1B" w:rsidRPr="00184E36" w:rsidRDefault="00F028D5"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165</w:t>
            </w:r>
          </w:p>
        </w:tc>
        <w:tc>
          <w:tcPr>
            <w:tcW w:w="3119" w:type="dxa"/>
            <w:noWrap/>
            <w:hideMark/>
          </w:tcPr>
          <w:p w14:paraId="060501B2" w14:textId="5FA4D56F"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514FE730" w14:textId="77777777" w:rsidTr="00A93D90">
        <w:trPr>
          <w:trHeight w:val="300"/>
        </w:trPr>
        <w:tc>
          <w:tcPr>
            <w:tcW w:w="568" w:type="dxa"/>
            <w:noWrap/>
            <w:hideMark/>
          </w:tcPr>
          <w:p w14:paraId="7A596A9C"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39</w:t>
            </w:r>
          </w:p>
        </w:tc>
        <w:tc>
          <w:tcPr>
            <w:tcW w:w="2409" w:type="dxa"/>
            <w:hideMark/>
          </w:tcPr>
          <w:p w14:paraId="535BE353" w14:textId="511C0003" w:rsidR="00B55A1B" w:rsidRPr="00184E36" w:rsidRDefault="00F028D5" w:rsidP="00700C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Uhorky</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šalátové</w:t>
            </w:r>
            <w:proofErr w:type="spellEnd"/>
          </w:p>
        </w:tc>
        <w:tc>
          <w:tcPr>
            <w:tcW w:w="425" w:type="dxa"/>
            <w:hideMark/>
          </w:tcPr>
          <w:p w14:paraId="072CBC59"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5A4269F6" w14:textId="677DB85D" w:rsidR="00B55A1B" w:rsidRPr="00184E36" w:rsidRDefault="00F028D5"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w:t>
            </w:r>
            <w:r w:rsidR="00B55A1B" w:rsidRPr="00184E36">
              <w:rPr>
                <w:rFonts w:ascii="Calibri" w:eastAsia="Calibri" w:hAnsi="Calibri"/>
                <w:sz w:val="22"/>
                <w:szCs w:val="22"/>
                <w:bdr w:val="none" w:sz="0" w:space="0" w:color="auto"/>
              </w:rPr>
              <w:t xml:space="preserve"> </w:t>
            </w:r>
            <w:r>
              <w:rPr>
                <w:rFonts w:ascii="Calibri" w:eastAsia="Calibri" w:hAnsi="Calibri"/>
                <w:sz w:val="22"/>
                <w:szCs w:val="22"/>
                <w:bdr w:val="none" w:sz="0" w:space="0" w:color="auto"/>
              </w:rPr>
              <w:t>44</w:t>
            </w:r>
            <w:r w:rsidR="00B55A1B" w:rsidRPr="00184E36">
              <w:rPr>
                <w:rFonts w:ascii="Calibri" w:eastAsia="Calibri" w:hAnsi="Calibri"/>
                <w:sz w:val="22"/>
                <w:szCs w:val="22"/>
                <w:bdr w:val="none" w:sz="0" w:space="0" w:color="auto"/>
              </w:rPr>
              <w:t>0</w:t>
            </w:r>
          </w:p>
        </w:tc>
        <w:tc>
          <w:tcPr>
            <w:tcW w:w="1559" w:type="dxa"/>
            <w:noWrap/>
            <w:hideMark/>
          </w:tcPr>
          <w:p w14:paraId="40E7F515" w14:textId="1DE12CA6" w:rsidR="00B55A1B" w:rsidRPr="00184E36" w:rsidRDefault="00F028D5"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36</w:t>
            </w:r>
            <w:r w:rsidR="00B55A1B" w:rsidRPr="00184E36">
              <w:rPr>
                <w:rFonts w:ascii="Calibri" w:eastAsia="Calibri" w:hAnsi="Calibri"/>
                <w:sz w:val="22"/>
                <w:szCs w:val="22"/>
                <w:bdr w:val="none" w:sz="0" w:space="0" w:color="auto"/>
              </w:rPr>
              <w:t>0</w:t>
            </w:r>
          </w:p>
        </w:tc>
        <w:tc>
          <w:tcPr>
            <w:tcW w:w="3119" w:type="dxa"/>
            <w:noWrap/>
            <w:hideMark/>
          </w:tcPr>
          <w:p w14:paraId="1DB203FE" w14:textId="0CCE840D"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0465F6">
              <w:rPr>
                <w:rFonts w:ascii="Calibri" w:eastAsia="Calibri" w:hAnsi="Calibri"/>
                <w:sz w:val="22"/>
                <w:szCs w:val="22"/>
                <w:bdr w:val="none" w:sz="0" w:space="0" w:color="auto"/>
              </w:rPr>
              <w:t xml:space="preserve">Centrum </w:t>
            </w:r>
            <w:proofErr w:type="spellStart"/>
            <w:r w:rsidRPr="000465F6">
              <w:rPr>
                <w:rFonts w:ascii="Calibri" w:eastAsia="Calibri" w:hAnsi="Calibri"/>
                <w:sz w:val="22"/>
                <w:szCs w:val="22"/>
                <w:bdr w:val="none" w:sz="0" w:space="0" w:color="auto"/>
              </w:rPr>
              <w:t>sociálnych</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služieb</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Žarec</w:t>
            </w:r>
            <w:proofErr w:type="spellEnd"/>
            <w:r w:rsidRPr="000465F6">
              <w:rPr>
                <w:rFonts w:ascii="Calibri" w:eastAsia="Calibri" w:hAnsi="Calibri"/>
                <w:sz w:val="22"/>
                <w:szCs w:val="22"/>
                <w:bdr w:val="none" w:sz="0" w:space="0" w:color="auto"/>
              </w:rPr>
              <w:t xml:space="preserve">, </w:t>
            </w:r>
            <w:proofErr w:type="spellStart"/>
            <w:r w:rsidRPr="000465F6">
              <w:rPr>
                <w:rFonts w:ascii="Calibri" w:eastAsia="Calibri" w:hAnsi="Calibri"/>
                <w:sz w:val="22"/>
                <w:szCs w:val="22"/>
                <w:bdr w:val="none" w:sz="0" w:space="0" w:color="auto"/>
              </w:rPr>
              <w:t>Čadca</w:t>
            </w:r>
            <w:proofErr w:type="spellEnd"/>
          </w:p>
        </w:tc>
      </w:tr>
      <w:tr w:rsidR="00B55A1B" w:rsidRPr="00184E36" w14:paraId="678DCC75" w14:textId="77777777" w:rsidTr="00A93D90">
        <w:trPr>
          <w:trHeight w:val="300"/>
        </w:trPr>
        <w:tc>
          <w:tcPr>
            <w:tcW w:w="568" w:type="dxa"/>
            <w:noWrap/>
            <w:hideMark/>
          </w:tcPr>
          <w:p w14:paraId="0164F3F5"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lastRenderedPageBreak/>
              <w:t>40</w:t>
            </w:r>
          </w:p>
        </w:tc>
        <w:tc>
          <w:tcPr>
            <w:tcW w:w="2409" w:type="dxa"/>
            <w:hideMark/>
          </w:tcPr>
          <w:p w14:paraId="18EFB77A" w14:textId="6E5EEB6E"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Čínska</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kapusta</w:t>
            </w:r>
            <w:proofErr w:type="spellEnd"/>
          </w:p>
        </w:tc>
        <w:tc>
          <w:tcPr>
            <w:tcW w:w="425" w:type="dxa"/>
            <w:hideMark/>
          </w:tcPr>
          <w:p w14:paraId="3F5E8303"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27D4D834" w14:textId="1FB301BB"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 xml:space="preserve">1 </w:t>
            </w:r>
            <w:r w:rsidR="00416F41">
              <w:rPr>
                <w:rFonts w:ascii="Calibri" w:eastAsia="Calibri" w:hAnsi="Calibri"/>
                <w:sz w:val="22"/>
                <w:szCs w:val="22"/>
                <w:bdr w:val="none" w:sz="0" w:space="0" w:color="auto"/>
              </w:rPr>
              <w:t>024</w:t>
            </w:r>
          </w:p>
        </w:tc>
        <w:tc>
          <w:tcPr>
            <w:tcW w:w="1559" w:type="dxa"/>
            <w:noWrap/>
            <w:hideMark/>
          </w:tcPr>
          <w:p w14:paraId="2B771769" w14:textId="24D665F0"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2</w:t>
            </w:r>
            <w:r w:rsidR="00416F41">
              <w:rPr>
                <w:rFonts w:ascii="Calibri" w:eastAsia="Calibri" w:hAnsi="Calibri"/>
                <w:sz w:val="22"/>
                <w:szCs w:val="22"/>
                <w:bdr w:val="none" w:sz="0" w:space="0" w:color="auto"/>
              </w:rPr>
              <w:t>56</w:t>
            </w:r>
          </w:p>
        </w:tc>
        <w:tc>
          <w:tcPr>
            <w:tcW w:w="3119" w:type="dxa"/>
            <w:noWrap/>
            <w:hideMark/>
          </w:tcPr>
          <w:p w14:paraId="12C9ECCA" w14:textId="266BC5EF"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1B62D643" w14:textId="77777777" w:rsidTr="00A93D90">
        <w:trPr>
          <w:trHeight w:val="300"/>
        </w:trPr>
        <w:tc>
          <w:tcPr>
            <w:tcW w:w="568" w:type="dxa"/>
            <w:noWrap/>
            <w:hideMark/>
          </w:tcPr>
          <w:p w14:paraId="45E9A4DB"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41</w:t>
            </w:r>
          </w:p>
        </w:tc>
        <w:tc>
          <w:tcPr>
            <w:tcW w:w="2409" w:type="dxa"/>
            <w:hideMark/>
          </w:tcPr>
          <w:p w14:paraId="2F66452B" w14:textId="6FC62B3A"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Ľadový</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šalát</w:t>
            </w:r>
            <w:proofErr w:type="spellEnd"/>
          </w:p>
        </w:tc>
        <w:tc>
          <w:tcPr>
            <w:tcW w:w="425" w:type="dxa"/>
            <w:hideMark/>
          </w:tcPr>
          <w:p w14:paraId="017853C6" w14:textId="4F86FFE6"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k</w:t>
            </w:r>
            <w:r w:rsidR="00416F41">
              <w:rPr>
                <w:rFonts w:ascii="Calibri" w:eastAsia="Calibri" w:hAnsi="Calibri"/>
                <w:sz w:val="22"/>
                <w:szCs w:val="22"/>
                <w:bdr w:val="none" w:sz="0" w:space="0" w:color="auto"/>
              </w:rPr>
              <w:t>s</w:t>
            </w:r>
            <w:proofErr w:type="spellEnd"/>
          </w:p>
        </w:tc>
        <w:tc>
          <w:tcPr>
            <w:tcW w:w="1589" w:type="dxa"/>
            <w:noWrap/>
            <w:hideMark/>
          </w:tcPr>
          <w:p w14:paraId="00327B8C" w14:textId="6D4D3446"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w:t>
            </w:r>
            <w:r w:rsidR="00B55A1B" w:rsidRPr="00184E36">
              <w:rPr>
                <w:rFonts w:ascii="Calibri" w:eastAsia="Calibri" w:hAnsi="Calibri"/>
                <w:sz w:val="22"/>
                <w:szCs w:val="22"/>
                <w:bdr w:val="none" w:sz="0" w:space="0" w:color="auto"/>
              </w:rPr>
              <w:t xml:space="preserve"> </w:t>
            </w:r>
            <w:r>
              <w:rPr>
                <w:rFonts w:ascii="Calibri" w:eastAsia="Calibri" w:hAnsi="Calibri"/>
                <w:sz w:val="22"/>
                <w:szCs w:val="22"/>
                <w:bdr w:val="none" w:sz="0" w:space="0" w:color="auto"/>
              </w:rPr>
              <w:t>160</w:t>
            </w:r>
          </w:p>
        </w:tc>
        <w:tc>
          <w:tcPr>
            <w:tcW w:w="1559" w:type="dxa"/>
            <w:noWrap/>
            <w:hideMark/>
          </w:tcPr>
          <w:p w14:paraId="2BBA4835" w14:textId="10546D57"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290</w:t>
            </w:r>
          </w:p>
        </w:tc>
        <w:tc>
          <w:tcPr>
            <w:tcW w:w="3119" w:type="dxa"/>
            <w:noWrap/>
            <w:hideMark/>
          </w:tcPr>
          <w:p w14:paraId="2470EDE3" w14:textId="689517A8"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6BF15FCF" w14:textId="77777777" w:rsidTr="00A93D90">
        <w:trPr>
          <w:trHeight w:val="300"/>
        </w:trPr>
        <w:tc>
          <w:tcPr>
            <w:tcW w:w="568" w:type="dxa"/>
            <w:noWrap/>
            <w:hideMark/>
          </w:tcPr>
          <w:p w14:paraId="39C2960B"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42</w:t>
            </w:r>
          </w:p>
        </w:tc>
        <w:tc>
          <w:tcPr>
            <w:tcW w:w="2409" w:type="dxa"/>
            <w:hideMark/>
          </w:tcPr>
          <w:p w14:paraId="7902E555" w14:textId="1A8DFA61"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Hlávkový</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šalát</w:t>
            </w:r>
            <w:proofErr w:type="spellEnd"/>
          </w:p>
        </w:tc>
        <w:tc>
          <w:tcPr>
            <w:tcW w:w="425" w:type="dxa"/>
            <w:hideMark/>
          </w:tcPr>
          <w:p w14:paraId="7F24D6B3" w14:textId="30B84BE0"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k</w:t>
            </w:r>
            <w:r w:rsidR="00416F41">
              <w:rPr>
                <w:rFonts w:ascii="Calibri" w:eastAsia="Calibri" w:hAnsi="Calibri"/>
                <w:sz w:val="22"/>
                <w:szCs w:val="22"/>
                <w:bdr w:val="none" w:sz="0" w:space="0" w:color="auto"/>
              </w:rPr>
              <w:t>s</w:t>
            </w:r>
            <w:proofErr w:type="spellEnd"/>
          </w:p>
        </w:tc>
        <w:tc>
          <w:tcPr>
            <w:tcW w:w="1589" w:type="dxa"/>
            <w:noWrap/>
            <w:hideMark/>
          </w:tcPr>
          <w:p w14:paraId="434D95BA" w14:textId="0A114A76"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960</w:t>
            </w:r>
          </w:p>
        </w:tc>
        <w:tc>
          <w:tcPr>
            <w:tcW w:w="1559" w:type="dxa"/>
            <w:noWrap/>
            <w:hideMark/>
          </w:tcPr>
          <w:p w14:paraId="1275CE6D" w14:textId="0FB1FEB4"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24</w:t>
            </w:r>
            <w:r w:rsidR="00B55A1B" w:rsidRPr="00184E36">
              <w:rPr>
                <w:rFonts w:ascii="Calibri" w:eastAsia="Calibri" w:hAnsi="Calibri"/>
                <w:sz w:val="22"/>
                <w:szCs w:val="22"/>
                <w:bdr w:val="none" w:sz="0" w:space="0" w:color="auto"/>
              </w:rPr>
              <w:t>0</w:t>
            </w:r>
          </w:p>
        </w:tc>
        <w:tc>
          <w:tcPr>
            <w:tcW w:w="3119" w:type="dxa"/>
            <w:noWrap/>
            <w:hideMark/>
          </w:tcPr>
          <w:p w14:paraId="4C7CD482" w14:textId="76736818"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543B85E1" w14:textId="77777777" w:rsidTr="00A93D90">
        <w:trPr>
          <w:trHeight w:val="300"/>
        </w:trPr>
        <w:tc>
          <w:tcPr>
            <w:tcW w:w="568" w:type="dxa"/>
            <w:noWrap/>
            <w:hideMark/>
          </w:tcPr>
          <w:p w14:paraId="25F56736"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43</w:t>
            </w:r>
          </w:p>
        </w:tc>
        <w:tc>
          <w:tcPr>
            <w:tcW w:w="2409" w:type="dxa"/>
            <w:hideMark/>
          </w:tcPr>
          <w:p w14:paraId="77A81064" w14:textId="77777777" w:rsidR="00416F41"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Fazuľové</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struky</w:t>
            </w:r>
            <w:proofErr w:type="spellEnd"/>
            <w:r>
              <w:rPr>
                <w:rFonts w:ascii="Calibri" w:eastAsia="Calibri" w:hAnsi="Calibri"/>
                <w:sz w:val="22"/>
                <w:szCs w:val="22"/>
                <w:bdr w:val="none" w:sz="0" w:space="0" w:color="auto"/>
              </w:rPr>
              <w:t xml:space="preserve"> </w:t>
            </w:r>
          </w:p>
          <w:p w14:paraId="52854261" w14:textId="2AE6E9E7"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r>
              <w:rPr>
                <w:rFonts w:ascii="Calibri" w:eastAsia="Calibri" w:hAnsi="Calibri"/>
                <w:sz w:val="22"/>
                <w:szCs w:val="22"/>
                <w:bdr w:val="none" w:sz="0" w:space="0" w:color="auto"/>
              </w:rPr>
              <w:t>500 gr./bal.</w:t>
            </w:r>
          </w:p>
        </w:tc>
        <w:tc>
          <w:tcPr>
            <w:tcW w:w="425" w:type="dxa"/>
            <w:hideMark/>
          </w:tcPr>
          <w:p w14:paraId="5D50732E" w14:textId="40157C00"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k</w:t>
            </w:r>
            <w:r w:rsidR="00416F41">
              <w:rPr>
                <w:rFonts w:ascii="Calibri" w:eastAsia="Calibri" w:hAnsi="Calibri"/>
                <w:sz w:val="22"/>
                <w:szCs w:val="22"/>
                <w:bdr w:val="none" w:sz="0" w:space="0" w:color="auto"/>
              </w:rPr>
              <w:t>s</w:t>
            </w:r>
            <w:proofErr w:type="spellEnd"/>
          </w:p>
        </w:tc>
        <w:tc>
          <w:tcPr>
            <w:tcW w:w="1589" w:type="dxa"/>
            <w:noWrap/>
            <w:hideMark/>
          </w:tcPr>
          <w:p w14:paraId="725F93C9" w14:textId="2DA67513"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160</w:t>
            </w:r>
          </w:p>
        </w:tc>
        <w:tc>
          <w:tcPr>
            <w:tcW w:w="1559" w:type="dxa"/>
            <w:noWrap/>
            <w:hideMark/>
          </w:tcPr>
          <w:p w14:paraId="57B56B52" w14:textId="4BAF2DF2"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4</w:t>
            </w:r>
            <w:r w:rsidR="00B55A1B" w:rsidRPr="00184E36">
              <w:rPr>
                <w:rFonts w:ascii="Calibri" w:eastAsia="Calibri" w:hAnsi="Calibri"/>
                <w:sz w:val="22"/>
                <w:szCs w:val="22"/>
                <w:bdr w:val="none" w:sz="0" w:space="0" w:color="auto"/>
              </w:rPr>
              <w:t>0</w:t>
            </w:r>
          </w:p>
        </w:tc>
        <w:tc>
          <w:tcPr>
            <w:tcW w:w="3119" w:type="dxa"/>
            <w:noWrap/>
            <w:hideMark/>
          </w:tcPr>
          <w:p w14:paraId="65E318CE" w14:textId="2F99F89C"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2069F7D6" w14:textId="77777777" w:rsidTr="00A93D90">
        <w:trPr>
          <w:trHeight w:val="300"/>
        </w:trPr>
        <w:tc>
          <w:tcPr>
            <w:tcW w:w="568" w:type="dxa"/>
            <w:noWrap/>
            <w:hideMark/>
          </w:tcPr>
          <w:p w14:paraId="0A8BE9ED"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44</w:t>
            </w:r>
          </w:p>
        </w:tc>
        <w:tc>
          <w:tcPr>
            <w:tcW w:w="2409" w:type="dxa"/>
            <w:hideMark/>
          </w:tcPr>
          <w:p w14:paraId="3499CCC4" w14:textId="5AF5AC41"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Šampiňóny</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čerstvé</w:t>
            </w:r>
            <w:proofErr w:type="spellEnd"/>
            <w:r>
              <w:rPr>
                <w:rFonts w:ascii="Calibri" w:eastAsia="Calibri" w:hAnsi="Calibri"/>
                <w:sz w:val="22"/>
                <w:szCs w:val="22"/>
                <w:bdr w:val="none" w:sz="0" w:space="0" w:color="auto"/>
              </w:rPr>
              <w:t xml:space="preserve"> 250g/bal.</w:t>
            </w:r>
          </w:p>
        </w:tc>
        <w:tc>
          <w:tcPr>
            <w:tcW w:w="425" w:type="dxa"/>
            <w:hideMark/>
          </w:tcPr>
          <w:p w14:paraId="0B51405E" w14:textId="6C3E1391"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proofErr w:type="spellStart"/>
            <w:r w:rsidRPr="00184E36">
              <w:rPr>
                <w:rFonts w:ascii="Calibri" w:eastAsia="Calibri" w:hAnsi="Calibri"/>
                <w:sz w:val="22"/>
                <w:szCs w:val="22"/>
                <w:bdr w:val="none" w:sz="0" w:space="0" w:color="auto"/>
              </w:rPr>
              <w:t>k</w:t>
            </w:r>
            <w:r w:rsidR="00416F41">
              <w:rPr>
                <w:rFonts w:ascii="Calibri" w:eastAsia="Calibri" w:hAnsi="Calibri"/>
                <w:sz w:val="22"/>
                <w:szCs w:val="22"/>
                <w:bdr w:val="none" w:sz="0" w:space="0" w:color="auto"/>
              </w:rPr>
              <w:t>s</w:t>
            </w:r>
            <w:proofErr w:type="spellEnd"/>
          </w:p>
        </w:tc>
        <w:tc>
          <w:tcPr>
            <w:tcW w:w="1589" w:type="dxa"/>
            <w:noWrap/>
            <w:hideMark/>
          </w:tcPr>
          <w:p w14:paraId="471EFC5D" w14:textId="15373CFD"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280</w:t>
            </w:r>
          </w:p>
        </w:tc>
        <w:tc>
          <w:tcPr>
            <w:tcW w:w="1559" w:type="dxa"/>
            <w:noWrap/>
            <w:hideMark/>
          </w:tcPr>
          <w:p w14:paraId="0AC447B1" w14:textId="318343E7"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70</w:t>
            </w:r>
          </w:p>
        </w:tc>
        <w:tc>
          <w:tcPr>
            <w:tcW w:w="3119" w:type="dxa"/>
            <w:noWrap/>
            <w:hideMark/>
          </w:tcPr>
          <w:p w14:paraId="26FF04DA" w14:textId="6807499E"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7B00935F" w14:textId="77777777" w:rsidTr="00A93D90">
        <w:trPr>
          <w:trHeight w:val="300"/>
        </w:trPr>
        <w:tc>
          <w:tcPr>
            <w:tcW w:w="568" w:type="dxa"/>
            <w:noWrap/>
            <w:hideMark/>
          </w:tcPr>
          <w:p w14:paraId="1C55A203"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45</w:t>
            </w:r>
          </w:p>
        </w:tc>
        <w:tc>
          <w:tcPr>
            <w:tcW w:w="2409" w:type="dxa"/>
            <w:hideMark/>
          </w:tcPr>
          <w:p w14:paraId="1C351BB1" w14:textId="4EBE47D0"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Šampiňóny</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volné</w:t>
            </w:r>
            <w:proofErr w:type="spellEnd"/>
          </w:p>
        </w:tc>
        <w:tc>
          <w:tcPr>
            <w:tcW w:w="425" w:type="dxa"/>
            <w:hideMark/>
          </w:tcPr>
          <w:p w14:paraId="3C741D88"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4D9DC824" w14:textId="0EE43E2D"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840</w:t>
            </w:r>
          </w:p>
        </w:tc>
        <w:tc>
          <w:tcPr>
            <w:tcW w:w="1559" w:type="dxa"/>
            <w:noWrap/>
            <w:hideMark/>
          </w:tcPr>
          <w:p w14:paraId="3913EFD6" w14:textId="4764FDB0"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w:t>
            </w:r>
            <w:r w:rsidR="00B55A1B" w:rsidRPr="00184E36">
              <w:rPr>
                <w:rFonts w:ascii="Calibri" w:eastAsia="Calibri" w:hAnsi="Calibri"/>
                <w:sz w:val="22"/>
                <w:szCs w:val="22"/>
                <w:bdr w:val="none" w:sz="0" w:space="0" w:color="auto"/>
              </w:rPr>
              <w:t>10</w:t>
            </w:r>
          </w:p>
        </w:tc>
        <w:tc>
          <w:tcPr>
            <w:tcW w:w="3119" w:type="dxa"/>
            <w:noWrap/>
            <w:hideMark/>
          </w:tcPr>
          <w:p w14:paraId="4CE4A7A7" w14:textId="6DCDBA9B"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40DCECE7" w14:textId="77777777" w:rsidTr="00A93D90">
        <w:trPr>
          <w:trHeight w:val="300"/>
        </w:trPr>
        <w:tc>
          <w:tcPr>
            <w:tcW w:w="568" w:type="dxa"/>
            <w:noWrap/>
            <w:hideMark/>
          </w:tcPr>
          <w:p w14:paraId="60229E51"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46</w:t>
            </w:r>
          </w:p>
        </w:tc>
        <w:tc>
          <w:tcPr>
            <w:tcW w:w="2409" w:type="dxa"/>
            <w:hideMark/>
          </w:tcPr>
          <w:p w14:paraId="2B207E8A" w14:textId="5E1B41AF"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Melón</w:t>
            </w:r>
            <w:proofErr w:type="spellEnd"/>
          </w:p>
        </w:tc>
        <w:tc>
          <w:tcPr>
            <w:tcW w:w="425" w:type="dxa"/>
            <w:hideMark/>
          </w:tcPr>
          <w:p w14:paraId="18A34A4E" w14:textId="48C84A0E"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w:t>
            </w:r>
            <w:r w:rsidR="00416F41">
              <w:rPr>
                <w:rFonts w:ascii="Calibri" w:eastAsia="Calibri" w:hAnsi="Calibri"/>
                <w:sz w:val="22"/>
                <w:szCs w:val="22"/>
                <w:bdr w:val="none" w:sz="0" w:space="0" w:color="auto"/>
              </w:rPr>
              <w:t>g</w:t>
            </w:r>
          </w:p>
        </w:tc>
        <w:tc>
          <w:tcPr>
            <w:tcW w:w="1589" w:type="dxa"/>
            <w:noWrap/>
            <w:hideMark/>
          </w:tcPr>
          <w:p w14:paraId="4B664177" w14:textId="537CCE91"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920</w:t>
            </w:r>
          </w:p>
        </w:tc>
        <w:tc>
          <w:tcPr>
            <w:tcW w:w="1559" w:type="dxa"/>
            <w:noWrap/>
            <w:hideMark/>
          </w:tcPr>
          <w:p w14:paraId="2CEA55BD" w14:textId="3DE4AD52"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230</w:t>
            </w:r>
          </w:p>
        </w:tc>
        <w:tc>
          <w:tcPr>
            <w:tcW w:w="3119" w:type="dxa"/>
            <w:noWrap/>
            <w:hideMark/>
          </w:tcPr>
          <w:p w14:paraId="34E7EF87" w14:textId="3770C752"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1FB832CC" w14:textId="77777777" w:rsidTr="00A93D90">
        <w:trPr>
          <w:trHeight w:val="300"/>
        </w:trPr>
        <w:tc>
          <w:tcPr>
            <w:tcW w:w="568" w:type="dxa"/>
            <w:noWrap/>
            <w:hideMark/>
          </w:tcPr>
          <w:p w14:paraId="7679321B"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47</w:t>
            </w:r>
          </w:p>
        </w:tc>
        <w:tc>
          <w:tcPr>
            <w:tcW w:w="2409" w:type="dxa"/>
            <w:hideMark/>
          </w:tcPr>
          <w:p w14:paraId="22842DFF" w14:textId="453490B3"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Cvikla</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červená</w:t>
            </w:r>
            <w:proofErr w:type="spellEnd"/>
          </w:p>
        </w:tc>
        <w:tc>
          <w:tcPr>
            <w:tcW w:w="425" w:type="dxa"/>
            <w:hideMark/>
          </w:tcPr>
          <w:p w14:paraId="43E5509A" w14:textId="70A36318"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w:t>
            </w:r>
            <w:r w:rsidR="00416F41">
              <w:rPr>
                <w:rFonts w:ascii="Calibri" w:eastAsia="Calibri" w:hAnsi="Calibri"/>
                <w:sz w:val="22"/>
                <w:szCs w:val="22"/>
                <w:bdr w:val="none" w:sz="0" w:space="0" w:color="auto"/>
              </w:rPr>
              <w:t>g</w:t>
            </w:r>
          </w:p>
        </w:tc>
        <w:tc>
          <w:tcPr>
            <w:tcW w:w="1589" w:type="dxa"/>
            <w:noWrap/>
            <w:hideMark/>
          </w:tcPr>
          <w:p w14:paraId="4F51E9ED" w14:textId="035B42F3"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208</w:t>
            </w:r>
          </w:p>
        </w:tc>
        <w:tc>
          <w:tcPr>
            <w:tcW w:w="1559" w:type="dxa"/>
            <w:noWrap/>
            <w:hideMark/>
          </w:tcPr>
          <w:p w14:paraId="14881BF7" w14:textId="2083C337"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52</w:t>
            </w:r>
          </w:p>
        </w:tc>
        <w:tc>
          <w:tcPr>
            <w:tcW w:w="3119" w:type="dxa"/>
            <w:noWrap/>
            <w:hideMark/>
          </w:tcPr>
          <w:p w14:paraId="44A597AA" w14:textId="6F1E689E"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09FBE206" w14:textId="77777777" w:rsidTr="00A93D90">
        <w:trPr>
          <w:trHeight w:val="300"/>
        </w:trPr>
        <w:tc>
          <w:tcPr>
            <w:tcW w:w="568" w:type="dxa"/>
            <w:noWrap/>
            <w:hideMark/>
          </w:tcPr>
          <w:p w14:paraId="78816E02"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48</w:t>
            </w:r>
          </w:p>
        </w:tc>
        <w:tc>
          <w:tcPr>
            <w:tcW w:w="2409" w:type="dxa"/>
            <w:hideMark/>
          </w:tcPr>
          <w:p w14:paraId="186641E2" w14:textId="63862621"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Brokolica</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čerstvá</w:t>
            </w:r>
            <w:proofErr w:type="spellEnd"/>
          </w:p>
        </w:tc>
        <w:tc>
          <w:tcPr>
            <w:tcW w:w="425" w:type="dxa"/>
            <w:hideMark/>
          </w:tcPr>
          <w:p w14:paraId="25FA3805"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0B43E525" w14:textId="2C71A152"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w:t>
            </w:r>
            <w:r w:rsidR="00B55A1B" w:rsidRPr="00184E36">
              <w:rPr>
                <w:rFonts w:ascii="Calibri" w:eastAsia="Calibri" w:hAnsi="Calibri"/>
                <w:sz w:val="22"/>
                <w:szCs w:val="22"/>
                <w:bdr w:val="none" w:sz="0" w:space="0" w:color="auto"/>
              </w:rPr>
              <w:t>60</w:t>
            </w:r>
          </w:p>
        </w:tc>
        <w:tc>
          <w:tcPr>
            <w:tcW w:w="1559" w:type="dxa"/>
            <w:noWrap/>
            <w:hideMark/>
          </w:tcPr>
          <w:p w14:paraId="46BA814D" w14:textId="781E3104"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65</w:t>
            </w:r>
          </w:p>
        </w:tc>
        <w:tc>
          <w:tcPr>
            <w:tcW w:w="3119" w:type="dxa"/>
            <w:noWrap/>
            <w:hideMark/>
          </w:tcPr>
          <w:p w14:paraId="7BFF3E09" w14:textId="328769CC"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763990DE" w14:textId="77777777" w:rsidTr="00A93D90">
        <w:trPr>
          <w:trHeight w:val="300"/>
        </w:trPr>
        <w:tc>
          <w:tcPr>
            <w:tcW w:w="568" w:type="dxa"/>
            <w:noWrap/>
            <w:hideMark/>
          </w:tcPr>
          <w:p w14:paraId="1F1AB24F"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49</w:t>
            </w:r>
          </w:p>
        </w:tc>
        <w:tc>
          <w:tcPr>
            <w:tcW w:w="2409" w:type="dxa"/>
            <w:hideMark/>
          </w:tcPr>
          <w:p w14:paraId="5E374808" w14:textId="2156E5F7"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Špenát</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čerstvý</w:t>
            </w:r>
            <w:proofErr w:type="spellEnd"/>
          </w:p>
        </w:tc>
        <w:tc>
          <w:tcPr>
            <w:tcW w:w="425" w:type="dxa"/>
            <w:hideMark/>
          </w:tcPr>
          <w:p w14:paraId="09D331C0" w14:textId="0F22ADB4"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w:t>
            </w:r>
            <w:r w:rsidR="00416F41">
              <w:rPr>
                <w:rFonts w:ascii="Calibri" w:eastAsia="Calibri" w:hAnsi="Calibri"/>
                <w:sz w:val="22"/>
                <w:szCs w:val="22"/>
                <w:bdr w:val="none" w:sz="0" w:space="0" w:color="auto"/>
              </w:rPr>
              <w:t>g</w:t>
            </w:r>
          </w:p>
        </w:tc>
        <w:tc>
          <w:tcPr>
            <w:tcW w:w="1589" w:type="dxa"/>
            <w:noWrap/>
            <w:hideMark/>
          </w:tcPr>
          <w:p w14:paraId="06285A3C" w14:textId="2DC23D60"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132</w:t>
            </w:r>
          </w:p>
        </w:tc>
        <w:tc>
          <w:tcPr>
            <w:tcW w:w="1559" w:type="dxa"/>
            <w:noWrap/>
            <w:hideMark/>
          </w:tcPr>
          <w:p w14:paraId="551A6E36" w14:textId="1D894BB7"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33</w:t>
            </w:r>
          </w:p>
        </w:tc>
        <w:tc>
          <w:tcPr>
            <w:tcW w:w="3119" w:type="dxa"/>
            <w:noWrap/>
            <w:hideMark/>
          </w:tcPr>
          <w:p w14:paraId="7202F338" w14:textId="663F9C80"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5A934816" w14:textId="77777777" w:rsidTr="00A93D90">
        <w:trPr>
          <w:trHeight w:val="300"/>
        </w:trPr>
        <w:tc>
          <w:tcPr>
            <w:tcW w:w="568" w:type="dxa"/>
            <w:noWrap/>
            <w:hideMark/>
          </w:tcPr>
          <w:p w14:paraId="197799A6"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50</w:t>
            </w:r>
          </w:p>
        </w:tc>
        <w:tc>
          <w:tcPr>
            <w:tcW w:w="2409" w:type="dxa"/>
            <w:hideMark/>
          </w:tcPr>
          <w:p w14:paraId="1C4E38AB" w14:textId="26371F42"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Baklažán</w:t>
            </w:r>
            <w:proofErr w:type="spellEnd"/>
          </w:p>
        </w:tc>
        <w:tc>
          <w:tcPr>
            <w:tcW w:w="425" w:type="dxa"/>
            <w:hideMark/>
          </w:tcPr>
          <w:p w14:paraId="7FE0B6E8"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6AD5EAB9" w14:textId="2C81E2F8"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108</w:t>
            </w:r>
          </w:p>
        </w:tc>
        <w:tc>
          <w:tcPr>
            <w:tcW w:w="1559" w:type="dxa"/>
            <w:noWrap/>
            <w:hideMark/>
          </w:tcPr>
          <w:p w14:paraId="2B9AB292" w14:textId="19E76954"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27</w:t>
            </w:r>
          </w:p>
        </w:tc>
        <w:tc>
          <w:tcPr>
            <w:tcW w:w="3119" w:type="dxa"/>
            <w:noWrap/>
            <w:hideMark/>
          </w:tcPr>
          <w:p w14:paraId="68C14C26" w14:textId="5D48CE64"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6641D4A5" w14:textId="77777777" w:rsidTr="00A93D90">
        <w:trPr>
          <w:trHeight w:val="300"/>
        </w:trPr>
        <w:tc>
          <w:tcPr>
            <w:tcW w:w="568" w:type="dxa"/>
            <w:noWrap/>
            <w:hideMark/>
          </w:tcPr>
          <w:p w14:paraId="5F415E9D"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51</w:t>
            </w:r>
          </w:p>
        </w:tc>
        <w:tc>
          <w:tcPr>
            <w:tcW w:w="2409" w:type="dxa"/>
            <w:hideMark/>
          </w:tcPr>
          <w:p w14:paraId="69D79914" w14:textId="79D7F25C"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Tekvica</w:t>
            </w:r>
            <w:proofErr w:type="spellEnd"/>
            <w:r>
              <w:rPr>
                <w:rFonts w:ascii="Calibri" w:eastAsia="Calibri" w:hAnsi="Calibri"/>
                <w:sz w:val="22"/>
                <w:szCs w:val="22"/>
                <w:bdr w:val="none" w:sz="0" w:space="0" w:color="auto"/>
              </w:rPr>
              <w:t xml:space="preserve"> Hokkaido</w:t>
            </w:r>
          </w:p>
        </w:tc>
        <w:tc>
          <w:tcPr>
            <w:tcW w:w="425" w:type="dxa"/>
            <w:hideMark/>
          </w:tcPr>
          <w:p w14:paraId="0F1891A0"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3C97562E" w14:textId="112E761F"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180</w:t>
            </w:r>
          </w:p>
        </w:tc>
        <w:tc>
          <w:tcPr>
            <w:tcW w:w="1559" w:type="dxa"/>
            <w:noWrap/>
            <w:hideMark/>
          </w:tcPr>
          <w:p w14:paraId="14D1FF40" w14:textId="154B18E8"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45</w:t>
            </w:r>
          </w:p>
        </w:tc>
        <w:tc>
          <w:tcPr>
            <w:tcW w:w="3119" w:type="dxa"/>
            <w:noWrap/>
            <w:hideMark/>
          </w:tcPr>
          <w:p w14:paraId="5739FA3D" w14:textId="486725F2"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28988888" w14:textId="77777777" w:rsidTr="00A93D90">
        <w:trPr>
          <w:trHeight w:val="300"/>
        </w:trPr>
        <w:tc>
          <w:tcPr>
            <w:tcW w:w="568" w:type="dxa"/>
            <w:noWrap/>
            <w:hideMark/>
          </w:tcPr>
          <w:p w14:paraId="068799A8"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52</w:t>
            </w:r>
          </w:p>
        </w:tc>
        <w:tc>
          <w:tcPr>
            <w:tcW w:w="2409" w:type="dxa"/>
            <w:hideMark/>
          </w:tcPr>
          <w:p w14:paraId="1B1E8219" w14:textId="0E921B2F"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Fenikel</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čerstvý</w:t>
            </w:r>
            <w:proofErr w:type="spellEnd"/>
          </w:p>
        </w:tc>
        <w:tc>
          <w:tcPr>
            <w:tcW w:w="425" w:type="dxa"/>
            <w:hideMark/>
          </w:tcPr>
          <w:p w14:paraId="7C71B82B"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31B34794" w14:textId="1966EC36"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84</w:t>
            </w:r>
          </w:p>
        </w:tc>
        <w:tc>
          <w:tcPr>
            <w:tcW w:w="1559" w:type="dxa"/>
            <w:noWrap/>
            <w:hideMark/>
          </w:tcPr>
          <w:p w14:paraId="45CDB947" w14:textId="0E9ADA4C"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21</w:t>
            </w:r>
          </w:p>
        </w:tc>
        <w:tc>
          <w:tcPr>
            <w:tcW w:w="3119" w:type="dxa"/>
            <w:noWrap/>
            <w:hideMark/>
          </w:tcPr>
          <w:p w14:paraId="0049C1B2" w14:textId="603A982E"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77B23F13" w14:textId="77777777" w:rsidTr="00A93D90">
        <w:trPr>
          <w:trHeight w:val="300"/>
        </w:trPr>
        <w:tc>
          <w:tcPr>
            <w:tcW w:w="568" w:type="dxa"/>
            <w:noWrap/>
            <w:hideMark/>
          </w:tcPr>
          <w:p w14:paraId="7EBA8C17"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53</w:t>
            </w:r>
          </w:p>
        </w:tc>
        <w:tc>
          <w:tcPr>
            <w:tcW w:w="2409" w:type="dxa"/>
            <w:hideMark/>
          </w:tcPr>
          <w:p w14:paraId="559D4FE8" w14:textId="7A3A8F30"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Cuketa</w:t>
            </w:r>
            <w:proofErr w:type="spellEnd"/>
            <w:r w:rsidR="00B55A1B" w:rsidRPr="00184E36">
              <w:rPr>
                <w:rFonts w:ascii="Calibri" w:eastAsia="Calibri" w:hAnsi="Calibri"/>
                <w:sz w:val="22"/>
                <w:szCs w:val="22"/>
                <w:bdr w:val="none" w:sz="0" w:space="0" w:color="auto"/>
              </w:rPr>
              <w:t xml:space="preserve"> </w:t>
            </w:r>
          </w:p>
        </w:tc>
        <w:tc>
          <w:tcPr>
            <w:tcW w:w="425" w:type="dxa"/>
            <w:hideMark/>
          </w:tcPr>
          <w:p w14:paraId="0F0F535F" w14:textId="5420A6FA"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w:t>
            </w:r>
            <w:r w:rsidR="00416F41">
              <w:rPr>
                <w:rFonts w:ascii="Calibri" w:eastAsia="Calibri" w:hAnsi="Calibri"/>
                <w:sz w:val="22"/>
                <w:szCs w:val="22"/>
                <w:bdr w:val="none" w:sz="0" w:space="0" w:color="auto"/>
              </w:rPr>
              <w:t>g</w:t>
            </w:r>
            <w:r w:rsidRPr="00184E36">
              <w:rPr>
                <w:rFonts w:ascii="Calibri" w:eastAsia="Calibri" w:hAnsi="Calibri"/>
                <w:sz w:val="22"/>
                <w:szCs w:val="22"/>
                <w:bdr w:val="none" w:sz="0" w:space="0" w:color="auto"/>
              </w:rPr>
              <w:t xml:space="preserve"> </w:t>
            </w:r>
          </w:p>
        </w:tc>
        <w:tc>
          <w:tcPr>
            <w:tcW w:w="1589" w:type="dxa"/>
            <w:noWrap/>
            <w:hideMark/>
          </w:tcPr>
          <w:p w14:paraId="59FE200D" w14:textId="0F243E1E"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280</w:t>
            </w:r>
          </w:p>
        </w:tc>
        <w:tc>
          <w:tcPr>
            <w:tcW w:w="1559" w:type="dxa"/>
            <w:noWrap/>
            <w:hideMark/>
          </w:tcPr>
          <w:p w14:paraId="052089F0" w14:textId="024665AA"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70</w:t>
            </w:r>
          </w:p>
        </w:tc>
        <w:tc>
          <w:tcPr>
            <w:tcW w:w="3119" w:type="dxa"/>
            <w:noWrap/>
            <w:hideMark/>
          </w:tcPr>
          <w:p w14:paraId="4C586F4A" w14:textId="1B6A267A"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7E29F159" w14:textId="77777777" w:rsidTr="00A93D90">
        <w:trPr>
          <w:trHeight w:val="300"/>
        </w:trPr>
        <w:tc>
          <w:tcPr>
            <w:tcW w:w="568" w:type="dxa"/>
            <w:noWrap/>
            <w:hideMark/>
          </w:tcPr>
          <w:p w14:paraId="0C2AA9E7"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54</w:t>
            </w:r>
          </w:p>
        </w:tc>
        <w:tc>
          <w:tcPr>
            <w:tcW w:w="2409" w:type="dxa"/>
            <w:hideMark/>
          </w:tcPr>
          <w:p w14:paraId="5BC4A8E8" w14:textId="0679F341" w:rsidR="00B55A1B" w:rsidRPr="00184E36" w:rsidRDefault="00416F4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Cuketa</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žltá</w:t>
            </w:r>
            <w:proofErr w:type="spellEnd"/>
          </w:p>
        </w:tc>
        <w:tc>
          <w:tcPr>
            <w:tcW w:w="425" w:type="dxa"/>
            <w:hideMark/>
          </w:tcPr>
          <w:p w14:paraId="2290A9A5"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22C8DEDB" w14:textId="52700F13"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160</w:t>
            </w:r>
          </w:p>
        </w:tc>
        <w:tc>
          <w:tcPr>
            <w:tcW w:w="1559" w:type="dxa"/>
            <w:noWrap/>
            <w:hideMark/>
          </w:tcPr>
          <w:p w14:paraId="0F1A4F14" w14:textId="3E59E29E" w:rsidR="00B55A1B" w:rsidRPr="00184E36" w:rsidRDefault="00416F4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40</w:t>
            </w:r>
          </w:p>
        </w:tc>
        <w:tc>
          <w:tcPr>
            <w:tcW w:w="3119" w:type="dxa"/>
            <w:noWrap/>
            <w:hideMark/>
          </w:tcPr>
          <w:p w14:paraId="7F586BBB" w14:textId="5169F6DC"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45670DD9" w14:textId="77777777" w:rsidTr="00A93D90">
        <w:trPr>
          <w:trHeight w:val="300"/>
        </w:trPr>
        <w:tc>
          <w:tcPr>
            <w:tcW w:w="568" w:type="dxa"/>
            <w:noWrap/>
            <w:hideMark/>
          </w:tcPr>
          <w:p w14:paraId="2A1CCC75"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55</w:t>
            </w:r>
          </w:p>
        </w:tc>
        <w:tc>
          <w:tcPr>
            <w:tcW w:w="2409" w:type="dxa"/>
            <w:hideMark/>
          </w:tcPr>
          <w:p w14:paraId="2DDC785A" w14:textId="1EE02485" w:rsidR="00B55A1B" w:rsidRPr="00184E36" w:rsidRDefault="00452B1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Tekvica</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maslová</w:t>
            </w:r>
            <w:proofErr w:type="spellEnd"/>
          </w:p>
        </w:tc>
        <w:tc>
          <w:tcPr>
            <w:tcW w:w="425" w:type="dxa"/>
            <w:hideMark/>
          </w:tcPr>
          <w:p w14:paraId="7E01D1FC"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26E1A0B7" w14:textId="41BFC6A6" w:rsidR="00B55A1B" w:rsidRPr="00184E36" w:rsidRDefault="00452B1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300</w:t>
            </w:r>
          </w:p>
        </w:tc>
        <w:tc>
          <w:tcPr>
            <w:tcW w:w="1559" w:type="dxa"/>
            <w:noWrap/>
            <w:hideMark/>
          </w:tcPr>
          <w:p w14:paraId="38DF632C" w14:textId="77C72267" w:rsidR="00B55A1B" w:rsidRPr="00184E36" w:rsidRDefault="00452B1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75</w:t>
            </w:r>
          </w:p>
        </w:tc>
        <w:tc>
          <w:tcPr>
            <w:tcW w:w="3119" w:type="dxa"/>
            <w:noWrap/>
            <w:hideMark/>
          </w:tcPr>
          <w:p w14:paraId="6CEC6EE4" w14:textId="7BA77AD9"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0791E900" w14:textId="77777777" w:rsidTr="00A93D90">
        <w:trPr>
          <w:trHeight w:val="300"/>
        </w:trPr>
        <w:tc>
          <w:tcPr>
            <w:tcW w:w="568" w:type="dxa"/>
            <w:noWrap/>
            <w:hideMark/>
          </w:tcPr>
          <w:p w14:paraId="1D8B22C3"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56</w:t>
            </w:r>
          </w:p>
        </w:tc>
        <w:tc>
          <w:tcPr>
            <w:tcW w:w="2409" w:type="dxa"/>
            <w:hideMark/>
          </w:tcPr>
          <w:p w14:paraId="7DC16003" w14:textId="68A5D282" w:rsidR="00B55A1B" w:rsidRPr="00184E36" w:rsidRDefault="00452B1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Zemiaky</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priebežne</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aj</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na</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usklad</w:t>
            </w:r>
            <w:proofErr w:type="spellEnd"/>
            <w:r>
              <w:rPr>
                <w:rFonts w:ascii="Calibri" w:eastAsia="Calibri" w:hAnsi="Calibri"/>
                <w:sz w:val="22"/>
                <w:szCs w:val="22"/>
                <w:bdr w:val="none" w:sz="0" w:space="0" w:color="auto"/>
              </w:rPr>
              <w:t>.</w:t>
            </w:r>
          </w:p>
        </w:tc>
        <w:tc>
          <w:tcPr>
            <w:tcW w:w="425" w:type="dxa"/>
            <w:hideMark/>
          </w:tcPr>
          <w:p w14:paraId="7E8D56BC"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0F45700C" w14:textId="1375ED5D" w:rsidR="00B55A1B" w:rsidRPr="00184E36" w:rsidRDefault="00452B1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84 000</w:t>
            </w:r>
          </w:p>
        </w:tc>
        <w:tc>
          <w:tcPr>
            <w:tcW w:w="1559" w:type="dxa"/>
            <w:noWrap/>
            <w:hideMark/>
          </w:tcPr>
          <w:p w14:paraId="75E838AC" w14:textId="7AF4F5D4" w:rsidR="00B55A1B" w:rsidRPr="00184E36" w:rsidRDefault="00452B1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21 000</w:t>
            </w:r>
          </w:p>
        </w:tc>
        <w:tc>
          <w:tcPr>
            <w:tcW w:w="3119" w:type="dxa"/>
            <w:noWrap/>
            <w:hideMark/>
          </w:tcPr>
          <w:p w14:paraId="68D32727" w14:textId="7F0B78D2"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38ECC015" w14:textId="77777777" w:rsidTr="00A93D90">
        <w:trPr>
          <w:trHeight w:val="300"/>
        </w:trPr>
        <w:tc>
          <w:tcPr>
            <w:tcW w:w="568" w:type="dxa"/>
            <w:noWrap/>
            <w:hideMark/>
          </w:tcPr>
          <w:p w14:paraId="03A452B6"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57</w:t>
            </w:r>
          </w:p>
        </w:tc>
        <w:tc>
          <w:tcPr>
            <w:tcW w:w="2409" w:type="dxa"/>
            <w:hideMark/>
          </w:tcPr>
          <w:p w14:paraId="5205BBF3" w14:textId="1D4C3B99" w:rsidR="00B55A1B" w:rsidRPr="00184E36" w:rsidRDefault="00452B1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Zemiaky</w:t>
            </w:r>
            <w:proofErr w:type="spellEnd"/>
            <w:r>
              <w:rPr>
                <w:rFonts w:ascii="Calibri" w:eastAsia="Calibri" w:hAnsi="Calibri"/>
                <w:sz w:val="22"/>
                <w:szCs w:val="22"/>
                <w:bdr w:val="none" w:sz="0" w:space="0" w:color="auto"/>
              </w:rPr>
              <w:t xml:space="preserve"> </w:t>
            </w:r>
            <w:proofErr w:type="spellStart"/>
            <w:r>
              <w:rPr>
                <w:rFonts w:ascii="Calibri" w:eastAsia="Calibri" w:hAnsi="Calibri"/>
                <w:sz w:val="22"/>
                <w:szCs w:val="22"/>
                <w:bdr w:val="none" w:sz="0" w:space="0" w:color="auto"/>
              </w:rPr>
              <w:t>nové</w:t>
            </w:r>
            <w:proofErr w:type="spellEnd"/>
          </w:p>
        </w:tc>
        <w:tc>
          <w:tcPr>
            <w:tcW w:w="425" w:type="dxa"/>
            <w:hideMark/>
          </w:tcPr>
          <w:p w14:paraId="41083D15"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741C265E" w14:textId="43AD1912" w:rsidR="00B55A1B" w:rsidRPr="00184E36" w:rsidRDefault="00452B1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14 000</w:t>
            </w:r>
          </w:p>
        </w:tc>
        <w:tc>
          <w:tcPr>
            <w:tcW w:w="1559" w:type="dxa"/>
            <w:noWrap/>
            <w:hideMark/>
          </w:tcPr>
          <w:p w14:paraId="76F8D8E2" w14:textId="6098B8FD" w:rsidR="00B55A1B" w:rsidRPr="00184E36" w:rsidRDefault="00452B1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3 500</w:t>
            </w:r>
          </w:p>
        </w:tc>
        <w:tc>
          <w:tcPr>
            <w:tcW w:w="3119" w:type="dxa"/>
            <w:noWrap/>
            <w:hideMark/>
          </w:tcPr>
          <w:p w14:paraId="43A5564E" w14:textId="54E9D559"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r w:rsidR="00B55A1B" w:rsidRPr="00184E36" w14:paraId="3EA65FC5" w14:textId="77777777" w:rsidTr="00A93D90">
        <w:trPr>
          <w:trHeight w:val="300"/>
        </w:trPr>
        <w:tc>
          <w:tcPr>
            <w:tcW w:w="568" w:type="dxa"/>
            <w:noWrap/>
            <w:hideMark/>
          </w:tcPr>
          <w:p w14:paraId="6D91C5FC"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58</w:t>
            </w:r>
          </w:p>
        </w:tc>
        <w:tc>
          <w:tcPr>
            <w:tcW w:w="2409" w:type="dxa"/>
            <w:hideMark/>
          </w:tcPr>
          <w:p w14:paraId="0C654505" w14:textId="77414532" w:rsidR="00B55A1B" w:rsidRPr="00184E36" w:rsidRDefault="00452B11" w:rsidP="00416F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sz w:val="22"/>
                <w:szCs w:val="22"/>
                <w:bdr w:val="none" w:sz="0" w:space="0" w:color="auto"/>
              </w:rPr>
            </w:pPr>
            <w:proofErr w:type="spellStart"/>
            <w:r>
              <w:rPr>
                <w:rFonts w:ascii="Calibri" w:eastAsia="Calibri" w:hAnsi="Calibri"/>
                <w:sz w:val="22"/>
                <w:szCs w:val="22"/>
                <w:bdr w:val="none" w:sz="0" w:space="0" w:color="auto"/>
              </w:rPr>
              <w:t>Batáty</w:t>
            </w:r>
            <w:proofErr w:type="spellEnd"/>
          </w:p>
        </w:tc>
        <w:tc>
          <w:tcPr>
            <w:tcW w:w="425" w:type="dxa"/>
            <w:hideMark/>
          </w:tcPr>
          <w:p w14:paraId="241576A8" w14:textId="77777777"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184E36">
              <w:rPr>
                <w:rFonts w:ascii="Calibri" w:eastAsia="Calibri" w:hAnsi="Calibri"/>
                <w:sz w:val="22"/>
                <w:szCs w:val="22"/>
                <w:bdr w:val="none" w:sz="0" w:space="0" w:color="auto"/>
              </w:rPr>
              <w:t>kg</w:t>
            </w:r>
          </w:p>
        </w:tc>
        <w:tc>
          <w:tcPr>
            <w:tcW w:w="1589" w:type="dxa"/>
            <w:noWrap/>
            <w:hideMark/>
          </w:tcPr>
          <w:p w14:paraId="6675DA74" w14:textId="17C095A4" w:rsidR="00B55A1B" w:rsidRPr="00184E36" w:rsidRDefault="00452B1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228</w:t>
            </w:r>
          </w:p>
        </w:tc>
        <w:tc>
          <w:tcPr>
            <w:tcW w:w="1559" w:type="dxa"/>
            <w:noWrap/>
            <w:hideMark/>
          </w:tcPr>
          <w:p w14:paraId="524A82A9" w14:textId="37D6A2F0" w:rsidR="00B55A1B" w:rsidRPr="00184E36" w:rsidRDefault="00452B11"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Pr>
                <w:rFonts w:ascii="Calibri" w:eastAsia="Calibri" w:hAnsi="Calibri"/>
                <w:sz w:val="22"/>
                <w:szCs w:val="22"/>
                <w:bdr w:val="none" w:sz="0" w:space="0" w:color="auto"/>
              </w:rPr>
              <w:t>57</w:t>
            </w:r>
          </w:p>
        </w:tc>
        <w:tc>
          <w:tcPr>
            <w:tcW w:w="3119" w:type="dxa"/>
            <w:noWrap/>
            <w:hideMark/>
          </w:tcPr>
          <w:p w14:paraId="0F83642A" w14:textId="112E0409" w:rsidR="00B55A1B" w:rsidRPr="00184E36" w:rsidRDefault="00B55A1B" w:rsidP="00B55A1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rPr>
            </w:pPr>
            <w:r w:rsidRPr="009B2C97">
              <w:rPr>
                <w:rFonts w:ascii="Calibri" w:eastAsia="Calibri" w:hAnsi="Calibri"/>
                <w:sz w:val="22"/>
                <w:szCs w:val="22"/>
                <w:bdr w:val="none" w:sz="0" w:space="0" w:color="auto"/>
              </w:rPr>
              <w:t xml:space="preserve">Centrum </w:t>
            </w:r>
            <w:proofErr w:type="spellStart"/>
            <w:r w:rsidRPr="009B2C97">
              <w:rPr>
                <w:rFonts w:ascii="Calibri" w:eastAsia="Calibri" w:hAnsi="Calibri"/>
                <w:sz w:val="22"/>
                <w:szCs w:val="22"/>
                <w:bdr w:val="none" w:sz="0" w:space="0" w:color="auto"/>
              </w:rPr>
              <w:t>sociálnych</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služieb</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Žarec</w:t>
            </w:r>
            <w:proofErr w:type="spellEnd"/>
            <w:r w:rsidRPr="009B2C97">
              <w:rPr>
                <w:rFonts w:ascii="Calibri" w:eastAsia="Calibri" w:hAnsi="Calibri"/>
                <w:sz w:val="22"/>
                <w:szCs w:val="22"/>
                <w:bdr w:val="none" w:sz="0" w:space="0" w:color="auto"/>
              </w:rPr>
              <w:t xml:space="preserve">, </w:t>
            </w:r>
            <w:proofErr w:type="spellStart"/>
            <w:r w:rsidRPr="009B2C97">
              <w:rPr>
                <w:rFonts w:ascii="Calibri" w:eastAsia="Calibri" w:hAnsi="Calibri"/>
                <w:sz w:val="22"/>
                <w:szCs w:val="22"/>
                <w:bdr w:val="none" w:sz="0" w:space="0" w:color="auto"/>
              </w:rPr>
              <w:t>Čadca</w:t>
            </w:r>
            <w:proofErr w:type="spellEnd"/>
          </w:p>
        </w:tc>
      </w:tr>
    </w:tbl>
    <w:p w14:paraId="3EB285E9" w14:textId="77777777" w:rsidR="00094ACA" w:rsidRPr="00094ACA" w:rsidRDefault="00094ACA" w:rsidP="00094AC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sz w:val="22"/>
          <w:szCs w:val="22"/>
          <w:bdr w:val="none" w:sz="0" w:space="0" w:color="auto"/>
          <w:lang w:val="sk-SK"/>
        </w:rPr>
      </w:pPr>
    </w:p>
    <w:p w14:paraId="16BC942B" w14:textId="77777777" w:rsidR="00C2020A" w:rsidRDefault="00C2020A" w:rsidP="00094ACA">
      <w:pPr>
        <w:tabs>
          <w:tab w:val="left" w:pos="851"/>
        </w:tabs>
        <w:spacing w:after="60"/>
        <w:rPr>
          <w:rFonts w:ascii="Cambria" w:eastAsia="Cambria" w:hAnsi="Cambria" w:cs="Cambria"/>
          <w:b/>
          <w:color w:val="000000"/>
          <w:sz w:val="20"/>
          <w:szCs w:val="20"/>
          <w:u w:color="000000"/>
          <w:lang w:val="sk-SK" w:eastAsia="sk-SK"/>
        </w:rPr>
      </w:pPr>
    </w:p>
    <w:p w14:paraId="7C7BA06D" w14:textId="1560FC5C"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14:paraId="44BE10EB" w14:textId="11ABAF1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14:paraId="0268CA12" w14:textId="6D03986C"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p w14:paraId="3DFB541B" w14:textId="32E69256"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bookmarkEnd w:id="0"/>
    <w:p w14:paraId="5288C774" w14:textId="75D443CB"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8"/>
      <w:footerReference w:type="default" r:id="rId9"/>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9F53C" w14:textId="77777777" w:rsidR="00E41C60" w:rsidRDefault="00E41C60">
      <w:r>
        <w:separator/>
      </w:r>
    </w:p>
  </w:endnote>
  <w:endnote w:type="continuationSeparator" w:id="0">
    <w:p w14:paraId="0912322E" w14:textId="77777777" w:rsidR="00E41C60" w:rsidRDefault="00E4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25EF7C25" w:rsidR="004938AA" w:rsidRDefault="004938AA">
    <w:pPr>
      <w:pStyle w:val="Pta"/>
    </w:pPr>
    <w:r>
      <w:t xml:space="preserve">Strana </w:t>
    </w:r>
    <w:r>
      <w:fldChar w:fldCharType="begin"/>
    </w:r>
    <w:r>
      <w:instrText xml:space="preserve"> PAGE </w:instrText>
    </w:r>
    <w:r>
      <w:fldChar w:fldCharType="separate"/>
    </w:r>
    <w:r w:rsidR="00761C22">
      <w:rPr>
        <w:noProof/>
      </w:rPr>
      <w:t>162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0E19" w14:textId="77777777" w:rsidR="00E41C60" w:rsidRDefault="00E41C60">
      <w:r>
        <w:separator/>
      </w:r>
    </w:p>
  </w:footnote>
  <w:footnote w:type="continuationSeparator" w:id="0">
    <w:p w14:paraId="29C4319F" w14:textId="77777777" w:rsidR="00E41C60" w:rsidRDefault="00E41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967934">
    <w:abstractNumId w:val="8"/>
  </w:num>
  <w:num w:numId="2" w16cid:durableId="1893346014">
    <w:abstractNumId w:val="16"/>
  </w:num>
  <w:num w:numId="3" w16cid:durableId="1157453507">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883829946">
    <w:abstractNumId w:val="72"/>
  </w:num>
  <w:num w:numId="5" w16cid:durableId="1668631829">
    <w:abstractNumId w:val="65"/>
  </w:num>
  <w:num w:numId="6" w16cid:durableId="111871952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169903964">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492867773">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354506432">
    <w:abstractNumId w:val="74"/>
  </w:num>
  <w:num w:numId="10" w16cid:durableId="1953053911">
    <w:abstractNumId w:val="83"/>
  </w:num>
  <w:num w:numId="11" w16cid:durableId="1938832418">
    <w:abstractNumId w:val="26"/>
  </w:num>
  <w:num w:numId="12" w16cid:durableId="246352959">
    <w:abstractNumId w:val="71"/>
  </w:num>
  <w:num w:numId="13" w16cid:durableId="46192045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2133421">
    <w:abstractNumId w:val="36"/>
  </w:num>
  <w:num w:numId="15" w16cid:durableId="1771197107">
    <w:abstractNumId w:val="17"/>
  </w:num>
  <w:num w:numId="16" w16cid:durableId="1873302207">
    <w:abstractNumId w:val="27"/>
  </w:num>
  <w:num w:numId="17" w16cid:durableId="538005793">
    <w:abstractNumId w:val="37"/>
  </w:num>
  <w:num w:numId="18" w16cid:durableId="1582715087">
    <w:abstractNumId w:val="49"/>
  </w:num>
  <w:num w:numId="19" w16cid:durableId="843859525">
    <w:abstractNumId w:val="6"/>
  </w:num>
  <w:num w:numId="20" w16cid:durableId="144012660">
    <w:abstractNumId w:val="91"/>
  </w:num>
  <w:num w:numId="21" w16cid:durableId="1473981013">
    <w:abstractNumId w:val="81"/>
  </w:num>
  <w:num w:numId="22" w16cid:durableId="109401148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974048">
    <w:abstractNumId w:val="82"/>
  </w:num>
  <w:num w:numId="24" w16cid:durableId="2070373697">
    <w:abstractNumId w:val="69"/>
  </w:num>
  <w:num w:numId="25" w16cid:durableId="381291434">
    <w:abstractNumId w:val="43"/>
  </w:num>
  <w:num w:numId="26" w16cid:durableId="1034312391">
    <w:abstractNumId w:val="15"/>
  </w:num>
  <w:num w:numId="27" w16cid:durableId="509108048">
    <w:abstractNumId w:val="77"/>
  </w:num>
  <w:num w:numId="28" w16cid:durableId="1797330885">
    <w:abstractNumId w:val="34"/>
  </w:num>
  <w:num w:numId="29" w16cid:durableId="1808349844">
    <w:abstractNumId w:val="9"/>
  </w:num>
  <w:num w:numId="30" w16cid:durableId="953249401">
    <w:abstractNumId w:val="0"/>
  </w:num>
  <w:num w:numId="31" w16cid:durableId="1854105323">
    <w:abstractNumId w:val="79"/>
  </w:num>
  <w:num w:numId="32" w16cid:durableId="1625235821">
    <w:abstractNumId w:val="88"/>
  </w:num>
  <w:num w:numId="33" w16cid:durableId="206111569">
    <w:abstractNumId w:val="29"/>
  </w:num>
  <w:num w:numId="34" w16cid:durableId="1703507889">
    <w:abstractNumId w:val="35"/>
  </w:num>
  <w:num w:numId="35" w16cid:durableId="2103987501">
    <w:abstractNumId w:val="10"/>
  </w:num>
  <w:num w:numId="36" w16cid:durableId="787429237">
    <w:abstractNumId w:val="14"/>
  </w:num>
  <w:num w:numId="37" w16cid:durableId="352154818">
    <w:abstractNumId w:val="40"/>
  </w:num>
  <w:num w:numId="38" w16cid:durableId="1002857524">
    <w:abstractNumId w:val="70"/>
  </w:num>
  <w:num w:numId="39" w16cid:durableId="1611738805">
    <w:abstractNumId w:val="13"/>
  </w:num>
  <w:num w:numId="40" w16cid:durableId="300422809">
    <w:abstractNumId w:val="42"/>
  </w:num>
  <w:num w:numId="41" w16cid:durableId="326829183">
    <w:abstractNumId w:val="78"/>
  </w:num>
  <w:num w:numId="42" w16cid:durableId="1188103657">
    <w:abstractNumId w:val="50"/>
  </w:num>
  <w:num w:numId="43" w16cid:durableId="136538761">
    <w:abstractNumId w:val="63"/>
  </w:num>
  <w:num w:numId="44" w16cid:durableId="423495309">
    <w:abstractNumId w:val="7"/>
  </w:num>
  <w:num w:numId="45" w16cid:durableId="1629580993">
    <w:abstractNumId w:val="30"/>
  </w:num>
  <w:num w:numId="46" w16cid:durableId="1136987432">
    <w:abstractNumId w:val="64"/>
  </w:num>
  <w:num w:numId="47" w16cid:durableId="1077705186">
    <w:abstractNumId w:val="60"/>
  </w:num>
  <w:num w:numId="48" w16cid:durableId="262539789">
    <w:abstractNumId w:val="41"/>
  </w:num>
  <w:num w:numId="49" w16cid:durableId="1843540791">
    <w:abstractNumId w:val="11"/>
  </w:num>
  <w:num w:numId="50" w16cid:durableId="1063681171">
    <w:abstractNumId w:val="58"/>
  </w:num>
  <w:num w:numId="51" w16cid:durableId="73817600">
    <w:abstractNumId w:val="46"/>
  </w:num>
  <w:num w:numId="52" w16cid:durableId="1364089745">
    <w:abstractNumId w:val="89"/>
  </w:num>
  <w:num w:numId="53" w16cid:durableId="333150089">
    <w:abstractNumId w:val="52"/>
  </w:num>
  <w:num w:numId="54" w16cid:durableId="1459371839">
    <w:abstractNumId w:val="66"/>
  </w:num>
  <w:num w:numId="55" w16cid:durableId="35543718">
    <w:abstractNumId w:val="75"/>
  </w:num>
  <w:num w:numId="56" w16cid:durableId="1084104383">
    <w:abstractNumId w:val="12"/>
  </w:num>
  <w:num w:numId="57" w16cid:durableId="725419951">
    <w:abstractNumId w:val="62"/>
  </w:num>
  <w:num w:numId="58" w16cid:durableId="1458639964">
    <w:abstractNumId w:val="24"/>
  </w:num>
  <w:num w:numId="59" w16cid:durableId="1509439825">
    <w:abstractNumId w:val="61"/>
  </w:num>
  <w:num w:numId="60" w16cid:durableId="774131808">
    <w:abstractNumId w:val="73"/>
  </w:num>
  <w:num w:numId="61" w16cid:durableId="1550192062">
    <w:abstractNumId w:val="59"/>
  </w:num>
  <w:num w:numId="62" w16cid:durableId="2140947910">
    <w:abstractNumId w:val="33"/>
  </w:num>
  <w:num w:numId="63" w16cid:durableId="42948706">
    <w:abstractNumId w:val="38"/>
  </w:num>
  <w:num w:numId="64" w16cid:durableId="1029843421">
    <w:abstractNumId w:val="76"/>
  </w:num>
  <w:num w:numId="65" w16cid:durableId="1803578379">
    <w:abstractNumId w:val="25"/>
  </w:num>
  <w:num w:numId="66" w16cid:durableId="1224290022">
    <w:abstractNumId w:val="55"/>
  </w:num>
  <w:num w:numId="67" w16cid:durableId="1791823555">
    <w:abstractNumId w:val="48"/>
  </w:num>
  <w:num w:numId="68" w16cid:durableId="1956861820">
    <w:abstractNumId w:val="21"/>
  </w:num>
  <w:num w:numId="69" w16cid:durableId="1805344009">
    <w:abstractNumId w:val="23"/>
  </w:num>
  <w:num w:numId="70" w16cid:durableId="918439058">
    <w:abstractNumId w:val="93"/>
  </w:num>
  <w:num w:numId="71" w16cid:durableId="912083498">
    <w:abstractNumId w:val="32"/>
  </w:num>
  <w:num w:numId="72" w16cid:durableId="981695623">
    <w:abstractNumId w:val="57"/>
  </w:num>
  <w:num w:numId="73" w16cid:durableId="200365296">
    <w:abstractNumId w:val="1"/>
  </w:num>
  <w:num w:numId="74" w16cid:durableId="583540195">
    <w:abstractNumId w:val="56"/>
  </w:num>
  <w:num w:numId="75" w16cid:durableId="2069300819">
    <w:abstractNumId w:val="20"/>
  </w:num>
  <w:num w:numId="76" w16cid:durableId="895897026">
    <w:abstractNumId w:val="84"/>
  </w:num>
  <w:num w:numId="77" w16cid:durableId="756292166">
    <w:abstractNumId w:val="90"/>
  </w:num>
  <w:num w:numId="78" w16cid:durableId="13956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55811444">
    <w:abstractNumId w:val="5"/>
  </w:num>
  <w:num w:numId="80" w16cid:durableId="1472862709">
    <w:abstractNumId w:val="3"/>
  </w:num>
  <w:num w:numId="81" w16cid:durableId="1784303546">
    <w:abstractNumId w:val="92"/>
  </w:num>
  <w:num w:numId="82" w16cid:durableId="108546957">
    <w:abstractNumId w:val="18"/>
  </w:num>
  <w:num w:numId="83" w16cid:durableId="2036154504">
    <w:abstractNumId w:val="68"/>
  </w:num>
  <w:num w:numId="84" w16cid:durableId="650642553">
    <w:abstractNumId w:val="53"/>
  </w:num>
  <w:num w:numId="85" w16cid:durableId="1858812124">
    <w:abstractNumId w:val="39"/>
  </w:num>
  <w:num w:numId="86" w16cid:durableId="1825127352">
    <w:abstractNumId w:val="80"/>
  </w:num>
  <w:num w:numId="87" w16cid:durableId="1940259880">
    <w:abstractNumId w:val="51"/>
  </w:num>
  <w:num w:numId="88" w16cid:durableId="1049065157">
    <w:abstractNumId w:val="2"/>
  </w:num>
  <w:num w:numId="89" w16cid:durableId="114642877">
    <w:abstractNumId w:val="31"/>
  </w:num>
  <w:num w:numId="90" w16cid:durableId="705103394">
    <w:abstractNumId w:val="47"/>
  </w:num>
  <w:num w:numId="91" w16cid:durableId="1743872909">
    <w:abstractNumId w:val="86"/>
  </w:num>
  <w:num w:numId="92" w16cid:durableId="1179195075">
    <w:abstractNumId w:val="19"/>
  </w:num>
  <w:num w:numId="93" w16cid:durableId="1979216228">
    <w:abstractNumId w:val="85"/>
  </w:num>
  <w:num w:numId="94" w16cid:durableId="523908423">
    <w:abstractNumId w:val="22"/>
  </w:num>
  <w:num w:numId="95" w16cid:durableId="1381782206">
    <w:abstractNumId w:val="4"/>
  </w:num>
  <w:num w:numId="96" w16cid:durableId="216016805">
    <w:abstractNumId w:val="44"/>
  </w:num>
  <w:num w:numId="97" w16cid:durableId="1018626370">
    <w:abstractNumId w:val="54"/>
  </w:num>
  <w:num w:numId="98" w16cid:durableId="1298220906">
    <w:abstractNumId w:val="67"/>
  </w:num>
  <w:num w:numId="99" w16cid:durableId="1207282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0BB"/>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2169"/>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60B3"/>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47EA7"/>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067A"/>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16F41"/>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2B11"/>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20D7"/>
    <w:rsid w:val="00655BC2"/>
    <w:rsid w:val="00657056"/>
    <w:rsid w:val="00657A65"/>
    <w:rsid w:val="00657C4F"/>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0CA6"/>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3039"/>
    <w:rsid w:val="007450C6"/>
    <w:rsid w:val="007465A6"/>
    <w:rsid w:val="00751109"/>
    <w:rsid w:val="00752C30"/>
    <w:rsid w:val="00752F61"/>
    <w:rsid w:val="007535F9"/>
    <w:rsid w:val="00755989"/>
    <w:rsid w:val="00755F84"/>
    <w:rsid w:val="00757089"/>
    <w:rsid w:val="00761C22"/>
    <w:rsid w:val="00761F5F"/>
    <w:rsid w:val="0076284D"/>
    <w:rsid w:val="00763DF5"/>
    <w:rsid w:val="00764C81"/>
    <w:rsid w:val="0076664C"/>
    <w:rsid w:val="007675E2"/>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3499"/>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63D"/>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BEA"/>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3D90"/>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36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5A1B"/>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27AC"/>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51"/>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60"/>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241E"/>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28D5"/>
    <w:rsid w:val="00F02D2F"/>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86081-A7C3-4EFF-BA85-280DA037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1910</Words>
  <Characters>10888</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ekonomika1</cp:lastModifiedBy>
  <cp:revision>5</cp:revision>
  <cp:lastPrinted>2025-02-27T09:01:00Z</cp:lastPrinted>
  <dcterms:created xsi:type="dcterms:W3CDTF">2025-02-26T13:34:00Z</dcterms:created>
  <dcterms:modified xsi:type="dcterms:W3CDTF">2025-02-27T09:03:00Z</dcterms:modified>
</cp:coreProperties>
</file>