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2FB6" w14:textId="0267576D" w:rsidR="0093305A" w:rsidRDefault="009330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1FCCE2" w14:textId="7679DD8A" w:rsidR="00C55611" w:rsidRDefault="00E801E2" w:rsidP="00C5561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Jednoetážové sušiace zariadenie pre vlašské orechy</w:t>
      </w:r>
    </w:p>
    <w:p w14:paraId="5751EC5E" w14:textId="77777777" w:rsidR="00E801E2" w:rsidRDefault="00E801E2" w:rsidP="00C556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3F9E00" w14:textId="3C34F96F" w:rsidR="00C55611" w:rsidRPr="00C55611" w:rsidRDefault="00C55611" w:rsidP="00C556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5611">
        <w:rPr>
          <w:rFonts w:ascii="Times New Roman" w:hAnsi="Times New Roman" w:cs="Times New Roman"/>
          <w:b/>
          <w:bCs/>
          <w:sz w:val="24"/>
          <w:szCs w:val="24"/>
        </w:rPr>
        <w:t>Technický opis</w:t>
      </w:r>
    </w:p>
    <w:p w14:paraId="50D20788" w14:textId="6FF0B3FE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ušiaci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objem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</w:t>
      </w:r>
      <w:r w:rsidR="000D7C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0D7C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</w:t>
      </w:r>
      <w:r w:rsidR="000D7C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m3</w:t>
      </w:r>
    </w:p>
    <w:p w14:paraId="2477DCA7" w14:textId="4B53A28E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-nastaviteľný čas miešacieho segmentu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miešacej skrutky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</w:p>
    <w:p w14:paraId="2558A9E4" w14:textId="47F95633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-vyhrievanie tepelným </w:t>
      </w:r>
      <w:r w:rsidR="000D7C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min.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30</w:t>
      </w:r>
      <w:r w:rsidR="000D7C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kw výmenníkom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alternatívne predpríprava pre priamy ohrev</w:t>
      </w:r>
    </w:p>
    <w:p w14:paraId="557A64A5" w14:textId="6039BFC8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-prietok ventilátora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0D7C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22 000 -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</w:t>
      </w:r>
      <w:r w:rsidR="000D7C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000</w:t>
      </w:r>
      <w:r w:rsidR="000D7C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m3</w:t>
      </w:r>
    </w:p>
    <w:p w14:paraId="5373FF75" w14:textId="10EB3103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-hmotnosť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0D7C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1,2 t -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1,</w:t>
      </w:r>
      <w:r w:rsidR="000D7C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6 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</w:t>
      </w:r>
    </w:p>
    <w:p w14:paraId="241C0C77" w14:textId="50A331A3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-úchyty pre vysokozdvižný vozík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 možnosť prenášania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zariadenia</w:t>
      </w:r>
    </w:p>
    <w:p w14:paraId="6316E65A" w14:textId="523E8C7D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0900296" w14:textId="77777777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FBFD995" w14:textId="59417C77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-analógové riadenie</w:t>
      </w:r>
    </w:p>
    <w:p w14:paraId="6E0AFF98" w14:textId="764D5A61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-časovač na riadenie skrutky</w:t>
      </w:r>
    </w:p>
    <w:p w14:paraId="36FC6716" w14:textId="01948953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-tepelné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či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dlo</w:t>
      </w:r>
      <w:proofErr w:type="spellEnd"/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 kontinuálne meranie teploty na vstupe a výstupe</w:t>
      </w:r>
    </w:p>
    <w:p w14:paraId="0C0B98C7" w14:textId="3428F6CD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idl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</w:t>
      </w:r>
      <w:proofErr w:type="spellEnd"/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 merania vlhkosti na vstupe ako aj výstupe</w:t>
      </w:r>
    </w:p>
    <w:p w14:paraId="33F0BF58" w14:textId="0D89435A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-manuálne ovládanie  vypúšťacieho výpustu orechov</w:t>
      </w:r>
    </w:p>
    <w:p w14:paraId="35E95D86" w14:textId="33F6A20F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-jednoduchá sezón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montáž/demontáž.</w:t>
      </w:r>
    </w:p>
    <w:p w14:paraId="54B5AD41" w14:textId="77777777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8C46CB4" w14:textId="6BDCE2D2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-servis v sezóne do 24h</w:t>
      </w:r>
    </w:p>
    <w:p w14:paraId="028B2A48" w14:textId="75561DD5" w:rsidR="00E801E2" w:rsidRPr="00E801E2" w:rsidRDefault="00E801E2" w:rsidP="00E80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801E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-garancia dodavky náhradných dielov do 24h</w:t>
      </w:r>
    </w:p>
    <w:p w14:paraId="62DD4D89" w14:textId="5EF45BCE" w:rsidR="00C74A1B" w:rsidRDefault="00C74A1B" w:rsidP="00C5561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74A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DB08" w14:textId="77777777" w:rsidR="00656190" w:rsidRDefault="00656190" w:rsidP="00AB25F1">
      <w:pPr>
        <w:spacing w:after="0" w:line="240" w:lineRule="auto"/>
      </w:pPr>
      <w:r>
        <w:separator/>
      </w:r>
    </w:p>
  </w:endnote>
  <w:endnote w:type="continuationSeparator" w:id="0">
    <w:p w14:paraId="323AAD53" w14:textId="77777777" w:rsidR="00656190" w:rsidRDefault="00656190" w:rsidP="00AB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14AF" w14:textId="77777777" w:rsidR="00656190" w:rsidRDefault="00656190" w:rsidP="00AB25F1">
      <w:pPr>
        <w:spacing w:after="0" w:line="240" w:lineRule="auto"/>
      </w:pPr>
      <w:r>
        <w:separator/>
      </w:r>
    </w:p>
  </w:footnote>
  <w:footnote w:type="continuationSeparator" w:id="0">
    <w:p w14:paraId="1B5B0FD8" w14:textId="77777777" w:rsidR="00656190" w:rsidRDefault="00656190" w:rsidP="00AB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9E1F" w14:textId="0A830931" w:rsidR="00AB25F1" w:rsidRPr="000F0719" w:rsidRDefault="000F0719">
    <w:pPr>
      <w:pStyle w:val="Hlavika"/>
      <w:rPr>
        <w:rFonts w:ascii="Times New Roman" w:hAnsi="Times New Roman" w:cs="Times New Roman"/>
        <w:sz w:val="24"/>
        <w:szCs w:val="24"/>
      </w:rPr>
    </w:pPr>
    <w:r w:rsidRPr="000F0719">
      <w:rPr>
        <w:rFonts w:ascii="Times New Roman" w:hAnsi="Times New Roman" w:cs="Times New Roman"/>
        <w:sz w:val="24"/>
        <w:szCs w:val="24"/>
      </w:rPr>
      <w:t>Príloha č. 1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C6"/>
    <w:rsid w:val="00021F2F"/>
    <w:rsid w:val="00052782"/>
    <w:rsid w:val="000D7C89"/>
    <w:rsid w:val="000F0719"/>
    <w:rsid w:val="00121A2A"/>
    <w:rsid w:val="00241489"/>
    <w:rsid w:val="00266457"/>
    <w:rsid w:val="00295352"/>
    <w:rsid w:val="00296927"/>
    <w:rsid w:val="00336067"/>
    <w:rsid w:val="003447C6"/>
    <w:rsid w:val="00591D58"/>
    <w:rsid w:val="00656190"/>
    <w:rsid w:val="00673C32"/>
    <w:rsid w:val="006E7DA0"/>
    <w:rsid w:val="007B7CBF"/>
    <w:rsid w:val="007D2825"/>
    <w:rsid w:val="008208F2"/>
    <w:rsid w:val="0093305A"/>
    <w:rsid w:val="009E5818"/>
    <w:rsid w:val="00A45588"/>
    <w:rsid w:val="00A66F48"/>
    <w:rsid w:val="00AB25F1"/>
    <w:rsid w:val="00AE7A0C"/>
    <w:rsid w:val="00B33635"/>
    <w:rsid w:val="00B6631E"/>
    <w:rsid w:val="00BD7CFB"/>
    <w:rsid w:val="00BF3A95"/>
    <w:rsid w:val="00C30A01"/>
    <w:rsid w:val="00C55611"/>
    <w:rsid w:val="00C74A1B"/>
    <w:rsid w:val="00DA6B9A"/>
    <w:rsid w:val="00E04042"/>
    <w:rsid w:val="00E801E2"/>
    <w:rsid w:val="00F46BEA"/>
    <w:rsid w:val="00F85433"/>
    <w:rsid w:val="00FB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559E"/>
  <w15:chartTrackingRefBased/>
  <w15:docId w15:val="{95F8AECF-AB2B-4DF2-BA8E-3791915F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B2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B25F1"/>
  </w:style>
  <w:style w:type="paragraph" w:styleId="Pta">
    <w:name w:val="footer"/>
    <w:basedOn w:val="Normlny"/>
    <w:link w:val="PtaChar"/>
    <w:uiPriority w:val="99"/>
    <w:unhideWhenUsed/>
    <w:rsid w:val="00AB2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B2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99865-91B7-4679-A9E2-6D4731C2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Viktor Moravec</cp:lastModifiedBy>
  <cp:revision>9</cp:revision>
  <dcterms:created xsi:type="dcterms:W3CDTF">2022-06-15T11:37:00Z</dcterms:created>
  <dcterms:modified xsi:type="dcterms:W3CDTF">2025-02-03T13:35:00Z</dcterms:modified>
</cp:coreProperties>
</file>