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B6E1" w14:textId="77777777" w:rsidR="007352A9" w:rsidRDefault="007352A9" w:rsidP="00092FBB">
      <w:pPr>
        <w:jc w:val="center"/>
        <w:rPr>
          <w:b/>
          <w:bCs/>
          <w:sz w:val="28"/>
          <w:szCs w:val="28"/>
        </w:rPr>
      </w:pPr>
    </w:p>
    <w:p w14:paraId="72411A8A" w14:textId="0C170ADA" w:rsidR="003F05E7" w:rsidRPr="00B62973" w:rsidRDefault="00092FBB" w:rsidP="00092FBB">
      <w:pPr>
        <w:jc w:val="center"/>
        <w:rPr>
          <w:rFonts w:ascii="Times New Roman" w:hAnsi="Times New Roman" w:cs="Times New Roman"/>
          <w:b/>
          <w:bCs/>
        </w:rPr>
      </w:pPr>
      <w:r w:rsidRPr="00B62973">
        <w:rPr>
          <w:rFonts w:ascii="Times New Roman" w:hAnsi="Times New Roman" w:cs="Times New Roman"/>
          <w:b/>
          <w:bCs/>
        </w:rPr>
        <w:t>Technická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538"/>
        <w:gridCol w:w="6918"/>
      </w:tblGrid>
      <w:tr w:rsidR="00E57600" w:rsidRPr="00B62973" w14:paraId="6A6C9F21" w14:textId="77777777" w:rsidTr="00E57600">
        <w:tc>
          <w:tcPr>
            <w:tcW w:w="5000" w:type="pct"/>
            <w:gridSpan w:val="2"/>
          </w:tcPr>
          <w:p w14:paraId="459118AE" w14:textId="2E43EC57" w:rsidR="00E57600" w:rsidRPr="00B62973" w:rsidRDefault="007352A9" w:rsidP="00E576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2973">
              <w:rPr>
                <w:rFonts w:ascii="Times New Roman" w:hAnsi="Times New Roman" w:cs="Times New Roman"/>
                <w:b/>
                <w:bCs/>
              </w:rPr>
              <w:t xml:space="preserve">Uchádzač </w:t>
            </w:r>
          </w:p>
        </w:tc>
      </w:tr>
      <w:tr w:rsidR="00092FBB" w:rsidRPr="00B62973" w14:paraId="6C68DCD5" w14:textId="77777777" w:rsidTr="007352A9">
        <w:tc>
          <w:tcPr>
            <w:tcW w:w="1692" w:type="pct"/>
          </w:tcPr>
          <w:p w14:paraId="64219F9C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Obchodné meno:</w:t>
            </w:r>
          </w:p>
        </w:tc>
        <w:tc>
          <w:tcPr>
            <w:tcW w:w="3308" w:type="pct"/>
            <w:shd w:val="clear" w:color="auto" w:fill="auto"/>
          </w:tcPr>
          <w:p w14:paraId="78F50FB7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</w:p>
        </w:tc>
      </w:tr>
      <w:tr w:rsidR="00092FBB" w:rsidRPr="00B62973" w14:paraId="652CB413" w14:textId="77777777" w:rsidTr="007352A9">
        <w:tc>
          <w:tcPr>
            <w:tcW w:w="1692" w:type="pct"/>
          </w:tcPr>
          <w:p w14:paraId="0DECD33D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3308" w:type="pct"/>
            <w:shd w:val="clear" w:color="auto" w:fill="auto"/>
          </w:tcPr>
          <w:p w14:paraId="51708860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</w:p>
        </w:tc>
      </w:tr>
      <w:tr w:rsidR="00092FBB" w:rsidRPr="00B62973" w14:paraId="2BACA4E5" w14:textId="77777777" w:rsidTr="007352A9">
        <w:tc>
          <w:tcPr>
            <w:tcW w:w="1692" w:type="pct"/>
          </w:tcPr>
          <w:p w14:paraId="7F0517A3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3308" w:type="pct"/>
            <w:shd w:val="clear" w:color="auto" w:fill="auto"/>
          </w:tcPr>
          <w:p w14:paraId="0168C726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</w:p>
        </w:tc>
      </w:tr>
      <w:tr w:rsidR="00092FBB" w:rsidRPr="00B62973" w14:paraId="52068A55" w14:textId="77777777" w:rsidTr="007352A9">
        <w:tc>
          <w:tcPr>
            <w:tcW w:w="1692" w:type="pct"/>
          </w:tcPr>
          <w:p w14:paraId="193E9F7D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08" w:type="pct"/>
            <w:shd w:val="clear" w:color="auto" w:fill="auto"/>
          </w:tcPr>
          <w:p w14:paraId="12794987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</w:p>
        </w:tc>
      </w:tr>
      <w:tr w:rsidR="00092FBB" w:rsidRPr="00B62973" w14:paraId="19733AE1" w14:textId="77777777" w:rsidTr="007352A9">
        <w:tc>
          <w:tcPr>
            <w:tcW w:w="1692" w:type="pct"/>
          </w:tcPr>
          <w:p w14:paraId="5FF5CF9B" w14:textId="4ACBDA0E" w:rsidR="00092FBB" w:rsidRPr="00B62973" w:rsidRDefault="00430E55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Platiteľ DPH/Neplatiteľ DPH:</w:t>
            </w:r>
          </w:p>
        </w:tc>
        <w:tc>
          <w:tcPr>
            <w:tcW w:w="3308" w:type="pct"/>
            <w:shd w:val="clear" w:color="auto" w:fill="auto"/>
          </w:tcPr>
          <w:p w14:paraId="742A650B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</w:p>
        </w:tc>
      </w:tr>
      <w:tr w:rsidR="00092FBB" w:rsidRPr="00B62973" w14:paraId="442EC4D7" w14:textId="77777777" w:rsidTr="007352A9">
        <w:tc>
          <w:tcPr>
            <w:tcW w:w="1692" w:type="pct"/>
          </w:tcPr>
          <w:p w14:paraId="74A68228" w14:textId="12003B6D" w:rsidR="00092FBB" w:rsidRPr="00B62973" w:rsidRDefault="00430E55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3308" w:type="pct"/>
            <w:shd w:val="clear" w:color="auto" w:fill="auto"/>
          </w:tcPr>
          <w:p w14:paraId="32DC301E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</w:p>
        </w:tc>
      </w:tr>
      <w:tr w:rsidR="00430E55" w:rsidRPr="00B62973" w14:paraId="4137751A" w14:textId="77777777" w:rsidTr="007352A9">
        <w:tc>
          <w:tcPr>
            <w:tcW w:w="1692" w:type="pct"/>
          </w:tcPr>
          <w:p w14:paraId="11C69D1F" w14:textId="257B7491" w:rsidR="00430E55" w:rsidRPr="00B62973" w:rsidRDefault="00430E55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Štatutár:</w:t>
            </w:r>
          </w:p>
        </w:tc>
        <w:tc>
          <w:tcPr>
            <w:tcW w:w="3308" w:type="pct"/>
            <w:shd w:val="clear" w:color="auto" w:fill="auto"/>
          </w:tcPr>
          <w:p w14:paraId="0B867B5E" w14:textId="77777777" w:rsidR="00430E55" w:rsidRPr="00B62973" w:rsidRDefault="00430E55" w:rsidP="009B54A9">
            <w:pPr>
              <w:rPr>
                <w:rFonts w:ascii="Times New Roman" w:hAnsi="Times New Roman" w:cs="Times New Roman"/>
              </w:rPr>
            </w:pPr>
          </w:p>
        </w:tc>
      </w:tr>
      <w:tr w:rsidR="00430E55" w:rsidRPr="00B62973" w14:paraId="2568C82F" w14:textId="77777777" w:rsidTr="007352A9">
        <w:tc>
          <w:tcPr>
            <w:tcW w:w="1692" w:type="pct"/>
          </w:tcPr>
          <w:p w14:paraId="19B4E415" w14:textId="07A8F7FB" w:rsidR="00430E55" w:rsidRPr="00B62973" w:rsidRDefault="00430E55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Kontaktná osoba:</w:t>
            </w:r>
          </w:p>
        </w:tc>
        <w:tc>
          <w:tcPr>
            <w:tcW w:w="3308" w:type="pct"/>
            <w:shd w:val="clear" w:color="auto" w:fill="auto"/>
          </w:tcPr>
          <w:p w14:paraId="4B9EC7EE" w14:textId="77777777" w:rsidR="00430E55" w:rsidRPr="00B62973" w:rsidRDefault="00430E55" w:rsidP="009B54A9">
            <w:pPr>
              <w:rPr>
                <w:rFonts w:ascii="Times New Roman" w:hAnsi="Times New Roman" w:cs="Times New Roman"/>
              </w:rPr>
            </w:pPr>
          </w:p>
        </w:tc>
      </w:tr>
      <w:tr w:rsidR="00430E55" w:rsidRPr="00B62973" w14:paraId="6F790BBB" w14:textId="77777777" w:rsidTr="007352A9">
        <w:tc>
          <w:tcPr>
            <w:tcW w:w="1692" w:type="pct"/>
          </w:tcPr>
          <w:p w14:paraId="0AFA3E42" w14:textId="38276BF8" w:rsidR="00430E55" w:rsidRPr="00B62973" w:rsidRDefault="00430E55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Tel. č./Mobil:</w:t>
            </w:r>
          </w:p>
        </w:tc>
        <w:tc>
          <w:tcPr>
            <w:tcW w:w="3308" w:type="pct"/>
            <w:shd w:val="clear" w:color="auto" w:fill="auto"/>
          </w:tcPr>
          <w:p w14:paraId="3D332E03" w14:textId="77777777" w:rsidR="00430E55" w:rsidRPr="00B62973" w:rsidRDefault="00430E55" w:rsidP="009B54A9">
            <w:pPr>
              <w:rPr>
                <w:rFonts w:ascii="Times New Roman" w:hAnsi="Times New Roman" w:cs="Times New Roman"/>
              </w:rPr>
            </w:pPr>
          </w:p>
        </w:tc>
      </w:tr>
      <w:tr w:rsidR="00430E55" w:rsidRPr="00B62973" w14:paraId="444B4AEF" w14:textId="77777777" w:rsidTr="007352A9">
        <w:tc>
          <w:tcPr>
            <w:tcW w:w="1692" w:type="pct"/>
          </w:tcPr>
          <w:p w14:paraId="6293E315" w14:textId="0815EF5B" w:rsidR="00430E55" w:rsidRPr="00B62973" w:rsidRDefault="00430E55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308" w:type="pct"/>
            <w:shd w:val="clear" w:color="auto" w:fill="auto"/>
          </w:tcPr>
          <w:p w14:paraId="5E7B8933" w14:textId="77777777" w:rsidR="00430E55" w:rsidRPr="00B62973" w:rsidRDefault="00430E55" w:rsidP="009B54A9">
            <w:pPr>
              <w:rPr>
                <w:rFonts w:ascii="Times New Roman" w:hAnsi="Times New Roman" w:cs="Times New Roman"/>
              </w:rPr>
            </w:pPr>
          </w:p>
        </w:tc>
      </w:tr>
    </w:tbl>
    <w:p w14:paraId="1081D10A" w14:textId="272FDC55" w:rsidR="007B41D9" w:rsidRPr="00B62973" w:rsidRDefault="007B41D9" w:rsidP="00E57600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:rsidRPr="00B62973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3DD7A40B" w:rsidR="00092FBB" w:rsidRPr="00B62973" w:rsidRDefault="00B62973" w:rsidP="009B54A9">
            <w:pPr>
              <w:rPr>
                <w:rFonts w:ascii="Times New Roman" w:hAnsi="Times New Roman" w:cs="Times New Roman"/>
                <w:b/>
              </w:rPr>
            </w:pPr>
            <w:r w:rsidRPr="00B62973">
              <w:rPr>
                <w:rFonts w:ascii="Times New Roman" w:hAnsi="Times New Roman" w:cs="Times New Roman"/>
                <w:b/>
              </w:rPr>
              <w:t>Jednoetážové sušiace zariadenie pre vlašské orechy - 15ks</w:t>
            </w:r>
          </w:p>
        </w:tc>
      </w:tr>
      <w:tr w:rsidR="00092FBB" w:rsidRPr="00B62973" w14:paraId="2055827F" w14:textId="77777777" w:rsidTr="007352A9">
        <w:tc>
          <w:tcPr>
            <w:tcW w:w="2122" w:type="dxa"/>
            <w:vAlign w:val="bottom"/>
          </w:tcPr>
          <w:p w14:paraId="52FB514A" w14:textId="3C15BC9B" w:rsidR="00092FBB" w:rsidRPr="00B62973" w:rsidRDefault="00E57600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Typ</w:t>
            </w:r>
            <w:r w:rsidR="00430E55" w:rsidRPr="00B629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ové označenie</w:t>
            </w:r>
            <w:r w:rsidR="00092FBB" w:rsidRPr="00B629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auto"/>
          </w:tcPr>
          <w:p w14:paraId="0E6A5542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</w:p>
        </w:tc>
      </w:tr>
      <w:tr w:rsidR="00092FBB" w:rsidRPr="00B62973" w14:paraId="2F81310A" w14:textId="77777777" w:rsidTr="007352A9">
        <w:tc>
          <w:tcPr>
            <w:tcW w:w="2122" w:type="dxa"/>
            <w:vAlign w:val="bottom"/>
          </w:tcPr>
          <w:p w14:paraId="0B7BFA7D" w14:textId="27691C83" w:rsidR="00092FBB" w:rsidRPr="00B62973" w:rsidRDefault="00E57600" w:rsidP="009B54A9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</w:t>
            </w:r>
            <w:r w:rsidR="00092FBB" w:rsidRPr="00B629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:</w:t>
            </w:r>
            <w:r w:rsidRPr="00B629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auto"/>
          </w:tcPr>
          <w:p w14:paraId="2E45314D" w14:textId="77777777" w:rsidR="00092FBB" w:rsidRPr="00B62973" w:rsidRDefault="00092FBB" w:rsidP="009B54A9">
            <w:pPr>
              <w:rPr>
                <w:rFonts w:ascii="Times New Roman" w:hAnsi="Times New Roman" w:cs="Times New Roman"/>
              </w:rPr>
            </w:pPr>
          </w:p>
        </w:tc>
      </w:tr>
    </w:tbl>
    <w:p w14:paraId="498425F5" w14:textId="77777777" w:rsidR="00092FBB" w:rsidRPr="00B62973" w:rsidRDefault="00092FBB">
      <w:pPr>
        <w:rPr>
          <w:rFonts w:ascii="Times New Roman" w:hAnsi="Times New Roman" w:cs="Times New Roman"/>
        </w:rPr>
      </w:pPr>
    </w:p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546"/>
        <w:gridCol w:w="4578"/>
        <w:gridCol w:w="2530"/>
        <w:gridCol w:w="2831"/>
      </w:tblGrid>
      <w:tr w:rsidR="00B62973" w:rsidRPr="00B6297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Pr="00B62973" w:rsidRDefault="00330CD3">
            <w:pPr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B62973" w:rsidRDefault="00330CD3" w:rsidP="004E59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2973">
              <w:rPr>
                <w:rFonts w:ascii="Times New Roman" w:hAnsi="Times New Roman" w:cs="Times New Roman"/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B62973" w:rsidRDefault="00330CD3" w:rsidP="004E59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2973">
              <w:rPr>
                <w:rFonts w:ascii="Times New Roman" w:hAnsi="Times New Roman" w:cs="Times New Roman"/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B62973" w:rsidRDefault="00330CD3" w:rsidP="004E59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2973">
              <w:rPr>
                <w:rFonts w:ascii="Times New Roman" w:hAnsi="Times New Roman" w:cs="Times New Roman"/>
                <w:b/>
                <w:bCs/>
              </w:rPr>
              <w:t>Konkrétna hodnota parametra (uchádzač doplní:</w:t>
            </w:r>
          </w:p>
          <w:p w14:paraId="36CF3BD9" w14:textId="2D1116F2" w:rsidR="00330CD3" w:rsidRPr="00B62973" w:rsidRDefault="00330CD3" w:rsidP="004E59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2973">
              <w:rPr>
                <w:rFonts w:ascii="Times New Roman" w:hAnsi="Times New Roman" w:cs="Times New Roman"/>
                <w:b/>
                <w:bCs/>
              </w:rPr>
              <w:t>áno / nie / hodnota)</w:t>
            </w:r>
          </w:p>
        </w:tc>
      </w:tr>
      <w:tr w:rsidR="00B62973" w:rsidRPr="00B62973" w14:paraId="36D55290" w14:textId="77777777" w:rsidTr="007352A9">
        <w:tc>
          <w:tcPr>
            <w:tcW w:w="0" w:type="auto"/>
            <w:vAlign w:val="center"/>
          </w:tcPr>
          <w:p w14:paraId="41DA3CAB" w14:textId="4D4F2691" w:rsidR="00C44F07" w:rsidRPr="00B62973" w:rsidRDefault="00C44F07" w:rsidP="00C44F07">
            <w:pPr>
              <w:jc w:val="center"/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84" w:type="dxa"/>
          </w:tcPr>
          <w:p w14:paraId="6C5634A6" w14:textId="306F3038" w:rsidR="00C44F07" w:rsidRPr="00A22C92" w:rsidRDefault="00B62973" w:rsidP="00C4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Sušiaci objem</w:t>
            </w:r>
          </w:p>
        </w:tc>
        <w:tc>
          <w:tcPr>
            <w:tcW w:w="2532" w:type="dxa"/>
          </w:tcPr>
          <w:p w14:paraId="422EBDEA" w14:textId="7D268B2F" w:rsidR="00C44F07" w:rsidRPr="00A22C92" w:rsidRDefault="00B62973" w:rsidP="00C4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 m3 – 12 m3</w:t>
            </w:r>
          </w:p>
        </w:tc>
        <w:tc>
          <w:tcPr>
            <w:tcW w:w="2835" w:type="dxa"/>
            <w:shd w:val="clear" w:color="auto" w:fill="auto"/>
          </w:tcPr>
          <w:p w14:paraId="05CD7A31" w14:textId="19F8C834" w:rsidR="00C44F07" w:rsidRPr="00A22C92" w:rsidRDefault="00C44F07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2973" w:rsidRPr="00B62973" w14:paraId="45FB0519" w14:textId="77777777" w:rsidTr="00B62973">
        <w:tc>
          <w:tcPr>
            <w:tcW w:w="0" w:type="auto"/>
            <w:vAlign w:val="center"/>
          </w:tcPr>
          <w:p w14:paraId="30CD30F6" w14:textId="1514B10B" w:rsidR="00C44F07" w:rsidRPr="00B62973" w:rsidRDefault="00C44F07" w:rsidP="00C44F07">
            <w:pPr>
              <w:jc w:val="center"/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84" w:type="dxa"/>
          </w:tcPr>
          <w:p w14:paraId="4ADC0E41" w14:textId="53A3FED6" w:rsidR="00C44F07" w:rsidRPr="00A22C92" w:rsidRDefault="00B62973" w:rsidP="00C4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Nastaviteľný čas miešacieho segmentu (miešacej skrutky)</w:t>
            </w:r>
          </w:p>
        </w:tc>
        <w:tc>
          <w:tcPr>
            <w:tcW w:w="2532" w:type="dxa"/>
            <w:vAlign w:val="center"/>
          </w:tcPr>
          <w:p w14:paraId="771BB8FD" w14:textId="1BE95219" w:rsidR="00C44F07" w:rsidRPr="00A22C92" w:rsidRDefault="00B62973" w:rsidP="00C4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  <w:r w:rsidR="007352A9" w:rsidRPr="00A22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BBE7E2B" w14:textId="4FE7B08D" w:rsidR="00C44F07" w:rsidRPr="00A22C92" w:rsidRDefault="00C44F07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2973" w:rsidRPr="00B62973" w14:paraId="51D471A5" w14:textId="77777777" w:rsidTr="00B62973">
        <w:tc>
          <w:tcPr>
            <w:tcW w:w="0" w:type="auto"/>
            <w:vAlign w:val="center"/>
          </w:tcPr>
          <w:p w14:paraId="49FF62E1" w14:textId="72914BF9" w:rsidR="00C44F07" w:rsidRPr="00B62973" w:rsidRDefault="00C44F07" w:rsidP="00C44F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29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84" w:type="dxa"/>
          </w:tcPr>
          <w:p w14:paraId="65812090" w14:textId="164EF7A0" w:rsidR="00C44F07" w:rsidRPr="00A22C92" w:rsidRDefault="00B62973" w:rsidP="00B6297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vyhrievanie tepelným výmenníkom,  alternatívne predpríprava pre priamy ohrev</w:t>
            </w:r>
          </w:p>
        </w:tc>
        <w:tc>
          <w:tcPr>
            <w:tcW w:w="2532" w:type="dxa"/>
            <w:vAlign w:val="center"/>
          </w:tcPr>
          <w:p w14:paraId="25CB1173" w14:textId="2A014FEA" w:rsidR="00C44F07" w:rsidRPr="00A22C92" w:rsidRDefault="007352A9" w:rsidP="00C4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B62973" w:rsidRPr="00A22C92">
              <w:rPr>
                <w:rFonts w:ascii="Times New Roman" w:hAnsi="Times New Roman" w:cs="Times New Roman"/>
                <w:sz w:val="20"/>
                <w:szCs w:val="20"/>
              </w:rPr>
              <w:t>30 kw</w:t>
            </w:r>
          </w:p>
        </w:tc>
        <w:tc>
          <w:tcPr>
            <w:tcW w:w="2835" w:type="dxa"/>
            <w:shd w:val="clear" w:color="auto" w:fill="auto"/>
          </w:tcPr>
          <w:p w14:paraId="4575C35C" w14:textId="46DBAE0E" w:rsidR="00C44F07" w:rsidRPr="00A22C92" w:rsidRDefault="00C44F07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2973" w:rsidRPr="00B62973" w14:paraId="49DA83F3" w14:textId="77777777" w:rsidTr="007352A9">
        <w:tc>
          <w:tcPr>
            <w:tcW w:w="0" w:type="auto"/>
            <w:vAlign w:val="center"/>
          </w:tcPr>
          <w:p w14:paraId="5E189CE2" w14:textId="1F58F3D2" w:rsidR="00C44F07" w:rsidRPr="00B62973" w:rsidRDefault="00C44F07" w:rsidP="00C44F07">
            <w:pPr>
              <w:jc w:val="center"/>
              <w:rPr>
                <w:rFonts w:ascii="Times New Roman" w:hAnsi="Times New Roman" w:cs="Times New Roman"/>
              </w:rPr>
            </w:pPr>
            <w:r w:rsidRPr="00B629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84" w:type="dxa"/>
          </w:tcPr>
          <w:p w14:paraId="7147710D" w14:textId="6027C264" w:rsidR="00C44F07" w:rsidRPr="00A22C92" w:rsidRDefault="00B62973" w:rsidP="00C4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 xml:space="preserve">Prietok ventilátora </w:t>
            </w:r>
          </w:p>
        </w:tc>
        <w:tc>
          <w:tcPr>
            <w:tcW w:w="2532" w:type="dxa"/>
          </w:tcPr>
          <w:p w14:paraId="5CC8EF97" w14:textId="4FB269BF" w:rsidR="00C44F07" w:rsidRPr="00A22C92" w:rsidRDefault="00B62973" w:rsidP="00C4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22 000 - 25 000 m3</w:t>
            </w:r>
          </w:p>
        </w:tc>
        <w:tc>
          <w:tcPr>
            <w:tcW w:w="2835" w:type="dxa"/>
            <w:shd w:val="clear" w:color="auto" w:fill="auto"/>
          </w:tcPr>
          <w:p w14:paraId="59AC80EA" w14:textId="0134B370" w:rsidR="00C44F07" w:rsidRPr="00A22C92" w:rsidRDefault="00C44F07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2973" w:rsidRPr="00B62973" w14:paraId="0F01A450" w14:textId="77777777" w:rsidTr="007352A9">
        <w:tc>
          <w:tcPr>
            <w:tcW w:w="0" w:type="auto"/>
            <w:vAlign w:val="center"/>
          </w:tcPr>
          <w:p w14:paraId="28BDDEE0" w14:textId="1EBE7067" w:rsidR="00C44F07" w:rsidRPr="00A22C92" w:rsidRDefault="00C44F07" w:rsidP="00C44F07">
            <w:pPr>
              <w:jc w:val="center"/>
              <w:rPr>
                <w:rFonts w:ascii="Times New Roman" w:hAnsi="Times New Roman" w:cs="Times New Roman"/>
              </w:rPr>
            </w:pPr>
            <w:r w:rsidRPr="00A22C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84" w:type="dxa"/>
          </w:tcPr>
          <w:p w14:paraId="171BF1AC" w14:textId="0B72B43D" w:rsidR="00C44F07" w:rsidRPr="00A22C92" w:rsidRDefault="00B62973" w:rsidP="00C4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 xml:space="preserve">Hmotnosť </w:t>
            </w:r>
          </w:p>
        </w:tc>
        <w:tc>
          <w:tcPr>
            <w:tcW w:w="2532" w:type="dxa"/>
          </w:tcPr>
          <w:p w14:paraId="2613131A" w14:textId="7DE8F8AB" w:rsidR="00C44F07" w:rsidRPr="00A22C92" w:rsidRDefault="00B62973" w:rsidP="00C4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1,2 t - 1,6 t</w:t>
            </w:r>
          </w:p>
        </w:tc>
        <w:tc>
          <w:tcPr>
            <w:tcW w:w="2835" w:type="dxa"/>
            <w:shd w:val="clear" w:color="auto" w:fill="auto"/>
          </w:tcPr>
          <w:p w14:paraId="44D08817" w14:textId="77777777" w:rsidR="00C44F07" w:rsidRPr="00A22C92" w:rsidRDefault="00C44F07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2973" w:rsidRPr="00B62973" w14:paraId="4E5E5A89" w14:textId="77777777" w:rsidTr="00B62973">
        <w:tc>
          <w:tcPr>
            <w:tcW w:w="0" w:type="auto"/>
            <w:vAlign w:val="center"/>
          </w:tcPr>
          <w:p w14:paraId="16ACE679" w14:textId="6F4FF9DA" w:rsidR="00C44F07" w:rsidRPr="00A22C92" w:rsidRDefault="00C44F07" w:rsidP="00C44F07">
            <w:pPr>
              <w:jc w:val="center"/>
              <w:rPr>
                <w:rFonts w:ascii="Times New Roman" w:hAnsi="Times New Roman" w:cs="Times New Roman"/>
              </w:rPr>
            </w:pPr>
            <w:r w:rsidRPr="00A22C9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84" w:type="dxa"/>
          </w:tcPr>
          <w:p w14:paraId="02125D11" w14:textId="5BA45027" w:rsidR="00C44F07" w:rsidRPr="00A22C92" w:rsidRDefault="00B62973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</w:t>
            </w: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chyty pre vysokozdvižný vozík, pre možnosť prenášania zariadenia</w:t>
            </w:r>
          </w:p>
        </w:tc>
        <w:tc>
          <w:tcPr>
            <w:tcW w:w="2532" w:type="dxa"/>
            <w:vAlign w:val="center"/>
          </w:tcPr>
          <w:p w14:paraId="158915FE" w14:textId="429EF6C4" w:rsidR="00C44F07" w:rsidRPr="00A22C92" w:rsidRDefault="00B62973" w:rsidP="00C44F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14:paraId="471D6952" w14:textId="77777777" w:rsidR="00C44F07" w:rsidRPr="00A22C92" w:rsidRDefault="00C44F07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2973" w:rsidRPr="00B62973" w14:paraId="2F6EA581" w14:textId="77777777" w:rsidTr="007352A9">
        <w:tc>
          <w:tcPr>
            <w:tcW w:w="0" w:type="auto"/>
            <w:vAlign w:val="center"/>
          </w:tcPr>
          <w:p w14:paraId="2FC3B4E9" w14:textId="62E8A82E" w:rsidR="00C44F07" w:rsidRPr="00A22C92" w:rsidRDefault="00C44F07" w:rsidP="00C44F07">
            <w:pPr>
              <w:jc w:val="center"/>
              <w:rPr>
                <w:rFonts w:ascii="Times New Roman" w:hAnsi="Times New Roman" w:cs="Times New Roman"/>
              </w:rPr>
            </w:pPr>
            <w:r w:rsidRPr="00A22C9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84" w:type="dxa"/>
          </w:tcPr>
          <w:p w14:paraId="02001FCC" w14:textId="2E028E1C" w:rsidR="00C44F07" w:rsidRPr="00A22C92" w:rsidRDefault="00B62973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</w:t>
            </w: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nalógové riadenie</w:t>
            </w:r>
          </w:p>
        </w:tc>
        <w:tc>
          <w:tcPr>
            <w:tcW w:w="2532" w:type="dxa"/>
          </w:tcPr>
          <w:p w14:paraId="59D07DB8" w14:textId="18F88921" w:rsidR="00C44F07" w:rsidRPr="00A22C92" w:rsidRDefault="00B62973" w:rsidP="00C44F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14:paraId="2E73E6EC" w14:textId="77777777" w:rsidR="00C44F07" w:rsidRPr="00A22C92" w:rsidRDefault="00C44F07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2973" w:rsidRPr="00B62973" w14:paraId="03F9D5E4" w14:textId="77777777" w:rsidTr="007352A9">
        <w:tc>
          <w:tcPr>
            <w:tcW w:w="0" w:type="auto"/>
            <w:vAlign w:val="center"/>
          </w:tcPr>
          <w:p w14:paraId="60A1EEB9" w14:textId="540DC6AC" w:rsidR="00C44F07" w:rsidRPr="00A22C92" w:rsidRDefault="00F023AA" w:rsidP="00C44F07">
            <w:pPr>
              <w:jc w:val="center"/>
              <w:rPr>
                <w:rFonts w:ascii="Times New Roman" w:hAnsi="Times New Roman" w:cs="Times New Roman"/>
              </w:rPr>
            </w:pPr>
            <w:r w:rsidRPr="00A22C92">
              <w:rPr>
                <w:rFonts w:ascii="Times New Roman" w:hAnsi="Times New Roman" w:cs="Times New Roman"/>
              </w:rPr>
              <w:t>8</w:t>
            </w:r>
            <w:r w:rsidR="00C44F07" w:rsidRPr="00A22C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84" w:type="dxa"/>
          </w:tcPr>
          <w:p w14:paraId="3F502585" w14:textId="6C1207F1" w:rsidR="00C44F07" w:rsidRPr="00A22C92" w:rsidRDefault="00B62973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</w:t>
            </w: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asovač na riadenie skrutky</w:t>
            </w:r>
          </w:p>
        </w:tc>
        <w:tc>
          <w:tcPr>
            <w:tcW w:w="2532" w:type="dxa"/>
          </w:tcPr>
          <w:p w14:paraId="00BC31E4" w14:textId="11B17675" w:rsidR="00C44F07" w:rsidRPr="00A22C92" w:rsidRDefault="00B62973" w:rsidP="00C44F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14:paraId="4ED2B1BF" w14:textId="77777777" w:rsidR="00C44F07" w:rsidRPr="00A22C92" w:rsidRDefault="00C44F07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2973" w:rsidRPr="00B62973" w14:paraId="4D3B38C2" w14:textId="77777777" w:rsidTr="00B62973">
        <w:tc>
          <w:tcPr>
            <w:tcW w:w="0" w:type="auto"/>
            <w:vAlign w:val="center"/>
          </w:tcPr>
          <w:p w14:paraId="00BFAB8B" w14:textId="02D202AF" w:rsidR="00C44F07" w:rsidRPr="00A22C92" w:rsidRDefault="00F023AA" w:rsidP="00C44F07">
            <w:pPr>
              <w:jc w:val="center"/>
              <w:rPr>
                <w:rFonts w:ascii="Times New Roman" w:hAnsi="Times New Roman" w:cs="Times New Roman"/>
              </w:rPr>
            </w:pPr>
            <w:r w:rsidRPr="00A22C92">
              <w:rPr>
                <w:rFonts w:ascii="Times New Roman" w:hAnsi="Times New Roman" w:cs="Times New Roman"/>
              </w:rPr>
              <w:t>9</w:t>
            </w:r>
            <w:r w:rsidR="00C44F07" w:rsidRPr="00A22C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84" w:type="dxa"/>
          </w:tcPr>
          <w:p w14:paraId="5424A938" w14:textId="266B7F6A" w:rsidR="00C44F07" w:rsidRPr="00A22C92" w:rsidRDefault="00B62973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</w:t>
            </w: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epelné </w:t>
            </w:r>
            <w:proofErr w:type="spellStart"/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čidlo</w:t>
            </w:r>
            <w:proofErr w:type="spellEnd"/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pre kontinuálne meranie teploty na vstupe a výstupe</w:t>
            </w:r>
          </w:p>
        </w:tc>
        <w:tc>
          <w:tcPr>
            <w:tcW w:w="2532" w:type="dxa"/>
            <w:vAlign w:val="center"/>
          </w:tcPr>
          <w:p w14:paraId="1D7CAC41" w14:textId="5C96BA34" w:rsidR="00C44F07" w:rsidRPr="00A22C92" w:rsidRDefault="00B62973" w:rsidP="00C44F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14:paraId="52E8EF90" w14:textId="77777777" w:rsidR="00C44F07" w:rsidRPr="00A22C92" w:rsidRDefault="00C44F07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2973" w:rsidRPr="00B62973" w14:paraId="5608EDCC" w14:textId="77777777" w:rsidTr="00B62973">
        <w:tc>
          <w:tcPr>
            <w:tcW w:w="0" w:type="auto"/>
            <w:vAlign w:val="center"/>
          </w:tcPr>
          <w:p w14:paraId="13FDF0E7" w14:textId="38BC07B5" w:rsidR="007352A9" w:rsidRPr="00A22C92" w:rsidRDefault="007352A9" w:rsidP="00C44F07">
            <w:pPr>
              <w:jc w:val="center"/>
              <w:rPr>
                <w:rFonts w:ascii="Times New Roman" w:hAnsi="Times New Roman" w:cs="Times New Roman"/>
              </w:rPr>
            </w:pPr>
            <w:r w:rsidRPr="00A22C9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84" w:type="dxa"/>
          </w:tcPr>
          <w:p w14:paraId="100F7CAD" w14:textId="0A7DD846" w:rsidR="007352A9" w:rsidRPr="00A22C92" w:rsidRDefault="00B62973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</w:t>
            </w: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idlá</w:t>
            </w:r>
            <w:proofErr w:type="spellEnd"/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pre merania vlhkosti na vstupe ako aj výstupe</w:t>
            </w: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32" w:type="dxa"/>
            <w:vAlign w:val="center"/>
          </w:tcPr>
          <w:p w14:paraId="3D2EB983" w14:textId="1D723695" w:rsidR="007352A9" w:rsidRPr="00A22C92" w:rsidRDefault="00B62973" w:rsidP="00C44F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14:paraId="448FA710" w14:textId="77777777" w:rsidR="007352A9" w:rsidRPr="00A22C92" w:rsidRDefault="007352A9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2973" w:rsidRPr="00B62973" w14:paraId="1F4E5BEE" w14:textId="77777777" w:rsidTr="00B62973">
        <w:tc>
          <w:tcPr>
            <w:tcW w:w="0" w:type="auto"/>
            <w:vAlign w:val="center"/>
          </w:tcPr>
          <w:p w14:paraId="5538CFAE" w14:textId="53C531BD" w:rsidR="007352A9" w:rsidRPr="00A22C92" w:rsidRDefault="007352A9" w:rsidP="00C44F07">
            <w:pPr>
              <w:jc w:val="center"/>
              <w:rPr>
                <w:rFonts w:ascii="Times New Roman" w:hAnsi="Times New Roman" w:cs="Times New Roman"/>
              </w:rPr>
            </w:pPr>
            <w:r w:rsidRPr="00A22C9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84" w:type="dxa"/>
          </w:tcPr>
          <w:p w14:paraId="7F84290A" w14:textId="4D419FCA" w:rsidR="007352A9" w:rsidRPr="00A22C92" w:rsidRDefault="00B62973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</w:t>
            </w: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anuálne ovládanie  vypúšťacieho výpustu orechov</w:t>
            </w:r>
          </w:p>
        </w:tc>
        <w:tc>
          <w:tcPr>
            <w:tcW w:w="2532" w:type="dxa"/>
            <w:vAlign w:val="center"/>
          </w:tcPr>
          <w:p w14:paraId="0C2754E1" w14:textId="41A4B5DD" w:rsidR="007352A9" w:rsidRPr="00A22C92" w:rsidRDefault="00B62973" w:rsidP="00C44F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14:paraId="5BEFF31C" w14:textId="77777777" w:rsidR="007352A9" w:rsidRPr="00A22C92" w:rsidRDefault="007352A9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2973" w:rsidRPr="00B62973" w14:paraId="71329519" w14:textId="77777777" w:rsidTr="007352A9">
        <w:tc>
          <w:tcPr>
            <w:tcW w:w="0" w:type="auto"/>
            <w:vAlign w:val="center"/>
          </w:tcPr>
          <w:p w14:paraId="346AFC85" w14:textId="1F722EE1" w:rsidR="007352A9" w:rsidRPr="00A22C92" w:rsidRDefault="007352A9" w:rsidP="00C44F07">
            <w:pPr>
              <w:jc w:val="center"/>
              <w:rPr>
                <w:rFonts w:ascii="Times New Roman" w:hAnsi="Times New Roman" w:cs="Times New Roman"/>
              </w:rPr>
            </w:pPr>
            <w:r w:rsidRPr="00A22C9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84" w:type="dxa"/>
          </w:tcPr>
          <w:p w14:paraId="07664FF7" w14:textId="1AFAC520" w:rsidR="007352A9" w:rsidRPr="00A22C92" w:rsidRDefault="00B62973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</w:t>
            </w: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ednoduchá sezónna montáž/demontáž</w:t>
            </w:r>
          </w:p>
        </w:tc>
        <w:tc>
          <w:tcPr>
            <w:tcW w:w="2532" w:type="dxa"/>
          </w:tcPr>
          <w:p w14:paraId="7B165B71" w14:textId="66E1C0EA" w:rsidR="007352A9" w:rsidRPr="00A22C92" w:rsidRDefault="00B62973" w:rsidP="00C44F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14:paraId="23BEFE68" w14:textId="77777777" w:rsidR="007352A9" w:rsidRPr="00A22C92" w:rsidRDefault="007352A9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2C92" w:rsidRPr="00B62973" w14:paraId="3A23BA54" w14:textId="77777777" w:rsidTr="007352A9">
        <w:tc>
          <w:tcPr>
            <w:tcW w:w="0" w:type="auto"/>
            <w:vAlign w:val="center"/>
          </w:tcPr>
          <w:p w14:paraId="6CA52533" w14:textId="4AAB77C7" w:rsidR="00A22C92" w:rsidRPr="00A22C92" w:rsidRDefault="00A22C92" w:rsidP="00C44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84" w:type="dxa"/>
          </w:tcPr>
          <w:p w14:paraId="16910FE3" w14:textId="072F41C8" w:rsidR="00A22C92" w:rsidRPr="00A22C92" w:rsidRDefault="00A22C92" w:rsidP="00C44F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servis v sezóne do 24h</w:t>
            </w:r>
          </w:p>
        </w:tc>
        <w:tc>
          <w:tcPr>
            <w:tcW w:w="2532" w:type="dxa"/>
          </w:tcPr>
          <w:p w14:paraId="561B42C4" w14:textId="4DF53BE3" w:rsidR="00A22C92" w:rsidRPr="00A22C92" w:rsidRDefault="00A22C92" w:rsidP="00C4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14:paraId="6EDD4818" w14:textId="77777777" w:rsidR="00A22C92" w:rsidRPr="00A22C92" w:rsidRDefault="00A22C92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2C92" w:rsidRPr="00B62973" w14:paraId="181243E0" w14:textId="77777777" w:rsidTr="007352A9">
        <w:tc>
          <w:tcPr>
            <w:tcW w:w="0" w:type="auto"/>
            <w:vAlign w:val="center"/>
          </w:tcPr>
          <w:p w14:paraId="2204B718" w14:textId="484B4130" w:rsidR="00A22C92" w:rsidRPr="00A22C92" w:rsidRDefault="00A22C92" w:rsidP="00C44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84" w:type="dxa"/>
          </w:tcPr>
          <w:p w14:paraId="29F0D49C" w14:textId="782D2962" w:rsidR="00A22C92" w:rsidRPr="00A22C92" w:rsidRDefault="00A22C92" w:rsidP="00A22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22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garancia dodavky náhradných dielov do 24h</w:t>
            </w:r>
          </w:p>
        </w:tc>
        <w:tc>
          <w:tcPr>
            <w:tcW w:w="2532" w:type="dxa"/>
          </w:tcPr>
          <w:p w14:paraId="171923B0" w14:textId="2532F1C2" w:rsidR="00A22C92" w:rsidRPr="00A22C92" w:rsidRDefault="00A22C92" w:rsidP="00C4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14:paraId="3A7AE790" w14:textId="77777777" w:rsidR="00A22C92" w:rsidRPr="00A22C92" w:rsidRDefault="00A22C92" w:rsidP="00C44F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5F43A55" w14:textId="5A5116B0" w:rsidR="003F05E7" w:rsidRPr="00B62973" w:rsidRDefault="003F05E7">
      <w:pPr>
        <w:rPr>
          <w:rFonts w:ascii="Times New Roman" w:hAnsi="Times New Roman" w:cs="Times New Roman"/>
          <w:color w:val="FF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62973" w:rsidRPr="00B62973" w14:paraId="7D355DD4" w14:textId="77777777" w:rsidTr="00B62973">
        <w:tc>
          <w:tcPr>
            <w:tcW w:w="2830" w:type="dxa"/>
          </w:tcPr>
          <w:p w14:paraId="487EA9E4" w14:textId="34232CED" w:rsidR="00B62973" w:rsidRPr="00A22C92" w:rsidRDefault="00B62973" w:rsidP="0048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Cena</w:t>
            </w: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 1 ks</w:t>
            </w: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bez DPH v EUR:</w:t>
            </w:r>
          </w:p>
        </w:tc>
        <w:tc>
          <w:tcPr>
            <w:tcW w:w="7626" w:type="dxa"/>
          </w:tcPr>
          <w:p w14:paraId="3E487821" w14:textId="77777777" w:rsidR="00B62973" w:rsidRPr="00B62973" w:rsidRDefault="00B62973" w:rsidP="00485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973" w:rsidRPr="00B62973" w14:paraId="2E1E7E43" w14:textId="77777777" w:rsidTr="00B62973">
        <w:tc>
          <w:tcPr>
            <w:tcW w:w="2830" w:type="dxa"/>
          </w:tcPr>
          <w:p w14:paraId="035D980A" w14:textId="7330E1D7" w:rsidR="00B62973" w:rsidRPr="00A22C92" w:rsidRDefault="00B62973" w:rsidP="0048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DPH v EUR:</w:t>
            </w:r>
          </w:p>
        </w:tc>
        <w:tc>
          <w:tcPr>
            <w:tcW w:w="7626" w:type="dxa"/>
          </w:tcPr>
          <w:p w14:paraId="389E5B39" w14:textId="77777777" w:rsidR="00B62973" w:rsidRPr="00B62973" w:rsidRDefault="00B62973" w:rsidP="00485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973" w:rsidRPr="00B62973" w14:paraId="2B0FAA55" w14:textId="77777777" w:rsidTr="00B62973">
        <w:tc>
          <w:tcPr>
            <w:tcW w:w="2830" w:type="dxa"/>
          </w:tcPr>
          <w:p w14:paraId="62DEA109" w14:textId="17DF78FB" w:rsidR="00B62973" w:rsidRPr="00A22C92" w:rsidRDefault="00B62973" w:rsidP="0048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Cena  </w:t>
            </w: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za 1 ks </w:t>
            </w: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 DPH v EUR:</w:t>
            </w:r>
          </w:p>
        </w:tc>
        <w:tc>
          <w:tcPr>
            <w:tcW w:w="7626" w:type="dxa"/>
          </w:tcPr>
          <w:p w14:paraId="11D4C82A" w14:textId="77777777" w:rsidR="00B62973" w:rsidRPr="00B62973" w:rsidRDefault="00B62973" w:rsidP="00485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973" w:rsidRPr="00B62973" w14:paraId="615492CA" w14:textId="77777777" w:rsidTr="007352A9">
        <w:tc>
          <w:tcPr>
            <w:tcW w:w="2830" w:type="dxa"/>
            <w:vAlign w:val="bottom"/>
          </w:tcPr>
          <w:p w14:paraId="702BB733" w14:textId="4FEBBF69" w:rsidR="004E59B1" w:rsidRPr="00A22C92" w:rsidRDefault="004E59B1" w:rsidP="009B5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Cena </w:t>
            </w:r>
            <w:r w:rsidR="00B62973"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celkom </w:t>
            </w: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 DPH v EUR:</w:t>
            </w:r>
          </w:p>
        </w:tc>
        <w:tc>
          <w:tcPr>
            <w:tcW w:w="7626" w:type="dxa"/>
            <w:shd w:val="clear" w:color="auto" w:fill="auto"/>
          </w:tcPr>
          <w:p w14:paraId="582011B8" w14:textId="77777777" w:rsidR="004E59B1" w:rsidRPr="00B62973" w:rsidRDefault="004E59B1" w:rsidP="009B54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973" w:rsidRPr="00B62973" w14:paraId="04B5215E" w14:textId="77777777" w:rsidTr="007352A9">
        <w:tc>
          <w:tcPr>
            <w:tcW w:w="2830" w:type="dxa"/>
            <w:vAlign w:val="bottom"/>
          </w:tcPr>
          <w:p w14:paraId="04902C26" w14:textId="3554D8D6" w:rsidR="004E59B1" w:rsidRPr="00A22C92" w:rsidRDefault="004E59B1" w:rsidP="009B5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DPH v EUR:</w:t>
            </w:r>
          </w:p>
        </w:tc>
        <w:tc>
          <w:tcPr>
            <w:tcW w:w="7626" w:type="dxa"/>
            <w:shd w:val="clear" w:color="auto" w:fill="auto"/>
          </w:tcPr>
          <w:p w14:paraId="29FA5C56" w14:textId="77777777" w:rsidR="004E59B1" w:rsidRPr="00B62973" w:rsidRDefault="004E59B1" w:rsidP="009B54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59B1" w:rsidRPr="00B62973" w14:paraId="7A6A2C1F" w14:textId="77777777" w:rsidTr="007352A9">
        <w:tc>
          <w:tcPr>
            <w:tcW w:w="2830" w:type="dxa"/>
            <w:vAlign w:val="bottom"/>
          </w:tcPr>
          <w:p w14:paraId="33CDC99F" w14:textId="4E1D94C1" w:rsidR="004E59B1" w:rsidRPr="00A22C92" w:rsidRDefault="004E59B1" w:rsidP="009B5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Cena </w:t>
            </w:r>
            <w:r w:rsidR="00B62973"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celkom</w:t>
            </w:r>
            <w:r w:rsidRPr="00A22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 DPH v EUR:</w:t>
            </w:r>
          </w:p>
        </w:tc>
        <w:tc>
          <w:tcPr>
            <w:tcW w:w="7626" w:type="dxa"/>
            <w:shd w:val="clear" w:color="auto" w:fill="auto"/>
          </w:tcPr>
          <w:p w14:paraId="78BCB49F" w14:textId="77777777" w:rsidR="004E59B1" w:rsidRPr="00B62973" w:rsidRDefault="004E59B1" w:rsidP="009B54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6940A06" w14:textId="77777777" w:rsidR="007B41D9" w:rsidRPr="00B62973" w:rsidRDefault="007B41D9">
      <w:pPr>
        <w:rPr>
          <w:rFonts w:ascii="Times New Roman" w:hAnsi="Times New Roman" w:cs="Times New Roman"/>
        </w:rPr>
      </w:pPr>
    </w:p>
    <w:p w14:paraId="39E93DA2" w14:textId="77777777" w:rsidR="008554D5" w:rsidRPr="00B62973" w:rsidRDefault="008554D5" w:rsidP="007352A9">
      <w:pPr>
        <w:rPr>
          <w:rFonts w:ascii="Times New Roman" w:hAnsi="Times New Roman" w:cs="Times New Roman"/>
        </w:rPr>
      </w:pPr>
      <w:r w:rsidRPr="00B62973">
        <w:rPr>
          <w:rFonts w:ascii="Times New Roman" w:hAnsi="Times New Roman" w:cs="Times New Roman"/>
        </w:rPr>
        <w:t>Miesto a dátum vystavenia cenovej ponuky:</w:t>
      </w:r>
    </w:p>
    <w:p w14:paraId="4FEC7013" w14:textId="77777777" w:rsidR="00B62973" w:rsidRDefault="00B62973" w:rsidP="007352A9">
      <w:pPr>
        <w:rPr>
          <w:rFonts w:ascii="Times New Roman" w:hAnsi="Times New Roman" w:cs="Times New Roman"/>
        </w:rPr>
      </w:pPr>
    </w:p>
    <w:p w14:paraId="2352280F" w14:textId="77777777" w:rsidR="00B62973" w:rsidRDefault="00B62973" w:rsidP="007352A9">
      <w:pPr>
        <w:rPr>
          <w:rFonts w:ascii="Times New Roman" w:hAnsi="Times New Roman" w:cs="Times New Roman"/>
        </w:rPr>
      </w:pPr>
    </w:p>
    <w:p w14:paraId="0D674304" w14:textId="3C9460CB" w:rsidR="00BC525F" w:rsidRPr="00B62973" w:rsidRDefault="008554D5" w:rsidP="007352A9">
      <w:pPr>
        <w:rPr>
          <w:rFonts w:ascii="Times New Roman" w:hAnsi="Times New Roman" w:cs="Times New Roman"/>
        </w:rPr>
      </w:pPr>
      <w:r w:rsidRPr="00B62973">
        <w:rPr>
          <w:rFonts w:ascii="Times New Roman" w:hAnsi="Times New Roman" w:cs="Times New Roman"/>
        </w:rPr>
        <w:t>Meno, podpis a pečiatka oprávnenej osoby:</w:t>
      </w:r>
    </w:p>
    <w:sectPr w:rsidR="00BC525F" w:rsidRPr="00B62973" w:rsidSect="004E59B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EC6A" w14:textId="77777777" w:rsidR="00CE061B" w:rsidRDefault="00CE061B" w:rsidP="003F05E7">
      <w:pPr>
        <w:spacing w:after="0" w:line="240" w:lineRule="auto"/>
      </w:pPr>
      <w:r>
        <w:separator/>
      </w:r>
    </w:p>
  </w:endnote>
  <w:endnote w:type="continuationSeparator" w:id="0">
    <w:p w14:paraId="6A787EA7" w14:textId="77777777" w:rsidR="00CE061B" w:rsidRDefault="00CE061B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C0C7" w14:textId="77777777" w:rsidR="00CE061B" w:rsidRDefault="00CE061B" w:rsidP="003F05E7">
      <w:pPr>
        <w:spacing w:after="0" w:line="240" w:lineRule="auto"/>
      </w:pPr>
      <w:r>
        <w:separator/>
      </w:r>
    </w:p>
  </w:footnote>
  <w:footnote w:type="continuationSeparator" w:id="0">
    <w:p w14:paraId="1FC7105B" w14:textId="77777777" w:rsidR="00CE061B" w:rsidRDefault="00CE061B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8030" w14:textId="1A937982" w:rsidR="007352A9" w:rsidRPr="007352A9" w:rsidRDefault="00B62973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 4 Súťažných podkladov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6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54924"/>
    <w:rsid w:val="00092FBB"/>
    <w:rsid w:val="00201DF9"/>
    <w:rsid w:val="00211FE5"/>
    <w:rsid w:val="002526EA"/>
    <w:rsid w:val="002539D3"/>
    <w:rsid w:val="002B2FFE"/>
    <w:rsid w:val="002D2BD9"/>
    <w:rsid w:val="002E15CD"/>
    <w:rsid w:val="00330CD3"/>
    <w:rsid w:val="003444E9"/>
    <w:rsid w:val="003B5B41"/>
    <w:rsid w:val="003F05E7"/>
    <w:rsid w:val="00430E55"/>
    <w:rsid w:val="00436B75"/>
    <w:rsid w:val="00445C94"/>
    <w:rsid w:val="00484C10"/>
    <w:rsid w:val="004E59B1"/>
    <w:rsid w:val="004F0521"/>
    <w:rsid w:val="00530C25"/>
    <w:rsid w:val="00531FA7"/>
    <w:rsid w:val="00587248"/>
    <w:rsid w:val="00592268"/>
    <w:rsid w:val="005C11E2"/>
    <w:rsid w:val="005D17C2"/>
    <w:rsid w:val="005E1933"/>
    <w:rsid w:val="006B06A3"/>
    <w:rsid w:val="006B2D5D"/>
    <w:rsid w:val="006C72B2"/>
    <w:rsid w:val="0070516F"/>
    <w:rsid w:val="007352A9"/>
    <w:rsid w:val="00757902"/>
    <w:rsid w:val="00761EF6"/>
    <w:rsid w:val="007B41D9"/>
    <w:rsid w:val="007D2825"/>
    <w:rsid w:val="00816C80"/>
    <w:rsid w:val="008554D5"/>
    <w:rsid w:val="008C3223"/>
    <w:rsid w:val="0098453B"/>
    <w:rsid w:val="009B1AC6"/>
    <w:rsid w:val="009D663C"/>
    <w:rsid w:val="00A22C92"/>
    <w:rsid w:val="00A31AA3"/>
    <w:rsid w:val="00AC4DD5"/>
    <w:rsid w:val="00AE4377"/>
    <w:rsid w:val="00B62973"/>
    <w:rsid w:val="00BC525F"/>
    <w:rsid w:val="00BF7EF6"/>
    <w:rsid w:val="00C42128"/>
    <w:rsid w:val="00C44F07"/>
    <w:rsid w:val="00CB0B0E"/>
    <w:rsid w:val="00CE061B"/>
    <w:rsid w:val="00E57600"/>
    <w:rsid w:val="00EE6D51"/>
    <w:rsid w:val="00F023AA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Predvolenpsmoodseku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Viktor Moravec</cp:lastModifiedBy>
  <cp:revision>4</cp:revision>
  <dcterms:created xsi:type="dcterms:W3CDTF">2025-01-30T18:12:00Z</dcterms:created>
  <dcterms:modified xsi:type="dcterms:W3CDTF">2025-02-03T13:58:00Z</dcterms:modified>
</cp:coreProperties>
</file>