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A1370ED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0C1958" w:rsidRPr="00D2673F">
        <w:rPr>
          <w:rFonts w:ascii="Arial Narrow" w:hAnsi="Arial Narrow"/>
          <w:sz w:val="22"/>
        </w:rPr>
        <w:t>N</w:t>
      </w:r>
      <w:r w:rsidR="000C1958" w:rsidRPr="00042F15">
        <w:rPr>
          <w:rFonts w:ascii="Arial Narrow" w:hAnsi="Arial Narrow"/>
          <w:b/>
          <w:sz w:val="22"/>
        </w:rPr>
        <w:t>ákup terénnych automobilov značky pick-up 4x4 double cab v počte 300 ks</w:t>
      </w:r>
      <w:r w:rsidR="000C1958">
        <w:rPr>
          <w:rFonts w:ascii="Arial Narrow" w:hAnsi="Arial Narrow"/>
          <w:sz w:val="22"/>
        </w:rPr>
        <w:t>“</w:t>
      </w:r>
      <w:r w:rsidR="000C1958" w:rsidRPr="00BB0691">
        <w:rPr>
          <w:rFonts w:ascii="Arial Narrow" w:hAnsi="Arial Narrow"/>
          <w:sz w:val="22"/>
        </w:rPr>
        <w:t xml:space="preserve"> </w:t>
      </w:r>
      <w:r w:rsidR="000C1958">
        <w:rPr>
          <w:rFonts w:ascii="Arial Narrow" w:hAnsi="Arial Narrow"/>
          <w:sz w:val="22"/>
        </w:rPr>
        <w:t>(ID JOSEPHINE 65474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1958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13540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3C798-DC9A-42CA-94B0-33C70651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2025-03-19T13:09:00Z</dcterms:modified>
</cp:coreProperties>
</file>