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228CDC5" w:rsidR="00F85608" w:rsidRPr="0029456B" w:rsidRDefault="001564AE" w:rsidP="001564AE">
            <w:pPr>
              <w:spacing w:after="0" w:line="240" w:lineRule="auto"/>
              <w:rPr>
                <w:b/>
                <w:bCs/>
                <w:iCs/>
              </w:rPr>
            </w:pPr>
            <w:r w:rsidRPr="001564AE">
              <w:t>Poľnohospodárske družstvo Vlára Nemšová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C2251B0" w:rsidR="00F85608" w:rsidRPr="0029456B" w:rsidRDefault="001564AE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1564AE">
              <w:t>00207098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222BD076" w:rsidR="001564AE" w:rsidRPr="0068480B" w:rsidRDefault="001564AE" w:rsidP="00F85608">
            <w:pPr>
              <w:spacing w:after="0" w:line="240" w:lineRule="auto"/>
            </w:pPr>
            <w:r w:rsidRPr="001564AE">
              <w:t>Družstevná 18</w:t>
            </w:r>
            <w:r>
              <w:t>,</w:t>
            </w:r>
            <w:r w:rsidRPr="001564AE">
              <w:t xml:space="preserve"> 914 41 Nemšová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2AD0C6B" w:rsidR="00F85608" w:rsidRPr="0029456B" w:rsidRDefault="00EB10EE" w:rsidP="00EB10EE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EB10EE">
              <w:t>Inteligentné kvapkové závlahy s precíznym dopĺňaním živín do pôdy a digitálnym monitoringom pôdno-klimatických vlastností pôd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4253" w14:textId="77777777" w:rsidR="00A84BFA" w:rsidRDefault="00A84BFA" w:rsidP="00B056E4">
      <w:pPr>
        <w:spacing w:after="0" w:line="240" w:lineRule="auto"/>
      </w:pPr>
      <w:r>
        <w:separator/>
      </w:r>
    </w:p>
  </w:endnote>
  <w:endnote w:type="continuationSeparator" w:id="0">
    <w:p w14:paraId="039CDDAE" w14:textId="77777777" w:rsidR="00A84BFA" w:rsidRDefault="00A84BF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C1D6E" w14:textId="77777777" w:rsidR="00A84BFA" w:rsidRDefault="00A84BFA" w:rsidP="00B056E4">
      <w:pPr>
        <w:spacing w:after="0" w:line="240" w:lineRule="auto"/>
      </w:pPr>
      <w:r>
        <w:separator/>
      </w:r>
    </w:p>
  </w:footnote>
  <w:footnote w:type="continuationSeparator" w:id="0">
    <w:p w14:paraId="2C697EC7" w14:textId="77777777" w:rsidR="00A84BFA" w:rsidRDefault="00A84BF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94BC9"/>
    <w:rsid w:val="000A78AC"/>
    <w:rsid w:val="001564AE"/>
    <w:rsid w:val="00180B87"/>
    <w:rsid w:val="001947DE"/>
    <w:rsid w:val="001F1904"/>
    <w:rsid w:val="0029456B"/>
    <w:rsid w:val="002A6188"/>
    <w:rsid w:val="002B0E4D"/>
    <w:rsid w:val="003141D4"/>
    <w:rsid w:val="00326E3D"/>
    <w:rsid w:val="00340457"/>
    <w:rsid w:val="00364B8E"/>
    <w:rsid w:val="004179A2"/>
    <w:rsid w:val="00441DCE"/>
    <w:rsid w:val="0049142A"/>
    <w:rsid w:val="004D0C66"/>
    <w:rsid w:val="005123E2"/>
    <w:rsid w:val="00572041"/>
    <w:rsid w:val="0064553B"/>
    <w:rsid w:val="00653167"/>
    <w:rsid w:val="006610C0"/>
    <w:rsid w:val="00675CFA"/>
    <w:rsid w:val="007370CA"/>
    <w:rsid w:val="007B364C"/>
    <w:rsid w:val="007B66A1"/>
    <w:rsid w:val="007D3823"/>
    <w:rsid w:val="008005E1"/>
    <w:rsid w:val="008652D9"/>
    <w:rsid w:val="00876ECE"/>
    <w:rsid w:val="008D0BCE"/>
    <w:rsid w:val="008D1E02"/>
    <w:rsid w:val="008E113B"/>
    <w:rsid w:val="009C69C8"/>
    <w:rsid w:val="009E09AC"/>
    <w:rsid w:val="00A84BFA"/>
    <w:rsid w:val="00AC79B8"/>
    <w:rsid w:val="00B056E4"/>
    <w:rsid w:val="00B22FDF"/>
    <w:rsid w:val="00B51B9F"/>
    <w:rsid w:val="00C97B87"/>
    <w:rsid w:val="00D139E5"/>
    <w:rsid w:val="00D17E17"/>
    <w:rsid w:val="00E24E68"/>
    <w:rsid w:val="00EB10EE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42</cp:revision>
  <dcterms:created xsi:type="dcterms:W3CDTF">2022-05-19T06:34:00Z</dcterms:created>
  <dcterms:modified xsi:type="dcterms:W3CDTF">2025-03-19T13:52:00Z</dcterms:modified>
</cp:coreProperties>
</file>