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A8CA0" w14:textId="1699159F" w:rsidR="00966BE6" w:rsidRPr="002C4205" w:rsidRDefault="009C747F" w:rsidP="00966BE6">
      <w:pPr>
        <w:jc w:val="center"/>
        <w:rPr>
          <w:rFonts w:asciiTheme="minorHAnsi" w:hAnsiTheme="minorHAnsi" w:cstheme="minorHAnsi"/>
          <w:b/>
          <w:caps/>
          <w:sz w:val="24"/>
          <w:szCs w:val="24"/>
        </w:rPr>
      </w:pPr>
      <w:r w:rsidRPr="009C747F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C879B1" w14:paraId="2489FEAC" w14:textId="77777777" w:rsidTr="008F58D3">
        <w:trPr>
          <w:trHeight w:val="567"/>
          <w:jc w:val="center"/>
        </w:trPr>
        <w:tc>
          <w:tcPr>
            <w:tcW w:w="3681" w:type="dxa"/>
            <w:vAlign w:val="center"/>
          </w:tcPr>
          <w:p w14:paraId="001227E5" w14:textId="77777777" w:rsidR="00C879B1" w:rsidRPr="003C3DA3" w:rsidRDefault="00C879B1" w:rsidP="00C879B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</w:tcPr>
          <w:p w14:paraId="01D35C56" w14:textId="46930C31" w:rsidR="00C879B1" w:rsidRPr="00EA7761" w:rsidRDefault="005C4462" w:rsidP="00530F8B">
            <w:pPr>
              <w:jc w:val="center"/>
              <w:rPr>
                <w:rFonts w:asciiTheme="minorHAnsi" w:hAnsiTheme="minorHAnsi"/>
                <w:b/>
                <w:sz w:val="24"/>
                <w:szCs w:val="24"/>
                <w:lang w:eastAsia="cs-CZ"/>
              </w:rPr>
            </w:pPr>
            <w:r w:rsidRPr="005C4462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Elektrická kefa pre HD </w:t>
            </w:r>
            <w:r w:rsidR="00EA7761" w:rsidRPr="00EA7761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2 ks</w:t>
            </w:r>
          </w:p>
        </w:tc>
      </w:tr>
      <w:tr w:rsidR="00C879B1" w14:paraId="479C1D6D" w14:textId="77777777" w:rsidTr="008F58D3">
        <w:trPr>
          <w:trHeight w:val="567"/>
          <w:jc w:val="center"/>
        </w:trPr>
        <w:tc>
          <w:tcPr>
            <w:tcW w:w="3681" w:type="dxa"/>
            <w:vAlign w:val="center"/>
          </w:tcPr>
          <w:p w14:paraId="5CFBE580" w14:textId="77777777" w:rsidR="00C879B1" w:rsidRPr="003C3DA3" w:rsidRDefault="00C879B1" w:rsidP="00C879B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Prijímateľ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14:paraId="008559A0" w14:textId="77777777" w:rsidR="00BA499D" w:rsidRDefault="00BA499D" w:rsidP="00BA499D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1223B">
              <w:rPr>
                <w:rFonts w:asciiTheme="minorHAnsi" w:hAnsiTheme="minorHAnsi" w:cstheme="minorHAnsi"/>
                <w:sz w:val="24"/>
                <w:szCs w:val="24"/>
              </w:rPr>
              <w:t xml:space="preserve">Roľnícke družstvo Látky </w:t>
            </w:r>
          </w:p>
          <w:p w14:paraId="16CC05C0" w14:textId="77777777" w:rsidR="00BA499D" w:rsidRDefault="00BA499D" w:rsidP="00BA499D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Sídlo: </w:t>
            </w:r>
            <w:r w:rsidRPr="00E1223B">
              <w:rPr>
                <w:rFonts w:asciiTheme="minorHAnsi" w:hAnsiTheme="minorHAnsi" w:cstheme="minorHAnsi"/>
                <w:sz w:val="24"/>
                <w:szCs w:val="24"/>
              </w:rPr>
              <w:t>Látky 130, 985 45 Látky</w:t>
            </w:r>
          </w:p>
          <w:p w14:paraId="0E00968B" w14:textId="2C055A30" w:rsidR="005C2FA4" w:rsidRPr="00F761E5" w:rsidRDefault="00BA499D" w:rsidP="00BA499D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E1223B">
              <w:rPr>
                <w:rFonts w:asciiTheme="minorHAnsi" w:hAnsiTheme="minorHAnsi" w:cstheme="minorHAnsi"/>
                <w:sz w:val="24"/>
                <w:szCs w:val="24"/>
              </w:rPr>
              <w:t>00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E1223B">
              <w:rPr>
                <w:rFonts w:asciiTheme="minorHAnsi" w:hAnsiTheme="minorHAnsi" w:cstheme="minorHAnsi"/>
                <w:sz w:val="24"/>
                <w:szCs w:val="24"/>
              </w:rPr>
              <w:t>223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E1223B">
              <w:rPr>
                <w:rFonts w:asciiTheme="minorHAnsi" w:hAnsiTheme="minorHAnsi" w:cstheme="minorHAnsi"/>
                <w:sz w:val="24"/>
                <w:szCs w:val="24"/>
              </w:rPr>
              <w:t>263</w:t>
            </w:r>
          </w:p>
        </w:tc>
      </w:tr>
    </w:tbl>
    <w:p w14:paraId="4B21AAA6" w14:textId="63ECDF0F" w:rsidR="000E3F95" w:rsidRDefault="000E3F95" w:rsidP="00966BE6">
      <w:pPr>
        <w:rPr>
          <w:rFonts w:asciiTheme="minorHAnsi" w:hAnsiTheme="minorHAnsi" w:cstheme="minorHAnsi"/>
          <w:b/>
          <w:sz w:val="28"/>
          <w:szCs w:val="28"/>
        </w:rPr>
      </w:pPr>
    </w:p>
    <w:p w14:paraId="659C8A27" w14:textId="77777777" w:rsidR="000E3F95" w:rsidRPr="004D196D" w:rsidRDefault="000E3F95" w:rsidP="00966BE6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0E3F95" w:rsidRPr="00B704C5" w14:paraId="71A5DDE8" w14:textId="77777777" w:rsidTr="00F03B19">
        <w:trPr>
          <w:trHeight w:val="567"/>
        </w:trPr>
        <w:tc>
          <w:tcPr>
            <w:tcW w:w="5000" w:type="pct"/>
            <w:gridSpan w:val="2"/>
            <w:vAlign w:val="center"/>
          </w:tcPr>
          <w:p w14:paraId="416CF0EE" w14:textId="77777777" w:rsidR="000E3F95" w:rsidRDefault="000E3F95" w:rsidP="00966BE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0B63B07B" w14:textId="77777777" w:rsidR="000E3F95" w:rsidRDefault="000E3F95" w:rsidP="00966BE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UCHÁDZAČA</w:t>
            </w:r>
          </w:p>
          <w:p w14:paraId="0A76263E" w14:textId="77777777" w:rsidR="000E3F95" w:rsidRPr="003C3DA3" w:rsidRDefault="000E3F95" w:rsidP="00966BE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0E3F95" w:rsidRPr="00B704C5" w14:paraId="4E0BF7EF" w14:textId="77777777" w:rsidTr="00F03B19">
        <w:trPr>
          <w:trHeight w:val="567"/>
        </w:trPr>
        <w:tc>
          <w:tcPr>
            <w:tcW w:w="1999" w:type="pct"/>
            <w:vAlign w:val="center"/>
          </w:tcPr>
          <w:p w14:paraId="033EEEC4" w14:textId="77777777" w:rsidR="000E3F95" w:rsidRPr="003C3DA3" w:rsidRDefault="000E3F95" w:rsidP="00F03B1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205A94D2" w14:textId="77777777" w:rsidR="000E3F95" w:rsidRPr="00CD66D8" w:rsidRDefault="000E3F95" w:rsidP="00F03B19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3F95" w:rsidRPr="00B704C5" w14:paraId="24352CF7" w14:textId="77777777" w:rsidTr="00F03B19">
        <w:trPr>
          <w:trHeight w:val="567"/>
        </w:trPr>
        <w:tc>
          <w:tcPr>
            <w:tcW w:w="1999" w:type="pct"/>
            <w:vAlign w:val="center"/>
          </w:tcPr>
          <w:p w14:paraId="3C336CC8" w14:textId="77777777" w:rsidR="000E3F95" w:rsidRPr="003C3DA3" w:rsidRDefault="000E3F95" w:rsidP="00F03B1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BE11025" w14:textId="77777777" w:rsidR="000E3F95" w:rsidRPr="00CD66D8" w:rsidRDefault="000E3F95" w:rsidP="00F03B1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0E3F95" w:rsidRPr="00B704C5" w14:paraId="7918BF7F" w14:textId="77777777" w:rsidTr="00F03B19">
        <w:trPr>
          <w:trHeight w:val="567"/>
        </w:trPr>
        <w:tc>
          <w:tcPr>
            <w:tcW w:w="1999" w:type="pct"/>
            <w:vAlign w:val="center"/>
          </w:tcPr>
          <w:p w14:paraId="270ACB2F" w14:textId="77777777" w:rsidR="000E3F95" w:rsidRPr="003C3DA3" w:rsidRDefault="000E3F95" w:rsidP="00F03B1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421A08A" w14:textId="77777777" w:rsidR="000E3F95" w:rsidRPr="00CD66D8" w:rsidRDefault="000E3F95" w:rsidP="00F03B19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B98A490" w14:textId="77777777" w:rsidR="000E3F95" w:rsidRDefault="000E3F95">
      <w:pPr>
        <w:rPr>
          <w:rFonts w:asciiTheme="minorHAnsi" w:hAnsiTheme="minorHAnsi" w:cstheme="minorHAnsi"/>
          <w:b/>
          <w:caps/>
          <w:sz w:val="32"/>
          <w:szCs w:val="32"/>
        </w:rPr>
      </w:pPr>
    </w:p>
    <w:p w14:paraId="07D426A7" w14:textId="77777777" w:rsidR="00A1720A" w:rsidRDefault="00A1720A" w:rsidP="00A1720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tbl>
      <w:tblPr>
        <w:tblW w:w="107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374"/>
        <w:gridCol w:w="4374"/>
        <w:gridCol w:w="1550"/>
      </w:tblGrid>
      <w:tr w:rsidR="00C879B1" w:rsidRPr="00B704C5" w14:paraId="219EA24A" w14:textId="77777777" w:rsidTr="00C82C29">
        <w:trPr>
          <w:gridAfter w:val="1"/>
          <w:wAfter w:w="1550" w:type="dxa"/>
          <w:trHeight w:val="1175"/>
        </w:trPr>
        <w:tc>
          <w:tcPr>
            <w:tcW w:w="9208" w:type="dxa"/>
            <w:gridSpan w:val="3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CB312" w14:textId="77777777" w:rsidR="00C879B1" w:rsidRPr="00B704C5" w:rsidRDefault="00C879B1" w:rsidP="00C82C29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C879B1" w:rsidRPr="00B704C5" w14:paraId="61403146" w14:textId="77777777" w:rsidTr="00C82C29">
        <w:trPr>
          <w:gridAfter w:val="1"/>
          <w:wAfter w:w="1550" w:type="dxa"/>
          <w:trHeight w:val="511"/>
        </w:trPr>
        <w:tc>
          <w:tcPr>
            <w:tcW w:w="9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DC4C82C" w14:textId="4B898D39" w:rsidR="00C879B1" w:rsidRPr="0011272A" w:rsidRDefault="00C879B1" w:rsidP="00C879B1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5C4462" w:rsidRPr="005C4462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Elektrická kefa pre HD </w:t>
            </w:r>
            <w:r w:rsidR="00EA7761" w:rsidRPr="00C54FF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2 ks</w:t>
            </w:r>
          </w:p>
        </w:tc>
      </w:tr>
      <w:tr w:rsidR="00107315" w:rsidRPr="00B704C5" w14:paraId="05D1A457" w14:textId="77777777" w:rsidTr="00EA7761">
        <w:trPr>
          <w:gridAfter w:val="1"/>
          <w:wAfter w:w="1550" w:type="dxa"/>
          <w:trHeight w:val="511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F3CD8" w14:textId="77777777" w:rsidR="00107315" w:rsidRDefault="00107315" w:rsidP="00C82C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BDAE9" w14:textId="77777777" w:rsidR="00107315" w:rsidRPr="00B704C5" w:rsidRDefault="00107315" w:rsidP="00C82C2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5FE73" w14:textId="156CFF4D" w:rsidR="00D44BF0" w:rsidRPr="00EA7761" w:rsidRDefault="00D44BF0" w:rsidP="00F277BB">
            <w:pPr>
              <w:jc w:val="center"/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</w:pPr>
            <w:r w:rsidRPr="00EA7761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>Vyjadrenie uchádzača,</w:t>
            </w:r>
          </w:p>
          <w:p w14:paraId="3BBE1252" w14:textId="1047C646" w:rsidR="00107315" w:rsidRPr="00B704C5" w:rsidRDefault="00C32C12" w:rsidP="00F277BB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A7761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či ponúkaný stroj spĺňa: </w:t>
            </w:r>
            <w:r w:rsidR="00D44BF0" w:rsidRPr="00EA7761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ÁNO / </w:t>
            </w:r>
            <w:r w:rsidRPr="00EA7761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>nespĺňa</w:t>
            </w:r>
            <w:r w:rsidR="00EA7761" w:rsidRPr="00EA7761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>:</w:t>
            </w:r>
            <w:r w:rsidRPr="00EA7761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 </w:t>
            </w:r>
            <w:r w:rsidR="00D44BF0" w:rsidRPr="00EA7761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>NIE</w:t>
            </w:r>
            <w:r w:rsidR="00EA7761" w:rsidRPr="00EA7761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 / doplniť údaj</w:t>
            </w:r>
          </w:p>
        </w:tc>
      </w:tr>
      <w:tr w:rsidR="0079103F" w:rsidRPr="00B704C5" w14:paraId="51A78E9A" w14:textId="77777777" w:rsidTr="00EA7761">
        <w:trPr>
          <w:gridAfter w:val="1"/>
          <w:wAfter w:w="1550" w:type="dxa"/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A5B32" w14:textId="77777777" w:rsidR="0079103F" w:rsidRPr="00EE2A43" w:rsidRDefault="0079103F" w:rsidP="007910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81D4E" w14:textId="1134EB5E" w:rsidR="0079103F" w:rsidRDefault="0079103F" w:rsidP="0079103F">
            <w:pPr>
              <w:pStyle w:val="Zkladntext20"/>
              <w:shd w:val="clear" w:color="auto" w:fill="auto"/>
              <w:spacing w:line="244" w:lineRule="exact"/>
            </w:pPr>
            <w:r w:rsidRPr="00A86FFD">
              <w:rPr>
                <w:szCs w:val="24"/>
              </w:rPr>
              <w:t>- Možnosť inštalácie na stenu alebo stĺp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972D7" w14:textId="6A47161C" w:rsidR="0079103F" w:rsidRDefault="0079103F" w:rsidP="0079103F">
            <w:pPr>
              <w:pStyle w:val="Zkladntext20"/>
              <w:shd w:val="clear" w:color="auto" w:fill="auto"/>
              <w:spacing w:line="244" w:lineRule="exact"/>
            </w:pPr>
          </w:p>
        </w:tc>
      </w:tr>
      <w:tr w:rsidR="0079103F" w:rsidRPr="00B704C5" w14:paraId="7CF7B9D0" w14:textId="77777777" w:rsidTr="00EA7761">
        <w:trPr>
          <w:gridAfter w:val="1"/>
          <w:wAfter w:w="1550" w:type="dxa"/>
          <w:trHeight w:val="3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68463" w14:textId="77777777" w:rsidR="0079103F" w:rsidRPr="00EE2A43" w:rsidRDefault="0079103F" w:rsidP="0079103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90200" w14:textId="1D67E648" w:rsidR="0079103F" w:rsidRDefault="0079103F" w:rsidP="0079103F">
            <w:pPr>
              <w:pStyle w:val="Zkladntext20"/>
              <w:shd w:val="clear" w:color="auto" w:fill="auto"/>
              <w:spacing w:line="244" w:lineRule="exact"/>
            </w:pPr>
            <w:r w:rsidRPr="00A86FFD">
              <w:rPr>
                <w:szCs w:val="24"/>
              </w:rPr>
              <w:t>- Možnosť zmeny smeru rotácie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186A9" w14:textId="0801C616" w:rsidR="0079103F" w:rsidRDefault="0079103F" w:rsidP="0079103F">
            <w:pPr>
              <w:pStyle w:val="Zkladntext20"/>
              <w:shd w:val="clear" w:color="auto" w:fill="auto"/>
              <w:spacing w:line="244" w:lineRule="exact"/>
            </w:pPr>
          </w:p>
        </w:tc>
      </w:tr>
      <w:tr w:rsidR="0079103F" w:rsidRPr="00B704C5" w14:paraId="04FA4A8F" w14:textId="77777777" w:rsidTr="00EA7761">
        <w:trPr>
          <w:gridAfter w:val="1"/>
          <w:wAfter w:w="1550" w:type="dxa"/>
          <w:trHeight w:val="13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ECB7D" w14:textId="6BA99FA2" w:rsidR="0079103F" w:rsidRDefault="0079103F" w:rsidP="0079103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124AB" w14:textId="0D5A22E1" w:rsidR="0079103F" w:rsidRDefault="0079103F" w:rsidP="0079103F">
            <w:pPr>
              <w:pStyle w:val="Zkladntext20"/>
              <w:spacing w:line="244" w:lineRule="exact"/>
              <w:rPr>
                <w:rFonts w:asciiTheme="minorHAnsi" w:hAnsiTheme="minorHAnsi"/>
                <w:sz w:val="22"/>
                <w:szCs w:val="22"/>
              </w:rPr>
            </w:pPr>
            <w:r w:rsidRPr="00A86FFD">
              <w:rPr>
                <w:szCs w:val="24"/>
              </w:rPr>
              <w:t xml:space="preserve">- Minimálny čas otáčania kefy po spustení: 3 min 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89F0B" w14:textId="77777777" w:rsidR="0079103F" w:rsidRDefault="0079103F" w:rsidP="0079103F">
            <w:pPr>
              <w:pStyle w:val="Zkladntext20"/>
              <w:shd w:val="clear" w:color="auto" w:fill="auto"/>
              <w:spacing w:line="244" w:lineRule="exact"/>
            </w:pPr>
          </w:p>
        </w:tc>
      </w:tr>
      <w:tr w:rsidR="0079103F" w:rsidRPr="00B704C5" w14:paraId="792C381B" w14:textId="77777777" w:rsidTr="00EA7761">
        <w:trPr>
          <w:trHeight w:val="3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05826" w14:textId="61FFA07D" w:rsidR="0079103F" w:rsidRDefault="0079103F" w:rsidP="0079103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1634A" w14:textId="33CE4358" w:rsidR="0079103F" w:rsidRDefault="0079103F" w:rsidP="0079103F">
            <w:pPr>
              <w:pStyle w:val="Zkladntext20"/>
              <w:shd w:val="clear" w:color="auto" w:fill="auto"/>
              <w:spacing w:line="244" w:lineRule="exact"/>
            </w:pPr>
            <w:r w:rsidRPr="00A86FFD">
              <w:rPr>
                <w:szCs w:val="24"/>
              </w:rPr>
              <w:t>- Indukčný senzor zablokovania kefy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27FC0" w14:textId="5AD78976" w:rsidR="0079103F" w:rsidRDefault="0079103F" w:rsidP="0079103F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Merge w:val="restart"/>
            <w:vAlign w:val="bottom"/>
          </w:tcPr>
          <w:p w14:paraId="2DCBA957" w14:textId="77777777" w:rsidR="0079103F" w:rsidRDefault="0079103F" w:rsidP="0079103F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79103F" w:rsidRPr="00B704C5" w14:paraId="6ADFDCB7" w14:textId="77777777" w:rsidTr="00EA7761">
        <w:trPr>
          <w:trHeight w:val="19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6DE34" w14:textId="323AA98F" w:rsidR="0079103F" w:rsidRDefault="0079103F" w:rsidP="0079103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73A3E" w14:textId="09966E1A" w:rsidR="0079103F" w:rsidRDefault="0079103F" w:rsidP="0079103F">
            <w:pPr>
              <w:pStyle w:val="Zkladntext20"/>
              <w:spacing w:line="244" w:lineRule="exact"/>
              <w:rPr>
                <w:rFonts w:ascii="Calibri" w:hAnsi="Calibri"/>
                <w:sz w:val="22"/>
                <w:szCs w:val="22"/>
              </w:rPr>
            </w:pPr>
            <w:r w:rsidRPr="00A86FFD">
              <w:rPr>
                <w:szCs w:val="24"/>
              </w:rPr>
              <w:t xml:space="preserve">- Krytie motora:  IP55 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2560E" w14:textId="77777777" w:rsidR="0079103F" w:rsidRDefault="0079103F" w:rsidP="0079103F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Merge/>
            <w:vAlign w:val="bottom"/>
          </w:tcPr>
          <w:p w14:paraId="31DC48C1" w14:textId="77777777" w:rsidR="0079103F" w:rsidRDefault="0079103F" w:rsidP="0079103F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79103F" w:rsidRPr="00B704C5" w14:paraId="30E9EB54" w14:textId="77777777" w:rsidTr="00EA7761">
        <w:trPr>
          <w:trHeight w:val="3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16B48" w14:textId="5E876665" w:rsidR="0079103F" w:rsidRDefault="0079103F" w:rsidP="0079103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7DB8E" w14:textId="103C1859" w:rsidR="0079103F" w:rsidRDefault="0079103F" w:rsidP="0079103F">
            <w:pPr>
              <w:pStyle w:val="Zkladntext20"/>
              <w:shd w:val="clear" w:color="auto" w:fill="auto"/>
              <w:spacing w:line="244" w:lineRule="exact"/>
            </w:pPr>
            <w:r w:rsidRPr="00A86FFD">
              <w:rPr>
                <w:szCs w:val="24"/>
              </w:rPr>
              <w:t xml:space="preserve">- Napájanie: 230 V/50 </w:t>
            </w:r>
            <w:proofErr w:type="spellStart"/>
            <w:r w:rsidRPr="00A86FFD">
              <w:rPr>
                <w:szCs w:val="24"/>
              </w:rPr>
              <w:t>hz</w:t>
            </w:r>
            <w:proofErr w:type="spellEnd"/>
            <w:r w:rsidRPr="00A86FFD">
              <w:rPr>
                <w:szCs w:val="24"/>
              </w:rPr>
              <w:t xml:space="preserve"> 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D6C38" w14:textId="637316A0" w:rsidR="0079103F" w:rsidRDefault="0079103F" w:rsidP="0079103F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Merge w:val="restart"/>
            <w:vAlign w:val="bottom"/>
          </w:tcPr>
          <w:p w14:paraId="0B9D69A1" w14:textId="77777777" w:rsidR="0079103F" w:rsidRDefault="0079103F" w:rsidP="0079103F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79103F" w:rsidRPr="00B704C5" w14:paraId="77008A66" w14:textId="77777777" w:rsidTr="00EA7761">
        <w:trPr>
          <w:trHeight w:val="16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9A15E" w14:textId="67F70B0C" w:rsidR="0079103F" w:rsidRDefault="0079103F" w:rsidP="0079103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051A3" w14:textId="56ACEA8F" w:rsidR="0079103F" w:rsidRDefault="0079103F" w:rsidP="0079103F">
            <w:pPr>
              <w:pStyle w:val="Zkladntext20"/>
              <w:spacing w:line="244" w:lineRule="exact"/>
              <w:rPr>
                <w:rFonts w:ascii="Calibri" w:hAnsi="Calibri"/>
                <w:sz w:val="22"/>
                <w:szCs w:val="22"/>
              </w:rPr>
            </w:pPr>
            <w:r w:rsidRPr="00A86FFD">
              <w:rPr>
                <w:szCs w:val="24"/>
              </w:rPr>
              <w:t xml:space="preserve">- Počet otáčok: min. 30 </w:t>
            </w:r>
            <w:proofErr w:type="spellStart"/>
            <w:r w:rsidRPr="00A86FFD">
              <w:rPr>
                <w:szCs w:val="24"/>
              </w:rPr>
              <w:t>ot</w:t>
            </w:r>
            <w:proofErr w:type="spellEnd"/>
            <w:r w:rsidRPr="00A86FFD">
              <w:rPr>
                <w:szCs w:val="24"/>
              </w:rPr>
              <w:t xml:space="preserve">./min. 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8C6C9" w14:textId="77777777" w:rsidR="0079103F" w:rsidRDefault="0079103F" w:rsidP="0079103F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Merge/>
            <w:vAlign w:val="bottom"/>
          </w:tcPr>
          <w:p w14:paraId="69AEEE80" w14:textId="77777777" w:rsidR="0079103F" w:rsidRDefault="0079103F" w:rsidP="0079103F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79103F" w:rsidRPr="00B704C5" w14:paraId="3E8AD432" w14:textId="77777777" w:rsidTr="00EA7761">
        <w:trPr>
          <w:trHeight w:val="3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5C4F1" w14:textId="55918228" w:rsidR="0079103F" w:rsidRDefault="0079103F" w:rsidP="0079103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8. 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24D23" w14:textId="53323EB7" w:rsidR="0079103F" w:rsidRDefault="0079103F" w:rsidP="0079103F">
            <w:pPr>
              <w:pStyle w:val="Zkladntext20"/>
              <w:shd w:val="clear" w:color="auto" w:fill="auto"/>
              <w:spacing w:line="244" w:lineRule="exact"/>
            </w:pPr>
            <w:r w:rsidRPr="00A86FFD">
              <w:rPr>
                <w:szCs w:val="24"/>
              </w:rPr>
              <w:t>- Prenesenie pohonu prostredníctvom klinového remeňa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119B5" w14:textId="2C3E2EB3" w:rsidR="0079103F" w:rsidRDefault="0079103F" w:rsidP="0079103F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Merge w:val="restart"/>
          </w:tcPr>
          <w:p w14:paraId="04940B86" w14:textId="77777777" w:rsidR="0079103F" w:rsidRDefault="0079103F" w:rsidP="0079103F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79103F" w:rsidRPr="00B704C5" w14:paraId="22E47AB0" w14:textId="77777777" w:rsidTr="00EA7761">
        <w:trPr>
          <w:trHeight w:val="18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A7692" w14:textId="56148581" w:rsidR="0079103F" w:rsidRDefault="0079103F" w:rsidP="0079103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3B486" w14:textId="5A4F7F9F" w:rsidR="0079103F" w:rsidRDefault="0079103F" w:rsidP="0079103F">
            <w:pPr>
              <w:pStyle w:val="Zkladntext20"/>
              <w:shd w:val="clear" w:color="auto" w:fill="auto"/>
              <w:spacing w:line="244" w:lineRule="exact"/>
            </w:pPr>
            <w:r w:rsidRPr="00A86FFD">
              <w:rPr>
                <w:szCs w:val="24"/>
              </w:rPr>
              <w:t xml:space="preserve">- Ložiská na oboch koncoch kefy 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171B0" w14:textId="77777777" w:rsidR="0079103F" w:rsidRDefault="0079103F" w:rsidP="0079103F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Merge/>
          </w:tcPr>
          <w:p w14:paraId="66A35443" w14:textId="77777777" w:rsidR="0079103F" w:rsidRDefault="0079103F" w:rsidP="0079103F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79103F" w:rsidRPr="00B704C5" w14:paraId="4017406E" w14:textId="77777777" w:rsidTr="00EA7761">
        <w:trPr>
          <w:trHeight w:val="39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B44B3" w14:textId="379BE053" w:rsidR="0079103F" w:rsidRDefault="0079103F" w:rsidP="0079103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76322" w14:textId="0E7742E9" w:rsidR="0079103F" w:rsidRDefault="0079103F" w:rsidP="0079103F">
            <w:pPr>
              <w:pStyle w:val="Zkladntext20"/>
              <w:shd w:val="clear" w:color="auto" w:fill="auto"/>
              <w:spacing w:line="244" w:lineRule="exact"/>
            </w:pPr>
            <w:r w:rsidRPr="00A86FFD">
              <w:rPr>
                <w:szCs w:val="24"/>
              </w:rPr>
              <w:t>- Možnosť nastavenia výšky a uhlu prostredníctvom naklápacej konzol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76C42" w14:textId="3A88B9A9" w:rsidR="0079103F" w:rsidRDefault="0079103F" w:rsidP="0079103F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Merge w:val="restart"/>
          </w:tcPr>
          <w:p w14:paraId="3E50E2BD" w14:textId="77777777" w:rsidR="0079103F" w:rsidRDefault="0079103F" w:rsidP="0079103F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79103F" w:rsidRPr="00B704C5" w14:paraId="19042B92" w14:textId="77777777" w:rsidTr="00EA7761">
        <w:trPr>
          <w:trHeight w:val="1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600CE" w14:textId="61F1BD65" w:rsidR="0079103F" w:rsidRDefault="0079103F" w:rsidP="0079103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9C33D" w14:textId="0B308565" w:rsidR="0079103F" w:rsidRDefault="0079103F" w:rsidP="0079103F">
            <w:pPr>
              <w:pStyle w:val="Zkladntext20"/>
              <w:shd w:val="clear" w:color="auto" w:fill="auto"/>
              <w:spacing w:line="244" w:lineRule="exact"/>
            </w:pPr>
            <w:r w:rsidRPr="00A86FFD">
              <w:rPr>
                <w:szCs w:val="24"/>
              </w:rPr>
              <w:t>- Aktivácia kefy po kontakte s kravou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3E449" w14:textId="77777777" w:rsidR="0079103F" w:rsidRDefault="0079103F" w:rsidP="0079103F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Merge/>
          </w:tcPr>
          <w:p w14:paraId="2769984B" w14:textId="77777777" w:rsidR="0079103F" w:rsidRDefault="0079103F" w:rsidP="0079103F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79103F" w:rsidRPr="00B704C5" w14:paraId="47CE384F" w14:textId="77777777" w:rsidTr="00E11EB3">
        <w:trPr>
          <w:trHeight w:val="1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F98A5" w14:textId="6B6E4186" w:rsidR="0079103F" w:rsidRDefault="0079103F" w:rsidP="0079103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161F5" w14:textId="28F7BAD2" w:rsidR="0079103F" w:rsidRDefault="0079103F" w:rsidP="0079103F">
            <w:pPr>
              <w:pStyle w:val="Zkladntext20"/>
              <w:shd w:val="clear" w:color="auto" w:fill="auto"/>
              <w:spacing w:line="244" w:lineRule="exact"/>
            </w:pPr>
            <w:r w:rsidRPr="007F3895">
              <w:rPr>
                <w:rFonts w:ascii="Calibri" w:eastAsia="Calibri" w:hAnsi="Calibri" w:cs="Calibri"/>
                <w:sz w:val="22"/>
              </w:rPr>
              <w:t xml:space="preserve">- </w:t>
            </w:r>
            <w:r w:rsidRPr="00A86FFD">
              <w:rPr>
                <w:szCs w:val="24"/>
              </w:rPr>
              <w:t>Automatické vypnutie kefy bez kontaktu s kravou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FE63C" w14:textId="5329196E" w:rsidR="0079103F" w:rsidRDefault="0079103F" w:rsidP="0079103F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Merge w:val="restart"/>
            <w:vAlign w:val="bottom"/>
          </w:tcPr>
          <w:p w14:paraId="56103BAD" w14:textId="77777777" w:rsidR="0079103F" w:rsidRDefault="0079103F" w:rsidP="0079103F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79103F" w:rsidRPr="00B704C5" w14:paraId="437A8EB0" w14:textId="77777777" w:rsidTr="00C61BC8">
        <w:trPr>
          <w:trHeight w:val="16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6D97C" w14:textId="0E1AD098" w:rsidR="0079103F" w:rsidRDefault="0079103F" w:rsidP="0079103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274A9" w14:textId="5D66892A" w:rsidR="0079103F" w:rsidRDefault="0079103F" w:rsidP="0079103F">
            <w:pPr>
              <w:pStyle w:val="Zkladntext20"/>
              <w:shd w:val="clear" w:color="auto" w:fill="auto"/>
              <w:spacing w:line="244" w:lineRule="exact"/>
            </w:pPr>
            <w:r>
              <w:rPr>
                <w:szCs w:val="24"/>
              </w:rPr>
              <w:t xml:space="preserve">- </w:t>
            </w:r>
            <w:r w:rsidRPr="00C72135">
              <w:rPr>
                <w:szCs w:val="24"/>
              </w:rPr>
              <w:t>Doprava, montáž, spustenie do prevádzky</w:t>
            </w:r>
            <w:r>
              <w:rPr>
                <w:szCs w:val="24"/>
              </w:rPr>
              <w:t xml:space="preserve"> a </w:t>
            </w:r>
            <w:r w:rsidRPr="00C72135">
              <w:rPr>
                <w:szCs w:val="24"/>
              </w:rPr>
              <w:t>odborné zaškolenie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27919" w14:textId="77777777" w:rsidR="0079103F" w:rsidRDefault="0079103F" w:rsidP="0079103F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Merge/>
            <w:vAlign w:val="bottom"/>
          </w:tcPr>
          <w:p w14:paraId="10AC77BF" w14:textId="77777777" w:rsidR="0079103F" w:rsidRDefault="0079103F" w:rsidP="0079103F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79103F" w:rsidRPr="00B704C5" w14:paraId="3603F5F4" w14:textId="77777777" w:rsidTr="00E11EB3">
        <w:trPr>
          <w:trHeight w:val="29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584CD" w14:textId="77777777" w:rsidR="0079103F" w:rsidRDefault="0079103F" w:rsidP="0079103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  <w:p w14:paraId="69B9D3C1" w14:textId="71E35218" w:rsidR="0079103F" w:rsidRDefault="0079103F" w:rsidP="0079103F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D823C" w14:textId="0C2324FA" w:rsidR="0079103F" w:rsidRDefault="0079103F" w:rsidP="0079103F">
            <w:pPr>
              <w:pStyle w:val="Zkladntext20"/>
              <w:shd w:val="clear" w:color="auto" w:fill="auto"/>
              <w:spacing w:line="244" w:lineRule="exact"/>
            </w:pPr>
            <w:r>
              <w:rPr>
                <w:szCs w:val="24"/>
              </w:rPr>
              <w:t xml:space="preserve">- </w:t>
            </w:r>
            <w:r w:rsidRPr="00C72135">
              <w:rPr>
                <w:szCs w:val="24"/>
              </w:rPr>
              <w:t>Dostupnosť odborného servisného úkonu do dvoch hodín v režime 24/7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9F995" w14:textId="77777777" w:rsidR="0079103F" w:rsidRDefault="0079103F" w:rsidP="0079103F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Merge/>
            <w:vAlign w:val="bottom"/>
          </w:tcPr>
          <w:p w14:paraId="7268B566" w14:textId="77777777" w:rsidR="0079103F" w:rsidRDefault="0079103F" w:rsidP="0079103F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79103F" w:rsidRPr="00B704C5" w14:paraId="22A3D1D7" w14:textId="77777777" w:rsidTr="00EA7761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2F97E" w14:textId="5B58D679" w:rsidR="0079103F" w:rsidRDefault="0079103F" w:rsidP="00F6396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15.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A3AA7" w14:textId="0C5F9E5F" w:rsidR="0079103F" w:rsidRDefault="0079103F" w:rsidP="00F63968">
            <w:pPr>
              <w:pStyle w:val="Zkladntext20"/>
              <w:spacing w:line="244" w:lineRule="exact"/>
            </w:pPr>
            <w:r>
              <w:t>- Záručná doba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8F761" w14:textId="77777777" w:rsidR="0079103F" w:rsidRDefault="0079103F" w:rsidP="00F63968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Merge/>
            <w:vAlign w:val="bottom"/>
          </w:tcPr>
          <w:p w14:paraId="0E670E7F" w14:textId="77777777" w:rsidR="0079103F" w:rsidRDefault="0079103F" w:rsidP="00F63968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</w:tbl>
    <w:p w14:paraId="123E7599" w14:textId="74A34E8E" w:rsidR="00877B68" w:rsidRPr="00F96D09" w:rsidRDefault="00877B68" w:rsidP="00877B68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5A24C14" w14:textId="77777777" w:rsidR="00482318" w:rsidRPr="006423FC" w:rsidRDefault="00482318" w:rsidP="0048231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7E4D69B6" w14:textId="77777777" w:rsidR="00482318" w:rsidRDefault="00482318" w:rsidP="00482318">
      <w:pPr>
        <w:jc w:val="both"/>
        <w:rPr>
          <w:rFonts w:ascii="Calibri" w:hAnsi="Calibri" w:cs="Calibri"/>
          <w:sz w:val="22"/>
          <w:szCs w:val="22"/>
        </w:rPr>
      </w:pPr>
    </w:p>
    <w:p w14:paraId="21D4F78C" w14:textId="77777777" w:rsidR="009B640A" w:rsidRDefault="009B640A" w:rsidP="00482318">
      <w:pPr>
        <w:jc w:val="both"/>
        <w:rPr>
          <w:rFonts w:ascii="Calibri" w:hAnsi="Calibri" w:cs="Calibri"/>
          <w:sz w:val="22"/>
          <w:szCs w:val="22"/>
        </w:rPr>
      </w:pPr>
    </w:p>
    <w:p w14:paraId="0AB7CE89" w14:textId="77777777" w:rsidR="009B640A" w:rsidRDefault="009B640A" w:rsidP="00482318">
      <w:pPr>
        <w:jc w:val="both"/>
        <w:rPr>
          <w:rFonts w:ascii="Calibri" w:hAnsi="Calibri" w:cs="Calibri"/>
          <w:sz w:val="22"/>
          <w:szCs w:val="22"/>
        </w:rPr>
      </w:pPr>
    </w:p>
    <w:p w14:paraId="3765231E" w14:textId="77777777" w:rsidR="009B640A" w:rsidRDefault="009B640A" w:rsidP="00482318">
      <w:pPr>
        <w:jc w:val="both"/>
        <w:rPr>
          <w:rFonts w:ascii="Calibri" w:hAnsi="Calibri" w:cs="Calibri"/>
          <w:sz w:val="22"/>
          <w:szCs w:val="22"/>
        </w:rPr>
      </w:pPr>
    </w:p>
    <w:p w14:paraId="494FBCA2" w14:textId="77777777" w:rsidR="009B640A" w:rsidRDefault="009B640A" w:rsidP="00482318">
      <w:pPr>
        <w:jc w:val="both"/>
        <w:rPr>
          <w:rFonts w:ascii="Calibri" w:hAnsi="Calibri" w:cs="Calibri"/>
          <w:sz w:val="22"/>
          <w:szCs w:val="22"/>
        </w:rPr>
      </w:pPr>
    </w:p>
    <w:p w14:paraId="7ADD7222" w14:textId="77777777" w:rsidR="00482318" w:rsidRPr="00A6020D" w:rsidRDefault="00482318" w:rsidP="00482318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482318" w:rsidRPr="00E034BE" w14:paraId="145B27BA" w14:textId="77777777" w:rsidTr="00F25161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1C708ED8" w14:textId="77777777" w:rsidR="00482318" w:rsidRPr="00B24D53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524BE20" w14:textId="77777777" w:rsidR="00482318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D9E9A4F" w14:textId="77777777" w:rsidR="00482318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18928385" w14:textId="77777777" w:rsidR="00482318" w:rsidRPr="00A6020D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47CC4F58" w14:textId="77777777" w:rsidR="00482318" w:rsidRDefault="00482318" w:rsidP="00F2516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40CCE7F" w14:textId="77777777" w:rsidR="00482318" w:rsidRPr="00A6020D" w:rsidRDefault="00482318" w:rsidP="00F2516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7A5A8459" w14:textId="77777777" w:rsidR="00482318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7D943C98" w14:textId="77777777" w:rsidR="00482318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3AE59392" w14:textId="77777777" w:rsidR="00482318" w:rsidRPr="00A6020D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482318" w:rsidRPr="00E034BE" w14:paraId="59B1F102" w14:textId="77777777" w:rsidTr="00F25161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080FBC54" w14:textId="2BB6EE90" w:rsidR="00482318" w:rsidRPr="00EA7761" w:rsidRDefault="005C4462" w:rsidP="00F25161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5C4462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Elektrická kefa pre HD</w:t>
            </w:r>
          </w:p>
        </w:tc>
        <w:tc>
          <w:tcPr>
            <w:tcW w:w="938" w:type="pct"/>
            <w:vAlign w:val="center"/>
          </w:tcPr>
          <w:p w14:paraId="5EB88701" w14:textId="77777777" w:rsidR="00482318" w:rsidRPr="00E034BE" w:rsidRDefault="00482318" w:rsidP="00F2516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68201CCF" w14:textId="29C5EBE4" w:rsidR="00482318" w:rsidRPr="0055371F" w:rsidRDefault="00EA7761" w:rsidP="00F2516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935" w:type="pct"/>
            <w:vAlign w:val="center"/>
          </w:tcPr>
          <w:p w14:paraId="32FE1D2C" w14:textId="77777777" w:rsidR="00482318" w:rsidRPr="001900DA" w:rsidRDefault="00482318" w:rsidP="00F2516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82318" w:rsidRPr="00E034BE" w14:paraId="1E1EC4B3" w14:textId="77777777" w:rsidTr="00F25161">
        <w:trPr>
          <w:trHeight w:val="567"/>
          <w:jc w:val="center"/>
        </w:trPr>
        <w:tc>
          <w:tcPr>
            <w:tcW w:w="5000" w:type="pct"/>
            <w:gridSpan w:val="4"/>
          </w:tcPr>
          <w:p w14:paraId="1A77B345" w14:textId="77777777" w:rsidR="00482318" w:rsidRDefault="00482318" w:rsidP="00F2516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7D2513DD" w14:textId="77777777" w:rsidR="00482318" w:rsidRPr="00B24D53" w:rsidRDefault="00482318" w:rsidP="00F2516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1277EF29" w14:textId="77777777" w:rsidR="00482318" w:rsidRPr="00B24D53" w:rsidRDefault="00482318" w:rsidP="00F2516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482318" w:rsidRPr="00E034BE" w14:paraId="70B7B0FD" w14:textId="77777777" w:rsidTr="00F25161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1D6CC179" w14:textId="77777777" w:rsidR="00482318" w:rsidRPr="00B24D53" w:rsidRDefault="00482318" w:rsidP="00F25161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70470C81" w14:textId="77777777" w:rsidR="00482318" w:rsidRPr="00B24D53" w:rsidRDefault="00482318" w:rsidP="00F2516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20DCB20" w14:textId="77777777" w:rsidR="00482318" w:rsidRDefault="00482318" w:rsidP="00482318">
      <w:pPr>
        <w:rPr>
          <w:rFonts w:asciiTheme="minorHAnsi" w:hAnsiTheme="minorHAnsi" w:cstheme="minorHAnsi"/>
          <w:sz w:val="22"/>
          <w:szCs w:val="22"/>
        </w:rPr>
      </w:pPr>
    </w:p>
    <w:p w14:paraId="76367625" w14:textId="77777777" w:rsidR="00482318" w:rsidRPr="00F96D09" w:rsidRDefault="00482318" w:rsidP="00482318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482318" w14:paraId="705B93B6" w14:textId="77777777" w:rsidTr="00F25161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F5C62" w14:textId="77777777" w:rsidR="00482318" w:rsidRDefault="00482318" w:rsidP="00F251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67E7A7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ED986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2318" w:rsidRPr="00A640F4" w14:paraId="632713D5" w14:textId="77777777" w:rsidTr="00F25161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EA981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95B0E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2318" w:rsidRPr="00A640F4" w14:paraId="6294219F" w14:textId="77777777" w:rsidTr="007D4834">
        <w:trPr>
          <w:trHeight w:val="83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0B402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6A492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4FF3235" w14:textId="77777777" w:rsidR="0010105B" w:rsidRPr="00B704C5" w:rsidRDefault="0010105B">
      <w:pPr>
        <w:rPr>
          <w:rFonts w:asciiTheme="minorHAnsi" w:hAnsiTheme="minorHAnsi" w:cstheme="minorHAnsi"/>
          <w:sz w:val="22"/>
          <w:szCs w:val="22"/>
        </w:rPr>
        <w:sectPr w:rsidR="0010105B" w:rsidRPr="00B704C5" w:rsidSect="0066628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35EB6E" w14:textId="77777777" w:rsidR="0010105B" w:rsidRPr="00B704C5" w:rsidRDefault="0010105B">
      <w:pPr>
        <w:rPr>
          <w:rFonts w:asciiTheme="minorHAnsi" w:hAnsiTheme="minorHAnsi" w:cstheme="minorHAnsi"/>
          <w:sz w:val="22"/>
          <w:szCs w:val="22"/>
        </w:rPr>
      </w:pPr>
    </w:p>
    <w:sectPr w:rsidR="0010105B" w:rsidRPr="00B704C5" w:rsidSect="0066628C">
      <w:headerReference w:type="defaul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5CE77" w14:textId="77777777" w:rsidR="005B7E1C" w:rsidRDefault="005B7E1C" w:rsidP="007E20AA">
      <w:r>
        <w:separator/>
      </w:r>
    </w:p>
  </w:endnote>
  <w:endnote w:type="continuationSeparator" w:id="0">
    <w:p w14:paraId="4D7653A9" w14:textId="77777777" w:rsidR="005B7E1C" w:rsidRDefault="005B7E1C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C7DE8" w14:textId="77777777" w:rsidR="009C747F" w:rsidRDefault="009C747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4455A" w14:textId="77777777" w:rsidR="009C747F" w:rsidRDefault="009C747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21307" w14:textId="77777777" w:rsidR="009C747F" w:rsidRDefault="009C747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53BF0" w14:textId="77777777" w:rsidR="005B7E1C" w:rsidRDefault="005B7E1C" w:rsidP="007E20AA">
      <w:r>
        <w:separator/>
      </w:r>
    </w:p>
  </w:footnote>
  <w:footnote w:type="continuationSeparator" w:id="0">
    <w:p w14:paraId="5EBF6193" w14:textId="77777777" w:rsidR="005B7E1C" w:rsidRDefault="005B7E1C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C1272" w14:textId="77777777" w:rsidR="009C747F" w:rsidRDefault="009C747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33811" w14:textId="3F61C851" w:rsidR="00F03B19" w:rsidRDefault="00F03B19" w:rsidP="007E20AA">
    <w:pPr>
      <w:pStyle w:val="Hlavika"/>
      <w:jc w:val="right"/>
    </w:pPr>
    <w:r>
      <w:t xml:space="preserve">Príloha č. </w:t>
    </w:r>
    <w:r w:rsidR="009C747F">
      <w:t>1</w:t>
    </w:r>
  </w:p>
  <w:p w14:paraId="6CCABFE3" w14:textId="77777777" w:rsidR="00F03B19" w:rsidRPr="007E20AA" w:rsidRDefault="00F03B19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ED403" w14:textId="77777777" w:rsidR="009C747F" w:rsidRDefault="009C747F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9095C" w14:textId="77777777" w:rsidR="00F03B19" w:rsidRDefault="00F03B19" w:rsidP="007E20AA">
    <w:pPr>
      <w:pStyle w:val="Hlavika"/>
      <w:jc w:val="right"/>
    </w:pPr>
    <w:r>
      <w:t xml:space="preserve">Príloha č. 4 k SP </w:t>
    </w:r>
  </w:p>
  <w:p w14:paraId="7A58C69D" w14:textId="77777777" w:rsidR="00F03B19" w:rsidRDefault="00F03B19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3AC87E14" w14:textId="77777777" w:rsidR="00F03B19" w:rsidRDefault="00F03B19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3899A7A6" w14:textId="77777777" w:rsidR="00F03B19" w:rsidRPr="004D3CE6" w:rsidRDefault="00F03B19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79C151BC" w14:textId="77777777" w:rsidR="00F03B19" w:rsidRPr="007E20AA" w:rsidRDefault="00F03B19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10A6D"/>
    <w:multiLevelType w:val="hybridMultilevel"/>
    <w:tmpl w:val="76A2AF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95F6A"/>
    <w:multiLevelType w:val="hybridMultilevel"/>
    <w:tmpl w:val="13BEB12E"/>
    <w:lvl w:ilvl="0" w:tplc="5A363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70000"/>
    <w:multiLevelType w:val="hybridMultilevel"/>
    <w:tmpl w:val="5A42F51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5B7722D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5D9F629E"/>
    <w:multiLevelType w:val="hybridMultilevel"/>
    <w:tmpl w:val="6CC8999E"/>
    <w:lvl w:ilvl="0" w:tplc="F2100D58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121C27"/>
    <w:multiLevelType w:val="hybridMultilevel"/>
    <w:tmpl w:val="AA3EA28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781A5E43"/>
    <w:multiLevelType w:val="hybridMultilevel"/>
    <w:tmpl w:val="2FD67B4E"/>
    <w:lvl w:ilvl="0" w:tplc="3E0A7760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4" w:hanging="360"/>
      </w:pPr>
    </w:lvl>
    <w:lvl w:ilvl="2" w:tplc="0809001B" w:tentative="1">
      <w:start w:val="1"/>
      <w:numFmt w:val="lowerRoman"/>
      <w:lvlText w:val="%3."/>
      <w:lvlJc w:val="right"/>
      <w:pPr>
        <w:ind w:left="2724" w:hanging="180"/>
      </w:pPr>
    </w:lvl>
    <w:lvl w:ilvl="3" w:tplc="0809000F" w:tentative="1">
      <w:start w:val="1"/>
      <w:numFmt w:val="decimal"/>
      <w:lvlText w:val="%4."/>
      <w:lvlJc w:val="left"/>
      <w:pPr>
        <w:ind w:left="3444" w:hanging="360"/>
      </w:pPr>
    </w:lvl>
    <w:lvl w:ilvl="4" w:tplc="08090019" w:tentative="1">
      <w:start w:val="1"/>
      <w:numFmt w:val="lowerLetter"/>
      <w:lvlText w:val="%5."/>
      <w:lvlJc w:val="left"/>
      <w:pPr>
        <w:ind w:left="4164" w:hanging="360"/>
      </w:pPr>
    </w:lvl>
    <w:lvl w:ilvl="5" w:tplc="0809001B" w:tentative="1">
      <w:start w:val="1"/>
      <w:numFmt w:val="lowerRoman"/>
      <w:lvlText w:val="%6."/>
      <w:lvlJc w:val="right"/>
      <w:pPr>
        <w:ind w:left="4884" w:hanging="180"/>
      </w:pPr>
    </w:lvl>
    <w:lvl w:ilvl="6" w:tplc="0809000F" w:tentative="1">
      <w:start w:val="1"/>
      <w:numFmt w:val="decimal"/>
      <w:lvlText w:val="%7."/>
      <w:lvlJc w:val="left"/>
      <w:pPr>
        <w:ind w:left="5604" w:hanging="360"/>
      </w:pPr>
    </w:lvl>
    <w:lvl w:ilvl="7" w:tplc="08090019" w:tentative="1">
      <w:start w:val="1"/>
      <w:numFmt w:val="lowerLetter"/>
      <w:lvlText w:val="%8."/>
      <w:lvlJc w:val="left"/>
      <w:pPr>
        <w:ind w:left="6324" w:hanging="360"/>
      </w:pPr>
    </w:lvl>
    <w:lvl w:ilvl="8" w:tplc="0809001B" w:tentative="1">
      <w:start w:val="1"/>
      <w:numFmt w:val="lowerRoman"/>
      <w:lvlText w:val="%9."/>
      <w:lvlJc w:val="right"/>
      <w:pPr>
        <w:ind w:left="7044" w:hanging="180"/>
      </w:pPr>
    </w:lvl>
  </w:abstractNum>
  <w:num w:numId="1" w16cid:durableId="1692956112">
    <w:abstractNumId w:val="4"/>
  </w:num>
  <w:num w:numId="2" w16cid:durableId="1280185648">
    <w:abstractNumId w:val="8"/>
  </w:num>
  <w:num w:numId="3" w16cid:durableId="312418074">
    <w:abstractNumId w:val="3"/>
  </w:num>
  <w:num w:numId="4" w16cid:durableId="484977481">
    <w:abstractNumId w:val="0"/>
  </w:num>
  <w:num w:numId="5" w16cid:durableId="42754190">
    <w:abstractNumId w:val="5"/>
  </w:num>
  <w:num w:numId="6" w16cid:durableId="916089429">
    <w:abstractNumId w:val="6"/>
  </w:num>
  <w:num w:numId="7" w16cid:durableId="1896774366">
    <w:abstractNumId w:val="9"/>
  </w:num>
  <w:num w:numId="8" w16cid:durableId="2816939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18987686">
    <w:abstractNumId w:val="10"/>
  </w:num>
  <w:num w:numId="10" w16cid:durableId="1844667107">
    <w:abstractNumId w:val="2"/>
  </w:num>
  <w:num w:numId="11" w16cid:durableId="566964031">
    <w:abstractNumId w:val="1"/>
  </w:num>
  <w:num w:numId="12" w16cid:durableId="2561372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5AF"/>
    <w:rsid w:val="0002295C"/>
    <w:rsid w:val="000409E7"/>
    <w:rsid w:val="00040A57"/>
    <w:rsid w:val="00045DE9"/>
    <w:rsid w:val="00045FAF"/>
    <w:rsid w:val="00053B44"/>
    <w:rsid w:val="00056BA7"/>
    <w:rsid w:val="00074D89"/>
    <w:rsid w:val="00074ED6"/>
    <w:rsid w:val="000860F3"/>
    <w:rsid w:val="000865CB"/>
    <w:rsid w:val="000874CC"/>
    <w:rsid w:val="0009334D"/>
    <w:rsid w:val="000A72CF"/>
    <w:rsid w:val="000C1A74"/>
    <w:rsid w:val="000C5A72"/>
    <w:rsid w:val="000D5C90"/>
    <w:rsid w:val="000E3F95"/>
    <w:rsid w:val="000F0751"/>
    <w:rsid w:val="0010105B"/>
    <w:rsid w:val="00107315"/>
    <w:rsid w:val="00107857"/>
    <w:rsid w:val="0013270B"/>
    <w:rsid w:val="00151F0D"/>
    <w:rsid w:val="00165276"/>
    <w:rsid w:val="001657D8"/>
    <w:rsid w:val="001662E6"/>
    <w:rsid w:val="0017596E"/>
    <w:rsid w:val="0019121C"/>
    <w:rsid w:val="001939C2"/>
    <w:rsid w:val="001A0785"/>
    <w:rsid w:val="001A7C86"/>
    <w:rsid w:val="001B2670"/>
    <w:rsid w:val="001B4520"/>
    <w:rsid w:val="001B66C2"/>
    <w:rsid w:val="001C12B0"/>
    <w:rsid w:val="001C3455"/>
    <w:rsid w:val="001F2DE1"/>
    <w:rsid w:val="001F5583"/>
    <w:rsid w:val="00205ECB"/>
    <w:rsid w:val="00210C8F"/>
    <w:rsid w:val="002378DD"/>
    <w:rsid w:val="00240112"/>
    <w:rsid w:val="00275034"/>
    <w:rsid w:val="002879E5"/>
    <w:rsid w:val="00291D4D"/>
    <w:rsid w:val="00294FAE"/>
    <w:rsid w:val="002C28CB"/>
    <w:rsid w:val="002D1953"/>
    <w:rsid w:val="002E13EB"/>
    <w:rsid w:val="00303E05"/>
    <w:rsid w:val="00316B4E"/>
    <w:rsid w:val="00353AE5"/>
    <w:rsid w:val="0035578B"/>
    <w:rsid w:val="003575F9"/>
    <w:rsid w:val="003757D2"/>
    <w:rsid w:val="00386192"/>
    <w:rsid w:val="003A31A5"/>
    <w:rsid w:val="003C3DA3"/>
    <w:rsid w:val="003D13EB"/>
    <w:rsid w:val="003E4279"/>
    <w:rsid w:val="003F29A7"/>
    <w:rsid w:val="003F453C"/>
    <w:rsid w:val="0040164A"/>
    <w:rsid w:val="00411333"/>
    <w:rsid w:val="00413F5A"/>
    <w:rsid w:val="004211F1"/>
    <w:rsid w:val="00454F24"/>
    <w:rsid w:val="004626C5"/>
    <w:rsid w:val="004704BC"/>
    <w:rsid w:val="00470B06"/>
    <w:rsid w:val="00482318"/>
    <w:rsid w:val="00496D6D"/>
    <w:rsid w:val="004A0D6B"/>
    <w:rsid w:val="004A0E41"/>
    <w:rsid w:val="004B2C44"/>
    <w:rsid w:val="004C5FAE"/>
    <w:rsid w:val="004D196D"/>
    <w:rsid w:val="004F387A"/>
    <w:rsid w:val="005148D3"/>
    <w:rsid w:val="00530F8B"/>
    <w:rsid w:val="005425C8"/>
    <w:rsid w:val="00545425"/>
    <w:rsid w:val="005503A3"/>
    <w:rsid w:val="0055371F"/>
    <w:rsid w:val="00573910"/>
    <w:rsid w:val="0057456F"/>
    <w:rsid w:val="00577750"/>
    <w:rsid w:val="005A3D61"/>
    <w:rsid w:val="005B7E1C"/>
    <w:rsid w:val="005C2FA4"/>
    <w:rsid w:val="005C4462"/>
    <w:rsid w:val="005D0328"/>
    <w:rsid w:val="005D0E80"/>
    <w:rsid w:val="005D464D"/>
    <w:rsid w:val="005E339C"/>
    <w:rsid w:val="0060364B"/>
    <w:rsid w:val="00626A3F"/>
    <w:rsid w:val="00641E58"/>
    <w:rsid w:val="0064295E"/>
    <w:rsid w:val="00643FB5"/>
    <w:rsid w:val="00655A7F"/>
    <w:rsid w:val="0066628C"/>
    <w:rsid w:val="00666F1C"/>
    <w:rsid w:val="006670FB"/>
    <w:rsid w:val="00673625"/>
    <w:rsid w:val="006B4C2C"/>
    <w:rsid w:val="006B7B84"/>
    <w:rsid w:val="006C3999"/>
    <w:rsid w:val="006C58A7"/>
    <w:rsid w:val="007027D4"/>
    <w:rsid w:val="00712BED"/>
    <w:rsid w:val="00725B48"/>
    <w:rsid w:val="00737F47"/>
    <w:rsid w:val="00743BC7"/>
    <w:rsid w:val="0078483C"/>
    <w:rsid w:val="0079103F"/>
    <w:rsid w:val="00792C59"/>
    <w:rsid w:val="00795E87"/>
    <w:rsid w:val="007A5D2E"/>
    <w:rsid w:val="007D0596"/>
    <w:rsid w:val="007D08F4"/>
    <w:rsid w:val="007D4834"/>
    <w:rsid w:val="007D4A01"/>
    <w:rsid w:val="007E20AA"/>
    <w:rsid w:val="00837B37"/>
    <w:rsid w:val="008734F3"/>
    <w:rsid w:val="00877B68"/>
    <w:rsid w:val="008938A9"/>
    <w:rsid w:val="0089762E"/>
    <w:rsid w:val="008A0EC3"/>
    <w:rsid w:val="008A5B0E"/>
    <w:rsid w:val="008F03B8"/>
    <w:rsid w:val="00904C5C"/>
    <w:rsid w:val="00904EB6"/>
    <w:rsid w:val="00914DBC"/>
    <w:rsid w:val="00917F02"/>
    <w:rsid w:val="00922950"/>
    <w:rsid w:val="0093271E"/>
    <w:rsid w:val="00933049"/>
    <w:rsid w:val="009372B4"/>
    <w:rsid w:val="009428DB"/>
    <w:rsid w:val="00966BE6"/>
    <w:rsid w:val="00970DD2"/>
    <w:rsid w:val="00973C2D"/>
    <w:rsid w:val="009913D3"/>
    <w:rsid w:val="00992A2F"/>
    <w:rsid w:val="00996406"/>
    <w:rsid w:val="009A2691"/>
    <w:rsid w:val="009B640A"/>
    <w:rsid w:val="009C747F"/>
    <w:rsid w:val="009E25BB"/>
    <w:rsid w:val="009E558D"/>
    <w:rsid w:val="00A01DE1"/>
    <w:rsid w:val="00A109B6"/>
    <w:rsid w:val="00A1720A"/>
    <w:rsid w:val="00A41D7B"/>
    <w:rsid w:val="00A47B0B"/>
    <w:rsid w:val="00A5483E"/>
    <w:rsid w:val="00A56BF3"/>
    <w:rsid w:val="00A6020D"/>
    <w:rsid w:val="00A87800"/>
    <w:rsid w:val="00A90509"/>
    <w:rsid w:val="00A911A1"/>
    <w:rsid w:val="00AB250F"/>
    <w:rsid w:val="00AC3819"/>
    <w:rsid w:val="00AD2170"/>
    <w:rsid w:val="00AD51B9"/>
    <w:rsid w:val="00AE4F79"/>
    <w:rsid w:val="00B06EC5"/>
    <w:rsid w:val="00B14367"/>
    <w:rsid w:val="00B24D53"/>
    <w:rsid w:val="00B25497"/>
    <w:rsid w:val="00B57D7C"/>
    <w:rsid w:val="00B704C5"/>
    <w:rsid w:val="00B7524F"/>
    <w:rsid w:val="00B8049B"/>
    <w:rsid w:val="00B944E4"/>
    <w:rsid w:val="00B97412"/>
    <w:rsid w:val="00BA2D86"/>
    <w:rsid w:val="00BA499D"/>
    <w:rsid w:val="00BC425D"/>
    <w:rsid w:val="00BE43FC"/>
    <w:rsid w:val="00BF00EE"/>
    <w:rsid w:val="00BF303B"/>
    <w:rsid w:val="00BF55C9"/>
    <w:rsid w:val="00C01FF7"/>
    <w:rsid w:val="00C0260E"/>
    <w:rsid w:val="00C03B3B"/>
    <w:rsid w:val="00C201A2"/>
    <w:rsid w:val="00C22DAF"/>
    <w:rsid w:val="00C32C12"/>
    <w:rsid w:val="00C4534D"/>
    <w:rsid w:val="00C80D89"/>
    <w:rsid w:val="00C82BEA"/>
    <w:rsid w:val="00C879B1"/>
    <w:rsid w:val="00C901BE"/>
    <w:rsid w:val="00C9263F"/>
    <w:rsid w:val="00C95E77"/>
    <w:rsid w:val="00CA2422"/>
    <w:rsid w:val="00CC113F"/>
    <w:rsid w:val="00CC3DB4"/>
    <w:rsid w:val="00CD59A1"/>
    <w:rsid w:val="00CD66D8"/>
    <w:rsid w:val="00CF2425"/>
    <w:rsid w:val="00D037C7"/>
    <w:rsid w:val="00D05663"/>
    <w:rsid w:val="00D13623"/>
    <w:rsid w:val="00D14F50"/>
    <w:rsid w:val="00D44BF0"/>
    <w:rsid w:val="00D52CFF"/>
    <w:rsid w:val="00D67FFC"/>
    <w:rsid w:val="00D85994"/>
    <w:rsid w:val="00D87C85"/>
    <w:rsid w:val="00D9195B"/>
    <w:rsid w:val="00D95BF6"/>
    <w:rsid w:val="00DA0D8F"/>
    <w:rsid w:val="00DB6343"/>
    <w:rsid w:val="00DE17BB"/>
    <w:rsid w:val="00DF1092"/>
    <w:rsid w:val="00DF6201"/>
    <w:rsid w:val="00E23AB4"/>
    <w:rsid w:val="00E267F0"/>
    <w:rsid w:val="00E61D40"/>
    <w:rsid w:val="00E71770"/>
    <w:rsid w:val="00E7508D"/>
    <w:rsid w:val="00E86327"/>
    <w:rsid w:val="00E9010E"/>
    <w:rsid w:val="00EA7761"/>
    <w:rsid w:val="00EB71F5"/>
    <w:rsid w:val="00EB7AAB"/>
    <w:rsid w:val="00ED41B9"/>
    <w:rsid w:val="00ED7629"/>
    <w:rsid w:val="00EE2A43"/>
    <w:rsid w:val="00F03B19"/>
    <w:rsid w:val="00F11BD9"/>
    <w:rsid w:val="00F23B66"/>
    <w:rsid w:val="00F277BB"/>
    <w:rsid w:val="00F44895"/>
    <w:rsid w:val="00F524BA"/>
    <w:rsid w:val="00F63968"/>
    <w:rsid w:val="00F65947"/>
    <w:rsid w:val="00F7205E"/>
    <w:rsid w:val="00F7208F"/>
    <w:rsid w:val="00F754D8"/>
    <w:rsid w:val="00F77B17"/>
    <w:rsid w:val="00F81BAE"/>
    <w:rsid w:val="00F95F5F"/>
    <w:rsid w:val="00FA6695"/>
    <w:rsid w:val="00FC4C01"/>
    <w:rsid w:val="00FC6D70"/>
    <w:rsid w:val="00FD20AF"/>
    <w:rsid w:val="00FD31B9"/>
    <w:rsid w:val="00FF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64A3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A2691"/>
    <w:pPr>
      <w:keepNext/>
      <w:keepLines/>
      <w:widowControl w:val="0"/>
      <w:autoSpaceDE w:val="0"/>
      <w:autoSpaceDN w:val="0"/>
      <w:adjustRightInd w:val="0"/>
      <w:spacing w:before="200"/>
      <w:outlineLvl w:val="4"/>
    </w:pPr>
    <w:rPr>
      <w:rFonts w:asciiTheme="majorHAnsi" w:eastAsiaTheme="majorEastAsia" w:hAnsiTheme="majorHAnsi" w:cstheme="majorBidi"/>
      <w:noProof w:val="0"/>
      <w:color w:val="1F4D78" w:themeColor="accent1" w:themeShade="7F"/>
      <w:u w:color="000000"/>
      <w:lang w:val="de-D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ra">
    <w:name w:val="ra"/>
    <w:basedOn w:val="Predvolenpsmoodseku"/>
    <w:rsid w:val="00FF468D"/>
  </w:style>
  <w:style w:type="character" w:customStyle="1" w:styleId="y2iqfc">
    <w:name w:val="y2iqfc"/>
    <w:basedOn w:val="Predvolenpsmoodseku"/>
    <w:rsid w:val="003757D2"/>
  </w:style>
  <w:style w:type="paragraph" w:customStyle="1" w:styleId="Default">
    <w:name w:val="Default"/>
    <w:rsid w:val="00B143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A2691"/>
    <w:rPr>
      <w:rFonts w:asciiTheme="majorHAnsi" w:eastAsiaTheme="majorEastAsia" w:hAnsiTheme="majorHAnsi" w:cstheme="majorBidi"/>
      <w:color w:val="1F4D78" w:themeColor="accent1" w:themeShade="7F"/>
      <w:sz w:val="20"/>
      <w:szCs w:val="20"/>
      <w:u w:color="000000"/>
      <w:lang w:val="de-DE" w:eastAsia="cs-CZ"/>
    </w:rPr>
  </w:style>
  <w:style w:type="character" w:customStyle="1" w:styleId="Zkladntext2">
    <w:name w:val="Základní text (2)_"/>
    <w:basedOn w:val="Predvolenpsmoodseku"/>
    <w:link w:val="Zkladntext20"/>
    <w:rsid w:val="00C879B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Zkladntext2Calibri">
    <w:name w:val="Základní text (2) + Calibri"/>
    <w:basedOn w:val="Zkladntext2"/>
    <w:rsid w:val="00C879B1"/>
    <w:rPr>
      <w:rFonts w:ascii="Calibri" w:eastAsia="Calibri" w:hAnsi="Calibri" w:cs="Calibri"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paragraph" w:customStyle="1" w:styleId="Zkladntext20">
    <w:name w:val="Základní text (2)"/>
    <w:basedOn w:val="Normlny"/>
    <w:link w:val="Zkladntext2"/>
    <w:rsid w:val="00C879B1"/>
    <w:pPr>
      <w:widowControl w:val="0"/>
      <w:shd w:val="clear" w:color="auto" w:fill="FFFFFF"/>
    </w:pPr>
    <w:rPr>
      <w:rFonts w:ascii="Times New Roman" w:hAnsi="Times New Roman" w:cs="Times New Roman"/>
      <w:noProof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C9001-6DF5-4536-BD2A-BEC5F98B1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Hazucha</dc:creator>
  <cp:keywords/>
  <dc:description/>
  <cp:lastModifiedBy>J H</cp:lastModifiedBy>
  <cp:revision>33</cp:revision>
  <cp:lastPrinted>2022-05-19T09:53:00Z</cp:lastPrinted>
  <dcterms:created xsi:type="dcterms:W3CDTF">2022-08-20T19:17:00Z</dcterms:created>
  <dcterms:modified xsi:type="dcterms:W3CDTF">2025-03-22T19:38:00Z</dcterms:modified>
</cp:coreProperties>
</file>