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99BE1" w14:textId="77777777" w:rsidR="001E4EA3" w:rsidRPr="00AC232F" w:rsidRDefault="001E4EA3" w:rsidP="001E4EA3">
      <w:pPr>
        <w:tabs>
          <w:tab w:val="right" w:leader="underscore" w:pos="9072"/>
        </w:tabs>
        <w:ind w:left="284"/>
        <w:jc w:val="center"/>
        <w:rPr>
          <w:sz w:val="32"/>
          <w:szCs w:val="32"/>
        </w:rPr>
      </w:pPr>
      <w:r w:rsidRPr="00AC232F">
        <w:rPr>
          <w:b/>
          <w:sz w:val="32"/>
          <w:szCs w:val="32"/>
        </w:rPr>
        <w:t xml:space="preserve">ZMLUVA O DIELO </w:t>
      </w:r>
      <w:r w:rsidRPr="00043BE5">
        <w:rPr>
          <w:b/>
        </w:rPr>
        <w:t xml:space="preserve">č. </w:t>
      </w:r>
      <w:r w:rsidRPr="00AC232F">
        <w:t>..................................</w:t>
      </w:r>
    </w:p>
    <w:p w14:paraId="2A6DDD48" w14:textId="29FAB7CC" w:rsidR="001E4EA3" w:rsidRDefault="001E4EA3" w:rsidP="001E4EA3">
      <w:pPr>
        <w:tabs>
          <w:tab w:val="right" w:leader="underscore" w:pos="9072"/>
        </w:tabs>
        <w:jc w:val="center"/>
      </w:pPr>
      <w:r>
        <w:t xml:space="preserve">uzavretá podľa § 536 a nasledujúcich </w:t>
      </w:r>
      <w:r w:rsidR="000B334C">
        <w:t xml:space="preserve"> zákona č.513/1991 Zb</w:t>
      </w:r>
      <w:r w:rsidR="00580FEA">
        <w:t xml:space="preserve">. </w:t>
      </w:r>
      <w:r>
        <w:t>Obchodn</w:t>
      </w:r>
      <w:r w:rsidR="00580FEA">
        <w:t>ý</w:t>
      </w:r>
      <w:r>
        <w:t xml:space="preserve"> zákonní</w:t>
      </w:r>
      <w:r w:rsidR="00580FEA">
        <w:t>k</w:t>
      </w:r>
    </w:p>
    <w:p w14:paraId="53CEE520" w14:textId="77777777" w:rsidR="001E4EA3" w:rsidRDefault="001E4EA3" w:rsidP="001E4EA3">
      <w:pPr>
        <w:tabs>
          <w:tab w:val="right" w:leader="underscore" w:pos="9072"/>
        </w:tabs>
        <w:jc w:val="center"/>
        <w:rPr>
          <w:sz w:val="16"/>
          <w:szCs w:val="16"/>
        </w:rPr>
      </w:pPr>
    </w:p>
    <w:p w14:paraId="499A6609" w14:textId="77777777" w:rsidR="00BE1613" w:rsidRPr="00BE1613" w:rsidRDefault="00BE1613" w:rsidP="00BE1613"/>
    <w:p w14:paraId="123F2F4B" w14:textId="77777777" w:rsidR="001E4EA3" w:rsidRDefault="001E4EA3" w:rsidP="001E4EA3">
      <w:pPr>
        <w:pStyle w:val="Nadpis6"/>
        <w:ind w:left="181"/>
        <w:jc w:val="center"/>
        <w:rPr>
          <w:b w:val="0"/>
          <w:sz w:val="24"/>
        </w:rPr>
      </w:pPr>
      <w:r>
        <w:rPr>
          <w:b w:val="0"/>
          <w:sz w:val="24"/>
        </w:rPr>
        <w:t>uzatvorená medzi</w:t>
      </w:r>
    </w:p>
    <w:p w14:paraId="1D060E37" w14:textId="77777777" w:rsidR="001E4EA3" w:rsidRDefault="001E4EA3" w:rsidP="001E4EA3"/>
    <w:p w14:paraId="0C5C0FC7" w14:textId="77777777" w:rsidR="001E4EA3" w:rsidRDefault="001E4EA3" w:rsidP="001E4EA3"/>
    <w:p w14:paraId="42D5F6D2" w14:textId="77777777" w:rsidR="001E4EA3" w:rsidRDefault="001E4EA3" w:rsidP="001E4EA3">
      <w:pPr>
        <w:tabs>
          <w:tab w:val="left" w:pos="180"/>
          <w:tab w:val="left" w:pos="284"/>
        </w:tabs>
        <w:ind w:right="567"/>
        <w:jc w:val="both"/>
        <w:rPr>
          <w:bCs/>
        </w:rPr>
      </w:pPr>
      <w:r>
        <w:rPr>
          <w:bCs/>
          <w:iCs/>
        </w:rPr>
        <w:t>1.</w:t>
      </w:r>
      <w:r>
        <w:rPr>
          <w:bCs/>
          <w:iCs/>
        </w:rPr>
        <w:tab/>
      </w:r>
      <w:r w:rsidRPr="003960E9">
        <w:rPr>
          <w:b/>
          <w:iCs/>
        </w:rPr>
        <w:t>Objednávateľ:</w:t>
      </w:r>
      <w:r>
        <w:rPr>
          <w:bCs/>
          <w:iCs/>
        </w:rPr>
        <w:tab/>
      </w:r>
      <w:r>
        <w:rPr>
          <w:bCs/>
        </w:rPr>
        <w:t>Mesto Košice</w:t>
      </w:r>
    </w:p>
    <w:p w14:paraId="256AB29A" w14:textId="77777777" w:rsidR="001E4EA3" w:rsidRDefault="001E4EA3" w:rsidP="001E4EA3">
      <w:pPr>
        <w:tabs>
          <w:tab w:val="left" w:pos="284"/>
          <w:tab w:val="left" w:pos="2160"/>
        </w:tabs>
        <w:ind w:right="567"/>
        <w:jc w:val="both"/>
        <w:rPr>
          <w:bCs/>
        </w:rPr>
      </w:pPr>
      <w:r>
        <w:rPr>
          <w:bCs/>
        </w:rPr>
        <w:tab/>
        <w:t>Sídlo:</w:t>
      </w:r>
      <w:r>
        <w:rPr>
          <w:bCs/>
        </w:rPr>
        <w:tab/>
        <w:t>Trieda SNP 48/A, 040 11 Košice</w:t>
      </w:r>
    </w:p>
    <w:p w14:paraId="09528F65" w14:textId="77777777" w:rsidR="001E4EA3" w:rsidRDefault="001E4EA3" w:rsidP="001E4EA3">
      <w:pPr>
        <w:tabs>
          <w:tab w:val="left" w:pos="284"/>
          <w:tab w:val="left" w:pos="2160"/>
        </w:tabs>
        <w:ind w:right="567"/>
        <w:jc w:val="both"/>
        <w:rPr>
          <w:bCs/>
        </w:rPr>
      </w:pPr>
      <w:r>
        <w:rPr>
          <w:bCs/>
        </w:rPr>
        <w:tab/>
      </w:r>
      <w:r>
        <w:t>Štatutárny orgán:</w:t>
      </w:r>
      <w:r>
        <w:tab/>
        <w:t>Ing. Jaroslav Polaček,</w:t>
      </w:r>
      <w:r>
        <w:rPr>
          <w:bCs/>
        </w:rPr>
        <w:t xml:space="preserve"> primátor</w:t>
      </w:r>
    </w:p>
    <w:p w14:paraId="3F53DA2D" w14:textId="77777777" w:rsidR="001E4EA3" w:rsidRDefault="001E4EA3" w:rsidP="001E4EA3">
      <w:pPr>
        <w:tabs>
          <w:tab w:val="left" w:pos="284"/>
          <w:tab w:val="left" w:pos="2160"/>
        </w:tabs>
        <w:ind w:right="567"/>
        <w:jc w:val="both"/>
      </w:pPr>
      <w:r>
        <w:rPr>
          <w:bCs/>
        </w:rPr>
        <w:tab/>
      </w:r>
      <w:r>
        <w:t>IČO:</w:t>
      </w:r>
      <w:r>
        <w:tab/>
        <w:t>00691135</w:t>
      </w:r>
    </w:p>
    <w:p w14:paraId="0EE5CAF0" w14:textId="77777777" w:rsidR="001E4EA3" w:rsidRDefault="001E4EA3" w:rsidP="001E4EA3">
      <w:pPr>
        <w:tabs>
          <w:tab w:val="left" w:pos="284"/>
          <w:tab w:val="left" w:pos="2160"/>
        </w:tabs>
        <w:ind w:right="567"/>
        <w:jc w:val="both"/>
      </w:pPr>
      <w:r>
        <w:rPr>
          <w:bCs/>
        </w:rPr>
        <w:tab/>
      </w:r>
      <w:r>
        <w:t>DIČ:</w:t>
      </w:r>
      <w:r>
        <w:tab/>
        <w:t>2021186904</w:t>
      </w:r>
    </w:p>
    <w:p w14:paraId="20A723D1" w14:textId="0B442732" w:rsidR="001E4EA3" w:rsidRDefault="001E4EA3" w:rsidP="001E4EA3">
      <w:pPr>
        <w:tabs>
          <w:tab w:val="left" w:pos="284"/>
          <w:tab w:val="left" w:pos="2160"/>
        </w:tabs>
        <w:ind w:right="567"/>
        <w:jc w:val="both"/>
      </w:pPr>
      <w:r>
        <w:tab/>
        <w:t>IČ DPH:</w:t>
      </w:r>
      <w:r>
        <w:tab/>
        <w:t>SK2021186904</w:t>
      </w:r>
    </w:p>
    <w:p w14:paraId="4715DF78" w14:textId="7FC9C24F" w:rsidR="001E4EA3" w:rsidRDefault="001E4EA3" w:rsidP="001E4EA3">
      <w:pPr>
        <w:tabs>
          <w:tab w:val="left" w:pos="284"/>
          <w:tab w:val="left" w:pos="2160"/>
        </w:tabs>
        <w:ind w:right="567"/>
        <w:jc w:val="both"/>
      </w:pPr>
      <w:r>
        <w:tab/>
        <w:t>Bankové spojenie:</w:t>
      </w:r>
      <w:r>
        <w:tab/>
      </w:r>
      <w:r w:rsidR="00780566" w:rsidRPr="00780566">
        <w:t>Všeobecná úverová banka, a.s.</w:t>
      </w:r>
    </w:p>
    <w:p w14:paraId="2D2AD091" w14:textId="4EB8974D" w:rsidR="001E4EA3" w:rsidRDefault="001E4EA3" w:rsidP="001E4EA3">
      <w:pPr>
        <w:tabs>
          <w:tab w:val="left" w:pos="284"/>
          <w:tab w:val="left" w:pos="2160"/>
        </w:tabs>
        <w:ind w:right="567"/>
        <w:jc w:val="both"/>
      </w:pPr>
      <w:r>
        <w:tab/>
        <w:t>Číslo účtu</w:t>
      </w:r>
      <w:r w:rsidR="00AF6F1E">
        <w:t xml:space="preserve"> (IBAN)</w:t>
      </w:r>
      <w:r>
        <w:t>:</w:t>
      </w:r>
      <w:r w:rsidR="00795AC9" w:rsidRPr="00795AC9">
        <w:t xml:space="preserve"> SK33</w:t>
      </w:r>
      <w:r w:rsidR="00795AC9">
        <w:t> </w:t>
      </w:r>
      <w:r w:rsidR="00795AC9" w:rsidRPr="00795AC9">
        <w:t>0200</w:t>
      </w:r>
      <w:r w:rsidR="00795AC9">
        <w:t> </w:t>
      </w:r>
      <w:r w:rsidR="00795AC9" w:rsidRPr="00795AC9">
        <w:t>0000</w:t>
      </w:r>
      <w:r w:rsidR="00795AC9">
        <w:t> </w:t>
      </w:r>
      <w:r w:rsidR="00795AC9" w:rsidRPr="00795AC9">
        <w:t>0030</w:t>
      </w:r>
      <w:r w:rsidR="00795AC9">
        <w:t> </w:t>
      </w:r>
      <w:r w:rsidR="00795AC9" w:rsidRPr="00795AC9">
        <w:t>0007</w:t>
      </w:r>
      <w:r w:rsidR="00795AC9">
        <w:t> </w:t>
      </w:r>
      <w:r w:rsidR="00795AC9" w:rsidRPr="00795AC9">
        <w:t>6754</w:t>
      </w:r>
    </w:p>
    <w:p w14:paraId="67D55BB5" w14:textId="4946C68F" w:rsidR="00444A42" w:rsidRDefault="000F4C09" w:rsidP="009C4E8D">
      <w:pPr>
        <w:pStyle w:val="Register1"/>
      </w:pPr>
      <w:r w:rsidRPr="00E81DB2">
        <w:t>Osob</w:t>
      </w:r>
      <w:r w:rsidR="00036E68">
        <w:t>a</w:t>
      </w:r>
      <w:r w:rsidRPr="00E81DB2">
        <w:t xml:space="preserve"> oprávnen</w:t>
      </w:r>
      <w:r w:rsidR="00036E68">
        <w:t>á</w:t>
      </w:r>
      <w:r w:rsidRPr="00E81DB2">
        <w:t xml:space="preserve"> rokovať za </w:t>
      </w:r>
      <w:r w:rsidR="009C4E8D">
        <w:t xml:space="preserve">objednávateľa </w:t>
      </w:r>
      <w:r w:rsidRPr="00E81DB2">
        <w:t>vo veciach technických:</w:t>
      </w:r>
      <w:r w:rsidR="001F7B1C">
        <w:t xml:space="preserve"> </w:t>
      </w:r>
    </w:p>
    <w:p w14:paraId="67F80B7F" w14:textId="431B326A" w:rsidR="00444A42" w:rsidRDefault="000F4C09" w:rsidP="00444A42">
      <w:pPr>
        <w:pStyle w:val="Register1"/>
      </w:pPr>
      <w:r w:rsidRPr="00E81DB2">
        <w:t>telefón:</w:t>
      </w:r>
      <w:r w:rsidR="001F7B1C">
        <w:t xml:space="preserve"> </w:t>
      </w:r>
    </w:p>
    <w:p w14:paraId="5E901993" w14:textId="0569DCC3" w:rsidR="001E4EA3" w:rsidRDefault="000F4C09" w:rsidP="00444A42">
      <w:pPr>
        <w:pStyle w:val="Register1"/>
      </w:pPr>
      <w:r w:rsidRPr="00E81DB2">
        <w:t>e-mail:</w:t>
      </w:r>
      <w:r w:rsidR="001F7B1C">
        <w:t xml:space="preserve"> </w:t>
      </w:r>
    </w:p>
    <w:p w14:paraId="6E4A487A" w14:textId="77777777" w:rsidR="001E4EA3" w:rsidRDefault="001E4EA3" w:rsidP="001E4EA3">
      <w:pPr>
        <w:pStyle w:val="Textkoncovejpoznmky"/>
        <w:tabs>
          <w:tab w:val="left" w:pos="180"/>
          <w:tab w:val="left" w:pos="2880"/>
        </w:tabs>
        <w:spacing w:after="0"/>
        <w:rPr>
          <w:sz w:val="16"/>
          <w:szCs w:val="16"/>
          <w:lang w:val="sk-SK"/>
        </w:rPr>
      </w:pPr>
    </w:p>
    <w:p w14:paraId="3D7866BE" w14:textId="77777777" w:rsidR="001E4EA3" w:rsidRDefault="001E4EA3" w:rsidP="00AF6F1E">
      <w:pPr>
        <w:ind w:firstLine="284"/>
      </w:pPr>
      <w:r>
        <w:t>(ďalej len „</w:t>
      </w:r>
      <w:r w:rsidRPr="00AF6F1E">
        <w:rPr>
          <w:b/>
          <w:bCs/>
          <w:i/>
          <w:iCs/>
        </w:rPr>
        <w:t>objednávateľ</w:t>
      </w:r>
      <w:r>
        <w:t>”)</w:t>
      </w:r>
    </w:p>
    <w:p w14:paraId="4F0A4A9C" w14:textId="77777777" w:rsidR="001E4EA3" w:rsidRDefault="001E4EA3" w:rsidP="001E4EA3">
      <w:pPr>
        <w:rPr>
          <w:bCs/>
          <w:iCs/>
        </w:rPr>
      </w:pPr>
    </w:p>
    <w:p w14:paraId="58DD165E" w14:textId="77777777" w:rsidR="001E4EA3" w:rsidRDefault="001E4EA3" w:rsidP="001E4EA3">
      <w:pPr>
        <w:rPr>
          <w:bCs/>
          <w:iCs/>
        </w:rPr>
      </w:pPr>
    </w:p>
    <w:p w14:paraId="34AFE9DE" w14:textId="77777777" w:rsidR="001E4EA3" w:rsidRPr="00E54732" w:rsidRDefault="001E4EA3" w:rsidP="001E4EA3">
      <w:pPr>
        <w:tabs>
          <w:tab w:val="left" w:pos="284"/>
          <w:tab w:val="left" w:pos="2268"/>
        </w:tabs>
      </w:pPr>
      <w:r>
        <w:rPr>
          <w:bCs/>
          <w:iCs/>
        </w:rPr>
        <w:t>2.</w:t>
      </w:r>
      <w:r>
        <w:rPr>
          <w:bCs/>
          <w:iCs/>
        </w:rPr>
        <w:tab/>
      </w:r>
      <w:r w:rsidRPr="003960E9">
        <w:rPr>
          <w:b/>
          <w:iCs/>
        </w:rPr>
        <w:t>Zhotoviteľ:</w:t>
      </w:r>
      <w:r w:rsidRPr="00E54732">
        <w:rPr>
          <w:rFonts w:ascii="Arial" w:hAnsi="Arial" w:cs="Arial"/>
          <w:b/>
          <w:sz w:val="20"/>
        </w:rPr>
        <w:t xml:space="preserve"> </w:t>
      </w:r>
      <w:r w:rsidRPr="00E54732">
        <w:rPr>
          <w:rFonts w:ascii="Arial" w:hAnsi="Arial" w:cs="Arial"/>
          <w:b/>
          <w:sz w:val="20"/>
        </w:rPr>
        <w:tab/>
      </w:r>
    </w:p>
    <w:p w14:paraId="5BABBBB2" w14:textId="77777777" w:rsidR="001E4EA3" w:rsidRDefault="001E4EA3" w:rsidP="001E4EA3">
      <w:pPr>
        <w:tabs>
          <w:tab w:val="left" w:pos="284"/>
          <w:tab w:val="left" w:pos="2268"/>
        </w:tabs>
        <w:rPr>
          <w:bCs/>
          <w:iCs/>
        </w:rPr>
      </w:pPr>
      <w:r>
        <w:rPr>
          <w:b/>
          <w:bCs/>
          <w:iCs/>
        </w:rPr>
        <w:tab/>
      </w:r>
      <w:r>
        <w:rPr>
          <w:bCs/>
          <w:iCs/>
        </w:rPr>
        <w:t>Sídlo:</w:t>
      </w:r>
    </w:p>
    <w:p w14:paraId="664C7188" w14:textId="77777777" w:rsidR="001E4EA3" w:rsidRDefault="001E4EA3" w:rsidP="001E4EA3">
      <w:pPr>
        <w:tabs>
          <w:tab w:val="left" w:pos="284"/>
          <w:tab w:val="left" w:pos="2268"/>
        </w:tabs>
        <w:rPr>
          <w:bCs/>
          <w:iCs/>
        </w:rPr>
      </w:pPr>
      <w:r>
        <w:rPr>
          <w:bCs/>
          <w:iCs/>
        </w:rPr>
        <w:tab/>
        <w:t>Zastúpený:</w:t>
      </w:r>
    </w:p>
    <w:p w14:paraId="1DAC4E64" w14:textId="77777777" w:rsidR="001E4EA3" w:rsidRDefault="001E4EA3" w:rsidP="001E4EA3">
      <w:pPr>
        <w:tabs>
          <w:tab w:val="left" w:pos="284"/>
          <w:tab w:val="left" w:pos="2268"/>
        </w:tabs>
        <w:rPr>
          <w:bCs/>
          <w:iCs/>
        </w:rPr>
      </w:pPr>
      <w:r>
        <w:rPr>
          <w:bCs/>
          <w:iCs/>
        </w:rPr>
        <w:tab/>
        <w:t>IČO:</w:t>
      </w:r>
    </w:p>
    <w:p w14:paraId="76481FF3" w14:textId="78DAB296" w:rsidR="001E4EA3" w:rsidRDefault="001E4EA3" w:rsidP="001E4EA3">
      <w:pPr>
        <w:tabs>
          <w:tab w:val="left" w:pos="284"/>
          <w:tab w:val="left" w:pos="2268"/>
        </w:tabs>
        <w:rPr>
          <w:bCs/>
          <w:iCs/>
        </w:rPr>
      </w:pPr>
      <w:r>
        <w:rPr>
          <w:bCs/>
          <w:iCs/>
        </w:rPr>
        <w:tab/>
        <w:t>IČ DPH:</w:t>
      </w:r>
    </w:p>
    <w:p w14:paraId="47FEB45F" w14:textId="77777777" w:rsidR="001E4EA3" w:rsidRDefault="001E4EA3" w:rsidP="001E4EA3">
      <w:pPr>
        <w:tabs>
          <w:tab w:val="left" w:pos="284"/>
          <w:tab w:val="left" w:pos="2268"/>
        </w:tabs>
        <w:rPr>
          <w:bCs/>
          <w:iCs/>
        </w:rPr>
      </w:pPr>
      <w:r>
        <w:rPr>
          <w:bCs/>
          <w:iCs/>
        </w:rPr>
        <w:tab/>
        <w:t>DIČ:</w:t>
      </w:r>
    </w:p>
    <w:p w14:paraId="115A8D89" w14:textId="77777777" w:rsidR="001E4EA3" w:rsidRDefault="001E4EA3" w:rsidP="001E4EA3">
      <w:pPr>
        <w:tabs>
          <w:tab w:val="left" w:pos="284"/>
          <w:tab w:val="left" w:pos="2268"/>
        </w:tabs>
        <w:rPr>
          <w:bCs/>
          <w:iCs/>
        </w:rPr>
      </w:pPr>
      <w:r>
        <w:rPr>
          <w:bCs/>
          <w:iCs/>
        </w:rPr>
        <w:tab/>
        <w:t>Bankové spojenie:</w:t>
      </w:r>
    </w:p>
    <w:p w14:paraId="6CC2EA1C" w14:textId="43ED1CD9" w:rsidR="00810D89" w:rsidRDefault="001E4EA3" w:rsidP="001E4EA3">
      <w:pPr>
        <w:tabs>
          <w:tab w:val="left" w:pos="284"/>
          <w:tab w:val="left" w:pos="2268"/>
        </w:tabs>
        <w:rPr>
          <w:bCs/>
          <w:iCs/>
        </w:rPr>
      </w:pPr>
      <w:r>
        <w:rPr>
          <w:bCs/>
          <w:iCs/>
        </w:rPr>
        <w:tab/>
        <w:t>Číslo účtu</w:t>
      </w:r>
      <w:r w:rsidR="00AF6F1E">
        <w:rPr>
          <w:bCs/>
          <w:iCs/>
        </w:rPr>
        <w:t xml:space="preserve"> (</w:t>
      </w:r>
      <w:r w:rsidR="00810D89">
        <w:rPr>
          <w:bCs/>
          <w:iCs/>
        </w:rPr>
        <w:t>IBAN</w:t>
      </w:r>
      <w:r w:rsidR="00AF6F1E">
        <w:rPr>
          <w:bCs/>
          <w:iCs/>
        </w:rPr>
        <w:t>)</w:t>
      </w:r>
    </w:p>
    <w:p w14:paraId="59F47F42" w14:textId="1073CA13" w:rsidR="001E4EA3" w:rsidRDefault="005D6C8A" w:rsidP="00AF6F1E">
      <w:pPr>
        <w:ind w:firstLine="284"/>
        <w:rPr>
          <w:bCs/>
          <w:iCs/>
        </w:rPr>
      </w:pPr>
      <w:r w:rsidRPr="005D6C8A">
        <w:rPr>
          <w:bCs/>
          <w:iCs/>
        </w:rPr>
        <w:t>Z</w:t>
      </w:r>
      <w:r w:rsidR="004438A4" w:rsidRPr="005D6C8A">
        <w:rPr>
          <w:bCs/>
          <w:iCs/>
        </w:rPr>
        <w:t xml:space="preserve">apísaná </w:t>
      </w:r>
      <w:r>
        <w:rPr>
          <w:bCs/>
          <w:iCs/>
        </w:rPr>
        <w:t>v obchodnom registri</w:t>
      </w:r>
      <w:r w:rsidR="008B0292">
        <w:rPr>
          <w:bCs/>
          <w:iCs/>
        </w:rPr>
        <w:t>:</w:t>
      </w:r>
    </w:p>
    <w:p w14:paraId="1C1F5F95" w14:textId="6E2929BE" w:rsidR="00AC388D" w:rsidRDefault="00444A42" w:rsidP="009C4E8D">
      <w:pPr>
        <w:pStyle w:val="Register1"/>
      </w:pPr>
      <w:r w:rsidRPr="00E81DB2">
        <w:t>Osob</w:t>
      </w:r>
      <w:r w:rsidR="00036E68">
        <w:t>a</w:t>
      </w:r>
      <w:r w:rsidRPr="00E81DB2">
        <w:t xml:space="preserve"> oprávnen</w:t>
      </w:r>
      <w:r w:rsidR="00036E68">
        <w:t>á</w:t>
      </w:r>
      <w:r w:rsidRPr="00E81DB2">
        <w:t xml:space="preserve"> rokovať za </w:t>
      </w:r>
      <w:r w:rsidR="00946E6A">
        <w:t>zhotoviteľa</w:t>
      </w:r>
      <w:r w:rsidR="009C4E8D">
        <w:t xml:space="preserve"> </w:t>
      </w:r>
      <w:r w:rsidRPr="00E81DB2">
        <w:t>vo veciach technických</w:t>
      </w:r>
      <w:r w:rsidR="00AC388D">
        <w:t>:</w:t>
      </w:r>
    </w:p>
    <w:p w14:paraId="2AA48991" w14:textId="470EAD70" w:rsidR="00AC388D" w:rsidRDefault="00444A42" w:rsidP="00AC388D">
      <w:pPr>
        <w:pStyle w:val="Register1"/>
        <w:ind w:left="0" w:firstLine="284"/>
      </w:pPr>
      <w:r w:rsidRPr="00E81DB2">
        <w:t>telefón:</w:t>
      </w:r>
    </w:p>
    <w:p w14:paraId="35ABE5E3" w14:textId="44366C0A" w:rsidR="00B44909" w:rsidRPr="00AC388D" w:rsidRDefault="00444A42" w:rsidP="00AC388D">
      <w:pPr>
        <w:pStyle w:val="Register1"/>
      </w:pPr>
      <w:r w:rsidRPr="00E81DB2">
        <w:t>e-mail:</w:t>
      </w:r>
    </w:p>
    <w:p w14:paraId="3B83C6A3" w14:textId="77777777" w:rsidR="001E4EA3" w:rsidRDefault="001E4EA3" w:rsidP="001E4EA3">
      <w:pPr>
        <w:ind w:left="180"/>
        <w:rPr>
          <w:bCs/>
        </w:rPr>
      </w:pPr>
    </w:p>
    <w:p w14:paraId="49683A60" w14:textId="77777777" w:rsidR="001E4EA3" w:rsidRDefault="001E4EA3" w:rsidP="00AF6F1E">
      <w:pPr>
        <w:ind w:left="180"/>
        <w:rPr>
          <w:bCs/>
        </w:rPr>
      </w:pPr>
      <w:r>
        <w:rPr>
          <w:bCs/>
        </w:rPr>
        <w:t>(ďalej len „</w:t>
      </w:r>
      <w:r w:rsidRPr="00AF6F1E">
        <w:rPr>
          <w:b/>
          <w:i/>
          <w:iCs/>
        </w:rPr>
        <w:t>zhotoviteľ</w:t>
      </w:r>
      <w:r>
        <w:rPr>
          <w:bCs/>
        </w:rPr>
        <w:t>“)</w:t>
      </w:r>
    </w:p>
    <w:p w14:paraId="3E944293" w14:textId="77777777" w:rsidR="001E4EA3" w:rsidRDefault="001E4EA3" w:rsidP="001E4EA3">
      <w:pPr>
        <w:ind w:left="180"/>
        <w:rPr>
          <w:bCs/>
          <w:sz w:val="16"/>
          <w:szCs w:val="16"/>
        </w:rPr>
      </w:pPr>
    </w:p>
    <w:p w14:paraId="58CAE91A" w14:textId="77777777" w:rsidR="001E4EA3" w:rsidRDefault="001E4EA3" w:rsidP="001E4EA3">
      <w:pPr>
        <w:ind w:left="180"/>
        <w:rPr>
          <w:bCs/>
          <w:sz w:val="16"/>
          <w:szCs w:val="16"/>
        </w:rPr>
      </w:pPr>
    </w:p>
    <w:p w14:paraId="7B5D7344" w14:textId="77777777" w:rsidR="001E4EA3" w:rsidRDefault="001E4EA3" w:rsidP="001E4EA3">
      <w:pPr>
        <w:ind w:left="180"/>
        <w:jc w:val="center"/>
        <w:rPr>
          <w:bCs/>
        </w:rPr>
      </w:pPr>
      <w:r>
        <w:rPr>
          <w:bCs/>
        </w:rPr>
        <w:t>(ďalej spoločne tiež „</w:t>
      </w:r>
      <w:r w:rsidRPr="00AF6F1E">
        <w:rPr>
          <w:b/>
          <w:i/>
          <w:iCs/>
        </w:rPr>
        <w:t>zmluvné strany</w:t>
      </w:r>
      <w:r>
        <w:rPr>
          <w:bCs/>
        </w:rPr>
        <w:t>“)</w:t>
      </w:r>
    </w:p>
    <w:p w14:paraId="4B1BFC53" w14:textId="77777777" w:rsidR="001E4EA3" w:rsidRDefault="001E4EA3" w:rsidP="001E4EA3">
      <w:pPr>
        <w:rPr>
          <w:b/>
        </w:rPr>
      </w:pPr>
    </w:p>
    <w:p w14:paraId="0BABE97A" w14:textId="77777777" w:rsidR="001E4EA3" w:rsidRDefault="001E4EA3" w:rsidP="001E4EA3">
      <w:pPr>
        <w:ind w:left="3600"/>
        <w:rPr>
          <w:b/>
        </w:rPr>
      </w:pPr>
    </w:p>
    <w:p w14:paraId="5D28A152" w14:textId="35DDEAAA" w:rsidR="001E4EA3" w:rsidRDefault="00043BE5" w:rsidP="00043BE5">
      <w:pPr>
        <w:jc w:val="center"/>
        <w:rPr>
          <w:b/>
        </w:rPr>
      </w:pPr>
      <w:r>
        <w:rPr>
          <w:b/>
        </w:rPr>
        <w:t>PREAMBULA</w:t>
      </w:r>
    </w:p>
    <w:p w14:paraId="06FA6FA6" w14:textId="77777777" w:rsidR="0043470F" w:rsidRDefault="0043470F" w:rsidP="001E4EA3">
      <w:pPr>
        <w:ind w:left="3600"/>
        <w:rPr>
          <w:b/>
        </w:rPr>
      </w:pPr>
    </w:p>
    <w:p w14:paraId="15C4F57D" w14:textId="20FFCF89" w:rsidR="004B09CC" w:rsidRPr="00EF2CD6" w:rsidRDefault="001E4EA3" w:rsidP="00AF6F1E">
      <w:pPr>
        <w:pStyle w:val="Odsekzoznamu"/>
        <w:numPr>
          <w:ilvl w:val="0"/>
          <w:numId w:val="38"/>
        </w:numPr>
        <w:spacing w:after="0" w:line="240" w:lineRule="auto"/>
        <w:ind w:left="426" w:hanging="426"/>
        <w:jc w:val="both"/>
        <w:rPr>
          <w:rFonts w:ascii="Times New Roman" w:hAnsi="Times New Roman"/>
          <w:sz w:val="24"/>
          <w:szCs w:val="24"/>
        </w:rPr>
      </w:pPr>
      <w:r>
        <w:rPr>
          <w:rFonts w:ascii="Times New Roman" w:hAnsi="Times New Roman"/>
          <w:sz w:val="24"/>
          <w:szCs w:val="24"/>
          <w:lang w:val="sk-SK"/>
        </w:rPr>
        <w:t xml:space="preserve">Táto zmluva sa uzatvára na základe výsledku </w:t>
      </w:r>
      <w:r w:rsidRPr="00EF2CD6">
        <w:rPr>
          <w:rFonts w:ascii="Times New Roman" w:hAnsi="Times New Roman"/>
          <w:sz w:val="24"/>
          <w:szCs w:val="24"/>
          <w:lang w:val="sk-SK"/>
        </w:rPr>
        <w:t>postupu verejného obstarávania pre nadlimitnú zákazku s názvom</w:t>
      </w:r>
      <w:r w:rsidRPr="00EF2CD6">
        <w:rPr>
          <w:rFonts w:ascii="Times New Roman" w:hAnsi="Times New Roman"/>
          <w:b/>
          <w:sz w:val="24"/>
          <w:szCs w:val="24"/>
          <w:lang w:val="sk-SK"/>
        </w:rPr>
        <w:t xml:space="preserve"> </w:t>
      </w:r>
      <w:r w:rsidR="0043470F" w:rsidRPr="00EF2CD6">
        <w:rPr>
          <w:rFonts w:ascii="Times New Roman" w:hAnsi="Times New Roman"/>
          <w:b/>
          <w:sz w:val="24"/>
          <w:szCs w:val="24"/>
          <w:lang w:val="sk-SK"/>
        </w:rPr>
        <w:t>,,Plán dopravnej</w:t>
      </w:r>
      <w:r w:rsidRPr="00AD73FB">
        <w:rPr>
          <w:rFonts w:ascii="Times New Roman" w:hAnsi="Times New Roman"/>
          <w:b/>
          <w:sz w:val="24"/>
          <w:szCs w:val="24"/>
          <w:lang w:val="sk-SK"/>
        </w:rPr>
        <w:t xml:space="preserve"> </w:t>
      </w:r>
      <w:r w:rsidR="0043470F" w:rsidRPr="00EF2CD6">
        <w:rPr>
          <w:rFonts w:ascii="Times New Roman" w:hAnsi="Times New Roman"/>
          <w:b/>
          <w:sz w:val="24"/>
          <w:szCs w:val="24"/>
          <w:lang w:val="sk-SK"/>
        </w:rPr>
        <w:t>obslužnosti</w:t>
      </w:r>
      <w:r w:rsidR="00BB69BB" w:rsidRPr="00EF2CD6">
        <w:rPr>
          <w:rFonts w:ascii="Times New Roman" w:hAnsi="Times New Roman"/>
          <w:b/>
          <w:sz w:val="24"/>
          <w:szCs w:val="24"/>
          <w:lang w:val="sk-SK"/>
        </w:rPr>
        <w:t xml:space="preserve"> na roky 202</w:t>
      </w:r>
      <w:r w:rsidR="00CF4908" w:rsidRPr="00EF2CD6">
        <w:rPr>
          <w:rFonts w:ascii="Times New Roman" w:hAnsi="Times New Roman"/>
          <w:b/>
          <w:sz w:val="24"/>
          <w:szCs w:val="24"/>
          <w:lang w:val="sk-SK"/>
        </w:rPr>
        <w:t>6</w:t>
      </w:r>
      <w:r w:rsidR="00BB69BB" w:rsidRPr="00EF2CD6">
        <w:rPr>
          <w:rFonts w:ascii="Times New Roman" w:hAnsi="Times New Roman"/>
          <w:b/>
          <w:sz w:val="24"/>
          <w:szCs w:val="24"/>
          <w:lang w:val="sk-SK"/>
        </w:rPr>
        <w:t xml:space="preserve"> - 20</w:t>
      </w:r>
      <w:r w:rsidR="00B358B2" w:rsidRPr="00EF2CD6">
        <w:rPr>
          <w:rFonts w:ascii="Times New Roman" w:hAnsi="Times New Roman"/>
          <w:b/>
          <w:sz w:val="24"/>
          <w:szCs w:val="24"/>
          <w:lang w:val="sk-SK"/>
        </w:rPr>
        <w:t>3</w:t>
      </w:r>
      <w:r w:rsidR="00CF4908" w:rsidRPr="00EF2CD6">
        <w:rPr>
          <w:rFonts w:ascii="Times New Roman" w:hAnsi="Times New Roman"/>
          <w:b/>
          <w:sz w:val="24"/>
          <w:szCs w:val="24"/>
          <w:lang w:val="sk-SK"/>
        </w:rPr>
        <w:t>6</w:t>
      </w:r>
      <w:r w:rsidR="0043470F" w:rsidRPr="00EF2CD6">
        <w:rPr>
          <w:rFonts w:ascii="Times New Roman" w:hAnsi="Times New Roman"/>
          <w:b/>
          <w:sz w:val="24"/>
          <w:szCs w:val="24"/>
          <w:lang w:val="sk-SK"/>
        </w:rPr>
        <w:t xml:space="preserve"> </w:t>
      </w:r>
      <w:r w:rsidR="001201BC" w:rsidRPr="00EF2CD6">
        <w:rPr>
          <w:rFonts w:ascii="Times New Roman" w:hAnsi="Times New Roman"/>
          <w:b/>
          <w:sz w:val="24"/>
          <w:szCs w:val="24"/>
          <w:lang w:val="sk-SK"/>
        </w:rPr>
        <w:t>pre záujmové územie</w:t>
      </w:r>
      <w:r w:rsidR="000B3A5A" w:rsidRPr="00EF2CD6">
        <w:rPr>
          <w:rFonts w:ascii="Times New Roman" w:hAnsi="Times New Roman"/>
          <w:b/>
          <w:sz w:val="24"/>
          <w:szCs w:val="24"/>
          <w:lang w:val="sk-SK"/>
        </w:rPr>
        <w:t xml:space="preserve"> mesta Košice“</w:t>
      </w:r>
      <w:r w:rsidR="0043470F" w:rsidRPr="00EF2CD6">
        <w:rPr>
          <w:rFonts w:ascii="Times New Roman" w:hAnsi="Times New Roman"/>
          <w:sz w:val="24"/>
          <w:szCs w:val="24"/>
          <w:lang w:val="sk-SK"/>
        </w:rPr>
        <w:t xml:space="preserve"> </w:t>
      </w:r>
      <w:r w:rsidRPr="00EF2CD6">
        <w:rPr>
          <w:rFonts w:ascii="Times New Roman" w:hAnsi="Times New Roman"/>
          <w:sz w:val="24"/>
          <w:szCs w:val="24"/>
          <w:lang w:val="sk-SK"/>
        </w:rPr>
        <w:t>podľa zákona č. 343/2015 Z. z. o verejnom obstarávaní a o zmene a doplnení niektorých zákonov v znení neskorších predpisov</w:t>
      </w:r>
      <w:r w:rsidR="006A38B1" w:rsidRPr="00EF2CD6">
        <w:rPr>
          <w:rFonts w:ascii="Times New Roman" w:hAnsi="Times New Roman"/>
          <w:sz w:val="24"/>
          <w:szCs w:val="24"/>
          <w:lang w:val="sk-SK"/>
        </w:rPr>
        <w:t xml:space="preserve"> (ďalej len „</w:t>
      </w:r>
      <w:r w:rsidR="006A38B1" w:rsidRPr="00EF2CD6">
        <w:rPr>
          <w:rFonts w:ascii="Times New Roman" w:hAnsi="Times New Roman"/>
          <w:b/>
          <w:bCs/>
          <w:i/>
          <w:iCs/>
          <w:sz w:val="24"/>
          <w:szCs w:val="24"/>
          <w:lang w:val="sk-SK"/>
        </w:rPr>
        <w:t>ZVO</w:t>
      </w:r>
      <w:r w:rsidR="006A38B1" w:rsidRPr="00EF2CD6">
        <w:rPr>
          <w:rFonts w:ascii="Times New Roman" w:hAnsi="Times New Roman"/>
          <w:sz w:val="24"/>
          <w:szCs w:val="24"/>
          <w:lang w:val="sk-SK"/>
        </w:rPr>
        <w:t>“)</w:t>
      </w:r>
      <w:r w:rsidR="004B09CC" w:rsidRPr="00EF2CD6">
        <w:rPr>
          <w:rFonts w:ascii="Times New Roman" w:hAnsi="Times New Roman"/>
          <w:sz w:val="24"/>
          <w:szCs w:val="24"/>
          <w:lang w:val="sk-SK"/>
        </w:rPr>
        <w:t>.</w:t>
      </w:r>
    </w:p>
    <w:p w14:paraId="185B24AD" w14:textId="2239598A" w:rsidR="001E4EA3" w:rsidRPr="00435456" w:rsidRDefault="00BE6AE7" w:rsidP="00AF6F1E">
      <w:pPr>
        <w:numPr>
          <w:ilvl w:val="0"/>
          <w:numId w:val="38"/>
        </w:numPr>
        <w:spacing w:after="120"/>
        <w:ind w:left="426" w:hanging="426"/>
        <w:jc w:val="both"/>
        <w:rPr>
          <w:rFonts w:eastAsia="Calibri"/>
        </w:rPr>
      </w:pPr>
      <w:r w:rsidRPr="00BE6AE7">
        <w:t xml:space="preserve"> So zreteľom na zámer financovania zákazky z externých finančných zdrojov zmluvné strany berú na vedomie osobitné projektové ustanovenia (čl.</w:t>
      </w:r>
      <w:r w:rsidR="00EC1308">
        <w:t xml:space="preserve"> </w:t>
      </w:r>
      <w:r w:rsidR="00DF2929">
        <w:t>13</w:t>
      </w:r>
      <w:r>
        <w:t xml:space="preserve"> zmluvy</w:t>
      </w:r>
      <w:r w:rsidRPr="00BE6AE7">
        <w:t>).</w:t>
      </w:r>
    </w:p>
    <w:p w14:paraId="7B9AD284" w14:textId="77777777" w:rsidR="001E4EA3" w:rsidRDefault="001E4EA3" w:rsidP="001E4EA3">
      <w:pPr>
        <w:tabs>
          <w:tab w:val="right" w:leader="underscore" w:pos="9072"/>
        </w:tabs>
        <w:jc w:val="both"/>
        <w:rPr>
          <w:sz w:val="16"/>
          <w:szCs w:val="16"/>
        </w:rPr>
      </w:pPr>
    </w:p>
    <w:p w14:paraId="0150051A" w14:textId="5F0E22E7" w:rsidR="004F76C7" w:rsidRDefault="001E4EA3" w:rsidP="00EC7596">
      <w:pPr>
        <w:jc w:val="center"/>
        <w:rPr>
          <w:b/>
        </w:rPr>
      </w:pPr>
      <w:r>
        <w:rPr>
          <w:b/>
        </w:rPr>
        <w:lastRenderedPageBreak/>
        <w:t>Čl</w:t>
      </w:r>
      <w:r w:rsidR="008B0110">
        <w:rPr>
          <w:b/>
        </w:rPr>
        <w:t>ánok</w:t>
      </w:r>
      <w:r>
        <w:rPr>
          <w:b/>
        </w:rPr>
        <w:t xml:space="preserve"> </w:t>
      </w:r>
      <w:r w:rsidR="0094325F">
        <w:rPr>
          <w:b/>
        </w:rPr>
        <w:t>1</w:t>
      </w:r>
    </w:p>
    <w:p w14:paraId="5B331B0D" w14:textId="77777777" w:rsidR="001E4EA3" w:rsidRDefault="001E4EA3" w:rsidP="001E4EA3">
      <w:pPr>
        <w:jc w:val="center"/>
        <w:rPr>
          <w:b/>
        </w:rPr>
      </w:pPr>
      <w:r>
        <w:rPr>
          <w:b/>
        </w:rPr>
        <w:t>PREDMET ZMLUVY</w:t>
      </w:r>
    </w:p>
    <w:p w14:paraId="3F04209F" w14:textId="77777777" w:rsidR="004F76C7" w:rsidRDefault="004F76C7" w:rsidP="001E4EA3">
      <w:pPr>
        <w:jc w:val="center"/>
        <w:rPr>
          <w:b/>
        </w:rPr>
      </w:pPr>
    </w:p>
    <w:p w14:paraId="75F9E73B" w14:textId="7340DE11" w:rsidR="001E4EA3" w:rsidRPr="009F02C0" w:rsidRDefault="001E4EA3" w:rsidP="00FB4D95">
      <w:pPr>
        <w:pStyle w:val="Odsekzoznamu"/>
        <w:numPr>
          <w:ilvl w:val="0"/>
          <w:numId w:val="21"/>
        </w:numPr>
        <w:autoSpaceDE w:val="0"/>
        <w:autoSpaceDN w:val="0"/>
        <w:adjustRightInd w:val="0"/>
        <w:spacing w:after="0" w:line="240" w:lineRule="auto"/>
        <w:ind w:left="426" w:hanging="426"/>
        <w:jc w:val="both"/>
        <w:rPr>
          <w:rFonts w:ascii="Times New Roman" w:hAnsi="Times New Roman"/>
          <w:color w:val="000000"/>
          <w:sz w:val="24"/>
          <w:szCs w:val="24"/>
        </w:rPr>
      </w:pPr>
      <w:r>
        <w:rPr>
          <w:rFonts w:ascii="Times New Roman" w:hAnsi="Times New Roman"/>
          <w:color w:val="000000"/>
          <w:sz w:val="24"/>
          <w:szCs w:val="24"/>
        </w:rPr>
        <w:t>Zhotoviteľ sa zaväzuje pre objednávateľa vykonať dielo uvedené v čl. 2 zmluvy (ďalej len „</w:t>
      </w:r>
      <w:r w:rsidRPr="00FB4D95">
        <w:rPr>
          <w:rFonts w:ascii="Times New Roman" w:hAnsi="Times New Roman"/>
          <w:b/>
          <w:bCs/>
          <w:i/>
          <w:iCs/>
          <w:color w:val="000000"/>
          <w:sz w:val="24"/>
          <w:szCs w:val="24"/>
        </w:rPr>
        <w:t>dielo</w:t>
      </w:r>
      <w:r>
        <w:rPr>
          <w:rFonts w:ascii="Times New Roman" w:hAnsi="Times New Roman"/>
          <w:color w:val="000000"/>
          <w:sz w:val="24"/>
          <w:szCs w:val="24"/>
        </w:rPr>
        <w:t>“)</w:t>
      </w:r>
      <w:r w:rsidR="002A2778">
        <w:rPr>
          <w:rFonts w:ascii="Times New Roman" w:hAnsi="Times New Roman"/>
          <w:color w:val="000000"/>
          <w:sz w:val="24"/>
          <w:szCs w:val="24"/>
          <w:lang w:val="sk-SK"/>
        </w:rPr>
        <w:t>.</w:t>
      </w:r>
    </w:p>
    <w:p w14:paraId="7FF25810" w14:textId="366BCF67" w:rsidR="00E11F07" w:rsidRPr="002546ED" w:rsidRDefault="00E11F07" w:rsidP="00E11F07">
      <w:pPr>
        <w:pStyle w:val="Odsekzoznamu"/>
        <w:numPr>
          <w:ilvl w:val="0"/>
          <w:numId w:val="21"/>
        </w:numPr>
        <w:autoSpaceDE w:val="0"/>
        <w:autoSpaceDN w:val="0"/>
        <w:adjustRightInd w:val="0"/>
        <w:spacing w:after="0" w:line="240" w:lineRule="auto"/>
        <w:ind w:left="426" w:hanging="436"/>
        <w:jc w:val="both"/>
        <w:rPr>
          <w:rFonts w:ascii="Times New Roman" w:hAnsi="Times New Roman"/>
          <w:sz w:val="24"/>
          <w:szCs w:val="24"/>
        </w:rPr>
      </w:pPr>
      <w:r w:rsidRPr="002546ED">
        <w:rPr>
          <w:rFonts w:ascii="Times New Roman" w:hAnsi="Times New Roman"/>
          <w:sz w:val="24"/>
          <w:szCs w:val="24"/>
        </w:rPr>
        <w:t>Zhotoviteľ je povinný zhotoviť dielo riadne a včas. Dielo je zhotovené riadne, ak spĺňa všetky požiadavky podľa zmluvy, je zhotovené v súlade s platnými technickými normami a predpismi, právnymi predpismi a bez vád, ktoré by mohli mať za následok vznik škody na strane objednávateľa alebo tretej osoby.</w:t>
      </w:r>
    </w:p>
    <w:p w14:paraId="0F28BA2C" w14:textId="6B0293CD" w:rsidR="001E4EA3" w:rsidRDefault="001E4EA3" w:rsidP="001E4EA3">
      <w:pPr>
        <w:pStyle w:val="Odsekzoznamu"/>
        <w:numPr>
          <w:ilvl w:val="0"/>
          <w:numId w:val="21"/>
        </w:numPr>
        <w:autoSpaceDE w:val="0"/>
        <w:autoSpaceDN w:val="0"/>
        <w:adjustRightInd w:val="0"/>
        <w:spacing w:after="0" w:line="240" w:lineRule="auto"/>
        <w:ind w:left="426" w:hanging="426"/>
        <w:jc w:val="both"/>
        <w:rPr>
          <w:rFonts w:ascii="Times New Roman" w:hAnsi="Times New Roman"/>
          <w:color w:val="000000"/>
          <w:sz w:val="24"/>
          <w:szCs w:val="24"/>
        </w:rPr>
      </w:pPr>
      <w:r>
        <w:rPr>
          <w:rFonts w:ascii="Times New Roman" w:hAnsi="Times New Roman"/>
          <w:sz w:val="24"/>
          <w:szCs w:val="24"/>
        </w:rPr>
        <w:t>Zhotoviteľ vykoná dielo a činnosti, ktoré sú predmetom zmluvy vo vlastnom mene, na svoje náklady</w:t>
      </w:r>
      <w:r w:rsidR="006E7D6B">
        <w:rPr>
          <w:rFonts w:ascii="Times New Roman" w:hAnsi="Times New Roman"/>
          <w:sz w:val="24"/>
          <w:szCs w:val="24"/>
          <w:lang w:val="sk-SK"/>
        </w:rPr>
        <w:t xml:space="preserve"> </w:t>
      </w:r>
      <w:r>
        <w:rPr>
          <w:rFonts w:ascii="Times New Roman" w:hAnsi="Times New Roman"/>
          <w:sz w:val="24"/>
          <w:szCs w:val="24"/>
        </w:rPr>
        <w:t>a  na vlastnú zodpovednosť.</w:t>
      </w:r>
    </w:p>
    <w:p w14:paraId="10CD1A6D" w14:textId="29C89002" w:rsidR="00527D20" w:rsidRPr="00435456" w:rsidRDefault="001E4EA3" w:rsidP="001E4EA3">
      <w:pPr>
        <w:pStyle w:val="Odsekzoznamu"/>
        <w:numPr>
          <w:ilvl w:val="0"/>
          <w:numId w:val="21"/>
        </w:numPr>
        <w:autoSpaceDE w:val="0"/>
        <w:autoSpaceDN w:val="0"/>
        <w:adjustRightInd w:val="0"/>
        <w:spacing w:after="0" w:line="240" w:lineRule="auto"/>
        <w:ind w:left="426" w:hanging="426"/>
        <w:jc w:val="both"/>
        <w:rPr>
          <w:rFonts w:ascii="Times New Roman" w:hAnsi="Times New Roman"/>
          <w:color w:val="000000"/>
          <w:sz w:val="24"/>
          <w:szCs w:val="24"/>
        </w:rPr>
      </w:pPr>
      <w:r>
        <w:rPr>
          <w:rFonts w:ascii="Times New Roman" w:hAnsi="Times New Roman"/>
          <w:color w:val="000000"/>
          <w:sz w:val="24"/>
          <w:szCs w:val="24"/>
        </w:rPr>
        <w:t xml:space="preserve">Objednávateľ sa zaväzuje zaplatiť za vykonanie diela cenu uvedenú v čl. </w:t>
      </w:r>
      <w:r w:rsidR="00E57BAC">
        <w:rPr>
          <w:rFonts w:ascii="Times New Roman" w:hAnsi="Times New Roman"/>
          <w:color w:val="000000"/>
          <w:sz w:val="24"/>
          <w:szCs w:val="24"/>
          <w:lang w:val="sk-SK"/>
        </w:rPr>
        <w:t>5</w:t>
      </w:r>
      <w:r>
        <w:rPr>
          <w:rFonts w:ascii="Times New Roman" w:hAnsi="Times New Roman"/>
          <w:color w:val="000000"/>
          <w:sz w:val="24"/>
          <w:szCs w:val="24"/>
        </w:rPr>
        <w:t xml:space="preserve"> tejto zmluvy.</w:t>
      </w:r>
    </w:p>
    <w:p w14:paraId="46E002D6" w14:textId="77777777" w:rsidR="00594F8E" w:rsidRDefault="00594F8E" w:rsidP="001E4EA3">
      <w:pPr>
        <w:pStyle w:val="Textkoncovejpoznmky"/>
        <w:spacing w:after="0"/>
        <w:rPr>
          <w:bCs/>
          <w:sz w:val="32"/>
          <w:szCs w:val="32"/>
          <w:lang w:val="sk-SK"/>
        </w:rPr>
      </w:pPr>
    </w:p>
    <w:p w14:paraId="7FC1601E" w14:textId="74AE44B9" w:rsidR="004F76C7" w:rsidRDefault="008B0110" w:rsidP="00EC7596">
      <w:pPr>
        <w:jc w:val="center"/>
        <w:rPr>
          <w:b/>
        </w:rPr>
      </w:pPr>
      <w:r>
        <w:rPr>
          <w:b/>
        </w:rPr>
        <w:t xml:space="preserve">Článok </w:t>
      </w:r>
      <w:r w:rsidR="0094325F">
        <w:rPr>
          <w:b/>
        </w:rPr>
        <w:t>2</w:t>
      </w:r>
      <w:r>
        <w:rPr>
          <w:b/>
        </w:rPr>
        <w:t>.</w:t>
      </w:r>
    </w:p>
    <w:p w14:paraId="6E645A7B" w14:textId="77777777" w:rsidR="001E4EA3" w:rsidRDefault="001E4EA3" w:rsidP="001E4EA3">
      <w:pPr>
        <w:autoSpaceDE w:val="0"/>
        <w:autoSpaceDN w:val="0"/>
        <w:adjustRightInd w:val="0"/>
        <w:jc w:val="center"/>
        <w:rPr>
          <w:b/>
          <w:bCs/>
          <w:color w:val="000000"/>
        </w:rPr>
      </w:pPr>
      <w:r>
        <w:rPr>
          <w:b/>
          <w:bCs/>
          <w:color w:val="000000"/>
        </w:rPr>
        <w:t>PREDMET DIELA</w:t>
      </w:r>
    </w:p>
    <w:p w14:paraId="3CC09132" w14:textId="77777777" w:rsidR="004F76C7" w:rsidRDefault="004F76C7" w:rsidP="001E4EA3">
      <w:pPr>
        <w:autoSpaceDE w:val="0"/>
        <w:autoSpaceDN w:val="0"/>
        <w:adjustRightInd w:val="0"/>
        <w:jc w:val="center"/>
        <w:rPr>
          <w:b/>
          <w:bCs/>
          <w:color w:val="000000"/>
        </w:rPr>
      </w:pPr>
    </w:p>
    <w:p w14:paraId="438D4716" w14:textId="359EEDFA" w:rsidR="00184912" w:rsidRPr="00EF2CD6" w:rsidRDefault="001E4EA3" w:rsidP="00184912">
      <w:pPr>
        <w:pStyle w:val="Odsekzoznamu"/>
        <w:numPr>
          <w:ilvl w:val="0"/>
          <w:numId w:val="22"/>
        </w:numPr>
        <w:autoSpaceDE w:val="0"/>
        <w:autoSpaceDN w:val="0"/>
        <w:adjustRightInd w:val="0"/>
        <w:spacing w:line="240" w:lineRule="auto"/>
        <w:ind w:left="426" w:hanging="426"/>
        <w:jc w:val="both"/>
        <w:rPr>
          <w:rFonts w:ascii="Times New Roman" w:hAnsi="Times New Roman"/>
          <w:sz w:val="24"/>
          <w:szCs w:val="24"/>
          <w:lang w:val="sk-SK"/>
        </w:rPr>
      </w:pPr>
      <w:r>
        <w:rPr>
          <w:rFonts w:ascii="Times New Roman" w:hAnsi="Times New Roman"/>
          <w:sz w:val="24"/>
          <w:szCs w:val="24"/>
        </w:rPr>
        <w:t>Zhotoviteľ sa zaväzuje, že pre objednávateľa v rozsahu a za podmienok dohodnutých v tejto zmluve</w:t>
      </w:r>
      <w:r w:rsidR="00560737">
        <w:rPr>
          <w:rFonts w:ascii="Times New Roman" w:hAnsi="Times New Roman"/>
          <w:sz w:val="24"/>
          <w:szCs w:val="24"/>
          <w:lang w:val="sk-SK"/>
        </w:rPr>
        <w:t xml:space="preserve"> </w:t>
      </w:r>
      <w:r w:rsidR="00D214AC" w:rsidRPr="00184912">
        <w:rPr>
          <w:rFonts w:ascii="Times New Roman" w:hAnsi="Times New Roman"/>
          <w:sz w:val="24"/>
          <w:szCs w:val="24"/>
        </w:rPr>
        <w:t>a</w:t>
      </w:r>
      <w:r w:rsidR="009D7057">
        <w:rPr>
          <w:rFonts w:ascii="Times New Roman" w:hAnsi="Times New Roman"/>
          <w:sz w:val="24"/>
          <w:szCs w:val="24"/>
          <w:lang w:val="sk-SK"/>
        </w:rPr>
        <w:t xml:space="preserve"> podľa špecifikácie </w:t>
      </w:r>
      <w:r w:rsidR="001C5F49">
        <w:rPr>
          <w:rFonts w:ascii="Times New Roman" w:hAnsi="Times New Roman"/>
          <w:sz w:val="24"/>
          <w:szCs w:val="24"/>
          <w:lang w:val="sk-SK"/>
        </w:rPr>
        <w:t>uvedenej v </w:t>
      </w:r>
      <w:r w:rsidR="001C5F49" w:rsidRPr="00225F54">
        <w:rPr>
          <w:rFonts w:ascii="Times New Roman" w:hAnsi="Times New Roman"/>
          <w:b/>
          <w:bCs/>
          <w:i/>
          <w:iCs/>
          <w:sz w:val="24"/>
          <w:szCs w:val="24"/>
          <w:lang w:val="sk-SK"/>
        </w:rPr>
        <w:t>prílohe č. 1</w:t>
      </w:r>
      <w:r w:rsidR="001C5F49">
        <w:rPr>
          <w:rFonts w:ascii="Times New Roman" w:hAnsi="Times New Roman"/>
          <w:sz w:val="24"/>
          <w:szCs w:val="24"/>
          <w:lang w:val="sk-SK"/>
        </w:rPr>
        <w:t xml:space="preserve"> (</w:t>
      </w:r>
      <w:r w:rsidR="00D214AC" w:rsidRPr="00184912">
        <w:rPr>
          <w:rFonts w:ascii="Times New Roman" w:hAnsi="Times New Roman"/>
          <w:sz w:val="24"/>
          <w:szCs w:val="24"/>
        </w:rPr>
        <w:t>Opis predmetu zákazky</w:t>
      </w:r>
      <w:r w:rsidR="001C5F49">
        <w:rPr>
          <w:rFonts w:ascii="Times New Roman" w:hAnsi="Times New Roman"/>
          <w:sz w:val="24"/>
          <w:szCs w:val="24"/>
          <w:lang w:val="sk-SK"/>
        </w:rPr>
        <w:t>)</w:t>
      </w:r>
      <w:r w:rsidR="00D214AC">
        <w:rPr>
          <w:rFonts w:ascii="Times New Roman" w:hAnsi="Times New Roman"/>
          <w:sz w:val="24"/>
          <w:szCs w:val="24"/>
          <w:lang w:val="sk-SK"/>
        </w:rPr>
        <w:t xml:space="preserve">, </w:t>
      </w:r>
      <w:r w:rsidR="00D214AC" w:rsidRPr="00963EC9">
        <w:rPr>
          <w:rFonts w:ascii="Times New Roman" w:hAnsi="Times New Roman"/>
          <w:sz w:val="24"/>
          <w:szCs w:val="24"/>
        </w:rPr>
        <w:t xml:space="preserve">ktorá je </w:t>
      </w:r>
      <w:r w:rsidR="00D214AC" w:rsidRPr="00EF2CD6">
        <w:rPr>
          <w:rFonts w:ascii="Times New Roman" w:hAnsi="Times New Roman"/>
          <w:sz w:val="24"/>
          <w:szCs w:val="24"/>
        </w:rPr>
        <w:t>neoddeliteľnou súčasťou</w:t>
      </w:r>
      <w:r w:rsidRPr="00EF2CD6">
        <w:rPr>
          <w:rFonts w:ascii="Times New Roman" w:hAnsi="Times New Roman"/>
          <w:sz w:val="24"/>
          <w:szCs w:val="24"/>
        </w:rPr>
        <w:t xml:space="preserve"> </w:t>
      </w:r>
      <w:r w:rsidR="00B013B9" w:rsidRPr="00EF2CD6">
        <w:rPr>
          <w:rFonts w:ascii="Times New Roman" w:hAnsi="Times New Roman"/>
          <w:sz w:val="24"/>
          <w:szCs w:val="24"/>
          <w:lang w:val="sk-SK"/>
        </w:rPr>
        <w:t>tejto zmluvy</w:t>
      </w:r>
      <w:r w:rsidR="00B75300" w:rsidRPr="00EF2CD6">
        <w:rPr>
          <w:rFonts w:ascii="Times New Roman" w:hAnsi="Times New Roman"/>
          <w:sz w:val="24"/>
          <w:szCs w:val="24"/>
          <w:lang w:val="sk-SK"/>
        </w:rPr>
        <w:t>,</w:t>
      </w:r>
      <w:r w:rsidR="00B013B9" w:rsidRPr="00EF2CD6">
        <w:rPr>
          <w:rFonts w:ascii="Times New Roman" w:hAnsi="Times New Roman"/>
          <w:sz w:val="24"/>
          <w:szCs w:val="24"/>
          <w:lang w:val="sk-SK"/>
        </w:rPr>
        <w:t xml:space="preserve"> </w:t>
      </w:r>
      <w:r w:rsidRPr="00EF2CD6">
        <w:rPr>
          <w:rFonts w:ascii="Times New Roman" w:hAnsi="Times New Roman"/>
          <w:sz w:val="24"/>
          <w:szCs w:val="24"/>
        </w:rPr>
        <w:t>vypracuje a odovzdá objednávateľovi bez</w:t>
      </w:r>
      <w:r w:rsidR="004B25E3" w:rsidRPr="00EF2CD6">
        <w:rPr>
          <w:rFonts w:ascii="Times New Roman" w:hAnsi="Times New Roman"/>
          <w:sz w:val="24"/>
          <w:szCs w:val="24"/>
          <w:lang w:val="sk-SK"/>
        </w:rPr>
        <w:t> </w:t>
      </w:r>
      <w:r w:rsidRPr="00EF2CD6">
        <w:rPr>
          <w:rFonts w:ascii="Times New Roman" w:hAnsi="Times New Roman"/>
          <w:sz w:val="24"/>
          <w:szCs w:val="24"/>
        </w:rPr>
        <w:t>technických a právnych chýb</w:t>
      </w:r>
      <w:r w:rsidR="000349CB" w:rsidRPr="00EF2CD6">
        <w:rPr>
          <w:rFonts w:ascii="Times New Roman" w:hAnsi="Times New Roman"/>
          <w:sz w:val="24"/>
          <w:szCs w:val="24"/>
          <w:lang w:val="sk-SK"/>
        </w:rPr>
        <w:t xml:space="preserve"> </w:t>
      </w:r>
      <w:r w:rsidR="00735863" w:rsidRPr="00EF2CD6">
        <w:rPr>
          <w:rFonts w:ascii="Times New Roman" w:hAnsi="Times New Roman"/>
          <w:sz w:val="24"/>
          <w:szCs w:val="24"/>
        </w:rPr>
        <w:t xml:space="preserve">strategický dokument </w:t>
      </w:r>
      <w:r w:rsidR="00D802ED" w:rsidRPr="00EF2CD6">
        <w:rPr>
          <w:rFonts w:ascii="Times New Roman" w:hAnsi="Times New Roman"/>
          <w:sz w:val="24"/>
          <w:szCs w:val="24"/>
          <w:lang w:val="sk-SK"/>
        </w:rPr>
        <w:t>,,</w:t>
      </w:r>
      <w:r w:rsidR="00735863" w:rsidRPr="00EF2CD6">
        <w:rPr>
          <w:rFonts w:ascii="Times New Roman" w:hAnsi="Times New Roman"/>
          <w:b/>
          <w:sz w:val="24"/>
          <w:szCs w:val="24"/>
          <w:lang w:val="sk-SK"/>
        </w:rPr>
        <w:t xml:space="preserve">Plán dopravnej obslužnosti na roky </w:t>
      </w:r>
      <w:r w:rsidR="00355675" w:rsidRPr="00EF2CD6">
        <w:rPr>
          <w:rFonts w:ascii="Times New Roman" w:hAnsi="Times New Roman"/>
          <w:b/>
          <w:sz w:val="24"/>
          <w:szCs w:val="24"/>
          <w:lang w:val="sk-SK"/>
        </w:rPr>
        <w:t xml:space="preserve">2026 </w:t>
      </w:r>
      <w:r w:rsidR="00735863" w:rsidRPr="00EF2CD6">
        <w:rPr>
          <w:rFonts w:ascii="Times New Roman" w:hAnsi="Times New Roman"/>
          <w:b/>
          <w:sz w:val="24"/>
          <w:szCs w:val="24"/>
          <w:lang w:val="sk-SK"/>
        </w:rPr>
        <w:t xml:space="preserve">- </w:t>
      </w:r>
      <w:r w:rsidR="00355675" w:rsidRPr="00EF2CD6">
        <w:rPr>
          <w:rFonts w:ascii="Times New Roman" w:hAnsi="Times New Roman"/>
          <w:b/>
          <w:sz w:val="24"/>
          <w:szCs w:val="24"/>
          <w:lang w:val="sk-SK"/>
        </w:rPr>
        <w:t xml:space="preserve">2036 </w:t>
      </w:r>
      <w:r w:rsidR="00735863" w:rsidRPr="00EF2CD6">
        <w:rPr>
          <w:rFonts w:ascii="Times New Roman" w:hAnsi="Times New Roman"/>
          <w:b/>
          <w:sz w:val="24"/>
          <w:szCs w:val="24"/>
          <w:lang w:val="sk-SK"/>
        </w:rPr>
        <w:t>pre záujmové územie mesta Košice“</w:t>
      </w:r>
      <w:r w:rsidR="006E607B" w:rsidRPr="00EF2CD6">
        <w:rPr>
          <w:rFonts w:ascii="Times New Roman" w:hAnsi="Times New Roman"/>
          <w:bCs/>
          <w:sz w:val="24"/>
          <w:szCs w:val="24"/>
          <w:lang w:val="sk-SK"/>
        </w:rPr>
        <w:t xml:space="preserve"> (ďalej len „</w:t>
      </w:r>
      <w:r w:rsidR="006E607B" w:rsidRPr="00EF2CD6">
        <w:rPr>
          <w:rFonts w:ascii="Times New Roman" w:hAnsi="Times New Roman"/>
          <w:b/>
          <w:i/>
          <w:iCs/>
          <w:sz w:val="24"/>
          <w:szCs w:val="24"/>
          <w:lang w:val="sk-SK"/>
        </w:rPr>
        <w:t>strategický dokument</w:t>
      </w:r>
      <w:r w:rsidR="006E607B" w:rsidRPr="00EF2CD6">
        <w:rPr>
          <w:rFonts w:ascii="Times New Roman" w:hAnsi="Times New Roman"/>
          <w:bCs/>
          <w:sz w:val="24"/>
          <w:szCs w:val="24"/>
          <w:lang w:val="sk-SK"/>
        </w:rPr>
        <w:t>“)</w:t>
      </w:r>
      <w:r w:rsidR="00A520BD" w:rsidRPr="00EF2CD6">
        <w:rPr>
          <w:rFonts w:ascii="Times New Roman" w:hAnsi="Times New Roman"/>
          <w:bCs/>
          <w:sz w:val="24"/>
          <w:szCs w:val="24"/>
          <w:lang w:val="sk-SK"/>
        </w:rPr>
        <w:t xml:space="preserve">. </w:t>
      </w:r>
      <w:r w:rsidR="00655238" w:rsidRPr="00EF2CD6">
        <w:rPr>
          <w:rFonts w:ascii="Times New Roman" w:hAnsi="Times New Roman"/>
          <w:bCs/>
          <w:sz w:val="24"/>
          <w:szCs w:val="24"/>
          <w:lang w:val="sk-SK"/>
        </w:rPr>
        <w:t>Dokument</w:t>
      </w:r>
      <w:r w:rsidR="000349CB" w:rsidRPr="00EF2CD6">
        <w:rPr>
          <w:rFonts w:ascii="Times New Roman" w:hAnsi="Times New Roman"/>
          <w:sz w:val="24"/>
          <w:szCs w:val="24"/>
        </w:rPr>
        <w:t xml:space="preserve"> </w:t>
      </w:r>
      <w:r w:rsidR="00CE4F99" w:rsidRPr="00EF2CD6">
        <w:rPr>
          <w:rFonts w:ascii="Times New Roman" w:hAnsi="Times New Roman"/>
          <w:sz w:val="24"/>
          <w:szCs w:val="24"/>
          <w:lang w:val="sk-SK"/>
        </w:rPr>
        <w:t>vyprac</w:t>
      </w:r>
      <w:r w:rsidR="00CF48D7" w:rsidRPr="00EF2CD6">
        <w:rPr>
          <w:rFonts w:ascii="Times New Roman" w:hAnsi="Times New Roman"/>
          <w:sz w:val="24"/>
          <w:szCs w:val="24"/>
          <w:lang w:val="sk-SK"/>
        </w:rPr>
        <w:t>uje</w:t>
      </w:r>
      <w:r w:rsidR="00CE4F99" w:rsidRPr="00EF2CD6">
        <w:rPr>
          <w:rFonts w:ascii="Times New Roman" w:hAnsi="Times New Roman"/>
          <w:sz w:val="24"/>
          <w:szCs w:val="24"/>
          <w:lang w:val="sk-SK"/>
        </w:rPr>
        <w:t xml:space="preserve"> </w:t>
      </w:r>
      <w:r w:rsidR="00A43817" w:rsidRPr="00EF2CD6">
        <w:rPr>
          <w:rFonts w:ascii="Times New Roman" w:hAnsi="Times New Roman"/>
          <w:sz w:val="24"/>
          <w:szCs w:val="24"/>
          <w:lang w:val="sk-SK"/>
        </w:rPr>
        <w:t xml:space="preserve">v súlade so </w:t>
      </w:r>
      <w:r w:rsidR="000349CB" w:rsidRPr="00EF2CD6">
        <w:rPr>
          <w:rFonts w:ascii="Times New Roman" w:hAnsi="Times New Roman"/>
          <w:sz w:val="24"/>
          <w:szCs w:val="24"/>
        </w:rPr>
        <w:t>zákon</w:t>
      </w:r>
      <w:r w:rsidR="00A43817" w:rsidRPr="00EF2CD6">
        <w:rPr>
          <w:rFonts w:ascii="Times New Roman" w:hAnsi="Times New Roman"/>
          <w:sz w:val="24"/>
          <w:szCs w:val="24"/>
          <w:lang w:val="sk-SK"/>
        </w:rPr>
        <w:t>om</w:t>
      </w:r>
      <w:r w:rsidR="000349CB" w:rsidRPr="00EF2CD6">
        <w:rPr>
          <w:rFonts w:ascii="Times New Roman" w:hAnsi="Times New Roman"/>
          <w:sz w:val="24"/>
          <w:szCs w:val="24"/>
        </w:rPr>
        <w:t xml:space="preserve"> č. 332/2023 Z. z. o verejnej osobnej doprave a</w:t>
      </w:r>
      <w:r w:rsidR="00A43817" w:rsidRPr="00EF2CD6">
        <w:rPr>
          <w:rFonts w:ascii="Times New Roman" w:hAnsi="Times New Roman"/>
          <w:sz w:val="24"/>
          <w:szCs w:val="24"/>
        </w:rPr>
        <w:t> </w:t>
      </w:r>
      <w:r w:rsidR="000349CB" w:rsidRPr="00EF2CD6">
        <w:rPr>
          <w:rFonts w:ascii="Times New Roman" w:hAnsi="Times New Roman"/>
          <w:sz w:val="24"/>
          <w:szCs w:val="24"/>
        </w:rPr>
        <w:t>vyhlášk</w:t>
      </w:r>
      <w:r w:rsidR="00A43817" w:rsidRPr="00EF2CD6">
        <w:rPr>
          <w:rFonts w:ascii="Times New Roman" w:hAnsi="Times New Roman"/>
          <w:sz w:val="24"/>
          <w:szCs w:val="24"/>
          <w:lang w:val="sk-SK"/>
        </w:rPr>
        <w:t>ou Ministerstva dopravy SR</w:t>
      </w:r>
      <w:r w:rsidR="000349CB" w:rsidRPr="00EF2CD6">
        <w:rPr>
          <w:rFonts w:ascii="Times New Roman" w:hAnsi="Times New Roman"/>
          <w:sz w:val="24"/>
          <w:szCs w:val="24"/>
        </w:rPr>
        <w:t xml:space="preserve"> č.</w:t>
      </w:r>
      <w:r w:rsidR="004B25E3" w:rsidRPr="00EF2CD6">
        <w:rPr>
          <w:rFonts w:ascii="Times New Roman" w:hAnsi="Times New Roman"/>
          <w:sz w:val="24"/>
          <w:szCs w:val="24"/>
          <w:lang w:val="sk-SK"/>
        </w:rPr>
        <w:t> </w:t>
      </w:r>
      <w:r w:rsidR="000349CB" w:rsidRPr="00EF2CD6">
        <w:rPr>
          <w:rFonts w:ascii="Times New Roman" w:hAnsi="Times New Roman"/>
          <w:sz w:val="24"/>
          <w:szCs w:val="24"/>
        </w:rPr>
        <w:t>269/2024 Z. z.</w:t>
      </w:r>
      <w:r w:rsidR="00A43817" w:rsidRPr="00EF2CD6">
        <w:rPr>
          <w:rFonts w:ascii="Times New Roman" w:hAnsi="Times New Roman"/>
          <w:sz w:val="24"/>
          <w:szCs w:val="24"/>
          <w:lang w:val="sk-SK"/>
        </w:rPr>
        <w:t>,</w:t>
      </w:r>
      <w:r w:rsidR="000349CB" w:rsidRPr="00EF2CD6">
        <w:rPr>
          <w:rFonts w:ascii="Times New Roman" w:hAnsi="Times New Roman"/>
          <w:sz w:val="24"/>
          <w:szCs w:val="24"/>
        </w:rPr>
        <w:t xml:space="preserve"> ktorou sa vykonávajú niektoré ustanovenia zákona o verejnej osobnej doprave, ktorý bude podkladom </w:t>
      </w:r>
      <w:r w:rsidR="00CB7D0F" w:rsidRPr="00EF2CD6">
        <w:rPr>
          <w:rFonts w:ascii="Times New Roman" w:hAnsi="Times New Roman"/>
          <w:sz w:val="24"/>
          <w:szCs w:val="24"/>
          <w:lang w:val="sk-SK"/>
        </w:rPr>
        <w:t>z</w:t>
      </w:r>
      <w:r w:rsidR="00161778" w:rsidRPr="00EF2CD6">
        <w:rPr>
          <w:rFonts w:ascii="Times New Roman" w:hAnsi="Times New Roman"/>
          <w:sz w:val="24"/>
          <w:szCs w:val="24"/>
          <w:lang w:val="sk-SK"/>
        </w:rPr>
        <w:t>mluvy</w:t>
      </w:r>
      <w:r w:rsidR="000349CB" w:rsidRPr="00EF2CD6">
        <w:rPr>
          <w:rFonts w:ascii="Times New Roman" w:hAnsi="Times New Roman"/>
          <w:sz w:val="24"/>
          <w:szCs w:val="24"/>
        </w:rPr>
        <w:t xml:space="preserve"> o</w:t>
      </w:r>
      <w:r w:rsidR="00CB7D0F" w:rsidRPr="00EF2CD6">
        <w:rPr>
          <w:rFonts w:ascii="Times New Roman" w:hAnsi="Times New Roman"/>
          <w:sz w:val="24"/>
          <w:szCs w:val="24"/>
          <w:lang w:val="sk-SK"/>
        </w:rPr>
        <w:t> </w:t>
      </w:r>
      <w:r w:rsidR="000349CB" w:rsidRPr="00EF2CD6">
        <w:rPr>
          <w:rFonts w:ascii="Times New Roman" w:hAnsi="Times New Roman"/>
          <w:sz w:val="24"/>
          <w:szCs w:val="24"/>
        </w:rPr>
        <w:t xml:space="preserve">dopravných službách vo verejnom záujme medzi objednávateľom (t. j. Mestom Košice) a dopravcom (príp. dopravcami), ktorí budú zabezpečovať prevádzku systému </w:t>
      </w:r>
      <w:r w:rsidR="00232611" w:rsidRPr="00EF2CD6">
        <w:rPr>
          <w:rFonts w:ascii="Times New Roman" w:hAnsi="Times New Roman"/>
          <w:sz w:val="24"/>
          <w:szCs w:val="24"/>
          <w:lang w:val="sk-SK"/>
        </w:rPr>
        <w:t>verejnej osobnej dopravy</w:t>
      </w:r>
      <w:r w:rsidR="000349CB" w:rsidRPr="00EF2CD6">
        <w:rPr>
          <w:rFonts w:ascii="Times New Roman" w:hAnsi="Times New Roman"/>
          <w:sz w:val="24"/>
          <w:szCs w:val="24"/>
        </w:rPr>
        <w:t xml:space="preserve"> na území mesta</w:t>
      </w:r>
      <w:r w:rsidR="00D75F25" w:rsidRPr="00EF2CD6">
        <w:rPr>
          <w:rFonts w:ascii="Times New Roman" w:hAnsi="Times New Roman"/>
          <w:sz w:val="24"/>
          <w:szCs w:val="24"/>
          <w:lang w:val="sk-SK"/>
        </w:rPr>
        <w:t xml:space="preserve"> Košice</w:t>
      </w:r>
      <w:r w:rsidR="006C7361" w:rsidRPr="00EF2CD6">
        <w:rPr>
          <w:rFonts w:ascii="Times New Roman" w:hAnsi="Times New Roman"/>
          <w:sz w:val="24"/>
          <w:szCs w:val="24"/>
          <w:lang w:val="sk-SK"/>
        </w:rPr>
        <w:t>.</w:t>
      </w:r>
    </w:p>
    <w:p w14:paraId="1260410E" w14:textId="63E591AA" w:rsidR="008B5296" w:rsidRPr="00EF2CD6" w:rsidRDefault="008D1D58" w:rsidP="00525D2B">
      <w:pPr>
        <w:pStyle w:val="Odsekzoznamu"/>
        <w:numPr>
          <w:ilvl w:val="0"/>
          <w:numId w:val="22"/>
        </w:numPr>
        <w:autoSpaceDE w:val="0"/>
        <w:autoSpaceDN w:val="0"/>
        <w:adjustRightInd w:val="0"/>
        <w:spacing w:line="240" w:lineRule="auto"/>
        <w:ind w:left="426" w:hanging="426"/>
        <w:jc w:val="both"/>
        <w:rPr>
          <w:rFonts w:ascii="Times New Roman" w:hAnsi="Times New Roman"/>
          <w:sz w:val="24"/>
          <w:szCs w:val="24"/>
        </w:rPr>
      </w:pPr>
      <w:r w:rsidRPr="00EF2CD6">
        <w:rPr>
          <w:rFonts w:ascii="Times New Roman" w:hAnsi="Times New Roman"/>
          <w:sz w:val="24"/>
          <w:szCs w:val="24"/>
        </w:rPr>
        <w:t>Dielo bude pozostávať</w:t>
      </w:r>
      <w:r w:rsidR="00414EAC" w:rsidRPr="00EF2CD6">
        <w:rPr>
          <w:rFonts w:ascii="Times New Roman" w:hAnsi="Times New Roman"/>
          <w:sz w:val="24"/>
          <w:szCs w:val="24"/>
        </w:rPr>
        <w:t xml:space="preserve"> </w:t>
      </w:r>
      <w:r w:rsidR="00D86097" w:rsidRPr="00EF2CD6">
        <w:rPr>
          <w:rFonts w:ascii="Times New Roman" w:hAnsi="Times New Roman"/>
          <w:sz w:val="24"/>
          <w:szCs w:val="24"/>
        </w:rPr>
        <w:t>z:</w:t>
      </w:r>
    </w:p>
    <w:p w14:paraId="14D88807" w14:textId="2D1C5FFF" w:rsidR="008B5296" w:rsidRPr="00EF2CD6" w:rsidRDefault="00F37C17" w:rsidP="00AD69C6">
      <w:pPr>
        <w:pStyle w:val="Odsekzoznamu"/>
        <w:numPr>
          <w:ilvl w:val="1"/>
          <w:numId w:val="49"/>
        </w:numPr>
        <w:autoSpaceDE w:val="0"/>
        <w:autoSpaceDN w:val="0"/>
        <w:adjustRightInd w:val="0"/>
        <w:spacing w:line="240" w:lineRule="auto"/>
        <w:ind w:left="851"/>
        <w:jc w:val="both"/>
        <w:rPr>
          <w:rFonts w:ascii="Times New Roman" w:hAnsi="Times New Roman"/>
          <w:sz w:val="24"/>
          <w:szCs w:val="24"/>
        </w:rPr>
      </w:pPr>
      <w:r w:rsidRPr="00EF2CD6">
        <w:rPr>
          <w:rFonts w:ascii="Times New Roman" w:hAnsi="Times New Roman"/>
          <w:sz w:val="24"/>
          <w:szCs w:val="24"/>
          <w:lang w:val="sk-SK"/>
        </w:rPr>
        <w:t xml:space="preserve">hlavného </w:t>
      </w:r>
      <w:r w:rsidR="009E58DE" w:rsidRPr="00EF2CD6">
        <w:rPr>
          <w:rFonts w:ascii="Times New Roman" w:hAnsi="Times New Roman"/>
          <w:sz w:val="24"/>
          <w:szCs w:val="24"/>
        </w:rPr>
        <w:t>dokument</w:t>
      </w:r>
      <w:r w:rsidRPr="00EF2CD6">
        <w:rPr>
          <w:rFonts w:ascii="Times New Roman" w:hAnsi="Times New Roman"/>
          <w:sz w:val="24"/>
          <w:szCs w:val="24"/>
        </w:rPr>
        <w:t>u</w:t>
      </w:r>
      <w:r w:rsidR="00E00A82" w:rsidRPr="00EF2CD6">
        <w:rPr>
          <w:rFonts w:ascii="Times New Roman" w:hAnsi="Times New Roman"/>
          <w:sz w:val="24"/>
          <w:szCs w:val="24"/>
        </w:rPr>
        <w:t xml:space="preserve"> </w:t>
      </w:r>
      <w:r w:rsidR="006153DF" w:rsidRPr="00EF2CD6">
        <w:rPr>
          <w:rFonts w:ascii="Times New Roman" w:hAnsi="Times New Roman"/>
          <w:sz w:val="24"/>
          <w:szCs w:val="24"/>
        </w:rPr>
        <w:t>v</w:t>
      </w:r>
      <w:r w:rsidR="00F730F1" w:rsidRPr="00EF2CD6">
        <w:rPr>
          <w:rFonts w:ascii="Times New Roman" w:hAnsi="Times New Roman"/>
          <w:sz w:val="24"/>
          <w:szCs w:val="24"/>
          <w:lang w:val="sk-SK"/>
        </w:rPr>
        <w:t xml:space="preserve"> </w:t>
      </w:r>
      <w:r w:rsidR="006153DF" w:rsidRPr="00EF2CD6">
        <w:rPr>
          <w:rFonts w:ascii="Times New Roman" w:hAnsi="Times New Roman"/>
          <w:sz w:val="24"/>
          <w:szCs w:val="24"/>
        </w:rPr>
        <w:t xml:space="preserve">tlačenej </w:t>
      </w:r>
      <w:r w:rsidR="00567F3A" w:rsidRPr="00EF2CD6">
        <w:rPr>
          <w:rFonts w:ascii="Times New Roman" w:hAnsi="Times New Roman"/>
          <w:sz w:val="24"/>
          <w:szCs w:val="24"/>
        </w:rPr>
        <w:t xml:space="preserve">aj elektronickej </w:t>
      </w:r>
      <w:r w:rsidR="006153DF" w:rsidRPr="00EF2CD6">
        <w:rPr>
          <w:rFonts w:ascii="Times New Roman" w:hAnsi="Times New Roman"/>
          <w:sz w:val="24"/>
          <w:szCs w:val="24"/>
        </w:rPr>
        <w:t>forme</w:t>
      </w:r>
      <w:r w:rsidR="008B5296" w:rsidRPr="00EF2CD6">
        <w:rPr>
          <w:rFonts w:ascii="Times New Roman" w:hAnsi="Times New Roman"/>
          <w:sz w:val="24"/>
          <w:szCs w:val="24"/>
        </w:rPr>
        <w:t xml:space="preserve"> (súbor </w:t>
      </w:r>
      <w:r w:rsidR="001B78E7" w:rsidRPr="00EF2CD6">
        <w:rPr>
          <w:rFonts w:ascii="Times New Roman" w:hAnsi="Times New Roman"/>
          <w:sz w:val="24"/>
          <w:szCs w:val="24"/>
          <w:lang w:val="sk-SK"/>
        </w:rPr>
        <w:t>vo formáte</w:t>
      </w:r>
      <w:r w:rsidR="001B78E7" w:rsidRPr="00EF2CD6">
        <w:rPr>
          <w:rFonts w:ascii="Times New Roman" w:hAnsi="Times New Roman"/>
          <w:sz w:val="24"/>
          <w:szCs w:val="24"/>
        </w:rPr>
        <w:t xml:space="preserve"> </w:t>
      </w:r>
      <w:r w:rsidR="008B5296" w:rsidRPr="00EF2CD6">
        <w:rPr>
          <w:rFonts w:ascii="Times New Roman" w:hAnsi="Times New Roman"/>
          <w:sz w:val="24"/>
          <w:szCs w:val="24"/>
        </w:rPr>
        <w:t>PDF)</w:t>
      </w:r>
      <w:r w:rsidR="00EC400B" w:rsidRPr="00EF2CD6">
        <w:rPr>
          <w:rFonts w:ascii="Times New Roman" w:hAnsi="Times New Roman"/>
          <w:sz w:val="24"/>
          <w:szCs w:val="24"/>
        </w:rPr>
        <w:t xml:space="preserve">, </w:t>
      </w:r>
    </w:p>
    <w:p w14:paraId="5F79C5A7" w14:textId="4BC0EBAB" w:rsidR="00217ECB" w:rsidRPr="00EF2CD6" w:rsidRDefault="00D85D34" w:rsidP="00AD69C6">
      <w:pPr>
        <w:pStyle w:val="Odsekzoznamu"/>
        <w:numPr>
          <w:ilvl w:val="1"/>
          <w:numId w:val="49"/>
        </w:numPr>
        <w:autoSpaceDE w:val="0"/>
        <w:autoSpaceDN w:val="0"/>
        <w:adjustRightInd w:val="0"/>
        <w:spacing w:line="240" w:lineRule="auto"/>
        <w:ind w:left="851"/>
        <w:jc w:val="both"/>
        <w:rPr>
          <w:rFonts w:ascii="Times New Roman" w:hAnsi="Times New Roman"/>
          <w:sz w:val="24"/>
          <w:szCs w:val="24"/>
        </w:rPr>
      </w:pPr>
      <w:r w:rsidRPr="00EF2CD6">
        <w:rPr>
          <w:rFonts w:ascii="Times New Roman" w:hAnsi="Times New Roman"/>
          <w:sz w:val="24"/>
          <w:szCs w:val="24"/>
        </w:rPr>
        <w:t>map</w:t>
      </w:r>
      <w:r w:rsidR="0099080C" w:rsidRPr="00EF2CD6">
        <w:rPr>
          <w:rFonts w:ascii="Times New Roman" w:hAnsi="Times New Roman"/>
          <w:sz w:val="24"/>
          <w:szCs w:val="24"/>
        </w:rPr>
        <w:t>ových</w:t>
      </w:r>
      <w:r w:rsidR="009E46E7" w:rsidRPr="00EF2CD6">
        <w:rPr>
          <w:rFonts w:ascii="Times New Roman" w:hAnsi="Times New Roman"/>
          <w:sz w:val="24"/>
          <w:szCs w:val="24"/>
        </w:rPr>
        <w:t xml:space="preserve"> </w:t>
      </w:r>
      <w:r w:rsidR="00F8409A" w:rsidRPr="00EF2CD6">
        <w:rPr>
          <w:rFonts w:ascii="Times New Roman" w:hAnsi="Times New Roman"/>
          <w:sz w:val="24"/>
          <w:szCs w:val="24"/>
        </w:rPr>
        <w:t>GIS</w:t>
      </w:r>
      <w:r w:rsidR="0099080C" w:rsidRPr="00EF2CD6">
        <w:rPr>
          <w:rFonts w:ascii="Times New Roman" w:hAnsi="Times New Roman"/>
          <w:sz w:val="24"/>
          <w:szCs w:val="24"/>
        </w:rPr>
        <w:t xml:space="preserve"> </w:t>
      </w:r>
      <w:r w:rsidR="000F0C98" w:rsidRPr="00EF2CD6">
        <w:rPr>
          <w:rFonts w:ascii="Times New Roman" w:hAnsi="Times New Roman"/>
          <w:sz w:val="24"/>
          <w:szCs w:val="24"/>
        </w:rPr>
        <w:t xml:space="preserve">súborov </w:t>
      </w:r>
      <w:r w:rsidR="007D7465" w:rsidRPr="00EF2CD6">
        <w:rPr>
          <w:rFonts w:ascii="Times New Roman" w:hAnsi="Times New Roman"/>
          <w:sz w:val="24"/>
          <w:szCs w:val="24"/>
        </w:rPr>
        <w:t xml:space="preserve">v elektronickej </w:t>
      </w:r>
      <w:r w:rsidR="00217ECB" w:rsidRPr="00EF2CD6">
        <w:rPr>
          <w:rFonts w:ascii="Times New Roman" w:hAnsi="Times New Roman"/>
          <w:sz w:val="24"/>
          <w:szCs w:val="24"/>
        </w:rPr>
        <w:t>forme</w:t>
      </w:r>
      <w:r w:rsidR="00CF4908" w:rsidRPr="00EF2CD6">
        <w:rPr>
          <w:rFonts w:ascii="Times New Roman" w:hAnsi="Times New Roman"/>
          <w:sz w:val="24"/>
          <w:szCs w:val="24"/>
        </w:rPr>
        <w:t xml:space="preserve"> </w:t>
      </w:r>
      <w:r w:rsidR="00EC2CDB" w:rsidRPr="00EF2CD6">
        <w:rPr>
          <w:rFonts w:ascii="Times New Roman" w:hAnsi="Times New Roman"/>
          <w:sz w:val="24"/>
          <w:szCs w:val="24"/>
        </w:rPr>
        <w:t>spracované v programe QGIS</w:t>
      </w:r>
      <w:r w:rsidR="007D7465" w:rsidRPr="00EF2CD6">
        <w:rPr>
          <w:rFonts w:ascii="Times New Roman" w:hAnsi="Times New Roman"/>
          <w:sz w:val="24"/>
          <w:szCs w:val="24"/>
        </w:rPr>
        <w:t xml:space="preserve"> </w:t>
      </w:r>
      <w:r w:rsidR="00217ECB" w:rsidRPr="00EF2CD6">
        <w:rPr>
          <w:rFonts w:ascii="Times New Roman" w:hAnsi="Times New Roman"/>
          <w:sz w:val="24"/>
          <w:szCs w:val="24"/>
        </w:rPr>
        <w:t>(</w:t>
      </w:r>
      <w:r w:rsidR="00E92C51" w:rsidRPr="00EF2CD6">
        <w:rPr>
          <w:rFonts w:ascii="Times New Roman" w:hAnsi="Times New Roman"/>
          <w:sz w:val="24"/>
          <w:szCs w:val="24"/>
        </w:rPr>
        <w:t>súbor</w:t>
      </w:r>
      <w:r w:rsidR="003420BD" w:rsidRPr="00EF2CD6">
        <w:rPr>
          <w:rFonts w:ascii="Times New Roman" w:hAnsi="Times New Roman"/>
          <w:sz w:val="24"/>
          <w:szCs w:val="24"/>
        </w:rPr>
        <w:t xml:space="preserve"> alebo súbory</w:t>
      </w:r>
      <w:r w:rsidR="00E92C51" w:rsidRPr="00EF2CD6">
        <w:rPr>
          <w:rFonts w:ascii="Times New Roman" w:hAnsi="Times New Roman"/>
          <w:sz w:val="24"/>
          <w:szCs w:val="24"/>
        </w:rPr>
        <w:t xml:space="preserve"> </w:t>
      </w:r>
      <w:r w:rsidR="005E1687" w:rsidRPr="00EF2CD6">
        <w:rPr>
          <w:rFonts w:ascii="Times New Roman" w:hAnsi="Times New Roman"/>
          <w:sz w:val="24"/>
          <w:szCs w:val="24"/>
          <w:lang w:val="sk-SK"/>
        </w:rPr>
        <w:t>vo formáte</w:t>
      </w:r>
      <w:r w:rsidR="005E1687" w:rsidRPr="00EF2CD6">
        <w:rPr>
          <w:rFonts w:ascii="Times New Roman" w:hAnsi="Times New Roman"/>
          <w:sz w:val="24"/>
          <w:szCs w:val="24"/>
        </w:rPr>
        <w:t xml:space="preserve"> </w:t>
      </w:r>
      <w:r w:rsidR="005942C4" w:rsidRPr="00EF2CD6">
        <w:rPr>
          <w:rFonts w:ascii="Times New Roman" w:hAnsi="Times New Roman"/>
          <w:sz w:val="24"/>
          <w:szCs w:val="24"/>
        </w:rPr>
        <w:t xml:space="preserve">QGS alebo QGZ </w:t>
      </w:r>
      <w:r w:rsidR="00E92C51" w:rsidRPr="00EF2CD6">
        <w:rPr>
          <w:rFonts w:ascii="Times New Roman" w:hAnsi="Times New Roman"/>
          <w:sz w:val="24"/>
          <w:szCs w:val="24"/>
        </w:rPr>
        <w:t>a</w:t>
      </w:r>
      <w:r w:rsidR="00EA101F" w:rsidRPr="00EF2CD6">
        <w:rPr>
          <w:rFonts w:ascii="Times New Roman" w:hAnsi="Times New Roman"/>
          <w:sz w:val="24"/>
          <w:szCs w:val="24"/>
        </w:rPr>
        <w:t xml:space="preserve"> </w:t>
      </w:r>
      <w:r w:rsidR="003420BD" w:rsidRPr="00EF2CD6">
        <w:rPr>
          <w:rFonts w:ascii="Times New Roman" w:hAnsi="Times New Roman"/>
          <w:sz w:val="24"/>
          <w:szCs w:val="24"/>
        </w:rPr>
        <w:t xml:space="preserve">ďalšie </w:t>
      </w:r>
      <w:r w:rsidR="00EA101F" w:rsidRPr="00EF2CD6">
        <w:rPr>
          <w:rFonts w:ascii="Times New Roman" w:hAnsi="Times New Roman"/>
          <w:sz w:val="24"/>
          <w:szCs w:val="24"/>
        </w:rPr>
        <w:t xml:space="preserve">s nimi súvisiace </w:t>
      </w:r>
      <w:r w:rsidR="003420BD" w:rsidRPr="00EF2CD6">
        <w:rPr>
          <w:rFonts w:ascii="Times New Roman" w:hAnsi="Times New Roman"/>
          <w:sz w:val="24"/>
          <w:szCs w:val="24"/>
        </w:rPr>
        <w:t>s</w:t>
      </w:r>
      <w:r w:rsidR="00EA101F" w:rsidRPr="00EF2CD6">
        <w:rPr>
          <w:rFonts w:ascii="Times New Roman" w:hAnsi="Times New Roman"/>
          <w:sz w:val="24"/>
          <w:szCs w:val="24"/>
        </w:rPr>
        <w:t>úbory</w:t>
      </w:r>
      <w:r w:rsidR="00217ECB" w:rsidRPr="00EF2CD6">
        <w:rPr>
          <w:rFonts w:ascii="Times New Roman" w:hAnsi="Times New Roman"/>
          <w:sz w:val="24"/>
          <w:szCs w:val="24"/>
        </w:rPr>
        <w:t>)</w:t>
      </w:r>
      <w:r w:rsidR="00DF7F45" w:rsidRPr="00EF2CD6">
        <w:rPr>
          <w:rFonts w:ascii="Times New Roman" w:hAnsi="Times New Roman"/>
          <w:sz w:val="24"/>
          <w:szCs w:val="24"/>
        </w:rPr>
        <w:t>,</w:t>
      </w:r>
    </w:p>
    <w:p w14:paraId="298BB7AC" w14:textId="6D9D0A11" w:rsidR="00D66663" w:rsidRPr="00EF2CD6" w:rsidRDefault="000F5265" w:rsidP="00AD69C6">
      <w:pPr>
        <w:pStyle w:val="Odsekzoznamu"/>
        <w:numPr>
          <w:ilvl w:val="1"/>
          <w:numId w:val="49"/>
        </w:numPr>
        <w:autoSpaceDE w:val="0"/>
        <w:autoSpaceDN w:val="0"/>
        <w:adjustRightInd w:val="0"/>
        <w:spacing w:line="240" w:lineRule="auto"/>
        <w:ind w:left="851"/>
        <w:jc w:val="both"/>
        <w:rPr>
          <w:rFonts w:ascii="Times New Roman" w:hAnsi="Times New Roman"/>
          <w:sz w:val="24"/>
          <w:szCs w:val="24"/>
        </w:rPr>
      </w:pPr>
      <w:r w:rsidRPr="00EF2CD6">
        <w:rPr>
          <w:rFonts w:ascii="Times New Roman" w:hAnsi="Times New Roman"/>
          <w:sz w:val="24"/>
          <w:szCs w:val="24"/>
        </w:rPr>
        <w:t>návrh linkových cestovných poriadkov</w:t>
      </w:r>
      <w:r w:rsidR="00DB5BBB" w:rsidRPr="00EF2CD6">
        <w:rPr>
          <w:rFonts w:ascii="Times New Roman" w:hAnsi="Times New Roman"/>
          <w:sz w:val="24"/>
          <w:szCs w:val="24"/>
        </w:rPr>
        <w:t xml:space="preserve"> pre jednotlivé návrhy siete liniek </w:t>
      </w:r>
      <w:r w:rsidR="006C080A" w:rsidRPr="00EF2CD6">
        <w:rPr>
          <w:rFonts w:ascii="Times New Roman" w:hAnsi="Times New Roman"/>
          <w:sz w:val="24"/>
          <w:szCs w:val="24"/>
          <w:lang w:val="sk-SK"/>
        </w:rPr>
        <w:t>verejnej osobnej dopravy</w:t>
      </w:r>
      <w:r w:rsidR="006C080A" w:rsidRPr="00EF2CD6">
        <w:rPr>
          <w:rFonts w:ascii="Times New Roman" w:hAnsi="Times New Roman"/>
          <w:sz w:val="24"/>
          <w:szCs w:val="24"/>
        </w:rPr>
        <w:t xml:space="preserve"> </w:t>
      </w:r>
      <w:r w:rsidR="00D66663" w:rsidRPr="00EF2CD6">
        <w:rPr>
          <w:rFonts w:ascii="Times New Roman" w:hAnsi="Times New Roman"/>
          <w:sz w:val="24"/>
          <w:szCs w:val="24"/>
        </w:rPr>
        <w:t>v</w:t>
      </w:r>
      <w:r w:rsidR="006C080A" w:rsidRPr="00EF2CD6">
        <w:rPr>
          <w:rFonts w:ascii="Times New Roman" w:hAnsi="Times New Roman"/>
          <w:sz w:val="24"/>
          <w:szCs w:val="24"/>
          <w:lang w:val="sk-SK"/>
        </w:rPr>
        <w:t> </w:t>
      </w:r>
      <w:r w:rsidR="00D66663" w:rsidRPr="00EF2CD6">
        <w:rPr>
          <w:rFonts w:ascii="Times New Roman" w:hAnsi="Times New Roman"/>
          <w:sz w:val="24"/>
          <w:szCs w:val="24"/>
        </w:rPr>
        <w:t>tlačenej aj elektronickej forme (súbor</w:t>
      </w:r>
      <w:r w:rsidR="00AB7812" w:rsidRPr="00EF2CD6">
        <w:rPr>
          <w:rFonts w:ascii="Times New Roman" w:hAnsi="Times New Roman"/>
          <w:sz w:val="24"/>
          <w:szCs w:val="24"/>
        </w:rPr>
        <w:t>y</w:t>
      </w:r>
      <w:r w:rsidR="00D66663" w:rsidRPr="00EF2CD6">
        <w:rPr>
          <w:rFonts w:ascii="Times New Roman" w:hAnsi="Times New Roman"/>
          <w:sz w:val="24"/>
          <w:szCs w:val="24"/>
        </w:rPr>
        <w:t xml:space="preserve"> typu </w:t>
      </w:r>
      <w:r w:rsidR="005A7447" w:rsidRPr="00EF2CD6">
        <w:rPr>
          <w:rFonts w:ascii="Times New Roman" w:hAnsi="Times New Roman"/>
          <w:sz w:val="24"/>
          <w:szCs w:val="24"/>
        </w:rPr>
        <w:t xml:space="preserve">XLS a </w:t>
      </w:r>
      <w:r w:rsidR="00D66663" w:rsidRPr="00EF2CD6">
        <w:rPr>
          <w:rFonts w:ascii="Times New Roman" w:hAnsi="Times New Roman"/>
          <w:sz w:val="24"/>
          <w:szCs w:val="24"/>
        </w:rPr>
        <w:t>PDF),</w:t>
      </w:r>
    </w:p>
    <w:p w14:paraId="4B219C95" w14:textId="34CAD5E7" w:rsidR="005A7447" w:rsidRPr="00EF2CD6" w:rsidRDefault="005A7447" w:rsidP="00AD69C6">
      <w:pPr>
        <w:pStyle w:val="Odsekzoznamu"/>
        <w:numPr>
          <w:ilvl w:val="1"/>
          <w:numId w:val="49"/>
        </w:numPr>
        <w:autoSpaceDE w:val="0"/>
        <w:autoSpaceDN w:val="0"/>
        <w:adjustRightInd w:val="0"/>
        <w:spacing w:line="240" w:lineRule="auto"/>
        <w:ind w:left="851"/>
        <w:jc w:val="both"/>
        <w:rPr>
          <w:rFonts w:ascii="Times New Roman" w:hAnsi="Times New Roman"/>
          <w:sz w:val="24"/>
          <w:szCs w:val="24"/>
        </w:rPr>
      </w:pPr>
      <w:r w:rsidRPr="00EF2CD6">
        <w:rPr>
          <w:rFonts w:ascii="Times New Roman" w:hAnsi="Times New Roman"/>
          <w:sz w:val="24"/>
          <w:szCs w:val="24"/>
        </w:rPr>
        <w:t xml:space="preserve">návrh obehov vozidiel </w:t>
      </w:r>
      <w:r w:rsidR="00DB5BBB" w:rsidRPr="00EF2CD6">
        <w:rPr>
          <w:rFonts w:ascii="Times New Roman" w:hAnsi="Times New Roman"/>
          <w:sz w:val="24"/>
          <w:szCs w:val="24"/>
        </w:rPr>
        <w:t xml:space="preserve">pre jednotlivé návrhy siete liniek </w:t>
      </w:r>
      <w:r w:rsidR="005E1687" w:rsidRPr="00EF2CD6">
        <w:rPr>
          <w:rFonts w:ascii="Times New Roman" w:hAnsi="Times New Roman"/>
          <w:sz w:val="24"/>
          <w:szCs w:val="24"/>
          <w:lang w:val="sk-SK"/>
        </w:rPr>
        <w:t>verejnej osobnej dopravy</w:t>
      </w:r>
      <w:r w:rsidR="005E1687" w:rsidRPr="00EF2CD6">
        <w:rPr>
          <w:rFonts w:ascii="Times New Roman" w:hAnsi="Times New Roman"/>
          <w:sz w:val="24"/>
          <w:szCs w:val="24"/>
        </w:rPr>
        <w:t xml:space="preserve"> </w:t>
      </w:r>
      <w:r w:rsidR="00DB5BBB" w:rsidRPr="00EF2CD6">
        <w:rPr>
          <w:rFonts w:ascii="Times New Roman" w:hAnsi="Times New Roman"/>
          <w:sz w:val="24"/>
          <w:szCs w:val="24"/>
        </w:rPr>
        <w:t>v</w:t>
      </w:r>
      <w:r w:rsidR="00DB5BBB" w:rsidRPr="00EF2CD6">
        <w:rPr>
          <w:rFonts w:ascii="Times New Roman" w:hAnsi="Times New Roman"/>
          <w:sz w:val="24"/>
          <w:szCs w:val="24"/>
          <w:lang w:val="sk-SK"/>
        </w:rPr>
        <w:t xml:space="preserve"> </w:t>
      </w:r>
      <w:r w:rsidR="00DB5BBB" w:rsidRPr="00EF2CD6">
        <w:rPr>
          <w:rFonts w:ascii="Times New Roman" w:hAnsi="Times New Roman"/>
          <w:sz w:val="24"/>
          <w:szCs w:val="24"/>
        </w:rPr>
        <w:t xml:space="preserve">tlačenej aj elektronickej forme (súbory </w:t>
      </w:r>
      <w:r w:rsidR="005E1687" w:rsidRPr="00EF2CD6">
        <w:rPr>
          <w:rFonts w:ascii="Times New Roman" w:hAnsi="Times New Roman"/>
          <w:sz w:val="24"/>
          <w:szCs w:val="24"/>
          <w:lang w:val="sk-SK"/>
        </w:rPr>
        <w:t>vo formáte</w:t>
      </w:r>
      <w:r w:rsidR="005E1687" w:rsidRPr="00EF2CD6">
        <w:rPr>
          <w:rFonts w:ascii="Times New Roman" w:hAnsi="Times New Roman"/>
          <w:sz w:val="24"/>
          <w:szCs w:val="24"/>
        </w:rPr>
        <w:t xml:space="preserve"> </w:t>
      </w:r>
      <w:r w:rsidR="00DB5BBB" w:rsidRPr="00EF2CD6">
        <w:rPr>
          <w:rFonts w:ascii="Times New Roman" w:hAnsi="Times New Roman"/>
          <w:sz w:val="24"/>
          <w:szCs w:val="24"/>
        </w:rPr>
        <w:t>XLS a PDF),</w:t>
      </w:r>
    </w:p>
    <w:p w14:paraId="7282159E" w14:textId="292EE22F" w:rsidR="00214510" w:rsidRPr="00EF2CD6" w:rsidRDefault="00214510" w:rsidP="00AD69C6">
      <w:pPr>
        <w:pStyle w:val="Odsekzoznamu"/>
        <w:numPr>
          <w:ilvl w:val="1"/>
          <w:numId w:val="49"/>
        </w:numPr>
        <w:autoSpaceDE w:val="0"/>
        <w:autoSpaceDN w:val="0"/>
        <w:adjustRightInd w:val="0"/>
        <w:spacing w:line="240" w:lineRule="auto"/>
        <w:ind w:left="851"/>
        <w:jc w:val="both"/>
        <w:rPr>
          <w:rFonts w:ascii="Times New Roman" w:hAnsi="Times New Roman"/>
          <w:sz w:val="24"/>
          <w:szCs w:val="24"/>
        </w:rPr>
      </w:pPr>
      <w:r w:rsidRPr="00EF2CD6">
        <w:rPr>
          <w:rFonts w:ascii="Times New Roman" w:hAnsi="Times New Roman"/>
          <w:sz w:val="24"/>
          <w:szCs w:val="24"/>
        </w:rPr>
        <w:t xml:space="preserve">multimodálny dopravný model v elektronickej forme </w:t>
      </w:r>
      <w:r w:rsidR="00CF4908" w:rsidRPr="00EF2CD6">
        <w:rPr>
          <w:rFonts w:ascii="Times New Roman" w:hAnsi="Times New Roman"/>
          <w:sz w:val="24"/>
          <w:szCs w:val="24"/>
        </w:rPr>
        <w:t xml:space="preserve">spracovaný v programe PTV </w:t>
      </w:r>
      <w:proofErr w:type="spellStart"/>
      <w:r w:rsidR="00CF4908" w:rsidRPr="00EF2CD6">
        <w:rPr>
          <w:rFonts w:ascii="Times New Roman" w:hAnsi="Times New Roman"/>
          <w:sz w:val="24"/>
          <w:szCs w:val="24"/>
        </w:rPr>
        <w:t>Visum</w:t>
      </w:r>
      <w:proofErr w:type="spellEnd"/>
      <w:r w:rsidR="00CF4908" w:rsidRPr="00EF2CD6">
        <w:rPr>
          <w:rFonts w:ascii="Times New Roman" w:hAnsi="Times New Roman"/>
          <w:sz w:val="24"/>
          <w:szCs w:val="24"/>
        </w:rPr>
        <w:t xml:space="preserve"> </w:t>
      </w:r>
      <w:r w:rsidRPr="00EF2CD6">
        <w:rPr>
          <w:rFonts w:ascii="Times New Roman" w:hAnsi="Times New Roman"/>
          <w:sz w:val="24"/>
          <w:szCs w:val="24"/>
        </w:rPr>
        <w:t>(</w:t>
      </w:r>
      <w:r w:rsidR="004A21D8" w:rsidRPr="00EF2CD6">
        <w:rPr>
          <w:rFonts w:ascii="Times New Roman" w:hAnsi="Times New Roman"/>
          <w:sz w:val="24"/>
          <w:szCs w:val="24"/>
        </w:rPr>
        <w:t xml:space="preserve">súbory </w:t>
      </w:r>
      <w:r w:rsidR="005E1687" w:rsidRPr="00EF2CD6">
        <w:rPr>
          <w:rFonts w:ascii="Times New Roman" w:hAnsi="Times New Roman"/>
          <w:sz w:val="24"/>
          <w:szCs w:val="24"/>
          <w:lang w:val="sk-SK"/>
        </w:rPr>
        <w:t>vo formáte</w:t>
      </w:r>
      <w:r w:rsidR="005E1687" w:rsidRPr="00EF2CD6">
        <w:rPr>
          <w:rFonts w:ascii="Times New Roman" w:hAnsi="Times New Roman"/>
          <w:sz w:val="24"/>
          <w:szCs w:val="24"/>
        </w:rPr>
        <w:t xml:space="preserve"> </w:t>
      </w:r>
      <w:r w:rsidR="004A21D8" w:rsidRPr="00EF2CD6">
        <w:rPr>
          <w:rFonts w:ascii="Times New Roman" w:hAnsi="Times New Roman"/>
          <w:sz w:val="24"/>
          <w:szCs w:val="24"/>
        </w:rPr>
        <w:t>VER</w:t>
      </w:r>
      <w:r w:rsidR="003C6772" w:rsidRPr="00EF2CD6">
        <w:rPr>
          <w:rFonts w:ascii="Times New Roman" w:hAnsi="Times New Roman"/>
          <w:sz w:val="24"/>
          <w:szCs w:val="24"/>
        </w:rPr>
        <w:t xml:space="preserve"> a ďalšie s nimi súvisiace súbory</w:t>
      </w:r>
      <w:r w:rsidRPr="00EF2CD6">
        <w:rPr>
          <w:rFonts w:ascii="Times New Roman" w:hAnsi="Times New Roman"/>
          <w:sz w:val="24"/>
          <w:szCs w:val="24"/>
        </w:rPr>
        <w:t>)</w:t>
      </w:r>
      <w:r w:rsidR="00A62B04">
        <w:rPr>
          <w:rFonts w:ascii="Times New Roman" w:hAnsi="Times New Roman"/>
          <w:sz w:val="24"/>
          <w:szCs w:val="24"/>
          <w:lang w:val="sk-SK"/>
        </w:rPr>
        <w:t>.</w:t>
      </w:r>
    </w:p>
    <w:p w14:paraId="3AE650E6" w14:textId="6C1BE3A3" w:rsidR="00525D2B" w:rsidRPr="00EF2CD6" w:rsidRDefault="003225D7" w:rsidP="00AD69C6">
      <w:pPr>
        <w:pStyle w:val="Odsekzoznamu"/>
        <w:autoSpaceDE w:val="0"/>
        <w:autoSpaceDN w:val="0"/>
        <w:adjustRightInd w:val="0"/>
        <w:spacing w:line="240" w:lineRule="auto"/>
        <w:ind w:left="426"/>
        <w:jc w:val="both"/>
        <w:rPr>
          <w:rFonts w:ascii="Times New Roman" w:hAnsi="Times New Roman"/>
          <w:sz w:val="24"/>
          <w:szCs w:val="24"/>
        </w:rPr>
      </w:pPr>
      <w:r w:rsidRPr="00EF2CD6">
        <w:rPr>
          <w:rFonts w:ascii="Times New Roman" w:hAnsi="Times New Roman"/>
          <w:sz w:val="24"/>
          <w:szCs w:val="24"/>
        </w:rPr>
        <w:t xml:space="preserve">Vyššie uvedené časti diela </w:t>
      </w:r>
      <w:r w:rsidR="009A38BD" w:rsidRPr="00EF2CD6">
        <w:rPr>
          <w:rFonts w:ascii="Times New Roman" w:hAnsi="Times New Roman"/>
          <w:sz w:val="24"/>
          <w:szCs w:val="24"/>
        </w:rPr>
        <w:t>v tlačenej forme</w:t>
      </w:r>
      <w:r w:rsidR="00A5168E" w:rsidRPr="00EF2CD6">
        <w:rPr>
          <w:rFonts w:ascii="Times New Roman" w:hAnsi="Times New Roman"/>
          <w:sz w:val="24"/>
          <w:szCs w:val="24"/>
        </w:rPr>
        <w:t xml:space="preserve"> </w:t>
      </w:r>
      <w:r w:rsidR="00234026" w:rsidRPr="00EF2CD6">
        <w:rPr>
          <w:rFonts w:ascii="Times New Roman" w:hAnsi="Times New Roman"/>
          <w:sz w:val="24"/>
          <w:szCs w:val="24"/>
        </w:rPr>
        <w:t>budú</w:t>
      </w:r>
      <w:r w:rsidR="009B1E51" w:rsidRPr="00EF2CD6">
        <w:rPr>
          <w:rFonts w:ascii="Times New Roman" w:hAnsi="Times New Roman"/>
          <w:sz w:val="24"/>
          <w:szCs w:val="24"/>
          <w:lang w:val="sk-SK"/>
        </w:rPr>
        <w:t xml:space="preserve"> dodané</w:t>
      </w:r>
      <w:r w:rsidR="00C3573C" w:rsidRPr="00EF2CD6">
        <w:rPr>
          <w:rFonts w:ascii="Times New Roman" w:hAnsi="Times New Roman"/>
          <w:sz w:val="24"/>
          <w:szCs w:val="24"/>
        </w:rPr>
        <w:t xml:space="preserve"> </w:t>
      </w:r>
      <w:r w:rsidR="00A5168E" w:rsidRPr="00EF2CD6">
        <w:rPr>
          <w:rFonts w:ascii="Times New Roman" w:hAnsi="Times New Roman"/>
          <w:sz w:val="24"/>
          <w:szCs w:val="24"/>
        </w:rPr>
        <w:t>v troch vyhotoveniach a</w:t>
      </w:r>
      <w:r w:rsidR="00DD7205" w:rsidRPr="00EF2CD6">
        <w:rPr>
          <w:rFonts w:ascii="Times New Roman" w:hAnsi="Times New Roman"/>
          <w:sz w:val="24"/>
          <w:szCs w:val="24"/>
          <w:lang w:val="sk-SK"/>
        </w:rPr>
        <w:t xml:space="preserve"> </w:t>
      </w:r>
      <w:r w:rsidRPr="00EF2CD6">
        <w:rPr>
          <w:rFonts w:ascii="Times New Roman" w:hAnsi="Times New Roman"/>
          <w:sz w:val="24"/>
          <w:szCs w:val="24"/>
        </w:rPr>
        <w:t xml:space="preserve">časti diela v </w:t>
      </w:r>
      <w:r w:rsidR="00A5168E" w:rsidRPr="00EF2CD6">
        <w:rPr>
          <w:rFonts w:ascii="Times New Roman" w:hAnsi="Times New Roman"/>
          <w:sz w:val="24"/>
          <w:szCs w:val="24"/>
        </w:rPr>
        <w:t>elektronickej forme na CD/DVD/USB nos</w:t>
      </w:r>
      <w:r w:rsidR="00247807" w:rsidRPr="00EF2CD6">
        <w:rPr>
          <w:rFonts w:ascii="Times New Roman" w:hAnsi="Times New Roman"/>
          <w:sz w:val="24"/>
          <w:szCs w:val="24"/>
        </w:rPr>
        <w:t>i</w:t>
      </w:r>
      <w:r w:rsidR="00A5168E" w:rsidRPr="00EF2CD6">
        <w:rPr>
          <w:rFonts w:ascii="Times New Roman" w:hAnsi="Times New Roman"/>
          <w:sz w:val="24"/>
          <w:szCs w:val="24"/>
        </w:rPr>
        <w:t>či v</w:t>
      </w:r>
      <w:r w:rsidR="00F91540" w:rsidRPr="00EF2CD6">
        <w:rPr>
          <w:rFonts w:ascii="Times New Roman" w:hAnsi="Times New Roman"/>
          <w:sz w:val="24"/>
          <w:szCs w:val="24"/>
          <w:lang w:val="sk-SK"/>
        </w:rPr>
        <w:t xml:space="preserve"> </w:t>
      </w:r>
      <w:r w:rsidR="00A5168E" w:rsidRPr="00EF2CD6">
        <w:rPr>
          <w:rFonts w:ascii="Times New Roman" w:hAnsi="Times New Roman"/>
          <w:sz w:val="24"/>
          <w:szCs w:val="24"/>
        </w:rPr>
        <w:t>2 vyhotoveniach</w:t>
      </w:r>
      <w:r w:rsidR="00836CB8" w:rsidRPr="00EF2CD6">
        <w:rPr>
          <w:rFonts w:ascii="Times New Roman" w:hAnsi="Times New Roman"/>
          <w:sz w:val="24"/>
          <w:szCs w:val="24"/>
        </w:rPr>
        <w:t xml:space="preserve">. </w:t>
      </w:r>
      <w:r w:rsidR="00414EAC" w:rsidRPr="00EF2CD6">
        <w:rPr>
          <w:rFonts w:ascii="Times New Roman" w:hAnsi="Times New Roman"/>
          <w:sz w:val="24"/>
          <w:szCs w:val="24"/>
        </w:rPr>
        <w:t>Všetky tlačené aj elektronické</w:t>
      </w:r>
      <w:r w:rsidR="008F71BF" w:rsidRPr="00EF2CD6">
        <w:rPr>
          <w:rFonts w:ascii="Times New Roman" w:hAnsi="Times New Roman"/>
          <w:sz w:val="24"/>
          <w:szCs w:val="24"/>
        </w:rPr>
        <w:t xml:space="preserve"> časti budú </w:t>
      </w:r>
      <w:r w:rsidR="00836CB8" w:rsidRPr="00EF2CD6">
        <w:rPr>
          <w:rFonts w:ascii="Times New Roman" w:hAnsi="Times New Roman"/>
          <w:sz w:val="24"/>
          <w:szCs w:val="24"/>
        </w:rPr>
        <w:t>vy</w:t>
      </w:r>
      <w:r w:rsidR="00AB4A7D" w:rsidRPr="00EF2CD6">
        <w:rPr>
          <w:rFonts w:ascii="Times New Roman" w:hAnsi="Times New Roman"/>
          <w:sz w:val="24"/>
          <w:szCs w:val="24"/>
        </w:rPr>
        <w:t xml:space="preserve">hotovené </w:t>
      </w:r>
      <w:r w:rsidR="008F71BF" w:rsidRPr="00EF2CD6">
        <w:rPr>
          <w:rFonts w:ascii="Times New Roman" w:hAnsi="Times New Roman"/>
          <w:sz w:val="24"/>
          <w:szCs w:val="24"/>
        </w:rPr>
        <w:t xml:space="preserve"> </w:t>
      </w:r>
      <w:r w:rsidR="00276B0E" w:rsidRPr="00EF2CD6">
        <w:rPr>
          <w:rFonts w:ascii="Times New Roman" w:hAnsi="Times New Roman"/>
          <w:sz w:val="24"/>
          <w:szCs w:val="24"/>
        </w:rPr>
        <w:t>v slovenskom jazyku.</w:t>
      </w:r>
    </w:p>
    <w:p w14:paraId="28FA672B" w14:textId="713E41BF" w:rsidR="00161778" w:rsidRDefault="00C4328F" w:rsidP="00435456">
      <w:pPr>
        <w:pStyle w:val="Odsekzoznamu"/>
        <w:numPr>
          <w:ilvl w:val="0"/>
          <w:numId w:val="22"/>
        </w:numPr>
        <w:autoSpaceDE w:val="0"/>
        <w:autoSpaceDN w:val="0"/>
        <w:adjustRightInd w:val="0"/>
        <w:spacing w:line="240" w:lineRule="auto"/>
        <w:ind w:left="426" w:hanging="426"/>
        <w:jc w:val="both"/>
        <w:rPr>
          <w:rFonts w:ascii="Times New Roman" w:hAnsi="Times New Roman"/>
          <w:sz w:val="24"/>
          <w:szCs w:val="24"/>
        </w:rPr>
      </w:pPr>
      <w:r w:rsidRPr="00EF2CD6">
        <w:rPr>
          <w:rFonts w:ascii="Times New Roman" w:hAnsi="Times New Roman"/>
          <w:sz w:val="24"/>
          <w:szCs w:val="24"/>
        </w:rPr>
        <w:t>Dielom sa tiež rozumejú všetky prípravné práce</w:t>
      </w:r>
      <w:r w:rsidRPr="000C7F6F">
        <w:rPr>
          <w:rFonts w:ascii="Times New Roman" w:hAnsi="Times New Roman"/>
          <w:sz w:val="24"/>
          <w:szCs w:val="24"/>
        </w:rPr>
        <w:t xml:space="preserve"> a služby súvisiace s realizáciou predmetu zmluvy</w:t>
      </w:r>
      <w:r w:rsidR="00F929F0" w:rsidRPr="000C7F6F">
        <w:rPr>
          <w:rFonts w:ascii="Times New Roman" w:hAnsi="Times New Roman"/>
          <w:sz w:val="24"/>
          <w:szCs w:val="24"/>
        </w:rPr>
        <w:t xml:space="preserve">, ktoré nie sú výslovne uvedené </w:t>
      </w:r>
      <w:r w:rsidR="00251CF0" w:rsidRPr="000C7F6F">
        <w:rPr>
          <w:rFonts w:ascii="Times New Roman" w:hAnsi="Times New Roman"/>
          <w:sz w:val="24"/>
          <w:szCs w:val="24"/>
        </w:rPr>
        <w:t>v</w:t>
      </w:r>
      <w:r w:rsidR="00F929F0" w:rsidRPr="000C7F6F">
        <w:rPr>
          <w:rFonts w:ascii="Times New Roman" w:hAnsi="Times New Roman"/>
          <w:sz w:val="24"/>
          <w:szCs w:val="24"/>
        </w:rPr>
        <w:t xml:space="preserve"> opise predmetu </w:t>
      </w:r>
      <w:r w:rsidR="00251CF0" w:rsidRPr="000C7F6F">
        <w:rPr>
          <w:rFonts w:ascii="Times New Roman" w:hAnsi="Times New Roman"/>
          <w:sz w:val="24"/>
          <w:szCs w:val="24"/>
        </w:rPr>
        <w:t>zákazky</w:t>
      </w:r>
      <w:r w:rsidR="00F929F0" w:rsidRPr="000C7F6F">
        <w:rPr>
          <w:rFonts w:ascii="Times New Roman" w:hAnsi="Times New Roman"/>
          <w:sz w:val="24"/>
          <w:szCs w:val="24"/>
        </w:rPr>
        <w:t xml:space="preserve"> alebo ostatných súčastiach </w:t>
      </w:r>
      <w:r w:rsidR="000C7F6F" w:rsidRPr="000C7F6F">
        <w:rPr>
          <w:rFonts w:ascii="Times New Roman" w:hAnsi="Times New Roman"/>
          <w:sz w:val="24"/>
          <w:szCs w:val="24"/>
        </w:rPr>
        <w:t>zmluvy</w:t>
      </w:r>
      <w:r w:rsidR="00F929F0" w:rsidRPr="000C7F6F">
        <w:rPr>
          <w:rFonts w:ascii="Times New Roman" w:hAnsi="Times New Roman"/>
          <w:sz w:val="24"/>
          <w:szCs w:val="24"/>
        </w:rPr>
        <w:t xml:space="preserve">, ale sú nevyhnutné na vykonanie diela podľa tejto </w:t>
      </w:r>
      <w:r w:rsidR="000C7F6F" w:rsidRPr="000C7F6F">
        <w:rPr>
          <w:rFonts w:ascii="Times New Roman" w:hAnsi="Times New Roman"/>
          <w:sz w:val="24"/>
          <w:szCs w:val="24"/>
        </w:rPr>
        <w:t>zmluvy</w:t>
      </w:r>
      <w:r w:rsidR="00F929F0" w:rsidRPr="000C7F6F">
        <w:rPr>
          <w:rFonts w:ascii="Times New Roman" w:hAnsi="Times New Roman"/>
          <w:sz w:val="24"/>
          <w:szCs w:val="24"/>
        </w:rPr>
        <w:t xml:space="preserve">, o ktorých </w:t>
      </w:r>
      <w:r w:rsidR="000C7F6F" w:rsidRPr="000C7F6F">
        <w:rPr>
          <w:rFonts w:ascii="Times New Roman" w:hAnsi="Times New Roman"/>
          <w:sz w:val="24"/>
          <w:szCs w:val="24"/>
        </w:rPr>
        <w:t>zhotoviteľ</w:t>
      </w:r>
      <w:r w:rsidR="00F929F0" w:rsidRPr="000C7F6F">
        <w:rPr>
          <w:rFonts w:ascii="Times New Roman" w:hAnsi="Times New Roman"/>
          <w:sz w:val="24"/>
          <w:szCs w:val="24"/>
        </w:rPr>
        <w:t xml:space="preserve"> s prihliadnutím na vlastné odborné znalosti s vynaložením všetkej odbornej starostlivosti vedel alebo vedieť mal a mohol a ktoré mohol zistiť dôkladným preskúmaním </w:t>
      </w:r>
      <w:r w:rsidR="00173AB4" w:rsidRPr="000C7F6F">
        <w:rPr>
          <w:rFonts w:ascii="Times New Roman" w:hAnsi="Times New Roman"/>
          <w:sz w:val="24"/>
          <w:szCs w:val="24"/>
        </w:rPr>
        <w:t>podkladov</w:t>
      </w:r>
      <w:r w:rsidR="00C405A8" w:rsidRPr="000C7F6F">
        <w:rPr>
          <w:rFonts w:ascii="Times New Roman" w:hAnsi="Times New Roman"/>
          <w:sz w:val="24"/>
          <w:szCs w:val="24"/>
        </w:rPr>
        <w:t xml:space="preserve"> a doku</w:t>
      </w:r>
      <w:r w:rsidR="006C00B5" w:rsidRPr="000C7F6F">
        <w:rPr>
          <w:rFonts w:ascii="Times New Roman" w:hAnsi="Times New Roman"/>
          <w:sz w:val="24"/>
          <w:szCs w:val="24"/>
        </w:rPr>
        <w:t>mentácií</w:t>
      </w:r>
      <w:r w:rsidR="00F929F0" w:rsidRPr="000C7F6F">
        <w:rPr>
          <w:rFonts w:ascii="Times New Roman" w:hAnsi="Times New Roman"/>
          <w:sz w:val="24"/>
          <w:szCs w:val="24"/>
        </w:rPr>
        <w:t>, ktoré mu boli prístupné</w:t>
      </w:r>
      <w:r w:rsidR="000C7F6F" w:rsidRPr="000C7F6F">
        <w:rPr>
          <w:rFonts w:ascii="Times New Roman" w:hAnsi="Times New Roman"/>
          <w:sz w:val="24"/>
          <w:szCs w:val="24"/>
          <w:lang w:val="sk-SK"/>
        </w:rPr>
        <w:t>.</w:t>
      </w:r>
      <w:r w:rsidR="00F929F0" w:rsidRPr="000C7F6F">
        <w:rPr>
          <w:rFonts w:ascii="Times New Roman" w:hAnsi="Times New Roman"/>
          <w:sz w:val="24"/>
          <w:szCs w:val="24"/>
        </w:rPr>
        <w:t xml:space="preserve"> </w:t>
      </w:r>
    </w:p>
    <w:p w14:paraId="012E130F" w14:textId="77777777" w:rsidR="00435456" w:rsidRPr="00435456" w:rsidRDefault="00435456" w:rsidP="00435456">
      <w:pPr>
        <w:pStyle w:val="Odsekzoznamu"/>
        <w:autoSpaceDE w:val="0"/>
        <w:autoSpaceDN w:val="0"/>
        <w:adjustRightInd w:val="0"/>
        <w:spacing w:line="240" w:lineRule="auto"/>
        <w:ind w:left="426"/>
        <w:jc w:val="both"/>
        <w:rPr>
          <w:rFonts w:ascii="Times New Roman" w:hAnsi="Times New Roman"/>
          <w:sz w:val="24"/>
          <w:szCs w:val="24"/>
        </w:rPr>
      </w:pPr>
    </w:p>
    <w:p w14:paraId="1F039039" w14:textId="41E7B0EA" w:rsidR="005178A5" w:rsidRDefault="008B0110" w:rsidP="003D1B24">
      <w:pPr>
        <w:keepNext/>
        <w:autoSpaceDE w:val="0"/>
        <w:autoSpaceDN w:val="0"/>
        <w:adjustRightInd w:val="0"/>
        <w:jc w:val="center"/>
        <w:rPr>
          <w:b/>
          <w:bCs/>
          <w:color w:val="000000"/>
        </w:rPr>
      </w:pPr>
      <w:r>
        <w:rPr>
          <w:b/>
        </w:rPr>
        <w:lastRenderedPageBreak/>
        <w:t>Článok</w:t>
      </w:r>
      <w:r>
        <w:rPr>
          <w:b/>
          <w:bCs/>
          <w:color w:val="000000"/>
        </w:rPr>
        <w:t xml:space="preserve"> </w:t>
      </w:r>
      <w:r w:rsidR="002642B6">
        <w:rPr>
          <w:b/>
          <w:bCs/>
          <w:color w:val="000000"/>
        </w:rPr>
        <w:t>3</w:t>
      </w:r>
    </w:p>
    <w:p w14:paraId="1C490AE8" w14:textId="6B2EFBC4" w:rsidR="00BA7882" w:rsidRPr="00306564" w:rsidRDefault="00BA7882" w:rsidP="003D1B24">
      <w:pPr>
        <w:pStyle w:val="Bezriadkovania"/>
        <w:keepNext/>
        <w:jc w:val="center"/>
        <w:rPr>
          <w:rFonts w:ascii="Times New Roman" w:eastAsia="Times New Roman" w:hAnsi="Times New Roman" w:cs="Times New Roman"/>
          <w:b/>
          <w:bCs/>
          <w:color w:val="000000"/>
          <w:sz w:val="24"/>
          <w:szCs w:val="24"/>
        </w:rPr>
      </w:pPr>
      <w:r w:rsidRPr="005178A5">
        <w:rPr>
          <w:rFonts w:ascii="Times New Roman" w:eastAsia="Times New Roman" w:hAnsi="Times New Roman" w:cs="Times New Roman"/>
          <w:b/>
          <w:bCs/>
          <w:color w:val="000000"/>
          <w:sz w:val="24"/>
          <w:szCs w:val="24"/>
        </w:rPr>
        <w:t>P</w:t>
      </w:r>
      <w:r w:rsidR="005178A5">
        <w:rPr>
          <w:rFonts w:ascii="Times New Roman" w:eastAsia="Times New Roman" w:hAnsi="Times New Roman" w:cs="Times New Roman"/>
          <w:b/>
          <w:bCs/>
          <w:color w:val="000000"/>
          <w:sz w:val="24"/>
          <w:szCs w:val="24"/>
        </w:rPr>
        <w:t>RÁVA A POVINNOSTI ZMLUVN</w:t>
      </w:r>
      <w:r w:rsidR="00145D5B">
        <w:rPr>
          <w:rFonts w:ascii="Times New Roman" w:eastAsia="Times New Roman" w:hAnsi="Times New Roman" w:cs="Times New Roman"/>
          <w:b/>
          <w:bCs/>
          <w:color w:val="000000"/>
          <w:sz w:val="24"/>
          <w:szCs w:val="24"/>
        </w:rPr>
        <w:t>Ý</w:t>
      </w:r>
      <w:r w:rsidR="005178A5">
        <w:rPr>
          <w:rFonts w:ascii="Times New Roman" w:eastAsia="Times New Roman" w:hAnsi="Times New Roman" w:cs="Times New Roman"/>
          <w:b/>
          <w:bCs/>
          <w:color w:val="000000"/>
          <w:sz w:val="24"/>
          <w:szCs w:val="24"/>
        </w:rPr>
        <w:t>CH STRÁN</w:t>
      </w:r>
      <w:r w:rsidRPr="005178A5">
        <w:rPr>
          <w:rFonts w:ascii="Times New Roman" w:eastAsia="Times New Roman" w:hAnsi="Times New Roman" w:cs="Times New Roman"/>
          <w:b/>
          <w:bCs/>
          <w:color w:val="000000"/>
          <w:sz w:val="24"/>
          <w:szCs w:val="24"/>
        </w:rPr>
        <w:t xml:space="preserve"> </w:t>
      </w:r>
    </w:p>
    <w:p w14:paraId="682FB43B" w14:textId="77777777" w:rsidR="004F76C7" w:rsidRDefault="004F76C7" w:rsidP="00145D5B">
      <w:pPr>
        <w:autoSpaceDE w:val="0"/>
        <w:autoSpaceDN w:val="0"/>
        <w:adjustRightInd w:val="0"/>
        <w:rPr>
          <w:b/>
          <w:bCs/>
          <w:color w:val="000000"/>
        </w:rPr>
      </w:pPr>
    </w:p>
    <w:p w14:paraId="5EA1E6D0" w14:textId="38D0A1FD" w:rsidR="00903B1D" w:rsidRDefault="00E51C70" w:rsidP="001E4EA3">
      <w:pPr>
        <w:pStyle w:val="Odsekzoznamu"/>
        <w:numPr>
          <w:ilvl w:val="0"/>
          <w:numId w:val="26"/>
        </w:numPr>
        <w:autoSpaceDE w:val="0"/>
        <w:autoSpaceDN w:val="0"/>
        <w:adjustRightInd w:val="0"/>
        <w:spacing w:after="0" w:line="240" w:lineRule="auto"/>
        <w:ind w:left="426" w:hanging="426"/>
        <w:jc w:val="both"/>
        <w:rPr>
          <w:rFonts w:ascii="Times New Roman" w:hAnsi="Times New Roman"/>
          <w:color w:val="000000"/>
          <w:sz w:val="24"/>
          <w:szCs w:val="24"/>
        </w:rPr>
      </w:pPr>
      <w:r>
        <w:rPr>
          <w:rFonts w:ascii="Times New Roman" w:hAnsi="Times New Roman"/>
          <w:color w:val="000000"/>
          <w:sz w:val="24"/>
          <w:szCs w:val="24"/>
          <w:lang w:val="sk-SK"/>
        </w:rPr>
        <w:t>Objednávateľ si vyh</w:t>
      </w:r>
      <w:r w:rsidR="004D08A8">
        <w:rPr>
          <w:rFonts w:ascii="Times New Roman" w:hAnsi="Times New Roman"/>
          <w:color w:val="000000"/>
          <w:sz w:val="24"/>
          <w:szCs w:val="24"/>
          <w:lang w:val="sk-SK"/>
        </w:rPr>
        <w:t>ra</w:t>
      </w:r>
      <w:r w:rsidR="00686886">
        <w:rPr>
          <w:rFonts w:ascii="Times New Roman" w:hAnsi="Times New Roman"/>
          <w:color w:val="000000"/>
          <w:sz w:val="24"/>
          <w:szCs w:val="24"/>
          <w:lang w:val="sk-SK"/>
        </w:rPr>
        <w:t>dzuje právo po</w:t>
      </w:r>
      <w:r w:rsidR="00AC35B8">
        <w:rPr>
          <w:rFonts w:ascii="Times New Roman" w:hAnsi="Times New Roman"/>
          <w:color w:val="000000"/>
          <w:sz w:val="24"/>
          <w:szCs w:val="24"/>
          <w:lang w:val="sk-SK"/>
        </w:rPr>
        <w:t xml:space="preserve">čas realizácie diela dávať </w:t>
      </w:r>
      <w:r w:rsidR="00884851">
        <w:rPr>
          <w:rFonts w:ascii="Times New Roman" w:hAnsi="Times New Roman"/>
          <w:color w:val="000000"/>
          <w:sz w:val="24"/>
          <w:szCs w:val="24"/>
          <w:lang w:val="sk-SK"/>
        </w:rPr>
        <w:t xml:space="preserve">záväzné </w:t>
      </w:r>
      <w:r w:rsidR="00AC35B8">
        <w:rPr>
          <w:rFonts w:ascii="Times New Roman" w:hAnsi="Times New Roman"/>
          <w:color w:val="000000"/>
          <w:sz w:val="24"/>
          <w:szCs w:val="24"/>
          <w:lang w:val="sk-SK"/>
        </w:rPr>
        <w:t>pokyny</w:t>
      </w:r>
      <w:r w:rsidR="00884851">
        <w:rPr>
          <w:rFonts w:ascii="Times New Roman" w:hAnsi="Times New Roman"/>
          <w:color w:val="000000"/>
          <w:sz w:val="24"/>
          <w:szCs w:val="24"/>
          <w:lang w:val="sk-SK"/>
        </w:rPr>
        <w:t xml:space="preserve"> </w:t>
      </w:r>
      <w:r w:rsidR="00FF3FB1">
        <w:rPr>
          <w:rFonts w:ascii="Times New Roman" w:hAnsi="Times New Roman"/>
          <w:color w:val="000000"/>
          <w:sz w:val="24"/>
          <w:szCs w:val="24"/>
          <w:lang w:val="sk-SK"/>
        </w:rPr>
        <w:t>týkajúce</w:t>
      </w:r>
      <w:r w:rsidR="00634B58">
        <w:rPr>
          <w:rFonts w:ascii="Times New Roman" w:hAnsi="Times New Roman"/>
          <w:color w:val="000000"/>
          <w:sz w:val="24"/>
          <w:szCs w:val="24"/>
          <w:lang w:val="sk-SK"/>
        </w:rPr>
        <w:t xml:space="preserve"> sa obsahu plnenia a</w:t>
      </w:r>
      <w:r w:rsidR="00793FD3">
        <w:rPr>
          <w:rFonts w:ascii="Times New Roman" w:hAnsi="Times New Roman"/>
          <w:color w:val="000000"/>
          <w:sz w:val="24"/>
          <w:szCs w:val="24"/>
          <w:lang w:val="sk-SK"/>
        </w:rPr>
        <w:t> </w:t>
      </w:r>
      <w:r w:rsidR="00634B58">
        <w:rPr>
          <w:rFonts w:ascii="Times New Roman" w:hAnsi="Times New Roman"/>
          <w:color w:val="000000"/>
          <w:sz w:val="24"/>
          <w:szCs w:val="24"/>
          <w:lang w:val="sk-SK"/>
        </w:rPr>
        <w:t>termínov</w:t>
      </w:r>
      <w:r w:rsidR="00793FD3">
        <w:rPr>
          <w:rFonts w:ascii="Times New Roman" w:hAnsi="Times New Roman"/>
          <w:color w:val="000000"/>
          <w:sz w:val="24"/>
          <w:szCs w:val="24"/>
          <w:lang w:val="sk-SK"/>
        </w:rPr>
        <w:t>.</w:t>
      </w:r>
      <w:r w:rsidR="00104D11">
        <w:rPr>
          <w:rFonts w:ascii="Times New Roman" w:hAnsi="Times New Roman"/>
          <w:color w:val="000000"/>
          <w:sz w:val="24"/>
          <w:szCs w:val="24"/>
          <w:lang w:val="sk-SK"/>
        </w:rPr>
        <w:t xml:space="preserve"> </w:t>
      </w:r>
    </w:p>
    <w:p w14:paraId="42F76845" w14:textId="1B36DD79" w:rsidR="001E4EA3" w:rsidRDefault="001E4EA3" w:rsidP="001E4EA3">
      <w:pPr>
        <w:pStyle w:val="Odsekzoznamu"/>
        <w:numPr>
          <w:ilvl w:val="0"/>
          <w:numId w:val="26"/>
        </w:numPr>
        <w:autoSpaceDE w:val="0"/>
        <w:autoSpaceDN w:val="0"/>
        <w:adjustRightInd w:val="0"/>
        <w:spacing w:after="0" w:line="240" w:lineRule="auto"/>
        <w:ind w:left="426" w:hanging="426"/>
        <w:jc w:val="both"/>
        <w:rPr>
          <w:rFonts w:ascii="Times New Roman" w:hAnsi="Times New Roman"/>
          <w:color w:val="000000"/>
          <w:sz w:val="24"/>
          <w:szCs w:val="24"/>
        </w:rPr>
      </w:pPr>
      <w:r>
        <w:rPr>
          <w:rFonts w:ascii="Times New Roman" w:hAnsi="Times New Roman"/>
          <w:color w:val="000000"/>
          <w:sz w:val="24"/>
          <w:szCs w:val="24"/>
        </w:rPr>
        <w:t>Vstupné pracovné rokovanie medzi zhotoviteľom a objednávateľom zvolá zhotoviteľ</w:t>
      </w:r>
      <w:r w:rsidR="00DE4826">
        <w:rPr>
          <w:rFonts w:ascii="Times New Roman" w:hAnsi="Times New Roman"/>
          <w:color w:val="000000"/>
          <w:sz w:val="24"/>
          <w:szCs w:val="24"/>
          <w:lang w:val="sk-SK"/>
        </w:rPr>
        <w:t>,</w:t>
      </w:r>
      <w:r>
        <w:rPr>
          <w:rFonts w:ascii="Times New Roman" w:hAnsi="Times New Roman"/>
          <w:color w:val="000000"/>
          <w:sz w:val="24"/>
          <w:szCs w:val="24"/>
        </w:rPr>
        <w:t xml:space="preserve"> a to do </w:t>
      </w:r>
      <w:r>
        <w:rPr>
          <w:rFonts w:ascii="Times New Roman" w:hAnsi="Times New Roman"/>
          <w:color w:val="000000"/>
          <w:sz w:val="24"/>
          <w:szCs w:val="24"/>
          <w:lang w:val="sk-SK"/>
        </w:rPr>
        <w:t>10</w:t>
      </w:r>
      <w:r>
        <w:rPr>
          <w:rFonts w:ascii="Times New Roman" w:hAnsi="Times New Roman"/>
          <w:color w:val="000000"/>
          <w:sz w:val="24"/>
          <w:szCs w:val="24"/>
        </w:rPr>
        <w:t xml:space="preserve"> pracovných dní odo dňa nadobudnutia účinnosti zmluvy a zároveň predloží objednávateľovi na schválenie časový harmonogram spracovania, prerokovania a dodania</w:t>
      </w:r>
      <w:r w:rsidR="00C439FB">
        <w:rPr>
          <w:rFonts w:ascii="Times New Roman" w:hAnsi="Times New Roman"/>
          <w:color w:val="000000"/>
          <w:sz w:val="24"/>
          <w:szCs w:val="24"/>
          <w:lang w:val="sk-SK"/>
        </w:rPr>
        <w:t xml:space="preserve"> </w:t>
      </w:r>
      <w:r w:rsidR="004A69AC">
        <w:rPr>
          <w:rFonts w:ascii="Times New Roman" w:hAnsi="Times New Roman"/>
          <w:color w:val="000000"/>
          <w:sz w:val="24"/>
          <w:szCs w:val="24"/>
          <w:lang w:val="sk-SK"/>
        </w:rPr>
        <w:t>diela</w:t>
      </w:r>
      <w:r w:rsidR="00C439FB">
        <w:rPr>
          <w:rFonts w:ascii="Times New Roman" w:hAnsi="Times New Roman"/>
          <w:color w:val="000000"/>
          <w:sz w:val="24"/>
          <w:szCs w:val="24"/>
          <w:lang w:val="sk-SK"/>
        </w:rPr>
        <w:t xml:space="preserve"> v</w:t>
      </w:r>
      <w:r w:rsidR="004A41D8">
        <w:rPr>
          <w:rFonts w:ascii="Times New Roman" w:hAnsi="Times New Roman"/>
          <w:color w:val="000000"/>
          <w:sz w:val="24"/>
          <w:szCs w:val="24"/>
          <w:lang w:val="sk-SK"/>
        </w:rPr>
        <w:t> </w:t>
      </w:r>
      <w:r w:rsidR="003A4385">
        <w:rPr>
          <w:rFonts w:ascii="Times New Roman" w:hAnsi="Times New Roman"/>
          <w:color w:val="000000"/>
          <w:sz w:val="24"/>
          <w:szCs w:val="24"/>
          <w:lang w:val="sk-SK"/>
        </w:rPr>
        <w:t>termínoch</w:t>
      </w:r>
      <w:r w:rsidR="004A41D8">
        <w:rPr>
          <w:rFonts w:ascii="Times New Roman" w:hAnsi="Times New Roman"/>
          <w:color w:val="000000"/>
          <w:sz w:val="24"/>
          <w:szCs w:val="24"/>
          <w:lang w:val="sk-SK"/>
        </w:rPr>
        <w:t xml:space="preserve"> a</w:t>
      </w:r>
      <w:r w:rsidR="00C439FB">
        <w:rPr>
          <w:rFonts w:ascii="Times New Roman" w:hAnsi="Times New Roman"/>
          <w:color w:val="000000"/>
          <w:sz w:val="24"/>
          <w:szCs w:val="24"/>
          <w:lang w:val="sk-SK"/>
        </w:rPr>
        <w:t xml:space="preserve"> rozsahu podľa </w:t>
      </w:r>
      <w:r w:rsidR="00855020">
        <w:rPr>
          <w:rFonts w:ascii="Times New Roman" w:hAnsi="Times New Roman"/>
          <w:color w:val="000000"/>
          <w:sz w:val="24"/>
          <w:szCs w:val="24"/>
          <w:lang w:val="sk-SK"/>
        </w:rPr>
        <w:t xml:space="preserve"> zmluvy a</w:t>
      </w:r>
      <w:r w:rsidR="00DD7CC8">
        <w:rPr>
          <w:rFonts w:ascii="Times New Roman" w:hAnsi="Times New Roman"/>
          <w:color w:val="000000"/>
          <w:sz w:val="24"/>
          <w:szCs w:val="24"/>
          <w:lang w:val="sk-SK"/>
        </w:rPr>
        <w:t> príloh k</w:t>
      </w:r>
      <w:r w:rsidR="00750856">
        <w:rPr>
          <w:rFonts w:ascii="Times New Roman" w:hAnsi="Times New Roman"/>
          <w:color w:val="000000"/>
          <w:sz w:val="24"/>
          <w:szCs w:val="24"/>
          <w:lang w:val="sk-SK"/>
        </w:rPr>
        <w:t> </w:t>
      </w:r>
      <w:r w:rsidR="00DD7CC8">
        <w:rPr>
          <w:rFonts w:ascii="Times New Roman" w:hAnsi="Times New Roman"/>
          <w:color w:val="000000"/>
          <w:sz w:val="24"/>
          <w:szCs w:val="24"/>
          <w:lang w:val="sk-SK"/>
        </w:rPr>
        <w:t>nej</w:t>
      </w:r>
      <w:r w:rsidR="00750856">
        <w:rPr>
          <w:rFonts w:ascii="Times New Roman" w:hAnsi="Times New Roman"/>
          <w:color w:val="000000"/>
          <w:sz w:val="24"/>
          <w:szCs w:val="24"/>
          <w:lang w:val="sk-SK"/>
        </w:rPr>
        <w:t>.</w:t>
      </w:r>
      <w:r w:rsidR="00DD7CC8">
        <w:rPr>
          <w:rFonts w:ascii="Times New Roman" w:hAnsi="Times New Roman"/>
          <w:color w:val="000000"/>
          <w:sz w:val="24"/>
          <w:szCs w:val="24"/>
          <w:lang w:val="sk-SK"/>
        </w:rPr>
        <w:t xml:space="preserve"> </w:t>
      </w:r>
    </w:p>
    <w:p w14:paraId="2867F3BD" w14:textId="77777777" w:rsidR="001E4EA3" w:rsidRDefault="001E4EA3" w:rsidP="001E4EA3">
      <w:pPr>
        <w:pStyle w:val="Odsekzoznamu"/>
        <w:numPr>
          <w:ilvl w:val="0"/>
          <w:numId w:val="26"/>
        </w:numPr>
        <w:autoSpaceDE w:val="0"/>
        <w:autoSpaceDN w:val="0"/>
        <w:adjustRightInd w:val="0"/>
        <w:spacing w:after="0" w:line="240" w:lineRule="auto"/>
        <w:ind w:left="426" w:hanging="426"/>
        <w:jc w:val="both"/>
        <w:rPr>
          <w:rFonts w:ascii="Times New Roman" w:hAnsi="Times New Roman"/>
          <w:color w:val="000000"/>
          <w:sz w:val="24"/>
          <w:szCs w:val="24"/>
        </w:rPr>
      </w:pPr>
      <w:r>
        <w:rPr>
          <w:rFonts w:ascii="Times New Roman" w:hAnsi="Times New Roman"/>
          <w:color w:val="000000"/>
          <w:sz w:val="24"/>
          <w:szCs w:val="24"/>
        </w:rPr>
        <w:t>Objednávateľ sa zaväzuje, že počas plnenia predmetu zmluvy poskytne zhotoviteľovi v nevyhnutne potrebnom rozsahu spolupôsobenie, a to najmä poskytovaním upresňujúcich alebo doplňujúcich údajov</w:t>
      </w:r>
      <w:r>
        <w:rPr>
          <w:rFonts w:ascii="Times New Roman" w:hAnsi="Times New Roman"/>
          <w:color w:val="000000"/>
          <w:sz w:val="24"/>
          <w:szCs w:val="24"/>
          <w:lang w:val="sk-SK"/>
        </w:rPr>
        <w:t xml:space="preserve"> a</w:t>
      </w:r>
      <w:r>
        <w:rPr>
          <w:rFonts w:ascii="Times New Roman" w:hAnsi="Times New Roman"/>
          <w:color w:val="000000"/>
          <w:sz w:val="24"/>
          <w:szCs w:val="24"/>
        </w:rPr>
        <w:t xml:space="preserve"> podkladov, </w:t>
      </w:r>
      <w:r>
        <w:rPr>
          <w:rFonts w:ascii="Times New Roman" w:hAnsi="Times New Roman"/>
          <w:color w:val="000000"/>
          <w:sz w:val="24"/>
          <w:szCs w:val="24"/>
          <w:lang w:val="sk-SK"/>
        </w:rPr>
        <w:t>ktoré má k dispozícii.</w:t>
      </w:r>
    </w:p>
    <w:p w14:paraId="5657B893" w14:textId="5E7355C8" w:rsidR="001E4EA3" w:rsidRPr="00C342B6" w:rsidRDefault="001E4EA3" w:rsidP="00C342B6">
      <w:pPr>
        <w:numPr>
          <w:ilvl w:val="0"/>
          <w:numId w:val="26"/>
        </w:numPr>
        <w:ind w:left="426" w:hanging="426"/>
        <w:jc w:val="both"/>
        <w:rPr>
          <w:rFonts w:eastAsia="Calibri"/>
          <w:color w:val="000000"/>
          <w:lang w:val="x-none"/>
        </w:rPr>
      </w:pPr>
      <w:r>
        <w:rPr>
          <w:rFonts w:eastAsia="Calibri"/>
          <w:color w:val="000000"/>
          <w:lang w:val="x-none"/>
        </w:rPr>
        <w:t xml:space="preserve">Zhotoviteľ bude </w:t>
      </w:r>
      <w:r w:rsidR="00E902EF">
        <w:rPr>
          <w:rFonts w:eastAsia="Calibri"/>
          <w:color w:val="000000"/>
          <w:lang w:val="x-none"/>
        </w:rPr>
        <w:t>objednávateľa</w:t>
      </w:r>
      <w:r>
        <w:rPr>
          <w:rFonts w:eastAsia="Calibri"/>
          <w:color w:val="000000"/>
          <w:lang w:val="x-none"/>
        </w:rPr>
        <w:t xml:space="preserve"> </w:t>
      </w:r>
      <w:r w:rsidR="004D77F8">
        <w:rPr>
          <w:rFonts w:eastAsia="Calibri"/>
          <w:color w:val="000000"/>
        </w:rPr>
        <w:t xml:space="preserve">písomne </w:t>
      </w:r>
      <w:r>
        <w:rPr>
          <w:rFonts w:eastAsia="Calibri"/>
          <w:color w:val="000000"/>
          <w:lang w:val="x-none"/>
        </w:rPr>
        <w:t>informovať o stave plnenia záväzku pravidelne podľa dohody zmluvných strán</w:t>
      </w:r>
      <w:r w:rsidR="004D77F8">
        <w:rPr>
          <w:rFonts w:eastAsia="Calibri"/>
          <w:color w:val="000000"/>
        </w:rPr>
        <w:t xml:space="preserve"> formou správy</w:t>
      </w:r>
      <w:r w:rsidR="00256BDB">
        <w:rPr>
          <w:rFonts w:eastAsia="Calibri"/>
          <w:color w:val="000000"/>
        </w:rPr>
        <w:t xml:space="preserve">, najmenej však raz za </w:t>
      </w:r>
      <w:r w:rsidR="004D77F8">
        <w:rPr>
          <w:rFonts w:eastAsia="Calibri"/>
          <w:color w:val="000000"/>
        </w:rPr>
        <w:t>2 mesiace</w:t>
      </w:r>
      <w:r>
        <w:rPr>
          <w:rFonts w:eastAsia="Calibri"/>
          <w:color w:val="000000"/>
          <w:lang w:val="x-none"/>
        </w:rPr>
        <w:t xml:space="preserve">. </w:t>
      </w:r>
    </w:p>
    <w:p w14:paraId="6B7B9053" w14:textId="70799E4B" w:rsidR="00BA7882" w:rsidRPr="00BA7882" w:rsidRDefault="001E4EA3" w:rsidP="00BA7882">
      <w:pPr>
        <w:pStyle w:val="Odsekzoznamu"/>
        <w:numPr>
          <w:ilvl w:val="0"/>
          <w:numId w:val="26"/>
        </w:numPr>
        <w:autoSpaceDE w:val="0"/>
        <w:autoSpaceDN w:val="0"/>
        <w:adjustRightInd w:val="0"/>
        <w:spacing w:after="0" w:line="240" w:lineRule="auto"/>
        <w:ind w:left="426" w:hanging="426"/>
        <w:jc w:val="both"/>
        <w:rPr>
          <w:rFonts w:ascii="Times New Roman" w:hAnsi="Times New Roman"/>
          <w:sz w:val="24"/>
          <w:szCs w:val="24"/>
        </w:rPr>
      </w:pPr>
      <w:r>
        <w:rPr>
          <w:rFonts w:ascii="Times New Roman" w:hAnsi="Times New Roman"/>
          <w:color w:val="000000"/>
          <w:sz w:val="24"/>
          <w:szCs w:val="24"/>
        </w:rPr>
        <w:t xml:space="preserve">Zhotoviteľ sa zaväzuje </w:t>
      </w:r>
      <w:r w:rsidR="0040587A">
        <w:rPr>
          <w:rFonts w:ascii="Times New Roman" w:hAnsi="Times New Roman"/>
          <w:color w:val="000000"/>
          <w:sz w:val="24"/>
          <w:szCs w:val="24"/>
        </w:rPr>
        <w:t xml:space="preserve">prerokovať </w:t>
      </w:r>
      <w:r w:rsidR="0040587A" w:rsidRPr="004575DA">
        <w:rPr>
          <w:rFonts w:ascii="Times New Roman" w:hAnsi="Times New Roman"/>
          <w:color w:val="000000"/>
          <w:sz w:val="24"/>
          <w:szCs w:val="24"/>
        </w:rPr>
        <w:t xml:space="preserve">návrh </w:t>
      </w:r>
      <w:r w:rsidR="00C34DC7" w:rsidRPr="004575DA">
        <w:rPr>
          <w:rFonts w:ascii="Times New Roman" w:hAnsi="Times New Roman"/>
          <w:color w:val="000000"/>
          <w:sz w:val="24"/>
          <w:szCs w:val="24"/>
          <w:lang w:val="sk-SK"/>
        </w:rPr>
        <w:t>diela</w:t>
      </w:r>
      <w:r w:rsidR="007461BE">
        <w:rPr>
          <w:rFonts w:ascii="Times New Roman" w:hAnsi="Times New Roman"/>
          <w:color w:val="000000"/>
          <w:sz w:val="24"/>
          <w:szCs w:val="24"/>
          <w:lang w:val="sk-SK"/>
        </w:rPr>
        <w:t xml:space="preserve"> </w:t>
      </w:r>
      <w:r w:rsidR="004D77F8">
        <w:rPr>
          <w:rFonts w:ascii="Times New Roman" w:hAnsi="Times New Roman"/>
          <w:color w:val="000000"/>
          <w:sz w:val="24"/>
          <w:szCs w:val="24"/>
          <w:lang w:val="sk-SK"/>
        </w:rPr>
        <w:t>s </w:t>
      </w:r>
      <w:r w:rsidR="007461BE">
        <w:rPr>
          <w:rFonts w:ascii="Times New Roman" w:hAnsi="Times New Roman"/>
          <w:color w:val="000000"/>
          <w:sz w:val="24"/>
          <w:szCs w:val="24"/>
          <w:lang w:val="sk-SK"/>
        </w:rPr>
        <w:t>objednávateľom</w:t>
      </w:r>
      <w:r w:rsidR="004D77F8">
        <w:rPr>
          <w:rFonts w:ascii="Times New Roman" w:hAnsi="Times New Roman"/>
          <w:color w:val="000000"/>
          <w:sz w:val="24"/>
          <w:szCs w:val="24"/>
          <w:lang w:val="sk-SK"/>
        </w:rPr>
        <w:t>,</w:t>
      </w:r>
      <w:r w:rsidR="00E64809">
        <w:rPr>
          <w:rFonts w:ascii="Times New Roman" w:hAnsi="Times New Roman"/>
          <w:color w:val="000000"/>
          <w:sz w:val="24"/>
          <w:szCs w:val="24"/>
          <w:lang w:val="sk-SK"/>
        </w:rPr>
        <w:t xml:space="preserve"> </w:t>
      </w:r>
      <w:r>
        <w:rPr>
          <w:rFonts w:ascii="Times New Roman" w:hAnsi="Times New Roman"/>
          <w:color w:val="000000"/>
          <w:sz w:val="24"/>
          <w:szCs w:val="24"/>
        </w:rPr>
        <w:t>doplniť/zapracovať opodstatnené požiadavky a pripomienky dotknutých orgánov a</w:t>
      </w:r>
      <w:r w:rsidR="00256BDB">
        <w:rPr>
          <w:rFonts w:ascii="Times New Roman" w:hAnsi="Times New Roman"/>
          <w:color w:val="000000"/>
          <w:sz w:val="24"/>
          <w:szCs w:val="24"/>
        </w:rPr>
        <w:t> </w:t>
      </w:r>
      <w:r w:rsidR="00256BDB">
        <w:rPr>
          <w:rFonts w:ascii="Times New Roman" w:hAnsi="Times New Roman"/>
          <w:color w:val="000000"/>
          <w:sz w:val="24"/>
          <w:szCs w:val="24"/>
          <w:lang w:val="sk-SK"/>
        </w:rPr>
        <w:t>tretích osôb</w:t>
      </w:r>
      <w:r>
        <w:rPr>
          <w:rFonts w:ascii="Times New Roman" w:hAnsi="Times New Roman"/>
          <w:color w:val="000000"/>
          <w:sz w:val="24"/>
          <w:szCs w:val="24"/>
        </w:rPr>
        <w:t>, ktoré budú nimi uplatnené v rámci prerokovania</w:t>
      </w:r>
      <w:r>
        <w:rPr>
          <w:rFonts w:ascii="Times New Roman" w:hAnsi="Times New Roman"/>
          <w:color w:val="000000"/>
          <w:sz w:val="24"/>
          <w:szCs w:val="24"/>
          <w:lang w:val="sk-SK"/>
        </w:rPr>
        <w:t xml:space="preserve"> dokument</w:t>
      </w:r>
      <w:r w:rsidR="007D44E3">
        <w:rPr>
          <w:rFonts w:ascii="Times New Roman" w:hAnsi="Times New Roman"/>
          <w:color w:val="000000"/>
          <w:sz w:val="24"/>
          <w:szCs w:val="24"/>
          <w:lang w:val="sk-SK"/>
        </w:rPr>
        <w:t>ov</w:t>
      </w:r>
      <w:r>
        <w:rPr>
          <w:rFonts w:ascii="Times New Roman" w:hAnsi="Times New Roman"/>
          <w:color w:val="000000"/>
          <w:sz w:val="24"/>
          <w:szCs w:val="24"/>
        </w:rPr>
        <w:t>.</w:t>
      </w:r>
      <w:r w:rsidRPr="009E221D">
        <w:rPr>
          <w:rFonts w:ascii="Times New Roman" w:hAnsi="Times New Roman"/>
          <w:sz w:val="24"/>
          <w:szCs w:val="24"/>
        </w:rPr>
        <w:t xml:space="preserve"> </w:t>
      </w:r>
      <w:r w:rsidR="009E221D" w:rsidRPr="009E221D">
        <w:rPr>
          <w:rFonts w:ascii="Times New Roman" w:hAnsi="Times New Roman"/>
          <w:sz w:val="24"/>
          <w:szCs w:val="24"/>
          <w:lang w:val="sk-SK"/>
        </w:rPr>
        <w:t>A</w:t>
      </w:r>
      <w:r w:rsidR="009E221D" w:rsidRPr="009E221D">
        <w:rPr>
          <w:rFonts w:ascii="Times New Roman" w:hAnsi="Times New Roman"/>
          <w:sz w:val="24"/>
          <w:szCs w:val="24"/>
        </w:rPr>
        <w:t>k si to objednávateľ vyžiada</w:t>
      </w:r>
      <w:r w:rsidR="009E221D" w:rsidRPr="009E221D">
        <w:rPr>
          <w:rFonts w:ascii="Times New Roman" w:hAnsi="Times New Roman"/>
          <w:sz w:val="24"/>
          <w:szCs w:val="24"/>
          <w:lang w:val="sk-SK"/>
        </w:rPr>
        <w:t>,</w:t>
      </w:r>
      <w:r w:rsidR="009E221D" w:rsidRPr="009E221D">
        <w:rPr>
          <w:rFonts w:ascii="Times New Roman" w:hAnsi="Times New Roman"/>
          <w:sz w:val="24"/>
          <w:szCs w:val="24"/>
        </w:rPr>
        <w:t xml:space="preserve"> zhotoviteľ </w:t>
      </w:r>
      <w:r w:rsidR="009E221D" w:rsidRPr="009E221D">
        <w:rPr>
          <w:rFonts w:ascii="Times New Roman" w:hAnsi="Times New Roman"/>
          <w:sz w:val="24"/>
          <w:szCs w:val="24"/>
          <w:lang w:val="sk-SK"/>
        </w:rPr>
        <w:t xml:space="preserve">je povinný poskytnúť súčinnosť </w:t>
      </w:r>
      <w:r w:rsidR="009E221D" w:rsidRPr="009E221D">
        <w:rPr>
          <w:rFonts w:ascii="Times New Roman" w:hAnsi="Times New Roman"/>
          <w:sz w:val="24"/>
          <w:szCs w:val="24"/>
        </w:rPr>
        <w:t xml:space="preserve">pri prerokovaní </w:t>
      </w:r>
      <w:r w:rsidR="009E221D" w:rsidRPr="009E221D">
        <w:rPr>
          <w:rFonts w:ascii="Times New Roman" w:hAnsi="Times New Roman"/>
          <w:sz w:val="24"/>
          <w:szCs w:val="24"/>
          <w:lang w:val="sk-SK"/>
        </w:rPr>
        <w:t xml:space="preserve">návrhu diela </w:t>
      </w:r>
      <w:r w:rsidR="009E221D" w:rsidRPr="009E221D">
        <w:rPr>
          <w:rFonts w:ascii="Times New Roman" w:hAnsi="Times New Roman"/>
          <w:sz w:val="24"/>
          <w:szCs w:val="24"/>
        </w:rPr>
        <w:t>s</w:t>
      </w:r>
      <w:r w:rsidR="00FC75D3">
        <w:rPr>
          <w:rFonts w:ascii="Times New Roman" w:hAnsi="Times New Roman"/>
          <w:sz w:val="24"/>
          <w:szCs w:val="24"/>
        </w:rPr>
        <w:t> </w:t>
      </w:r>
      <w:r w:rsidR="009E221D" w:rsidRPr="009E221D">
        <w:rPr>
          <w:rFonts w:ascii="Times New Roman" w:hAnsi="Times New Roman"/>
          <w:sz w:val="24"/>
          <w:szCs w:val="24"/>
        </w:rPr>
        <w:t>verejnosťou</w:t>
      </w:r>
      <w:r w:rsidR="00FC75D3">
        <w:rPr>
          <w:rFonts w:ascii="Times New Roman" w:hAnsi="Times New Roman"/>
          <w:sz w:val="24"/>
          <w:szCs w:val="24"/>
          <w:lang w:val="sk-SK"/>
        </w:rPr>
        <w:t xml:space="preserve"> alebo v rámci </w:t>
      </w:r>
      <w:r w:rsidR="00C52BD9">
        <w:rPr>
          <w:rFonts w:ascii="Times New Roman" w:hAnsi="Times New Roman"/>
          <w:sz w:val="24"/>
          <w:szCs w:val="24"/>
          <w:lang w:val="sk-SK"/>
        </w:rPr>
        <w:t xml:space="preserve">zasadnutí </w:t>
      </w:r>
      <w:r w:rsidR="00FC75D3">
        <w:rPr>
          <w:rFonts w:ascii="Times New Roman" w:hAnsi="Times New Roman"/>
          <w:sz w:val="24"/>
          <w:szCs w:val="24"/>
          <w:lang w:val="sk-SK"/>
        </w:rPr>
        <w:t>samosprávnych orgánov</w:t>
      </w:r>
      <w:r w:rsidR="009E221D" w:rsidRPr="009E221D">
        <w:rPr>
          <w:rFonts w:ascii="Times New Roman" w:hAnsi="Times New Roman"/>
          <w:sz w:val="24"/>
          <w:szCs w:val="24"/>
        </w:rPr>
        <w:t xml:space="preserve">, </w:t>
      </w:r>
      <w:r w:rsidR="009E221D" w:rsidRPr="009E221D">
        <w:rPr>
          <w:rFonts w:ascii="Times New Roman" w:hAnsi="Times New Roman"/>
          <w:sz w:val="24"/>
          <w:szCs w:val="24"/>
          <w:lang w:val="sk-SK"/>
        </w:rPr>
        <w:t>najmä zabezpečiť účasť svojich zamestnancov alebo iných pracovníkov na verejnom prerokovaní.</w:t>
      </w:r>
    </w:p>
    <w:p w14:paraId="570C86EB" w14:textId="77777777" w:rsidR="00BA7882" w:rsidRPr="00EC01C8" w:rsidRDefault="00917EDB" w:rsidP="00BA7882">
      <w:pPr>
        <w:pStyle w:val="Odsekzoznamu"/>
        <w:numPr>
          <w:ilvl w:val="0"/>
          <w:numId w:val="26"/>
        </w:numPr>
        <w:autoSpaceDE w:val="0"/>
        <w:autoSpaceDN w:val="0"/>
        <w:adjustRightInd w:val="0"/>
        <w:spacing w:after="0" w:line="240" w:lineRule="auto"/>
        <w:ind w:left="426" w:hanging="426"/>
        <w:jc w:val="both"/>
        <w:rPr>
          <w:rFonts w:ascii="Times New Roman" w:hAnsi="Times New Roman"/>
          <w:color w:val="000000"/>
          <w:sz w:val="24"/>
          <w:szCs w:val="24"/>
        </w:rPr>
      </w:pPr>
      <w:r w:rsidRPr="00EC01C8">
        <w:rPr>
          <w:rFonts w:ascii="Times New Roman" w:hAnsi="Times New Roman"/>
          <w:color w:val="000000"/>
          <w:sz w:val="24"/>
          <w:szCs w:val="24"/>
        </w:rPr>
        <w:t>Zhotoviteľ je povinný pri zhotovovaní diela postupovať s odbornou starostlivosťou, v súlade so záujmami objednávateľa, ktoré pozná alebo musí poznať pri vynaložení odbornej starostlivosti a riadiť sa pokynmi objednávateľa, ibaže sú v rozpore s platnými právnymi predpismi alebo účelom sledovaným zmluvou.</w:t>
      </w:r>
    </w:p>
    <w:p w14:paraId="3AB65392" w14:textId="77777777" w:rsidR="00BA7882" w:rsidRPr="00EC01C8" w:rsidRDefault="00917EDB" w:rsidP="00BA7882">
      <w:pPr>
        <w:pStyle w:val="Odsekzoznamu"/>
        <w:numPr>
          <w:ilvl w:val="0"/>
          <w:numId w:val="26"/>
        </w:numPr>
        <w:autoSpaceDE w:val="0"/>
        <w:autoSpaceDN w:val="0"/>
        <w:adjustRightInd w:val="0"/>
        <w:spacing w:after="0" w:line="240" w:lineRule="auto"/>
        <w:ind w:left="426" w:hanging="426"/>
        <w:jc w:val="both"/>
        <w:rPr>
          <w:rFonts w:ascii="Times New Roman" w:hAnsi="Times New Roman"/>
          <w:color w:val="000000"/>
          <w:sz w:val="24"/>
          <w:szCs w:val="24"/>
        </w:rPr>
      </w:pPr>
      <w:r w:rsidRPr="00EC01C8">
        <w:rPr>
          <w:rFonts w:ascii="Times New Roman" w:hAnsi="Times New Roman"/>
          <w:color w:val="000000"/>
          <w:sz w:val="24"/>
          <w:szCs w:val="24"/>
        </w:rPr>
        <w:t>Zmluvné strany sa dohodli, že od pokynov objednávateľa sa môže zhotoviteľ odchýliť, len ak je to naliehavo nevyhnutné v záujme objednávateľa a zhotoviteľ nemôže včas dostať jeho súhlas. Zhotoviteľ je však povinný o takomto postupe objednávateľa bez zbytočného odkladu písomne informovať.</w:t>
      </w:r>
    </w:p>
    <w:p w14:paraId="76B01B7C" w14:textId="77777777" w:rsidR="00E47831" w:rsidRPr="005D3953" w:rsidRDefault="00917EDB" w:rsidP="00BA7882">
      <w:pPr>
        <w:pStyle w:val="Odsekzoznamu"/>
        <w:numPr>
          <w:ilvl w:val="0"/>
          <w:numId w:val="26"/>
        </w:numPr>
        <w:autoSpaceDE w:val="0"/>
        <w:autoSpaceDN w:val="0"/>
        <w:adjustRightInd w:val="0"/>
        <w:spacing w:after="0" w:line="240" w:lineRule="auto"/>
        <w:ind w:left="426" w:hanging="426"/>
        <w:jc w:val="both"/>
        <w:rPr>
          <w:rFonts w:ascii="Times New Roman" w:hAnsi="Times New Roman"/>
          <w:color w:val="000000"/>
          <w:sz w:val="24"/>
          <w:szCs w:val="24"/>
        </w:rPr>
      </w:pPr>
      <w:r w:rsidRPr="005D3953">
        <w:rPr>
          <w:rFonts w:ascii="Times New Roman" w:hAnsi="Times New Roman"/>
          <w:color w:val="000000"/>
          <w:sz w:val="24"/>
          <w:szCs w:val="24"/>
        </w:rPr>
        <w:t>Zhotoviteľ je povinný oznámiť objednávateľovi všetky okolnosti, ktoré zistil pri plnení svojich záväzkov a ktoré môžu mať vplyv na zmenu pokynov objednávateľa týkajúcich sa dosiahnutia účelu sledovaného zmluvou alebo sú podľa názoru zhotoviteľa nevyhnutné na riadne plnenie záväzkov podľa zmluvy.</w:t>
      </w:r>
    </w:p>
    <w:p w14:paraId="586EA7BA" w14:textId="77777777" w:rsidR="00E47831" w:rsidRPr="00D205B5" w:rsidRDefault="00917EDB" w:rsidP="00E47831">
      <w:pPr>
        <w:pStyle w:val="Odsekzoznamu"/>
        <w:numPr>
          <w:ilvl w:val="0"/>
          <w:numId w:val="26"/>
        </w:numPr>
        <w:autoSpaceDE w:val="0"/>
        <w:autoSpaceDN w:val="0"/>
        <w:adjustRightInd w:val="0"/>
        <w:spacing w:after="0" w:line="240" w:lineRule="auto"/>
        <w:ind w:left="426" w:hanging="426"/>
        <w:jc w:val="both"/>
        <w:rPr>
          <w:rFonts w:ascii="Times New Roman" w:hAnsi="Times New Roman"/>
          <w:color w:val="000000"/>
          <w:sz w:val="24"/>
          <w:szCs w:val="24"/>
        </w:rPr>
      </w:pPr>
      <w:r w:rsidRPr="00D205B5">
        <w:rPr>
          <w:rFonts w:ascii="Times New Roman" w:hAnsi="Times New Roman"/>
          <w:color w:val="000000"/>
          <w:sz w:val="24"/>
          <w:szCs w:val="24"/>
        </w:rPr>
        <w:t>Objednávateľ je povinný včas informovať zhotoviteľa o všetkých skutočnostiach potrebných na zabezpečenie úspešného plnenia záväzkov podľa zmluvy.</w:t>
      </w:r>
    </w:p>
    <w:p w14:paraId="33EC5782" w14:textId="77777777" w:rsidR="00E47831" w:rsidRPr="00D205B5" w:rsidRDefault="00917EDB" w:rsidP="00E47831">
      <w:pPr>
        <w:pStyle w:val="Odsekzoznamu"/>
        <w:numPr>
          <w:ilvl w:val="0"/>
          <w:numId w:val="26"/>
        </w:numPr>
        <w:autoSpaceDE w:val="0"/>
        <w:autoSpaceDN w:val="0"/>
        <w:adjustRightInd w:val="0"/>
        <w:spacing w:after="0" w:line="240" w:lineRule="auto"/>
        <w:ind w:left="426" w:hanging="426"/>
        <w:jc w:val="both"/>
        <w:rPr>
          <w:rFonts w:ascii="Times New Roman" w:hAnsi="Times New Roman"/>
          <w:color w:val="000000"/>
          <w:sz w:val="24"/>
          <w:szCs w:val="24"/>
        </w:rPr>
      </w:pPr>
      <w:r w:rsidRPr="00D205B5">
        <w:rPr>
          <w:rFonts w:ascii="Times New Roman" w:hAnsi="Times New Roman"/>
          <w:color w:val="000000"/>
          <w:sz w:val="24"/>
          <w:szCs w:val="24"/>
        </w:rPr>
        <w:t>Zhotoviteľ sa zaväzuje neodkladne písomne informovať objednávateľa o každom prípadnom zdržaní, či iných skutočnostiach, ktoré by mohli ohroziť včasné a riadne poskytovanie služieb a zhotovenie a odovzdanie diela.</w:t>
      </w:r>
    </w:p>
    <w:p w14:paraId="7962AB07" w14:textId="77777777" w:rsidR="0084266D" w:rsidRPr="00D205B5" w:rsidRDefault="00917EDB" w:rsidP="0084266D">
      <w:pPr>
        <w:pStyle w:val="Odsekzoznamu"/>
        <w:numPr>
          <w:ilvl w:val="0"/>
          <w:numId w:val="26"/>
        </w:numPr>
        <w:autoSpaceDE w:val="0"/>
        <w:autoSpaceDN w:val="0"/>
        <w:adjustRightInd w:val="0"/>
        <w:spacing w:after="0" w:line="240" w:lineRule="auto"/>
        <w:ind w:left="426" w:hanging="426"/>
        <w:jc w:val="both"/>
        <w:rPr>
          <w:rFonts w:ascii="Times New Roman" w:hAnsi="Times New Roman"/>
          <w:color w:val="000000"/>
          <w:sz w:val="24"/>
          <w:szCs w:val="24"/>
        </w:rPr>
      </w:pPr>
      <w:r w:rsidRPr="00D205B5">
        <w:rPr>
          <w:rFonts w:ascii="Times New Roman" w:hAnsi="Times New Roman"/>
          <w:color w:val="000000"/>
          <w:sz w:val="24"/>
          <w:szCs w:val="24"/>
        </w:rPr>
        <w:t>Zhotoviteľ vyhlasuje, že činnosti, ku ktorým sa podľa tejto zmluvy zaviazal, spadajú do jeho predmetu podnikania, pre túto prácu je plne kvalifikovaný, vykoná ju samostatne, pod vlastným menom, na vlastnú zodpovednosť.</w:t>
      </w:r>
    </w:p>
    <w:p w14:paraId="7A01CFA4" w14:textId="769CBB66" w:rsidR="001E4EA3" w:rsidRPr="00435456" w:rsidRDefault="00917EDB" w:rsidP="00435456">
      <w:pPr>
        <w:pStyle w:val="Odsekzoznamu"/>
        <w:numPr>
          <w:ilvl w:val="0"/>
          <w:numId w:val="26"/>
        </w:numPr>
        <w:autoSpaceDE w:val="0"/>
        <w:autoSpaceDN w:val="0"/>
        <w:adjustRightInd w:val="0"/>
        <w:spacing w:after="0" w:line="240" w:lineRule="auto"/>
        <w:ind w:left="426" w:hanging="426"/>
        <w:jc w:val="both"/>
        <w:rPr>
          <w:rFonts w:ascii="Times New Roman" w:hAnsi="Times New Roman"/>
          <w:color w:val="000000"/>
          <w:sz w:val="24"/>
          <w:szCs w:val="24"/>
        </w:rPr>
      </w:pPr>
      <w:r w:rsidRPr="00D205B5">
        <w:rPr>
          <w:rFonts w:ascii="Times New Roman" w:hAnsi="Times New Roman"/>
          <w:color w:val="000000"/>
          <w:sz w:val="24"/>
          <w:szCs w:val="24"/>
        </w:rPr>
        <w:t>Na zhotovenie diela alebo jeho časti môže zhotoviteľ použiť aj inú osobu. V prípade, ak použije na zhotovenie alebo jeho časti inú osobu, zodpovedá za zhotovenie diela akoby dielo zhotovoval sám.</w:t>
      </w:r>
    </w:p>
    <w:p w14:paraId="28FD283E" w14:textId="77777777" w:rsidR="00747DEA" w:rsidRDefault="00747DEA" w:rsidP="001E4EA3">
      <w:pPr>
        <w:pStyle w:val="Odsekzoznamu"/>
        <w:autoSpaceDE w:val="0"/>
        <w:autoSpaceDN w:val="0"/>
        <w:adjustRightInd w:val="0"/>
        <w:spacing w:after="0" w:line="240" w:lineRule="auto"/>
        <w:ind w:left="0"/>
        <w:jc w:val="both"/>
        <w:rPr>
          <w:rFonts w:ascii="Times New Roman" w:hAnsi="Times New Roman"/>
          <w:color w:val="FF0000"/>
          <w:sz w:val="32"/>
          <w:szCs w:val="32"/>
        </w:rPr>
      </w:pPr>
    </w:p>
    <w:p w14:paraId="6AA4FDDA" w14:textId="455FA6F9" w:rsidR="004F76C7" w:rsidRDefault="008B0110" w:rsidP="00A65E8E">
      <w:pPr>
        <w:keepNext/>
        <w:autoSpaceDE w:val="0"/>
        <w:autoSpaceDN w:val="0"/>
        <w:adjustRightInd w:val="0"/>
        <w:jc w:val="center"/>
        <w:rPr>
          <w:b/>
          <w:bCs/>
          <w:color w:val="000000"/>
        </w:rPr>
      </w:pPr>
      <w:r>
        <w:rPr>
          <w:b/>
        </w:rPr>
        <w:t>Článok</w:t>
      </w:r>
      <w:r>
        <w:rPr>
          <w:b/>
          <w:bCs/>
          <w:color w:val="000000"/>
        </w:rPr>
        <w:t xml:space="preserve"> </w:t>
      </w:r>
      <w:r w:rsidR="002B560E">
        <w:rPr>
          <w:b/>
          <w:bCs/>
          <w:color w:val="000000"/>
        </w:rPr>
        <w:t>4</w:t>
      </w:r>
    </w:p>
    <w:p w14:paraId="1C2CCC10" w14:textId="1A1CB436" w:rsidR="001E4EA3" w:rsidRDefault="001E4EA3" w:rsidP="00A65E8E">
      <w:pPr>
        <w:keepNext/>
        <w:autoSpaceDE w:val="0"/>
        <w:autoSpaceDN w:val="0"/>
        <w:adjustRightInd w:val="0"/>
        <w:jc w:val="center"/>
        <w:rPr>
          <w:b/>
          <w:bCs/>
          <w:color w:val="000000"/>
        </w:rPr>
      </w:pPr>
      <w:r>
        <w:rPr>
          <w:b/>
          <w:bCs/>
          <w:color w:val="000000"/>
        </w:rPr>
        <w:t>TERMÍNY PLNENIA</w:t>
      </w:r>
      <w:r w:rsidR="00B81A25">
        <w:rPr>
          <w:b/>
          <w:bCs/>
          <w:color w:val="000000"/>
        </w:rPr>
        <w:t>,</w:t>
      </w:r>
      <w:r w:rsidR="00B12FB6">
        <w:rPr>
          <w:b/>
          <w:bCs/>
          <w:color w:val="000000"/>
        </w:rPr>
        <w:t xml:space="preserve"> SP</w:t>
      </w:r>
      <w:r w:rsidR="00380B15">
        <w:rPr>
          <w:b/>
          <w:bCs/>
          <w:color w:val="000000"/>
        </w:rPr>
        <w:t>Ȏ</w:t>
      </w:r>
      <w:r w:rsidR="00BE018C">
        <w:rPr>
          <w:b/>
          <w:bCs/>
          <w:color w:val="000000"/>
        </w:rPr>
        <w:t xml:space="preserve">SOB </w:t>
      </w:r>
      <w:r w:rsidR="00930257">
        <w:rPr>
          <w:b/>
          <w:bCs/>
          <w:color w:val="000000"/>
        </w:rPr>
        <w:t>PLNENIA</w:t>
      </w:r>
      <w:r w:rsidR="003F7CDC">
        <w:rPr>
          <w:b/>
          <w:bCs/>
          <w:color w:val="000000"/>
        </w:rPr>
        <w:t xml:space="preserve"> </w:t>
      </w:r>
      <w:r w:rsidR="00930257">
        <w:rPr>
          <w:b/>
          <w:bCs/>
          <w:color w:val="000000"/>
        </w:rPr>
        <w:t xml:space="preserve">A DODANIA </w:t>
      </w:r>
      <w:r w:rsidR="00E55042">
        <w:rPr>
          <w:b/>
          <w:bCs/>
          <w:color w:val="000000"/>
        </w:rPr>
        <w:t>PREDMETU ZMLUVY</w:t>
      </w:r>
    </w:p>
    <w:p w14:paraId="0DE1F051" w14:textId="77777777" w:rsidR="004F76C7" w:rsidRDefault="004F76C7" w:rsidP="00A65E8E">
      <w:pPr>
        <w:keepNext/>
        <w:autoSpaceDE w:val="0"/>
        <w:autoSpaceDN w:val="0"/>
        <w:adjustRightInd w:val="0"/>
        <w:jc w:val="center"/>
        <w:rPr>
          <w:b/>
          <w:bCs/>
          <w:color w:val="000000"/>
        </w:rPr>
      </w:pPr>
    </w:p>
    <w:p w14:paraId="435A799B" w14:textId="68B7A099" w:rsidR="009F02C0" w:rsidRPr="00304F25" w:rsidRDefault="009F02C0" w:rsidP="001E4EA3">
      <w:pPr>
        <w:pStyle w:val="Odsekzoznamu"/>
        <w:numPr>
          <w:ilvl w:val="0"/>
          <w:numId w:val="27"/>
        </w:numPr>
        <w:autoSpaceDE w:val="0"/>
        <w:autoSpaceDN w:val="0"/>
        <w:adjustRightInd w:val="0"/>
        <w:spacing w:after="0" w:line="240" w:lineRule="auto"/>
        <w:ind w:left="426" w:hanging="426"/>
        <w:jc w:val="both"/>
        <w:rPr>
          <w:rFonts w:ascii="Times New Roman" w:hAnsi="Times New Roman"/>
          <w:color w:val="000000"/>
          <w:sz w:val="24"/>
          <w:szCs w:val="24"/>
        </w:rPr>
      </w:pPr>
      <w:r>
        <w:rPr>
          <w:rFonts w:ascii="Times New Roman" w:hAnsi="Times New Roman"/>
          <w:sz w:val="24"/>
          <w:szCs w:val="24"/>
        </w:rPr>
        <w:t>Zhotoviteľ je povinný zhotoviť dielo riadne a včas. Dielo je zhotovené riadne, ak spĺňa všetky požiadavky podľa zmluvy</w:t>
      </w:r>
      <w:r>
        <w:rPr>
          <w:rFonts w:ascii="Times New Roman" w:hAnsi="Times New Roman"/>
          <w:sz w:val="24"/>
          <w:szCs w:val="24"/>
          <w:lang w:val="sk-SK"/>
        </w:rPr>
        <w:t xml:space="preserve"> a príloh k nej, zodpovedá účelu sledovanému zmluvou a </w:t>
      </w:r>
      <w:r>
        <w:rPr>
          <w:rFonts w:ascii="Times New Roman" w:hAnsi="Times New Roman"/>
          <w:sz w:val="24"/>
          <w:szCs w:val="24"/>
        </w:rPr>
        <w:t xml:space="preserve">je zhotovené v súlade s platnými </w:t>
      </w:r>
      <w:bookmarkStart w:id="0" w:name="_Hlk189651365"/>
      <w:r>
        <w:rPr>
          <w:rFonts w:ascii="Times New Roman" w:hAnsi="Times New Roman"/>
          <w:sz w:val="24"/>
          <w:szCs w:val="24"/>
        </w:rPr>
        <w:t>technickými normami a predpismi</w:t>
      </w:r>
      <w:bookmarkEnd w:id="0"/>
      <w:r>
        <w:rPr>
          <w:rFonts w:ascii="Times New Roman" w:hAnsi="Times New Roman"/>
          <w:sz w:val="24"/>
          <w:szCs w:val="24"/>
        </w:rPr>
        <w:t xml:space="preserve">, právnymi </w:t>
      </w:r>
      <w:r>
        <w:rPr>
          <w:rFonts w:ascii="Times New Roman" w:hAnsi="Times New Roman"/>
          <w:sz w:val="24"/>
          <w:szCs w:val="24"/>
        </w:rPr>
        <w:lastRenderedPageBreak/>
        <w:t>predpismi a bez vád, ktoré by mohli mať za následok vznik škody na strane objednávateľa alebo tretej osoby</w:t>
      </w:r>
      <w:r w:rsidR="00846C0C">
        <w:rPr>
          <w:rFonts w:ascii="Times New Roman" w:hAnsi="Times New Roman"/>
          <w:sz w:val="24"/>
          <w:szCs w:val="24"/>
          <w:lang w:val="sk-SK"/>
        </w:rPr>
        <w:t>.</w:t>
      </w:r>
    </w:p>
    <w:p w14:paraId="02F967C3" w14:textId="357C2773" w:rsidR="00887382" w:rsidRPr="006F7A27" w:rsidRDefault="00B24B6B" w:rsidP="003106A4">
      <w:pPr>
        <w:pStyle w:val="Odsekzoznamu"/>
        <w:numPr>
          <w:ilvl w:val="0"/>
          <w:numId w:val="27"/>
        </w:numPr>
        <w:autoSpaceDE w:val="0"/>
        <w:autoSpaceDN w:val="0"/>
        <w:adjustRightInd w:val="0"/>
        <w:spacing w:after="0" w:line="240" w:lineRule="auto"/>
        <w:ind w:left="426" w:hanging="426"/>
        <w:jc w:val="both"/>
        <w:rPr>
          <w:rFonts w:ascii="Times New Roman" w:hAnsi="Times New Roman"/>
          <w:sz w:val="24"/>
          <w:szCs w:val="24"/>
        </w:rPr>
      </w:pPr>
      <w:r w:rsidRPr="00C25FA6">
        <w:rPr>
          <w:rFonts w:ascii="Times New Roman" w:hAnsi="Times New Roman"/>
          <w:sz w:val="24"/>
          <w:szCs w:val="24"/>
        </w:rPr>
        <w:t>Riadne zhotovené dielo zahŕňa</w:t>
      </w:r>
      <w:r w:rsidR="003106A4" w:rsidRPr="00C25FA6">
        <w:rPr>
          <w:rFonts w:ascii="Times New Roman" w:hAnsi="Times New Roman"/>
          <w:sz w:val="24"/>
          <w:szCs w:val="24"/>
        </w:rPr>
        <w:t xml:space="preserve"> </w:t>
      </w:r>
      <w:r w:rsidRPr="006F7A27">
        <w:rPr>
          <w:rFonts w:ascii="Times New Roman" w:hAnsi="Times New Roman"/>
          <w:sz w:val="24"/>
          <w:szCs w:val="24"/>
        </w:rPr>
        <w:t>zhotovenie komplexného diela</w:t>
      </w:r>
      <w:r w:rsidR="00577A7A" w:rsidRPr="006F7A27">
        <w:rPr>
          <w:rFonts w:ascii="Times New Roman" w:hAnsi="Times New Roman"/>
          <w:sz w:val="24"/>
          <w:szCs w:val="24"/>
          <w:lang w:val="sk-SK"/>
        </w:rPr>
        <w:t xml:space="preserve"> podľa špecifikácie uvedenej v </w:t>
      </w:r>
      <w:r w:rsidR="00577A7A" w:rsidRPr="006F7A27">
        <w:rPr>
          <w:rFonts w:ascii="Times New Roman" w:hAnsi="Times New Roman"/>
          <w:b/>
          <w:bCs/>
          <w:i/>
          <w:iCs/>
          <w:sz w:val="24"/>
          <w:szCs w:val="24"/>
          <w:lang w:val="sk-SK"/>
        </w:rPr>
        <w:t>prílohe č. 1</w:t>
      </w:r>
      <w:r w:rsidR="00577A7A" w:rsidRPr="006F7A27">
        <w:rPr>
          <w:rFonts w:ascii="Times New Roman" w:hAnsi="Times New Roman"/>
          <w:sz w:val="24"/>
          <w:szCs w:val="24"/>
          <w:lang w:val="sk-SK"/>
        </w:rPr>
        <w:t xml:space="preserve"> (</w:t>
      </w:r>
      <w:r w:rsidR="00577A7A" w:rsidRPr="006F7A27">
        <w:rPr>
          <w:rFonts w:ascii="Times New Roman" w:hAnsi="Times New Roman"/>
          <w:sz w:val="24"/>
          <w:szCs w:val="24"/>
        </w:rPr>
        <w:t>Opis predmetu zákazky</w:t>
      </w:r>
      <w:r w:rsidR="00577A7A" w:rsidRPr="006F7A27">
        <w:rPr>
          <w:rFonts w:ascii="Times New Roman" w:hAnsi="Times New Roman"/>
          <w:sz w:val="24"/>
          <w:szCs w:val="24"/>
          <w:lang w:val="sk-SK"/>
        </w:rPr>
        <w:t>)</w:t>
      </w:r>
      <w:r w:rsidRPr="006F7A27">
        <w:rPr>
          <w:rFonts w:ascii="Times New Roman" w:hAnsi="Times New Roman"/>
          <w:sz w:val="24"/>
          <w:szCs w:val="24"/>
        </w:rPr>
        <w:t xml:space="preserve"> do 1</w:t>
      </w:r>
      <w:r w:rsidR="00A02A3C" w:rsidRPr="006F7A27">
        <w:rPr>
          <w:rFonts w:ascii="Times New Roman" w:hAnsi="Times New Roman"/>
          <w:sz w:val="24"/>
          <w:szCs w:val="24"/>
          <w:lang w:val="sk-SK"/>
        </w:rPr>
        <w:t>3</w:t>
      </w:r>
      <w:r w:rsidRPr="006F7A27">
        <w:rPr>
          <w:rFonts w:ascii="Times New Roman" w:hAnsi="Times New Roman"/>
          <w:sz w:val="24"/>
          <w:szCs w:val="24"/>
        </w:rPr>
        <w:t xml:space="preserve"> mesiacov od účinnosti zmluvy v týchto častiach:</w:t>
      </w:r>
    </w:p>
    <w:p w14:paraId="36793DDD" w14:textId="258AFF80" w:rsidR="003106A4" w:rsidRPr="006F7A27" w:rsidRDefault="00577A7A" w:rsidP="003106A4">
      <w:pPr>
        <w:pStyle w:val="Odsekzoznamu"/>
        <w:numPr>
          <w:ilvl w:val="1"/>
          <w:numId w:val="27"/>
        </w:numPr>
        <w:autoSpaceDE w:val="0"/>
        <w:autoSpaceDN w:val="0"/>
        <w:adjustRightInd w:val="0"/>
        <w:jc w:val="both"/>
        <w:rPr>
          <w:rFonts w:ascii="Times New Roman" w:hAnsi="Times New Roman"/>
          <w:sz w:val="24"/>
          <w:szCs w:val="24"/>
        </w:rPr>
      </w:pPr>
      <w:r w:rsidRPr="006F7A27">
        <w:rPr>
          <w:rFonts w:ascii="Times New Roman" w:hAnsi="Times New Roman"/>
          <w:sz w:val="24"/>
          <w:szCs w:val="24"/>
          <w:lang w:val="sk-SK"/>
        </w:rPr>
        <w:t>Analytická časť</w:t>
      </w:r>
      <w:r w:rsidR="00B24B6B" w:rsidRPr="006F7A27">
        <w:rPr>
          <w:rFonts w:ascii="Times New Roman" w:hAnsi="Times New Roman"/>
          <w:sz w:val="24"/>
          <w:szCs w:val="24"/>
        </w:rPr>
        <w:t xml:space="preserve"> </w:t>
      </w:r>
    </w:p>
    <w:p w14:paraId="2A5BA032" w14:textId="04C7256A" w:rsidR="00B24B6B" w:rsidRPr="006F7A27" w:rsidRDefault="00B24B6B" w:rsidP="003106A4">
      <w:pPr>
        <w:pStyle w:val="Odsekzoznamu"/>
        <w:numPr>
          <w:ilvl w:val="1"/>
          <w:numId w:val="27"/>
        </w:numPr>
        <w:autoSpaceDE w:val="0"/>
        <w:autoSpaceDN w:val="0"/>
        <w:adjustRightInd w:val="0"/>
        <w:jc w:val="both"/>
        <w:rPr>
          <w:rFonts w:ascii="Times New Roman" w:hAnsi="Times New Roman"/>
          <w:sz w:val="24"/>
          <w:szCs w:val="24"/>
        </w:rPr>
      </w:pPr>
      <w:r w:rsidRPr="006F7A27">
        <w:rPr>
          <w:rFonts w:ascii="Times New Roman" w:hAnsi="Times New Roman"/>
          <w:sz w:val="24"/>
          <w:szCs w:val="24"/>
        </w:rPr>
        <w:t>Návrhová časť.</w:t>
      </w:r>
    </w:p>
    <w:p w14:paraId="7D9D4864" w14:textId="23312D09" w:rsidR="001E4EA3" w:rsidRPr="006F7A27" w:rsidRDefault="001E4EA3" w:rsidP="001E4EA3">
      <w:pPr>
        <w:pStyle w:val="Odsekzoznamu"/>
        <w:numPr>
          <w:ilvl w:val="0"/>
          <w:numId w:val="27"/>
        </w:numPr>
        <w:autoSpaceDE w:val="0"/>
        <w:autoSpaceDN w:val="0"/>
        <w:adjustRightInd w:val="0"/>
        <w:spacing w:after="0" w:line="240" w:lineRule="auto"/>
        <w:ind w:left="426" w:hanging="426"/>
        <w:jc w:val="both"/>
        <w:rPr>
          <w:rFonts w:ascii="Times New Roman" w:hAnsi="Times New Roman"/>
          <w:color w:val="000000"/>
          <w:sz w:val="24"/>
          <w:szCs w:val="24"/>
          <w:lang w:val="sk-SK"/>
        </w:rPr>
      </w:pPr>
      <w:r w:rsidRPr="006F7A27">
        <w:rPr>
          <w:rFonts w:ascii="Times New Roman" w:hAnsi="Times New Roman"/>
          <w:sz w:val="24"/>
          <w:szCs w:val="24"/>
        </w:rPr>
        <w:t xml:space="preserve">Zhotoviteľ sa zaväzuje odovzdať </w:t>
      </w:r>
      <w:r w:rsidR="004105D7" w:rsidRPr="006F7A27">
        <w:rPr>
          <w:rFonts w:ascii="Times New Roman" w:hAnsi="Times New Roman"/>
          <w:sz w:val="24"/>
          <w:szCs w:val="24"/>
          <w:lang w:val="sk-SK"/>
        </w:rPr>
        <w:t xml:space="preserve">dielo </w:t>
      </w:r>
      <w:r w:rsidRPr="006F7A27">
        <w:rPr>
          <w:rFonts w:ascii="Times New Roman" w:hAnsi="Times New Roman"/>
          <w:sz w:val="24"/>
          <w:szCs w:val="24"/>
        </w:rPr>
        <w:t>objednávateľovi do jeho sídla</w:t>
      </w:r>
      <w:r w:rsidRPr="006F7A27">
        <w:rPr>
          <w:rFonts w:ascii="Times New Roman" w:hAnsi="Times New Roman"/>
          <w:color w:val="000000"/>
          <w:sz w:val="24"/>
          <w:szCs w:val="24"/>
        </w:rPr>
        <w:t xml:space="preserve"> </w:t>
      </w:r>
      <w:r w:rsidR="00384E2E" w:rsidRPr="006F7A27">
        <w:rPr>
          <w:rFonts w:ascii="Times New Roman" w:hAnsi="Times New Roman"/>
          <w:color w:val="000000"/>
          <w:sz w:val="24"/>
          <w:szCs w:val="24"/>
          <w:lang w:val="sk-SK"/>
        </w:rPr>
        <w:t>na adresu uvedenú v záhlaví zmluvy</w:t>
      </w:r>
      <w:r w:rsidR="00F477CF" w:rsidRPr="006F7A27">
        <w:rPr>
          <w:rFonts w:ascii="Times New Roman" w:hAnsi="Times New Roman"/>
          <w:color w:val="000000"/>
          <w:sz w:val="24"/>
          <w:szCs w:val="24"/>
          <w:lang w:val="sk-SK"/>
        </w:rPr>
        <w:t xml:space="preserve"> </w:t>
      </w:r>
      <w:r w:rsidRPr="006F7A27">
        <w:rPr>
          <w:rFonts w:ascii="Times New Roman" w:hAnsi="Times New Roman"/>
          <w:color w:val="000000"/>
          <w:sz w:val="24"/>
          <w:szCs w:val="24"/>
        </w:rPr>
        <w:t>v</w:t>
      </w:r>
      <w:r w:rsidR="00E00BC5" w:rsidRPr="006F7A27">
        <w:rPr>
          <w:rFonts w:ascii="Times New Roman" w:hAnsi="Times New Roman"/>
          <w:color w:val="000000"/>
          <w:sz w:val="24"/>
          <w:szCs w:val="24"/>
        </w:rPr>
        <w:t> </w:t>
      </w:r>
      <w:r w:rsidR="006E6BF2" w:rsidRPr="006F7A27">
        <w:rPr>
          <w:rFonts w:ascii="Times New Roman" w:hAnsi="Times New Roman"/>
          <w:color w:val="000000"/>
          <w:sz w:val="24"/>
          <w:szCs w:val="24"/>
          <w:lang w:val="sk-SK"/>
        </w:rPr>
        <w:t>rozsahu</w:t>
      </w:r>
      <w:r w:rsidR="00E00BC5" w:rsidRPr="006F7A27">
        <w:rPr>
          <w:rFonts w:ascii="Times New Roman" w:hAnsi="Times New Roman"/>
          <w:color w:val="000000"/>
          <w:sz w:val="24"/>
          <w:szCs w:val="24"/>
          <w:lang w:val="sk-SK"/>
        </w:rPr>
        <w:t xml:space="preserve"> podľa </w:t>
      </w:r>
      <w:r w:rsidR="00032281" w:rsidRPr="006F7A27">
        <w:rPr>
          <w:rFonts w:ascii="Times New Roman" w:hAnsi="Times New Roman"/>
          <w:color w:val="000000"/>
          <w:sz w:val="24"/>
          <w:szCs w:val="24"/>
          <w:lang w:val="sk-SK"/>
        </w:rPr>
        <w:t xml:space="preserve"> </w:t>
      </w:r>
      <w:r w:rsidR="008774F9" w:rsidRPr="006F7A27">
        <w:rPr>
          <w:rFonts w:ascii="Times New Roman" w:hAnsi="Times New Roman"/>
          <w:color w:val="000000"/>
          <w:sz w:val="24"/>
          <w:szCs w:val="24"/>
          <w:lang w:val="sk-SK"/>
        </w:rPr>
        <w:t xml:space="preserve">ods. 2 tohto článku a </w:t>
      </w:r>
      <w:r w:rsidRPr="006F7A27">
        <w:rPr>
          <w:rFonts w:ascii="Times New Roman" w:hAnsi="Times New Roman"/>
          <w:b/>
          <w:bCs/>
          <w:i/>
          <w:color w:val="000000"/>
          <w:sz w:val="24"/>
          <w:szCs w:val="24"/>
        </w:rPr>
        <w:t>prílohy č. 1</w:t>
      </w:r>
      <w:r w:rsidRPr="006F7A27">
        <w:rPr>
          <w:rFonts w:ascii="Times New Roman" w:hAnsi="Times New Roman"/>
          <w:i/>
          <w:color w:val="000000"/>
          <w:sz w:val="24"/>
          <w:szCs w:val="24"/>
        </w:rPr>
        <w:t xml:space="preserve"> zmluvy</w:t>
      </w:r>
      <w:r w:rsidR="00F542AF" w:rsidRPr="006F7A27">
        <w:rPr>
          <w:rFonts w:ascii="Times New Roman" w:hAnsi="Times New Roman"/>
          <w:i/>
          <w:color w:val="000000"/>
          <w:sz w:val="24"/>
          <w:szCs w:val="24"/>
          <w:lang w:val="sk-SK"/>
        </w:rPr>
        <w:t>:</w:t>
      </w:r>
    </w:p>
    <w:p w14:paraId="6A9CA7DE" w14:textId="16532123" w:rsidR="00EC2533" w:rsidRPr="006F7A27" w:rsidRDefault="00577A7A" w:rsidP="00116752">
      <w:pPr>
        <w:pStyle w:val="Odsekzoznamu"/>
        <w:numPr>
          <w:ilvl w:val="1"/>
          <w:numId w:val="27"/>
        </w:numPr>
        <w:shd w:val="clear" w:color="auto" w:fill="FFFFFF"/>
        <w:ind w:hanging="436"/>
        <w:jc w:val="both"/>
        <w:rPr>
          <w:rFonts w:ascii="Times New Roman" w:hAnsi="Times New Roman"/>
          <w:color w:val="000000"/>
          <w:sz w:val="24"/>
          <w:szCs w:val="24"/>
          <w:lang w:val="sk-SK"/>
        </w:rPr>
      </w:pPr>
      <w:r w:rsidRPr="006F7A27">
        <w:rPr>
          <w:rFonts w:ascii="Times New Roman" w:hAnsi="Times New Roman"/>
          <w:b/>
          <w:bCs/>
          <w:sz w:val="24"/>
          <w:szCs w:val="24"/>
          <w:lang w:val="sk-SK"/>
        </w:rPr>
        <w:t>Analytická časť</w:t>
      </w:r>
      <w:r w:rsidR="00BB147F" w:rsidRPr="006F7A27">
        <w:rPr>
          <w:rFonts w:ascii="Times New Roman" w:hAnsi="Times New Roman"/>
          <w:color w:val="000000"/>
          <w:sz w:val="24"/>
          <w:szCs w:val="24"/>
          <w:lang w:val="sk-SK"/>
        </w:rPr>
        <w:t xml:space="preserve"> </w:t>
      </w:r>
      <w:r w:rsidR="001E4EA3" w:rsidRPr="006F7A27">
        <w:rPr>
          <w:rFonts w:ascii="Times New Roman" w:hAnsi="Times New Roman"/>
          <w:color w:val="000000"/>
          <w:sz w:val="24"/>
          <w:szCs w:val="24"/>
          <w:lang w:val="sk-SK"/>
        </w:rPr>
        <w:t xml:space="preserve">– v termíne do </w:t>
      </w:r>
      <w:r w:rsidR="00356FBA" w:rsidRPr="006F7A27">
        <w:rPr>
          <w:rFonts w:ascii="Times New Roman" w:hAnsi="Times New Roman"/>
          <w:color w:val="000000"/>
          <w:sz w:val="24"/>
          <w:szCs w:val="24"/>
          <w:lang w:val="sk-SK"/>
        </w:rPr>
        <w:t>8</w:t>
      </w:r>
      <w:r w:rsidR="001E4EA3" w:rsidRPr="006F7A27">
        <w:rPr>
          <w:rFonts w:ascii="Times New Roman" w:hAnsi="Times New Roman"/>
          <w:color w:val="000000"/>
          <w:sz w:val="24"/>
          <w:szCs w:val="24"/>
          <w:lang w:val="sk-SK"/>
        </w:rPr>
        <w:t xml:space="preserve"> mesiacov od účinnosti zmluvy</w:t>
      </w:r>
      <w:r w:rsidR="003A0AD7" w:rsidRPr="006F7A27">
        <w:rPr>
          <w:rFonts w:ascii="Times New Roman" w:hAnsi="Times New Roman"/>
          <w:color w:val="000000"/>
          <w:sz w:val="24"/>
          <w:szCs w:val="24"/>
          <w:lang w:val="sk-SK"/>
        </w:rPr>
        <w:t>,</w:t>
      </w:r>
    </w:p>
    <w:p w14:paraId="667F3FC3" w14:textId="763987FA" w:rsidR="008D20BB" w:rsidRPr="006F7A27" w:rsidRDefault="00845B1F" w:rsidP="00116752">
      <w:pPr>
        <w:pStyle w:val="Odsekzoznamu"/>
        <w:numPr>
          <w:ilvl w:val="1"/>
          <w:numId w:val="27"/>
        </w:numPr>
        <w:shd w:val="clear" w:color="auto" w:fill="FFFFFF"/>
        <w:ind w:hanging="436"/>
        <w:jc w:val="both"/>
        <w:rPr>
          <w:rFonts w:ascii="Times New Roman" w:hAnsi="Times New Roman"/>
          <w:color w:val="000000"/>
          <w:sz w:val="24"/>
          <w:szCs w:val="24"/>
          <w:lang w:val="sk-SK"/>
        </w:rPr>
      </w:pPr>
      <w:r w:rsidRPr="006F7A27">
        <w:rPr>
          <w:rFonts w:ascii="Times New Roman" w:hAnsi="Times New Roman"/>
          <w:b/>
          <w:bCs/>
          <w:color w:val="000000"/>
          <w:sz w:val="24"/>
          <w:szCs w:val="24"/>
          <w:lang w:val="sk-SK"/>
        </w:rPr>
        <w:t>Návrh</w:t>
      </w:r>
      <w:r w:rsidR="00380B74" w:rsidRPr="006F7A27">
        <w:rPr>
          <w:rFonts w:ascii="Times New Roman" w:hAnsi="Times New Roman"/>
          <w:b/>
          <w:bCs/>
          <w:color w:val="000000"/>
          <w:sz w:val="24"/>
          <w:szCs w:val="24"/>
          <w:lang w:val="sk-SK"/>
        </w:rPr>
        <w:t>ová časť</w:t>
      </w:r>
      <w:r w:rsidR="00380B74" w:rsidRPr="006F7A27">
        <w:rPr>
          <w:color w:val="000000"/>
        </w:rPr>
        <w:t xml:space="preserve"> </w:t>
      </w:r>
      <w:r w:rsidR="008D20BB" w:rsidRPr="006F7A27">
        <w:rPr>
          <w:color w:val="000000"/>
        </w:rPr>
        <w:t xml:space="preserve">- </w:t>
      </w:r>
      <w:r w:rsidR="001E4EA3" w:rsidRPr="006F7A27">
        <w:rPr>
          <w:rFonts w:ascii="Times New Roman" w:hAnsi="Times New Roman"/>
          <w:color w:val="000000"/>
          <w:sz w:val="24"/>
          <w:szCs w:val="24"/>
          <w:lang w:val="sk-SK"/>
        </w:rPr>
        <w:t xml:space="preserve">v </w:t>
      </w:r>
      <w:r w:rsidR="001E4EA3" w:rsidRPr="006F7A27">
        <w:rPr>
          <w:rFonts w:ascii="Times New Roman" w:hAnsi="Times New Roman"/>
          <w:sz w:val="24"/>
          <w:szCs w:val="24"/>
        </w:rPr>
        <w:t xml:space="preserve">termíne do </w:t>
      </w:r>
      <w:r w:rsidR="006D45DD" w:rsidRPr="006F7A27">
        <w:rPr>
          <w:rFonts w:ascii="Times New Roman" w:hAnsi="Times New Roman"/>
          <w:sz w:val="24"/>
          <w:szCs w:val="24"/>
          <w:lang w:val="sk-SK"/>
        </w:rPr>
        <w:t>1</w:t>
      </w:r>
      <w:r w:rsidR="00A02A3C" w:rsidRPr="006F7A27">
        <w:rPr>
          <w:rFonts w:ascii="Times New Roman" w:hAnsi="Times New Roman"/>
          <w:sz w:val="24"/>
          <w:szCs w:val="24"/>
          <w:lang w:val="sk-SK"/>
        </w:rPr>
        <w:t>3</w:t>
      </w:r>
      <w:r w:rsidR="001E4EA3" w:rsidRPr="006F7A27">
        <w:rPr>
          <w:rFonts w:ascii="Times New Roman" w:hAnsi="Times New Roman"/>
          <w:sz w:val="24"/>
          <w:szCs w:val="24"/>
        </w:rPr>
        <w:t xml:space="preserve"> mesiacov od </w:t>
      </w:r>
      <w:r w:rsidR="00601A9E" w:rsidRPr="006F7A27">
        <w:rPr>
          <w:rFonts w:ascii="Times New Roman" w:hAnsi="Times New Roman"/>
          <w:sz w:val="24"/>
          <w:szCs w:val="24"/>
        </w:rPr>
        <w:t>účinnosti zmluvy</w:t>
      </w:r>
      <w:r w:rsidR="003A0AD7" w:rsidRPr="006F7A27">
        <w:rPr>
          <w:rFonts w:ascii="Times New Roman" w:hAnsi="Times New Roman"/>
          <w:sz w:val="24"/>
          <w:szCs w:val="24"/>
        </w:rPr>
        <w:t>.</w:t>
      </w:r>
    </w:p>
    <w:p w14:paraId="73379B3A" w14:textId="1C39AAFA" w:rsidR="001E4EA3" w:rsidRPr="00CD4DD5" w:rsidRDefault="001E4EA3" w:rsidP="00A64FB0">
      <w:pPr>
        <w:pStyle w:val="Odsekzoznamu"/>
        <w:numPr>
          <w:ilvl w:val="0"/>
          <w:numId w:val="27"/>
        </w:numPr>
        <w:ind w:left="426" w:hanging="426"/>
        <w:jc w:val="both"/>
        <w:rPr>
          <w:rFonts w:ascii="Times New Roman" w:hAnsi="Times New Roman"/>
          <w:sz w:val="24"/>
          <w:szCs w:val="24"/>
        </w:rPr>
      </w:pPr>
      <w:r w:rsidRPr="006F7A27">
        <w:rPr>
          <w:rFonts w:ascii="Times New Roman" w:hAnsi="Times New Roman"/>
          <w:sz w:val="24"/>
          <w:szCs w:val="24"/>
        </w:rPr>
        <w:t>Preberací protokol vyhotoví zhotoviteľ v dvoch rovnopisoch, z ktorých jeden odovzdá objednávateľovi a jeden si ponechá zhotoviteľ. Preberací protokol</w:t>
      </w:r>
      <w:r w:rsidRPr="00CD4DD5">
        <w:rPr>
          <w:rFonts w:ascii="Times New Roman" w:hAnsi="Times New Roman"/>
          <w:sz w:val="24"/>
          <w:szCs w:val="24"/>
        </w:rPr>
        <w:t xml:space="preserve"> musí byť podpísaný oprávnenými zástupcami zmluvných strán. Podmienkou odovzdania a prevzatia </w:t>
      </w:r>
      <w:r w:rsidR="00451550" w:rsidRPr="00CD4DD5">
        <w:rPr>
          <w:rFonts w:ascii="Times New Roman" w:hAnsi="Times New Roman"/>
          <w:sz w:val="24"/>
          <w:szCs w:val="24"/>
        </w:rPr>
        <w:t>diela</w:t>
      </w:r>
      <w:r w:rsidRPr="00CD4DD5">
        <w:rPr>
          <w:rFonts w:ascii="Times New Roman" w:hAnsi="Times New Roman"/>
          <w:sz w:val="24"/>
          <w:szCs w:val="24"/>
        </w:rPr>
        <w:t xml:space="preserve"> </w:t>
      </w:r>
      <w:r w:rsidR="00133A6E" w:rsidRPr="00CD4DD5">
        <w:rPr>
          <w:rFonts w:ascii="Times New Roman" w:hAnsi="Times New Roman"/>
          <w:sz w:val="24"/>
          <w:szCs w:val="24"/>
        </w:rPr>
        <w:t>je</w:t>
      </w:r>
      <w:r w:rsidRPr="00CD4DD5">
        <w:rPr>
          <w:rFonts w:ascii="Times New Roman" w:hAnsi="Times New Roman"/>
          <w:sz w:val="24"/>
          <w:szCs w:val="24"/>
        </w:rPr>
        <w:t xml:space="preserve"> písomné vyjadreni</w:t>
      </w:r>
      <w:r w:rsidR="00B352A8" w:rsidRPr="00CD4DD5">
        <w:rPr>
          <w:rFonts w:ascii="Times New Roman" w:hAnsi="Times New Roman"/>
          <w:sz w:val="24"/>
          <w:szCs w:val="24"/>
        </w:rPr>
        <w:t>e</w:t>
      </w:r>
      <w:r w:rsidR="00535D74" w:rsidRPr="00CD4DD5">
        <w:rPr>
          <w:rFonts w:ascii="Times New Roman" w:hAnsi="Times New Roman"/>
          <w:sz w:val="24"/>
          <w:szCs w:val="24"/>
        </w:rPr>
        <w:t xml:space="preserve">, že dielo </w:t>
      </w:r>
      <w:r w:rsidR="00AF34FC" w:rsidRPr="00CD4DD5">
        <w:rPr>
          <w:rFonts w:ascii="Times New Roman" w:hAnsi="Times New Roman"/>
          <w:sz w:val="24"/>
          <w:szCs w:val="24"/>
        </w:rPr>
        <w:t xml:space="preserve">nemá zjavné </w:t>
      </w:r>
      <w:r w:rsidR="004D6F0E" w:rsidRPr="00CD4DD5">
        <w:rPr>
          <w:rFonts w:ascii="Times New Roman" w:hAnsi="Times New Roman"/>
          <w:sz w:val="24"/>
          <w:szCs w:val="24"/>
        </w:rPr>
        <w:t>vady.</w:t>
      </w:r>
    </w:p>
    <w:p w14:paraId="374AE4C6" w14:textId="3B924535" w:rsidR="001E4EA3" w:rsidRDefault="001E4EA3" w:rsidP="001E4EA3">
      <w:pPr>
        <w:pStyle w:val="Odsekzoznamu"/>
        <w:numPr>
          <w:ilvl w:val="0"/>
          <w:numId w:val="27"/>
        </w:numPr>
        <w:autoSpaceDE w:val="0"/>
        <w:autoSpaceDN w:val="0"/>
        <w:adjustRightInd w:val="0"/>
        <w:spacing w:after="0" w:line="240" w:lineRule="auto"/>
        <w:ind w:left="426" w:hanging="426"/>
        <w:jc w:val="both"/>
        <w:rPr>
          <w:rFonts w:ascii="Times New Roman" w:hAnsi="Times New Roman"/>
          <w:color w:val="000000"/>
          <w:sz w:val="24"/>
          <w:szCs w:val="24"/>
        </w:rPr>
      </w:pPr>
      <w:r>
        <w:rPr>
          <w:rFonts w:ascii="Times New Roman" w:hAnsi="Times New Roman"/>
          <w:sz w:val="24"/>
          <w:szCs w:val="24"/>
        </w:rPr>
        <w:t xml:space="preserve">Dňom doručenia </w:t>
      </w:r>
      <w:r w:rsidR="00B352A8">
        <w:rPr>
          <w:rFonts w:ascii="Times New Roman" w:hAnsi="Times New Roman"/>
          <w:sz w:val="24"/>
          <w:szCs w:val="24"/>
          <w:lang w:val="sk-SK"/>
        </w:rPr>
        <w:t>diela</w:t>
      </w:r>
      <w:r>
        <w:rPr>
          <w:rFonts w:ascii="Times New Roman" w:hAnsi="Times New Roman"/>
          <w:sz w:val="24"/>
          <w:szCs w:val="24"/>
        </w:rPr>
        <w:t xml:space="preserve"> do sídla objednávateľa </w:t>
      </w:r>
      <w:r>
        <w:rPr>
          <w:rFonts w:ascii="Times New Roman" w:hAnsi="Times New Roman"/>
          <w:sz w:val="24"/>
          <w:szCs w:val="24"/>
          <w:lang w:val="sk-SK"/>
        </w:rPr>
        <w:t>v</w:t>
      </w:r>
      <w:r w:rsidR="00F85F4A">
        <w:rPr>
          <w:rFonts w:ascii="Times New Roman" w:hAnsi="Times New Roman"/>
          <w:sz w:val="24"/>
          <w:szCs w:val="24"/>
          <w:lang w:val="sk-SK"/>
        </w:rPr>
        <w:t xml:space="preserve"> </w:t>
      </w:r>
      <w:r>
        <w:rPr>
          <w:rFonts w:ascii="Times New Roman" w:hAnsi="Times New Roman"/>
          <w:sz w:val="24"/>
          <w:szCs w:val="24"/>
          <w:lang w:val="sk-SK"/>
        </w:rPr>
        <w:t>dohodnutom počte výtlačkov</w:t>
      </w:r>
      <w:r w:rsidR="00C2459E">
        <w:rPr>
          <w:rFonts w:ascii="Times New Roman" w:hAnsi="Times New Roman"/>
          <w:sz w:val="24"/>
          <w:szCs w:val="24"/>
          <w:lang w:val="sk-SK"/>
        </w:rPr>
        <w:t xml:space="preserve"> a</w:t>
      </w:r>
      <w:r w:rsidR="00AB2D3E">
        <w:rPr>
          <w:rFonts w:ascii="Times New Roman" w:hAnsi="Times New Roman"/>
          <w:sz w:val="24"/>
          <w:szCs w:val="24"/>
          <w:lang w:val="sk-SK"/>
        </w:rPr>
        <w:t> </w:t>
      </w:r>
      <w:r w:rsidR="00C2459E">
        <w:rPr>
          <w:rFonts w:ascii="Times New Roman" w:hAnsi="Times New Roman"/>
          <w:sz w:val="24"/>
          <w:szCs w:val="24"/>
          <w:lang w:val="sk-SK"/>
        </w:rPr>
        <w:t>prevedení</w:t>
      </w:r>
      <w:r>
        <w:rPr>
          <w:rFonts w:ascii="Times New Roman" w:hAnsi="Times New Roman"/>
          <w:sz w:val="24"/>
          <w:szCs w:val="24"/>
          <w:lang w:val="sk-SK"/>
        </w:rPr>
        <w:t xml:space="preserve"> </w:t>
      </w:r>
      <w:r>
        <w:rPr>
          <w:rFonts w:ascii="Times New Roman" w:hAnsi="Times New Roman"/>
          <w:sz w:val="24"/>
          <w:szCs w:val="24"/>
        </w:rPr>
        <w:t>sa začína preberacie konanie. Účelom preberacieho konania je zistenie skutočnosti, či spĺňa kvantitatívne a kvalitatívne vlastnosti uvedené v tejto zmluve a</w:t>
      </w:r>
      <w:r w:rsidR="00AB2D3E">
        <w:rPr>
          <w:rFonts w:ascii="Times New Roman" w:hAnsi="Times New Roman"/>
          <w:sz w:val="24"/>
          <w:szCs w:val="24"/>
          <w:lang w:val="sk-SK"/>
        </w:rPr>
        <w:t> </w:t>
      </w:r>
      <w:r>
        <w:rPr>
          <w:rFonts w:ascii="Times New Roman" w:hAnsi="Times New Roman"/>
          <w:sz w:val="24"/>
          <w:szCs w:val="24"/>
        </w:rPr>
        <w:t>v</w:t>
      </w:r>
      <w:r w:rsidR="00AB2D3E">
        <w:rPr>
          <w:rFonts w:ascii="Times New Roman" w:hAnsi="Times New Roman"/>
          <w:sz w:val="24"/>
          <w:szCs w:val="24"/>
          <w:lang w:val="sk-SK"/>
        </w:rPr>
        <w:t> </w:t>
      </w:r>
      <w:r>
        <w:rPr>
          <w:rFonts w:ascii="Times New Roman" w:hAnsi="Times New Roman"/>
          <w:sz w:val="24"/>
          <w:szCs w:val="24"/>
        </w:rPr>
        <w:t xml:space="preserve">súťažných podkladoch. Na účely tejto zmluvy </w:t>
      </w:r>
      <w:r w:rsidR="00C2459E">
        <w:rPr>
          <w:rFonts w:ascii="Times New Roman" w:hAnsi="Times New Roman"/>
          <w:sz w:val="24"/>
          <w:szCs w:val="24"/>
          <w:lang w:val="sk-SK"/>
        </w:rPr>
        <w:t>dielo</w:t>
      </w:r>
      <w:r>
        <w:rPr>
          <w:rFonts w:ascii="Times New Roman" w:hAnsi="Times New Roman"/>
          <w:sz w:val="24"/>
          <w:szCs w:val="24"/>
        </w:rPr>
        <w:t xml:space="preserve"> nespĺňa kvantitatívne a</w:t>
      </w:r>
      <w:r w:rsidR="006F57C4">
        <w:rPr>
          <w:rFonts w:ascii="Times New Roman" w:hAnsi="Times New Roman"/>
          <w:sz w:val="24"/>
          <w:szCs w:val="24"/>
          <w:lang w:val="sk-SK"/>
        </w:rPr>
        <w:t> </w:t>
      </w:r>
      <w:r>
        <w:rPr>
          <w:rFonts w:ascii="Times New Roman" w:hAnsi="Times New Roman"/>
          <w:sz w:val="24"/>
          <w:szCs w:val="24"/>
        </w:rPr>
        <w:t>kvalitatívne vlastnosti uvedené v tejto zmluve, ak má vady, ktoré sú objednávateľom zistiteľné pri vynaložení náležitej starostlivosti počas preberacieho konania, alebo nespĺňa aj ďalšie požiadavky uvedené v tejto zmluve (ďalej len „</w:t>
      </w:r>
      <w:r w:rsidRPr="006F57C4">
        <w:rPr>
          <w:rFonts w:ascii="Times New Roman" w:hAnsi="Times New Roman"/>
          <w:b/>
          <w:bCs/>
          <w:i/>
          <w:iCs/>
          <w:sz w:val="24"/>
          <w:szCs w:val="24"/>
        </w:rPr>
        <w:t>zjavné vady</w:t>
      </w:r>
      <w:r>
        <w:rPr>
          <w:rFonts w:ascii="Times New Roman" w:hAnsi="Times New Roman"/>
          <w:sz w:val="24"/>
          <w:szCs w:val="24"/>
        </w:rPr>
        <w:t>“).</w:t>
      </w:r>
    </w:p>
    <w:p w14:paraId="4F375E90" w14:textId="6CB55814" w:rsidR="001E4EA3" w:rsidRDefault="001E4EA3" w:rsidP="001E4EA3">
      <w:pPr>
        <w:pStyle w:val="Odsekzoznamu"/>
        <w:numPr>
          <w:ilvl w:val="0"/>
          <w:numId w:val="27"/>
        </w:numPr>
        <w:autoSpaceDE w:val="0"/>
        <w:autoSpaceDN w:val="0"/>
        <w:adjustRightInd w:val="0"/>
        <w:spacing w:after="0" w:line="240" w:lineRule="auto"/>
        <w:ind w:left="426" w:hanging="426"/>
        <w:jc w:val="both"/>
        <w:rPr>
          <w:rFonts w:ascii="Times New Roman" w:hAnsi="Times New Roman"/>
          <w:color w:val="000000"/>
          <w:sz w:val="24"/>
          <w:szCs w:val="24"/>
        </w:rPr>
      </w:pPr>
      <w:r w:rsidRPr="003D5538">
        <w:rPr>
          <w:rFonts w:ascii="Times New Roman" w:hAnsi="Times New Roman"/>
          <w:sz w:val="24"/>
          <w:szCs w:val="24"/>
        </w:rPr>
        <w:t>Preberacie konanie</w:t>
      </w:r>
      <w:r w:rsidR="00FA6859">
        <w:rPr>
          <w:rFonts w:ascii="Times New Roman" w:hAnsi="Times New Roman"/>
          <w:sz w:val="24"/>
          <w:szCs w:val="24"/>
          <w:lang w:val="sk-SK"/>
        </w:rPr>
        <w:t xml:space="preserve"> </w:t>
      </w:r>
      <w:r>
        <w:rPr>
          <w:rFonts w:ascii="Times New Roman" w:hAnsi="Times New Roman"/>
          <w:sz w:val="24"/>
          <w:szCs w:val="24"/>
        </w:rPr>
        <w:t xml:space="preserve">je skončené dňom podpísania preberacieho protokolu objednávateľom a zhotoviteľom. V preberacom protokole deklaruje objednávateľ skutočnosť, že </w:t>
      </w:r>
      <w:r w:rsidR="00C2459E">
        <w:rPr>
          <w:rFonts w:ascii="Times New Roman" w:hAnsi="Times New Roman"/>
          <w:sz w:val="24"/>
          <w:szCs w:val="24"/>
          <w:lang w:val="sk-SK"/>
        </w:rPr>
        <w:t>dielo</w:t>
      </w:r>
      <w:r>
        <w:rPr>
          <w:rFonts w:ascii="Times New Roman" w:hAnsi="Times New Roman"/>
          <w:sz w:val="24"/>
          <w:szCs w:val="24"/>
        </w:rPr>
        <w:t xml:space="preserve"> nemá v deň podpísania preberacieho protokolu zjavné vady. </w:t>
      </w:r>
    </w:p>
    <w:p w14:paraId="1A33A3F7" w14:textId="15224797" w:rsidR="001E4EA3" w:rsidRDefault="001E4EA3" w:rsidP="001E4EA3">
      <w:pPr>
        <w:pStyle w:val="Odsekzoznamu"/>
        <w:numPr>
          <w:ilvl w:val="0"/>
          <w:numId w:val="27"/>
        </w:numPr>
        <w:autoSpaceDE w:val="0"/>
        <w:autoSpaceDN w:val="0"/>
        <w:adjustRightInd w:val="0"/>
        <w:spacing w:after="0" w:line="240" w:lineRule="auto"/>
        <w:ind w:left="426" w:hanging="426"/>
        <w:jc w:val="both"/>
        <w:rPr>
          <w:rFonts w:ascii="Times New Roman" w:hAnsi="Times New Roman"/>
          <w:color w:val="000000"/>
          <w:sz w:val="24"/>
          <w:szCs w:val="24"/>
        </w:rPr>
      </w:pPr>
      <w:r>
        <w:rPr>
          <w:rFonts w:ascii="Times New Roman" w:hAnsi="Times New Roman"/>
          <w:sz w:val="24"/>
          <w:szCs w:val="24"/>
        </w:rPr>
        <w:t xml:space="preserve">Ak objednávateľ počas preberacieho konania zistí skutočnosť, že </w:t>
      </w:r>
      <w:r w:rsidR="00174C09">
        <w:rPr>
          <w:rFonts w:ascii="Times New Roman" w:hAnsi="Times New Roman"/>
          <w:sz w:val="24"/>
          <w:szCs w:val="24"/>
          <w:lang w:val="sk-SK"/>
        </w:rPr>
        <w:t>dielo</w:t>
      </w:r>
      <w:r>
        <w:rPr>
          <w:rFonts w:ascii="Times New Roman" w:hAnsi="Times New Roman"/>
          <w:sz w:val="24"/>
          <w:szCs w:val="24"/>
        </w:rPr>
        <w:t xml:space="preserve"> má zjavné vady, oznámi túto skutočnosť zhotoviteľovi písomne</w:t>
      </w:r>
      <w:r>
        <w:rPr>
          <w:rFonts w:ascii="Times New Roman" w:hAnsi="Times New Roman"/>
          <w:sz w:val="24"/>
          <w:szCs w:val="24"/>
          <w:lang w:val="sk-SK"/>
        </w:rPr>
        <w:t xml:space="preserve"> alebo </w:t>
      </w:r>
      <w:r w:rsidR="006F57C4">
        <w:rPr>
          <w:rFonts w:ascii="Times New Roman" w:hAnsi="Times New Roman"/>
          <w:sz w:val="24"/>
          <w:szCs w:val="24"/>
          <w:lang w:val="sk-SK"/>
        </w:rPr>
        <w:t>e-</w:t>
      </w:r>
      <w:r>
        <w:rPr>
          <w:rFonts w:ascii="Times New Roman" w:hAnsi="Times New Roman"/>
          <w:sz w:val="24"/>
          <w:szCs w:val="24"/>
          <w:lang w:val="sk-SK"/>
        </w:rPr>
        <w:t>mailom na dohodnutú adresu</w:t>
      </w:r>
      <w:r>
        <w:rPr>
          <w:rFonts w:ascii="Times New Roman" w:hAnsi="Times New Roman"/>
          <w:sz w:val="24"/>
          <w:szCs w:val="24"/>
        </w:rPr>
        <w:t xml:space="preserve">. </w:t>
      </w:r>
      <w:r w:rsidR="00D12220">
        <w:rPr>
          <w:rFonts w:ascii="Times New Roman" w:hAnsi="Times New Roman"/>
          <w:sz w:val="24"/>
          <w:szCs w:val="24"/>
        </w:rPr>
        <w:br/>
      </w:r>
      <w:r>
        <w:rPr>
          <w:rFonts w:ascii="Times New Roman" w:hAnsi="Times New Roman"/>
          <w:sz w:val="24"/>
          <w:szCs w:val="24"/>
        </w:rPr>
        <w:t xml:space="preserve">V oznámení o zjavných vadách určí objednávateľ súčasne lehotu na odstránenie zjavných vád. </w:t>
      </w:r>
    </w:p>
    <w:p w14:paraId="4A25F28D" w14:textId="3BA30BDF" w:rsidR="001E4EA3" w:rsidRDefault="001E4EA3" w:rsidP="001E4EA3">
      <w:pPr>
        <w:pStyle w:val="Odsekzoznamu"/>
        <w:numPr>
          <w:ilvl w:val="0"/>
          <w:numId w:val="27"/>
        </w:numPr>
        <w:autoSpaceDE w:val="0"/>
        <w:autoSpaceDN w:val="0"/>
        <w:adjustRightInd w:val="0"/>
        <w:spacing w:after="0" w:line="240" w:lineRule="auto"/>
        <w:ind w:left="426" w:hanging="426"/>
        <w:jc w:val="both"/>
        <w:rPr>
          <w:rFonts w:ascii="Times New Roman" w:hAnsi="Times New Roman"/>
          <w:color w:val="000000"/>
          <w:sz w:val="24"/>
          <w:szCs w:val="24"/>
        </w:rPr>
      </w:pPr>
      <w:r>
        <w:rPr>
          <w:rFonts w:ascii="Times New Roman" w:hAnsi="Times New Roman"/>
          <w:sz w:val="24"/>
          <w:szCs w:val="24"/>
        </w:rPr>
        <w:t xml:space="preserve">Ak objednávateľ počas predĺženého preberacieho konania zistí, že zjavné vady uvedené v oznámení o zjavných vadách boli skutočne odstránené a </w:t>
      </w:r>
      <w:r w:rsidR="00174C09">
        <w:rPr>
          <w:rFonts w:ascii="Times New Roman" w:hAnsi="Times New Roman"/>
          <w:sz w:val="24"/>
          <w:szCs w:val="24"/>
          <w:lang w:val="sk-SK"/>
        </w:rPr>
        <w:t>dielo</w:t>
      </w:r>
      <w:r>
        <w:rPr>
          <w:rFonts w:ascii="Times New Roman" w:hAnsi="Times New Roman"/>
          <w:sz w:val="24"/>
          <w:szCs w:val="24"/>
        </w:rPr>
        <w:t xml:space="preserve"> už nemá iné zjavné vady, zhotoviteľ vyhotoví preberací protokol a následne ho podpíšu obe zmluvné strany podľa bodu </w:t>
      </w:r>
      <w:r w:rsidR="001D0865">
        <w:rPr>
          <w:rFonts w:ascii="Times New Roman" w:hAnsi="Times New Roman"/>
          <w:sz w:val="24"/>
          <w:szCs w:val="24"/>
          <w:lang w:val="sk-SK"/>
        </w:rPr>
        <w:t>4</w:t>
      </w:r>
      <w:r w:rsidR="001D0865">
        <w:rPr>
          <w:rFonts w:ascii="Times New Roman" w:hAnsi="Times New Roman"/>
          <w:sz w:val="24"/>
          <w:szCs w:val="24"/>
        </w:rPr>
        <w:t xml:space="preserve"> </w:t>
      </w:r>
      <w:r>
        <w:rPr>
          <w:rFonts w:ascii="Times New Roman" w:hAnsi="Times New Roman"/>
          <w:sz w:val="24"/>
          <w:szCs w:val="24"/>
        </w:rPr>
        <w:t xml:space="preserve">tohto článku. </w:t>
      </w:r>
    </w:p>
    <w:p w14:paraId="4CF8B325" w14:textId="1292C4FA" w:rsidR="001E4EA3" w:rsidRPr="00DE6984" w:rsidRDefault="001D0865" w:rsidP="00C7135D">
      <w:pPr>
        <w:pStyle w:val="Odsekzoznamu"/>
        <w:numPr>
          <w:ilvl w:val="0"/>
          <w:numId w:val="27"/>
        </w:numPr>
        <w:autoSpaceDE w:val="0"/>
        <w:autoSpaceDN w:val="0"/>
        <w:adjustRightInd w:val="0"/>
        <w:spacing w:after="0" w:line="240" w:lineRule="auto"/>
        <w:ind w:left="426" w:hanging="426"/>
        <w:jc w:val="both"/>
        <w:rPr>
          <w:rFonts w:ascii="Times New Roman" w:hAnsi="Times New Roman"/>
          <w:color w:val="000000"/>
          <w:sz w:val="24"/>
          <w:szCs w:val="24"/>
        </w:rPr>
      </w:pPr>
      <w:r>
        <w:rPr>
          <w:rFonts w:ascii="Times New Roman" w:hAnsi="Times New Roman"/>
          <w:sz w:val="24"/>
          <w:szCs w:val="24"/>
          <w:lang w:val="sk-SK"/>
        </w:rPr>
        <w:t>A</w:t>
      </w:r>
      <w:r w:rsidR="001E4EA3">
        <w:rPr>
          <w:rFonts w:ascii="Times New Roman" w:hAnsi="Times New Roman"/>
          <w:sz w:val="24"/>
          <w:szCs w:val="24"/>
        </w:rPr>
        <w:t xml:space="preserve">k objednávateľ v rámci preberacieho konania nezistí žiadne zjavné vady, prípadne zjavné vady boli odstránené postupom podľa tohto článku, objednávateľ písomne vyzve zhotoviteľa k dodaniu </w:t>
      </w:r>
      <w:r w:rsidR="001E4EA3" w:rsidRPr="00DE6984">
        <w:rPr>
          <w:rFonts w:ascii="Times New Roman" w:hAnsi="Times New Roman"/>
          <w:sz w:val="24"/>
          <w:szCs w:val="24"/>
        </w:rPr>
        <w:t>kompletných zmluvne dohodnutých počtov vyhotovení</w:t>
      </w:r>
      <w:r w:rsidR="00C7135D" w:rsidRPr="00DE6984">
        <w:rPr>
          <w:rFonts w:ascii="Times New Roman" w:hAnsi="Times New Roman"/>
          <w:sz w:val="24"/>
          <w:szCs w:val="24"/>
          <w:lang w:val="sk-SK"/>
        </w:rPr>
        <w:t xml:space="preserve"> diela</w:t>
      </w:r>
      <w:r w:rsidR="001E4EA3" w:rsidRPr="00DE6984">
        <w:rPr>
          <w:rFonts w:ascii="Times New Roman" w:hAnsi="Times New Roman"/>
          <w:sz w:val="24"/>
          <w:szCs w:val="24"/>
        </w:rPr>
        <w:t>, a to ku dňu podpísania preberacieho protokolu oboma zmluvnými stranami.</w:t>
      </w:r>
      <w:bookmarkStart w:id="1" w:name="_Hlk26520526"/>
    </w:p>
    <w:bookmarkEnd w:id="1"/>
    <w:p w14:paraId="45B3E65E" w14:textId="103FFCFC" w:rsidR="001E4EA3" w:rsidRPr="00DE6984" w:rsidRDefault="001E4EA3" w:rsidP="001E4EA3">
      <w:pPr>
        <w:pStyle w:val="Odsekzoznamu"/>
        <w:numPr>
          <w:ilvl w:val="0"/>
          <w:numId w:val="27"/>
        </w:numPr>
        <w:autoSpaceDE w:val="0"/>
        <w:autoSpaceDN w:val="0"/>
        <w:adjustRightInd w:val="0"/>
        <w:spacing w:line="240" w:lineRule="auto"/>
        <w:ind w:left="426" w:hanging="426"/>
        <w:jc w:val="both"/>
        <w:rPr>
          <w:rFonts w:ascii="Times New Roman" w:hAnsi="Times New Roman"/>
          <w:sz w:val="24"/>
          <w:szCs w:val="24"/>
        </w:rPr>
      </w:pPr>
      <w:r w:rsidRPr="00DE6984">
        <w:rPr>
          <w:rFonts w:ascii="Times New Roman" w:hAnsi="Times New Roman"/>
          <w:sz w:val="24"/>
          <w:szCs w:val="24"/>
        </w:rPr>
        <w:t xml:space="preserve">Dodržanie lehoty pre vykonanie </w:t>
      </w:r>
      <w:r w:rsidR="001D0865" w:rsidRPr="00DE6984">
        <w:rPr>
          <w:rFonts w:ascii="Times New Roman" w:hAnsi="Times New Roman"/>
          <w:sz w:val="24"/>
          <w:szCs w:val="24"/>
          <w:lang w:val="sk-SK"/>
        </w:rPr>
        <w:t>d</w:t>
      </w:r>
      <w:r w:rsidRPr="00DE6984">
        <w:rPr>
          <w:rFonts w:ascii="Times New Roman" w:hAnsi="Times New Roman"/>
          <w:sz w:val="24"/>
          <w:szCs w:val="24"/>
        </w:rPr>
        <w:t xml:space="preserve">iela bude závislé od riadneho a včasného spolupôsobenia </w:t>
      </w:r>
      <w:r w:rsidR="00E902EF" w:rsidRPr="00DE6984">
        <w:rPr>
          <w:rFonts w:ascii="Times New Roman" w:hAnsi="Times New Roman"/>
          <w:sz w:val="24"/>
          <w:szCs w:val="24"/>
        </w:rPr>
        <w:t>objednávateľa</w:t>
      </w:r>
      <w:r w:rsidRPr="00DE6984">
        <w:rPr>
          <w:rFonts w:ascii="Times New Roman" w:hAnsi="Times New Roman"/>
          <w:sz w:val="24"/>
          <w:szCs w:val="24"/>
        </w:rPr>
        <w:t xml:space="preserve"> dohodnutého v tejto zmluve. Po dobu omeškania zo</w:t>
      </w:r>
      <w:r w:rsidR="005D7510" w:rsidRPr="00DE6984">
        <w:rPr>
          <w:rFonts w:ascii="Times New Roman" w:hAnsi="Times New Roman"/>
          <w:sz w:val="24"/>
          <w:szCs w:val="24"/>
          <w:lang w:val="sk-SK"/>
        </w:rPr>
        <w:t> </w:t>
      </w:r>
      <w:r w:rsidRPr="00DE6984">
        <w:rPr>
          <w:rFonts w:ascii="Times New Roman" w:hAnsi="Times New Roman"/>
          <w:sz w:val="24"/>
          <w:szCs w:val="24"/>
        </w:rPr>
        <w:t xml:space="preserve">strany </w:t>
      </w:r>
      <w:r w:rsidR="00E902EF" w:rsidRPr="00DE6984">
        <w:rPr>
          <w:rFonts w:ascii="Times New Roman" w:hAnsi="Times New Roman"/>
          <w:sz w:val="24"/>
          <w:szCs w:val="24"/>
        </w:rPr>
        <w:t>objednávateľa</w:t>
      </w:r>
      <w:r w:rsidRPr="00DE6984">
        <w:rPr>
          <w:rFonts w:ascii="Times New Roman" w:hAnsi="Times New Roman"/>
          <w:sz w:val="24"/>
          <w:szCs w:val="24"/>
        </w:rPr>
        <w:t xml:space="preserve"> poskytnutím spolupôsobenia nebude </w:t>
      </w:r>
      <w:r w:rsidR="0024394D" w:rsidRPr="00DE6984">
        <w:rPr>
          <w:rFonts w:ascii="Times New Roman" w:hAnsi="Times New Roman"/>
          <w:sz w:val="24"/>
          <w:szCs w:val="24"/>
          <w:lang w:val="sk-SK"/>
        </w:rPr>
        <w:t>zhotoviteľ</w:t>
      </w:r>
      <w:r w:rsidRPr="00DE6984">
        <w:rPr>
          <w:rFonts w:ascii="Times New Roman" w:hAnsi="Times New Roman"/>
          <w:sz w:val="24"/>
          <w:szCs w:val="24"/>
        </w:rPr>
        <w:t xml:space="preserve"> v omeškaní so</w:t>
      </w:r>
      <w:r w:rsidR="005D7510" w:rsidRPr="00DE6984">
        <w:rPr>
          <w:rFonts w:ascii="Times New Roman" w:hAnsi="Times New Roman"/>
          <w:sz w:val="24"/>
          <w:szCs w:val="24"/>
          <w:lang w:val="sk-SK"/>
        </w:rPr>
        <w:t> </w:t>
      </w:r>
      <w:r w:rsidRPr="00DE6984">
        <w:rPr>
          <w:rFonts w:ascii="Times New Roman" w:hAnsi="Times New Roman"/>
          <w:sz w:val="24"/>
          <w:szCs w:val="24"/>
        </w:rPr>
        <w:t>splnením záväzku.</w:t>
      </w:r>
    </w:p>
    <w:p w14:paraId="219990B9" w14:textId="0F930D68" w:rsidR="001E4EA3" w:rsidRPr="00DE6984" w:rsidRDefault="001E4EA3" w:rsidP="001E4EA3">
      <w:pPr>
        <w:pStyle w:val="Odsekzoznamu"/>
        <w:numPr>
          <w:ilvl w:val="0"/>
          <w:numId w:val="27"/>
        </w:numPr>
        <w:autoSpaceDE w:val="0"/>
        <w:autoSpaceDN w:val="0"/>
        <w:adjustRightInd w:val="0"/>
        <w:spacing w:line="240" w:lineRule="auto"/>
        <w:ind w:left="425" w:hanging="425"/>
        <w:jc w:val="both"/>
        <w:rPr>
          <w:rFonts w:ascii="Times New Roman" w:hAnsi="Times New Roman"/>
          <w:sz w:val="24"/>
          <w:szCs w:val="24"/>
        </w:rPr>
      </w:pPr>
      <w:r w:rsidRPr="00DE6984">
        <w:rPr>
          <w:rFonts w:ascii="Times New Roman" w:hAnsi="Times New Roman"/>
          <w:sz w:val="24"/>
          <w:szCs w:val="24"/>
        </w:rPr>
        <w:t>Zhotoviteľ nie je v omeškaní so splnením svojho záväzku riadne a včas dodať objednan</w:t>
      </w:r>
      <w:r w:rsidR="00C7135D" w:rsidRPr="00DE6984">
        <w:rPr>
          <w:rFonts w:ascii="Times New Roman" w:hAnsi="Times New Roman"/>
          <w:sz w:val="24"/>
          <w:szCs w:val="24"/>
          <w:lang w:val="sk-SK"/>
        </w:rPr>
        <w:t>é</w:t>
      </w:r>
      <w:r w:rsidRPr="00DE6984">
        <w:rPr>
          <w:rFonts w:ascii="Times New Roman" w:hAnsi="Times New Roman"/>
          <w:sz w:val="24"/>
          <w:szCs w:val="24"/>
        </w:rPr>
        <w:t xml:space="preserve"> </w:t>
      </w:r>
      <w:r w:rsidR="00C7135D" w:rsidRPr="00DE6984">
        <w:rPr>
          <w:rFonts w:ascii="Times New Roman" w:hAnsi="Times New Roman"/>
          <w:sz w:val="24"/>
          <w:szCs w:val="24"/>
          <w:lang w:val="sk-SK"/>
        </w:rPr>
        <w:t>dielo</w:t>
      </w:r>
      <w:r w:rsidRPr="00DE6984">
        <w:rPr>
          <w:rFonts w:ascii="Times New Roman" w:hAnsi="Times New Roman"/>
          <w:sz w:val="24"/>
          <w:szCs w:val="24"/>
        </w:rPr>
        <w:t>, ak mu v riadnom splnení záväzku bránia objektívne nepredvídateľné alebo neodstrániteľné prekážky, ktorých prekonanie nie je v možnostiach zhotoviteľa. Počas doby trvania týchto prekážok neplynie lehota na zhotovenie diela.</w:t>
      </w:r>
    </w:p>
    <w:p w14:paraId="4097E366" w14:textId="77777777" w:rsidR="001510B3" w:rsidRDefault="001510B3" w:rsidP="001E4EA3">
      <w:pPr>
        <w:pStyle w:val="Odsekzoznamu"/>
        <w:autoSpaceDE w:val="0"/>
        <w:autoSpaceDN w:val="0"/>
        <w:adjustRightInd w:val="0"/>
        <w:spacing w:after="0" w:line="240" w:lineRule="auto"/>
        <w:ind w:left="0"/>
        <w:rPr>
          <w:rFonts w:ascii="Times New Roman" w:hAnsi="Times New Roman"/>
          <w:bCs/>
          <w:color w:val="000000"/>
          <w:sz w:val="32"/>
          <w:szCs w:val="32"/>
        </w:rPr>
      </w:pPr>
    </w:p>
    <w:p w14:paraId="61ECFC9B" w14:textId="799E7A75" w:rsidR="004F76C7" w:rsidRPr="002B560E" w:rsidRDefault="008B0110" w:rsidP="003D1B24">
      <w:pPr>
        <w:keepNext/>
        <w:autoSpaceDE w:val="0"/>
        <w:autoSpaceDN w:val="0"/>
        <w:adjustRightInd w:val="0"/>
        <w:jc w:val="center"/>
        <w:rPr>
          <w:b/>
        </w:rPr>
      </w:pPr>
      <w:r>
        <w:rPr>
          <w:b/>
        </w:rPr>
        <w:lastRenderedPageBreak/>
        <w:t>Článok</w:t>
      </w:r>
      <w:r w:rsidRPr="002B560E">
        <w:rPr>
          <w:b/>
        </w:rPr>
        <w:t xml:space="preserve"> </w:t>
      </w:r>
      <w:r w:rsidR="002B560E" w:rsidRPr="002B560E">
        <w:rPr>
          <w:b/>
        </w:rPr>
        <w:t>5</w:t>
      </w:r>
    </w:p>
    <w:p w14:paraId="3F87477F" w14:textId="31B615EA" w:rsidR="001E4EA3" w:rsidRDefault="001E4EA3" w:rsidP="003D1B24">
      <w:pPr>
        <w:keepNext/>
        <w:autoSpaceDE w:val="0"/>
        <w:autoSpaceDN w:val="0"/>
        <w:adjustRightInd w:val="0"/>
        <w:jc w:val="center"/>
        <w:rPr>
          <w:b/>
          <w:bCs/>
          <w:color w:val="000000"/>
        </w:rPr>
      </w:pPr>
      <w:r>
        <w:rPr>
          <w:b/>
          <w:bCs/>
          <w:color w:val="000000"/>
        </w:rPr>
        <w:t>CENA</w:t>
      </w:r>
      <w:r w:rsidR="00471B49">
        <w:rPr>
          <w:b/>
          <w:bCs/>
          <w:color w:val="000000"/>
        </w:rPr>
        <w:t xml:space="preserve">, </w:t>
      </w:r>
      <w:r>
        <w:rPr>
          <w:b/>
          <w:bCs/>
          <w:color w:val="000000"/>
        </w:rPr>
        <w:t>PLATOBNÉ A FAKTURAČNÉ PODMIENKY</w:t>
      </w:r>
    </w:p>
    <w:p w14:paraId="33C72F7D" w14:textId="77777777" w:rsidR="004F76C7" w:rsidRDefault="004F76C7" w:rsidP="003D1B24">
      <w:pPr>
        <w:keepNext/>
        <w:autoSpaceDE w:val="0"/>
        <w:autoSpaceDN w:val="0"/>
        <w:adjustRightInd w:val="0"/>
        <w:jc w:val="center"/>
        <w:rPr>
          <w:b/>
          <w:bCs/>
          <w:color w:val="000000"/>
        </w:rPr>
      </w:pPr>
    </w:p>
    <w:p w14:paraId="43CEBAD6" w14:textId="56DC300E" w:rsidR="001E4EA3" w:rsidRDefault="001E4EA3" w:rsidP="007F307D">
      <w:pPr>
        <w:pStyle w:val="Odsekzoznamu"/>
        <w:numPr>
          <w:ilvl w:val="0"/>
          <w:numId w:val="29"/>
        </w:numPr>
        <w:autoSpaceDE w:val="0"/>
        <w:autoSpaceDN w:val="0"/>
        <w:adjustRightInd w:val="0"/>
        <w:spacing w:after="0" w:line="240" w:lineRule="auto"/>
        <w:ind w:left="426" w:hanging="426"/>
        <w:jc w:val="both"/>
        <w:rPr>
          <w:rFonts w:ascii="Times New Roman" w:hAnsi="Times New Roman"/>
          <w:color w:val="000000"/>
          <w:sz w:val="24"/>
          <w:szCs w:val="24"/>
        </w:rPr>
      </w:pPr>
      <w:r>
        <w:rPr>
          <w:rFonts w:ascii="Times New Roman" w:hAnsi="Times New Roman"/>
          <w:color w:val="000000"/>
          <w:sz w:val="24"/>
          <w:szCs w:val="24"/>
        </w:rPr>
        <w:t xml:space="preserve">Cena je stanovená v zmysle zákona č. 18/1996 Z. z. o cenách v znení neskorších predpisov a vyhlášky Ministerstva financií </w:t>
      </w:r>
      <w:r w:rsidR="00C02CC9">
        <w:rPr>
          <w:rFonts w:ascii="Times New Roman" w:hAnsi="Times New Roman"/>
          <w:color w:val="000000"/>
          <w:sz w:val="24"/>
          <w:szCs w:val="24"/>
          <w:lang w:val="sk-SK"/>
        </w:rPr>
        <w:t>SR</w:t>
      </w:r>
      <w:r>
        <w:rPr>
          <w:rFonts w:ascii="Times New Roman" w:hAnsi="Times New Roman"/>
          <w:color w:val="000000"/>
          <w:sz w:val="24"/>
          <w:szCs w:val="24"/>
        </w:rPr>
        <w:t xml:space="preserve"> č. 87/1996 Z. z., ktorou sa vykonáva zákon č. 18/1996 Z. z. o cenách v znení neskorších predpisov</w:t>
      </w:r>
      <w:r w:rsidR="00C02CC9">
        <w:rPr>
          <w:rFonts w:ascii="Times New Roman" w:hAnsi="Times New Roman"/>
          <w:color w:val="000000"/>
          <w:sz w:val="24"/>
          <w:szCs w:val="24"/>
          <w:lang w:val="sk-SK"/>
        </w:rPr>
        <w:t>,</w:t>
      </w:r>
      <w:r>
        <w:rPr>
          <w:rFonts w:ascii="Times New Roman" w:hAnsi="Times New Roman"/>
          <w:color w:val="000000"/>
          <w:sz w:val="24"/>
          <w:szCs w:val="24"/>
        </w:rPr>
        <w:t xml:space="preserve"> a sú v nej zahrnuté všetky náklady, činnosti, práce, výkony alebo služby nevyhnutné za účelom riadneho vykonania diela</w:t>
      </w:r>
      <w:r w:rsidR="00C64FD1">
        <w:rPr>
          <w:rFonts w:ascii="Times New Roman" w:hAnsi="Times New Roman"/>
          <w:color w:val="000000"/>
          <w:sz w:val="24"/>
          <w:szCs w:val="24"/>
          <w:lang w:val="sk-SK"/>
        </w:rPr>
        <w:t>.</w:t>
      </w:r>
    </w:p>
    <w:p w14:paraId="6CE28C90" w14:textId="77777777" w:rsidR="001E4EA3" w:rsidRDefault="001E4EA3" w:rsidP="003D1B24">
      <w:pPr>
        <w:pStyle w:val="Odsekzoznamu"/>
        <w:numPr>
          <w:ilvl w:val="0"/>
          <w:numId w:val="29"/>
        </w:numPr>
        <w:autoSpaceDE w:val="0"/>
        <w:autoSpaceDN w:val="0"/>
        <w:adjustRightInd w:val="0"/>
        <w:spacing w:after="0" w:line="240" w:lineRule="auto"/>
        <w:ind w:left="426" w:hanging="426"/>
        <w:contextualSpacing w:val="0"/>
        <w:jc w:val="both"/>
        <w:rPr>
          <w:rFonts w:ascii="Times New Roman" w:hAnsi="Times New Roman"/>
          <w:color w:val="000000"/>
          <w:sz w:val="24"/>
          <w:szCs w:val="24"/>
        </w:rPr>
      </w:pPr>
      <w:r>
        <w:rPr>
          <w:rFonts w:ascii="Times New Roman" w:hAnsi="Times New Roman"/>
          <w:color w:val="000000"/>
          <w:sz w:val="24"/>
          <w:szCs w:val="24"/>
        </w:rPr>
        <w:t>Cena diela je zmluvnými stranami dohodnutá nasledovne:</w:t>
      </w:r>
    </w:p>
    <w:p w14:paraId="4A3774EF" w14:textId="7480EF7C" w:rsidR="001E4EA3" w:rsidRDefault="007F3F2B" w:rsidP="003D1B24">
      <w:pPr>
        <w:pStyle w:val="Odsekzoznamu"/>
        <w:numPr>
          <w:ilvl w:val="1"/>
          <w:numId w:val="29"/>
        </w:numPr>
        <w:autoSpaceDE w:val="0"/>
        <w:autoSpaceDN w:val="0"/>
        <w:adjustRightInd w:val="0"/>
        <w:spacing w:after="0" w:line="240" w:lineRule="auto"/>
        <w:ind w:left="851" w:hanging="425"/>
        <w:contextualSpacing w:val="0"/>
        <w:jc w:val="both"/>
        <w:rPr>
          <w:rFonts w:ascii="Times New Roman" w:hAnsi="Times New Roman"/>
          <w:color w:val="000000"/>
          <w:sz w:val="24"/>
          <w:szCs w:val="24"/>
        </w:rPr>
      </w:pPr>
      <w:r>
        <w:rPr>
          <w:rFonts w:ascii="Times New Roman" w:hAnsi="Times New Roman"/>
          <w:b/>
          <w:bCs/>
          <w:color w:val="000000"/>
          <w:sz w:val="24"/>
          <w:szCs w:val="24"/>
          <w:lang w:val="sk-SK"/>
        </w:rPr>
        <w:t>Anal</w:t>
      </w:r>
      <w:r w:rsidR="002B1627">
        <w:rPr>
          <w:rFonts w:ascii="Times New Roman" w:hAnsi="Times New Roman"/>
          <w:b/>
          <w:bCs/>
          <w:color w:val="000000"/>
          <w:sz w:val="24"/>
          <w:szCs w:val="24"/>
          <w:lang w:val="sk-SK"/>
        </w:rPr>
        <w:t>ytick</w:t>
      </w:r>
      <w:r w:rsidR="00612BAA">
        <w:rPr>
          <w:rFonts w:ascii="Times New Roman" w:hAnsi="Times New Roman"/>
          <w:b/>
          <w:bCs/>
          <w:color w:val="000000"/>
          <w:sz w:val="24"/>
          <w:szCs w:val="24"/>
          <w:lang w:val="sk-SK"/>
        </w:rPr>
        <w:t>á časť</w:t>
      </w:r>
      <w:r w:rsidR="001E4EA3">
        <w:rPr>
          <w:rFonts w:ascii="Times New Roman" w:hAnsi="Times New Roman"/>
          <w:b/>
          <w:bCs/>
          <w:color w:val="000000"/>
          <w:sz w:val="24"/>
          <w:szCs w:val="24"/>
          <w:lang w:val="sk-SK"/>
        </w:rPr>
        <w:t>:</w:t>
      </w:r>
    </w:p>
    <w:p w14:paraId="4C8DE225" w14:textId="1C053E3E" w:rsidR="001E4EA3" w:rsidRDefault="001E4EA3" w:rsidP="003D1B24">
      <w:pPr>
        <w:pStyle w:val="Odsekzoznamu"/>
        <w:autoSpaceDE w:val="0"/>
        <w:autoSpaceDN w:val="0"/>
        <w:adjustRightInd w:val="0"/>
        <w:spacing w:after="0" w:line="240" w:lineRule="auto"/>
        <w:ind w:left="851"/>
        <w:contextualSpacing w:val="0"/>
        <w:rPr>
          <w:rFonts w:ascii="Times New Roman" w:hAnsi="Times New Roman"/>
          <w:color w:val="000000"/>
          <w:sz w:val="24"/>
          <w:szCs w:val="24"/>
          <w:lang w:val="sk-SK"/>
        </w:rPr>
      </w:pPr>
      <w:r>
        <w:rPr>
          <w:rFonts w:ascii="Times New Roman" w:hAnsi="Times New Roman"/>
          <w:color w:val="000000"/>
          <w:sz w:val="24"/>
          <w:szCs w:val="24"/>
          <w:lang w:val="sk-SK"/>
        </w:rPr>
        <w:t>Cena celkom</w:t>
      </w:r>
      <w:r>
        <w:rPr>
          <w:rFonts w:ascii="Times New Roman" w:hAnsi="Times New Roman"/>
          <w:color w:val="000000"/>
          <w:sz w:val="24"/>
          <w:szCs w:val="24"/>
        </w:rPr>
        <w:t xml:space="preserve"> bez DPH v</w:t>
      </w:r>
      <w:r w:rsidR="001D2C58">
        <w:rPr>
          <w:rFonts w:ascii="Times New Roman" w:hAnsi="Times New Roman"/>
          <w:color w:val="000000"/>
          <w:sz w:val="24"/>
          <w:szCs w:val="24"/>
        </w:rPr>
        <w:t> </w:t>
      </w:r>
      <w:r>
        <w:rPr>
          <w:rFonts w:ascii="Times New Roman" w:hAnsi="Times New Roman"/>
          <w:color w:val="000000"/>
          <w:sz w:val="24"/>
          <w:szCs w:val="24"/>
        </w:rPr>
        <w:t>EU</w:t>
      </w:r>
      <w:bookmarkStart w:id="2" w:name="_Hlk175753300"/>
      <w:r w:rsidR="001D2C58">
        <w:rPr>
          <w:rFonts w:ascii="Times New Roman" w:hAnsi="Times New Roman"/>
          <w:color w:val="000000"/>
          <w:sz w:val="24"/>
          <w:szCs w:val="24"/>
          <w:lang w:val="sk-SK"/>
        </w:rPr>
        <w:t>R:</w:t>
      </w:r>
      <w:r w:rsidR="001D2C58">
        <w:rPr>
          <w:rFonts w:ascii="Times New Roman" w:hAnsi="Times New Roman"/>
          <w:color w:val="000000"/>
          <w:sz w:val="24"/>
          <w:szCs w:val="24"/>
          <w:lang w:val="sk-SK"/>
        </w:rPr>
        <w:tab/>
      </w:r>
      <w:r w:rsidR="001D2C58">
        <w:rPr>
          <w:rFonts w:ascii="Times New Roman" w:hAnsi="Times New Roman"/>
          <w:color w:val="000000"/>
          <w:sz w:val="24"/>
          <w:szCs w:val="24"/>
          <w:lang w:val="sk-SK"/>
        </w:rPr>
        <w:tab/>
      </w:r>
      <w:r w:rsidR="001D2C58">
        <w:rPr>
          <w:rFonts w:ascii="Times New Roman" w:hAnsi="Times New Roman"/>
          <w:color w:val="000000"/>
          <w:sz w:val="24"/>
          <w:szCs w:val="24"/>
          <w:lang w:val="sk-SK"/>
        </w:rPr>
        <w:tab/>
      </w:r>
      <w:bookmarkEnd w:id="2"/>
      <w:r w:rsidR="001D2C58">
        <w:rPr>
          <w:rFonts w:ascii="Times New Roman" w:hAnsi="Times New Roman"/>
          <w:color w:val="000000"/>
          <w:sz w:val="24"/>
          <w:szCs w:val="24"/>
          <w:lang w:val="sk-SK"/>
        </w:rPr>
        <w:t>..............</w:t>
      </w:r>
    </w:p>
    <w:p w14:paraId="7A297FCD" w14:textId="0A55AA87" w:rsidR="001E4EA3" w:rsidRDefault="001E4EA3" w:rsidP="003D1B24">
      <w:pPr>
        <w:pStyle w:val="Odsekzoznamu"/>
        <w:autoSpaceDE w:val="0"/>
        <w:autoSpaceDN w:val="0"/>
        <w:adjustRightInd w:val="0"/>
        <w:spacing w:after="0" w:line="240" w:lineRule="auto"/>
        <w:ind w:left="851"/>
        <w:contextualSpacing w:val="0"/>
        <w:rPr>
          <w:rFonts w:ascii="Times New Roman" w:hAnsi="Times New Roman"/>
          <w:color w:val="000000"/>
          <w:sz w:val="24"/>
          <w:szCs w:val="24"/>
          <w:lang w:val="sk-SK"/>
        </w:rPr>
      </w:pPr>
      <w:r>
        <w:rPr>
          <w:rFonts w:ascii="Times New Roman" w:hAnsi="Times New Roman"/>
          <w:color w:val="000000"/>
          <w:sz w:val="24"/>
          <w:szCs w:val="24"/>
        </w:rPr>
        <w:t xml:space="preserve">Sadzba DPH </w:t>
      </w:r>
      <w:r w:rsidR="002E6AD8">
        <w:rPr>
          <w:rFonts w:ascii="Times New Roman" w:hAnsi="Times New Roman"/>
          <w:color w:val="000000"/>
          <w:sz w:val="24"/>
          <w:szCs w:val="24"/>
          <w:lang w:val="sk-SK"/>
        </w:rPr>
        <w:t>23</w:t>
      </w:r>
      <w:r>
        <w:rPr>
          <w:rFonts w:ascii="Times New Roman" w:hAnsi="Times New Roman"/>
          <w:color w:val="000000"/>
          <w:sz w:val="24"/>
          <w:szCs w:val="24"/>
        </w:rPr>
        <w:t>% v EUR:</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001D2C58">
        <w:rPr>
          <w:rFonts w:ascii="Times New Roman" w:hAnsi="Times New Roman"/>
          <w:color w:val="000000"/>
          <w:sz w:val="24"/>
          <w:szCs w:val="24"/>
          <w:lang w:val="sk-SK"/>
        </w:rPr>
        <w:t>..............</w:t>
      </w:r>
    </w:p>
    <w:p w14:paraId="2518DDED" w14:textId="70200AD8" w:rsidR="001E4EA3" w:rsidRDefault="001E4EA3" w:rsidP="003D1B24">
      <w:pPr>
        <w:pStyle w:val="Odsekzoznamu"/>
        <w:autoSpaceDE w:val="0"/>
        <w:autoSpaceDN w:val="0"/>
        <w:adjustRightInd w:val="0"/>
        <w:spacing w:after="0" w:line="240" w:lineRule="auto"/>
        <w:ind w:left="851" w:hanging="425"/>
        <w:contextualSpacing w:val="0"/>
        <w:rPr>
          <w:rFonts w:ascii="Times New Roman" w:hAnsi="Times New Roman"/>
          <w:color w:val="000000"/>
          <w:sz w:val="4"/>
          <w:szCs w:val="4"/>
        </w:rPr>
      </w:pPr>
    </w:p>
    <w:p w14:paraId="460689B7" w14:textId="5FF54C6C" w:rsidR="001E4EA3" w:rsidRDefault="001E4EA3" w:rsidP="003D1B24">
      <w:pPr>
        <w:pStyle w:val="Odsekzoznamu"/>
        <w:autoSpaceDE w:val="0"/>
        <w:autoSpaceDN w:val="0"/>
        <w:adjustRightInd w:val="0"/>
        <w:spacing w:after="0" w:line="240" w:lineRule="auto"/>
        <w:ind w:left="851"/>
        <w:contextualSpacing w:val="0"/>
        <w:rPr>
          <w:rFonts w:ascii="Times New Roman" w:hAnsi="Times New Roman"/>
          <w:color w:val="000000"/>
          <w:sz w:val="24"/>
          <w:szCs w:val="24"/>
          <w:lang w:val="sk-SK"/>
        </w:rPr>
      </w:pPr>
      <w:r>
        <w:rPr>
          <w:rFonts w:ascii="Times New Roman" w:hAnsi="Times New Roman"/>
          <w:color w:val="000000"/>
          <w:sz w:val="24"/>
          <w:szCs w:val="24"/>
        </w:rPr>
        <w:t xml:space="preserve">Cena </w:t>
      </w:r>
      <w:r>
        <w:rPr>
          <w:rFonts w:ascii="Times New Roman" w:hAnsi="Times New Roman"/>
          <w:color w:val="000000"/>
          <w:sz w:val="24"/>
          <w:szCs w:val="24"/>
          <w:lang w:val="sk-SK"/>
        </w:rPr>
        <w:t>celkom</w:t>
      </w:r>
      <w:r>
        <w:rPr>
          <w:rFonts w:ascii="Times New Roman" w:hAnsi="Times New Roman"/>
          <w:color w:val="000000"/>
          <w:sz w:val="24"/>
          <w:szCs w:val="24"/>
        </w:rPr>
        <w:t xml:space="preserve"> s DPH v EUR:</w:t>
      </w:r>
      <w:r>
        <w:rPr>
          <w:rFonts w:ascii="Times New Roman" w:hAnsi="Times New Roman"/>
          <w:color w:val="000000"/>
          <w:sz w:val="24"/>
          <w:szCs w:val="24"/>
        </w:rPr>
        <w:tab/>
      </w:r>
      <w:r>
        <w:rPr>
          <w:rFonts w:ascii="Times New Roman" w:hAnsi="Times New Roman"/>
          <w:color w:val="000000"/>
          <w:sz w:val="24"/>
          <w:szCs w:val="24"/>
        </w:rPr>
        <w:tab/>
      </w:r>
      <w:r w:rsidR="001D2C58">
        <w:rPr>
          <w:rFonts w:ascii="Times New Roman" w:hAnsi="Times New Roman"/>
          <w:color w:val="000000"/>
          <w:sz w:val="24"/>
          <w:szCs w:val="24"/>
        </w:rPr>
        <w:tab/>
      </w:r>
      <w:r w:rsidR="001D2C58">
        <w:rPr>
          <w:rFonts w:ascii="Times New Roman" w:hAnsi="Times New Roman"/>
          <w:color w:val="000000"/>
          <w:sz w:val="24"/>
          <w:szCs w:val="24"/>
        </w:rPr>
        <w:tab/>
      </w:r>
      <w:r w:rsidR="001D2C58">
        <w:rPr>
          <w:rFonts w:ascii="Times New Roman" w:hAnsi="Times New Roman"/>
          <w:color w:val="000000"/>
          <w:sz w:val="24"/>
          <w:szCs w:val="24"/>
          <w:lang w:val="sk-SK"/>
        </w:rPr>
        <w:t>..............</w:t>
      </w:r>
    </w:p>
    <w:p w14:paraId="03DE094D" w14:textId="0845D6F6" w:rsidR="001E4EA3" w:rsidRDefault="002E6AD8" w:rsidP="003D1B24">
      <w:pPr>
        <w:pStyle w:val="Odsekzoznamu"/>
        <w:numPr>
          <w:ilvl w:val="1"/>
          <w:numId w:val="29"/>
        </w:numPr>
        <w:autoSpaceDE w:val="0"/>
        <w:autoSpaceDN w:val="0"/>
        <w:adjustRightInd w:val="0"/>
        <w:spacing w:after="0" w:line="240" w:lineRule="auto"/>
        <w:ind w:left="851" w:hanging="425"/>
        <w:contextualSpacing w:val="0"/>
        <w:jc w:val="both"/>
        <w:rPr>
          <w:rFonts w:ascii="Times New Roman" w:hAnsi="Times New Roman"/>
          <w:color w:val="000000"/>
          <w:sz w:val="24"/>
          <w:szCs w:val="24"/>
          <w:lang w:val="sk-SK"/>
        </w:rPr>
      </w:pPr>
      <w:r>
        <w:rPr>
          <w:rFonts w:ascii="Times New Roman" w:hAnsi="Times New Roman"/>
          <w:b/>
          <w:bCs/>
          <w:color w:val="000000"/>
          <w:sz w:val="24"/>
          <w:szCs w:val="24"/>
          <w:lang w:val="sk-SK"/>
        </w:rPr>
        <w:t>Návrh</w:t>
      </w:r>
      <w:r w:rsidR="00DD3323">
        <w:rPr>
          <w:rFonts w:ascii="Times New Roman" w:hAnsi="Times New Roman"/>
          <w:b/>
          <w:bCs/>
          <w:color w:val="000000"/>
          <w:sz w:val="24"/>
          <w:szCs w:val="24"/>
          <w:lang w:val="sk-SK"/>
        </w:rPr>
        <w:t>ová časť</w:t>
      </w:r>
      <w:r w:rsidR="003F15A1">
        <w:rPr>
          <w:rFonts w:ascii="Times New Roman" w:hAnsi="Times New Roman"/>
          <w:b/>
          <w:bCs/>
          <w:color w:val="000000"/>
          <w:sz w:val="24"/>
          <w:szCs w:val="24"/>
          <w:lang w:val="sk-SK"/>
        </w:rPr>
        <w:t>:</w:t>
      </w:r>
    </w:p>
    <w:p w14:paraId="78177DF3" w14:textId="04F8DE92" w:rsidR="001E4EA3" w:rsidRDefault="001E4EA3" w:rsidP="003D1B24">
      <w:pPr>
        <w:pStyle w:val="Odsekzoznamu"/>
        <w:autoSpaceDE w:val="0"/>
        <w:autoSpaceDN w:val="0"/>
        <w:adjustRightInd w:val="0"/>
        <w:spacing w:after="0" w:line="240" w:lineRule="auto"/>
        <w:ind w:firstLine="131"/>
        <w:contextualSpacing w:val="0"/>
        <w:jc w:val="both"/>
        <w:rPr>
          <w:rFonts w:ascii="Times New Roman" w:hAnsi="Times New Roman"/>
          <w:color w:val="000000"/>
          <w:sz w:val="24"/>
          <w:szCs w:val="24"/>
          <w:lang w:val="sk-SK"/>
        </w:rPr>
      </w:pPr>
      <w:r>
        <w:rPr>
          <w:rFonts w:ascii="Times New Roman" w:hAnsi="Times New Roman"/>
          <w:color w:val="000000"/>
          <w:sz w:val="24"/>
          <w:szCs w:val="24"/>
        </w:rPr>
        <w:t xml:space="preserve">Cena </w:t>
      </w:r>
      <w:r>
        <w:rPr>
          <w:rFonts w:ascii="Times New Roman" w:hAnsi="Times New Roman"/>
          <w:color w:val="000000"/>
          <w:sz w:val="24"/>
          <w:szCs w:val="24"/>
          <w:lang w:val="sk-SK"/>
        </w:rPr>
        <w:t>celkom</w:t>
      </w:r>
      <w:r>
        <w:rPr>
          <w:rFonts w:ascii="Times New Roman" w:hAnsi="Times New Roman"/>
          <w:color w:val="000000"/>
          <w:sz w:val="24"/>
          <w:szCs w:val="24"/>
        </w:rPr>
        <w:t xml:space="preserve"> bez DPH v EUR: </w:t>
      </w:r>
      <w:r>
        <w:rPr>
          <w:rFonts w:ascii="Times New Roman" w:hAnsi="Times New Roman"/>
          <w:color w:val="000000"/>
          <w:sz w:val="24"/>
          <w:szCs w:val="24"/>
        </w:rPr>
        <w:tab/>
      </w:r>
      <w:r w:rsidR="001D2C58">
        <w:rPr>
          <w:rFonts w:ascii="Times New Roman" w:hAnsi="Times New Roman"/>
          <w:color w:val="000000"/>
          <w:sz w:val="24"/>
          <w:szCs w:val="24"/>
          <w:lang w:val="sk-SK"/>
        </w:rPr>
        <w:tab/>
      </w:r>
      <w:r w:rsidR="001D2C58">
        <w:rPr>
          <w:rFonts w:ascii="Times New Roman" w:hAnsi="Times New Roman"/>
          <w:color w:val="000000"/>
          <w:sz w:val="24"/>
          <w:szCs w:val="24"/>
          <w:lang w:val="sk-SK"/>
        </w:rPr>
        <w:tab/>
        <w:t>..............</w:t>
      </w:r>
    </w:p>
    <w:p w14:paraId="3847CF36" w14:textId="50C5F1E1" w:rsidR="001E4EA3" w:rsidRDefault="001E4EA3" w:rsidP="003D1B24">
      <w:pPr>
        <w:pStyle w:val="Odsekzoznamu"/>
        <w:autoSpaceDE w:val="0"/>
        <w:autoSpaceDN w:val="0"/>
        <w:adjustRightInd w:val="0"/>
        <w:spacing w:after="0" w:line="240" w:lineRule="auto"/>
        <w:ind w:left="851"/>
        <w:contextualSpacing w:val="0"/>
        <w:rPr>
          <w:rFonts w:ascii="Times New Roman" w:hAnsi="Times New Roman"/>
          <w:color w:val="000000"/>
          <w:sz w:val="24"/>
          <w:szCs w:val="24"/>
          <w:lang w:val="sk-SK"/>
        </w:rPr>
      </w:pPr>
      <w:r>
        <w:rPr>
          <w:rFonts w:ascii="Times New Roman" w:hAnsi="Times New Roman"/>
          <w:color w:val="000000"/>
          <w:sz w:val="24"/>
          <w:szCs w:val="24"/>
        </w:rPr>
        <w:t xml:space="preserve">Sadzba DPH </w:t>
      </w:r>
      <w:r w:rsidR="002E6AD8">
        <w:rPr>
          <w:rFonts w:ascii="Times New Roman" w:hAnsi="Times New Roman"/>
          <w:color w:val="000000"/>
          <w:sz w:val="24"/>
          <w:szCs w:val="24"/>
          <w:lang w:val="sk-SK"/>
        </w:rPr>
        <w:t>23</w:t>
      </w:r>
      <w:r>
        <w:rPr>
          <w:rFonts w:ascii="Times New Roman" w:hAnsi="Times New Roman"/>
          <w:color w:val="000000"/>
          <w:sz w:val="24"/>
          <w:szCs w:val="24"/>
        </w:rPr>
        <w:t>% v EUR:</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001D2C58">
        <w:rPr>
          <w:rFonts w:ascii="Times New Roman" w:hAnsi="Times New Roman"/>
          <w:color w:val="000000"/>
          <w:sz w:val="24"/>
          <w:szCs w:val="24"/>
          <w:lang w:val="sk-SK"/>
        </w:rPr>
        <w:t>..............</w:t>
      </w:r>
    </w:p>
    <w:p w14:paraId="5510B454" w14:textId="12601709" w:rsidR="00272FBF" w:rsidRDefault="001E4EA3" w:rsidP="003D1B24">
      <w:pPr>
        <w:pStyle w:val="Odsekzoznamu"/>
        <w:autoSpaceDE w:val="0"/>
        <w:autoSpaceDN w:val="0"/>
        <w:adjustRightInd w:val="0"/>
        <w:spacing w:after="0" w:line="240" w:lineRule="auto"/>
        <w:ind w:left="825" w:firstLine="26"/>
        <w:contextualSpacing w:val="0"/>
        <w:jc w:val="both"/>
        <w:rPr>
          <w:rFonts w:ascii="Times New Roman" w:hAnsi="Times New Roman"/>
          <w:color w:val="000000"/>
          <w:sz w:val="24"/>
          <w:szCs w:val="24"/>
          <w:lang w:val="sk-SK"/>
        </w:rPr>
      </w:pPr>
      <w:r>
        <w:rPr>
          <w:rFonts w:ascii="Times New Roman" w:hAnsi="Times New Roman"/>
          <w:color w:val="000000"/>
          <w:sz w:val="24"/>
          <w:szCs w:val="24"/>
        </w:rPr>
        <w:t xml:space="preserve">Cena </w:t>
      </w:r>
      <w:r>
        <w:rPr>
          <w:rFonts w:ascii="Times New Roman" w:hAnsi="Times New Roman"/>
          <w:color w:val="000000"/>
          <w:sz w:val="24"/>
          <w:szCs w:val="24"/>
          <w:lang w:val="sk-SK"/>
        </w:rPr>
        <w:t>celkom</w:t>
      </w:r>
      <w:r>
        <w:rPr>
          <w:rFonts w:ascii="Times New Roman" w:hAnsi="Times New Roman"/>
          <w:color w:val="000000"/>
          <w:sz w:val="24"/>
          <w:szCs w:val="24"/>
        </w:rPr>
        <w:t xml:space="preserve"> s DPH v EUR:</w:t>
      </w:r>
      <w:r>
        <w:rPr>
          <w:rFonts w:ascii="Times New Roman" w:hAnsi="Times New Roman"/>
          <w:color w:val="000000"/>
          <w:sz w:val="24"/>
          <w:szCs w:val="24"/>
        </w:rPr>
        <w:tab/>
      </w:r>
      <w:r>
        <w:rPr>
          <w:rFonts w:ascii="Times New Roman" w:hAnsi="Times New Roman"/>
          <w:color w:val="000000"/>
          <w:sz w:val="24"/>
          <w:szCs w:val="24"/>
        </w:rPr>
        <w:tab/>
      </w:r>
      <w:r w:rsidR="001D2C58">
        <w:rPr>
          <w:rFonts w:ascii="Times New Roman" w:hAnsi="Times New Roman"/>
          <w:color w:val="000000"/>
          <w:sz w:val="24"/>
          <w:szCs w:val="24"/>
        </w:rPr>
        <w:tab/>
      </w:r>
      <w:r w:rsidR="001D2C58">
        <w:rPr>
          <w:rFonts w:ascii="Times New Roman" w:hAnsi="Times New Roman"/>
          <w:color w:val="000000"/>
          <w:sz w:val="24"/>
          <w:szCs w:val="24"/>
        </w:rPr>
        <w:tab/>
      </w:r>
      <w:r w:rsidR="001D2C58">
        <w:rPr>
          <w:rFonts w:ascii="Times New Roman" w:hAnsi="Times New Roman"/>
          <w:color w:val="000000"/>
          <w:sz w:val="24"/>
          <w:szCs w:val="24"/>
          <w:lang w:val="sk-SK"/>
        </w:rPr>
        <w:t>..............</w:t>
      </w:r>
    </w:p>
    <w:p w14:paraId="5B19DEC4" w14:textId="77777777" w:rsidR="001D2C58" w:rsidRDefault="001D2C58" w:rsidP="003D1B24">
      <w:pPr>
        <w:pStyle w:val="Odsekzoznamu"/>
        <w:autoSpaceDE w:val="0"/>
        <w:autoSpaceDN w:val="0"/>
        <w:adjustRightInd w:val="0"/>
        <w:spacing w:after="0" w:line="240" w:lineRule="auto"/>
        <w:ind w:left="0" w:firstLine="426"/>
        <w:contextualSpacing w:val="0"/>
        <w:rPr>
          <w:rFonts w:ascii="Times New Roman" w:hAnsi="Times New Roman"/>
          <w:color w:val="000000"/>
          <w:sz w:val="24"/>
          <w:szCs w:val="24"/>
        </w:rPr>
      </w:pPr>
    </w:p>
    <w:p w14:paraId="18C123E4" w14:textId="51774510" w:rsidR="00693184" w:rsidRPr="00693184" w:rsidRDefault="00693184" w:rsidP="003D1B24">
      <w:pPr>
        <w:pStyle w:val="Odsekzoznamu"/>
        <w:autoSpaceDE w:val="0"/>
        <w:autoSpaceDN w:val="0"/>
        <w:adjustRightInd w:val="0"/>
        <w:spacing w:after="0" w:line="240" w:lineRule="auto"/>
        <w:ind w:left="105" w:firstLine="720"/>
        <w:contextualSpacing w:val="0"/>
        <w:rPr>
          <w:rFonts w:ascii="Times New Roman" w:hAnsi="Times New Roman"/>
          <w:color w:val="000000"/>
          <w:sz w:val="24"/>
          <w:szCs w:val="24"/>
          <w:lang w:val="sk-SK"/>
        </w:rPr>
      </w:pPr>
      <w:r>
        <w:rPr>
          <w:rFonts w:ascii="Times New Roman" w:hAnsi="Times New Roman"/>
          <w:color w:val="000000"/>
          <w:sz w:val="24"/>
          <w:szCs w:val="24"/>
        </w:rPr>
        <w:t>Celková cena bez DPH v EUR:</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001D2C58">
        <w:rPr>
          <w:rFonts w:ascii="Times New Roman" w:hAnsi="Times New Roman"/>
          <w:color w:val="000000"/>
          <w:sz w:val="24"/>
          <w:szCs w:val="24"/>
          <w:lang w:val="sk-SK"/>
        </w:rPr>
        <w:t>..............</w:t>
      </w:r>
    </w:p>
    <w:p w14:paraId="7B9D444C" w14:textId="16451B1D" w:rsidR="001E4EA3" w:rsidRPr="00E11F07" w:rsidRDefault="001E4EA3" w:rsidP="003D1B24">
      <w:pPr>
        <w:pStyle w:val="Odsekzoznamu"/>
        <w:autoSpaceDE w:val="0"/>
        <w:autoSpaceDN w:val="0"/>
        <w:adjustRightInd w:val="0"/>
        <w:spacing w:after="0" w:line="240" w:lineRule="auto"/>
        <w:ind w:left="105" w:firstLine="720"/>
        <w:contextualSpacing w:val="0"/>
        <w:rPr>
          <w:rFonts w:ascii="Times New Roman" w:hAnsi="Times New Roman"/>
          <w:color w:val="000000"/>
          <w:sz w:val="24"/>
          <w:szCs w:val="24"/>
        </w:rPr>
      </w:pPr>
      <w:r>
        <w:rPr>
          <w:rFonts w:ascii="Times New Roman" w:hAnsi="Times New Roman"/>
          <w:color w:val="000000"/>
          <w:sz w:val="24"/>
          <w:szCs w:val="24"/>
        </w:rPr>
        <w:t>Sadzba DPH 2</w:t>
      </w:r>
      <w:r w:rsidR="00E11F07">
        <w:rPr>
          <w:rFonts w:ascii="Times New Roman" w:hAnsi="Times New Roman"/>
          <w:color w:val="000000"/>
          <w:sz w:val="24"/>
          <w:szCs w:val="24"/>
          <w:lang w:val="sk-SK"/>
        </w:rPr>
        <w:t>3</w:t>
      </w:r>
      <w:r w:rsidRPr="00E11F07">
        <w:rPr>
          <w:rFonts w:ascii="Times New Roman" w:hAnsi="Times New Roman"/>
          <w:color w:val="000000"/>
          <w:sz w:val="24"/>
          <w:szCs w:val="24"/>
        </w:rPr>
        <w:t xml:space="preserve">% v EUR: </w:t>
      </w:r>
      <w:r w:rsidRPr="00E11F07">
        <w:rPr>
          <w:rFonts w:ascii="Times New Roman" w:hAnsi="Times New Roman"/>
          <w:color w:val="000000"/>
          <w:sz w:val="24"/>
          <w:szCs w:val="24"/>
        </w:rPr>
        <w:tab/>
      </w:r>
      <w:r w:rsidRPr="00E11F07">
        <w:rPr>
          <w:rFonts w:ascii="Times New Roman" w:hAnsi="Times New Roman"/>
          <w:color w:val="000000"/>
          <w:sz w:val="24"/>
          <w:szCs w:val="24"/>
        </w:rPr>
        <w:tab/>
      </w:r>
      <w:r w:rsidRPr="00E11F07">
        <w:rPr>
          <w:rFonts w:ascii="Times New Roman" w:hAnsi="Times New Roman"/>
          <w:color w:val="000000"/>
          <w:sz w:val="24"/>
          <w:szCs w:val="24"/>
        </w:rPr>
        <w:tab/>
      </w:r>
      <w:r w:rsidR="001D2C58">
        <w:rPr>
          <w:rFonts w:ascii="Times New Roman" w:hAnsi="Times New Roman"/>
          <w:color w:val="000000"/>
          <w:sz w:val="24"/>
          <w:szCs w:val="24"/>
        </w:rPr>
        <w:tab/>
      </w:r>
      <w:r w:rsidR="001D2C58">
        <w:rPr>
          <w:rFonts w:ascii="Times New Roman" w:hAnsi="Times New Roman"/>
          <w:color w:val="000000"/>
          <w:sz w:val="24"/>
          <w:szCs w:val="24"/>
          <w:lang w:val="sk-SK"/>
        </w:rPr>
        <w:t>..............</w:t>
      </w:r>
    </w:p>
    <w:p w14:paraId="555F48A0" w14:textId="700F542F" w:rsidR="001E4EA3" w:rsidRDefault="001E4EA3" w:rsidP="003D1B24">
      <w:pPr>
        <w:pStyle w:val="Odsekzoznamu"/>
        <w:autoSpaceDE w:val="0"/>
        <w:autoSpaceDN w:val="0"/>
        <w:adjustRightInd w:val="0"/>
        <w:spacing w:after="0" w:line="240" w:lineRule="auto"/>
        <w:ind w:left="105" w:firstLine="720"/>
        <w:contextualSpacing w:val="0"/>
        <w:rPr>
          <w:rFonts w:ascii="Times New Roman" w:hAnsi="Times New Roman"/>
          <w:color w:val="000000"/>
          <w:sz w:val="24"/>
          <w:szCs w:val="24"/>
          <w:lang w:val="sk-SK"/>
        </w:rPr>
      </w:pPr>
      <w:r>
        <w:rPr>
          <w:rFonts w:ascii="Times New Roman" w:hAnsi="Times New Roman"/>
          <w:b/>
          <w:color w:val="000000"/>
          <w:sz w:val="24"/>
          <w:szCs w:val="24"/>
        </w:rPr>
        <w:t>Celková cena vrátane DPH v EUR:</w:t>
      </w:r>
      <w:r>
        <w:rPr>
          <w:rFonts w:ascii="Times New Roman" w:hAnsi="Times New Roman"/>
          <w:color w:val="000000"/>
          <w:sz w:val="24"/>
          <w:szCs w:val="24"/>
        </w:rPr>
        <w:tab/>
      </w:r>
      <w:r w:rsidR="001D2C58">
        <w:rPr>
          <w:rFonts w:ascii="Times New Roman" w:hAnsi="Times New Roman"/>
          <w:color w:val="000000"/>
          <w:sz w:val="24"/>
          <w:szCs w:val="24"/>
        </w:rPr>
        <w:tab/>
      </w:r>
      <w:r w:rsidR="001D2C58">
        <w:rPr>
          <w:rFonts w:ascii="Times New Roman" w:hAnsi="Times New Roman"/>
          <w:color w:val="000000"/>
          <w:sz w:val="24"/>
          <w:szCs w:val="24"/>
          <w:lang w:val="sk-SK"/>
        </w:rPr>
        <w:t>..............</w:t>
      </w:r>
    </w:p>
    <w:p w14:paraId="465EFAF2" w14:textId="77777777" w:rsidR="007F307D" w:rsidRDefault="007F307D" w:rsidP="007F307D">
      <w:pPr>
        <w:pStyle w:val="Odsekzoznamu"/>
        <w:autoSpaceDE w:val="0"/>
        <w:autoSpaceDN w:val="0"/>
        <w:adjustRightInd w:val="0"/>
        <w:spacing w:after="0" w:line="240" w:lineRule="auto"/>
        <w:ind w:left="426"/>
        <w:jc w:val="both"/>
        <w:rPr>
          <w:rFonts w:ascii="Times New Roman" w:hAnsi="Times New Roman"/>
          <w:color w:val="000000"/>
          <w:sz w:val="24"/>
          <w:szCs w:val="24"/>
        </w:rPr>
      </w:pPr>
    </w:p>
    <w:p w14:paraId="2EF25342" w14:textId="55576797" w:rsidR="001E4EA3" w:rsidRPr="007F307D" w:rsidRDefault="00745F12" w:rsidP="007F307D">
      <w:pPr>
        <w:pStyle w:val="Odsekzoznamu"/>
        <w:numPr>
          <w:ilvl w:val="0"/>
          <w:numId w:val="29"/>
        </w:numPr>
        <w:autoSpaceDE w:val="0"/>
        <w:autoSpaceDN w:val="0"/>
        <w:adjustRightInd w:val="0"/>
        <w:spacing w:after="0" w:line="240" w:lineRule="auto"/>
        <w:ind w:left="426" w:hanging="426"/>
        <w:jc w:val="both"/>
        <w:rPr>
          <w:rFonts w:ascii="Times New Roman" w:hAnsi="Times New Roman"/>
          <w:color w:val="000000"/>
          <w:sz w:val="24"/>
          <w:szCs w:val="24"/>
        </w:rPr>
      </w:pPr>
      <w:r w:rsidRPr="007F307D">
        <w:rPr>
          <w:rFonts w:ascii="Times New Roman" w:hAnsi="Times New Roman"/>
          <w:color w:val="000000"/>
          <w:sz w:val="24"/>
          <w:szCs w:val="24"/>
        </w:rPr>
        <w:t>Cena na dohodnutý rozsah poskytnutých služieb je stanovená ako pevná a konečná.</w:t>
      </w:r>
      <w:r w:rsidR="000073E7" w:rsidRPr="007F307D">
        <w:rPr>
          <w:rFonts w:ascii="Times New Roman" w:hAnsi="Times New Roman"/>
          <w:color w:val="000000"/>
          <w:sz w:val="24"/>
          <w:szCs w:val="24"/>
        </w:rPr>
        <w:t xml:space="preserve"> </w:t>
      </w:r>
      <w:r w:rsidR="001E4EA3" w:rsidRPr="007F307D">
        <w:rPr>
          <w:rFonts w:ascii="Times New Roman" w:hAnsi="Times New Roman"/>
          <w:color w:val="000000"/>
          <w:sz w:val="24"/>
          <w:szCs w:val="24"/>
        </w:rPr>
        <w:t>V</w:t>
      </w:r>
      <w:r w:rsidR="0007223A">
        <w:rPr>
          <w:rFonts w:ascii="Times New Roman" w:hAnsi="Times New Roman"/>
          <w:color w:val="000000"/>
          <w:sz w:val="24"/>
          <w:szCs w:val="24"/>
          <w:lang w:val="sk-SK"/>
        </w:rPr>
        <w:t> </w:t>
      </w:r>
      <w:r w:rsidR="001E4EA3" w:rsidRPr="007F307D">
        <w:rPr>
          <w:rFonts w:ascii="Times New Roman" w:hAnsi="Times New Roman"/>
          <w:color w:val="000000"/>
          <w:sz w:val="24"/>
          <w:szCs w:val="24"/>
        </w:rPr>
        <w:t>cen</w:t>
      </w:r>
      <w:r w:rsidRPr="007F307D">
        <w:rPr>
          <w:rFonts w:ascii="Times New Roman" w:hAnsi="Times New Roman"/>
          <w:color w:val="000000"/>
          <w:sz w:val="24"/>
          <w:szCs w:val="24"/>
        </w:rPr>
        <w:t>e</w:t>
      </w:r>
      <w:r w:rsidR="001E4EA3" w:rsidRPr="007F307D">
        <w:rPr>
          <w:rFonts w:ascii="Times New Roman" w:hAnsi="Times New Roman"/>
          <w:color w:val="000000"/>
          <w:sz w:val="24"/>
          <w:szCs w:val="24"/>
        </w:rPr>
        <w:t xml:space="preserve"> sú zahrnuté všetky náklady spojené s úplným, vecným a odborným splnením záväzkov zhotoviteľa vyplývajúcich z tejto zmluvy a prílohy č. 1 vrátane nákladov na všetky vedľajšie, pomocné a iné činnosti nevyhnutné na vykonanie diela, ako sú napr.: dopravné/cestovné náklady, náklady na všetky práce, činnosti, výkony a služby nevyhnutné na riadne splnenie zmluvy, potrebné mapové, technické podklady, prehliadky, prieskumy a merania, prerokovania, náklady na príp. opravy, úpravy, korekcie, doplnenia vyplývajúce z opodstatnených požiadaviek a</w:t>
      </w:r>
      <w:r w:rsidRPr="007F307D">
        <w:rPr>
          <w:rFonts w:ascii="Times New Roman" w:hAnsi="Times New Roman"/>
          <w:color w:val="000000"/>
          <w:sz w:val="24"/>
          <w:szCs w:val="24"/>
        </w:rPr>
        <w:t xml:space="preserve"> </w:t>
      </w:r>
      <w:r w:rsidR="001E4EA3" w:rsidRPr="007F307D">
        <w:rPr>
          <w:rFonts w:ascii="Times New Roman" w:hAnsi="Times New Roman"/>
          <w:color w:val="000000"/>
          <w:sz w:val="24"/>
          <w:szCs w:val="24"/>
        </w:rPr>
        <w:t xml:space="preserve">pripomienok dotknutých orgánov a organizácií uplatnených v rámci spracovania </w:t>
      </w:r>
      <w:r w:rsidR="00C84B74" w:rsidRPr="007F307D">
        <w:rPr>
          <w:rFonts w:ascii="Times New Roman" w:hAnsi="Times New Roman"/>
          <w:color w:val="000000"/>
          <w:sz w:val="24"/>
          <w:szCs w:val="24"/>
        </w:rPr>
        <w:t>diela</w:t>
      </w:r>
      <w:r w:rsidR="001E4EA3" w:rsidRPr="007F307D">
        <w:rPr>
          <w:rFonts w:ascii="Times New Roman" w:hAnsi="Times New Roman"/>
          <w:color w:val="000000"/>
          <w:sz w:val="24"/>
          <w:szCs w:val="24"/>
        </w:rPr>
        <w:t xml:space="preserve"> a pod.</w:t>
      </w:r>
      <w:r w:rsidR="00113BD4" w:rsidRPr="007F307D">
        <w:rPr>
          <w:rFonts w:ascii="Times New Roman" w:hAnsi="Times New Roman"/>
          <w:color w:val="000000"/>
          <w:sz w:val="24"/>
          <w:szCs w:val="24"/>
        </w:rPr>
        <w:t>.</w:t>
      </w:r>
      <w:r w:rsidR="000073E7" w:rsidRPr="007F307D">
        <w:rPr>
          <w:rFonts w:ascii="Times New Roman" w:hAnsi="Times New Roman"/>
          <w:color w:val="000000"/>
          <w:sz w:val="24"/>
          <w:szCs w:val="24"/>
        </w:rPr>
        <w:t xml:space="preserve"> </w:t>
      </w:r>
      <w:r w:rsidR="001E4EA3" w:rsidRPr="007F307D">
        <w:rPr>
          <w:rFonts w:ascii="Times New Roman" w:hAnsi="Times New Roman"/>
          <w:color w:val="000000"/>
          <w:sz w:val="24"/>
          <w:szCs w:val="24"/>
        </w:rPr>
        <w:t>V prípade, ak zhotoviteľ nie je platcom DPH, a v priebehu vykonávania predmetu zmluvy sa stane platcom DPH, zaväzuje sa, že dohodnutú cenu neprekročí. Zhotoviteľ je povinný dovtedy nevyfakturovanú časť ceny znížiť o výšku DPH.</w:t>
      </w:r>
    </w:p>
    <w:p w14:paraId="2170EA36" w14:textId="2563D75C" w:rsidR="001E4EA3" w:rsidRDefault="001E4EA3" w:rsidP="007F307D">
      <w:pPr>
        <w:pStyle w:val="Odsekzoznamu"/>
        <w:numPr>
          <w:ilvl w:val="0"/>
          <w:numId w:val="30"/>
        </w:numPr>
        <w:autoSpaceDE w:val="0"/>
        <w:autoSpaceDN w:val="0"/>
        <w:adjustRightInd w:val="0"/>
        <w:spacing w:after="0" w:line="240" w:lineRule="auto"/>
        <w:ind w:left="426" w:hanging="426"/>
        <w:jc w:val="both"/>
        <w:rPr>
          <w:rFonts w:ascii="Times New Roman" w:hAnsi="Times New Roman"/>
          <w:color w:val="000000"/>
          <w:sz w:val="24"/>
          <w:szCs w:val="24"/>
        </w:rPr>
      </w:pPr>
      <w:r>
        <w:rPr>
          <w:rFonts w:ascii="Times New Roman" w:hAnsi="Times New Roman"/>
          <w:color w:val="000000"/>
          <w:sz w:val="24"/>
          <w:szCs w:val="24"/>
          <w:lang w:val="sk-SK"/>
        </w:rPr>
        <w:t xml:space="preserve">Zhotoviteľ vyhotoví faktúry za jednotlivé časti diela </w:t>
      </w:r>
      <w:r>
        <w:rPr>
          <w:rFonts w:ascii="Times New Roman" w:hAnsi="Times New Roman"/>
          <w:color w:val="000000"/>
          <w:sz w:val="24"/>
          <w:szCs w:val="24"/>
        </w:rPr>
        <w:t>v</w:t>
      </w:r>
      <w:r>
        <w:rPr>
          <w:rFonts w:ascii="Times New Roman" w:hAnsi="Times New Roman"/>
          <w:color w:val="000000"/>
          <w:sz w:val="24"/>
          <w:szCs w:val="24"/>
          <w:lang w:val="sk-SK"/>
        </w:rPr>
        <w:t> zmysle</w:t>
      </w:r>
      <w:r>
        <w:rPr>
          <w:rFonts w:ascii="Times New Roman" w:hAnsi="Times New Roman"/>
          <w:color w:val="000000"/>
          <w:sz w:val="24"/>
          <w:szCs w:val="24"/>
        </w:rPr>
        <w:t xml:space="preserve"> </w:t>
      </w:r>
      <w:r w:rsidRPr="00E65B35">
        <w:rPr>
          <w:rFonts w:ascii="Times New Roman" w:hAnsi="Times New Roman"/>
          <w:iCs/>
          <w:color w:val="000000"/>
          <w:sz w:val="24"/>
          <w:szCs w:val="24"/>
        </w:rPr>
        <w:t>ods. 2 bod</w:t>
      </w:r>
      <w:r w:rsidR="00E65B35">
        <w:rPr>
          <w:rFonts w:ascii="Times New Roman" w:hAnsi="Times New Roman"/>
          <w:iCs/>
          <w:color w:val="000000"/>
          <w:sz w:val="24"/>
          <w:szCs w:val="24"/>
          <w:lang w:val="sk-SK"/>
        </w:rPr>
        <w:t>ov</w:t>
      </w:r>
      <w:r w:rsidRPr="00E65B35">
        <w:rPr>
          <w:rFonts w:ascii="Times New Roman" w:hAnsi="Times New Roman"/>
          <w:iCs/>
          <w:color w:val="000000"/>
          <w:sz w:val="24"/>
          <w:szCs w:val="24"/>
        </w:rPr>
        <w:t xml:space="preserve"> 2.1</w:t>
      </w:r>
      <w:r w:rsidRPr="00E65B35">
        <w:rPr>
          <w:rFonts w:ascii="Times New Roman" w:hAnsi="Times New Roman"/>
          <w:iCs/>
          <w:color w:val="000000"/>
          <w:sz w:val="24"/>
          <w:szCs w:val="24"/>
          <w:lang w:val="sk-SK"/>
        </w:rPr>
        <w:t xml:space="preserve"> </w:t>
      </w:r>
      <w:r w:rsidR="00E65B35">
        <w:rPr>
          <w:rFonts w:ascii="Times New Roman" w:hAnsi="Times New Roman"/>
          <w:iCs/>
          <w:color w:val="000000"/>
          <w:sz w:val="24"/>
          <w:szCs w:val="24"/>
          <w:lang w:val="sk-SK"/>
        </w:rPr>
        <w:t>a</w:t>
      </w:r>
      <w:r w:rsidRPr="00E65B35">
        <w:rPr>
          <w:rFonts w:ascii="Times New Roman" w:hAnsi="Times New Roman"/>
          <w:iCs/>
          <w:color w:val="000000"/>
          <w:sz w:val="24"/>
          <w:szCs w:val="24"/>
          <w:lang w:val="sk-SK"/>
        </w:rPr>
        <w:t xml:space="preserve"> 2.</w:t>
      </w:r>
      <w:r w:rsidR="009E308E" w:rsidRPr="00E65B35">
        <w:rPr>
          <w:rFonts w:ascii="Times New Roman" w:hAnsi="Times New Roman"/>
          <w:iCs/>
          <w:color w:val="000000"/>
          <w:sz w:val="24"/>
          <w:szCs w:val="24"/>
          <w:lang w:val="sk-SK"/>
        </w:rPr>
        <w:t>2</w:t>
      </w:r>
      <w:r>
        <w:rPr>
          <w:rFonts w:ascii="Times New Roman" w:hAnsi="Times New Roman"/>
          <w:i/>
          <w:color w:val="000000"/>
          <w:sz w:val="24"/>
          <w:szCs w:val="24"/>
        </w:rPr>
        <w:t>.</w:t>
      </w:r>
      <w:r>
        <w:rPr>
          <w:rFonts w:ascii="Times New Roman" w:hAnsi="Times New Roman"/>
          <w:color w:val="000000"/>
          <w:sz w:val="24"/>
          <w:szCs w:val="24"/>
        </w:rPr>
        <w:t xml:space="preserve"> tohto čl</w:t>
      </w:r>
      <w:r w:rsidR="00E65B35">
        <w:rPr>
          <w:rFonts w:ascii="Times New Roman" w:hAnsi="Times New Roman"/>
          <w:color w:val="000000"/>
          <w:sz w:val="24"/>
          <w:szCs w:val="24"/>
          <w:lang w:val="sk-SK"/>
        </w:rPr>
        <w:t>ánku</w:t>
      </w:r>
      <w:r>
        <w:rPr>
          <w:rFonts w:ascii="Times New Roman" w:hAnsi="Times New Roman"/>
          <w:color w:val="000000"/>
          <w:sz w:val="24"/>
          <w:szCs w:val="24"/>
        </w:rPr>
        <w:t xml:space="preserve"> zmluvy na základe preberacieho protokolu, ktorý bude prílohou faktúry.</w:t>
      </w:r>
    </w:p>
    <w:p w14:paraId="01DE8A49" w14:textId="020CA91D" w:rsidR="001E4EA3" w:rsidRPr="00D5303B" w:rsidRDefault="001E4EA3" w:rsidP="001E4EA3">
      <w:pPr>
        <w:pStyle w:val="Odsekzoznamu"/>
        <w:numPr>
          <w:ilvl w:val="0"/>
          <w:numId w:val="30"/>
        </w:numPr>
        <w:autoSpaceDE w:val="0"/>
        <w:autoSpaceDN w:val="0"/>
        <w:adjustRightInd w:val="0"/>
        <w:spacing w:after="0" w:line="240" w:lineRule="auto"/>
        <w:ind w:left="426" w:hanging="426"/>
        <w:jc w:val="both"/>
        <w:rPr>
          <w:rFonts w:ascii="Times New Roman" w:hAnsi="Times New Roman"/>
          <w:color w:val="000000"/>
          <w:sz w:val="24"/>
          <w:szCs w:val="24"/>
        </w:rPr>
      </w:pPr>
      <w:r>
        <w:rPr>
          <w:rFonts w:ascii="Times New Roman" w:hAnsi="Times New Roman"/>
          <w:color w:val="000000"/>
          <w:sz w:val="24"/>
          <w:szCs w:val="24"/>
        </w:rPr>
        <w:t xml:space="preserve">Splatnosť faktúry </w:t>
      </w:r>
      <w:r w:rsidRPr="00D5303B">
        <w:rPr>
          <w:rFonts w:ascii="Times New Roman" w:hAnsi="Times New Roman"/>
          <w:color w:val="000000"/>
          <w:sz w:val="24"/>
          <w:szCs w:val="24"/>
        </w:rPr>
        <w:t xml:space="preserve">je </w:t>
      </w:r>
      <w:r w:rsidR="0047261A" w:rsidRPr="00D5303B">
        <w:rPr>
          <w:rFonts w:ascii="Times New Roman" w:hAnsi="Times New Roman"/>
          <w:sz w:val="24"/>
          <w:szCs w:val="24"/>
          <w:lang w:val="sk-SK"/>
        </w:rPr>
        <w:t>6</w:t>
      </w:r>
      <w:r w:rsidRPr="00D5303B">
        <w:rPr>
          <w:rFonts w:ascii="Times New Roman" w:hAnsi="Times New Roman"/>
          <w:sz w:val="24"/>
          <w:szCs w:val="24"/>
        </w:rPr>
        <w:t xml:space="preserve">0 </w:t>
      </w:r>
      <w:r w:rsidRPr="00D5303B">
        <w:rPr>
          <w:rFonts w:ascii="Times New Roman" w:hAnsi="Times New Roman"/>
          <w:color w:val="000000"/>
          <w:sz w:val="24"/>
          <w:szCs w:val="24"/>
        </w:rPr>
        <w:t xml:space="preserve">dní odo dňa jej doručenia do sídla objednávateľa. </w:t>
      </w:r>
      <w:r w:rsidRPr="00D5303B">
        <w:rPr>
          <w:rFonts w:ascii="Times New Roman" w:hAnsi="Times New Roman"/>
          <w:sz w:val="24"/>
          <w:szCs w:val="24"/>
        </w:rPr>
        <w:t>Za dátum úhrady sa považuje dátum odpísania finančných prostriedkov z účtu objednávateľa.</w:t>
      </w:r>
      <w:r w:rsidRPr="00D5303B">
        <w:rPr>
          <w:sz w:val="24"/>
          <w:szCs w:val="24"/>
        </w:rPr>
        <w:t xml:space="preserve"> </w:t>
      </w:r>
      <w:r w:rsidRPr="00D5303B">
        <w:rPr>
          <w:rFonts w:ascii="Times New Roman" w:hAnsi="Times New Roman"/>
          <w:color w:val="000000"/>
          <w:sz w:val="24"/>
          <w:szCs w:val="24"/>
        </w:rPr>
        <w:t>Zmluvné strany vzájomne konštatujú, že dohoda o lehote splatnosti faktúry podľa tohto ods</w:t>
      </w:r>
      <w:r w:rsidR="00312A03" w:rsidRPr="00D5303B">
        <w:rPr>
          <w:rFonts w:ascii="Times New Roman" w:hAnsi="Times New Roman"/>
          <w:color w:val="000000"/>
          <w:sz w:val="24"/>
          <w:szCs w:val="24"/>
          <w:lang w:val="sk-SK"/>
        </w:rPr>
        <w:t>eku</w:t>
      </w:r>
      <w:r w:rsidRPr="00D5303B">
        <w:rPr>
          <w:rFonts w:ascii="Times New Roman" w:hAnsi="Times New Roman"/>
          <w:color w:val="000000"/>
          <w:sz w:val="24"/>
          <w:szCs w:val="24"/>
        </w:rPr>
        <w:t xml:space="preserve"> zmluvy nie je v hrubom nepomere k právam a povinnostiam zhotoviteľa zo</w:t>
      </w:r>
      <w:r w:rsidRPr="00D5303B">
        <w:rPr>
          <w:rFonts w:ascii="Times New Roman" w:hAnsi="Times New Roman"/>
          <w:color w:val="000000"/>
          <w:sz w:val="24"/>
          <w:szCs w:val="24"/>
          <w:lang w:val="sk-SK"/>
        </w:rPr>
        <w:t> </w:t>
      </w:r>
      <w:r w:rsidRPr="00D5303B">
        <w:rPr>
          <w:rFonts w:ascii="Times New Roman" w:hAnsi="Times New Roman"/>
          <w:color w:val="000000"/>
          <w:sz w:val="24"/>
          <w:szCs w:val="24"/>
        </w:rPr>
        <w:t>záväzkového vzťahu založeného zmluvou.</w:t>
      </w:r>
    </w:p>
    <w:p w14:paraId="516BC6E5" w14:textId="272E8740" w:rsidR="001E4EA3" w:rsidRDefault="001E4EA3" w:rsidP="001E4EA3">
      <w:pPr>
        <w:pStyle w:val="Odsekzoznamu"/>
        <w:numPr>
          <w:ilvl w:val="0"/>
          <w:numId w:val="30"/>
        </w:numPr>
        <w:autoSpaceDE w:val="0"/>
        <w:autoSpaceDN w:val="0"/>
        <w:adjustRightInd w:val="0"/>
        <w:spacing w:after="0" w:line="240" w:lineRule="auto"/>
        <w:ind w:left="426" w:hanging="426"/>
        <w:jc w:val="both"/>
        <w:rPr>
          <w:rFonts w:ascii="Times New Roman" w:hAnsi="Times New Roman"/>
          <w:color w:val="000000"/>
          <w:sz w:val="24"/>
          <w:szCs w:val="24"/>
        </w:rPr>
      </w:pPr>
      <w:r>
        <w:rPr>
          <w:rFonts w:ascii="Times New Roman" w:hAnsi="Times New Roman"/>
          <w:sz w:val="24"/>
          <w:szCs w:val="24"/>
        </w:rPr>
        <w:t xml:space="preserve">Faktúra (daňový doklad) vystavená zhotoviteľom na adresu objednávateľa, Mesto Košice, číslo referátu </w:t>
      </w:r>
      <w:r w:rsidR="00A76EF1" w:rsidRPr="00312A03">
        <w:rPr>
          <w:rFonts w:ascii="Times New Roman" w:hAnsi="Times New Roman"/>
          <w:sz w:val="24"/>
          <w:szCs w:val="24"/>
          <w:lang w:val="sk-SK"/>
        </w:rPr>
        <w:t>KCA16</w:t>
      </w:r>
      <w:r>
        <w:rPr>
          <w:rFonts w:ascii="Times New Roman" w:hAnsi="Times New Roman"/>
          <w:sz w:val="24"/>
          <w:szCs w:val="24"/>
        </w:rPr>
        <w:t xml:space="preserve">, Trieda SNP 48/A, 040 11 Košice, </w:t>
      </w:r>
      <w:r>
        <w:rPr>
          <w:rFonts w:ascii="Times New Roman" w:hAnsi="Times New Roman"/>
          <w:color w:val="000000"/>
          <w:sz w:val="24"/>
          <w:szCs w:val="24"/>
        </w:rPr>
        <w:t>musí obsahovať obligatórne náležitosti podľa § 74 zákona č. 222/2004 Z. z. o dani z pridanej hodnoty v</w:t>
      </w:r>
      <w:r w:rsidR="00312A03">
        <w:rPr>
          <w:rFonts w:ascii="Times New Roman" w:hAnsi="Times New Roman"/>
          <w:color w:val="000000"/>
          <w:sz w:val="24"/>
          <w:szCs w:val="24"/>
          <w:lang w:val="sk-SK"/>
        </w:rPr>
        <w:t> </w:t>
      </w:r>
      <w:r>
        <w:rPr>
          <w:rFonts w:ascii="Times New Roman" w:hAnsi="Times New Roman"/>
          <w:color w:val="000000"/>
          <w:sz w:val="24"/>
          <w:szCs w:val="24"/>
        </w:rPr>
        <w:t xml:space="preserve">znení neskorších predpisov. Na faktúre bude uvedené číslo zmluvy, označenie (názov) diela, predmet fakturácie podľa zmluvy, </w:t>
      </w:r>
      <w:r>
        <w:rPr>
          <w:rFonts w:ascii="Times New Roman" w:hAnsi="Times New Roman"/>
          <w:sz w:val="24"/>
          <w:szCs w:val="24"/>
        </w:rPr>
        <w:t xml:space="preserve">deň odoslania a deň splatnosti faktúry, označenie peňažného ústavu a číslo účtu, na ktorý sa má platiť (v zmysle zmluvy), fakturovanú sumu, dátum splatnosti, </w:t>
      </w:r>
      <w:r w:rsidR="00037AA6" w:rsidRPr="00037AA6">
        <w:rPr>
          <w:rFonts w:ascii="Times New Roman" w:hAnsi="Times New Roman"/>
          <w:sz w:val="24"/>
          <w:szCs w:val="24"/>
        </w:rPr>
        <w:t>osobitné náležitosti, ak to vyplýva z</w:t>
      </w:r>
      <w:r w:rsidR="00037AA6">
        <w:rPr>
          <w:rFonts w:ascii="Times New Roman" w:hAnsi="Times New Roman"/>
          <w:sz w:val="24"/>
          <w:szCs w:val="24"/>
          <w:lang w:val="sk-SK"/>
        </w:rPr>
        <w:t> </w:t>
      </w:r>
      <w:r w:rsidR="00037AA6" w:rsidRPr="00037AA6">
        <w:rPr>
          <w:rFonts w:ascii="Times New Roman" w:hAnsi="Times New Roman"/>
          <w:sz w:val="24"/>
          <w:szCs w:val="24"/>
        </w:rPr>
        <w:t xml:space="preserve">osobitných projektových ustanovení (čl. </w:t>
      </w:r>
      <w:r w:rsidR="00D5303B">
        <w:rPr>
          <w:rFonts w:ascii="Times New Roman" w:hAnsi="Times New Roman"/>
          <w:sz w:val="24"/>
          <w:szCs w:val="24"/>
          <w:lang w:val="sk-SK"/>
        </w:rPr>
        <w:t>13</w:t>
      </w:r>
      <w:r w:rsidR="00037AA6">
        <w:rPr>
          <w:rFonts w:ascii="Times New Roman" w:hAnsi="Times New Roman"/>
          <w:sz w:val="24"/>
          <w:szCs w:val="24"/>
          <w:lang w:val="sk-SK"/>
        </w:rPr>
        <w:t xml:space="preserve"> zmluvy</w:t>
      </w:r>
      <w:r w:rsidR="00037AA6" w:rsidRPr="00037AA6">
        <w:rPr>
          <w:rFonts w:ascii="Times New Roman" w:hAnsi="Times New Roman"/>
          <w:sz w:val="24"/>
          <w:szCs w:val="24"/>
        </w:rPr>
        <w:t xml:space="preserve">), </w:t>
      </w:r>
      <w:r>
        <w:rPr>
          <w:rFonts w:ascii="Times New Roman" w:hAnsi="Times New Roman"/>
          <w:sz w:val="24"/>
          <w:szCs w:val="24"/>
        </w:rPr>
        <w:t>odtlačok pečiatky a podpis oprávnenej osoby.</w:t>
      </w:r>
    </w:p>
    <w:p w14:paraId="2EBA17C3" w14:textId="77777777" w:rsidR="001E4EA3" w:rsidRPr="005B18BA" w:rsidRDefault="001E4EA3" w:rsidP="001E4EA3">
      <w:pPr>
        <w:pStyle w:val="Odsekzoznamu"/>
        <w:numPr>
          <w:ilvl w:val="0"/>
          <w:numId w:val="30"/>
        </w:numPr>
        <w:autoSpaceDE w:val="0"/>
        <w:autoSpaceDN w:val="0"/>
        <w:adjustRightInd w:val="0"/>
        <w:spacing w:after="0" w:line="240" w:lineRule="auto"/>
        <w:ind w:left="426" w:hanging="426"/>
        <w:jc w:val="both"/>
        <w:rPr>
          <w:rFonts w:ascii="Times New Roman" w:hAnsi="Times New Roman"/>
          <w:color w:val="000000"/>
          <w:sz w:val="24"/>
          <w:szCs w:val="24"/>
        </w:rPr>
      </w:pPr>
      <w:r>
        <w:rPr>
          <w:rFonts w:ascii="Times New Roman" w:hAnsi="Times New Roman"/>
          <w:sz w:val="24"/>
          <w:szCs w:val="24"/>
        </w:rPr>
        <w:lastRenderedPageBreak/>
        <w:t xml:space="preserve">Objednávateľ je oprávnený namietať vecnú a formálnu správnosť a úplnosť faktúry či jej povinných príloh najneskôr do 15 dní odo dňa doručenia predmetnej faktúry vrátením faktúry s uvedením konkrétnych formálnych či vecných výhrad objednávateľa voči predmetnej faktúre. V takomto prípade sa preruší plynutie lehoty splatnosti faktúry a nová lehota </w:t>
      </w:r>
      <w:r w:rsidRPr="005B18BA">
        <w:rPr>
          <w:rFonts w:ascii="Times New Roman" w:hAnsi="Times New Roman"/>
          <w:sz w:val="24"/>
          <w:szCs w:val="24"/>
        </w:rPr>
        <w:t>splatnosti faktúry začne plynúť doručením opravenej faktúry objednávateľovi.</w:t>
      </w:r>
    </w:p>
    <w:p w14:paraId="342E52C8" w14:textId="12A8ACB3" w:rsidR="001E4EA3" w:rsidRPr="005B18BA" w:rsidRDefault="001E4EA3" w:rsidP="001E4EA3">
      <w:pPr>
        <w:pStyle w:val="Odsekzoznamu"/>
        <w:numPr>
          <w:ilvl w:val="0"/>
          <w:numId w:val="30"/>
        </w:numPr>
        <w:autoSpaceDE w:val="0"/>
        <w:autoSpaceDN w:val="0"/>
        <w:adjustRightInd w:val="0"/>
        <w:spacing w:after="0" w:line="240" w:lineRule="auto"/>
        <w:ind w:left="426" w:hanging="426"/>
        <w:jc w:val="both"/>
        <w:rPr>
          <w:rFonts w:ascii="Times New Roman" w:hAnsi="Times New Roman"/>
          <w:bCs/>
          <w:sz w:val="24"/>
          <w:szCs w:val="24"/>
        </w:rPr>
      </w:pPr>
      <w:r w:rsidRPr="005B18BA">
        <w:rPr>
          <w:rFonts w:ascii="Times New Roman" w:hAnsi="Times New Roman"/>
          <w:sz w:val="24"/>
          <w:szCs w:val="24"/>
        </w:rPr>
        <w:t xml:space="preserve">Prípadné naviac činnosti/služby nezahrnuté do zmluvy, ktorých potreba vyplynie v priebehu spracovania </w:t>
      </w:r>
      <w:r w:rsidR="00E02FD4" w:rsidRPr="005B18BA">
        <w:rPr>
          <w:rFonts w:ascii="Times New Roman" w:hAnsi="Times New Roman"/>
          <w:sz w:val="24"/>
          <w:szCs w:val="24"/>
          <w:lang w:val="sk-SK"/>
        </w:rPr>
        <w:t>diela</w:t>
      </w:r>
      <w:r w:rsidRPr="005B18BA">
        <w:rPr>
          <w:rFonts w:ascii="Times New Roman" w:hAnsi="Times New Roman"/>
          <w:sz w:val="24"/>
          <w:szCs w:val="24"/>
        </w:rPr>
        <w:t xml:space="preserve">, a ktoré budú nevyhnutné na vypracovanie </w:t>
      </w:r>
      <w:r w:rsidR="005934CE" w:rsidRPr="005B18BA">
        <w:rPr>
          <w:rFonts w:ascii="Times New Roman" w:hAnsi="Times New Roman"/>
          <w:sz w:val="24"/>
          <w:szCs w:val="24"/>
          <w:lang w:val="sk-SK"/>
        </w:rPr>
        <w:t>diela</w:t>
      </w:r>
      <w:r w:rsidR="00FE5C64" w:rsidRPr="005B18BA">
        <w:rPr>
          <w:rFonts w:ascii="Times New Roman" w:hAnsi="Times New Roman"/>
          <w:sz w:val="24"/>
          <w:szCs w:val="24"/>
          <w:lang w:val="sk-SK"/>
        </w:rPr>
        <w:t>,</w:t>
      </w:r>
      <w:r w:rsidRPr="005B18BA">
        <w:rPr>
          <w:rFonts w:ascii="Times New Roman" w:hAnsi="Times New Roman"/>
          <w:sz w:val="24"/>
          <w:szCs w:val="24"/>
        </w:rPr>
        <w:t> </w:t>
      </w:r>
      <w:r w:rsidR="00FE5C64" w:rsidRPr="005B18BA">
        <w:rPr>
          <w:rFonts w:ascii="Times New Roman" w:hAnsi="Times New Roman"/>
          <w:sz w:val="24"/>
          <w:szCs w:val="24"/>
          <w:lang w:val="sk-SK"/>
        </w:rPr>
        <w:t xml:space="preserve">musia byť </w:t>
      </w:r>
      <w:r w:rsidRPr="005B18BA">
        <w:rPr>
          <w:rFonts w:ascii="Times New Roman" w:hAnsi="Times New Roman"/>
          <w:sz w:val="24"/>
          <w:szCs w:val="24"/>
        </w:rPr>
        <w:t>odsúhlasené objednávateľom</w:t>
      </w:r>
      <w:r w:rsidR="00FE5C64" w:rsidRPr="005B18BA">
        <w:rPr>
          <w:rFonts w:ascii="Times New Roman" w:hAnsi="Times New Roman"/>
          <w:sz w:val="24"/>
          <w:szCs w:val="24"/>
          <w:lang w:val="sk-SK"/>
        </w:rPr>
        <w:t>.</w:t>
      </w:r>
    </w:p>
    <w:p w14:paraId="702A8C4F" w14:textId="235DD9B1" w:rsidR="001E4EA3" w:rsidRPr="005B18BA" w:rsidRDefault="001E4EA3" w:rsidP="001E4EA3">
      <w:pPr>
        <w:pStyle w:val="Odsekzoznamu"/>
        <w:numPr>
          <w:ilvl w:val="0"/>
          <w:numId w:val="30"/>
        </w:numPr>
        <w:autoSpaceDE w:val="0"/>
        <w:autoSpaceDN w:val="0"/>
        <w:adjustRightInd w:val="0"/>
        <w:spacing w:after="0" w:line="240" w:lineRule="auto"/>
        <w:ind w:left="426" w:hanging="426"/>
        <w:jc w:val="both"/>
        <w:rPr>
          <w:rFonts w:ascii="Times New Roman" w:hAnsi="Times New Roman"/>
          <w:bCs/>
          <w:sz w:val="24"/>
          <w:szCs w:val="24"/>
        </w:rPr>
      </w:pPr>
      <w:r w:rsidRPr="005B18BA">
        <w:rPr>
          <w:rFonts w:ascii="Times New Roman" w:hAnsi="Times New Roman"/>
          <w:bCs/>
          <w:sz w:val="24"/>
          <w:szCs w:val="24"/>
        </w:rPr>
        <w:t>Cena diela môže byť zmenená len v prípadoch a spôsobom uvedeným v tomto článku</w:t>
      </w:r>
      <w:r w:rsidR="006260D4" w:rsidRPr="005B18BA">
        <w:rPr>
          <w:rFonts w:ascii="Times New Roman" w:hAnsi="Times New Roman"/>
          <w:bCs/>
          <w:sz w:val="24"/>
          <w:szCs w:val="24"/>
          <w:lang w:val="sk-SK"/>
        </w:rPr>
        <w:t>,</w:t>
      </w:r>
      <w:r w:rsidRPr="005B18BA">
        <w:rPr>
          <w:rFonts w:ascii="Times New Roman" w:hAnsi="Times New Roman"/>
          <w:bCs/>
          <w:sz w:val="24"/>
          <w:szCs w:val="24"/>
        </w:rPr>
        <w:t xml:space="preserve"> a to formou </w:t>
      </w:r>
      <w:r w:rsidR="00781D68" w:rsidRPr="005B18BA">
        <w:rPr>
          <w:rFonts w:ascii="Times New Roman" w:hAnsi="Times New Roman"/>
          <w:bCs/>
          <w:sz w:val="24"/>
          <w:szCs w:val="24"/>
          <w:lang w:val="sk-SK"/>
        </w:rPr>
        <w:t xml:space="preserve">písomných </w:t>
      </w:r>
      <w:r w:rsidRPr="005B18BA">
        <w:rPr>
          <w:rFonts w:ascii="Times New Roman" w:hAnsi="Times New Roman"/>
          <w:bCs/>
          <w:sz w:val="24"/>
          <w:szCs w:val="24"/>
        </w:rPr>
        <w:t>dodatkov. Ak naviac činnosti/služby budú mať vplyv na zmenu termínu splnenia záväzku, predmetom dodatku bude aj zmena termínu plnenia.</w:t>
      </w:r>
      <w:r w:rsidR="00781D68" w:rsidRPr="005B18BA">
        <w:t xml:space="preserve"> </w:t>
      </w:r>
    </w:p>
    <w:p w14:paraId="2B55A1BF" w14:textId="7B0F1626" w:rsidR="001E4EA3" w:rsidRDefault="001E4EA3" w:rsidP="001E4EA3">
      <w:pPr>
        <w:pStyle w:val="Odsekzoznamu"/>
        <w:numPr>
          <w:ilvl w:val="0"/>
          <w:numId w:val="30"/>
        </w:numPr>
        <w:autoSpaceDE w:val="0"/>
        <w:autoSpaceDN w:val="0"/>
        <w:adjustRightInd w:val="0"/>
        <w:spacing w:after="0" w:line="240" w:lineRule="auto"/>
        <w:ind w:left="426" w:hanging="426"/>
        <w:jc w:val="both"/>
        <w:rPr>
          <w:rFonts w:ascii="Times New Roman" w:hAnsi="Times New Roman"/>
          <w:bCs/>
          <w:sz w:val="24"/>
          <w:szCs w:val="24"/>
        </w:rPr>
      </w:pPr>
      <w:r w:rsidRPr="005B18BA">
        <w:rPr>
          <w:rFonts w:ascii="Times New Roman" w:hAnsi="Times New Roman"/>
          <w:bCs/>
          <w:sz w:val="24"/>
          <w:szCs w:val="24"/>
        </w:rPr>
        <w:t>Pri uzatváraní dodatkov k zmluve je objednávateľ</w:t>
      </w:r>
      <w:r>
        <w:rPr>
          <w:rFonts w:ascii="Times New Roman" w:hAnsi="Times New Roman"/>
          <w:bCs/>
          <w:sz w:val="24"/>
          <w:szCs w:val="24"/>
        </w:rPr>
        <w:t xml:space="preserve"> povinný postupovať v súlade s</w:t>
      </w:r>
      <w:r w:rsidR="006260D4">
        <w:rPr>
          <w:rFonts w:ascii="Times New Roman" w:hAnsi="Times New Roman"/>
          <w:bCs/>
          <w:sz w:val="24"/>
          <w:szCs w:val="24"/>
          <w:lang w:val="sk-SK"/>
        </w:rPr>
        <w:t>o ZVO</w:t>
      </w:r>
      <w:r>
        <w:rPr>
          <w:rFonts w:ascii="Times New Roman" w:hAnsi="Times New Roman"/>
          <w:bCs/>
          <w:sz w:val="24"/>
          <w:szCs w:val="24"/>
        </w:rPr>
        <w:t>.</w:t>
      </w:r>
    </w:p>
    <w:p w14:paraId="0F2AD75C" w14:textId="19B8B659" w:rsidR="001E4EA3" w:rsidRPr="0069533C" w:rsidRDefault="001E4EA3" w:rsidP="001E4EA3">
      <w:pPr>
        <w:pStyle w:val="Odsekzoznamu"/>
        <w:numPr>
          <w:ilvl w:val="0"/>
          <w:numId w:val="30"/>
        </w:numPr>
        <w:autoSpaceDE w:val="0"/>
        <w:autoSpaceDN w:val="0"/>
        <w:adjustRightInd w:val="0"/>
        <w:spacing w:after="0" w:line="240" w:lineRule="auto"/>
        <w:ind w:left="426" w:hanging="426"/>
        <w:jc w:val="both"/>
        <w:rPr>
          <w:rFonts w:ascii="Times New Roman" w:hAnsi="Times New Roman"/>
          <w:bCs/>
          <w:sz w:val="24"/>
          <w:szCs w:val="24"/>
        </w:rPr>
      </w:pPr>
      <w:r>
        <w:rPr>
          <w:rFonts w:ascii="Times New Roman" w:hAnsi="Times New Roman"/>
          <w:bCs/>
          <w:sz w:val="24"/>
          <w:szCs w:val="24"/>
          <w:lang w:val="sk-SK"/>
        </w:rPr>
        <w:t>K</w:t>
      </w:r>
      <w:r w:rsidR="00AF1304">
        <w:rPr>
          <w:rFonts w:ascii="Times New Roman" w:hAnsi="Times New Roman"/>
          <w:bCs/>
          <w:sz w:val="24"/>
          <w:szCs w:val="24"/>
          <w:lang w:val="sk-SK"/>
        </w:rPr>
        <w:t> </w:t>
      </w:r>
      <w:r>
        <w:rPr>
          <w:rFonts w:ascii="Times New Roman" w:hAnsi="Times New Roman"/>
          <w:bCs/>
          <w:sz w:val="24"/>
          <w:szCs w:val="24"/>
          <w:lang w:val="sk-SK"/>
        </w:rPr>
        <w:t>cene</w:t>
      </w:r>
      <w:r w:rsidR="00AF1304">
        <w:rPr>
          <w:rFonts w:ascii="Times New Roman" w:hAnsi="Times New Roman"/>
          <w:bCs/>
          <w:sz w:val="24"/>
          <w:szCs w:val="24"/>
          <w:lang w:val="sk-SK"/>
        </w:rPr>
        <w:t xml:space="preserve"> diela</w:t>
      </w:r>
      <w:r>
        <w:rPr>
          <w:rFonts w:ascii="Times New Roman" w:hAnsi="Times New Roman"/>
          <w:bCs/>
          <w:sz w:val="24"/>
          <w:szCs w:val="24"/>
          <w:lang w:val="sk-SK"/>
        </w:rPr>
        <w:t xml:space="preserve"> </w:t>
      </w:r>
      <w:r w:rsidR="00AF1304">
        <w:rPr>
          <w:rFonts w:ascii="Times New Roman" w:hAnsi="Times New Roman"/>
          <w:bCs/>
          <w:sz w:val="24"/>
          <w:szCs w:val="24"/>
          <w:lang w:val="sk-SK"/>
        </w:rPr>
        <w:t xml:space="preserve">bez DPH </w:t>
      </w:r>
      <w:r>
        <w:rPr>
          <w:rFonts w:ascii="Times New Roman" w:hAnsi="Times New Roman"/>
          <w:bCs/>
          <w:sz w:val="24"/>
          <w:szCs w:val="24"/>
          <w:lang w:val="sk-SK"/>
        </w:rPr>
        <w:t xml:space="preserve">bude pripočítaná DPH v sadzbe </w:t>
      </w:r>
      <w:r w:rsidR="00AF1304">
        <w:rPr>
          <w:rFonts w:ascii="Times New Roman" w:hAnsi="Times New Roman"/>
          <w:bCs/>
          <w:sz w:val="24"/>
          <w:szCs w:val="24"/>
          <w:lang w:val="sk-SK"/>
        </w:rPr>
        <w:t xml:space="preserve">vždy </w:t>
      </w:r>
      <w:r>
        <w:rPr>
          <w:rFonts w:ascii="Times New Roman" w:hAnsi="Times New Roman"/>
          <w:bCs/>
          <w:sz w:val="24"/>
          <w:szCs w:val="24"/>
          <w:lang w:val="sk-SK"/>
        </w:rPr>
        <w:t>podľa aktuálnych právnych predpisov.</w:t>
      </w:r>
    </w:p>
    <w:p w14:paraId="79949605" w14:textId="77777777" w:rsidR="001E4EA3" w:rsidRDefault="001E4EA3" w:rsidP="001E4EA3">
      <w:pPr>
        <w:autoSpaceDE w:val="0"/>
        <w:autoSpaceDN w:val="0"/>
        <w:adjustRightInd w:val="0"/>
        <w:jc w:val="both"/>
        <w:rPr>
          <w:bCs/>
          <w:color w:val="000000"/>
          <w:sz w:val="32"/>
          <w:szCs w:val="32"/>
        </w:rPr>
      </w:pPr>
    </w:p>
    <w:p w14:paraId="02D9B53F" w14:textId="755A056F" w:rsidR="00362740" w:rsidRDefault="008B0110" w:rsidP="002101A2">
      <w:pPr>
        <w:autoSpaceDE w:val="0"/>
        <w:autoSpaceDN w:val="0"/>
        <w:adjustRightInd w:val="0"/>
        <w:jc w:val="center"/>
        <w:rPr>
          <w:b/>
          <w:bCs/>
          <w:color w:val="000000"/>
        </w:rPr>
      </w:pPr>
      <w:r>
        <w:rPr>
          <w:b/>
        </w:rPr>
        <w:t>Článok</w:t>
      </w:r>
      <w:r>
        <w:rPr>
          <w:b/>
          <w:bCs/>
          <w:color w:val="000000"/>
        </w:rPr>
        <w:t xml:space="preserve"> </w:t>
      </w:r>
      <w:r w:rsidR="002B560E">
        <w:rPr>
          <w:b/>
          <w:bCs/>
          <w:color w:val="000000"/>
        </w:rPr>
        <w:t>6</w:t>
      </w:r>
    </w:p>
    <w:p w14:paraId="0D5E4746" w14:textId="77777777" w:rsidR="001E4EA3" w:rsidRDefault="001E4EA3" w:rsidP="001E4EA3">
      <w:pPr>
        <w:autoSpaceDE w:val="0"/>
        <w:autoSpaceDN w:val="0"/>
        <w:adjustRightInd w:val="0"/>
        <w:jc w:val="center"/>
        <w:rPr>
          <w:b/>
          <w:bCs/>
          <w:color w:val="000000"/>
        </w:rPr>
      </w:pPr>
      <w:r>
        <w:rPr>
          <w:b/>
          <w:bCs/>
          <w:color w:val="000000"/>
        </w:rPr>
        <w:t>SANKCIE</w:t>
      </w:r>
    </w:p>
    <w:p w14:paraId="301E72CB" w14:textId="77777777" w:rsidR="00315473" w:rsidRDefault="00315473" w:rsidP="001E4EA3">
      <w:pPr>
        <w:autoSpaceDE w:val="0"/>
        <w:autoSpaceDN w:val="0"/>
        <w:adjustRightInd w:val="0"/>
        <w:jc w:val="center"/>
        <w:rPr>
          <w:b/>
          <w:bCs/>
          <w:color w:val="000000"/>
        </w:rPr>
      </w:pPr>
    </w:p>
    <w:p w14:paraId="74E0EDE4" w14:textId="77777777" w:rsidR="001E4EA3" w:rsidRPr="00AF1304" w:rsidRDefault="001E4EA3" w:rsidP="001E4EA3">
      <w:pPr>
        <w:pStyle w:val="Textkoncovejpoznmky"/>
        <w:numPr>
          <w:ilvl w:val="0"/>
          <w:numId w:val="31"/>
        </w:numPr>
        <w:spacing w:after="0"/>
        <w:rPr>
          <w:sz w:val="24"/>
          <w:szCs w:val="24"/>
          <w:lang w:val="sk-SK"/>
        </w:rPr>
      </w:pPr>
      <w:r w:rsidRPr="00AF1304">
        <w:rPr>
          <w:sz w:val="24"/>
          <w:szCs w:val="24"/>
          <w:lang w:val="sk-SK"/>
        </w:rPr>
        <w:t>Ak bude objednávateľ v omeškaní s platením dohodnutej ceny, môže si zhotoviteľ uplatniť úroky z omeškania vo výške 0,02 % z dlžnej sumy za každý deň omeškania.</w:t>
      </w:r>
    </w:p>
    <w:p w14:paraId="74133D22" w14:textId="0238DC8B" w:rsidR="001E4EA3" w:rsidRPr="00AF1304" w:rsidRDefault="001E4EA3" w:rsidP="001E4EA3">
      <w:pPr>
        <w:pStyle w:val="Textkoncovejpoznmky"/>
        <w:numPr>
          <w:ilvl w:val="0"/>
          <w:numId w:val="31"/>
        </w:numPr>
        <w:spacing w:after="0"/>
        <w:rPr>
          <w:sz w:val="24"/>
          <w:szCs w:val="24"/>
          <w:lang w:val="sk-SK"/>
        </w:rPr>
      </w:pPr>
      <w:r w:rsidRPr="00AF1304">
        <w:rPr>
          <w:color w:val="000000"/>
          <w:sz w:val="24"/>
          <w:szCs w:val="24"/>
          <w:lang w:val="sk-SK"/>
        </w:rPr>
        <w:t>V prípade omeškania zhotoviteľa s</w:t>
      </w:r>
      <w:r w:rsidR="00554EF8" w:rsidRPr="00AF1304">
        <w:rPr>
          <w:color w:val="000000"/>
          <w:sz w:val="24"/>
          <w:szCs w:val="24"/>
          <w:lang w:val="sk-SK"/>
        </w:rPr>
        <w:t> </w:t>
      </w:r>
      <w:r w:rsidRPr="00AF1304">
        <w:rPr>
          <w:color w:val="000000"/>
          <w:sz w:val="24"/>
          <w:szCs w:val="24"/>
          <w:lang w:val="sk-SK"/>
        </w:rPr>
        <w:t>doručením</w:t>
      </w:r>
      <w:r w:rsidR="00554EF8" w:rsidRPr="00AF1304">
        <w:rPr>
          <w:color w:val="000000"/>
          <w:sz w:val="24"/>
          <w:szCs w:val="24"/>
          <w:lang w:val="sk-SK"/>
        </w:rPr>
        <w:t xml:space="preserve"> </w:t>
      </w:r>
      <w:r w:rsidR="002A3FBA" w:rsidRPr="00AF1304">
        <w:rPr>
          <w:sz w:val="24"/>
          <w:szCs w:val="24"/>
          <w:lang w:val="sk-SK"/>
        </w:rPr>
        <w:t>diela</w:t>
      </w:r>
      <w:r w:rsidRPr="00AF1304">
        <w:rPr>
          <w:color w:val="000000"/>
          <w:sz w:val="24"/>
          <w:szCs w:val="24"/>
          <w:lang w:val="sk-SK"/>
        </w:rPr>
        <w:t xml:space="preserve"> v súlade s čl. </w:t>
      </w:r>
      <w:r w:rsidR="004A7C2D" w:rsidRPr="00AF1304">
        <w:rPr>
          <w:color w:val="000000"/>
          <w:sz w:val="24"/>
          <w:szCs w:val="24"/>
          <w:lang w:val="sk-SK"/>
        </w:rPr>
        <w:t>4</w:t>
      </w:r>
      <w:r w:rsidRPr="00AF1304">
        <w:rPr>
          <w:color w:val="000000"/>
          <w:sz w:val="24"/>
          <w:szCs w:val="24"/>
          <w:lang w:val="sk-SK"/>
        </w:rPr>
        <w:t xml:space="preserve"> zmluvy, môže si objednávateľ uplatniť u zhotoviteľa zaplatenie zmluvnej pokuty vo výške 50,- EUR za každý aj začatý deň omeškania, pokiaľ porušenie povinnosti trvá.</w:t>
      </w:r>
    </w:p>
    <w:p w14:paraId="211D448E" w14:textId="33ACD48F" w:rsidR="001E4EA3" w:rsidRPr="00AF1304" w:rsidRDefault="001E4EA3" w:rsidP="001E4EA3">
      <w:pPr>
        <w:pStyle w:val="Textkoncovejpoznmky"/>
        <w:numPr>
          <w:ilvl w:val="0"/>
          <w:numId w:val="31"/>
        </w:numPr>
        <w:spacing w:after="0"/>
        <w:rPr>
          <w:sz w:val="24"/>
          <w:szCs w:val="24"/>
          <w:lang w:val="sk-SK"/>
        </w:rPr>
      </w:pPr>
      <w:r w:rsidRPr="00AF1304">
        <w:rPr>
          <w:sz w:val="24"/>
          <w:szCs w:val="24"/>
          <w:lang w:val="sk-SK"/>
        </w:rPr>
        <w:t xml:space="preserve">V prípade, ak zhotoviteľ poruší povinnosť doplniť/zapracovať do </w:t>
      </w:r>
      <w:r w:rsidR="007806B4" w:rsidRPr="00AF1304">
        <w:rPr>
          <w:sz w:val="24"/>
          <w:szCs w:val="24"/>
          <w:lang w:val="sk-SK"/>
        </w:rPr>
        <w:t>diela</w:t>
      </w:r>
      <w:r w:rsidRPr="00AF1304">
        <w:rPr>
          <w:sz w:val="24"/>
          <w:szCs w:val="24"/>
          <w:lang w:val="sk-SK"/>
        </w:rPr>
        <w:t xml:space="preserve"> opodstatnené pripomienky a požiadavky dotknutých orgánov a </w:t>
      </w:r>
      <w:r w:rsidR="00353A95" w:rsidRPr="00AF1304">
        <w:rPr>
          <w:sz w:val="24"/>
          <w:szCs w:val="24"/>
          <w:lang w:val="sk-SK"/>
        </w:rPr>
        <w:t xml:space="preserve">tretích osôb </w:t>
      </w:r>
      <w:r w:rsidRPr="00AF1304">
        <w:rPr>
          <w:sz w:val="24"/>
          <w:szCs w:val="24"/>
          <w:lang w:val="sk-SK"/>
        </w:rPr>
        <w:t xml:space="preserve">v zmysle čl. </w:t>
      </w:r>
      <w:r w:rsidR="00FB2FC9" w:rsidRPr="00AF1304">
        <w:rPr>
          <w:sz w:val="24"/>
          <w:szCs w:val="24"/>
          <w:lang w:val="sk-SK"/>
        </w:rPr>
        <w:t xml:space="preserve">3 </w:t>
      </w:r>
      <w:r w:rsidRPr="00AF1304">
        <w:rPr>
          <w:sz w:val="24"/>
          <w:szCs w:val="24"/>
          <w:lang w:val="sk-SK"/>
        </w:rPr>
        <w:t xml:space="preserve">ods. </w:t>
      </w:r>
      <w:r w:rsidR="00FB2FC9" w:rsidRPr="00AF1304">
        <w:rPr>
          <w:sz w:val="24"/>
          <w:szCs w:val="24"/>
          <w:lang w:val="sk-SK"/>
        </w:rPr>
        <w:t xml:space="preserve">5 </w:t>
      </w:r>
      <w:r w:rsidRPr="00AF1304">
        <w:rPr>
          <w:sz w:val="24"/>
          <w:szCs w:val="24"/>
          <w:lang w:val="sk-SK"/>
        </w:rPr>
        <w:t xml:space="preserve">zmluvy, resp. neodstráni objednávateľom reklamované vady diela v lehote v zmysle čl. </w:t>
      </w:r>
      <w:r w:rsidR="00A41E63" w:rsidRPr="00AF1304">
        <w:rPr>
          <w:sz w:val="24"/>
          <w:szCs w:val="24"/>
          <w:lang w:val="sk-SK"/>
        </w:rPr>
        <w:t xml:space="preserve">7 </w:t>
      </w:r>
      <w:r w:rsidRPr="00AF1304">
        <w:rPr>
          <w:sz w:val="24"/>
          <w:szCs w:val="24"/>
          <w:lang w:val="sk-SK"/>
        </w:rPr>
        <w:t xml:space="preserve">ods. </w:t>
      </w:r>
      <w:r w:rsidR="00711207">
        <w:rPr>
          <w:sz w:val="24"/>
          <w:szCs w:val="24"/>
          <w:lang w:val="sk-SK"/>
        </w:rPr>
        <w:t>4</w:t>
      </w:r>
      <w:r w:rsidRPr="00AF1304">
        <w:rPr>
          <w:sz w:val="24"/>
          <w:szCs w:val="24"/>
          <w:lang w:val="sk-SK"/>
        </w:rPr>
        <w:t xml:space="preserve"> zmluvy, môže si objednávateľ uplatniť u zhotoviteľa zaplatenie zmluvnej pokuty vo </w:t>
      </w:r>
      <w:r w:rsidRPr="00AF1304">
        <w:rPr>
          <w:color w:val="000000"/>
          <w:sz w:val="24"/>
          <w:szCs w:val="24"/>
          <w:lang w:val="sk-SK"/>
        </w:rPr>
        <w:t>výške 50,- EUR za každý aj začatý deň omeškania, pokiaľ porušenie povinnosti trvá.</w:t>
      </w:r>
    </w:p>
    <w:p w14:paraId="7ADBB128" w14:textId="77777777" w:rsidR="001E4EA3" w:rsidRPr="00AF1304" w:rsidRDefault="001E4EA3" w:rsidP="001E4EA3">
      <w:pPr>
        <w:numPr>
          <w:ilvl w:val="0"/>
          <w:numId w:val="31"/>
        </w:numPr>
        <w:jc w:val="both"/>
      </w:pPr>
      <w:r w:rsidRPr="00AF1304">
        <w:rPr>
          <w:rFonts w:eastAsia="Calibri"/>
          <w:lang w:eastAsia="cs-CZ"/>
        </w:rPr>
        <w:t xml:space="preserve">Sankcie podľa ods. 2. </w:t>
      </w:r>
      <w:r w:rsidRPr="00AF1304">
        <w:rPr>
          <w:lang w:eastAsia="cs-CZ"/>
        </w:rPr>
        <w:t xml:space="preserve">a ods. 3. </w:t>
      </w:r>
      <w:r w:rsidRPr="00AF1304">
        <w:rPr>
          <w:rFonts w:eastAsia="Calibri"/>
          <w:lang w:eastAsia="cs-CZ"/>
        </w:rPr>
        <w:t>tohto čl. zmluvy sa neuplatnia v prípade, ak omeškanie plnenia zhotoviteľa bude z viny alebo z dôvodu na strane objednávateľa, resp. bude preukázateľne spôsobené vyššou mocou. Za vyššiu moc sa na účely tejto zmluvy považujú prípady, ktoré nie sú závislé ani ich nemôžu nijako ovplyvniť zmluvné strany.</w:t>
      </w:r>
    </w:p>
    <w:p w14:paraId="592846DD" w14:textId="32449518" w:rsidR="001E4EA3" w:rsidRPr="00AF1304" w:rsidRDefault="001E4EA3" w:rsidP="001E4EA3">
      <w:pPr>
        <w:numPr>
          <w:ilvl w:val="0"/>
          <w:numId w:val="31"/>
        </w:numPr>
        <w:jc w:val="both"/>
      </w:pPr>
      <w:r w:rsidRPr="00AF1304">
        <w:t xml:space="preserve">Ak </w:t>
      </w:r>
      <w:r w:rsidR="00554EF8" w:rsidRPr="00AF1304">
        <w:t>z</w:t>
      </w:r>
      <w:r w:rsidRPr="00AF1304">
        <w:t xml:space="preserve">hotoviteľ neodstráni vady </w:t>
      </w:r>
      <w:r w:rsidR="00554EF8" w:rsidRPr="00AF1304">
        <w:t>d</w:t>
      </w:r>
      <w:r w:rsidRPr="00AF1304">
        <w:t xml:space="preserve">iela v dohodnutom termíne, môže si </w:t>
      </w:r>
      <w:r w:rsidR="009813C7" w:rsidRPr="00AF1304">
        <w:t>o</w:t>
      </w:r>
      <w:r w:rsidRPr="00AF1304">
        <w:t xml:space="preserve">bjednávateľ uplatniť u </w:t>
      </w:r>
      <w:r w:rsidR="00554EF8" w:rsidRPr="00AF1304">
        <w:t>z</w:t>
      </w:r>
      <w:r w:rsidRPr="00AF1304">
        <w:t xml:space="preserve">hotoviteľa zaplatenie zmluvnej pokuty vo výške 100,- EUR za každý, aj začatý deň omeškania, a to až do dňa úplného odstránenia týchto vád. </w:t>
      </w:r>
    </w:p>
    <w:p w14:paraId="79336586" w14:textId="36A6126F" w:rsidR="001E4EA3" w:rsidRPr="00AF1304" w:rsidRDefault="001E4EA3" w:rsidP="001E4EA3">
      <w:pPr>
        <w:numPr>
          <w:ilvl w:val="0"/>
          <w:numId w:val="31"/>
        </w:numPr>
        <w:jc w:val="both"/>
      </w:pPr>
      <w:r w:rsidRPr="00AF1304">
        <w:t>Ak zhotoviteľ poruší iné povinnosti dohodnuté v zmluve ako sú uvedené v tomto čl. zmluvy, môže si objednávateľ uplatniť voči zhotoviteľovi zmluvnú pokutu vo výške 50,- EUR za každý, aj začatý deň pokiaľ porušenie povinnosti trvá.</w:t>
      </w:r>
    </w:p>
    <w:p w14:paraId="43CAAC55" w14:textId="053D4C42" w:rsidR="001E4EA3" w:rsidRPr="00AF1304" w:rsidRDefault="001E4EA3" w:rsidP="001E4EA3">
      <w:pPr>
        <w:numPr>
          <w:ilvl w:val="0"/>
          <w:numId w:val="31"/>
        </w:numPr>
        <w:jc w:val="both"/>
        <w:rPr>
          <w:rFonts w:eastAsia="Calibri"/>
        </w:rPr>
      </w:pPr>
      <w:r w:rsidRPr="00AF1304">
        <w:rPr>
          <w:rFonts w:eastAsia="Tahoma"/>
        </w:rPr>
        <w:t>V prípade porušenia povinností zhotoviteľa, pre ktoré je objednávateľ oprávnený odstúpiť od zmluvy podľa čl. </w:t>
      </w:r>
      <w:r w:rsidR="00A02A3C" w:rsidRPr="00AF1304">
        <w:rPr>
          <w:rFonts w:eastAsia="Tahoma"/>
        </w:rPr>
        <w:t xml:space="preserve">10 </w:t>
      </w:r>
      <w:r w:rsidRPr="00AF1304">
        <w:rPr>
          <w:rFonts w:eastAsia="Tahoma"/>
        </w:rPr>
        <w:t xml:space="preserve">zmluvy, </w:t>
      </w:r>
      <w:r w:rsidRPr="00AF1304">
        <w:rPr>
          <w:rFonts w:eastAsia="Calibri"/>
        </w:rPr>
        <w:t xml:space="preserve">je zhotoviteľ povinný zaplatiť objednávateľovi zmluvnú pokutu vo výške </w:t>
      </w:r>
      <w:r w:rsidRPr="00AF1304">
        <w:t>5</w:t>
      </w:r>
      <w:r w:rsidRPr="00AF1304">
        <w:rPr>
          <w:rFonts w:eastAsia="Calibri"/>
        </w:rPr>
        <w:t xml:space="preserve"> % z</w:t>
      </w:r>
      <w:r w:rsidRPr="00AF1304">
        <w:t xml:space="preserve"> celkovej </w:t>
      </w:r>
      <w:r w:rsidRPr="00AF1304">
        <w:rPr>
          <w:rFonts w:eastAsia="Calibri"/>
        </w:rPr>
        <w:t xml:space="preserve">ceny diela </w:t>
      </w:r>
      <w:r w:rsidR="00887020" w:rsidRPr="00AF1304">
        <w:rPr>
          <w:rFonts w:eastAsia="Calibri"/>
        </w:rPr>
        <w:t xml:space="preserve">(vrátane DPH) </w:t>
      </w:r>
      <w:r w:rsidRPr="00AF1304">
        <w:rPr>
          <w:rFonts w:eastAsia="Calibri"/>
        </w:rPr>
        <w:t xml:space="preserve">podľa čl. </w:t>
      </w:r>
      <w:r w:rsidR="00E24DF8" w:rsidRPr="00AF1304">
        <w:t>5</w:t>
      </w:r>
      <w:r w:rsidRPr="00AF1304">
        <w:rPr>
          <w:rFonts w:eastAsia="Calibri"/>
        </w:rPr>
        <w:t xml:space="preserve"> ods. 2</w:t>
      </w:r>
      <w:r w:rsidRPr="00AF1304">
        <w:t>.</w:t>
      </w:r>
      <w:r w:rsidRPr="00AF1304">
        <w:rPr>
          <w:rFonts w:eastAsia="Calibri"/>
        </w:rPr>
        <w:t xml:space="preserve"> zmluvy, pričom povinnosť ju zaplatiť odstúpením od  zmluvy nezaniká.</w:t>
      </w:r>
    </w:p>
    <w:p w14:paraId="6DFA7858" w14:textId="1BA345F6" w:rsidR="001E4EA3" w:rsidRPr="00AF1304" w:rsidRDefault="001E4EA3" w:rsidP="001E4EA3">
      <w:pPr>
        <w:numPr>
          <w:ilvl w:val="0"/>
          <w:numId w:val="31"/>
        </w:numPr>
        <w:jc w:val="both"/>
        <w:rPr>
          <w:rFonts w:eastAsia="Calibri"/>
        </w:rPr>
      </w:pPr>
      <w:r w:rsidRPr="00AF1304">
        <w:rPr>
          <w:rFonts w:eastAsia="Tahoma"/>
        </w:rPr>
        <w:t>Zhotoviteľ sa zaväzuje zaplatiť zmluvnú pokutu objednávateľovi na jeho bankový účet, ktorý bude uvedený vo výzve na úhradu</w:t>
      </w:r>
      <w:r w:rsidR="00887020" w:rsidRPr="00AF1304">
        <w:rPr>
          <w:rFonts w:eastAsia="Tahoma"/>
        </w:rPr>
        <w:t>,</w:t>
      </w:r>
      <w:r w:rsidRPr="00AF1304">
        <w:rPr>
          <w:rFonts w:eastAsia="Tahoma"/>
        </w:rPr>
        <w:t xml:space="preserve"> a to najneskôr do 15 dní potom, čo bude zhotoviteľovi výzva na jej úhradu doručená.</w:t>
      </w:r>
    </w:p>
    <w:p w14:paraId="1E1789DC" w14:textId="52DEDE01" w:rsidR="001E4EA3" w:rsidRPr="00AF1304" w:rsidRDefault="001E4EA3" w:rsidP="001E4EA3">
      <w:pPr>
        <w:numPr>
          <w:ilvl w:val="0"/>
          <w:numId w:val="31"/>
        </w:numPr>
        <w:jc w:val="both"/>
        <w:rPr>
          <w:rFonts w:eastAsia="Calibri"/>
        </w:rPr>
      </w:pPr>
      <w:r w:rsidRPr="00AF1304">
        <w:t>Ustanoveniami o zmluvnej pokute nie je dotknutý prípadný nárok zmluvných strán na náhradu škody v celom rozsahu, ktorá im vznikne z nesplnenia zmluvných povinností, ktoré sú zmluvnou pokutou zabezpečené.</w:t>
      </w:r>
    </w:p>
    <w:p w14:paraId="5457B28C" w14:textId="77777777" w:rsidR="000818EB" w:rsidRPr="00E54732" w:rsidRDefault="000818EB" w:rsidP="001E4EA3">
      <w:pPr>
        <w:jc w:val="both"/>
        <w:rPr>
          <w:rFonts w:eastAsia="Calibri"/>
          <w:sz w:val="32"/>
          <w:szCs w:val="32"/>
        </w:rPr>
      </w:pPr>
    </w:p>
    <w:p w14:paraId="01F20E22" w14:textId="26397259" w:rsidR="000818EB" w:rsidRPr="00E54732" w:rsidRDefault="008B0110" w:rsidP="00315473">
      <w:pPr>
        <w:autoSpaceDE w:val="0"/>
        <w:autoSpaceDN w:val="0"/>
        <w:adjustRightInd w:val="0"/>
        <w:jc w:val="center"/>
        <w:rPr>
          <w:b/>
          <w:bCs/>
          <w:color w:val="000000"/>
        </w:rPr>
      </w:pPr>
      <w:r>
        <w:rPr>
          <w:b/>
        </w:rPr>
        <w:lastRenderedPageBreak/>
        <w:t>Článok</w:t>
      </w:r>
      <w:r w:rsidRPr="00E54732">
        <w:rPr>
          <w:b/>
          <w:bCs/>
          <w:color w:val="000000"/>
        </w:rPr>
        <w:t xml:space="preserve"> </w:t>
      </w:r>
      <w:r w:rsidR="002B560E">
        <w:rPr>
          <w:b/>
          <w:bCs/>
          <w:color w:val="000000"/>
        </w:rPr>
        <w:t>7</w:t>
      </w:r>
    </w:p>
    <w:p w14:paraId="7E40F659" w14:textId="27F1007B" w:rsidR="001E4EA3" w:rsidRDefault="001E4EA3" w:rsidP="001E4EA3">
      <w:pPr>
        <w:autoSpaceDE w:val="0"/>
        <w:autoSpaceDN w:val="0"/>
        <w:adjustRightInd w:val="0"/>
        <w:jc w:val="center"/>
        <w:rPr>
          <w:b/>
          <w:bCs/>
          <w:color w:val="000000"/>
        </w:rPr>
      </w:pPr>
      <w:r w:rsidRPr="00E54732">
        <w:rPr>
          <w:b/>
          <w:bCs/>
          <w:color w:val="000000"/>
        </w:rPr>
        <w:t>ZODPOVEDNOSŤ ZA VADY DIELA</w:t>
      </w:r>
    </w:p>
    <w:p w14:paraId="443C1BC4" w14:textId="77777777" w:rsidR="000818EB" w:rsidRPr="00E54732" w:rsidRDefault="000818EB" w:rsidP="001E4EA3">
      <w:pPr>
        <w:autoSpaceDE w:val="0"/>
        <w:autoSpaceDN w:val="0"/>
        <w:adjustRightInd w:val="0"/>
        <w:jc w:val="center"/>
        <w:rPr>
          <w:b/>
          <w:bCs/>
          <w:color w:val="000000"/>
        </w:rPr>
      </w:pPr>
    </w:p>
    <w:p w14:paraId="1031CE09" w14:textId="77777777" w:rsidR="00CE7A7F" w:rsidRDefault="001E4EA3" w:rsidP="00CE7A7F">
      <w:pPr>
        <w:numPr>
          <w:ilvl w:val="0"/>
          <w:numId w:val="16"/>
        </w:numPr>
        <w:ind w:left="425" w:hanging="425"/>
        <w:jc w:val="both"/>
        <w:rPr>
          <w:lang w:eastAsia="sk-SK"/>
        </w:rPr>
      </w:pPr>
      <w:r w:rsidRPr="00587027">
        <w:rPr>
          <w:lang w:eastAsia="sk-SK"/>
        </w:rPr>
        <w:t>Zhotoviteľ sa zaväzuje, že pri vykonávaní predmetu zmluvy bude postupovať s</w:t>
      </w:r>
      <w:r w:rsidR="00F66B7F" w:rsidRPr="00587027">
        <w:rPr>
          <w:lang w:eastAsia="sk-SK"/>
        </w:rPr>
        <w:t> </w:t>
      </w:r>
      <w:r w:rsidRPr="00587027">
        <w:rPr>
          <w:lang w:eastAsia="sk-SK"/>
        </w:rPr>
        <w:t xml:space="preserve">odbornou </w:t>
      </w:r>
      <w:r w:rsidRPr="00F633CE">
        <w:rPr>
          <w:lang w:eastAsia="sk-SK"/>
        </w:rPr>
        <w:t>starostlivosťou, bude dodržiavať ustanovenia všeobecne záväzných právnych predpisov platných a účinných v Slovenskej republike, príslušné technické normy a technické predpisy vzťahujúce sa na predmet zmluvy platné v čase vykonávania plnenia, že sa bude riadiť písomnými dohodami zmluvných strán a</w:t>
      </w:r>
      <w:r w:rsidR="00F633CE" w:rsidRPr="00F633CE">
        <w:rPr>
          <w:lang w:eastAsia="sk-SK"/>
        </w:rPr>
        <w:t> </w:t>
      </w:r>
      <w:r w:rsidRPr="00F633CE">
        <w:rPr>
          <w:lang w:eastAsia="sk-SK"/>
        </w:rPr>
        <w:t>požiadavkami objednávateľa.</w:t>
      </w:r>
    </w:p>
    <w:p w14:paraId="1F339428" w14:textId="0AD7B46F" w:rsidR="001E4EA3" w:rsidRPr="00CE7A7F" w:rsidRDefault="001E4EA3" w:rsidP="00CE7A7F">
      <w:pPr>
        <w:numPr>
          <w:ilvl w:val="0"/>
          <w:numId w:val="16"/>
        </w:numPr>
        <w:ind w:left="425" w:hanging="425"/>
        <w:jc w:val="both"/>
        <w:rPr>
          <w:lang w:eastAsia="sk-SK"/>
        </w:rPr>
      </w:pPr>
      <w:r w:rsidRPr="00CE7A7F">
        <w:rPr>
          <w:lang w:val="x-none" w:eastAsia="cs-CZ"/>
        </w:rPr>
        <w:t xml:space="preserve">Zhotoviteľ zodpovedá </w:t>
      </w:r>
      <w:r w:rsidR="00C80482" w:rsidRPr="00CE7A7F">
        <w:rPr>
          <w:lang w:val="x-none" w:eastAsia="cs-CZ"/>
        </w:rPr>
        <w:t>objednávateľovi</w:t>
      </w:r>
      <w:r w:rsidRPr="00CE7A7F">
        <w:rPr>
          <w:lang w:val="x-none" w:eastAsia="cs-CZ"/>
        </w:rPr>
        <w:t xml:space="preserve"> za kvalitu diela podľa tejto zmluvy najmenej počas doby povinnej udržateľnosti projektu, t.</w:t>
      </w:r>
      <w:r w:rsidR="00F66B7F" w:rsidRPr="00F633CE">
        <w:rPr>
          <w:lang w:eastAsia="cs-CZ"/>
        </w:rPr>
        <w:t> </w:t>
      </w:r>
      <w:r w:rsidRPr="00CE7A7F">
        <w:rPr>
          <w:lang w:val="x-none" w:eastAsia="cs-CZ"/>
        </w:rPr>
        <w:t>j. 5 rokov po ukončení projektu</w:t>
      </w:r>
      <w:r w:rsidR="00925607" w:rsidRPr="00F633CE">
        <w:rPr>
          <w:lang w:eastAsia="cs-CZ"/>
        </w:rPr>
        <w:t xml:space="preserve">. </w:t>
      </w:r>
      <w:r w:rsidR="00C31A24" w:rsidRPr="00F633CE">
        <w:rPr>
          <w:lang w:eastAsia="sk-SK"/>
        </w:rPr>
        <w:t>Výstupom projektu je strategický dokument</w:t>
      </w:r>
      <w:r w:rsidR="00B32D0E" w:rsidRPr="00F633CE">
        <w:rPr>
          <w:lang w:eastAsia="sk-SK"/>
        </w:rPr>
        <w:t xml:space="preserve"> (čl. 2 ods. 1)</w:t>
      </w:r>
      <w:r w:rsidR="00C31A24" w:rsidRPr="00F633CE">
        <w:rPr>
          <w:lang w:eastAsia="sk-SK"/>
        </w:rPr>
        <w:t xml:space="preserve">. </w:t>
      </w:r>
      <w:r w:rsidRPr="00F633CE">
        <w:rPr>
          <w:lang w:eastAsia="sk-SK"/>
        </w:rPr>
        <w:t>V</w:t>
      </w:r>
      <w:r w:rsidRPr="00CE7A7F">
        <w:rPr>
          <w:lang w:val="x-none" w:eastAsia="cs-CZ"/>
        </w:rPr>
        <w:t xml:space="preserve"> lehote </w:t>
      </w:r>
      <w:r w:rsidR="008269FD" w:rsidRPr="00F633CE">
        <w:rPr>
          <w:lang w:eastAsia="cs-CZ"/>
        </w:rPr>
        <w:t xml:space="preserve">do </w:t>
      </w:r>
      <w:r w:rsidRPr="00CE7A7F">
        <w:rPr>
          <w:lang w:val="x-none" w:eastAsia="cs-CZ"/>
        </w:rPr>
        <w:t>5 rokov</w:t>
      </w:r>
      <w:r w:rsidR="008269FD" w:rsidRPr="00F633CE">
        <w:rPr>
          <w:lang w:eastAsia="cs-CZ"/>
        </w:rPr>
        <w:t xml:space="preserve"> p</w:t>
      </w:r>
      <w:r w:rsidRPr="00CE7A7F">
        <w:rPr>
          <w:lang w:val="x-none" w:eastAsia="cs-CZ"/>
        </w:rPr>
        <w:t>o</w:t>
      </w:r>
      <w:r w:rsidR="00F633CE" w:rsidRPr="00F633CE">
        <w:rPr>
          <w:lang w:eastAsia="cs-CZ"/>
        </w:rPr>
        <w:t> </w:t>
      </w:r>
      <w:r w:rsidRPr="00CE7A7F">
        <w:rPr>
          <w:lang w:val="x-none" w:eastAsia="cs-CZ"/>
        </w:rPr>
        <w:t xml:space="preserve">odovzdaní diela je </w:t>
      </w:r>
      <w:r w:rsidR="00241570" w:rsidRPr="00CE7A7F">
        <w:rPr>
          <w:lang w:val="x-none" w:eastAsia="cs-CZ"/>
        </w:rPr>
        <w:t>zhotoviteľ</w:t>
      </w:r>
      <w:r w:rsidRPr="00CE7A7F">
        <w:rPr>
          <w:lang w:val="x-none" w:eastAsia="cs-CZ"/>
        </w:rPr>
        <w:t xml:space="preserve"> povinný na požiadanie poskytnúť súčinnosť </w:t>
      </w:r>
      <w:r w:rsidR="00C80482" w:rsidRPr="00CE7A7F">
        <w:rPr>
          <w:lang w:val="x-none" w:eastAsia="cs-CZ"/>
        </w:rPr>
        <w:t>objednávateľovi</w:t>
      </w:r>
      <w:r w:rsidRPr="00CE7A7F">
        <w:rPr>
          <w:lang w:val="x-none" w:eastAsia="cs-CZ"/>
        </w:rPr>
        <w:t xml:space="preserve"> bezodkladne (prípadne v lehote určenej </w:t>
      </w:r>
      <w:r w:rsidR="00C80482" w:rsidRPr="00CE7A7F">
        <w:rPr>
          <w:lang w:val="x-none" w:eastAsia="cs-CZ"/>
        </w:rPr>
        <w:t>objednávateľom</w:t>
      </w:r>
      <w:r w:rsidRPr="00CE7A7F">
        <w:rPr>
          <w:lang w:val="x-none" w:eastAsia="cs-CZ"/>
        </w:rPr>
        <w:t xml:space="preserve">) v rámci výkonu kontrolnej činnosti príslušných orgánov voči </w:t>
      </w:r>
      <w:r w:rsidR="00C80482" w:rsidRPr="00CE7A7F">
        <w:rPr>
          <w:lang w:val="x-none" w:eastAsia="cs-CZ"/>
        </w:rPr>
        <w:t>objednávateľovi</w:t>
      </w:r>
      <w:r w:rsidRPr="00CE7A7F">
        <w:rPr>
          <w:lang w:val="x-none" w:eastAsia="cs-CZ"/>
        </w:rPr>
        <w:t xml:space="preserve">, najmä podať písomné vyjadrenia a vysvetlenie. V prípade porušenia povinnosti je </w:t>
      </w:r>
      <w:r w:rsidR="00241570" w:rsidRPr="00CE7A7F">
        <w:rPr>
          <w:lang w:val="x-none" w:eastAsia="cs-CZ"/>
        </w:rPr>
        <w:t>zhotoviteľ</w:t>
      </w:r>
      <w:r w:rsidRPr="00CE7A7F">
        <w:rPr>
          <w:lang w:val="x-none" w:eastAsia="cs-CZ"/>
        </w:rPr>
        <w:t xml:space="preserve"> povinný zaplatiť </w:t>
      </w:r>
      <w:r w:rsidR="00C80482" w:rsidRPr="00CE7A7F">
        <w:rPr>
          <w:lang w:val="x-none" w:eastAsia="cs-CZ"/>
        </w:rPr>
        <w:t>objednávateľovi</w:t>
      </w:r>
      <w:r w:rsidRPr="00CE7A7F">
        <w:rPr>
          <w:lang w:val="x-none" w:eastAsia="cs-CZ"/>
        </w:rPr>
        <w:t xml:space="preserve"> zmluvnú pokutu vo výške 50,- EUR za každý deň omeškania so splnením tejto povinnosti. </w:t>
      </w:r>
    </w:p>
    <w:p w14:paraId="18C7987A" w14:textId="6B0B78D0" w:rsidR="001E4EA3" w:rsidRPr="00F633CE" w:rsidRDefault="001E4EA3" w:rsidP="001E4EA3">
      <w:pPr>
        <w:numPr>
          <w:ilvl w:val="0"/>
          <w:numId w:val="16"/>
        </w:numPr>
        <w:ind w:left="425" w:hanging="425"/>
        <w:jc w:val="both"/>
        <w:rPr>
          <w:lang w:eastAsia="cs-CZ"/>
        </w:rPr>
      </w:pPr>
      <w:r w:rsidRPr="00F633CE">
        <w:rPr>
          <w:lang w:eastAsia="cs-CZ"/>
        </w:rPr>
        <w:t xml:space="preserve">Počas záručnej doby má </w:t>
      </w:r>
      <w:r w:rsidR="00C80482" w:rsidRPr="00F633CE">
        <w:rPr>
          <w:lang w:eastAsia="cs-CZ"/>
        </w:rPr>
        <w:t>o</w:t>
      </w:r>
      <w:r w:rsidRPr="00F633CE">
        <w:rPr>
          <w:lang w:eastAsia="cs-CZ"/>
        </w:rPr>
        <w:t>bjednávateľ právo požadovať a</w:t>
      </w:r>
      <w:r w:rsidR="00D1268D">
        <w:rPr>
          <w:lang w:eastAsia="cs-CZ"/>
        </w:rPr>
        <w:t xml:space="preserve"> </w:t>
      </w:r>
      <w:r w:rsidR="00FA149F" w:rsidRPr="00F633CE">
        <w:rPr>
          <w:lang w:eastAsia="cs-CZ"/>
        </w:rPr>
        <w:t>z</w:t>
      </w:r>
      <w:r w:rsidRPr="00F633CE">
        <w:rPr>
          <w:lang w:eastAsia="cs-CZ"/>
        </w:rPr>
        <w:t>hotoviteľ povinnosť bezodplatne odstrániť vady predmetu zmluvy.</w:t>
      </w:r>
    </w:p>
    <w:p w14:paraId="26C5B42A" w14:textId="07738534" w:rsidR="00241570" w:rsidRPr="00587027" w:rsidRDefault="001E4EA3" w:rsidP="00241570">
      <w:pPr>
        <w:numPr>
          <w:ilvl w:val="0"/>
          <w:numId w:val="16"/>
        </w:numPr>
        <w:ind w:left="426" w:hanging="426"/>
        <w:jc w:val="both"/>
        <w:rPr>
          <w:lang w:eastAsia="cs-CZ"/>
        </w:rPr>
      </w:pPr>
      <w:r w:rsidRPr="00F633CE">
        <w:rPr>
          <w:lang w:eastAsia="cs-CZ"/>
        </w:rPr>
        <w:t xml:space="preserve">Zhotoviteľ sa zaväzuje odstrániť vady </w:t>
      </w:r>
      <w:r w:rsidR="00241570" w:rsidRPr="00F633CE">
        <w:rPr>
          <w:lang w:eastAsia="cs-CZ"/>
        </w:rPr>
        <w:t>d</w:t>
      </w:r>
      <w:r w:rsidRPr="00F633CE">
        <w:rPr>
          <w:lang w:eastAsia="cs-CZ"/>
        </w:rPr>
        <w:t>iela v lehote do 10 pracovných dní od</w:t>
      </w:r>
      <w:r w:rsidR="00745CEE" w:rsidRPr="00F633CE">
        <w:rPr>
          <w:lang w:eastAsia="cs-CZ"/>
        </w:rPr>
        <w:t> </w:t>
      </w:r>
      <w:r w:rsidRPr="00F633CE">
        <w:rPr>
          <w:lang w:eastAsia="cs-CZ"/>
        </w:rPr>
        <w:t>písomného uplatnenia oprávnenej</w:t>
      </w:r>
      <w:r w:rsidRPr="00587027">
        <w:rPr>
          <w:lang w:eastAsia="cs-CZ"/>
        </w:rPr>
        <w:t xml:space="preserve"> reklamácie </w:t>
      </w:r>
      <w:r w:rsidR="00194C67" w:rsidRPr="00587027">
        <w:rPr>
          <w:lang w:eastAsia="cs-CZ"/>
        </w:rPr>
        <w:t>o</w:t>
      </w:r>
      <w:r w:rsidRPr="00587027">
        <w:rPr>
          <w:lang w:eastAsia="cs-CZ"/>
        </w:rPr>
        <w:t>bjednávateľa.</w:t>
      </w:r>
    </w:p>
    <w:p w14:paraId="75E97211" w14:textId="4ADD4C52" w:rsidR="001E4EA3" w:rsidRPr="00587027" w:rsidRDefault="001E4EA3" w:rsidP="00241570">
      <w:pPr>
        <w:numPr>
          <w:ilvl w:val="0"/>
          <w:numId w:val="16"/>
        </w:numPr>
        <w:ind w:left="426" w:hanging="426"/>
        <w:jc w:val="both"/>
        <w:rPr>
          <w:lang w:eastAsia="cs-CZ"/>
        </w:rPr>
      </w:pPr>
      <w:r w:rsidRPr="00587027">
        <w:rPr>
          <w:lang w:eastAsia="cs-CZ"/>
        </w:rPr>
        <w:t xml:space="preserve">Pokiaľ vznikne </w:t>
      </w:r>
      <w:r w:rsidR="00C80482" w:rsidRPr="00587027">
        <w:rPr>
          <w:lang w:eastAsia="cs-CZ"/>
        </w:rPr>
        <w:t>o</w:t>
      </w:r>
      <w:r w:rsidRPr="00587027">
        <w:rPr>
          <w:lang w:eastAsia="cs-CZ"/>
        </w:rPr>
        <w:t xml:space="preserve">bjednávateľovi majetková škoda spôsobená nedbalosťou, porušením resp. neplnením povinností </w:t>
      </w:r>
      <w:r w:rsidR="00FA149F" w:rsidRPr="00587027">
        <w:rPr>
          <w:lang w:eastAsia="cs-CZ"/>
        </w:rPr>
        <w:t>z</w:t>
      </w:r>
      <w:r w:rsidRPr="00587027">
        <w:rPr>
          <w:lang w:eastAsia="cs-CZ"/>
        </w:rPr>
        <w:t xml:space="preserve">hotoviteľa podľa ods. 2 tohto článku, </w:t>
      </w:r>
      <w:r w:rsidR="00FA149F" w:rsidRPr="00587027">
        <w:rPr>
          <w:lang w:eastAsia="cs-CZ"/>
        </w:rPr>
        <w:t>z</w:t>
      </w:r>
      <w:r w:rsidRPr="00587027">
        <w:rPr>
          <w:lang w:eastAsia="cs-CZ"/>
        </w:rPr>
        <w:t>hotoviteľ je povinný ju nahradiť.</w:t>
      </w:r>
    </w:p>
    <w:p w14:paraId="0250ABE6" w14:textId="77777777" w:rsidR="00CD72A7" w:rsidRDefault="00CD72A7" w:rsidP="00BC4A69">
      <w:pPr>
        <w:jc w:val="both"/>
        <w:rPr>
          <w:iCs/>
          <w:highlight w:val="yellow"/>
          <w:lang w:eastAsia="cs-CZ"/>
        </w:rPr>
      </w:pPr>
    </w:p>
    <w:p w14:paraId="79BEB3FB" w14:textId="77777777" w:rsidR="00536406" w:rsidRPr="00915C86" w:rsidRDefault="00536406" w:rsidP="00536406">
      <w:pPr>
        <w:ind w:left="426"/>
        <w:jc w:val="both"/>
        <w:rPr>
          <w:highlight w:val="yellow"/>
          <w:lang w:eastAsia="cs-CZ"/>
        </w:rPr>
      </w:pPr>
    </w:p>
    <w:p w14:paraId="411B0299" w14:textId="4A6F9FEE" w:rsidR="00B9481E" w:rsidRDefault="008B0110" w:rsidP="00AF0079">
      <w:pPr>
        <w:keepNext/>
        <w:autoSpaceDE w:val="0"/>
        <w:autoSpaceDN w:val="0"/>
        <w:adjustRightInd w:val="0"/>
        <w:jc w:val="center"/>
        <w:rPr>
          <w:b/>
          <w:bCs/>
          <w:color w:val="000000"/>
        </w:rPr>
      </w:pPr>
      <w:r>
        <w:rPr>
          <w:b/>
        </w:rPr>
        <w:t>Článok</w:t>
      </w:r>
      <w:r>
        <w:rPr>
          <w:b/>
          <w:bCs/>
          <w:color w:val="000000"/>
        </w:rPr>
        <w:t xml:space="preserve"> </w:t>
      </w:r>
      <w:r w:rsidR="00DB11C9">
        <w:rPr>
          <w:b/>
          <w:bCs/>
          <w:color w:val="000000"/>
        </w:rPr>
        <w:t>8</w:t>
      </w:r>
    </w:p>
    <w:p w14:paraId="37855570" w14:textId="77777777" w:rsidR="001E4EA3" w:rsidRDefault="001E4EA3" w:rsidP="001E4EA3">
      <w:pPr>
        <w:autoSpaceDE w:val="0"/>
        <w:autoSpaceDN w:val="0"/>
        <w:adjustRightInd w:val="0"/>
        <w:jc w:val="center"/>
        <w:rPr>
          <w:b/>
          <w:bCs/>
          <w:color w:val="000000"/>
        </w:rPr>
      </w:pPr>
      <w:r w:rsidRPr="00F633CE">
        <w:rPr>
          <w:b/>
          <w:bCs/>
          <w:color w:val="000000"/>
        </w:rPr>
        <w:t>VLASTNÍCKE PRÁVO K DIELU A NEBEZPEČENSTVO ŠKODY NA DIELE, AUTORSKÉ PRÁVO</w:t>
      </w:r>
    </w:p>
    <w:p w14:paraId="50807E7F" w14:textId="77777777" w:rsidR="00B9481E" w:rsidRDefault="00B9481E" w:rsidP="001E4EA3">
      <w:pPr>
        <w:autoSpaceDE w:val="0"/>
        <w:autoSpaceDN w:val="0"/>
        <w:adjustRightInd w:val="0"/>
        <w:jc w:val="center"/>
        <w:rPr>
          <w:b/>
          <w:bCs/>
          <w:color w:val="000000"/>
        </w:rPr>
      </w:pPr>
    </w:p>
    <w:p w14:paraId="112B7BF6" w14:textId="0F297B34" w:rsidR="001E4EA3" w:rsidRPr="00587027" w:rsidRDefault="001E4EA3" w:rsidP="001E4EA3">
      <w:pPr>
        <w:pStyle w:val="Odsekzoznamu"/>
        <w:numPr>
          <w:ilvl w:val="0"/>
          <w:numId w:val="32"/>
        </w:numPr>
        <w:autoSpaceDE w:val="0"/>
        <w:autoSpaceDN w:val="0"/>
        <w:adjustRightInd w:val="0"/>
        <w:spacing w:after="0" w:line="240" w:lineRule="auto"/>
        <w:ind w:left="426" w:hanging="426"/>
        <w:jc w:val="both"/>
        <w:rPr>
          <w:rFonts w:ascii="Times New Roman" w:hAnsi="Times New Roman"/>
          <w:color w:val="000000"/>
          <w:sz w:val="24"/>
          <w:szCs w:val="24"/>
        </w:rPr>
      </w:pPr>
      <w:r>
        <w:rPr>
          <w:rFonts w:ascii="Times New Roman" w:hAnsi="Times New Roman"/>
          <w:color w:val="000000"/>
          <w:sz w:val="24"/>
          <w:szCs w:val="24"/>
        </w:rPr>
        <w:t xml:space="preserve">Nebezpečenstvo škody na diele a </w:t>
      </w:r>
      <w:r w:rsidRPr="00587027">
        <w:rPr>
          <w:rFonts w:ascii="Times New Roman" w:hAnsi="Times New Roman"/>
          <w:color w:val="000000"/>
          <w:sz w:val="24"/>
          <w:szCs w:val="24"/>
        </w:rPr>
        <w:t xml:space="preserve">vlastnícke právo k dielu prechádza na objednávateľa dňom podpísania preberacieho protokolu oboma zmluvnými stranami podľa čl. </w:t>
      </w:r>
      <w:r w:rsidR="009C3E78" w:rsidRPr="00587027">
        <w:rPr>
          <w:rFonts w:ascii="Times New Roman" w:hAnsi="Times New Roman"/>
          <w:color w:val="000000"/>
          <w:sz w:val="24"/>
          <w:szCs w:val="24"/>
          <w:lang w:val="sk-SK"/>
        </w:rPr>
        <w:t xml:space="preserve">4 </w:t>
      </w:r>
      <w:r w:rsidRPr="00587027">
        <w:rPr>
          <w:rFonts w:ascii="Times New Roman" w:hAnsi="Times New Roman"/>
          <w:color w:val="000000"/>
          <w:sz w:val="24"/>
          <w:szCs w:val="24"/>
        </w:rPr>
        <w:t>zmluvy.</w:t>
      </w:r>
    </w:p>
    <w:p w14:paraId="4C3F50C7" w14:textId="59B2A9C6" w:rsidR="001E4EA3" w:rsidRPr="00587027" w:rsidRDefault="001E4EA3" w:rsidP="001E4EA3">
      <w:pPr>
        <w:pStyle w:val="Odsekzoznamu"/>
        <w:numPr>
          <w:ilvl w:val="0"/>
          <w:numId w:val="32"/>
        </w:numPr>
        <w:autoSpaceDE w:val="0"/>
        <w:autoSpaceDN w:val="0"/>
        <w:adjustRightInd w:val="0"/>
        <w:spacing w:after="0" w:line="240" w:lineRule="auto"/>
        <w:ind w:left="426" w:hanging="426"/>
        <w:jc w:val="both"/>
        <w:rPr>
          <w:rFonts w:ascii="Times New Roman" w:hAnsi="Times New Roman"/>
          <w:color w:val="000000"/>
          <w:sz w:val="24"/>
          <w:szCs w:val="24"/>
        </w:rPr>
      </w:pPr>
      <w:r>
        <w:rPr>
          <w:rFonts w:ascii="Times New Roman" w:hAnsi="Times New Roman"/>
          <w:sz w:val="24"/>
          <w:szCs w:val="24"/>
        </w:rPr>
        <w:t>Zmluvné strany spoločne vyhlasujú, že sa na dielo nevzťahuje právna ochrana podľa zákona č. 185/2015 Z. z. autorský zákon v znení neskorších predpisov (ďalej len „</w:t>
      </w:r>
      <w:r w:rsidRPr="008B1BF0">
        <w:rPr>
          <w:rFonts w:ascii="Times New Roman" w:hAnsi="Times New Roman"/>
          <w:b/>
          <w:bCs/>
          <w:i/>
          <w:iCs/>
          <w:sz w:val="24"/>
          <w:szCs w:val="24"/>
        </w:rPr>
        <w:t>autorský zákon</w:t>
      </w:r>
      <w:r>
        <w:rPr>
          <w:rFonts w:ascii="Times New Roman" w:hAnsi="Times New Roman"/>
          <w:sz w:val="24"/>
          <w:szCs w:val="24"/>
        </w:rPr>
        <w:t xml:space="preserve">“). Na vylúčenie akýchkoľvek pochybností zhotoviteľ súhlasí s tým, že objednávateľ môže dielo použiť akýmkoľvek spôsobom, vrátane spôsobov uvedených v § 19 ods. 4 autorského zákona, tak aby dielo mohol používať, a za týmto účelom ho poskytovať aj tretím osobám, </w:t>
      </w:r>
      <w:r w:rsidR="002D2298">
        <w:rPr>
          <w:rFonts w:ascii="Times New Roman" w:hAnsi="Times New Roman"/>
          <w:sz w:val="24"/>
          <w:szCs w:val="24"/>
          <w:lang w:val="sk-SK"/>
        </w:rPr>
        <w:t xml:space="preserve">najmä </w:t>
      </w:r>
      <w:r>
        <w:rPr>
          <w:rFonts w:ascii="Times New Roman" w:hAnsi="Times New Roman"/>
          <w:sz w:val="24"/>
          <w:szCs w:val="24"/>
        </w:rPr>
        <w:t xml:space="preserve">ako podklady na plnenie úloh objednávateľa </w:t>
      </w:r>
      <w:r w:rsidRPr="00587027">
        <w:rPr>
          <w:rFonts w:ascii="Times New Roman" w:hAnsi="Times New Roman"/>
          <w:sz w:val="24"/>
          <w:szCs w:val="24"/>
        </w:rPr>
        <w:t>(ďalej len „</w:t>
      </w:r>
      <w:r w:rsidRPr="00F633CE">
        <w:rPr>
          <w:rFonts w:ascii="Times New Roman" w:hAnsi="Times New Roman"/>
          <w:b/>
          <w:bCs/>
          <w:i/>
          <w:iCs/>
          <w:sz w:val="24"/>
          <w:szCs w:val="24"/>
        </w:rPr>
        <w:t>licencia</w:t>
      </w:r>
      <w:r w:rsidRPr="00587027">
        <w:rPr>
          <w:rFonts w:ascii="Times New Roman" w:hAnsi="Times New Roman"/>
          <w:sz w:val="24"/>
          <w:szCs w:val="24"/>
        </w:rPr>
        <w:t>“). Licencia sa udeľuje bezodplatne ako výhradná a neobmedzená (bez</w:t>
      </w:r>
      <w:r w:rsidR="00F633CE">
        <w:rPr>
          <w:rFonts w:ascii="Times New Roman" w:hAnsi="Times New Roman"/>
          <w:sz w:val="24"/>
          <w:szCs w:val="24"/>
          <w:lang w:val="sk-SK"/>
        </w:rPr>
        <w:t> </w:t>
      </w:r>
      <w:r w:rsidRPr="00587027">
        <w:rPr>
          <w:rFonts w:ascii="Times New Roman" w:hAnsi="Times New Roman"/>
          <w:sz w:val="24"/>
          <w:szCs w:val="24"/>
        </w:rPr>
        <w:t>časového a teritoriálneho obmedzenia). Objednávateľ je oprávnený licenciu postúpiť na tretiu osobu aj bez súhlasu zhotoviteľa.</w:t>
      </w:r>
    </w:p>
    <w:p w14:paraId="340AB5EA" w14:textId="68E768E6" w:rsidR="001E4EA3" w:rsidRDefault="001E4EA3" w:rsidP="001E4EA3">
      <w:pPr>
        <w:pStyle w:val="Odsekzoznamu"/>
        <w:numPr>
          <w:ilvl w:val="0"/>
          <w:numId w:val="32"/>
        </w:numPr>
        <w:autoSpaceDE w:val="0"/>
        <w:autoSpaceDN w:val="0"/>
        <w:adjustRightInd w:val="0"/>
        <w:spacing w:after="0" w:line="240" w:lineRule="auto"/>
        <w:ind w:left="426" w:hanging="426"/>
        <w:jc w:val="both"/>
        <w:rPr>
          <w:rFonts w:ascii="Times New Roman" w:hAnsi="Times New Roman"/>
          <w:color w:val="000000"/>
          <w:sz w:val="24"/>
          <w:szCs w:val="24"/>
        </w:rPr>
      </w:pPr>
      <w:r w:rsidRPr="00587027">
        <w:rPr>
          <w:rFonts w:ascii="Times New Roman" w:hAnsi="Times New Roman"/>
          <w:color w:val="000000"/>
          <w:sz w:val="24"/>
          <w:szCs w:val="24"/>
        </w:rPr>
        <w:t>Zmluvné strany sa zároveň dohodli, že odmena zhotoviteľa v zmysle ods. 2 tohto čl</w:t>
      </w:r>
      <w:r w:rsidR="004B268A">
        <w:rPr>
          <w:rFonts w:ascii="Times New Roman" w:hAnsi="Times New Roman"/>
          <w:color w:val="000000"/>
          <w:sz w:val="24"/>
          <w:szCs w:val="24"/>
          <w:lang w:val="sk-SK"/>
        </w:rPr>
        <w:t xml:space="preserve">ánku </w:t>
      </w:r>
      <w:r w:rsidRPr="00587027">
        <w:rPr>
          <w:rFonts w:ascii="Times New Roman" w:hAnsi="Times New Roman"/>
          <w:color w:val="000000"/>
          <w:sz w:val="24"/>
          <w:szCs w:val="24"/>
        </w:rPr>
        <w:t xml:space="preserve">zmluvy je zahrnutá v celom rozsahu v cene diela uvedenej v čl. </w:t>
      </w:r>
      <w:r w:rsidR="00B9481E" w:rsidRPr="00587027">
        <w:rPr>
          <w:rFonts w:ascii="Times New Roman" w:hAnsi="Times New Roman"/>
          <w:color w:val="000000"/>
          <w:sz w:val="24"/>
          <w:szCs w:val="24"/>
          <w:lang w:val="sk-SK"/>
        </w:rPr>
        <w:t xml:space="preserve">5 </w:t>
      </w:r>
      <w:r w:rsidRPr="00587027">
        <w:rPr>
          <w:rFonts w:ascii="Times New Roman" w:hAnsi="Times New Roman"/>
          <w:color w:val="000000"/>
          <w:sz w:val="24"/>
          <w:szCs w:val="24"/>
        </w:rPr>
        <w:t>zmluvy</w:t>
      </w:r>
      <w:r>
        <w:rPr>
          <w:rFonts w:ascii="Times New Roman" w:hAnsi="Times New Roman"/>
          <w:color w:val="000000"/>
          <w:sz w:val="24"/>
          <w:szCs w:val="24"/>
          <w:lang w:val="sk-SK"/>
        </w:rPr>
        <w:t>.</w:t>
      </w:r>
    </w:p>
    <w:p w14:paraId="1846DDD4" w14:textId="77777777" w:rsidR="008753ED" w:rsidRDefault="008753ED" w:rsidP="004C7184">
      <w:pPr>
        <w:pStyle w:val="Textkoncovejpoznmky"/>
        <w:spacing w:after="0"/>
        <w:rPr>
          <w:b/>
          <w:bCs/>
          <w:sz w:val="32"/>
          <w:szCs w:val="32"/>
          <w:lang w:val="sk-SK"/>
        </w:rPr>
      </w:pPr>
    </w:p>
    <w:p w14:paraId="44A578A6" w14:textId="027640B6" w:rsidR="008753ED" w:rsidRPr="003847E5" w:rsidRDefault="008753ED" w:rsidP="008753ED">
      <w:pPr>
        <w:pStyle w:val="Nadpis1"/>
        <w:spacing w:line="264" w:lineRule="auto"/>
        <w:ind w:left="1055" w:right="1133"/>
        <w:rPr>
          <w:rFonts w:eastAsia="Calibri"/>
        </w:rPr>
      </w:pPr>
      <w:r w:rsidRPr="003847E5">
        <w:rPr>
          <w:rFonts w:eastAsia="Calibri"/>
          <w:lang w:val="x-none"/>
        </w:rPr>
        <w:t xml:space="preserve">Článok </w:t>
      </w:r>
      <w:r w:rsidR="003847E5" w:rsidRPr="003847E5">
        <w:rPr>
          <w:rFonts w:eastAsia="Calibri"/>
        </w:rPr>
        <w:t>9</w:t>
      </w:r>
    </w:p>
    <w:p w14:paraId="1B125CB6" w14:textId="29B4DF3C" w:rsidR="008753ED" w:rsidRPr="003847E5" w:rsidRDefault="003847E5" w:rsidP="008753ED">
      <w:pPr>
        <w:pStyle w:val="Nadpis1"/>
        <w:spacing w:after="120" w:line="264" w:lineRule="auto"/>
        <w:ind w:left="1055" w:right="1133"/>
        <w:rPr>
          <w:rFonts w:eastAsia="Calibri"/>
        </w:rPr>
      </w:pPr>
      <w:r w:rsidRPr="003847E5">
        <w:rPr>
          <w:rFonts w:eastAsia="Calibri"/>
        </w:rPr>
        <w:t>MLČANLIVOSŤ</w:t>
      </w:r>
    </w:p>
    <w:p w14:paraId="2A7B74E1" w14:textId="5E6EE9DF" w:rsidR="008753ED" w:rsidRPr="00B64F08" w:rsidRDefault="008753ED" w:rsidP="004C7184">
      <w:pPr>
        <w:pStyle w:val="Odsekzoznamu"/>
        <w:widowControl w:val="0"/>
        <w:numPr>
          <w:ilvl w:val="1"/>
          <w:numId w:val="48"/>
        </w:numPr>
        <w:autoSpaceDE w:val="0"/>
        <w:autoSpaceDN w:val="0"/>
        <w:spacing w:after="0" w:line="240" w:lineRule="auto"/>
        <w:ind w:left="426" w:hanging="426"/>
        <w:contextualSpacing w:val="0"/>
        <w:jc w:val="both"/>
        <w:rPr>
          <w:rFonts w:ascii="Times New Roman" w:hAnsi="Times New Roman"/>
          <w:sz w:val="24"/>
          <w:szCs w:val="24"/>
        </w:rPr>
      </w:pPr>
      <w:r w:rsidRPr="00B64F08">
        <w:rPr>
          <w:rFonts w:ascii="Times New Roman" w:hAnsi="Times New Roman"/>
          <w:sz w:val="24"/>
          <w:szCs w:val="24"/>
        </w:rPr>
        <w:t xml:space="preserve">Zmluvné strany sa dohodli, že všetky skutočnosti, informácie a údaje, ktoré sú uvedené </w:t>
      </w:r>
      <w:r w:rsidRPr="00B64F08">
        <w:rPr>
          <w:rFonts w:ascii="Times New Roman" w:hAnsi="Times New Roman"/>
          <w:sz w:val="24"/>
          <w:szCs w:val="24"/>
        </w:rPr>
        <w:lastRenderedPageBreak/>
        <w:t xml:space="preserve">v tejto zmluve, resp. ktoré budú uvedené v jej dodatkoch a prílohách alebo ktoré sa </w:t>
      </w:r>
      <w:r w:rsidR="004F1116" w:rsidRPr="00B64F08">
        <w:rPr>
          <w:rFonts w:ascii="Times New Roman" w:hAnsi="Times New Roman"/>
          <w:sz w:val="24"/>
          <w:szCs w:val="24"/>
        </w:rPr>
        <w:t>zmluvné</w:t>
      </w:r>
      <w:r w:rsidRPr="00B64F08">
        <w:rPr>
          <w:rFonts w:ascii="Times New Roman" w:hAnsi="Times New Roman"/>
          <w:sz w:val="24"/>
          <w:szCs w:val="24"/>
        </w:rPr>
        <w:t xml:space="preserve"> strany dozvedeli v súvislosti s touto zmluvou a jej plnením, sú v rozsahu, ktorý nevylučujú všeobecne záväzné právne predpisy, dôvernými informáciami (ďalej len „</w:t>
      </w:r>
      <w:r w:rsidR="004F1116" w:rsidRPr="004B268A">
        <w:rPr>
          <w:rFonts w:ascii="Times New Roman" w:hAnsi="Times New Roman"/>
          <w:b/>
          <w:bCs/>
          <w:i/>
          <w:iCs/>
          <w:sz w:val="24"/>
          <w:szCs w:val="24"/>
        </w:rPr>
        <w:t>dôverné</w:t>
      </w:r>
      <w:r w:rsidRPr="004B268A">
        <w:rPr>
          <w:rFonts w:ascii="Times New Roman" w:hAnsi="Times New Roman"/>
          <w:b/>
          <w:bCs/>
          <w:i/>
          <w:iCs/>
          <w:sz w:val="24"/>
          <w:szCs w:val="24"/>
        </w:rPr>
        <w:t xml:space="preserve"> informácie</w:t>
      </w:r>
      <w:r w:rsidRPr="00B64F08">
        <w:rPr>
          <w:rFonts w:ascii="Times New Roman" w:hAnsi="Times New Roman"/>
          <w:sz w:val="24"/>
          <w:szCs w:val="24"/>
        </w:rPr>
        <w:t xml:space="preserve">“). Obidve </w:t>
      </w:r>
      <w:r w:rsidR="004F1116" w:rsidRPr="00B64F08">
        <w:rPr>
          <w:rFonts w:ascii="Times New Roman" w:hAnsi="Times New Roman"/>
          <w:sz w:val="24"/>
          <w:szCs w:val="24"/>
        </w:rPr>
        <w:t>zmluvné</w:t>
      </w:r>
      <w:r w:rsidRPr="00B64F08">
        <w:rPr>
          <w:rFonts w:ascii="Times New Roman" w:hAnsi="Times New Roman"/>
          <w:sz w:val="24"/>
          <w:szCs w:val="24"/>
        </w:rPr>
        <w:t xml:space="preserve"> strany sú povinné zachovávať mlčanlivosť o</w:t>
      </w:r>
      <w:r w:rsidR="004B268A">
        <w:rPr>
          <w:rFonts w:ascii="Times New Roman" w:hAnsi="Times New Roman"/>
          <w:sz w:val="24"/>
          <w:szCs w:val="24"/>
          <w:lang w:val="sk-SK"/>
        </w:rPr>
        <w:t> </w:t>
      </w:r>
      <w:r w:rsidR="004F1116" w:rsidRPr="00B64F08">
        <w:rPr>
          <w:rFonts w:ascii="Times New Roman" w:hAnsi="Times New Roman"/>
          <w:sz w:val="24"/>
          <w:szCs w:val="24"/>
        </w:rPr>
        <w:t>dôverných</w:t>
      </w:r>
      <w:r w:rsidRPr="00B64F08">
        <w:rPr>
          <w:rFonts w:ascii="Times New Roman" w:hAnsi="Times New Roman"/>
          <w:sz w:val="24"/>
          <w:szCs w:val="24"/>
        </w:rPr>
        <w:t xml:space="preserve"> informáciách, ibaže by z tejto zmluvy alebo z príslušných všeobecne záväzných právnych predpisov vyplývalo inak. Záväzok </w:t>
      </w:r>
      <w:r w:rsidR="004F1116" w:rsidRPr="00B64F08">
        <w:rPr>
          <w:rFonts w:ascii="Times New Roman" w:hAnsi="Times New Roman"/>
          <w:sz w:val="24"/>
          <w:szCs w:val="24"/>
        </w:rPr>
        <w:t>zmluvných</w:t>
      </w:r>
      <w:r w:rsidRPr="00B64F08">
        <w:rPr>
          <w:rFonts w:ascii="Times New Roman" w:hAnsi="Times New Roman"/>
          <w:sz w:val="24"/>
          <w:szCs w:val="24"/>
        </w:rPr>
        <w:t xml:space="preserve"> strán obsiahnutý v</w:t>
      </w:r>
      <w:r w:rsidR="004B268A">
        <w:rPr>
          <w:rFonts w:ascii="Times New Roman" w:hAnsi="Times New Roman"/>
          <w:sz w:val="24"/>
          <w:szCs w:val="24"/>
          <w:lang w:val="sk-SK"/>
        </w:rPr>
        <w:t> </w:t>
      </w:r>
      <w:r w:rsidRPr="00B64F08">
        <w:rPr>
          <w:rFonts w:ascii="Times New Roman" w:hAnsi="Times New Roman"/>
          <w:sz w:val="24"/>
          <w:szCs w:val="24"/>
        </w:rPr>
        <w:t>tomto článku nie je časovo obmedzený a ostáva v platnosti aj po zániku tejto zmluvy.</w:t>
      </w:r>
    </w:p>
    <w:p w14:paraId="5D3FAF82" w14:textId="46ECC7A0" w:rsidR="008753ED" w:rsidRPr="00B64F08" w:rsidRDefault="008753ED" w:rsidP="004C7184">
      <w:pPr>
        <w:pStyle w:val="Odsekzoznamu"/>
        <w:widowControl w:val="0"/>
        <w:numPr>
          <w:ilvl w:val="1"/>
          <w:numId w:val="48"/>
        </w:numPr>
        <w:autoSpaceDE w:val="0"/>
        <w:autoSpaceDN w:val="0"/>
        <w:spacing w:after="0" w:line="240" w:lineRule="auto"/>
        <w:ind w:left="426" w:hanging="426"/>
        <w:contextualSpacing w:val="0"/>
        <w:jc w:val="both"/>
        <w:rPr>
          <w:rFonts w:ascii="Times New Roman" w:hAnsi="Times New Roman"/>
          <w:sz w:val="24"/>
          <w:szCs w:val="24"/>
        </w:rPr>
      </w:pPr>
      <w:r w:rsidRPr="00B64F08">
        <w:rPr>
          <w:rFonts w:ascii="Times New Roman" w:hAnsi="Times New Roman"/>
          <w:sz w:val="24"/>
          <w:szCs w:val="24"/>
        </w:rPr>
        <w:t xml:space="preserve">Zmluvné strany sa zaväzujú, že </w:t>
      </w:r>
      <w:r w:rsidR="004F1116" w:rsidRPr="00B64F08">
        <w:rPr>
          <w:rFonts w:ascii="Times New Roman" w:hAnsi="Times New Roman"/>
          <w:sz w:val="24"/>
          <w:szCs w:val="24"/>
        </w:rPr>
        <w:t>dôverné</w:t>
      </w:r>
      <w:r w:rsidRPr="00B64F08">
        <w:rPr>
          <w:rFonts w:ascii="Times New Roman" w:hAnsi="Times New Roman"/>
          <w:sz w:val="24"/>
          <w:szCs w:val="24"/>
        </w:rPr>
        <w:t xml:space="preserve"> informácie bez predchádzajúceho písomného súhlasu druhej</w:t>
      </w:r>
      <w:r w:rsidR="004F1116">
        <w:rPr>
          <w:rFonts w:ascii="Times New Roman" w:hAnsi="Times New Roman"/>
          <w:sz w:val="24"/>
          <w:szCs w:val="24"/>
          <w:lang w:val="sk-SK"/>
        </w:rPr>
        <w:t xml:space="preserve"> </w:t>
      </w:r>
      <w:r w:rsidR="004F1116" w:rsidRPr="00B64F08">
        <w:rPr>
          <w:rFonts w:ascii="Times New Roman" w:hAnsi="Times New Roman"/>
          <w:sz w:val="24"/>
          <w:szCs w:val="24"/>
        </w:rPr>
        <w:t>zmluvnej</w:t>
      </w:r>
      <w:r w:rsidRPr="00B64F08">
        <w:rPr>
          <w:rFonts w:ascii="Times New Roman" w:hAnsi="Times New Roman"/>
          <w:sz w:val="24"/>
          <w:szCs w:val="24"/>
        </w:rPr>
        <w:t xml:space="preserve"> strany nevyužijú pre seba a/alebo pre tretie osoby, neposkytnú tretím osobám a ani neumožnia prístup tretích osôb k </w:t>
      </w:r>
      <w:r w:rsidR="004F1116" w:rsidRPr="00B64F08">
        <w:rPr>
          <w:rFonts w:ascii="Times New Roman" w:hAnsi="Times New Roman"/>
          <w:sz w:val="24"/>
          <w:szCs w:val="24"/>
        </w:rPr>
        <w:t>dôverným</w:t>
      </w:r>
      <w:r w:rsidRPr="00B64F08">
        <w:rPr>
          <w:rFonts w:ascii="Times New Roman" w:hAnsi="Times New Roman"/>
          <w:sz w:val="24"/>
          <w:szCs w:val="24"/>
        </w:rPr>
        <w:t xml:space="preserve"> informáciám. Za tretie osoby sa nepokladajú členovia orgánov </w:t>
      </w:r>
      <w:r w:rsidR="004F1116" w:rsidRPr="00B64F08">
        <w:rPr>
          <w:rFonts w:ascii="Times New Roman" w:hAnsi="Times New Roman"/>
          <w:sz w:val="24"/>
          <w:szCs w:val="24"/>
        </w:rPr>
        <w:t>zmluvných</w:t>
      </w:r>
      <w:r w:rsidRPr="00B64F08">
        <w:rPr>
          <w:rFonts w:ascii="Times New Roman" w:hAnsi="Times New Roman"/>
          <w:sz w:val="24"/>
          <w:szCs w:val="24"/>
        </w:rPr>
        <w:t xml:space="preserve"> strán, zamestnanci alebo dodávatelia </w:t>
      </w:r>
      <w:r w:rsidR="004F1116" w:rsidRPr="00B64F08">
        <w:rPr>
          <w:rFonts w:ascii="Times New Roman" w:hAnsi="Times New Roman"/>
          <w:sz w:val="24"/>
          <w:szCs w:val="24"/>
        </w:rPr>
        <w:t>zmluvných</w:t>
      </w:r>
      <w:r w:rsidRPr="00B64F08">
        <w:rPr>
          <w:rFonts w:ascii="Times New Roman" w:hAnsi="Times New Roman"/>
          <w:sz w:val="24"/>
          <w:szCs w:val="24"/>
        </w:rPr>
        <w:t xml:space="preserve"> strán (v rozsahu potrebnom na plnenie zmluvy), audítori alebo právni poradcovia </w:t>
      </w:r>
      <w:r w:rsidR="004F1116" w:rsidRPr="00B64F08">
        <w:rPr>
          <w:rFonts w:ascii="Times New Roman" w:hAnsi="Times New Roman"/>
          <w:sz w:val="24"/>
          <w:szCs w:val="24"/>
        </w:rPr>
        <w:t>zmluvných</w:t>
      </w:r>
      <w:r w:rsidRPr="00B64F08">
        <w:rPr>
          <w:rFonts w:ascii="Times New Roman" w:hAnsi="Times New Roman"/>
          <w:sz w:val="24"/>
          <w:szCs w:val="24"/>
        </w:rPr>
        <w:t xml:space="preserve"> strán, ktorí sú ohľadne im sprístupnených informácií viazaní povinnosťou mlčanlivosti buď na základe dohody alebo všeobecne záväzných právnych predpisov. Porušením tejto povinnosti nie je postup </w:t>
      </w:r>
      <w:r w:rsidR="00DA25D0" w:rsidRPr="00B64F08">
        <w:rPr>
          <w:rFonts w:ascii="Times New Roman" w:hAnsi="Times New Roman"/>
          <w:sz w:val="24"/>
          <w:szCs w:val="24"/>
        </w:rPr>
        <w:t>objednávateľa</w:t>
      </w:r>
      <w:r w:rsidRPr="00B64F08">
        <w:rPr>
          <w:rFonts w:ascii="Times New Roman" w:hAnsi="Times New Roman"/>
          <w:sz w:val="24"/>
          <w:szCs w:val="24"/>
        </w:rPr>
        <w:t xml:space="preserve"> v súlade s ustanoveniami zákona č. 211/2000 Z. z. o slobodnom prístupe k informáciám a</w:t>
      </w:r>
      <w:r w:rsidR="004B268A">
        <w:rPr>
          <w:rFonts w:ascii="Times New Roman" w:hAnsi="Times New Roman"/>
          <w:sz w:val="24"/>
          <w:szCs w:val="24"/>
          <w:lang w:val="sk-SK"/>
        </w:rPr>
        <w:t> </w:t>
      </w:r>
      <w:r w:rsidRPr="00B64F08">
        <w:rPr>
          <w:rFonts w:ascii="Times New Roman" w:hAnsi="Times New Roman"/>
          <w:sz w:val="24"/>
          <w:szCs w:val="24"/>
        </w:rPr>
        <w:t>o</w:t>
      </w:r>
      <w:r w:rsidR="004B268A">
        <w:rPr>
          <w:rFonts w:ascii="Times New Roman" w:hAnsi="Times New Roman"/>
          <w:sz w:val="24"/>
          <w:szCs w:val="24"/>
          <w:lang w:val="sk-SK"/>
        </w:rPr>
        <w:t> </w:t>
      </w:r>
      <w:r w:rsidRPr="00B64F08">
        <w:rPr>
          <w:rFonts w:ascii="Times New Roman" w:hAnsi="Times New Roman"/>
          <w:sz w:val="24"/>
          <w:szCs w:val="24"/>
        </w:rPr>
        <w:t>zmene a doplnení niektorých zákonov (</w:t>
      </w:r>
      <w:r w:rsidR="004C5FC6">
        <w:rPr>
          <w:rFonts w:ascii="Times New Roman" w:hAnsi="Times New Roman"/>
          <w:sz w:val="24"/>
          <w:szCs w:val="24"/>
          <w:lang w:val="sk-SK"/>
        </w:rPr>
        <w:t>ďalej len ,,</w:t>
      </w:r>
      <w:r w:rsidR="004C5FC6" w:rsidRPr="00B64F08">
        <w:rPr>
          <w:rFonts w:ascii="Times New Roman" w:hAnsi="Times New Roman"/>
          <w:sz w:val="24"/>
          <w:szCs w:val="24"/>
        </w:rPr>
        <w:t>zákon</w:t>
      </w:r>
      <w:r w:rsidRPr="00B64F08">
        <w:rPr>
          <w:rFonts w:ascii="Times New Roman" w:hAnsi="Times New Roman"/>
          <w:sz w:val="24"/>
          <w:szCs w:val="24"/>
        </w:rPr>
        <w:t xml:space="preserve"> o slobode informácií</w:t>
      </w:r>
      <w:r w:rsidR="004C5FC6">
        <w:rPr>
          <w:rFonts w:ascii="Times New Roman" w:hAnsi="Times New Roman"/>
          <w:sz w:val="24"/>
          <w:szCs w:val="24"/>
          <w:lang w:val="sk-SK"/>
        </w:rPr>
        <w:t>“</w:t>
      </w:r>
      <w:r w:rsidRPr="00B64F08">
        <w:rPr>
          <w:rFonts w:ascii="Times New Roman" w:hAnsi="Times New Roman"/>
          <w:sz w:val="24"/>
          <w:szCs w:val="24"/>
        </w:rPr>
        <w:t>)</w:t>
      </w:r>
      <w:r w:rsidR="00102295">
        <w:rPr>
          <w:rFonts w:ascii="Times New Roman" w:hAnsi="Times New Roman"/>
          <w:sz w:val="24"/>
          <w:szCs w:val="24"/>
          <w:lang w:val="sk-SK"/>
        </w:rPr>
        <w:t>;</w:t>
      </w:r>
      <w:r w:rsidRPr="00B64F08">
        <w:rPr>
          <w:rFonts w:ascii="Times New Roman" w:hAnsi="Times New Roman"/>
          <w:sz w:val="24"/>
          <w:szCs w:val="24"/>
        </w:rPr>
        <w:t xml:space="preserve"> pri</w:t>
      </w:r>
      <w:r w:rsidR="00102295">
        <w:rPr>
          <w:rFonts w:ascii="Times New Roman" w:hAnsi="Times New Roman"/>
          <w:sz w:val="24"/>
          <w:szCs w:val="24"/>
          <w:lang w:val="sk-SK"/>
        </w:rPr>
        <w:t> </w:t>
      </w:r>
      <w:r w:rsidRPr="00B64F08">
        <w:rPr>
          <w:rFonts w:ascii="Times New Roman" w:hAnsi="Times New Roman"/>
          <w:sz w:val="24"/>
          <w:szCs w:val="24"/>
        </w:rPr>
        <w:t xml:space="preserve">takomto postupe </w:t>
      </w:r>
      <w:r w:rsidR="004F1116" w:rsidRPr="00B64F08">
        <w:rPr>
          <w:rFonts w:ascii="Times New Roman" w:hAnsi="Times New Roman"/>
          <w:sz w:val="24"/>
          <w:szCs w:val="24"/>
        </w:rPr>
        <w:t>objednávateľa</w:t>
      </w:r>
      <w:r w:rsidRPr="00B64F08">
        <w:rPr>
          <w:rFonts w:ascii="Times New Roman" w:hAnsi="Times New Roman"/>
          <w:sz w:val="24"/>
          <w:szCs w:val="24"/>
        </w:rPr>
        <w:t xml:space="preserve"> sa povinnosť podľa článku 9 ods. 3 písm. c) druhej vety neuplatní.</w:t>
      </w:r>
    </w:p>
    <w:p w14:paraId="6F3CEAE9" w14:textId="74C87BC4" w:rsidR="008753ED" w:rsidRPr="00B64F08" w:rsidRDefault="008753ED" w:rsidP="004C7184">
      <w:pPr>
        <w:pStyle w:val="Odsekzoznamu"/>
        <w:widowControl w:val="0"/>
        <w:numPr>
          <w:ilvl w:val="1"/>
          <w:numId w:val="48"/>
        </w:numPr>
        <w:tabs>
          <w:tab w:val="left" w:pos="567"/>
        </w:tabs>
        <w:autoSpaceDE w:val="0"/>
        <w:autoSpaceDN w:val="0"/>
        <w:spacing w:after="0" w:line="240" w:lineRule="auto"/>
        <w:ind w:left="426" w:hanging="426"/>
        <w:contextualSpacing w:val="0"/>
        <w:jc w:val="both"/>
        <w:rPr>
          <w:rFonts w:ascii="Times New Roman" w:hAnsi="Times New Roman"/>
          <w:sz w:val="24"/>
          <w:szCs w:val="24"/>
        </w:rPr>
      </w:pPr>
      <w:r w:rsidRPr="00B64F08">
        <w:rPr>
          <w:rFonts w:ascii="Times New Roman" w:hAnsi="Times New Roman"/>
          <w:sz w:val="24"/>
          <w:szCs w:val="24"/>
        </w:rPr>
        <w:t xml:space="preserve">Povinnosť zachovávať mlčanlivosť o </w:t>
      </w:r>
      <w:r w:rsidR="004C5FC6" w:rsidRPr="00B64F08">
        <w:rPr>
          <w:rFonts w:ascii="Times New Roman" w:hAnsi="Times New Roman"/>
          <w:sz w:val="24"/>
          <w:szCs w:val="24"/>
        </w:rPr>
        <w:t>dôverných</w:t>
      </w:r>
      <w:r w:rsidRPr="00B64F08">
        <w:rPr>
          <w:rFonts w:ascii="Times New Roman" w:hAnsi="Times New Roman"/>
          <w:sz w:val="24"/>
          <w:szCs w:val="24"/>
        </w:rPr>
        <w:t xml:space="preserve"> informáciách sa nevzťahuje na:</w:t>
      </w:r>
    </w:p>
    <w:p w14:paraId="0F0CE0F0" w14:textId="1F693BFC" w:rsidR="008753ED" w:rsidRPr="00B64F08" w:rsidRDefault="004E7C59" w:rsidP="00102295">
      <w:pPr>
        <w:pStyle w:val="Odsekzoznamu"/>
        <w:widowControl w:val="0"/>
        <w:numPr>
          <w:ilvl w:val="2"/>
          <w:numId w:val="48"/>
        </w:numPr>
        <w:autoSpaceDE w:val="0"/>
        <w:autoSpaceDN w:val="0"/>
        <w:spacing w:after="0" w:line="240" w:lineRule="auto"/>
        <w:ind w:left="851" w:hanging="284"/>
        <w:contextualSpacing w:val="0"/>
        <w:jc w:val="both"/>
        <w:rPr>
          <w:rFonts w:ascii="Times New Roman" w:hAnsi="Times New Roman"/>
          <w:sz w:val="24"/>
          <w:szCs w:val="24"/>
        </w:rPr>
      </w:pPr>
      <w:r>
        <w:rPr>
          <w:rFonts w:ascii="Times New Roman" w:hAnsi="Times New Roman"/>
          <w:sz w:val="24"/>
          <w:szCs w:val="24"/>
          <w:lang w:val="sk-SK"/>
        </w:rPr>
        <w:t>in</w:t>
      </w:r>
      <w:r w:rsidR="00102295" w:rsidRPr="00B64F08">
        <w:rPr>
          <w:rFonts w:ascii="Times New Roman" w:hAnsi="Times New Roman"/>
          <w:sz w:val="24"/>
          <w:szCs w:val="24"/>
        </w:rPr>
        <w:t>formácie</w:t>
      </w:r>
      <w:r w:rsidR="008753ED" w:rsidRPr="00B64F08">
        <w:rPr>
          <w:rFonts w:ascii="Times New Roman" w:hAnsi="Times New Roman"/>
          <w:sz w:val="24"/>
          <w:szCs w:val="24"/>
        </w:rPr>
        <w:t>, ktoré už sú v deň podpisu tejto zmluvy verejne známe alebo ktoré sa už  deň podpisu tejto zmluvy dali získať z bežne dostupných informačných prostriedkov;</w:t>
      </w:r>
    </w:p>
    <w:p w14:paraId="7C1E0710" w14:textId="16825DF8" w:rsidR="008753ED" w:rsidRPr="00B64F08" w:rsidRDefault="004E7C59" w:rsidP="00102295">
      <w:pPr>
        <w:pStyle w:val="Odsekzoznamu"/>
        <w:widowControl w:val="0"/>
        <w:numPr>
          <w:ilvl w:val="2"/>
          <w:numId w:val="48"/>
        </w:numPr>
        <w:autoSpaceDE w:val="0"/>
        <w:autoSpaceDN w:val="0"/>
        <w:spacing w:after="0" w:line="240" w:lineRule="auto"/>
        <w:ind w:left="851" w:hanging="284"/>
        <w:contextualSpacing w:val="0"/>
        <w:jc w:val="both"/>
        <w:rPr>
          <w:rFonts w:ascii="Times New Roman" w:hAnsi="Times New Roman"/>
          <w:sz w:val="24"/>
          <w:szCs w:val="24"/>
        </w:rPr>
      </w:pPr>
      <w:r>
        <w:rPr>
          <w:rFonts w:ascii="Times New Roman" w:hAnsi="Times New Roman"/>
          <w:sz w:val="24"/>
          <w:szCs w:val="24"/>
          <w:lang w:val="sk-SK"/>
        </w:rPr>
        <w:t>in</w:t>
      </w:r>
      <w:r w:rsidR="00102295" w:rsidRPr="00B64F08">
        <w:rPr>
          <w:rFonts w:ascii="Times New Roman" w:hAnsi="Times New Roman"/>
          <w:sz w:val="24"/>
          <w:szCs w:val="24"/>
        </w:rPr>
        <w:t>formácie</w:t>
      </w:r>
      <w:r w:rsidR="008753ED" w:rsidRPr="00B64F08">
        <w:rPr>
          <w:rFonts w:ascii="Times New Roman" w:hAnsi="Times New Roman"/>
          <w:sz w:val="24"/>
          <w:szCs w:val="24"/>
        </w:rPr>
        <w:t>, ktoré sa stali po podpise tejto zmluvy verejne známymi alebo ktoré sa po tomto dni už dajú získať z bežne dostupných informačných prostriedkov;</w:t>
      </w:r>
    </w:p>
    <w:p w14:paraId="2701F3A4" w14:textId="517AD709" w:rsidR="008753ED" w:rsidRPr="00B64F08" w:rsidRDefault="004E7C59" w:rsidP="00102295">
      <w:pPr>
        <w:pStyle w:val="Odsekzoznamu"/>
        <w:widowControl w:val="0"/>
        <w:numPr>
          <w:ilvl w:val="2"/>
          <w:numId w:val="48"/>
        </w:numPr>
        <w:autoSpaceDE w:val="0"/>
        <w:autoSpaceDN w:val="0"/>
        <w:spacing w:after="0" w:line="240" w:lineRule="auto"/>
        <w:ind w:left="851" w:hanging="284"/>
        <w:contextualSpacing w:val="0"/>
        <w:jc w:val="both"/>
        <w:rPr>
          <w:rFonts w:ascii="Times New Roman" w:hAnsi="Times New Roman"/>
          <w:sz w:val="24"/>
          <w:szCs w:val="24"/>
        </w:rPr>
      </w:pPr>
      <w:r>
        <w:rPr>
          <w:rFonts w:ascii="Times New Roman" w:hAnsi="Times New Roman"/>
          <w:sz w:val="24"/>
          <w:szCs w:val="24"/>
          <w:lang w:val="sk-SK"/>
        </w:rPr>
        <w:t>prípady</w:t>
      </w:r>
      <w:r w:rsidR="008753ED" w:rsidRPr="00B64F08">
        <w:rPr>
          <w:rFonts w:ascii="Times New Roman" w:hAnsi="Times New Roman"/>
          <w:sz w:val="24"/>
          <w:szCs w:val="24"/>
        </w:rPr>
        <w:t>, kedy na základe všeobecne záväzných právnych predpisov alebo na</w:t>
      </w:r>
      <w:r>
        <w:rPr>
          <w:rFonts w:ascii="Times New Roman" w:hAnsi="Times New Roman"/>
          <w:sz w:val="24"/>
          <w:szCs w:val="24"/>
          <w:lang w:val="sk-SK"/>
        </w:rPr>
        <w:t> </w:t>
      </w:r>
      <w:r w:rsidR="008753ED" w:rsidRPr="00B64F08">
        <w:rPr>
          <w:rFonts w:ascii="Times New Roman" w:hAnsi="Times New Roman"/>
          <w:sz w:val="24"/>
          <w:szCs w:val="24"/>
        </w:rPr>
        <w:t xml:space="preserve">základe povinnosti uloženej postupom podľa všeobecne záväzných právnych predpisov musí </w:t>
      </w:r>
      <w:r w:rsidR="004C5FC6" w:rsidRPr="00B64F08">
        <w:rPr>
          <w:rFonts w:ascii="Times New Roman" w:hAnsi="Times New Roman"/>
          <w:sz w:val="24"/>
          <w:szCs w:val="24"/>
        </w:rPr>
        <w:t>zmluvná</w:t>
      </w:r>
      <w:r w:rsidR="008753ED" w:rsidRPr="00B64F08">
        <w:rPr>
          <w:rFonts w:ascii="Times New Roman" w:hAnsi="Times New Roman"/>
          <w:sz w:val="24"/>
          <w:szCs w:val="24"/>
        </w:rPr>
        <w:t xml:space="preserve"> strana poskytnúť </w:t>
      </w:r>
      <w:r w:rsidR="004C5FC6" w:rsidRPr="00B64F08">
        <w:rPr>
          <w:rFonts w:ascii="Times New Roman" w:hAnsi="Times New Roman"/>
          <w:sz w:val="24"/>
          <w:szCs w:val="24"/>
        </w:rPr>
        <w:t>dôverné</w:t>
      </w:r>
      <w:r w:rsidR="008753ED" w:rsidRPr="00B64F08">
        <w:rPr>
          <w:rFonts w:ascii="Times New Roman" w:hAnsi="Times New Roman"/>
          <w:sz w:val="24"/>
          <w:szCs w:val="24"/>
        </w:rPr>
        <w:t xml:space="preserve"> informácie. V takom prípade je dotknutá </w:t>
      </w:r>
      <w:r w:rsidR="004C5FC6" w:rsidRPr="00B64F08">
        <w:rPr>
          <w:rFonts w:ascii="Times New Roman" w:hAnsi="Times New Roman"/>
          <w:sz w:val="24"/>
          <w:szCs w:val="24"/>
        </w:rPr>
        <w:t>zmluvná</w:t>
      </w:r>
      <w:r w:rsidR="008753ED" w:rsidRPr="00B64F08">
        <w:rPr>
          <w:rFonts w:ascii="Times New Roman" w:hAnsi="Times New Roman"/>
          <w:sz w:val="24"/>
          <w:szCs w:val="24"/>
        </w:rPr>
        <w:t xml:space="preserve"> strana povinná informovať druhú </w:t>
      </w:r>
      <w:r w:rsidR="004C5FC6" w:rsidRPr="00B64F08">
        <w:rPr>
          <w:rFonts w:ascii="Times New Roman" w:hAnsi="Times New Roman"/>
          <w:sz w:val="24"/>
          <w:szCs w:val="24"/>
        </w:rPr>
        <w:t>zmluvnú</w:t>
      </w:r>
      <w:r w:rsidR="008753ED" w:rsidRPr="00B64F08">
        <w:rPr>
          <w:rFonts w:ascii="Times New Roman" w:hAnsi="Times New Roman"/>
          <w:sz w:val="24"/>
          <w:szCs w:val="24"/>
        </w:rPr>
        <w:t xml:space="preserve"> stranu o vzniku jej povinnosti poskytnúť </w:t>
      </w:r>
      <w:r w:rsidR="004C5FC6" w:rsidRPr="00B64F08">
        <w:rPr>
          <w:rFonts w:ascii="Times New Roman" w:hAnsi="Times New Roman"/>
          <w:sz w:val="24"/>
          <w:szCs w:val="24"/>
        </w:rPr>
        <w:t>dôverné</w:t>
      </w:r>
      <w:r w:rsidR="008753ED" w:rsidRPr="00B64F08">
        <w:rPr>
          <w:rFonts w:ascii="Times New Roman" w:hAnsi="Times New Roman"/>
          <w:sz w:val="24"/>
          <w:szCs w:val="24"/>
        </w:rPr>
        <w:t xml:space="preserve"> informácie s uvedením rozsahu tejto povinnosti bez</w:t>
      </w:r>
      <w:r>
        <w:rPr>
          <w:rFonts w:ascii="Times New Roman" w:hAnsi="Times New Roman"/>
          <w:sz w:val="24"/>
          <w:szCs w:val="24"/>
          <w:lang w:val="sk-SK"/>
        </w:rPr>
        <w:t> </w:t>
      </w:r>
      <w:r w:rsidR="008753ED" w:rsidRPr="00B64F08">
        <w:rPr>
          <w:rFonts w:ascii="Times New Roman" w:hAnsi="Times New Roman"/>
          <w:sz w:val="24"/>
          <w:szCs w:val="24"/>
        </w:rPr>
        <w:t>zbytočného odkladu.</w:t>
      </w:r>
    </w:p>
    <w:p w14:paraId="5BA10561" w14:textId="416420EE" w:rsidR="008753ED" w:rsidRPr="00BC4A69" w:rsidRDefault="008753ED" w:rsidP="004C7184">
      <w:pPr>
        <w:pStyle w:val="Odsekzoznamu"/>
        <w:widowControl w:val="0"/>
        <w:numPr>
          <w:ilvl w:val="1"/>
          <w:numId w:val="48"/>
        </w:numPr>
        <w:autoSpaceDE w:val="0"/>
        <w:autoSpaceDN w:val="0"/>
        <w:spacing w:after="0" w:line="240" w:lineRule="auto"/>
        <w:ind w:left="426" w:hanging="426"/>
        <w:contextualSpacing w:val="0"/>
        <w:jc w:val="both"/>
        <w:rPr>
          <w:rFonts w:ascii="Times New Roman" w:hAnsi="Times New Roman"/>
          <w:sz w:val="24"/>
          <w:szCs w:val="24"/>
        </w:rPr>
      </w:pPr>
      <w:r w:rsidRPr="00B64F08">
        <w:rPr>
          <w:rFonts w:ascii="Times New Roman" w:hAnsi="Times New Roman"/>
          <w:sz w:val="24"/>
          <w:szCs w:val="24"/>
        </w:rPr>
        <w:t xml:space="preserve">Za porušenie povinnosti zachovávať mlčanlivosť o </w:t>
      </w:r>
      <w:r w:rsidR="004C5FC6" w:rsidRPr="00B64F08">
        <w:rPr>
          <w:rFonts w:ascii="Times New Roman" w:hAnsi="Times New Roman"/>
          <w:sz w:val="24"/>
          <w:szCs w:val="24"/>
        </w:rPr>
        <w:t>dôverných</w:t>
      </w:r>
      <w:r w:rsidRPr="00B64F08">
        <w:rPr>
          <w:rFonts w:ascii="Times New Roman" w:hAnsi="Times New Roman"/>
          <w:sz w:val="24"/>
          <w:szCs w:val="24"/>
        </w:rPr>
        <w:t xml:space="preserve"> informáciách podľa tohto článku tejto zmluvy sa nepokladá použitie potrebných </w:t>
      </w:r>
      <w:r w:rsidR="004C5FC6" w:rsidRPr="00B64F08">
        <w:rPr>
          <w:rFonts w:ascii="Times New Roman" w:hAnsi="Times New Roman"/>
          <w:sz w:val="24"/>
          <w:szCs w:val="24"/>
        </w:rPr>
        <w:t>dôverných</w:t>
      </w:r>
      <w:r w:rsidRPr="00B64F08">
        <w:rPr>
          <w:rFonts w:ascii="Times New Roman" w:hAnsi="Times New Roman"/>
          <w:sz w:val="24"/>
          <w:szCs w:val="24"/>
        </w:rPr>
        <w:t xml:space="preserve"> informácií v prípadoch súdnych, rozhodcovských, správnych alebo iných konaní vedených za účelom realizovania plnenia alebo výkonu práv </w:t>
      </w:r>
      <w:r w:rsidR="004C5FC6" w:rsidRPr="00B64F08">
        <w:rPr>
          <w:rFonts w:ascii="Times New Roman" w:hAnsi="Times New Roman"/>
          <w:sz w:val="24"/>
          <w:szCs w:val="24"/>
        </w:rPr>
        <w:t>zmluvnou</w:t>
      </w:r>
      <w:r w:rsidRPr="00B64F08">
        <w:rPr>
          <w:rFonts w:ascii="Times New Roman" w:hAnsi="Times New Roman"/>
          <w:sz w:val="24"/>
          <w:szCs w:val="24"/>
        </w:rPr>
        <w:t xml:space="preserve"> stranou podľa tejto zmluvy.</w:t>
      </w:r>
    </w:p>
    <w:p w14:paraId="175906C1" w14:textId="77777777" w:rsidR="00315473" w:rsidRPr="00B64F08" w:rsidRDefault="00315473" w:rsidP="001E4EA3">
      <w:pPr>
        <w:pStyle w:val="Textkoncovejpoznmky"/>
        <w:tabs>
          <w:tab w:val="left" w:pos="180"/>
        </w:tabs>
        <w:spacing w:after="0"/>
        <w:rPr>
          <w:rFonts w:eastAsia="Calibri"/>
          <w:sz w:val="24"/>
          <w:szCs w:val="24"/>
          <w:lang w:val="x-none" w:eastAsia="en-US"/>
        </w:rPr>
      </w:pPr>
    </w:p>
    <w:p w14:paraId="65B108A4" w14:textId="5107AA0A" w:rsidR="001E4EA3" w:rsidRDefault="008B0110" w:rsidP="001E4EA3">
      <w:pPr>
        <w:autoSpaceDE w:val="0"/>
        <w:autoSpaceDN w:val="0"/>
        <w:adjustRightInd w:val="0"/>
        <w:jc w:val="center"/>
        <w:rPr>
          <w:b/>
          <w:bCs/>
          <w:color w:val="000000"/>
        </w:rPr>
      </w:pPr>
      <w:r>
        <w:rPr>
          <w:b/>
        </w:rPr>
        <w:t>Článok</w:t>
      </w:r>
      <w:r>
        <w:rPr>
          <w:b/>
          <w:bCs/>
          <w:color w:val="000000"/>
        </w:rPr>
        <w:t xml:space="preserve"> </w:t>
      </w:r>
      <w:r w:rsidR="00B10DEB">
        <w:rPr>
          <w:b/>
          <w:bCs/>
          <w:color w:val="000000"/>
        </w:rPr>
        <w:t>10</w:t>
      </w:r>
    </w:p>
    <w:p w14:paraId="53A5776F" w14:textId="77777777" w:rsidR="001E4EA3" w:rsidRDefault="001E4EA3" w:rsidP="001E4EA3">
      <w:pPr>
        <w:autoSpaceDE w:val="0"/>
        <w:autoSpaceDN w:val="0"/>
        <w:adjustRightInd w:val="0"/>
        <w:jc w:val="center"/>
        <w:rPr>
          <w:b/>
          <w:bCs/>
          <w:color w:val="000000"/>
        </w:rPr>
      </w:pPr>
      <w:r>
        <w:rPr>
          <w:b/>
          <w:bCs/>
          <w:color w:val="000000"/>
        </w:rPr>
        <w:t>ZÁNIK ZMLUVY</w:t>
      </w:r>
    </w:p>
    <w:p w14:paraId="30F0575B" w14:textId="77777777" w:rsidR="00315473" w:rsidRDefault="00315473" w:rsidP="001E4EA3">
      <w:pPr>
        <w:autoSpaceDE w:val="0"/>
        <w:autoSpaceDN w:val="0"/>
        <w:adjustRightInd w:val="0"/>
        <w:jc w:val="center"/>
        <w:rPr>
          <w:b/>
          <w:bCs/>
          <w:color w:val="000000"/>
        </w:rPr>
      </w:pPr>
    </w:p>
    <w:p w14:paraId="0DE3C0D5" w14:textId="77777777" w:rsidR="001E4EA3" w:rsidRDefault="001E4EA3" w:rsidP="001E4EA3">
      <w:pPr>
        <w:pStyle w:val="Odsekzoznamu"/>
        <w:numPr>
          <w:ilvl w:val="0"/>
          <w:numId w:val="33"/>
        </w:numPr>
        <w:autoSpaceDE w:val="0"/>
        <w:autoSpaceDN w:val="0"/>
        <w:adjustRightInd w:val="0"/>
        <w:spacing w:after="0" w:line="240" w:lineRule="auto"/>
        <w:ind w:left="426" w:hanging="426"/>
        <w:jc w:val="both"/>
        <w:rPr>
          <w:rFonts w:ascii="Times New Roman" w:hAnsi="Times New Roman"/>
          <w:color w:val="000000"/>
          <w:sz w:val="24"/>
          <w:szCs w:val="24"/>
        </w:rPr>
      </w:pPr>
      <w:r>
        <w:rPr>
          <w:rFonts w:ascii="Times New Roman" w:hAnsi="Times New Roman"/>
          <w:color w:val="000000"/>
          <w:sz w:val="24"/>
          <w:szCs w:val="24"/>
        </w:rPr>
        <w:t>Táto zmluva zanikne okrem splnenia všetkých práv a povinností obidvoch zmluvných strán aj písomnou dohodou zmluvných strán alebo písomným odstúpením od zmluvy niektorou zmluvnou stranou.</w:t>
      </w:r>
    </w:p>
    <w:p w14:paraId="7569673E" w14:textId="246CE222" w:rsidR="001E4EA3" w:rsidRDefault="001E4EA3" w:rsidP="001E4EA3">
      <w:pPr>
        <w:pStyle w:val="Odsekzoznamu"/>
        <w:numPr>
          <w:ilvl w:val="0"/>
          <w:numId w:val="33"/>
        </w:numPr>
        <w:autoSpaceDE w:val="0"/>
        <w:autoSpaceDN w:val="0"/>
        <w:adjustRightInd w:val="0"/>
        <w:spacing w:after="0" w:line="240" w:lineRule="auto"/>
        <w:ind w:left="426" w:hanging="426"/>
        <w:jc w:val="both"/>
        <w:rPr>
          <w:rFonts w:ascii="Times New Roman" w:hAnsi="Times New Roman"/>
          <w:color w:val="000000"/>
          <w:sz w:val="24"/>
          <w:szCs w:val="24"/>
        </w:rPr>
      </w:pPr>
      <w:r>
        <w:rPr>
          <w:rFonts w:ascii="Times New Roman" w:hAnsi="Times New Roman"/>
          <w:color w:val="000000"/>
          <w:sz w:val="24"/>
          <w:szCs w:val="24"/>
        </w:rPr>
        <w:t>V prípade zániku zmluvy dohodou zmluvných strán, táto zaniká dňom uvedeným v</w:t>
      </w:r>
      <w:r>
        <w:rPr>
          <w:rFonts w:ascii="Times New Roman" w:hAnsi="Times New Roman"/>
          <w:color w:val="000000"/>
          <w:sz w:val="24"/>
          <w:szCs w:val="24"/>
          <w:lang w:val="sk-SK"/>
        </w:rPr>
        <w:t> </w:t>
      </w:r>
      <w:r>
        <w:rPr>
          <w:rFonts w:ascii="Times New Roman" w:hAnsi="Times New Roman"/>
          <w:color w:val="000000"/>
          <w:sz w:val="24"/>
          <w:szCs w:val="24"/>
        </w:rPr>
        <w:t>tejto dohode. V tejto dohode sa upravia aj vzájomné nároky zmluvných strán vzniknuté z plnenia zmluvných povinností alebo z</w:t>
      </w:r>
      <w:r>
        <w:rPr>
          <w:rFonts w:ascii="Times New Roman" w:hAnsi="Times New Roman"/>
          <w:color w:val="000000"/>
          <w:sz w:val="24"/>
          <w:szCs w:val="24"/>
          <w:lang w:val="sk-SK"/>
        </w:rPr>
        <w:t> </w:t>
      </w:r>
      <w:r>
        <w:rPr>
          <w:rFonts w:ascii="Times New Roman" w:hAnsi="Times New Roman"/>
          <w:color w:val="000000"/>
          <w:sz w:val="24"/>
          <w:szCs w:val="24"/>
        </w:rPr>
        <w:t>ich porušenia druhou zmluvnou stranou.</w:t>
      </w:r>
    </w:p>
    <w:p w14:paraId="67AABABE" w14:textId="77777777" w:rsidR="001E4EA3" w:rsidRDefault="001E4EA3" w:rsidP="001E4EA3">
      <w:pPr>
        <w:pStyle w:val="Odsekzoznamu"/>
        <w:numPr>
          <w:ilvl w:val="0"/>
          <w:numId w:val="33"/>
        </w:numPr>
        <w:autoSpaceDE w:val="0"/>
        <w:autoSpaceDN w:val="0"/>
        <w:adjustRightInd w:val="0"/>
        <w:spacing w:after="0" w:line="240" w:lineRule="auto"/>
        <w:ind w:left="426" w:hanging="426"/>
        <w:jc w:val="both"/>
        <w:rPr>
          <w:rFonts w:ascii="Times New Roman" w:hAnsi="Times New Roman"/>
          <w:color w:val="000000"/>
          <w:sz w:val="24"/>
          <w:szCs w:val="24"/>
        </w:rPr>
      </w:pPr>
      <w:r>
        <w:rPr>
          <w:rFonts w:ascii="Times New Roman" w:hAnsi="Times New Roman"/>
          <w:sz w:val="24"/>
          <w:szCs w:val="24"/>
        </w:rPr>
        <w:t>Od tejto zmluvy môže odstúpiť každá zmluvná strana, avšak iba z niektorého z týchto dôvodov:</w:t>
      </w:r>
    </w:p>
    <w:p w14:paraId="1BCB09BB" w14:textId="77777777" w:rsidR="001E4EA3" w:rsidRDefault="001E4EA3" w:rsidP="001E4EA3">
      <w:pPr>
        <w:pStyle w:val="Textkoncovejpoznmky"/>
        <w:tabs>
          <w:tab w:val="left" w:pos="851"/>
        </w:tabs>
        <w:spacing w:after="0"/>
        <w:ind w:left="851" w:hanging="425"/>
        <w:rPr>
          <w:sz w:val="24"/>
          <w:szCs w:val="24"/>
          <w:lang w:val="sk-SK"/>
        </w:rPr>
      </w:pPr>
      <w:r>
        <w:rPr>
          <w:sz w:val="24"/>
          <w:szCs w:val="24"/>
          <w:lang w:val="sk-SK"/>
        </w:rPr>
        <w:t>3.1. zhotoviteľ môže odstúpiť od tejto zmluvy, ak objednávateľ oznámi, že nemôže plniť svoje záväzky podľa tejto zmluvy,</w:t>
      </w:r>
    </w:p>
    <w:p w14:paraId="57410454" w14:textId="002C0441" w:rsidR="001E4EA3" w:rsidRDefault="001E4EA3" w:rsidP="001E4EA3">
      <w:pPr>
        <w:pStyle w:val="Textkoncovejpoznmky"/>
        <w:tabs>
          <w:tab w:val="left" w:pos="180"/>
          <w:tab w:val="left" w:pos="851"/>
        </w:tabs>
        <w:spacing w:after="0"/>
        <w:ind w:left="426"/>
        <w:rPr>
          <w:sz w:val="24"/>
          <w:szCs w:val="24"/>
          <w:lang w:val="sk-SK"/>
        </w:rPr>
      </w:pPr>
      <w:r>
        <w:rPr>
          <w:sz w:val="24"/>
          <w:szCs w:val="24"/>
          <w:lang w:val="sk-SK"/>
        </w:rPr>
        <w:t>3.2. objednávateľ môže odstúpiť od tejto zmluvy, ak:</w:t>
      </w:r>
    </w:p>
    <w:p w14:paraId="744FE999" w14:textId="29F4F005" w:rsidR="001E4EA3" w:rsidRPr="0010099C" w:rsidRDefault="001E4EA3" w:rsidP="00627E55">
      <w:pPr>
        <w:pStyle w:val="Textkoncovejpoznmky"/>
        <w:spacing w:after="0"/>
        <w:ind w:left="1560" w:hanging="709"/>
        <w:rPr>
          <w:sz w:val="24"/>
          <w:szCs w:val="24"/>
          <w:lang w:val="sk-SK"/>
        </w:rPr>
      </w:pPr>
      <w:r>
        <w:rPr>
          <w:sz w:val="24"/>
          <w:szCs w:val="24"/>
          <w:lang w:val="sk-SK"/>
        </w:rPr>
        <w:lastRenderedPageBreak/>
        <w:t>3.2.1. </w:t>
      </w:r>
      <w:r>
        <w:rPr>
          <w:sz w:val="24"/>
          <w:szCs w:val="24"/>
          <w:lang w:val="sk-SK"/>
        </w:rPr>
        <w:tab/>
      </w:r>
      <w:r w:rsidRPr="0010099C">
        <w:rPr>
          <w:sz w:val="24"/>
          <w:szCs w:val="24"/>
          <w:lang w:val="sk-SK"/>
        </w:rPr>
        <w:t>zhotoviteľ poruší svoje povinnosti podľa zmluvy podstatným spôsobom, najmä ak aj napriek upozorneniu objednávateľa bude nečinný, nezačne, preruší alebo zastaví vykonávanie diela z iných dôvodov ako z dôvodov na strane objednávateľa,</w:t>
      </w:r>
      <w:r w:rsidRPr="0010099C">
        <w:rPr>
          <w:bCs/>
          <w:sz w:val="24"/>
          <w:lang w:val="sk-SK"/>
        </w:rPr>
        <w:t xml:space="preserve"> alebo spôsobených vyššou mocou definovanou v</w:t>
      </w:r>
      <w:r w:rsidR="00D36737">
        <w:rPr>
          <w:bCs/>
          <w:sz w:val="24"/>
          <w:lang w:val="sk-SK"/>
        </w:rPr>
        <w:t> </w:t>
      </w:r>
      <w:r w:rsidRPr="0010099C">
        <w:rPr>
          <w:bCs/>
          <w:sz w:val="24"/>
          <w:lang w:val="sk-SK"/>
        </w:rPr>
        <w:t>čl</w:t>
      </w:r>
      <w:r w:rsidR="00D36737">
        <w:rPr>
          <w:bCs/>
          <w:sz w:val="24"/>
          <w:lang w:val="sk-SK"/>
        </w:rPr>
        <w:t>.</w:t>
      </w:r>
      <w:r w:rsidR="00A02A3C">
        <w:rPr>
          <w:bCs/>
          <w:sz w:val="24"/>
          <w:lang w:val="sk-SK"/>
        </w:rPr>
        <w:t>6</w:t>
      </w:r>
      <w:r w:rsidRPr="0010099C">
        <w:rPr>
          <w:bCs/>
          <w:sz w:val="24"/>
          <w:lang w:val="sk-SK"/>
        </w:rPr>
        <w:t xml:space="preserve"> </w:t>
      </w:r>
      <w:r w:rsidR="00D33B43">
        <w:rPr>
          <w:bCs/>
          <w:sz w:val="24"/>
          <w:lang w:val="sk-SK"/>
        </w:rPr>
        <w:t xml:space="preserve">ods. </w:t>
      </w:r>
      <w:r w:rsidR="00A02A3C">
        <w:rPr>
          <w:bCs/>
          <w:sz w:val="24"/>
          <w:lang w:val="sk-SK"/>
        </w:rPr>
        <w:t>4</w:t>
      </w:r>
      <w:r w:rsidR="00D33B43">
        <w:rPr>
          <w:bCs/>
          <w:sz w:val="24"/>
          <w:lang w:val="sk-SK"/>
        </w:rPr>
        <w:t xml:space="preserve"> </w:t>
      </w:r>
      <w:r w:rsidRPr="0010099C">
        <w:rPr>
          <w:bCs/>
          <w:sz w:val="24"/>
          <w:lang w:val="sk-SK"/>
        </w:rPr>
        <w:t>zmluvy</w:t>
      </w:r>
      <w:r w:rsidRPr="0010099C">
        <w:rPr>
          <w:sz w:val="24"/>
          <w:szCs w:val="24"/>
          <w:lang w:val="sk-SK"/>
        </w:rPr>
        <w:t>,</w:t>
      </w:r>
    </w:p>
    <w:p w14:paraId="38C17FAE" w14:textId="77777777" w:rsidR="001E4EA3" w:rsidRPr="0010099C" w:rsidRDefault="001E4EA3" w:rsidP="00627E55">
      <w:pPr>
        <w:pStyle w:val="Textkoncovejpoznmky"/>
        <w:tabs>
          <w:tab w:val="left" w:pos="1560"/>
        </w:tabs>
        <w:spacing w:after="0"/>
        <w:ind w:left="1560" w:hanging="709"/>
        <w:rPr>
          <w:sz w:val="24"/>
          <w:szCs w:val="24"/>
          <w:lang w:val="sk-SK"/>
        </w:rPr>
      </w:pPr>
      <w:r w:rsidRPr="0010099C">
        <w:rPr>
          <w:sz w:val="24"/>
          <w:szCs w:val="24"/>
          <w:lang w:val="sk-SK"/>
        </w:rPr>
        <w:t>3.2.2. </w:t>
      </w:r>
      <w:r w:rsidRPr="0010099C">
        <w:rPr>
          <w:sz w:val="24"/>
          <w:szCs w:val="24"/>
          <w:lang w:val="sk-SK"/>
        </w:rPr>
        <w:tab/>
        <w:t>ak zhotoviteľ oznámi, že nemôže splniť svoje záväzky podľa tejto zmluvy, alebo sa táto skutočnosť stane zrejmou,</w:t>
      </w:r>
    </w:p>
    <w:p w14:paraId="724BFBAB" w14:textId="77777777" w:rsidR="001E4EA3" w:rsidRPr="0010099C" w:rsidRDefault="001E4EA3" w:rsidP="00627E55">
      <w:pPr>
        <w:pStyle w:val="Textkoncovejpoznmky"/>
        <w:tabs>
          <w:tab w:val="left" w:pos="1560"/>
        </w:tabs>
        <w:spacing w:after="0"/>
        <w:ind w:left="1560" w:hanging="709"/>
        <w:rPr>
          <w:sz w:val="24"/>
          <w:szCs w:val="24"/>
          <w:lang w:val="sk-SK"/>
        </w:rPr>
      </w:pPr>
      <w:r w:rsidRPr="0010099C">
        <w:rPr>
          <w:sz w:val="24"/>
          <w:szCs w:val="24"/>
          <w:lang w:val="sk-SK"/>
        </w:rPr>
        <w:t>3.2.3. </w:t>
      </w:r>
      <w:r w:rsidRPr="0010099C">
        <w:rPr>
          <w:sz w:val="24"/>
          <w:szCs w:val="24"/>
          <w:lang w:val="sk-SK"/>
        </w:rPr>
        <w:tab/>
        <w:t>ak zhotoviteľ vstúpi do likvidácie, na jeho majetok bol vyhlásený konkurz, resp. existuje dôvodná obava, že plnenie záväzkov zhotoviteľa podľa tejto zmluvy je vážne ohrozené.</w:t>
      </w:r>
    </w:p>
    <w:p w14:paraId="430FCA0F" w14:textId="77777777" w:rsidR="003A0AF9" w:rsidRDefault="001E4EA3" w:rsidP="00627E55">
      <w:pPr>
        <w:pStyle w:val="Textkoncovejpoznmky"/>
        <w:tabs>
          <w:tab w:val="left" w:pos="1560"/>
        </w:tabs>
        <w:spacing w:after="0"/>
        <w:ind w:left="1560" w:hanging="709"/>
        <w:rPr>
          <w:sz w:val="24"/>
          <w:szCs w:val="24"/>
          <w:lang w:val="sk-SK"/>
        </w:rPr>
      </w:pPr>
      <w:r w:rsidRPr="0010099C">
        <w:rPr>
          <w:sz w:val="24"/>
          <w:szCs w:val="24"/>
          <w:lang w:val="sk-SK"/>
        </w:rPr>
        <w:t>3.2.4</w:t>
      </w:r>
      <w:r w:rsidRPr="0010099C">
        <w:rPr>
          <w:sz w:val="24"/>
          <w:szCs w:val="24"/>
          <w:lang w:val="sk-SK"/>
        </w:rPr>
        <w:tab/>
        <w:t xml:space="preserve">ak je zrejmé, že </w:t>
      </w:r>
      <w:r w:rsidR="00132EBB" w:rsidRPr="0010099C">
        <w:rPr>
          <w:sz w:val="24"/>
          <w:szCs w:val="24"/>
          <w:lang w:val="sk-SK"/>
        </w:rPr>
        <w:t>z</w:t>
      </w:r>
      <w:r w:rsidRPr="0010099C">
        <w:rPr>
          <w:sz w:val="24"/>
          <w:szCs w:val="24"/>
          <w:lang w:val="sk-SK"/>
        </w:rPr>
        <w:t xml:space="preserve">hotoviteľ nedokáže zhotoviť predmet </w:t>
      </w:r>
      <w:r w:rsidR="00E258BA" w:rsidRPr="0010099C">
        <w:rPr>
          <w:sz w:val="24"/>
          <w:szCs w:val="24"/>
          <w:lang w:val="sk-SK"/>
        </w:rPr>
        <w:t>z</w:t>
      </w:r>
      <w:r w:rsidRPr="0010099C">
        <w:rPr>
          <w:sz w:val="24"/>
          <w:szCs w:val="24"/>
          <w:lang w:val="sk-SK"/>
        </w:rPr>
        <w:t xml:space="preserve">mluvy alebo jeho časť riadne a/alebo včas, alebo ak zastavil práce na predmete </w:t>
      </w:r>
      <w:r w:rsidR="00E258BA" w:rsidRPr="0010099C">
        <w:rPr>
          <w:sz w:val="24"/>
          <w:szCs w:val="24"/>
          <w:lang w:val="sk-SK"/>
        </w:rPr>
        <w:t>z</w:t>
      </w:r>
      <w:r w:rsidRPr="0010099C">
        <w:rPr>
          <w:sz w:val="24"/>
          <w:szCs w:val="24"/>
          <w:lang w:val="sk-SK"/>
        </w:rPr>
        <w:t>mluvy pred jeho dokončením</w:t>
      </w:r>
      <w:r w:rsidR="003A0AF9">
        <w:rPr>
          <w:sz w:val="24"/>
          <w:szCs w:val="24"/>
          <w:lang w:val="sk-SK"/>
        </w:rPr>
        <w:t>,</w:t>
      </w:r>
    </w:p>
    <w:p w14:paraId="6802B792" w14:textId="6DFB0D37" w:rsidR="001E4EA3" w:rsidRPr="0010099C" w:rsidRDefault="00954754" w:rsidP="00627E55">
      <w:pPr>
        <w:pStyle w:val="Textkoncovejpoznmky"/>
        <w:tabs>
          <w:tab w:val="left" w:pos="1560"/>
        </w:tabs>
        <w:spacing w:after="0"/>
        <w:ind w:left="1560" w:hanging="709"/>
        <w:rPr>
          <w:sz w:val="24"/>
          <w:szCs w:val="24"/>
          <w:lang w:val="sk-SK"/>
        </w:rPr>
      </w:pPr>
      <w:r>
        <w:rPr>
          <w:sz w:val="24"/>
          <w:szCs w:val="24"/>
          <w:lang w:val="sk-SK"/>
        </w:rPr>
        <w:t>3.2.5</w:t>
      </w:r>
      <w:r>
        <w:rPr>
          <w:sz w:val="24"/>
          <w:szCs w:val="24"/>
          <w:lang w:val="sk-SK"/>
        </w:rPr>
        <w:tab/>
      </w:r>
      <w:r w:rsidRPr="00954754">
        <w:rPr>
          <w:sz w:val="24"/>
          <w:szCs w:val="24"/>
          <w:lang w:val="sk-SK"/>
        </w:rPr>
        <w:t xml:space="preserve">došlo k zrušeniu, pozastaveniu, prečerpaniu alebo obmedzeniu alebo hrozbe obmedzenia čerpania finančných prostriedkov, ktoré </w:t>
      </w:r>
      <w:r>
        <w:rPr>
          <w:sz w:val="24"/>
          <w:szCs w:val="24"/>
          <w:lang w:val="sk-SK"/>
        </w:rPr>
        <w:t>o</w:t>
      </w:r>
      <w:r w:rsidRPr="00954754">
        <w:rPr>
          <w:sz w:val="24"/>
          <w:szCs w:val="24"/>
          <w:lang w:val="sk-SK"/>
        </w:rPr>
        <w:t xml:space="preserve">bjednávateľ účelovo alebo bezúčelovo čerpal alebo mal čerpať z verejných prípadne aj neverejných finančných zdrojov </w:t>
      </w:r>
      <w:r>
        <w:rPr>
          <w:sz w:val="24"/>
          <w:szCs w:val="24"/>
          <w:lang w:val="sk-SK"/>
        </w:rPr>
        <w:t>SR</w:t>
      </w:r>
      <w:r w:rsidRPr="00954754">
        <w:rPr>
          <w:sz w:val="24"/>
          <w:szCs w:val="24"/>
          <w:lang w:val="sk-SK"/>
        </w:rPr>
        <w:t xml:space="preserve">, </w:t>
      </w:r>
      <w:r>
        <w:rPr>
          <w:sz w:val="24"/>
          <w:szCs w:val="24"/>
          <w:lang w:val="sk-SK"/>
        </w:rPr>
        <w:t xml:space="preserve">EÚ </w:t>
      </w:r>
      <w:r w:rsidRPr="00954754">
        <w:rPr>
          <w:sz w:val="24"/>
          <w:szCs w:val="24"/>
          <w:lang w:val="sk-SK"/>
        </w:rPr>
        <w:t xml:space="preserve">alebo akéhokoľvek iného subjektu odlišného od </w:t>
      </w:r>
      <w:r>
        <w:rPr>
          <w:sz w:val="24"/>
          <w:szCs w:val="24"/>
          <w:lang w:val="sk-SK"/>
        </w:rPr>
        <w:t>o</w:t>
      </w:r>
      <w:r w:rsidRPr="00954754">
        <w:rPr>
          <w:sz w:val="24"/>
          <w:szCs w:val="24"/>
          <w:lang w:val="sk-SK"/>
        </w:rPr>
        <w:t>bjednávateľ</w:t>
      </w:r>
      <w:r w:rsidR="00043BE5">
        <w:rPr>
          <w:sz w:val="24"/>
          <w:szCs w:val="24"/>
          <w:lang w:val="sk-SK"/>
        </w:rPr>
        <w:t>a</w:t>
      </w:r>
      <w:r w:rsidRPr="00954754">
        <w:rPr>
          <w:sz w:val="24"/>
          <w:szCs w:val="24"/>
          <w:lang w:val="sk-SK"/>
        </w:rPr>
        <w:t xml:space="preserve">, a to formou dotácie, nenávratného finančného príspevku alebo akejkoľvek inej formy bezodplatného poskytnutia peňažných prostriedkov za účelom financovania verejnoprospešného projektu, ktorý tvorí predmet </w:t>
      </w:r>
      <w:r w:rsidR="00043BE5">
        <w:rPr>
          <w:sz w:val="24"/>
          <w:szCs w:val="24"/>
          <w:lang w:val="sk-SK"/>
        </w:rPr>
        <w:t>z</w:t>
      </w:r>
      <w:r w:rsidRPr="00954754">
        <w:rPr>
          <w:sz w:val="24"/>
          <w:szCs w:val="24"/>
          <w:lang w:val="sk-SK"/>
        </w:rPr>
        <w:t xml:space="preserve">mluvy. Zmluvné strany sa dohodli, že ustanovenie § 356 </w:t>
      </w:r>
      <w:r w:rsidR="00043BE5">
        <w:rPr>
          <w:sz w:val="24"/>
          <w:szCs w:val="24"/>
          <w:lang w:val="sk-SK"/>
        </w:rPr>
        <w:t xml:space="preserve">ods. </w:t>
      </w:r>
      <w:r w:rsidRPr="00954754">
        <w:rPr>
          <w:sz w:val="24"/>
          <w:szCs w:val="24"/>
          <w:lang w:val="sk-SK"/>
        </w:rPr>
        <w:t>2 zákona č. 513/1991 Zb. Obchodný zákonník sa nepoužije</w:t>
      </w:r>
      <w:r w:rsidR="001E4EA3" w:rsidRPr="0010099C">
        <w:rPr>
          <w:sz w:val="24"/>
          <w:szCs w:val="24"/>
          <w:lang w:val="sk-SK"/>
        </w:rPr>
        <w:t>.</w:t>
      </w:r>
    </w:p>
    <w:p w14:paraId="4B493DF8" w14:textId="77777777" w:rsidR="001E4EA3" w:rsidRDefault="001E4EA3" w:rsidP="001E4EA3">
      <w:pPr>
        <w:numPr>
          <w:ilvl w:val="0"/>
          <w:numId w:val="33"/>
        </w:numPr>
        <w:ind w:left="426" w:hanging="426"/>
        <w:jc w:val="both"/>
      </w:pPr>
      <w:r w:rsidRPr="0010099C">
        <w:t>Odstúpenie od zmluvy</w:t>
      </w:r>
      <w:r>
        <w:t xml:space="preserve"> bude možné urobiť doručením písomného oznámenia o odstúpení z niektorého uvedeného dôvodu. Účinky odstúpenia od zmluvy nastávajú dňom nasledujúcim po dni doručenia oznámenia druhej zmluvnej strane. Týmto dňom zanikajú všetky práva a povinnosti strán zo zmluvy; tým nie sú dotknuté ustanovenia zmluvy o náhrade škody.</w:t>
      </w:r>
    </w:p>
    <w:p w14:paraId="53DB3C71" w14:textId="77777777" w:rsidR="001E4EA3" w:rsidRDefault="001E4EA3" w:rsidP="00BC4A69">
      <w:pPr>
        <w:jc w:val="both"/>
        <w:rPr>
          <w:bCs/>
          <w:color w:val="000000"/>
          <w:sz w:val="32"/>
          <w:szCs w:val="32"/>
        </w:rPr>
      </w:pPr>
    </w:p>
    <w:p w14:paraId="0648144C" w14:textId="2E879D54" w:rsidR="00EF13DD" w:rsidRDefault="008B0110" w:rsidP="00D7049B">
      <w:pPr>
        <w:keepNext/>
        <w:ind w:left="426"/>
        <w:jc w:val="center"/>
        <w:rPr>
          <w:b/>
          <w:bCs/>
          <w:color w:val="000000"/>
        </w:rPr>
      </w:pPr>
      <w:r>
        <w:rPr>
          <w:b/>
        </w:rPr>
        <w:t>Článok</w:t>
      </w:r>
      <w:r>
        <w:rPr>
          <w:b/>
          <w:bCs/>
          <w:color w:val="000000"/>
        </w:rPr>
        <w:t xml:space="preserve"> </w:t>
      </w:r>
      <w:r w:rsidR="001E4EA3">
        <w:rPr>
          <w:b/>
          <w:bCs/>
          <w:color w:val="000000"/>
        </w:rPr>
        <w:t>1</w:t>
      </w:r>
      <w:r w:rsidR="00B10DEB">
        <w:rPr>
          <w:b/>
          <w:bCs/>
          <w:color w:val="000000"/>
        </w:rPr>
        <w:t>1</w:t>
      </w:r>
    </w:p>
    <w:p w14:paraId="5957E6E4" w14:textId="4AF4396C" w:rsidR="001E4EA3" w:rsidRDefault="00F72CFF" w:rsidP="00D7049B">
      <w:pPr>
        <w:keepNext/>
        <w:autoSpaceDE w:val="0"/>
        <w:autoSpaceDN w:val="0"/>
        <w:adjustRightInd w:val="0"/>
        <w:jc w:val="center"/>
        <w:rPr>
          <w:b/>
          <w:bCs/>
          <w:color w:val="000000"/>
        </w:rPr>
      </w:pPr>
      <w:r>
        <w:rPr>
          <w:b/>
          <w:bCs/>
          <w:color w:val="000000"/>
        </w:rPr>
        <w:t xml:space="preserve">OSOBITNÉ </w:t>
      </w:r>
      <w:r w:rsidR="001E4EA3">
        <w:rPr>
          <w:b/>
          <w:bCs/>
          <w:color w:val="000000"/>
        </w:rPr>
        <w:t>USTANOVENIA</w:t>
      </w:r>
    </w:p>
    <w:p w14:paraId="13C0B641" w14:textId="77777777" w:rsidR="00EF13DD" w:rsidRDefault="00EF13DD" w:rsidP="00D7049B">
      <w:pPr>
        <w:keepNext/>
        <w:autoSpaceDE w:val="0"/>
        <w:autoSpaceDN w:val="0"/>
        <w:adjustRightInd w:val="0"/>
        <w:jc w:val="center"/>
        <w:rPr>
          <w:b/>
          <w:bCs/>
          <w:color w:val="000000"/>
        </w:rPr>
      </w:pPr>
    </w:p>
    <w:p w14:paraId="1C41AE3E" w14:textId="164BCEB6" w:rsidR="001E4EA3" w:rsidRPr="00D33B43" w:rsidRDefault="001E4EA3" w:rsidP="001E4EA3">
      <w:pPr>
        <w:pStyle w:val="Odsekzoznamu"/>
        <w:numPr>
          <w:ilvl w:val="0"/>
          <w:numId w:val="34"/>
        </w:numPr>
        <w:autoSpaceDE w:val="0"/>
        <w:autoSpaceDN w:val="0"/>
        <w:adjustRightInd w:val="0"/>
        <w:spacing w:after="0" w:line="240" w:lineRule="auto"/>
        <w:ind w:left="426" w:hanging="426"/>
        <w:jc w:val="both"/>
        <w:rPr>
          <w:rFonts w:ascii="Times New Roman" w:hAnsi="Times New Roman"/>
          <w:sz w:val="24"/>
          <w:szCs w:val="24"/>
        </w:rPr>
      </w:pPr>
      <w:r>
        <w:rPr>
          <w:rFonts w:ascii="Times New Roman" w:hAnsi="Times New Roman"/>
          <w:sz w:val="24"/>
          <w:szCs w:val="24"/>
        </w:rPr>
        <w:t>V prípade, že dôjde k zastaveniu</w:t>
      </w:r>
      <w:r w:rsidR="00520A76">
        <w:rPr>
          <w:rFonts w:ascii="Times New Roman" w:hAnsi="Times New Roman"/>
          <w:sz w:val="24"/>
          <w:szCs w:val="24"/>
          <w:lang w:val="sk-SK"/>
        </w:rPr>
        <w:t xml:space="preserve"> </w:t>
      </w:r>
      <w:r w:rsidR="00520A76">
        <w:rPr>
          <w:rFonts w:ascii="Times New Roman" w:hAnsi="Times New Roman"/>
          <w:sz w:val="24"/>
          <w:szCs w:val="24"/>
        </w:rPr>
        <w:t>vykoná</w:t>
      </w:r>
      <w:r w:rsidR="00520A76">
        <w:rPr>
          <w:rFonts w:ascii="Times New Roman" w:hAnsi="Times New Roman"/>
          <w:sz w:val="24"/>
          <w:szCs w:val="24"/>
          <w:lang w:val="sk-SK"/>
        </w:rPr>
        <w:t>vania</w:t>
      </w:r>
      <w:r w:rsidR="00520A76">
        <w:rPr>
          <w:rFonts w:ascii="Times New Roman" w:hAnsi="Times New Roman"/>
          <w:sz w:val="24"/>
          <w:szCs w:val="24"/>
        </w:rPr>
        <w:t xml:space="preserve"> diel</w:t>
      </w:r>
      <w:r w:rsidR="00520A76">
        <w:rPr>
          <w:rFonts w:ascii="Times New Roman" w:hAnsi="Times New Roman"/>
          <w:sz w:val="24"/>
          <w:szCs w:val="24"/>
          <w:lang w:val="sk-SK"/>
        </w:rPr>
        <w:t>a</w:t>
      </w:r>
      <w:r w:rsidR="00520A76">
        <w:rPr>
          <w:rFonts w:ascii="Times New Roman" w:hAnsi="Times New Roman"/>
          <w:sz w:val="24"/>
          <w:szCs w:val="24"/>
        </w:rPr>
        <w:t xml:space="preserve"> a činnosti, ktoré sú predmetom zmluvy</w:t>
      </w:r>
      <w:r>
        <w:rPr>
          <w:rFonts w:ascii="Times New Roman" w:hAnsi="Times New Roman"/>
          <w:sz w:val="24"/>
          <w:szCs w:val="24"/>
        </w:rPr>
        <w:t xml:space="preserve"> alebo odstúpeniu od zmluvy z </w:t>
      </w:r>
      <w:r w:rsidRPr="00D33B43">
        <w:rPr>
          <w:rFonts w:ascii="Times New Roman" w:hAnsi="Times New Roman"/>
          <w:sz w:val="24"/>
          <w:szCs w:val="24"/>
        </w:rPr>
        <w:t>dôvodov na</w:t>
      </w:r>
      <w:r w:rsidRPr="00D33B43">
        <w:rPr>
          <w:rFonts w:ascii="Times New Roman" w:hAnsi="Times New Roman"/>
          <w:sz w:val="24"/>
          <w:szCs w:val="24"/>
          <w:lang w:val="sk-SK"/>
        </w:rPr>
        <w:t> </w:t>
      </w:r>
      <w:r w:rsidRPr="00D33B43">
        <w:rPr>
          <w:rFonts w:ascii="Times New Roman" w:hAnsi="Times New Roman"/>
          <w:sz w:val="24"/>
          <w:szCs w:val="24"/>
        </w:rPr>
        <w:t xml:space="preserve">strane objednávateľa, zhotoviteľ bude </w:t>
      </w:r>
      <w:r w:rsidR="00F141C3" w:rsidRPr="00D33B43">
        <w:rPr>
          <w:rFonts w:ascii="Times New Roman" w:hAnsi="Times New Roman"/>
          <w:sz w:val="24"/>
          <w:szCs w:val="24"/>
          <w:lang w:val="sk-SK"/>
        </w:rPr>
        <w:t xml:space="preserve">dielo </w:t>
      </w:r>
      <w:r w:rsidRPr="00D33B43">
        <w:rPr>
          <w:rFonts w:ascii="Times New Roman" w:hAnsi="Times New Roman"/>
          <w:sz w:val="24"/>
          <w:szCs w:val="24"/>
        </w:rPr>
        <w:t>rozpracované ku dňu zastavenia alebo odstúpenia od zmluvy fakturovať vo</w:t>
      </w:r>
      <w:r w:rsidR="00D33B43">
        <w:rPr>
          <w:rFonts w:ascii="Times New Roman" w:hAnsi="Times New Roman"/>
          <w:sz w:val="24"/>
          <w:szCs w:val="24"/>
          <w:lang w:val="sk-SK"/>
        </w:rPr>
        <w:t> </w:t>
      </w:r>
      <w:r w:rsidRPr="00D33B43">
        <w:rPr>
          <w:rFonts w:ascii="Times New Roman" w:hAnsi="Times New Roman"/>
          <w:sz w:val="24"/>
          <w:szCs w:val="24"/>
        </w:rPr>
        <w:t>výške vzájomne odsúhlaseného preukázateľne vykonaného rozsahu prác</w:t>
      </w:r>
      <w:r w:rsidR="00053FCB">
        <w:rPr>
          <w:rFonts w:ascii="Times New Roman" w:hAnsi="Times New Roman"/>
          <w:sz w:val="24"/>
          <w:szCs w:val="24"/>
          <w:lang w:val="sk-SK"/>
        </w:rPr>
        <w:t>,</w:t>
      </w:r>
      <w:r w:rsidRPr="00D33B43">
        <w:rPr>
          <w:rFonts w:ascii="Times New Roman" w:hAnsi="Times New Roman"/>
          <w:sz w:val="24"/>
          <w:szCs w:val="24"/>
        </w:rPr>
        <w:t xml:space="preserve"> a</w:t>
      </w:r>
      <w:r w:rsidR="005D085D" w:rsidRPr="00D33B43">
        <w:rPr>
          <w:rFonts w:ascii="Times New Roman" w:hAnsi="Times New Roman"/>
          <w:sz w:val="24"/>
          <w:szCs w:val="24"/>
          <w:lang w:val="sk-SK"/>
        </w:rPr>
        <w:t xml:space="preserve"> </w:t>
      </w:r>
      <w:r w:rsidRPr="00D33B43">
        <w:rPr>
          <w:rFonts w:ascii="Times New Roman" w:hAnsi="Times New Roman"/>
          <w:sz w:val="24"/>
          <w:szCs w:val="24"/>
        </w:rPr>
        <w:t xml:space="preserve">to príslušným podielom z dohodnutej ceny podľa čl. </w:t>
      </w:r>
      <w:r w:rsidR="00556082" w:rsidRPr="00D33B43">
        <w:rPr>
          <w:rFonts w:ascii="Times New Roman" w:hAnsi="Times New Roman"/>
          <w:sz w:val="24"/>
          <w:szCs w:val="24"/>
          <w:lang w:val="sk-SK"/>
        </w:rPr>
        <w:t>5</w:t>
      </w:r>
      <w:r w:rsidRPr="00D33B43">
        <w:rPr>
          <w:rFonts w:ascii="Times New Roman" w:hAnsi="Times New Roman"/>
          <w:sz w:val="24"/>
          <w:szCs w:val="24"/>
        </w:rPr>
        <w:t xml:space="preserve"> </w:t>
      </w:r>
      <w:r w:rsidR="00D33B43">
        <w:rPr>
          <w:rFonts w:ascii="Times New Roman" w:hAnsi="Times New Roman"/>
          <w:sz w:val="24"/>
          <w:szCs w:val="24"/>
          <w:lang w:val="sk-SK"/>
        </w:rPr>
        <w:t xml:space="preserve">ods. 2 </w:t>
      </w:r>
      <w:r w:rsidRPr="00D33B43">
        <w:rPr>
          <w:rFonts w:ascii="Times New Roman" w:hAnsi="Times New Roman"/>
          <w:sz w:val="24"/>
          <w:szCs w:val="24"/>
        </w:rPr>
        <w:t>zmluvy.</w:t>
      </w:r>
    </w:p>
    <w:p w14:paraId="1EC64C34" w14:textId="1E224DD6" w:rsidR="001E4EA3" w:rsidRDefault="001E4EA3" w:rsidP="001E4EA3">
      <w:pPr>
        <w:pStyle w:val="Odsekzoznamu"/>
        <w:numPr>
          <w:ilvl w:val="0"/>
          <w:numId w:val="34"/>
        </w:numPr>
        <w:autoSpaceDE w:val="0"/>
        <w:autoSpaceDN w:val="0"/>
        <w:adjustRightInd w:val="0"/>
        <w:spacing w:after="0" w:line="240" w:lineRule="auto"/>
        <w:ind w:left="426" w:hanging="426"/>
        <w:jc w:val="both"/>
        <w:rPr>
          <w:rFonts w:ascii="Times New Roman" w:hAnsi="Times New Roman"/>
          <w:color w:val="000000"/>
          <w:sz w:val="24"/>
          <w:szCs w:val="24"/>
        </w:rPr>
      </w:pPr>
      <w:r w:rsidRPr="00D33B43">
        <w:rPr>
          <w:rFonts w:ascii="Times New Roman" w:hAnsi="Times New Roman"/>
          <w:color w:val="000000"/>
          <w:sz w:val="24"/>
          <w:szCs w:val="24"/>
        </w:rPr>
        <w:t xml:space="preserve">Zhotoviteľ sa zaväzuje, že sa zúčastní konaní a prípadných rokovaní týkajúcich sa diela, aj keď sa uskutočnia po dni odovzdania a prevzatia diela podľa čl. </w:t>
      </w:r>
      <w:r w:rsidR="00C61C7E" w:rsidRPr="00D33B43">
        <w:rPr>
          <w:rFonts w:ascii="Times New Roman" w:hAnsi="Times New Roman"/>
          <w:color w:val="000000"/>
          <w:sz w:val="24"/>
          <w:szCs w:val="24"/>
          <w:lang w:val="sk-SK"/>
        </w:rPr>
        <w:t>4</w:t>
      </w:r>
      <w:r w:rsidRPr="00D33B43">
        <w:rPr>
          <w:rFonts w:ascii="Times New Roman" w:hAnsi="Times New Roman"/>
          <w:color w:val="000000"/>
          <w:sz w:val="24"/>
          <w:szCs w:val="24"/>
        </w:rPr>
        <w:t xml:space="preserve"> zmluvy, a že si splní povinnosti z nich pre neho vyplývajúce v súlade s obsahom</w:t>
      </w:r>
      <w:r>
        <w:rPr>
          <w:rFonts w:ascii="Times New Roman" w:hAnsi="Times New Roman"/>
          <w:color w:val="000000"/>
          <w:sz w:val="24"/>
          <w:szCs w:val="24"/>
        </w:rPr>
        <w:t xml:space="preserve"> a rozsahom diela podľa tejto zmluvy.</w:t>
      </w:r>
    </w:p>
    <w:p w14:paraId="38662BE6" w14:textId="5AD70EE9" w:rsidR="001E4EA3" w:rsidRDefault="001E4EA3" w:rsidP="001E4EA3">
      <w:pPr>
        <w:pStyle w:val="Odsekzoznamu"/>
        <w:numPr>
          <w:ilvl w:val="0"/>
          <w:numId w:val="34"/>
        </w:numPr>
        <w:autoSpaceDE w:val="0"/>
        <w:autoSpaceDN w:val="0"/>
        <w:adjustRightInd w:val="0"/>
        <w:spacing w:after="0" w:line="240" w:lineRule="auto"/>
        <w:ind w:left="426" w:hanging="426"/>
        <w:jc w:val="both"/>
        <w:rPr>
          <w:rFonts w:ascii="Times New Roman" w:hAnsi="Times New Roman"/>
          <w:sz w:val="24"/>
          <w:szCs w:val="24"/>
        </w:rPr>
      </w:pPr>
      <w:r>
        <w:rPr>
          <w:rFonts w:ascii="Times New Roman" w:hAnsi="Times New Roman"/>
          <w:sz w:val="24"/>
          <w:szCs w:val="24"/>
        </w:rPr>
        <w:t xml:space="preserve">Zhotoviteľ sa zaväzuje vrátiť objednávateľovi podklady, ktoré mu objednávateľ poskytne na vykonanie diela a to do 14 dní po protokolárnom odovzdaní a prevzatí </w:t>
      </w:r>
      <w:r w:rsidR="00184D87">
        <w:rPr>
          <w:rFonts w:ascii="Times New Roman" w:hAnsi="Times New Roman"/>
          <w:sz w:val="24"/>
          <w:szCs w:val="24"/>
          <w:lang w:val="sk-SK"/>
        </w:rPr>
        <w:t>diela</w:t>
      </w:r>
      <w:r>
        <w:rPr>
          <w:rFonts w:ascii="Times New Roman" w:hAnsi="Times New Roman"/>
          <w:sz w:val="24"/>
          <w:szCs w:val="24"/>
        </w:rPr>
        <w:t>.</w:t>
      </w:r>
    </w:p>
    <w:p w14:paraId="42AEFB8F" w14:textId="73300505" w:rsidR="001E4EA3" w:rsidRDefault="001E4EA3" w:rsidP="001E4EA3">
      <w:pPr>
        <w:pStyle w:val="Odsekzoznamu"/>
        <w:numPr>
          <w:ilvl w:val="0"/>
          <w:numId w:val="34"/>
        </w:numPr>
        <w:autoSpaceDE w:val="0"/>
        <w:autoSpaceDN w:val="0"/>
        <w:adjustRightInd w:val="0"/>
        <w:spacing w:after="0" w:line="240" w:lineRule="auto"/>
        <w:ind w:left="426" w:hanging="426"/>
        <w:jc w:val="both"/>
        <w:rPr>
          <w:rFonts w:ascii="Times New Roman" w:hAnsi="Times New Roman"/>
          <w:sz w:val="24"/>
          <w:szCs w:val="24"/>
        </w:rPr>
      </w:pPr>
      <w:r>
        <w:rPr>
          <w:rFonts w:ascii="Times New Roman" w:hAnsi="Times New Roman"/>
          <w:sz w:val="24"/>
          <w:szCs w:val="24"/>
        </w:rPr>
        <w:t xml:space="preserve">Zhotoviteľ sa zaväzuje mať </w:t>
      </w:r>
      <w:r w:rsidRPr="00F633CE">
        <w:rPr>
          <w:rFonts w:ascii="Times New Roman" w:hAnsi="Times New Roman"/>
          <w:sz w:val="24"/>
          <w:szCs w:val="24"/>
        </w:rPr>
        <w:t>uzavretú poistnú zmluvu pre prípad zodpovednosti za</w:t>
      </w:r>
      <w:r w:rsidRPr="00F633CE">
        <w:rPr>
          <w:rFonts w:ascii="Times New Roman" w:hAnsi="Times New Roman"/>
          <w:sz w:val="24"/>
          <w:szCs w:val="24"/>
          <w:lang w:val="sk-SK"/>
        </w:rPr>
        <w:t> </w:t>
      </w:r>
      <w:r w:rsidRPr="00F633CE">
        <w:rPr>
          <w:rFonts w:ascii="Times New Roman" w:hAnsi="Times New Roman"/>
          <w:sz w:val="24"/>
          <w:szCs w:val="24"/>
        </w:rPr>
        <w:t>škodu spôsobenú činnosťou pri plnení predmetu zmluvy</w:t>
      </w:r>
      <w:r w:rsidRPr="00F633CE">
        <w:rPr>
          <w:rFonts w:ascii="Times New Roman" w:hAnsi="Times New Roman"/>
          <w:sz w:val="24"/>
          <w:szCs w:val="24"/>
          <w:lang w:val="sk-SK"/>
        </w:rPr>
        <w:t xml:space="preserve"> v</w:t>
      </w:r>
      <w:r>
        <w:rPr>
          <w:rFonts w:ascii="Times New Roman" w:hAnsi="Times New Roman"/>
          <w:sz w:val="24"/>
          <w:szCs w:val="24"/>
          <w:lang w:val="sk-SK"/>
        </w:rPr>
        <w:t> minimálnej výške celkovej ceny diela vrátane DPH</w:t>
      </w:r>
      <w:r w:rsidR="00E850BC">
        <w:rPr>
          <w:rFonts w:ascii="Times New Roman" w:hAnsi="Times New Roman"/>
          <w:sz w:val="24"/>
          <w:szCs w:val="24"/>
          <w:lang w:val="sk-SK"/>
        </w:rPr>
        <w:t>,</w:t>
      </w:r>
      <w:r>
        <w:rPr>
          <w:rFonts w:ascii="Times New Roman" w:hAnsi="Times New Roman"/>
          <w:sz w:val="24"/>
          <w:szCs w:val="24"/>
        </w:rPr>
        <w:t xml:space="preserve"> a to na celé obdobie trvania zmluvného vzťahu.</w:t>
      </w:r>
    </w:p>
    <w:p w14:paraId="1A1083CA" w14:textId="50B3F6A6" w:rsidR="001E4EA3" w:rsidRPr="00462019" w:rsidRDefault="001E4EA3" w:rsidP="001E4EA3">
      <w:pPr>
        <w:pStyle w:val="Odsekzoznamu"/>
        <w:numPr>
          <w:ilvl w:val="0"/>
          <w:numId w:val="34"/>
        </w:numPr>
        <w:autoSpaceDE w:val="0"/>
        <w:autoSpaceDN w:val="0"/>
        <w:adjustRightInd w:val="0"/>
        <w:spacing w:after="0" w:line="240" w:lineRule="auto"/>
        <w:ind w:left="426" w:hanging="426"/>
        <w:jc w:val="both"/>
        <w:rPr>
          <w:rFonts w:ascii="Times New Roman" w:hAnsi="Times New Roman"/>
          <w:sz w:val="24"/>
          <w:szCs w:val="24"/>
        </w:rPr>
      </w:pPr>
      <w:r>
        <w:rPr>
          <w:rFonts w:ascii="Times New Roman" w:hAnsi="Times New Roman"/>
          <w:sz w:val="24"/>
          <w:szCs w:val="24"/>
        </w:rPr>
        <w:t xml:space="preserve">Zhotoviteľ nie je oprávnený postúpiť akékoľvek pohľadávky (práva) vyplývajúce zo zmluvy na tretiu osobu, alebo sa dohodnúť s treťou osobou na prevzatí jeho záväzkov </w:t>
      </w:r>
      <w:r>
        <w:rPr>
          <w:rFonts w:ascii="Times New Roman" w:hAnsi="Times New Roman"/>
          <w:sz w:val="24"/>
          <w:szCs w:val="24"/>
        </w:rPr>
        <w:lastRenderedPageBreak/>
        <w:t>(povinností) vyplývajúcich zo zmluvy bez predchádzajúceho písomného súhlasu objednávateľa.</w:t>
      </w:r>
    </w:p>
    <w:p w14:paraId="069C8E24" w14:textId="77777777" w:rsidR="001E4EA3" w:rsidRDefault="001E4EA3" w:rsidP="001E4EA3">
      <w:pPr>
        <w:pStyle w:val="Odsekzoznamu"/>
        <w:numPr>
          <w:ilvl w:val="0"/>
          <w:numId w:val="34"/>
        </w:numPr>
        <w:autoSpaceDE w:val="0"/>
        <w:autoSpaceDN w:val="0"/>
        <w:adjustRightInd w:val="0"/>
        <w:spacing w:after="0" w:line="240" w:lineRule="auto"/>
        <w:ind w:left="426" w:hanging="426"/>
        <w:jc w:val="both"/>
        <w:rPr>
          <w:rFonts w:ascii="Times New Roman" w:hAnsi="Times New Roman"/>
          <w:sz w:val="24"/>
          <w:szCs w:val="24"/>
        </w:rPr>
      </w:pPr>
      <w:r>
        <w:rPr>
          <w:rFonts w:ascii="Times New Roman" w:hAnsi="Times New Roman"/>
          <w:sz w:val="24"/>
          <w:szCs w:val="24"/>
        </w:rPr>
        <w:t>Subdodávatelia:</w:t>
      </w:r>
    </w:p>
    <w:p w14:paraId="3F059F92" w14:textId="3018FCE4" w:rsidR="001E4EA3" w:rsidRDefault="001E4EA3" w:rsidP="001E4EA3">
      <w:pPr>
        <w:pStyle w:val="Odsekzoznamu"/>
        <w:tabs>
          <w:tab w:val="left" w:pos="709"/>
        </w:tabs>
        <w:autoSpaceDE w:val="0"/>
        <w:autoSpaceDN w:val="0"/>
        <w:adjustRightInd w:val="0"/>
        <w:spacing w:after="0" w:line="240" w:lineRule="auto"/>
        <w:ind w:left="709" w:hanging="284"/>
        <w:jc w:val="both"/>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 xml:space="preserve">V prípade vykonávania diela prostredníctvom tretích osôb, zodpovedá </w:t>
      </w:r>
      <w:r w:rsidR="00F24A05">
        <w:rPr>
          <w:rFonts w:ascii="Times New Roman" w:hAnsi="Times New Roman"/>
          <w:sz w:val="24"/>
          <w:szCs w:val="24"/>
        </w:rPr>
        <w:t>zhotoviteľ</w:t>
      </w:r>
      <w:r>
        <w:rPr>
          <w:rFonts w:ascii="Times New Roman" w:hAnsi="Times New Roman"/>
          <w:sz w:val="24"/>
          <w:szCs w:val="24"/>
        </w:rPr>
        <w:t xml:space="preserve"> </w:t>
      </w:r>
      <w:r w:rsidR="00812816">
        <w:rPr>
          <w:rFonts w:ascii="Times New Roman" w:hAnsi="Times New Roman"/>
          <w:sz w:val="24"/>
          <w:szCs w:val="24"/>
        </w:rPr>
        <w:t>objednávateľovi</w:t>
      </w:r>
      <w:r>
        <w:rPr>
          <w:rFonts w:ascii="Times New Roman" w:hAnsi="Times New Roman"/>
          <w:sz w:val="24"/>
          <w:szCs w:val="24"/>
        </w:rPr>
        <w:t xml:space="preserve"> za splnenie záväzku riadne vykonať dielo akoby dielo vykonával sám. </w:t>
      </w:r>
    </w:p>
    <w:p w14:paraId="55C7691F" w14:textId="775E6F53" w:rsidR="001E4EA3" w:rsidRDefault="001E4EA3" w:rsidP="001E4EA3">
      <w:pPr>
        <w:pStyle w:val="Odsekzoznamu"/>
        <w:tabs>
          <w:tab w:val="left" w:pos="709"/>
        </w:tabs>
        <w:autoSpaceDE w:val="0"/>
        <w:autoSpaceDN w:val="0"/>
        <w:adjustRightInd w:val="0"/>
        <w:spacing w:after="0" w:line="240" w:lineRule="auto"/>
        <w:ind w:left="709" w:hanging="284"/>
        <w:jc w:val="both"/>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t xml:space="preserve">Zhotoviteľ </w:t>
      </w:r>
      <w:r>
        <w:rPr>
          <w:rFonts w:ascii="Times New Roman" w:hAnsi="Times New Roman"/>
          <w:i/>
          <w:iCs/>
          <w:sz w:val="24"/>
          <w:szCs w:val="24"/>
        </w:rPr>
        <w:t xml:space="preserve">v </w:t>
      </w:r>
      <w:r>
        <w:rPr>
          <w:rFonts w:ascii="Times New Roman" w:hAnsi="Times New Roman"/>
          <w:b/>
          <w:bCs/>
          <w:i/>
          <w:iCs/>
          <w:sz w:val="24"/>
          <w:szCs w:val="24"/>
        </w:rPr>
        <w:t xml:space="preserve">prílohe č. </w:t>
      </w:r>
      <w:r>
        <w:rPr>
          <w:rFonts w:ascii="Times New Roman" w:hAnsi="Times New Roman"/>
          <w:b/>
          <w:bCs/>
          <w:i/>
          <w:iCs/>
          <w:sz w:val="24"/>
          <w:szCs w:val="24"/>
          <w:lang w:val="sk-SK"/>
        </w:rPr>
        <w:t>2</w:t>
      </w:r>
      <w:r>
        <w:rPr>
          <w:rFonts w:ascii="Times New Roman" w:hAnsi="Times New Roman"/>
          <w:sz w:val="24"/>
          <w:szCs w:val="24"/>
        </w:rPr>
        <w:t xml:space="preserve"> zmluvy je povinný uviesť v zmysle § 41 ods. 3 </w:t>
      </w:r>
      <w:r w:rsidR="00E850BC">
        <w:rPr>
          <w:rFonts w:ascii="Times New Roman" w:hAnsi="Times New Roman"/>
          <w:sz w:val="24"/>
          <w:szCs w:val="24"/>
          <w:lang w:val="sk-SK"/>
        </w:rPr>
        <w:t>ZVO</w:t>
      </w:r>
      <w:r>
        <w:rPr>
          <w:rFonts w:ascii="Times New Roman" w:hAnsi="Times New Roman"/>
          <w:sz w:val="24"/>
          <w:szCs w:val="24"/>
        </w:rPr>
        <w:t xml:space="preserve"> ako aj pre účely § 11 </w:t>
      </w:r>
      <w:r w:rsidR="00E850BC">
        <w:rPr>
          <w:rFonts w:ascii="Times New Roman" w:hAnsi="Times New Roman"/>
          <w:sz w:val="24"/>
          <w:szCs w:val="24"/>
          <w:lang w:val="sk-SK"/>
        </w:rPr>
        <w:t>Z</w:t>
      </w:r>
      <w:r>
        <w:rPr>
          <w:rFonts w:ascii="Times New Roman" w:hAnsi="Times New Roman"/>
          <w:sz w:val="24"/>
          <w:szCs w:val="24"/>
        </w:rPr>
        <w:t xml:space="preserve">VO údaje o známych subdodávateľoch, ktorí sa podieľajú na plnení zmluvy, v rozsahu obchodné meno a adresa sídla subdodávateľa, IČO, meno a priezvisko, adresa pobytu a dátum narodenia osoby oprávnenej konať za subdodávateľa a podiel subdodávok. </w:t>
      </w:r>
    </w:p>
    <w:p w14:paraId="5E18B63B" w14:textId="7CE1C3E0" w:rsidR="001E4EA3" w:rsidRDefault="001E4EA3" w:rsidP="001E4EA3">
      <w:pPr>
        <w:pStyle w:val="Odsekzoznamu"/>
        <w:tabs>
          <w:tab w:val="left" w:pos="709"/>
        </w:tabs>
        <w:autoSpaceDE w:val="0"/>
        <w:autoSpaceDN w:val="0"/>
        <w:adjustRightInd w:val="0"/>
        <w:spacing w:after="0" w:line="240" w:lineRule="auto"/>
        <w:ind w:left="709" w:hanging="284"/>
        <w:jc w:val="both"/>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 xml:space="preserve">Zhotoviteľ je v zmysle § 41 ods. 4 </w:t>
      </w:r>
      <w:r w:rsidR="00E850BC">
        <w:rPr>
          <w:rFonts w:ascii="Times New Roman" w:hAnsi="Times New Roman"/>
          <w:sz w:val="24"/>
          <w:szCs w:val="24"/>
          <w:lang w:val="sk-SK"/>
        </w:rPr>
        <w:t>Z</w:t>
      </w:r>
      <w:r>
        <w:rPr>
          <w:rFonts w:ascii="Times New Roman" w:hAnsi="Times New Roman"/>
          <w:sz w:val="24"/>
          <w:szCs w:val="24"/>
        </w:rPr>
        <w:t xml:space="preserve">VO povinný bezodkladne oznámiť </w:t>
      </w:r>
      <w:r w:rsidR="005E567A">
        <w:rPr>
          <w:rFonts w:ascii="Times New Roman" w:hAnsi="Times New Roman"/>
          <w:sz w:val="24"/>
          <w:szCs w:val="24"/>
        </w:rPr>
        <w:t>objednávateľovi</w:t>
      </w:r>
      <w:r>
        <w:rPr>
          <w:rFonts w:ascii="Times New Roman" w:hAnsi="Times New Roman"/>
          <w:sz w:val="24"/>
          <w:szCs w:val="24"/>
        </w:rPr>
        <w:t xml:space="preserve"> akúkoľvek zmenu údajov o subdodávateľoch, ktorí sa podieľajú na plnení zmluvy, pričom zmluvné strany sa výslovne dohodli, že na zmenu údajov nie je potrebné uzatvoriť dodatok k tejto zmluve.</w:t>
      </w:r>
    </w:p>
    <w:p w14:paraId="7513EBD1" w14:textId="71646591" w:rsidR="001E4EA3" w:rsidRDefault="001E4EA3" w:rsidP="001E4EA3">
      <w:pPr>
        <w:pStyle w:val="Odsekzoznamu"/>
        <w:tabs>
          <w:tab w:val="left" w:pos="709"/>
        </w:tabs>
        <w:autoSpaceDE w:val="0"/>
        <w:autoSpaceDN w:val="0"/>
        <w:adjustRightInd w:val="0"/>
        <w:spacing w:after="0" w:line="240" w:lineRule="auto"/>
        <w:ind w:left="709" w:hanging="284"/>
        <w:jc w:val="both"/>
        <w:rPr>
          <w:rFonts w:ascii="Times New Roman" w:hAnsi="Times New Roman"/>
          <w:sz w:val="24"/>
          <w:szCs w:val="24"/>
          <w:lang w:val="sk-SK"/>
        </w:rPr>
      </w:pPr>
      <w:r>
        <w:rPr>
          <w:rFonts w:ascii="Times New Roman" w:hAnsi="Times New Roman"/>
          <w:sz w:val="24"/>
          <w:szCs w:val="24"/>
        </w:rPr>
        <w:t>d)</w:t>
      </w:r>
      <w:r>
        <w:rPr>
          <w:rFonts w:ascii="Times New Roman" w:hAnsi="Times New Roman"/>
          <w:sz w:val="24"/>
          <w:szCs w:val="24"/>
        </w:rPr>
        <w:tab/>
        <w:t xml:space="preserve">Zhotoviteľ je počas platnosti zmluvy oprávnený zmeniť subdodávateľa uvedeného </w:t>
      </w:r>
      <w:r>
        <w:rPr>
          <w:rFonts w:ascii="Times New Roman" w:hAnsi="Times New Roman"/>
          <w:i/>
          <w:iCs/>
          <w:sz w:val="24"/>
          <w:szCs w:val="24"/>
          <w:lang w:val="sk-SK"/>
        </w:rPr>
        <w:t xml:space="preserve">v </w:t>
      </w:r>
      <w:r>
        <w:rPr>
          <w:rFonts w:ascii="Times New Roman" w:hAnsi="Times New Roman"/>
          <w:b/>
          <w:bCs/>
          <w:i/>
          <w:iCs/>
          <w:sz w:val="24"/>
          <w:szCs w:val="24"/>
          <w:lang w:val="sk-SK"/>
        </w:rPr>
        <w:t>prílohe č. 2</w:t>
      </w:r>
      <w:r>
        <w:rPr>
          <w:rFonts w:ascii="Times New Roman" w:hAnsi="Times New Roman"/>
          <w:sz w:val="24"/>
          <w:szCs w:val="24"/>
          <w:lang w:val="sk-SK"/>
        </w:rPr>
        <w:t xml:space="preserve"> zmluvy</w:t>
      </w:r>
      <w:r>
        <w:rPr>
          <w:rFonts w:ascii="Times New Roman" w:hAnsi="Times New Roman"/>
          <w:sz w:val="24"/>
          <w:szCs w:val="24"/>
        </w:rPr>
        <w:t xml:space="preserve"> výlučne na základe predchádzajúceho písomného oznámenia </w:t>
      </w:r>
      <w:r w:rsidR="005D367B">
        <w:rPr>
          <w:rFonts w:ascii="Times New Roman" w:hAnsi="Times New Roman"/>
          <w:sz w:val="24"/>
          <w:szCs w:val="24"/>
        </w:rPr>
        <w:t>objednávateľovi</w:t>
      </w:r>
      <w:r>
        <w:rPr>
          <w:rFonts w:ascii="Times New Roman" w:hAnsi="Times New Roman"/>
          <w:sz w:val="24"/>
          <w:szCs w:val="24"/>
        </w:rPr>
        <w:t xml:space="preserve">. Objednávateľ má právo písomne vyjadriť svoj nesúhlas ohľadom zmeny subdodávateľa a požiadať </w:t>
      </w:r>
      <w:r w:rsidR="005E567A">
        <w:rPr>
          <w:rFonts w:ascii="Times New Roman" w:hAnsi="Times New Roman"/>
          <w:sz w:val="24"/>
          <w:szCs w:val="24"/>
        </w:rPr>
        <w:t>zhotoviteľa</w:t>
      </w:r>
      <w:r>
        <w:rPr>
          <w:rFonts w:ascii="Times New Roman" w:hAnsi="Times New Roman"/>
          <w:sz w:val="24"/>
          <w:szCs w:val="24"/>
        </w:rPr>
        <w:t xml:space="preserve"> o určenie iného subdodávateľa, ak má na to závažné dôvody (napr. ak nový subdodávateľ nie je zapísaný v registri partnerov verejného sektora podľa zákona č. 315/2016 Z. z. o registri partnerov verejného sektora v znení neskorších predpisov (ďalej len „zákon o RPVS“), v prípade, ak mu takáto povinnosť vyplýva zo zákona o RPVS)</w:t>
      </w:r>
      <w:r>
        <w:rPr>
          <w:rFonts w:ascii="Times New Roman" w:hAnsi="Times New Roman"/>
          <w:sz w:val="24"/>
          <w:szCs w:val="24"/>
          <w:lang w:val="sk-SK"/>
        </w:rPr>
        <w:t>.</w:t>
      </w:r>
    </w:p>
    <w:p w14:paraId="184AB0D5" w14:textId="4195B75B" w:rsidR="001E4EA3" w:rsidRDefault="001E4EA3" w:rsidP="001E4EA3">
      <w:pPr>
        <w:pStyle w:val="Odsekzoznamu"/>
        <w:tabs>
          <w:tab w:val="left" w:pos="709"/>
        </w:tabs>
        <w:autoSpaceDE w:val="0"/>
        <w:autoSpaceDN w:val="0"/>
        <w:adjustRightInd w:val="0"/>
        <w:spacing w:after="0" w:line="240" w:lineRule="auto"/>
        <w:ind w:left="709" w:hanging="284"/>
        <w:jc w:val="both"/>
        <w:rPr>
          <w:rFonts w:ascii="Times New Roman" w:hAnsi="Times New Roman"/>
          <w:sz w:val="24"/>
          <w:szCs w:val="24"/>
        </w:rPr>
      </w:pPr>
      <w:r>
        <w:rPr>
          <w:rFonts w:ascii="Times New Roman" w:hAnsi="Times New Roman"/>
          <w:sz w:val="24"/>
          <w:szCs w:val="24"/>
        </w:rPr>
        <w:t>e)</w:t>
      </w:r>
      <w:r>
        <w:rPr>
          <w:rFonts w:ascii="Times New Roman" w:hAnsi="Times New Roman"/>
          <w:sz w:val="24"/>
          <w:szCs w:val="24"/>
        </w:rPr>
        <w:tab/>
        <w:t xml:space="preserve">Ak </w:t>
      </w:r>
      <w:r w:rsidR="002F2C99">
        <w:rPr>
          <w:rFonts w:ascii="Times New Roman" w:hAnsi="Times New Roman"/>
          <w:sz w:val="24"/>
          <w:szCs w:val="24"/>
        </w:rPr>
        <w:t>zhotoviteľ</w:t>
      </w:r>
      <w:r>
        <w:rPr>
          <w:rFonts w:ascii="Times New Roman" w:hAnsi="Times New Roman"/>
          <w:sz w:val="24"/>
          <w:szCs w:val="24"/>
        </w:rPr>
        <w:t xml:space="preserve"> preukazoval splnenie podmienok účasti subdodávateľom, ktorý sa podieľa na plnení zmluvy a ktorého mení, nový subdodávateľ musí spĺňať podmienky účasti rovnakým spôsobom, ako pôvodný subdodávateľ.</w:t>
      </w:r>
    </w:p>
    <w:p w14:paraId="046E9142" w14:textId="62DC0986" w:rsidR="001E4EA3" w:rsidRDefault="001E4EA3" w:rsidP="001E4EA3">
      <w:pPr>
        <w:pStyle w:val="Odsekzoznamu"/>
        <w:autoSpaceDE w:val="0"/>
        <w:autoSpaceDN w:val="0"/>
        <w:adjustRightInd w:val="0"/>
        <w:spacing w:after="0" w:line="240" w:lineRule="auto"/>
        <w:ind w:left="709" w:hanging="284"/>
        <w:jc w:val="both"/>
        <w:rPr>
          <w:rFonts w:ascii="Times New Roman" w:hAnsi="Times New Roman"/>
          <w:sz w:val="24"/>
          <w:szCs w:val="24"/>
        </w:rPr>
      </w:pPr>
      <w:r>
        <w:rPr>
          <w:rFonts w:ascii="Times New Roman" w:hAnsi="Times New Roman"/>
          <w:sz w:val="24"/>
          <w:szCs w:val="24"/>
        </w:rPr>
        <w:t>f)</w:t>
      </w:r>
      <w:r>
        <w:rPr>
          <w:rFonts w:ascii="Times New Roman" w:hAnsi="Times New Roman"/>
          <w:sz w:val="24"/>
          <w:szCs w:val="24"/>
        </w:rPr>
        <w:tab/>
        <w:t>Porušenie povinností zhotoviteľa uvedených v</w:t>
      </w:r>
      <w:r w:rsidR="00C55D6B">
        <w:rPr>
          <w:rFonts w:ascii="Times New Roman" w:hAnsi="Times New Roman"/>
          <w:sz w:val="24"/>
          <w:szCs w:val="24"/>
        </w:rPr>
        <w:t> </w:t>
      </w:r>
      <w:r w:rsidR="00C55D6B">
        <w:rPr>
          <w:rFonts w:ascii="Times New Roman" w:hAnsi="Times New Roman"/>
          <w:sz w:val="24"/>
          <w:szCs w:val="24"/>
          <w:lang w:val="sk-SK"/>
        </w:rPr>
        <w:t xml:space="preserve">tomto odseku </w:t>
      </w:r>
      <w:r>
        <w:rPr>
          <w:rFonts w:ascii="Times New Roman" w:hAnsi="Times New Roman"/>
          <w:sz w:val="24"/>
          <w:szCs w:val="24"/>
        </w:rPr>
        <w:t>zmluvy sa považuje za podstatné porušenie tejto zmluvy.</w:t>
      </w:r>
    </w:p>
    <w:p w14:paraId="20C73518" w14:textId="2E6636BE" w:rsidR="001E4EA3" w:rsidRDefault="001E4EA3" w:rsidP="001E4EA3">
      <w:pPr>
        <w:pStyle w:val="Odsekzoznamu"/>
        <w:numPr>
          <w:ilvl w:val="0"/>
          <w:numId w:val="34"/>
        </w:numPr>
        <w:autoSpaceDE w:val="0"/>
        <w:autoSpaceDN w:val="0"/>
        <w:adjustRightInd w:val="0"/>
        <w:spacing w:after="0" w:line="240" w:lineRule="auto"/>
        <w:ind w:left="426" w:hanging="426"/>
        <w:jc w:val="both"/>
        <w:rPr>
          <w:rFonts w:ascii="Times New Roman" w:hAnsi="Times New Roman"/>
          <w:sz w:val="24"/>
          <w:szCs w:val="24"/>
        </w:rPr>
      </w:pPr>
      <w:r>
        <w:rPr>
          <w:rFonts w:ascii="Times New Roman" w:hAnsi="Times New Roman"/>
          <w:sz w:val="24"/>
          <w:szCs w:val="24"/>
        </w:rPr>
        <w:t>Ak má byť podľa platných právnych predpisov (najmä podľa zákona</w:t>
      </w:r>
      <w:r w:rsidR="005B4CB1">
        <w:rPr>
          <w:rFonts w:ascii="Times New Roman" w:hAnsi="Times New Roman"/>
          <w:sz w:val="24"/>
          <w:szCs w:val="24"/>
          <w:lang w:val="sk-SK"/>
        </w:rPr>
        <w:t xml:space="preserve"> o</w:t>
      </w:r>
      <w:r>
        <w:rPr>
          <w:rFonts w:ascii="Times New Roman" w:hAnsi="Times New Roman"/>
          <w:sz w:val="24"/>
          <w:szCs w:val="24"/>
        </w:rPr>
        <w:t xml:space="preserve"> RPVS) zhotoviteľ a/alebo subdodávateľ, ktorý sa podieľa na plnení zmluvy partnerom verejného sektora, zhotoviteľ sa zaväzuje a zodpovedá za to, že v čase podpísania zmluvy až do času podpísania zmluvy objednávateľom a zároveň aj počas celej doby platnosti a účinnosti tejto zmluvy, sú on a subdodávatelia platne zapísaní v registri partnerov verejného sektora. Zároveň zapísaný konečný užívateľ výhod partnera verejného sektora nesmie byť osobou podľa § 11 ods. 1 písm. c) </w:t>
      </w:r>
      <w:r w:rsidR="005B4CB1">
        <w:rPr>
          <w:rFonts w:ascii="Times New Roman" w:hAnsi="Times New Roman"/>
          <w:sz w:val="24"/>
          <w:szCs w:val="24"/>
          <w:lang w:val="sk-SK"/>
        </w:rPr>
        <w:t>Z</w:t>
      </w:r>
      <w:r>
        <w:rPr>
          <w:rFonts w:ascii="Times New Roman" w:hAnsi="Times New Roman"/>
          <w:sz w:val="24"/>
          <w:szCs w:val="24"/>
        </w:rPr>
        <w:t xml:space="preserve">VO. Za dodržiavanie tohto odseku zmluvy subdodávateľom zodpovedná v plnom rozsahu zhotoviteľ. </w:t>
      </w:r>
    </w:p>
    <w:p w14:paraId="154CA254" w14:textId="40100411" w:rsidR="001E4EA3" w:rsidRDefault="001E4EA3" w:rsidP="001E4EA3">
      <w:pPr>
        <w:pStyle w:val="Odsekzoznamu"/>
        <w:numPr>
          <w:ilvl w:val="0"/>
          <w:numId w:val="34"/>
        </w:numPr>
        <w:autoSpaceDE w:val="0"/>
        <w:autoSpaceDN w:val="0"/>
        <w:adjustRightInd w:val="0"/>
        <w:spacing w:after="0" w:line="240" w:lineRule="auto"/>
        <w:ind w:left="426" w:hanging="426"/>
        <w:jc w:val="both"/>
        <w:rPr>
          <w:rFonts w:ascii="Times New Roman" w:hAnsi="Times New Roman"/>
          <w:sz w:val="24"/>
          <w:szCs w:val="24"/>
        </w:rPr>
      </w:pPr>
      <w:r>
        <w:rPr>
          <w:rFonts w:ascii="Times New Roman" w:hAnsi="Times New Roman"/>
          <w:sz w:val="24"/>
          <w:szCs w:val="24"/>
        </w:rPr>
        <w:t>V prípade, ak podľa platných právnych predpisov (najmä podľa zákona o RPVS) zhotoviteľ a/alebo subdodávateľ, ktorý sa podieľa na plnení zmluvy nemal v čase uzavretia zmluvy alebo nebude mať v priebehu platnosti a účinnosti zmluvy platne zapísané údaje v registri partnerov verejného sektora, a takúto povinnosť má, objednávateľ je oprávnený od tejto zmluvy odstúpiť. Objednávateľ má tiež právo odstúpiť od tejto zmluvy</w:t>
      </w:r>
      <w:r w:rsidR="00CA3236">
        <w:rPr>
          <w:rFonts w:ascii="Times New Roman" w:hAnsi="Times New Roman"/>
          <w:sz w:val="24"/>
          <w:szCs w:val="24"/>
          <w:lang w:val="sk-SK"/>
        </w:rPr>
        <w:t>,</w:t>
      </w:r>
      <w:r>
        <w:rPr>
          <w:rFonts w:ascii="Times New Roman" w:hAnsi="Times New Roman"/>
          <w:sz w:val="24"/>
          <w:szCs w:val="24"/>
        </w:rPr>
        <w:t xml:space="preserve"> ak  konečný užívateľ výhod partnera verejného sektora je osobou podľa § 11 ods. 1 písm. c)</w:t>
      </w:r>
      <w:r w:rsidR="001221D2">
        <w:rPr>
          <w:rFonts w:ascii="Times New Roman" w:hAnsi="Times New Roman"/>
          <w:sz w:val="24"/>
          <w:szCs w:val="24"/>
          <w:lang w:val="sk-SK"/>
        </w:rPr>
        <w:t xml:space="preserve"> </w:t>
      </w:r>
      <w:r w:rsidR="00CA3236">
        <w:rPr>
          <w:rFonts w:ascii="Times New Roman" w:hAnsi="Times New Roman"/>
          <w:sz w:val="24"/>
          <w:szCs w:val="24"/>
          <w:lang w:val="sk-SK"/>
        </w:rPr>
        <w:t>ZVO</w:t>
      </w:r>
      <w:r>
        <w:rPr>
          <w:rFonts w:ascii="Times New Roman" w:hAnsi="Times New Roman"/>
          <w:sz w:val="24"/>
          <w:szCs w:val="24"/>
        </w:rPr>
        <w:t>.</w:t>
      </w:r>
    </w:p>
    <w:p w14:paraId="694166C1" w14:textId="7C53BDE5" w:rsidR="001E4EA3" w:rsidRDefault="001E4EA3" w:rsidP="001E4EA3">
      <w:pPr>
        <w:pStyle w:val="Odsekzoznamu"/>
        <w:numPr>
          <w:ilvl w:val="0"/>
          <w:numId w:val="34"/>
        </w:numPr>
        <w:autoSpaceDE w:val="0"/>
        <w:autoSpaceDN w:val="0"/>
        <w:adjustRightInd w:val="0"/>
        <w:spacing w:after="0" w:line="240" w:lineRule="auto"/>
        <w:ind w:left="426" w:hanging="426"/>
        <w:jc w:val="both"/>
        <w:rPr>
          <w:rFonts w:ascii="Times New Roman" w:hAnsi="Times New Roman"/>
          <w:color w:val="000000"/>
          <w:sz w:val="24"/>
          <w:szCs w:val="24"/>
        </w:rPr>
      </w:pPr>
      <w:r>
        <w:rPr>
          <w:rFonts w:ascii="Times New Roman" w:hAnsi="Times New Roman"/>
          <w:color w:val="000000"/>
          <w:sz w:val="24"/>
          <w:szCs w:val="24"/>
        </w:rPr>
        <w:t xml:space="preserve">Zhotoviteľ sa zaväzuje, že sa zúčastní rokovaní, </w:t>
      </w:r>
      <w:r w:rsidRPr="00AB4BC8">
        <w:rPr>
          <w:rFonts w:ascii="Times New Roman" w:hAnsi="Times New Roman"/>
          <w:color w:val="000000"/>
          <w:sz w:val="24"/>
          <w:szCs w:val="24"/>
        </w:rPr>
        <w:t>prípadne stretnutí s verejnosťou</w:t>
      </w:r>
      <w:r>
        <w:rPr>
          <w:rFonts w:ascii="Times New Roman" w:hAnsi="Times New Roman"/>
          <w:color w:val="000000"/>
          <w:sz w:val="24"/>
          <w:szCs w:val="24"/>
        </w:rPr>
        <w:t xml:space="preserve"> a pod., aj keď sa uskutočnia po dni odovzdania a prevzatia diela podľa článku </w:t>
      </w:r>
      <w:r w:rsidR="00C5061D">
        <w:rPr>
          <w:rFonts w:ascii="Times New Roman" w:hAnsi="Times New Roman"/>
          <w:color w:val="000000"/>
          <w:sz w:val="24"/>
          <w:szCs w:val="24"/>
          <w:lang w:val="sk-SK"/>
        </w:rPr>
        <w:t>4</w:t>
      </w:r>
      <w:r>
        <w:rPr>
          <w:rFonts w:ascii="Times New Roman" w:hAnsi="Times New Roman"/>
          <w:color w:val="000000"/>
          <w:sz w:val="24"/>
          <w:szCs w:val="24"/>
        </w:rPr>
        <w:t xml:space="preserve"> tejto zmluvy</w:t>
      </w:r>
      <w:r w:rsidR="00AB778D">
        <w:rPr>
          <w:rFonts w:ascii="Times New Roman" w:hAnsi="Times New Roman"/>
          <w:color w:val="000000"/>
          <w:sz w:val="24"/>
          <w:szCs w:val="24"/>
          <w:lang w:val="sk-SK"/>
        </w:rPr>
        <w:t>.</w:t>
      </w:r>
    </w:p>
    <w:p w14:paraId="0D0FF094" w14:textId="77777777" w:rsidR="001E4EA3" w:rsidRDefault="001E4EA3" w:rsidP="001E4EA3">
      <w:pPr>
        <w:pStyle w:val="Odsekzoznamu"/>
        <w:numPr>
          <w:ilvl w:val="0"/>
          <w:numId w:val="34"/>
        </w:numPr>
        <w:autoSpaceDE w:val="0"/>
        <w:autoSpaceDN w:val="0"/>
        <w:adjustRightInd w:val="0"/>
        <w:spacing w:after="0" w:line="240" w:lineRule="auto"/>
        <w:ind w:left="426" w:hanging="426"/>
        <w:jc w:val="both"/>
        <w:rPr>
          <w:rFonts w:ascii="Times New Roman" w:hAnsi="Times New Roman"/>
          <w:color w:val="000000"/>
          <w:sz w:val="24"/>
          <w:szCs w:val="24"/>
        </w:rPr>
      </w:pPr>
      <w:r>
        <w:rPr>
          <w:rFonts w:ascii="Times New Roman" w:hAnsi="Times New Roman"/>
          <w:bCs/>
          <w:sz w:val="24"/>
          <w:szCs w:val="24"/>
        </w:rPr>
        <w:t>Zhotoviteľ je povinný písomne oznámiť objednávateľovi bez zbytočného odkladu všetky zmeny týkajúce sa najmä jeho identifikačných a kontaktných údajov uvedených v zmluve, predmetu činnosti, vstupu do likvidácie, alebo začatia konania podľa zákona o konkurze a reštrukturalizácii.</w:t>
      </w:r>
    </w:p>
    <w:p w14:paraId="378D17E9" w14:textId="77777777" w:rsidR="001E4EA3" w:rsidRDefault="001E4EA3" w:rsidP="001E4EA3">
      <w:pPr>
        <w:pStyle w:val="Odsekzoznamu"/>
        <w:numPr>
          <w:ilvl w:val="0"/>
          <w:numId w:val="34"/>
        </w:numPr>
        <w:autoSpaceDE w:val="0"/>
        <w:autoSpaceDN w:val="0"/>
        <w:adjustRightInd w:val="0"/>
        <w:spacing w:after="0" w:line="240" w:lineRule="auto"/>
        <w:ind w:left="426" w:hanging="426"/>
        <w:jc w:val="both"/>
        <w:rPr>
          <w:rFonts w:ascii="Times New Roman" w:hAnsi="Times New Roman"/>
          <w:color w:val="000000"/>
          <w:sz w:val="24"/>
          <w:szCs w:val="24"/>
        </w:rPr>
      </w:pPr>
      <w:r>
        <w:rPr>
          <w:rFonts w:ascii="Times New Roman" w:hAnsi="Times New Roman"/>
          <w:bCs/>
          <w:sz w:val="24"/>
          <w:szCs w:val="24"/>
        </w:rPr>
        <w:lastRenderedPageBreak/>
        <w:t>Objednávateľ oznámi zhotoviteľovi bez zbytočného odkladu všetky zmeny týkajúce sa jeho identifikačných a kontaktných údajov.</w:t>
      </w:r>
    </w:p>
    <w:p w14:paraId="49A7E417" w14:textId="16BF20EA" w:rsidR="009E61A2" w:rsidRPr="00BC4A69" w:rsidRDefault="001E4EA3" w:rsidP="00F07114">
      <w:pPr>
        <w:pStyle w:val="Odsekzoznamu"/>
        <w:numPr>
          <w:ilvl w:val="0"/>
          <w:numId w:val="34"/>
        </w:numPr>
        <w:autoSpaceDE w:val="0"/>
        <w:autoSpaceDN w:val="0"/>
        <w:adjustRightInd w:val="0"/>
        <w:spacing w:after="0" w:line="240" w:lineRule="auto"/>
        <w:ind w:left="426" w:hanging="426"/>
        <w:jc w:val="both"/>
        <w:rPr>
          <w:rFonts w:ascii="Times New Roman" w:hAnsi="Times New Roman"/>
          <w:color w:val="000000"/>
          <w:sz w:val="24"/>
          <w:szCs w:val="24"/>
        </w:rPr>
      </w:pPr>
      <w:r>
        <w:rPr>
          <w:rFonts w:ascii="Times New Roman" w:hAnsi="Times New Roman"/>
          <w:bCs/>
          <w:sz w:val="24"/>
          <w:szCs w:val="24"/>
          <w:lang w:val="sk-SK"/>
        </w:rPr>
        <w:t>Zmluvné strany sú povinné dodržiavať príslušné ustanovenia Nariadenia Európskeho parlamentu a Rady (EÚ) 2016/679 o ochrane fyzických osôb pri spracúvaní osobných údajov a o voľnom pohybe takýchto údajov a zákona NR SR č. 18/2018 Z. z. o ochrane osobných údajov.</w:t>
      </w:r>
      <w:r w:rsidR="00B70DC7">
        <w:rPr>
          <w:rFonts w:ascii="Times New Roman" w:hAnsi="Times New Roman"/>
          <w:bCs/>
          <w:sz w:val="24"/>
          <w:szCs w:val="24"/>
          <w:lang w:val="sk-SK"/>
        </w:rPr>
        <w:t xml:space="preserve"> </w:t>
      </w:r>
      <w:r w:rsidR="00B70DC7">
        <w:rPr>
          <w:rFonts w:ascii="Times New Roman" w:hAnsi="Times New Roman"/>
          <w:sz w:val="24"/>
          <w:szCs w:val="24"/>
          <w:lang w:val="sk-SK"/>
        </w:rPr>
        <w:t>Zhotoviteľ podpisom tejto zmluvy prehlasuje</w:t>
      </w:r>
      <w:r w:rsidR="00B70DC7">
        <w:rPr>
          <w:rFonts w:ascii="Times New Roman" w:hAnsi="Times New Roman"/>
          <w:sz w:val="24"/>
          <w:szCs w:val="24"/>
        </w:rPr>
        <w:t>, že bol oboznámený s</w:t>
      </w:r>
      <w:r w:rsidR="00B70DC7">
        <w:rPr>
          <w:rFonts w:ascii="Times New Roman" w:hAnsi="Times New Roman"/>
          <w:sz w:val="24"/>
          <w:szCs w:val="24"/>
          <w:lang w:val="sk-SK"/>
        </w:rPr>
        <w:t> </w:t>
      </w:r>
      <w:r w:rsidR="00B70DC7">
        <w:rPr>
          <w:rFonts w:ascii="Times New Roman" w:hAnsi="Times New Roman"/>
          <w:sz w:val="24"/>
          <w:szCs w:val="24"/>
        </w:rPr>
        <w:t>informáciami podľa článku 13 Nariadenia Európskeho parlamentu a Rady (EÚ) 2016/679 o ochrane fyzických osôb pri spracúvaní osobných údajov zverejnenými na</w:t>
      </w:r>
      <w:r w:rsidR="00D93ED2">
        <w:rPr>
          <w:rFonts w:ascii="Times New Roman" w:hAnsi="Times New Roman"/>
          <w:sz w:val="24"/>
          <w:szCs w:val="24"/>
          <w:lang w:val="sk-SK"/>
        </w:rPr>
        <w:t> </w:t>
      </w:r>
      <w:r w:rsidR="00B70DC7">
        <w:rPr>
          <w:rFonts w:ascii="Times New Roman" w:hAnsi="Times New Roman"/>
          <w:sz w:val="24"/>
          <w:szCs w:val="24"/>
        </w:rPr>
        <w:t>webovom sídle mesta Košice (</w:t>
      </w:r>
      <w:r w:rsidR="00B70DC7">
        <w:rPr>
          <w:rFonts w:ascii="Times New Roman" w:hAnsi="Times New Roman"/>
          <w:sz w:val="24"/>
          <w:szCs w:val="24"/>
          <w:u w:val="single"/>
        </w:rPr>
        <w:t>www.kosice.sk)</w:t>
      </w:r>
      <w:r w:rsidR="00D93ED2">
        <w:rPr>
          <w:rFonts w:ascii="Times New Roman" w:hAnsi="Times New Roman"/>
          <w:sz w:val="24"/>
          <w:szCs w:val="24"/>
          <w:u w:val="single"/>
          <w:lang w:val="sk-SK"/>
        </w:rPr>
        <w:t>.</w:t>
      </w:r>
    </w:p>
    <w:p w14:paraId="19EF3210" w14:textId="77777777" w:rsidR="00616840" w:rsidRDefault="00616840" w:rsidP="001E4EA3">
      <w:pPr>
        <w:autoSpaceDE w:val="0"/>
        <w:autoSpaceDN w:val="0"/>
        <w:adjustRightInd w:val="0"/>
        <w:ind w:left="426"/>
        <w:jc w:val="both"/>
        <w:rPr>
          <w:sz w:val="32"/>
          <w:szCs w:val="32"/>
        </w:rPr>
      </w:pPr>
    </w:p>
    <w:p w14:paraId="45F1E7FF" w14:textId="4349A34D" w:rsidR="001E4EA3" w:rsidRDefault="008B0110" w:rsidP="001E4EA3">
      <w:pPr>
        <w:jc w:val="center"/>
        <w:rPr>
          <w:b/>
        </w:rPr>
      </w:pPr>
      <w:r>
        <w:rPr>
          <w:b/>
        </w:rPr>
        <w:t xml:space="preserve">Článok </w:t>
      </w:r>
      <w:r w:rsidR="00F72CFF">
        <w:rPr>
          <w:b/>
        </w:rPr>
        <w:t>12</w:t>
      </w:r>
    </w:p>
    <w:p w14:paraId="6C5E0B95" w14:textId="77777777" w:rsidR="001E4EA3" w:rsidRDefault="001E4EA3" w:rsidP="001E4EA3">
      <w:pPr>
        <w:autoSpaceDE w:val="0"/>
        <w:autoSpaceDN w:val="0"/>
        <w:adjustRightInd w:val="0"/>
        <w:jc w:val="center"/>
        <w:rPr>
          <w:b/>
          <w:bCs/>
        </w:rPr>
      </w:pPr>
      <w:r>
        <w:rPr>
          <w:b/>
          <w:bCs/>
        </w:rPr>
        <w:t xml:space="preserve">PROTIKORUPČNÁ DOLOŽKA </w:t>
      </w:r>
    </w:p>
    <w:p w14:paraId="70E7C8D1" w14:textId="77777777" w:rsidR="00FE7DBD" w:rsidRDefault="00FE7DBD" w:rsidP="001E4EA3">
      <w:pPr>
        <w:autoSpaceDE w:val="0"/>
        <w:autoSpaceDN w:val="0"/>
        <w:adjustRightInd w:val="0"/>
        <w:jc w:val="center"/>
        <w:rPr>
          <w:b/>
          <w:bCs/>
        </w:rPr>
      </w:pPr>
    </w:p>
    <w:p w14:paraId="6EEF4D2F" w14:textId="7B0A8934" w:rsidR="001E4EA3" w:rsidRDefault="00236CBD" w:rsidP="001E4EA3">
      <w:pPr>
        <w:numPr>
          <w:ilvl w:val="1"/>
          <w:numId w:val="20"/>
        </w:numPr>
        <w:ind w:left="426" w:hanging="426"/>
        <w:jc w:val="both"/>
        <w:rPr>
          <w:rFonts w:eastAsia="Aptos"/>
          <w:lang w:eastAsia="cs-CZ"/>
        </w:rPr>
      </w:pPr>
      <w:r w:rsidRPr="00236CBD">
        <w:rPr>
          <w:lang w:eastAsia="cs-CZ"/>
        </w:rPr>
        <w:t xml:space="preserve">Pri plnení tejto zmluvy sa </w:t>
      </w:r>
      <w:r>
        <w:rPr>
          <w:lang w:eastAsia="cs-CZ"/>
        </w:rPr>
        <w:t>zhotoviteľ</w:t>
      </w:r>
      <w:r w:rsidRPr="00236CBD">
        <w:rPr>
          <w:lang w:eastAsia="cs-CZ"/>
        </w:rPr>
        <w:t xml:space="preserve"> zaväzuje zaviesť a vykonávať všetky nevyhnutné a vhodné postupy a opatrenia vedúce k zabráneniu protispoločenskej činnosti, vrátane korupcie. </w:t>
      </w:r>
      <w:r>
        <w:rPr>
          <w:lang w:eastAsia="cs-CZ"/>
        </w:rPr>
        <w:t xml:space="preserve">Zhotoviteľ </w:t>
      </w:r>
      <w:r w:rsidRPr="00236CBD">
        <w:rPr>
          <w:lang w:eastAsia="cs-CZ"/>
        </w:rPr>
        <w:t xml:space="preserve">vyhlasuje, že podľa jeho vedomostí žiaden z jeho predstaviteľov, zástupcov, zamestnancov alebo iných osôb konajúcich v jeho mene v súvislosti s uzavretím zmluvy a plnení záväzkov na základe zmluvy neponúkal, neponúka a ani nebude priamo alebo nepriamo ponúkať, dávať, vyžadovať ani prijímať finančné prostriedky alebo akékoľvek oceniteľné hodnoty, alebo poskytovať akékoľvek výhody, dary alebo pohostenia zamestnancov ani predstaviteľom </w:t>
      </w:r>
      <w:r w:rsidR="00DE353E">
        <w:rPr>
          <w:lang w:eastAsia="cs-CZ"/>
        </w:rPr>
        <w:t>objednávateľa</w:t>
      </w:r>
      <w:r w:rsidRPr="00236CBD">
        <w:rPr>
          <w:lang w:eastAsia="cs-CZ"/>
        </w:rPr>
        <w:t xml:space="preserve"> (pričom na tento účel sa predstaviteľom </w:t>
      </w:r>
      <w:r w:rsidR="00D235ED">
        <w:rPr>
          <w:lang w:eastAsia="cs-CZ"/>
        </w:rPr>
        <w:t xml:space="preserve">objednávateľa </w:t>
      </w:r>
      <w:r w:rsidRPr="00236CBD">
        <w:rPr>
          <w:lang w:eastAsia="cs-CZ"/>
        </w:rPr>
        <w:t>rozumejú aj poslanci Mestského zastupiteľstva v Košiciach), za účelom ovplyvňovať konanie takejto osoby v jej funkcii, s využitím odmeňovania, alebo navádzania k</w:t>
      </w:r>
      <w:r w:rsidR="00D235ED">
        <w:rPr>
          <w:lang w:eastAsia="cs-CZ"/>
        </w:rPr>
        <w:t> </w:t>
      </w:r>
      <w:r w:rsidRPr="00236CBD">
        <w:rPr>
          <w:lang w:eastAsia="cs-CZ"/>
        </w:rPr>
        <w:t>nekorektnému výkonu príslušnej funkcie alebo činnosti akoukoľvek osobou, za</w:t>
      </w:r>
      <w:r w:rsidR="00D235ED">
        <w:rPr>
          <w:lang w:eastAsia="cs-CZ"/>
        </w:rPr>
        <w:t> </w:t>
      </w:r>
      <w:r w:rsidRPr="00236CBD">
        <w:rPr>
          <w:lang w:eastAsia="cs-CZ"/>
        </w:rPr>
        <w:t xml:space="preserve">účelom získania alebo udržania výhody pri výkone činnosti </w:t>
      </w:r>
      <w:r w:rsidR="00D235ED">
        <w:rPr>
          <w:lang w:eastAsia="cs-CZ"/>
        </w:rPr>
        <w:t>zhotoviteľa</w:t>
      </w:r>
      <w:r w:rsidRPr="00236CBD">
        <w:rPr>
          <w:lang w:eastAsia="cs-CZ"/>
        </w:rPr>
        <w:t xml:space="preserve">. </w:t>
      </w:r>
      <w:r w:rsidR="00D235ED">
        <w:rPr>
          <w:lang w:eastAsia="cs-CZ"/>
        </w:rPr>
        <w:t xml:space="preserve">Zhotoviteľ </w:t>
      </w:r>
      <w:r w:rsidRPr="00236CBD">
        <w:rPr>
          <w:lang w:eastAsia="cs-CZ"/>
        </w:rPr>
        <w:t xml:space="preserve">sa zaväzuje okamžite oznámiť primeranou formou zástupcovi </w:t>
      </w:r>
      <w:r w:rsidR="00D235ED">
        <w:rPr>
          <w:lang w:eastAsia="cs-CZ"/>
        </w:rPr>
        <w:t xml:space="preserve">objednávateľa </w:t>
      </w:r>
      <w:r w:rsidRPr="00236CBD">
        <w:rPr>
          <w:lang w:eastAsia="cs-CZ"/>
        </w:rPr>
        <w:t>akékoľvek podozrenie na porušenie ustanovenia tohto odseku (na emailovú adresu obcianskalinka@kosice.sk) a byť plne súčinný pri dôkladnom vyšetrení podozrenia.</w:t>
      </w:r>
    </w:p>
    <w:p w14:paraId="54DFB51D" w14:textId="126854A6" w:rsidR="001E4EA3" w:rsidRDefault="00EB5E2B" w:rsidP="001E4EA3">
      <w:pPr>
        <w:numPr>
          <w:ilvl w:val="1"/>
          <w:numId w:val="20"/>
        </w:numPr>
        <w:ind w:left="426" w:hanging="426"/>
        <w:jc w:val="both"/>
        <w:rPr>
          <w:lang w:eastAsia="cs-CZ"/>
        </w:rPr>
      </w:pPr>
      <w:r w:rsidRPr="00EB5E2B">
        <w:t xml:space="preserve"> </w:t>
      </w:r>
      <w:r w:rsidRPr="00EB5E2B">
        <w:rPr>
          <w:lang w:eastAsia="cs-CZ"/>
        </w:rPr>
        <w:t xml:space="preserve">V prípade porušenia povinnosti </w:t>
      </w:r>
      <w:r>
        <w:rPr>
          <w:lang w:eastAsia="cs-CZ"/>
        </w:rPr>
        <w:t>zhotoviteľa</w:t>
      </w:r>
      <w:r w:rsidRPr="00EB5E2B">
        <w:rPr>
          <w:lang w:eastAsia="cs-CZ"/>
        </w:rPr>
        <w:t xml:space="preserve"> podľa predchádzajúceho odseku je </w:t>
      </w:r>
      <w:r>
        <w:rPr>
          <w:lang w:eastAsia="cs-CZ"/>
        </w:rPr>
        <w:t xml:space="preserve">objednávateľ </w:t>
      </w:r>
      <w:r w:rsidRPr="00EB5E2B">
        <w:rPr>
          <w:lang w:eastAsia="cs-CZ"/>
        </w:rPr>
        <w:t xml:space="preserve">oprávnený odstúpiť od zmluvy bez predchádzajúceho písomného upozornenia, a to s okamžitou platnosťou bez toho, aby </w:t>
      </w:r>
      <w:r>
        <w:rPr>
          <w:lang w:eastAsia="cs-CZ"/>
        </w:rPr>
        <w:t xml:space="preserve">zhotoviteľovi </w:t>
      </w:r>
      <w:r w:rsidRPr="00EB5E2B">
        <w:rPr>
          <w:lang w:eastAsia="cs-CZ"/>
        </w:rPr>
        <w:t xml:space="preserve">vznikol akýkoľvek nárok zo zodpovednosti za odstúpenie </w:t>
      </w:r>
      <w:r>
        <w:rPr>
          <w:lang w:eastAsia="cs-CZ"/>
        </w:rPr>
        <w:t xml:space="preserve">objednávateľa </w:t>
      </w:r>
      <w:r w:rsidRPr="00EB5E2B">
        <w:rPr>
          <w:lang w:eastAsia="cs-CZ"/>
        </w:rPr>
        <w:t xml:space="preserve">od zmluvy. </w:t>
      </w:r>
      <w:r>
        <w:rPr>
          <w:lang w:eastAsia="cs-CZ"/>
        </w:rPr>
        <w:t xml:space="preserve">Zhotoviteľ </w:t>
      </w:r>
      <w:r w:rsidRPr="00EB5E2B">
        <w:rPr>
          <w:lang w:eastAsia="cs-CZ"/>
        </w:rPr>
        <w:t xml:space="preserve">sa zaväzuje, že ak bude preukázané protispoločenské konanie a/alebo porušenie protikorupčného správania, nahradí škodu </w:t>
      </w:r>
      <w:r>
        <w:rPr>
          <w:lang w:eastAsia="cs-CZ"/>
        </w:rPr>
        <w:t xml:space="preserve">objednávateľovi </w:t>
      </w:r>
      <w:r w:rsidRPr="00EB5E2B">
        <w:rPr>
          <w:lang w:eastAsia="cs-CZ"/>
        </w:rPr>
        <w:t>v maximálne možnom rozsahu podľa platných právnych predpisov za akúkoľvek stratu, ujmu, poškodenie alebo nahradí náklady vzniknuté v súvislosti s porušením tohto článku zmluvy.</w:t>
      </w:r>
    </w:p>
    <w:p w14:paraId="1B8987CE" w14:textId="77777777" w:rsidR="006140FA" w:rsidRPr="00E54732" w:rsidRDefault="006140FA" w:rsidP="006140FA">
      <w:pPr>
        <w:autoSpaceDE w:val="0"/>
        <w:autoSpaceDN w:val="0"/>
        <w:adjustRightInd w:val="0"/>
        <w:jc w:val="both"/>
        <w:rPr>
          <w:bCs/>
          <w:color w:val="000000"/>
          <w:sz w:val="32"/>
          <w:szCs w:val="32"/>
        </w:rPr>
      </w:pPr>
    </w:p>
    <w:p w14:paraId="4F41D451" w14:textId="77777777" w:rsidR="002B4610" w:rsidRDefault="002B4610" w:rsidP="002B4610">
      <w:pPr>
        <w:autoSpaceDE w:val="0"/>
        <w:autoSpaceDN w:val="0"/>
        <w:adjustRightInd w:val="0"/>
        <w:jc w:val="center"/>
        <w:rPr>
          <w:b/>
          <w:bCs/>
          <w:color w:val="000000"/>
        </w:rPr>
      </w:pPr>
      <w:r>
        <w:rPr>
          <w:b/>
        </w:rPr>
        <w:t>Článok</w:t>
      </w:r>
      <w:r>
        <w:rPr>
          <w:b/>
          <w:bCs/>
          <w:color w:val="000000"/>
        </w:rPr>
        <w:t xml:space="preserve"> 13</w:t>
      </w:r>
    </w:p>
    <w:p w14:paraId="2B7B10DA" w14:textId="77777777" w:rsidR="002B4610" w:rsidRDefault="002B4610" w:rsidP="002B4610">
      <w:pPr>
        <w:tabs>
          <w:tab w:val="left" w:pos="5370"/>
        </w:tabs>
        <w:autoSpaceDE w:val="0"/>
        <w:autoSpaceDN w:val="0"/>
        <w:adjustRightInd w:val="0"/>
        <w:jc w:val="center"/>
        <w:rPr>
          <w:b/>
          <w:bCs/>
          <w:color w:val="000000"/>
        </w:rPr>
      </w:pPr>
      <w:r>
        <w:rPr>
          <w:b/>
          <w:bCs/>
          <w:color w:val="000000"/>
        </w:rPr>
        <w:t>OSOBITNÉ PROJEKTOVÉ USTANOVENIA</w:t>
      </w:r>
    </w:p>
    <w:p w14:paraId="2B42447A" w14:textId="77777777" w:rsidR="002B4610" w:rsidRDefault="002B4610" w:rsidP="002B4610">
      <w:pPr>
        <w:tabs>
          <w:tab w:val="left" w:pos="5370"/>
        </w:tabs>
        <w:autoSpaceDE w:val="0"/>
        <w:autoSpaceDN w:val="0"/>
        <w:adjustRightInd w:val="0"/>
        <w:jc w:val="center"/>
        <w:rPr>
          <w:b/>
          <w:bCs/>
          <w:color w:val="000000"/>
        </w:rPr>
      </w:pPr>
    </w:p>
    <w:p w14:paraId="2849C886" w14:textId="5447FD83" w:rsidR="002B4610" w:rsidRDefault="002B4610" w:rsidP="002B4610">
      <w:pPr>
        <w:pStyle w:val="Odsekzoznamu"/>
        <w:numPr>
          <w:ilvl w:val="0"/>
          <w:numId w:val="37"/>
        </w:numPr>
        <w:autoSpaceDE w:val="0"/>
        <w:autoSpaceDN w:val="0"/>
        <w:adjustRightInd w:val="0"/>
        <w:spacing w:after="0" w:line="240" w:lineRule="auto"/>
        <w:ind w:left="426" w:hanging="426"/>
        <w:contextualSpacing w:val="0"/>
        <w:jc w:val="both"/>
        <w:rPr>
          <w:rFonts w:ascii="Times New Roman" w:hAnsi="Times New Roman"/>
          <w:color w:val="000000"/>
          <w:sz w:val="24"/>
          <w:szCs w:val="24"/>
        </w:rPr>
      </w:pPr>
      <w:r>
        <w:rPr>
          <w:rFonts w:ascii="Times New Roman" w:hAnsi="Times New Roman"/>
          <w:b/>
          <w:bCs/>
          <w:color w:val="000000"/>
          <w:sz w:val="24"/>
          <w:szCs w:val="24"/>
          <w:lang w:val="sk-SK"/>
        </w:rPr>
        <w:t xml:space="preserve">Všeobecné ustanovenie. </w:t>
      </w:r>
      <w:r w:rsidRPr="003D75B9">
        <w:rPr>
          <w:rFonts w:ascii="Times New Roman" w:hAnsi="Times New Roman"/>
          <w:color w:val="000000"/>
          <w:sz w:val="24"/>
          <w:szCs w:val="24"/>
          <w:lang w:val="sk-SK"/>
        </w:rPr>
        <w:t xml:space="preserve">Predmet plnenia tejto zmluvy bude spolufinancovaný z nenávratného finančného príspevku poskytnutého objednávateľovi zo strany Ministerstva investícií, regionálneho rozvoja a informatizácie Slovenskej republiky </w:t>
      </w:r>
      <w:r>
        <w:rPr>
          <w:rFonts w:ascii="Times New Roman" w:hAnsi="Times New Roman"/>
          <w:color w:val="000000"/>
          <w:sz w:val="24"/>
          <w:szCs w:val="24"/>
          <w:lang w:val="sk-SK"/>
        </w:rPr>
        <w:t>(ďalej len „</w:t>
      </w:r>
      <w:r>
        <w:rPr>
          <w:rFonts w:ascii="Times New Roman" w:hAnsi="Times New Roman"/>
          <w:b/>
          <w:bCs/>
          <w:i/>
          <w:iCs/>
          <w:color w:val="000000"/>
          <w:sz w:val="24"/>
          <w:szCs w:val="24"/>
          <w:lang w:val="sk-SK"/>
        </w:rPr>
        <w:t>financujúci subjekt</w:t>
      </w:r>
      <w:r>
        <w:rPr>
          <w:rFonts w:ascii="Times New Roman" w:hAnsi="Times New Roman"/>
          <w:color w:val="000000"/>
          <w:sz w:val="24"/>
          <w:szCs w:val="24"/>
          <w:lang w:val="sk-SK"/>
        </w:rPr>
        <w:t xml:space="preserve">“) </w:t>
      </w:r>
      <w:r w:rsidRPr="003D75B9">
        <w:rPr>
          <w:rFonts w:ascii="Times New Roman" w:hAnsi="Times New Roman"/>
          <w:color w:val="000000"/>
          <w:sz w:val="24"/>
          <w:szCs w:val="24"/>
          <w:lang w:val="sk-SK"/>
        </w:rPr>
        <w:t xml:space="preserve">na základe Zmluvy o poskytnutí </w:t>
      </w:r>
      <w:r>
        <w:rPr>
          <w:rFonts w:ascii="Times New Roman" w:hAnsi="Times New Roman"/>
          <w:color w:val="000000"/>
          <w:sz w:val="24"/>
          <w:szCs w:val="24"/>
          <w:lang w:val="sk-SK"/>
        </w:rPr>
        <w:t>nenávratného finančného prostriedku (ďalej len „</w:t>
      </w:r>
      <w:r w:rsidRPr="00825ABB">
        <w:rPr>
          <w:rFonts w:ascii="Times New Roman" w:hAnsi="Times New Roman"/>
          <w:b/>
          <w:bCs/>
          <w:i/>
          <w:iCs/>
          <w:color w:val="000000"/>
          <w:sz w:val="24"/>
          <w:szCs w:val="24"/>
          <w:lang w:val="sk-SK"/>
        </w:rPr>
        <w:t>zmluva o financovaní</w:t>
      </w:r>
      <w:r>
        <w:rPr>
          <w:rFonts w:ascii="Times New Roman" w:hAnsi="Times New Roman"/>
          <w:color w:val="000000"/>
          <w:sz w:val="24"/>
          <w:szCs w:val="24"/>
          <w:lang w:val="sk-SK"/>
        </w:rPr>
        <w:t>“)</w:t>
      </w:r>
      <w:r w:rsidRPr="003D75B9">
        <w:rPr>
          <w:rFonts w:ascii="Times New Roman" w:hAnsi="Times New Roman"/>
          <w:color w:val="000000"/>
          <w:sz w:val="24"/>
          <w:szCs w:val="24"/>
          <w:lang w:val="sk-SK"/>
        </w:rPr>
        <w:t xml:space="preserve"> v rámci Programu Slovensko 2021 - 2027, Priorita: 5P1 Moderné regióny, Opatrenie: 5.1.1 Investície do rozvoja administratívnych a</w:t>
      </w:r>
      <w:r w:rsidR="001221D2">
        <w:rPr>
          <w:rFonts w:ascii="Times New Roman" w:hAnsi="Times New Roman"/>
          <w:color w:val="000000"/>
          <w:sz w:val="24"/>
          <w:szCs w:val="24"/>
          <w:lang w:val="sk-SK"/>
        </w:rPr>
        <w:t xml:space="preserve"> </w:t>
      </w:r>
      <w:r w:rsidRPr="003D75B9">
        <w:rPr>
          <w:rFonts w:ascii="Times New Roman" w:hAnsi="Times New Roman"/>
          <w:color w:val="000000"/>
          <w:sz w:val="24"/>
          <w:szCs w:val="24"/>
          <w:lang w:val="sk-SK"/>
        </w:rPr>
        <w:t>analyticko-strategických kapacít miestnych a regionálnych samospráv a mimovládnych neziskových organizácií pôsobiacich v komunite alebo partnerov pôsobiacich v</w:t>
      </w:r>
      <w:r>
        <w:rPr>
          <w:rFonts w:ascii="Times New Roman" w:hAnsi="Times New Roman"/>
          <w:color w:val="000000"/>
          <w:sz w:val="24"/>
          <w:szCs w:val="24"/>
          <w:lang w:val="sk-SK"/>
        </w:rPr>
        <w:t> </w:t>
      </w:r>
      <w:r w:rsidRPr="003D75B9">
        <w:rPr>
          <w:rFonts w:ascii="Times New Roman" w:hAnsi="Times New Roman"/>
          <w:color w:val="000000"/>
          <w:sz w:val="24"/>
          <w:szCs w:val="24"/>
          <w:lang w:val="sk-SK"/>
        </w:rPr>
        <w:t>komunite</w:t>
      </w:r>
      <w:r>
        <w:rPr>
          <w:rFonts w:ascii="Times New Roman" w:hAnsi="Times New Roman"/>
          <w:color w:val="000000"/>
          <w:sz w:val="24"/>
          <w:szCs w:val="24"/>
          <w:lang w:val="sk-SK"/>
        </w:rPr>
        <w:t xml:space="preserve"> (ďalej len „</w:t>
      </w:r>
      <w:r w:rsidRPr="00E23385">
        <w:rPr>
          <w:rFonts w:ascii="Times New Roman" w:hAnsi="Times New Roman"/>
          <w:b/>
          <w:bCs/>
          <w:i/>
          <w:iCs/>
          <w:color w:val="000000"/>
          <w:sz w:val="24"/>
          <w:szCs w:val="24"/>
          <w:lang w:val="sk-SK"/>
        </w:rPr>
        <w:t>projekt</w:t>
      </w:r>
      <w:r>
        <w:rPr>
          <w:rFonts w:ascii="Times New Roman" w:hAnsi="Times New Roman"/>
          <w:color w:val="000000"/>
          <w:sz w:val="24"/>
          <w:szCs w:val="24"/>
          <w:lang w:val="sk-SK"/>
        </w:rPr>
        <w:t>“)</w:t>
      </w:r>
      <w:r w:rsidRPr="003D75B9">
        <w:rPr>
          <w:rFonts w:ascii="Times New Roman" w:hAnsi="Times New Roman"/>
          <w:color w:val="000000"/>
          <w:sz w:val="24"/>
          <w:szCs w:val="24"/>
          <w:lang w:val="sk-SK"/>
        </w:rPr>
        <w:t>.</w:t>
      </w:r>
    </w:p>
    <w:p w14:paraId="319E8C1B" w14:textId="77777777" w:rsidR="002B4610" w:rsidRDefault="002B4610" w:rsidP="002B4610">
      <w:pPr>
        <w:numPr>
          <w:ilvl w:val="0"/>
          <w:numId w:val="37"/>
        </w:numPr>
        <w:ind w:left="426" w:hanging="426"/>
        <w:jc w:val="both"/>
        <w:rPr>
          <w:rFonts w:eastAsia="Calibri"/>
        </w:rPr>
      </w:pPr>
      <w:r w:rsidRPr="006969CC">
        <w:rPr>
          <w:rFonts w:eastAsia="Calibri"/>
        </w:rPr>
        <w:lastRenderedPageBreak/>
        <w:t>Vzhľadom na skutočnosť, že dielo bude financované aj z prostriedkov Európskej únie a</w:t>
      </w:r>
      <w:r>
        <w:rPr>
          <w:rFonts w:eastAsia="Calibri"/>
        </w:rPr>
        <w:t> </w:t>
      </w:r>
      <w:r w:rsidRPr="006969CC">
        <w:rPr>
          <w:rFonts w:eastAsia="Calibri"/>
        </w:rPr>
        <w:t>štátneho rozpočtu, zhotoviteľ sa zaväzuje pri vykonávaní diela dodržiavať podmienky určené zmluvou o financovaní. Na účely tohto článku sa financujúcim subjektom rozumie aj iný ním poverený orgán, ktorý je oprávnený plniť úlohy financujúceho subjektu.</w:t>
      </w:r>
    </w:p>
    <w:p w14:paraId="2A71AFF7" w14:textId="77777777" w:rsidR="002B4610" w:rsidRDefault="002B4610" w:rsidP="002B4610">
      <w:pPr>
        <w:numPr>
          <w:ilvl w:val="0"/>
          <w:numId w:val="37"/>
        </w:numPr>
        <w:ind w:left="426" w:hanging="426"/>
        <w:jc w:val="both"/>
        <w:rPr>
          <w:rFonts w:eastAsia="Calibri"/>
        </w:rPr>
      </w:pPr>
      <w:r>
        <w:rPr>
          <w:rFonts w:eastAsia="Calibri"/>
          <w:b/>
          <w:bCs/>
        </w:rPr>
        <w:t xml:space="preserve">Účinnosť zmluvy. </w:t>
      </w:r>
      <w:r w:rsidRPr="00150715">
        <w:rPr>
          <w:rFonts w:eastAsia="Calibri"/>
        </w:rPr>
        <w:t>Zmluva nadobúda účinnosť kumulatívnym splnením (i) podmienky uplynutia dňa, kedy došlo k zverejneniu zmluvy v Centrálnom registri zmlúv a (ii) jednej z nasledujúcich podmienok:</w:t>
      </w:r>
    </w:p>
    <w:p w14:paraId="66786D7F" w14:textId="42EFF126" w:rsidR="002B4610" w:rsidRPr="006C0C51" w:rsidRDefault="002B4610" w:rsidP="002B4610">
      <w:pPr>
        <w:autoSpaceDE w:val="0"/>
        <w:autoSpaceDN w:val="0"/>
        <w:adjustRightInd w:val="0"/>
        <w:ind w:left="709" w:hanging="283"/>
        <w:jc w:val="both"/>
      </w:pPr>
      <w:r w:rsidRPr="006C0C51">
        <w:rPr>
          <w:rFonts w:eastAsia="Calibri"/>
        </w:rPr>
        <w:t>a)</w:t>
      </w:r>
      <w:r w:rsidRPr="006C0C51">
        <w:rPr>
          <w:rFonts w:eastAsia="Calibri"/>
        </w:rPr>
        <w:tab/>
        <w:t>po ukončení kontroly, ak Úrad pre verejné obstarávanie (ÚVO)</w:t>
      </w:r>
      <w:r w:rsidR="00C41C8A">
        <w:rPr>
          <w:rFonts w:eastAsia="Calibri"/>
        </w:rPr>
        <w:t>,</w:t>
      </w:r>
      <w:r w:rsidRPr="006C0C51">
        <w:rPr>
          <w:rFonts w:eastAsia="Calibri"/>
        </w:rPr>
        <w:t xml:space="preserve"> financujúci subjekt </w:t>
      </w:r>
      <w:r w:rsidRPr="006C0C51">
        <w:t>alebo iný oprávnený orgán neidentifikoval nedostatky, ktoré by mali alebo mohli mať vplyv na výsledok verejného obstarávania; v takom prípade sa táto podmienka považuje za splnenú dňom doručenia záznamu z kontroly objednávateľovi;</w:t>
      </w:r>
    </w:p>
    <w:p w14:paraId="350D8804" w14:textId="77777777" w:rsidR="002B4610" w:rsidRPr="006C0C51" w:rsidRDefault="002B4610" w:rsidP="002B4610">
      <w:pPr>
        <w:autoSpaceDE w:val="0"/>
        <w:autoSpaceDN w:val="0"/>
        <w:adjustRightInd w:val="0"/>
        <w:ind w:left="709" w:hanging="283"/>
        <w:jc w:val="both"/>
      </w:pPr>
      <w:r w:rsidRPr="006C0C51">
        <w:t>b)</w:t>
      </w:r>
      <w:r w:rsidRPr="006C0C51">
        <w:tab/>
        <w:t xml:space="preserve">ak boli v rámci kontroly verejného obstarávania (VO) identifikované nedostatky, ktoré mali alebo mohli mať vplyv na výsledok VO, táto podmienka sa považuje za splnenú dňom doručenia písomnej akceptácie navrhovanej ex </w:t>
      </w:r>
      <w:proofErr w:type="spellStart"/>
      <w:r w:rsidRPr="006C0C51">
        <w:t>ante</w:t>
      </w:r>
      <w:proofErr w:type="spellEnd"/>
      <w:r w:rsidRPr="006C0C51">
        <w:t xml:space="preserve"> finančnej opravy uvedenej v správe z kontroly vypracovanej financujúcim subjektom a kumulatívneho splnenia podmienky na uplatnenie ex </w:t>
      </w:r>
      <w:proofErr w:type="spellStart"/>
      <w:r w:rsidRPr="006C0C51">
        <w:t>ante</w:t>
      </w:r>
      <w:proofErr w:type="spellEnd"/>
      <w:r w:rsidRPr="006C0C51">
        <w:t xml:space="preserve"> finančnej opravy podľa príslušnej projektovej príručky;</w:t>
      </w:r>
    </w:p>
    <w:p w14:paraId="6327C3FD" w14:textId="77777777" w:rsidR="002B4610" w:rsidRDefault="002B4610" w:rsidP="002B4610">
      <w:pPr>
        <w:autoSpaceDE w:val="0"/>
        <w:autoSpaceDN w:val="0"/>
        <w:adjustRightInd w:val="0"/>
        <w:ind w:left="709" w:hanging="283"/>
        <w:jc w:val="both"/>
        <w:rPr>
          <w:rFonts w:eastAsia="Calibri"/>
        </w:rPr>
      </w:pPr>
      <w:r w:rsidRPr="006C0C51">
        <w:t>c)</w:t>
      </w:r>
      <w:r w:rsidRPr="006C0C51">
        <w:tab/>
        <w:t>ak zákazka, ktorej výsledkom bolo uzavretie zmluvy, nebola predmetom kontroly oprávneného orgánu z dôvodu, že nebola vyhodnotená ako riziková, táto podmienka sa považuje za splnenú</w:t>
      </w:r>
      <w:r w:rsidRPr="006C0C51">
        <w:rPr>
          <w:rFonts w:eastAsia="Calibri"/>
        </w:rPr>
        <w:t xml:space="preserve"> dňom doručenia oznámenia financujúceho subjektu objednávateľovi, že zákazka nebola vyhodnotená ako riziková;</w:t>
      </w:r>
    </w:p>
    <w:p w14:paraId="0796A624" w14:textId="77777777" w:rsidR="002B4610" w:rsidRPr="006C0C51" w:rsidRDefault="002B4610" w:rsidP="002B4610">
      <w:pPr>
        <w:autoSpaceDE w:val="0"/>
        <w:autoSpaceDN w:val="0"/>
        <w:adjustRightInd w:val="0"/>
        <w:ind w:left="709" w:hanging="283"/>
        <w:jc w:val="both"/>
        <w:rPr>
          <w:rFonts w:eastAsia="Calibri"/>
        </w:rPr>
      </w:pPr>
      <w:r>
        <w:rPr>
          <w:rFonts w:eastAsia="Calibri"/>
        </w:rPr>
        <w:t>d)</w:t>
      </w:r>
      <w:r>
        <w:rPr>
          <w:rFonts w:eastAsia="Calibri"/>
        </w:rPr>
        <w:tab/>
        <w:t>bez ohľadu na skúmanie podmienok podľa písm. a) až c) ak objednávateľ písomne oznámi zhotoviteľovi dátum účinnosti zmluvy určený objednávateľom; ak došlo k naplneniu niektorej z podmienok podľa písm. a) až c) po odoslaní písomného oznámenia o určení dátumu účinnosti zmluvy, na podmienky podľa písm. a) až c) sa neprihliada a rozhodujúci je dátum účinnosti určený objednávateľom;</w:t>
      </w:r>
    </w:p>
    <w:p w14:paraId="397075C4" w14:textId="77777777" w:rsidR="002B4610" w:rsidRPr="006C0C51" w:rsidRDefault="002B4610" w:rsidP="002B4610">
      <w:pPr>
        <w:ind w:left="426"/>
        <w:jc w:val="both"/>
        <w:rPr>
          <w:rFonts w:eastAsia="Calibri"/>
        </w:rPr>
      </w:pPr>
      <w:r w:rsidRPr="006C0C51">
        <w:rPr>
          <w:rFonts w:eastAsia="Calibri"/>
        </w:rPr>
        <w:t>a to ku dňu splnenia tej z vyššie uvedených kumulatívnych podmienok, ku ktorej splneniu dôjde neskôr.</w:t>
      </w:r>
    </w:p>
    <w:p w14:paraId="2A62AD02" w14:textId="77777777" w:rsidR="002B4610" w:rsidRDefault="002B4610" w:rsidP="002B4610">
      <w:pPr>
        <w:numPr>
          <w:ilvl w:val="0"/>
          <w:numId w:val="37"/>
        </w:numPr>
        <w:ind w:left="426" w:hanging="426"/>
        <w:jc w:val="both"/>
        <w:rPr>
          <w:rFonts w:eastAsia="Calibri"/>
        </w:rPr>
      </w:pPr>
      <w:r w:rsidRPr="006C0C51">
        <w:rPr>
          <w:rFonts w:eastAsia="Calibri"/>
        </w:rPr>
        <w:t>O skutočnostiach podstatných pre nadobudnutie účinnosti zmluvy je objednávateľ povinný zhotoviteľa bezodkladne informovať. Ak zmluva nenadobudne účinnosť do</w:t>
      </w:r>
      <w:r>
        <w:rPr>
          <w:rFonts w:eastAsia="Calibri"/>
        </w:rPr>
        <w:t> </w:t>
      </w:r>
      <w:r w:rsidRPr="006C0C51">
        <w:rPr>
          <w:rFonts w:eastAsia="Calibri"/>
        </w:rPr>
        <w:t>180 dní odo dňa jej platnosti, zmluva sa zrušuje.</w:t>
      </w:r>
    </w:p>
    <w:p w14:paraId="2693E02C" w14:textId="77777777" w:rsidR="002B4610" w:rsidRDefault="002B4610" w:rsidP="002B4610">
      <w:pPr>
        <w:numPr>
          <w:ilvl w:val="0"/>
          <w:numId w:val="37"/>
        </w:numPr>
        <w:ind w:left="426" w:hanging="426"/>
        <w:jc w:val="both"/>
        <w:rPr>
          <w:rFonts w:eastAsia="Calibri"/>
        </w:rPr>
      </w:pPr>
      <w:r>
        <w:rPr>
          <w:rFonts w:eastAsia="Calibri"/>
          <w:b/>
          <w:bCs/>
        </w:rPr>
        <w:t>Zmena zmluvy.</w:t>
      </w:r>
      <w:r>
        <w:rPr>
          <w:rFonts w:eastAsia="Calibri"/>
        </w:rPr>
        <w:t xml:space="preserve"> </w:t>
      </w:r>
      <w:r w:rsidRPr="004B2067">
        <w:rPr>
          <w:rFonts w:eastAsia="Calibri"/>
        </w:rPr>
        <w:t>Zhotoviteľ berie na vedomie, že objednávateľ je povinný vyžiadať si k návrhu zmeny diela (zmene zmluvy) aj stanovisko financujúceho subjektu, pričom do</w:t>
      </w:r>
      <w:r>
        <w:rPr>
          <w:rFonts w:eastAsia="Calibri"/>
        </w:rPr>
        <w:t> </w:t>
      </w:r>
      <w:r w:rsidRPr="004B2067">
        <w:rPr>
          <w:rFonts w:eastAsia="Calibri"/>
        </w:rPr>
        <w:t>doby doručenia stanoviska tohto orgánu objednávateľovi neplynú zmluvou ustanovené lehoty týkajúce sa odsúhlasovania návrhu zmeny diela (zmeny zmluvy). V</w:t>
      </w:r>
      <w:r>
        <w:rPr>
          <w:rFonts w:eastAsia="Calibri"/>
        </w:rPr>
        <w:t> </w:t>
      </w:r>
      <w:r w:rsidRPr="004B2067">
        <w:rPr>
          <w:rFonts w:eastAsia="Calibri"/>
        </w:rPr>
        <w:t xml:space="preserve">naliehavých a odôvodnených prípadoch môže </w:t>
      </w:r>
      <w:r>
        <w:rPr>
          <w:rFonts w:eastAsia="Calibri"/>
        </w:rPr>
        <w:t xml:space="preserve">zástupca </w:t>
      </w:r>
      <w:r w:rsidRPr="004B2067">
        <w:rPr>
          <w:rFonts w:eastAsia="Calibri"/>
        </w:rPr>
        <w:t>objednávateľa vydať pokyn, aby zhotoviteľ zmenu začal realizovať aj pred schválením zmeny podľa predchádzajúcej vety, ak ide o prípady určené v zmluve o financovaní, v metodickej/riadiacej dokumentácie k zmluve o financovaní resp. ak tak ustanoví príslušný orgán (ďalej spolu len „</w:t>
      </w:r>
      <w:r w:rsidRPr="004B2067">
        <w:rPr>
          <w:rFonts w:eastAsia="Calibri"/>
          <w:b/>
          <w:bCs/>
          <w:i/>
          <w:iCs/>
        </w:rPr>
        <w:t>osobitné projektové pravidlá</w:t>
      </w:r>
      <w:r w:rsidRPr="004B2067">
        <w:rPr>
          <w:rFonts w:eastAsia="Calibri"/>
        </w:rPr>
        <w:t>“). Ak osobitné projektové pravidlá neustanovujú inak, uzatvorenie dodatku podlieha schváleniu financujúcim subjektom.</w:t>
      </w:r>
    </w:p>
    <w:p w14:paraId="120BC58A" w14:textId="77777777" w:rsidR="002B4610" w:rsidRDefault="002B4610" w:rsidP="002B4610">
      <w:pPr>
        <w:numPr>
          <w:ilvl w:val="0"/>
          <w:numId w:val="37"/>
        </w:numPr>
        <w:ind w:left="426" w:hanging="426"/>
        <w:jc w:val="both"/>
        <w:rPr>
          <w:rFonts w:eastAsia="Calibri"/>
        </w:rPr>
      </w:pPr>
      <w:r w:rsidRPr="00ED2CF2">
        <w:rPr>
          <w:rFonts w:eastAsia="Calibri"/>
          <w:b/>
          <w:bCs/>
        </w:rPr>
        <w:t>Fakturácia zmluvnej ceny.</w:t>
      </w:r>
      <w:r w:rsidRPr="00ED2CF2">
        <w:rPr>
          <w:rFonts w:eastAsia="Calibri"/>
        </w:rPr>
        <w:t xml:space="preserve"> Faktúra, na základe ktorej sa má uhradiť zhotoviteľovi zmluvná cena, musí obsahovať aj tieto náležitosti: presný názov a kód projektu (z</w:t>
      </w:r>
      <w:r>
        <w:rPr>
          <w:rFonts w:eastAsia="Calibri"/>
        </w:rPr>
        <w:t> </w:t>
      </w:r>
      <w:r w:rsidRPr="00ED2CF2">
        <w:rPr>
          <w:rFonts w:eastAsia="Calibri"/>
        </w:rPr>
        <w:t>ktorého sa projekt spolufinancuje), podľa pokynov a usmernení objednávateľa. Objednávateľ si vyhradzuje právo a zhotoviteľ súhlasí s tým, že v prípade požiadaviek financujúceho subjektu na formálnu úpravu vystavených faktúr, resp. iných usmernení k fakturácii a následného predkladania žiadosti objednávateľa o platbu na financujúci subjekt bude zhotoviteľ postupovať podľa pokynov a usmernení objednávateľa.</w:t>
      </w:r>
    </w:p>
    <w:p w14:paraId="68A5F288" w14:textId="77777777" w:rsidR="002B4610" w:rsidRDefault="002B4610" w:rsidP="002B4610">
      <w:pPr>
        <w:numPr>
          <w:ilvl w:val="0"/>
          <w:numId w:val="37"/>
        </w:numPr>
        <w:ind w:left="426" w:hanging="426"/>
        <w:jc w:val="both"/>
        <w:rPr>
          <w:rFonts w:eastAsia="Calibri"/>
        </w:rPr>
      </w:pPr>
      <w:r w:rsidRPr="00965475">
        <w:rPr>
          <w:rFonts w:eastAsia="Calibri"/>
          <w:b/>
          <w:bCs/>
        </w:rPr>
        <w:lastRenderedPageBreak/>
        <w:t>Kontrola financujúcim subjektom.</w:t>
      </w:r>
      <w:r w:rsidRPr="00965475">
        <w:rPr>
          <w:rFonts w:eastAsia="Calibri"/>
        </w:rPr>
        <w:t xml:space="preserve"> Zhotoviteľ sa zaväzuje, že strpí výkon kontroly/auditu súvisiaceho s dodávaným tovarom, službami a stavebnými prácami kedykoľvek počas platnosti a účinnosti zmluvy, a to oprávnenými osobami (vrátane financujúceho subjektu) na výkon tejto kontroly/auditu a poskytne im všetku potrebnú súčinnosť. Zhotoviteľ sa tiež zaväzuje objednávateľovi a oprávneným osobám na výkon kontroly/auditu poskytnúť všetku súčinnosť, ktorej potreba vyplynie z uplatňovania podmienok zmluvy o financovaní, a to najmä počas monitorovacieho obdobia príslušného projektu.</w:t>
      </w:r>
    </w:p>
    <w:p w14:paraId="41563C79" w14:textId="77777777" w:rsidR="002B4610" w:rsidRDefault="002B4610" w:rsidP="002B4610">
      <w:pPr>
        <w:numPr>
          <w:ilvl w:val="0"/>
          <w:numId w:val="37"/>
        </w:numPr>
        <w:ind w:left="426" w:hanging="426"/>
        <w:jc w:val="both"/>
        <w:rPr>
          <w:rFonts w:eastAsia="Calibri"/>
        </w:rPr>
      </w:pPr>
      <w:r w:rsidRPr="002E3A69">
        <w:rPr>
          <w:rFonts w:eastAsia="Calibri"/>
          <w:b/>
          <w:bCs/>
        </w:rPr>
        <w:t>Zodpovednosť zhotoviteľa v prípade korekcie.</w:t>
      </w:r>
      <w:r w:rsidRPr="002E3A69">
        <w:rPr>
          <w:rFonts w:eastAsia="Calibri"/>
        </w:rPr>
        <w:t xml:space="preserve"> V prípade, ak (najmä v dôsledku vykonanej kontroly/auditu u objednávateľa alebo u zhotoviteľa podľa predchádzajúceho odseku) dôjde zo strany financujúceho subjektu ku korekcii rozsahu financovania zo</w:t>
      </w:r>
      <w:r>
        <w:rPr>
          <w:rFonts w:eastAsia="Calibri"/>
        </w:rPr>
        <w:t> </w:t>
      </w:r>
      <w:r w:rsidRPr="002E3A69">
        <w:rPr>
          <w:rFonts w:eastAsia="Calibri"/>
        </w:rPr>
        <w:t>zmluvy o financovaní z dôvodu, že financujúci subjekt neuzná financovanie diela alebo akejkoľvek práce na diele za tzv. oprávnený výdavok na financovanie, a</w:t>
      </w:r>
      <w:r>
        <w:rPr>
          <w:rFonts w:eastAsia="Calibri"/>
        </w:rPr>
        <w:t> </w:t>
      </w:r>
      <w:r w:rsidRPr="002E3A69">
        <w:rPr>
          <w:rFonts w:eastAsia="Calibri"/>
        </w:rPr>
        <w:t>zodpovednosť za vznik príčiny, pre ktorú došlo k takej korekcii, možno priznať zhotoviteľovi, má objednávateľ nárok na zaplatenie zmluvnej pokuty vo výške sumy zodpovedajúcej sume neoprávneného výdavku za tie práce, ktorých sa neuznanie oprávnenosti výdavku týka.</w:t>
      </w:r>
    </w:p>
    <w:p w14:paraId="245ACB78" w14:textId="77777777" w:rsidR="002B4610" w:rsidRDefault="002B4610" w:rsidP="002B4610">
      <w:pPr>
        <w:numPr>
          <w:ilvl w:val="0"/>
          <w:numId w:val="37"/>
        </w:numPr>
        <w:ind w:left="426" w:hanging="426"/>
        <w:jc w:val="both"/>
        <w:rPr>
          <w:rFonts w:eastAsia="Calibri"/>
        </w:rPr>
      </w:pPr>
      <w:r w:rsidRPr="00C51E60">
        <w:rPr>
          <w:rFonts w:eastAsia="Calibri"/>
          <w:b/>
          <w:bCs/>
        </w:rPr>
        <w:t>Ďalšie vymedzenie škody.</w:t>
      </w:r>
      <w:r w:rsidRPr="00C51E60">
        <w:rPr>
          <w:rFonts w:eastAsia="Calibri"/>
        </w:rPr>
        <w:t xml:space="preserve"> Škodou sa rozumie aj škoda spočívajúca v povinnosti objednávateľa vrátiť časť nenávratného finančného príspevku na financovanie predmetu diela financujúcemu subjektu, resp. sankcia uložená objednávateľovi financujúcim subjektom v prípade, ak dielo nebude vykonané riadne a/alebo v lehote plnenia z</w:t>
      </w:r>
      <w:r>
        <w:rPr>
          <w:rFonts w:eastAsia="Calibri"/>
        </w:rPr>
        <w:t> </w:t>
      </w:r>
      <w:r w:rsidRPr="00C51E60">
        <w:rPr>
          <w:rFonts w:eastAsia="Calibri"/>
        </w:rPr>
        <w:t>dôvodov na strane zhotoviteľa.</w:t>
      </w:r>
    </w:p>
    <w:p w14:paraId="4A3C8872" w14:textId="77777777" w:rsidR="002B4610" w:rsidRPr="00AF506D" w:rsidRDefault="002B4610" w:rsidP="002B4610">
      <w:pPr>
        <w:numPr>
          <w:ilvl w:val="0"/>
          <w:numId w:val="37"/>
        </w:numPr>
        <w:ind w:left="426" w:hanging="426"/>
        <w:jc w:val="both"/>
        <w:rPr>
          <w:rFonts w:eastAsia="Calibri"/>
        </w:rPr>
      </w:pPr>
      <w:r w:rsidRPr="002B4610">
        <w:rPr>
          <w:rFonts w:eastAsia="Calibri"/>
          <w:b/>
          <w:bCs/>
        </w:rPr>
        <w:t>Povinnosti zhotoviteľa po ukončení projektu, sankcia.</w:t>
      </w:r>
      <w:r w:rsidRPr="002B4610">
        <w:rPr>
          <w:rFonts w:eastAsia="Calibri"/>
        </w:rPr>
        <w:t xml:space="preserve"> Počas doby povinnej udržateľnosti projektu, t. j. päť (5) rokov po ukončení projektu podľa osobitných projektových pravidiel je zhotoviteľ povinný bezodkladne na požiadanie poskytnúť súčinnosť objednávateľovi (prípadne v lehote určenej objednávateľom) v rámci výkonu kontrolnej činnosti príslušných orgánov voči objednávateľovi; zhotoviteľ je povinný najmä podať písomné vyjadrenia a vysvetlenie. V prípade porušenia tejto povinnosti podľa tohto odseku je zhotoviteľ povinný zaplatiť objednávateľovi zmluvnú pokutu vo výške 50,- EUR za každý deň omeškania so splnením tejto povinnosti.</w:t>
      </w:r>
    </w:p>
    <w:p w14:paraId="22CAEAC5" w14:textId="77777777" w:rsidR="00AE4651" w:rsidRPr="00E54732" w:rsidRDefault="00AE4651" w:rsidP="001E4EA3">
      <w:pPr>
        <w:autoSpaceDE w:val="0"/>
        <w:autoSpaceDN w:val="0"/>
        <w:adjustRightInd w:val="0"/>
        <w:jc w:val="both"/>
        <w:rPr>
          <w:bCs/>
          <w:color w:val="000000"/>
          <w:sz w:val="32"/>
          <w:szCs w:val="32"/>
        </w:rPr>
      </w:pPr>
    </w:p>
    <w:p w14:paraId="28C9F04E" w14:textId="2D70B5FD" w:rsidR="001E4EA3" w:rsidRDefault="008B0110" w:rsidP="001E4EA3">
      <w:pPr>
        <w:autoSpaceDE w:val="0"/>
        <w:autoSpaceDN w:val="0"/>
        <w:adjustRightInd w:val="0"/>
        <w:jc w:val="center"/>
        <w:rPr>
          <w:b/>
          <w:bCs/>
          <w:color w:val="000000"/>
        </w:rPr>
      </w:pPr>
      <w:r>
        <w:rPr>
          <w:b/>
        </w:rPr>
        <w:t>Článok</w:t>
      </w:r>
      <w:r>
        <w:rPr>
          <w:b/>
          <w:bCs/>
          <w:color w:val="000000"/>
        </w:rPr>
        <w:t xml:space="preserve"> </w:t>
      </w:r>
      <w:r w:rsidR="001E4EA3">
        <w:rPr>
          <w:b/>
          <w:bCs/>
          <w:color w:val="000000"/>
        </w:rPr>
        <w:t>1</w:t>
      </w:r>
      <w:r w:rsidR="00B10DEB">
        <w:rPr>
          <w:b/>
          <w:bCs/>
          <w:color w:val="000000"/>
        </w:rPr>
        <w:t>4</w:t>
      </w:r>
    </w:p>
    <w:p w14:paraId="66149921" w14:textId="77777777" w:rsidR="001E4EA3" w:rsidRDefault="001E4EA3" w:rsidP="001E4EA3">
      <w:pPr>
        <w:tabs>
          <w:tab w:val="left" w:pos="5370"/>
        </w:tabs>
        <w:autoSpaceDE w:val="0"/>
        <w:autoSpaceDN w:val="0"/>
        <w:adjustRightInd w:val="0"/>
        <w:jc w:val="center"/>
        <w:rPr>
          <w:b/>
          <w:bCs/>
          <w:color w:val="000000"/>
        </w:rPr>
      </w:pPr>
      <w:r>
        <w:rPr>
          <w:b/>
          <w:bCs/>
          <w:color w:val="000000"/>
        </w:rPr>
        <w:t>ZÁVEREČNÉ USTANOVENIA</w:t>
      </w:r>
    </w:p>
    <w:p w14:paraId="407D39C8" w14:textId="77777777" w:rsidR="00FE7DBD" w:rsidRDefault="00FE7DBD" w:rsidP="001E4EA3">
      <w:pPr>
        <w:tabs>
          <w:tab w:val="left" w:pos="5370"/>
        </w:tabs>
        <w:autoSpaceDE w:val="0"/>
        <w:autoSpaceDN w:val="0"/>
        <w:adjustRightInd w:val="0"/>
        <w:jc w:val="center"/>
        <w:rPr>
          <w:b/>
          <w:bCs/>
          <w:color w:val="000000"/>
        </w:rPr>
      </w:pPr>
    </w:p>
    <w:p w14:paraId="3F437B0D" w14:textId="77777777" w:rsidR="001E4EA3" w:rsidRDefault="001E4EA3" w:rsidP="006140FA">
      <w:pPr>
        <w:numPr>
          <w:ilvl w:val="0"/>
          <w:numId w:val="50"/>
        </w:numPr>
        <w:ind w:left="426" w:hanging="426"/>
        <w:jc w:val="both"/>
        <w:rPr>
          <w:color w:val="000000"/>
        </w:rPr>
      </w:pPr>
      <w:r>
        <w:rPr>
          <w:color w:val="000000"/>
        </w:rPr>
        <w:t>Práva a povinnosti zmluvných strán neupravené v tejto zmluve sa riadia príslušnými ustanoveniami Obchodného zákonníka a ostatných všeobecne záväzných právnych predpisov platných a účinných v Slovenskej republike.</w:t>
      </w:r>
    </w:p>
    <w:p w14:paraId="1AD4896D" w14:textId="77777777" w:rsidR="001E4EA3" w:rsidRDefault="001E4EA3" w:rsidP="006140FA">
      <w:pPr>
        <w:numPr>
          <w:ilvl w:val="0"/>
          <w:numId w:val="50"/>
        </w:numPr>
        <w:ind w:left="426" w:hanging="426"/>
        <w:jc w:val="both"/>
        <w:rPr>
          <w:rFonts w:eastAsia="Calibri"/>
        </w:rPr>
      </w:pPr>
      <w:r>
        <w:t>Neoddeliteľnou súčasťou tejto zmluvy sú:</w:t>
      </w:r>
    </w:p>
    <w:p w14:paraId="66A8DD0F" w14:textId="656AA022" w:rsidR="001E4EA3" w:rsidRDefault="001E4EA3" w:rsidP="00374966">
      <w:pPr>
        <w:numPr>
          <w:ilvl w:val="0"/>
          <w:numId w:val="28"/>
        </w:numPr>
        <w:ind w:hanging="76"/>
        <w:jc w:val="both"/>
        <w:rPr>
          <w:rFonts w:eastAsia="Calibri"/>
        </w:rPr>
      </w:pPr>
      <w:bookmarkStart w:id="3" w:name="_Hlk180501490"/>
      <w:r>
        <w:rPr>
          <w:b/>
          <w:bCs/>
          <w:i/>
          <w:iCs/>
        </w:rPr>
        <w:t>príloha č. 1</w:t>
      </w:r>
      <w:r>
        <w:t xml:space="preserve"> </w:t>
      </w:r>
      <w:bookmarkEnd w:id="3"/>
      <w:r>
        <w:t>„Opis predmetu zákazky“</w:t>
      </w:r>
      <w:r w:rsidR="00D4764E">
        <w:t>,</w:t>
      </w:r>
    </w:p>
    <w:p w14:paraId="773566B5" w14:textId="11BFDEA2" w:rsidR="001E4EA3" w:rsidRPr="00380F36" w:rsidRDefault="001E4EA3" w:rsidP="00374966">
      <w:pPr>
        <w:numPr>
          <w:ilvl w:val="0"/>
          <w:numId w:val="28"/>
        </w:numPr>
        <w:ind w:hanging="76"/>
        <w:jc w:val="both"/>
        <w:rPr>
          <w:rFonts w:eastAsia="Calibri"/>
        </w:rPr>
      </w:pPr>
      <w:r>
        <w:rPr>
          <w:b/>
          <w:bCs/>
          <w:i/>
          <w:iCs/>
        </w:rPr>
        <w:t>príloha č. 2</w:t>
      </w:r>
      <w:r>
        <w:rPr>
          <w:i/>
          <w:iCs/>
        </w:rPr>
        <w:t xml:space="preserve"> </w:t>
      </w:r>
      <w:r>
        <w:t>„Zoznam subdodávateľov“</w:t>
      </w:r>
      <w:r w:rsidR="00D4764E">
        <w:t>.</w:t>
      </w:r>
    </w:p>
    <w:p w14:paraId="7D07679F" w14:textId="77777777" w:rsidR="00760F6D" w:rsidRPr="00462019" w:rsidRDefault="001E4EA3" w:rsidP="006140FA">
      <w:pPr>
        <w:pStyle w:val="Odsekzoznamu"/>
        <w:numPr>
          <w:ilvl w:val="0"/>
          <w:numId w:val="50"/>
        </w:numPr>
        <w:autoSpaceDE w:val="0"/>
        <w:autoSpaceDN w:val="0"/>
        <w:adjustRightInd w:val="0"/>
        <w:spacing w:after="0" w:line="240" w:lineRule="auto"/>
        <w:ind w:left="426" w:hanging="426"/>
        <w:contextualSpacing w:val="0"/>
        <w:jc w:val="both"/>
        <w:rPr>
          <w:rFonts w:ascii="Times New Roman" w:hAnsi="Times New Roman"/>
          <w:sz w:val="24"/>
          <w:szCs w:val="24"/>
          <w:lang w:val="sk-SK"/>
        </w:rPr>
      </w:pPr>
      <w:r>
        <w:rPr>
          <w:rFonts w:ascii="Times New Roman" w:hAnsi="Times New Roman"/>
          <w:sz w:val="24"/>
          <w:szCs w:val="24"/>
          <w:lang w:val="sk-SK"/>
        </w:rPr>
        <w:t>Meniť alebo doplňovať obsah tejto zmluvy bude možné len formou očíslovaných písomných dodatkov, ktoré budú platné, ak budú riadne potvrdené a podpísané oprávnenými zástupcami oboch zmluvných strán.</w:t>
      </w:r>
    </w:p>
    <w:p w14:paraId="33885F37" w14:textId="1C145BEA" w:rsidR="00462019" w:rsidRPr="0022783D" w:rsidRDefault="00462019" w:rsidP="00DD4498">
      <w:pPr>
        <w:pStyle w:val="Zkladntext"/>
        <w:widowControl w:val="0"/>
        <w:numPr>
          <w:ilvl w:val="0"/>
          <w:numId w:val="50"/>
        </w:numPr>
        <w:autoSpaceDE w:val="0"/>
        <w:autoSpaceDN w:val="0"/>
        <w:adjustRightInd w:val="0"/>
        <w:ind w:left="426" w:hanging="426"/>
      </w:pPr>
      <w:r w:rsidRPr="00B10DEB">
        <w:t>Táto zmluv</w:t>
      </w:r>
      <w:r w:rsidR="00C77338" w:rsidRPr="00B10DEB">
        <w:t>a nadobúda</w:t>
      </w:r>
      <w:r w:rsidRPr="00B10DEB">
        <w:t xml:space="preserve"> platnosť dňom podpisu oboma zmluvnými stranami a účinnosť </w:t>
      </w:r>
      <w:r w:rsidR="004F72CB">
        <w:t xml:space="preserve">dňom nasledujúcim po dni jej zverejnenia, ak osobitné projektové pravidlá neustanovujú inak (čl. </w:t>
      </w:r>
      <w:r w:rsidR="00DD4498">
        <w:t xml:space="preserve">13 </w:t>
      </w:r>
      <w:r w:rsidR="004F72CB">
        <w:t>zmluvy).</w:t>
      </w:r>
    </w:p>
    <w:p w14:paraId="3533C7BD" w14:textId="3D3AAEFF" w:rsidR="006D41B1" w:rsidRPr="00B10DEB" w:rsidRDefault="00462019" w:rsidP="006140FA">
      <w:pPr>
        <w:numPr>
          <w:ilvl w:val="0"/>
          <w:numId w:val="50"/>
        </w:numPr>
        <w:ind w:left="426" w:hanging="426"/>
        <w:jc w:val="both"/>
      </w:pPr>
      <w:r w:rsidRPr="0022783D">
        <w:t>Zhotoviteľ až</w:t>
      </w:r>
      <w:r w:rsidRPr="00B10DEB">
        <w:t xml:space="preserve"> do nadobudnutia účinnosti tejto </w:t>
      </w:r>
      <w:r w:rsidR="00814652">
        <w:t>z</w:t>
      </w:r>
      <w:r w:rsidRPr="00B10DEB">
        <w:t xml:space="preserve">mluvy nebude vykonávať žiadne úkony spojené s realizáciou </w:t>
      </w:r>
      <w:r w:rsidR="00814652">
        <w:t>d</w:t>
      </w:r>
      <w:r w:rsidRPr="00B10DEB">
        <w:t xml:space="preserve">iela podľa tejto </w:t>
      </w:r>
      <w:r w:rsidR="00814652">
        <w:t>z</w:t>
      </w:r>
      <w:r w:rsidRPr="00B10DEB">
        <w:t xml:space="preserve">mluvy; </w:t>
      </w:r>
      <w:r w:rsidR="00814652">
        <w:t>o</w:t>
      </w:r>
      <w:r w:rsidRPr="00B10DEB">
        <w:t xml:space="preserve">bjednávateľ nezodpovedá </w:t>
      </w:r>
      <w:r w:rsidR="00814652">
        <w:t>z</w:t>
      </w:r>
      <w:r w:rsidRPr="00B10DEB">
        <w:t xml:space="preserve">hotoviteľovi za prípadnú škodu, ktorá mu vznikla v súvislosti s akoukoľvek jeho činnosťou pred nadobudnutím účinnosti tejto </w:t>
      </w:r>
      <w:r w:rsidR="00814652">
        <w:t>z</w:t>
      </w:r>
      <w:r w:rsidRPr="00B10DEB">
        <w:t xml:space="preserve">mluvy a nie je povinný nahradiť </w:t>
      </w:r>
      <w:r w:rsidR="00814652">
        <w:t>z</w:t>
      </w:r>
      <w:r w:rsidRPr="00B10DEB">
        <w:t xml:space="preserve">hotoviteľovi </w:t>
      </w:r>
      <w:r w:rsidRPr="00B10DEB">
        <w:lastRenderedPageBreak/>
        <w:t xml:space="preserve">žiadne náklady ani prípadné škody, ktoré mu vznikli v súvislosti s činnosťami </w:t>
      </w:r>
      <w:r w:rsidR="00814652">
        <w:t>z</w:t>
      </w:r>
      <w:r w:rsidRPr="00B10DEB">
        <w:t>hotoviteľa.</w:t>
      </w:r>
    </w:p>
    <w:p w14:paraId="1C9952E2" w14:textId="04CCBCD9" w:rsidR="001E4EA3" w:rsidRPr="001B4BE8" w:rsidRDefault="001E4EA3" w:rsidP="006140FA">
      <w:pPr>
        <w:pStyle w:val="Odsekzoznamu"/>
        <w:numPr>
          <w:ilvl w:val="0"/>
          <w:numId w:val="50"/>
        </w:numPr>
        <w:autoSpaceDE w:val="0"/>
        <w:autoSpaceDN w:val="0"/>
        <w:adjustRightInd w:val="0"/>
        <w:spacing w:after="0" w:line="240" w:lineRule="auto"/>
        <w:ind w:left="426" w:hanging="426"/>
        <w:contextualSpacing w:val="0"/>
        <w:jc w:val="both"/>
        <w:rPr>
          <w:rFonts w:ascii="Times New Roman" w:hAnsi="Times New Roman"/>
          <w:color w:val="000000"/>
          <w:sz w:val="24"/>
          <w:szCs w:val="24"/>
          <w:lang w:val="sk-SK"/>
        </w:rPr>
      </w:pPr>
      <w:r w:rsidRPr="001B4BE8">
        <w:rPr>
          <w:rFonts w:ascii="Times New Roman" w:hAnsi="Times New Roman"/>
          <w:sz w:val="24"/>
          <w:szCs w:val="24"/>
          <w:lang w:val="sk-SK"/>
        </w:rPr>
        <w:t>Zmluva sa vyhotovuje v štyroch vyhotoveniach, z ktorých tri si ponechá objednávateľ a jedn</w:t>
      </w:r>
      <w:r w:rsidR="005D5299">
        <w:rPr>
          <w:rFonts w:ascii="Times New Roman" w:hAnsi="Times New Roman"/>
          <w:sz w:val="24"/>
          <w:szCs w:val="24"/>
          <w:lang w:val="sk-SK"/>
        </w:rPr>
        <w:t>o</w:t>
      </w:r>
      <w:r w:rsidRPr="001B4BE8">
        <w:rPr>
          <w:rFonts w:ascii="Times New Roman" w:hAnsi="Times New Roman"/>
          <w:sz w:val="24"/>
          <w:szCs w:val="24"/>
          <w:lang w:val="sk-SK"/>
        </w:rPr>
        <w:t xml:space="preserve"> zhotoviteľ.</w:t>
      </w:r>
    </w:p>
    <w:p w14:paraId="410D5FC6" w14:textId="77777777" w:rsidR="001E4EA3" w:rsidRDefault="001E4EA3" w:rsidP="006140FA">
      <w:pPr>
        <w:pStyle w:val="Odsekzoznamu"/>
        <w:numPr>
          <w:ilvl w:val="0"/>
          <w:numId w:val="50"/>
        </w:numPr>
        <w:autoSpaceDE w:val="0"/>
        <w:autoSpaceDN w:val="0"/>
        <w:adjustRightInd w:val="0"/>
        <w:spacing w:after="0" w:line="240" w:lineRule="auto"/>
        <w:ind w:left="426" w:hanging="426"/>
        <w:contextualSpacing w:val="0"/>
        <w:jc w:val="both"/>
        <w:rPr>
          <w:rFonts w:ascii="Times New Roman" w:hAnsi="Times New Roman"/>
          <w:color w:val="000000"/>
          <w:sz w:val="24"/>
          <w:szCs w:val="24"/>
          <w:lang w:val="sk-SK"/>
        </w:rPr>
      </w:pPr>
      <w:r>
        <w:rPr>
          <w:rFonts w:ascii="Times New Roman" w:hAnsi="Times New Roman"/>
          <w:sz w:val="24"/>
          <w:szCs w:val="24"/>
          <w:lang w:val="sk-SK"/>
        </w:rPr>
        <w:t>Zmluvné strany prehlasujú, že sa s obsahom tejto zmluvy oboznámili a súhlasia s ním, že táto zmluva je prejavom ich slobodnej vôle, a nie je uzavretá v tiesni ani za inak nevýhodných podmienok, na znak čoho ju podpisujú oprávnení zástupcovia oboch zmluvných strán.</w:t>
      </w:r>
    </w:p>
    <w:p w14:paraId="2BC3BB31" w14:textId="77777777" w:rsidR="001E4EA3" w:rsidRDefault="001E4EA3" w:rsidP="001E4EA3">
      <w:pPr>
        <w:jc w:val="both"/>
      </w:pPr>
    </w:p>
    <w:p w14:paraId="0EF10FC9" w14:textId="77777777" w:rsidR="001E4EA3" w:rsidRDefault="001E4EA3" w:rsidP="001E4EA3">
      <w:pPr>
        <w:jc w:val="both"/>
      </w:pPr>
    </w:p>
    <w:p w14:paraId="50F74259" w14:textId="77777777" w:rsidR="001E4EA3" w:rsidRDefault="001E4EA3" w:rsidP="001E4EA3">
      <w:pPr>
        <w:jc w:val="both"/>
      </w:pPr>
      <w:r>
        <w:t>V Košiciach dňa</w:t>
      </w:r>
      <w:r>
        <w:tab/>
      </w:r>
      <w:r>
        <w:tab/>
      </w:r>
      <w:r>
        <w:tab/>
      </w:r>
      <w:r>
        <w:tab/>
      </w:r>
      <w:r>
        <w:tab/>
        <w:t>V ......................... dňa ................</w:t>
      </w:r>
    </w:p>
    <w:p w14:paraId="38B9303E" w14:textId="77777777" w:rsidR="001E4EA3" w:rsidRDefault="001E4EA3" w:rsidP="001E4EA3">
      <w:pPr>
        <w:jc w:val="both"/>
      </w:pPr>
    </w:p>
    <w:p w14:paraId="4A74A690" w14:textId="77777777" w:rsidR="001E4EA3" w:rsidRDefault="001E4EA3" w:rsidP="001E4EA3">
      <w:pPr>
        <w:jc w:val="both"/>
      </w:pPr>
    </w:p>
    <w:p w14:paraId="7826CEE1" w14:textId="77777777" w:rsidR="001E4EA3" w:rsidRDefault="001E4EA3" w:rsidP="001E4EA3">
      <w:pPr>
        <w:jc w:val="both"/>
      </w:pPr>
    </w:p>
    <w:p w14:paraId="03DB9583" w14:textId="77777777" w:rsidR="001E4EA3" w:rsidRDefault="001E4EA3" w:rsidP="001E4EA3">
      <w:pPr>
        <w:jc w:val="both"/>
      </w:pPr>
    </w:p>
    <w:p w14:paraId="1A037B2A" w14:textId="77777777" w:rsidR="001E4EA3" w:rsidRDefault="001E4EA3" w:rsidP="001E4EA3">
      <w:pPr>
        <w:jc w:val="both"/>
      </w:pPr>
      <w:r>
        <w:t>Za objednávateľa:</w:t>
      </w:r>
      <w:r>
        <w:tab/>
      </w:r>
      <w:r>
        <w:tab/>
      </w:r>
      <w:r>
        <w:tab/>
      </w:r>
      <w:r>
        <w:tab/>
      </w:r>
      <w:r>
        <w:tab/>
        <w:t>Za zhotoviteľa:</w:t>
      </w:r>
    </w:p>
    <w:p w14:paraId="08C41FB9" w14:textId="77777777" w:rsidR="001E4EA3" w:rsidRDefault="001E4EA3" w:rsidP="001E4EA3">
      <w:pPr>
        <w:jc w:val="both"/>
      </w:pPr>
    </w:p>
    <w:p w14:paraId="6701BEAB" w14:textId="77777777" w:rsidR="001E4EA3" w:rsidRDefault="001E4EA3" w:rsidP="001E4EA3">
      <w:pPr>
        <w:jc w:val="both"/>
      </w:pPr>
    </w:p>
    <w:p w14:paraId="16D6E044" w14:textId="77777777" w:rsidR="00977744" w:rsidRDefault="00977744" w:rsidP="001E4EA3">
      <w:pPr>
        <w:jc w:val="both"/>
      </w:pPr>
    </w:p>
    <w:p w14:paraId="1A6F6A69" w14:textId="77777777" w:rsidR="001E4EA3" w:rsidRDefault="001E4EA3" w:rsidP="001E4EA3">
      <w:pPr>
        <w:jc w:val="both"/>
      </w:pPr>
    </w:p>
    <w:p w14:paraId="3F520A92" w14:textId="77777777" w:rsidR="001E4EA3" w:rsidRDefault="001E4EA3" w:rsidP="001E4EA3">
      <w:pPr>
        <w:jc w:val="both"/>
      </w:pPr>
      <w:r>
        <w:t>.......................................................</w:t>
      </w:r>
      <w:r>
        <w:tab/>
      </w:r>
      <w:r>
        <w:tab/>
      </w:r>
      <w:r>
        <w:tab/>
        <w:t>.....................................................</w:t>
      </w:r>
    </w:p>
    <w:p w14:paraId="496C675E" w14:textId="77777777" w:rsidR="001E4EA3" w:rsidRDefault="001E4EA3" w:rsidP="001E4EA3">
      <w:pPr>
        <w:ind w:left="360"/>
        <w:jc w:val="both"/>
      </w:pPr>
      <w:r>
        <w:t>Ing. Jaroslav Polaček</w:t>
      </w:r>
      <w:r>
        <w:tab/>
      </w:r>
      <w:r>
        <w:tab/>
        <w:t xml:space="preserve">                               </w:t>
      </w:r>
      <w:r>
        <w:tab/>
      </w:r>
    </w:p>
    <w:p w14:paraId="5EC6634E" w14:textId="77777777" w:rsidR="001E4EA3" w:rsidRDefault="001E4EA3" w:rsidP="001E4EA3">
      <w:pPr>
        <w:tabs>
          <w:tab w:val="left" w:pos="6324"/>
        </w:tabs>
        <w:ind w:left="851"/>
        <w:jc w:val="both"/>
      </w:pPr>
      <w:r>
        <w:t xml:space="preserve">primátor                                                                            </w:t>
      </w:r>
    </w:p>
    <w:p w14:paraId="26F2769D" w14:textId="77777777" w:rsidR="004610FB" w:rsidRPr="001E4EA3" w:rsidRDefault="004610FB" w:rsidP="001E4EA3"/>
    <w:sectPr w:rsidR="004610FB" w:rsidRPr="001E4EA3" w:rsidSect="00B152C2">
      <w:footerReference w:type="even" r:id="rId11"/>
      <w:footerReference w:type="default" r:id="rId12"/>
      <w:pgSz w:w="11907" w:h="16840" w:code="9"/>
      <w:pgMar w:top="1418" w:right="1418" w:bottom="1418" w:left="1418" w:header="709" w:footer="709" w:gutter="284"/>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29D7F" w14:textId="77777777" w:rsidR="00807DE8" w:rsidRDefault="00807DE8">
      <w:r>
        <w:separator/>
      </w:r>
    </w:p>
  </w:endnote>
  <w:endnote w:type="continuationSeparator" w:id="0">
    <w:p w14:paraId="44E857F1" w14:textId="77777777" w:rsidR="00807DE8" w:rsidRDefault="00807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tique Olv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59996" w14:textId="77777777" w:rsidR="00940A5E" w:rsidRDefault="00940A5E" w:rsidP="00263CCF">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6</w:t>
    </w:r>
    <w:r>
      <w:rPr>
        <w:rStyle w:val="slostrany"/>
      </w:rPr>
      <w:fldChar w:fldCharType="end"/>
    </w:r>
  </w:p>
  <w:p w14:paraId="71C1E4FC" w14:textId="77777777" w:rsidR="00940A5E" w:rsidRDefault="00940A5E">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F83F5" w14:textId="77777777" w:rsidR="00940A5E" w:rsidRPr="001F303A" w:rsidRDefault="00940A5E" w:rsidP="001F303A">
    <w:pPr>
      <w:pStyle w:val="Pta"/>
      <w:jc w:val="right"/>
      <w:rPr>
        <w:sz w:val="20"/>
        <w:szCs w:val="20"/>
      </w:rPr>
    </w:pPr>
    <w:r w:rsidRPr="001F303A">
      <w:rPr>
        <w:sz w:val="20"/>
        <w:szCs w:val="20"/>
      </w:rPr>
      <w:fldChar w:fldCharType="begin"/>
    </w:r>
    <w:r w:rsidRPr="001F303A">
      <w:rPr>
        <w:sz w:val="20"/>
        <w:szCs w:val="20"/>
      </w:rPr>
      <w:instrText xml:space="preserve"> PAGE </w:instrText>
    </w:r>
    <w:r w:rsidRPr="001F303A">
      <w:rPr>
        <w:sz w:val="20"/>
        <w:szCs w:val="20"/>
      </w:rPr>
      <w:fldChar w:fldCharType="separate"/>
    </w:r>
    <w:r w:rsidR="00703190">
      <w:rPr>
        <w:noProof/>
        <w:sz w:val="20"/>
        <w:szCs w:val="20"/>
      </w:rPr>
      <w:t>10</w:t>
    </w:r>
    <w:r w:rsidRPr="001F303A">
      <w:rPr>
        <w:sz w:val="20"/>
        <w:szCs w:val="20"/>
      </w:rPr>
      <w:fldChar w:fldCharType="end"/>
    </w:r>
    <w:r>
      <w:rPr>
        <w:sz w:val="20"/>
        <w:szCs w:val="20"/>
      </w:rPr>
      <w:t>/</w:t>
    </w:r>
    <w:r w:rsidRPr="001F303A">
      <w:rPr>
        <w:sz w:val="20"/>
        <w:szCs w:val="20"/>
      </w:rPr>
      <w:fldChar w:fldCharType="begin"/>
    </w:r>
    <w:r w:rsidRPr="001F303A">
      <w:rPr>
        <w:sz w:val="20"/>
        <w:szCs w:val="20"/>
      </w:rPr>
      <w:instrText xml:space="preserve"> NUMPAGES </w:instrText>
    </w:r>
    <w:r w:rsidRPr="001F303A">
      <w:rPr>
        <w:sz w:val="20"/>
        <w:szCs w:val="20"/>
      </w:rPr>
      <w:fldChar w:fldCharType="separate"/>
    </w:r>
    <w:r w:rsidR="00703190">
      <w:rPr>
        <w:noProof/>
        <w:sz w:val="20"/>
        <w:szCs w:val="20"/>
      </w:rPr>
      <w:t>10</w:t>
    </w:r>
    <w:r w:rsidRPr="001F303A">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8A765" w14:textId="77777777" w:rsidR="00807DE8" w:rsidRDefault="00807DE8">
      <w:r>
        <w:separator/>
      </w:r>
    </w:p>
  </w:footnote>
  <w:footnote w:type="continuationSeparator" w:id="0">
    <w:p w14:paraId="5B039DB5" w14:textId="77777777" w:rsidR="00807DE8" w:rsidRDefault="00807D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6347B"/>
    <w:multiLevelType w:val="hybridMultilevel"/>
    <w:tmpl w:val="FFFFFFFF"/>
    <w:lvl w:ilvl="0" w:tplc="041B0017">
      <w:start w:val="1"/>
      <w:numFmt w:val="lowerLetter"/>
      <w:lvlText w:val="%1)"/>
      <w:lvlJc w:val="left"/>
      <w:pPr>
        <w:ind w:left="3621" w:hanging="360"/>
      </w:pPr>
      <w:rPr>
        <w:rFonts w:cs="Times New Roman"/>
      </w:rPr>
    </w:lvl>
    <w:lvl w:ilvl="1" w:tplc="041B0019" w:tentative="1">
      <w:start w:val="1"/>
      <w:numFmt w:val="lowerLetter"/>
      <w:lvlText w:val="%2."/>
      <w:lvlJc w:val="left"/>
      <w:pPr>
        <w:ind w:left="1865" w:hanging="360"/>
      </w:pPr>
      <w:rPr>
        <w:rFonts w:cs="Times New Roman"/>
      </w:rPr>
    </w:lvl>
    <w:lvl w:ilvl="2" w:tplc="041B001B" w:tentative="1">
      <w:start w:val="1"/>
      <w:numFmt w:val="lowerRoman"/>
      <w:lvlText w:val="%3."/>
      <w:lvlJc w:val="right"/>
      <w:pPr>
        <w:ind w:left="2585" w:hanging="180"/>
      </w:pPr>
      <w:rPr>
        <w:rFonts w:cs="Times New Roman"/>
      </w:rPr>
    </w:lvl>
    <w:lvl w:ilvl="3" w:tplc="041B000F" w:tentative="1">
      <w:start w:val="1"/>
      <w:numFmt w:val="decimal"/>
      <w:lvlText w:val="%4."/>
      <w:lvlJc w:val="left"/>
      <w:pPr>
        <w:ind w:left="3305" w:hanging="360"/>
      </w:pPr>
      <w:rPr>
        <w:rFonts w:cs="Times New Roman"/>
      </w:rPr>
    </w:lvl>
    <w:lvl w:ilvl="4" w:tplc="041B0019" w:tentative="1">
      <w:start w:val="1"/>
      <w:numFmt w:val="lowerLetter"/>
      <w:lvlText w:val="%5."/>
      <w:lvlJc w:val="left"/>
      <w:pPr>
        <w:ind w:left="4025" w:hanging="360"/>
      </w:pPr>
      <w:rPr>
        <w:rFonts w:cs="Times New Roman"/>
      </w:rPr>
    </w:lvl>
    <w:lvl w:ilvl="5" w:tplc="041B001B" w:tentative="1">
      <w:start w:val="1"/>
      <w:numFmt w:val="lowerRoman"/>
      <w:lvlText w:val="%6."/>
      <w:lvlJc w:val="right"/>
      <w:pPr>
        <w:ind w:left="4745" w:hanging="180"/>
      </w:pPr>
      <w:rPr>
        <w:rFonts w:cs="Times New Roman"/>
      </w:rPr>
    </w:lvl>
    <w:lvl w:ilvl="6" w:tplc="041B000F" w:tentative="1">
      <w:start w:val="1"/>
      <w:numFmt w:val="decimal"/>
      <w:lvlText w:val="%7."/>
      <w:lvlJc w:val="left"/>
      <w:pPr>
        <w:ind w:left="5465" w:hanging="360"/>
      </w:pPr>
      <w:rPr>
        <w:rFonts w:cs="Times New Roman"/>
      </w:rPr>
    </w:lvl>
    <w:lvl w:ilvl="7" w:tplc="041B0019" w:tentative="1">
      <w:start w:val="1"/>
      <w:numFmt w:val="lowerLetter"/>
      <w:lvlText w:val="%8."/>
      <w:lvlJc w:val="left"/>
      <w:pPr>
        <w:ind w:left="6185" w:hanging="360"/>
      </w:pPr>
      <w:rPr>
        <w:rFonts w:cs="Times New Roman"/>
      </w:rPr>
    </w:lvl>
    <w:lvl w:ilvl="8" w:tplc="041B001B" w:tentative="1">
      <w:start w:val="1"/>
      <w:numFmt w:val="lowerRoman"/>
      <w:lvlText w:val="%9."/>
      <w:lvlJc w:val="right"/>
      <w:pPr>
        <w:ind w:left="6905" w:hanging="180"/>
      </w:pPr>
      <w:rPr>
        <w:rFonts w:cs="Times New Roman"/>
      </w:rPr>
    </w:lvl>
  </w:abstractNum>
  <w:abstractNum w:abstractNumId="1" w15:restartNumberingAfterBreak="0">
    <w:nsid w:val="02D84768"/>
    <w:multiLevelType w:val="multilevel"/>
    <w:tmpl w:val="260AB9EC"/>
    <w:styleLink w:val="Aktulnyzoznam1"/>
    <w:lvl w:ilvl="0">
      <w:start w:val="1"/>
      <w:numFmt w:val="decimal"/>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E7343A"/>
    <w:multiLevelType w:val="hybridMultilevel"/>
    <w:tmpl w:val="0AD26832"/>
    <w:lvl w:ilvl="0" w:tplc="B8B80262">
      <w:start w:val="1"/>
      <w:numFmt w:val="decimal"/>
      <w:lvlText w:val="%1."/>
      <w:lvlJc w:val="left"/>
      <w:pPr>
        <w:ind w:left="786" w:hanging="360"/>
      </w:pPr>
      <w:rPr>
        <w:rFonts w:cs="Times New Roman"/>
        <w:b w:val="0"/>
      </w:rPr>
    </w:lvl>
    <w:lvl w:ilvl="1" w:tplc="041B0019">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3" w15:restartNumberingAfterBreak="0">
    <w:nsid w:val="059E2A59"/>
    <w:multiLevelType w:val="multilevel"/>
    <w:tmpl w:val="1C006C88"/>
    <w:lvl w:ilvl="0">
      <w:start w:val="1"/>
      <w:numFmt w:val="decimal"/>
      <w:lvlText w:val="%1."/>
      <w:lvlJc w:val="left"/>
      <w:pPr>
        <w:ind w:left="360" w:hanging="360"/>
      </w:pPr>
    </w:lvl>
    <w:lvl w:ilvl="1">
      <w:start w:val="3"/>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36C43B9"/>
    <w:multiLevelType w:val="hybridMultilevel"/>
    <w:tmpl w:val="4374397C"/>
    <w:lvl w:ilvl="0" w:tplc="9BEE9776">
      <w:start w:val="1"/>
      <w:numFmt w:val="decimal"/>
      <w:lvlText w:val="%1."/>
      <w:lvlJc w:val="left"/>
      <w:pPr>
        <w:ind w:left="360" w:hanging="360"/>
      </w:pPr>
      <w:rPr>
        <w:rFonts w:hint="default"/>
        <w:b w:val="0"/>
        <w:bCs/>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165C6973"/>
    <w:multiLevelType w:val="hybridMultilevel"/>
    <w:tmpl w:val="54A815C6"/>
    <w:lvl w:ilvl="0" w:tplc="041B000F">
      <w:start w:val="1"/>
      <w:numFmt w:val="decimal"/>
      <w:lvlText w:val="%1."/>
      <w:lvlJc w:val="left"/>
      <w:pPr>
        <w:ind w:left="765" w:hanging="360"/>
      </w:pPr>
    </w:lvl>
    <w:lvl w:ilvl="1" w:tplc="041B0019" w:tentative="1">
      <w:start w:val="1"/>
      <w:numFmt w:val="lowerLetter"/>
      <w:lvlText w:val="%2."/>
      <w:lvlJc w:val="left"/>
      <w:pPr>
        <w:ind w:left="1485" w:hanging="360"/>
      </w:pPr>
    </w:lvl>
    <w:lvl w:ilvl="2" w:tplc="041B001B" w:tentative="1">
      <w:start w:val="1"/>
      <w:numFmt w:val="lowerRoman"/>
      <w:lvlText w:val="%3."/>
      <w:lvlJc w:val="right"/>
      <w:pPr>
        <w:ind w:left="2205" w:hanging="180"/>
      </w:pPr>
    </w:lvl>
    <w:lvl w:ilvl="3" w:tplc="041B000F" w:tentative="1">
      <w:start w:val="1"/>
      <w:numFmt w:val="decimal"/>
      <w:lvlText w:val="%4."/>
      <w:lvlJc w:val="left"/>
      <w:pPr>
        <w:ind w:left="2925" w:hanging="360"/>
      </w:pPr>
    </w:lvl>
    <w:lvl w:ilvl="4" w:tplc="041B0019" w:tentative="1">
      <w:start w:val="1"/>
      <w:numFmt w:val="lowerLetter"/>
      <w:lvlText w:val="%5."/>
      <w:lvlJc w:val="left"/>
      <w:pPr>
        <w:ind w:left="3645" w:hanging="360"/>
      </w:pPr>
    </w:lvl>
    <w:lvl w:ilvl="5" w:tplc="041B001B" w:tentative="1">
      <w:start w:val="1"/>
      <w:numFmt w:val="lowerRoman"/>
      <w:lvlText w:val="%6."/>
      <w:lvlJc w:val="right"/>
      <w:pPr>
        <w:ind w:left="4365" w:hanging="180"/>
      </w:pPr>
    </w:lvl>
    <w:lvl w:ilvl="6" w:tplc="041B000F" w:tentative="1">
      <w:start w:val="1"/>
      <w:numFmt w:val="decimal"/>
      <w:lvlText w:val="%7."/>
      <w:lvlJc w:val="left"/>
      <w:pPr>
        <w:ind w:left="5085" w:hanging="360"/>
      </w:pPr>
    </w:lvl>
    <w:lvl w:ilvl="7" w:tplc="041B0019" w:tentative="1">
      <w:start w:val="1"/>
      <w:numFmt w:val="lowerLetter"/>
      <w:lvlText w:val="%8."/>
      <w:lvlJc w:val="left"/>
      <w:pPr>
        <w:ind w:left="5805" w:hanging="360"/>
      </w:pPr>
    </w:lvl>
    <w:lvl w:ilvl="8" w:tplc="041B001B" w:tentative="1">
      <w:start w:val="1"/>
      <w:numFmt w:val="lowerRoman"/>
      <w:lvlText w:val="%9."/>
      <w:lvlJc w:val="right"/>
      <w:pPr>
        <w:ind w:left="6525" w:hanging="180"/>
      </w:pPr>
    </w:lvl>
  </w:abstractNum>
  <w:abstractNum w:abstractNumId="6" w15:restartNumberingAfterBreak="0">
    <w:nsid w:val="1C5F2424"/>
    <w:multiLevelType w:val="multilevel"/>
    <w:tmpl w:val="C2DAC982"/>
    <w:lvl w:ilvl="0">
      <w:start w:val="1"/>
      <w:numFmt w:val="decimal"/>
      <w:lvlText w:val="%1."/>
      <w:lvlJc w:val="left"/>
      <w:pPr>
        <w:ind w:left="720" w:hanging="360"/>
      </w:pPr>
    </w:lvl>
    <w:lvl w:ilvl="1">
      <w:start w:val="1"/>
      <w:numFmt w:val="decimal"/>
      <w:isLgl/>
      <w:lvlText w:val="%1.%2"/>
      <w:lvlJc w:val="left"/>
      <w:pPr>
        <w:ind w:left="862" w:hanging="360"/>
      </w:pPr>
      <w:rPr>
        <w:rFonts w:hint="default"/>
        <w:b w:val="0"/>
        <w:bCs/>
      </w:rPr>
    </w:lvl>
    <w:lvl w:ilvl="2">
      <w:start w:val="1"/>
      <w:numFmt w:val="decimal"/>
      <w:isLgl/>
      <w:lvlText w:val="%1.%2.%3"/>
      <w:lvlJc w:val="left"/>
      <w:pPr>
        <w:ind w:left="1364" w:hanging="720"/>
      </w:pPr>
      <w:rPr>
        <w:rFonts w:hint="default"/>
        <w:b/>
      </w:rPr>
    </w:lvl>
    <w:lvl w:ilvl="3">
      <w:start w:val="1"/>
      <w:numFmt w:val="decimal"/>
      <w:isLgl/>
      <w:lvlText w:val="%1.%2.%3.%4"/>
      <w:lvlJc w:val="left"/>
      <w:pPr>
        <w:ind w:left="1506" w:hanging="720"/>
      </w:pPr>
      <w:rPr>
        <w:rFonts w:hint="default"/>
        <w:b/>
      </w:rPr>
    </w:lvl>
    <w:lvl w:ilvl="4">
      <w:start w:val="1"/>
      <w:numFmt w:val="decimal"/>
      <w:isLgl/>
      <w:lvlText w:val="%1.%2.%3.%4.%5"/>
      <w:lvlJc w:val="left"/>
      <w:pPr>
        <w:ind w:left="2008" w:hanging="1080"/>
      </w:pPr>
      <w:rPr>
        <w:rFonts w:hint="default"/>
        <w:b/>
      </w:rPr>
    </w:lvl>
    <w:lvl w:ilvl="5">
      <w:start w:val="1"/>
      <w:numFmt w:val="decimal"/>
      <w:isLgl/>
      <w:lvlText w:val="%1.%2.%3.%4.%5.%6"/>
      <w:lvlJc w:val="left"/>
      <w:pPr>
        <w:ind w:left="2150" w:hanging="1080"/>
      </w:pPr>
      <w:rPr>
        <w:rFonts w:hint="default"/>
        <w:b/>
      </w:rPr>
    </w:lvl>
    <w:lvl w:ilvl="6">
      <w:start w:val="1"/>
      <w:numFmt w:val="decimal"/>
      <w:isLgl/>
      <w:lvlText w:val="%1.%2.%3.%4.%5.%6.%7"/>
      <w:lvlJc w:val="left"/>
      <w:pPr>
        <w:ind w:left="2652" w:hanging="1440"/>
      </w:pPr>
      <w:rPr>
        <w:rFonts w:hint="default"/>
        <w:b/>
      </w:rPr>
    </w:lvl>
    <w:lvl w:ilvl="7">
      <w:start w:val="1"/>
      <w:numFmt w:val="decimal"/>
      <w:isLgl/>
      <w:lvlText w:val="%1.%2.%3.%4.%5.%6.%7.%8"/>
      <w:lvlJc w:val="left"/>
      <w:pPr>
        <w:ind w:left="2794" w:hanging="1440"/>
      </w:pPr>
      <w:rPr>
        <w:rFonts w:hint="default"/>
        <w:b/>
      </w:rPr>
    </w:lvl>
    <w:lvl w:ilvl="8">
      <w:start w:val="1"/>
      <w:numFmt w:val="decimal"/>
      <w:isLgl/>
      <w:lvlText w:val="%1.%2.%3.%4.%5.%6.%7.%8.%9"/>
      <w:lvlJc w:val="left"/>
      <w:pPr>
        <w:ind w:left="3296" w:hanging="1800"/>
      </w:pPr>
      <w:rPr>
        <w:rFonts w:hint="default"/>
        <w:b/>
      </w:rPr>
    </w:lvl>
  </w:abstractNum>
  <w:abstractNum w:abstractNumId="7" w15:restartNumberingAfterBreak="0">
    <w:nsid w:val="24470016"/>
    <w:multiLevelType w:val="hybridMultilevel"/>
    <w:tmpl w:val="FFFFFFFF"/>
    <w:lvl w:ilvl="0" w:tplc="B790C05A">
      <w:start w:val="1"/>
      <w:numFmt w:val="decimal"/>
      <w:lvlText w:val="%1."/>
      <w:lvlJc w:val="left"/>
      <w:pPr>
        <w:ind w:left="720" w:hanging="360"/>
      </w:pPr>
      <w:rPr>
        <w:rFonts w:cs="Times New Roman" w:hint="default"/>
        <w:b w:val="0"/>
        <w:bCs/>
        <w:color w:val="auto"/>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8" w15:restartNumberingAfterBreak="0">
    <w:nsid w:val="34501ACA"/>
    <w:multiLevelType w:val="hybridMultilevel"/>
    <w:tmpl w:val="FFFFFFFF"/>
    <w:lvl w:ilvl="0" w:tplc="99AAB76C">
      <w:start w:val="1"/>
      <w:numFmt w:val="upperLetter"/>
      <w:lvlText w:val="%1)"/>
      <w:lvlJc w:val="left"/>
      <w:pPr>
        <w:ind w:left="720" w:hanging="360"/>
      </w:pPr>
      <w:rPr>
        <w:rFonts w:ascii="Cambria" w:hAnsi="Cambria"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34F4363B"/>
    <w:multiLevelType w:val="multilevel"/>
    <w:tmpl w:val="FFFFFFFF"/>
    <w:lvl w:ilvl="0">
      <w:start w:val="2"/>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375339DD"/>
    <w:multiLevelType w:val="multilevel"/>
    <w:tmpl w:val="4DFAF826"/>
    <w:lvl w:ilvl="0">
      <w:start w:val="9"/>
      <w:numFmt w:val="decimal"/>
      <w:lvlText w:val="%1"/>
      <w:lvlJc w:val="left"/>
      <w:pPr>
        <w:ind w:left="805" w:hanging="709"/>
      </w:pPr>
      <w:rPr>
        <w:lang w:val="sk-SK" w:eastAsia="sk-SK" w:bidi="sk-SK"/>
      </w:rPr>
    </w:lvl>
    <w:lvl w:ilvl="1">
      <w:start w:val="1"/>
      <w:numFmt w:val="decimal"/>
      <w:lvlText w:val="%2."/>
      <w:lvlJc w:val="left"/>
      <w:pPr>
        <w:ind w:left="709" w:hanging="709"/>
      </w:pPr>
      <w:rPr>
        <w:spacing w:val="-11"/>
        <w:w w:val="100"/>
        <w:sz w:val="24"/>
        <w:szCs w:val="24"/>
        <w:lang w:val="sk-SK" w:eastAsia="sk-SK" w:bidi="sk-SK"/>
      </w:rPr>
    </w:lvl>
    <w:lvl w:ilvl="2">
      <w:start w:val="1"/>
      <w:numFmt w:val="lowerLetter"/>
      <w:lvlText w:val="%3)"/>
      <w:lvlJc w:val="left"/>
      <w:pPr>
        <w:ind w:left="1518" w:hanging="709"/>
      </w:pPr>
      <w:rPr>
        <w:spacing w:val="-11"/>
        <w:w w:val="100"/>
        <w:sz w:val="24"/>
        <w:szCs w:val="24"/>
        <w:lang w:val="sk-SK" w:eastAsia="sk-SK" w:bidi="sk-SK"/>
      </w:rPr>
    </w:lvl>
    <w:lvl w:ilvl="3">
      <w:numFmt w:val="bullet"/>
      <w:lvlText w:val="•"/>
      <w:lvlJc w:val="left"/>
      <w:pPr>
        <w:ind w:left="3311" w:hanging="709"/>
      </w:pPr>
      <w:rPr>
        <w:lang w:val="sk-SK" w:eastAsia="sk-SK" w:bidi="sk-SK"/>
      </w:rPr>
    </w:lvl>
    <w:lvl w:ilvl="4">
      <w:numFmt w:val="bullet"/>
      <w:lvlText w:val="•"/>
      <w:lvlJc w:val="left"/>
      <w:pPr>
        <w:ind w:left="4206" w:hanging="709"/>
      </w:pPr>
      <w:rPr>
        <w:lang w:val="sk-SK" w:eastAsia="sk-SK" w:bidi="sk-SK"/>
      </w:rPr>
    </w:lvl>
    <w:lvl w:ilvl="5">
      <w:numFmt w:val="bullet"/>
      <w:lvlText w:val="•"/>
      <w:lvlJc w:val="left"/>
      <w:pPr>
        <w:ind w:left="5102" w:hanging="709"/>
      </w:pPr>
      <w:rPr>
        <w:lang w:val="sk-SK" w:eastAsia="sk-SK" w:bidi="sk-SK"/>
      </w:rPr>
    </w:lvl>
    <w:lvl w:ilvl="6">
      <w:numFmt w:val="bullet"/>
      <w:lvlText w:val="•"/>
      <w:lvlJc w:val="left"/>
      <w:pPr>
        <w:ind w:left="5997" w:hanging="709"/>
      </w:pPr>
      <w:rPr>
        <w:lang w:val="sk-SK" w:eastAsia="sk-SK" w:bidi="sk-SK"/>
      </w:rPr>
    </w:lvl>
    <w:lvl w:ilvl="7">
      <w:numFmt w:val="bullet"/>
      <w:lvlText w:val="•"/>
      <w:lvlJc w:val="left"/>
      <w:pPr>
        <w:ind w:left="6893" w:hanging="709"/>
      </w:pPr>
      <w:rPr>
        <w:lang w:val="sk-SK" w:eastAsia="sk-SK" w:bidi="sk-SK"/>
      </w:rPr>
    </w:lvl>
    <w:lvl w:ilvl="8">
      <w:numFmt w:val="bullet"/>
      <w:lvlText w:val="•"/>
      <w:lvlJc w:val="left"/>
      <w:pPr>
        <w:ind w:left="7788" w:hanging="709"/>
      </w:pPr>
      <w:rPr>
        <w:lang w:val="sk-SK" w:eastAsia="sk-SK" w:bidi="sk-SK"/>
      </w:rPr>
    </w:lvl>
  </w:abstractNum>
  <w:abstractNum w:abstractNumId="11" w15:restartNumberingAfterBreak="0">
    <w:nsid w:val="37CF37B2"/>
    <w:multiLevelType w:val="hybridMultilevel"/>
    <w:tmpl w:val="55B0C2BC"/>
    <w:lvl w:ilvl="0" w:tplc="041B000F">
      <w:start w:val="1"/>
      <w:numFmt w:val="decimal"/>
      <w:lvlText w:val="%1."/>
      <w:lvlJc w:val="left"/>
      <w:pPr>
        <w:ind w:left="502"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8FF3B2E"/>
    <w:multiLevelType w:val="hybridMultilevel"/>
    <w:tmpl w:val="B134BA8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B486E21"/>
    <w:multiLevelType w:val="multilevel"/>
    <w:tmpl w:val="54CCB1FA"/>
    <w:lvl w:ilvl="0">
      <w:start w:val="1"/>
      <w:numFmt w:val="decimal"/>
      <w:lvlText w:val="%1."/>
      <w:lvlJc w:val="left"/>
      <w:pPr>
        <w:ind w:left="578" w:hanging="360"/>
      </w:pPr>
      <w:rPr>
        <w:rFonts w:hint="default"/>
      </w:rPr>
    </w:lvl>
    <w:lvl w:ilvl="1">
      <w:start w:val="1"/>
      <w:numFmt w:val="bullet"/>
      <w:lvlText w:val=""/>
      <w:lvlJc w:val="left"/>
      <w:pPr>
        <w:ind w:left="578" w:hanging="360"/>
      </w:pPr>
      <w:rPr>
        <w:rFonts w:ascii="Symbol" w:hAnsi="Symbol" w:hint="default"/>
      </w:rPr>
    </w:lvl>
    <w:lvl w:ilvl="2">
      <w:start w:val="1"/>
      <w:numFmt w:val="decimal"/>
      <w:isLgl/>
      <w:lvlText w:val="%1.%2.%3"/>
      <w:lvlJc w:val="left"/>
      <w:pPr>
        <w:ind w:left="938" w:hanging="720"/>
      </w:pPr>
      <w:rPr>
        <w:rFonts w:hint="default"/>
      </w:rPr>
    </w:lvl>
    <w:lvl w:ilvl="3">
      <w:start w:val="1"/>
      <w:numFmt w:val="decimal"/>
      <w:isLgl/>
      <w:lvlText w:val="%1.%2.%3.%4"/>
      <w:lvlJc w:val="left"/>
      <w:pPr>
        <w:ind w:left="938" w:hanging="720"/>
      </w:pPr>
      <w:rPr>
        <w:rFonts w:hint="default"/>
      </w:rPr>
    </w:lvl>
    <w:lvl w:ilvl="4">
      <w:start w:val="1"/>
      <w:numFmt w:val="decimal"/>
      <w:isLgl/>
      <w:lvlText w:val="%1.%2.%3.%4.%5"/>
      <w:lvlJc w:val="left"/>
      <w:pPr>
        <w:ind w:left="1298" w:hanging="1080"/>
      </w:pPr>
      <w:rPr>
        <w:rFonts w:hint="default"/>
      </w:rPr>
    </w:lvl>
    <w:lvl w:ilvl="5">
      <w:start w:val="1"/>
      <w:numFmt w:val="decimal"/>
      <w:isLgl/>
      <w:lvlText w:val="%1.%2.%3.%4.%5.%6"/>
      <w:lvlJc w:val="left"/>
      <w:pPr>
        <w:ind w:left="1298" w:hanging="1080"/>
      </w:pPr>
      <w:rPr>
        <w:rFonts w:hint="default"/>
      </w:rPr>
    </w:lvl>
    <w:lvl w:ilvl="6">
      <w:start w:val="1"/>
      <w:numFmt w:val="decimal"/>
      <w:isLgl/>
      <w:lvlText w:val="%1.%2.%3.%4.%5.%6.%7"/>
      <w:lvlJc w:val="left"/>
      <w:pPr>
        <w:ind w:left="1658" w:hanging="1440"/>
      </w:pPr>
      <w:rPr>
        <w:rFonts w:hint="default"/>
      </w:rPr>
    </w:lvl>
    <w:lvl w:ilvl="7">
      <w:start w:val="1"/>
      <w:numFmt w:val="decimal"/>
      <w:isLgl/>
      <w:lvlText w:val="%1.%2.%3.%4.%5.%6.%7.%8"/>
      <w:lvlJc w:val="left"/>
      <w:pPr>
        <w:ind w:left="1658" w:hanging="1440"/>
      </w:pPr>
      <w:rPr>
        <w:rFonts w:hint="default"/>
      </w:rPr>
    </w:lvl>
    <w:lvl w:ilvl="8">
      <w:start w:val="1"/>
      <w:numFmt w:val="decimal"/>
      <w:isLgl/>
      <w:lvlText w:val="%1.%2.%3.%4.%5.%6.%7.%8.%9"/>
      <w:lvlJc w:val="left"/>
      <w:pPr>
        <w:ind w:left="2018" w:hanging="1800"/>
      </w:pPr>
      <w:rPr>
        <w:rFonts w:hint="default"/>
      </w:rPr>
    </w:lvl>
  </w:abstractNum>
  <w:abstractNum w:abstractNumId="14" w15:restartNumberingAfterBreak="0">
    <w:nsid w:val="3C5B30E0"/>
    <w:multiLevelType w:val="hybridMultilevel"/>
    <w:tmpl w:val="6908E46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65F6287"/>
    <w:multiLevelType w:val="hybridMultilevel"/>
    <w:tmpl w:val="9FF60D8E"/>
    <w:lvl w:ilvl="0" w:tplc="DE445C06">
      <w:start w:val="16"/>
      <w:numFmt w:val="bullet"/>
      <w:lvlText w:val="-"/>
      <w:lvlJc w:val="left"/>
      <w:pPr>
        <w:ind w:left="1298" w:hanging="360"/>
      </w:pPr>
      <w:rPr>
        <w:rFonts w:ascii="Calibri" w:eastAsia="Calibri" w:hAnsi="Calibri" w:cs="Calibri" w:hint="default"/>
        <w:color w:val="auto"/>
      </w:rPr>
    </w:lvl>
    <w:lvl w:ilvl="1" w:tplc="041B0003" w:tentative="1">
      <w:start w:val="1"/>
      <w:numFmt w:val="bullet"/>
      <w:lvlText w:val="o"/>
      <w:lvlJc w:val="left"/>
      <w:pPr>
        <w:ind w:left="2018" w:hanging="360"/>
      </w:pPr>
      <w:rPr>
        <w:rFonts w:ascii="Courier New" w:hAnsi="Courier New" w:cs="Courier New" w:hint="default"/>
      </w:rPr>
    </w:lvl>
    <w:lvl w:ilvl="2" w:tplc="041B0005" w:tentative="1">
      <w:start w:val="1"/>
      <w:numFmt w:val="bullet"/>
      <w:lvlText w:val=""/>
      <w:lvlJc w:val="left"/>
      <w:pPr>
        <w:ind w:left="2738" w:hanging="360"/>
      </w:pPr>
      <w:rPr>
        <w:rFonts w:ascii="Wingdings" w:hAnsi="Wingdings" w:hint="default"/>
      </w:rPr>
    </w:lvl>
    <w:lvl w:ilvl="3" w:tplc="041B0001" w:tentative="1">
      <w:start w:val="1"/>
      <w:numFmt w:val="bullet"/>
      <w:lvlText w:val=""/>
      <w:lvlJc w:val="left"/>
      <w:pPr>
        <w:ind w:left="3458" w:hanging="360"/>
      </w:pPr>
      <w:rPr>
        <w:rFonts w:ascii="Symbol" w:hAnsi="Symbol" w:hint="default"/>
      </w:rPr>
    </w:lvl>
    <w:lvl w:ilvl="4" w:tplc="041B0003" w:tentative="1">
      <w:start w:val="1"/>
      <w:numFmt w:val="bullet"/>
      <w:lvlText w:val="o"/>
      <w:lvlJc w:val="left"/>
      <w:pPr>
        <w:ind w:left="4178" w:hanging="360"/>
      </w:pPr>
      <w:rPr>
        <w:rFonts w:ascii="Courier New" w:hAnsi="Courier New" w:cs="Courier New" w:hint="default"/>
      </w:rPr>
    </w:lvl>
    <w:lvl w:ilvl="5" w:tplc="041B0005" w:tentative="1">
      <w:start w:val="1"/>
      <w:numFmt w:val="bullet"/>
      <w:lvlText w:val=""/>
      <w:lvlJc w:val="left"/>
      <w:pPr>
        <w:ind w:left="4898" w:hanging="360"/>
      </w:pPr>
      <w:rPr>
        <w:rFonts w:ascii="Wingdings" w:hAnsi="Wingdings" w:hint="default"/>
      </w:rPr>
    </w:lvl>
    <w:lvl w:ilvl="6" w:tplc="041B0001" w:tentative="1">
      <w:start w:val="1"/>
      <w:numFmt w:val="bullet"/>
      <w:lvlText w:val=""/>
      <w:lvlJc w:val="left"/>
      <w:pPr>
        <w:ind w:left="5618" w:hanging="360"/>
      </w:pPr>
      <w:rPr>
        <w:rFonts w:ascii="Symbol" w:hAnsi="Symbol" w:hint="default"/>
      </w:rPr>
    </w:lvl>
    <w:lvl w:ilvl="7" w:tplc="041B0003" w:tentative="1">
      <w:start w:val="1"/>
      <w:numFmt w:val="bullet"/>
      <w:lvlText w:val="o"/>
      <w:lvlJc w:val="left"/>
      <w:pPr>
        <w:ind w:left="6338" w:hanging="360"/>
      </w:pPr>
      <w:rPr>
        <w:rFonts w:ascii="Courier New" w:hAnsi="Courier New" w:cs="Courier New" w:hint="default"/>
      </w:rPr>
    </w:lvl>
    <w:lvl w:ilvl="8" w:tplc="041B0005" w:tentative="1">
      <w:start w:val="1"/>
      <w:numFmt w:val="bullet"/>
      <w:lvlText w:val=""/>
      <w:lvlJc w:val="left"/>
      <w:pPr>
        <w:ind w:left="7058" w:hanging="360"/>
      </w:pPr>
      <w:rPr>
        <w:rFonts w:ascii="Wingdings" w:hAnsi="Wingdings" w:hint="default"/>
      </w:rPr>
    </w:lvl>
  </w:abstractNum>
  <w:abstractNum w:abstractNumId="16" w15:restartNumberingAfterBreak="0">
    <w:nsid w:val="4AAD0B1A"/>
    <w:multiLevelType w:val="hybridMultilevel"/>
    <w:tmpl w:val="B0C4DE3C"/>
    <w:lvl w:ilvl="0" w:tplc="231A0C22">
      <w:start w:val="3"/>
      <w:numFmt w:val="bullet"/>
      <w:lvlText w:val="-"/>
      <w:lvlJc w:val="left"/>
      <w:pPr>
        <w:ind w:left="938" w:hanging="360"/>
      </w:pPr>
      <w:rPr>
        <w:rFonts w:ascii="Times New Roman" w:eastAsia="Calibri" w:hAnsi="Times New Roman" w:cs="Times New Roman" w:hint="default"/>
      </w:rPr>
    </w:lvl>
    <w:lvl w:ilvl="1" w:tplc="041B0003" w:tentative="1">
      <w:start w:val="1"/>
      <w:numFmt w:val="bullet"/>
      <w:lvlText w:val="o"/>
      <w:lvlJc w:val="left"/>
      <w:pPr>
        <w:ind w:left="1658" w:hanging="360"/>
      </w:pPr>
      <w:rPr>
        <w:rFonts w:ascii="Courier New" w:hAnsi="Courier New" w:cs="Courier New" w:hint="default"/>
      </w:rPr>
    </w:lvl>
    <w:lvl w:ilvl="2" w:tplc="041B0005" w:tentative="1">
      <w:start w:val="1"/>
      <w:numFmt w:val="bullet"/>
      <w:lvlText w:val=""/>
      <w:lvlJc w:val="left"/>
      <w:pPr>
        <w:ind w:left="2378" w:hanging="360"/>
      </w:pPr>
      <w:rPr>
        <w:rFonts w:ascii="Wingdings" w:hAnsi="Wingdings" w:hint="default"/>
      </w:rPr>
    </w:lvl>
    <w:lvl w:ilvl="3" w:tplc="041B0001" w:tentative="1">
      <w:start w:val="1"/>
      <w:numFmt w:val="bullet"/>
      <w:lvlText w:val=""/>
      <w:lvlJc w:val="left"/>
      <w:pPr>
        <w:ind w:left="3098" w:hanging="360"/>
      </w:pPr>
      <w:rPr>
        <w:rFonts w:ascii="Symbol" w:hAnsi="Symbol" w:hint="default"/>
      </w:rPr>
    </w:lvl>
    <w:lvl w:ilvl="4" w:tplc="041B0003" w:tentative="1">
      <w:start w:val="1"/>
      <w:numFmt w:val="bullet"/>
      <w:lvlText w:val="o"/>
      <w:lvlJc w:val="left"/>
      <w:pPr>
        <w:ind w:left="3818" w:hanging="360"/>
      </w:pPr>
      <w:rPr>
        <w:rFonts w:ascii="Courier New" w:hAnsi="Courier New" w:cs="Courier New" w:hint="default"/>
      </w:rPr>
    </w:lvl>
    <w:lvl w:ilvl="5" w:tplc="041B0005" w:tentative="1">
      <w:start w:val="1"/>
      <w:numFmt w:val="bullet"/>
      <w:lvlText w:val=""/>
      <w:lvlJc w:val="left"/>
      <w:pPr>
        <w:ind w:left="4538" w:hanging="360"/>
      </w:pPr>
      <w:rPr>
        <w:rFonts w:ascii="Wingdings" w:hAnsi="Wingdings" w:hint="default"/>
      </w:rPr>
    </w:lvl>
    <w:lvl w:ilvl="6" w:tplc="041B0001" w:tentative="1">
      <w:start w:val="1"/>
      <w:numFmt w:val="bullet"/>
      <w:lvlText w:val=""/>
      <w:lvlJc w:val="left"/>
      <w:pPr>
        <w:ind w:left="5258" w:hanging="360"/>
      </w:pPr>
      <w:rPr>
        <w:rFonts w:ascii="Symbol" w:hAnsi="Symbol" w:hint="default"/>
      </w:rPr>
    </w:lvl>
    <w:lvl w:ilvl="7" w:tplc="041B0003" w:tentative="1">
      <w:start w:val="1"/>
      <w:numFmt w:val="bullet"/>
      <w:lvlText w:val="o"/>
      <w:lvlJc w:val="left"/>
      <w:pPr>
        <w:ind w:left="5978" w:hanging="360"/>
      </w:pPr>
      <w:rPr>
        <w:rFonts w:ascii="Courier New" w:hAnsi="Courier New" w:cs="Courier New" w:hint="default"/>
      </w:rPr>
    </w:lvl>
    <w:lvl w:ilvl="8" w:tplc="041B0005" w:tentative="1">
      <w:start w:val="1"/>
      <w:numFmt w:val="bullet"/>
      <w:lvlText w:val=""/>
      <w:lvlJc w:val="left"/>
      <w:pPr>
        <w:ind w:left="6698" w:hanging="360"/>
      </w:pPr>
      <w:rPr>
        <w:rFonts w:ascii="Wingdings" w:hAnsi="Wingdings" w:hint="default"/>
      </w:rPr>
    </w:lvl>
  </w:abstractNum>
  <w:abstractNum w:abstractNumId="17" w15:restartNumberingAfterBreak="0">
    <w:nsid w:val="5017518C"/>
    <w:multiLevelType w:val="hybridMultilevel"/>
    <w:tmpl w:val="3D24D69A"/>
    <w:lvl w:ilvl="0" w:tplc="927070FE">
      <w:start w:val="6"/>
      <w:numFmt w:val="lowerLetter"/>
      <w:lvlText w:val="%1)"/>
      <w:lvlJc w:val="left"/>
      <w:pPr>
        <w:ind w:left="2514" w:hanging="360"/>
      </w:pPr>
      <w:rPr>
        <w:rFonts w:hint="default"/>
      </w:rPr>
    </w:lvl>
    <w:lvl w:ilvl="1" w:tplc="041B0019" w:tentative="1">
      <w:start w:val="1"/>
      <w:numFmt w:val="lowerLetter"/>
      <w:lvlText w:val="%2."/>
      <w:lvlJc w:val="left"/>
      <w:pPr>
        <w:ind w:left="3234" w:hanging="360"/>
      </w:pPr>
    </w:lvl>
    <w:lvl w:ilvl="2" w:tplc="041B001B" w:tentative="1">
      <w:start w:val="1"/>
      <w:numFmt w:val="lowerRoman"/>
      <w:lvlText w:val="%3."/>
      <w:lvlJc w:val="right"/>
      <w:pPr>
        <w:ind w:left="3954" w:hanging="180"/>
      </w:pPr>
    </w:lvl>
    <w:lvl w:ilvl="3" w:tplc="041B000F" w:tentative="1">
      <w:start w:val="1"/>
      <w:numFmt w:val="decimal"/>
      <w:lvlText w:val="%4."/>
      <w:lvlJc w:val="left"/>
      <w:pPr>
        <w:ind w:left="4674" w:hanging="360"/>
      </w:pPr>
    </w:lvl>
    <w:lvl w:ilvl="4" w:tplc="041B0019" w:tentative="1">
      <w:start w:val="1"/>
      <w:numFmt w:val="lowerLetter"/>
      <w:lvlText w:val="%5."/>
      <w:lvlJc w:val="left"/>
      <w:pPr>
        <w:ind w:left="5394" w:hanging="360"/>
      </w:pPr>
    </w:lvl>
    <w:lvl w:ilvl="5" w:tplc="041B001B" w:tentative="1">
      <w:start w:val="1"/>
      <w:numFmt w:val="lowerRoman"/>
      <w:lvlText w:val="%6."/>
      <w:lvlJc w:val="right"/>
      <w:pPr>
        <w:ind w:left="6114" w:hanging="180"/>
      </w:pPr>
    </w:lvl>
    <w:lvl w:ilvl="6" w:tplc="041B000F" w:tentative="1">
      <w:start w:val="1"/>
      <w:numFmt w:val="decimal"/>
      <w:lvlText w:val="%7."/>
      <w:lvlJc w:val="left"/>
      <w:pPr>
        <w:ind w:left="6834" w:hanging="360"/>
      </w:pPr>
    </w:lvl>
    <w:lvl w:ilvl="7" w:tplc="041B0019" w:tentative="1">
      <w:start w:val="1"/>
      <w:numFmt w:val="lowerLetter"/>
      <w:lvlText w:val="%8."/>
      <w:lvlJc w:val="left"/>
      <w:pPr>
        <w:ind w:left="7554" w:hanging="360"/>
      </w:pPr>
    </w:lvl>
    <w:lvl w:ilvl="8" w:tplc="041B001B" w:tentative="1">
      <w:start w:val="1"/>
      <w:numFmt w:val="lowerRoman"/>
      <w:lvlText w:val="%9."/>
      <w:lvlJc w:val="right"/>
      <w:pPr>
        <w:ind w:left="8274" w:hanging="180"/>
      </w:pPr>
    </w:lvl>
  </w:abstractNum>
  <w:abstractNum w:abstractNumId="18" w15:restartNumberingAfterBreak="0">
    <w:nsid w:val="51B6695B"/>
    <w:multiLevelType w:val="multilevel"/>
    <w:tmpl w:val="3438D774"/>
    <w:lvl w:ilvl="0">
      <w:start w:val="1"/>
      <w:numFmt w:val="decimal"/>
      <w:lvlText w:val="%1."/>
      <w:lvlJc w:val="left"/>
      <w:pPr>
        <w:ind w:left="720" w:hanging="360"/>
      </w:pPr>
    </w:lvl>
    <w:lvl w:ilvl="1">
      <w:start w:val="1"/>
      <w:numFmt w:val="decimal"/>
      <w:isLgl/>
      <w:lvlText w:val="%1.%2"/>
      <w:lvlJc w:val="left"/>
      <w:pPr>
        <w:ind w:left="1033" w:hanging="465"/>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54080503"/>
    <w:multiLevelType w:val="hybridMultilevel"/>
    <w:tmpl w:val="C8D40BF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C556753"/>
    <w:multiLevelType w:val="multilevel"/>
    <w:tmpl w:val="D472C7F0"/>
    <w:lvl w:ilvl="0">
      <w:start w:val="3"/>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5D0557AA"/>
    <w:multiLevelType w:val="hybridMultilevel"/>
    <w:tmpl w:val="166C96A4"/>
    <w:lvl w:ilvl="0" w:tplc="8E4ED10A">
      <w:start w:val="1"/>
      <w:numFmt w:val="bullet"/>
      <w:lvlText w:val="-"/>
      <w:lvlJc w:val="left"/>
      <w:pPr>
        <w:ind w:left="502" w:hanging="360"/>
      </w:pPr>
      <w:rPr>
        <w:rFonts w:ascii="Times New Roman" w:eastAsia="Times New Roman" w:hAnsi="Times New Roman" w:cs="Times New Roman" w:hint="default"/>
        <w:b w:val="0"/>
        <w:bCs w:val="0"/>
        <w:color w:val="auto"/>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2" w15:restartNumberingAfterBreak="0">
    <w:nsid w:val="607247CE"/>
    <w:multiLevelType w:val="hybridMultilevel"/>
    <w:tmpl w:val="7F684BEC"/>
    <w:lvl w:ilvl="0" w:tplc="041B0013">
      <w:start w:val="1"/>
      <w:numFmt w:val="upperRoman"/>
      <w:lvlText w:val="%1."/>
      <w:lvlJc w:val="right"/>
      <w:pPr>
        <w:ind w:left="480" w:hanging="480"/>
      </w:pPr>
      <w:rPr>
        <w:b/>
        <w:bCs/>
      </w:rPr>
    </w:lvl>
    <w:lvl w:ilvl="1" w:tplc="C0A400C4">
      <w:start w:val="1"/>
      <w:numFmt w:val="decimal"/>
      <w:lvlText w:val="%2."/>
      <w:lvlJc w:val="left"/>
      <w:pPr>
        <w:ind w:left="360" w:hanging="360"/>
      </w:pPr>
      <w:rPr>
        <w:b w:val="0"/>
        <w:bCs/>
        <w:i w:val="0"/>
        <w:strike w:val="0"/>
        <w:dstrike w:val="0"/>
        <w:color w:val="auto"/>
        <w:u w:val="none"/>
        <w:effect w:val="none"/>
      </w:rPr>
    </w:lvl>
    <w:lvl w:ilvl="2" w:tplc="22C64A14">
      <w:start w:val="1"/>
      <w:numFmt w:val="lowerLetter"/>
      <w:lvlText w:val="%3)"/>
      <w:lvlJc w:val="left"/>
      <w:pPr>
        <w:ind w:left="2160" w:hanging="180"/>
      </w:pPr>
      <w:rPr>
        <w:i w:val="0"/>
        <w:color w:val="auto"/>
      </w:rPr>
    </w:lvl>
    <w:lvl w:ilvl="3" w:tplc="13947362">
      <w:start w:val="1"/>
      <w:numFmt w:val="decimal"/>
      <w:lvlText w:val="%4."/>
      <w:lvlJc w:val="left"/>
      <w:pPr>
        <w:ind w:left="360" w:hanging="360"/>
      </w:pPr>
      <w:rPr>
        <w:b w:val="0"/>
        <w:strike w:val="0"/>
        <w:dstrike w:val="0"/>
        <w:sz w:val="24"/>
        <w:szCs w:val="24"/>
        <w:u w:val="none"/>
        <w:effect w:val="none"/>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65524C64"/>
    <w:multiLevelType w:val="hybridMultilevel"/>
    <w:tmpl w:val="8A1828C0"/>
    <w:lvl w:ilvl="0" w:tplc="0D8AE540">
      <w:start w:val="1"/>
      <w:numFmt w:val="decimal"/>
      <w:lvlText w:val="%1."/>
      <w:lvlJc w:val="left"/>
      <w:pPr>
        <w:ind w:left="720" w:hanging="360"/>
      </w:pPr>
      <w:rPr>
        <w:rFonts w:ascii="Times New Roman" w:eastAsia="Calibri"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7073D16"/>
    <w:multiLevelType w:val="hybridMultilevel"/>
    <w:tmpl w:val="6CC0723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7BF485C"/>
    <w:multiLevelType w:val="multilevel"/>
    <w:tmpl w:val="D9E26F22"/>
    <w:lvl w:ilvl="0">
      <w:start w:val="1"/>
      <w:numFmt w:val="decimal"/>
      <w:lvlText w:val="%1."/>
      <w:lvlJc w:val="left"/>
      <w:pPr>
        <w:ind w:left="578" w:hanging="360"/>
      </w:pPr>
      <w:rPr>
        <w:rFonts w:hint="default"/>
      </w:rPr>
    </w:lvl>
    <w:lvl w:ilvl="1">
      <w:start w:val="1"/>
      <w:numFmt w:val="decimal"/>
      <w:isLgl/>
      <w:lvlText w:val="%1.%2"/>
      <w:lvlJc w:val="left"/>
      <w:pPr>
        <w:ind w:left="713" w:hanging="495"/>
      </w:pPr>
      <w:rPr>
        <w:rFonts w:hint="default"/>
      </w:rPr>
    </w:lvl>
    <w:lvl w:ilvl="2">
      <w:start w:val="1"/>
      <w:numFmt w:val="decimal"/>
      <w:isLgl/>
      <w:lvlText w:val="%1.%2.%3"/>
      <w:lvlJc w:val="left"/>
      <w:pPr>
        <w:ind w:left="938" w:hanging="720"/>
      </w:pPr>
      <w:rPr>
        <w:rFonts w:hint="default"/>
      </w:rPr>
    </w:lvl>
    <w:lvl w:ilvl="3">
      <w:start w:val="1"/>
      <w:numFmt w:val="decimal"/>
      <w:isLgl/>
      <w:lvlText w:val="%1.%2.%3.%4"/>
      <w:lvlJc w:val="left"/>
      <w:pPr>
        <w:ind w:left="938" w:hanging="720"/>
      </w:pPr>
      <w:rPr>
        <w:rFonts w:hint="default"/>
      </w:rPr>
    </w:lvl>
    <w:lvl w:ilvl="4">
      <w:start w:val="1"/>
      <w:numFmt w:val="decimal"/>
      <w:isLgl/>
      <w:lvlText w:val="%1.%2.%3.%4.%5"/>
      <w:lvlJc w:val="left"/>
      <w:pPr>
        <w:ind w:left="1298" w:hanging="1080"/>
      </w:pPr>
      <w:rPr>
        <w:rFonts w:hint="default"/>
      </w:rPr>
    </w:lvl>
    <w:lvl w:ilvl="5">
      <w:start w:val="1"/>
      <w:numFmt w:val="decimal"/>
      <w:isLgl/>
      <w:lvlText w:val="%1.%2.%3.%4.%5.%6"/>
      <w:lvlJc w:val="left"/>
      <w:pPr>
        <w:ind w:left="1298" w:hanging="1080"/>
      </w:pPr>
      <w:rPr>
        <w:rFonts w:hint="default"/>
      </w:rPr>
    </w:lvl>
    <w:lvl w:ilvl="6">
      <w:start w:val="1"/>
      <w:numFmt w:val="decimal"/>
      <w:isLgl/>
      <w:lvlText w:val="%1.%2.%3.%4.%5.%6.%7"/>
      <w:lvlJc w:val="left"/>
      <w:pPr>
        <w:ind w:left="1658" w:hanging="1440"/>
      </w:pPr>
      <w:rPr>
        <w:rFonts w:hint="default"/>
      </w:rPr>
    </w:lvl>
    <w:lvl w:ilvl="7">
      <w:start w:val="1"/>
      <w:numFmt w:val="decimal"/>
      <w:isLgl/>
      <w:lvlText w:val="%1.%2.%3.%4.%5.%6.%7.%8"/>
      <w:lvlJc w:val="left"/>
      <w:pPr>
        <w:ind w:left="1658" w:hanging="1440"/>
      </w:pPr>
      <w:rPr>
        <w:rFonts w:hint="default"/>
      </w:rPr>
    </w:lvl>
    <w:lvl w:ilvl="8">
      <w:start w:val="1"/>
      <w:numFmt w:val="decimal"/>
      <w:isLgl/>
      <w:lvlText w:val="%1.%2.%3.%4.%5.%6.%7.%8.%9"/>
      <w:lvlJc w:val="left"/>
      <w:pPr>
        <w:ind w:left="2018" w:hanging="1800"/>
      </w:pPr>
      <w:rPr>
        <w:rFonts w:hint="default"/>
      </w:rPr>
    </w:lvl>
  </w:abstractNum>
  <w:abstractNum w:abstractNumId="26" w15:restartNumberingAfterBreak="0">
    <w:nsid w:val="6F6D70CE"/>
    <w:multiLevelType w:val="hybridMultilevel"/>
    <w:tmpl w:val="AAF02A7E"/>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7" w15:restartNumberingAfterBreak="0">
    <w:nsid w:val="71790F01"/>
    <w:multiLevelType w:val="hybridMultilevel"/>
    <w:tmpl w:val="498A9246"/>
    <w:lvl w:ilvl="0" w:tplc="D9E85CBE">
      <w:start w:val="1"/>
      <w:numFmt w:val="upp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2545C08"/>
    <w:multiLevelType w:val="hybridMultilevel"/>
    <w:tmpl w:val="55B0C2BC"/>
    <w:lvl w:ilvl="0" w:tplc="FFFFFFFF">
      <w:start w:val="1"/>
      <w:numFmt w:val="decimal"/>
      <w:lvlText w:val="%1."/>
      <w:lvlJc w:val="left"/>
      <w:pPr>
        <w:ind w:left="502"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4081D7E"/>
    <w:multiLevelType w:val="hybridMultilevel"/>
    <w:tmpl w:val="3244B93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4EE1617"/>
    <w:multiLevelType w:val="hybridMultilevel"/>
    <w:tmpl w:val="4662827A"/>
    <w:lvl w:ilvl="0" w:tplc="B91E41E0">
      <w:start w:val="1"/>
      <w:numFmt w:val="decimal"/>
      <w:lvlText w:val="%1."/>
      <w:lvlJc w:val="left"/>
      <w:pPr>
        <w:tabs>
          <w:tab w:val="num" w:pos="0"/>
        </w:tabs>
        <w:ind w:left="369" w:hanging="369"/>
      </w:pPr>
      <w:rPr>
        <w:rFonts w:cs="Times New Roman" w:hint="default"/>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2130124386">
    <w:abstractNumId w:val="30"/>
  </w:num>
  <w:num w:numId="2" w16cid:durableId="2132086444">
    <w:abstractNumId w:val="29"/>
  </w:num>
  <w:num w:numId="3" w16cid:durableId="203104238">
    <w:abstractNumId w:val="25"/>
  </w:num>
  <w:num w:numId="4" w16cid:durableId="602032398">
    <w:abstractNumId w:val="5"/>
  </w:num>
  <w:num w:numId="5" w16cid:durableId="1404717751">
    <w:abstractNumId w:val="26"/>
  </w:num>
  <w:num w:numId="6" w16cid:durableId="211187924">
    <w:abstractNumId w:val="19"/>
  </w:num>
  <w:num w:numId="7" w16cid:durableId="480268045">
    <w:abstractNumId w:val="6"/>
  </w:num>
  <w:num w:numId="8" w16cid:durableId="1665011574">
    <w:abstractNumId w:val="18"/>
  </w:num>
  <w:num w:numId="9" w16cid:durableId="1514764064">
    <w:abstractNumId w:val="20"/>
  </w:num>
  <w:num w:numId="10" w16cid:durableId="1826781935">
    <w:abstractNumId w:val="14"/>
  </w:num>
  <w:num w:numId="11" w16cid:durableId="1714694254">
    <w:abstractNumId w:val="24"/>
  </w:num>
  <w:num w:numId="12" w16cid:durableId="730077456">
    <w:abstractNumId w:val="23"/>
  </w:num>
  <w:num w:numId="13" w16cid:durableId="1035691897">
    <w:abstractNumId w:val="11"/>
  </w:num>
  <w:num w:numId="14" w16cid:durableId="1252273667">
    <w:abstractNumId w:val="15"/>
  </w:num>
  <w:num w:numId="15" w16cid:durableId="1987201935">
    <w:abstractNumId w:val="21"/>
  </w:num>
  <w:num w:numId="16" w16cid:durableId="20341839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82171270">
    <w:abstractNumId w:val="1"/>
  </w:num>
  <w:num w:numId="18" w16cid:durableId="2017607614">
    <w:abstractNumId w:val="3"/>
  </w:num>
  <w:num w:numId="19" w16cid:durableId="721363260">
    <w:abstractNumId w:val="17"/>
  </w:num>
  <w:num w:numId="20" w16cid:durableId="10574322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3590317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59913027">
    <w:abstractNumId w:val="25"/>
  </w:num>
  <w:num w:numId="23" w16cid:durableId="1620333102">
    <w:abstractNumId w:val="15"/>
  </w:num>
  <w:num w:numId="24" w16cid:durableId="134658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876403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709399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603901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1000644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757740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23048430">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6858929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808665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6458300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394246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63013618">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98558655">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66961632">
    <w:abstractNumId w:val="11"/>
  </w:num>
  <w:num w:numId="38" w16cid:durableId="1347169595">
    <w:abstractNumId w:val="27"/>
  </w:num>
  <w:num w:numId="39" w16cid:durableId="600838301">
    <w:abstractNumId w:val="8"/>
  </w:num>
  <w:num w:numId="40" w16cid:durableId="709384662">
    <w:abstractNumId w:val="4"/>
  </w:num>
  <w:num w:numId="41" w16cid:durableId="763722141">
    <w:abstractNumId w:val="22"/>
  </w:num>
  <w:num w:numId="42" w16cid:durableId="1296985055">
    <w:abstractNumId w:val="16"/>
  </w:num>
  <w:num w:numId="43" w16cid:durableId="1576478723">
    <w:abstractNumId w:val="12"/>
  </w:num>
  <w:num w:numId="44" w16cid:durableId="720132309">
    <w:abstractNumId w:val="9"/>
  </w:num>
  <w:num w:numId="45" w16cid:durableId="745763694">
    <w:abstractNumId w:val="7"/>
  </w:num>
  <w:num w:numId="46" w16cid:durableId="1856262351">
    <w:abstractNumId w:val="2"/>
  </w:num>
  <w:num w:numId="47" w16cid:durableId="1991130133">
    <w:abstractNumId w:val="0"/>
  </w:num>
  <w:num w:numId="48" w16cid:durableId="1218006457">
    <w:abstractNumId w:val="10"/>
    <w:lvlOverride w:ilvl="0">
      <w:startOverride w:val="9"/>
    </w:lvlOverride>
    <w:lvlOverride w:ilvl="1">
      <w:startOverride w:val="1"/>
    </w:lvlOverride>
    <w:lvlOverride w:ilvl="2">
      <w:startOverride w:val="1"/>
    </w:lvlOverride>
    <w:lvlOverride w:ilvl="3"/>
    <w:lvlOverride w:ilvl="4"/>
    <w:lvlOverride w:ilvl="5"/>
    <w:lvlOverride w:ilvl="6"/>
    <w:lvlOverride w:ilvl="7"/>
    <w:lvlOverride w:ilvl="8"/>
  </w:num>
  <w:num w:numId="49" w16cid:durableId="725300958">
    <w:abstractNumId w:val="13"/>
  </w:num>
  <w:num w:numId="50" w16cid:durableId="1611475243">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7E0"/>
    <w:rsid w:val="000005E6"/>
    <w:rsid w:val="00000972"/>
    <w:rsid w:val="00000BD8"/>
    <w:rsid w:val="00000C6C"/>
    <w:rsid w:val="00001068"/>
    <w:rsid w:val="000014E5"/>
    <w:rsid w:val="00001FFB"/>
    <w:rsid w:val="000022CF"/>
    <w:rsid w:val="00002547"/>
    <w:rsid w:val="00002586"/>
    <w:rsid w:val="00002BAE"/>
    <w:rsid w:val="00002C0A"/>
    <w:rsid w:val="00002D7F"/>
    <w:rsid w:val="00003003"/>
    <w:rsid w:val="000032CD"/>
    <w:rsid w:val="00003531"/>
    <w:rsid w:val="00003BB1"/>
    <w:rsid w:val="00004750"/>
    <w:rsid w:val="00004B1D"/>
    <w:rsid w:val="00004FCE"/>
    <w:rsid w:val="00005318"/>
    <w:rsid w:val="000054CE"/>
    <w:rsid w:val="0000557A"/>
    <w:rsid w:val="00005732"/>
    <w:rsid w:val="00005FFE"/>
    <w:rsid w:val="0000646F"/>
    <w:rsid w:val="000066BA"/>
    <w:rsid w:val="000068E8"/>
    <w:rsid w:val="00006A0A"/>
    <w:rsid w:val="00006EB9"/>
    <w:rsid w:val="00006FE1"/>
    <w:rsid w:val="000073E7"/>
    <w:rsid w:val="00007460"/>
    <w:rsid w:val="00007533"/>
    <w:rsid w:val="000101D6"/>
    <w:rsid w:val="0001020F"/>
    <w:rsid w:val="00010957"/>
    <w:rsid w:val="00011653"/>
    <w:rsid w:val="00011D56"/>
    <w:rsid w:val="00011E9E"/>
    <w:rsid w:val="00012115"/>
    <w:rsid w:val="00012681"/>
    <w:rsid w:val="00012B41"/>
    <w:rsid w:val="00013104"/>
    <w:rsid w:val="00013401"/>
    <w:rsid w:val="0001367E"/>
    <w:rsid w:val="00014437"/>
    <w:rsid w:val="000144EB"/>
    <w:rsid w:val="00014546"/>
    <w:rsid w:val="000149AF"/>
    <w:rsid w:val="00014A91"/>
    <w:rsid w:val="00014AA0"/>
    <w:rsid w:val="00014C08"/>
    <w:rsid w:val="00014D5D"/>
    <w:rsid w:val="000158C7"/>
    <w:rsid w:val="00015A6D"/>
    <w:rsid w:val="00015EE7"/>
    <w:rsid w:val="000168EB"/>
    <w:rsid w:val="00016E03"/>
    <w:rsid w:val="00016F09"/>
    <w:rsid w:val="000173BC"/>
    <w:rsid w:val="000174BC"/>
    <w:rsid w:val="0001766B"/>
    <w:rsid w:val="00017CF6"/>
    <w:rsid w:val="00020295"/>
    <w:rsid w:val="00020F42"/>
    <w:rsid w:val="00021CFD"/>
    <w:rsid w:val="00021D59"/>
    <w:rsid w:val="00021ECC"/>
    <w:rsid w:val="00022854"/>
    <w:rsid w:val="00022F92"/>
    <w:rsid w:val="000233B9"/>
    <w:rsid w:val="00023717"/>
    <w:rsid w:val="00023A19"/>
    <w:rsid w:val="00023AA0"/>
    <w:rsid w:val="00023F8A"/>
    <w:rsid w:val="00024478"/>
    <w:rsid w:val="00024680"/>
    <w:rsid w:val="000246FE"/>
    <w:rsid w:val="000249D9"/>
    <w:rsid w:val="00024B4D"/>
    <w:rsid w:val="00024E61"/>
    <w:rsid w:val="000252A4"/>
    <w:rsid w:val="00026ED1"/>
    <w:rsid w:val="00027447"/>
    <w:rsid w:val="00027613"/>
    <w:rsid w:val="000277E9"/>
    <w:rsid w:val="00027B16"/>
    <w:rsid w:val="00027C90"/>
    <w:rsid w:val="00027D21"/>
    <w:rsid w:val="00027F13"/>
    <w:rsid w:val="00030508"/>
    <w:rsid w:val="000308D0"/>
    <w:rsid w:val="00030D33"/>
    <w:rsid w:val="00030E0D"/>
    <w:rsid w:val="00030FC9"/>
    <w:rsid w:val="00031105"/>
    <w:rsid w:val="00031B21"/>
    <w:rsid w:val="00032281"/>
    <w:rsid w:val="000335FD"/>
    <w:rsid w:val="00033B2C"/>
    <w:rsid w:val="000342AB"/>
    <w:rsid w:val="00034484"/>
    <w:rsid w:val="0003465B"/>
    <w:rsid w:val="000348BC"/>
    <w:rsid w:val="000349CB"/>
    <w:rsid w:val="00034A38"/>
    <w:rsid w:val="00034BA2"/>
    <w:rsid w:val="00034D62"/>
    <w:rsid w:val="0003531D"/>
    <w:rsid w:val="0003566C"/>
    <w:rsid w:val="00035801"/>
    <w:rsid w:val="00035AE7"/>
    <w:rsid w:val="000360D4"/>
    <w:rsid w:val="000366A8"/>
    <w:rsid w:val="00036843"/>
    <w:rsid w:val="00036E68"/>
    <w:rsid w:val="00037782"/>
    <w:rsid w:val="00037921"/>
    <w:rsid w:val="00037AA6"/>
    <w:rsid w:val="00040C2B"/>
    <w:rsid w:val="000410B8"/>
    <w:rsid w:val="0004110F"/>
    <w:rsid w:val="00041123"/>
    <w:rsid w:val="00041531"/>
    <w:rsid w:val="0004153F"/>
    <w:rsid w:val="00042069"/>
    <w:rsid w:val="00042212"/>
    <w:rsid w:val="00042654"/>
    <w:rsid w:val="00042765"/>
    <w:rsid w:val="00042793"/>
    <w:rsid w:val="00042F5F"/>
    <w:rsid w:val="000430A4"/>
    <w:rsid w:val="0004310E"/>
    <w:rsid w:val="0004360E"/>
    <w:rsid w:val="0004371B"/>
    <w:rsid w:val="00043A52"/>
    <w:rsid w:val="00043B53"/>
    <w:rsid w:val="00043BE5"/>
    <w:rsid w:val="00044034"/>
    <w:rsid w:val="000440EF"/>
    <w:rsid w:val="00045AF2"/>
    <w:rsid w:val="00045C3B"/>
    <w:rsid w:val="00046630"/>
    <w:rsid w:val="0004697F"/>
    <w:rsid w:val="0005009C"/>
    <w:rsid w:val="00050673"/>
    <w:rsid w:val="000506B3"/>
    <w:rsid w:val="000509C7"/>
    <w:rsid w:val="00050D2E"/>
    <w:rsid w:val="00050DA8"/>
    <w:rsid w:val="00050EF7"/>
    <w:rsid w:val="000513F5"/>
    <w:rsid w:val="00051894"/>
    <w:rsid w:val="00051D77"/>
    <w:rsid w:val="000524A0"/>
    <w:rsid w:val="0005284F"/>
    <w:rsid w:val="00053FCB"/>
    <w:rsid w:val="000540A2"/>
    <w:rsid w:val="000540F9"/>
    <w:rsid w:val="000546CC"/>
    <w:rsid w:val="000548B6"/>
    <w:rsid w:val="00054B69"/>
    <w:rsid w:val="00054D54"/>
    <w:rsid w:val="00054E63"/>
    <w:rsid w:val="00055455"/>
    <w:rsid w:val="00055C63"/>
    <w:rsid w:val="00055FE2"/>
    <w:rsid w:val="0005651F"/>
    <w:rsid w:val="0005652D"/>
    <w:rsid w:val="00056917"/>
    <w:rsid w:val="000576C0"/>
    <w:rsid w:val="00057DAD"/>
    <w:rsid w:val="00057F61"/>
    <w:rsid w:val="00060246"/>
    <w:rsid w:val="00060337"/>
    <w:rsid w:val="000604E9"/>
    <w:rsid w:val="000609BE"/>
    <w:rsid w:val="00060EDA"/>
    <w:rsid w:val="0006144D"/>
    <w:rsid w:val="00061E50"/>
    <w:rsid w:val="00062497"/>
    <w:rsid w:val="00062EF5"/>
    <w:rsid w:val="0006315A"/>
    <w:rsid w:val="00063694"/>
    <w:rsid w:val="00063BDA"/>
    <w:rsid w:val="0006423B"/>
    <w:rsid w:val="000645AB"/>
    <w:rsid w:val="00064BCE"/>
    <w:rsid w:val="00064F55"/>
    <w:rsid w:val="0006570C"/>
    <w:rsid w:val="00065AFD"/>
    <w:rsid w:val="00066300"/>
    <w:rsid w:val="000666B2"/>
    <w:rsid w:val="00066B49"/>
    <w:rsid w:val="00066BA0"/>
    <w:rsid w:val="000672FA"/>
    <w:rsid w:val="00067A5A"/>
    <w:rsid w:val="00070306"/>
    <w:rsid w:val="000707AE"/>
    <w:rsid w:val="000709C6"/>
    <w:rsid w:val="000710AC"/>
    <w:rsid w:val="00071998"/>
    <w:rsid w:val="00071E90"/>
    <w:rsid w:val="0007223A"/>
    <w:rsid w:val="0007224C"/>
    <w:rsid w:val="00072378"/>
    <w:rsid w:val="00072718"/>
    <w:rsid w:val="000728F4"/>
    <w:rsid w:val="000732AF"/>
    <w:rsid w:val="000735B2"/>
    <w:rsid w:val="00073645"/>
    <w:rsid w:val="00073CA3"/>
    <w:rsid w:val="00073F40"/>
    <w:rsid w:val="000745DC"/>
    <w:rsid w:val="00074667"/>
    <w:rsid w:val="00074E96"/>
    <w:rsid w:val="00075899"/>
    <w:rsid w:val="00075AFC"/>
    <w:rsid w:val="00075C9D"/>
    <w:rsid w:val="0007603C"/>
    <w:rsid w:val="000763E3"/>
    <w:rsid w:val="0007647F"/>
    <w:rsid w:val="0007679D"/>
    <w:rsid w:val="00076A9A"/>
    <w:rsid w:val="00076C10"/>
    <w:rsid w:val="00076C5C"/>
    <w:rsid w:val="00076C98"/>
    <w:rsid w:val="00076DB9"/>
    <w:rsid w:val="000771F5"/>
    <w:rsid w:val="00077651"/>
    <w:rsid w:val="000776FE"/>
    <w:rsid w:val="00077F53"/>
    <w:rsid w:val="00080024"/>
    <w:rsid w:val="00080662"/>
    <w:rsid w:val="00080B23"/>
    <w:rsid w:val="00080D0B"/>
    <w:rsid w:val="00081559"/>
    <w:rsid w:val="000818EB"/>
    <w:rsid w:val="000819EC"/>
    <w:rsid w:val="00081AFF"/>
    <w:rsid w:val="00081CF6"/>
    <w:rsid w:val="00082065"/>
    <w:rsid w:val="00082A0D"/>
    <w:rsid w:val="000836F9"/>
    <w:rsid w:val="00083710"/>
    <w:rsid w:val="000839A5"/>
    <w:rsid w:val="00083F42"/>
    <w:rsid w:val="00084911"/>
    <w:rsid w:val="000849D7"/>
    <w:rsid w:val="00084D61"/>
    <w:rsid w:val="00085273"/>
    <w:rsid w:val="00085BC1"/>
    <w:rsid w:val="00085C80"/>
    <w:rsid w:val="00085FF6"/>
    <w:rsid w:val="000868BA"/>
    <w:rsid w:val="000869ED"/>
    <w:rsid w:val="00086A07"/>
    <w:rsid w:val="00086E4F"/>
    <w:rsid w:val="00086F66"/>
    <w:rsid w:val="00086FB5"/>
    <w:rsid w:val="000874B1"/>
    <w:rsid w:val="00087A75"/>
    <w:rsid w:val="00087AC2"/>
    <w:rsid w:val="00087BEB"/>
    <w:rsid w:val="00087E32"/>
    <w:rsid w:val="0009047A"/>
    <w:rsid w:val="00090C3F"/>
    <w:rsid w:val="0009136C"/>
    <w:rsid w:val="00091774"/>
    <w:rsid w:val="00092987"/>
    <w:rsid w:val="00092AB9"/>
    <w:rsid w:val="00092EBF"/>
    <w:rsid w:val="0009313B"/>
    <w:rsid w:val="000932DF"/>
    <w:rsid w:val="000934D4"/>
    <w:rsid w:val="00093E53"/>
    <w:rsid w:val="00093ED4"/>
    <w:rsid w:val="00093F68"/>
    <w:rsid w:val="000943C9"/>
    <w:rsid w:val="00094926"/>
    <w:rsid w:val="00094A37"/>
    <w:rsid w:val="00094DE4"/>
    <w:rsid w:val="00095755"/>
    <w:rsid w:val="00095B9E"/>
    <w:rsid w:val="000961D9"/>
    <w:rsid w:val="0009633A"/>
    <w:rsid w:val="00096756"/>
    <w:rsid w:val="000972E0"/>
    <w:rsid w:val="000975D1"/>
    <w:rsid w:val="00097666"/>
    <w:rsid w:val="00097B8F"/>
    <w:rsid w:val="00097CD2"/>
    <w:rsid w:val="00097D8E"/>
    <w:rsid w:val="000A0006"/>
    <w:rsid w:val="000A006B"/>
    <w:rsid w:val="000A0D6C"/>
    <w:rsid w:val="000A0DA2"/>
    <w:rsid w:val="000A0E90"/>
    <w:rsid w:val="000A12CF"/>
    <w:rsid w:val="000A16DB"/>
    <w:rsid w:val="000A1AA6"/>
    <w:rsid w:val="000A1B1F"/>
    <w:rsid w:val="000A1D48"/>
    <w:rsid w:val="000A20DB"/>
    <w:rsid w:val="000A2228"/>
    <w:rsid w:val="000A28AF"/>
    <w:rsid w:val="000A2975"/>
    <w:rsid w:val="000A2BF2"/>
    <w:rsid w:val="000A2E25"/>
    <w:rsid w:val="000A2EAF"/>
    <w:rsid w:val="000A33AA"/>
    <w:rsid w:val="000A34A0"/>
    <w:rsid w:val="000A3949"/>
    <w:rsid w:val="000A396E"/>
    <w:rsid w:val="000A39FD"/>
    <w:rsid w:val="000A3B0D"/>
    <w:rsid w:val="000A3E77"/>
    <w:rsid w:val="000A4046"/>
    <w:rsid w:val="000A40F1"/>
    <w:rsid w:val="000A4787"/>
    <w:rsid w:val="000A47D7"/>
    <w:rsid w:val="000A4A4C"/>
    <w:rsid w:val="000A4B8D"/>
    <w:rsid w:val="000A4BC0"/>
    <w:rsid w:val="000A531C"/>
    <w:rsid w:val="000A5B13"/>
    <w:rsid w:val="000A6761"/>
    <w:rsid w:val="000A6DAE"/>
    <w:rsid w:val="000A7C0B"/>
    <w:rsid w:val="000A7D43"/>
    <w:rsid w:val="000B01DD"/>
    <w:rsid w:val="000B0359"/>
    <w:rsid w:val="000B043D"/>
    <w:rsid w:val="000B0880"/>
    <w:rsid w:val="000B1822"/>
    <w:rsid w:val="000B18EA"/>
    <w:rsid w:val="000B1C68"/>
    <w:rsid w:val="000B26F0"/>
    <w:rsid w:val="000B2765"/>
    <w:rsid w:val="000B292A"/>
    <w:rsid w:val="000B31DD"/>
    <w:rsid w:val="000B320D"/>
    <w:rsid w:val="000B3344"/>
    <w:rsid w:val="000B334C"/>
    <w:rsid w:val="000B3A5A"/>
    <w:rsid w:val="000B3D05"/>
    <w:rsid w:val="000B3FCA"/>
    <w:rsid w:val="000B4210"/>
    <w:rsid w:val="000B46B3"/>
    <w:rsid w:val="000B46BB"/>
    <w:rsid w:val="000B4947"/>
    <w:rsid w:val="000B4C2E"/>
    <w:rsid w:val="000B4EAA"/>
    <w:rsid w:val="000B50C4"/>
    <w:rsid w:val="000B5675"/>
    <w:rsid w:val="000B5D63"/>
    <w:rsid w:val="000B5DA1"/>
    <w:rsid w:val="000B6B36"/>
    <w:rsid w:val="000B730A"/>
    <w:rsid w:val="000B7440"/>
    <w:rsid w:val="000B7904"/>
    <w:rsid w:val="000B7DCA"/>
    <w:rsid w:val="000C0384"/>
    <w:rsid w:val="000C0BEE"/>
    <w:rsid w:val="000C10AE"/>
    <w:rsid w:val="000C16CF"/>
    <w:rsid w:val="000C1954"/>
    <w:rsid w:val="000C1A49"/>
    <w:rsid w:val="000C21B5"/>
    <w:rsid w:val="000C2362"/>
    <w:rsid w:val="000C2873"/>
    <w:rsid w:val="000C2EB7"/>
    <w:rsid w:val="000C31BA"/>
    <w:rsid w:val="000C31DE"/>
    <w:rsid w:val="000C34B5"/>
    <w:rsid w:val="000C34CD"/>
    <w:rsid w:val="000C39BB"/>
    <w:rsid w:val="000C54CF"/>
    <w:rsid w:val="000C583E"/>
    <w:rsid w:val="000C603D"/>
    <w:rsid w:val="000C6149"/>
    <w:rsid w:val="000C6431"/>
    <w:rsid w:val="000C7097"/>
    <w:rsid w:val="000C7146"/>
    <w:rsid w:val="000C73EC"/>
    <w:rsid w:val="000C761C"/>
    <w:rsid w:val="000C79D0"/>
    <w:rsid w:val="000C7A6F"/>
    <w:rsid w:val="000C7AF8"/>
    <w:rsid w:val="000C7F6F"/>
    <w:rsid w:val="000D0262"/>
    <w:rsid w:val="000D0755"/>
    <w:rsid w:val="000D0776"/>
    <w:rsid w:val="000D084E"/>
    <w:rsid w:val="000D08F3"/>
    <w:rsid w:val="000D10AC"/>
    <w:rsid w:val="000D1265"/>
    <w:rsid w:val="000D1D41"/>
    <w:rsid w:val="000D2286"/>
    <w:rsid w:val="000D2502"/>
    <w:rsid w:val="000D2657"/>
    <w:rsid w:val="000D2FB2"/>
    <w:rsid w:val="000D3148"/>
    <w:rsid w:val="000D321D"/>
    <w:rsid w:val="000D3F02"/>
    <w:rsid w:val="000D48CA"/>
    <w:rsid w:val="000D4A00"/>
    <w:rsid w:val="000D4DDD"/>
    <w:rsid w:val="000D4EBA"/>
    <w:rsid w:val="000D4EE7"/>
    <w:rsid w:val="000D505C"/>
    <w:rsid w:val="000D5296"/>
    <w:rsid w:val="000D579A"/>
    <w:rsid w:val="000D6783"/>
    <w:rsid w:val="000D6951"/>
    <w:rsid w:val="000D6A74"/>
    <w:rsid w:val="000D7578"/>
    <w:rsid w:val="000D7A2F"/>
    <w:rsid w:val="000E05F0"/>
    <w:rsid w:val="000E0BC8"/>
    <w:rsid w:val="000E15EC"/>
    <w:rsid w:val="000E19E2"/>
    <w:rsid w:val="000E1BB1"/>
    <w:rsid w:val="000E242A"/>
    <w:rsid w:val="000E2728"/>
    <w:rsid w:val="000E29E2"/>
    <w:rsid w:val="000E3A83"/>
    <w:rsid w:val="000E3B4C"/>
    <w:rsid w:val="000E4AB3"/>
    <w:rsid w:val="000E4AC9"/>
    <w:rsid w:val="000E4D49"/>
    <w:rsid w:val="000E4F43"/>
    <w:rsid w:val="000E4FBB"/>
    <w:rsid w:val="000E539D"/>
    <w:rsid w:val="000E5573"/>
    <w:rsid w:val="000E5CF5"/>
    <w:rsid w:val="000E5D9D"/>
    <w:rsid w:val="000E5E09"/>
    <w:rsid w:val="000E6368"/>
    <w:rsid w:val="000E65C7"/>
    <w:rsid w:val="000E6D1D"/>
    <w:rsid w:val="000E7303"/>
    <w:rsid w:val="000E76E5"/>
    <w:rsid w:val="000E79B6"/>
    <w:rsid w:val="000F00A4"/>
    <w:rsid w:val="000F00D5"/>
    <w:rsid w:val="000F05CD"/>
    <w:rsid w:val="000F0651"/>
    <w:rsid w:val="000F0B5B"/>
    <w:rsid w:val="000F0C98"/>
    <w:rsid w:val="000F109F"/>
    <w:rsid w:val="000F252D"/>
    <w:rsid w:val="000F287F"/>
    <w:rsid w:val="000F29BF"/>
    <w:rsid w:val="000F2C28"/>
    <w:rsid w:val="000F2D41"/>
    <w:rsid w:val="000F3D2D"/>
    <w:rsid w:val="000F40C0"/>
    <w:rsid w:val="000F4304"/>
    <w:rsid w:val="000F49D0"/>
    <w:rsid w:val="000F4C09"/>
    <w:rsid w:val="000F5265"/>
    <w:rsid w:val="000F5367"/>
    <w:rsid w:val="000F5504"/>
    <w:rsid w:val="000F572E"/>
    <w:rsid w:val="000F5887"/>
    <w:rsid w:val="000F5C37"/>
    <w:rsid w:val="000F60C0"/>
    <w:rsid w:val="000F696A"/>
    <w:rsid w:val="000F6A03"/>
    <w:rsid w:val="000F6E53"/>
    <w:rsid w:val="000F7222"/>
    <w:rsid w:val="000F784D"/>
    <w:rsid w:val="001000AF"/>
    <w:rsid w:val="0010015B"/>
    <w:rsid w:val="001008B6"/>
    <w:rsid w:val="0010099C"/>
    <w:rsid w:val="001012E2"/>
    <w:rsid w:val="001012F4"/>
    <w:rsid w:val="0010154D"/>
    <w:rsid w:val="0010197F"/>
    <w:rsid w:val="00101CB2"/>
    <w:rsid w:val="00102295"/>
    <w:rsid w:val="00102577"/>
    <w:rsid w:val="0010274B"/>
    <w:rsid w:val="0010274F"/>
    <w:rsid w:val="00102766"/>
    <w:rsid w:val="00102A3B"/>
    <w:rsid w:val="00103146"/>
    <w:rsid w:val="001032CB"/>
    <w:rsid w:val="00104351"/>
    <w:rsid w:val="00104440"/>
    <w:rsid w:val="0010445B"/>
    <w:rsid w:val="001044FE"/>
    <w:rsid w:val="001047E6"/>
    <w:rsid w:val="00104C0A"/>
    <w:rsid w:val="00104D11"/>
    <w:rsid w:val="00104F8C"/>
    <w:rsid w:val="001050A2"/>
    <w:rsid w:val="001050F5"/>
    <w:rsid w:val="00105522"/>
    <w:rsid w:val="00105535"/>
    <w:rsid w:val="001056D0"/>
    <w:rsid w:val="0010616E"/>
    <w:rsid w:val="001065AE"/>
    <w:rsid w:val="00106747"/>
    <w:rsid w:val="001069C7"/>
    <w:rsid w:val="00107396"/>
    <w:rsid w:val="00107BE5"/>
    <w:rsid w:val="00110327"/>
    <w:rsid w:val="00110609"/>
    <w:rsid w:val="00111911"/>
    <w:rsid w:val="001124D3"/>
    <w:rsid w:val="00112957"/>
    <w:rsid w:val="00112B55"/>
    <w:rsid w:val="00113191"/>
    <w:rsid w:val="00113A4C"/>
    <w:rsid w:val="00113B5E"/>
    <w:rsid w:val="00113BD4"/>
    <w:rsid w:val="00113E01"/>
    <w:rsid w:val="00113F0B"/>
    <w:rsid w:val="001146B0"/>
    <w:rsid w:val="00114EB2"/>
    <w:rsid w:val="0011535C"/>
    <w:rsid w:val="001154AE"/>
    <w:rsid w:val="001154D9"/>
    <w:rsid w:val="0011560A"/>
    <w:rsid w:val="00115646"/>
    <w:rsid w:val="00115907"/>
    <w:rsid w:val="00115DBB"/>
    <w:rsid w:val="00116752"/>
    <w:rsid w:val="00116EDF"/>
    <w:rsid w:val="00117B53"/>
    <w:rsid w:val="001201B6"/>
    <w:rsid w:val="001201BC"/>
    <w:rsid w:val="0012055F"/>
    <w:rsid w:val="00120AA6"/>
    <w:rsid w:val="001218F7"/>
    <w:rsid w:val="00121CA1"/>
    <w:rsid w:val="00121DB0"/>
    <w:rsid w:val="00122112"/>
    <w:rsid w:val="001221D2"/>
    <w:rsid w:val="00122D65"/>
    <w:rsid w:val="0012326E"/>
    <w:rsid w:val="00123775"/>
    <w:rsid w:val="00123783"/>
    <w:rsid w:val="00123B56"/>
    <w:rsid w:val="00124A13"/>
    <w:rsid w:val="00125223"/>
    <w:rsid w:val="00125DF7"/>
    <w:rsid w:val="00126016"/>
    <w:rsid w:val="001260C5"/>
    <w:rsid w:val="00126325"/>
    <w:rsid w:val="0012677A"/>
    <w:rsid w:val="0012692F"/>
    <w:rsid w:val="00126ACA"/>
    <w:rsid w:val="00126D50"/>
    <w:rsid w:val="00127192"/>
    <w:rsid w:val="00127445"/>
    <w:rsid w:val="001275A9"/>
    <w:rsid w:val="00127ED0"/>
    <w:rsid w:val="00130300"/>
    <w:rsid w:val="00130729"/>
    <w:rsid w:val="001308DE"/>
    <w:rsid w:val="00130A6A"/>
    <w:rsid w:val="0013102B"/>
    <w:rsid w:val="00131B59"/>
    <w:rsid w:val="00132437"/>
    <w:rsid w:val="001327C0"/>
    <w:rsid w:val="00132EBB"/>
    <w:rsid w:val="00133085"/>
    <w:rsid w:val="00133A6E"/>
    <w:rsid w:val="00133F76"/>
    <w:rsid w:val="00134060"/>
    <w:rsid w:val="001340F3"/>
    <w:rsid w:val="001341D4"/>
    <w:rsid w:val="00134ACD"/>
    <w:rsid w:val="00134C23"/>
    <w:rsid w:val="00135982"/>
    <w:rsid w:val="00135B0C"/>
    <w:rsid w:val="00135E68"/>
    <w:rsid w:val="001362C1"/>
    <w:rsid w:val="0013679B"/>
    <w:rsid w:val="001367B7"/>
    <w:rsid w:val="00136AF7"/>
    <w:rsid w:val="00136B42"/>
    <w:rsid w:val="00136CAE"/>
    <w:rsid w:val="00136FC0"/>
    <w:rsid w:val="00137147"/>
    <w:rsid w:val="0013733C"/>
    <w:rsid w:val="001374FF"/>
    <w:rsid w:val="00137ADF"/>
    <w:rsid w:val="00140578"/>
    <w:rsid w:val="001408A0"/>
    <w:rsid w:val="00140FC6"/>
    <w:rsid w:val="0014110C"/>
    <w:rsid w:val="00141341"/>
    <w:rsid w:val="00141722"/>
    <w:rsid w:val="001418BA"/>
    <w:rsid w:val="00142567"/>
    <w:rsid w:val="001427C3"/>
    <w:rsid w:val="00142E7D"/>
    <w:rsid w:val="001436F0"/>
    <w:rsid w:val="00143BA1"/>
    <w:rsid w:val="0014404C"/>
    <w:rsid w:val="001441B2"/>
    <w:rsid w:val="00144376"/>
    <w:rsid w:val="001444A3"/>
    <w:rsid w:val="00144C69"/>
    <w:rsid w:val="00144D15"/>
    <w:rsid w:val="00145A1D"/>
    <w:rsid w:val="00145BBA"/>
    <w:rsid w:val="00145D5B"/>
    <w:rsid w:val="00145F57"/>
    <w:rsid w:val="0014634C"/>
    <w:rsid w:val="00146E39"/>
    <w:rsid w:val="00146E83"/>
    <w:rsid w:val="001476C9"/>
    <w:rsid w:val="00147C50"/>
    <w:rsid w:val="00147EB6"/>
    <w:rsid w:val="00147FB0"/>
    <w:rsid w:val="00150715"/>
    <w:rsid w:val="00150E28"/>
    <w:rsid w:val="001510B3"/>
    <w:rsid w:val="001518D8"/>
    <w:rsid w:val="001518DE"/>
    <w:rsid w:val="00151930"/>
    <w:rsid w:val="001519EB"/>
    <w:rsid w:val="00151AD8"/>
    <w:rsid w:val="00151CFB"/>
    <w:rsid w:val="00151DFC"/>
    <w:rsid w:val="00151FDD"/>
    <w:rsid w:val="00152DFC"/>
    <w:rsid w:val="00153088"/>
    <w:rsid w:val="0015312C"/>
    <w:rsid w:val="0015338F"/>
    <w:rsid w:val="001535D9"/>
    <w:rsid w:val="00153670"/>
    <w:rsid w:val="00153C06"/>
    <w:rsid w:val="00153D52"/>
    <w:rsid w:val="001543B7"/>
    <w:rsid w:val="001543ED"/>
    <w:rsid w:val="00154DE9"/>
    <w:rsid w:val="001550C6"/>
    <w:rsid w:val="0015537B"/>
    <w:rsid w:val="001556AF"/>
    <w:rsid w:val="00155911"/>
    <w:rsid w:val="0015597E"/>
    <w:rsid w:val="00155A8E"/>
    <w:rsid w:val="001561A8"/>
    <w:rsid w:val="001561D8"/>
    <w:rsid w:val="001565D2"/>
    <w:rsid w:val="00156A71"/>
    <w:rsid w:val="00156AD7"/>
    <w:rsid w:val="00157A2C"/>
    <w:rsid w:val="00157BC7"/>
    <w:rsid w:val="001608F2"/>
    <w:rsid w:val="00160B5D"/>
    <w:rsid w:val="00160C54"/>
    <w:rsid w:val="00160DF0"/>
    <w:rsid w:val="00160F10"/>
    <w:rsid w:val="00161219"/>
    <w:rsid w:val="0016175C"/>
    <w:rsid w:val="00161778"/>
    <w:rsid w:val="0016199B"/>
    <w:rsid w:val="00161D6D"/>
    <w:rsid w:val="00161F72"/>
    <w:rsid w:val="00162CEC"/>
    <w:rsid w:val="00162D35"/>
    <w:rsid w:val="00162F3E"/>
    <w:rsid w:val="00163515"/>
    <w:rsid w:val="00164322"/>
    <w:rsid w:val="00164ABC"/>
    <w:rsid w:val="00164B85"/>
    <w:rsid w:val="00165385"/>
    <w:rsid w:val="001654AE"/>
    <w:rsid w:val="00165ACE"/>
    <w:rsid w:val="00165B8B"/>
    <w:rsid w:val="00165BD7"/>
    <w:rsid w:val="00165E56"/>
    <w:rsid w:val="00165EA7"/>
    <w:rsid w:val="001661DF"/>
    <w:rsid w:val="00166648"/>
    <w:rsid w:val="00166A56"/>
    <w:rsid w:val="00167703"/>
    <w:rsid w:val="00167BCE"/>
    <w:rsid w:val="0017096A"/>
    <w:rsid w:val="00170C5A"/>
    <w:rsid w:val="0017124C"/>
    <w:rsid w:val="0017162D"/>
    <w:rsid w:val="00171727"/>
    <w:rsid w:val="00171A8D"/>
    <w:rsid w:val="00171E93"/>
    <w:rsid w:val="00172472"/>
    <w:rsid w:val="001724CE"/>
    <w:rsid w:val="001725F4"/>
    <w:rsid w:val="00173576"/>
    <w:rsid w:val="00173719"/>
    <w:rsid w:val="00173AB4"/>
    <w:rsid w:val="001742AE"/>
    <w:rsid w:val="00174679"/>
    <w:rsid w:val="00174A25"/>
    <w:rsid w:val="00174C09"/>
    <w:rsid w:val="00174F2F"/>
    <w:rsid w:val="00175164"/>
    <w:rsid w:val="00175269"/>
    <w:rsid w:val="001752C7"/>
    <w:rsid w:val="001753BD"/>
    <w:rsid w:val="00175652"/>
    <w:rsid w:val="001756C9"/>
    <w:rsid w:val="001758DF"/>
    <w:rsid w:val="00175AA9"/>
    <w:rsid w:val="00175BAB"/>
    <w:rsid w:val="00175BFC"/>
    <w:rsid w:val="00175E55"/>
    <w:rsid w:val="001769C1"/>
    <w:rsid w:val="00176BD9"/>
    <w:rsid w:val="00176DDB"/>
    <w:rsid w:val="00180069"/>
    <w:rsid w:val="001809A5"/>
    <w:rsid w:val="00181096"/>
    <w:rsid w:val="001810D3"/>
    <w:rsid w:val="0018126A"/>
    <w:rsid w:val="001818C8"/>
    <w:rsid w:val="0018231A"/>
    <w:rsid w:val="00182978"/>
    <w:rsid w:val="00182ACC"/>
    <w:rsid w:val="00183488"/>
    <w:rsid w:val="00183989"/>
    <w:rsid w:val="00183D9D"/>
    <w:rsid w:val="0018409F"/>
    <w:rsid w:val="00184638"/>
    <w:rsid w:val="00184912"/>
    <w:rsid w:val="00184BDC"/>
    <w:rsid w:val="00184D87"/>
    <w:rsid w:val="00185540"/>
    <w:rsid w:val="00185CAB"/>
    <w:rsid w:val="0018721E"/>
    <w:rsid w:val="00187466"/>
    <w:rsid w:val="001879C9"/>
    <w:rsid w:val="00190477"/>
    <w:rsid w:val="00190988"/>
    <w:rsid w:val="00190A5C"/>
    <w:rsid w:val="00190B57"/>
    <w:rsid w:val="00190CA6"/>
    <w:rsid w:val="0019113C"/>
    <w:rsid w:val="001913CD"/>
    <w:rsid w:val="001913F4"/>
    <w:rsid w:val="001929B6"/>
    <w:rsid w:val="00192A7D"/>
    <w:rsid w:val="001938A9"/>
    <w:rsid w:val="00193A47"/>
    <w:rsid w:val="00193A74"/>
    <w:rsid w:val="00193A7C"/>
    <w:rsid w:val="00193B81"/>
    <w:rsid w:val="00194202"/>
    <w:rsid w:val="00194392"/>
    <w:rsid w:val="001943C1"/>
    <w:rsid w:val="0019460B"/>
    <w:rsid w:val="00194625"/>
    <w:rsid w:val="00194732"/>
    <w:rsid w:val="00194C67"/>
    <w:rsid w:val="00194DC3"/>
    <w:rsid w:val="001950B2"/>
    <w:rsid w:val="0019586C"/>
    <w:rsid w:val="00196499"/>
    <w:rsid w:val="0019673B"/>
    <w:rsid w:val="001970B0"/>
    <w:rsid w:val="001975BD"/>
    <w:rsid w:val="00197A93"/>
    <w:rsid w:val="00197B27"/>
    <w:rsid w:val="00197D34"/>
    <w:rsid w:val="00197EC2"/>
    <w:rsid w:val="001A13B4"/>
    <w:rsid w:val="001A1909"/>
    <w:rsid w:val="001A1BDC"/>
    <w:rsid w:val="001A2098"/>
    <w:rsid w:val="001A2462"/>
    <w:rsid w:val="001A24CE"/>
    <w:rsid w:val="001A26A8"/>
    <w:rsid w:val="001A26DF"/>
    <w:rsid w:val="001A3A32"/>
    <w:rsid w:val="001A3BB1"/>
    <w:rsid w:val="001A4618"/>
    <w:rsid w:val="001A476A"/>
    <w:rsid w:val="001A580B"/>
    <w:rsid w:val="001A6249"/>
    <w:rsid w:val="001A63B9"/>
    <w:rsid w:val="001A6A3F"/>
    <w:rsid w:val="001A7F10"/>
    <w:rsid w:val="001B02F9"/>
    <w:rsid w:val="001B09A7"/>
    <w:rsid w:val="001B0BD6"/>
    <w:rsid w:val="001B1982"/>
    <w:rsid w:val="001B1B1F"/>
    <w:rsid w:val="001B1DBA"/>
    <w:rsid w:val="001B20CF"/>
    <w:rsid w:val="001B20DE"/>
    <w:rsid w:val="001B22C8"/>
    <w:rsid w:val="001B2842"/>
    <w:rsid w:val="001B29DB"/>
    <w:rsid w:val="001B2A90"/>
    <w:rsid w:val="001B2B6A"/>
    <w:rsid w:val="001B3364"/>
    <w:rsid w:val="001B3FF9"/>
    <w:rsid w:val="001B4ADA"/>
    <w:rsid w:val="001B4BE8"/>
    <w:rsid w:val="001B4CC7"/>
    <w:rsid w:val="001B537D"/>
    <w:rsid w:val="001B5781"/>
    <w:rsid w:val="001B5C5D"/>
    <w:rsid w:val="001B6174"/>
    <w:rsid w:val="001B644E"/>
    <w:rsid w:val="001B6BD4"/>
    <w:rsid w:val="001B73D6"/>
    <w:rsid w:val="001B78E7"/>
    <w:rsid w:val="001B7BDF"/>
    <w:rsid w:val="001B7E6B"/>
    <w:rsid w:val="001C0F51"/>
    <w:rsid w:val="001C1347"/>
    <w:rsid w:val="001C1B16"/>
    <w:rsid w:val="001C1F37"/>
    <w:rsid w:val="001C2AF2"/>
    <w:rsid w:val="001C327C"/>
    <w:rsid w:val="001C3507"/>
    <w:rsid w:val="001C3B07"/>
    <w:rsid w:val="001C3FD2"/>
    <w:rsid w:val="001C4050"/>
    <w:rsid w:val="001C4061"/>
    <w:rsid w:val="001C48E5"/>
    <w:rsid w:val="001C4A6C"/>
    <w:rsid w:val="001C532C"/>
    <w:rsid w:val="001C5EE3"/>
    <w:rsid w:val="001C5F49"/>
    <w:rsid w:val="001C6107"/>
    <w:rsid w:val="001C633C"/>
    <w:rsid w:val="001C64B6"/>
    <w:rsid w:val="001C6CBC"/>
    <w:rsid w:val="001C6E59"/>
    <w:rsid w:val="001C7396"/>
    <w:rsid w:val="001C74CC"/>
    <w:rsid w:val="001C756D"/>
    <w:rsid w:val="001C75A7"/>
    <w:rsid w:val="001C7B86"/>
    <w:rsid w:val="001C7EA6"/>
    <w:rsid w:val="001D0865"/>
    <w:rsid w:val="001D16E1"/>
    <w:rsid w:val="001D17BC"/>
    <w:rsid w:val="001D18E4"/>
    <w:rsid w:val="001D1EAA"/>
    <w:rsid w:val="001D2910"/>
    <w:rsid w:val="001D2ADC"/>
    <w:rsid w:val="001D2C58"/>
    <w:rsid w:val="001D2E08"/>
    <w:rsid w:val="001D2F56"/>
    <w:rsid w:val="001D421D"/>
    <w:rsid w:val="001D42E4"/>
    <w:rsid w:val="001D477C"/>
    <w:rsid w:val="001D489C"/>
    <w:rsid w:val="001D48F4"/>
    <w:rsid w:val="001D4D8B"/>
    <w:rsid w:val="001D4E86"/>
    <w:rsid w:val="001D59A1"/>
    <w:rsid w:val="001D5A2A"/>
    <w:rsid w:val="001D5AD3"/>
    <w:rsid w:val="001D64B7"/>
    <w:rsid w:val="001D66E6"/>
    <w:rsid w:val="001D72ED"/>
    <w:rsid w:val="001D7A28"/>
    <w:rsid w:val="001D7C00"/>
    <w:rsid w:val="001D7D53"/>
    <w:rsid w:val="001D7FCD"/>
    <w:rsid w:val="001E1047"/>
    <w:rsid w:val="001E15C0"/>
    <w:rsid w:val="001E1B20"/>
    <w:rsid w:val="001E1B9A"/>
    <w:rsid w:val="001E2210"/>
    <w:rsid w:val="001E22FC"/>
    <w:rsid w:val="001E2389"/>
    <w:rsid w:val="001E24E2"/>
    <w:rsid w:val="001E264D"/>
    <w:rsid w:val="001E2DFD"/>
    <w:rsid w:val="001E3512"/>
    <w:rsid w:val="001E3530"/>
    <w:rsid w:val="001E37ED"/>
    <w:rsid w:val="001E3B74"/>
    <w:rsid w:val="001E3D6B"/>
    <w:rsid w:val="001E46C7"/>
    <w:rsid w:val="001E4EA3"/>
    <w:rsid w:val="001E5183"/>
    <w:rsid w:val="001E6071"/>
    <w:rsid w:val="001E6229"/>
    <w:rsid w:val="001E628F"/>
    <w:rsid w:val="001E63B3"/>
    <w:rsid w:val="001E6611"/>
    <w:rsid w:val="001E69AD"/>
    <w:rsid w:val="001E728B"/>
    <w:rsid w:val="001E7A1F"/>
    <w:rsid w:val="001E7E0D"/>
    <w:rsid w:val="001F024F"/>
    <w:rsid w:val="001F02B3"/>
    <w:rsid w:val="001F0FA4"/>
    <w:rsid w:val="001F1518"/>
    <w:rsid w:val="001F1622"/>
    <w:rsid w:val="001F19E3"/>
    <w:rsid w:val="001F1D2A"/>
    <w:rsid w:val="001F20F3"/>
    <w:rsid w:val="001F2351"/>
    <w:rsid w:val="001F2D05"/>
    <w:rsid w:val="001F303A"/>
    <w:rsid w:val="001F3692"/>
    <w:rsid w:val="001F4159"/>
    <w:rsid w:val="001F4496"/>
    <w:rsid w:val="001F4697"/>
    <w:rsid w:val="001F4792"/>
    <w:rsid w:val="001F4EB1"/>
    <w:rsid w:val="001F50F9"/>
    <w:rsid w:val="001F5294"/>
    <w:rsid w:val="001F57AC"/>
    <w:rsid w:val="001F5844"/>
    <w:rsid w:val="001F5B10"/>
    <w:rsid w:val="001F5BE6"/>
    <w:rsid w:val="001F5E10"/>
    <w:rsid w:val="001F607C"/>
    <w:rsid w:val="001F621A"/>
    <w:rsid w:val="001F622D"/>
    <w:rsid w:val="001F66DD"/>
    <w:rsid w:val="001F69CA"/>
    <w:rsid w:val="001F6C61"/>
    <w:rsid w:val="001F73FF"/>
    <w:rsid w:val="001F7577"/>
    <w:rsid w:val="001F7B1C"/>
    <w:rsid w:val="00200544"/>
    <w:rsid w:val="002005F9"/>
    <w:rsid w:val="00200B68"/>
    <w:rsid w:val="00200D57"/>
    <w:rsid w:val="0020124A"/>
    <w:rsid w:val="0020131D"/>
    <w:rsid w:val="002015C5"/>
    <w:rsid w:val="00201ADD"/>
    <w:rsid w:val="00201B47"/>
    <w:rsid w:val="00201FF1"/>
    <w:rsid w:val="00202891"/>
    <w:rsid w:val="002032F5"/>
    <w:rsid w:val="00203507"/>
    <w:rsid w:val="0020350F"/>
    <w:rsid w:val="00203E38"/>
    <w:rsid w:val="00204214"/>
    <w:rsid w:val="00204FEC"/>
    <w:rsid w:val="00205024"/>
    <w:rsid w:val="00205692"/>
    <w:rsid w:val="00205797"/>
    <w:rsid w:val="002062E8"/>
    <w:rsid w:val="00207072"/>
    <w:rsid w:val="002073DB"/>
    <w:rsid w:val="0020743E"/>
    <w:rsid w:val="0020759A"/>
    <w:rsid w:val="0020760C"/>
    <w:rsid w:val="002101A2"/>
    <w:rsid w:val="002102E4"/>
    <w:rsid w:val="00210BA6"/>
    <w:rsid w:val="00210C42"/>
    <w:rsid w:val="00210D9F"/>
    <w:rsid w:val="0021108D"/>
    <w:rsid w:val="002112C7"/>
    <w:rsid w:val="002113C6"/>
    <w:rsid w:val="002116E0"/>
    <w:rsid w:val="0021192E"/>
    <w:rsid w:val="00211A70"/>
    <w:rsid w:val="00212041"/>
    <w:rsid w:val="00212183"/>
    <w:rsid w:val="002125A9"/>
    <w:rsid w:val="0021286E"/>
    <w:rsid w:val="00212D9A"/>
    <w:rsid w:val="002136E8"/>
    <w:rsid w:val="0021393B"/>
    <w:rsid w:val="00213D47"/>
    <w:rsid w:val="00214450"/>
    <w:rsid w:val="00214510"/>
    <w:rsid w:val="00215177"/>
    <w:rsid w:val="0021523B"/>
    <w:rsid w:val="002157A8"/>
    <w:rsid w:val="00215F82"/>
    <w:rsid w:val="002160E7"/>
    <w:rsid w:val="00216665"/>
    <w:rsid w:val="002167F9"/>
    <w:rsid w:val="002177F1"/>
    <w:rsid w:val="00217ECB"/>
    <w:rsid w:val="00220393"/>
    <w:rsid w:val="002203E4"/>
    <w:rsid w:val="0022099D"/>
    <w:rsid w:val="00220C4A"/>
    <w:rsid w:val="0022119F"/>
    <w:rsid w:val="002214A3"/>
    <w:rsid w:val="00221BA0"/>
    <w:rsid w:val="00221C6A"/>
    <w:rsid w:val="00221D77"/>
    <w:rsid w:val="00221DA0"/>
    <w:rsid w:val="00222222"/>
    <w:rsid w:val="00222303"/>
    <w:rsid w:val="0022271B"/>
    <w:rsid w:val="00222FEC"/>
    <w:rsid w:val="002232D9"/>
    <w:rsid w:val="002232F0"/>
    <w:rsid w:val="0022419C"/>
    <w:rsid w:val="002245D2"/>
    <w:rsid w:val="00225060"/>
    <w:rsid w:val="00225075"/>
    <w:rsid w:val="002250E0"/>
    <w:rsid w:val="0022554A"/>
    <w:rsid w:val="00225BBB"/>
    <w:rsid w:val="00225F54"/>
    <w:rsid w:val="00225F6F"/>
    <w:rsid w:val="002260E0"/>
    <w:rsid w:val="00226137"/>
    <w:rsid w:val="002266AA"/>
    <w:rsid w:val="00226711"/>
    <w:rsid w:val="00227435"/>
    <w:rsid w:val="0022783D"/>
    <w:rsid w:val="002301AA"/>
    <w:rsid w:val="00230874"/>
    <w:rsid w:val="00230B0E"/>
    <w:rsid w:val="00230F0F"/>
    <w:rsid w:val="00231162"/>
    <w:rsid w:val="002314CE"/>
    <w:rsid w:val="002316C6"/>
    <w:rsid w:val="0023198B"/>
    <w:rsid w:val="002319EE"/>
    <w:rsid w:val="00231F63"/>
    <w:rsid w:val="00232611"/>
    <w:rsid w:val="00232725"/>
    <w:rsid w:val="00232AA4"/>
    <w:rsid w:val="00232B46"/>
    <w:rsid w:val="00232E4E"/>
    <w:rsid w:val="002330F9"/>
    <w:rsid w:val="002331FD"/>
    <w:rsid w:val="0023333B"/>
    <w:rsid w:val="002334FD"/>
    <w:rsid w:val="002338A9"/>
    <w:rsid w:val="002338C4"/>
    <w:rsid w:val="00233CA8"/>
    <w:rsid w:val="00233E7E"/>
    <w:rsid w:val="00234026"/>
    <w:rsid w:val="00234283"/>
    <w:rsid w:val="00234D89"/>
    <w:rsid w:val="00235075"/>
    <w:rsid w:val="00235F2B"/>
    <w:rsid w:val="00235FD0"/>
    <w:rsid w:val="002360A6"/>
    <w:rsid w:val="002369AB"/>
    <w:rsid w:val="00236B3E"/>
    <w:rsid w:val="00236CBD"/>
    <w:rsid w:val="002373B7"/>
    <w:rsid w:val="00237417"/>
    <w:rsid w:val="002375CD"/>
    <w:rsid w:val="0023791B"/>
    <w:rsid w:val="00240618"/>
    <w:rsid w:val="002406AE"/>
    <w:rsid w:val="00240A05"/>
    <w:rsid w:val="00240DBB"/>
    <w:rsid w:val="002410AD"/>
    <w:rsid w:val="00241153"/>
    <w:rsid w:val="00241219"/>
    <w:rsid w:val="00241570"/>
    <w:rsid w:val="00241A11"/>
    <w:rsid w:val="00242101"/>
    <w:rsid w:val="00242EA3"/>
    <w:rsid w:val="00243645"/>
    <w:rsid w:val="002438F1"/>
    <w:rsid w:val="0024394D"/>
    <w:rsid w:val="002443F3"/>
    <w:rsid w:val="002445CA"/>
    <w:rsid w:val="00244C90"/>
    <w:rsid w:val="00245188"/>
    <w:rsid w:val="002455C5"/>
    <w:rsid w:val="00245E22"/>
    <w:rsid w:val="0024633A"/>
    <w:rsid w:val="0024707D"/>
    <w:rsid w:val="00247807"/>
    <w:rsid w:val="00247A30"/>
    <w:rsid w:val="00247DBB"/>
    <w:rsid w:val="002503A8"/>
    <w:rsid w:val="0025069C"/>
    <w:rsid w:val="0025071E"/>
    <w:rsid w:val="00250CF4"/>
    <w:rsid w:val="002514E0"/>
    <w:rsid w:val="00251607"/>
    <w:rsid w:val="00251887"/>
    <w:rsid w:val="00251CF0"/>
    <w:rsid w:val="00252261"/>
    <w:rsid w:val="00252527"/>
    <w:rsid w:val="00252F7F"/>
    <w:rsid w:val="002533CA"/>
    <w:rsid w:val="00253CC8"/>
    <w:rsid w:val="002542F5"/>
    <w:rsid w:val="002546ED"/>
    <w:rsid w:val="0025508E"/>
    <w:rsid w:val="002559B5"/>
    <w:rsid w:val="00255AC2"/>
    <w:rsid w:val="00255AC7"/>
    <w:rsid w:val="00256017"/>
    <w:rsid w:val="00256A2A"/>
    <w:rsid w:val="00256BDB"/>
    <w:rsid w:val="00256D9E"/>
    <w:rsid w:val="00256F8F"/>
    <w:rsid w:val="00257EA5"/>
    <w:rsid w:val="002600BE"/>
    <w:rsid w:val="00260734"/>
    <w:rsid w:val="002612D8"/>
    <w:rsid w:val="002612F8"/>
    <w:rsid w:val="0026200E"/>
    <w:rsid w:val="00262044"/>
    <w:rsid w:val="002622D3"/>
    <w:rsid w:val="00262326"/>
    <w:rsid w:val="00262694"/>
    <w:rsid w:val="002628BD"/>
    <w:rsid w:val="00262B94"/>
    <w:rsid w:val="002634BF"/>
    <w:rsid w:val="00263737"/>
    <w:rsid w:val="00263CCF"/>
    <w:rsid w:val="002642B6"/>
    <w:rsid w:val="00264DCB"/>
    <w:rsid w:val="002650CE"/>
    <w:rsid w:val="00265182"/>
    <w:rsid w:val="002651A2"/>
    <w:rsid w:val="00265AE5"/>
    <w:rsid w:val="00265CF2"/>
    <w:rsid w:val="00265D80"/>
    <w:rsid w:val="00266078"/>
    <w:rsid w:val="0026610B"/>
    <w:rsid w:val="00266A81"/>
    <w:rsid w:val="00267008"/>
    <w:rsid w:val="002672A4"/>
    <w:rsid w:val="00267304"/>
    <w:rsid w:val="00267384"/>
    <w:rsid w:val="00270AD6"/>
    <w:rsid w:val="00270E69"/>
    <w:rsid w:val="00270EC5"/>
    <w:rsid w:val="0027126E"/>
    <w:rsid w:val="002717F3"/>
    <w:rsid w:val="00272981"/>
    <w:rsid w:val="00272FBF"/>
    <w:rsid w:val="00273296"/>
    <w:rsid w:val="002733BB"/>
    <w:rsid w:val="00273521"/>
    <w:rsid w:val="00274201"/>
    <w:rsid w:val="0027458B"/>
    <w:rsid w:val="00274CDD"/>
    <w:rsid w:val="0027523C"/>
    <w:rsid w:val="0027559B"/>
    <w:rsid w:val="00275773"/>
    <w:rsid w:val="0027592F"/>
    <w:rsid w:val="00275EC2"/>
    <w:rsid w:val="0027638E"/>
    <w:rsid w:val="00276B0E"/>
    <w:rsid w:val="00276C52"/>
    <w:rsid w:val="00276F30"/>
    <w:rsid w:val="00277220"/>
    <w:rsid w:val="00277613"/>
    <w:rsid w:val="00280D44"/>
    <w:rsid w:val="00280EE2"/>
    <w:rsid w:val="00280FA8"/>
    <w:rsid w:val="00281A97"/>
    <w:rsid w:val="002821FE"/>
    <w:rsid w:val="00282AA1"/>
    <w:rsid w:val="00282F4B"/>
    <w:rsid w:val="00283540"/>
    <w:rsid w:val="00283DB6"/>
    <w:rsid w:val="002843FA"/>
    <w:rsid w:val="002859B3"/>
    <w:rsid w:val="00285FD9"/>
    <w:rsid w:val="002866A7"/>
    <w:rsid w:val="00286724"/>
    <w:rsid w:val="002867DB"/>
    <w:rsid w:val="00287143"/>
    <w:rsid w:val="0028749B"/>
    <w:rsid w:val="00287BF1"/>
    <w:rsid w:val="00290784"/>
    <w:rsid w:val="00290D6A"/>
    <w:rsid w:val="00291352"/>
    <w:rsid w:val="0029136B"/>
    <w:rsid w:val="00291401"/>
    <w:rsid w:val="002914F3"/>
    <w:rsid w:val="00291DFE"/>
    <w:rsid w:val="00292098"/>
    <w:rsid w:val="002921A0"/>
    <w:rsid w:val="0029252E"/>
    <w:rsid w:val="00292D03"/>
    <w:rsid w:val="00293393"/>
    <w:rsid w:val="0029359B"/>
    <w:rsid w:val="00293821"/>
    <w:rsid w:val="00293BB5"/>
    <w:rsid w:val="002941C1"/>
    <w:rsid w:val="002942E7"/>
    <w:rsid w:val="002946F5"/>
    <w:rsid w:val="00294A9B"/>
    <w:rsid w:val="00294D85"/>
    <w:rsid w:val="00294E98"/>
    <w:rsid w:val="002951A2"/>
    <w:rsid w:val="00295495"/>
    <w:rsid w:val="0029647A"/>
    <w:rsid w:val="002964F1"/>
    <w:rsid w:val="00296846"/>
    <w:rsid w:val="002969C6"/>
    <w:rsid w:val="002969E2"/>
    <w:rsid w:val="00296A3F"/>
    <w:rsid w:val="00296CF0"/>
    <w:rsid w:val="002970EF"/>
    <w:rsid w:val="00297821"/>
    <w:rsid w:val="00297DD1"/>
    <w:rsid w:val="002A0093"/>
    <w:rsid w:val="002A0D8E"/>
    <w:rsid w:val="002A102B"/>
    <w:rsid w:val="002A1A9E"/>
    <w:rsid w:val="002A1E27"/>
    <w:rsid w:val="002A2023"/>
    <w:rsid w:val="002A20E1"/>
    <w:rsid w:val="002A2778"/>
    <w:rsid w:val="002A27AA"/>
    <w:rsid w:val="002A3177"/>
    <w:rsid w:val="002A32E3"/>
    <w:rsid w:val="002A3606"/>
    <w:rsid w:val="002A376B"/>
    <w:rsid w:val="002A3872"/>
    <w:rsid w:val="002A387B"/>
    <w:rsid w:val="002A3A63"/>
    <w:rsid w:val="002A3FBA"/>
    <w:rsid w:val="002A405B"/>
    <w:rsid w:val="002A41FC"/>
    <w:rsid w:val="002A4455"/>
    <w:rsid w:val="002A4B14"/>
    <w:rsid w:val="002A4BE1"/>
    <w:rsid w:val="002A56EF"/>
    <w:rsid w:val="002A5941"/>
    <w:rsid w:val="002A5944"/>
    <w:rsid w:val="002A67FD"/>
    <w:rsid w:val="002A6A64"/>
    <w:rsid w:val="002A6D87"/>
    <w:rsid w:val="002A7273"/>
    <w:rsid w:val="002A78FB"/>
    <w:rsid w:val="002A790A"/>
    <w:rsid w:val="002A7C2F"/>
    <w:rsid w:val="002B0BFE"/>
    <w:rsid w:val="002B0E56"/>
    <w:rsid w:val="002B0EAD"/>
    <w:rsid w:val="002B1449"/>
    <w:rsid w:val="002B1627"/>
    <w:rsid w:val="002B1693"/>
    <w:rsid w:val="002B18E8"/>
    <w:rsid w:val="002B1AB5"/>
    <w:rsid w:val="002B1ABA"/>
    <w:rsid w:val="002B1ABC"/>
    <w:rsid w:val="002B1B90"/>
    <w:rsid w:val="002B2360"/>
    <w:rsid w:val="002B2E7D"/>
    <w:rsid w:val="002B32FD"/>
    <w:rsid w:val="002B335E"/>
    <w:rsid w:val="002B3B2F"/>
    <w:rsid w:val="002B4610"/>
    <w:rsid w:val="002B560E"/>
    <w:rsid w:val="002B57F2"/>
    <w:rsid w:val="002B62E5"/>
    <w:rsid w:val="002B638F"/>
    <w:rsid w:val="002B6402"/>
    <w:rsid w:val="002B6B8E"/>
    <w:rsid w:val="002B7727"/>
    <w:rsid w:val="002B776B"/>
    <w:rsid w:val="002B795C"/>
    <w:rsid w:val="002B7A95"/>
    <w:rsid w:val="002C0397"/>
    <w:rsid w:val="002C0709"/>
    <w:rsid w:val="002C08B6"/>
    <w:rsid w:val="002C0908"/>
    <w:rsid w:val="002C0B2D"/>
    <w:rsid w:val="002C0D2E"/>
    <w:rsid w:val="002C132C"/>
    <w:rsid w:val="002C13F6"/>
    <w:rsid w:val="002C1A36"/>
    <w:rsid w:val="002C1D4B"/>
    <w:rsid w:val="002C1D71"/>
    <w:rsid w:val="002C1EF7"/>
    <w:rsid w:val="002C1F57"/>
    <w:rsid w:val="002C1FF5"/>
    <w:rsid w:val="002C21F2"/>
    <w:rsid w:val="002C295F"/>
    <w:rsid w:val="002C2AEF"/>
    <w:rsid w:val="002C30CF"/>
    <w:rsid w:val="002C36F9"/>
    <w:rsid w:val="002C3949"/>
    <w:rsid w:val="002C3C02"/>
    <w:rsid w:val="002C3FF8"/>
    <w:rsid w:val="002C40F9"/>
    <w:rsid w:val="002C41BC"/>
    <w:rsid w:val="002C427F"/>
    <w:rsid w:val="002C46CF"/>
    <w:rsid w:val="002C4824"/>
    <w:rsid w:val="002C4920"/>
    <w:rsid w:val="002C4CBB"/>
    <w:rsid w:val="002C546E"/>
    <w:rsid w:val="002C566A"/>
    <w:rsid w:val="002C56D9"/>
    <w:rsid w:val="002C5A50"/>
    <w:rsid w:val="002C627F"/>
    <w:rsid w:val="002C6494"/>
    <w:rsid w:val="002C649D"/>
    <w:rsid w:val="002C6D67"/>
    <w:rsid w:val="002C6D9C"/>
    <w:rsid w:val="002C712E"/>
    <w:rsid w:val="002C7980"/>
    <w:rsid w:val="002C7987"/>
    <w:rsid w:val="002D039C"/>
    <w:rsid w:val="002D0C82"/>
    <w:rsid w:val="002D2249"/>
    <w:rsid w:val="002D2298"/>
    <w:rsid w:val="002D2783"/>
    <w:rsid w:val="002D2D37"/>
    <w:rsid w:val="002D2D4C"/>
    <w:rsid w:val="002D3152"/>
    <w:rsid w:val="002D358B"/>
    <w:rsid w:val="002D381E"/>
    <w:rsid w:val="002D3AC0"/>
    <w:rsid w:val="002D44D1"/>
    <w:rsid w:val="002D4868"/>
    <w:rsid w:val="002D5384"/>
    <w:rsid w:val="002D5665"/>
    <w:rsid w:val="002D5F24"/>
    <w:rsid w:val="002D6451"/>
    <w:rsid w:val="002D7552"/>
    <w:rsid w:val="002D77EE"/>
    <w:rsid w:val="002D79BB"/>
    <w:rsid w:val="002D7DD5"/>
    <w:rsid w:val="002D7E30"/>
    <w:rsid w:val="002E0769"/>
    <w:rsid w:val="002E0982"/>
    <w:rsid w:val="002E11CE"/>
    <w:rsid w:val="002E17BC"/>
    <w:rsid w:val="002E190B"/>
    <w:rsid w:val="002E1B4B"/>
    <w:rsid w:val="002E1BC8"/>
    <w:rsid w:val="002E1C27"/>
    <w:rsid w:val="002E1C30"/>
    <w:rsid w:val="002E2525"/>
    <w:rsid w:val="002E2750"/>
    <w:rsid w:val="002E2C21"/>
    <w:rsid w:val="002E34CF"/>
    <w:rsid w:val="002E3577"/>
    <w:rsid w:val="002E38B2"/>
    <w:rsid w:val="002E3A69"/>
    <w:rsid w:val="002E4021"/>
    <w:rsid w:val="002E40FE"/>
    <w:rsid w:val="002E4781"/>
    <w:rsid w:val="002E53CC"/>
    <w:rsid w:val="002E563F"/>
    <w:rsid w:val="002E5D8E"/>
    <w:rsid w:val="002E616F"/>
    <w:rsid w:val="002E631B"/>
    <w:rsid w:val="002E6322"/>
    <w:rsid w:val="002E6AD8"/>
    <w:rsid w:val="002E6F51"/>
    <w:rsid w:val="002E702E"/>
    <w:rsid w:val="002E7646"/>
    <w:rsid w:val="002F0699"/>
    <w:rsid w:val="002F0BDF"/>
    <w:rsid w:val="002F0DB5"/>
    <w:rsid w:val="002F0E1B"/>
    <w:rsid w:val="002F1275"/>
    <w:rsid w:val="002F18EB"/>
    <w:rsid w:val="002F1FFB"/>
    <w:rsid w:val="002F245F"/>
    <w:rsid w:val="002F2C99"/>
    <w:rsid w:val="002F337C"/>
    <w:rsid w:val="002F3498"/>
    <w:rsid w:val="002F3CC7"/>
    <w:rsid w:val="002F4295"/>
    <w:rsid w:val="002F4C61"/>
    <w:rsid w:val="002F4D98"/>
    <w:rsid w:val="002F59A7"/>
    <w:rsid w:val="002F5E79"/>
    <w:rsid w:val="002F5FC4"/>
    <w:rsid w:val="002F643E"/>
    <w:rsid w:val="002F648B"/>
    <w:rsid w:val="002F69E7"/>
    <w:rsid w:val="002F6B45"/>
    <w:rsid w:val="002F6B8F"/>
    <w:rsid w:val="002F71B0"/>
    <w:rsid w:val="002F731E"/>
    <w:rsid w:val="002F75FC"/>
    <w:rsid w:val="002F799E"/>
    <w:rsid w:val="002F7B83"/>
    <w:rsid w:val="002F7DE4"/>
    <w:rsid w:val="00301555"/>
    <w:rsid w:val="0030178A"/>
    <w:rsid w:val="003018BD"/>
    <w:rsid w:val="00301AC0"/>
    <w:rsid w:val="00301B56"/>
    <w:rsid w:val="0030219E"/>
    <w:rsid w:val="003026DE"/>
    <w:rsid w:val="00303152"/>
    <w:rsid w:val="00304061"/>
    <w:rsid w:val="0030468C"/>
    <w:rsid w:val="003048AF"/>
    <w:rsid w:val="00304BB6"/>
    <w:rsid w:val="00304F25"/>
    <w:rsid w:val="00304FAE"/>
    <w:rsid w:val="003051B0"/>
    <w:rsid w:val="0030546C"/>
    <w:rsid w:val="00305517"/>
    <w:rsid w:val="00305917"/>
    <w:rsid w:val="00305A26"/>
    <w:rsid w:val="00305FA3"/>
    <w:rsid w:val="003060FD"/>
    <w:rsid w:val="00306128"/>
    <w:rsid w:val="00306564"/>
    <w:rsid w:val="00306F26"/>
    <w:rsid w:val="00306FBA"/>
    <w:rsid w:val="00307049"/>
    <w:rsid w:val="003070E9"/>
    <w:rsid w:val="00307778"/>
    <w:rsid w:val="003106A4"/>
    <w:rsid w:val="00312533"/>
    <w:rsid w:val="00312A03"/>
    <w:rsid w:val="00312B37"/>
    <w:rsid w:val="00312FFB"/>
    <w:rsid w:val="00313705"/>
    <w:rsid w:val="00313AF2"/>
    <w:rsid w:val="003140BF"/>
    <w:rsid w:val="00314A2B"/>
    <w:rsid w:val="00314AE7"/>
    <w:rsid w:val="003152A9"/>
    <w:rsid w:val="003152C7"/>
    <w:rsid w:val="0031536B"/>
    <w:rsid w:val="00315473"/>
    <w:rsid w:val="00315AF3"/>
    <w:rsid w:val="00315E03"/>
    <w:rsid w:val="00316142"/>
    <w:rsid w:val="003163D3"/>
    <w:rsid w:val="0031662F"/>
    <w:rsid w:val="003169CD"/>
    <w:rsid w:val="00316A3B"/>
    <w:rsid w:val="00316B14"/>
    <w:rsid w:val="003174C4"/>
    <w:rsid w:val="00317B54"/>
    <w:rsid w:val="00317E62"/>
    <w:rsid w:val="00320154"/>
    <w:rsid w:val="0032017D"/>
    <w:rsid w:val="00320575"/>
    <w:rsid w:val="00320BBA"/>
    <w:rsid w:val="003215D0"/>
    <w:rsid w:val="003218B2"/>
    <w:rsid w:val="00321B90"/>
    <w:rsid w:val="00321E24"/>
    <w:rsid w:val="003221E7"/>
    <w:rsid w:val="003225D7"/>
    <w:rsid w:val="00322687"/>
    <w:rsid w:val="003229A7"/>
    <w:rsid w:val="00323313"/>
    <w:rsid w:val="003235D0"/>
    <w:rsid w:val="00323F4F"/>
    <w:rsid w:val="003240E2"/>
    <w:rsid w:val="003249F9"/>
    <w:rsid w:val="00324A46"/>
    <w:rsid w:val="00324DE9"/>
    <w:rsid w:val="00324E1B"/>
    <w:rsid w:val="00325C4E"/>
    <w:rsid w:val="00326AD6"/>
    <w:rsid w:val="00326FE8"/>
    <w:rsid w:val="00327111"/>
    <w:rsid w:val="0032759F"/>
    <w:rsid w:val="0032775E"/>
    <w:rsid w:val="00330044"/>
    <w:rsid w:val="00330489"/>
    <w:rsid w:val="003305C2"/>
    <w:rsid w:val="003306EA"/>
    <w:rsid w:val="00330DAC"/>
    <w:rsid w:val="0033187F"/>
    <w:rsid w:val="00331882"/>
    <w:rsid w:val="00331A6F"/>
    <w:rsid w:val="00331E8A"/>
    <w:rsid w:val="0033228D"/>
    <w:rsid w:val="00332508"/>
    <w:rsid w:val="0033256D"/>
    <w:rsid w:val="00332E09"/>
    <w:rsid w:val="00333D5C"/>
    <w:rsid w:val="00333F2F"/>
    <w:rsid w:val="003347D4"/>
    <w:rsid w:val="003353C6"/>
    <w:rsid w:val="003358F1"/>
    <w:rsid w:val="0033592E"/>
    <w:rsid w:val="00335C71"/>
    <w:rsid w:val="00336010"/>
    <w:rsid w:val="0033604D"/>
    <w:rsid w:val="00336321"/>
    <w:rsid w:val="00336F70"/>
    <w:rsid w:val="003372B6"/>
    <w:rsid w:val="00337683"/>
    <w:rsid w:val="00337995"/>
    <w:rsid w:val="0034069E"/>
    <w:rsid w:val="00340DEA"/>
    <w:rsid w:val="00341444"/>
    <w:rsid w:val="00341A22"/>
    <w:rsid w:val="00341A69"/>
    <w:rsid w:val="00341B35"/>
    <w:rsid w:val="003420BD"/>
    <w:rsid w:val="003421D3"/>
    <w:rsid w:val="00342603"/>
    <w:rsid w:val="00342880"/>
    <w:rsid w:val="00342D97"/>
    <w:rsid w:val="0034318B"/>
    <w:rsid w:val="00343613"/>
    <w:rsid w:val="003441F7"/>
    <w:rsid w:val="00344766"/>
    <w:rsid w:val="00344806"/>
    <w:rsid w:val="00344AB5"/>
    <w:rsid w:val="003454FC"/>
    <w:rsid w:val="00346150"/>
    <w:rsid w:val="00346482"/>
    <w:rsid w:val="00346558"/>
    <w:rsid w:val="003467E9"/>
    <w:rsid w:val="00346FFB"/>
    <w:rsid w:val="00347022"/>
    <w:rsid w:val="0034708A"/>
    <w:rsid w:val="003476B6"/>
    <w:rsid w:val="00347822"/>
    <w:rsid w:val="0034790F"/>
    <w:rsid w:val="0035025E"/>
    <w:rsid w:val="00350779"/>
    <w:rsid w:val="0035081F"/>
    <w:rsid w:val="003509A9"/>
    <w:rsid w:val="00350E4F"/>
    <w:rsid w:val="00350F27"/>
    <w:rsid w:val="00350FC7"/>
    <w:rsid w:val="00352A3F"/>
    <w:rsid w:val="00352B4C"/>
    <w:rsid w:val="00352CDF"/>
    <w:rsid w:val="0035377F"/>
    <w:rsid w:val="00353A4A"/>
    <w:rsid w:val="00353A95"/>
    <w:rsid w:val="00353C0A"/>
    <w:rsid w:val="00354088"/>
    <w:rsid w:val="00354484"/>
    <w:rsid w:val="0035450C"/>
    <w:rsid w:val="00354C2A"/>
    <w:rsid w:val="00355675"/>
    <w:rsid w:val="00355F81"/>
    <w:rsid w:val="0035645E"/>
    <w:rsid w:val="003564AA"/>
    <w:rsid w:val="0035664A"/>
    <w:rsid w:val="00356704"/>
    <w:rsid w:val="00356A96"/>
    <w:rsid w:val="00356C1F"/>
    <w:rsid w:val="00356CCC"/>
    <w:rsid w:val="00356FBA"/>
    <w:rsid w:val="00357049"/>
    <w:rsid w:val="00357058"/>
    <w:rsid w:val="00357B81"/>
    <w:rsid w:val="00357DA0"/>
    <w:rsid w:val="00360047"/>
    <w:rsid w:val="00360A9B"/>
    <w:rsid w:val="00360C5B"/>
    <w:rsid w:val="00362740"/>
    <w:rsid w:val="00362A23"/>
    <w:rsid w:val="0036339C"/>
    <w:rsid w:val="00363D02"/>
    <w:rsid w:val="00364E15"/>
    <w:rsid w:val="00364E4B"/>
    <w:rsid w:val="0036545F"/>
    <w:rsid w:val="0036558E"/>
    <w:rsid w:val="0036587C"/>
    <w:rsid w:val="00365CD2"/>
    <w:rsid w:val="003669D7"/>
    <w:rsid w:val="00366BC1"/>
    <w:rsid w:val="00366F9F"/>
    <w:rsid w:val="003676E4"/>
    <w:rsid w:val="00367DF7"/>
    <w:rsid w:val="00370186"/>
    <w:rsid w:val="00371047"/>
    <w:rsid w:val="00371392"/>
    <w:rsid w:val="00371503"/>
    <w:rsid w:val="00371928"/>
    <w:rsid w:val="00371964"/>
    <w:rsid w:val="00371DAC"/>
    <w:rsid w:val="003724EA"/>
    <w:rsid w:val="00372B2B"/>
    <w:rsid w:val="00372E7E"/>
    <w:rsid w:val="00372E8B"/>
    <w:rsid w:val="003738DB"/>
    <w:rsid w:val="00373936"/>
    <w:rsid w:val="00373C3D"/>
    <w:rsid w:val="00373F8D"/>
    <w:rsid w:val="00373FCC"/>
    <w:rsid w:val="0037433E"/>
    <w:rsid w:val="0037473D"/>
    <w:rsid w:val="00374966"/>
    <w:rsid w:val="003749D5"/>
    <w:rsid w:val="003753CA"/>
    <w:rsid w:val="0037566A"/>
    <w:rsid w:val="00375CFB"/>
    <w:rsid w:val="00376261"/>
    <w:rsid w:val="003764E0"/>
    <w:rsid w:val="00377448"/>
    <w:rsid w:val="003775CB"/>
    <w:rsid w:val="00377618"/>
    <w:rsid w:val="00377B10"/>
    <w:rsid w:val="00377C50"/>
    <w:rsid w:val="003801C5"/>
    <w:rsid w:val="00380B15"/>
    <w:rsid w:val="00380B74"/>
    <w:rsid w:val="00380C65"/>
    <w:rsid w:val="00380F36"/>
    <w:rsid w:val="00381239"/>
    <w:rsid w:val="00381BE7"/>
    <w:rsid w:val="00381CF1"/>
    <w:rsid w:val="00381D85"/>
    <w:rsid w:val="00382202"/>
    <w:rsid w:val="00382861"/>
    <w:rsid w:val="00382A28"/>
    <w:rsid w:val="00382DD5"/>
    <w:rsid w:val="0038378D"/>
    <w:rsid w:val="003841EF"/>
    <w:rsid w:val="003845CD"/>
    <w:rsid w:val="00384609"/>
    <w:rsid w:val="003847E5"/>
    <w:rsid w:val="00384E2E"/>
    <w:rsid w:val="003852DC"/>
    <w:rsid w:val="00385455"/>
    <w:rsid w:val="00385F99"/>
    <w:rsid w:val="00385FF7"/>
    <w:rsid w:val="00386513"/>
    <w:rsid w:val="00386523"/>
    <w:rsid w:val="00386B22"/>
    <w:rsid w:val="00386B5F"/>
    <w:rsid w:val="003871C7"/>
    <w:rsid w:val="0038731F"/>
    <w:rsid w:val="00387907"/>
    <w:rsid w:val="00387E1C"/>
    <w:rsid w:val="003900F6"/>
    <w:rsid w:val="0039015E"/>
    <w:rsid w:val="003903EA"/>
    <w:rsid w:val="00390AC8"/>
    <w:rsid w:val="00390BA3"/>
    <w:rsid w:val="00390C4E"/>
    <w:rsid w:val="00390D6F"/>
    <w:rsid w:val="003912E7"/>
    <w:rsid w:val="00391D96"/>
    <w:rsid w:val="00392CF6"/>
    <w:rsid w:val="00393259"/>
    <w:rsid w:val="003932AF"/>
    <w:rsid w:val="00393BDB"/>
    <w:rsid w:val="003941F3"/>
    <w:rsid w:val="00394857"/>
    <w:rsid w:val="0039490F"/>
    <w:rsid w:val="00395276"/>
    <w:rsid w:val="0039563E"/>
    <w:rsid w:val="00395BA8"/>
    <w:rsid w:val="00395CE2"/>
    <w:rsid w:val="00395FB1"/>
    <w:rsid w:val="003960E9"/>
    <w:rsid w:val="00396670"/>
    <w:rsid w:val="003970CD"/>
    <w:rsid w:val="003971F0"/>
    <w:rsid w:val="00397B51"/>
    <w:rsid w:val="00397C3E"/>
    <w:rsid w:val="00397EF0"/>
    <w:rsid w:val="00397F0E"/>
    <w:rsid w:val="00397FF2"/>
    <w:rsid w:val="003A094D"/>
    <w:rsid w:val="003A0AD7"/>
    <w:rsid w:val="003A0AF9"/>
    <w:rsid w:val="003A0CBB"/>
    <w:rsid w:val="003A0CD9"/>
    <w:rsid w:val="003A13B1"/>
    <w:rsid w:val="003A1520"/>
    <w:rsid w:val="003A15F2"/>
    <w:rsid w:val="003A1D36"/>
    <w:rsid w:val="003A27D3"/>
    <w:rsid w:val="003A292A"/>
    <w:rsid w:val="003A2EEB"/>
    <w:rsid w:val="003A304B"/>
    <w:rsid w:val="003A34C8"/>
    <w:rsid w:val="003A37DD"/>
    <w:rsid w:val="003A381D"/>
    <w:rsid w:val="003A3DE7"/>
    <w:rsid w:val="003A3F46"/>
    <w:rsid w:val="003A3F82"/>
    <w:rsid w:val="003A4087"/>
    <w:rsid w:val="003A4314"/>
    <w:rsid w:val="003A4385"/>
    <w:rsid w:val="003A51CB"/>
    <w:rsid w:val="003A5704"/>
    <w:rsid w:val="003A5930"/>
    <w:rsid w:val="003A594E"/>
    <w:rsid w:val="003A5CD0"/>
    <w:rsid w:val="003A5D91"/>
    <w:rsid w:val="003A5EBC"/>
    <w:rsid w:val="003A5EF2"/>
    <w:rsid w:val="003A7300"/>
    <w:rsid w:val="003A73D5"/>
    <w:rsid w:val="003A7492"/>
    <w:rsid w:val="003A7574"/>
    <w:rsid w:val="003A792C"/>
    <w:rsid w:val="003A7B88"/>
    <w:rsid w:val="003A7E89"/>
    <w:rsid w:val="003A7F6C"/>
    <w:rsid w:val="003B0178"/>
    <w:rsid w:val="003B05C6"/>
    <w:rsid w:val="003B11AB"/>
    <w:rsid w:val="003B121D"/>
    <w:rsid w:val="003B199D"/>
    <w:rsid w:val="003B19AD"/>
    <w:rsid w:val="003B1BD2"/>
    <w:rsid w:val="003B21EA"/>
    <w:rsid w:val="003B2727"/>
    <w:rsid w:val="003B35C9"/>
    <w:rsid w:val="003B3E88"/>
    <w:rsid w:val="003B4751"/>
    <w:rsid w:val="003B517F"/>
    <w:rsid w:val="003B5949"/>
    <w:rsid w:val="003B5CC5"/>
    <w:rsid w:val="003B5FB8"/>
    <w:rsid w:val="003B6025"/>
    <w:rsid w:val="003B6411"/>
    <w:rsid w:val="003B66E0"/>
    <w:rsid w:val="003B6AE4"/>
    <w:rsid w:val="003B6CAD"/>
    <w:rsid w:val="003B6E86"/>
    <w:rsid w:val="003B6FD3"/>
    <w:rsid w:val="003B73BE"/>
    <w:rsid w:val="003B7886"/>
    <w:rsid w:val="003B7888"/>
    <w:rsid w:val="003C02F7"/>
    <w:rsid w:val="003C09C3"/>
    <w:rsid w:val="003C09D0"/>
    <w:rsid w:val="003C1018"/>
    <w:rsid w:val="003C1303"/>
    <w:rsid w:val="003C15BF"/>
    <w:rsid w:val="003C1985"/>
    <w:rsid w:val="003C25B1"/>
    <w:rsid w:val="003C33FD"/>
    <w:rsid w:val="003C35A9"/>
    <w:rsid w:val="003C3C3B"/>
    <w:rsid w:val="003C42AE"/>
    <w:rsid w:val="003C43CC"/>
    <w:rsid w:val="003C5911"/>
    <w:rsid w:val="003C5AA8"/>
    <w:rsid w:val="003C5E08"/>
    <w:rsid w:val="003C6236"/>
    <w:rsid w:val="003C6772"/>
    <w:rsid w:val="003C6B8F"/>
    <w:rsid w:val="003C6FFE"/>
    <w:rsid w:val="003C712B"/>
    <w:rsid w:val="003C7162"/>
    <w:rsid w:val="003C762E"/>
    <w:rsid w:val="003C797A"/>
    <w:rsid w:val="003C798D"/>
    <w:rsid w:val="003D0000"/>
    <w:rsid w:val="003D09B0"/>
    <w:rsid w:val="003D0A77"/>
    <w:rsid w:val="003D1B24"/>
    <w:rsid w:val="003D1BBB"/>
    <w:rsid w:val="003D1C13"/>
    <w:rsid w:val="003D225F"/>
    <w:rsid w:val="003D2282"/>
    <w:rsid w:val="003D2314"/>
    <w:rsid w:val="003D2400"/>
    <w:rsid w:val="003D279E"/>
    <w:rsid w:val="003D2ACE"/>
    <w:rsid w:val="003D2D11"/>
    <w:rsid w:val="003D352A"/>
    <w:rsid w:val="003D36FF"/>
    <w:rsid w:val="003D46FE"/>
    <w:rsid w:val="003D4884"/>
    <w:rsid w:val="003D4B9A"/>
    <w:rsid w:val="003D52FA"/>
    <w:rsid w:val="003D5538"/>
    <w:rsid w:val="003D5905"/>
    <w:rsid w:val="003D5B6F"/>
    <w:rsid w:val="003D61F4"/>
    <w:rsid w:val="003D6463"/>
    <w:rsid w:val="003D648C"/>
    <w:rsid w:val="003D724D"/>
    <w:rsid w:val="003D75B9"/>
    <w:rsid w:val="003D79C3"/>
    <w:rsid w:val="003D7DA5"/>
    <w:rsid w:val="003D7FE5"/>
    <w:rsid w:val="003E0307"/>
    <w:rsid w:val="003E0A20"/>
    <w:rsid w:val="003E0AF6"/>
    <w:rsid w:val="003E0B15"/>
    <w:rsid w:val="003E0B35"/>
    <w:rsid w:val="003E0F53"/>
    <w:rsid w:val="003E12DD"/>
    <w:rsid w:val="003E2074"/>
    <w:rsid w:val="003E2630"/>
    <w:rsid w:val="003E27BE"/>
    <w:rsid w:val="003E2F81"/>
    <w:rsid w:val="003E3064"/>
    <w:rsid w:val="003E3087"/>
    <w:rsid w:val="003E3D6E"/>
    <w:rsid w:val="003E3DB4"/>
    <w:rsid w:val="003E3FF0"/>
    <w:rsid w:val="003E419B"/>
    <w:rsid w:val="003E457A"/>
    <w:rsid w:val="003E4B07"/>
    <w:rsid w:val="003E4D85"/>
    <w:rsid w:val="003E542C"/>
    <w:rsid w:val="003E566B"/>
    <w:rsid w:val="003E5DD1"/>
    <w:rsid w:val="003E5F7D"/>
    <w:rsid w:val="003E6DFB"/>
    <w:rsid w:val="003E7F2B"/>
    <w:rsid w:val="003F0337"/>
    <w:rsid w:val="003F0795"/>
    <w:rsid w:val="003F0868"/>
    <w:rsid w:val="003F0D2B"/>
    <w:rsid w:val="003F0DD1"/>
    <w:rsid w:val="003F0E57"/>
    <w:rsid w:val="003F133F"/>
    <w:rsid w:val="003F13C0"/>
    <w:rsid w:val="003F15A1"/>
    <w:rsid w:val="003F1AB7"/>
    <w:rsid w:val="003F1D7F"/>
    <w:rsid w:val="003F223D"/>
    <w:rsid w:val="003F2336"/>
    <w:rsid w:val="003F2524"/>
    <w:rsid w:val="003F28B2"/>
    <w:rsid w:val="003F30D9"/>
    <w:rsid w:val="003F32F8"/>
    <w:rsid w:val="003F37C6"/>
    <w:rsid w:val="003F387D"/>
    <w:rsid w:val="003F3BD5"/>
    <w:rsid w:val="003F3EA7"/>
    <w:rsid w:val="003F4123"/>
    <w:rsid w:val="003F4428"/>
    <w:rsid w:val="003F450F"/>
    <w:rsid w:val="003F454F"/>
    <w:rsid w:val="003F4663"/>
    <w:rsid w:val="003F4FF2"/>
    <w:rsid w:val="003F51A9"/>
    <w:rsid w:val="003F539D"/>
    <w:rsid w:val="003F5523"/>
    <w:rsid w:val="003F57B8"/>
    <w:rsid w:val="003F5928"/>
    <w:rsid w:val="003F61BB"/>
    <w:rsid w:val="003F7217"/>
    <w:rsid w:val="003F7AA5"/>
    <w:rsid w:val="003F7B3F"/>
    <w:rsid w:val="003F7CDC"/>
    <w:rsid w:val="003F7CDD"/>
    <w:rsid w:val="003F7DDF"/>
    <w:rsid w:val="003F7DF5"/>
    <w:rsid w:val="00400373"/>
    <w:rsid w:val="00400D3D"/>
    <w:rsid w:val="0040135B"/>
    <w:rsid w:val="00401D82"/>
    <w:rsid w:val="004024FC"/>
    <w:rsid w:val="004031D0"/>
    <w:rsid w:val="004036BF"/>
    <w:rsid w:val="004037C2"/>
    <w:rsid w:val="00403F0F"/>
    <w:rsid w:val="00404323"/>
    <w:rsid w:val="00404694"/>
    <w:rsid w:val="0040507F"/>
    <w:rsid w:val="0040587A"/>
    <w:rsid w:val="00405B15"/>
    <w:rsid w:val="00406420"/>
    <w:rsid w:val="00407949"/>
    <w:rsid w:val="00407A09"/>
    <w:rsid w:val="00407F4F"/>
    <w:rsid w:val="004104BB"/>
    <w:rsid w:val="004105C2"/>
    <w:rsid w:val="004105D7"/>
    <w:rsid w:val="004106CC"/>
    <w:rsid w:val="00411040"/>
    <w:rsid w:val="0041159C"/>
    <w:rsid w:val="0041192D"/>
    <w:rsid w:val="00411CE6"/>
    <w:rsid w:val="00411FBE"/>
    <w:rsid w:val="0041244D"/>
    <w:rsid w:val="00413029"/>
    <w:rsid w:val="00413174"/>
    <w:rsid w:val="00413C4F"/>
    <w:rsid w:val="00413DBF"/>
    <w:rsid w:val="00413DC3"/>
    <w:rsid w:val="00414228"/>
    <w:rsid w:val="0041425A"/>
    <w:rsid w:val="00414A38"/>
    <w:rsid w:val="00414AB0"/>
    <w:rsid w:val="00414BDC"/>
    <w:rsid w:val="00414EAC"/>
    <w:rsid w:val="004150EC"/>
    <w:rsid w:val="004152F1"/>
    <w:rsid w:val="00415940"/>
    <w:rsid w:val="00415B1B"/>
    <w:rsid w:val="00416774"/>
    <w:rsid w:val="00416B0C"/>
    <w:rsid w:val="00416C92"/>
    <w:rsid w:val="0041705B"/>
    <w:rsid w:val="004173C0"/>
    <w:rsid w:val="004174BB"/>
    <w:rsid w:val="00417F64"/>
    <w:rsid w:val="00420106"/>
    <w:rsid w:val="004204E6"/>
    <w:rsid w:val="00420755"/>
    <w:rsid w:val="00420798"/>
    <w:rsid w:val="00420E72"/>
    <w:rsid w:val="004219C3"/>
    <w:rsid w:val="0042280C"/>
    <w:rsid w:val="0042285E"/>
    <w:rsid w:val="004228F8"/>
    <w:rsid w:val="004231B4"/>
    <w:rsid w:val="00423801"/>
    <w:rsid w:val="00423DE7"/>
    <w:rsid w:val="004242E1"/>
    <w:rsid w:val="00424440"/>
    <w:rsid w:val="0042470B"/>
    <w:rsid w:val="004249FF"/>
    <w:rsid w:val="004253CD"/>
    <w:rsid w:val="0042631F"/>
    <w:rsid w:val="0042672F"/>
    <w:rsid w:val="0042683E"/>
    <w:rsid w:val="00426962"/>
    <w:rsid w:val="00426A67"/>
    <w:rsid w:val="00426C2E"/>
    <w:rsid w:val="00427290"/>
    <w:rsid w:val="004273C7"/>
    <w:rsid w:val="004305F1"/>
    <w:rsid w:val="00430E95"/>
    <w:rsid w:val="00430F34"/>
    <w:rsid w:val="00431285"/>
    <w:rsid w:val="004314BF"/>
    <w:rsid w:val="00431988"/>
    <w:rsid w:val="00431C3E"/>
    <w:rsid w:val="00431CB0"/>
    <w:rsid w:val="00431DC2"/>
    <w:rsid w:val="00431F33"/>
    <w:rsid w:val="004331FD"/>
    <w:rsid w:val="00434574"/>
    <w:rsid w:val="0043470F"/>
    <w:rsid w:val="0043499E"/>
    <w:rsid w:val="00434AB9"/>
    <w:rsid w:val="00435456"/>
    <w:rsid w:val="004354F9"/>
    <w:rsid w:val="004357B1"/>
    <w:rsid w:val="004358CC"/>
    <w:rsid w:val="00435B07"/>
    <w:rsid w:val="00436BDE"/>
    <w:rsid w:val="00436E75"/>
    <w:rsid w:val="004372EB"/>
    <w:rsid w:val="00437B21"/>
    <w:rsid w:val="00437D01"/>
    <w:rsid w:val="00437F08"/>
    <w:rsid w:val="00437F92"/>
    <w:rsid w:val="00440004"/>
    <w:rsid w:val="004403FF"/>
    <w:rsid w:val="00441594"/>
    <w:rsid w:val="00441AC4"/>
    <w:rsid w:val="00441CF8"/>
    <w:rsid w:val="00441F80"/>
    <w:rsid w:val="004420D6"/>
    <w:rsid w:val="00442287"/>
    <w:rsid w:val="0044257E"/>
    <w:rsid w:val="004426C5"/>
    <w:rsid w:val="004429DF"/>
    <w:rsid w:val="004429F4"/>
    <w:rsid w:val="00442D72"/>
    <w:rsid w:val="00443831"/>
    <w:rsid w:val="004438A4"/>
    <w:rsid w:val="0044396B"/>
    <w:rsid w:val="00443F81"/>
    <w:rsid w:val="0044408A"/>
    <w:rsid w:val="004441E6"/>
    <w:rsid w:val="004442D4"/>
    <w:rsid w:val="00444A42"/>
    <w:rsid w:val="0044526F"/>
    <w:rsid w:val="00445AF8"/>
    <w:rsid w:val="004466EB"/>
    <w:rsid w:val="004471A9"/>
    <w:rsid w:val="0044778C"/>
    <w:rsid w:val="00447D78"/>
    <w:rsid w:val="00447E62"/>
    <w:rsid w:val="00450077"/>
    <w:rsid w:val="0045075B"/>
    <w:rsid w:val="00450B02"/>
    <w:rsid w:val="00450BF5"/>
    <w:rsid w:val="00451014"/>
    <w:rsid w:val="00451550"/>
    <w:rsid w:val="00451A0F"/>
    <w:rsid w:val="00452C32"/>
    <w:rsid w:val="00452CE8"/>
    <w:rsid w:val="00453580"/>
    <w:rsid w:val="0045407E"/>
    <w:rsid w:val="0045499A"/>
    <w:rsid w:val="00454B4F"/>
    <w:rsid w:val="00454D98"/>
    <w:rsid w:val="00454F62"/>
    <w:rsid w:val="004556BC"/>
    <w:rsid w:val="004563FE"/>
    <w:rsid w:val="0045647B"/>
    <w:rsid w:val="004565BD"/>
    <w:rsid w:val="00456918"/>
    <w:rsid w:val="00456C9F"/>
    <w:rsid w:val="00456FF7"/>
    <w:rsid w:val="004575DA"/>
    <w:rsid w:val="0045764E"/>
    <w:rsid w:val="00460059"/>
    <w:rsid w:val="00460169"/>
    <w:rsid w:val="004602AC"/>
    <w:rsid w:val="00460921"/>
    <w:rsid w:val="00460931"/>
    <w:rsid w:val="00460B84"/>
    <w:rsid w:val="00460E44"/>
    <w:rsid w:val="0046103C"/>
    <w:rsid w:val="004610FB"/>
    <w:rsid w:val="004617D7"/>
    <w:rsid w:val="00461F29"/>
    <w:rsid w:val="00462019"/>
    <w:rsid w:val="00462300"/>
    <w:rsid w:val="00462371"/>
    <w:rsid w:val="0046272F"/>
    <w:rsid w:val="00462B67"/>
    <w:rsid w:val="00463319"/>
    <w:rsid w:val="0046359A"/>
    <w:rsid w:val="0046396A"/>
    <w:rsid w:val="00463C94"/>
    <w:rsid w:val="00463EB8"/>
    <w:rsid w:val="00463F5A"/>
    <w:rsid w:val="00464865"/>
    <w:rsid w:val="0046487E"/>
    <w:rsid w:val="00464F46"/>
    <w:rsid w:val="0046501F"/>
    <w:rsid w:val="00465600"/>
    <w:rsid w:val="00465960"/>
    <w:rsid w:val="004659BB"/>
    <w:rsid w:val="00465AF5"/>
    <w:rsid w:val="00465B91"/>
    <w:rsid w:val="00465E42"/>
    <w:rsid w:val="00466372"/>
    <w:rsid w:val="00466508"/>
    <w:rsid w:val="00466948"/>
    <w:rsid w:val="00466D85"/>
    <w:rsid w:val="004675DE"/>
    <w:rsid w:val="004677AC"/>
    <w:rsid w:val="0046784E"/>
    <w:rsid w:val="00467E34"/>
    <w:rsid w:val="004704D5"/>
    <w:rsid w:val="00471515"/>
    <w:rsid w:val="004718E0"/>
    <w:rsid w:val="00471A0A"/>
    <w:rsid w:val="00471B47"/>
    <w:rsid w:val="00471B49"/>
    <w:rsid w:val="00471E97"/>
    <w:rsid w:val="00472054"/>
    <w:rsid w:val="0047261A"/>
    <w:rsid w:val="00472AAA"/>
    <w:rsid w:val="0047357B"/>
    <w:rsid w:val="004738A7"/>
    <w:rsid w:val="004742EC"/>
    <w:rsid w:val="00474503"/>
    <w:rsid w:val="0047461C"/>
    <w:rsid w:val="0047527E"/>
    <w:rsid w:val="00475649"/>
    <w:rsid w:val="00475C79"/>
    <w:rsid w:val="00476150"/>
    <w:rsid w:val="004762A5"/>
    <w:rsid w:val="004769A5"/>
    <w:rsid w:val="00477118"/>
    <w:rsid w:val="004771B6"/>
    <w:rsid w:val="00477474"/>
    <w:rsid w:val="0047772D"/>
    <w:rsid w:val="00477842"/>
    <w:rsid w:val="00477E00"/>
    <w:rsid w:val="00480B54"/>
    <w:rsid w:val="00480CD1"/>
    <w:rsid w:val="00481142"/>
    <w:rsid w:val="00481578"/>
    <w:rsid w:val="00481AD7"/>
    <w:rsid w:val="00481F82"/>
    <w:rsid w:val="004825BE"/>
    <w:rsid w:val="00482826"/>
    <w:rsid w:val="00482C77"/>
    <w:rsid w:val="00483780"/>
    <w:rsid w:val="00483FFD"/>
    <w:rsid w:val="0048441E"/>
    <w:rsid w:val="0048487E"/>
    <w:rsid w:val="00484CFB"/>
    <w:rsid w:val="00485555"/>
    <w:rsid w:val="0048578D"/>
    <w:rsid w:val="00485FB3"/>
    <w:rsid w:val="004864C3"/>
    <w:rsid w:val="00486B00"/>
    <w:rsid w:val="00487CC7"/>
    <w:rsid w:val="00490447"/>
    <w:rsid w:val="00490613"/>
    <w:rsid w:val="004908D5"/>
    <w:rsid w:val="00491282"/>
    <w:rsid w:val="00491518"/>
    <w:rsid w:val="004918AD"/>
    <w:rsid w:val="004921E5"/>
    <w:rsid w:val="004927D1"/>
    <w:rsid w:val="00492A03"/>
    <w:rsid w:val="00492A91"/>
    <w:rsid w:val="00492E00"/>
    <w:rsid w:val="004937FE"/>
    <w:rsid w:val="004938AF"/>
    <w:rsid w:val="00493C77"/>
    <w:rsid w:val="00493D60"/>
    <w:rsid w:val="00493E5A"/>
    <w:rsid w:val="004949C1"/>
    <w:rsid w:val="00494B9B"/>
    <w:rsid w:val="004954CB"/>
    <w:rsid w:val="00495B65"/>
    <w:rsid w:val="00495C6F"/>
    <w:rsid w:val="00496002"/>
    <w:rsid w:val="00496090"/>
    <w:rsid w:val="004962FF"/>
    <w:rsid w:val="00496561"/>
    <w:rsid w:val="0049667A"/>
    <w:rsid w:val="00496921"/>
    <w:rsid w:val="00496CA7"/>
    <w:rsid w:val="0049745D"/>
    <w:rsid w:val="00497515"/>
    <w:rsid w:val="004976AB"/>
    <w:rsid w:val="004A0635"/>
    <w:rsid w:val="004A07F2"/>
    <w:rsid w:val="004A083B"/>
    <w:rsid w:val="004A0A19"/>
    <w:rsid w:val="004A0C06"/>
    <w:rsid w:val="004A1209"/>
    <w:rsid w:val="004A1261"/>
    <w:rsid w:val="004A15E6"/>
    <w:rsid w:val="004A176A"/>
    <w:rsid w:val="004A1865"/>
    <w:rsid w:val="004A1DE8"/>
    <w:rsid w:val="004A1FA1"/>
    <w:rsid w:val="004A21D8"/>
    <w:rsid w:val="004A230A"/>
    <w:rsid w:val="004A24D1"/>
    <w:rsid w:val="004A2765"/>
    <w:rsid w:val="004A2A89"/>
    <w:rsid w:val="004A2B93"/>
    <w:rsid w:val="004A3019"/>
    <w:rsid w:val="004A306B"/>
    <w:rsid w:val="004A30B3"/>
    <w:rsid w:val="004A350F"/>
    <w:rsid w:val="004A3803"/>
    <w:rsid w:val="004A4112"/>
    <w:rsid w:val="004A41D8"/>
    <w:rsid w:val="004A4534"/>
    <w:rsid w:val="004A48C7"/>
    <w:rsid w:val="004A49D4"/>
    <w:rsid w:val="004A51A7"/>
    <w:rsid w:val="004A51D6"/>
    <w:rsid w:val="004A5ABE"/>
    <w:rsid w:val="004A62E7"/>
    <w:rsid w:val="004A69AC"/>
    <w:rsid w:val="004A75BE"/>
    <w:rsid w:val="004A7A1E"/>
    <w:rsid w:val="004A7C2D"/>
    <w:rsid w:val="004A7E32"/>
    <w:rsid w:val="004A7FCA"/>
    <w:rsid w:val="004B0695"/>
    <w:rsid w:val="004B0794"/>
    <w:rsid w:val="004B09CC"/>
    <w:rsid w:val="004B0EC4"/>
    <w:rsid w:val="004B1292"/>
    <w:rsid w:val="004B14FA"/>
    <w:rsid w:val="004B19E8"/>
    <w:rsid w:val="004B1DFD"/>
    <w:rsid w:val="004B2067"/>
    <w:rsid w:val="004B25E3"/>
    <w:rsid w:val="004B268A"/>
    <w:rsid w:val="004B28C8"/>
    <w:rsid w:val="004B2F2E"/>
    <w:rsid w:val="004B2F72"/>
    <w:rsid w:val="004B33AE"/>
    <w:rsid w:val="004B3A31"/>
    <w:rsid w:val="004B3B6F"/>
    <w:rsid w:val="004B4662"/>
    <w:rsid w:val="004B4F30"/>
    <w:rsid w:val="004B54F5"/>
    <w:rsid w:val="004B6065"/>
    <w:rsid w:val="004B6299"/>
    <w:rsid w:val="004B62A8"/>
    <w:rsid w:val="004B63B5"/>
    <w:rsid w:val="004B6A5F"/>
    <w:rsid w:val="004B73FF"/>
    <w:rsid w:val="004B7493"/>
    <w:rsid w:val="004B7670"/>
    <w:rsid w:val="004B7D6E"/>
    <w:rsid w:val="004B7F2D"/>
    <w:rsid w:val="004C0339"/>
    <w:rsid w:val="004C1BCE"/>
    <w:rsid w:val="004C1C77"/>
    <w:rsid w:val="004C1CEF"/>
    <w:rsid w:val="004C2A9D"/>
    <w:rsid w:val="004C3089"/>
    <w:rsid w:val="004C3706"/>
    <w:rsid w:val="004C3897"/>
    <w:rsid w:val="004C393E"/>
    <w:rsid w:val="004C3ECB"/>
    <w:rsid w:val="004C4B4A"/>
    <w:rsid w:val="004C4C58"/>
    <w:rsid w:val="004C5FC6"/>
    <w:rsid w:val="004C5FE8"/>
    <w:rsid w:val="004C6746"/>
    <w:rsid w:val="004C7184"/>
    <w:rsid w:val="004C7E9C"/>
    <w:rsid w:val="004D0172"/>
    <w:rsid w:val="004D08A8"/>
    <w:rsid w:val="004D0D22"/>
    <w:rsid w:val="004D1034"/>
    <w:rsid w:val="004D1211"/>
    <w:rsid w:val="004D1599"/>
    <w:rsid w:val="004D1C82"/>
    <w:rsid w:val="004D2378"/>
    <w:rsid w:val="004D3977"/>
    <w:rsid w:val="004D40B9"/>
    <w:rsid w:val="004D4197"/>
    <w:rsid w:val="004D426D"/>
    <w:rsid w:val="004D49A6"/>
    <w:rsid w:val="004D49FB"/>
    <w:rsid w:val="004D55C4"/>
    <w:rsid w:val="004D5ACB"/>
    <w:rsid w:val="004D5FB7"/>
    <w:rsid w:val="004D5FF1"/>
    <w:rsid w:val="004D67AF"/>
    <w:rsid w:val="004D6CBC"/>
    <w:rsid w:val="004D6F0E"/>
    <w:rsid w:val="004D7796"/>
    <w:rsid w:val="004D77F8"/>
    <w:rsid w:val="004D7929"/>
    <w:rsid w:val="004E0C81"/>
    <w:rsid w:val="004E1281"/>
    <w:rsid w:val="004E12DC"/>
    <w:rsid w:val="004E17A5"/>
    <w:rsid w:val="004E1D17"/>
    <w:rsid w:val="004E2076"/>
    <w:rsid w:val="004E2858"/>
    <w:rsid w:val="004E2C3A"/>
    <w:rsid w:val="004E35A5"/>
    <w:rsid w:val="004E3717"/>
    <w:rsid w:val="004E3723"/>
    <w:rsid w:val="004E39F6"/>
    <w:rsid w:val="004E39F9"/>
    <w:rsid w:val="004E3C54"/>
    <w:rsid w:val="004E428A"/>
    <w:rsid w:val="004E4383"/>
    <w:rsid w:val="004E44FA"/>
    <w:rsid w:val="004E518A"/>
    <w:rsid w:val="004E5B68"/>
    <w:rsid w:val="004E5CF1"/>
    <w:rsid w:val="004E629F"/>
    <w:rsid w:val="004E62CE"/>
    <w:rsid w:val="004E66F5"/>
    <w:rsid w:val="004E6965"/>
    <w:rsid w:val="004E6BBC"/>
    <w:rsid w:val="004E7571"/>
    <w:rsid w:val="004E7B1F"/>
    <w:rsid w:val="004E7C59"/>
    <w:rsid w:val="004F06D0"/>
    <w:rsid w:val="004F0F1B"/>
    <w:rsid w:val="004F1116"/>
    <w:rsid w:val="004F13EF"/>
    <w:rsid w:val="004F1777"/>
    <w:rsid w:val="004F1898"/>
    <w:rsid w:val="004F1A3C"/>
    <w:rsid w:val="004F1B25"/>
    <w:rsid w:val="004F1B46"/>
    <w:rsid w:val="004F1BD9"/>
    <w:rsid w:val="004F2160"/>
    <w:rsid w:val="004F263B"/>
    <w:rsid w:val="004F2666"/>
    <w:rsid w:val="004F2DF1"/>
    <w:rsid w:val="004F3B10"/>
    <w:rsid w:val="004F3C05"/>
    <w:rsid w:val="004F452F"/>
    <w:rsid w:val="004F45EB"/>
    <w:rsid w:val="004F4A04"/>
    <w:rsid w:val="004F50D9"/>
    <w:rsid w:val="004F5483"/>
    <w:rsid w:val="004F598E"/>
    <w:rsid w:val="004F5F16"/>
    <w:rsid w:val="004F62C6"/>
    <w:rsid w:val="004F6D4E"/>
    <w:rsid w:val="004F7181"/>
    <w:rsid w:val="004F72CB"/>
    <w:rsid w:val="004F76C7"/>
    <w:rsid w:val="004F7872"/>
    <w:rsid w:val="00500098"/>
    <w:rsid w:val="00500812"/>
    <w:rsid w:val="00500832"/>
    <w:rsid w:val="0050098C"/>
    <w:rsid w:val="00500F89"/>
    <w:rsid w:val="00501A31"/>
    <w:rsid w:val="00501DCA"/>
    <w:rsid w:val="00502470"/>
    <w:rsid w:val="00502543"/>
    <w:rsid w:val="005026CA"/>
    <w:rsid w:val="00502F41"/>
    <w:rsid w:val="0050341E"/>
    <w:rsid w:val="0050373A"/>
    <w:rsid w:val="00503767"/>
    <w:rsid w:val="00503A09"/>
    <w:rsid w:val="00504713"/>
    <w:rsid w:val="00504957"/>
    <w:rsid w:val="00504AB3"/>
    <w:rsid w:val="00505397"/>
    <w:rsid w:val="005054DC"/>
    <w:rsid w:val="005058E9"/>
    <w:rsid w:val="005059CA"/>
    <w:rsid w:val="00505B31"/>
    <w:rsid w:val="00506638"/>
    <w:rsid w:val="0050712F"/>
    <w:rsid w:val="00507865"/>
    <w:rsid w:val="00507A7E"/>
    <w:rsid w:val="00510507"/>
    <w:rsid w:val="005105D3"/>
    <w:rsid w:val="00510A36"/>
    <w:rsid w:val="00510A7A"/>
    <w:rsid w:val="00510F84"/>
    <w:rsid w:val="00510F97"/>
    <w:rsid w:val="00511103"/>
    <w:rsid w:val="00511305"/>
    <w:rsid w:val="00511B59"/>
    <w:rsid w:val="00511E19"/>
    <w:rsid w:val="005125A2"/>
    <w:rsid w:val="00512881"/>
    <w:rsid w:val="005129EA"/>
    <w:rsid w:val="00513260"/>
    <w:rsid w:val="00513277"/>
    <w:rsid w:val="00513A65"/>
    <w:rsid w:val="00513CA4"/>
    <w:rsid w:val="00513E7E"/>
    <w:rsid w:val="00514481"/>
    <w:rsid w:val="0051488D"/>
    <w:rsid w:val="00514A93"/>
    <w:rsid w:val="00514C7C"/>
    <w:rsid w:val="00515AD5"/>
    <w:rsid w:val="00516016"/>
    <w:rsid w:val="00516B51"/>
    <w:rsid w:val="00516EE5"/>
    <w:rsid w:val="00517038"/>
    <w:rsid w:val="005171F1"/>
    <w:rsid w:val="005174B3"/>
    <w:rsid w:val="005178A5"/>
    <w:rsid w:val="005202F7"/>
    <w:rsid w:val="00520A76"/>
    <w:rsid w:val="00520E32"/>
    <w:rsid w:val="0052233E"/>
    <w:rsid w:val="00522376"/>
    <w:rsid w:val="0052237D"/>
    <w:rsid w:val="005226EF"/>
    <w:rsid w:val="005227A1"/>
    <w:rsid w:val="0052297A"/>
    <w:rsid w:val="00522ADB"/>
    <w:rsid w:val="00522E4B"/>
    <w:rsid w:val="00522FC5"/>
    <w:rsid w:val="00522FFB"/>
    <w:rsid w:val="00523205"/>
    <w:rsid w:val="00523FDB"/>
    <w:rsid w:val="0052444E"/>
    <w:rsid w:val="0052477E"/>
    <w:rsid w:val="005247C0"/>
    <w:rsid w:val="00524B11"/>
    <w:rsid w:val="00524F98"/>
    <w:rsid w:val="0052504A"/>
    <w:rsid w:val="005250DB"/>
    <w:rsid w:val="00525A5F"/>
    <w:rsid w:val="00525D2B"/>
    <w:rsid w:val="0052639E"/>
    <w:rsid w:val="005266BF"/>
    <w:rsid w:val="005266D9"/>
    <w:rsid w:val="0052685E"/>
    <w:rsid w:val="005269E6"/>
    <w:rsid w:val="005273F4"/>
    <w:rsid w:val="00527633"/>
    <w:rsid w:val="0052782B"/>
    <w:rsid w:val="005278F7"/>
    <w:rsid w:val="00527994"/>
    <w:rsid w:val="00527D20"/>
    <w:rsid w:val="00530330"/>
    <w:rsid w:val="005303B6"/>
    <w:rsid w:val="005307BA"/>
    <w:rsid w:val="0053080F"/>
    <w:rsid w:val="00530C2A"/>
    <w:rsid w:val="00530DDB"/>
    <w:rsid w:val="005310A6"/>
    <w:rsid w:val="005310BC"/>
    <w:rsid w:val="00531190"/>
    <w:rsid w:val="0053153A"/>
    <w:rsid w:val="00531798"/>
    <w:rsid w:val="00531A8B"/>
    <w:rsid w:val="00531BF2"/>
    <w:rsid w:val="00532782"/>
    <w:rsid w:val="005328A3"/>
    <w:rsid w:val="00532B52"/>
    <w:rsid w:val="00532B8A"/>
    <w:rsid w:val="00532C81"/>
    <w:rsid w:val="00533146"/>
    <w:rsid w:val="005334E1"/>
    <w:rsid w:val="00533CF0"/>
    <w:rsid w:val="00533FB0"/>
    <w:rsid w:val="005340E0"/>
    <w:rsid w:val="00534D47"/>
    <w:rsid w:val="00534F65"/>
    <w:rsid w:val="00534FC5"/>
    <w:rsid w:val="0053511E"/>
    <w:rsid w:val="00535651"/>
    <w:rsid w:val="005357D0"/>
    <w:rsid w:val="00535A3A"/>
    <w:rsid w:val="00535D74"/>
    <w:rsid w:val="00536406"/>
    <w:rsid w:val="00536DEE"/>
    <w:rsid w:val="0053736E"/>
    <w:rsid w:val="00537AE0"/>
    <w:rsid w:val="00537C97"/>
    <w:rsid w:val="005408EC"/>
    <w:rsid w:val="00540FCC"/>
    <w:rsid w:val="0054102C"/>
    <w:rsid w:val="005413C4"/>
    <w:rsid w:val="005414D6"/>
    <w:rsid w:val="00541BAA"/>
    <w:rsid w:val="0054229E"/>
    <w:rsid w:val="00542435"/>
    <w:rsid w:val="005424AA"/>
    <w:rsid w:val="005424D7"/>
    <w:rsid w:val="0054292D"/>
    <w:rsid w:val="00542BE9"/>
    <w:rsid w:val="00543282"/>
    <w:rsid w:val="00543799"/>
    <w:rsid w:val="005437E7"/>
    <w:rsid w:val="00543854"/>
    <w:rsid w:val="00543C46"/>
    <w:rsid w:val="00543C4C"/>
    <w:rsid w:val="00543EEA"/>
    <w:rsid w:val="005442A6"/>
    <w:rsid w:val="005456F7"/>
    <w:rsid w:val="00545ABE"/>
    <w:rsid w:val="00545E26"/>
    <w:rsid w:val="005460E9"/>
    <w:rsid w:val="00546191"/>
    <w:rsid w:val="0054643B"/>
    <w:rsid w:val="00546A79"/>
    <w:rsid w:val="005471DE"/>
    <w:rsid w:val="005500C3"/>
    <w:rsid w:val="00550783"/>
    <w:rsid w:val="00550842"/>
    <w:rsid w:val="00550975"/>
    <w:rsid w:val="00550AAA"/>
    <w:rsid w:val="00550B54"/>
    <w:rsid w:val="0055198F"/>
    <w:rsid w:val="00551D5C"/>
    <w:rsid w:val="00551DAB"/>
    <w:rsid w:val="00552355"/>
    <w:rsid w:val="0055268B"/>
    <w:rsid w:val="00552842"/>
    <w:rsid w:val="00552CC6"/>
    <w:rsid w:val="00552DB6"/>
    <w:rsid w:val="00553231"/>
    <w:rsid w:val="005535A7"/>
    <w:rsid w:val="00554095"/>
    <w:rsid w:val="005541C5"/>
    <w:rsid w:val="005541D4"/>
    <w:rsid w:val="00554EF8"/>
    <w:rsid w:val="00555168"/>
    <w:rsid w:val="0055529E"/>
    <w:rsid w:val="00555E75"/>
    <w:rsid w:val="00556082"/>
    <w:rsid w:val="0055613D"/>
    <w:rsid w:val="0055657C"/>
    <w:rsid w:val="00556809"/>
    <w:rsid w:val="00556E1D"/>
    <w:rsid w:val="00557846"/>
    <w:rsid w:val="00557D77"/>
    <w:rsid w:val="0056015E"/>
    <w:rsid w:val="005601DB"/>
    <w:rsid w:val="00560737"/>
    <w:rsid w:val="00560AE3"/>
    <w:rsid w:val="00561154"/>
    <w:rsid w:val="00561938"/>
    <w:rsid w:val="0056209A"/>
    <w:rsid w:val="00562624"/>
    <w:rsid w:val="00562801"/>
    <w:rsid w:val="005628DB"/>
    <w:rsid w:val="0056291A"/>
    <w:rsid w:val="00562C1B"/>
    <w:rsid w:val="00562FF7"/>
    <w:rsid w:val="0056342D"/>
    <w:rsid w:val="005638C1"/>
    <w:rsid w:val="00563924"/>
    <w:rsid w:val="00563BB6"/>
    <w:rsid w:val="00563BF0"/>
    <w:rsid w:val="005641B1"/>
    <w:rsid w:val="005643AF"/>
    <w:rsid w:val="0056468C"/>
    <w:rsid w:val="00564BFD"/>
    <w:rsid w:val="00564E2E"/>
    <w:rsid w:val="00565728"/>
    <w:rsid w:val="0056580B"/>
    <w:rsid w:val="00565932"/>
    <w:rsid w:val="00565A8F"/>
    <w:rsid w:val="0056604D"/>
    <w:rsid w:val="0056606F"/>
    <w:rsid w:val="00566289"/>
    <w:rsid w:val="005665C2"/>
    <w:rsid w:val="00566790"/>
    <w:rsid w:val="00567569"/>
    <w:rsid w:val="0056758D"/>
    <w:rsid w:val="005676C2"/>
    <w:rsid w:val="00567853"/>
    <w:rsid w:val="005679E1"/>
    <w:rsid w:val="00567D04"/>
    <w:rsid w:val="00567F3A"/>
    <w:rsid w:val="0057021C"/>
    <w:rsid w:val="005702E0"/>
    <w:rsid w:val="005708D7"/>
    <w:rsid w:val="00570EA5"/>
    <w:rsid w:val="00571075"/>
    <w:rsid w:val="00571218"/>
    <w:rsid w:val="0057165A"/>
    <w:rsid w:val="0057226E"/>
    <w:rsid w:val="005724DE"/>
    <w:rsid w:val="005726A6"/>
    <w:rsid w:val="00572988"/>
    <w:rsid w:val="00572BCF"/>
    <w:rsid w:val="00572F05"/>
    <w:rsid w:val="0057362C"/>
    <w:rsid w:val="00573711"/>
    <w:rsid w:val="00573B24"/>
    <w:rsid w:val="00573E2F"/>
    <w:rsid w:val="0057411C"/>
    <w:rsid w:val="00574126"/>
    <w:rsid w:val="005743DA"/>
    <w:rsid w:val="005745FC"/>
    <w:rsid w:val="0057490C"/>
    <w:rsid w:val="00574B04"/>
    <w:rsid w:val="00574D29"/>
    <w:rsid w:val="00575353"/>
    <w:rsid w:val="0057587B"/>
    <w:rsid w:val="00575C4E"/>
    <w:rsid w:val="00575D56"/>
    <w:rsid w:val="00575D68"/>
    <w:rsid w:val="00575DF4"/>
    <w:rsid w:val="00575E47"/>
    <w:rsid w:val="00575F3C"/>
    <w:rsid w:val="00576A5E"/>
    <w:rsid w:val="00576CE1"/>
    <w:rsid w:val="005770C4"/>
    <w:rsid w:val="005770FF"/>
    <w:rsid w:val="00577A7A"/>
    <w:rsid w:val="00577C79"/>
    <w:rsid w:val="00577E50"/>
    <w:rsid w:val="00577FED"/>
    <w:rsid w:val="00580A8E"/>
    <w:rsid w:val="00580DBC"/>
    <w:rsid w:val="00580E66"/>
    <w:rsid w:val="00580FEA"/>
    <w:rsid w:val="0058127E"/>
    <w:rsid w:val="005813EA"/>
    <w:rsid w:val="00581EA4"/>
    <w:rsid w:val="005830C5"/>
    <w:rsid w:val="00583722"/>
    <w:rsid w:val="00583C99"/>
    <w:rsid w:val="00583DCF"/>
    <w:rsid w:val="00583EF1"/>
    <w:rsid w:val="00584D37"/>
    <w:rsid w:val="005858DA"/>
    <w:rsid w:val="00585FDA"/>
    <w:rsid w:val="0058661E"/>
    <w:rsid w:val="0058679F"/>
    <w:rsid w:val="00586A66"/>
    <w:rsid w:val="00586C4E"/>
    <w:rsid w:val="00586F6C"/>
    <w:rsid w:val="00587027"/>
    <w:rsid w:val="0058757A"/>
    <w:rsid w:val="005878CF"/>
    <w:rsid w:val="00587B4D"/>
    <w:rsid w:val="00590AC9"/>
    <w:rsid w:val="00590DEE"/>
    <w:rsid w:val="00591515"/>
    <w:rsid w:val="00591545"/>
    <w:rsid w:val="005917EF"/>
    <w:rsid w:val="00591EE1"/>
    <w:rsid w:val="0059202C"/>
    <w:rsid w:val="00592758"/>
    <w:rsid w:val="00592882"/>
    <w:rsid w:val="00592B2B"/>
    <w:rsid w:val="00592CD5"/>
    <w:rsid w:val="0059307C"/>
    <w:rsid w:val="005932E8"/>
    <w:rsid w:val="005934CE"/>
    <w:rsid w:val="005936D5"/>
    <w:rsid w:val="00593F97"/>
    <w:rsid w:val="005940E3"/>
    <w:rsid w:val="005942C4"/>
    <w:rsid w:val="005948F0"/>
    <w:rsid w:val="00594BEB"/>
    <w:rsid w:val="00594F8E"/>
    <w:rsid w:val="00595449"/>
    <w:rsid w:val="00595B1F"/>
    <w:rsid w:val="00595BA4"/>
    <w:rsid w:val="00595EAC"/>
    <w:rsid w:val="00595F3B"/>
    <w:rsid w:val="00596673"/>
    <w:rsid w:val="00596987"/>
    <w:rsid w:val="00596B36"/>
    <w:rsid w:val="00597238"/>
    <w:rsid w:val="005974F6"/>
    <w:rsid w:val="005976DC"/>
    <w:rsid w:val="00597C4D"/>
    <w:rsid w:val="00597FBF"/>
    <w:rsid w:val="005A0072"/>
    <w:rsid w:val="005A01E0"/>
    <w:rsid w:val="005A05B6"/>
    <w:rsid w:val="005A0EB7"/>
    <w:rsid w:val="005A1025"/>
    <w:rsid w:val="005A1430"/>
    <w:rsid w:val="005A149D"/>
    <w:rsid w:val="005A1DF3"/>
    <w:rsid w:val="005A1E27"/>
    <w:rsid w:val="005A236D"/>
    <w:rsid w:val="005A28DB"/>
    <w:rsid w:val="005A2BBC"/>
    <w:rsid w:val="005A2C90"/>
    <w:rsid w:val="005A34CC"/>
    <w:rsid w:val="005A367B"/>
    <w:rsid w:val="005A3FC0"/>
    <w:rsid w:val="005A4433"/>
    <w:rsid w:val="005A4C27"/>
    <w:rsid w:val="005A5FD9"/>
    <w:rsid w:val="005A64DB"/>
    <w:rsid w:val="005A655A"/>
    <w:rsid w:val="005A6955"/>
    <w:rsid w:val="005A6B84"/>
    <w:rsid w:val="005A6C02"/>
    <w:rsid w:val="005A7447"/>
    <w:rsid w:val="005A778E"/>
    <w:rsid w:val="005B0134"/>
    <w:rsid w:val="005B0AED"/>
    <w:rsid w:val="005B0B25"/>
    <w:rsid w:val="005B0CF2"/>
    <w:rsid w:val="005B0DFD"/>
    <w:rsid w:val="005B0EE3"/>
    <w:rsid w:val="005B110D"/>
    <w:rsid w:val="005B161D"/>
    <w:rsid w:val="005B17CA"/>
    <w:rsid w:val="005B18BA"/>
    <w:rsid w:val="005B1C1B"/>
    <w:rsid w:val="005B1CF8"/>
    <w:rsid w:val="005B21DD"/>
    <w:rsid w:val="005B2BE6"/>
    <w:rsid w:val="005B2CE4"/>
    <w:rsid w:val="005B338A"/>
    <w:rsid w:val="005B33D0"/>
    <w:rsid w:val="005B3D9A"/>
    <w:rsid w:val="005B4618"/>
    <w:rsid w:val="005B495D"/>
    <w:rsid w:val="005B4CB1"/>
    <w:rsid w:val="005B4DFC"/>
    <w:rsid w:val="005B528B"/>
    <w:rsid w:val="005B5E3E"/>
    <w:rsid w:val="005B6068"/>
    <w:rsid w:val="005B6689"/>
    <w:rsid w:val="005B6CC5"/>
    <w:rsid w:val="005B6E7A"/>
    <w:rsid w:val="005B760C"/>
    <w:rsid w:val="005B7A30"/>
    <w:rsid w:val="005B7D15"/>
    <w:rsid w:val="005C0181"/>
    <w:rsid w:val="005C0297"/>
    <w:rsid w:val="005C05C1"/>
    <w:rsid w:val="005C06C2"/>
    <w:rsid w:val="005C08D5"/>
    <w:rsid w:val="005C0C96"/>
    <w:rsid w:val="005C1163"/>
    <w:rsid w:val="005C165F"/>
    <w:rsid w:val="005C174F"/>
    <w:rsid w:val="005C17EE"/>
    <w:rsid w:val="005C18D1"/>
    <w:rsid w:val="005C1F62"/>
    <w:rsid w:val="005C2327"/>
    <w:rsid w:val="005C2802"/>
    <w:rsid w:val="005C2B90"/>
    <w:rsid w:val="005C302A"/>
    <w:rsid w:val="005C30F5"/>
    <w:rsid w:val="005C3347"/>
    <w:rsid w:val="005C359D"/>
    <w:rsid w:val="005C35CC"/>
    <w:rsid w:val="005C381C"/>
    <w:rsid w:val="005C4298"/>
    <w:rsid w:val="005C46E6"/>
    <w:rsid w:val="005C4978"/>
    <w:rsid w:val="005C4A1D"/>
    <w:rsid w:val="005C4D97"/>
    <w:rsid w:val="005C51FB"/>
    <w:rsid w:val="005C5756"/>
    <w:rsid w:val="005C5C07"/>
    <w:rsid w:val="005C5D38"/>
    <w:rsid w:val="005C5E7F"/>
    <w:rsid w:val="005C5FC7"/>
    <w:rsid w:val="005C628A"/>
    <w:rsid w:val="005C7344"/>
    <w:rsid w:val="005C7863"/>
    <w:rsid w:val="005C7902"/>
    <w:rsid w:val="005C7CDE"/>
    <w:rsid w:val="005C7D9E"/>
    <w:rsid w:val="005D027C"/>
    <w:rsid w:val="005D031C"/>
    <w:rsid w:val="005D085D"/>
    <w:rsid w:val="005D0E10"/>
    <w:rsid w:val="005D0E71"/>
    <w:rsid w:val="005D0FC5"/>
    <w:rsid w:val="005D1ED0"/>
    <w:rsid w:val="005D23CD"/>
    <w:rsid w:val="005D262E"/>
    <w:rsid w:val="005D3574"/>
    <w:rsid w:val="005D367B"/>
    <w:rsid w:val="005D3953"/>
    <w:rsid w:val="005D3963"/>
    <w:rsid w:val="005D3D75"/>
    <w:rsid w:val="005D427A"/>
    <w:rsid w:val="005D45DB"/>
    <w:rsid w:val="005D464F"/>
    <w:rsid w:val="005D47D1"/>
    <w:rsid w:val="005D4966"/>
    <w:rsid w:val="005D4DB2"/>
    <w:rsid w:val="005D5299"/>
    <w:rsid w:val="005D574A"/>
    <w:rsid w:val="005D5786"/>
    <w:rsid w:val="005D64B3"/>
    <w:rsid w:val="005D68A3"/>
    <w:rsid w:val="005D6C06"/>
    <w:rsid w:val="005D6C8A"/>
    <w:rsid w:val="005D7300"/>
    <w:rsid w:val="005D7510"/>
    <w:rsid w:val="005D7695"/>
    <w:rsid w:val="005D7BED"/>
    <w:rsid w:val="005E005F"/>
    <w:rsid w:val="005E095D"/>
    <w:rsid w:val="005E0CE4"/>
    <w:rsid w:val="005E13C3"/>
    <w:rsid w:val="005E15DB"/>
    <w:rsid w:val="005E1687"/>
    <w:rsid w:val="005E226C"/>
    <w:rsid w:val="005E24F5"/>
    <w:rsid w:val="005E276D"/>
    <w:rsid w:val="005E27F8"/>
    <w:rsid w:val="005E2B7B"/>
    <w:rsid w:val="005E2C68"/>
    <w:rsid w:val="005E2CCE"/>
    <w:rsid w:val="005E2D33"/>
    <w:rsid w:val="005E2E07"/>
    <w:rsid w:val="005E3734"/>
    <w:rsid w:val="005E3CCC"/>
    <w:rsid w:val="005E3D52"/>
    <w:rsid w:val="005E49CC"/>
    <w:rsid w:val="005E4E17"/>
    <w:rsid w:val="005E563B"/>
    <w:rsid w:val="005E567A"/>
    <w:rsid w:val="005E5747"/>
    <w:rsid w:val="005E5BEB"/>
    <w:rsid w:val="005E5E31"/>
    <w:rsid w:val="005E5E4D"/>
    <w:rsid w:val="005E60FC"/>
    <w:rsid w:val="005E6263"/>
    <w:rsid w:val="005E63B8"/>
    <w:rsid w:val="005E689A"/>
    <w:rsid w:val="005E68DC"/>
    <w:rsid w:val="005E7327"/>
    <w:rsid w:val="005E771C"/>
    <w:rsid w:val="005F0234"/>
    <w:rsid w:val="005F0CDE"/>
    <w:rsid w:val="005F1175"/>
    <w:rsid w:val="005F193A"/>
    <w:rsid w:val="005F21AC"/>
    <w:rsid w:val="005F245B"/>
    <w:rsid w:val="005F258A"/>
    <w:rsid w:val="005F261B"/>
    <w:rsid w:val="005F29B4"/>
    <w:rsid w:val="005F3705"/>
    <w:rsid w:val="005F3913"/>
    <w:rsid w:val="005F3CDE"/>
    <w:rsid w:val="005F3D04"/>
    <w:rsid w:val="005F489F"/>
    <w:rsid w:val="005F4B5D"/>
    <w:rsid w:val="005F4BC8"/>
    <w:rsid w:val="005F4C9C"/>
    <w:rsid w:val="005F4F71"/>
    <w:rsid w:val="005F4F8C"/>
    <w:rsid w:val="005F58B2"/>
    <w:rsid w:val="005F6494"/>
    <w:rsid w:val="005F65CC"/>
    <w:rsid w:val="005F67E0"/>
    <w:rsid w:val="005F728F"/>
    <w:rsid w:val="005F7B33"/>
    <w:rsid w:val="00600096"/>
    <w:rsid w:val="00600C14"/>
    <w:rsid w:val="00600CF9"/>
    <w:rsid w:val="006012D5"/>
    <w:rsid w:val="00601337"/>
    <w:rsid w:val="00601468"/>
    <w:rsid w:val="00601799"/>
    <w:rsid w:val="006017E0"/>
    <w:rsid w:val="00601A9E"/>
    <w:rsid w:val="00602511"/>
    <w:rsid w:val="00604528"/>
    <w:rsid w:val="0060499F"/>
    <w:rsid w:val="0060518C"/>
    <w:rsid w:val="0060521F"/>
    <w:rsid w:val="0060547D"/>
    <w:rsid w:val="00605966"/>
    <w:rsid w:val="00605BD7"/>
    <w:rsid w:val="00605D04"/>
    <w:rsid w:val="00606317"/>
    <w:rsid w:val="006063B2"/>
    <w:rsid w:val="006068FE"/>
    <w:rsid w:val="00606F18"/>
    <w:rsid w:val="0060704E"/>
    <w:rsid w:val="006071F9"/>
    <w:rsid w:val="006102B8"/>
    <w:rsid w:val="0061087E"/>
    <w:rsid w:val="006115EE"/>
    <w:rsid w:val="006117A4"/>
    <w:rsid w:val="00611BA3"/>
    <w:rsid w:val="00611BAD"/>
    <w:rsid w:val="00612306"/>
    <w:rsid w:val="00612B44"/>
    <w:rsid w:val="00612BAA"/>
    <w:rsid w:val="00612FAC"/>
    <w:rsid w:val="006130A4"/>
    <w:rsid w:val="006131F0"/>
    <w:rsid w:val="0061366F"/>
    <w:rsid w:val="006137EC"/>
    <w:rsid w:val="00613C88"/>
    <w:rsid w:val="006140FA"/>
    <w:rsid w:val="00614151"/>
    <w:rsid w:val="006143B0"/>
    <w:rsid w:val="00614565"/>
    <w:rsid w:val="0061469E"/>
    <w:rsid w:val="00614E30"/>
    <w:rsid w:val="00615302"/>
    <w:rsid w:val="006153DF"/>
    <w:rsid w:val="00615B1E"/>
    <w:rsid w:val="00615B4B"/>
    <w:rsid w:val="00616632"/>
    <w:rsid w:val="00616840"/>
    <w:rsid w:val="00616D13"/>
    <w:rsid w:val="00616E1B"/>
    <w:rsid w:val="006173ED"/>
    <w:rsid w:val="006202A1"/>
    <w:rsid w:val="00620A95"/>
    <w:rsid w:val="00620FA2"/>
    <w:rsid w:val="006217DB"/>
    <w:rsid w:val="006219DA"/>
    <w:rsid w:val="00621B10"/>
    <w:rsid w:val="00621F5E"/>
    <w:rsid w:val="00621FC4"/>
    <w:rsid w:val="00621FD8"/>
    <w:rsid w:val="006221DB"/>
    <w:rsid w:val="00622474"/>
    <w:rsid w:val="00622D29"/>
    <w:rsid w:val="00623469"/>
    <w:rsid w:val="00623728"/>
    <w:rsid w:val="006238F1"/>
    <w:rsid w:val="00624234"/>
    <w:rsid w:val="006249DA"/>
    <w:rsid w:val="00624BD0"/>
    <w:rsid w:val="006251F2"/>
    <w:rsid w:val="0062544E"/>
    <w:rsid w:val="006258D0"/>
    <w:rsid w:val="00626098"/>
    <w:rsid w:val="006260D4"/>
    <w:rsid w:val="00626239"/>
    <w:rsid w:val="0062627D"/>
    <w:rsid w:val="0062672A"/>
    <w:rsid w:val="00626AA3"/>
    <w:rsid w:val="00626F28"/>
    <w:rsid w:val="0062705E"/>
    <w:rsid w:val="006271CA"/>
    <w:rsid w:val="0062731F"/>
    <w:rsid w:val="006274F8"/>
    <w:rsid w:val="00627766"/>
    <w:rsid w:val="00627914"/>
    <w:rsid w:val="00627E33"/>
    <w:rsid w:val="00627E55"/>
    <w:rsid w:val="00627EFF"/>
    <w:rsid w:val="00630D10"/>
    <w:rsid w:val="00631562"/>
    <w:rsid w:val="00631594"/>
    <w:rsid w:val="006316F7"/>
    <w:rsid w:val="00632A19"/>
    <w:rsid w:val="006331D7"/>
    <w:rsid w:val="00633388"/>
    <w:rsid w:val="00633473"/>
    <w:rsid w:val="00633494"/>
    <w:rsid w:val="00633583"/>
    <w:rsid w:val="006335C2"/>
    <w:rsid w:val="0063382B"/>
    <w:rsid w:val="006342DB"/>
    <w:rsid w:val="0063479D"/>
    <w:rsid w:val="00634B58"/>
    <w:rsid w:val="00634CD9"/>
    <w:rsid w:val="00634D72"/>
    <w:rsid w:val="00634EFB"/>
    <w:rsid w:val="00635F69"/>
    <w:rsid w:val="00637394"/>
    <w:rsid w:val="006374B8"/>
    <w:rsid w:val="006378B8"/>
    <w:rsid w:val="006379A5"/>
    <w:rsid w:val="00637A94"/>
    <w:rsid w:val="00637F05"/>
    <w:rsid w:val="00637FA3"/>
    <w:rsid w:val="0064005D"/>
    <w:rsid w:val="006401D3"/>
    <w:rsid w:val="00640619"/>
    <w:rsid w:val="006407E1"/>
    <w:rsid w:val="00640A95"/>
    <w:rsid w:val="00640F75"/>
    <w:rsid w:val="0064125C"/>
    <w:rsid w:val="00641309"/>
    <w:rsid w:val="00641436"/>
    <w:rsid w:val="00641496"/>
    <w:rsid w:val="00641E6F"/>
    <w:rsid w:val="006420F9"/>
    <w:rsid w:val="006427C9"/>
    <w:rsid w:val="006428F3"/>
    <w:rsid w:val="0064306C"/>
    <w:rsid w:val="006431B3"/>
    <w:rsid w:val="006431EF"/>
    <w:rsid w:val="0064370B"/>
    <w:rsid w:val="00643746"/>
    <w:rsid w:val="00643A2F"/>
    <w:rsid w:val="00643EEE"/>
    <w:rsid w:val="006443D5"/>
    <w:rsid w:val="00644AA2"/>
    <w:rsid w:val="00644E64"/>
    <w:rsid w:val="00644FBE"/>
    <w:rsid w:val="006456C3"/>
    <w:rsid w:val="00645A54"/>
    <w:rsid w:val="00645CE3"/>
    <w:rsid w:val="00645E37"/>
    <w:rsid w:val="00646822"/>
    <w:rsid w:val="00646ED3"/>
    <w:rsid w:val="006471CB"/>
    <w:rsid w:val="00647533"/>
    <w:rsid w:val="00647614"/>
    <w:rsid w:val="00647674"/>
    <w:rsid w:val="006476C2"/>
    <w:rsid w:val="00647D12"/>
    <w:rsid w:val="00647E8F"/>
    <w:rsid w:val="00647FA4"/>
    <w:rsid w:val="0065011E"/>
    <w:rsid w:val="00650411"/>
    <w:rsid w:val="00650B3F"/>
    <w:rsid w:val="00650B8D"/>
    <w:rsid w:val="00650E6B"/>
    <w:rsid w:val="0065108F"/>
    <w:rsid w:val="006513A8"/>
    <w:rsid w:val="0065156B"/>
    <w:rsid w:val="00652047"/>
    <w:rsid w:val="0065266E"/>
    <w:rsid w:val="00652905"/>
    <w:rsid w:val="00652F40"/>
    <w:rsid w:val="0065342F"/>
    <w:rsid w:val="0065357C"/>
    <w:rsid w:val="00653845"/>
    <w:rsid w:val="006538ED"/>
    <w:rsid w:val="00653C8B"/>
    <w:rsid w:val="00653DF1"/>
    <w:rsid w:val="006543CF"/>
    <w:rsid w:val="006543FC"/>
    <w:rsid w:val="006544E8"/>
    <w:rsid w:val="00655039"/>
    <w:rsid w:val="00655238"/>
    <w:rsid w:val="00655866"/>
    <w:rsid w:val="00655B13"/>
    <w:rsid w:val="00655D57"/>
    <w:rsid w:val="006562B9"/>
    <w:rsid w:val="006563B3"/>
    <w:rsid w:val="006566AE"/>
    <w:rsid w:val="00656ABD"/>
    <w:rsid w:val="00656BA8"/>
    <w:rsid w:val="00656FBF"/>
    <w:rsid w:val="006574AD"/>
    <w:rsid w:val="006576DB"/>
    <w:rsid w:val="00657A01"/>
    <w:rsid w:val="00657CBC"/>
    <w:rsid w:val="00660486"/>
    <w:rsid w:val="0066094E"/>
    <w:rsid w:val="00660EDA"/>
    <w:rsid w:val="00660FCF"/>
    <w:rsid w:val="00661149"/>
    <w:rsid w:val="00661426"/>
    <w:rsid w:val="006616AA"/>
    <w:rsid w:val="00661882"/>
    <w:rsid w:val="006619DC"/>
    <w:rsid w:val="00661A67"/>
    <w:rsid w:val="0066248C"/>
    <w:rsid w:val="006626BF"/>
    <w:rsid w:val="00662727"/>
    <w:rsid w:val="0066279D"/>
    <w:rsid w:val="00662DFF"/>
    <w:rsid w:val="006631EC"/>
    <w:rsid w:val="00663277"/>
    <w:rsid w:val="0066354D"/>
    <w:rsid w:val="006636EB"/>
    <w:rsid w:val="006638E3"/>
    <w:rsid w:val="0066437F"/>
    <w:rsid w:val="006648A6"/>
    <w:rsid w:val="006648AF"/>
    <w:rsid w:val="00664F92"/>
    <w:rsid w:val="00664FE7"/>
    <w:rsid w:val="0066500A"/>
    <w:rsid w:val="00665858"/>
    <w:rsid w:val="00665DF1"/>
    <w:rsid w:val="00666432"/>
    <w:rsid w:val="00666546"/>
    <w:rsid w:val="006670BF"/>
    <w:rsid w:val="00667415"/>
    <w:rsid w:val="00667710"/>
    <w:rsid w:val="00667B40"/>
    <w:rsid w:val="00667F52"/>
    <w:rsid w:val="006703F8"/>
    <w:rsid w:val="006705E3"/>
    <w:rsid w:val="00670625"/>
    <w:rsid w:val="006707FA"/>
    <w:rsid w:val="00670822"/>
    <w:rsid w:val="0067087A"/>
    <w:rsid w:val="0067093A"/>
    <w:rsid w:val="00670B24"/>
    <w:rsid w:val="00670D1B"/>
    <w:rsid w:val="00671712"/>
    <w:rsid w:val="006726A2"/>
    <w:rsid w:val="00672B89"/>
    <w:rsid w:val="00673221"/>
    <w:rsid w:val="0067335C"/>
    <w:rsid w:val="006735E8"/>
    <w:rsid w:val="006735F4"/>
    <w:rsid w:val="006736C5"/>
    <w:rsid w:val="00673834"/>
    <w:rsid w:val="00674837"/>
    <w:rsid w:val="006751E5"/>
    <w:rsid w:val="006751F8"/>
    <w:rsid w:val="00675379"/>
    <w:rsid w:val="00675484"/>
    <w:rsid w:val="00675E9D"/>
    <w:rsid w:val="00676285"/>
    <w:rsid w:val="00676EA4"/>
    <w:rsid w:val="00677329"/>
    <w:rsid w:val="00677B9D"/>
    <w:rsid w:val="00677D18"/>
    <w:rsid w:val="00677FB4"/>
    <w:rsid w:val="00680CF2"/>
    <w:rsid w:val="00680F15"/>
    <w:rsid w:val="00681079"/>
    <w:rsid w:val="00681270"/>
    <w:rsid w:val="00681418"/>
    <w:rsid w:val="0068166E"/>
    <w:rsid w:val="006827D6"/>
    <w:rsid w:val="006829D9"/>
    <w:rsid w:val="00682ADE"/>
    <w:rsid w:val="00682C93"/>
    <w:rsid w:val="00682FE3"/>
    <w:rsid w:val="00683134"/>
    <w:rsid w:val="00683543"/>
    <w:rsid w:val="00683B98"/>
    <w:rsid w:val="00683D18"/>
    <w:rsid w:val="00684224"/>
    <w:rsid w:val="00684740"/>
    <w:rsid w:val="00684EE3"/>
    <w:rsid w:val="00685371"/>
    <w:rsid w:val="00685399"/>
    <w:rsid w:val="00685D7F"/>
    <w:rsid w:val="0068663B"/>
    <w:rsid w:val="00686886"/>
    <w:rsid w:val="006868DC"/>
    <w:rsid w:val="00686AA7"/>
    <w:rsid w:val="00686D20"/>
    <w:rsid w:val="00687AB9"/>
    <w:rsid w:val="00687E9A"/>
    <w:rsid w:val="0069024B"/>
    <w:rsid w:val="006903B9"/>
    <w:rsid w:val="006913C2"/>
    <w:rsid w:val="006913F1"/>
    <w:rsid w:val="00691B89"/>
    <w:rsid w:val="00691D77"/>
    <w:rsid w:val="0069262E"/>
    <w:rsid w:val="00692DA5"/>
    <w:rsid w:val="00693184"/>
    <w:rsid w:val="006933B5"/>
    <w:rsid w:val="006947E5"/>
    <w:rsid w:val="00694F35"/>
    <w:rsid w:val="0069533C"/>
    <w:rsid w:val="0069542F"/>
    <w:rsid w:val="006957B9"/>
    <w:rsid w:val="00695D62"/>
    <w:rsid w:val="006969CC"/>
    <w:rsid w:val="00696C55"/>
    <w:rsid w:val="006971B7"/>
    <w:rsid w:val="00697232"/>
    <w:rsid w:val="006977FD"/>
    <w:rsid w:val="00697A17"/>
    <w:rsid w:val="00697B7B"/>
    <w:rsid w:val="00697F4E"/>
    <w:rsid w:val="006A0131"/>
    <w:rsid w:val="006A066C"/>
    <w:rsid w:val="006A0905"/>
    <w:rsid w:val="006A0D3B"/>
    <w:rsid w:val="006A0EDA"/>
    <w:rsid w:val="006A11C8"/>
    <w:rsid w:val="006A18BB"/>
    <w:rsid w:val="006A18D5"/>
    <w:rsid w:val="006A245A"/>
    <w:rsid w:val="006A2CC0"/>
    <w:rsid w:val="006A3119"/>
    <w:rsid w:val="006A3132"/>
    <w:rsid w:val="006A3282"/>
    <w:rsid w:val="006A38B1"/>
    <w:rsid w:val="006A3D85"/>
    <w:rsid w:val="006A53A4"/>
    <w:rsid w:val="006A5540"/>
    <w:rsid w:val="006A55EF"/>
    <w:rsid w:val="006A5691"/>
    <w:rsid w:val="006A599E"/>
    <w:rsid w:val="006A5EAD"/>
    <w:rsid w:val="006A6694"/>
    <w:rsid w:val="006A6884"/>
    <w:rsid w:val="006A6B76"/>
    <w:rsid w:val="006A6C21"/>
    <w:rsid w:val="006A7417"/>
    <w:rsid w:val="006A7839"/>
    <w:rsid w:val="006B07F9"/>
    <w:rsid w:val="006B0C62"/>
    <w:rsid w:val="006B0DE6"/>
    <w:rsid w:val="006B0F7F"/>
    <w:rsid w:val="006B1281"/>
    <w:rsid w:val="006B14F6"/>
    <w:rsid w:val="006B180D"/>
    <w:rsid w:val="006B1B68"/>
    <w:rsid w:val="006B1EE9"/>
    <w:rsid w:val="006B25B8"/>
    <w:rsid w:val="006B2652"/>
    <w:rsid w:val="006B272E"/>
    <w:rsid w:val="006B2C9F"/>
    <w:rsid w:val="006B3436"/>
    <w:rsid w:val="006B39D6"/>
    <w:rsid w:val="006B434B"/>
    <w:rsid w:val="006B45C6"/>
    <w:rsid w:val="006B5051"/>
    <w:rsid w:val="006B5AAB"/>
    <w:rsid w:val="006B5FC5"/>
    <w:rsid w:val="006B6259"/>
    <w:rsid w:val="006B6526"/>
    <w:rsid w:val="006B69C8"/>
    <w:rsid w:val="006B6B08"/>
    <w:rsid w:val="006B6B46"/>
    <w:rsid w:val="006B7087"/>
    <w:rsid w:val="006B73BE"/>
    <w:rsid w:val="006B7F15"/>
    <w:rsid w:val="006C00B5"/>
    <w:rsid w:val="006C080A"/>
    <w:rsid w:val="006C0A18"/>
    <w:rsid w:val="006C0B33"/>
    <w:rsid w:val="006C0C51"/>
    <w:rsid w:val="006C131A"/>
    <w:rsid w:val="006C13E6"/>
    <w:rsid w:val="006C14D2"/>
    <w:rsid w:val="006C14DE"/>
    <w:rsid w:val="006C1537"/>
    <w:rsid w:val="006C181D"/>
    <w:rsid w:val="006C19B9"/>
    <w:rsid w:val="006C1B4D"/>
    <w:rsid w:val="006C1E20"/>
    <w:rsid w:val="006C242A"/>
    <w:rsid w:val="006C2A64"/>
    <w:rsid w:val="006C2C4E"/>
    <w:rsid w:val="006C2CEC"/>
    <w:rsid w:val="006C2CF1"/>
    <w:rsid w:val="006C318D"/>
    <w:rsid w:val="006C3564"/>
    <w:rsid w:val="006C39B7"/>
    <w:rsid w:val="006C3DDC"/>
    <w:rsid w:val="006C45E9"/>
    <w:rsid w:val="006C4685"/>
    <w:rsid w:val="006C517B"/>
    <w:rsid w:val="006C5338"/>
    <w:rsid w:val="006C5473"/>
    <w:rsid w:val="006C54C7"/>
    <w:rsid w:val="006C58D9"/>
    <w:rsid w:val="006C5CA9"/>
    <w:rsid w:val="006C5D81"/>
    <w:rsid w:val="006C5FFF"/>
    <w:rsid w:val="006C60A6"/>
    <w:rsid w:val="006C61D2"/>
    <w:rsid w:val="006C6B3D"/>
    <w:rsid w:val="006C6EBC"/>
    <w:rsid w:val="006C6F83"/>
    <w:rsid w:val="006C7265"/>
    <w:rsid w:val="006C7361"/>
    <w:rsid w:val="006C7A61"/>
    <w:rsid w:val="006C7B9C"/>
    <w:rsid w:val="006C7F9F"/>
    <w:rsid w:val="006D055C"/>
    <w:rsid w:val="006D0E58"/>
    <w:rsid w:val="006D0E91"/>
    <w:rsid w:val="006D11E2"/>
    <w:rsid w:val="006D19D8"/>
    <w:rsid w:val="006D1D36"/>
    <w:rsid w:val="006D1E9F"/>
    <w:rsid w:val="006D22EC"/>
    <w:rsid w:val="006D27E5"/>
    <w:rsid w:val="006D28C3"/>
    <w:rsid w:val="006D3014"/>
    <w:rsid w:val="006D328B"/>
    <w:rsid w:val="006D328C"/>
    <w:rsid w:val="006D36F7"/>
    <w:rsid w:val="006D3FE4"/>
    <w:rsid w:val="006D41A0"/>
    <w:rsid w:val="006D41B1"/>
    <w:rsid w:val="006D45DD"/>
    <w:rsid w:val="006D4771"/>
    <w:rsid w:val="006D5566"/>
    <w:rsid w:val="006D56F2"/>
    <w:rsid w:val="006D5E39"/>
    <w:rsid w:val="006D6551"/>
    <w:rsid w:val="006D7003"/>
    <w:rsid w:val="006D74EA"/>
    <w:rsid w:val="006D7B70"/>
    <w:rsid w:val="006E0F07"/>
    <w:rsid w:val="006E106B"/>
    <w:rsid w:val="006E17ED"/>
    <w:rsid w:val="006E18FC"/>
    <w:rsid w:val="006E1F6A"/>
    <w:rsid w:val="006E2971"/>
    <w:rsid w:val="006E29F0"/>
    <w:rsid w:val="006E2C78"/>
    <w:rsid w:val="006E32D3"/>
    <w:rsid w:val="006E38C2"/>
    <w:rsid w:val="006E3C89"/>
    <w:rsid w:val="006E3C8E"/>
    <w:rsid w:val="006E3F07"/>
    <w:rsid w:val="006E48D7"/>
    <w:rsid w:val="006E5568"/>
    <w:rsid w:val="006E5B2C"/>
    <w:rsid w:val="006E607B"/>
    <w:rsid w:val="006E62F3"/>
    <w:rsid w:val="006E6788"/>
    <w:rsid w:val="006E67E6"/>
    <w:rsid w:val="006E6BF2"/>
    <w:rsid w:val="006E6C5C"/>
    <w:rsid w:val="006E6E32"/>
    <w:rsid w:val="006E73F5"/>
    <w:rsid w:val="006E7D6B"/>
    <w:rsid w:val="006E7E08"/>
    <w:rsid w:val="006F0159"/>
    <w:rsid w:val="006F03CA"/>
    <w:rsid w:val="006F0538"/>
    <w:rsid w:val="006F07AD"/>
    <w:rsid w:val="006F0878"/>
    <w:rsid w:val="006F09F8"/>
    <w:rsid w:val="006F0FB6"/>
    <w:rsid w:val="006F1145"/>
    <w:rsid w:val="006F11FF"/>
    <w:rsid w:val="006F1313"/>
    <w:rsid w:val="006F1323"/>
    <w:rsid w:val="006F1445"/>
    <w:rsid w:val="006F1F0C"/>
    <w:rsid w:val="006F225F"/>
    <w:rsid w:val="006F27EA"/>
    <w:rsid w:val="006F2B33"/>
    <w:rsid w:val="006F2CF3"/>
    <w:rsid w:val="006F2F47"/>
    <w:rsid w:val="006F35E0"/>
    <w:rsid w:val="006F41E7"/>
    <w:rsid w:val="006F4510"/>
    <w:rsid w:val="006F463E"/>
    <w:rsid w:val="006F47BB"/>
    <w:rsid w:val="006F49EC"/>
    <w:rsid w:val="006F5094"/>
    <w:rsid w:val="006F51B4"/>
    <w:rsid w:val="006F52AC"/>
    <w:rsid w:val="006F54D9"/>
    <w:rsid w:val="006F57C4"/>
    <w:rsid w:val="006F58FD"/>
    <w:rsid w:val="006F5E59"/>
    <w:rsid w:val="006F6072"/>
    <w:rsid w:val="006F6411"/>
    <w:rsid w:val="006F644E"/>
    <w:rsid w:val="006F68ED"/>
    <w:rsid w:val="006F6951"/>
    <w:rsid w:val="006F7052"/>
    <w:rsid w:val="006F7A27"/>
    <w:rsid w:val="006F7EEE"/>
    <w:rsid w:val="00700138"/>
    <w:rsid w:val="0070031E"/>
    <w:rsid w:val="007004B9"/>
    <w:rsid w:val="007006FA"/>
    <w:rsid w:val="00700B8C"/>
    <w:rsid w:val="00700BC3"/>
    <w:rsid w:val="00700F8D"/>
    <w:rsid w:val="007014A7"/>
    <w:rsid w:val="007019FA"/>
    <w:rsid w:val="00701F66"/>
    <w:rsid w:val="0070211A"/>
    <w:rsid w:val="00702856"/>
    <w:rsid w:val="00702BB6"/>
    <w:rsid w:val="00702CBE"/>
    <w:rsid w:val="00702D5B"/>
    <w:rsid w:val="00703190"/>
    <w:rsid w:val="007032BA"/>
    <w:rsid w:val="007032E7"/>
    <w:rsid w:val="00703347"/>
    <w:rsid w:val="007033E9"/>
    <w:rsid w:val="007035E6"/>
    <w:rsid w:val="0070377F"/>
    <w:rsid w:val="00703A22"/>
    <w:rsid w:val="00703AD3"/>
    <w:rsid w:val="00703B3A"/>
    <w:rsid w:val="00703DB4"/>
    <w:rsid w:val="007052A5"/>
    <w:rsid w:val="0070535D"/>
    <w:rsid w:val="00705540"/>
    <w:rsid w:val="00705552"/>
    <w:rsid w:val="00705908"/>
    <w:rsid w:val="00705F07"/>
    <w:rsid w:val="0070638F"/>
    <w:rsid w:val="00706709"/>
    <w:rsid w:val="00706AFC"/>
    <w:rsid w:val="007073E1"/>
    <w:rsid w:val="007079CF"/>
    <w:rsid w:val="00707BFA"/>
    <w:rsid w:val="00707FA0"/>
    <w:rsid w:val="007101C9"/>
    <w:rsid w:val="00710BFF"/>
    <w:rsid w:val="00710CBF"/>
    <w:rsid w:val="007110B1"/>
    <w:rsid w:val="00711207"/>
    <w:rsid w:val="007116B4"/>
    <w:rsid w:val="00712039"/>
    <w:rsid w:val="00712137"/>
    <w:rsid w:val="00712529"/>
    <w:rsid w:val="00712673"/>
    <w:rsid w:val="00712790"/>
    <w:rsid w:val="00712AB6"/>
    <w:rsid w:val="0071310A"/>
    <w:rsid w:val="00713D31"/>
    <w:rsid w:val="00714466"/>
    <w:rsid w:val="0071492C"/>
    <w:rsid w:val="00714F83"/>
    <w:rsid w:val="0071576F"/>
    <w:rsid w:val="007160ED"/>
    <w:rsid w:val="00716487"/>
    <w:rsid w:val="007166A0"/>
    <w:rsid w:val="00716C9B"/>
    <w:rsid w:val="0071762C"/>
    <w:rsid w:val="007176BB"/>
    <w:rsid w:val="00717753"/>
    <w:rsid w:val="007177A7"/>
    <w:rsid w:val="00717813"/>
    <w:rsid w:val="007179A8"/>
    <w:rsid w:val="00717CE9"/>
    <w:rsid w:val="0072022D"/>
    <w:rsid w:val="00720471"/>
    <w:rsid w:val="00720A5F"/>
    <w:rsid w:val="00721009"/>
    <w:rsid w:val="00721C28"/>
    <w:rsid w:val="00721E24"/>
    <w:rsid w:val="00722146"/>
    <w:rsid w:val="00722186"/>
    <w:rsid w:val="007225A0"/>
    <w:rsid w:val="00723746"/>
    <w:rsid w:val="00723AD9"/>
    <w:rsid w:val="00723B35"/>
    <w:rsid w:val="00723C85"/>
    <w:rsid w:val="00723E68"/>
    <w:rsid w:val="00723F82"/>
    <w:rsid w:val="0072409E"/>
    <w:rsid w:val="00724A3E"/>
    <w:rsid w:val="00724CA3"/>
    <w:rsid w:val="00724CC8"/>
    <w:rsid w:val="00724EE3"/>
    <w:rsid w:val="00725D51"/>
    <w:rsid w:val="00726A77"/>
    <w:rsid w:val="00727105"/>
    <w:rsid w:val="0072768A"/>
    <w:rsid w:val="00727761"/>
    <w:rsid w:val="00727A34"/>
    <w:rsid w:val="00727B5C"/>
    <w:rsid w:val="00730259"/>
    <w:rsid w:val="00730B9D"/>
    <w:rsid w:val="00730E4F"/>
    <w:rsid w:val="00730F63"/>
    <w:rsid w:val="007313DD"/>
    <w:rsid w:val="007313FF"/>
    <w:rsid w:val="0073170A"/>
    <w:rsid w:val="00731AD8"/>
    <w:rsid w:val="0073279E"/>
    <w:rsid w:val="00732BFE"/>
    <w:rsid w:val="0073354A"/>
    <w:rsid w:val="00733B05"/>
    <w:rsid w:val="00733BA2"/>
    <w:rsid w:val="00733CCD"/>
    <w:rsid w:val="00734A47"/>
    <w:rsid w:val="00734C37"/>
    <w:rsid w:val="00735296"/>
    <w:rsid w:val="0073553E"/>
    <w:rsid w:val="00735863"/>
    <w:rsid w:val="007358DC"/>
    <w:rsid w:val="00735E11"/>
    <w:rsid w:val="0073672B"/>
    <w:rsid w:val="00736AB3"/>
    <w:rsid w:val="00736AF7"/>
    <w:rsid w:val="007370C6"/>
    <w:rsid w:val="0073740A"/>
    <w:rsid w:val="00737609"/>
    <w:rsid w:val="007376AA"/>
    <w:rsid w:val="007376FC"/>
    <w:rsid w:val="00737CB4"/>
    <w:rsid w:val="0074024F"/>
    <w:rsid w:val="0074033F"/>
    <w:rsid w:val="0074035E"/>
    <w:rsid w:val="007406AC"/>
    <w:rsid w:val="00741534"/>
    <w:rsid w:val="00741B87"/>
    <w:rsid w:val="00741B9A"/>
    <w:rsid w:val="00741CFD"/>
    <w:rsid w:val="007420E4"/>
    <w:rsid w:val="00742635"/>
    <w:rsid w:val="00742925"/>
    <w:rsid w:val="007429E7"/>
    <w:rsid w:val="0074309F"/>
    <w:rsid w:val="007432F8"/>
    <w:rsid w:val="007438A7"/>
    <w:rsid w:val="00743A50"/>
    <w:rsid w:val="00744005"/>
    <w:rsid w:val="00744BAC"/>
    <w:rsid w:val="007451C3"/>
    <w:rsid w:val="007452FE"/>
    <w:rsid w:val="0074554D"/>
    <w:rsid w:val="00745B37"/>
    <w:rsid w:val="00745CEE"/>
    <w:rsid w:val="00745F12"/>
    <w:rsid w:val="007460CA"/>
    <w:rsid w:val="007461BE"/>
    <w:rsid w:val="0074681F"/>
    <w:rsid w:val="00746929"/>
    <w:rsid w:val="00746A0D"/>
    <w:rsid w:val="00746A56"/>
    <w:rsid w:val="00746B9D"/>
    <w:rsid w:val="007470BF"/>
    <w:rsid w:val="00747AA1"/>
    <w:rsid w:val="00747ADE"/>
    <w:rsid w:val="00747BFE"/>
    <w:rsid w:val="00747D8E"/>
    <w:rsid w:val="00747DEA"/>
    <w:rsid w:val="00747FBA"/>
    <w:rsid w:val="007500F3"/>
    <w:rsid w:val="0075014F"/>
    <w:rsid w:val="00750758"/>
    <w:rsid w:val="00750856"/>
    <w:rsid w:val="00750AA3"/>
    <w:rsid w:val="00750E75"/>
    <w:rsid w:val="00750FF2"/>
    <w:rsid w:val="0075123C"/>
    <w:rsid w:val="0075175D"/>
    <w:rsid w:val="00751D47"/>
    <w:rsid w:val="00751E80"/>
    <w:rsid w:val="00752746"/>
    <w:rsid w:val="00752D59"/>
    <w:rsid w:val="00752EBD"/>
    <w:rsid w:val="00753834"/>
    <w:rsid w:val="00753B62"/>
    <w:rsid w:val="00754448"/>
    <w:rsid w:val="0075456D"/>
    <w:rsid w:val="00754B6A"/>
    <w:rsid w:val="00754EBE"/>
    <w:rsid w:val="007551F1"/>
    <w:rsid w:val="0075520C"/>
    <w:rsid w:val="007555BB"/>
    <w:rsid w:val="007556B8"/>
    <w:rsid w:val="007557BD"/>
    <w:rsid w:val="007557C7"/>
    <w:rsid w:val="0075588D"/>
    <w:rsid w:val="00755B3D"/>
    <w:rsid w:val="00755C5A"/>
    <w:rsid w:val="00755CD2"/>
    <w:rsid w:val="007560F8"/>
    <w:rsid w:val="00756422"/>
    <w:rsid w:val="0075643F"/>
    <w:rsid w:val="007573F9"/>
    <w:rsid w:val="0075745E"/>
    <w:rsid w:val="00760ABD"/>
    <w:rsid w:val="00760F6D"/>
    <w:rsid w:val="007614C6"/>
    <w:rsid w:val="0076167A"/>
    <w:rsid w:val="007624BC"/>
    <w:rsid w:val="0076253A"/>
    <w:rsid w:val="00762E44"/>
    <w:rsid w:val="00763514"/>
    <w:rsid w:val="00763DCC"/>
    <w:rsid w:val="00764A46"/>
    <w:rsid w:val="00765510"/>
    <w:rsid w:val="00765993"/>
    <w:rsid w:val="00765C35"/>
    <w:rsid w:val="00765D2A"/>
    <w:rsid w:val="00765DBF"/>
    <w:rsid w:val="00766760"/>
    <w:rsid w:val="00766C32"/>
    <w:rsid w:val="0076720D"/>
    <w:rsid w:val="00767856"/>
    <w:rsid w:val="0077043A"/>
    <w:rsid w:val="007706A8"/>
    <w:rsid w:val="007706A9"/>
    <w:rsid w:val="007706C5"/>
    <w:rsid w:val="00770833"/>
    <w:rsid w:val="007708EE"/>
    <w:rsid w:val="00770C2B"/>
    <w:rsid w:val="007710B0"/>
    <w:rsid w:val="00771601"/>
    <w:rsid w:val="007716BE"/>
    <w:rsid w:val="0077197F"/>
    <w:rsid w:val="0077209F"/>
    <w:rsid w:val="0077227D"/>
    <w:rsid w:val="00772304"/>
    <w:rsid w:val="0077252A"/>
    <w:rsid w:val="007728FD"/>
    <w:rsid w:val="00773060"/>
    <w:rsid w:val="00773767"/>
    <w:rsid w:val="00773BAA"/>
    <w:rsid w:val="00773C5C"/>
    <w:rsid w:val="007743AB"/>
    <w:rsid w:val="007746A8"/>
    <w:rsid w:val="00774B61"/>
    <w:rsid w:val="00774C6A"/>
    <w:rsid w:val="00774DD2"/>
    <w:rsid w:val="00774E57"/>
    <w:rsid w:val="00774EC0"/>
    <w:rsid w:val="0077503D"/>
    <w:rsid w:val="00775928"/>
    <w:rsid w:val="00775CF4"/>
    <w:rsid w:val="007761F9"/>
    <w:rsid w:val="00776860"/>
    <w:rsid w:val="00776B64"/>
    <w:rsid w:val="00777776"/>
    <w:rsid w:val="0077799D"/>
    <w:rsid w:val="00777F29"/>
    <w:rsid w:val="0078029C"/>
    <w:rsid w:val="00780566"/>
    <w:rsid w:val="007806B4"/>
    <w:rsid w:val="00780AEF"/>
    <w:rsid w:val="00780F46"/>
    <w:rsid w:val="0078103C"/>
    <w:rsid w:val="00781BA6"/>
    <w:rsid w:val="00781D68"/>
    <w:rsid w:val="007827C3"/>
    <w:rsid w:val="00782A98"/>
    <w:rsid w:val="00783161"/>
    <w:rsid w:val="007831B0"/>
    <w:rsid w:val="0078378C"/>
    <w:rsid w:val="00783CE4"/>
    <w:rsid w:val="007840D0"/>
    <w:rsid w:val="00784398"/>
    <w:rsid w:val="0078464A"/>
    <w:rsid w:val="00784A3F"/>
    <w:rsid w:val="00784D39"/>
    <w:rsid w:val="00784F78"/>
    <w:rsid w:val="00785EE8"/>
    <w:rsid w:val="0078639A"/>
    <w:rsid w:val="00786DC8"/>
    <w:rsid w:val="007879E5"/>
    <w:rsid w:val="00787D58"/>
    <w:rsid w:val="00790592"/>
    <w:rsid w:val="007908C4"/>
    <w:rsid w:val="00790BBE"/>
    <w:rsid w:val="007915D2"/>
    <w:rsid w:val="00791E0D"/>
    <w:rsid w:val="00791F3D"/>
    <w:rsid w:val="00791F99"/>
    <w:rsid w:val="0079218E"/>
    <w:rsid w:val="00792B3F"/>
    <w:rsid w:val="00792D53"/>
    <w:rsid w:val="007930A3"/>
    <w:rsid w:val="00793225"/>
    <w:rsid w:val="007932DE"/>
    <w:rsid w:val="00793EDE"/>
    <w:rsid w:val="00793FD3"/>
    <w:rsid w:val="007942E3"/>
    <w:rsid w:val="007945D0"/>
    <w:rsid w:val="007958EF"/>
    <w:rsid w:val="00795AC9"/>
    <w:rsid w:val="00795D63"/>
    <w:rsid w:val="007968C8"/>
    <w:rsid w:val="00796C82"/>
    <w:rsid w:val="007978A8"/>
    <w:rsid w:val="007A0267"/>
    <w:rsid w:val="007A04F1"/>
    <w:rsid w:val="007A0724"/>
    <w:rsid w:val="007A0C0B"/>
    <w:rsid w:val="007A1541"/>
    <w:rsid w:val="007A1549"/>
    <w:rsid w:val="007A1C0E"/>
    <w:rsid w:val="007A2237"/>
    <w:rsid w:val="007A23A4"/>
    <w:rsid w:val="007A26C1"/>
    <w:rsid w:val="007A2793"/>
    <w:rsid w:val="007A2D6F"/>
    <w:rsid w:val="007A300C"/>
    <w:rsid w:val="007A35FD"/>
    <w:rsid w:val="007A37EC"/>
    <w:rsid w:val="007A3B1B"/>
    <w:rsid w:val="007A3BA5"/>
    <w:rsid w:val="007A41D1"/>
    <w:rsid w:val="007A4726"/>
    <w:rsid w:val="007A4FF7"/>
    <w:rsid w:val="007A5466"/>
    <w:rsid w:val="007A581B"/>
    <w:rsid w:val="007A5CA0"/>
    <w:rsid w:val="007A6460"/>
    <w:rsid w:val="007A7078"/>
    <w:rsid w:val="007A719C"/>
    <w:rsid w:val="007A72B4"/>
    <w:rsid w:val="007A7C47"/>
    <w:rsid w:val="007B0A07"/>
    <w:rsid w:val="007B0C14"/>
    <w:rsid w:val="007B15B3"/>
    <w:rsid w:val="007B1A67"/>
    <w:rsid w:val="007B1E58"/>
    <w:rsid w:val="007B24D5"/>
    <w:rsid w:val="007B266A"/>
    <w:rsid w:val="007B26A1"/>
    <w:rsid w:val="007B28A9"/>
    <w:rsid w:val="007B2DAB"/>
    <w:rsid w:val="007B309E"/>
    <w:rsid w:val="007B32B5"/>
    <w:rsid w:val="007B388C"/>
    <w:rsid w:val="007B3E4D"/>
    <w:rsid w:val="007B3E81"/>
    <w:rsid w:val="007B4CB5"/>
    <w:rsid w:val="007B4F56"/>
    <w:rsid w:val="007B4FE9"/>
    <w:rsid w:val="007B52A6"/>
    <w:rsid w:val="007B54F6"/>
    <w:rsid w:val="007B5BCB"/>
    <w:rsid w:val="007B6107"/>
    <w:rsid w:val="007B623C"/>
    <w:rsid w:val="007B63C2"/>
    <w:rsid w:val="007B65ED"/>
    <w:rsid w:val="007B6789"/>
    <w:rsid w:val="007B6CD4"/>
    <w:rsid w:val="007B6DD9"/>
    <w:rsid w:val="007B7192"/>
    <w:rsid w:val="007B76E6"/>
    <w:rsid w:val="007B77D9"/>
    <w:rsid w:val="007C00D1"/>
    <w:rsid w:val="007C0722"/>
    <w:rsid w:val="007C135D"/>
    <w:rsid w:val="007C1519"/>
    <w:rsid w:val="007C1861"/>
    <w:rsid w:val="007C1FC9"/>
    <w:rsid w:val="007C22DF"/>
    <w:rsid w:val="007C2AE4"/>
    <w:rsid w:val="007C2AFE"/>
    <w:rsid w:val="007C2BC2"/>
    <w:rsid w:val="007C31B2"/>
    <w:rsid w:val="007C3259"/>
    <w:rsid w:val="007C38FA"/>
    <w:rsid w:val="007C3F06"/>
    <w:rsid w:val="007C4040"/>
    <w:rsid w:val="007C42F9"/>
    <w:rsid w:val="007C45F7"/>
    <w:rsid w:val="007C5607"/>
    <w:rsid w:val="007C57E0"/>
    <w:rsid w:val="007C591A"/>
    <w:rsid w:val="007C5FCD"/>
    <w:rsid w:val="007C610D"/>
    <w:rsid w:val="007C69D8"/>
    <w:rsid w:val="007C6DC3"/>
    <w:rsid w:val="007C77D8"/>
    <w:rsid w:val="007C7E81"/>
    <w:rsid w:val="007D0DDB"/>
    <w:rsid w:val="007D10EE"/>
    <w:rsid w:val="007D1400"/>
    <w:rsid w:val="007D1B21"/>
    <w:rsid w:val="007D1CD3"/>
    <w:rsid w:val="007D22C9"/>
    <w:rsid w:val="007D29E5"/>
    <w:rsid w:val="007D29F1"/>
    <w:rsid w:val="007D2B6E"/>
    <w:rsid w:val="007D2DAA"/>
    <w:rsid w:val="007D3012"/>
    <w:rsid w:val="007D332D"/>
    <w:rsid w:val="007D364C"/>
    <w:rsid w:val="007D3960"/>
    <w:rsid w:val="007D3C8C"/>
    <w:rsid w:val="007D3F3A"/>
    <w:rsid w:val="007D4104"/>
    <w:rsid w:val="007D42E9"/>
    <w:rsid w:val="007D44E3"/>
    <w:rsid w:val="007D4833"/>
    <w:rsid w:val="007D487F"/>
    <w:rsid w:val="007D4CF2"/>
    <w:rsid w:val="007D5226"/>
    <w:rsid w:val="007D5368"/>
    <w:rsid w:val="007D57FD"/>
    <w:rsid w:val="007D5AD1"/>
    <w:rsid w:val="007D6E0B"/>
    <w:rsid w:val="007D6EED"/>
    <w:rsid w:val="007D714A"/>
    <w:rsid w:val="007D7465"/>
    <w:rsid w:val="007D755C"/>
    <w:rsid w:val="007D7723"/>
    <w:rsid w:val="007D7A31"/>
    <w:rsid w:val="007D7A50"/>
    <w:rsid w:val="007D7FDF"/>
    <w:rsid w:val="007E007D"/>
    <w:rsid w:val="007E00D3"/>
    <w:rsid w:val="007E01EA"/>
    <w:rsid w:val="007E129A"/>
    <w:rsid w:val="007E17B4"/>
    <w:rsid w:val="007E19CA"/>
    <w:rsid w:val="007E19F7"/>
    <w:rsid w:val="007E1E1F"/>
    <w:rsid w:val="007E1FF5"/>
    <w:rsid w:val="007E2CD5"/>
    <w:rsid w:val="007E2EB6"/>
    <w:rsid w:val="007E2FDF"/>
    <w:rsid w:val="007E31BE"/>
    <w:rsid w:val="007E3501"/>
    <w:rsid w:val="007E36D2"/>
    <w:rsid w:val="007E3B24"/>
    <w:rsid w:val="007E3E8F"/>
    <w:rsid w:val="007E3F32"/>
    <w:rsid w:val="007E4410"/>
    <w:rsid w:val="007E4872"/>
    <w:rsid w:val="007E4E68"/>
    <w:rsid w:val="007E4F16"/>
    <w:rsid w:val="007E57EF"/>
    <w:rsid w:val="007E58E0"/>
    <w:rsid w:val="007E5D00"/>
    <w:rsid w:val="007E62B7"/>
    <w:rsid w:val="007E690E"/>
    <w:rsid w:val="007E6E26"/>
    <w:rsid w:val="007E70AF"/>
    <w:rsid w:val="007E72B0"/>
    <w:rsid w:val="007E78E2"/>
    <w:rsid w:val="007E79E3"/>
    <w:rsid w:val="007E7CB3"/>
    <w:rsid w:val="007E7CF8"/>
    <w:rsid w:val="007F0692"/>
    <w:rsid w:val="007F07D5"/>
    <w:rsid w:val="007F0A90"/>
    <w:rsid w:val="007F0AB9"/>
    <w:rsid w:val="007F151B"/>
    <w:rsid w:val="007F2D8F"/>
    <w:rsid w:val="007F307D"/>
    <w:rsid w:val="007F311F"/>
    <w:rsid w:val="007F36BD"/>
    <w:rsid w:val="007F3EA0"/>
    <w:rsid w:val="007F3F2B"/>
    <w:rsid w:val="007F42E7"/>
    <w:rsid w:val="007F468F"/>
    <w:rsid w:val="007F47C0"/>
    <w:rsid w:val="007F4D94"/>
    <w:rsid w:val="007F543E"/>
    <w:rsid w:val="007F558B"/>
    <w:rsid w:val="007F55D2"/>
    <w:rsid w:val="007F647A"/>
    <w:rsid w:val="007F6ACD"/>
    <w:rsid w:val="007F6D39"/>
    <w:rsid w:val="007F6F86"/>
    <w:rsid w:val="007F7539"/>
    <w:rsid w:val="007F79F2"/>
    <w:rsid w:val="00800969"/>
    <w:rsid w:val="008009DD"/>
    <w:rsid w:val="00800AB4"/>
    <w:rsid w:val="00800EEA"/>
    <w:rsid w:val="008010BB"/>
    <w:rsid w:val="008013F2"/>
    <w:rsid w:val="008016A6"/>
    <w:rsid w:val="0080198D"/>
    <w:rsid w:val="00801BDF"/>
    <w:rsid w:val="00801C98"/>
    <w:rsid w:val="0080230C"/>
    <w:rsid w:val="00802789"/>
    <w:rsid w:val="008027D4"/>
    <w:rsid w:val="008029CA"/>
    <w:rsid w:val="00802A70"/>
    <w:rsid w:val="00802B7A"/>
    <w:rsid w:val="00802CBA"/>
    <w:rsid w:val="008031DA"/>
    <w:rsid w:val="00803F1F"/>
    <w:rsid w:val="0080493C"/>
    <w:rsid w:val="00806698"/>
    <w:rsid w:val="0080681B"/>
    <w:rsid w:val="0080688F"/>
    <w:rsid w:val="00806B5C"/>
    <w:rsid w:val="00806E59"/>
    <w:rsid w:val="00807102"/>
    <w:rsid w:val="008077AC"/>
    <w:rsid w:val="00807AAE"/>
    <w:rsid w:val="00807D6C"/>
    <w:rsid w:val="00807DE8"/>
    <w:rsid w:val="008100A9"/>
    <w:rsid w:val="008101EB"/>
    <w:rsid w:val="00810297"/>
    <w:rsid w:val="00810452"/>
    <w:rsid w:val="0081066D"/>
    <w:rsid w:val="00810732"/>
    <w:rsid w:val="00810A48"/>
    <w:rsid w:val="00810D89"/>
    <w:rsid w:val="008112E9"/>
    <w:rsid w:val="008118DA"/>
    <w:rsid w:val="00811F38"/>
    <w:rsid w:val="00812816"/>
    <w:rsid w:val="00812CA4"/>
    <w:rsid w:val="0081312B"/>
    <w:rsid w:val="0081393F"/>
    <w:rsid w:val="0081405A"/>
    <w:rsid w:val="008140F7"/>
    <w:rsid w:val="00814652"/>
    <w:rsid w:val="008150D7"/>
    <w:rsid w:val="00815380"/>
    <w:rsid w:val="00815653"/>
    <w:rsid w:val="0081620D"/>
    <w:rsid w:val="008168AF"/>
    <w:rsid w:val="00816ED3"/>
    <w:rsid w:val="0081708D"/>
    <w:rsid w:val="0081739E"/>
    <w:rsid w:val="0081748F"/>
    <w:rsid w:val="00817965"/>
    <w:rsid w:val="00817A4C"/>
    <w:rsid w:val="00817A59"/>
    <w:rsid w:val="00817A98"/>
    <w:rsid w:val="00817B2D"/>
    <w:rsid w:val="00817CC4"/>
    <w:rsid w:val="0082094B"/>
    <w:rsid w:val="008209EE"/>
    <w:rsid w:val="00820AA1"/>
    <w:rsid w:val="00820E29"/>
    <w:rsid w:val="00821440"/>
    <w:rsid w:val="00821B79"/>
    <w:rsid w:val="00821C95"/>
    <w:rsid w:val="00822060"/>
    <w:rsid w:val="008225CE"/>
    <w:rsid w:val="008229CF"/>
    <w:rsid w:val="00822B3F"/>
    <w:rsid w:val="00823039"/>
    <w:rsid w:val="008234B2"/>
    <w:rsid w:val="00823640"/>
    <w:rsid w:val="008238E0"/>
    <w:rsid w:val="00823BBC"/>
    <w:rsid w:val="00823C8F"/>
    <w:rsid w:val="00823E68"/>
    <w:rsid w:val="00824CB9"/>
    <w:rsid w:val="00824E42"/>
    <w:rsid w:val="0082521D"/>
    <w:rsid w:val="008258C4"/>
    <w:rsid w:val="008259C4"/>
    <w:rsid w:val="00825ABB"/>
    <w:rsid w:val="00825C19"/>
    <w:rsid w:val="00825C81"/>
    <w:rsid w:val="00825D8A"/>
    <w:rsid w:val="00825DA5"/>
    <w:rsid w:val="00826051"/>
    <w:rsid w:val="008264FD"/>
    <w:rsid w:val="00826777"/>
    <w:rsid w:val="00826806"/>
    <w:rsid w:val="008269FD"/>
    <w:rsid w:val="00826A8F"/>
    <w:rsid w:val="00826A90"/>
    <w:rsid w:val="00826D05"/>
    <w:rsid w:val="00827572"/>
    <w:rsid w:val="00827EF5"/>
    <w:rsid w:val="0083048C"/>
    <w:rsid w:val="008306A9"/>
    <w:rsid w:val="00830844"/>
    <w:rsid w:val="0083092C"/>
    <w:rsid w:val="00830EA9"/>
    <w:rsid w:val="00831873"/>
    <w:rsid w:val="00831A64"/>
    <w:rsid w:val="00831D99"/>
    <w:rsid w:val="00832198"/>
    <w:rsid w:val="00833681"/>
    <w:rsid w:val="00833BFA"/>
    <w:rsid w:val="00833C4B"/>
    <w:rsid w:val="00833D09"/>
    <w:rsid w:val="00833E70"/>
    <w:rsid w:val="00833E8F"/>
    <w:rsid w:val="0083497B"/>
    <w:rsid w:val="00834A79"/>
    <w:rsid w:val="00834D65"/>
    <w:rsid w:val="00834EA9"/>
    <w:rsid w:val="008353E5"/>
    <w:rsid w:val="00835893"/>
    <w:rsid w:val="00835FCA"/>
    <w:rsid w:val="008362F7"/>
    <w:rsid w:val="008364EE"/>
    <w:rsid w:val="00836C2A"/>
    <w:rsid w:val="00836CB8"/>
    <w:rsid w:val="00836DBF"/>
    <w:rsid w:val="00837285"/>
    <w:rsid w:val="008377F5"/>
    <w:rsid w:val="00837A28"/>
    <w:rsid w:val="00837B27"/>
    <w:rsid w:val="00840C5A"/>
    <w:rsid w:val="00840CB5"/>
    <w:rsid w:val="00840FAD"/>
    <w:rsid w:val="008416E4"/>
    <w:rsid w:val="008419AD"/>
    <w:rsid w:val="00841C9F"/>
    <w:rsid w:val="00842420"/>
    <w:rsid w:val="0084250C"/>
    <w:rsid w:val="0084258C"/>
    <w:rsid w:val="0084266D"/>
    <w:rsid w:val="00842A0B"/>
    <w:rsid w:val="00842FA3"/>
    <w:rsid w:val="00843BAC"/>
    <w:rsid w:val="00843CA0"/>
    <w:rsid w:val="00844614"/>
    <w:rsid w:val="008446D9"/>
    <w:rsid w:val="008449C5"/>
    <w:rsid w:val="00844DA5"/>
    <w:rsid w:val="008456FD"/>
    <w:rsid w:val="00845B1F"/>
    <w:rsid w:val="00845BE5"/>
    <w:rsid w:val="008467AD"/>
    <w:rsid w:val="00846B14"/>
    <w:rsid w:val="00846C0C"/>
    <w:rsid w:val="00846CBF"/>
    <w:rsid w:val="00847242"/>
    <w:rsid w:val="00847C62"/>
    <w:rsid w:val="00850AA5"/>
    <w:rsid w:val="00850BAE"/>
    <w:rsid w:val="00850EBD"/>
    <w:rsid w:val="00850FB9"/>
    <w:rsid w:val="0085101F"/>
    <w:rsid w:val="00851031"/>
    <w:rsid w:val="008516FF"/>
    <w:rsid w:val="00851A26"/>
    <w:rsid w:val="00851E8A"/>
    <w:rsid w:val="0085226D"/>
    <w:rsid w:val="00852864"/>
    <w:rsid w:val="008530B6"/>
    <w:rsid w:val="008538DA"/>
    <w:rsid w:val="00853967"/>
    <w:rsid w:val="00853A28"/>
    <w:rsid w:val="008540F7"/>
    <w:rsid w:val="008549B7"/>
    <w:rsid w:val="00854A24"/>
    <w:rsid w:val="00854D99"/>
    <w:rsid w:val="00855020"/>
    <w:rsid w:val="008550B8"/>
    <w:rsid w:val="008552D7"/>
    <w:rsid w:val="00855807"/>
    <w:rsid w:val="00856060"/>
    <w:rsid w:val="008561F9"/>
    <w:rsid w:val="0085650F"/>
    <w:rsid w:val="00856C6B"/>
    <w:rsid w:val="00857157"/>
    <w:rsid w:val="008572AD"/>
    <w:rsid w:val="0085785F"/>
    <w:rsid w:val="0085789A"/>
    <w:rsid w:val="00857A13"/>
    <w:rsid w:val="00857AC5"/>
    <w:rsid w:val="00857BDC"/>
    <w:rsid w:val="00857C03"/>
    <w:rsid w:val="008602E5"/>
    <w:rsid w:val="00860923"/>
    <w:rsid w:val="00860AC4"/>
    <w:rsid w:val="00860E7D"/>
    <w:rsid w:val="00861509"/>
    <w:rsid w:val="00861884"/>
    <w:rsid w:val="00861D0A"/>
    <w:rsid w:val="00861D6B"/>
    <w:rsid w:val="00861E78"/>
    <w:rsid w:val="0086258B"/>
    <w:rsid w:val="00862895"/>
    <w:rsid w:val="008630C1"/>
    <w:rsid w:val="008631A1"/>
    <w:rsid w:val="008631DB"/>
    <w:rsid w:val="00863989"/>
    <w:rsid w:val="00863DD0"/>
    <w:rsid w:val="008640E1"/>
    <w:rsid w:val="0086493E"/>
    <w:rsid w:val="00865024"/>
    <w:rsid w:val="00865436"/>
    <w:rsid w:val="0086559F"/>
    <w:rsid w:val="008655E6"/>
    <w:rsid w:val="00865B3D"/>
    <w:rsid w:val="008661DB"/>
    <w:rsid w:val="008663F0"/>
    <w:rsid w:val="0086691C"/>
    <w:rsid w:val="008669E2"/>
    <w:rsid w:val="00866D1C"/>
    <w:rsid w:val="008672ED"/>
    <w:rsid w:val="008676B7"/>
    <w:rsid w:val="008679B9"/>
    <w:rsid w:val="00867E4D"/>
    <w:rsid w:val="00867FD8"/>
    <w:rsid w:val="0087007B"/>
    <w:rsid w:val="008700A8"/>
    <w:rsid w:val="0087071F"/>
    <w:rsid w:val="00870731"/>
    <w:rsid w:val="00870A9D"/>
    <w:rsid w:val="00870BD0"/>
    <w:rsid w:val="008716F8"/>
    <w:rsid w:val="0087193E"/>
    <w:rsid w:val="00871EE9"/>
    <w:rsid w:val="00872907"/>
    <w:rsid w:val="00872921"/>
    <w:rsid w:val="00872FCD"/>
    <w:rsid w:val="00873016"/>
    <w:rsid w:val="00873A8C"/>
    <w:rsid w:val="00873AE2"/>
    <w:rsid w:val="00873DFB"/>
    <w:rsid w:val="00873EC3"/>
    <w:rsid w:val="00874190"/>
    <w:rsid w:val="008748E1"/>
    <w:rsid w:val="008753ED"/>
    <w:rsid w:val="0087548F"/>
    <w:rsid w:val="008755C4"/>
    <w:rsid w:val="008756D4"/>
    <w:rsid w:val="0087685E"/>
    <w:rsid w:val="008769B3"/>
    <w:rsid w:val="008769DC"/>
    <w:rsid w:val="00876A75"/>
    <w:rsid w:val="00876EB9"/>
    <w:rsid w:val="00877447"/>
    <w:rsid w:val="008774F9"/>
    <w:rsid w:val="00877B38"/>
    <w:rsid w:val="00877D98"/>
    <w:rsid w:val="00877E16"/>
    <w:rsid w:val="008804F5"/>
    <w:rsid w:val="00881541"/>
    <w:rsid w:val="00881BE1"/>
    <w:rsid w:val="00881DAF"/>
    <w:rsid w:val="00881E9F"/>
    <w:rsid w:val="00882D8F"/>
    <w:rsid w:val="00882E91"/>
    <w:rsid w:val="00883BD5"/>
    <w:rsid w:val="00883F09"/>
    <w:rsid w:val="008842F6"/>
    <w:rsid w:val="00884777"/>
    <w:rsid w:val="00884851"/>
    <w:rsid w:val="00884A98"/>
    <w:rsid w:val="00884CE2"/>
    <w:rsid w:val="00885283"/>
    <w:rsid w:val="0088540A"/>
    <w:rsid w:val="00885671"/>
    <w:rsid w:val="00885AEC"/>
    <w:rsid w:val="00885EC3"/>
    <w:rsid w:val="00886774"/>
    <w:rsid w:val="00886BF2"/>
    <w:rsid w:val="00886F9F"/>
    <w:rsid w:val="00887020"/>
    <w:rsid w:val="00887382"/>
    <w:rsid w:val="00887A3D"/>
    <w:rsid w:val="00887C2E"/>
    <w:rsid w:val="00887DA5"/>
    <w:rsid w:val="00887EC8"/>
    <w:rsid w:val="00887F26"/>
    <w:rsid w:val="00890227"/>
    <w:rsid w:val="00890E61"/>
    <w:rsid w:val="008910C1"/>
    <w:rsid w:val="00891960"/>
    <w:rsid w:val="00891966"/>
    <w:rsid w:val="008926E9"/>
    <w:rsid w:val="00892A7D"/>
    <w:rsid w:val="00892B9D"/>
    <w:rsid w:val="008931E2"/>
    <w:rsid w:val="008933B2"/>
    <w:rsid w:val="008938E4"/>
    <w:rsid w:val="00893F04"/>
    <w:rsid w:val="00894158"/>
    <w:rsid w:val="0089471E"/>
    <w:rsid w:val="0089485C"/>
    <w:rsid w:val="008952A3"/>
    <w:rsid w:val="00895D18"/>
    <w:rsid w:val="0089604E"/>
    <w:rsid w:val="0089644E"/>
    <w:rsid w:val="008964D9"/>
    <w:rsid w:val="00896945"/>
    <w:rsid w:val="00897053"/>
    <w:rsid w:val="008971C4"/>
    <w:rsid w:val="00897610"/>
    <w:rsid w:val="00897900"/>
    <w:rsid w:val="008A0108"/>
    <w:rsid w:val="008A02A0"/>
    <w:rsid w:val="008A10EF"/>
    <w:rsid w:val="008A13BF"/>
    <w:rsid w:val="008A1B74"/>
    <w:rsid w:val="008A1C98"/>
    <w:rsid w:val="008A1DAA"/>
    <w:rsid w:val="008A1DC4"/>
    <w:rsid w:val="008A208D"/>
    <w:rsid w:val="008A221C"/>
    <w:rsid w:val="008A225A"/>
    <w:rsid w:val="008A2574"/>
    <w:rsid w:val="008A2A3E"/>
    <w:rsid w:val="008A2E7F"/>
    <w:rsid w:val="008A312D"/>
    <w:rsid w:val="008A3A05"/>
    <w:rsid w:val="008A3A83"/>
    <w:rsid w:val="008A3B73"/>
    <w:rsid w:val="008A4298"/>
    <w:rsid w:val="008A4F2B"/>
    <w:rsid w:val="008A52E6"/>
    <w:rsid w:val="008A54D1"/>
    <w:rsid w:val="008A5601"/>
    <w:rsid w:val="008A63FC"/>
    <w:rsid w:val="008A6548"/>
    <w:rsid w:val="008A67FC"/>
    <w:rsid w:val="008A6828"/>
    <w:rsid w:val="008A68AD"/>
    <w:rsid w:val="008A6EA0"/>
    <w:rsid w:val="008A6FE8"/>
    <w:rsid w:val="008A7AE4"/>
    <w:rsid w:val="008A7FDA"/>
    <w:rsid w:val="008B0110"/>
    <w:rsid w:val="008B01DC"/>
    <w:rsid w:val="008B0292"/>
    <w:rsid w:val="008B0A09"/>
    <w:rsid w:val="008B0AFF"/>
    <w:rsid w:val="008B0FA2"/>
    <w:rsid w:val="008B130F"/>
    <w:rsid w:val="008B1BF0"/>
    <w:rsid w:val="008B220D"/>
    <w:rsid w:val="008B262B"/>
    <w:rsid w:val="008B3922"/>
    <w:rsid w:val="008B3973"/>
    <w:rsid w:val="008B3C14"/>
    <w:rsid w:val="008B3DB1"/>
    <w:rsid w:val="008B3F5C"/>
    <w:rsid w:val="008B4FFC"/>
    <w:rsid w:val="008B5296"/>
    <w:rsid w:val="008B5955"/>
    <w:rsid w:val="008B5A24"/>
    <w:rsid w:val="008B5D27"/>
    <w:rsid w:val="008B6A38"/>
    <w:rsid w:val="008B6D64"/>
    <w:rsid w:val="008B6F36"/>
    <w:rsid w:val="008B73E5"/>
    <w:rsid w:val="008B76B9"/>
    <w:rsid w:val="008B76E8"/>
    <w:rsid w:val="008B7DE2"/>
    <w:rsid w:val="008B7EAE"/>
    <w:rsid w:val="008C033C"/>
    <w:rsid w:val="008C03E1"/>
    <w:rsid w:val="008C089D"/>
    <w:rsid w:val="008C10A3"/>
    <w:rsid w:val="008C12D9"/>
    <w:rsid w:val="008C1AED"/>
    <w:rsid w:val="008C1AF6"/>
    <w:rsid w:val="008C1C35"/>
    <w:rsid w:val="008C1DAD"/>
    <w:rsid w:val="008C1EAB"/>
    <w:rsid w:val="008C228E"/>
    <w:rsid w:val="008C22FF"/>
    <w:rsid w:val="008C23FB"/>
    <w:rsid w:val="008C2454"/>
    <w:rsid w:val="008C2C8C"/>
    <w:rsid w:val="008C2E2E"/>
    <w:rsid w:val="008C2EEE"/>
    <w:rsid w:val="008C302D"/>
    <w:rsid w:val="008C31F7"/>
    <w:rsid w:val="008C331E"/>
    <w:rsid w:val="008C3E02"/>
    <w:rsid w:val="008C3EB0"/>
    <w:rsid w:val="008C4204"/>
    <w:rsid w:val="008C4C28"/>
    <w:rsid w:val="008C4D66"/>
    <w:rsid w:val="008C5007"/>
    <w:rsid w:val="008C51F5"/>
    <w:rsid w:val="008C56DC"/>
    <w:rsid w:val="008C5FAE"/>
    <w:rsid w:val="008C677D"/>
    <w:rsid w:val="008C7106"/>
    <w:rsid w:val="008C75C0"/>
    <w:rsid w:val="008C7EBB"/>
    <w:rsid w:val="008D0348"/>
    <w:rsid w:val="008D0702"/>
    <w:rsid w:val="008D08DD"/>
    <w:rsid w:val="008D0C84"/>
    <w:rsid w:val="008D106C"/>
    <w:rsid w:val="008D134E"/>
    <w:rsid w:val="008D17F8"/>
    <w:rsid w:val="008D1C57"/>
    <w:rsid w:val="008D1D58"/>
    <w:rsid w:val="008D20BB"/>
    <w:rsid w:val="008D27C2"/>
    <w:rsid w:val="008D292E"/>
    <w:rsid w:val="008D2D4B"/>
    <w:rsid w:val="008D300D"/>
    <w:rsid w:val="008D3985"/>
    <w:rsid w:val="008D429D"/>
    <w:rsid w:val="008D433F"/>
    <w:rsid w:val="008D440E"/>
    <w:rsid w:val="008D4715"/>
    <w:rsid w:val="008D4DFD"/>
    <w:rsid w:val="008D5FCF"/>
    <w:rsid w:val="008D62A8"/>
    <w:rsid w:val="008D664D"/>
    <w:rsid w:val="008D69D6"/>
    <w:rsid w:val="008D6BDD"/>
    <w:rsid w:val="008D6D87"/>
    <w:rsid w:val="008D741F"/>
    <w:rsid w:val="008D75F0"/>
    <w:rsid w:val="008D7817"/>
    <w:rsid w:val="008D7951"/>
    <w:rsid w:val="008D7B0A"/>
    <w:rsid w:val="008D7E5E"/>
    <w:rsid w:val="008D7F50"/>
    <w:rsid w:val="008E0462"/>
    <w:rsid w:val="008E0497"/>
    <w:rsid w:val="008E07F2"/>
    <w:rsid w:val="008E0A1A"/>
    <w:rsid w:val="008E0DA3"/>
    <w:rsid w:val="008E1477"/>
    <w:rsid w:val="008E2776"/>
    <w:rsid w:val="008E27E2"/>
    <w:rsid w:val="008E2D44"/>
    <w:rsid w:val="008E3364"/>
    <w:rsid w:val="008E3D56"/>
    <w:rsid w:val="008E3F04"/>
    <w:rsid w:val="008E4170"/>
    <w:rsid w:val="008E4309"/>
    <w:rsid w:val="008E4754"/>
    <w:rsid w:val="008E485E"/>
    <w:rsid w:val="008E4B1B"/>
    <w:rsid w:val="008E4D00"/>
    <w:rsid w:val="008E54CE"/>
    <w:rsid w:val="008E5842"/>
    <w:rsid w:val="008E64FA"/>
    <w:rsid w:val="008E65ED"/>
    <w:rsid w:val="008E6C0F"/>
    <w:rsid w:val="008E6F86"/>
    <w:rsid w:val="008E70EC"/>
    <w:rsid w:val="008E74B5"/>
    <w:rsid w:val="008E7C52"/>
    <w:rsid w:val="008E7E0E"/>
    <w:rsid w:val="008F0007"/>
    <w:rsid w:val="008F0097"/>
    <w:rsid w:val="008F0103"/>
    <w:rsid w:val="008F0283"/>
    <w:rsid w:val="008F07BC"/>
    <w:rsid w:val="008F0FBC"/>
    <w:rsid w:val="008F19DF"/>
    <w:rsid w:val="008F1AAA"/>
    <w:rsid w:val="008F1D14"/>
    <w:rsid w:val="008F2303"/>
    <w:rsid w:val="008F23FB"/>
    <w:rsid w:val="008F244A"/>
    <w:rsid w:val="008F2937"/>
    <w:rsid w:val="008F2A48"/>
    <w:rsid w:val="008F2FB2"/>
    <w:rsid w:val="008F30EC"/>
    <w:rsid w:val="008F30F0"/>
    <w:rsid w:val="008F3281"/>
    <w:rsid w:val="008F3951"/>
    <w:rsid w:val="008F3F61"/>
    <w:rsid w:val="008F3FC3"/>
    <w:rsid w:val="008F41E5"/>
    <w:rsid w:val="008F4255"/>
    <w:rsid w:val="008F458D"/>
    <w:rsid w:val="008F46F6"/>
    <w:rsid w:val="008F4937"/>
    <w:rsid w:val="008F4D9E"/>
    <w:rsid w:val="008F4F91"/>
    <w:rsid w:val="008F5655"/>
    <w:rsid w:val="008F5CC4"/>
    <w:rsid w:val="008F5D67"/>
    <w:rsid w:val="008F6168"/>
    <w:rsid w:val="008F67F6"/>
    <w:rsid w:val="008F6912"/>
    <w:rsid w:val="008F71BF"/>
    <w:rsid w:val="008F7612"/>
    <w:rsid w:val="008F795A"/>
    <w:rsid w:val="008F7D1C"/>
    <w:rsid w:val="0090049E"/>
    <w:rsid w:val="00900B04"/>
    <w:rsid w:val="00900B7A"/>
    <w:rsid w:val="00900C4F"/>
    <w:rsid w:val="00900D63"/>
    <w:rsid w:val="00901070"/>
    <w:rsid w:val="009016EE"/>
    <w:rsid w:val="009021A5"/>
    <w:rsid w:val="0090296A"/>
    <w:rsid w:val="00903545"/>
    <w:rsid w:val="009037B5"/>
    <w:rsid w:val="00903B1D"/>
    <w:rsid w:val="00904214"/>
    <w:rsid w:val="009053E8"/>
    <w:rsid w:val="00905E07"/>
    <w:rsid w:val="009061DE"/>
    <w:rsid w:val="009063A3"/>
    <w:rsid w:val="009063CD"/>
    <w:rsid w:val="00906CA7"/>
    <w:rsid w:val="00906F59"/>
    <w:rsid w:val="0090737F"/>
    <w:rsid w:val="009075B7"/>
    <w:rsid w:val="00907777"/>
    <w:rsid w:val="00907BA4"/>
    <w:rsid w:val="009101C8"/>
    <w:rsid w:val="00910B39"/>
    <w:rsid w:val="0091169A"/>
    <w:rsid w:val="00911742"/>
    <w:rsid w:val="0091188A"/>
    <w:rsid w:val="00911922"/>
    <w:rsid w:val="00911CAC"/>
    <w:rsid w:val="009121A2"/>
    <w:rsid w:val="00912436"/>
    <w:rsid w:val="0091343E"/>
    <w:rsid w:val="009134B7"/>
    <w:rsid w:val="00913784"/>
    <w:rsid w:val="00914295"/>
    <w:rsid w:val="00914321"/>
    <w:rsid w:val="00914724"/>
    <w:rsid w:val="00914A66"/>
    <w:rsid w:val="00914A80"/>
    <w:rsid w:val="00914DE0"/>
    <w:rsid w:val="00914DF1"/>
    <w:rsid w:val="00915560"/>
    <w:rsid w:val="00915C86"/>
    <w:rsid w:val="00916347"/>
    <w:rsid w:val="0091706C"/>
    <w:rsid w:val="009170D5"/>
    <w:rsid w:val="00917228"/>
    <w:rsid w:val="0091741E"/>
    <w:rsid w:val="0091767B"/>
    <w:rsid w:val="00917832"/>
    <w:rsid w:val="00917EDB"/>
    <w:rsid w:val="00920DD6"/>
    <w:rsid w:val="009213DD"/>
    <w:rsid w:val="009215D2"/>
    <w:rsid w:val="00921659"/>
    <w:rsid w:val="009217C0"/>
    <w:rsid w:val="00921ECF"/>
    <w:rsid w:val="009222EB"/>
    <w:rsid w:val="0092231D"/>
    <w:rsid w:val="009225A9"/>
    <w:rsid w:val="009228A4"/>
    <w:rsid w:val="00923304"/>
    <w:rsid w:val="00923548"/>
    <w:rsid w:val="0092393D"/>
    <w:rsid w:val="00923BE8"/>
    <w:rsid w:val="00923D7F"/>
    <w:rsid w:val="00923DBD"/>
    <w:rsid w:val="00923DF3"/>
    <w:rsid w:val="00924121"/>
    <w:rsid w:val="0092430D"/>
    <w:rsid w:val="0092466D"/>
    <w:rsid w:val="00925261"/>
    <w:rsid w:val="009254C3"/>
    <w:rsid w:val="00925607"/>
    <w:rsid w:val="0092590D"/>
    <w:rsid w:val="00925932"/>
    <w:rsid w:val="00925C24"/>
    <w:rsid w:val="009272A5"/>
    <w:rsid w:val="009276B8"/>
    <w:rsid w:val="00927C29"/>
    <w:rsid w:val="009300E4"/>
    <w:rsid w:val="009301F4"/>
    <w:rsid w:val="00930257"/>
    <w:rsid w:val="009302EA"/>
    <w:rsid w:val="0093072B"/>
    <w:rsid w:val="00930B49"/>
    <w:rsid w:val="00931AE1"/>
    <w:rsid w:val="00932278"/>
    <w:rsid w:val="0093251B"/>
    <w:rsid w:val="00932993"/>
    <w:rsid w:val="009329BC"/>
    <w:rsid w:val="00932B82"/>
    <w:rsid w:val="00933310"/>
    <w:rsid w:val="009337B2"/>
    <w:rsid w:val="009339B5"/>
    <w:rsid w:val="00933B56"/>
    <w:rsid w:val="00933D69"/>
    <w:rsid w:val="0093431E"/>
    <w:rsid w:val="00934514"/>
    <w:rsid w:val="00935C27"/>
    <w:rsid w:val="00935DD6"/>
    <w:rsid w:val="00935E19"/>
    <w:rsid w:val="00935E6C"/>
    <w:rsid w:val="009361A8"/>
    <w:rsid w:val="00936240"/>
    <w:rsid w:val="0093663D"/>
    <w:rsid w:val="0093671C"/>
    <w:rsid w:val="00937211"/>
    <w:rsid w:val="00937DF5"/>
    <w:rsid w:val="00937FBB"/>
    <w:rsid w:val="0094002F"/>
    <w:rsid w:val="0094041A"/>
    <w:rsid w:val="0094046E"/>
    <w:rsid w:val="009407E4"/>
    <w:rsid w:val="00940934"/>
    <w:rsid w:val="00940A5E"/>
    <w:rsid w:val="00941016"/>
    <w:rsid w:val="0094127C"/>
    <w:rsid w:val="009413E8"/>
    <w:rsid w:val="00941808"/>
    <w:rsid w:val="00941A8E"/>
    <w:rsid w:val="00941DE0"/>
    <w:rsid w:val="0094218C"/>
    <w:rsid w:val="009425C4"/>
    <w:rsid w:val="00942AEE"/>
    <w:rsid w:val="0094325F"/>
    <w:rsid w:val="00943E60"/>
    <w:rsid w:val="0094416C"/>
    <w:rsid w:val="0094435A"/>
    <w:rsid w:val="009444F1"/>
    <w:rsid w:val="00944AEA"/>
    <w:rsid w:val="00944B5B"/>
    <w:rsid w:val="00944DCB"/>
    <w:rsid w:val="00944E7B"/>
    <w:rsid w:val="00944EA1"/>
    <w:rsid w:val="009452B8"/>
    <w:rsid w:val="009455CD"/>
    <w:rsid w:val="0094565C"/>
    <w:rsid w:val="0094589E"/>
    <w:rsid w:val="00945AF8"/>
    <w:rsid w:val="00945EF6"/>
    <w:rsid w:val="00946359"/>
    <w:rsid w:val="0094690E"/>
    <w:rsid w:val="00946962"/>
    <w:rsid w:val="00946E6A"/>
    <w:rsid w:val="00946EA5"/>
    <w:rsid w:val="00947552"/>
    <w:rsid w:val="00947CB5"/>
    <w:rsid w:val="00947E55"/>
    <w:rsid w:val="0095009F"/>
    <w:rsid w:val="009501F3"/>
    <w:rsid w:val="0095067F"/>
    <w:rsid w:val="00950B98"/>
    <w:rsid w:val="0095126A"/>
    <w:rsid w:val="00951373"/>
    <w:rsid w:val="00951713"/>
    <w:rsid w:val="009518E9"/>
    <w:rsid w:val="00951A5E"/>
    <w:rsid w:val="00951B26"/>
    <w:rsid w:val="009520D1"/>
    <w:rsid w:val="009523D2"/>
    <w:rsid w:val="00952ADB"/>
    <w:rsid w:val="00953554"/>
    <w:rsid w:val="00953717"/>
    <w:rsid w:val="0095373C"/>
    <w:rsid w:val="00953DC8"/>
    <w:rsid w:val="00953E09"/>
    <w:rsid w:val="009542B0"/>
    <w:rsid w:val="0095442C"/>
    <w:rsid w:val="00954539"/>
    <w:rsid w:val="00954754"/>
    <w:rsid w:val="00954C22"/>
    <w:rsid w:val="00954FB0"/>
    <w:rsid w:val="0095505F"/>
    <w:rsid w:val="009557C9"/>
    <w:rsid w:val="00955BB5"/>
    <w:rsid w:val="00955E51"/>
    <w:rsid w:val="009562C1"/>
    <w:rsid w:val="009563BC"/>
    <w:rsid w:val="009564EA"/>
    <w:rsid w:val="0095666E"/>
    <w:rsid w:val="00956A2A"/>
    <w:rsid w:val="00956B31"/>
    <w:rsid w:val="00956BFB"/>
    <w:rsid w:val="00956CDD"/>
    <w:rsid w:val="00957139"/>
    <w:rsid w:val="0095729D"/>
    <w:rsid w:val="0095744A"/>
    <w:rsid w:val="00957A0C"/>
    <w:rsid w:val="00957A5C"/>
    <w:rsid w:val="00957E0C"/>
    <w:rsid w:val="00957EB5"/>
    <w:rsid w:val="009600BA"/>
    <w:rsid w:val="009605EA"/>
    <w:rsid w:val="00960679"/>
    <w:rsid w:val="0096123F"/>
    <w:rsid w:val="0096127D"/>
    <w:rsid w:val="00961960"/>
    <w:rsid w:val="00961A27"/>
    <w:rsid w:val="00962002"/>
    <w:rsid w:val="009620D4"/>
    <w:rsid w:val="00962511"/>
    <w:rsid w:val="009631C6"/>
    <w:rsid w:val="009635C3"/>
    <w:rsid w:val="00963614"/>
    <w:rsid w:val="00963EC9"/>
    <w:rsid w:val="009642BA"/>
    <w:rsid w:val="00964BCE"/>
    <w:rsid w:val="00964DD6"/>
    <w:rsid w:val="00965475"/>
    <w:rsid w:val="00965963"/>
    <w:rsid w:val="00965E3D"/>
    <w:rsid w:val="00965F1F"/>
    <w:rsid w:val="00965F61"/>
    <w:rsid w:val="0096604F"/>
    <w:rsid w:val="009666C5"/>
    <w:rsid w:val="00966B52"/>
    <w:rsid w:val="00967159"/>
    <w:rsid w:val="00967D3C"/>
    <w:rsid w:val="00967D8B"/>
    <w:rsid w:val="00970198"/>
    <w:rsid w:val="009704DA"/>
    <w:rsid w:val="0097175C"/>
    <w:rsid w:val="00971A68"/>
    <w:rsid w:val="00972034"/>
    <w:rsid w:val="00972B57"/>
    <w:rsid w:val="00972E8A"/>
    <w:rsid w:val="00973E2C"/>
    <w:rsid w:val="009741E0"/>
    <w:rsid w:val="00974AAD"/>
    <w:rsid w:val="00975086"/>
    <w:rsid w:val="009751ED"/>
    <w:rsid w:val="00975363"/>
    <w:rsid w:val="00975479"/>
    <w:rsid w:val="009756AD"/>
    <w:rsid w:val="00975CEF"/>
    <w:rsid w:val="009762E9"/>
    <w:rsid w:val="009763B8"/>
    <w:rsid w:val="009766EF"/>
    <w:rsid w:val="00976A7C"/>
    <w:rsid w:val="00976C51"/>
    <w:rsid w:val="0097736A"/>
    <w:rsid w:val="00977744"/>
    <w:rsid w:val="00977883"/>
    <w:rsid w:val="0098015F"/>
    <w:rsid w:val="00980347"/>
    <w:rsid w:val="009806E9"/>
    <w:rsid w:val="009813C7"/>
    <w:rsid w:val="0098171E"/>
    <w:rsid w:val="009819A4"/>
    <w:rsid w:val="00981AC3"/>
    <w:rsid w:val="00981BE1"/>
    <w:rsid w:val="00981D2F"/>
    <w:rsid w:val="0098200F"/>
    <w:rsid w:val="00982245"/>
    <w:rsid w:val="009823AB"/>
    <w:rsid w:val="00982B43"/>
    <w:rsid w:val="00982EBD"/>
    <w:rsid w:val="00983030"/>
    <w:rsid w:val="009833FB"/>
    <w:rsid w:val="00983981"/>
    <w:rsid w:val="0098432B"/>
    <w:rsid w:val="00984899"/>
    <w:rsid w:val="00984D47"/>
    <w:rsid w:val="00986BFA"/>
    <w:rsid w:val="00986D25"/>
    <w:rsid w:val="00987098"/>
    <w:rsid w:val="00987199"/>
    <w:rsid w:val="0099002F"/>
    <w:rsid w:val="0099079E"/>
    <w:rsid w:val="0099080C"/>
    <w:rsid w:val="00990901"/>
    <w:rsid w:val="00990AE6"/>
    <w:rsid w:val="00990FA2"/>
    <w:rsid w:val="00991104"/>
    <w:rsid w:val="00991188"/>
    <w:rsid w:val="00991214"/>
    <w:rsid w:val="0099124D"/>
    <w:rsid w:val="0099132A"/>
    <w:rsid w:val="00991359"/>
    <w:rsid w:val="009913E2"/>
    <w:rsid w:val="0099262C"/>
    <w:rsid w:val="00992A35"/>
    <w:rsid w:val="0099311F"/>
    <w:rsid w:val="00993598"/>
    <w:rsid w:val="009938C5"/>
    <w:rsid w:val="00993A51"/>
    <w:rsid w:val="00993A9B"/>
    <w:rsid w:val="00993F7C"/>
    <w:rsid w:val="009940E3"/>
    <w:rsid w:val="009942C4"/>
    <w:rsid w:val="009942EF"/>
    <w:rsid w:val="0099445D"/>
    <w:rsid w:val="00994B2A"/>
    <w:rsid w:val="00994E3A"/>
    <w:rsid w:val="00994F4D"/>
    <w:rsid w:val="00994FA1"/>
    <w:rsid w:val="00995259"/>
    <w:rsid w:val="009954D7"/>
    <w:rsid w:val="009957C6"/>
    <w:rsid w:val="00995DBC"/>
    <w:rsid w:val="00996006"/>
    <w:rsid w:val="00996142"/>
    <w:rsid w:val="009967BE"/>
    <w:rsid w:val="00996E5D"/>
    <w:rsid w:val="00996F82"/>
    <w:rsid w:val="00997886"/>
    <w:rsid w:val="00997F78"/>
    <w:rsid w:val="009A0232"/>
    <w:rsid w:val="009A0429"/>
    <w:rsid w:val="009A052F"/>
    <w:rsid w:val="009A0745"/>
    <w:rsid w:val="009A08FD"/>
    <w:rsid w:val="009A0E20"/>
    <w:rsid w:val="009A11A8"/>
    <w:rsid w:val="009A185D"/>
    <w:rsid w:val="009A1C76"/>
    <w:rsid w:val="009A2121"/>
    <w:rsid w:val="009A2148"/>
    <w:rsid w:val="009A2434"/>
    <w:rsid w:val="009A275F"/>
    <w:rsid w:val="009A324C"/>
    <w:rsid w:val="009A3696"/>
    <w:rsid w:val="009A38BD"/>
    <w:rsid w:val="009A3979"/>
    <w:rsid w:val="009A3D4C"/>
    <w:rsid w:val="009A4325"/>
    <w:rsid w:val="009A44B7"/>
    <w:rsid w:val="009A47C8"/>
    <w:rsid w:val="009A4E09"/>
    <w:rsid w:val="009A4EC5"/>
    <w:rsid w:val="009A5ED4"/>
    <w:rsid w:val="009A6207"/>
    <w:rsid w:val="009A7018"/>
    <w:rsid w:val="009A756D"/>
    <w:rsid w:val="009A781E"/>
    <w:rsid w:val="009B01C4"/>
    <w:rsid w:val="009B0234"/>
    <w:rsid w:val="009B0514"/>
    <w:rsid w:val="009B0F15"/>
    <w:rsid w:val="009B0F5E"/>
    <w:rsid w:val="009B0FAF"/>
    <w:rsid w:val="009B190D"/>
    <w:rsid w:val="009B1C48"/>
    <w:rsid w:val="009B1E51"/>
    <w:rsid w:val="009B20EC"/>
    <w:rsid w:val="009B2850"/>
    <w:rsid w:val="009B30EE"/>
    <w:rsid w:val="009B3258"/>
    <w:rsid w:val="009B33A7"/>
    <w:rsid w:val="009B36F3"/>
    <w:rsid w:val="009B3828"/>
    <w:rsid w:val="009B3A60"/>
    <w:rsid w:val="009B4101"/>
    <w:rsid w:val="009B4EBB"/>
    <w:rsid w:val="009B4ECD"/>
    <w:rsid w:val="009B4FF2"/>
    <w:rsid w:val="009B566B"/>
    <w:rsid w:val="009B59BA"/>
    <w:rsid w:val="009B5ACA"/>
    <w:rsid w:val="009B5BB3"/>
    <w:rsid w:val="009B608E"/>
    <w:rsid w:val="009B61E7"/>
    <w:rsid w:val="009B6260"/>
    <w:rsid w:val="009B63E6"/>
    <w:rsid w:val="009B6470"/>
    <w:rsid w:val="009B65AB"/>
    <w:rsid w:val="009B71AD"/>
    <w:rsid w:val="009B7557"/>
    <w:rsid w:val="009B75C0"/>
    <w:rsid w:val="009B7D9E"/>
    <w:rsid w:val="009C0B22"/>
    <w:rsid w:val="009C0D93"/>
    <w:rsid w:val="009C1079"/>
    <w:rsid w:val="009C122C"/>
    <w:rsid w:val="009C172B"/>
    <w:rsid w:val="009C17E2"/>
    <w:rsid w:val="009C186C"/>
    <w:rsid w:val="009C1F14"/>
    <w:rsid w:val="009C209F"/>
    <w:rsid w:val="009C228D"/>
    <w:rsid w:val="009C228F"/>
    <w:rsid w:val="009C2567"/>
    <w:rsid w:val="009C25AE"/>
    <w:rsid w:val="009C26D9"/>
    <w:rsid w:val="009C3E78"/>
    <w:rsid w:val="009C49C2"/>
    <w:rsid w:val="009C4D22"/>
    <w:rsid w:val="009C4E65"/>
    <w:rsid w:val="009C4E8D"/>
    <w:rsid w:val="009C53F9"/>
    <w:rsid w:val="009C5693"/>
    <w:rsid w:val="009C569B"/>
    <w:rsid w:val="009C618E"/>
    <w:rsid w:val="009C67BB"/>
    <w:rsid w:val="009C68F6"/>
    <w:rsid w:val="009C6B52"/>
    <w:rsid w:val="009C6BC3"/>
    <w:rsid w:val="009C6C33"/>
    <w:rsid w:val="009C775D"/>
    <w:rsid w:val="009C782B"/>
    <w:rsid w:val="009C7A31"/>
    <w:rsid w:val="009D0107"/>
    <w:rsid w:val="009D0199"/>
    <w:rsid w:val="009D0254"/>
    <w:rsid w:val="009D074B"/>
    <w:rsid w:val="009D08CE"/>
    <w:rsid w:val="009D175A"/>
    <w:rsid w:val="009D200D"/>
    <w:rsid w:val="009D2132"/>
    <w:rsid w:val="009D266E"/>
    <w:rsid w:val="009D2805"/>
    <w:rsid w:val="009D2C6C"/>
    <w:rsid w:val="009D3CE1"/>
    <w:rsid w:val="009D3D6E"/>
    <w:rsid w:val="009D3D7A"/>
    <w:rsid w:val="009D3D86"/>
    <w:rsid w:val="009D4252"/>
    <w:rsid w:val="009D43ED"/>
    <w:rsid w:val="009D458B"/>
    <w:rsid w:val="009D47DF"/>
    <w:rsid w:val="009D4A06"/>
    <w:rsid w:val="009D4A3D"/>
    <w:rsid w:val="009D57D7"/>
    <w:rsid w:val="009D5A82"/>
    <w:rsid w:val="009D5BAC"/>
    <w:rsid w:val="009D6DCD"/>
    <w:rsid w:val="009D7057"/>
    <w:rsid w:val="009D756C"/>
    <w:rsid w:val="009D76BE"/>
    <w:rsid w:val="009D784F"/>
    <w:rsid w:val="009D7AEA"/>
    <w:rsid w:val="009D7B5B"/>
    <w:rsid w:val="009E03BB"/>
    <w:rsid w:val="009E05C9"/>
    <w:rsid w:val="009E0953"/>
    <w:rsid w:val="009E0995"/>
    <w:rsid w:val="009E0E23"/>
    <w:rsid w:val="009E15FE"/>
    <w:rsid w:val="009E1816"/>
    <w:rsid w:val="009E1A04"/>
    <w:rsid w:val="009E1A4A"/>
    <w:rsid w:val="009E21FD"/>
    <w:rsid w:val="009E221D"/>
    <w:rsid w:val="009E2314"/>
    <w:rsid w:val="009E240A"/>
    <w:rsid w:val="009E2D7C"/>
    <w:rsid w:val="009E308E"/>
    <w:rsid w:val="009E319F"/>
    <w:rsid w:val="009E347D"/>
    <w:rsid w:val="009E3BCF"/>
    <w:rsid w:val="009E3D0D"/>
    <w:rsid w:val="009E3E2E"/>
    <w:rsid w:val="009E4662"/>
    <w:rsid w:val="009E46E7"/>
    <w:rsid w:val="009E5587"/>
    <w:rsid w:val="009E582C"/>
    <w:rsid w:val="009E58DE"/>
    <w:rsid w:val="009E61A2"/>
    <w:rsid w:val="009E6527"/>
    <w:rsid w:val="009E6795"/>
    <w:rsid w:val="009E6B36"/>
    <w:rsid w:val="009E71E8"/>
    <w:rsid w:val="009E780B"/>
    <w:rsid w:val="009F020A"/>
    <w:rsid w:val="009F02C0"/>
    <w:rsid w:val="009F0383"/>
    <w:rsid w:val="009F0449"/>
    <w:rsid w:val="009F0736"/>
    <w:rsid w:val="009F0D94"/>
    <w:rsid w:val="009F1209"/>
    <w:rsid w:val="009F164A"/>
    <w:rsid w:val="009F21D0"/>
    <w:rsid w:val="009F22D7"/>
    <w:rsid w:val="009F2461"/>
    <w:rsid w:val="009F2CEF"/>
    <w:rsid w:val="009F2F9B"/>
    <w:rsid w:val="009F3B57"/>
    <w:rsid w:val="009F3F29"/>
    <w:rsid w:val="009F42E4"/>
    <w:rsid w:val="009F4528"/>
    <w:rsid w:val="009F46C3"/>
    <w:rsid w:val="009F4EE0"/>
    <w:rsid w:val="009F53F3"/>
    <w:rsid w:val="009F5970"/>
    <w:rsid w:val="009F5C88"/>
    <w:rsid w:val="009F681B"/>
    <w:rsid w:val="009F6AFA"/>
    <w:rsid w:val="009F6C20"/>
    <w:rsid w:val="009F6DE8"/>
    <w:rsid w:val="009F70E4"/>
    <w:rsid w:val="009F7694"/>
    <w:rsid w:val="009F7732"/>
    <w:rsid w:val="009F7AE2"/>
    <w:rsid w:val="009F7AE3"/>
    <w:rsid w:val="009F7F47"/>
    <w:rsid w:val="00A00444"/>
    <w:rsid w:val="00A00CF6"/>
    <w:rsid w:val="00A0151A"/>
    <w:rsid w:val="00A01DCC"/>
    <w:rsid w:val="00A01F9F"/>
    <w:rsid w:val="00A02A3C"/>
    <w:rsid w:val="00A02C06"/>
    <w:rsid w:val="00A03561"/>
    <w:rsid w:val="00A03F4B"/>
    <w:rsid w:val="00A04696"/>
    <w:rsid w:val="00A04A57"/>
    <w:rsid w:val="00A04ED2"/>
    <w:rsid w:val="00A05086"/>
    <w:rsid w:val="00A0559A"/>
    <w:rsid w:val="00A058E0"/>
    <w:rsid w:val="00A05A84"/>
    <w:rsid w:val="00A05D61"/>
    <w:rsid w:val="00A05F1C"/>
    <w:rsid w:val="00A06052"/>
    <w:rsid w:val="00A06397"/>
    <w:rsid w:val="00A063A2"/>
    <w:rsid w:val="00A068AE"/>
    <w:rsid w:val="00A06C33"/>
    <w:rsid w:val="00A06CC1"/>
    <w:rsid w:val="00A06EA1"/>
    <w:rsid w:val="00A0720C"/>
    <w:rsid w:val="00A1050E"/>
    <w:rsid w:val="00A10984"/>
    <w:rsid w:val="00A11029"/>
    <w:rsid w:val="00A110BA"/>
    <w:rsid w:val="00A1147A"/>
    <w:rsid w:val="00A11575"/>
    <w:rsid w:val="00A11843"/>
    <w:rsid w:val="00A11FA7"/>
    <w:rsid w:val="00A12489"/>
    <w:rsid w:val="00A1267C"/>
    <w:rsid w:val="00A12818"/>
    <w:rsid w:val="00A13D79"/>
    <w:rsid w:val="00A140F4"/>
    <w:rsid w:val="00A14AAE"/>
    <w:rsid w:val="00A14B40"/>
    <w:rsid w:val="00A153ED"/>
    <w:rsid w:val="00A157E9"/>
    <w:rsid w:val="00A15BD9"/>
    <w:rsid w:val="00A16470"/>
    <w:rsid w:val="00A16517"/>
    <w:rsid w:val="00A16DEF"/>
    <w:rsid w:val="00A1736A"/>
    <w:rsid w:val="00A1784B"/>
    <w:rsid w:val="00A17C05"/>
    <w:rsid w:val="00A17DBD"/>
    <w:rsid w:val="00A17E52"/>
    <w:rsid w:val="00A20023"/>
    <w:rsid w:val="00A20ED9"/>
    <w:rsid w:val="00A21099"/>
    <w:rsid w:val="00A210B4"/>
    <w:rsid w:val="00A211FF"/>
    <w:rsid w:val="00A212AC"/>
    <w:rsid w:val="00A215FE"/>
    <w:rsid w:val="00A21622"/>
    <w:rsid w:val="00A21AAD"/>
    <w:rsid w:val="00A21B07"/>
    <w:rsid w:val="00A21EDF"/>
    <w:rsid w:val="00A229D1"/>
    <w:rsid w:val="00A22A9C"/>
    <w:rsid w:val="00A22CAA"/>
    <w:rsid w:val="00A24199"/>
    <w:rsid w:val="00A24442"/>
    <w:rsid w:val="00A24F29"/>
    <w:rsid w:val="00A25AD5"/>
    <w:rsid w:val="00A25B3B"/>
    <w:rsid w:val="00A25E4A"/>
    <w:rsid w:val="00A26A8B"/>
    <w:rsid w:val="00A26AA1"/>
    <w:rsid w:val="00A26D5E"/>
    <w:rsid w:val="00A271ED"/>
    <w:rsid w:val="00A276AD"/>
    <w:rsid w:val="00A27C7A"/>
    <w:rsid w:val="00A27E58"/>
    <w:rsid w:val="00A30018"/>
    <w:rsid w:val="00A30313"/>
    <w:rsid w:val="00A3049B"/>
    <w:rsid w:val="00A305BB"/>
    <w:rsid w:val="00A3066A"/>
    <w:rsid w:val="00A308AE"/>
    <w:rsid w:val="00A30935"/>
    <w:rsid w:val="00A31322"/>
    <w:rsid w:val="00A31657"/>
    <w:rsid w:val="00A327C3"/>
    <w:rsid w:val="00A32D9E"/>
    <w:rsid w:val="00A32E7C"/>
    <w:rsid w:val="00A330D0"/>
    <w:rsid w:val="00A330E3"/>
    <w:rsid w:val="00A331DF"/>
    <w:rsid w:val="00A3331A"/>
    <w:rsid w:val="00A335CA"/>
    <w:rsid w:val="00A33887"/>
    <w:rsid w:val="00A33B99"/>
    <w:rsid w:val="00A33C47"/>
    <w:rsid w:val="00A33D63"/>
    <w:rsid w:val="00A341A8"/>
    <w:rsid w:val="00A353BC"/>
    <w:rsid w:val="00A35564"/>
    <w:rsid w:val="00A3567B"/>
    <w:rsid w:val="00A35789"/>
    <w:rsid w:val="00A3598E"/>
    <w:rsid w:val="00A35F8F"/>
    <w:rsid w:val="00A366E4"/>
    <w:rsid w:val="00A3687F"/>
    <w:rsid w:val="00A369AF"/>
    <w:rsid w:val="00A36D54"/>
    <w:rsid w:val="00A36DED"/>
    <w:rsid w:val="00A36E35"/>
    <w:rsid w:val="00A37320"/>
    <w:rsid w:val="00A37887"/>
    <w:rsid w:val="00A37DAD"/>
    <w:rsid w:val="00A40034"/>
    <w:rsid w:val="00A40229"/>
    <w:rsid w:val="00A40FD5"/>
    <w:rsid w:val="00A415D7"/>
    <w:rsid w:val="00A41665"/>
    <w:rsid w:val="00A41921"/>
    <w:rsid w:val="00A4194B"/>
    <w:rsid w:val="00A41E63"/>
    <w:rsid w:val="00A422EF"/>
    <w:rsid w:val="00A427EC"/>
    <w:rsid w:val="00A42BE7"/>
    <w:rsid w:val="00A43303"/>
    <w:rsid w:val="00A4339F"/>
    <w:rsid w:val="00A43582"/>
    <w:rsid w:val="00A43817"/>
    <w:rsid w:val="00A4387F"/>
    <w:rsid w:val="00A442CF"/>
    <w:rsid w:val="00A443F9"/>
    <w:rsid w:val="00A44647"/>
    <w:rsid w:val="00A446D8"/>
    <w:rsid w:val="00A4483A"/>
    <w:rsid w:val="00A4525B"/>
    <w:rsid w:val="00A45859"/>
    <w:rsid w:val="00A4601F"/>
    <w:rsid w:val="00A46AB3"/>
    <w:rsid w:val="00A46C37"/>
    <w:rsid w:val="00A46E45"/>
    <w:rsid w:val="00A47751"/>
    <w:rsid w:val="00A47811"/>
    <w:rsid w:val="00A50067"/>
    <w:rsid w:val="00A5058D"/>
    <w:rsid w:val="00A5168E"/>
    <w:rsid w:val="00A516EF"/>
    <w:rsid w:val="00A519EE"/>
    <w:rsid w:val="00A51ACF"/>
    <w:rsid w:val="00A51D33"/>
    <w:rsid w:val="00A520BD"/>
    <w:rsid w:val="00A5234A"/>
    <w:rsid w:val="00A52618"/>
    <w:rsid w:val="00A528F8"/>
    <w:rsid w:val="00A52C6F"/>
    <w:rsid w:val="00A53964"/>
    <w:rsid w:val="00A53BC0"/>
    <w:rsid w:val="00A54916"/>
    <w:rsid w:val="00A54A63"/>
    <w:rsid w:val="00A5532B"/>
    <w:rsid w:val="00A554B1"/>
    <w:rsid w:val="00A559B2"/>
    <w:rsid w:val="00A55F60"/>
    <w:rsid w:val="00A5604C"/>
    <w:rsid w:val="00A560DE"/>
    <w:rsid w:val="00A565CF"/>
    <w:rsid w:val="00A5660A"/>
    <w:rsid w:val="00A56E6B"/>
    <w:rsid w:val="00A56E8B"/>
    <w:rsid w:val="00A56EF1"/>
    <w:rsid w:val="00A57009"/>
    <w:rsid w:val="00A57788"/>
    <w:rsid w:val="00A601F7"/>
    <w:rsid w:val="00A603CF"/>
    <w:rsid w:val="00A60B63"/>
    <w:rsid w:val="00A61405"/>
    <w:rsid w:val="00A616C6"/>
    <w:rsid w:val="00A619AA"/>
    <w:rsid w:val="00A61AA7"/>
    <w:rsid w:val="00A61AF2"/>
    <w:rsid w:val="00A61C2E"/>
    <w:rsid w:val="00A61E8D"/>
    <w:rsid w:val="00A61F88"/>
    <w:rsid w:val="00A6222A"/>
    <w:rsid w:val="00A6265D"/>
    <w:rsid w:val="00A62A1C"/>
    <w:rsid w:val="00A62AEA"/>
    <w:rsid w:val="00A62B04"/>
    <w:rsid w:val="00A62E65"/>
    <w:rsid w:val="00A6398D"/>
    <w:rsid w:val="00A64458"/>
    <w:rsid w:val="00A64F13"/>
    <w:rsid w:val="00A651BE"/>
    <w:rsid w:val="00A657A6"/>
    <w:rsid w:val="00A65E8E"/>
    <w:rsid w:val="00A6637B"/>
    <w:rsid w:val="00A66598"/>
    <w:rsid w:val="00A666BA"/>
    <w:rsid w:val="00A66A06"/>
    <w:rsid w:val="00A66D13"/>
    <w:rsid w:val="00A66F7D"/>
    <w:rsid w:val="00A670CD"/>
    <w:rsid w:val="00A6720B"/>
    <w:rsid w:val="00A673E8"/>
    <w:rsid w:val="00A67710"/>
    <w:rsid w:val="00A678E7"/>
    <w:rsid w:val="00A704B7"/>
    <w:rsid w:val="00A7070D"/>
    <w:rsid w:val="00A70EDF"/>
    <w:rsid w:val="00A70F72"/>
    <w:rsid w:val="00A711D2"/>
    <w:rsid w:val="00A71834"/>
    <w:rsid w:val="00A71EA5"/>
    <w:rsid w:val="00A72276"/>
    <w:rsid w:val="00A723F7"/>
    <w:rsid w:val="00A724EF"/>
    <w:rsid w:val="00A72930"/>
    <w:rsid w:val="00A72C63"/>
    <w:rsid w:val="00A732D9"/>
    <w:rsid w:val="00A7357A"/>
    <w:rsid w:val="00A749F5"/>
    <w:rsid w:val="00A75207"/>
    <w:rsid w:val="00A752A1"/>
    <w:rsid w:val="00A7561A"/>
    <w:rsid w:val="00A757A2"/>
    <w:rsid w:val="00A767FA"/>
    <w:rsid w:val="00A76DC8"/>
    <w:rsid w:val="00A76EE4"/>
    <w:rsid w:val="00A76EF1"/>
    <w:rsid w:val="00A7723D"/>
    <w:rsid w:val="00A774C5"/>
    <w:rsid w:val="00A77575"/>
    <w:rsid w:val="00A7783D"/>
    <w:rsid w:val="00A77972"/>
    <w:rsid w:val="00A77CFF"/>
    <w:rsid w:val="00A77F77"/>
    <w:rsid w:val="00A8028A"/>
    <w:rsid w:val="00A805FA"/>
    <w:rsid w:val="00A80BE5"/>
    <w:rsid w:val="00A820BA"/>
    <w:rsid w:val="00A82BDA"/>
    <w:rsid w:val="00A83048"/>
    <w:rsid w:val="00A83DA1"/>
    <w:rsid w:val="00A840D7"/>
    <w:rsid w:val="00A84202"/>
    <w:rsid w:val="00A843E3"/>
    <w:rsid w:val="00A844EC"/>
    <w:rsid w:val="00A84851"/>
    <w:rsid w:val="00A84907"/>
    <w:rsid w:val="00A84E53"/>
    <w:rsid w:val="00A854F4"/>
    <w:rsid w:val="00A8591E"/>
    <w:rsid w:val="00A85F9F"/>
    <w:rsid w:val="00A862D9"/>
    <w:rsid w:val="00A865F7"/>
    <w:rsid w:val="00A86885"/>
    <w:rsid w:val="00A86DA9"/>
    <w:rsid w:val="00A86E09"/>
    <w:rsid w:val="00A87310"/>
    <w:rsid w:val="00A87AA4"/>
    <w:rsid w:val="00A87B88"/>
    <w:rsid w:val="00A90252"/>
    <w:rsid w:val="00A90277"/>
    <w:rsid w:val="00A9070B"/>
    <w:rsid w:val="00A908AF"/>
    <w:rsid w:val="00A909DB"/>
    <w:rsid w:val="00A90F08"/>
    <w:rsid w:val="00A91150"/>
    <w:rsid w:val="00A91457"/>
    <w:rsid w:val="00A91555"/>
    <w:rsid w:val="00A91926"/>
    <w:rsid w:val="00A91CB2"/>
    <w:rsid w:val="00A91D8B"/>
    <w:rsid w:val="00A91F2C"/>
    <w:rsid w:val="00A92B11"/>
    <w:rsid w:val="00A92D8D"/>
    <w:rsid w:val="00A92E2C"/>
    <w:rsid w:val="00A9324C"/>
    <w:rsid w:val="00A93805"/>
    <w:rsid w:val="00A9391F"/>
    <w:rsid w:val="00A93B91"/>
    <w:rsid w:val="00A93C50"/>
    <w:rsid w:val="00A93DB2"/>
    <w:rsid w:val="00A94B0A"/>
    <w:rsid w:val="00A94CD0"/>
    <w:rsid w:val="00A9540D"/>
    <w:rsid w:val="00A95422"/>
    <w:rsid w:val="00A956A2"/>
    <w:rsid w:val="00A95CA9"/>
    <w:rsid w:val="00A95E43"/>
    <w:rsid w:val="00A95F10"/>
    <w:rsid w:val="00A960B5"/>
    <w:rsid w:val="00A96573"/>
    <w:rsid w:val="00A965FD"/>
    <w:rsid w:val="00A96CFA"/>
    <w:rsid w:val="00A96DC1"/>
    <w:rsid w:val="00A970D2"/>
    <w:rsid w:val="00A975C7"/>
    <w:rsid w:val="00A97674"/>
    <w:rsid w:val="00A97D76"/>
    <w:rsid w:val="00A97F04"/>
    <w:rsid w:val="00AA02CE"/>
    <w:rsid w:val="00AA092B"/>
    <w:rsid w:val="00AA098A"/>
    <w:rsid w:val="00AA0C02"/>
    <w:rsid w:val="00AA11D4"/>
    <w:rsid w:val="00AA159C"/>
    <w:rsid w:val="00AA1772"/>
    <w:rsid w:val="00AA189B"/>
    <w:rsid w:val="00AA1BB9"/>
    <w:rsid w:val="00AA1C99"/>
    <w:rsid w:val="00AA2684"/>
    <w:rsid w:val="00AA2FA2"/>
    <w:rsid w:val="00AA38C0"/>
    <w:rsid w:val="00AA4561"/>
    <w:rsid w:val="00AA5F94"/>
    <w:rsid w:val="00AA676C"/>
    <w:rsid w:val="00AA6EDF"/>
    <w:rsid w:val="00AA7760"/>
    <w:rsid w:val="00AA78F3"/>
    <w:rsid w:val="00AA7E08"/>
    <w:rsid w:val="00AB007D"/>
    <w:rsid w:val="00AB029E"/>
    <w:rsid w:val="00AB05B6"/>
    <w:rsid w:val="00AB069F"/>
    <w:rsid w:val="00AB0949"/>
    <w:rsid w:val="00AB096C"/>
    <w:rsid w:val="00AB1195"/>
    <w:rsid w:val="00AB16B5"/>
    <w:rsid w:val="00AB16EB"/>
    <w:rsid w:val="00AB1769"/>
    <w:rsid w:val="00AB1AE0"/>
    <w:rsid w:val="00AB1BED"/>
    <w:rsid w:val="00AB2300"/>
    <w:rsid w:val="00AB2863"/>
    <w:rsid w:val="00AB2949"/>
    <w:rsid w:val="00AB2A5B"/>
    <w:rsid w:val="00AB2D3E"/>
    <w:rsid w:val="00AB2E19"/>
    <w:rsid w:val="00AB300A"/>
    <w:rsid w:val="00AB32B4"/>
    <w:rsid w:val="00AB364D"/>
    <w:rsid w:val="00AB37CF"/>
    <w:rsid w:val="00AB3A8D"/>
    <w:rsid w:val="00AB4018"/>
    <w:rsid w:val="00AB461F"/>
    <w:rsid w:val="00AB4A7D"/>
    <w:rsid w:val="00AB4BC8"/>
    <w:rsid w:val="00AB521D"/>
    <w:rsid w:val="00AB58ED"/>
    <w:rsid w:val="00AB5E4F"/>
    <w:rsid w:val="00AB5EB5"/>
    <w:rsid w:val="00AB6819"/>
    <w:rsid w:val="00AB6A30"/>
    <w:rsid w:val="00AB73BA"/>
    <w:rsid w:val="00AB778D"/>
    <w:rsid w:val="00AB7812"/>
    <w:rsid w:val="00AC01A7"/>
    <w:rsid w:val="00AC0496"/>
    <w:rsid w:val="00AC0994"/>
    <w:rsid w:val="00AC0D6F"/>
    <w:rsid w:val="00AC20D9"/>
    <w:rsid w:val="00AC2279"/>
    <w:rsid w:val="00AC232F"/>
    <w:rsid w:val="00AC287A"/>
    <w:rsid w:val="00AC2F97"/>
    <w:rsid w:val="00AC30E8"/>
    <w:rsid w:val="00AC35B8"/>
    <w:rsid w:val="00AC388D"/>
    <w:rsid w:val="00AC3F69"/>
    <w:rsid w:val="00AC4609"/>
    <w:rsid w:val="00AC48A1"/>
    <w:rsid w:val="00AC51E4"/>
    <w:rsid w:val="00AC57A8"/>
    <w:rsid w:val="00AC5DF0"/>
    <w:rsid w:val="00AC5FFB"/>
    <w:rsid w:val="00AC6202"/>
    <w:rsid w:val="00AC635A"/>
    <w:rsid w:val="00AC64B1"/>
    <w:rsid w:val="00AC693F"/>
    <w:rsid w:val="00AC6A25"/>
    <w:rsid w:val="00AC70EC"/>
    <w:rsid w:val="00AC7278"/>
    <w:rsid w:val="00AC7392"/>
    <w:rsid w:val="00AC7524"/>
    <w:rsid w:val="00AC7671"/>
    <w:rsid w:val="00AC797D"/>
    <w:rsid w:val="00AC7B34"/>
    <w:rsid w:val="00AD069A"/>
    <w:rsid w:val="00AD0C9E"/>
    <w:rsid w:val="00AD1089"/>
    <w:rsid w:val="00AD14A0"/>
    <w:rsid w:val="00AD23B1"/>
    <w:rsid w:val="00AD2630"/>
    <w:rsid w:val="00AD2657"/>
    <w:rsid w:val="00AD284A"/>
    <w:rsid w:val="00AD299F"/>
    <w:rsid w:val="00AD2F9B"/>
    <w:rsid w:val="00AD2FC5"/>
    <w:rsid w:val="00AD31A4"/>
    <w:rsid w:val="00AD3399"/>
    <w:rsid w:val="00AD3B7F"/>
    <w:rsid w:val="00AD3D53"/>
    <w:rsid w:val="00AD451D"/>
    <w:rsid w:val="00AD4913"/>
    <w:rsid w:val="00AD4A8B"/>
    <w:rsid w:val="00AD4C43"/>
    <w:rsid w:val="00AD4C55"/>
    <w:rsid w:val="00AD4DCE"/>
    <w:rsid w:val="00AD4E7D"/>
    <w:rsid w:val="00AD4F53"/>
    <w:rsid w:val="00AD5013"/>
    <w:rsid w:val="00AD5279"/>
    <w:rsid w:val="00AD5B15"/>
    <w:rsid w:val="00AD5C2F"/>
    <w:rsid w:val="00AD5C85"/>
    <w:rsid w:val="00AD641F"/>
    <w:rsid w:val="00AD65A6"/>
    <w:rsid w:val="00AD69C6"/>
    <w:rsid w:val="00AD6A9F"/>
    <w:rsid w:val="00AD6C73"/>
    <w:rsid w:val="00AD702B"/>
    <w:rsid w:val="00AD73FB"/>
    <w:rsid w:val="00AD74A4"/>
    <w:rsid w:val="00AD767B"/>
    <w:rsid w:val="00AD785E"/>
    <w:rsid w:val="00AD7E05"/>
    <w:rsid w:val="00AE02D2"/>
    <w:rsid w:val="00AE0C01"/>
    <w:rsid w:val="00AE1129"/>
    <w:rsid w:val="00AE124B"/>
    <w:rsid w:val="00AE1970"/>
    <w:rsid w:val="00AE1C3C"/>
    <w:rsid w:val="00AE1E2D"/>
    <w:rsid w:val="00AE1EA5"/>
    <w:rsid w:val="00AE2165"/>
    <w:rsid w:val="00AE28F2"/>
    <w:rsid w:val="00AE29CC"/>
    <w:rsid w:val="00AE2A98"/>
    <w:rsid w:val="00AE2B48"/>
    <w:rsid w:val="00AE3180"/>
    <w:rsid w:val="00AE3332"/>
    <w:rsid w:val="00AE3430"/>
    <w:rsid w:val="00AE3CC9"/>
    <w:rsid w:val="00AE4237"/>
    <w:rsid w:val="00AE4651"/>
    <w:rsid w:val="00AE481D"/>
    <w:rsid w:val="00AE59CD"/>
    <w:rsid w:val="00AE5B26"/>
    <w:rsid w:val="00AE6087"/>
    <w:rsid w:val="00AE6099"/>
    <w:rsid w:val="00AE6196"/>
    <w:rsid w:val="00AE6853"/>
    <w:rsid w:val="00AE7791"/>
    <w:rsid w:val="00AE7A41"/>
    <w:rsid w:val="00AE7AF1"/>
    <w:rsid w:val="00AE7E69"/>
    <w:rsid w:val="00AF0016"/>
    <w:rsid w:val="00AF0079"/>
    <w:rsid w:val="00AF01DD"/>
    <w:rsid w:val="00AF0717"/>
    <w:rsid w:val="00AF1304"/>
    <w:rsid w:val="00AF1463"/>
    <w:rsid w:val="00AF1F38"/>
    <w:rsid w:val="00AF1FF0"/>
    <w:rsid w:val="00AF29FE"/>
    <w:rsid w:val="00AF2DA7"/>
    <w:rsid w:val="00AF305C"/>
    <w:rsid w:val="00AF342B"/>
    <w:rsid w:val="00AF34FC"/>
    <w:rsid w:val="00AF37B9"/>
    <w:rsid w:val="00AF3AA4"/>
    <w:rsid w:val="00AF3C4B"/>
    <w:rsid w:val="00AF3D85"/>
    <w:rsid w:val="00AF41AF"/>
    <w:rsid w:val="00AF43BD"/>
    <w:rsid w:val="00AF4484"/>
    <w:rsid w:val="00AF4D84"/>
    <w:rsid w:val="00AF4E48"/>
    <w:rsid w:val="00AF506D"/>
    <w:rsid w:val="00AF56C4"/>
    <w:rsid w:val="00AF59A9"/>
    <w:rsid w:val="00AF5A1E"/>
    <w:rsid w:val="00AF5B48"/>
    <w:rsid w:val="00AF5D40"/>
    <w:rsid w:val="00AF5E3D"/>
    <w:rsid w:val="00AF6271"/>
    <w:rsid w:val="00AF6427"/>
    <w:rsid w:val="00AF6767"/>
    <w:rsid w:val="00AF6B1D"/>
    <w:rsid w:val="00AF6F1E"/>
    <w:rsid w:val="00AF6F59"/>
    <w:rsid w:val="00AF7483"/>
    <w:rsid w:val="00B00832"/>
    <w:rsid w:val="00B00C10"/>
    <w:rsid w:val="00B00F8A"/>
    <w:rsid w:val="00B013B9"/>
    <w:rsid w:val="00B0164B"/>
    <w:rsid w:val="00B017F3"/>
    <w:rsid w:val="00B0194B"/>
    <w:rsid w:val="00B01B67"/>
    <w:rsid w:val="00B0287C"/>
    <w:rsid w:val="00B03B05"/>
    <w:rsid w:val="00B03DF1"/>
    <w:rsid w:val="00B04057"/>
    <w:rsid w:val="00B041FB"/>
    <w:rsid w:val="00B04215"/>
    <w:rsid w:val="00B046B1"/>
    <w:rsid w:val="00B04B2B"/>
    <w:rsid w:val="00B0500C"/>
    <w:rsid w:val="00B05AC7"/>
    <w:rsid w:val="00B0691B"/>
    <w:rsid w:val="00B06A89"/>
    <w:rsid w:val="00B06C49"/>
    <w:rsid w:val="00B06CAE"/>
    <w:rsid w:val="00B07317"/>
    <w:rsid w:val="00B07771"/>
    <w:rsid w:val="00B07948"/>
    <w:rsid w:val="00B07D23"/>
    <w:rsid w:val="00B07F5A"/>
    <w:rsid w:val="00B101ED"/>
    <w:rsid w:val="00B107AA"/>
    <w:rsid w:val="00B107B5"/>
    <w:rsid w:val="00B108D7"/>
    <w:rsid w:val="00B10ABA"/>
    <w:rsid w:val="00B10DEB"/>
    <w:rsid w:val="00B114AF"/>
    <w:rsid w:val="00B11CCF"/>
    <w:rsid w:val="00B12273"/>
    <w:rsid w:val="00B128F2"/>
    <w:rsid w:val="00B12FB6"/>
    <w:rsid w:val="00B13348"/>
    <w:rsid w:val="00B134CB"/>
    <w:rsid w:val="00B1389A"/>
    <w:rsid w:val="00B13B1A"/>
    <w:rsid w:val="00B13D9D"/>
    <w:rsid w:val="00B14E1B"/>
    <w:rsid w:val="00B151C3"/>
    <w:rsid w:val="00B152C2"/>
    <w:rsid w:val="00B157CF"/>
    <w:rsid w:val="00B15AD3"/>
    <w:rsid w:val="00B1623B"/>
    <w:rsid w:val="00B164E0"/>
    <w:rsid w:val="00B17277"/>
    <w:rsid w:val="00B17386"/>
    <w:rsid w:val="00B17D26"/>
    <w:rsid w:val="00B17ED4"/>
    <w:rsid w:val="00B200C0"/>
    <w:rsid w:val="00B20A95"/>
    <w:rsid w:val="00B21C46"/>
    <w:rsid w:val="00B225F1"/>
    <w:rsid w:val="00B22678"/>
    <w:rsid w:val="00B22A04"/>
    <w:rsid w:val="00B22ABB"/>
    <w:rsid w:val="00B231F0"/>
    <w:rsid w:val="00B2332F"/>
    <w:rsid w:val="00B238DA"/>
    <w:rsid w:val="00B2399E"/>
    <w:rsid w:val="00B24095"/>
    <w:rsid w:val="00B24B20"/>
    <w:rsid w:val="00B24B6B"/>
    <w:rsid w:val="00B252F7"/>
    <w:rsid w:val="00B25E28"/>
    <w:rsid w:val="00B26260"/>
    <w:rsid w:val="00B26395"/>
    <w:rsid w:val="00B2693B"/>
    <w:rsid w:val="00B27191"/>
    <w:rsid w:val="00B2732D"/>
    <w:rsid w:val="00B2769A"/>
    <w:rsid w:val="00B277AD"/>
    <w:rsid w:val="00B27A9B"/>
    <w:rsid w:val="00B27E14"/>
    <w:rsid w:val="00B27FA0"/>
    <w:rsid w:val="00B3076B"/>
    <w:rsid w:val="00B30FD2"/>
    <w:rsid w:val="00B3140D"/>
    <w:rsid w:val="00B31F4D"/>
    <w:rsid w:val="00B3230B"/>
    <w:rsid w:val="00B32537"/>
    <w:rsid w:val="00B32926"/>
    <w:rsid w:val="00B32A41"/>
    <w:rsid w:val="00B32D0E"/>
    <w:rsid w:val="00B33453"/>
    <w:rsid w:val="00B33B55"/>
    <w:rsid w:val="00B33FC4"/>
    <w:rsid w:val="00B34499"/>
    <w:rsid w:val="00B344AD"/>
    <w:rsid w:val="00B34544"/>
    <w:rsid w:val="00B3476D"/>
    <w:rsid w:val="00B34F2D"/>
    <w:rsid w:val="00B352A8"/>
    <w:rsid w:val="00B358B2"/>
    <w:rsid w:val="00B35D1C"/>
    <w:rsid w:val="00B366BF"/>
    <w:rsid w:val="00B37352"/>
    <w:rsid w:val="00B374E7"/>
    <w:rsid w:val="00B37FCC"/>
    <w:rsid w:val="00B4070C"/>
    <w:rsid w:val="00B40CA8"/>
    <w:rsid w:val="00B40EFF"/>
    <w:rsid w:val="00B411BB"/>
    <w:rsid w:val="00B41356"/>
    <w:rsid w:val="00B4150C"/>
    <w:rsid w:val="00B41637"/>
    <w:rsid w:val="00B41CB6"/>
    <w:rsid w:val="00B42090"/>
    <w:rsid w:val="00B4226E"/>
    <w:rsid w:val="00B425E6"/>
    <w:rsid w:val="00B42CD2"/>
    <w:rsid w:val="00B430AF"/>
    <w:rsid w:val="00B4313F"/>
    <w:rsid w:val="00B4329C"/>
    <w:rsid w:val="00B432A2"/>
    <w:rsid w:val="00B43438"/>
    <w:rsid w:val="00B4365D"/>
    <w:rsid w:val="00B437CE"/>
    <w:rsid w:val="00B44284"/>
    <w:rsid w:val="00B44528"/>
    <w:rsid w:val="00B44556"/>
    <w:rsid w:val="00B44909"/>
    <w:rsid w:val="00B44CBC"/>
    <w:rsid w:val="00B44DDA"/>
    <w:rsid w:val="00B45989"/>
    <w:rsid w:val="00B45C07"/>
    <w:rsid w:val="00B45E7D"/>
    <w:rsid w:val="00B46413"/>
    <w:rsid w:val="00B46957"/>
    <w:rsid w:val="00B46A3A"/>
    <w:rsid w:val="00B46AAC"/>
    <w:rsid w:val="00B46B5B"/>
    <w:rsid w:val="00B47452"/>
    <w:rsid w:val="00B478B6"/>
    <w:rsid w:val="00B47D46"/>
    <w:rsid w:val="00B512CB"/>
    <w:rsid w:val="00B513CF"/>
    <w:rsid w:val="00B51598"/>
    <w:rsid w:val="00B516B9"/>
    <w:rsid w:val="00B516BE"/>
    <w:rsid w:val="00B51A68"/>
    <w:rsid w:val="00B51A90"/>
    <w:rsid w:val="00B51B4F"/>
    <w:rsid w:val="00B51D23"/>
    <w:rsid w:val="00B51F97"/>
    <w:rsid w:val="00B521CF"/>
    <w:rsid w:val="00B524D5"/>
    <w:rsid w:val="00B52624"/>
    <w:rsid w:val="00B52A59"/>
    <w:rsid w:val="00B52B0E"/>
    <w:rsid w:val="00B52B7E"/>
    <w:rsid w:val="00B531AE"/>
    <w:rsid w:val="00B531FC"/>
    <w:rsid w:val="00B532B9"/>
    <w:rsid w:val="00B5356B"/>
    <w:rsid w:val="00B5385F"/>
    <w:rsid w:val="00B53EB4"/>
    <w:rsid w:val="00B53FDE"/>
    <w:rsid w:val="00B54687"/>
    <w:rsid w:val="00B5490A"/>
    <w:rsid w:val="00B5534C"/>
    <w:rsid w:val="00B55568"/>
    <w:rsid w:val="00B55DBF"/>
    <w:rsid w:val="00B55FEE"/>
    <w:rsid w:val="00B56B87"/>
    <w:rsid w:val="00B56E2D"/>
    <w:rsid w:val="00B5704D"/>
    <w:rsid w:val="00B570B3"/>
    <w:rsid w:val="00B571FE"/>
    <w:rsid w:val="00B6006A"/>
    <w:rsid w:val="00B6019B"/>
    <w:rsid w:val="00B60263"/>
    <w:rsid w:val="00B61F15"/>
    <w:rsid w:val="00B620A5"/>
    <w:rsid w:val="00B62271"/>
    <w:rsid w:val="00B6243F"/>
    <w:rsid w:val="00B62937"/>
    <w:rsid w:val="00B62EF9"/>
    <w:rsid w:val="00B63CE3"/>
    <w:rsid w:val="00B64717"/>
    <w:rsid w:val="00B64F08"/>
    <w:rsid w:val="00B655CA"/>
    <w:rsid w:val="00B658CC"/>
    <w:rsid w:val="00B65B90"/>
    <w:rsid w:val="00B65C3E"/>
    <w:rsid w:val="00B65D5B"/>
    <w:rsid w:val="00B65E2F"/>
    <w:rsid w:val="00B65E58"/>
    <w:rsid w:val="00B661E4"/>
    <w:rsid w:val="00B66A86"/>
    <w:rsid w:val="00B6736D"/>
    <w:rsid w:val="00B67CAB"/>
    <w:rsid w:val="00B67D07"/>
    <w:rsid w:val="00B7055C"/>
    <w:rsid w:val="00B707C0"/>
    <w:rsid w:val="00B70DC7"/>
    <w:rsid w:val="00B7117F"/>
    <w:rsid w:val="00B71AFE"/>
    <w:rsid w:val="00B71DDE"/>
    <w:rsid w:val="00B7264D"/>
    <w:rsid w:val="00B732C1"/>
    <w:rsid w:val="00B73CD2"/>
    <w:rsid w:val="00B73CE7"/>
    <w:rsid w:val="00B73E80"/>
    <w:rsid w:val="00B7456A"/>
    <w:rsid w:val="00B74935"/>
    <w:rsid w:val="00B74C49"/>
    <w:rsid w:val="00B74F1D"/>
    <w:rsid w:val="00B75300"/>
    <w:rsid w:val="00B7551E"/>
    <w:rsid w:val="00B75B80"/>
    <w:rsid w:val="00B75BC2"/>
    <w:rsid w:val="00B761DC"/>
    <w:rsid w:val="00B763AF"/>
    <w:rsid w:val="00B766B2"/>
    <w:rsid w:val="00B76DC0"/>
    <w:rsid w:val="00B76FBF"/>
    <w:rsid w:val="00B7780A"/>
    <w:rsid w:val="00B7781C"/>
    <w:rsid w:val="00B7791F"/>
    <w:rsid w:val="00B77F93"/>
    <w:rsid w:val="00B802D8"/>
    <w:rsid w:val="00B8049D"/>
    <w:rsid w:val="00B81067"/>
    <w:rsid w:val="00B81498"/>
    <w:rsid w:val="00B815BD"/>
    <w:rsid w:val="00B81A25"/>
    <w:rsid w:val="00B81B78"/>
    <w:rsid w:val="00B82027"/>
    <w:rsid w:val="00B82B7D"/>
    <w:rsid w:val="00B82F09"/>
    <w:rsid w:val="00B82F47"/>
    <w:rsid w:val="00B83364"/>
    <w:rsid w:val="00B83782"/>
    <w:rsid w:val="00B8398A"/>
    <w:rsid w:val="00B83B00"/>
    <w:rsid w:val="00B83D2C"/>
    <w:rsid w:val="00B84375"/>
    <w:rsid w:val="00B8481B"/>
    <w:rsid w:val="00B848BB"/>
    <w:rsid w:val="00B854C1"/>
    <w:rsid w:val="00B8574D"/>
    <w:rsid w:val="00B85A72"/>
    <w:rsid w:val="00B85FD0"/>
    <w:rsid w:val="00B86637"/>
    <w:rsid w:val="00B87011"/>
    <w:rsid w:val="00B870CE"/>
    <w:rsid w:val="00B87328"/>
    <w:rsid w:val="00B875A9"/>
    <w:rsid w:val="00B8772F"/>
    <w:rsid w:val="00B87C11"/>
    <w:rsid w:val="00B909BD"/>
    <w:rsid w:val="00B90A3C"/>
    <w:rsid w:val="00B90E3F"/>
    <w:rsid w:val="00B9106E"/>
    <w:rsid w:val="00B914C1"/>
    <w:rsid w:val="00B91825"/>
    <w:rsid w:val="00B91AE0"/>
    <w:rsid w:val="00B91B24"/>
    <w:rsid w:val="00B92230"/>
    <w:rsid w:val="00B92414"/>
    <w:rsid w:val="00B92AD6"/>
    <w:rsid w:val="00B930A4"/>
    <w:rsid w:val="00B936E4"/>
    <w:rsid w:val="00B93E27"/>
    <w:rsid w:val="00B93F63"/>
    <w:rsid w:val="00B9481E"/>
    <w:rsid w:val="00B94AE2"/>
    <w:rsid w:val="00B94B9A"/>
    <w:rsid w:val="00B952F7"/>
    <w:rsid w:val="00B95FAC"/>
    <w:rsid w:val="00B9627B"/>
    <w:rsid w:val="00B96338"/>
    <w:rsid w:val="00B965CB"/>
    <w:rsid w:val="00B965DC"/>
    <w:rsid w:val="00B975CA"/>
    <w:rsid w:val="00B9764D"/>
    <w:rsid w:val="00B978AD"/>
    <w:rsid w:val="00BA01EC"/>
    <w:rsid w:val="00BA08A1"/>
    <w:rsid w:val="00BA0ACF"/>
    <w:rsid w:val="00BA10FD"/>
    <w:rsid w:val="00BA16B0"/>
    <w:rsid w:val="00BA1CEE"/>
    <w:rsid w:val="00BA1E34"/>
    <w:rsid w:val="00BA2005"/>
    <w:rsid w:val="00BA2690"/>
    <w:rsid w:val="00BA2867"/>
    <w:rsid w:val="00BA35D5"/>
    <w:rsid w:val="00BA39C9"/>
    <w:rsid w:val="00BA3C19"/>
    <w:rsid w:val="00BA3F3A"/>
    <w:rsid w:val="00BA4D7A"/>
    <w:rsid w:val="00BA4F14"/>
    <w:rsid w:val="00BA50A1"/>
    <w:rsid w:val="00BA5425"/>
    <w:rsid w:val="00BA55DF"/>
    <w:rsid w:val="00BA58E9"/>
    <w:rsid w:val="00BA6073"/>
    <w:rsid w:val="00BA63F3"/>
    <w:rsid w:val="00BA6796"/>
    <w:rsid w:val="00BA69BD"/>
    <w:rsid w:val="00BA6F9A"/>
    <w:rsid w:val="00BA74FC"/>
    <w:rsid w:val="00BA7673"/>
    <w:rsid w:val="00BA7882"/>
    <w:rsid w:val="00BA7C10"/>
    <w:rsid w:val="00BB03F9"/>
    <w:rsid w:val="00BB0618"/>
    <w:rsid w:val="00BB0E4C"/>
    <w:rsid w:val="00BB0FAB"/>
    <w:rsid w:val="00BB147F"/>
    <w:rsid w:val="00BB1AAD"/>
    <w:rsid w:val="00BB1BF5"/>
    <w:rsid w:val="00BB1E25"/>
    <w:rsid w:val="00BB250A"/>
    <w:rsid w:val="00BB282D"/>
    <w:rsid w:val="00BB2ABE"/>
    <w:rsid w:val="00BB2DB7"/>
    <w:rsid w:val="00BB3022"/>
    <w:rsid w:val="00BB30AC"/>
    <w:rsid w:val="00BB3966"/>
    <w:rsid w:val="00BB40D9"/>
    <w:rsid w:val="00BB4C0A"/>
    <w:rsid w:val="00BB4D8E"/>
    <w:rsid w:val="00BB4FD7"/>
    <w:rsid w:val="00BB5592"/>
    <w:rsid w:val="00BB564C"/>
    <w:rsid w:val="00BB5671"/>
    <w:rsid w:val="00BB63CD"/>
    <w:rsid w:val="00BB6432"/>
    <w:rsid w:val="00BB6599"/>
    <w:rsid w:val="00BB684C"/>
    <w:rsid w:val="00BB699A"/>
    <w:rsid w:val="00BB69BB"/>
    <w:rsid w:val="00BB6F1C"/>
    <w:rsid w:val="00BB71CC"/>
    <w:rsid w:val="00BB71F6"/>
    <w:rsid w:val="00BB7321"/>
    <w:rsid w:val="00BB7433"/>
    <w:rsid w:val="00BB7721"/>
    <w:rsid w:val="00BB79A2"/>
    <w:rsid w:val="00BB7E41"/>
    <w:rsid w:val="00BC0045"/>
    <w:rsid w:val="00BC05A1"/>
    <w:rsid w:val="00BC060C"/>
    <w:rsid w:val="00BC0784"/>
    <w:rsid w:val="00BC0893"/>
    <w:rsid w:val="00BC091E"/>
    <w:rsid w:val="00BC0950"/>
    <w:rsid w:val="00BC0E41"/>
    <w:rsid w:val="00BC1D3C"/>
    <w:rsid w:val="00BC1E48"/>
    <w:rsid w:val="00BC1E5F"/>
    <w:rsid w:val="00BC2632"/>
    <w:rsid w:val="00BC2750"/>
    <w:rsid w:val="00BC276A"/>
    <w:rsid w:val="00BC2811"/>
    <w:rsid w:val="00BC2A03"/>
    <w:rsid w:val="00BC2AF5"/>
    <w:rsid w:val="00BC2B51"/>
    <w:rsid w:val="00BC2F6B"/>
    <w:rsid w:val="00BC3C71"/>
    <w:rsid w:val="00BC3D6C"/>
    <w:rsid w:val="00BC3F53"/>
    <w:rsid w:val="00BC42F9"/>
    <w:rsid w:val="00BC4342"/>
    <w:rsid w:val="00BC4A69"/>
    <w:rsid w:val="00BC541E"/>
    <w:rsid w:val="00BC5FAC"/>
    <w:rsid w:val="00BC6573"/>
    <w:rsid w:val="00BC664F"/>
    <w:rsid w:val="00BC6737"/>
    <w:rsid w:val="00BC6AF1"/>
    <w:rsid w:val="00BC7C85"/>
    <w:rsid w:val="00BC7D9F"/>
    <w:rsid w:val="00BC7E90"/>
    <w:rsid w:val="00BD023C"/>
    <w:rsid w:val="00BD0313"/>
    <w:rsid w:val="00BD0A0D"/>
    <w:rsid w:val="00BD0A67"/>
    <w:rsid w:val="00BD0C26"/>
    <w:rsid w:val="00BD0D62"/>
    <w:rsid w:val="00BD1006"/>
    <w:rsid w:val="00BD1059"/>
    <w:rsid w:val="00BD15DA"/>
    <w:rsid w:val="00BD1625"/>
    <w:rsid w:val="00BD1C7F"/>
    <w:rsid w:val="00BD211C"/>
    <w:rsid w:val="00BD2264"/>
    <w:rsid w:val="00BD2B9F"/>
    <w:rsid w:val="00BD2CB4"/>
    <w:rsid w:val="00BD2DB2"/>
    <w:rsid w:val="00BD2E2F"/>
    <w:rsid w:val="00BD3A66"/>
    <w:rsid w:val="00BD3CFD"/>
    <w:rsid w:val="00BD3E7B"/>
    <w:rsid w:val="00BD3F98"/>
    <w:rsid w:val="00BD4BAC"/>
    <w:rsid w:val="00BD4E57"/>
    <w:rsid w:val="00BD4F0A"/>
    <w:rsid w:val="00BD4FCE"/>
    <w:rsid w:val="00BD5346"/>
    <w:rsid w:val="00BD5614"/>
    <w:rsid w:val="00BD5D4E"/>
    <w:rsid w:val="00BD5F3B"/>
    <w:rsid w:val="00BD62E6"/>
    <w:rsid w:val="00BD69C7"/>
    <w:rsid w:val="00BD6AA9"/>
    <w:rsid w:val="00BD71D3"/>
    <w:rsid w:val="00BD7526"/>
    <w:rsid w:val="00BD7D4D"/>
    <w:rsid w:val="00BE018C"/>
    <w:rsid w:val="00BE1140"/>
    <w:rsid w:val="00BE14B4"/>
    <w:rsid w:val="00BE1613"/>
    <w:rsid w:val="00BE1B5E"/>
    <w:rsid w:val="00BE21C6"/>
    <w:rsid w:val="00BE22FE"/>
    <w:rsid w:val="00BE2402"/>
    <w:rsid w:val="00BE270B"/>
    <w:rsid w:val="00BE2BC0"/>
    <w:rsid w:val="00BE3101"/>
    <w:rsid w:val="00BE3241"/>
    <w:rsid w:val="00BE3246"/>
    <w:rsid w:val="00BE3620"/>
    <w:rsid w:val="00BE3D6F"/>
    <w:rsid w:val="00BE3DEF"/>
    <w:rsid w:val="00BE40A6"/>
    <w:rsid w:val="00BE41AC"/>
    <w:rsid w:val="00BE4868"/>
    <w:rsid w:val="00BE48D1"/>
    <w:rsid w:val="00BE514F"/>
    <w:rsid w:val="00BE5247"/>
    <w:rsid w:val="00BE574E"/>
    <w:rsid w:val="00BE5954"/>
    <w:rsid w:val="00BE648B"/>
    <w:rsid w:val="00BE64CA"/>
    <w:rsid w:val="00BE6564"/>
    <w:rsid w:val="00BE656A"/>
    <w:rsid w:val="00BE65DC"/>
    <w:rsid w:val="00BE6AE7"/>
    <w:rsid w:val="00BE7168"/>
    <w:rsid w:val="00BE7403"/>
    <w:rsid w:val="00BE7A12"/>
    <w:rsid w:val="00BF0327"/>
    <w:rsid w:val="00BF04EC"/>
    <w:rsid w:val="00BF0A1C"/>
    <w:rsid w:val="00BF0BEE"/>
    <w:rsid w:val="00BF0DFC"/>
    <w:rsid w:val="00BF0E79"/>
    <w:rsid w:val="00BF0F07"/>
    <w:rsid w:val="00BF0F67"/>
    <w:rsid w:val="00BF13C2"/>
    <w:rsid w:val="00BF1437"/>
    <w:rsid w:val="00BF2255"/>
    <w:rsid w:val="00BF23A4"/>
    <w:rsid w:val="00BF2841"/>
    <w:rsid w:val="00BF2B66"/>
    <w:rsid w:val="00BF2EAA"/>
    <w:rsid w:val="00BF2F09"/>
    <w:rsid w:val="00BF31EE"/>
    <w:rsid w:val="00BF3343"/>
    <w:rsid w:val="00BF35A3"/>
    <w:rsid w:val="00BF367C"/>
    <w:rsid w:val="00BF368A"/>
    <w:rsid w:val="00BF3C08"/>
    <w:rsid w:val="00BF4137"/>
    <w:rsid w:val="00BF452F"/>
    <w:rsid w:val="00BF46C4"/>
    <w:rsid w:val="00BF47A1"/>
    <w:rsid w:val="00BF4951"/>
    <w:rsid w:val="00BF4AA8"/>
    <w:rsid w:val="00BF4BFC"/>
    <w:rsid w:val="00BF4E13"/>
    <w:rsid w:val="00BF5097"/>
    <w:rsid w:val="00BF5544"/>
    <w:rsid w:val="00BF5839"/>
    <w:rsid w:val="00BF58F3"/>
    <w:rsid w:val="00BF5994"/>
    <w:rsid w:val="00BF5A14"/>
    <w:rsid w:val="00BF5B60"/>
    <w:rsid w:val="00BF5F07"/>
    <w:rsid w:val="00BF60D0"/>
    <w:rsid w:val="00BF6B58"/>
    <w:rsid w:val="00BF7343"/>
    <w:rsid w:val="00BF7605"/>
    <w:rsid w:val="00C00155"/>
    <w:rsid w:val="00C005F0"/>
    <w:rsid w:val="00C007A9"/>
    <w:rsid w:val="00C00CFC"/>
    <w:rsid w:val="00C0115C"/>
    <w:rsid w:val="00C01570"/>
    <w:rsid w:val="00C01895"/>
    <w:rsid w:val="00C018DC"/>
    <w:rsid w:val="00C019AF"/>
    <w:rsid w:val="00C01B68"/>
    <w:rsid w:val="00C0255D"/>
    <w:rsid w:val="00C02654"/>
    <w:rsid w:val="00C02CC9"/>
    <w:rsid w:val="00C032AD"/>
    <w:rsid w:val="00C032EA"/>
    <w:rsid w:val="00C03420"/>
    <w:rsid w:val="00C0369C"/>
    <w:rsid w:val="00C039D6"/>
    <w:rsid w:val="00C03DF5"/>
    <w:rsid w:val="00C03FF8"/>
    <w:rsid w:val="00C04348"/>
    <w:rsid w:val="00C0457F"/>
    <w:rsid w:val="00C04E83"/>
    <w:rsid w:val="00C05259"/>
    <w:rsid w:val="00C05BB4"/>
    <w:rsid w:val="00C05BF4"/>
    <w:rsid w:val="00C05C33"/>
    <w:rsid w:val="00C05EC5"/>
    <w:rsid w:val="00C05FF2"/>
    <w:rsid w:val="00C06795"/>
    <w:rsid w:val="00C06B6B"/>
    <w:rsid w:val="00C06CED"/>
    <w:rsid w:val="00C06D75"/>
    <w:rsid w:val="00C06E7E"/>
    <w:rsid w:val="00C06EFA"/>
    <w:rsid w:val="00C06F91"/>
    <w:rsid w:val="00C07072"/>
    <w:rsid w:val="00C073DD"/>
    <w:rsid w:val="00C10172"/>
    <w:rsid w:val="00C10319"/>
    <w:rsid w:val="00C10B21"/>
    <w:rsid w:val="00C117E7"/>
    <w:rsid w:val="00C1181C"/>
    <w:rsid w:val="00C11EBD"/>
    <w:rsid w:val="00C11FF2"/>
    <w:rsid w:val="00C121AF"/>
    <w:rsid w:val="00C12788"/>
    <w:rsid w:val="00C12D87"/>
    <w:rsid w:val="00C13184"/>
    <w:rsid w:val="00C131BD"/>
    <w:rsid w:val="00C131D1"/>
    <w:rsid w:val="00C13250"/>
    <w:rsid w:val="00C13C77"/>
    <w:rsid w:val="00C14818"/>
    <w:rsid w:val="00C14A7D"/>
    <w:rsid w:val="00C15488"/>
    <w:rsid w:val="00C16004"/>
    <w:rsid w:val="00C16A80"/>
    <w:rsid w:val="00C17123"/>
    <w:rsid w:val="00C1752D"/>
    <w:rsid w:val="00C17EFB"/>
    <w:rsid w:val="00C2051C"/>
    <w:rsid w:val="00C20569"/>
    <w:rsid w:val="00C2087C"/>
    <w:rsid w:val="00C20894"/>
    <w:rsid w:val="00C20B9D"/>
    <w:rsid w:val="00C20EED"/>
    <w:rsid w:val="00C2111A"/>
    <w:rsid w:val="00C21360"/>
    <w:rsid w:val="00C215E8"/>
    <w:rsid w:val="00C21ACB"/>
    <w:rsid w:val="00C21E23"/>
    <w:rsid w:val="00C2205F"/>
    <w:rsid w:val="00C22061"/>
    <w:rsid w:val="00C22354"/>
    <w:rsid w:val="00C22355"/>
    <w:rsid w:val="00C22490"/>
    <w:rsid w:val="00C22979"/>
    <w:rsid w:val="00C22C7B"/>
    <w:rsid w:val="00C22FEB"/>
    <w:rsid w:val="00C2459E"/>
    <w:rsid w:val="00C24825"/>
    <w:rsid w:val="00C24A09"/>
    <w:rsid w:val="00C25959"/>
    <w:rsid w:val="00C25E0D"/>
    <w:rsid w:val="00C25FA6"/>
    <w:rsid w:val="00C26072"/>
    <w:rsid w:val="00C26206"/>
    <w:rsid w:val="00C268BC"/>
    <w:rsid w:val="00C26CAC"/>
    <w:rsid w:val="00C272EC"/>
    <w:rsid w:val="00C302C9"/>
    <w:rsid w:val="00C303D7"/>
    <w:rsid w:val="00C3048F"/>
    <w:rsid w:val="00C30B3D"/>
    <w:rsid w:val="00C30E50"/>
    <w:rsid w:val="00C31204"/>
    <w:rsid w:val="00C31A24"/>
    <w:rsid w:val="00C31E6C"/>
    <w:rsid w:val="00C31F6C"/>
    <w:rsid w:val="00C32391"/>
    <w:rsid w:val="00C323AE"/>
    <w:rsid w:val="00C32570"/>
    <w:rsid w:val="00C32786"/>
    <w:rsid w:val="00C32FE9"/>
    <w:rsid w:val="00C33636"/>
    <w:rsid w:val="00C33B2A"/>
    <w:rsid w:val="00C33BAA"/>
    <w:rsid w:val="00C33C9F"/>
    <w:rsid w:val="00C33CF1"/>
    <w:rsid w:val="00C3411C"/>
    <w:rsid w:val="00C342B6"/>
    <w:rsid w:val="00C34744"/>
    <w:rsid w:val="00C347FE"/>
    <w:rsid w:val="00C34AA9"/>
    <w:rsid w:val="00C34DC7"/>
    <w:rsid w:val="00C3523B"/>
    <w:rsid w:val="00C35428"/>
    <w:rsid w:val="00C356D2"/>
    <w:rsid w:val="00C3573C"/>
    <w:rsid w:val="00C35A83"/>
    <w:rsid w:val="00C35DA9"/>
    <w:rsid w:val="00C35F5A"/>
    <w:rsid w:val="00C36137"/>
    <w:rsid w:val="00C36320"/>
    <w:rsid w:val="00C36B1B"/>
    <w:rsid w:val="00C36F37"/>
    <w:rsid w:val="00C370FB"/>
    <w:rsid w:val="00C37769"/>
    <w:rsid w:val="00C37A03"/>
    <w:rsid w:val="00C37BC6"/>
    <w:rsid w:val="00C37BD8"/>
    <w:rsid w:val="00C405A8"/>
    <w:rsid w:val="00C40B76"/>
    <w:rsid w:val="00C40C1E"/>
    <w:rsid w:val="00C41605"/>
    <w:rsid w:val="00C41766"/>
    <w:rsid w:val="00C418AC"/>
    <w:rsid w:val="00C41B86"/>
    <w:rsid w:val="00C41C8A"/>
    <w:rsid w:val="00C42027"/>
    <w:rsid w:val="00C425D7"/>
    <w:rsid w:val="00C4286A"/>
    <w:rsid w:val="00C429CE"/>
    <w:rsid w:val="00C42C45"/>
    <w:rsid w:val="00C42C61"/>
    <w:rsid w:val="00C42C7C"/>
    <w:rsid w:val="00C42D58"/>
    <w:rsid w:val="00C4328F"/>
    <w:rsid w:val="00C439FB"/>
    <w:rsid w:val="00C43C36"/>
    <w:rsid w:val="00C44041"/>
    <w:rsid w:val="00C446BE"/>
    <w:rsid w:val="00C446D3"/>
    <w:rsid w:val="00C44A8A"/>
    <w:rsid w:val="00C45077"/>
    <w:rsid w:val="00C45E14"/>
    <w:rsid w:val="00C467E2"/>
    <w:rsid w:val="00C46D6A"/>
    <w:rsid w:val="00C47380"/>
    <w:rsid w:val="00C47570"/>
    <w:rsid w:val="00C478EE"/>
    <w:rsid w:val="00C47996"/>
    <w:rsid w:val="00C47D40"/>
    <w:rsid w:val="00C50321"/>
    <w:rsid w:val="00C5061D"/>
    <w:rsid w:val="00C50A29"/>
    <w:rsid w:val="00C50B23"/>
    <w:rsid w:val="00C51310"/>
    <w:rsid w:val="00C51479"/>
    <w:rsid w:val="00C518EC"/>
    <w:rsid w:val="00C51C02"/>
    <w:rsid w:val="00C51E60"/>
    <w:rsid w:val="00C52B40"/>
    <w:rsid w:val="00C52BD9"/>
    <w:rsid w:val="00C52E3B"/>
    <w:rsid w:val="00C532AB"/>
    <w:rsid w:val="00C5333D"/>
    <w:rsid w:val="00C53C98"/>
    <w:rsid w:val="00C53EA8"/>
    <w:rsid w:val="00C53FEB"/>
    <w:rsid w:val="00C53FF7"/>
    <w:rsid w:val="00C5402F"/>
    <w:rsid w:val="00C542C6"/>
    <w:rsid w:val="00C545B0"/>
    <w:rsid w:val="00C546BA"/>
    <w:rsid w:val="00C54FE5"/>
    <w:rsid w:val="00C552EB"/>
    <w:rsid w:val="00C55572"/>
    <w:rsid w:val="00C55D6B"/>
    <w:rsid w:val="00C560A2"/>
    <w:rsid w:val="00C56103"/>
    <w:rsid w:val="00C5633D"/>
    <w:rsid w:val="00C565A4"/>
    <w:rsid w:val="00C567BE"/>
    <w:rsid w:val="00C5693B"/>
    <w:rsid w:val="00C56B14"/>
    <w:rsid w:val="00C56DDD"/>
    <w:rsid w:val="00C56DF0"/>
    <w:rsid w:val="00C56EA1"/>
    <w:rsid w:val="00C56F97"/>
    <w:rsid w:val="00C570A4"/>
    <w:rsid w:val="00C574A0"/>
    <w:rsid w:val="00C57722"/>
    <w:rsid w:val="00C57983"/>
    <w:rsid w:val="00C57B37"/>
    <w:rsid w:val="00C57D58"/>
    <w:rsid w:val="00C57EBF"/>
    <w:rsid w:val="00C6086A"/>
    <w:rsid w:val="00C60CFB"/>
    <w:rsid w:val="00C614A2"/>
    <w:rsid w:val="00C619D7"/>
    <w:rsid w:val="00C61C7E"/>
    <w:rsid w:val="00C61FD9"/>
    <w:rsid w:val="00C6217D"/>
    <w:rsid w:val="00C62F1B"/>
    <w:rsid w:val="00C634E8"/>
    <w:rsid w:val="00C635C5"/>
    <w:rsid w:val="00C63CE5"/>
    <w:rsid w:val="00C63F59"/>
    <w:rsid w:val="00C64071"/>
    <w:rsid w:val="00C64520"/>
    <w:rsid w:val="00C645A2"/>
    <w:rsid w:val="00C64634"/>
    <w:rsid w:val="00C64FD1"/>
    <w:rsid w:val="00C64FE9"/>
    <w:rsid w:val="00C656B9"/>
    <w:rsid w:val="00C661DE"/>
    <w:rsid w:val="00C66479"/>
    <w:rsid w:val="00C67164"/>
    <w:rsid w:val="00C67170"/>
    <w:rsid w:val="00C671AB"/>
    <w:rsid w:val="00C672F3"/>
    <w:rsid w:val="00C67324"/>
    <w:rsid w:val="00C70008"/>
    <w:rsid w:val="00C7036E"/>
    <w:rsid w:val="00C706F3"/>
    <w:rsid w:val="00C70AFA"/>
    <w:rsid w:val="00C70D71"/>
    <w:rsid w:val="00C7135D"/>
    <w:rsid w:val="00C71372"/>
    <w:rsid w:val="00C71932"/>
    <w:rsid w:val="00C71B07"/>
    <w:rsid w:val="00C71DE7"/>
    <w:rsid w:val="00C71E96"/>
    <w:rsid w:val="00C721D3"/>
    <w:rsid w:val="00C72602"/>
    <w:rsid w:val="00C73320"/>
    <w:rsid w:val="00C735FB"/>
    <w:rsid w:val="00C745CF"/>
    <w:rsid w:val="00C74A26"/>
    <w:rsid w:val="00C74DD8"/>
    <w:rsid w:val="00C75021"/>
    <w:rsid w:val="00C75231"/>
    <w:rsid w:val="00C754F6"/>
    <w:rsid w:val="00C755F1"/>
    <w:rsid w:val="00C75A41"/>
    <w:rsid w:val="00C76034"/>
    <w:rsid w:val="00C764A3"/>
    <w:rsid w:val="00C772C7"/>
    <w:rsid w:val="00C77338"/>
    <w:rsid w:val="00C77441"/>
    <w:rsid w:val="00C7758F"/>
    <w:rsid w:val="00C80045"/>
    <w:rsid w:val="00C8028B"/>
    <w:rsid w:val="00C80482"/>
    <w:rsid w:val="00C80B8B"/>
    <w:rsid w:val="00C80E8A"/>
    <w:rsid w:val="00C81149"/>
    <w:rsid w:val="00C8145C"/>
    <w:rsid w:val="00C8191C"/>
    <w:rsid w:val="00C81C56"/>
    <w:rsid w:val="00C82013"/>
    <w:rsid w:val="00C820D6"/>
    <w:rsid w:val="00C825F1"/>
    <w:rsid w:val="00C82814"/>
    <w:rsid w:val="00C82FF7"/>
    <w:rsid w:val="00C834A8"/>
    <w:rsid w:val="00C835C4"/>
    <w:rsid w:val="00C83866"/>
    <w:rsid w:val="00C83A11"/>
    <w:rsid w:val="00C83A54"/>
    <w:rsid w:val="00C83FCF"/>
    <w:rsid w:val="00C8445F"/>
    <w:rsid w:val="00C84616"/>
    <w:rsid w:val="00C84B74"/>
    <w:rsid w:val="00C85BE4"/>
    <w:rsid w:val="00C85D77"/>
    <w:rsid w:val="00C85E79"/>
    <w:rsid w:val="00C86474"/>
    <w:rsid w:val="00C867EF"/>
    <w:rsid w:val="00C86ED4"/>
    <w:rsid w:val="00C87132"/>
    <w:rsid w:val="00C87491"/>
    <w:rsid w:val="00C875F4"/>
    <w:rsid w:val="00C876AA"/>
    <w:rsid w:val="00C878A4"/>
    <w:rsid w:val="00C87919"/>
    <w:rsid w:val="00C87A61"/>
    <w:rsid w:val="00C87AE6"/>
    <w:rsid w:val="00C87B27"/>
    <w:rsid w:val="00C9084E"/>
    <w:rsid w:val="00C908D0"/>
    <w:rsid w:val="00C90E0A"/>
    <w:rsid w:val="00C90E4A"/>
    <w:rsid w:val="00C91141"/>
    <w:rsid w:val="00C916F1"/>
    <w:rsid w:val="00C91B34"/>
    <w:rsid w:val="00C9234A"/>
    <w:rsid w:val="00C92EAF"/>
    <w:rsid w:val="00C930BE"/>
    <w:rsid w:val="00C93324"/>
    <w:rsid w:val="00C93BF7"/>
    <w:rsid w:val="00C9416B"/>
    <w:rsid w:val="00C94C53"/>
    <w:rsid w:val="00C952A1"/>
    <w:rsid w:val="00C954EE"/>
    <w:rsid w:val="00C9614A"/>
    <w:rsid w:val="00C961CA"/>
    <w:rsid w:val="00C96272"/>
    <w:rsid w:val="00C966FF"/>
    <w:rsid w:val="00C96E11"/>
    <w:rsid w:val="00C96FB1"/>
    <w:rsid w:val="00C9763D"/>
    <w:rsid w:val="00CA023D"/>
    <w:rsid w:val="00CA0639"/>
    <w:rsid w:val="00CA0C63"/>
    <w:rsid w:val="00CA0C68"/>
    <w:rsid w:val="00CA0C8E"/>
    <w:rsid w:val="00CA0E3E"/>
    <w:rsid w:val="00CA0F40"/>
    <w:rsid w:val="00CA0F9F"/>
    <w:rsid w:val="00CA103E"/>
    <w:rsid w:val="00CA10A6"/>
    <w:rsid w:val="00CA11B6"/>
    <w:rsid w:val="00CA19AA"/>
    <w:rsid w:val="00CA26F3"/>
    <w:rsid w:val="00CA2DAA"/>
    <w:rsid w:val="00CA320A"/>
    <w:rsid w:val="00CA3236"/>
    <w:rsid w:val="00CA4602"/>
    <w:rsid w:val="00CA48B2"/>
    <w:rsid w:val="00CA4908"/>
    <w:rsid w:val="00CA494B"/>
    <w:rsid w:val="00CA4B6E"/>
    <w:rsid w:val="00CA56BC"/>
    <w:rsid w:val="00CA5762"/>
    <w:rsid w:val="00CA5AE2"/>
    <w:rsid w:val="00CA5F82"/>
    <w:rsid w:val="00CA60E5"/>
    <w:rsid w:val="00CA6648"/>
    <w:rsid w:val="00CA6D64"/>
    <w:rsid w:val="00CA71FF"/>
    <w:rsid w:val="00CA731C"/>
    <w:rsid w:val="00CA7D77"/>
    <w:rsid w:val="00CB0CBE"/>
    <w:rsid w:val="00CB0D93"/>
    <w:rsid w:val="00CB126D"/>
    <w:rsid w:val="00CB14C0"/>
    <w:rsid w:val="00CB194A"/>
    <w:rsid w:val="00CB1D4B"/>
    <w:rsid w:val="00CB1DA1"/>
    <w:rsid w:val="00CB21F9"/>
    <w:rsid w:val="00CB223C"/>
    <w:rsid w:val="00CB2287"/>
    <w:rsid w:val="00CB268E"/>
    <w:rsid w:val="00CB29F4"/>
    <w:rsid w:val="00CB385E"/>
    <w:rsid w:val="00CB419A"/>
    <w:rsid w:val="00CB4259"/>
    <w:rsid w:val="00CB428A"/>
    <w:rsid w:val="00CB4550"/>
    <w:rsid w:val="00CB45D0"/>
    <w:rsid w:val="00CB4EB2"/>
    <w:rsid w:val="00CB5A6A"/>
    <w:rsid w:val="00CB5C6D"/>
    <w:rsid w:val="00CB60A9"/>
    <w:rsid w:val="00CB61B2"/>
    <w:rsid w:val="00CB693D"/>
    <w:rsid w:val="00CB6E33"/>
    <w:rsid w:val="00CB7322"/>
    <w:rsid w:val="00CB7341"/>
    <w:rsid w:val="00CB737E"/>
    <w:rsid w:val="00CB786A"/>
    <w:rsid w:val="00CB7D0F"/>
    <w:rsid w:val="00CB7DC6"/>
    <w:rsid w:val="00CC061D"/>
    <w:rsid w:val="00CC065F"/>
    <w:rsid w:val="00CC075F"/>
    <w:rsid w:val="00CC1576"/>
    <w:rsid w:val="00CC161F"/>
    <w:rsid w:val="00CC2107"/>
    <w:rsid w:val="00CC258D"/>
    <w:rsid w:val="00CC2C45"/>
    <w:rsid w:val="00CC30A8"/>
    <w:rsid w:val="00CC335F"/>
    <w:rsid w:val="00CC347B"/>
    <w:rsid w:val="00CC3E7D"/>
    <w:rsid w:val="00CC45B4"/>
    <w:rsid w:val="00CC4E5B"/>
    <w:rsid w:val="00CC511E"/>
    <w:rsid w:val="00CC58D9"/>
    <w:rsid w:val="00CC59C4"/>
    <w:rsid w:val="00CC59EE"/>
    <w:rsid w:val="00CC60D1"/>
    <w:rsid w:val="00CC6589"/>
    <w:rsid w:val="00CC6B4B"/>
    <w:rsid w:val="00CC6D95"/>
    <w:rsid w:val="00CC6F58"/>
    <w:rsid w:val="00CC7411"/>
    <w:rsid w:val="00CC7618"/>
    <w:rsid w:val="00CC76C5"/>
    <w:rsid w:val="00CC76FA"/>
    <w:rsid w:val="00CC7850"/>
    <w:rsid w:val="00CC78A9"/>
    <w:rsid w:val="00CC7AF0"/>
    <w:rsid w:val="00CC7DC0"/>
    <w:rsid w:val="00CD0283"/>
    <w:rsid w:val="00CD0C9F"/>
    <w:rsid w:val="00CD0FFA"/>
    <w:rsid w:val="00CD1BA0"/>
    <w:rsid w:val="00CD1CC9"/>
    <w:rsid w:val="00CD201F"/>
    <w:rsid w:val="00CD21EC"/>
    <w:rsid w:val="00CD21F9"/>
    <w:rsid w:val="00CD34E6"/>
    <w:rsid w:val="00CD3595"/>
    <w:rsid w:val="00CD3BF0"/>
    <w:rsid w:val="00CD4600"/>
    <w:rsid w:val="00CD4688"/>
    <w:rsid w:val="00CD4C75"/>
    <w:rsid w:val="00CD4DD5"/>
    <w:rsid w:val="00CD563E"/>
    <w:rsid w:val="00CD58A4"/>
    <w:rsid w:val="00CD6151"/>
    <w:rsid w:val="00CD658A"/>
    <w:rsid w:val="00CD671A"/>
    <w:rsid w:val="00CD69B4"/>
    <w:rsid w:val="00CD6A74"/>
    <w:rsid w:val="00CD70A5"/>
    <w:rsid w:val="00CD72A7"/>
    <w:rsid w:val="00CD7369"/>
    <w:rsid w:val="00CD7A27"/>
    <w:rsid w:val="00CD7DBC"/>
    <w:rsid w:val="00CE02AF"/>
    <w:rsid w:val="00CE0821"/>
    <w:rsid w:val="00CE0955"/>
    <w:rsid w:val="00CE0C5A"/>
    <w:rsid w:val="00CE1040"/>
    <w:rsid w:val="00CE1071"/>
    <w:rsid w:val="00CE1103"/>
    <w:rsid w:val="00CE1542"/>
    <w:rsid w:val="00CE1726"/>
    <w:rsid w:val="00CE1C29"/>
    <w:rsid w:val="00CE2CF1"/>
    <w:rsid w:val="00CE2CF9"/>
    <w:rsid w:val="00CE2E48"/>
    <w:rsid w:val="00CE2FD8"/>
    <w:rsid w:val="00CE36A9"/>
    <w:rsid w:val="00CE380F"/>
    <w:rsid w:val="00CE3B2C"/>
    <w:rsid w:val="00CE3FFB"/>
    <w:rsid w:val="00CE4478"/>
    <w:rsid w:val="00CE47EE"/>
    <w:rsid w:val="00CE47FC"/>
    <w:rsid w:val="00CE4B9C"/>
    <w:rsid w:val="00CE4BEF"/>
    <w:rsid w:val="00CE4F99"/>
    <w:rsid w:val="00CE53D9"/>
    <w:rsid w:val="00CE5422"/>
    <w:rsid w:val="00CE5AEB"/>
    <w:rsid w:val="00CE5E67"/>
    <w:rsid w:val="00CE5F7A"/>
    <w:rsid w:val="00CE689B"/>
    <w:rsid w:val="00CE6A37"/>
    <w:rsid w:val="00CE6BA9"/>
    <w:rsid w:val="00CE70A2"/>
    <w:rsid w:val="00CE7172"/>
    <w:rsid w:val="00CE7A7F"/>
    <w:rsid w:val="00CE7B3E"/>
    <w:rsid w:val="00CF0038"/>
    <w:rsid w:val="00CF0078"/>
    <w:rsid w:val="00CF0437"/>
    <w:rsid w:val="00CF1074"/>
    <w:rsid w:val="00CF1252"/>
    <w:rsid w:val="00CF12C3"/>
    <w:rsid w:val="00CF13F9"/>
    <w:rsid w:val="00CF17E5"/>
    <w:rsid w:val="00CF1933"/>
    <w:rsid w:val="00CF1B6F"/>
    <w:rsid w:val="00CF1EAF"/>
    <w:rsid w:val="00CF1F59"/>
    <w:rsid w:val="00CF27D7"/>
    <w:rsid w:val="00CF303E"/>
    <w:rsid w:val="00CF311E"/>
    <w:rsid w:val="00CF35BF"/>
    <w:rsid w:val="00CF3A5F"/>
    <w:rsid w:val="00CF3C15"/>
    <w:rsid w:val="00CF41BB"/>
    <w:rsid w:val="00CF4340"/>
    <w:rsid w:val="00CF48D7"/>
    <w:rsid w:val="00CF4907"/>
    <w:rsid w:val="00CF4908"/>
    <w:rsid w:val="00CF56D5"/>
    <w:rsid w:val="00CF583D"/>
    <w:rsid w:val="00CF5B6C"/>
    <w:rsid w:val="00CF5B88"/>
    <w:rsid w:val="00CF5CFB"/>
    <w:rsid w:val="00CF5E3A"/>
    <w:rsid w:val="00CF65F7"/>
    <w:rsid w:val="00CF6627"/>
    <w:rsid w:val="00CF6B35"/>
    <w:rsid w:val="00CF6D1A"/>
    <w:rsid w:val="00CF6D6B"/>
    <w:rsid w:val="00CF6DCB"/>
    <w:rsid w:val="00CF717D"/>
    <w:rsid w:val="00CF7CEF"/>
    <w:rsid w:val="00CF7DE2"/>
    <w:rsid w:val="00D00097"/>
    <w:rsid w:val="00D01121"/>
    <w:rsid w:val="00D0120B"/>
    <w:rsid w:val="00D0125D"/>
    <w:rsid w:val="00D01496"/>
    <w:rsid w:val="00D01959"/>
    <w:rsid w:val="00D01AC1"/>
    <w:rsid w:val="00D020D4"/>
    <w:rsid w:val="00D02186"/>
    <w:rsid w:val="00D0241E"/>
    <w:rsid w:val="00D028A7"/>
    <w:rsid w:val="00D02B61"/>
    <w:rsid w:val="00D036B5"/>
    <w:rsid w:val="00D03EBB"/>
    <w:rsid w:val="00D042EE"/>
    <w:rsid w:val="00D0485C"/>
    <w:rsid w:val="00D04892"/>
    <w:rsid w:val="00D04BD0"/>
    <w:rsid w:val="00D04C8D"/>
    <w:rsid w:val="00D05C70"/>
    <w:rsid w:val="00D05D28"/>
    <w:rsid w:val="00D05E63"/>
    <w:rsid w:val="00D06021"/>
    <w:rsid w:val="00D06168"/>
    <w:rsid w:val="00D06A99"/>
    <w:rsid w:val="00D06D2D"/>
    <w:rsid w:val="00D06FB9"/>
    <w:rsid w:val="00D076E5"/>
    <w:rsid w:val="00D07867"/>
    <w:rsid w:val="00D101C8"/>
    <w:rsid w:val="00D1023E"/>
    <w:rsid w:val="00D10438"/>
    <w:rsid w:val="00D110A9"/>
    <w:rsid w:val="00D11468"/>
    <w:rsid w:val="00D1164A"/>
    <w:rsid w:val="00D11AFF"/>
    <w:rsid w:val="00D12034"/>
    <w:rsid w:val="00D1219F"/>
    <w:rsid w:val="00D12220"/>
    <w:rsid w:val="00D1268D"/>
    <w:rsid w:val="00D1288A"/>
    <w:rsid w:val="00D12AFE"/>
    <w:rsid w:val="00D12BC3"/>
    <w:rsid w:val="00D12E58"/>
    <w:rsid w:val="00D12FD2"/>
    <w:rsid w:val="00D13434"/>
    <w:rsid w:val="00D1394C"/>
    <w:rsid w:val="00D14B1F"/>
    <w:rsid w:val="00D14C03"/>
    <w:rsid w:val="00D15771"/>
    <w:rsid w:val="00D15AA7"/>
    <w:rsid w:val="00D15E5D"/>
    <w:rsid w:val="00D16595"/>
    <w:rsid w:val="00D16656"/>
    <w:rsid w:val="00D16CA4"/>
    <w:rsid w:val="00D16D8C"/>
    <w:rsid w:val="00D1795C"/>
    <w:rsid w:val="00D20447"/>
    <w:rsid w:val="00D205B5"/>
    <w:rsid w:val="00D20849"/>
    <w:rsid w:val="00D20861"/>
    <w:rsid w:val="00D209E6"/>
    <w:rsid w:val="00D20A9F"/>
    <w:rsid w:val="00D20AF5"/>
    <w:rsid w:val="00D21285"/>
    <w:rsid w:val="00D214AC"/>
    <w:rsid w:val="00D21ACD"/>
    <w:rsid w:val="00D21D7C"/>
    <w:rsid w:val="00D21F6C"/>
    <w:rsid w:val="00D226C1"/>
    <w:rsid w:val="00D235ED"/>
    <w:rsid w:val="00D24200"/>
    <w:rsid w:val="00D24B15"/>
    <w:rsid w:val="00D25486"/>
    <w:rsid w:val="00D2594C"/>
    <w:rsid w:val="00D259F4"/>
    <w:rsid w:val="00D25C40"/>
    <w:rsid w:val="00D25DF4"/>
    <w:rsid w:val="00D25F36"/>
    <w:rsid w:val="00D26194"/>
    <w:rsid w:val="00D263EE"/>
    <w:rsid w:val="00D27384"/>
    <w:rsid w:val="00D27397"/>
    <w:rsid w:val="00D275F4"/>
    <w:rsid w:val="00D2788C"/>
    <w:rsid w:val="00D27E86"/>
    <w:rsid w:val="00D30158"/>
    <w:rsid w:val="00D30332"/>
    <w:rsid w:val="00D30AE9"/>
    <w:rsid w:val="00D30AFD"/>
    <w:rsid w:val="00D3143E"/>
    <w:rsid w:val="00D318B2"/>
    <w:rsid w:val="00D31BE6"/>
    <w:rsid w:val="00D31FC0"/>
    <w:rsid w:val="00D3206C"/>
    <w:rsid w:val="00D325FB"/>
    <w:rsid w:val="00D32863"/>
    <w:rsid w:val="00D32886"/>
    <w:rsid w:val="00D32FBF"/>
    <w:rsid w:val="00D3352F"/>
    <w:rsid w:val="00D339A8"/>
    <w:rsid w:val="00D33B43"/>
    <w:rsid w:val="00D3437C"/>
    <w:rsid w:val="00D347C9"/>
    <w:rsid w:val="00D34A02"/>
    <w:rsid w:val="00D35028"/>
    <w:rsid w:val="00D352F4"/>
    <w:rsid w:val="00D35621"/>
    <w:rsid w:val="00D35905"/>
    <w:rsid w:val="00D35CB1"/>
    <w:rsid w:val="00D36737"/>
    <w:rsid w:val="00D3687D"/>
    <w:rsid w:val="00D370C4"/>
    <w:rsid w:val="00D37211"/>
    <w:rsid w:val="00D37222"/>
    <w:rsid w:val="00D375EF"/>
    <w:rsid w:val="00D37F33"/>
    <w:rsid w:val="00D41FA0"/>
    <w:rsid w:val="00D42073"/>
    <w:rsid w:val="00D4227E"/>
    <w:rsid w:val="00D42655"/>
    <w:rsid w:val="00D42781"/>
    <w:rsid w:val="00D4313D"/>
    <w:rsid w:val="00D433AC"/>
    <w:rsid w:val="00D43A6C"/>
    <w:rsid w:val="00D43BB0"/>
    <w:rsid w:val="00D4450A"/>
    <w:rsid w:val="00D44895"/>
    <w:rsid w:val="00D452A9"/>
    <w:rsid w:val="00D45E41"/>
    <w:rsid w:val="00D45FC1"/>
    <w:rsid w:val="00D46484"/>
    <w:rsid w:val="00D46FEA"/>
    <w:rsid w:val="00D47213"/>
    <w:rsid w:val="00D4764E"/>
    <w:rsid w:val="00D47D8B"/>
    <w:rsid w:val="00D47D94"/>
    <w:rsid w:val="00D50469"/>
    <w:rsid w:val="00D50F6D"/>
    <w:rsid w:val="00D51481"/>
    <w:rsid w:val="00D516E4"/>
    <w:rsid w:val="00D525DA"/>
    <w:rsid w:val="00D5288F"/>
    <w:rsid w:val="00D5303B"/>
    <w:rsid w:val="00D53749"/>
    <w:rsid w:val="00D540E5"/>
    <w:rsid w:val="00D540F1"/>
    <w:rsid w:val="00D54973"/>
    <w:rsid w:val="00D55540"/>
    <w:rsid w:val="00D555FE"/>
    <w:rsid w:val="00D55960"/>
    <w:rsid w:val="00D55A45"/>
    <w:rsid w:val="00D55A79"/>
    <w:rsid w:val="00D55BDA"/>
    <w:rsid w:val="00D5611D"/>
    <w:rsid w:val="00D56865"/>
    <w:rsid w:val="00D5686A"/>
    <w:rsid w:val="00D568B9"/>
    <w:rsid w:val="00D568F0"/>
    <w:rsid w:val="00D56D82"/>
    <w:rsid w:val="00D57514"/>
    <w:rsid w:val="00D5765B"/>
    <w:rsid w:val="00D57867"/>
    <w:rsid w:val="00D57D89"/>
    <w:rsid w:val="00D57F2C"/>
    <w:rsid w:val="00D6025F"/>
    <w:rsid w:val="00D60577"/>
    <w:rsid w:val="00D6084F"/>
    <w:rsid w:val="00D60EFD"/>
    <w:rsid w:val="00D61528"/>
    <w:rsid w:val="00D61F08"/>
    <w:rsid w:val="00D632E9"/>
    <w:rsid w:val="00D6343B"/>
    <w:rsid w:val="00D635F3"/>
    <w:rsid w:val="00D63B21"/>
    <w:rsid w:val="00D63C61"/>
    <w:rsid w:val="00D63F18"/>
    <w:rsid w:val="00D643B3"/>
    <w:rsid w:val="00D649F8"/>
    <w:rsid w:val="00D65A5C"/>
    <w:rsid w:val="00D65F50"/>
    <w:rsid w:val="00D66173"/>
    <w:rsid w:val="00D661B0"/>
    <w:rsid w:val="00D66663"/>
    <w:rsid w:val="00D66705"/>
    <w:rsid w:val="00D66A9A"/>
    <w:rsid w:val="00D66F63"/>
    <w:rsid w:val="00D67180"/>
    <w:rsid w:val="00D671BC"/>
    <w:rsid w:val="00D671F3"/>
    <w:rsid w:val="00D677C1"/>
    <w:rsid w:val="00D678E4"/>
    <w:rsid w:val="00D678F9"/>
    <w:rsid w:val="00D678FC"/>
    <w:rsid w:val="00D67A9C"/>
    <w:rsid w:val="00D67B18"/>
    <w:rsid w:val="00D67B76"/>
    <w:rsid w:val="00D67CCB"/>
    <w:rsid w:val="00D67CF4"/>
    <w:rsid w:val="00D702C8"/>
    <w:rsid w:val="00D70336"/>
    <w:rsid w:val="00D7049B"/>
    <w:rsid w:val="00D70F59"/>
    <w:rsid w:val="00D7129C"/>
    <w:rsid w:val="00D7130B"/>
    <w:rsid w:val="00D71881"/>
    <w:rsid w:val="00D71887"/>
    <w:rsid w:val="00D71B0A"/>
    <w:rsid w:val="00D72400"/>
    <w:rsid w:val="00D72536"/>
    <w:rsid w:val="00D72AFC"/>
    <w:rsid w:val="00D73188"/>
    <w:rsid w:val="00D7359F"/>
    <w:rsid w:val="00D73D04"/>
    <w:rsid w:val="00D747DC"/>
    <w:rsid w:val="00D758E0"/>
    <w:rsid w:val="00D758FE"/>
    <w:rsid w:val="00D75C3F"/>
    <w:rsid w:val="00D75F25"/>
    <w:rsid w:val="00D76025"/>
    <w:rsid w:val="00D76589"/>
    <w:rsid w:val="00D76BFB"/>
    <w:rsid w:val="00D77598"/>
    <w:rsid w:val="00D7779E"/>
    <w:rsid w:val="00D779C3"/>
    <w:rsid w:val="00D77A48"/>
    <w:rsid w:val="00D77D85"/>
    <w:rsid w:val="00D77DD7"/>
    <w:rsid w:val="00D802ED"/>
    <w:rsid w:val="00D804E1"/>
    <w:rsid w:val="00D80AF5"/>
    <w:rsid w:val="00D81104"/>
    <w:rsid w:val="00D8116E"/>
    <w:rsid w:val="00D8120C"/>
    <w:rsid w:val="00D8156B"/>
    <w:rsid w:val="00D815E0"/>
    <w:rsid w:val="00D8166F"/>
    <w:rsid w:val="00D816CA"/>
    <w:rsid w:val="00D8170F"/>
    <w:rsid w:val="00D8192E"/>
    <w:rsid w:val="00D822C8"/>
    <w:rsid w:val="00D824FA"/>
    <w:rsid w:val="00D82C71"/>
    <w:rsid w:val="00D82DE2"/>
    <w:rsid w:val="00D82E45"/>
    <w:rsid w:val="00D83ADB"/>
    <w:rsid w:val="00D8447E"/>
    <w:rsid w:val="00D84CD0"/>
    <w:rsid w:val="00D84E93"/>
    <w:rsid w:val="00D85398"/>
    <w:rsid w:val="00D85425"/>
    <w:rsid w:val="00D8552D"/>
    <w:rsid w:val="00D85A2D"/>
    <w:rsid w:val="00D85D34"/>
    <w:rsid w:val="00D85DAB"/>
    <w:rsid w:val="00D85DC9"/>
    <w:rsid w:val="00D86097"/>
    <w:rsid w:val="00D863DD"/>
    <w:rsid w:val="00D867BE"/>
    <w:rsid w:val="00D867D7"/>
    <w:rsid w:val="00D868EA"/>
    <w:rsid w:val="00D87359"/>
    <w:rsid w:val="00D875F8"/>
    <w:rsid w:val="00D87706"/>
    <w:rsid w:val="00D87BB6"/>
    <w:rsid w:val="00D901FB"/>
    <w:rsid w:val="00D907C6"/>
    <w:rsid w:val="00D90FB1"/>
    <w:rsid w:val="00D913A3"/>
    <w:rsid w:val="00D91579"/>
    <w:rsid w:val="00D91617"/>
    <w:rsid w:val="00D91763"/>
    <w:rsid w:val="00D91B58"/>
    <w:rsid w:val="00D91C01"/>
    <w:rsid w:val="00D91EE1"/>
    <w:rsid w:val="00D921BE"/>
    <w:rsid w:val="00D92B16"/>
    <w:rsid w:val="00D9331C"/>
    <w:rsid w:val="00D93B20"/>
    <w:rsid w:val="00D93ED2"/>
    <w:rsid w:val="00D93FA9"/>
    <w:rsid w:val="00D940D2"/>
    <w:rsid w:val="00D945D3"/>
    <w:rsid w:val="00D94BE8"/>
    <w:rsid w:val="00D953C4"/>
    <w:rsid w:val="00D95699"/>
    <w:rsid w:val="00D95DE3"/>
    <w:rsid w:val="00D9688C"/>
    <w:rsid w:val="00D9770C"/>
    <w:rsid w:val="00D97BE2"/>
    <w:rsid w:val="00D97DCE"/>
    <w:rsid w:val="00D97DF8"/>
    <w:rsid w:val="00DA05BE"/>
    <w:rsid w:val="00DA0769"/>
    <w:rsid w:val="00DA090E"/>
    <w:rsid w:val="00DA09D8"/>
    <w:rsid w:val="00DA1202"/>
    <w:rsid w:val="00DA13F4"/>
    <w:rsid w:val="00DA144F"/>
    <w:rsid w:val="00DA19B2"/>
    <w:rsid w:val="00DA19DE"/>
    <w:rsid w:val="00DA25D0"/>
    <w:rsid w:val="00DA2D2C"/>
    <w:rsid w:val="00DA2F4D"/>
    <w:rsid w:val="00DA3259"/>
    <w:rsid w:val="00DA3814"/>
    <w:rsid w:val="00DA4717"/>
    <w:rsid w:val="00DA4D26"/>
    <w:rsid w:val="00DA4DF8"/>
    <w:rsid w:val="00DA5307"/>
    <w:rsid w:val="00DA5A98"/>
    <w:rsid w:val="00DA5FDB"/>
    <w:rsid w:val="00DA60E4"/>
    <w:rsid w:val="00DA6169"/>
    <w:rsid w:val="00DA634F"/>
    <w:rsid w:val="00DA71DC"/>
    <w:rsid w:val="00DA73D6"/>
    <w:rsid w:val="00DA740F"/>
    <w:rsid w:val="00DA780D"/>
    <w:rsid w:val="00DA7B23"/>
    <w:rsid w:val="00DB02A6"/>
    <w:rsid w:val="00DB094F"/>
    <w:rsid w:val="00DB11C9"/>
    <w:rsid w:val="00DB16C7"/>
    <w:rsid w:val="00DB1D91"/>
    <w:rsid w:val="00DB1E02"/>
    <w:rsid w:val="00DB227B"/>
    <w:rsid w:val="00DB2E75"/>
    <w:rsid w:val="00DB2FCE"/>
    <w:rsid w:val="00DB3104"/>
    <w:rsid w:val="00DB32A8"/>
    <w:rsid w:val="00DB367A"/>
    <w:rsid w:val="00DB38B7"/>
    <w:rsid w:val="00DB3D5E"/>
    <w:rsid w:val="00DB412B"/>
    <w:rsid w:val="00DB41CE"/>
    <w:rsid w:val="00DB473C"/>
    <w:rsid w:val="00DB4905"/>
    <w:rsid w:val="00DB4B87"/>
    <w:rsid w:val="00DB4DA1"/>
    <w:rsid w:val="00DB525F"/>
    <w:rsid w:val="00DB5A52"/>
    <w:rsid w:val="00DB5BBB"/>
    <w:rsid w:val="00DB5C0D"/>
    <w:rsid w:val="00DB5D63"/>
    <w:rsid w:val="00DB66CD"/>
    <w:rsid w:val="00DB675F"/>
    <w:rsid w:val="00DB67DC"/>
    <w:rsid w:val="00DB6ABA"/>
    <w:rsid w:val="00DB7073"/>
    <w:rsid w:val="00DB72FD"/>
    <w:rsid w:val="00DB7683"/>
    <w:rsid w:val="00DB7D7C"/>
    <w:rsid w:val="00DC033B"/>
    <w:rsid w:val="00DC094E"/>
    <w:rsid w:val="00DC0A7A"/>
    <w:rsid w:val="00DC1643"/>
    <w:rsid w:val="00DC1DA0"/>
    <w:rsid w:val="00DC20AF"/>
    <w:rsid w:val="00DC2AD0"/>
    <w:rsid w:val="00DC2C5B"/>
    <w:rsid w:val="00DC2F64"/>
    <w:rsid w:val="00DC3A6D"/>
    <w:rsid w:val="00DC3F6F"/>
    <w:rsid w:val="00DC422F"/>
    <w:rsid w:val="00DC4564"/>
    <w:rsid w:val="00DC4663"/>
    <w:rsid w:val="00DC4BBF"/>
    <w:rsid w:val="00DC5401"/>
    <w:rsid w:val="00DC630A"/>
    <w:rsid w:val="00DC6D53"/>
    <w:rsid w:val="00DC6DD2"/>
    <w:rsid w:val="00DC74FB"/>
    <w:rsid w:val="00DC7525"/>
    <w:rsid w:val="00DC7607"/>
    <w:rsid w:val="00DC7624"/>
    <w:rsid w:val="00DC7887"/>
    <w:rsid w:val="00DC788D"/>
    <w:rsid w:val="00DC7AB2"/>
    <w:rsid w:val="00DD00E1"/>
    <w:rsid w:val="00DD04BE"/>
    <w:rsid w:val="00DD0759"/>
    <w:rsid w:val="00DD0B36"/>
    <w:rsid w:val="00DD0DC9"/>
    <w:rsid w:val="00DD1437"/>
    <w:rsid w:val="00DD1F75"/>
    <w:rsid w:val="00DD20ED"/>
    <w:rsid w:val="00DD246A"/>
    <w:rsid w:val="00DD30E9"/>
    <w:rsid w:val="00DD3323"/>
    <w:rsid w:val="00DD415D"/>
    <w:rsid w:val="00DD4498"/>
    <w:rsid w:val="00DD4CEA"/>
    <w:rsid w:val="00DD4F9E"/>
    <w:rsid w:val="00DD50B0"/>
    <w:rsid w:val="00DD583C"/>
    <w:rsid w:val="00DD5AD8"/>
    <w:rsid w:val="00DD5ED8"/>
    <w:rsid w:val="00DD62D3"/>
    <w:rsid w:val="00DD6487"/>
    <w:rsid w:val="00DD6883"/>
    <w:rsid w:val="00DD6AD0"/>
    <w:rsid w:val="00DD7205"/>
    <w:rsid w:val="00DD76E4"/>
    <w:rsid w:val="00DD7A0E"/>
    <w:rsid w:val="00DD7CC8"/>
    <w:rsid w:val="00DD7FAA"/>
    <w:rsid w:val="00DE06BD"/>
    <w:rsid w:val="00DE0E2E"/>
    <w:rsid w:val="00DE1068"/>
    <w:rsid w:val="00DE12FF"/>
    <w:rsid w:val="00DE1405"/>
    <w:rsid w:val="00DE14E7"/>
    <w:rsid w:val="00DE192F"/>
    <w:rsid w:val="00DE1ADA"/>
    <w:rsid w:val="00DE1DE6"/>
    <w:rsid w:val="00DE1F73"/>
    <w:rsid w:val="00DE1FEC"/>
    <w:rsid w:val="00DE26AB"/>
    <w:rsid w:val="00DE272D"/>
    <w:rsid w:val="00DE2948"/>
    <w:rsid w:val="00DE2A2D"/>
    <w:rsid w:val="00DE2A3A"/>
    <w:rsid w:val="00DE2C4D"/>
    <w:rsid w:val="00DE2C98"/>
    <w:rsid w:val="00DE2CDD"/>
    <w:rsid w:val="00DE2F81"/>
    <w:rsid w:val="00DE3480"/>
    <w:rsid w:val="00DE353E"/>
    <w:rsid w:val="00DE3700"/>
    <w:rsid w:val="00DE3782"/>
    <w:rsid w:val="00DE3F5B"/>
    <w:rsid w:val="00DE40A2"/>
    <w:rsid w:val="00DE4826"/>
    <w:rsid w:val="00DE4D25"/>
    <w:rsid w:val="00DE5062"/>
    <w:rsid w:val="00DE51F2"/>
    <w:rsid w:val="00DE525B"/>
    <w:rsid w:val="00DE53F4"/>
    <w:rsid w:val="00DE59B9"/>
    <w:rsid w:val="00DE6906"/>
    <w:rsid w:val="00DE6984"/>
    <w:rsid w:val="00DE76D0"/>
    <w:rsid w:val="00DE7B98"/>
    <w:rsid w:val="00DF078E"/>
    <w:rsid w:val="00DF0967"/>
    <w:rsid w:val="00DF2100"/>
    <w:rsid w:val="00DF229A"/>
    <w:rsid w:val="00DF2929"/>
    <w:rsid w:val="00DF2B89"/>
    <w:rsid w:val="00DF32F9"/>
    <w:rsid w:val="00DF37AB"/>
    <w:rsid w:val="00DF3821"/>
    <w:rsid w:val="00DF3A04"/>
    <w:rsid w:val="00DF3E99"/>
    <w:rsid w:val="00DF4DF2"/>
    <w:rsid w:val="00DF4E05"/>
    <w:rsid w:val="00DF5043"/>
    <w:rsid w:val="00DF521A"/>
    <w:rsid w:val="00DF537E"/>
    <w:rsid w:val="00DF59CC"/>
    <w:rsid w:val="00DF5A8A"/>
    <w:rsid w:val="00DF5C26"/>
    <w:rsid w:val="00DF6280"/>
    <w:rsid w:val="00DF645E"/>
    <w:rsid w:val="00DF6549"/>
    <w:rsid w:val="00DF6C95"/>
    <w:rsid w:val="00DF6E1D"/>
    <w:rsid w:val="00DF7995"/>
    <w:rsid w:val="00DF7F45"/>
    <w:rsid w:val="00E00944"/>
    <w:rsid w:val="00E00A25"/>
    <w:rsid w:val="00E00A82"/>
    <w:rsid w:val="00E00BC5"/>
    <w:rsid w:val="00E00F2C"/>
    <w:rsid w:val="00E010DB"/>
    <w:rsid w:val="00E0136D"/>
    <w:rsid w:val="00E01709"/>
    <w:rsid w:val="00E01799"/>
    <w:rsid w:val="00E018A7"/>
    <w:rsid w:val="00E021E2"/>
    <w:rsid w:val="00E022A8"/>
    <w:rsid w:val="00E02369"/>
    <w:rsid w:val="00E02543"/>
    <w:rsid w:val="00E02FD4"/>
    <w:rsid w:val="00E035E5"/>
    <w:rsid w:val="00E038FE"/>
    <w:rsid w:val="00E03925"/>
    <w:rsid w:val="00E0395B"/>
    <w:rsid w:val="00E03FBE"/>
    <w:rsid w:val="00E04519"/>
    <w:rsid w:val="00E05359"/>
    <w:rsid w:val="00E05545"/>
    <w:rsid w:val="00E057BF"/>
    <w:rsid w:val="00E0597E"/>
    <w:rsid w:val="00E05C8D"/>
    <w:rsid w:val="00E05F28"/>
    <w:rsid w:val="00E07A9E"/>
    <w:rsid w:val="00E07C3D"/>
    <w:rsid w:val="00E07DDC"/>
    <w:rsid w:val="00E07E5C"/>
    <w:rsid w:val="00E1026C"/>
    <w:rsid w:val="00E102FC"/>
    <w:rsid w:val="00E10D22"/>
    <w:rsid w:val="00E11AF5"/>
    <w:rsid w:val="00E11CD0"/>
    <w:rsid w:val="00E11F07"/>
    <w:rsid w:val="00E1349D"/>
    <w:rsid w:val="00E13859"/>
    <w:rsid w:val="00E13D68"/>
    <w:rsid w:val="00E142FB"/>
    <w:rsid w:val="00E145AA"/>
    <w:rsid w:val="00E14B2D"/>
    <w:rsid w:val="00E14D20"/>
    <w:rsid w:val="00E14F4A"/>
    <w:rsid w:val="00E15098"/>
    <w:rsid w:val="00E152D5"/>
    <w:rsid w:val="00E15A19"/>
    <w:rsid w:val="00E15F99"/>
    <w:rsid w:val="00E16298"/>
    <w:rsid w:val="00E163A1"/>
    <w:rsid w:val="00E17C1F"/>
    <w:rsid w:val="00E20005"/>
    <w:rsid w:val="00E204DB"/>
    <w:rsid w:val="00E208C2"/>
    <w:rsid w:val="00E2092A"/>
    <w:rsid w:val="00E21083"/>
    <w:rsid w:val="00E21155"/>
    <w:rsid w:val="00E21259"/>
    <w:rsid w:val="00E21A19"/>
    <w:rsid w:val="00E22130"/>
    <w:rsid w:val="00E22245"/>
    <w:rsid w:val="00E22760"/>
    <w:rsid w:val="00E23340"/>
    <w:rsid w:val="00E23385"/>
    <w:rsid w:val="00E236AA"/>
    <w:rsid w:val="00E23E0A"/>
    <w:rsid w:val="00E24434"/>
    <w:rsid w:val="00E249FC"/>
    <w:rsid w:val="00E24C7D"/>
    <w:rsid w:val="00E24DF8"/>
    <w:rsid w:val="00E258BA"/>
    <w:rsid w:val="00E2650D"/>
    <w:rsid w:val="00E26C50"/>
    <w:rsid w:val="00E26FBD"/>
    <w:rsid w:val="00E2718E"/>
    <w:rsid w:val="00E27ACE"/>
    <w:rsid w:val="00E27B41"/>
    <w:rsid w:val="00E27BEE"/>
    <w:rsid w:val="00E3004B"/>
    <w:rsid w:val="00E30309"/>
    <w:rsid w:val="00E3073F"/>
    <w:rsid w:val="00E30743"/>
    <w:rsid w:val="00E308C1"/>
    <w:rsid w:val="00E30990"/>
    <w:rsid w:val="00E31355"/>
    <w:rsid w:val="00E318DB"/>
    <w:rsid w:val="00E31DBF"/>
    <w:rsid w:val="00E32031"/>
    <w:rsid w:val="00E32B7C"/>
    <w:rsid w:val="00E32EB7"/>
    <w:rsid w:val="00E3301A"/>
    <w:rsid w:val="00E330A6"/>
    <w:rsid w:val="00E33D1F"/>
    <w:rsid w:val="00E341D5"/>
    <w:rsid w:val="00E343F0"/>
    <w:rsid w:val="00E34633"/>
    <w:rsid w:val="00E348DB"/>
    <w:rsid w:val="00E3513C"/>
    <w:rsid w:val="00E355D7"/>
    <w:rsid w:val="00E35729"/>
    <w:rsid w:val="00E35DFF"/>
    <w:rsid w:val="00E35FFC"/>
    <w:rsid w:val="00E3631D"/>
    <w:rsid w:val="00E366DB"/>
    <w:rsid w:val="00E36758"/>
    <w:rsid w:val="00E36C9D"/>
    <w:rsid w:val="00E37277"/>
    <w:rsid w:val="00E373FF"/>
    <w:rsid w:val="00E37D60"/>
    <w:rsid w:val="00E426E8"/>
    <w:rsid w:val="00E42A78"/>
    <w:rsid w:val="00E42B53"/>
    <w:rsid w:val="00E42BBB"/>
    <w:rsid w:val="00E42C7C"/>
    <w:rsid w:val="00E42FEE"/>
    <w:rsid w:val="00E437C5"/>
    <w:rsid w:val="00E43F59"/>
    <w:rsid w:val="00E44A48"/>
    <w:rsid w:val="00E44B18"/>
    <w:rsid w:val="00E44F4F"/>
    <w:rsid w:val="00E4545E"/>
    <w:rsid w:val="00E45643"/>
    <w:rsid w:val="00E45847"/>
    <w:rsid w:val="00E458E6"/>
    <w:rsid w:val="00E45ADA"/>
    <w:rsid w:val="00E45BA8"/>
    <w:rsid w:val="00E45F71"/>
    <w:rsid w:val="00E45FD0"/>
    <w:rsid w:val="00E46227"/>
    <w:rsid w:val="00E46317"/>
    <w:rsid w:val="00E4662C"/>
    <w:rsid w:val="00E46716"/>
    <w:rsid w:val="00E468A9"/>
    <w:rsid w:val="00E46F92"/>
    <w:rsid w:val="00E47831"/>
    <w:rsid w:val="00E47B79"/>
    <w:rsid w:val="00E47C08"/>
    <w:rsid w:val="00E47C0B"/>
    <w:rsid w:val="00E502C4"/>
    <w:rsid w:val="00E502E2"/>
    <w:rsid w:val="00E50565"/>
    <w:rsid w:val="00E50A1E"/>
    <w:rsid w:val="00E50D06"/>
    <w:rsid w:val="00E50D76"/>
    <w:rsid w:val="00E5193F"/>
    <w:rsid w:val="00E51C70"/>
    <w:rsid w:val="00E52192"/>
    <w:rsid w:val="00E523AE"/>
    <w:rsid w:val="00E53093"/>
    <w:rsid w:val="00E53743"/>
    <w:rsid w:val="00E5386C"/>
    <w:rsid w:val="00E538AE"/>
    <w:rsid w:val="00E538FC"/>
    <w:rsid w:val="00E53C6B"/>
    <w:rsid w:val="00E53CE3"/>
    <w:rsid w:val="00E54364"/>
    <w:rsid w:val="00E54732"/>
    <w:rsid w:val="00E5488A"/>
    <w:rsid w:val="00E54F61"/>
    <w:rsid w:val="00E55042"/>
    <w:rsid w:val="00E55255"/>
    <w:rsid w:val="00E554EF"/>
    <w:rsid w:val="00E557C2"/>
    <w:rsid w:val="00E55A1D"/>
    <w:rsid w:val="00E5637A"/>
    <w:rsid w:val="00E5669E"/>
    <w:rsid w:val="00E569E0"/>
    <w:rsid w:val="00E56FBB"/>
    <w:rsid w:val="00E57BAC"/>
    <w:rsid w:val="00E601A8"/>
    <w:rsid w:val="00E60460"/>
    <w:rsid w:val="00E6053C"/>
    <w:rsid w:val="00E606CC"/>
    <w:rsid w:val="00E613FB"/>
    <w:rsid w:val="00E617B7"/>
    <w:rsid w:val="00E61B39"/>
    <w:rsid w:val="00E61D97"/>
    <w:rsid w:val="00E61DED"/>
    <w:rsid w:val="00E61FDF"/>
    <w:rsid w:val="00E62002"/>
    <w:rsid w:val="00E6229C"/>
    <w:rsid w:val="00E628A6"/>
    <w:rsid w:val="00E62BA3"/>
    <w:rsid w:val="00E62D07"/>
    <w:rsid w:val="00E634A8"/>
    <w:rsid w:val="00E6395C"/>
    <w:rsid w:val="00E63987"/>
    <w:rsid w:val="00E63BED"/>
    <w:rsid w:val="00E643F9"/>
    <w:rsid w:val="00E64809"/>
    <w:rsid w:val="00E6497A"/>
    <w:rsid w:val="00E64C02"/>
    <w:rsid w:val="00E64DBE"/>
    <w:rsid w:val="00E651F3"/>
    <w:rsid w:val="00E655FF"/>
    <w:rsid w:val="00E65B35"/>
    <w:rsid w:val="00E661B9"/>
    <w:rsid w:val="00E66825"/>
    <w:rsid w:val="00E668F3"/>
    <w:rsid w:val="00E66E50"/>
    <w:rsid w:val="00E6705F"/>
    <w:rsid w:val="00E672AF"/>
    <w:rsid w:val="00E67449"/>
    <w:rsid w:val="00E67730"/>
    <w:rsid w:val="00E7005F"/>
    <w:rsid w:val="00E70F8A"/>
    <w:rsid w:val="00E71A1A"/>
    <w:rsid w:val="00E7299D"/>
    <w:rsid w:val="00E73416"/>
    <w:rsid w:val="00E74070"/>
    <w:rsid w:val="00E74112"/>
    <w:rsid w:val="00E7416E"/>
    <w:rsid w:val="00E74C44"/>
    <w:rsid w:val="00E74D26"/>
    <w:rsid w:val="00E750F7"/>
    <w:rsid w:val="00E7522F"/>
    <w:rsid w:val="00E75916"/>
    <w:rsid w:val="00E75F29"/>
    <w:rsid w:val="00E762B3"/>
    <w:rsid w:val="00E767B2"/>
    <w:rsid w:val="00E769F1"/>
    <w:rsid w:val="00E76A00"/>
    <w:rsid w:val="00E77059"/>
    <w:rsid w:val="00E77244"/>
    <w:rsid w:val="00E77269"/>
    <w:rsid w:val="00E77852"/>
    <w:rsid w:val="00E778D3"/>
    <w:rsid w:val="00E8043E"/>
    <w:rsid w:val="00E80F83"/>
    <w:rsid w:val="00E810C7"/>
    <w:rsid w:val="00E81491"/>
    <w:rsid w:val="00E816F0"/>
    <w:rsid w:val="00E816FE"/>
    <w:rsid w:val="00E81A33"/>
    <w:rsid w:val="00E81C39"/>
    <w:rsid w:val="00E81C78"/>
    <w:rsid w:val="00E81EF6"/>
    <w:rsid w:val="00E8200C"/>
    <w:rsid w:val="00E8219A"/>
    <w:rsid w:val="00E8281D"/>
    <w:rsid w:val="00E82F0A"/>
    <w:rsid w:val="00E83900"/>
    <w:rsid w:val="00E83A0C"/>
    <w:rsid w:val="00E83DCF"/>
    <w:rsid w:val="00E840D8"/>
    <w:rsid w:val="00E84395"/>
    <w:rsid w:val="00E84897"/>
    <w:rsid w:val="00E84E9C"/>
    <w:rsid w:val="00E850BC"/>
    <w:rsid w:val="00E858B0"/>
    <w:rsid w:val="00E858B6"/>
    <w:rsid w:val="00E85B93"/>
    <w:rsid w:val="00E8631D"/>
    <w:rsid w:val="00E867B1"/>
    <w:rsid w:val="00E8687F"/>
    <w:rsid w:val="00E870D3"/>
    <w:rsid w:val="00E875EA"/>
    <w:rsid w:val="00E87A1C"/>
    <w:rsid w:val="00E87AC3"/>
    <w:rsid w:val="00E87B26"/>
    <w:rsid w:val="00E87C50"/>
    <w:rsid w:val="00E87EE8"/>
    <w:rsid w:val="00E902E4"/>
    <w:rsid w:val="00E902EF"/>
    <w:rsid w:val="00E903A3"/>
    <w:rsid w:val="00E90B69"/>
    <w:rsid w:val="00E90E53"/>
    <w:rsid w:val="00E91196"/>
    <w:rsid w:val="00E9145B"/>
    <w:rsid w:val="00E91593"/>
    <w:rsid w:val="00E919A0"/>
    <w:rsid w:val="00E91C9D"/>
    <w:rsid w:val="00E92A87"/>
    <w:rsid w:val="00E92C51"/>
    <w:rsid w:val="00E9317D"/>
    <w:rsid w:val="00E9359C"/>
    <w:rsid w:val="00E93F78"/>
    <w:rsid w:val="00E941B3"/>
    <w:rsid w:val="00E9427E"/>
    <w:rsid w:val="00E9489E"/>
    <w:rsid w:val="00E949C9"/>
    <w:rsid w:val="00E95082"/>
    <w:rsid w:val="00E95977"/>
    <w:rsid w:val="00E95B7B"/>
    <w:rsid w:val="00E95CDE"/>
    <w:rsid w:val="00E95E15"/>
    <w:rsid w:val="00E95FE0"/>
    <w:rsid w:val="00E96020"/>
    <w:rsid w:val="00E963EB"/>
    <w:rsid w:val="00E9642D"/>
    <w:rsid w:val="00E9665A"/>
    <w:rsid w:val="00E966D2"/>
    <w:rsid w:val="00E97634"/>
    <w:rsid w:val="00E978C6"/>
    <w:rsid w:val="00E97917"/>
    <w:rsid w:val="00E979BC"/>
    <w:rsid w:val="00E979EB"/>
    <w:rsid w:val="00E97E70"/>
    <w:rsid w:val="00E97F30"/>
    <w:rsid w:val="00EA006F"/>
    <w:rsid w:val="00EA0515"/>
    <w:rsid w:val="00EA083B"/>
    <w:rsid w:val="00EA101A"/>
    <w:rsid w:val="00EA101F"/>
    <w:rsid w:val="00EA1133"/>
    <w:rsid w:val="00EA1ED8"/>
    <w:rsid w:val="00EA21F0"/>
    <w:rsid w:val="00EA2413"/>
    <w:rsid w:val="00EA25A3"/>
    <w:rsid w:val="00EA28EC"/>
    <w:rsid w:val="00EA2B0D"/>
    <w:rsid w:val="00EA2F43"/>
    <w:rsid w:val="00EA354D"/>
    <w:rsid w:val="00EA35F3"/>
    <w:rsid w:val="00EA38D5"/>
    <w:rsid w:val="00EA468F"/>
    <w:rsid w:val="00EA4AF4"/>
    <w:rsid w:val="00EA4F99"/>
    <w:rsid w:val="00EA51E9"/>
    <w:rsid w:val="00EA56B6"/>
    <w:rsid w:val="00EA5C55"/>
    <w:rsid w:val="00EA5D0A"/>
    <w:rsid w:val="00EA5D79"/>
    <w:rsid w:val="00EA5E9A"/>
    <w:rsid w:val="00EA68F4"/>
    <w:rsid w:val="00EA6989"/>
    <w:rsid w:val="00EA6A33"/>
    <w:rsid w:val="00EA6B62"/>
    <w:rsid w:val="00EA71C2"/>
    <w:rsid w:val="00EA7910"/>
    <w:rsid w:val="00EB02C9"/>
    <w:rsid w:val="00EB0589"/>
    <w:rsid w:val="00EB208C"/>
    <w:rsid w:val="00EB2211"/>
    <w:rsid w:val="00EB281C"/>
    <w:rsid w:val="00EB2962"/>
    <w:rsid w:val="00EB2978"/>
    <w:rsid w:val="00EB381E"/>
    <w:rsid w:val="00EB3BE9"/>
    <w:rsid w:val="00EB54DB"/>
    <w:rsid w:val="00EB58F9"/>
    <w:rsid w:val="00EB5E2B"/>
    <w:rsid w:val="00EB63B8"/>
    <w:rsid w:val="00EB679A"/>
    <w:rsid w:val="00EB6860"/>
    <w:rsid w:val="00EB6AFB"/>
    <w:rsid w:val="00EB6FF4"/>
    <w:rsid w:val="00EB7BF2"/>
    <w:rsid w:val="00EC0012"/>
    <w:rsid w:val="00EC0082"/>
    <w:rsid w:val="00EC0177"/>
    <w:rsid w:val="00EC01C8"/>
    <w:rsid w:val="00EC0318"/>
    <w:rsid w:val="00EC0735"/>
    <w:rsid w:val="00EC0B91"/>
    <w:rsid w:val="00EC0FF7"/>
    <w:rsid w:val="00EC1185"/>
    <w:rsid w:val="00EC1308"/>
    <w:rsid w:val="00EC13E2"/>
    <w:rsid w:val="00EC1904"/>
    <w:rsid w:val="00EC20F4"/>
    <w:rsid w:val="00EC2188"/>
    <w:rsid w:val="00EC23DC"/>
    <w:rsid w:val="00EC2533"/>
    <w:rsid w:val="00EC29BA"/>
    <w:rsid w:val="00EC2B10"/>
    <w:rsid w:val="00EC2CDB"/>
    <w:rsid w:val="00EC2E73"/>
    <w:rsid w:val="00EC33C1"/>
    <w:rsid w:val="00EC3791"/>
    <w:rsid w:val="00EC400B"/>
    <w:rsid w:val="00EC41DB"/>
    <w:rsid w:val="00EC4292"/>
    <w:rsid w:val="00EC43D8"/>
    <w:rsid w:val="00EC4C4A"/>
    <w:rsid w:val="00EC4E51"/>
    <w:rsid w:val="00EC5101"/>
    <w:rsid w:val="00EC54D8"/>
    <w:rsid w:val="00EC593C"/>
    <w:rsid w:val="00EC6433"/>
    <w:rsid w:val="00EC6453"/>
    <w:rsid w:val="00EC64CE"/>
    <w:rsid w:val="00EC6BF5"/>
    <w:rsid w:val="00EC6C2C"/>
    <w:rsid w:val="00EC7596"/>
    <w:rsid w:val="00EC7616"/>
    <w:rsid w:val="00EC763D"/>
    <w:rsid w:val="00ED0145"/>
    <w:rsid w:val="00ED077B"/>
    <w:rsid w:val="00ED0C98"/>
    <w:rsid w:val="00ED0F73"/>
    <w:rsid w:val="00ED1018"/>
    <w:rsid w:val="00ED16FB"/>
    <w:rsid w:val="00ED1A41"/>
    <w:rsid w:val="00ED1C1B"/>
    <w:rsid w:val="00ED1CA1"/>
    <w:rsid w:val="00ED1CA3"/>
    <w:rsid w:val="00ED20F8"/>
    <w:rsid w:val="00ED20FF"/>
    <w:rsid w:val="00ED2738"/>
    <w:rsid w:val="00ED2CF2"/>
    <w:rsid w:val="00ED2FB7"/>
    <w:rsid w:val="00ED3325"/>
    <w:rsid w:val="00ED35B3"/>
    <w:rsid w:val="00ED3BED"/>
    <w:rsid w:val="00ED3CDB"/>
    <w:rsid w:val="00ED402D"/>
    <w:rsid w:val="00ED4241"/>
    <w:rsid w:val="00ED4618"/>
    <w:rsid w:val="00ED5436"/>
    <w:rsid w:val="00ED600C"/>
    <w:rsid w:val="00ED6361"/>
    <w:rsid w:val="00ED6B8C"/>
    <w:rsid w:val="00ED726B"/>
    <w:rsid w:val="00ED7DFF"/>
    <w:rsid w:val="00ED7EE2"/>
    <w:rsid w:val="00EE068E"/>
    <w:rsid w:val="00EE0B64"/>
    <w:rsid w:val="00EE0D11"/>
    <w:rsid w:val="00EE1975"/>
    <w:rsid w:val="00EE1A77"/>
    <w:rsid w:val="00EE1D91"/>
    <w:rsid w:val="00EE20E7"/>
    <w:rsid w:val="00EE2412"/>
    <w:rsid w:val="00EE246A"/>
    <w:rsid w:val="00EE2523"/>
    <w:rsid w:val="00EE2E8D"/>
    <w:rsid w:val="00EE2F11"/>
    <w:rsid w:val="00EE303B"/>
    <w:rsid w:val="00EE38A1"/>
    <w:rsid w:val="00EE38BC"/>
    <w:rsid w:val="00EE4480"/>
    <w:rsid w:val="00EE4A59"/>
    <w:rsid w:val="00EE4CE6"/>
    <w:rsid w:val="00EE63C3"/>
    <w:rsid w:val="00EE6BCB"/>
    <w:rsid w:val="00EE6C6B"/>
    <w:rsid w:val="00EE7169"/>
    <w:rsid w:val="00EE77A1"/>
    <w:rsid w:val="00EE78A4"/>
    <w:rsid w:val="00EE7DB2"/>
    <w:rsid w:val="00EF0889"/>
    <w:rsid w:val="00EF10F5"/>
    <w:rsid w:val="00EF13DD"/>
    <w:rsid w:val="00EF145A"/>
    <w:rsid w:val="00EF14D6"/>
    <w:rsid w:val="00EF257A"/>
    <w:rsid w:val="00EF26DD"/>
    <w:rsid w:val="00EF272B"/>
    <w:rsid w:val="00EF2894"/>
    <w:rsid w:val="00EF2AC1"/>
    <w:rsid w:val="00EF2AF9"/>
    <w:rsid w:val="00EF2CD6"/>
    <w:rsid w:val="00EF2D06"/>
    <w:rsid w:val="00EF2DE8"/>
    <w:rsid w:val="00EF2FF6"/>
    <w:rsid w:val="00EF30D1"/>
    <w:rsid w:val="00EF323C"/>
    <w:rsid w:val="00EF35E7"/>
    <w:rsid w:val="00EF390B"/>
    <w:rsid w:val="00EF3AEE"/>
    <w:rsid w:val="00EF4D3E"/>
    <w:rsid w:val="00EF4DEB"/>
    <w:rsid w:val="00EF53B8"/>
    <w:rsid w:val="00EF540E"/>
    <w:rsid w:val="00EF5B83"/>
    <w:rsid w:val="00EF5C1E"/>
    <w:rsid w:val="00EF5C57"/>
    <w:rsid w:val="00EF5EFD"/>
    <w:rsid w:val="00EF67A4"/>
    <w:rsid w:val="00EF6BA6"/>
    <w:rsid w:val="00EF6DFA"/>
    <w:rsid w:val="00EF7AB2"/>
    <w:rsid w:val="00F005E0"/>
    <w:rsid w:val="00F00714"/>
    <w:rsid w:val="00F00C0B"/>
    <w:rsid w:val="00F02188"/>
    <w:rsid w:val="00F0232F"/>
    <w:rsid w:val="00F026A8"/>
    <w:rsid w:val="00F02740"/>
    <w:rsid w:val="00F02C9A"/>
    <w:rsid w:val="00F03269"/>
    <w:rsid w:val="00F0338C"/>
    <w:rsid w:val="00F039D2"/>
    <w:rsid w:val="00F03C41"/>
    <w:rsid w:val="00F044A8"/>
    <w:rsid w:val="00F048C9"/>
    <w:rsid w:val="00F0541F"/>
    <w:rsid w:val="00F05821"/>
    <w:rsid w:val="00F05AF7"/>
    <w:rsid w:val="00F05BB4"/>
    <w:rsid w:val="00F06503"/>
    <w:rsid w:val="00F06906"/>
    <w:rsid w:val="00F06EFE"/>
    <w:rsid w:val="00F07114"/>
    <w:rsid w:val="00F0723F"/>
    <w:rsid w:val="00F0728E"/>
    <w:rsid w:val="00F07585"/>
    <w:rsid w:val="00F07613"/>
    <w:rsid w:val="00F076F7"/>
    <w:rsid w:val="00F0785B"/>
    <w:rsid w:val="00F07CD1"/>
    <w:rsid w:val="00F07D4E"/>
    <w:rsid w:val="00F07E70"/>
    <w:rsid w:val="00F10597"/>
    <w:rsid w:val="00F107C7"/>
    <w:rsid w:val="00F112BE"/>
    <w:rsid w:val="00F120F8"/>
    <w:rsid w:val="00F1293D"/>
    <w:rsid w:val="00F13152"/>
    <w:rsid w:val="00F135E1"/>
    <w:rsid w:val="00F1376A"/>
    <w:rsid w:val="00F141C3"/>
    <w:rsid w:val="00F14581"/>
    <w:rsid w:val="00F145F2"/>
    <w:rsid w:val="00F14D71"/>
    <w:rsid w:val="00F14EC7"/>
    <w:rsid w:val="00F15458"/>
    <w:rsid w:val="00F15B18"/>
    <w:rsid w:val="00F15BD6"/>
    <w:rsid w:val="00F15CAC"/>
    <w:rsid w:val="00F16423"/>
    <w:rsid w:val="00F169B3"/>
    <w:rsid w:val="00F169F8"/>
    <w:rsid w:val="00F17837"/>
    <w:rsid w:val="00F1783D"/>
    <w:rsid w:val="00F17C1B"/>
    <w:rsid w:val="00F20183"/>
    <w:rsid w:val="00F204BA"/>
    <w:rsid w:val="00F20835"/>
    <w:rsid w:val="00F20AC8"/>
    <w:rsid w:val="00F20E20"/>
    <w:rsid w:val="00F210B2"/>
    <w:rsid w:val="00F21109"/>
    <w:rsid w:val="00F211EF"/>
    <w:rsid w:val="00F214F6"/>
    <w:rsid w:val="00F21CEC"/>
    <w:rsid w:val="00F21F6D"/>
    <w:rsid w:val="00F21F76"/>
    <w:rsid w:val="00F223A1"/>
    <w:rsid w:val="00F22DDB"/>
    <w:rsid w:val="00F24400"/>
    <w:rsid w:val="00F24A05"/>
    <w:rsid w:val="00F24C1E"/>
    <w:rsid w:val="00F24CE3"/>
    <w:rsid w:val="00F24DC0"/>
    <w:rsid w:val="00F24F2F"/>
    <w:rsid w:val="00F2511C"/>
    <w:rsid w:val="00F25260"/>
    <w:rsid w:val="00F25F96"/>
    <w:rsid w:val="00F268D4"/>
    <w:rsid w:val="00F26FBC"/>
    <w:rsid w:val="00F27181"/>
    <w:rsid w:val="00F272A6"/>
    <w:rsid w:val="00F27C9D"/>
    <w:rsid w:val="00F305DC"/>
    <w:rsid w:val="00F30B81"/>
    <w:rsid w:val="00F31C19"/>
    <w:rsid w:val="00F32A12"/>
    <w:rsid w:val="00F32A8B"/>
    <w:rsid w:val="00F32EF9"/>
    <w:rsid w:val="00F338D1"/>
    <w:rsid w:val="00F34115"/>
    <w:rsid w:val="00F348CE"/>
    <w:rsid w:val="00F34938"/>
    <w:rsid w:val="00F3496F"/>
    <w:rsid w:val="00F349E9"/>
    <w:rsid w:val="00F34EE2"/>
    <w:rsid w:val="00F350D7"/>
    <w:rsid w:val="00F35184"/>
    <w:rsid w:val="00F352DC"/>
    <w:rsid w:val="00F35453"/>
    <w:rsid w:val="00F35BBC"/>
    <w:rsid w:val="00F35CA9"/>
    <w:rsid w:val="00F35D6F"/>
    <w:rsid w:val="00F36A48"/>
    <w:rsid w:val="00F36FAE"/>
    <w:rsid w:val="00F37122"/>
    <w:rsid w:val="00F378C4"/>
    <w:rsid w:val="00F37C17"/>
    <w:rsid w:val="00F37F1E"/>
    <w:rsid w:val="00F40375"/>
    <w:rsid w:val="00F40AD0"/>
    <w:rsid w:val="00F40C15"/>
    <w:rsid w:val="00F40EDE"/>
    <w:rsid w:val="00F41908"/>
    <w:rsid w:val="00F41962"/>
    <w:rsid w:val="00F4284C"/>
    <w:rsid w:val="00F42A61"/>
    <w:rsid w:val="00F42B8D"/>
    <w:rsid w:val="00F42D1B"/>
    <w:rsid w:val="00F42F28"/>
    <w:rsid w:val="00F42F3A"/>
    <w:rsid w:val="00F430E3"/>
    <w:rsid w:val="00F43F28"/>
    <w:rsid w:val="00F43F54"/>
    <w:rsid w:val="00F449FF"/>
    <w:rsid w:val="00F45421"/>
    <w:rsid w:val="00F45438"/>
    <w:rsid w:val="00F4587C"/>
    <w:rsid w:val="00F45B49"/>
    <w:rsid w:val="00F46387"/>
    <w:rsid w:val="00F469C5"/>
    <w:rsid w:val="00F46DD1"/>
    <w:rsid w:val="00F47060"/>
    <w:rsid w:val="00F477CF"/>
    <w:rsid w:val="00F50238"/>
    <w:rsid w:val="00F507AE"/>
    <w:rsid w:val="00F50984"/>
    <w:rsid w:val="00F50ACD"/>
    <w:rsid w:val="00F50F41"/>
    <w:rsid w:val="00F51565"/>
    <w:rsid w:val="00F516BA"/>
    <w:rsid w:val="00F51AAC"/>
    <w:rsid w:val="00F51B98"/>
    <w:rsid w:val="00F520A2"/>
    <w:rsid w:val="00F52931"/>
    <w:rsid w:val="00F52BC2"/>
    <w:rsid w:val="00F533B3"/>
    <w:rsid w:val="00F5341A"/>
    <w:rsid w:val="00F536C2"/>
    <w:rsid w:val="00F53820"/>
    <w:rsid w:val="00F53C79"/>
    <w:rsid w:val="00F53D2F"/>
    <w:rsid w:val="00F53FD0"/>
    <w:rsid w:val="00F542AF"/>
    <w:rsid w:val="00F54535"/>
    <w:rsid w:val="00F54E1C"/>
    <w:rsid w:val="00F559CD"/>
    <w:rsid w:val="00F567A8"/>
    <w:rsid w:val="00F56BBC"/>
    <w:rsid w:val="00F577AB"/>
    <w:rsid w:val="00F577DE"/>
    <w:rsid w:val="00F57E45"/>
    <w:rsid w:val="00F57F6E"/>
    <w:rsid w:val="00F600CA"/>
    <w:rsid w:val="00F60683"/>
    <w:rsid w:val="00F609EA"/>
    <w:rsid w:val="00F60A5A"/>
    <w:rsid w:val="00F616D6"/>
    <w:rsid w:val="00F61859"/>
    <w:rsid w:val="00F61B8E"/>
    <w:rsid w:val="00F61CC1"/>
    <w:rsid w:val="00F621AC"/>
    <w:rsid w:val="00F6223E"/>
    <w:rsid w:val="00F62BEE"/>
    <w:rsid w:val="00F62FC1"/>
    <w:rsid w:val="00F633CE"/>
    <w:rsid w:val="00F633E3"/>
    <w:rsid w:val="00F63E05"/>
    <w:rsid w:val="00F6423A"/>
    <w:rsid w:val="00F64553"/>
    <w:rsid w:val="00F645DE"/>
    <w:rsid w:val="00F65019"/>
    <w:rsid w:val="00F652AF"/>
    <w:rsid w:val="00F652F6"/>
    <w:rsid w:val="00F658DA"/>
    <w:rsid w:val="00F66166"/>
    <w:rsid w:val="00F665FD"/>
    <w:rsid w:val="00F66836"/>
    <w:rsid w:val="00F669FC"/>
    <w:rsid w:val="00F66B7F"/>
    <w:rsid w:val="00F67041"/>
    <w:rsid w:val="00F67056"/>
    <w:rsid w:val="00F6782F"/>
    <w:rsid w:val="00F67CDE"/>
    <w:rsid w:val="00F70314"/>
    <w:rsid w:val="00F70A6D"/>
    <w:rsid w:val="00F70CC7"/>
    <w:rsid w:val="00F71035"/>
    <w:rsid w:val="00F71CCE"/>
    <w:rsid w:val="00F71DA3"/>
    <w:rsid w:val="00F72299"/>
    <w:rsid w:val="00F72866"/>
    <w:rsid w:val="00F72CFF"/>
    <w:rsid w:val="00F730F1"/>
    <w:rsid w:val="00F736BF"/>
    <w:rsid w:val="00F73897"/>
    <w:rsid w:val="00F74368"/>
    <w:rsid w:val="00F74C09"/>
    <w:rsid w:val="00F74CBF"/>
    <w:rsid w:val="00F754D8"/>
    <w:rsid w:val="00F7577A"/>
    <w:rsid w:val="00F757AE"/>
    <w:rsid w:val="00F75E10"/>
    <w:rsid w:val="00F764AD"/>
    <w:rsid w:val="00F76B17"/>
    <w:rsid w:val="00F8027C"/>
    <w:rsid w:val="00F809BA"/>
    <w:rsid w:val="00F80AD2"/>
    <w:rsid w:val="00F80B70"/>
    <w:rsid w:val="00F80E44"/>
    <w:rsid w:val="00F8194C"/>
    <w:rsid w:val="00F819B7"/>
    <w:rsid w:val="00F820D8"/>
    <w:rsid w:val="00F8272C"/>
    <w:rsid w:val="00F8277C"/>
    <w:rsid w:val="00F82A59"/>
    <w:rsid w:val="00F82E22"/>
    <w:rsid w:val="00F82F07"/>
    <w:rsid w:val="00F83099"/>
    <w:rsid w:val="00F83299"/>
    <w:rsid w:val="00F8374B"/>
    <w:rsid w:val="00F838BB"/>
    <w:rsid w:val="00F83A1C"/>
    <w:rsid w:val="00F8409A"/>
    <w:rsid w:val="00F840B6"/>
    <w:rsid w:val="00F848E8"/>
    <w:rsid w:val="00F84AD9"/>
    <w:rsid w:val="00F84C28"/>
    <w:rsid w:val="00F8546C"/>
    <w:rsid w:val="00F854F5"/>
    <w:rsid w:val="00F85F4A"/>
    <w:rsid w:val="00F85FC6"/>
    <w:rsid w:val="00F863EC"/>
    <w:rsid w:val="00F86826"/>
    <w:rsid w:val="00F869F5"/>
    <w:rsid w:val="00F86BDB"/>
    <w:rsid w:val="00F86D1B"/>
    <w:rsid w:val="00F86F46"/>
    <w:rsid w:val="00F877A8"/>
    <w:rsid w:val="00F8783C"/>
    <w:rsid w:val="00F87A04"/>
    <w:rsid w:val="00F87B47"/>
    <w:rsid w:val="00F87E60"/>
    <w:rsid w:val="00F90BE2"/>
    <w:rsid w:val="00F913BA"/>
    <w:rsid w:val="00F91540"/>
    <w:rsid w:val="00F917A2"/>
    <w:rsid w:val="00F9274D"/>
    <w:rsid w:val="00F929F0"/>
    <w:rsid w:val="00F92E80"/>
    <w:rsid w:val="00F93065"/>
    <w:rsid w:val="00F93220"/>
    <w:rsid w:val="00F9349C"/>
    <w:rsid w:val="00F9354F"/>
    <w:rsid w:val="00F93BB2"/>
    <w:rsid w:val="00F93F5A"/>
    <w:rsid w:val="00F941BD"/>
    <w:rsid w:val="00F94402"/>
    <w:rsid w:val="00F94737"/>
    <w:rsid w:val="00F948A4"/>
    <w:rsid w:val="00F94FD7"/>
    <w:rsid w:val="00F95178"/>
    <w:rsid w:val="00F95360"/>
    <w:rsid w:val="00F95674"/>
    <w:rsid w:val="00F95A01"/>
    <w:rsid w:val="00F964BD"/>
    <w:rsid w:val="00F9675F"/>
    <w:rsid w:val="00F96C6A"/>
    <w:rsid w:val="00F97317"/>
    <w:rsid w:val="00F97778"/>
    <w:rsid w:val="00F97978"/>
    <w:rsid w:val="00FA0D8F"/>
    <w:rsid w:val="00FA149F"/>
    <w:rsid w:val="00FA14B4"/>
    <w:rsid w:val="00FA1529"/>
    <w:rsid w:val="00FA1E44"/>
    <w:rsid w:val="00FA39CA"/>
    <w:rsid w:val="00FA3E8F"/>
    <w:rsid w:val="00FA400F"/>
    <w:rsid w:val="00FA427A"/>
    <w:rsid w:val="00FA4349"/>
    <w:rsid w:val="00FA468B"/>
    <w:rsid w:val="00FA46F9"/>
    <w:rsid w:val="00FA4AA4"/>
    <w:rsid w:val="00FA4BF8"/>
    <w:rsid w:val="00FA4E3D"/>
    <w:rsid w:val="00FA5ACE"/>
    <w:rsid w:val="00FA5E57"/>
    <w:rsid w:val="00FA6082"/>
    <w:rsid w:val="00FA6486"/>
    <w:rsid w:val="00FA6859"/>
    <w:rsid w:val="00FA6C2D"/>
    <w:rsid w:val="00FA6C9F"/>
    <w:rsid w:val="00FA6F30"/>
    <w:rsid w:val="00FA77C2"/>
    <w:rsid w:val="00FA7959"/>
    <w:rsid w:val="00FB084D"/>
    <w:rsid w:val="00FB1645"/>
    <w:rsid w:val="00FB16DF"/>
    <w:rsid w:val="00FB18E8"/>
    <w:rsid w:val="00FB2092"/>
    <w:rsid w:val="00FB22F3"/>
    <w:rsid w:val="00FB2FC9"/>
    <w:rsid w:val="00FB31C7"/>
    <w:rsid w:val="00FB34D0"/>
    <w:rsid w:val="00FB3679"/>
    <w:rsid w:val="00FB3C1B"/>
    <w:rsid w:val="00FB3C31"/>
    <w:rsid w:val="00FB3FB0"/>
    <w:rsid w:val="00FB4D95"/>
    <w:rsid w:val="00FB5068"/>
    <w:rsid w:val="00FB5402"/>
    <w:rsid w:val="00FB5458"/>
    <w:rsid w:val="00FB5A40"/>
    <w:rsid w:val="00FB600A"/>
    <w:rsid w:val="00FB64DC"/>
    <w:rsid w:val="00FB674D"/>
    <w:rsid w:val="00FB693D"/>
    <w:rsid w:val="00FB69E5"/>
    <w:rsid w:val="00FB6AA7"/>
    <w:rsid w:val="00FB6E44"/>
    <w:rsid w:val="00FB7790"/>
    <w:rsid w:val="00FB7EB1"/>
    <w:rsid w:val="00FC0B2A"/>
    <w:rsid w:val="00FC0CF8"/>
    <w:rsid w:val="00FC0E49"/>
    <w:rsid w:val="00FC0E94"/>
    <w:rsid w:val="00FC1315"/>
    <w:rsid w:val="00FC2392"/>
    <w:rsid w:val="00FC2756"/>
    <w:rsid w:val="00FC2BA8"/>
    <w:rsid w:val="00FC2BB4"/>
    <w:rsid w:val="00FC2FC2"/>
    <w:rsid w:val="00FC30DC"/>
    <w:rsid w:val="00FC3452"/>
    <w:rsid w:val="00FC352A"/>
    <w:rsid w:val="00FC356C"/>
    <w:rsid w:val="00FC35CB"/>
    <w:rsid w:val="00FC37E7"/>
    <w:rsid w:val="00FC3C0C"/>
    <w:rsid w:val="00FC40D3"/>
    <w:rsid w:val="00FC48C5"/>
    <w:rsid w:val="00FC4DB9"/>
    <w:rsid w:val="00FC4F43"/>
    <w:rsid w:val="00FC501F"/>
    <w:rsid w:val="00FC522C"/>
    <w:rsid w:val="00FC60F1"/>
    <w:rsid w:val="00FC66DA"/>
    <w:rsid w:val="00FC6A8D"/>
    <w:rsid w:val="00FC6D9E"/>
    <w:rsid w:val="00FC757D"/>
    <w:rsid w:val="00FC75D3"/>
    <w:rsid w:val="00FC7692"/>
    <w:rsid w:val="00FC7A19"/>
    <w:rsid w:val="00FC7DB0"/>
    <w:rsid w:val="00FD0444"/>
    <w:rsid w:val="00FD077E"/>
    <w:rsid w:val="00FD0D8E"/>
    <w:rsid w:val="00FD0EE3"/>
    <w:rsid w:val="00FD0F3D"/>
    <w:rsid w:val="00FD14B1"/>
    <w:rsid w:val="00FD2587"/>
    <w:rsid w:val="00FD27A7"/>
    <w:rsid w:val="00FD2DE4"/>
    <w:rsid w:val="00FD3561"/>
    <w:rsid w:val="00FD38EF"/>
    <w:rsid w:val="00FD409E"/>
    <w:rsid w:val="00FD508A"/>
    <w:rsid w:val="00FD5916"/>
    <w:rsid w:val="00FD5AD6"/>
    <w:rsid w:val="00FD5B92"/>
    <w:rsid w:val="00FD5BE4"/>
    <w:rsid w:val="00FD5FAB"/>
    <w:rsid w:val="00FD60E3"/>
    <w:rsid w:val="00FD6467"/>
    <w:rsid w:val="00FD761C"/>
    <w:rsid w:val="00FD7897"/>
    <w:rsid w:val="00FD79B3"/>
    <w:rsid w:val="00FE009F"/>
    <w:rsid w:val="00FE0216"/>
    <w:rsid w:val="00FE03BE"/>
    <w:rsid w:val="00FE0A87"/>
    <w:rsid w:val="00FE0A8F"/>
    <w:rsid w:val="00FE16B1"/>
    <w:rsid w:val="00FE176E"/>
    <w:rsid w:val="00FE17BC"/>
    <w:rsid w:val="00FE20D4"/>
    <w:rsid w:val="00FE21CC"/>
    <w:rsid w:val="00FE21F3"/>
    <w:rsid w:val="00FE23CB"/>
    <w:rsid w:val="00FE254C"/>
    <w:rsid w:val="00FE258C"/>
    <w:rsid w:val="00FE25B9"/>
    <w:rsid w:val="00FE2824"/>
    <w:rsid w:val="00FE2A04"/>
    <w:rsid w:val="00FE2BA9"/>
    <w:rsid w:val="00FE2EDE"/>
    <w:rsid w:val="00FE3864"/>
    <w:rsid w:val="00FE3865"/>
    <w:rsid w:val="00FE39A2"/>
    <w:rsid w:val="00FE3AFB"/>
    <w:rsid w:val="00FE3C50"/>
    <w:rsid w:val="00FE445B"/>
    <w:rsid w:val="00FE4577"/>
    <w:rsid w:val="00FE47BE"/>
    <w:rsid w:val="00FE483A"/>
    <w:rsid w:val="00FE4859"/>
    <w:rsid w:val="00FE4D20"/>
    <w:rsid w:val="00FE5022"/>
    <w:rsid w:val="00FE50A0"/>
    <w:rsid w:val="00FE50D3"/>
    <w:rsid w:val="00FE5509"/>
    <w:rsid w:val="00FE5A2C"/>
    <w:rsid w:val="00FE5A57"/>
    <w:rsid w:val="00FE5C64"/>
    <w:rsid w:val="00FE63F7"/>
    <w:rsid w:val="00FE646F"/>
    <w:rsid w:val="00FE6E39"/>
    <w:rsid w:val="00FE79BD"/>
    <w:rsid w:val="00FE7B7F"/>
    <w:rsid w:val="00FE7DBD"/>
    <w:rsid w:val="00FE7E97"/>
    <w:rsid w:val="00FF0354"/>
    <w:rsid w:val="00FF0DFD"/>
    <w:rsid w:val="00FF1135"/>
    <w:rsid w:val="00FF21AC"/>
    <w:rsid w:val="00FF2634"/>
    <w:rsid w:val="00FF2659"/>
    <w:rsid w:val="00FF2E06"/>
    <w:rsid w:val="00FF34A0"/>
    <w:rsid w:val="00FF35E4"/>
    <w:rsid w:val="00FF3C77"/>
    <w:rsid w:val="00FF3CFB"/>
    <w:rsid w:val="00FF3FB1"/>
    <w:rsid w:val="00FF449E"/>
    <w:rsid w:val="00FF4A33"/>
    <w:rsid w:val="00FF5A0D"/>
    <w:rsid w:val="00FF5BDE"/>
    <w:rsid w:val="00FF5BE6"/>
    <w:rsid w:val="00FF618E"/>
    <w:rsid w:val="00FF61C7"/>
    <w:rsid w:val="00FF6218"/>
    <w:rsid w:val="00FF6578"/>
    <w:rsid w:val="00FF6811"/>
    <w:rsid w:val="00FF6C86"/>
    <w:rsid w:val="00FF6EFA"/>
    <w:rsid w:val="00FF744A"/>
    <w:rsid w:val="00FF7580"/>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CD5896"/>
  <w15:chartTrackingRefBased/>
  <w15:docId w15:val="{AB5B9996-86E1-41FD-855A-EE57A215C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121CA1"/>
    <w:rPr>
      <w:sz w:val="24"/>
      <w:szCs w:val="24"/>
      <w:lang w:eastAsia="en-US"/>
    </w:rPr>
  </w:style>
  <w:style w:type="paragraph" w:styleId="Nadpis1">
    <w:name w:val="heading 1"/>
    <w:basedOn w:val="Normlny"/>
    <w:next w:val="Normlny"/>
    <w:link w:val="Nadpis1Char"/>
    <w:qFormat/>
    <w:pPr>
      <w:keepNext/>
      <w:ind w:left="720"/>
      <w:jc w:val="center"/>
      <w:outlineLvl w:val="0"/>
    </w:pPr>
    <w:rPr>
      <w:b/>
      <w:bCs/>
    </w:rPr>
  </w:style>
  <w:style w:type="paragraph" w:styleId="Nadpis2">
    <w:name w:val="heading 2"/>
    <w:basedOn w:val="Normlny"/>
    <w:next w:val="Normlny"/>
    <w:link w:val="Nadpis2Char"/>
    <w:qFormat/>
    <w:pPr>
      <w:keepNext/>
      <w:jc w:val="center"/>
      <w:outlineLvl w:val="1"/>
    </w:pPr>
    <w:rPr>
      <w:b/>
      <w:bCs/>
    </w:rPr>
  </w:style>
  <w:style w:type="paragraph" w:styleId="Nadpis3">
    <w:name w:val="heading 3"/>
    <w:basedOn w:val="Normlny"/>
    <w:next w:val="Normlny"/>
    <w:link w:val="Nadpis3Char"/>
    <w:qFormat/>
    <w:pPr>
      <w:keepNext/>
      <w:jc w:val="both"/>
      <w:outlineLvl w:val="2"/>
    </w:pPr>
    <w:rPr>
      <w:b/>
      <w:bCs/>
      <w:sz w:val="22"/>
    </w:rPr>
  </w:style>
  <w:style w:type="paragraph" w:styleId="Nadpis4">
    <w:name w:val="heading 4"/>
    <w:basedOn w:val="Normlny"/>
    <w:next w:val="Normlny"/>
    <w:link w:val="Nadpis4Char"/>
    <w:qFormat/>
    <w:pPr>
      <w:keepNext/>
      <w:outlineLvl w:val="3"/>
    </w:pPr>
    <w:rPr>
      <w:rFonts w:ascii="Antique Olv (W1)" w:hAnsi="Antique Olv (W1)"/>
      <w:b/>
      <w:bCs/>
      <w:sz w:val="20"/>
    </w:rPr>
  </w:style>
  <w:style w:type="paragraph" w:styleId="Nadpis5">
    <w:name w:val="heading 5"/>
    <w:basedOn w:val="Normlny"/>
    <w:next w:val="Normlny"/>
    <w:link w:val="Nadpis5Char"/>
    <w:qFormat/>
    <w:pPr>
      <w:keepNext/>
      <w:outlineLvl w:val="4"/>
    </w:pPr>
    <w:rPr>
      <w:b/>
      <w:bCs/>
    </w:rPr>
  </w:style>
  <w:style w:type="paragraph" w:styleId="Nadpis6">
    <w:name w:val="heading 6"/>
    <w:basedOn w:val="Normlny"/>
    <w:next w:val="Normlny"/>
    <w:link w:val="Nadpis6Char"/>
    <w:qFormat/>
    <w:pPr>
      <w:keepNext/>
      <w:outlineLvl w:val="5"/>
    </w:pPr>
    <w:rPr>
      <w:b/>
      <w:bCs/>
      <w:sz w:val="22"/>
    </w:rPr>
  </w:style>
  <w:style w:type="paragraph" w:styleId="Nadpis7">
    <w:name w:val="heading 7"/>
    <w:basedOn w:val="Normlny"/>
    <w:next w:val="Normlny"/>
    <w:link w:val="Nadpis7Char"/>
    <w:qFormat/>
    <w:pPr>
      <w:keepNext/>
      <w:outlineLvl w:val="6"/>
    </w:pPr>
    <w:rPr>
      <w:rFonts w:ascii="Arial" w:eastAsia="Arial Unicode MS" w:hAnsi="Arial" w:cs="Arial"/>
      <w:b/>
      <w:bCs/>
      <w:color w:val="000080"/>
      <w:sz w:val="20"/>
      <w:szCs w:val="14"/>
    </w:rPr>
  </w:style>
  <w:style w:type="paragraph" w:styleId="Nadpis8">
    <w:name w:val="heading 8"/>
    <w:basedOn w:val="Normlny"/>
    <w:next w:val="Normlny"/>
    <w:link w:val="Nadpis8Char"/>
    <w:qFormat/>
    <w:pPr>
      <w:keepNext/>
      <w:ind w:left="720"/>
      <w:jc w:val="center"/>
      <w:outlineLvl w:val="7"/>
    </w:pPr>
    <w:rPr>
      <w:rFonts w:ascii="Arial" w:hAnsi="Arial" w:cs="Arial"/>
      <w:b/>
      <w:bCs/>
      <w:sz w:val="22"/>
    </w:rPr>
  </w:style>
  <w:style w:type="paragraph" w:styleId="Nadpis9">
    <w:name w:val="heading 9"/>
    <w:basedOn w:val="Normlny"/>
    <w:next w:val="Normlny"/>
    <w:link w:val="Nadpis9Char"/>
    <w:qFormat/>
    <w:pPr>
      <w:keepNext/>
      <w:outlineLvl w:val="8"/>
    </w:pPr>
    <w:rPr>
      <w:rFonts w:ascii="Arial" w:hAnsi="Arial" w:cs="Arial"/>
      <w:b/>
      <w:bCs/>
      <w:sz w:val="20"/>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4610FB"/>
    <w:rPr>
      <w:b/>
      <w:bCs/>
      <w:sz w:val="24"/>
      <w:szCs w:val="24"/>
      <w:lang w:val="sk-SK" w:eastAsia="en-US" w:bidi="ar-SA"/>
    </w:rPr>
  </w:style>
  <w:style w:type="character" w:customStyle="1" w:styleId="Nadpis2Char">
    <w:name w:val="Nadpis 2 Char"/>
    <w:link w:val="Nadpis2"/>
    <w:rsid w:val="004610FB"/>
    <w:rPr>
      <w:b/>
      <w:bCs/>
      <w:sz w:val="24"/>
      <w:szCs w:val="24"/>
      <w:lang w:val="sk-SK" w:eastAsia="en-US" w:bidi="ar-SA"/>
    </w:rPr>
  </w:style>
  <w:style w:type="character" w:customStyle="1" w:styleId="Nadpis3Char">
    <w:name w:val="Nadpis 3 Char"/>
    <w:link w:val="Nadpis3"/>
    <w:rsid w:val="004610FB"/>
    <w:rPr>
      <w:b/>
      <w:bCs/>
      <w:sz w:val="22"/>
      <w:szCs w:val="24"/>
      <w:lang w:val="sk-SK" w:eastAsia="en-US" w:bidi="ar-SA"/>
    </w:rPr>
  </w:style>
  <w:style w:type="character" w:customStyle="1" w:styleId="Nadpis4Char">
    <w:name w:val="Nadpis 4 Char"/>
    <w:link w:val="Nadpis4"/>
    <w:rsid w:val="004610FB"/>
    <w:rPr>
      <w:rFonts w:ascii="Antique Olv (W1)" w:hAnsi="Antique Olv (W1)"/>
      <w:b/>
      <w:bCs/>
      <w:szCs w:val="24"/>
      <w:lang w:val="sk-SK" w:eastAsia="en-US" w:bidi="ar-SA"/>
    </w:rPr>
  </w:style>
  <w:style w:type="character" w:customStyle="1" w:styleId="Nadpis5Char">
    <w:name w:val="Nadpis 5 Char"/>
    <w:link w:val="Nadpis5"/>
    <w:rsid w:val="004610FB"/>
    <w:rPr>
      <w:b/>
      <w:bCs/>
      <w:sz w:val="24"/>
      <w:szCs w:val="24"/>
      <w:lang w:val="sk-SK" w:eastAsia="en-US" w:bidi="ar-SA"/>
    </w:rPr>
  </w:style>
  <w:style w:type="character" w:customStyle="1" w:styleId="Nadpis6Char">
    <w:name w:val="Nadpis 6 Char"/>
    <w:link w:val="Nadpis6"/>
    <w:rsid w:val="004610FB"/>
    <w:rPr>
      <w:b/>
      <w:bCs/>
      <w:sz w:val="22"/>
      <w:szCs w:val="24"/>
      <w:lang w:val="sk-SK" w:eastAsia="en-US" w:bidi="ar-SA"/>
    </w:rPr>
  </w:style>
  <w:style w:type="character" w:customStyle="1" w:styleId="Nadpis7Char">
    <w:name w:val="Nadpis 7 Char"/>
    <w:link w:val="Nadpis7"/>
    <w:rsid w:val="004610FB"/>
    <w:rPr>
      <w:rFonts w:ascii="Arial" w:eastAsia="Arial Unicode MS" w:hAnsi="Arial" w:cs="Arial"/>
      <w:b/>
      <w:bCs/>
      <w:color w:val="000080"/>
      <w:szCs w:val="14"/>
      <w:lang w:val="en-US" w:eastAsia="en-US" w:bidi="ar-SA"/>
    </w:rPr>
  </w:style>
  <w:style w:type="character" w:customStyle="1" w:styleId="Nadpis8Char">
    <w:name w:val="Nadpis 8 Char"/>
    <w:link w:val="Nadpis8"/>
    <w:rsid w:val="004610FB"/>
    <w:rPr>
      <w:rFonts w:ascii="Arial" w:hAnsi="Arial" w:cs="Arial"/>
      <w:b/>
      <w:bCs/>
      <w:sz w:val="22"/>
      <w:szCs w:val="24"/>
      <w:lang w:val="sk-SK" w:eastAsia="en-US" w:bidi="ar-SA"/>
    </w:rPr>
  </w:style>
  <w:style w:type="character" w:customStyle="1" w:styleId="Nadpis9Char">
    <w:name w:val="Nadpis 9 Char"/>
    <w:link w:val="Nadpis9"/>
    <w:rsid w:val="004610FB"/>
    <w:rPr>
      <w:rFonts w:ascii="Arial" w:hAnsi="Arial" w:cs="Arial"/>
      <w:b/>
      <w:bCs/>
      <w:szCs w:val="24"/>
      <w:u w:val="single"/>
      <w:lang w:val="sk-SK" w:eastAsia="en-US" w:bidi="ar-SA"/>
    </w:rPr>
  </w:style>
  <w:style w:type="paragraph" w:styleId="Zarkazkladnhotextu">
    <w:name w:val="Body Text Indent"/>
    <w:basedOn w:val="Normlny"/>
    <w:link w:val="ZarkazkladnhotextuChar"/>
    <w:pPr>
      <w:ind w:left="1080"/>
      <w:jc w:val="both"/>
    </w:pPr>
  </w:style>
  <w:style w:type="character" w:customStyle="1" w:styleId="ZarkazkladnhotextuChar">
    <w:name w:val="Zarážka základného textu Char"/>
    <w:link w:val="Zarkazkladnhotextu"/>
    <w:rsid w:val="004610FB"/>
    <w:rPr>
      <w:sz w:val="24"/>
      <w:szCs w:val="24"/>
      <w:lang w:val="sk-SK" w:eastAsia="en-US" w:bidi="ar-SA"/>
    </w:rPr>
  </w:style>
  <w:style w:type="paragraph" w:styleId="Nzov">
    <w:name w:val="Title"/>
    <w:basedOn w:val="Normlny"/>
    <w:link w:val="NzovChar"/>
    <w:qFormat/>
    <w:pPr>
      <w:jc w:val="center"/>
    </w:pPr>
    <w:rPr>
      <w:b/>
      <w:bCs/>
    </w:rPr>
  </w:style>
  <w:style w:type="character" w:customStyle="1" w:styleId="NzovChar">
    <w:name w:val="Názov Char"/>
    <w:link w:val="Nzov"/>
    <w:rsid w:val="004610FB"/>
    <w:rPr>
      <w:b/>
      <w:bCs/>
      <w:sz w:val="24"/>
      <w:szCs w:val="24"/>
      <w:lang w:val="sk-SK" w:eastAsia="en-US" w:bidi="ar-SA"/>
    </w:rPr>
  </w:style>
  <w:style w:type="paragraph" w:styleId="Zarkazkladnhotextu2">
    <w:name w:val="Body Text Indent 2"/>
    <w:basedOn w:val="Normlny"/>
    <w:link w:val="Zarkazkladnhotextu2Char"/>
    <w:pPr>
      <w:ind w:firstLine="600"/>
      <w:jc w:val="both"/>
    </w:pPr>
  </w:style>
  <w:style w:type="character" w:customStyle="1" w:styleId="Zarkazkladnhotextu2Char">
    <w:name w:val="Zarážka základného textu 2 Char"/>
    <w:link w:val="Zarkazkladnhotextu2"/>
    <w:rsid w:val="004610FB"/>
    <w:rPr>
      <w:sz w:val="24"/>
      <w:szCs w:val="24"/>
      <w:lang w:val="sk-SK" w:eastAsia="en-US" w:bidi="ar-SA"/>
    </w:rPr>
  </w:style>
  <w:style w:type="paragraph" w:styleId="Zkladntext">
    <w:name w:val="Body Text"/>
    <w:basedOn w:val="Normlny"/>
    <w:link w:val="ZkladntextChar"/>
    <w:pPr>
      <w:jc w:val="both"/>
    </w:pPr>
  </w:style>
  <w:style w:type="character" w:customStyle="1" w:styleId="ZkladntextChar">
    <w:name w:val="Základný text Char"/>
    <w:link w:val="Zkladntext"/>
    <w:rsid w:val="004610FB"/>
    <w:rPr>
      <w:sz w:val="24"/>
      <w:szCs w:val="24"/>
      <w:lang w:val="sk-SK" w:eastAsia="en-US" w:bidi="ar-SA"/>
    </w:rPr>
  </w:style>
  <w:style w:type="paragraph" w:styleId="Zkladntext2">
    <w:name w:val="Body Text 2"/>
    <w:basedOn w:val="Normlny"/>
    <w:link w:val="Zkladntext2Char"/>
    <w:rPr>
      <w:rFonts w:ascii="Arial Black" w:hAnsi="Arial Black"/>
      <w:sz w:val="20"/>
    </w:rPr>
  </w:style>
  <w:style w:type="character" w:customStyle="1" w:styleId="Zkladntext2Char">
    <w:name w:val="Základný text 2 Char"/>
    <w:link w:val="Zkladntext2"/>
    <w:rsid w:val="004610FB"/>
    <w:rPr>
      <w:rFonts w:ascii="Arial Black" w:hAnsi="Arial Black"/>
      <w:szCs w:val="24"/>
      <w:lang w:val="sk-SK" w:eastAsia="en-US" w:bidi="ar-SA"/>
    </w:rPr>
  </w:style>
  <w:style w:type="paragraph" w:styleId="Zkladntext3">
    <w:name w:val="Body Text 3"/>
    <w:basedOn w:val="Normlny"/>
    <w:link w:val="Zkladntext3Char"/>
    <w:rPr>
      <w:rFonts w:ascii="Arial Narrow" w:hAnsi="Arial Narrow"/>
      <w:b/>
      <w:bCs/>
    </w:rPr>
  </w:style>
  <w:style w:type="character" w:customStyle="1" w:styleId="Zkladntext3Char">
    <w:name w:val="Základný text 3 Char"/>
    <w:link w:val="Zkladntext3"/>
    <w:rsid w:val="004610FB"/>
    <w:rPr>
      <w:rFonts w:ascii="Arial Narrow" w:hAnsi="Arial Narrow"/>
      <w:b/>
      <w:bCs/>
      <w:sz w:val="24"/>
      <w:szCs w:val="24"/>
      <w:lang w:val="en-US" w:eastAsia="en-US" w:bidi="ar-SA"/>
    </w:rPr>
  </w:style>
  <w:style w:type="paragraph" w:styleId="Obyajntext">
    <w:name w:val="Plain Text"/>
    <w:basedOn w:val="Normlny"/>
    <w:rPr>
      <w:rFonts w:ascii="Courier New" w:hAnsi="Courier New"/>
      <w:sz w:val="20"/>
      <w:szCs w:val="20"/>
      <w:lang w:eastAsia="cs-CZ"/>
    </w:rPr>
  </w:style>
  <w:style w:type="paragraph" w:customStyle="1" w:styleId="Textkoncovejpoznmky">
    <w:name w:val="Text koncovej poznámky"/>
    <w:basedOn w:val="Normlny"/>
    <w:link w:val="TextkoncovejpoznmkyChar"/>
    <w:semiHidden/>
    <w:pPr>
      <w:spacing w:after="240"/>
      <w:jc w:val="both"/>
    </w:pPr>
    <w:rPr>
      <w:sz w:val="20"/>
      <w:szCs w:val="20"/>
      <w:lang w:val="fr-FR" w:eastAsia="cs-CZ"/>
    </w:rPr>
  </w:style>
  <w:style w:type="character" w:customStyle="1" w:styleId="TextkoncovejpoznmkyChar">
    <w:name w:val="Text koncovej poznámky Char"/>
    <w:link w:val="Textkoncovejpoznmky"/>
    <w:semiHidden/>
    <w:rsid w:val="001913F4"/>
    <w:rPr>
      <w:lang w:val="fr-FR" w:eastAsia="cs-CZ" w:bidi="ar-SA"/>
    </w:rPr>
  </w:style>
  <w:style w:type="paragraph" w:styleId="Pta">
    <w:name w:val="footer"/>
    <w:basedOn w:val="Normlny"/>
    <w:link w:val="PtaChar"/>
    <w:pPr>
      <w:tabs>
        <w:tab w:val="center" w:pos="4536"/>
        <w:tab w:val="right" w:pos="9072"/>
      </w:tabs>
    </w:pPr>
    <w:rPr>
      <w:lang w:eastAsia="cs-CZ"/>
    </w:rPr>
  </w:style>
  <w:style w:type="character" w:customStyle="1" w:styleId="PtaChar">
    <w:name w:val="Päta Char"/>
    <w:link w:val="Pta"/>
    <w:rsid w:val="00FD27A7"/>
    <w:rPr>
      <w:sz w:val="24"/>
      <w:szCs w:val="24"/>
      <w:lang w:val="sk-SK" w:eastAsia="cs-CZ" w:bidi="ar-SA"/>
    </w:rPr>
  </w:style>
  <w:style w:type="paragraph" w:customStyle="1" w:styleId="Logo">
    <w:name w:val="Logo"/>
    <w:basedOn w:val="Normlny"/>
    <w:rPr>
      <w:sz w:val="20"/>
      <w:szCs w:val="20"/>
      <w:lang w:val="fr-FR" w:eastAsia="cs-CZ"/>
    </w:rPr>
  </w:style>
  <w:style w:type="paragraph" w:styleId="Zarkazkladnhotextu3">
    <w:name w:val="Body Text Indent 3"/>
    <w:basedOn w:val="Normlny"/>
    <w:link w:val="Zarkazkladnhotextu3Char"/>
    <w:pPr>
      <w:tabs>
        <w:tab w:val="right" w:leader="underscore" w:pos="9072"/>
      </w:tabs>
      <w:ind w:left="284"/>
      <w:jc w:val="both"/>
    </w:pPr>
    <w:rPr>
      <w:rFonts w:ascii="Arial" w:hAnsi="Arial" w:cs="Arial"/>
      <w:sz w:val="20"/>
      <w:szCs w:val="10"/>
      <w:lang w:eastAsia="cs-CZ"/>
    </w:rPr>
  </w:style>
  <w:style w:type="character" w:customStyle="1" w:styleId="Zarkazkladnhotextu3Char">
    <w:name w:val="Zarážka základného textu 3 Char"/>
    <w:link w:val="Zarkazkladnhotextu3"/>
    <w:rsid w:val="004610FB"/>
    <w:rPr>
      <w:rFonts w:ascii="Arial" w:hAnsi="Arial" w:cs="Arial"/>
      <w:szCs w:val="10"/>
      <w:lang w:val="sk-SK" w:eastAsia="cs-CZ" w:bidi="ar-SA"/>
    </w:rPr>
  </w:style>
  <w:style w:type="paragraph" w:customStyle="1" w:styleId="Rub3">
    <w:name w:val="Rub3"/>
    <w:basedOn w:val="Normlny"/>
    <w:next w:val="Normlny"/>
    <w:pPr>
      <w:tabs>
        <w:tab w:val="left" w:pos="709"/>
      </w:tabs>
      <w:jc w:val="both"/>
    </w:pPr>
    <w:rPr>
      <w:b/>
      <w:bCs/>
      <w:i/>
      <w:iCs/>
      <w:sz w:val="20"/>
      <w:szCs w:val="20"/>
      <w:lang w:val="en-GB" w:eastAsia="cs-CZ"/>
    </w:rPr>
  </w:style>
  <w:style w:type="paragraph" w:styleId="Register1">
    <w:name w:val="index 1"/>
    <w:basedOn w:val="Normlny"/>
    <w:next w:val="Normlny"/>
    <w:autoRedefine/>
    <w:semiHidden/>
    <w:rsid w:val="006374B8"/>
    <w:pPr>
      <w:widowControl w:val="0"/>
      <w:autoSpaceDE w:val="0"/>
      <w:autoSpaceDN w:val="0"/>
      <w:adjustRightInd w:val="0"/>
      <w:ind w:left="284"/>
      <w:jc w:val="both"/>
    </w:pPr>
    <w:rPr>
      <w:bCs/>
      <w:lang w:eastAsia="cs-CZ"/>
    </w:rPr>
  </w:style>
  <w:style w:type="paragraph" w:styleId="Hlavika">
    <w:name w:val="header"/>
    <w:basedOn w:val="Normlny"/>
    <w:link w:val="HlavikaChar"/>
    <w:pPr>
      <w:tabs>
        <w:tab w:val="center" w:pos="4703"/>
        <w:tab w:val="right" w:pos="9406"/>
      </w:tabs>
    </w:pPr>
    <w:rPr>
      <w:lang w:eastAsia="sk-SK"/>
    </w:rPr>
  </w:style>
  <w:style w:type="character" w:customStyle="1" w:styleId="HlavikaChar">
    <w:name w:val="Hlavička Char"/>
    <w:link w:val="Hlavika"/>
    <w:rsid w:val="00E643F9"/>
    <w:rPr>
      <w:sz w:val="24"/>
      <w:szCs w:val="24"/>
      <w:lang w:val="sk-SK" w:eastAsia="sk-SK" w:bidi="ar-SA"/>
    </w:rPr>
  </w:style>
  <w:style w:type="paragraph" w:customStyle="1" w:styleId="oddl-nadpis">
    <w:name w:val="oddíl-nadpis"/>
    <w:basedOn w:val="Normlny"/>
    <w:pPr>
      <w:keepNext/>
      <w:widowControl w:val="0"/>
      <w:tabs>
        <w:tab w:val="left" w:pos="567"/>
      </w:tabs>
      <w:spacing w:before="240" w:line="240" w:lineRule="exact"/>
    </w:pPr>
    <w:rPr>
      <w:rFonts w:ascii="Arial" w:hAnsi="Arial"/>
      <w:b/>
      <w:szCs w:val="20"/>
      <w:lang w:val="cs-CZ" w:eastAsia="sk-SK"/>
    </w:rPr>
  </w:style>
  <w:style w:type="paragraph" w:customStyle="1" w:styleId="Rub1">
    <w:name w:val="Rub1"/>
    <w:basedOn w:val="Normlny"/>
    <w:pPr>
      <w:tabs>
        <w:tab w:val="left" w:pos="1276"/>
      </w:tabs>
      <w:jc w:val="both"/>
    </w:pPr>
    <w:rPr>
      <w:rFonts w:ascii="Times New Roman Bold" w:hAnsi="Times New Roman Bold"/>
      <w:smallCaps/>
      <w:sz w:val="20"/>
      <w:szCs w:val="20"/>
      <w:lang w:val="en-GB" w:eastAsia="en-GB"/>
    </w:rPr>
  </w:style>
  <w:style w:type="paragraph" w:customStyle="1" w:styleId="NoteHead">
    <w:name w:val="NoteHead"/>
    <w:basedOn w:val="Normlny"/>
    <w:next w:val="Normlny"/>
    <w:pPr>
      <w:spacing w:before="720" w:after="720"/>
      <w:jc w:val="center"/>
    </w:pPr>
    <w:rPr>
      <w:b/>
      <w:bCs/>
      <w:smallCaps/>
      <w:sz w:val="20"/>
      <w:szCs w:val="20"/>
      <w:lang w:val="fr-FR" w:eastAsia="cs-CZ"/>
    </w:rPr>
  </w:style>
  <w:style w:type="paragraph" w:styleId="Textkomentra">
    <w:name w:val="annotation text"/>
    <w:basedOn w:val="Normlny"/>
    <w:link w:val="TextkomentraChar"/>
    <w:semiHidden/>
    <w:pPr>
      <w:widowControl w:val="0"/>
    </w:pPr>
    <w:rPr>
      <w:sz w:val="20"/>
      <w:szCs w:val="20"/>
      <w:lang w:val="en-GB" w:eastAsia="en-GB"/>
    </w:rPr>
  </w:style>
  <w:style w:type="character" w:customStyle="1" w:styleId="TextkomentraChar">
    <w:name w:val="Text komentára Char"/>
    <w:link w:val="Textkomentra"/>
    <w:semiHidden/>
    <w:rsid w:val="004610FB"/>
    <w:rPr>
      <w:lang w:val="en-GB" w:eastAsia="en-GB" w:bidi="ar-SA"/>
    </w:rPr>
  </w:style>
  <w:style w:type="paragraph" w:customStyle="1" w:styleId="Textbubliny1">
    <w:name w:val="Text bubliny1"/>
    <w:basedOn w:val="Normlny"/>
    <w:semiHidden/>
    <w:rPr>
      <w:rFonts w:ascii="Tahoma" w:hAnsi="Tahoma" w:cs="Tahoma"/>
      <w:b/>
      <w:sz w:val="16"/>
      <w:szCs w:val="16"/>
      <w:lang w:val="en-GB" w:eastAsia="en-GB"/>
    </w:rPr>
  </w:style>
  <w:style w:type="table" w:styleId="Mriekatabuky">
    <w:name w:val="Table Grid"/>
    <w:basedOn w:val="Normlnatabuka"/>
    <w:rsid w:val="000934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775928"/>
  </w:style>
  <w:style w:type="paragraph" w:customStyle="1" w:styleId="Obyajntext1">
    <w:name w:val="Obyčajný text1"/>
    <w:basedOn w:val="Normlny"/>
    <w:rsid w:val="00563924"/>
    <w:pPr>
      <w:ind w:left="426"/>
    </w:pPr>
    <w:rPr>
      <w:rFonts w:ascii="Courier New" w:hAnsi="Courier New"/>
      <w:sz w:val="20"/>
      <w:szCs w:val="20"/>
      <w:lang w:eastAsia="cs-CZ"/>
    </w:rPr>
  </w:style>
  <w:style w:type="character" w:customStyle="1" w:styleId="Siln">
    <w:name w:val="Silný"/>
    <w:qFormat/>
    <w:rsid w:val="00BC541E"/>
    <w:rPr>
      <w:b/>
      <w:bCs/>
    </w:rPr>
  </w:style>
  <w:style w:type="character" w:styleId="Hypertextovprepojenie">
    <w:name w:val="Hyperlink"/>
    <w:rsid w:val="00BC541E"/>
    <w:rPr>
      <w:color w:val="0000FF"/>
      <w:u w:val="single"/>
    </w:rPr>
  </w:style>
  <w:style w:type="character" w:styleId="Zvraznenie">
    <w:name w:val="Emphasis"/>
    <w:qFormat/>
    <w:rsid w:val="00BC541E"/>
    <w:rPr>
      <w:i/>
      <w:iCs/>
    </w:rPr>
  </w:style>
  <w:style w:type="character" w:customStyle="1" w:styleId="formtext1">
    <w:name w:val="formtext1"/>
    <w:rsid w:val="00F15458"/>
    <w:rPr>
      <w:rFonts w:ascii="Verdana" w:hAnsi="Verdana" w:hint="default"/>
      <w:sz w:val="20"/>
      <w:szCs w:val="20"/>
    </w:rPr>
  </w:style>
  <w:style w:type="paragraph" w:customStyle="1" w:styleId="Rub2">
    <w:name w:val="Rub2"/>
    <w:basedOn w:val="Normlny"/>
    <w:next w:val="Normlny"/>
    <w:rsid w:val="00E643F9"/>
    <w:pPr>
      <w:tabs>
        <w:tab w:val="left" w:pos="709"/>
        <w:tab w:val="left" w:pos="5670"/>
        <w:tab w:val="left" w:pos="6663"/>
        <w:tab w:val="left" w:pos="7088"/>
      </w:tabs>
      <w:ind w:right="-596"/>
    </w:pPr>
    <w:rPr>
      <w:smallCaps/>
      <w:sz w:val="20"/>
      <w:szCs w:val="20"/>
      <w:lang w:val="en-GB" w:eastAsia="cs-CZ"/>
    </w:rPr>
  </w:style>
  <w:style w:type="paragraph" w:styleId="Normlnywebov">
    <w:name w:val="Normal (Web)"/>
    <w:basedOn w:val="Normlny"/>
    <w:rsid w:val="00E643F9"/>
    <w:pPr>
      <w:spacing w:before="100" w:beforeAutospacing="1" w:after="100" w:afterAutospacing="1"/>
    </w:pPr>
    <w:rPr>
      <w:rFonts w:ascii="Arial Unicode MS" w:eastAsia="Arial Unicode MS" w:hAnsi="Arial Unicode MS" w:cs="Arial Unicode MS"/>
      <w:color w:val="000000"/>
      <w:lang w:eastAsia="sk-SK"/>
    </w:rPr>
  </w:style>
  <w:style w:type="character" w:customStyle="1" w:styleId="pre">
    <w:name w:val="pre"/>
    <w:basedOn w:val="Predvolenpsmoodseku"/>
    <w:rsid w:val="00E643F9"/>
  </w:style>
  <w:style w:type="paragraph" w:customStyle="1" w:styleId="Default">
    <w:name w:val="Default"/>
    <w:rsid w:val="007D7A50"/>
    <w:pPr>
      <w:autoSpaceDE w:val="0"/>
      <w:autoSpaceDN w:val="0"/>
      <w:adjustRightInd w:val="0"/>
    </w:pPr>
    <w:rPr>
      <w:rFonts w:ascii="Arial" w:hAnsi="Arial" w:cs="Arial"/>
      <w:color w:val="000000"/>
      <w:sz w:val="24"/>
      <w:szCs w:val="24"/>
      <w:lang w:val="cs-CZ" w:eastAsia="cs-CZ"/>
    </w:rPr>
  </w:style>
  <w:style w:type="character" w:customStyle="1" w:styleId="nazov">
    <w:name w:val="nazov"/>
    <w:rsid w:val="00203507"/>
    <w:rPr>
      <w:b/>
      <w:bCs/>
    </w:rPr>
  </w:style>
  <w:style w:type="paragraph" w:styleId="Popis">
    <w:name w:val="caption"/>
    <w:basedOn w:val="Normlny"/>
    <w:next w:val="Normlny"/>
    <w:qFormat/>
    <w:rsid w:val="004610FB"/>
    <w:pPr>
      <w:spacing w:before="360" w:after="360"/>
      <w:ind w:left="6237" w:right="-48"/>
      <w:jc w:val="both"/>
    </w:pPr>
    <w:rPr>
      <w:rFonts w:ascii="Arial" w:hAnsi="Arial" w:cs="Arial"/>
      <w:b/>
      <w:bCs/>
      <w:lang w:eastAsia="cs-CZ"/>
    </w:rPr>
  </w:style>
  <w:style w:type="paragraph" w:styleId="Oznaitext">
    <w:name w:val="Block Text"/>
    <w:basedOn w:val="Normlny"/>
    <w:rsid w:val="004610FB"/>
    <w:pPr>
      <w:tabs>
        <w:tab w:val="left" w:pos="567"/>
        <w:tab w:val="left" w:pos="709"/>
        <w:tab w:val="left" w:pos="993"/>
      </w:tabs>
      <w:ind w:left="709" w:right="-28"/>
    </w:pPr>
    <w:rPr>
      <w:rFonts w:ascii="Arial" w:hAnsi="Arial" w:cs="Arial"/>
      <w:i/>
      <w:iCs/>
      <w:sz w:val="20"/>
      <w:szCs w:val="20"/>
      <w:lang w:eastAsia="cs-CZ"/>
    </w:rPr>
  </w:style>
  <w:style w:type="paragraph" w:customStyle="1" w:styleId="Rub4">
    <w:name w:val="Rub4"/>
    <w:basedOn w:val="Normlny"/>
    <w:next w:val="Normlny"/>
    <w:rsid w:val="004610FB"/>
    <w:pPr>
      <w:tabs>
        <w:tab w:val="left" w:pos="709"/>
      </w:tabs>
    </w:pPr>
    <w:rPr>
      <w:b/>
      <w:bCs/>
      <w:i/>
      <w:iCs/>
      <w:sz w:val="20"/>
      <w:szCs w:val="20"/>
      <w:lang w:val="en-GB" w:eastAsia="cs-CZ"/>
    </w:rPr>
  </w:style>
  <w:style w:type="paragraph" w:customStyle="1" w:styleId="Subject">
    <w:name w:val="Subject"/>
    <w:basedOn w:val="Normlny"/>
    <w:next w:val="Normlny"/>
    <w:rsid w:val="004610FB"/>
    <w:pPr>
      <w:spacing w:after="480"/>
      <w:ind w:left="1191" w:hanging="1191"/>
    </w:pPr>
    <w:rPr>
      <w:b/>
      <w:bCs/>
      <w:sz w:val="20"/>
      <w:szCs w:val="20"/>
      <w:lang w:val="fr-FR" w:eastAsia="cs-CZ"/>
    </w:rPr>
  </w:style>
  <w:style w:type="paragraph" w:customStyle="1" w:styleId="Normlnywebov1">
    <w:name w:val="Normálny (webový)1"/>
    <w:basedOn w:val="Normlny"/>
    <w:rsid w:val="004610FB"/>
    <w:pPr>
      <w:spacing w:before="100" w:beforeAutospacing="1" w:after="100" w:afterAutospacing="1"/>
    </w:pPr>
    <w:rPr>
      <w:rFonts w:ascii="Arial Unicode MS" w:eastAsia="Arial Unicode MS" w:hAnsi="Arial Unicode MS" w:cs="Arial Unicode MS"/>
      <w:lang w:eastAsia="sk-SK"/>
    </w:rPr>
  </w:style>
  <w:style w:type="paragraph" w:styleId="Textpoznmkypodiarou">
    <w:name w:val="footnote text"/>
    <w:basedOn w:val="Normlny"/>
    <w:link w:val="TextpoznmkypodiarouChar"/>
    <w:semiHidden/>
    <w:rsid w:val="004610FB"/>
    <w:rPr>
      <w:sz w:val="20"/>
      <w:szCs w:val="20"/>
      <w:lang w:eastAsia="cs-CZ"/>
    </w:rPr>
  </w:style>
  <w:style w:type="character" w:customStyle="1" w:styleId="TextpoznmkypodiarouChar">
    <w:name w:val="Text poznámky pod čiarou Char"/>
    <w:link w:val="Textpoznmkypodiarou"/>
    <w:semiHidden/>
    <w:rsid w:val="004610FB"/>
    <w:rPr>
      <w:lang w:val="sk-SK" w:eastAsia="cs-CZ" w:bidi="ar-SA"/>
    </w:rPr>
  </w:style>
  <w:style w:type="paragraph" w:styleId="PredformtovanHTML">
    <w:name w:val="HTML Preformatted"/>
    <w:basedOn w:val="Normlny"/>
    <w:link w:val="PredformtovanHTMLChar"/>
    <w:rsid w:val="004610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cs-CZ" w:eastAsia="cs-CZ"/>
    </w:rPr>
  </w:style>
  <w:style w:type="character" w:customStyle="1" w:styleId="PredformtovanHTMLChar">
    <w:name w:val="Predformátované HTML Char"/>
    <w:link w:val="PredformtovanHTML"/>
    <w:rsid w:val="004610FB"/>
    <w:rPr>
      <w:rFonts w:ascii="Courier New" w:hAnsi="Courier New" w:cs="Courier New"/>
      <w:lang w:val="cs-CZ" w:eastAsia="cs-CZ" w:bidi="ar-SA"/>
    </w:rPr>
  </w:style>
  <w:style w:type="character" w:customStyle="1" w:styleId="podnazov">
    <w:name w:val="podnazov"/>
    <w:basedOn w:val="Predvolenpsmoodseku"/>
    <w:rsid w:val="004610FB"/>
  </w:style>
  <w:style w:type="paragraph" w:styleId="Textbubliny">
    <w:name w:val="Balloon Text"/>
    <w:basedOn w:val="Normlny"/>
    <w:link w:val="TextbublinyChar"/>
    <w:semiHidden/>
    <w:unhideWhenUsed/>
    <w:rsid w:val="004610FB"/>
    <w:rPr>
      <w:rFonts w:ascii="Tahoma" w:hAnsi="Tahoma" w:cs="Tahoma"/>
      <w:b/>
      <w:sz w:val="16"/>
      <w:szCs w:val="16"/>
      <w:lang w:val="en-GB" w:eastAsia="en-GB"/>
    </w:rPr>
  </w:style>
  <w:style w:type="character" w:customStyle="1" w:styleId="TextbublinyChar">
    <w:name w:val="Text bubliny Char"/>
    <w:link w:val="Textbubliny"/>
    <w:semiHidden/>
    <w:rsid w:val="004610FB"/>
    <w:rPr>
      <w:rFonts w:ascii="Tahoma" w:hAnsi="Tahoma" w:cs="Tahoma"/>
      <w:b/>
      <w:sz w:val="16"/>
      <w:szCs w:val="16"/>
      <w:lang w:val="en-GB" w:eastAsia="en-GB" w:bidi="ar-SA"/>
    </w:rPr>
  </w:style>
  <w:style w:type="character" w:styleId="CitciaHTML">
    <w:name w:val="HTML Cite"/>
    <w:rsid w:val="004610FB"/>
    <w:rPr>
      <w:i w:val="0"/>
      <w:iCs w:val="0"/>
      <w:color w:val="0E774A"/>
    </w:rPr>
  </w:style>
  <w:style w:type="paragraph" w:styleId="Odsekzoznamu">
    <w:name w:val="List Paragraph"/>
    <w:aliases w:val="body,Odsek zoznamu2,Odsek zoznamu1,Bullet Number,lp1,lp11,List Paragraph11,Bullet 1,Use Case List Paragraph,Nad,Odstavec cíl se seznamem,Odstavec_muj,Odsek,Listenabsatz,List Paragraph,cislovanie,List Paragraph1,Bullet List,FooterText"/>
    <w:basedOn w:val="Normlny"/>
    <w:link w:val="OdsekzoznamuChar"/>
    <w:uiPriority w:val="34"/>
    <w:qFormat/>
    <w:rsid w:val="006C2A64"/>
    <w:pPr>
      <w:spacing w:after="200" w:line="276" w:lineRule="auto"/>
      <w:ind w:left="720"/>
      <w:contextualSpacing/>
    </w:pPr>
    <w:rPr>
      <w:rFonts w:ascii="Calibri" w:eastAsia="Calibri" w:hAnsi="Calibri"/>
      <w:sz w:val="22"/>
      <w:szCs w:val="22"/>
      <w:lang w:val="x-none"/>
    </w:rPr>
  </w:style>
  <w:style w:type="character" w:customStyle="1" w:styleId="EndnoteTextChar">
    <w:name w:val="Endnote Text Char"/>
    <w:semiHidden/>
    <w:locked/>
    <w:rsid w:val="00465960"/>
    <w:rPr>
      <w:rFonts w:ascii="Times New Roman" w:hAnsi="Times New Roman" w:cs="Times New Roman"/>
      <w:sz w:val="20"/>
      <w:szCs w:val="20"/>
      <w:lang w:val="fr-FR" w:eastAsia="cs-CZ"/>
    </w:rPr>
  </w:style>
  <w:style w:type="paragraph" w:styleId="truktradokumentu">
    <w:name w:val="Document Map"/>
    <w:basedOn w:val="Normlny"/>
    <w:link w:val="truktradokumentuChar"/>
    <w:rsid w:val="00B152C2"/>
    <w:rPr>
      <w:rFonts w:ascii="Tahoma" w:hAnsi="Tahoma"/>
      <w:sz w:val="16"/>
      <w:szCs w:val="16"/>
    </w:rPr>
  </w:style>
  <w:style w:type="character" w:customStyle="1" w:styleId="truktradokumentuChar">
    <w:name w:val="Štruktúra dokumentu Char"/>
    <w:link w:val="truktradokumentu"/>
    <w:rsid w:val="00B152C2"/>
    <w:rPr>
      <w:rFonts w:ascii="Tahoma" w:hAnsi="Tahoma" w:cs="Tahoma"/>
      <w:sz w:val="16"/>
      <w:szCs w:val="16"/>
      <w:lang w:val="en-US" w:eastAsia="en-US"/>
    </w:rPr>
  </w:style>
  <w:style w:type="character" w:customStyle="1" w:styleId="OdsekzoznamuChar">
    <w:name w:val="Odsek zoznamu Char"/>
    <w:aliases w:val="body Char,Odsek zoznamu2 Char,Odsek zoznamu1 Char,Bullet Number Char,lp1 Char,lp11 Char,List Paragraph11 Char,Bullet 1 Char,Use Case List Paragraph Char,Nad Char,Odstavec cíl se seznamem Char,Odstavec_muj Char,Odsek Char"/>
    <w:link w:val="Odsekzoznamu"/>
    <w:uiPriority w:val="99"/>
    <w:qFormat/>
    <w:locked/>
    <w:rsid w:val="00DF5043"/>
    <w:rPr>
      <w:rFonts w:ascii="Calibri" w:eastAsia="Calibri" w:hAnsi="Calibri"/>
      <w:sz w:val="22"/>
      <w:szCs w:val="22"/>
      <w:lang w:eastAsia="en-US"/>
    </w:rPr>
  </w:style>
  <w:style w:type="numbering" w:customStyle="1" w:styleId="Aktulnyzoznam1">
    <w:name w:val="Aktuálny zoznam1"/>
    <w:rsid w:val="001724CE"/>
    <w:pPr>
      <w:numPr>
        <w:numId w:val="17"/>
      </w:numPr>
    </w:pPr>
  </w:style>
  <w:style w:type="character" w:customStyle="1" w:styleId="normaltextrun">
    <w:name w:val="normaltextrun"/>
    <w:basedOn w:val="Predvolenpsmoodseku"/>
    <w:rsid w:val="00C70D71"/>
  </w:style>
  <w:style w:type="paragraph" w:styleId="Bezriadkovania">
    <w:name w:val="No Spacing"/>
    <w:uiPriority w:val="1"/>
    <w:qFormat/>
    <w:rsid w:val="004E3723"/>
    <w:rPr>
      <w:rFonts w:asciiTheme="minorHAnsi" w:eastAsiaTheme="minorHAnsi" w:hAnsiTheme="minorHAnsi" w:cstheme="minorBidi"/>
      <w:sz w:val="22"/>
      <w:szCs w:val="22"/>
      <w:lang w:eastAsia="en-US"/>
    </w:rPr>
  </w:style>
  <w:style w:type="paragraph" w:styleId="Revzia">
    <w:name w:val="Revision"/>
    <w:hidden/>
    <w:uiPriority w:val="99"/>
    <w:semiHidden/>
    <w:rsid w:val="00355675"/>
    <w:rPr>
      <w:sz w:val="24"/>
      <w:szCs w:val="24"/>
      <w:lang w:eastAsia="en-US"/>
    </w:rPr>
  </w:style>
  <w:style w:type="character" w:styleId="Odkaznakomentr">
    <w:name w:val="annotation reference"/>
    <w:basedOn w:val="Predvolenpsmoodseku"/>
    <w:rsid w:val="00683134"/>
    <w:rPr>
      <w:sz w:val="16"/>
      <w:szCs w:val="16"/>
    </w:rPr>
  </w:style>
  <w:style w:type="paragraph" w:styleId="Predmetkomentra">
    <w:name w:val="annotation subject"/>
    <w:basedOn w:val="Textkomentra"/>
    <w:next w:val="Textkomentra"/>
    <w:link w:val="PredmetkomentraChar"/>
    <w:rsid w:val="00683134"/>
    <w:pPr>
      <w:widowControl/>
    </w:pPr>
    <w:rPr>
      <w:b/>
      <w:bCs/>
      <w:lang w:val="sk-SK" w:eastAsia="en-US"/>
    </w:rPr>
  </w:style>
  <w:style w:type="character" w:customStyle="1" w:styleId="PredmetkomentraChar">
    <w:name w:val="Predmet komentára Char"/>
    <w:basedOn w:val="TextkomentraChar"/>
    <w:link w:val="Predmetkomentra"/>
    <w:rsid w:val="00683134"/>
    <w:rPr>
      <w:b/>
      <w:bCs/>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224893">
      <w:bodyDiv w:val="1"/>
      <w:marLeft w:val="0"/>
      <w:marRight w:val="0"/>
      <w:marTop w:val="0"/>
      <w:marBottom w:val="0"/>
      <w:divBdr>
        <w:top w:val="none" w:sz="0" w:space="0" w:color="auto"/>
        <w:left w:val="none" w:sz="0" w:space="0" w:color="auto"/>
        <w:bottom w:val="none" w:sz="0" w:space="0" w:color="auto"/>
        <w:right w:val="none" w:sz="0" w:space="0" w:color="auto"/>
      </w:divBdr>
    </w:div>
    <w:div w:id="581917148">
      <w:bodyDiv w:val="1"/>
      <w:marLeft w:val="0"/>
      <w:marRight w:val="0"/>
      <w:marTop w:val="0"/>
      <w:marBottom w:val="0"/>
      <w:divBdr>
        <w:top w:val="none" w:sz="0" w:space="0" w:color="auto"/>
        <w:left w:val="none" w:sz="0" w:space="0" w:color="auto"/>
        <w:bottom w:val="none" w:sz="0" w:space="0" w:color="auto"/>
        <w:right w:val="none" w:sz="0" w:space="0" w:color="auto"/>
      </w:divBdr>
    </w:div>
    <w:div w:id="727075214">
      <w:bodyDiv w:val="1"/>
      <w:marLeft w:val="0"/>
      <w:marRight w:val="0"/>
      <w:marTop w:val="0"/>
      <w:marBottom w:val="0"/>
      <w:divBdr>
        <w:top w:val="none" w:sz="0" w:space="0" w:color="auto"/>
        <w:left w:val="none" w:sz="0" w:space="0" w:color="auto"/>
        <w:bottom w:val="none" w:sz="0" w:space="0" w:color="auto"/>
        <w:right w:val="none" w:sz="0" w:space="0" w:color="auto"/>
      </w:divBdr>
    </w:div>
    <w:div w:id="855460952">
      <w:bodyDiv w:val="1"/>
      <w:marLeft w:val="0"/>
      <w:marRight w:val="0"/>
      <w:marTop w:val="0"/>
      <w:marBottom w:val="0"/>
      <w:divBdr>
        <w:top w:val="none" w:sz="0" w:space="0" w:color="auto"/>
        <w:left w:val="none" w:sz="0" w:space="0" w:color="auto"/>
        <w:bottom w:val="none" w:sz="0" w:space="0" w:color="auto"/>
        <w:right w:val="none" w:sz="0" w:space="0" w:color="auto"/>
      </w:divBdr>
      <w:divsChild>
        <w:div w:id="233584325">
          <w:marLeft w:val="0"/>
          <w:marRight w:val="0"/>
          <w:marTop w:val="0"/>
          <w:marBottom w:val="0"/>
          <w:divBdr>
            <w:top w:val="none" w:sz="0" w:space="0" w:color="auto"/>
            <w:left w:val="none" w:sz="0" w:space="0" w:color="auto"/>
            <w:bottom w:val="none" w:sz="0" w:space="0" w:color="auto"/>
            <w:right w:val="none" w:sz="0" w:space="0" w:color="auto"/>
          </w:divBdr>
          <w:divsChild>
            <w:div w:id="412892388">
              <w:marLeft w:val="0"/>
              <w:marRight w:val="0"/>
              <w:marTop w:val="0"/>
              <w:marBottom w:val="150"/>
              <w:divBdr>
                <w:top w:val="none" w:sz="0" w:space="0" w:color="auto"/>
                <w:left w:val="none" w:sz="0" w:space="0" w:color="auto"/>
                <w:bottom w:val="none" w:sz="0" w:space="0" w:color="auto"/>
                <w:right w:val="none" w:sz="0" w:space="0" w:color="auto"/>
              </w:divBdr>
              <w:divsChild>
                <w:div w:id="17685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305359">
      <w:bodyDiv w:val="1"/>
      <w:marLeft w:val="0"/>
      <w:marRight w:val="0"/>
      <w:marTop w:val="0"/>
      <w:marBottom w:val="0"/>
      <w:divBdr>
        <w:top w:val="none" w:sz="0" w:space="0" w:color="auto"/>
        <w:left w:val="none" w:sz="0" w:space="0" w:color="auto"/>
        <w:bottom w:val="none" w:sz="0" w:space="0" w:color="auto"/>
        <w:right w:val="none" w:sz="0" w:space="0" w:color="auto"/>
      </w:divBdr>
    </w:div>
    <w:div w:id="1090010723">
      <w:bodyDiv w:val="1"/>
      <w:marLeft w:val="0"/>
      <w:marRight w:val="0"/>
      <w:marTop w:val="0"/>
      <w:marBottom w:val="0"/>
      <w:divBdr>
        <w:top w:val="none" w:sz="0" w:space="0" w:color="auto"/>
        <w:left w:val="none" w:sz="0" w:space="0" w:color="auto"/>
        <w:bottom w:val="none" w:sz="0" w:space="0" w:color="auto"/>
        <w:right w:val="none" w:sz="0" w:space="0" w:color="auto"/>
      </w:divBdr>
    </w:div>
    <w:div w:id="1334407238">
      <w:bodyDiv w:val="1"/>
      <w:marLeft w:val="0"/>
      <w:marRight w:val="0"/>
      <w:marTop w:val="0"/>
      <w:marBottom w:val="0"/>
      <w:divBdr>
        <w:top w:val="none" w:sz="0" w:space="0" w:color="auto"/>
        <w:left w:val="none" w:sz="0" w:space="0" w:color="auto"/>
        <w:bottom w:val="none" w:sz="0" w:space="0" w:color="auto"/>
        <w:right w:val="none" w:sz="0" w:space="0" w:color="auto"/>
      </w:divBdr>
    </w:div>
    <w:div w:id="1411654103">
      <w:bodyDiv w:val="1"/>
      <w:marLeft w:val="0"/>
      <w:marRight w:val="0"/>
      <w:marTop w:val="0"/>
      <w:marBottom w:val="0"/>
      <w:divBdr>
        <w:top w:val="none" w:sz="0" w:space="0" w:color="auto"/>
        <w:left w:val="none" w:sz="0" w:space="0" w:color="auto"/>
        <w:bottom w:val="none" w:sz="0" w:space="0" w:color="auto"/>
        <w:right w:val="none" w:sz="0" w:space="0" w:color="auto"/>
      </w:divBdr>
    </w:div>
    <w:div w:id="1538397904">
      <w:bodyDiv w:val="1"/>
      <w:marLeft w:val="0"/>
      <w:marRight w:val="0"/>
      <w:marTop w:val="0"/>
      <w:marBottom w:val="0"/>
      <w:divBdr>
        <w:top w:val="none" w:sz="0" w:space="0" w:color="auto"/>
        <w:left w:val="none" w:sz="0" w:space="0" w:color="auto"/>
        <w:bottom w:val="none" w:sz="0" w:space="0" w:color="auto"/>
        <w:right w:val="none" w:sz="0" w:space="0" w:color="auto"/>
      </w:divBdr>
    </w:div>
    <w:div w:id="1734620028">
      <w:bodyDiv w:val="1"/>
      <w:marLeft w:val="0"/>
      <w:marRight w:val="0"/>
      <w:marTop w:val="0"/>
      <w:marBottom w:val="0"/>
      <w:divBdr>
        <w:top w:val="none" w:sz="0" w:space="0" w:color="auto"/>
        <w:left w:val="none" w:sz="0" w:space="0" w:color="auto"/>
        <w:bottom w:val="none" w:sz="0" w:space="0" w:color="auto"/>
        <w:right w:val="none" w:sz="0" w:space="0" w:color="auto"/>
      </w:divBdr>
    </w:div>
    <w:div w:id="1758940027">
      <w:bodyDiv w:val="1"/>
      <w:marLeft w:val="0"/>
      <w:marRight w:val="0"/>
      <w:marTop w:val="0"/>
      <w:marBottom w:val="0"/>
      <w:divBdr>
        <w:top w:val="none" w:sz="0" w:space="0" w:color="auto"/>
        <w:left w:val="none" w:sz="0" w:space="0" w:color="auto"/>
        <w:bottom w:val="none" w:sz="0" w:space="0" w:color="auto"/>
        <w:right w:val="none" w:sz="0" w:space="0" w:color="auto"/>
      </w:divBdr>
    </w:div>
    <w:div w:id="1930000322">
      <w:bodyDiv w:val="1"/>
      <w:marLeft w:val="0"/>
      <w:marRight w:val="0"/>
      <w:marTop w:val="0"/>
      <w:marBottom w:val="0"/>
      <w:divBdr>
        <w:top w:val="none" w:sz="0" w:space="0" w:color="auto"/>
        <w:left w:val="none" w:sz="0" w:space="0" w:color="auto"/>
        <w:bottom w:val="none" w:sz="0" w:space="0" w:color="auto"/>
        <w:right w:val="none" w:sz="0" w:space="0" w:color="auto"/>
      </w:divBdr>
    </w:div>
    <w:div w:id="1952585405">
      <w:bodyDiv w:val="1"/>
      <w:marLeft w:val="0"/>
      <w:marRight w:val="0"/>
      <w:marTop w:val="0"/>
      <w:marBottom w:val="0"/>
      <w:divBdr>
        <w:top w:val="none" w:sz="0" w:space="0" w:color="auto"/>
        <w:left w:val="none" w:sz="0" w:space="0" w:color="auto"/>
        <w:bottom w:val="none" w:sz="0" w:space="0" w:color="auto"/>
        <w:right w:val="none" w:sz="0" w:space="0" w:color="auto"/>
      </w:divBdr>
    </w:div>
    <w:div w:id="1953511618">
      <w:bodyDiv w:val="1"/>
      <w:marLeft w:val="0"/>
      <w:marRight w:val="0"/>
      <w:marTop w:val="0"/>
      <w:marBottom w:val="0"/>
      <w:divBdr>
        <w:top w:val="none" w:sz="0" w:space="0" w:color="auto"/>
        <w:left w:val="none" w:sz="0" w:space="0" w:color="auto"/>
        <w:bottom w:val="none" w:sz="0" w:space="0" w:color="auto"/>
        <w:right w:val="none" w:sz="0" w:space="0" w:color="auto"/>
      </w:divBdr>
    </w:div>
    <w:div w:id="2079862331">
      <w:bodyDiv w:val="1"/>
      <w:marLeft w:val="0"/>
      <w:marRight w:val="0"/>
      <w:marTop w:val="0"/>
      <w:marBottom w:val="0"/>
      <w:divBdr>
        <w:top w:val="none" w:sz="0" w:space="0" w:color="auto"/>
        <w:left w:val="none" w:sz="0" w:space="0" w:color="auto"/>
        <w:bottom w:val="none" w:sz="0" w:space="0" w:color="auto"/>
        <w:right w:val="none" w:sz="0" w:space="0" w:color="auto"/>
      </w:divBdr>
    </w:div>
    <w:div w:id="208347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56d1ccd-381f-4d81-81a3-c4b6b18eebb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F29A449069B8948AD8BC0D9CF04ECD0" ma:contentTypeVersion="16" ma:contentTypeDescription="Umožňuje vytvoriť nový dokument." ma:contentTypeScope="" ma:versionID="f83c896fac81cee89b49d078aa870ea6">
  <xsd:schema xmlns:xsd="http://www.w3.org/2001/XMLSchema" xmlns:xs="http://www.w3.org/2001/XMLSchema" xmlns:p="http://schemas.microsoft.com/office/2006/metadata/properties" xmlns:ns3="f56d1ccd-381f-4d81-81a3-c4b6b18eebb7" xmlns:ns4="36f44b36-b74e-4493-9366-6808cbe19034" targetNamespace="http://schemas.microsoft.com/office/2006/metadata/properties" ma:root="true" ma:fieldsID="b4c29497ff3f885422e228000365986d" ns3:_="" ns4:_="">
    <xsd:import namespace="f56d1ccd-381f-4d81-81a3-c4b6b18eebb7"/>
    <xsd:import namespace="36f44b36-b74e-4493-9366-6808cbe1903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d1ccd-381f-4d81-81a3-c4b6b18eeb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f44b36-b74e-4493-9366-6808cbe19034" elementFormDefault="qualified">
    <xsd:import namespace="http://schemas.microsoft.com/office/2006/documentManagement/types"/>
    <xsd:import namespace="http://schemas.microsoft.com/office/infopath/2007/PartnerControls"/>
    <xsd:element name="SharedWithUsers" ma:index="1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Zdieľané s podrobnosťami" ma:internalName="SharedWithDetails" ma:readOnly="true">
      <xsd:simpleType>
        <xsd:restriction base="dms:Note">
          <xsd:maxLength value="255"/>
        </xsd:restriction>
      </xsd:simpleType>
    </xsd:element>
    <xsd:element name="SharingHintHash" ma:index="20" nillable="true" ma:displayName="Príkaz hash indikátora zdieľ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9CC4A5-0E20-42BB-947A-F55B8A10661D}">
  <ds:schemaRefs>
    <ds:schemaRef ds:uri="http://schemas.microsoft.com/sharepoint/v3/contenttype/forms"/>
  </ds:schemaRefs>
</ds:datastoreItem>
</file>

<file path=customXml/itemProps2.xml><?xml version="1.0" encoding="utf-8"?>
<ds:datastoreItem xmlns:ds="http://schemas.openxmlformats.org/officeDocument/2006/customXml" ds:itemID="{7391CC77-496E-4DEC-8399-3028FACF3CE6}">
  <ds:schemaRefs>
    <ds:schemaRef ds:uri="http://schemas.microsoft.com/office/2006/metadata/properties"/>
    <ds:schemaRef ds:uri="http://schemas.microsoft.com/office/infopath/2007/PartnerControls"/>
    <ds:schemaRef ds:uri="f56d1ccd-381f-4d81-81a3-c4b6b18eebb7"/>
  </ds:schemaRefs>
</ds:datastoreItem>
</file>

<file path=customXml/itemProps3.xml><?xml version="1.0" encoding="utf-8"?>
<ds:datastoreItem xmlns:ds="http://schemas.openxmlformats.org/officeDocument/2006/customXml" ds:itemID="{52DFF428-F56F-4929-9851-CFD4BFE469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6d1ccd-381f-4d81-81a3-c4b6b18eebb7"/>
    <ds:schemaRef ds:uri="36f44b36-b74e-4493-9366-6808cbe190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02DDA1-12CC-4805-A69E-D6DE0C810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14</Pages>
  <Words>6078</Words>
  <Characters>34651</Characters>
  <Application>Microsoft Office Word</Application>
  <DocSecurity>0</DocSecurity>
  <Lines>288</Lines>
  <Paragraphs>81</Paragraphs>
  <ScaleCrop>false</ScaleCrop>
  <HeadingPairs>
    <vt:vector size="2" baseType="variant">
      <vt:variant>
        <vt:lpstr>Názov</vt:lpstr>
      </vt:variant>
      <vt:variant>
        <vt:i4>1</vt:i4>
      </vt:variant>
    </vt:vector>
  </HeadingPairs>
  <TitlesOfParts>
    <vt:vector size="1" baseType="lpstr">
      <vt:lpstr>kjgjkggjgjh</vt:lpstr>
    </vt:vector>
  </TitlesOfParts>
  <Company/>
  <LinksUpToDate>false</LinksUpToDate>
  <CharactersWithSpaces>40648</CharactersWithSpaces>
  <SharedDoc>false</SharedDoc>
  <HLinks>
    <vt:vector size="6" baseType="variant">
      <vt:variant>
        <vt:i4>5177458</vt:i4>
      </vt:variant>
      <vt:variant>
        <vt:i4>0</vt:i4>
      </vt:variant>
      <vt:variant>
        <vt:i4>0</vt:i4>
      </vt:variant>
      <vt:variant>
        <vt:i4>5</vt:i4>
      </vt:variant>
      <vt:variant>
        <vt:lpwstr>mailto:obcianskalinka@kosice.sk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kjgjkggjgjh</dc:title>
  <dc:subject/>
  <dc:creator>MZDY</dc:creator>
  <cp:keywords/>
  <cp:lastModifiedBy>Baran, Sebastián</cp:lastModifiedBy>
  <cp:revision>11</cp:revision>
  <cp:lastPrinted>2025-04-04T11:18:00Z</cp:lastPrinted>
  <dcterms:created xsi:type="dcterms:W3CDTF">2025-03-24T14:04:00Z</dcterms:created>
  <dcterms:modified xsi:type="dcterms:W3CDTF">2025-04-04T11:18:00Z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0x0101005F29A449069B8948AD8BC0D9CF04ECD0</vt:lpwstr>
  </property>
</Properties>
</file>