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7EAA" w14:textId="77777777" w:rsidR="00A5377F" w:rsidRPr="00FD4E6B" w:rsidRDefault="00A5377F" w:rsidP="00A5377F">
      <w:pPr>
        <w:widowControl w:val="0"/>
        <w:autoSpaceDE w:val="0"/>
        <w:autoSpaceDN w:val="0"/>
        <w:adjustRightInd w:val="0"/>
        <w:spacing w:before="120" w:after="120"/>
        <w:ind w:left="360"/>
        <w:jc w:val="right"/>
        <w:rPr>
          <w:rFonts w:ascii="Arial Narrow" w:hAnsi="Arial Narrow" w:cs="Arial"/>
          <w:smallCaps/>
        </w:rPr>
      </w:pPr>
      <w:r w:rsidRPr="008C6F2B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1</w:t>
      </w:r>
      <w:r w:rsidRPr="008C6F2B">
        <w:rPr>
          <w:rFonts w:ascii="Arial Narrow" w:hAnsi="Arial Narrow" w:cs="Arial"/>
        </w:rPr>
        <w:t xml:space="preserve"> </w:t>
      </w:r>
      <w:r w:rsidRPr="00EB764D">
        <w:rPr>
          <w:rFonts w:ascii="Arial Narrow" w:hAnsi="Arial Narrow" w:cs="Arial"/>
        </w:rPr>
        <w:t>súťažných podkladov</w:t>
      </w:r>
      <w:r>
        <w:rPr>
          <w:rFonts w:ascii="Arial Narrow" w:hAnsi="Arial Narrow" w:cs="Arial"/>
        </w:rPr>
        <w:t>/Príloha č. 1 Servisnej zmluvy</w:t>
      </w:r>
    </w:p>
    <w:p w14:paraId="339BF15D" w14:textId="77777777" w:rsidR="00A5377F" w:rsidRDefault="00A5377F" w:rsidP="00FD4E6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008750B6" w14:textId="77777777" w:rsidR="00A5377F" w:rsidRDefault="00A5377F" w:rsidP="00A5377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622FF403" w14:textId="77777777" w:rsidR="00A5377F" w:rsidRDefault="00A5377F" w:rsidP="00A5377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64B10323" w14:textId="77777777" w:rsidR="00A5377F" w:rsidRDefault="00A5377F" w:rsidP="00A5377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75D2382B" w14:textId="77777777" w:rsidR="00A5377F" w:rsidRDefault="00A5377F" w:rsidP="00A5377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1CC1BD63" w14:textId="77777777" w:rsidR="00A5377F" w:rsidRDefault="00A5377F" w:rsidP="00A5377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F8B4ADE" w14:textId="77777777" w:rsidR="00A5377F" w:rsidRDefault="00A5377F" w:rsidP="00A5377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2DC40090" w14:textId="77777777" w:rsidR="00A5377F" w:rsidRDefault="00A5377F" w:rsidP="00A5377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3566CF4" w14:textId="77777777" w:rsidR="00A5377F" w:rsidRDefault="00A5377F" w:rsidP="00A5377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359EA1E9" w14:textId="77777777" w:rsidR="00A5377F" w:rsidRDefault="00A5377F" w:rsidP="00A5377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21B6363F" w14:textId="77777777" w:rsidR="00A5377F" w:rsidRDefault="00A5377F" w:rsidP="00A5377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664BD71E" w14:textId="77777777" w:rsidR="00A5377F" w:rsidRDefault="00A5377F" w:rsidP="00A5377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068877A3" w14:textId="77777777" w:rsidR="00A5377F" w:rsidRDefault="00A5377F" w:rsidP="00A5377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3C62649C" w14:textId="77777777" w:rsidR="00A5377F" w:rsidRDefault="00A5377F" w:rsidP="00A5377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25BA7796" w14:textId="77777777" w:rsidR="00A5377F" w:rsidRDefault="00A5377F" w:rsidP="00A5377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7D8A70D5" w14:textId="77777777" w:rsidR="00A5377F" w:rsidRDefault="00A5377F" w:rsidP="00A5377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3179630" w14:textId="77777777" w:rsidR="00A5377F" w:rsidRDefault="00A5377F" w:rsidP="00A5377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7AE97E2F" w14:textId="77777777" w:rsidR="00A5377F" w:rsidRDefault="00A5377F" w:rsidP="00A5377F">
      <w:pPr>
        <w:rPr>
          <w:rFonts w:ascii="Arial Narrow" w:hAnsi="Arial Narrow" w:cs="Arial"/>
        </w:rPr>
      </w:pPr>
    </w:p>
    <w:p w14:paraId="6A9ACD9A" w14:textId="77777777" w:rsidR="00A5377F" w:rsidRDefault="00A5377F" w:rsidP="00A5377F">
      <w:pPr>
        <w:rPr>
          <w:rFonts w:ascii="Arial Narrow" w:hAnsi="Arial Narrow" w:cs="Arial"/>
        </w:rPr>
      </w:pPr>
    </w:p>
    <w:p w14:paraId="4FCE88F3" w14:textId="77777777" w:rsidR="00A5377F" w:rsidRDefault="00A5377F" w:rsidP="00A5377F">
      <w:pPr>
        <w:rPr>
          <w:rFonts w:ascii="Arial Narrow" w:hAnsi="Arial Narrow" w:cs="Arial"/>
        </w:rPr>
      </w:pPr>
    </w:p>
    <w:p w14:paraId="4168C3B8" w14:textId="77777777" w:rsidR="00A5377F" w:rsidRDefault="00A5377F" w:rsidP="00A5377F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5377F" w14:paraId="54D5159B" w14:textId="77777777" w:rsidTr="005457FA">
        <w:trPr>
          <w:trHeight w:val="2700"/>
        </w:trPr>
        <w:tc>
          <w:tcPr>
            <w:tcW w:w="9214" w:type="dxa"/>
          </w:tcPr>
          <w:p w14:paraId="6B2943D5" w14:textId="77777777" w:rsidR="00A5377F" w:rsidRDefault="00A5377F" w:rsidP="005457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14:paraId="291C21FD" w14:textId="77777777" w:rsidR="00A5377F" w:rsidRDefault="00A5377F" w:rsidP="005457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14:paraId="3750B80F" w14:textId="77777777" w:rsidR="00A5377F" w:rsidRDefault="00A5377F" w:rsidP="005457FA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>
              <w:rPr>
                <w:rFonts w:ascii="Arial Narrow" w:hAnsi="Arial Narrow" w:cs="Arial"/>
                <w:b/>
                <w:caps/>
              </w:rPr>
              <w:t>OPIS PREDMETU ZÁKAZKY</w:t>
            </w:r>
          </w:p>
          <w:p w14:paraId="2EB1E66D" w14:textId="77777777" w:rsidR="00A5377F" w:rsidRDefault="00A5377F" w:rsidP="005457FA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14:paraId="79E1A84E" w14:textId="77777777" w:rsidR="00A5377F" w:rsidRDefault="00A5377F" w:rsidP="005457FA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14:paraId="6102A7D4" w14:textId="77777777" w:rsidR="00A5377F" w:rsidRPr="003A52B1" w:rsidRDefault="00A5377F" w:rsidP="005457FA">
            <w:pPr>
              <w:pStyle w:val="Zkladntext3"/>
              <w:tabs>
                <w:tab w:val="left" w:pos="7655"/>
              </w:tabs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</w:pPr>
            <w:r w:rsidRPr="003A52B1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„Zabezpečenie podpory a rozvoja Open Data portálu MF SR“</w:t>
            </w:r>
          </w:p>
          <w:p w14:paraId="3DED54A5" w14:textId="77777777" w:rsidR="00A5377F" w:rsidRPr="00B16396" w:rsidRDefault="00A5377F" w:rsidP="005457FA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</w:tc>
      </w:tr>
    </w:tbl>
    <w:p w14:paraId="0DAAC915" w14:textId="77777777" w:rsidR="00A5377F" w:rsidRDefault="00A5377F" w:rsidP="00A53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BF0E213" w14:textId="77777777" w:rsidR="00A5377F" w:rsidRDefault="00A5377F" w:rsidP="00A53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31DDCA1" w14:textId="77777777" w:rsidR="00A5377F" w:rsidRDefault="00A5377F" w:rsidP="00A53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BA5CB5A" w14:textId="77777777" w:rsidR="00A5377F" w:rsidRDefault="00A5377F" w:rsidP="00A53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27724BF" w14:textId="77777777" w:rsidR="00A5377F" w:rsidRDefault="00A5377F" w:rsidP="00A53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FC98056" w14:textId="77777777" w:rsidR="00A5377F" w:rsidRDefault="00A5377F" w:rsidP="00A53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04D51FE" w14:textId="77777777" w:rsidR="00A5377F" w:rsidRDefault="00A5377F" w:rsidP="00A53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14F1C38" w14:textId="77777777" w:rsidR="00A5377F" w:rsidRDefault="00A5377F" w:rsidP="00A53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2FA6ADC" w14:textId="77777777" w:rsidR="00A5377F" w:rsidRDefault="00A5377F" w:rsidP="00A53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BE24BF9" w14:textId="77777777" w:rsidR="00A5377F" w:rsidRDefault="00A5377F" w:rsidP="00A53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3893EF6" w14:textId="77777777" w:rsidR="00A5377F" w:rsidRDefault="00A5377F" w:rsidP="00A53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3414359" w14:textId="77777777" w:rsidR="00A5377F" w:rsidRDefault="00A5377F" w:rsidP="00A53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9C1A153" w14:textId="77777777" w:rsidR="00A5377F" w:rsidRDefault="00A5377F" w:rsidP="00A53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456A785" w14:textId="77777777" w:rsidR="00A5377F" w:rsidRDefault="00A5377F" w:rsidP="00A53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36B9B2D" w14:textId="5CF22C39" w:rsidR="0072624D" w:rsidRPr="00A07AF2" w:rsidRDefault="00B50009" w:rsidP="005D5235">
      <w:pPr>
        <w:pStyle w:val="Zvraznencitcia"/>
        <w:ind w:left="709" w:hanging="142"/>
        <w:rPr>
          <w:rStyle w:val="FontStyle74"/>
          <w:b/>
          <w:i w:val="0"/>
          <w:iCs w:val="0"/>
          <w:color w:val="2F5496" w:themeColor="accent1" w:themeShade="BF"/>
          <w:sz w:val="22"/>
          <w:szCs w:val="22"/>
        </w:rPr>
      </w:pPr>
      <w:r w:rsidRPr="00A07AF2">
        <w:rPr>
          <w:rStyle w:val="FontStyle74"/>
          <w:b/>
          <w:color w:val="2F5496" w:themeColor="accent1" w:themeShade="BF"/>
          <w:sz w:val="22"/>
          <w:szCs w:val="22"/>
        </w:rPr>
        <w:lastRenderedPageBreak/>
        <w:t>Opis p</w:t>
      </w:r>
      <w:r w:rsidR="0072624D" w:rsidRPr="00A07AF2">
        <w:rPr>
          <w:rStyle w:val="FontStyle74"/>
          <w:b/>
          <w:color w:val="2F5496" w:themeColor="accent1" w:themeShade="BF"/>
          <w:sz w:val="22"/>
          <w:szCs w:val="22"/>
        </w:rPr>
        <w:t>redmetu zákaz</w:t>
      </w:r>
      <w:r w:rsidR="004924EA" w:rsidRPr="00A07AF2">
        <w:rPr>
          <w:rStyle w:val="FontStyle74"/>
          <w:b/>
          <w:color w:val="2F5496" w:themeColor="accent1" w:themeShade="BF"/>
          <w:sz w:val="22"/>
          <w:szCs w:val="22"/>
        </w:rPr>
        <w:t>k</w:t>
      </w:r>
      <w:r w:rsidR="0072624D" w:rsidRPr="00A07AF2">
        <w:rPr>
          <w:rStyle w:val="FontStyle74"/>
          <w:b/>
          <w:color w:val="2F5496" w:themeColor="accent1" w:themeShade="BF"/>
          <w:sz w:val="22"/>
          <w:szCs w:val="22"/>
        </w:rPr>
        <w:t>y</w:t>
      </w:r>
      <w:r w:rsidRPr="00A07AF2">
        <w:rPr>
          <w:rStyle w:val="FontStyle74"/>
          <w:b/>
          <w:color w:val="2F5496" w:themeColor="accent1" w:themeShade="BF"/>
          <w:sz w:val="22"/>
          <w:szCs w:val="22"/>
        </w:rPr>
        <w:t xml:space="preserve"> – </w:t>
      </w:r>
      <w:r w:rsidR="00FA78DC" w:rsidRPr="00A07AF2">
        <w:rPr>
          <w:rStyle w:val="FontStyle74"/>
          <w:b/>
          <w:color w:val="2F5496" w:themeColor="accent1" w:themeShade="BF"/>
          <w:sz w:val="22"/>
          <w:szCs w:val="22"/>
        </w:rPr>
        <w:t xml:space="preserve">Zabezpečenie podpory a rozvoja </w:t>
      </w:r>
      <w:proofErr w:type="spellStart"/>
      <w:r w:rsidRPr="00A07AF2">
        <w:rPr>
          <w:rStyle w:val="FontStyle74"/>
          <w:b/>
          <w:color w:val="2F5496" w:themeColor="accent1" w:themeShade="BF"/>
          <w:sz w:val="22"/>
          <w:szCs w:val="22"/>
        </w:rPr>
        <w:t>Open</w:t>
      </w:r>
      <w:proofErr w:type="spellEnd"/>
      <w:r w:rsidRPr="00A07AF2">
        <w:rPr>
          <w:rStyle w:val="FontStyle74"/>
          <w:b/>
          <w:color w:val="2F5496" w:themeColor="accent1" w:themeShade="BF"/>
          <w:sz w:val="22"/>
          <w:szCs w:val="22"/>
        </w:rPr>
        <w:t xml:space="preserve"> </w:t>
      </w:r>
      <w:proofErr w:type="spellStart"/>
      <w:r w:rsidRPr="00A07AF2">
        <w:rPr>
          <w:rStyle w:val="FontStyle74"/>
          <w:b/>
          <w:color w:val="2F5496" w:themeColor="accent1" w:themeShade="BF"/>
          <w:sz w:val="22"/>
          <w:szCs w:val="22"/>
        </w:rPr>
        <w:t>Data</w:t>
      </w:r>
      <w:proofErr w:type="spellEnd"/>
      <w:r w:rsidRPr="00A07AF2">
        <w:rPr>
          <w:rStyle w:val="FontStyle74"/>
          <w:b/>
          <w:color w:val="2F5496" w:themeColor="accent1" w:themeShade="BF"/>
          <w:sz w:val="22"/>
          <w:szCs w:val="22"/>
        </w:rPr>
        <w:t xml:space="preserve"> portál</w:t>
      </w:r>
      <w:r w:rsidR="00FA78DC" w:rsidRPr="00A07AF2">
        <w:rPr>
          <w:rStyle w:val="FontStyle74"/>
          <w:b/>
          <w:color w:val="2F5496" w:themeColor="accent1" w:themeShade="BF"/>
          <w:sz w:val="22"/>
          <w:szCs w:val="22"/>
        </w:rPr>
        <w:t>u</w:t>
      </w:r>
      <w:r w:rsidRPr="00A07AF2">
        <w:rPr>
          <w:rStyle w:val="FontStyle74"/>
          <w:b/>
          <w:color w:val="2F5496" w:themeColor="accent1" w:themeShade="BF"/>
          <w:sz w:val="22"/>
          <w:szCs w:val="22"/>
        </w:rPr>
        <w:t xml:space="preserve"> </w:t>
      </w:r>
      <w:r w:rsidR="00E8238F" w:rsidRPr="00A07AF2">
        <w:rPr>
          <w:rStyle w:val="FontStyle74"/>
          <w:b/>
          <w:color w:val="2F5496" w:themeColor="accent1" w:themeShade="BF"/>
          <w:sz w:val="22"/>
          <w:szCs w:val="22"/>
        </w:rPr>
        <w:t>MF</w:t>
      </w:r>
      <w:r w:rsidRPr="00A07AF2">
        <w:rPr>
          <w:rStyle w:val="FontStyle74"/>
          <w:b/>
          <w:color w:val="2F5496" w:themeColor="accent1" w:themeShade="BF"/>
          <w:sz w:val="22"/>
          <w:szCs w:val="22"/>
        </w:rPr>
        <w:t xml:space="preserve"> SR</w:t>
      </w:r>
    </w:p>
    <w:p w14:paraId="0C0E5D30" w14:textId="1E199F61" w:rsidR="000B35F7" w:rsidRPr="00A07AF2" w:rsidRDefault="000B35F7" w:rsidP="000B35F7">
      <w:pPr>
        <w:rPr>
          <w:rFonts w:ascii="Arial Narrow" w:hAnsi="Arial Narrow"/>
        </w:rPr>
      </w:pPr>
    </w:p>
    <w:p w14:paraId="2F9D9CD0" w14:textId="5D56BC2C" w:rsidR="000B35F7" w:rsidRPr="00A07AF2" w:rsidRDefault="000B35F7" w:rsidP="00153E8E">
      <w:pPr>
        <w:pStyle w:val="Nadpis1"/>
        <w:rPr>
          <w:rStyle w:val="FontStyle81"/>
          <w:rFonts w:cs="Calibri"/>
          <w:color w:val="auto"/>
          <w:sz w:val="22"/>
          <w:szCs w:val="22"/>
        </w:rPr>
      </w:pPr>
      <w:bookmarkStart w:id="0" w:name="_Toc141435663"/>
      <w:bookmarkStart w:id="1" w:name="_Toc141784212"/>
      <w:r w:rsidRPr="00A07AF2">
        <w:rPr>
          <w:rStyle w:val="FontStyle81"/>
          <w:rFonts w:cs="Calibri"/>
          <w:b/>
          <w:bCs/>
          <w:color w:val="auto"/>
          <w:sz w:val="22"/>
          <w:szCs w:val="22"/>
        </w:rPr>
        <w:t>MANAŽÉRSKE ZHRNUTIE</w:t>
      </w:r>
      <w:bookmarkEnd w:id="0"/>
      <w:bookmarkEnd w:id="1"/>
    </w:p>
    <w:p w14:paraId="580414C5" w14:textId="77777777" w:rsidR="000B35F7" w:rsidRPr="00A07AF2" w:rsidRDefault="000B35F7" w:rsidP="000B35F7">
      <w:pPr>
        <w:rPr>
          <w:rFonts w:ascii="Arial Narrow" w:hAnsi="Arial Narrow"/>
        </w:rPr>
      </w:pPr>
    </w:p>
    <w:p w14:paraId="45E436B7" w14:textId="42877C34" w:rsidR="00FA78DC" w:rsidRPr="00A07AF2" w:rsidRDefault="000B35F7" w:rsidP="001B4558">
      <w:pPr>
        <w:spacing w:before="120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Základným cieľom predmetu </w:t>
      </w:r>
      <w:r w:rsidR="002A580F" w:rsidRPr="00A07AF2">
        <w:rPr>
          <w:rStyle w:val="FontStyle74"/>
          <w:sz w:val="22"/>
          <w:szCs w:val="22"/>
        </w:rPr>
        <w:t>zákazky</w:t>
      </w:r>
      <w:r w:rsidR="00C57E30" w:rsidRPr="00A07AF2">
        <w:rPr>
          <w:rStyle w:val="FontStyle74"/>
          <w:sz w:val="22"/>
          <w:szCs w:val="22"/>
        </w:rPr>
        <w:t xml:space="preserve"> je</w:t>
      </w:r>
      <w:r w:rsidR="002B6F2E" w:rsidRPr="00A07AF2">
        <w:rPr>
          <w:rStyle w:val="FontStyle74"/>
          <w:sz w:val="22"/>
          <w:szCs w:val="22"/>
        </w:rPr>
        <w:t xml:space="preserve"> zabezpečeni</w:t>
      </w:r>
      <w:r w:rsidR="00C57E30" w:rsidRPr="00A07AF2">
        <w:rPr>
          <w:rStyle w:val="FontStyle74"/>
          <w:sz w:val="22"/>
          <w:szCs w:val="22"/>
        </w:rPr>
        <w:t>e</w:t>
      </w:r>
      <w:r w:rsidR="002B6F2E" w:rsidRPr="00A07AF2">
        <w:rPr>
          <w:rStyle w:val="FontStyle74"/>
          <w:sz w:val="22"/>
          <w:szCs w:val="22"/>
        </w:rPr>
        <w:t xml:space="preserve"> </w:t>
      </w:r>
      <w:r w:rsidRPr="00A07AF2">
        <w:rPr>
          <w:rStyle w:val="FontStyle74"/>
          <w:sz w:val="22"/>
          <w:szCs w:val="22"/>
        </w:rPr>
        <w:t xml:space="preserve">služieb aplikačnej podpory a rozvoja produktívnej prevádzky </w:t>
      </w:r>
      <w:proofErr w:type="spellStart"/>
      <w:r w:rsidRPr="00A07AF2">
        <w:rPr>
          <w:rStyle w:val="FontStyle74"/>
          <w:sz w:val="22"/>
          <w:szCs w:val="22"/>
        </w:rPr>
        <w:t>Open</w:t>
      </w:r>
      <w:proofErr w:type="spellEnd"/>
      <w:r w:rsidRPr="00A07AF2">
        <w:rPr>
          <w:rStyle w:val="FontStyle74"/>
          <w:sz w:val="22"/>
          <w:szCs w:val="22"/>
        </w:rPr>
        <w:t xml:space="preserve"> </w:t>
      </w:r>
      <w:proofErr w:type="spellStart"/>
      <w:r w:rsidRPr="00A07AF2">
        <w:rPr>
          <w:rStyle w:val="FontStyle74"/>
          <w:sz w:val="22"/>
          <w:szCs w:val="22"/>
        </w:rPr>
        <w:t>Data</w:t>
      </w:r>
      <w:proofErr w:type="spellEnd"/>
      <w:r w:rsidRPr="00A07AF2">
        <w:rPr>
          <w:rStyle w:val="FontStyle74"/>
          <w:sz w:val="22"/>
          <w:szCs w:val="22"/>
        </w:rPr>
        <w:t xml:space="preserve"> portálu </w:t>
      </w:r>
      <w:r w:rsidR="00CC49C5" w:rsidRPr="00A07AF2">
        <w:rPr>
          <w:rStyle w:val="FontStyle74"/>
          <w:sz w:val="22"/>
          <w:szCs w:val="22"/>
        </w:rPr>
        <w:t xml:space="preserve">(ďalej len </w:t>
      </w:r>
      <w:r w:rsidR="00153E8E" w:rsidRPr="00A07AF2">
        <w:rPr>
          <w:rStyle w:val="FontStyle74"/>
          <w:sz w:val="22"/>
          <w:szCs w:val="22"/>
        </w:rPr>
        <w:t>„</w:t>
      </w:r>
      <w:proofErr w:type="spellStart"/>
      <w:r w:rsidRPr="00A07AF2">
        <w:rPr>
          <w:rStyle w:val="FontStyle74"/>
          <w:sz w:val="22"/>
          <w:szCs w:val="22"/>
        </w:rPr>
        <w:t>OpenDataMF</w:t>
      </w:r>
      <w:proofErr w:type="spellEnd"/>
      <w:r w:rsidRPr="00A07AF2">
        <w:rPr>
          <w:rStyle w:val="FontStyle74"/>
          <w:sz w:val="22"/>
          <w:szCs w:val="22"/>
        </w:rPr>
        <w:t>”)</w:t>
      </w:r>
      <w:r w:rsidR="00C25F46" w:rsidRPr="00A07AF2">
        <w:rPr>
          <w:rStyle w:val="FontStyle74"/>
          <w:sz w:val="22"/>
          <w:szCs w:val="22"/>
        </w:rPr>
        <w:t xml:space="preserve">, ktoré má zabezpečovať úspešný uchádzač vo verejnom obstarávaní (ďalej </w:t>
      </w:r>
      <w:r w:rsidR="00CC49C5" w:rsidRPr="00A07AF2">
        <w:rPr>
          <w:rStyle w:val="FontStyle74"/>
          <w:sz w:val="22"/>
          <w:szCs w:val="22"/>
        </w:rPr>
        <w:t>len „</w:t>
      </w:r>
      <w:r w:rsidR="00C25F46" w:rsidRPr="00A07AF2">
        <w:rPr>
          <w:rStyle w:val="FontStyle74"/>
          <w:sz w:val="22"/>
          <w:szCs w:val="22"/>
        </w:rPr>
        <w:t>Poskytovateľ</w:t>
      </w:r>
      <w:r w:rsidR="00CC49C5" w:rsidRPr="00A07AF2">
        <w:rPr>
          <w:rStyle w:val="FontStyle74"/>
          <w:sz w:val="22"/>
          <w:szCs w:val="22"/>
        </w:rPr>
        <w:t>“</w:t>
      </w:r>
      <w:r w:rsidR="00C25F46" w:rsidRPr="00A07AF2">
        <w:rPr>
          <w:rStyle w:val="FontStyle74"/>
          <w:sz w:val="22"/>
          <w:szCs w:val="22"/>
        </w:rPr>
        <w:t>)</w:t>
      </w:r>
      <w:r w:rsidR="006F0145" w:rsidRPr="00A07AF2">
        <w:rPr>
          <w:rStyle w:val="FontStyle74"/>
          <w:sz w:val="22"/>
          <w:szCs w:val="22"/>
        </w:rPr>
        <w:t>.</w:t>
      </w:r>
      <w:r w:rsidRPr="00A07AF2">
        <w:rPr>
          <w:rStyle w:val="FontStyle74"/>
          <w:sz w:val="22"/>
          <w:szCs w:val="22"/>
        </w:rPr>
        <w:t xml:space="preserve"> </w:t>
      </w:r>
    </w:p>
    <w:p w14:paraId="2D0D425C" w14:textId="274DFCAC" w:rsidR="000B35F7" w:rsidRPr="00A07AF2" w:rsidRDefault="00C25F46" w:rsidP="00FD35AF">
      <w:pPr>
        <w:spacing w:before="120"/>
        <w:jc w:val="both"/>
        <w:rPr>
          <w:rStyle w:val="FontStyle74"/>
          <w:sz w:val="22"/>
          <w:szCs w:val="22"/>
        </w:rPr>
      </w:pPr>
      <w:proofErr w:type="spellStart"/>
      <w:r w:rsidRPr="00A07AF2">
        <w:rPr>
          <w:rStyle w:val="FontStyle74"/>
          <w:sz w:val="22"/>
          <w:szCs w:val="22"/>
        </w:rPr>
        <w:t>OpenDataMF</w:t>
      </w:r>
      <w:proofErr w:type="spellEnd"/>
      <w:r w:rsidR="000B35F7" w:rsidRPr="00A07AF2">
        <w:rPr>
          <w:rStyle w:val="FontStyle74"/>
          <w:sz w:val="22"/>
          <w:szCs w:val="22"/>
        </w:rPr>
        <w:t xml:space="preserve"> od roku 2022 slúži na zverejňovanie otvorených údajom nie len pre Ministerstvo financií Slovenskej republiky, ale aj pre </w:t>
      </w:r>
      <w:r w:rsidR="00FA78DC" w:rsidRPr="00A07AF2">
        <w:rPr>
          <w:rStyle w:val="FontStyle74"/>
          <w:sz w:val="22"/>
          <w:szCs w:val="22"/>
        </w:rPr>
        <w:t>organizácie kapitoly ministerstva</w:t>
      </w:r>
      <w:r w:rsidR="000B35F7" w:rsidRPr="00A07AF2">
        <w:rPr>
          <w:rStyle w:val="FontStyle74"/>
          <w:sz w:val="22"/>
          <w:szCs w:val="22"/>
        </w:rPr>
        <w:t>.</w:t>
      </w:r>
      <w:r w:rsidR="009C245E" w:rsidRPr="00A07AF2">
        <w:rPr>
          <w:rStyle w:val="FontStyle74"/>
          <w:sz w:val="22"/>
          <w:szCs w:val="22"/>
        </w:rPr>
        <w:t xml:space="preserve"> </w:t>
      </w:r>
      <w:r w:rsidR="00FD35AF" w:rsidRPr="00A07AF2">
        <w:rPr>
          <w:rStyle w:val="FontStyle74"/>
          <w:sz w:val="22"/>
          <w:szCs w:val="22"/>
        </w:rPr>
        <w:t>Portál b</w:t>
      </w:r>
      <w:r w:rsidR="009C245E" w:rsidRPr="00A07AF2">
        <w:rPr>
          <w:rStyle w:val="FontStyle74"/>
          <w:sz w:val="22"/>
          <w:szCs w:val="22"/>
        </w:rPr>
        <w:t>ol vy</w:t>
      </w:r>
      <w:r w:rsidR="00FD35AF" w:rsidRPr="00A07AF2">
        <w:rPr>
          <w:rStyle w:val="FontStyle74"/>
          <w:sz w:val="22"/>
          <w:szCs w:val="22"/>
        </w:rPr>
        <w:t>tvor</w:t>
      </w:r>
      <w:r w:rsidR="009C245E" w:rsidRPr="00A07AF2">
        <w:rPr>
          <w:rStyle w:val="FontStyle74"/>
          <w:sz w:val="22"/>
          <w:szCs w:val="22"/>
        </w:rPr>
        <w:t xml:space="preserve">ený na základe </w:t>
      </w:r>
      <w:r w:rsidR="00FD35AF" w:rsidRPr="00A07AF2">
        <w:rPr>
          <w:rStyle w:val="FontStyle74"/>
          <w:sz w:val="22"/>
          <w:szCs w:val="22"/>
        </w:rPr>
        <w:t>Zmluvy o dielo a</w:t>
      </w:r>
      <w:r w:rsidR="00153E8E">
        <w:rPr>
          <w:rStyle w:val="FontStyle74"/>
          <w:sz w:val="22"/>
          <w:szCs w:val="22"/>
        </w:rPr>
        <w:t> </w:t>
      </w:r>
      <w:r w:rsidR="00FD35AF" w:rsidRPr="00A07AF2">
        <w:rPr>
          <w:rStyle w:val="FontStyle74"/>
          <w:sz w:val="22"/>
          <w:szCs w:val="22"/>
        </w:rPr>
        <w:t>o</w:t>
      </w:r>
      <w:r w:rsidR="00153E8E">
        <w:rPr>
          <w:rStyle w:val="FontStyle74"/>
          <w:sz w:val="22"/>
          <w:szCs w:val="22"/>
        </w:rPr>
        <w:t> </w:t>
      </w:r>
      <w:r w:rsidR="00FD35AF" w:rsidRPr="00A07AF2">
        <w:rPr>
          <w:rStyle w:val="FontStyle74"/>
          <w:sz w:val="22"/>
          <w:szCs w:val="22"/>
        </w:rPr>
        <w:t xml:space="preserve">poskytovaní služieb podpory prevádzky a rozvoja </w:t>
      </w:r>
      <w:proofErr w:type="spellStart"/>
      <w:r w:rsidR="00FD35AF" w:rsidRPr="00A07AF2">
        <w:rPr>
          <w:rStyle w:val="FontStyle74"/>
          <w:sz w:val="22"/>
          <w:szCs w:val="22"/>
        </w:rPr>
        <w:t>Open</w:t>
      </w:r>
      <w:proofErr w:type="spellEnd"/>
      <w:r w:rsidR="00FD35AF" w:rsidRPr="00A07AF2">
        <w:rPr>
          <w:rStyle w:val="FontStyle74"/>
          <w:sz w:val="22"/>
          <w:szCs w:val="22"/>
        </w:rPr>
        <w:t xml:space="preserve"> </w:t>
      </w:r>
      <w:proofErr w:type="spellStart"/>
      <w:r w:rsidR="00FD35AF" w:rsidRPr="00A07AF2">
        <w:rPr>
          <w:rStyle w:val="FontStyle74"/>
          <w:sz w:val="22"/>
          <w:szCs w:val="22"/>
        </w:rPr>
        <w:t>data</w:t>
      </w:r>
      <w:proofErr w:type="spellEnd"/>
      <w:r w:rsidR="00FD35AF" w:rsidRPr="00A07AF2">
        <w:rPr>
          <w:rStyle w:val="FontStyle74"/>
          <w:sz w:val="22"/>
          <w:szCs w:val="22"/>
        </w:rPr>
        <w:t xml:space="preserve"> portálu MF SR</w:t>
      </w:r>
      <w:r w:rsidR="009C245E" w:rsidRPr="00A07AF2">
        <w:rPr>
          <w:rStyle w:val="FontStyle74"/>
          <w:sz w:val="22"/>
          <w:szCs w:val="22"/>
        </w:rPr>
        <w:t xml:space="preserve"> </w:t>
      </w:r>
      <w:r w:rsidR="00FD35AF" w:rsidRPr="00A07AF2">
        <w:rPr>
          <w:rStyle w:val="FontStyle74"/>
          <w:sz w:val="22"/>
          <w:szCs w:val="22"/>
        </w:rPr>
        <w:t xml:space="preserve">č. 2022/186 </w:t>
      </w:r>
      <w:hyperlink r:id="rId11" w:history="1">
        <w:r w:rsidR="00FD35AF" w:rsidRPr="00A07AF2">
          <w:rPr>
            <w:rStyle w:val="Hypertextovprepojenie"/>
            <w:rFonts w:ascii="Arial Narrow" w:hAnsi="Arial Narrow" w:cs="Arial Narrow"/>
          </w:rPr>
          <w:t>https://www.crz.gov.sk/zmluva/7166876/</w:t>
        </w:r>
      </w:hyperlink>
      <w:r w:rsidR="009C245E" w:rsidRPr="00A07AF2">
        <w:rPr>
          <w:rStyle w:val="FontStyle74"/>
          <w:sz w:val="22"/>
          <w:szCs w:val="22"/>
        </w:rPr>
        <w:t>.</w:t>
      </w:r>
    </w:p>
    <w:p w14:paraId="3E3B4DDF" w14:textId="042741E7" w:rsidR="000B35F7" w:rsidRPr="00A07AF2" w:rsidRDefault="000B35F7" w:rsidP="001B4558">
      <w:pPr>
        <w:spacing w:before="120"/>
        <w:jc w:val="both"/>
        <w:rPr>
          <w:rStyle w:val="FontStyle74"/>
          <w:sz w:val="22"/>
          <w:szCs w:val="22"/>
        </w:rPr>
      </w:pPr>
    </w:p>
    <w:p w14:paraId="3BCE6522" w14:textId="0358E1C7" w:rsidR="000B35F7" w:rsidRPr="00A07AF2" w:rsidRDefault="000B35F7" w:rsidP="000B35F7">
      <w:pPr>
        <w:ind w:right="20"/>
        <w:jc w:val="both"/>
        <w:rPr>
          <w:rFonts w:ascii="Arial Narrow" w:eastAsia="Verdana" w:hAnsi="Arial Narrow" w:cstheme="minorBidi"/>
        </w:rPr>
      </w:pPr>
      <w:proofErr w:type="spellStart"/>
      <w:r w:rsidRPr="00A07AF2">
        <w:rPr>
          <w:rFonts w:ascii="Arial Narrow" w:eastAsia="Verdana" w:hAnsi="Arial Narrow" w:cstheme="minorBidi"/>
        </w:rPr>
        <w:t>OpenDataMF</w:t>
      </w:r>
      <w:proofErr w:type="spellEnd"/>
      <w:r w:rsidRPr="00A07AF2">
        <w:rPr>
          <w:rFonts w:ascii="Arial Narrow" w:eastAsia="Verdana" w:hAnsi="Arial Narrow" w:cstheme="minorBidi"/>
        </w:rPr>
        <w:t xml:space="preserve"> (</w:t>
      </w:r>
      <w:r w:rsidRPr="00A07AF2">
        <w:rPr>
          <w:rFonts w:ascii="Arial Narrow" w:eastAsia="Verdana" w:hAnsi="Arial Narrow" w:cstheme="minorBidi"/>
          <w:u w:val="single"/>
        </w:rPr>
        <w:t>https://opendata.mfsr.sk</w:t>
      </w:r>
      <w:r w:rsidRPr="00A07AF2">
        <w:rPr>
          <w:rFonts w:ascii="Arial Narrow" w:eastAsia="Verdana" w:hAnsi="Arial Narrow" w:cstheme="minorBidi"/>
        </w:rPr>
        <w:t>) je oficiálna webová stránka Ministerstva financií SR</w:t>
      </w:r>
      <w:r w:rsidR="00B97977" w:rsidRPr="00A07AF2">
        <w:rPr>
          <w:rFonts w:ascii="Arial Narrow" w:eastAsia="Verdana" w:hAnsi="Arial Narrow" w:cstheme="minorBidi"/>
        </w:rPr>
        <w:t xml:space="preserve"> </w:t>
      </w:r>
      <w:r w:rsidRPr="00A07AF2">
        <w:rPr>
          <w:rFonts w:ascii="Arial Narrow" w:eastAsia="Verdana" w:hAnsi="Arial Narrow" w:cstheme="minorBidi"/>
        </w:rPr>
        <w:t xml:space="preserve">s otvorenými dátami určenými pre odbornú a laickú verejnosť. Jej cieľom je zabezpečiť poskytovanie kvalitných dát občanom, podnikateľom a verejnej správe v strojovo-spracovateľnom formáte, štruktúrovanej forme a podľa štandardov pre poskytovanie otvorených údajov. </w:t>
      </w:r>
    </w:p>
    <w:p w14:paraId="03DA5415" w14:textId="69D8535D" w:rsidR="0090783F" w:rsidRPr="00A07AF2" w:rsidRDefault="0090783F" w:rsidP="000B35F7">
      <w:pPr>
        <w:ind w:right="20"/>
        <w:jc w:val="both"/>
        <w:rPr>
          <w:rFonts w:ascii="Arial Narrow" w:eastAsia="Verdana" w:hAnsi="Arial Narrow" w:cstheme="minorBidi"/>
        </w:rPr>
      </w:pPr>
    </w:p>
    <w:p w14:paraId="2BD5D04A" w14:textId="7D319A11" w:rsidR="0090783F" w:rsidRPr="00A07AF2" w:rsidRDefault="00FA78DC" w:rsidP="0090783F">
      <w:pPr>
        <w:pStyle w:val="Style61"/>
        <w:tabs>
          <w:tab w:val="left" w:pos="691"/>
        </w:tabs>
        <w:spacing w:before="38"/>
        <w:ind w:right="20"/>
        <w:jc w:val="both"/>
        <w:rPr>
          <w:rFonts w:eastAsia="Verdana"/>
          <w:sz w:val="22"/>
          <w:szCs w:val="22"/>
        </w:rPr>
      </w:pPr>
      <w:r w:rsidRPr="00A07AF2">
        <w:rPr>
          <w:rFonts w:eastAsia="Verdana"/>
          <w:sz w:val="22"/>
          <w:szCs w:val="22"/>
        </w:rPr>
        <w:t>P</w:t>
      </w:r>
      <w:r w:rsidR="0090783F" w:rsidRPr="00A07AF2">
        <w:rPr>
          <w:rFonts w:eastAsia="Verdana"/>
          <w:sz w:val="22"/>
          <w:szCs w:val="22"/>
        </w:rPr>
        <w:t>revádzk</w:t>
      </w:r>
      <w:r w:rsidRPr="00A07AF2">
        <w:rPr>
          <w:rFonts w:eastAsia="Verdana"/>
          <w:sz w:val="22"/>
          <w:szCs w:val="22"/>
        </w:rPr>
        <w:t>a a podpora prevádzky</w:t>
      </w:r>
      <w:r w:rsidR="0090783F" w:rsidRPr="00A07AF2">
        <w:rPr>
          <w:rFonts w:eastAsia="Verdana"/>
          <w:sz w:val="22"/>
          <w:szCs w:val="22"/>
        </w:rPr>
        <w:t xml:space="preserve"> </w:t>
      </w:r>
      <w:r w:rsidRPr="00A07AF2">
        <w:rPr>
          <w:rFonts w:eastAsia="Verdana"/>
          <w:sz w:val="22"/>
          <w:szCs w:val="22"/>
        </w:rPr>
        <w:t xml:space="preserve">infraštruktúry a systémového prostredia </w:t>
      </w:r>
      <w:r w:rsidR="0090783F" w:rsidRPr="00A07AF2">
        <w:rPr>
          <w:rFonts w:eastAsia="Verdana"/>
          <w:sz w:val="22"/>
          <w:szCs w:val="22"/>
        </w:rPr>
        <w:t>portálu, bol</w:t>
      </w:r>
      <w:r w:rsidR="00153E8E" w:rsidRPr="00A07AF2">
        <w:rPr>
          <w:rFonts w:eastAsia="Verdana"/>
          <w:sz w:val="22"/>
          <w:szCs w:val="22"/>
        </w:rPr>
        <w:t>i</w:t>
      </w:r>
      <w:r w:rsidR="0090783F" w:rsidRPr="00A07AF2">
        <w:rPr>
          <w:rFonts w:eastAsia="Verdana"/>
          <w:sz w:val="22"/>
          <w:szCs w:val="22"/>
        </w:rPr>
        <w:t xml:space="preserve"> zadefinované pri podpise Dohody o spolupráci v súvislosti s prevádzkovaním webového portálu </w:t>
      </w:r>
      <w:proofErr w:type="spellStart"/>
      <w:r w:rsidR="0090783F" w:rsidRPr="00A07AF2">
        <w:rPr>
          <w:rFonts w:eastAsia="Verdana"/>
          <w:sz w:val="22"/>
          <w:szCs w:val="22"/>
        </w:rPr>
        <w:t>OpenData</w:t>
      </w:r>
      <w:proofErr w:type="spellEnd"/>
      <w:r w:rsidR="0090783F" w:rsidRPr="00A07AF2">
        <w:rPr>
          <w:rFonts w:eastAsia="Verdana"/>
          <w:sz w:val="22"/>
          <w:szCs w:val="22"/>
        </w:rPr>
        <w:t xml:space="preserve"> MF SR, </w:t>
      </w:r>
      <w:r w:rsidR="006F0145" w:rsidRPr="00A07AF2">
        <w:rPr>
          <w:rFonts w:eastAsia="Verdana"/>
          <w:sz w:val="22"/>
          <w:szCs w:val="22"/>
        </w:rPr>
        <w:t xml:space="preserve">ktorá je zverejnená v Centrálnom registri zmlúv pod </w:t>
      </w:r>
      <w:r w:rsidR="0090783F" w:rsidRPr="00A07AF2">
        <w:rPr>
          <w:rFonts w:eastAsia="Verdana"/>
          <w:sz w:val="22"/>
          <w:szCs w:val="22"/>
        </w:rPr>
        <w:t>číslo</w:t>
      </w:r>
      <w:r w:rsidR="006F0145" w:rsidRPr="00A07AF2">
        <w:rPr>
          <w:rFonts w:eastAsia="Verdana"/>
          <w:sz w:val="22"/>
          <w:szCs w:val="22"/>
        </w:rPr>
        <w:t>m</w:t>
      </w:r>
      <w:r w:rsidR="0090783F" w:rsidRPr="00A07AF2">
        <w:rPr>
          <w:rFonts w:eastAsia="Verdana"/>
          <w:sz w:val="22"/>
          <w:szCs w:val="22"/>
        </w:rPr>
        <w:t xml:space="preserve"> Dohody MF SR: 2023/012, kde boli určené podľa Článku</w:t>
      </w:r>
      <w:r w:rsidR="00CC49C5" w:rsidRPr="00A07AF2">
        <w:rPr>
          <w:rFonts w:eastAsia="Verdana"/>
          <w:sz w:val="22"/>
          <w:szCs w:val="22"/>
        </w:rPr>
        <w:t> </w:t>
      </w:r>
      <w:r w:rsidR="0090783F" w:rsidRPr="00A07AF2">
        <w:rPr>
          <w:rFonts w:eastAsia="Verdana"/>
          <w:sz w:val="22"/>
          <w:szCs w:val="22"/>
        </w:rPr>
        <w:t>2 Práva a povinnosti strán Dohody (</w:t>
      </w:r>
      <w:r w:rsidR="006F0145" w:rsidRPr="00A07AF2">
        <w:rPr>
          <w:rFonts w:eastAsia="Verdana"/>
          <w:sz w:val="22"/>
          <w:szCs w:val="22"/>
        </w:rPr>
        <w:t>ďalej len</w:t>
      </w:r>
      <w:r w:rsidR="0090783F" w:rsidRPr="00A07AF2">
        <w:rPr>
          <w:rFonts w:eastAsia="Verdana"/>
          <w:sz w:val="22"/>
          <w:szCs w:val="22"/>
        </w:rPr>
        <w:t> „Dohoda“) medzi Ministerstvom financií SR (</w:t>
      </w:r>
      <w:r w:rsidR="0090783F" w:rsidRPr="00A07AF2">
        <w:rPr>
          <w:rStyle w:val="FontStyle74"/>
          <w:sz w:val="22"/>
          <w:szCs w:val="22"/>
        </w:rPr>
        <w:t>ďalej len </w:t>
      </w:r>
      <w:r w:rsidR="0090783F" w:rsidRPr="00A07AF2">
        <w:rPr>
          <w:rFonts w:eastAsia="Verdana"/>
          <w:sz w:val="22"/>
          <w:szCs w:val="22"/>
        </w:rPr>
        <w:t>„MF SR“) a Finančným riaditeľstvom SR (</w:t>
      </w:r>
      <w:r w:rsidR="0090783F" w:rsidRPr="00A07AF2">
        <w:rPr>
          <w:rStyle w:val="FontStyle74"/>
          <w:sz w:val="22"/>
          <w:szCs w:val="22"/>
        </w:rPr>
        <w:t>ďalej len </w:t>
      </w:r>
      <w:r w:rsidR="0090783F" w:rsidRPr="00A07AF2">
        <w:rPr>
          <w:rFonts w:eastAsia="Verdana"/>
          <w:sz w:val="22"/>
          <w:szCs w:val="22"/>
        </w:rPr>
        <w:t>„FR SR“).</w:t>
      </w:r>
    </w:p>
    <w:p w14:paraId="44A46AC5" w14:textId="77777777" w:rsidR="0090783F" w:rsidRPr="00A07AF2" w:rsidRDefault="0090783F" w:rsidP="0090783F">
      <w:pPr>
        <w:pStyle w:val="Style61"/>
        <w:widowControl/>
        <w:tabs>
          <w:tab w:val="left" w:pos="691"/>
        </w:tabs>
        <w:spacing w:before="38"/>
        <w:ind w:right="20"/>
        <w:jc w:val="both"/>
        <w:rPr>
          <w:rFonts w:eastAsia="Verdana"/>
          <w:bCs/>
          <w:sz w:val="22"/>
          <w:szCs w:val="22"/>
        </w:rPr>
      </w:pPr>
    </w:p>
    <w:p w14:paraId="02F2E072" w14:textId="34964207" w:rsidR="00A012E9" w:rsidRPr="00A07AF2" w:rsidRDefault="00CC49C5" w:rsidP="0090783F">
      <w:pPr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</w:rPr>
        <w:t>MF SR ako s</w:t>
      </w:r>
      <w:r w:rsidR="0090783F" w:rsidRPr="00A07AF2">
        <w:rPr>
          <w:rFonts w:ascii="Arial Narrow" w:eastAsia="Verdana" w:hAnsi="Arial Narrow" w:cstheme="minorBidi"/>
        </w:rPr>
        <w:t>právca portálu</w:t>
      </w:r>
      <w:r w:rsidR="00A012E9" w:rsidRPr="00A07AF2">
        <w:rPr>
          <w:rFonts w:ascii="Arial Narrow" w:eastAsia="Verdana" w:hAnsi="Arial Narrow" w:cstheme="minorBidi"/>
        </w:rPr>
        <w:t>:</w:t>
      </w:r>
    </w:p>
    <w:p w14:paraId="7ABE9577" w14:textId="04BADA67" w:rsidR="00A012E9" w:rsidRPr="00A07AF2" w:rsidRDefault="00A012E9" w:rsidP="00A012E9">
      <w:pPr>
        <w:pStyle w:val="Odsekzoznamu"/>
        <w:numPr>
          <w:ilvl w:val="0"/>
          <w:numId w:val="34"/>
        </w:numPr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</w:rPr>
        <w:t xml:space="preserve">zodpovedá </w:t>
      </w:r>
      <w:r w:rsidR="0090783F" w:rsidRPr="00A07AF2">
        <w:rPr>
          <w:rFonts w:ascii="Arial Narrow" w:eastAsia="Verdana" w:hAnsi="Arial Narrow" w:cstheme="minorBidi"/>
        </w:rPr>
        <w:t xml:space="preserve">za obsahovú stránku a dáta zverejnené na portáli, </w:t>
      </w:r>
    </w:p>
    <w:p w14:paraId="03D3E893" w14:textId="7381CB2F" w:rsidR="00A012E9" w:rsidRPr="00A07AF2" w:rsidRDefault="00A012E9" w:rsidP="00A012E9">
      <w:pPr>
        <w:pStyle w:val="Odsekzoznamu"/>
        <w:numPr>
          <w:ilvl w:val="0"/>
          <w:numId w:val="34"/>
        </w:numPr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</w:rPr>
        <w:t xml:space="preserve">zodpovedá </w:t>
      </w:r>
      <w:r w:rsidR="0090783F" w:rsidRPr="00A07AF2">
        <w:rPr>
          <w:rFonts w:ascii="Arial Narrow" w:eastAsia="Verdana" w:hAnsi="Arial Narrow" w:cstheme="minorBidi"/>
        </w:rPr>
        <w:t xml:space="preserve">za prevádzku a dostupnosť e-mailového servera, </w:t>
      </w:r>
    </w:p>
    <w:p w14:paraId="607571C0" w14:textId="77777777" w:rsidR="00A012E9" w:rsidRPr="00A07AF2" w:rsidRDefault="0090783F" w:rsidP="00A012E9">
      <w:pPr>
        <w:pStyle w:val="Odsekzoznamu"/>
        <w:numPr>
          <w:ilvl w:val="0"/>
          <w:numId w:val="34"/>
        </w:numPr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</w:rPr>
        <w:t xml:space="preserve">vytvára prístupy pre editorov </w:t>
      </w:r>
      <w:proofErr w:type="spellStart"/>
      <w:r w:rsidRPr="00A07AF2">
        <w:rPr>
          <w:rFonts w:ascii="Arial Narrow" w:eastAsia="Verdana" w:hAnsi="Arial Narrow" w:cstheme="minorBidi"/>
        </w:rPr>
        <w:t>OpenDataMF</w:t>
      </w:r>
      <w:proofErr w:type="spellEnd"/>
      <w:r w:rsidRPr="00A07AF2">
        <w:rPr>
          <w:rFonts w:ascii="Arial Narrow" w:eastAsia="Verdana" w:hAnsi="Arial Narrow" w:cstheme="minorBidi"/>
        </w:rPr>
        <w:t xml:space="preserve">, </w:t>
      </w:r>
    </w:p>
    <w:p w14:paraId="59385AF3" w14:textId="77777777" w:rsidR="00A012E9" w:rsidRPr="00A07AF2" w:rsidRDefault="0090783F" w:rsidP="00A012E9">
      <w:pPr>
        <w:pStyle w:val="Odsekzoznamu"/>
        <w:numPr>
          <w:ilvl w:val="0"/>
          <w:numId w:val="34"/>
        </w:numPr>
        <w:jc w:val="both"/>
        <w:rPr>
          <w:rFonts w:ascii="Arial Narrow" w:eastAsia="Calibri Light" w:hAnsi="Arial Narrow" w:cstheme="minorHAnsi"/>
          <w:b/>
          <w:bCs/>
        </w:rPr>
      </w:pPr>
      <w:r w:rsidRPr="00A07AF2">
        <w:rPr>
          <w:rFonts w:ascii="Arial Narrow" w:eastAsia="Verdana" w:hAnsi="Arial Narrow" w:cstheme="minorBidi"/>
        </w:rPr>
        <w:t xml:space="preserve">poskytuje pre FR SR </w:t>
      </w:r>
      <w:r w:rsidR="00A012E9" w:rsidRPr="00A07AF2">
        <w:rPr>
          <w:rFonts w:ascii="Arial Narrow" w:eastAsia="Verdana" w:hAnsi="Arial Narrow" w:cstheme="minorBidi"/>
        </w:rPr>
        <w:t>súčinnosť p</w:t>
      </w:r>
      <w:r w:rsidRPr="00A07AF2">
        <w:rPr>
          <w:rFonts w:ascii="Arial Narrow" w:eastAsia="Verdana" w:hAnsi="Arial Narrow" w:cstheme="minorBidi"/>
        </w:rPr>
        <w:t>r</w:t>
      </w:r>
      <w:r w:rsidR="00A012E9" w:rsidRPr="00A07AF2">
        <w:rPr>
          <w:rFonts w:ascii="Arial Narrow" w:eastAsia="Verdana" w:hAnsi="Arial Narrow" w:cstheme="minorBidi"/>
        </w:rPr>
        <w:t>i</w:t>
      </w:r>
      <w:r w:rsidRPr="00A07AF2">
        <w:rPr>
          <w:rFonts w:ascii="Arial Narrow" w:eastAsia="Verdana" w:hAnsi="Arial Narrow" w:cstheme="minorBidi"/>
        </w:rPr>
        <w:t xml:space="preserve"> prevádzk</w:t>
      </w:r>
      <w:r w:rsidR="00A012E9" w:rsidRPr="00A07AF2">
        <w:rPr>
          <w:rFonts w:ascii="Arial Narrow" w:eastAsia="Verdana" w:hAnsi="Arial Narrow" w:cstheme="minorBidi"/>
        </w:rPr>
        <w:t>e</w:t>
      </w:r>
      <w:r w:rsidRPr="00A07AF2">
        <w:rPr>
          <w:rFonts w:ascii="Arial Narrow" w:eastAsia="Verdana" w:hAnsi="Arial Narrow" w:cstheme="minorBidi"/>
        </w:rPr>
        <w:t xml:space="preserve"> portálu</w:t>
      </w:r>
      <w:r w:rsidR="00A012E9" w:rsidRPr="00A07AF2">
        <w:rPr>
          <w:rFonts w:ascii="Arial Narrow" w:eastAsia="Verdana" w:hAnsi="Arial Narrow" w:cstheme="minorBidi"/>
        </w:rPr>
        <w:t>,</w:t>
      </w:r>
    </w:p>
    <w:p w14:paraId="76115ACC" w14:textId="72F087E4" w:rsidR="00A012E9" w:rsidRPr="00A07AF2" w:rsidRDefault="00A012E9" w:rsidP="00A012E9">
      <w:pPr>
        <w:pStyle w:val="Odsekzoznamu"/>
        <w:numPr>
          <w:ilvl w:val="0"/>
          <w:numId w:val="34"/>
        </w:numPr>
        <w:jc w:val="both"/>
        <w:rPr>
          <w:rFonts w:ascii="Arial Narrow" w:eastAsia="Calibri Light" w:hAnsi="Arial Narrow" w:cstheme="minorHAnsi"/>
          <w:b/>
          <w:bCs/>
        </w:rPr>
      </w:pPr>
      <w:r w:rsidRPr="00A07AF2">
        <w:rPr>
          <w:rFonts w:ascii="Arial Narrow" w:eastAsia="Verdana" w:hAnsi="Arial Narrow" w:cstheme="minorBidi"/>
        </w:rPr>
        <w:t>poskytuje zoznam osôb, ktoré budú pristupovať</w:t>
      </w:r>
      <w:r w:rsidR="00153E8E" w:rsidRPr="00A07AF2">
        <w:rPr>
          <w:rFonts w:ascii="Arial Narrow" w:eastAsia="Verdana" w:hAnsi="Arial Narrow" w:cstheme="minorBidi"/>
        </w:rPr>
        <w:t xml:space="preserve"> </w:t>
      </w:r>
      <w:r w:rsidRPr="00A07AF2">
        <w:rPr>
          <w:rFonts w:ascii="Arial Narrow" w:eastAsia="Verdana" w:hAnsi="Arial Narrow" w:cstheme="minorBidi"/>
        </w:rPr>
        <w:t>do IS FS.</w:t>
      </w:r>
    </w:p>
    <w:p w14:paraId="15407917" w14:textId="591DD609" w:rsidR="00A012E9" w:rsidRPr="00A07AF2" w:rsidRDefault="00A012E9" w:rsidP="00A012E9">
      <w:pPr>
        <w:ind w:right="20"/>
        <w:jc w:val="both"/>
        <w:rPr>
          <w:rFonts w:ascii="Arial Narrow" w:eastAsia="Verdana" w:hAnsi="Arial Narrow" w:cstheme="minorBidi"/>
        </w:rPr>
      </w:pPr>
    </w:p>
    <w:p w14:paraId="15A245F3" w14:textId="036FDDFD" w:rsidR="00A012E9" w:rsidRPr="00A07AF2" w:rsidRDefault="00A012E9" w:rsidP="00A012E9">
      <w:pPr>
        <w:ind w:right="20"/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</w:rPr>
        <w:t>FR</w:t>
      </w:r>
      <w:r w:rsidR="00CC49C5" w:rsidRPr="00A07AF2">
        <w:rPr>
          <w:rFonts w:ascii="Arial Narrow" w:eastAsia="Verdana" w:hAnsi="Arial Narrow" w:cstheme="minorBidi"/>
        </w:rPr>
        <w:t xml:space="preserve"> </w:t>
      </w:r>
      <w:r w:rsidRPr="00A07AF2">
        <w:rPr>
          <w:rFonts w:ascii="Arial Narrow" w:eastAsia="Verdana" w:hAnsi="Arial Narrow" w:cstheme="minorBidi"/>
        </w:rPr>
        <w:t xml:space="preserve">SR </w:t>
      </w:r>
      <w:r w:rsidR="0090783F" w:rsidRPr="00A07AF2">
        <w:rPr>
          <w:rFonts w:ascii="Arial Narrow" w:eastAsia="Verdana" w:hAnsi="Arial Narrow" w:cstheme="minorBidi"/>
        </w:rPr>
        <w:t>ako prevádzkovateľ portálu</w:t>
      </w:r>
      <w:r w:rsidRPr="00A07AF2">
        <w:rPr>
          <w:rFonts w:ascii="Arial Narrow" w:eastAsia="Verdana" w:hAnsi="Arial Narrow" w:cstheme="minorBidi"/>
        </w:rPr>
        <w:t>:</w:t>
      </w:r>
    </w:p>
    <w:p w14:paraId="5BEFEECF" w14:textId="77777777" w:rsidR="00A012E9" w:rsidRPr="00A07AF2" w:rsidRDefault="0090783F" w:rsidP="00A012E9">
      <w:pPr>
        <w:pStyle w:val="Odsekzoznamu"/>
        <w:numPr>
          <w:ilvl w:val="0"/>
          <w:numId w:val="35"/>
        </w:numPr>
        <w:ind w:right="20"/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</w:rPr>
        <w:t>zabezpečuje jeho funkčnosť</w:t>
      </w:r>
      <w:r w:rsidR="00A012E9" w:rsidRPr="00A07AF2">
        <w:rPr>
          <w:rFonts w:ascii="Arial Narrow" w:eastAsia="Verdana" w:hAnsi="Arial Narrow" w:cstheme="minorBidi"/>
        </w:rPr>
        <w:t xml:space="preserve">, </w:t>
      </w:r>
    </w:p>
    <w:p w14:paraId="25A822AB" w14:textId="2E548AF0" w:rsidR="00A012E9" w:rsidRPr="00A07AF2" w:rsidRDefault="00A012E9" w:rsidP="00A012E9">
      <w:pPr>
        <w:pStyle w:val="Odsekzoznamu"/>
        <w:numPr>
          <w:ilvl w:val="0"/>
          <w:numId w:val="35"/>
        </w:numPr>
        <w:ind w:right="20"/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</w:rPr>
        <w:t>z</w:t>
      </w:r>
      <w:r w:rsidR="0090783F" w:rsidRPr="00A07AF2">
        <w:rPr>
          <w:rFonts w:ascii="Arial Narrow" w:eastAsia="Verdana" w:hAnsi="Arial Narrow" w:cstheme="minorBidi"/>
        </w:rPr>
        <w:t>odpovedá za prevádzku a dostupnosť infraštruktúry a systémového prostredia,</w:t>
      </w:r>
    </w:p>
    <w:p w14:paraId="0FF5559F" w14:textId="2F28AC50" w:rsidR="0090783F" w:rsidRPr="00A07AF2" w:rsidRDefault="0090783F" w:rsidP="00A012E9">
      <w:pPr>
        <w:pStyle w:val="Odsekzoznamu"/>
        <w:numPr>
          <w:ilvl w:val="0"/>
          <w:numId w:val="35"/>
        </w:numPr>
        <w:ind w:right="20"/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</w:rPr>
        <w:t>zabezpečuje nepretržitú (24x7) podporu infraštruktúry a systémového prostredia</w:t>
      </w:r>
      <w:r w:rsidRPr="00A07AF2" w:rsidDel="00E21294">
        <w:rPr>
          <w:rFonts w:ascii="Arial Narrow" w:eastAsia="Verdana" w:hAnsi="Arial Narrow" w:cstheme="minorBidi"/>
        </w:rPr>
        <w:t xml:space="preserve"> </w:t>
      </w:r>
      <w:r w:rsidRPr="00A07AF2">
        <w:rPr>
          <w:rFonts w:ascii="Arial Narrow" w:eastAsia="Verdana" w:hAnsi="Arial Narrow" w:cstheme="minorBidi"/>
        </w:rPr>
        <w:t xml:space="preserve">portálu. </w:t>
      </w:r>
    </w:p>
    <w:p w14:paraId="466736E1" w14:textId="64A22981" w:rsidR="00A012E9" w:rsidRDefault="00A012E9" w:rsidP="00A07AF2">
      <w:pPr>
        <w:ind w:right="20"/>
        <w:jc w:val="both"/>
        <w:rPr>
          <w:rFonts w:ascii="Arial Narrow" w:eastAsia="Verdana" w:hAnsi="Arial Narrow" w:cstheme="minorBidi"/>
        </w:rPr>
      </w:pPr>
    </w:p>
    <w:p w14:paraId="3C1F2D67" w14:textId="77777777" w:rsidR="00B24D21" w:rsidRPr="00A07AF2" w:rsidRDefault="00B24D21" w:rsidP="00A07AF2">
      <w:pPr>
        <w:ind w:right="20"/>
        <w:jc w:val="both"/>
        <w:rPr>
          <w:rFonts w:ascii="Arial Narrow" w:eastAsia="Verdana" w:hAnsi="Arial Narrow" w:cstheme="minorBidi"/>
        </w:rPr>
      </w:pPr>
    </w:p>
    <w:p w14:paraId="6FBF23BF" w14:textId="7757D026" w:rsidR="000B35F7" w:rsidRPr="00A07AF2" w:rsidRDefault="000B35F7" w:rsidP="000055E2">
      <w:pPr>
        <w:pStyle w:val="Nadpis1"/>
        <w:rPr>
          <w:rStyle w:val="FontStyle81"/>
          <w:rFonts w:cs="Calibri"/>
          <w:b/>
          <w:bCs/>
          <w:color w:val="auto"/>
          <w:sz w:val="22"/>
          <w:szCs w:val="22"/>
        </w:rPr>
      </w:pPr>
      <w:r w:rsidRPr="00A07AF2">
        <w:rPr>
          <w:rStyle w:val="FontStyle81"/>
          <w:rFonts w:cs="Calibri"/>
          <w:b/>
          <w:bCs/>
          <w:color w:val="auto"/>
          <w:sz w:val="22"/>
          <w:szCs w:val="22"/>
        </w:rPr>
        <w:t xml:space="preserve">AKTUÁLNY STAV </w:t>
      </w:r>
      <w:r w:rsidR="00CC49C5" w:rsidRPr="00A07AF2">
        <w:rPr>
          <w:rStyle w:val="FontStyle81"/>
          <w:rFonts w:cs="Calibri"/>
          <w:b/>
          <w:bCs/>
          <w:color w:val="auto"/>
          <w:sz w:val="22"/>
          <w:szCs w:val="22"/>
        </w:rPr>
        <w:t xml:space="preserve">PORTÁLU – POPIS FUNKČNOSTI </w:t>
      </w:r>
      <w:proofErr w:type="spellStart"/>
      <w:r w:rsidR="00CC49C5" w:rsidRPr="00A07AF2">
        <w:rPr>
          <w:rStyle w:val="FontStyle81"/>
          <w:rFonts w:cs="Calibri"/>
          <w:b/>
          <w:bCs/>
          <w:color w:val="auto"/>
          <w:sz w:val="22"/>
          <w:szCs w:val="22"/>
        </w:rPr>
        <w:t>O</w:t>
      </w:r>
      <w:r w:rsidR="00153E8E" w:rsidRPr="00A07AF2">
        <w:rPr>
          <w:rStyle w:val="FontStyle81"/>
          <w:rFonts w:cs="Calibri"/>
          <w:b/>
          <w:bCs/>
          <w:color w:val="auto"/>
          <w:sz w:val="22"/>
          <w:szCs w:val="22"/>
        </w:rPr>
        <w:t>pen</w:t>
      </w:r>
      <w:r w:rsidR="00CC49C5" w:rsidRPr="00A07AF2">
        <w:rPr>
          <w:rStyle w:val="FontStyle81"/>
          <w:rFonts w:cs="Calibri"/>
          <w:b/>
          <w:bCs/>
          <w:color w:val="auto"/>
          <w:sz w:val="22"/>
          <w:szCs w:val="22"/>
        </w:rPr>
        <w:t>D</w:t>
      </w:r>
      <w:r w:rsidR="00153E8E" w:rsidRPr="00A07AF2">
        <w:rPr>
          <w:rStyle w:val="FontStyle81"/>
          <w:rFonts w:cs="Calibri"/>
          <w:b/>
          <w:bCs/>
          <w:color w:val="auto"/>
          <w:sz w:val="22"/>
          <w:szCs w:val="22"/>
        </w:rPr>
        <w:t>ata</w:t>
      </w:r>
      <w:r w:rsidRPr="00A07AF2">
        <w:rPr>
          <w:rStyle w:val="FontStyle81"/>
          <w:rFonts w:cs="Calibri"/>
          <w:b/>
          <w:bCs/>
          <w:color w:val="auto"/>
          <w:sz w:val="22"/>
          <w:szCs w:val="22"/>
        </w:rPr>
        <w:t>MF</w:t>
      </w:r>
      <w:proofErr w:type="spellEnd"/>
    </w:p>
    <w:p w14:paraId="7EDD33A3" w14:textId="77777777" w:rsidR="001C4951" w:rsidRPr="00A07AF2" w:rsidRDefault="001C4951" w:rsidP="00A07AF2">
      <w:pPr>
        <w:pStyle w:val="Style61"/>
        <w:widowControl/>
        <w:tabs>
          <w:tab w:val="left" w:pos="691"/>
        </w:tabs>
        <w:spacing w:before="38"/>
        <w:jc w:val="both"/>
        <w:rPr>
          <w:rStyle w:val="FontStyle81"/>
          <w:b w:val="0"/>
          <w:sz w:val="22"/>
          <w:szCs w:val="22"/>
        </w:rPr>
      </w:pPr>
    </w:p>
    <w:p w14:paraId="6C394093" w14:textId="77777777" w:rsidR="009D55EE" w:rsidRPr="00A07AF2" w:rsidRDefault="009D55EE" w:rsidP="009D55EE">
      <w:pPr>
        <w:jc w:val="both"/>
        <w:rPr>
          <w:rFonts w:ascii="Arial Narrow" w:eastAsia="Verdana" w:hAnsi="Arial Narrow" w:cstheme="minorBidi"/>
          <w:b/>
          <w:bCs/>
        </w:rPr>
      </w:pPr>
      <w:r w:rsidRPr="00A07AF2">
        <w:rPr>
          <w:rStyle w:val="FontStyle74"/>
          <w:b/>
          <w:sz w:val="22"/>
          <w:szCs w:val="22"/>
        </w:rPr>
        <w:t>Popis</w:t>
      </w:r>
      <w:r w:rsidRPr="00A07AF2">
        <w:rPr>
          <w:rFonts w:ascii="Arial Narrow" w:eastAsia="Verdana" w:hAnsi="Arial Narrow" w:cstheme="minorBidi"/>
          <w:b/>
          <w:bCs/>
        </w:rPr>
        <w:t xml:space="preserve"> </w:t>
      </w:r>
      <w:r w:rsidRPr="00A07AF2">
        <w:rPr>
          <w:rStyle w:val="FontStyle74"/>
          <w:b/>
          <w:sz w:val="22"/>
          <w:szCs w:val="22"/>
        </w:rPr>
        <w:t>sieťovej</w:t>
      </w:r>
      <w:r w:rsidRPr="00A07AF2">
        <w:rPr>
          <w:rFonts w:ascii="Arial Narrow" w:eastAsia="Verdana" w:hAnsi="Arial Narrow" w:cstheme="minorBidi"/>
          <w:b/>
          <w:bCs/>
        </w:rPr>
        <w:t xml:space="preserve"> </w:t>
      </w:r>
      <w:r w:rsidRPr="00A07AF2">
        <w:rPr>
          <w:rStyle w:val="FontStyle74"/>
          <w:b/>
          <w:sz w:val="22"/>
          <w:szCs w:val="22"/>
        </w:rPr>
        <w:t>infraštruktúry</w:t>
      </w:r>
    </w:p>
    <w:p w14:paraId="27B05055" w14:textId="33ADDD14" w:rsidR="009D55EE" w:rsidRPr="00A07AF2" w:rsidRDefault="009D55EE" w:rsidP="009D55EE">
      <w:pPr>
        <w:jc w:val="both"/>
        <w:rPr>
          <w:rStyle w:val="FontStyle74"/>
          <w:sz w:val="22"/>
          <w:szCs w:val="22"/>
        </w:rPr>
      </w:pPr>
      <w:proofErr w:type="spellStart"/>
      <w:r w:rsidRPr="00A07AF2">
        <w:rPr>
          <w:rStyle w:val="FontStyle74"/>
          <w:sz w:val="22"/>
          <w:szCs w:val="22"/>
        </w:rPr>
        <w:t>OpenDataMF</w:t>
      </w:r>
      <w:proofErr w:type="spellEnd"/>
      <w:r w:rsidR="006F0145" w:rsidRPr="00A07AF2">
        <w:rPr>
          <w:rStyle w:val="FontStyle74"/>
          <w:sz w:val="22"/>
          <w:szCs w:val="22"/>
        </w:rPr>
        <w:t xml:space="preserve"> je nasadený</w:t>
      </w:r>
      <w:r w:rsidRPr="00A07AF2">
        <w:rPr>
          <w:rStyle w:val="FontStyle74"/>
          <w:sz w:val="22"/>
          <w:szCs w:val="22"/>
        </w:rPr>
        <w:t xml:space="preserve"> v prostredí FR SR a disponuje testovacím a produkčným prostredím. Obsahuje 4</w:t>
      </w:r>
      <w:r w:rsidR="00CC49C5" w:rsidRPr="00A07AF2">
        <w:rPr>
          <w:rStyle w:val="FontStyle74"/>
          <w:sz w:val="22"/>
          <w:szCs w:val="22"/>
        </w:rPr>
        <w:t> </w:t>
      </w:r>
      <w:proofErr w:type="spellStart"/>
      <w:r w:rsidRPr="00A07AF2">
        <w:rPr>
          <w:rStyle w:val="FontStyle74"/>
          <w:sz w:val="22"/>
          <w:szCs w:val="22"/>
        </w:rPr>
        <w:t>servre</w:t>
      </w:r>
      <w:proofErr w:type="spellEnd"/>
      <w:r w:rsidRPr="00A07AF2">
        <w:rPr>
          <w:rStyle w:val="FontStyle74"/>
          <w:sz w:val="22"/>
          <w:szCs w:val="22"/>
        </w:rPr>
        <w:t xml:space="preserve">, na ktorých sa </w:t>
      </w:r>
      <w:proofErr w:type="spellStart"/>
      <w:r w:rsidRPr="00A07AF2">
        <w:rPr>
          <w:rStyle w:val="FontStyle74"/>
          <w:sz w:val="22"/>
          <w:szCs w:val="22"/>
        </w:rPr>
        <w:t>virtualizuje</w:t>
      </w:r>
      <w:proofErr w:type="spellEnd"/>
      <w:r w:rsidRPr="00A07AF2">
        <w:rPr>
          <w:rStyle w:val="FontStyle74"/>
          <w:sz w:val="22"/>
          <w:szCs w:val="22"/>
        </w:rPr>
        <w:t xml:space="preserve"> operačný systém Linux a na ňom bežia služby ako databáza </w:t>
      </w:r>
      <w:proofErr w:type="spellStart"/>
      <w:r w:rsidRPr="00A07AF2">
        <w:rPr>
          <w:rStyle w:val="FontStyle74"/>
          <w:sz w:val="22"/>
          <w:szCs w:val="22"/>
        </w:rPr>
        <w:t>MariaDB</w:t>
      </w:r>
      <w:proofErr w:type="spellEnd"/>
      <w:r w:rsidRPr="00A07AF2">
        <w:rPr>
          <w:rStyle w:val="FontStyle74"/>
          <w:sz w:val="22"/>
          <w:szCs w:val="22"/>
        </w:rPr>
        <w:t xml:space="preserve">, webové služby, SMTP server. </w:t>
      </w:r>
    </w:p>
    <w:p w14:paraId="42F67A42" w14:textId="6276A938" w:rsidR="001C4951" w:rsidRPr="00A07AF2" w:rsidRDefault="001C4951" w:rsidP="009D55EE">
      <w:pPr>
        <w:jc w:val="both"/>
        <w:rPr>
          <w:rStyle w:val="FontStyle74"/>
          <w:sz w:val="22"/>
          <w:szCs w:val="22"/>
        </w:rPr>
      </w:pPr>
    </w:p>
    <w:p w14:paraId="2F8972F7" w14:textId="77777777" w:rsidR="001C4951" w:rsidRPr="00A07AF2" w:rsidRDefault="001C4951" w:rsidP="001C4951">
      <w:pPr>
        <w:jc w:val="both"/>
        <w:rPr>
          <w:rStyle w:val="FontStyle74"/>
          <w:sz w:val="22"/>
          <w:szCs w:val="22"/>
        </w:rPr>
      </w:pPr>
      <w:proofErr w:type="spellStart"/>
      <w:r w:rsidRPr="00A07AF2">
        <w:rPr>
          <w:rStyle w:val="FontStyle74"/>
          <w:sz w:val="22"/>
          <w:szCs w:val="22"/>
        </w:rPr>
        <w:t>Private</w:t>
      </w:r>
      <w:proofErr w:type="spellEnd"/>
      <w:r w:rsidRPr="00A07AF2">
        <w:rPr>
          <w:rStyle w:val="FontStyle74"/>
          <w:sz w:val="22"/>
          <w:szCs w:val="22"/>
        </w:rPr>
        <w:t xml:space="preserve"> </w:t>
      </w:r>
      <w:proofErr w:type="spellStart"/>
      <w:r w:rsidRPr="00A07AF2">
        <w:rPr>
          <w:rStyle w:val="FontStyle74"/>
          <w:sz w:val="22"/>
          <w:szCs w:val="22"/>
        </w:rPr>
        <w:t>network</w:t>
      </w:r>
      <w:proofErr w:type="spellEnd"/>
      <w:r w:rsidRPr="00A07AF2">
        <w:rPr>
          <w:rStyle w:val="FontStyle74"/>
          <w:sz w:val="22"/>
          <w:szCs w:val="22"/>
        </w:rPr>
        <w:t>:</w:t>
      </w:r>
    </w:p>
    <w:p w14:paraId="470C4D6A" w14:textId="77777777" w:rsidR="001C4951" w:rsidRPr="00A07AF2" w:rsidRDefault="001C4951" w:rsidP="001C4951">
      <w:pPr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PODMFBBAP1 – http </w:t>
      </w:r>
      <w:proofErr w:type="spellStart"/>
      <w:r w:rsidRPr="00A07AF2">
        <w:rPr>
          <w:rStyle w:val="FontStyle74"/>
          <w:sz w:val="22"/>
          <w:szCs w:val="22"/>
        </w:rPr>
        <w:t>apache</w:t>
      </w:r>
      <w:proofErr w:type="spellEnd"/>
      <w:r w:rsidRPr="00A07AF2">
        <w:rPr>
          <w:rStyle w:val="FontStyle74"/>
          <w:sz w:val="22"/>
          <w:szCs w:val="22"/>
        </w:rPr>
        <w:t xml:space="preserve"> server</w:t>
      </w:r>
    </w:p>
    <w:p w14:paraId="3E02B3A0" w14:textId="77777777" w:rsidR="001C4951" w:rsidRPr="00A07AF2" w:rsidRDefault="001C4951" w:rsidP="001C4951">
      <w:pPr>
        <w:jc w:val="both"/>
        <w:rPr>
          <w:rStyle w:val="FontStyle74"/>
          <w:sz w:val="22"/>
          <w:szCs w:val="22"/>
        </w:rPr>
      </w:pPr>
    </w:p>
    <w:p w14:paraId="08B1CBFB" w14:textId="77777777" w:rsidR="001C4951" w:rsidRPr="00A07AF2" w:rsidRDefault="001C4951" w:rsidP="001C4951">
      <w:pPr>
        <w:jc w:val="both"/>
        <w:rPr>
          <w:rStyle w:val="FontStyle74"/>
          <w:sz w:val="22"/>
          <w:szCs w:val="22"/>
        </w:rPr>
      </w:pPr>
      <w:proofErr w:type="spellStart"/>
      <w:r w:rsidRPr="00A07AF2">
        <w:rPr>
          <w:rStyle w:val="FontStyle74"/>
          <w:sz w:val="22"/>
          <w:szCs w:val="22"/>
        </w:rPr>
        <w:t>Public</w:t>
      </w:r>
      <w:proofErr w:type="spellEnd"/>
      <w:r w:rsidRPr="00A07AF2">
        <w:rPr>
          <w:rStyle w:val="FontStyle74"/>
          <w:sz w:val="22"/>
          <w:szCs w:val="22"/>
        </w:rPr>
        <w:t xml:space="preserve"> </w:t>
      </w:r>
      <w:proofErr w:type="spellStart"/>
      <w:r w:rsidRPr="00A07AF2">
        <w:rPr>
          <w:rStyle w:val="FontStyle74"/>
          <w:sz w:val="22"/>
          <w:szCs w:val="22"/>
        </w:rPr>
        <w:t>network</w:t>
      </w:r>
      <w:proofErr w:type="spellEnd"/>
      <w:r w:rsidRPr="00A07AF2">
        <w:rPr>
          <w:rStyle w:val="FontStyle74"/>
          <w:sz w:val="22"/>
          <w:szCs w:val="22"/>
        </w:rPr>
        <w:t>:</w:t>
      </w:r>
    </w:p>
    <w:p w14:paraId="27EB2145" w14:textId="77777777" w:rsidR="001C4951" w:rsidRPr="00A07AF2" w:rsidRDefault="001C4951" w:rsidP="001C4951">
      <w:pPr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PODMFBBWEB1, WEB2 – http </w:t>
      </w:r>
      <w:proofErr w:type="spellStart"/>
      <w:r w:rsidRPr="00A07AF2">
        <w:rPr>
          <w:rStyle w:val="FontStyle74"/>
          <w:sz w:val="22"/>
          <w:szCs w:val="22"/>
        </w:rPr>
        <w:t>apache</w:t>
      </w:r>
      <w:proofErr w:type="spellEnd"/>
      <w:r w:rsidRPr="00A07AF2">
        <w:rPr>
          <w:rStyle w:val="FontStyle74"/>
          <w:sz w:val="22"/>
          <w:szCs w:val="22"/>
        </w:rPr>
        <w:t xml:space="preserve"> server</w:t>
      </w:r>
    </w:p>
    <w:p w14:paraId="026819AE" w14:textId="77777777" w:rsidR="001C4951" w:rsidRPr="00A07AF2" w:rsidRDefault="001C4951" w:rsidP="001C4951">
      <w:pPr>
        <w:jc w:val="both"/>
        <w:rPr>
          <w:rStyle w:val="FontStyle74"/>
          <w:sz w:val="22"/>
          <w:szCs w:val="22"/>
        </w:rPr>
      </w:pPr>
    </w:p>
    <w:p w14:paraId="6EADD1DE" w14:textId="77777777" w:rsidR="001C4951" w:rsidRPr="00A07AF2" w:rsidRDefault="001C4951" w:rsidP="001C4951">
      <w:pPr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lastRenderedPageBreak/>
        <w:t xml:space="preserve">Vonkajší užívatelia pristupujú k aplikácii cez LB na web </w:t>
      </w:r>
      <w:proofErr w:type="spellStart"/>
      <w:r w:rsidRPr="00A07AF2">
        <w:rPr>
          <w:rStyle w:val="FontStyle74"/>
          <w:sz w:val="22"/>
          <w:szCs w:val="22"/>
        </w:rPr>
        <w:t>servre</w:t>
      </w:r>
      <w:proofErr w:type="spellEnd"/>
      <w:r w:rsidRPr="00A07AF2">
        <w:rPr>
          <w:rStyle w:val="FontStyle74"/>
          <w:sz w:val="22"/>
          <w:szCs w:val="22"/>
        </w:rPr>
        <w:t xml:space="preserve"> PODMFBBWEB1 a WEB2. Komunikácia na LB z vonku ide </w:t>
      </w:r>
      <w:proofErr w:type="spellStart"/>
      <w:r w:rsidRPr="00A07AF2">
        <w:rPr>
          <w:rStyle w:val="FontStyle74"/>
          <w:sz w:val="22"/>
          <w:szCs w:val="22"/>
        </w:rPr>
        <w:t>https</w:t>
      </w:r>
      <w:proofErr w:type="spellEnd"/>
      <w:r w:rsidRPr="00A07AF2">
        <w:rPr>
          <w:rStyle w:val="FontStyle74"/>
          <w:sz w:val="22"/>
          <w:szCs w:val="22"/>
        </w:rPr>
        <w:t>, z LB na WEB1 a WEB2 http.</w:t>
      </w:r>
    </w:p>
    <w:p w14:paraId="1D59318E" w14:textId="2AF0862A" w:rsidR="001C4951" w:rsidRPr="00A07AF2" w:rsidRDefault="001C4951" w:rsidP="001C4951">
      <w:pPr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Pre prípad potreby je pripravený druhý LB, ktorý prevezme úlohu aktívneho LB</w:t>
      </w:r>
      <w:r w:rsidR="00CC49C5" w:rsidRPr="00A07AF2">
        <w:rPr>
          <w:rStyle w:val="FontStyle74"/>
          <w:sz w:val="22"/>
          <w:szCs w:val="22"/>
        </w:rPr>
        <w:t>.</w:t>
      </w:r>
    </w:p>
    <w:p w14:paraId="01CEE164" w14:textId="77777777" w:rsidR="001C4951" w:rsidRPr="00A07AF2" w:rsidRDefault="001C4951" w:rsidP="001C4951">
      <w:pPr>
        <w:jc w:val="both"/>
        <w:rPr>
          <w:rStyle w:val="FontStyle74"/>
          <w:sz w:val="22"/>
          <w:szCs w:val="22"/>
        </w:rPr>
      </w:pPr>
    </w:p>
    <w:p w14:paraId="78A973C5" w14:textId="31E32241" w:rsidR="001C4951" w:rsidRPr="00A07AF2" w:rsidRDefault="00CC49C5" w:rsidP="001C4951">
      <w:pPr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Interní</w:t>
      </w:r>
      <w:r w:rsidR="001C4951" w:rsidRPr="00A07AF2">
        <w:rPr>
          <w:rStyle w:val="FontStyle74"/>
          <w:sz w:val="22"/>
          <w:szCs w:val="22"/>
        </w:rPr>
        <w:t xml:space="preserve"> používatelia pristupujú cez </w:t>
      </w:r>
      <w:proofErr w:type="spellStart"/>
      <w:r w:rsidR="001C4951" w:rsidRPr="00A07AF2">
        <w:rPr>
          <w:rStyle w:val="FontStyle74"/>
          <w:sz w:val="22"/>
          <w:szCs w:val="22"/>
        </w:rPr>
        <w:t>Finnet</w:t>
      </w:r>
      <w:proofErr w:type="spellEnd"/>
      <w:r w:rsidR="001C4951" w:rsidRPr="00A07AF2">
        <w:rPr>
          <w:rStyle w:val="FontStyle74"/>
          <w:sz w:val="22"/>
          <w:szCs w:val="22"/>
        </w:rPr>
        <w:t xml:space="preserve"> z</w:t>
      </w:r>
      <w:r w:rsidRPr="00A07AF2">
        <w:rPr>
          <w:rStyle w:val="FontStyle74"/>
          <w:sz w:val="22"/>
          <w:szCs w:val="22"/>
        </w:rPr>
        <w:t> </w:t>
      </w:r>
      <w:r w:rsidR="001C4951" w:rsidRPr="00A07AF2">
        <w:rPr>
          <w:rStyle w:val="FontStyle74"/>
          <w:sz w:val="22"/>
          <w:szCs w:val="22"/>
        </w:rPr>
        <w:t>MF</w:t>
      </w:r>
      <w:r w:rsidRPr="00A07AF2">
        <w:rPr>
          <w:rStyle w:val="FontStyle74"/>
          <w:sz w:val="22"/>
          <w:szCs w:val="22"/>
        </w:rPr>
        <w:t xml:space="preserve"> </w:t>
      </w:r>
      <w:r w:rsidR="001C4951" w:rsidRPr="00A07AF2">
        <w:rPr>
          <w:rStyle w:val="FontStyle74"/>
          <w:sz w:val="22"/>
          <w:szCs w:val="22"/>
        </w:rPr>
        <w:t xml:space="preserve">SR na PODMFBBAP1 – nahrávanie obsahu cez </w:t>
      </w:r>
      <w:proofErr w:type="spellStart"/>
      <w:r w:rsidR="001C4951" w:rsidRPr="00A07AF2">
        <w:rPr>
          <w:rStyle w:val="FontStyle74"/>
          <w:sz w:val="22"/>
          <w:szCs w:val="22"/>
        </w:rPr>
        <w:t>https</w:t>
      </w:r>
      <w:proofErr w:type="spellEnd"/>
      <w:r w:rsidR="001C4951" w:rsidRPr="00A07AF2">
        <w:rPr>
          <w:rStyle w:val="FontStyle74"/>
          <w:sz w:val="22"/>
          <w:szCs w:val="22"/>
        </w:rPr>
        <w:t xml:space="preserve">. Po nahratí obsahu sa jednosmerne dáta synchronizujú na WEB1 a WEB2 </w:t>
      </w:r>
      <w:proofErr w:type="spellStart"/>
      <w:r w:rsidR="001C4951" w:rsidRPr="00A07AF2">
        <w:rPr>
          <w:rStyle w:val="FontStyle74"/>
          <w:sz w:val="22"/>
          <w:szCs w:val="22"/>
        </w:rPr>
        <w:t>servre</w:t>
      </w:r>
      <w:proofErr w:type="spellEnd"/>
      <w:r w:rsidR="001C4951" w:rsidRPr="00A07AF2">
        <w:rPr>
          <w:rStyle w:val="FontStyle74"/>
          <w:sz w:val="22"/>
          <w:szCs w:val="22"/>
        </w:rPr>
        <w:t xml:space="preserve"> portom 22.</w:t>
      </w:r>
    </w:p>
    <w:p w14:paraId="17CB407C" w14:textId="77777777" w:rsidR="001C4951" w:rsidRPr="00A07AF2" w:rsidRDefault="001C4951" w:rsidP="001C4951">
      <w:pPr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PODMFBBAP1 pristupuje cez proxy server na CES kvôli sťahovaniu dát.</w:t>
      </w:r>
    </w:p>
    <w:p w14:paraId="6B759F73" w14:textId="48D838CF" w:rsidR="001C4951" w:rsidRPr="00A07AF2" w:rsidRDefault="001C4951" w:rsidP="001C4951">
      <w:pPr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PODMFBBAP1 server generuje e</w:t>
      </w:r>
      <w:r w:rsidR="00153E8E" w:rsidRPr="00A07AF2">
        <w:rPr>
          <w:rStyle w:val="FontStyle74"/>
          <w:sz w:val="22"/>
          <w:szCs w:val="22"/>
        </w:rPr>
        <w:t>-</w:t>
      </w:r>
      <w:r w:rsidRPr="00A07AF2">
        <w:rPr>
          <w:rStyle w:val="FontStyle74"/>
          <w:sz w:val="22"/>
          <w:szCs w:val="22"/>
        </w:rPr>
        <w:t xml:space="preserve">mailové notifikácie, ktoré posiela cez </w:t>
      </w:r>
      <w:proofErr w:type="spellStart"/>
      <w:r w:rsidRPr="00A07AF2">
        <w:rPr>
          <w:rStyle w:val="FontStyle74"/>
          <w:sz w:val="22"/>
          <w:szCs w:val="22"/>
        </w:rPr>
        <w:t>Finnet</w:t>
      </w:r>
      <w:proofErr w:type="spellEnd"/>
      <w:r w:rsidRPr="00A07AF2">
        <w:rPr>
          <w:rStyle w:val="FontStyle74"/>
          <w:sz w:val="22"/>
          <w:szCs w:val="22"/>
        </w:rPr>
        <w:t xml:space="preserve"> na SMTP server MF</w:t>
      </w:r>
      <w:r w:rsidR="00CC49C5" w:rsidRPr="00A07AF2">
        <w:rPr>
          <w:rStyle w:val="FontStyle74"/>
          <w:sz w:val="22"/>
          <w:szCs w:val="22"/>
        </w:rPr>
        <w:t xml:space="preserve"> SR</w:t>
      </w:r>
      <w:r w:rsidRPr="00A07AF2">
        <w:rPr>
          <w:rStyle w:val="FontStyle74"/>
          <w:sz w:val="22"/>
          <w:szCs w:val="22"/>
        </w:rPr>
        <w:t>.</w:t>
      </w:r>
    </w:p>
    <w:p w14:paraId="1A72E6C8" w14:textId="77777777" w:rsidR="001C4951" w:rsidRPr="00A07AF2" w:rsidRDefault="001C4951" w:rsidP="001C4951">
      <w:pPr>
        <w:jc w:val="both"/>
        <w:rPr>
          <w:rStyle w:val="FontStyle74"/>
          <w:sz w:val="22"/>
          <w:szCs w:val="22"/>
        </w:rPr>
      </w:pPr>
    </w:p>
    <w:p w14:paraId="3C897776" w14:textId="2E9BB4E8" w:rsidR="00274A38" w:rsidRPr="00A07AF2" w:rsidRDefault="001C4951" w:rsidP="001C4951">
      <w:pPr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Všetky PODMF </w:t>
      </w:r>
      <w:proofErr w:type="spellStart"/>
      <w:r w:rsidRPr="00A07AF2">
        <w:rPr>
          <w:rStyle w:val="FontStyle74"/>
          <w:sz w:val="22"/>
          <w:szCs w:val="22"/>
        </w:rPr>
        <w:t>servre</w:t>
      </w:r>
      <w:proofErr w:type="spellEnd"/>
      <w:r w:rsidRPr="00A07AF2">
        <w:rPr>
          <w:rStyle w:val="FontStyle74"/>
          <w:sz w:val="22"/>
          <w:szCs w:val="22"/>
        </w:rPr>
        <w:t xml:space="preserve"> majú spoločnú databázu na MARIADB </w:t>
      </w:r>
      <w:proofErr w:type="spellStart"/>
      <w:r w:rsidRPr="00A07AF2">
        <w:rPr>
          <w:rStyle w:val="FontStyle74"/>
          <w:sz w:val="22"/>
          <w:szCs w:val="22"/>
        </w:rPr>
        <w:t>clustri</w:t>
      </w:r>
      <w:proofErr w:type="spellEnd"/>
      <w:r w:rsidRPr="00A07AF2">
        <w:rPr>
          <w:rStyle w:val="FontStyle74"/>
          <w:sz w:val="22"/>
          <w:szCs w:val="22"/>
        </w:rPr>
        <w:t>.</w:t>
      </w:r>
    </w:p>
    <w:p w14:paraId="496CDD1E" w14:textId="36A33691" w:rsidR="00274A38" w:rsidRDefault="00274A38" w:rsidP="001C4951">
      <w:pPr>
        <w:jc w:val="both"/>
        <w:rPr>
          <w:rStyle w:val="FontStyle74"/>
          <w:sz w:val="22"/>
          <w:szCs w:val="22"/>
        </w:rPr>
      </w:pPr>
    </w:p>
    <w:p w14:paraId="2E712361" w14:textId="77777777" w:rsidR="00B24D21" w:rsidRPr="00A07AF2" w:rsidRDefault="00B24D21" w:rsidP="001C4951">
      <w:pPr>
        <w:jc w:val="both"/>
        <w:rPr>
          <w:rStyle w:val="FontStyle74"/>
          <w:sz w:val="22"/>
          <w:szCs w:val="22"/>
        </w:rPr>
      </w:pPr>
    </w:p>
    <w:p w14:paraId="6D2B6127" w14:textId="6F53AAFE" w:rsidR="00274A38" w:rsidRPr="00A07AF2" w:rsidRDefault="00274A38" w:rsidP="001C4951">
      <w:pPr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noProof/>
          <w:sz w:val="22"/>
          <w:szCs w:val="22"/>
        </w:rPr>
        <w:drawing>
          <wp:inline distT="0" distB="0" distL="0" distR="0" wp14:anchorId="73B836F1" wp14:editId="4FEDFF46">
            <wp:extent cx="3293453" cy="2146433"/>
            <wp:effectExtent l="0" t="0" r="2540" b="635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465" cy="216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90420" w14:textId="77777777" w:rsidR="001C4951" w:rsidRPr="00965B49" w:rsidRDefault="001C4951" w:rsidP="001C4951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1F8C7F8E" w14:textId="6A9D6C1A" w:rsidR="001C4951" w:rsidRPr="00A07AF2" w:rsidRDefault="001C4951" w:rsidP="001C4951">
      <w:pPr>
        <w:widowControl w:val="0"/>
        <w:autoSpaceDE w:val="0"/>
        <w:autoSpaceDN w:val="0"/>
        <w:adjustRightInd w:val="0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TEST prostredie</w:t>
      </w:r>
    </w:p>
    <w:p w14:paraId="6C061CB6" w14:textId="77777777" w:rsidR="001C4951" w:rsidRPr="00A07AF2" w:rsidRDefault="001C4951" w:rsidP="001C4951">
      <w:pPr>
        <w:widowControl w:val="0"/>
        <w:autoSpaceDE w:val="0"/>
        <w:autoSpaceDN w:val="0"/>
        <w:adjustRightInd w:val="0"/>
        <w:jc w:val="both"/>
        <w:rPr>
          <w:rStyle w:val="FontStyle74"/>
          <w:sz w:val="22"/>
          <w:szCs w:val="22"/>
        </w:rPr>
      </w:pPr>
    </w:p>
    <w:p w14:paraId="41885FD0" w14:textId="050E4FA6" w:rsidR="001C4951" w:rsidRPr="00A07AF2" w:rsidRDefault="001C4951" w:rsidP="001C4951">
      <w:pPr>
        <w:widowControl w:val="0"/>
        <w:autoSpaceDE w:val="0"/>
        <w:autoSpaceDN w:val="0"/>
        <w:adjustRightInd w:val="0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Všetka komunikácia prebieha cez </w:t>
      </w:r>
      <w:proofErr w:type="spellStart"/>
      <w:r w:rsidRPr="00A07AF2">
        <w:rPr>
          <w:rStyle w:val="FontStyle74"/>
          <w:sz w:val="22"/>
          <w:szCs w:val="22"/>
        </w:rPr>
        <w:t>Finnet</w:t>
      </w:r>
      <w:proofErr w:type="spellEnd"/>
      <w:r w:rsidRPr="00A07AF2">
        <w:rPr>
          <w:rStyle w:val="FontStyle74"/>
          <w:sz w:val="22"/>
          <w:szCs w:val="22"/>
        </w:rPr>
        <w:t xml:space="preserve"> na server TODMFBBAP1</w:t>
      </w:r>
      <w:r w:rsidR="00CC49C5" w:rsidRPr="00A07AF2">
        <w:rPr>
          <w:rStyle w:val="FontStyle74"/>
          <w:sz w:val="22"/>
          <w:szCs w:val="22"/>
        </w:rPr>
        <w:t>.</w:t>
      </w:r>
    </w:p>
    <w:p w14:paraId="27D08568" w14:textId="77777777" w:rsidR="001C4951" w:rsidRPr="00A07AF2" w:rsidRDefault="001C4951" w:rsidP="001C4951">
      <w:pPr>
        <w:widowControl w:val="0"/>
        <w:autoSpaceDE w:val="0"/>
        <w:autoSpaceDN w:val="0"/>
        <w:adjustRightInd w:val="0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Administrátori aj užívatelia pristupujú na TOMFBBAP1 cez http. </w:t>
      </w:r>
    </w:p>
    <w:p w14:paraId="059AAE44" w14:textId="44A4265B" w:rsidR="001C4951" w:rsidRPr="00A07AF2" w:rsidRDefault="001C4951" w:rsidP="001C4951">
      <w:pPr>
        <w:widowControl w:val="0"/>
        <w:autoSpaceDE w:val="0"/>
        <w:autoSpaceDN w:val="0"/>
        <w:adjustRightInd w:val="0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Serv</w:t>
      </w:r>
      <w:r w:rsidR="006500AD" w:rsidRPr="00A07AF2">
        <w:rPr>
          <w:rStyle w:val="FontStyle74"/>
          <w:sz w:val="22"/>
          <w:szCs w:val="22"/>
        </w:rPr>
        <w:t xml:space="preserve">er odosiela </w:t>
      </w:r>
      <w:r w:rsidR="00965B49">
        <w:rPr>
          <w:rStyle w:val="FontStyle74"/>
          <w:sz w:val="22"/>
          <w:szCs w:val="22"/>
        </w:rPr>
        <w:t>e-</w:t>
      </w:r>
      <w:r w:rsidR="006500AD" w:rsidRPr="00A07AF2">
        <w:rPr>
          <w:rStyle w:val="FontStyle74"/>
          <w:sz w:val="22"/>
          <w:szCs w:val="22"/>
        </w:rPr>
        <w:t>mailové</w:t>
      </w:r>
      <w:r w:rsidRPr="00A07AF2">
        <w:rPr>
          <w:rStyle w:val="FontStyle74"/>
          <w:sz w:val="22"/>
          <w:szCs w:val="22"/>
        </w:rPr>
        <w:t xml:space="preserve"> notifikácie cez </w:t>
      </w:r>
      <w:proofErr w:type="spellStart"/>
      <w:r w:rsidRPr="00A07AF2">
        <w:rPr>
          <w:rStyle w:val="FontStyle74"/>
          <w:sz w:val="22"/>
          <w:szCs w:val="22"/>
        </w:rPr>
        <w:t>Finnet</w:t>
      </w:r>
      <w:proofErr w:type="spellEnd"/>
      <w:r w:rsidRPr="00A07AF2">
        <w:rPr>
          <w:rStyle w:val="FontStyle74"/>
          <w:sz w:val="22"/>
          <w:szCs w:val="22"/>
        </w:rPr>
        <w:t xml:space="preserve"> na SMTP server MF</w:t>
      </w:r>
      <w:r w:rsidR="00CC49C5" w:rsidRPr="00A07AF2">
        <w:rPr>
          <w:rStyle w:val="FontStyle74"/>
          <w:sz w:val="22"/>
          <w:szCs w:val="22"/>
        </w:rPr>
        <w:t xml:space="preserve"> SR</w:t>
      </w:r>
      <w:r w:rsidRPr="00A07AF2">
        <w:rPr>
          <w:rStyle w:val="FontStyle74"/>
          <w:sz w:val="22"/>
          <w:szCs w:val="22"/>
        </w:rPr>
        <w:t>.</w:t>
      </w:r>
    </w:p>
    <w:p w14:paraId="1A1C251F" w14:textId="691BE510" w:rsidR="001C4951" w:rsidRPr="00A07AF2" w:rsidRDefault="001C4951" w:rsidP="001C4951">
      <w:pPr>
        <w:widowControl w:val="0"/>
        <w:autoSpaceDE w:val="0"/>
        <w:autoSpaceDN w:val="0"/>
        <w:adjustRightInd w:val="0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TODMFBBAP1 cez proxy server sťahuje dáta z</w:t>
      </w:r>
      <w:r w:rsidR="00CC49C5" w:rsidRPr="00A07AF2">
        <w:rPr>
          <w:rStyle w:val="FontStyle74"/>
          <w:sz w:val="22"/>
          <w:szCs w:val="22"/>
        </w:rPr>
        <w:t> </w:t>
      </w:r>
      <w:proofErr w:type="spellStart"/>
      <w:r w:rsidRPr="00A07AF2">
        <w:rPr>
          <w:rStyle w:val="FontStyle74"/>
          <w:sz w:val="22"/>
          <w:szCs w:val="22"/>
        </w:rPr>
        <w:t>CESu</w:t>
      </w:r>
      <w:proofErr w:type="spellEnd"/>
      <w:r w:rsidR="00CC49C5" w:rsidRPr="00A07AF2">
        <w:rPr>
          <w:rStyle w:val="FontStyle74"/>
          <w:sz w:val="22"/>
          <w:szCs w:val="22"/>
        </w:rPr>
        <w:t>.</w:t>
      </w:r>
    </w:p>
    <w:p w14:paraId="44C8D580" w14:textId="1FE16D10" w:rsidR="001C4951" w:rsidRPr="00A07AF2" w:rsidRDefault="001C4951" w:rsidP="001C4951">
      <w:pPr>
        <w:widowControl w:val="0"/>
        <w:autoSpaceDE w:val="0"/>
        <w:autoSpaceDN w:val="0"/>
        <w:adjustRightInd w:val="0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Aplikácia má DB uloženú na MARIADB </w:t>
      </w:r>
      <w:proofErr w:type="spellStart"/>
      <w:r w:rsidRPr="00A07AF2">
        <w:rPr>
          <w:rStyle w:val="FontStyle74"/>
          <w:sz w:val="22"/>
          <w:szCs w:val="22"/>
        </w:rPr>
        <w:t>clustri</w:t>
      </w:r>
      <w:proofErr w:type="spellEnd"/>
      <w:r w:rsidRPr="00A07AF2">
        <w:rPr>
          <w:rStyle w:val="FontStyle74"/>
          <w:sz w:val="22"/>
          <w:szCs w:val="22"/>
        </w:rPr>
        <w:t>.</w:t>
      </w:r>
    </w:p>
    <w:p w14:paraId="2621BA9B" w14:textId="1B6D79A8" w:rsidR="000055E2" w:rsidRDefault="000055E2" w:rsidP="001C4951">
      <w:pPr>
        <w:widowControl w:val="0"/>
        <w:autoSpaceDE w:val="0"/>
        <w:autoSpaceDN w:val="0"/>
        <w:adjustRightInd w:val="0"/>
        <w:jc w:val="both"/>
        <w:rPr>
          <w:rStyle w:val="FontStyle74"/>
          <w:sz w:val="22"/>
          <w:szCs w:val="22"/>
        </w:rPr>
      </w:pPr>
    </w:p>
    <w:p w14:paraId="51E0F49A" w14:textId="77777777" w:rsidR="00B24D21" w:rsidRPr="00A07AF2" w:rsidRDefault="00B24D21" w:rsidP="001C4951">
      <w:pPr>
        <w:widowControl w:val="0"/>
        <w:autoSpaceDE w:val="0"/>
        <w:autoSpaceDN w:val="0"/>
        <w:adjustRightInd w:val="0"/>
        <w:jc w:val="both"/>
        <w:rPr>
          <w:rStyle w:val="FontStyle74"/>
          <w:sz w:val="22"/>
          <w:szCs w:val="22"/>
        </w:rPr>
      </w:pPr>
    </w:p>
    <w:p w14:paraId="43CC5D64" w14:textId="2435108C" w:rsidR="001C4951" w:rsidRDefault="00274A38" w:rsidP="00274A38">
      <w:pPr>
        <w:widowControl w:val="0"/>
        <w:autoSpaceDE w:val="0"/>
        <w:autoSpaceDN w:val="0"/>
        <w:adjustRightInd w:val="0"/>
        <w:jc w:val="both"/>
        <w:rPr>
          <w:rFonts w:ascii="Arial Narrow" w:eastAsia="Calibri Light" w:hAnsi="Arial Narrow" w:cstheme="minorHAnsi"/>
          <w:bCs/>
        </w:rPr>
      </w:pPr>
      <w:r w:rsidRPr="00965B49">
        <w:rPr>
          <w:rFonts w:ascii="Arial Narrow" w:hAnsi="Arial Narrow"/>
          <w:noProof/>
        </w:rPr>
        <w:drawing>
          <wp:inline distT="0" distB="0" distL="0" distR="0" wp14:anchorId="59002187" wp14:editId="6032FBC8">
            <wp:extent cx="3959085" cy="2348179"/>
            <wp:effectExtent l="0" t="0" r="381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916" cy="2397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88A2D" w14:textId="545D5CB9" w:rsidR="00B24D21" w:rsidRDefault="00B24D21" w:rsidP="00274A38">
      <w:pPr>
        <w:widowControl w:val="0"/>
        <w:autoSpaceDE w:val="0"/>
        <w:autoSpaceDN w:val="0"/>
        <w:adjustRightInd w:val="0"/>
        <w:jc w:val="both"/>
        <w:rPr>
          <w:rFonts w:ascii="Arial Narrow" w:eastAsia="Calibri Light" w:hAnsi="Arial Narrow" w:cstheme="minorHAnsi"/>
          <w:bCs/>
        </w:rPr>
      </w:pPr>
    </w:p>
    <w:p w14:paraId="1CBAFF20" w14:textId="77777777" w:rsidR="00B24D21" w:rsidRPr="00A07AF2" w:rsidRDefault="00B24D21" w:rsidP="00274A38">
      <w:pPr>
        <w:widowControl w:val="0"/>
        <w:autoSpaceDE w:val="0"/>
        <w:autoSpaceDN w:val="0"/>
        <w:adjustRightInd w:val="0"/>
        <w:jc w:val="both"/>
        <w:rPr>
          <w:rFonts w:ascii="Arial Narrow" w:eastAsia="Calibri Light" w:hAnsi="Arial Narrow" w:cstheme="minorHAnsi"/>
          <w:bCs/>
        </w:rPr>
      </w:pPr>
    </w:p>
    <w:p w14:paraId="122993AC" w14:textId="45A8F420" w:rsidR="00F10703" w:rsidRDefault="00F10703">
      <w:pPr>
        <w:spacing w:after="160" w:line="259" w:lineRule="auto"/>
        <w:rPr>
          <w:rFonts w:ascii="Arial Narrow" w:eastAsia="Verdana" w:hAnsi="Arial Narrow" w:cstheme="minorBidi"/>
          <w:b/>
          <w:bCs/>
        </w:rPr>
      </w:pPr>
      <w:r>
        <w:rPr>
          <w:rFonts w:eastAsia="Verdana"/>
          <w:b/>
          <w:bCs/>
        </w:rPr>
        <w:br w:type="page"/>
      </w:r>
    </w:p>
    <w:p w14:paraId="2F61D317" w14:textId="55E6CBE9" w:rsidR="000B35F7" w:rsidRPr="00A07AF2" w:rsidRDefault="000B35F7" w:rsidP="000A1632">
      <w:pPr>
        <w:pStyle w:val="Style61"/>
        <w:widowControl/>
        <w:tabs>
          <w:tab w:val="left" w:pos="691"/>
        </w:tabs>
        <w:spacing w:before="38"/>
        <w:ind w:right="23"/>
        <w:jc w:val="both"/>
        <w:rPr>
          <w:rFonts w:eastAsia="Verdana"/>
          <w:sz w:val="22"/>
          <w:szCs w:val="22"/>
        </w:rPr>
      </w:pPr>
      <w:r w:rsidRPr="00A07AF2">
        <w:rPr>
          <w:rFonts w:eastAsia="Verdana"/>
          <w:b/>
          <w:bCs/>
          <w:sz w:val="22"/>
          <w:szCs w:val="22"/>
        </w:rPr>
        <w:lastRenderedPageBreak/>
        <w:t>Portál</w:t>
      </w:r>
    </w:p>
    <w:p w14:paraId="3E3EC01C" w14:textId="6A391AC8" w:rsidR="000B35F7" w:rsidRPr="00A07AF2" w:rsidRDefault="000B35F7" w:rsidP="000A1632">
      <w:pPr>
        <w:pStyle w:val="Style61"/>
        <w:widowControl/>
        <w:tabs>
          <w:tab w:val="left" w:pos="691"/>
        </w:tabs>
        <w:ind w:right="23"/>
        <w:jc w:val="both"/>
        <w:rPr>
          <w:rFonts w:eastAsia="Verdana"/>
          <w:sz w:val="22"/>
          <w:szCs w:val="22"/>
        </w:rPr>
      </w:pPr>
      <w:proofErr w:type="spellStart"/>
      <w:r w:rsidRPr="00A07AF2">
        <w:rPr>
          <w:rStyle w:val="FontStyle74"/>
          <w:sz w:val="22"/>
          <w:szCs w:val="22"/>
        </w:rPr>
        <w:t>OpenDataMF</w:t>
      </w:r>
      <w:proofErr w:type="spellEnd"/>
      <w:r w:rsidRPr="00A07AF2">
        <w:rPr>
          <w:rFonts w:eastAsia="Calibri Light"/>
          <w:sz w:val="22"/>
          <w:szCs w:val="22"/>
        </w:rPr>
        <w:t xml:space="preserve"> (verejná časť, neverejná časť vrátane všetkých sekcií a podstránok) je </w:t>
      </w:r>
      <w:r w:rsidRPr="00A07AF2">
        <w:rPr>
          <w:rFonts w:eastAsia="Verdana"/>
          <w:sz w:val="22"/>
          <w:szCs w:val="22"/>
        </w:rPr>
        <w:t>z dizajnovej stránky navrhnutá v</w:t>
      </w:r>
      <w:r w:rsidR="00153E8E">
        <w:rPr>
          <w:rFonts w:eastAsia="Verdana"/>
          <w:sz w:val="22"/>
          <w:szCs w:val="22"/>
        </w:rPr>
        <w:t> </w:t>
      </w:r>
      <w:r w:rsidRPr="00A07AF2">
        <w:rPr>
          <w:rFonts w:eastAsia="Verdana"/>
          <w:sz w:val="22"/>
          <w:szCs w:val="22"/>
        </w:rPr>
        <w:t>2 verziách grafického prevedenia - tmavé a svetlé prevedenie. Zmenu grafického prevedenia</w:t>
      </w:r>
      <w:r w:rsidR="00153E8E" w:rsidRPr="00A07AF2">
        <w:rPr>
          <w:rFonts w:eastAsia="Verdana"/>
          <w:sz w:val="22"/>
          <w:szCs w:val="22"/>
        </w:rPr>
        <w:t xml:space="preserve"> </w:t>
      </w:r>
      <w:r w:rsidRPr="00A07AF2">
        <w:rPr>
          <w:rFonts w:eastAsia="Verdana"/>
          <w:sz w:val="22"/>
          <w:szCs w:val="22"/>
        </w:rPr>
        <w:t xml:space="preserve">používateľ realizuje pomocou prepínača tém v pravej hornej časti obrazovky (v hlavnom menu). </w:t>
      </w:r>
    </w:p>
    <w:p w14:paraId="085CB503" w14:textId="77777777" w:rsidR="000B35F7" w:rsidRPr="00A07AF2" w:rsidRDefault="000B35F7" w:rsidP="00A07AF2">
      <w:pPr>
        <w:spacing w:after="120"/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</w:rPr>
        <w:t xml:space="preserve">Portál </w:t>
      </w:r>
      <w:proofErr w:type="spellStart"/>
      <w:r w:rsidRPr="00A07AF2">
        <w:rPr>
          <w:rFonts w:ascii="Arial Narrow" w:eastAsia="Verdana" w:hAnsi="Arial Narrow" w:cstheme="minorBidi"/>
        </w:rPr>
        <w:t>OpenDataMF</w:t>
      </w:r>
      <w:proofErr w:type="spellEnd"/>
      <w:r w:rsidRPr="00A07AF2">
        <w:rPr>
          <w:rFonts w:ascii="Arial Narrow" w:eastAsia="Verdana" w:hAnsi="Arial Narrow" w:cstheme="minorBidi"/>
        </w:rPr>
        <w:t xml:space="preserve"> je rozdelený na dve funkčné časti:</w:t>
      </w:r>
    </w:p>
    <w:p w14:paraId="5529821F" w14:textId="2BC569D0" w:rsidR="00B24D21" w:rsidRDefault="000B35F7" w:rsidP="00A07AF2">
      <w:pPr>
        <w:pStyle w:val="Odsekzoznamu"/>
        <w:numPr>
          <w:ilvl w:val="1"/>
          <w:numId w:val="10"/>
        </w:numPr>
        <w:ind w:left="850" w:right="23" w:hanging="425"/>
        <w:contextualSpacing w:val="0"/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  <w:b/>
          <w:bCs/>
        </w:rPr>
        <w:t>Administrácia portálu</w:t>
      </w:r>
    </w:p>
    <w:p w14:paraId="701AF5CB" w14:textId="658C5F1B" w:rsidR="000B35F7" w:rsidRPr="00A07AF2" w:rsidRDefault="000B35F7" w:rsidP="00A07AF2">
      <w:pPr>
        <w:pStyle w:val="Odsekzoznamu"/>
        <w:spacing w:after="120"/>
        <w:ind w:left="851" w:right="23"/>
        <w:contextualSpacing w:val="0"/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</w:rPr>
        <w:t xml:space="preserve">Administrácia je určená len pre vybraných zamestnancov ministerstva financií a zamestnancov organizácií MF SR, ktoré tento portál </w:t>
      </w:r>
      <w:proofErr w:type="spellStart"/>
      <w:r w:rsidRPr="00A07AF2">
        <w:rPr>
          <w:rFonts w:ascii="Arial Narrow" w:eastAsia="Verdana" w:hAnsi="Arial Narrow" w:cstheme="minorBidi"/>
        </w:rPr>
        <w:t>OpenDataMF</w:t>
      </w:r>
      <w:proofErr w:type="spellEnd"/>
      <w:r w:rsidRPr="00A07AF2">
        <w:rPr>
          <w:rFonts w:ascii="Arial Narrow" w:eastAsia="Verdana" w:hAnsi="Arial Narrow" w:cstheme="minorBidi"/>
        </w:rPr>
        <w:t xml:space="preserve"> využívajú na zverejňovanie otvorených dát. Táto časť slúži na manažovanie obsahu, prístupov a nas</w:t>
      </w:r>
      <w:r w:rsidR="00CC49C5" w:rsidRPr="00A07AF2">
        <w:rPr>
          <w:rFonts w:ascii="Arial Narrow" w:eastAsia="Verdana" w:hAnsi="Arial Narrow" w:cstheme="minorBidi"/>
        </w:rPr>
        <w:t>tavení. Na spravovanie obsahu v </w:t>
      </w:r>
      <w:r w:rsidRPr="00A07AF2">
        <w:rPr>
          <w:rFonts w:ascii="Arial Narrow" w:eastAsia="Verdana" w:hAnsi="Arial Narrow" w:cstheme="minorBidi"/>
        </w:rPr>
        <w:t>administrácii portálu sa používa CMS, ktoré je ľahko a intuitívne ovládateľné.</w:t>
      </w:r>
    </w:p>
    <w:p w14:paraId="55546169" w14:textId="06322B84" w:rsidR="000B35F7" w:rsidRPr="00A07AF2" w:rsidRDefault="000B35F7" w:rsidP="00B07B42">
      <w:pPr>
        <w:pStyle w:val="Odsekzoznamu"/>
        <w:numPr>
          <w:ilvl w:val="1"/>
          <w:numId w:val="10"/>
        </w:numPr>
        <w:ind w:right="20"/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  <w:b/>
          <w:bCs/>
        </w:rPr>
        <w:t>Verejne dostupné rozhranie</w:t>
      </w:r>
    </w:p>
    <w:p w14:paraId="2129CBF1" w14:textId="77777777" w:rsidR="000B35F7" w:rsidRPr="00A07AF2" w:rsidRDefault="000B35F7" w:rsidP="00A07AF2">
      <w:pPr>
        <w:ind w:left="851" w:right="20" w:hanging="1"/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</w:rPr>
        <w:t xml:space="preserve">Predstavuje verejne dostupné rozhranie, ktoré je určené pre každého používateľa na internete. </w:t>
      </w:r>
    </w:p>
    <w:p w14:paraId="5B81AB60" w14:textId="77777777" w:rsidR="000B35F7" w:rsidRPr="00A07AF2" w:rsidRDefault="000B35F7" w:rsidP="000B35F7">
      <w:pPr>
        <w:ind w:right="20"/>
        <w:jc w:val="both"/>
        <w:rPr>
          <w:rFonts w:ascii="Arial Narrow" w:eastAsia="Verdana" w:hAnsi="Arial Narrow" w:cstheme="minorBidi"/>
        </w:rPr>
      </w:pPr>
    </w:p>
    <w:p w14:paraId="15CDDDC0" w14:textId="4F790D67" w:rsidR="000B35F7" w:rsidRPr="00FD4E6B" w:rsidRDefault="000B35F7" w:rsidP="000B35F7">
      <w:pPr>
        <w:jc w:val="both"/>
        <w:rPr>
          <w:rFonts w:ascii="Arial Narrow" w:eastAsia="Calibri Light" w:hAnsi="Arial Narrow" w:cs="Calibri Light"/>
        </w:rPr>
      </w:pPr>
      <w:r w:rsidRPr="00A07AF2">
        <w:rPr>
          <w:rFonts w:ascii="Arial Narrow" w:eastAsia="Calibri Light" w:hAnsi="Arial Narrow" w:cs="Calibri Light"/>
          <w:b/>
          <w:u w:val="single"/>
        </w:rPr>
        <w:t>Administrácia portálu</w:t>
      </w:r>
      <w:r w:rsidRPr="00A07AF2">
        <w:rPr>
          <w:rFonts w:ascii="Arial Narrow" w:eastAsia="Calibri Light" w:hAnsi="Arial Narrow" w:cs="Calibri Light"/>
          <w:b/>
        </w:rPr>
        <w:t xml:space="preserve">: </w:t>
      </w:r>
      <w:r w:rsidR="00A67618" w:rsidRPr="00A07AF2">
        <w:rPr>
          <w:rFonts w:ascii="Arial Narrow" w:eastAsia="Calibri Light" w:hAnsi="Arial Narrow" w:cs="Calibri Light"/>
        </w:rPr>
        <w:t>d</w:t>
      </w:r>
      <w:r w:rsidRPr="00A07AF2">
        <w:rPr>
          <w:rFonts w:ascii="Arial Narrow" w:eastAsia="Calibri Light" w:hAnsi="Arial Narrow" w:cs="Calibri Light"/>
        </w:rPr>
        <w:t>ostupná len z internej siete MF SR</w:t>
      </w:r>
      <w:r w:rsidR="00CC49C5" w:rsidRPr="00A07AF2">
        <w:rPr>
          <w:rFonts w:ascii="Arial Narrow" w:eastAsia="Calibri Light" w:hAnsi="Arial Narrow" w:cs="Calibri Light"/>
          <w:b/>
        </w:rPr>
        <w:t>.</w:t>
      </w:r>
    </w:p>
    <w:p w14:paraId="15C0C719" w14:textId="77777777" w:rsidR="000B35F7" w:rsidRPr="00A07AF2" w:rsidRDefault="000B35F7" w:rsidP="000B35F7">
      <w:pPr>
        <w:jc w:val="both"/>
        <w:rPr>
          <w:rFonts w:ascii="Arial Narrow" w:hAnsi="Arial Narrow" w:cstheme="minorHAnsi"/>
        </w:rPr>
      </w:pPr>
    </w:p>
    <w:p w14:paraId="1FA2D457" w14:textId="77777777" w:rsidR="000B35F7" w:rsidRPr="00A07AF2" w:rsidRDefault="000B35F7" w:rsidP="000B35F7">
      <w:pPr>
        <w:ind w:right="20"/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</w:rPr>
        <w:t xml:space="preserve">Administrácia portálu </w:t>
      </w:r>
      <w:proofErr w:type="spellStart"/>
      <w:r w:rsidRPr="00A07AF2">
        <w:rPr>
          <w:rFonts w:ascii="Arial Narrow" w:eastAsia="Verdana" w:hAnsi="Arial Narrow" w:cstheme="minorBidi"/>
        </w:rPr>
        <w:t>OpenDataMF</w:t>
      </w:r>
      <w:proofErr w:type="spellEnd"/>
      <w:r w:rsidRPr="00A07AF2">
        <w:rPr>
          <w:rFonts w:ascii="Arial Narrow" w:eastAsia="Verdana" w:hAnsi="Arial Narrow" w:cstheme="minorBidi"/>
        </w:rPr>
        <w:t xml:space="preserve"> je rozdelená do dvoch hlavných sekcií. Prvou, na ľavej strane obrazovky, je navigačná časť (menu) a vpravo obsahová časť. </w:t>
      </w:r>
    </w:p>
    <w:p w14:paraId="44B8C14E" w14:textId="77777777" w:rsidR="000B35F7" w:rsidRPr="00A07AF2" w:rsidRDefault="000B35F7" w:rsidP="000B35F7">
      <w:pPr>
        <w:ind w:right="20"/>
        <w:jc w:val="both"/>
        <w:rPr>
          <w:rFonts w:ascii="Arial Narrow" w:eastAsia="Verdana" w:hAnsi="Arial Narrow" w:cstheme="minorHAnsi"/>
        </w:rPr>
      </w:pPr>
    </w:p>
    <w:p w14:paraId="7EDCB3E9" w14:textId="60F41761" w:rsidR="000B35F7" w:rsidRPr="00A07AF2" w:rsidRDefault="000B35F7" w:rsidP="000B35F7">
      <w:pPr>
        <w:ind w:right="20"/>
        <w:jc w:val="both"/>
        <w:rPr>
          <w:rFonts w:ascii="Arial Narrow" w:eastAsia="Arial" w:hAnsi="Arial Narrow" w:cstheme="minorBidi"/>
        </w:rPr>
      </w:pPr>
      <w:r w:rsidRPr="00A07AF2">
        <w:rPr>
          <w:rFonts w:ascii="Arial Narrow" w:eastAsia="Verdana" w:hAnsi="Arial Narrow" w:cstheme="minorHAnsi"/>
        </w:rPr>
        <w:t xml:space="preserve">Menu obsahuje nasledovné položky: </w:t>
      </w:r>
      <w:proofErr w:type="spellStart"/>
      <w:r w:rsidRPr="00A07AF2">
        <w:rPr>
          <w:rFonts w:ascii="Arial Narrow" w:eastAsia="Verdana" w:hAnsi="Arial Narrow" w:cstheme="minorHAnsi"/>
        </w:rPr>
        <w:t>Dashboard</w:t>
      </w:r>
      <w:proofErr w:type="spellEnd"/>
      <w:r w:rsidRPr="00A07AF2">
        <w:rPr>
          <w:rFonts w:ascii="Arial Narrow" w:eastAsia="Verdana" w:hAnsi="Arial Narrow" w:cstheme="minorHAnsi"/>
        </w:rPr>
        <w:t xml:space="preserve">, </w:t>
      </w:r>
      <w:proofErr w:type="spellStart"/>
      <w:r w:rsidRPr="00A07AF2">
        <w:rPr>
          <w:rFonts w:ascii="Arial Narrow" w:eastAsia="Verdana" w:hAnsi="Arial Narrow" w:cstheme="minorHAnsi"/>
        </w:rPr>
        <w:t>Opendata</w:t>
      </w:r>
      <w:proofErr w:type="spellEnd"/>
      <w:r w:rsidRPr="00A07AF2">
        <w:rPr>
          <w:rFonts w:ascii="Arial Narrow" w:eastAsia="Verdana" w:hAnsi="Arial Narrow" w:cstheme="minorHAnsi"/>
        </w:rPr>
        <w:t xml:space="preserve">, Autori, Značky, Kategórie, Aktuality, </w:t>
      </w:r>
      <w:proofErr w:type="spellStart"/>
      <w:r w:rsidRPr="00A07AF2">
        <w:rPr>
          <w:rFonts w:ascii="Arial Narrow" w:eastAsia="Verdana" w:hAnsi="Arial Narrow" w:cstheme="minorHAnsi"/>
        </w:rPr>
        <w:t>Intrá</w:t>
      </w:r>
      <w:proofErr w:type="spellEnd"/>
      <w:r w:rsidRPr="00A07AF2">
        <w:rPr>
          <w:rFonts w:ascii="Arial Narrow" w:eastAsia="Verdana" w:hAnsi="Arial Narrow" w:cstheme="minorHAnsi"/>
        </w:rPr>
        <w:t xml:space="preserve">, CMS, Notifikácie, Linky, Logy, </w:t>
      </w:r>
      <w:proofErr w:type="spellStart"/>
      <w:r w:rsidRPr="00A07AF2">
        <w:rPr>
          <w:rFonts w:ascii="Arial Narrow" w:eastAsia="Verdana" w:hAnsi="Arial Narrow" w:cstheme="minorHAnsi"/>
        </w:rPr>
        <w:t>OpenApi</w:t>
      </w:r>
      <w:proofErr w:type="spellEnd"/>
      <w:r w:rsidRPr="00A07AF2">
        <w:rPr>
          <w:rFonts w:ascii="Arial Narrow" w:eastAsia="Verdana" w:hAnsi="Arial Narrow" w:cstheme="minorHAnsi"/>
        </w:rPr>
        <w:t xml:space="preserve">, Užívatelia, Nastavenie, </w:t>
      </w:r>
      <w:r w:rsidRPr="00A07AF2">
        <w:rPr>
          <w:rFonts w:ascii="Arial Narrow" w:eastAsia="Verdana" w:hAnsi="Arial Narrow" w:cstheme="minorBidi"/>
        </w:rPr>
        <w:t>Odhlásenie</w:t>
      </w:r>
      <w:r w:rsidR="00AA6D88">
        <w:rPr>
          <w:rFonts w:ascii="Arial Narrow" w:eastAsia="Verdana" w:hAnsi="Arial Narrow" w:cstheme="minorBidi"/>
        </w:rPr>
        <w:t>.</w:t>
      </w:r>
    </w:p>
    <w:p w14:paraId="73EEE508" w14:textId="77777777" w:rsidR="000B35F7" w:rsidRPr="00A07AF2" w:rsidRDefault="000B35F7" w:rsidP="00A07AF2">
      <w:pPr>
        <w:jc w:val="both"/>
        <w:rPr>
          <w:rFonts w:ascii="Arial Narrow" w:eastAsia="Arial" w:hAnsi="Arial Narrow" w:cstheme="minorHAnsi"/>
        </w:rPr>
      </w:pPr>
    </w:p>
    <w:p w14:paraId="2ED5599F" w14:textId="309CDB7F" w:rsidR="000B35F7" w:rsidRPr="00A07AF2" w:rsidRDefault="000B35F7" w:rsidP="000B35F7">
      <w:pPr>
        <w:tabs>
          <w:tab w:val="left" w:pos="720"/>
        </w:tabs>
        <w:jc w:val="both"/>
        <w:rPr>
          <w:rFonts w:ascii="Arial Narrow" w:eastAsia="Arial" w:hAnsi="Arial Narrow" w:cstheme="minorBidi"/>
        </w:rPr>
      </w:pPr>
      <w:r w:rsidRPr="00A07AF2">
        <w:rPr>
          <w:rFonts w:ascii="Arial Narrow" w:eastAsia="Arial" w:hAnsi="Arial Narrow" w:cstheme="minorBidi"/>
          <w:b/>
          <w:bCs/>
        </w:rPr>
        <w:t xml:space="preserve">Funkcia </w:t>
      </w:r>
      <w:proofErr w:type="spellStart"/>
      <w:r w:rsidRPr="00A07AF2">
        <w:rPr>
          <w:rFonts w:ascii="Arial Narrow" w:eastAsia="Arial" w:hAnsi="Arial Narrow" w:cstheme="minorBidi"/>
          <w:b/>
          <w:bCs/>
        </w:rPr>
        <w:t>smart</w:t>
      </w:r>
      <w:proofErr w:type="spellEnd"/>
      <w:r w:rsidRPr="00A07AF2">
        <w:rPr>
          <w:rFonts w:ascii="Arial Narrow" w:eastAsia="Arial" w:hAnsi="Arial Narrow" w:cstheme="minorBidi"/>
          <w:b/>
          <w:bCs/>
        </w:rPr>
        <w:t xml:space="preserve"> vyhľadávanie</w:t>
      </w:r>
      <w:r w:rsidRPr="00A07AF2">
        <w:rPr>
          <w:rFonts w:ascii="Arial Narrow" w:eastAsia="Arial" w:hAnsi="Arial Narrow" w:cstheme="minorBidi"/>
        </w:rPr>
        <w:t xml:space="preserve"> – je funkcia, ktorá je vložená do mnohých častí portálu </w:t>
      </w:r>
      <w:proofErr w:type="spellStart"/>
      <w:r w:rsidRPr="00A07AF2">
        <w:rPr>
          <w:rFonts w:ascii="Arial Narrow" w:eastAsia="Arial" w:hAnsi="Arial Narrow" w:cstheme="minorBidi"/>
        </w:rPr>
        <w:t>OpenDataMF</w:t>
      </w:r>
      <w:proofErr w:type="spellEnd"/>
      <w:r w:rsidRPr="00A07AF2">
        <w:rPr>
          <w:rFonts w:ascii="Arial Narrow" w:eastAsia="Arial" w:hAnsi="Arial Narrow" w:cstheme="minorBidi"/>
        </w:rPr>
        <w:t>. Funguje tak, že vyhľadávanie prebieha už počas zadávania znakov, ktoré používateľ vyhľadáva - tzn.</w:t>
      </w:r>
      <w:r w:rsidR="00CC49C5" w:rsidRPr="00A07AF2">
        <w:rPr>
          <w:rFonts w:ascii="Arial Narrow" w:eastAsia="Arial" w:hAnsi="Arial Narrow" w:cstheme="minorBidi"/>
        </w:rPr>
        <w:t>,</w:t>
      </w:r>
      <w:r w:rsidRPr="00A07AF2">
        <w:rPr>
          <w:rFonts w:ascii="Arial Narrow" w:eastAsia="Arial" w:hAnsi="Arial Narrow" w:cstheme="minorBidi"/>
        </w:rPr>
        <w:t xml:space="preserve"> že nie je potrebné „</w:t>
      </w:r>
      <w:proofErr w:type="spellStart"/>
      <w:r w:rsidRPr="00A07AF2">
        <w:rPr>
          <w:rFonts w:ascii="Arial Narrow" w:eastAsia="Arial" w:hAnsi="Arial Narrow" w:cstheme="minorBidi"/>
        </w:rPr>
        <w:t>odEntrovať</w:t>
      </w:r>
      <w:proofErr w:type="spellEnd"/>
      <w:r w:rsidRPr="00A07AF2">
        <w:rPr>
          <w:rFonts w:ascii="Arial Narrow" w:eastAsia="Arial" w:hAnsi="Arial Narrow" w:cstheme="minorBidi"/>
        </w:rPr>
        <w:t xml:space="preserve">“ hľadaný výraz </w:t>
      </w:r>
      <w:r w:rsidRPr="00A07AF2">
        <w:rPr>
          <w:rFonts w:ascii="Arial Narrow" w:eastAsia="Segoe UI" w:hAnsi="Arial Narrow" w:cs="Segoe UI"/>
        </w:rPr>
        <w:t>a zároveň sa používateľovi zobrazí zoznam s výsledkami hľadania podľa zadaného textu. Automatické dopĺňanie</w:t>
      </w:r>
      <w:r w:rsidRPr="00A07AF2">
        <w:rPr>
          <w:rFonts w:ascii="Arial Narrow" w:eastAsia="Arial" w:hAnsi="Arial Narrow" w:cstheme="minorBidi"/>
        </w:rPr>
        <w:t>.</w:t>
      </w:r>
    </w:p>
    <w:p w14:paraId="49DBEA06" w14:textId="77777777" w:rsidR="000B35F7" w:rsidRPr="00A07AF2" w:rsidRDefault="000B35F7" w:rsidP="00A07AF2">
      <w:pPr>
        <w:jc w:val="both"/>
        <w:rPr>
          <w:rFonts w:ascii="Arial Narrow" w:eastAsia="Arial" w:hAnsi="Arial Narrow" w:cstheme="minorHAnsi"/>
        </w:rPr>
      </w:pPr>
    </w:p>
    <w:p w14:paraId="14ADCA0A" w14:textId="77777777" w:rsidR="000B35F7" w:rsidRPr="00A07AF2" w:rsidRDefault="000B35F7" w:rsidP="000B35F7">
      <w:pPr>
        <w:jc w:val="both"/>
        <w:rPr>
          <w:rFonts w:ascii="Arial Narrow" w:eastAsia="Calibri Light" w:hAnsi="Arial Narrow" w:cstheme="minorHAnsi"/>
          <w:b/>
          <w:bCs/>
        </w:rPr>
      </w:pPr>
      <w:r w:rsidRPr="00A07AF2">
        <w:rPr>
          <w:rFonts w:ascii="Arial Narrow" w:eastAsia="Calibri Light" w:hAnsi="Arial Narrow" w:cstheme="minorHAnsi"/>
          <w:b/>
          <w:bCs/>
        </w:rPr>
        <w:t>Prihlasovanie do systému</w:t>
      </w:r>
    </w:p>
    <w:p w14:paraId="6A2C9DA6" w14:textId="36EACE4E" w:rsidR="000B35F7" w:rsidRPr="00A07AF2" w:rsidRDefault="000B35F7" w:rsidP="000B35F7">
      <w:pPr>
        <w:ind w:left="4"/>
        <w:jc w:val="both"/>
        <w:rPr>
          <w:rFonts w:ascii="Arial Narrow" w:eastAsia="Calibri" w:hAnsi="Arial Narrow" w:cstheme="minorBidi"/>
        </w:rPr>
      </w:pPr>
      <w:r w:rsidRPr="00A07AF2">
        <w:rPr>
          <w:rFonts w:ascii="Arial Narrow" w:eastAsia="Calibri" w:hAnsi="Arial Narrow" w:cstheme="minorBidi"/>
        </w:rPr>
        <w:t xml:space="preserve">Na administráciu webovej stránky </w:t>
      </w:r>
      <w:proofErr w:type="spellStart"/>
      <w:r w:rsidRPr="00A07AF2">
        <w:rPr>
          <w:rFonts w:ascii="Arial Narrow" w:eastAsia="Calibri" w:hAnsi="Arial Narrow" w:cstheme="minorBidi"/>
        </w:rPr>
        <w:t>OpenDataMF</w:t>
      </w:r>
      <w:proofErr w:type="spellEnd"/>
      <w:r w:rsidRPr="00A07AF2">
        <w:rPr>
          <w:rFonts w:ascii="Arial Narrow" w:eastAsia="Calibri" w:hAnsi="Arial Narrow" w:cstheme="minorBidi"/>
        </w:rPr>
        <w:t xml:space="preserve"> (napríklad pridávanie/editácia </w:t>
      </w:r>
      <w:proofErr w:type="spellStart"/>
      <w:r w:rsidRPr="00A07AF2">
        <w:rPr>
          <w:rFonts w:ascii="Arial Narrow" w:eastAsia="Calibri" w:hAnsi="Arial Narrow" w:cstheme="minorBidi"/>
        </w:rPr>
        <w:t>datasetov</w:t>
      </w:r>
      <w:proofErr w:type="spellEnd"/>
      <w:r w:rsidRPr="00A07AF2">
        <w:rPr>
          <w:rFonts w:ascii="Arial Narrow" w:eastAsia="Calibri" w:hAnsi="Arial Narrow" w:cstheme="minorBidi"/>
        </w:rPr>
        <w:t xml:space="preserve"> a metadát) je potrebné sa prihlásiť prostredníctvom internetovej adresy</w:t>
      </w:r>
      <w:r w:rsidR="001858ED" w:rsidRPr="00A07AF2">
        <w:rPr>
          <w:rFonts w:ascii="Arial Narrow" w:eastAsia="Calibri" w:hAnsi="Arial Narrow" w:cstheme="minorBidi"/>
        </w:rPr>
        <w:t>.</w:t>
      </w:r>
      <w:r w:rsidR="00FB0C1B" w:rsidRPr="00A07AF2">
        <w:rPr>
          <w:rFonts w:ascii="Arial Narrow" w:eastAsia="Calibri" w:hAnsi="Arial Narrow" w:cstheme="minorBidi"/>
        </w:rPr>
        <w:t xml:space="preserve"> </w:t>
      </w:r>
      <w:r w:rsidRPr="00A07AF2">
        <w:rPr>
          <w:rFonts w:ascii="Arial Narrow" w:eastAsia="Calibri" w:hAnsi="Arial Narrow" w:cstheme="minorBidi"/>
        </w:rPr>
        <w:t>Po zobrazení dialógu na prihlásenie používateľ zadá svoje prihlasovacie</w:t>
      </w:r>
      <w:r w:rsidR="00CC49C5" w:rsidRPr="00A07AF2">
        <w:rPr>
          <w:rFonts w:ascii="Arial Narrow" w:eastAsia="Calibri" w:hAnsi="Arial Narrow" w:cstheme="minorBidi"/>
        </w:rPr>
        <w:t xml:space="preserve"> </w:t>
      </w:r>
      <w:r w:rsidRPr="00A07AF2">
        <w:rPr>
          <w:rFonts w:ascii="Arial Narrow" w:eastAsia="Calibri" w:hAnsi="Arial Narrow" w:cstheme="minorBidi"/>
        </w:rPr>
        <w:t>údaje.</w:t>
      </w:r>
    </w:p>
    <w:p w14:paraId="4CA8D61A" w14:textId="77777777" w:rsidR="000B35F7" w:rsidRPr="00A07AF2" w:rsidRDefault="000B35F7" w:rsidP="000B35F7">
      <w:pPr>
        <w:ind w:left="4"/>
        <w:jc w:val="both"/>
        <w:rPr>
          <w:rFonts w:ascii="Arial Narrow" w:eastAsia="Calibri" w:hAnsi="Arial Narrow" w:cstheme="minorHAnsi"/>
        </w:rPr>
      </w:pPr>
    </w:p>
    <w:p w14:paraId="042A7366" w14:textId="77777777" w:rsidR="000B35F7" w:rsidRPr="00A07AF2" w:rsidRDefault="000B35F7" w:rsidP="000B35F7">
      <w:pPr>
        <w:jc w:val="both"/>
        <w:rPr>
          <w:rFonts w:ascii="Arial Narrow" w:eastAsia="Calibri Light" w:hAnsi="Arial Narrow" w:cstheme="minorHAnsi"/>
          <w:b/>
          <w:bCs/>
        </w:rPr>
      </w:pPr>
      <w:proofErr w:type="spellStart"/>
      <w:r w:rsidRPr="00A07AF2">
        <w:rPr>
          <w:rFonts w:ascii="Arial Narrow" w:eastAsia="Calibri Light" w:hAnsi="Arial Narrow" w:cstheme="minorHAnsi"/>
          <w:b/>
          <w:bCs/>
        </w:rPr>
        <w:t>Dashboard</w:t>
      </w:r>
      <w:proofErr w:type="spellEnd"/>
    </w:p>
    <w:p w14:paraId="6B99BC43" w14:textId="40814051" w:rsidR="000B35F7" w:rsidRPr="00A07AF2" w:rsidRDefault="000B35F7" w:rsidP="000B35F7">
      <w:pPr>
        <w:jc w:val="both"/>
        <w:rPr>
          <w:rFonts w:ascii="Arial Narrow" w:hAnsi="Arial Narrow" w:cstheme="minorBidi"/>
        </w:rPr>
      </w:pPr>
      <w:r w:rsidRPr="00A07AF2">
        <w:rPr>
          <w:rFonts w:ascii="Arial Narrow" w:eastAsia="Verdana" w:hAnsi="Arial Narrow" w:cstheme="minorBidi"/>
        </w:rPr>
        <w:t xml:space="preserve">Hlavné používateľské rozhranie je rozdelené na dve základné časti, ľavá strana predstavuje navigačné menu, pravá </w:t>
      </w:r>
      <w:r w:rsidR="006500AD" w:rsidRPr="00A07AF2">
        <w:rPr>
          <w:rFonts w:ascii="Arial Narrow" w:eastAsia="Verdana" w:hAnsi="Arial Narrow" w:cstheme="minorBidi"/>
        </w:rPr>
        <w:t xml:space="preserve">strana predstavuje </w:t>
      </w:r>
      <w:r w:rsidRPr="00A07AF2">
        <w:rPr>
          <w:rFonts w:ascii="Arial Narrow" w:eastAsia="Verdana" w:hAnsi="Arial Narrow" w:cstheme="minorBidi"/>
        </w:rPr>
        <w:t>hlavnú obsahovú sekciu. Každý zamestnanec má funkčne prístup len k</w:t>
      </w:r>
      <w:r w:rsidR="00CC49C5" w:rsidRPr="00A07AF2">
        <w:rPr>
          <w:rFonts w:ascii="Arial Narrow" w:eastAsia="Verdana" w:hAnsi="Arial Narrow" w:cstheme="minorBidi"/>
        </w:rPr>
        <w:t> </w:t>
      </w:r>
      <w:r w:rsidRPr="00A07AF2">
        <w:rPr>
          <w:rFonts w:ascii="Arial Narrow" w:eastAsia="Verdana" w:hAnsi="Arial Narrow" w:cstheme="minorBidi"/>
        </w:rPr>
        <w:t>niektorým častiam menu (</w:t>
      </w:r>
      <w:proofErr w:type="spellStart"/>
      <w:r w:rsidRPr="00A07AF2">
        <w:rPr>
          <w:rFonts w:ascii="Arial Narrow" w:eastAsia="Verdana" w:hAnsi="Arial Narrow" w:cstheme="minorBidi"/>
        </w:rPr>
        <w:t>podmenu</w:t>
      </w:r>
      <w:proofErr w:type="spellEnd"/>
      <w:r w:rsidRPr="00A07AF2">
        <w:rPr>
          <w:rFonts w:ascii="Arial Narrow" w:eastAsia="Verdana" w:hAnsi="Arial Narrow" w:cstheme="minorBidi"/>
        </w:rPr>
        <w:t>), ktoré prislúchajú k jeho role</w:t>
      </w:r>
      <w:r w:rsidRPr="00A07AF2">
        <w:rPr>
          <w:rFonts w:ascii="Arial Narrow" w:hAnsi="Arial Narrow" w:cstheme="minorBidi"/>
        </w:rPr>
        <w:t xml:space="preserve"> v </w:t>
      </w:r>
      <w:r w:rsidRPr="00A07AF2">
        <w:rPr>
          <w:rFonts w:ascii="Arial Narrow" w:eastAsia="Verdana" w:hAnsi="Arial Narrow" w:cstheme="minorBidi"/>
        </w:rPr>
        <w:t>systéme (administrátor alebo zamestnanec).</w:t>
      </w:r>
    </w:p>
    <w:p w14:paraId="03D836A0" w14:textId="77777777" w:rsidR="000B35F7" w:rsidRPr="00A07AF2" w:rsidRDefault="000B35F7" w:rsidP="000B35F7">
      <w:pPr>
        <w:tabs>
          <w:tab w:val="left" w:pos="720"/>
        </w:tabs>
        <w:jc w:val="both"/>
        <w:rPr>
          <w:rFonts w:ascii="Arial Narrow" w:eastAsia="Arial" w:hAnsi="Arial Narrow" w:cstheme="minorHAnsi"/>
        </w:rPr>
      </w:pPr>
    </w:p>
    <w:p w14:paraId="18B45B57" w14:textId="77777777" w:rsidR="000B35F7" w:rsidRPr="00A07AF2" w:rsidRDefault="000B35F7" w:rsidP="000B35F7">
      <w:pPr>
        <w:jc w:val="both"/>
        <w:rPr>
          <w:rFonts w:ascii="Arial Narrow" w:eastAsia="Calibri Light" w:hAnsi="Arial Narrow" w:cstheme="minorHAnsi"/>
          <w:b/>
          <w:bCs/>
        </w:rPr>
      </w:pPr>
      <w:proofErr w:type="spellStart"/>
      <w:r w:rsidRPr="00A07AF2">
        <w:rPr>
          <w:rFonts w:ascii="Arial Narrow" w:eastAsia="Calibri Light" w:hAnsi="Arial Narrow" w:cstheme="minorHAnsi"/>
          <w:b/>
          <w:bCs/>
        </w:rPr>
        <w:t>Opendata</w:t>
      </w:r>
      <w:proofErr w:type="spellEnd"/>
    </w:p>
    <w:p w14:paraId="36DD77D4" w14:textId="21ABCF0F" w:rsidR="000B35F7" w:rsidRPr="00A07AF2" w:rsidRDefault="000B35F7" w:rsidP="000B35F7">
      <w:pPr>
        <w:jc w:val="both"/>
        <w:rPr>
          <w:rFonts w:ascii="Arial Narrow" w:hAnsi="Arial Narrow" w:cstheme="minorBidi"/>
        </w:rPr>
      </w:pPr>
      <w:r w:rsidRPr="00A07AF2">
        <w:rPr>
          <w:rFonts w:ascii="Arial Narrow" w:eastAsia="Calibri" w:hAnsi="Arial Narrow" w:cstheme="minorBidi"/>
        </w:rPr>
        <w:t>Najdôležitejšou aj najkomplexnejšou časťou administrácie je vytváranie katalógu otvorených údajov MF SR -</w:t>
      </w:r>
      <w:r w:rsidR="00153E8E" w:rsidRPr="00A07AF2">
        <w:rPr>
          <w:rFonts w:ascii="Arial Narrow" w:eastAsia="Calibri" w:hAnsi="Arial Narrow" w:cstheme="minorBidi"/>
        </w:rPr>
        <w:t xml:space="preserve"> </w:t>
      </w:r>
      <w:r w:rsidRPr="00A07AF2">
        <w:rPr>
          <w:rFonts w:ascii="Arial Narrow" w:eastAsia="Calibri" w:hAnsi="Arial Narrow" w:cstheme="minorBidi"/>
        </w:rPr>
        <w:t xml:space="preserve">vytváranie/editovanie </w:t>
      </w:r>
      <w:proofErr w:type="spellStart"/>
      <w:r w:rsidRPr="00A07AF2">
        <w:rPr>
          <w:rFonts w:ascii="Arial Narrow" w:eastAsia="Calibri" w:hAnsi="Arial Narrow" w:cstheme="minorBidi"/>
        </w:rPr>
        <w:t>datasetov</w:t>
      </w:r>
      <w:proofErr w:type="spellEnd"/>
      <w:r w:rsidRPr="00A07AF2">
        <w:rPr>
          <w:rFonts w:ascii="Arial Narrow" w:eastAsia="Calibri" w:hAnsi="Arial Narrow" w:cstheme="minorBidi"/>
        </w:rPr>
        <w:t xml:space="preserve"> a ich distribúcií. Katalóg, </w:t>
      </w:r>
      <w:proofErr w:type="spellStart"/>
      <w:r w:rsidRPr="00A07AF2">
        <w:rPr>
          <w:rFonts w:ascii="Arial Narrow" w:eastAsia="Calibri" w:hAnsi="Arial Narrow" w:cstheme="minorBidi"/>
        </w:rPr>
        <w:t>datasety</w:t>
      </w:r>
      <w:proofErr w:type="spellEnd"/>
      <w:r w:rsidRPr="00A07AF2">
        <w:rPr>
          <w:rFonts w:ascii="Arial Narrow" w:eastAsia="Calibri" w:hAnsi="Arial Narrow" w:cstheme="minorBidi"/>
        </w:rPr>
        <w:t xml:space="preserve"> a distribúcie sú publikované spolu s metadátami podľa štandardu DCAT-AP.SK 2.0. Táto časť obsahuje záložku vytvoriť </w:t>
      </w:r>
      <w:proofErr w:type="spellStart"/>
      <w:r w:rsidRPr="00A07AF2">
        <w:rPr>
          <w:rFonts w:ascii="Arial Narrow" w:eastAsia="Calibri" w:hAnsi="Arial Narrow" w:cstheme="minorBidi"/>
        </w:rPr>
        <w:t>dataset</w:t>
      </w:r>
      <w:proofErr w:type="spellEnd"/>
      <w:r w:rsidRPr="00A07AF2">
        <w:rPr>
          <w:rFonts w:ascii="Arial Narrow" w:eastAsia="Calibri" w:hAnsi="Arial Narrow" w:cstheme="minorBidi"/>
        </w:rPr>
        <w:t xml:space="preserve"> a exportovať dáta.</w:t>
      </w:r>
      <w:r w:rsidR="00A67618" w:rsidRPr="00A07AF2">
        <w:rPr>
          <w:rFonts w:ascii="Arial Narrow" w:eastAsia="Calibri" w:hAnsi="Arial Narrow" w:cstheme="minorBidi"/>
        </w:rPr>
        <w:t xml:space="preserve"> </w:t>
      </w:r>
      <w:r w:rsidRPr="00A07AF2">
        <w:rPr>
          <w:rFonts w:ascii="Arial Narrow" w:eastAsia="Calibri" w:hAnsi="Arial Narrow" w:cstheme="minorBidi"/>
        </w:rPr>
        <w:t xml:space="preserve">V prehľade je dostupný zoznam uložených </w:t>
      </w:r>
      <w:proofErr w:type="spellStart"/>
      <w:r w:rsidRPr="00A07AF2">
        <w:rPr>
          <w:rFonts w:ascii="Arial Narrow" w:eastAsia="Calibri" w:hAnsi="Arial Narrow" w:cstheme="minorBidi"/>
        </w:rPr>
        <w:t>datasetov</w:t>
      </w:r>
      <w:proofErr w:type="spellEnd"/>
      <w:r w:rsidRPr="00A07AF2">
        <w:rPr>
          <w:rFonts w:ascii="Arial Narrow" w:eastAsia="Calibri" w:hAnsi="Arial Narrow" w:cstheme="minorBidi"/>
        </w:rPr>
        <w:t xml:space="preserve"> aj s funkciami: Upraviť, Náhľad, Distribúcie, Grafové Dáta, Vymazať, ktoré používateľ môže aplikovať na každú položku. Je tiež implementovaná funkcia skryť alebo zverejniť </w:t>
      </w:r>
      <w:proofErr w:type="spellStart"/>
      <w:r w:rsidRPr="00A07AF2">
        <w:rPr>
          <w:rFonts w:ascii="Arial Narrow" w:eastAsia="Calibri" w:hAnsi="Arial Narrow" w:cstheme="minorBidi"/>
        </w:rPr>
        <w:t>dataset</w:t>
      </w:r>
      <w:proofErr w:type="spellEnd"/>
      <w:r w:rsidRPr="00A07AF2">
        <w:rPr>
          <w:rFonts w:ascii="Arial Narrow" w:eastAsia="Calibri" w:hAnsi="Arial Narrow" w:cstheme="minorBidi"/>
        </w:rPr>
        <w:t xml:space="preserve"> na webstránke, ktorou používateľ môže upraviť všetky dos</w:t>
      </w:r>
      <w:r w:rsidR="00CC49C5" w:rsidRPr="00A07AF2">
        <w:rPr>
          <w:rFonts w:ascii="Arial Narrow" w:eastAsia="Calibri" w:hAnsi="Arial Narrow" w:cstheme="minorBidi"/>
        </w:rPr>
        <w:t>tupné atribúty, zobraziť náhľad</w:t>
      </w:r>
      <w:r w:rsidRPr="00A07AF2">
        <w:rPr>
          <w:rFonts w:ascii="Arial Narrow" w:eastAsia="Calibri" w:hAnsi="Arial Narrow" w:cstheme="minorBidi"/>
        </w:rPr>
        <w:t xml:space="preserve"> predtým</w:t>
      </w:r>
      <w:r w:rsidR="00CC49C5" w:rsidRPr="00A07AF2">
        <w:rPr>
          <w:rFonts w:ascii="Arial Narrow" w:eastAsia="Calibri" w:hAnsi="Arial Narrow" w:cstheme="minorBidi"/>
        </w:rPr>
        <w:t>,</w:t>
      </w:r>
      <w:r w:rsidRPr="00A07AF2">
        <w:rPr>
          <w:rFonts w:ascii="Arial Narrow" w:eastAsia="Calibri" w:hAnsi="Arial Narrow" w:cstheme="minorBidi"/>
        </w:rPr>
        <w:t xml:space="preserve"> ako ho zverejní, pridať ku každému </w:t>
      </w:r>
      <w:proofErr w:type="spellStart"/>
      <w:r w:rsidR="00CC49C5" w:rsidRPr="00A07AF2">
        <w:rPr>
          <w:rFonts w:ascii="Arial Narrow" w:eastAsia="Calibri" w:hAnsi="Arial Narrow" w:cstheme="minorBidi"/>
        </w:rPr>
        <w:t>datasetu</w:t>
      </w:r>
      <w:proofErr w:type="spellEnd"/>
      <w:r w:rsidR="00CC49C5" w:rsidRPr="00A07AF2">
        <w:rPr>
          <w:rFonts w:ascii="Arial Narrow" w:eastAsia="Calibri" w:hAnsi="Arial Narrow" w:cstheme="minorBidi"/>
        </w:rPr>
        <w:t xml:space="preserve"> </w:t>
      </w:r>
      <w:r w:rsidRPr="00A07AF2">
        <w:rPr>
          <w:rFonts w:ascii="Arial Narrow" w:eastAsia="Calibri" w:hAnsi="Arial Narrow" w:cstheme="minorBidi"/>
        </w:rPr>
        <w:t xml:space="preserve">súbory, grafové dáta alebo vymazať </w:t>
      </w:r>
      <w:proofErr w:type="spellStart"/>
      <w:r w:rsidRPr="00A07AF2">
        <w:rPr>
          <w:rFonts w:ascii="Arial Narrow" w:eastAsia="Calibri" w:hAnsi="Arial Narrow" w:cstheme="minorBidi"/>
        </w:rPr>
        <w:t>dataset</w:t>
      </w:r>
      <w:proofErr w:type="spellEnd"/>
      <w:r w:rsidRPr="00A07AF2">
        <w:rPr>
          <w:rFonts w:ascii="Arial Narrow" w:eastAsia="Calibri" w:hAnsi="Arial Narrow" w:cstheme="minorBidi"/>
        </w:rPr>
        <w:t>.</w:t>
      </w:r>
    </w:p>
    <w:p w14:paraId="694AD030" w14:textId="77777777" w:rsidR="000B35F7" w:rsidRPr="00A07AF2" w:rsidRDefault="000B35F7" w:rsidP="000B35F7">
      <w:pPr>
        <w:ind w:right="20"/>
        <w:jc w:val="both"/>
        <w:rPr>
          <w:rFonts w:ascii="Arial Narrow" w:hAnsi="Arial Narrow" w:cstheme="minorBidi"/>
        </w:rPr>
      </w:pPr>
    </w:p>
    <w:p w14:paraId="7621A8E9" w14:textId="77777777" w:rsidR="000B35F7" w:rsidRPr="00A07AF2" w:rsidRDefault="000B35F7" w:rsidP="000B35F7">
      <w:pPr>
        <w:jc w:val="both"/>
        <w:rPr>
          <w:rFonts w:ascii="Arial Narrow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 xml:space="preserve">Funkcia - Vytvoriť </w:t>
      </w:r>
      <w:proofErr w:type="spellStart"/>
      <w:r w:rsidRPr="00A07AF2">
        <w:rPr>
          <w:rFonts w:ascii="Arial Narrow" w:eastAsia="Calibri Light" w:hAnsi="Arial Narrow" w:cstheme="minorBidi"/>
          <w:b/>
          <w:bCs/>
        </w:rPr>
        <w:t>Opendata</w:t>
      </w:r>
      <w:proofErr w:type="spellEnd"/>
    </w:p>
    <w:p w14:paraId="0459ECEE" w14:textId="5733494A" w:rsidR="000B35F7" w:rsidRPr="00A07AF2" w:rsidRDefault="000B35F7" w:rsidP="000B35F7">
      <w:pPr>
        <w:jc w:val="both"/>
        <w:rPr>
          <w:rFonts w:ascii="Arial Narrow" w:hAnsi="Arial Narrow" w:cstheme="minorBidi"/>
        </w:rPr>
      </w:pPr>
      <w:r w:rsidRPr="00A07AF2">
        <w:rPr>
          <w:rFonts w:ascii="Arial Narrow" w:eastAsia="Calibri" w:hAnsi="Arial Narrow" w:cstheme="minorBidi"/>
        </w:rPr>
        <w:t xml:space="preserve">Po kliknutí na tlačidlo „Vytvoriť </w:t>
      </w:r>
      <w:proofErr w:type="spellStart"/>
      <w:r w:rsidRPr="00A07AF2">
        <w:rPr>
          <w:rFonts w:ascii="Arial Narrow" w:eastAsia="Calibri" w:hAnsi="Arial Narrow" w:cstheme="minorBidi"/>
        </w:rPr>
        <w:t>opendata</w:t>
      </w:r>
      <w:proofErr w:type="spellEnd"/>
      <w:r w:rsidRPr="00A07AF2">
        <w:rPr>
          <w:rFonts w:ascii="Arial Narrow" w:eastAsia="Calibri" w:hAnsi="Arial Narrow" w:cstheme="minorBidi"/>
        </w:rPr>
        <w:t>“ používateľ môže</w:t>
      </w:r>
      <w:r w:rsidR="00153E8E" w:rsidRPr="00A07AF2">
        <w:rPr>
          <w:rFonts w:ascii="Arial Narrow" w:eastAsia="Calibri" w:hAnsi="Arial Narrow" w:cstheme="minorBidi"/>
        </w:rPr>
        <w:t xml:space="preserve"> </w:t>
      </w:r>
      <w:r w:rsidRPr="00A07AF2">
        <w:rPr>
          <w:rFonts w:ascii="Arial Narrow" w:eastAsia="Calibri" w:hAnsi="Arial Narrow" w:cstheme="minorBidi"/>
        </w:rPr>
        <w:t>po vyplnení požadovaných polí Názov SK, Názov</w:t>
      </w:r>
      <w:r w:rsidR="00CC49C5" w:rsidRPr="00A07AF2">
        <w:rPr>
          <w:rFonts w:ascii="Arial Narrow" w:eastAsia="Calibri" w:hAnsi="Arial Narrow" w:cstheme="minorBidi"/>
        </w:rPr>
        <w:t> </w:t>
      </w:r>
      <w:r w:rsidRPr="00A07AF2">
        <w:rPr>
          <w:rFonts w:ascii="Arial Narrow" w:eastAsia="Calibri" w:hAnsi="Arial Narrow" w:cstheme="minorBidi"/>
        </w:rPr>
        <w:t xml:space="preserve">EN, URL názov, Popis SK, Popis EN, Autor, Licencia, Kategória, Značky, Rok, </w:t>
      </w:r>
      <w:proofErr w:type="spellStart"/>
      <w:r w:rsidRPr="00A07AF2">
        <w:rPr>
          <w:rFonts w:ascii="Arial Narrow" w:eastAsia="Calibri" w:hAnsi="Arial Narrow" w:cstheme="minorBidi"/>
        </w:rPr>
        <w:t>PowerBI</w:t>
      </w:r>
      <w:proofErr w:type="spellEnd"/>
      <w:r w:rsidRPr="00A07AF2">
        <w:rPr>
          <w:rFonts w:ascii="Arial Narrow" w:eastAsia="Calibri" w:hAnsi="Arial Narrow" w:cstheme="minorBidi"/>
        </w:rPr>
        <w:t xml:space="preserve"> </w:t>
      </w:r>
      <w:proofErr w:type="spellStart"/>
      <w:r w:rsidRPr="00A07AF2">
        <w:rPr>
          <w:rFonts w:ascii="Arial Narrow" w:eastAsia="Calibri" w:hAnsi="Arial Narrow" w:cstheme="minorBidi"/>
        </w:rPr>
        <w:t>Link</w:t>
      </w:r>
      <w:proofErr w:type="spellEnd"/>
      <w:r w:rsidRPr="00A07AF2">
        <w:rPr>
          <w:rFonts w:ascii="Arial Narrow" w:eastAsia="Calibri" w:hAnsi="Arial Narrow" w:cstheme="minorBidi"/>
        </w:rPr>
        <w:t xml:space="preserve">, Mapa </w:t>
      </w:r>
      <w:proofErr w:type="spellStart"/>
      <w:r w:rsidRPr="00A07AF2">
        <w:rPr>
          <w:rFonts w:ascii="Arial Narrow" w:eastAsia="Calibri" w:hAnsi="Arial Narrow" w:cstheme="minorBidi"/>
        </w:rPr>
        <w:t>Link</w:t>
      </w:r>
      <w:proofErr w:type="spellEnd"/>
      <w:r w:rsidRPr="00A07AF2">
        <w:rPr>
          <w:rFonts w:ascii="Arial Narrow" w:eastAsia="Calibri" w:hAnsi="Arial Narrow" w:cstheme="minorBidi"/>
        </w:rPr>
        <w:t xml:space="preserve">, Download </w:t>
      </w:r>
      <w:proofErr w:type="spellStart"/>
      <w:r w:rsidRPr="00A07AF2">
        <w:rPr>
          <w:rFonts w:ascii="Arial Narrow" w:eastAsia="Calibri" w:hAnsi="Arial Narrow" w:cstheme="minorBidi"/>
        </w:rPr>
        <w:t>Link</w:t>
      </w:r>
      <w:proofErr w:type="spellEnd"/>
      <w:r w:rsidRPr="00A07AF2">
        <w:rPr>
          <w:rFonts w:ascii="Arial Narrow" w:eastAsia="Calibri" w:hAnsi="Arial Narrow" w:cstheme="minorBidi"/>
        </w:rPr>
        <w:t xml:space="preserve">, Skryť na úvodnej stránke vytvoriť nový </w:t>
      </w:r>
      <w:proofErr w:type="spellStart"/>
      <w:r w:rsidRPr="00A07AF2">
        <w:rPr>
          <w:rFonts w:ascii="Arial Narrow" w:eastAsia="Calibri" w:hAnsi="Arial Narrow" w:cstheme="minorBidi"/>
        </w:rPr>
        <w:t>dataset</w:t>
      </w:r>
      <w:proofErr w:type="spellEnd"/>
      <w:r w:rsidRPr="00A07AF2">
        <w:rPr>
          <w:rFonts w:ascii="Arial Narrow" w:eastAsia="Calibri" w:hAnsi="Arial Narrow" w:cstheme="minorBidi"/>
        </w:rPr>
        <w:t>.</w:t>
      </w:r>
    </w:p>
    <w:p w14:paraId="08E32AB9" w14:textId="77777777" w:rsidR="000B35F7" w:rsidRPr="00A07AF2" w:rsidRDefault="000B35F7" w:rsidP="00A07AF2">
      <w:pPr>
        <w:spacing w:after="120"/>
        <w:ind w:right="23"/>
        <w:jc w:val="both"/>
        <w:rPr>
          <w:rFonts w:ascii="Arial Narrow" w:hAnsi="Arial Narrow" w:cstheme="minorBidi"/>
        </w:rPr>
      </w:pPr>
      <w:r w:rsidRPr="00A07AF2">
        <w:rPr>
          <w:rFonts w:ascii="Arial Narrow" w:hAnsi="Arial Narrow" w:cstheme="minorBidi"/>
        </w:rPr>
        <w:t xml:space="preserve">Nový </w:t>
      </w:r>
      <w:proofErr w:type="spellStart"/>
      <w:r w:rsidRPr="00A07AF2">
        <w:rPr>
          <w:rFonts w:ascii="Arial Narrow" w:hAnsi="Arial Narrow" w:cstheme="minorBidi"/>
        </w:rPr>
        <w:t>dataset</w:t>
      </w:r>
      <w:proofErr w:type="spellEnd"/>
      <w:r w:rsidRPr="00A07AF2">
        <w:rPr>
          <w:rFonts w:ascii="Arial Narrow" w:hAnsi="Arial Narrow" w:cstheme="minorBidi"/>
        </w:rPr>
        <w:t xml:space="preserve"> je možné pridávať/aktualizovať manuálne alebo automaticky:</w:t>
      </w:r>
    </w:p>
    <w:p w14:paraId="0DEAC0E5" w14:textId="77777777" w:rsidR="000B35F7" w:rsidRPr="00A07AF2" w:rsidRDefault="000B35F7" w:rsidP="00A07AF2">
      <w:pPr>
        <w:pStyle w:val="Odsekzoznamu"/>
        <w:numPr>
          <w:ilvl w:val="0"/>
          <w:numId w:val="1"/>
        </w:numPr>
        <w:spacing w:after="120"/>
        <w:ind w:left="850" w:right="23" w:hanging="425"/>
        <w:contextualSpacing w:val="0"/>
        <w:jc w:val="both"/>
        <w:rPr>
          <w:rFonts w:ascii="Arial Narrow" w:hAnsi="Arial Narrow" w:cstheme="minorBidi"/>
        </w:rPr>
      </w:pPr>
      <w:r w:rsidRPr="00A07AF2">
        <w:rPr>
          <w:rFonts w:ascii="Arial Narrow" w:hAnsi="Arial Narrow" w:cstheme="minorBidi"/>
        </w:rPr>
        <w:t>Manuálne pridávanie/aktualizácia znamená jednoduché vyplnenie údajovej tabuľky v štruktúre podobnej excelovskej tabuľke, alebo vloženie/importovanie distribúcie v požadovanom formáte (tzn. súboru vo formáte napr. Excel, XML, JSON),</w:t>
      </w:r>
    </w:p>
    <w:p w14:paraId="01F6C1D3" w14:textId="77777777" w:rsidR="000B35F7" w:rsidRPr="00A07AF2" w:rsidRDefault="000B35F7" w:rsidP="00A07AF2">
      <w:pPr>
        <w:pStyle w:val="Odsekzoznamu"/>
        <w:numPr>
          <w:ilvl w:val="0"/>
          <w:numId w:val="1"/>
        </w:numPr>
        <w:ind w:left="851" w:right="20" w:hanging="425"/>
        <w:jc w:val="both"/>
        <w:rPr>
          <w:rFonts w:ascii="Arial Narrow" w:hAnsi="Arial Narrow" w:cstheme="minorBidi"/>
        </w:rPr>
      </w:pPr>
      <w:r w:rsidRPr="00A07AF2">
        <w:rPr>
          <w:rFonts w:ascii="Arial Narrow" w:hAnsi="Arial Narrow" w:cstheme="minorBidi"/>
        </w:rPr>
        <w:lastRenderedPageBreak/>
        <w:t xml:space="preserve">Automatické vkladanie/aktualizácia znamená načítanie/aktualizácia dát prostredníctvom integračného rozhrania medzi </w:t>
      </w:r>
      <w:proofErr w:type="spellStart"/>
      <w:r w:rsidRPr="00A07AF2">
        <w:rPr>
          <w:rFonts w:ascii="Arial Narrow" w:hAnsi="Arial Narrow" w:cstheme="minorBidi"/>
        </w:rPr>
        <w:t>OpenData</w:t>
      </w:r>
      <w:proofErr w:type="spellEnd"/>
      <w:r w:rsidRPr="00A07AF2">
        <w:rPr>
          <w:rFonts w:ascii="Arial Narrow" w:hAnsi="Arial Narrow" w:cstheme="minorBidi"/>
        </w:rPr>
        <w:t xml:space="preserve"> portálom MF SR a príslušným informačným systémom, ktorý predstavuje zdroj údajov pre </w:t>
      </w:r>
      <w:proofErr w:type="spellStart"/>
      <w:r w:rsidRPr="00A07AF2">
        <w:rPr>
          <w:rFonts w:ascii="Arial Narrow" w:hAnsi="Arial Narrow" w:cstheme="minorBidi"/>
        </w:rPr>
        <w:t>dataset</w:t>
      </w:r>
      <w:proofErr w:type="spellEnd"/>
      <w:r w:rsidRPr="00A07AF2">
        <w:rPr>
          <w:rFonts w:ascii="Arial Narrow" w:hAnsi="Arial Narrow" w:cstheme="minorBidi"/>
        </w:rPr>
        <w:t>.</w:t>
      </w:r>
    </w:p>
    <w:p w14:paraId="72766AB4" w14:textId="77777777" w:rsidR="000B35F7" w:rsidRPr="00A07AF2" w:rsidRDefault="000B35F7" w:rsidP="000B35F7">
      <w:pPr>
        <w:jc w:val="both"/>
        <w:rPr>
          <w:rFonts w:ascii="Arial Narrow" w:eastAsia="Calibri" w:hAnsi="Arial Narrow" w:cstheme="minorBidi"/>
        </w:rPr>
      </w:pPr>
    </w:p>
    <w:p w14:paraId="43E87E4B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</w:rPr>
      </w:pPr>
      <w:r w:rsidRPr="00A07AF2">
        <w:rPr>
          <w:rFonts w:ascii="Arial Narrow" w:eastAsia="Calibri Light" w:hAnsi="Arial Narrow" w:cstheme="minorBidi"/>
          <w:b/>
          <w:bCs/>
        </w:rPr>
        <w:t xml:space="preserve">Funkcia - Upraviť </w:t>
      </w:r>
      <w:proofErr w:type="spellStart"/>
      <w:r w:rsidRPr="00A07AF2">
        <w:rPr>
          <w:rFonts w:ascii="Arial Narrow" w:eastAsia="Calibri Light" w:hAnsi="Arial Narrow" w:cstheme="minorBidi"/>
          <w:b/>
          <w:bCs/>
        </w:rPr>
        <w:t>Opendata</w:t>
      </w:r>
      <w:proofErr w:type="spellEnd"/>
    </w:p>
    <w:p w14:paraId="4941DA3D" w14:textId="77777777" w:rsidR="000B35F7" w:rsidRPr="00A07AF2" w:rsidRDefault="000B35F7" w:rsidP="000B35F7">
      <w:pPr>
        <w:jc w:val="both"/>
        <w:rPr>
          <w:rFonts w:ascii="Arial Narrow" w:hAnsi="Arial Narrow" w:cstheme="minorBidi"/>
        </w:rPr>
      </w:pPr>
      <w:r w:rsidRPr="00A07AF2">
        <w:rPr>
          <w:rFonts w:ascii="Arial Narrow" w:eastAsia="Calibri" w:hAnsi="Arial Narrow" w:cstheme="minorBidi"/>
        </w:rPr>
        <w:t xml:space="preserve">Po kliknutí na odkaz „Upraviť“ používateľ môže zmeniť požadované polia Názov SK, Názov EN, URL názov, Popis SK, Popis EN, Autor, Licencia, Kategória, Značky, Rok, </w:t>
      </w:r>
      <w:proofErr w:type="spellStart"/>
      <w:r w:rsidRPr="00A07AF2">
        <w:rPr>
          <w:rFonts w:ascii="Arial Narrow" w:eastAsia="Calibri" w:hAnsi="Arial Narrow" w:cstheme="minorBidi"/>
        </w:rPr>
        <w:t>PowerBI</w:t>
      </w:r>
      <w:proofErr w:type="spellEnd"/>
      <w:r w:rsidRPr="00A07AF2">
        <w:rPr>
          <w:rFonts w:ascii="Arial Narrow" w:eastAsia="Calibri" w:hAnsi="Arial Narrow" w:cstheme="minorBidi"/>
        </w:rPr>
        <w:t xml:space="preserve"> </w:t>
      </w:r>
      <w:proofErr w:type="spellStart"/>
      <w:r w:rsidRPr="00A07AF2">
        <w:rPr>
          <w:rFonts w:ascii="Arial Narrow" w:eastAsia="Calibri" w:hAnsi="Arial Narrow" w:cstheme="minorBidi"/>
        </w:rPr>
        <w:t>Link</w:t>
      </w:r>
      <w:proofErr w:type="spellEnd"/>
      <w:r w:rsidRPr="00A07AF2">
        <w:rPr>
          <w:rFonts w:ascii="Arial Narrow" w:eastAsia="Calibri" w:hAnsi="Arial Narrow" w:cstheme="minorBidi"/>
        </w:rPr>
        <w:t xml:space="preserve">, Mapa </w:t>
      </w:r>
      <w:proofErr w:type="spellStart"/>
      <w:r w:rsidRPr="00A07AF2">
        <w:rPr>
          <w:rFonts w:ascii="Arial Narrow" w:eastAsia="Calibri" w:hAnsi="Arial Narrow" w:cstheme="minorBidi"/>
        </w:rPr>
        <w:t>Link</w:t>
      </w:r>
      <w:proofErr w:type="spellEnd"/>
      <w:r w:rsidRPr="00A07AF2">
        <w:rPr>
          <w:rFonts w:ascii="Arial Narrow" w:eastAsia="Calibri" w:hAnsi="Arial Narrow" w:cstheme="minorBidi"/>
        </w:rPr>
        <w:t xml:space="preserve">, Download </w:t>
      </w:r>
      <w:proofErr w:type="spellStart"/>
      <w:r w:rsidRPr="00A07AF2">
        <w:rPr>
          <w:rFonts w:ascii="Arial Narrow" w:eastAsia="Calibri" w:hAnsi="Arial Narrow" w:cstheme="minorBidi"/>
        </w:rPr>
        <w:t>Link</w:t>
      </w:r>
      <w:proofErr w:type="spellEnd"/>
      <w:r w:rsidRPr="00A07AF2">
        <w:rPr>
          <w:rFonts w:ascii="Arial Narrow" w:eastAsia="Calibri" w:hAnsi="Arial Narrow" w:cstheme="minorBidi"/>
        </w:rPr>
        <w:t>, Skryť na úvodnej stránke.</w:t>
      </w:r>
    </w:p>
    <w:p w14:paraId="7E5E2B93" w14:textId="77777777" w:rsidR="000B35F7" w:rsidRPr="00A07AF2" w:rsidRDefault="000B35F7" w:rsidP="000B35F7">
      <w:pPr>
        <w:ind w:right="20"/>
        <w:jc w:val="both"/>
        <w:rPr>
          <w:rFonts w:ascii="Arial Narrow" w:hAnsi="Arial Narrow" w:cstheme="minorHAnsi"/>
        </w:rPr>
      </w:pPr>
    </w:p>
    <w:p w14:paraId="7DBAA94C" w14:textId="77777777" w:rsidR="000B35F7" w:rsidRPr="00A07AF2" w:rsidRDefault="000B35F7" w:rsidP="000B35F7">
      <w:pPr>
        <w:jc w:val="both"/>
        <w:rPr>
          <w:rFonts w:ascii="Arial Narrow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Funkcia – Distribúcie (súbor)</w:t>
      </w:r>
    </w:p>
    <w:p w14:paraId="7CFDD565" w14:textId="658F89BA" w:rsidR="000B35F7" w:rsidRPr="00A07AF2" w:rsidRDefault="000B35F7" w:rsidP="000B35F7">
      <w:pPr>
        <w:jc w:val="both"/>
        <w:rPr>
          <w:rFonts w:ascii="Arial Narrow" w:hAnsi="Arial Narrow" w:cstheme="minorBidi"/>
        </w:rPr>
      </w:pPr>
      <w:r w:rsidRPr="00A07AF2">
        <w:rPr>
          <w:rFonts w:ascii="Arial Narrow" w:eastAsia="Calibri" w:hAnsi="Arial Narrow" w:cstheme="minorBidi"/>
        </w:rPr>
        <w:t xml:space="preserve">Po kliknutí na odkaz „Distribúcie“ sa používateľovi zobrazí prehľad distribúcií priradených ku konkrétnemu </w:t>
      </w:r>
      <w:proofErr w:type="spellStart"/>
      <w:r w:rsidRPr="00A07AF2">
        <w:rPr>
          <w:rFonts w:ascii="Arial Narrow" w:eastAsia="Calibri" w:hAnsi="Arial Narrow" w:cstheme="minorBidi"/>
        </w:rPr>
        <w:t>datasetu</w:t>
      </w:r>
      <w:proofErr w:type="spellEnd"/>
      <w:r w:rsidRPr="00A07AF2">
        <w:rPr>
          <w:rFonts w:ascii="Arial Narrow" w:eastAsia="Calibri" w:hAnsi="Arial Narrow" w:cstheme="minorBidi"/>
        </w:rPr>
        <w:t>. V</w:t>
      </w:r>
      <w:r w:rsidR="00B24D21">
        <w:rPr>
          <w:rFonts w:ascii="Arial Narrow" w:eastAsia="Calibri" w:hAnsi="Arial Narrow" w:cstheme="minorBidi"/>
        </w:rPr>
        <w:t> </w:t>
      </w:r>
      <w:r w:rsidRPr="00A07AF2">
        <w:rPr>
          <w:rFonts w:ascii="Arial Narrow" w:eastAsia="Calibri" w:hAnsi="Arial Narrow" w:cstheme="minorBidi"/>
        </w:rPr>
        <w:t xml:space="preserve">prehľade je možné kliknúť na tlačidlá „Pridať viac súborov“ alebo „Pridať súbor“. Vyplnením požadovaných polí Názov SK, Názov EN, Nahrať súbor, </w:t>
      </w:r>
      <w:proofErr w:type="spellStart"/>
      <w:r w:rsidRPr="00A07AF2">
        <w:rPr>
          <w:rFonts w:ascii="Arial Narrow" w:eastAsia="Calibri" w:hAnsi="Arial Narrow" w:cstheme="minorBidi"/>
        </w:rPr>
        <w:t>PowerBI</w:t>
      </w:r>
      <w:proofErr w:type="spellEnd"/>
      <w:r w:rsidRPr="00A07AF2">
        <w:rPr>
          <w:rFonts w:ascii="Arial Narrow" w:eastAsia="Calibri" w:hAnsi="Arial Narrow" w:cstheme="minorBidi"/>
        </w:rPr>
        <w:t xml:space="preserve"> </w:t>
      </w:r>
      <w:proofErr w:type="spellStart"/>
      <w:r w:rsidRPr="00A07AF2">
        <w:rPr>
          <w:rFonts w:ascii="Arial Narrow" w:eastAsia="Calibri" w:hAnsi="Arial Narrow" w:cstheme="minorBidi"/>
        </w:rPr>
        <w:t>Link</w:t>
      </w:r>
      <w:proofErr w:type="spellEnd"/>
      <w:r w:rsidRPr="00A07AF2">
        <w:rPr>
          <w:rFonts w:ascii="Arial Narrow" w:eastAsia="Calibri" w:hAnsi="Arial Narrow" w:cstheme="minorBidi"/>
        </w:rPr>
        <w:t xml:space="preserve">, Mapa </w:t>
      </w:r>
      <w:proofErr w:type="spellStart"/>
      <w:r w:rsidRPr="00A07AF2">
        <w:rPr>
          <w:rFonts w:ascii="Arial Narrow" w:eastAsia="Calibri" w:hAnsi="Arial Narrow" w:cstheme="minorBidi"/>
        </w:rPr>
        <w:t>Link</w:t>
      </w:r>
      <w:proofErr w:type="spellEnd"/>
      <w:r w:rsidRPr="00A07AF2">
        <w:rPr>
          <w:rFonts w:ascii="Arial Narrow" w:eastAsia="Calibri" w:hAnsi="Arial Narrow" w:cstheme="minorBidi"/>
        </w:rPr>
        <w:t xml:space="preserve"> sa súbory nahrajú do aplikácie. Súčasťou v prehľade bude aj možnosť editácie a vymazania súborov.</w:t>
      </w:r>
    </w:p>
    <w:p w14:paraId="30F08F95" w14:textId="77777777" w:rsidR="000B35F7" w:rsidRPr="00A07AF2" w:rsidRDefault="000B35F7" w:rsidP="000B35F7">
      <w:pPr>
        <w:ind w:right="20"/>
        <w:jc w:val="both"/>
        <w:rPr>
          <w:rFonts w:ascii="Arial Narrow" w:hAnsi="Arial Narrow" w:cstheme="minorHAnsi"/>
        </w:rPr>
      </w:pPr>
    </w:p>
    <w:p w14:paraId="17C125C4" w14:textId="77777777" w:rsidR="000B35F7" w:rsidRPr="00A07AF2" w:rsidRDefault="000B35F7" w:rsidP="000B35F7">
      <w:pPr>
        <w:jc w:val="both"/>
        <w:rPr>
          <w:rFonts w:ascii="Arial Narrow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Funkcia - Grafové dáta</w:t>
      </w:r>
    </w:p>
    <w:p w14:paraId="67D2937D" w14:textId="72D900EF" w:rsidR="000B35F7" w:rsidRPr="00A07AF2" w:rsidRDefault="000B35F7" w:rsidP="000B35F7">
      <w:pPr>
        <w:jc w:val="both"/>
        <w:rPr>
          <w:rFonts w:ascii="Arial Narrow" w:eastAsia="Calibri" w:hAnsi="Arial Narrow" w:cstheme="minorBidi"/>
        </w:rPr>
      </w:pPr>
      <w:r w:rsidRPr="00A07AF2">
        <w:rPr>
          <w:rFonts w:ascii="Arial Narrow" w:eastAsia="Calibri" w:hAnsi="Arial Narrow" w:cstheme="minorBidi"/>
        </w:rPr>
        <w:t xml:space="preserve">Po kliknutí na odkaz „Grafové dáta“ sa používateľovi zobrazí prehľad grafových dát priradených ku konkrétnemu </w:t>
      </w:r>
      <w:proofErr w:type="spellStart"/>
      <w:r w:rsidRPr="00A07AF2">
        <w:rPr>
          <w:rFonts w:ascii="Arial Narrow" w:eastAsia="Calibri" w:hAnsi="Arial Narrow" w:cstheme="minorBidi"/>
        </w:rPr>
        <w:t>datasetu</w:t>
      </w:r>
      <w:proofErr w:type="spellEnd"/>
      <w:r w:rsidRPr="00A07AF2">
        <w:rPr>
          <w:rFonts w:ascii="Arial Narrow" w:eastAsia="Calibri" w:hAnsi="Arial Narrow" w:cstheme="minorBidi"/>
        </w:rPr>
        <w:t>. V prehľade môže kliknúť na tlačidlo „Pridať dáta“. Vyplnením požadovaných polí Typ grafu, Údaje sa</w:t>
      </w:r>
      <w:r w:rsidR="00153E8E" w:rsidRPr="00A07AF2">
        <w:rPr>
          <w:rFonts w:ascii="Arial Narrow" w:eastAsia="Calibri" w:hAnsi="Arial Narrow" w:cstheme="minorBidi"/>
        </w:rPr>
        <w:t xml:space="preserve"> </w:t>
      </w:r>
      <w:r w:rsidRPr="00A07AF2">
        <w:rPr>
          <w:rFonts w:ascii="Arial Narrow" w:eastAsia="Calibri" w:hAnsi="Arial Narrow" w:cstheme="minorBidi"/>
        </w:rPr>
        <w:t xml:space="preserve">nahrajú do aplikácie. Samozrejmosťou v prehľade je možnosť editácie a vymazanie grafových dát. Je potrebné, aby grafové dáta dokázali vizualizovať minimálne nasledovné štýly: </w:t>
      </w:r>
      <w:proofErr w:type="spellStart"/>
      <w:r w:rsidRPr="00A07AF2">
        <w:rPr>
          <w:rFonts w:ascii="Arial Narrow" w:eastAsia="Calibri" w:hAnsi="Arial Narrow" w:cstheme="minorBidi"/>
        </w:rPr>
        <w:t>Area</w:t>
      </w:r>
      <w:proofErr w:type="spellEnd"/>
      <w:r w:rsidRPr="00A07AF2">
        <w:rPr>
          <w:rFonts w:ascii="Arial Narrow" w:eastAsia="Calibri" w:hAnsi="Arial Narrow" w:cstheme="minorBidi"/>
        </w:rPr>
        <w:t xml:space="preserve">, Area3D, Bar, Bar 3D, Cylinder 3D, </w:t>
      </w:r>
      <w:proofErr w:type="spellStart"/>
      <w:r w:rsidRPr="00A07AF2">
        <w:rPr>
          <w:rFonts w:ascii="Arial Narrow" w:eastAsia="Calibri" w:hAnsi="Arial Narrow" w:cstheme="minorBidi"/>
        </w:rPr>
        <w:t>Column</w:t>
      </w:r>
      <w:proofErr w:type="spellEnd"/>
      <w:r w:rsidRPr="00A07AF2">
        <w:rPr>
          <w:rFonts w:ascii="Arial Narrow" w:eastAsia="Calibri" w:hAnsi="Arial Narrow" w:cstheme="minorBidi"/>
        </w:rPr>
        <w:t xml:space="preserve">, </w:t>
      </w:r>
      <w:proofErr w:type="spellStart"/>
      <w:r w:rsidRPr="00A07AF2">
        <w:rPr>
          <w:rFonts w:ascii="Arial Narrow" w:eastAsia="Calibri" w:hAnsi="Arial Narrow" w:cstheme="minorBidi"/>
        </w:rPr>
        <w:t>Column</w:t>
      </w:r>
      <w:proofErr w:type="spellEnd"/>
      <w:r w:rsidRPr="00A07AF2">
        <w:rPr>
          <w:rFonts w:ascii="Arial Narrow" w:eastAsia="Calibri" w:hAnsi="Arial Narrow" w:cstheme="minorBidi"/>
        </w:rPr>
        <w:t xml:space="preserve"> 3D, </w:t>
      </w:r>
      <w:proofErr w:type="spellStart"/>
      <w:r w:rsidRPr="00A07AF2">
        <w:rPr>
          <w:rFonts w:ascii="Arial Narrow" w:eastAsia="Calibri" w:hAnsi="Arial Narrow" w:cstheme="minorBidi"/>
        </w:rPr>
        <w:t>Donut</w:t>
      </w:r>
      <w:proofErr w:type="spellEnd"/>
      <w:r w:rsidRPr="00A07AF2">
        <w:rPr>
          <w:rFonts w:ascii="Arial Narrow" w:eastAsia="Calibri" w:hAnsi="Arial Narrow" w:cstheme="minorBidi"/>
        </w:rPr>
        <w:t xml:space="preserve">, </w:t>
      </w:r>
      <w:proofErr w:type="spellStart"/>
      <w:r w:rsidRPr="00A07AF2">
        <w:rPr>
          <w:rFonts w:ascii="Arial Narrow" w:eastAsia="Calibri" w:hAnsi="Arial Narrow" w:cstheme="minorBidi"/>
        </w:rPr>
        <w:t>Donut</w:t>
      </w:r>
      <w:proofErr w:type="spellEnd"/>
      <w:r w:rsidRPr="00A07AF2">
        <w:rPr>
          <w:rFonts w:ascii="Arial Narrow" w:eastAsia="Calibri" w:hAnsi="Arial Narrow" w:cstheme="minorBidi"/>
        </w:rPr>
        <w:t xml:space="preserve"> 3D, </w:t>
      </w:r>
      <w:proofErr w:type="spellStart"/>
      <w:r w:rsidRPr="00A07AF2">
        <w:rPr>
          <w:rFonts w:ascii="Arial Narrow" w:eastAsia="Calibri" w:hAnsi="Arial Narrow" w:cstheme="minorBidi"/>
        </w:rPr>
        <w:t>Line</w:t>
      </w:r>
      <w:proofErr w:type="spellEnd"/>
      <w:r w:rsidRPr="00A07AF2">
        <w:rPr>
          <w:rFonts w:ascii="Arial Narrow" w:eastAsia="Calibri" w:hAnsi="Arial Narrow" w:cstheme="minorBidi"/>
        </w:rPr>
        <w:t xml:space="preserve">, Line3D, </w:t>
      </w:r>
      <w:proofErr w:type="spellStart"/>
      <w:r w:rsidRPr="00A07AF2">
        <w:rPr>
          <w:rFonts w:ascii="Arial Narrow" w:eastAsia="Calibri" w:hAnsi="Arial Narrow" w:cstheme="minorBidi"/>
        </w:rPr>
        <w:t>Pie</w:t>
      </w:r>
      <w:proofErr w:type="spellEnd"/>
      <w:r w:rsidRPr="00A07AF2">
        <w:rPr>
          <w:rFonts w:ascii="Arial Narrow" w:eastAsia="Calibri" w:hAnsi="Arial Narrow" w:cstheme="minorBidi"/>
        </w:rPr>
        <w:t xml:space="preserve">, </w:t>
      </w:r>
      <w:proofErr w:type="spellStart"/>
      <w:r w:rsidRPr="00A07AF2">
        <w:rPr>
          <w:rFonts w:ascii="Arial Narrow" w:eastAsia="Calibri" w:hAnsi="Arial Narrow" w:cstheme="minorBidi"/>
        </w:rPr>
        <w:t>Pie</w:t>
      </w:r>
      <w:proofErr w:type="spellEnd"/>
      <w:r w:rsidRPr="00A07AF2">
        <w:rPr>
          <w:rFonts w:ascii="Arial Narrow" w:eastAsia="Calibri" w:hAnsi="Arial Narrow" w:cstheme="minorBidi"/>
        </w:rPr>
        <w:t xml:space="preserve"> 3D, </w:t>
      </w:r>
      <w:proofErr w:type="spellStart"/>
      <w:r w:rsidRPr="00A07AF2">
        <w:rPr>
          <w:rFonts w:ascii="Arial Narrow" w:eastAsia="Calibri" w:hAnsi="Arial Narrow" w:cstheme="minorBidi"/>
        </w:rPr>
        <w:t>Tmeline</w:t>
      </w:r>
      <w:proofErr w:type="spellEnd"/>
      <w:r w:rsidRPr="00A07AF2">
        <w:rPr>
          <w:rFonts w:ascii="Arial Narrow" w:eastAsia="Calibri" w:hAnsi="Arial Narrow" w:cstheme="minorBidi"/>
        </w:rPr>
        <w:t xml:space="preserve">, Timeline3D, DZP, DZP 3D, DZP </w:t>
      </w:r>
      <w:proofErr w:type="spellStart"/>
      <w:r w:rsidRPr="00A07AF2">
        <w:rPr>
          <w:rFonts w:ascii="Arial Narrow" w:eastAsia="Calibri" w:hAnsi="Arial Narrow" w:cstheme="minorBidi"/>
        </w:rPr>
        <w:t>Line</w:t>
      </w:r>
      <w:proofErr w:type="spellEnd"/>
      <w:r w:rsidRPr="00A07AF2">
        <w:rPr>
          <w:rFonts w:ascii="Arial Narrow" w:eastAsia="Calibri" w:hAnsi="Arial Narrow" w:cstheme="minorBidi"/>
        </w:rPr>
        <w:t>.</w:t>
      </w:r>
      <w:r w:rsidR="00153E8E" w:rsidRPr="00A07AF2">
        <w:rPr>
          <w:rFonts w:ascii="Arial Narrow" w:eastAsia="Calibri" w:hAnsi="Arial Narrow" w:cstheme="minorBidi"/>
        </w:rPr>
        <w:t xml:space="preserve"> </w:t>
      </w:r>
      <w:r w:rsidRPr="00A07AF2">
        <w:rPr>
          <w:rFonts w:ascii="Arial Narrow" w:eastAsia="Calibri" w:hAnsi="Arial Narrow" w:cstheme="minorBidi"/>
        </w:rPr>
        <w:t>Grafové dáta musia obsahovať prehľadnú integrovanú štruktúru tabuľky, do ktorej bude možné dáta ručne kopírovať z Excel štruktúrovaných súborov. Vložené dáta do integrovanej tabuľky je potrebné užívateľsky upravovať.</w:t>
      </w:r>
    </w:p>
    <w:p w14:paraId="6EEDDAC3" w14:textId="77777777" w:rsidR="00A00565" w:rsidRPr="00A07AF2" w:rsidRDefault="00A00565" w:rsidP="000B35F7">
      <w:pPr>
        <w:jc w:val="both"/>
        <w:rPr>
          <w:rFonts w:ascii="Arial Narrow" w:eastAsia="Calibri" w:hAnsi="Arial Narrow" w:cstheme="minorBidi"/>
        </w:rPr>
      </w:pPr>
    </w:p>
    <w:p w14:paraId="4E30AD6C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Funkcia - Náhľad</w:t>
      </w:r>
    </w:p>
    <w:p w14:paraId="3C79D8C8" w14:textId="303A7ACF" w:rsidR="000B35F7" w:rsidRPr="00A07AF2" w:rsidRDefault="000B35F7" w:rsidP="000B35F7">
      <w:pPr>
        <w:jc w:val="both"/>
        <w:rPr>
          <w:rFonts w:ascii="Arial Narrow" w:hAnsi="Arial Narrow" w:cstheme="minorBidi"/>
        </w:rPr>
      </w:pPr>
      <w:r w:rsidRPr="00A07AF2">
        <w:rPr>
          <w:rFonts w:ascii="Arial Narrow" w:eastAsia="Calibri" w:hAnsi="Arial Narrow" w:cstheme="minorBidi"/>
        </w:rPr>
        <w:t xml:space="preserve">Po kliknutí na odkaz „Náhľad“ sa zobrazí konkrétny </w:t>
      </w:r>
      <w:proofErr w:type="spellStart"/>
      <w:r w:rsidRPr="00A07AF2">
        <w:rPr>
          <w:rFonts w:ascii="Arial Narrow" w:eastAsia="Calibri" w:hAnsi="Arial Narrow" w:cstheme="minorBidi"/>
        </w:rPr>
        <w:t>dataset</w:t>
      </w:r>
      <w:proofErr w:type="spellEnd"/>
      <w:r w:rsidRPr="00A07AF2">
        <w:rPr>
          <w:rFonts w:ascii="Arial Narrow" w:eastAsia="Calibri" w:hAnsi="Arial Narrow" w:cstheme="minorBidi"/>
        </w:rPr>
        <w:t xml:space="preserve"> v</w:t>
      </w:r>
      <w:r w:rsidR="00CC49C5" w:rsidRPr="00A07AF2">
        <w:rPr>
          <w:rFonts w:ascii="Arial Narrow" w:eastAsia="Calibri" w:hAnsi="Arial Narrow" w:cstheme="minorBidi"/>
        </w:rPr>
        <w:t> </w:t>
      </w:r>
      <w:r w:rsidRPr="00A07AF2">
        <w:rPr>
          <w:rFonts w:ascii="Arial Narrow" w:eastAsia="Calibri" w:hAnsi="Arial Narrow" w:cstheme="minorBidi"/>
        </w:rPr>
        <w:t>tvare</w:t>
      </w:r>
      <w:r w:rsidR="00CC49C5" w:rsidRPr="00A07AF2">
        <w:rPr>
          <w:rFonts w:ascii="Arial Narrow" w:eastAsia="Calibri" w:hAnsi="Arial Narrow" w:cstheme="minorBidi"/>
        </w:rPr>
        <w:t>,</w:t>
      </w:r>
      <w:r w:rsidRPr="00A07AF2">
        <w:rPr>
          <w:rFonts w:ascii="Arial Narrow" w:eastAsia="Calibri" w:hAnsi="Arial Narrow" w:cstheme="minorBidi"/>
        </w:rPr>
        <w:t xml:space="preserve"> ako bude zobrazený na verejne dostupnej stránke predtým, ako bude reálne zverejnený. Táto funkcia umožňuje odstrániť eventuálne chyby pri vytváraní </w:t>
      </w:r>
      <w:proofErr w:type="spellStart"/>
      <w:r w:rsidRPr="00A07AF2">
        <w:rPr>
          <w:rFonts w:ascii="Arial Narrow" w:eastAsia="Calibri" w:hAnsi="Arial Narrow" w:cstheme="minorBidi"/>
        </w:rPr>
        <w:t>datasetov</w:t>
      </w:r>
      <w:proofErr w:type="spellEnd"/>
      <w:r w:rsidRPr="00A07AF2">
        <w:rPr>
          <w:rFonts w:ascii="Arial Narrow" w:eastAsia="Calibri" w:hAnsi="Arial Narrow" w:cstheme="minorBidi"/>
        </w:rPr>
        <w:t>.</w:t>
      </w:r>
    </w:p>
    <w:p w14:paraId="297E549D" w14:textId="77777777" w:rsidR="000B35F7" w:rsidRPr="00A07AF2" w:rsidRDefault="000B35F7" w:rsidP="000B35F7">
      <w:pPr>
        <w:jc w:val="both"/>
        <w:rPr>
          <w:rFonts w:ascii="Arial Narrow" w:eastAsia="Calibri Light" w:hAnsi="Arial Narrow" w:cstheme="minorHAnsi"/>
        </w:rPr>
      </w:pPr>
    </w:p>
    <w:p w14:paraId="6E80CA59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Autori</w:t>
      </w:r>
    </w:p>
    <w:p w14:paraId="5DDFA4D4" w14:textId="77777777" w:rsidR="000B35F7" w:rsidRPr="00A07AF2" w:rsidRDefault="000B35F7" w:rsidP="000B35F7">
      <w:pPr>
        <w:jc w:val="both"/>
        <w:rPr>
          <w:rFonts w:ascii="Arial Narrow" w:hAnsi="Arial Narrow" w:cstheme="minorBidi"/>
        </w:rPr>
      </w:pPr>
      <w:r w:rsidRPr="00A07AF2">
        <w:rPr>
          <w:rFonts w:ascii="Arial Narrow" w:hAnsi="Arial Narrow" w:cstheme="minorBidi"/>
        </w:rPr>
        <w:t xml:space="preserve">Táto časť umožňuje definovať meno autora </w:t>
      </w:r>
      <w:proofErr w:type="spellStart"/>
      <w:r w:rsidRPr="00A07AF2">
        <w:rPr>
          <w:rFonts w:ascii="Arial Narrow" w:hAnsi="Arial Narrow" w:cstheme="minorBidi"/>
        </w:rPr>
        <w:t>datasetu</w:t>
      </w:r>
      <w:proofErr w:type="spellEnd"/>
      <w:r w:rsidRPr="00A07AF2">
        <w:rPr>
          <w:rFonts w:ascii="Arial Narrow" w:hAnsi="Arial Narrow" w:cstheme="minorBidi"/>
        </w:rPr>
        <w:t xml:space="preserve">, ktorý bude pridávaný ako autor do jednotlivých </w:t>
      </w:r>
      <w:proofErr w:type="spellStart"/>
      <w:r w:rsidRPr="00A07AF2">
        <w:rPr>
          <w:rFonts w:ascii="Arial Narrow" w:hAnsi="Arial Narrow" w:cstheme="minorBidi"/>
        </w:rPr>
        <w:t>datasetov</w:t>
      </w:r>
      <w:proofErr w:type="spellEnd"/>
      <w:r w:rsidRPr="00A07AF2">
        <w:rPr>
          <w:rFonts w:ascii="Arial Narrow" w:hAnsi="Arial Narrow" w:cstheme="minorBidi"/>
        </w:rPr>
        <w:t>.</w:t>
      </w:r>
    </w:p>
    <w:p w14:paraId="67C33374" w14:textId="0A05B65B" w:rsidR="000B35F7" w:rsidRPr="00A07AF2" w:rsidRDefault="000B35F7" w:rsidP="000B35F7">
      <w:pPr>
        <w:jc w:val="both"/>
        <w:rPr>
          <w:rFonts w:ascii="Arial Narrow" w:hAnsi="Arial Narrow" w:cstheme="minorHAnsi"/>
        </w:rPr>
      </w:pPr>
    </w:p>
    <w:p w14:paraId="152D5803" w14:textId="18317955" w:rsidR="00B24D21" w:rsidRDefault="000B35F7" w:rsidP="000B35F7">
      <w:pPr>
        <w:jc w:val="both"/>
        <w:rPr>
          <w:rFonts w:ascii="Arial Narrow" w:eastAsia="Calibri" w:hAnsi="Arial Narrow" w:cstheme="minorBidi"/>
        </w:rPr>
      </w:pPr>
      <w:r w:rsidRPr="00F16070">
        <w:rPr>
          <w:rFonts w:ascii="Arial Narrow" w:eastAsia="Calibri Light" w:hAnsi="Arial Narrow" w:cstheme="minorBidi"/>
          <w:b/>
          <w:bCs/>
        </w:rPr>
        <w:t>Prehľad</w:t>
      </w:r>
    </w:p>
    <w:p w14:paraId="4699CC32" w14:textId="6F8D2766" w:rsidR="000B35F7" w:rsidRPr="00A07AF2" w:rsidRDefault="000B35F7" w:rsidP="000B35F7">
      <w:pPr>
        <w:jc w:val="both"/>
        <w:rPr>
          <w:rFonts w:ascii="Arial Narrow" w:hAnsi="Arial Narrow" w:cstheme="minorBidi"/>
        </w:rPr>
      </w:pPr>
      <w:r w:rsidRPr="00A07AF2">
        <w:rPr>
          <w:rFonts w:ascii="Arial Narrow" w:eastAsia="Calibri" w:hAnsi="Arial Narrow" w:cstheme="minorBidi"/>
        </w:rPr>
        <w:t xml:space="preserve">Po kliknutí menu „Autori“ sa zobrazí prehľad všetkých autorov v aplikácií, ktorí vykonávajú evidenciu nových </w:t>
      </w:r>
      <w:proofErr w:type="spellStart"/>
      <w:r w:rsidRPr="00A07AF2">
        <w:rPr>
          <w:rFonts w:ascii="Arial Narrow" w:eastAsia="Calibri" w:hAnsi="Arial Narrow" w:cstheme="minorBidi"/>
        </w:rPr>
        <w:t>datasetov</w:t>
      </w:r>
      <w:proofErr w:type="spellEnd"/>
      <w:r w:rsidRPr="00A07AF2">
        <w:rPr>
          <w:rFonts w:ascii="Arial Narrow" w:eastAsia="Calibri" w:hAnsi="Arial Narrow" w:cstheme="minorBidi"/>
        </w:rPr>
        <w:t xml:space="preserve">. V prehľade </w:t>
      </w:r>
      <w:r w:rsidR="00CC49C5" w:rsidRPr="00A07AF2">
        <w:rPr>
          <w:rFonts w:ascii="Arial Narrow" w:eastAsia="Calibri" w:hAnsi="Arial Narrow" w:cstheme="minorBidi"/>
        </w:rPr>
        <w:t>je možné</w:t>
      </w:r>
      <w:r w:rsidRPr="00A07AF2">
        <w:rPr>
          <w:rFonts w:ascii="Arial Narrow" w:eastAsia="Calibri" w:hAnsi="Arial Narrow" w:cstheme="minorBidi"/>
        </w:rPr>
        <w:t xml:space="preserve"> využiť akcie „Upraviť“ a „Vymazať“. Samozrejmosťou je aj možnosť rýchleho </w:t>
      </w:r>
      <w:proofErr w:type="spellStart"/>
      <w:r w:rsidRPr="00A07AF2">
        <w:rPr>
          <w:rFonts w:ascii="Arial Narrow" w:eastAsia="Calibri" w:hAnsi="Arial Narrow" w:cstheme="minorBidi"/>
        </w:rPr>
        <w:t>smart</w:t>
      </w:r>
      <w:proofErr w:type="spellEnd"/>
      <w:r w:rsidR="006500AD" w:rsidRPr="00A07AF2">
        <w:rPr>
          <w:rFonts w:ascii="Arial Narrow" w:eastAsia="Calibri" w:hAnsi="Arial Narrow" w:cstheme="minorBidi"/>
        </w:rPr>
        <w:t xml:space="preserve"> vyhľadávania</w:t>
      </w:r>
      <w:r w:rsidRPr="00A07AF2">
        <w:rPr>
          <w:rFonts w:ascii="Arial Narrow" w:eastAsia="Calibri" w:hAnsi="Arial Narrow" w:cstheme="minorBidi"/>
        </w:rPr>
        <w:t>.</w:t>
      </w:r>
    </w:p>
    <w:p w14:paraId="153B78F4" w14:textId="77777777" w:rsidR="000B35F7" w:rsidRPr="00A07AF2" w:rsidRDefault="000B35F7" w:rsidP="00A07AF2">
      <w:pPr>
        <w:jc w:val="both"/>
        <w:rPr>
          <w:rFonts w:ascii="Arial Narrow" w:eastAsia="Calibri Light" w:hAnsi="Arial Narrow" w:cstheme="minorHAnsi"/>
          <w:bCs/>
        </w:rPr>
      </w:pPr>
    </w:p>
    <w:p w14:paraId="259BD380" w14:textId="31F99A7F" w:rsidR="000B35F7" w:rsidRPr="00A07AF2" w:rsidRDefault="000B35F7" w:rsidP="000B35F7">
      <w:pPr>
        <w:jc w:val="both"/>
        <w:rPr>
          <w:rFonts w:ascii="Arial Narrow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 xml:space="preserve">Funkcia </w:t>
      </w:r>
      <w:r w:rsidR="00A67618" w:rsidRPr="00A07AF2">
        <w:rPr>
          <w:rFonts w:ascii="Arial Narrow" w:eastAsia="Calibri Light" w:hAnsi="Arial Narrow" w:cstheme="minorBidi"/>
          <w:b/>
          <w:bCs/>
        </w:rPr>
        <w:t xml:space="preserve">- </w:t>
      </w:r>
      <w:r w:rsidRPr="00A07AF2">
        <w:rPr>
          <w:rFonts w:ascii="Arial Narrow" w:eastAsia="Calibri Light" w:hAnsi="Arial Narrow" w:cstheme="minorBidi"/>
          <w:b/>
          <w:bCs/>
        </w:rPr>
        <w:t>Vytvoriť autora</w:t>
      </w:r>
    </w:p>
    <w:p w14:paraId="660DAB71" w14:textId="79AB525B" w:rsidR="000B35F7" w:rsidRPr="00A07AF2" w:rsidRDefault="000B35F7" w:rsidP="000B35F7">
      <w:pPr>
        <w:ind w:right="80"/>
        <w:jc w:val="both"/>
        <w:rPr>
          <w:rFonts w:ascii="Arial Narrow" w:hAnsi="Arial Narrow" w:cstheme="minorBidi"/>
        </w:rPr>
      </w:pPr>
      <w:r w:rsidRPr="00A07AF2">
        <w:rPr>
          <w:rFonts w:ascii="Arial Narrow" w:eastAsia="Calibri" w:hAnsi="Arial Narrow" w:cstheme="minorBidi"/>
        </w:rPr>
        <w:t>Po kliknutí na tlačidlo „Vytvoriť autora“ bude</w:t>
      </w:r>
      <w:r w:rsidR="00CC49C5" w:rsidRPr="00A07AF2">
        <w:rPr>
          <w:rFonts w:ascii="Arial Narrow" w:eastAsia="Calibri" w:hAnsi="Arial Narrow" w:cstheme="minorBidi"/>
        </w:rPr>
        <w:t xml:space="preserve"> možné</w:t>
      </w:r>
      <w:r w:rsidRPr="00A07AF2">
        <w:rPr>
          <w:rFonts w:ascii="Arial Narrow" w:eastAsia="Calibri" w:hAnsi="Arial Narrow" w:cstheme="minorBidi"/>
        </w:rPr>
        <w:t xml:space="preserve"> po vyplnení požadovaných polí Názov SK, Názov EN, vytvoriť nového autora.</w:t>
      </w:r>
    </w:p>
    <w:p w14:paraId="3576F501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58C0B689" w14:textId="42B84F6D" w:rsidR="000B35F7" w:rsidRPr="00A07AF2" w:rsidRDefault="000B35F7" w:rsidP="000B35F7">
      <w:pPr>
        <w:jc w:val="both"/>
        <w:rPr>
          <w:rFonts w:ascii="Arial Narrow" w:hAnsi="Arial Narrow" w:cstheme="minorHAnsi"/>
        </w:rPr>
      </w:pPr>
      <w:r w:rsidRPr="00A07AF2">
        <w:rPr>
          <w:rFonts w:ascii="Arial Narrow" w:eastAsia="Calibri Light" w:hAnsi="Arial Narrow" w:cstheme="minorHAnsi"/>
          <w:b/>
          <w:bCs/>
        </w:rPr>
        <w:t>Značky</w:t>
      </w:r>
      <w:r w:rsidR="00A67618" w:rsidRPr="00A07AF2">
        <w:rPr>
          <w:rFonts w:ascii="Arial Narrow" w:eastAsia="Calibri Light" w:hAnsi="Arial Narrow" w:cstheme="minorHAnsi"/>
          <w:b/>
          <w:bCs/>
        </w:rPr>
        <w:t xml:space="preserve"> - P</w:t>
      </w:r>
      <w:r w:rsidRPr="00A07AF2">
        <w:rPr>
          <w:rFonts w:ascii="Arial Narrow" w:eastAsia="Calibri Light" w:hAnsi="Arial Narrow" w:cstheme="minorBidi"/>
          <w:b/>
          <w:bCs/>
        </w:rPr>
        <w:t>rehľad</w:t>
      </w:r>
    </w:p>
    <w:p w14:paraId="7427957C" w14:textId="77777777" w:rsidR="000B35F7" w:rsidRPr="00A07AF2" w:rsidRDefault="000B35F7" w:rsidP="000B35F7">
      <w:pPr>
        <w:jc w:val="both"/>
        <w:rPr>
          <w:rFonts w:ascii="Arial Narrow" w:hAnsi="Arial Narrow" w:cstheme="minorBidi"/>
        </w:rPr>
      </w:pPr>
      <w:r w:rsidRPr="00A07AF2">
        <w:rPr>
          <w:rFonts w:ascii="Arial Narrow" w:eastAsia="Calibri" w:hAnsi="Arial Narrow" w:cstheme="minorBidi"/>
        </w:rPr>
        <w:t xml:space="preserve">Po kliknutí menu „Značky“ sa zobrazí prehľad všetkých značiek v aplikácií, ktoré sa využívajú pri tvorbe nových </w:t>
      </w:r>
      <w:proofErr w:type="spellStart"/>
      <w:r w:rsidRPr="00A07AF2">
        <w:rPr>
          <w:rFonts w:ascii="Arial Narrow" w:eastAsia="Calibri" w:hAnsi="Arial Narrow" w:cstheme="minorBidi"/>
        </w:rPr>
        <w:t>datasetov</w:t>
      </w:r>
      <w:proofErr w:type="spellEnd"/>
      <w:r w:rsidRPr="00A07AF2">
        <w:rPr>
          <w:rFonts w:ascii="Arial Narrow" w:eastAsia="Calibri" w:hAnsi="Arial Narrow" w:cstheme="minorBidi"/>
        </w:rPr>
        <w:t xml:space="preserve"> na ich označkovanie. V prehľade je možné využiť akcie „Upraviť“ a „Vymazať“. Samozrejmosťou je možnosť rýchleho </w:t>
      </w:r>
      <w:proofErr w:type="spellStart"/>
      <w:r w:rsidRPr="00A07AF2">
        <w:rPr>
          <w:rFonts w:ascii="Arial Narrow" w:eastAsia="Calibri" w:hAnsi="Arial Narrow" w:cstheme="minorBidi"/>
        </w:rPr>
        <w:t>smart</w:t>
      </w:r>
      <w:proofErr w:type="spellEnd"/>
      <w:r w:rsidRPr="00A07AF2">
        <w:rPr>
          <w:rFonts w:ascii="Arial Narrow" w:eastAsia="Calibri" w:hAnsi="Arial Narrow" w:cstheme="minorBidi"/>
        </w:rPr>
        <w:t xml:space="preserve"> vyhľadávania.</w:t>
      </w:r>
    </w:p>
    <w:p w14:paraId="2D9EAF95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  <w:color w:val="1F3763"/>
        </w:rPr>
      </w:pPr>
    </w:p>
    <w:p w14:paraId="3BC2B295" w14:textId="7CDF522A" w:rsidR="000B35F7" w:rsidRPr="00A07AF2" w:rsidRDefault="00A67618" w:rsidP="000B35F7">
      <w:pPr>
        <w:jc w:val="both"/>
        <w:rPr>
          <w:rFonts w:ascii="Arial Narrow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Funkcia - V</w:t>
      </w:r>
      <w:r w:rsidR="000B35F7" w:rsidRPr="00A07AF2">
        <w:rPr>
          <w:rFonts w:ascii="Arial Narrow" w:eastAsia="Calibri Light" w:hAnsi="Arial Narrow" w:cstheme="minorBidi"/>
          <w:b/>
          <w:bCs/>
        </w:rPr>
        <w:t>ytvoriť značku</w:t>
      </w:r>
    </w:p>
    <w:p w14:paraId="3749D499" w14:textId="77777777" w:rsidR="000B35F7" w:rsidRPr="00A07AF2" w:rsidRDefault="000B35F7" w:rsidP="000B35F7">
      <w:pPr>
        <w:ind w:right="60"/>
        <w:jc w:val="both"/>
        <w:rPr>
          <w:rFonts w:ascii="Arial Narrow" w:hAnsi="Arial Narrow" w:cstheme="minorBidi"/>
        </w:rPr>
      </w:pPr>
      <w:r w:rsidRPr="00A07AF2">
        <w:rPr>
          <w:rFonts w:ascii="Arial Narrow" w:eastAsia="Calibri" w:hAnsi="Arial Narrow" w:cstheme="minorBidi"/>
        </w:rPr>
        <w:t>Po kliknutí na tlačidlo „Vytvoriť značku“ je možné po vyplnení požadovaných polí Názov SK, Názov EN, vytvoriť novú značku.</w:t>
      </w:r>
    </w:p>
    <w:p w14:paraId="266DBC96" w14:textId="3D08752A" w:rsidR="000B35F7" w:rsidRPr="00A07AF2" w:rsidRDefault="000B35F7" w:rsidP="000B35F7">
      <w:pPr>
        <w:ind w:right="20"/>
        <w:jc w:val="both"/>
        <w:rPr>
          <w:rFonts w:ascii="Arial Narrow" w:hAnsi="Arial Narrow" w:cstheme="minorHAnsi"/>
        </w:rPr>
      </w:pPr>
    </w:p>
    <w:p w14:paraId="5AE89983" w14:textId="7DDAC4E4" w:rsidR="000B35F7" w:rsidRPr="00A07AF2" w:rsidRDefault="00A67618" w:rsidP="000B35F7">
      <w:pPr>
        <w:jc w:val="both"/>
        <w:rPr>
          <w:rFonts w:ascii="Arial Narrow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Funkcia - U</w:t>
      </w:r>
      <w:r w:rsidR="000B35F7" w:rsidRPr="00A07AF2">
        <w:rPr>
          <w:rFonts w:ascii="Arial Narrow" w:eastAsia="Calibri Light" w:hAnsi="Arial Narrow" w:cstheme="minorBidi"/>
          <w:b/>
          <w:bCs/>
        </w:rPr>
        <w:t>praviť značku</w:t>
      </w:r>
    </w:p>
    <w:p w14:paraId="0A3C8C91" w14:textId="77777777" w:rsidR="000B35F7" w:rsidRPr="00A07AF2" w:rsidRDefault="000B35F7" w:rsidP="000B35F7">
      <w:pPr>
        <w:ind w:right="20"/>
        <w:jc w:val="both"/>
        <w:rPr>
          <w:rFonts w:ascii="Arial Narrow" w:eastAsia="Calibri" w:hAnsi="Arial Narrow" w:cstheme="minorBidi"/>
        </w:rPr>
      </w:pPr>
      <w:r w:rsidRPr="00A07AF2">
        <w:rPr>
          <w:rFonts w:ascii="Arial Narrow" w:eastAsia="Calibri" w:hAnsi="Arial Narrow" w:cstheme="minorBidi"/>
        </w:rPr>
        <w:t>Po kliknutí na odkaz „Upraviť“ je možné zmeniť požadované polia Názov SK, Názov EN.</w:t>
      </w:r>
    </w:p>
    <w:p w14:paraId="4FE942CF" w14:textId="77777777" w:rsidR="000B35F7" w:rsidRPr="00A07AF2" w:rsidRDefault="000B35F7" w:rsidP="000B35F7">
      <w:pPr>
        <w:ind w:right="20"/>
        <w:jc w:val="both"/>
        <w:rPr>
          <w:rFonts w:ascii="Arial Narrow" w:eastAsia="Calibri" w:hAnsi="Arial Narrow" w:cstheme="minorHAnsi"/>
        </w:rPr>
      </w:pPr>
    </w:p>
    <w:p w14:paraId="42B4D884" w14:textId="77777777" w:rsidR="000B35F7" w:rsidRPr="00A07AF2" w:rsidRDefault="000B35F7" w:rsidP="000B35F7">
      <w:pPr>
        <w:jc w:val="both"/>
        <w:rPr>
          <w:rFonts w:ascii="Arial Narrow" w:eastAsia="Calibri Light" w:hAnsi="Arial Narrow" w:cstheme="minorHAns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 xml:space="preserve">Kategórie </w:t>
      </w:r>
    </w:p>
    <w:p w14:paraId="2EE30736" w14:textId="63AFCA20" w:rsidR="000B35F7" w:rsidRDefault="000B35F7" w:rsidP="000B35F7">
      <w:pPr>
        <w:jc w:val="both"/>
        <w:rPr>
          <w:rFonts w:ascii="Arial Narrow" w:eastAsia="Calibri Light" w:hAnsi="Arial Narrow" w:cstheme="minorBidi"/>
        </w:rPr>
      </w:pPr>
      <w:r w:rsidRPr="00A07AF2">
        <w:rPr>
          <w:rFonts w:ascii="Arial Narrow" w:eastAsia="Calibri Light" w:hAnsi="Arial Narrow" w:cstheme="minorBidi"/>
        </w:rPr>
        <w:t>Táto funkcia popisuje tvorbu kategórií a </w:t>
      </w:r>
      <w:proofErr w:type="spellStart"/>
      <w:r w:rsidRPr="00A07AF2">
        <w:rPr>
          <w:rFonts w:ascii="Arial Narrow" w:eastAsia="Calibri Light" w:hAnsi="Arial Narrow" w:cstheme="minorBidi"/>
        </w:rPr>
        <w:t>sub</w:t>
      </w:r>
      <w:proofErr w:type="spellEnd"/>
      <w:r w:rsidRPr="00A07AF2">
        <w:rPr>
          <w:rFonts w:ascii="Arial Narrow" w:eastAsia="Calibri Light" w:hAnsi="Arial Narrow" w:cstheme="minorBidi"/>
        </w:rPr>
        <w:t xml:space="preserve">-kategórií </w:t>
      </w:r>
      <w:proofErr w:type="spellStart"/>
      <w:r w:rsidRPr="00A07AF2">
        <w:rPr>
          <w:rFonts w:ascii="Arial Narrow" w:eastAsia="Calibri Light" w:hAnsi="Arial Narrow" w:cstheme="minorBidi"/>
        </w:rPr>
        <w:t>datasetov</w:t>
      </w:r>
      <w:proofErr w:type="spellEnd"/>
      <w:r w:rsidRPr="00A07AF2">
        <w:rPr>
          <w:rFonts w:ascii="Arial Narrow" w:eastAsia="Calibri Light" w:hAnsi="Arial Narrow" w:cstheme="minorBidi"/>
        </w:rPr>
        <w:t xml:space="preserve">, do ktorých admin pridáva jednotlivé </w:t>
      </w:r>
      <w:proofErr w:type="spellStart"/>
      <w:r w:rsidRPr="00A07AF2">
        <w:rPr>
          <w:rFonts w:ascii="Arial Narrow" w:eastAsia="Calibri Light" w:hAnsi="Arial Narrow" w:cstheme="minorBidi"/>
        </w:rPr>
        <w:t>datasety</w:t>
      </w:r>
      <w:proofErr w:type="spellEnd"/>
      <w:r w:rsidRPr="00A07AF2">
        <w:rPr>
          <w:rFonts w:ascii="Arial Narrow" w:eastAsia="Calibri Light" w:hAnsi="Arial Narrow" w:cstheme="minorBidi"/>
        </w:rPr>
        <w:t>.</w:t>
      </w:r>
    </w:p>
    <w:p w14:paraId="69EA1DA4" w14:textId="77777777" w:rsidR="00B24D21" w:rsidRPr="00A07AF2" w:rsidRDefault="00B24D21" w:rsidP="000B35F7">
      <w:pPr>
        <w:jc w:val="both"/>
        <w:rPr>
          <w:rFonts w:ascii="Arial Narrow" w:eastAsia="Calibri Light" w:hAnsi="Arial Narrow" w:cstheme="minorBidi"/>
        </w:rPr>
      </w:pPr>
    </w:p>
    <w:p w14:paraId="5698727D" w14:textId="033AF9E5" w:rsidR="00B24D21" w:rsidRDefault="00B24D21">
      <w:pPr>
        <w:spacing w:after="160" w:line="259" w:lineRule="auto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br w:type="page"/>
      </w:r>
    </w:p>
    <w:p w14:paraId="316D1761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5377F">
        <w:rPr>
          <w:rFonts w:ascii="Arial Narrow" w:eastAsia="Calibri Light" w:hAnsi="Arial Narrow" w:cstheme="minorBidi"/>
          <w:b/>
          <w:bCs/>
        </w:rPr>
        <w:lastRenderedPageBreak/>
        <w:t>Prehľad</w:t>
      </w:r>
      <w:r w:rsidRPr="00A07AF2">
        <w:rPr>
          <w:rFonts w:ascii="Arial Narrow" w:eastAsia="Calibri Light" w:hAnsi="Arial Narrow" w:cstheme="minorBidi"/>
          <w:b/>
          <w:bCs/>
        </w:rPr>
        <w:t xml:space="preserve"> </w:t>
      </w:r>
    </w:p>
    <w:p w14:paraId="4126A247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" w:hAnsi="Arial Narrow" w:cstheme="minorBidi"/>
        </w:rPr>
        <w:t xml:space="preserve">Po kliknutí menu „Kategórie“ sa zobrazí prehľad všetkých kategórií v aplikácii, v ktorých sú zaradené všetky </w:t>
      </w:r>
      <w:proofErr w:type="spellStart"/>
      <w:r w:rsidRPr="00A07AF2">
        <w:rPr>
          <w:rFonts w:ascii="Arial Narrow" w:eastAsia="Calibri" w:hAnsi="Arial Narrow" w:cstheme="minorBidi"/>
        </w:rPr>
        <w:t>datasety</w:t>
      </w:r>
      <w:proofErr w:type="spellEnd"/>
      <w:r w:rsidRPr="00A07AF2">
        <w:rPr>
          <w:rFonts w:ascii="Arial Narrow" w:eastAsia="Calibri" w:hAnsi="Arial Narrow" w:cstheme="minorBidi"/>
        </w:rPr>
        <w:t xml:space="preserve">. V prehľade je možné využiť akcie „Upraviť“ a „Vymazať“. Samozrejmosťou je možnosť rýchleho </w:t>
      </w:r>
      <w:proofErr w:type="spellStart"/>
      <w:r w:rsidRPr="00A07AF2">
        <w:rPr>
          <w:rFonts w:ascii="Arial Narrow" w:eastAsia="Calibri" w:hAnsi="Arial Narrow" w:cstheme="minorBidi"/>
        </w:rPr>
        <w:t>smart</w:t>
      </w:r>
      <w:proofErr w:type="spellEnd"/>
      <w:r w:rsidRPr="00A07AF2">
        <w:rPr>
          <w:rFonts w:ascii="Arial Narrow" w:eastAsia="Calibri" w:hAnsi="Arial Narrow" w:cstheme="minorBidi"/>
        </w:rPr>
        <w:t xml:space="preserve"> vyhľadávania.</w:t>
      </w:r>
    </w:p>
    <w:p w14:paraId="022C66EC" w14:textId="77777777" w:rsidR="000B35F7" w:rsidRPr="00A07AF2" w:rsidRDefault="000B35F7" w:rsidP="00A07AF2">
      <w:pPr>
        <w:jc w:val="both"/>
        <w:rPr>
          <w:rFonts w:ascii="Arial Narrow" w:eastAsia="Calibri" w:hAnsi="Arial Narrow" w:cstheme="minorHAnsi"/>
        </w:rPr>
      </w:pPr>
    </w:p>
    <w:p w14:paraId="7C751923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Funkcia - Vytvoriť kategóriu</w:t>
      </w:r>
    </w:p>
    <w:p w14:paraId="335256C5" w14:textId="79FB495F" w:rsidR="000B35F7" w:rsidRPr="00A07AF2" w:rsidRDefault="000B35F7" w:rsidP="00F10703">
      <w:pPr>
        <w:ind w:right="-1"/>
        <w:jc w:val="both"/>
        <w:rPr>
          <w:rFonts w:ascii="Arial Narrow" w:eastAsia="Calibri" w:hAnsi="Arial Narrow" w:cstheme="minorBidi"/>
        </w:rPr>
      </w:pPr>
      <w:r w:rsidRPr="00A07AF2">
        <w:rPr>
          <w:rFonts w:ascii="Arial Narrow" w:eastAsia="Calibri" w:hAnsi="Arial Narrow" w:cstheme="minorBidi"/>
        </w:rPr>
        <w:t>Po kliknutí na tlačidlo „Vytvoriť kategóriu“ je možné po vyplnení požadovaných polí Názov SK, Názov EN, URL</w:t>
      </w:r>
      <w:r w:rsidR="00F10703">
        <w:rPr>
          <w:rFonts w:ascii="Arial Narrow" w:eastAsia="Calibri" w:hAnsi="Arial Narrow" w:cstheme="minorBidi"/>
        </w:rPr>
        <w:t> </w:t>
      </w:r>
      <w:r w:rsidRPr="00A07AF2">
        <w:rPr>
          <w:rFonts w:ascii="Arial Narrow" w:eastAsia="Calibri" w:hAnsi="Arial Narrow" w:cstheme="minorBidi"/>
        </w:rPr>
        <w:t>názov, Nadradená kategória vytvoriť novú kategóriu.</w:t>
      </w:r>
    </w:p>
    <w:p w14:paraId="78D78221" w14:textId="77777777" w:rsidR="000B35F7" w:rsidRPr="00A07AF2" w:rsidRDefault="000B35F7" w:rsidP="000B35F7">
      <w:pPr>
        <w:ind w:right="180"/>
        <w:jc w:val="both"/>
        <w:rPr>
          <w:rFonts w:ascii="Arial Narrow" w:hAnsi="Arial Narrow" w:cstheme="minorBidi"/>
        </w:rPr>
      </w:pPr>
    </w:p>
    <w:p w14:paraId="7EA81F86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Funkcia - Upraviť kategóriu</w:t>
      </w:r>
    </w:p>
    <w:p w14:paraId="12CE5B7B" w14:textId="3E2E9741" w:rsidR="000B35F7" w:rsidRPr="00A07AF2" w:rsidRDefault="000B35F7" w:rsidP="000B35F7">
      <w:pPr>
        <w:jc w:val="both"/>
        <w:rPr>
          <w:rFonts w:ascii="Arial Narrow" w:eastAsia="Calibri" w:hAnsi="Arial Narrow" w:cstheme="minorBidi"/>
        </w:rPr>
      </w:pPr>
      <w:r w:rsidRPr="00A07AF2">
        <w:rPr>
          <w:rFonts w:ascii="Arial Narrow" w:eastAsia="Calibri" w:hAnsi="Arial Narrow" w:cstheme="minorBidi"/>
        </w:rPr>
        <w:t>Po kliknutí na odkaz „Upraviť“ je možné zmeniť požadované polia Názov SK, Názov EN, URL názov a</w:t>
      </w:r>
      <w:r w:rsidR="00153E8E" w:rsidRPr="00A07AF2">
        <w:rPr>
          <w:rFonts w:ascii="Arial Narrow" w:eastAsia="Calibri" w:hAnsi="Arial Narrow" w:cstheme="minorBidi"/>
        </w:rPr>
        <w:t xml:space="preserve"> </w:t>
      </w:r>
      <w:r w:rsidR="00CC49C5" w:rsidRPr="00A07AF2">
        <w:rPr>
          <w:rFonts w:ascii="Arial Narrow" w:eastAsia="Calibri" w:hAnsi="Arial Narrow" w:cstheme="minorBidi"/>
        </w:rPr>
        <w:t>N</w:t>
      </w:r>
      <w:r w:rsidRPr="00A07AF2">
        <w:rPr>
          <w:rFonts w:ascii="Arial Narrow" w:eastAsia="Calibri" w:hAnsi="Arial Narrow" w:cstheme="minorBidi"/>
        </w:rPr>
        <w:t>adradená kategória.</w:t>
      </w:r>
    </w:p>
    <w:p w14:paraId="119844A5" w14:textId="77777777" w:rsidR="000B35F7" w:rsidRPr="00A07AF2" w:rsidRDefault="000B35F7" w:rsidP="00A07AF2">
      <w:pPr>
        <w:jc w:val="both"/>
        <w:rPr>
          <w:rFonts w:ascii="Arial Narrow" w:eastAsia="Calibri" w:hAnsi="Arial Narrow" w:cstheme="minorHAnsi"/>
        </w:rPr>
      </w:pPr>
    </w:p>
    <w:p w14:paraId="198E21F2" w14:textId="77777777" w:rsidR="000B35F7" w:rsidRPr="00A07AF2" w:rsidRDefault="000B35F7" w:rsidP="000B35F7">
      <w:pPr>
        <w:jc w:val="both"/>
        <w:rPr>
          <w:rFonts w:ascii="Arial Narrow" w:eastAsia="Calibri" w:hAnsi="Arial Narrow" w:cstheme="minorBidi"/>
          <w:b/>
        </w:rPr>
      </w:pPr>
      <w:r w:rsidRPr="00A07AF2">
        <w:rPr>
          <w:rFonts w:ascii="Arial Narrow" w:eastAsia="Calibri" w:hAnsi="Arial Narrow" w:cstheme="minorBidi"/>
          <w:b/>
        </w:rPr>
        <w:t>Aktuality</w:t>
      </w:r>
    </w:p>
    <w:p w14:paraId="7CB8F6A2" w14:textId="5FBB06CE" w:rsidR="000B35F7" w:rsidRPr="00A07AF2" w:rsidRDefault="000B35F7" w:rsidP="000B35F7">
      <w:pPr>
        <w:jc w:val="both"/>
        <w:rPr>
          <w:rFonts w:ascii="Arial Narrow" w:eastAsia="Calibri" w:hAnsi="Arial Narrow" w:cstheme="minorBidi"/>
        </w:rPr>
      </w:pPr>
      <w:r w:rsidRPr="00A07AF2">
        <w:rPr>
          <w:rFonts w:ascii="Arial Narrow" w:eastAsia="Calibri" w:hAnsi="Arial Narrow" w:cstheme="minorBidi"/>
        </w:rPr>
        <w:t xml:space="preserve">Táto funkcia umožňuje pridávať aktuality z oblastí nových </w:t>
      </w:r>
      <w:proofErr w:type="spellStart"/>
      <w:r w:rsidRPr="00A07AF2">
        <w:rPr>
          <w:rFonts w:ascii="Arial Narrow" w:eastAsia="Calibri" w:hAnsi="Arial Narrow" w:cstheme="minorBidi"/>
        </w:rPr>
        <w:t>datasetov</w:t>
      </w:r>
      <w:proofErr w:type="spellEnd"/>
      <w:r w:rsidRPr="00A07AF2">
        <w:rPr>
          <w:rFonts w:ascii="Arial Narrow" w:eastAsia="Calibri" w:hAnsi="Arial Narrow" w:cstheme="minorBidi"/>
        </w:rPr>
        <w:t>, prípadne iných t</w:t>
      </w:r>
      <w:r w:rsidR="00CC49C5" w:rsidRPr="00A07AF2">
        <w:rPr>
          <w:rFonts w:ascii="Arial Narrow" w:eastAsia="Calibri" w:hAnsi="Arial Narrow" w:cstheme="minorBidi"/>
        </w:rPr>
        <w:t>ém rezortu MF SR</w:t>
      </w:r>
      <w:r w:rsidRPr="00A07AF2">
        <w:rPr>
          <w:rFonts w:ascii="Arial Narrow" w:eastAsia="Calibri" w:hAnsi="Arial Narrow" w:cstheme="minorBidi"/>
        </w:rPr>
        <w:t xml:space="preserve">. Zmysel je podobný ako časť minúta po minúte denníka N. </w:t>
      </w:r>
    </w:p>
    <w:p w14:paraId="5EDAAE1E" w14:textId="77777777" w:rsidR="000B35F7" w:rsidRPr="00A07AF2" w:rsidRDefault="000B35F7" w:rsidP="000B35F7">
      <w:pPr>
        <w:jc w:val="both"/>
        <w:rPr>
          <w:rFonts w:ascii="Arial Narrow" w:eastAsia="Calibri" w:hAnsi="Arial Narrow" w:cstheme="minorBidi"/>
        </w:rPr>
      </w:pPr>
    </w:p>
    <w:p w14:paraId="0656AC1D" w14:textId="1C6D692A" w:rsidR="000B35F7" w:rsidRPr="00A07AF2" w:rsidRDefault="000B35F7" w:rsidP="000B35F7">
      <w:pPr>
        <w:jc w:val="both"/>
        <w:rPr>
          <w:rFonts w:ascii="Arial Narrow" w:eastAsia="Calibri" w:hAnsi="Arial Narrow" w:cstheme="minorBidi"/>
          <w:b/>
        </w:rPr>
      </w:pPr>
      <w:r w:rsidRPr="00F16070">
        <w:rPr>
          <w:rFonts w:ascii="Arial Narrow" w:eastAsia="Calibri" w:hAnsi="Arial Narrow" w:cstheme="minorBidi"/>
          <w:b/>
        </w:rPr>
        <w:t>Prehľad</w:t>
      </w:r>
    </w:p>
    <w:p w14:paraId="461587A3" w14:textId="77777777" w:rsidR="000B35F7" w:rsidRPr="00A07AF2" w:rsidRDefault="000B35F7" w:rsidP="000B35F7">
      <w:pPr>
        <w:jc w:val="both"/>
        <w:rPr>
          <w:rFonts w:ascii="Arial Narrow" w:eastAsia="Calibri" w:hAnsi="Arial Narrow" w:cstheme="minorBidi"/>
        </w:rPr>
      </w:pPr>
      <w:r w:rsidRPr="00A07AF2">
        <w:rPr>
          <w:rFonts w:ascii="Arial Narrow" w:eastAsia="Calibri" w:hAnsi="Arial Narrow" w:cstheme="minorBidi"/>
        </w:rPr>
        <w:t xml:space="preserve">Po kliknutí menu „Aktuality“ sa zobrazí prehľad všetkých aktualít v aplikácii. V prehľade je možné využiť akcie „Upraviť“ a „Vymazať“. Samozrejmosťou je možnosť rýchleho </w:t>
      </w:r>
      <w:proofErr w:type="spellStart"/>
      <w:r w:rsidRPr="00A07AF2">
        <w:rPr>
          <w:rFonts w:ascii="Arial Narrow" w:eastAsia="Calibri" w:hAnsi="Arial Narrow" w:cstheme="minorBidi"/>
        </w:rPr>
        <w:t>smart</w:t>
      </w:r>
      <w:proofErr w:type="spellEnd"/>
      <w:r w:rsidRPr="00A07AF2">
        <w:rPr>
          <w:rFonts w:ascii="Arial Narrow" w:eastAsia="Calibri" w:hAnsi="Arial Narrow" w:cstheme="minorBidi"/>
        </w:rPr>
        <w:t xml:space="preserve"> vyhľadávania. Prehľad bude obsahovať časti Názov, Skryté Áno/Nie, Vytvorené dátum, Zmenené dátum, Akcie (Upraviť, Vymazať).</w:t>
      </w:r>
    </w:p>
    <w:p w14:paraId="43014D69" w14:textId="77777777" w:rsidR="000B35F7" w:rsidRPr="00A07AF2" w:rsidRDefault="000B35F7" w:rsidP="00A07AF2">
      <w:pPr>
        <w:jc w:val="both"/>
        <w:rPr>
          <w:rFonts w:ascii="Arial Narrow" w:eastAsia="Calibri" w:hAnsi="Arial Narrow" w:cstheme="minorBidi"/>
        </w:rPr>
      </w:pPr>
    </w:p>
    <w:p w14:paraId="24037CC7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Funkcia - Vytvoriť aktuality</w:t>
      </w:r>
    </w:p>
    <w:p w14:paraId="34D6AAA5" w14:textId="1BE5345E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Po kliknutí na tlačidlo „Vytvoriť aktualitu“ je možné po vyplnení požadovaných polí Názov S</w:t>
      </w:r>
      <w:r w:rsidR="007362CB" w:rsidRPr="00A07AF2">
        <w:rPr>
          <w:rFonts w:ascii="Arial Narrow" w:eastAsia="Calibri Light" w:hAnsi="Arial Narrow" w:cstheme="minorBidi"/>
          <w:bCs/>
        </w:rPr>
        <w:t>K, Názov EN, URL názov, Popis SK</w:t>
      </w:r>
      <w:r w:rsidRPr="00A07AF2">
        <w:rPr>
          <w:rFonts w:ascii="Arial Narrow" w:eastAsia="Calibri Light" w:hAnsi="Arial Narrow" w:cstheme="minorBidi"/>
          <w:bCs/>
        </w:rPr>
        <w:t xml:space="preserve"> a Popis EN vytvoriť novú aktualitu.</w:t>
      </w:r>
    </w:p>
    <w:p w14:paraId="2A5D594E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5A37C540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Funkcia - Upraviť aktuality</w:t>
      </w:r>
    </w:p>
    <w:p w14:paraId="2896FFC5" w14:textId="768FF39D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Po kliknutí na odkaz „Upraviť“ je možné zmeniť požadované polia Názov SK, Názov EN</w:t>
      </w:r>
      <w:r w:rsidR="007362CB" w:rsidRPr="00A07AF2">
        <w:rPr>
          <w:rFonts w:ascii="Arial Narrow" w:eastAsia="Calibri Light" w:hAnsi="Arial Narrow" w:cstheme="minorBidi"/>
          <w:bCs/>
        </w:rPr>
        <w:t>, URL názov, Popis SK</w:t>
      </w:r>
      <w:r w:rsidR="006500AD" w:rsidRPr="00A07AF2">
        <w:rPr>
          <w:rFonts w:ascii="Arial Narrow" w:eastAsia="Calibri Light" w:hAnsi="Arial Narrow" w:cstheme="minorBidi"/>
          <w:bCs/>
        </w:rPr>
        <w:t xml:space="preserve"> a</w:t>
      </w:r>
      <w:r w:rsidR="00F10703">
        <w:rPr>
          <w:rFonts w:ascii="Arial Narrow" w:eastAsia="Calibri Light" w:hAnsi="Arial Narrow" w:cstheme="minorBidi"/>
          <w:bCs/>
        </w:rPr>
        <w:t> </w:t>
      </w:r>
      <w:r w:rsidR="006500AD" w:rsidRPr="00A07AF2">
        <w:rPr>
          <w:rFonts w:ascii="Arial Narrow" w:eastAsia="Calibri Light" w:hAnsi="Arial Narrow" w:cstheme="minorBidi"/>
          <w:bCs/>
        </w:rPr>
        <w:t>Popis</w:t>
      </w:r>
      <w:r w:rsidR="00F10703">
        <w:rPr>
          <w:rFonts w:ascii="Arial Narrow" w:eastAsia="Calibri Light" w:hAnsi="Arial Narrow" w:cstheme="minorBidi"/>
          <w:bCs/>
        </w:rPr>
        <w:t> </w:t>
      </w:r>
      <w:r w:rsidR="006500AD" w:rsidRPr="00A07AF2">
        <w:rPr>
          <w:rFonts w:ascii="Arial Narrow" w:eastAsia="Calibri Light" w:hAnsi="Arial Narrow" w:cstheme="minorBidi"/>
          <w:bCs/>
        </w:rPr>
        <w:t>EN</w:t>
      </w:r>
      <w:r w:rsidRPr="00A07AF2">
        <w:rPr>
          <w:rFonts w:ascii="Arial Narrow" w:eastAsia="Calibri Light" w:hAnsi="Arial Narrow" w:cstheme="minorBidi"/>
          <w:bCs/>
        </w:rPr>
        <w:t>.</w:t>
      </w:r>
    </w:p>
    <w:p w14:paraId="43DEE209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58925952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proofErr w:type="spellStart"/>
      <w:r w:rsidRPr="00A07AF2">
        <w:rPr>
          <w:rFonts w:ascii="Arial Narrow" w:eastAsia="Calibri Light" w:hAnsi="Arial Narrow" w:cstheme="minorBidi"/>
          <w:b/>
          <w:bCs/>
        </w:rPr>
        <w:t>Intrá</w:t>
      </w:r>
      <w:proofErr w:type="spellEnd"/>
    </w:p>
    <w:p w14:paraId="017987C5" w14:textId="576A1659" w:rsidR="000B35F7" w:rsidRPr="00A5377F" w:rsidRDefault="007362CB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Pod sekciu „V</w:t>
      </w:r>
      <w:r w:rsidR="000B35F7" w:rsidRPr="00A07AF2">
        <w:rPr>
          <w:rFonts w:ascii="Arial Narrow" w:eastAsia="Calibri Light" w:hAnsi="Arial Narrow" w:cstheme="minorBidi"/>
          <w:bCs/>
        </w:rPr>
        <w:t>yhľadávanie</w:t>
      </w:r>
      <w:r w:rsidRPr="00A07AF2">
        <w:rPr>
          <w:rFonts w:ascii="Arial Narrow" w:eastAsia="Calibri Light" w:hAnsi="Arial Narrow" w:cstheme="minorBidi"/>
          <w:bCs/>
        </w:rPr>
        <w:t>“</w:t>
      </w:r>
      <w:r w:rsidR="000B35F7" w:rsidRPr="00A07AF2">
        <w:rPr>
          <w:rFonts w:ascii="Arial Narrow" w:eastAsia="Calibri Light" w:hAnsi="Arial Narrow" w:cstheme="minorBidi"/>
          <w:bCs/>
        </w:rPr>
        <w:t xml:space="preserve"> na hlavnej prednej časti portálu </w:t>
      </w:r>
      <w:r w:rsidRPr="00A07AF2">
        <w:rPr>
          <w:rFonts w:ascii="Arial Narrow" w:eastAsia="Calibri Light" w:hAnsi="Arial Narrow" w:cstheme="minorBidi"/>
          <w:bCs/>
        </w:rPr>
        <w:t>je možné nájsť</w:t>
      </w:r>
      <w:r w:rsidR="000B35F7" w:rsidRPr="00A07AF2">
        <w:rPr>
          <w:rFonts w:ascii="Arial Narrow" w:eastAsia="Calibri Light" w:hAnsi="Arial Narrow" w:cstheme="minorBidi"/>
          <w:bCs/>
        </w:rPr>
        <w:t xml:space="preserve"> sekciu „</w:t>
      </w:r>
      <w:proofErr w:type="spellStart"/>
      <w:r w:rsidR="000B35F7" w:rsidRPr="00A07AF2">
        <w:rPr>
          <w:rFonts w:ascii="Arial Narrow" w:eastAsia="Calibri Light" w:hAnsi="Arial Narrow" w:cstheme="minorBidi"/>
          <w:bCs/>
        </w:rPr>
        <w:t>Intrá</w:t>
      </w:r>
      <w:proofErr w:type="spellEnd"/>
      <w:r w:rsidR="000B35F7" w:rsidRPr="00A07AF2">
        <w:rPr>
          <w:rFonts w:ascii="Arial Narrow" w:eastAsia="Calibri Light" w:hAnsi="Arial Narrow" w:cstheme="minorBidi"/>
          <w:bCs/>
        </w:rPr>
        <w:t xml:space="preserve">“, ktorá je editovateľná z administrácie portálu. Jej úlohou bude prezentácia základných kategórií, v ktorých sú uložené všetky </w:t>
      </w:r>
      <w:proofErr w:type="spellStart"/>
      <w:r w:rsidR="000B35F7" w:rsidRPr="00A07AF2">
        <w:rPr>
          <w:rFonts w:ascii="Arial Narrow" w:eastAsia="Calibri Light" w:hAnsi="Arial Narrow" w:cstheme="minorBidi"/>
          <w:bCs/>
        </w:rPr>
        <w:t>datasety</w:t>
      </w:r>
      <w:proofErr w:type="spellEnd"/>
      <w:r w:rsidR="000B35F7" w:rsidRPr="00A07AF2">
        <w:rPr>
          <w:rFonts w:ascii="Arial Narrow" w:eastAsia="Calibri Light" w:hAnsi="Arial Narrow" w:cstheme="minorBidi"/>
          <w:bCs/>
        </w:rPr>
        <w:t xml:space="preserve">, ilustračné obrázky a krátky popis. Všetky sekcie budú plne preložené do anglického jazyka. Prezentácia tejto sekcie je pomocou automatického </w:t>
      </w:r>
      <w:proofErr w:type="spellStart"/>
      <w:r w:rsidR="000B35F7" w:rsidRPr="00A07AF2">
        <w:rPr>
          <w:rFonts w:ascii="Arial Narrow" w:eastAsia="Calibri Light" w:hAnsi="Arial Narrow" w:cstheme="minorBidi"/>
          <w:bCs/>
        </w:rPr>
        <w:t>slider</w:t>
      </w:r>
      <w:proofErr w:type="spellEnd"/>
      <w:r w:rsidR="000B35F7" w:rsidRPr="00A07AF2">
        <w:rPr>
          <w:rFonts w:ascii="Arial Narrow" w:eastAsia="Calibri Light" w:hAnsi="Arial Narrow" w:cstheme="minorBidi"/>
          <w:bCs/>
        </w:rPr>
        <w:t xml:space="preserve">-a s možnosťou prepínania aj navigačnými šípkami (je plne konfigurovateľná z admin </w:t>
      </w:r>
      <w:r w:rsidR="000B35F7" w:rsidRPr="00A5377F">
        <w:rPr>
          <w:rFonts w:ascii="Arial Narrow" w:eastAsia="Calibri Light" w:hAnsi="Arial Narrow" w:cstheme="minorBidi"/>
          <w:bCs/>
        </w:rPr>
        <w:t>časti).</w:t>
      </w:r>
    </w:p>
    <w:p w14:paraId="2E5A300A" w14:textId="77777777" w:rsidR="000B35F7" w:rsidRPr="00A5377F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54F1AE33" w14:textId="2C682DDA" w:rsidR="000B35F7" w:rsidRPr="00A5377F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5377F">
        <w:rPr>
          <w:rFonts w:ascii="Arial Narrow" w:eastAsia="Calibri Light" w:hAnsi="Arial Narrow" w:cstheme="minorBidi"/>
          <w:b/>
          <w:bCs/>
        </w:rPr>
        <w:t>Prehľad</w:t>
      </w:r>
    </w:p>
    <w:p w14:paraId="56B4B334" w14:textId="4CDEA289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5377F">
        <w:rPr>
          <w:rFonts w:ascii="Arial Narrow" w:eastAsia="Calibri Light" w:hAnsi="Arial Narrow" w:cstheme="minorBidi"/>
          <w:bCs/>
        </w:rPr>
        <w:t>Po kliknutí menu „</w:t>
      </w:r>
      <w:proofErr w:type="spellStart"/>
      <w:r w:rsidRPr="00A5377F">
        <w:rPr>
          <w:rFonts w:ascii="Arial Narrow" w:eastAsia="Calibri Light" w:hAnsi="Arial Narrow" w:cstheme="minorBidi"/>
          <w:bCs/>
        </w:rPr>
        <w:t>Intrá</w:t>
      </w:r>
      <w:proofErr w:type="spellEnd"/>
      <w:r w:rsidRPr="00A5377F">
        <w:rPr>
          <w:rFonts w:ascii="Arial Narrow" w:eastAsia="Calibri Light" w:hAnsi="Arial Narrow" w:cstheme="minorBidi"/>
          <w:bCs/>
        </w:rPr>
        <w:t xml:space="preserve">“ sa zobrazuje prehľad všetkých </w:t>
      </w:r>
      <w:proofErr w:type="spellStart"/>
      <w:r w:rsidRPr="00A5377F">
        <w:rPr>
          <w:rFonts w:ascii="Arial Narrow" w:eastAsia="Calibri Light" w:hAnsi="Arial Narrow" w:cstheme="minorBidi"/>
          <w:bCs/>
        </w:rPr>
        <w:t>intier</w:t>
      </w:r>
      <w:proofErr w:type="spellEnd"/>
      <w:r w:rsidRPr="00A5377F">
        <w:rPr>
          <w:rFonts w:ascii="Arial Narrow" w:eastAsia="Calibri Light" w:hAnsi="Arial Narrow" w:cstheme="minorBidi"/>
          <w:bCs/>
        </w:rPr>
        <w:t xml:space="preserve"> v aplikáci</w:t>
      </w:r>
      <w:r w:rsidR="00F10703">
        <w:rPr>
          <w:rFonts w:ascii="Arial Narrow" w:eastAsia="Calibri Light" w:hAnsi="Arial Narrow" w:cstheme="minorBidi"/>
          <w:bCs/>
        </w:rPr>
        <w:t>i</w:t>
      </w:r>
      <w:r w:rsidRPr="00A5377F">
        <w:rPr>
          <w:rFonts w:ascii="Arial Narrow" w:eastAsia="Calibri Light" w:hAnsi="Arial Narrow" w:cstheme="minorBidi"/>
          <w:bCs/>
        </w:rPr>
        <w:t xml:space="preserve">. V prehľade </w:t>
      </w:r>
      <w:r w:rsidR="007362CB" w:rsidRPr="00A5377F">
        <w:rPr>
          <w:rFonts w:ascii="Arial Narrow" w:eastAsia="Calibri Light" w:hAnsi="Arial Narrow" w:cstheme="minorBidi"/>
          <w:bCs/>
        </w:rPr>
        <w:t>je možné</w:t>
      </w:r>
      <w:r w:rsidRPr="00A5377F">
        <w:rPr>
          <w:rFonts w:ascii="Arial Narrow" w:eastAsia="Calibri Light" w:hAnsi="Arial Narrow" w:cstheme="minorBidi"/>
          <w:bCs/>
        </w:rPr>
        <w:t xml:space="preserve"> využiť akcie „Upraviť“ a</w:t>
      </w:r>
      <w:r w:rsidR="00B24D21" w:rsidRPr="00A5377F">
        <w:rPr>
          <w:rFonts w:ascii="Arial Narrow" w:eastAsia="Calibri Light" w:hAnsi="Arial Narrow" w:cstheme="minorBidi"/>
          <w:bCs/>
        </w:rPr>
        <w:t> </w:t>
      </w:r>
      <w:r w:rsidRPr="00A5377F">
        <w:rPr>
          <w:rFonts w:ascii="Arial Narrow" w:eastAsia="Calibri Light" w:hAnsi="Arial Narrow" w:cstheme="minorBidi"/>
          <w:bCs/>
        </w:rPr>
        <w:t xml:space="preserve">„Vymazať“. Samozrejmosťou je možnosť rýchleho </w:t>
      </w:r>
      <w:proofErr w:type="spellStart"/>
      <w:r w:rsidRPr="00A5377F">
        <w:rPr>
          <w:rFonts w:ascii="Arial Narrow" w:eastAsia="Calibri Light" w:hAnsi="Arial Narrow" w:cstheme="minorBidi"/>
          <w:bCs/>
        </w:rPr>
        <w:t>smart</w:t>
      </w:r>
      <w:proofErr w:type="spellEnd"/>
      <w:r w:rsidRPr="00A5377F">
        <w:rPr>
          <w:rFonts w:ascii="Arial Narrow" w:eastAsia="Calibri Light" w:hAnsi="Arial Narrow" w:cstheme="minorBidi"/>
          <w:bCs/>
        </w:rPr>
        <w:t xml:space="preserve"> vyhľadávania. Prehľad bude obsahovať časti Názov, Skryté</w:t>
      </w:r>
      <w:r w:rsidRPr="00A07AF2">
        <w:rPr>
          <w:rFonts w:ascii="Arial Narrow" w:eastAsia="Calibri Light" w:hAnsi="Arial Narrow" w:cstheme="minorBidi"/>
          <w:bCs/>
        </w:rPr>
        <w:t xml:space="preserve"> Áno/Nie, Vytvorené dátum, Zmenené dátum, Akcie (Upraviť, Vymazať).</w:t>
      </w:r>
    </w:p>
    <w:p w14:paraId="6D4BBDC9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0DBCB771" w14:textId="12603EBA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 xml:space="preserve">Vytvoriť </w:t>
      </w:r>
      <w:proofErr w:type="spellStart"/>
      <w:r w:rsidRPr="00A07AF2">
        <w:rPr>
          <w:rFonts w:ascii="Arial Narrow" w:eastAsia="Calibri Light" w:hAnsi="Arial Narrow" w:cstheme="minorBidi"/>
          <w:b/>
          <w:bCs/>
        </w:rPr>
        <w:t>intro</w:t>
      </w:r>
      <w:proofErr w:type="spellEnd"/>
    </w:p>
    <w:p w14:paraId="1BD6216D" w14:textId="017CE28F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 xml:space="preserve">Po kliknutí na tlačidlo „Vytvoriť </w:t>
      </w:r>
      <w:proofErr w:type="spellStart"/>
      <w:r w:rsidRPr="00A07AF2">
        <w:rPr>
          <w:rFonts w:ascii="Arial Narrow" w:eastAsia="Calibri Light" w:hAnsi="Arial Narrow" w:cstheme="minorBidi"/>
          <w:bCs/>
        </w:rPr>
        <w:t>intro</w:t>
      </w:r>
      <w:proofErr w:type="spellEnd"/>
      <w:r w:rsidRPr="00A07AF2">
        <w:rPr>
          <w:rFonts w:ascii="Arial Narrow" w:eastAsia="Calibri Light" w:hAnsi="Arial Narrow" w:cstheme="minorBidi"/>
          <w:bCs/>
        </w:rPr>
        <w:t>“ je možné po vyplnení požadovaných polí N</w:t>
      </w:r>
      <w:r w:rsidR="007362CB" w:rsidRPr="00A07AF2">
        <w:rPr>
          <w:rFonts w:ascii="Arial Narrow" w:eastAsia="Calibri Light" w:hAnsi="Arial Narrow" w:cstheme="minorBidi"/>
          <w:bCs/>
        </w:rPr>
        <w:t>ázov SK, Názov EN, URL, Popis SK</w:t>
      </w:r>
      <w:r w:rsidRPr="00A07AF2">
        <w:rPr>
          <w:rFonts w:ascii="Arial Narrow" w:eastAsia="Calibri Light" w:hAnsi="Arial Narrow" w:cstheme="minorBidi"/>
          <w:bCs/>
        </w:rPr>
        <w:t xml:space="preserve">, Popis EN, Obrázok a Pozícia vytvoriť nové </w:t>
      </w:r>
      <w:proofErr w:type="spellStart"/>
      <w:r w:rsidRPr="00A07AF2">
        <w:rPr>
          <w:rFonts w:ascii="Arial Narrow" w:eastAsia="Calibri Light" w:hAnsi="Arial Narrow" w:cstheme="minorBidi"/>
          <w:bCs/>
        </w:rPr>
        <w:t>intro</w:t>
      </w:r>
      <w:proofErr w:type="spellEnd"/>
      <w:r w:rsidRPr="00A07AF2">
        <w:rPr>
          <w:rFonts w:ascii="Arial Narrow" w:eastAsia="Calibri Light" w:hAnsi="Arial Narrow" w:cstheme="minorBidi"/>
          <w:bCs/>
        </w:rPr>
        <w:t>.</w:t>
      </w:r>
    </w:p>
    <w:p w14:paraId="00CD0EFE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55C4E92F" w14:textId="115319A6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 xml:space="preserve">Upraviť </w:t>
      </w:r>
      <w:proofErr w:type="spellStart"/>
      <w:r w:rsidRPr="00A07AF2">
        <w:rPr>
          <w:rFonts w:ascii="Arial Narrow" w:eastAsia="Calibri Light" w:hAnsi="Arial Narrow" w:cstheme="minorBidi"/>
          <w:b/>
          <w:bCs/>
        </w:rPr>
        <w:t>intro</w:t>
      </w:r>
      <w:proofErr w:type="spellEnd"/>
    </w:p>
    <w:p w14:paraId="7E3291C7" w14:textId="2E5294C4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Po kliknutí na odkaz „Upraviť“ je možné zmeniť požadované polia N</w:t>
      </w:r>
      <w:r w:rsidR="007362CB" w:rsidRPr="00A07AF2">
        <w:rPr>
          <w:rFonts w:ascii="Arial Narrow" w:eastAsia="Calibri Light" w:hAnsi="Arial Narrow" w:cstheme="minorBidi"/>
          <w:bCs/>
        </w:rPr>
        <w:t>ázov SK, Názov EN, URL, Popis SK</w:t>
      </w:r>
      <w:r w:rsidRPr="00A07AF2">
        <w:rPr>
          <w:rFonts w:ascii="Arial Narrow" w:eastAsia="Calibri Light" w:hAnsi="Arial Narrow" w:cstheme="minorBidi"/>
          <w:bCs/>
        </w:rPr>
        <w:t>, Popis EN, Obrázok a Pozícia.</w:t>
      </w:r>
    </w:p>
    <w:p w14:paraId="17FED058" w14:textId="77777777" w:rsidR="00A67618" w:rsidRPr="00A07AF2" w:rsidRDefault="00A67618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750F8590" w14:textId="3C0BB1FF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CMS</w:t>
      </w:r>
    </w:p>
    <w:p w14:paraId="6F83D255" w14:textId="16759C1E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Pod sekciou CMS je sekcia „</w:t>
      </w:r>
      <w:proofErr w:type="spellStart"/>
      <w:r w:rsidRPr="00A07AF2">
        <w:rPr>
          <w:rFonts w:ascii="Arial Narrow" w:eastAsia="Calibri Light" w:hAnsi="Arial Narrow" w:cstheme="minorBidi"/>
          <w:bCs/>
        </w:rPr>
        <w:t>Opendata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grafy alebo Textovú sekciu“, ktorú </w:t>
      </w:r>
      <w:r w:rsidR="007362CB" w:rsidRPr="00A07AF2">
        <w:rPr>
          <w:rFonts w:ascii="Arial Narrow" w:eastAsia="Calibri Light" w:hAnsi="Arial Narrow" w:cstheme="minorBidi"/>
          <w:bCs/>
        </w:rPr>
        <w:t>je možné</w:t>
      </w:r>
      <w:r w:rsidRPr="00A07AF2">
        <w:rPr>
          <w:rFonts w:ascii="Arial Narrow" w:eastAsia="Calibri Light" w:hAnsi="Arial Narrow" w:cstheme="minorBidi"/>
          <w:bCs/>
        </w:rPr>
        <w:t xml:space="preserve"> môcť nakonfigurovať v administrácii systému podľa vlastného uváženia, a tak pridávať vybrané grafy a ich početné kombinácie na hlavnú stránku portálu, a tak doslova vyťahovať grafy z časti </w:t>
      </w:r>
      <w:proofErr w:type="spellStart"/>
      <w:r w:rsidRPr="00A07AF2">
        <w:rPr>
          <w:rFonts w:ascii="Arial Narrow" w:eastAsia="Calibri Light" w:hAnsi="Arial Narrow" w:cstheme="minorBidi"/>
          <w:bCs/>
        </w:rPr>
        <w:t>datasetov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na hlavnú časť portálu aj s ich popisom. Počet zobrazených sekcií nie je obmedzený. Aj v Textovej sekcii je možné zobraziť </w:t>
      </w:r>
      <w:proofErr w:type="spellStart"/>
      <w:r w:rsidRPr="00A07AF2">
        <w:rPr>
          <w:rFonts w:ascii="Arial Narrow" w:eastAsia="Calibri Light" w:hAnsi="Arial Narrow" w:cstheme="minorBidi"/>
          <w:bCs/>
        </w:rPr>
        <w:t>Opendata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grafy z portálu.</w:t>
      </w:r>
    </w:p>
    <w:p w14:paraId="2F28EBCF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4FEB3173" w14:textId="27B8626C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5377F">
        <w:rPr>
          <w:rFonts w:ascii="Arial Narrow" w:eastAsia="Calibri Light" w:hAnsi="Arial Narrow" w:cstheme="minorBidi"/>
          <w:b/>
          <w:bCs/>
        </w:rPr>
        <w:lastRenderedPageBreak/>
        <w:t>Prehľad</w:t>
      </w:r>
    </w:p>
    <w:p w14:paraId="0CD4ED09" w14:textId="1C35D14A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 xml:space="preserve">Po kliknutí menu „CMS“ sa zobrazí prehľad všetkých </w:t>
      </w:r>
      <w:proofErr w:type="spellStart"/>
      <w:r w:rsidRPr="00A07AF2">
        <w:rPr>
          <w:rFonts w:ascii="Arial Narrow" w:eastAsia="Calibri Light" w:hAnsi="Arial Narrow" w:cstheme="minorBidi"/>
          <w:bCs/>
        </w:rPr>
        <w:t>cms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sekcií v aplikácii. V prehľade </w:t>
      </w:r>
      <w:r w:rsidR="007362CB" w:rsidRPr="00A07AF2">
        <w:rPr>
          <w:rFonts w:ascii="Arial Narrow" w:eastAsia="Calibri Light" w:hAnsi="Arial Narrow" w:cstheme="minorBidi"/>
          <w:bCs/>
        </w:rPr>
        <w:t>je možné</w:t>
      </w:r>
      <w:r w:rsidRPr="00A07AF2">
        <w:rPr>
          <w:rFonts w:ascii="Arial Narrow" w:eastAsia="Calibri Light" w:hAnsi="Arial Narrow" w:cstheme="minorBidi"/>
          <w:bCs/>
        </w:rPr>
        <w:t xml:space="preserve"> využiť akcie „Upraviť“ a „Vymazať“. Samozrejmosťou je možnosť rýchleho </w:t>
      </w:r>
      <w:proofErr w:type="spellStart"/>
      <w:r w:rsidRPr="00A07AF2">
        <w:rPr>
          <w:rFonts w:ascii="Arial Narrow" w:eastAsia="Calibri Light" w:hAnsi="Arial Narrow" w:cstheme="minorBidi"/>
          <w:bCs/>
        </w:rPr>
        <w:t>smart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vyhľadávania.</w:t>
      </w:r>
    </w:p>
    <w:p w14:paraId="5F962718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5068387F" w14:textId="30C65073" w:rsidR="00B24D21" w:rsidRDefault="000B35F7" w:rsidP="007362CB">
      <w:pPr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Funkcia - Vytvoriť CMS</w:t>
      </w:r>
    </w:p>
    <w:p w14:paraId="1E669FBC" w14:textId="64A095C0" w:rsidR="000B35F7" w:rsidRPr="00A07AF2" w:rsidRDefault="000B35F7" w:rsidP="00A07AF2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Po kliknutí na tlačidlo „Vytvoriť sekciu“ je možné po vyplnení požadovaných polí Názov SK, Názov EN, Typ, v prípade výbe</w:t>
      </w:r>
      <w:r w:rsidR="007362CB" w:rsidRPr="00A07AF2">
        <w:rPr>
          <w:rFonts w:ascii="Arial Narrow" w:eastAsia="Calibri Light" w:hAnsi="Arial Narrow" w:cstheme="minorBidi"/>
          <w:bCs/>
        </w:rPr>
        <w:t>ru „Sekcie s Textom“ aj Popis SK</w:t>
      </w:r>
      <w:r w:rsidRPr="00A07AF2">
        <w:rPr>
          <w:rFonts w:ascii="Arial Narrow" w:eastAsia="Calibri Light" w:hAnsi="Arial Narrow" w:cstheme="minorBidi"/>
          <w:bCs/>
        </w:rPr>
        <w:t xml:space="preserve">, Popis EN a v prípade výberu „Sekcie s </w:t>
      </w:r>
      <w:proofErr w:type="spellStart"/>
      <w:r w:rsidRPr="00A07AF2">
        <w:rPr>
          <w:rFonts w:ascii="Arial Narrow" w:eastAsia="Calibri Light" w:hAnsi="Arial Narrow" w:cstheme="minorBidi"/>
          <w:bCs/>
        </w:rPr>
        <w:t>Opendata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“ aj </w:t>
      </w:r>
      <w:proofErr w:type="spellStart"/>
      <w:r w:rsidRPr="00A07AF2">
        <w:rPr>
          <w:rFonts w:ascii="Arial Narrow" w:eastAsia="Calibri Light" w:hAnsi="Arial Narrow" w:cstheme="minorBidi"/>
          <w:bCs/>
        </w:rPr>
        <w:t>Opendata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grafy, Pozícia vytvoriť novú sekciu CMS. V prípade výberu Sekcie s Textom je možné využiť Tiny editor s možnosťou vložiť graf z</w:t>
      </w:r>
      <w:r w:rsidR="00B24D21">
        <w:rPr>
          <w:rFonts w:ascii="Arial Narrow" w:eastAsia="Calibri Light" w:hAnsi="Arial Narrow" w:cstheme="minorBidi"/>
          <w:bCs/>
        </w:rPr>
        <w:t> </w:t>
      </w:r>
      <w:r w:rsidRPr="00FD4E6B">
        <w:rPr>
          <w:rFonts w:ascii="Arial Narrow" w:eastAsia="Calibri Light" w:hAnsi="Arial Narrow" w:cstheme="minorBidi"/>
          <w:bCs/>
        </w:rPr>
        <w:t xml:space="preserve">aplikácie </w:t>
      </w:r>
      <w:proofErr w:type="spellStart"/>
      <w:r w:rsidRPr="00FD4E6B">
        <w:rPr>
          <w:rFonts w:ascii="Arial Narrow" w:eastAsia="Calibri Light" w:hAnsi="Arial Narrow" w:cstheme="minorBidi"/>
          <w:bCs/>
        </w:rPr>
        <w:t>OpendataMF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prostredníctvom ID.</w:t>
      </w:r>
    </w:p>
    <w:p w14:paraId="620AA4DE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4D63D3FB" w14:textId="4D2C3BA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Upraviť CMS</w:t>
      </w:r>
    </w:p>
    <w:p w14:paraId="09C81D47" w14:textId="14F1FB4F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Po kliknutí na odkaz „Upraviť“ je možné zmeniť požadované polia N</w:t>
      </w:r>
      <w:r w:rsidR="007362CB" w:rsidRPr="00A07AF2">
        <w:rPr>
          <w:rFonts w:ascii="Arial Narrow" w:eastAsia="Calibri Light" w:hAnsi="Arial Narrow" w:cstheme="minorBidi"/>
          <w:bCs/>
        </w:rPr>
        <w:t>ázov SK, Názov EN, Typ, Popis SK</w:t>
      </w:r>
      <w:r w:rsidRPr="00A07AF2">
        <w:rPr>
          <w:rFonts w:ascii="Arial Narrow" w:eastAsia="Calibri Light" w:hAnsi="Arial Narrow" w:cstheme="minorBidi"/>
          <w:bCs/>
        </w:rPr>
        <w:t xml:space="preserve">, Popis EN, </w:t>
      </w:r>
      <w:proofErr w:type="spellStart"/>
      <w:r w:rsidRPr="00A07AF2">
        <w:rPr>
          <w:rFonts w:ascii="Arial Narrow" w:eastAsia="Calibri Light" w:hAnsi="Arial Narrow" w:cstheme="minorBidi"/>
          <w:bCs/>
        </w:rPr>
        <w:t>Opendata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a Pozícia.</w:t>
      </w:r>
    </w:p>
    <w:p w14:paraId="5D17DF25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77D86AAD" w14:textId="34F956C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Notifikácie</w:t>
      </w:r>
    </w:p>
    <w:p w14:paraId="44815FB1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Táto časť umožňuje adminovi pracovať s </w:t>
      </w:r>
      <w:proofErr w:type="spellStart"/>
      <w:r w:rsidRPr="00A07AF2">
        <w:rPr>
          <w:rFonts w:ascii="Arial Narrow" w:eastAsia="Calibri Light" w:hAnsi="Arial Narrow" w:cstheme="minorBidi"/>
          <w:bCs/>
        </w:rPr>
        <w:t>cookies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užívateľov, ktorí súhlasili s notifikáciami do svojich prehliadačov pri prvom prihlásení. Cez túto funkcionalitu môže admin webu </w:t>
      </w:r>
      <w:proofErr w:type="spellStart"/>
      <w:r w:rsidRPr="00A07AF2">
        <w:rPr>
          <w:rFonts w:ascii="Arial Narrow" w:eastAsia="Calibri Light" w:hAnsi="Arial Narrow" w:cstheme="minorBidi"/>
          <w:bCs/>
        </w:rPr>
        <w:t>pushovať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nové správy odoberateľom notifikácií do webových prehliadačov.</w:t>
      </w:r>
    </w:p>
    <w:p w14:paraId="3240D20F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7BC74B3C" w14:textId="5C82D35A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F16070">
        <w:rPr>
          <w:rFonts w:ascii="Arial Narrow" w:eastAsia="Calibri Light" w:hAnsi="Arial Narrow" w:cstheme="minorBidi"/>
          <w:b/>
          <w:bCs/>
        </w:rPr>
        <w:t>Prehľad</w:t>
      </w:r>
    </w:p>
    <w:p w14:paraId="279E2912" w14:textId="6561CAF4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Po kliknutí menu „Notifikácie“ sa zobrazí prehľad všetkých notifikácií v aplikáci</w:t>
      </w:r>
      <w:r w:rsidR="00F10703">
        <w:rPr>
          <w:rFonts w:ascii="Arial Narrow" w:eastAsia="Calibri Light" w:hAnsi="Arial Narrow" w:cstheme="minorBidi"/>
          <w:bCs/>
        </w:rPr>
        <w:t>i</w:t>
      </w:r>
      <w:r w:rsidRPr="00A07AF2">
        <w:rPr>
          <w:rFonts w:ascii="Arial Narrow" w:eastAsia="Calibri Light" w:hAnsi="Arial Narrow" w:cstheme="minorBidi"/>
          <w:bCs/>
        </w:rPr>
        <w:t xml:space="preserve">. V prehľade </w:t>
      </w:r>
      <w:r w:rsidR="00F10703">
        <w:rPr>
          <w:rFonts w:ascii="Arial Narrow" w:eastAsia="Calibri Light" w:hAnsi="Arial Narrow" w:cstheme="minorBidi"/>
          <w:bCs/>
        </w:rPr>
        <w:t xml:space="preserve">je možné </w:t>
      </w:r>
      <w:r w:rsidRPr="00A07AF2">
        <w:rPr>
          <w:rFonts w:ascii="Arial Narrow" w:eastAsia="Calibri Light" w:hAnsi="Arial Narrow" w:cstheme="minorBidi"/>
          <w:bCs/>
        </w:rPr>
        <w:t xml:space="preserve">využiť akcie „Odoslať“, „Upraviť“ a „Vymazať“. Samozrejmosťou je možnosť rýchleho </w:t>
      </w:r>
      <w:proofErr w:type="spellStart"/>
      <w:r w:rsidRPr="00A07AF2">
        <w:rPr>
          <w:rFonts w:ascii="Arial Narrow" w:eastAsia="Calibri Light" w:hAnsi="Arial Narrow" w:cstheme="minorBidi"/>
          <w:bCs/>
        </w:rPr>
        <w:t>smart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vyhľadávania.</w:t>
      </w:r>
    </w:p>
    <w:p w14:paraId="799A5D25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31F44AD4" w14:textId="21F3135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Funkcia - Vytvoriť notifikáciu</w:t>
      </w:r>
    </w:p>
    <w:p w14:paraId="03E7808F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 xml:space="preserve">Po kliknutí na tlačidlo „Vytvoriť notifikáciu“ je možné po vyplnení požadovaných polí Nadpis SK, Nadpis EN, Text SK, Text EN, </w:t>
      </w:r>
      <w:proofErr w:type="spellStart"/>
      <w:r w:rsidRPr="00A07AF2">
        <w:rPr>
          <w:rFonts w:ascii="Arial Narrow" w:eastAsia="Calibri Light" w:hAnsi="Arial Narrow" w:cstheme="minorBidi"/>
          <w:bCs/>
        </w:rPr>
        <w:t>Url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SK a </w:t>
      </w:r>
      <w:proofErr w:type="spellStart"/>
      <w:r w:rsidRPr="00A07AF2">
        <w:rPr>
          <w:rFonts w:ascii="Arial Narrow" w:eastAsia="Calibri Light" w:hAnsi="Arial Narrow" w:cstheme="minorBidi"/>
          <w:bCs/>
        </w:rPr>
        <w:t>Url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EN vytvoriť novú notifikáciu.</w:t>
      </w:r>
    </w:p>
    <w:p w14:paraId="633BA3BF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0205C044" w14:textId="0539BCD0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Funkcia - Upraviť notifikáciu</w:t>
      </w:r>
    </w:p>
    <w:p w14:paraId="31AD9711" w14:textId="130D20A0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 xml:space="preserve">Po kliknutí na odkaz „Upraviť“ je možné zmeniť požadované polia Nadpis SK, Nadpis EN, Text SK, Text EN, </w:t>
      </w:r>
      <w:proofErr w:type="spellStart"/>
      <w:r w:rsidRPr="00A07AF2">
        <w:rPr>
          <w:rFonts w:ascii="Arial Narrow" w:eastAsia="Calibri Light" w:hAnsi="Arial Narrow" w:cstheme="minorBidi"/>
          <w:bCs/>
        </w:rPr>
        <w:t>Url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SK a</w:t>
      </w:r>
      <w:r w:rsidR="00B24D21">
        <w:rPr>
          <w:rFonts w:ascii="Arial Narrow" w:eastAsia="Calibri Light" w:hAnsi="Arial Narrow" w:cstheme="minorBidi"/>
          <w:bCs/>
        </w:rPr>
        <w:t> </w:t>
      </w:r>
      <w:proofErr w:type="spellStart"/>
      <w:r w:rsidRPr="00A07AF2">
        <w:rPr>
          <w:rFonts w:ascii="Arial Narrow" w:eastAsia="Calibri Light" w:hAnsi="Arial Narrow" w:cstheme="minorBidi"/>
          <w:bCs/>
        </w:rPr>
        <w:t>Url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EN.</w:t>
      </w:r>
    </w:p>
    <w:p w14:paraId="6B894104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0B901F22" w14:textId="79A9624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Funkcia - Odoslať notifikáciu</w:t>
      </w:r>
    </w:p>
    <w:p w14:paraId="33070563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Po kliknutí na odkaz „Odoslať“ a následnom potvrdení tohto príkazu sa odošle notifikácia do prehliadačov pre používateľov portálu, ktorí prejavili záujem o zasielanie notifikácií dôležitých správ.</w:t>
      </w:r>
    </w:p>
    <w:p w14:paraId="2F667CFC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09D5971B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 xml:space="preserve">Linky </w:t>
      </w:r>
    </w:p>
    <w:p w14:paraId="6212AC31" w14:textId="722C3AEC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 xml:space="preserve">Spodná časť hlavnej stránky umožňuje pridávanie odkazov na iné weby, ako napr. </w:t>
      </w:r>
      <w:r w:rsidR="007362CB" w:rsidRPr="00A07AF2">
        <w:rPr>
          <w:rFonts w:ascii="Arial Narrow" w:eastAsia="Calibri Light" w:hAnsi="Arial Narrow" w:cstheme="minorBidi"/>
          <w:bCs/>
        </w:rPr>
        <w:t>MF SR</w:t>
      </w:r>
      <w:r w:rsidRPr="00A07AF2">
        <w:rPr>
          <w:rFonts w:ascii="Arial Narrow" w:eastAsia="Calibri Light" w:hAnsi="Arial Narrow" w:cstheme="minorBidi"/>
          <w:bCs/>
        </w:rPr>
        <w:t>, Národná banka S</w:t>
      </w:r>
      <w:r w:rsidR="0077362B">
        <w:rPr>
          <w:rFonts w:ascii="Arial Narrow" w:eastAsia="Calibri Light" w:hAnsi="Arial Narrow" w:cstheme="minorBidi"/>
          <w:bCs/>
        </w:rPr>
        <w:t>lovenska</w:t>
      </w:r>
      <w:r w:rsidRPr="00A07AF2">
        <w:rPr>
          <w:rFonts w:ascii="Arial Narrow" w:eastAsia="Calibri Light" w:hAnsi="Arial Narrow" w:cstheme="minorBidi"/>
          <w:bCs/>
        </w:rPr>
        <w:t>, linky a dôležité zákony, dátovú politiku, podmienky použitia a iné. Súčasťou sú aj piktogramy s linkami na sociálne siete.</w:t>
      </w:r>
    </w:p>
    <w:p w14:paraId="0164B549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0F8B7110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 xml:space="preserve">Prehľad </w:t>
      </w:r>
    </w:p>
    <w:p w14:paraId="737D277C" w14:textId="25DD56C3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 xml:space="preserve">Po kliknutí menu „Linky“ sa zobrazí prehľad všetkých liniek v aplikácii. V prehľade </w:t>
      </w:r>
      <w:r w:rsidR="007362CB" w:rsidRPr="00A07AF2">
        <w:rPr>
          <w:rFonts w:ascii="Arial Narrow" w:eastAsia="Calibri Light" w:hAnsi="Arial Narrow" w:cstheme="minorBidi"/>
          <w:bCs/>
        </w:rPr>
        <w:t>je možné</w:t>
      </w:r>
      <w:r w:rsidRPr="00A07AF2">
        <w:rPr>
          <w:rFonts w:ascii="Arial Narrow" w:eastAsia="Calibri Light" w:hAnsi="Arial Narrow" w:cstheme="minorBidi"/>
          <w:bCs/>
        </w:rPr>
        <w:t xml:space="preserve"> využiť akcie „Upraviť“ a</w:t>
      </w:r>
      <w:r w:rsidR="0077362B">
        <w:rPr>
          <w:rFonts w:ascii="Arial Narrow" w:eastAsia="Calibri Light" w:hAnsi="Arial Narrow" w:cstheme="minorBidi"/>
          <w:bCs/>
        </w:rPr>
        <w:t> </w:t>
      </w:r>
      <w:r w:rsidRPr="00A07AF2">
        <w:rPr>
          <w:rFonts w:ascii="Arial Narrow" w:eastAsia="Calibri Light" w:hAnsi="Arial Narrow" w:cstheme="minorBidi"/>
          <w:bCs/>
        </w:rPr>
        <w:t xml:space="preserve">„Vymazať“. Samozrejmosťou je možnosť rýchleho </w:t>
      </w:r>
      <w:proofErr w:type="spellStart"/>
      <w:r w:rsidRPr="00A07AF2">
        <w:rPr>
          <w:rFonts w:ascii="Arial Narrow" w:eastAsia="Calibri Light" w:hAnsi="Arial Narrow" w:cstheme="minorBidi"/>
          <w:bCs/>
        </w:rPr>
        <w:t>smart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vyhľadávania.</w:t>
      </w:r>
    </w:p>
    <w:p w14:paraId="2360BFFD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51B21969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 xml:space="preserve">Funkcia - Vytvoriť linku </w:t>
      </w:r>
    </w:p>
    <w:p w14:paraId="3885BC71" w14:textId="37564763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Po kliknutí na tlačidlo „Vytvoriť linku“ je možné po vyplnení požadovaných polí Názov SK, Názov EN, URL</w:t>
      </w:r>
      <w:r w:rsidR="007362CB" w:rsidRPr="00A07AF2">
        <w:rPr>
          <w:rFonts w:ascii="Arial Narrow" w:eastAsia="Calibri Light" w:hAnsi="Arial Narrow" w:cstheme="minorBidi"/>
          <w:bCs/>
        </w:rPr>
        <w:t> </w:t>
      </w:r>
      <w:r w:rsidRPr="00A07AF2">
        <w:rPr>
          <w:rFonts w:ascii="Arial Narrow" w:eastAsia="Calibri Light" w:hAnsi="Arial Narrow" w:cstheme="minorBidi"/>
          <w:bCs/>
        </w:rPr>
        <w:t>názov a</w:t>
      </w:r>
      <w:r w:rsidR="0077362B">
        <w:rPr>
          <w:rFonts w:ascii="Arial Narrow" w:eastAsia="Calibri Light" w:hAnsi="Arial Narrow" w:cstheme="minorBidi"/>
          <w:bCs/>
        </w:rPr>
        <w:t> </w:t>
      </w:r>
      <w:r w:rsidRPr="00A07AF2">
        <w:rPr>
          <w:rFonts w:ascii="Arial Narrow" w:eastAsia="Calibri Light" w:hAnsi="Arial Narrow" w:cstheme="minorBidi"/>
          <w:bCs/>
        </w:rPr>
        <w:t>Kategória vytvoriť novú linku.</w:t>
      </w:r>
    </w:p>
    <w:p w14:paraId="7D9B1915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421E3942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 xml:space="preserve">Funkcia - Upraviť linku </w:t>
      </w:r>
    </w:p>
    <w:p w14:paraId="1C8771EB" w14:textId="20A61D4A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Po kliknutí na odkaz „Upraviť“ je možné zmeniť požadované polia Názov SK, Názov EN, URL názov a</w:t>
      </w:r>
      <w:r w:rsidR="007362CB" w:rsidRPr="00A07AF2">
        <w:rPr>
          <w:rFonts w:ascii="Arial Narrow" w:eastAsia="Calibri Light" w:hAnsi="Arial Narrow" w:cstheme="minorBidi"/>
          <w:bCs/>
        </w:rPr>
        <w:t> </w:t>
      </w:r>
      <w:r w:rsidRPr="00A07AF2">
        <w:rPr>
          <w:rFonts w:ascii="Arial Narrow" w:eastAsia="Calibri Light" w:hAnsi="Arial Narrow" w:cstheme="minorBidi"/>
          <w:bCs/>
        </w:rPr>
        <w:t>Kategória.</w:t>
      </w:r>
    </w:p>
    <w:p w14:paraId="132A0F27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4F940948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Logy</w:t>
      </w:r>
    </w:p>
    <w:p w14:paraId="7D34FF3F" w14:textId="03FD84EC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Portál umožňuje čo najširšie logovanie prístupov na portál vrátane: autorizovaných prístupov užívateľov, logovanie všetkých editačných krokov, ktoré užívateľ vykonal vrátane IP adries prístupu, logovanie neúspešných a úspešných prihlasovaní</w:t>
      </w:r>
      <w:r w:rsidR="00153E8E" w:rsidRPr="00A07AF2">
        <w:rPr>
          <w:rFonts w:ascii="Arial Narrow" w:eastAsia="Calibri Light" w:hAnsi="Arial Narrow" w:cstheme="minorBidi"/>
          <w:bCs/>
        </w:rPr>
        <w:t xml:space="preserve"> </w:t>
      </w:r>
      <w:r w:rsidRPr="00A07AF2">
        <w:rPr>
          <w:rFonts w:ascii="Arial Narrow" w:eastAsia="Calibri Light" w:hAnsi="Arial Narrow" w:cstheme="minorBidi"/>
          <w:bCs/>
        </w:rPr>
        <w:t>vrátane IP adries prístupu.</w:t>
      </w:r>
    </w:p>
    <w:p w14:paraId="753109E5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755599B0" w14:textId="2FE1110D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5377F">
        <w:rPr>
          <w:rFonts w:ascii="Arial Narrow" w:eastAsia="Calibri Light" w:hAnsi="Arial Narrow" w:cstheme="minorBidi"/>
          <w:b/>
          <w:bCs/>
        </w:rPr>
        <w:t>Prehľad</w:t>
      </w:r>
    </w:p>
    <w:p w14:paraId="6FF5ECBF" w14:textId="48CDAFDD" w:rsidR="000B35F7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 xml:space="preserve">Prehľadný zoznam logov o prihlasovaní a odhlasovaní užívateľov, o pridávaní nových </w:t>
      </w:r>
      <w:proofErr w:type="spellStart"/>
      <w:r w:rsidRPr="00A07AF2">
        <w:rPr>
          <w:rFonts w:ascii="Arial Narrow" w:eastAsia="Calibri Light" w:hAnsi="Arial Narrow" w:cstheme="minorBidi"/>
          <w:bCs/>
        </w:rPr>
        <w:t>datasetov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a ich zmenách. Samozrejmosťou je možnosť exportovať logy do </w:t>
      </w:r>
      <w:proofErr w:type="spellStart"/>
      <w:r w:rsidRPr="00A07AF2">
        <w:rPr>
          <w:rFonts w:ascii="Arial Narrow" w:eastAsia="Calibri Light" w:hAnsi="Arial Narrow" w:cstheme="minorBidi"/>
          <w:bCs/>
        </w:rPr>
        <w:t>csv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súboru. Prehlaď logov obsahuje: dátum, popis akcie, ID užívateľa, ktorý akciu vykonal.</w:t>
      </w:r>
    </w:p>
    <w:p w14:paraId="15E07B78" w14:textId="77777777" w:rsidR="0077362B" w:rsidRPr="00A07AF2" w:rsidRDefault="0077362B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2EFE2655" w14:textId="6857E5DA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 xml:space="preserve">Funkcia - Exportovanie do </w:t>
      </w:r>
      <w:proofErr w:type="spellStart"/>
      <w:r w:rsidRPr="00A07AF2">
        <w:rPr>
          <w:rFonts w:ascii="Arial Narrow" w:eastAsia="Calibri Light" w:hAnsi="Arial Narrow" w:cstheme="minorBidi"/>
          <w:b/>
          <w:bCs/>
        </w:rPr>
        <w:t>csv</w:t>
      </w:r>
      <w:proofErr w:type="spellEnd"/>
    </w:p>
    <w:p w14:paraId="6711585A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 xml:space="preserve">Po kliknutí na tlačidlo „Exportovať“ sa vyexportujú všetky dáta, ktoré sa ukladajú do </w:t>
      </w:r>
      <w:proofErr w:type="spellStart"/>
      <w:r w:rsidRPr="00A07AF2">
        <w:rPr>
          <w:rFonts w:ascii="Arial Narrow" w:eastAsia="Calibri Light" w:hAnsi="Arial Narrow" w:cstheme="minorBidi"/>
          <w:bCs/>
        </w:rPr>
        <w:t>csv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súboru vo formáte UTF8. Obsahujú dátum a čas, akciu a používateľa, ktorý danú akciu vykonal.</w:t>
      </w:r>
    </w:p>
    <w:p w14:paraId="1F776DDB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43BE3962" w14:textId="65990AAF" w:rsidR="000B35F7" w:rsidRPr="00A07AF2" w:rsidRDefault="007362CB" w:rsidP="000B35F7">
      <w:pPr>
        <w:jc w:val="both"/>
        <w:rPr>
          <w:rFonts w:ascii="Arial Narrow" w:eastAsia="Calibri Light" w:hAnsi="Arial Narrow" w:cstheme="minorBidi"/>
          <w:b/>
          <w:bCs/>
        </w:rPr>
      </w:pPr>
      <w:proofErr w:type="spellStart"/>
      <w:r w:rsidRPr="00A07AF2">
        <w:rPr>
          <w:rFonts w:ascii="Arial Narrow" w:eastAsia="Calibri Light" w:hAnsi="Arial Narrow" w:cstheme="minorBidi"/>
          <w:b/>
          <w:bCs/>
        </w:rPr>
        <w:t>OpenApi</w:t>
      </w:r>
      <w:proofErr w:type="spellEnd"/>
      <w:r w:rsidRPr="00A07AF2">
        <w:rPr>
          <w:rFonts w:ascii="Arial Narrow" w:eastAsia="Calibri Light" w:hAnsi="Arial Narrow" w:cstheme="minorBidi"/>
          <w:b/>
          <w:bCs/>
        </w:rPr>
        <w:t xml:space="preserve"> – Prehľad</w:t>
      </w:r>
    </w:p>
    <w:p w14:paraId="73AC41BC" w14:textId="09C049C3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Po kliknutí menu „</w:t>
      </w:r>
      <w:proofErr w:type="spellStart"/>
      <w:r w:rsidRPr="00A07AF2">
        <w:rPr>
          <w:rFonts w:ascii="Arial Narrow" w:eastAsia="Calibri Light" w:hAnsi="Arial Narrow" w:cstheme="minorBidi"/>
          <w:bCs/>
        </w:rPr>
        <w:t>OpenApi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“ sa </w:t>
      </w:r>
      <w:proofErr w:type="spellStart"/>
      <w:r w:rsidRPr="00A07AF2">
        <w:rPr>
          <w:rFonts w:ascii="Arial Narrow" w:eastAsia="Calibri Light" w:hAnsi="Arial Narrow" w:cstheme="minorBidi"/>
          <w:bCs/>
        </w:rPr>
        <w:t>obrazí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prehľad všetkých </w:t>
      </w:r>
      <w:r w:rsidR="00F10703">
        <w:rPr>
          <w:rFonts w:ascii="Arial Narrow" w:eastAsia="Calibri Light" w:hAnsi="Arial Narrow" w:cstheme="minorBidi"/>
          <w:bCs/>
        </w:rPr>
        <w:t>API</w:t>
      </w:r>
      <w:r w:rsidRPr="00A07AF2">
        <w:rPr>
          <w:rFonts w:ascii="Arial Narrow" w:eastAsia="Calibri Light" w:hAnsi="Arial Narrow" w:cstheme="minorBidi"/>
          <w:bCs/>
        </w:rPr>
        <w:t xml:space="preserve"> kľúčov v aplikácii. V prehľade je možné využiť akciu „Upraviť“, „Vymazať“</w:t>
      </w:r>
      <w:r w:rsidR="007362CB" w:rsidRPr="00A07AF2">
        <w:rPr>
          <w:rFonts w:ascii="Arial Narrow" w:eastAsia="Calibri Light" w:hAnsi="Arial Narrow" w:cstheme="minorBidi"/>
          <w:bCs/>
        </w:rPr>
        <w:t>,</w:t>
      </w:r>
      <w:r w:rsidRPr="00A07AF2">
        <w:rPr>
          <w:rFonts w:ascii="Arial Narrow" w:eastAsia="Calibri Light" w:hAnsi="Arial Narrow" w:cstheme="minorBidi"/>
          <w:bCs/>
        </w:rPr>
        <w:t xml:space="preserve"> „Skopírovať kľúč“, „Znovu odoslať e-mail“ a funkcie „Aktivovať“ a „Blokovať“. Samozrejmosťou je možnosť rýchleho </w:t>
      </w:r>
      <w:proofErr w:type="spellStart"/>
      <w:r w:rsidRPr="00A07AF2">
        <w:rPr>
          <w:rFonts w:ascii="Arial Narrow" w:eastAsia="Calibri Light" w:hAnsi="Arial Narrow" w:cstheme="minorBidi"/>
          <w:bCs/>
        </w:rPr>
        <w:t>smart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vyhľadávania.</w:t>
      </w:r>
    </w:p>
    <w:p w14:paraId="3262C109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119433F0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 xml:space="preserve">Funkcia - Vytvoriť API kľúč </w:t>
      </w:r>
    </w:p>
    <w:p w14:paraId="7D994478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 xml:space="preserve">Po kliknutí na tlačidlo „Vytvoriť API </w:t>
      </w:r>
      <w:proofErr w:type="spellStart"/>
      <w:r w:rsidRPr="00A07AF2">
        <w:rPr>
          <w:rFonts w:ascii="Arial Narrow" w:eastAsia="Calibri Light" w:hAnsi="Arial Narrow" w:cstheme="minorBidi"/>
          <w:bCs/>
        </w:rPr>
        <w:t>key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“ je možné po vyplnení požadovaných polí Meno, Priezvisko, E-mail a Limit vytvoriť nový API </w:t>
      </w:r>
      <w:proofErr w:type="spellStart"/>
      <w:r w:rsidRPr="00A07AF2">
        <w:rPr>
          <w:rFonts w:ascii="Arial Narrow" w:eastAsia="Calibri Light" w:hAnsi="Arial Narrow" w:cstheme="minorBidi"/>
          <w:bCs/>
        </w:rPr>
        <w:t>key</w:t>
      </w:r>
      <w:proofErr w:type="spellEnd"/>
      <w:r w:rsidRPr="00A07AF2">
        <w:rPr>
          <w:rFonts w:ascii="Arial Narrow" w:eastAsia="Calibri Light" w:hAnsi="Arial Narrow" w:cstheme="minorBidi"/>
          <w:bCs/>
        </w:rPr>
        <w:t>.</w:t>
      </w:r>
    </w:p>
    <w:p w14:paraId="7BE497F7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0BA6DFFC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 xml:space="preserve">Funkcia - Upraviť API kľúč </w:t>
      </w:r>
    </w:p>
    <w:p w14:paraId="1BEB86C3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Po kliknutí na odkaz „Upraviť“ je možné zmeniť požadované polia Meno, Priezvisko, E-mail a Limit.</w:t>
      </w:r>
    </w:p>
    <w:p w14:paraId="359DB3DE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7E0A1AFE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Online denne editovateľné admin rozhraním - API rozhrania</w:t>
      </w:r>
    </w:p>
    <w:p w14:paraId="64BA9030" w14:textId="199F1006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 xml:space="preserve">Online denne editovateľné admin rozhraním štatistiky vybraných portálov, na ktoré má Zákazník možnosť opätovne odoslať </w:t>
      </w:r>
      <w:r w:rsidR="00965B49">
        <w:rPr>
          <w:rFonts w:ascii="Arial Narrow" w:eastAsia="Calibri Light" w:hAnsi="Arial Narrow" w:cstheme="minorBidi"/>
          <w:bCs/>
        </w:rPr>
        <w:t>e-</w:t>
      </w:r>
      <w:r w:rsidRPr="00A07AF2">
        <w:rPr>
          <w:rFonts w:ascii="Arial Narrow" w:eastAsia="Calibri Light" w:hAnsi="Arial Narrow" w:cstheme="minorBidi"/>
          <w:bCs/>
        </w:rPr>
        <w:t>mail s API kľúčom.</w:t>
      </w:r>
    </w:p>
    <w:p w14:paraId="643A5C79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2DFA8266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Možnosť zrušiť registráciu k API</w:t>
      </w:r>
    </w:p>
    <w:p w14:paraId="7E6940DE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 xml:space="preserve">Export zoznamu </w:t>
      </w:r>
      <w:proofErr w:type="spellStart"/>
      <w:r w:rsidRPr="00A07AF2">
        <w:rPr>
          <w:rFonts w:ascii="Arial Narrow" w:eastAsia="Calibri Light" w:hAnsi="Arial Narrow" w:cstheme="minorBidi"/>
          <w:bCs/>
        </w:rPr>
        <w:t>datasetov</w:t>
      </w:r>
      <w:proofErr w:type="spellEnd"/>
      <w:r w:rsidRPr="00A07AF2">
        <w:rPr>
          <w:rFonts w:ascii="Arial Narrow" w:eastAsia="Calibri Light" w:hAnsi="Arial Narrow" w:cstheme="minorBidi"/>
          <w:bCs/>
        </w:rPr>
        <w:t>, používateľov, registrácií API.</w:t>
      </w:r>
    </w:p>
    <w:p w14:paraId="26EA7F3C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0D1FDA92" w14:textId="6E4005B0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Automatické doťahovanie o</w:t>
      </w:r>
      <w:r w:rsidR="006F0145" w:rsidRPr="00A07AF2">
        <w:rPr>
          <w:rFonts w:ascii="Arial Narrow" w:eastAsia="Calibri Light" w:hAnsi="Arial Narrow" w:cstheme="minorBidi"/>
          <w:b/>
          <w:bCs/>
        </w:rPr>
        <w:t>tvorených údajov</w:t>
      </w:r>
      <w:r w:rsidR="00153E8E" w:rsidRPr="00A07AF2">
        <w:rPr>
          <w:rFonts w:ascii="Arial Narrow" w:eastAsia="Calibri Light" w:hAnsi="Arial Narrow" w:cstheme="minorBidi"/>
          <w:b/>
          <w:bCs/>
        </w:rPr>
        <w:t xml:space="preserve"> </w:t>
      </w:r>
      <w:r w:rsidRPr="00A07AF2">
        <w:rPr>
          <w:rFonts w:ascii="Arial Narrow" w:eastAsia="Calibri Light" w:hAnsi="Arial Narrow" w:cstheme="minorBidi"/>
          <w:b/>
          <w:bCs/>
        </w:rPr>
        <w:t>z iných aplikácií, IS</w:t>
      </w:r>
    </w:p>
    <w:p w14:paraId="1A10C83E" w14:textId="29273616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 xml:space="preserve">Automatické načítanie a pravidelná aktualizácia </w:t>
      </w:r>
      <w:proofErr w:type="spellStart"/>
      <w:r w:rsidRPr="00A07AF2">
        <w:rPr>
          <w:rFonts w:ascii="Arial Narrow" w:eastAsia="Calibri Light" w:hAnsi="Arial Narrow" w:cstheme="minorBidi"/>
          <w:bCs/>
        </w:rPr>
        <w:t>datasetov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z Centrálneho ekonomického systému cez REST</w:t>
      </w:r>
      <w:r w:rsidR="007362CB" w:rsidRPr="00A07AF2">
        <w:rPr>
          <w:rFonts w:ascii="Arial Narrow" w:eastAsia="Calibri Light" w:hAnsi="Arial Narrow" w:cstheme="minorBidi"/>
          <w:bCs/>
        </w:rPr>
        <w:t> </w:t>
      </w:r>
      <w:r w:rsidRPr="00A07AF2">
        <w:rPr>
          <w:rFonts w:ascii="Arial Narrow" w:eastAsia="Calibri Light" w:hAnsi="Arial Narrow" w:cstheme="minorBidi"/>
          <w:bCs/>
        </w:rPr>
        <w:t>API (formát JSON) pre objednávky a faktúry za obdobie od 1.</w:t>
      </w:r>
      <w:r w:rsidR="007362CB" w:rsidRPr="00A07AF2">
        <w:rPr>
          <w:rFonts w:ascii="Arial Narrow" w:eastAsia="Calibri Light" w:hAnsi="Arial Narrow" w:cstheme="minorBidi"/>
          <w:bCs/>
        </w:rPr>
        <w:t xml:space="preserve"> </w:t>
      </w:r>
      <w:r w:rsidRPr="00A07AF2">
        <w:rPr>
          <w:rFonts w:ascii="Arial Narrow" w:eastAsia="Calibri Light" w:hAnsi="Arial Narrow" w:cstheme="minorBidi"/>
          <w:bCs/>
        </w:rPr>
        <w:t>1.</w:t>
      </w:r>
      <w:r w:rsidR="007362CB" w:rsidRPr="00A07AF2">
        <w:rPr>
          <w:rFonts w:ascii="Arial Narrow" w:eastAsia="Calibri Light" w:hAnsi="Arial Narrow" w:cstheme="minorBidi"/>
          <w:bCs/>
        </w:rPr>
        <w:t xml:space="preserve"> </w:t>
      </w:r>
      <w:r w:rsidRPr="00A07AF2">
        <w:rPr>
          <w:rFonts w:ascii="Arial Narrow" w:eastAsia="Calibri Light" w:hAnsi="Arial Narrow" w:cstheme="minorBidi"/>
          <w:bCs/>
        </w:rPr>
        <w:t>2023.</w:t>
      </w:r>
      <w:r w:rsidR="00153E8E" w:rsidRPr="00A07AF2">
        <w:rPr>
          <w:rFonts w:ascii="Arial Narrow" w:eastAsia="Calibri Light" w:hAnsi="Arial Narrow" w:cstheme="minorBidi"/>
          <w:bCs/>
        </w:rPr>
        <w:t xml:space="preserve"> </w:t>
      </w:r>
    </w:p>
    <w:p w14:paraId="10DEA4A7" w14:textId="77777777" w:rsidR="000B35F7" w:rsidRPr="00A07AF2" w:rsidRDefault="000B35F7" w:rsidP="000B35F7">
      <w:pPr>
        <w:rPr>
          <w:rFonts w:ascii="Arial Narrow" w:eastAsia="Calibri Light" w:hAnsi="Arial Narrow" w:cstheme="minorBidi"/>
          <w:bCs/>
        </w:rPr>
      </w:pPr>
    </w:p>
    <w:p w14:paraId="44EEBF3F" w14:textId="4D5CBFA5" w:rsidR="000055E2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Prepojenie webovej stránky MF</w:t>
      </w:r>
      <w:r w:rsidR="0077362B">
        <w:rPr>
          <w:rFonts w:ascii="Arial Narrow" w:eastAsia="Calibri Light" w:hAnsi="Arial Narrow" w:cstheme="minorBidi"/>
          <w:bCs/>
        </w:rPr>
        <w:t xml:space="preserve"> </w:t>
      </w:r>
      <w:r w:rsidRPr="00A07AF2">
        <w:rPr>
          <w:rFonts w:ascii="Arial Narrow" w:eastAsia="Calibri Light" w:hAnsi="Arial Narrow" w:cstheme="minorBidi"/>
          <w:bCs/>
        </w:rPr>
        <w:t xml:space="preserve">SR a </w:t>
      </w:r>
      <w:proofErr w:type="spellStart"/>
      <w:r w:rsidRPr="00A07AF2">
        <w:rPr>
          <w:rFonts w:ascii="Arial Narrow" w:eastAsia="Calibri Light" w:hAnsi="Arial Narrow" w:cstheme="minorBidi"/>
          <w:bCs/>
        </w:rPr>
        <w:t>Open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</w:t>
      </w:r>
      <w:proofErr w:type="spellStart"/>
      <w:r w:rsidRPr="00A07AF2">
        <w:rPr>
          <w:rFonts w:ascii="Arial Narrow" w:eastAsia="Calibri Light" w:hAnsi="Arial Narrow" w:cstheme="minorBidi"/>
          <w:bCs/>
        </w:rPr>
        <w:t>data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portál. Ide o prenos údajov za denné plnenie štátneho rozpočtu na hotovostnom princípe. </w:t>
      </w:r>
      <w:proofErr w:type="spellStart"/>
      <w:r w:rsidRPr="00A07AF2">
        <w:rPr>
          <w:rFonts w:ascii="Arial Narrow" w:eastAsia="Calibri Light" w:hAnsi="Arial Narrow" w:cstheme="minorBidi"/>
          <w:bCs/>
        </w:rPr>
        <w:t>Open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</w:t>
      </w:r>
      <w:proofErr w:type="spellStart"/>
      <w:r w:rsidRPr="00A07AF2">
        <w:rPr>
          <w:rFonts w:ascii="Arial Narrow" w:eastAsia="Calibri Light" w:hAnsi="Arial Narrow" w:cstheme="minorBidi"/>
          <w:bCs/>
        </w:rPr>
        <w:t>Data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portál si </w:t>
      </w:r>
      <w:r w:rsidR="002767B4" w:rsidRPr="00A07AF2">
        <w:rPr>
          <w:rFonts w:ascii="Arial Narrow" w:eastAsia="Calibri Light" w:hAnsi="Arial Narrow" w:cstheme="minorBidi"/>
          <w:bCs/>
        </w:rPr>
        <w:t xml:space="preserve">pomocou </w:t>
      </w:r>
      <w:proofErr w:type="spellStart"/>
      <w:r w:rsidR="002767B4" w:rsidRPr="00A07AF2">
        <w:rPr>
          <w:rFonts w:ascii="Arial Narrow" w:eastAsia="Calibri Light" w:hAnsi="Arial Narrow" w:cstheme="minorBidi"/>
          <w:bCs/>
        </w:rPr>
        <w:t>scriptu</w:t>
      </w:r>
      <w:proofErr w:type="spellEnd"/>
      <w:r w:rsidR="002767B4" w:rsidRPr="00A07AF2">
        <w:rPr>
          <w:rFonts w:ascii="Arial Narrow" w:eastAsia="Calibri Light" w:hAnsi="Arial Narrow" w:cstheme="minorBidi"/>
          <w:bCs/>
        </w:rPr>
        <w:t xml:space="preserve"> automaticky importuje dáta z </w:t>
      </w:r>
      <w:proofErr w:type="spellStart"/>
      <w:r w:rsidR="002767B4" w:rsidRPr="00A07AF2">
        <w:rPr>
          <w:rFonts w:ascii="Arial Narrow" w:eastAsia="Calibri Light" w:hAnsi="Arial Narrow" w:cstheme="minorBidi"/>
          <w:bCs/>
        </w:rPr>
        <w:t>xls</w:t>
      </w:r>
      <w:proofErr w:type="spellEnd"/>
      <w:r w:rsidR="002767B4" w:rsidRPr="00A07AF2">
        <w:rPr>
          <w:rFonts w:ascii="Arial Narrow" w:eastAsia="Calibri Light" w:hAnsi="Arial Narrow" w:cstheme="minorBidi"/>
          <w:bCs/>
        </w:rPr>
        <w:t xml:space="preserve"> súboru, ktorý je manuálne zverejňovaný na</w:t>
      </w:r>
      <w:r w:rsidR="00153E8E" w:rsidRPr="00A07AF2">
        <w:rPr>
          <w:rFonts w:ascii="Arial Narrow" w:eastAsia="Calibri Light" w:hAnsi="Arial Narrow" w:cstheme="minorBidi"/>
          <w:bCs/>
        </w:rPr>
        <w:t xml:space="preserve"> </w:t>
      </w:r>
      <w:r w:rsidRPr="00A07AF2">
        <w:rPr>
          <w:rFonts w:ascii="Arial Narrow" w:eastAsia="Calibri Light" w:hAnsi="Arial Narrow" w:cstheme="minorBidi"/>
          <w:bCs/>
        </w:rPr>
        <w:t>web</w:t>
      </w:r>
      <w:r w:rsidR="002767B4" w:rsidRPr="00A07AF2">
        <w:rPr>
          <w:rFonts w:ascii="Arial Narrow" w:eastAsia="Calibri Light" w:hAnsi="Arial Narrow" w:cstheme="minorBidi"/>
          <w:bCs/>
        </w:rPr>
        <w:t>e MF</w:t>
      </w:r>
      <w:r w:rsidR="0077362B">
        <w:rPr>
          <w:rFonts w:ascii="Arial Narrow" w:eastAsia="Calibri Light" w:hAnsi="Arial Narrow" w:cstheme="minorBidi"/>
          <w:bCs/>
        </w:rPr>
        <w:t xml:space="preserve"> </w:t>
      </w:r>
      <w:r w:rsidR="002767B4" w:rsidRPr="00A07AF2">
        <w:rPr>
          <w:rFonts w:ascii="Arial Narrow" w:eastAsia="Calibri Light" w:hAnsi="Arial Narrow" w:cstheme="minorBidi"/>
          <w:bCs/>
        </w:rPr>
        <w:t>SR.</w:t>
      </w:r>
    </w:p>
    <w:p w14:paraId="23169CDE" w14:textId="77777777" w:rsidR="000055E2" w:rsidRPr="00965B49" w:rsidRDefault="000055E2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32D8D5F4" w14:textId="53BD4AB1" w:rsidR="000B35F7" w:rsidRPr="00A07AF2" w:rsidRDefault="007362CB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Užívatelia – Prehľad</w:t>
      </w:r>
    </w:p>
    <w:p w14:paraId="4394B00E" w14:textId="4407E1DD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Prehľadný zoznam všetkých užívateľov aplikácie s možnosťou pridávania, editácie, blokovania a</w:t>
      </w:r>
      <w:r w:rsidR="007362CB" w:rsidRPr="00A07AF2">
        <w:rPr>
          <w:rFonts w:ascii="Arial Narrow" w:eastAsia="Calibri Light" w:hAnsi="Arial Narrow" w:cstheme="minorBidi"/>
          <w:bCs/>
        </w:rPr>
        <w:t> </w:t>
      </w:r>
      <w:r w:rsidRPr="00A07AF2">
        <w:rPr>
          <w:rFonts w:ascii="Arial Narrow" w:eastAsia="Calibri Light" w:hAnsi="Arial Narrow" w:cstheme="minorBidi"/>
          <w:bCs/>
        </w:rPr>
        <w:t>odstraňovania užívateľov. Každému užívateľovi systému bude pri prvom prihlásení pridelená rola „zamestnanec“. Samozrejmosťou je možnosť rý</w:t>
      </w:r>
      <w:r w:rsidR="007362CB" w:rsidRPr="00A07AF2">
        <w:rPr>
          <w:rFonts w:ascii="Arial Narrow" w:eastAsia="Calibri Light" w:hAnsi="Arial Narrow" w:cstheme="minorBidi"/>
          <w:bCs/>
        </w:rPr>
        <w:t xml:space="preserve">chleho </w:t>
      </w:r>
      <w:proofErr w:type="spellStart"/>
      <w:r w:rsidR="007362CB" w:rsidRPr="00A07AF2">
        <w:rPr>
          <w:rFonts w:ascii="Arial Narrow" w:eastAsia="Calibri Light" w:hAnsi="Arial Narrow" w:cstheme="minorBidi"/>
          <w:bCs/>
        </w:rPr>
        <w:t>smart</w:t>
      </w:r>
      <w:proofErr w:type="spellEnd"/>
      <w:r w:rsidR="007362CB" w:rsidRPr="00A07AF2">
        <w:rPr>
          <w:rFonts w:ascii="Arial Narrow" w:eastAsia="Calibri Light" w:hAnsi="Arial Narrow" w:cstheme="minorBidi"/>
          <w:bCs/>
        </w:rPr>
        <w:t xml:space="preserve"> vyhľadávania. Prehľ</w:t>
      </w:r>
      <w:r w:rsidRPr="00A07AF2">
        <w:rPr>
          <w:rFonts w:ascii="Arial Narrow" w:eastAsia="Calibri Light" w:hAnsi="Arial Narrow" w:cstheme="minorBidi"/>
          <w:bCs/>
        </w:rPr>
        <w:t>a</w:t>
      </w:r>
      <w:r w:rsidR="007362CB" w:rsidRPr="00A07AF2">
        <w:rPr>
          <w:rFonts w:ascii="Arial Narrow" w:eastAsia="Calibri Light" w:hAnsi="Arial Narrow" w:cstheme="minorBidi"/>
          <w:bCs/>
        </w:rPr>
        <w:t>d</w:t>
      </w:r>
      <w:r w:rsidRPr="00A07AF2">
        <w:rPr>
          <w:rFonts w:ascii="Arial Narrow" w:eastAsia="Calibri Light" w:hAnsi="Arial Narrow" w:cstheme="minorBidi"/>
          <w:bCs/>
        </w:rPr>
        <w:t xml:space="preserve"> musí obsahovať minimálne: Meno, Užívateľské me</w:t>
      </w:r>
      <w:r w:rsidR="002E7E1D" w:rsidRPr="00A07AF2">
        <w:rPr>
          <w:rFonts w:ascii="Arial Narrow" w:eastAsia="Calibri Light" w:hAnsi="Arial Narrow" w:cstheme="minorBidi"/>
          <w:bCs/>
        </w:rPr>
        <w:t>no, Rola,</w:t>
      </w:r>
      <w:r w:rsidR="00153E8E" w:rsidRPr="00A07AF2">
        <w:rPr>
          <w:rFonts w:ascii="Arial Narrow" w:eastAsia="Calibri Light" w:hAnsi="Arial Narrow" w:cstheme="minorBidi"/>
          <w:bCs/>
        </w:rPr>
        <w:t xml:space="preserve"> </w:t>
      </w:r>
      <w:r w:rsidR="00965B49">
        <w:rPr>
          <w:rFonts w:ascii="Arial Narrow" w:eastAsia="Calibri Light" w:hAnsi="Arial Narrow" w:cstheme="minorBidi"/>
          <w:bCs/>
        </w:rPr>
        <w:t>E</w:t>
      </w:r>
      <w:r w:rsidR="0077362B">
        <w:rPr>
          <w:rFonts w:ascii="Arial Narrow" w:eastAsia="Calibri Light" w:hAnsi="Arial Narrow" w:cstheme="minorBidi"/>
          <w:bCs/>
        </w:rPr>
        <w:t>-</w:t>
      </w:r>
      <w:r w:rsidR="002E7E1D" w:rsidRPr="00A07AF2">
        <w:rPr>
          <w:rFonts w:ascii="Arial Narrow" w:eastAsia="Calibri Light" w:hAnsi="Arial Narrow" w:cstheme="minorBidi"/>
          <w:bCs/>
        </w:rPr>
        <w:t>mail, Zablokovaný, Vytvorený, A</w:t>
      </w:r>
      <w:r w:rsidRPr="00A07AF2">
        <w:rPr>
          <w:rFonts w:ascii="Arial Narrow" w:eastAsia="Calibri Light" w:hAnsi="Arial Narrow" w:cstheme="minorBidi"/>
          <w:bCs/>
        </w:rPr>
        <w:t>kcia (upraviť, vymazať). Zoznam možných pridelených rolí je nasledovný: Zamestnanec, Administrátor.</w:t>
      </w:r>
    </w:p>
    <w:p w14:paraId="3A32EEB0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4EFBBB77" w14:textId="7D70A66F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Funkcia - Vytvoriť užívateľa</w:t>
      </w:r>
    </w:p>
    <w:p w14:paraId="2A53A2CB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Po kliknutí na tlačidlo „Vytvoriť užívateľa“ je možné po vyplnení požadovaných polí Meno, Užívateľské meno, E-mail, Heslo vytvoriť nového užívateľa.</w:t>
      </w:r>
    </w:p>
    <w:p w14:paraId="65990210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39F1021E" w14:textId="65ADF7A5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>Upraviť užívateľa</w:t>
      </w:r>
    </w:p>
    <w:p w14:paraId="6DEB1EB9" w14:textId="17C48A60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>Po kliknutí na odkaz „Upraviť“ je možné zmeniť požadované p</w:t>
      </w:r>
      <w:r w:rsidR="002E7E1D" w:rsidRPr="00A07AF2">
        <w:rPr>
          <w:rFonts w:ascii="Arial Narrow" w:eastAsia="Calibri Light" w:hAnsi="Arial Narrow" w:cstheme="minorBidi"/>
          <w:bCs/>
        </w:rPr>
        <w:t xml:space="preserve">olia Meno, Užívateľské meno, </w:t>
      </w:r>
      <w:r w:rsidR="00965B49">
        <w:rPr>
          <w:rFonts w:ascii="Arial Narrow" w:eastAsia="Calibri Light" w:hAnsi="Arial Narrow" w:cstheme="minorBidi"/>
          <w:bCs/>
        </w:rPr>
        <w:t>E-</w:t>
      </w:r>
      <w:r w:rsidR="002E7E1D" w:rsidRPr="00A07AF2">
        <w:rPr>
          <w:rFonts w:ascii="Arial Narrow" w:eastAsia="Calibri Light" w:hAnsi="Arial Narrow" w:cstheme="minorBidi"/>
          <w:bCs/>
        </w:rPr>
        <w:t>mail, Rola</w:t>
      </w:r>
      <w:r w:rsidRPr="00A07AF2">
        <w:rPr>
          <w:rFonts w:ascii="Arial Narrow" w:eastAsia="Calibri Light" w:hAnsi="Arial Narrow" w:cstheme="minorBidi"/>
          <w:bCs/>
        </w:rPr>
        <w:t>, Zmena hesla a Povoliť zápis do vybraných kategórií. V tomto nastavení je možné vybrať jednu z dvoch rolí oprávnení pre</w:t>
      </w:r>
      <w:r w:rsidR="00153E8E" w:rsidRPr="00A07AF2">
        <w:rPr>
          <w:rFonts w:ascii="Arial Narrow" w:eastAsia="Calibri Light" w:hAnsi="Arial Narrow" w:cstheme="minorBidi"/>
          <w:bCs/>
        </w:rPr>
        <w:t xml:space="preserve"> </w:t>
      </w:r>
      <w:r w:rsidRPr="00A07AF2">
        <w:rPr>
          <w:rFonts w:ascii="Arial Narrow" w:eastAsia="Calibri Light" w:hAnsi="Arial Narrow" w:cstheme="minorBidi"/>
          <w:bCs/>
        </w:rPr>
        <w:t>prístup k</w:t>
      </w:r>
      <w:r w:rsidR="0077362B">
        <w:rPr>
          <w:rFonts w:ascii="Arial Narrow" w:eastAsia="Calibri Light" w:hAnsi="Arial Narrow" w:cstheme="minorBidi"/>
          <w:bCs/>
        </w:rPr>
        <w:t> </w:t>
      </w:r>
      <w:r w:rsidRPr="00A07AF2">
        <w:rPr>
          <w:rFonts w:ascii="Arial Narrow" w:eastAsia="Calibri Light" w:hAnsi="Arial Narrow" w:cstheme="minorBidi"/>
          <w:bCs/>
        </w:rPr>
        <w:t xml:space="preserve">aplikácii a povoliť užívateľovi zápis nových </w:t>
      </w:r>
      <w:proofErr w:type="spellStart"/>
      <w:r w:rsidRPr="00A07AF2">
        <w:rPr>
          <w:rFonts w:ascii="Arial Narrow" w:eastAsia="Calibri Light" w:hAnsi="Arial Narrow" w:cstheme="minorBidi"/>
          <w:bCs/>
        </w:rPr>
        <w:t>datasetov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len povolených kategórií.</w:t>
      </w:r>
      <w:r w:rsidR="00153E8E" w:rsidRPr="00A07AF2">
        <w:rPr>
          <w:rFonts w:ascii="Arial Narrow" w:eastAsia="Calibri Light" w:hAnsi="Arial Narrow" w:cstheme="minorBidi"/>
          <w:bCs/>
        </w:rPr>
        <w:t xml:space="preserve"> </w:t>
      </w:r>
    </w:p>
    <w:p w14:paraId="700699A3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Cs/>
        </w:rPr>
        <w:t xml:space="preserve">Oprávnenie zápisu pri vytvorení alebo upravení užívateľa umožňuje konkrétnemu užívateľovi editovať jednotlivé kategórie </w:t>
      </w:r>
      <w:proofErr w:type="spellStart"/>
      <w:r w:rsidRPr="00A07AF2">
        <w:rPr>
          <w:rFonts w:ascii="Arial Narrow" w:eastAsia="Calibri Light" w:hAnsi="Arial Narrow" w:cstheme="minorBidi"/>
          <w:bCs/>
        </w:rPr>
        <w:t>datasetov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alebo zapisovať do všetkých </w:t>
      </w:r>
      <w:proofErr w:type="spellStart"/>
      <w:r w:rsidRPr="00A07AF2">
        <w:rPr>
          <w:rFonts w:ascii="Arial Narrow" w:eastAsia="Calibri Light" w:hAnsi="Arial Narrow" w:cstheme="minorBidi"/>
          <w:bCs/>
        </w:rPr>
        <w:t>datasetov</w:t>
      </w:r>
      <w:proofErr w:type="spellEnd"/>
      <w:r w:rsidRPr="00A07AF2">
        <w:rPr>
          <w:rFonts w:ascii="Arial Narrow" w:eastAsia="Calibri Light" w:hAnsi="Arial Narrow" w:cstheme="minorBidi"/>
          <w:bCs/>
        </w:rPr>
        <w:t>.</w:t>
      </w:r>
    </w:p>
    <w:p w14:paraId="4840FAED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7FE7218C" w14:textId="69FD48D5" w:rsidR="000B35F7" w:rsidRPr="00A07AF2" w:rsidRDefault="000B35F7" w:rsidP="000B35F7">
      <w:pPr>
        <w:jc w:val="both"/>
        <w:rPr>
          <w:rFonts w:ascii="Arial Narrow" w:eastAsia="Calibri Light" w:hAnsi="Arial Narrow" w:cstheme="minorBidi"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lastRenderedPageBreak/>
        <w:t>Nastavenia</w:t>
      </w:r>
      <w:r w:rsidRPr="00A07AF2">
        <w:rPr>
          <w:rFonts w:ascii="Arial Narrow" w:eastAsia="Calibri Light" w:hAnsi="Arial Narrow" w:cstheme="minorBidi"/>
          <w:b/>
          <w:bCs/>
        </w:rPr>
        <w:br/>
      </w:r>
      <w:r w:rsidRPr="00A07AF2">
        <w:rPr>
          <w:rFonts w:ascii="Arial Narrow" w:eastAsia="Calibri Light" w:hAnsi="Arial Narrow" w:cstheme="minorBidi"/>
          <w:bCs/>
        </w:rPr>
        <w:t>Prehľadný zoznam nastavení e</w:t>
      </w:r>
      <w:r w:rsidR="0077362B">
        <w:rPr>
          <w:rFonts w:ascii="Arial Narrow" w:eastAsia="Calibri Light" w:hAnsi="Arial Narrow" w:cstheme="minorBidi"/>
          <w:bCs/>
        </w:rPr>
        <w:t>-</w:t>
      </w:r>
      <w:r w:rsidRPr="00A07AF2">
        <w:rPr>
          <w:rFonts w:ascii="Arial Narrow" w:eastAsia="Calibri Light" w:hAnsi="Arial Narrow" w:cstheme="minorBidi"/>
          <w:bCs/>
        </w:rPr>
        <w:t xml:space="preserve">mailovej komunikácie zahŕňajúci špecifikáciu </w:t>
      </w:r>
      <w:proofErr w:type="spellStart"/>
      <w:r w:rsidRPr="00A07AF2">
        <w:rPr>
          <w:rFonts w:ascii="Arial Narrow" w:eastAsia="Calibri Light" w:hAnsi="Arial Narrow" w:cstheme="minorBidi"/>
          <w:bCs/>
        </w:rPr>
        <w:t>smtp</w:t>
      </w:r>
      <w:proofErr w:type="spellEnd"/>
      <w:r w:rsidRPr="00A07AF2">
        <w:rPr>
          <w:rFonts w:ascii="Arial Narrow" w:eastAsia="Calibri Light" w:hAnsi="Arial Narrow" w:cstheme="minorBidi"/>
          <w:bCs/>
        </w:rPr>
        <w:t xml:space="preserve"> servera, mena aplikácie a</w:t>
      </w:r>
      <w:r w:rsidR="00965B49">
        <w:rPr>
          <w:rFonts w:ascii="Arial Narrow" w:eastAsia="Calibri Light" w:hAnsi="Arial Narrow" w:cstheme="minorBidi"/>
          <w:bCs/>
        </w:rPr>
        <w:t> </w:t>
      </w:r>
      <w:r w:rsidRPr="00A07AF2">
        <w:rPr>
          <w:rFonts w:ascii="Arial Narrow" w:eastAsia="Calibri Light" w:hAnsi="Arial Narrow" w:cstheme="minorBidi"/>
          <w:bCs/>
        </w:rPr>
        <w:t>e</w:t>
      </w:r>
      <w:r w:rsidR="00965B49">
        <w:rPr>
          <w:rFonts w:ascii="Arial Narrow" w:eastAsia="Calibri Light" w:hAnsi="Arial Narrow" w:cstheme="minorBidi"/>
          <w:bCs/>
        </w:rPr>
        <w:t>-</w:t>
      </w:r>
      <w:r w:rsidRPr="00A07AF2">
        <w:rPr>
          <w:rFonts w:ascii="Arial Narrow" w:eastAsia="Calibri Light" w:hAnsi="Arial Narrow" w:cstheme="minorBidi"/>
          <w:bCs/>
        </w:rPr>
        <w:t xml:space="preserve">mailu odosielateľa správ s možnosťou upraviť názov a hodnotu každej položky. Nastavenie zahŕňa aj možnosť nastaviť kľúče Google </w:t>
      </w:r>
      <w:proofErr w:type="spellStart"/>
      <w:r w:rsidRPr="00A07AF2">
        <w:rPr>
          <w:rFonts w:ascii="Arial Narrow" w:eastAsia="Calibri Light" w:hAnsi="Arial Narrow" w:cstheme="minorBidi"/>
          <w:bCs/>
        </w:rPr>
        <w:t>capcha</w:t>
      </w:r>
      <w:proofErr w:type="spellEnd"/>
      <w:r w:rsidRPr="00A07AF2">
        <w:rPr>
          <w:rFonts w:ascii="Arial Narrow" w:eastAsia="Calibri Light" w:hAnsi="Arial Narrow" w:cstheme="minorBidi"/>
          <w:bCs/>
        </w:rPr>
        <w:t>.</w:t>
      </w:r>
    </w:p>
    <w:p w14:paraId="28E62277" w14:textId="77777777" w:rsidR="002E7E1D" w:rsidRPr="00A07AF2" w:rsidRDefault="002E7E1D" w:rsidP="000B35F7">
      <w:pPr>
        <w:jc w:val="both"/>
        <w:rPr>
          <w:rFonts w:ascii="Arial Narrow" w:eastAsia="Calibri Light" w:hAnsi="Arial Narrow" w:cstheme="minorBidi"/>
          <w:bCs/>
        </w:rPr>
      </w:pPr>
    </w:p>
    <w:p w14:paraId="6A474E91" w14:textId="749CF944" w:rsidR="000B35F7" w:rsidRPr="00A07AF2" w:rsidRDefault="00A67618" w:rsidP="000B35F7">
      <w:pPr>
        <w:jc w:val="both"/>
        <w:rPr>
          <w:rFonts w:ascii="Arial Narrow" w:eastAsia="Calibri Light" w:hAnsi="Arial Narrow" w:cs="Calibri Light"/>
        </w:rPr>
      </w:pPr>
      <w:r w:rsidRPr="00A07AF2">
        <w:rPr>
          <w:rFonts w:ascii="Arial Narrow" w:eastAsia="Calibri Light" w:hAnsi="Arial Narrow" w:cs="Calibri Light"/>
          <w:b/>
          <w:u w:val="single"/>
        </w:rPr>
        <w:t>Verejne dostupná časť portálu</w:t>
      </w:r>
      <w:r w:rsidRPr="00A07AF2">
        <w:rPr>
          <w:rFonts w:ascii="Arial Narrow" w:eastAsia="Calibri Light" w:hAnsi="Arial Narrow" w:cs="Calibri Light"/>
          <w:b/>
        </w:rPr>
        <w:t xml:space="preserve"> </w:t>
      </w:r>
      <w:r w:rsidRPr="00A07AF2">
        <w:rPr>
          <w:rFonts w:ascii="Arial Narrow" w:eastAsia="Calibri Light" w:hAnsi="Arial Narrow" w:cs="Calibri Light"/>
        </w:rPr>
        <w:t>je d</w:t>
      </w:r>
      <w:r w:rsidR="000B35F7" w:rsidRPr="00A07AF2">
        <w:rPr>
          <w:rFonts w:ascii="Arial Narrow" w:eastAsia="Calibri Light" w:hAnsi="Arial Narrow" w:cs="Calibri Light"/>
        </w:rPr>
        <w:t xml:space="preserve">ostupná na </w:t>
      </w:r>
      <w:hyperlink r:id="rId14" w:history="1">
        <w:r w:rsidR="000B35F7" w:rsidRPr="00A07AF2">
          <w:rPr>
            <w:rStyle w:val="Hypertextovprepojenie"/>
            <w:rFonts w:ascii="Arial Narrow" w:eastAsia="Calibri Light" w:hAnsi="Arial Narrow" w:cs="Calibri Light"/>
            <w:u w:val="none"/>
          </w:rPr>
          <w:t>https://opendata.mfsr.sk/</w:t>
        </w:r>
      </w:hyperlink>
      <w:r w:rsidR="000B35F7" w:rsidRPr="00A07AF2">
        <w:rPr>
          <w:rFonts w:ascii="Arial Narrow" w:eastAsia="Calibri Light" w:hAnsi="Arial Narrow" w:cs="Calibri Light"/>
        </w:rPr>
        <w:t xml:space="preserve"> </w:t>
      </w:r>
    </w:p>
    <w:p w14:paraId="4C9E0890" w14:textId="77777777" w:rsidR="000B35F7" w:rsidRPr="00A07AF2" w:rsidRDefault="000B35F7" w:rsidP="00A07AF2">
      <w:pPr>
        <w:jc w:val="both"/>
        <w:rPr>
          <w:rFonts w:ascii="Arial Narrow" w:eastAsia="Calibri Light" w:hAnsi="Arial Narrow" w:cs="Calibri Light"/>
        </w:rPr>
      </w:pPr>
    </w:p>
    <w:p w14:paraId="65BB47C3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 xml:space="preserve">Úvodná stránka (Home </w:t>
      </w:r>
      <w:proofErr w:type="spellStart"/>
      <w:r w:rsidRPr="00A07AF2">
        <w:rPr>
          <w:rFonts w:ascii="Arial Narrow" w:eastAsia="Calibri Light" w:hAnsi="Arial Narrow" w:cstheme="minorBidi"/>
          <w:b/>
          <w:bCs/>
        </w:rPr>
        <w:t>page</w:t>
      </w:r>
      <w:proofErr w:type="spellEnd"/>
      <w:r w:rsidRPr="00A07AF2">
        <w:rPr>
          <w:rFonts w:ascii="Arial Narrow" w:eastAsia="Calibri Light" w:hAnsi="Arial Narrow" w:cstheme="minorBidi"/>
          <w:b/>
          <w:bCs/>
        </w:rPr>
        <w:t>)</w:t>
      </w:r>
    </w:p>
    <w:p w14:paraId="5CBD00AB" w14:textId="77777777" w:rsidR="000B35F7" w:rsidRPr="00A07AF2" w:rsidRDefault="000B35F7" w:rsidP="000B35F7">
      <w:pPr>
        <w:ind w:right="20"/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</w:rPr>
        <w:t xml:space="preserve">V hornej časti vľavo je umiestnené logo portálu </w:t>
      </w:r>
      <w:proofErr w:type="spellStart"/>
      <w:r w:rsidRPr="00A07AF2">
        <w:rPr>
          <w:rFonts w:ascii="Arial Narrow" w:eastAsia="Verdana" w:hAnsi="Arial Narrow" w:cstheme="minorBidi"/>
        </w:rPr>
        <w:t>OpenDataMF</w:t>
      </w:r>
      <w:proofErr w:type="spellEnd"/>
      <w:r w:rsidRPr="00A07AF2">
        <w:rPr>
          <w:rFonts w:ascii="Arial Narrow" w:eastAsia="Verdana" w:hAnsi="Arial Narrow" w:cstheme="minorBidi"/>
        </w:rPr>
        <w:t xml:space="preserve">, menu, ikony sociálnych sietí, vlajky na zmenu jazyka portálu a prepínač grafických tém. Celá úvodná stránka bude rozdelená do viacerých sekcií. </w:t>
      </w:r>
    </w:p>
    <w:p w14:paraId="59CF917D" w14:textId="77777777" w:rsidR="000B35F7" w:rsidRPr="00A07AF2" w:rsidRDefault="000B35F7" w:rsidP="000B35F7">
      <w:pPr>
        <w:ind w:right="20"/>
        <w:jc w:val="both"/>
        <w:rPr>
          <w:rFonts w:ascii="Arial Narrow" w:eastAsia="Verdana" w:hAnsi="Arial Narrow" w:cstheme="minorBidi"/>
        </w:rPr>
      </w:pPr>
    </w:p>
    <w:p w14:paraId="0B0D3B6F" w14:textId="1FC4E51B" w:rsidR="000B35F7" w:rsidRPr="00A07AF2" w:rsidRDefault="000B35F7" w:rsidP="000B35F7">
      <w:pPr>
        <w:ind w:right="20"/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</w:rPr>
        <w:t>Hlavné menu obsahuje položky: DATASETY, OPENAPI, KONTAKT, APLIKÁCIE</w:t>
      </w:r>
      <w:r w:rsidR="002E7E1D" w:rsidRPr="00A07AF2">
        <w:rPr>
          <w:rFonts w:ascii="Arial Narrow" w:eastAsia="Verdana" w:hAnsi="Arial Narrow" w:cstheme="minorBidi"/>
        </w:rPr>
        <w:t>.</w:t>
      </w:r>
    </w:p>
    <w:p w14:paraId="15ADCEB2" w14:textId="77777777" w:rsidR="000B35F7" w:rsidRPr="00A07AF2" w:rsidRDefault="000B35F7" w:rsidP="000B35F7">
      <w:pPr>
        <w:ind w:right="20"/>
        <w:jc w:val="both"/>
        <w:rPr>
          <w:rFonts w:ascii="Arial Narrow" w:eastAsia="Verdana" w:hAnsi="Arial Narrow" w:cstheme="minorBidi"/>
        </w:rPr>
      </w:pPr>
    </w:p>
    <w:p w14:paraId="47DF2D13" w14:textId="77777777" w:rsidR="000B35F7" w:rsidRPr="00A07AF2" w:rsidRDefault="000B35F7" w:rsidP="000B35F7">
      <w:pPr>
        <w:jc w:val="both"/>
        <w:rPr>
          <w:rFonts w:ascii="Arial Narrow" w:eastAsia="Calibri Light" w:hAnsi="Arial Narrow" w:cstheme="minorHAnsi"/>
          <w:b/>
          <w:bCs/>
        </w:rPr>
      </w:pPr>
      <w:r w:rsidRPr="00A07AF2">
        <w:rPr>
          <w:rFonts w:ascii="Arial Narrow" w:eastAsia="Calibri Light" w:hAnsi="Arial Narrow" w:cstheme="minorHAnsi"/>
          <w:b/>
          <w:bCs/>
        </w:rPr>
        <w:t xml:space="preserve">Sekcia </w:t>
      </w:r>
      <w:proofErr w:type="spellStart"/>
      <w:r w:rsidRPr="00A07AF2">
        <w:rPr>
          <w:rFonts w:ascii="Arial Narrow" w:eastAsia="Calibri Light" w:hAnsi="Arial Narrow" w:cstheme="minorHAnsi"/>
          <w:b/>
          <w:bCs/>
        </w:rPr>
        <w:t>Intrá</w:t>
      </w:r>
      <w:proofErr w:type="spellEnd"/>
    </w:p>
    <w:p w14:paraId="57D10466" w14:textId="4FB2A9A8" w:rsidR="000B35F7" w:rsidRPr="00A07AF2" w:rsidRDefault="000B35F7" w:rsidP="000B35F7">
      <w:pPr>
        <w:ind w:right="20"/>
        <w:jc w:val="both"/>
        <w:rPr>
          <w:rFonts w:ascii="Arial Narrow" w:hAnsi="Arial Narrow" w:cstheme="minorBidi"/>
        </w:rPr>
      </w:pPr>
      <w:r w:rsidRPr="00A07AF2">
        <w:rPr>
          <w:rFonts w:ascii="Arial Narrow" w:hAnsi="Arial Narrow" w:cstheme="minorBidi"/>
        </w:rPr>
        <w:t xml:space="preserve">Pod sekciou </w:t>
      </w:r>
      <w:r w:rsidR="002E7E1D" w:rsidRPr="00A07AF2">
        <w:rPr>
          <w:rFonts w:ascii="Arial Narrow" w:hAnsi="Arial Narrow" w:cstheme="minorBidi"/>
        </w:rPr>
        <w:t>„V</w:t>
      </w:r>
      <w:r w:rsidRPr="00A07AF2">
        <w:rPr>
          <w:rFonts w:ascii="Arial Narrow" w:hAnsi="Arial Narrow" w:cstheme="minorBidi"/>
        </w:rPr>
        <w:t>yhľadávanie</w:t>
      </w:r>
      <w:r w:rsidR="002E7E1D" w:rsidRPr="00A07AF2">
        <w:rPr>
          <w:rFonts w:ascii="Arial Narrow" w:hAnsi="Arial Narrow" w:cstheme="minorBidi"/>
        </w:rPr>
        <w:t>“</w:t>
      </w:r>
      <w:r w:rsidRPr="00A07AF2">
        <w:rPr>
          <w:rFonts w:ascii="Arial Narrow" w:hAnsi="Arial Narrow" w:cstheme="minorBidi"/>
        </w:rPr>
        <w:t xml:space="preserve"> je sekcia „</w:t>
      </w:r>
      <w:proofErr w:type="spellStart"/>
      <w:r w:rsidRPr="00A07AF2">
        <w:rPr>
          <w:rFonts w:ascii="Arial Narrow" w:hAnsi="Arial Narrow" w:cstheme="minorBidi"/>
        </w:rPr>
        <w:t>Intrá</w:t>
      </w:r>
      <w:proofErr w:type="spellEnd"/>
      <w:r w:rsidRPr="00A07AF2">
        <w:rPr>
          <w:rFonts w:ascii="Arial Narrow" w:hAnsi="Arial Narrow" w:cstheme="minorBidi"/>
        </w:rPr>
        <w:t xml:space="preserve">“, ktorá je editovateľná z administrácie portálu. Jej úlohou je prezentácia základných kategórií, v ktorých sú uložené všetky </w:t>
      </w:r>
      <w:proofErr w:type="spellStart"/>
      <w:r w:rsidRPr="00A07AF2">
        <w:rPr>
          <w:rFonts w:ascii="Arial Narrow" w:hAnsi="Arial Narrow" w:cstheme="minorBidi"/>
        </w:rPr>
        <w:t>datasety</w:t>
      </w:r>
      <w:proofErr w:type="spellEnd"/>
      <w:r w:rsidRPr="00A07AF2">
        <w:rPr>
          <w:rFonts w:ascii="Arial Narrow" w:hAnsi="Arial Narrow" w:cstheme="minorBidi"/>
        </w:rPr>
        <w:t xml:space="preserve"> a krátky popis. Všetky sekcie sú preložené do anglického jazyka. Prezentácia tejto sekcie je pomocou automatického </w:t>
      </w:r>
      <w:proofErr w:type="spellStart"/>
      <w:r w:rsidRPr="00A07AF2">
        <w:rPr>
          <w:rFonts w:ascii="Arial Narrow" w:hAnsi="Arial Narrow" w:cstheme="minorBidi"/>
        </w:rPr>
        <w:t>slider</w:t>
      </w:r>
      <w:proofErr w:type="spellEnd"/>
      <w:r w:rsidRPr="00A07AF2">
        <w:rPr>
          <w:rFonts w:ascii="Arial Narrow" w:hAnsi="Arial Narrow" w:cstheme="minorBidi"/>
        </w:rPr>
        <w:t xml:space="preserve">-a s možnosťou prepínania aj navigačnými šípkami </w:t>
      </w:r>
      <w:r w:rsidRPr="00A07AF2">
        <w:rPr>
          <w:rFonts w:ascii="Arial Narrow" w:hAnsi="Arial Narrow" w:cstheme="minorBidi"/>
          <w:lang w:val="en-US"/>
        </w:rPr>
        <w:t>(</w:t>
      </w:r>
      <w:r w:rsidRPr="00A07AF2">
        <w:rPr>
          <w:rFonts w:ascii="Arial Narrow" w:hAnsi="Arial Narrow" w:cstheme="minorBidi"/>
        </w:rPr>
        <w:t>bude plne konfigurovateľná z admin časti</w:t>
      </w:r>
      <w:r w:rsidRPr="00A07AF2">
        <w:rPr>
          <w:rFonts w:ascii="Arial Narrow" w:hAnsi="Arial Narrow" w:cstheme="minorBidi"/>
          <w:lang w:val="en-US"/>
        </w:rPr>
        <w:t>)</w:t>
      </w:r>
      <w:r w:rsidRPr="00A07AF2">
        <w:rPr>
          <w:rFonts w:ascii="Arial Narrow" w:hAnsi="Arial Narrow" w:cstheme="minorBidi"/>
        </w:rPr>
        <w:t>.</w:t>
      </w:r>
    </w:p>
    <w:p w14:paraId="08A2965F" w14:textId="77777777" w:rsidR="000B35F7" w:rsidRPr="00A07AF2" w:rsidRDefault="000B35F7" w:rsidP="000B35F7">
      <w:pPr>
        <w:ind w:right="20"/>
        <w:jc w:val="both"/>
        <w:rPr>
          <w:rFonts w:ascii="Arial Narrow" w:hAnsi="Arial Narrow" w:cstheme="minorHAnsi"/>
          <w:lang w:val="en-US"/>
        </w:rPr>
      </w:pPr>
    </w:p>
    <w:p w14:paraId="606F81C4" w14:textId="77777777" w:rsidR="000B35F7" w:rsidRPr="00A07AF2" w:rsidRDefault="000B35F7" w:rsidP="000B35F7">
      <w:pPr>
        <w:jc w:val="both"/>
        <w:rPr>
          <w:rFonts w:ascii="Arial Narrow" w:eastAsia="Calibri Light" w:hAnsi="Arial Narrow" w:cstheme="minorHAnsi"/>
          <w:b/>
          <w:bCs/>
        </w:rPr>
      </w:pPr>
      <w:r w:rsidRPr="00A07AF2">
        <w:rPr>
          <w:rFonts w:ascii="Arial Narrow" w:eastAsia="Calibri Light" w:hAnsi="Arial Narrow" w:cstheme="minorHAnsi"/>
          <w:b/>
          <w:bCs/>
        </w:rPr>
        <w:t>Sekcia CMS</w:t>
      </w:r>
    </w:p>
    <w:p w14:paraId="30D23271" w14:textId="3BE891F8" w:rsidR="000B35F7" w:rsidRPr="00A07AF2" w:rsidRDefault="000B35F7" w:rsidP="000B35F7">
      <w:pPr>
        <w:ind w:right="20"/>
        <w:jc w:val="both"/>
        <w:rPr>
          <w:rFonts w:ascii="Arial Narrow" w:hAnsi="Arial Narrow" w:cstheme="minorBidi"/>
        </w:rPr>
      </w:pPr>
      <w:r w:rsidRPr="00A07AF2">
        <w:rPr>
          <w:rFonts w:ascii="Arial Narrow" w:hAnsi="Arial Narrow" w:cstheme="minorBidi"/>
        </w:rPr>
        <w:t xml:space="preserve">Pod sekciou </w:t>
      </w:r>
      <w:r w:rsidR="002E7E1D" w:rsidRPr="00A07AF2">
        <w:rPr>
          <w:rFonts w:ascii="Arial Narrow" w:hAnsi="Arial Narrow" w:cstheme="minorBidi"/>
        </w:rPr>
        <w:t>„</w:t>
      </w:r>
      <w:r w:rsidRPr="00A07AF2">
        <w:rPr>
          <w:rFonts w:ascii="Arial Narrow" w:hAnsi="Arial Narrow" w:cstheme="minorBidi"/>
        </w:rPr>
        <w:t>CMS</w:t>
      </w:r>
      <w:r w:rsidR="002E7E1D" w:rsidRPr="00A07AF2">
        <w:rPr>
          <w:rFonts w:ascii="Arial Narrow" w:hAnsi="Arial Narrow" w:cstheme="minorBidi"/>
        </w:rPr>
        <w:t>“ je možné nájsť</w:t>
      </w:r>
      <w:r w:rsidRPr="00A07AF2">
        <w:rPr>
          <w:rFonts w:ascii="Arial Narrow" w:hAnsi="Arial Narrow" w:cstheme="minorBidi"/>
        </w:rPr>
        <w:t xml:space="preserve"> sekc</w:t>
      </w:r>
      <w:r w:rsidR="002E7E1D" w:rsidRPr="00A07AF2">
        <w:rPr>
          <w:rFonts w:ascii="Arial Narrow" w:hAnsi="Arial Narrow" w:cstheme="minorBidi"/>
        </w:rPr>
        <w:t>iu „</w:t>
      </w:r>
      <w:proofErr w:type="spellStart"/>
      <w:r w:rsidR="002E7E1D" w:rsidRPr="00A07AF2">
        <w:rPr>
          <w:rFonts w:ascii="Arial Narrow" w:hAnsi="Arial Narrow" w:cstheme="minorBidi"/>
        </w:rPr>
        <w:t>Opendata</w:t>
      </w:r>
      <w:proofErr w:type="spellEnd"/>
      <w:r w:rsidR="002E7E1D" w:rsidRPr="00A07AF2">
        <w:rPr>
          <w:rFonts w:ascii="Arial Narrow" w:hAnsi="Arial Narrow" w:cstheme="minorBidi"/>
        </w:rPr>
        <w:t xml:space="preserve"> grafy alebo Textová sekcia</w:t>
      </w:r>
      <w:r w:rsidRPr="00A07AF2">
        <w:rPr>
          <w:rFonts w:ascii="Arial Narrow" w:hAnsi="Arial Narrow" w:cstheme="minorBidi"/>
        </w:rPr>
        <w:t xml:space="preserve">“, ktorú si </w:t>
      </w:r>
      <w:r w:rsidR="002E7E1D" w:rsidRPr="00A07AF2">
        <w:rPr>
          <w:rFonts w:ascii="Arial Narrow" w:hAnsi="Arial Narrow" w:cstheme="minorBidi"/>
        </w:rPr>
        <w:t>je možne</w:t>
      </w:r>
      <w:r w:rsidR="00153E8E" w:rsidRPr="00A07AF2">
        <w:rPr>
          <w:rFonts w:ascii="Arial Narrow" w:hAnsi="Arial Narrow" w:cstheme="minorBidi"/>
        </w:rPr>
        <w:t xml:space="preserve"> </w:t>
      </w:r>
      <w:r w:rsidRPr="00A07AF2">
        <w:rPr>
          <w:rFonts w:ascii="Arial Narrow" w:hAnsi="Arial Narrow" w:cstheme="minorBidi"/>
        </w:rPr>
        <w:t>nakonfigurovať v</w:t>
      </w:r>
      <w:r w:rsidR="0077362B">
        <w:rPr>
          <w:rFonts w:ascii="Arial Narrow" w:hAnsi="Arial Narrow" w:cstheme="minorBidi"/>
        </w:rPr>
        <w:t> </w:t>
      </w:r>
      <w:r w:rsidRPr="00A07AF2">
        <w:rPr>
          <w:rFonts w:ascii="Arial Narrow" w:hAnsi="Arial Narrow" w:cstheme="minorBidi"/>
        </w:rPr>
        <w:t xml:space="preserve">administrácii systému podľa vlastného uváženia. Počet zobrazených sekcií nebude obmedzený. Aj v Textovej sekcii bude možnosť zobraziť </w:t>
      </w:r>
      <w:proofErr w:type="spellStart"/>
      <w:r w:rsidRPr="00A07AF2">
        <w:rPr>
          <w:rFonts w:ascii="Arial Narrow" w:hAnsi="Arial Narrow" w:cstheme="minorBidi"/>
        </w:rPr>
        <w:t>Opendata</w:t>
      </w:r>
      <w:proofErr w:type="spellEnd"/>
      <w:r w:rsidRPr="00A07AF2">
        <w:rPr>
          <w:rFonts w:ascii="Arial Narrow" w:hAnsi="Arial Narrow" w:cstheme="minorBidi"/>
        </w:rPr>
        <w:t xml:space="preserve"> grafy z portálu.</w:t>
      </w:r>
    </w:p>
    <w:p w14:paraId="0AE5E4A8" w14:textId="77777777" w:rsidR="000B35F7" w:rsidRPr="00A07AF2" w:rsidRDefault="000B35F7" w:rsidP="000B35F7">
      <w:pPr>
        <w:ind w:right="20"/>
        <w:jc w:val="both"/>
        <w:rPr>
          <w:rFonts w:ascii="Arial Narrow" w:hAnsi="Arial Narrow" w:cstheme="minorHAnsi"/>
          <w:lang w:val="en-US"/>
        </w:rPr>
      </w:pPr>
    </w:p>
    <w:p w14:paraId="3081BF13" w14:textId="77777777" w:rsidR="000B35F7" w:rsidRPr="00A07AF2" w:rsidRDefault="000B35F7" w:rsidP="000B35F7">
      <w:pPr>
        <w:jc w:val="both"/>
        <w:rPr>
          <w:rFonts w:ascii="Arial Narrow" w:eastAsia="Calibri Light" w:hAnsi="Arial Narrow" w:cstheme="minorHAnsi"/>
          <w:b/>
          <w:bCs/>
        </w:rPr>
      </w:pPr>
      <w:r w:rsidRPr="00A07AF2">
        <w:rPr>
          <w:rFonts w:ascii="Arial Narrow" w:eastAsia="Calibri Light" w:hAnsi="Arial Narrow" w:cstheme="minorHAnsi"/>
          <w:b/>
          <w:bCs/>
        </w:rPr>
        <w:t xml:space="preserve">Sekcia Najnovšie, aktualizované a najnavštevovanejšie </w:t>
      </w:r>
      <w:proofErr w:type="spellStart"/>
      <w:r w:rsidRPr="00A07AF2">
        <w:rPr>
          <w:rFonts w:ascii="Arial Narrow" w:eastAsia="Calibri Light" w:hAnsi="Arial Narrow" w:cstheme="minorHAnsi"/>
          <w:b/>
          <w:bCs/>
        </w:rPr>
        <w:t>datasety</w:t>
      </w:r>
      <w:proofErr w:type="spellEnd"/>
    </w:p>
    <w:p w14:paraId="7C8BFEA9" w14:textId="41181EC7" w:rsidR="000B35F7" w:rsidRPr="00A07AF2" w:rsidRDefault="000B35F7" w:rsidP="000B35F7">
      <w:pPr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</w:rPr>
        <w:t xml:space="preserve">Pod sekciou </w:t>
      </w:r>
      <w:r w:rsidR="002E7E1D" w:rsidRPr="00A07AF2">
        <w:rPr>
          <w:rFonts w:ascii="Arial Narrow" w:eastAsia="Verdana" w:hAnsi="Arial Narrow" w:cstheme="minorBidi"/>
        </w:rPr>
        <w:t>„</w:t>
      </w:r>
      <w:r w:rsidRPr="00A07AF2">
        <w:rPr>
          <w:rFonts w:ascii="Arial Narrow" w:eastAsia="Verdana" w:hAnsi="Arial Narrow" w:cstheme="minorBidi"/>
        </w:rPr>
        <w:t>CMS</w:t>
      </w:r>
      <w:r w:rsidR="002E7E1D" w:rsidRPr="00A07AF2">
        <w:rPr>
          <w:rFonts w:ascii="Arial Narrow" w:eastAsia="Verdana" w:hAnsi="Arial Narrow" w:cstheme="minorBidi"/>
        </w:rPr>
        <w:t>“</w:t>
      </w:r>
      <w:r w:rsidRPr="00A07AF2">
        <w:rPr>
          <w:rFonts w:ascii="Arial Narrow" w:eastAsia="Verdana" w:hAnsi="Arial Narrow" w:cstheme="minorBidi"/>
        </w:rPr>
        <w:t xml:space="preserve"> bude umiestnená sekcia „Najnovšie, aktualizované a najnavštevovanejšie </w:t>
      </w:r>
      <w:proofErr w:type="spellStart"/>
      <w:r w:rsidRPr="00A07AF2">
        <w:rPr>
          <w:rFonts w:ascii="Arial Narrow" w:eastAsia="Verdana" w:hAnsi="Arial Narrow" w:cstheme="minorBidi"/>
        </w:rPr>
        <w:t>datasety</w:t>
      </w:r>
      <w:proofErr w:type="spellEnd"/>
      <w:r w:rsidRPr="00A07AF2">
        <w:rPr>
          <w:rFonts w:ascii="Arial Narrow" w:eastAsia="Verdana" w:hAnsi="Arial Narrow" w:cstheme="minorBidi"/>
        </w:rPr>
        <w:t xml:space="preserve">“, ktorá automaticky zobrazuje zverejnené </w:t>
      </w:r>
      <w:proofErr w:type="spellStart"/>
      <w:r w:rsidRPr="00A07AF2">
        <w:rPr>
          <w:rFonts w:ascii="Arial Narrow" w:eastAsia="Verdana" w:hAnsi="Arial Narrow" w:cstheme="minorBidi"/>
        </w:rPr>
        <w:t>datasety</w:t>
      </w:r>
      <w:proofErr w:type="spellEnd"/>
      <w:r w:rsidRPr="00A07AF2">
        <w:rPr>
          <w:rFonts w:ascii="Arial Narrow" w:eastAsia="Verdana" w:hAnsi="Arial Narrow" w:cstheme="minorBidi"/>
        </w:rPr>
        <w:t xml:space="preserve"> na portáli podľa špecifikovaných parametrov. V každom stĺpci je najvyššie umiestnený </w:t>
      </w:r>
      <w:proofErr w:type="spellStart"/>
      <w:r w:rsidRPr="00A07AF2">
        <w:rPr>
          <w:rFonts w:ascii="Arial Narrow" w:eastAsia="Verdana" w:hAnsi="Arial Narrow" w:cstheme="minorBidi"/>
        </w:rPr>
        <w:t>dataset</w:t>
      </w:r>
      <w:proofErr w:type="spellEnd"/>
      <w:r w:rsidRPr="00A07AF2">
        <w:rPr>
          <w:rFonts w:ascii="Arial Narrow" w:eastAsia="Verdana" w:hAnsi="Arial Narrow" w:cstheme="minorBidi"/>
        </w:rPr>
        <w:t xml:space="preserve"> zobrazený aj graficky vo forme grafu.</w:t>
      </w:r>
    </w:p>
    <w:p w14:paraId="21B59388" w14:textId="77777777" w:rsidR="000B35F7" w:rsidRPr="00A07AF2" w:rsidRDefault="000B35F7" w:rsidP="000B35F7">
      <w:pPr>
        <w:jc w:val="both"/>
        <w:rPr>
          <w:rFonts w:ascii="Arial Narrow" w:eastAsia="Calibri Light" w:hAnsi="Arial Narrow" w:cstheme="minorHAnsi"/>
          <w:bCs/>
        </w:rPr>
      </w:pPr>
    </w:p>
    <w:p w14:paraId="4DE97EE1" w14:textId="77777777" w:rsidR="000B35F7" w:rsidRPr="00A07AF2" w:rsidRDefault="000B35F7" w:rsidP="000B35F7">
      <w:pPr>
        <w:jc w:val="both"/>
        <w:rPr>
          <w:rFonts w:ascii="Arial Narrow" w:eastAsia="Calibri Light" w:hAnsi="Arial Narrow" w:cstheme="minorHAnsi"/>
          <w:b/>
          <w:bCs/>
        </w:rPr>
      </w:pPr>
      <w:r w:rsidRPr="00A07AF2">
        <w:rPr>
          <w:rFonts w:ascii="Arial Narrow" w:eastAsia="Calibri Light" w:hAnsi="Arial Narrow" w:cstheme="minorHAnsi"/>
          <w:b/>
          <w:bCs/>
        </w:rPr>
        <w:t xml:space="preserve">Sekcia Linky </w:t>
      </w:r>
    </w:p>
    <w:p w14:paraId="11B5599B" w14:textId="30DA79A2" w:rsidR="000B35F7" w:rsidRPr="00A07AF2" w:rsidRDefault="000B35F7" w:rsidP="000B35F7">
      <w:pPr>
        <w:ind w:right="20"/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</w:rPr>
        <w:t xml:space="preserve">Pod sekciou </w:t>
      </w:r>
      <w:r w:rsidR="002E7E1D" w:rsidRPr="00A07AF2">
        <w:rPr>
          <w:rFonts w:ascii="Arial Narrow" w:eastAsia="Verdana" w:hAnsi="Arial Narrow" w:cstheme="minorBidi"/>
        </w:rPr>
        <w:t>„</w:t>
      </w:r>
      <w:r w:rsidRPr="00A07AF2">
        <w:rPr>
          <w:rFonts w:ascii="Arial Narrow" w:eastAsia="Verdana" w:hAnsi="Arial Narrow" w:cstheme="minorBidi"/>
        </w:rPr>
        <w:t xml:space="preserve">Najnovšie, aktualizované a najnavštevovanejšie </w:t>
      </w:r>
      <w:proofErr w:type="spellStart"/>
      <w:r w:rsidRPr="00A07AF2">
        <w:rPr>
          <w:rFonts w:ascii="Arial Narrow" w:eastAsia="Verdana" w:hAnsi="Arial Narrow" w:cstheme="minorBidi"/>
        </w:rPr>
        <w:t>datasety</w:t>
      </w:r>
      <w:proofErr w:type="spellEnd"/>
      <w:r w:rsidR="002E7E1D" w:rsidRPr="00A07AF2">
        <w:rPr>
          <w:rFonts w:ascii="Arial Narrow" w:eastAsia="Verdana" w:hAnsi="Arial Narrow" w:cstheme="minorBidi"/>
        </w:rPr>
        <w:t>“</w:t>
      </w:r>
      <w:r w:rsidRPr="00A07AF2">
        <w:rPr>
          <w:rFonts w:ascii="Arial Narrow" w:eastAsia="Verdana" w:hAnsi="Arial Narrow" w:cstheme="minorBidi"/>
        </w:rPr>
        <w:t xml:space="preserve"> </w:t>
      </w:r>
      <w:r w:rsidR="00F10703">
        <w:rPr>
          <w:rFonts w:ascii="Arial Narrow" w:eastAsia="Verdana" w:hAnsi="Arial Narrow" w:cstheme="minorBidi"/>
        </w:rPr>
        <w:t>je možné nájsť</w:t>
      </w:r>
      <w:r w:rsidRPr="00A07AF2">
        <w:rPr>
          <w:rFonts w:ascii="Arial Narrow" w:eastAsia="Verdana" w:hAnsi="Arial Narrow" w:cstheme="minorBidi"/>
        </w:rPr>
        <w:t xml:space="preserve"> sekciu „Linky“. Linky sú editovateľné z administrácie portálu. Zahŕňajú dôležité odkazy, informácie a iné. Súčasťou sekcie sú tiež odkazy na sociálne médiá.</w:t>
      </w:r>
    </w:p>
    <w:p w14:paraId="1D85CA65" w14:textId="77777777" w:rsidR="00A67618" w:rsidRPr="00A07AF2" w:rsidRDefault="00A67618" w:rsidP="000B35F7">
      <w:pPr>
        <w:ind w:right="20"/>
        <w:jc w:val="both"/>
        <w:rPr>
          <w:rFonts w:ascii="Arial Narrow" w:hAnsi="Arial Narrow" w:cstheme="minorBidi"/>
        </w:rPr>
      </w:pPr>
    </w:p>
    <w:p w14:paraId="753B36F1" w14:textId="77777777" w:rsidR="000B35F7" w:rsidRPr="00A07AF2" w:rsidRDefault="000B35F7" w:rsidP="000B35F7">
      <w:pPr>
        <w:jc w:val="both"/>
        <w:rPr>
          <w:rFonts w:ascii="Arial Narrow" w:eastAsia="Calibri Light" w:hAnsi="Arial Narrow" w:cstheme="minorBidi"/>
          <w:b/>
          <w:bCs/>
        </w:rPr>
      </w:pPr>
      <w:r w:rsidRPr="00A07AF2">
        <w:rPr>
          <w:rFonts w:ascii="Arial Narrow" w:eastAsia="Calibri Light" w:hAnsi="Arial Narrow" w:cstheme="minorBidi"/>
          <w:b/>
          <w:bCs/>
        </w:rPr>
        <w:t xml:space="preserve">Menu </w:t>
      </w:r>
      <w:proofErr w:type="spellStart"/>
      <w:r w:rsidRPr="00A07AF2">
        <w:rPr>
          <w:rFonts w:ascii="Arial Narrow" w:eastAsia="Calibri Light" w:hAnsi="Arial Narrow" w:cstheme="minorBidi"/>
          <w:b/>
          <w:bCs/>
        </w:rPr>
        <w:t>Datasety</w:t>
      </w:r>
      <w:proofErr w:type="spellEnd"/>
    </w:p>
    <w:p w14:paraId="7BB7BF1F" w14:textId="64349B5A" w:rsidR="000B35F7" w:rsidRPr="00A07AF2" w:rsidRDefault="000B35F7" w:rsidP="000B35F7">
      <w:pPr>
        <w:jc w:val="both"/>
        <w:rPr>
          <w:rFonts w:ascii="Arial Narrow" w:eastAsia="Verdana" w:hAnsi="Arial Narrow" w:cstheme="minorBidi"/>
        </w:rPr>
      </w:pPr>
      <w:proofErr w:type="spellStart"/>
      <w:r w:rsidRPr="00A07AF2">
        <w:rPr>
          <w:rFonts w:ascii="Arial Narrow" w:eastAsia="Verdana" w:hAnsi="Arial Narrow" w:cstheme="minorBidi"/>
        </w:rPr>
        <w:t>Datasety</w:t>
      </w:r>
      <w:proofErr w:type="spellEnd"/>
      <w:r w:rsidRPr="00A07AF2">
        <w:rPr>
          <w:rFonts w:ascii="Arial Narrow" w:eastAsia="Verdana" w:hAnsi="Arial Narrow" w:cstheme="minorBidi"/>
        </w:rPr>
        <w:t xml:space="preserve"> sú najdôležitejšou sekciou portálu </w:t>
      </w:r>
      <w:proofErr w:type="spellStart"/>
      <w:r w:rsidRPr="00A07AF2">
        <w:rPr>
          <w:rFonts w:ascii="Arial Narrow" w:eastAsia="Verdana" w:hAnsi="Arial Narrow" w:cstheme="minorBidi"/>
        </w:rPr>
        <w:t>OpenDataMF</w:t>
      </w:r>
      <w:proofErr w:type="spellEnd"/>
      <w:r w:rsidRPr="00A07AF2">
        <w:rPr>
          <w:rFonts w:ascii="Arial Narrow" w:eastAsia="Verdana" w:hAnsi="Arial Narrow" w:cstheme="minorBidi"/>
        </w:rPr>
        <w:t xml:space="preserve">. Sú rozdelené do dvoch častí, na ľavej </w:t>
      </w:r>
      <w:r w:rsidR="006500AD" w:rsidRPr="00A07AF2">
        <w:rPr>
          <w:rFonts w:ascii="Arial Narrow" w:eastAsia="Verdana" w:hAnsi="Arial Narrow" w:cstheme="minorBidi"/>
        </w:rPr>
        <w:t>časti</w:t>
      </w:r>
      <w:r w:rsidRPr="00A07AF2">
        <w:rPr>
          <w:rFonts w:ascii="Arial Narrow" w:eastAsia="Verdana" w:hAnsi="Arial Narrow" w:cstheme="minorBidi"/>
        </w:rPr>
        <w:t xml:space="preserve"> je užívateľské menu s kategóriami, v ktorých sú prehľadne usporiadané všetky </w:t>
      </w:r>
      <w:proofErr w:type="spellStart"/>
      <w:r w:rsidRPr="00A07AF2">
        <w:rPr>
          <w:rFonts w:ascii="Arial Narrow" w:eastAsia="Verdana" w:hAnsi="Arial Narrow" w:cstheme="minorBidi"/>
        </w:rPr>
        <w:t>datasety</w:t>
      </w:r>
      <w:proofErr w:type="spellEnd"/>
      <w:r w:rsidRPr="00A07AF2">
        <w:rPr>
          <w:rFonts w:ascii="Arial Narrow" w:eastAsia="Verdana" w:hAnsi="Arial Narrow" w:cstheme="minorBidi"/>
        </w:rPr>
        <w:t xml:space="preserve">. V pravej časti </w:t>
      </w:r>
      <w:r w:rsidR="002E7E1D" w:rsidRPr="00A07AF2">
        <w:rPr>
          <w:rFonts w:ascii="Arial Narrow" w:eastAsia="Verdana" w:hAnsi="Arial Narrow" w:cstheme="minorBidi"/>
        </w:rPr>
        <w:t>budú</w:t>
      </w:r>
      <w:r w:rsidRPr="00A07AF2">
        <w:rPr>
          <w:rFonts w:ascii="Arial Narrow" w:eastAsia="Verdana" w:hAnsi="Arial Narrow" w:cstheme="minorBidi"/>
        </w:rPr>
        <w:t xml:space="preserve"> </w:t>
      </w:r>
      <w:proofErr w:type="spellStart"/>
      <w:r w:rsidRPr="00A07AF2">
        <w:rPr>
          <w:rFonts w:ascii="Arial Narrow" w:eastAsia="Verdana" w:hAnsi="Arial Narrow" w:cstheme="minorBidi"/>
        </w:rPr>
        <w:t>vylistované</w:t>
      </w:r>
      <w:proofErr w:type="spellEnd"/>
      <w:r w:rsidRPr="00A07AF2">
        <w:rPr>
          <w:rFonts w:ascii="Arial Narrow" w:eastAsia="Verdana" w:hAnsi="Arial Narrow" w:cstheme="minorBidi"/>
        </w:rPr>
        <w:t xml:space="preserve"> konkrétne </w:t>
      </w:r>
      <w:proofErr w:type="spellStart"/>
      <w:r w:rsidRPr="00A07AF2">
        <w:rPr>
          <w:rFonts w:ascii="Arial Narrow" w:eastAsia="Verdana" w:hAnsi="Arial Narrow" w:cstheme="minorBidi"/>
        </w:rPr>
        <w:t>datasety</w:t>
      </w:r>
      <w:proofErr w:type="spellEnd"/>
      <w:r w:rsidRPr="00A07AF2">
        <w:rPr>
          <w:rFonts w:ascii="Arial Narrow" w:eastAsia="Verdana" w:hAnsi="Arial Narrow" w:cstheme="minorBidi"/>
        </w:rPr>
        <w:t xml:space="preserve"> v grafickej forme s popisom. Grafy budú dynamické a komunikovať s užívateľom formou kliknutia na informácie na grafe. Informácie je možné vysvietiť a vypnúť a grafy sa dajú dynamicky prekresľovať podľa aktuálne vysvietených informácií.</w:t>
      </w:r>
      <w:r w:rsidR="00153E8E" w:rsidRPr="00A07AF2">
        <w:rPr>
          <w:rFonts w:ascii="Arial Narrow" w:eastAsia="Verdana" w:hAnsi="Arial Narrow" w:cstheme="minorBidi"/>
        </w:rPr>
        <w:t xml:space="preserve"> </w:t>
      </w:r>
    </w:p>
    <w:p w14:paraId="5B141190" w14:textId="4B3E96BA" w:rsidR="000B35F7" w:rsidRPr="00A07AF2" w:rsidRDefault="000B35F7" w:rsidP="000B35F7">
      <w:pPr>
        <w:jc w:val="both"/>
        <w:rPr>
          <w:rFonts w:ascii="Arial Narrow" w:hAnsi="Arial Narrow" w:cstheme="minorBidi"/>
        </w:rPr>
      </w:pPr>
      <w:r w:rsidRPr="00A07AF2">
        <w:rPr>
          <w:rFonts w:ascii="Arial Narrow" w:eastAsia="Verdana" w:hAnsi="Arial Narrow" w:cstheme="minorBidi"/>
        </w:rPr>
        <w:t>Dáta je možné stiahnuť priamo z grafu kliknutím na graf, a to do súborov: PNG, JPG, PDF, SVG, CSV, XLSX, JSON a zobraziť tabuľku s údajmi.</w:t>
      </w:r>
      <w:r w:rsidR="00A67618" w:rsidRPr="00A07AF2">
        <w:rPr>
          <w:rFonts w:ascii="Arial Narrow" w:eastAsia="Verdana" w:hAnsi="Arial Narrow" w:cstheme="minorBidi"/>
        </w:rPr>
        <w:t xml:space="preserve"> </w:t>
      </w:r>
      <w:r w:rsidRPr="00A07AF2">
        <w:rPr>
          <w:rFonts w:ascii="Arial Narrow" w:eastAsia="Verdana" w:hAnsi="Arial Narrow" w:cstheme="minorBidi"/>
        </w:rPr>
        <w:t xml:space="preserve">Ďalej sa pod grafom nachádza popis grafu editovateľný v admin rozhraní. </w:t>
      </w:r>
      <w:proofErr w:type="spellStart"/>
      <w:r w:rsidRPr="00A07AF2">
        <w:rPr>
          <w:rFonts w:ascii="Arial Narrow" w:eastAsia="Verdana" w:hAnsi="Arial Narrow" w:cstheme="minorBidi"/>
        </w:rPr>
        <w:t>Dataset</w:t>
      </w:r>
      <w:proofErr w:type="spellEnd"/>
      <w:r w:rsidRPr="00A07AF2">
        <w:rPr>
          <w:rFonts w:ascii="Arial Narrow" w:eastAsia="Verdana" w:hAnsi="Arial Narrow" w:cstheme="minorBidi"/>
        </w:rPr>
        <w:t xml:space="preserve"> na stiahnutie obsahuje aj históriu </w:t>
      </w:r>
      <w:proofErr w:type="spellStart"/>
      <w:r w:rsidRPr="00A07AF2">
        <w:rPr>
          <w:rFonts w:ascii="Arial Narrow" w:eastAsia="Verdana" w:hAnsi="Arial Narrow" w:cstheme="minorBidi"/>
        </w:rPr>
        <w:t>datasetov</w:t>
      </w:r>
      <w:proofErr w:type="spellEnd"/>
      <w:r w:rsidRPr="00A07AF2">
        <w:rPr>
          <w:rFonts w:ascii="Arial Narrow" w:eastAsia="Verdana" w:hAnsi="Arial Narrow" w:cstheme="minorBidi"/>
        </w:rPr>
        <w:t xml:space="preserve"> daného grafu a informáciu o </w:t>
      </w:r>
      <w:proofErr w:type="spellStart"/>
      <w:r w:rsidRPr="00A07AF2">
        <w:rPr>
          <w:rFonts w:ascii="Arial Narrow" w:eastAsia="Verdana" w:hAnsi="Arial Narrow" w:cstheme="minorBidi"/>
        </w:rPr>
        <w:t>datasete</w:t>
      </w:r>
      <w:proofErr w:type="spellEnd"/>
      <w:r w:rsidRPr="00A07AF2">
        <w:rPr>
          <w:rFonts w:ascii="Arial Narrow" w:eastAsia="Verdana" w:hAnsi="Arial Narrow" w:cstheme="minorBidi"/>
        </w:rPr>
        <w:t>. Informácia o </w:t>
      </w:r>
      <w:proofErr w:type="spellStart"/>
      <w:r w:rsidRPr="00A07AF2">
        <w:rPr>
          <w:rFonts w:ascii="Arial Narrow" w:eastAsia="Verdana" w:hAnsi="Arial Narrow" w:cstheme="minorBidi"/>
        </w:rPr>
        <w:t>datasete</w:t>
      </w:r>
      <w:proofErr w:type="spellEnd"/>
      <w:r w:rsidRPr="00A07AF2">
        <w:rPr>
          <w:rFonts w:ascii="Arial Narrow" w:eastAsia="Verdana" w:hAnsi="Arial Narrow" w:cstheme="minorBidi"/>
        </w:rPr>
        <w:t xml:space="preserve"> obsahuje: </w:t>
      </w:r>
      <w:r w:rsidR="002E7E1D" w:rsidRPr="00A07AF2">
        <w:rPr>
          <w:rFonts w:ascii="Arial Narrow" w:hAnsi="Arial Narrow" w:cstheme="minorBidi"/>
        </w:rPr>
        <w:t>Autor</w:t>
      </w:r>
      <w:r w:rsidRPr="00A07AF2">
        <w:rPr>
          <w:rFonts w:ascii="Arial Narrow" w:hAnsi="Arial Narrow" w:cstheme="minorBidi"/>
        </w:rPr>
        <w:t xml:space="preserve">, Dátum poslednej zmeny, Dátum vydania, Licencia, Rok a unikátny identifikátor. Ďalej je možné aktuálne obrázky grafov zdieľať na sociálne siete </w:t>
      </w:r>
      <w:proofErr w:type="spellStart"/>
      <w:r w:rsidRPr="00A07AF2">
        <w:rPr>
          <w:rFonts w:ascii="Arial Narrow" w:hAnsi="Arial Narrow" w:cstheme="minorBidi"/>
        </w:rPr>
        <w:t>Meta</w:t>
      </w:r>
      <w:proofErr w:type="spellEnd"/>
      <w:r w:rsidRPr="00A07AF2">
        <w:rPr>
          <w:rFonts w:ascii="Arial Narrow" w:hAnsi="Arial Narrow" w:cstheme="minorBidi"/>
        </w:rPr>
        <w:t xml:space="preserve">, LinkedIn, </w:t>
      </w:r>
      <w:proofErr w:type="spellStart"/>
      <w:r w:rsidRPr="00A07AF2">
        <w:rPr>
          <w:rFonts w:ascii="Arial Narrow" w:hAnsi="Arial Narrow" w:cstheme="minorBidi"/>
        </w:rPr>
        <w:t>Pinterest</w:t>
      </w:r>
      <w:proofErr w:type="spellEnd"/>
      <w:r w:rsidRPr="00A07AF2">
        <w:rPr>
          <w:rFonts w:ascii="Arial Narrow" w:hAnsi="Arial Narrow" w:cstheme="minorBidi"/>
        </w:rPr>
        <w:t xml:space="preserve">, </w:t>
      </w:r>
      <w:proofErr w:type="spellStart"/>
      <w:r w:rsidRPr="00A07AF2">
        <w:rPr>
          <w:rFonts w:ascii="Arial Narrow" w:hAnsi="Arial Narrow" w:cstheme="minorBidi"/>
        </w:rPr>
        <w:t>Twiter</w:t>
      </w:r>
      <w:proofErr w:type="spellEnd"/>
      <w:r w:rsidRPr="00A07AF2">
        <w:rPr>
          <w:rFonts w:ascii="Arial Narrow" w:hAnsi="Arial Narrow" w:cstheme="minorBidi"/>
        </w:rPr>
        <w:t xml:space="preserve"> a notifikovať zmeny </w:t>
      </w:r>
      <w:proofErr w:type="spellStart"/>
      <w:r w:rsidRPr="00A07AF2">
        <w:rPr>
          <w:rFonts w:ascii="Arial Narrow" w:hAnsi="Arial Narrow" w:cstheme="minorBidi"/>
        </w:rPr>
        <w:t>datasetov</w:t>
      </w:r>
      <w:proofErr w:type="spellEnd"/>
      <w:r w:rsidRPr="00A07AF2">
        <w:rPr>
          <w:rFonts w:ascii="Arial Narrow" w:hAnsi="Arial Narrow" w:cstheme="minorBidi"/>
        </w:rPr>
        <w:t xml:space="preserve"> e-mailom.</w:t>
      </w:r>
    </w:p>
    <w:p w14:paraId="2BF2A75E" w14:textId="77777777" w:rsidR="000B35F7" w:rsidRPr="00A07AF2" w:rsidRDefault="000B35F7" w:rsidP="000B35F7">
      <w:pPr>
        <w:pStyle w:val="Default"/>
        <w:jc w:val="both"/>
        <w:rPr>
          <w:rFonts w:ascii="Arial Narrow" w:hAnsi="Arial Narrow" w:cstheme="minorBidi"/>
          <w:color w:val="auto"/>
          <w:sz w:val="22"/>
          <w:szCs w:val="22"/>
        </w:rPr>
      </w:pPr>
    </w:p>
    <w:p w14:paraId="170B83C3" w14:textId="77777777" w:rsidR="000B35F7" w:rsidRPr="00A07AF2" w:rsidRDefault="000B35F7" w:rsidP="000B35F7">
      <w:pPr>
        <w:jc w:val="both"/>
        <w:rPr>
          <w:rFonts w:ascii="Arial Narrow" w:eastAsia="Calibri Light" w:hAnsi="Arial Narrow" w:cstheme="minorHAnsi"/>
          <w:b/>
          <w:bCs/>
        </w:rPr>
      </w:pPr>
      <w:r w:rsidRPr="00A07AF2">
        <w:rPr>
          <w:rFonts w:ascii="Arial Narrow" w:eastAsia="Calibri Light" w:hAnsi="Arial Narrow" w:cstheme="minorHAnsi"/>
          <w:b/>
          <w:bCs/>
        </w:rPr>
        <w:t xml:space="preserve">Menu </w:t>
      </w:r>
      <w:proofErr w:type="spellStart"/>
      <w:r w:rsidRPr="00A07AF2">
        <w:rPr>
          <w:rFonts w:ascii="Arial Narrow" w:eastAsia="Calibri Light" w:hAnsi="Arial Narrow" w:cstheme="minorHAnsi"/>
          <w:b/>
          <w:bCs/>
        </w:rPr>
        <w:t>OpenApi</w:t>
      </w:r>
      <w:proofErr w:type="spellEnd"/>
    </w:p>
    <w:p w14:paraId="2FCA95AD" w14:textId="07EDCB05" w:rsidR="000B35F7" w:rsidRPr="00A07AF2" w:rsidRDefault="000B35F7" w:rsidP="000B35F7">
      <w:pPr>
        <w:ind w:right="20"/>
        <w:jc w:val="both"/>
        <w:rPr>
          <w:rFonts w:ascii="Arial Narrow" w:hAnsi="Arial Narrow" w:cstheme="minorBidi"/>
        </w:rPr>
      </w:pPr>
      <w:proofErr w:type="spellStart"/>
      <w:r w:rsidRPr="00A07AF2">
        <w:rPr>
          <w:rFonts w:ascii="Arial Narrow" w:eastAsia="Verdana" w:hAnsi="Arial Narrow" w:cstheme="minorBidi"/>
        </w:rPr>
        <w:t>OpenApi</w:t>
      </w:r>
      <w:proofErr w:type="spellEnd"/>
      <w:r w:rsidRPr="00A07AF2">
        <w:rPr>
          <w:rFonts w:ascii="Arial Narrow" w:eastAsia="Verdana" w:hAnsi="Arial Narrow" w:cstheme="minorBidi"/>
        </w:rPr>
        <w:t xml:space="preserve"> je aplikačné programové rozhranie, ktoré počítačová aplikácia alebo systém môže použiť na prístup k</w:t>
      </w:r>
      <w:r w:rsidR="0077362B">
        <w:rPr>
          <w:rFonts w:ascii="Arial Narrow" w:eastAsia="Verdana" w:hAnsi="Arial Narrow" w:cstheme="minorBidi"/>
        </w:rPr>
        <w:t> </w:t>
      </w:r>
      <w:r w:rsidRPr="00A07AF2">
        <w:rPr>
          <w:rFonts w:ascii="Arial Narrow" w:eastAsia="Verdana" w:hAnsi="Arial Narrow" w:cstheme="minorBidi"/>
        </w:rPr>
        <w:t xml:space="preserve">súborom ministerstva. V tejto sekcii vyplnením formulára </w:t>
      </w:r>
      <w:r w:rsidR="002E7E1D" w:rsidRPr="00A07AF2">
        <w:rPr>
          <w:rFonts w:ascii="Arial Narrow" w:eastAsia="Verdana" w:hAnsi="Arial Narrow" w:cstheme="minorBidi"/>
        </w:rPr>
        <w:t xml:space="preserve">bude možné </w:t>
      </w:r>
      <w:r w:rsidRPr="00A07AF2">
        <w:rPr>
          <w:rFonts w:ascii="Arial Narrow" w:eastAsia="Verdana" w:hAnsi="Arial Narrow" w:cstheme="minorBidi"/>
        </w:rPr>
        <w:t xml:space="preserve">požiadať o vygenerovanie API kľúča, </w:t>
      </w:r>
      <w:r w:rsidR="002E7E1D" w:rsidRPr="00A07AF2">
        <w:rPr>
          <w:rFonts w:ascii="Arial Narrow" w:eastAsia="Verdana" w:hAnsi="Arial Narrow" w:cstheme="minorBidi"/>
        </w:rPr>
        <w:t xml:space="preserve">resp. </w:t>
      </w:r>
      <w:r w:rsidRPr="00A07AF2">
        <w:rPr>
          <w:rFonts w:ascii="Arial Narrow" w:eastAsia="Verdana" w:hAnsi="Arial Narrow" w:cstheme="minorBidi"/>
        </w:rPr>
        <w:t>prezrieť si dokumentáciu k použitiu API.</w:t>
      </w:r>
    </w:p>
    <w:p w14:paraId="09DCCC6B" w14:textId="2AF6A08D" w:rsidR="000B35F7" w:rsidRPr="00A07AF2" w:rsidRDefault="000B35F7" w:rsidP="000B35F7">
      <w:pPr>
        <w:ind w:right="20"/>
        <w:jc w:val="both"/>
        <w:rPr>
          <w:rFonts w:ascii="Arial Narrow" w:eastAsia="Verdana" w:hAnsi="Arial Narrow" w:cstheme="minorBidi"/>
        </w:rPr>
      </w:pPr>
      <w:r w:rsidRPr="00A07AF2">
        <w:rPr>
          <w:rFonts w:ascii="Arial Narrow" w:eastAsia="Verdana" w:hAnsi="Arial Narrow" w:cstheme="minorBidi"/>
        </w:rPr>
        <w:t xml:space="preserve">Na portáli </w:t>
      </w:r>
      <w:proofErr w:type="spellStart"/>
      <w:r w:rsidRPr="00A07AF2">
        <w:rPr>
          <w:rFonts w:ascii="Arial Narrow" w:eastAsia="Verdana" w:hAnsi="Arial Narrow" w:cstheme="minorBidi"/>
        </w:rPr>
        <w:t>Open</w:t>
      </w:r>
      <w:r w:rsidR="002E7E1D" w:rsidRPr="00A07AF2">
        <w:rPr>
          <w:rFonts w:ascii="Arial Narrow" w:eastAsia="Verdana" w:hAnsi="Arial Narrow" w:cstheme="minorBidi"/>
        </w:rPr>
        <w:t>D</w:t>
      </w:r>
      <w:r w:rsidRPr="00A07AF2">
        <w:rPr>
          <w:rFonts w:ascii="Arial Narrow" w:eastAsia="Verdana" w:hAnsi="Arial Narrow" w:cstheme="minorBidi"/>
        </w:rPr>
        <w:t>ataMF</w:t>
      </w:r>
      <w:proofErr w:type="spellEnd"/>
      <w:r w:rsidR="006500AD" w:rsidRPr="00A07AF2">
        <w:rPr>
          <w:rFonts w:ascii="Arial Narrow" w:eastAsia="Verdana" w:hAnsi="Arial Narrow" w:cstheme="minorBidi"/>
        </w:rPr>
        <w:t xml:space="preserve"> sú</w:t>
      </w:r>
      <w:r w:rsidRPr="00A07AF2">
        <w:rPr>
          <w:rFonts w:ascii="Arial Narrow" w:eastAsia="Verdana" w:hAnsi="Arial Narrow" w:cstheme="minorBidi"/>
        </w:rPr>
        <w:t xml:space="preserve"> cez rozhranie API dostupné okrem všetkých </w:t>
      </w:r>
      <w:proofErr w:type="spellStart"/>
      <w:r w:rsidRPr="00A07AF2">
        <w:rPr>
          <w:rFonts w:ascii="Arial Narrow" w:eastAsia="Verdana" w:hAnsi="Arial Narrow" w:cstheme="minorBidi"/>
        </w:rPr>
        <w:t>datasetov</w:t>
      </w:r>
      <w:proofErr w:type="spellEnd"/>
      <w:r w:rsidRPr="00A07AF2">
        <w:rPr>
          <w:rFonts w:ascii="Arial Narrow" w:eastAsia="Verdana" w:hAnsi="Arial Narrow" w:cstheme="minorBidi"/>
        </w:rPr>
        <w:t xml:space="preserve"> aj exporty z vybraných online informačných zoznamov, ktoré MF</w:t>
      </w:r>
      <w:r w:rsidR="002E7E1D" w:rsidRPr="00A07AF2">
        <w:rPr>
          <w:rFonts w:ascii="Arial Narrow" w:eastAsia="Verdana" w:hAnsi="Arial Narrow" w:cstheme="minorBidi"/>
        </w:rPr>
        <w:t xml:space="preserve"> </w:t>
      </w:r>
      <w:r w:rsidRPr="00A07AF2">
        <w:rPr>
          <w:rFonts w:ascii="Arial Narrow" w:eastAsia="Verdana" w:hAnsi="Arial Narrow" w:cstheme="minorBidi"/>
        </w:rPr>
        <w:t xml:space="preserve">SR zverejňuje na portáli. Štandardným limitom je 1000 žiadostí za hodinu, čo môže byť limitujúcim faktorom v prípade informačných zoznamov, a preto </w:t>
      </w:r>
      <w:r w:rsidR="0077362B">
        <w:rPr>
          <w:rFonts w:ascii="Arial Narrow" w:eastAsia="Verdana" w:hAnsi="Arial Narrow" w:cstheme="minorBidi"/>
        </w:rPr>
        <w:t>bude</w:t>
      </w:r>
      <w:r w:rsidRPr="00A07AF2">
        <w:rPr>
          <w:rFonts w:ascii="Arial Narrow" w:eastAsia="Verdana" w:hAnsi="Arial Narrow" w:cstheme="minorBidi"/>
        </w:rPr>
        <w:t xml:space="preserve"> možnosť požiadať o jeho individuálne zvýšenie </w:t>
      </w:r>
      <w:r w:rsidRPr="00A07AF2">
        <w:rPr>
          <w:rFonts w:ascii="Arial Narrow" w:eastAsia="Verdana" w:hAnsi="Arial Narrow" w:cstheme="minorBidi"/>
          <w:lang w:val="en-US"/>
        </w:rPr>
        <w:t>(</w:t>
      </w:r>
      <w:r w:rsidRPr="00A07AF2">
        <w:rPr>
          <w:rFonts w:ascii="Arial Narrow" w:eastAsia="Verdana" w:hAnsi="Arial Narrow" w:cstheme="minorBidi"/>
        </w:rPr>
        <w:t>konfiguračne je možné upravovať</w:t>
      </w:r>
      <w:r w:rsidRPr="00A07AF2">
        <w:rPr>
          <w:rFonts w:ascii="Arial Narrow" w:eastAsia="Verdana" w:hAnsi="Arial Narrow" w:cstheme="minorBidi"/>
          <w:lang w:val="en-US"/>
        </w:rPr>
        <w:t>)</w:t>
      </w:r>
      <w:r w:rsidRPr="00A07AF2">
        <w:rPr>
          <w:rFonts w:ascii="Arial Narrow" w:eastAsia="Verdana" w:hAnsi="Arial Narrow" w:cstheme="minorBidi"/>
        </w:rPr>
        <w:t>.</w:t>
      </w:r>
    </w:p>
    <w:p w14:paraId="369ECE5A" w14:textId="5FACFDC4" w:rsidR="0077362B" w:rsidRDefault="0077362B">
      <w:pPr>
        <w:spacing w:after="160" w:line="259" w:lineRule="auto"/>
        <w:rPr>
          <w:rFonts w:ascii="Arial Narrow" w:eastAsia="Verdana" w:hAnsi="Arial Narrow" w:cstheme="minorBidi"/>
        </w:rPr>
      </w:pPr>
      <w:r>
        <w:rPr>
          <w:rFonts w:ascii="Arial Narrow" w:eastAsia="Verdana" w:hAnsi="Arial Narrow" w:cstheme="minorBidi"/>
        </w:rPr>
        <w:br w:type="page"/>
      </w:r>
    </w:p>
    <w:p w14:paraId="2B84D5DD" w14:textId="77777777" w:rsidR="000B35F7" w:rsidRPr="00A07AF2" w:rsidRDefault="000B35F7" w:rsidP="000B35F7">
      <w:pPr>
        <w:jc w:val="both"/>
        <w:rPr>
          <w:rFonts w:ascii="Arial Narrow" w:eastAsia="Calibri Light" w:hAnsi="Arial Narrow" w:cstheme="minorHAnsi"/>
          <w:b/>
          <w:bCs/>
        </w:rPr>
      </w:pPr>
      <w:r w:rsidRPr="00A07AF2">
        <w:rPr>
          <w:rFonts w:ascii="Arial Narrow" w:eastAsia="Calibri Light" w:hAnsi="Arial Narrow" w:cstheme="minorHAnsi"/>
          <w:b/>
          <w:bCs/>
        </w:rPr>
        <w:lastRenderedPageBreak/>
        <w:t>Menu Kontakt</w:t>
      </w:r>
    </w:p>
    <w:p w14:paraId="220D384F" w14:textId="00B9D452" w:rsidR="000B35F7" w:rsidRPr="00A07AF2" w:rsidRDefault="000B35F7" w:rsidP="000B35F7">
      <w:pPr>
        <w:ind w:right="20"/>
        <w:jc w:val="both"/>
        <w:rPr>
          <w:rFonts w:ascii="Arial Narrow" w:hAnsi="Arial Narrow" w:cstheme="minorBidi"/>
        </w:rPr>
      </w:pPr>
      <w:r w:rsidRPr="00A07AF2">
        <w:rPr>
          <w:rFonts w:ascii="Arial Narrow" w:hAnsi="Arial Narrow" w:cstheme="minorBidi"/>
        </w:rPr>
        <w:t xml:space="preserve">V prípade otázok alebo nejasností môžu občania kontaktovať </w:t>
      </w:r>
      <w:r w:rsidR="002353ED" w:rsidRPr="00A07AF2">
        <w:rPr>
          <w:rFonts w:ascii="Arial Narrow" w:hAnsi="Arial Narrow" w:cstheme="minorBidi"/>
        </w:rPr>
        <w:t>MF SR</w:t>
      </w:r>
      <w:r w:rsidR="006500AD" w:rsidRPr="00A07AF2">
        <w:rPr>
          <w:rFonts w:ascii="Arial Narrow" w:hAnsi="Arial Narrow" w:cstheme="minorBidi"/>
        </w:rPr>
        <w:t xml:space="preserve"> </w:t>
      </w:r>
      <w:r w:rsidRPr="00A07AF2">
        <w:rPr>
          <w:rFonts w:ascii="Arial Narrow" w:hAnsi="Arial Narrow" w:cstheme="minorBidi"/>
        </w:rPr>
        <w:t>prostredníctvom zverejnených odkazov alebo jednoduchého formulára vyplnením mena, e</w:t>
      </w:r>
      <w:r w:rsidR="00965B49">
        <w:rPr>
          <w:rFonts w:ascii="Arial Narrow" w:hAnsi="Arial Narrow" w:cstheme="minorBidi"/>
        </w:rPr>
        <w:t>-</w:t>
      </w:r>
      <w:r w:rsidRPr="00A07AF2">
        <w:rPr>
          <w:rFonts w:ascii="Arial Narrow" w:hAnsi="Arial Narrow" w:cstheme="minorBidi"/>
        </w:rPr>
        <w:t xml:space="preserve">mailovej adresy a textu Vašej správy. Jednou z foriem ochrany pred zneužitím formuláru je aj Google </w:t>
      </w:r>
      <w:proofErr w:type="spellStart"/>
      <w:r w:rsidRPr="00A07AF2">
        <w:rPr>
          <w:rFonts w:ascii="Arial Narrow" w:hAnsi="Arial Narrow" w:cstheme="minorBidi"/>
        </w:rPr>
        <w:t>Capcha</w:t>
      </w:r>
      <w:proofErr w:type="spellEnd"/>
      <w:r w:rsidRPr="00A07AF2">
        <w:rPr>
          <w:rFonts w:ascii="Arial Narrow" w:hAnsi="Arial Narrow" w:cstheme="minorBidi"/>
        </w:rPr>
        <w:t>.</w:t>
      </w:r>
    </w:p>
    <w:p w14:paraId="105EC424" w14:textId="4EEA8914" w:rsidR="00AA0E01" w:rsidRDefault="00AA0E01" w:rsidP="00AA0E01">
      <w:pPr>
        <w:rPr>
          <w:rFonts w:ascii="Arial Narrow" w:hAnsi="Arial Narrow" w:cs="Tahoma"/>
        </w:rPr>
      </w:pPr>
    </w:p>
    <w:p w14:paraId="73EF8928" w14:textId="4B2F7897" w:rsidR="00A67618" w:rsidRPr="00A07AF2" w:rsidRDefault="00A67618" w:rsidP="00965B49">
      <w:pPr>
        <w:pStyle w:val="Nadpis1"/>
        <w:rPr>
          <w:rStyle w:val="FontStyle81"/>
          <w:rFonts w:cs="Calibri"/>
          <w:b/>
          <w:bCs/>
          <w:color w:val="auto"/>
          <w:sz w:val="22"/>
          <w:szCs w:val="22"/>
        </w:rPr>
      </w:pPr>
      <w:bookmarkStart w:id="2" w:name="_Toc141435670"/>
      <w:bookmarkStart w:id="3" w:name="_Toc141784234"/>
      <w:r w:rsidRPr="00A07AF2">
        <w:rPr>
          <w:rStyle w:val="FontStyle81"/>
          <w:rFonts w:cs="Calibri"/>
          <w:b/>
          <w:bCs/>
          <w:color w:val="auto"/>
          <w:sz w:val="22"/>
          <w:szCs w:val="22"/>
        </w:rPr>
        <w:t>OPIS PREDMETU ZÁKAZKY</w:t>
      </w:r>
      <w:bookmarkEnd w:id="2"/>
      <w:bookmarkEnd w:id="3"/>
    </w:p>
    <w:p w14:paraId="2026F2C6" w14:textId="77777777" w:rsidR="00A40660" w:rsidRDefault="00A40660" w:rsidP="00A07AF2">
      <w:pPr>
        <w:jc w:val="both"/>
        <w:rPr>
          <w:rStyle w:val="FontStyle74"/>
          <w:rFonts w:eastAsia="Calibri"/>
          <w:b/>
          <w:bCs/>
          <w:kern w:val="32"/>
          <w:sz w:val="22"/>
          <w:szCs w:val="22"/>
          <w:lang w:eastAsia="en-US"/>
        </w:rPr>
      </w:pPr>
    </w:p>
    <w:p w14:paraId="3509F33A" w14:textId="36135EC1" w:rsidR="00A67618" w:rsidRPr="00A07AF2" w:rsidRDefault="00A67618" w:rsidP="00A07AF2">
      <w:pPr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Predmetom zákazky je zabezpečenie paušálnej podpory, realizácie mesačných </w:t>
      </w:r>
      <w:proofErr w:type="spellStart"/>
      <w:r w:rsidRPr="00A07AF2">
        <w:rPr>
          <w:rStyle w:val="FontStyle74"/>
          <w:sz w:val="22"/>
          <w:szCs w:val="22"/>
        </w:rPr>
        <w:t>nadpaušálnych</w:t>
      </w:r>
      <w:proofErr w:type="spellEnd"/>
      <w:r w:rsidRPr="00A07AF2">
        <w:rPr>
          <w:rStyle w:val="FontStyle74"/>
          <w:sz w:val="22"/>
          <w:szCs w:val="22"/>
        </w:rPr>
        <w:t xml:space="preserve"> služieb na vyžiadanie a rozvoja portálu otvorených dát Ministerstva financií S</w:t>
      </w:r>
      <w:r w:rsidR="002353ED" w:rsidRPr="00A07AF2">
        <w:rPr>
          <w:rStyle w:val="FontStyle74"/>
          <w:sz w:val="22"/>
          <w:szCs w:val="22"/>
        </w:rPr>
        <w:t>lovenskej republiky (ďalej len „</w:t>
      </w:r>
      <w:r w:rsidRPr="00A07AF2">
        <w:rPr>
          <w:rStyle w:val="FontStyle74"/>
          <w:sz w:val="22"/>
          <w:szCs w:val="22"/>
        </w:rPr>
        <w:t xml:space="preserve">MF SR”) na základe požiadaviek odborných útvarov MF SR. </w:t>
      </w:r>
    </w:p>
    <w:p w14:paraId="686CE436" w14:textId="77777777" w:rsidR="00A40660" w:rsidRDefault="00A40660" w:rsidP="00A07AF2">
      <w:pPr>
        <w:jc w:val="both"/>
        <w:rPr>
          <w:rStyle w:val="FontStyle74"/>
          <w:sz w:val="22"/>
          <w:szCs w:val="22"/>
        </w:rPr>
      </w:pPr>
    </w:p>
    <w:p w14:paraId="6F81CBA2" w14:textId="52B19E5F" w:rsidR="00A67618" w:rsidRPr="00A07AF2" w:rsidRDefault="00A67618" w:rsidP="00A07AF2">
      <w:pPr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Základným cieľom predmetu zákazky je zabezpečenie služieb aplikačnej podpory a rozvoja </w:t>
      </w:r>
      <w:proofErr w:type="spellStart"/>
      <w:r w:rsidRPr="00A07AF2">
        <w:rPr>
          <w:rStyle w:val="FontStyle74"/>
          <w:sz w:val="22"/>
          <w:szCs w:val="22"/>
        </w:rPr>
        <w:t>Open</w:t>
      </w:r>
      <w:proofErr w:type="spellEnd"/>
      <w:r w:rsidRPr="00A07AF2">
        <w:rPr>
          <w:rStyle w:val="FontStyle74"/>
          <w:sz w:val="22"/>
          <w:szCs w:val="22"/>
        </w:rPr>
        <w:t xml:space="preserve"> </w:t>
      </w:r>
      <w:proofErr w:type="spellStart"/>
      <w:r w:rsidRPr="00A07AF2">
        <w:rPr>
          <w:rStyle w:val="FontStyle74"/>
          <w:sz w:val="22"/>
          <w:szCs w:val="22"/>
        </w:rPr>
        <w:t>Data</w:t>
      </w:r>
      <w:proofErr w:type="spellEnd"/>
      <w:r w:rsidRPr="00A07AF2">
        <w:rPr>
          <w:rStyle w:val="FontStyle74"/>
          <w:sz w:val="22"/>
          <w:szCs w:val="22"/>
        </w:rPr>
        <w:t xml:space="preserve"> portálu </w:t>
      </w:r>
      <w:r w:rsidR="002353ED" w:rsidRPr="00A07AF2">
        <w:rPr>
          <w:rStyle w:val="FontStyle74"/>
          <w:sz w:val="22"/>
          <w:szCs w:val="22"/>
        </w:rPr>
        <w:t>(ďalej len „</w:t>
      </w:r>
      <w:proofErr w:type="spellStart"/>
      <w:r w:rsidRPr="00A07AF2">
        <w:rPr>
          <w:rStyle w:val="FontStyle74"/>
          <w:sz w:val="22"/>
          <w:szCs w:val="22"/>
        </w:rPr>
        <w:t>OpenDataMF</w:t>
      </w:r>
      <w:proofErr w:type="spellEnd"/>
      <w:r w:rsidRPr="00A07AF2">
        <w:rPr>
          <w:rStyle w:val="FontStyle74"/>
          <w:sz w:val="22"/>
          <w:szCs w:val="22"/>
        </w:rPr>
        <w:t xml:space="preserve">”), ktorý je prevádzkovaný </w:t>
      </w:r>
      <w:r w:rsidR="001858ED" w:rsidRPr="00A07AF2">
        <w:rPr>
          <w:rStyle w:val="FontStyle74"/>
          <w:sz w:val="22"/>
          <w:szCs w:val="22"/>
        </w:rPr>
        <w:t xml:space="preserve">v rámci infraštruktúry </w:t>
      </w:r>
      <w:r w:rsidRPr="00A07AF2">
        <w:rPr>
          <w:rStyle w:val="FontStyle74"/>
          <w:sz w:val="22"/>
          <w:szCs w:val="22"/>
        </w:rPr>
        <w:t>na</w:t>
      </w:r>
      <w:r w:rsidR="002353ED" w:rsidRPr="00A07AF2">
        <w:rPr>
          <w:rStyle w:val="FontStyle74"/>
          <w:sz w:val="22"/>
          <w:szCs w:val="22"/>
        </w:rPr>
        <w:t> </w:t>
      </w:r>
      <w:r w:rsidRPr="00A07AF2">
        <w:rPr>
          <w:rStyle w:val="FontStyle74"/>
          <w:sz w:val="22"/>
          <w:szCs w:val="22"/>
        </w:rPr>
        <w:t>Finančnom</w:t>
      </w:r>
      <w:r w:rsidR="002353ED" w:rsidRPr="00A07AF2">
        <w:rPr>
          <w:rStyle w:val="FontStyle74"/>
          <w:sz w:val="22"/>
          <w:szCs w:val="22"/>
        </w:rPr>
        <w:t> </w:t>
      </w:r>
      <w:r w:rsidRPr="00A07AF2">
        <w:rPr>
          <w:rStyle w:val="FontStyle74"/>
          <w:sz w:val="22"/>
          <w:szCs w:val="22"/>
        </w:rPr>
        <w:t>riaditeľstve</w:t>
      </w:r>
      <w:r w:rsidR="002353ED" w:rsidRPr="00A07AF2">
        <w:rPr>
          <w:rStyle w:val="FontStyle74"/>
          <w:sz w:val="22"/>
          <w:szCs w:val="22"/>
        </w:rPr>
        <w:t> </w:t>
      </w:r>
      <w:r w:rsidRPr="00A07AF2">
        <w:rPr>
          <w:rStyle w:val="FontStyle74"/>
          <w:sz w:val="22"/>
          <w:szCs w:val="22"/>
        </w:rPr>
        <w:t xml:space="preserve">SR </w:t>
      </w:r>
      <w:r w:rsidR="002353ED" w:rsidRPr="00A07AF2">
        <w:rPr>
          <w:rStyle w:val="FontStyle74"/>
          <w:sz w:val="22"/>
          <w:szCs w:val="22"/>
        </w:rPr>
        <w:t>(ďalej len „</w:t>
      </w:r>
      <w:r w:rsidR="0090783F" w:rsidRPr="00A07AF2">
        <w:rPr>
          <w:rStyle w:val="FontStyle74"/>
          <w:sz w:val="22"/>
          <w:szCs w:val="22"/>
        </w:rPr>
        <w:t xml:space="preserve">FR SR”), </w:t>
      </w:r>
      <w:r w:rsidRPr="00A07AF2">
        <w:rPr>
          <w:rStyle w:val="FontStyle74"/>
          <w:sz w:val="22"/>
          <w:szCs w:val="22"/>
        </w:rPr>
        <w:t>rozpočtov</w:t>
      </w:r>
      <w:r w:rsidR="0090783F" w:rsidRPr="00A07AF2">
        <w:rPr>
          <w:rStyle w:val="FontStyle74"/>
          <w:sz w:val="22"/>
          <w:szCs w:val="22"/>
        </w:rPr>
        <w:t>ej</w:t>
      </w:r>
      <w:r w:rsidRPr="00A07AF2">
        <w:rPr>
          <w:rStyle w:val="FontStyle74"/>
          <w:sz w:val="22"/>
          <w:szCs w:val="22"/>
        </w:rPr>
        <w:t xml:space="preserve"> organizáci</w:t>
      </w:r>
      <w:r w:rsidR="0090783F" w:rsidRPr="00A07AF2">
        <w:rPr>
          <w:rStyle w:val="FontStyle74"/>
          <w:sz w:val="22"/>
          <w:szCs w:val="22"/>
        </w:rPr>
        <w:t>i</w:t>
      </w:r>
      <w:r w:rsidRPr="00A07AF2">
        <w:rPr>
          <w:rStyle w:val="FontStyle74"/>
          <w:sz w:val="22"/>
          <w:szCs w:val="22"/>
        </w:rPr>
        <w:t xml:space="preserve"> v zriaďovateľskej pôsobnosti MF SR. MF SR je</w:t>
      </w:r>
      <w:r w:rsidR="00EE130B" w:rsidRPr="00A07AF2">
        <w:rPr>
          <w:rStyle w:val="FontStyle74"/>
          <w:sz w:val="22"/>
          <w:szCs w:val="22"/>
        </w:rPr>
        <w:t xml:space="preserve"> správcom informačného systému </w:t>
      </w:r>
      <w:r w:rsidRPr="00A07AF2">
        <w:rPr>
          <w:rStyle w:val="FontStyle74"/>
          <w:sz w:val="22"/>
          <w:szCs w:val="22"/>
        </w:rPr>
        <w:t xml:space="preserve">a v mene štátu vykonáva vlastnícke práva k IS. MF SR disponuje zdrojovým kódom k aplikácii. </w:t>
      </w:r>
      <w:r w:rsidR="00063F36" w:rsidRPr="00A07AF2">
        <w:rPr>
          <w:rStyle w:val="FontStyle74"/>
          <w:sz w:val="22"/>
          <w:szCs w:val="22"/>
        </w:rPr>
        <w:t>Podrobnosti ohľadne zodpovednosti za jednotlivé služby, ktoré poskytuje MF SR a FR SR</w:t>
      </w:r>
      <w:r w:rsidR="00F10703">
        <w:rPr>
          <w:rStyle w:val="FontStyle74"/>
          <w:sz w:val="22"/>
          <w:szCs w:val="22"/>
        </w:rPr>
        <w:t>,</w:t>
      </w:r>
      <w:r w:rsidR="00063F36" w:rsidRPr="00A07AF2">
        <w:rPr>
          <w:rStyle w:val="FontStyle74"/>
          <w:sz w:val="22"/>
          <w:szCs w:val="22"/>
        </w:rPr>
        <w:t xml:space="preserve"> sú uvedené v bode č. 1 Opisu predmetu zákazky – Manažérske zhrnutie.</w:t>
      </w:r>
    </w:p>
    <w:p w14:paraId="095BCBD2" w14:textId="67328AC9" w:rsidR="0090783F" w:rsidRDefault="0090783F" w:rsidP="00965B49">
      <w:pPr>
        <w:jc w:val="both"/>
        <w:rPr>
          <w:rFonts w:ascii="Arial Narrow" w:eastAsia="Verdana" w:hAnsi="Arial Narrow" w:cstheme="minorBidi"/>
        </w:rPr>
      </w:pPr>
    </w:p>
    <w:p w14:paraId="1903225B" w14:textId="77777777" w:rsidR="00E2400E" w:rsidRPr="00A07AF2" w:rsidRDefault="00E2400E" w:rsidP="00965B49">
      <w:pPr>
        <w:jc w:val="both"/>
        <w:rPr>
          <w:rFonts w:ascii="Arial Narrow" w:eastAsia="Verdana" w:hAnsi="Arial Narrow" w:cstheme="minorBidi"/>
        </w:rPr>
      </w:pPr>
    </w:p>
    <w:p w14:paraId="3ABC6B33" w14:textId="199331C6" w:rsidR="004421D2" w:rsidRDefault="004421D2" w:rsidP="00A07AF2">
      <w:pPr>
        <w:pStyle w:val="Nadpis2"/>
        <w:spacing w:before="0" w:after="0"/>
        <w:rPr>
          <w:rStyle w:val="FontStyle81"/>
          <w:rFonts w:eastAsiaTheme="minorEastAsia"/>
          <w:b/>
          <w:bCs/>
          <w:i w:val="0"/>
          <w:iCs w:val="0"/>
          <w:sz w:val="22"/>
          <w:szCs w:val="22"/>
          <w:lang w:eastAsia="sk-SK"/>
        </w:rPr>
      </w:pPr>
      <w:r w:rsidRPr="00A07AF2">
        <w:rPr>
          <w:rStyle w:val="FontStyle81"/>
          <w:sz w:val="22"/>
          <w:szCs w:val="22"/>
        </w:rPr>
        <w:t>POPIS SLUŽIEB</w:t>
      </w:r>
    </w:p>
    <w:p w14:paraId="3EE9382B" w14:textId="77777777" w:rsidR="00726524" w:rsidRPr="00A07AF2" w:rsidRDefault="00726524" w:rsidP="00A07AF2"/>
    <w:p w14:paraId="0A488F66" w14:textId="5390C5E8" w:rsidR="006E0BB9" w:rsidRPr="00A07AF2" w:rsidRDefault="006E0BB9" w:rsidP="000A1632">
      <w:pPr>
        <w:pStyle w:val="Style11"/>
        <w:numPr>
          <w:ilvl w:val="0"/>
          <w:numId w:val="4"/>
        </w:numPr>
        <w:spacing w:after="120"/>
        <w:ind w:left="782" w:hanging="498"/>
        <w:rPr>
          <w:rStyle w:val="FontStyle74"/>
          <w:b/>
          <w:sz w:val="22"/>
          <w:szCs w:val="22"/>
          <w:u w:val="single"/>
        </w:rPr>
      </w:pPr>
      <w:r w:rsidRPr="00A07AF2">
        <w:rPr>
          <w:rStyle w:val="FontStyle74"/>
          <w:b/>
          <w:sz w:val="22"/>
          <w:szCs w:val="22"/>
          <w:u w:val="single"/>
        </w:rPr>
        <w:t>Služby systémovej a aplikačnej podpory (paušál)</w:t>
      </w:r>
    </w:p>
    <w:p w14:paraId="5251D446" w14:textId="721F7283" w:rsidR="006E0BB9" w:rsidRPr="00A07AF2" w:rsidRDefault="006E0BB9" w:rsidP="0000132B">
      <w:pPr>
        <w:pStyle w:val="Odsekzoznamu"/>
        <w:numPr>
          <w:ilvl w:val="0"/>
          <w:numId w:val="5"/>
        </w:numPr>
        <w:ind w:right="23" w:hanging="357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Poskytovateľ v rámci plnenia Služieb podpory zabezpečuje servisné služby vzťahujúce sa na produkčné prostredie aplikácie:</w:t>
      </w:r>
      <w:r w:rsidR="006F0145" w:rsidRPr="00A07AF2">
        <w:rPr>
          <w:rStyle w:val="FontStyle74"/>
          <w:sz w:val="22"/>
          <w:szCs w:val="22"/>
        </w:rPr>
        <w:t xml:space="preserve"> </w:t>
      </w:r>
      <w:r w:rsidRPr="00A07AF2">
        <w:rPr>
          <w:rStyle w:val="FontStyle74"/>
          <w:sz w:val="22"/>
          <w:szCs w:val="22"/>
          <w:u w:val="single"/>
        </w:rPr>
        <w:t xml:space="preserve">Činnosti správy aplikácie - Hot </w:t>
      </w:r>
      <w:proofErr w:type="spellStart"/>
      <w:r w:rsidRPr="00A07AF2">
        <w:rPr>
          <w:rStyle w:val="FontStyle74"/>
          <w:sz w:val="22"/>
          <w:szCs w:val="22"/>
          <w:u w:val="single"/>
        </w:rPr>
        <w:t>line</w:t>
      </w:r>
      <w:proofErr w:type="spellEnd"/>
      <w:r w:rsidRPr="00A07AF2">
        <w:rPr>
          <w:rStyle w:val="FontStyle74"/>
          <w:sz w:val="22"/>
          <w:szCs w:val="22"/>
        </w:rPr>
        <w:t xml:space="preserve"> - poskytovanie pomoci pri riešení problémov pri výpadku funkčnosti diela alebo niektorých jej služieb, monitorovanie vyťaženosti aplikácie je</w:t>
      </w:r>
      <w:r w:rsidR="00153E8E" w:rsidRPr="00A07AF2">
        <w:rPr>
          <w:rStyle w:val="FontStyle74"/>
          <w:sz w:val="22"/>
          <w:szCs w:val="22"/>
        </w:rPr>
        <w:t xml:space="preserve"> </w:t>
      </w:r>
      <w:r w:rsidRPr="00A07AF2">
        <w:rPr>
          <w:rStyle w:val="FontStyle74"/>
          <w:sz w:val="22"/>
          <w:szCs w:val="22"/>
        </w:rPr>
        <w:t xml:space="preserve">vykonávané </w:t>
      </w:r>
      <w:r w:rsidR="00671DE5" w:rsidRPr="00A07AF2">
        <w:rPr>
          <w:rStyle w:val="FontStyle74"/>
          <w:sz w:val="22"/>
          <w:szCs w:val="22"/>
        </w:rPr>
        <w:t xml:space="preserve">priebežne </w:t>
      </w:r>
      <w:r w:rsidR="006F0145" w:rsidRPr="00A07AF2">
        <w:rPr>
          <w:rStyle w:val="FontStyle74"/>
          <w:sz w:val="22"/>
          <w:szCs w:val="22"/>
        </w:rPr>
        <w:t xml:space="preserve">počas pracovných dní v čase </w:t>
      </w:r>
      <w:r w:rsidR="006F0145" w:rsidRPr="00A07AF2">
        <w:rPr>
          <w:rStyle w:val="FontStyle74"/>
          <w:bCs/>
          <w:sz w:val="22"/>
          <w:szCs w:val="22"/>
        </w:rPr>
        <w:t>od 8:00 do 16:00</w:t>
      </w:r>
      <w:r w:rsidR="002353ED" w:rsidRPr="00A07AF2">
        <w:rPr>
          <w:rStyle w:val="FontStyle74"/>
          <w:sz w:val="22"/>
          <w:szCs w:val="22"/>
        </w:rPr>
        <w:t xml:space="preserve"> hod.</w:t>
      </w:r>
    </w:p>
    <w:p w14:paraId="607FFA23" w14:textId="65D0F99A" w:rsidR="008F1191" w:rsidRPr="00A07AF2" w:rsidRDefault="007D6824" w:rsidP="008F1191">
      <w:pPr>
        <w:pStyle w:val="Odsekzoznamu"/>
        <w:numPr>
          <w:ilvl w:val="0"/>
          <w:numId w:val="5"/>
        </w:numPr>
        <w:ind w:right="23" w:hanging="357"/>
        <w:jc w:val="both"/>
        <w:rPr>
          <w:rStyle w:val="FontStyle74"/>
          <w:sz w:val="22"/>
          <w:szCs w:val="22"/>
          <w:u w:val="single"/>
        </w:rPr>
      </w:pPr>
      <w:r w:rsidRPr="00A07AF2">
        <w:rPr>
          <w:rStyle w:val="FontStyle74"/>
          <w:sz w:val="22"/>
          <w:szCs w:val="22"/>
        </w:rPr>
        <w:t xml:space="preserve">Podpora aplikácie - riešenie incidentov nahlásených </w:t>
      </w:r>
      <w:r w:rsidR="006D7C41" w:rsidRPr="00A07AF2">
        <w:rPr>
          <w:rStyle w:val="FontStyle74"/>
          <w:sz w:val="22"/>
          <w:szCs w:val="22"/>
        </w:rPr>
        <w:t xml:space="preserve">Zákazníkovi </w:t>
      </w:r>
      <w:r w:rsidRPr="00A07AF2">
        <w:rPr>
          <w:rStyle w:val="FontStyle74"/>
          <w:sz w:val="22"/>
          <w:szCs w:val="22"/>
        </w:rPr>
        <w:t xml:space="preserve">v rutinnej prevádzke podľa definovaných metrík v rámci tohto dokumentu, prevádzková podpora a profylaktika dostupnosti služieb, monitorovanie aplikačného softvéru </w:t>
      </w:r>
      <w:proofErr w:type="spellStart"/>
      <w:r w:rsidRPr="00A07AF2">
        <w:rPr>
          <w:rStyle w:val="FontStyle74"/>
          <w:sz w:val="22"/>
          <w:szCs w:val="22"/>
        </w:rPr>
        <w:t>OpenDataMF</w:t>
      </w:r>
      <w:proofErr w:type="spellEnd"/>
      <w:r w:rsidRPr="00A07AF2">
        <w:rPr>
          <w:rStyle w:val="FontStyle74"/>
          <w:sz w:val="22"/>
          <w:szCs w:val="22"/>
        </w:rPr>
        <w:t>, monitorovanie business udalostí</w:t>
      </w:r>
      <w:r w:rsidR="007463A1" w:rsidRPr="00A07AF2">
        <w:rPr>
          <w:rStyle w:val="FontStyle74"/>
          <w:sz w:val="22"/>
          <w:szCs w:val="22"/>
        </w:rPr>
        <w:t>,</w:t>
      </w:r>
      <w:r w:rsidRPr="00A07AF2">
        <w:rPr>
          <w:rStyle w:val="FontStyle74"/>
          <w:sz w:val="22"/>
          <w:szCs w:val="22"/>
        </w:rPr>
        <w:t xml:space="preserve"> ako aj </w:t>
      </w:r>
      <w:r w:rsidR="008F1191" w:rsidRPr="00A07AF2">
        <w:rPr>
          <w:rStyle w:val="FontStyle74"/>
          <w:sz w:val="22"/>
          <w:szCs w:val="22"/>
        </w:rPr>
        <w:t xml:space="preserve">technických udalostí, vrátane riešenia vzniknutých problémov, </w:t>
      </w:r>
      <w:r w:rsidR="008F1191" w:rsidRPr="00A07AF2">
        <w:rPr>
          <w:rStyle w:val="FontStyle74"/>
          <w:sz w:val="22"/>
          <w:szCs w:val="22"/>
          <w:u w:val="single"/>
        </w:rPr>
        <w:t>riešenie systémových incidentov a</w:t>
      </w:r>
      <w:r w:rsidR="002353ED" w:rsidRPr="00A07AF2">
        <w:rPr>
          <w:rStyle w:val="FontStyle74"/>
          <w:sz w:val="22"/>
          <w:szCs w:val="22"/>
          <w:u w:val="single"/>
        </w:rPr>
        <w:t> </w:t>
      </w:r>
      <w:r w:rsidR="008F1191" w:rsidRPr="00A07AF2">
        <w:rPr>
          <w:rStyle w:val="FontStyle74"/>
          <w:sz w:val="22"/>
          <w:szCs w:val="22"/>
          <w:u w:val="single"/>
        </w:rPr>
        <w:t>lokalizácia potenciálnych problémov pri používaní prostredia.</w:t>
      </w:r>
    </w:p>
    <w:p w14:paraId="200538BF" w14:textId="4756983F" w:rsidR="008F1191" w:rsidRPr="00A07AF2" w:rsidRDefault="008F1191" w:rsidP="008F1191">
      <w:pPr>
        <w:pStyle w:val="Odsekzoznamu"/>
        <w:numPr>
          <w:ilvl w:val="0"/>
          <w:numId w:val="5"/>
        </w:numPr>
        <w:ind w:right="23" w:hanging="357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  <w:u w:val="single"/>
        </w:rPr>
        <w:t>Činnosti slúžiace k identifikácii neštandardných stavov aplikácie</w:t>
      </w:r>
      <w:r w:rsidRPr="00A07AF2">
        <w:rPr>
          <w:rStyle w:val="FontStyle74"/>
          <w:sz w:val="22"/>
          <w:szCs w:val="22"/>
        </w:rPr>
        <w:t>, ktoré sa vykonávajú pravidelne počas pracovnej doby s cieľom preventívne identifikovať možné problémy. Ide zväčša o</w:t>
      </w:r>
      <w:r w:rsidR="002353ED" w:rsidRPr="00A07AF2">
        <w:rPr>
          <w:rStyle w:val="FontStyle74"/>
          <w:sz w:val="22"/>
          <w:szCs w:val="22"/>
        </w:rPr>
        <w:t> </w:t>
      </w:r>
      <w:r w:rsidRPr="00A07AF2">
        <w:rPr>
          <w:rStyle w:val="FontStyle74"/>
          <w:sz w:val="22"/>
          <w:szCs w:val="22"/>
        </w:rPr>
        <w:t>monitorovanie a</w:t>
      </w:r>
      <w:r w:rsidR="0077362B">
        <w:rPr>
          <w:rStyle w:val="FontStyle74"/>
          <w:sz w:val="22"/>
          <w:szCs w:val="22"/>
        </w:rPr>
        <w:t> </w:t>
      </w:r>
      <w:r w:rsidRPr="00A07AF2">
        <w:rPr>
          <w:rStyle w:val="FontStyle74"/>
          <w:sz w:val="22"/>
          <w:szCs w:val="22"/>
        </w:rPr>
        <w:t>kontrolovanie definovaných parametrov.</w:t>
      </w:r>
    </w:p>
    <w:p w14:paraId="4D0B2B4B" w14:textId="3B7903ED" w:rsidR="00671DE5" w:rsidRPr="00A07AF2" w:rsidRDefault="00671DE5" w:rsidP="008F1191">
      <w:pPr>
        <w:pStyle w:val="Odsekzoznamu"/>
        <w:numPr>
          <w:ilvl w:val="0"/>
          <w:numId w:val="5"/>
        </w:numPr>
        <w:ind w:right="23" w:hanging="357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  <w:u w:val="single"/>
        </w:rPr>
        <w:t xml:space="preserve">Monitorovanie operačných systémov – </w:t>
      </w:r>
      <w:r w:rsidR="005F34AB" w:rsidRPr="00A07AF2">
        <w:rPr>
          <w:rStyle w:val="FontStyle74"/>
          <w:sz w:val="22"/>
          <w:szCs w:val="22"/>
          <w:u w:val="single"/>
        </w:rPr>
        <w:t xml:space="preserve">v spolupráci s prevádzkovateľom </w:t>
      </w:r>
      <w:r w:rsidR="0077362B">
        <w:rPr>
          <w:rStyle w:val="FontStyle74"/>
          <w:sz w:val="22"/>
          <w:szCs w:val="22"/>
          <w:u w:val="single"/>
        </w:rPr>
        <w:t>P</w:t>
      </w:r>
      <w:r w:rsidR="005F34AB" w:rsidRPr="00A07AF2">
        <w:rPr>
          <w:rStyle w:val="FontStyle74"/>
          <w:sz w:val="22"/>
          <w:szCs w:val="22"/>
          <w:u w:val="single"/>
        </w:rPr>
        <w:t xml:space="preserve">oskytovateľ zabezpečuje </w:t>
      </w:r>
      <w:r w:rsidRPr="00A07AF2">
        <w:rPr>
          <w:rStyle w:val="FontStyle74"/>
          <w:sz w:val="22"/>
          <w:szCs w:val="22"/>
        </w:rPr>
        <w:t>sledovanie minimálne parametrov ako dostupnosť servera na sieťovej úrovni, základné parametre vyťaženia servera (využitie CPU, obsadenosť systémovej pamäte, cache a pod.), obsadenosť diskov a diskových partícii, sledovanie systémových logov a udalostí, dostupnosť systémových služieb, identifikácia pokusov o</w:t>
      </w:r>
      <w:r w:rsidR="00F10703">
        <w:rPr>
          <w:rStyle w:val="FontStyle74"/>
          <w:sz w:val="22"/>
          <w:szCs w:val="22"/>
        </w:rPr>
        <w:t> </w:t>
      </w:r>
      <w:r w:rsidRPr="00A07AF2">
        <w:rPr>
          <w:rStyle w:val="FontStyle74"/>
          <w:sz w:val="22"/>
          <w:szCs w:val="22"/>
        </w:rPr>
        <w:t>neoprávnený prístup.</w:t>
      </w:r>
    </w:p>
    <w:p w14:paraId="48347F13" w14:textId="18BB1F08" w:rsidR="00671DE5" w:rsidRPr="00A07AF2" w:rsidRDefault="00671DE5" w:rsidP="007D6824">
      <w:pPr>
        <w:pStyle w:val="Odsekzoznamu"/>
        <w:numPr>
          <w:ilvl w:val="0"/>
          <w:numId w:val="5"/>
        </w:numPr>
        <w:ind w:right="23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  <w:u w:val="single"/>
        </w:rPr>
        <w:t>Monitorovanie databázových systémov</w:t>
      </w:r>
      <w:r w:rsidR="007D6824" w:rsidRPr="00A07AF2">
        <w:rPr>
          <w:rStyle w:val="FontStyle74"/>
          <w:sz w:val="22"/>
          <w:szCs w:val="22"/>
        </w:rPr>
        <w:t xml:space="preserve"> – </w:t>
      </w:r>
      <w:r w:rsidR="005F34AB" w:rsidRPr="00A07AF2">
        <w:rPr>
          <w:rStyle w:val="FontStyle74"/>
          <w:sz w:val="22"/>
          <w:szCs w:val="22"/>
        </w:rPr>
        <w:t xml:space="preserve">v spolupráci s prevádzkovateľom </w:t>
      </w:r>
      <w:r w:rsidR="0077362B">
        <w:rPr>
          <w:rStyle w:val="FontStyle74"/>
          <w:sz w:val="22"/>
          <w:szCs w:val="22"/>
        </w:rPr>
        <w:t>P</w:t>
      </w:r>
      <w:r w:rsidR="005F34AB" w:rsidRPr="00A07AF2">
        <w:rPr>
          <w:rStyle w:val="FontStyle74"/>
          <w:sz w:val="22"/>
          <w:szCs w:val="22"/>
        </w:rPr>
        <w:t xml:space="preserve">oskytovateľ zabezpečuje </w:t>
      </w:r>
      <w:r w:rsidR="007D6824" w:rsidRPr="00A07AF2">
        <w:rPr>
          <w:rStyle w:val="FontStyle74"/>
          <w:sz w:val="22"/>
          <w:szCs w:val="22"/>
        </w:rPr>
        <w:t xml:space="preserve">sledovanie </w:t>
      </w:r>
      <w:r w:rsidRPr="00A07AF2">
        <w:rPr>
          <w:rStyle w:val="FontStyle74"/>
          <w:sz w:val="22"/>
          <w:szCs w:val="22"/>
        </w:rPr>
        <w:t xml:space="preserve">databázovej vrstvy minimálne </w:t>
      </w:r>
      <w:r w:rsidR="007D6824" w:rsidRPr="00A07AF2">
        <w:rPr>
          <w:rStyle w:val="FontStyle74"/>
          <w:sz w:val="22"/>
          <w:szCs w:val="22"/>
        </w:rPr>
        <w:t>ako d</w:t>
      </w:r>
      <w:r w:rsidRPr="00A07AF2">
        <w:rPr>
          <w:rStyle w:val="FontStyle74"/>
          <w:sz w:val="22"/>
          <w:szCs w:val="22"/>
        </w:rPr>
        <w:t>ostupnosť jednotlivých uzlov databázy,</w:t>
      </w:r>
      <w:r w:rsidR="007D6824" w:rsidRPr="00A07AF2">
        <w:rPr>
          <w:rStyle w:val="FontStyle74"/>
          <w:sz w:val="22"/>
          <w:szCs w:val="22"/>
        </w:rPr>
        <w:t xml:space="preserve"> d</w:t>
      </w:r>
      <w:r w:rsidR="006F0145" w:rsidRPr="00A07AF2">
        <w:rPr>
          <w:rStyle w:val="FontStyle74"/>
          <w:sz w:val="22"/>
          <w:szCs w:val="22"/>
        </w:rPr>
        <w:t>ostupnosť databázových služieb,</w:t>
      </w:r>
      <w:r w:rsidR="007D6824" w:rsidRPr="00A07AF2">
        <w:rPr>
          <w:rStyle w:val="FontStyle74"/>
          <w:sz w:val="22"/>
          <w:szCs w:val="22"/>
        </w:rPr>
        <w:t xml:space="preserve"> o</w:t>
      </w:r>
      <w:r w:rsidRPr="00A07AF2">
        <w:rPr>
          <w:rStyle w:val="FontStyle74"/>
          <w:sz w:val="22"/>
          <w:szCs w:val="22"/>
        </w:rPr>
        <w:t>bsadenosť diskových priestorov</w:t>
      </w:r>
      <w:r w:rsidR="006F0145" w:rsidRPr="00A07AF2">
        <w:rPr>
          <w:rStyle w:val="FontStyle74"/>
          <w:sz w:val="22"/>
          <w:szCs w:val="22"/>
        </w:rPr>
        <w:t>.</w:t>
      </w:r>
    </w:p>
    <w:p w14:paraId="4F4888C4" w14:textId="40567784" w:rsidR="003A43D8" w:rsidRPr="00A07AF2" w:rsidRDefault="004421D2" w:rsidP="007463A1">
      <w:pPr>
        <w:pStyle w:val="Odsekzoznamu"/>
        <w:numPr>
          <w:ilvl w:val="0"/>
          <w:numId w:val="5"/>
        </w:numPr>
        <w:ind w:right="23" w:hanging="357"/>
        <w:jc w:val="both"/>
        <w:rPr>
          <w:rStyle w:val="FontStyle74"/>
          <w:sz w:val="22"/>
          <w:szCs w:val="22"/>
          <w:u w:val="single"/>
        </w:rPr>
      </w:pPr>
      <w:r w:rsidRPr="00A07AF2">
        <w:rPr>
          <w:rStyle w:val="FontStyle74"/>
          <w:sz w:val="22"/>
          <w:szCs w:val="22"/>
          <w:u w:val="single"/>
        </w:rPr>
        <w:t>Riadenie poskytovaných servisných služieb</w:t>
      </w:r>
      <w:r w:rsidR="007463A1" w:rsidRPr="00A07AF2">
        <w:rPr>
          <w:rStyle w:val="FontStyle74"/>
          <w:sz w:val="22"/>
          <w:szCs w:val="22"/>
        </w:rPr>
        <w:t xml:space="preserve"> –</w:t>
      </w:r>
      <w:r w:rsidR="00A51B7C" w:rsidRPr="00A07AF2">
        <w:rPr>
          <w:rStyle w:val="FontStyle74"/>
          <w:sz w:val="22"/>
          <w:szCs w:val="22"/>
        </w:rPr>
        <w:t xml:space="preserve"> v</w:t>
      </w:r>
      <w:r w:rsidR="003A43D8" w:rsidRPr="00A07AF2">
        <w:rPr>
          <w:rStyle w:val="FontStyle74"/>
          <w:sz w:val="22"/>
          <w:szCs w:val="22"/>
        </w:rPr>
        <w:t xml:space="preserve">edenie evidencií a reportovanie zamerané na spracovávanie reportov a operatívnych informácií o stave </w:t>
      </w:r>
      <w:r w:rsidR="004D7D2E" w:rsidRPr="00A07AF2">
        <w:rPr>
          <w:rStyle w:val="FontStyle74"/>
          <w:sz w:val="22"/>
          <w:szCs w:val="22"/>
        </w:rPr>
        <w:t>aplikácie</w:t>
      </w:r>
      <w:r w:rsidR="003A43D8" w:rsidRPr="00A07AF2">
        <w:rPr>
          <w:rStyle w:val="FontStyle74"/>
          <w:sz w:val="22"/>
          <w:szCs w:val="22"/>
        </w:rPr>
        <w:t>, vedenie potrebných technických a prevádzkových evidencií (</w:t>
      </w:r>
      <w:r w:rsidR="00671DE5" w:rsidRPr="00A07AF2">
        <w:rPr>
          <w:rStyle w:val="FontStyle74"/>
          <w:sz w:val="22"/>
          <w:szCs w:val="22"/>
        </w:rPr>
        <w:t>aktualizácia technickej dokumentácie</w:t>
      </w:r>
      <w:r w:rsidR="003A43D8" w:rsidRPr="00A07AF2">
        <w:rPr>
          <w:rStyle w:val="FontStyle74"/>
          <w:sz w:val="22"/>
          <w:szCs w:val="22"/>
        </w:rPr>
        <w:t>, nastavenie parametrov, evidencia technických pros</w:t>
      </w:r>
      <w:r w:rsidR="004D7D2E" w:rsidRPr="00A07AF2">
        <w:rPr>
          <w:rStyle w:val="FontStyle74"/>
          <w:sz w:val="22"/>
          <w:szCs w:val="22"/>
        </w:rPr>
        <w:t xml:space="preserve">triedkov, </w:t>
      </w:r>
      <w:r w:rsidR="00671DE5" w:rsidRPr="00A07AF2">
        <w:rPr>
          <w:rStyle w:val="FontStyle74"/>
          <w:sz w:val="22"/>
          <w:szCs w:val="22"/>
        </w:rPr>
        <w:t xml:space="preserve">aktualizácia </w:t>
      </w:r>
      <w:r w:rsidR="006500AD" w:rsidRPr="00A07AF2">
        <w:rPr>
          <w:rStyle w:val="FontStyle74"/>
          <w:sz w:val="22"/>
          <w:szCs w:val="22"/>
        </w:rPr>
        <w:t>užívateľskej</w:t>
      </w:r>
      <w:r w:rsidR="004D7D2E" w:rsidRPr="00A07AF2">
        <w:rPr>
          <w:rStyle w:val="FontStyle74"/>
          <w:sz w:val="22"/>
          <w:szCs w:val="22"/>
        </w:rPr>
        <w:t xml:space="preserve"> príručky</w:t>
      </w:r>
      <w:r w:rsidR="00671DE5" w:rsidRPr="00A07AF2">
        <w:rPr>
          <w:rStyle w:val="FontStyle74"/>
          <w:sz w:val="22"/>
          <w:szCs w:val="22"/>
        </w:rPr>
        <w:t xml:space="preserve"> </w:t>
      </w:r>
      <w:r w:rsidR="00671DE5" w:rsidRPr="00A07AF2">
        <w:rPr>
          <w:rStyle w:val="FontStyle74"/>
          <w:sz w:val="22"/>
          <w:szCs w:val="22"/>
          <w:u w:val="single"/>
        </w:rPr>
        <w:t>vyplývajúca z aktuálneho nastavenia aplikácie</w:t>
      </w:r>
      <w:r w:rsidR="003A43D8" w:rsidRPr="00A07AF2">
        <w:rPr>
          <w:rStyle w:val="FontStyle74"/>
          <w:sz w:val="22"/>
          <w:szCs w:val="22"/>
        </w:rPr>
        <w:t xml:space="preserve">), poskytovanie štatistických informácií pre manažment </w:t>
      </w:r>
      <w:r w:rsidR="00902376" w:rsidRPr="00A07AF2">
        <w:rPr>
          <w:rStyle w:val="FontStyle74"/>
          <w:sz w:val="22"/>
          <w:szCs w:val="22"/>
        </w:rPr>
        <w:t>Zákazníka</w:t>
      </w:r>
      <w:r w:rsidR="003A43D8" w:rsidRPr="00A07AF2">
        <w:rPr>
          <w:rStyle w:val="FontStyle74"/>
          <w:sz w:val="22"/>
          <w:szCs w:val="22"/>
        </w:rPr>
        <w:t>. </w:t>
      </w:r>
    </w:p>
    <w:p w14:paraId="5E81CD9F" w14:textId="4CF0B64D" w:rsidR="007117B6" w:rsidRPr="00A07AF2" w:rsidRDefault="00F15DAC" w:rsidP="00B07B42">
      <w:pPr>
        <w:pStyle w:val="Odsekzoznamu"/>
        <w:numPr>
          <w:ilvl w:val="0"/>
          <w:numId w:val="5"/>
        </w:numPr>
        <w:ind w:right="23" w:hanging="357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  <w:u w:val="single"/>
        </w:rPr>
        <w:t>Aktualizácia systému</w:t>
      </w:r>
      <w:r w:rsidRPr="00A07AF2">
        <w:rPr>
          <w:rStyle w:val="FontStyle74"/>
          <w:sz w:val="22"/>
          <w:szCs w:val="22"/>
        </w:rPr>
        <w:t xml:space="preserve"> – pravidelná </w:t>
      </w:r>
      <w:r w:rsidR="004D7D2E" w:rsidRPr="00A07AF2">
        <w:rPr>
          <w:rStyle w:val="FontStyle74"/>
          <w:sz w:val="22"/>
          <w:szCs w:val="22"/>
        </w:rPr>
        <w:t>kontrola produkčného prostredia</w:t>
      </w:r>
      <w:r w:rsidRPr="00A07AF2">
        <w:rPr>
          <w:rStyle w:val="FontStyle74"/>
          <w:sz w:val="22"/>
          <w:szCs w:val="22"/>
        </w:rPr>
        <w:t xml:space="preserve"> p</w:t>
      </w:r>
      <w:r w:rsidR="004D7D2E" w:rsidRPr="00A07AF2">
        <w:rPr>
          <w:rStyle w:val="FontStyle74"/>
          <w:sz w:val="22"/>
          <w:szCs w:val="22"/>
        </w:rPr>
        <w:t xml:space="preserve">re potreby </w:t>
      </w:r>
      <w:r w:rsidRPr="00A07AF2">
        <w:rPr>
          <w:rStyle w:val="FontStyle74"/>
          <w:sz w:val="22"/>
          <w:szCs w:val="22"/>
        </w:rPr>
        <w:t xml:space="preserve">update </w:t>
      </w:r>
      <w:r w:rsidR="004D7D2E" w:rsidRPr="00A07AF2">
        <w:rPr>
          <w:rStyle w:val="FontStyle74"/>
          <w:sz w:val="22"/>
          <w:szCs w:val="22"/>
        </w:rPr>
        <w:t xml:space="preserve">webovej </w:t>
      </w:r>
      <w:r w:rsidRPr="00A07AF2">
        <w:rPr>
          <w:rStyle w:val="FontStyle74"/>
          <w:sz w:val="22"/>
          <w:szCs w:val="22"/>
        </w:rPr>
        <w:t>aplikácie</w:t>
      </w:r>
      <w:r w:rsidR="004D7D2E" w:rsidRPr="00A07AF2">
        <w:rPr>
          <w:rStyle w:val="FontStyle74"/>
          <w:sz w:val="22"/>
          <w:szCs w:val="22"/>
        </w:rPr>
        <w:t>.</w:t>
      </w:r>
    </w:p>
    <w:p w14:paraId="7B0C575C" w14:textId="28BE3055" w:rsidR="004E6DA6" w:rsidRPr="00A07AF2" w:rsidRDefault="004421D2" w:rsidP="00B07B42">
      <w:pPr>
        <w:pStyle w:val="Odsekzoznamu"/>
        <w:numPr>
          <w:ilvl w:val="0"/>
          <w:numId w:val="5"/>
        </w:numPr>
        <w:ind w:right="23" w:hanging="357"/>
        <w:jc w:val="both"/>
        <w:rPr>
          <w:rStyle w:val="FontStyle74"/>
          <w:sz w:val="22"/>
          <w:szCs w:val="22"/>
          <w:u w:val="single"/>
        </w:rPr>
      </w:pPr>
      <w:r w:rsidRPr="00A07AF2">
        <w:rPr>
          <w:rStyle w:val="FontStyle74"/>
          <w:sz w:val="22"/>
          <w:szCs w:val="22"/>
          <w:u w:val="single"/>
        </w:rPr>
        <w:t>Plánovanie a riadenie</w:t>
      </w:r>
      <w:r w:rsidRPr="00A07AF2">
        <w:rPr>
          <w:rStyle w:val="FontStyle74"/>
          <w:sz w:val="22"/>
          <w:szCs w:val="22"/>
        </w:rPr>
        <w:t xml:space="preserve"> preventívnej údržby a opráv, prevádzkových a bezpečnostných auditov, </w:t>
      </w:r>
      <w:r w:rsidR="008F1191" w:rsidRPr="00A07AF2">
        <w:rPr>
          <w:rStyle w:val="FontStyle74"/>
          <w:sz w:val="22"/>
          <w:szCs w:val="22"/>
          <w:u w:val="single"/>
        </w:rPr>
        <w:t>súčinnosti pri odstávkach</w:t>
      </w:r>
      <w:r w:rsidR="008F1191" w:rsidRPr="00A07AF2">
        <w:rPr>
          <w:rStyle w:val="FontStyle74"/>
          <w:sz w:val="22"/>
          <w:szCs w:val="22"/>
        </w:rPr>
        <w:t xml:space="preserve">, </w:t>
      </w:r>
      <w:r w:rsidRPr="00A07AF2">
        <w:rPr>
          <w:rStyle w:val="FontStyle74"/>
          <w:sz w:val="22"/>
          <w:szCs w:val="22"/>
        </w:rPr>
        <w:t>riadenie vnútorných procesov a spolupráce s ostatnými zložkami</w:t>
      </w:r>
      <w:r w:rsidR="004D7D2E" w:rsidRPr="00A07AF2">
        <w:rPr>
          <w:rStyle w:val="FontStyle74"/>
          <w:sz w:val="22"/>
          <w:szCs w:val="22"/>
        </w:rPr>
        <w:t xml:space="preserve"> participujúcimi na správe aplikácie.</w:t>
      </w:r>
    </w:p>
    <w:p w14:paraId="4AB8F434" w14:textId="3AFC2DBE" w:rsidR="003778FA" w:rsidRPr="00A07AF2" w:rsidRDefault="00671DE5" w:rsidP="008F1191">
      <w:pPr>
        <w:pStyle w:val="Odsekzoznamu"/>
        <w:numPr>
          <w:ilvl w:val="0"/>
          <w:numId w:val="5"/>
        </w:numPr>
        <w:ind w:right="23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  <w:u w:val="single"/>
        </w:rPr>
        <w:t>U</w:t>
      </w:r>
      <w:r w:rsidR="003778FA" w:rsidRPr="00A07AF2">
        <w:rPr>
          <w:rStyle w:val="FontStyle74"/>
          <w:sz w:val="22"/>
          <w:szCs w:val="22"/>
          <w:u w:val="single"/>
        </w:rPr>
        <w:t>vedenie aplikácie do plne funkčného stavu</w:t>
      </w:r>
      <w:r w:rsidR="003778FA" w:rsidRPr="00A07AF2">
        <w:rPr>
          <w:rStyle w:val="FontStyle74"/>
          <w:sz w:val="22"/>
          <w:szCs w:val="22"/>
        </w:rPr>
        <w:t xml:space="preserve"> alebo poskytnutie náhradného riešenia (po poruchách, chybách) podľa definovaných parametrov</w:t>
      </w:r>
      <w:r w:rsidRPr="00A07AF2">
        <w:rPr>
          <w:rStyle w:val="FontStyle74"/>
          <w:sz w:val="22"/>
          <w:szCs w:val="22"/>
        </w:rPr>
        <w:t>.</w:t>
      </w:r>
    </w:p>
    <w:p w14:paraId="4F28CE45" w14:textId="77777777" w:rsidR="008B03CB" w:rsidRPr="00A07AF2" w:rsidRDefault="00FA54F0" w:rsidP="008B03CB">
      <w:pPr>
        <w:pStyle w:val="Odsekzoznamu"/>
        <w:numPr>
          <w:ilvl w:val="0"/>
          <w:numId w:val="5"/>
        </w:numPr>
        <w:ind w:right="23" w:hanging="357"/>
        <w:jc w:val="both"/>
        <w:rPr>
          <w:rStyle w:val="FontStyle74"/>
          <w:sz w:val="22"/>
          <w:szCs w:val="22"/>
          <w:u w:val="single"/>
        </w:rPr>
      </w:pPr>
      <w:r w:rsidRPr="00A07AF2">
        <w:rPr>
          <w:rStyle w:val="FontStyle74"/>
          <w:sz w:val="22"/>
          <w:szCs w:val="22"/>
          <w:u w:val="single"/>
        </w:rPr>
        <w:lastRenderedPageBreak/>
        <w:t>Návrh nových a optimalizácia existujúcich</w:t>
      </w:r>
      <w:r w:rsidRPr="00A07AF2">
        <w:rPr>
          <w:rStyle w:val="FontStyle74"/>
          <w:sz w:val="22"/>
          <w:szCs w:val="22"/>
        </w:rPr>
        <w:t xml:space="preserve"> procesov podpory a prevádzky.</w:t>
      </w:r>
    </w:p>
    <w:p w14:paraId="1D5B230A" w14:textId="44BAB752" w:rsidR="00FA54F0" w:rsidRPr="00A07AF2" w:rsidRDefault="002C7256" w:rsidP="008B03CB">
      <w:pPr>
        <w:pStyle w:val="Odsekzoznamu"/>
        <w:numPr>
          <w:ilvl w:val="0"/>
          <w:numId w:val="5"/>
        </w:numPr>
        <w:ind w:right="23" w:hanging="357"/>
        <w:jc w:val="both"/>
        <w:rPr>
          <w:rStyle w:val="FontStyle74"/>
          <w:sz w:val="22"/>
          <w:szCs w:val="22"/>
          <w:u w:val="single"/>
        </w:rPr>
      </w:pPr>
      <w:r w:rsidRPr="00A07AF2">
        <w:rPr>
          <w:rStyle w:val="FontStyle74"/>
          <w:sz w:val="22"/>
          <w:szCs w:val="22"/>
          <w:u w:val="single"/>
        </w:rPr>
        <w:t xml:space="preserve">Predpokladaný rozsah </w:t>
      </w:r>
      <w:proofErr w:type="spellStart"/>
      <w:r w:rsidRPr="00A07AF2">
        <w:rPr>
          <w:rStyle w:val="FontStyle74"/>
          <w:sz w:val="22"/>
          <w:szCs w:val="22"/>
          <w:u w:val="single"/>
        </w:rPr>
        <w:t>človekohodín</w:t>
      </w:r>
      <w:proofErr w:type="spellEnd"/>
      <w:r w:rsidR="008B03CB" w:rsidRPr="00A07AF2">
        <w:rPr>
          <w:rStyle w:val="FontStyle74"/>
          <w:sz w:val="22"/>
          <w:szCs w:val="22"/>
          <w:u w:val="single"/>
        </w:rPr>
        <w:t xml:space="preserve"> (ČH)</w:t>
      </w:r>
      <w:r w:rsidRPr="00A07AF2">
        <w:rPr>
          <w:rStyle w:val="FontStyle74"/>
          <w:sz w:val="22"/>
          <w:szCs w:val="22"/>
          <w:u w:val="single"/>
        </w:rPr>
        <w:t xml:space="preserve"> v rámci mesiaca na poskytovanie </w:t>
      </w:r>
      <w:r w:rsidR="008B03CB" w:rsidRPr="00A07AF2">
        <w:rPr>
          <w:rStyle w:val="FontStyle74"/>
          <w:sz w:val="22"/>
          <w:szCs w:val="22"/>
          <w:u w:val="single"/>
        </w:rPr>
        <w:t>služieb</w:t>
      </w:r>
      <w:r w:rsidRPr="00A07AF2">
        <w:rPr>
          <w:rStyle w:val="FontStyle74"/>
          <w:sz w:val="22"/>
          <w:szCs w:val="22"/>
          <w:u w:val="single"/>
        </w:rPr>
        <w:t xml:space="preserve"> systémovej a</w:t>
      </w:r>
      <w:r w:rsidR="002353ED" w:rsidRPr="00A07AF2">
        <w:rPr>
          <w:rStyle w:val="FontStyle74"/>
          <w:sz w:val="22"/>
          <w:szCs w:val="22"/>
          <w:u w:val="single"/>
        </w:rPr>
        <w:t> </w:t>
      </w:r>
      <w:r w:rsidRPr="00A07AF2">
        <w:rPr>
          <w:rStyle w:val="FontStyle74"/>
          <w:sz w:val="22"/>
          <w:szCs w:val="22"/>
          <w:u w:val="single"/>
        </w:rPr>
        <w:t>aplikačnej podpory (paušál)</w:t>
      </w:r>
      <w:r w:rsidR="008B03CB" w:rsidRPr="00A07AF2">
        <w:rPr>
          <w:rStyle w:val="FontStyle74"/>
          <w:sz w:val="22"/>
          <w:szCs w:val="22"/>
          <w:u w:val="single"/>
        </w:rPr>
        <w:t xml:space="preserve"> je 10 ČH.</w:t>
      </w:r>
    </w:p>
    <w:p w14:paraId="1DE0FEBE" w14:textId="77777777" w:rsidR="003A43D8" w:rsidRPr="00A07AF2" w:rsidRDefault="003A43D8" w:rsidP="001B4558">
      <w:pPr>
        <w:ind w:right="20"/>
        <w:jc w:val="both"/>
        <w:rPr>
          <w:rFonts w:ascii="Arial Narrow" w:hAnsi="Arial Narrow" w:cstheme="minorHAnsi"/>
        </w:rPr>
      </w:pPr>
    </w:p>
    <w:p w14:paraId="4E0661E5" w14:textId="227EF97E" w:rsidR="004421D2" w:rsidRPr="00A07AF2" w:rsidRDefault="004421D2" w:rsidP="000A1632">
      <w:pPr>
        <w:pStyle w:val="Style42"/>
        <w:widowControl/>
        <w:numPr>
          <w:ilvl w:val="0"/>
          <w:numId w:val="4"/>
        </w:numPr>
        <w:tabs>
          <w:tab w:val="left" w:pos="360"/>
        </w:tabs>
        <w:spacing w:after="120" w:line="240" w:lineRule="auto"/>
        <w:ind w:left="782" w:hanging="498"/>
        <w:rPr>
          <w:rStyle w:val="FontStyle74"/>
          <w:b/>
          <w:sz w:val="22"/>
          <w:szCs w:val="22"/>
          <w:u w:val="single"/>
        </w:rPr>
      </w:pPr>
      <w:r w:rsidRPr="00A07AF2">
        <w:rPr>
          <w:rStyle w:val="FontStyle74"/>
          <w:b/>
          <w:sz w:val="22"/>
          <w:szCs w:val="22"/>
          <w:u w:val="single"/>
        </w:rPr>
        <w:t>Aplikačné služby vzťahujúce sa na produkčné a testovacie prostredie (</w:t>
      </w:r>
      <w:proofErr w:type="spellStart"/>
      <w:r w:rsidRPr="00A07AF2">
        <w:rPr>
          <w:rStyle w:val="FontStyle74"/>
          <w:b/>
          <w:sz w:val="22"/>
          <w:szCs w:val="22"/>
          <w:u w:val="single"/>
        </w:rPr>
        <w:t>nadpaušál</w:t>
      </w:r>
      <w:proofErr w:type="spellEnd"/>
      <w:r w:rsidRPr="00A07AF2">
        <w:rPr>
          <w:rStyle w:val="FontStyle74"/>
          <w:b/>
          <w:sz w:val="22"/>
          <w:szCs w:val="22"/>
          <w:u w:val="single"/>
        </w:rPr>
        <w:t>):</w:t>
      </w:r>
    </w:p>
    <w:p w14:paraId="7D435D50" w14:textId="048FE0A1" w:rsidR="004421D2" w:rsidRPr="00A07AF2" w:rsidRDefault="001F1284" w:rsidP="00B07B42">
      <w:pPr>
        <w:pStyle w:val="Odsekzoznamu"/>
        <w:numPr>
          <w:ilvl w:val="0"/>
          <w:numId w:val="5"/>
        </w:numPr>
        <w:ind w:right="23" w:hanging="357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  <w:u w:val="single"/>
        </w:rPr>
        <w:t xml:space="preserve">Realizácia </w:t>
      </w:r>
      <w:r w:rsidR="008F1191" w:rsidRPr="00A07AF2">
        <w:rPr>
          <w:rStyle w:val="FontStyle74"/>
          <w:sz w:val="22"/>
          <w:szCs w:val="22"/>
          <w:u w:val="single"/>
        </w:rPr>
        <w:t>m</w:t>
      </w:r>
      <w:r w:rsidR="004421D2" w:rsidRPr="00A07AF2">
        <w:rPr>
          <w:rStyle w:val="FontStyle74"/>
          <w:sz w:val="22"/>
          <w:szCs w:val="22"/>
          <w:u w:val="single"/>
        </w:rPr>
        <w:t>al</w:t>
      </w:r>
      <w:r w:rsidRPr="00A07AF2">
        <w:rPr>
          <w:rStyle w:val="FontStyle74"/>
          <w:sz w:val="22"/>
          <w:szCs w:val="22"/>
          <w:u w:val="single"/>
        </w:rPr>
        <w:t>ých</w:t>
      </w:r>
      <w:r w:rsidR="004421D2" w:rsidRPr="00A07AF2">
        <w:rPr>
          <w:rStyle w:val="FontStyle74"/>
          <w:sz w:val="22"/>
          <w:szCs w:val="22"/>
          <w:u w:val="single"/>
        </w:rPr>
        <w:t xml:space="preserve"> zm</w:t>
      </w:r>
      <w:r w:rsidRPr="00A07AF2">
        <w:rPr>
          <w:rStyle w:val="FontStyle74"/>
          <w:sz w:val="22"/>
          <w:szCs w:val="22"/>
          <w:u w:val="single"/>
        </w:rPr>
        <w:t>i</w:t>
      </w:r>
      <w:r w:rsidR="004421D2" w:rsidRPr="00A07AF2">
        <w:rPr>
          <w:rStyle w:val="FontStyle74"/>
          <w:sz w:val="22"/>
          <w:szCs w:val="22"/>
          <w:u w:val="single"/>
        </w:rPr>
        <w:t>en funkčnosti</w:t>
      </w:r>
      <w:r w:rsidR="004421D2" w:rsidRPr="00A07AF2">
        <w:rPr>
          <w:rStyle w:val="FontStyle74"/>
          <w:sz w:val="22"/>
          <w:szCs w:val="22"/>
        </w:rPr>
        <w:t>, konfigurácie a nastavenia aplikácie</w:t>
      </w:r>
      <w:r w:rsidR="00FA54F0" w:rsidRPr="00A07AF2">
        <w:rPr>
          <w:rStyle w:val="FontStyle74"/>
          <w:sz w:val="22"/>
          <w:szCs w:val="22"/>
        </w:rPr>
        <w:t>.</w:t>
      </w:r>
    </w:p>
    <w:p w14:paraId="2C694491" w14:textId="5D78345C" w:rsidR="001F1284" w:rsidRPr="00A07AF2" w:rsidRDefault="001F1284" w:rsidP="00B07B42">
      <w:pPr>
        <w:pStyle w:val="Odsekzoznamu"/>
        <w:numPr>
          <w:ilvl w:val="0"/>
          <w:numId w:val="5"/>
        </w:numPr>
        <w:ind w:right="23" w:hanging="357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  <w:u w:val="single"/>
        </w:rPr>
        <w:t>Realizácia testov podľa testovacích scenárov, pri realizácii malých zmien.</w:t>
      </w:r>
    </w:p>
    <w:p w14:paraId="1C5FB602" w14:textId="0FCE477B" w:rsidR="004421D2" w:rsidRPr="00A07AF2" w:rsidRDefault="004421D2" w:rsidP="00B07B42">
      <w:pPr>
        <w:pStyle w:val="Odsekzoznamu"/>
        <w:numPr>
          <w:ilvl w:val="0"/>
          <w:numId w:val="5"/>
        </w:numPr>
        <w:ind w:right="23" w:hanging="357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  <w:u w:val="single"/>
        </w:rPr>
        <w:t>Analytické</w:t>
      </w:r>
      <w:r w:rsidR="00671462" w:rsidRPr="00A07AF2">
        <w:rPr>
          <w:rStyle w:val="FontStyle74"/>
          <w:sz w:val="22"/>
          <w:szCs w:val="22"/>
          <w:u w:val="single"/>
        </w:rPr>
        <w:t xml:space="preserve"> </w:t>
      </w:r>
      <w:r w:rsidR="001F1284" w:rsidRPr="00A07AF2">
        <w:rPr>
          <w:rStyle w:val="FontStyle74"/>
          <w:sz w:val="22"/>
          <w:szCs w:val="22"/>
          <w:u w:val="single"/>
        </w:rPr>
        <w:t xml:space="preserve">a </w:t>
      </w:r>
      <w:r w:rsidRPr="00A07AF2">
        <w:rPr>
          <w:rStyle w:val="FontStyle74"/>
          <w:sz w:val="22"/>
          <w:szCs w:val="22"/>
          <w:u w:val="single"/>
        </w:rPr>
        <w:t>konzultačné služby</w:t>
      </w:r>
      <w:r w:rsidRPr="00A07AF2">
        <w:rPr>
          <w:rStyle w:val="FontStyle74"/>
          <w:sz w:val="22"/>
          <w:szCs w:val="22"/>
        </w:rPr>
        <w:t xml:space="preserve"> v súvislosti s posudzovaním a riešením chybových stavov, ktoré neboli spôsobené </w:t>
      </w:r>
      <w:r w:rsidR="007117B6" w:rsidRPr="00A07AF2">
        <w:rPr>
          <w:rStyle w:val="FontStyle74"/>
          <w:sz w:val="22"/>
          <w:szCs w:val="22"/>
        </w:rPr>
        <w:t>nesprávnym fungovaním aplikácií</w:t>
      </w:r>
      <w:r w:rsidR="00FA54F0" w:rsidRPr="00A07AF2">
        <w:rPr>
          <w:rStyle w:val="FontStyle74"/>
          <w:sz w:val="22"/>
          <w:szCs w:val="22"/>
        </w:rPr>
        <w:t>.</w:t>
      </w:r>
    </w:p>
    <w:p w14:paraId="0C09191D" w14:textId="29EBC165" w:rsidR="004D7D2E" w:rsidRPr="00A07AF2" w:rsidRDefault="004421D2" w:rsidP="00B07B42">
      <w:pPr>
        <w:pStyle w:val="Odsekzoznamu"/>
        <w:numPr>
          <w:ilvl w:val="0"/>
          <w:numId w:val="5"/>
        </w:numPr>
        <w:ind w:right="23" w:hanging="357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  <w:u w:val="single"/>
        </w:rPr>
        <w:t>Riešenie používateľských chýb</w:t>
      </w:r>
      <w:r w:rsidRPr="00A07AF2">
        <w:rPr>
          <w:rStyle w:val="FontStyle74"/>
          <w:sz w:val="22"/>
          <w:szCs w:val="22"/>
        </w:rPr>
        <w:t xml:space="preserve">, ktoré vznikli na strane Zákazníka alebo používateľov aplikácie </w:t>
      </w:r>
      <w:proofErr w:type="spellStart"/>
      <w:r w:rsidRPr="00A07AF2">
        <w:rPr>
          <w:rStyle w:val="FontStyle74"/>
          <w:sz w:val="22"/>
          <w:szCs w:val="22"/>
        </w:rPr>
        <w:t>OpenDataMF</w:t>
      </w:r>
      <w:proofErr w:type="spellEnd"/>
      <w:r w:rsidRPr="00A07AF2">
        <w:rPr>
          <w:rStyle w:val="FontStyle74"/>
          <w:sz w:val="22"/>
          <w:szCs w:val="22"/>
        </w:rPr>
        <w:t xml:space="preserve"> s následnou žiadosťou o opravu spôsobom, ktorý nie je k dispozícii v štandardnej funkcionalite aplikácie, formou analytických, návrhárskych, programátorských a testovacích prác pre opravu d</w:t>
      </w:r>
      <w:r w:rsidR="007117B6" w:rsidRPr="00A07AF2">
        <w:rPr>
          <w:rStyle w:val="FontStyle74"/>
          <w:sz w:val="22"/>
          <w:szCs w:val="22"/>
        </w:rPr>
        <w:t xml:space="preserve">át v databáze </w:t>
      </w:r>
      <w:proofErr w:type="spellStart"/>
      <w:r w:rsidR="00FA54F0" w:rsidRPr="00A07AF2">
        <w:rPr>
          <w:rStyle w:val="FontStyle74"/>
          <w:sz w:val="22"/>
          <w:szCs w:val="22"/>
        </w:rPr>
        <w:t>OpenDataMF</w:t>
      </w:r>
      <w:proofErr w:type="spellEnd"/>
      <w:r w:rsidR="00FA54F0" w:rsidRPr="00A07AF2">
        <w:rPr>
          <w:rStyle w:val="FontStyle74"/>
          <w:sz w:val="22"/>
          <w:szCs w:val="22"/>
        </w:rPr>
        <w:t>.</w:t>
      </w:r>
    </w:p>
    <w:p w14:paraId="64AC119F" w14:textId="71D528D9" w:rsidR="00FA54F0" w:rsidRPr="00A07AF2" w:rsidRDefault="00BD1AF8" w:rsidP="00B07B42">
      <w:pPr>
        <w:pStyle w:val="Odsekzoznamu"/>
        <w:numPr>
          <w:ilvl w:val="0"/>
          <w:numId w:val="5"/>
        </w:numPr>
        <w:ind w:right="23" w:hanging="357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  <w:u w:val="single"/>
        </w:rPr>
        <w:t>Školenia pre nových adminov/používateľov</w:t>
      </w:r>
      <w:r w:rsidRPr="00A07AF2">
        <w:rPr>
          <w:rStyle w:val="FontStyle74"/>
          <w:sz w:val="22"/>
          <w:szCs w:val="22"/>
        </w:rPr>
        <w:t xml:space="preserve"> – ako správne editovať obsah v administrátorskej časti a ako správne zhotovovať grafové výstupy, prípadne iné škol</w:t>
      </w:r>
      <w:r w:rsidR="00726524">
        <w:rPr>
          <w:rStyle w:val="FontStyle74"/>
          <w:sz w:val="22"/>
          <w:szCs w:val="22"/>
        </w:rPr>
        <w:t>en</w:t>
      </w:r>
      <w:r w:rsidRPr="00A07AF2">
        <w:rPr>
          <w:rStyle w:val="FontStyle74"/>
          <w:sz w:val="22"/>
          <w:szCs w:val="22"/>
        </w:rPr>
        <w:t>ia podľa zadania</w:t>
      </w:r>
      <w:r w:rsidR="00FA54F0" w:rsidRPr="00A07AF2">
        <w:rPr>
          <w:rStyle w:val="FontStyle74"/>
          <w:sz w:val="22"/>
          <w:szCs w:val="22"/>
        </w:rPr>
        <w:t xml:space="preserve"> Zákazníka.</w:t>
      </w:r>
      <w:r w:rsidRPr="00A07AF2">
        <w:rPr>
          <w:rStyle w:val="FontStyle74"/>
          <w:sz w:val="22"/>
          <w:szCs w:val="22"/>
        </w:rPr>
        <w:t xml:space="preserve"> </w:t>
      </w:r>
    </w:p>
    <w:p w14:paraId="6DBE50F1" w14:textId="2D51498A" w:rsidR="004D7D2E" w:rsidRPr="00A07AF2" w:rsidRDefault="00FA54F0" w:rsidP="00B07B42">
      <w:pPr>
        <w:pStyle w:val="Odsekzoznamu"/>
        <w:numPr>
          <w:ilvl w:val="0"/>
          <w:numId w:val="5"/>
        </w:numPr>
        <w:ind w:right="23" w:hanging="357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Realizácia vyžiadaných služieb pre správu a administráciu aplikácie.</w:t>
      </w:r>
    </w:p>
    <w:p w14:paraId="6FB8DEBC" w14:textId="1EA93E28" w:rsidR="001F1284" w:rsidRPr="00A07AF2" w:rsidRDefault="001F1284" w:rsidP="00B07B42">
      <w:pPr>
        <w:pStyle w:val="Odsekzoznamu"/>
        <w:numPr>
          <w:ilvl w:val="0"/>
          <w:numId w:val="5"/>
        </w:numPr>
        <w:ind w:right="23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  <w:u w:val="single"/>
        </w:rPr>
        <w:t xml:space="preserve">Poradenské </w:t>
      </w:r>
      <w:r w:rsidR="00FA54F0" w:rsidRPr="00A07AF2">
        <w:rPr>
          <w:rStyle w:val="FontStyle74"/>
          <w:sz w:val="22"/>
          <w:szCs w:val="22"/>
          <w:u w:val="single"/>
        </w:rPr>
        <w:t>služby</w:t>
      </w:r>
      <w:r w:rsidR="00FA54F0" w:rsidRPr="00A07AF2">
        <w:rPr>
          <w:rStyle w:val="FontStyle74"/>
          <w:sz w:val="22"/>
          <w:szCs w:val="22"/>
        </w:rPr>
        <w:t xml:space="preserve"> - organizačné zabezpečenie projektu, konzultácie a komunikácia so Zákazníkom, podpora koncových používateľov Zákazníka v prípade potreby </w:t>
      </w:r>
      <w:r w:rsidR="004A46AA" w:rsidRPr="00A07AF2">
        <w:rPr>
          <w:rStyle w:val="FontStyle74"/>
          <w:sz w:val="22"/>
          <w:szCs w:val="22"/>
        </w:rPr>
        <w:t>na mieste</w:t>
      </w:r>
      <w:r w:rsidR="00FA54F0" w:rsidRPr="00A07AF2">
        <w:rPr>
          <w:rStyle w:val="FontStyle74"/>
          <w:sz w:val="22"/>
          <w:szCs w:val="22"/>
        </w:rPr>
        <w:t xml:space="preserve"> alebo online.</w:t>
      </w:r>
    </w:p>
    <w:p w14:paraId="4B722CD4" w14:textId="70389A1C" w:rsidR="001F1284" w:rsidRPr="00A07AF2" w:rsidRDefault="001F1284" w:rsidP="001F1284">
      <w:pPr>
        <w:pStyle w:val="Odsekzoznamu"/>
        <w:numPr>
          <w:ilvl w:val="0"/>
          <w:numId w:val="5"/>
        </w:numPr>
        <w:ind w:right="23"/>
        <w:jc w:val="both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Ďalšie činnosti a služby aplikačnej podpory na vyžiadanie Zákazníkom.</w:t>
      </w:r>
    </w:p>
    <w:p w14:paraId="09CAA788" w14:textId="77777777" w:rsidR="00FA54F0" w:rsidRPr="00A07AF2" w:rsidRDefault="00FA54F0" w:rsidP="00A07AF2">
      <w:pPr>
        <w:ind w:right="23"/>
        <w:jc w:val="both"/>
        <w:rPr>
          <w:rStyle w:val="FontStyle74"/>
          <w:sz w:val="22"/>
          <w:szCs w:val="22"/>
        </w:rPr>
      </w:pPr>
    </w:p>
    <w:p w14:paraId="0DEFFC50" w14:textId="1F911E72" w:rsidR="004421D2" w:rsidRPr="00A07AF2" w:rsidRDefault="004421D2" w:rsidP="000A1632">
      <w:pPr>
        <w:pStyle w:val="Style42"/>
        <w:widowControl/>
        <w:numPr>
          <w:ilvl w:val="0"/>
          <w:numId w:val="4"/>
        </w:numPr>
        <w:tabs>
          <w:tab w:val="left" w:pos="360"/>
        </w:tabs>
        <w:spacing w:after="120" w:line="240" w:lineRule="auto"/>
        <w:ind w:left="782" w:hanging="498"/>
        <w:rPr>
          <w:rStyle w:val="FontStyle74"/>
          <w:sz w:val="22"/>
          <w:szCs w:val="22"/>
          <w:u w:val="single"/>
        </w:rPr>
      </w:pPr>
      <w:r w:rsidRPr="00A07AF2">
        <w:rPr>
          <w:rStyle w:val="FontStyle74"/>
          <w:b/>
          <w:sz w:val="22"/>
          <w:szCs w:val="22"/>
          <w:u w:val="single"/>
        </w:rPr>
        <w:t xml:space="preserve">Činnosti súvisiace s rozvojom </w:t>
      </w:r>
      <w:r w:rsidR="00DF5FFA" w:rsidRPr="00A07AF2">
        <w:rPr>
          <w:rStyle w:val="FontStyle74"/>
          <w:b/>
          <w:sz w:val="22"/>
          <w:szCs w:val="22"/>
          <w:u w:val="single"/>
        </w:rPr>
        <w:t xml:space="preserve">portálu </w:t>
      </w:r>
      <w:proofErr w:type="spellStart"/>
      <w:r w:rsidR="00DF5FFA" w:rsidRPr="00A07AF2">
        <w:rPr>
          <w:rStyle w:val="FontStyle74"/>
          <w:b/>
          <w:sz w:val="22"/>
          <w:szCs w:val="22"/>
          <w:u w:val="single"/>
        </w:rPr>
        <w:t>OpenDataMF</w:t>
      </w:r>
      <w:proofErr w:type="spellEnd"/>
      <w:r w:rsidR="00DF5FFA" w:rsidRPr="00A07AF2">
        <w:rPr>
          <w:rStyle w:val="FontStyle74"/>
          <w:b/>
          <w:sz w:val="22"/>
          <w:szCs w:val="22"/>
          <w:u w:val="single"/>
        </w:rPr>
        <w:t xml:space="preserve"> </w:t>
      </w:r>
      <w:r w:rsidRPr="00A07AF2">
        <w:rPr>
          <w:rStyle w:val="FontStyle74"/>
          <w:b/>
          <w:sz w:val="22"/>
          <w:szCs w:val="22"/>
          <w:u w:val="single"/>
        </w:rPr>
        <w:t>(rozvoj):</w:t>
      </w:r>
    </w:p>
    <w:p w14:paraId="7DD75507" w14:textId="77777777" w:rsidR="002353ED" w:rsidRPr="00A07AF2" w:rsidRDefault="004421D2" w:rsidP="00A07AF2">
      <w:pPr>
        <w:pStyle w:val="Style11"/>
        <w:widowControl/>
        <w:spacing w:before="101" w:line="240" w:lineRule="auto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Tieto činnosti zahŕňajú implementáciu schválených požiadaviek </w:t>
      </w:r>
      <w:r w:rsidR="00DF5FFA" w:rsidRPr="00A07AF2">
        <w:rPr>
          <w:rStyle w:val="FontStyle74"/>
          <w:sz w:val="22"/>
          <w:szCs w:val="22"/>
        </w:rPr>
        <w:t>Zákazníka</w:t>
      </w:r>
      <w:r w:rsidRPr="00A07AF2">
        <w:rPr>
          <w:rStyle w:val="FontStyle74"/>
          <w:sz w:val="22"/>
          <w:szCs w:val="22"/>
        </w:rPr>
        <w:t xml:space="preserve"> na zmenu funkčnosti </w:t>
      </w:r>
      <w:r w:rsidR="00031330" w:rsidRPr="00A07AF2">
        <w:rPr>
          <w:rStyle w:val="FontStyle74"/>
          <w:sz w:val="22"/>
          <w:szCs w:val="22"/>
        </w:rPr>
        <w:t>webovej aplikácie</w:t>
      </w:r>
      <w:r w:rsidR="00DF5FFA" w:rsidRPr="00A07AF2">
        <w:rPr>
          <w:rStyle w:val="FontStyle74"/>
          <w:sz w:val="22"/>
          <w:szCs w:val="22"/>
        </w:rPr>
        <w:t xml:space="preserve"> </w:t>
      </w:r>
      <w:proofErr w:type="spellStart"/>
      <w:r w:rsidR="00DF5FFA" w:rsidRPr="00A07AF2">
        <w:rPr>
          <w:rStyle w:val="FontStyle74"/>
          <w:sz w:val="22"/>
          <w:szCs w:val="22"/>
        </w:rPr>
        <w:t>OpenDataMF</w:t>
      </w:r>
      <w:proofErr w:type="spellEnd"/>
      <w:r w:rsidR="00DF5FFA" w:rsidRPr="00A07AF2">
        <w:rPr>
          <w:rStyle w:val="FontStyle74"/>
          <w:sz w:val="22"/>
          <w:szCs w:val="22"/>
        </w:rPr>
        <w:t xml:space="preserve">. </w:t>
      </w:r>
      <w:r w:rsidRPr="00A07AF2">
        <w:rPr>
          <w:rStyle w:val="FontStyle74"/>
          <w:sz w:val="22"/>
          <w:szCs w:val="22"/>
        </w:rPr>
        <w:t xml:space="preserve">Zmena funkčnosti zahŕňa </w:t>
      </w:r>
      <w:r w:rsidR="00C25F46" w:rsidRPr="00A07AF2">
        <w:rPr>
          <w:rStyle w:val="FontStyle74"/>
          <w:sz w:val="22"/>
          <w:szCs w:val="22"/>
        </w:rPr>
        <w:t xml:space="preserve">analýzu, </w:t>
      </w:r>
      <w:r w:rsidRPr="00A07AF2">
        <w:rPr>
          <w:rStyle w:val="FontStyle74"/>
          <w:sz w:val="22"/>
          <w:szCs w:val="22"/>
        </w:rPr>
        <w:t xml:space="preserve">pridanie, modifikáciu alebo zrušenie akejkoľvek časti </w:t>
      </w:r>
      <w:r w:rsidR="00DF5FFA" w:rsidRPr="00A07AF2">
        <w:rPr>
          <w:rStyle w:val="FontStyle74"/>
          <w:sz w:val="22"/>
          <w:szCs w:val="22"/>
        </w:rPr>
        <w:t>aplikácie</w:t>
      </w:r>
      <w:r w:rsidRPr="00A07AF2">
        <w:rPr>
          <w:rStyle w:val="FontStyle74"/>
          <w:sz w:val="22"/>
          <w:szCs w:val="22"/>
        </w:rPr>
        <w:t xml:space="preserve"> a</w:t>
      </w:r>
      <w:r w:rsidR="00FA54F0" w:rsidRPr="00A07AF2">
        <w:rPr>
          <w:rStyle w:val="FontStyle74"/>
          <w:sz w:val="22"/>
          <w:szCs w:val="22"/>
        </w:rPr>
        <w:t> s tým aj úpravu</w:t>
      </w:r>
      <w:r w:rsidR="00031330" w:rsidRPr="00A07AF2">
        <w:rPr>
          <w:rStyle w:val="FontStyle74"/>
          <w:sz w:val="22"/>
          <w:szCs w:val="22"/>
        </w:rPr>
        <w:t>/aktualizáciu</w:t>
      </w:r>
      <w:r w:rsidR="00FA54F0" w:rsidRPr="00A07AF2">
        <w:rPr>
          <w:rStyle w:val="FontStyle74"/>
          <w:sz w:val="22"/>
          <w:szCs w:val="22"/>
        </w:rPr>
        <w:t xml:space="preserve"> </w:t>
      </w:r>
      <w:r w:rsidRPr="00A07AF2">
        <w:rPr>
          <w:rStyle w:val="FontStyle74"/>
          <w:sz w:val="22"/>
          <w:szCs w:val="22"/>
        </w:rPr>
        <w:t xml:space="preserve">súvisiacej dokumentácie. Zmena funkčnosti môže byt vyvolaná legislatívnou požiadavkou alebo požiadavkou </w:t>
      </w:r>
      <w:r w:rsidR="00DF5FFA" w:rsidRPr="00A07AF2">
        <w:rPr>
          <w:rStyle w:val="FontStyle74"/>
          <w:sz w:val="22"/>
          <w:szCs w:val="22"/>
        </w:rPr>
        <w:t>Zákazníka</w:t>
      </w:r>
      <w:r w:rsidRPr="00A07AF2">
        <w:rPr>
          <w:rStyle w:val="FontStyle74"/>
          <w:sz w:val="22"/>
          <w:szCs w:val="22"/>
        </w:rPr>
        <w:t xml:space="preserve"> na zlepšenie fungovania implementovaných procesov</w:t>
      </w:r>
      <w:r w:rsidR="00DF5FFA" w:rsidRPr="00A07AF2">
        <w:rPr>
          <w:rStyle w:val="FontStyle74"/>
          <w:sz w:val="22"/>
          <w:szCs w:val="22"/>
        </w:rPr>
        <w:t xml:space="preserve"> </w:t>
      </w:r>
      <w:r w:rsidR="00031330" w:rsidRPr="00A07AF2">
        <w:rPr>
          <w:rStyle w:val="FontStyle74"/>
          <w:sz w:val="22"/>
          <w:szCs w:val="22"/>
        </w:rPr>
        <w:t>alebo zavedenia</w:t>
      </w:r>
      <w:r w:rsidRPr="00A07AF2">
        <w:rPr>
          <w:rStyle w:val="FontStyle74"/>
          <w:sz w:val="22"/>
          <w:szCs w:val="22"/>
        </w:rPr>
        <w:t xml:space="preserve"> nových procesov. </w:t>
      </w:r>
    </w:p>
    <w:p w14:paraId="4283CB58" w14:textId="48E5E760" w:rsidR="004421D2" w:rsidRPr="00A07AF2" w:rsidRDefault="004421D2" w:rsidP="00A07AF2">
      <w:pPr>
        <w:pStyle w:val="Style11"/>
        <w:widowControl/>
        <w:spacing w:before="101" w:line="240" w:lineRule="auto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Rozvoj </w:t>
      </w:r>
      <w:proofErr w:type="spellStart"/>
      <w:r w:rsidR="00DF5FFA" w:rsidRPr="00A07AF2">
        <w:rPr>
          <w:rStyle w:val="FontStyle74"/>
          <w:sz w:val="22"/>
          <w:szCs w:val="22"/>
        </w:rPr>
        <w:t>OpenDataMF</w:t>
      </w:r>
      <w:proofErr w:type="spellEnd"/>
      <w:r w:rsidR="00DF5FFA" w:rsidRPr="00A07AF2">
        <w:rPr>
          <w:rStyle w:val="FontStyle74"/>
          <w:sz w:val="22"/>
          <w:szCs w:val="22"/>
        </w:rPr>
        <w:t xml:space="preserve"> </w:t>
      </w:r>
      <w:r w:rsidRPr="00A07AF2">
        <w:rPr>
          <w:rStyle w:val="FontStyle74"/>
          <w:sz w:val="22"/>
          <w:szCs w:val="22"/>
        </w:rPr>
        <w:t>bude prebiehať v štandardnom životnom cykle riadenia zmien nasledovne:</w:t>
      </w:r>
    </w:p>
    <w:p w14:paraId="551CC9C8" w14:textId="76BDFA6A" w:rsidR="004421D2" w:rsidRPr="00A07AF2" w:rsidRDefault="004421D2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Definovanie požiadavky zo strany </w:t>
      </w:r>
      <w:r w:rsidR="00DF5FFA" w:rsidRPr="00A07AF2">
        <w:rPr>
          <w:rStyle w:val="FontStyle74"/>
          <w:sz w:val="22"/>
          <w:szCs w:val="22"/>
        </w:rPr>
        <w:t>Zákazníka</w:t>
      </w:r>
      <w:r w:rsidR="00B50009" w:rsidRPr="00A07AF2">
        <w:rPr>
          <w:rStyle w:val="FontStyle74"/>
          <w:sz w:val="22"/>
          <w:szCs w:val="22"/>
        </w:rPr>
        <w:t>.</w:t>
      </w:r>
    </w:p>
    <w:p w14:paraId="60B36AFA" w14:textId="5DA239A4" w:rsidR="004421D2" w:rsidRPr="00A07AF2" w:rsidRDefault="004421D2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Príprava ponuky zo strany Poskytovateľa pozostávajúcej z popisu riešenia, harmonogramu realizácie a</w:t>
      </w:r>
      <w:r w:rsidR="00726524">
        <w:rPr>
          <w:rStyle w:val="FontStyle74"/>
          <w:sz w:val="22"/>
          <w:szCs w:val="22"/>
        </w:rPr>
        <w:t> </w:t>
      </w:r>
      <w:r w:rsidRPr="00A07AF2">
        <w:rPr>
          <w:rStyle w:val="FontStyle74"/>
          <w:sz w:val="22"/>
          <w:szCs w:val="22"/>
        </w:rPr>
        <w:t>cenového odhadu prácnosti predmetnej požiadavky</w:t>
      </w:r>
      <w:r w:rsidR="00DF5FFA" w:rsidRPr="00A07AF2">
        <w:rPr>
          <w:rStyle w:val="FontStyle74"/>
          <w:sz w:val="22"/>
          <w:szCs w:val="22"/>
        </w:rPr>
        <w:t xml:space="preserve"> (v</w:t>
      </w:r>
      <w:r w:rsidRPr="00A07AF2">
        <w:rPr>
          <w:rStyle w:val="FontStyle74"/>
          <w:sz w:val="22"/>
          <w:szCs w:val="22"/>
        </w:rPr>
        <w:t xml:space="preserve"> prípade, ak zmenová požiadavka je väčšieho rozsahu, resp. </w:t>
      </w:r>
      <w:r w:rsidR="00DF5FFA" w:rsidRPr="00A07AF2">
        <w:rPr>
          <w:rStyle w:val="FontStyle74"/>
          <w:sz w:val="22"/>
          <w:szCs w:val="22"/>
        </w:rPr>
        <w:t>Zákazník</w:t>
      </w:r>
      <w:r w:rsidRPr="00A07AF2">
        <w:rPr>
          <w:rStyle w:val="FontStyle74"/>
          <w:sz w:val="22"/>
          <w:szCs w:val="22"/>
        </w:rPr>
        <w:t xml:space="preserve"> nedokáže presne špecifikovať požiadavky na riešenie, je možné na základe dohody objednať samostatnú štúdiu realizovateľnosti, ktorá bude vstupom pre rozhodnutie </w:t>
      </w:r>
      <w:r w:rsidR="00DF5FFA" w:rsidRPr="00A07AF2">
        <w:rPr>
          <w:rStyle w:val="FontStyle74"/>
          <w:sz w:val="22"/>
          <w:szCs w:val="22"/>
        </w:rPr>
        <w:t>Zákazníka</w:t>
      </w:r>
      <w:r w:rsidRPr="00A07AF2">
        <w:rPr>
          <w:rStyle w:val="FontStyle74"/>
          <w:sz w:val="22"/>
          <w:szCs w:val="22"/>
        </w:rPr>
        <w:t xml:space="preserve"> ohľadne realizácie danej požiadavky</w:t>
      </w:r>
      <w:r w:rsidR="00DF5FFA" w:rsidRPr="00A07AF2">
        <w:rPr>
          <w:rStyle w:val="FontStyle74"/>
          <w:sz w:val="22"/>
          <w:szCs w:val="22"/>
        </w:rPr>
        <w:t>)</w:t>
      </w:r>
      <w:r w:rsidR="00B50009" w:rsidRPr="00A07AF2">
        <w:rPr>
          <w:rStyle w:val="FontStyle74"/>
          <w:sz w:val="22"/>
          <w:szCs w:val="22"/>
        </w:rPr>
        <w:t>.</w:t>
      </w:r>
    </w:p>
    <w:p w14:paraId="5E1BF247" w14:textId="3F1BDE74" w:rsidR="004421D2" w:rsidRPr="00A07AF2" w:rsidRDefault="004421D2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Rozhodnutie o realizácii požiadavky </w:t>
      </w:r>
      <w:r w:rsidR="00DF5FFA" w:rsidRPr="00A07AF2">
        <w:rPr>
          <w:rStyle w:val="FontStyle74"/>
          <w:sz w:val="22"/>
          <w:szCs w:val="22"/>
        </w:rPr>
        <w:t>Zákazníkom</w:t>
      </w:r>
      <w:r w:rsidRPr="00A07AF2">
        <w:rPr>
          <w:rStyle w:val="FontStyle74"/>
          <w:sz w:val="22"/>
          <w:szCs w:val="22"/>
        </w:rPr>
        <w:t>/ vystavenie objednávky</w:t>
      </w:r>
      <w:r w:rsidR="00B50009" w:rsidRPr="00A07AF2">
        <w:rPr>
          <w:rStyle w:val="FontStyle74"/>
          <w:sz w:val="22"/>
          <w:szCs w:val="22"/>
        </w:rPr>
        <w:t>.</w:t>
      </w:r>
    </w:p>
    <w:p w14:paraId="712A787D" w14:textId="2B31D3E5" w:rsidR="004421D2" w:rsidRPr="00A07AF2" w:rsidRDefault="004421D2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Detailná analýza a návrh riešenia</w:t>
      </w:r>
      <w:r w:rsidR="00B50009" w:rsidRPr="00A07AF2">
        <w:rPr>
          <w:rStyle w:val="FontStyle74"/>
          <w:sz w:val="22"/>
          <w:szCs w:val="22"/>
        </w:rPr>
        <w:t>.</w:t>
      </w:r>
    </w:p>
    <w:p w14:paraId="055D466E" w14:textId="319AC42B" w:rsidR="004421D2" w:rsidRPr="00A07AF2" w:rsidRDefault="004421D2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Implementácia zmenovej požiadavky na základe návrhu riešenia</w:t>
      </w:r>
      <w:r w:rsidR="00B50009" w:rsidRPr="00A07AF2">
        <w:rPr>
          <w:rStyle w:val="FontStyle74"/>
          <w:sz w:val="22"/>
          <w:szCs w:val="22"/>
        </w:rPr>
        <w:t>.</w:t>
      </w:r>
    </w:p>
    <w:p w14:paraId="7EC3B26A" w14:textId="77777777" w:rsidR="002353ED" w:rsidRPr="00A07AF2" w:rsidRDefault="004421D2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Testovanie vykonanej zmeny</w:t>
      </w:r>
      <w:r w:rsidR="00B50009" w:rsidRPr="00A07AF2">
        <w:rPr>
          <w:rStyle w:val="FontStyle74"/>
          <w:sz w:val="22"/>
          <w:szCs w:val="22"/>
        </w:rPr>
        <w:t>.</w:t>
      </w:r>
    </w:p>
    <w:p w14:paraId="15932F43" w14:textId="56822718" w:rsidR="004421D2" w:rsidRPr="00A07AF2" w:rsidRDefault="004421D2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Zaškolenie </w:t>
      </w:r>
      <w:r w:rsidR="00B50009" w:rsidRPr="00A07AF2">
        <w:rPr>
          <w:rStyle w:val="FontStyle74"/>
          <w:sz w:val="22"/>
          <w:szCs w:val="22"/>
        </w:rPr>
        <w:t>adminov/garantov</w:t>
      </w:r>
      <w:r w:rsidRPr="00A07AF2">
        <w:rPr>
          <w:rStyle w:val="FontStyle74"/>
          <w:sz w:val="22"/>
          <w:szCs w:val="22"/>
        </w:rPr>
        <w:t xml:space="preserve"> a kľúčových používateľov</w:t>
      </w:r>
      <w:r w:rsidR="00B50009" w:rsidRPr="00A07AF2">
        <w:rPr>
          <w:rStyle w:val="FontStyle74"/>
          <w:sz w:val="22"/>
          <w:szCs w:val="22"/>
        </w:rPr>
        <w:t>, aby vedeli správne používať aplikáciu</w:t>
      </w:r>
      <w:r w:rsidR="00153E8E" w:rsidRPr="00A07AF2">
        <w:rPr>
          <w:rStyle w:val="FontStyle74"/>
          <w:sz w:val="22"/>
          <w:szCs w:val="22"/>
        </w:rPr>
        <w:t xml:space="preserve"> </w:t>
      </w:r>
      <w:r w:rsidR="00B50009" w:rsidRPr="00A07AF2">
        <w:rPr>
          <w:rStyle w:val="FontStyle74"/>
          <w:sz w:val="22"/>
          <w:szCs w:val="22"/>
        </w:rPr>
        <w:t>po vykonaní danej zmeny.</w:t>
      </w:r>
    </w:p>
    <w:p w14:paraId="4A88CBDF" w14:textId="52D30F6E" w:rsidR="004421D2" w:rsidRPr="00A07AF2" w:rsidRDefault="004421D2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Aktualizácia dokumentácie </w:t>
      </w:r>
      <w:r w:rsidR="00DF5FFA" w:rsidRPr="00A07AF2">
        <w:rPr>
          <w:rStyle w:val="FontStyle74"/>
          <w:sz w:val="22"/>
          <w:szCs w:val="22"/>
        </w:rPr>
        <w:t xml:space="preserve">k </w:t>
      </w:r>
      <w:proofErr w:type="spellStart"/>
      <w:r w:rsidR="00DF5FFA" w:rsidRPr="00A07AF2">
        <w:rPr>
          <w:rStyle w:val="FontStyle74"/>
          <w:sz w:val="22"/>
          <w:szCs w:val="22"/>
        </w:rPr>
        <w:t>OpenDataMF</w:t>
      </w:r>
      <w:proofErr w:type="spellEnd"/>
      <w:r w:rsidR="00DF5FFA" w:rsidRPr="00A07AF2">
        <w:rPr>
          <w:rStyle w:val="FontStyle74"/>
          <w:sz w:val="22"/>
          <w:szCs w:val="22"/>
        </w:rPr>
        <w:t xml:space="preserve"> </w:t>
      </w:r>
      <w:r w:rsidRPr="00A07AF2">
        <w:rPr>
          <w:rStyle w:val="FontStyle74"/>
          <w:sz w:val="22"/>
          <w:szCs w:val="22"/>
        </w:rPr>
        <w:t>vrátane návodov a</w:t>
      </w:r>
      <w:r w:rsidR="008F1191" w:rsidRPr="00A07AF2">
        <w:rPr>
          <w:rStyle w:val="FontStyle74"/>
          <w:sz w:val="22"/>
          <w:szCs w:val="22"/>
        </w:rPr>
        <w:t> </w:t>
      </w:r>
      <w:r w:rsidRPr="00A07AF2">
        <w:rPr>
          <w:rStyle w:val="FontStyle74"/>
          <w:sz w:val="22"/>
          <w:szCs w:val="22"/>
        </w:rPr>
        <w:t>manuálov</w:t>
      </w:r>
      <w:r w:rsidR="008F1191" w:rsidRPr="00A07AF2">
        <w:rPr>
          <w:rStyle w:val="FontStyle74"/>
          <w:sz w:val="22"/>
          <w:szCs w:val="22"/>
        </w:rPr>
        <w:t xml:space="preserve"> po vykonanej zmene</w:t>
      </w:r>
      <w:r w:rsidR="007310AA" w:rsidRPr="00A07AF2">
        <w:rPr>
          <w:rStyle w:val="FontStyle74"/>
          <w:sz w:val="22"/>
          <w:szCs w:val="22"/>
        </w:rPr>
        <w:t>.</w:t>
      </w:r>
    </w:p>
    <w:p w14:paraId="3DDE5834" w14:textId="77777777" w:rsidR="002353ED" w:rsidRPr="00A07AF2" w:rsidRDefault="004421D2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Akceptácia zmenovej požiadavky zo strany </w:t>
      </w:r>
      <w:r w:rsidR="00DF5FFA" w:rsidRPr="00A07AF2">
        <w:rPr>
          <w:rStyle w:val="FontStyle74"/>
          <w:sz w:val="22"/>
          <w:szCs w:val="22"/>
        </w:rPr>
        <w:t>Zákazníka</w:t>
      </w:r>
      <w:r w:rsidR="007310AA" w:rsidRPr="00A07AF2">
        <w:rPr>
          <w:rStyle w:val="FontStyle74"/>
          <w:sz w:val="22"/>
          <w:szCs w:val="22"/>
        </w:rPr>
        <w:t>.</w:t>
      </w:r>
    </w:p>
    <w:p w14:paraId="3C92EA60" w14:textId="1DBE8E26" w:rsidR="004421D2" w:rsidRPr="00A07AF2" w:rsidRDefault="004421D2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Nasadenie zmenovej požiadavky do </w:t>
      </w:r>
      <w:r w:rsidR="00DF5FFA" w:rsidRPr="00A07AF2">
        <w:rPr>
          <w:rStyle w:val="FontStyle74"/>
          <w:sz w:val="22"/>
          <w:szCs w:val="22"/>
        </w:rPr>
        <w:t xml:space="preserve">testovacieho a po schválení </w:t>
      </w:r>
      <w:r w:rsidR="00BD1AF8" w:rsidRPr="00A07AF2">
        <w:rPr>
          <w:rStyle w:val="FontStyle74"/>
          <w:sz w:val="22"/>
          <w:szCs w:val="22"/>
        </w:rPr>
        <w:t xml:space="preserve">Zákazníkom </w:t>
      </w:r>
      <w:r w:rsidR="00DF5FFA" w:rsidRPr="00A07AF2">
        <w:rPr>
          <w:rStyle w:val="FontStyle74"/>
          <w:sz w:val="22"/>
          <w:szCs w:val="22"/>
        </w:rPr>
        <w:t xml:space="preserve">aj do </w:t>
      </w:r>
      <w:r w:rsidRPr="00A07AF2">
        <w:rPr>
          <w:rStyle w:val="FontStyle74"/>
          <w:sz w:val="22"/>
          <w:szCs w:val="22"/>
        </w:rPr>
        <w:t>produkčného prostredia</w:t>
      </w:r>
      <w:r w:rsidR="00BD1AF8" w:rsidRPr="00A07AF2">
        <w:rPr>
          <w:rStyle w:val="FontStyle74"/>
          <w:sz w:val="22"/>
          <w:szCs w:val="22"/>
        </w:rPr>
        <w:t xml:space="preserve">. </w:t>
      </w:r>
      <w:r w:rsidR="007310AA" w:rsidRPr="00A07AF2">
        <w:rPr>
          <w:rStyle w:val="FontStyle74"/>
          <w:sz w:val="22"/>
          <w:szCs w:val="22"/>
        </w:rPr>
        <w:t xml:space="preserve">Poskytovateľ </w:t>
      </w:r>
      <w:r w:rsidRPr="00A07AF2">
        <w:rPr>
          <w:rStyle w:val="FontStyle74"/>
          <w:sz w:val="22"/>
          <w:szCs w:val="22"/>
        </w:rPr>
        <w:t xml:space="preserve">vykonáva tieto činnosti počas pracovnej doby a činnosti nepodliehajú definovanému </w:t>
      </w:r>
      <w:r w:rsidRPr="00E3767D">
        <w:rPr>
          <w:rStyle w:val="FontStyle74"/>
          <w:sz w:val="22"/>
          <w:szCs w:val="22"/>
        </w:rPr>
        <w:t>SLA</w:t>
      </w:r>
      <w:r w:rsidR="00FA24EE">
        <w:rPr>
          <w:rStyle w:val="FontStyle74"/>
          <w:sz w:val="22"/>
          <w:szCs w:val="22"/>
        </w:rPr>
        <w:t xml:space="preserve"> (Service Level </w:t>
      </w:r>
      <w:proofErr w:type="spellStart"/>
      <w:r w:rsidR="00FA24EE">
        <w:rPr>
          <w:rStyle w:val="FontStyle74"/>
          <w:sz w:val="22"/>
          <w:szCs w:val="22"/>
        </w:rPr>
        <w:t>Agreement</w:t>
      </w:r>
      <w:proofErr w:type="spellEnd"/>
      <w:r w:rsidR="00FA24EE">
        <w:rPr>
          <w:rStyle w:val="FontStyle74"/>
          <w:sz w:val="22"/>
          <w:szCs w:val="22"/>
        </w:rPr>
        <w:t>)</w:t>
      </w:r>
      <w:r w:rsidRPr="00A07AF2">
        <w:rPr>
          <w:rStyle w:val="FontStyle74"/>
          <w:sz w:val="22"/>
          <w:szCs w:val="22"/>
        </w:rPr>
        <w:t>. Sú riadené v zmysle schváleného harmonogramu realizácie. Poskytovateľ zmenové požiadavky fakturuje v</w:t>
      </w:r>
      <w:r w:rsidR="00726524">
        <w:rPr>
          <w:rStyle w:val="FontStyle74"/>
          <w:sz w:val="22"/>
          <w:szCs w:val="22"/>
        </w:rPr>
        <w:t> </w:t>
      </w:r>
      <w:r w:rsidRPr="00A07AF2">
        <w:rPr>
          <w:rStyle w:val="FontStyle74"/>
          <w:sz w:val="22"/>
          <w:szCs w:val="22"/>
        </w:rPr>
        <w:t xml:space="preserve">zmysle vystavenej objednávky na základe podpísaného akceptačného protokolu </w:t>
      </w:r>
      <w:r w:rsidR="00DF5FFA" w:rsidRPr="00A07AF2">
        <w:rPr>
          <w:rStyle w:val="FontStyle74"/>
          <w:sz w:val="22"/>
          <w:szCs w:val="22"/>
        </w:rPr>
        <w:t>Zákazníkom</w:t>
      </w:r>
      <w:r w:rsidRPr="00A07AF2">
        <w:rPr>
          <w:rStyle w:val="FontStyle74"/>
          <w:sz w:val="22"/>
          <w:szCs w:val="22"/>
        </w:rPr>
        <w:t>.</w:t>
      </w:r>
    </w:p>
    <w:p w14:paraId="05577EA4" w14:textId="659344C7" w:rsidR="007310AA" w:rsidRDefault="007310AA" w:rsidP="00A07AF2">
      <w:pPr>
        <w:pStyle w:val="Style48"/>
        <w:widowControl/>
        <w:tabs>
          <w:tab w:val="left" w:pos="835"/>
        </w:tabs>
        <w:jc w:val="both"/>
        <w:rPr>
          <w:rStyle w:val="FontStyle74"/>
          <w:sz w:val="22"/>
          <w:szCs w:val="22"/>
        </w:rPr>
      </w:pPr>
    </w:p>
    <w:p w14:paraId="5DC26839" w14:textId="73ED0869" w:rsidR="00F10703" w:rsidRDefault="00F10703">
      <w:pPr>
        <w:spacing w:after="160" w:line="259" w:lineRule="auto"/>
        <w:rPr>
          <w:rStyle w:val="FontStyle74"/>
          <w:sz w:val="22"/>
          <w:szCs w:val="22"/>
        </w:rPr>
      </w:pPr>
      <w:r>
        <w:rPr>
          <w:rStyle w:val="FontStyle74"/>
          <w:sz w:val="22"/>
          <w:szCs w:val="22"/>
        </w:rPr>
        <w:br w:type="page"/>
      </w:r>
    </w:p>
    <w:p w14:paraId="1E54F12E" w14:textId="51FFAE0A" w:rsidR="00F36A29" w:rsidRPr="00A07AF2" w:rsidRDefault="00F36A29" w:rsidP="00A07AF2">
      <w:pPr>
        <w:pStyle w:val="Nadpis2"/>
        <w:spacing w:before="0" w:after="0"/>
        <w:rPr>
          <w:rStyle w:val="FontStyle81"/>
          <w:sz w:val="22"/>
          <w:szCs w:val="22"/>
        </w:rPr>
      </w:pPr>
      <w:r w:rsidRPr="00A07AF2">
        <w:rPr>
          <w:rStyle w:val="FontStyle81"/>
          <w:sz w:val="22"/>
          <w:szCs w:val="22"/>
        </w:rPr>
        <w:lastRenderedPageBreak/>
        <w:t>ŠTANDARDY PRE POSKYTOVANIE SLUŽIEB</w:t>
      </w:r>
    </w:p>
    <w:p w14:paraId="1692E7D1" w14:textId="77777777" w:rsidR="00E2400E" w:rsidRDefault="00E2400E" w:rsidP="00A07AF2">
      <w:pPr>
        <w:pStyle w:val="Style61"/>
        <w:tabs>
          <w:tab w:val="left" w:pos="691"/>
        </w:tabs>
        <w:jc w:val="both"/>
        <w:rPr>
          <w:rStyle w:val="FontStyle81"/>
          <w:rFonts w:eastAsia="Calibri"/>
          <w:b w:val="0"/>
          <w:bCs w:val="0"/>
          <w:i/>
          <w:iCs/>
          <w:sz w:val="22"/>
          <w:szCs w:val="22"/>
          <w:lang w:eastAsia="en-US"/>
        </w:rPr>
      </w:pPr>
    </w:p>
    <w:p w14:paraId="5B5AF6EE" w14:textId="7DC8AC9C" w:rsidR="00F36A29" w:rsidRPr="00A07AF2" w:rsidRDefault="00F36A29" w:rsidP="00A07AF2">
      <w:pPr>
        <w:pStyle w:val="Style61"/>
        <w:tabs>
          <w:tab w:val="left" w:pos="691"/>
        </w:tabs>
        <w:spacing w:before="38"/>
        <w:jc w:val="both"/>
        <w:rPr>
          <w:rStyle w:val="FontStyle81"/>
          <w:b w:val="0"/>
          <w:sz w:val="22"/>
          <w:szCs w:val="22"/>
        </w:rPr>
      </w:pPr>
      <w:r w:rsidRPr="00E3767D">
        <w:rPr>
          <w:rStyle w:val="FontStyle81"/>
          <w:b w:val="0"/>
          <w:sz w:val="22"/>
          <w:szCs w:val="22"/>
        </w:rPr>
        <w:t>Požadované SLA na</w:t>
      </w:r>
      <w:r w:rsidRPr="00A07AF2">
        <w:rPr>
          <w:rStyle w:val="FontStyle81"/>
          <w:b w:val="0"/>
          <w:sz w:val="22"/>
          <w:szCs w:val="22"/>
        </w:rPr>
        <w:t xml:space="preserve"> služby systémovej a aplikačnej podpory – servisné služby vzťahujúce sa na produkčné prostredie aplikácie</w:t>
      </w:r>
    </w:p>
    <w:p w14:paraId="4564C9F5" w14:textId="77777777" w:rsidR="00A40660" w:rsidRPr="00A07AF2" w:rsidRDefault="00A40660" w:rsidP="0000132B">
      <w:pPr>
        <w:pStyle w:val="Style61"/>
        <w:tabs>
          <w:tab w:val="left" w:pos="567"/>
        </w:tabs>
        <w:spacing w:before="38"/>
        <w:jc w:val="both"/>
        <w:rPr>
          <w:rStyle w:val="FontStyle81"/>
          <w:b w:val="0"/>
          <w:sz w:val="22"/>
          <w:szCs w:val="22"/>
        </w:rPr>
      </w:pPr>
    </w:p>
    <w:p w14:paraId="1FA0A460" w14:textId="7EC99468" w:rsidR="00F36A29" w:rsidRPr="00A07AF2" w:rsidRDefault="00F36A29" w:rsidP="00A07AF2">
      <w:pPr>
        <w:pStyle w:val="Style61"/>
        <w:tabs>
          <w:tab w:val="left" w:pos="567"/>
        </w:tabs>
        <w:spacing w:before="38"/>
        <w:jc w:val="both"/>
        <w:rPr>
          <w:rStyle w:val="FontStyle81"/>
          <w:sz w:val="22"/>
          <w:szCs w:val="22"/>
        </w:rPr>
      </w:pPr>
      <w:r w:rsidRPr="00A07AF2">
        <w:rPr>
          <w:rStyle w:val="FontStyle81"/>
          <w:sz w:val="22"/>
          <w:szCs w:val="22"/>
        </w:rPr>
        <w:t>Úrovne podpory používateľov:</w:t>
      </w:r>
    </w:p>
    <w:p w14:paraId="425C1550" w14:textId="164F44A2" w:rsidR="005524DB" w:rsidRPr="00965B49" w:rsidRDefault="005524DB" w:rsidP="00A07AF2">
      <w:pPr>
        <w:contextualSpacing/>
        <w:jc w:val="both"/>
        <w:rPr>
          <w:rFonts w:ascii="Arial Narrow" w:eastAsia="Times New Roman" w:hAnsi="Arial Narrow" w:cs="Tahoma"/>
          <w:lang w:eastAsia="cs-CZ"/>
        </w:rPr>
      </w:pPr>
      <w:proofErr w:type="spellStart"/>
      <w:r w:rsidRPr="00965B49">
        <w:rPr>
          <w:rFonts w:ascii="Arial Narrow" w:eastAsia="Times New Roman" w:hAnsi="Arial Narrow" w:cs="Tahoma"/>
          <w:lang w:eastAsia="cs-CZ"/>
        </w:rPr>
        <w:t>Help</w:t>
      </w:r>
      <w:proofErr w:type="spellEnd"/>
      <w:r w:rsidRPr="00965B49">
        <w:rPr>
          <w:rFonts w:ascii="Arial Narrow" w:eastAsia="Times New Roman" w:hAnsi="Arial Narrow" w:cs="Tahoma"/>
          <w:lang w:eastAsia="cs-CZ"/>
        </w:rPr>
        <w:t xml:space="preserve"> </w:t>
      </w:r>
      <w:proofErr w:type="spellStart"/>
      <w:r w:rsidRPr="00965B49">
        <w:rPr>
          <w:rFonts w:ascii="Arial Narrow" w:eastAsia="Times New Roman" w:hAnsi="Arial Narrow" w:cs="Tahoma"/>
          <w:lang w:eastAsia="cs-CZ"/>
        </w:rPr>
        <w:t>Desk</w:t>
      </w:r>
      <w:proofErr w:type="spellEnd"/>
      <w:r w:rsidR="00153E8E" w:rsidRPr="00965B49">
        <w:rPr>
          <w:rFonts w:ascii="Arial Narrow" w:eastAsia="Times New Roman" w:hAnsi="Arial Narrow" w:cs="Tahoma"/>
          <w:lang w:eastAsia="cs-CZ"/>
        </w:rPr>
        <w:t xml:space="preserve"> </w:t>
      </w:r>
      <w:r w:rsidRPr="00965B49">
        <w:rPr>
          <w:rFonts w:ascii="Arial Narrow" w:eastAsia="Times New Roman" w:hAnsi="Arial Narrow" w:cs="Tahoma"/>
          <w:lang w:eastAsia="cs-CZ"/>
        </w:rPr>
        <w:t xml:space="preserve">bude realizovaný cez </w:t>
      </w:r>
      <w:r w:rsidRPr="00965B49">
        <w:rPr>
          <w:rFonts w:ascii="Arial Narrow" w:eastAsia="Times New Roman" w:hAnsi="Arial Narrow" w:cs="Tahoma"/>
          <w:b/>
          <w:bCs/>
          <w:lang w:eastAsia="cs-CZ"/>
        </w:rPr>
        <w:t>3 úrovne podpory</w:t>
      </w:r>
      <w:r w:rsidRPr="00965B49">
        <w:rPr>
          <w:rFonts w:ascii="Arial Narrow" w:eastAsia="Times New Roman" w:hAnsi="Arial Narrow" w:cs="Tahoma"/>
          <w:lang w:eastAsia="cs-CZ"/>
        </w:rPr>
        <w:t xml:space="preserve"> s nasledujúcim označením:</w:t>
      </w:r>
    </w:p>
    <w:p w14:paraId="118B5CDB" w14:textId="2A75EB44" w:rsidR="005524DB" w:rsidRPr="00A07AF2" w:rsidRDefault="005524DB" w:rsidP="0000132B">
      <w:pPr>
        <w:pStyle w:val="Style61"/>
        <w:tabs>
          <w:tab w:val="left" w:pos="691"/>
        </w:tabs>
        <w:spacing w:before="38"/>
        <w:jc w:val="both"/>
        <w:rPr>
          <w:rStyle w:val="FontStyle81"/>
          <w:b w:val="0"/>
          <w:sz w:val="22"/>
          <w:szCs w:val="22"/>
        </w:rPr>
      </w:pPr>
    </w:p>
    <w:tbl>
      <w:tblPr>
        <w:tblStyle w:val="Mriekatabuky"/>
        <w:tblW w:w="8930" w:type="dxa"/>
        <w:tblInd w:w="421" w:type="dxa"/>
        <w:tblLook w:val="04A0" w:firstRow="1" w:lastRow="0" w:firstColumn="1" w:lastColumn="0" w:noHBand="0" w:noVBand="1"/>
      </w:tblPr>
      <w:tblGrid>
        <w:gridCol w:w="938"/>
        <w:gridCol w:w="3299"/>
        <w:gridCol w:w="1858"/>
        <w:gridCol w:w="2835"/>
      </w:tblGrid>
      <w:tr w:rsidR="008F1191" w:rsidRPr="00153E8E" w14:paraId="1FEA968B" w14:textId="77777777" w:rsidTr="002353ED">
        <w:tc>
          <w:tcPr>
            <w:tcW w:w="4237" w:type="dxa"/>
            <w:gridSpan w:val="2"/>
            <w:shd w:val="clear" w:color="auto" w:fill="F2F2F2" w:themeFill="background1" w:themeFillShade="F2"/>
          </w:tcPr>
          <w:p w14:paraId="16EB985D" w14:textId="77777777" w:rsidR="005524DB" w:rsidRPr="00965B49" w:rsidRDefault="005524DB" w:rsidP="00A07AF2">
            <w:pPr>
              <w:jc w:val="center"/>
              <w:rPr>
                <w:rFonts w:ascii="Arial Narrow" w:hAnsi="Arial Narrow" w:cs="Tahoma"/>
                <w:b/>
                <w:bCs/>
                <w:lang w:eastAsia="cs-CZ"/>
              </w:rPr>
            </w:pPr>
            <w:r w:rsidRPr="00965B49">
              <w:rPr>
                <w:rFonts w:ascii="Arial Narrow" w:hAnsi="Arial Narrow" w:cs="Tahoma"/>
                <w:b/>
                <w:bCs/>
                <w:lang w:eastAsia="cs-CZ"/>
              </w:rPr>
              <w:t>ÚROVEŇ PODPORY</w:t>
            </w:r>
          </w:p>
        </w:tc>
        <w:tc>
          <w:tcPr>
            <w:tcW w:w="1858" w:type="dxa"/>
            <w:shd w:val="clear" w:color="auto" w:fill="F2F2F2" w:themeFill="background1" w:themeFillShade="F2"/>
          </w:tcPr>
          <w:p w14:paraId="6740D929" w14:textId="2D91D5E4" w:rsidR="005524DB" w:rsidRPr="00965B49" w:rsidRDefault="002353ED" w:rsidP="00A07AF2">
            <w:pPr>
              <w:jc w:val="center"/>
              <w:rPr>
                <w:rFonts w:ascii="Arial Narrow" w:hAnsi="Arial Narrow" w:cs="Tahoma"/>
                <w:b/>
                <w:bCs/>
                <w:lang w:eastAsia="cs-CZ"/>
              </w:rPr>
            </w:pPr>
            <w:r w:rsidRPr="00965B49">
              <w:rPr>
                <w:rFonts w:ascii="Arial Narrow" w:hAnsi="Arial Narrow" w:cs="Tahoma"/>
                <w:b/>
                <w:bCs/>
                <w:lang w:eastAsia="cs-CZ"/>
              </w:rPr>
              <w:t>MIESTO VÝKONU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DD7EEA2" w14:textId="77777777" w:rsidR="005524DB" w:rsidRPr="00965B49" w:rsidRDefault="005524DB" w:rsidP="00A07AF2">
            <w:pPr>
              <w:jc w:val="center"/>
              <w:rPr>
                <w:rFonts w:ascii="Arial Narrow" w:hAnsi="Arial Narrow" w:cs="Tahoma"/>
                <w:b/>
                <w:bCs/>
                <w:lang w:eastAsia="cs-CZ"/>
              </w:rPr>
            </w:pPr>
            <w:r w:rsidRPr="00965B49">
              <w:rPr>
                <w:rFonts w:ascii="Arial Narrow" w:hAnsi="Arial Narrow" w:cs="Tahoma"/>
                <w:b/>
                <w:bCs/>
                <w:lang w:eastAsia="cs-CZ"/>
              </w:rPr>
              <w:t>NÁSTROJ</w:t>
            </w:r>
          </w:p>
        </w:tc>
      </w:tr>
      <w:tr w:rsidR="008F1191" w:rsidRPr="00153E8E" w14:paraId="7CB4ED0D" w14:textId="77777777" w:rsidTr="002353ED">
        <w:tc>
          <w:tcPr>
            <w:tcW w:w="938" w:type="dxa"/>
            <w:vAlign w:val="center"/>
          </w:tcPr>
          <w:p w14:paraId="059E163C" w14:textId="77777777" w:rsidR="005524DB" w:rsidRPr="00965B49" w:rsidRDefault="005524DB" w:rsidP="001C64FE">
            <w:pPr>
              <w:rPr>
                <w:rFonts w:ascii="Arial Narrow" w:hAnsi="Arial Narrow" w:cs="Tahoma"/>
                <w:b/>
                <w:lang w:eastAsia="cs-CZ"/>
              </w:rPr>
            </w:pPr>
            <w:r w:rsidRPr="00965B49">
              <w:rPr>
                <w:rFonts w:ascii="Arial Narrow" w:hAnsi="Arial Narrow" w:cs="Tahoma"/>
                <w:b/>
                <w:lang w:eastAsia="cs-CZ"/>
              </w:rPr>
              <w:t>L1 podpory</w:t>
            </w:r>
          </w:p>
        </w:tc>
        <w:tc>
          <w:tcPr>
            <w:tcW w:w="3299" w:type="dxa"/>
            <w:vAlign w:val="center"/>
          </w:tcPr>
          <w:p w14:paraId="1CC7B711" w14:textId="55B99167" w:rsidR="005524DB" w:rsidRPr="00965B49" w:rsidRDefault="005524DB" w:rsidP="005524DB">
            <w:pPr>
              <w:rPr>
                <w:rFonts w:ascii="Arial Narrow" w:hAnsi="Arial Narrow" w:cs="Tahoma"/>
                <w:b/>
                <w:bCs/>
                <w:lang w:eastAsia="cs-CZ"/>
              </w:rPr>
            </w:pPr>
            <w:r w:rsidRPr="00965B49">
              <w:rPr>
                <w:rFonts w:ascii="Arial Narrow" w:hAnsi="Arial Narrow" w:cs="Tahoma"/>
                <w:b/>
                <w:bCs/>
                <w:lang w:eastAsia="cs-CZ"/>
              </w:rPr>
              <w:t>Level 1 -</w:t>
            </w:r>
            <w:r w:rsidRPr="00965B49">
              <w:rPr>
                <w:rFonts w:ascii="Arial Narrow" w:hAnsi="Arial Narrow" w:cs="Tahoma"/>
                <w:bCs/>
                <w:lang w:eastAsia="cs-CZ"/>
              </w:rPr>
              <w:t xml:space="preserve"> priamy kontakt Zákazníka</w:t>
            </w:r>
          </w:p>
        </w:tc>
        <w:tc>
          <w:tcPr>
            <w:tcW w:w="1858" w:type="dxa"/>
            <w:vAlign w:val="center"/>
          </w:tcPr>
          <w:p w14:paraId="34C6D4A7" w14:textId="77777777" w:rsidR="005524DB" w:rsidRPr="00965B49" w:rsidRDefault="005524DB" w:rsidP="001C64FE">
            <w:pPr>
              <w:rPr>
                <w:rFonts w:ascii="Arial Narrow" w:hAnsi="Arial Narrow" w:cs="Tahoma"/>
                <w:lang w:eastAsia="cs-CZ"/>
              </w:rPr>
            </w:pPr>
            <w:proofErr w:type="spellStart"/>
            <w:r w:rsidRPr="00965B49">
              <w:rPr>
                <w:rFonts w:ascii="Arial Narrow" w:hAnsi="Arial Narrow" w:cs="Tahoma"/>
                <w:lang w:eastAsia="cs-CZ"/>
              </w:rPr>
              <w:t>DataCentrum</w:t>
            </w:r>
            <w:proofErr w:type="spellEnd"/>
          </w:p>
        </w:tc>
        <w:tc>
          <w:tcPr>
            <w:tcW w:w="2835" w:type="dxa"/>
            <w:vAlign w:val="center"/>
          </w:tcPr>
          <w:p w14:paraId="4AD8DD77" w14:textId="5AE57A5D" w:rsidR="005524DB" w:rsidRPr="00965B49" w:rsidRDefault="005524DB" w:rsidP="005524DB">
            <w:pPr>
              <w:rPr>
                <w:rFonts w:ascii="Arial Narrow" w:hAnsi="Arial Narrow" w:cs="Tahoma"/>
                <w:b/>
                <w:bCs/>
                <w:lang w:eastAsia="cs-CZ"/>
              </w:rPr>
            </w:pPr>
            <w:proofErr w:type="spellStart"/>
            <w:r w:rsidRPr="00965B49">
              <w:rPr>
                <w:rFonts w:ascii="Arial Narrow" w:hAnsi="Arial Narrow" w:cs="Tahoma"/>
                <w:b/>
                <w:bCs/>
                <w:lang w:eastAsia="cs-CZ"/>
              </w:rPr>
              <w:t>Help</w:t>
            </w:r>
            <w:proofErr w:type="spellEnd"/>
            <w:r w:rsidRPr="00965B49">
              <w:rPr>
                <w:rFonts w:ascii="Arial Narrow" w:hAnsi="Arial Narrow" w:cs="Tahoma"/>
                <w:b/>
                <w:bCs/>
                <w:lang w:eastAsia="cs-CZ"/>
              </w:rPr>
              <w:t xml:space="preserve"> </w:t>
            </w:r>
            <w:proofErr w:type="spellStart"/>
            <w:r w:rsidRPr="00965B49">
              <w:rPr>
                <w:rFonts w:ascii="Arial Narrow" w:hAnsi="Arial Narrow" w:cs="Tahoma"/>
                <w:b/>
                <w:bCs/>
                <w:lang w:eastAsia="cs-CZ"/>
              </w:rPr>
              <w:t>Desk</w:t>
            </w:r>
            <w:proofErr w:type="spellEnd"/>
            <w:r w:rsidRPr="00965B49">
              <w:rPr>
                <w:rFonts w:ascii="Arial Narrow" w:hAnsi="Arial Narrow" w:cs="Tahoma"/>
                <w:b/>
                <w:bCs/>
                <w:lang w:eastAsia="cs-CZ"/>
              </w:rPr>
              <w:t xml:space="preserve"> </w:t>
            </w:r>
            <w:r w:rsidRPr="00965B49">
              <w:rPr>
                <w:rFonts w:ascii="Arial Narrow" w:hAnsi="Arial Narrow" w:cs="Tahoma"/>
                <w:bCs/>
                <w:lang w:eastAsia="cs-CZ"/>
              </w:rPr>
              <w:t>pre Zákazníka.</w:t>
            </w:r>
          </w:p>
        </w:tc>
      </w:tr>
      <w:tr w:rsidR="008F1191" w:rsidRPr="00153E8E" w14:paraId="0D54AC80" w14:textId="77777777" w:rsidTr="002353ED">
        <w:tc>
          <w:tcPr>
            <w:tcW w:w="938" w:type="dxa"/>
            <w:vAlign w:val="center"/>
          </w:tcPr>
          <w:p w14:paraId="43F70F39" w14:textId="77777777" w:rsidR="005524DB" w:rsidRPr="00965B49" w:rsidRDefault="005524DB" w:rsidP="001C64FE">
            <w:pPr>
              <w:rPr>
                <w:rFonts w:ascii="Arial Narrow" w:hAnsi="Arial Narrow" w:cs="Tahoma"/>
                <w:lang w:eastAsia="cs-CZ"/>
              </w:rPr>
            </w:pPr>
            <w:r w:rsidRPr="00965B49">
              <w:rPr>
                <w:rFonts w:ascii="Arial Narrow" w:hAnsi="Arial Narrow" w:cs="Tahoma"/>
                <w:b/>
                <w:lang w:eastAsia="cs-CZ"/>
              </w:rPr>
              <w:t>L2 podpory</w:t>
            </w:r>
          </w:p>
        </w:tc>
        <w:tc>
          <w:tcPr>
            <w:tcW w:w="3299" w:type="dxa"/>
            <w:vAlign w:val="center"/>
          </w:tcPr>
          <w:p w14:paraId="780FCF27" w14:textId="77777777" w:rsidR="005524DB" w:rsidRPr="00965B49" w:rsidRDefault="005524DB" w:rsidP="001C64FE">
            <w:pPr>
              <w:rPr>
                <w:rFonts w:ascii="Arial Narrow" w:hAnsi="Arial Narrow" w:cs="Tahoma"/>
                <w:lang w:eastAsia="cs-CZ"/>
              </w:rPr>
            </w:pPr>
            <w:r w:rsidRPr="00965B49">
              <w:rPr>
                <w:rFonts w:ascii="Arial Narrow" w:hAnsi="Arial Narrow" w:cs="Tahoma"/>
                <w:b/>
                <w:bCs/>
                <w:lang w:eastAsia="cs-CZ"/>
              </w:rPr>
              <w:t>Level 2</w:t>
            </w:r>
            <w:r w:rsidRPr="00965B49">
              <w:rPr>
                <w:rFonts w:ascii="Arial Narrow" w:hAnsi="Arial Narrow" w:cs="Tahoma"/>
                <w:lang w:eastAsia="cs-CZ"/>
              </w:rPr>
              <w:t xml:space="preserve"> - postúpenie požiadaviek od L1</w:t>
            </w:r>
          </w:p>
        </w:tc>
        <w:tc>
          <w:tcPr>
            <w:tcW w:w="1858" w:type="dxa"/>
            <w:vAlign w:val="center"/>
          </w:tcPr>
          <w:p w14:paraId="118AF605" w14:textId="15F63A0A" w:rsidR="005524DB" w:rsidRPr="00965B49" w:rsidRDefault="00025D65" w:rsidP="001C64FE">
            <w:pPr>
              <w:rPr>
                <w:rFonts w:ascii="Arial Narrow" w:hAnsi="Arial Narrow" w:cs="Tahoma"/>
                <w:lang w:eastAsia="cs-CZ"/>
              </w:rPr>
            </w:pPr>
            <w:r w:rsidRPr="00965B49">
              <w:rPr>
                <w:rFonts w:ascii="Arial Narrow" w:hAnsi="Arial Narrow" w:cs="Tahoma"/>
                <w:lang w:eastAsia="cs-CZ"/>
              </w:rPr>
              <w:t>Dohod</w:t>
            </w:r>
            <w:r w:rsidR="00521838" w:rsidRPr="00965B49">
              <w:rPr>
                <w:rFonts w:ascii="Arial Narrow" w:hAnsi="Arial Narrow" w:cs="Tahoma"/>
                <w:lang w:eastAsia="cs-CZ"/>
              </w:rPr>
              <w:t>a</w:t>
            </w:r>
            <w:r w:rsidRPr="00965B49">
              <w:rPr>
                <w:rFonts w:ascii="Arial Narrow" w:hAnsi="Arial Narrow" w:cs="Tahoma"/>
                <w:lang w:eastAsia="cs-CZ"/>
              </w:rPr>
              <w:t xml:space="preserve"> o spolupráci</w:t>
            </w:r>
          </w:p>
        </w:tc>
        <w:tc>
          <w:tcPr>
            <w:tcW w:w="2835" w:type="dxa"/>
            <w:vAlign w:val="center"/>
          </w:tcPr>
          <w:p w14:paraId="52AB3673" w14:textId="475FC56A" w:rsidR="005524DB" w:rsidRPr="00965B49" w:rsidRDefault="005524DB" w:rsidP="00965B49">
            <w:pPr>
              <w:rPr>
                <w:rFonts w:ascii="Arial Narrow" w:hAnsi="Arial Narrow" w:cs="Tahoma"/>
                <w:lang w:eastAsia="cs-CZ"/>
              </w:rPr>
            </w:pPr>
            <w:r w:rsidRPr="00965B49">
              <w:rPr>
                <w:rFonts w:ascii="Arial Narrow" w:hAnsi="Arial Narrow" w:cs="Tahoma"/>
                <w:b/>
                <w:bCs/>
                <w:lang w:eastAsia="cs-CZ"/>
              </w:rPr>
              <w:t>MF</w:t>
            </w:r>
            <w:r w:rsidR="00E2400E">
              <w:rPr>
                <w:rFonts w:ascii="Arial Narrow" w:hAnsi="Arial Narrow" w:cs="Tahoma"/>
                <w:b/>
                <w:bCs/>
                <w:lang w:eastAsia="cs-CZ"/>
              </w:rPr>
              <w:t xml:space="preserve"> </w:t>
            </w:r>
            <w:r w:rsidRPr="00965B49">
              <w:rPr>
                <w:rFonts w:ascii="Arial Narrow" w:hAnsi="Arial Narrow" w:cs="Tahoma"/>
                <w:b/>
                <w:bCs/>
                <w:lang w:eastAsia="cs-CZ"/>
              </w:rPr>
              <w:t>SR</w:t>
            </w:r>
            <w:r w:rsidR="00153E8E" w:rsidRPr="00965B49">
              <w:rPr>
                <w:rFonts w:ascii="Arial Narrow" w:hAnsi="Arial Narrow" w:cs="Tahoma"/>
                <w:b/>
                <w:bCs/>
                <w:lang w:eastAsia="cs-CZ"/>
              </w:rPr>
              <w:t xml:space="preserve"> </w:t>
            </w:r>
            <w:r w:rsidR="00025D65" w:rsidRPr="00965B49">
              <w:rPr>
                <w:rFonts w:ascii="Arial Narrow" w:hAnsi="Arial Narrow" w:cs="Tahoma"/>
                <w:bCs/>
                <w:lang w:eastAsia="cs-CZ"/>
              </w:rPr>
              <w:t>pre metodickú časť a</w:t>
            </w:r>
            <w:r w:rsidR="00E2400E">
              <w:rPr>
                <w:rFonts w:ascii="Arial Narrow" w:hAnsi="Arial Narrow" w:cs="Tahoma"/>
                <w:bCs/>
                <w:lang w:eastAsia="cs-CZ"/>
              </w:rPr>
              <w:t> </w:t>
            </w:r>
            <w:r w:rsidR="00025D65" w:rsidRPr="00965B49">
              <w:rPr>
                <w:rFonts w:ascii="Arial Narrow" w:hAnsi="Arial Narrow" w:cs="Tahoma"/>
                <w:b/>
                <w:bCs/>
                <w:lang w:eastAsia="cs-CZ"/>
              </w:rPr>
              <w:t>FR</w:t>
            </w:r>
            <w:r w:rsidR="00E2400E">
              <w:rPr>
                <w:rFonts w:ascii="Arial Narrow" w:hAnsi="Arial Narrow" w:cs="Tahoma"/>
                <w:b/>
                <w:bCs/>
                <w:lang w:eastAsia="cs-CZ"/>
              </w:rPr>
              <w:t> </w:t>
            </w:r>
            <w:r w:rsidR="00025D65" w:rsidRPr="00965B49">
              <w:rPr>
                <w:rFonts w:ascii="Arial Narrow" w:hAnsi="Arial Narrow" w:cs="Tahoma"/>
                <w:b/>
                <w:bCs/>
                <w:lang w:eastAsia="cs-CZ"/>
              </w:rPr>
              <w:t>SR</w:t>
            </w:r>
            <w:r w:rsidR="00025D65" w:rsidRPr="00965B49">
              <w:rPr>
                <w:rFonts w:ascii="Arial Narrow" w:hAnsi="Arial Narrow" w:cs="Tahoma"/>
                <w:bCs/>
                <w:lang w:eastAsia="cs-CZ"/>
              </w:rPr>
              <w:t xml:space="preserve"> pre prevádzku.</w:t>
            </w:r>
          </w:p>
        </w:tc>
      </w:tr>
      <w:tr w:rsidR="008F1191" w:rsidRPr="00153E8E" w14:paraId="3E1F893F" w14:textId="77777777" w:rsidTr="002353ED">
        <w:tc>
          <w:tcPr>
            <w:tcW w:w="938" w:type="dxa"/>
            <w:vAlign w:val="center"/>
          </w:tcPr>
          <w:p w14:paraId="046A725C" w14:textId="77777777" w:rsidR="005524DB" w:rsidRPr="00965B49" w:rsidRDefault="005524DB" w:rsidP="001C64FE">
            <w:pPr>
              <w:rPr>
                <w:rFonts w:ascii="Arial Narrow" w:hAnsi="Arial Narrow" w:cs="Tahoma"/>
                <w:lang w:eastAsia="cs-CZ"/>
              </w:rPr>
            </w:pPr>
            <w:r w:rsidRPr="00965B49">
              <w:rPr>
                <w:rFonts w:ascii="Arial Narrow" w:hAnsi="Arial Narrow" w:cs="Tahoma"/>
                <w:b/>
                <w:lang w:eastAsia="cs-CZ"/>
              </w:rPr>
              <w:t>L3 podpory</w:t>
            </w:r>
          </w:p>
        </w:tc>
        <w:tc>
          <w:tcPr>
            <w:tcW w:w="3299" w:type="dxa"/>
            <w:vAlign w:val="center"/>
          </w:tcPr>
          <w:p w14:paraId="02B1EE52" w14:textId="77777777" w:rsidR="005524DB" w:rsidRPr="00965B49" w:rsidRDefault="005524DB" w:rsidP="001C64FE">
            <w:pPr>
              <w:rPr>
                <w:rFonts w:ascii="Arial Narrow" w:hAnsi="Arial Narrow" w:cs="Tahoma"/>
                <w:lang w:eastAsia="cs-CZ"/>
              </w:rPr>
            </w:pPr>
            <w:r w:rsidRPr="00965B49">
              <w:rPr>
                <w:rFonts w:ascii="Arial Narrow" w:hAnsi="Arial Narrow" w:cs="Tahoma"/>
                <w:b/>
                <w:bCs/>
                <w:lang w:eastAsia="cs-CZ"/>
              </w:rPr>
              <w:t xml:space="preserve">Level 3 - </w:t>
            </w:r>
            <w:r w:rsidRPr="00965B49">
              <w:rPr>
                <w:rFonts w:ascii="Arial Narrow" w:hAnsi="Arial Narrow" w:cs="Tahoma"/>
                <w:bCs/>
                <w:lang w:eastAsia="cs-CZ"/>
              </w:rPr>
              <w:t>postúpenie požiadaviek od L2</w:t>
            </w:r>
          </w:p>
        </w:tc>
        <w:tc>
          <w:tcPr>
            <w:tcW w:w="1858" w:type="dxa"/>
            <w:vAlign w:val="center"/>
          </w:tcPr>
          <w:p w14:paraId="7F106A6B" w14:textId="15E0E680" w:rsidR="005524DB" w:rsidRPr="00965B49" w:rsidRDefault="005524DB" w:rsidP="00025D65">
            <w:pPr>
              <w:rPr>
                <w:rFonts w:ascii="Arial Narrow" w:hAnsi="Arial Narrow" w:cs="Tahoma"/>
                <w:lang w:eastAsia="cs-CZ"/>
              </w:rPr>
            </w:pPr>
            <w:r w:rsidRPr="00965B49">
              <w:rPr>
                <w:rFonts w:ascii="Arial Narrow" w:hAnsi="Arial Narrow" w:cs="Tahoma"/>
                <w:lang w:eastAsia="cs-CZ"/>
              </w:rPr>
              <w:t xml:space="preserve">na </w:t>
            </w:r>
            <w:r w:rsidRPr="00E3767D">
              <w:rPr>
                <w:rFonts w:ascii="Arial Narrow" w:hAnsi="Arial Narrow" w:cs="Tahoma"/>
                <w:lang w:eastAsia="cs-CZ"/>
              </w:rPr>
              <w:t>základe SLA</w:t>
            </w:r>
            <w:r w:rsidRPr="00965B49">
              <w:rPr>
                <w:rFonts w:ascii="Arial Narrow" w:hAnsi="Arial Narrow" w:cs="Tahoma"/>
                <w:lang w:eastAsia="cs-CZ"/>
              </w:rPr>
              <w:t xml:space="preserve"> Zmluvy </w:t>
            </w:r>
          </w:p>
        </w:tc>
        <w:tc>
          <w:tcPr>
            <w:tcW w:w="2835" w:type="dxa"/>
            <w:vAlign w:val="center"/>
          </w:tcPr>
          <w:p w14:paraId="33CF98A4" w14:textId="402559A3" w:rsidR="005524DB" w:rsidRPr="00965B49" w:rsidRDefault="005524DB" w:rsidP="00025D65">
            <w:pPr>
              <w:rPr>
                <w:rFonts w:ascii="Arial Narrow" w:hAnsi="Arial Narrow" w:cs="Tahoma"/>
                <w:lang w:eastAsia="cs-CZ"/>
              </w:rPr>
            </w:pPr>
            <w:r w:rsidRPr="00965B49">
              <w:rPr>
                <w:rFonts w:ascii="Arial Narrow" w:hAnsi="Arial Narrow" w:cs="Tahoma"/>
                <w:lang w:eastAsia="cs-CZ"/>
              </w:rPr>
              <w:t xml:space="preserve">Zabezpečuje </w:t>
            </w:r>
            <w:r w:rsidRPr="00965B49">
              <w:rPr>
                <w:rFonts w:ascii="Arial Narrow" w:hAnsi="Arial Narrow" w:cs="Tahoma"/>
                <w:b/>
                <w:lang w:eastAsia="cs-CZ"/>
              </w:rPr>
              <w:t>P</w:t>
            </w:r>
            <w:r w:rsidR="003F7F8A" w:rsidRPr="00965B49">
              <w:rPr>
                <w:rFonts w:ascii="Arial Narrow" w:hAnsi="Arial Narrow" w:cs="Tahoma"/>
                <w:b/>
                <w:lang w:eastAsia="cs-CZ"/>
              </w:rPr>
              <w:t>oskytovateľ</w:t>
            </w:r>
          </w:p>
        </w:tc>
      </w:tr>
    </w:tbl>
    <w:p w14:paraId="08CF61E7" w14:textId="77777777" w:rsidR="005524DB" w:rsidRPr="00A07AF2" w:rsidRDefault="005524DB" w:rsidP="0000132B">
      <w:pPr>
        <w:pStyle w:val="Style61"/>
        <w:tabs>
          <w:tab w:val="left" w:pos="691"/>
        </w:tabs>
        <w:spacing w:before="38"/>
        <w:jc w:val="both"/>
        <w:rPr>
          <w:rStyle w:val="FontStyle81"/>
          <w:b w:val="0"/>
          <w:sz w:val="22"/>
          <w:szCs w:val="22"/>
        </w:rPr>
      </w:pPr>
    </w:p>
    <w:p w14:paraId="287ECC2D" w14:textId="73EC8BCB" w:rsidR="00F36A29" w:rsidRPr="00A07AF2" w:rsidRDefault="00F36A29" w:rsidP="0000132B">
      <w:pPr>
        <w:pStyle w:val="Style61"/>
        <w:tabs>
          <w:tab w:val="left" w:pos="691"/>
        </w:tabs>
        <w:spacing w:before="38"/>
        <w:jc w:val="both"/>
        <w:rPr>
          <w:rStyle w:val="FontStyle81"/>
          <w:sz w:val="22"/>
          <w:szCs w:val="22"/>
          <w:u w:val="single"/>
        </w:rPr>
      </w:pPr>
      <w:r w:rsidRPr="00A07AF2">
        <w:rPr>
          <w:rStyle w:val="FontStyle81"/>
          <w:sz w:val="22"/>
          <w:szCs w:val="22"/>
          <w:u w:val="single"/>
        </w:rPr>
        <w:t>Definícia:</w:t>
      </w:r>
    </w:p>
    <w:p w14:paraId="236B94F2" w14:textId="6F941BBE" w:rsidR="00F36A29" w:rsidRPr="00A07AF2" w:rsidRDefault="00F36A29" w:rsidP="00A07AF2">
      <w:pPr>
        <w:pStyle w:val="Style61"/>
        <w:tabs>
          <w:tab w:val="left" w:pos="0"/>
        </w:tabs>
        <w:jc w:val="both"/>
        <w:rPr>
          <w:rStyle w:val="FontStyle81"/>
          <w:b w:val="0"/>
          <w:sz w:val="22"/>
          <w:szCs w:val="22"/>
        </w:rPr>
      </w:pPr>
      <w:r w:rsidRPr="00A07AF2">
        <w:rPr>
          <w:rStyle w:val="FontStyle81"/>
          <w:sz w:val="22"/>
          <w:szCs w:val="22"/>
        </w:rPr>
        <w:t xml:space="preserve">Podpora L1 (podpora 1. stupňa) </w:t>
      </w:r>
      <w:r w:rsidR="00582952" w:rsidRPr="00A07AF2">
        <w:rPr>
          <w:rStyle w:val="FontStyle81"/>
          <w:sz w:val="22"/>
          <w:szCs w:val="22"/>
        </w:rPr>
        <w:t>–</w:t>
      </w:r>
      <w:r w:rsidRPr="00A07AF2">
        <w:rPr>
          <w:rStyle w:val="FontStyle81"/>
          <w:sz w:val="22"/>
          <w:szCs w:val="22"/>
        </w:rPr>
        <w:t xml:space="preserve"> </w:t>
      </w:r>
      <w:r w:rsidR="00582952" w:rsidRPr="00A07AF2">
        <w:rPr>
          <w:rStyle w:val="FontStyle81"/>
          <w:b w:val="0"/>
          <w:sz w:val="22"/>
          <w:szCs w:val="22"/>
        </w:rPr>
        <w:t xml:space="preserve">prvá </w:t>
      </w:r>
      <w:r w:rsidRPr="00A07AF2">
        <w:rPr>
          <w:rStyle w:val="FontStyle81"/>
          <w:b w:val="0"/>
          <w:sz w:val="22"/>
          <w:szCs w:val="22"/>
        </w:rPr>
        <w:t xml:space="preserve">úroveň podpory, ktorá je zodpovedná za </w:t>
      </w:r>
      <w:r w:rsidR="00D1447D" w:rsidRPr="00A07AF2">
        <w:rPr>
          <w:rStyle w:val="FontStyle81"/>
          <w:b w:val="0"/>
          <w:sz w:val="22"/>
          <w:szCs w:val="22"/>
        </w:rPr>
        <w:t>priraďovanie</w:t>
      </w:r>
      <w:r w:rsidR="00153E8E" w:rsidRPr="00A07AF2">
        <w:rPr>
          <w:rStyle w:val="FontStyle81"/>
          <w:b w:val="0"/>
          <w:sz w:val="22"/>
          <w:szCs w:val="22"/>
        </w:rPr>
        <w:t xml:space="preserve"> </w:t>
      </w:r>
      <w:r w:rsidRPr="00A07AF2">
        <w:rPr>
          <w:rStyle w:val="FontStyle81"/>
          <w:b w:val="0"/>
          <w:sz w:val="22"/>
          <w:szCs w:val="22"/>
        </w:rPr>
        <w:t>požiadaviek koncových používateľov</w:t>
      </w:r>
      <w:r w:rsidR="00D1447D" w:rsidRPr="00A07AF2">
        <w:rPr>
          <w:rStyle w:val="FontStyle81"/>
          <w:b w:val="0"/>
          <w:sz w:val="22"/>
          <w:szCs w:val="22"/>
        </w:rPr>
        <w:t xml:space="preserve"> podľa potreby na L2 (</w:t>
      </w:r>
      <w:r w:rsidR="00D1447D" w:rsidRPr="00A07AF2">
        <w:rPr>
          <w:rFonts w:cs="Tahoma"/>
          <w:b/>
          <w:bCs/>
          <w:sz w:val="22"/>
          <w:szCs w:val="22"/>
          <w:lang w:eastAsia="cs-CZ"/>
        </w:rPr>
        <w:t>MF</w:t>
      </w:r>
      <w:r w:rsidR="002353ED" w:rsidRPr="00A07AF2">
        <w:rPr>
          <w:rFonts w:cs="Tahoma"/>
          <w:b/>
          <w:bCs/>
          <w:sz w:val="22"/>
          <w:szCs w:val="22"/>
          <w:lang w:eastAsia="cs-CZ"/>
        </w:rPr>
        <w:t xml:space="preserve"> </w:t>
      </w:r>
      <w:r w:rsidR="00D1447D" w:rsidRPr="00A07AF2">
        <w:rPr>
          <w:rFonts w:cs="Tahoma"/>
          <w:b/>
          <w:bCs/>
          <w:sz w:val="22"/>
          <w:szCs w:val="22"/>
          <w:lang w:eastAsia="cs-CZ"/>
        </w:rPr>
        <w:t>SR</w:t>
      </w:r>
      <w:r w:rsidR="00153E8E" w:rsidRPr="00A07AF2">
        <w:rPr>
          <w:rFonts w:cs="Tahoma"/>
          <w:b/>
          <w:bCs/>
          <w:sz w:val="22"/>
          <w:szCs w:val="22"/>
          <w:lang w:eastAsia="cs-CZ"/>
        </w:rPr>
        <w:t xml:space="preserve"> </w:t>
      </w:r>
      <w:r w:rsidR="00D1447D" w:rsidRPr="00A07AF2">
        <w:rPr>
          <w:rFonts w:cs="Tahoma"/>
          <w:bCs/>
          <w:sz w:val="22"/>
          <w:szCs w:val="22"/>
          <w:lang w:eastAsia="cs-CZ"/>
        </w:rPr>
        <w:t>pre metodickú časť a </w:t>
      </w:r>
      <w:r w:rsidR="00D1447D" w:rsidRPr="00A07AF2">
        <w:rPr>
          <w:rFonts w:cs="Tahoma"/>
          <w:b/>
          <w:bCs/>
          <w:sz w:val="22"/>
          <w:szCs w:val="22"/>
          <w:lang w:eastAsia="cs-CZ"/>
        </w:rPr>
        <w:t>FR SR</w:t>
      </w:r>
      <w:r w:rsidR="00D1447D" w:rsidRPr="00A07AF2">
        <w:rPr>
          <w:rFonts w:cs="Tahoma"/>
          <w:bCs/>
          <w:sz w:val="22"/>
          <w:szCs w:val="22"/>
          <w:lang w:eastAsia="cs-CZ"/>
        </w:rPr>
        <w:t xml:space="preserve"> pre prevádzku).</w:t>
      </w:r>
      <w:r w:rsidRPr="00A07AF2">
        <w:rPr>
          <w:rStyle w:val="FontStyle81"/>
          <w:b w:val="0"/>
          <w:sz w:val="22"/>
          <w:szCs w:val="22"/>
        </w:rPr>
        <w:t xml:space="preserve"> </w:t>
      </w:r>
    </w:p>
    <w:p w14:paraId="713DBD09" w14:textId="77777777" w:rsidR="00F36A29" w:rsidRPr="00A07AF2" w:rsidRDefault="00F36A29" w:rsidP="0054003E">
      <w:pPr>
        <w:pStyle w:val="Style61"/>
        <w:tabs>
          <w:tab w:val="left" w:pos="0"/>
        </w:tabs>
        <w:spacing w:before="38"/>
        <w:jc w:val="both"/>
        <w:rPr>
          <w:rStyle w:val="FontStyle81"/>
          <w:b w:val="0"/>
          <w:sz w:val="22"/>
          <w:szCs w:val="22"/>
        </w:rPr>
      </w:pPr>
    </w:p>
    <w:p w14:paraId="6889FA27" w14:textId="035DEA29" w:rsidR="00F36A29" w:rsidRPr="00A07AF2" w:rsidRDefault="00F36A29" w:rsidP="00A07AF2">
      <w:pPr>
        <w:pStyle w:val="Style61"/>
        <w:tabs>
          <w:tab w:val="left" w:pos="0"/>
        </w:tabs>
        <w:jc w:val="both"/>
        <w:rPr>
          <w:rStyle w:val="FontStyle81"/>
          <w:b w:val="0"/>
          <w:sz w:val="22"/>
          <w:szCs w:val="22"/>
        </w:rPr>
      </w:pPr>
      <w:r w:rsidRPr="00A07AF2">
        <w:rPr>
          <w:rStyle w:val="FontStyle81"/>
          <w:sz w:val="22"/>
          <w:szCs w:val="22"/>
        </w:rPr>
        <w:t xml:space="preserve">Podpora L2 (podpora 2. stupňa) </w:t>
      </w:r>
      <w:r w:rsidRPr="00A07AF2">
        <w:rPr>
          <w:rStyle w:val="FontStyle81"/>
          <w:b w:val="0"/>
          <w:sz w:val="22"/>
          <w:szCs w:val="22"/>
        </w:rPr>
        <w:t xml:space="preserve">– riešiteľské tímy s hlbšou znalosťou danej oblasti. </w:t>
      </w:r>
      <w:r w:rsidR="004E6E4E" w:rsidRPr="00A07AF2">
        <w:rPr>
          <w:rFonts w:cs="Tahoma"/>
          <w:b/>
          <w:bCs/>
          <w:sz w:val="22"/>
          <w:szCs w:val="22"/>
          <w:lang w:eastAsia="cs-CZ"/>
        </w:rPr>
        <w:t>MF</w:t>
      </w:r>
      <w:r w:rsidR="0054003E">
        <w:rPr>
          <w:rFonts w:cs="Tahoma"/>
          <w:b/>
          <w:bCs/>
          <w:sz w:val="22"/>
          <w:szCs w:val="22"/>
          <w:lang w:eastAsia="cs-CZ"/>
        </w:rPr>
        <w:t xml:space="preserve"> </w:t>
      </w:r>
      <w:r w:rsidR="004E6E4E" w:rsidRPr="00A07AF2">
        <w:rPr>
          <w:rFonts w:cs="Tahoma"/>
          <w:b/>
          <w:bCs/>
          <w:sz w:val="22"/>
          <w:szCs w:val="22"/>
          <w:lang w:eastAsia="cs-CZ"/>
        </w:rPr>
        <w:t>SR</w:t>
      </w:r>
      <w:r w:rsidR="00153E8E" w:rsidRPr="00A07AF2">
        <w:rPr>
          <w:rFonts w:cs="Tahoma"/>
          <w:b/>
          <w:bCs/>
          <w:sz w:val="22"/>
          <w:szCs w:val="22"/>
          <w:lang w:eastAsia="cs-CZ"/>
        </w:rPr>
        <w:t xml:space="preserve"> </w:t>
      </w:r>
      <w:r w:rsidR="004E6E4E" w:rsidRPr="00A07AF2">
        <w:rPr>
          <w:rFonts w:cs="Tahoma"/>
          <w:bCs/>
          <w:sz w:val="22"/>
          <w:szCs w:val="22"/>
          <w:lang w:eastAsia="cs-CZ"/>
        </w:rPr>
        <w:t>pre metodickú časť a</w:t>
      </w:r>
      <w:r w:rsidR="0054003E">
        <w:rPr>
          <w:rFonts w:cs="Tahoma"/>
          <w:bCs/>
          <w:sz w:val="22"/>
          <w:szCs w:val="22"/>
          <w:lang w:eastAsia="cs-CZ"/>
        </w:rPr>
        <w:t> </w:t>
      </w:r>
      <w:r w:rsidR="004E6E4E" w:rsidRPr="00A07AF2">
        <w:rPr>
          <w:rFonts w:cs="Tahoma"/>
          <w:b/>
          <w:bCs/>
          <w:sz w:val="22"/>
          <w:szCs w:val="22"/>
          <w:lang w:eastAsia="cs-CZ"/>
        </w:rPr>
        <w:t>FR</w:t>
      </w:r>
      <w:r w:rsidR="0054003E">
        <w:rPr>
          <w:rFonts w:cs="Tahoma"/>
          <w:b/>
          <w:bCs/>
          <w:sz w:val="22"/>
          <w:szCs w:val="22"/>
          <w:lang w:eastAsia="cs-CZ"/>
        </w:rPr>
        <w:t> </w:t>
      </w:r>
      <w:r w:rsidR="004E6E4E" w:rsidRPr="00A07AF2">
        <w:rPr>
          <w:rFonts w:cs="Tahoma"/>
          <w:b/>
          <w:bCs/>
          <w:sz w:val="22"/>
          <w:szCs w:val="22"/>
          <w:lang w:eastAsia="cs-CZ"/>
        </w:rPr>
        <w:t>SR</w:t>
      </w:r>
      <w:r w:rsidR="004E6E4E" w:rsidRPr="00A07AF2">
        <w:rPr>
          <w:rFonts w:cs="Tahoma"/>
          <w:bCs/>
          <w:sz w:val="22"/>
          <w:szCs w:val="22"/>
          <w:lang w:eastAsia="cs-CZ"/>
        </w:rPr>
        <w:t xml:space="preserve"> pre prevádzku. </w:t>
      </w:r>
      <w:r w:rsidRPr="00A07AF2">
        <w:rPr>
          <w:rStyle w:val="FontStyle81"/>
          <w:b w:val="0"/>
          <w:sz w:val="22"/>
          <w:szCs w:val="22"/>
        </w:rPr>
        <w:t xml:space="preserve">Riešitelia na úrovni Podpory L2 </w:t>
      </w:r>
      <w:r w:rsidR="00582952" w:rsidRPr="00A07AF2">
        <w:rPr>
          <w:rStyle w:val="FontStyle81"/>
          <w:b w:val="0"/>
          <w:sz w:val="22"/>
          <w:szCs w:val="22"/>
        </w:rPr>
        <w:t>sú zodpovední za poskytovanie súčinnosti</w:t>
      </w:r>
      <w:r w:rsidR="00153E8E" w:rsidRPr="00A07AF2">
        <w:rPr>
          <w:rStyle w:val="FontStyle81"/>
          <w:b w:val="0"/>
          <w:sz w:val="22"/>
          <w:szCs w:val="22"/>
        </w:rPr>
        <w:t xml:space="preserve"> </w:t>
      </w:r>
      <w:r w:rsidRPr="00A07AF2">
        <w:rPr>
          <w:rStyle w:val="FontStyle81"/>
          <w:b w:val="0"/>
          <w:sz w:val="22"/>
          <w:szCs w:val="22"/>
        </w:rPr>
        <w:t>koncovým používateľom</w:t>
      </w:r>
      <w:r w:rsidR="000B6969" w:rsidRPr="00A07AF2">
        <w:rPr>
          <w:rStyle w:val="FontStyle81"/>
          <w:b w:val="0"/>
          <w:sz w:val="22"/>
          <w:szCs w:val="22"/>
        </w:rPr>
        <w:t xml:space="preserve"> a</w:t>
      </w:r>
      <w:r w:rsidRPr="00A07AF2">
        <w:rPr>
          <w:rStyle w:val="FontStyle81"/>
          <w:b w:val="0"/>
          <w:sz w:val="22"/>
          <w:szCs w:val="22"/>
        </w:rPr>
        <w:t xml:space="preserve"> riešiteľom 1. úrovne podpory pri riešení eskalovaného hlásenia</w:t>
      </w:r>
      <w:r w:rsidR="00582952" w:rsidRPr="00A07AF2">
        <w:rPr>
          <w:rStyle w:val="FontStyle81"/>
          <w:b w:val="0"/>
          <w:sz w:val="22"/>
          <w:szCs w:val="22"/>
        </w:rPr>
        <w:t>.</w:t>
      </w:r>
      <w:r w:rsidRPr="00A07AF2">
        <w:rPr>
          <w:rStyle w:val="FontStyle81"/>
          <w:b w:val="0"/>
          <w:sz w:val="22"/>
          <w:szCs w:val="22"/>
        </w:rPr>
        <w:t xml:space="preserve"> Primárnym cieľom riešiteľov na úrovni Podpory L2 je dostať Hlásenie čo najskôr pod kontrolu a následne ho vyriešiť </w:t>
      </w:r>
      <w:r w:rsidR="0054003E">
        <w:rPr>
          <w:rStyle w:val="FontStyle81"/>
          <w:b w:val="0"/>
          <w:sz w:val="22"/>
          <w:szCs w:val="22"/>
        </w:rPr>
        <w:t>–</w:t>
      </w:r>
      <w:r w:rsidRPr="00A07AF2">
        <w:rPr>
          <w:rStyle w:val="FontStyle81"/>
          <w:b w:val="0"/>
          <w:sz w:val="22"/>
          <w:szCs w:val="22"/>
        </w:rPr>
        <w:t xml:space="preserve"> s</w:t>
      </w:r>
      <w:r w:rsidR="0054003E">
        <w:rPr>
          <w:rStyle w:val="FontStyle81"/>
          <w:b w:val="0"/>
          <w:sz w:val="22"/>
          <w:szCs w:val="22"/>
        </w:rPr>
        <w:t> </w:t>
      </w:r>
      <w:r w:rsidRPr="00A07AF2">
        <w:rPr>
          <w:rStyle w:val="FontStyle81"/>
          <w:b w:val="0"/>
          <w:sz w:val="22"/>
          <w:szCs w:val="22"/>
        </w:rPr>
        <w:t>možnosťou eskalácie na vyššiu úroveň podpory – Podpora L3.</w:t>
      </w:r>
    </w:p>
    <w:p w14:paraId="104E9BFD" w14:textId="77777777" w:rsidR="00F36A29" w:rsidRPr="00A07AF2" w:rsidRDefault="00F36A29" w:rsidP="0054003E">
      <w:pPr>
        <w:pStyle w:val="Style61"/>
        <w:tabs>
          <w:tab w:val="left" w:pos="0"/>
        </w:tabs>
        <w:spacing w:before="38"/>
        <w:jc w:val="both"/>
        <w:rPr>
          <w:rStyle w:val="FontStyle81"/>
          <w:b w:val="0"/>
          <w:sz w:val="22"/>
          <w:szCs w:val="22"/>
          <w:highlight w:val="yellow"/>
        </w:rPr>
      </w:pPr>
    </w:p>
    <w:p w14:paraId="7A720974" w14:textId="2AF6812C" w:rsidR="00F36A29" w:rsidRPr="00A07AF2" w:rsidRDefault="00F36A29" w:rsidP="0054003E">
      <w:pPr>
        <w:pStyle w:val="Style61"/>
        <w:tabs>
          <w:tab w:val="left" w:pos="0"/>
        </w:tabs>
        <w:spacing w:before="38"/>
        <w:jc w:val="both"/>
        <w:rPr>
          <w:rStyle w:val="FontStyle81"/>
          <w:b w:val="0"/>
          <w:sz w:val="22"/>
          <w:szCs w:val="22"/>
        </w:rPr>
      </w:pPr>
      <w:r w:rsidRPr="00A07AF2">
        <w:rPr>
          <w:rStyle w:val="FontStyle81"/>
          <w:b w:val="0"/>
          <w:sz w:val="22"/>
          <w:szCs w:val="22"/>
        </w:rPr>
        <w:t xml:space="preserve">Na úrovni L2 podpory bude </w:t>
      </w:r>
      <w:r w:rsidR="003F7F8A" w:rsidRPr="00A07AF2">
        <w:rPr>
          <w:rStyle w:val="FontStyle81"/>
          <w:b w:val="0"/>
          <w:sz w:val="22"/>
          <w:szCs w:val="22"/>
        </w:rPr>
        <w:t>Zákazník</w:t>
      </w:r>
      <w:r w:rsidRPr="00A07AF2">
        <w:rPr>
          <w:rStyle w:val="FontStyle81"/>
          <w:b w:val="0"/>
          <w:sz w:val="22"/>
          <w:szCs w:val="22"/>
        </w:rPr>
        <w:t xml:space="preserve"> pre používateľov rámcovo zabezpečovať predovšetkým:</w:t>
      </w:r>
    </w:p>
    <w:p w14:paraId="03E1A087" w14:textId="717E0AB7" w:rsidR="00F36A29" w:rsidRPr="00A07AF2" w:rsidRDefault="00F36A29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koordinovanie prác na systémoch</w:t>
      </w:r>
      <w:r w:rsidR="00025D65" w:rsidRPr="00A07AF2">
        <w:rPr>
          <w:rStyle w:val="FontStyle74"/>
          <w:sz w:val="22"/>
          <w:szCs w:val="22"/>
        </w:rPr>
        <w:t xml:space="preserve"> (MF SR)</w:t>
      </w:r>
      <w:r w:rsidRPr="00A07AF2">
        <w:rPr>
          <w:rStyle w:val="FontStyle74"/>
          <w:sz w:val="22"/>
          <w:szCs w:val="22"/>
        </w:rPr>
        <w:t>,</w:t>
      </w:r>
    </w:p>
    <w:p w14:paraId="01D8186A" w14:textId="17F68046" w:rsidR="00F36A29" w:rsidRPr="00A07AF2" w:rsidRDefault="00F36A29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činnosti v rámci Incident managementu</w:t>
      </w:r>
      <w:r w:rsidR="00025D65" w:rsidRPr="00A07AF2">
        <w:rPr>
          <w:rStyle w:val="FontStyle74"/>
          <w:sz w:val="22"/>
          <w:szCs w:val="22"/>
        </w:rPr>
        <w:t xml:space="preserve"> (MF SR</w:t>
      </w:r>
      <w:r w:rsidR="002353ED" w:rsidRPr="00A07AF2">
        <w:rPr>
          <w:rStyle w:val="FontStyle74"/>
          <w:sz w:val="22"/>
          <w:szCs w:val="22"/>
        </w:rPr>
        <w:t>/</w:t>
      </w:r>
      <w:r w:rsidR="007105A6" w:rsidRPr="00A07AF2">
        <w:rPr>
          <w:rStyle w:val="FontStyle74"/>
          <w:sz w:val="22"/>
          <w:szCs w:val="22"/>
        </w:rPr>
        <w:t>FR SR</w:t>
      </w:r>
      <w:r w:rsidR="00025D65" w:rsidRPr="00A07AF2">
        <w:rPr>
          <w:rStyle w:val="FontStyle74"/>
          <w:sz w:val="22"/>
          <w:szCs w:val="22"/>
        </w:rPr>
        <w:t>),</w:t>
      </w:r>
    </w:p>
    <w:p w14:paraId="2F33A494" w14:textId="3A6D8B8B" w:rsidR="00025D65" w:rsidRPr="00A07AF2" w:rsidRDefault="00025D65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zabezpečenie prevádzky infraštruktúry a systémového prostredia portálu (FR SR),</w:t>
      </w:r>
    </w:p>
    <w:p w14:paraId="0911314A" w14:textId="3A7D295C" w:rsidR="00F36A29" w:rsidRPr="00A07AF2" w:rsidRDefault="00025D65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zabezpečenie nepretržitej podpory prevádzky infraštruktúry a systémového prostredia portálu (FR SR)</w:t>
      </w:r>
      <w:r w:rsidR="00F36A29" w:rsidRPr="00A07AF2">
        <w:rPr>
          <w:rStyle w:val="FontStyle74"/>
          <w:sz w:val="22"/>
          <w:szCs w:val="22"/>
        </w:rPr>
        <w:t>.</w:t>
      </w:r>
    </w:p>
    <w:p w14:paraId="739C8E37" w14:textId="77777777" w:rsidR="00F36A29" w:rsidRPr="00A07AF2" w:rsidRDefault="00F36A29" w:rsidP="0054003E">
      <w:pPr>
        <w:pStyle w:val="Style61"/>
        <w:tabs>
          <w:tab w:val="left" w:pos="0"/>
        </w:tabs>
        <w:spacing w:before="38"/>
        <w:jc w:val="both"/>
        <w:rPr>
          <w:rStyle w:val="FontStyle81"/>
          <w:b w:val="0"/>
          <w:sz w:val="22"/>
          <w:szCs w:val="22"/>
        </w:rPr>
      </w:pPr>
    </w:p>
    <w:p w14:paraId="5808C5DF" w14:textId="4F9627F9" w:rsidR="00F36A29" w:rsidRPr="006F3F06" w:rsidRDefault="00F36A29" w:rsidP="0054003E">
      <w:pPr>
        <w:pStyle w:val="Style61"/>
        <w:tabs>
          <w:tab w:val="left" w:pos="0"/>
        </w:tabs>
        <w:spacing w:before="38"/>
        <w:jc w:val="both"/>
        <w:rPr>
          <w:rStyle w:val="FontStyle81"/>
          <w:sz w:val="22"/>
          <w:szCs w:val="22"/>
        </w:rPr>
      </w:pPr>
      <w:r w:rsidRPr="00A07AF2">
        <w:rPr>
          <w:rStyle w:val="FontStyle81"/>
          <w:sz w:val="22"/>
          <w:szCs w:val="22"/>
        </w:rPr>
        <w:t xml:space="preserve">Podpora L3 (podpora 3. stupňa) </w:t>
      </w:r>
      <w:r w:rsidR="00B355E0">
        <w:rPr>
          <w:rStyle w:val="FontStyle81"/>
          <w:sz w:val="22"/>
          <w:szCs w:val="22"/>
        </w:rPr>
        <w:t>–</w:t>
      </w:r>
      <w:r w:rsidRPr="00A07AF2">
        <w:rPr>
          <w:rStyle w:val="FontStyle81"/>
          <w:sz w:val="22"/>
          <w:szCs w:val="22"/>
        </w:rPr>
        <w:t xml:space="preserve"> </w:t>
      </w:r>
      <w:r w:rsidR="003F7F8A" w:rsidRPr="00A07AF2">
        <w:rPr>
          <w:rStyle w:val="FontStyle81"/>
          <w:b w:val="0"/>
          <w:sz w:val="22"/>
          <w:szCs w:val="22"/>
        </w:rPr>
        <w:t>p</w:t>
      </w:r>
      <w:r w:rsidRPr="00A07AF2">
        <w:rPr>
          <w:rStyle w:val="FontStyle81"/>
          <w:b w:val="0"/>
          <w:sz w:val="22"/>
          <w:szCs w:val="22"/>
        </w:rPr>
        <w:t>odpora 3.</w:t>
      </w:r>
      <w:r w:rsidR="007105A6" w:rsidRPr="00A07AF2">
        <w:rPr>
          <w:rStyle w:val="FontStyle81"/>
          <w:b w:val="0"/>
          <w:sz w:val="22"/>
          <w:szCs w:val="22"/>
        </w:rPr>
        <w:t xml:space="preserve"> </w:t>
      </w:r>
      <w:r w:rsidRPr="00A07AF2">
        <w:rPr>
          <w:rStyle w:val="FontStyle81"/>
          <w:b w:val="0"/>
          <w:sz w:val="22"/>
          <w:szCs w:val="22"/>
        </w:rPr>
        <w:t xml:space="preserve">stupňa predstavuje najvyššiu úroveň podpory pre riešenie </w:t>
      </w:r>
      <w:r w:rsidR="007F23EC" w:rsidRPr="00A07AF2">
        <w:rPr>
          <w:rStyle w:val="FontStyle81"/>
          <w:b w:val="0"/>
          <w:sz w:val="22"/>
          <w:szCs w:val="22"/>
        </w:rPr>
        <w:t>h</w:t>
      </w:r>
      <w:r w:rsidRPr="00A07AF2">
        <w:rPr>
          <w:rStyle w:val="FontStyle81"/>
          <w:b w:val="0"/>
          <w:sz w:val="22"/>
          <w:szCs w:val="22"/>
        </w:rPr>
        <w:t>lásení, vrátane prevádzania hĺbkových analýz a riešenie extrémnych prípadov.</w:t>
      </w:r>
    </w:p>
    <w:p w14:paraId="6CF1D7A8" w14:textId="24BF3478" w:rsidR="00F36A29" w:rsidRPr="00A07AF2" w:rsidRDefault="00F36A29" w:rsidP="0054003E">
      <w:pPr>
        <w:pStyle w:val="Style61"/>
        <w:tabs>
          <w:tab w:val="left" w:pos="0"/>
        </w:tabs>
        <w:spacing w:before="38"/>
        <w:jc w:val="both"/>
        <w:rPr>
          <w:rStyle w:val="FontStyle81"/>
          <w:b w:val="0"/>
          <w:sz w:val="22"/>
          <w:szCs w:val="22"/>
        </w:rPr>
      </w:pPr>
      <w:r w:rsidRPr="00A07AF2">
        <w:rPr>
          <w:rStyle w:val="FontStyle81"/>
          <w:b w:val="0"/>
          <w:sz w:val="22"/>
          <w:szCs w:val="22"/>
        </w:rPr>
        <w:t xml:space="preserve">Na úrovni L3 podpory bude </w:t>
      </w:r>
      <w:r w:rsidR="003F7F8A" w:rsidRPr="00A07AF2">
        <w:rPr>
          <w:rStyle w:val="FontStyle81"/>
          <w:b w:val="0"/>
          <w:sz w:val="22"/>
          <w:szCs w:val="22"/>
        </w:rPr>
        <w:t>Zákazník</w:t>
      </w:r>
      <w:r w:rsidRPr="00A07AF2">
        <w:rPr>
          <w:rStyle w:val="FontStyle81"/>
          <w:b w:val="0"/>
          <w:sz w:val="22"/>
          <w:szCs w:val="22"/>
        </w:rPr>
        <w:t xml:space="preserve"> pre používateľov prostredníctvo</w:t>
      </w:r>
      <w:r w:rsidR="003F7F8A" w:rsidRPr="00A07AF2">
        <w:rPr>
          <w:rStyle w:val="FontStyle81"/>
          <w:b w:val="0"/>
          <w:sz w:val="22"/>
          <w:szCs w:val="22"/>
        </w:rPr>
        <w:t xml:space="preserve">m </w:t>
      </w:r>
      <w:r w:rsidR="004E6E4E" w:rsidRPr="00A07AF2">
        <w:rPr>
          <w:rStyle w:val="FontStyle81"/>
          <w:b w:val="0"/>
          <w:sz w:val="22"/>
          <w:szCs w:val="22"/>
        </w:rPr>
        <w:t>Poskytovateľa</w:t>
      </w:r>
      <w:r w:rsidR="000B6969" w:rsidRPr="00A07AF2">
        <w:rPr>
          <w:rStyle w:val="FontStyle81"/>
          <w:b w:val="0"/>
          <w:sz w:val="22"/>
          <w:szCs w:val="22"/>
        </w:rPr>
        <w:t xml:space="preserve"> </w:t>
      </w:r>
      <w:r w:rsidRPr="00A07AF2">
        <w:rPr>
          <w:rStyle w:val="FontStyle81"/>
          <w:b w:val="0"/>
          <w:sz w:val="22"/>
          <w:szCs w:val="22"/>
        </w:rPr>
        <w:t>rámcovo zabezpečovať predovšetkým:</w:t>
      </w:r>
    </w:p>
    <w:p w14:paraId="14EB41CB" w14:textId="79B42BD1" w:rsidR="00F36A29" w:rsidRPr="00A07AF2" w:rsidRDefault="00F36A29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realizovanie požiadavky </w:t>
      </w:r>
      <w:r w:rsidR="003F7F8A" w:rsidRPr="00A07AF2">
        <w:rPr>
          <w:rStyle w:val="FontStyle74"/>
          <w:sz w:val="22"/>
          <w:szCs w:val="22"/>
        </w:rPr>
        <w:t>Zákazníka</w:t>
      </w:r>
      <w:r w:rsidRPr="00A07AF2">
        <w:rPr>
          <w:rStyle w:val="FontStyle74"/>
          <w:sz w:val="22"/>
          <w:szCs w:val="22"/>
        </w:rPr>
        <w:t xml:space="preserve"> na úpravy aplikácie,</w:t>
      </w:r>
    </w:p>
    <w:p w14:paraId="2047C2AB" w14:textId="77777777" w:rsidR="00F36A29" w:rsidRPr="00A07AF2" w:rsidRDefault="00F36A29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testovanie nového nastavenia a novej funkcie aplikácie,</w:t>
      </w:r>
    </w:p>
    <w:p w14:paraId="7C03DD41" w14:textId="182C3C8D" w:rsidR="00F36A29" w:rsidRPr="00A07AF2" w:rsidRDefault="00F36A29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zapracovanie legislatívnych zmien a úprav do „</w:t>
      </w:r>
      <w:proofErr w:type="spellStart"/>
      <w:r w:rsidRPr="00A07AF2">
        <w:rPr>
          <w:rStyle w:val="FontStyle74"/>
          <w:sz w:val="22"/>
          <w:szCs w:val="22"/>
        </w:rPr>
        <w:t>customizingu</w:t>
      </w:r>
      <w:proofErr w:type="spellEnd"/>
      <w:r w:rsidRPr="00A07AF2">
        <w:rPr>
          <w:rStyle w:val="FontStyle74"/>
          <w:sz w:val="22"/>
          <w:szCs w:val="22"/>
        </w:rPr>
        <w:t xml:space="preserve">“ </w:t>
      </w:r>
      <w:r w:rsidR="007105A6" w:rsidRPr="00A07AF2">
        <w:rPr>
          <w:rStyle w:val="FontStyle74"/>
          <w:sz w:val="22"/>
          <w:szCs w:val="22"/>
        </w:rPr>
        <w:t>aplikácie</w:t>
      </w:r>
      <w:r w:rsidRPr="00A07AF2">
        <w:rPr>
          <w:rStyle w:val="FontStyle74"/>
          <w:sz w:val="22"/>
          <w:szCs w:val="22"/>
        </w:rPr>
        <w:t xml:space="preserve"> na základe požiadaviek a v spolupráci s</w:t>
      </w:r>
      <w:r w:rsidR="003F7F8A" w:rsidRPr="00A07AF2">
        <w:rPr>
          <w:rStyle w:val="FontStyle74"/>
          <w:sz w:val="22"/>
          <w:szCs w:val="22"/>
        </w:rPr>
        <w:t>o</w:t>
      </w:r>
      <w:r w:rsidRPr="00A07AF2">
        <w:rPr>
          <w:rStyle w:val="FontStyle74"/>
          <w:sz w:val="22"/>
          <w:szCs w:val="22"/>
        </w:rPr>
        <w:t xml:space="preserve"> </w:t>
      </w:r>
      <w:r w:rsidR="003F7F8A" w:rsidRPr="00A07AF2">
        <w:rPr>
          <w:rStyle w:val="FontStyle74"/>
          <w:sz w:val="22"/>
          <w:szCs w:val="22"/>
        </w:rPr>
        <w:t>Zákazníkom</w:t>
      </w:r>
      <w:r w:rsidRPr="00A07AF2">
        <w:rPr>
          <w:rStyle w:val="FontStyle74"/>
          <w:sz w:val="22"/>
          <w:szCs w:val="22"/>
        </w:rPr>
        <w:t>,</w:t>
      </w:r>
    </w:p>
    <w:p w14:paraId="62586B8D" w14:textId="77777777" w:rsidR="004E6E4E" w:rsidRPr="00A07AF2" w:rsidRDefault="004E6E4E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analýzy chybových stavov a návrhy riešenia (Poskytovateľ),</w:t>
      </w:r>
    </w:p>
    <w:p w14:paraId="7522F449" w14:textId="29730F13" w:rsidR="004E6E4E" w:rsidRPr="00A07AF2" w:rsidRDefault="004E6E4E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činnosti v rámci </w:t>
      </w:r>
      <w:proofErr w:type="spellStart"/>
      <w:r w:rsidRPr="00A07AF2">
        <w:rPr>
          <w:rStyle w:val="FontStyle74"/>
          <w:sz w:val="22"/>
          <w:szCs w:val="22"/>
        </w:rPr>
        <w:t>Problem</w:t>
      </w:r>
      <w:proofErr w:type="spellEnd"/>
      <w:r w:rsidRPr="00A07AF2">
        <w:rPr>
          <w:rStyle w:val="FontStyle74"/>
          <w:sz w:val="22"/>
          <w:szCs w:val="22"/>
        </w:rPr>
        <w:t xml:space="preserve"> management na úrovni aplikácie (Poskytovateľ),</w:t>
      </w:r>
    </w:p>
    <w:p w14:paraId="6D3E6239" w14:textId="44ECDF3E" w:rsidR="00F36A29" w:rsidRPr="00A07AF2" w:rsidRDefault="004E6E4E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reklamácie na funkčnosti dopytované zo strany používateľov (Poskytovateľ),</w:t>
      </w:r>
      <w:r w:rsidR="001C5BBA" w:rsidRPr="00A07AF2">
        <w:rPr>
          <w:rStyle w:val="FontStyle74"/>
          <w:sz w:val="22"/>
          <w:szCs w:val="22"/>
        </w:rPr>
        <w:t xml:space="preserve"> </w:t>
      </w:r>
      <w:r w:rsidR="00F36A29" w:rsidRPr="00A07AF2">
        <w:rPr>
          <w:rStyle w:val="FontStyle74"/>
          <w:sz w:val="22"/>
          <w:szCs w:val="22"/>
        </w:rPr>
        <w:t>analýzy chybových stavov a</w:t>
      </w:r>
      <w:r w:rsidR="0054003E">
        <w:rPr>
          <w:rStyle w:val="FontStyle74"/>
          <w:sz w:val="22"/>
          <w:szCs w:val="22"/>
        </w:rPr>
        <w:t> </w:t>
      </w:r>
      <w:r w:rsidR="00F36A29" w:rsidRPr="00A07AF2">
        <w:rPr>
          <w:rStyle w:val="FontStyle74"/>
          <w:sz w:val="22"/>
          <w:szCs w:val="22"/>
        </w:rPr>
        <w:t>návrhy riešenia,</w:t>
      </w:r>
    </w:p>
    <w:p w14:paraId="0D4B21D7" w14:textId="77777777" w:rsidR="00F36A29" w:rsidRPr="00A07AF2" w:rsidRDefault="00F36A29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vedenie celkovej dokumentácie,</w:t>
      </w:r>
    </w:p>
    <w:p w14:paraId="165DF5C5" w14:textId="77777777" w:rsidR="00F36A29" w:rsidRPr="00A07AF2" w:rsidRDefault="00F36A29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podporu pri funkčných a integračných testoch,</w:t>
      </w:r>
    </w:p>
    <w:p w14:paraId="2DAA570A" w14:textId="77777777" w:rsidR="00F36A29" w:rsidRPr="00A07AF2" w:rsidRDefault="00F36A29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riešenie reklamácií,</w:t>
      </w:r>
    </w:p>
    <w:p w14:paraId="7AD9F79E" w14:textId="77777777" w:rsidR="00F36A29" w:rsidRPr="00A07AF2" w:rsidRDefault="00F36A29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informácie o nových verziách a odporúčania pre inštalovanie nových verzií,</w:t>
      </w:r>
    </w:p>
    <w:p w14:paraId="16FD5233" w14:textId="13C2E10B" w:rsidR="00F36A29" w:rsidRPr="00A07AF2" w:rsidRDefault="00F36A29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informácie o drobných vylepšeniach modulov (patchoch) a odpor</w:t>
      </w:r>
      <w:r w:rsidR="00A779FC" w:rsidRPr="00A07AF2">
        <w:rPr>
          <w:rStyle w:val="FontStyle74"/>
          <w:sz w:val="22"/>
          <w:szCs w:val="22"/>
        </w:rPr>
        <w:t>účania pre inštalovanie patchov</w:t>
      </w:r>
      <w:r w:rsidR="003F7F8A" w:rsidRPr="00A07AF2">
        <w:rPr>
          <w:rStyle w:val="FontStyle74"/>
          <w:sz w:val="22"/>
          <w:szCs w:val="22"/>
        </w:rPr>
        <w:t>.</w:t>
      </w:r>
    </w:p>
    <w:p w14:paraId="0F47344A" w14:textId="289A295D" w:rsidR="00F10703" w:rsidRDefault="00F10703">
      <w:pPr>
        <w:spacing w:after="160" w:line="259" w:lineRule="auto"/>
        <w:rPr>
          <w:rStyle w:val="FontStyle81"/>
          <w:b w:val="0"/>
          <w:sz w:val="22"/>
          <w:szCs w:val="22"/>
        </w:rPr>
      </w:pPr>
      <w:r>
        <w:rPr>
          <w:rStyle w:val="FontStyle81"/>
          <w:b w:val="0"/>
          <w:sz w:val="22"/>
          <w:szCs w:val="22"/>
        </w:rPr>
        <w:br w:type="page"/>
      </w:r>
    </w:p>
    <w:p w14:paraId="39ADB27B" w14:textId="4E3D17C7" w:rsidR="00F36A29" w:rsidRPr="00A07AF2" w:rsidRDefault="00F36A29" w:rsidP="0054003E">
      <w:pPr>
        <w:pStyle w:val="Style61"/>
        <w:tabs>
          <w:tab w:val="left" w:pos="0"/>
        </w:tabs>
        <w:spacing w:before="38"/>
        <w:jc w:val="both"/>
        <w:rPr>
          <w:rStyle w:val="FontStyle81"/>
          <w:sz w:val="22"/>
          <w:szCs w:val="22"/>
        </w:rPr>
      </w:pPr>
      <w:r w:rsidRPr="00A07AF2">
        <w:rPr>
          <w:rStyle w:val="FontStyle81"/>
          <w:sz w:val="22"/>
          <w:szCs w:val="22"/>
        </w:rPr>
        <w:lastRenderedPageBreak/>
        <w:t xml:space="preserve">Pre služby sú definované </w:t>
      </w:r>
      <w:r w:rsidRPr="00E3767D">
        <w:rPr>
          <w:rStyle w:val="FontStyle81"/>
          <w:sz w:val="22"/>
          <w:szCs w:val="22"/>
        </w:rPr>
        <w:t>takéto SLA:</w:t>
      </w:r>
    </w:p>
    <w:p w14:paraId="57A4E9FB" w14:textId="18C6075C" w:rsidR="00F36A29" w:rsidRPr="00A07AF2" w:rsidRDefault="00F36A29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proofErr w:type="spellStart"/>
      <w:r w:rsidRPr="00A07AF2">
        <w:rPr>
          <w:rStyle w:val="FontStyle74"/>
          <w:sz w:val="22"/>
          <w:szCs w:val="22"/>
        </w:rPr>
        <w:t>Help</w:t>
      </w:r>
      <w:proofErr w:type="spellEnd"/>
      <w:r w:rsidRPr="00A07AF2">
        <w:rPr>
          <w:rStyle w:val="FontStyle74"/>
          <w:sz w:val="22"/>
          <w:szCs w:val="22"/>
        </w:rPr>
        <w:t xml:space="preserve"> </w:t>
      </w:r>
      <w:proofErr w:type="spellStart"/>
      <w:r w:rsidRPr="00A07AF2">
        <w:rPr>
          <w:rStyle w:val="FontStyle74"/>
          <w:sz w:val="22"/>
          <w:szCs w:val="22"/>
        </w:rPr>
        <w:t>Desk</w:t>
      </w:r>
      <w:proofErr w:type="spellEnd"/>
      <w:r w:rsidRPr="00A07AF2">
        <w:rPr>
          <w:rStyle w:val="FontStyle74"/>
          <w:sz w:val="22"/>
          <w:szCs w:val="22"/>
        </w:rPr>
        <w:t xml:space="preserve"> je dostupný cez HP Service Manager a pre vybrané skupiny používateľov cez telefón a</w:t>
      </w:r>
      <w:r w:rsidR="00965B49">
        <w:rPr>
          <w:rStyle w:val="FontStyle74"/>
          <w:sz w:val="22"/>
          <w:szCs w:val="22"/>
        </w:rPr>
        <w:t> </w:t>
      </w:r>
      <w:r w:rsidRPr="00A07AF2">
        <w:rPr>
          <w:rStyle w:val="FontStyle74"/>
          <w:sz w:val="22"/>
          <w:szCs w:val="22"/>
        </w:rPr>
        <w:t>e</w:t>
      </w:r>
      <w:r w:rsidR="00965B49">
        <w:rPr>
          <w:rStyle w:val="FontStyle74"/>
          <w:sz w:val="22"/>
          <w:szCs w:val="22"/>
        </w:rPr>
        <w:t>-</w:t>
      </w:r>
      <w:r w:rsidRPr="00A07AF2">
        <w:rPr>
          <w:rStyle w:val="FontStyle74"/>
          <w:sz w:val="22"/>
          <w:szCs w:val="22"/>
        </w:rPr>
        <w:t>mail, incidenty sú evidované v IS HP Service Manager,</w:t>
      </w:r>
    </w:p>
    <w:p w14:paraId="278B7E45" w14:textId="1595B455" w:rsidR="00A779FC" w:rsidRDefault="00F36A29" w:rsidP="00A07AF2">
      <w:pPr>
        <w:pStyle w:val="Style31"/>
        <w:widowControl/>
        <w:numPr>
          <w:ilvl w:val="0"/>
          <w:numId w:val="44"/>
        </w:numPr>
        <w:tabs>
          <w:tab w:val="left" w:pos="709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Dostupnosť L3 podpory pre </w:t>
      </w:r>
      <w:r w:rsidR="00A779FC" w:rsidRPr="00A07AF2">
        <w:rPr>
          <w:rStyle w:val="FontStyle74"/>
          <w:sz w:val="22"/>
          <w:szCs w:val="22"/>
        </w:rPr>
        <w:t xml:space="preserve">aplikáciu </w:t>
      </w:r>
      <w:proofErr w:type="spellStart"/>
      <w:r w:rsidR="00A779FC" w:rsidRPr="00A07AF2">
        <w:rPr>
          <w:rStyle w:val="FontStyle74"/>
          <w:sz w:val="22"/>
          <w:szCs w:val="22"/>
        </w:rPr>
        <w:t>OpenDataMF</w:t>
      </w:r>
      <w:proofErr w:type="spellEnd"/>
      <w:r w:rsidRPr="00A07AF2">
        <w:rPr>
          <w:rStyle w:val="FontStyle74"/>
          <w:sz w:val="22"/>
          <w:szCs w:val="22"/>
        </w:rPr>
        <w:t xml:space="preserve"> je 8x5 (8 hodín x 5 dní od 8:00</w:t>
      </w:r>
      <w:r w:rsidR="001C5BBA" w:rsidRPr="00A07AF2">
        <w:rPr>
          <w:rStyle w:val="FontStyle74"/>
          <w:sz w:val="22"/>
          <w:szCs w:val="22"/>
        </w:rPr>
        <w:t xml:space="preserve"> hod.</w:t>
      </w:r>
      <w:r w:rsidRPr="00A07AF2">
        <w:rPr>
          <w:rStyle w:val="FontStyle74"/>
          <w:sz w:val="22"/>
          <w:szCs w:val="22"/>
        </w:rPr>
        <w:t xml:space="preserve"> do 16:00</w:t>
      </w:r>
      <w:r w:rsidR="001C5BBA" w:rsidRPr="00A07AF2">
        <w:rPr>
          <w:rStyle w:val="FontStyle74"/>
          <w:sz w:val="22"/>
          <w:szCs w:val="22"/>
        </w:rPr>
        <w:t xml:space="preserve"> </w:t>
      </w:r>
      <w:r w:rsidRPr="00A07AF2">
        <w:rPr>
          <w:rStyle w:val="FontStyle74"/>
          <w:sz w:val="22"/>
          <w:szCs w:val="22"/>
        </w:rPr>
        <w:t>h</w:t>
      </w:r>
      <w:r w:rsidR="001C5BBA" w:rsidRPr="00A07AF2">
        <w:rPr>
          <w:rStyle w:val="FontStyle74"/>
          <w:sz w:val="22"/>
          <w:szCs w:val="22"/>
        </w:rPr>
        <w:t>od.</w:t>
      </w:r>
      <w:r w:rsidRPr="00A07AF2">
        <w:rPr>
          <w:rStyle w:val="FontStyle74"/>
          <w:sz w:val="22"/>
          <w:szCs w:val="22"/>
        </w:rPr>
        <w:t xml:space="preserve"> počas pracovných dní)</w:t>
      </w:r>
      <w:r w:rsidR="00A779FC" w:rsidRPr="00A07AF2">
        <w:rPr>
          <w:rStyle w:val="FontStyle74"/>
          <w:sz w:val="22"/>
          <w:szCs w:val="22"/>
        </w:rPr>
        <w:t>.</w:t>
      </w:r>
    </w:p>
    <w:p w14:paraId="2B33ECEF" w14:textId="5F45BABF" w:rsidR="0054003E" w:rsidRPr="00A07AF2" w:rsidRDefault="0054003E" w:rsidP="00A07AF2">
      <w:pPr>
        <w:pStyle w:val="Style31"/>
        <w:widowControl/>
        <w:tabs>
          <w:tab w:val="left" w:pos="709"/>
        </w:tabs>
        <w:spacing w:line="240" w:lineRule="auto"/>
        <w:ind w:firstLine="0"/>
        <w:rPr>
          <w:rStyle w:val="FontStyle74"/>
          <w:sz w:val="22"/>
          <w:szCs w:val="22"/>
        </w:rPr>
      </w:pPr>
    </w:p>
    <w:p w14:paraId="111A169E" w14:textId="77777777" w:rsidR="0054003E" w:rsidRPr="00A07AF2" w:rsidRDefault="0054003E" w:rsidP="00A07AF2">
      <w:pPr>
        <w:pStyle w:val="Style31"/>
        <w:widowControl/>
        <w:tabs>
          <w:tab w:val="left" w:pos="709"/>
        </w:tabs>
        <w:spacing w:line="240" w:lineRule="auto"/>
        <w:ind w:firstLine="0"/>
        <w:rPr>
          <w:rStyle w:val="FontStyle74"/>
          <w:sz w:val="22"/>
          <w:szCs w:val="22"/>
        </w:rPr>
      </w:pPr>
    </w:p>
    <w:p w14:paraId="1565A3FD" w14:textId="5265955C" w:rsidR="00A779FC" w:rsidRPr="00A07AF2" w:rsidRDefault="00A779FC" w:rsidP="00A07AF2">
      <w:pPr>
        <w:pStyle w:val="Nadpis2"/>
        <w:spacing w:before="0" w:after="0"/>
        <w:rPr>
          <w:rStyle w:val="FontStyle81"/>
          <w:sz w:val="22"/>
          <w:szCs w:val="22"/>
        </w:rPr>
      </w:pPr>
      <w:r w:rsidRPr="00A07AF2">
        <w:rPr>
          <w:rStyle w:val="FontStyle81"/>
          <w:sz w:val="22"/>
          <w:szCs w:val="22"/>
        </w:rPr>
        <w:t>RIEŠENIE INCIDENTOV – SLA PARAMETRE</w:t>
      </w:r>
    </w:p>
    <w:p w14:paraId="2D7DDFE3" w14:textId="08562A09" w:rsidR="00031330" w:rsidRPr="00A07AF2" w:rsidRDefault="00031330" w:rsidP="00F10703">
      <w:pPr>
        <w:pStyle w:val="Style24"/>
        <w:widowControl/>
        <w:spacing w:line="240" w:lineRule="auto"/>
        <w:ind w:right="-1" w:firstLine="0"/>
        <w:rPr>
          <w:rStyle w:val="FontStyle74"/>
          <w:rFonts w:eastAsiaTheme="minorEastAsia"/>
          <w:sz w:val="22"/>
          <w:szCs w:val="22"/>
        </w:rPr>
      </w:pPr>
      <w:r w:rsidRPr="00A07AF2">
        <w:rPr>
          <w:rStyle w:val="FontStyle74"/>
          <w:rFonts w:eastAsiaTheme="minorEastAsia"/>
          <w:sz w:val="22"/>
          <w:szCs w:val="22"/>
        </w:rPr>
        <w:t xml:space="preserve">Úrovne poskytovania služieb </w:t>
      </w:r>
      <w:r w:rsidR="0000132B" w:rsidRPr="00A07AF2">
        <w:rPr>
          <w:rStyle w:val="FontStyle74"/>
          <w:rFonts w:eastAsiaTheme="minorEastAsia"/>
          <w:sz w:val="22"/>
          <w:szCs w:val="22"/>
        </w:rPr>
        <w:t xml:space="preserve">pri riešení incidentov </w:t>
      </w:r>
      <w:r w:rsidRPr="00A07AF2">
        <w:rPr>
          <w:rStyle w:val="FontStyle74"/>
          <w:rFonts w:eastAsiaTheme="minorEastAsia"/>
          <w:sz w:val="22"/>
          <w:szCs w:val="22"/>
        </w:rPr>
        <w:t>sa budú merať na základe nasledujúcich parametrov a v zmysle nasledujúcich definícií pojmov:</w:t>
      </w:r>
    </w:p>
    <w:p w14:paraId="55CE4223" w14:textId="77777777" w:rsidR="007310AA" w:rsidRPr="00A07AF2" w:rsidRDefault="007310AA" w:rsidP="00A07AF2">
      <w:pPr>
        <w:pStyle w:val="Style31"/>
        <w:widowControl/>
        <w:tabs>
          <w:tab w:val="left" w:pos="715"/>
        </w:tabs>
        <w:spacing w:line="240" w:lineRule="auto"/>
        <w:ind w:firstLine="0"/>
        <w:rPr>
          <w:rStyle w:val="FontStyle74"/>
          <w:sz w:val="22"/>
          <w:szCs w:val="22"/>
        </w:rPr>
      </w:pPr>
    </w:p>
    <w:p w14:paraId="732EC5AC" w14:textId="1162A571" w:rsidR="00031330" w:rsidRPr="00A07AF2" w:rsidRDefault="00031330" w:rsidP="00A07AF2">
      <w:pPr>
        <w:pStyle w:val="Style8"/>
        <w:widowControl/>
        <w:spacing w:line="240" w:lineRule="auto"/>
        <w:ind w:left="-142" w:firstLine="142"/>
        <w:jc w:val="both"/>
        <w:rPr>
          <w:rStyle w:val="FontStyle74"/>
          <w:b/>
          <w:bCs/>
          <w:sz w:val="22"/>
          <w:szCs w:val="22"/>
        </w:rPr>
      </w:pPr>
      <w:r w:rsidRPr="00A07AF2">
        <w:rPr>
          <w:rStyle w:val="FontStyle74"/>
          <w:b/>
          <w:bCs/>
          <w:sz w:val="22"/>
          <w:szCs w:val="22"/>
        </w:rPr>
        <w:t xml:space="preserve">Kritická chyba </w:t>
      </w:r>
      <w:r w:rsidR="001C5BBA" w:rsidRPr="00A07AF2">
        <w:rPr>
          <w:rStyle w:val="FontStyle74"/>
          <w:b/>
          <w:bCs/>
          <w:sz w:val="22"/>
          <w:szCs w:val="22"/>
        </w:rPr>
        <w:t>aplikácie</w:t>
      </w:r>
    </w:p>
    <w:p w14:paraId="64625BCE" w14:textId="07168C11" w:rsidR="00031330" w:rsidRPr="00A07AF2" w:rsidRDefault="00031330" w:rsidP="00A07AF2">
      <w:pPr>
        <w:pStyle w:val="Style11"/>
        <w:widowControl/>
        <w:spacing w:line="240" w:lineRule="auto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Problém tohto charakteru je spôsobený úplným výpadkom </w:t>
      </w:r>
      <w:r w:rsidR="009F3555" w:rsidRPr="00A07AF2">
        <w:rPr>
          <w:rStyle w:val="FontStyle74"/>
          <w:sz w:val="22"/>
          <w:szCs w:val="22"/>
        </w:rPr>
        <w:t xml:space="preserve">aplikácie </w:t>
      </w:r>
      <w:r w:rsidRPr="00A07AF2">
        <w:rPr>
          <w:rStyle w:val="FontStyle74"/>
          <w:sz w:val="22"/>
          <w:szCs w:val="22"/>
        </w:rPr>
        <w:t>alebo výpadkom centrálnych funkcií produktívneho</w:t>
      </w:r>
      <w:r w:rsidR="009F3555" w:rsidRPr="00A07AF2">
        <w:rPr>
          <w:rStyle w:val="FontStyle74"/>
          <w:sz w:val="22"/>
          <w:szCs w:val="22"/>
        </w:rPr>
        <w:t xml:space="preserve"> alebo</w:t>
      </w:r>
      <w:r w:rsidRPr="00A07AF2">
        <w:rPr>
          <w:rStyle w:val="FontStyle74"/>
          <w:sz w:val="22"/>
          <w:szCs w:val="22"/>
        </w:rPr>
        <w:t xml:space="preserve"> testovacieho prostredia </w:t>
      </w:r>
      <w:r w:rsidR="009F3555" w:rsidRPr="00A07AF2">
        <w:rPr>
          <w:rStyle w:val="FontStyle74"/>
          <w:sz w:val="22"/>
          <w:szCs w:val="22"/>
        </w:rPr>
        <w:t>aplikácie</w:t>
      </w:r>
      <w:r w:rsidRPr="00A07AF2">
        <w:rPr>
          <w:rStyle w:val="FontStyle74"/>
          <w:sz w:val="22"/>
          <w:szCs w:val="22"/>
        </w:rPr>
        <w:t>:</w:t>
      </w:r>
    </w:p>
    <w:p w14:paraId="2C68E5A6" w14:textId="3A998BA4" w:rsidR="00031330" w:rsidRPr="00A07AF2" w:rsidRDefault="009F3555" w:rsidP="00A07AF2">
      <w:pPr>
        <w:pStyle w:val="Style31"/>
        <w:widowControl/>
        <w:numPr>
          <w:ilvl w:val="0"/>
          <w:numId w:val="44"/>
        </w:numPr>
        <w:tabs>
          <w:tab w:val="left" w:pos="715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Produktívne prostredie alebo administrátorsk</w:t>
      </w:r>
      <w:r w:rsidR="0054003E">
        <w:rPr>
          <w:rStyle w:val="FontStyle74"/>
          <w:sz w:val="22"/>
          <w:szCs w:val="22"/>
        </w:rPr>
        <w:t>á</w:t>
      </w:r>
      <w:r w:rsidRPr="00A07AF2">
        <w:rPr>
          <w:rStyle w:val="FontStyle74"/>
          <w:sz w:val="22"/>
          <w:szCs w:val="22"/>
        </w:rPr>
        <w:t xml:space="preserve"> časť portálu, ktorá sa používa na editovanie obsahu</w:t>
      </w:r>
      <w:r w:rsidR="00F10703">
        <w:rPr>
          <w:rStyle w:val="FontStyle74"/>
          <w:sz w:val="22"/>
          <w:szCs w:val="22"/>
        </w:rPr>
        <w:t>,</w:t>
      </w:r>
      <w:r w:rsidR="00153E8E" w:rsidRPr="00A07AF2">
        <w:rPr>
          <w:rStyle w:val="FontStyle74"/>
          <w:sz w:val="22"/>
          <w:szCs w:val="22"/>
        </w:rPr>
        <w:t xml:space="preserve"> </w:t>
      </w:r>
      <w:r w:rsidR="00031330" w:rsidRPr="00A07AF2">
        <w:rPr>
          <w:rStyle w:val="FontStyle74"/>
          <w:sz w:val="22"/>
          <w:szCs w:val="22"/>
        </w:rPr>
        <w:t>nie je k</w:t>
      </w:r>
      <w:r w:rsidR="007310AA" w:rsidRPr="00A07AF2">
        <w:rPr>
          <w:rStyle w:val="FontStyle74"/>
          <w:sz w:val="22"/>
          <w:szCs w:val="22"/>
        </w:rPr>
        <w:t> </w:t>
      </w:r>
      <w:r w:rsidR="00031330" w:rsidRPr="00A07AF2">
        <w:rPr>
          <w:rStyle w:val="FontStyle74"/>
          <w:sz w:val="22"/>
          <w:szCs w:val="22"/>
        </w:rPr>
        <w:t>dispozícii</w:t>
      </w:r>
      <w:r w:rsidR="007310AA" w:rsidRPr="00A07AF2">
        <w:rPr>
          <w:rStyle w:val="FontStyle74"/>
          <w:sz w:val="22"/>
          <w:szCs w:val="22"/>
        </w:rPr>
        <w:t>.</w:t>
      </w:r>
    </w:p>
    <w:p w14:paraId="4F3ED5CA" w14:textId="75D5E873" w:rsidR="00031330" w:rsidRPr="00A07AF2" w:rsidRDefault="009F3555" w:rsidP="00A07AF2">
      <w:pPr>
        <w:pStyle w:val="Style31"/>
        <w:widowControl/>
        <w:numPr>
          <w:ilvl w:val="0"/>
          <w:numId w:val="44"/>
        </w:numPr>
        <w:tabs>
          <w:tab w:val="left" w:pos="715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Z</w:t>
      </w:r>
      <w:r w:rsidR="00031330" w:rsidRPr="00A07AF2">
        <w:rPr>
          <w:rStyle w:val="FontStyle74"/>
          <w:sz w:val="22"/>
          <w:szCs w:val="22"/>
        </w:rPr>
        <w:t xml:space="preserve">ákladné procesy </w:t>
      </w:r>
      <w:r w:rsidRPr="00A07AF2">
        <w:rPr>
          <w:rStyle w:val="FontStyle74"/>
          <w:sz w:val="22"/>
          <w:szCs w:val="22"/>
        </w:rPr>
        <w:t>aplikácie</w:t>
      </w:r>
      <w:r w:rsidR="00031330" w:rsidRPr="00A07AF2">
        <w:rPr>
          <w:rStyle w:val="FontStyle74"/>
          <w:sz w:val="22"/>
          <w:szCs w:val="22"/>
        </w:rPr>
        <w:t xml:space="preserve"> sú vážne narušené, pričom </w:t>
      </w:r>
      <w:r w:rsidRPr="00A07AF2">
        <w:rPr>
          <w:rStyle w:val="FontStyle74"/>
          <w:sz w:val="22"/>
          <w:szCs w:val="22"/>
        </w:rPr>
        <w:t xml:space="preserve">Zákazník </w:t>
      </w:r>
      <w:r w:rsidR="001C5BBA" w:rsidRPr="00A07AF2">
        <w:rPr>
          <w:rStyle w:val="FontStyle74"/>
          <w:sz w:val="22"/>
          <w:szCs w:val="22"/>
        </w:rPr>
        <w:t xml:space="preserve">je závislý na plne </w:t>
      </w:r>
      <w:r w:rsidR="00031330" w:rsidRPr="00A07AF2">
        <w:rPr>
          <w:rStyle w:val="FontStyle74"/>
          <w:sz w:val="22"/>
          <w:szCs w:val="22"/>
        </w:rPr>
        <w:t>funkčnom vykonávaní funkcie s rizikom vzniku okamžitého alebo budúceho katastrofického dopadu na jeho základné činnosti.</w:t>
      </w:r>
    </w:p>
    <w:p w14:paraId="389C80F9" w14:textId="559B19A2" w:rsidR="00031330" w:rsidRPr="00A07AF2" w:rsidRDefault="009F3555" w:rsidP="00A07AF2">
      <w:pPr>
        <w:pStyle w:val="Style31"/>
        <w:widowControl/>
        <w:numPr>
          <w:ilvl w:val="0"/>
          <w:numId w:val="44"/>
        </w:numPr>
        <w:tabs>
          <w:tab w:val="left" w:pos="715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P</w:t>
      </w:r>
      <w:r w:rsidR="00031330" w:rsidRPr="00A07AF2">
        <w:rPr>
          <w:rStyle w:val="FontStyle74"/>
          <w:sz w:val="22"/>
          <w:szCs w:val="22"/>
        </w:rPr>
        <w:t xml:space="preserve">roblém zároveň nie je možné obísť pomocou náhradného riešenia alebo </w:t>
      </w:r>
      <w:r w:rsidRPr="00A07AF2">
        <w:rPr>
          <w:rStyle w:val="FontStyle74"/>
          <w:sz w:val="22"/>
          <w:szCs w:val="22"/>
        </w:rPr>
        <w:t>Zákazníkom</w:t>
      </w:r>
      <w:r w:rsidR="00031330" w:rsidRPr="00A07AF2">
        <w:rPr>
          <w:rStyle w:val="FontStyle74"/>
          <w:sz w:val="22"/>
          <w:szCs w:val="22"/>
        </w:rPr>
        <w:t xml:space="preserve"> schváleného náhradného postupu.</w:t>
      </w:r>
    </w:p>
    <w:p w14:paraId="670C9B15" w14:textId="6195F87C" w:rsidR="00031330" w:rsidRPr="00A07AF2" w:rsidRDefault="007310AA" w:rsidP="00A07AF2">
      <w:pPr>
        <w:pStyle w:val="Style31"/>
        <w:widowControl/>
        <w:numPr>
          <w:ilvl w:val="0"/>
          <w:numId w:val="44"/>
        </w:numPr>
        <w:tabs>
          <w:tab w:val="left" w:pos="715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Produktívne prostredie </w:t>
      </w:r>
      <w:r w:rsidR="009F3555" w:rsidRPr="00A07AF2">
        <w:rPr>
          <w:rStyle w:val="FontStyle74"/>
          <w:sz w:val="22"/>
          <w:szCs w:val="22"/>
        </w:rPr>
        <w:t>je</w:t>
      </w:r>
      <w:r w:rsidR="00031330" w:rsidRPr="00A07AF2">
        <w:rPr>
          <w:rStyle w:val="FontStyle74"/>
          <w:sz w:val="22"/>
          <w:szCs w:val="22"/>
        </w:rPr>
        <w:t xml:space="preserve"> neprístupné pre používateľov.</w:t>
      </w:r>
    </w:p>
    <w:p w14:paraId="69A67188" w14:textId="3D642412" w:rsidR="00031330" w:rsidRPr="00A07AF2" w:rsidRDefault="009F3555" w:rsidP="00A07AF2">
      <w:pPr>
        <w:pStyle w:val="Style31"/>
        <w:widowControl/>
        <w:numPr>
          <w:ilvl w:val="0"/>
          <w:numId w:val="44"/>
        </w:numPr>
        <w:tabs>
          <w:tab w:val="left" w:pos="715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Aplikáciu</w:t>
      </w:r>
      <w:r w:rsidR="00031330" w:rsidRPr="00A07AF2">
        <w:rPr>
          <w:rStyle w:val="FontStyle74"/>
          <w:sz w:val="22"/>
          <w:szCs w:val="22"/>
        </w:rPr>
        <w:t xml:space="preserve"> je možné spustiť, ale činnosť jeho hlavných funkcií je kriticky obmedzená.</w:t>
      </w:r>
    </w:p>
    <w:p w14:paraId="45C8AE9D" w14:textId="77777777" w:rsidR="009F3555" w:rsidRPr="00A07AF2" w:rsidRDefault="009F3555" w:rsidP="00A07AF2">
      <w:pPr>
        <w:pStyle w:val="Style31"/>
        <w:widowControl/>
        <w:tabs>
          <w:tab w:val="left" w:pos="715"/>
        </w:tabs>
        <w:spacing w:line="240" w:lineRule="auto"/>
        <w:ind w:firstLine="0"/>
        <w:rPr>
          <w:rStyle w:val="FontStyle74"/>
          <w:sz w:val="22"/>
          <w:szCs w:val="22"/>
        </w:rPr>
      </w:pPr>
    </w:p>
    <w:p w14:paraId="0D9855ED" w14:textId="4436421B" w:rsidR="00031330" w:rsidRPr="00A07AF2" w:rsidRDefault="00031330" w:rsidP="00A07AF2">
      <w:pPr>
        <w:pStyle w:val="Style8"/>
        <w:widowControl/>
        <w:spacing w:line="240" w:lineRule="auto"/>
        <w:jc w:val="both"/>
        <w:rPr>
          <w:rStyle w:val="FontStyle74"/>
          <w:b/>
          <w:bCs/>
          <w:sz w:val="22"/>
          <w:szCs w:val="22"/>
        </w:rPr>
      </w:pPr>
      <w:r w:rsidRPr="00A07AF2">
        <w:rPr>
          <w:rStyle w:val="FontStyle74"/>
          <w:b/>
          <w:bCs/>
          <w:sz w:val="22"/>
          <w:szCs w:val="22"/>
        </w:rPr>
        <w:t xml:space="preserve">Podstatná chyba </w:t>
      </w:r>
      <w:r w:rsidR="00A779FC" w:rsidRPr="00A07AF2">
        <w:rPr>
          <w:rStyle w:val="FontStyle74"/>
          <w:b/>
          <w:bCs/>
          <w:sz w:val="22"/>
          <w:szCs w:val="22"/>
        </w:rPr>
        <w:t>aplikácie</w:t>
      </w:r>
    </w:p>
    <w:p w14:paraId="282522D7" w14:textId="2DF33E91" w:rsidR="00031330" w:rsidRPr="00A07AF2" w:rsidRDefault="00031330" w:rsidP="00A07AF2">
      <w:pPr>
        <w:pStyle w:val="Style11"/>
        <w:widowControl/>
        <w:spacing w:line="240" w:lineRule="auto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 xml:space="preserve">Chyba obmedzujúca riadnu prevádzku </w:t>
      </w:r>
      <w:r w:rsidR="009F3555" w:rsidRPr="00A07AF2">
        <w:rPr>
          <w:rStyle w:val="FontStyle74"/>
          <w:sz w:val="22"/>
          <w:szCs w:val="22"/>
        </w:rPr>
        <w:t>aplikácie</w:t>
      </w:r>
      <w:r w:rsidRPr="00A07AF2">
        <w:rPr>
          <w:rStyle w:val="FontStyle74"/>
          <w:sz w:val="22"/>
          <w:szCs w:val="22"/>
        </w:rPr>
        <w:t xml:space="preserve">, avšak </w:t>
      </w:r>
      <w:r w:rsidR="009F3555" w:rsidRPr="00A07AF2">
        <w:rPr>
          <w:rStyle w:val="FontStyle74"/>
          <w:sz w:val="22"/>
          <w:szCs w:val="22"/>
        </w:rPr>
        <w:t>aplikáciu je</w:t>
      </w:r>
      <w:r w:rsidRPr="00A07AF2">
        <w:rPr>
          <w:rStyle w:val="FontStyle74"/>
          <w:sz w:val="22"/>
          <w:szCs w:val="22"/>
        </w:rPr>
        <w:t xml:space="preserve"> možno stále používať:</w:t>
      </w:r>
    </w:p>
    <w:p w14:paraId="33B65F5C" w14:textId="3DF2CC62" w:rsidR="00031330" w:rsidRPr="00A07AF2" w:rsidRDefault="009F3555" w:rsidP="00A07AF2">
      <w:pPr>
        <w:pStyle w:val="Style31"/>
        <w:widowControl/>
        <w:numPr>
          <w:ilvl w:val="0"/>
          <w:numId w:val="44"/>
        </w:numPr>
        <w:tabs>
          <w:tab w:val="left" w:pos="715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Webová aplikácia</w:t>
      </w:r>
      <w:r w:rsidR="00031330" w:rsidRPr="00A07AF2">
        <w:rPr>
          <w:rStyle w:val="FontStyle74"/>
          <w:sz w:val="22"/>
          <w:szCs w:val="22"/>
        </w:rPr>
        <w:t xml:space="preserve"> prestal</w:t>
      </w:r>
      <w:r w:rsidR="007310AA" w:rsidRPr="00A07AF2">
        <w:rPr>
          <w:rStyle w:val="FontStyle74"/>
          <w:sz w:val="22"/>
          <w:szCs w:val="22"/>
        </w:rPr>
        <w:t>a</w:t>
      </w:r>
      <w:r w:rsidR="001C5BBA" w:rsidRPr="00A07AF2">
        <w:rPr>
          <w:rStyle w:val="FontStyle74"/>
          <w:sz w:val="22"/>
          <w:szCs w:val="22"/>
        </w:rPr>
        <w:t xml:space="preserve"> s</w:t>
      </w:r>
      <w:r w:rsidR="00031330" w:rsidRPr="00A07AF2">
        <w:rPr>
          <w:rStyle w:val="FontStyle74"/>
          <w:sz w:val="22"/>
          <w:szCs w:val="22"/>
        </w:rPr>
        <w:t>časti pracovať</w:t>
      </w:r>
      <w:r w:rsidR="007310AA" w:rsidRPr="00A07AF2">
        <w:rPr>
          <w:rStyle w:val="FontStyle74"/>
          <w:sz w:val="22"/>
          <w:szCs w:val="22"/>
        </w:rPr>
        <w:t>.</w:t>
      </w:r>
    </w:p>
    <w:p w14:paraId="76750A4F" w14:textId="012083CC" w:rsidR="00031330" w:rsidRPr="00A07AF2" w:rsidRDefault="007310AA" w:rsidP="00A07AF2">
      <w:pPr>
        <w:pStyle w:val="Style31"/>
        <w:widowControl/>
        <w:numPr>
          <w:ilvl w:val="0"/>
          <w:numId w:val="44"/>
        </w:numPr>
        <w:tabs>
          <w:tab w:val="left" w:pos="715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F</w:t>
      </w:r>
      <w:r w:rsidR="00031330" w:rsidRPr="00A07AF2">
        <w:rPr>
          <w:rStyle w:val="FontStyle74"/>
          <w:sz w:val="22"/>
          <w:szCs w:val="22"/>
        </w:rPr>
        <w:t xml:space="preserve">unkčnosť </w:t>
      </w:r>
      <w:r w:rsidR="009F3555" w:rsidRPr="00A07AF2">
        <w:rPr>
          <w:rStyle w:val="FontStyle74"/>
          <w:sz w:val="22"/>
          <w:szCs w:val="22"/>
        </w:rPr>
        <w:t>aplikácie</w:t>
      </w:r>
      <w:r w:rsidR="00031330" w:rsidRPr="00A07AF2">
        <w:rPr>
          <w:rStyle w:val="FontStyle74"/>
          <w:sz w:val="22"/>
          <w:szCs w:val="22"/>
        </w:rPr>
        <w:t xml:space="preserve"> má negatívny </w:t>
      </w:r>
      <w:r w:rsidR="001C5BBA" w:rsidRPr="00A07AF2">
        <w:rPr>
          <w:rStyle w:val="FontStyle74"/>
          <w:sz w:val="22"/>
          <w:szCs w:val="22"/>
        </w:rPr>
        <w:t>vplyv</w:t>
      </w:r>
      <w:r w:rsidR="00031330" w:rsidRPr="00A07AF2">
        <w:rPr>
          <w:rStyle w:val="FontStyle74"/>
          <w:sz w:val="22"/>
          <w:szCs w:val="22"/>
        </w:rPr>
        <w:t xml:space="preserve"> na kvalitu poskytovanej služby a na budúcu činnosť </w:t>
      </w:r>
      <w:r w:rsidR="009F3555" w:rsidRPr="00A07AF2">
        <w:rPr>
          <w:rStyle w:val="FontStyle74"/>
          <w:sz w:val="22"/>
          <w:szCs w:val="22"/>
        </w:rPr>
        <w:t>Zákazníka</w:t>
      </w:r>
      <w:r w:rsidR="00031330" w:rsidRPr="00A07AF2">
        <w:rPr>
          <w:rStyle w:val="FontStyle74"/>
          <w:sz w:val="22"/>
          <w:szCs w:val="22"/>
        </w:rPr>
        <w:t>.</w:t>
      </w:r>
    </w:p>
    <w:p w14:paraId="03197A41" w14:textId="07FDA178" w:rsidR="00031330" w:rsidRPr="00A07AF2" w:rsidRDefault="007310AA" w:rsidP="00A07AF2">
      <w:pPr>
        <w:pStyle w:val="Style31"/>
        <w:widowControl/>
        <w:numPr>
          <w:ilvl w:val="0"/>
          <w:numId w:val="44"/>
        </w:numPr>
        <w:tabs>
          <w:tab w:val="left" w:pos="715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P</w:t>
      </w:r>
      <w:r w:rsidR="00031330" w:rsidRPr="00A07AF2">
        <w:rPr>
          <w:rStyle w:val="FontStyle74"/>
          <w:sz w:val="22"/>
          <w:szCs w:val="22"/>
        </w:rPr>
        <w:t>ríslušnú fun</w:t>
      </w:r>
      <w:r w:rsidRPr="00A07AF2">
        <w:rPr>
          <w:rStyle w:val="FontStyle74"/>
          <w:sz w:val="22"/>
          <w:szCs w:val="22"/>
        </w:rPr>
        <w:t>kčnosť je komplikované používať</w:t>
      </w:r>
      <w:r w:rsidR="00031330" w:rsidRPr="00A07AF2">
        <w:rPr>
          <w:rStyle w:val="FontStyle74"/>
          <w:sz w:val="22"/>
          <w:szCs w:val="22"/>
        </w:rPr>
        <w:t xml:space="preserve"> alebo nie je možné plne užívať.</w:t>
      </w:r>
    </w:p>
    <w:p w14:paraId="0373C557" w14:textId="52A3213E" w:rsidR="00031330" w:rsidRPr="00A07AF2" w:rsidRDefault="007310AA" w:rsidP="00A07AF2">
      <w:pPr>
        <w:pStyle w:val="Style31"/>
        <w:widowControl/>
        <w:numPr>
          <w:ilvl w:val="0"/>
          <w:numId w:val="44"/>
        </w:numPr>
        <w:tabs>
          <w:tab w:val="left" w:pos="715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F</w:t>
      </w:r>
      <w:r w:rsidR="00031330" w:rsidRPr="00A07AF2">
        <w:rPr>
          <w:rStyle w:val="FontStyle74"/>
          <w:sz w:val="22"/>
          <w:szCs w:val="22"/>
        </w:rPr>
        <w:t xml:space="preserve">unkčnosť systému je možné nahradiť iným spôsobom, ktorý musí byť pre </w:t>
      </w:r>
      <w:r w:rsidR="003D516D" w:rsidRPr="00A07AF2">
        <w:rPr>
          <w:rStyle w:val="FontStyle74"/>
          <w:sz w:val="22"/>
          <w:szCs w:val="22"/>
        </w:rPr>
        <w:t>Zákazníka</w:t>
      </w:r>
      <w:r w:rsidR="00031330" w:rsidRPr="00A07AF2">
        <w:rPr>
          <w:rStyle w:val="FontStyle74"/>
          <w:sz w:val="22"/>
          <w:szCs w:val="22"/>
        </w:rPr>
        <w:t xml:space="preserve"> primerane akceptovateľný.</w:t>
      </w:r>
    </w:p>
    <w:p w14:paraId="2463AD43" w14:textId="77777777" w:rsidR="009F3555" w:rsidRPr="00A07AF2" w:rsidRDefault="009F3555" w:rsidP="00A07AF2">
      <w:pPr>
        <w:pStyle w:val="Style31"/>
        <w:widowControl/>
        <w:tabs>
          <w:tab w:val="left" w:pos="715"/>
        </w:tabs>
        <w:spacing w:line="240" w:lineRule="auto"/>
        <w:ind w:firstLine="0"/>
        <w:rPr>
          <w:rStyle w:val="FontStyle74"/>
          <w:sz w:val="22"/>
          <w:szCs w:val="22"/>
        </w:rPr>
      </w:pPr>
    </w:p>
    <w:p w14:paraId="0B665727" w14:textId="7092ECC2" w:rsidR="00031330" w:rsidRPr="00A07AF2" w:rsidRDefault="00031330" w:rsidP="00A07AF2">
      <w:pPr>
        <w:pStyle w:val="Style8"/>
        <w:widowControl/>
        <w:spacing w:line="240" w:lineRule="auto"/>
        <w:jc w:val="both"/>
        <w:rPr>
          <w:rStyle w:val="FontStyle74"/>
          <w:b/>
          <w:bCs/>
          <w:sz w:val="22"/>
          <w:szCs w:val="22"/>
        </w:rPr>
      </w:pPr>
      <w:r w:rsidRPr="00A07AF2">
        <w:rPr>
          <w:rStyle w:val="FontStyle74"/>
          <w:b/>
          <w:bCs/>
          <w:sz w:val="22"/>
          <w:szCs w:val="22"/>
        </w:rPr>
        <w:t xml:space="preserve">Malá chyba </w:t>
      </w:r>
      <w:r w:rsidR="00A779FC" w:rsidRPr="00A07AF2">
        <w:rPr>
          <w:rStyle w:val="FontStyle74"/>
          <w:b/>
          <w:bCs/>
          <w:sz w:val="22"/>
          <w:szCs w:val="22"/>
        </w:rPr>
        <w:t>aplikácie</w:t>
      </w:r>
    </w:p>
    <w:p w14:paraId="702A34A5" w14:textId="60DA0011" w:rsidR="00031330" w:rsidRPr="00A07AF2" w:rsidRDefault="007310AA" w:rsidP="00A07AF2">
      <w:pPr>
        <w:pStyle w:val="Style31"/>
        <w:widowControl/>
        <w:numPr>
          <w:ilvl w:val="0"/>
          <w:numId w:val="44"/>
        </w:numPr>
        <w:tabs>
          <w:tab w:val="left" w:pos="715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I</w:t>
      </w:r>
      <w:r w:rsidR="00031330" w:rsidRPr="00A07AF2">
        <w:rPr>
          <w:rStyle w:val="FontStyle74"/>
          <w:sz w:val="22"/>
          <w:szCs w:val="22"/>
        </w:rPr>
        <w:t xml:space="preserve">de o chyby drobného charakteru, ktoré nebránia používaniu </w:t>
      </w:r>
      <w:r w:rsidR="009F3555" w:rsidRPr="00A07AF2">
        <w:rPr>
          <w:rStyle w:val="FontStyle74"/>
          <w:sz w:val="22"/>
          <w:szCs w:val="22"/>
        </w:rPr>
        <w:t>aplikácie</w:t>
      </w:r>
      <w:r w:rsidR="00031330" w:rsidRPr="00A07AF2">
        <w:rPr>
          <w:rStyle w:val="FontStyle74"/>
          <w:sz w:val="22"/>
          <w:szCs w:val="22"/>
        </w:rPr>
        <w:t>.</w:t>
      </w:r>
    </w:p>
    <w:p w14:paraId="133641C1" w14:textId="65E250C6" w:rsidR="00031330" w:rsidRPr="00A07AF2" w:rsidRDefault="007310AA" w:rsidP="00A07AF2">
      <w:pPr>
        <w:pStyle w:val="Style31"/>
        <w:widowControl/>
        <w:numPr>
          <w:ilvl w:val="0"/>
          <w:numId w:val="44"/>
        </w:numPr>
        <w:tabs>
          <w:tab w:val="left" w:pos="715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I</w:t>
      </w:r>
      <w:r w:rsidR="00031330" w:rsidRPr="00A07AF2">
        <w:rPr>
          <w:rStyle w:val="FontStyle74"/>
          <w:sz w:val="22"/>
          <w:szCs w:val="22"/>
        </w:rPr>
        <w:t>de aj o nevýznamné chyby vo vizuálnom rozhraní (chybné popisy, ikonky a pod.)</w:t>
      </w:r>
      <w:r w:rsidRPr="00A07AF2">
        <w:rPr>
          <w:rStyle w:val="FontStyle74"/>
          <w:sz w:val="22"/>
          <w:szCs w:val="22"/>
        </w:rPr>
        <w:t>.</w:t>
      </w:r>
    </w:p>
    <w:p w14:paraId="2B6A1482" w14:textId="77777777" w:rsidR="007310AA" w:rsidRPr="00A07AF2" w:rsidRDefault="007310AA" w:rsidP="00A07AF2">
      <w:pPr>
        <w:pStyle w:val="Style31"/>
        <w:widowControl/>
        <w:tabs>
          <w:tab w:val="left" w:pos="715"/>
        </w:tabs>
        <w:spacing w:line="240" w:lineRule="auto"/>
        <w:ind w:firstLine="0"/>
        <w:rPr>
          <w:rStyle w:val="FontStyle74"/>
          <w:sz w:val="22"/>
          <w:szCs w:val="22"/>
        </w:rPr>
      </w:pPr>
    </w:p>
    <w:p w14:paraId="23854CB3" w14:textId="77777777" w:rsidR="00031330" w:rsidRPr="00A07AF2" w:rsidRDefault="00031330" w:rsidP="00A07AF2">
      <w:pPr>
        <w:pStyle w:val="Style8"/>
        <w:widowControl/>
        <w:spacing w:line="240" w:lineRule="auto"/>
        <w:jc w:val="both"/>
        <w:rPr>
          <w:rStyle w:val="FontStyle74"/>
          <w:b/>
          <w:bCs/>
          <w:sz w:val="22"/>
          <w:szCs w:val="22"/>
        </w:rPr>
      </w:pPr>
      <w:r w:rsidRPr="00A07AF2">
        <w:rPr>
          <w:rStyle w:val="FontStyle74"/>
          <w:b/>
          <w:bCs/>
          <w:sz w:val="22"/>
          <w:szCs w:val="22"/>
        </w:rPr>
        <w:t>Iné</w:t>
      </w:r>
    </w:p>
    <w:p w14:paraId="4BDC42B9" w14:textId="544B435A" w:rsidR="00031330" w:rsidRPr="00A07AF2" w:rsidRDefault="00031330" w:rsidP="00A07AF2">
      <w:pPr>
        <w:pStyle w:val="Style31"/>
        <w:widowControl/>
        <w:numPr>
          <w:ilvl w:val="0"/>
          <w:numId w:val="44"/>
        </w:numPr>
        <w:tabs>
          <w:tab w:val="left" w:pos="715"/>
        </w:tabs>
        <w:spacing w:line="240" w:lineRule="auto"/>
        <w:ind w:left="714" w:hanging="357"/>
        <w:rPr>
          <w:rStyle w:val="FontStyle74"/>
          <w:sz w:val="22"/>
          <w:szCs w:val="22"/>
        </w:rPr>
      </w:pPr>
      <w:r w:rsidRPr="00A07AF2">
        <w:rPr>
          <w:rStyle w:val="FontStyle74"/>
          <w:sz w:val="22"/>
          <w:szCs w:val="22"/>
        </w:rPr>
        <w:t>Spadajú sem všetky problémy spojené s používaním a prevádzkou systému vyžadujúce poskytnutie rady alebo konzultácie týkajúcej sa používania systému a vysvetlenia jeho funkčnosti</w:t>
      </w:r>
    </w:p>
    <w:p w14:paraId="5BF888EC" w14:textId="77777777" w:rsidR="00031330" w:rsidRPr="00A07AF2" w:rsidRDefault="00031330" w:rsidP="00A07AF2">
      <w:pPr>
        <w:pStyle w:val="Style31"/>
        <w:widowControl/>
        <w:tabs>
          <w:tab w:val="left" w:pos="715"/>
        </w:tabs>
        <w:spacing w:line="240" w:lineRule="auto"/>
        <w:ind w:firstLine="0"/>
        <w:rPr>
          <w:rStyle w:val="FontStyle74"/>
          <w:sz w:val="22"/>
          <w:szCs w:val="22"/>
        </w:rPr>
      </w:pP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3"/>
        <w:gridCol w:w="1559"/>
        <w:gridCol w:w="2126"/>
        <w:gridCol w:w="2410"/>
      </w:tblGrid>
      <w:tr w:rsidR="00031330" w:rsidRPr="00153E8E" w14:paraId="52F0674F" w14:textId="77777777" w:rsidTr="00A07AF2">
        <w:tc>
          <w:tcPr>
            <w:tcW w:w="93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9BE24" w14:textId="104778AB" w:rsidR="00031330" w:rsidRPr="00A07AF2" w:rsidRDefault="00031330" w:rsidP="00A07AF2">
            <w:pPr>
              <w:pStyle w:val="Style50"/>
              <w:widowControl/>
              <w:spacing w:line="240" w:lineRule="auto"/>
              <w:rPr>
                <w:rStyle w:val="FontStyle74"/>
                <w:rFonts w:eastAsiaTheme="minorEastAsia"/>
                <w:b/>
                <w:bCs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b/>
                <w:bCs/>
                <w:sz w:val="22"/>
                <w:szCs w:val="22"/>
              </w:rPr>
              <w:t>V pracovných dňoch od 8:00</w:t>
            </w:r>
            <w:r w:rsidR="00153E8E" w:rsidRPr="00A07AF2">
              <w:rPr>
                <w:rStyle w:val="FontStyle74"/>
                <w:rFonts w:eastAsiaTheme="minorEastAsia"/>
                <w:b/>
                <w:bCs/>
                <w:sz w:val="22"/>
                <w:szCs w:val="22"/>
              </w:rPr>
              <w:t xml:space="preserve"> </w:t>
            </w:r>
            <w:r w:rsidR="006F0145" w:rsidRPr="00A07AF2">
              <w:rPr>
                <w:rStyle w:val="FontStyle74"/>
                <w:rFonts w:eastAsiaTheme="minorEastAsia"/>
                <w:b/>
                <w:bCs/>
                <w:sz w:val="22"/>
                <w:szCs w:val="22"/>
              </w:rPr>
              <w:t>do</w:t>
            </w:r>
            <w:r w:rsidR="00F3628A" w:rsidRPr="00A07AF2">
              <w:rPr>
                <w:rStyle w:val="FontStyle74"/>
                <w:rFonts w:eastAsiaTheme="minorEastAsia"/>
                <w:b/>
                <w:bCs/>
                <w:sz w:val="22"/>
                <w:szCs w:val="22"/>
              </w:rPr>
              <w:t xml:space="preserve"> </w:t>
            </w:r>
            <w:r w:rsidRPr="00A07AF2">
              <w:rPr>
                <w:rStyle w:val="FontStyle74"/>
                <w:rFonts w:eastAsiaTheme="minorEastAsia"/>
                <w:b/>
                <w:bCs/>
                <w:sz w:val="22"/>
                <w:szCs w:val="22"/>
              </w:rPr>
              <w:t>16:00</w:t>
            </w:r>
            <w:r w:rsidR="001C5BBA" w:rsidRPr="00A07AF2">
              <w:rPr>
                <w:rStyle w:val="FontStyle74"/>
                <w:rFonts w:eastAsiaTheme="minorEastAsia"/>
                <w:b/>
                <w:bCs/>
                <w:sz w:val="22"/>
                <w:szCs w:val="22"/>
              </w:rPr>
              <w:t xml:space="preserve"> hod.</w:t>
            </w:r>
          </w:p>
        </w:tc>
      </w:tr>
      <w:tr w:rsidR="00031330" w:rsidRPr="00153E8E" w14:paraId="7A884541" w14:textId="77777777" w:rsidTr="00A07AF2"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821AE" w14:textId="77777777" w:rsidR="00031330" w:rsidRPr="00A07AF2" w:rsidRDefault="00031330" w:rsidP="00A07AF2">
            <w:pPr>
              <w:pStyle w:val="Style50"/>
              <w:widowControl/>
              <w:spacing w:line="240" w:lineRule="auto"/>
              <w:rPr>
                <w:rStyle w:val="FontStyle74"/>
                <w:rFonts w:eastAsiaTheme="minorEastAsia"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>Definície typov problémov</w:t>
            </w:r>
          </w:p>
          <w:p w14:paraId="11F10434" w14:textId="77777777" w:rsidR="00031330" w:rsidRPr="00A07AF2" w:rsidRDefault="00031330" w:rsidP="00A07AF2">
            <w:pPr>
              <w:pStyle w:val="Style50"/>
              <w:widowControl/>
              <w:spacing w:line="240" w:lineRule="auto"/>
              <w:rPr>
                <w:rStyle w:val="FontStyle74"/>
                <w:rFonts w:eastAsiaTheme="minorEastAsia"/>
                <w:b/>
                <w:bCs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b/>
                <w:bCs/>
                <w:sz w:val="22"/>
                <w:szCs w:val="22"/>
              </w:rPr>
              <w:t>Kategória chyby</w:t>
            </w:r>
          </w:p>
          <w:p w14:paraId="663AF942" w14:textId="77777777" w:rsidR="00031330" w:rsidRPr="00A07AF2" w:rsidRDefault="00031330" w:rsidP="00A07AF2">
            <w:pPr>
              <w:pStyle w:val="Style50"/>
              <w:widowControl/>
              <w:spacing w:line="240" w:lineRule="auto"/>
              <w:rPr>
                <w:rStyle w:val="FontStyle74"/>
                <w:rFonts w:eastAsiaTheme="minorEastAsia"/>
                <w:b/>
                <w:bCs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b/>
                <w:bCs/>
                <w:sz w:val="22"/>
                <w:szCs w:val="22"/>
              </w:rPr>
              <w:t>Incident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945EB" w14:textId="77777777" w:rsidR="00031330" w:rsidRPr="00A07AF2" w:rsidRDefault="00031330" w:rsidP="00A07AF2">
            <w:pPr>
              <w:pStyle w:val="Style50"/>
              <w:widowControl/>
              <w:spacing w:line="240" w:lineRule="auto"/>
              <w:rPr>
                <w:rStyle w:val="FontStyle74"/>
                <w:rFonts w:eastAsiaTheme="minorEastAsia"/>
                <w:b/>
                <w:bCs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b/>
                <w:bCs/>
                <w:sz w:val="22"/>
                <w:szCs w:val="22"/>
              </w:rPr>
              <w:t>Doba odozvy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C4C9E" w14:textId="77777777" w:rsidR="00031330" w:rsidRPr="00A07AF2" w:rsidRDefault="00031330" w:rsidP="00A07AF2">
            <w:pPr>
              <w:pStyle w:val="Style50"/>
              <w:widowControl/>
              <w:spacing w:line="240" w:lineRule="auto"/>
              <w:rPr>
                <w:rStyle w:val="FontStyle74"/>
                <w:rFonts w:eastAsiaTheme="minorEastAsia"/>
                <w:b/>
                <w:bCs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b/>
                <w:bCs/>
                <w:sz w:val="22"/>
                <w:szCs w:val="22"/>
              </w:rPr>
              <w:t>Čas na zabezpečenie náhradného riešenia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43A2A" w14:textId="77777777" w:rsidR="00031330" w:rsidRPr="00A07AF2" w:rsidRDefault="00031330" w:rsidP="00A07AF2">
            <w:pPr>
              <w:pStyle w:val="Style50"/>
              <w:widowControl/>
              <w:spacing w:line="240" w:lineRule="auto"/>
              <w:rPr>
                <w:rStyle w:val="FontStyle74"/>
                <w:rFonts w:eastAsiaTheme="minorEastAsia"/>
                <w:b/>
                <w:bCs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b/>
                <w:bCs/>
                <w:sz w:val="22"/>
                <w:szCs w:val="22"/>
              </w:rPr>
              <w:t>Doba trvalého vyriešenia</w:t>
            </w:r>
          </w:p>
        </w:tc>
      </w:tr>
      <w:tr w:rsidR="00031330" w:rsidRPr="00153E8E" w14:paraId="18B708AC" w14:textId="77777777" w:rsidTr="00A07AF2"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D34F" w14:textId="4F91BE58" w:rsidR="00031330" w:rsidRPr="00A07AF2" w:rsidRDefault="00031330" w:rsidP="00A07AF2">
            <w:pPr>
              <w:pStyle w:val="Style28"/>
              <w:widowControl/>
              <w:jc w:val="both"/>
              <w:rPr>
                <w:rStyle w:val="FontStyle74"/>
                <w:rFonts w:eastAsiaTheme="minorEastAsia"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 xml:space="preserve">Kritická chyba </w:t>
            </w:r>
            <w:r w:rsidR="00A779FC" w:rsidRPr="00A07AF2">
              <w:rPr>
                <w:rStyle w:val="FontStyle74"/>
                <w:rFonts w:eastAsiaTheme="minorEastAsia"/>
                <w:sz w:val="22"/>
                <w:szCs w:val="22"/>
              </w:rPr>
              <w:t>aplikácie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871EA" w14:textId="23FCF1A2" w:rsidR="00031330" w:rsidRPr="00A07AF2" w:rsidRDefault="00504A44" w:rsidP="00A07AF2">
            <w:pPr>
              <w:pStyle w:val="Style28"/>
              <w:widowControl/>
              <w:rPr>
                <w:rStyle w:val="FontStyle74"/>
                <w:rFonts w:eastAsiaTheme="minorEastAsia"/>
                <w:sz w:val="22"/>
                <w:szCs w:val="22"/>
              </w:rPr>
            </w:pPr>
            <w:r>
              <w:rPr>
                <w:rStyle w:val="FontStyle74"/>
                <w:rFonts w:eastAsiaTheme="minorEastAsia"/>
                <w:sz w:val="22"/>
                <w:szCs w:val="22"/>
              </w:rPr>
              <w:t>4</w:t>
            </w:r>
            <w:r w:rsidR="00031330" w:rsidRPr="00A07AF2">
              <w:rPr>
                <w:rStyle w:val="FontStyle74"/>
                <w:rFonts w:eastAsiaTheme="minorEastAsia"/>
                <w:sz w:val="22"/>
                <w:szCs w:val="22"/>
              </w:rPr>
              <w:t xml:space="preserve"> h</w:t>
            </w:r>
            <w:r w:rsidR="00F10703">
              <w:rPr>
                <w:rStyle w:val="FontStyle74"/>
                <w:rFonts w:eastAsiaTheme="minorEastAsia"/>
                <w:sz w:val="22"/>
                <w:szCs w:val="22"/>
              </w:rPr>
              <w:t>od.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6ED49" w14:textId="73FCC594" w:rsidR="00031330" w:rsidRPr="00A07AF2" w:rsidRDefault="00504A44" w:rsidP="00A07AF2">
            <w:pPr>
              <w:pStyle w:val="Style28"/>
              <w:widowControl/>
              <w:rPr>
                <w:rStyle w:val="FontStyle74"/>
                <w:rFonts w:eastAsiaTheme="minorEastAsia"/>
                <w:sz w:val="22"/>
                <w:szCs w:val="22"/>
              </w:rPr>
            </w:pPr>
            <w:r>
              <w:rPr>
                <w:rStyle w:val="FontStyle74"/>
                <w:rFonts w:eastAsiaTheme="minorEastAsia"/>
                <w:sz w:val="22"/>
                <w:szCs w:val="22"/>
              </w:rPr>
              <w:t>8</w:t>
            </w:r>
            <w:r w:rsidR="00031330" w:rsidRPr="00A07AF2">
              <w:rPr>
                <w:rStyle w:val="FontStyle74"/>
                <w:rFonts w:eastAsiaTheme="minorEastAsia"/>
                <w:sz w:val="22"/>
                <w:szCs w:val="22"/>
              </w:rPr>
              <w:t xml:space="preserve"> h</w:t>
            </w:r>
            <w:r w:rsidR="00F10703">
              <w:rPr>
                <w:rStyle w:val="FontStyle74"/>
                <w:rFonts w:eastAsiaTheme="minorEastAsia"/>
                <w:sz w:val="22"/>
                <w:szCs w:val="22"/>
              </w:rPr>
              <w:t>od.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9C3BE" w14:textId="20ECE322" w:rsidR="00031330" w:rsidRPr="00A07AF2" w:rsidRDefault="00F3628A" w:rsidP="00A07AF2">
            <w:pPr>
              <w:pStyle w:val="Style28"/>
              <w:widowControl/>
              <w:rPr>
                <w:rStyle w:val="FontStyle74"/>
                <w:rFonts w:eastAsiaTheme="minorEastAsia"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>nasledujúci pracovný deň od</w:t>
            </w:r>
            <w:r w:rsidR="0054003E">
              <w:rPr>
                <w:rStyle w:val="FontStyle74"/>
                <w:rFonts w:eastAsiaTheme="minorEastAsia"/>
                <w:sz w:val="22"/>
                <w:szCs w:val="22"/>
              </w:rPr>
              <w:t> </w:t>
            </w: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>nahlásenia</w:t>
            </w:r>
          </w:p>
        </w:tc>
      </w:tr>
      <w:tr w:rsidR="00031330" w:rsidRPr="00153E8E" w14:paraId="09EC3B0D" w14:textId="77777777" w:rsidTr="00A07AF2"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46E40" w14:textId="25401727" w:rsidR="00031330" w:rsidRPr="00A07AF2" w:rsidRDefault="00031330" w:rsidP="00A07AF2">
            <w:pPr>
              <w:pStyle w:val="Style28"/>
              <w:widowControl/>
              <w:jc w:val="both"/>
              <w:rPr>
                <w:rStyle w:val="FontStyle74"/>
                <w:rFonts w:eastAsiaTheme="minorEastAsia"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 xml:space="preserve">Podstatná chyba </w:t>
            </w:r>
            <w:r w:rsidR="00A779FC" w:rsidRPr="00A07AF2">
              <w:rPr>
                <w:rStyle w:val="FontStyle74"/>
                <w:rFonts w:eastAsiaTheme="minorEastAsia"/>
                <w:sz w:val="22"/>
                <w:szCs w:val="22"/>
              </w:rPr>
              <w:t>aplikácie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656D5" w14:textId="3C0988C0" w:rsidR="00031330" w:rsidRPr="00A07AF2" w:rsidRDefault="00504A44" w:rsidP="00A07AF2">
            <w:pPr>
              <w:pStyle w:val="Style28"/>
              <w:widowControl/>
              <w:rPr>
                <w:rStyle w:val="FontStyle74"/>
                <w:rFonts w:eastAsiaTheme="minorEastAsia"/>
                <w:sz w:val="22"/>
                <w:szCs w:val="22"/>
              </w:rPr>
            </w:pPr>
            <w:r>
              <w:rPr>
                <w:rStyle w:val="FontStyle74"/>
                <w:rFonts w:eastAsiaTheme="minorEastAsia"/>
                <w:sz w:val="22"/>
                <w:szCs w:val="22"/>
              </w:rPr>
              <w:t>4</w:t>
            </w:r>
            <w:r w:rsidR="00031330" w:rsidRPr="00A07AF2">
              <w:rPr>
                <w:rStyle w:val="FontStyle74"/>
                <w:rFonts w:eastAsiaTheme="minorEastAsia"/>
                <w:sz w:val="22"/>
                <w:szCs w:val="22"/>
              </w:rPr>
              <w:t xml:space="preserve"> h</w:t>
            </w:r>
            <w:r w:rsidR="00F10703">
              <w:rPr>
                <w:rStyle w:val="FontStyle74"/>
                <w:rFonts w:eastAsiaTheme="minorEastAsia"/>
                <w:sz w:val="22"/>
                <w:szCs w:val="22"/>
              </w:rPr>
              <w:t>od.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EB18" w14:textId="2618CEE4" w:rsidR="00031330" w:rsidRPr="00A07AF2" w:rsidRDefault="00504A44" w:rsidP="00A07AF2">
            <w:pPr>
              <w:pStyle w:val="Style28"/>
              <w:widowControl/>
              <w:rPr>
                <w:rStyle w:val="FontStyle74"/>
                <w:rFonts w:eastAsiaTheme="minorEastAsia"/>
                <w:sz w:val="22"/>
                <w:szCs w:val="22"/>
              </w:rPr>
            </w:pPr>
            <w:r>
              <w:rPr>
                <w:rStyle w:val="FontStyle74"/>
                <w:rFonts w:eastAsiaTheme="minorEastAsia"/>
                <w:sz w:val="22"/>
                <w:szCs w:val="22"/>
              </w:rPr>
              <w:t>12</w:t>
            </w:r>
            <w:r w:rsidR="00031330" w:rsidRPr="00A07AF2">
              <w:rPr>
                <w:rStyle w:val="FontStyle74"/>
                <w:rFonts w:eastAsiaTheme="minorEastAsia"/>
                <w:sz w:val="22"/>
                <w:szCs w:val="22"/>
              </w:rPr>
              <w:t xml:space="preserve"> h</w:t>
            </w:r>
            <w:r w:rsidR="00F10703">
              <w:rPr>
                <w:rStyle w:val="FontStyle74"/>
                <w:rFonts w:eastAsiaTheme="minorEastAsia"/>
                <w:sz w:val="22"/>
                <w:szCs w:val="22"/>
              </w:rPr>
              <w:t>od.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0B6A8" w14:textId="3AD24CDE" w:rsidR="00031330" w:rsidRPr="00A07AF2" w:rsidRDefault="00F3628A" w:rsidP="00A07AF2">
            <w:pPr>
              <w:pStyle w:val="Style28"/>
              <w:widowControl/>
              <w:rPr>
                <w:rStyle w:val="FontStyle74"/>
                <w:rFonts w:eastAsiaTheme="minorEastAsia"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>2 pracovné dni od</w:t>
            </w:r>
            <w:r w:rsidR="0054003E">
              <w:rPr>
                <w:rStyle w:val="FontStyle74"/>
                <w:rFonts w:eastAsiaTheme="minorEastAsia"/>
                <w:sz w:val="22"/>
                <w:szCs w:val="22"/>
              </w:rPr>
              <w:t> </w:t>
            </w: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>nahlásenia</w:t>
            </w:r>
          </w:p>
        </w:tc>
      </w:tr>
      <w:tr w:rsidR="00031330" w:rsidRPr="00153E8E" w14:paraId="5CDD37C2" w14:textId="77777777" w:rsidTr="00A07AF2"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22A67" w14:textId="26C4FD33" w:rsidR="00031330" w:rsidRPr="00A07AF2" w:rsidRDefault="00031330" w:rsidP="00A07AF2">
            <w:pPr>
              <w:pStyle w:val="Style28"/>
              <w:widowControl/>
              <w:jc w:val="both"/>
              <w:rPr>
                <w:rStyle w:val="FontStyle74"/>
                <w:rFonts w:eastAsiaTheme="minorEastAsia"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 xml:space="preserve">Malá chyba </w:t>
            </w:r>
            <w:r w:rsidR="00A779FC" w:rsidRPr="00A07AF2">
              <w:rPr>
                <w:rStyle w:val="FontStyle74"/>
                <w:rFonts w:eastAsiaTheme="minorEastAsia"/>
                <w:sz w:val="22"/>
                <w:szCs w:val="22"/>
              </w:rPr>
              <w:t>aplikácie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19299" w14:textId="643A316E" w:rsidR="00031330" w:rsidRPr="00A07AF2" w:rsidRDefault="00031330" w:rsidP="00A07AF2">
            <w:pPr>
              <w:pStyle w:val="Style28"/>
              <w:widowControl/>
              <w:rPr>
                <w:rStyle w:val="FontStyle74"/>
                <w:rFonts w:eastAsiaTheme="minorEastAsia"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>8 h</w:t>
            </w:r>
            <w:r w:rsidR="00F10703">
              <w:rPr>
                <w:rStyle w:val="FontStyle74"/>
                <w:rFonts w:eastAsiaTheme="minorEastAsia"/>
                <w:sz w:val="22"/>
                <w:szCs w:val="22"/>
              </w:rPr>
              <w:t>od.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1E7FA" w14:textId="27F66EA0" w:rsidR="00031330" w:rsidRPr="00A07AF2" w:rsidRDefault="00031330" w:rsidP="00A07AF2">
            <w:pPr>
              <w:pStyle w:val="Style28"/>
              <w:widowControl/>
              <w:rPr>
                <w:rStyle w:val="FontStyle74"/>
                <w:rFonts w:eastAsiaTheme="minorEastAsia"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>32 h</w:t>
            </w:r>
            <w:r w:rsidR="00F10703">
              <w:rPr>
                <w:rStyle w:val="FontStyle74"/>
                <w:rFonts w:eastAsiaTheme="minorEastAsia"/>
                <w:sz w:val="22"/>
                <w:szCs w:val="22"/>
              </w:rPr>
              <w:t>od.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D26FA" w14:textId="30DBBF5C" w:rsidR="00031330" w:rsidRPr="00A07AF2" w:rsidRDefault="00F3628A" w:rsidP="00A07AF2">
            <w:pPr>
              <w:pStyle w:val="Style28"/>
              <w:widowControl/>
              <w:rPr>
                <w:rStyle w:val="FontStyle74"/>
                <w:rFonts w:eastAsiaTheme="minorEastAsia"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>5 pracovných dní od</w:t>
            </w:r>
            <w:r w:rsidR="0054003E">
              <w:rPr>
                <w:rStyle w:val="FontStyle74"/>
                <w:rFonts w:eastAsiaTheme="minorEastAsia"/>
                <w:sz w:val="22"/>
                <w:szCs w:val="22"/>
              </w:rPr>
              <w:t> </w:t>
            </w: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>nahlásenia</w:t>
            </w:r>
          </w:p>
        </w:tc>
      </w:tr>
      <w:tr w:rsidR="00031330" w:rsidRPr="00153E8E" w14:paraId="3647E0FE" w14:textId="77777777" w:rsidTr="00A07AF2"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0FFBE" w14:textId="77777777" w:rsidR="00031330" w:rsidRPr="00A07AF2" w:rsidRDefault="00031330" w:rsidP="00A07AF2">
            <w:pPr>
              <w:pStyle w:val="Style28"/>
              <w:widowControl/>
              <w:jc w:val="both"/>
              <w:rPr>
                <w:rStyle w:val="FontStyle74"/>
                <w:rFonts w:eastAsiaTheme="minorEastAsia"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>Iné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FF5EF" w14:textId="175D66A5" w:rsidR="00031330" w:rsidRPr="00A07AF2" w:rsidRDefault="00031330" w:rsidP="00A07AF2">
            <w:pPr>
              <w:pStyle w:val="Style28"/>
              <w:widowControl/>
              <w:rPr>
                <w:rStyle w:val="FontStyle74"/>
                <w:rFonts w:eastAsiaTheme="minorEastAsia"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>8 h</w:t>
            </w:r>
            <w:r w:rsidR="00F10703">
              <w:rPr>
                <w:rStyle w:val="FontStyle74"/>
                <w:rFonts w:eastAsiaTheme="minorEastAsia"/>
                <w:sz w:val="22"/>
                <w:szCs w:val="22"/>
              </w:rPr>
              <w:t>od.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AD0D3" w14:textId="77777777" w:rsidR="00031330" w:rsidRPr="00A07AF2" w:rsidRDefault="00031330" w:rsidP="00A07AF2">
            <w:pPr>
              <w:pStyle w:val="Style28"/>
              <w:widowControl/>
              <w:rPr>
                <w:rStyle w:val="FontStyle74"/>
                <w:rFonts w:eastAsiaTheme="minorEastAsia"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A2A5D" w14:textId="7948F6AC" w:rsidR="00031330" w:rsidRPr="00A07AF2" w:rsidRDefault="00F3628A" w:rsidP="00A07AF2">
            <w:pPr>
              <w:pStyle w:val="Style28"/>
              <w:widowControl/>
              <w:rPr>
                <w:rStyle w:val="FontStyle74"/>
                <w:rFonts w:eastAsiaTheme="minorEastAsia"/>
                <w:sz w:val="22"/>
                <w:szCs w:val="22"/>
              </w:rPr>
            </w:pP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>2 pracovné dni od</w:t>
            </w:r>
            <w:r w:rsidR="0054003E">
              <w:rPr>
                <w:rStyle w:val="FontStyle74"/>
                <w:rFonts w:eastAsiaTheme="minorEastAsia"/>
                <w:sz w:val="22"/>
                <w:szCs w:val="22"/>
              </w:rPr>
              <w:t> </w:t>
            </w:r>
            <w:r w:rsidRPr="00A07AF2">
              <w:rPr>
                <w:rStyle w:val="FontStyle74"/>
                <w:rFonts w:eastAsiaTheme="minorEastAsia"/>
                <w:sz w:val="22"/>
                <w:szCs w:val="22"/>
              </w:rPr>
              <w:t>nahlásenia</w:t>
            </w:r>
          </w:p>
        </w:tc>
      </w:tr>
    </w:tbl>
    <w:p w14:paraId="7E8F3461" w14:textId="77777777" w:rsidR="00031330" w:rsidRPr="00A07AF2" w:rsidRDefault="00031330" w:rsidP="00A07AF2">
      <w:pPr>
        <w:pStyle w:val="Style24"/>
        <w:widowControl/>
        <w:spacing w:line="240" w:lineRule="auto"/>
        <w:ind w:left="566" w:right="10"/>
        <w:rPr>
          <w:rStyle w:val="FontStyle74"/>
          <w:rFonts w:eastAsiaTheme="minorEastAsia"/>
          <w:sz w:val="22"/>
          <w:szCs w:val="22"/>
        </w:rPr>
      </w:pPr>
    </w:p>
    <w:p w14:paraId="56D971B6" w14:textId="7F2C24E8" w:rsidR="00031330" w:rsidRPr="00A07AF2" w:rsidRDefault="00031330" w:rsidP="00A07AF2">
      <w:pPr>
        <w:pStyle w:val="Style24"/>
        <w:widowControl/>
        <w:spacing w:line="240" w:lineRule="auto"/>
        <w:ind w:right="10" w:firstLine="0"/>
        <w:rPr>
          <w:rStyle w:val="FontStyle74"/>
          <w:rFonts w:eastAsiaTheme="minorEastAsia"/>
          <w:sz w:val="22"/>
          <w:szCs w:val="22"/>
        </w:rPr>
      </w:pPr>
      <w:r w:rsidRPr="00A07AF2">
        <w:rPr>
          <w:rStyle w:val="FontStyle74"/>
          <w:rFonts w:eastAsiaTheme="minorEastAsia"/>
          <w:sz w:val="22"/>
          <w:szCs w:val="22"/>
        </w:rPr>
        <w:t xml:space="preserve">Kategóriu chyby stanovuje Oprávnená osoba </w:t>
      </w:r>
      <w:r w:rsidR="0036514A" w:rsidRPr="00A07AF2">
        <w:rPr>
          <w:rStyle w:val="FontStyle74"/>
          <w:rFonts w:eastAsiaTheme="minorEastAsia"/>
          <w:sz w:val="22"/>
          <w:szCs w:val="22"/>
        </w:rPr>
        <w:t>Zákazníka</w:t>
      </w:r>
      <w:r w:rsidRPr="00A07AF2">
        <w:rPr>
          <w:rStyle w:val="FontStyle74"/>
          <w:rFonts w:eastAsiaTheme="minorEastAsia"/>
          <w:sz w:val="22"/>
          <w:szCs w:val="22"/>
        </w:rPr>
        <w:t xml:space="preserve"> podľa závažnosti v </w:t>
      </w:r>
      <w:r w:rsidR="0000132B" w:rsidRPr="00A07AF2">
        <w:rPr>
          <w:rStyle w:val="FontStyle74"/>
          <w:rFonts w:eastAsiaTheme="minorEastAsia"/>
          <w:sz w:val="22"/>
          <w:szCs w:val="22"/>
        </w:rPr>
        <w:t>HP Service Manager</w:t>
      </w:r>
      <w:r w:rsidR="0000132B" w:rsidRPr="00A07AF2" w:rsidDel="0000132B">
        <w:rPr>
          <w:rStyle w:val="FontStyle74"/>
          <w:rFonts w:eastAsiaTheme="minorEastAsia"/>
          <w:sz w:val="22"/>
          <w:szCs w:val="22"/>
        </w:rPr>
        <w:t xml:space="preserve"> </w:t>
      </w:r>
      <w:r w:rsidR="0000132B" w:rsidRPr="00A07AF2">
        <w:rPr>
          <w:rStyle w:val="FontStyle74"/>
          <w:rFonts w:eastAsiaTheme="minorEastAsia"/>
          <w:sz w:val="22"/>
          <w:szCs w:val="22"/>
        </w:rPr>
        <w:t>systéme (</w:t>
      </w:r>
      <w:r w:rsidR="003F7F8A" w:rsidRPr="00A07AF2">
        <w:rPr>
          <w:rStyle w:val="FontStyle74"/>
          <w:rFonts w:eastAsiaTheme="minorEastAsia"/>
          <w:sz w:val="22"/>
          <w:szCs w:val="22"/>
        </w:rPr>
        <w:t>ďal</w:t>
      </w:r>
      <w:r w:rsidR="0000132B" w:rsidRPr="00A07AF2">
        <w:rPr>
          <w:rStyle w:val="FontStyle74"/>
          <w:rFonts w:eastAsiaTheme="minorEastAsia"/>
          <w:sz w:val="22"/>
          <w:szCs w:val="22"/>
        </w:rPr>
        <w:t>e</w:t>
      </w:r>
      <w:r w:rsidR="003F7F8A" w:rsidRPr="00A07AF2">
        <w:rPr>
          <w:rStyle w:val="FontStyle74"/>
          <w:rFonts w:eastAsiaTheme="minorEastAsia"/>
          <w:sz w:val="22"/>
          <w:szCs w:val="22"/>
        </w:rPr>
        <w:t>j</w:t>
      </w:r>
      <w:r w:rsidR="0000132B" w:rsidRPr="00A07AF2">
        <w:rPr>
          <w:rStyle w:val="FontStyle74"/>
          <w:rFonts w:eastAsiaTheme="minorEastAsia"/>
          <w:sz w:val="22"/>
          <w:szCs w:val="22"/>
        </w:rPr>
        <w:t xml:space="preserve"> aj </w:t>
      </w:r>
      <w:r w:rsidR="007105A6" w:rsidRPr="00A07AF2">
        <w:rPr>
          <w:rStyle w:val="FontStyle74"/>
          <w:rFonts w:eastAsiaTheme="minorEastAsia"/>
          <w:sz w:val="22"/>
          <w:szCs w:val="22"/>
        </w:rPr>
        <w:t xml:space="preserve">ako </w:t>
      </w:r>
      <w:r w:rsidR="0000132B" w:rsidRPr="00A07AF2">
        <w:rPr>
          <w:rStyle w:val="FontStyle74"/>
          <w:rFonts w:eastAsiaTheme="minorEastAsia"/>
          <w:sz w:val="22"/>
          <w:szCs w:val="22"/>
        </w:rPr>
        <w:t xml:space="preserve">„Service </w:t>
      </w:r>
      <w:proofErr w:type="spellStart"/>
      <w:r w:rsidR="0000132B" w:rsidRPr="00A07AF2">
        <w:rPr>
          <w:rStyle w:val="FontStyle74"/>
          <w:rFonts w:eastAsiaTheme="minorEastAsia"/>
          <w:sz w:val="22"/>
          <w:szCs w:val="22"/>
        </w:rPr>
        <w:t>desk</w:t>
      </w:r>
      <w:proofErr w:type="spellEnd"/>
      <w:r w:rsidR="0000132B" w:rsidRPr="00A07AF2">
        <w:rPr>
          <w:rStyle w:val="FontStyle74"/>
          <w:rFonts w:eastAsiaTheme="minorEastAsia"/>
          <w:sz w:val="22"/>
          <w:szCs w:val="22"/>
        </w:rPr>
        <w:t xml:space="preserve"> Zákazníka“) </w:t>
      </w:r>
      <w:r w:rsidR="0036514A" w:rsidRPr="00A07AF2">
        <w:rPr>
          <w:rStyle w:val="FontStyle74"/>
          <w:rFonts w:eastAsiaTheme="minorEastAsia"/>
          <w:sz w:val="22"/>
          <w:szCs w:val="22"/>
        </w:rPr>
        <w:t>Zákazníka</w:t>
      </w:r>
      <w:r w:rsidRPr="00A07AF2">
        <w:rPr>
          <w:rStyle w:val="FontStyle74"/>
          <w:rFonts w:eastAsiaTheme="minorEastAsia"/>
          <w:sz w:val="22"/>
          <w:szCs w:val="22"/>
        </w:rPr>
        <w:t xml:space="preserve">. Poskytovateľ môže na základe vykonanej analýzy požiadať </w:t>
      </w:r>
      <w:r w:rsidR="0036514A" w:rsidRPr="00A07AF2">
        <w:rPr>
          <w:rStyle w:val="FontStyle74"/>
          <w:rFonts w:eastAsiaTheme="minorEastAsia"/>
          <w:sz w:val="22"/>
          <w:szCs w:val="22"/>
        </w:rPr>
        <w:t>Zákazníka</w:t>
      </w:r>
      <w:r w:rsidRPr="00A07AF2">
        <w:rPr>
          <w:rStyle w:val="FontStyle74"/>
          <w:rFonts w:eastAsiaTheme="minorEastAsia"/>
          <w:sz w:val="22"/>
          <w:szCs w:val="22"/>
        </w:rPr>
        <w:t xml:space="preserve"> </w:t>
      </w:r>
      <w:r w:rsidRPr="00A07AF2">
        <w:rPr>
          <w:rStyle w:val="FontStyle74"/>
          <w:rFonts w:eastAsiaTheme="minorEastAsia"/>
          <w:sz w:val="22"/>
          <w:szCs w:val="22"/>
        </w:rPr>
        <w:lastRenderedPageBreak/>
        <w:t>o</w:t>
      </w:r>
      <w:r w:rsidR="0054003E">
        <w:rPr>
          <w:rStyle w:val="FontStyle74"/>
          <w:rFonts w:eastAsiaTheme="minorEastAsia"/>
          <w:sz w:val="22"/>
          <w:szCs w:val="22"/>
        </w:rPr>
        <w:t> </w:t>
      </w:r>
      <w:r w:rsidRPr="00A07AF2">
        <w:rPr>
          <w:rStyle w:val="FontStyle74"/>
          <w:rFonts w:eastAsiaTheme="minorEastAsia"/>
          <w:sz w:val="22"/>
          <w:szCs w:val="22"/>
        </w:rPr>
        <w:t xml:space="preserve">zmenu kategórie chyby. O zmene kategórie chyby rozhoduje Projektový manažér </w:t>
      </w:r>
      <w:r w:rsidR="0036514A" w:rsidRPr="00A07AF2">
        <w:rPr>
          <w:rStyle w:val="FontStyle74"/>
          <w:rFonts w:eastAsiaTheme="minorEastAsia"/>
          <w:sz w:val="22"/>
          <w:szCs w:val="22"/>
        </w:rPr>
        <w:t>Zákazníka</w:t>
      </w:r>
      <w:r w:rsidRPr="00A07AF2">
        <w:rPr>
          <w:rStyle w:val="FontStyle74"/>
          <w:rFonts w:eastAsiaTheme="minorEastAsia"/>
          <w:sz w:val="22"/>
          <w:szCs w:val="22"/>
        </w:rPr>
        <w:t xml:space="preserve"> na základe analýzy predloženej Poskytovateľom v Service </w:t>
      </w:r>
      <w:proofErr w:type="spellStart"/>
      <w:r w:rsidRPr="00A07AF2">
        <w:rPr>
          <w:rStyle w:val="FontStyle74"/>
          <w:rFonts w:eastAsiaTheme="minorEastAsia"/>
          <w:sz w:val="22"/>
          <w:szCs w:val="22"/>
        </w:rPr>
        <w:t>deskovom</w:t>
      </w:r>
      <w:proofErr w:type="spellEnd"/>
      <w:r w:rsidRPr="00A07AF2">
        <w:rPr>
          <w:rStyle w:val="FontStyle74"/>
          <w:rFonts w:eastAsiaTheme="minorEastAsia"/>
          <w:sz w:val="22"/>
          <w:szCs w:val="22"/>
        </w:rPr>
        <w:t xml:space="preserve"> systéme </w:t>
      </w:r>
      <w:r w:rsidR="0036514A" w:rsidRPr="00A07AF2">
        <w:rPr>
          <w:rStyle w:val="FontStyle74"/>
          <w:rFonts w:eastAsiaTheme="minorEastAsia"/>
          <w:sz w:val="22"/>
          <w:szCs w:val="22"/>
        </w:rPr>
        <w:t>Zákazníka</w:t>
      </w:r>
      <w:r w:rsidRPr="00A07AF2">
        <w:rPr>
          <w:rStyle w:val="FontStyle74"/>
          <w:rFonts w:eastAsiaTheme="minorEastAsia"/>
          <w:sz w:val="22"/>
          <w:szCs w:val="22"/>
        </w:rPr>
        <w:t>.</w:t>
      </w:r>
    </w:p>
    <w:p w14:paraId="0096341C" w14:textId="77777777" w:rsidR="00A40660" w:rsidRDefault="00A40660" w:rsidP="00A07AF2">
      <w:pPr>
        <w:pStyle w:val="Style19"/>
        <w:widowControl/>
        <w:tabs>
          <w:tab w:val="left" w:pos="0"/>
        </w:tabs>
        <w:spacing w:line="240" w:lineRule="auto"/>
        <w:ind w:right="19" w:firstLine="0"/>
        <w:rPr>
          <w:rStyle w:val="FontStyle74"/>
          <w:rFonts w:eastAsiaTheme="minorEastAsia"/>
          <w:sz w:val="22"/>
          <w:szCs w:val="22"/>
        </w:rPr>
      </w:pPr>
    </w:p>
    <w:p w14:paraId="6EEC3259" w14:textId="678E36DE" w:rsidR="00031330" w:rsidRPr="00A07AF2" w:rsidRDefault="00031330" w:rsidP="00A07AF2">
      <w:pPr>
        <w:pStyle w:val="Style19"/>
        <w:widowControl/>
        <w:tabs>
          <w:tab w:val="left" w:pos="0"/>
        </w:tabs>
        <w:spacing w:line="240" w:lineRule="auto"/>
        <w:ind w:right="19" w:firstLine="0"/>
        <w:rPr>
          <w:rStyle w:val="FontStyle74"/>
          <w:rFonts w:eastAsiaTheme="minorEastAsia"/>
          <w:sz w:val="22"/>
          <w:szCs w:val="22"/>
        </w:rPr>
      </w:pPr>
      <w:r w:rsidRPr="00A07AF2">
        <w:rPr>
          <w:rStyle w:val="FontStyle74"/>
          <w:rFonts w:eastAsiaTheme="minorEastAsia"/>
          <w:sz w:val="22"/>
          <w:szCs w:val="22"/>
        </w:rPr>
        <w:t xml:space="preserve">Service </w:t>
      </w:r>
      <w:proofErr w:type="spellStart"/>
      <w:r w:rsidRPr="00A07AF2">
        <w:rPr>
          <w:rStyle w:val="FontStyle74"/>
          <w:rFonts w:eastAsiaTheme="minorEastAsia"/>
          <w:sz w:val="22"/>
          <w:szCs w:val="22"/>
        </w:rPr>
        <w:t>deskový</w:t>
      </w:r>
      <w:proofErr w:type="spellEnd"/>
      <w:r w:rsidRPr="00A07AF2">
        <w:rPr>
          <w:rStyle w:val="FontStyle74"/>
          <w:rFonts w:eastAsiaTheme="minorEastAsia"/>
          <w:sz w:val="22"/>
          <w:szCs w:val="22"/>
        </w:rPr>
        <w:t xml:space="preserve"> systém </w:t>
      </w:r>
      <w:r w:rsidR="0036514A" w:rsidRPr="00A07AF2">
        <w:rPr>
          <w:rStyle w:val="FontStyle74"/>
          <w:rFonts w:eastAsiaTheme="minorEastAsia"/>
          <w:sz w:val="22"/>
          <w:szCs w:val="22"/>
        </w:rPr>
        <w:t>Zákazníka</w:t>
      </w:r>
      <w:r w:rsidRPr="00A07AF2">
        <w:rPr>
          <w:rStyle w:val="FontStyle74"/>
          <w:rFonts w:eastAsiaTheme="minorEastAsia"/>
          <w:sz w:val="22"/>
          <w:szCs w:val="22"/>
        </w:rPr>
        <w:t xml:space="preserve"> musí byť upravený podľa</w:t>
      </w:r>
      <w:r w:rsidR="00160D43">
        <w:rPr>
          <w:rStyle w:val="FontStyle74"/>
          <w:rFonts w:eastAsiaTheme="minorEastAsia"/>
          <w:sz w:val="22"/>
          <w:szCs w:val="22"/>
        </w:rPr>
        <w:t xml:space="preserve"> </w:t>
      </w:r>
      <w:r w:rsidR="00FA24EE">
        <w:rPr>
          <w:rStyle w:val="FontStyle74"/>
          <w:rFonts w:eastAsiaTheme="minorEastAsia"/>
          <w:sz w:val="22"/>
          <w:szCs w:val="22"/>
        </w:rPr>
        <w:t xml:space="preserve">Servisnej </w:t>
      </w:r>
      <w:r w:rsidRPr="00160D43">
        <w:rPr>
          <w:rStyle w:val="FontStyle74"/>
          <w:rFonts w:eastAsiaTheme="minorEastAsia"/>
          <w:sz w:val="22"/>
          <w:szCs w:val="22"/>
        </w:rPr>
        <w:t>zmluvy a</w:t>
      </w:r>
      <w:r w:rsidRPr="00A07AF2">
        <w:rPr>
          <w:rStyle w:val="FontStyle74"/>
          <w:rFonts w:eastAsiaTheme="minorEastAsia"/>
          <w:sz w:val="22"/>
          <w:szCs w:val="22"/>
        </w:rPr>
        <w:t xml:space="preserve"> odrážať všetky špecifiká v nej obsiahnuté, pričom sa vyvaruje duplicitných a mätúcich označení jednotlivých položiek tohto systému.</w:t>
      </w:r>
    </w:p>
    <w:p w14:paraId="739E71E1" w14:textId="77777777" w:rsidR="00A40660" w:rsidRPr="00A07AF2" w:rsidRDefault="00A40660" w:rsidP="00A07AF2">
      <w:pPr>
        <w:pStyle w:val="Style19"/>
        <w:widowControl/>
        <w:tabs>
          <w:tab w:val="left" w:pos="0"/>
        </w:tabs>
        <w:spacing w:line="240" w:lineRule="auto"/>
        <w:ind w:right="19" w:firstLine="0"/>
        <w:rPr>
          <w:rStyle w:val="FontStyle74"/>
          <w:rFonts w:eastAsiaTheme="minorEastAsia"/>
          <w:sz w:val="22"/>
          <w:szCs w:val="22"/>
        </w:rPr>
      </w:pPr>
    </w:p>
    <w:p w14:paraId="220D8284" w14:textId="77777777" w:rsidR="00031330" w:rsidRPr="00A07AF2" w:rsidRDefault="00031330" w:rsidP="00A07AF2">
      <w:pPr>
        <w:pStyle w:val="Style19"/>
        <w:widowControl/>
        <w:tabs>
          <w:tab w:val="left" w:pos="552"/>
        </w:tabs>
        <w:spacing w:line="240" w:lineRule="auto"/>
        <w:ind w:firstLine="0"/>
        <w:rPr>
          <w:rStyle w:val="FontStyle74"/>
          <w:rFonts w:eastAsiaTheme="minorEastAsia"/>
          <w:sz w:val="22"/>
          <w:szCs w:val="22"/>
        </w:rPr>
      </w:pPr>
      <w:r w:rsidRPr="00A07AF2">
        <w:rPr>
          <w:rStyle w:val="FontStyle74"/>
          <w:rFonts w:eastAsiaTheme="minorEastAsia"/>
          <w:sz w:val="22"/>
          <w:szCs w:val="22"/>
        </w:rPr>
        <w:t>Druh chyby slúži k analýze hlásenia:</w:t>
      </w:r>
    </w:p>
    <w:p w14:paraId="7B54D2CC" w14:textId="62344520" w:rsidR="00031330" w:rsidRPr="00A07AF2" w:rsidRDefault="00031330" w:rsidP="00A07AF2">
      <w:pPr>
        <w:pStyle w:val="Style19"/>
        <w:widowControl/>
        <w:numPr>
          <w:ilvl w:val="0"/>
          <w:numId w:val="6"/>
        </w:numPr>
        <w:tabs>
          <w:tab w:val="left" w:pos="993"/>
        </w:tabs>
        <w:spacing w:line="240" w:lineRule="auto"/>
        <w:ind w:left="709" w:hanging="142"/>
        <w:rPr>
          <w:rStyle w:val="FontStyle74"/>
          <w:rFonts w:eastAsiaTheme="minorEastAsia"/>
          <w:sz w:val="22"/>
          <w:szCs w:val="22"/>
        </w:rPr>
      </w:pPr>
      <w:r w:rsidRPr="00A07AF2">
        <w:rPr>
          <w:rStyle w:val="FontStyle74"/>
          <w:rFonts w:eastAsiaTheme="minorEastAsia"/>
          <w:sz w:val="22"/>
          <w:szCs w:val="22"/>
        </w:rPr>
        <w:t>záručná (na základe reklamačného konania a pod.)</w:t>
      </w:r>
      <w:r w:rsidR="001C5BBA" w:rsidRPr="00A07AF2">
        <w:rPr>
          <w:rStyle w:val="FontStyle74"/>
          <w:rFonts w:eastAsiaTheme="minorEastAsia"/>
          <w:sz w:val="22"/>
          <w:szCs w:val="22"/>
        </w:rPr>
        <w:t>,</w:t>
      </w:r>
    </w:p>
    <w:p w14:paraId="0027DBF1" w14:textId="0A4CC1EF" w:rsidR="00031330" w:rsidRPr="00A07AF2" w:rsidRDefault="00031330" w:rsidP="00A07AF2">
      <w:pPr>
        <w:pStyle w:val="Style19"/>
        <w:widowControl/>
        <w:numPr>
          <w:ilvl w:val="0"/>
          <w:numId w:val="6"/>
        </w:numPr>
        <w:tabs>
          <w:tab w:val="left" w:pos="993"/>
        </w:tabs>
        <w:spacing w:line="240" w:lineRule="auto"/>
        <w:ind w:left="709" w:hanging="142"/>
        <w:rPr>
          <w:rStyle w:val="FontStyle74"/>
          <w:rFonts w:eastAsiaTheme="minorEastAsia"/>
          <w:sz w:val="22"/>
          <w:szCs w:val="22"/>
        </w:rPr>
      </w:pPr>
      <w:r w:rsidRPr="00A07AF2">
        <w:rPr>
          <w:rStyle w:val="FontStyle74"/>
          <w:rFonts w:eastAsiaTheme="minorEastAsia"/>
          <w:sz w:val="22"/>
          <w:szCs w:val="22"/>
        </w:rPr>
        <w:t>systémová (vyplývajúca z chybnej prevádzky systému, spôsobená činnosťou a nedbanlivosťou Poskytovateľa)</w:t>
      </w:r>
      <w:r w:rsidR="001C5BBA" w:rsidRPr="00A07AF2">
        <w:rPr>
          <w:rStyle w:val="FontStyle74"/>
          <w:rFonts w:eastAsiaTheme="minorEastAsia"/>
          <w:sz w:val="22"/>
          <w:szCs w:val="22"/>
        </w:rPr>
        <w:t>,</w:t>
      </w:r>
      <w:r w:rsidRPr="00A07AF2">
        <w:rPr>
          <w:rStyle w:val="FontStyle74"/>
          <w:rFonts w:eastAsiaTheme="minorEastAsia"/>
          <w:sz w:val="22"/>
          <w:szCs w:val="22"/>
        </w:rPr>
        <w:t xml:space="preserve"> </w:t>
      </w:r>
    </w:p>
    <w:p w14:paraId="142D5B89" w14:textId="3DB8911E" w:rsidR="00031330" w:rsidRPr="00A07AF2" w:rsidRDefault="00031330" w:rsidP="00A07AF2">
      <w:pPr>
        <w:pStyle w:val="Style19"/>
        <w:widowControl/>
        <w:numPr>
          <w:ilvl w:val="0"/>
          <w:numId w:val="6"/>
        </w:numPr>
        <w:tabs>
          <w:tab w:val="left" w:pos="993"/>
        </w:tabs>
        <w:spacing w:line="240" w:lineRule="auto"/>
        <w:ind w:left="709" w:hanging="142"/>
        <w:rPr>
          <w:rStyle w:val="FontStyle74"/>
          <w:rFonts w:eastAsiaTheme="minorEastAsia"/>
          <w:sz w:val="22"/>
          <w:szCs w:val="22"/>
        </w:rPr>
      </w:pPr>
      <w:r w:rsidRPr="00A07AF2">
        <w:rPr>
          <w:rStyle w:val="FontStyle74"/>
          <w:rFonts w:eastAsiaTheme="minorEastAsia"/>
          <w:sz w:val="22"/>
          <w:szCs w:val="22"/>
        </w:rPr>
        <w:t xml:space="preserve">interná (na strane </w:t>
      </w:r>
      <w:r w:rsidR="0036514A" w:rsidRPr="00A07AF2">
        <w:rPr>
          <w:rStyle w:val="FontStyle74"/>
          <w:rFonts w:eastAsiaTheme="minorEastAsia"/>
          <w:sz w:val="22"/>
          <w:szCs w:val="22"/>
        </w:rPr>
        <w:t>Zákazníka</w:t>
      </w:r>
      <w:r w:rsidRPr="00A07AF2">
        <w:rPr>
          <w:rStyle w:val="FontStyle74"/>
          <w:rFonts w:eastAsiaTheme="minorEastAsia"/>
          <w:sz w:val="22"/>
          <w:szCs w:val="22"/>
        </w:rPr>
        <w:t>) - nešpecifikovaná (zadávateľ nešpecifikoval pôvod chyby)</w:t>
      </w:r>
      <w:r w:rsidR="001C5BBA" w:rsidRPr="00A07AF2">
        <w:rPr>
          <w:rStyle w:val="FontStyle74"/>
          <w:rFonts w:eastAsiaTheme="minorEastAsia"/>
          <w:sz w:val="22"/>
          <w:szCs w:val="22"/>
        </w:rPr>
        <w:t>.</w:t>
      </w:r>
      <w:r w:rsidRPr="00A07AF2">
        <w:rPr>
          <w:rStyle w:val="FontStyle74"/>
          <w:rFonts w:eastAsiaTheme="minorEastAsia"/>
          <w:sz w:val="22"/>
          <w:szCs w:val="22"/>
        </w:rPr>
        <w:t xml:space="preserve"> </w:t>
      </w:r>
    </w:p>
    <w:p w14:paraId="2B1D45FA" w14:textId="77777777" w:rsidR="00031330" w:rsidRPr="00A07AF2" w:rsidRDefault="00031330" w:rsidP="00A07AF2">
      <w:pPr>
        <w:pStyle w:val="Style19"/>
        <w:widowControl/>
        <w:tabs>
          <w:tab w:val="left" w:pos="993"/>
        </w:tabs>
        <w:spacing w:line="240" w:lineRule="auto"/>
        <w:ind w:firstLine="0"/>
        <w:rPr>
          <w:rStyle w:val="FontStyle74"/>
          <w:rFonts w:eastAsiaTheme="minorEastAsia"/>
          <w:sz w:val="22"/>
          <w:szCs w:val="22"/>
        </w:rPr>
      </w:pPr>
    </w:p>
    <w:p w14:paraId="1D125A4D" w14:textId="1A885D84" w:rsidR="00031330" w:rsidRPr="00A07AF2" w:rsidRDefault="00031330" w:rsidP="00A07AF2">
      <w:pPr>
        <w:pStyle w:val="Style19"/>
        <w:widowControl/>
        <w:tabs>
          <w:tab w:val="left" w:pos="993"/>
        </w:tabs>
        <w:spacing w:line="240" w:lineRule="auto"/>
        <w:ind w:firstLine="0"/>
        <w:rPr>
          <w:rStyle w:val="FontStyle74"/>
          <w:rFonts w:eastAsiaTheme="minorEastAsia"/>
          <w:sz w:val="22"/>
          <w:szCs w:val="22"/>
        </w:rPr>
      </w:pPr>
      <w:r w:rsidRPr="00A07AF2">
        <w:rPr>
          <w:rStyle w:val="FontStyle74"/>
          <w:rFonts w:eastAsiaTheme="minorEastAsia"/>
          <w:b/>
          <w:sz w:val="22"/>
          <w:szCs w:val="22"/>
        </w:rPr>
        <w:t>Doba odozvy</w:t>
      </w:r>
      <w:r w:rsidRPr="00A07AF2">
        <w:rPr>
          <w:rStyle w:val="FontStyle74"/>
          <w:rFonts w:eastAsiaTheme="minorEastAsia"/>
          <w:sz w:val="22"/>
          <w:szCs w:val="22"/>
        </w:rPr>
        <w:t xml:space="preserve"> znamená, že Poskytovateľ bezodkladne v rámci doby odozvy informuje Zadávateľa o detailoch problému známych v danom čase, o začatí diagnostiky problému a o ďalších krokoch potrebných na odstránenie vzniknutého problému. Doba vyriešenia/dodania náhradného riešenia je počítaná od okamihu nahlásenia problému Zadávateľom do okamihu, keď Poskytovateľ problém vyrieši a oznámi to Zadávateľovi. Lehota na vyriešenie chyby sa počíta iba v rámci pracovných hodín. Do Času vyriešenia chyby sa nezapočítava doba, počas ktorej sa čaká na súčinnosť Zadávateľa/Oprávnenej osoby </w:t>
      </w:r>
      <w:r w:rsidR="0036514A" w:rsidRPr="00A07AF2">
        <w:rPr>
          <w:rStyle w:val="FontStyle74"/>
          <w:rFonts w:eastAsiaTheme="minorEastAsia"/>
          <w:sz w:val="22"/>
          <w:szCs w:val="22"/>
        </w:rPr>
        <w:t>Zákazníka</w:t>
      </w:r>
      <w:r w:rsidRPr="00A07AF2">
        <w:rPr>
          <w:rStyle w:val="FontStyle74"/>
          <w:rFonts w:eastAsiaTheme="minorEastAsia"/>
          <w:sz w:val="22"/>
          <w:szCs w:val="22"/>
        </w:rPr>
        <w:t xml:space="preserve">. </w:t>
      </w:r>
    </w:p>
    <w:p w14:paraId="641EF6CA" w14:textId="77777777" w:rsidR="00031330" w:rsidRPr="00A07AF2" w:rsidRDefault="00031330" w:rsidP="00A07AF2">
      <w:pPr>
        <w:pStyle w:val="Style19"/>
        <w:widowControl/>
        <w:tabs>
          <w:tab w:val="left" w:pos="993"/>
        </w:tabs>
        <w:spacing w:line="240" w:lineRule="auto"/>
        <w:ind w:firstLine="0"/>
        <w:rPr>
          <w:rStyle w:val="FontStyle74"/>
          <w:rFonts w:eastAsiaTheme="minorEastAsia"/>
          <w:sz w:val="22"/>
          <w:szCs w:val="22"/>
        </w:rPr>
      </w:pPr>
    </w:p>
    <w:p w14:paraId="7B85F161" w14:textId="6CA3F494" w:rsidR="00F3628A" w:rsidRPr="00A07AF2" w:rsidRDefault="00031330" w:rsidP="00A07AF2">
      <w:pPr>
        <w:pStyle w:val="Style19"/>
        <w:widowControl/>
        <w:tabs>
          <w:tab w:val="left" w:pos="993"/>
        </w:tabs>
        <w:spacing w:line="240" w:lineRule="auto"/>
        <w:ind w:firstLine="0"/>
        <w:rPr>
          <w:rStyle w:val="FontStyle74"/>
          <w:rFonts w:eastAsiaTheme="minorEastAsia"/>
          <w:sz w:val="22"/>
          <w:szCs w:val="22"/>
        </w:rPr>
      </w:pPr>
      <w:r w:rsidRPr="00A07AF2">
        <w:rPr>
          <w:rStyle w:val="FontStyle74"/>
          <w:rFonts w:eastAsiaTheme="minorEastAsia"/>
          <w:b/>
          <w:sz w:val="22"/>
          <w:szCs w:val="22"/>
        </w:rPr>
        <w:t>Zabezpečenie náhradného riešenia</w:t>
      </w:r>
      <w:r w:rsidRPr="00A07AF2">
        <w:rPr>
          <w:rStyle w:val="FontStyle74"/>
          <w:rFonts w:eastAsiaTheme="minorEastAsia"/>
          <w:sz w:val="22"/>
          <w:szCs w:val="22"/>
        </w:rPr>
        <w:t xml:space="preserve"> znamená dosiahnutie dočasného režimu funkčnosti </w:t>
      </w:r>
      <w:r w:rsidR="003D516D" w:rsidRPr="00A07AF2">
        <w:rPr>
          <w:rStyle w:val="FontStyle74"/>
          <w:rFonts w:eastAsiaTheme="minorEastAsia"/>
          <w:sz w:val="22"/>
          <w:szCs w:val="22"/>
        </w:rPr>
        <w:t>aplikácie</w:t>
      </w:r>
      <w:r w:rsidRPr="00A07AF2">
        <w:rPr>
          <w:rStyle w:val="FontStyle74"/>
          <w:rFonts w:eastAsiaTheme="minorEastAsia"/>
          <w:sz w:val="22"/>
          <w:szCs w:val="22"/>
        </w:rPr>
        <w:t xml:space="preserve"> vytvorením náhradného postupu bez podstatného vplyvu na zvýšené personálne alebo časové nároky na strane </w:t>
      </w:r>
      <w:r w:rsidR="003D516D" w:rsidRPr="00A07AF2">
        <w:rPr>
          <w:rStyle w:val="FontStyle74"/>
          <w:rFonts w:eastAsiaTheme="minorEastAsia"/>
          <w:sz w:val="22"/>
          <w:szCs w:val="22"/>
        </w:rPr>
        <w:t>Zákazníka</w:t>
      </w:r>
      <w:r w:rsidRPr="00A07AF2">
        <w:rPr>
          <w:rStyle w:val="FontStyle74"/>
          <w:rFonts w:eastAsiaTheme="minorEastAsia"/>
          <w:sz w:val="22"/>
          <w:szCs w:val="22"/>
        </w:rPr>
        <w:t xml:space="preserve">. </w:t>
      </w:r>
    </w:p>
    <w:p w14:paraId="68EAB2F2" w14:textId="77777777" w:rsidR="001C5BBA" w:rsidRPr="00A07AF2" w:rsidRDefault="001C5BBA" w:rsidP="00A07AF2">
      <w:pPr>
        <w:pStyle w:val="Style19"/>
        <w:widowControl/>
        <w:tabs>
          <w:tab w:val="left" w:pos="993"/>
        </w:tabs>
        <w:spacing w:line="240" w:lineRule="auto"/>
        <w:ind w:firstLine="0"/>
        <w:rPr>
          <w:rStyle w:val="FontStyle74"/>
          <w:rFonts w:eastAsiaTheme="minorEastAsia"/>
          <w:sz w:val="22"/>
          <w:szCs w:val="22"/>
        </w:rPr>
      </w:pPr>
    </w:p>
    <w:p w14:paraId="12EE93C7" w14:textId="5B90E55F" w:rsidR="00031330" w:rsidRPr="00A07AF2" w:rsidRDefault="00031330" w:rsidP="00A07AF2">
      <w:pPr>
        <w:pStyle w:val="Style19"/>
        <w:widowControl/>
        <w:tabs>
          <w:tab w:val="left" w:pos="993"/>
        </w:tabs>
        <w:spacing w:line="240" w:lineRule="auto"/>
        <w:ind w:firstLine="0"/>
        <w:rPr>
          <w:rStyle w:val="FontStyle74"/>
          <w:rFonts w:eastAsiaTheme="minorEastAsia"/>
          <w:sz w:val="22"/>
          <w:szCs w:val="22"/>
        </w:rPr>
      </w:pPr>
      <w:r w:rsidRPr="00A07AF2">
        <w:rPr>
          <w:rStyle w:val="FontStyle74"/>
          <w:rFonts w:eastAsiaTheme="minorEastAsia"/>
          <w:b/>
          <w:sz w:val="22"/>
          <w:szCs w:val="22"/>
        </w:rPr>
        <w:t>Doba trvalého vyriešenia</w:t>
      </w:r>
      <w:r w:rsidRPr="00A07AF2">
        <w:rPr>
          <w:rStyle w:val="FontStyle74"/>
          <w:rFonts w:eastAsiaTheme="minorEastAsia"/>
          <w:sz w:val="22"/>
          <w:szCs w:val="22"/>
        </w:rPr>
        <w:t xml:space="preserve"> znamená najneskorší čas, dokedy Poskytovateľ musí vyriešiť chybu </w:t>
      </w:r>
      <w:r w:rsidR="003D516D" w:rsidRPr="00A07AF2">
        <w:rPr>
          <w:rStyle w:val="FontStyle74"/>
          <w:rFonts w:eastAsiaTheme="minorEastAsia"/>
          <w:sz w:val="22"/>
          <w:szCs w:val="22"/>
        </w:rPr>
        <w:t>Zákazníka</w:t>
      </w:r>
      <w:r w:rsidRPr="00A07AF2">
        <w:rPr>
          <w:rStyle w:val="FontStyle74"/>
          <w:rFonts w:eastAsiaTheme="minorEastAsia"/>
          <w:sz w:val="22"/>
          <w:szCs w:val="22"/>
        </w:rPr>
        <w:t>, teda čas kedy bolo zavedené trvalé riešenie do systému (služba/prevádzka bola plne obnovená), pričom čas je počítaný iba v</w:t>
      </w:r>
      <w:r w:rsidR="0054003E">
        <w:rPr>
          <w:rStyle w:val="FontStyle74"/>
          <w:rFonts w:eastAsiaTheme="minorEastAsia"/>
          <w:sz w:val="22"/>
          <w:szCs w:val="22"/>
        </w:rPr>
        <w:t> </w:t>
      </w:r>
      <w:r w:rsidRPr="00A07AF2">
        <w:rPr>
          <w:rStyle w:val="FontStyle74"/>
          <w:rFonts w:eastAsiaTheme="minorEastAsia"/>
          <w:sz w:val="22"/>
          <w:szCs w:val="22"/>
        </w:rPr>
        <w:t xml:space="preserve">rámci daného časového pokrytia od okamihu nahlásenia chyby Oprávnenou osobou zo strany </w:t>
      </w:r>
      <w:r w:rsidR="003D516D" w:rsidRPr="00A07AF2">
        <w:rPr>
          <w:rStyle w:val="FontStyle74"/>
          <w:rFonts w:eastAsiaTheme="minorEastAsia"/>
          <w:sz w:val="22"/>
          <w:szCs w:val="22"/>
        </w:rPr>
        <w:t>Zákazníka</w:t>
      </w:r>
      <w:r w:rsidRPr="00A07AF2">
        <w:rPr>
          <w:rStyle w:val="FontStyle74"/>
          <w:rFonts w:eastAsiaTheme="minorEastAsia"/>
          <w:sz w:val="22"/>
          <w:szCs w:val="22"/>
        </w:rPr>
        <w:t xml:space="preserve"> do okamihu, keď Poskytovateľ zavedie trvalé riešenie. </w:t>
      </w:r>
    </w:p>
    <w:p w14:paraId="65A7FE73" w14:textId="77777777" w:rsidR="00031330" w:rsidRPr="00A07AF2" w:rsidRDefault="00031330" w:rsidP="00A07AF2">
      <w:pPr>
        <w:pStyle w:val="Style19"/>
        <w:widowControl/>
        <w:tabs>
          <w:tab w:val="left" w:pos="993"/>
        </w:tabs>
        <w:spacing w:line="240" w:lineRule="auto"/>
        <w:ind w:firstLine="0"/>
        <w:rPr>
          <w:rStyle w:val="FontStyle74"/>
          <w:rFonts w:eastAsiaTheme="minorEastAsia"/>
          <w:sz w:val="22"/>
          <w:szCs w:val="22"/>
        </w:rPr>
      </w:pPr>
    </w:p>
    <w:p w14:paraId="78D974B7" w14:textId="45A4C9C0" w:rsidR="00031330" w:rsidRPr="00A07AF2" w:rsidRDefault="00031330" w:rsidP="00A07AF2">
      <w:pPr>
        <w:pStyle w:val="Style19"/>
        <w:widowControl/>
        <w:tabs>
          <w:tab w:val="left" w:pos="993"/>
        </w:tabs>
        <w:spacing w:line="240" w:lineRule="auto"/>
        <w:ind w:firstLine="0"/>
        <w:rPr>
          <w:rStyle w:val="FontStyle74"/>
          <w:rFonts w:eastAsiaTheme="minorEastAsia"/>
          <w:sz w:val="22"/>
          <w:szCs w:val="22"/>
        </w:rPr>
      </w:pPr>
      <w:r w:rsidRPr="00A07AF2">
        <w:rPr>
          <w:rStyle w:val="FontStyle74"/>
          <w:rFonts w:eastAsiaTheme="minorEastAsia"/>
          <w:sz w:val="22"/>
          <w:szCs w:val="22"/>
        </w:rPr>
        <w:t xml:space="preserve">Pokiaľ nebude možné z objektívnych dôvodov odstrániť chybu (musí to byť plne akceptovateľné Projektovým manažérom </w:t>
      </w:r>
      <w:r w:rsidR="003D516D" w:rsidRPr="00A07AF2">
        <w:rPr>
          <w:rStyle w:val="FontStyle74"/>
          <w:rFonts w:eastAsiaTheme="minorEastAsia"/>
          <w:sz w:val="22"/>
          <w:szCs w:val="22"/>
        </w:rPr>
        <w:t>Zákazníka</w:t>
      </w:r>
      <w:r w:rsidRPr="00A07AF2">
        <w:rPr>
          <w:rStyle w:val="FontStyle74"/>
          <w:rFonts w:eastAsiaTheme="minorEastAsia"/>
          <w:sz w:val="22"/>
          <w:szCs w:val="22"/>
        </w:rPr>
        <w:t xml:space="preserve">), je možné za vyriešenie chyby považovať aj náhradné riešenie. Hlásenie ostane otvorené, pokiaľ nebude chyba odstránená úplne alebo pokiaľ </w:t>
      </w:r>
      <w:r w:rsidR="003D516D" w:rsidRPr="00A07AF2">
        <w:rPr>
          <w:rStyle w:val="FontStyle74"/>
          <w:rFonts w:eastAsiaTheme="minorEastAsia"/>
          <w:sz w:val="22"/>
          <w:szCs w:val="22"/>
        </w:rPr>
        <w:t>Zákazník</w:t>
      </w:r>
      <w:r w:rsidRPr="00A07AF2">
        <w:rPr>
          <w:rStyle w:val="FontStyle74"/>
          <w:rFonts w:eastAsiaTheme="minorEastAsia"/>
          <w:sz w:val="22"/>
          <w:szCs w:val="22"/>
        </w:rPr>
        <w:t xml:space="preserve"> neodsúhlasí náhradné riešenie ako trvalé. </w:t>
      </w:r>
    </w:p>
    <w:p w14:paraId="495F82BF" w14:textId="77777777" w:rsidR="00031330" w:rsidRPr="00A07AF2" w:rsidRDefault="00031330" w:rsidP="00A07AF2">
      <w:pPr>
        <w:pStyle w:val="Style19"/>
        <w:widowControl/>
        <w:tabs>
          <w:tab w:val="left" w:pos="993"/>
        </w:tabs>
        <w:spacing w:line="240" w:lineRule="auto"/>
        <w:ind w:firstLine="0"/>
        <w:rPr>
          <w:rStyle w:val="FontStyle74"/>
          <w:rFonts w:eastAsiaTheme="minorEastAsia"/>
          <w:sz w:val="22"/>
          <w:szCs w:val="22"/>
        </w:rPr>
      </w:pPr>
    </w:p>
    <w:p w14:paraId="7027B35F" w14:textId="6BEA909C" w:rsidR="00DB3749" w:rsidRPr="00A07AF2" w:rsidRDefault="00031330" w:rsidP="00A07AF2">
      <w:pPr>
        <w:pStyle w:val="Style19"/>
        <w:widowControl/>
        <w:tabs>
          <w:tab w:val="left" w:pos="993"/>
        </w:tabs>
        <w:spacing w:line="240" w:lineRule="auto"/>
        <w:ind w:firstLine="0"/>
        <w:rPr>
          <w:rStyle w:val="FontStyle74"/>
          <w:rFonts w:eastAsiaTheme="minorEastAsia"/>
          <w:sz w:val="22"/>
          <w:szCs w:val="22"/>
        </w:rPr>
      </w:pPr>
      <w:r w:rsidRPr="00A07AF2">
        <w:rPr>
          <w:rStyle w:val="FontStyle74"/>
          <w:rFonts w:eastAsiaTheme="minorEastAsia"/>
          <w:sz w:val="22"/>
          <w:szCs w:val="22"/>
        </w:rPr>
        <w:t>V prípade, že si odstránenie chyby vyžiada úpravu systému, zmenu nastavení a funkčných prvkov vrátane zmeny vizuálneho rozhrania</w:t>
      </w:r>
      <w:r w:rsidR="00F10703">
        <w:rPr>
          <w:rStyle w:val="FontStyle74"/>
          <w:rFonts w:eastAsiaTheme="minorEastAsia"/>
          <w:sz w:val="22"/>
          <w:szCs w:val="22"/>
        </w:rPr>
        <w:t>,</w:t>
      </w:r>
      <w:r w:rsidRPr="00A07AF2">
        <w:rPr>
          <w:rStyle w:val="FontStyle74"/>
          <w:rFonts w:eastAsiaTheme="minorEastAsia"/>
          <w:sz w:val="22"/>
          <w:szCs w:val="22"/>
        </w:rPr>
        <w:t xml:space="preserve"> je Poskytovateľ povinný o tejto skutočnosti oboznámiť </w:t>
      </w:r>
      <w:r w:rsidR="003D516D" w:rsidRPr="00A07AF2">
        <w:rPr>
          <w:rStyle w:val="FontStyle74"/>
          <w:rFonts w:eastAsiaTheme="minorEastAsia"/>
          <w:sz w:val="22"/>
          <w:szCs w:val="22"/>
        </w:rPr>
        <w:t xml:space="preserve">Zákazníka </w:t>
      </w:r>
      <w:r w:rsidRPr="00A07AF2">
        <w:rPr>
          <w:rStyle w:val="FontStyle74"/>
          <w:rFonts w:eastAsiaTheme="minorEastAsia"/>
          <w:sz w:val="22"/>
          <w:szCs w:val="22"/>
        </w:rPr>
        <w:t>a vyžiadať si od neho odsúhlasenie daného riešenia ešte pred nasadením na produkčné prostredie.</w:t>
      </w:r>
    </w:p>
    <w:p w14:paraId="595E1FB0" w14:textId="60BC488C" w:rsidR="00DB3749" w:rsidRPr="00A07AF2" w:rsidRDefault="00DB3749" w:rsidP="00A07AF2">
      <w:pPr>
        <w:rPr>
          <w:rStyle w:val="FontStyle74"/>
          <w:sz w:val="22"/>
          <w:szCs w:val="22"/>
        </w:rPr>
      </w:pPr>
    </w:p>
    <w:p w14:paraId="6761E960" w14:textId="3FF70376" w:rsidR="006500AD" w:rsidRPr="00A07AF2" w:rsidRDefault="006500AD" w:rsidP="00A07AF2">
      <w:pPr>
        <w:shd w:val="clear" w:color="auto" w:fill="FFFFFF"/>
        <w:ind w:right="91"/>
        <w:rPr>
          <w:rFonts w:ascii="Arial Narrow" w:hAnsi="Arial Narrow"/>
        </w:rPr>
      </w:pPr>
    </w:p>
    <w:sectPr w:rsidR="006500AD" w:rsidRPr="00A07AF2" w:rsidSect="009A343D">
      <w:footerReference w:type="default" r:id="rId15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BCE31" w14:textId="77777777" w:rsidR="00902301" w:rsidRDefault="00902301" w:rsidP="00D30B88">
      <w:r>
        <w:separator/>
      </w:r>
    </w:p>
  </w:endnote>
  <w:endnote w:type="continuationSeparator" w:id="0">
    <w:p w14:paraId="32858EC6" w14:textId="77777777" w:rsidR="00902301" w:rsidRDefault="00902301" w:rsidP="00D3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20"/>
        <w:szCs w:val="20"/>
      </w:rPr>
      <w:id w:val="-1583675488"/>
      <w:docPartObj>
        <w:docPartGallery w:val="Page Numbers (Bottom of Page)"/>
        <w:docPartUnique/>
      </w:docPartObj>
    </w:sdtPr>
    <w:sdtContent>
      <w:p w14:paraId="07A7C142" w14:textId="502FAFA7" w:rsidR="00B24D21" w:rsidRPr="00A07AF2" w:rsidRDefault="00B24D21" w:rsidP="00A07AF2">
        <w:pPr>
          <w:pStyle w:val="Pta"/>
          <w:jc w:val="center"/>
          <w:rPr>
            <w:rFonts w:ascii="Arial Narrow" w:hAnsi="Arial Narrow"/>
            <w:sz w:val="20"/>
            <w:szCs w:val="20"/>
          </w:rPr>
        </w:pPr>
        <w:r w:rsidRPr="00A07AF2">
          <w:rPr>
            <w:rFonts w:ascii="Arial Narrow" w:hAnsi="Arial Narrow"/>
            <w:sz w:val="20"/>
            <w:szCs w:val="20"/>
          </w:rPr>
          <w:fldChar w:fldCharType="begin"/>
        </w:r>
        <w:r w:rsidRPr="00A07AF2">
          <w:rPr>
            <w:rFonts w:ascii="Arial Narrow" w:hAnsi="Arial Narrow"/>
            <w:sz w:val="20"/>
            <w:szCs w:val="20"/>
          </w:rPr>
          <w:instrText>PAGE   \* MERGEFORMAT</w:instrText>
        </w:r>
        <w:r w:rsidRPr="00A07AF2">
          <w:rPr>
            <w:rFonts w:ascii="Arial Narrow" w:hAnsi="Arial Narrow"/>
            <w:sz w:val="20"/>
            <w:szCs w:val="20"/>
          </w:rPr>
          <w:fldChar w:fldCharType="separate"/>
        </w:r>
        <w:r w:rsidR="002B45D3">
          <w:rPr>
            <w:rFonts w:ascii="Arial Narrow" w:hAnsi="Arial Narrow"/>
            <w:noProof/>
            <w:sz w:val="20"/>
            <w:szCs w:val="20"/>
          </w:rPr>
          <w:t>3</w:t>
        </w:r>
        <w:r w:rsidRPr="00A07AF2">
          <w:rPr>
            <w:rFonts w:ascii="Arial Narrow" w:hAnsi="Arial Narrow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E524A" w14:textId="77777777" w:rsidR="00902301" w:rsidRDefault="00902301" w:rsidP="00D30B88">
      <w:r>
        <w:separator/>
      </w:r>
    </w:p>
  </w:footnote>
  <w:footnote w:type="continuationSeparator" w:id="0">
    <w:p w14:paraId="5A57ADF3" w14:textId="77777777" w:rsidR="00902301" w:rsidRDefault="00902301" w:rsidP="00D30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CFA8C7A"/>
    <w:lvl w:ilvl="0">
      <w:numFmt w:val="bullet"/>
      <w:lvlText w:val="*"/>
      <w:lvlJc w:val="left"/>
    </w:lvl>
  </w:abstractNum>
  <w:abstractNum w:abstractNumId="1" w15:restartNumberingAfterBreak="0">
    <w:nsid w:val="01B07E7E"/>
    <w:multiLevelType w:val="hybridMultilevel"/>
    <w:tmpl w:val="E4CAB60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922DDE"/>
    <w:multiLevelType w:val="hybridMultilevel"/>
    <w:tmpl w:val="A89868E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E46173"/>
    <w:multiLevelType w:val="hybridMultilevel"/>
    <w:tmpl w:val="8A8ED3E2"/>
    <w:lvl w:ilvl="0" w:tplc="7A5EEBBA">
      <w:start w:val="2"/>
      <w:numFmt w:val="bullet"/>
      <w:lvlText w:val="-"/>
      <w:lvlJc w:val="left"/>
      <w:pPr>
        <w:ind w:left="1146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A783E0B"/>
    <w:multiLevelType w:val="multilevel"/>
    <w:tmpl w:val="09F8E76A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D620EB3"/>
    <w:multiLevelType w:val="hybridMultilevel"/>
    <w:tmpl w:val="1CE60C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14173"/>
    <w:multiLevelType w:val="hybridMultilevel"/>
    <w:tmpl w:val="35FA4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04A33"/>
    <w:multiLevelType w:val="multilevel"/>
    <w:tmpl w:val="AC96A3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 w:val="0"/>
        <w:color w:val="000000" w:themeColor="text1"/>
      </w:rPr>
    </w:lvl>
  </w:abstractNum>
  <w:abstractNum w:abstractNumId="8" w15:restartNumberingAfterBreak="0">
    <w:nsid w:val="13EF7A4F"/>
    <w:multiLevelType w:val="hybridMultilevel"/>
    <w:tmpl w:val="F78E9264"/>
    <w:lvl w:ilvl="0" w:tplc="7A5EEBBA">
      <w:start w:val="2"/>
      <w:numFmt w:val="bullet"/>
      <w:lvlText w:val="-"/>
      <w:lvlJc w:val="left"/>
      <w:pPr>
        <w:ind w:left="1428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5C0197E"/>
    <w:multiLevelType w:val="hybridMultilevel"/>
    <w:tmpl w:val="1E309AD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0540F"/>
    <w:multiLevelType w:val="hybridMultilevel"/>
    <w:tmpl w:val="5888DCD6"/>
    <w:lvl w:ilvl="0" w:tplc="571E832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3699A"/>
    <w:multiLevelType w:val="hybridMultilevel"/>
    <w:tmpl w:val="FB6E5F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9F0199"/>
    <w:multiLevelType w:val="hybridMultilevel"/>
    <w:tmpl w:val="4BF214E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DC0511"/>
    <w:multiLevelType w:val="hybridMultilevel"/>
    <w:tmpl w:val="173241AA"/>
    <w:lvl w:ilvl="0" w:tplc="7A5EEBBA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10CF9"/>
    <w:multiLevelType w:val="hybridMultilevel"/>
    <w:tmpl w:val="D4FC7C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C4CE1"/>
    <w:multiLevelType w:val="multilevel"/>
    <w:tmpl w:val="5C942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DD52EDB"/>
    <w:multiLevelType w:val="hybridMultilevel"/>
    <w:tmpl w:val="6E0ACD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C056FE"/>
    <w:multiLevelType w:val="hybridMultilevel"/>
    <w:tmpl w:val="38381BA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436214"/>
    <w:multiLevelType w:val="hybridMultilevel"/>
    <w:tmpl w:val="C2220CB8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206A2DB0"/>
    <w:multiLevelType w:val="hybridMultilevel"/>
    <w:tmpl w:val="CC24F74C"/>
    <w:lvl w:ilvl="0" w:tplc="041B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23040E41"/>
    <w:multiLevelType w:val="hybridMultilevel"/>
    <w:tmpl w:val="6568AAD6"/>
    <w:lvl w:ilvl="0" w:tplc="3F90F834">
      <w:start w:val="1"/>
      <w:numFmt w:val="lowerLetter"/>
      <w:lvlText w:val="%1)"/>
      <w:lvlJc w:val="left"/>
      <w:pPr>
        <w:ind w:left="1352" w:hanging="360"/>
      </w:pPr>
      <w:rPr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5684650"/>
    <w:multiLevelType w:val="hybridMultilevel"/>
    <w:tmpl w:val="57282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961665"/>
    <w:multiLevelType w:val="hybridMultilevel"/>
    <w:tmpl w:val="A3601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092305"/>
    <w:multiLevelType w:val="hybridMultilevel"/>
    <w:tmpl w:val="6F9C1B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98235D"/>
    <w:multiLevelType w:val="hybridMultilevel"/>
    <w:tmpl w:val="A2620F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5A3604"/>
    <w:multiLevelType w:val="hybridMultilevel"/>
    <w:tmpl w:val="D3643D2A"/>
    <w:lvl w:ilvl="0" w:tplc="7A5EEBBA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36B5E"/>
    <w:multiLevelType w:val="hybridMultilevel"/>
    <w:tmpl w:val="EEE459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B341F0"/>
    <w:multiLevelType w:val="multilevel"/>
    <w:tmpl w:val="28F83B4C"/>
    <w:lvl w:ilvl="0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1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1" w:hanging="1800"/>
      </w:pPr>
      <w:rPr>
        <w:rFonts w:hint="default"/>
      </w:rPr>
    </w:lvl>
  </w:abstractNum>
  <w:abstractNum w:abstractNumId="28" w15:restartNumberingAfterBreak="0">
    <w:nsid w:val="42242992"/>
    <w:multiLevelType w:val="multilevel"/>
    <w:tmpl w:val="61F2E2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2B42F47"/>
    <w:multiLevelType w:val="hybridMultilevel"/>
    <w:tmpl w:val="09A43CEA"/>
    <w:lvl w:ilvl="0" w:tplc="041B000F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514C13"/>
    <w:multiLevelType w:val="hybridMultilevel"/>
    <w:tmpl w:val="72B633F8"/>
    <w:lvl w:ilvl="0" w:tplc="041B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31" w15:restartNumberingAfterBreak="0">
    <w:nsid w:val="470F4A38"/>
    <w:multiLevelType w:val="multilevel"/>
    <w:tmpl w:val="28F83B4C"/>
    <w:lvl w:ilvl="0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1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1" w:hanging="1800"/>
      </w:pPr>
      <w:rPr>
        <w:rFonts w:hint="default"/>
      </w:rPr>
    </w:lvl>
  </w:abstractNum>
  <w:abstractNum w:abstractNumId="32" w15:restartNumberingAfterBreak="0">
    <w:nsid w:val="4BCC03B7"/>
    <w:multiLevelType w:val="hybridMultilevel"/>
    <w:tmpl w:val="2326E4D4"/>
    <w:lvl w:ilvl="0" w:tplc="1930AF70">
      <w:start w:val="1"/>
      <w:numFmt w:val="decimal"/>
      <w:lvlText w:val="2.%1"/>
      <w:lvlJc w:val="left"/>
      <w:pPr>
        <w:ind w:left="36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63793D"/>
    <w:multiLevelType w:val="multilevel"/>
    <w:tmpl w:val="A6B63C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cs="Tahoma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6C20D24"/>
    <w:multiLevelType w:val="hybridMultilevel"/>
    <w:tmpl w:val="8B7456AE"/>
    <w:lvl w:ilvl="0" w:tplc="DA188A6A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9747B20"/>
    <w:multiLevelType w:val="hybridMultilevel"/>
    <w:tmpl w:val="B6AA38B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5C24DA"/>
    <w:multiLevelType w:val="hybridMultilevel"/>
    <w:tmpl w:val="F788B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E4E97"/>
    <w:multiLevelType w:val="multilevel"/>
    <w:tmpl w:val="28F83B4C"/>
    <w:lvl w:ilvl="0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1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1" w:hanging="1800"/>
      </w:pPr>
      <w:rPr>
        <w:rFonts w:hint="default"/>
      </w:rPr>
    </w:lvl>
  </w:abstractNum>
  <w:abstractNum w:abstractNumId="38" w15:restartNumberingAfterBreak="0">
    <w:nsid w:val="622A389D"/>
    <w:multiLevelType w:val="multilevel"/>
    <w:tmpl w:val="9F04E97A"/>
    <w:lvl w:ilvl="0">
      <w:start w:val="10"/>
      <w:numFmt w:val="decimal"/>
      <w:pStyle w:val="NADP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pStyle w:val="ODS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FF96860"/>
    <w:multiLevelType w:val="hybridMultilevel"/>
    <w:tmpl w:val="A97CAD3E"/>
    <w:lvl w:ilvl="0" w:tplc="0E7ADB8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1186CC0"/>
    <w:multiLevelType w:val="hybridMultilevel"/>
    <w:tmpl w:val="7E1ECE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C43848"/>
    <w:multiLevelType w:val="hybridMultilevel"/>
    <w:tmpl w:val="BB4E3B92"/>
    <w:lvl w:ilvl="0" w:tplc="1578E9D4">
      <w:start w:val="3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782333">
    <w:abstractNumId w:val="39"/>
  </w:num>
  <w:num w:numId="2" w16cid:durableId="1715956924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 Narrow" w:hAnsi="Arial Narrow" w:hint="default"/>
        </w:rPr>
      </w:lvl>
    </w:lvlOverride>
  </w:num>
  <w:num w:numId="3" w16cid:durableId="1796945368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 Narrow" w:hAnsi="Arial Narrow" w:hint="default"/>
        </w:rPr>
      </w:lvl>
    </w:lvlOverride>
  </w:num>
  <w:num w:numId="4" w16cid:durableId="1121992756">
    <w:abstractNumId w:val="34"/>
  </w:num>
  <w:num w:numId="5" w16cid:durableId="727152169">
    <w:abstractNumId w:val="26"/>
  </w:num>
  <w:num w:numId="6" w16cid:durableId="1975988571">
    <w:abstractNumId w:val="0"/>
    <w:lvlOverride w:ilvl="0">
      <w:lvl w:ilvl="0">
        <w:numFmt w:val="bullet"/>
        <w:lvlText w:val="-"/>
        <w:legacy w:legacy="1" w:legacySpace="0" w:legacyIndent="106"/>
        <w:lvlJc w:val="left"/>
        <w:rPr>
          <w:rFonts w:ascii="Arial Narrow" w:hAnsi="Arial Narrow" w:hint="default"/>
        </w:rPr>
      </w:lvl>
    </w:lvlOverride>
  </w:num>
  <w:num w:numId="7" w16cid:durableId="1513297712">
    <w:abstractNumId w:val="9"/>
  </w:num>
  <w:num w:numId="8" w16cid:durableId="1095636000">
    <w:abstractNumId w:val="35"/>
  </w:num>
  <w:num w:numId="9" w16cid:durableId="1846898604">
    <w:abstractNumId w:val="19"/>
  </w:num>
  <w:num w:numId="10" w16cid:durableId="1015111791">
    <w:abstractNumId w:val="15"/>
  </w:num>
  <w:num w:numId="11" w16cid:durableId="490564808">
    <w:abstractNumId w:val="17"/>
  </w:num>
  <w:num w:numId="12" w16cid:durableId="2129544367">
    <w:abstractNumId w:val="4"/>
  </w:num>
  <w:num w:numId="13" w16cid:durableId="114178808">
    <w:abstractNumId w:val="33"/>
  </w:num>
  <w:num w:numId="14" w16cid:durableId="918639159">
    <w:abstractNumId w:val="23"/>
  </w:num>
  <w:num w:numId="15" w16cid:durableId="1748262268">
    <w:abstractNumId w:val="40"/>
  </w:num>
  <w:num w:numId="16" w16cid:durableId="1252544729">
    <w:abstractNumId w:val="14"/>
  </w:num>
  <w:num w:numId="17" w16cid:durableId="1778482561">
    <w:abstractNumId w:val="22"/>
  </w:num>
  <w:num w:numId="18" w16cid:durableId="1177768478">
    <w:abstractNumId w:val="21"/>
  </w:num>
  <w:num w:numId="19" w16cid:durableId="1133713029">
    <w:abstractNumId w:val="6"/>
  </w:num>
  <w:num w:numId="20" w16cid:durableId="540438005">
    <w:abstractNumId w:val="32"/>
  </w:num>
  <w:num w:numId="21" w16cid:durableId="562104444">
    <w:abstractNumId w:val="28"/>
  </w:num>
  <w:num w:numId="22" w16cid:durableId="1798404483">
    <w:abstractNumId w:val="8"/>
  </w:num>
  <w:num w:numId="23" w16cid:durableId="591015819">
    <w:abstractNumId w:val="3"/>
  </w:num>
  <w:num w:numId="24" w16cid:durableId="280887798">
    <w:abstractNumId w:val="10"/>
  </w:num>
  <w:num w:numId="25" w16cid:durableId="388723958">
    <w:abstractNumId w:val="20"/>
  </w:num>
  <w:num w:numId="26" w16cid:durableId="12846212">
    <w:abstractNumId w:val="29"/>
  </w:num>
  <w:num w:numId="27" w16cid:durableId="1999578567">
    <w:abstractNumId w:val="36"/>
  </w:num>
  <w:num w:numId="28" w16cid:durableId="1755659570">
    <w:abstractNumId w:val="12"/>
  </w:num>
  <w:num w:numId="29" w16cid:durableId="623268438">
    <w:abstractNumId w:val="30"/>
  </w:num>
  <w:num w:numId="30" w16cid:durableId="419913920">
    <w:abstractNumId w:val="18"/>
  </w:num>
  <w:num w:numId="31" w16cid:durableId="741030012">
    <w:abstractNumId w:val="31"/>
  </w:num>
  <w:num w:numId="32" w16cid:durableId="1421489781">
    <w:abstractNumId w:val="27"/>
  </w:num>
  <w:num w:numId="33" w16cid:durableId="546726892">
    <w:abstractNumId w:val="37"/>
  </w:num>
  <w:num w:numId="34" w16cid:durableId="419761698">
    <w:abstractNumId w:val="24"/>
  </w:num>
  <w:num w:numId="35" w16cid:durableId="1723018277">
    <w:abstractNumId w:val="5"/>
  </w:num>
  <w:num w:numId="36" w16cid:durableId="1394696653">
    <w:abstractNumId w:val="16"/>
  </w:num>
  <w:num w:numId="37" w16cid:durableId="212422380">
    <w:abstractNumId w:val="13"/>
  </w:num>
  <w:num w:numId="38" w16cid:durableId="136844608">
    <w:abstractNumId w:val="38"/>
  </w:num>
  <w:num w:numId="39" w16cid:durableId="587537661">
    <w:abstractNumId w:val="25"/>
  </w:num>
  <w:num w:numId="40" w16cid:durableId="883716174">
    <w:abstractNumId w:val="41"/>
  </w:num>
  <w:num w:numId="41" w16cid:durableId="1860970150">
    <w:abstractNumId w:val="7"/>
  </w:num>
  <w:num w:numId="42" w16cid:durableId="625234748">
    <w:abstractNumId w:val="4"/>
  </w:num>
  <w:num w:numId="43" w16cid:durableId="927276480">
    <w:abstractNumId w:val="1"/>
  </w:num>
  <w:num w:numId="44" w16cid:durableId="490487341">
    <w:abstractNumId w:val="11"/>
  </w:num>
  <w:num w:numId="45" w16cid:durableId="591595613">
    <w:abstractNumId w:val="2"/>
  </w:num>
  <w:num w:numId="46" w16cid:durableId="1641499970">
    <w:abstractNumId w:val="4"/>
  </w:num>
  <w:num w:numId="47" w16cid:durableId="206386577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A29"/>
    <w:rsid w:val="0000132B"/>
    <w:rsid w:val="000055E2"/>
    <w:rsid w:val="00011CED"/>
    <w:rsid w:val="00014715"/>
    <w:rsid w:val="00017DF9"/>
    <w:rsid w:val="00024C5E"/>
    <w:rsid w:val="00025D65"/>
    <w:rsid w:val="00031330"/>
    <w:rsid w:val="00033592"/>
    <w:rsid w:val="00040581"/>
    <w:rsid w:val="000530AD"/>
    <w:rsid w:val="00063F36"/>
    <w:rsid w:val="0007071A"/>
    <w:rsid w:val="00073962"/>
    <w:rsid w:val="00084C51"/>
    <w:rsid w:val="000A1632"/>
    <w:rsid w:val="000A1AEA"/>
    <w:rsid w:val="000B0844"/>
    <w:rsid w:val="000B35F7"/>
    <w:rsid w:val="000B4386"/>
    <w:rsid w:val="000B6969"/>
    <w:rsid w:val="000F00CA"/>
    <w:rsid w:val="000F0B38"/>
    <w:rsid w:val="000F7183"/>
    <w:rsid w:val="00102647"/>
    <w:rsid w:val="00114047"/>
    <w:rsid w:val="00123701"/>
    <w:rsid w:val="00127CAF"/>
    <w:rsid w:val="001300ED"/>
    <w:rsid w:val="001309F6"/>
    <w:rsid w:val="00137E44"/>
    <w:rsid w:val="00143A44"/>
    <w:rsid w:val="00144062"/>
    <w:rsid w:val="001501D7"/>
    <w:rsid w:val="00153E8E"/>
    <w:rsid w:val="00160D43"/>
    <w:rsid w:val="00163C9F"/>
    <w:rsid w:val="00173C85"/>
    <w:rsid w:val="00176775"/>
    <w:rsid w:val="00181B1A"/>
    <w:rsid w:val="00182805"/>
    <w:rsid w:val="001858ED"/>
    <w:rsid w:val="0019078A"/>
    <w:rsid w:val="00195786"/>
    <w:rsid w:val="001A2D62"/>
    <w:rsid w:val="001B4558"/>
    <w:rsid w:val="001B5CEC"/>
    <w:rsid w:val="001B6344"/>
    <w:rsid w:val="001C193F"/>
    <w:rsid w:val="001C1B2C"/>
    <w:rsid w:val="001C2372"/>
    <w:rsid w:val="001C4951"/>
    <w:rsid w:val="001C5BBA"/>
    <w:rsid w:val="001C64FE"/>
    <w:rsid w:val="001C79FE"/>
    <w:rsid w:val="001E6C35"/>
    <w:rsid w:val="001E704D"/>
    <w:rsid w:val="001F1284"/>
    <w:rsid w:val="001F5EA9"/>
    <w:rsid w:val="00202288"/>
    <w:rsid w:val="002110A5"/>
    <w:rsid w:val="002144C3"/>
    <w:rsid w:val="002200F0"/>
    <w:rsid w:val="00224F1D"/>
    <w:rsid w:val="00227F83"/>
    <w:rsid w:val="00231866"/>
    <w:rsid w:val="002353ED"/>
    <w:rsid w:val="00235A87"/>
    <w:rsid w:val="00241267"/>
    <w:rsid w:val="00251CAF"/>
    <w:rsid w:val="0025710B"/>
    <w:rsid w:val="00274A38"/>
    <w:rsid w:val="002767B4"/>
    <w:rsid w:val="00280BCA"/>
    <w:rsid w:val="00283223"/>
    <w:rsid w:val="0028794E"/>
    <w:rsid w:val="002936E3"/>
    <w:rsid w:val="002960CA"/>
    <w:rsid w:val="002A2AD0"/>
    <w:rsid w:val="002A2F99"/>
    <w:rsid w:val="002A580F"/>
    <w:rsid w:val="002B0D41"/>
    <w:rsid w:val="002B3D34"/>
    <w:rsid w:val="002B45D3"/>
    <w:rsid w:val="002B600A"/>
    <w:rsid w:val="002B6F2E"/>
    <w:rsid w:val="002C7256"/>
    <w:rsid w:val="002E7E1D"/>
    <w:rsid w:val="002F0B24"/>
    <w:rsid w:val="00307976"/>
    <w:rsid w:val="003110CC"/>
    <w:rsid w:val="003225F0"/>
    <w:rsid w:val="0032618A"/>
    <w:rsid w:val="00326E4B"/>
    <w:rsid w:val="0033004D"/>
    <w:rsid w:val="00343A1E"/>
    <w:rsid w:val="00343AD5"/>
    <w:rsid w:val="00345D50"/>
    <w:rsid w:val="00364A08"/>
    <w:rsid w:val="0036514A"/>
    <w:rsid w:val="00371DFC"/>
    <w:rsid w:val="003778FA"/>
    <w:rsid w:val="003816CD"/>
    <w:rsid w:val="00384804"/>
    <w:rsid w:val="003A43D8"/>
    <w:rsid w:val="003D26ED"/>
    <w:rsid w:val="003D34AE"/>
    <w:rsid w:val="003D516D"/>
    <w:rsid w:val="003D75C3"/>
    <w:rsid w:val="003D7814"/>
    <w:rsid w:val="003E6D3E"/>
    <w:rsid w:val="003F07C7"/>
    <w:rsid w:val="003F1270"/>
    <w:rsid w:val="003F4749"/>
    <w:rsid w:val="003F7F8A"/>
    <w:rsid w:val="00401BE5"/>
    <w:rsid w:val="00402BBD"/>
    <w:rsid w:val="0040434A"/>
    <w:rsid w:val="004104A0"/>
    <w:rsid w:val="00421F74"/>
    <w:rsid w:val="0042521C"/>
    <w:rsid w:val="004421D2"/>
    <w:rsid w:val="004425AE"/>
    <w:rsid w:val="004456F6"/>
    <w:rsid w:val="004465E4"/>
    <w:rsid w:val="0046244C"/>
    <w:rsid w:val="00463720"/>
    <w:rsid w:val="00465168"/>
    <w:rsid w:val="00467A3E"/>
    <w:rsid w:val="00470167"/>
    <w:rsid w:val="00476D6B"/>
    <w:rsid w:val="00485F9F"/>
    <w:rsid w:val="004924EA"/>
    <w:rsid w:val="004A46AA"/>
    <w:rsid w:val="004A7360"/>
    <w:rsid w:val="004B0FE3"/>
    <w:rsid w:val="004C6590"/>
    <w:rsid w:val="004D7D2E"/>
    <w:rsid w:val="004E0F68"/>
    <w:rsid w:val="004E6DA6"/>
    <w:rsid w:val="004E6E4E"/>
    <w:rsid w:val="004F678E"/>
    <w:rsid w:val="00501556"/>
    <w:rsid w:val="00504A44"/>
    <w:rsid w:val="00510A05"/>
    <w:rsid w:val="00521838"/>
    <w:rsid w:val="005246A1"/>
    <w:rsid w:val="00535675"/>
    <w:rsid w:val="0053735A"/>
    <w:rsid w:val="0054003E"/>
    <w:rsid w:val="00541E3F"/>
    <w:rsid w:val="005524DB"/>
    <w:rsid w:val="0058139C"/>
    <w:rsid w:val="00582952"/>
    <w:rsid w:val="005A6E7C"/>
    <w:rsid w:val="005B5E57"/>
    <w:rsid w:val="005C0182"/>
    <w:rsid w:val="005C57FD"/>
    <w:rsid w:val="005C5D7B"/>
    <w:rsid w:val="005C70EF"/>
    <w:rsid w:val="005D0CD5"/>
    <w:rsid w:val="005D32D5"/>
    <w:rsid w:val="005D5235"/>
    <w:rsid w:val="005E146C"/>
    <w:rsid w:val="005E28C0"/>
    <w:rsid w:val="005F34AB"/>
    <w:rsid w:val="00614F8C"/>
    <w:rsid w:val="00624B58"/>
    <w:rsid w:val="006272BC"/>
    <w:rsid w:val="00632CD2"/>
    <w:rsid w:val="0063595E"/>
    <w:rsid w:val="00642EB6"/>
    <w:rsid w:val="00645A03"/>
    <w:rsid w:val="006500AD"/>
    <w:rsid w:val="00652385"/>
    <w:rsid w:val="0065632F"/>
    <w:rsid w:val="006594DD"/>
    <w:rsid w:val="006633F2"/>
    <w:rsid w:val="00670D29"/>
    <w:rsid w:val="00671462"/>
    <w:rsid w:val="00671DE5"/>
    <w:rsid w:val="00672052"/>
    <w:rsid w:val="006771C6"/>
    <w:rsid w:val="00680232"/>
    <w:rsid w:val="006845DD"/>
    <w:rsid w:val="00694F0E"/>
    <w:rsid w:val="0069CE23"/>
    <w:rsid w:val="006A670F"/>
    <w:rsid w:val="006B2A29"/>
    <w:rsid w:val="006C2888"/>
    <w:rsid w:val="006D58A7"/>
    <w:rsid w:val="006D5CD8"/>
    <w:rsid w:val="006D7C41"/>
    <w:rsid w:val="006DC62A"/>
    <w:rsid w:val="006E0BB9"/>
    <w:rsid w:val="006E71A8"/>
    <w:rsid w:val="006F0145"/>
    <w:rsid w:val="006F3F06"/>
    <w:rsid w:val="006F4094"/>
    <w:rsid w:val="007022C9"/>
    <w:rsid w:val="007105A6"/>
    <w:rsid w:val="007117B6"/>
    <w:rsid w:val="007167BD"/>
    <w:rsid w:val="0072624D"/>
    <w:rsid w:val="00726524"/>
    <w:rsid w:val="007310AA"/>
    <w:rsid w:val="007362CB"/>
    <w:rsid w:val="007428F2"/>
    <w:rsid w:val="007463A1"/>
    <w:rsid w:val="00756E70"/>
    <w:rsid w:val="00762460"/>
    <w:rsid w:val="00767CF1"/>
    <w:rsid w:val="0077362B"/>
    <w:rsid w:val="00783D39"/>
    <w:rsid w:val="007850B6"/>
    <w:rsid w:val="007919F8"/>
    <w:rsid w:val="007A1646"/>
    <w:rsid w:val="007D3EA3"/>
    <w:rsid w:val="007D5326"/>
    <w:rsid w:val="007D6824"/>
    <w:rsid w:val="007E7D44"/>
    <w:rsid w:val="007F0D4B"/>
    <w:rsid w:val="007F23EC"/>
    <w:rsid w:val="007F4472"/>
    <w:rsid w:val="007F5691"/>
    <w:rsid w:val="008043F7"/>
    <w:rsid w:val="0080638C"/>
    <w:rsid w:val="0080C010"/>
    <w:rsid w:val="00830684"/>
    <w:rsid w:val="00843CF1"/>
    <w:rsid w:val="0084408C"/>
    <w:rsid w:val="0084586A"/>
    <w:rsid w:val="008663E4"/>
    <w:rsid w:val="008669DE"/>
    <w:rsid w:val="0087199C"/>
    <w:rsid w:val="00872978"/>
    <w:rsid w:val="008B03CB"/>
    <w:rsid w:val="008B0AC3"/>
    <w:rsid w:val="008B5A79"/>
    <w:rsid w:val="008C79CB"/>
    <w:rsid w:val="008D4C2C"/>
    <w:rsid w:val="008E76A5"/>
    <w:rsid w:val="008F1191"/>
    <w:rsid w:val="008F2E2F"/>
    <w:rsid w:val="008F4C54"/>
    <w:rsid w:val="008F4CEB"/>
    <w:rsid w:val="00902301"/>
    <w:rsid w:val="00902376"/>
    <w:rsid w:val="0090783F"/>
    <w:rsid w:val="009125D9"/>
    <w:rsid w:val="00912909"/>
    <w:rsid w:val="00922C86"/>
    <w:rsid w:val="0093372D"/>
    <w:rsid w:val="00941453"/>
    <w:rsid w:val="00942AA7"/>
    <w:rsid w:val="00946E88"/>
    <w:rsid w:val="00952118"/>
    <w:rsid w:val="0095464A"/>
    <w:rsid w:val="00964645"/>
    <w:rsid w:val="00965342"/>
    <w:rsid w:val="00965B49"/>
    <w:rsid w:val="00970998"/>
    <w:rsid w:val="0098219A"/>
    <w:rsid w:val="00983B35"/>
    <w:rsid w:val="00992D3B"/>
    <w:rsid w:val="0099401D"/>
    <w:rsid w:val="009A1F06"/>
    <w:rsid w:val="009A343D"/>
    <w:rsid w:val="009B4038"/>
    <w:rsid w:val="009C245E"/>
    <w:rsid w:val="009C6A5C"/>
    <w:rsid w:val="009D0913"/>
    <w:rsid w:val="009D55EE"/>
    <w:rsid w:val="009D680D"/>
    <w:rsid w:val="009E1BAF"/>
    <w:rsid w:val="009E41A4"/>
    <w:rsid w:val="009E4B42"/>
    <w:rsid w:val="009F066E"/>
    <w:rsid w:val="009F3555"/>
    <w:rsid w:val="00A00565"/>
    <w:rsid w:val="00A012E9"/>
    <w:rsid w:val="00A07AF2"/>
    <w:rsid w:val="00A12453"/>
    <w:rsid w:val="00A20E8A"/>
    <w:rsid w:val="00A212B1"/>
    <w:rsid w:val="00A258DD"/>
    <w:rsid w:val="00A40660"/>
    <w:rsid w:val="00A51A6E"/>
    <w:rsid w:val="00A51B7C"/>
    <w:rsid w:val="00A528C8"/>
    <w:rsid w:val="00A5377F"/>
    <w:rsid w:val="00A571D5"/>
    <w:rsid w:val="00A67618"/>
    <w:rsid w:val="00A735F1"/>
    <w:rsid w:val="00A73F71"/>
    <w:rsid w:val="00A756F8"/>
    <w:rsid w:val="00A779FC"/>
    <w:rsid w:val="00A87BD0"/>
    <w:rsid w:val="00A96966"/>
    <w:rsid w:val="00A9757F"/>
    <w:rsid w:val="00AA0E01"/>
    <w:rsid w:val="00AA6D88"/>
    <w:rsid w:val="00AB6D91"/>
    <w:rsid w:val="00AB786D"/>
    <w:rsid w:val="00AD0998"/>
    <w:rsid w:val="00AD5AC9"/>
    <w:rsid w:val="00AE388F"/>
    <w:rsid w:val="00AF745E"/>
    <w:rsid w:val="00B0275C"/>
    <w:rsid w:val="00B07B42"/>
    <w:rsid w:val="00B22C2B"/>
    <w:rsid w:val="00B23629"/>
    <w:rsid w:val="00B24441"/>
    <w:rsid w:val="00B24D21"/>
    <w:rsid w:val="00B27E1B"/>
    <w:rsid w:val="00B33832"/>
    <w:rsid w:val="00B34006"/>
    <w:rsid w:val="00B355E0"/>
    <w:rsid w:val="00B50009"/>
    <w:rsid w:val="00B51052"/>
    <w:rsid w:val="00B536A5"/>
    <w:rsid w:val="00B8635A"/>
    <w:rsid w:val="00B97977"/>
    <w:rsid w:val="00BA166F"/>
    <w:rsid w:val="00BA36D1"/>
    <w:rsid w:val="00BD1AF8"/>
    <w:rsid w:val="00BD2EF7"/>
    <w:rsid w:val="00BF574D"/>
    <w:rsid w:val="00BF70C8"/>
    <w:rsid w:val="00C0524A"/>
    <w:rsid w:val="00C06AE5"/>
    <w:rsid w:val="00C179DA"/>
    <w:rsid w:val="00C2359E"/>
    <w:rsid w:val="00C25F46"/>
    <w:rsid w:val="00C32BC6"/>
    <w:rsid w:val="00C429F3"/>
    <w:rsid w:val="00C57E30"/>
    <w:rsid w:val="00C61A0B"/>
    <w:rsid w:val="00C6797B"/>
    <w:rsid w:val="00C759EA"/>
    <w:rsid w:val="00C76CC7"/>
    <w:rsid w:val="00C83F5E"/>
    <w:rsid w:val="00C873E2"/>
    <w:rsid w:val="00CA288A"/>
    <w:rsid w:val="00CA5B2A"/>
    <w:rsid w:val="00CB0279"/>
    <w:rsid w:val="00CB0CB8"/>
    <w:rsid w:val="00CB6638"/>
    <w:rsid w:val="00CC00F8"/>
    <w:rsid w:val="00CC3F46"/>
    <w:rsid w:val="00CC49C5"/>
    <w:rsid w:val="00CD16D8"/>
    <w:rsid w:val="00CD3C09"/>
    <w:rsid w:val="00CF2610"/>
    <w:rsid w:val="00D0163D"/>
    <w:rsid w:val="00D03BE7"/>
    <w:rsid w:val="00D073DE"/>
    <w:rsid w:val="00D1447D"/>
    <w:rsid w:val="00D155EC"/>
    <w:rsid w:val="00D17A72"/>
    <w:rsid w:val="00D21AA5"/>
    <w:rsid w:val="00D2216A"/>
    <w:rsid w:val="00D30B88"/>
    <w:rsid w:val="00D421CD"/>
    <w:rsid w:val="00D54093"/>
    <w:rsid w:val="00D600B9"/>
    <w:rsid w:val="00D66545"/>
    <w:rsid w:val="00D865D8"/>
    <w:rsid w:val="00D9106F"/>
    <w:rsid w:val="00DA0A97"/>
    <w:rsid w:val="00DB3749"/>
    <w:rsid w:val="00DB6730"/>
    <w:rsid w:val="00DC1855"/>
    <w:rsid w:val="00DC70A4"/>
    <w:rsid w:val="00DD21CB"/>
    <w:rsid w:val="00DD7800"/>
    <w:rsid w:val="00DF1450"/>
    <w:rsid w:val="00DF2770"/>
    <w:rsid w:val="00DF5FFA"/>
    <w:rsid w:val="00E017A2"/>
    <w:rsid w:val="00E0A4C9"/>
    <w:rsid w:val="00E11345"/>
    <w:rsid w:val="00E16E93"/>
    <w:rsid w:val="00E173BD"/>
    <w:rsid w:val="00E2252E"/>
    <w:rsid w:val="00E2400E"/>
    <w:rsid w:val="00E375BE"/>
    <w:rsid w:val="00E3767D"/>
    <w:rsid w:val="00E42299"/>
    <w:rsid w:val="00E430E4"/>
    <w:rsid w:val="00E55D6F"/>
    <w:rsid w:val="00E75516"/>
    <w:rsid w:val="00E81575"/>
    <w:rsid w:val="00E8238F"/>
    <w:rsid w:val="00E92D64"/>
    <w:rsid w:val="00E96D34"/>
    <w:rsid w:val="00EA48E3"/>
    <w:rsid w:val="00EC1862"/>
    <w:rsid w:val="00EC54C2"/>
    <w:rsid w:val="00EC602D"/>
    <w:rsid w:val="00ED17E1"/>
    <w:rsid w:val="00ED54E4"/>
    <w:rsid w:val="00EE130B"/>
    <w:rsid w:val="00EE3BC8"/>
    <w:rsid w:val="00EE577D"/>
    <w:rsid w:val="00EE601C"/>
    <w:rsid w:val="00F043A4"/>
    <w:rsid w:val="00F10703"/>
    <w:rsid w:val="00F13877"/>
    <w:rsid w:val="00F15DAC"/>
    <w:rsid w:val="00F16070"/>
    <w:rsid w:val="00F22BF8"/>
    <w:rsid w:val="00F269DB"/>
    <w:rsid w:val="00F32E27"/>
    <w:rsid w:val="00F32F29"/>
    <w:rsid w:val="00F3628A"/>
    <w:rsid w:val="00F36A29"/>
    <w:rsid w:val="00F40D99"/>
    <w:rsid w:val="00F45E9E"/>
    <w:rsid w:val="00F539E4"/>
    <w:rsid w:val="00F6795C"/>
    <w:rsid w:val="00F7442B"/>
    <w:rsid w:val="00F74CBB"/>
    <w:rsid w:val="00F84143"/>
    <w:rsid w:val="00F900FE"/>
    <w:rsid w:val="00F9AF85"/>
    <w:rsid w:val="00FA24EE"/>
    <w:rsid w:val="00FA54F0"/>
    <w:rsid w:val="00FA78DC"/>
    <w:rsid w:val="00FB0C1B"/>
    <w:rsid w:val="00FB4089"/>
    <w:rsid w:val="00FC5EC3"/>
    <w:rsid w:val="00FD15B9"/>
    <w:rsid w:val="00FD246A"/>
    <w:rsid w:val="00FD35AF"/>
    <w:rsid w:val="00FD4E6B"/>
    <w:rsid w:val="00FE3E46"/>
    <w:rsid w:val="00FF5870"/>
    <w:rsid w:val="0143C5E0"/>
    <w:rsid w:val="0149D90F"/>
    <w:rsid w:val="0185BD0E"/>
    <w:rsid w:val="01A18743"/>
    <w:rsid w:val="01A2B941"/>
    <w:rsid w:val="021CF8C2"/>
    <w:rsid w:val="02384042"/>
    <w:rsid w:val="02B662F8"/>
    <w:rsid w:val="02ED3AAB"/>
    <w:rsid w:val="033738AC"/>
    <w:rsid w:val="0391E7CE"/>
    <w:rsid w:val="03D410A3"/>
    <w:rsid w:val="046C2438"/>
    <w:rsid w:val="0489C5AD"/>
    <w:rsid w:val="049B1A11"/>
    <w:rsid w:val="04A8B10D"/>
    <w:rsid w:val="04CD960D"/>
    <w:rsid w:val="04EB82CC"/>
    <w:rsid w:val="04F440E7"/>
    <w:rsid w:val="0627D416"/>
    <w:rsid w:val="0646C46A"/>
    <w:rsid w:val="065863E8"/>
    <w:rsid w:val="0698D3AF"/>
    <w:rsid w:val="070BB165"/>
    <w:rsid w:val="07A78371"/>
    <w:rsid w:val="0809A21D"/>
    <w:rsid w:val="082BE1A9"/>
    <w:rsid w:val="0875DB8D"/>
    <w:rsid w:val="0938CCF9"/>
    <w:rsid w:val="0953596D"/>
    <w:rsid w:val="0969B3B0"/>
    <w:rsid w:val="096FAD29"/>
    <w:rsid w:val="09E800F5"/>
    <w:rsid w:val="0A6DCB86"/>
    <w:rsid w:val="0ADBFD05"/>
    <w:rsid w:val="0AE21CDC"/>
    <w:rsid w:val="0AEF29CE"/>
    <w:rsid w:val="0B57503B"/>
    <w:rsid w:val="0C20EBE1"/>
    <w:rsid w:val="0C5AEC44"/>
    <w:rsid w:val="0C782182"/>
    <w:rsid w:val="0CA74DEB"/>
    <w:rsid w:val="0CA989F9"/>
    <w:rsid w:val="0D0025A8"/>
    <w:rsid w:val="0D91A8D0"/>
    <w:rsid w:val="0DB2E45C"/>
    <w:rsid w:val="0EC34190"/>
    <w:rsid w:val="0EEBC54D"/>
    <w:rsid w:val="0F1EB603"/>
    <w:rsid w:val="0F928D06"/>
    <w:rsid w:val="0FB58DFF"/>
    <w:rsid w:val="1026AC22"/>
    <w:rsid w:val="10574279"/>
    <w:rsid w:val="10B1DC3C"/>
    <w:rsid w:val="10CEF066"/>
    <w:rsid w:val="10D8D636"/>
    <w:rsid w:val="10F7A740"/>
    <w:rsid w:val="116488E0"/>
    <w:rsid w:val="117CFB1C"/>
    <w:rsid w:val="118A3693"/>
    <w:rsid w:val="1201933A"/>
    <w:rsid w:val="1223660F"/>
    <w:rsid w:val="122997F4"/>
    <w:rsid w:val="125A1AD0"/>
    <w:rsid w:val="1286557F"/>
    <w:rsid w:val="128CED71"/>
    <w:rsid w:val="129377A1"/>
    <w:rsid w:val="12C48311"/>
    <w:rsid w:val="12ED2EC1"/>
    <w:rsid w:val="12F2B330"/>
    <w:rsid w:val="13113F4D"/>
    <w:rsid w:val="1318CB7D"/>
    <w:rsid w:val="13956AE3"/>
    <w:rsid w:val="13D176F4"/>
    <w:rsid w:val="142F4802"/>
    <w:rsid w:val="14818EFE"/>
    <w:rsid w:val="1492529A"/>
    <w:rsid w:val="14BA4D56"/>
    <w:rsid w:val="14D786F2"/>
    <w:rsid w:val="14E89047"/>
    <w:rsid w:val="15BDF641"/>
    <w:rsid w:val="15D948CB"/>
    <w:rsid w:val="15F4D958"/>
    <w:rsid w:val="16071F32"/>
    <w:rsid w:val="162CBD09"/>
    <w:rsid w:val="163A35A6"/>
    <w:rsid w:val="16D12C94"/>
    <w:rsid w:val="170137C8"/>
    <w:rsid w:val="175A4174"/>
    <w:rsid w:val="17715E8A"/>
    <w:rsid w:val="1775192C"/>
    <w:rsid w:val="177E4E69"/>
    <w:rsid w:val="17AB304E"/>
    <w:rsid w:val="17B32062"/>
    <w:rsid w:val="17C88D6A"/>
    <w:rsid w:val="17DE0AE9"/>
    <w:rsid w:val="1806C1A6"/>
    <w:rsid w:val="184F2890"/>
    <w:rsid w:val="1872A3D5"/>
    <w:rsid w:val="1876EE76"/>
    <w:rsid w:val="1898756B"/>
    <w:rsid w:val="18AFC971"/>
    <w:rsid w:val="192FD419"/>
    <w:rsid w:val="1934C3CC"/>
    <w:rsid w:val="19369B42"/>
    <w:rsid w:val="193CCCE2"/>
    <w:rsid w:val="194157BA"/>
    <w:rsid w:val="19645DCB"/>
    <w:rsid w:val="19A29207"/>
    <w:rsid w:val="19B87B47"/>
    <w:rsid w:val="1A44DDCA"/>
    <w:rsid w:val="1B4030AB"/>
    <w:rsid w:val="1B78456F"/>
    <w:rsid w:val="1B8A8B49"/>
    <w:rsid w:val="1C414B1F"/>
    <w:rsid w:val="1CBD07C2"/>
    <w:rsid w:val="1CDA32C9"/>
    <w:rsid w:val="1CE7DF0E"/>
    <w:rsid w:val="1D57BB77"/>
    <w:rsid w:val="1D6F9D24"/>
    <w:rsid w:val="1D9212D2"/>
    <w:rsid w:val="1DF8D393"/>
    <w:rsid w:val="1E9A2066"/>
    <w:rsid w:val="1EB9347D"/>
    <w:rsid w:val="1ED8866A"/>
    <w:rsid w:val="1F69A201"/>
    <w:rsid w:val="1FEF6875"/>
    <w:rsid w:val="201739A9"/>
    <w:rsid w:val="20807961"/>
    <w:rsid w:val="20A64C5F"/>
    <w:rsid w:val="20DE6510"/>
    <w:rsid w:val="210B3C20"/>
    <w:rsid w:val="211B7FBE"/>
    <w:rsid w:val="2140DA4B"/>
    <w:rsid w:val="216C7707"/>
    <w:rsid w:val="21947B8F"/>
    <w:rsid w:val="21A78C68"/>
    <w:rsid w:val="21CE9C2E"/>
    <w:rsid w:val="21EAEF34"/>
    <w:rsid w:val="22125A24"/>
    <w:rsid w:val="2232A200"/>
    <w:rsid w:val="225616CD"/>
    <w:rsid w:val="22D16858"/>
    <w:rsid w:val="230C35C9"/>
    <w:rsid w:val="2365B07B"/>
    <w:rsid w:val="2386BF95"/>
    <w:rsid w:val="238CA5A0"/>
    <w:rsid w:val="23C4013E"/>
    <w:rsid w:val="23CE7261"/>
    <w:rsid w:val="243D1324"/>
    <w:rsid w:val="24A94C94"/>
    <w:rsid w:val="24EE4518"/>
    <w:rsid w:val="25287601"/>
    <w:rsid w:val="25791821"/>
    <w:rsid w:val="25EEF0E1"/>
    <w:rsid w:val="26144B6E"/>
    <w:rsid w:val="264BCFF8"/>
    <w:rsid w:val="26760BBF"/>
    <w:rsid w:val="27158DE3"/>
    <w:rsid w:val="27AC6DA2"/>
    <w:rsid w:val="27C327E9"/>
    <w:rsid w:val="28840296"/>
    <w:rsid w:val="291CFA31"/>
    <w:rsid w:val="29BA1AB4"/>
    <w:rsid w:val="29D74367"/>
    <w:rsid w:val="2A4CBCC3"/>
    <w:rsid w:val="2A6F8525"/>
    <w:rsid w:val="2A7E7CD9"/>
    <w:rsid w:val="2AC7109C"/>
    <w:rsid w:val="2B497CE2"/>
    <w:rsid w:val="2B5221D7"/>
    <w:rsid w:val="2C0CB5B2"/>
    <w:rsid w:val="2C2F20C8"/>
    <w:rsid w:val="2CB4C320"/>
    <w:rsid w:val="2DFB2CD0"/>
    <w:rsid w:val="2E312C78"/>
    <w:rsid w:val="2E37067D"/>
    <w:rsid w:val="2E69179A"/>
    <w:rsid w:val="2E6B5DBD"/>
    <w:rsid w:val="2E8D8BD7"/>
    <w:rsid w:val="2E93BC77"/>
    <w:rsid w:val="2EA35456"/>
    <w:rsid w:val="2EC6E8A8"/>
    <w:rsid w:val="2F74EBA9"/>
    <w:rsid w:val="2F9CE5EB"/>
    <w:rsid w:val="2FA71E77"/>
    <w:rsid w:val="2FBF1ADD"/>
    <w:rsid w:val="2FCA1FB6"/>
    <w:rsid w:val="30C54F36"/>
    <w:rsid w:val="30E80CE5"/>
    <w:rsid w:val="30EDBE5D"/>
    <w:rsid w:val="310273F6"/>
    <w:rsid w:val="310C29CD"/>
    <w:rsid w:val="3131A388"/>
    <w:rsid w:val="31E32263"/>
    <w:rsid w:val="31FE896A"/>
    <w:rsid w:val="32257D40"/>
    <w:rsid w:val="32586F3E"/>
    <w:rsid w:val="325D676C"/>
    <w:rsid w:val="3279F22C"/>
    <w:rsid w:val="329BD296"/>
    <w:rsid w:val="329E4457"/>
    <w:rsid w:val="32A9E63F"/>
    <w:rsid w:val="33063C66"/>
    <w:rsid w:val="332A91FE"/>
    <w:rsid w:val="336D43C1"/>
    <w:rsid w:val="33740F4C"/>
    <w:rsid w:val="33A14B03"/>
    <w:rsid w:val="33E43C1C"/>
    <w:rsid w:val="33F87164"/>
    <w:rsid w:val="343A14B8"/>
    <w:rsid w:val="34C6625F"/>
    <w:rsid w:val="34D6EFC5"/>
    <w:rsid w:val="35110243"/>
    <w:rsid w:val="357C4573"/>
    <w:rsid w:val="35FC911A"/>
    <w:rsid w:val="36667C82"/>
    <w:rsid w:val="36A48C7D"/>
    <w:rsid w:val="36BC7C72"/>
    <w:rsid w:val="36D1FA8D"/>
    <w:rsid w:val="36E2CA42"/>
    <w:rsid w:val="37588D1D"/>
    <w:rsid w:val="377F7FB4"/>
    <w:rsid w:val="37815ED5"/>
    <w:rsid w:val="379CB727"/>
    <w:rsid w:val="37EAC2E4"/>
    <w:rsid w:val="386DCAEE"/>
    <w:rsid w:val="38AE8865"/>
    <w:rsid w:val="38F45D7E"/>
    <w:rsid w:val="39406F2D"/>
    <w:rsid w:val="3954E691"/>
    <w:rsid w:val="39E3CBA2"/>
    <w:rsid w:val="3AC03833"/>
    <w:rsid w:val="3ADC3F8E"/>
    <w:rsid w:val="3AFC2E03"/>
    <w:rsid w:val="3B37040F"/>
    <w:rsid w:val="3BB0EE54"/>
    <w:rsid w:val="3BB57CAF"/>
    <w:rsid w:val="3C07AC15"/>
    <w:rsid w:val="3C663659"/>
    <w:rsid w:val="3D0FCCC6"/>
    <w:rsid w:val="3D78F0D6"/>
    <w:rsid w:val="3DA58180"/>
    <w:rsid w:val="3E0EB485"/>
    <w:rsid w:val="3E22BC7B"/>
    <w:rsid w:val="3E3BA5AD"/>
    <w:rsid w:val="3EB26CD0"/>
    <w:rsid w:val="3F1ED19B"/>
    <w:rsid w:val="4042AC5C"/>
    <w:rsid w:val="406A2B90"/>
    <w:rsid w:val="409CA8C8"/>
    <w:rsid w:val="4111DF91"/>
    <w:rsid w:val="41630D96"/>
    <w:rsid w:val="41ACF896"/>
    <w:rsid w:val="41BE5EC8"/>
    <w:rsid w:val="427F7FFD"/>
    <w:rsid w:val="42F297FD"/>
    <w:rsid w:val="43492D9E"/>
    <w:rsid w:val="436D8174"/>
    <w:rsid w:val="438D7C02"/>
    <w:rsid w:val="43B341B1"/>
    <w:rsid w:val="44034F3A"/>
    <w:rsid w:val="449D49A1"/>
    <w:rsid w:val="44B45187"/>
    <w:rsid w:val="44F5FF8A"/>
    <w:rsid w:val="4594CA3F"/>
    <w:rsid w:val="45E8C30D"/>
    <w:rsid w:val="4602EADA"/>
    <w:rsid w:val="46123D37"/>
    <w:rsid w:val="465021E8"/>
    <w:rsid w:val="469280FB"/>
    <w:rsid w:val="46A52236"/>
    <w:rsid w:val="47B57122"/>
    <w:rsid w:val="47C784F7"/>
    <w:rsid w:val="48527F6D"/>
    <w:rsid w:val="489C74D6"/>
    <w:rsid w:val="49635558"/>
    <w:rsid w:val="498773CF"/>
    <w:rsid w:val="4A384537"/>
    <w:rsid w:val="4A5A61D1"/>
    <w:rsid w:val="4A840488"/>
    <w:rsid w:val="4AC0FCDE"/>
    <w:rsid w:val="4AC953C4"/>
    <w:rsid w:val="4ADD6EC1"/>
    <w:rsid w:val="4BE42C46"/>
    <w:rsid w:val="4BEA5430"/>
    <w:rsid w:val="4C793F22"/>
    <w:rsid w:val="4C8ED91A"/>
    <w:rsid w:val="4CB068D4"/>
    <w:rsid w:val="4D212F64"/>
    <w:rsid w:val="4D55BB31"/>
    <w:rsid w:val="4DAA233E"/>
    <w:rsid w:val="4DCF444F"/>
    <w:rsid w:val="4E54A3BC"/>
    <w:rsid w:val="4F81B052"/>
    <w:rsid w:val="4FCA3531"/>
    <w:rsid w:val="502F6F78"/>
    <w:rsid w:val="506CA861"/>
    <w:rsid w:val="50976DAE"/>
    <w:rsid w:val="50A9F4B5"/>
    <w:rsid w:val="51018D52"/>
    <w:rsid w:val="5103BAE4"/>
    <w:rsid w:val="513C2D23"/>
    <w:rsid w:val="516280E5"/>
    <w:rsid w:val="51646697"/>
    <w:rsid w:val="51CA9236"/>
    <w:rsid w:val="52097415"/>
    <w:rsid w:val="52333E0F"/>
    <w:rsid w:val="52B54FD9"/>
    <w:rsid w:val="52C71B4E"/>
    <w:rsid w:val="532D3FDE"/>
    <w:rsid w:val="53DC5A5E"/>
    <w:rsid w:val="53EC0C65"/>
    <w:rsid w:val="540F4C5C"/>
    <w:rsid w:val="54553F6A"/>
    <w:rsid w:val="546FCCAA"/>
    <w:rsid w:val="54B00F4F"/>
    <w:rsid w:val="55149FCB"/>
    <w:rsid w:val="559D6E87"/>
    <w:rsid w:val="55CEA4B5"/>
    <w:rsid w:val="55F0F1D6"/>
    <w:rsid w:val="5644F9DC"/>
    <w:rsid w:val="564BDFB0"/>
    <w:rsid w:val="565FB5A1"/>
    <w:rsid w:val="572B70EE"/>
    <w:rsid w:val="58CA9CD4"/>
    <w:rsid w:val="58ECB873"/>
    <w:rsid w:val="59229909"/>
    <w:rsid w:val="5986F4EE"/>
    <w:rsid w:val="599CB433"/>
    <w:rsid w:val="59CEE19A"/>
    <w:rsid w:val="5A2E28FA"/>
    <w:rsid w:val="5A5AC682"/>
    <w:rsid w:val="5A666D35"/>
    <w:rsid w:val="5A868698"/>
    <w:rsid w:val="5AA56182"/>
    <w:rsid w:val="5AA8A332"/>
    <w:rsid w:val="5B07B241"/>
    <w:rsid w:val="5B0BC3AF"/>
    <w:rsid w:val="5B318BE6"/>
    <w:rsid w:val="5C027DB4"/>
    <w:rsid w:val="5C771551"/>
    <w:rsid w:val="5C88C5E2"/>
    <w:rsid w:val="5D31A92C"/>
    <w:rsid w:val="5D3F40B4"/>
    <w:rsid w:val="5E03F195"/>
    <w:rsid w:val="5E396CF8"/>
    <w:rsid w:val="5E437E5A"/>
    <w:rsid w:val="5E45C97C"/>
    <w:rsid w:val="5E60DB76"/>
    <w:rsid w:val="5E702556"/>
    <w:rsid w:val="5EBCF5F6"/>
    <w:rsid w:val="5EEFC087"/>
    <w:rsid w:val="5F277A43"/>
    <w:rsid w:val="5F3A1E76"/>
    <w:rsid w:val="6002EEA0"/>
    <w:rsid w:val="600B20D6"/>
    <w:rsid w:val="601EEB63"/>
    <w:rsid w:val="605807A1"/>
    <w:rsid w:val="6076E176"/>
    <w:rsid w:val="608D8347"/>
    <w:rsid w:val="60F7CA58"/>
    <w:rsid w:val="611613B6"/>
    <w:rsid w:val="61584689"/>
    <w:rsid w:val="61F3D802"/>
    <w:rsid w:val="61F9897A"/>
    <w:rsid w:val="620B5DE4"/>
    <w:rsid w:val="621B10B7"/>
    <w:rsid w:val="623531AA"/>
    <w:rsid w:val="62707768"/>
    <w:rsid w:val="628136A4"/>
    <w:rsid w:val="62962B3B"/>
    <w:rsid w:val="62EE1E90"/>
    <w:rsid w:val="62FD3265"/>
    <w:rsid w:val="638200A8"/>
    <w:rsid w:val="6387C253"/>
    <w:rsid w:val="63AA0F74"/>
    <w:rsid w:val="63B6E118"/>
    <w:rsid w:val="63C331AA"/>
    <w:rsid w:val="63FF02F6"/>
    <w:rsid w:val="6417BF62"/>
    <w:rsid w:val="6425BDAF"/>
    <w:rsid w:val="644853DA"/>
    <w:rsid w:val="648FE74B"/>
    <w:rsid w:val="651DF942"/>
    <w:rsid w:val="65209390"/>
    <w:rsid w:val="653CBB11"/>
    <w:rsid w:val="6554D446"/>
    <w:rsid w:val="656780B8"/>
    <w:rsid w:val="65F39EFB"/>
    <w:rsid w:val="66089878"/>
    <w:rsid w:val="662D4CD8"/>
    <w:rsid w:val="664D4289"/>
    <w:rsid w:val="66620EDE"/>
    <w:rsid w:val="6668D25A"/>
    <w:rsid w:val="66772544"/>
    <w:rsid w:val="66A012BC"/>
    <w:rsid w:val="66B9C9A3"/>
    <w:rsid w:val="66BF6315"/>
    <w:rsid w:val="66E1CE2B"/>
    <w:rsid w:val="66E622FA"/>
    <w:rsid w:val="6710DFC8"/>
    <w:rsid w:val="671C4163"/>
    <w:rsid w:val="679C7C4E"/>
    <w:rsid w:val="68ACB029"/>
    <w:rsid w:val="68B811C4"/>
    <w:rsid w:val="690340E4"/>
    <w:rsid w:val="690FB65E"/>
    <w:rsid w:val="691E0B20"/>
    <w:rsid w:val="6940393A"/>
    <w:rsid w:val="6979960B"/>
    <w:rsid w:val="69D5A6EE"/>
    <w:rsid w:val="6A53E225"/>
    <w:rsid w:val="6A83F35A"/>
    <w:rsid w:val="6ACB6910"/>
    <w:rsid w:val="6ADB0A2B"/>
    <w:rsid w:val="6AE890F4"/>
    <w:rsid w:val="6B081EA1"/>
    <w:rsid w:val="6B3A116D"/>
    <w:rsid w:val="6B709410"/>
    <w:rsid w:val="6C114CD8"/>
    <w:rsid w:val="6C1F4734"/>
    <w:rsid w:val="6C3D0D81"/>
    <w:rsid w:val="6CB04B96"/>
    <w:rsid w:val="6CDAB4B7"/>
    <w:rsid w:val="6CED0875"/>
    <w:rsid w:val="6D3642A8"/>
    <w:rsid w:val="6D45A2B3"/>
    <w:rsid w:val="6D5FE62B"/>
    <w:rsid w:val="6E4375F9"/>
    <w:rsid w:val="6EA6ED02"/>
    <w:rsid w:val="6F56E7F6"/>
    <w:rsid w:val="6F899D28"/>
    <w:rsid w:val="6FC672A0"/>
    <w:rsid w:val="6FDA209D"/>
    <w:rsid w:val="6FDE77F4"/>
    <w:rsid w:val="7006E564"/>
    <w:rsid w:val="7024A937"/>
    <w:rsid w:val="702A9CB8"/>
    <w:rsid w:val="70345FCB"/>
    <w:rsid w:val="70BB7BCE"/>
    <w:rsid w:val="70F2B857"/>
    <w:rsid w:val="70F5C2DF"/>
    <w:rsid w:val="71716FF5"/>
    <w:rsid w:val="7185277B"/>
    <w:rsid w:val="71C34B9D"/>
    <w:rsid w:val="7208A316"/>
    <w:rsid w:val="72E29AD3"/>
    <w:rsid w:val="7320F7DC"/>
    <w:rsid w:val="7343219C"/>
    <w:rsid w:val="73B6A9A4"/>
    <w:rsid w:val="740F11DA"/>
    <w:rsid w:val="74FAEC5F"/>
    <w:rsid w:val="74FE0DDB"/>
    <w:rsid w:val="75560A10"/>
    <w:rsid w:val="760EEB3C"/>
    <w:rsid w:val="768B2854"/>
    <w:rsid w:val="76A00626"/>
    <w:rsid w:val="76B6C510"/>
    <w:rsid w:val="76BE035E"/>
    <w:rsid w:val="76DC1439"/>
    <w:rsid w:val="775B448E"/>
    <w:rsid w:val="77796668"/>
    <w:rsid w:val="77F468FF"/>
    <w:rsid w:val="783911E5"/>
    <w:rsid w:val="787BC727"/>
    <w:rsid w:val="78D6F3A9"/>
    <w:rsid w:val="78FDCA3C"/>
    <w:rsid w:val="7967DA86"/>
    <w:rsid w:val="7994F161"/>
    <w:rsid w:val="79A87710"/>
    <w:rsid w:val="79BFCC99"/>
    <w:rsid w:val="7A17FEBD"/>
    <w:rsid w:val="7AC02A01"/>
    <w:rsid w:val="7AC3662A"/>
    <w:rsid w:val="7AE228C5"/>
    <w:rsid w:val="7B393EEA"/>
    <w:rsid w:val="7B737749"/>
    <w:rsid w:val="7BB3CF1E"/>
    <w:rsid w:val="7C532F46"/>
    <w:rsid w:val="7C772236"/>
    <w:rsid w:val="7D4B55BD"/>
    <w:rsid w:val="7D549BF9"/>
    <w:rsid w:val="7D80F76B"/>
    <w:rsid w:val="7E2CFA81"/>
    <w:rsid w:val="7E3A7D89"/>
    <w:rsid w:val="7E3EC524"/>
    <w:rsid w:val="7E4E1C4B"/>
    <w:rsid w:val="7E605C8A"/>
    <w:rsid w:val="7E701616"/>
    <w:rsid w:val="7EC04794"/>
    <w:rsid w:val="7F012779"/>
    <w:rsid w:val="7FFF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C2B97"/>
  <w15:chartTrackingRefBased/>
  <w15:docId w15:val="{A5AF2193-87D4-4AA5-8960-38874B71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0998"/>
    <w:pPr>
      <w:spacing w:after="0" w:line="240" w:lineRule="auto"/>
    </w:pPr>
    <w:rPr>
      <w:rFonts w:ascii="Times New Roman" w:eastAsiaTheme="minorEastAsia" w:hAnsi="Times New Roman" w:cs="Times New Roman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A78DC"/>
    <w:pPr>
      <w:keepNext/>
      <w:numPr>
        <w:numId w:val="12"/>
      </w:numPr>
      <w:spacing w:before="120" w:after="120"/>
      <w:outlineLvl w:val="0"/>
    </w:pPr>
    <w:rPr>
      <w:rFonts w:ascii="Arial Narrow" w:eastAsia="Calibri" w:hAnsi="Arial Narrow" w:cs="Calibri"/>
      <w:b/>
      <w:bCs/>
      <w:kern w:val="32"/>
      <w:sz w:val="24"/>
      <w:szCs w:val="32"/>
      <w:lang w:eastAsia="en-US"/>
    </w:rPr>
  </w:style>
  <w:style w:type="paragraph" w:styleId="Nadpis2">
    <w:name w:val="heading 2"/>
    <w:aliases w:val="H2,ASAPHeading 2,h2,2,sub-sect,section header,sub-sect1,22,sub-sect2,23,sub-sect3,24,sub-sect4,25,sub-sect5,no section,21,(1.1,1.2,1.3 etc),Heaidng 2,l2,Level 2,Subsect heading,Major,Major1,Major2,Major11,Appendix 2,point,Kenmore-Level-2,•H"/>
    <w:basedOn w:val="Normlny"/>
    <w:next w:val="Normlny"/>
    <w:link w:val="Nadpis2Char"/>
    <w:unhideWhenUsed/>
    <w:qFormat/>
    <w:rsid w:val="000B35F7"/>
    <w:pPr>
      <w:keepNext/>
      <w:numPr>
        <w:ilvl w:val="1"/>
        <w:numId w:val="12"/>
      </w:numPr>
      <w:spacing w:before="240" w:after="60"/>
      <w:outlineLvl w:val="1"/>
    </w:pPr>
    <w:rPr>
      <w:rFonts w:ascii="Calibri Light" w:eastAsia="Calibri" w:hAnsi="Calibri Light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y"/>
    <w:next w:val="Normlny"/>
    <w:link w:val="Nadpis3Char"/>
    <w:unhideWhenUsed/>
    <w:qFormat/>
    <w:rsid w:val="000B35F7"/>
    <w:pPr>
      <w:keepNext/>
      <w:numPr>
        <w:ilvl w:val="2"/>
        <w:numId w:val="12"/>
      </w:numPr>
      <w:spacing w:before="240" w:after="60"/>
      <w:outlineLvl w:val="2"/>
    </w:pPr>
    <w:rPr>
      <w:rFonts w:ascii="Calibri Light" w:eastAsia="Calibri" w:hAnsi="Calibri Light"/>
      <w:b/>
      <w:bCs/>
      <w:sz w:val="26"/>
      <w:szCs w:val="26"/>
      <w:lang w:eastAsia="en-US"/>
    </w:rPr>
  </w:style>
  <w:style w:type="paragraph" w:styleId="Nadpis5">
    <w:name w:val="heading 5"/>
    <w:aliases w:val="H5,ASAPHeading 5,Level 3 - i,Roman list,Roman list1,Roman list2,Roman list11,Roman list3,Roman list12,Roman list21,Roman list111,Head 5,T5,a-head line,PA Pico Section,Sub sub sub heading,Roman list4,Roman list5,PIM 5,5,Normal Text"/>
    <w:basedOn w:val="Normlny"/>
    <w:next w:val="Normlny"/>
    <w:link w:val="Nadpis5Char"/>
    <w:uiPriority w:val="9"/>
    <w:unhideWhenUsed/>
    <w:qFormat/>
    <w:rsid w:val="000B35F7"/>
    <w:pPr>
      <w:numPr>
        <w:ilvl w:val="4"/>
        <w:numId w:val="12"/>
      </w:num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0B35F7"/>
    <w:pPr>
      <w:numPr>
        <w:ilvl w:val="5"/>
        <w:numId w:val="12"/>
      </w:numPr>
      <w:spacing w:before="240" w:after="60"/>
      <w:outlineLvl w:val="5"/>
    </w:pPr>
    <w:rPr>
      <w:rFonts w:ascii="Calibri" w:eastAsia="Calibri" w:hAnsi="Calibri"/>
      <w:b/>
      <w:bCs/>
      <w:sz w:val="16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0B35F7"/>
    <w:pPr>
      <w:numPr>
        <w:ilvl w:val="6"/>
        <w:numId w:val="12"/>
      </w:numPr>
      <w:spacing w:before="240" w:after="60"/>
      <w:outlineLvl w:val="6"/>
    </w:pPr>
    <w:rPr>
      <w:rFonts w:ascii="Calibri" w:eastAsia="Calibri" w:hAnsi="Calibri"/>
      <w:sz w:val="24"/>
      <w:szCs w:val="24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0B35F7"/>
    <w:pPr>
      <w:numPr>
        <w:ilvl w:val="7"/>
        <w:numId w:val="12"/>
      </w:numPr>
      <w:spacing w:before="240" w:after="60"/>
      <w:outlineLvl w:val="7"/>
    </w:pPr>
    <w:rPr>
      <w:rFonts w:ascii="Calibri" w:eastAsia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0B35F7"/>
    <w:pPr>
      <w:numPr>
        <w:ilvl w:val="8"/>
        <w:numId w:val="12"/>
      </w:numPr>
      <w:spacing w:before="240" w:after="60"/>
      <w:outlineLvl w:val="8"/>
    </w:pPr>
    <w:rPr>
      <w:rFonts w:ascii="Calibri Light" w:eastAsia="Calibri" w:hAnsi="Calibri Light"/>
      <w:sz w:val="1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Hlavný nadpis"/>
    <w:basedOn w:val="Normlny"/>
    <w:link w:val="OdsekzoznamuChar"/>
    <w:uiPriority w:val="34"/>
    <w:qFormat/>
    <w:rsid w:val="00AD099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669D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669DE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8669D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669D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669DE"/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69D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69DE"/>
    <w:rPr>
      <w:rFonts w:ascii="Times New Roman" w:eastAsiaTheme="minorEastAsia" w:hAnsi="Times New Roman" w:cs="Times New Roman"/>
      <w:b/>
      <w:bCs/>
      <w:sz w:val="20"/>
      <w:szCs w:val="20"/>
      <w:lang w:eastAsia="sk-SK"/>
    </w:rPr>
  </w:style>
  <w:style w:type="paragraph" w:customStyle="1" w:styleId="Default">
    <w:name w:val="Default"/>
    <w:rsid w:val="00181B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8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80D"/>
    <w:rPr>
      <w:rFonts w:ascii="Segoe UI" w:eastAsiaTheme="minorEastAsia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19078A"/>
    <w:pPr>
      <w:spacing w:after="0" w:line="240" w:lineRule="auto"/>
    </w:pPr>
    <w:rPr>
      <w:rFonts w:ascii="Times New Roman" w:eastAsiaTheme="minorEastAsia" w:hAnsi="Times New Roman" w:cs="Times New Roman"/>
      <w:lang w:eastAsia="sk-SK"/>
    </w:rPr>
  </w:style>
  <w:style w:type="character" w:customStyle="1" w:styleId="FontStyle74">
    <w:name w:val="Font Style74"/>
    <w:basedOn w:val="Predvolenpsmoodseku"/>
    <w:uiPriority w:val="99"/>
    <w:rsid w:val="002B6F2E"/>
    <w:rPr>
      <w:rFonts w:ascii="Arial Narrow" w:hAnsi="Arial Narrow" w:cs="Arial Narrow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30B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30B88"/>
    <w:rPr>
      <w:rFonts w:ascii="Times New Roman" w:eastAsiaTheme="minorEastAsia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30B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30B88"/>
    <w:rPr>
      <w:rFonts w:ascii="Times New Roman" w:eastAsiaTheme="minorEastAsia" w:hAnsi="Times New Roman" w:cs="Times New Roman"/>
      <w:lang w:eastAsia="sk-SK"/>
    </w:rPr>
  </w:style>
  <w:style w:type="paragraph" w:customStyle="1" w:styleId="Style8">
    <w:name w:val="Style8"/>
    <w:basedOn w:val="Normlny"/>
    <w:uiPriority w:val="99"/>
    <w:rsid w:val="004421D2"/>
    <w:pPr>
      <w:widowControl w:val="0"/>
      <w:autoSpaceDE w:val="0"/>
      <w:autoSpaceDN w:val="0"/>
      <w:adjustRightInd w:val="0"/>
      <w:spacing w:line="250" w:lineRule="exact"/>
      <w:jc w:val="center"/>
    </w:pPr>
    <w:rPr>
      <w:rFonts w:ascii="Arial Narrow" w:hAnsi="Arial Narrow" w:cstheme="minorBidi"/>
      <w:sz w:val="24"/>
      <w:szCs w:val="24"/>
    </w:rPr>
  </w:style>
  <w:style w:type="paragraph" w:customStyle="1" w:styleId="Style11">
    <w:name w:val="Style11"/>
    <w:basedOn w:val="Normlny"/>
    <w:uiPriority w:val="99"/>
    <w:rsid w:val="004421D2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 Narrow" w:hAnsi="Arial Narrow" w:cstheme="minorBidi"/>
      <w:sz w:val="24"/>
      <w:szCs w:val="24"/>
    </w:rPr>
  </w:style>
  <w:style w:type="paragraph" w:customStyle="1" w:styleId="Style12">
    <w:name w:val="Style12"/>
    <w:basedOn w:val="Normlny"/>
    <w:uiPriority w:val="99"/>
    <w:rsid w:val="004421D2"/>
    <w:pPr>
      <w:widowControl w:val="0"/>
      <w:autoSpaceDE w:val="0"/>
      <w:autoSpaceDN w:val="0"/>
      <w:adjustRightInd w:val="0"/>
      <w:spacing w:line="252" w:lineRule="exact"/>
    </w:pPr>
    <w:rPr>
      <w:rFonts w:ascii="Arial Narrow" w:hAnsi="Arial Narrow" w:cstheme="minorBidi"/>
      <w:sz w:val="24"/>
      <w:szCs w:val="24"/>
    </w:rPr>
  </w:style>
  <w:style w:type="paragraph" w:customStyle="1" w:styleId="Style18">
    <w:name w:val="Style18"/>
    <w:basedOn w:val="Normlny"/>
    <w:uiPriority w:val="99"/>
    <w:rsid w:val="004421D2"/>
    <w:pPr>
      <w:widowControl w:val="0"/>
      <w:autoSpaceDE w:val="0"/>
      <w:autoSpaceDN w:val="0"/>
      <w:adjustRightInd w:val="0"/>
      <w:spacing w:line="254" w:lineRule="exact"/>
      <w:ind w:hanging="134"/>
      <w:jc w:val="both"/>
    </w:pPr>
    <w:rPr>
      <w:rFonts w:ascii="Arial Narrow" w:hAnsi="Arial Narrow" w:cstheme="minorBidi"/>
      <w:sz w:val="24"/>
      <w:szCs w:val="24"/>
    </w:rPr>
  </w:style>
  <w:style w:type="paragraph" w:customStyle="1" w:styleId="Style31">
    <w:name w:val="Style31"/>
    <w:basedOn w:val="Normlny"/>
    <w:uiPriority w:val="99"/>
    <w:rsid w:val="004421D2"/>
    <w:pPr>
      <w:widowControl w:val="0"/>
      <w:autoSpaceDE w:val="0"/>
      <w:autoSpaceDN w:val="0"/>
      <w:adjustRightInd w:val="0"/>
      <w:spacing w:line="288" w:lineRule="exact"/>
      <w:ind w:hanging="360"/>
      <w:jc w:val="both"/>
    </w:pPr>
    <w:rPr>
      <w:rFonts w:ascii="Arial Narrow" w:hAnsi="Arial Narrow" w:cstheme="minorBidi"/>
      <w:sz w:val="24"/>
      <w:szCs w:val="24"/>
    </w:rPr>
  </w:style>
  <w:style w:type="paragraph" w:customStyle="1" w:styleId="Style42">
    <w:name w:val="Style42"/>
    <w:basedOn w:val="Normlny"/>
    <w:uiPriority w:val="99"/>
    <w:rsid w:val="004421D2"/>
    <w:pPr>
      <w:widowControl w:val="0"/>
      <w:autoSpaceDE w:val="0"/>
      <w:autoSpaceDN w:val="0"/>
      <w:adjustRightInd w:val="0"/>
      <w:spacing w:line="254" w:lineRule="exact"/>
      <w:ind w:hanging="365"/>
      <w:jc w:val="both"/>
    </w:pPr>
    <w:rPr>
      <w:rFonts w:ascii="Arial Narrow" w:hAnsi="Arial Narrow" w:cstheme="minorBidi"/>
      <w:sz w:val="24"/>
      <w:szCs w:val="24"/>
    </w:rPr>
  </w:style>
  <w:style w:type="paragraph" w:customStyle="1" w:styleId="Style48">
    <w:name w:val="Style48"/>
    <w:basedOn w:val="Normlny"/>
    <w:uiPriority w:val="99"/>
    <w:rsid w:val="004421D2"/>
    <w:pPr>
      <w:widowControl w:val="0"/>
      <w:autoSpaceDE w:val="0"/>
      <w:autoSpaceDN w:val="0"/>
      <w:adjustRightInd w:val="0"/>
    </w:pPr>
    <w:rPr>
      <w:rFonts w:ascii="Arial Narrow" w:hAnsi="Arial Narrow" w:cstheme="minorBidi"/>
      <w:sz w:val="24"/>
      <w:szCs w:val="24"/>
    </w:rPr>
  </w:style>
  <w:style w:type="paragraph" w:customStyle="1" w:styleId="Style61">
    <w:name w:val="Style61"/>
    <w:basedOn w:val="Normlny"/>
    <w:uiPriority w:val="99"/>
    <w:rsid w:val="004421D2"/>
    <w:pPr>
      <w:widowControl w:val="0"/>
      <w:autoSpaceDE w:val="0"/>
      <w:autoSpaceDN w:val="0"/>
      <w:adjustRightInd w:val="0"/>
    </w:pPr>
    <w:rPr>
      <w:rFonts w:ascii="Arial Narrow" w:hAnsi="Arial Narrow" w:cstheme="minorBidi"/>
      <w:sz w:val="24"/>
      <w:szCs w:val="24"/>
    </w:rPr>
  </w:style>
  <w:style w:type="character" w:customStyle="1" w:styleId="FontStyle81">
    <w:name w:val="Font Style81"/>
    <w:basedOn w:val="Predvolenpsmoodseku"/>
    <w:uiPriority w:val="99"/>
    <w:rsid w:val="004421D2"/>
    <w:rPr>
      <w:rFonts w:ascii="Arial Narrow" w:hAnsi="Arial Narrow" w:cs="Arial Narrow"/>
      <w:b/>
      <w:bCs/>
      <w:color w:val="000000"/>
      <w:sz w:val="18"/>
      <w:szCs w:val="18"/>
    </w:rPr>
  </w:style>
  <w:style w:type="paragraph" w:customStyle="1" w:styleId="Bulletslevel1">
    <w:name w:val="Bullets level 1"/>
    <w:basedOn w:val="Normlny"/>
    <w:link w:val="Bulletslevel1Char"/>
    <w:qFormat/>
    <w:rsid w:val="00D865D8"/>
    <w:pPr>
      <w:spacing w:before="120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65D8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Style19">
    <w:name w:val="Style19"/>
    <w:basedOn w:val="Normlny"/>
    <w:uiPriority w:val="99"/>
    <w:rsid w:val="00031330"/>
    <w:pPr>
      <w:widowControl w:val="0"/>
      <w:autoSpaceDE w:val="0"/>
      <w:autoSpaceDN w:val="0"/>
      <w:adjustRightInd w:val="0"/>
      <w:spacing w:line="252" w:lineRule="exact"/>
      <w:ind w:hanging="523"/>
      <w:jc w:val="both"/>
    </w:pPr>
    <w:rPr>
      <w:rFonts w:ascii="Arial Narrow" w:eastAsia="Times New Roman" w:hAnsi="Arial Narrow"/>
      <w:sz w:val="24"/>
      <w:szCs w:val="24"/>
    </w:rPr>
  </w:style>
  <w:style w:type="paragraph" w:customStyle="1" w:styleId="Style24">
    <w:name w:val="Style24"/>
    <w:basedOn w:val="Normlny"/>
    <w:uiPriority w:val="99"/>
    <w:rsid w:val="00031330"/>
    <w:pPr>
      <w:widowControl w:val="0"/>
      <w:autoSpaceDE w:val="0"/>
      <w:autoSpaceDN w:val="0"/>
      <w:adjustRightInd w:val="0"/>
      <w:spacing w:line="252" w:lineRule="exact"/>
      <w:ind w:hanging="566"/>
      <w:jc w:val="both"/>
    </w:pPr>
    <w:rPr>
      <w:rFonts w:ascii="Arial Narrow" w:eastAsia="Times New Roman" w:hAnsi="Arial Narrow"/>
      <w:sz w:val="24"/>
      <w:szCs w:val="24"/>
    </w:rPr>
  </w:style>
  <w:style w:type="paragraph" w:customStyle="1" w:styleId="Style28">
    <w:name w:val="Style28"/>
    <w:basedOn w:val="Normlny"/>
    <w:uiPriority w:val="99"/>
    <w:rsid w:val="00031330"/>
    <w:pPr>
      <w:widowControl w:val="0"/>
      <w:autoSpaceDE w:val="0"/>
      <w:autoSpaceDN w:val="0"/>
      <w:adjustRightInd w:val="0"/>
      <w:jc w:val="center"/>
    </w:pPr>
    <w:rPr>
      <w:rFonts w:ascii="Arial Narrow" w:eastAsia="Times New Roman" w:hAnsi="Arial Narrow"/>
      <w:sz w:val="24"/>
      <w:szCs w:val="24"/>
    </w:rPr>
  </w:style>
  <w:style w:type="paragraph" w:customStyle="1" w:styleId="Style50">
    <w:name w:val="Style50"/>
    <w:basedOn w:val="Normlny"/>
    <w:uiPriority w:val="99"/>
    <w:rsid w:val="00031330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Arial Narrow" w:eastAsia="Times New Roman" w:hAnsi="Arial Narrow"/>
      <w:sz w:val="24"/>
      <w:szCs w:val="24"/>
    </w:rPr>
  </w:style>
  <w:style w:type="paragraph" w:customStyle="1" w:styleId="Style55">
    <w:name w:val="Style55"/>
    <w:basedOn w:val="Normlny"/>
    <w:uiPriority w:val="99"/>
    <w:rsid w:val="00031330"/>
    <w:pPr>
      <w:widowControl w:val="0"/>
      <w:autoSpaceDE w:val="0"/>
      <w:autoSpaceDN w:val="0"/>
      <w:adjustRightInd w:val="0"/>
      <w:spacing w:line="365" w:lineRule="exact"/>
      <w:ind w:hanging="360"/>
    </w:pPr>
    <w:rPr>
      <w:rFonts w:ascii="Arial Narrow" w:eastAsia="Times New Roman" w:hAnsi="Arial Narrow"/>
      <w:sz w:val="24"/>
      <w:szCs w:val="24"/>
    </w:rPr>
  </w:style>
  <w:style w:type="character" w:customStyle="1" w:styleId="FontStyle88">
    <w:name w:val="Font Style88"/>
    <w:uiPriority w:val="99"/>
    <w:rsid w:val="00031330"/>
    <w:rPr>
      <w:rFonts w:ascii="Arial Narrow" w:hAnsi="Arial Narrow" w:cs="Arial Narrow"/>
      <w:b/>
      <w:bCs/>
      <w:color w:val="000000"/>
      <w:sz w:val="18"/>
      <w:szCs w:val="18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5000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50009"/>
    <w:rPr>
      <w:rFonts w:ascii="Times New Roman" w:eastAsiaTheme="minorEastAsia" w:hAnsi="Times New Roman" w:cs="Times New Roman"/>
      <w:i/>
      <w:iCs/>
      <w:color w:val="4472C4" w:themeColor="accent1"/>
      <w:lang w:eastAsia="sk-SK"/>
    </w:rPr>
  </w:style>
  <w:style w:type="character" w:customStyle="1" w:styleId="Nadpis1Char">
    <w:name w:val="Nadpis 1 Char"/>
    <w:basedOn w:val="Predvolenpsmoodseku"/>
    <w:link w:val="Nadpis1"/>
    <w:rsid w:val="00FA78DC"/>
    <w:rPr>
      <w:rFonts w:ascii="Arial Narrow" w:eastAsia="Calibri" w:hAnsi="Arial Narrow" w:cs="Calibri"/>
      <w:b/>
      <w:bCs/>
      <w:kern w:val="32"/>
      <w:sz w:val="24"/>
      <w:szCs w:val="32"/>
    </w:rPr>
  </w:style>
  <w:style w:type="character" w:customStyle="1" w:styleId="Nadpis2Char">
    <w:name w:val="Nadpis 2 Char"/>
    <w:aliases w:val="H2 Char,ASAPHeading 2 Char,h2 Char,2 Char,sub-sect Char,section header Char,sub-sect1 Char,22 Char,sub-sect2 Char,23 Char,sub-sect3 Char,24 Char,sub-sect4 Char,25 Char,sub-sect5 Char,no section Char,21 Char,(1.1 Char,1.2 Char,1.3 etc) Char"/>
    <w:basedOn w:val="Predvolenpsmoodseku"/>
    <w:link w:val="Nadpis2"/>
    <w:rsid w:val="000B35F7"/>
    <w:rPr>
      <w:rFonts w:ascii="Calibri Light" w:eastAsia="Calibri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rsid w:val="000B35F7"/>
    <w:rPr>
      <w:rFonts w:ascii="Calibri Light" w:eastAsia="Calibri" w:hAnsi="Calibri Light" w:cs="Times New Roman"/>
      <w:b/>
      <w:bCs/>
      <w:sz w:val="26"/>
      <w:szCs w:val="26"/>
    </w:rPr>
  </w:style>
  <w:style w:type="character" w:customStyle="1" w:styleId="Nadpis5Char">
    <w:name w:val="Nadpis 5 Char"/>
    <w:aliases w:val="H5 Char,ASAPHeading 5 Char,Level 3 - i Char,Roman list Char,Roman list1 Char,Roman list2 Char,Roman list11 Char,Roman list3 Char,Roman list12 Char,Roman list21 Char,Roman list111 Char,Head 5 Char,T5 Char,a-head line Char,Roman list4 Char"/>
    <w:basedOn w:val="Predvolenpsmoodseku"/>
    <w:link w:val="Nadpis5"/>
    <w:uiPriority w:val="9"/>
    <w:rsid w:val="000B35F7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0B35F7"/>
    <w:rPr>
      <w:rFonts w:ascii="Calibri" w:eastAsia="Calibri" w:hAnsi="Calibri" w:cs="Times New Roman"/>
      <w:b/>
      <w:bCs/>
      <w:sz w:val="16"/>
    </w:rPr>
  </w:style>
  <w:style w:type="character" w:customStyle="1" w:styleId="Nadpis7Char">
    <w:name w:val="Nadpis 7 Char"/>
    <w:basedOn w:val="Predvolenpsmoodseku"/>
    <w:link w:val="Nadpis7"/>
    <w:uiPriority w:val="9"/>
    <w:rsid w:val="000B35F7"/>
    <w:rPr>
      <w:rFonts w:ascii="Calibri" w:eastAsia="Calibri" w:hAnsi="Calibr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rsid w:val="000B35F7"/>
    <w:rPr>
      <w:rFonts w:ascii="Calibri" w:eastAsia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0B35F7"/>
    <w:rPr>
      <w:rFonts w:ascii="Calibri Light" w:eastAsia="Calibri" w:hAnsi="Calibri Light" w:cs="Times New Roman"/>
      <w:sz w:val="16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B35F7"/>
    <w:rPr>
      <w:rFonts w:ascii="Calibri" w:eastAsia="Calibri" w:hAnsi="Calibri"/>
      <w:sz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B35F7"/>
    <w:rPr>
      <w:rFonts w:ascii="Calibri" w:eastAsia="Calibri" w:hAnsi="Calibri" w:cs="Times New Roman"/>
      <w:sz w:val="20"/>
    </w:rPr>
  </w:style>
  <w:style w:type="character" w:styleId="Odkaznapoznmkupodiarou">
    <w:name w:val="footnote reference"/>
    <w:uiPriority w:val="99"/>
    <w:unhideWhenUsed/>
    <w:rsid w:val="00A67618"/>
    <w:rPr>
      <w:vertAlign w:val="superscript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Hlavný nadpis Char"/>
    <w:link w:val="Odsekzoznamu"/>
    <w:uiPriority w:val="34"/>
    <w:locked/>
    <w:rsid w:val="00A67618"/>
    <w:rPr>
      <w:rFonts w:ascii="Times New Roman" w:eastAsiaTheme="minorEastAsia" w:hAnsi="Times New Roman" w:cs="Times New Roman"/>
      <w:lang w:eastAsia="sk-SK"/>
    </w:rPr>
  </w:style>
  <w:style w:type="paragraph" w:styleId="Normlnywebov">
    <w:name w:val="Normal (Web)"/>
    <w:basedOn w:val="Normlny"/>
    <w:uiPriority w:val="99"/>
    <w:unhideWhenUsed/>
    <w:rsid w:val="00227F8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54">
    <w:name w:val="Style54"/>
    <w:basedOn w:val="Normlny"/>
    <w:uiPriority w:val="99"/>
    <w:rsid w:val="001F5EA9"/>
    <w:pPr>
      <w:widowControl w:val="0"/>
      <w:autoSpaceDE w:val="0"/>
      <w:autoSpaceDN w:val="0"/>
      <w:adjustRightInd w:val="0"/>
    </w:pPr>
    <w:rPr>
      <w:rFonts w:ascii="Arial Narrow" w:eastAsia="Times New Roman" w:hAnsi="Arial Narrow"/>
      <w:sz w:val="24"/>
      <w:szCs w:val="24"/>
    </w:rPr>
  </w:style>
  <w:style w:type="character" w:customStyle="1" w:styleId="FontStyle84">
    <w:name w:val="Font Style84"/>
    <w:uiPriority w:val="99"/>
    <w:rsid w:val="001F5EA9"/>
    <w:rPr>
      <w:rFonts w:ascii="Arial Narrow" w:hAnsi="Arial Narrow" w:cs="Arial Narrow"/>
      <w:b/>
      <w:bCs/>
      <w:color w:val="000000"/>
      <w:sz w:val="26"/>
      <w:szCs w:val="26"/>
    </w:rPr>
  </w:style>
  <w:style w:type="paragraph" w:customStyle="1" w:styleId="Odsekzoznamu1">
    <w:name w:val="Odsek zoznamu1"/>
    <w:basedOn w:val="Normlny"/>
    <w:uiPriority w:val="7"/>
    <w:rsid w:val="001F5EA9"/>
    <w:pPr>
      <w:suppressAutoHyphens/>
      <w:spacing w:line="100" w:lineRule="atLeast"/>
      <w:ind w:left="720"/>
      <w:jc w:val="both"/>
    </w:pPr>
    <w:rPr>
      <w:rFonts w:ascii="Arial Narrow" w:eastAsia="Times New Roman" w:hAnsi="Arial Narrow"/>
      <w:kern w:val="1"/>
      <w:szCs w:val="20"/>
      <w:lang w:eastAsia="ar-SA"/>
    </w:rPr>
  </w:style>
  <w:style w:type="table" w:styleId="Mriekatabuky">
    <w:name w:val="Table Grid"/>
    <w:basedOn w:val="Normlnatabuka"/>
    <w:uiPriority w:val="59"/>
    <w:rsid w:val="001F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">
    <w:name w:val="NADP."/>
    <w:basedOn w:val="Normlny"/>
    <w:rsid w:val="005A6E7C"/>
    <w:pPr>
      <w:numPr>
        <w:numId w:val="38"/>
      </w:numPr>
      <w:spacing w:line="360" w:lineRule="auto"/>
      <w:jc w:val="both"/>
    </w:pPr>
    <w:rPr>
      <w:rFonts w:ascii="Arial" w:eastAsia="Times New Roman" w:hAnsi="Arial"/>
      <w:b/>
      <w:sz w:val="24"/>
      <w:szCs w:val="20"/>
      <w:u w:val="single"/>
    </w:rPr>
  </w:style>
  <w:style w:type="paragraph" w:customStyle="1" w:styleId="ODS">
    <w:name w:val="ODS."/>
    <w:basedOn w:val="Nadpis2"/>
    <w:rsid w:val="005A6E7C"/>
    <w:pPr>
      <w:numPr>
        <w:numId w:val="38"/>
      </w:numPr>
      <w:spacing w:before="0" w:after="0" w:line="360" w:lineRule="auto"/>
      <w:jc w:val="both"/>
    </w:pPr>
    <w:rPr>
      <w:rFonts w:ascii="Arial" w:eastAsia="Times New Roman" w:hAnsi="Arial"/>
      <w:b w:val="0"/>
      <w:bCs w:val="0"/>
      <w:i w:val="0"/>
      <w:iCs w:val="0"/>
      <w:sz w:val="22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A5377F"/>
    <w:pPr>
      <w:jc w:val="center"/>
    </w:pPr>
    <w:rPr>
      <w:rFonts w:ascii="Arial" w:eastAsia="Times New Roman" w:hAnsi="Arial"/>
      <w:noProof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5377F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4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rz.gov.sk/zmluva/7166876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endata.mfsr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2C5BB7EC61A46B25568967AD53CDC" ma:contentTypeVersion="14" ma:contentTypeDescription="Create a new document." ma:contentTypeScope="" ma:versionID="634559fc1bac173c949f8b5926944beb">
  <xsd:schema xmlns:xsd="http://www.w3.org/2001/XMLSchema" xmlns:xs="http://www.w3.org/2001/XMLSchema" xmlns:p="http://schemas.microsoft.com/office/2006/metadata/properties" xmlns:ns2="6d553d22-5db2-4925-96c9-9c3503518ac0" xmlns:ns3="808ebb16-082f-48e6-9566-91860b3f8242" targetNamespace="http://schemas.microsoft.com/office/2006/metadata/properties" ma:root="true" ma:fieldsID="d4cdf20895564806cb81969827f1eb0f" ns2:_="" ns3:_="">
    <xsd:import namespace="6d553d22-5db2-4925-96c9-9c3503518ac0"/>
    <xsd:import namespace="808ebb16-082f-48e6-9566-91860b3f8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53d22-5db2-4925-96c9-9c3503518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280cd1-a04d-4604-9556-14e4c0dce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ebb16-082f-48e6-9566-91860b3f8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2f660b4-89c2-4f67-8f78-080bff6fe8d9}" ma:internalName="TaxCatchAll" ma:showField="CatchAllData" ma:web="808ebb16-082f-48e6-9566-91860b3f8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Ing. Silvia Uhnáková"/>
    <f:field ref="FSCFOLIO_1_1001_FieldCurrentDate" text="10.3.2025 11:11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04_2025_252_Príloha_č._1_Opis_PZ_OpenData_MF_SR_VO_II_PRIPOMIENKY_1_KOLO_zapracované" edit="true"/>
    <f:field ref="objname" text="04_2025_252_Príloha_č._1_Opis_PZ_OpenData_MF_SR_VO_II_PRIPOMIENKY_1_KOLO_zapracované" edit="true"/>
    <f:field ref="objsubject" text="" edit="true"/>
    <f:field ref="objcreatedby" text="Šalmová, Nina, Mgr."/>
    <f:field ref="objcreatedat" date="2025-03-04T15:01:02" text="4.3.2025 15:01:02"/>
    <f:field ref="objchangedby" text="Stanková, Miriam, Ing."/>
    <f:field ref="objmodifiedat" date="2025-03-07T18:23:11" text="7.3.2025 18:23:11"/>
  </f:record>
  <f:display text="Hromadná korešpondencia">
    <f:field ref="doc_FSCFOLIO_1_1001_FieldDocumentNumber" text="Číslo dokumentu"/>
    <f:field ref="doc_FSCFOLIO_1_1001_FieldSubject" text="Predmet"/>
  </f:display>
  <f:display text="Podpisy">
    <f:field ref="FSCFOLIO_1_1001_SignaturesFldCtx_FSCFOLIO_1_1001_FieldLastSignature" text="Posledný podpis"/>
    <f:field ref="FSCFOLIO_1_1001_SignaturesFldCtx_FSCFOLIO_1_1001_FieldLastSignatureBy" text="Posledný podpis od"/>
    <f:field ref="FSCFOLIO_1_1001_SignaturesFldCtx_FSCFOLIO_1_1001_FieldLastSignatureAt" text="Posledný podpis dňa/o"/>
    <f:field ref="FSCFOLIO_1_1001_SignaturesFldCtx_FSCFOLIO_1_1001_FieldLastSignatureRemark" text="Poznámka posledného podpisu"/>
  </f:display>
  <f:display text="Všeobecné">
    <f:field ref="FSCFOLIO_1_1001_FieldCurrentUser" text="Aktuálny používateľ"/>
    <f:field ref="FSCFOLIO_1_1001_FieldCurrentDate" text="Aktuálny časový bod"/>
    <f:field ref="objvalidfrom" text="Platné od" dateonly="true"/>
    <f:field ref="objvalidto" text="Platné do" dateonly="true"/>
    <f:field ref="FSCFOLIO_1_1001_FieldReleasedVersionDate" text="Vydaná verzia od"/>
    <f:field ref="FSCFOLIO_1_1001_FieldReleasedVersionNr" text="Uvoľnené číslo verzie"/>
    <f:field ref="CCAPRECONFIG_15_1001_Objektname" text="Meno"/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</f:display>
</f:field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9F99A-E4C5-4431-8277-40522C8CE0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32CC4B-3E71-4FEF-9102-E6B6B41FD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553d22-5db2-4925-96c9-9c3503518ac0"/>
    <ds:schemaRef ds:uri="808ebb16-082f-48e6-9566-91860b3f8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B86C0B-818F-4B59-8868-D2A1FA8B8856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C58E1D0D-847E-4485-A694-1E2E8F52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5619</Words>
  <Characters>32030</Characters>
  <Application>Microsoft Office Word</Application>
  <DocSecurity>0</DocSecurity>
  <Lines>266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Sojka</dc:creator>
  <cp:keywords/>
  <dc:description/>
  <cp:lastModifiedBy>Uhnakova Silvia</cp:lastModifiedBy>
  <cp:revision>3</cp:revision>
  <dcterms:created xsi:type="dcterms:W3CDTF">2025-03-10T10:13:00Z</dcterms:created>
  <dcterms:modified xsi:type="dcterms:W3CDTF">2025-03-10T10:23:00Z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0x0101002E22C5BB7EC61A46B25568967AD53CDC</vt:lpwstr>
  </property>
  <property fmtid="{D5CDD505-2E9C-101B-9397-08002B2CF9AE}" pid="3" name="Order">
    <vt:r8>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FSC#SKMF@103.510:mf_zaznam_jeden_adresat">
    <vt:lpwstr/>
  </property>
  <property fmtid="{D5CDD505-2E9C-101B-9397-08002B2CF9AE}" pid="12" name="FSC#SKMF@103.510:mf_zaznam_vnut_adresati_01">
    <vt:lpwstr/>
  </property>
  <property fmtid="{D5CDD505-2E9C-101B-9397-08002B2CF9AE}" pid="13" name="FSC#SKMF@103.510:mf_zaznam_vnut_adresati_02">
    <vt:lpwstr/>
  </property>
  <property fmtid="{D5CDD505-2E9C-101B-9397-08002B2CF9AE}" pid="14" name="FSC#SKMF@103.510:mf_zaznam_vnut_adresati_03">
    <vt:lpwstr/>
  </property>
  <property fmtid="{D5CDD505-2E9C-101B-9397-08002B2CF9AE}" pid="15" name="FSC#SKMF@103.510:mf_zaznam_vnut_adresati_04">
    <vt:lpwstr/>
  </property>
  <property fmtid="{D5CDD505-2E9C-101B-9397-08002B2CF9AE}" pid="16" name="FSC#SKMF@103.510:mf_zaznam_vnut_adresati_05">
    <vt:lpwstr/>
  </property>
  <property fmtid="{D5CDD505-2E9C-101B-9397-08002B2CF9AE}" pid="17" name="FSC#SKMF@103.510:mf_zaznam_vnut_adresati_06">
    <vt:lpwstr/>
  </property>
  <property fmtid="{D5CDD505-2E9C-101B-9397-08002B2CF9AE}" pid="18" name="FSC#SKMF@103.510:mf_zaznam_vnut_adresati_07">
    <vt:lpwstr/>
  </property>
  <property fmtid="{D5CDD505-2E9C-101B-9397-08002B2CF9AE}" pid="19" name="FSC#SKMF@103.510:mf_zaznam_vnut_adresati_08">
    <vt:lpwstr/>
  </property>
  <property fmtid="{D5CDD505-2E9C-101B-9397-08002B2CF9AE}" pid="20" name="FSC#SKMF@103.510:mf_zaznam_vnut_adresati_09">
    <vt:lpwstr/>
  </property>
  <property fmtid="{D5CDD505-2E9C-101B-9397-08002B2CF9AE}" pid="21" name="FSC#SKMF@103.510:mf_zaznam_vnut_adresati_10">
    <vt:lpwstr/>
  </property>
  <property fmtid="{D5CDD505-2E9C-101B-9397-08002B2CF9AE}" pid="22" name="FSC#SKMF@103.510:mf_zaznam_vnut_adresati_11">
    <vt:lpwstr/>
  </property>
  <property fmtid="{D5CDD505-2E9C-101B-9397-08002B2CF9AE}" pid="23" name="FSC#SKMF@103.510:mf_zaznam_vnut_adresati_12">
    <vt:lpwstr/>
  </property>
  <property fmtid="{D5CDD505-2E9C-101B-9397-08002B2CF9AE}" pid="24" name="FSC#SKMF@103.510:mf_zaznam_vnut_adresati_13">
    <vt:lpwstr/>
  </property>
  <property fmtid="{D5CDD505-2E9C-101B-9397-08002B2CF9AE}" pid="25" name="FSC#SKMF@103.510:mf_zaznam_vnut_adresati_14">
    <vt:lpwstr/>
  </property>
  <property fmtid="{D5CDD505-2E9C-101B-9397-08002B2CF9AE}" pid="26" name="FSC#SKMF@103.510:mf_zaznam_vnut_adresati_15">
    <vt:lpwstr/>
  </property>
  <property fmtid="{D5CDD505-2E9C-101B-9397-08002B2CF9AE}" pid="27" name="FSC#SKMF@103.510:mf_zaznam_vnut_adresati_16">
    <vt:lpwstr/>
  </property>
  <property fmtid="{D5CDD505-2E9C-101B-9397-08002B2CF9AE}" pid="28" name="FSC#SKMF@103.510:mf_zaznam_vnut_adresati_17">
    <vt:lpwstr/>
  </property>
  <property fmtid="{D5CDD505-2E9C-101B-9397-08002B2CF9AE}" pid="29" name="FSC#SKMF@103.510:mf_zaznam_vnut_adresati_18">
    <vt:lpwstr/>
  </property>
  <property fmtid="{D5CDD505-2E9C-101B-9397-08002B2CF9AE}" pid="30" name="FSC#SKMF@103.510:mf_zaznam_vnut_adresati_19">
    <vt:lpwstr/>
  </property>
  <property fmtid="{D5CDD505-2E9C-101B-9397-08002B2CF9AE}" pid="31" name="FSC#SKMF@103.510:mf_zaznam_vnut_adresati_20">
    <vt:lpwstr/>
  </property>
  <property fmtid="{D5CDD505-2E9C-101B-9397-08002B2CF9AE}" pid="32" name="FSC#SKMF@103.510:mf_zaznam_vnut_adresati_21">
    <vt:lpwstr/>
  </property>
  <property fmtid="{D5CDD505-2E9C-101B-9397-08002B2CF9AE}" pid="33" name="FSC#SKMF@103.510:mf_zaznam_vnut_adresati_22">
    <vt:lpwstr/>
  </property>
  <property fmtid="{D5CDD505-2E9C-101B-9397-08002B2CF9AE}" pid="34" name="FSC#SKMF@103.510:mf_zaznam_vnut_adresati_23">
    <vt:lpwstr/>
  </property>
  <property fmtid="{D5CDD505-2E9C-101B-9397-08002B2CF9AE}" pid="35" name="FSC#SKMF@103.510:mf_zaznam_vnut_adresati_24">
    <vt:lpwstr/>
  </property>
  <property fmtid="{D5CDD505-2E9C-101B-9397-08002B2CF9AE}" pid="36" name="FSC#SKMF@103.510:mf_zaznam_vnut_adresati_25">
    <vt:lpwstr/>
  </property>
  <property fmtid="{D5CDD505-2E9C-101B-9397-08002B2CF9AE}" pid="37" name="FSC#SKMF@103.510:mf_zaznam_vnut_adresati_26">
    <vt:lpwstr/>
  </property>
  <property fmtid="{D5CDD505-2E9C-101B-9397-08002B2CF9AE}" pid="38" name="FSC#SKMF@103.510:mf_zaznam_vnut_adresati_27">
    <vt:lpwstr/>
  </property>
  <property fmtid="{D5CDD505-2E9C-101B-9397-08002B2CF9AE}" pid="39" name="FSC#SKMF@103.510:mf_zaznam_vnut_adresati_28">
    <vt:lpwstr/>
  </property>
  <property fmtid="{D5CDD505-2E9C-101B-9397-08002B2CF9AE}" pid="40" name="FSC#SKMF@103.510:mf_zaznam_vnut_adresati_29">
    <vt:lpwstr/>
  </property>
  <property fmtid="{D5CDD505-2E9C-101B-9397-08002B2CF9AE}" pid="41" name="FSC#SKMF@103.510:mf_zaznam_vnut_adresati_30">
    <vt:lpwstr/>
  </property>
  <property fmtid="{D5CDD505-2E9C-101B-9397-08002B2CF9AE}" pid="42" name="FSC#SKMF@103.510:mf_zaznam_vnut_adresati_31">
    <vt:lpwstr/>
  </property>
  <property fmtid="{D5CDD505-2E9C-101B-9397-08002B2CF9AE}" pid="43" name="FSC#SKMF@103.510:mf_zaznam_vnut_adresati_32">
    <vt:lpwstr/>
  </property>
  <property fmtid="{D5CDD505-2E9C-101B-9397-08002B2CF9AE}" pid="44" name="FSC#SKMF@103.510:mf_zaznam_vnut_adresati_33">
    <vt:lpwstr/>
  </property>
  <property fmtid="{D5CDD505-2E9C-101B-9397-08002B2CF9AE}" pid="45" name="FSC#SKMF@103.510:mf_zaznam_vnut_adresati_34">
    <vt:lpwstr/>
  </property>
  <property fmtid="{D5CDD505-2E9C-101B-9397-08002B2CF9AE}" pid="46" name="FSC#SKMF@103.510:mf_zaznam_vnut_adresati_35">
    <vt:lpwstr/>
  </property>
  <property fmtid="{D5CDD505-2E9C-101B-9397-08002B2CF9AE}" pid="47" name="FSC#SKMF@103.510:mf_zaznam_vnut_adresati_36">
    <vt:lpwstr/>
  </property>
  <property fmtid="{D5CDD505-2E9C-101B-9397-08002B2CF9AE}" pid="48" name="FSC#SKMF@103.510:mf_zaznam_vnut_adresati_37">
    <vt:lpwstr/>
  </property>
  <property fmtid="{D5CDD505-2E9C-101B-9397-08002B2CF9AE}" pid="49" name="FSC#SKMF@103.510:mf_zaznam_vnut_adresati_38">
    <vt:lpwstr/>
  </property>
  <property fmtid="{D5CDD505-2E9C-101B-9397-08002B2CF9AE}" pid="50" name="FSC#SKMF@103.510:mf_zaznam_vnut_adresati_39">
    <vt:lpwstr/>
  </property>
  <property fmtid="{D5CDD505-2E9C-101B-9397-08002B2CF9AE}" pid="51" name="FSC#SKMF@103.510:mf_zaznam_vnut_adresati_40">
    <vt:lpwstr/>
  </property>
  <property fmtid="{D5CDD505-2E9C-101B-9397-08002B2CF9AE}" pid="52" name="FSC#SKMF@103.510:mf_zaznam_vnut_adresati_41">
    <vt:lpwstr/>
  </property>
  <property fmtid="{D5CDD505-2E9C-101B-9397-08002B2CF9AE}" pid="53" name="FSC#SKMF@103.510:mf_zaznam_vnut_adresati_42">
    <vt:lpwstr/>
  </property>
  <property fmtid="{D5CDD505-2E9C-101B-9397-08002B2CF9AE}" pid="54" name="FSC#SKMF@103.510:mf_zaznam_vnut_adresati_43">
    <vt:lpwstr/>
  </property>
  <property fmtid="{D5CDD505-2E9C-101B-9397-08002B2CF9AE}" pid="55" name="FSC#SKMF@103.510:mf_zaznam_vnut_adresati_44">
    <vt:lpwstr/>
  </property>
  <property fmtid="{D5CDD505-2E9C-101B-9397-08002B2CF9AE}" pid="56" name="FSC#SKMF@103.510:mf_zaznam_vnut_adresati_45">
    <vt:lpwstr/>
  </property>
  <property fmtid="{D5CDD505-2E9C-101B-9397-08002B2CF9AE}" pid="57" name="FSC#SKMF@103.510:mf_zaznam_vnut_adresati_46">
    <vt:lpwstr/>
  </property>
  <property fmtid="{D5CDD505-2E9C-101B-9397-08002B2CF9AE}" pid="58" name="FSC#SKMF@103.510:mf_zaznam_vnut_adresati_47">
    <vt:lpwstr/>
  </property>
  <property fmtid="{D5CDD505-2E9C-101B-9397-08002B2CF9AE}" pid="59" name="FSC#SKMF@103.510:mf_zaznam_vnut_adresati_48">
    <vt:lpwstr/>
  </property>
  <property fmtid="{D5CDD505-2E9C-101B-9397-08002B2CF9AE}" pid="60" name="FSC#SKMF@103.510:mf_zaznam_vnut_adresati_49">
    <vt:lpwstr/>
  </property>
  <property fmtid="{D5CDD505-2E9C-101B-9397-08002B2CF9AE}" pid="61" name="FSC#SKMF@103.510:mf_zaznam_vnut_adresati_50">
    <vt:lpwstr/>
  </property>
  <property fmtid="{D5CDD505-2E9C-101B-9397-08002B2CF9AE}" pid="62" name="FSC#SKMF@103.510:mf_zaznam_vnut_adresati_51">
    <vt:lpwstr/>
  </property>
  <property fmtid="{D5CDD505-2E9C-101B-9397-08002B2CF9AE}" pid="63" name="FSC#SKMF@103.510:mf_EnumStupenKlasifikacie">
    <vt:lpwstr/>
  </property>
  <property fmtid="{D5CDD505-2E9C-101B-9397-08002B2CF9AE}" pid="64" name="FSC#SKMF@103.510:mf_OpravneneOsoby">
    <vt:lpwstr/>
  </property>
  <property fmtid="{D5CDD505-2E9C-101B-9397-08002B2CF9AE}" pid="65" name="FSC#SKMF@103.510:mf_OpravneneOsoby_en">
    <vt:lpwstr/>
  </property>
  <property fmtid="{D5CDD505-2E9C-101B-9397-08002B2CF9AE}" pid="66" name="FSC#SKMF@103.510:mf_Vlastnik">
    <vt:lpwstr/>
  </property>
  <property fmtid="{D5CDD505-2E9C-101B-9397-08002B2CF9AE}" pid="67" name="FSC#SKMF@103.510:mf_Vlastnik_en">
    <vt:lpwstr/>
  </property>
  <property fmtid="{D5CDD505-2E9C-101B-9397-08002B2CF9AE}" pid="68" name="FSC#SKMF@103.510:mf_SpracEmail">
    <vt:lpwstr/>
  </property>
  <property fmtid="{D5CDD505-2E9C-101B-9397-08002B2CF9AE}" pid="69" name="FSC#SKMF@103.510:mf_aktuc_funkcia">
    <vt:lpwstr>hlavný štátny radca</vt:lpwstr>
  </property>
  <property fmtid="{D5CDD505-2E9C-101B-9397-08002B2CF9AE}" pid="70" name="FSC#SKMF@103.510:mf_aktuc_nadrutvar">
    <vt:lpwstr>27 (Sekcia verejného obstarávania)</vt:lpwstr>
  </property>
  <property fmtid="{D5CDD505-2E9C-101B-9397-08002B2CF9AE}" pid="71" name="FSC#SKMF@103.510:mf_aktuc_klapka">
    <vt:lpwstr>+421 2 5958 4007</vt:lpwstr>
  </property>
  <property fmtid="{D5CDD505-2E9C-101B-9397-08002B2CF9AE}" pid="72" name="FSC#SKMF@103.510:mf_aktuc_email">
    <vt:lpwstr>SILVIA.UHNAKOVA@MFSR.SK</vt:lpwstr>
  </property>
  <property fmtid="{D5CDD505-2E9C-101B-9397-08002B2CF9AE}" pid="73" name="FSC#SKMF@103.510:mf_aktuc">
    <vt:lpwstr>Ing. Silvia Uhnáková</vt:lpwstr>
  </property>
  <property fmtid="{D5CDD505-2E9C-101B-9397-08002B2CF9AE}" pid="74" name="FSC#SKMF@103.510:mf_aktuc_zast">
    <vt:lpwstr>Ing. Silvia Uhnáková</vt:lpwstr>
  </property>
  <property fmtid="{D5CDD505-2E9C-101B-9397-08002B2CF9AE}" pid="75" name="FSC#SKEDITIONREG@103.510:a_acceptor">
    <vt:lpwstr/>
  </property>
  <property fmtid="{D5CDD505-2E9C-101B-9397-08002B2CF9AE}" pid="76" name="FSC#SKEDITIONREG@103.510:a_clearedat">
    <vt:lpwstr/>
  </property>
  <property fmtid="{D5CDD505-2E9C-101B-9397-08002B2CF9AE}" pid="77" name="FSC#SKEDITIONREG@103.510:a_clearedby">
    <vt:lpwstr/>
  </property>
  <property fmtid="{D5CDD505-2E9C-101B-9397-08002B2CF9AE}" pid="78" name="FSC#SKEDITIONREG@103.510:a_comm">
    <vt:lpwstr/>
  </property>
  <property fmtid="{D5CDD505-2E9C-101B-9397-08002B2CF9AE}" pid="79" name="FSC#SKEDITIONREG@103.510:a_decisionattachments">
    <vt:lpwstr/>
  </property>
  <property fmtid="{D5CDD505-2E9C-101B-9397-08002B2CF9AE}" pid="80" name="FSC#SKEDITIONREG@103.510:a_deliveredat">
    <vt:lpwstr/>
  </property>
  <property fmtid="{D5CDD505-2E9C-101B-9397-08002B2CF9AE}" pid="81" name="FSC#SKEDITIONREG@103.510:a_delivery">
    <vt:lpwstr/>
  </property>
  <property fmtid="{D5CDD505-2E9C-101B-9397-08002B2CF9AE}" pid="82" name="FSC#SKEDITIONREG@103.510:a_extension">
    <vt:lpwstr/>
  </property>
  <property fmtid="{D5CDD505-2E9C-101B-9397-08002B2CF9AE}" pid="83" name="FSC#SKEDITIONREG@103.510:a_filenumber">
    <vt:lpwstr/>
  </property>
  <property fmtid="{D5CDD505-2E9C-101B-9397-08002B2CF9AE}" pid="84" name="FSC#SKEDITIONREG@103.510:a_fileresponsible">
    <vt:lpwstr/>
  </property>
  <property fmtid="{D5CDD505-2E9C-101B-9397-08002B2CF9AE}" pid="85" name="FSC#SKEDITIONREG@103.510:a_fileresporg">
    <vt:lpwstr/>
  </property>
  <property fmtid="{D5CDD505-2E9C-101B-9397-08002B2CF9AE}" pid="86" name="FSC#SKEDITIONREG@103.510:a_fileresporg_email_OU">
    <vt:lpwstr/>
  </property>
  <property fmtid="{D5CDD505-2E9C-101B-9397-08002B2CF9AE}" pid="87" name="FSC#SKEDITIONREG@103.510:a_fileresporg_emailaddress">
    <vt:lpwstr/>
  </property>
  <property fmtid="{D5CDD505-2E9C-101B-9397-08002B2CF9AE}" pid="88" name="FSC#SKEDITIONREG@103.510:a_fileresporg_fax">
    <vt:lpwstr/>
  </property>
  <property fmtid="{D5CDD505-2E9C-101B-9397-08002B2CF9AE}" pid="89" name="FSC#SKEDITIONREG@103.510:a_fileresporg_fax_OU">
    <vt:lpwstr/>
  </property>
  <property fmtid="{D5CDD505-2E9C-101B-9397-08002B2CF9AE}" pid="90" name="FSC#SKEDITIONREG@103.510:a_fileresporg_function">
    <vt:lpwstr/>
  </property>
  <property fmtid="{D5CDD505-2E9C-101B-9397-08002B2CF9AE}" pid="91" name="FSC#SKEDITIONREG@103.510:a_fileresporg_function_OU">
    <vt:lpwstr/>
  </property>
  <property fmtid="{D5CDD505-2E9C-101B-9397-08002B2CF9AE}" pid="92" name="FSC#SKEDITIONREG@103.510:a_fileresporg_head">
    <vt:lpwstr/>
  </property>
  <property fmtid="{D5CDD505-2E9C-101B-9397-08002B2CF9AE}" pid="93" name="FSC#SKEDITIONREG@103.510:a_fileresporg_head_OU">
    <vt:lpwstr/>
  </property>
  <property fmtid="{D5CDD505-2E9C-101B-9397-08002B2CF9AE}" pid="94" name="FSC#SKEDITIONREG@103.510:a_fileresporg_OU">
    <vt:lpwstr/>
  </property>
  <property fmtid="{D5CDD505-2E9C-101B-9397-08002B2CF9AE}" pid="95" name="FSC#SKEDITIONREG@103.510:a_fileresporg_phone">
    <vt:lpwstr/>
  </property>
  <property fmtid="{D5CDD505-2E9C-101B-9397-08002B2CF9AE}" pid="96" name="FSC#SKEDITIONREG@103.510:a_fileresporg_phone_OU">
    <vt:lpwstr/>
  </property>
  <property fmtid="{D5CDD505-2E9C-101B-9397-08002B2CF9AE}" pid="97" name="FSC#SKEDITIONREG@103.510:a_incattachments">
    <vt:lpwstr/>
  </property>
  <property fmtid="{D5CDD505-2E9C-101B-9397-08002B2CF9AE}" pid="98" name="FSC#SKEDITIONREG@103.510:a_incnr">
    <vt:lpwstr/>
  </property>
  <property fmtid="{D5CDD505-2E9C-101B-9397-08002B2CF9AE}" pid="99" name="FSC#SKEDITIONREG@103.510:a_objcreatedstr">
    <vt:lpwstr/>
  </property>
  <property fmtid="{D5CDD505-2E9C-101B-9397-08002B2CF9AE}" pid="100" name="FSC#SKEDITIONREG@103.510:a_ordernumber">
    <vt:lpwstr/>
  </property>
  <property fmtid="{D5CDD505-2E9C-101B-9397-08002B2CF9AE}" pid="101" name="FSC#SKEDITIONREG@103.510:a_oursign">
    <vt:lpwstr/>
  </property>
  <property fmtid="{D5CDD505-2E9C-101B-9397-08002B2CF9AE}" pid="102" name="FSC#SKEDITIONREG@103.510:a_sendersign">
    <vt:lpwstr/>
  </property>
  <property fmtid="{D5CDD505-2E9C-101B-9397-08002B2CF9AE}" pid="103" name="FSC#SKEDITIONREG@103.510:a_shortou">
    <vt:lpwstr/>
  </property>
  <property fmtid="{D5CDD505-2E9C-101B-9397-08002B2CF9AE}" pid="104" name="FSC#SKEDITIONREG@103.510:a_testsalutation">
    <vt:lpwstr/>
  </property>
  <property fmtid="{D5CDD505-2E9C-101B-9397-08002B2CF9AE}" pid="105" name="FSC#SKEDITIONREG@103.510:a_validfrom">
    <vt:lpwstr/>
  </property>
  <property fmtid="{D5CDD505-2E9C-101B-9397-08002B2CF9AE}" pid="106" name="FSC#SKEDITIONREG@103.510:as_activity">
    <vt:lpwstr/>
  </property>
  <property fmtid="{D5CDD505-2E9C-101B-9397-08002B2CF9AE}" pid="107" name="FSC#SKEDITIONREG@103.510:as_docdate">
    <vt:lpwstr/>
  </property>
  <property fmtid="{D5CDD505-2E9C-101B-9397-08002B2CF9AE}" pid="108" name="FSC#SKEDITIONREG@103.510:as_establishdate">
    <vt:lpwstr/>
  </property>
  <property fmtid="{D5CDD505-2E9C-101B-9397-08002B2CF9AE}" pid="109" name="FSC#SKEDITIONREG@103.510:as_fileresphead">
    <vt:lpwstr/>
  </property>
  <property fmtid="{D5CDD505-2E9C-101B-9397-08002B2CF9AE}" pid="110" name="FSC#SKEDITIONREG@103.510:as_filerespheadfnct">
    <vt:lpwstr/>
  </property>
  <property fmtid="{D5CDD505-2E9C-101B-9397-08002B2CF9AE}" pid="111" name="FSC#SKEDITIONREG@103.510:as_fileresponsible">
    <vt:lpwstr/>
  </property>
  <property fmtid="{D5CDD505-2E9C-101B-9397-08002B2CF9AE}" pid="112" name="FSC#SKEDITIONREG@103.510:as_filesubj">
    <vt:lpwstr/>
  </property>
  <property fmtid="{D5CDD505-2E9C-101B-9397-08002B2CF9AE}" pid="113" name="FSC#SKEDITIONREG@103.510:as_objname">
    <vt:lpwstr/>
  </property>
  <property fmtid="{D5CDD505-2E9C-101B-9397-08002B2CF9AE}" pid="114" name="FSC#SKEDITIONREG@103.510:as_ou">
    <vt:lpwstr/>
  </property>
  <property fmtid="{D5CDD505-2E9C-101B-9397-08002B2CF9AE}" pid="115" name="FSC#SKEDITIONREG@103.510:as_owner">
    <vt:lpwstr>Mgr. Nina Šalmová</vt:lpwstr>
  </property>
  <property fmtid="{D5CDD505-2E9C-101B-9397-08002B2CF9AE}" pid="116" name="FSC#SKEDITIONREG@103.510:as_phonelink">
    <vt:lpwstr/>
  </property>
  <property fmtid="{D5CDD505-2E9C-101B-9397-08002B2CF9AE}" pid="117" name="FSC#SKEDITIONREG@103.510:oz_externAdr">
    <vt:lpwstr/>
  </property>
  <property fmtid="{D5CDD505-2E9C-101B-9397-08002B2CF9AE}" pid="118" name="FSC#SKEDITIONREG@103.510:a_depositperiod">
    <vt:lpwstr/>
  </property>
  <property fmtid="{D5CDD505-2E9C-101B-9397-08002B2CF9AE}" pid="119" name="FSC#SKEDITIONREG@103.510:a_disposestate">
    <vt:lpwstr/>
  </property>
  <property fmtid="{D5CDD505-2E9C-101B-9397-08002B2CF9AE}" pid="120" name="FSC#SKEDITIONREG@103.510:a_fileresponsiblefnct">
    <vt:lpwstr/>
  </property>
  <property fmtid="{D5CDD505-2E9C-101B-9397-08002B2CF9AE}" pid="121" name="FSC#SKEDITIONREG@103.510:a_fileresporg_position">
    <vt:lpwstr/>
  </property>
  <property fmtid="{D5CDD505-2E9C-101B-9397-08002B2CF9AE}" pid="122" name="FSC#SKEDITIONREG@103.510:a_fileresporg_position_OU">
    <vt:lpwstr/>
  </property>
  <property fmtid="{D5CDD505-2E9C-101B-9397-08002B2CF9AE}" pid="123" name="FSC#SKEDITIONREG@103.510:a_osobnecislosprac">
    <vt:lpwstr/>
  </property>
  <property fmtid="{D5CDD505-2E9C-101B-9397-08002B2CF9AE}" pid="124" name="FSC#SKEDITIONREG@103.510:a_registrysign">
    <vt:lpwstr/>
  </property>
  <property fmtid="{D5CDD505-2E9C-101B-9397-08002B2CF9AE}" pid="125" name="FSC#SKEDITIONREG@103.510:a_subfileatt">
    <vt:lpwstr/>
  </property>
  <property fmtid="{D5CDD505-2E9C-101B-9397-08002B2CF9AE}" pid="126" name="FSC#SKEDITIONREG@103.510:as_filesubjall">
    <vt:lpwstr/>
  </property>
  <property fmtid="{D5CDD505-2E9C-101B-9397-08002B2CF9AE}" pid="127" name="FSC#SKEDITIONREG@103.510:CreatedAt">
    <vt:lpwstr>4. 3. 2025, 15:01</vt:lpwstr>
  </property>
  <property fmtid="{D5CDD505-2E9C-101B-9397-08002B2CF9AE}" pid="128" name="FSC#SKEDITIONREG@103.510:curruserrolegroup">
    <vt:lpwstr>Odbor pre zadávanie nadlimitných zákaziek</vt:lpwstr>
  </property>
  <property fmtid="{D5CDD505-2E9C-101B-9397-08002B2CF9AE}" pid="129" name="FSC#SKEDITIONREG@103.510:currusersubst">
    <vt:lpwstr>Ing. Silvia Uhnáková</vt:lpwstr>
  </property>
  <property fmtid="{D5CDD505-2E9C-101B-9397-08002B2CF9AE}" pid="130" name="FSC#SKEDITIONREG@103.510:emailsprac">
    <vt:lpwstr/>
  </property>
  <property fmtid="{D5CDD505-2E9C-101B-9397-08002B2CF9AE}" pid="131" name="FSC#SKEDITIONREG@103.510:ms_VyskladaniePoznamok">
    <vt:lpwstr/>
  </property>
  <property fmtid="{D5CDD505-2E9C-101B-9397-08002B2CF9AE}" pid="132" name="FSC#SKEDITIONREG@103.510:oumlname_fnct">
    <vt:lpwstr/>
  </property>
  <property fmtid="{D5CDD505-2E9C-101B-9397-08002B2CF9AE}" pid="133" name="FSC#SKEDITIONREG@103.510:sk_org_city">
    <vt:lpwstr>Bratislava-Staré Mesto</vt:lpwstr>
  </property>
  <property fmtid="{D5CDD505-2E9C-101B-9397-08002B2CF9AE}" pid="134" name="FSC#SKEDITIONREG@103.510:sk_org_dic">
    <vt:lpwstr>2020798351</vt:lpwstr>
  </property>
  <property fmtid="{D5CDD505-2E9C-101B-9397-08002B2CF9AE}" pid="135" name="FSC#SKEDITIONREG@103.510:sk_org_email">
    <vt:lpwstr/>
  </property>
  <property fmtid="{D5CDD505-2E9C-101B-9397-08002B2CF9AE}" pid="136" name="FSC#SKEDITIONREG@103.510:sk_org_fax">
    <vt:lpwstr/>
  </property>
  <property fmtid="{D5CDD505-2E9C-101B-9397-08002B2CF9AE}" pid="137" name="FSC#SKEDITIONREG@103.510:sk_org_fullname">
    <vt:lpwstr>Ministerstvo financií Slovenskej republiky</vt:lpwstr>
  </property>
  <property fmtid="{D5CDD505-2E9C-101B-9397-08002B2CF9AE}" pid="138" name="FSC#SKEDITIONREG@103.510:sk_org_ico">
    <vt:lpwstr>00151742</vt:lpwstr>
  </property>
  <property fmtid="{D5CDD505-2E9C-101B-9397-08002B2CF9AE}" pid="139" name="FSC#SKEDITIONREG@103.510:sk_org_phone">
    <vt:lpwstr/>
  </property>
  <property fmtid="{D5CDD505-2E9C-101B-9397-08002B2CF9AE}" pid="140" name="FSC#SKEDITIONREG@103.510:sk_org_shortname">
    <vt:lpwstr/>
  </property>
  <property fmtid="{D5CDD505-2E9C-101B-9397-08002B2CF9AE}" pid="141" name="FSC#SKEDITIONREG@103.510:sk_org_state">
    <vt:lpwstr/>
  </property>
  <property fmtid="{D5CDD505-2E9C-101B-9397-08002B2CF9AE}" pid="142" name="FSC#SKEDITIONREG@103.510:sk_org_street">
    <vt:lpwstr>Štefanovičova 5</vt:lpwstr>
  </property>
  <property fmtid="{D5CDD505-2E9C-101B-9397-08002B2CF9AE}" pid="143" name="FSC#SKEDITIONREG@103.510:sk_org_zip">
    <vt:lpwstr>817 82</vt:lpwstr>
  </property>
  <property fmtid="{D5CDD505-2E9C-101B-9397-08002B2CF9AE}" pid="144" name="FSC#SKEDITIONREG@103.510:viz_clearedat">
    <vt:lpwstr/>
  </property>
  <property fmtid="{D5CDD505-2E9C-101B-9397-08002B2CF9AE}" pid="145" name="FSC#SKEDITIONREG@103.510:viz_clearedby">
    <vt:lpwstr/>
  </property>
  <property fmtid="{D5CDD505-2E9C-101B-9397-08002B2CF9AE}" pid="146" name="FSC#SKEDITIONREG@103.510:viz_comm">
    <vt:lpwstr/>
  </property>
  <property fmtid="{D5CDD505-2E9C-101B-9397-08002B2CF9AE}" pid="147" name="FSC#SKEDITIONREG@103.510:viz_decisionattachments">
    <vt:lpwstr/>
  </property>
  <property fmtid="{D5CDD505-2E9C-101B-9397-08002B2CF9AE}" pid="148" name="FSC#SKEDITIONREG@103.510:viz_deliveredat">
    <vt:lpwstr/>
  </property>
  <property fmtid="{D5CDD505-2E9C-101B-9397-08002B2CF9AE}" pid="149" name="FSC#SKEDITIONREG@103.510:viz_delivery">
    <vt:lpwstr/>
  </property>
  <property fmtid="{D5CDD505-2E9C-101B-9397-08002B2CF9AE}" pid="150" name="FSC#SKEDITIONREG@103.510:viz_extension">
    <vt:lpwstr/>
  </property>
  <property fmtid="{D5CDD505-2E9C-101B-9397-08002B2CF9AE}" pid="151" name="FSC#SKEDITIONREG@103.510:viz_filenumber">
    <vt:lpwstr/>
  </property>
  <property fmtid="{D5CDD505-2E9C-101B-9397-08002B2CF9AE}" pid="152" name="FSC#SKEDITIONREG@103.510:viz_fileresponsible">
    <vt:lpwstr/>
  </property>
  <property fmtid="{D5CDD505-2E9C-101B-9397-08002B2CF9AE}" pid="153" name="FSC#SKEDITIONREG@103.510:viz_fileresporg">
    <vt:lpwstr/>
  </property>
  <property fmtid="{D5CDD505-2E9C-101B-9397-08002B2CF9AE}" pid="154" name="FSC#SKEDITIONREG@103.510:viz_fileresporg_email_OU">
    <vt:lpwstr/>
  </property>
  <property fmtid="{D5CDD505-2E9C-101B-9397-08002B2CF9AE}" pid="155" name="FSC#SKEDITIONREG@103.510:viz_fileresporg_emailaddress">
    <vt:lpwstr/>
  </property>
  <property fmtid="{D5CDD505-2E9C-101B-9397-08002B2CF9AE}" pid="156" name="FSC#SKEDITIONREG@103.510:viz_fileresporg_fax">
    <vt:lpwstr/>
  </property>
  <property fmtid="{D5CDD505-2E9C-101B-9397-08002B2CF9AE}" pid="157" name="FSC#SKEDITIONREG@103.510:viz_fileresporg_fax_OU">
    <vt:lpwstr/>
  </property>
  <property fmtid="{D5CDD505-2E9C-101B-9397-08002B2CF9AE}" pid="158" name="FSC#SKEDITIONREG@103.510:viz_fileresporg_function">
    <vt:lpwstr/>
  </property>
  <property fmtid="{D5CDD505-2E9C-101B-9397-08002B2CF9AE}" pid="159" name="FSC#SKEDITIONREG@103.510:viz_fileresporg_function_OU">
    <vt:lpwstr/>
  </property>
  <property fmtid="{D5CDD505-2E9C-101B-9397-08002B2CF9AE}" pid="160" name="FSC#SKEDITIONREG@103.510:viz_fileresporg_head">
    <vt:lpwstr/>
  </property>
  <property fmtid="{D5CDD505-2E9C-101B-9397-08002B2CF9AE}" pid="161" name="FSC#SKEDITIONREG@103.510:viz_fileresporg_head_OU">
    <vt:lpwstr/>
  </property>
  <property fmtid="{D5CDD505-2E9C-101B-9397-08002B2CF9AE}" pid="162" name="FSC#SKEDITIONREG@103.510:viz_fileresporg_longname">
    <vt:lpwstr/>
  </property>
  <property fmtid="{D5CDD505-2E9C-101B-9397-08002B2CF9AE}" pid="163" name="FSC#SKEDITIONREG@103.510:viz_fileresporg_mesto">
    <vt:lpwstr/>
  </property>
  <property fmtid="{D5CDD505-2E9C-101B-9397-08002B2CF9AE}" pid="164" name="FSC#SKEDITIONREG@103.510:viz_fileresporg_odbor">
    <vt:lpwstr/>
  </property>
  <property fmtid="{D5CDD505-2E9C-101B-9397-08002B2CF9AE}" pid="165" name="FSC#SKEDITIONREG@103.510:viz_fileresporg_odbor_function">
    <vt:lpwstr/>
  </property>
  <property fmtid="{D5CDD505-2E9C-101B-9397-08002B2CF9AE}" pid="166" name="FSC#SKEDITIONREG@103.510:viz_fileresporg_odbor_head">
    <vt:lpwstr/>
  </property>
  <property fmtid="{D5CDD505-2E9C-101B-9397-08002B2CF9AE}" pid="167" name="FSC#SKEDITIONREG@103.510:viz_fileresporg_OU">
    <vt:lpwstr/>
  </property>
  <property fmtid="{D5CDD505-2E9C-101B-9397-08002B2CF9AE}" pid="168" name="FSC#SKEDITIONREG@103.510:viz_fileresporg_phone">
    <vt:lpwstr/>
  </property>
  <property fmtid="{D5CDD505-2E9C-101B-9397-08002B2CF9AE}" pid="169" name="FSC#SKEDITIONREG@103.510:viz_fileresporg_phone_OU">
    <vt:lpwstr/>
  </property>
  <property fmtid="{D5CDD505-2E9C-101B-9397-08002B2CF9AE}" pid="170" name="FSC#SKEDITIONREG@103.510:viz_fileresporg_position">
    <vt:lpwstr/>
  </property>
  <property fmtid="{D5CDD505-2E9C-101B-9397-08002B2CF9AE}" pid="171" name="FSC#SKEDITIONREG@103.510:viz_fileresporg_position_OU">
    <vt:lpwstr/>
  </property>
  <property fmtid="{D5CDD505-2E9C-101B-9397-08002B2CF9AE}" pid="172" name="FSC#SKEDITIONREG@103.510:viz_fileresporg_psc">
    <vt:lpwstr/>
  </property>
  <property fmtid="{D5CDD505-2E9C-101B-9397-08002B2CF9AE}" pid="173" name="FSC#SKEDITIONREG@103.510:viz_fileresporg_sekcia">
    <vt:lpwstr/>
  </property>
  <property fmtid="{D5CDD505-2E9C-101B-9397-08002B2CF9AE}" pid="174" name="FSC#SKEDITIONREG@103.510:viz_fileresporg_sekcia_function">
    <vt:lpwstr/>
  </property>
  <property fmtid="{D5CDD505-2E9C-101B-9397-08002B2CF9AE}" pid="175" name="FSC#SKEDITIONREG@103.510:viz_fileresporg_sekcia_head">
    <vt:lpwstr/>
  </property>
  <property fmtid="{D5CDD505-2E9C-101B-9397-08002B2CF9AE}" pid="176" name="FSC#SKEDITIONREG@103.510:viz_fileresporg_stat">
    <vt:lpwstr/>
  </property>
  <property fmtid="{D5CDD505-2E9C-101B-9397-08002B2CF9AE}" pid="177" name="FSC#SKEDITIONREG@103.510:viz_fileresporg_ulica">
    <vt:lpwstr/>
  </property>
  <property fmtid="{D5CDD505-2E9C-101B-9397-08002B2CF9AE}" pid="178" name="FSC#SKEDITIONREG@103.510:viz_fileresporgknazov">
    <vt:lpwstr/>
  </property>
  <property fmtid="{D5CDD505-2E9C-101B-9397-08002B2CF9AE}" pid="179" name="FSC#SKEDITIONREG@103.510:viz_filesubj">
    <vt:lpwstr/>
  </property>
  <property fmtid="{D5CDD505-2E9C-101B-9397-08002B2CF9AE}" pid="180" name="FSC#SKEDITIONREG@103.510:viz_incattachments">
    <vt:lpwstr/>
  </property>
  <property fmtid="{D5CDD505-2E9C-101B-9397-08002B2CF9AE}" pid="181" name="FSC#SKEDITIONREG@103.510:viz_incnr">
    <vt:lpwstr/>
  </property>
  <property fmtid="{D5CDD505-2E9C-101B-9397-08002B2CF9AE}" pid="182" name="FSC#SKEDITIONREG@103.510:viz_intletterrecivers">
    <vt:lpwstr/>
  </property>
  <property fmtid="{D5CDD505-2E9C-101B-9397-08002B2CF9AE}" pid="183" name="FSC#SKEDITIONREG@103.510:viz_objcreatedstr">
    <vt:lpwstr/>
  </property>
  <property fmtid="{D5CDD505-2E9C-101B-9397-08002B2CF9AE}" pid="184" name="FSC#SKEDITIONREG@103.510:viz_ordernumber">
    <vt:lpwstr/>
  </property>
  <property fmtid="{D5CDD505-2E9C-101B-9397-08002B2CF9AE}" pid="185" name="FSC#SKEDITIONREG@103.510:viz_oursign">
    <vt:lpwstr/>
  </property>
  <property fmtid="{D5CDD505-2E9C-101B-9397-08002B2CF9AE}" pid="186" name="FSC#SKEDITIONREG@103.510:viz_responseto_createdby">
    <vt:lpwstr/>
  </property>
  <property fmtid="{D5CDD505-2E9C-101B-9397-08002B2CF9AE}" pid="187" name="FSC#SKEDITIONREG@103.510:viz_sendersign">
    <vt:lpwstr/>
  </property>
  <property fmtid="{D5CDD505-2E9C-101B-9397-08002B2CF9AE}" pid="188" name="FSC#SKEDITIONREG@103.510:viz_shortfileresporg">
    <vt:lpwstr/>
  </property>
  <property fmtid="{D5CDD505-2E9C-101B-9397-08002B2CF9AE}" pid="189" name="FSC#SKEDITIONREG@103.510:viz_tel_number">
    <vt:lpwstr/>
  </property>
  <property fmtid="{D5CDD505-2E9C-101B-9397-08002B2CF9AE}" pid="190" name="FSC#SKEDITIONREG@103.510:viz_tel_number2">
    <vt:lpwstr/>
  </property>
  <property fmtid="{D5CDD505-2E9C-101B-9397-08002B2CF9AE}" pid="191" name="FSC#SKEDITIONREG@103.510:viz_testsalutation">
    <vt:lpwstr/>
  </property>
  <property fmtid="{D5CDD505-2E9C-101B-9397-08002B2CF9AE}" pid="192" name="FSC#SKEDITIONREG@103.510:viz_validfrom">
    <vt:lpwstr/>
  </property>
  <property fmtid="{D5CDD505-2E9C-101B-9397-08002B2CF9AE}" pid="193" name="FSC#SKEDITIONREG@103.510:zaznam_jeden_adresat">
    <vt:lpwstr/>
  </property>
  <property fmtid="{D5CDD505-2E9C-101B-9397-08002B2CF9AE}" pid="194" name="FSC#SKEDITIONREG@103.510:zaznam_vnut_adresati_1">
    <vt:lpwstr/>
  </property>
  <property fmtid="{D5CDD505-2E9C-101B-9397-08002B2CF9AE}" pid="195" name="FSC#SKEDITIONREG@103.510:zaznam_vnut_adresati_2">
    <vt:lpwstr/>
  </property>
  <property fmtid="{D5CDD505-2E9C-101B-9397-08002B2CF9AE}" pid="196" name="FSC#SKEDITIONREG@103.510:zaznam_vnut_adresati_3">
    <vt:lpwstr/>
  </property>
  <property fmtid="{D5CDD505-2E9C-101B-9397-08002B2CF9AE}" pid="197" name="FSC#SKEDITIONREG@103.510:zaznam_vnut_adresati_4">
    <vt:lpwstr/>
  </property>
  <property fmtid="{D5CDD505-2E9C-101B-9397-08002B2CF9AE}" pid="198" name="FSC#SKEDITIONREG@103.510:zaznam_vnut_adresati_5">
    <vt:lpwstr/>
  </property>
  <property fmtid="{D5CDD505-2E9C-101B-9397-08002B2CF9AE}" pid="199" name="FSC#SKEDITIONREG@103.510:zaznam_vnut_adresati_6">
    <vt:lpwstr/>
  </property>
  <property fmtid="{D5CDD505-2E9C-101B-9397-08002B2CF9AE}" pid="200" name="FSC#SKEDITIONREG@103.510:zaznam_vnut_adresati_7">
    <vt:lpwstr/>
  </property>
  <property fmtid="{D5CDD505-2E9C-101B-9397-08002B2CF9AE}" pid="201" name="FSC#SKEDITIONREG@103.510:zaznam_vnut_adresati_8">
    <vt:lpwstr/>
  </property>
  <property fmtid="{D5CDD505-2E9C-101B-9397-08002B2CF9AE}" pid="202" name="FSC#SKEDITIONREG@103.510:zaznam_vnut_adresati_9">
    <vt:lpwstr/>
  </property>
  <property fmtid="{D5CDD505-2E9C-101B-9397-08002B2CF9AE}" pid="203" name="FSC#SKEDITIONREG@103.510:zaznam_vnut_adresati_10">
    <vt:lpwstr/>
  </property>
  <property fmtid="{D5CDD505-2E9C-101B-9397-08002B2CF9AE}" pid="204" name="FSC#SKEDITIONREG@103.510:zaznam_vnut_adresati_11">
    <vt:lpwstr/>
  </property>
  <property fmtid="{D5CDD505-2E9C-101B-9397-08002B2CF9AE}" pid="205" name="FSC#SKEDITIONREG@103.510:zaznam_vnut_adresati_12">
    <vt:lpwstr/>
  </property>
  <property fmtid="{D5CDD505-2E9C-101B-9397-08002B2CF9AE}" pid="206" name="FSC#SKEDITIONREG@103.510:zaznam_vnut_adresati_13">
    <vt:lpwstr/>
  </property>
  <property fmtid="{D5CDD505-2E9C-101B-9397-08002B2CF9AE}" pid="207" name="FSC#SKEDITIONREG@103.510:zaznam_vnut_adresati_14">
    <vt:lpwstr/>
  </property>
  <property fmtid="{D5CDD505-2E9C-101B-9397-08002B2CF9AE}" pid="208" name="FSC#SKEDITIONREG@103.510:zaznam_vnut_adresati_15">
    <vt:lpwstr/>
  </property>
  <property fmtid="{D5CDD505-2E9C-101B-9397-08002B2CF9AE}" pid="209" name="FSC#SKEDITIONREG@103.510:zaznam_vnut_adresati_16">
    <vt:lpwstr/>
  </property>
  <property fmtid="{D5CDD505-2E9C-101B-9397-08002B2CF9AE}" pid="210" name="FSC#SKEDITIONREG@103.510:zaznam_vnut_adresati_17">
    <vt:lpwstr/>
  </property>
  <property fmtid="{D5CDD505-2E9C-101B-9397-08002B2CF9AE}" pid="211" name="FSC#SKEDITIONREG@103.510:zaznam_vnut_adresati_18">
    <vt:lpwstr/>
  </property>
  <property fmtid="{D5CDD505-2E9C-101B-9397-08002B2CF9AE}" pid="212" name="FSC#SKEDITIONREG@103.510:zaznam_vnut_adresati_19">
    <vt:lpwstr/>
  </property>
  <property fmtid="{D5CDD505-2E9C-101B-9397-08002B2CF9AE}" pid="213" name="FSC#SKEDITIONREG@103.510:zaznam_vnut_adresati_20">
    <vt:lpwstr/>
  </property>
  <property fmtid="{D5CDD505-2E9C-101B-9397-08002B2CF9AE}" pid="214" name="FSC#SKEDITIONREG@103.510:zaznam_vnut_adresati_21">
    <vt:lpwstr/>
  </property>
  <property fmtid="{D5CDD505-2E9C-101B-9397-08002B2CF9AE}" pid="215" name="FSC#SKEDITIONREG@103.510:zaznam_vnut_adresati_22">
    <vt:lpwstr/>
  </property>
  <property fmtid="{D5CDD505-2E9C-101B-9397-08002B2CF9AE}" pid="216" name="FSC#SKEDITIONREG@103.510:zaznam_vnut_adresati_23">
    <vt:lpwstr/>
  </property>
  <property fmtid="{D5CDD505-2E9C-101B-9397-08002B2CF9AE}" pid="217" name="FSC#SKEDITIONREG@103.510:zaznam_vnut_adresati_24">
    <vt:lpwstr/>
  </property>
  <property fmtid="{D5CDD505-2E9C-101B-9397-08002B2CF9AE}" pid="218" name="FSC#SKEDITIONREG@103.510:zaznam_vnut_adresati_25">
    <vt:lpwstr/>
  </property>
  <property fmtid="{D5CDD505-2E9C-101B-9397-08002B2CF9AE}" pid="219" name="FSC#SKEDITIONREG@103.510:zaznam_vnut_adresati_26">
    <vt:lpwstr/>
  </property>
  <property fmtid="{D5CDD505-2E9C-101B-9397-08002B2CF9AE}" pid="220" name="FSC#SKEDITIONREG@103.510:zaznam_vnut_adresati_27">
    <vt:lpwstr/>
  </property>
  <property fmtid="{D5CDD505-2E9C-101B-9397-08002B2CF9AE}" pid="221" name="FSC#SKEDITIONREG@103.510:zaznam_vnut_adresati_28">
    <vt:lpwstr/>
  </property>
  <property fmtid="{D5CDD505-2E9C-101B-9397-08002B2CF9AE}" pid="222" name="FSC#SKEDITIONREG@103.510:zaznam_vnut_adresati_29">
    <vt:lpwstr/>
  </property>
  <property fmtid="{D5CDD505-2E9C-101B-9397-08002B2CF9AE}" pid="223" name="FSC#SKEDITIONREG@103.510:zaznam_vnut_adresati_30">
    <vt:lpwstr/>
  </property>
  <property fmtid="{D5CDD505-2E9C-101B-9397-08002B2CF9AE}" pid="224" name="FSC#SKEDITIONREG@103.510:zaznam_vnut_adresati_31">
    <vt:lpwstr/>
  </property>
  <property fmtid="{D5CDD505-2E9C-101B-9397-08002B2CF9AE}" pid="225" name="FSC#SKEDITIONREG@103.510:zaznam_vnut_adresati_32">
    <vt:lpwstr/>
  </property>
  <property fmtid="{D5CDD505-2E9C-101B-9397-08002B2CF9AE}" pid="226" name="FSC#SKEDITIONREG@103.510:zaznam_vnut_adresati_33">
    <vt:lpwstr/>
  </property>
  <property fmtid="{D5CDD505-2E9C-101B-9397-08002B2CF9AE}" pid="227" name="FSC#SKEDITIONREG@103.510:zaznam_vnut_adresati_34">
    <vt:lpwstr/>
  </property>
  <property fmtid="{D5CDD505-2E9C-101B-9397-08002B2CF9AE}" pid="228" name="FSC#SKEDITIONREG@103.510:zaznam_vnut_adresati_35">
    <vt:lpwstr/>
  </property>
  <property fmtid="{D5CDD505-2E9C-101B-9397-08002B2CF9AE}" pid="229" name="FSC#SKEDITIONREG@103.510:zaznam_vnut_adresati_36">
    <vt:lpwstr/>
  </property>
  <property fmtid="{D5CDD505-2E9C-101B-9397-08002B2CF9AE}" pid="230" name="FSC#SKEDITIONREG@103.510:zaznam_vnut_adresati_37">
    <vt:lpwstr/>
  </property>
  <property fmtid="{D5CDD505-2E9C-101B-9397-08002B2CF9AE}" pid="231" name="FSC#SKEDITIONREG@103.510:zaznam_vnut_adresati_38">
    <vt:lpwstr/>
  </property>
  <property fmtid="{D5CDD505-2E9C-101B-9397-08002B2CF9AE}" pid="232" name="FSC#SKEDITIONREG@103.510:zaznam_vnut_adresati_39">
    <vt:lpwstr/>
  </property>
  <property fmtid="{D5CDD505-2E9C-101B-9397-08002B2CF9AE}" pid="233" name="FSC#SKEDITIONREG@103.510:zaznam_vnut_adresati_40">
    <vt:lpwstr/>
  </property>
  <property fmtid="{D5CDD505-2E9C-101B-9397-08002B2CF9AE}" pid="234" name="FSC#SKEDITIONREG@103.510:zaznam_vnut_adresati_41">
    <vt:lpwstr/>
  </property>
  <property fmtid="{D5CDD505-2E9C-101B-9397-08002B2CF9AE}" pid="235" name="FSC#SKEDITIONREG@103.510:zaznam_vnut_adresati_42">
    <vt:lpwstr/>
  </property>
  <property fmtid="{D5CDD505-2E9C-101B-9397-08002B2CF9AE}" pid="236" name="FSC#SKEDITIONREG@103.510:zaznam_vnut_adresati_43">
    <vt:lpwstr/>
  </property>
  <property fmtid="{D5CDD505-2E9C-101B-9397-08002B2CF9AE}" pid="237" name="FSC#SKEDITIONREG@103.510:zaznam_vnut_adresati_44">
    <vt:lpwstr/>
  </property>
  <property fmtid="{D5CDD505-2E9C-101B-9397-08002B2CF9AE}" pid="238" name="FSC#SKEDITIONREG@103.510:zaznam_vnut_adresati_45">
    <vt:lpwstr/>
  </property>
  <property fmtid="{D5CDD505-2E9C-101B-9397-08002B2CF9AE}" pid="239" name="FSC#SKEDITIONREG@103.510:zaznam_vnut_adresati_46">
    <vt:lpwstr/>
  </property>
  <property fmtid="{D5CDD505-2E9C-101B-9397-08002B2CF9AE}" pid="240" name="FSC#SKEDITIONREG@103.510:zaznam_vnut_adresati_47">
    <vt:lpwstr/>
  </property>
  <property fmtid="{D5CDD505-2E9C-101B-9397-08002B2CF9AE}" pid="241" name="FSC#SKEDITIONREG@103.510:zaznam_vnut_adresati_48">
    <vt:lpwstr/>
  </property>
  <property fmtid="{D5CDD505-2E9C-101B-9397-08002B2CF9AE}" pid="242" name="FSC#SKEDITIONREG@103.510:zaznam_vnut_adresati_49">
    <vt:lpwstr/>
  </property>
  <property fmtid="{D5CDD505-2E9C-101B-9397-08002B2CF9AE}" pid="243" name="FSC#SKEDITIONREG@103.510:zaznam_vnut_adresati_50">
    <vt:lpwstr/>
  </property>
  <property fmtid="{D5CDD505-2E9C-101B-9397-08002B2CF9AE}" pid="244" name="FSC#SKEDITIONREG@103.510:zaznam_vnut_adresati_51">
    <vt:lpwstr/>
  </property>
  <property fmtid="{D5CDD505-2E9C-101B-9397-08002B2CF9AE}" pid="245" name="FSC#SKEDITIONREG@103.510:zaznam_vnut_adresati_52">
    <vt:lpwstr/>
  </property>
  <property fmtid="{D5CDD505-2E9C-101B-9397-08002B2CF9AE}" pid="246" name="FSC#SKEDITIONREG@103.510:zaznam_vnut_adresati_53">
    <vt:lpwstr/>
  </property>
  <property fmtid="{D5CDD505-2E9C-101B-9397-08002B2CF9AE}" pid="247" name="FSC#SKEDITIONREG@103.510:zaznam_vnut_adresati_54">
    <vt:lpwstr/>
  </property>
  <property fmtid="{D5CDD505-2E9C-101B-9397-08002B2CF9AE}" pid="248" name="FSC#SKEDITIONREG@103.510:zaznam_vnut_adresati_55">
    <vt:lpwstr/>
  </property>
  <property fmtid="{D5CDD505-2E9C-101B-9397-08002B2CF9AE}" pid="249" name="FSC#SKEDITIONREG@103.510:zaznam_vnut_adresati_56">
    <vt:lpwstr/>
  </property>
  <property fmtid="{D5CDD505-2E9C-101B-9397-08002B2CF9AE}" pid="250" name="FSC#SKEDITIONREG@103.510:zaznam_vnut_adresati_57">
    <vt:lpwstr/>
  </property>
  <property fmtid="{D5CDD505-2E9C-101B-9397-08002B2CF9AE}" pid="251" name="FSC#SKEDITIONREG@103.510:zaznam_vnut_adresati_58">
    <vt:lpwstr/>
  </property>
  <property fmtid="{D5CDD505-2E9C-101B-9397-08002B2CF9AE}" pid="252" name="FSC#SKEDITIONREG@103.510:zaznam_vnut_adresati_59">
    <vt:lpwstr/>
  </property>
  <property fmtid="{D5CDD505-2E9C-101B-9397-08002B2CF9AE}" pid="253" name="FSC#SKEDITIONREG@103.510:zaznam_vnut_adresati_60">
    <vt:lpwstr/>
  </property>
  <property fmtid="{D5CDD505-2E9C-101B-9397-08002B2CF9AE}" pid="254" name="FSC#SKEDITIONREG@103.510:zaznam_vnut_adresati_61">
    <vt:lpwstr/>
  </property>
  <property fmtid="{D5CDD505-2E9C-101B-9397-08002B2CF9AE}" pid="255" name="FSC#SKEDITIONREG@103.510:zaznam_vnut_adresati_62">
    <vt:lpwstr/>
  </property>
  <property fmtid="{D5CDD505-2E9C-101B-9397-08002B2CF9AE}" pid="256" name="FSC#SKEDITIONREG@103.510:zaznam_vnut_adresati_63">
    <vt:lpwstr/>
  </property>
  <property fmtid="{D5CDD505-2E9C-101B-9397-08002B2CF9AE}" pid="257" name="FSC#SKEDITIONREG@103.510:zaznam_vnut_adresati_64">
    <vt:lpwstr/>
  </property>
  <property fmtid="{D5CDD505-2E9C-101B-9397-08002B2CF9AE}" pid="258" name="FSC#SKEDITIONREG@103.510:zaznam_vnut_adresati_65">
    <vt:lpwstr/>
  </property>
  <property fmtid="{D5CDD505-2E9C-101B-9397-08002B2CF9AE}" pid="259" name="FSC#SKEDITIONREG@103.510:zaznam_vnut_adresati_66">
    <vt:lpwstr/>
  </property>
  <property fmtid="{D5CDD505-2E9C-101B-9397-08002B2CF9AE}" pid="260" name="FSC#SKEDITIONREG@103.510:zaznam_vnut_adresati_67">
    <vt:lpwstr/>
  </property>
  <property fmtid="{D5CDD505-2E9C-101B-9397-08002B2CF9AE}" pid="261" name="FSC#SKEDITIONREG@103.510:zaznam_vnut_adresati_68">
    <vt:lpwstr/>
  </property>
  <property fmtid="{D5CDD505-2E9C-101B-9397-08002B2CF9AE}" pid="262" name="FSC#SKEDITIONREG@103.510:zaznam_vnut_adresati_69">
    <vt:lpwstr/>
  </property>
  <property fmtid="{D5CDD505-2E9C-101B-9397-08002B2CF9AE}" pid="263" name="FSC#SKEDITIONREG@103.510:zaznam_vnut_adresati_70">
    <vt:lpwstr/>
  </property>
  <property fmtid="{D5CDD505-2E9C-101B-9397-08002B2CF9AE}" pid="264" name="FSC#SKEDITIONREG@103.510:zaznam_vonk_adresati_1">
    <vt:lpwstr/>
  </property>
  <property fmtid="{D5CDD505-2E9C-101B-9397-08002B2CF9AE}" pid="265" name="FSC#SKEDITIONREG@103.510:zaznam_vonk_adresati_2">
    <vt:lpwstr/>
  </property>
  <property fmtid="{D5CDD505-2E9C-101B-9397-08002B2CF9AE}" pid="266" name="FSC#SKEDITIONREG@103.510:zaznam_vonk_adresati_3">
    <vt:lpwstr/>
  </property>
  <property fmtid="{D5CDD505-2E9C-101B-9397-08002B2CF9AE}" pid="267" name="FSC#SKEDITIONREG@103.510:zaznam_vonk_adresati_4">
    <vt:lpwstr/>
  </property>
  <property fmtid="{D5CDD505-2E9C-101B-9397-08002B2CF9AE}" pid="268" name="FSC#SKEDITIONREG@103.510:zaznam_vonk_adresati_5">
    <vt:lpwstr/>
  </property>
  <property fmtid="{D5CDD505-2E9C-101B-9397-08002B2CF9AE}" pid="269" name="FSC#SKEDITIONREG@103.510:zaznam_vonk_adresati_6">
    <vt:lpwstr/>
  </property>
  <property fmtid="{D5CDD505-2E9C-101B-9397-08002B2CF9AE}" pid="270" name="FSC#SKEDITIONREG@103.510:zaznam_vonk_adresati_7">
    <vt:lpwstr/>
  </property>
  <property fmtid="{D5CDD505-2E9C-101B-9397-08002B2CF9AE}" pid="271" name="FSC#SKEDITIONREG@103.510:zaznam_vonk_adresati_8">
    <vt:lpwstr/>
  </property>
  <property fmtid="{D5CDD505-2E9C-101B-9397-08002B2CF9AE}" pid="272" name="FSC#SKEDITIONREG@103.510:zaznam_vonk_adresati_9">
    <vt:lpwstr/>
  </property>
  <property fmtid="{D5CDD505-2E9C-101B-9397-08002B2CF9AE}" pid="273" name="FSC#SKEDITIONREG@103.510:zaznam_vonk_adresati_10">
    <vt:lpwstr/>
  </property>
  <property fmtid="{D5CDD505-2E9C-101B-9397-08002B2CF9AE}" pid="274" name="FSC#SKEDITIONREG@103.510:zaznam_vonk_adresati_11">
    <vt:lpwstr/>
  </property>
  <property fmtid="{D5CDD505-2E9C-101B-9397-08002B2CF9AE}" pid="275" name="FSC#SKEDITIONREG@103.510:zaznam_vonk_adresati_12">
    <vt:lpwstr/>
  </property>
  <property fmtid="{D5CDD505-2E9C-101B-9397-08002B2CF9AE}" pid="276" name="FSC#SKEDITIONREG@103.510:zaznam_vonk_adresati_13">
    <vt:lpwstr/>
  </property>
  <property fmtid="{D5CDD505-2E9C-101B-9397-08002B2CF9AE}" pid="277" name="FSC#SKEDITIONREG@103.510:zaznam_vonk_adresati_14">
    <vt:lpwstr/>
  </property>
  <property fmtid="{D5CDD505-2E9C-101B-9397-08002B2CF9AE}" pid="278" name="FSC#SKEDITIONREG@103.510:zaznam_vonk_adresati_15">
    <vt:lpwstr/>
  </property>
  <property fmtid="{D5CDD505-2E9C-101B-9397-08002B2CF9AE}" pid="279" name="FSC#SKEDITIONREG@103.510:zaznam_vonk_adresati_16">
    <vt:lpwstr/>
  </property>
  <property fmtid="{D5CDD505-2E9C-101B-9397-08002B2CF9AE}" pid="280" name="FSC#SKEDITIONREG@103.510:zaznam_vonk_adresati_17">
    <vt:lpwstr/>
  </property>
  <property fmtid="{D5CDD505-2E9C-101B-9397-08002B2CF9AE}" pid="281" name="FSC#SKEDITIONREG@103.510:zaznam_vonk_adresati_18">
    <vt:lpwstr/>
  </property>
  <property fmtid="{D5CDD505-2E9C-101B-9397-08002B2CF9AE}" pid="282" name="FSC#SKEDITIONREG@103.510:zaznam_vonk_adresati_19">
    <vt:lpwstr/>
  </property>
  <property fmtid="{D5CDD505-2E9C-101B-9397-08002B2CF9AE}" pid="283" name="FSC#SKEDITIONREG@103.510:zaznam_vonk_adresati_20">
    <vt:lpwstr/>
  </property>
  <property fmtid="{D5CDD505-2E9C-101B-9397-08002B2CF9AE}" pid="284" name="FSC#SKEDITIONREG@103.510:zaznam_vonk_adresati_21">
    <vt:lpwstr/>
  </property>
  <property fmtid="{D5CDD505-2E9C-101B-9397-08002B2CF9AE}" pid="285" name="FSC#SKEDITIONREG@103.510:zaznam_vonk_adresati_22">
    <vt:lpwstr/>
  </property>
  <property fmtid="{D5CDD505-2E9C-101B-9397-08002B2CF9AE}" pid="286" name="FSC#SKEDITIONREG@103.510:zaznam_vonk_adresati_23">
    <vt:lpwstr/>
  </property>
  <property fmtid="{D5CDD505-2E9C-101B-9397-08002B2CF9AE}" pid="287" name="FSC#SKEDITIONREG@103.510:zaznam_vonk_adresati_24">
    <vt:lpwstr/>
  </property>
  <property fmtid="{D5CDD505-2E9C-101B-9397-08002B2CF9AE}" pid="288" name="FSC#SKEDITIONREG@103.510:zaznam_vonk_adresati_25">
    <vt:lpwstr/>
  </property>
  <property fmtid="{D5CDD505-2E9C-101B-9397-08002B2CF9AE}" pid="289" name="FSC#SKEDITIONREG@103.510:zaznam_vonk_adresati_26">
    <vt:lpwstr/>
  </property>
  <property fmtid="{D5CDD505-2E9C-101B-9397-08002B2CF9AE}" pid="290" name="FSC#SKEDITIONREG@103.510:zaznam_vonk_adresati_27">
    <vt:lpwstr/>
  </property>
  <property fmtid="{D5CDD505-2E9C-101B-9397-08002B2CF9AE}" pid="291" name="FSC#SKEDITIONREG@103.510:zaznam_vonk_adresati_28">
    <vt:lpwstr/>
  </property>
  <property fmtid="{D5CDD505-2E9C-101B-9397-08002B2CF9AE}" pid="292" name="FSC#SKEDITIONREG@103.510:zaznam_vonk_adresati_29">
    <vt:lpwstr/>
  </property>
  <property fmtid="{D5CDD505-2E9C-101B-9397-08002B2CF9AE}" pid="293" name="FSC#SKEDITIONREG@103.510:zaznam_vonk_adresati_30">
    <vt:lpwstr/>
  </property>
  <property fmtid="{D5CDD505-2E9C-101B-9397-08002B2CF9AE}" pid="294" name="FSC#SKEDITIONREG@103.510:zaznam_vonk_adresati_31">
    <vt:lpwstr/>
  </property>
  <property fmtid="{D5CDD505-2E9C-101B-9397-08002B2CF9AE}" pid="295" name="FSC#SKEDITIONREG@103.510:zaznam_vonk_adresati_32">
    <vt:lpwstr/>
  </property>
  <property fmtid="{D5CDD505-2E9C-101B-9397-08002B2CF9AE}" pid="296" name="FSC#SKEDITIONREG@103.510:zaznam_vonk_adresati_33">
    <vt:lpwstr/>
  </property>
  <property fmtid="{D5CDD505-2E9C-101B-9397-08002B2CF9AE}" pid="297" name="FSC#SKEDITIONREG@103.510:zaznam_vonk_adresati_34">
    <vt:lpwstr/>
  </property>
  <property fmtid="{D5CDD505-2E9C-101B-9397-08002B2CF9AE}" pid="298" name="FSC#SKEDITIONREG@103.510:zaznam_vonk_adresati_35">
    <vt:lpwstr/>
  </property>
  <property fmtid="{D5CDD505-2E9C-101B-9397-08002B2CF9AE}" pid="299" name="FSC#SKEDITIONREG@103.510:Stazovatel">
    <vt:lpwstr/>
  </property>
  <property fmtid="{D5CDD505-2E9C-101B-9397-08002B2CF9AE}" pid="300" name="FSC#SKEDITIONREG@103.510:ProtiKomu">
    <vt:lpwstr/>
  </property>
  <property fmtid="{D5CDD505-2E9C-101B-9397-08002B2CF9AE}" pid="301" name="FSC#SKEDITIONREG@103.510:EvCisloStaz">
    <vt:lpwstr/>
  </property>
  <property fmtid="{D5CDD505-2E9C-101B-9397-08002B2CF9AE}" pid="302" name="FSC#SKEDITIONREG@103.510:jod_AttrDateSkutocnyDatumVydania">
    <vt:lpwstr/>
  </property>
  <property fmtid="{D5CDD505-2E9C-101B-9397-08002B2CF9AE}" pid="303" name="FSC#SKEDITIONREG@103.510:jod_AttrNumCisloZmeny">
    <vt:lpwstr/>
  </property>
  <property fmtid="{D5CDD505-2E9C-101B-9397-08002B2CF9AE}" pid="304" name="FSC#SKEDITIONREG@103.510:jod_AttrStrRegCisloZaznamu">
    <vt:lpwstr/>
  </property>
  <property fmtid="{D5CDD505-2E9C-101B-9397-08002B2CF9AE}" pid="305" name="FSC#SKEDITIONREG@103.510:jod_cislodoc">
    <vt:lpwstr/>
  </property>
  <property fmtid="{D5CDD505-2E9C-101B-9397-08002B2CF9AE}" pid="306" name="FSC#SKEDITIONREG@103.510:jod_druh">
    <vt:lpwstr/>
  </property>
  <property fmtid="{D5CDD505-2E9C-101B-9397-08002B2CF9AE}" pid="307" name="FSC#SKEDITIONREG@103.510:jod_lu">
    <vt:lpwstr/>
  </property>
  <property fmtid="{D5CDD505-2E9C-101B-9397-08002B2CF9AE}" pid="308" name="FSC#SKEDITIONREG@103.510:jod_nazov">
    <vt:lpwstr/>
  </property>
  <property fmtid="{D5CDD505-2E9C-101B-9397-08002B2CF9AE}" pid="309" name="FSC#SKEDITIONREG@103.510:jod_typ">
    <vt:lpwstr/>
  </property>
  <property fmtid="{D5CDD505-2E9C-101B-9397-08002B2CF9AE}" pid="310" name="FSC#SKEDITIONREG@103.510:jod_zh">
    <vt:lpwstr/>
  </property>
  <property fmtid="{D5CDD505-2E9C-101B-9397-08002B2CF9AE}" pid="311" name="FSC#SKEDITIONREG@103.510:jod_sAttrDatePlatnostDo">
    <vt:lpwstr/>
  </property>
  <property fmtid="{D5CDD505-2E9C-101B-9397-08002B2CF9AE}" pid="312" name="FSC#SKEDITIONREG@103.510:jod_sAttrDatePlatnostOd">
    <vt:lpwstr/>
  </property>
  <property fmtid="{D5CDD505-2E9C-101B-9397-08002B2CF9AE}" pid="313" name="FSC#SKEDITIONREG@103.510:jod_sAttrDateUcinnostDoc">
    <vt:lpwstr/>
  </property>
  <property fmtid="{D5CDD505-2E9C-101B-9397-08002B2CF9AE}" pid="314" name="FSC#SKEDITIONREG@103.510:a_telephone">
    <vt:lpwstr/>
  </property>
  <property fmtid="{D5CDD505-2E9C-101B-9397-08002B2CF9AE}" pid="315" name="FSC#SKEDITIONREG@103.510:a_email">
    <vt:lpwstr/>
  </property>
  <property fmtid="{D5CDD505-2E9C-101B-9397-08002B2CF9AE}" pid="316" name="FSC#SKEDITIONREG@103.510:a_nazovOU">
    <vt:lpwstr/>
  </property>
  <property fmtid="{D5CDD505-2E9C-101B-9397-08002B2CF9AE}" pid="317" name="FSC#SKEDITIONREG@103.510:a_veduciOU">
    <vt:lpwstr/>
  </property>
  <property fmtid="{D5CDD505-2E9C-101B-9397-08002B2CF9AE}" pid="318" name="FSC#SKEDITIONREG@103.510:a_nadradeneOU">
    <vt:lpwstr/>
  </property>
  <property fmtid="{D5CDD505-2E9C-101B-9397-08002B2CF9AE}" pid="319" name="FSC#SKEDITIONREG@103.510:a_veduciOd">
    <vt:lpwstr/>
  </property>
  <property fmtid="{D5CDD505-2E9C-101B-9397-08002B2CF9AE}" pid="320" name="FSC#SKEDITIONREG@103.510:a_komu">
    <vt:lpwstr/>
  </property>
  <property fmtid="{D5CDD505-2E9C-101B-9397-08002B2CF9AE}" pid="321" name="FSC#SKEDITIONREG@103.510:a_nasecislo">
    <vt:lpwstr/>
  </property>
  <property fmtid="{D5CDD505-2E9C-101B-9397-08002B2CF9AE}" pid="322" name="FSC#SKEDITIONREG@103.510:a_riaditelOdboru">
    <vt:lpwstr/>
  </property>
  <property fmtid="{D5CDD505-2E9C-101B-9397-08002B2CF9AE}" pid="323" name="FSC#SKEDITIONREG@103.510:zaz_fileresporg_addrstreet">
    <vt:lpwstr/>
  </property>
  <property fmtid="{D5CDD505-2E9C-101B-9397-08002B2CF9AE}" pid="324" name="FSC#SKEDITIONREG@103.510:zaz_fileresporg_addrzipcode">
    <vt:lpwstr/>
  </property>
  <property fmtid="{D5CDD505-2E9C-101B-9397-08002B2CF9AE}" pid="325" name="FSC#SKEDITIONREG@103.510:zaz_fileresporg_addrcity">
    <vt:lpwstr/>
  </property>
  <property fmtid="{D5CDD505-2E9C-101B-9397-08002B2CF9AE}" pid="326" name="FSC#SKMODSYS@103.500:mdnazov">
    <vt:lpwstr/>
  </property>
  <property fmtid="{D5CDD505-2E9C-101B-9397-08002B2CF9AE}" pid="327" name="FSC#SKMODSYS@103.500:mdfileresp">
    <vt:lpwstr/>
  </property>
  <property fmtid="{D5CDD505-2E9C-101B-9397-08002B2CF9AE}" pid="328" name="FSC#SKMODSYS@103.500:mdfileresporg">
    <vt:lpwstr/>
  </property>
  <property fmtid="{D5CDD505-2E9C-101B-9397-08002B2CF9AE}" pid="329" name="FSC#SKMODSYS@103.500:mdcreateat">
    <vt:lpwstr>4. 3. 2025</vt:lpwstr>
  </property>
  <property fmtid="{D5CDD505-2E9C-101B-9397-08002B2CF9AE}" pid="330" name="FSC#SKCP@103.500:cp_AttrPtrOrgUtvar">
    <vt:lpwstr/>
  </property>
  <property fmtid="{D5CDD505-2E9C-101B-9397-08002B2CF9AE}" pid="331" name="FSC#SKCP@103.500:cp_AttrStrEvCisloCP">
    <vt:lpwstr> </vt:lpwstr>
  </property>
  <property fmtid="{D5CDD505-2E9C-101B-9397-08002B2CF9AE}" pid="332" name="FSC#SKCP@103.500:cp_zamestnanec">
    <vt:lpwstr/>
  </property>
  <property fmtid="{D5CDD505-2E9C-101B-9397-08002B2CF9AE}" pid="333" name="FSC#SKCP@103.500:cpt_miestoRokovania">
    <vt:lpwstr/>
  </property>
  <property fmtid="{D5CDD505-2E9C-101B-9397-08002B2CF9AE}" pid="334" name="FSC#SKCP@103.500:cpt_datumCesty">
    <vt:lpwstr/>
  </property>
  <property fmtid="{D5CDD505-2E9C-101B-9397-08002B2CF9AE}" pid="335" name="FSC#SKCP@103.500:cpt_ucelCesty">
    <vt:lpwstr/>
  </property>
  <property fmtid="{D5CDD505-2E9C-101B-9397-08002B2CF9AE}" pid="336" name="FSC#SKCP@103.500:cpz_miestoRokovania">
    <vt:lpwstr/>
  </property>
  <property fmtid="{D5CDD505-2E9C-101B-9397-08002B2CF9AE}" pid="337" name="FSC#SKCP@103.500:cpz_datumCesty">
    <vt:lpwstr> - </vt:lpwstr>
  </property>
  <property fmtid="{D5CDD505-2E9C-101B-9397-08002B2CF9AE}" pid="338" name="FSC#SKCP@103.500:cpz_ucelCesty">
    <vt:lpwstr/>
  </property>
  <property fmtid="{D5CDD505-2E9C-101B-9397-08002B2CF9AE}" pid="339" name="FSC#SKCP@103.500:cpz_datumVypracovania">
    <vt:lpwstr/>
  </property>
  <property fmtid="{D5CDD505-2E9C-101B-9397-08002B2CF9AE}" pid="340" name="FSC#SKCP@103.500:cpz_datPodpSchv1">
    <vt:lpwstr/>
  </property>
  <property fmtid="{D5CDD505-2E9C-101B-9397-08002B2CF9AE}" pid="341" name="FSC#SKCP@103.500:cpz_datPodpSchv2">
    <vt:lpwstr/>
  </property>
  <property fmtid="{D5CDD505-2E9C-101B-9397-08002B2CF9AE}" pid="342" name="FSC#SKCP@103.500:cpz_datPodpSchv3">
    <vt:lpwstr/>
  </property>
  <property fmtid="{D5CDD505-2E9C-101B-9397-08002B2CF9AE}" pid="343" name="FSC#SKCP@103.500:cpz_PodpSchv1">
    <vt:lpwstr/>
  </property>
  <property fmtid="{D5CDD505-2E9C-101B-9397-08002B2CF9AE}" pid="344" name="FSC#SKCP@103.500:cpz_PodpSchv2">
    <vt:lpwstr/>
  </property>
  <property fmtid="{D5CDD505-2E9C-101B-9397-08002B2CF9AE}" pid="345" name="FSC#SKCP@103.500:cpz_PodpSchv3">
    <vt:lpwstr/>
  </property>
  <property fmtid="{D5CDD505-2E9C-101B-9397-08002B2CF9AE}" pid="346" name="FSC#SKCP@103.500:cpz_Funkcia">
    <vt:lpwstr/>
  </property>
  <property fmtid="{D5CDD505-2E9C-101B-9397-08002B2CF9AE}" pid="347" name="FSC#SKCP@103.500:cp_Spolucestujuci">
    <vt:lpwstr/>
  </property>
  <property fmtid="{D5CDD505-2E9C-101B-9397-08002B2CF9AE}" pid="348" name="FSC#SKNAD@103.500:nad_objname">
    <vt:lpwstr/>
  </property>
  <property fmtid="{D5CDD505-2E9C-101B-9397-08002B2CF9AE}" pid="349" name="FSC#SKNAD@103.500:nad_AttrStrNazov">
    <vt:lpwstr/>
  </property>
  <property fmtid="{D5CDD505-2E9C-101B-9397-08002B2CF9AE}" pid="350" name="FSC#SKNAD@103.500:nad_AttrPtrSpracovatel">
    <vt:lpwstr/>
  </property>
  <property fmtid="{D5CDD505-2E9C-101B-9397-08002B2CF9AE}" pid="351" name="FSC#SKNAD@103.500:nad_AttrPtrGestor1">
    <vt:lpwstr/>
  </property>
  <property fmtid="{D5CDD505-2E9C-101B-9397-08002B2CF9AE}" pid="352" name="FSC#SKNAD@103.500:nad_AttrPtrGestor1Funkcia">
    <vt:lpwstr/>
  </property>
  <property fmtid="{D5CDD505-2E9C-101B-9397-08002B2CF9AE}" pid="353" name="FSC#SKNAD@103.500:nad_AttrPtrGestor1OU">
    <vt:lpwstr/>
  </property>
  <property fmtid="{D5CDD505-2E9C-101B-9397-08002B2CF9AE}" pid="354" name="FSC#SKNAD@103.500:nad_AttrPtrGestor2">
    <vt:lpwstr/>
  </property>
  <property fmtid="{D5CDD505-2E9C-101B-9397-08002B2CF9AE}" pid="355" name="FSC#SKNAD@103.500:nad_AttrPtrGestor2Funkcia">
    <vt:lpwstr/>
  </property>
  <property fmtid="{D5CDD505-2E9C-101B-9397-08002B2CF9AE}" pid="356" name="FSC#SKNAD@103.500:nad_schvalil">
    <vt:lpwstr/>
  </property>
  <property fmtid="{D5CDD505-2E9C-101B-9397-08002B2CF9AE}" pid="357" name="FSC#SKNAD@103.500:nad_schvalilfunkcia">
    <vt:lpwstr/>
  </property>
  <property fmtid="{D5CDD505-2E9C-101B-9397-08002B2CF9AE}" pid="358" name="FSC#SKNAD@103.500:nad_vr">
    <vt:lpwstr/>
  </property>
  <property fmtid="{D5CDD505-2E9C-101B-9397-08002B2CF9AE}" pid="359" name="FSC#SKNAD@103.500:nad_AttrDateDatumPodpisania">
    <vt:lpwstr/>
  </property>
  <property fmtid="{D5CDD505-2E9C-101B-9397-08002B2CF9AE}" pid="360" name="FSC#SKNAD@103.500:nad_pripobjname">
    <vt:lpwstr/>
  </property>
  <property fmtid="{D5CDD505-2E9C-101B-9397-08002B2CF9AE}" pid="361" name="FSC#SKNAD@103.500:nad_pripVytvorilKto">
    <vt:lpwstr/>
  </property>
  <property fmtid="{D5CDD505-2E9C-101B-9397-08002B2CF9AE}" pid="362" name="FSC#SKNAD@103.500:nad_pripVytvorilKedy">
    <vt:lpwstr>4.3.2025, 15:01</vt:lpwstr>
  </property>
  <property fmtid="{D5CDD505-2E9C-101B-9397-08002B2CF9AE}" pid="363" name="FSC#SKNAD@103.500:nad_AttrStrCisloNA">
    <vt:lpwstr/>
  </property>
  <property fmtid="{D5CDD505-2E9C-101B-9397-08002B2CF9AE}" pid="364" name="FSC#SKNAD@103.500:nad_AttrDateUcinnaOd">
    <vt:lpwstr/>
  </property>
  <property fmtid="{D5CDD505-2E9C-101B-9397-08002B2CF9AE}" pid="365" name="FSC#SKNAD@103.500:nad_AttrDateUcinnaDo">
    <vt:lpwstr/>
  </property>
  <property fmtid="{D5CDD505-2E9C-101B-9397-08002B2CF9AE}" pid="366" name="FSC#SKNAD@103.500:nad_AttrPtrPredchadzajuceNA">
    <vt:lpwstr/>
  </property>
  <property fmtid="{D5CDD505-2E9C-101B-9397-08002B2CF9AE}" pid="367" name="FSC#SKNAD@103.500:nad_AttrPtrSpracovatelOU">
    <vt:lpwstr/>
  </property>
  <property fmtid="{D5CDD505-2E9C-101B-9397-08002B2CF9AE}" pid="368" name="FSC#SKNAD@103.500:nad_AttrPtrPatriKNA">
    <vt:lpwstr/>
  </property>
  <property fmtid="{D5CDD505-2E9C-101B-9397-08002B2CF9AE}" pid="369" name="FSC#SKNAD@103.500:nad_AttrIntCisloDodatku">
    <vt:lpwstr/>
  </property>
  <property fmtid="{D5CDD505-2E9C-101B-9397-08002B2CF9AE}" pid="370" name="FSC#SKNAD@103.500:nad_AttrPtrSpracVeduci">
    <vt:lpwstr/>
  </property>
  <property fmtid="{D5CDD505-2E9C-101B-9397-08002B2CF9AE}" pid="371" name="FSC#SKNAD@103.500:nad_AttrPtrSpracVeduciOU">
    <vt:lpwstr/>
  </property>
  <property fmtid="{D5CDD505-2E9C-101B-9397-08002B2CF9AE}" pid="372" name="FSC#SKNAD@103.500:nad_spis">
    <vt:lpwstr/>
  </property>
  <property fmtid="{D5CDD505-2E9C-101B-9397-08002B2CF9AE}" pid="373" name="FSC#SKPUPP@103.500:pupp_riaditelPorady">
    <vt:lpwstr/>
  </property>
  <property fmtid="{D5CDD505-2E9C-101B-9397-08002B2CF9AE}" pid="374" name="FSC#SKPUPP@103.500:pupp_cisloporady">
    <vt:lpwstr/>
  </property>
  <property fmtid="{D5CDD505-2E9C-101B-9397-08002B2CF9AE}" pid="375" name="FSC#SKPUPP@103.500:pupp_konanieOHodine">
    <vt:lpwstr/>
  </property>
  <property fmtid="{D5CDD505-2E9C-101B-9397-08002B2CF9AE}" pid="376" name="FSC#SKPUPP@103.500:pupp_datPorMesiacString">
    <vt:lpwstr/>
  </property>
  <property fmtid="{D5CDD505-2E9C-101B-9397-08002B2CF9AE}" pid="377" name="FSC#SKPUPP@103.500:pupp_datumporady">
    <vt:lpwstr/>
  </property>
  <property fmtid="{D5CDD505-2E9C-101B-9397-08002B2CF9AE}" pid="378" name="FSC#SKPUPP@103.500:pupp_konaniedo">
    <vt:lpwstr/>
  </property>
  <property fmtid="{D5CDD505-2E9C-101B-9397-08002B2CF9AE}" pid="379" name="FSC#SKPUPP@103.500:pupp_konanieod">
    <vt:lpwstr/>
  </property>
  <property fmtid="{D5CDD505-2E9C-101B-9397-08002B2CF9AE}" pid="380" name="FSC#SKPUPP@103.500:pupp_menopp">
    <vt:lpwstr/>
  </property>
  <property fmtid="{D5CDD505-2E9C-101B-9397-08002B2CF9AE}" pid="381" name="FSC#SKPUPP@103.500:pupp_miestokonania">
    <vt:lpwstr/>
  </property>
  <property fmtid="{D5CDD505-2E9C-101B-9397-08002B2CF9AE}" pid="382" name="FSC#SKPUPP@103.500:pupp_temaporady">
    <vt:lpwstr/>
  </property>
  <property fmtid="{D5CDD505-2E9C-101B-9397-08002B2CF9AE}" pid="383" name="FSC#SKPUPP@103.500:pupp_ucastnici">
    <vt:lpwstr/>
  </property>
  <property fmtid="{D5CDD505-2E9C-101B-9397-08002B2CF9AE}" pid="384" name="FSC#SKPUPP@103.500:pupp_ulohy">
    <vt:lpwstr>test</vt:lpwstr>
  </property>
  <property fmtid="{D5CDD505-2E9C-101B-9397-08002B2CF9AE}" pid="385" name="FSC#SKPUPP@103.500:pupp_ucastnici_funkcie">
    <vt:lpwstr/>
  </property>
  <property fmtid="{D5CDD505-2E9C-101B-9397-08002B2CF9AE}" pid="386" name="FSC#SKPUPP@103.500:pupp_nazov_ulohy">
    <vt:lpwstr/>
  </property>
  <property fmtid="{D5CDD505-2E9C-101B-9397-08002B2CF9AE}" pid="387" name="FSC#SKPUPP@103.500:pupp_cislo_ulohy">
    <vt:lpwstr/>
  </property>
  <property fmtid="{D5CDD505-2E9C-101B-9397-08002B2CF9AE}" pid="388" name="FSC#SKPUPP@103.500:pupp_riesitel_ulohy">
    <vt:lpwstr/>
  </property>
  <property fmtid="{D5CDD505-2E9C-101B-9397-08002B2CF9AE}" pid="389" name="FSC#SKPUPP@103.500:pupp_vybavit_ulohy">
    <vt:lpwstr/>
  </property>
  <property fmtid="{D5CDD505-2E9C-101B-9397-08002B2CF9AE}" pid="390" name="FSC#SKPUPP@103.500:pupp_orgutvar">
    <vt:lpwstr/>
  </property>
  <property fmtid="{D5CDD505-2E9C-101B-9397-08002B2CF9AE}" pid="391" name="FSC#COOELAK@1.1001:Subject">
    <vt:lpwstr/>
  </property>
  <property fmtid="{D5CDD505-2E9C-101B-9397-08002B2CF9AE}" pid="392" name="FSC#COOELAK@1.1001:FileReference">
    <vt:lpwstr/>
  </property>
  <property fmtid="{D5CDD505-2E9C-101B-9397-08002B2CF9AE}" pid="393" name="FSC#COOELAK@1.1001:FileRefYear">
    <vt:lpwstr/>
  </property>
  <property fmtid="{D5CDD505-2E9C-101B-9397-08002B2CF9AE}" pid="394" name="FSC#COOELAK@1.1001:FileRefOrdinal">
    <vt:lpwstr/>
  </property>
  <property fmtid="{D5CDD505-2E9C-101B-9397-08002B2CF9AE}" pid="395" name="FSC#COOELAK@1.1001:FileRefOU">
    <vt:lpwstr/>
  </property>
  <property fmtid="{D5CDD505-2E9C-101B-9397-08002B2CF9AE}" pid="396" name="FSC#COOELAK@1.1001:Organization">
    <vt:lpwstr/>
  </property>
  <property fmtid="{D5CDD505-2E9C-101B-9397-08002B2CF9AE}" pid="397" name="FSC#COOELAK@1.1001:Owner">
    <vt:lpwstr>Mgr. Nina Šalmová</vt:lpwstr>
  </property>
  <property fmtid="{D5CDD505-2E9C-101B-9397-08002B2CF9AE}" pid="398" name="FSC#COOELAK@1.1001:OwnerExtension">
    <vt:lpwstr/>
  </property>
  <property fmtid="{D5CDD505-2E9C-101B-9397-08002B2CF9AE}" pid="399" name="FSC#COOELAK@1.1001:OwnerFaxExtension">
    <vt:lpwstr/>
  </property>
  <property fmtid="{D5CDD505-2E9C-101B-9397-08002B2CF9AE}" pid="400" name="FSC#COOELAK@1.1001:DispatchedBy">
    <vt:lpwstr/>
  </property>
  <property fmtid="{D5CDD505-2E9C-101B-9397-08002B2CF9AE}" pid="401" name="FSC#COOELAK@1.1001:DispatchedAt">
    <vt:lpwstr/>
  </property>
  <property fmtid="{D5CDD505-2E9C-101B-9397-08002B2CF9AE}" pid="402" name="FSC#COOELAK@1.1001:ApprovedBy">
    <vt:lpwstr/>
  </property>
  <property fmtid="{D5CDD505-2E9C-101B-9397-08002B2CF9AE}" pid="403" name="FSC#COOELAK@1.1001:ApprovedAt">
    <vt:lpwstr/>
  </property>
  <property fmtid="{D5CDD505-2E9C-101B-9397-08002B2CF9AE}" pid="404" name="FSC#COOELAK@1.1001:Department">
    <vt:lpwstr>17751 (Oddelenie riadenia projektov)</vt:lpwstr>
  </property>
  <property fmtid="{D5CDD505-2E9C-101B-9397-08002B2CF9AE}" pid="405" name="FSC#COOELAK@1.1001:CreatedAt">
    <vt:lpwstr>04.03.2025</vt:lpwstr>
  </property>
  <property fmtid="{D5CDD505-2E9C-101B-9397-08002B2CF9AE}" pid="406" name="FSC#COOELAK@1.1001:OU">
    <vt:lpwstr>17751 (Oddelenie riadenia projektov)</vt:lpwstr>
  </property>
  <property fmtid="{D5CDD505-2E9C-101B-9397-08002B2CF9AE}" pid="407" name="FSC#COOELAK@1.1001:Priority">
    <vt:lpwstr> ()</vt:lpwstr>
  </property>
  <property fmtid="{D5CDD505-2E9C-101B-9397-08002B2CF9AE}" pid="408" name="FSC#COOELAK@1.1001:ObjBarCode">
    <vt:lpwstr>*COO.2203.101.3.12043669*</vt:lpwstr>
  </property>
  <property fmtid="{D5CDD505-2E9C-101B-9397-08002B2CF9AE}" pid="409" name="FSC#COOELAK@1.1001:RefBarCode">
    <vt:lpwstr/>
  </property>
  <property fmtid="{D5CDD505-2E9C-101B-9397-08002B2CF9AE}" pid="410" name="FSC#COOELAK@1.1001:FileRefBarCode">
    <vt:lpwstr>**</vt:lpwstr>
  </property>
  <property fmtid="{D5CDD505-2E9C-101B-9397-08002B2CF9AE}" pid="411" name="FSC#COOELAK@1.1001:ExternalRef">
    <vt:lpwstr/>
  </property>
  <property fmtid="{D5CDD505-2E9C-101B-9397-08002B2CF9AE}" pid="412" name="FSC#COOELAK@1.1001:IncomingNumber">
    <vt:lpwstr/>
  </property>
  <property fmtid="{D5CDD505-2E9C-101B-9397-08002B2CF9AE}" pid="413" name="FSC#COOELAK@1.1001:IncomingSubject">
    <vt:lpwstr/>
  </property>
  <property fmtid="{D5CDD505-2E9C-101B-9397-08002B2CF9AE}" pid="414" name="FSC#COOELAK@1.1001:ProcessResponsible">
    <vt:lpwstr/>
  </property>
  <property fmtid="{D5CDD505-2E9C-101B-9397-08002B2CF9AE}" pid="415" name="FSC#COOELAK@1.1001:ProcessResponsiblePhone">
    <vt:lpwstr/>
  </property>
  <property fmtid="{D5CDD505-2E9C-101B-9397-08002B2CF9AE}" pid="416" name="FSC#COOELAK@1.1001:ProcessResponsibleMail">
    <vt:lpwstr/>
  </property>
  <property fmtid="{D5CDD505-2E9C-101B-9397-08002B2CF9AE}" pid="417" name="FSC#COOELAK@1.1001:ProcessResponsibleFax">
    <vt:lpwstr/>
  </property>
  <property fmtid="{D5CDD505-2E9C-101B-9397-08002B2CF9AE}" pid="418" name="FSC#COOELAK@1.1001:ApproverFirstName">
    <vt:lpwstr/>
  </property>
  <property fmtid="{D5CDD505-2E9C-101B-9397-08002B2CF9AE}" pid="419" name="FSC#COOELAK@1.1001:ApproverSurName">
    <vt:lpwstr/>
  </property>
  <property fmtid="{D5CDD505-2E9C-101B-9397-08002B2CF9AE}" pid="420" name="FSC#COOELAK@1.1001:ApproverTitle">
    <vt:lpwstr/>
  </property>
  <property fmtid="{D5CDD505-2E9C-101B-9397-08002B2CF9AE}" pid="421" name="FSC#COOELAK@1.1001:ExternalDate">
    <vt:lpwstr/>
  </property>
  <property fmtid="{D5CDD505-2E9C-101B-9397-08002B2CF9AE}" pid="422" name="FSC#COOELAK@1.1001:SettlementApprovedAt">
    <vt:lpwstr/>
  </property>
  <property fmtid="{D5CDD505-2E9C-101B-9397-08002B2CF9AE}" pid="423" name="FSC#COOELAK@1.1001:BaseNumber">
    <vt:lpwstr/>
  </property>
  <property fmtid="{D5CDD505-2E9C-101B-9397-08002B2CF9AE}" pid="424" name="FSC#COOELAK@1.1001:CurrentUserRolePos">
    <vt:lpwstr>referent 1</vt:lpwstr>
  </property>
  <property fmtid="{D5CDD505-2E9C-101B-9397-08002B2CF9AE}" pid="425" name="FSC#COOELAK@1.1001:CurrentUserEmail">
    <vt:lpwstr>SILVIA.UHNAKOVA@MFSR.SK</vt:lpwstr>
  </property>
  <property fmtid="{D5CDD505-2E9C-101B-9397-08002B2CF9AE}" pid="426" name="FSC#ELAKGOV@1.1001:PersonalSubjGender">
    <vt:lpwstr/>
  </property>
  <property fmtid="{D5CDD505-2E9C-101B-9397-08002B2CF9AE}" pid="427" name="FSC#ELAKGOV@1.1001:PersonalSubjFirstName">
    <vt:lpwstr/>
  </property>
  <property fmtid="{D5CDD505-2E9C-101B-9397-08002B2CF9AE}" pid="428" name="FSC#ELAKGOV@1.1001:PersonalSubjSurName">
    <vt:lpwstr/>
  </property>
  <property fmtid="{D5CDD505-2E9C-101B-9397-08002B2CF9AE}" pid="429" name="FSC#ELAKGOV@1.1001:PersonalSubjSalutation">
    <vt:lpwstr/>
  </property>
  <property fmtid="{D5CDD505-2E9C-101B-9397-08002B2CF9AE}" pid="430" name="FSC#ELAKGOV@1.1001:PersonalSubjAddress">
    <vt:lpwstr/>
  </property>
  <property fmtid="{D5CDD505-2E9C-101B-9397-08002B2CF9AE}" pid="431" name="FSC#ATSTATECFG@1.1001:Office">
    <vt:lpwstr/>
  </property>
  <property fmtid="{D5CDD505-2E9C-101B-9397-08002B2CF9AE}" pid="432" name="FSC#ATSTATECFG@1.1001:Agent">
    <vt:lpwstr/>
  </property>
  <property fmtid="{D5CDD505-2E9C-101B-9397-08002B2CF9AE}" pid="433" name="FSC#ATSTATECFG@1.1001:AgentPhone">
    <vt:lpwstr/>
  </property>
  <property fmtid="{D5CDD505-2E9C-101B-9397-08002B2CF9AE}" pid="434" name="FSC#ATSTATECFG@1.1001:DepartmentFax">
    <vt:lpwstr/>
  </property>
  <property fmtid="{D5CDD505-2E9C-101B-9397-08002B2CF9AE}" pid="435" name="FSC#ATSTATECFG@1.1001:DepartmentEmail">
    <vt:lpwstr/>
  </property>
  <property fmtid="{D5CDD505-2E9C-101B-9397-08002B2CF9AE}" pid="436" name="FSC#ATSTATECFG@1.1001:SubfileDate">
    <vt:lpwstr/>
  </property>
  <property fmtid="{D5CDD505-2E9C-101B-9397-08002B2CF9AE}" pid="437" name="FSC#ATSTATECFG@1.1001:SubfileSubject">
    <vt:lpwstr/>
  </property>
  <property fmtid="{D5CDD505-2E9C-101B-9397-08002B2CF9AE}" pid="438" name="FSC#ATSTATECFG@1.1001:DepartmentZipCode">
    <vt:lpwstr/>
  </property>
  <property fmtid="{D5CDD505-2E9C-101B-9397-08002B2CF9AE}" pid="439" name="FSC#ATSTATECFG@1.1001:DepartmentCountry">
    <vt:lpwstr/>
  </property>
  <property fmtid="{D5CDD505-2E9C-101B-9397-08002B2CF9AE}" pid="440" name="FSC#ATSTATECFG@1.1001:DepartmentCity">
    <vt:lpwstr/>
  </property>
  <property fmtid="{D5CDD505-2E9C-101B-9397-08002B2CF9AE}" pid="441" name="FSC#ATSTATECFG@1.1001:DepartmentStreet">
    <vt:lpwstr/>
  </property>
  <property fmtid="{D5CDD505-2E9C-101B-9397-08002B2CF9AE}" pid="442" name="FSC#ATSTATECFG@1.1001:DepartmentDVR">
    <vt:lpwstr/>
  </property>
  <property fmtid="{D5CDD505-2E9C-101B-9397-08002B2CF9AE}" pid="443" name="FSC#ATSTATECFG@1.1001:DepartmentUID">
    <vt:lpwstr/>
  </property>
  <property fmtid="{D5CDD505-2E9C-101B-9397-08002B2CF9AE}" pid="444" name="FSC#ATSTATECFG@1.1001:SubfileReference">
    <vt:lpwstr/>
  </property>
  <property fmtid="{D5CDD505-2E9C-101B-9397-08002B2CF9AE}" pid="445" name="FSC#ATSTATECFG@1.1001:Clause">
    <vt:lpwstr/>
  </property>
  <property fmtid="{D5CDD505-2E9C-101B-9397-08002B2CF9AE}" pid="446" name="FSC#ATSTATECFG@1.1001:ApprovedSignature">
    <vt:lpwstr/>
  </property>
  <property fmtid="{D5CDD505-2E9C-101B-9397-08002B2CF9AE}" pid="447" name="FSC#ATSTATECFG@1.1001:BankAccount">
    <vt:lpwstr/>
  </property>
  <property fmtid="{D5CDD505-2E9C-101B-9397-08002B2CF9AE}" pid="448" name="FSC#ATSTATECFG@1.1001:BankAccountOwner">
    <vt:lpwstr/>
  </property>
  <property fmtid="{D5CDD505-2E9C-101B-9397-08002B2CF9AE}" pid="449" name="FSC#ATSTATECFG@1.1001:BankInstitute">
    <vt:lpwstr/>
  </property>
  <property fmtid="{D5CDD505-2E9C-101B-9397-08002B2CF9AE}" pid="450" name="FSC#ATSTATECFG@1.1001:BankAccountID">
    <vt:lpwstr/>
  </property>
  <property fmtid="{D5CDD505-2E9C-101B-9397-08002B2CF9AE}" pid="451" name="FSC#ATSTATECFG@1.1001:BankAccountIBAN">
    <vt:lpwstr/>
  </property>
  <property fmtid="{D5CDD505-2E9C-101B-9397-08002B2CF9AE}" pid="452" name="FSC#ATSTATECFG@1.1001:BankAccountBIC">
    <vt:lpwstr/>
  </property>
  <property fmtid="{D5CDD505-2E9C-101B-9397-08002B2CF9AE}" pid="453" name="FSC#ATSTATECFG@1.1001:BankName">
    <vt:lpwstr/>
  </property>
  <property fmtid="{D5CDD505-2E9C-101B-9397-08002B2CF9AE}" pid="454" name="FSC#COOELAK@1.1001:ObjectAddressees">
    <vt:lpwstr/>
  </property>
  <property fmtid="{D5CDD505-2E9C-101B-9397-08002B2CF9AE}" pid="455" name="FSC#COOELAK@1.1001:replyreference">
    <vt:lpwstr/>
  </property>
  <property fmtid="{D5CDD505-2E9C-101B-9397-08002B2CF9AE}" pid="456" name="FSC#SKCONV@103.510:docname">
    <vt:lpwstr/>
  </property>
  <property fmtid="{D5CDD505-2E9C-101B-9397-08002B2CF9AE}" pid="457" name="FSC#COOSYSTEM@1.1:Container">
    <vt:lpwstr>COO.2203.101.3.12043669</vt:lpwstr>
  </property>
  <property fmtid="{D5CDD505-2E9C-101B-9397-08002B2CF9AE}" pid="458" name="FSC#FSCFOLIO@1.1001:docpropproject">
    <vt:lpwstr/>
  </property>
  <property fmtid="{D5CDD505-2E9C-101B-9397-08002B2CF9AE}" pid="459" name="lcf76f155ced4ddcb4097134ff3c332f">
    <vt:lpwstr/>
  </property>
  <property fmtid="{D5CDD505-2E9C-101B-9397-08002B2CF9AE}" pid="460" name="TaxCatchAll">
    <vt:lpwstr/>
  </property>
  <property fmtid="{D5CDD505-2E9C-101B-9397-08002B2CF9AE}" pid="461" name="FSC#SKEDITIONREG@103.510:zaz_addressee_iban">
    <vt:lpwstr/>
  </property>
  <property fmtid="{D5CDD505-2E9C-101B-9397-08002B2CF9AE}" pid="462" name="FSC#CCAPRECONFIGG@15.1001:DepartmentON">
    <vt:lpwstr/>
  </property>
  <property fmtid="{D5CDD505-2E9C-101B-9397-08002B2CF9AE}" pid="463" name="FSC#CCAPRECONFIGG@15.1001:DepartmentWebsite">
    <vt:lpwstr/>
  </property>
  <property fmtid="{D5CDD505-2E9C-101B-9397-08002B2CF9AE}" pid="464" name="FSC#COOELAK@1.1001:OfficeHours">
    <vt:lpwstr/>
  </property>
  <property fmtid="{D5CDD505-2E9C-101B-9397-08002B2CF9AE}" pid="465" name="FSC#COOELAK@1.1001:FileRefOULong">
    <vt:lpwstr/>
  </property>
</Properties>
</file>