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Default="00392A82" w:rsidP="001F1467">
      <w:pPr>
        <w:jc w:val="both"/>
        <w:rPr>
          <w:rFonts w:ascii="Calibri" w:hAnsi="Calibri"/>
          <w:b/>
          <w:sz w:val="22"/>
          <w:szCs w:val="22"/>
        </w:rPr>
      </w:pPr>
      <w:r>
        <w:rPr>
          <w:rFonts w:ascii="Calibri" w:hAnsi="Calibri"/>
          <w:b/>
          <w:sz w:val="22"/>
          <w:szCs w:val="22"/>
        </w:rPr>
        <w:t>a</w:t>
      </w:r>
    </w:p>
    <w:p w:rsidR="00392A82" w:rsidRPr="00CA76D1" w:rsidRDefault="00392A82" w:rsidP="001F1467">
      <w:pPr>
        <w:jc w:val="both"/>
        <w:rPr>
          <w:rFonts w:ascii="Calibri" w:hAnsi="Calibri"/>
          <w:b/>
          <w:sz w:val="22"/>
          <w:szCs w:val="22"/>
        </w:rPr>
      </w:pPr>
    </w:p>
    <w:p w:rsidR="008775F2" w:rsidRPr="00CA76D1" w:rsidRDefault="008775F2" w:rsidP="008775F2">
      <w:pPr>
        <w:jc w:val="both"/>
        <w:rPr>
          <w:rFonts w:ascii="Calibri" w:hAnsi="Calibri"/>
          <w:b/>
          <w:i/>
          <w:sz w:val="22"/>
          <w:szCs w:val="22"/>
        </w:rPr>
      </w:pPr>
      <w:r>
        <w:rPr>
          <w:rFonts w:ascii="Calibri" w:hAnsi="Calibri"/>
          <w:b/>
          <w:i/>
          <w:sz w:val="22"/>
          <w:szCs w:val="22"/>
        </w:rPr>
        <w:t>Obec Plavnica</w:t>
      </w:r>
    </w:p>
    <w:p w:rsidR="008775F2" w:rsidRPr="00CA76D1" w:rsidRDefault="008775F2" w:rsidP="008775F2">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sz w:val="22"/>
          <w:szCs w:val="22"/>
        </w:rPr>
        <w:t>065 45 Plavnica 121</w:t>
      </w:r>
    </w:p>
    <w:p w:rsidR="008775F2" w:rsidRDefault="008775F2" w:rsidP="008775F2">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sz w:val="22"/>
          <w:szCs w:val="22"/>
        </w:rPr>
        <w:t>00330124</w:t>
      </w:r>
    </w:p>
    <w:p w:rsidR="008775F2" w:rsidRPr="00CA76D1" w:rsidRDefault="008775F2" w:rsidP="008775F2">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2020698779</w:t>
      </w:r>
    </w:p>
    <w:p w:rsidR="008775F2" w:rsidRPr="00CA76D1" w:rsidRDefault="008775F2" w:rsidP="008775F2">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p>
    <w:p w:rsidR="008775F2" w:rsidRPr="00530822" w:rsidRDefault="008775F2" w:rsidP="008775F2">
      <w:pPr>
        <w:jc w:val="both"/>
        <w:rPr>
          <w:rFonts w:ascii="Calibri" w:hAnsi="Calibri"/>
          <w:b/>
          <w:sz w:val="22"/>
          <w:szCs w:val="22"/>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0" w:name="OLE_LINK39"/>
      <w:bookmarkStart w:id="1" w:name="OLE_LINK40"/>
      <w:r>
        <w:rPr>
          <w:rFonts w:ascii="Calibri" w:hAnsi="Calibri"/>
          <w:sz w:val="22"/>
          <w:szCs w:val="22"/>
        </w:rPr>
        <w:t>Prima banka Slovensko, a.s.</w:t>
      </w:r>
    </w:p>
    <w:bookmarkEnd w:id="0"/>
    <w:bookmarkEnd w:id="1"/>
    <w:p w:rsidR="008775F2" w:rsidRPr="00530822" w:rsidRDefault="008775F2" w:rsidP="008775F2">
      <w:pPr>
        <w:jc w:val="both"/>
        <w:rPr>
          <w:rFonts w:ascii="Calibri" w:hAnsi="Calibri"/>
          <w:b/>
          <w:sz w:val="22"/>
          <w:szCs w:val="22"/>
        </w:rPr>
      </w:pPr>
      <w:r w:rsidRPr="00530822">
        <w:rPr>
          <w:rFonts w:ascii="Calibri" w:hAnsi="Calibri"/>
          <w:sz w:val="22"/>
          <w:szCs w:val="22"/>
        </w:rPr>
        <w:t>IBAN:</w:t>
      </w:r>
      <w:r w:rsidRPr="00530822">
        <w:rPr>
          <w:rFonts w:ascii="Calibri" w:hAnsi="Calibri"/>
          <w:sz w:val="22"/>
          <w:szCs w:val="22"/>
        </w:rPr>
        <w:tab/>
      </w:r>
      <w:r w:rsidRPr="00530822">
        <w:rPr>
          <w:rFonts w:ascii="Calibri" w:hAnsi="Calibri"/>
          <w:sz w:val="22"/>
          <w:szCs w:val="22"/>
        </w:rPr>
        <w:tab/>
      </w:r>
      <w:r w:rsidRPr="00F40F0D">
        <w:rPr>
          <w:rFonts w:ascii="Calibri" w:hAnsi="Calibri"/>
          <w:color w:val="FF0000"/>
          <w:sz w:val="22"/>
          <w:szCs w:val="22"/>
        </w:rPr>
        <w:tab/>
      </w:r>
      <w:r w:rsidRPr="00CA76D1">
        <w:rPr>
          <w:rFonts w:ascii="Calibri" w:hAnsi="Calibri"/>
          <w:sz w:val="22"/>
          <w:szCs w:val="22"/>
        </w:rPr>
        <w:tab/>
      </w:r>
      <w:r>
        <w:rPr>
          <w:rFonts w:ascii="Calibri" w:hAnsi="Calibri"/>
          <w:sz w:val="22"/>
          <w:szCs w:val="22"/>
        </w:rPr>
        <w:t>SK 0456000000007535122006</w:t>
      </w:r>
    </w:p>
    <w:p w:rsidR="008775F2" w:rsidRPr="00CA76D1" w:rsidRDefault="008775F2" w:rsidP="008775F2">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sz w:val="22"/>
          <w:szCs w:val="22"/>
        </w:rPr>
        <w:t>Rastislav Grich, starosta obce</w:t>
      </w:r>
    </w:p>
    <w:p w:rsidR="008775F2" w:rsidRPr="00CA76D1" w:rsidRDefault="008775F2" w:rsidP="008775F2">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8775F2" w:rsidRPr="00CA76D1" w:rsidRDefault="008775F2" w:rsidP="008775F2">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392A82" w:rsidRPr="00CA76D1" w:rsidRDefault="00392A82" w:rsidP="00392A82">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2"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392A82" w:rsidRPr="00392A82" w:rsidRDefault="00AA2740" w:rsidP="00392A82">
      <w:pPr>
        <w:pStyle w:val="Zarkazkladnhotextu21"/>
        <w:numPr>
          <w:ilvl w:val="1"/>
          <w:numId w:val="14"/>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392A82" w:rsidRPr="00E260C1">
        <w:rPr>
          <w:rFonts w:ascii="Calibri" w:hAnsi="Calibri" w:cs="Calibri"/>
          <w:b/>
          <w:bCs/>
        </w:rPr>
        <w:t>„</w:t>
      </w:r>
      <w:r w:rsidR="008775F2">
        <w:rPr>
          <w:rFonts w:ascii="Calibri" w:hAnsi="Calibri" w:cs="Calibri"/>
          <w:b/>
          <w:bCs/>
        </w:rPr>
        <w:t>Rozšírenie kľúčových kompetencií žiakov ZŠ s MŠ Plavnica</w:t>
      </w:r>
      <w:r w:rsidR="008775F2" w:rsidRPr="00E260C1">
        <w:rPr>
          <w:rFonts w:ascii="Calibri" w:hAnsi="Calibri" w:cs="Calibri"/>
          <w:b/>
          <w:bCs/>
        </w:rPr>
        <w:t xml:space="preserve">“, </w:t>
      </w:r>
      <w:r w:rsidR="00392A82" w:rsidRPr="00392A82">
        <w:rPr>
          <w:rFonts w:ascii="Calibri" w:hAnsi="Calibri" w:cs="Calibri"/>
          <w:bCs/>
          <w:sz w:val="22"/>
          <w:szCs w:val="22"/>
        </w:rPr>
        <w:t>Časť 2: Technické a technologické vybavenie - IKT</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392A82">
      <w:pPr>
        <w:numPr>
          <w:ilvl w:val="1"/>
          <w:numId w:val="14"/>
        </w:numPr>
        <w:autoSpaceDE w:val="0"/>
        <w:autoSpaceDN w:val="0"/>
        <w:adjustRightInd w:val="0"/>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2"/>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9067B9" w:rsidRPr="00E609DE">
        <w:rPr>
          <w:rFonts w:ascii="Calibri" w:hAnsi="Calibri"/>
          <w:b/>
          <w:sz w:val="22"/>
          <w:szCs w:val="22"/>
        </w:rPr>
        <w:t>Technické a technologické vybavenie - IKT</w:t>
      </w:r>
      <w:r w:rsidR="008E7C4E">
        <w:rPr>
          <w:rFonts w:ascii="Calibri" w:hAnsi="Calibri"/>
          <w:sz w:val="22"/>
          <w:szCs w:val="22"/>
        </w:rPr>
        <w:t xml:space="preserve"> </w:t>
      </w:r>
      <w:r w:rsidR="00AB2576">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7703" w:type="dxa"/>
        <w:tblInd w:w="70" w:type="dxa"/>
        <w:tblCellMar>
          <w:left w:w="70" w:type="dxa"/>
          <w:right w:w="70" w:type="dxa"/>
        </w:tblCellMar>
        <w:tblLook w:val="04A0" w:firstRow="1" w:lastRow="0" w:firstColumn="1" w:lastColumn="0" w:noHBand="0" w:noVBand="1"/>
      </w:tblPr>
      <w:tblGrid>
        <w:gridCol w:w="5478"/>
        <w:gridCol w:w="1001"/>
        <w:gridCol w:w="1224"/>
      </w:tblGrid>
      <w:tr w:rsidR="00B511F7" w:rsidTr="00B511F7">
        <w:trPr>
          <w:trHeight w:val="660"/>
        </w:trPr>
        <w:tc>
          <w:tcPr>
            <w:tcW w:w="5478" w:type="dxa"/>
            <w:tcBorders>
              <w:top w:val="single" w:sz="4" w:space="0" w:color="auto"/>
              <w:left w:val="single" w:sz="4" w:space="0" w:color="auto"/>
              <w:bottom w:val="nil"/>
              <w:right w:val="single" w:sz="4" w:space="0" w:color="auto"/>
            </w:tcBorders>
            <w:shd w:val="clear" w:color="000000" w:fill="FCD5B4"/>
            <w:vAlign w:val="center"/>
            <w:hideMark/>
          </w:tcPr>
          <w:p w:rsidR="00B511F7" w:rsidRDefault="00B511F7">
            <w:pPr>
              <w:jc w:val="center"/>
              <w:rPr>
                <w:rFonts w:ascii="Calibri" w:hAnsi="Calibri" w:cs="Calibri"/>
                <w:b/>
                <w:bCs/>
                <w:color w:val="000000"/>
                <w:sz w:val="22"/>
                <w:szCs w:val="22"/>
              </w:rPr>
            </w:pPr>
            <w:r>
              <w:rPr>
                <w:rFonts w:ascii="Calibri" w:hAnsi="Calibri" w:cs="Calibri"/>
                <w:b/>
                <w:bCs/>
                <w:color w:val="000000"/>
                <w:sz w:val="22"/>
                <w:szCs w:val="22"/>
              </w:rPr>
              <w:t>Časť 2:  Technické a technologické vybavenie - IKT</w:t>
            </w:r>
          </w:p>
        </w:tc>
        <w:tc>
          <w:tcPr>
            <w:tcW w:w="1001" w:type="dxa"/>
            <w:tcBorders>
              <w:top w:val="single" w:sz="4" w:space="0" w:color="auto"/>
              <w:left w:val="nil"/>
              <w:bottom w:val="single" w:sz="4" w:space="0" w:color="auto"/>
              <w:right w:val="single" w:sz="4" w:space="0" w:color="auto"/>
            </w:tcBorders>
            <w:shd w:val="clear" w:color="000000" w:fill="FCD5B4"/>
            <w:hideMark/>
          </w:tcPr>
          <w:p w:rsidR="00B511F7" w:rsidRDefault="00B511F7">
            <w:pPr>
              <w:jc w:val="center"/>
              <w:rPr>
                <w:rFonts w:ascii="Calibri" w:hAnsi="Calibri" w:cs="Calibri"/>
                <w:color w:val="000000"/>
              </w:rPr>
            </w:pPr>
            <w:r>
              <w:rPr>
                <w:rFonts w:ascii="Calibri" w:hAnsi="Calibri" w:cs="Calibri"/>
                <w:color w:val="000000"/>
              </w:rPr>
              <w:t>Merná jednotka</w:t>
            </w:r>
          </w:p>
        </w:tc>
        <w:tc>
          <w:tcPr>
            <w:tcW w:w="1224" w:type="dxa"/>
            <w:tcBorders>
              <w:top w:val="single" w:sz="4" w:space="0" w:color="auto"/>
              <w:left w:val="nil"/>
              <w:bottom w:val="single" w:sz="4" w:space="0" w:color="auto"/>
              <w:right w:val="single" w:sz="4" w:space="0" w:color="auto"/>
            </w:tcBorders>
            <w:shd w:val="clear" w:color="000000" w:fill="FCD5B4"/>
            <w:hideMark/>
          </w:tcPr>
          <w:p w:rsidR="00B511F7" w:rsidRDefault="00B511F7">
            <w:pPr>
              <w:jc w:val="center"/>
              <w:rPr>
                <w:rFonts w:ascii="Calibri" w:hAnsi="Calibri" w:cs="Calibri"/>
                <w:sz w:val="22"/>
                <w:szCs w:val="22"/>
              </w:rPr>
            </w:pPr>
            <w:r>
              <w:rPr>
                <w:rFonts w:ascii="Calibri" w:hAnsi="Calibri" w:cs="Calibri"/>
                <w:sz w:val="22"/>
                <w:szCs w:val="22"/>
              </w:rPr>
              <w:t>Požadované množstvo</w:t>
            </w:r>
          </w:p>
        </w:tc>
      </w:tr>
      <w:tr w:rsidR="00B511F7" w:rsidTr="00B511F7">
        <w:trPr>
          <w:trHeight w:val="660"/>
        </w:trPr>
        <w:tc>
          <w:tcPr>
            <w:tcW w:w="5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1F7" w:rsidRPr="00F65A64" w:rsidRDefault="00B511F7">
            <w:pPr>
              <w:rPr>
                <w:rFonts w:ascii="Calibri" w:hAnsi="Calibri" w:cs="Calibri"/>
                <w:color w:val="000000"/>
              </w:rPr>
            </w:pPr>
            <w:r w:rsidRPr="00F65A64">
              <w:rPr>
                <w:rFonts w:ascii="Calibri" w:hAnsi="Calibri" w:cs="Calibri"/>
                <w:color w:val="000000"/>
              </w:rPr>
              <w:t>Interaktívna tabuľa + dataprojektor s krátkou projekčnou vzdialenosťou</w:t>
            </w:r>
          </w:p>
        </w:tc>
        <w:tc>
          <w:tcPr>
            <w:tcW w:w="1001"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sada</w:t>
            </w:r>
          </w:p>
        </w:tc>
        <w:tc>
          <w:tcPr>
            <w:tcW w:w="1224"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w:t>
            </w:r>
          </w:p>
        </w:tc>
      </w:tr>
      <w:tr w:rsidR="00B511F7"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B511F7" w:rsidRPr="00F65A64" w:rsidRDefault="00B511F7">
            <w:pPr>
              <w:rPr>
                <w:rFonts w:ascii="Calibri" w:hAnsi="Calibri" w:cs="Calibri"/>
                <w:color w:val="000000"/>
              </w:rPr>
            </w:pPr>
            <w:r w:rsidRPr="00F65A64">
              <w:rPr>
                <w:rFonts w:ascii="Calibri" w:hAnsi="Calibri" w:cs="Calibri"/>
                <w:color w:val="000000"/>
              </w:rPr>
              <w:t>PC SET pre učiteľa (notebook + aplikačný software)</w:t>
            </w:r>
          </w:p>
        </w:tc>
        <w:tc>
          <w:tcPr>
            <w:tcW w:w="1001"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sada</w:t>
            </w:r>
          </w:p>
        </w:tc>
        <w:tc>
          <w:tcPr>
            <w:tcW w:w="1224"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w:t>
            </w:r>
          </w:p>
        </w:tc>
      </w:tr>
      <w:tr w:rsidR="00B511F7"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B511F7" w:rsidRPr="00F65A64" w:rsidRDefault="00B511F7">
            <w:pPr>
              <w:rPr>
                <w:rFonts w:ascii="Calibri" w:hAnsi="Calibri" w:cs="Calibri"/>
                <w:color w:val="000000"/>
              </w:rPr>
            </w:pPr>
            <w:r w:rsidRPr="00F65A64">
              <w:rPr>
                <w:rFonts w:ascii="Calibri" w:hAnsi="Calibri" w:cs="Calibri"/>
                <w:color w:val="000000"/>
              </w:rPr>
              <w:t>Interaktívny projektor + držiak + projekčná</w:t>
            </w:r>
            <w:r w:rsidR="00C331DA" w:rsidRPr="00F65A64">
              <w:rPr>
                <w:rFonts w:ascii="Calibri" w:hAnsi="Calibri" w:cs="Calibri"/>
                <w:color w:val="000000"/>
              </w:rPr>
              <w:t xml:space="preserve"> </w:t>
            </w:r>
            <w:r w:rsidRPr="00F65A64">
              <w:rPr>
                <w:rFonts w:ascii="Calibri" w:hAnsi="Calibri" w:cs="Calibri"/>
                <w:color w:val="000000"/>
              </w:rPr>
              <w:t>tabuľa + montážna sada</w:t>
            </w:r>
          </w:p>
        </w:tc>
        <w:tc>
          <w:tcPr>
            <w:tcW w:w="1001"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ks</w:t>
            </w:r>
          </w:p>
        </w:tc>
        <w:tc>
          <w:tcPr>
            <w:tcW w:w="1224"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w:t>
            </w:r>
          </w:p>
        </w:tc>
      </w:tr>
      <w:tr w:rsidR="00B511F7"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B511F7" w:rsidRPr="00F65A64" w:rsidRDefault="00B511F7">
            <w:pPr>
              <w:rPr>
                <w:rFonts w:ascii="Calibri" w:hAnsi="Calibri" w:cs="Calibri"/>
                <w:color w:val="000000"/>
              </w:rPr>
            </w:pPr>
            <w:r w:rsidRPr="00F65A64">
              <w:rPr>
                <w:rFonts w:ascii="Calibri" w:hAnsi="Calibri" w:cs="Calibri"/>
                <w:color w:val="000000"/>
              </w:rPr>
              <w:t>SW k interaktívnemu projektoru</w:t>
            </w:r>
          </w:p>
        </w:tc>
        <w:tc>
          <w:tcPr>
            <w:tcW w:w="1001"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ks</w:t>
            </w:r>
          </w:p>
        </w:tc>
        <w:tc>
          <w:tcPr>
            <w:tcW w:w="1224"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w:t>
            </w:r>
          </w:p>
        </w:tc>
      </w:tr>
      <w:tr w:rsidR="00B511F7"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B511F7" w:rsidRPr="00F65A64" w:rsidRDefault="00B511F7" w:rsidP="00F65A64">
            <w:pPr>
              <w:rPr>
                <w:rFonts w:ascii="Calibri" w:hAnsi="Calibri" w:cs="Calibri"/>
                <w:color w:val="000000"/>
              </w:rPr>
            </w:pPr>
            <w:r w:rsidRPr="00F65A64">
              <w:rPr>
                <w:rFonts w:ascii="Calibri" w:hAnsi="Calibri" w:cs="Calibri"/>
                <w:color w:val="000000"/>
              </w:rPr>
              <w:t xml:space="preserve">PC SET pre učiteľa </w:t>
            </w:r>
          </w:p>
        </w:tc>
        <w:tc>
          <w:tcPr>
            <w:tcW w:w="1001"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sada</w:t>
            </w:r>
          </w:p>
        </w:tc>
        <w:tc>
          <w:tcPr>
            <w:tcW w:w="1224"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w:t>
            </w:r>
          </w:p>
        </w:tc>
      </w:tr>
      <w:tr w:rsidR="00B511F7"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B511F7" w:rsidRPr="00F65A64" w:rsidRDefault="00B511F7">
            <w:pPr>
              <w:rPr>
                <w:rFonts w:ascii="Calibri" w:hAnsi="Calibri" w:cs="Calibri"/>
                <w:color w:val="000000"/>
              </w:rPr>
            </w:pPr>
            <w:r w:rsidRPr="00F65A64">
              <w:rPr>
                <w:rFonts w:ascii="Calibri" w:hAnsi="Calibri" w:cs="Calibri"/>
                <w:color w:val="000000"/>
              </w:rPr>
              <w:t xml:space="preserve">PC SET  pre žiaka </w:t>
            </w:r>
          </w:p>
        </w:tc>
        <w:tc>
          <w:tcPr>
            <w:tcW w:w="1001"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sada</w:t>
            </w:r>
          </w:p>
        </w:tc>
        <w:tc>
          <w:tcPr>
            <w:tcW w:w="1224"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16</w:t>
            </w:r>
          </w:p>
        </w:tc>
      </w:tr>
      <w:tr w:rsidR="00B511F7"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B511F7" w:rsidRPr="00F65A64" w:rsidRDefault="00B511F7">
            <w:pPr>
              <w:rPr>
                <w:rFonts w:ascii="Calibri" w:hAnsi="Calibri" w:cs="Calibri"/>
                <w:color w:val="000000"/>
              </w:rPr>
            </w:pPr>
            <w:r w:rsidRPr="00F65A64">
              <w:rPr>
                <w:rFonts w:ascii="Calibri" w:hAnsi="Calibri" w:cs="Calibri"/>
                <w:color w:val="000000"/>
              </w:rPr>
              <w:t>Zázemie pre učiteľov (2ks notebook + multifunkčná tlačiareň)</w:t>
            </w:r>
          </w:p>
        </w:tc>
        <w:tc>
          <w:tcPr>
            <w:tcW w:w="1001"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sada</w:t>
            </w:r>
          </w:p>
        </w:tc>
        <w:tc>
          <w:tcPr>
            <w:tcW w:w="1224"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w:t>
            </w:r>
          </w:p>
        </w:tc>
      </w:tr>
      <w:tr w:rsidR="00B511F7"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B511F7" w:rsidRPr="00F65A64" w:rsidRDefault="00B511F7">
            <w:pPr>
              <w:rPr>
                <w:rFonts w:ascii="Calibri" w:hAnsi="Calibri" w:cs="Calibri"/>
                <w:color w:val="000000"/>
              </w:rPr>
            </w:pPr>
            <w:r w:rsidRPr="00F65A64">
              <w:rPr>
                <w:rFonts w:ascii="Calibri" w:hAnsi="Calibri" w:cs="Calibri"/>
                <w:color w:val="000000"/>
              </w:rPr>
              <w:t>Operačný systém, balík MS Office, ďalší e-learning softvér</w:t>
            </w:r>
          </w:p>
        </w:tc>
        <w:tc>
          <w:tcPr>
            <w:tcW w:w="1001"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sada</w:t>
            </w:r>
          </w:p>
        </w:tc>
        <w:tc>
          <w:tcPr>
            <w:tcW w:w="1224"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w:t>
            </w:r>
          </w:p>
        </w:tc>
      </w:tr>
      <w:tr w:rsidR="00B511F7"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B511F7" w:rsidRPr="00F65A64" w:rsidRDefault="00B511F7">
            <w:pPr>
              <w:rPr>
                <w:rFonts w:ascii="Calibri" w:hAnsi="Calibri" w:cs="Calibri"/>
                <w:color w:val="000000"/>
              </w:rPr>
            </w:pPr>
            <w:r w:rsidRPr="00F65A64">
              <w:rPr>
                <w:rFonts w:ascii="Calibri" w:hAnsi="Calibri" w:cs="Calibri"/>
                <w:color w:val="000000"/>
              </w:rPr>
              <w:t>Interaktívny projektor + držiak + projekčná</w:t>
            </w:r>
            <w:r w:rsidR="00F65A64" w:rsidRPr="00F65A64">
              <w:rPr>
                <w:rFonts w:ascii="Calibri" w:hAnsi="Calibri" w:cs="Calibri"/>
                <w:color w:val="000000"/>
              </w:rPr>
              <w:t xml:space="preserve"> </w:t>
            </w:r>
            <w:r w:rsidRPr="00F65A64">
              <w:rPr>
                <w:rFonts w:ascii="Calibri" w:hAnsi="Calibri" w:cs="Calibri"/>
                <w:color w:val="000000"/>
              </w:rPr>
              <w:t>tabuľa + montážna sada</w:t>
            </w:r>
          </w:p>
        </w:tc>
        <w:tc>
          <w:tcPr>
            <w:tcW w:w="1001"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ks</w:t>
            </w:r>
          </w:p>
        </w:tc>
        <w:tc>
          <w:tcPr>
            <w:tcW w:w="1224"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w:t>
            </w:r>
          </w:p>
        </w:tc>
      </w:tr>
      <w:tr w:rsidR="00B511F7"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B511F7" w:rsidRPr="00F65A64" w:rsidRDefault="00B511F7">
            <w:pPr>
              <w:rPr>
                <w:rFonts w:ascii="Calibri" w:hAnsi="Calibri" w:cs="Calibri"/>
                <w:color w:val="000000"/>
              </w:rPr>
            </w:pPr>
            <w:r w:rsidRPr="00F65A64">
              <w:rPr>
                <w:rFonts w:ascii="Calibri" w:hAnsi="Calibri" w:cs="Calibri"/>
                <w:color w:val="000000"/>
              </w:rPr>
              <w:t>SW k interaktívnemu projektoru</w:t>
            </w:r>
          </w:p>
        </w:tc>
        <w:tc>
          <w:tcPr>
            <w:tcW w:w="1001"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ks</w:t>
            </w:r>
          </w:p>
        </w:tc>
        <w:tc>
          <w:tcPr>
            <w:tcW w:w="1224"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w:t>
            </w:r>
          </w:p>
        </w:tc>
      </w:tr>
      <w:tr w:rsidR="00B511F7" w:rsidTr="00C331DA">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B511F7" w:rsidRPr="00F65A64" w:rsidRDefault="00B511F7">
            <w:pPr>
              <w:rPr>
                <w:rFonts w:ascii="Calibri" w:hAnsi="Calibri" w:cs="Calibri"/>
              </w:rPr>
            </w:pPr>
            <w:r w:rsidRPr="00F65A64">
              <w:rPr>
                <w:rFonts w:ascii="Calibri" w:hAnsi="Calibri" w:cs="Calibri"/>
              </w:rPr>
              <w:t>Učiteľské PC</w:t>
            </w:r>
          </w:p>
        </w:tc>
        <w:tc>
          <w:tcPr>
            <w:tcW w:w="1001"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ks</w:t>
            </w:r>
          </w:p>
        </w:tc>
        <w:tc>
          <w:tcPr>
            <w:tcW w:w="1224" w:type="dxa"/>
            <w:tcBorders>
              <w:top w:val="nil"/>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w:t>
            </w:r>
          </w:p>
        </w:tc>
      </w:tr>
      <w:tr w:rsidR="00B511F7" w:rsidTr="00C331DA">
        <w:trPr>
          <w:trHeight w:val="1260"/>
        </w:trPr>
        <w:tc>
          <w:tcPr>
            <w:tcW w:w="5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1F7" w:rsidRPr="00F65A64" w:rsidRDefault="00B511F7">
            <w:pPr>
              <w:rPr>
                <w:rFonts w:ascii="Calibri" w:hAnsi="Calibri" w:cs="Calibri"/>
                <w:color w:val="000000"/>
              </w:rPr>
            </w:pPr>
            <w:bookmarkStart w:id="3" w:name="RANGE!B19"/>
            <w:r w:rsidRPr="00F65A64">
              <w:rPr>
                <w:rFonts w:ascii="Calibri" w:hAnsi="Calibri" w:cs="Calibri"/>
                <w:color w:val="000000"/>
              </w:rPr>
              <w:t>Digitálne jazykové laboratórium, elektronická jednotka na prenos a konverziu signálu, zariadenie na prenos zvuku, slúchadlá, komunikačné zariadenie, riadiaci software</w:t>
            </w:r>
            <w:bookmarkEnd w:id="3"/>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ks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w:t>
            </w:r>
          </w:p>
        </w:tc>
      </w:tr>
      <w:tr w:rsidR="00B511F7" w:rsidTr="00C331DA">
        <w:trPr>
          <w:trHeight w:val="315"/>
        </w:trPr>
        <w:tc>
          <w:tcPr>
            <w:tcW w:w="5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1F7" w:rsidRPr="00F65A64" w:rsidRDefault="00B511F7">
            <w:pPr>
              <w:rPr>
                <w:rFonts w:ascii="Calibri" w:hAnsi="Calibri" w:cs="Calibri"/>
                <w:color w:val="000000"/>
              </w:rPr>
            </w:pPr>
            <w:r w:rsidRPr="00F65A64">
              <w:rPr>
                <w:rFonts w:ascii="Calibri" w:hAnsi="Calibri" w:cs="Calibri"/>
                <w:color w:val="000000"/>
              </w:rPr>
              <w:t xml:space="preserve">Žiacka stanica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ks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B511F7" w:rsidRPr="00F65A64" w:rsidRDefault="00B511F7">
            <w:pPr>
              <w:jc w:val="center"/>
              <w:rPr>
                <w:rFonts w:ascii="Calibri" w:hAnsi="Calibri" w:cs="Calibri"/>
                <w:color w:val="000000"/>
              </w:rPr>
            </w:pPr>
            <w:r w:rsidRPr="00F65A64">
              <w:rPr>
                <w:rFonts w:ascii="Calibri" w:hAnsi="Calibri" w:cs="Calibri"/>
                <w:color w:val="000000"/>
              </w:rPr>
              <w:t>16</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A76D1">
        <w:rPr>
          <w:rFonts w:ascii="Calibri" w:hAnsi="Calibri"/>
          <w:sz w:val="22"/>
          <w:szCs w:val="22"/>
        </w:rPr>
        <w:t>2.2</w:t>
      </w:r>
      <w:r w:rsidR="001F1467" w:rsidRPr="00CA76D1">
        <w:rPr>
          <w:rFonts w:ascii="Calibri" w:hAnsi="Calibri"/>
          <w:sz w:val="22"/>
          <w:szCs w:val="22"/>
        </w:rPr>
        <w:tab/>
      </w:r>
      <w:r w:rsidR="00C72B61" w:rsidRPr="002F430E">
        <w:rPr>
          <w:rFonts w:ascii="Calibri" w:hAnsi="Calibri"/>
          <w:sz w:val="22"/>
          <w:szCs w:val="22"/>
        </w:rPr>
        <w:t xml:space="preserve">Predávajúci sa zároveň zaväzuje uskutočniť </w:t>
      </w:r>
      <w:r w:rsidR="00F057B3" w:rsidRPr="002F430E">
        <w:rPr>
          <w:rFonts w:ascii="Calibri" w:hAnsi="Calibri"/>
          <w:sz w:val="22"/>
          <w:szCs w:val="22"/>
        </w:rPr>
        <w:t>všetku potrebnú inštaláciu</w:t>
      </w:r>
      <w:r w:rsidR="00C72B61" w:rsidRPr="002F430E">
        <w:rPr>
          <w:rFonts w:ascii="Calibri" w:hAnsi="Calibri"/>
          <w:sz w:val="22"/>
          <w:szCs w:val="22"/>
        </w:rPr>
        <w:t xml:space="preserve"> tovaru </w:t>
      </w:r>
      <w:r w:rsidR="00794D43" w:rsidRPr="002F430E">
        <w:rPr>
          <w:rFonts w:ascii="Calibri" w:hAnsi="Calibri"/>
          <w:sz w:val="22"/>
          <w:szCs w:val="22"/>
        </w:rPr>
        <w:t xml:space="preserve">a </w:t>
      </w:r>
      <w:r w:rsidR="00C72B61" w:rsidRPr="002F430E">
        <w:rPr>
          <w:rFonts w:ascii="Calibri" w:hAnsi="Calibri"/>
          <w:sz w:val="22"/>
          <w:szCs w:val="22"/>
        </w:rPr>
        <w:t xml:space="preserve">zaškolenie </w:t>
      </w:r>
      <w:r w:rsidR="008C0D92" w:rsidRPr="002F430E">
        <w:rPr>
          <w:rFonts w:ascii="Calibri" w:hAnsi="Calibri"/>
          <w:sz w:val="22"/>
          <w:szCs w:val="22"/>
        </w:rPr>
        <w:t xml:space="preserve">osôb </w:t>
      </w:r>
      <w:r w:rsidR="00C72B61" w:rsidRPr="002F430E">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4"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4"/>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F057B3" w:rsidRPr="00F057B3" w:rsidRDefault="00F057B3"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 xml:space="preserve">tovar neporušuje </w:t>
      </w:r>
      <w:r w:rsidR="00353755">
        <w:rPr>
          <w:rFonts w:ascii="Calibri" w:hAnsi="Calibri" w:cs="Times New Roman"/>
          <w:snapToGrid w:val="0"/>
          <w:kern w:val="0"/>
          <w:sz w:val="22"/>
          <w:szCs w:val="22"/>
        </w:rPr>
        <w:t>práva duševného vlastníctva</w:t>
      </w:r>
      <w:r>
        <w:rPr>
          <w:rFonts w:ascii="Calibri" w:hAnsi="Calibri" w:cs="Times New Roman"/>
          <w:snapToGrid w:val="0"/>
          <w:kern w:val="0"/>
          <w:sz w:val="22"/>
          <w:szCs w:val="22"/>
        </w:rPr>
        <w:t xml:space="preserve">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BD6D7A" w:rsidRPr="00CA76D1" w:rsidRDefault="001F1467" w:rsidP="00BD6D7A">
      <w:pPr>
        <w:numPr>
          <w:ilvl w:val="1"/>
          <w:numId w:val="16"/>
        </w:numPr>
        <w:ind w:left="709" w:hanging="709"/>
        <w:jc w:val="both"/>
        <w:rPr>
          <w:rFonts w:ascii="Calibri" w:hAnsi="Calibri"/>
          <w:b/>
          <w:bCs/>
          <w:sz w:val="22"/>
          <w:szCs w:val="22"/>
        </w:rPr>
      </w:pPr>
      <w:bookmarkStart w:id="5" w:name="_Ref158395892"/>
      <w:r w:rsidRPr="00BD6D7A">
        <w:rPr>
          <w:rFonts w:ascii="Calibri" w:hAnsi="Calibri"/>
          <w:bCs/>
          <w:sz w:val="22"/>
          <w:szCs w:val="22"/>
        </w:rPr>
        <w:t>Miestom dodania tovaru podľa tejto zmluvy</w:t>
      </w:r>
      <w:r w:rsidR="00A409B6" w:rsidRPr="00BD6D7A">
        <w:rPr>
          <w:rFonts w:ascii="Calibri" w:hAnsi="Calibri"/>
          <w:bCs/>
          <w:sz w:val="22"/>
          <w:szCs w:val="22"/>
        </w:rPr>
        <w:t xml:space="preserve"> je</w:t>
      </w:r>
      <w:bookmarkEnd w:id="5"/>
      <w:r w:rsidR="008775F2">
        <w:rPr>
          <w:rFonts w:ascii="Calibri" w:hAnsi="Calibri"/>
          <w:bCs/>
          <w:sz w:val="22"/>
          <w:szCs w:val="22"/>
        </w:rPr>
        <w:t>:  Základná škola s materskou školou, 065 45 Plavnica 244</w:t>
      </w:r>
    </w:p>
    <w:p w:rsidR="000036BB" w:rsidRPr="00BD6D7A" w:rsidRDefault="000036BB" w:rsidP="00BD6D7A">
      <w:pPr>
        <w:ind w:left="709"/>
        <w:jc w:val="both"/>
        <w:rPr>
          <w:rFonts w:ascii="Calibri" w:hAnsi="Calibri"/>
          <w:bCs/>
          <w:sz w:val="22"/>
          <w:szCs w:val="22"/>
        </w:rPr>
      </w:pPr>
    </w:p>
    <w:p w:rsidR="000036BB" w:rsidRPr="00F65A64" w:rsidRDefault="001F1467" w:rsidP="000036BB">
      <w:pPr>
        <w:numPr>
          <w:ilvl w:val="1"/>
          <w:numId w:val="16"/>
        </w:numPr>
        <w:ind w:left="709" w:hanging="709"/>
        <w:jc w:val="both"/>
        <w:rPr>
          <w:rFonts w:ascii="Calibri" w:hAnsi="Calibri"/>
          <w:bCs/>
          <w:sz w:val="22"/>
          <w:szCs w:val="22"/>
        </w:rPr>
      </w:pPr>
      <w:r w:rsidRPr="00F65A64">
        <w:rPr>
          <w:rFonts w:ascii="Calibri" w:hAnsi="Calibri"/>
          <w:bCs/>
          <w:sz w:val="22"/>
          <w:szCs w:val="22"/>
        </w:rPr>
        <w:t xml:space="preserve">Predávajúci je povinný dodať tovar do miesta dodania v lehote do </w:t>
      </w:r>
      <w:r w:rsidR="00F65A64" w:rsidRPr="00F65A64">
        <w:rPr>
          <w:rFonts w:ascii="Calibri" w:hAnsi="Calibri"/>
          <w:bCs/>
          <w:sz w:val="22"/>
          <w:szCs w:val="22"/>
        </w:rPr>
        <w:t>5</w:t>
      </w:r>
      <w:r w:rsidR="00BD6D7A" w:rsidRPr="00F65A64">
        <w:rPr>
          <w:rFonts w:ascii="Calibri" w:hAnsi="Calibri"/>
          <w:b/>
          <w:bCs/>
          <w:sz w:val="22"/>
          <w:szCs w:val="22"/>
        </w:rPr>
        <w:t xml:space="preserve"> </w:t>
      </w:r>
      <w:r w:rsidR="002F430E" w:rsidRPr="00F65A64">
        <w:rPr>
          <w:rFonts w:ascii="Calibri" w:hAnsi="Calibri"/>
          <w:bCs/>
          <w:sz w:val="22"/>
          <w:szCs w:val="22"/>
        </w:rPr>
        <w:t>mesiacov odo dňa účinnosti tejto zmluvy</w:t>
      </w:r>
      <w:r w:rsidR="00751414" w:rsidRPr="00F65A64">
        <w:rPr>
          <w:rFonts w:ascii="Calibri" w:hAnsi="Calibri"/>
          <w:sz w:val="22"/>
          <w:szCs w:val="22"/>
        </w:rPr>
        <w:t xml:space="preserve">. </w:t>
      </w:r>
      <w:r w:rsidR="00177FC0" w:rsidRPr="00F65A64">
        <w:rPr>
          <w:rFonts w:ascii="Calibri" w:hAnsi="Calibri"/>
          <w:sz w:val="22"/>
          <w:szCs w:val="22"/>
        </w:rPr>
        <w:t xml:space="preserve">  </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F430E" w:rsidRDefault="008C3ADA" w:rsidP="008C3ADA">
      <w:pPr>
        <w:numPr>
          <w:ilvl w:val="1"/>
          <w:numId w:val="16"/>
        </w:numPr>
        <w:ind w:left="709" w:hanging="709"/>
        <w:jc w:val="both"/>
        <w:rPr>
          <w:rFonts w:ascii="Calibri" w:hAnsi="Calibri"/>
          <w:b/>
          <w:bCs/>
          <w:sz w:val="22"/>
          <w:szCs w:val="22"/>
        </w:rPr>
      </w:pPr>
      <w:r w:rsidRPr="002F430E">
        <w:rPr>
          <w:rFonts w:ascii="Calibri" w:hAnsi="Calibri"/>
          <w:sz w:val="22"/>
          <w:szCs w:val="22"/>
        </w:rPr>
        <w:t xml:space="preserve">Predávajúci je povinný uskutočniť </w:t>
      </w:r>
      <w:r w:rsidR="002F430E" w:rsidRPr="002F430E">
        <w:rPr>
          <w:rFonts w:ascii="Calibri" w:hAnsi="Calibri"/>
          <w:sz w:val="22"/>
          <w:szCs w:val="22"/>
        </w:rPr>
        <w:t>montáž</w:t>
      </w:r>
      <w:r w:rsidRPr="002F430E">
        <w:rPr>
          <w:rFonts w:ascii="Calibri" w:hAnsi="Calibri"/>
          <w:sz w:val="22"/>
          <w:szCs w:val="22"/>
        </w:rPr>
        <w:t xml:space="preserve"> tovaru v mieste dodania za účelom jeho sfunkčnenia a zaškoliť </w:t>
      </w:r>
      <w:r w:rsidR="002F430E" w:rsidRPr="002F430E">
        <w:rPr>
          <w:rFonts w:ascii="Calibri" w:hAnsi="Calibri"/>
          <w:sz w:val="22"/>
          <w:szCs w:val="22"/>
        </w:rPr>
        <w:t>min. 2</w:t>
      </w:r>
      <w:r w:rsidRPr="002F430E">
        <w:rPr>
          <w:rFonts w:ascii="Calibri" w:hAnsi="Calibri"/>
          <w:sz w:val="22"/>
          <w:szCs w:val="22"/>
        </w:rPr>
        <w:t xml:space="preserve"> osoby </w:t>
      </w:r>
      <w:r w:rsidR="00AB7D1D" w:rsidRPr="002F430E">
        <w:rPr>
          <w:rFonts w:ascii="Calibri" w:hAnsi="Calibri"/>
          <w:sz w:val="22"/>
          <w:szCs w:val="22"/>
        </w:rPr>
        <w:t>určené kupujúcim</w:t>
      </w:r>
      <w:r w:rsidR="002F430E" w:rsidRPr="002F430E">
        <w:rPr>
          <w:rFonts w:ascii="Calibri" w:hAnsi="Calibri"/>
          <w:sz w:val="22"/>
          <w:szCs w:val="22"/>
        </w:rPr>
        <w:t xml:space="preserve"> k používaniu tovaru. </w:t>
      </w:r>
      <w:r w:rsidR="00AB7D1D" w:rsidRPr="002F430E">
        <w:rPr>
          <w:rFonts w:ascii="Calibri" w:hAnsi="Calibri"/>
          <w:sz w:val="22"/>
          <w:szCs w:val="22"/>
        </w:rPr>
        <w:t xml:space="preserve"> </w:t>
      </w:r>
    </w:p>
    <w:p w:rsidR="002F430E" w:rsidRPr="002F430E" w:rsidRDefault="002F430E" w:rsidP="002F430E">
      <w:pPr>
        <w:ind w:left="709"/>
        <w:jc w:val="both"/>
        <w:rPr>
          <w:rFonts w:ascii="Calibri" w:hAnsi="Calibri"/>
          <w:b/>
          <w:bCs/>
          <w:sz w:val="22"/>
          <w:szCs w:val="22"/>
        </w:rPr>
      </w:pPr>
    </w:p>
    <w:p w:rsidR="000036BB" w:rsidRPr="008C3ADA" w:rsidRDefault="001F1467" w:rsidP="000036BB">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2F430E">
        <w:rPr>
          <w:rFonts w:ascii="Calibri" w:hAnsi="Calibri"/>
          <w:sz w:val="22"/>
          <w:szCs w:val="22"/>
        </w:rPr>
        <w:t xml:space="preserve"> resp. k</w:t>
      </w:r>
      <w:r w:rsidR="00B9464A" w:rsidRPr="002F430E">
        <w:rPr>
          <w:rFonts w:ascii="Calibri" w:hAnsi="Calibri"/>
          <w:sz w:val="22"/>
          <w:szCs w:val="22"/>
        </w:rPr>
        <w:t xml:space="preserve">upujúci potvrdí </w:t>
      </w:r>
      <w:r w:rsidR="00885E6A" w:rsidRPr="002F430E">
        <w:rPr>
          <w:rFonts w:ascii="Calibri" w:hAnsi="Calibri"/>
          <w:sz w:val="22"/>
          <w:szCs w:val="22"/>
        </w:rPr>
        <w:t>prevzatie tovaru po jeho inštalácii</w:t>
      </w:r>
      <w:r w:rsidR="00B9464A" w:rsidRPr="002F430E">
        <w:rPr>
          <w:rFonts w:ascii="Calibri" w:hAnsi="Calibri"/>
          <w:sz w:val="22"/>
          <w:szCs w:val="22"/>
        </w:rPr>
        <w:t xml:space="preserve"> v mieste dodania a</w:t>
      </w:r>
      <w:r w:rsidR="00CE79BD" w:rsidRPr="002F430E">
        <w:rPr>
          <w:rFonts w:ascii="Calibri" w:hAnsi="Calibri"/>
          <w:sz w:val="22"/>
          <w:szCs w:val="22"/>
        </w:rPr>
        <w:t xml:space="preserve"> po </w:t>
      </w:r>
      <w:r w:rsidR="00B9464A" w:rsidRPr="002F430E">
        <w:rPr>
          <w:rFonts w:ascii="Calibri" w:hAnsi="Calibri"/>
          <w:sz w:val="22"/>
          <w:szCs w:val="22"/>
        </w:rPr>
        <w:t xml:space="preserve">zaškolení </w:t>
      </w:r>
      <w:r w:rsidR="00CE79BD" w:rsidRPr="002F430E">
        <w:rPr>
          <w:rFonts w:ascii="Calibri" w:hAnsi="Calibri"/>
          <w:sz w:val="22"/>
          <w:szCs w:val="22"/>
        </w:rPr>
        <w:t xml:space="preserve">ním určených osôb k používaniu tovaru </w:t>
      </w:r>
      <w:r w:rsidR="00B9464A" w:rsidRPr="002F430E">
        <w:rPr>
          <w:rFonts w:ascii="Calibri" w:hAnsi="Calibri"/>
          <w:sz w:val="22"/>
          <w:szCs w:val="22"/>
        </w:rPr>
        <w:t xml:space="preserve"> v písomnom preberacom protokole</w:t>
      </w:r>
      <w:r w:rsidRPr="002F430E">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F430E">
        <w:rPr>
          <w:rFonts w:ascii="Calibri" w:hAnsi="Calibri"/>
          <w:sz w:val="22"/>
          <w:szCs w:val="22"/>
        </w:rPr>
        <w:t xml:space="preserve"> a to najmä: pokyny pre </w:t>
      </w:r>
      <w:r w:rsidR="002F430E">
        <w:rPr>
          <w:rFonts w:ascii="Calibri" w:hAnsi="Calibri"/>
          <w:sz w:val="22"/>
          <w:szCs w:val="22"/>
        </w:rPr>
        <w:lastRenderedPageBreak/>
        <w:t>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F430E">
        <w:rPr>
          <w:rFonts w:ascii="Calibri" w:hAnsi="Calibri"/>
          <w:sz w:val="22"/>
          <w:szCs w:val="22"/>
        </w:rPr>
        <w:t xml:space="preserve">dodacieho listu resp. </w:t>
      </w:r>
      <w:r w:rsidR="00415621" w:rsidRPr="002F430E">
        <w:rPr>
          <w:rFonts w:ascii="Calibri" w:hAnsi="Calibri"/>
          <w:sz w:val="22"/>
          <w:szCs w:val="22"/>
        </w:rPr>
        <w:t>preberacieho protokolu</w:t>
      </w:r>
      <w:r w:rsidRPr="002F430E">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Default="001F1467" w:rsidP="001F1467">
      <w:pPr>
        <w:tabs>
          <w:tab w:val="num" w:pos="709"/>
        </w:tabs>
        <w:ind w:left="709" w:hanging="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2F430E">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6" w:name="_Ref158395652"/>
      <w:bookmarkStart w:id="7" w:name="_Ref160512027"/>
      <w:bookmarkStart w:id="8"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8"/>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7"/>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9" w:name="_Ref158396556"/>
      <w:bookmarkEnd w:id="6"/>
    </w:p>
    <w:bookmarkEnd w:id="9"/>
    <w:p w:rsidR="002F430E" w:rsidRDefault="002F430E" w:rsidP="002F430E">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F430E" w:rsidRDefault="002F430E" w:rsidP="002F430E">
      <w:pPr>
        <w:ind w:left="709"/>
        <w:jc w:val="both"/>
        <w:rPr>
          <w:rFonts w:ascii="Calibri" w:hAnsi="Calibri"/>
          <w:sz w:val="22"/>
          <w:szCs w:val="22"/>
        </w:rPr>
      </w:pPr>
    </w:p>
    <w:p w:rsidR="002F430E" w:rsidRDefault="002F430E" w:rsidP="002F430E">
      <w:pPr>
        <w:ind w:left="709"/>
        <w:jc w:val="both"/>
        <w:rPr>
          <w:rFonts w:ascii="Calibri" w:hAnsi="Calibri"/>
          <w:sz w:val="22"/>
          <w:szCs w:val="22"/>
        </w:rPr>
      </w:pPr>
      <w:r>
        <w:rPr>
          <w:rFonts w:ascii="Calibri" w:hAnsi="Calibri"/>
          <w:sz w:val="22"/>
          <w:szCs w:val="22"/>
        </w:rPr>
        <w:t>Cena bez DPH v EUR: ..................,- slovom: .................................................................... EUR</w:t>
      </w:r>
    </w:p>
    <w:p w:rsidR="002F430E" w:rsidRDefault="002F430E" w:rsidP="002F430E">
      <w:pPr>
        <w:ind w:left="709"/>
        <w:jc w:val="both"/>
        <w:rPr>
          <w:rFonts w:ascii="Calibri" w:hAnsi="Calibri"/>
          <w:sz w:val="22"/>
          <w:szCs w:val="22"/>
        </w:rPr>
      </w:pPr>
      <w:r>
        <w:rPr>
          <w:rFonts w:ascii="Calibri" w:hAnsi="Calibri"/>
          <w:sz w:val="22"/>
          <w:szCs w:val="22"/>
        </w:rPr>
        <w:t>DPH......% v EUR:        ..................,- slovom:  ....................................................................EUR</w:t>
      </w:r>
    </w:p>
    <w:p w:rsidR="002F430E" w:rsidRPr="00CA76D1" w:rsidRDefault="002F430E" w:rsidP="002F430E">
      <w:pPr>
        <w:ind w:left="709"/>
        <w:jc w:val="both"/>
        <w:rPr>
          <w:rFonts w:ascii="Calibri" w:hAnsi="Calibri"/>
          <w:sz w:val="22"/>
          <w:szCs w:val="22"/>
        </w:rPr>
      </w:pPr>
      <w:r>
        <w:rPr>
          <w:rFonts w:ascii="Calibri" w:hAnsi="Calibri"/>
          <w:sz w:val="22"/>
          <w:szCs w:val="22"/>
        </w:rPr>
        <w:t>Cena s DPH v EUR:     ..................,- slovom:  ....................................................................EUR</w:t>
      </w:r>
    </w:p>
    <w:p w:rsidR="006470C4" w:rsidRPr="00CA76D1" w:rsidRDefault="006470C4" w:rsidP="006470C4">
      <w:pPr>
        <w:ind w:left="709"/>
        <w:jc w:val="both"/>
        <w:rPr>
          <w:rFonts w:ascii="Calibri" w:hAnsi="Calibri"/>
          <w:sz w:val="22"/>
          <w:szCs w:val="22"/>
        </w:rPr>
      </w:pPr>
    </w:p>
    <w:p w:rsidR="006470C4" w:rsidRPr="00CA76D1" w:rsidRDefault="002F430E" w:rsidP="002F430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r>
        <w:rPr>
          <w:rFonts w:ascii="Calibri" w:hAnsi="Calibri" w:cs="Calibri"/>
          <w:sz w:val="22"/>
          <w:szCs w:val="22"/>
        </w:rPr>
        <w:t xml:space="preserve">. </w:t>
      </w:r>
      <w:r w:rsidRPr="00CA76D1">
        <w:rPr>
          <w:rFonts w:ascii="Calibri" w:hAnsi="Calibri" w:cs="Calibri"/>
          <w:sz w:val="22"/>
          <w:szCs w:val="22"/>
        </w:rPr>
        <w:t xml:space="preserve"> </w:t>
      </w: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AF64BE">
        <w:rPr>
          <w:rFonts w:ascii="Calibri" w:hAnsi="Calibri" w:cs="Calibri"/>
          <w:sz w:val="22"/>
          <w:szCs w:val="22"/>
        </w:rPr>
        <w:t>inštaláciou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2F430E">
        <w:rPr>
          <w:rFonts w:ascii="Calibri" w:hAnsi="Calibri" w:cs="Calibri"/>
          <w:sz w:val="22"/>
          <w:szCs w:val="22"/>
        </w:rPr>
        <w:t>60</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F430E">
        <w:rPr>
          <w:rFonts w:ascii="Calibri" w:hAnsi="Calibri" w:cs="Calibri"/>
          <w:sz w:val="22"/>
          <w:szCs w:val="22"/>
        </w:rPr>
        <w:t xml:space="preserve"> resp. </w:t>
      </w:r>
      <w:r w:rsidR="00F94090" w:rsidRPr="002F430E">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FD6293" w:rsidRDefault="00FD6293" w:rsidP="00FD6293">
      <w:pPr>
        <w:pStyle w:val="Odsekzoznamu"/>
      </w:pPr>
    </w:p>
    <w:p w:rsidR="00FD6293" w:rsidRPr="00CA76D1" w:rsidRDefault="00FD6293" w:rsidP="00FD6293">
      <w:pPr>
        <w:ind w:left="709"/>
        <w:jc w:val="both"/>
        <w:rPr>
          <w:rFonts w:ascii="Calibri" w:hAnsi="Calibri"/>
          <w:sz w:val="22"/>
          <w:szCs w:val="22"/>
        </w:rPr>
      </w:pP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CD7082" w:rsidRPr="00AF64BE"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w:t>
      </w:r>
      <w:r w:rsidRPr="00CA76D1">
        <w:rPr>
          <w:rFonts w:ascii="Calibri" w:hAnsi="Calibri"/>
          <w:sz w:val="22"/>
          <w:szCs w:val="22"/>
        </w:rPr>
        <w:t>o</w:t>
      </w:r>
      <w:r w:rsidRPr="00CA76D1">
        <w:rPr>
          <w:rFonts w:ascii="Calibri" w:hAnsi="Calibri"/>
          <w:sz w:val="22"/>
          <w:szCs w:val="22"/>
        </w:rPr>
        <w:t>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AF64BE" w:rsidRPr="00CA76D1" w:rsidRDefault="00AF64BE" w:rsidP="00AF64BE">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8775F2" w:rsidRPr="00CA76D1" w:rsidRDefault="008775F2" w:rsidP="008775F2">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065 45 Plavnica 121</w:t>
      </w:r>
      <w:r w:rsidRPr="00CA76D1">
        <w:rPr>
          <w:rStyle w:val="ra"/>
          <w:rFonts w:ascii="Calibri" w:hAnsi="Calibri"/>
          <w:sz w:val="22"/>
          <w:szCs w:val="22"/>
        </w:rPr>
        <w:t xml:space="preserve"> </w:t>
      </w:r>
    </w:p>
    <w:p w:rsidR="008775F2" w:rsidRPr="00CA76D1" w:rsidRDefault="008775F2" w:rsidP="008775F2">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Rastislav Grich</w:t>
      </w:r>
    </w:p>
    <w:p w:rsidR="008775F2" w:rsidRPr="00CA76D1" w:rsidRDefault="008775F2" w:rsidP="008775F2">
      <w:pPr>
        <w:ind w:left="2125" w:firstLine="707"/>
        <w:jc w:val="both"/>
        <w:rPr>
          <w:rFonts w:ascii="Calibri" w:hAnsi="Calibri"/>
          <w:sz w:val="22"/>
          <w:szCs w:val="22"/>
        </w:rPr>
      </w:pPr>
      <w:r>
        <w:rPr>
          <w:rFonts w:ascii="Calibri" w:hAnsi="Calibri"/>
          <w:sz w:val="22"/>
          <w:szCs w:val="22"/>
        </w:rPr>
        <w:t xml:space="preserve">tel.: </w:t>
      </w:r>
      <w:r>
        <w:rPr>
          <w:rFonts w:ascii="Calibri" w:hAnsi="Calibri" w:cs="Arial"/>
          <w:sz w:val="22"/>
          <w:szCs w:val="22"/>
        </w:rPr>
        <w:t>052 42 83 881</w:t>
      </w:r>
      <w:r w:rsidRPr="00CA76D1">
        <w:rPr>
          <w:rFonts w:ascii="Calibri" w:hAnsi="Calibri"/>
          <w:sz w:val="22"/>
          <w:szCs w:val="22"/>
        </w:rPr>
        <w:t xml:space="preserve"> </w:t>
      </w:r>
    </w:p>
    <w:p w:rsidR="008775F2" w:rsidRPr="00BD6066" w:rsidRDefault="008775F2" w:rsidP="008775F2">
      <w:pPr>
        <w:ind w:left="2125" w:firstLine="707"/>
        <w:jc w:val="both"/>
        <w:rPr>
          <w:rFonts w:ascii="Calibri" w:hAnsi="Calibri"/>
          <w:sz w:val="22"/>
          <w:szCs w:val="22"/>
        </w:rPr>
      </w:pPr>
      <w:r w:rsidRPr="00CA76D1">
        <w:rPr>
          <w:rFonts w:ascii="Calibri" w:hAnsi="Calibri"/>
          <w:sz w:val="22"/>
          <w:szCs w:val="22"/>
        </w:rPr>
        <w:t>e-mail</w:t>
      </w:r>
      <w:r w:rsidRPr="00BD6066">
        <w:rPr>
          <w:rFonts w:ascii="Calibri" w:hAnsi="Calibri"/>
          <w:sz w:val="22"/>
          <w:szCs w:val="22"/>
        </w:rPr>
        <w:t xml:space="preserve">: </w:t>
      </w:r>
      <w:hyperlink r:id="rId8" w:history="1">
        <w:r w:rsidRPr="00D31D58">
          <w:rPr>
            <w:rStyle w:val="Hypertextovprepojenie"/>
            <w:rFonts w:ascii="Calibri" w:hAnsi="Calibri" w:cs="Tahoma"/>
            <w:sz w:val="22"/>
            <w:szCs w:val="22"/>
            <w:shd w:val="clear" w:color="auto" w:fill="FFFFFF"/>
          </w:rPr>
          <w:t>starosta@plavnica.sk</w:t>
        </w:r>
      </w:hyperlink>
      <w:r w:rsidRPr="00BD6066">
        <w:rPr>
          <w:rFonts w:ascii="Calibri" w:eastAsia="Calibri" w:hAnsi="Calibri" w:cs="Arial"/>
          <w:color w:val="000000"/>
          <w:sz w:val="22"/>
          <w:szCs w:val="22"/>
          <w:lang w:eastAsia="en-US"/>
        </w:rPr>
        <w:t xml:space="preserve">    </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w:t>
      </w:r>
      <w:r w:rsidRPr="00CA76D1">
        <w:rPr>
          <w:rFonts w:ascii="Calibri" w:hAnsi="Calibri"/>
          <w:sz w:val="22"/>
          <w:szCs w:val="22"/>
        </w:rPr>
        <w:t>a</w:t>
      </w:r>
      <w:r w:rsidRPr="00CA76D1">
        <w:rPr>
          <w:rFonts w:ascii="Calibri" w:hAnsi="Calibri"/>
          <w:sz w:val="22"/>
          <w:szCs w:val="22"/>
        </w:rPr>
        <w:t>lebo miesta podnikania, bankového spojenia, vstup do konkurzného konania, reštrukturalizácie alebo likvidácie ktorejkoľvek zmluvnej strany. Ak niektorá zmluvná strana nesplní túto povinnosť, nebude oprávnená namietať, že neo</w:t>
      </w:r>
      <w:r w:rsidRPr="00CA76D1">
        <w:rPr>
          <w:rFonts w:ascii="Calibri" w:hAnsi="Calibri"/>
          <w:sz w:val="22"/>
          <w:szCs w:val="22"/>
        </w:rPr>
        <w:t>b</w:t>
      </w:r>
      <w:r w:rsidRPr="00CA76D1">
        <w:rPr>
          <w:rFonts w:ascii="Calibri" w:hAnsi="Calibri"/>
          <w:sz w:val="22"/>
          <w:szCs w:val="22"/>
        </w:rPr>
        <w:t>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F430E" w:rsidRDefault="002F430E" w:rsidP="002F430E">
      <w:pPr>
        <w:jc w:val="both"/>
        <w:rPr>
          <w:rFonts w:ascii="Calibri" w:hAnsi="Calibri"/>
          <w:bCs/>
          <w:sz w:val="22"/>
          <w:szCs w:val="22"/>
        </w:rPr>
      </w:pPr>
    </w:p>
    <w:p w:rsidR="002F430E" w:rsidRDefault="002F430E" w:rsidP="002F430E">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F430E" w:rsidRPr="002D6AC9" w:rsidRDefault="002F430E" w:rsidP="002F430E">
      <w:pPr>
        <w:pStyle w:val="Default"/>
        <w:jc w:val="both"/>
        <w:rPr>
          <w:b/>
          <w:sz w:val="22"/>
          <w:szCs w:val="22"/>
        </w:rPr>
      </w:pPr>
    </w:p>
    <w:p w:rsidR="002F430E" w:rsidRDefault="002F430E" w:rsidP="002F430E">
      <w:pPr>
        <w:pStyle w:val="Default"/>
        <w:jc w:val="both"/>
        <w:rPr>
          <w:sz w:val="22"/>
          <w:szCs w:val="22"/>
        </w:rPr>
      </w:pPr>
    </w:p>
    <w:p w:rsidR="002F430E" w:rsidRPr="00542C44" w:rsidRDefault="002F430E" w:rsidP="002F430E">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BD6D7A">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BD6D7A">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F430E" w:rsidRDefault="002F430E" w:rsidP="002F430E">
      <w:pPr>
        <w:pStyle w:val="Default"/>
        <w:ind w:left="360"/>
        <w:jc w:val="both"/>
        <w:rPr>
          <w:sz w:val="22"/>
          <w:szCs w:val="22"/>
        </w:rPr>
      </w:pPr>
    </w:p>
    <w:p w:rsidR="002F430E" w:rsidRPr="00542C44" w:rsidRDefault="002F430E" w:rsidP="002F430E">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F430E" w:rsidRDefault="002F430E" w:rsidP="002F430E">
      <w:pPr>
        <w:pStyle w:val="Default"/>
        <w:ind w:left="360"/>
        <w:jc w:val="both"/>
        <w:rPr>
          <w:sz w:val="22"/>
          <w:szCs w:val="22"/>
        </w:rPr>
      </w:pPr>
    </w:p>
    <w:p w:rsidR="002F430E" w:rsidRDefault="002F430E" w:rsidP="002F430E">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FD6293" w:rsidRDefault="00FD6293" w:rsidP="00FD6293">
      <w:pPr>
        <w:pStyle w:val="Odsekzoznamu"/>
      </w:pPr>
    </w:p>
    <w:p w:rsidR="00FD6293" w:rsidRDefault="00FD6293" w:rsidP="00FD6293">
      <w:pPr>
        <w:pStyle w:val="Odsekzoznamu"/>
        <w:jc w:val="both"/>
      </w:pPr>
    </w:p>
    <w:p w:rsidR="001F1467" w:rsidRPr="00CA76D1" w:rsidRDefault="001F1467" w:rsidP="002F430E">
      <w:pPr>
        <w:numPr>
          <w:ilvl w:val="0"/>
          <w:numId w:val="25"/>
        </w:numPr>
        <w:ind w:hanging="720"/>
        <w:jc w:val="both"/>
        <w:rPr>
          <w:rFonts w:ascii="Calibri" w:hAnsi="Calibri"/>
          <w:b/>
          <w:sz w:val="22"/>
          <w:szCs w:val="22"/>
        </w:rPr>
      </w:pPr>
      <w:r w:rsidRPr="00CA76D1">
        <w:rPr>
          <w:rFonts w:ascii="Calibri" w:hAnsi="Calibri"/>
          <w:b/>
          <w:sz w:val="22"/>
          <w:szCs w:val="22"/>
        </w:rPr>
        <w:t>ZÁVEREČNÉ USTANOVENIA</w:t>
      </w:r>
    </w:p>
    <w:p w:rsidR="001F1467" w:rsidRPr="00CA76D1" w:rsidRDefault="001F1467" w:rsidP="001F1467">
      <w:pPr>
        <w:jc w:val="both"/>
        <w:rPr>
          <w:rFonts w:ascii="Calibri" w:hAnsi="Calibri"/>
          <w:bCs/>
          <w:sz w:val="22"/>
          <w:szCs w:val="22"/>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F430E">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w:t>
      </w:r>
      <w:r w:rsidRPr="00CA76D1">
        <w:rPr>
          <w:rFonts w:ascii="Calibri" w:hAnsi="Calibri"/>
          <w:sz w:val="22"/>
          <w:szCs w:val="22"/>
        </w:rPr>
        <w:t>í</w:t>
      </w:r>
      <w:r w:rsidRPr="00CA76D1">
        <w:rPr>
          <w:rFonts w:ascii="Calibri" w:hAnsi="Calibri"/>
          <w:sz w:val="22"/>
          <w:szCs w:val="22"/>
        </w:rPr>
        <w:t>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AE6C14" w:rsidRPr="00AE6C14" w:rsidRDefault="00AE6C14" w:rsidP="008033A3">
      <w:pPr>
        <w:numPr>
          <w:ilvl w:val="1"/>
          <w:numId w:val="21"/>
        </w:numPr>
        <w:ind w:left="709" w:hanging="709"/>
        <w:jc w:val="both"/>
        <w:rPr>
          <w:rFonts w:ascii="Calibri" w:hAnsi="Calibri"/>
          <w:bCs/>
          <w:sz w:val="22"/>
          <w:szCs w:val="22"/>
        </w:rPr>
      </w:pPr>
      <w:r w:rsidRPr="00AE6C14">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E6C14">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a.</w:t>
      </w:r>
      <w:r w:rsidRPr="00AE6C14">
        <w:rPr>
          <w:rFonts w:ascii="Calibri" w:hAnsi="Calibri" w:cs="Calibri"/>
          <w:sz w:val="22"/>
          <w:szCs w:val="22"/>
        </w:rPr>
        <w:tab/>
        <w:t xml:space="preserve">Poskytovateľ a ním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b.</w:t>
      </w:r>
      <w:r w:rsidRPr="00AE6C14">
        <w:rPr>
          <w:rFonts w:ascii="Calibri" w:hAnsi="Calibri" w:cs="Calibri"/>
          <w:sz w:val="22"/>
          <w:szCs w:val="22"/>
        </w:rPr>
        <w:tab/>
        <w:t xml:space="preserve">Útvar vnútorného auditu Riadiaceho orgánu alebo Sprostredkovateľského orgánu a nimi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 xml:space="preserve">c. </w:t>
      </w:r>
      <w:r w:rsidRPr="00AE6C14">
        <w:rPr>
          <w:rFonts w:ascii="Calibri" w:hAnsi="Calibri" w:cs="Calibri"/>
          <w:sz w:val="22"/>
          <w:szCs w:val="22"/>
        </w:rPr>
        <w:tab/>
        <w:t xml:space="preserve">Najvyšší kontrolný úrad SR, Úrad vládneho auditu, Certifikačný orgán a nimi poverené osoby, </w:t>
      </w:r>
    </w:p>
    <w:p w:rsidR="00AE6C14" w:rsidRPr="00AE6C14" w:rsidRDefault="00AE6C14" w:rsidP="00AE6C14">
      <w:pPr>
        <w:autoSpaceDE w:val="0"/>
        <w:autoSpaceDN w:val="0"/>
        <w:adjustRightInd w:val="0"/>
        <w:ind w:left="1406" w:hanging="555"/>
        <w:rPr>
          <w:rFonts w:ascii="Calibri" w:hAnsi="Calibri" w:cs="Calibri"/>
          <w:sz w:val="22"/>
          <w:szCs w:val="22"/>
        </w:rPr>
      </w:pPr>
      <w:r w:rsidRPr="00AE6C14">
        <w:rPr>
          <w:rFonts w:ascii="Calibri" w:hAnsi="Calibri" w:cs="Calibri"/>
          <w:sz w:val="22"/>
          <w:szCs w:val="22"/>
        </w:rPr>
        <w:t xml:space="preserve">d. </w:t>
      </w:r>
      <w:r w:rsidRPr="00AE6C14">
        <w:rPr>
          <w:rFonts w:ascii="Calibri" w:hAnsi="Calibri" w:cs="Calibri"/>
          <w:sz w:val="22"/>
          <w:szCs w:val="22"/>
        </w:rPr>
        <w:tab/>
        <w:t xml:space="preserve">Orgán auditu, jeho spolupracujúce orgány a osoby poverené na výkon kontroly/auditu,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e. </w:t>
      </w:r>
      <w:r w:rsidRPr="00AE6C14">
        <w:rPr>
          <w:rFonts w:ascii="Calibri" w:hAnsi="Calibri" w:cs="Calibri"/>
          <w:sz w:val="22"/>
          <w:szCs w:val="22"/>
        </w:rPr>
        <w:tab/>
        <w:t xml:space="preserve">Splnomocnení zástupcovia Európskej Komisie a Európskeho dvora audítorov,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f. </w:t>
      </w:r>
      <w:r w:rsidRPr="00AE6C14">
        <w:rPr>
          <w:rFonts w:ascii="Calibri" w:hAnsi="Calibri" w:cs="Calibri"/>
          <w:sz w:val="22"/>
          <w:szCs w:val="22"/>
        </w:rPr>
        <w:tab/>
        <w:t>Orgán zabezpečujúci ochranu finančných záujmov EÚ</w:t>
      </w:r>
      <w:r w:rsidRPr="00AE6C14">
        <w:rPr>
          <w:rFonts w:ascii="Calibri" w:hAnsi="Calibri" w:cs="Calibri"/>
          <w:b/>
          <w:bCs/>
          <w:sz w:val="22"/>
          <w:szCs w:val="22"/>
        </w:rPr>
        <w:t xml:space="preserve">, </w:t>
      </w:r>
    </w:p>
    <w:p w:rsidR="00AE6C14" w:rsidRPr="00AE6C14" w:rsidRDefault="00AE6C14" w:rsidP="00AE6C14">
      <w:pPr>
        <w:tabs>
          <w:tab w:val="left" w:pos="993"/>
        </w:tabs>
        <w:spacing w:after="240"/>
        <w:ind w:left="1418" w:hanging="567"/>
        <w:jc w:val="both"/>
        <w:textAlignment w:val="baseline"/>
        <w:rPr>
          <w:rFonts w:ascii="Calibri" w:hAnsi="Calibri" w:cs="Calibri"/>
          <w:color w:val="000000"/>
          <w:sz w:val="22"/>
          <w:szCs w:val="22"/>
        </w:rPr>
      </w:pPr>
      <w:r w:rsidRPr="00AE6C14">
        <w:rPr>
          <w:rFonts w:ascii="Calibri" w:hAnsi="Calibri" w:cs="Calibri"/>
          <w:sz w:val="22"/>
          <w:szCs w:val="22"/>
        </w:rPr>
        <w:t xml:space="preserve">g. </w:t>
      </w:r>
      <w:r w:rsidRPr="00AE6C14">
        <w:rPr>
          <w:rFonts w:ascii="Calibri" w:hAnsi="Calibri" w:cs="Calibri"/>
          <w:sz w:val="22"/>
          <w:szCs w:val="22"/>
        </w:rPr>
        <w:tab/>
        <w:t>Osoby prizvané orgánmi uvedenými v písm. a) až f) v súlade s príslušnými právnymi predpismi SR a právnymi aktmi EÚ</w:t>
      </w:r>
    </w:p>
    <w:p w:rsidR="00775770" w:rsidRPr="00775770" w:rsidRDefault="00AE6C14"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775770" w:rsidRDefault="00775770"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Pr>
          <w:rFonts w:ascii="Calibri" w:hAnsi="Calibri"/>
          <w:sz w:val="22"/>
          <w:szCs w:val="22"/>
        </w:rPr>
        <w:t>.</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w:t>
      </w:r>
      <w:r w:rsidRPr="00CA76D1">
        <w:rPr>
          <w:rFonts w:ascii="Calibri" w:hAnsi="Calibri"/>
          <w:sz w:val="22"/>
          <w:szCs w:val="22"/>
        </w:rPr>
        <w:t>i</w:t>
      </w:r>
      <w:r w:rsidRPr="00CA76D1">
        <w:rPr>
          <w:rFonts w:ascii="Calibri" w:hAnsi="Calibri"/>
          <w:sz w:val="22"/>
          <w:szCs w:val="22"/>
        </w:rPr>
        <w:t>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8775F2" w:rsidRDefault="008775F2" w:rsidP="008775F2">
      <w:pPr>
        <w:autoSpaceDE w:val="0"/>
        <w:autoSpaceDN w:val="0"/>
        <w:adjustRightInd w:val="0"/>
        <w:rPr>
          <w:rFonts w:ascii="Calibri" w:hAnsi="Calibri"/>
          <w:sz w:val="22"/>
          <w:szCs w:val="22"/>
        </w:rPr>
      </w:pPr>
      <w:r>
        <w:rPr>
          <w:rFonts w:ascii="Calibri" w:hAnsi="Calibri"/>
          <w:sz w:val="22"/>
          <w:szCs w:val="22"/>
        </w:rPr>
        <w:t>Rastislav Grich</w:t>
      </w:r>
    </w:p>
    <w:p w:rsidR="008775F2" w:rsidRDefault="008775F2" w:rsidP="008775F2">
      <w:pPr>
        <w:autoSpaceDE w:val="0"/>
        <w:autoSpaceDN w:val="0"/>
        <w:adjustRightInd w:val="0"/>
        <w:rPr>
          <w:rFonts w:ascii="Calibri" w:hAnsi="Calibri"/>
          <w:sz w:val="22"/>
          <w:szCs w:val="22"/>
        </w:rPr>
      </w:pPr>
      <w:r>
        <w:rPr>
          <w:rFonts w:ascii="Calibri" w:hAnsi="Calibri"/>
          <w:sz w:val="22"/>
          <w:szCs w:val="22"/>
        </w:rPr>
        <w:t>Starosta obce Plavnica</w:t>
      </w:r>
    </w:p>
    <w:p w:rsidR="00BD6D7A" w:rsidRDefault="00BD6D7A" w:rsidP="001F1467">
      <w:pPr>
        <w:autoSpaceDE w:val="0"/>
        <w:autoSpaceDN w:val="0"/>
        <w:adjustRightInd w:val="0"/>
        <w:rPr>
          <w:rFonts w:ascii="Calibri" w:hAnsi="Calibri"/>
          <w:sz w:val="22"/>
          <w:szCs w:val="22"/>
        </w:rPr>
      </w:pPr>
    </w:p>
    <w:p w:rsidR="00BD6D7A" w:rsidRDefault="00BD6D7A" w:rsidP="001F1467">
      <w:pPr>
        <w:autoSpaceDE w:val="0"/>
        <w:autoSpaceDN w:val="0"/>
        <w:adjustRightInd w:val="0"/>
        <w:rPr>
          <w:rFonts w:ascii="Calibri" w:hAnsi="Calibri"/>
          <w:sz w:val="22"/>
          <w:szCs w:val="22"/>
        </w:rPr>
      </w:pPr>
    </w:p>
    <w:p w:rsidR="00BD6D7A" w:rsidRDefault="00BD6D7A" w:rsidP="001F1467">
      <w:pPr>
        <w:autoSpaceDE w:val="0"/>
        <w:autoSpaceDN w:val="0"/>
        <w:adjustRightInd w:val="0"/>
        <w:rPr>
          <w:rFonts w:ascii="Calibri" w:hAnsi="Calibri"/>
          <w:sz w:val="22"/>
          <w:szCs w:val="22"/>
        </w:rPr>
      </w:pPr>
    </w:p>
    <w:p w:rsidR="00567EE6" w:rsidRDefault="00567EE6" w:rsidP="00567EE6">
      <w:pPr>
        <w:spacing w:beforeLines="60" w:before="144"/>
      </w:pPr>
      <w:r>
        <w:rPr>
          <w:rFonts w:ascii="Calibri" w:hAnsi="Calibri"/>
          <w:sz w:val="22"/>
          <w:szCs w:val="22"/>
        </w:rPr>
        <w:t>Príloha č. 1 špecifikácia predmetu zákazky, Cenový formulár</w:t>
      </w:r>
    </w:p>
    <w:p w:rsidR="00567EE6" w:rsidRDefault="00567EE6" w:rsidP="00567EE6">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567EE6" w:rsidRDefault="00567EE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Pr="00861C12" w:rsidRDefault="00484476" w:rsidP="00FD6293">
      <w:pPr>
        <w:shd w:val="clear" w:color="auto" w:fill="FFFFFF"/>
        <w:spacing w:line="280" w:lineRule="atLeast"/>
        <w:ind w:right="66"/>
        <w:jc w:val="right"/>
      </w:pPr>
      <w:bookmarkStart w:id="10" w:name="_GoBack"/>
      <w:bookmarkEnd w:id="10"/>
      <w:r w:rsidRPr="00861C12">
        <w:t>Príloha č.2</w:t>
      </w:r>
    </w:p>
    <w:p w:rsidR="00484476" w:rsidRPr="00861C12" w:rsidRDefault="00484476" w:rsidP="00484476">
      <w:pPr>
        <w:shd w:val="clear" w:color="auto" w:fill="FFFFFF"/>
        <w:spacing w:line="280" w:lineRule="atLeast"/>
        <w:ind w:left="720" w:right="66"/>
        <w:jc w:val="both"/>
      </w:pPr>
    </w:p>
    <w:p w:rsidR="00484476" w:rsidRDefault="00484476" w:rsidP="00484476">
      <w:pPr>
        <w:shd w:val="clear" w:color="auto" w:fill="FFFFFF"/>
        <w:spacing w:line="280" w:lineRule="atLeast"/>
        <w:ind w:right="66"/>
        <w:jc w:val="both"/>
        <w:rPr>
          <w:b/>
          <w:sz w:val="28"/>
          <w:szCs w:val="28"/>
        </w:rPr>
      </w:pPr>
    </w:p>
    <w:p w:rsidR="00484476" w:rsidRDefault="00484476" w:rsidP="00484476">
      <w:pPr>
        <w:shd w:val="clear" w:color="auto" w:fill="FFFFFF"/>
        <w:spacing w:line="280" w:lineRule="atLeast"/>
        <w:ind w:right="66"/>
        <w:jc w:val="both"/>
        <w:rPr>
          <w:b/>
          <w:sz w:val="28"/>
          <w:szCs w:val="28"/>
        </w:rPr>
      </w:pPr>
    </w:p>
    <w:p w:rsidR="00484476" w:rsidRPr="000E6251" w:rsidRDefault="00484476" w:rsidP="00484476">
      <w:pPr>
        <w:shd w:val="clear" w:color="auto" w:fill="FFFFFF"/>
        <w:spacing w:line="280" w:lineRule="atLeast"/>
        <w:ind w:right="66"/>
        <w:jc w:val="center"/>
        <w:rPr>
          <w:b/>
          <w:sz w:val="28"/>
          <w:szCs w:val="28"/>
        </w:rPr>
      </w:pPr>
      <w:r w:rsidRPr="000E6251">
        <w:rPr>
          <w:b/>
          <w:sz w:val="28"/>
          <w:szCs w:val="28"/>
        </w:rPr>
        <w:t>Zoznam známych subdodávateľov</w:t>
      </w:r>
    </w:p>
    <w:p w:rsidR="00484476" w:rsidRPr="00861C12" w:rsidRDefault="00484476" w:rsidP="00484476">
      <w:pPr>
        <w:shd w:val="clear" w:color="auto" w:fill="FFFFFF"/>
        <w:spacing w:line="280" w:lineRule="atLeast"/>
        <w:ind w:right="66"/>
        <w:jc w:val="both"/>
        <w:rPr>
          <w:b/>
          <w:sz w:val="28"/>
          <w:szCs w:val="28"/>
        </w:rPr>
      </w:pPr>
    </w:p>
    <w:p w:rsidR="00484476" w:rsidRPr="00861C12" w:rsidRDefault="00484476" w:rsidP="00484476">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t>Subdodávateľ</w:t>
            </w:r>
          </w:p>
          <w:p w:rsidR="00484476" w:rsidRPr="002D66BA" w:rsidRDefault="00484476" w:rsidP="00E2113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t>Kontaktná osoba</w:t>
            </w:r>
          </w:p>
          <w:p w:rsidR="00484476" w:rsidRPr="002D66BA" w:rsidRDefault="00484476" w:rsidP="00E21139">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rPr>
                <w:b/>
                <w:lang w:eastAsia="en-US"/>
              </w:rPr>
            </w:pPr>
            <w:r w:rsidRPr="002D66BA">
              <w:rPr>
                <w:b/>
                <w:lang w:eastAsia="en-US"/>
              </w:rPr>
              <w:t>Popis prác vykonávaných</w:t>
            </w:r>
          </w:p>
          <w:p w:rsidR="00484476" w:rsidRPr="002D66BA" w:rsidRDefault="00484476" w:rsidP="00E21139">
            <w:pPr>
              <w:spacing w:line="280" w:lineRule="atLeast"/>
              <w:ind w:right="66"/>
              <w:rPr>
                <w:b/>
                <w:lang w:eastAsia="en-US"/>
              </w:rPr>
            </w:pPr>
            <w:r w:rsidRPr="002D66BA">
              <w:rPr>
                <w:b/>
                <w:lang w:eastAsia="en-US"/>
              </w:rPr>
              <w:t>subdodávateľom</w:t>
            </w:r>
          </w:p>
          <w:p w:rsidR="00484476" w:rsidRPr="002D66BA" w:rsidRDefault="00484476" w:rsidP="00E2113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rPr>
                <w:lang w:eastAsia="en-US"/>
              </w:rPr>
            </w:pPr>
            <w:r w:rsidRPr="002D66BA">
              <w:rPr>
                <w:b/>
                <w:lang w:eastAsia="en-US"/>
              </w:rPr>
              <w:t>Podiel plnenia zmluvy</w:t>
            </w:r>
            <w:r w:rsidRPr="002D66BA">
              <w:rPr>
                <w:lang w:eastAsia="en-US"/>
              </w:rPr>
              <w:t xml:space="preserve"> vo finan.</w:t>
            </w:r>
          </w:p>
          <w:p w:rsidR="00484476" w:rsidRPr="002D66BA" w:rsidRDefault="00484476" w:rsidP="00E21139">
            <w:pPr>
              <w:spacing w:line="280" w:lineRule="atLeast"/>
              <w:ind w:right="66"/>
              <w:rPr>
                <w:lang w:eastAsia="en-US"/>
              </w:rPr>
            </w:pPr>
            <w:r w:rsidRPr="002D66BA">
              <w:rPr>
                <w:lang w:eastAsia="en-US"/>
              </w:rPr>
              <w:t>vyjadrení v EUR bez DPH</w:t>
            </w: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bl>
    <w:p w:rsidR="00484476" w:rsidRPr="00CA76D1" w:rsidRDefault="00484476" w:rsidP="001F1467">
      <w:pPr>
        <w:autoSpaceDE w:val="0"/>
        <w:autoSpaceDN w:val="0"/>
        <w:adjustRightInd w:val="0"/>
        <w:rPr>
          <w:rFonts w:ascii="Calibri" w:hAnsi="Calibri"/>
          <w:sz w:val="22"/>
          <w:szCs w:val="22"/>
        </w:rPr>
      </w:pPr>
    </w:p>
    <w:sectPr w:rsidR="00484476"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44" w:rsidRDefault="00C40D44" w:rsidP="007717A9">
      <w:r>
        <w:separator/>
      </w:r>
    </w:p>
  </w:endnote>
  <w:endnote w:type="continuationSeparator" w:id="0">
    <w:p w:rsidR="00C40D44" w:rsidRDefault="00C40D44"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F65A64">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44" w:rsidRDefault="00C40D44" w:rsidP="007717A9">
      <w:r>
        <w:separator/>
      </w:r>
    </w:p>
  </w:footnote>
  <w:footnote w:type="continuationSeparator" w:id="0">
    <w:p w:rsidR="00C40D44" w:rsidRDefault="00C40D44"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822268"/>
    <w:multiLevelType w:val="hybridMultilevel"/>
    <w:tmpl w:val="6920801A"/>
    <w:lvl w:ilvl="0" w:tplc="6EB6C3C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5"/>
  </w:num>
  <w:num w:numId="4">
    <w:abstractNumId w:val="7"/>
  </w:num>
  <w:num w:numId="5">
    <w:abstractNumId w:val="10"/>
  </w:num>
  <w:num w:numId="6">
    <w:abstractNumId w:val="1"/>
  </w:num>
  <w:num w:numId="7">
    <w:abstractNumId w:val="9"/>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8"/>
  </w:num>
  <w:num w:numId="18">
    <w:abstractNumId w:val="23"/>
  </w:num>
  <w:num w:numId="19">
    <w:abstractNumId w:val="16"/>
  </w:num>
  <w:num w:numId="20">
    <w:abstractNumId w:val="14"/>
  </w:num>
  <w:num w:numId="21">
    <w:abstractNumId w:val="15"/>
  </w:num>
  <w:num w:numId="22">
    <w:abstractNumId w:val="15"/>
    <w:lvlOverride w:ilvl="0"/>
    <w:lvlOverride w:ilvl="1"/>
    <w:lvlOverride w:ilvl="2"/>
    <w:lvlOverride w:ilvl="3"/>
    <w:lvlOverride w:ilvl="4"/>
    <w:lvlOverride w:ilvl="5"/>
    <w:lvlOverride w:ilvl="6"/>
    <w:lvlOverride w:ilvl="7"/>
    <w:lvlOverride w:ilvl="8"/>
  </w:num>
  <w:num w:numId="23">
    <w:abstractNumId w:val="6"/>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57D"/>
    <w:rsid w:val="000036BB"/>
    <w:rsid w:val="00030612"/>
    <w:rsid w:val="00040ED9"/>
    <w:rsid w:val="000442B8"/>
    <w:rsid w:val="000478DE"/>
    <w:rsid w:val="000739A9"/>
    <w:rsid w:val="00076333"/>
    <w:rsid w:val="000936F6"/>
    <w:rsid w:val="000C5E1C"/>
    <w:rsid w:val="000D0072"/>
    <w:rsid w:val="000D3E97"/>
    <w:rsid w:val="00122AFF"/>
    <w:rsid w:val="00137541"/>
    <w:rsid w:val="00142120"/>
    <w:rsid w:val="00146C16"/>
    <w:rsid w:val="00146F2C"/>
    <w:rsid w:val="00147455"/>
    <w:rsid w:val="00151BFD"/>
    <w:rsid w:val="00177FC0"/>
    <w:rsid w:val="00182538"/>
    <w:rsid w:val="00182D5E"/>
    <w:rsid w:val="00184198"/>
    <w:rsid w:val="001A4A7D"/>
    <w:rsid w:val="001C5274"/>
    <w:rsid w:val="001E096D"/>
    <w:rsid w:val="001E198D"/>
    <w:rsid w:val="001E33F8"/>
    <w:rsid w:val="001F1467"/>
    <w:rsid w:val="001F5783"/>
    <w:rsid w:val="002131BA"/>
    <w:rsid w:val="00283457"/>
    <w:rsid w:val="00295FE9"/>
    <w:rsid w:val="002B58FD"/>
    <w:rsid w:val="002F430E"/>
    <w:rsid w:val="00302C58"/>
    <w:rsid w:val="00306B1E"/>
    <w:rsid w:val="003130F4"/>
    <w:rsid w:val="0033157F"/>
    <w:rsid w:val="003340BE"/>
    <w:rsid w:val="00353755"/>
    <w:rsid w:val="00364276"/>
    <w:rsid w:val="00392A82"/>
    <w:rsid w:val="00392EAB"/>
    <w:rsid w:val="003A484C"/>
    <w:rsid w:val="003B7DCD"/>
    <w:rsid w:val="00401E9B"/>
    <w:rsid w:val="00403429"/>
    <w:rsid w:val="00407046"/>
    <w:rsid w:val="00415621"/>
    <w:rsid w:val="004252C6"/>
    <w:rsid w:val="0042577C"/>
    <w:rsid w:val="0042683C"/>
    <w:rsid w:val="00456EC9"/>
    <w:rsid w:val="004616A0"/>
    <w:rsid w:val="00462FE9"/>
    <w:rsid w:val="004631C5"/>
    <w:rsid w:val="004826F8"/>
    <w:rsid w:val="00484476"/>
    <w:rsid w:val="004923DE"/>
    <w:rsid w:val="00495261"/>
    <w:rsid w:val="00511D2D"/>
    <w:rsid w:val="00513579"/>
    <w:rsid w:val="005141FC"/>
    <w:rsid w:val="00516BDB"/>
    <w:rsid w:val="0052418D"/>
    <w:rsid w:val="0053375D"/>
    <w:rsid w:val="00533979"/>
    <w:rsid w:val="005476A2"/>
    <w:rsid w:val="0055261B"/>
    <w:rsid w:val="00567EE6"/>
    <w:rsid w:val="00585DF5"/>
    <w:rsid w:val="005A1FE0"/>
    <w:rsid w:val="005E1A55"/>
    <w:rsid w:val="005F4F93"/>
    <w:rsid w:val="00606E6E"/>
    <w:rsid w:val="0063343A"/>
    <w:rsid w:val="006470C4"/>
    <w:rsid w:val="0065231F"/>
    <w:rsid w:val="00675634"/>
    <w:rsid w:val="006D4564"/>
    <w:rsid w:val="00714BC4"/>
    <w:rsid w:val="00731AC4"/>
    <w:rsid w:val="00743F64"/>
    <w:rsid w:val="00750F03"/>
    <w:rsid w:val="00751414"/>
    <w:rsid w:val="007717A9"/>
    <w:rsid w:val="00775770"/>
    <w:rsid w:val="00775E0B"/>
    <w:rsid w:val="0077670F"/>
    <w:rsid w:val="007876F2"/>
    <w:rsid w:val="00794D43"/>
    <w:rsid w:val="007C49E5"/>
    <w:rsid w:val="008033A3"/>
    <w:rsid w:val="00803BCD"/>
    <w:rsid w:val="00816AE3"/>
    <w:rsid w:val="008775F2"/>
    <w:rsid w:val="00885E6A"/>
    <w:rsid w:val="008A297C"/>
    <w:rsid w:val="008B13B0"/>
    <w:rsid w:val="008C0398"/>
    <w:rsid w:val="008C0D92"/>
    <w:rsid w:val="008C1FEA"/>
    <w:rsid w:val="008C3ADA"/>
    <w:rsid w:val="008E7C4E"/>
    <w:rsid w:val="009067B9"/>
    <w:rsid w:val="009655DB"/>
    <w:rsid w:val="00991011"/>
    <w:rsid w:val="009975D7"/>
    <w:rsid w:val="009B74FD"/>
    <w:rsid w:val="009E0956"/>
    <w:rsid w:val="009E31E2"/>
    <w:rsid w:val="00A00B60"/>
    <w:rsid w:val="00A0731C"/>
    <w:rsid w:val="00A32235"/>
    <w:rsid w:val="00A409B6"/>
    <w:rsid w:val="00A824CE"/>
    <w:rsid w:val="00A951C1"/>
    <w:rsid w:val="00AA2740"/>
    <w:rsid w:val="00AB2576"/>
    <w:rsid w:val="00AB7D1D"/>
    <w:rsid w:val="00AE6C14"/>
    <w:rsid w:val="00AF57A0"/>
    <w:rsid w:val="00AF64BE"/>
    <w:rsid w:val="00AF7608"/>
    <w:rsid w:val="00B30EB1"/>
    <w:rsid w:val="00B50737"/>
    <w:rsid w:val="00B511F7"/>
    <w:rsid w:val="00B5610A"/>
    <w:rsid w:val="00B6022C"/>
    <w:rsid w:val="00B73719"/>
    <w:rsid w:val="00B76A84"/>
    <w:rsid w:val="00B92A94"/>
    <w:rsid w:val="00B9464A"/>
    <w:rsid w:val="00BB3C73"/>
    <w:rsid w:val="00BD0474"/>
    <w:rsid w:val="00BD6D7A"/>
    <w:rsid w:val="00BF6522"/>
    <w:rsid w:val="00C05452"/>
    <w:rsid w:val="00C17C74"/>
    <w:rsid w:val="00C3108C"/>
    <w:rsid w:val="00C331DA"/>
    <w:rsid w:val="00C37160"/>
    <w:rsid w:val="00C40D44"/>
    <w:rsid w:val="00C51629"/>
    <w:rsid w:val="00C6100C"/>
    <w:rsid w:val="00C72B61"/>
    <w:rsid w:val="00C92A84"/>
    <w:rsid w:val="00CA76D1"/>
    <w:rsid w:val="00CB3973"/>
    <w:rsid w:val="00CD12A6"/>
    <w:rsid w:val="00CD7082"/>
    <w:rsid w:val="00CE79BD"/>
    <w:rsid w:val="00D0367E"/>
    <w:rsid w:val="00D20C6A"/>
    <w:rsid w:val="00D33A6F"/>
    <w:rsid w:val="00E21139"/>
    <w:rsid w:val="00E404E2"/>
    <w:rsid w:val="00E609DE"/>
    <w:rsid w:val="00E64694"/>
    <w:rsid w:val="00E84A95"/>
    <w:rsid w:val="00EC23FA"/>
    <w:rsid w:val="00ED765B"/>
    <w:rsid w:val="00F057B3"/>
    <w:rsid w:val="00F11AE0"/>
    <w:rsid w:val="00F22016"/>
    <w:rsid w:val="00F352DB"/>
    <w:rsid w:val="00F46995"/>
    <w:rsid w:val="00F65A64"/>
    <w:rsid w:val="00F94090"/>
    <w:rsid w:val="00FB3EEB"/>
    <w:rsid w:val="00FD6293"/>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character" w:customStyle="1" w:styleId="OdsekzoznamuChar">
    <w:name w:val="Odsek zoznamu Char"/>
    <w:aliases w:val="body Char,Odsek zoznamu2 Char"/>
    <w:link w:val="Odsekzoznamu"/>
    <w:uiPriority w:val="34"/>
    <w:locked/>
    <w:rsid w:val="008C0398"/>
    <w:rPr>
      <w:rFonts w:ascii="Calibri" w:eastAsia="Calibri" w:hAnsi="Calibri"/>
      <w:sz w:val="22"/>
      <w:szCs w:val="22"/>
      <w:lang w:eastAsia="en-US"/>
    </w:rPr>
  </w:style>
  <w:style w:type="paragraph" w:customStyle="1" w:styleId="Default">
    <w:name w:val="Default"/>
    <w:rsid w:val="002F430E"/>
    <w:pPr>
      <w:autoSpaceDE w:val="0"/>
      <w:autoSpaceDN w:val="0"/>
      <w:adjustRightInd w:val="0"/>
    </w:pPr>
    <w:rPr>
      <w:rFonts w:ascii="Calibri" w:eastAsia="Calibri" w:hAnsi="Calibri" w:cs="Calibri"/>
      <w:color w:val="000000"/>
      <w:sz w:val="24"/>
      <w:szCs w:val="24"/>
      <w:lang w:eastAsia="en-US"/>
    </w:rPr>
  </w:style>
  <w:style w:type="paragraph" w:customStyle="1" w:styleId="Zarkazkladnhotextu21">
    <w:name w:val="Zarážka základného textu 21"/>
    <w:basedOn w:val="Normlny"/>
    <w:uiPriority w:val="99"/>
    <w:rsid w:val="00392A82"/>
    <w:pPr>
      <w:widowControl w:val="0"/>
      <w:suppressAutoHyphens/>
      <w:ind w:left="360"/>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9491">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95223932">
      <w:bodyDiv w:val="1"/>
      <w:marLeft w:val="0"/>
      <w:marRight w:val="0"/>
      <w:marTop w:val="0"/>
      <w:marBottom w:val="0"/>
      <w:divBdr>
        <w:top w:val="none" w:sz="0" w:space="0" w:color="auto"/>
        <w:left w:val="none" w:sz="0" w:space="0" w:color="auto"/>
        <w:bottom w:val="none" w:sz="0" w:space="0" w:color="auto"/>
        <w:right w:val="none" w:sz="0" w:space="0" w:color="auto"/>
      </w:divBdr>
    </w:div>
    <w:div w:id="976035700">
      <w:bodyDiv w:val="1"/>
      <w:marLeft w:val="0"/>
      <w:marRight w:val="0"/>
      <w:marTop w:val="0"/>
      <w:marBottom w:val="0"/>
      <w:divBdr>
        <w:top w:val="none" w:sz="0" w:space="0" w:color="auto"/>
        <w:left w:val="none" w:sz="0" w:space="0" w:color="auto"/>
        <w:bottom w:val="none" w:sz="0" w:space="0" w:color="auto"/>
        <w:right w:val="none" w:sz="0" w:space="0" w:color="auto"/>
      </w:divBdr>
    </w:div>
    <w:div w:id="1249734844">
      <w:bodyDiv w:val="1"/>
      <w:marLeft w:val="0"/>
      <w:marRight w:val="0"/>
      <w:marTop w:val="0"/>
      <w:marBottom w:val="0"/>
      <w:divBdr>
        <w:top w:val="none" w:sz="0" w:space="0" w:color="auto"/>
        <w:left w:val="none" w:sz="0" w:space="0" w:color="auto"/>
        <w:bottom w:val="none" w:sz="0" w:space="0" w:color="auto"/>
        <w:right w:val="none" w:sz="0" w:space="0" w:color="auto"/>
      </w:divBdr>
    </w:div>
    <w:div w:id="14664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arosta@plavnic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6615-8A73-487A-B287-1F70264B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3322</Words>
  <Characters>18940</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22218</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2015-03-16T12:36:00Z</cp:lastPrinted>
  <dcterms:created xsi:type="dcterms:W3CDTF">2020-02-17T21:28:00Z</dcterms:created>
  <dcterms:modified xsi:type="dcterms:W3CDTF">2020-02-17T21:28:00Z</dcterms:modified>
</cp:coreProperties>
</file>