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E9" w:rsidRPr="0011584E" w:rsidRDefault="001C42E9" w:rsidP="001C42E9">
      <w:pPr>
        <w:pStyle w:val="Nadpiskapitoly-preobsah"/>
        <w:pageBreakBefore/>
        <w:jc w:val="center"/>
      </w:pPr>
      <w:bookmarkStart w:id="0" w:name="_Hlk15844758"/>
      <w:r>
        <w:t xml:space="preserve">Príloha č. 1 </w:t>
      </w:r>
      <w:r w:rsidRPr="00094ACA">
        <w:rPr>
          <w:rFonts w:asciiTheme="minorHAnsi" w:hAnsiTheme="minorHAnsi" w:cstheme="minorHAnsi"/>
          <w:u w:val="single"/>
        </w:rPr>
        <w:t>Informatívny Opis predmetu zákazky k výzve vyhlasovanej v rámci zriadeného DNS</w:t>
      </w:r>
    </w:p>
    <w:p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rsidR="001C42E9" w:rsidRPr="008734DF" w:rsidRDefault="001C42E9" w:rsidP="001C42E9">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Calibri" w:eastAsia="Calibri" w:hAnsi="Calibri"/>
          <w:sz w:val="20"/>
          <w:szCs w:val="20"/>
          <w:bdr w:val="none" w:sz="0" w:space="0" w:color="auto"/>
          <w:lang w:val="sk-SK"/>
        </w:rPr>
      </w:pP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1"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1"/>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rsidR="001C42E9" w:rsidRPr="008734DF" w:rsidRDefault="001C42E9" w:rsidP="001C42E9">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rsidR="001C42E9" w:rsidRPr="00094ACA" w:rsidRDefault="001C42E9" w:rsidP="001C42E9">
      <w:pPr>
        <w:tabs>
          <w:tab w:val="left" w:pos="851"/>
        </w:tabs>
        <w:spacing w:after="60"/>
        <w:jc w:val="center"/>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9: Ovocie a zelenina</w:t>
      </w:r>
    </w:p>
    <w:bookmarkEnd w:id="0"/>
    <w:p w:rsidR="001C42E9" w:rsidRPr="00094ACA" w:rsidRDefault="001C42E9" w:rsidP="001C42E9">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čerstvého ovocia a zeleniny. Tovar musí byť dodaný nepoškodený v čerstvom stave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a v súlade s platnou legislatívnou SR a EÚ.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 </w:t>
      </w:r>
      <w:r w:rsidRPr="00094ACA">
        <w:rPr>
          <w:rFonts w:eastAsia="Cambria"/>
          <w:color w:val="000000"/>
          <w:sz w:val="20"/>
          <w:szCs w:val="20"/>
          <w:u w:color="000000"/>
          <w:lang w:val="sk-SK" w:eastAsia="sk-SK"/>
        </w:rPr>
        <w:t xml:space="preserve">Z dôvodu zabrániť hnitiu, vädnutiu a vysychaniu (zaistenie maximálnej udržateľnosti vlastností ovocia a zeleniny) je žiadaná doprava v boxoch s temperovanou teplotou a správnou vlhkosťou. </w:t>
      </w:r>
    </w:p>
    <w:p w:rsidR="001C42E9" w:rsidRPr="00094ACA" w:rsidRDefault="001C42E9" w:rsidP="001C42E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w:t>
      </w:r>
      <w:proofErr w:type="spellStart"/>
      <w:r w:rsidRPr="00094ACA">
        <w:rPr>
          <w:rFonts w:ascii="Cambria" w:eastAsia="Cambria" w:hAnsi="Cambria" w:cs="Cambria"/>
          <w:color w:val="000000"/>
          <w:sz w:val="20"/>
          <w:szCs w:val="20"/>
          <w:u w:color="000000"/>
          <w:lang w:val="sk-SK" w:eastAsia="sk-SK"/>
        </w:rPr>
        <w:t>nezávadný</w:t>
      </w:r>
      <w:proofErr w:type="spellEnd"/>
      <w:r w:rsidRPr="00094ACA">
        <w:rPr>
          <w:rFonts w:ascii="Cambria" w:eastAsia="Cambria" w:hAnsi="Cambria" w:cs="Cambria"/>
          <w:color w:val="000000"/>
          <w:sz w:val="20"/>
          <w:szCs w:val="20"/>
          <w:u w:color="000000"/>
          <w:lang w:val="sk-SK" w:eastAsia="sk-SK"/>
        </w:rPr>
        <w:t xml:space="preserve"> tovar. </w:t>
      </w:r>
    </w:p>
    <w:p w:rsidR="001C42E9" w:rsidRPr="00094ACA" w:rsidRDefault="001C42E9" w:rsidP="001C42E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hanging="938"/>
        <w:rPr>
          <w:rFonts w:ascii="Cambria" w:eastAsia="Cambria" w:hAnsi="Cambria" w:cs="Cambria"/>
          <w:color w:val="000000"/>
          <w:sz w:val="20"/>
          <w:szCs w:val="20"/>
          <w:u w:val="single" w:color="000000"/>
          <w:lang w:val="sk-SK" w:eastAsia="sk-SK"/>
        </w:rPr>
      </w:pPr>
      <w:r w:rsidRPr="00094ACA">
        <w:rPr>
          <w:rFonts w:ascii="Cambria" w:eastAsia="Cambria" w:hAnsi="Cambria" w:cs="Cambria"/>
          <w:color w:val="000000"/>
          <w:sz w:val="20"/>
          <w:szCs w:val="20"/>
          <w:u w:val="single" w:color="000000"/>
          <w:lang w:val="sk-SK" w:eastAsia="sk-SK"/>
        </w:rPr>
        <w:t xml:space="preserve">Minimálne požiadavky na predmet zákazky:  </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kvalitou ovocia a zeleniny s výnimkou povolených odchýlok sú výrobky: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neporušené, zdravé (vylúčené sú výrobky napadnuté hnilobou, plesňou alebo inak poškodené tak, že nie sú vhodné na spotrebu),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čisté (bez akýchkoľvek viditeľných cudzích látok),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škodcov alebo poškodení spôsobenými škodcami, ktoré ovplyvnia dužinu,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nadmernej povrchovej vlhkosti,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 xml:space="preserve">bez cudzieho pachu a chuti,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výrobky musia znášať prepravu a manipuláciu a byť doručené na miesto určenia vo vyhovujúcom stave,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byť toho istého pôvodu, odrody, obchodnej triedy a kvality.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zemiaky musia byť bez použitia chemických konzervačných látok a prostriedkov proti klíčeniu</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zrelosť: </w:t>
      </w:r>
    </w:p>
    <w:p w:rsidR="001C42E9" w:rsidRPr="00094ACA" w:rsidRDefault="001C42E9" w:rsidP="001C42E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dokazovať uspokojivú zrelosť a nesmú byť prezrelé, </w:t>
      </w:r>
    </w:p>
    <w:p w:rsidR="001C42E9" w:rsidRPr="00094ACA" w:rsidRDefault="001C42E9" w:rsidP="001C42E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označovanie pôvodu produktov: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tovaru pochádzajúceho z členského štátu sa názov uvedie v jazyku krajiny pôvodu alebo v akomkoľvek inom jazyku, ktorý je zrozumiteľný pre spotrebiteľov v krajine určenia. </w:t>
      </w:r>
    </w:p>
    <w:p w:rsidR="001C42E9" w:rsidRPr="00094ACA" w:rsidRDefault="001C42E9" w:rsidP="001C42E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verejný obstarávateľ preferuje pri sezónnom ovocí a zelenine regionálny sortiment.</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Predpokladané množstvá tejto časti predmetu zákazky sú iba orientačné, určené na základe predchádzajúcej spotreby kupujúceho. Množstvá jednotlivých druhov tovaru budú </w:t>
      </w:r>
      <w:proofErr w:type="spellStart"/>
      <w:r w:rsidRPr="00094ACA">
        <w:rPr>
          <w:rFonts w:ascii="Cambria" w:eastAsia="Cambria" w:hAnsi="Cambria" w:cs="Cambria"/>
          <w:sz w:val="20"/>
          <w:szCs w:val="20"/>
          <w:bdr w:val="none" w:sz="0" w:space="0" w:color="auto"/>
          <w:lang w:val="sk-SK"/>
        </w:rPr>
        <w:t>upresnené</w:t>
      </w:r>
      <w:proofErr w:type="spellEnd"/>
      <w:r w:rsidRPr="00094ACA">
        <w:rPr>
          <w:rFonts w:ascii="Cambria" w:eastAsia="Cambria" w:hAnsi="Cambria" w:cs="Cambria"/>
          <w:sz w:val="20"/>
          <w:szCs w:val="20"/>
          <w:bdr w:val="none" w:sz="0" w:space="0" w:color="auto"/>
          <w:lang w:val="sk-SK"/>
        </w:rPr>
        <w:t xml:space="preserve"> pravidelnými objednávkami</w:t>
      </w:r>
      <w:r w:rsidRPr="00094ACA">
        <w:rPr>
          <w:rFonts w:ascii="Calibri" w:eastAsia="Calibri" w:hAnsi="Calibri"/>
          <w:sz w:val="22"/>
          <w:szCs w:val="22"/>
          <w:bdr w:val="none" w:sz="0" w:space="0" w:color="auto"/>
          <w:lang w:val="sk-SK"/>
        </w:rPr>
        <w:t xml:space="preserve">. </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sidR="00285786">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je na strane uchádzača.</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rsidR="001C42E9" w:rsidRPr="00094ACA" w:rsidRDefault="001C42E9" w:rsidP="001C42E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čerstvé ovocie a zeleninu dodávať kupujúcemu v termíne a množstve uvedenom v objednávke, v predpokladaných termínoch dodávok, v </w:t>
      </w:r>
      <w:r w:rsidRPr="00094ACA">
        <w:rPr>
          <w:rFonts w:ascii="Cambria" w:eastAsia="Cambria" w:hAnsi="Cambria" w:cs="Cambria"/>
          <w:b/>
          <w:color w:val="000000"/>
          <w:sz w:val="20"/>
          <w:szCs w:val="20"/>
          <w:u w:color="000000"/>
          <w:lang w:val="sk-SK" w:eastAsia="sk-SK"/>
        </w:rPr>
        <w:t>prvej pätine doby spotreby</w:t>
      </w:r>
      <w:r w:rsidRPr="00094ACA">
        <w:rPr>
          <w:rFonts w:ascii="Cambria" w:eastAsia="Cambria" w:hAnsi="Cambria" w:cs="Cambria"/>
          <w:color w:val="000000"/>
          <w:sz w:val="20"/>
          <w:szCs w:val="20"/>
          <w:u w:color="000000"/>
          <w:lang w:val="sk-SK" w:eastAsia="sk-SK"/>
        </w:rPr>
        <w:t xml:space="preserve"> odo dňa výroby. Tovar musí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color w:val="000000"/>
          <w:sz w:val="20"/>
          <w:szCs w:val="20"/>
          <w:u w:color="000000"/>
          <w:lang w:val="sk-SK" w:eastAsia="sk-SK"/>
        </w:rPr>
        <w:t>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w:t>
      </w:r>
      <w:r w:rsidRPr="00094ACA">
        <w:rPr>
          <w:rFonts w:eastAsia="Cambria"/>
          <w:color w:val="000000"/>
          <w:sz w:val="20"/>
          <w:szCs w:val="20"/>
          <w:u w:color="000000"/>
          <w:lang w:val="sk-SK" w:eastAsia="sk-SK"/>
        </w:rPr>
        <w:t xml:space="preserve">Preprava tovaru musí byť zabezpečená izotermickým vozidlom s ochranou pred mrazom, ktoré je hygienicky spôsobilé na prepravu </w:t>
      </w:r>
      <w:proofErr w:type="spellStart"/>
      <w:r w:rsidRPr="00094ACA">
        <w:rPr>
          <w:rFonts w:eastAsia="Cambria"/>
          <w:color w:val="000000"/>
          <w:sz w:val="20"/>
          <w:szCs w:val="20"/>
          <w:u w:color="000000"/>
          <w:lang w:val="sk-SK" w:eastAsia="sk-SK"/>
        </w:rPr>
        <w:t>skaziteľných</w:t>
      </w:r>
      <w:proofErr w:type="spellEnd"/>
      <w:r w:rsidRPr="00094ACA">
        <w:rPr>
          <w:rFonts w:eastAsia="Cambria"/>
          <w:color w:val="000000"/>
          <w:sz w:val="20"/>
          <w:szCs w:val="20"/>
          <w:u w:color="000000"/>
          <w:lang w:val="sk-SK" w:eastAsia="sk-SK"/>
        </w:rPr>
        <w:t xml:space="preserve"> potravín a produktov. Tovar m</w:t>
      </w:r>
      <w:r w:rsidRPr="00094ACA">
        <w:rPr>
          <w:rFonts w:ascii="Cambria" w:eastAsia="Cambria" w:hAnsi="Cambria" w:cs="Cambria"/>
          <w:color w:val="000000"/>
          <w:sz w:val="20"/>
          <w:szCs w:val="20"/>
          <w:u w:color="000000"/>
          <w:lang w:val="sk-SK" w:eastAsia="sk-SK"/>
        </w:rPr>
        <w:t xml:space="preserve">usí byť prepravovaný v hygienicky </w:t>
      </w:r>
      <w:proofErr w:type="spellStart"/>
      <w:r w:rsidRPr="00094ACA">
        <w:rPr>
          <w:rFonts w:ascii="Cambria" w:eastAsia="Cambria" w:hAnsi="Cambria" w:cs="Cambria"/>
          <w:color w:val="000000"/>
          <w:sz w:val="20"/>
          <w:szCs w:val="20"/>
          <w:u w:color="000000"/>
          <w:lang w:val="sk-SK" w:eastAsia="sk-SK"/>
        </w:rPr>
        <w:t>nezávadných</w:t>
      </w:r>
      <w:proofErr w:type="spellEnd"/>
      <w:r w:rsidRPr="00094ACA">
        <w:rPr>
          <w:rFonts w:ascii="Cambria" w:eastAsia="Cambria" w:hAnsi="Cambria" w:cs="Cambria"/>
          <w:color w:val="000000"/>
          <w:sz w:val="20"/>
          <w:szCs w:val="20"/>
          <w:u w:color="000000"/>
          <w:lang w:val="sk-SK" w:eastAsia="sk-SK"/>
        </w:rPr>
        <w:t xml:space="preserve">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Tovar musí byť </w:t>
      </w:r>
      <w:r w:rsidRPr="00094ACA">
        <w:rPr>
          <w:rFonts w:ascii="Cambria" w:eastAsia="Cambria" w:hAnsi="Cambria" w:cs="Cambria"/>
          <w:color w:val="000000"/>
          <w:sz w:val="20"/>
          <w:szCs w:val="20"/>
          <w:u w:color="000000"/>
          <w:lang w:val="sk-SK" w:eastAsia="sk-SK"/>
        </w:rPr>
        <w:lastRenderedPageBreak/>
        <w:t xml:space="preserve">čerstvý, zdravý, dostatočne zrelý, nenapadnutý hnilobou, plesňou, bez cudzieho pachu, bez nadmernej vlhkosti. Kupujúci pri realizácii dodávok uchádzačom bude vykonávať kontrolu preberaného tovaru z dôvodu overenia, či dodaný tovar má požadovanú kvalitu a spĺňa parameter čerstvosti (overením aký čas zostáva do dátumu spotreby, resp. minimálnej trvanlivosti). Tovar bude preberať na základe senzorickej analýzy (na základe zmyslového posúdenia farby, vône tovaru). Zemiaky musia byť zdravé, nenapadnuté hnilobou, plesňou, bez cudzieho pachu, bez nadmernej vlhkosti, dostatočne zrelé, bez nadmernej zeminy. Ak uchádzač poruší zásadu čerstvosti a kvality dodávaného tovaru, kupujúci tento nepreberie a bude to považovať za </w:t>
      </w:r>
      <w:r w:rsidRPr="00094ACA">
        <w:rPr>
          <w:rFonts w:ascii="Cambria" w:eastAsia="Cambria" w:hAnsi="Cambria" w:cs="Cambria"/>
          <w:b/>
          <w:color w:val="000000"/>
          <w:sz w:val="20"/>
          <w:szCs w:val="20"/>
          <w:u w:color="000000"/>
          <w:lang w:val="sk-SK" w:eastAsia="sk-SK"/>
        </w:rPr>
        <w:t xml:space="preserve">hrubé porušenie dohody </w:t>
      </w:r>
      <w:r w:rsidRPr="00094ACA">
        <w:rPr>
          <w:rFonts w:ascii="Cambria" w:eastAsia="Cambria" w:hAnsi="Cambria" w:cs="Cambria"/>
          <w:color w:val="000000"/>
          <w:sz w:val="20"/>
          <w:szCs w:val="20"/>
          <w:u w:color="000000"/>
          <w:lang w:val="sk-SK" w:eastAsia="sk-SK"/>
        </w:rPr>
        <w:t xml:space="preserve">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w:t>
      </w:r>
      <w:proofErr w:type="spellStart"/>
      <w:r w:rsidRPr="00094ACA">
        <w:rPr>
          <w:rFonts w:ascii="Cambria" w:eastAsia="Cambria" w:hAnsi="Cambria" w:cs="Cambria"/>
          <w:color w:val="000000"/>
          <w:sz w:val="20"/>
          <w:szCs w:val="20"/>
          <w:u w:color="000000"/>
          <w:lang w:val="sk-SK" w:eastAsia="sk-SK"/>
        </w:rPr>
        <w:t>vady</w:t>
      </w:r>
      <w:proofErr w:type="spellEnd"/>
      <w:r w:rsidRPr="00094ACA">
        <w:rPr>
          <w:rFonts w:ascii="Cambria" w:eastAsia="Cambria" w:hAnsi="Cambria" w:cs="Cambria"/>
          <w:color w:val="000000"/>
          <w:sz w:val="20"/>
          <w:szCs w:val="20"/>
          <w:u w:color="000000"/>
          <w:lang w:val="sk-SK" w:eastAsia="sk-SK"/>
        </w:rPr>
        <w:t xml:space="preserve">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rsidR="001C42E9" w:rsidRPr="00094ACA" w:rsidRDefault="001C42E9" w:rsidP="001C42E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Ide konkrétne o tieto tovary v predpokladaných množstvách na </w:t>
      </w:r>
      <w:r>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w:t>
      </w:r>
    </w:p>
    <w:tbl>
      <w:tblPr>
        <w:tblW w:w="10219" w:type="dxa"/>
        <w:tblInd w:w="57" w:type="dxa"/>
        <w:tblCellMar>
          <w:left w:w="70" w:type="dxa"/>
          <w:right w:w="70" w:type="dxa"/>
        </w:tblCellMar>
        <w:tblLook w:val="04A0"/>
      </w:tblPr>
      <w:tblGrid>
        <w:gridCol w:w="509"/>
        <w:gridCol w:w="4400"/>
        <w:gridCol w:w="909"/>
        <w:gridCol w:w="1570"/>
        <w:gridCol w:w="2831"/>
      </w:tblGrid>
      <w:tr w:rsidR="006440F5" w:rsidRPr="006440F5" w:rsidTr="006440F5">
        <w:trPr>
          <w:trHeight w:val="1545"/>
        </w:trPr>
        <w:tc>
          <w:tcPr>
            <w:tcW w:w="5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eastAsia="sk-SK"/>
              </w:rPr>
              <w:t>Pol. č.</w:t>
            </w:r>
          </w:p>
        </w:tc>
        <w:tc>
          <w:tcPr>
            <w:tcW w:w="4490" w:type="dxa"/>
            <w:tcBorders>
              <w:top w:val="single" w:sz="4" w:space="0" w:color="auto"/>
              <w:left w:val="nil"/>
              <w:bottom w:val="single" w:sz="4" w:space="0" w:color="auto"/>
              <w:right w:val="single" w:sz="4" w:space="0" w:color="auto"/>
            </w:tcBorders>
            <w:shd w:val="clear" w:color="auto" w:fill="auto"/>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2"/>
                <w:szCs w:val="22"/>
                <w:bdr w:val="none" w:sz="0" w:space="0" w:color="auto"/>
                <w:lang w:val="sk-SK" w:eastAsia="sk-SK"/>
              </w:rPr>
            </w:pPr>
            <w:proofErr w:type="spellStart"/>
            <w:r w:rsidRPr="006440F5">
              <w:rPr>
                <w:rFonts w:asciiTheme="majorHAnsi" w:eastAsia="Times New Roman" w:hAnsiTheme="majorHAnsi" w:cs="Calibri"/>
                <w:color w:val="000000"/>
                <w:sz w:val="22"/>
                <w:szCs w:val="22"/>
                <w:bdr w:val="none" w:sz="0" w:space="0" w:color="auto"/>
                <w:lang w:eastAsia="sk-SK"/>
              </w:rPr>
              <w:t>Názov</w:t>
            </w:r>
            <w:proofErr w:type="spellEnd"/>
          </w:p>
        </w:tc>
        <w:tc>
          <w:tcPr>
            <w:tcW w:w="912" w:type="dxa"/>
            <w:tcBorders>
              <w:top w:val="single" w:sz="4" w:space="0" w:color="auto"/>
              <w:left w:val="nil"/>
              <w:bottom w:val="single" w:sz="4" w:space="0" w:color="auto"/>
              <w:right w:val="single" w:sz="4" w:space="0" w:color="auto"/>
            </w:tcBorders>
            <w:shd w:val="clear" w:color="auto" w:fill="auto"/>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eastAsia="sk-SK"/>
              </w:rPr>
              <w:t>MJ</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2"/>
                <w:szCs w:val="22"/>
                <w:bdr w:val="none" w:sz="0" w:space="0" w:color="auto"/>
                <w:lang w:val="sk-SK" w:eastAsia="sk-SK"/>
              </w:rPr>
            </w:pPr>
            <w:proofErr w:type="spellStart"/>
            <w:r w:rsidRPr="006440F5">
              <w:rPr>
                <w:rFonts w:asciiTheme="majorHAnsi" w:eastAsia="Times New Roman" w:hAnsiTheme="majorHAnsi" w:cs="Calibri"/>
                <w:color w:val="000000"/>
                <w:sz w:val="22"/>
                <w:szCs w:val="22"/>
                <w:bdr w:val="none" w:sz="0" w:space="0" w:color="auto"/>
                <w:lang w:eastAsia="sk-SK"/>
              </w:rPr>
              <w:t>Predpokladaný</w:t>
            </w:r>
            <w:proofErr w:type="spellEnd"/>
            <w:r w:rsidRPr="006440F5">
              <w:rPr>
                <w:rFonts w:asciiTheme="majorHAnsi" w:eastAsia="Times New Roman" w:hAnsiTheme="majorHAnsi" w:cs="Calibri"/>
                <w:color w:val="000000"/>
                <w:sz w:val="22"/>
                <w:szCs w:val="22"/>
                <w:bdr w:val="none" w:sz="0" w:space="0" w:color="auto"/>
                <w:lang w:eastAsia="sk-SK"/>
              </w:rPr>
              <w:t xml:space="preserve"> </w:t>
            </w:r>
            <w:proofErr w:type="spellStart"/>
            <w:r w:rsidRPr="006440F5">
              <w:rPr>
                <w:rFonts w:asciiTheme="majorHAnsi" w:eastAsia="Times New Roman" w:hAnsiTheme="majorHAnsi" w:cs="Calibri"/>
                <w:color w:val="000000"/>
                <w:sz w:val="22"/>
                <w:szCs w:val="22"/>
                <w:bdr w:val="none" w:sz="0" w:space="0" w:color="auto"/>
                <w:lang w:eastAsia="sk-SK"/>
              </w:rPr>
              <w:t>počet</w:t>
            </w:r>
            <w:proofErr w:type="spellEnd"/>
            <w:r w:rsidRPr="006440F5">
              <w:rPr>
                <w:rFonts w:asciiTheme="majorHAnsi" w:eastAsia="Times New Roman" w:hAnsiTheme="majorHAnsi" w:cs="Calibri"/>
                <w:color w:val="000000"/>
                <w:sz w:val="22"/>
                <w:szCs w:val="22"/>
                <w:bdr w:val="none" w:sz="0" w:space="0" w:color="auto"/>
                <w:lang w:eastAsia="sk-SK"/>
              </w:rPr>
              <w:t xml:space="preserve"> </w:t>
            </w:r>
            <w:proofErr w:type="spellStart"/>
            <w:r w:rsidRPr="006440F5">
              <w:rPr>
                <w:rFonts w:asciiTheme="majorHAnsi" w:eastAsia="Times New Roman" w:hAnsiTheme="majorHAnsi" w:cs="Calibri"/>
                <w:color w:val="000000"/>
                <w:sz w:val="22"/>
                <w:szCs w:val="22"/>
                <w:bdr w:val="none" w:sz="0" w:space="0" w:color="auto"/>
                <w:lang w:eastAsia="sk-SK"/>
              </w:rPr>
              <w:t>jednotiek</w:t>
            </w:r>
            <w:proofErr w:type="spellEnd"/>
            <w:r w:rsidRPr="006440F5">
              <w:rPr>
                <w:rFonts w:asciiTheme="majorHAnsi" w:eastAsia="Times New Roman" w:hAnsiTheme="majorHAnsi" w:cs="Calibri"/>
                <w:color w:val="000000"/>
                <w:sz w:val="22"/>
                <w:szCs w:val="22"/>
                <w:bdr w:val="none" w:sz="0" w:space="0" w:color="auto"/>
                <w:lang w:eastAsia="sk-SK"/>
              </w:rPr>
              <w:t xml:space="preserve"> </w:t>
            </w:r>
            <w:proofErr w:type="spellStart"/>
            <w:r w:rsidRPr="006440F5">
              <w:rPr>
                <w:rFonts w:asciiTheme="majorHAnsi" w:eastAsia="Times New Roman" w:hAnsiTheme="majorHAnsi" w:cs="Calibri"/>
                <w:color w:val="000000"/>
                <w:sz w:val="22"/>
                <w:szCs w:val="22"/>
                <w:bdr w:val="none" w:sz="0" w:space="0" w:color="auto"/>
                <w:lang w:eastAsia="sk-SK"/>
              </w:rPr>
              <w:t>za</w:t>
            </w:r>
            <w:proofErr w:type="spellEnd"/>
            <w:r w:rsidRPr="006440F5">
              <w:rPr>
                <w:rFonts w:asciiTheme="majorHAnsi" w:eastAsia="Times New Roman" w:hAnsiTheme="majorHAnsi" w:cs="Calibri"/>
                <w:color w:val="000000"/>
                <w:sz w:val="22"/>
                <w:szCs w:val="22"/>
                <w:bdr w:val="none" w:sz="0" w:space="0" w:color="auto"/>
                <w:lang w:eastAsia="sk-SK"/>
              </w:rPr>
              <w:t xml:space="preserve"> 12 </w:t>
            </w:r>
            <w:proofErr w:type="spellStart"/>
            <w:r w:rsidRPr="006440F5">
              <w:rPr>
                <w:rFonts w:asciiTheme="majorHAnsi" w:eastAsia="Times New Roman" w:hAnsiTheme="majorHAnsi" w:cs="Calibri"/>
                <w:color w:val="000000"/>
                <w:sz w:val="22"/>
                <w:szCs w:val="22"/>
                <w:bdr w:val="none" w:sz="0" w:space="0" w:color="auto"/>
                <w:lang w:eastAsia="sk-SK"/>
              </w:rPr>
              <w:t>mesiacov</w:t>
            </w:r>
            <w:proofErr w:type="spellEnd"/>
          </w:p>
        </w:tc>
        <w:tc>
          <w:tcPr>
            <w:tcW w:w="2868" w:type="dxa"/>
            <w:tcBorders>
              <w:top w:val="single" w:sz="4" w:space="0" w:color="auto"/>
              <w:left w:val="nil"/>
              <w:bottom w:val="single" w:sz="4" w:space="0" w:color="auto"/>
              <w:right w:val="single" w:sz="4" w:space="0" w:color="auto"/>
            </w:tcBorders>
            <w:shd w:val="clear" w:color="auto" w:fill="auto"/>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color w:val="000000"/>
                <w:sz w:val="22"/>
                <w:szCs w:val="22"/>
                <w:bdr w:val="none" w:sz="0" w:space="0" w:color="auto"/>
                <w:lang w:val="sk-SK" w:eastAsia="sk-SK"/>
              </w:rPr>
            </w:pPr>
            <w:proofErr w:type="spellStart"/>
            <w:r w:rsidRPr="006440F5">
              <w:rPr>
                <w:rFonts w:asciiTheme="majorHAnsi" w:eastAsia="Times New Roman" w:hAnsiTheme="majorHAnsi" w:cs="Calibri"/>
                <w:color w:val="000000"/>
                <w:sz w:val="22"/>
                <w:szCs w:val="22"/>
                <w:bdr w:val="none" w:sz="0" w:space="0" w:color="auto"/>
                <w:lang w:eastAsia="sk-SK"/>
              </w:rPr>
              <w:t>Predpokladané</w:t>
            </w:r>
            <w:proofErr w:type="spellEnd"/>
            <w:r w:rsidRPr="006440F5">
              <w:rPr>
                <w:rFonts w:asciiTheme="majorHAnsi" w:eastAsia="Times New Roman" w:hAnsiTheme="majorHAnsi" w:cs="Calibri"/>
                <w:color w:val="000000"/>
                <w:sz w:val="22"/>
                <w:szCs w:val="22"/>
                <w:bdr w:val="none" w:sz="0" w:space="0" w:color="auto"/>
                <w:lang w:eastAsia="sk-SK"/>
              </w:rPr>
              <w:t xml:space="preserve"> </w:t>
            </w:r>
            <w:proofErr w:type="spellStart"/>
            <w:r w:rsidRPr="006440F5">
              <w:rPr>
                <w:rFonts w:asciiTheme="majorHAnsi" w:eastAsia="Times New Roman" w:hAnsiTheme="majorHAnsi" w:cs="Calibri"/>
                <w:color w:val="000000"/>
                <w:sz w:val="22"/>
                <w:szCs w:val="22"/>
                <w:bdr w:val="none" w:sz="0" w:space="0" w:color="auto"/>
                <w:lang w:eastAsia="sk-SK"/>
              </w:rPr>
              <w:t>miesto</w:t>
            </w:r>
            <w:proofErr w:type="spellEnd"/>
            <w:r w:rsidRPr="006440F5">
              <w:rPr>
                <w:rFonts w:asciiTheme="majorHAnsi" w:eastAsia="Times New Roman" w:hAnsiTheme="majorHAnsi" w:cs="Calibri"/>
                <w:color w:val="000000"/>
                <w:sz w:val="22"/>
                <w:szCs w:val="22"/>
                <w:bdr w:val="none" w:sz="0" w:space="0" w:color="auto"/>
                <w:lang w:eastAsia="sk-SK"/>
              </w:rPr>
              <w:t xml:space="preserve"> </w:t>
            </w:r>
            <w:proofErr w:type="spellStart"/>
            <w:r w:rsidRPr="006440F5">
              <w:rPr>
                <w:rFonts w:asciiTheme="majorHAnsi" w:eastAsia="Times New Roman" w:hAnsiTheme="majorHAnsi" w:cs="Calibri"/>
                <w:color w:val="000000"/>
                <w:sz w:val="22"/>
                <w:szCs w:val="22"/>
                <w:bdr w:val="none" w:sz="0" w:space="0" w:color="auto"/>
                <w:lang w:eastAsia="sk-SK"/>
              </w:rPr>
              <w:t>dodania</w:t>
            </w:r>
            <w:proofErr w:type="spellEnd"/>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proofErr w:type="spellStart"/>
            <w:r w:rsidRPr="006440F5">
              <w:rPr>
                <w:rFonts w:asciiTheme="majorHAnsi" w:eastAsia="Times New Roman" w:hAnsiTheme="majorHAnsi" w:cs="Arial"/>
                <w:color w:val="000000"/>
                <w:sz w:val="22"/>
                <w:szCs w:val="22"/>
                <w:bdr w:val="none" w:sz="0" w:space="0" w:color="auto"/>
                <w:lang w:val="sk-SK" w:eastAsia="sk-SK"/>
              </w:rPr>
              <w:t>Kiwi</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Slivky </w:t>
            </w:r>
            <w:proofErr w:type="spellStart"/>
            <w:r w:rsidRPr="006440F5">
              <w:rPr>
                <w:rFonts w:asciiTheme="majorHAnsi" w:eastAsia="Times New Roman" w:hAnsiTheme="majorHAnsi" w:cs="Arial"/>
                <w:color w:val="000000"/>
                <w:sz w:val="22"/>
                <w:szCs w:val="22"/>
                <w:bdr w:val="none" w:sz="0" w:space="0" w:color="auto"/>
                <w:lang w:val="sk-SK" w:eastAsia="sk-SK"/>
              </w:rPr>
              <w:t>ringlóty</w:t>
            </w:r>
            <w:proofErr w:type="spellEnd"/>
            <w:r w:rsidRPr="006440F5">
              <w:rPr>
                <w:rFonts w:asciiTheme="majorHAnsi" w:eastAsia="Times New Roman" w:hAnsiTheme="majorHAnsi" w:cs="Arial"/>
                <w:color w:val="000000"/>
                <w:sz w:val="22"/>
                <w:szCs w:val="22"/>
                <w:bdr w:val="none" w:sz="0" w:space="0" w:color="auto"/>
                <w:lang w:val="sk-SK" w:eastAsia="sk-SK"/>
              </w:rPr>
              <w:t xml:space="preserve"> </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slivky tmavé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proofErr w:type="spellStart"/>
            <w:r w:rsidRPr="006440F5">
              <w:rPr>
                <w:rFonts w:asciiTheme="majorHAnsi" w:eastAsia="Times New Roman" w:hAnsiTheme="majorHAnsi" w:cs="Arial"/>
                <w:color w:val="000000"/>
                <w:sz w:val="22"/>
                <w:szCs w:val="22"/>
                <w:bdr w:val="none" w:sz="0" w:space="0" w:color="auto"/>
                <w:lang w:val="sk-SK" w:eastAsia="sk-SK"/>
              </w:rPr>
              <w:t>Nektarinky</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300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5.</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Broskyne ukladané, priemer 6-7 cm</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400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6.</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Marhule ukladané, priemer min. 4 cm</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300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7.</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Hrušky maslovky ukladané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600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8.</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Jablká</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9.</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Jablká červené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10.</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Jablká </w:t>
            </w:r>
            <w:proofErr w:type="spellStart"/>
            <w:r w:rsidRPr="006440F5">
              <w:rPr>
                <w:rFonts w:asciiTheme="majorHAnsi" w:eastAsia="Times New Roman" w:hAnsiTheme="majorHAnsi" w:cs="Arial"/>
                <w:color w:val="000000"/>
                <w:sz w:val="22"/>
                <w:szCs w:val="22"/>
                <w:bdr w:val="none" w:sz="0" w:space="0" w:color="auto"/>
                <w:lang w:val="sk-SK" w:eastAsia="sk-SK"/>
              </w:rPr>
              <w:t>Golden</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11.</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Banány</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12.</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Pomaranče</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13.</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proofErr w:type="spellStart"/>
            <w:r w:rsidRPr="006440F5">
              <w:rPr>
                <w:rFonts w:asciiTheme="majorHAnsi" w:eastAsia="Times New Roman" w:hAnsiTheme="majorHAnsi" w:cs="Arial"/>
                <w:color w:val="000000"/>
                <w:sz w:val="22"/>
                <w:szCs w:val="22"/>
                <w:bdr w:val="none" w:sz="0" w:space="0" w:color="auto"/>
                <w:lang w:val="sk-SK" w:eastAsia="sk-SK"/>
              </w:rPr>
              <w:t>Mandarinky</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800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14.</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proofErr w:type="spellStart"/>
            <w:r w:rsidRPr="006440F5">
              <w:rPr>
                <w:rFonts w:asciiTheme="majorHAnsi" w:eastAsia="Times New Roman" w:hAnsiTheme="majorHAnsi" w:cs="Arial"/>
                <w:color w:val="000000"/>
                <w:sz w:val="22"/>
                <w:szCs w:val="22"/>
                <w:bdr w:val="none" w:sz="0" w:space="0" w:color="auto"/>
                <w:lang w:val="sk-SK" w:eastAsia="sk-SK"/>
              </w:rPr>
              <w:t>Citrony</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15.</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Hrozno </w:t>
            </w:r>
            <w:proofErr w:type="spellStart"/>
            <w:r w:rsidRPr="006440F5">
              <w:rPr>
                <w:rFonts w:asciiTheme="majorHAnsi" w:eastAsia="Times New Roman" w:hAnsiTheme="majorHAnsi" w:cs="Arial"/>
                <w:color w:val="000000"/>
                <w:sz w:val="22"/>
                <w:szCs w:val="22"/>
                <w:bdr w:val="none" w:sz="0" w:space="0" w:color="auto"/>
                <w:lang w:val="sk-SK" w:eastAsia="sk-SK"/>
              </w:rPr>
              <w:t>porcované</w:t>
            </w:r>
            <w:proofErr w:type="spellEnd"/>
            <w:r w:rsidRPr="006440F5">
              <w:rPr>
                <w:rFonts w:asciiTheme="majorHAnsi" w:eastAsia="Times New Roman" w:hAnsiTheme="majorHAnsi" w:cs="Arial"/>
                <w:color w:val="000000"/>
                <w:sz w:val="22"/>
                <w:szCs w:val="22"/>
                <w:bdr w:val="none" w:sz="0" w:space="0" w:color="auto"/>
                <w:lang w:val="sk-SK" w:eastAsia="sk-SK"/>
              </w:rPr>
              <w:t xml:space="preserve"> balené 200g- 250g</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400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16.</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Melón vodový, hmotnosť 3-6 kg/ks</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17.</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hrozno biele </w:t>
            </w:r>
            <w:proofErr w:type="spellStart"/>
            <w:r w:rsidRPr="006440F5">
              <w:rPr>
                <w:rFonts w:asciiTheme="majorHAnsi" w:eastAsia="Times New Roman" w:hAnsiTheme="majorHAnsi" w:cs="Arial"/>
                <w:color w:val="000000"/>
                <w:sz w:val="22"/>
                <w:szCs w:val="22"/>
                <w:bdr w:val="none" w:sz="0" w:space="0" w:color="auto"/>
                <w:lang w:val="sk-SK" w:eastAsia="sk-SK"/>
              </w:rPr>
              <w:t>bezkôstkové</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18.</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proofErr w:type="spellStart"/>
            <w:r w:rsidRPr="006440F5">
              <w:rPr>
                <w:rFonts w:asciiTheme="majorHAnsi" w:eastAsia="Times New Roman" w:hAnsiTheme="majorHAnsi" w:cs="Arial"/>
                <w:color w:val="000000"/>
                <w:sz w:val="22"/>
                <w:szCs w:val="22"/>
                <w:bdr w:val="none" w:sz="0" w:space="0" w:color="auto"/>
                <w:lang w:val="sk-SK" w:eastAsia="sk-SK"/>
              </w:rPr>
              <w:t>Grapegruit</w:t>
            </w:r>
            <w:proofErr w:type="spellEnd"/>
            <w:r w:rsidRPr="006440F5">
              <w:rPr>
                <w:rFonts w:asciiTheme="majorHAnsi" w:eastAsia="Times New Roman" w:hAnsiTheme="majorHAnsi" w:cs="Arial"/>
                <w:color w:val="000000"/>
                <w:sz w:val="22"/>
                <w:szCs w:val="22"/>
                <w:bdr w:val="none" w:sz="0" w:space="0" w:color="auto"/>
                <w:lang w:val="sk-SK" w:eastAsia="sk-SK"/>
              </w:rPr>
              <w:t xml:space="preserve"> červený ukladaný, priemer 8-15 cm</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19.</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Avokádo</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20.</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Mango voľné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21.</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Jahody 250g</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22.</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Čučoriedky 125g</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lastRenderedPageBreak/>
              <w:t>23.</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Mrkva</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2500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24.</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Petržlen</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800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25.</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Zeler</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900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26.</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Kaleráb</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27.</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Kaleráb</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28.</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Pór</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29.</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Cibuľa </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30.</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Kapusta hlávková biela</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800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31.</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Kapusta hlávková červená</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300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32.</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Kapusta čínska</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33.</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Šalát hlávkový</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34.</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Uhorky šalátové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700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35.</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Šalát ľadový</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36.</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Kel</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400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37.</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Paradajky čerstvé - do </w:t>
            </w:r>
            <w:proofErr w:type="spellStart"/>
            <w:r w:rsidRPr="006440F5">
              <w:rPr>
                <w:rFonts w:asciiTheme="majorHAnsi" w:eastAsia="Times New Roman" w:hAnsiTheme="majorHAnsi" w:cs="Arial"/>
                <w:color w:val="000000"/>
                <w:sz w:val="22"/>
                <w:szCs w:val="22"/>
                <w:bdr w:val="none" w:sz="0" w:space="0" w:color="auto"/>
                <w:lang w:val="sk-SK" w:eastAsia="sk-SK"/>
              </w:rPr>
              <w:t>pr</w:t>
            </w:r>
            <w:proofErr w:type="spellEnd"/>
            <w:r w:rsidRPr="006440F5">
              <w:rPr>
                <w:rFonts w:asciiTheme="majorHAnsi" w:eastAsia="Times New Roman" w:hAnsiTheme="majorHAnsi" w:cs="Arial"/>
                <w:color w:val="000000"/>
                <w:sz w:val="22"/>
                <w:szCs w:val="22"/>
                <w:bdr w:val="none" w:sz="0" w:space="0" w:color="auto"/>
                <w:lang w:val="sk-SK" w:eastAsia="sk-SK"/>
              </w:rPr>
              <w:t>. 6 cm</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1600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38.</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Paradajky </w:t>
            </w:r>
            <w:proofErr w:type="spellStart"/>
            <w:r w:rsidRPr="006440F5">
              <w:rPr>
                <w:rFonts w:asciiTheme="majorHAnsi" w:eastAsia="Times New Roman" w:hAnsiTheme="majorHAnsi" w:cs="Arial"/>
                <w:color w:val="000000"/>
                <w:sz w:val="22"/>
                <w:szCs w:val="22"/>
                <w:bdr w:val="none" w:sz="0" w:space="0" w:color="auto"/>
                <w:lang w:val="sk-SK" w:eastAsia="sk-SK"/>
              </w:rPr>
              <w:t>schery</w:t>
            </w:r>
            <w:proofErr w:type="spellEnd"/>
            <w:r w:rsidRPr="006440F5">
              <w:rPr>
                <w:rFonts w:asciiTheme="majorHAnsi" w:eastAsia="Times New Roman" w:hAnsiTheme="majorHAnsi" w:cs="Arial"/>
                <w:color w:val="000000"/>
                <w:sz w:val="22"/>
                <w:szCs w:val="22"/>
                <w:bdr w:val="none" w:sz="0" w:space="0" w:color="auto"/>
                <w:lang w:val="sk-SK" w:eastAsia="sk-SK"/>
              </w:rPr>
              <w:t xml:space="preserve"> 250g</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39.</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Paprika zelená PCR</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700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40.</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Paprika mix- </w:t>
            </w:r>
            <w:proofErr w:type="spellStart"/>
            <w:r w:rsidRPr="006440F5">
              <w:rPr>
                <w:rFonts w:asciiTheme="majorHAnsi" w:eastAsia="Times New Roman" w:hAnsiTheme="majorHAnsi" w:cs="Arial"/>
                <w:color w:val="000000"/>
                <w:sz w:val="22"/>
                <w:szCs w:val="22"/>
                <w:bdr w:val="none" w:sz="0" w:space="0" w:color="auto"/>
                <w:lang w:val="sk-SK" w:eastAsia="sk-SK"/>
              </w:rPr>
              <w:t>tricolora</w:t>
            </w:r>
            <w:proofErr w:type="spellEnd"/>
            <w:r w:rsidRPr="006440F5">
              <w:rPr>
                <w:rFonts w:asciiTheme="majorHAnsi" w:eastAsia="Times New Roman" w:hAnsiTheme="majorHAnsi" w:cs="Arial"/>
                <w:color w:val="000000"/>
                <w:sz w:val="22"/>
                <w:szCs w:val="22"/>
                <w:bdr w:val="none" w:sz="0" w:space="0" w:color="auto"/>
                <w:lang w:val="sk-SK" w:eastAsia="sk-SK"/>
              </w:rPr>
              <w:t xml:space="preserve"> 500g</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ks</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41.</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Čerstvá cvikla</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42.</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 xml:space="preserve">tekvica </w:t>
            </w:r>
            <w:proofErr w:type="spellStart"/>
            <w:r w:rsidRPr="006440F5">
              <w:rPr>
                <w:rFonts w:asciiTheme="majorHAnsi" w:eastAsia="Times New Roman" w:hAnsiTheme="majorHAnsi" w:cs="Arial"/>
                <w:color w:val="000000"/>
                <w:sz w:val="22"/>
                <w:szCs w:val="22"/>
                <w:bdr w:val="none" w:sz="0" w:space="0" w:color="auto"/>
                <w:lang w:val="sk-SK" w:eastAsia="sk-SK"/>
              </w:rPr>
              <w:t>hokaido</w:t>
            </w:r>
            <w:proofErr w:type="spellEnd"/>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43.</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Cesnak</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44.</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Reďkev červená, zväzok</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zväzok</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200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45.</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Cuketa</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80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46.</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Šampiňóny voľné</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100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r w:rsidR="006440F5" w:rsidRPr="006440F5" w:rsidTr="006440F5">
        <w:trPr>
          <w:trHeight w:val="300"/>
        </w:trPr>
        <w:tc>
          <w:tcPr>
            <w:tcW w:w="509" w:type="dxa"/>
            <w:tcBorders>
              <w:top w:val="nil"/>
              <w:left w:val="single" w:sz="4" w:space="0" w:color="auto"/>
              <w:bottom w:val="single" w:sz="4" w:space="0" w:color="auto"/>
              <w:right w:val="single" w:sz="4" w:space="0" w:color="auto"/>
            </w:tcBorders>
            <w:shd w:val="clear" w:color="auto" w:fill="auto"/>
            <w:noWrap/>
            <w:vAlign w:val="bottom"/>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Calibri"/>
                <w:color w:val="000000"/>
                <w:sz w:val="22"/>
                <w:szCs w:val="22"/>
                <w:bdr w:val="none" w:sz="0" w:space="0" w:color="auto"/>
                <w:lang w:val="sk-SK" w:eastAsia="sk-SK"/>
              </w:rPr>
            </w:pPr>
            <w:r w:rsidRPr="006440F5">
              <w:rPr>
                <w:rFonts w:asciiTheme="majorHAnsi" w:eastAsia="Times New Roman" w:hAnsiTheme="majorHAnsi" w:cs="Calibri"/>
                <w:color w:val="000000"/>
                <w:sz w:val="22"/>
                <w:szCs w:val="22"/>
                <w:bdr w:val="none" w:sz="0" w:space="0" w:color="auto"/>
                <w:lang w:val="sk-SK" w:eastAsia="sk-SK"/>
              </w:rPr>
              <w:t>47.</w:t>
            </w:r>
          </w:p>
        </w:tc>
        <w:tc>
          <w:tcPr>
            <w:tcW w:w="449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Hliva ustricová voľná</w:t>
            </w:r>
          </w:p>
        </w:tc>
        <w:tc>
          <w:tcPr>
            <w:tcW w:w="912"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kg</w:t>
            </w:r>
          </w:p>
        </w:tc>
        <w:tc>
          <w:tcPr>
            <w:tcW w:w="1440"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50</w:t>
            </w:r>
          </w:p>
        </w:tc>
        <w:tc>
          <w:tcPr>
            <w:tcW w:w="2868" w:type="dxa"/>
            <w:tcBorders>
              <w:top w:val="nil"/>
              <w:left w:val="nil"/>
              <w:bottom w:val="single" w:sz="4" w:space="0" w:color="auto"/>
              <w:right w:val="single" w:sz="4" w:space="0" w:color="auto"/>
            </w:tcBorders>
            <w:shd w:val="clear" w:color="auto" w:fill="auto"/>
            <w:vAlign w:val="center"/>
            <w:hideMark/>
          </w:tcPr>
          <w:p w:rsidR="006440F5" w:rsidRPr="006440F5" w:rsidRDefault="006440F5" w:rsidP="00644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Arial"/>
                <w:color w:val="000000"/>
                <w:sz w:val="22"/>
                <w:szCs w:val="22"/>
                <w:bdr w:val="none" w:sz="0" w:space="0" w:color="auto"/>
                <w:lang w:val="sk-SK" w:eastAsia="sk-SK"/>
              </w:rPr>
            </w:pPr>
            <w:r w:rsidRPr="006440F5">
              <w:rPr>
                <w:rFonts w:asciiTheme="majorHAnsi" w:eastAsia="Times New Roman" w:hAnsiTheme="majorHAnsi" w:cs="Arial"/>
                <w:color w:val="000000"/>
                <w:sz w:val="22"/>
                <w:szCs w:val="22"/>
                <w:bdr w:val="none" w:sz="0" w:space="0" w:color="auto"/>
                <w:lang w:val="sk-SK" w:eastAsia="sk-SK"/>
              </w:rPr>
              <w:t>CSS Horný Turiec</w:t>
            </w:r>
          </w:p>
        </w:tc>
      </w:tr>
    </w:tbl>
    <w:p w:rsidR="00CC61DB" w:rsidRPr="006440F5" w:rsidRDefault="00CC61DB">
      <w:pPr>
        <w:rPr>
          <w:rFonts w:asciiTheme="majorHAnsi" w:hAnsiTheme="majorHAnsi"/>
          <w:sz w:val="22"/>
          <w:szCs w:val="22"/>
        </w:rPr>
      </w:pPr>
    </w:p>
    <w:sectPr w:rsidR="00CC61DB" w:rsidRPr="006440F5" w:rsidSect="00CC61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2">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42E9"/>
    <w:rsid w:val="001C42E9"/>
    <w:rsid w:val="00285786"/>
    <w:rsid w:val="006440F5"/>
    <w:rsid w:val="00833953"/>
    <w:rsid w:val="00837303"/>
    <w:rsid w:val="00CC61D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C42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kapitoly-preobsah">
    <w:name w:val="Nadpis kapitoly- pre obsah"/>
    <w:next w:val="Normlny"/>
    <w:rsid w:val="001C42E9"/>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sz w:val="24"/>
      <w:szCs w:val="24"/>
      <w:u w:color="000000"/>
      <w:bdr w:val="nil"/>
      <w:lang w:eastAsia="sk-SK"/>
    </w:rPr>
  </w:style>
</w:styles>
</file>

<file path=word/webSettings.xml><?xml version="1.0" encoding="utf-8"?>
<w:webSettings xmlns:r="http://schemas.openxmlformats.org/officeDocument/2006/relationships" xmlns:w="http://schemas.openxmlformats.org/wordprocessingml/2006/main">
  <w:divs>
    <w:div w:id="3969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Šluchová</dc:creator>
  <cp:lastModifiedBy>Šluchová</cp:lastModifiedBy>
  <cp:revision>6</cp:revision>
  <dcterms:created xsi:type="dcterms:W3CDTF">2025-03-25T05:29:00Z</dcterms:created>
  <dcterms:modified xsi:type="dcterms:W3CDTF">2025-03-26T09:31:00Z</dcterms:modified>
</cp:coreProperties>
</file>