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00A77497" w:rsidR="00AE6C8E" w:rsidRPr="000D28CA" w:rsidRDefault="002B405C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Verejný obstarávateľ</w:t>
      </w:r>
      <w:r w:rsidR="00AE6C8E" w:rsidRPr="000D28CA">
        <w:rPr>
          <w:rFonts w:ascii="Arial Narrow" w:eastAsia="Calibri" w:hAnsi="Arial Narrow"/>
          <w:sz w:val="24"/>
          <w:szCs w:val="24"/>
          <w:lang w:eastAsia="sk-SK"/>
        </w:rPr>
        <w:t xml:space="preserve"> v súlade so zákonom vyhodnotí ponuky uchádzačov, ktoré neboli vylúčené, podľa kritéria na vyhodnotenie ponúk (ďalej len „kritérium“), určeného vo výzve na predkladanie ponúk </w:t>
      </w:r>
      <w:r w:rsidR="00554833">
        <w:rPr>
          <w:rFonts w:ascii="Arial Narrow" w:eastAsia="Calibri" w:hAnsi="Arial Narrow"/>
          <w:sz w:val="24"/>
          <w:szCs w:val="24"/>
          <w:lang w:eastAsia="sk-SK"/>
        </w:rPr>
        <w:br/>
      </w:r>
      <w:r w:rsidR="00AE6C8E" w:rsidRPr="000D28CA">
        <w:rPr>
          <w:rFonts w:ascii="Arial Narrow" w:eastAsia="Calibri" w:hAnsi="Arial Narrow"/>
          <w:sz w:val="24"/>
          <w:szCs w:val="24"/>
          <w:lang w:eastAsia="sk-SK"/>
        </w:rPr>
        <w:t>a na základe pravidiel jeho uplatnenia určených v tejto časti súťažných podkladoch.</w:t>
      </w:r>
    </w:p>
    <w:p w14:paraId="28F53DCE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0D28CA"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 w:rsidRPr="000D28CA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6350E199" w14:textId="77777777" w:rsidR="00AE6C8E" w:rsidRPr="000D28CA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4"/>
          <w:szCs w:val="24"/>
        </w:rPr>
      </w:pPr>
      <w:r w:rsidRPr="000D28CA">
        <w:rPr>
          <w:rFonts w:ascii="Arial Narrow" w:hAnsi="Arial Narrow"/>
          <w:sz w:val="24"/>
          <w:szCs w:val="24"/>
        </w:rPr>
        <w:t>Uchádzačom predložený návrh na plnenie tohto kritéria musí byť zaokrúhlený na dve desatinné miesta.</w:t>
      </w:r>
    </w:p>
    <w:p w14:paraId="30EB9BA6" w14:textId="72B6233A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0D28CA"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C6507B">
        <w:rPr>
          <w:rFonts w:ascii="Arial Narrow" w:hAnsi="Arial Narrow"/>
          <w:sz w:val="24"/>
          <w:szCs w:val="24"/>
        </w:rPr>
        <w:t>2</w:t>
      </w:r>
      <w:r w:rsidRPr="000D28CA">
        <w:rPr>
          <w:rFonts w:ascii="Arial Narrow" w:hAnsi="Arial Narrow"/>
          <w:sz w:val="24"/>
          <w:szCs w:val="24"/>
        </w:rPr>
        <w:t xml:space="preserve"> týchto súťažných podkladov. Všetky ceny uvedené v ponuke uchádzača podľa prílohy č. </w:t>
      </w:r>
      <w:r w:rsidR="00C6507B">
        <w:rPr>
          <w:rFonts w:ascii="Arial Narrow" w:hAnsi="Arial Narrow"/>
          <w:sz w:val="24"/>
          <w:szCs w:val="24"/>
        </w:rPr>
        <w:t>2</w:t>
      </w:r>
      <w:r w:rsidRPr="000D28CA">
        <w:rPr>
          <w:rFonts w:ascii="Arial Narrow" w:hAnsi="Arial Narrow"/>
          <w:sz w:val="24"/>
          <w:szCs w:val="24"/>
        </w:rPr>
        <w:t xml:space="preserve"> týchto súťažných podkladov musia byť zaokrúhlené na dve desatinné miesta.</w:t>
      </w:r>
    </w:p>
    <w:p w14:paraId="59BF0CD0" w14:textId="77777777" w:rsidR="00AE6C8E" w:rsidRPr="000D28CA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0D28CA"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14:paraId="115B7BC8" w14:textId="77777777" w:rsidR="00AE6C8E" w:rsidRPr="000D28CA" w:rsidRDefault="00AE6C8E" w:rsidP="00EB3EE6">
      <w:pPr>
        <w:spacing w:line="276" w:lineRule="auto"/>
        <w:jc w:val="both"/>
        <w:rPr>
          <w:rFonts w:ascii="Arial Narrow" w:hAnsi="Arial Narrow" w:cs="Arial"/>
          <w:sz w:val="24"/>
          <w:szCs w:val="24"/>
        </w:rPr>
      </w:pPr>
      <w:r w:rsidRPr="000D28CA"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14:paraId="7DA85090" w14:textId="198829D3" w:rsidR="00AE6C8E" w:rsidRDefault="00AE6C8E" w:rsidP="00DD22CE">
      <w:pPr>
        <w:tabs>
          <w:tab w:val="left" w:pos="708"/>
        </w:tabs>
        <w:autoSpaceDE w:val="0"/>
        <w:autoSpaceDN w:val="0"/>
        <w:adjustRightInd w:val="0"/>
        <w:spacing w:beforeLines="120" w:before="288" w:afterLines="120" w:after="288" w:line="276" w:lineRule="auto"/>
        <w:contextualSpacing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>Elektronick</w:t>
      </w:r>
      <w:r w:rsidR="0043364B" w:rsidRPr="000D28CA">
        <w:rPr>
          <w:rFonts w:ascii="Arial Narrow" w:eastAsia="Calibri" w:hAnsi="Arial Narrow"/>
          <w:sz w:val="24"/>
          <w:szCs w:val="24"/>
          <w:lang w:eastAsia="sk-SK"/>
        </w:rPr>
        <w:t>ý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prostried</w:t>
      </w:r>
      <w:r w:rsidR="0043364B" w:rsidRPr="000D28CA">
        <w:rPr>
          <w:rFonts w:ascii="Arial Narrow" w:eastAsia="Calibri" w:hAnsi="Arial Narrow"/>
          <w:sz w:val="24"/>
          <w:szCs w:val="24"/>
          <w:lang w:eastAsia="sk-SK"/>
        </w:rPr>
        <w:t>ok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</w:t>
      </w:r>
      <w:r w:rsidR="00554833">
        <w:rPr>
          <w:rFonts w:ascii="Arial Narrow" w:eastAsia="Calibri" w:hAnsi="Arial Narrow"/>
          <w:sz w:val="24"/>
          <w:szCs w:val="24"/>
          <w:lang w:eastAsia="sk-SK"/>
        </w:rPr>
        <w:br/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>za dodanie požadovaného predmetu zákazky vyjadrenú v EUR bez DPH za prvú, ponuku s druhou najnižšou Celkovou cenou za dodanie požadovaného predmetu zákazky vyjadrenú v EUR</w:t>
      </w:r>
      <w:r w:rsidR="004A357D" w:rsidRPr="000D28CA">
        <w:rPr>
          <w:rFonts w:ascii="Arial Narrow" w:eastAsia="Calibri" w:hAnsi="Arial Narrow"/>
          <w:sz w:val="24"/>
          <w:szCs w:val="24"/>
          <w:lang w:eastAsia="sk-SK"/>
        </w:rPr>
        <w:t xml:space="preserve"> bez DPH </w:t>
      </w:r>
      <w:r w:rsidR="00554833">
        <w:rPr>
          <w:rFonts w:ascii="Arial Narrow" w:eastAsia="Calibri" w:hAnsi="Arial Narrow"/>
          <w:sz w:val="24"/>
          <w:szCs w:val="24"/>
          <w:lang w:eastAsia="sk-SK"/>
        </w:rPr>
        <w:br/>
      </w:r>
      <w:bookmarkStart w:id="0" w:name="_GoBack"/>
      <w:bookmarkEnd w:id="0"/>
      <w:r w:rsidR="004A357D" w:rsidRPr="000D28CA">
        <w:rPr>
          <w:rFonts w:ascii="Arial Narrow" w:eastAsia="Calibri" w:hAnsi="Arial Narrow"/>
          <w:sz w:val="24"/>
          <w:szCs w:val="24"/>
          <w:lang w:eastAsia="sk-SK"/>
        </w:rPr>
        <w:t>za druhú, ponuku s treť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>ou najnižšou Celkovou cenou za dodanie</w:t>
      </w:r>
      <w:r w:rsidRPr="000D28CA">
        <w:rPr>
          <w:rFonts w:ascii="Arial Narrow" w:hAnsi="Arial Narrow"/>
          <w:sz w:val="24"/>
          <w:szCs w:val="24"/>
        </w:rPr>
        <w:t xml:space="preserve"> 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t.j. úspešnú ponuku, </w:t>
      </w:r>
      <w:r w:rsidR="002B405C">
        <w:rPr>
          <w:rFonts w:ascii="Arial Narrow" w:eastAsia="Calibri" w:hAnsi="Arial Narrow"/>
          <w:sz w:val="24"/>
          <w:szCs w:val="24"/>
          <w:lang w:eastAsia="sk-SK"/>
        </w:rPr>
        <w:t xml:space="preserve">verejný obstarávateľ príjme. </w:t>
      </w:r>
    </w:p>
    <w:p w14:paraId="2FAFB9FA" w14:textId="77777777" w:rsidR="00DD22CE" w:rsidRPr="000D28CA" w:rsidRDefault="00DD22CE" w:rsidP="00DD22CE">
      <w:pPr>
        <w:tabs>
          <w:tab w:val="left" w:pos="708"/>
        </w:tabs>
        <w:autoSpaceDE w:val="0"/>
        <w:autoSpaceDN w:val="0"/>
        <w:adjustRightInd w:val="0"/>
        <w:spacing w:beforeLines="120" w:before="288" w:afterLines="120" w:after="288" w:line="276" w:lineRule="auto"/>
        <w:contextualSpacing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14:paraId="3D27AB42" w14:textId="77777777" w:rsidR="00AE6C8E" w:rsidRPr="000D28CA" w:rsidRDefault="00AE6C8E" w:rsidP="00C6507B">
      <w:pPr>
        <w:tabs>
          <w:tab w:val="left" w:pos="708"/>
        </w:tabs>
        <w:autoSpaceDE w:val="0"/>
        <w:autoSpaceDN w:val="0"/>
        <w:adjustRightInd w:val="0"/>
        <w:spacing w:beforeLines="120" w:before="288" w:afterLines="50" w:after="120"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 w:rsidRPr="000D28CA"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 w:rsidRPr="000D28CA"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 w:rsidRPr="000D28CA"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14:paraId="2433AF6D" w14:textId="77777777" w:rsidR="00C6507B" w:rsidRPr="00C6507B" w:rsidRDefault="00C6507B" w:rsidP="00C6507B">
      <w:pPr>
        <w:spacing w:line="276" w:lineRule="auto"/>
        <w:jc w:val="both"/>
        <w:rPr>
          <w:rFonts w:ascii="Arial Narrow" w:eastAsia="Calibri" w:hAnsi="Arial Narrow"/>
          <w:b/>
          <w:sz w:val="24"/>
          <w:szCs w:val="24"/>
          <w:lang w:eastAsia="sk-SK"/>
        </w:rPr>
      </w:pPr>
      <w:r w:rsidRPr="00C6507B">
        <w:rPr>
          <w:rFonts w:ascii="Arial Narrow" w:eastAsia="Calibri" w:hAnsi="Arial Narrow"/>
          <w:b/>
          <w:sz w:val="24"/>
          <w:szCs w:val="24"/>
          <w:lang w:eastAsia="sk-SK"/>
        </w:rPr>
        <w:t xml:space="preserve">1. časť zákazky: </w:t>
      </w:r>
      <w:r w:rsidRPr="00C6507B">
        <w:rPr>
          <w:rFonts w:ascii="Arial Narrow" w:eastAsia="Calibri" w:hAnsi="Arial Narrow"/>
          <w:sz w:val="24"/>
          <w:szCs w:val="24"/>
          <w:lang w:eastAsia="sk-SK"/>
        </w:rPr>
        <w:t>Nižšia jednotková cena v EUR bez DPH za položku č. 7 – Mydlo tekuté antibakteriálne,</w:t>
      </w:r>
      <w:r w:rsidRPr="00C6507B">
        <w:rPr>
          <w:rFonts w:ascii="Arial Narrow" w:eastAsia="Calibri" w:hAnsi="Arial Narrow"/>
          <w:b/>
          <w:sz w:val="24"/>
          <w:szCs w:val="24"/>
          <w:lang w:eastAsia="sk-SK"/>
        </w:rPr>
        <w:t xml:space="preserve">  </w:t>
      </w:r>
    </w:p>
    <w:p w14:paraId="6DDDBD57" w14:textId="77777777" w:rsidR="00C6507B" w:rsidRPr="00C6507B" w:rsidRDefault="00C6507B" w:rsidP="00C6507B">
      <w:pPr>
        <w:spacing w:line="276" w:lineRule="auto"/>
        <w:jc w:val="both"/>
        <w:rPr>
          <w:rFonts w:ascii="Arial Narrow" w:eastAsia="Calibri" w:hAnsi="Arial Narrow"/>
          <w:sz w:val="24"/>
          <w:szCs w:val="24"/>
          <w:lang w:eastAsia="sk-SK"/>
        </w:rPr>
      </w:pPr>
      <w:r w:rsidRPr="00C6507B">
        <w:rPr>
          <w:rFonts w:ascii="Arial Narrow" w:eastAsia="Calibri" w:hAnsi="Arial Narrow"/>
          <w:b/>
          <w:sz w:val="24"/>
          <w:szCs w:val="24"/>
          <w:lang w:eastAsia="sk-SK"/>
        </w:rPr>
        <w:t xml:space="preserve">2. časť zákazky: </w:t>
      </w:r>
      <w:r w:rsidRPr="00C6507B">
        <w:rPr>
          <w:rFonts w:ascii="Arial Narrow" w:eastAsia="Calibri" w:hAnsi="Arial Narrow"/>
          <w:sz w:val="24"/>
          <w:szCs w:val="24"/>
          <w:lang w:eastAsia="sk-SK"/>
        </w:rPr>
        <w:t>Nižšia jednotková cena v EUR bez DPH za položku č.</w:t>
      </w:r>
      <w:r w:rsidRPr="00C6507B">
        <w:rPr>
          <w:rFonts w:ascii="Arial Narrow" w:eastAsia="Calibri" w:hAnsi="Arial Narrow"/>
          <w:b/>
          <w:sz w:val="24"/>
          <w:szCs w:val="24"/>
          <w:lang w:eastAsia="sk-SK"/>
        </w:rPr>
        <w:t xml:space="preserve"> </w:t>
      </w:r>
      <w:r w:rsidRPr="00C6507B">
        <w:rPr>
          <w:rFonts w:ascii="Arial Narrow" w:eastAsia="Calibri" w:hAnsi="Arial Narrow"/>
          <w:sz w:val="24"/>
          <w:szCs w:val="24"/>
          <w:lang w:eastAsia="sk-SK"/>
        </w:rPr>
        <w:t>15 – Toaletný papier JUMBO.</w:t>
      </w:r>
    </w:p>
    <w:p w14:paraId="60612E51" w14:textId="77777777" w:rsidR="00087697" w:rsidRPr="00AE6C8E" w:rsidRDefault="00087697" w:rsidP="00DD22CE">
      <w:pPr>
        <w:tabs>
          <w:tab w:val="clear" w:pos="2160"/>
          <w:tab w:val="clear" w:pos="2880"/>
          <w:tab w:val="clear" w:pos="4500"/>
        </w:tabs>
        <w:spacing w:beforeLines="120" w:before="288" w:afterLines="120" w:after="288" w:line="276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D0B07" w14:textId="77777777" w:rsidR="00F30DEF" w:rsidRDefault="00F30DEF" w:rsidP="007C6581">
      <w:r>
        <w:separator/>
      </w:r>
    </w:p>
  </w:endnote>
  <w:endnote w:type="continuationSeparator" w:id="0">
    <w:p w14:paraId="4A841B33" w14:textId="77777777" w:rsidR="00F30DEF" w:rsidRDefault="00F30DE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3C03DD9C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554833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F30DEF">
      <w:fldChar w:fldCharType="begin"/>
    </w:r>
    <w:r w:rsidR="00F30DEF">
      <w:instrText xml:space="preserve"> NUMPAGES  \* Arabic  \* MERGEFORMAT </w:instrText>
    </w:r>
    <w:r w:rsidR="00F30DEF">
      <w:fldChar w:fldCharType="separate"/>
    </w:r>
    <w:r w:rsidR="00554833" w:rsidRPr="00554833">
      <w:rPr>
        <w:rFonts w:ascii="Arial Narrow" w:hAnsi="Arial Narrow" w:cs="Arial"/>
        <w:noProof/>
        <w:color w:val="000000"/>
        <w:sz w:val="18"/>
        <w:szCs w:val="18"/>
      </w:rPr>
      <w:t>1</w:t>
    </w:r>
    <w:r w:rsidR="00F30DEF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B49720" w14:textId="77777777" w:rsidR="00F30DEF" w:rsidRDefault="00F30DEF" w:rsidP="007C6581">
      <w:r>
        <w:separator/>
      </w:r>
    </w:p>
  </w:footnote>
  <w:footnote w:type="continuationSeparator" w:id="0">
    <w:p w14:paraId="35592F3D" w14:textId="77777777" w:rsidR="00F30DEF" w:rsidRDefault="00F30DE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EE769" w14:textId="4954D085" w:rsidR="0039677E" w:rsidRPr="0039677E" w:rsidRDefault="008F088C" w:rsidP="0039677E"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76" w:lineRule="auto"/>
      <w:contextualSpacing/>
      <w:jc w:val="right"/>
      <w:rPr>
        <w:rFonts w:ascii="Arial Narrow" w:eastAsia="TimesNewRomanPSMT" w:hAnsi="Arial Narrow"/>
        <w:sz w:val="16"/>
        <w:szCs w:val="16"/>
      </w:rPr>
    </w:pPr>
    <w:r>
      <w:rPr>
        <w:rFonts w:ascii="Arial Narrow" w:eastAsia="TimesNewRomanPSMT" w:hAnsi="Arial Narrow"/>
        <w:sz w:val="16"/>
        <w:szCs w:val="16"/>
      </w:rPr>
      <w:t>Príloha č. 4</w:t>
    </w:r>
    <w:r w:rsidR="0039677E">
      <w:rPr>
        <w:rFonts w:ascii="Arial Narrow" w:eastAsia="TimesNewRomanPSMT" w:hAnsi="Arial Narrow"/>
        <w:sz w:val="16"/>
        <w:szCs w:val="16"/>
      </w:rPr>
      <w:t xml:space="preserve">: </w:t>
    </w:r>
    <w:r w:rsidR="0039677E" w:rsidRPr="0039677E">
      <w:rPr>
        <w:rFonts w:ascii="Arial Narrow" w:eastAsia="TimesNewRomanPSMT" w:hAnsi="Arial Narrow"/>
        <w:sz w:val="16"/>
        <w:szCs w:val="16"/>
      </w:rPr>
      <w:t xml:space="preserve">Kritérium  na vyhodnotenie ponúk, pravidlá jeho uplatnenia </w:t>
    </w:r>
  </w:p>
  <w:p w14:paraId="1F90FD96" w14:textId="00CB5595" w:rsidR="008A469F" w:rsidRPr="0039677E" w:rsidRDefault="008A469F" w:rsidP="0039677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4261EB2"/>
    <w:multiLevelType w:val="hybridMultilevel"/>
    <w:tmpl w:val="523C41CA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14026"/>
    <w:rsid w:val="000225FC"/>
    <w:rsid w:val="0002698C"/>
    <w:rsid w:val="00035F9B"/>
    <w:rsid w:val="00052AFE"/>
    <w:rsid w:val="00053DD7"/>
    <w:rsid w:val="00056DD5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8CA"/>
    <w:rsid w:val="000D2B18"/>
    <w:rsid w:val="00105CCD"/>
    <w:rsid w:val="00106CC7"/>
    <w:rsid w:val="0011785B"/>
    <w:rsid w:val="00155EC4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15A9"/>
    <w:rsid w:val="00297E66"/>
    <w:rsid w:val="002B2C72"/>
    <w:rsid w:val="002B405C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7C0C"/>
    <w:rsid w:val="00350876"/>
    <w:rsid w:val="00360191"/>
    <w:rsid w:val="0037129A"/>
    <w:rsid w:val="00371F51"/>
    <w:rsid w:val="00375470"/>
    <w:rsid w:val="00380B4E"/>
    <w:rsid w:val="003916BB"/>
    <w:rsid w:val="0039677E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26DF0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4833"/>
    <w:rsid w:val="00556901"/>
    <w:rsid w:val="00572DC8"/>
    <w:rsid w:val="00596FF3"/>
    <w:rsid w:val="005A2B51"/>
    <w:rsid w:val="005B496E"/>
    <w:rsid w:val="005B606D"/>
    <w:rsid w:val="005B688F"/>
    <w:rsid w:val="005C0737"/>
    <w:rsid w:val="005C3D0D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C5893"/>
    <w:rsid w:val="006D0588"/>
    <w:rsid w:val="006D28C7"/>
    <w:rsid w:val="006F720A"/>
    <w:rsid w:val="0070600E"/>
    <w:rsid w:val="00710821"/>
    <w:rsid w:val="00730ED4"/>
    <w:rsid w:val="00744EF4"/>
    <w:rsid w:val="00746CB7"/>
    <w:rsid w:val="0075184A"/>
    <w:rsid w:val="00752C59"/>
    <w:rsid w:val="00753372"/>
    <w:rsid w:val="00757795"/>
    <w:rsid w:val="00763F58"/>
    <w:rsid w:val="007647EB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3D8A"/>
    <w:rsid w:val="00826099"/>
    <w:rsid w:val="00831E43"/>
    <w:rsid w:val="00832250"/>
    <w:rsid w:val="0083579E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088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260E0"/>
    <w:rsid w:val="00A4588B"/>
    <w:rsid w:val="00A46CDD"/>
    <w:rsid w:val="00A502CC"/>
    <w:rsid w:val="00A537B2"/>
    <w:rsid w:val="00A5652B"/>
    <w:rsid w:val="00A56A2A"/>
    <w:rsid w:val="00A60730"/>
    <w:rsid w:val="00A63C1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24ECF"/>
    <w:rsid w:val="00B3464C"/>
    <w:rsid w:val="00B444D0"/>
    <w:rsid w:val="00B46D5D"/>
    <w:rsid w:val="00B5271E"/>
    <w:rsid w:val="00B615A4"/>
    <w:rsid w:val="00B726FB"/>
    <w:rsid w:val="00B832B9"/>
    <w:rsid w:val="00B83D02"/>
    <w:rsid w:val="00B9173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07177"/>
    <w:rsid w:val="00C33AAC"/>
    <w:rsid w:val="00C33FD8"/>
    <w:rsid w:val="00C36D5A"/>
    <w:rsid w:val="00C6507B"/>
    <w:rsid w:val="00C661DC"/>
    <w:rsid w:val="00C80E66"/>
    <w:rsid w:val="00C96320"/>
    <w:rsid w:val="00CA56F0"/>
    <w:rsid w:val="00CA581E"/>
    <w:rsid w:val="00CB6901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3C70"/>
    <w:rsid w:val="00D35E16"/>
    <w:rsid w:val="00D406DA"/>
    <w:rsid w:val="00D44EF1"/>
    <w:rsid w:val="00D5042F"/>
    <w:rsid w:val="00D523D3"/>
    <w:rsid w:val="00D5372B"/>
    <w:rsid w:val="00D6794A"/>
    <w:rsid w:val="00D76BB6"/>
    <w:rsid w:val="00DA521B"/>
    <w:rsid w:val="00DB4700"/>
    <w:rsid w:val="00DB7A73"/>
    <w:rsid w:val="00DC3ACA"/>
    <w:rsid w:val="00DC63E1"/>
    <w:rsid w:val="00DD0F9D"/>
    <w:rsid w:val="00DD22CE"/>
    <w:rsid w:val="00DD251E"/>
    <w:rsid w:val="00DD3348"/>
    <w:rsid w:val="00DE220F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133FF"/>
    <w:rsid w:val="00F218FB"/>
    <w:rsid w:val="00F23C41"/>
    <w:rsid w:val="00F24452"/>
    <w:rsid w:val="00F30DEF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24F1"/>
    <w:rsid w:val="00F7635B"/>
    <w:rsid w:val="00F857EE"/>
    <w:rsid w:val="00FA1586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,body,List Paragraph,List Paragraph1,Odstavec cíl se seznamem,Odstavec se seznamem1,VS_Odsek,Odsek zoznamu2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List Paragraph Char,List Paragraph1 Char,Odstavec cíl se seznamem Char,VS_Odsek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Leokádia Mazureková</cp:lastModifiedBy>
  <cp:revision>7</cp:revision>
  <cp:lastPrinted>2022-09-29T14:23:00Z</cp:lastPrinted>
  <dcterms:created xsi:type="dcterms:W3CDTF">2025-01-20T13:31:00Z</dcterms:created>
  <dcterms:modified xsi:type="dcterms:W3CDTF">2025-03-26T09:04:00Z</dcterms:modified>
</cp:coreProperties>
</file>