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D10F" w14:textId="1C9A8877" w:rsidR="00964AAA" w:rsidRPr="009E6741" w:rsidRDefault="00A82F92" w:rsidP="00964AAA">
      <w:pPr>
        <w:pStyle w:val="Zkladntext"/>
        <w:jc w:val="center"/>
        <w:rPr>
          <w:rFonts w:ascii="Times New Roman" w:hAnsi="Times New Roman" w:cs="Times New Roman"/>
          <w:b/>
          <w:caps/>
        </w:rPr>
      </w:pPr>
      <w:r w:rsidRPr="009E6741">
        <w:rPr>
          <w:rFonts w:ascii="Times New Roman" w:hAnsi="Times New Roman" w:cs="Times New Roman"/>
          <w:b/>
          <w:caps/>
        </w:rPr>
        <w:t>K</w:t>
      </w:r>
      <w:r w:rsidR="00A96F1F" w:rsidRPr="009E6741">
        <w:rPr>
          <w:rFonts w:ascii="Times New Roman" w:hAnsi="Times New Roman" w:cs="Times New Roman"/>
          <w:b/>
          <w:caps/>
        </w:rPr>
        <w:t> </w:t>
      </w:r>
      <w:r w:rsidRPr="009E6741">
        <w:rPr>
          <w:rFonts w:ascii="Times New Roman" w:hAnsi="Times New Roman" w:cs="Times New Roman"/>
          <w:b/>
          <w:caps/>
        </w:rPr>
        <w:t>ú</w:t>
      </w:r>
      <w:r w:rsidR="00A96F1F" w:rsidRPr="009E6741">
        <w:rPr>
          <w:rFonts w:ascii="Times New Roman" w:hAnsi="Times New Roman" w:cs="Times New Roman"/>
          <w:b/>
          <w:caps/>
        </w:rPr>
        <w:t xml:space="preserve"> </w:t>
      </w:r>
      <w:r w:rsidRPr="009E6741">
        <w:rPr>
          <w:rFonts w:ascii="Times New Roman" w:hAnsi="Times New Roman" w:cs="Times New Roman"/>
          <w:b/>
          <w:caps/>
        </w:rPr>
        <w:t>p</w:t>
      </w:r>
      <w:r w:rsidR="00A96F1F" w:rsidRPr="009E6741">
        <w:rPr>
          <w:rFonts w:ascii="Times New Roman" w:hAnsi="Times New Roman" w:cs="Times New Roman"/>
          <w:b/>
          <w:caps/>
        </w:rPr>
        <w:t xml:space="preserve"> </w:t>
      </w:r>
      <w:r w:rsidRPr="009E6741">
        <w:rPr>
          <w:rFonts w:ascii="Times New Roman" w:hAnsi="Times New Roman" w:cs="Times New Roman"/>
          <w:b/>
          <w:caps/>
        </w:rPr>
        <w:t>n</w:t>
      </w:r>
      <w:r w:rsidR="00A96F1F" w:rsidRPr="009E6741">
        <w:rPr>
          <w:rFonts w:ascii="Times New Roman" w:hAnsi="Times New Roman" w:cs="Times New Roman"/>
          <w:b/>
          <w:caps/>
        </w:rPr>
        <w:t xml:space="preserve"> </w:t>
      </w:r>
      <w:r w:rsidRPr="009E6741">
        <w:rPr>
          <w:rFonts w:ascii="Times New Roman" w:hAnsi="Times New Roman" w:cs="Times New Roman"/>
          <w:b/>
          <w:caps/>
        </w:rPr>
        <w:t>a</w:t>
      </w:r>
      <w:r w:rsidR="00A96F1F" w:rsidRPr="009E6741">
        <w:rPr>
          <w:rFonts w:ascii="Times New Roman" w:hAnsi="Times New Roman" w:cs="Times New Roman"/>
          <w:b/>
          <w:caps/>
        </w:rPr>
        <w:t xml:space="preserve">    </w:t>
      </w:r>
      <w:r w:rsidRPr="009E6741">
        <w:rPr>
          <w:rFonts w:ascii="Times New Roman" w:hAnsi="Times New Roman" w:cs="Times New Roman"/>
          <w:b/>
          <w:caps/>
        </w:rPr>
        <w:t>z</w:t>
      </w:r>
      <w:r w:rsidR="00A96F1F" w:rsidRPr="009E6741">
        <w:rPr>
          <w:rFonts w:ascii="Times New Roman" w:hAnsi="Times New Roman" w:cs="Times New Roman"/>
          <w:b/>
          <w:caps/>
        </w:rPr>
        <w:t> </w:t>
      </w:r>
      <w:r w:rsidRPr="009E6741">
        <w:rPr>
          <w:rFonts w:ascii="Times New Roman" w:hAnsi="Times New Roman" w:cs="Times New Roman"/>
          <w:b/>
          <w:caps/>
        </w:rPr>
        <w:t>m</w:t>
      </w:r>
      <w:r w:rsidR="00A96F1F" w:rsidRPr="009E6741">
        <w:rPr>
          <w:rFonts w:ascii="Times New Roman" w:hAnsi="Times New Roman" w:cs="Times New Roman"/>
          <w:b/>
          <w:caps/>
        </w:rPr>
        <w:t xml:space="preserve"> </w:t>
      </w:r>
      <w:r w:rsidRPr="009E6741">
        <w:rPr>
          <w:rFonts w:ascii="Times New Roman" w:hAnsi="Times New Roman" w:cs="Times New Roman"/>
          <w:b/>
          <w:caps/>
        </w:rPr>
        <w:t>l</w:t>
      </w:r>
      <w:r w:rsidR="00A96F1F" w:rsidRPr="009E6741">
        <w:rPr>
          <w:rFonts w:ascii="Times New Roman" w:hAnsi="Times New Roman" w:cs="Times New Roman"/>
          <w:b/>
          <w:caps/>
        </w:rPr>
        <w:t xml:space="preserve"> </w:t>
      </w:r>
      <w:r w:rsidRPr="009E6741">
        <w:rPr>
          <w:rFonts w:ascii="Times New Roman" w:hAnsi="Times New Roman" w:cs="Times New Roman"/>
          <w:b/>
          <w:caps/>
        </w:rPr>
        <w:t>u</w:t>
      </w:r>
      <w:r w:rsidR="00A96F1F" w:rsidRPr="009E6741">
        <w:rPr>
          <w:rFonts w:ascii="Times New Roman" w:hAnsi="Times New Roman" w:cs="Times New Roman"/>
          <w:b/>
          <w:caps/>
        </w:rPr>
        <w:t> </w:t>
      </w:r>
      <w:r w:rsidRPr="009E6741">
        <w:rPr>
          <w:rFonts w:ascii="Times New Roman" w:hAnsi="Times New Roman" w:cs="Times New Roman"/>
          <w:b/>
          <w:caps/>
        </w:rPr>
        <w:t>v</w:t>
      </w:r>
      <w:r w:rsidR="00A96F1F" w:rsidRPr="009E6741">
        <w:rPr>
          <w:rFonts w:ascii="Times New Roman" w:hAnsi="Times New Roman" w:cs="Times New Roman"/>
          <w:b/>
          <w:caps/>
        </w:rPr>
        <w:t xml:space="preserve"> </w:t>
      </w:r>
      <w:r w:rsidRPr="009E6741">
        <w:rPr>
          <w:rFonts w:ascii="Times New Roman" w:hAnsi="Times New Roman" w:cs="Times New Roman"/>
          <w:b/>
          <w:caps/>
        </w:rPr>
        <w:t>a</w:t>
      </w:r>
    </w:p>
    <w:p w14:paraId="57461340" w14:textId="77777777" w:rsidR="00964AAA" w:rsidRPr="009E6741" w:rsidRDefault="00964AAA" w:rsidP="00A639BE">
      <w:pPr>
        <w:pStyle w:val="Zkladntext"/>
        <w:rPr>
          <w:rFonts w:ascii="Times New Roman" w:hAnsi="Times New Roman" w:cs="Times New Roman"/>
          <w:sz w:val="22"/>
          <w:szCs w:val="22"/>
        </w:rPr>
      </w:pPr>
    </w:p>
    <w:p w14:paraId="365D602F" w14:textId="477BD67B" w:rsidR="00A639BE" w:rsidRPr="009E6741" w:rsidRDefault="00DD4991" w:rsidP="00DD4991">
      <w:pPr>
        <w:tabs>
          <w:tab w:val="left" w:pos="426"/>
        </w:tabs>
        <w:jc w:val="center"/>
        <w:rPr>
          <w:i/>
          <w:iCs/>
          <w:sz w:val="22"/>
          <w:szCs w:val="22"/>
          <w:lang w:eastAsia="sk-SK"/>
        </w:rPr>
      </w:pPr>
      <w:r w:rsidRPr="009E6741">
        <w:rPr>
          <w:i/>
          <w:iCs/>
          <w:sz w:val="22"/>
          <w:szCs w:val="22"/>
          <w:lang w:eastAsia="sk-SK"/>
        </w:rPr>
        <w:t>uzavretá v zmysle § 409 Obchodného zákonníka č. 513/1991 Zb. v platnom znení (ďalej len „</w:t>
      </w:r>
      <w:r w:rsidR="00FC3ED1" w:rsidRPr="009E6741">
        <w:rPr>
          <w:i/>
          <w:iCs/>
          <w:sz w:val="22"/>
          <w:szCs w:val="22"/>
          <w:lang w:eastAsia="sk-SK"/>
        </w:rPr>
        <w:t>z</w:t>
      </w:r>
      <w:r w:rsidRPr="009E6741">
        <w:rPr>
          <w:i/>
          <w:iCs/>
          <w:sz w:val="22"/>
          <w:szCs w:val="22"/>
          <w:lang w:eastAsia="sk-SK"/>
        </w:rPr>
        <w:t xml:space="preserve">mluva“) </w:t>
      </w:r>
      <w:r w:rsidR="00A639BE" w:rsidRPr="009E6741">
        <w:rPr>
          <w:i/>
          <w:iCs/>
          <w:sz w:val="22"/>
          <w:szCs w:val="22"/>
        </w:rPr>
        <w:t>medzi týmito zmluvnými stranami:</w:t>
      </w:r>
    </w:p>
    <w:p w14:paraId="373FAE10" w14:textId="77777777" w:rsidR="00A639BE" w:rsidRPr="009E6741" w:rsidRDefault="00A639BE" w:rsidP="00A639BE">
      <w:pPr>
        <w:jc w:val="both"/>
        <w:rPr>
          <w:sz w:val="22"/>
          <w:szCs w:val="22"/>
        </w:rPr>
      </w:pPr>
    </w:p>
    <w:p w14:paraId="21055E20" w14:textId="58FC41C6" w:rsidR="00964AAA" w:rsidRPr="009E6741" w:rsidRDefault="00DD4991">
      <w:pPr>
        <w:pStyle w:val="Odsekzoznamu"/>
        <w:numPr>
          <w:ilvl w:val="0"/>
          <w:numId w:val="6"/>
        </w:numPr>
        <w:ind w:left="284" w:hanging="284"/>
        <w:jc w:val="both"/>
        <w:rPr>
          <w:b/>
          <w:sz w:val="22"/>
          <w:szCs w:val="22"/>
        </w:rPr>
      </w:pPr>
      <w:r w:rsidRPr="009E6741">
        <w:rPr>
          <w:b/>
          <w:sz w:val="22"/>
          <w:szCs w:val="22"/>
        </w:rPr>
        <w:t>Kupujúci:</w:t>
      </w:r>
    </w:p>
    <w:p w14:paraId="65F8C1F2" w14:textId="77777777" w:rsidR="00964AAA" w:rsidRPr="009E6741" w:rsidRDefault="00964AAA" w:rsidP="00964AAA">
      <w:pPr>
        <w:pStyle w:val="Odsekzoznamu"/>
        <w:jc w:val="both"/>
        <w:rPr>
          <w:sz w:val="22"/>
          <w:szCs w:val="22"/>
        </w:rPr>
      </w:pPr>
    </w:p>
    <w:p w14:paraId="4CCD99C4" w14:textId="0799AA28" w:rsidR="004A3BA8" w:rsidRPr="009E6741" w:rsidRDefault="004A3BA8" w:rsidP="004A3BA8">
      <w:pPr>
        <w:tabs>
          <w:tab w:val="left" w:pos="426"/>
        </w:tabs>
        <w:rPr>
          <w:sz w:val="22"/>
          <w:szCs w:val="22"/>
          <w:lang w:eastAsia="sk-SK"/>
        </w:rPr>
      </w:pPr>
      <w:r w:rsidRPr="009E6741">
        <w:rPr>
          <w:sz w:val="22"/>
          <w:szCs w:val="22"/>
          <w:lang w:eastAsia="sk-SK"/>
        </w:rPr>
        <w:t>Obch. meno: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r w:rsidR="000B1361">
        <w:rPr>
          <w:sz w:val="22"/>
          <w:szCs w:val="22"/>
          <w:lang w:eastAsia="sk-SK"/>
        </w:rPr>
        <w:t xml:space="preserve">František </w:t>
      </w:r>
      <w:proofErr w:type="spellStart"/>
      <w:r w:rsidR="000B1361">
        <w:rPr>
          <w:sz w:val="22"/>
          <w:szCs w:val="22"/>
          <w:lang w:eastAsia="sk-SK"/>
        </w:rPr>
        <w:t>Hadušovský</w:t>
      </w:r>
      <w:proofErr w:type="spellEnd"/>
    </w:p>
    <w:p w14:paraId="0690DEE8" w14:textId="4FF41D1B" w:rsidR="004A3BA8" w:rsidRPr="00AD3F9D" w:rsidRDefault="004A3BA8" w:rsidP="004A3BA8">
      <w:pPr>
        <w:tabs>
          <w:tab w:val="left" w:pos="426"/>
        </w:tabs>
        <w:rPr>
          <w:sz w:val="22"/>
          <w:szCs w:val="22"/>
          <w:lang w:eastAsia="sk-SK"/>
        </w:rPr>
      </w:pPr>
      <w:r w:rsidRPr="009E6741">
        <w:rPr>
          <w:sz w:val="22"/>
          <w:szCs w:val="22"/>
          <w:lang w:eastAsia="sk-SK"/>
        </w:rPr>
        <w:t>Sídlo:</w:t>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r w:rsidR="00DD4991" w:rsidRPr="009E6741">
        <w:rPr>
          <w:sz w:val="22"/>
          <w:szCs w:val="22"/>
          <w:lang w:eastAsia="sk-SK"/>
        </w:rPr>
        <w:tab/>
      </w:r>
      <w:bookmarkStart w:id="0" w:name="_Hlk187156954"/>
      <w:r w:rsidR="000B1361" w:rsidRPr="00AD3F9D">
        <w:rPr>
          <w:sz w:val="22"/>
          <w:szCs w:val="22"/>
          <w:lang w:eastAsia="sk-SK"/>
        </w:rPr>
        <w:t>Hodkovce 14, 053 61 Žehra</w:t>
      </w:r>
    </w:p>
    <w:bookmarkEnd w:id="0"/>
    <w:p w14:paraId="2E340B98" w14:textId="201ECAA5" w:rsidR="00DD4991" w:rsidRPr="00AD3F9D" w:rsidRDefault="004A3BA8" w:rsidP="004A3BA8">
      <w:pPr>
        <w:tabs>
          <w:tab w:val="left" w:pos="426"/>
        </w:tabs>
        <w:rPr>
          <w:sz w:val="22"/>
          <w:szCs w:val="22"/>
          <w:lang w:eastAsia="sk-SK"/>
        </w:rPr>
      </w:pPr>
      <w:r w:rsidRPr="00AD3F9D">
        <w:rPr>
          <w:sz w:val="22"/>
          <w:szCs w:val="22"/>
          <w:lang w:eastAsia="sk-SK"/>
        </w:rPr>
        <w:t>IČO:</w:t>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bookmarkStart w:id="1" w:name="_Hlk187156965"/>
      <w:r w:rsidR="000B1361" w:rsidRPr="00AD3F9D">
        <w:rPr>
          <w:sz w:val="22"/>
          <w:szCs w:val="22"/>
          <w:lang w:eastAsia="sk-SK"/>
        </w:rPr>
        <w:t>33 980 977</w:t>
      </w:r>
    </w:p>
    <w:bookmarkEnd w:id="1"/>
    <w:p w14:paraId="7EC41091" w14:textId="04B6E0B7" w:rsidR="004A3BA8" w:rsidRPr="00AD3F9D" w:rsidRDefault="00DD4991" w:rsidP="004A3BA8">
      <w:pPr>
        <w:tabs>
          <w:tab w:val="left" w:pos="426"/>
        </w:tabs>
        <w:rPr>
          <w:sz w:val="22"/>
          <w:szCs w:val="22"/>
          <w:lang w:eastAsia="sk-SK"/>
        </w:rPr>
      </w:pPr>
      <w:r w:rsidRPr="00AD3F9D">
        <w:rPr>
          <w:sz w:val="22"/>
          <w:szCs w:val="22"/>
          <w:lang w:eastAsia="sk-SK"/>
        </w:rPr>
        <w:t>DIČ:</w:t>
      </w:r>
      <w:r w:rsidRPr="00AD3F9D">
        <w:rPr>
          <w:sz w:val="22"/>
          <w:szCs w:val="22"/>
          <w:lang w:eastAsia="sk-SK"/>
        </w:rPr>
        <w:tab/>
      </w:r>
      <w:r w:rsidRPr="00AD3F9D">
        <w:rPr>
          <w:sz w:val="22"/>
          <w:szCs w:val="22"/>
          <w:lang w:eastAsia="sk-SK"/>
        </w:rPr>
        <w:tab/>
      </w:r>
      <w:r w:rsidRPr="00AD3F9D">
        <w:rPr>
          <w:sz w:val="22"/>
          <w:szCs w:val="22"/>
          <w:lang w:eastAsia="sk-SK"/>
        </w:rPr>
        <w:tab/>
      </w:r>
      <w:r w:rsidRPr="00AD3F9D">
        <w:rPr>
          <w:sz w:val="22"/>
          <w:szCs w:val="22"/>
          <w:lang w:eastAsia="sk-SK"/>
        </w:rPr>
        <w:tab/>
      </w:r>
      <w:r w:rsidR="000B1361" w:rsidRPr="00AD3F9D">
        <w:rPr>
          <w:sz w:val="22"/>
          <w:szCs w:val="22"/>
          <w:lang w:eastAsia="sk-SK"/>
        </w:rPr>
        <w:t>1031792135</w:t>
      </w:r>
    </w:p>
    <w:p w14:paraId="42BC83E9" w14:textId="0D9A0E03" w:rsidR="004A3BA8" w:rsidRPr="00AD3F9D" w:rsidRDefault="004A3BA8" w:rsidP="004A3BA8">
      <w:pPr>
        <w:tabs>
          <w:tab w:val="left" w:pos="426"/>
        </w:tabs>
        <w:rPr>
          <w:sz w:val="22"/>
          <w:szCs w:val="22"/>
          <w:lang w:eastAsia="sk-SK"/>
        </w:rPr>
      </w:pPr>
      <w:r w:rsidRPr="00AD3F9D">
        <w:rPr>
          <w:sz w:val="22"/>
          <w:szCs w:val="22"/>
          <w:lang w:eastAsia="sk-SK"/>
        </w:rPr>
        <w:t>IČ DPH:</w:t>
      </w:r>
      <w:r w:rsidR="00262B4A" w:rsidRPr="00AD3F9D">
        <w:rPr>
          <w:sz w:val="22"/>
          <w:szCs w:val="22"/>
          <w:lang w:eastAsia="sk-SK"/>
        </w:rPr>
        <w:tab/>
      </w:r>
      <w:r w:rsidR="00262B4A" w:rsidRPr="00AD3F9D">
        <w:rPr>
          <w:sz w:val="22"/>
          <w:szCs w:val="22"/>
          <w:lang w:eastAsia="sk-SK"/>
        </w:rPr>
        <w:tab/>
      </w:r>
      <w:r w:rsidR="00262B4A" w:rsidRPr="00AD3F9D">
        <w:rPr>
          <w:sz w:val="22"/>
          <w:szCs w:val="22"/>
          <w:lang w:eastAsia="sk-SK"/>
        </w:rPr>
        <w:tab/>
      </w:r>
      <w:r w:rsidR="000B1361" w:rsidRPr="00AD3F9D">
        <w:rPr>
          <w:sz w:val="22"/>
          <w:szCs w:val="22"/>
          <w:lang w:eastAsia="sk-SK"/>
        </w:rPr>
        <w:t>SK1031792135</w:t>
      </w:r>
    </w:p>
    <w:p w14:paraId="61B5FC71" w14:textId="3FD2631E" w:rsidR="004A3BA8" w:rsidRPr="00310BFB" w:rsidRDefault="004A3BA8" w:rsidP="004A3BA8">
      <w:pPr>
        <w:tabs>
          <w:tab w:val="left" w:pos="426"/>
        </w:tabs>
        <w:rPr>
          <w:sz w:val="22"/>
          <w:szCs w:val="22"/>
          <w:lang w:eastAsia="sk-SK"/>
        </w:rPr>
      </w:pPr>
      <w:r w:rsidRPr="00AD3F9D">
        <w:rPr>
          <w:sz w:val="22"/>
          <w:szCs w:val="22"/>
          <w:lang w:eastAsia="sk-SK"/>
        </w:rPr>
        <w:t>Bank. spojenie:</w:t>
      </w:r>
      <w:r w:rsidR="00262B4A" w:rsidRPr="00AD3F9D">
        <w:rPr>
          <w:sz w:val="22"/>
          <w:szCs w:val="22"/>
          <w:lang w:eastAsia="sk-SK"/>
        </w:rPr>
        <w:tab/>
      </w:r>
      <w:r w:rsidR="00262B4A" w:rsidRPr="00AD3F9D">
        <w:rPr>
          <w:sz w:val="22"/>
          <w:szCs w:val="22"/>
          <w:lang w:eastAsia="sk-SK"/>
        </w:rPr>
        <w:tab/>
      </w:r>
      <w:r w:rsidR="009E6741" w:rsidRPr="00AD3F9D">
        <w:rPr>
          <w:sz w:val="22"/>
          <w:szCs w:val="22"/>
          <w:lang w:eastAsia="sk-SK"/>
        </w:rPr>
        <w:tab/>
      </w:r>
      <w:r w:rsidR="00AD3F9D" w:rsidRPr="00310BFB">
        <w:rPr>
          <w:sz w:val="22"/>
          <w:szCs w:val="22"/>
          <w:lang w:eastAsia="sk-SK"/>
        </w:rPr>
        <w:t xml:space="preserve">UniCredit Bank </w:t>
      </w:r>
      <w:proofErr w:type="spellStart"/>
      <w:r w:rsidR="00AD3F9D" w:rsidRPr="00310BFB">
        <w:rPr>
          <w:sz w:val="22"/>
          <w:szCs w:val="22"/>
          <w:lang w:eastAsia="sk-SK"/>
        </w:rPr>
        <w:t>Czech</w:t>
      </w:r>
      <w:proofErr w:type="spellEnd"/>
      <w:r w:rsidR="00AD3F9D" w:rsidRPr="00310BFB">
        <w:rPr>
          <w:sz w:val="22"/>
          <w:szCs w:val="22"/>
          <w:lang w:eastAsia="sk-SK"/>
        </w:rPr>
        <w:t xml:space="preserve"> </w:t>
      </w:r>
      <w:proofErr w:type="spellStart"/>
      <w:r w:rsidR="00AD3F9D" w:rsidRPr="00310BFB">
        <w:rPr>
          <w:sz w:val="22"/>
          <w:szCs w:val="22"/>
          <w:lang w:eastAsia="sk-SK"/>
        </w:rPr>
        <w:t>Republic</w:t>
      </w:r>
      <w:proofErr w:type="spellEnd"/>
      <w:r w:rsidR="00AD3F9D" w:rsidRPr="00310BFB">
        <w:rPr>
          <w:sz w:val="22"/>
          <w:szCs w:val="22"/>
          <w:lang w:eastAsia="sk-SK"/>
        </w:rPr>
        <w:t xml:space="preserve"> and Slovakia, </w:t>
      </w:r>
      <w:proofErr w:type="spellStart"/>
      <w:r w:rsidR="00AD3F9D" w:rsidRPr="00310BFB">
        <w:rPr>
          <w:sz w:val="22"/>
          <w:szCs w:val="22"/>
          <w:lang w:eastAsia="sk-SK"/>
        </w:rPr>
        <w:t>a.s</w:t>
      </w:r>
      <w:proofErr w:type="spellEnd"/>
      <w:r w:rsidR="00AD3F9D" w:rsidRPr="00310BFB">
        <w:rPr>
          <w:sz w:val="22"/>
          <w:szCs w:val="22"/>
          <w:lang w:eastAsia="sk-SK"/>
        </w:rPr>
        <w:t>.</w:t>
      </w:r>
    </w:p>
    <w:p w14:paraId="7AEC9A7A" w14:textId="3E19739C" w:rsidR="004A3BA8" w:rsidRPr="009E6741" w:rsidRDefault="004A3BA8" w:rsidP="004A3BA8">
      <w:pPr>
        <w:tabs>
          <w:tab w:val="left" w:pos="426"/>
        </w:tabs>
        <w:rPr>
          <w:sz w:val="22"/>
          <w:szCs w:val="22"/>
          <w:lang w:eastAsia="sk-SK"/>
        </w:rPr>
      </w:pPr>
      <w:r w:rsidRPr="00310BFB">
        <w:rPr>
          <w:sz w:val="22"/>
          <w:szCs w:val="22"/>
          <w:lang w:eastAsia="sk-SK"/>
        </w:rPr>
        <w:t>IBAN</w:t>
      </w:r>
      <w:r w:rsidR="00DD4991" w:rsidRPr="00310BFB">
        <w:rPr>
          <w:sz w:val="22"/>
          <w:szCs w:val="22"/>
          <w:lang w:eastAsia="sk-SK"/>
        </w:rPr>
        <w:t>:</w:t>
      </w:r>
      <w:r w:rsidR="00262B4A" w:rsidRPr="00310BFB">
        <w:rPr>
          <w:sz w:val="22"/>
          <w:szCs w:val="22"/>
          <w:lang w:eastAsia="sk-SK"/>
        </w:rPr>
        <w:tab/>
      </w:r>
      <w:r w:rsidR="00262B4A" w:rsidRPr="00310BFB">
        <w:rPr>
          <w:sz w:val="22"/>
          <w:szCs w:val="22"/>
          <w:lang w:eastAsia="sk-SK"/>
        </w:rPr>
        <w:tab/>
      </w:r>
      <w:r w:rsidR="00262B4A" w:rsidRPr="00310BFB">
        <w:rPr>
          <w:sz w:val="22"/>
          <w:szCs w:val="22"/>
          <w:lang w:eastAsia="sk-SK"/>
        </w:rPr>
        <w:tab/>
      </w:r>
      <w:r w:rsidR="00262B4A" w:rsidRPr="00310BFB">
        <w:rPr>
          <w:sz w:val="22"/>
          <w:szCs w:val="22"/>
          <w:lang w:eastAsia="sk-SK"/>
        </w:rPr>
        <w:tab/>
      </w:r>
      <w:r w:rsidR="00B91695" w:rsidRPr="00310BFB">
        <w:rPr>
          <w:sz w:val="22"/>
          <w:szCs w:val="22"/>
          <w:lang w:eastAsia="sk-SK"/>
        </w:rPr>
        <w:t>SK</w:t>
      </w:r>
      <w:r w:rsidR="00AD3F9D" w:rsidRPr="00310BFB">
        <w:rPr>
          <w:sz w:val="22"/>
          <w:szCs w:val="22"/>
          <w:lang w:eastAsia="sk-SK"/>
        </w:rPr>
        <w:t>54 1111 0000 0066 9140 9020</w:t>
      </w:r>
    </w:p>
    <w:p w14:paraId="61EF23BE" w14:textId="757957D1"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0B1361">
        <w:rPr>
          <w:sz w:val="22"/>
          <w:szCs w:val="22"/>
          <w:lang w:eastAsia="sk-SK"/>
        </w:rPr>
        <w:t xml:space="preserve">František </w:t>
      </w:r>
      <w:proofErr w:type="spellStart"/>
      <w:r w:rsidR="000B1361">
        <w:rPr>
          <w:sz w:val="22"/>
          <w:szCs w:val="22"/>
          <w:lang w:eastAsia="sk-SK"/>
        </w:rPr>
        <w:t>Hadušovský</w:t>
      </w:r>
      <w:proofErr w:type="spellEnd"/>
    </w:p>
    <w:p w14:paraId="2E3B1FBE" w14:textId="1006CA85" w:rsidR="004A3BA8" w:rsidRPr="009E6741" w:rsidRDefault="004A3BA8" w:rsidP="004A3BA8">
      <w:pPr>
        <w:tabs>
          <w:tab w:val="left" w:pos="426"/>
        </w:tabs>
        <w:rPr>
          <w:sz w:val="22"/>
          <w:szCs w:val="22"/>
          <w:lang w:eastAsia="sk-SK"/>
        </w:rPr>
      </w:pPr>
      <w:r w:rsidRPr="009E6741">
        <w:rPr>
          <w:sz w:val="22"/>
          <w:szCs w:val="22"/>
          <w:lang w:eastAsia="sk-SK"/>
        </w:rPr>
        <w:t>Email: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0B1361" w:rsidRPr="000B1361">
        <w:rPr>
          <w:sz w:val="22"/>
          <w:szCs w:val="22"/>
          <w:lang w:eastAsia="sk-SK"/>
        </w:rPr>
        <w:t>hadusovsky@ranch-fah.sk</w:t>
      </w:r>
    </w:p>
    <w:p w14:paraId="2D3D8F32" w14:textId="4AF1CA18" w:rsidR="004A3BA8" w:rsidRPr="009E6741" w:rsidRDefault="004A3BA8" w:rsidP="004A3BA8">
      <w:pPr>
        <w:tabs>
          <w:tab w:val="left" w:pos="426"/>
        </w:tabs>
        <w:rPr>
          <w:sz w:val="22"/>
          <w:szCs w:val="22"/>
          <w:lang w:eastAsia="sk-SK"/>
        </w:rPr>
      </w:pPr>
      <w:r w:rsidRPr="009E6741">
        <w:rPr>
          <w:sz w:val="22"/>
          <w:szCs w:val="22"/>
          <w:lang w:eastAsia="sk-SK"/>
        </w:rPr>
        <w:t>Tel.:</w:t>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262B4A" w:rsidRPr="009E6741">
        <w:rPr>
          <w:sz w:val="22"/>
          <w:szCs w:val="22"/>
          <w:lang w:eastAsia="sk-SK"/>
        </w:rPr>
        <w:tab/>
      </w:r>
      <w:r w:rsidR="009E6741">
        <w:rPr>
          <w:sz w:val="22"/>
          <w:szCs w:val="22"/>
          <w:lang w:eastAsia="sk-SK"/>
        </w:rPr>
        <w:tab/>
      </w:r>
      <w:r w:rsidR="000B1361">
        <w:rPr>
          <w:sz w:val="22"/>
          <w:szCs w:val="22"/>
          <w:lang w:eastAsia="sk-SK"/>
        </w:rPr>
        <w:t>0907 930 186</w:t>
      </w:r>
    </w:p>
    <w:p w14:paraId="119C3D5C" w14:textId="00631152" w:rsidR="004A3BA8" w:rsidRPr="009E6741" w:rsidRDefault="004A3BA8" w:rsidP="004A3BA8">
      <w:pPr>
        <w:tabs>
          <w:tab w:val="left" w:pos="426"/>
        </w:tabs>
        <w:rPr>
          <w:sz w:val="22"/>
          <w:szCs w:val="22"/>
          <w:lang w:eastAsia="sk-SK"/>
        </w:rPr>
      </w:pPr>
      <w:r w:rsidRPr="009E6741">
        <w:rPr>
          <w:color w:val="000000" w:themeColor="text1"/>
          <w:sz w:val="22"/>
          <w:szCs w:val="22"/>
        </w:rPr>
        <w:t>(ďalej len „</w:t>
      </w:r>
      <w:r w:rsidR="00FC3ED1" w:rsidRPr="009E6741">
        <w:rPr>
          <w:color w:val="000000" w:themeColor="text1"/>
          <w:sz w:val="22"/>
          <w:szCs w:val="22"/>
        </w:rPr>
        <w:t>k</w:t>
      </w:r>
      <w:r w:rsidR="00DD4991" w:rsidRPr="009E6741">
        <w:rPr>
          <w:color w:val="000000" w:themeColor="text1"/>
          <w:sz w:val="22"/>
          <w:szCs w:val="22"/>
        </w:rPr>
        <w:t>upujúci</w:t>
      </w:r>
      <w:r w:rsidRPr="009E6741">
        <w:rPr>
          <w:color w:val="000000" w:themeColor="text1"/>
          <w:sz w:val="22"/>
          <w:szCs w:val="22"/>
        </w:rPr>
        <w:t>“)</w:t>
      </w:r>
    </w:p>
    <w:p w14:paraId="400920EC" w14:textId="77777777" w:rsidR="00A639BE" w:rsidRPr="009E6741" w:rsidRDefault="00A639BE" w:rsidP="00A639BE">
      <w:pPr>
        <w:ind w:firstLine="3"/>
        <w:jc w:val="center"/>
        <w:rPr>
          <w:sz w:val="22"/>
          <w:szCs w:val="22"/>
        </w:rPr>
      </w:pPr>
      <w:r w:rsidRPr="009E6741">
        <w:rPr>
          <w:sz w:val="22"/>
          <w:szCs w:val="22"/>
        </w:rPr>
        <w:t>a</w:t>
      </w:r>
    </w:p>
    <w:p w14:paraId="3940D58D" w14:textId="77777777" w:rsidR="00A639BE" w:rsidRPr="009E6741" w:rsidRDefault="00A639BE" w:rsidP="00A639BE">
      <w:pPr>
        <w:jc w:val="both"/>
        <w:rPr>
          <w:sz w:val="22"/>
          <w:szCs w:val="22"/>
        </w:rPr>
      </w:pPr>
    </w:p>
    <w:p w14:paraId="074D5792" w14:textId="2A3D95BF" w:rsidR="005F0659" w:rsidRPr="009E6741" w:rsidRDefault="00DD4991">
      <w:pPr>
        <w:pStyle w:val="Odsekzoznamu"/>
        <w:numPr>
          <w:ilvl w:val="0"/>
          <w:numId w:val="6"/>
        </w:numPr>
        <w:ind w:left="284" w:hanging="284"/>
        <w:jc w:val="both"/>
        <w:rPr>
          <w:b/>
          <w:sz w:val="22"/>
          <w:szCs w:val="22"/>
        </w:rPr>
      </w:pPr>
      <w:r w:rsidRPr="009E6741">
        <w:rPr>
          <w:b/>
          <w:sz w:val="22"/>
          <w:szCs w:val="22"/>
        </w:rPr>
        <w:t>Predávajúci:</w:t>
      </w:r>
    </w:p>
    <w:p w14:paraId="3D252B3F" w14:textId="77777777" w:rsidR="005F0659" w:rsidRPr="009E6741" w:rsidRDefault="005F0659" w:rsidP="005F0659">
      <w:pPr>
        <w:pStyle w:val="Odsekzoznamu"/>
        <w:jc w:val="both"/>
        <w:rPr>
          <w:b/>
          <w:bCs/>
          <w:sz w:val="22"/>
          <w:szCs w:val="22"/>
        </w:rPr>
      </w:pPr>
    </w:p>
    <w:p w14:paraId="6B952FD3" w14:textId="77777777" w:rsidR="004A3BA8" w:rsidRPr="009E6741" w:rsidRDefault="004A3BA8" w:rsidP="004A3BA8">
      <w:pPr>
        <w:tabs>
          <w:tab w:val="left" w:pos="426"/>
        </w:tabs>
        <w:rPr>
          <w:sz w:val="22"/>
          <w:szCs w:val="22"/>
          <w:lang w:eastAsia="sk-SK"/>
        </w:rPr>
      </w:pPr>
      <w:r w:rsidRPr="009E6741">
        <w:rPr>
          <w:sz w:val="22"/>
          <w:szCs w:val="22"/>
          <w:lang w:eastAsia="sk-SK"/>
        </w:rPr>
        <w:t>Obch. meno:</w:t>
      </w:r>
    </w:p>
    <w:p w14:paraId="55589ADA" w14:textId="77777777" w:rsidR="004A3BA8" w:rsidRPr="009E6741" w:rsidRDefault="004A3BA8" w:rsidP="004A3BA8">
      <w:pPr>
        <w:tabs>
          <w:tab w:val="left" w:pos="426"/>
        </w:tabs>
        <w:rPr>
          <w:sz w:val="22"/>
          <w:szCs w:val="22"/>
          <w:lang w:eastAsia="sk-SK"/>
        </w:rPr>
      </w:pPr>
      <w:r w:rsidRPr="009E6741">
        <w:rPr>
          <w:sz w:val="22"/>
          <w:szCs w:val="22"/>
          <w:lang w:eastAsia="sk-SK"/>
        </w:rPr>
        <w:t>Sídlo:</w:t>
      </w:r>
    </w:p>
    <w:p w14:paraId="433977EF" w14:textId="614D9D54" w:rsidR="004A3BA8" w:rsidRPr="009E6741" w:rsidRDefault="004A3BA8" w:rsidP="004A3BA8">
      <w:pPr>
        <w:tabs>
          <w:tab w:val="left" w:pos="426"/>
        </w:tabs>
        <w:rPr>
          <w:sz w:val="22"/>
          <w:szCs w:val="22"/>
          <w:lang w:eastAsia="sk-SK"/>
        </w:rPr>
      </w:pPr>
      <w:r w:rsidRPr="009E6741">
        <w:rPr>
          <w:sz w:val="22"/>
          <w:szCs w:val="22"/>
          <w:lang w:eastAsia="sk-SK"/>
        </w:rPr>
        <w:t>IČO:</w:t>
      </w:r>
    </w:p>
    <w:p w14:paraId="7999960D" w14:textId="2793F2EA" w:rsidR="00DD4991" w:rsidRPr="009E6741" w:rsidRDefault="00DD4991" w:rsidP="004A3BA8">
      <w:pPr>
        <w:tabs>
          <w:tab w:val="left" w:pos="426"/>
        </w:tabs>
        <w:rPr>
          <w:sz w:val="22"/>
          <w:szCs w:val="22"/>
          <w:lang w:eastAsia="sk-SK"/>
        </w:rPr>
      </w:pPr>
      <w:r w:rsidRPr="009E6741">
        <w:rPr>
          <w:sz w:val="22"/>
          <w:szCs w:val="22"/>
          <w:lang w:eastAsia="sk-SK"/>
        </w:rPr>
        <w:t>DIČ:</w:t>
      </w:r>
    </w:p>
    <w:p w14:paraId="0EBAE465" w14:textId="77777777" w:rsidR="004A3BA8" w:rsidRPr="009E6741" w:rsidRDefault="004A3BA8" w:rsidP="004A3BA8">
      <w:pPr>
        <w:tabs>
          <w:tab w:val="left" w:pos="426"/>
        </w:tabs>
        <w:rPr>
          <w:sz w:val="22"/>
          <w:szCs w:val="22"/>
          <w:lang w:eastAsia="sk-SK"/>
        </w:rPr>
      </w:pPr>
      <w:r w:rsidRPr="009E6741">
        <w:rPr>
          <w:sz w:val="22"/>
          <w:szCs w:val="22"/>
          <w:lang w:eastAsia="sk-SK"/>
        </w:rPr>
        <w:t>IČ DPH:</w:t>
      </w:r>
    </w:p>
    <w:p w14:paraId="3B4A5936" w14:textId="77777777" w:rsidR="004A3BA8" w:rsidRPr="009E6741" w:rsidRDefault="004A3BA8" w:rsidP="004A3BA8">
      <w:pPr>
        <w:tabs>
          <w:tab w:val="left" w:pos="426"/>
        </w:tabs>
        <w:rPr>
          <w:sz w:val="22"/>
          <w:szCs w:val="22"/>
          <w:lang w:eastAsia="sk-SK"/>
        </w:rPr>
      </w:pPr>
      <w:r w:rsidRPr="009E6741">
        <w:rPr>
          <w:sz w:val="22"/>
          <w:szCs w:val="22"/>
          <w:lang w:eastAsia="sk-SK"/>
        </w:rPr>
        <w:t>Bank. spojenie:</w:t>
      </w:r>
    </w:p>
    <w:p w14:paraId="62E2E736" w14:textId="4886250B" w:rsidR="004A3BA8" w:rsidRPr="009E6741" w:rsidRDefault="004A3BA8" w:rsidP="004A3BA8">
      <w:pPr>
        <w:tabs>
          <w:tab w:val="left" w:pos="426"/>
        </w:tabs>
        <w:rPr>
          <w:sz w:val="22"/>
          <w:szCs w:val="22"/>
          <w:lang w:eastAsia="sk-SK"/>
        </w:rPr>
      </w:pPr>
      <w:r w:rsidRPr="009E6741">
        <w:rPr>
          <w:sz w:val="22"/>
          <w:szCs w:val="22"/>
          <w:lang w:eastAsia="sk-SK"/>
        </w:rPr>
        <w:t>IBAN</w:t>
      </w:r>
      <w:r w:rsidR="00D73E0E">
        <w:rPr>
          <w:sz w:val="22"/>
          <w:szCs w:val="22"/>
          <w:lang w:eastAsia="sk-SK"/>
        </w:rPr>
        <w:t>:</w:t>
      </w:r>
    </w:p>
    <w:p w14:paraId="35CCF9FB" w14:textId="7E2331F7" w:rsidR="004A3BA8" w:rsidRPr="009E6741" w:rsidRDefault="00DD4991" w:rsidP="004A3BA8">
      <w:pPr>
        <w:tabs>
          <w:tab w:val="left" w:pos="426"/>
        </w:tabs>
        <w:rPr>
          <w:sz w:val="22"/>
          <w:szCs w:val="22"/>
          <w:lang w:eastAsia="sk-SK"/>
        </w:rPr>
      </w:pPr>
      <w:r w:rsidRPr="009E6741">
        <w:rPr>
          <w:sz w:val="22"/>
          <w:szCs w:val="22"/>
          <w:lang w:eastAsia="sk-SK"/>
        </w:rPr>
        <w:t>Zastúpený</w:t>
      </w:r>
      <w:r w:rsidR="004A3BA8" w:rsidRPr="009E6741">
        <w:rPr>
          <w:sz w:val="22"/>
          <w:szCs w:val="22"/>
          <w:lang w:eastAsia="sk-SK"/>
        </w:rPr>
        <w:t>:</w:t>
      </w:r>
    </w:p>
    <w:p w14:paraId="139ED339" w14:textId="77777777" w:rsidR="004A3BA8" w:rsidRPr="009E6741" w:rsidRDefault="004A3BA8" w:rsidP="004A3BA8">
      <w:pPr>
        <w:tabs>
          <w:tab w:val="left" w:pos="426"/>
        </w:tabs>
        <w:rPr>
          <w:sz w:val="22"/>
          <w:szCs w:val="22"/>
          <w:lang w:eastAsia="sk-SK"/>
        </w:rPr>
      </w:pPr>
      <w:r w:rsidRPr="009E6741">
        <w:rPr>
          <w:sz w:val="22"/>
          <w:szCs w:val="22"/>
          <w:lang w:eastAsia="sk-SK"/>
        </w:rPr>
        <w:t>Email:</w:t>
      </w:r>
    </w:p>
    <w:p w14:paraId="4F19FEA8" w14:textId="77777777" w:rsidR="004A3BA8" w:rsidRPr="009E6741" w:rsidRDefault="004A3BA8" w:rsidP="004A3BA8">
      <w:pPr>
        <w:tabs>
          <w:tab w:val="left" w:pos="426"/>
        </w:tabs>
        <w:rPr>
          <w:sz w:val="22"/>
          <w:szCs w:val="22"/>
          <w:lang w:eastAsia="sk-SK"/>
        </w:rPr>
      </w:pPr>
      <w:r w:rsidRPr="009E6741">
        <w:rPr>
          <w:sz w:val="22"/>
          <w:szCs w:val="22"/>
          <w:lang w:eastAsia="sk-SK"/>
        </w:rPr>
        <w:t>Tel.:</w:t>
      </w:r>
    </w:p>
    <w:p w14:paraId="6146839A" w14:textId="2B0556BF" w:rsidR="007C03A1" w:rsidRPr="009E6741" w:rsidRDefault="004A3BA8" w:rsidP="004A3BA8">
      <w:pPr>
        <w:ind w:left="2124" w:hanging="2124"/>
        <w:jc w:val="both"/>
        <w:rPr>
          <w:color w:val="000000" w:themeColor="text1"/>
          <w:sz w:val="22"/>
          <w:szCs w:val="22"/>
        </w:rPr>
      </w:pPr>
      <w:r w:rsidRPr="009E6741">
        <w:rPr>
          <w:color w:val="000000" w:themeColor="text1"/>
          <w:sz w:val="22"/>
          <w:szCs w:val="22"/>
        </w:rPr>
        <w:t xml:space="preserve"> </w:t>
      </w:r>
      <w:r w:rsidR="007C03A1" w:rsidRPr="009E6741">
        <w:rPr>
          <w:color w:val="000000" w:themeColor="text1"/>
          <w:sz w:val="22"/>
          <w:szCs w:val="22"/>
        </w:rPr>
        <w:t>(ďalej len „</w:t>
      </w:r>
      <w:r w:rsidR="00DD4991" w:rsidRPr="009E6741">
        <w:rPr>
          <w:color w:val="000000" w:themeColor="text1"/>
          <w:sz w:val="22"/>
          <w:szCs w:val="22"/>
        </w:rPr>
        <w:t>Predávajúci</w:t>
      </w:r>
      <w:r w:rsidR="007C03A1" w:rsidRPr="009E6741">
        <w:rPr>
          <w:color w:val="000000" w:themeColor="text1"/>
          <w:sz w:val="22"/>
          <w:szCs w:val="22"/>
        </w:rPr>
        <w:t>“)</w:t>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r w:rsidR="007C03A1" w:rsidRPr="009E6741">
        <w:rPr>
          <w:color w:val="000000" w:themeColor="text1"/>
          <w:sz w:val="22"/>
          <w:szCs w:val="22"/>
        </w:rPr>
        <w:tab/>
      </w:r>
    </w:p>
    <w:p w14:paraId="7B6E15DE" w14:textId="77777777" w:rsidR="00570A94" w:rsidRPr="009E6741" w:rsidRDefault="00570A94" w:rsidP="00DE59EA">
      <w:pPr>
        <w:rPr>
          <w:b/>
          <w:bCs/>
          <w:sz w:val="22"/>
          <w:szCs w:val="22"/>
        </w:rPr>
      </w:pPr>
    </w:p>
    <w:p w14:paraId="70EF6F0E" w14:textId="4342EDB6" w:rsidR="00570A94" w:rsidRPr="009E6741" w:rsidRDefault="00570A94" w:rsidP="006500C7">
      <w:pPr>
        <w:jc w:val="center"/>
        <w:rPr>
          <w:b/>
          <w:bCs/>
          <w:sz w:val="22"/>
          <w:szCs w:val="22"/>
        </w:rPr>
      </w:pPr>
      <w:r w:rsidRPr="009E6741">
        <w:rPr>
          <w:b/>
          <w:bCs/>
          <w:sz w:val="22"/>
          <w:szCs w:val="22"/>
        </w:rPr>
        <w:t>Preambula</w:t>
      </w:r>
    </w:p>
    <w:p w14:paraId="2FE51B05" w14:textId="362E5D8C" w:rsidR="00570A94" w:rsidRPr="000B1361" w:rsidRDefault="00570A94" w:rsidP="00570A94">
      <w:pPr>
        <w:numPr>
          <w:ilvl w:val="0"/>
          <w:numId w:val="12"/>
        </w:numPr>
        <w:jc w:val="both"/>
        <w:rPr>
          <w:sz w:val="22"/>
          <w:szCs w:val="22"/>
        </w:rPr>
      </w:pPr>
      <w:r w:rsidRPr="009E6741">
        <w:rPr>
          <w:sz w:val="22"/>
          <w:szCs w:val="22"/>
        </w:rPr>
        <w:t xml:space="preserve">Táto </w:t>
      </w:r>
      <w:r w:rsidR="00FC3ED1" w:rsidRPr="009E6741">
        <w:rPr>
          <w:sz w:val="22"/>
          <w:szCs w:val="22"/>
        </w:rPr>
        <w:t>z</w:t>
      </w:r>
      <w:r w:rsidRPr="009E6741">
        <w:rPr>
          <w:sz w:val="22"/>
          <w:szCs w:val="22"/>
        </w:rPr>
        <w:t xml:space="preserve">mluva </w:t>
      </w:r>
      <w:r w:rsidR="00146015" w:rsidRPr="009E6741">
        <w:rPr>
          <w:sz w:val="22"/>
          <w:szCs w:val="22"/>
        </w:rPr>
        <w:t xml:space="preserve">je uzavretá </w:t>
      </w:r>
      <w:r w:rsidR="009A76F9" w:rsidRPr="009E6741">
        <w:rPr>
          <w:sz w:val="22"/>
          <w:szCs w:val="22"/>
        </w:rPr>
        <w:t xml:space="preserve">ako výsledok prieskumu trhu </w:t>
      </w:r>
      <w:r w:rsidR="00406AD1" w:rsidRPr="009E6741">
        <w:rPr>
          <w:sz w:val="22"/>
          <w:szCs w:val="22"/>
        </w:rPr>
        <w:t>za účelom stanovenia predpokladanej hodnoty zákazky a výberu úspešného uchádzača v prípade PHZ nižšej ako 50 000 EUR</w:t>
      </w:r>
      <w:r w:rsidR="00310BFB">
        <w:rPr>
          <w:sz w:val="22"/>
          <w:szCs w:val="22"/>
        </w:rPr>
        <w:t xml:space="preserve"> bez DPH</w:t>
      </w:r>
      <w:r w:rsidR="00406AD1" w:rsidRPr="009E6741">
        <w:rPr>
          <w:sz w:val="22"/>
          <w:szCs w:val="22"/>
        </w:rPr>
        <w:t xml:space="preserve"> (zákazka malého rozsahu), </w:t>
      </w:r>
      <w:r w:rsidR="00971928" w:rsidRPr="009E6741">
        <w:rPr>
          <w:sz w:val="22"/>
          <w:szCs w:val="22"/>
        </w:rPr>
        <w:t>realizovaného</w:t>
      </w:r>
      <w:r w:rsidRPr="009E6741">
        <w:rPr>
          <w:sz w:val="22"/>
          <w:szCs w:val="22"/>
        </w:rPr>
        <w:t xml:space="preserve"> v zmysle Usmernenia Pôdohospodárskej platobnej agentúry č. 8/2017 k obstarávaniu tovarov, stavebných prác a služieb financovaných z PRV SR 2014-202</w:t>
      </w:r>
      <w:r w:rsidR="00654766" w:rsidRPr="009E6741">
        <w:rPr>
          <w:sz w:val="22"/>
          <w:szCs w:val="22"/>
        </w:rPr>
        <w:t>2</w:t>
      </w:r>
      <w:r w:rsidRPr="009E6741">
        <w:rPr>
          <w:sz w:val="22"/>
          <w:szCs w:val="22"/>
        </w:rPr>
        <w:t xml:space="preserve"> </w:t>
      </w:r>
      <w:r w:rsidR="00732E7A" w:rsidRPr="009E6741">
        <w:rPr>
          <w:sz w:val="22"/>
          <w:szCs w:val="22"/>
        </w:rPr>
        <w:t>podľa</w:t>
      </w:r>
      <w:r w:rsidR="00841D1A" w:rsidRPr="009E6741">
        <w:rPr>
          <w:sz w:val="22"/>
          <w:szCs w:val="22"/>
        </w:rPr>
        <w:t xml:space="preserve"> platnej </w:t>
      </w:r>
      <w:r w:rsidRPr="009E6741">
        <w:rPr>
          <w:sz w:val="22"/>
          <w:szCs w:val="22"/>
        </w:rPr>
        <w:t>aktualizáci</w:t>
      </w:r>
      <w:r w:rsidR="00732E7A" w:rsidRPr="009E6741">
        <w:rPr>
          <w:sz w:val="22"/>
          <w:szCs w:val="22"/>
        </w:rPr>
        <w:t>e</w:t>
      </w:r>
      <w:r w:rsidR="007C5928" w:rsidRPr="009E6741">
        <w:rPr>
          <w:sz w:val="22"/>
          <w:szCs w:val="22"/>
        </w:rPr>
        <w:t xml:space="preserve"> </w:t>
      </w:r>
      <w:r w:rsidR="00406AD1" w:rsidRPr="009E6741">
        <w:rPr>
          <w:sz w:val="22"/>
          <w:szCs w:val="22"/>
        </w:rPr>
        <w:t>k</w:t>
      </w:r>
      <w:r w:rsidR="007C5928" w:rsidRPr="009E6741">
        <w:rPr>
          <w:sz w:val="22"/>
          <w:szCs w:val="22"/>
        </w:rPr>
        <w:t xml:space="preserve"> zákazk</w:t>
      </w:r>
      <w:r w:rsidR="00406AD1" w:rsidRPr="009E6741">
        <w:rPr>
          <w:sz w:val="22"/>
          <w:szCs w:val="22"/>
        </w:rPr>
        <w:t>e</w:t>
      </w:r>
      <w:r w:rsidR="007C5928" w:rsidRPr="009E6741">
        <w:rPr>
          <w:sz w:val="22"/>
          <w:szCs w:val="22"/>
        </w:rPr>
        <w:t xml:space="preserve"> s názvom:</w:t>
      </w:r>
      <w:r w:rsidRPr="009E6741">
        <w:rPr>
          <w:sz w:val="22"/>
          <w:szCs w:val="22"/>
        </w:rPr>
        <w:t xml:space="preserve"> „</w:t>
      </w:r>
      <w:r w:rsidR="000B1361">
        <w:rPr>
          <w:sz w:val="22"/>
          <w:szCs w:val="22"/>
        </w:rPr>
        <w:t>Traktorový príves</w:t>
      </w:r>
      <w:r w:rsidR="004A3BA8" w:rsidRPr="009E6741">
        <w:rPr>
          <w:sz w:val="22"/>
          <w:szCs w:val="22"/>
        </w:rPr>
        <w:t>“</w:t>
      </w:r>
      <w:r w:rsidR="00D73E0E">
        <w:rPr>
          <w:sz w:val="22"/>
          <w:szCs w:val="22"/>
        </w:rPr>
        <w:t xml:space="preserve"> v rámci projektu</w:t>
      </w:r>
      <w:r w:rsidR="00E30B8F">
        <w:rPr>
          <w:sz w:val="22"/>
          <w:szCs w:val="22"/>
        </w:rPr>
        <w:t>,</w:t>
      </w:r>
      <w:r w:rsidR="00D73E0E">
        <w:rPr>
          <w:sz w:val="22"/>
          <w:szCs w:val="22"/>
        </w:rPr>
        <w:t xml:space="preserve"> kód</w:t>
      </w:r>
      <w:r w:rsidR="007B4B77">
        <w:rPr>
          <w:sz w:val="22"/>
          <w:szCs w:val="22"/>
        </w:rPr>
        <w:t xml:space="preserve"> </w:t>
      </w:r>
      <w:r w:rsidR="000B1361">
        <w:rPr>
          <w:sz w:val="22"/>
          <w:szCs w:val="22"/>
        </w:rPr>
        <w:t>projektu</w:t>
      </w:r>
      <w:r w:rsidR="00D73E0E">
        <w:rPr>
          <w:sz w:val="22"/>
          <w:szCs w:val="22"/>
        </w:rPr>
        <w:t xml:space="preserve">: </w:t>
      </w:r>
      <w:r w:rsidR="000B1361" w:rsidRPr="000B1361">
        <w:rPr>
          <w:sz w:val="22"/>
          <w:szCs w:val="22"/>
        </w:rPr>
        <w:t>041KE650036</w:t>
      </w:r>
      <w:r w:rsidR="000B1361">
        <w:rPr>
          <w:sz w:val="22"/>
          <w:szCs w:val="22"/>
        </w:rPr>
        <w:t>.</w:t>
      </w:r>
      <w:r w:rsidR="000B1361" w:rsidRPr="000B1361">
        <w:rPr>
          <w:sz w:val="22"/>
          <w:szCs w:val="22"/>
        </w:rPr>
        <w:cr/>
      </w:r>
    </w:p>
    <w:p w14:paraId="6C4BEDFB" w14:textId="768CFB35" w:rsidR="00C74A84" w:rsidRPr="009E6741" w:rsidRDefault="003730A7" w:rsidP="00C74A84">
      <w:pPr>
        <w:jc w:val="center"/>
        <w:rPr>
          <w:b/>
          <w:bCs/>
          <w:sz w:val="22"/>
          <w:szCs w:val="22"/>
        </w:rPr>
      </w:pPr>
      <w:r w:rsidRPr="009E6741">
        <w:rPr>
          <w:b/>
          <w:bCs/>
          <w:sz w:val="22"/>
          <w:szCs w:val="22"/>
        </w:rPr>
        <w:t>1</w:t>
      </w:r>
      <w:r w:rsidR="00C74A84" w:rsidRPr="009E6741">
        <w:rPr>
          <w:b/>
          <w:bCs/>
          <w:sz w:val="22"/>
          <w:szCs w:val="22"/>
        </w:rPr>
        <w:t>.</w:t>
      </w:r>
    </w:p>
    <w:p w14:paraId="41CF1C05" w14:textId="79A628B2" w:rsidR="00A11F3C" w:rsidRPr="009E6741" w:rsidRDefault="00A11F3C" w:rsidP="006500C7">
      <w:pPr>
        <w:jc w:val="center"/>
        <w:rPr>
          <w:b/>
          <w:bCs/>
          <w:sz w:val="22"/>
          <w:szCs w:val="22"/>
        </w:rPr>
      </w:pPr>
      <w:r w:rsidRPr="009E6741">
        <w:rPr>
          <w:b/>
          <w:bCs/>
          <w:sz w:val="22"/>
          <w:szCs w:val="22"/>
        </w:rPr>
        <w:t xml:space="preserve">Predmet </w:t>
      </w:r>
      <w:r w:rsidR="00384B2B" w:rsidRPr="009E6741">
        <w:rPr>
          <w:b/>
          <w:bCs/>
          <w:sz w:val="22"/>
          <w:szCs w:val="22"/>
        </w:rPr>
        <w:t>zmluvy</w:t>
      </w:r>
    </w:p>
    <w:p w14:paraId="19298BEE" w14:textId="1AAA4B40" w:rsidR="00844A56" w:rsidRPr="009E6741" w:rsidRDefault="007C5928" w:rsidP="00BB787B">
      <w:pPr>
        <w:pStyle w:val="Zarkazkladnhotextu"/>
        <w:numPr>
          <w:ilvl w:val="0"/>
          <w:numId w:val="13"/>
        </w:numPr>
        <w:rPr>
          <w:rFonts w:ascii="Times New Roman" w:hAnsi="Times New Roman" w:cs="Times New Roman"/>
          <w:sz w:val="22"/>
          <w:szCs w:val="22"/>
        </w:rPr>
      </w:pPr>
      <w:r w:rsidRPr="009E6741">
        <w:rPr>
          <w:rFonts w:ascii="Times New Roman" w:hAnsi="Times New Roman" w:cs="Times New Roman"/>
          <w:sz w:val="22"/>
          <w:szCs w:val="22"/>
        </w:rPr>
        <w:t>Predávajúci</w:t>
      </w:r>
      <w:r w:rsidR="00056ACA"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sa zaväzuje</w:t>
      </w:r>
      <w:r w:rsidRPr="009E6741">
        <w:rPr>
          <w:rFonts w:ascii="Times New Roman" w:hAnsi="Times New Roman" w:cs="Times New Roman"/>
          <w:sz w:val="22"/>
          <w:szCs w:val="22"/>
        </w:rPr>
        <w:t xml:space="preserve">, že </w:t>
      </w:r>
      <w:r w:rsidR="00FC3ED1" w:rsidRPr="009E6741">
        <w:rPr>
          <w:rFonts w:ascii="Times New Roman" w:hAnsi="Times New Roman" w:cs="Times New Roman"/>
          <w:sz w:val="22"/>
          <w:szCs w:val="22"/>
        </w:rPr>
        <w:t>k</w:t>
      </w:r>
      <w:r w:rsidRPr="009E6741">
        <w:rPr>
          <w:rFonts w:ascii="Times New Roman" w:hAnsi="Times New Roman" w:cs="Times New Roman"/>
          <w:sz w:val="22"/>
          <w:szCs w:val="22"/>
        </w:rPr>
        <w:t>upujúcemu</w:t>
      </w:r>
      <w:r w:rsidR="006B4FC2" w:rsidRPr="009E6741">
        <w:rPr>
          <w:rFonts w:ascii="Times New Roman" w:hAnsi="Times New Roman" w:cs="Times New Roman"/>
          <w:sz w:val="22"/>
          <w:szCs w:val="22"/>
        </w:rPr>
        <w:t xml:space="preserve"> </w:t>
      </w:r>
      <w:r w:rsidR="00570A94" w:rsidRPr="009E6741">
        <w:rPr>
          <w:rFonts w:ascii="Times New Roman" w:hAnsi="Times New Roman" w:cs="Times New Roman"/>
          <w:sz w:val="22"/>
          <w:szCs w:val="22"/>
        </w:rPr>
        <w:t>na vlastné náklady a </w:t>
      </w:r>
      <w:r w:rsidRPr="009E6741">
        <w:rPr>
          <w:rFonts w:ascii="Times New Roman" w:hAnsi="Times New Roman" w:cs="Times New Roman"/>
          <w:sz w:val="22"/>
          <w:szCs w:val="22"/>
        </w:rPr>
        <w:t>zodpovednosť</w:t>
      </w:r>
      <w:r w:rsidR="00570A94" w:rsidRPr="009E6741">
        <w:rPr>
          <w:rFonts w:ascii="Times New Roman" w:hAnsi="Times New Roman" w:cs="Times New Roman"/>
          <w:sz w:val="22"/>
          <w:szCs w:val="22"/>
        </w:rPr>
        <w:t xml:space="preserve"> </w:t>
      </w:r>
      <w:r w:rsidR="009C0699" w:rsidRPr="009E6741">
        <w:rPr>
          <w:rFonts w:ascii="Times New Roman" w:hAnsi="Times New Roman" w:cs="Times New Roman"/>
          <w:sz w:val="22"/>
          <w:szCs w:val="22"/>
        </w:rPr>
        <w:t>dod</w:t>
      </w:r>
      <w:r w:rsidRPr="009E6741">
        <w:rPr>
          <w:rFonts w:ascii="Times New Roman" w:hAnsi="Times New Roman" w:cs="Times New Roman"/>
          <w:sz w:val="22"/>
          <w:szCs w:val="22"/>
        </w:rPr>
        <w:t>á</w:t>
      </w:r>
      <w:r w:rsidR="00570A94" w:rsidRPr="009E6741">
        <w:rPr>
          <w:rFonts w:ascii="Times New Roman" w:hAnsi="Times New Roman" w:cs="Times New Roman"/>
          <w:sz w:val="22"/>
          <w:szCs w:val="22"/>
        </w:rPr>
        <w:t xml:space="preserve"> </w:t>
      </w:r>
      <w:r w:rsidR="0014085E" w:rsidRPr="009E6741">
        <w:rPr>
          <w:rFonts w:ascii="Times New Roman" w:hAnsi="Times New Roman" w:cs="Times New Roman"/>
          <w:sz w:val="22"/>
          <w:szCs w:val="22"/>
        </w:rPr>
        <w:t xml:space="preserve">nový, nepoužitý </w:t>
      </w:r>
      <w:r w:rsidR="00C74A84" w:rsidRPr="009E6741">
        <w:rPr>
          <w:rFonts w:ascii="Times New Roman" w:hAnsi="Times New Roman" w:cs="Times New Roman"/>
          <w:sz w:val="22"/>
          <w:szCs w:val="22"/>
        </w:rPr>
        <w:t xml:space="preserve">tovar </w:t>
      </w:r>
      <w:r w:rsidRPr="009E6741">
        <w:rPr>
          <w:rFonts w:ascii="Times New Roman" w:hAnsi="Times New Roman" w:cs="Times New Roman"/>
          <w:sz w:val="22"/>
          <w:szCs w:val="22"/>
        </w:rPr>
        <w:t xml:space="preserve">špecifikovaný v Prílohe č.1 tejto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F85595" w:rsidRPr="009E6741">
        <w:rPr>
          <w:rFonts w:ascii="Times New Roman" w:hAnsi="Times New Roman" w:cs="Times New Roman"/>
          <w:sz w:val="22"/>
          <w:szCs w:val="22"/>
        </w:rPr>
        <w:t xml:space="preserve"> </w:t>
      </w:r>
      <w:r w:rsidR="00BB787B" w:rsidRPr="009E6741">
        <w:rPr>
          <w:rFonts w:ascii="Times New Roman" w:hAnsi="Times New Roman" w:cs="Times New Roman"/>
          <w:sz w:val="22"/>
          <w:szCs w:val="22"/>
        </w:rPr>
        <w:t>Cenová ponuka – technická špecifikácia</w:t>
      </w:r>
      <w:r w:rsidR="00D732F7" w:rsidRPr="009E6741">
        <w:rPr>
          <w:rFonts w:ascii="Times New Roman" w:hAnsi="Times New Roman" w:cs="Times New Roman"/>
          <w:sz w:val="22"/>
          <w:szCs w:val="22"/>
        </w:rPr>
        <w:t xml:space="preserve"> </w:t>
      </w:r>
      <w:r w:rsidR="00FD019B" w:rsidRPr="009E6741">
        <w:rPr>
          <w:rFonts w:ascii="Times New Roman" w:hAnsi="Times New Roman" w:cs="Times New Roman"/>
          <w:sz w:val="22"/>
          <w:szCs w:val="22"/>
        </w:rPr>
        <w:t xml:space="preserve">a uvedený v článku 2 tejto zmluvy </w:t>
      </w:r>
      <w:r w:rsidR="0018133F" w:rsidRPr="009E6741">
        <w:rPr>
          <w:rFonts w:ascii="Times New Roman" w:hAnsi="Times New Roman" w:cs="Times New Roman"/>
          <w:sz w:val="22"/>
          <w:szCs w:val="22"/>
        </w:rPr>
        <w:t xml:space="preserve">(ďalej len „predmet zmluvy“) </w:t>
      </w:r>
      <w:r w:rsidR="00C74A84" w:rsidRPr="009E6741">
        <w:rPr>
          <w:rFonts w:ascii="Times New Roman" w:hAnsi="Times New Roman" w:cs="Times New Roman"/>
          <w:sz w:val="22"/>
          <w:szCs w:val="22"/>
        </w:rPr>
        <w:t xml:space="preserve">a to v rozsahu a za podmienok určených v tejto </w:t>
      </w:r>
      <w:r w:rsidR="00FC3ED1" w:rsidRPr="009E6741">
        <w:rPr>
          <w:rFonts w:ascii="Times New Roman" w:hAnsi="Times New Roman" w:cs="Times New Roman"/>
          <w:sz w:val="22"/>
          <w:szCs w:val="22"/>
        </w:rPr>
        <w:t>z</w:t>
      </w:r>
      <w:r w:rsidR="00C74A84" w:rsidRPr="009E6741">
        <w:rPr>
          <w:rFonts w:ascii="Times New Roman" w:hAnsi="Times New Roman" w:cs="Times New Roman"/>
          <w:sz w:val="22"/>
          <w:szCs w:val="22"/>
        </w:rPr>
        <w:t>mluve</w:t>
      </w:r>
      <w:r w:rsidR="00B950F0" w:rsidRPr="009E6741">
        <w:rPr>
          <w:rFonts w:ascii="Times New Roman" w:hAnsi="Times New Roman" w:cs="Times New Roman"/>
          <w:sz w:val="22"/>
          <w:szCs w:val="22"/>
        </w:rPr>
        <w:t xml:space="preserve"> a prevedie na kupujúceho vlastnícke právo k tovaru</w:t>
      </w:r>
      <w:r w:rsidR="00C74A84"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Kupujúci sa zaväzuje prevziať a zaplatiť za predmet zmluvy predávajúcemu dohodnutú cenu </w:t>
      </w:r>
      <w:r w:rsidR="003730A7" w:rsidRPr="009E6741">
        <w:rPr>
          <w:rFonts w:ascii="Times New Roman" w:hAnsi="Times New Roman" w:cs="Times New Roman"/>
          <w:sz w:val="22"/>
          <w:szCs w:val="22"/>
        </w:rPr>
        <w:t xml:space="preserve">uvedenú v článku 2 tejto </w:t>
      </w:r>
      <w:r w:rsidR="00FC3ED1" w:rsidRPr="009E6741">
        <w:rPr>
          <w:rFonts w:ascii="Times New Roman" w:hAnsi="Times New Roman" w:cs="Times New Roman"/>
          <w:sz w:val="22"/>
          <w:szCs w:val="22"/>
        </w:rPr>
        <w:t>z</w:t>
      </w:r>
      <w:r w:rsidR="003730A7" w:rsidRPr="009E6741">
        <w:rPr>
          <w:rFonts w:ascii="Times New Roman" w:hAnsi="Times New Roman" w:cs="Times New Roman"/>
          <w:sz w:val="22"/>
          <w:szCs w:val="22"/>
        </w:rPr>
        <w:t>mluvy</w:t>
      </w:r>
      <w:r w:rsidR="006222D7" w:rsidRPr="009E6741">
        <w:rPr>
          <w:rFonts w:ascii="Times New Roman" w:hAnsi="Times New Roman" w:cs="Times New Roman"/>
          <w:sz w:val="22"/>
          <w:szCs w:val="22"/>
        </w:rPr>
        <w:t xml:space="preserve"> ako aj v Prílohe č.</w:t>
      </w:r>
      <w:r w:rsidR="00BB787B" w:rsidRPr="009E6741">
        <w:rPr>
          <w:rFonts w:ascii="Times New Roman" w:hAnsi="Times New Roman" w:cs="Times New Roman"/>
          <w:sz w:val="22"/>
          <w:szCs w:val="22"/>
        </w:rPr>
        <w:t>1</w:t>
      </w:r>
      <w:r w:rsidR="00FD019B" w:rsidRPr="009E6741">
        <w:rPr>
          <w:rFonts w:ascii="Times New Roman" w:hAnsi="Times New Roman" w:cs="Times New Roman"/>
          <w:sz w:val="22"/>
          <w:szCs w:val="22"/>
        </w:rPr>
        <w:t xml:space="preserve"> </w:t>
      </w:r>
      <w:r w:rsidR="006222D7" w:rsidRPr="009E6741">
        <w:rPr>
          <w:rFonts w:ascii="Times New Roman" w:hAnsi="Times New Roman" w:cs="Times New Roman"/>
          <w:sz w:val="22"/>
          <w:szCs w:val="22"/>
        </w:rPr>
        <w:t>tejto zmluvy</w:t>
      </w:r>
      <w:r w:rsidR="003730A7" w:rsidRPr="009E6741">
        <w:rPr>
          <w:rFonts w:ascii="Times New Roman" w:hAnsi="Times New Roman" w:cs="Times New Roman"/>
          <w:sz w:val="22"/>
          <w:szCs w:val="22"/>
        </w:rPr>
        <w:t>.</w:t>
      </w:r>
    </w:p>
    <w:p w14:paraId="4587AC34" w14:textId="01E4245D" w:rsidR="00A11F3C" w:rsidRPr="009E6741" w:rsidRDefault="003730A7" w:rsidP="00501369">
      <w:pPr>
        <w:jc w:val="center"/>
        <w:rPr>
          <w:b/>
          <w:bCs/>
          <w:sz w:val="22"/>
          <w:szCs w:val="22"/>
        </w:rPr>
      </w:pPr>
      <w:r w:rsidRPr="009E6741">
        <w:rPr>
          <w:b/>
          <w:bCs/>
          <w:sz w:val="22"/>
          <w:szCs w:val="22"/>
        </w:rPr>
        <w:t>2</w:t>
      </w:r>
      <w:r w:rsidR="00A11F3C" w:rsidRPr="009E6741">
        <w:rPr>
          <w:b/>
          <w:bCs/>
          <w:sz w:val="22"/>
          <w:szCs w:val="22"/>
        </w:rPr>
        <w:t>.</w:t>
      </w:r>
    </w:p>
    <w:p w14:paraId="19AB381A" w14:textId="0C7C9F38" w:rsidR="00F60CC0" w:rsidRPr="009E6741" w:rsidRDefault="00BA42F6" w:rsidP="006500C7">
      <w:pPr>
        <w:jc w:val="center"/>
        <w:rPr>
          <w:b/>
          <w:bCs/>
          <w:sz w:val="22"/>
          <w:szCs w:val="22"/>
        </w:rPr>
      </w:pPr>
      <w:r w:rsidRPr="009E6741">
        <w:rPr>
          <w:b/>
          <w:bCs/>
          <w:sz w:val="22"/>
          <w:szCs w:val="22"/>
        </w:rPr>
        <w:t>Kúpna c</w:t>
      </w:r>
      <w:r w:rsidR="00A11F3C" w:rsidRPr="009E6741">
        <w:rPr>
          <w:b/>
          <w:bCs/>
          <w:sz w:val="22"/>
          <w:szCs w:val="22"/>
        </w:rPr>
        <w:t>ena</w:t>
      </w:r>
    </w:p>
    <w:p w14:paraId="0454EC3E" w14:textId="3DDB065C" w:rsidR="00F60CC0" w:rsidRPr="009E6741" w:rsidRDefault="004A3BA8" w:rsidP="00F60CC0">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 cena za predmet</w:t>
      </w:r>
      <w:r w:rsidR="00364975" w:rsidRPr="009E6741">
        <w:rPr>
          <w:rFonts w:ascii="Times New Roman" w:hAnsi="Times New Roman" w:cs="Times New Roman"/>
          <w:sz w:val="22"/>
          <w:szCs w:val="22"/>
        </w:rPr>
        <w:t xml:space="preserve"> zmluvy</w:t>
      </w:r>
      <w:r w:rsidRPr="009E6741">
        <w:rPr>
          <w:rFonts w:ascii="Times New Roman" w:hAnsi="Times New Roman" w:cs="Times New Roman"/>
          <w:sz w:val="22"/>
          <w:szCs w:val="22"/>
        </w:rPr>
        <w:t xml:space="preserve"> </w:t>
      </w:r>
      <w:r w:rsidR="00CB60D1" w:rsidRPr="009E6741">
        <w:rPr>
          <w:rFonts w:ascii="Times New Roman" w:hAnsi="Times New Roman" w:cs="Times New Roman"/>
          <w:sz w:val="22"/>
          <w:szCs w:val="22"/>
        </w:rPr>
        <w:t>uvedený</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čl</w:t>
      </w:r>
      <w:r w:rsidRPr="009E6741">
        <w:rPr>
          <w:rFonts w:ascii="Times New Roman" w:hAnsi="Times New Roman" w:cs="Times New Roman"/>
          <w:sz w:val="22"/>
          <w:szCs w:val="22"/>
        </w:rPr>
        <w:t xml:space="preserve">. </w:t>
      </w:r>
      <w:r w:rsidR="00364975" w:rsidRPr="009E6741">
        <w:rPr>
          <w:rFonts w:ascii="Times New Roman" w:hAnsi="Times New Roman" w:cs="Times New Roman"/>
          <w:sz w:val="22"/>
          <w:szCs w:val="22"/>
        </w:rPr>
        <w:t>1</w:t>
      </w:r>
      <w:r w:rsidRPr="009E6741">
        <w:rPr>
          <w:rFonts w:ascii="Times New Roman" w:hAnsi="Times New Roman" w:cs="Times New Roman"/>
          <w:sz w:val="22"/>
          <w:szCs w:val="22"/>
        </w:rPr>
        <w:t xml:space="preserve"> je stanovená podľa zákona č. 18/1996 </w:t>
      </w:r>
      <w:proofErr w:type="spellStart"/>
      <w:r w:rsidRPr="009E6741">
        <w:rPr>
          <w:rFonts w:ascii="Times New Roman" w:hAnsi="Times New Roman" w:cs="Times New Roman"/>
          <w:sz w:val="22"/>
          <w:szCs w:val="22"/>
        </w:rPr>
        <w:t>Z.z</w:t>
      </w:r>
      <w:proofErr w:type="spellEnd"/>
      <w:r w:rsidRPr="009E6741">
        <w:rPr>
          <w:rFonts w:ascii="Times New Roman" w:hAnsi="Times New Roman" w:cs="Times New Roman"/>
          <w:sz w:val="22"/>
          <w:szCs w:val="22"/>
        </w:rPr>
        <w:t xml:space="preserve">. o cenách v znení neskorších predpisov ako cena </w:t>
      </w:r>
      <w:r w:rsidR="00364975" w:rsidRPr="009E6741">
        <w:rPr>
          <w:rFonts w:ascii="Times New Roman" w:hAnsi="Times New Roman" w:cs="Times New Roman"/>
          <w:sz w:val="22"/>
          <w:szCs w:val="22"/>
        </w:rPr>
        <w:t>konečná</w:t>
      </w:r>
      <w:r w:rsidR="00140765" w:rsidRPr="009E6741">
        <w:rPr>
          <w:rFonts w:ascii="Times New Roman" w:hAnsi="Times New Roman" w:cs="Times New Roman"/>
          <w:sz w:val="22"/>
          <w:szCs w:val="22"/>
        </w:rPr>
        <w:t xml:space="preserve"> a</w:t>
      </w:r>
      <w:r w:rsidR="00364975" w:rsidRPr="009E6741">
        <w:rPr>
          <w:rFonts w:ascii="Times New Roman" w:hAnsi="Times New Roman" w:cs="Times New Roman"/>
          <w:sz w:val="22"/>
          <w:szCs w:val="22"/>
        </w:rPr>
        <w:t xml:space="preserve"> nemenná</w:t>
      </w:r>
      <w:r w:rsidRPr="009E6741">
        <w:rPr>
          <w:rFonts w:ascii="Times New Roman" w:hAnsi="Times New Roman" w:cs="Times New Roman"/>
          <w:sz w:val="22"/>
          <w:szCs w:val="22"/>
        </w:rPr>
        <w:t>.</w:t>
      </w:r>
      <w:r w:rsidR="00364975" w:rsidRPr="009E6741">
        <w:rPr>
          <w:rFonts w:ascii="Times New Roman" w:hAnsi="Times New Roman" w:cs="Times New Roman"/>
          <w:sz w:val="22"/>
          <w:szCs w:val="22"/>
        </w:rPr>
        <w:t xml:space="preserve"> </w:t>
      </w:r>
    </w:p>
    <w:p w14:paraId="485E04A6" w14:textId="42085613" w:rsidR="003F257A" w:rsidRPr="009E6741" w:rsidRDefault="003F257A" w:rsidP="003F257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lastRenderedPageBreak/>
        <w:t>V</w:t>
      </w:r>
      <w:r w:rsidR="00BA42F6" w:rsidRPr="009E6741">
        <w:rPr>
          <w:rFonts w:ascii="Times New Roman" w:hAnsi="Times New Roman" w:cs="Times New Roman"/>
          <w:sz w:val="22"/>
          <w:szCs w:val="22"/>
        </w:rPr>
        <w:t xml:space="preserve"> kúpnej </w:t>
      </w:r>
      <w:r w:rsidR="00F60CC0" w:rsidRPr="009E6741">
        <w:rPr>
          <w:rFonts w:ascii="Times New Roman" w:hAnsi="Times New Roman" w:cs="Times New Roman"/>
          <w:sz w:val="22"/>
          <w:szCs w:val="22"/>
        </w:rPr>
        <w:t>cene sú zahrnuté všetky náklady</w:t>
      </w:r>
      <w:r w:rsidR="00364975" w:rsidRPr="009E6741">
        <w:rPr>
          <w:rFonts w:ascii="Times New Roman" w:hAnsi="Times New Roman" w:cs="Times New Roman"/>
          <w:sz w:val="22"/>
          <w:szCs w:val="22"/>
        </w:rPr>
        <w:t xml:space="preserve"> predávajúceho</w:t>
      </w:r>
      <w:r w:rsidR="00F60CC0" w:rsidRPr="009E6741">
        <w:rPr>
          <w:rFonts w:ascii="Times New Roman" w:hAnsi="Times New Roman" w:cs="Times New Roman"/>
          <w:sz w:val="22"/>
          <w:szCs w:val="22"/>
        </w:rPr>
        <w:t xml:space="preserve"> súvisiace s dodaním predmetu </w:t>
      </w:r>
      <w:r w:rsidR="00FC3ED1" w:rsidRPr="009E6741">
        <w:rPr>
          <w:rFonts w:ascii="Times New Roman" w:hAnsi="Times New Roman" w:cs="Times New Roman"/>
          <w:sz w:val="22"/>
          <w:szCs w:val="22"/>
        </w:rPr>
        <w:t>z</w:t>
      </w:r>
      <w:r w:rsidR="00F60CC0" w:rsidRPr="009E6741">
        <w:rPr>
          <w:rFonts w:ascii="Times New Roman" w:hAnsi="Times New Roman" w:cs="Times New Roman"/>
          <w:sz w:val="22"/>
          <w:szCs w:val="22"/>
        </w:rPr>
        <w:t>mluvy</w:t>
      </w:r>
      <w:r w:rsidR="00364975" w:rsidRPr="009E6741">
        <w:rPr>
          <w:rFonts w:ascii="Times New Roman" w:hAnsi="Times New Roman" w:cs="Times New Roman"/>
          <w:sz w:val="22"/>
          <w:szCs w:val="22"/>
        </w:rPr>
        <w:t xml:space="preserve">, vrátane nákladov na </w:t>
      </w:r>
      <w:r w:rsidR="00310BFB" w:rsidRPr="00310BFB">
        <w:rPr>
          <w:rFonts w:ascii="Times New Roman" w:hAnsi="Times New Roman" w:cs="Times New Roman"/>
          <w:sz w:val="22"/>
          <w:szCs w:val="22"/>
        </w:rPr>
        <w:t>doprav</w:t>
      </w:r>
      <w:r w:rsidR="00310BFB">
        <w:rPr>
          <w:rFonts w:ascii="Times New Roman" w:hAnsi="Times New Roman" w:cs="Times New Roman"/>
          <w:sz w:val="22"/>
          <w:szCs w:val="22"/>
        </w:rPr>
        <w:t>u</w:t>
      </w:r>
      <w:r w:rsidR="00310BFB" w:rsidRPr="00310BFB">
        <w:rPr>
          <w:rFonts w:ascii="Times New Roman" w:hAnsi="Times New Roman" w:cs="Times New Roman"/>
          <w:sz w:val="22"/>
          <w:szCs w:val="22"/>
        </w:rPr>
        <w:t>, vyloženie predmetu zákazky, balenie,</w:t>
      </w:r>
      <w:r w:rsidR="00310BFB">
        <w:rPr>
          <w:rFonts w:ascii="Times New Roman" w:hAnsi="Times New Roman" w:cs="Times New Roman"/>
          <w:sz w:val="22"/>
          <w:szCs w:val="22"/>
        </w:rPr>
        <w:t xml:space="preserve"> </w:t>
      </w:r>
      <w:r w:rsidR="00310BFB" w:rsidRPr="00310BFB">
        <w:rPr>
          <w:rFonts w:ascii="Times New Roman" w:hAnsi="Times New Roman" w:cs="Times New Roman"/>
          <w:sz w:val="22"/>
          <w:szCs w:val="22"/>
        </w:rPr>
        <w:t>správne a iné poplatky, clo, montáž, spustenie do prevádzky, odskúšanie, zaškolenie obsluhy).</w:t>
      </w:r>
    </w:p>
    <w:p w14:paraId="3709F0E0" w14:textId="0CA3FDA1" w:rsidR="00D64C4D" w:rsidRPr="009E6741" w:rsidRDefault="003F257A" w:rsidP="00B968CA">
      <w:pPr>
        <w:pStyle w:val="Zarkazkladnhotextu"/>
        <w:numPr>
          <w:ilvl w:val="0"/>
          <w:numId w:val="14"/>
        </w:numPr>
        <w:rPr>
          <w:rFonts w:ascii="Times New Roman" w:hAnsi="Times New Roman" w:cs="Times New Roman"/>
          <w:sz w:val="22"/>
          <w:szCs w:val="22"/>
        </w:rPr>
      </w:pPr>
      <w:r w:rsidRPr="009E6741">
        <w:rPr>
          <w:rFonts w:ascii="Times New Roman" w:hAnsi="Times New Roman" w:cs="Times New Roman"/>
          <w:sz w:val="22"/>
          <w:szCs w:val="22"/>
        </w:rPr>
        <w:t>Kúpna</w:t>
      </w:r>
      <w:r w:rsidR="00A82F92" w:rsidRPr="009E6741">
        <w:rPr>
          <w:rFonts w:ascii="Times New Roman" w:hAnsi="Times New Roman" w:cs="Times New Roman"/>
          <w:sz w:val="22"/>
          <w:szCs w:val="22"/>
        </w:rPr>
        <w:t xml:space="preserve"> cena</w:t>
      </w:r>
      <w:r w:rsidR="003D52DD" w:rsidRPr="009E6741">
        <w:rPr>
          <w:rFonts w:ascii="Times New Roman" w:hAnsi="Times New Roman" w:cs="Times New Roman"/>
          <w:sz w:val="22"/>
          <w:szCs w:val="22"/>
        </w:rPr>
        <w:t>:</w:t>
      </w:r>
      <w:r w:rsidR="00A11F3C" w:rsidRPr="009E6741">
        <w:rPr>
          <w:rFonts w:ascii="Times New Roman" w:hAnsi="Times New Roman" w:cs="Times New Roman"/>
          <w:sz w:val="22"/>
          <w:szCs w:val="22"/>
        </w:rPr>
        <w:t xml:space="preserve"> </w:t>
      </w:r>
    </w:p>
    <w:tbl>
      <w:tblPr>
        <w:tblStyle w:val="Mriekatabuky"/>
        <w:tblW w:w="0" w:type="auto"/>
        <w:tblInd w:w="137" w:type="dxa"/>
        <w:tblLook w:val="04A0" w:firstRow="1" w:lastRow="0" w:firstColumn="1" w:lastColumn="0" w:noHBand="0" w:noVBand="1"/>
      </w:tblPr>
      <w:tblGrid>
        <w:gridCol w:w="840"/>
        <w:gridCol w:w="1995"/>
        <w:gridCol w:w="1276"/>
        <w:gridCol w:w="1276"/>
        <w:gridCol w:w="1310"/>
        <w:gridCol w:w="958"/>
        <w:gridCol w:w="1268"/>
      </w:tblGrid>
      <w:tr w:rsidR="00BA42F6" w:rsidRPr="009E6741" w14:paraId="2285E852" w14:textId="28DA0289" w:rsidTr="008D6B89">
        <w:tc>
          <w:tcPr>
            <w:tcW w:w="840" w:type="dxa"/>
          </w:tcPr>
          <w:p w14:paraId="136A8BBF" w14:textId="0C5F87AB" w:rsidR="00BA42F6" w:rsidRPr="009E6741" w:rsidRDefault="00BA42F6" w:rsidP="00C74A84">
            <w:pPr>
              <w:pStyle w:val="Zarkazkladnhotextu"/>
              <w:ind w:left="0"/>
              <w:jc w:val="center"/>
              <w:rPr>
                <w:rFonts w:ascii="Times New Roman" w:hAnsi="Times New Roman" w:cs="Times New Roman"/>
                <w:sz w:val="22"/>
                <w:szCs w:val="22"/>
              </w:rPr>
            </w:pPr>
            <w:proofErr w:type="spellStart"/>
            <w:r w:rsidRPr="009E6741">
              <w:rPr>
                <w:rFonts w:ascii="Times New Roman" w:hAnsi="Times New Roman" w:cs="Times New Roman"/>
                <w:sz w:val="22"/>
                <w:szCs w:val="22"/>
              </w:rPr>
              <w:t>P.č</w:t>
            </w:r>
            <w:proofErr w:type="spellEnd"/>
            <w:r w:rsidRPr="009E6741">
              <w:rPr>
                <w:rFonts w:ascii="Times New Roman" w:hAnsi="Times New Roman" w:cs="Times New Roman"/>
                <w:sz w:val="22"/>
                <w:szCs w:val="22"/>
              </w:rPr>
              <w:t>.</w:t>
            </w:r>
          </w:p>
        </w:tc>
        <w:tc>
          <w:tcPr>
            <w:tcW w:w="1995" w:type="dxa"/>
          </w:tcPr>
          <w:p w14:paraId="797FC964" w14:textId="4A5ACB5D"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Predmet </w:t>
            </w:r>
            <w:r w:rsidR="00FC3ED1" w:rsidRPr="009E6741">
              <w:rPr>
                <w:rFonts w:ascii="Times New Roman" w:hAnsi="Times New Roman" w:cs="Times New Roman"/>
                <w:sz w:val="22"/>
                <w:szCs w:val="22"/>
              </w:rPr>
              <w:t>z</w:t>
            </w:r>
            <w:r w:rsidRPr="009E6741">
              <w:rPr>
                <w:rFonts w:ascii="Times New Roman" w:hAnsi="Times New Roman" w:cs="Times New Roman"/>
                <w:sz w:val="22"/>
                <w:szCs w:val="22"/>
              </w:rPr>
              <w:t>mluvy</w:t>
            </w:r>
          </w:p>
        </w:tc>
        <w:tc>
          <w:tcPr>
            <w:tcW w:w="1276" w:type="dxa"/>
          </w:tcPr>
          <w:p w14:paraId="50EEBED3" w14:textId="6AEE523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Množstvo</w:t>
            </w:r>
          </w:p>
        </w:tc>
        <w:tc>
          <w:tcPr>
            <w:tcW w:w="1276" w:type="dxa"/>
          </w:tcPr>
          <w:p w14:paraId="40E12203" w14:textId="4CB63D83" w:rsidR="00BA42F6" w:rsidRPr="009E6741" w:rsidRDefault="00FD1092"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Jednotková cena</w:t>
            </w:r>
          </w:p>
          <w:p w14:paraId="00CC0488" w14:textId="17E2AA4E" w:rsidR="00BA42F6" w:rsidRPr="009E6741" w:rsidRDefault="00BA42F6" w:rsidP="00BA42F6">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1310" w:type="dxa"/>
          </w:tcPr>
          <w:p w14:paraId="77C773E9" w14:textId="116A4317"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382E46E6" w14:textId="119EA1B0" w:rsidR="00BA42F6" w:rsidRPr="009E6741" w:rsidRDefault="00BA42F6" w:rsidP="003F257A">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bez DPH</w:t>
            </w:r>
          </w:p>
        </w:tc>
        <w:tc>
          <w:tcPr>
            <w:tcW w:w="958" w:type="dxa"/>
          </w:tcPr>
          <w:p w14:paraId="5B5476E8" w14:textId="49C053A7"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DPH</w:t>
            </w:r>
            <w:r w:rsidR="005843F5">
              <w:rPr>
                <w:rFonts w:ascii="Times New Roman" w:hAnsi="Times New Roman" w:cs="Times New Roman"/>
                <w:sz w:val="22"/>
                <w:szCs w:val="22"/>
              </w:rPr>
              <w:t xml:space="preserve"> v EUR</w:t>
            </w:r>
          </w:p>
          <w:p w14:paraId="721B75DF" w14:textId="4AE72D5B"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2</w:t>
            </w:r>
            <w:r w:rsidR="00FD1092" w:rsidRPr="009E6741">
              <w:rPr>
                <w:rFonts w:ascii="Times New Roman" w:hAnsi="Times New Roman" w:cs="Times New Roman"/>
                <w:sz w:val="22"/>
                <w:szCs w:val="22"/>
              </w:rPr>
              <w:t>3</w:t>
            </w:r>
            <w:r w:rsidRPr="009E6741">
              <w:rPr>
                <w:rFonts w:ascii="Times New Roman" w:hAnsi="Times New Roman" w:cs="Times New Roman"/>
                <w:sz w:val="22"/>
                <w:szCs w:val="22"/>
              </w:rPr>
              <w:t>%</w:t>
            </w:r>
          </w:p>
        </w:tc>
        <w:tc>
          <w:tcPr>
            <w:tcW w:w="1268" w:type="dxa"/>
          </w:tcPr>
          <w:p w14:paraId="3FC1EE82" w14:textId="05D5C5D0"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 xml:space="preserve">Cena </w:t>
            </w:r>
            <w:r w:rsidR="00EF2959" w:rsidRPr="009E6741">
              <w:rPr>
                <w:rFonts w:ascii="Times New Roman" w:hAnsi="Times New Roman" w:cs="Times New Roman"/>
                <w:sz w:val="22"/>
                <w:szCs w:val="22"/>
              </w:rPr>
              <w:t>celkom</w:t>
            </w:r>
          </w:p>
          <w:p w14:paraId="4EA00DBF" w14:textId="6ECCBED5" w:rsidR="00BA42F6" w:rsidRPr="009E6741" w:rsidRDefault="00BA42F6" w:rsidP="00C74A84">
            <w:pPr>
              <w:pStyle w:val="Zarkazkladnhotextu"/>
              <w:ind w:left="0"/>
              <w:jc w:val="center"/>
              <w:rPr>
                <w:rFonts w:ascii="Times New Roman" w:hAnsi="Times New Roman" w:cs="Times New Roman"/>
                <w:sz w:val="22"/>
                <w:szCs w:val="22"/>
              </w:rPr>
            </w:pPr>
            <w:r w:rsidRPr="009E6741">
              <w:rPr>
                <w:rFonts w:ascii="Times New Roman" w:hAnsi="Times New Roman" w:cs="Times New Roman"/>
                <w:sz w:val="22"/>
                <w:szCs w:val="22"/>
              </w:rPr>
              <w:t>v EUR s DPH</w:t>
            </w:r>
          </w:p>
        </w:tc>
      </w:tr>
      <w:tr w:rsidR="00C57C36" w:rsidRPr="009E6741" w14:paraId="2F96047E" w14:textId="598DABE5" w:rsidTr="008D6B89">
        <w:tc>
          <w:tcPr>
            <w:tcW w:w="840" w:type="dxa"/>
            <w:vAlign w:val="bottom"/>
          </w:tcPr>
          <w:p w14:paraId="062E5275" w14:textId="1ED467D8" w:rsidR="00C57C36" w:rsidRPr="009E6741" w:rsidRDefault="00C57C36" w:rsidP="00C57C3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1.</w:t>
            </w:r>
          </w:p>
        </w:tc>
        <w:tc>
          <w:tcPr>
            <w:tcW w:w="1995" w:type="dxa"/>
            <w:tcBorders>
              <w:top w:val="single" w:sz="4" w:space="0" w:color="auto"/>
              <w:left w:val="nil"/>
              <w:bottom w:val="single" w:sz="4" w:space="0" w:color="auto"/>
              <w:right w:val="single" w:sz="4" w:space="0" w:color="000000"/>
            </w:tcBorders>
            <w:shd w:val="clear" w:color="auto" w:fill="auto"/>
            <w:vAlign w:val="center"/>
          </w:tcPr>
          <w:p w14:paraId="3A1DFC9D" w14:textId="3D3CFA76" w:rsidR="00C57C36" w:rsidRPr="009E6741" w:rsidRDefault="005843F5" w:rsidP="00C57C36">
            <w:pPr>
              <w:pStyle w:val="Zarkazkladnhotextu"/>
              <w:ind w:left="0"/>
              <w:jc w:val="left"/>
              <w:rPr>
                <w:rFonts w:ascii="Times New Roman" w:hAnsi="Times New Roman" w:cs="Times New Roman"/>
                <w:sz w:val="22"/>
                <w:szCs w:val="22"/>
              </w:rPr>
            </w:pPr>
            <w:r>
              <w:rPr>
                <w:rFonts w:ascii="Times New Roman" w:hAnsi="Times New Roman" w:cs="Times New Roman"/>
                <w:sz w:val="22"/>
                <w:szCs w:val="22"/>
              </w:rPr>
              <w:t>Traktorový príves</w:t>
            </w:r>
          </w:p>
        </w:tc>
        <w:tc>
          <w:tcPr>
            <w:tcW w:w="1276" w:type="dxa"/>
            <w:vAlign w:val="center"/>
          </w:tcPr>
          <w:p w14:paraId="26B4D99E" w14:textId="1974EADF" w:rsidR="00C57C36" w:rsidRPr="009E6741" w:rsidRDefault="005843F5" w:rsidP="00C57C36">
            <w:pPr>
              <w:pStyle w:val="Zarkazkladnhotextu"/>
              <w:spacing w:line="360"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276" w:type="dxa"/>
            <w:vAlign w:val="center"/>
          </w:tcPr>
          <w:p w14:paraId="1C5EFFFB" w14:textId="734357D6"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310" w:type="dxa"/>
            <w:vAlign w:val="center"/>
          </w:tcPr>
          <w:p w14:paraId="01697676" w14:textId="2DD696AC"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958" w:type="dxa"/>
            <w:vAlign w:val="center"/>
          </w:tcPr>
          <w:p w14:paraId="030D4829" w14:textId="6262BFEB"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c>
          <w:tcPr>
            <w:tcW w:w="1268" w:type="dxa"/>
            <w:vAlign w:val="center"/>
          </w:tcPr>
          <w:p w14:paraId="2B085FB0" w14:textId="7BA5A80D" w:rsidR="00C57C36" w:rsidRPr="009E6741" w:rsidRDefault="00C57C36" w:rsidP="00C57C36">
            <w:pPr>
              <w:pStyle w:val="Zarkazkladnhotextu"/>
              <w:spacing w:line="360" w:lineRule="auto"/>
              <w:ind w:left="0"/>
              <w:jc w:val="center"/>
              <w:rPr>
                <w:rFonts w:ascii="Times New Roman" w:hAnsi="Times New Roman" w:cs="Times New Roman"/>
                <w:sz w:val="22"/>
                <w:szCs w:val="22"/>
              </w:rPr>
            </w:pPr>
          </w:p>
        </w:tc>
      </w:tr>
      <w:tr w:rsidR="00BA42F6" w:rsidRPr="009E6741" w14:paraId="3EE87E07" w14:textId="77777777" w:rsidTr="008D6B89">
        <w:tc>
          <w:tcPr>
            <w:tcW w:w="840" w:type="dxa"/>
            <w:vAlign w:val="center"/>
          </w:tcPr>
          <w:p w14:paraId="7A9F9BB8" w14:textId="43DAF6CA"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1995" w:type="dxa"/>
            <w:vAlign w:val="center"/>
          </w:tcPr>
          <w:p w14:paraId="5825C9BB" w14:textId="38B0B579" w:rsidR="00BA42F6" w:rsidRPr="009E6741" w:rsidRDefault="00BA42F6" w:rsidP="00BA42F6">
            <w:pPr>
              <w:pStyle w:val="Zarkazkladnhotextu"/>
              <w:ind w:left="0"/>
              <w:jc w:val="left"/>
              <w:rPr>
                <w:rFonts w:ascii="Times New Roman" w:hAnsi="Times New Roman" w:cs="Times New Roman"/>
                <w:b/>
                <w:iCs/>
                <w:sz w:val="22"/>
                <w:szCs w:val="22"/>
                <w:highlight w:val="yellow"/>
              </w:rPr>
            </w:pPr>
            <w:r w:rsidRPr="009E6741">
              <w:rPr>
                <w:rFonts w:ascii="Times New Roman" w:hAnsi="Times New Roman" w:cs="Times New Roman"/>
                <w:b/>
                <w:iCs/>
                <w:sz w:val="22"/>
                <w:szCs w:val="22"/>
              </w:rPr>
              <w:t>SPOLU</w:t>
            </w:r>
          </w:p>
        </w:tc>
        <w:tc>
          <w:tcPr>
            <w:tcW w:w="1276" w:type="dxa"/>
            <w:vAlign w:val="center"/>
          </w:tcPr>
          <w:p w14:paraId="3CB8F21C" w14:textId="230979CB"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276" w:type="dxa"/>
            <w:vAlign w:val="center"/>
          </w:tcPr>
          <w:p w14:paraId="21275979" w14:textId="3D921C9D" w:rsidR="00BA42F6" w:rsidRPr="009E6741" w:rsidRDefault="00BA42F6" w:rsidP="00BA42F6">
            <w:pPr>
              <w:pStyle w:val="Zarkazkladnhotextu"/>
              <w:spacing w:line="360" w:lineRule="auto"/>
              <w:ind w:left="0"/>
              <w:jc w:val="center"/>
              <w:rPr>
                <w:rFonts w:ascii="Times New Roman" w:hAnsi="Times New Roman" w:cs="Times New Roman"/>
                <w:sz w:val="22"/>
                <w:szCs w:val="22"/>
              </w:rPr>
            </w:pPr>
            <w:r w:rsidRPr="009E6741">
              <w:rPr>
                <w:rFonts w:ascii="Times New Roman" w:hAnsi="Times New Roman" w:cs="Times New Roman"/>
                <w:sz w:val="22"/>
                <w:szCs w:val="22"/>
              </w:rPr>
              <w:t>-</w:t>
            </w:r>
          </w:p>
        </w:tc>
        <w:tc>
          <w:tcPr>
            <w:tcW w:w="1310" w:type="dxa"/>
            <w:vAlign w:val="center"/>
          </w:tcPr>
          <w:p w14:paraId="1E2CFA95" w14:textId="038F07B5"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958" w:type="dxa"/>
            <w:vAlign w:val="center"/>
          </w:tcPr>
          <w:p w14:paraId="3E95FAE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c>
          <w:tcPr>
            <w:tcW w:w="1268" w:type="dxa"/>
            <w:vAlign w:val="center"/>
          </w:tcPr>
          <w:p w14:paraId="1AC62790" w14:textId="77777777" w:rsidR="00BA42F6" w:rsidRPr="009E6741" w:rsidRDefault="00BA42F6" w:rsidP="00BA42F6">
            <w:pPr>
              <w:pStyle w:val="Zarkazkladnhotextu"/>
              <w:spacing w:line="360" w:lineRule="auto"/>
              <w:ind w:left="0"/>
              <w:jc w:val="center"/>
              <w:rPr>
                <w:rFonts w:ascii="Times New Roman" w:hAnsi="Times New Roman" w:cs="Times New Roman"/>
                <w:sz w:val="22"/>
                <w:szCs w:val="22"/>
              </w:rPr>
            </w:pPr>
          </w:p>
        </w:tc>
      </w:tr>
    </w:tbl>
    <w:p w14:paraId="7754844A" w14:textId="751266F8" w:rsidR="00A8707D" w:rsidRPr="009E6741" w:rsidRDefault="00A8707D" w:rsidP="005F4061">
      <w:pPr>
        <w:jc w:val="both"/>
        <w:rPr>
          <w:bCs/>
          <w:sz w:val="22"/>
          <w:szCs w:val="22"/>
        </w:rPr>
      </w:pPr>
    </w:p>
    <w:p w14:paraId="4175DB3C" w14:textId="77777777" w:rsidR="00EF2959" w:rsidRPr="009E6741" w:rsidRDefault="00EF2959" w:rsidP="00EF2959">
      <w:pPr>
        <w:pStyle w:val="Riadok"/>
        <w:spacing w:line="480" w:lineRule="auto"/>
        <w:jc w:val="left"/>
        <w:rPr>
          <w:sz w:val="22"/>
          <w:szCs w:val="22"/>
        </w:rPr>
      </w:pPr>
      <w:r w:rsidRPr="009E6741">
        <w:rPr>
          <w:sz w:val="22"/>
          <w:szCs w:val="22"/>
        </w:rPr>
        <w:t>Cena celkom bez DPH: ...................................................................................................................EUR</w:t>
      </w:r>
    </w:p>
    <w:p w14:paraId="616852EE" w14:textId="77777777" w:rsidR="00EF2959" w:rsidRPr="009E6741" w:rsidRDefault="00EF2959" w:rsidP="00EF2959">
      <w:pPr>
        <w:pStyle w:val="Riadok"/>
        <w:spacing w:line="480" w:lineRule="auto"/>
        <w:jc w:val="left"/>
        <w:rPr>
          <w:sz w:val="22"/>
          <w:szCs w:val="22"/>
        </w:rPr>
      </w:pPr>
      <w:r w:rsidRPr="009E6741">
        <w:rPr>
          <w:sz w:val="22"/>
          <w:szCs w:val="22"/>
        </w:rPr>
        <w:t>Slovom: ...........................................................................................................................................EUR</w:t>
      </w:r>
    </w:p>
    <w:p w14:paraId="7A424EE5" w14:textId="132AEC0A" w:rsidR="00EF2959" w:rsidRPr="009E6741" w:rsidRDefault="00EF2959" w:rsidP="00EF2959">
      <w:pPr>
        <w:spacing w:line="480" w:lineRule="auto"/>
        <w:rPr>
          <w:sz w:val="22"/>
          <w:szCs w:val="22"/>
        </w:rPr>
      </w:pPr>
      <w:r w:rsidRPr="009E6741">
        <w:rPr>
          <w:sz w:val="22"/>
          <w:szCs w:val="22"/>
        </w:rPr>
        <w:t>DPH 2</w:t>
      </w:r>
      <w:r w:rsidR="00FD1092" w:rsidRPr="009E6741">
        <w:rPr>
          <w:sz w:val="22"/>
          <w:szCs w:val="22"/>
        </w:rPr>
        <w:t>3</w:t>
      </w:r>
      <w:r w:rsidRPr="009E6741">
        <w:rPr>
          <w:sz w:val="22"/>
          <w:szCs w:val="22"/>
        </w:rPr>
        <w:t>%: .......................................................................................................................................EUR</w:t>
      </w:r>
    </w:p>
    <w:p w14:paraId="5CD9B09C" w14:textId="77777777" w:rsidR="00EF2959" w:rsidRPr="009E6741" w:rsidRDefault="00EF2959" w:rsidP="00EF2959">
      <w:pPr>
        <w:spacing w:line="480" w:lineRule="auto"/>
        <w:rPr>
          <w:sz w:val="22"/>
          <w:szCs w:val="22"/>
        </w:rPr>
      </w:pPr>
      <w:r w:rsidRPr="009E6741">
        <w:rPr>
          <w:sz w:val="22"/>
          <w:szCs w:val="22"/>
        </w:rPr>
        <w:t>Slovom: ...........................................................................................................................................EUR</w:t>
      </w:r>
    </w:p>
    <w:p w14:paraId="26592F9C" w14:textId="77777777" w:rsidR="00EF2959" w:rsidRPr="009E6741" w:rsidRDefault="00EF2959" w:rsidP="00EF2959">
      <w:pPr>
        <w:pStyle w:val="Riadok"/>
        <w:spacing w:line="480" w:lineRule="auto"/>
        <w:jc w:val="left"/>
        <w:rPr>
          <w:b/>
          <w:sz w:val="22"/>
          <w:szCs w:val="22"/>
        </w:rPr>
      </w:pPr>
      <w:r w:rsidRPr="009E6741">
        <w:rPr>
          <w:b/>
          <w:sz w:val="22"/>
          <w:szCs w:val="22"/>
        </w:rPr>
        <w:t>Cena celkom s DPH: .....................................................................................................................EUR</w:t>
      </w:r>
    </w:p>
    <w:p w14:paraId="0DA8E719" w14:textId="6C017FA9" w:rsidR="00EF2959" w:rsidRPr="009E6741" w:rsidRDefault="00EF2959" w:rsidP="00EF2959">
      <w:pPr>
        <w:pStyle w:val="Riadok"/>
        <w:spacing w:line="480" w:lineRule="auto"/>
        <w:jc w:val="left"/>
        <w:rPr>
          <w:b/>
          <w:sz w:val="22"/>
          <w:szCs w:val="22"/>
        </w:rPr>
      </w:pPr>
      <w:r w:rsidRPr="009E6741">
        <w:rPr>
          <w:b/>
          <w:sz w:val="22"/>
          <w:szCs w:val="22"/>
        </w:rPr>
        <w:t>Slovom:  .........................................................................................................................................EUR</w:t>
      </w:r>
    </w:p>
    <w:p w14:paraId="19187C05" w14:textId="1F21859D" w:rsidR="00A11F3C" w:rsidRPr="009E6741" w:rsidRDefault="00784586" w:rsidP="00501369">
      <w:pPr>
        <w:jc w:val="center"/>
        <w:rPr>
          <w:b/>
          <w:bCs/>
          <w:sz w:val="22"/>
          <w:szCs w:val="22"/>
        </w:rPr>
      </w:pPr>
      <w:r w:rsidRPr="009E6741">
        <w:rPr>
          <w:b/>
          <w:bCs/>
          <w:sz w:val="22"/>
          <w:szCs w:val="22"/>
        </w:rPr>
        <w:t>3</w:t>
      </w:r>
      <w:r w:rsidR="00A11F3C" w:rsidRPr="009E6741">
        <w:rPr>
          <w:b/>
          <w:bCs/>
          <w:sz w:val="22"/>
          <w:szCs w:val="22"/>
        </w:rPr>
        <w:t>.</w:t>
      </w:r>
    </w:p>
    <w:p w14:paraId="0DD1CFD3" w14:textId="23F4EE3A" w:rsidR="00DE59EA" w:rsidRPr="009E6741" w:rsidRDefault="00A11F3C" w:rsidP="006500C7">
      <w:pPr>
        <w:jc w:val="center"/>
        <w:rPr>
          <w:b/>
          <w:bCs/>
          <w:sz w:val="22"/>
          <w:szCs w:val="22"/>
        </w:rPr>
      </w:pPr>
      <w:r w:rsidRPr="009E6741">
        <w:rPr>
          <w:b/>
          <w:bCs/>
          <w:sz w:val="22"/>
          <w:szCs w:val="22"/>
        </w:rPr>
        <w:t>Platobné podmienky</w:t>
      </w:r>
      <w:r w:rsidR="00784586" w:rsidRPr="009E6741">
        <w:rPr>
          <w:b/>
          <w:bCs/>
          <w:sz w:val="22"/>
          <w:szCs w:val="22"/>
        </w:rPr>
        <w:t xml:space="preserve"> a fakturácia</w:t>
      </w:r>
    </w:p>
    <w:p w14:paraId="4B2A9053" w14:textId="77777777" w:rsidR="005843F5" w:rsidRDefault="005843F5" w:rsidP="00784586">
      <w:pPr>
        <w:pStyle w:val="Zarkazkladnhotextu"/>
        <w:numPr>
          <w:ilvl w:val="0"/>
          <w:numId w:val="11"/>
        </w:numPr>
        <w:rPr>
          <w:rFonts w:ascii="Times New Roman" w:hAnsi="Times New Roman" w:cs="Times New Roman"/>
          <w:bCs/>
          <w:color w:val="000000"/>
          <w:sz w:val="22"/>
          <w:szCs w:val="22"/>
        </w:rPr>
      </w:pPr>
      <w:r w:rsidRPr="005843F5">
        <w:rPr>
          <w:rFonts w:ascii="Times New Roman" w:hAnsi="Times New Roman" w:cs="Times New Roman"/>
          <w:bCs/>
          <w:color w:val="000000"/>
          <w:sz w:val="22"/>
          <w:szCs w:val="22"/>
        </w:rPr>
        <w:t xml:space="preserve">Kupujúci uhradí predávajúcemu kúpnu </w:t>
      </w:r>
      <w:r w:rsidRPr="005B0535">
        <w:rPr>
          <w:rFonts w:ascii="Times New Roman" w:hAnsi="Times New Roman" w:cs="Times New Roman"/>
          <w:bCs/>
          <w:color w:val="000000"/>
          <w:sz w:val="22"/>
          <w:szCs w:val="22"/>
        </w:rPr>
        <w:t>cenu po riadnom dodaní predmetu zmluvy zo strany predávajúceho v zmysle tejto zmluvy bez poskytnutia preddavku. Kúpna cena bude kupujúcim uhradená na základe doručenej faktúry vystavenej predávajúcim.</w:t>
      </w:r>
    </w:p>
    <w:p w14:paraId="15F216A5" w14:textId="7F05E589" w:rsidR="00F60CC0" w:rsidRPr="009E6741" w:rsidRDefault="00ED6297"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Kúpna</w:t>
      </w:r>
      <w:r w:rsidR="0018133F" w:rsidRPr="009E6741">
        <w:rPr>
          <w:rFonts w:ascii="Times New Roman" w:hAnsi="Times New Roman" w:cs="Times New Roman"/>
          <w:bCs/>
          <w:color w:val="000000"/>
          <w:sz w:val="22"/>
          <w:szCs w:val="22"/>
        </w:rPr>
        <w:t xml:space="preserve"> cena bude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upujúcim</w:t>
      </w:r>
      <w:r w:rsidR="0018133F" w:rsidRPr="009E6741">
        <w:rPr>
          <w:rFonts w:ascii="Times New Roman" w:hAnsi="Times New Roman" w:cs="Times New Roman"/>
          <w:bCs/>
          <w:color w:val="000000"/>
          <w:sz w:val="22"/>
          <w:szCs w:val="22"/>
        </w:rPr>
        <w:t xml:space="preserve"> uhradená bezhotovostn</w:t>
      </w:r>
      <w:r w:rsidRPr="009E6741">
        <w:rPr>
          <w:rFonts w:ascii="Times New Roman" w:hAnsi="Times New Roman" w:cs="Times New Roman"/>
          <w:bCs/>
          <w:color w:val="000000"/>
          <w:sz w:val="22"/>
          <w:szCs w:val="22"/>
        </w:rPr>
        <w:t>ým</w:t>
      </w:r>
      <w:r w:rsidR="00F60CC0" w:rsidRPr="009E6741">
        <w:rPr>
          <w:rFonts w:ascii="Times New Roman" w:hAnsi="Times New Roman" w:cs="Times New Roman"/>
          <w:bCs/>
          <w:color w:val="000000"/>
          <w:sz w:val="22"/>
          <w:szCs w:val="22"/>
        </w:rPr>
        <w:t xml:space="preserve"> p</w:t>
      </w:r>
      <w:r w:rsidR="0018133F" w:rsidRPr="009E6741">
        <w:rPr>
          <w:rFonts w:ascii="Times New Roman" w:hAnsi="Times New Roman" w:cs="Times New Roman"/>
          <w:bCs/>
          <w:color w:val="000000"/>
          <w:sz w:val="22"/>
          <w:szCs w:val="22"/>
        </w:rPr>
        <w:t>revod</w:t>
      </w:r>
      <w:r w:rsidRPr="009E6741">
        <w:rPr>
          <w:rFonts w:ascii="Times New Roman" w:hAnsi="Times New Roman" w:cs="Times New Roman"/>
          <w:bCs/>
          <w:color w:val="000000"/>
          <w:sz w:val="22"/>
          <w:szCs w:val="22"/>
        </w:rPr>
        <w:t>om</w:t>
      </w:r>
      <w:r w:rsidR="0018133F" w:rsidRPr="009E6741">
        <w:rPr>
          <w:rFonts w:ascii="Times New Roman" w:hAnsi="Times New Roman" w:cs="Times New Roman"/>
          <w:bCs/>
          <w:color w:val="000000"/>
          <w:sz w:val="22"/>
          <w:szCs w:val="22"/>
        </w:rPr>
        <w:t xml:space="preserve"> finančných prostriedkov na účet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 xml:space="preserve"> uvedený v záhlaví tejto</w:t>
      </w:r>
      <w:r w:rsidR="00F60CC0" w:rsidRPr="009E6741">
        <w:rPr>
          <w:rFonts w:ascii="Times New Roman" w:hAnsi="Times New Roman" w:cs="Times New Roman"/>
          <w:bCs/>
          <w:color w:val="000000"/>
          <w:sz w:val="22"/>
          <w:szCs w:val="22"/>
        </w:rPr>
        <w:t xml:space="preserve"> </w:t>
      </w:r>
      <w:r w:rsidR="00FC3ED1" w:rsidRPr="009E6741">
        <w:rPr>
          <w:rFonts w:ascii="Times New Roman" w:hAnsi="Times New Roman" w:cs="Times New Roman"/>
          <w:bCs/>
          <w:color w:val="000000"/>
          <w:sz w:val="22"/>
          <w:szCs w:val="22"/>
        </w:rPr>
        <w:t>z</w:t>
      </w:r>
      <w:r w:rsidR="0018133F" w:rsidRPr="009E6741">
        <w:rPr>
          <w:rFonts w:ascii="Times New Roman" w:hAnsi="Times New Roman" w:cs="Times New Roman"/>
          <w:bCs/>
          <w:color w:val="000000"/>
          <w:sz w:val="22"/>
          <w:szCs w:val="22"/>
        </w:rPr>
        <w:t>mluvy</w:t>
      </w:r>
      <w:r w:rsidRPr="009E6741">
        <w:rPr>
          <w:rFonts w:ascii="Times New Roman" w:hAnsi="Times New Roman" w:cs="Times New Roman"/>
          <w:bCs/>
          <w:color w:val="000000"/>
          <w:sz w:val="22"/>
          <w:szCs w:val="22"/>
        </w:rPr>
        <w:t xml:space="preserve"> a za zaplatenie faktúry sa považuje odpísanie fakturovanej čiastky z účtu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upujúceho v prospech účtu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redávajúceho</w:t>
      </w:r>
      <w:r w:rsidR="0018133F" w:rsidRPr="009E6741">
        <w:rPr>
          <w:rFonts w:ascii="Times New Roman" w:hAnsi="Times New Roman" w:cs="Times New Roman"/>
          <w:bCs/>
          <w:color w:val="000000"/>
          <w:sz w:val="22"/>
          <w:szCs w:val="22"/>
        </w:rPr>
        <w:t>.</w:t>
      </w:r>
    </w:p>
    <w:p w14:paraId="370113F9" w14:textId="62260872" w:rsidR="00F60CC0" w:rsidRPr="009E6741" w:rsidRDefault="00F60CC0" w:rsidP="00784586">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Faktúra musí obsahovať všetky </w:t>
      </w:r>
      <w:r w:rsidR="00636A14" w:rsidRPr="009E6741">
        <w:rPr>
          <w:rFonts w:ascii="Times New Roman" w:hAnsi="Times New Roman" w:cs="Times New Roman"/>
          <w:bCs/>
          <w:color w:val="000000"/>
          <w:sz w:val="22"/>
          <w:szCs w:val="22"/>
        </w:rPr>
        <w:t xml:space="preserve">predpísané </w:t>
      </w:r>
      <w:r w:rsidRPr="009E6741">
        <w:rPr>
          <w:rFonts w:ascii="Times New Roman" w:hAnsi="Times New Roman" w:cs="Times New Roman"/>
          <w:bCs/>
          <w:color w:val="000000"/>
          <w:sz w:val="22"/>
          <w:szCs w:val="22"/>
        </w:rPr>
        <w:t xml:space="preserve">náležitosti v zmysle platnej legislatívy, najmä podľa zákona č. 431/2002 Z. z. o účtovníctve, zákona č. 222/2004 Z. z. o DPH v platnom znení. </w:t>
      </w:r>
      <w:r w:rsidR="00636A14" w:rsidRPr="009E6741">
        <w:rPr>
          <w:rFonts w:ascii="Times New Roman" w:hAnsi="Times New Roman" w:cs="Times New Roman"/>
          <w:bCs/>
          <w:color w:val="000000"/>
          <w:sz w:val="22"/>
          <w:szCs w:val="22"/>
        </w:rPr>
        <w:t>Súčasťou faktúry musí byť preberací protokol</w:t>
      </w:r>
      <w:r w:rsidR="00A54A06"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dodací list</w:t>
      </w:r>
      <w:r w:rsidR="00664028" w:rsidRPr="009E6741">
        <w:rPr>
          <w:rFonts w:ascii="Times New Roman" w:hAnsi="Times New Roman" w:cs="Times New Roman"/>
          <w:bCs/>
          <w:color w:val="000000"/>
          <w:sz w:val="22"/>
          <w:szCs w:val="22"/>
        </w:rPr>
        <w:t>.</w:t>
      </w:r>
      <w:r w:rsidR="00636A14" w:rsidRPr="009E6741">
        <w:rPr>
          <w:rFonts w:ascii="Times New Roman" w:hAnsi="Times New Roman" w:cs="Times New Roman"/>
          <w:bCs/>
          <w:color w:val="000000"/>
          <w:sz w:val="22"/>
          <w:szCs w:val="22"/>
        </w:rPr>
        <w:t xml:space="preserve"> </w:t>
      </w:r>
    </w:p>
    <w:p w14:paraId="281B52E1" w14:textId="27E8D16F" w:rsidR="0018133F" w:rsidRPr="009E6741" w:rsidRDefault="00636A14" w:rsidP="00636A14">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Pokiaľ faktúra neobsahuje všetky náležitosti daňového dokladu v zmysle § 71 zákona č. 222/2004 Z. z. o dani z pridanej hodnoty v znení neskorších predpisov, alebo neboli k nej priložené všetky požadované prílohy alebo neboli splnené podmienky pre vystavenie faktúry uvedené v tejto </w:t>
      </w:r>
      <w:r w:rsidR="00FC3ED1" w:rsidRPr="009E6741">
        <w:rPr>
          <w:rFonts w:ascii="Times New Roman" w:hAnsi="Times New Roman" w:cs="Times New Roman"/>
          <w:bCs/>
          <w:color w:val="000000"/>
          <w:sz w:val="22"/>
          <w:szCs w:val="22"/>
        </w:rPr>
        <w:t>z</w:t>
      </w:r>
      <w:r w:rsidRPr="009E6741">
        <w:rPr>
          <w:rFonts w:ascii="Times New Roman" w:hAnsi="Times New Roman" w:cs="Times New Roman"/>
          <w:bCs/>
          <w:color w:val="000000"/>
          <w:sz w:val="22"/>
          <w:szCs w:val="22"/>
        </w:rPr>
        <w:t xml:space="preserve">mluve, je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 xml:space="preserve">upujúci oprávnený faktúru </w:t>
      </w:r>
      <w:r w:rsidR="00FC3ED1" w:rsidRPr="009E6741">
        <w:rPr>
          <w:rFonts w:ascii="Times New Roman" w:hAnsi="Times New Roman" w:cs="Times New Roman"/>
          <w:bCs/>
          <w:color w:val="000000"/>
          <w:sz w:val="22"/>
          <w:szCs w:val="22"/>
        </w:rPr>
        <w:t>p</w:t>
      </w:r>
      <w:r w:rsidRPr="009E6741">
        <w:rPr>
          <w:rFonts w:ascii="Times New Roman" w:hAnsi="Times New Roman" w:cs="Times New Roman"/>
          <w:bCs/>
          <w:color w:val="000000"/>
          <w:sz w:val="22"/>
          <w:szCs w:val="22"/>
        </w:rPr>
        <w:t xml:space="preserve">redávajúcemu v lehote do 7 dní odo dňa doručenia vrátiť. V takom prípade lehota splatnosti začne plynúť od doručenia správne vystavenej faktúry </w:t>
      </w:r>
      <w:r w:rsidR="00FC3ED1" w:rsidRPr="009E6741">
        <w:rPr>
          <w:rFonts w:ascii="Times New Roman" w:hAnsi="Times New Roman" w:cs="Times New Roman"/>
          <w:bCs/>
          <w:color w:val="000000"/>
          <w:sz w:val="22"/>
          <w:szCs w:val="22"/>
        </w:rPr>
        <w:t>k</w:t>
      </w:r>
      <w:r w:rsidRPr="009E6741">
        <w:rPr>
          <w:rFonts w:ascii="Times New Roman" w:hAnsi="Times New Roman" w:cs="Times New Roman"/>
          <w:bCs/>
          <w:color w:val="000000"/>
          <w:sz w:val="22"/>
          <w:szCs w:val="22"/>
        </w:rPr>
        <w:t>upujúcemu.</w:t>
      </w:r>
    </w:p>
    <w:p w14:paraId="273F56B7" w14:textId="06A1E653" w:rsidR="006500C7" w:rsidRPr="009E6741" w:rsidRDefault="00570272" w:rsidP="004B3190">
      <w:pPr>
        <w:pStyle w:val="Zarkazkladnhotextu"/>
        <w:numPr>
          <w:ilvl w:val="0"/>
          <w:numId w:val="11"/>
        </w:numPr>
        <w:rPr>
          <w:rFonts w:ascii="Times New Roman" w:hAnsi="Times New Roman" w:cs="Times New Roman"/>
          <w:bCs/>
          <w:color w:val="000000"/>
          <w:sz w:val="22"/>
          <w:szCs w:val="22"/>
        </w:rPr>
      </w:pPr>
      <w:r w:rsidRPr="009E6741">
        <w:rPr>
          <w:rFonts w:ascii="Times New Roman" w:hAnsi="Times New Roman" w:cs="Times New Roman"/>
          <w:bCs/>
          <w:color w:val="000000"/>
          <w:sz w:val="22"/>
          <w:szCs w:val="22"/>
        </w:rPr>
        <w:t xml:space="preserve">Lehota splatnosti faktúr je dojednaná </w:t>
      </w:r>
      <w:r w:rsidR="009B3835" w:rsidRPr="009E6741">
        <w:rPr>
          <w:rFonts w:ascii="Times New Roman" w:hAnsi="Times New Roman" w:cs="Times New Roman"/>
          <w:bCs/>
          <w:color w:val="000000"/>
          <w:sz w:val="22"/>
          <w:szCs w:val="22"/>
        </w:rPr>
        <w:t xml:space="preserve">vzájomnou dohodou zmluvných </w:t>
      </w:r>
      <w:r w:rsidR="009B3835" w:rsidRPr="005B0535">
        <w:rPr>
          <w:rFonts w:ascii="Times New Roman" w:hAnsi="Times New Roman" w:cs="Times New Roman"/>
          <w:bCs/>
          <w:color w:val="000000"/>
          <w:sz w:val="22"/>
          <w:szCs w:val="22"/>
        </w:rPr>
        <w:t xml:space="preserve">strán </w:t>
      </w:r>
      <w:r w:rsidR="00AD62A2" w:rsidRPr="005B0535">
        <w:rPr>
          <w:rFonts w:ascii="Times New Roman" w:hAnsi="Times New Roman" w:cs="Times New Roman"/>
          <w:bCs/>
          <w:color w:val="000000"/>
          <w:sz w:val="22"/>
          <w:szCs w:val="22"/>
        </w:rPr>
        <w:t>do</w:t>
      </w:r>
      <w:r w:rsidR="009B3835" w:rsidRPr="005B0535">
        <w:rPr>
          <w:rFonts w:ascii="Times New Roman" w:hAnsi="Times New Roman" w:cs="Times New Roman"/>
          <w:bCs/>
          <w:color w:val="000000"/>
          <w:sz w:val="22"/>
          <w:szCs w:val="22"/>
        </w:rPr>
        <w:t xml:space="preserve"> </w:t>
      </w:r>
      <w:r w:rsidR="004B3190" w:rsidRPr="005B0535">
        <w:rPr>
          <w:rFonts w:ascii="Times New Roman" w:hAnsi="Times New Roman" w:cs="Times New Roman"/>
          <w:bCs/>
          <w:color w:val="000000"/>
          <w:sz w:val="22"/>
          <w:szCs w:val="22"/>
        </w:rPr>
        <w:t>14</w:t>
      </w:r>
      <w:r w:rsidR="009B3835" w:rsidRPr="009E6741">
        <w:rPr>
          <w:rFonts w:ascii="Times New Roman" w:hAnsi="Times New Roman" w:cs="Times New Roman"/>
          <w:bCs/>
          <w:color w:val="000000"/>
          <w:sz w:val="22"/>
          <w:szCs w:val="22"/>
        </w:rPr>
        <w:t xml:space="preserve"> dní od dátumu doručenia faktúry do sídla </w:t>
      </w:r>
      <w:r w:rsidR="00FC3ED1" w:rsidRPr="009E6741">
        <w:rPr>
          <w:rFonts w:ascii="Times New Roman" w:hAnsi="Times New Roman" w:cs="Times New Roman"/>
          <w:bCs/>
          <w:color w:val="000000"/>
          <w:sz w:val="22"/>
          <w:szCs w:val="22"/>
        </w:rPr>
        <w:t>k</w:t>
      </w:r>
      <w:r w:rsidR="009B3835" w:rsidRPr="009E6741">
        <w:rPr>
          <w:rFonts w:ascii="Times New Roman" w:hAnsi="Times New Roman" w:cs="Times New Roman"/>
          <w:bCs/>
          <w:color w:val="000000"/>
          <w:sz w:val="22"/>
          <w:szCs w:val="22"/>
        </w:rPr>
        <w:t xml:space="preserve">upujúceho uvedeného v záhlaví tejto </w:t>
      </w:r>
      <w:r w:rsidR="00FC3ED1" w:rsidRPr="009E6741">
        <w:rPr>
          <w:rFonts w:ascii="Times New Roman" w:hAnsi="Times New Roman" w:cs="Times New Roman"/>
          <w:bCs/>
          <w:color w:val="000000"/>
          <w:sz w:val="22"/>
          <w:szCs w:val="22"/>
        </w:rPr>
        <w:t>z</w:t>
      </w:r>
      <w:r w:rsidR="009B3835" w:rsidRPr="009E6741">
        <w:rPr>
          <w:rFonts w:ascii="Times New Roman" w:hAnsi="Times New Roman" w:cs="Times New Roman"/>
          <w:bCs/>
          <w:color w:val="000000"/>
          <w:sz w:val="22"/>
          <w:szCs w:val="22"/>
        </w:rPr>
        <w:t>mluvy, ak sa obe zmluvné strany nedohodnú inak</w:t>
      </w:r>
      <w:r w:rsidR="00B02BDA" w:rsidRPr="009E6741">
        <w:rPr>
          <w:rFonts w:ascii="Times New Roman" w:hAnsi="Times New Roman" w:cs="Times New Roman"/>
          <w:bCs/>
          <w:color w:val="000000"/>
          <w:sz w:val="22"/>
          <w:szCs w:val="22"/>
        </w:rPr>
        <w:t>.</w:t>
      </w:r>
    </w:p>
    <w:p w14:paraId="27638998" w14:textId="77777777" w:rsidR="00406AD1" w:rsidRPr="009E6741" w:rsidRDefault="00406AD1" w:rsidP="00406AD1">
      <w:pPr>
        <w:pStyle w:val="Zarkazkladnhotextu"/>
        <w:ind w:left="502"/>
        <w:rPr>
          <w:rFonts w:ascii="Times New Roman" w:hAnsi="Times New Roman" w:cs="Times New Roman"/>
          <w:bCs/>
          <w:color w:val="000000"/>
          <w:sz w:val="22"/>
          <w:szCs w:val="22"/>
        </w:rPr>
      </w:pPr>
    </w:p>
    <w:p w14:paraId="3A703DC0" w14:textId="77777777" w:rsidR="00F95D42" w:rsidRPr="009E6741" w:rsidRDefault="00F95D42" w:rsidP="00F95D42">
      <w:pPr>
        <w:pStyle w:val="Zarkazkladnhotextu"/>
        <w:ind w:left="502"/>
        <w:rPr>
          <w:rFonts w:ascii="Times New Roman" w:hAnsi="Times New Roman" w:cs="Times New Roman"/>
          <w:bCs/>
          <w:color w:val="000000"/>
          <w:sz w:val="22"/>
          <w:szCs w:val="22"/>
        </w:rPr>
      </w:pPr>
    </w:p>
    <w:p w14:paraId="27BF10A6" w14:textId="04529AF7" w:rsidR="00A11F3C" w:rsidRPr="009E6741" w:rsidRDefault="00107204"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4</w:t>
      </w:r>
      <w:r w:rsidR="00A11F3C" w:rsidRPr="009E6741">
        <w:rPr>
          <w:rFonts w:ascii="Times New Roman" w:hAnsi="Times New Roman" w:cs="Times New Roman"/>
          <w:b/>
          <w:bCs/>
          <w:sz w:val="22"/>
          <w:szCs w:val="22"/>
        </w:rPr>
        <w:t>.</w:t>
      </w:r>
    </w:p>
    <w:p w14:paraId="3FDE3CAC" w14:textId="1935E29A" w:rsidR="00A11F3C" w:rsidRPr="009E6741" w:rsidRDefault="00107204"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Miesto a termín</w:t>
      </w:r>
      <w:r w:rsidR="00A11F3C" w:rsidRPr="009E6741">
        <w:rPr>
          <w:rFonts w:ascii="Times New Roman" w:hAnsi="Times New Roman" w:cs="Times New Roman"/>
          <w:b/>
          <w:bCs/>
          <w:sz w:val="22"/>
          <w:szCs w:val="22"/>
        </w:rPr>
        <w:t xml:space="preserve"> plnenia</w:t>
      </w:r>
      <w:r w:rsidRPr="009E6741">
        <w:rPr>
          <w:rFonts w:ascii="Times New Roman" w:hAnsi="Times New Roman" w:cs="Times New Roman"/>
          <w:b/>
          <w:bCs/>
          <w:sz w:val="22"/>
          <w:szCs w:val="22"/>
        </w:rPr>
        <w:t xml:space="preserve"> predmetu </w:t>
      </w:r>
      <w:r w:rsidR="00FC3ED1"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239A004D" w14:textId="091E4D12" w:rsidR="00404445" w:rsidRPr="005B0535" w:rsidRDefault="00404445" w:rsidP="00740E2C">
      <w:pPr>
        <w:pStyle w:val="Zarkazkladnhotextu"/>
        <w:numPr>
          <w:ilvl w:val="0"/>
          <w:numId w:val="5"/>
        </w:numPr>
        <w:ind w:left="284" w:hanging="284"/>
        <w:rPr>
          <w:rFonts w:ascii="Times New Roman" w:hAnsi="Times New Roman" w:cs="Times New Roman"/>
          <w:sz w:val="22"/>
          <w:szCs w:val="22"/>
        </w:rPr>
      </w:pPr>
      <w:r w:rsidRPr="005B0535">
        <w:rPr>
          <w:rFonts w:ascii="Times New Roman" w:hAnsi="Times New Roman" w:cs="Times New Roman"/>
          <w:sz w:val="22"/>
          <w:szCs w:val="22"/>
        </w:rPr>
        <w:t xml:space="preserve">Miesto dodania predmetu </w:t>
      </w:r>
      <w:r w:rsidR="000F5D34" w:rsidRPr="005B0535">
        <w:rPr>
          <w:rFonts w:ascii="Times New Roman" w:hAnsi="Times New Roman" w:cs="Times New Roman"/>
          <w:sz w:val="22"/>
          <w:szCs w:val="22"/>
        </w:rPr>
        <w:t>z</w:t>
      </w:r>
      <w:r w:rsidRPr="005B0535">
        <w:rPr>
          <w:rFonts w:ascii="Times New Roman" w:hAnsi="Times New Roman" w:cs="Times New Roman"/>
          <w:sz w:val="22"/>
          <w:szCs w:val="22"/>
        </w:rPr>
        <w:t>mluvy:</w:t>
      </w:r>
      <w:r w:rsidR="00B97CA3" w:rsidRPr="005B0535">
        <w:rPr>
          <w:rFonts w:ascii="Times New Roman" w:hAnsi="Times New Roman" w:cs="Times New Roman"/>
          <w:sz w:val="22"/>
          <w:szCs w:val="22"/>
        </w:rPr>
        <w:t xml:space="preserve"> </w:t>
      </w:r>
      <w:r w:rsidR="005843F5" w:rsidRPr="005B0535">
        <w:rPr>
          <w:rFonts w:ascii="Times New Roman" w:hAnsi="Times New Roman" w:cs="Times New Roman"/>
          <w:sz w:val="22"/>
          <w:szCs w:val="22"/>
        </w:rPr>
        <w:t xml:space="preserve">František </w:t>
      </w:r>
      <w:proofErr w:type="spellStart"/>
      <w:r w:rsidR="005843F5" w:rsidRPr="005B0535">
        <w:rPr>
          <w:rFonts w:ascii="Times New Roman" w:hAnsi="Times New Roman" w:cs="Times New Roman"/>
          <w:sz w:val="22"/>
          <w:szCs w:val="22"/>
        </w:rPr>
        <w:t>Hadušovský</w:t>
      </w:r>
      <w:proofErr w:type="spellEnd"/>
      <w:r w:rsidR="005843F5" w:rsidRPr="005B0535">
        <w:rPr>
          <w:rFonts w:ascii="Times New Roman" w:hAnsi="Times New Roman" w:cs="Times New Roman"/>
          <w:sz w:val="22"/>
          <w:szCs w:val="22"/>
        </w:rPr>
        <w:t>, Hodkovce 14, 053 61 Žehra.</w:t>
      </w:r>
    </w:p>
    <w:p w14:paraId="6B7A25BF" w14:textId="57118870" w:rsidR="00404445" w:rsidRPr="005B0535" w:rsidRDefault="00404445" w:rsidP="00740E2C">
      <w:pPr>
        <w:pStyle w:val="Zarkazkladnhotextu"/>
        <w:numPr>
          <w:ilvl w:val="0"/>
          <w:numId w:val="5"/>
        </w:numPr>
        <w:ind w:left="284" w:hanging="284"/>
        <w:rPr>
          <w:rFonts w:ascii="Times New Roman" w:hAnsi="Times New Roman" w:cs="Times New Roman"/>
          <w:sz w:val="22"/>
          <w:szCs w:val="22"/>
        </w:rPr>
      </w:pPr>
      <w:r w:rsidRPr="005B0535">
        <w:rPr>
          <w:rFonts w:ascii="Times New Roman" w:hAnsi="Times New Roman" w:cs="Times New Roman"/>
          <w:sz w:val="22"/>
          <w:szCs w:val="22"/>
        </w:rPr>
        <w:t xml:space="preserve">Termín dodania predmetu </w:t>
      </w:r>
      <w:r w:rsidR="000F5D34" w:rsidRPr="005B0535">
        <w:rPr>
          <w:rFonts w:ascii="Times New Roman" w:hAnsi="Times New Roman" w:cs="Times New Roman"/>
          <w:sz w:val="22"/>
          <w:szCs w:val="22"/>
        </w:rPr>
        <w:t>z</w:t>
      </w:r>
      <w:r w:rsidRPr="005B0535">
        <w:rPr>
          <w:rFonts w:ascii="Times New Roman" w:hAnsi="Times New Roman" w:cs="Times New Roman"/>
          <w:sz w:val="22"/>
          <w:szCs w:val="22"/>
        </w:rPr>
        <w:t xml:space="preserve">mluvy je najneskôr do </w:t>
      </w:r>
      <w:r w:rsidR="005843F5" w:rsidRPr="005B0535">
        <w:rPr>
          <w:rFonts w:ascii="Times New Roman" w:hAnsi="Times New Roman" w:cs="Times New Roman"/>
          <w:sz w:val="22"/>
          <w:szCs w:val="22"/>
        </w:rPr>
        <w:t>30</w:t>
      </w:r>
      <w:r w:rsidRPr="005B0535">
        <w:rPr>
          <w:rFonts w:ascii="Times New Roman" w:hAnsi="Times New Roman" w:cs="Times New Roman"/>
          <w:sz w:val="22"/>
          <w:szCs w:val="22"/>
        </w:rPr>
        <w:t xml:space="preserve"> dní odo dňa</w:t>
      </w:r>
      <w:r w:rsidR="009A76F9" w:rsidRPr="005B0535">
        <w:rPr>
          <w:rFonts w:ascii="Times New Roman" w:hAnsi="Times New Roman" w:cs="Times New Roman"/>
          <w:sz w:val="22"/>
          <w:szCs w:val="22"/>
        </w:rPr>
        <w:t xml:space="preserve"> doručenia záväznej objednávky kupujúcim</w:t>
      </w:r>
      <w:r w:rsidRPr="005B0535">
        <w:rPr>
          <w:rFonts w:ascii="Times New Roman" w:hAnsi="Times New Roman" w:cs="Times New Roman"/>
          <w:sz w:val="22"/>
          <w:szCs w:val="22"/>
        </w:rPr>
        <w:t xml:space="preserve">. </w:t>
      </w:r>
    </w:p>
    <w:p w14:paraId="46923B32" w14:textId="6B3BFED3" w:rsidR="001B1320" w:rsidRPr="009E6741" w:rsidRDefault="00D20CF7"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Predávajúci je povinný oznámiť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upujúcemu </w:t>
      </w:r>
      <w:r w:rsidR="00B663BF" w:rsidRPr="009E6741">
        <w:rPr>
          <w:rFonts w:ascii="Times New Roman" w:hAnsi="Times New Roman" w:cs="Times New Roman"/>
          <w:sz w:val="22"/>
          <w:szCs w:val="22"/>
        </w:rPr>
        <w:t xml:space="preserve">termín </w:t>
      </w:r>
      <w:r w:rsidR="00F57214" w:rsidRPr="009E6741">
        <w:rPr>
          <w:rFonts w:ascii="Times New Roman" w:hAnsi="Times New Roman" w:cs="Times New Roman"/>
          <w:sz w:val="22"/>
          <w:szCs w:val="22"/>
        </w:rPr>
        <w:t>dodania</w:t>
      </w:r>
      <w:r w:rsidR="00E402FB" w:rsidRPr="009E6741">
        <w:rPr>
          <w:rFonts w:ascii="Times New Roman" w:hAnsi="Times New Roman" w:cs="Times New Roman"/>
          <w:sz w:val="22"/>
          <w:szCs w:val="22"/>
        </w:rPr>
        <w:t xml:space="preserve"> predmetu </w:t>
      </w:r>
      <w:r w:rsidR="000F5D34" w:rsidRPr="009E6741">
        <w:rPr>
          <w:rFonts w:ascii="Times New Roman" w:hAnsi="Times New Roman" w:cs="Times New Roman"/>
          <w:sz w:val="22"/>
          <w:szCs w:val="22"/>
        </w:rPr>
        <w:t>z</w:t>
      </w:r>
      <w:r w:rsidR="00E227AC" w:rsidRPr="009E6741">
        <w:rPr>
          <w:rFonts w:ascii="Times New Roman" w:hAnsi="Times New Roman" w:cs="Times New Roman"/>
          <w:sz w:val="22"/>
          <w:szCs w:val="22"/>
        </w:rPr>
        <w:t>mluvy</w:t>
      </w:r>
      <w:r w:rsidR="0017446A" w:rsidRPr="009E6741">
        <w:rPr>
          <w:rFonts w:ascii="Times New Roman" w:hAnsi="Times New Roman" w:cs="Times New Roman"/>
          <w:sz w:val="22"/>
          <w:szCs w:val="22"/>
        </w:rPr>
        <w:t>,</w:t>
      </w:r>
      <w:r w:rsidR="00B663BF" w:rsidRPr="009E6741">
        <w:rPr>
          <w:rFonts w:ascii="Times New Roman" w:hAnsi="Times New Roman" w:cs="Times New Roman"/>
          <w:sz w:val="22"/>
          <w:szCs w:val="22"/>
        </w:rPr>
        <w:t xml:space="preserve"> </w:t>
      </w:r>
      <w:r w:rsidR="00A81C0B" w:rsidRPr="009E6741">
        <w:rPr>
          <w:rFonts w:ascii="Times New Roman" w:hAnsi="Times New Roman" w:cs="Times New Roman"/>
          <w:sz w:val="22"/>
          <w:szCs w:val="22"/>
        </w:rPr>
        <w:t xml:space="preserve">najmenej </w:t>
      </w:r>
      <w:r w:rsidR="000F5D34" w:rsidRPr="009E6741">
        <w:rPr>
          <w:rFonts w:ascii="Times New Roman" w:hAnsi="Times New Roman" w:cs="Times New Roman"/>
          <w:sz w:val="22"/>
          <w:szCs w:val="22"/>
        </w:rPr>
        <w:t>3</w:t>
      </w:r>
      <w:r w:rsidR="00A81C0B" w:rsidRPr="009E6741">
        <w:rPr>
          <w:rFonts w:ascii="Times New Roman" w:hAnsi="Times New Roman" w:cs="Times New Roman"/>
          <w:sz w:val="22"/>
          <w:szCs w:val="22"/>
        </w:rPr>
        <w:t xml:space="preserve"> </w:t>
      </w:r>
      <w:r w:rsidRPr="009E6741">
        <w:rPr>
          <w:rFonts w:ascii="Times New Roman" w:hAnsi="Times New Roman" w:cs="Times New Roman"/>
          <w:sz w:val="22"/>
          <w:szCs w:val="22"/>
        </w:rPr>
        <w:t xml:space="preserve">pracovné </w:t>
      </w:r>
      <w:r w:rsidR="00A81C0B" w:rsidRPr="009E6741">
        <w:rPr>
          <w:rFonts w:ascii="Times New Roman" w:hAnsi="Times New Roman" w:cs="Times New Roman"/>
          <w:sz w:val="22"/>
          <w:szCs w:val="22"/>
        </w:rPr>
        <w:t>dni vopred</w:t>
      </w:r>
      <w:r w:rsidRPr="009E6741">
        <w:rPr>
          <w:rFonts w:ascii="Times New Roman" w:hAnsi="Times New Roman" w:cs="Times New Roman"/>
          <w:sz w:val="22"/>
          <w:szCs w:val="22"/>
        </w:rPr>
        <w:t>.</w:t>
      </w:r>
    </w:p>
    <w:p w14:paraId="09004C7E" w14:textId="265C4DFE" w:rsidR="006941FD" w:rsidRPr="009E6741" w:rsidRDefault="001B1320" w:rsidP="00740E2C">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lastRenderedPageBreak/>
        <w:t xml:space="preserve">Predmet </w:t>
      </w:r>
      <w:r w:rsidR="000F5D34"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w:t>
      </w:r>
      <w:r w:rsidR="000F5D34" w:rsidRPr="009E6741">
        <w:rPr>
          <w:rFonts w:ascii="Times New Roman" w:hAnsi="Times New Roman" w:cs="Times New Roman"/>
          <w:sz w:val="22"/>
          <w:szCs w:val="22"/>
        </w:rPr>
        <w:t>k</w:t>
      </w:r>
      <w:r w:rsidRPr="009E6741">
        <w:rPr>
          <w:rFonts w:ascii="Times New Roman" w:hAnsi="Times New Roman" w:cs="Times New Roman"/>
          <w:sz w:val="22"/>
          <w:szCs w:val="22"/>
        </w:rPr>
        <w:t>upujúci prevezme v mieste dodania na základe dodacieho listu</w:t>
      </w:r>
      <w:r w:rsidR="00A54A06" w:rsidRPr="009E6741">
        <w:rPr>
          <w:rFonts w:ascii="Times New Roman" w:hAnsi="Times New Roman" w:cs="Times New Roman"/>
          <w:sz w:val="22"/>
          <w:szCs w:val="22"/>
        </w:rPr>
        <w:t>/preberacieho protokolu</w:t>
      </w:r>
      <w:r w:rsidRPr="009E6741">
        <w:rPr>
          <w:rFonts w:ascii="Times New Roman" w:hAnsi="Times New Roman" w:cs="Times New Roman"/>
          <w:sz w:val="22"/>
          <w:szCs w:val="22"/>
        </w:rPr>
        <w:t xml:space="preserve"> podpísaného zodpovednou osobou kupujúceho. Pri odovzdaní predmetu </w:t>
      </w:r>
      <w:r w:rsidR="00BC3D75"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je </w:t>
      </w:r>
      <w:r w:rsidR="00BC3D75" w:rsidRPr="009E6741">
        <w:rPr>
          <w:rFonts w:ascii="Times New Roman" w:hAnsi="Times New Roman" w:cs="Times New Roman"/>
          <w:sz w:val="22"/>
          <w:szCs w:val="22"/>
        </w:rPr>
        <w:t>p</w:t>
      </w:r>
      <w:r w:rsidRPr="009E6741">
        <w:rPr>
          <w:rFonts w:ascii="Times New Roman" w:hAnsi="Times New Roman" w:cs="Times New Roman"/>
          <w:sz w:val="22"/>
          <w:szCs w:val="22"/>
        </w:rPr>
        <w:t xml:space="preserve">redávajúci povinný odovzdať </w:t>
      </w:r>
      <w:r w:rsidR="00BC3D75" w:rsidRPr="009E6741">
        <w:rPr>
          <w:rFonts w:ascii="Times New Roman" w:hAnsi="Times New Roman" w:cs="Times New Roman"/>
          <w:sz w:val="22"/>
          <w:szCs w:val="22"/>
        </w:rPr>
        <w:t>k</w:t>
      </w:r>
      <w:r w:rsidRPr="009E6741">
        <w:rPr>
          <w:rFonts w:ascii="Times New Roman" w:hAnsi="Times New Roman" w:cs="Times New Roman"/>
          <w:sz w:val="22"/>
          <w:szCs w:val="22"/>
        </w:rPr>
        <w:t>upujúcemu doklady, ktoré sa na predmet Zmluvy vzťahujú.</w:t>
      </w:r>
      <w:r w:rsidR="00664028" w:rsidRPr="009E6741">
        <w:rPr>
          <w:rFonts w:ascii="Times New Roman" w:hAnsi="Times New Roman" w:cs="Times New Roman"/>
          <w:sz w:val="22"/>
          <w:szCs w:val="22"/>
        </w:rPr>
        <w:t xml:space="preserve"> </w:t>
      </w:r>
    </w:p>
    <w:p w14:paraId="10AD52C6" w14:textId="61F24302" w:rsidR="006941FD" w:rsidRPr="009E6741" w:rsidRDefault="00F95D42" w:rsidP="00F95D42">
      <w:pPr>
        <w:pStyle w:val="Zarkazkladnhotextu"/>
        <w:numPr>
          <w:ilvl w:val="0"/>
          <w:numId w:val="5"/>
        </w:numPr>
        <w:ind w:left="284" w:hanging="284"/>
        <w:rPr>
          <w:rFonts w:ascii="Times New Roman" w:hAnsi="Times New Roman" w:cs="Times New Roman"/>
          <w:sz w:val="22"/>
          <w:szCs w:val="22"/>
        </w:rPr>
      </w:pPr>
      <w:r w:rsidRPr="009E6741">
        <w:rPr>
          <w:rFonts w:ascii="Times New Roman" w:hAnsi="Times New Roman" w:cs="Times New Roman"/>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 Strana dotknutá udalosťou Vyššej moci je povinná písomne informovať druhú stranu do 10 pracovných  dní, pričom dané oznámenie musí byť doplnené potvrdením o takej udalosti Vyššej moci. Strana, ktorá nevykoná oznámenie druhej strane bude povinná nahradiť druhej strane všetky škody spôsobené porušením tejto povinnosti.</w:t>
      </w:r>
    </w:p>
    <w:p w14:paraId="52D66EC1" w14:textId="77777777" w:rsidR="00A11F3C" w:rsidRPr="009E6741" w:rsidRDefault="00A11F3C">
      <w:pPr>
        <w:pStyle w:val="Zkladntext2"/>
        <w:tabs>
          <w:tab w:val="left" w:pos="3600"/>
        </w:tabs>
        <w:rPr>
          <w:sz w:val="22"/>
          <w:szCs w:val="22"/>
        </w:rPr>
      </w:pPr>
    </w:p>
    <w:p w14:paraId="0763D129" w14:textId="0EC7AA2B" w:rsidR="00A11F3C" w:rsidRPr="009E6741" w:rsidRDefault="00284FB2"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5</w:t>
      </w:r>
      <w:r w:rsidR="00A11F3C" w:rsidRPr="009E6741">
        <w:rPr>
          <w:rFonts w:ascii="Times New Roman" w:hAnsi="Times New Roman" w:cs="Times New Roman"/>
          <w:b/>
          <w:bCs/>
          <w:sz w:val="22"/>
          <w:szCs w:val="22"/>
        </w:rPr>
        <w:t>.</w:t>
      </w:r>
    </w:p>
    <w:p w14:paraId="2D811EB9" w14:textId="6B8997BF" w:rsidR="00A11F3C" w:rsidRPr="009E6741" w:rsidRDefault="00284FB2"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Záruka</w:t>
      </w:r>
    </w:p>
    <w:p w14:paraId="26DB68CE" w14:textId="4D949E9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740E2C" w:rsidRPr="009E6741">
        <w:rPr>
          <w:rFonts w:ascii="Times New Roman" w:hAnsi="Times New Roman" w:cs="Times New Roman"/>
          <w:sz w:val="22"/>
          <w:szCs w:val="22"/>
        </w:rPr>
        <w:t xml:space="preserve"> zodpovedá za </w:t>
      </w:r>
      <w:r w:rsidRPr="009E6741">
        <w:rPr>
          <w:rFonts w:ascii="Times New Roman" w:hAnsi="Times New Roman" w:cs="Times New Roman"/>
          <w:sz w:val="22"/>
          <w:szCs w:val="22"/>
        </w:rPr>
        <w:t>akosť</w:t>
      </w:r>
      <w:r w:rsidR="00740E2C" w:rsidRPr="009E6741">
        <w:rPr>
          <w:rFonts w:ascii="Times New Roman" w:hAnsi="Times New Roman" w:cs="Times New Roman"/>
          <w:sz w:val="22"/>
          <w:szCs w:val="22"/>
        </w:rPr>
        <w:t xml:space="preserve"> predmet</w:t>
      </w:r>
      <w:r w:rsidRPr="009E6741">
        <w:rPr>
          <w:rFonts w:ascii="Times New Roman" w:hAnsi="Times New Roman" w:cs="Times New Roman"/>
          <w:sz w:val="22"/>
          <w:szCs w:val="22"/>
        </w:rPr>
        <w:t>u</w:t>
      </w:r>
      <w:r w:rsidR="00740E2C" w:rsidRPr="009E6741">
        <w:rPr>
          <w:rFonts w:ascii="Times New Roman" w:hAnsi="Times New Roman" w:cs="Times New Roman"/>
          <w:sz w:val="22"/>
          <w:szCs w:val="22"/>
        </w:rPr>
        <w:t xml:space="preserve"> </w:t>
      </w:r>
      <w:r w:rsidR="001150BB"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740E2C" w:rsidRPr="009E6741">
        <w:rPr>
          <w:rFonts w:ascii="Times New Roman" w:hAnsi="Times New Roman" w:cs="Times New Roman"/>
          <w:sz w:val="22"/>
          <w:szCs w:val="22"/>
        </w:rPr>
        <w:t xml:space="preserve"> podľa </w:t>
      </w:r>
      <w:r w:rsidRPr="009E6741">
        <w:rPr>
          <w:rFonts w:ascii="Times New Roman" w:hAnsi="Times New Roman" w:cs="Times New Roman"/>
          <w:sz w:val="22"/>
          <w:szCs w:val="22"/>
        </w:rPr>
        <w:t>č</w:t>
      </w:r>
      <w:r w:rsidR="00740E2C" w:rsidRPr="009E6741">
        <w:rPr>
          <w:rFonts w:ascii="Times New Roman" w:hAnsi="Times New Roman" w:cs="Times New Roman"/>
          <w:sz w:val="22"/>
          <w:szCs w:val="22"/>
        </w:rPr>
        <w:t xml:space="preserve">l. 1 tejto </w:t>
      </w:r>
      <w:r w:rsidRPr="009E6741">
        <w:rPr>
          <w:rFonts w:ascii="Times New Roman" w:hAnsi="Times New Roman" w:cs="Times New Roman"/>
          <w:sz w:val="22"/>
          <w:szCs w:val="22"/>
        </w:rPr>
        <w:t>Z</w:t>
      </w:r>
      <w:r w:rsidR="00740E2C" w:rsidRPr="009E6741">
        <w:rPr>
          <w:rFonts w:ascii="Times New Roman" w:hAnsi="Times New Roman" w:cs="Times New Roman"/>
          <w:sz w:val="22"/>
          <w:szCs w:val="22"/>
        </w:rPr>
        <w:t>mluvy</w:t>
      </w:r>
      <w:r w:rsidR="00CA1B9F" w:rsidRPr="009E6741">
        <w:rPr>
          <w:rFonts w:ascii="Times New Roman" w:hAnsi="Times New Roman" w:cs="Times New Roman"/>
          <w:sz w:val="22"/>
          <w:szCs w:val="22"/>
        </w:rPr>
        <w:t xml:space="preserve"> a podľa Prílohy č. 1 zmluvy</w:t>
      </w:r>
      <w:r w:rsidRPr="009E6741">
        <w:rPr>
          <w:rFonts w:ascii="Times New Roman" w:hAnsi="Times New Roman" w:cs="Times New Roman"/>
          <w:sz w:val="22"/>
          <w:szCs w:val="22"/>
        </w:rPr>
        <w:t xml:space="preserve"> a ručí za to, že predmet Zmluvy</w:t>
      </w:r>
      <w:r w:rsidR="00740E2C" w:rsidRPr="009E6741">
        <w:rPr>
          <w:rFonts w:ascii="Times New Roman" w:hAnsi="Times New Roman" w:cs="Times New Roman"/>
          <w:sz w:val="22"/>
          <w:szCs w:val="22"/>
        </w:rPr>
        <w:t xml:space="preserve"> má v čase prevzatia zmluvne dohodnuté vlastnosti</w:t>
      </w:r>
      <w:r w:rsidRPr="009E6741">
        <w:rPr>
          <w:rFonts w:ascii="Times New Roman" w:hAnsi="Times New Roman" w:cs="Times New Roman"/>
          <w:sz w:val="22"/>
          <w:szCs w:val="22"/>
        </w:rPr>
        <w:t>,</w:t>
      </w:r>
      <w:r w:rsidR="00740E2C" w:rsidRPr="009E6741">
        <w:rPr>
          <w:rFonts w:ascii="Times New Roman" w:hAnsi="Times New Roman" w:cs="Times New Roman"/>
          <w:sz w:val="22"/>
          <w:szCs w:val="22"/>
        </w:rPr>
        <w:t xml:space="preserve"> že nemá vady, ktoré by znižovali jeho hodnotu alebo schopnosť jeho </w:t>
      </w:r>
      <w:r w:rsidRPr="009E6741">
        <w:rPr>
          <w:rFonts w:ascii="Times New Roman" w:hAnsi="Times New Roman" w:cs="Times New Roman"/>
          <w:sz w:val="22"/>
          <w:szCs w:val="22"/>
        </w:rPr>
        <w:t>používania</w:t>
      </w:r>
      <w:r w:rsidR="00740E2C" w:rsidRPr="009E6741">
        <w:rPr>
          <w:rFonts w:ascii="Times New Roman" w:hAnsi="Times New Roman" w:cs="Times New Roman"/>
          <w:sz w:val="22"/>
          <w:szCs w:val="22"/>
        </w:rPr>
        <w:t>.</w:t>
      </w:r>
    </w:p>
    <w:p w14:paraId="32A8F752" w14:textId="46B4ABF4" w:rsidR="00740E2C" w:rsidRPr="009E6741" w:rsidRDefault="00284FB2"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Predávajúci</w:t>
      </w:r>
      <w:r w:rsidR="00DD7C16" w:rsidRPr="009E6741">
        <w:rPr>
          <w:rFonts w:ascii="Times New Roman" w:hAnsi="Times New Roman" w:cs="Times New Roman"/>
          <w:sz w:val="22"/>
          <w:szCs w:val="22"/>
        </w:rPr>
        <w:t xml:space="preserve"> </w:t>
      </w:r>
      <w:r w:rsidR="00A11F3C" w:rsidRPr="009E6741">
        <w:rPr>
          <w:rFonts w:ascii="Times New Roman" w:hAnsi="Times New Roman" w:cs="Times New Roman"/>
          <w:sz w:val="22"/>
          <w:szCs w:val="22"/>
        </w:rPr>
        <w:t>poskyt</w:t>
      </w:r>
      <w:r w:rsidRPr="009E6741">
        <w:rPr>
          <w:rFonts w:ascii="Times New Roman" w:hAnsi="Times New Roman" w:cs="Times New Roman"/>
          <w:sz w:val="22"/>
          <w:szCs w:val="22"/>
        </w:rPr>
        <w:t>uje</w:t>
      </w:r>
      <w:r w:rsidR="00A11F3C" w:rsidRPr="009E6741">
        <w:rPr>
          <w:rFonts w:ascii="Times New Roman" w:hAnsi="Times New Roman" w:cs="Times New Roman"/>
          <w:sz w:val="22"/>
          <w:szCs w:val="22"/>
        </w:rPr>
        <w:t xml:space="preserve"> na</w:t>
      </w:r>
      <w:r w:rsidR="005735B3" w:rsidRPr="009E6741">
        <w:rPr>
          <w:rFonts w:ascii="Times New Roman" w:hAnsi="Times New Roman" w:cs="Times New Roman"/>
          <w:sz w:val="22"/>
          <w:szCs w:val="22"/>
        </w:rPr>
        <w:t xml:space="preserve"> </w:t>
      </w:r>
      <w:r w:rsidR="00D739CD" w:rsidRPr="009E6741">
        <w:rPr>
          <w:rFonts w:ascii="Times New Roman" w:hAnsi="Times New Roman" w:cs="Times New Roman"/>
          <w:sz w:val="22"/>
          <w:szCs w:val="22"/>
        </w:rPr>
        <w:t xml:space="preserve">predmet </w:t>
      </w:r>
      <w:r w:rsidR="001150BB" w:rsidRPr="009E6741">
        <w:rPr>
          <w:rFonts w:ascii="Times New Roman" w:hAnsi="Times New Roman" w:cs="Times New Roman"/>
          <w:sz w:val="22"/>
          <w:szCs w:val="22"/>
        </w:rPr>
        <w:t>z</w:t>
      </w:r>
      <w:r w:rsidR="00D739CD" w:rsidRPr="009E6741">
        <w:rPr>
          <w:rFonts w:ascii="Times New Roman" w:hAnsi="Times New Roman" w:cs="Times New Roman"/>
          <w:sz w:val="22"/>
          <w:szCs w:val="22"/>
        </w:rPr>
        <w:t>mluvy</w:t>
      </w:r>
      <w:r w:rsidR="005735B3" w:rsidRPr="009E6741">
        <w:rPr>
          <w:rFonts w:ascii="Times New Roman" w:hAnsi="Times New Roman" w:cs="Times New Roman"/>
          <w:sz w:val="22"/>
          <w:szCs w:val="22"/>
        </w:rPr>
        <w:t xml:space="preserve"> </w:t>
      </w:r>
      <w:r w:rsidR="00A11F3C" w:rsidRPr="005B0535">
        <w:rPr>
          <w:rFonts w:ascii="Times New Roman" w:hAnsi="Times New Roman" w:cs="Times New Roman"/>
          <w:sz w:val="22"/>
          <w:szCs w:val="22"/>
        </w:rPr>
        <w:t>záruku</w:t>
      </w:r>
      <w:r w:rsidR="00F57214" w:rsidRPr="005B0535">
        <w:rPr>
          <w:rFonts w:ascii="Times New Roman" w:hAnsi="Times New Roman" w:cs="Times New Roman"/>
          <w:sz w:val="22"/>
          <w:szCs w:val="22"/>
        </w:rPr>
        <w:t xml:space="preserve"> </w:t>
      </w:r>
      <w:r w:rsidR="00F95D42" w:rsidRPr="005B0535">
        <w:rPr>
          <w:rFonts w:ascii="Times New Roman" w:hAnsi="Times New Roman" w:cs="Times New Roman"/>
          <w:sz w:val="22"/>
          <w:szCs w:val="22"/>
        </w:rPr>
        <w:t>24</w:t>
      </w:r>
      <w:r w:rsidR="00D739CD" w:rsidRPr="005B0535">
        <w:rPr>
          <w:rFonts w:ascii="Times New Roman" w:hAnsi="Times New Roman" w:cs="Times New Roman"/>
          <w:sz w:val="22"/>
          <w:szCs w:val="22"/>
        </w:rPr>
        <w:t xml:space="preserve"> mesiacov.</w:t>
      </w:r>
      <w:r w:rsidRPr="009E6741">
        <w:rPr>
          <w:rFonts w:ascii="Times New Roman" w:hAnsi="Times New Roman" w:cs="Times New Roman"/>
          <w:sz w:val="22"/>
          <w:szCs w:val="22"/>
        </w:rPr>
        <w:t xml:space="preserve"> Záruka začína plynúť odo dňa </w:t>
      </w:r>
      <w:r w:rsidR="003121B7">
        <w:rPr>
          <w:rFonts w:ascii="Times New Roman" w:hAnsi="Times New Roman" w:cs="Times New Roman"/>
          <w:sz w:val="22"/>
          <w:szCs w:val="22"/>
        </w:rPr>
        <w:t xml:space="preserve">zaškolenia </w:t>
      </w:r>
      <w:r w:rsidR="00636B15">
        <w:rPr>
          <w:rFonts w:ascii="Times New Roman" w:hAnsi="Times New Roman" w:cs="Times New Roman"/>
          <w:sz w:val="22"/>
          <w:szCs w:val="22"/>
        </w:rPr>
        <w:t>kupujúceho.</w:t>
      </w:r>
    </w:p>
    <w:p w14:paraId="1E440563" w14:textId="048BEF9A"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Pre uplatnenie vád tovaru platia ustanovenia § 436 - § 441 Obchodného zákonníka.</w:t>
      </w:r>
    </w:p>
    <w:p w14:paraId="07738E49" w14:textId="5169D7B3"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Za vady, ktoré vznikli, resp. vyšli najavo v </w:t>
      </w:r>
      <w:r w:rsidRPr="005706A2">
        <w:rPr>
          <w:rFonts w:ascii="Times New Roman" w:hAnsi="Times New Roman" w:cs="Times New Roman"/>
          <w:sz w:val="22"/>
          <w:szCs w:val="22"/>
        </w:rPr>
        <w:t xml:space="preserve">záručnej dobe, nezodpovedá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vtedy, ak boli spôsobené používaním predmetu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v rozpore s návodom na obsluhu </w:t>
      </w:r>
      <w:r w:rsidR="005706A2" w:rsidRPr="005706A2">
        <w:rPr>
          <w:rFonts w:ascii="Times New Roman" w:hAnsi="Times New Roman" w:cs="Times New Roman"/>
          <w:sz w:val="22"/>
          <w:szCs w:val="22"/>
        </w:rPr>
        <w:t xml:space="preserve">dodaným výrobcom </w:t>
      </w:r>
      <w:r w:rsidRPr="005706A2">
        <w:rPr>
          <w:rFonts w:ascii="Times New Roman" w:hAnsi="Times New Roman" w:cs="Times New Roman"/>
          <w:sz w:val="22"/>
          <w:szCs w:val="22"/>
        </w:rPr>
        <w:t xml:space="preserve">alebo nevhodnými prevádzkovými podmienkami, ktoré nezapríčinil </w:t>
      </w:r>
      <w:r w:rsidR="001150BB" w:rsidRPr="005706A2">
        <w:rPr>
          <w:rFonts w:ascii="Times New Roman" w:hAnsi="Times New Roman" w:cs="Times New Roman"/>
          <w:sz w:val="22"/>
          <w:szCs w:val="22"/>
        </w:rPr>
        <w:t>p</w:t>
      </w:r>
      <w:r w:rsidRPr="005706A2">
        <w:rPr>
          <w:rFonts w:ascii="Times New Roman" w:hAnsi="Times New Roman" w:cs="Times New Roman"/>
          <w:sz w:val="22"/>
          <w:szCs w:val="22"/>
        </w:rPr>
        <w:t xml:space="preserve">redávajúci alebo nesprávnou manipuláciou s predmetom </w:t>
      </w:r>
      <w:r w:rsidR="001150BB" w:rsidRPr="005706A2">
        <w:rPr>
          <w:rFonts w:ascii="Times New Roman" w:hAnsi="Times New Roman" w:cs="Times New Roman"/>
          <w:sz w:val="22"/>
          <w:szCs w:val="22"/>
        </w:rPr>
        <w:t>z</w:t>
      </w:r>
      <w:r w:rsidRPr="005706A2">
        <w:rPr>
          <w:rFonts w:ascii="Times New Roman" w:hAnsi="Times New Roman" w:cs="Times New Roman"/>
          <w:sz w:val="22"/>
          <w:szCs w:val="22"/>
        </w:rPr>
        <w:t xml:space="preserve">mluvy zo strany </w:t>
      </w:r>
      <w:r w:rsidR="001150BB" w:rsidRPr="005706A2">
        <w:rPr>
          <w:rFonts w:ascii="Times New Roman" w:hAnsi="Times New Roman" w:cs="Times New Roman"/>
          <w:sz w:val="22"/>
          <w:szCs w:val="22"/>
        </w:rPr>
        <w:t>k</w:t>
      </w:r>
      <w:r w:rsidRPr="005706A2">
        <w:rPr>
          <w:rFonts w:ascii="Times New Roman" w:hAnsi="Times New Roman" w:cs="Times New Roman"/>
          <w:sz w:val="22"/>
          <w:szCs w:val="22"/>
        </w:rPr>
        <w:t>upujúceho.</w:t>
      </w:r>
      <w:r w:rsidRPr="009E6741">
        <w:rPr>
          <w:rFonts w:ascii="Times New Roman" w:hAnsi="Times New Roman" w:cs="Times New Roman"/>
          <w:sz w:val="22"/>
          <w:szCs w:val="22"/>
        </w:rPr>
        <w:t xml:space="preserve"> </w:t>
      </w:r>
    </w:p>
    <w:p w14:paraId="6361BEFB" w14:textId="09B80F9C" w:rsidR="0055116C" w:rsidRPr="009E6741" w:rsidRDefault="0055116C" w:rsidP="00740E2C">
      <w:pPr>
        <w:pStyle w:val="Zarkazkladnhotextu"/>
        <w:numPr>
          <w:ilvl w:val="0"/>
          <w:numId w:val="1"/>
        </w:numPr>
        <w:tabs>
          <w:tab w:val="clear" w:pos="1770"/>
          <w:tab w:val="num" w:pos="360"/>
        </w:tabs>
        <w:ind w:left="284" w:hanging="284"/>
        <w:rPr>
          <w:rFonts w:ascii="Times New Roman" w:hAnsi="Times New Roman" w:cs="Times New Roman"/>
          <w:sz w:val="22"/>
          <w:szCs w:val="22"/>
        </w:rPr>
      </w:pPr>
      <w:r w:rsidRPr="009E6741">
        <w:rPr>
          <w:rFonts w:ascii="Times New Roman" w:hAnsi="Times New Roman" w:cs="Times New Roman"/>
          <w:sz w:val="22"/>
          <w:szCs w:val="22"/>
        </w:rPr>
        <w:t xml:space="preserve">Prípadné vady predmetu zákazky bude </w:t>
      </w:r>
      <w:r w:rsidR="001150BB"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upujúci reklamovať písomnou formou u </w:t>
      </w:r>
      <w:r w:rsidR="001150BB" w:rsidRPr="009E6741">
        <w:rPr>
          <w:rFonts w:ascii="Times New Roman" w:hAnsi="Times New Roman" w:cs="Times New Roman"/>
          <w:sz w:val="22"/>
          <w:szCs w:val="22"/>
        </w:rPr>
        <w:t>p</w:t>
      </w:r>
      <w:r w:rsidRPr="009E6741">
        <w:rPr>
          <w:rFonts w:ascii="Times New Roman" w:hAnsi="Times New Roman" w:cs="Times New Roman"/>
          <w:sz w:val="22"/>
          <w:szCs w:val="22"/>
        </w:rPr>
        <w:t>redávajúceho bez zbytočného odkladu po zistení vady.</w:t>
      </w:r>
    </w:p>
    <w:p w14:paraId="021DE7D2" w14:textId="77777777" w:rsidR="009E6741" w:rsidRPr="009E6741" w:rsidRDefault="009E6741" w:rsidP="00501369">
      <w:pPr>
        <w:pStyle w:val="Zarkazkladnhotextu"/>
        <w:ind w:left="0"/>
        <w:jc w:val="center"/>
        <w:rPr>
          <w:rFonts w:ascii="Times New Roman" w:hAnsi="Times New Roman" w:cs="Times New Roman"/>
          <w:b/>
          <w:bCs/>
          <w:sz w:val="22"/>
          <w:szCs w:val="22"/>
        </w:rPr>
      </w:pPr>
    </w:p>
    <w:p w14:paraId="1B5DA2CF" w14:textId="1689FBE3" w:rsidR="00A11F3C" w:rsidRPr="009E6741" w:rsidRDefault="00781853"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6</w:t>
      </w:r>
      <w:r w:rsidR="00A11F3C" w:rsidRPr="009E6741">
        <w:rPr>
          <w:rFonts w:ascii="Times New Roman" w:hAnsi="Times New Roman" w:cs="Times New Roman"/>
          <w:b/>
          <w:bCs/>
          <w:sz w:val="22"/>
          <w:szCs w:val="22"/>
        </w:rPr>
        <w:t>.</w:t>
      </w:r>
    </w:p>
    <w:p w14:paraId="733A3FB9" w14:textId="7BBCE8A4"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Zmluvné pokuty</w:t>
      </w:r>
      <w:r w:rsidR="00781853" w:rsidRPr="009E6741">
        <w:rPr>
          <w:rFonts w:ascii="Times New Roman" w:hAnsi="Times New Roman" w:cs="Times New Roman"/>
          <w:b/>
          <w:bCs/>
          <w:sz w:val="22"/>
          <w:szCs w:val="22"/>
        </w:rPr>
        <w:t xml:space="preserve"> a úroky z omeškania</w:t>
      </w:r>
    </w:p>
    <w:p w14:paraId="6B655C8D" w14:textId="38C1751C" w:rsidR="00BA648C" w:rsidRPr="00917EED" w:rsidRDefault="00BA648C" w:rsidP="00BA648C">
      <w:pPr>
        <w:pStyle w:val="Zarkazkladnhotextu"/>
        <w:numPr>
          <w:ilvl w:val="0"/>
          <w:numId w:val="22"/>
        </w:numPr>
        <w:tabs>
          <w:tab w:val="clear" w:pos="1770"/>
        </w:tabs>
        <w:ind w:left="284" w:hanging="284"/>
        <w:rPr>
          <w:rFonts w:ascii="Times New Roman" w:hAnsi="Times New Roman" w:cs="Times New Roman"/>
          <w:sz w:val="22"/>
          <w:szCs w:val="22"/>
        </w:rPr>
      </w:pPr>
      <w:bookmarkStart w:id="2" w:name="_Hlk117783136"/>
      <w:r w:rsidRPr="009E6741">
        <w:rPr>
          <w:rFonts w:ascii="Times New Roman" w:hAnsi="Times New Roman" w:cs="Times New Roman"/>
          <w:sz w:val="22"/>
          <w:szCs w:val="22"/>
        </w:rPr>
        <w:t xml:space="preserve">V prípade omeškania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so zaplatením </w:t>
      </w:r>
      <w:r w:rsidR="007102C6" w:rsidRPr="009E6741">
        <w:rPr>
          <w:rFonts w:ascii="Times New Roman" w:hAnsi="Times New Roman" w:cs="Times New Roman"/>
          <w:sz w:val="22"/>
          <w:szCs w:val="22"/>
        </w:rPr>
        <w:t xml:space="preserve">dohodnutej </w:t>
      </w:r>
      <w:r w:rsidRPr="009E6741">
        <w:rPr>
          <w:rFonts w:ascii="Times New Roman" w:hAnsi="Times New Roman" w:cs="Times New Roman"/>
          <w:sz w:val="22"/>
          <w:szCs w:val="22"/>
        </w:rPr>
        <w:t xml:space="preserve">kúpnej ceny za </w:t>
      </w:r>
      <w:r w:rsidR="007102C6" w:rsidRPr="009E6741">
        <w:rPr>
          <w:rFonts w:ascii="Times New Roman" w:hAnsi="Times New Roman" w:cs="Times New Roman"/>
          <w:sz w:val="22"/>
          <w:szCs w:val="22"/>
        </w:rPr>
        <w:t xml:space="preserve">predmet </w:t>
      </w:r>
      <w:r w:rsidR="00727B28" w:rsidRPr="009E6741">
        <w:rPr>
          <w:rFonts w:ascii="Times New Roman" w:hAnsi="Times New Roman" w:cs="Times New Roman"/>
          <w:sz w:val="22"/>
          <w:szCs w:val="22"/>
        </w:rPr>
        <w:t>z</w:t>
      </w:r>
      <w:r w:rsidR="007102C6" w:rsidRPr="009E6741">
        <w:rPr>
          <w:rFonts w:ascii="Times New Roman" w:hAnsi="Times New Roman" w:cs="Times New Roman"/>
          <w:sz w:val="22"/>
          <w:szCs w:val="22"/>
        </w:rPr>
        <w:t>mluvy</w:t>
      </w:r>
      <w:r w:rsidRPr="009E6741">
        <w:rPr>
          <w:rFonts w:ascii="Times New Roman" w:hAnsi="Times New Roman" w:cs="Times New Roman"/>
          <w:sz w:val="22"/>
          <w:szCs w:val="22"/>
        </w:rPr>
        <w:t xml:space="preserve">, uhradí </w:t>
      </w:r>
      <w:r w:rsidR="00727B28" w:rsidRPr="00917EED">
        <w:rPr>
          <w:rFonts w:ascii="Times New Roman" w:hAnsi="Times New Roman" w:cs="Times New Roman"/>
          <w:sz w:val="22"/>
          <w:szCs w:val="22"/>
        </w:rPr>
        <w:t>k</w:t>
      </w:r>
      <w:r w:rsidRPr="00917EED">
        <w:rPr>
          <w:rFonts w:ascii="Times New Roman" w:hAnsi="Times New Roman" w:cs="Times New Roman"/>
          <w:sz w:val="22"/>
          <w:szCs w:val="22"/>
        </w:rPr>
        <w:t xml:space="preserve">upujúci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redávajúcemu </w:t>
      </w:r>
      <w:r w:rsidR="007102C6" w:rsidRPr="00917EED">
        <w:rPr>
          <w:rFonts w:ascii="Times New Roman" w:hAnsi="Times New Roman" w:cs="Times New Roman"/>
          <w:sz w:val="22"/>
          <w:szCs w:val="22"/>
        </w:rPr>
        <w:t>úroky z omeškania z dlžnej sumy vo výške podľa zákona.</w:t>
      </w:r>
    </w:p>
    <w:p w14:paraId="02D602E0" w14:textId="5A10A83A" w:rsidR="00406AD1" w:rsidRPr="00917EED" w:rsidRDefault="00BA648C" w:rsidP="009E6741">
      <w:pPr>
        <w:pStyle w:val="Zarkazkladnhotextu"/>
        <w:numPr>
          <w:ilvl w:val="0"/>
          <w:numId w:val="22"/>
        </w:numPr>
        <w:tabs>
          <w:tab w:val="clear" w:pos="1770"/>
          <w:tab w:val="num" w:pos="360"/>
        </w:tabs>
        <w:ind w:left="284" w:hanging="284"/>
        <w:rPr>
          <w:rFonts w:ascii="Times New Roman" w:hAnsi="Times New Roman" w:cs="Times New Roman"/>
          <w:sz w:val="22"/>
          <w:szCs w:val="22"/>
        </w:rPr>
      </w:pPr>
      <w:r w:rsidRPr="00917EED">
        <w:rPr>
          <w:rFonts w:ascii="Times New Roman" w:hAnsi="Times New Roman" w:cs="Times New Roman"/>
          <w:sz w:val="22"/>
          <w:szCs w:val="22"/>
        </w:rPr>
        <w:t xml:space="preserve">Ak sa </w:t>
      </w:r>
      <w:r w:rsidR="00727B28" w:rsidRPr="00917EED">
        <w:rPr>
          <w:rFonts w:ascii="Times New Roman" w:hAnsi="Times New Roman" w:cs="Times New Roman"/>
          <w:sz w:val="22"/>
          <w:szCs w:val="22"/>
        </w:rPr>
        <w:t>p</w:t>
      </w:r>
      <w:r w:rsidRPr="00917EED">
        <w:rPr>
          <w:rFonts w:ascii="Times New Roman" w:hAnsi="Times New Roman" w:cs="Times New Roman"/>
          <w:sz w:val="22"/>
          <w:szCs w:val="22"/>
        </w:rPr>
        <w:t xml:space="preserve">redávajúci dostane </w:t>
      </w:r>
      <w:r w:rsidRPr="005B0535">
        <w:rPr>
          <w:rFonts w:ascii="Times New Roman" w:hAnsi="Times New Roman" w:cs="Times New Roman"/>
          <w:sz w:val="22"/>
          <w:szCs w:val="22"/>
        </w:rPr>
        <w:t xml:space="preserve">do omeškania s dodaním </w:t>
      </w:r>
      <w:r w:rsidR="007102C6" w:rsidRPr="005B0535">
        <w:rPr>
          <w:rFonts w:ascii="Times New Roman" w:hAnsi="Times New Roman" w:cs="Times New Roman"/>
          <w:sz w:val="22"/>
          <w:szCs w:val="22"/>
        </w:rPr>
        <w:t xml:space="preserve">predmetu </w:t>
      </w:r>
      <w:r w:rsidR="00727B28" w:rsidRPr="005B0535">
        <w:rPr>
          <w:rFonts w:ascii="Times New Roman" w:hAnsi="Times New Roman" w:cs="Times New Roman"/>
          <w:sz w:val="22"/>
          <w:szCs w:val="22"/>
        </w:rPr>
        <w:t>z</w:t>
      </w:r>
      <w:r w:rsidR="007102C6" w:rsidRPr="005B0535">
        <w:rPr>
          <w:rFonts w:ascii="Times New Roman" w:hAnsi="Times New Roman" w:cs="Times New Roman"/>
          <w:sz w:val="22"/>
          <w:szCs w:val="22"/>
        </w:rPr>
        <w:t>mluvy</w:t>
      </w:r>
      <w:r w:rsidRPr="005B0535">
        <w:rPr>
          <w:rFonts w:ascii="Times New Roman" w:hAnsi="Times New Roman" w:cs="Times New Roman"/>
          <w:sz w:val="22"/>
          <w:szCs w:val="22"/>
        </w:rPr>
        <w:t xml:space="preserve">, je </w:t>
      </w:r>
      <w:r w:rsidR="00727B28" w:rsidRPr="005B0535">
        <w:rPr>
          <w:rFonts w:ascii="Times New Roman" w:hAnsi="Times New Roman" w:cs="Times New Roman"/>
          <w:sz w:val="22"/>
          <w:szCs w:val="22"/>
        </w:rPr>
        <w:t>k</w:t>
      </w:r>
      <w:r w:rsidRPr="005B0535">
        <w:rPr>
          <w:rFonts w:ascii="Times New Roman" w:hAnsi="Times New Roman" w:cs="Times New Roman"/>
          <w:sz w:val="22"/>
          <w:szCs w:val="22"/>
        </w:rPr>
        <w:t xml:space="preserve">upujúci oprávnený požadovať zaplatenie zmluvnej pokuty vo výške </w:t>
      </w:r>
      <w:r w:rsidR="007102C6" w:rsidRPr="005B0535">
        <w:rPr>
          <w:rFonts w:ascii="Times New Roman" w:hAnsi="Times New Roman" w:cs="Times New Roman"/>
          <w:sz w:val="22"/>
          <w:szCs w:val="22"/>
        </w:rPr>
        <w:t xml:space="preserve">10 </w:t>
      </w:r>
      <w:r w:rsidRPr="005B0535">
        <w:rPr>
          <w:rFonts w:ascii="Times New Roman" w:hAnsi="Times New Roman" w:cs="Times New Roman"/>
          <w:sz w:val="22"/>
          <w:szCs w:val="22"/>
        </w:rPr>
        <w:t>% z</w:t>
      </w:r>
      <w:r w:rsidR="00CC5B70" w:rsidRPr="005B0535">
        <w:rPr>
          <w:rFonts w:ascii="Times New Roman" w:hAnsi="Times New Roman" w:cs="Times New Roman"/>
          <w:sz w:val="22"/>
          <w:szCs w:val="22"/>
        </w:rPr>
        <w:t xml:space="preserve"> celkovej </w:t>
      </w:r>
      <w:r w:rsidRPr="005B0535">
        <w:rPr>
          <w:rFonts w:ascii="Times New Roman" w:hAnsi="Times New Roman" w:cs="Times New Roman"/>
          <w:sz w:val="22"/>
          <w:szCs w:val="22"/>
        </w:rPr>
        <w:t xml:space="preserve">kúpnej ceny </w:t>
      </w:r>
      <w:r w:rsidR="00CC5B70" w:rsidRPr="005B0535">
        <w:rPr>
          <w:rFonts w:ascii="Times New Roman" w:hAnsi="Times New Roman" w:cs="Times New Roman"/>
          <w:sz w:val="22"/>
          <w:szCs w:val="22"/>
        </w:rPr>
        <w:t xml:space="preserve">predmetu </w:t>
      </w:r>
      <w:r w:rsidR="00727B28" w:rsidRPr="005B0535">
        <w:rPr>
          <w:rFonts w:ascii="Times New Roman" w:hAnsi="Times New Roman" w:cs="Times New Roman"/>
          <w:sz w:val="22"/>
          <w:szCs w:val="22"/>
        </w:rPr>
        <w:t>z</w:t>
      </w:r>
      <w:r w:rsidR="00CC5B70" w:rsidRPr="005B0535">
        <w:rPr>
          <w:rFonts w:ascii="Times New Roman" w:hAnsi="Times New Roman" w:cs="Times New Roman"/>
          <w:sz w:val="22"/>
          <w:szCs w:val="22"/>
        </w:rPr>
        <w:t>mluvy</w:t>
      </w:r>
      <w:r w:rsidRPr="005B0535">
        <w:rPr>
          <w:rFonts w:ascii="Times New Roman" w:hAnsi="Times New Roman" w:cs="Times New Roman"/>
          <w:sz w:val="22"/>
          <w:szCs w:val="22"/>
        </w:rPr>
        <w:t xml:space="preserve"> </w:t>
      </w:r>
      <w:r w:rsidR="009A76F9" w:rsidRPr="005B0535">
        <w:rPr>
          <w:rFonts w:ascii="Times New Roman" w:hAnsi="Times New Roman" w:cs="Times New Roman"/>
          <w:sz w:val="22"/>
          <w:szCs w:val="22"/>
        </w:rPr>
        <w:t>v</w:t>
      </w:r>
      <w:r w:rsidR="00B04AD9" w:rsidRPr="005B0535">
        <w:rPr>
          <w:rFonts w:ascii="Times New Roman" w:hAnsi="Times New Roman" w:cs="Times New Roman"/>
          <w:sz w:val="22"/>
          <w:szCs w:val="22"/>
        </w:rPr>
        <w:t> </w:t>
      </w:r>
      <w:r w:rsidR="009A76F9" w:rsidRPr="005B0535">
        <w:rPr>
          <w:rFonts w:ascii="Times New Roman" w:hAnsi="Times New Roman" w:cs="Times New Roman"/>
          <w:sz w:val="22"/>
          <w:szCs w:val="22"/>
        </w:rPr>
        <w:t>EUR</w:t>
      </w:r>
      <w:r w:rsidR="00B04AD9" w:rsidRPr="005B0535">
        <w:rPr>
          <w:rFonts w:ascii="Times New Roman" w:hAnsi="Times New Roman" w:cs="Times New Roman"/>
          <w:sz w:val="22"/>
          <w:szCs w:val="22"/>
        </w:rPr>
        <w:t xml:space="preserve"> </w:t>
      </w:r>
      <w:r w:rsidR="005843F5" w:rsidRPr="005B0535">
        <w:rPr>
          <w:rFonts w:ascii="Times New Roman" w:hAnsi="Times New Roman" w:cs="Times New Roman"/>
          <w:sz w:val="22"/>
          <w:szCs w:val="22"/>
        </w:rPr>
        <w:t>bez</w:t>
      </w:r>
      <w:r w:rsidR="00B04AD9" w:rsidRPr="005B0535">
        <w:rPr>
          <w:rFonts w:ascii="Times New Roman" w:hAnsi="Times New Roman" w:cs="Times New Roman"/>
          <w:sz w:val="22"/>
          <w:szCs w:val="22"/>
        </w:rPr>
        <w:t xml:space="preserve"> DPH</w:t>
      </w:r>
      <w:r w:rsidR="009A76F9" w:rsidRPr="005B0535">
        <w:rPr>
          <w:rFonts w:ascii="Times New Roman" w:hAnsi="Times New Roman" w:cs="Times New Roman"/>
          <w:sz w:val="22"/>
          <w:szCs w:val="22"/>
        </w:rPr>
        <w:t>.</w:t>
      </w:r>
    </w:p>
    <w:p w14:paraId="3C36EC76" w14:textId="77777777" w:rsidR="00962217" w:rsidRPr="009E6741" w:rsidRDefault="00962217" w:rsidP="00962217">
      <w:pPr>
        <w:pStyle w:val="Zarkazkladnhotextu"/>
        <w:rPr>
          <w:rFonts w:ascii="Times New Roman" w:hAnsi="Times New Roman" w:cs="Times New Roman"/>
          <w:sz w:val="22"/>
          <w:szCs w:val="22"/>
        </w:rPr>
      </w:pPr>
    </w:p>
    <w:p w14:paraId="7021C5C8" w14:textId="056E114D" w:rsidR="00FF2BA1" w:rsidRPr="009E6741" w:rsidRDefault="00FF2BA1" w:rsidP="007125B7">
      <w:pPr>
        <w:pStyle w:val="Nadpis1"/>
        <w:rPr>
          <w:rFonts w:ascii="Times New Roman" w:hAnsi="Times New Roman" w:cs="Times New Roman"/>
          <w:sz w:val="22"/>
          <w:szCs w:val="22"/>
        </w:rPr>
      </w:pPr>
      <w:r w:rsidRPr="009E6741">
        <w:rPr>
          <w:rFonts w:ascii="Times New Roman" w:hAnsi="Times New Roman" w:cs="Times New Roman"/>
          <w:sz w:val="22"/>
          <w:szCs w:val="22"/>
        </w:rPr>
        <w:t>7.</w:t>
      </w:r>
    </w:p>
    <w:p w14:paraId="56804DB3" w14:textId="7C4B3051" w:rsidR="007125B7" w:rsidRPr="009E6741" w:rsidRDefault="007125B7"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 xml:space="preserve">Nadobudnutie vlastníckeho práva k predmetu </w:t>
      </w:r>
      <w:r w:rsidR="00727B28" w:rsidRPr="009E6741">
        <w:rPr>
          <w:rFonts w:ascii="Times New Roman" w:hAnsi="Times New Roman" w:cs="Times New Roman"/>
          <w:b/>
          <w:bCs/>
          <w:sz w:val="22"/>
          <w:szCs w:val="22"/>
        </w:rPr>
        <w:t>z</w:t>
      </w:r>
      <w:r w:rsidRPr="009E6741">
        <w:rPr>
          <w:rFonts w:ascii="Times New Roman" w:hAnsi="Times New Roman" w:cs="Times New Roman"/>
          <w:b/>
          <w:bCs/>
          <w:sz w:val="22"/>
          <w:szCs w:val="22"/>
        </w:rPr>
        <w:t>mluvy</w:t>
      </w:r>
    </w:p>
    <w:p w14:paraId="7E06F4A6" w14:textId="166B7055" w:rsidR="007125B7" w:rsidRPr="009E6741" w:rsidRDefault="007125B7" w:rsidP="007125B7">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 xml:space="preserve">Vlastnícke právo na predmet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dodaný podľa podmienok špecifikovaných v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prechádza na  </w:t>
      </w:r>
      <w:r w:rsidR="00727B28" w:rsidRPr="009E6741">
        <w:rPr>
          <w:rFonts w:ascii="Times New Roman" w:hAnsi="Times New Roman" w:cs="Times New Roman"/>
          <w:sz w:val="22"/>
          <w:szCs w:val="22"/>
        </w:rPr>
        <w:t>k</w:t>
      </w:r>
      <w:r w:rsidRPr="009E6741">
        <w:rPr>
          <w:rFonts w:ascii="Times New Roman" w:hAnsi="Times New Roman" w:cs="Times New Roman"/>
          <w:sz w:val="22"/>
          <w:szCs w:val="22"/>
        </w:rPr>
        <w:t xml:space="preserve">upujúceho po uhradení úplnej kúpnej ceny špecifikovanej v článku 2 tejto </w:t>
      </w:r>
      <w:r w:rsidR="00727B28"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464DA423" w14:textId="16B12B59" w:rsidR="00B97A0E" w:rsidRPr="009E6741" w:rsidRDefault="009D6F58" w:rsidP="009E6741">
      <w:pPr>
        <w:pStyle w:val="Zarkazkladnhotextu"/>
        <w:numPr>
          <w:ilvl w:val="2"/>
          <w:numId w:val="22"/>
        </w:numPr>
        <w:rPr>
          <w:rFonts w:ascii="Times New Roman" w:hAnsi="Times New Roman" w:cs="Times New Roman"/>
          <w:sz w:val="22"/>
          <w:szCs w:val="22"/>
        </w:rPr>
      </w:pPr>
      <w:r w:rsidRPr="009E6741">
        <w:rPr>
          <w:rFonts w:ascii="Times New Roman" w:hAnsi="Times New Roman" w:cs="Times New Roman"/>
          <w:sz w:val="22"/>
          <w:szCs w:val="22"/>
        </w:rPr>
        <w:t>Nebezpečenstvo škody na tovare prechádza na kupujúceho okamihom prevzatia riadne dodaného tovaru kupujúcim v mieste dodania.</w:t>
      </w:r>
      <w:bookmarkEnd w:id="2"/>
    </w:p>
    <w:p w14:paraId="2B9EB373" w14:textId="2108B5FE" w:rsidR="00B97A0E" w:rsidRPr="009E6741" w:rsidRDefault="00B97A0E" w:rsidP="00B97A0E">
      <w:pPr>
        <w:pStyle w:val="Zarkazkladnhotextu"/>
        <w:ind w:left="0"/>
        <w:jc w:val="center"/>
        <w:rPr>
          <w:rFonts w:ascii="Times New Roman" w:hAnsi="Times New Roman" w:cs="Times New Roman"/>
          <w:b/>
          <w:bCs/>
          <w:sz w:val="22"/>
          <w:szCs w:val="22"/>
        </w:rPr>
      </w:pPr>
    </w:p>
    <w:p w14:paraId="767B0AEE" w14:textId="07B0A0A0" w:rsidR="00B02BDA" w:rsidRPr="009E6741" w:rsidRDefault="009E6741" w:rsidP="00B02BDA">
      <w:pPr>
        <w:pStyle w:val="Nadpis1"/>
        <w:rPr>
          <w:rFonts w:ascii="Times New Roman" w:hAnsi="Times New Roman" w:cs="Times New Roman"/>
          <w:sz w:val="22"/>
          <w:szCs w:val="22"/>
        </w:rPr>
      </w:pPr>
      <w:r w:rsidRPr="009E6741">
        <w:rPr>
          <w:rFonts w:ascii="Times New Roman" w:hAnsi="Times New Roman" w:cs="Times New Roman"/>
          <w:sz w:val="22"/>
          <w:szCs w:val="22"/>
        </w:rPr>
        <w:t>8</w:t>
      </w:r>
      <w:r w:rsidR="00B02BDA" w:rsidRPr="009E6741">
        <w:rPr>
          <w:rFonts w:ascii="Times New Roman" w:hAnsi="Times New Roman" w:cs="Times New Roman"/>
          <w:sz w:val="22"/>
          <w:szCs w:val="22"/>
        </w:rPr>
        <w:t>.</w:t>
      </w:r>
    </w:p>
    <w:p w14:paraId="66F8A453" w14:textId="4B4A4BCF" w:rsidR="00B02BDA" w:rsidRPr="009E6741" w:rsidRDefault="00B02BDA" w:rsidP="006500C7">
      <w:pPr>
        <w:pStyle w:val="Nadpis4"/>
        <w:jc w:val="center"/>
        <w:rPr>
          <w:rFonts w:ascii="Times New Roman" w:hAnsi="Times New Roman" w:cs="Times New Roman"/>
          <w:b/>
          <w:bCs/>
          <w:i w:val="0"/>
          <w:iCs w:val="0"/>
          <w:color w:val="auto"/>
          <w:sz w:val="22"/>
          <w:szCs w:val="22"/>
        </w:rPr>
      </w:pPr>
      <w:r w:rsidRPr="009E6741">
        <w:rPr>
          <w:rFonts w:ascii="Times New Roman" w:hAnsi="Times New Roman" w:cs="Times New Roman"/>
          <w:b/>
          <w:bCs/>
          <w:i w:val="0"/>
          <w:iCs w:val="0"/>
          <w:color w:val="auto"/>
          <w:sz w:val="22"/>
          <w:szCs w:val="22"/>
        </w:rPr>
        <w:t xml:space="preserve">Odstúpenie od </w:t>
      </w:r>
      <w:r w:rsidR="00727B28" w:rsidRPr="009E6741">
        <w:rPr>
          <w:rFonts w:ascii="Times New Roman" w:hAnsi="Times New Roman" w:cs="Times New Roman"/>
          <w:b/>
          <w:bCs/>
          <w:i w:val="0"/>
          <w:iCs w:val="0"/>
          <w:color w:val="auto"/>
          <w:sz w:val="22"/>
          <w:szCs w:val="22"/>
        </w:rPr>
        <w:t>z</w:t>
      </w:r>
      <w:r w:rsidRPr="009E6741">
        <w:rPr>
          <w:rFonts w:ascii="Times New Roman" w:hAnsi="Times New Roman" w:cs="Times New Roman"/>
          <w:b/>
          <w:bCs/>
          <w:i w:val="0"/>
          <w:iCs w:val="0"/>
          <w:color w:val="auto"/>
          <w:sz w:val="22"/>
          <w:szCs w:val="22"/>
        </w:rPr>
        <w:t>mluvy</w:t>
      </w:r>
    </w:p>
    <w:p w14:paraId="2459A746" w14:textId="2A1C06A8" w:rsidR="00B02BDA" w:rsidRPr="009E6741" w:rsidRDefault="00794E67" w:rsidP="00B02BDA">
      <w:pPr>
        <w:pStyle w:val="Odsekzoznamu"/>
        <w:numPr>
          <w:ilvl w:val="0"/>
          <w:numId w:val="29"/>
        </w:numPr>
        <w:suppressAutoHyphens/>
        <w:jc w:val="both"/>
        <w:rPr>
          <w:sz w:val="22"/>
          <w:szCs w:val="22"/>
        </w:rPr>
      </w:pPr>
      <w:r w:rsidRPr="009E6741">
        <w:rPr>
          <w:sz w:val="22"/>
          <w:szCs w:val="22"/>
        </w:rPr>
        <w:t xml:space="preserve">Pri omeškaní </w:t>
      </w:r>
      <w:r w:rsidR="00727B28" w:rsidRPr="009E6741">
        <w:rPr>
          <w:sz w:val="22"/>
          <w:szCs w:val="22"/>
        </w:rPr>
        <w:t>p</w:t>
      </w:r>
      <w:r w:rsidRPr="009E6741">
        <w:rPr>
          <w:sz w:val="22"/>
          <w:szCs w:val="22"/>
        </w:rPr>
        <w:t xml:space="preserve">redávajúceho s plnením dodávky predmetu </w:t>
      </w:r>
      <w:r w:rsidR="00727B28" w:rsidRPr="009E6741">
        <w:rPr>
          <w:sz w:val="22"/>
          <w:szCs w:val="22"/>
        </w:rPr>
        <w:t>z</w:t>
      </w:r>
      <w:r w:rsidRPr="009E6741">
        <w:rPr>
          <w:sz w:val="22"/>
          <w:szCs w:val="22"/>
        </w:rPr>
        <w:t>mluvy o viac ako 30 dní</w:t>
      </w:r>
      <w:r w:rsidR="00C403D4" w:rsidRPr="009E6741">
        <w:rPr>
          <w:sz w:val="22"/>
          <w:szCs w:val="22"/>
        </w:rPr>
        <w:t xml:space="preserve"> po v zmluve dojednanej dobe</w:t>
      </w:r>
      <w:r w:rsidRPr="009E6741">
        <w:rPr>
          <w:sz w:val="22"/>
          <w:szCs w:val="22"/>
        </w:rPr>
        <w:t xml:space="preserve"> a p</w:t>
      </w:r>
      <w:r w:rsidR="007B4705" w:rsidRPr="009E6741">
        <w:rPr>
          <w:sz w:val="22"/>
          <w:szCs w:val="22"/>
        </w:rPr>
        <w:t>o</w:t>
      </w:r>
      <w:r w:rsidRPr="009E6741">
        <w:rPr>
          <w:sz w:val="22"/>
          <w:szCs w:val="22"/>
        </w:rPr>
        <w:t xml:space="preserve"> nezjednaní nápravy </w:t>
      </w:r>
      <w:r w:rsidR="00727B28" w:rsidRPr="009E6741">
        <w:rPr>
          <w:sz w:val="22"/>
          <w:szCs w:val="22"/>
        </w:rPr>
        <w:t>p</w:t>
      </w:r>
      <w:r w:rsidRPr="009E6741">
        <w:rPr>
          <w:sz w:val="22"/>
          <w:szCs w:val="22"/>
        </w:rPr>
        <w:t xml:space="preserve">redávajúcim </w:t>
      </w:r>
      <w:r w:rsidR="007B4705" w:rsidRPr="009E6741">
        <w:rPr>
          <w:sz w:val="22"/>
          <w:szCs w:val="22"/>
        </w:rPr>
        <w:t>ani v dodatočnej lehote v trvaní 30 dní</w:t>
      </w:r>
      <w:r w:rsidRPr="009E6741">
        <w:rPr>
          <w:sz w:val="22"/>
          <w:szCs w:val="22"/>
        </w:rPr>
        <w:t xml:space="preserve"> má </w:t>
      </w:r>
      <w:r w:rsidR="00727B28" w:rsidRPr="009E6741">
        <w:rPr>
          <w:sz w:val="22"/>
          <w:szCs w:val="22"/>
        </w:rPr>
        <w:t>k</w:t>
      </w:r>
      <w:r w:rsidRPr="009E6741">
        <w:rPr>
          <w:sz w:val="22"/>
          <w:szCs w:val="22"/>
        </w:rPr>
        <w:t xml:space="preserve">upujúci právo odstúpiť od </w:t>
      </w:r>
      <w:r w:rsidR="00727B28" w:rsidRPr="009E6741">
        <w:rPr>
          <w:sz w:val="22"/>
          <w:szCs w:val="22"/>
        </w:rPr>
        <w:t>z</w:t>
      </w:r>
      <w:r w:rsidRPr="009E6741">
        <w:rPr>
          <w:sz w:val="22"/>
          <w:szCs w:val="22"/>
        </w:rPr>
        <w:t xml:space="preserve">mluvy bez úhrady vzniknutých nákladov </w:t>
      </w:r>
      <w:r w:rsidR="00727B28" w:rsidRPr="009E6741">
        <w:rPr>
          <w:sz w:val="22"/>
          <w:szCs w:val="22"/>
        </w:rPr>
        <w:t>p</w:t>
      </w:r>
      <w:r w:rsidRPr="009E6741">
        <w:rPr>
          <w:sz w:val="22"/>
          <w:szCs w:val="22"/>
        </w:rPr>
        <w:t>redávajúcemu.</w:t>
      </w:r>
    </w:p>
    <w:p w14:paraId="79711B52" w14:textId="4FCFC754" w:rsidR="007B4705" w:rsidRPr="009E6741" w:rsidRDefault="007B4705" w:rsidP="007B4705">
      <w:pPr>
        <w:pStyle w:val="Odsekzoznamu"/>
        <w:numPr>
          <w:ilvl w:val="0"/>
          <w:numId w:val="29"/>
        </w:numPr>
        <w:suppressAutoHyphens/>
        <w:jc w:val="both"/>
        <w:rPr>
          <w:sz w:val="22"/>
          <w:szCs w:val="22"/>
        </w:rPr>
      </w:pPr>
      <w:r w:rsidRPr="009E6741">
        <w:rPr>
          <w:sz w:val="22"/>
          <w:szCs w:val="22"/>
        </w:rPr>
        <w:t xml:space="preserve">Predávajúci môže od tejto zmluvy odstúpiť ak sa </w:t>
      </w:r>
      <w:r w:rsidR="00727B28" w:rsidRPr="009E6741">
        <w:rPr>
          <w:sz w:val="22"/>
          <w:szCs w:val="22"/>
        </w:rPr>
        <w:t>k</w:t>
      </w:r>
      <w:r w:rsidRPr="009E6741">
        <w:rPr>
          <w:sz w:val="22"/>
          <w:szCs w:val="22"/>
        </w:rPr>
        <w:t xml:space="preserve">upujúci omešká s platením peňažných záväzkov viac ako o </w:t>
      </w:r>
      <w:r w:rsidR="00D732F7" w:rsidRPr="009E6741">
        <w:rPr>
          <w:sz w:val="22"/>
          <w:szCs w:val="22"/>
        </w:rPr>
        <w:t>3</w:t>
      </w:r>
      <w:r w:rsidRPr="009E6741">
        <w:rPr>
          <w:sz w:val="22"/>
          <w:szCs w:val="22"/>
        </w:rPr>
        <w:t>0 dní po splatnosti a </w:t>
      </w:r>
      <w:r w:rsidR="00E64ADC" w:rsidRPr="009E6741">
        <w:rPr>
          <w:sz w:val="22"/>
          <w:szCs w:val="22"/>
        </w:rPr>
        <w:t>k</w:t>
      </w:r>
      <w:r w:rsidRPr="009E6741">
        <w:rPr>
          <w:sz w:val="22"/>
          <w:szCs w:val="22"/>
        </w:rPr>
        <w:t xml:space="preserve">upujúci nezjedná nápravu ani v dodatočnej lehote určenej písomne </w:t>
      </w:r>
      <w:r w:rsidR="00727B28" w:rsidRPr="009E6741">
        <w:rPr>
          <w:sz w:val="22"/>
          <w:szCs w:val="22"/>
        </w:rPr>
        <w:t>p</w:t>
      </w:r>
      <w:r w:rsidRPr="009E6741">
        <w:rPr>
          <w:sz w:val="22"/>
          <w:szCs w:val="22"/>
        </w:rPr>
        <w:t xml:space="preserve">redávajúcim. </w:t>
      </w:r>
    </w:p>
    <w:p w14:paraId="32210F07" w14:textId="16C46641" w:rsidR="007B4705" w:rsidRPr="009E6741" w:rsidRDefault="007B4705" w:rsidP="007B4705">
      <w:pPr>
        <w:pStyle w:val="Odsekzoznamu"/>
        <w:numPr>
          <w:ilvl w:val="0"/>
          <w:numId w:val="29"/>
        </w:numPr>
        <w:suppressAutoHyphens/>
        <w:jc w:val="both"/>
        <w:rPr>
          <w:sz w:val="22"/>
          <w:szCs w:val="22"/>
        </w:rPr>
      </w:pPr>
      <w:r w:rsidRPr="009E6741">
        <w:rPr>
          <w:sz w:val="22"/>
          <w:szCs w:val="22"/>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07C9E27E" w14:textId="474B04DC" w:rsidR="002E308E" w:rsidRPr="009E6741" w:rsidRDefault="007B4705" w:rsidP="002E308E">
      <w:pPr>
        <w:pStyle w:val="Odsekzoznamu"/>
        <w:numPr>
          <w:ilvl w:val="0"/>
          <w:numId w:val="29"/>
        </w:numPr>
        <w:suppressAutoHyphens/>
        <w:jc w:val="both"/>
        <w:rPr>
          <w:sz w:val="22"/>
          <w:szCs w:val="22"/>
        </w:rPr>
      </w:pPr>
      <w:r w:rsidRPr="009E6741">
        <w:rPr>
          <w:sz w:val="22"/>
          <w:szCs w:val="22"/>
        </w:rPr>
        <w:t>Odstúpenie od zmluvy musí byť druhej zmluvnej strane oznámené písomne.</w:t>
      </w:r>
    </w:p>
    <w:p w14:paraId="416455AA" w14:textId="77777777" w:rsidR="006500C7" w:rsidRPr="009E6741" w:rsidRDefault="006500C7" w:rsidP="002D359C">
      <w:pPr>
        <w:pStyle w:val="Zarkazkladnhotextu"/>
        <w:ind w:left="0"/>
        <w:rPr>
          <w:rFonts w:ascii="Times New Roman" w:hAnsi="Times New Roman" w:cs="Times New Roman"/>
          <w:b/>
          <w:bCs/>
          <w:sz w:val="22"/>
          <w:szCs w:val="22"/>
        </w:rPr>
      </w:pPr>
    </w:p>
    <w:p w14:paraId="2BB9A252" w14:textId="7E3E5459" w:rsidR="00A11F3C" w:rsidRPr="009E6741" w:rsidRDefault="009E6741" w:rsidP="00501369">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lastRenderedPageBreak/>
        <w:t>9</w:t>
      </w:r>
      <w:r w:rsidR="00A11F3C" w:rsidRPr="009E6741">
        <w:rPr>
          <w:rFonts w:ascii="Times New Roman" w:hAnsi="Times New Roman" w:cs="Times New Roman"/>
          <w:b/>
          <w:bCs/>
          <w:sz w:val="22"/>
          <w:szCs w:val="22"/>
        </w:rPr>
        <w:t>.</w:t>
      </w:r>
    </w:p>
    <w:p w14:paraId="00118A6D" w14:textId="3BF83903" w:rsidR="006500C7"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Ďalšie dojednania</w:t>
      </w:r>
    </w:p>
    <w:p w14:paraId="5C7F5418" w14:textId="0905F940" w:rsidR="00F95D42" w:rsidRPr="009E6741" w:rsidRDefault="00AD1A95" w:rsidP="00F95D42">
      <w:pPr>
        <w:pStyle w:val="Zarkazkladnhotextu"/>
        <w:numPr>
          <w:ilvl w:val="0"/>
          <w:numId w:val="18"/>
        </w:numPr>
        <w:tabs>
          <w:tab w:val="clear" w:pos="1770"/>
        </w:tabs>
        <w:ind w:left="284"/>
        <w:rPr>
          <w:rFonts w:ascii="Times New Roman" w:hAnsi="Times New Roman" w:cs="Times New Roman"/>
          <w:sz w:val="22"/>
          <w:szCs w:val="22"/>
        </w:rPr>
      </w:pPr>
      <w:r w:rsidRPr="00AD1A95">
        <w:rPr>
          <w:rFonts w:ascii="Times New Roman" w:hAnsi="Times New Roman" w:cs="Times New Roman"/>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F95D42" w:rsidRPr="009E6741">
        <w:rPr>
          <w:rFonts w:ascii="Times New Roman" w:hAnsi="Times New Roman" w:cs="Times New Roman"/>
          <w:sz w:val="22"/>
          <w:szCs w:val="22"/>
        </w:rPr>
        <w:t>.</w:t>
      </w:r>
      <w:r w:rsidR="00654CA1">
        <w:rPr>
          <w:rFonts w:ascii="Times New Roman" w:hAnsi="Times New Roman" w:cs="Times New Roman"/>
          <w:sz w:val="22"/>
          <w:szCs w:val="22"/>
        </w:rPr>
        <w:t xml:space="preserve"> </w:t>
      </w:r>
      <w:r w:rsidR="00B02CF6">
        <w:rPr>
          <w:rFonts w:ascii="Times New Roman" w:hAnsi="Times New Roman" w:cs="Times New Roman"/>
          <w:sz w:val="22"/>
          <w:szCs w:val="22"/>
        </w:rPr>
        <w:t xml:space="preserve"> </w:t>
      </w:r>
    </w:p>
    <w:p w14:paraId="5CE04E90" w14:textId="6A29431B" w:rsidR="002E03A6" w:rsidRPr="009E6741" w:rsidRDefault="007B4705" w:rsidP="00922EDD">
      <w:pPr>
        <w:pStyle w:val="Zarkazkladnhotextu"/>
        <w:numPr>
          <w:ilvl w:val="0"/>
          <w:numId w:val="18"/>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Predávajúci bude pri plnení predmetu zmluvy postupovať s odbornou starostlivosťou. </w:t>
      </w:r>
      <w:r w:rsidR="00665D97" w:rsidRPr="009E6741">
        <w:rPr>
          <w:rFonts w:ascii="Times New Roman" w:hAnsi="Times New Roman" w:cs="Times New Roman"/>
          <w:sz w:val="22"/>
          <w:szCs w:val="22"/>
        </w:rPr>
        <w:t xml:space="preserve">Predávajúci </w:t>
      </w:r>
      <w:r w:rsidRPr="009E6741">
        <w:rPr>
          <w:rFonts w:ascii="Times New Roman" w:hAnsi="Times New Roman" w:cs="Times New Roman"/>
          <w:sz w:val="22"/>
          <w:szCs w:val="22"/>
        </w:rPr>
        <w:t xml:space="preserve">sa zaväzuje vykonať dodanie predmetu </w:t>
      </w:r>
      <w:r w:rsidR="00665D97"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mluvy vo vlastnom mene a na vlastnú zodpovednosť, dodržiavať všeobecne záväzné predpisy, bezpečnostné predpisy, technické normy a podmienky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r w:rsidR="00665D97" w:rsidRPr="009E6741">
        <w:rPr>
          <w:rFonts w:ascii="Times New Roman" w:hAnsi="Times New Roman" w:cs="Times New Roman"/>
          <w:sz w:val="22"/>
          <w:szCs w:val="22"/>
        </w:rPr>
        <w:t>.</w:t>
      </w:r>
    </w:p>
    <w:p w14:paraId="3512006E" w14:textId="77777777" w:rsidR="00F95D42" w:rsidRPr="009E6741" w:rsidRDefault="00F95D42" w:rsidP="00F95D42">
      <w:pPr>
        <w:pStyle w:val="Zarkazkladnhotextu"/>
        <w:ind w:left="284"/>
        <w:rPr>
          <w:rFonts w:ascii="Times New Roman" w:hAnsi="Times New Roman" w:cs="Times New Roman"/>
          <w:sz w:val="22"/>
          <w:szCs w:val="22"/>
        </w:rPr>
      </w:pPr>
    </w:p>
    <w:p w14:paraId="40A9DF59" w14:textId="57A86154" w:rsidR="00A03B8B" w:rsidRPr="009E6741" w:rsidRDefault="00665D97" w:rsidP="00A03B8B">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1</w:t>
      </w:r>
      <w:r w:rsidR="005A49CE">
        <w:rPr>
          <w:rFonts w:ascii="Times New Roman" w:hAnsi="Times New Roman" w:cs="Times New Roman"/>
          <w:b/>
          <w:bCs/>
          <w:sz w:val="22"/>
          <w:szCs w:val="22"/>
        </w:rPr>
        <w:t>0</w:t>
      </w:r>
      <w:r w:rsidR="00A11F3C" w:rsidRPr="009E6741">
        <w:rPr>
          <w:rFonts w:ascii="Times New Roman" w:hAnsi="Times New Roman" w:cs="Times New Roman"/>
          <w:b/>
          <w:bCs/>
          <w:sz w:val="22"/>
          <w:szCs w:val="22"/>
        </w:rPr>
        <w:t>.</w:t>
      </w:r>
    </w:p>
    <w:p w14:paraId="6A136F0E" w14:textId="712DC7A2" w:rsidR="00A11F3C" w:rsidRPr="009E6741" w:rsidRDefault="00A11F3C" w:rsidP="006500C7">
      <w:pPr>
        <w:pStyle w:val="Zarkazkladnhotextu"/>
        <w:ind w:left="0"/>
        <w:jc w:val="center"/>
        <w:rPr>
          <w:rFonts w:ascii="Times New Roman" w:hAnsi="Times New Roman" w:cs="Times New Roman"/>
          <w:b/>
          <w:bCs/>
          <w:sz w:val="22"/>
          <w:szCs w:val="22"/>
        </w:rPr>
      </w:pPr>
      <w:r w:rsidRPr="009E6741">
        <w:rPr>
          <w:rFonts w:ascii="Times New Roman" w:hAnsi="Times New Roman" w:cs="Times New Roman"/>
          <w:b/>
          <w:bCs/>
          <w:sz w:val="22"/>
          <w:szCs w:val="22"/>
        </w:rPr>
        <w:t>Záverečné ustanovenia</w:t>
      </w:r>
    </w:p>
    <w:p w14:paraId="0A85937F" w14:textId="273C1DAF"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Pokiaľ v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 xml:space="preserve">mluve nie je dohodnuté inak, </w:t>
      </w:r>
      <w:r w:rsidR="00665D97" w:rsidRPr="009E6741">
        <w:rPr>
          <w:rFonts w:ascii="Times New Roman" w:hAnsi="Times New Roman" w:cs="Times New Roman"/>
          <w:sz w:val="22"/>
          <w:szCs w:val="22"/>
        </w:rPr>
        <w:t xml:space="preserve">právne otázky a vzťahy sa </w:t>
      </w:r>
      <w:r w:rsidRPr="009E6741">
        <w:rPr>
          <w:rFonts w:ascii="Times New Roman" w:hAnsi="Times New Roman" w:cs="Times New Roman"/>
          <w:sz w:val="22"/>
          <w:szCs w:val="22"/>
        </w:rPr>
        <w:t xml:space="preserve">riadia </w:t>
      </w:r>
      <w:r w:rsidR="00665D97" w:rsidRPr="009E6741">
        <w:rPr>
          <w:rFonts w:ascii="Times New Roman" w:hAnsi="Times New Roman" w:cs="Times New Roman"/>
          <w:sz w:val="22"/>
          <w:szCs w:val="22"/>
        </w:rPr>
        <w:t xml:space="preserve">príslušnými ustanoveniami </w:t>
      </w:r>
      <w:r w:rsidR="00CF1132" w:rsidRPr="009E6741">
        <w:rPr>
          <w:rFonts w:ascii="Times New Roman" w:hAnsi="Times New Roman" w:cs="Times New Roman"/>
          <w:sz w:val="22"/>
          <w:szCs w:val="22"/>
        </w:rPr>
        <w:t>Ob</w:t>
      </w:r>
      <w:r w:rsidR="00DB04BD" w:rsidRPr="009E6741">
        <w:rPr>
          <w:rFonts w:ascii="Times New Roman" w:hAnsi="Times New Roman" w:cs="Times New Roman"/>
          <w:sz w:val="22"/>
          <w:szCs w:val="22"/>
        </w:rPr>
        <w:t>chodn</w:t>
      </w:r>
      <w:r w:rsidR="00665D97" w:rsidRPr="009E6741">
        <w:rPr>
          <w:rFonts w:ascii="Times New Roman" w:hAnsi="Times New Roman" w:cs="Times New Roman"/>
          <w:sz w:val="22"/>
          <w:szCs w:val="22"/>
        </w:rPr>
        <w:t>ého</w:t>
      </w:r>
      <w:r w:rsidRPr="009E6741">
        <w:rPr>
          <w:rFonts w:ascii="Times New Roman" w:hAnsi="Times New Roman" w:cs="Times New Roman"/>
          <w:sz w:val="22"/>
          <w:szCs w:val="22"/>
        </w:rPr>
        <w:t xml:space="preserve"> zákonník</w:t>
      </w:r>
      <w:r w:rsidR="00665D97" w:rsidRPr="009E6741">
        <w:rPr>
          <w:rFonts w:ascii="Times New Roman" w:hAnsi="Times New Roman" w:cs="Times New Roman"/>
          <w:sz w:val="22"/>
          <w:szCs w:val="22"/>
        </w:rPr>
        <w:t>a SR</w:t>
      </w:r>
      <w:r w:rsidRPr="009E6741">
        <w:rPr>
          <w:rFonts w:ascii="Times New Roman" w:hAnsi="Times New Roman" w:cs="Times New Roman"/>
          <w:sz w:val="22"/>
          <w:szCs w:val="22"/>
        </w:rPr>
        <w:t>.</w:t>
      </w:r>
    </w:p>
    <w:p w14:paraId="688E1AA2" w14:textId="4C390074" w:rsidR="00A03B8B" w:rsidRPr="009E6741" w:rsidRDefault="00A11F3C"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5A7BAD" w:rsidRPr="009E6741">
        <w:rPr>
          <w:rFonts w:ascii="Times New Roman" w:hAnsi="Times New Roman" w:cs="Times New Roman"/>
          <w:sz w:val="22"/>
          <w:szCs w:val="22"/>
        </w:rPr>
        <w:t>á</w:t>
      </w:r>
      <w:r w:rsidRPr="009E6741">
        <w:rPr>
          <w:rFonts w:ascii="Times New Roman" w:hAnsi="Times New Roman" w:cs="Times New Roman"/>
          <w:sz w:val="22"/>
          <w:szCs w:val="22"/>
        </w:rPr>
        <w:t xml:space="preserve">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w:t>
      </w:r>
      <w:r w:rsidR="005A7BAD" w:rsidRPr="009E6741">
        <w:rPr>
          <w:rFonts w:ascii="Times New Roman" w:hAnsi="Times New Roman" w:cs="Times New Roman"/>
          <w:sz w:val="22"/>
          <w:szCs w:val="22"/>
        </w:rPr>
        <w:t>a</w:t>
      </w:r>
      <w:r w:rsidRPr="009E6741">
        <w:rPr>
          <w:rFonts w:ascii="Times New Roman" w:hAnsi="Times New Roman" w:cs="Times New Roman"/>
          <w:sz w:val="22"/>
          <w:szCs w:val="22"/>
        </w:rPr>
        <w:t xml:space="preserve"> </w:t>
      </w:r>
      <w:r w:rsidR="005A7BAD" w:rsidRPr="009E6741">
        <w:rPr>
          <w:rFonts w:ascii="Times New Roman" w:hAnsi="Times New Roman" w:cs="Times New Roman"/>
          <w:sz w:val="22"/>
          <w:szCs w:val="22"/>
        </w:rPr>
        <w:t>sa</w:t>
      </w:r>
      <w:r w:rsidRPr="009E6741">
        <w:rPr>
          <w:rFonts w:ascii="Times New Roman" w:hAnsi="Times New Roman" w:cs="Times New Roman"/>
          <w:sz w:val="22"/>
          <w:szCs w:val="22"/>
        </w:rPr>
        <w:t xml:space="preserve"> m</w:t>
      </w:r>
      <w:r w:rsidR="005A7BAD" w:rsidRPr="009E6741">
        <w:rPr>
          <w:rFonts w:ascii="Times New Roman" w:hAnsi="Times New Roman" w:cs="Times New Roman"/>
          <w:sz w:val="22"/>
          <w:szCs w:val="22"/>
        </w:rPr>
        <w:t>ôže</w:t>
      </w:r>
      <w:r w:rsidRPr="009E6741">
        <w:rPr>
          <w:rFonts w:ascii="Times New Roman" w:hAnsi="Times New Roman" w:cs="Times New Roman"/>
          <w:sz w:val="22"/>
          <w:szCs w:val="22"/>
        </w:rPr>
        <w:t xml:space="preserve"> meniť</w:t>
      </w:r>
      <w:r w:rsidR="005A7BAD" w:rsidRPr="009E6741">
        <w:rPr>
          <w:rFonts w:ascii="Times New Roman" w:hAnsi="Times New Roman" w:cs="Times New Roman"/>
          <w:sz w:val="22"/>
          <w:szCs w:val="22"/>
        </w:rPr>
        <w:t xml:space="preserve"> a </w:t>
      </w:r>
      <w:r w:rsidRPr="009E6741">
        <w:rPr>
          <w:rFonts w:ascii="Times New Roman" w:hAnsi="Times New Roman" w:cs="Times New Roman"/>
          <w:sz w:val="22"/>
          <w:szCs w:val="22"/>
        </w:rPr>
        <w:t>dop</w:t>
      </w:r>
      <w:r w:rsidR="005A7BAD" w:rsidRPr="009E6741">
        <w:rPr>
          <w:rFonts w:ascii="Times New Roman" w:hAnsi="Times New Roman" w:cs="Times New Roman"/>
          <w:sz w:val="22"/>
          <w:szCs w:val="22"/>
        </w:rPr>
        <w:t>ĺňať</w:t>
      </w:r>
      <w:r w:rsidRPr="009E6741">
        <w:rPr>
          <w:rFonts w:ascii="Times New Roman" w:hAnsi="Times New Roman" w:cs="Times New Roman"/>
          <w:sz w:val="22"/>
          <w:szCs w:val="22"/>
        </w:rPr>
        <w:t xml:space="preserve"> len formou písomných dodatkov k tejto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mluve podpísaných oprávnenými zástupcami oboch zmluvných strán</w:t>
      </w:r>
      <w:r w:rsidR="005A7BAD" w:rsidRPr="009E6741">
        <w:rPr>
          <w:rFonts w:ascii="Times New Roman" w:hAnsi="Times New Roman" w:cs="Times New Roman"/>
          <w:sz w:val="22"/>
          <w:szCs w:val="22"/>
        </w:rPr>
        <w:t xml:space="preserve"> a budú neoddeliteľnou súčasťou tejto </w:t>
      </w:r>
      <w:r w:rsidR="00BE0C71" w:rsidRPr="009E6741">
        <w:rPr>
          <w:rFonts w:ascii="Times New Roman" w:hAnsi="Times New Roman" w:cs="Times New Roman"/>
          <w:sz w:val="22"/>
          <w:szCs w:val="22"/>
        </w:rPr>
        <w:t>z</w:t>
      </w:r>
      <w:r w:rsidR="005A7BAD" w:rsidRPr="009E6741">
        <w:rPr>
          <w:rFonts w:ascii="Times New Roman" w:hAnsi="Times New Roman" w:cs="Times New Roman"/>
          <w:sz w:val="22"/>
          <w:szCs w:val="22"/>
        </w:rPr>
        <w:t>mluvy.</w:t>
      </w:r>
    </w:p>
    <w:p w14:paraId="2775343D" w14:textId="0AEF8489" w:rsidR="006427C7" w:rsidRPr="009E6741" w:rsidRDefault="005A7BAD" w:rsidP="00F95D42">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Pre účely tejto </w:t>
      </w:r>
      <w:r w:rsidR="00FF600F" w:rsidRPr="009E6741">
        <w:rPr>
          <w:rFonts w:ascii="Times New Roman" w:hAnsi="Times New Roman" w:cs="Times New Roman"/>
          <w:sz w:val="22"/>
          <w:szCs w:val="22"/>
        </w:rPr>
        <w:t>z</w:t>
      </w:r>
      <w:r w:rsidRPr="009E6741">
        <w:rPr>
          <w:rFonts w:ascii="Times New Roman" w:hAnsi="Times New Roman" w:cs="Times New Roman"/>
          <w:sz w:val="22"/>
          <w:szCs w:val="22"/>
        </w:rPr>
        <w:t>mluvy sa za Poskytovateľa príspevku považuje Pôdohospodárska platobná agentúra.</w:t>
      </w:r>
    </w:p>
    <w:p w14:paraId="4D1A8B29" w14:textId="34E35378" w:rsidR="005A7BAD" w:rsidRPr="009E6741" w:rsidRDefault="005A7BAD" w:rsidP="00A03B8B">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Obe zmluvné strany sa zaväzujú písomne oznámiť všetky zmeny údajov dôležitých pre bezproblémové plnenie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mluvy.</w:t>
      </w:r>
    </w:p>
    <w:p w14:paraId="2B09F402" w14:textId="4EFD13A7" w:rsidR="005A7BAD" w:rsidRPr="009E6741" w:rsidRDefault="005A7BAD"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 xml:space="preserve">Zmluvné strany potvrdzujú, že </w:t>
      </w:r>
      <w:r w:rsidR="00BE0C71" w:rsidRPr="009E6741">
        <w:rPr>
          <w:rFonts w:ascii="Times New Roman" w:hAnsi="Times New Roman" w:cs="Times New Roman"/>
          <w:sz w:val="22"/>
          <w:szCs w:val="22"/>
        </w:rPr>
        <w:t>z</w:t>
      </w:r>
      <w:r w:rsidRPr="009E6741">
        <w:rPr>
          <w:rFonts w:ascii="Times New Roman" w:hAnsi="Times New Roman" w:cs="Times New Roman"/>
          <w:sz w:val="22"/>
          <w:szCs w:val="22"/>
        </w:rPr>
        <w:t>mluva vrátane jej povinných príloh je zrozumiteľná, nebola uzavretá v tiesni, že si ju pred podpisom prečítali a porozumeli jej obsahu a na znak súhlasu zmluvu vlastnoručne podpísali.</w:t>
      </w:r>
    </w:p>
    <w:p w14:paraId="6C052FE1" w14:textId="5E0271FC" w:rsidR="003231C3" w:rsidRPr="00597B7F" w:rsidRDefault="00A11F3C" w:rsidP="005A7BAD">
      <w:pPr>
        <w:pStyle w:val="Zarkazkladnhotextu"/>
        <w:numPr>
          <w:ilvl w:val="0"/>
          <w:numId w:val="19"/>
        </w:numPr>
        <w:tabs>
          <w:tab w:val="clear" w:pos="1770"/>
        </w:tabs>
        <w:ind w:left="284"/>
        <w:rPr>
          <w:rFonts w:ascii="Times New Roman" w:hAnsi="Times New Roman" w:cs="Times New Roman"/>
          <w:sz w:val="22"/>
          <w:szCs w:val="22"/>
        </w:rPr>
      </w:pPr>
      <w:r w:rsidRPr="009E6741">
        <w:rPr>
          <w:rFonts w:ascii="Times New Roman" w:hAnsi="Times New Roman" w:cs="Times New Roman"/>
          <w:sz w:val="22"/>
          <w:szCs w:val="22"/>
        </w:rPr>
        <w:t>T</w:t>
      </w:r>
      <w:r w:rsidR="00122E0A" w:rsidRPr="009E6741">
        <w:rPr>
          <w:rFonts w:ascii="Times New Roman" w:hAnsi="Times New Roman" w:cs="Times New Roman"/>
          <w:sz w:val="22"/>
          <w:szCs w:val="22"/>
        </w:rPr>
        <w:t xml:space="preserve">áto </w:t>
      </w:r>
      <w:r w:rsidR="00BE0C71" w:rsidRPr="009E6741">
        <w:rPr>
          <w:rFonts w:ascii="Times New Roman" w:hAnsi="Times New Roman" w:cs="Times New Roman"/>
          <w:sz w:val="22"/>
          <w:szCs w:val="22"/>
        </w:rPr>
        <w:t>z</w:t>
      </w:r>
      <w:r w:rsidR="00122E0A" w:rsidRPr="009E6741">
        <w:rPr>
          <w:rFonts w:ascii="Times New Roman" w:hAnsi="Times New Roman" w:cs="Times New Roman"/>
          <w:sz w:val="22"/>
          <w:szCs w:val="22"/>
        </w:rPr>
        <w:t xml:space="preserve">mluva je </w:t>
      </w:r>
      <w:r w:rsidR="00122E0A" w:rsidRPr="00597B7F">
        <w:rPr>
          <w:rFonts w:ascii="Times New Roman" w:hAnsi="Times New Roman" w:cs="Times New Roman"/>
          <w:sz w:val="22"/>
          <w:szCs w:val="22"/>
        </w:rPr>
        <w:t>vyhotovená v </w:t>
      </w:r>
      <w:r w:rsidR="005A7BAD" w:rsidRPr="00597B7F">
        <w:rPr>
          <w:rFonts w:ascii="Times New Roman" w:hAnsi="Times New Roman" w:cs="Times New Roman"/>
          <w:sz w:val="22"/>
          <w:szCs w:val="22"/>
        </w:rPr>
        <w:t>4</w:t>
      </w:r>
      <w:r w:rsidRPr="00597B7F">
        <w:rPr>
          <w:rFonts w:ascii="Times New Roman" w:hAnsi="Times New Roman" w:cs="Times New Roman"/>
          <w:sz w:val="22"/>
          <w:szCs w:val="22"/>
        </w:rPr>
        <w:t xml:space="preserve"> exemplároch, z ktorých </w:t>
      </w:r>
      <w:r w:rsidR="00122E0A" w:rsidRPr="00597B7F">
        <w:rPr>
          <w:rFonts w:ascii="Times New Roman" w:hAnsi="Times New Roman" w:cs="Times New Roman"/>
          <w:sz w:val="22"/>
          <w:szCs w:val="22"/>
        </w:rPr>
        <w:t xml:space="preserve">každá zmluvná strana obdrží </w:t>
      </w:r>
      <w:r w:rsidR="005A7BAD" w:rsidRPr="00597B7F">
        <w:rPr>
          <w:rFonts w:ascii="Times New Roman" w:hAnsi="Times New Roman" w:cs="Times New Roman"/>
          <w:sz w:val="22"/>
          <w:szCs w:val="22"/>
        </w:rPr>
        <w:t>2</w:t>
      </w:r>
      <w:r w:rsidRPr="00597B7F">
        <w:rPr>
          <w:rFonts w:ascii="Times New Roman" w:hAnsi="Times New Roman" w:cs="Times New Roman"/>
          <w:sz w:val="22"/>
          <w:szCs w:val="22"/>
        </w:rPr>
        <w:t xml:space="preserve"> vyhotoveni</w:t>
      </w:r>
      <w:r w:rsidR="005A7BAD" w:rsidRPr="00597B7F">
        <w:rPr>
          <w:rFonts w:ascii="Times New Roman" w:hAnsi="Times New Roman" w:cs="Times New Roman"/>
          <w:sz w:val="22"/>
          <w:szCs w:val="22"/>
        </w:rPr>
        <w:t>a</w:t>
      </w:r>
      <w:r w:rsidRPr="00597B7F">
        <w:rPr>
          <w:rFonts w:ascii="Times New Roman" w:hAnsi="Times New Roman" w:cs="Times New Roman"/>
          <w:sz w:val="22"/>
          <w:szCs w:val="22"/>
        </w:rPr>
        <w:t xml:space="preserve"> podpísanej </w:t>
      </w:r>
      <w:r w:rsidR="00BE0C71" w:rsidRPr="00597B7F">
        <w:rPr>
          <w:rFonts w:ascii="Times New Roman" w:hAnsi="Times New Roman" w:cs="Times New Roman"/>
          <w:sz w:val="22"/>
          <w:szCs w:val="22"/>
        </w:rPr>
        <w:t>z</w:t>
      </w:r>
      <w:r w:rsidRPr="00597B7F">
        <w:rPr>
          <w:rFonts w:ascii="Times New Roman" w:hAnsi="Times New Roman" w:cs="Times New Roman"/>
          <w:sz w:val="22"/>
          <w:szCs w:val="22"/>
        </w:rPr>
        <w:t>mluvy.</w:t>
      </w:r>
    </w:p>
    <w:p w14:paraId="7E62DE26" w14:textId="756F8D88" w:rsidR="00E24E4B" w:rsidRPr="00597B7F" w:rsidRDefault="00E24E4B" w:rsidP="00E24E4B">
      <w:pPr>
        <w:pStyle w:val="Zarkazkladnhotextu"/>
        <w:numPr>
          <w:ilvl w:val="0"/>
          <w:numId w:val="19"/>
        </w:numPr>
        <w:tabs>
          <w:tab w:val="clear" w:pos="1770"/>
        </w:tabs>
        <w:ind w:left="284"/>
        <w:rPr>
          <w:rFonts w:ascii="Times New Roman" w:hAnsi="Times New Roman" w:cs="Times New Roman"/>
          <w:sz w:val="22"/>
          <w:szCs w:val="22"/>
        </w:rPr>
      </w:pPr>
      <w:r w:rsidRPr="00597B7F">
        <w:rPr>
          <w:rFonts w:ascii="Times New Roman" w:hAnsi="Times New Roman" w:cs="Times New Roman"/>
          <w:sz w:val="22"/>
          <w:szCs w:val="22"/>
        </w:rPr>
        <w:t>Táto zmluva nadobúda platnosť dňom jej podpisu oboma zmluvnými stranami</w:t>
      </w:r>
      <w:r w:rsidR="009A76F9" w:rsidRPr="00597B7F">
        <w:rPr>
          <w:rFonts w:ascii="Times New Roman" w:hAnsi="Times New Roman" w:cs="Times New Roman"/>
          <w:sz w:val="22"/>
          <w:szCs w:val="22"/>
        </w:rPr>
        <w:t xml:space="preserve"> a účinnosť dňom doručenia záväznej objednávky kupujúcim.</w:t>
      </w:r>
    </w:p>
    <w:p w14:paraId="243A8582" w14:textId="77777777" w:rsidR="006F09FF" w:rsidRPr="009E6741" w:rsidRDefault="006F09FF">
      <w:pPr>
        <w:jc w:val="both"/>
        <w:rPr>
          <w:sz w:val="22"/>
          <w:szCs w:val="22"/>
        </w:rPr>
      </w:pPr>
    </w:p>
    <w:p w14:paraId="39918476" w14:textId="77777777" w:rsidR="00E356E8" w:rsidRPr="009E6741" w:rsidRDefault="00E356E8">
      <w:pPr>
        <w:jc w:val="both"/>
        <w:rPr>
          <w:sz w:val="22"/>
          <w:szCs w:val="22"/>
        </w:rPr>
      </w:pPr>
    </w:p>
    <w:p w14:paraId="1C5D4F55" w14:textId="77777777" w:rsidR="00E356E8" w:rsidRPr="009E6741" w:rsidRDefault="00E356E8">
      <w:pPr>
        <w:jc w:val="both"/>
        <w:rPr>
          <w:sz w:val="22"/>
          <w:szCs w:val="22"/>
        </w:rPr>
      </w:pPr>
    </w:p>
    <w:p w14:paraId="5529393C" w14:textId="77777777" w:rsidR="00E356E8" w:rsidRPr="009E6741" w:rsidRDefault="00E356E8">
      <w:pPr>
        <w:jc w:val="both"/>
        <w:rPr>
          <w:sz w:val="22"/>
          <w:szCs w:val="22"/>
        </w:rPr>
      </w:pPr>
    </w:p>
    <w:p w14:paraId="7697DF6C" w14:textId="6D9A5CF5" w:rsidR="0086477E" w:rsidRPr="009E6741" w:rsidRDefault="00BF6331">
      <w:pPr>
        <w:jc w:val="both"/>
        <w:rPr>
          <w:sz w:val="22"/>
          <w:szCs w:val="22"/>
        </w:rPr>
      </w:pPr>
      <w:r w:rsidRPr="009E6741">
        <w:rPr>
          <w:sz w:val="22"/>
          <w:szCs w:val="22"/>
        </w:rPr>
        <w:t>V</w:t>
      </w:r>
      <w:r w:rsidR="00A60F6B" w:rsidRPr="009E6741">
        <w:rPr>
          <w:sz w:val="22"/>
          <w:szCs w:val="22"/>
        </w:rPr>
        <w:t> </w:t>
      </w:r>
      <w:r w:rsidR="005843F5">
        <w:rPr>
          <w:sz w:val="22"/>
          <w:szCs w:val="22"/>
        </w:rPr>
        <w:t>Žehre</w:t>
      </w:r>
      <w:r w:rsidRPr="009E6741">
        <w:rPr>
          <w:sz w:val="22"/>
          <w:szCs w:val="22"/>
        </w:rPr>
        <w:t>, dňa  ......................</w:t>
      </w:r>
      <w:r w:rsidRPr="009E6741">
        <w:rPr>
          <w:sz w:val="22"/>
          <w:szCs w:val="22"/>
        </w:rPr>
        <w:tab/>
      </w:r>
      <w:r w:rsidRPr="009E6741">
        <w:rPr>
          <w:sz w:val="22"/>
          <w:szCs w:val="22"/>
        </w:rPr>
        <w:tab/>
      </w:r>
      <w:r w:rsidR="00125212" w:rsidRPr="009E6741">
        <w:rPr>
          <w:sz w:val="22"/>
          <w:szCs w:val="22"/>
        </w:rPr>
        <w:tab/>
      </w:r>
      <w:r w:rsidR="005843F5">
        <w:rPr>
          <w:sz w:val="22"/>
          <w:szCs w:val="22"/>
        </w:rPr>
        <w:tab/>
      </w:r>
      <w:r w:rsidRPr="009E6741">
        <w:rPr>
          <w:sz w:val="22"/>
          <w:szCs w:val="22"/>
        </w:rPr>
        <w:t>V ...................., dňa  ...........................</w:t>
      </w:r>
    </w:p>
    <w:p w14:paraId="7D270457" w14:textId="77777777" w:rsidR="00BF6331" w:rsidRPr="009E6741" w:rsidRDefault="00BF6331">
      <w:pPr>
        <w:jc w:val="both"/>
        <w:rPr>
          <w:sz w:val="22"/>
          <w:szCs w:val="22"/>
        </w:rPr>
      </w:pPr>
    </w:p>
    <w:p w14:paraId="3B631FDB" w14:textId="71AAC315" w:rsidR="004822CB" w:rsidRPr="009E6741" w:rsidRDefault="00BF6331">
      <w:pPr>
        <w:jc w:val="both"/>
        <w:rPr>
          <w:sz w:val="22"/>
          <w:szCs w:val="22"/>
        </w:rPr>
      </w:pPr>
      <w:r w:rsidRPr="009E6741">
        <w:rPr>
          <w:sz w:val="22"/>
          <w:szCs w:val="22"/>
        </w:rPr>
        <w:t>Za kupujúceho:</w:t>
      </w:r>
      <w:r w:rsidRPr="009E6741">
        <w:rPr>
          <w:sz w:val="22"/>
          <w:szCs w:val="22"/>
        </w:rPr>
        <w:tab/>
      </w:r>
      <w:r w:rsidRPr="009E6741">
        <w:rPr>
          <w:sz w:val="22"/>
          <w:szCs w:val="22"/>
        </w:rPr>
        <w:tab/>
      </w:r>
      <w:r w:rsidRPr="009E6741">
        <w:rPr>
          <w:sz w:val="22"/>
          <w:szCs w:val="22"/>
        </w:rPr>
        <w:tab/>
      </w:r>
      <w:r w:rsidRPr="009E6741">
        <w:rPr>
          <w:sz w:val="22"/>
          <w:szCs w:val="22"/>
        </w:rPr>
        <w:tab/>
      </w:r>
      <w:r w:rsidRPr="009E6741">
        <w:rPr>
          <w:sz w:val="22"/>
          <w:szCs w:val="22"/>
        </w:rPr>
        <w:tab/>
      </w:r>
      <w:r w:rsidR="005A49CE">
        <w:rPr>
          <w:sz w:val="22"/>
          <w:szCs w:val="22"/>
        </w:rPr>
        <w:tab/>
      </w:r>
      <w:r w:rsidRPr="009E6741">
        <w:rPr>
          <w:sz w:val="22"/>
          <w:szCs w:val="22"/>
        </w:rPr>
        <w:t>Za predávajúceho:</w:t>
      </w:r>
    </w:p>
    <w:p w14:paraId="33A23195" w14:textId="77777777" w:rsidR="006F09FF" w:rsidRPr="009E6741" w:rsidRDefault="006F09FF">
      <w:pPr>
        <w:jc w:val="both"/>
        <w:rPr>
          <w:sz w:val="22"/>
          <w:szCs w:val="22"/>
        </w:rPr>
      </w:pPr>
    </w:p>
    <w:p w14:paraId="0383B7EE" w14:textId="77777777" w:rsidR="006F09FF" w:rsidRPr="009E6741" w:rsidRDefault="006F09FF">
      <w:pPr>
        <w:jc w:val="both"/>
        <w:rPr>
          <w:sz w:val="22"/>
          <w:szCs w:val="22"/>
        </w:rPr>
      </w:pPr>
    </w:p>
    <w:p w14:paraId="070BD160" w14:textId="77777777" w:rsidR="00E356E8" w:rsidRPr="009E6741" w:rsidRDefault="00E356E8">
      <w:pPr>
        <w:jc w:val="both"/>
        <w:rPr>
          <w:sz w:val="22"/>
          <w:szCs w:val="22"/>
        </w:rPr>
      </w:pPr>
    </w:p>
    <w:p w14:paraId="2CB1E3E0" w14:textId="77777777" w:rsidR="00E356E8" w:rsidRPr="009E6741" w:rsidRDefault="00E356E8">
      <w:pPr>
        <w:jc w:val="both"/>
        <w:rPr>
          <w:sz w:val="22"/>
          <w:szCs w:val="22"/>
        </w:rPr>
      </w:pPr>
    </w:p>
    <w:p w14:paraId="23413647" w14:textId="30B04D7B" w:rsidR="006D0C78" w:rsidRPr="009E6741" w:rsidRDefault="007A4E6C" w:rsidP="006D0C78">
      <w:pPr>
        <w:jc w:val="both"/>
        <w:rPr>
          <w:color w:val="000000" w:themeColor="text1"/>
          <w:sz w:val="22"/>
          <w:szCs w:val="22"/>
        </w:rPr>
      </w:pPr>
      <w:r w:rsidRPr="009E6741">
        <w:rPr>
          <w:noProof/>
          <w:sz w:val="22"/>
          <w:szCs w:val="22"/>
        </w:rPr>
        <w:fldChar w:fldCharType="begin"/>
      </w:r>
      <w:r w:rsidRPr="009E6741">
        <w:rPr>
          <w:noProof/>
          <w:sz w:val="22"/>
          <w:szCs w:val="22"/>
        </w:rPr>
        <w:instrText xml:space="preserve"> MERGEFIELD  ZastupcaLen2 \f " - " </w:instrText>
      </w:r>
      <w:r w:rsidRPr="009E6741">
        <w:rPr>
          <w:noProof/>
          <w:sz w:val="22"/>
          <w:szCs w:val="22"/>
        </w:rPr>
        <w:fldChar w:fldCharType="end"/>
      </w:r>
      <w:r w:rsidR="006D0C78" w:rsidRPr="009E6741">
        <w:rPr>
          <w:sz w:val="22"/>
          <w:szCs w:val="22"/>
        </w:rPr>
        <w:t xml:space="preserve"> </w:t>
      </w:r>
      <w:r w:rsidR="004718D3" w:rsidRPr="009E6741">
        <w:rPr>
          <w:sz w:val="22"/>
          <w:szCs w:val="22"/>
        </w:rPr>
        <w:t xml:space="preserve">                                                                                  </w:t>
      </w:r>
      <w:r w:rsidRPr="009E6741">
        <w:rPr>
          <w:noProof/>
          <w:sz w:val="22"/>
          <w:szCs w:val="22"/>
        </w:rPr>
        <w:fldChar w:fldCharType="begin"/>
      </w:r>
      <w:r w:rsidRPr="009E6741">
        <w:rPr>
          <w:noProof/>
          <w:sz w:val="22"/>
          <w:szCs w:val="22"/>
        </w:rPr>
        <w:instrText xml:space="preserve"> MERGEFIELD funkcia2 </w:instrText>
      </w:r>
      <w:r w:rsidRPr="009E6741">
        <w:rPr>
          <w:noProof/>
          <w:sz w:val="22"/>
          <w:szCs w:val="22"/>
        </w:rPr>
        <w:fldChar w:fldCharType="end"/>
      </w:r>
    </w:p>
    <w:p w14:paraId="5A73AFD5" w14:textId="77777777" w:rsidR="006D0C78" w:rsidRPr="009E6741" w:rsidRDefault="006D0C78">
      <w:pPr>
        <w:jc w:val="both"/>
        <w:rPr>
          <w:sz w:val="22"/>
          <w:szCs w:val="22"/>
        </w:rPr>
      </w:pPr>
    </w:p>
    <w:p w14:paraId="232D52DD" w14:textId="77777777" w:rsidR="006D0C78" w:rsidRPr="009E6741" w:rsidRDefault="006D0C78">
      <w:pPr>
        <w:jc w:val="both"/>
        <w:rPr>
          <w:sz w:val="22"/>
          <w:szCs w:val="22"/>
        </w:rPr>
      </w:pPr>
    </w:p>
    <w:p w14:paraId="305021CC" w14:textId="4150B32E" w:rsidR="00A11F3C" w:rsidRPr="009E6741" w:rsidRDefault="00A11F3C">
      <w:pPr>
        <w:jc w:val="both"/>
        <w:rPr>
          <w:sz w:val="22"/>
          <w:szCs w:val="22"/>
        </w:rPr>
      </w:pPr>
      <w:r w:rsidRPr="009E6741">
        <w:rPr>
          <w:sz w:val="22"/>
          <w:szCs w:val="22"/>
        </w:rPr>
        <w:t>----------------------------------------</w:t>
      </w:r>
      <w:r w:rsidR="00A03B8B" w:rsidRPr="009E6741">
        <w:rPr>
          <w:sz w:val="22"/>
          <w:szCs w:val="22"/>
        </w:rPr>
        <w:tab/>
      </w:r>
      <w:r w:rsidR="00A03B8B" w:rsidRPr="009E6741">
        <w:rPr>
          <w:sz w:val="22"/>
          <w:szCs w:val="22"/>
        </w:rPr>
        <w:tab/>
      </w:r>
      <w:r w:rsidR="00A16FC4" w:rsidRPr="009E6741">
        <w:rPr>
          <w:sz w:val="22"/>
          <w:szCs w:val="22"/>
        </w:rPr>
        <w:tab/>
      </w:r>
      <w:r w:rsidRPr="009E6741">
        <w:rPr>
          <w:sz w:val="22"/>
          <w:szCs w:val="22"/>
        </w:rPr>
        <w:t>-----------------------------------------------</w:t>
      </w:r>
    </w:p>
    <w:p w14:paraId="5A02BD9F" w14:textId="4C91F143" w:rsidR="00253432" w:rsidRPr="009E6741" w:rsidRDefault="005843F5" w:rsidP="00BF6331">
      <w:pPr>
        <w:pStyle w:val="Zarkazkladnhotextu"/>
        <w:ind w:left="0"/>
        <w:rPr>
          <w:rFonts w:ascii="Times New Roman" w:hAnsi="Times New Roman" w:cs="Times New Roman"/>
          <w:sz w:val="22"/>
          <w:szCs w:val="22"/>
        </w:rPr>
      </w:pPr>
      <w:r>
        <w:rPr>
          <w:rFonts w:ascii="Times New Roman" w:hAnsi="Times New Roman" w:cs="Times New Roman"/>
          <w:sz w:val="22"/>
          <w:szCs w:val="22"/>
        </w:rPr>
        <w:t xml:space="preserve">František </w:t>
      </w:r>
      <w:proofErr w:type="spellStart"/>
      <w:r>
        <w:rPr>
          <w:rFonts w:ascii="Times New Roman" w:hAnsi="Times New Roman" w:cs="Times New Roman"/>
          <w:sz w:val="22"/>
          <w:szCs w:val="22"/>
        </w:rPr>
        <w:t>Hadušovský</w:t>
      </w:r>
      <w:proofErr w:type="spellEnd"/>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r w:rsidR="00253432" w:rsidRPr="009E6741">
        <w:rPr>
          <w:rFonts w:ascii="Times New Roman" w:hAnsi="Times New Roman" w:cs="Times New Roman"/>
          <w:sz w:val="22"/>
          <w:szCs w:val="22"/>
        </w:rPr>
        <w:tab/>
      </w:r>
    </w:p>
    <w:p w14:paraId="5EDBE33C" w14:textId="7D9C9527" w:rsidR="008D7EA3" w:rsidRPr="009E6741" w:rsidRDefault="005843F5" w:rsidP="00BF6331">
      <w:pPr>
        <w:pStyle w:val="Zarkazkladnhotextu"/>
        <w:ind w:left="0"/>
        <w:rPr>
          <w:rFonts w:ascii="Times New Roman" w:hAnsi="Times New Roman" w:cs="Times New Roman"/>
          <w:sz w:val="22"/>
          <w:szCs w:val="22"/>
        </w:rPr>
      </w:pPr>
      <w:r>
        <w:rPr>
          <w:rFonts w:ascii="Times New Roman" w:hAnsi="Times New Roman" w:cs="Times New Roman"/>
          <w:sz w:val="22"/>
          <w:szCs w:val="22"/>
        </w:rPr>
        <w:t>majiteľ</w:t>
      </w:r>
    </w:p>
    <w:p w14:paraId="26DF88A4" w14:textId="77777777" w:rsidR="00F5602D" w:rsidRPr="009E6741" w:rsidRDefault="00F5602D" w:rsidP="00BF6331">
      <w:pPr>
        <w:jc w:val="both"/>
        <w:rPr>
          <w:sz w:val="22"/>
          <w:szCs w:val="22"/>
        </w:rPr>
      </w:pPr>
    </w:p>
    <w:p w14:paraId="2B1FFE07" w14:textId="77777777" w:rsidR="009A76F9" w:rsidRPr="009E6741" w:rsidRDefault="009A76F9" w:rsidP="00BF6331">
      <w:pPr>
        <w:jc w:val="both"/>
        <w:rPr>
          <w:sz w:val="22"/>
          <w:szCs w:val="22"/>
        </w:rPr>
      </w:pPr>
    </w:p>
    <w:p w14:paraId="06ABA190" w14:textId="53958BC6" w:rsidR="00695BD9" w:rsidRPr="009E6741" w:rsidRDefault="004D5646" w:rsidP="00BF6331">
      <w:pPr>
        <w:jc w:val="both"/>
        <w:rPr>
          <w:sz w:val="22"/>
          <w:szCs w:val="22"/>
        </w:rPr>
      </w:pPr>
      <w:r w:rsidRPr="009E6741">
        <w:rPr>
          <w:sz w:val="22"/>
          <w:szCs w:val="22"/>
        </w:rPr>
        <w:t>Prílohy:</w:t>
      </w:r>
    </w:p>
    <w:p w14:paraId="3B0AF6DD" w14:textId="77830D1B" w:rsidR="001A4DD8" w:rsidRPr="009E6741" w:rsidRDefault="001A4DD8" w:rsidP="001A4DD8">
      <w:pPr>
        <w:jc w:val="both"/>
        <w:rPr>
          <w:sz w:val="22"/>
          <w:szCs w:val="22"/>
        </w:rPr>
      </w:pPr>
      <w:r w:rsidRPr="009E6741">
        <w:rPr>
          <w:sz w:val="22"/>
          <w:szCs w:val="22"/>
        </w:rPr>
        <w:t xml:space="preserve">Príloha č. 1: </w:t>
      </w:r>
      <w:r w:rsidR="00125212" w:rsidRPr="009E6741">
        <w:rPr>
          <w:sz w:val="22"/>
          <w:szCs w:val="22"/>
        </w:rPr>
        <w:t>Cenová ponuka - t</w:t>
      </w:r>
      <w:r w:rsidRPr="009E6741">
        <w:rPr>
          <w:sz w:val="22"/>
          <w:szCs w:val="22"/>
        </w:rPr>
        <w:t xml:space="preserve">echnická špecifikácia </w:t>
      </w:r>
    </w:p>
    <w:p w14:paraId="560C2A9C" w14:textId="45DF1A48" w:rsidR="004D5646" w:rsidRPr="009E6741" w:rsidRDefault="004D5646" w:rsidP="001A4DD8">
      <w:pPr>
        <w:jc w:val="both"/>
        <w:rPr>
          <w:sz w:val="22"/>
          <w:szCs w:val="22"/>
        </w:rPr>
      </w:pPr>
    </w:p>
    <w:sectPr w:rsidR="004D5646" w:rsidRPr="009E6741" w:rsidSect="00574764">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1ADF" w14:textId="77777777" w:rsidR="007725AA" w:rsidRDefault="007725AA">
      <w:r>
        <w:separator/>
      </w:r>
    </w:p>
  </w:endnote>
  <w:endnote w:type="continuationSeparator" w:id="0">
    <w:p w14:paraId="1ED34AFB" w14:textId="77777777" w:rsidR="007725AA" w:rsidRDefault="007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540567"/>
      <w:docPartObj>
        <w:docPartGallery w:val="Page Numbers (Bottom of Page)"/>
        <w:docPartUnique/>
      </w:docPartObj>
    </w:sdtPr>
    <w:sdtContent>
      <w:p w14:paraId="22563BD1" w14:textId="4FBE40EB" w:rsidR="001416B8" w:rsidRDefault="001416B8" w:rsidP="00521E0E">
        <w:pPr>
          <w:pStyle w:val="Pta"/>
          <w:jc w:val="center"/>
        </w:pPr>
        <w:r>
          <w:fldChar w:fldCharType="begin"/>
        </w:r>
        <w:r>
          <w:instrText>PAGE   \* MERGEFORMAT</w:instrText>
        </w:r>
        <w:r>
          <w:fldChar w:fldCharType="separate"/>
        </w:r>
        <w:r w:rsidR="00A03B8B">
          <w:rPr>
            <w:noProof/>
          </w:rPr>
          <w:t>7</w:t>
        </w:r>
        <w:r>
          <w:fldChar w:fldCharType="end"/>
        </w:r>
      </w:p>
    </w:sdtContent>
  </w:sdt>
  <w:p w14:paraId="107F536F" w14:textId="77777777" w:rsidR="001416B8" w:rsidRDefault="001416B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03381"/>
      <w:docPartObj>
        <w:docPartGallery w:val="Page Numbers (Bottom of Page)"/>
        <w:docPartUnique/>
      </w:docPartObj>
    </w:sdtPr>
    <w:sdtContent>
      <w:p w14:paraId="19D04F9A" w14:textId="316185A8" w:rsidR="00521E0E" w:rsidRDefault="00521E0E">
        <w:pPr>
          <w:pStyle w:val="Pta"/>
          <w:jc w:val="center"/>
        </w:pPr>
        <w:r>
          <w:fldChar w:fldCharType="begin"/>
        </w:r>
        <w:r>
          <w:instrText>PAGE   \* MERGEFORMAT</w:instrText>
        </w:r>
        <w:r>
          <w:fldChar w:fldCharType="separate"/>
        </w:r>
        <w:r>
          <w:t>2</w:t>
        </w:r>
        <w:r>
          <w:fldChar w:fldCharType="end"/>
        </w:r>
      </w:p>
    </w:sdtContent>
  </w:sdt>
  <w:p w14:paraId="20E40CDC" w14:textId="77777777" w:rsidR="001416B8" w:rsidRDefault="001416B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BCCF" w14:textId="77777777" w:rsidR="007725AA" w:rsidRDefault="007725AA">
      <w:r>
        <w:separator/>
      </w:r>
    </w:p>
  </w:footnote>
  <w:footnote w:type="continuationSeparator" w:id="0">
    <w:p w14:paraId="03C6484F" w14:textId="77777777" w:rsidR="007725AA" w:rsidRDefault="0077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CABE" w14:textId="77777777" w:rsidR="001416B8" w:rsidRDefault="001416B8">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73DD36F" w14:textId="77777777" w:rsidR="001416B8" w:rsidRDefault="001416B8">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7AC8" w14:textId="77777777" w:rsidR="001416B8" w:rsidRDefault="001416B8">
    <w:pPr>
      <w:pStyle w:val="Hlavik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A75A" w14:textId="4DB19C38" w:rsidR="00A96F1F" w:rsidRDefault="00A96F1F">
    <w:pPr>
      <w:pStyle w:val="Hlavika"/>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58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1" w15:restartNumberingAfterBreak="0">
    <w:nsid w:val="040D1A5C"/>
    <w:multiLevelType w:val="hybridMultilevel"/>
    <w:tmpl w:val="29085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D536F"/>
    <w:multiLevelType w:val="hybridMultilevel"/>
    <w:tmpl w:val="2018A550"/>
    <w:lvl w:ilvl="0" w:tplc="9C6A3E9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A99303D"/>
    <w:multiLevelType w:val="hybridMultilevel"/>
    <w:tmpl w:val="1026DBCE"/>
    <w:lvl w:ilvl="0" w:tplc="B88EBB76">
      <w:start w:val="2"/>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9C002F"/>
    <w:multiLevelType w:val="hybridMultilevel"/>
    <w:tmpl w:val="4426C0F8"/>
    <w:lvl w:ilvl="0" w:tplc="041B0001">
      <w:start w:val="1"/>
      <w:numFmt w:val="bullet"/>
      <w:lvlText w:val=""/>
      <w:lvlJc w:val="left"/>
      <w:pPr>
        <w:tabs>
          <w:tab w:val="num" w:pos="1770"/>
        </w:tabs>
        <w:ind w:left="1770" w:hanging="360"/>
      </w:pPr>
      <w:rPr>
        <w:rFonts w:ascii="Symbol" w:hAnsi="Symbol" w:hint="default"/>
      </w:rPr>
    </w:lvl>
    <w:lvl w:ilvl="1" w:tplc="FFFFFFFF">
      <w:start w:val="1"/>
      <w:numFmt w:val="bullet"/>
      <w:lvlText w:val=""/>
      <w:lvlJc w:val="left"/>
      <w:pPr>
        <w:tabs>
          <w:tab w:val="num" w:pos="2490"/>
        </w:tabs>
        <w:ind w:left="2490" w:hanging="360"/>
      </w:pPr>
      <w:rPr>
        <w:rFonts w:ascii="Wingdings" w:hAnsi="Wingdings" w:hint="default"/>
        <w:sz w:val="16"/>
      </w:rPr>
    </w:lvl>
    <w:lvl w:ilvl="2" w:tplc="FFFFFFFF">
      <w:start w:val="1"/>
      <w:numFmt w:val="decimal"/>
      <w:lvlText w:val="%3."/>
      <w:lvlJc w:val="left"/>
      <w:pPr>
        <w:tabs>
          <w:tab w:val="num" w:pos="3390"/>
        </w:tabs>
        <w:ind w:left="3390" w:hanging="360"/>
      </w:pPr>
      <w:rPr>
        <w:rFonts w:cs="Times New Roman" w:hint="default"/>
      </w:r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5" w15:restartNumberingAfterBreak="0">
    <w:nsid w:val="12FA42EE"/>
    <w:multiLevelType w:val="hybridMultilevel"/>
    <w:tmpl w:val="3D58D6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1F0ED0E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E55B73"/>
    <w:multiLevelType w:val="hybridMultilevel"/>
    <w:tmpl w:val="3CAAA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2612DF"/>
    <w:multiLevelType w:val="singleLevel"/>
    <w:tmpl w:val="0405000F"/>
    <w:lvl w:ilvl="0">
      <w:start w:val="1"/>
      <w:numFmt w:val="decimal"/>
      <w:lvlText w:val="%1."/>
      <w:lvlJc w:val="left"/>
      <w:pPr>
        <w:ind w:left="720" w:hanging="360"/>
      </w:pPr>
      <w:rPr>
        <w:rFonts w:cs="Times New Roman" w:hint="default"/>
      </w:rPr>
    </w:lvl>
  </w:abstractNum>
  <w:abstractNum w:abstractNumId="9" w15:restartNumberingAfterBreak="0">
    <w:nsid w:val="286015A3"/>
    <w:multiLevelType w:val="singleLevel"/>
    <w:tmpl w:val="041B000F"/>
    <w:lvl w:ilvl="0">
      <w:start w:val="1"/>
      <w:numFmt w:val="decimal"/>
      <w:lvlText w:val="%1."/>
      <w:lvlJc w:val="left"/>
      <w:pPr>
        <w:ind w:left="720" w:hanging="360"/>
      </w:pPr>
      <w:rPr>
        <w:rFonts w:hint="default"/>
      </w:rPr>
    </w:lvl>
  </w:abstractNum>
  <w:abstractNum w:abstractNumId="10" w15:restartNumberingAfterBreak="0">
    <w:nsid w:val="28754A7F"/>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F666E5"/>
    <w:multiLevelType w:val="hybridMultilevel"/>
    <w:tmpl w:val="5082E94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3A9A5E78"/>
    <w:multiLevelType w:val="multilevel"/>
    <w:tmpl w:val="5A96A3E4"/>
    <w:lvl w:ilvl="0">
      <w:start w:val="1"/>
      <w:numFmt w:val="decimal"/>
      <w:lvlText w:val="%1."/>
      <w:lvlJc w:val="left"/>
      <w:pPr>
        <w:ind w:left="360" w:hanging="360"/>
      </w:pPr>
      <w:rPr>
        <w:rFonts w:ascii="Times New Roman" w:hAnsi="Times New Roman" w:cs="Times New Roman"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D24FFF"/>
    <w:multiLevelType w:val="hybridMultilevel"/>
    <w:tmpl w:val="18921632"/>
    <w:lvl w:ilvl="0" w:tplc="EC3A16C0">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43E90BF6"/>
    <w:multiLevelType w:val="hybridMultilevel"/>
    <w:tmpl w:val="F2CE8344"/>
    <w:lvl w:ilvl="0" w:tplc="FFFFFFFF">
      <w:start w:val="1"/>
      <w:numFmt w:val="decimal"/>
      <w:lvlText w:val="%1."/>
      <w:lvlJc w:val="left"/>
      <w:pPr>
        <w:tabs>
          <w:tab w:val="num" w:pos="1770"/>
        </w:tabs>
        <w:ind w:left="1770" w:hanging="360"/>
      </w:pPr>
      <w:rPr>
        <w:rFonts w:cs="Times New Roman" w:hint="default"/>
      </w:rPr>
    </w:lvl>
    <w:lvl w:ilvl="1" w:tplc="FFFFFFFF">
      <w:start w:val="1"/>
      <w:numFmt w:val="bullet"/>
      <w:lvlText w:val=""/>
      <w:lvlJc w:val="left"/>
      <w:pPr>
        <w:tabs>
          <w:tab w:val="num" w:pos="2490"/>
        </w:tabs>
        <w:ind w:left="2490" w:hanging="360"/>
      </w:pPr>
      <w:rPr>
        <w:rFonts w:ascii="Wingdings" w:hAnsi="Wingdings" w:hint="default"/>
        <w:sz w:val="16"/>
      </w:rPr>
    </w:lvl>
    <w:lvl w:ilvl="2" w:tplc="041B000F">
      <w:start w:val="1"/>
      <w:numFmt w:val="decimal"/>
      <w:lvlText w:val="%3."/>
      <w:lvlJc w:val="left"/>
      <w:pPr>
        <w:ind w:left="360" w:hanging="360"/>
      </w:pPr>
    </w:lvl>
    <w:lvl w:ilvl="3" w:tplc="FFFFFFFF" w:tentative="1">
      <w:start w:val="1"/>
      <w:numFmt w:val="decimal"/>
      <w:lvlText w:val="%4."/>
      <w:lvlJc w:val="left"/>
      <w:pPr>
        <w:tabs>
          <w:tab w:val="num" w:pos="3930"/>
        </w:tabs>
        <w:ind w:left="3930" w:hanging="360"/>
      </w:pPr>
      <w:rPr>
        <w:rFonts w:cs="Times New Roman"/>
      </w:rPr>
    </w:lvl>
    <w:lvl w:ilvl="4" w:tplc="FFFFFFFF" w:tentative="1">
      <w:start w:val="1"/>
      <w:numFmt w:val="lowerLetter"/>
      <w:lvlText w:val="%5."/>
      <w:lvlJc w:val="left"/>
      <w:pPr>
        <w:tabs>
          <w:tab w:val="num" w:pos="4650"/>
        </w:tabs>
        <w:ind w:left="4650" w:hanging="360"/>
      </w:pPr>
      <w:rPr>
        <w:rFonts w:cs="Times New Roman"/>
      </w:rPr>
    </w:lvl>
    <w:lvl w:ilvl="5" w:tplc="FFFFFFFF" w:tentative="1">
      <w:start w:val="1"/>
      <w:numFmt w:val="lowerRoman"/>
      <w:lvlText w:val="%6."/>
      <w:lvlJc w:val="right"/>
      <w:pPr>
        <w:tabs>
          <w:tab w:val="num" w:pos="5370"/>
        </w:tabs>
        <w:ind w:left="5370" w:hanging="180"/>
      </w:pPr>
      <w:rPr>
        <w:rFonts w:cs="Times New Roman"/>
      </w:rPr>
    </w:lvl>
    <w:lvl w:ilvl="6" w:tplc="FFFFFFFF" w:tentative="1">
      <w:start w:val="1"/>
      <w:numFmt w:val="decimal"/>
      <w:lvlText w:val="%7."/>
      <w:lvlJc w:val="left"/>
      <w:pPr>
        <w:tabs>
          <w:tab w:val="num" w:pos="6090"/>
        </w:tabs>
        <w:ind w:left="6090" w:hanging="360"/>
      </w:pPr>
      <w:rPr>
        <w:rFonts w:cs="Times New Roman"/>
      </w:rPr>
    </w:lvl>
    <w:lvl w:ilvl="7" w:tplc="FFFFFFFF" w:tentative="1">
      <w:start w:val="1"/>
      <w:numFmt w:val="lowerLetter"/>
      <w:lvlText w:val="%8."/>
      <w:lvlJc w:val="left"/>
      <w:pPr>
        <w:tabs>
          <w:tab w:val="num" w:pos="6810"/>
        </w:tabs>
        <w:ind w:left="6810" w:hanging="360"/>
      </w:pPr>
      <w:rPr>
        <w:rFonts w:cs="Times New Roman"/>
      </w:rPr>
    </w:lvl>
    <w:lvl w:ilvl="8" w:tplc="FFFFFFFF" w:tentative="1">
      <w:start w:val="1"/>
      <w:numFmt w:val="lowerRoman"/>
      <w:lvlText w:val="%9."/>
      <w:lvlJc w:val="right"/>
      <w:pPr>
        <w:tabs>
          <w:tab w:val="num" w:pos="7530"/>
        </w:tabs>
        <w:ind w:left="7530" w:hanging="180"/>
      </w:pPr>
      <w:rPr>
        <w:rFonts w:cs="Times New Roman"/>
      </w:rPr>
    </w:lvl>
  </w:abstractNum>
  <w:abstractNum w:abstractNumId="15" w15:restartNumberingAfterBreak="0">
    <w:nsid w:val="45BE4D7E"/>
    <w:multiLevelType w:val="hybridMultilevel"/>
    <w:tmpl w:val="259AEF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CC09BD"/>
    <w:multiLevelType w:val="hybridMultilevel"/>
    <w:tmpl w:val="78222F5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F5C3196"/>
    <w:multiLevelType w:val="hybridMultilevel"/>
    <w:tmpl w:val="23C468FC"/>
    <w:lvl w:ilvl="0" w:tplc="48D237C0">
      <w:start w:val="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51F27821"/>
    <w:multiLevelType w:val="multilevel"/>
    <w:tmpl w:val="251CFA86"/>
    <w:lvl w:ilvl="0">
      <w:start w:val="6"/>
      <w:numFmt w:val="decimal"/>
      <w:lvlText w:val="%1."/>
      <w:lvlJc w:val="left"/>
      <w:pPr>
        <w:tabs>
          <w:tab w:val="num" w:pos="720"/>
        </w:tabs>
        <w:ind w:left="720" w:hanging="360"/>
      </w:pPr>
      <w:rPr>
        <w:rFonts w:hint="default"/>
      </w:rPr>
    </w:lvl>
    <w:lvl w:ilvl="1">
      <w:start w:val="1"/>
      <w:numFmt w:val="decimal"/>
      <w:isLgl/>
      <w:lvlText w:val="%2."/>
      <w:lvlJc w:val="left"/>
      <w:pPr>
        <w:ind w:left="384" w:hanging="384"/>
      </w:pPr>
      <w:rPr>
        <w:rFonts w:asciiTheme="minorHAnsi" w:eastAsia="Times New Roman"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6C1E94"/>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0" w15:restartNumberingAfterBreak="0">
    <w:nsid w:val="56CB626B"/>
    <w:multiLevelType w:val="hybridMultilevel"/>
    <w:tmpl w:val="06FC48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FB3317"/>
    <w:multiLevelType w:val="hybridMultilevel"/>
    <w:tmpl w:val="8E2E18E6"/>
    <w:lvl w:ilvl="0" w:tplc="BC941D26">
      <w:start w:val="1"/>
      <w:numFmt w:val="decimal"/>
      <w:lvlText w:val="%1."/>
      <w:lvlJc w:val="left"/>
      <w:pPr>
        <w:ind w:left="502"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B1A313A"/>
    <w:multiLevelType w:val="multilevel"/>
    <w:tmpl w:val="29085AFE"/>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53457C"/>
    <w:multiLevelType w:val="hybridMultilevel"/>
    <w:tmpl w:val="9E8E47C8"/>
    <w:lvl w:ilvl="0" w:tplc="73366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83620AD"/>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5" w15:restartNumberingAfterBreak="0">
    <w:nsid w:val="6A046E4A"/>
    <w:multiLevelType w:val="hybridMultilevel"/>
    <w:tmpl w:val="24EE37F8"/>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6AFB6B10"/>
    <w:multiLevelType w:val="hybridMultilevel"/>
    <w:tmpl w:val="24EE37F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F113341"/>
    <w:multiLevelType w:val="hybridMultilevel"/>
    <w:tmpl w:val="777EA84C"/>
    <w:lvl w:ilvl="0" w:tplc="99A6F174">
      <w:start w:val="1"/>
      <w:numFmt w:val="decimal"/>
      <w:lvlText w:val="%1."/>
      <w:lvlJc w:val="left"/>
      <w:pPr>
        <w:tabs>
          <w:tab w:val="num" w:pos="1770"/>
        </w:tabs>
        <w:ind w:left="1770" w:hanging="360"/>
      </w:pPr>
      <w:rPr>
        <w:rFonts w:cs="Times New Roman" w:hint="default"/>
      </w:rPr>
    </w:lvl>
    <w:lvl w:ilvl="1" w:tplc="04050007">
      <w:start w:val="1"/>
      <w:numFmt w:val="bullet"/>
      <w:lvlText w:val=""/>
      <w:lvlJc w:val="left"/>
      <w:pPr>
        <w:tabs>
          <w:tab w:val="num" w:pos="2490"/>
        </w:tabs>
        <w:ind w:left="2490" w:hanging="360"/>
      </w:pPr>
      <w:rPr>
        <w:rFonts w:ascii="Wingdings" w:hAnsi="Wingdings" w:hint="default"/>
        <w:sz w:val="16"/>
      </w:rPr>
    </w:lvl>
    <w:lvl w:ilvl="2" w:tplc="99A6F174">
      <w:start w:val="1"/>
      <w:numFmt w:val="decimal"/>
      <w:lvlText w:val="%3."/>
      <w:lvlJc w:val="left"/>
      <w:pPr>
        <w:tabs>
          <w:tab w:val="num" w:pos="3390"/>
        </w:tabs>
        <w:ind w:left="3390" w:hanging="360"/>
      </w:pPr>
      <w:rPr>
        <w:rFonts w:cs="Times New Roman" w:hint="default"/>
      </w:rPr>
    </w:lvl>
    <w:lvl w:ilvl="3" w:tplc="0405000F" w:tentative="1">
      <w:start w:val="1"/>
      <w:numFmt w:val="decimal"/>
      <w:lvlText w:val="%4."/>
      <w:lvlJc w:val="left"/>
      <w:pPr>
        <w:tabs>
          <w:tab w:val="num" w:pos="3930"/>
        </w:tabs>
        <w:ind w:left="3930" w:hanging="360"/>
      </w:pPr>
      <w:rPr>
        <w:rFonts w:cs="Times New Roman"/>
      </w:rPr>
    </w:lvl>
    <w:lvl w:ilvl="4" w:tplc="04050019" w:tentative="1">
      <w:start w:val="1"/>
      <w:numFmt w:val="lowerLetter"/>
      <w:lvlText w:val="%5."/>
      <w:lvlJc w:val="left"/>
      <w:pPr>
        <w:tabs>
          <w:tab w:val="num" w:pos="4650"/>
        </w:tabs>
        <w:ind w:left="4650" w:hanging="360"/>
      </w:pPr>
      <w:rPr>
        <w:rFonts w:cs="Times New Roman"/>
      </w:rPr>
    </w:lvl>
    <w:lvl w:ilvl="5" w:tplc="0405001B" w:tentative="1">
      <w:start w:val="1"/>
      <w:numFmt w:val="lowerRoman"/>
      <w:lvlText w:val="%6."/>
      <w:lvlJc w:val="right"/>
      <w:pPr>
        <w:tabs>
          <w:tab w:val="num" w:pos="5370"/>
        </w:tabs>
        <w:ind w:left="5370" w:hanging="180"/>
      </w:pPr>
      <w:rPr>
        <w:rFonts w:cs="Times New Roman"/>
      </w:rPr>
    </w:lvl>
    <w:lvl w:ilvl="6" w:tplc="0405000F" w:tentative="1">
      <w:start w:val="1"/>
      <w:numFmt w:val="decimal"/>
      <w:lvlText w:val="%7."/>
      <w:lvlJc w:val="left"/>
      <w:pPr>
        <w:tabs>
          <w:tab w:val="num" w:pos="6090"/>
        </w:tabs>
        <w:ind w:left="6090" w:hanging="360"/>
      </w:pPr>
      <w:rPr>
        <w:rFonts w:cs="Times New Roman"/>
      </w:rPr>
    </w:lvl>
    <w:lvl w:ilvl="7" w:tplc="04050019" w:tentative="1">
      <w:start w:val="1"/>
      <w:numFmt w:val="lowerLetter"/>
      <w:lvlText w:val="%8."/>
      <w:lvlJc w:val="left"/>
      <w:pPr>
        <w:tabs>
          <w:tab w:val="num" w:pos="6810"/>
        </w:tabs>
        <w:ind w:left="6810" w:hanging="360"/>
      </w:pPr>
      <w:rPr>
        <w:rFonts w:cs="Times New Roman"/>
      </w:rPr>
    </w:lvl>
    <w:lvl w:ilvl="8" w:tplc="0405001B" w:tentative="1">
      <w:start w:val="1"/>
      <w:numFmt w:val="lowerRoman"/>
      <w:lvlText w:val="%9."/>
      <w:lvlJc w:val="right"/>
      <w:pPr>
        <w:tabs>
          <w:tab w:val="num" w:pos="7530"/>
        </w:tabs>
        <w:ind w:left="7530" w:hanging="180"/>
      </w:pPr>
      <w:rPr>
        <w:rFonts w:cs="Times New Roman"/>
      </w:rPr>
    </w:lvl>
  </w:abstractNum>
  <w:abstractNum w:abstractNumId="2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F800F5"/>
    <w:multiLevelType w:val="hybridMultilevel"/>
    <w:tmpl w:val="A90E0378"/>
    <w:lvl w:ilvl="0" w:tplc="85D250AA">
      <w:start w:val="815"/>
      <w:numFmt w:val="bullet"/>
      <w:lvlText w:val="-"/>
      <w:lvlJc w:val="left"/>
      <w:pPr>
        <w:ind w:left="1440" w:hanging="360"/>
      </w:pPr>
      <w:rPr>
        <w:rFonts w:ascii="Calibri" w:eastAsia="Times New Roman"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A5B4B10"/>
    <w:multiLevelType w:val="multilevel"/>
    <w:tmpl w:val="A22AB0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CCB5550"/>
    <w:multiLevelType w:val="hybridMultilevel"/>
    <w:tmpl w:val="35A8EE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D742C23"/>
    <w:multiLevelType w:val="hybridMultilevel"/>
    <w:tmpl w:val="9BBE654E"/>
    <w:lvl w:ilvl="0" w:tplc="295AA5A0">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611016783">
    <w:abstractNumId w:val="27"/>
  </w:num>
  <w:num w:numId="2" w16cid:durableId="1813911379">
    <w:abstractNumId w:val="33"/>
  </w:num>
  <w:num w:numId="3" w16cid:durableId="630326938">
    <w:abstractNumId w:val="13"/>
  </w:num>
  <w:num w:numId="4" w16cid:durableId="574709729">
    <w:abstractNumId w:val="9"/>
  </w:num>
  <w:num w:numId="5" w16cid:durableId="579366198">
    <w:abstractNumId w:val="8"/>
  </w:num>
  <w:num w:numId="6" w16cid:durableId="1770928508">
    <w:abstractNumId w:val="1"/>
  </w:num>
  <w:num w:numId="7" w16cid:durableId="292103860">
    <w:abstractNumId w:val="20"/>
  </w:num>
  <w:num w:numId="8" w16cid:durableId="680202576">
    <w:abstractNumId w:val="22"/>
  </w:num>
  <w:num w:numId="9" w16cid:durableId="616643385">
    <w:abstractNumId w:val="3"/>
  </w:num>
  <w:num w:numId="10" w16cid:durableId="662700677">
    <w:abstractNumId w:val="23"/>
  </w:num>
  <w:num w:numId="11" w16cid:durableId="1893610576">
    <w:abstractNumId w:val="21"/>
  </w:num>
  <w:num w:numId="12" w16cid:durableId="241834710">
    <w:abstractNumId w:val="16"/>
  </w:num>
  <w:num w:numId="13" w16cid:durableId="1083113662">
    <w:abstractNumId w:val="26"/>
  </w:num>
  <w:num w:numId="14" w16cid:durableId="2042586019">
    <w:abstractNumId w:val="25"/>
  </w:num>
  <w:num w:numId="15" w16cid:durableId="1353992780">
    <w:abstractNumId w:val="5"/>
  </w:num>
  <w:num w:numId="16" w16cid:durableId="722869216">
    <w:abstractNumId w:val="24"/>
  </w:num>
  <w:num w:numId="17" w16cid:durableId="1820882745">
    <w:abstractNumId w:val="11"/>
  </w:num>
  <w:num w:numId="18" w16cid:durableId="1257396787">
    <w:abstractNumId w:val="19"/>
  </w:num>
  <w:num w:numId="19" w16cid:durableId="411437183">
    <w:abstractNumId w:val="0"/>
  </w:num>
  <w:num w:numId="20" w16cid:durableId="1727415385">
    <w:abstractNumId w:val="17"/>
  </w:num>
  <w:num w:numId="21" w16cid:durableId="212741897">
    <w:abstractNumId w:val="28"/>
  </w:num>
  <w:num w:numId="22" w16cid:durableId="557210952">
    <w:abstractNumId w:val="14"/>
  </w:num>
  <w:num w:numId="23" w16cid:durableId="710154470">
    <w:abstractNumId w:val="29"/>
  </w:num>
  <w:num w:numId="24" w16cid:durableId="1233008637">
    <w:abstractNumId w:val="4"/>
  </w:num>
  <w:num w:numId="25" w16cid:durableId="1323968098">
    <w:abstractNumId w:val="15"/>
  </w:num>
  <w:num w:numId="26" w16cid:durableId="682165565">
    <w:abstractNumId w:val="7"/>
  </w:num>
  <w:num w:numId="27" w16cid:durableId="612326469">
    <w:abstractNumId w:val="32"/>
  </w:num>
  <w:num w:numId="28" w16cid:durableId="1845047561">
    <w:abstractNumId w:val="6"/>
  </w:num>
  <w:num w:numId="29" w16cid:durableId="707142066">
    <w:abstractNumId w:val="12"/>
  </w:num>
  <w:num w:numId="30" w16cid:durableId="1352607129">
    <w:abstractNumId w:val="18"/>
  </w:num>
  <w:num w:numId="31" w16cid:durableId="1282809469">
    <w:abstractNumId w:val="2"/>
  </w:num>
  <w:num w:numId="32" w16cid:durableId="1275793267">
    <w:abstractNumId w:val="31"/>
  </w:num>
  <w:num w:numId="33" w16cid:durableId="356665979">
    <w:abstractNumId w:val="30"/>
  </w:num>
  <w:num w:numId="34" w16cid:durableId="92873629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C2"/>
    <w:rsid w:val="0001141D"/>
    <w:rsid w:val="00012E81"/>
    <w:rsid w:val="00014733"/>
    <w:rsid w:val="000160FE"/>
    <w:rsid w:val="00022B28"/>
    <w:rsid w:val="00023357"/>
    <w:rsid w:val="00025AEC"/>
    <w:rsid w:val="00031EE4"/>
    <w:rsid w:val="00035CF2"/>
    <w:rsid w:val="00035F44"/>
    <w:rsid w:val="00036132"/>
    <w:rsid w:val="0004456A"/>
    <w:rsid w:val="00047403"/>
    <w:rsid w:val="00056ACA"/>
    <w:rsid w:val="00060ABA"/>
    <w:rsid w:val="00060E51"/>
    <w:rsid w:val="000633A4"/>
    <w:rsid w:val="000675F7"/>
    <w:rsid w:val="00070541"/>
    <w:rsid w:val="000708D9"/>
    <w:rsid w:val="0007101E"/>
    <w:rsid w:val="0007736F"/>
    <w:rsid w:val="0008210D"/>
    <w:rsid w:val="000858E1"/>
    <w:rsid w:val="00085EBC"/>
    <w:rsid w:val="0008645A"/>
    <w:rsid w:val="0008675C"/>
    <w:rsid w:val="000909F0"/>
    <w:rsid w:val="00090DA1"/>
    <w:rsid w:val="0009183C"/>
    <w:rsid w:val="000A41F7"/>
    <w:rsid w:val="000A4BBE"/>
    <w:rsid w:val="000A61B6"/>
    <w:rsid w:val="000A696E"/>
    <w:rsid w:val="000A6B70"/>
    <w:rsid w:val="000A79DD"/>
    <w:rsid w:val="000B001E"/>
    <w:rsid w:val="000B1361"/>
    <w:rsid w:val="000B6E8A"/>
    <w:rsid w:val="000D42E3"/>
    <w:rsid w:val="000D4562"/>
    <w:rsid w:val="000D6A08"/>
    <w:rsid w:val="000E1C28"/>
    <w:rsid w:val="000E1FF6"/>
    <w:rsid w:val="000E2596"/>
    <w:rsid w:val="000E335B"/>
    <w:rsid w:val="000E6D06"/>
    <w:rsid w:val="000E75F7"/>
    <w:rsid w:val="000F1466"/>
    <w:rsid w:val="000F450F"/>
    <w:rsid w:val="000F5D34"/>
    <w:rsid w:val="000F641B"/>
    <w:rsid w:val="00101405"/>
    <w:rsid w:val="00107204"/>
    <w:rsid w:val="00111853"/>
    <w:rsid w:val="00111E8B"/>
    <w:rsid w:val="00112042"/>
    <w:rsid w:val="001150BB"/>
    <w:rsid w:val="00116D48"/>
    <w:rsid w:val="00122E0A"/>
    <w:rsid w:val="00125212"/>
    <w:rsid w:val="00126B7C"/>
    <w:rsid w:val="00127865"/>
    <w:rsid w:val="00132FA9"/>
    <w:rsid w:val="001372A4"/>
    <w:rsid w:val="00140765"/>
    <w:rsid w:val="0014085E"/>
    <w:rsid w:val="001416B8"/>
    <w:rsid w:val="001419E8"/>
    <w:rsid w:val="00146015"/>
    <w:rsid w:val="001502FD"/>
    <w:rsid w:val="00157D35"/>
    <w:rsid w:val="0016699B"/>
    <w:rsid w:val="001716CA"/>
    <w:rsid w:val="0017247A"/>
    <w:rsid w:val="0017446A"/>
    <w:rsid w:val="00176C11"/>
    <w:rsid w:val="00180FE2"/>
    <w:rsid w:val="0018133F"/>
    <w:rsid w:val="00182E7F"/>
    <w:rsid w:val="00185B37"/>
    <w:rsid w:val="001867C1"/>
    <w:rsid w:val="00193206"/>
    <w:rsid w:val="0019431B"/>
    <w:rsid w:val="00197586"/>
    <w:rsid w:val="001A236B"/>
    <w:rsid w:val="001A24CA"/>
    <w:rsid w:val="001A2D8B"/>
    <w:rsid w:val="001A4DD8"/>
    <w:rsid w:val="001A751C"/>
    <w:rsid w:val="001B1320"/>
    <w:rsid w:val="001B74DD"/>
    <w:rsid w:val="001B76FB"/>
    <w:rsid w:val="001C0DA1"/>
    <w:rsid w:val="001C281D"/>
    <w:rsid w:val="001D1188"/>
    <w:rsid w:val="001D58ED"/>
    <w:rsid w:val="001E2213"/>
    <w:rsid w:val="001E3254"/>
    <w:rsid w:val="001E36FB"/>
    <w:rsid w:val="001E4013"/>
    <w:rsid w:val="001E477B"/>
    <w:rsid w:val="001E483E"/>
    <w:rsid w:val="001E4C26"/>
    <w:rsid w:val="001E4F68"/>
    <w:rsid w:val="001F45CC"/>
    <w:rsid w:val="00201C50"/>
    <w:rsid w:val="002160E0"/>
    <w:rsid w:val="00216652"/>
    <w:rsid w:val="00216CF7"/>
    <w:rsid w:val="00216F85"/>
    <w:rsid w:val="00220A2A"/>
    <w:rsid w:val="00221575"/>
    <w:rsid w:val="002232B6"/>
    <w:rsid w:val="002275D6"/>
    <w:rsid w:val="0022770D"/>
    <w:rsid w:val="002305C0"/>
    <w:rsid w:val="002312F3"/>
    <w:rsid w:val="002329FB"/>
    <w:rsid w:val="002503F4"/>
    <w:rsid w:val="002511C4"/>
    <w:rsid w:val="00252721"/>
    <w:rsid w:val="00253432"/>
    <w:rsid w:val="00253E1E"/>
    <w:rsid w:val="00256626"/>
    <w:rsid w:val="0026191C"/>
    <w:rsid w:val="00262548"/>
    <w:rsid w:val="00262B4A"/>
    <w:rsid w:val="00263729"/>
    <w:rsid w:val="0026497D"/>
    <w:rsid w:val="00264C0C"/>
    <w:rsid w:val="00272831"/>
    <w:rsid w:val="00275B03"/>
    <w:rsid w:val="00275DCD"/>
    <w:rsid w:val="002846CE"/>
    <w:rsid w:val="00284FB2"/>
    <w:rsid w:val="002851AA"/>
    <w:rsid w:val="0029135D"/>
    <w:rsid w:val="00292E88"/>
    <w:rsid w:val="002937AD"/>
    <w:rsid w:val="0029649F"/>
    <w:rsid w:val="002A3C03"/>
    <w:rsid w:val="002A6FEB"/>
    <w:rsid w:val="002B144E"/>
    <w:rsid w:val="002B1C62"/>
    <w:rsid w:val="002C4A22"/>
    <w:rsid w:val="002C6946"/>
    <w:rsid w:val="002D12B4"/>
    <w:rsid w:val="002D359C"/>
    <w:rsid w:val="002D6BAD"/>
    <w:rsid w:val="002E03A6"/>
    <w:rsid w:val="002E0A27"/>
    <w:rsid w:val="002E308E"/>
    <w:rsid w:val="002E7A43"/>
    <w:rsid w:val="002F5D71"/>
    <w:rsid w:val="00303657"/>
    <w:rsid w:val="00310BFB"/>
    <w:rsid w:val="003121B7"/>
    <w:rsid w:val="00313258"/>
    <w:rsid w:val="003133DD"/>
    <w:rsid w:val="003159A9"/>
    <w:rsid w:val="00320043"/>
    <w:rsid w:val="003231C3"/>
    <w:rsid w:val="0033574C"/>
    <w:rsid w:val="00336519"/>
    <w:rsid w:val="003378E9"/>
    <w:rsid w:val="00360F95"/>
    <w:rsid w:val="00363740"/>
    <w:rsid w:val="00364975"/>
    <w:rsid w:val="0036615F"/>
    <w:rsid w:val="00367172"/>
    <w:rsid w:val="00370B49"/>
    <w:rsid w:val="003730A7"/>
    <w:rsid w:val="00374D68"/>
    <w:rsid w:val="0037750E"/>
    <w:rsid w:val="003777B7"/>
    <w:rsid w:val="00377C90"/>
    <w:rsid w:val="00380C12"/>
    <w:rsid w:val="00381A6D"/>
    <w:rsid w:val="00383782"/>
    <w:rsid w:val="003843AD"/>
    <w:rsid w:val="00384B2B"/>
    <w:rsid w:val="00385D76"/>
    <w:rsid w:val="00387201"/>
    <w:rsid w:val="003877B1"/>
    <w:rsid w:val="00391C72"/>
    <w:rsid w:val="003A6286"/>
    <w:rsid w:val="003A66BF"/>
    <w:rsid w:val="003A708E"/>
    <w:rsid w:val="003B04BB"/>
    <w:rsid w:val="003B08E4"/>
    <w:rsid w:val="003C0D81"/>
    <w:rsid w:val="003C515C"/>
    <w:rsid w:val="003C5B16"/>
    <w:rsid w:val="003C6FB6"/>
    <w:rsid w:val="003C7111"/>
    <w:rsid w:val="003C77C7"/>
    <w:rsid w:val="003D04BD"/>
    <w:rsid w:val="003D062C"/>
    <w:rsid w:val="003D2B5A"/>
    <w:rsid w:val="003D366B"/>
    <w:rsid w:val="003D3D84"/>
    <w:rsid w:val="003D4959"/>
    <w:rsid w:val="003D52DD"/>
    <w:rsid w:val="003E02FF"/>
    <w:rsid w:val="003E3169"/>
    <w:rsid w:val="003F257A"/>
    <w:rsid w:val="003F441F"/>
    <w:rsid w:val="003F5F2C"/>
    <w:rsid w:val="00400ECE"/>
    <w:rsid w:val="00401B0A"/>
    <w:rsid w:val="00402A8C"/>
    <w:rsid w:val="00404445"/>
    <w:rsid w:val="00406AD1"/>
    <w:rsid w:val="00406BE3"/>
    <w:rsid w:val="00414AAB"/>
    <w:rsid w:val="00420048"/>
    <w:rsid w:val="0042215E"/>
    <w:rsid w:val="00426913"/>
    <w:rsid w:val="00427173"/>
    <w:rsid w:val="004317A6"/>
    <w:rsid w:val="00432BD5"/>
    <w:rsid w:val="00433010"/>
    <w:rsid w:val="00433E98"/>
    <w:rsid w:val="00440BC5"/>
    <w:rsid w:val="004424B4"/>
    <w:rsid w:val="004435CC"/>
    <w:rsid w:val="00445140"/>
    <w:rsid w:val="004550D6"/>
    <w:rsid w:val="00460B50"/>
    <w:rsid w:val="0046115C"/>
    <w:rsid w:val="00461A78"/>
    <w:rsid w:val="0046220F"/>
    <w:rsid w:val="004625D6"/>
    <w:rsid w:val="004718D3"/>
    <w:rsid w:val="004725FD"/>
    <w:rsid w:val="004758AA"/>
    <w:rsid w:val="0047671F"/>
    <w:rsid w:val="00480A8C"/>
    <w:rsid w:val="004812EE"/>
    <w:rsid w:val="004822CB"/>
    <w:rsid w:val="00494455"/>
    <w:rsid w:val="00496102"/>
    <w:rsid w:val="004961E8"/>
    <w:rsid w:val="004969FE"/>
    <w:rsid w:val="00496D9C"/>
    <w:rsid w:val="004A3BA8"/>
    <w:rsid w:val="004A77BB"/>
    <w:rsid w:val="004B2A61"/>
    <w:rsid w:val="004B3190"/>
    <w:rsid w:val="004B4C58"/>
    <w:rsid w:val="004B4ED3"/>
    <w:rsid w:val="004B5A12"/>
    <w:rsid w:val="004C5B30"/>
    <w:rsid w:val="004D30FD"/>
    <w:rsid w:val="004D3E14"/>
    <w:rsid w:val="004D5646"/>
    <w:rsid w:val="004D7771"/>
    <w:rsid w:val="004D7C61"/>
    <w:rsid w:val="004E1A09"/>
    <w:rsid w:val="004E30A4"/>
    <w:rsid w:val="004E3584"/>
    <w:rsid w:val="004E3E4B"/>
    <w:rsid w:val="004E4172"/>
    <w:rsid w:val="004E538A"/>
    <w:rsid w:val="004E698F"/>
    <w:rsid w:val="004E7CAA"/>
    <w:rsid w:val="004F0D61"/>
    <w:rsid w:val="00501369"/>
    <w:rsid w:val="00503A44"/>
    <w:rsid w:val="00521E0E"/>
    <w:rsid w:val="00526796"/>
    <w:rsid w:val="00530A78"/>
    <w:rsid w:val="00533851"/>
    <w:rsid w:val="00534431"/>
    <w:rsid w:val="00537E54"/>
    <w:rsid w:val="005426C3"/>
    <w:rsid w:val="0054563F"/>
    <w:rsid w:val="0055116C"/>
    <w:rsid w:val="0055178F"/>
    <w:rsid w:val="005631BA"/>
    <w:rsid w:val="00565024"/>
    <w:rsid w:val="00570272"/>
    <w:rsid w:val="005706A2"/>
    <w:rsid w:val="00570A94"/>
    <w:rsid w:val="00572217"/>
    <w:rsid w:val="005735B3"/>
    <w:rsid w:val="00574764"/>
    <w:rsid w:val="00583ED7"/>
    <w:rsid w:val="005843F5"/>
    <w:rsid w:val="0058570B"/>
    <w:rsid w:val="005950C5"/>
    <w:rsid w:val="005953DE"/>
    <w:rsid w:val="0059791D"/>
    <w:rsid w:val="00597B7F"/>
    <w:rsid w:val="005A05C6"/>
    <w:rsid w:val="005A49CE"/>
    <w:rsid w:val="005A6793"/>
    <w:rsid w:val="005A7BAD"/>
    <w:rsid w:val="005B0535"/>
    <w:rsid w:val="005B38FA"/>
    <w:rsid w:val="005B50C0"/>
    <w:rsid w:val="005B6927"/>
    <w:rsid w:val="005C19DB"/>
    <w:rsid w:val="005C255A"/>
    <w:rsid w:val="005C3925"/>
    <w:rsid w:val="005C3DAC"/>
    <w:rsid w:val="005C402A"/>
    <w:rsid w:val="005C608E"/>
    <w:rsid w:val="005C66D0"/>
    <w:rsid w:val="005D107C"/>
    <w:rsid w:val="005D5CF6"/>
    <w:rsid w:val="005D773F"/>
    <w:rsid w:val="005E22A5"/>
    <w:rsid w:val="005E304D"/>
    <w:rsid w:val="005E39FF"/>
    <w:rsid w:val="005F0659"/>
    <w:rsid w:val="005F2468"/>
    <w:rsid w:val="005F3B3C"/>
    <w:rsid w:val="005F4061"/>
    <w:rsid w:val="005F49EE"/>
    <w:rsid w:val="005F74E7"/>
    <w:rsid w:val="00601CCF"/>
    <w:rsid w:val="006022E7"/>
    <w:rsid w:val="00611370"/>
    <w:rsid w:val="00613120"/>
    <w:rsid w:val="006222D7"/>
    <w:rsid w:val="006241CD"/>
    <w:rsid w:val="00636A14"/>
    <w:rsid w:val="00636B15"/>
    <w:rsid w:val="00637AEB"/>
    <w:rsid w:val="00640422"/>
    <w:rsid w:val="006427C7"/>
    <w:rsid w:val="00643FB3"/>
    <w:rsid w:val="00647823"/>
    <w:rsid w:val="006500C7"/>
    <w:rsid w:val="00654766"/>
    <w:rsid w:val="00654CA1"/>
    <w:rsid w:val="006551DB"/>
    <w:rsid w:val="0065672A"/>
    <w:rsid w:val="0065767D"/>
    <w:rsid w:val="00663459"/>
    <w:rsid w:val="00664028"/>
    <w:rsid w:val="00664973"/>
    <w:rsid w:val="00665D97"/>
    <w:rsid w:val="00667FD3"/>
    <w:rsid w:val="00675DBA"/>
    <w:rsid w:val="006806B9"/>
    <w:rsid w:val="0068795C"/>
    <w:rsid w:val="00687B33"/>
    <w:rsid w:val="0069335B"/>
    <w:rsid w:val="00693EA9"/>
    <w:rsid w:val="006941FD"/>
    <w:rsid w:val="00695BD9"/>
    <w:rsid w:val="006A31A9"/>
    <w:rsid w:val="006A3728"/>
    <w:rsid w:val="006A431E"/>
    <w:rsid w:val="006A54AC"/>
    <w:rsid w:val="006B2B5E"/>
    <w:rsid w:val="006B4FC2"/>
    <w:rsid w:val="006B53C1"/>
    <w:rsid w:val="006B773D"/>
    <w:rsid w:val="006C14BD"/>
    <w:rsid w:val="006C15E6"/>
    <w:rsid w:val="006C4E9C"/>
    <w:rsid w:val="006D0C78"/>
    <w:rsid w:val="006D277B"/>
    <w:rsid w:val="006E035D"/>
    <w:rsid w:val="006E1566"/>
    <w:rsid w:val="006E1D3A"/>
    <w:rsid w:val="006E1E57"/>
    <w:rsid w:val="006E3D2A"/>
    <w:rsid w:val="006E696D"/>
    <w:rsid w:val="006F09FF"/>
    <w:rsid w:val="006F103F"/>
    <w:rsid w:val="006F45A7"/>
    <w:rsid w:val="007002EB"/>
    <w:rsid w:val="007030FE"/>
    <w:rsid w:val="0070385F"/>
    <w:rsid w:val="00705E49"/>
    <w:rsid w:val="007102C6"/>
    <w:rsid w:val="0071136C"/>
    <w:rsid w:val="007125B7"/>
    <w:rsid w:val="007263B1"/>
    <w:rsid w:val="0072651C"/>
    <w:rsid w:val="00726794"/>
    <w:rsid w:val="00727B28"/>
    <w:rsid w:val="00727FEC"/>
    <w:rsid w:val="0073003B"/>
    <w:rsid w:val="00732E7A"/>
    <w:rsid w:val="00733DC4"/>
    <w:rsid w:val="007341FF"/>
    <w:rsid w:val="007351C7"/>
    <w:rsid w:val="00740E2C"/>
    <w:rsid w:val="007411F2"/>
    <w:rsid w:val="0075146F"/>
    <w:rsid w:val="007544FF"/>
    <w:rsid w:val="007545C6"/>
    <w:rsid w:val="00761050"/>
    <w:rsid w:val="0076614F"/>
    <w:rsid w:val="007669E5"/>
    <w:rsid w:val="00766DA5"/>
    <w:rsid w:val="00767274"/>
    <w:rsid w:val="007705E6"/>
    <w:rsid w:val="007725AA"/>
    <w:rsid w:val="0077329A"/>
    <w:rsid w:val="00775236"/>
    <w:rsid w:val="00776A42"/>
    <w:rsid w:val="00780E90"/>
    <w:rsid w:val="0078137E"/>
    <w:rsid w:val="00781853"/>
    <w:rsid w:val="0078195C"/>
    <w:rsid w:val="00781B2D"/>
    <w:rsid w:val="00782A5C"/>
    <w:rsid w:val="00784586"/>
    <w:rsid w:val="00785660"/>
    <w:rsid w:val="007865D0"/>
    <w:rsid w:val="00792640"/>
    <w:rsid w:val="00793E3D"/>
    <w:rsid w:val="00794E67"/>
    <w:rsid w:val="007A080F"/>
    <w:rsid w:val="007A3301"/>
    <w:rsid w:val="007A4E6C"/>
    <w:rsid w:val="007B0805"/>
    <w:rsid w:val="007B102B"/>
    <w:rsid w:val="007B4705"/>
    <w:rsid w:val="007B4B77"/>
    <w:rsid w:val="007B61BF"/>
    <w:rsid w:val="007C03A1"/>
    <w:rsid w:val="007C0DC2"/>
    <w:rsid w:val="007C5928"/>
    <w:rsid w:val="007C5B1E"/>
    <w:rsid w:val="007C66A5"/>
    <w:rsid w:val="007D405B"/>
    <w:rsid w:val="007E339A"/>
    <w:rsid w:val="007E78ED"/>
    <w:rsid w:val="007F0610"/>
    <w:rsid w:val="007F134B"/>
    <w:rsid w:val="007F33D2"/>
    <w:rsid w:val="007F53B1"/>
    <w:rsid w:val="007F7084"/>
    <w:rsid w:val="008023C6"/>
    <w:rsid w:val="00803A99"/>
    <w:rsid w:val="00804E46"/>
    <w:rsid w:val="008064FC"/>
    <w:rsid w:val="00814F74"/>
    <w:rsid w:val="00816505"/>
    <w:rsid w:val="00817DDB"/>
    <w:rsid w:val="00817DDC"/>
    <w:rsid w:val="0082069A"/>
    <w:rsid w:val="00824AD3"/>
    <w:rsid w:val="00841D1A"/>
    <w:rsid w:val="00844A56"/>
    <w:rsid w:val="008455DB"/>
    <w:rsid w:val="00850119"/>
    <w:rsid w:val="008606B2"/>
    <w:rsid w:val="00864136"/>
    <w:rsid w:val="0086477E"/>
    <w:rsid w:val="00867A78"/>
    <w:rsid w:val="008746B2"/>
    <w:rsid w:val="0087472E"/>
    <w:rsid w:val="00874A70"/>
    <w:rsid w:val="008762A3"/>
    <w:rsid w:val="008763F5"/>
    <w:rsid w:val="00882BD7"/>
    <w:rsid w:val="00883A05"/>
    <w:rsid w:val="008909C8"/>
    <w:rsid w:val="008946ED"/>
    <w:rsid w:val="008A7BDA"/>
    <w:rsid w:val="008B2AF4"/>
    <w:rsid w:val="008B48D1"/>
    <w:rsid w:val="008B52C9"/>
    <w:rsid w:val="008B7578"/>
    <w:rsid w:val="008C7026"/>
    <w:rsid w:val="008D01F0"/>
    <w:rsid w:val="008D59A7"/>
    <w:rsid w:val="008D6B89"/>
    <w:rsid w:val="008D7EA3"/>
    <w:rsid w:val="008E04A1"/>
    <w:rsid w:val="008E6E03"/>
    <w:rsid w:val="008F771B"/>
    <w:rsid w:val="009028CF"/>
    <w:rsid w:val="00902918"/>
    <w:rsid w:val="00907B31"/>
    <w:rsid w:val="009139B8"/>
    <w:rsid w:val="00917EED"/>
    <w:rsid w:val="00921103"/>
    <w:rsid w:val="00922EDD"/>
    <w:rsid w:val="009264FE"/>
    <w:rsid w:val="00931173"/>
    <w:rsid w:val="009317B5"/>
    <w:rsid w:val="00942AC9"/>
    <w:rsid w:val="00945CCC"/>
    <w:rsid w:val="00950BFF"/>
    <w:rsid w:val="00955729"/>
    <w:rsid w:val="00961B06"/>
    <w:rsid w:val="00962217"/>
    <w:rsid w:val="00964AAA"/>
    <w:rsid w:val="00965A06"/>
    <w:rsid w:val="0097115F"/>
    <w:rsid w:val="00971928"/>
    <w:rsid w:val="0097306E"/>
    <w:rsid w:val="009753AC"/>
    <w:rsid w:val="00976860"/>
    <w:rsid w:val="009907F9"/>
    <w:rsid w:val="00994D38"/>
    <w:rsid w:val="009A17D8"/>
    <w:rsid w:val="009A634C"/>
    <w:rsid w:val="009A76F9"/>
    <w:rsid w:val="009A7763"/>
    <w:rsid w:val="009B2C2D"/>
    <w:rsid w:val="009B3150"/>
    <w:rsid w:val="009B3835"/>
    <w:rsid w:val="009B70AE"/>
    <w:rsid w:val="009C0699"/>
    <w:rsid w:val="009C1627"/>
    <w:rsid w:val="009C3503"/>
    <w:rsid w:val="009D17F0"/>
    <w:rsid w:val="009D22A1"/>
    <w:rsid w:val="009D5670"/>
    <w:rsid w:val="009D5BFE"/>
    <w:rsid w:val="009D5C00"/>
    <w:rsid w:val="009D5D25"/>
    <w:rsid w:val="009D6F58"/>
    <w:rsid w:val="009D78CC"/>
    <w:rsid w:val="009E6741"/>
    <w:rsid w:val="009E6B82"/>
    <w:rsid w:val="009F177C"/>
    <w:rsid w:val="009F2E48"/>
    <w:rsid w:val="009F5C67"/>
    <w:rsid w:val="009F5F08"/>
    <w:rsid w:val="00A02DF4"/>
    <w:rsid w:val="00A03B8B"/>
    <w:rsid w:val="00A05FAF"/>
    <w:rsid w:val="00A11F3C"/>
    <w:rsid w:val="00A14B54"/>
    <w:rsid w:val="00A16FC4"/>
    <w:rsid w:val="00A209E6"/>
    <w:rsid w:val="00A21B8A"/>
    <w:rsid w:val="00A23529"/>
    <w:rsid w:val="00A25FE3"/>
    <w:rsid w:val="00A261F5"/>
    <w:rsid w:val="00A33BC7"/>
    <w:rsid w:val="00A3487A"/>
    <w:rsid w:val="00A418B0"/>
    <w:rsid w:val="00A42D50"/>
    <w:rsid w:val="00A436DA"/>
    <w:rsid w:val="00A46553"/>
    <w:rsid w:val="00A542FC"/>
    <w:rsid w:val="00A54A06"/>
    <w:rsid w:val="00A567D0"/>
    <w:rsid w:val="00A60F6B"/>
    <w:rsid w:val="00A631BE"/>
    <w:rsid w:val="00A639BE"/>
    <w:rsid w:val="00A703AB"/>
    <w:rsid w:val="00A70DBB"/>
    <w:rsid w:val="00A728E5"/>
    <w:rsid w:val="00A72A8A"/>
    <w:rsid w:val="00A75783"/>
    <w:rsid w:val="00A80CF9"/>
    <w:rsid w:val="00A81C0B"/>
    <w:rsid w:val="00A82F92"/>
    <w:rsid w:val="00A83AC5"/>
    <w:rsid w:val="00A8707D"/>
    <w:rsid w:val="00A934E8"/>
    <w:rsid w:val="00A95148"/>
    <w:rsid w:val="00A96F1F"/>
    <w:rsid w:val="00AA046C"/>
    <w:rsid w:val="00AA0ECA"/>
    <w:rsid w:val="00AA154F"/>
    <w:rsid w:val="00AA4B8B"/>
    <w:rsid w:val="00AA4C8E"/>
    <w:rsid w:val="00AA5330"/>
    <w:rsid w:val="00AA573A"/>
    <w:rsid w:val="00AB7E1D"/>
    <w:rsid w:val="00AC33CE"/>
    <w:rsid w:val="00AC662F"/>
    <w:rsid w:val="00AC709E"/>
    <w:rsid w:val="00AC739A"/>
    <w:rsid w:val="00AD1A95"/>
    <w:rsid w:val="00AD2503"/>
    <w:rsid w:val="00AD27C9"/>
    <w:rsid w:val="00AD3F9D"/>
    <w:rsid w:val="00AD62A2"/>
    <w:rsid w:val="00AE1799"/>
    <w:rsid w:val="00AE377B"/>
    <w:rsid w:val="00AE4DCC"/>
    <w:rsid w:val="00AE6DBB"/>
    <w:rsid w:val="00AE75B4"/>
    <w:rsid w:val="00AF2606"/>
    <w:rsid w:val="00AF28C4"/>
    <w:rsid w:val="00AF627D"/>
    <w:rsid w:val="00B008AE"/>
    <w:rsid w:val="00B02BDA"/>
    <w:rsid w:val="00B02CF6"/>
    <w:rsid w:val="00B041CE"/>
    <w:rsid w:val="00B04AD9"/>
    <w:rsid w:val="00B06451"/>
    <w:rsid w:val="00B11CB0"/>
    <w:rsid w:val="00B14EEB"/>
    <w:rsid w:val="00B1745C"/>
    <w:rsid w:val="00B21E0D"/>
    <w:rsid w:val="00B3162F"/>
    <w:rsid w:val="00B316E9"/>
    <w:rsid w:val="00B45019"/>
    <w:rsid w:val="00B62854"/>
    <w:rsid w:val="00B62979"/>
    <w:rsid w:val="00B65772"/>
    <w:rsid w:val="00B663BF"/>
    <w:rsid w:val="00B817AE"/>
    <w:rsid w:val="00B84480"/>
    <w:rsid w:val="00B8453B"/>
    <w:rsid w:val="00B87148"/>
    <w:rsid w:val="00B91200"/>
    <w:rsid w:val="00B91695"/>
    <w:rsid w:val="00B9499C"/>
    <w:rsid w:val="00B950F0"/>
    <w:rsid w:val="00B968CA"/>
    <w:rsid w:val="00B97A0E"/>
    <w:rsid w:val="00B97CA3"/>
    <w:rsid w:val="00B97FB5"/>
    <w:rsid w:val="00BA0F8B"/>
    <w:rsid w:val="00BA2612"/>
    <w:rsid w:val="00BA3E27"/>
    <w:rsid w:val="00BA42F6"/>
    <w:rsid w:val="00BA4CD0"/>
    <w:rsid w:val="00BA648C"/>
    <w:rsid w:val="00BA657D"/>
    <w:rsid w:val="00BB03BB"/>
    <w:rsid w:val="00BB2F95"/>
    <w:rsid w:val="00BB4C8F"/>
    <w:rsid w:val="00BB5E98"/>
    <w:rsid w:val="00BB77AB"/>
    <w:rsid w:val="00BB787B"/>
    <w:rsid w:val="00BC0479"/>
    <w:rsid w:val="00BC1F39"/>
    <w:rsid w:val="00BC2800"/>
    <w:rsid w:val="00BC3D75"/>
    <w:rsid w:val="00BC5D59"/>
    <w:rsid w:val="00BD2B75"/>
    <w:rsid w:val="00BD31BB"/>
    <w:rsid w:val="00BD6749"/>
    <w:rsid w:val="00BD7AA7"/>
    <w:rsid w:val="00BE056B"/>
    <w:rsid w:val="00BE0C71"/>
    <w:rsid w:val="00BE0EC1"/>
    <w:rsid w:val="00BE1F24"/>
    <w:rsid w:val="00BF614B"/>
    <w:rsid w:val="00BF6331"/>
    <w:rsid w:val="00BF7505"/>
    <w:rsid w:val="00C06B8C"/>
    <w:rsid w:val="00C1149D"/>
    <w:rsid w:val="00C163AF"/>
    <w:rsid w:val="00C2622F"/>
    <w:rsid w:val="00C26590"/>
    <w:rsid w:val="00C366A9"/>
    <w:rsid w:val="00C403D4"/>
    <w:rsid w:val="00C4071B"/>
    <w:rsid w:val="00C45E49"/>
    <w:rsid w:val="00C45E5E"/>
    <w:rsid w:val="00C471D3"/>
    <w:rsid w:val="00C4797E"/>
    <w:rsid w:val="00C47A33"/>
    <w:rsid w:val="00C549E4"/>
    <w:rsid w:val="00C57C36"/>
    <w:rsid w:val="00C60C6E"/>
    <w:rsid w:val="00C701BA"/>
    <w:rsid w:val="00C7479C"/>
    <w:rsid w:val="00C74A84"/>
    <w:rsid w:val="00C7544E"/>
    <w:rsid w:val="00C75481"/>
    <w:rsid w:val="00C7715F"/>
    <w:rsid w:val="00C8136C"/>
    <w:rsid w:val="00C82053"/>
    <w:rsid w:val="00C835B6"/>
    <w:rsid w:val="00C86FA9"/>
    <w:rsid w:val="00C905E0"/>
    <w:rsid w:val="00C9702A"/>
    <w:rsid w:val="00CA071D"/>
    <w:rsid w:val="00CA1B9F"/>
    <w:rsid w:val="00CA4256"/>
    <w:rsid w:val="00CB163D"/>
    <w:rsid w:val="00CB32F4"/>
    <w:rsid w:val="00CB60D1"/>
    <w:rsid w:val="00CB7553"/>
    <w:rsid w:val="00CC2193"/>
    <w:rsid w:val="00CC2326"/>
    <w:rsid w:val="00CC5B70"/>
    <w:rsid w:val="00CC614A"/>
    <w:rsid w:val="00CD10FA"/>
    <w:rsid w:val="00CD6F77"/>
    <w:rsid w:val="00CE506F"/>
    <w:rsid w:val="00CE5B7A"/>
    <w:rsid w:val="00CE5C6B"/>
    <w:rsid w:val="00CE76D8"/>
    <w:rsid w:val="00CF1132"/>
    <w:rsid w:val="00CF3489"/>
    <w:rsid w:val="00CF4D5B"/>
    <w:rsid w:val="00CF65ED"/>
    <w:rsid w:val="00CF69D5"/>
    <w:rsid w:val="00CF6EF5"/>
    <w:rsid w:val="00D00619"/>
    <w:rsid w:val="00D00EAE"/>
    <w:rsid w:val="00D01A36"/>
    <w:rsid w:val="00D020EC"/>
    <w:rsid w:val="00D0660C"/>
    <w:rsid w:val="00D07477"/>
    <w:rsid w:val="00D14DB3"/>
    <w:rsid w:val="00D16566"/>
    <w:rsid w:val="00D20CF7"/>
    <w:rsid w:val="00D22C07"/>
    <w:rsid w:val="00D23A2A"/>
    <w:rsid w:val="00D24A2F"/>
    <w:rsid w:val="00D33D8B"/>
    <w:rsid w:val="00D40F7C"/>
    <w:rsid w:val="00D431C6"/>
    <w:rsid w:val="00D438A6"/>
    <w:rsid w:val="00D45DBE"/>
    <w:rsid w:val="00D47F37"/>
    <w:rsid w:val="00D50D7D"/>
    <w:rsid w:val="00D549C7"/>
    <w:rsid w:val="00D622FF"/>
    <w:rsid w:val="00D64A12"/>
    <w:rsid w:val="00D64C4D"/>
    <w:rsid w:val="00D732F7"/>
    <w:rsid w:val="00D739CD"/>
    <w:rsid w:val="00D73E0E"/>
    <w:rsid w:val="00D75A2A"/>
    <w:rsid w:val="00D76037"/>
    <w:rsid w:val="00D80659"/>
    <w:rsid w:val="00D85BEA"/>
    <w:rsid w:val="00D90433"/>
    <w:rsid w:val="00D90AE1"/>
    <w:rsid w:val="00D930AB"/>
    <w:rsid w:val="00D9434D"/>
    <w:rsid w:val="00DA2C97"/>
    <w:rsid w:val="00DA3FAE"/>
    <w:rsid w:val="00DA4264"/>
    <w:rsid w:val="00DA43DD"/>
    <w:rsid w:val="00DA55DC"/>
    <w:rsid w:val="00DA5F2F"/>
    <w:rsid w:val="00DB04BD"/>
    <w:rsid w:val="00DB14B1"/>
    <w:rsid w:val="00DB4985"/>
    <w:rsid w:val="00DB5A13"/>
    <w:rsid w:val="00DB7740"/>
    <w:rsid w:val="00DC4A2F"/>
    <w:rsid w:val="00DC68F5"/>
    <w:rsid w:val="00DC6B04"/>
    <w:rsid w:val="00DD06A8"/>
    <w:rsid w:val="00DD2F0B"/>
    <w:rsid w:val="00DD3252"/>
    <w:rsid w:val="00DD36E0"/>
    <w:rsid w:val="00DD474E"/>
    <w:rsid w:val="00DD4991"/>
    <w:rsid w:val="00DD7C16"/>
    <w:rsid w:val="00DE04D8"/>
    <w:rsid w:val="00DE59EA"/>
    <w:rsid w:val="00DE64FA"/>
    <w:rsid w:val="00DF1DAF"/>
    <w:rsid w:val="00DF3B2A"/>
    <w:rsid w:val="00DF5491"/>
    <w:rsid w:val="00E00B6C"/>
    <w:rsid w:val="00E01ADB"/>
    <w:rsid w:val="00E040C1"/>
    <w:rsid w:val="00E0540D"/>
    <w:rsid w:val="00E06233"/>
    <w:rsid w:val="00E13719"/>
    <w:rsid w:val="00E15400"/>
    <w:rsid w:val="00E15AE8"/>
    <w:rsid w:val="00E16F31"/>
    <w:rsid w:val="00E227AC"/>
    <w:rsid w:val="00E22EAC"/>
    <w:rsid w:val="00E24E4B"/>
    <w:rsid w:val="00E30B8F"/>
    <w:rsid w:val="00E3536F"/>
    <w:rsid w:val="00E356E8"/>
    <w:rsid w:val="00E402FB"/>
    <w:rsid w:val="00E43519"/>
    <w:rsid w:val="00E43FD0"/>
    <w:rsid w:val="00E45F08"/>
    <w:rsid w:val="00E62748"/>
    <w:rsid w:val="00E64ADC"/>
    <w:rsid w:val="00E668E8"/>
    <w:rsid w:val="00E6774D"/>
    <w:rsid w:val="00E704B1"/>
    <w:rsid w:val="00E723A6"/>
    <w:rsid w:val="00E856E5"/>
    <w:rsid w:val="00E90F70"/>
    <w:rsid w:val="00E95A7A"/>
    <w:rsid w:val="00EA0548"/>
    <w:rsid w:val="00EA2076"/>
    <w:rsid w:val="00EA27E1"/>
    <w:rsid w:val="00EA5E4D"/>
    <w:rsid w:val="00EB18A5"/>
    <w:rsid w:val="00EB2D94"/>
    <w:rsid w:val="00EB33DE"/>
    <w:rsid w:val="00EB4EEB"/>
    <w:rsid w:val="00EC2700"/>
    <w:rsid w:val="00EC653E"/>
    <w:rsid w:val="00ED09BD"/>
    <w:rsid w:val="00ED10A0"/>
    <w:rsid w:val="00ED5251"/>
    <w:rsid w:val="00ED5DCD"/>
    <w:rsid w:val="00ED5DF3"/>
    <w:rsid w:val="00ED6297"/>
    <w:rsid w:val="00ED6723"/>
    <w:rsid w:val="00EE22E7"/>
    <w:rsid w:val="00EE3803"/>
    <w:rsid w:val="00EE3C04"/>
    <w:rsid w:val="00EE72B3"/>
    <w:rsid w:val="00EF2959"/>
    <w:rsid w:val="00EF56BF"/>
    <w:rsid w:val="00EF5FFD"/>
    <w:rsid w:val="00EF7058"/>
    <w:rsid w:val="00EF7F8E"/>
    <w:rsid w:val="00F00589"/>
    <w:rsid w:val="00F01430"/>
    <w:rsid w:val="00F06651"/>
    <w:rsid w:val="00F16905"/>
    <w:rsid w:val="00F17844"/>
    <w:rsid w:val="00F2063A"/>
    <w:rsid w:val="00F25B5C"/>
    <w:rsid w:val="00F3014F"/>
    <w:rsid w:val="00F3022A"/>
    <w:rsid w:val="00F307BB"/>
    <w:rsid w:val="00F403C8"/>
    <w:rsid w:val="00F4159F"/>
    <w:rsid w:val="00F41A92"/>
    <w:rsid w:val="00F44D42"/>
    <w:rsid w:val="00F500FA"/>
    <w:rsid w:val="00F50715"/>
    <w:rsid w:val="00F514E6"/>
    <w:rsid w:val="00F51ABD"/>
    <w:rsid w:val="00F54097"/>
    <w:rsid w:val="00F54667"/>
    <w:rsid w:val="00F5470A"/>
    <w:rsid w:val="00F5602D"/>
    <w:rsid w:val="00F57214"/>
    <w:rsid w:val="00F60CC0"/>
    <w:rsid w:val="00F6124C"/>
    <w:rsid w:val="00F7166A"/>
    <w:rsid w:val="00F73264"/>
    <w:rsid w:val="00F74A01"/>
    <w:rsid w:val="00F76C0C"/>
    <w:rsid w:val="00F76FA0"/>
    <w:rsid w:val="00F82A17"/>
    <w:rsid w:val="00F84AE2"/>
    <w:rsid w:val="00F85595"/>
    <w:rsid w:val="00F87A37"/>
    <w:rsid w:val="00F90AA4"/>
    <w:rsid w:val="00F95242"/>
    <w:rsid w:val="00F95D42"/>
    <w:rsid w:val="00F9616E"/>
    <w:rsid w:val="00FA1918"/>
    <w:rsid w:val="00FA1CD8"/>
    <w:rsid w:val="00FA3DBF"/>
    <w:rsid w:val="00FB0E27"/>
    <w:rsid w:val="00FB2177"/>
    <w:rsid w:val="00FC07C6"/>
    <w:rsid w:val="00FC3ED1"/>
    <w:rsid w:val="00FC420E"/>
    <w:rsid w:val="00FC45ED"/>
    <w:rsid w:val="00FC4847"/>
    <w:rsid w:val="00FD019B"/>
    <w:rsid w:val="00FD0919"/>
    <w:rsid w:val="00FD1092"/>
    <w:rsid w:val="00FD1433"/>
    <w:rsid w:val="00FD1A0E"/>
    <w:rsid w:val="00FD2043"/>
    <w:rsid w:val="00FD3ABC"/>
    <w:rsid w:val="00FD4D66"/>
    <w:rsid w:val="00FD648E"/>
    <w:rsid w:val="00FD6BD6"/>
    <w:rsid w:val="00FD6FFE"/>
    <w:rsid w:val="00FE12A4"/>
    <w:rsid w:val="00FE242A"/>
    <w:rsid w:val="00FE4107"/>
    <w:rsid w:val="00FE4901"/>
    <w:rsid w:val="00FF2BA1"/>
    <w:rsid w:val="00FF3959"/>
    <w:rsid w:val="00FF600F"/>
    <w:rsid w:val="00FF7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27FA7"/>
  <w15:docId w15:val="{DC12BB96-43E1-4F94-8D10-946C932A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78"/>
    <w:rPr>
      <w:sz w:val="24"/>
      <w:szCs w:val="24"/>
      <w:lang w:eastAsia="cs-CZ"/>
    </w:rPr>
  </w:style>
  <w:style w:type="paragraph" w:styleId="Nadpis1">
    <w:name w:val="heading 1"/>
    <w:basedOn w:val="Normlny"/>
    <w:next w:val="Normlny"/>
    <w:link w:val="Nadpis1Char"/>
    <w:qFormat/>
    <w:rsid w:val="00263729"/>
    <w:pPr>
      <w:keepNext/>
      <w:ind w:left="3540" w:firstLine="708"/>
      <w:jc w:val="both"/>
      <w:outlineLvl w:val="0"/>
    </w:pPr>
    <w:rPr>
      <w:rFonts w:ascii="Arial" w:hAnsi="Arial" w:cs="Arial"/>
      <w:b/>
      <w:bCs/>
    </w:rPr>
  </w:style>
  <w:style w:type="paragraph" w:styleId="Nadpis2">
    <w:name w:val="heading 2"/>
    <w:basedOn w:val="Normlny"/>
    <w:next w:val="Normlny"/>
    <w:link w:val="Nadpis2Char"/>
    <w:unhideWhenUsed/>
    <w:qFormat/>
    <w:locked/>
    <w:rsid w:val="007C59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locked/>
    <w:rsid w:val="007C592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locked/>
    <w:rsid w:val="007C5928"/>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nhideWhenUsed/>
    <w:qFormat/>
    <w:locked/>
    <w:rsid w:val="007C5928"/>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9"/>
    <w:qFormat/>
    <w:rsid w:val="00263729"/>
    <w:pPr>
      <w:keepNext/>
      <w:tabs>
        <w:tab w:val="left" w:pos="3600"/>
      </w:tabs>
      <w:jc w:val="both"/>
      <w:outlineLvl w:val="5"/>
    </w:pPr>
    <w:rPr>
      <w:rFonts w:ascii="Arial" w:hAnsi="Arial" w:cs="Arial"/>
      <w:szCs w:val="20"/>
    </w:rPr>
  </w:style>
  <w:style w:type="paragraph" w:styleId="Nadpis7">
    <w:name w:val="heading 7"/>
    <w:basedOn w:val="Normlny"/>
    <w:next w:val="Normlny"/>
    <w:link w:val="Nadpis7Char"/>
    <w:unhideWhenUsed/>
    <w:qFormat/>
    <w:locked/>
    <w:rsid w:val="007C592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nhideWhenUsed/>
    <w:qFormat/>
    <w:locked/>
    <w:rsid w:val="007C59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24AD3"/>
    <w:rPr>
      <w:rFonts w:ascii="Cambria" w:hAnsi="Cambria" w:cs="Times New Roman"/>
      <w:b/>
      <w:bCs/>
      <w:kern w:val="32"/>
      <w:sz w:val="32"/>
      <w:szCs w:val="32"/>
      <w:lang w:val="cs-CZ" w:eastAsia="cs-CZ"/>
    </w:rPr>
  </w:style>
  <w:style w:type="character" w:customStyle="1" w:styleId="Nadpis6Char">
    <w:name w:val="Nadpis 6 Char"/>
    <w:basedOn w:val="Predvolenpsmoodseku"/>
    <w:link w:val="Nadpis6"/>
    <w:uiPriority w:val="99"/>
    <w:semiHidden/>
    <w:locked/>
    <w:rsid w:val="00824AD3"/>
    <w:rPr>
      <w:rFonts w:ascii="Calibri" w:hAnsi="Calibri" w:cs="Times New Roman"/>
      <w:b/>
      <w:bCs/>
      <w:lang w:val="cs-CZ" w:eastAsia="cs-CZ"/>
    </w:rPr>
  </w:style>
  <w:style w:type="paragraph" w:styleId="Nzov">
    <w:name w:val="Title"/>
    <w:basedOn w:val="Normlny"/>
    <w:link w:val="NzovChar"/>
    <w:uiPriority w:val="99"/>
    <w:qFormat/>
    <w:rsid w:val="00263729"/>
    <w:pPr>
      <w:jc w:val="center"/>
    </w:pPr>
    <w:rPr>
      <w:rFonts w:ascii="Arial" w:hAnsi="Arial" w:cs="Arial"/>
      <w:sz w:val="32"/>
    </w:rPr>
  </w:style>
  <w:style w:type="character" w:customStyle="1" w:styleId="NzovChar">
    <w:name w:val="Názov Char"/>
    <w:basedOn w:val="Predvolenpsmoodseku"/>
    <w:link w:val="Nzov"/>
    <w:uiPriority w:val="99"/>
    <w:locked/>
    <w:rsid w:val="00824AD3"/>
    <w:rPr>
      <w:rFonts w:ascii="Cambria" w:hAnsi="Cambria" w:cs="Times New Roman"/>
      <w:b/>
      <w:bCs/>
      <w:kern w:val="28"/>
      <w:sz w:val="32"/>
      <w:szCs w:val="32"/>
      <w:lang w:val="cs-CZ" w:eastAsia="cs-CZ"/>
    </w:rPr>
  </w:style>
  <w:style w:type="paragraph" w:styleId="Zkladntext">
    <w:name w:val="Body Text"/>
    <w:basedOn w:val="Normlny"/>
    <w:link w:val="ZkladntextChar"/>
    <w:semiHidden/>
    <w:rsid w:val="00263729"/>
    <w:pPr>
      <w:jc w:val="both"/>
    </w:pPr>
    <w:rPr>
      <w:rFonts w:ascii="Arial" w:hAnsi="Arial" w:cs="Arial"/>
    </w:rPr>
  </w:style>
  <w:style w:type="character" w:customStyle="1" w:styleId="ZkladntextChar">
    <w:name w:val="Základný text Char"/>
    <w:basedOn w:val="Predvolenpsmoodseku"/>
    <w:link w:val="Zkladntext"/>
    <w:uiPriority w:val="99"/>
    <w:semiHidden/>
    <w:locked/>
    <w:rsid w:val="00824AD3"/>
    <w:rPr>
      <w:rFonts w:cs="Times New Roman"/>
      <w:sz w:val="24"/>
      <w:szCs w:val="24"/>
      <w:lang w:val="cs-CZ" w:eastAsia="cs-CZ"/>
    </w:rPr>
  </w:style>
  <w:style w:type="paragraph" w:styleId="Zarkazkladnhotextu">
    <w:name w:val="Body Text Indent"/>
    <w:basedOn w:val="Normlny"/>
    <w:link w:val="ZarkazkladnhotextuChar"/>
    <w:uiPriority w:val="99"/>
    <w:semiHidden/>
    <w:rsid w:val="00263729"/>
    <w:pPr>
      <w:ind w:left="708"/>
      <w:jc w:val="both"/>
    </w:pPr>
    <w:rPr>
      <w:rFonts w:ascii="Arial" w:hAnsi="Arial" w:cs="Arial"/>
    </w:rPr>
  </w:style>
  <w:style w:type="character" w:customStyle="1" w:styleId="ZarkazkladnhotextuChar">
    <w:name w:val="Zarážka základného textu Char"/>
    <w:basedOn w:val="Predvolenpsmoodseku"/>
    <w:link w:val="Zarkazkladnhotextu"/>
    <w:uiPriority w:val="99"/>
    <w:semiHidden/>
    <w:locked/>
    <w:rsid w:val="00824AD3"/>
    <w:rPr>
      <w:rFonts w:cs="Times New Roman"/>
      <w:sz w:val="24"/>
      <w:szCs w:val="24"/>
      <w:lang w:val="cs-CZ" w:eastAsia="cs-CZ"/>
    </w:rPr>
  </w:style>
  <w:style w:type="paragraph" w:styleId="Hlavika">
    <w:name w:val="header"/>
    <w:basedOn w:val="Normlny"/>
    <w:link w:val="HlavikaChar"/>
    <w:uiPriority w:val="99"/>
    <w:semiHidden/>
    <w:rsid w:val="00263729"/>
    <w:pPr>
      <w:tabs>
        <w:tab w:val="center" w:pos="4536"/>
        <w:tab w:val="right" w:pos="9072"/>
      </w:tabs>
    </w:pPr>
  </w:style>
  <w:style w:type="character" w:customStyle="1" w:styleId="HlavikaChar">
    <w:name w:val="Hlavička Char"/>
    <w:basedOn w:val="Predvolenpsmoodseku"/>
    <w:link w:val="Hlavika"/>
    <w:uiPriority w:val="99"/>
    <w:semiHidden/>
    <w:locked/>
    <w:rsid w:val="005D107C"/>
    <w:rPr>
      <w:rFonts w:cs="Times New Roman"/>
      <w:sz w:val="24"/>
      <w:szCs w:val="24"/>
      <w:lang w:val="cs-CZ" w:eastAsia="cs-CZ"/>
    </w:rPr>
  </w:style>
  <w:style w:type="character" w:styleId="slostrany">
    <w:name w:val="page number"/>
    <w:basedOn w:val="Predvolenpsmoodseku"/>
    <w:uiPriority w:val="99"/>
    <w:semiHidden/>
    <w:rsid w:val="00263729"/>
    <w:rPr>
      <w:rFonts w:cs="Times New Roman"/>
    </w:rPr>
  </w:style>
  <w:style w:type="paragraph" w:styleId="Zkladntext2">
    <w:name w:val="Body Text 2"/>
    <w:basedOn w:val="Normlny"/>
    <w:link w:val="Zkladntext2Char"/>
    <w:uiPriority w:val="99"/>
    <w:semiHidden/>
    <w:rsid w:val="00263729"/>
    <w:pPr>
      <w:jc w:val="both"/>
    </w:pPr>
    <w:rPr>
      <w:sz w:val="20"/>
      <w:szCs w:val="20"/>
    </w:rPr>
  </w:style>
  <w:style w:type="character" w:customStyle="1" w:styleId="Zkladntext2Char">
    <w:name w:val="Základný text 2 Char"/>
    <w:basedOn w:val="Predvolenpsmoodseku"/>
    <w:link w:val="Zkladntext2"/>
    <w:uiPriority w:val="99"/>
    <w:semiHidden/>
    <w:locked/>
    <w:rsid w:val="00824AD3"/>
    <w:rPr>
      <w:rFonts w:cs="Times New Roman"/>
      <w:sz w:val="24"/>
      <w:szCs w:val="24"/>
      <w:lang w:val="cs-CZ" w:eastAsia="cs-CZ"/>
    </w:rPr>
  </w:style>
  <w:style w:type="paragraph" w:styleId="Pta">
    <w:name w:val="footer"/>
    <w:basedOn w:val="Normlny"/>
    <w:link w:val="PtaChar"/>
    <w:uiPriority w:val="99"/>
    <w:rsid w:val="00263729"/>
    <w:pPr>
      <w:tabs>
        <w:tab w:val="center" w:pos="4536"/>
        <w:tab w:val="right" w:pos="9072"/>
      </w:tabs>
    </w:pPr>
  </w:style>
  <w:style w:type="character" w:customStyle="1" w:styleId="PtaChar">
    <w:name w:val="Päta Char"/>
    <w:basedOn w:val="Predvolenpsmoodseku"/>
    <w:link w:val="Pta"/>
    <w:uiPriority w:val="99"/>
    <w:locked/>
    <w:rsid w:val="00BD31BB"/>
    <w:rPr>
      <w:rFonts w:cs="Times New Roman"/>
      <w:sz w:val="24"/>
      <w:szCs w:val="24"/>
      <w:lang w:val="cs-CZ" w:eastAsia="cs-CZ"/>
    </w:rPr>
  </w:style>
  <w:style w:type="paragraph" w:styleId="Zarkazkladnhotextu2">
    <w:name w:val="Body Text Indent 2"/>
    <w:basedOn w:val="Normlny"/>
    <w:link w:val="Zarkazkladnhotextu2Char"/>
    <w:uiPriority w:val="99"/>
    <w:semiHidden/>
    <w:rsid w:val="00263729"/>
    <w:pPr>
      <w:tabs>
        <w:tab w:val="left" w:pos="3600"/>
      </w:tabs>
      <w:ind w:left="3600" w:hanging="3600"/>
      <w:jc w:val="both"/>
    </w:pPr>
    <w:rPr>
      <w:rFonts w:ascii="Arial" w:hAnsi="Arial" w:cs="Arial"/>
      <w:sz w:val="20"/>
    </w:rPr>
  </w:style>
  <w:style w:type="character" w:customStyle="1" w:styleId="Zarkazkladnhotextu2Char">
    <w:name w:val="Zarážka základného textu 2 Char"/>
    <w:basedOn w:val="Predvolenpsmoodseku"/>
    <w:link w:val="Zarkazkladnhotextu2"/>
    <w:uiPriority w:val="99"/>
    <w:semiHidden/>
    <w:locked/>
    <w:rsid w:val="00824AD3"/>
    <w:rPr>
      <w:rFonts w:cs="Times New Roman"/>
      <w:sz w:val="24"/>
      <w:szCs w:val="24"/>
      <w:lang w:val="cs-CZ" w:eastAsia="cs-CZ"/>
    </w:rPr>
  </w:style>
  <w:style w:type="paragraph" w:styleId="Odsekzoznamu">
    <w:name w:val="List Paragraph"/>
    <w:aliases w:val="body,Odsek zoznamu2,List Paragraph,Odsek,Farebný zoznam – zvýraznenie 11,Bullet Number,lp1,lp11,List Paragraph11,Bullet 1,Use Case List Paragraph,Nad,Odstavec cíl se seznamem,Odstavec_muj,cislovanie,Bullet List,FooterText,numbered,Odsek 1."/>
    <w:basedOn w:val="Normlny"/>
    <w:link w:val="OdsekzoznamuChar"/>
    <w:uiPriority w:val="34"/>
    <w:qFormat/>
    <w:rsid w:val="0007736F"/>
    <w:pPr>
      <w:ind w:left="720"/>
      <w:contextualSpacing/>
    </w:pPr>
  </w:style>
  <w:style w:type="paragraph" w:styleId="Textbubliny">
    <w:name w:val="Balloon Text"/>
    <w:basedOn w:val="Normlny"/>
    <w:link w:val="TextbublinyChar"/>
    <w:uiPriority w:val="99"/>
    <w:semiHidden/>
    <w:rsid w:val="00F76FA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76FA0"/>
    <w:rPr>
      <w:rFonts w:ascii="Tahoma" w:hAnsi="Tahoma" w:cs="Tahoma"/>
      <w:sz w:val="16"/>
      <w:szCs w:val="16"/>
      <w:lang w:val="cs-CZ" w:eastAsia="cs-CZ"/>
    </w:rPr>
  </w:style>
  <w:style w:type="character" w:styleId="Odkaznakomentr">
    <w:name w:val="annotation reference"/>
    <w:basedOn w:val="Predvolenpsmoodseku"/>
    <w:uiPriority w:val="99"/>
    <w:semiHidden/>
    <w:unhideWhenUsed/>
    <w:rsid w:val="00384B2B"/>
    <w:rPr>
      <w:sz w:val="16"/>
      <w:szCs w:val="16"/>
    </w:rPr>
  </w:style>
  <w:style w:type="paragraph" w:styleId="Textkomentra">
    <w:name w:val="annotation text"/>
    <w:basedOn w:val="Normlny"/>
    <w:link w:val="TextkomentraChar"/>
    <w:uiPriority w:val="99"/>
    <w:unhideWhenUsed/>
    <w:rsid w:val="00384B2B"/>
    <w:rPr>
      <w:sz w:val="20"/>
      <w:szCs w:val="20"/>
    </w:rPr>
  </w:style>
  <w:style w:type="character" w:customStyle="1" w:styleId="TextkomentraChar">
    <w:name w:val="Text komentára Char"/>
    <w:basedOn w:val="Predvolenpsmoodseku"/>
    <w:link w:val="Textkomentra"/>
    <w:uiPriority w:val="99"/>
    <w:rsid w:val="00384B2B"/>
    <w:rPr>
      <w:lang w:val="cs-CZ" w:eastAsia="cs-CZ"/>
    </w:rPr>
  </w:style>
  <w:style w:type="paragraph" w:styleId="Predmetkomentra">
    <w:name w:val="annotation subject"/>
    <w:basedOn w:val="Textkomentra"/>
    <w:next w:val="Textkomentra"/>
    <w:link w:val="PredmetkomentraChar"/>
    <w:uiPriority w:val="99"/>
    <w:semiHidden/>
    <w:unhideWhenUsed/>
    <w:rsid w:val="00384B2B"/>
    <w:rPr>
      <w:b/>
      <w:bCs/>
    </w:rPr>
  </w:style>
  <w:style w:type="character" w:customStyle="1" w:styleId="PredmetkomentraChar">
    <w:name w:val="Predmet komentára Char"/>
    <w:basedOn w:val="TextkomentraChar"/>
    <w:link w:val="Predmetkomentra"/>
    <w:uiPriority w:val="99"/>
    <w:semiHidden/>
    <w:rsid w:val="00384B2B"/>
    <w:rPr>
      <w:b/>
      <w:bCs/>
      <w:lang w:val="cs-CZ" w:eastAsia="cs-CZ"/>
    </w:rPr>
  </w:style>
  <w:style w:type="character" w:styleId="Hypertextovprepojenie">
    <w:name w:val="Hyperlink"/>
    <w:basedOn w:val="Predvolenpsmoodseku"/>
    <w:uiPriority w:val="99"/>
    <w:unhideWhenUsed/>
    <w:rsid w:val="0029135D"/>
    <w:rPr>
      <w:color w:val="0000FF"/>
      <w:u w:val="single"/>
    </w:rPr>
  </w:style>
  <w:style w:type="paragraph" w:styleId="Revzia">
    <w:name w:val="Revision"/>
    <w:hidden/>
    <w:uiPriority w:val="99"/>
    <w:semiHidden/>
    <w:rsid w:val="00DC68F5"/>
    <w:rPr>
      <w:sz w:val="24"/>
      <w:szCs w:val="24"/>
      <w:lang w:eastAsia="cs-CZ"/>
    </w:rPr>
  </w:style>
  <w:style w:type="table" w:styleId="Mriekatabuky">
    <w:name w:val="Table Grid"/>
    <w:basedOn w:val="Normlnatabuka"/>
    <w:unhideWhenUsed/>
    <w:locked/>
    <w:rsid w:val="00A87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qFormat/>
    <w:rsid w:val="0018133F"/>
    <w:rPr>
      <w:rFonts w:ascii="Arial" w:hAnsi="Arial"/>
      <w:sz w:val="24"/>
      <w:szCs w:val="24"/>
      <w:lang w:val="cs-CZ" w:eastAsia="en-US"/>
    </w:rPr>
  </w:style>
  <w:style w:type="character" w:customStyle="1" w:styleId="BezriadkovaniaChar">
    <w:name w:val="Bez riadkovania Char"/>
    <w:link w:val="Bezriadkovania"/>
    <w:locked/>
    <w:rsid w:val="0018133F"/>
    <w:rPr>
      <w:rFonts w:ascii="Arial" w:hAnsi="Arial"/>
      <w:sz w:val="24"/>
      <w:szCs w:val="24"/>
      <w:lang w:val="cs-CZ" w:eastAsia="en-US"/>
    </w:rPr>
  </w:style>
  <w:style w:type="numbering" w:customStyle="1" w:styleId="Aktulnyzoznam1">
    <w:name w:val="Aktuálny zoznam1"/>
    <w:uiPriority w:val="99"/>
    <w:rsid w:val="000B001E"/>
    <w:pPr>
      <w:numPr>
        <w:numId w:val="8"/>
      </w:numPr>
    </w:pPr>
  </w:style>
  <w:style w:type="paragraph" w:styleId="Textpoznmkypodiarou">
    <w:name w:val="footnote text"/>
    <w:basedOn w:val="Normlny"/>
    <w:link w:val="TextpoznmkypodiarouChar"/>
    <w:uiPriority w:val="99"/>
    <w:semiHidden/>
    <w:unhideWhenUsed/>
    <w:rsid w:val="008B7578"/>
    <w:rPr>
      <w:sz w:val="20"/>
      <w:szCs w:val="20"/>
    </w:rPr>
  </w:style>
  <w:style w:type="character" w:customStyle="1" w:styleId="TextpoznmkypodiarouChar">
    <w:name w:val="Text poznámky pod čiarou Char"/>
    <w:basedOn w:val="Predvolenpsmoodseku"/>
    <w:link w:val="Textpoznmkypodiarou"/>
    <w:uiPriority w:val="99"/>
    <w:semiHidden/>
    <w:rsid w:val="008B7578"/>
    <w:rPr>
      <w:lang w:eastAsia="cs-CZ"/>
    </w:rPr>
  </w:style>
  <w:style w:type="character" w:styleId="Odkaznapoznmkupodiarou">
    <w:name w:val="footnote reference"/>
    <w:basedOn w:val="Predvolenpsmoodseku"/>
    <w:uiPriority w:val="99"/>
    <w:semiHidden/>
    <w:unhideWhenUsed/>
    <w:rsid w:val="008B7578"/>
    <w:rPr>
      <w:vertAlign w:val="superscript"/>
    </w:r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Nad Char,Odstavec_muj Char"/>
    <w:link w:val="Odsekzoznamu"/>
    <w:uiPriority w:val="34"/>
    <w:qFormat/>
    <w:locked/>
    <w:rsid w:val="00F60CC0"/>
    <w:rPr>
      <w:sz w:val="24"/>
      <w:szCs w:val="24"/>
      <w:lang w:eastAsia="cs-CZ"/>
    </w:rPr>
  </w:style>
  <w:style w:type="character" w:customStyle="1" w:styleId="Nadpis7Char">
    <w:name w:val="Nadpis 7 Char"/>
    <w:basedOn w:val="Predvolenpsmoodseku"/>
    <w:link w:val="Nadpis7"/>
    <w:rsid w:val="007C5928"/>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Predvolenpsmoodseku"/>
    <w:link w:val="Nadpis2"/>
    <w:rsid w:val="007C5928"/>
    <w:rPr>
      <w:rFonts w:asciiTheme="majorHAnsi" w:eastAsiaTheme="majorEastAsia" w:hAnsiTheme="majorHAnsi" w:cstheme="majorBidi"/>
      <w:color w:val="365F91" w:themeColor="accent1" w:themeShade="BF"/>
      <w:sz w:val="26"/>
      <w:szCs w:val="26"/>
      <w:lang w:eastAsia="cs-CZ"/>
    </w:rPr>
  </w:style>
  <w:style w:type="character" w:customStyle="1" w:styleId="Nadpis8Char">
    <w:name w:val="Nadpis 8 Char"/>
    <w:basedOn w:val="Predvolenpsmoodseku"/>
    <w:link w:val="Nadpis8"/>
    <w:rsid w:val="007C5928"/>
    <w:rPr>
      <w:rFonts w:asciiTheme="majorHAnsi" w:eastAsiaTheme="majorEastAsia" w:hAnsiTheme="majorHAnsi" w:cstheme="majorBidi"/>
      <w:color w:val="272727" w:themeColor="text1" w:themeTint="D8"/>
      <w:sz w:val="21"/>
      <w:szCs w:val="21"/>
      <w:lang w:eastAsia="cs-CZ"/>
    </w:rPr>
  </w:style>
  <w:style w:type="character" w:customStyle="1" w:styleId="Nadpis3Char">
    <w:name w:val="Nadpis 3 Char"/>
    <w:basedOn w:val="Predvolenpsmoodseku"/>
    <w:link w:val="Nadpis3"/>
    <w:rsid w:val="007C592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Predvolenpsmoodseku"/>
    <w:link w:val="Nadpis4"/>
    <w:rsid w:val="007C592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Predvolenpsmoodseku"/>
    <w:link w:val="Nadpis5"/>
    <w:rsid w:val="007C5928"/>
    <w:rPr>
      <w:rFonts w:asciiTheme="majorHAnsi" w:eastAsiaTheme="majorEastAsia" w:hAnsiTheme="majorHAnsi" w:cstheme="majorBidi"/>
      <w:color w:val="365F91" w:themeColor="accent1" w:themeShade="BF"/>
      <w:sz w:val="24"/>
      <w:szCs w:val="24"/>
      <w:lang w:eastAsia="cs-CZ"/>
    </w:rPr>
  </w:style>
  <w:style w:type="character" w:customStyle="1" w:styleId="ra">
    <w:name w:val="ra"/>
    <w:basedOn w:val="Predvolenpsmoodseku"/>
    <w:rsid w:val="00BF6331"/>
  </w:style>
  <w:style w:type="character" w:styleId="Vrazn">
    <w:name w:val="Strong"/>
    <w:basedOn w:val="Predvolenpsmoodseku"/>
    <w:uiPriority w:val="22"/>
    <w:qFormat/>
    <w:locked/>
    <w:rsid w:val="00BF6331"/>
    <w:rPr>
      <w:b/>
      <w:bCs/>
    </w:rPr>
  </w:style>
  <w:style w:type="character" w:customStyle="1" w:styleId="FontStyle46">
    <w:name w:val="Font Style46"/>
    <w:uiPriority w:val="99"/>
    <w:rsid w:val="00090DA1"/>
    <w:rPr>
      <w:rFonts w:ascii="Arial" w:hAnsi="Arial" w:cs="Arial"/>
      <w:sz w:val="18"/>
      <w:szCs w:val="18"/>
    </w:rPr>
  </w:style>
  <w:style w:type="paragraph" w:customStyle="1" w:styleId="Riadok">
    <w:name w:val="Riadok"/>
    <w:qFormat/>
    <w:rsid w:val="00EF2959"/>
    <w:pPr>
      <w:tabs>
        <w:tab w:val="left" w:pos="1134"/>
        <w:tab w:val="left" w:pos="2268"/>
        <w:tab w:val="left" w:pos="3402"/>
        <w:tab w:val="left" w:pos="4536"/>
        <w:tab w:val="center" w:pos="6804"/>
        <w:tab w:val="right" w:leader="dot" w:pos="9072"/>
      </w:tabs>
      <w:suppressAutoHyphens/>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2791">
      <w:bodyDiv w:val="1"/>
      <w:marLeft w:val="0"/>
      <w:marRight w:val="0"/>
      <w:marTop w:val="0"/>
      <w:marBottom w:val="0"/>
      <w:divBdr>
        <w:top w:val="none" w:sz="0" w:space="0" w:color="auto"/>
        <w:left w:val="none" w:sz="0" w:space="0" w:color="auto"/>
        <w:bottom w:val="none" w:sz="0" w:space="0" w:color="auto"/>
        <w:right w:val="none" w:sz="0" w:space="0" w:color="auto"/>
      </w:divBdr>
    </w:div>
    <w:div w:id="206067014">
      <w:bodyDiv w:val="1"/>
      <w:marLeft w:val="0"/>
      <w:marRight w:val="0"/>
      <w:marTop w:val="0"/>
      <w:marBottom w:val="0"/>
      <w:divBdr>
        <w:top w:val="none" w:sz="0" w:space="0" w:color="auto"/>
        <w:left w:val="none" w:sz="0" w:space="0" w:color="auto"/>
        <w:bottom w:val="none" w:sz="0" w:space="0" w:color="auto"/>
        <w:right w:val="none" w:sz="0" w:space="0" w:color="auto"/>
      </w:divBdr>
    </w:div>
    <w:div w:id="932012961">
      <w:bodyDiv w:val="1"/>
      <w:marLeft w:val="0"/>
      <w:marRight w:val="0"/>
      <w:marTop w:val="0"/>
      <w:marBottom w:val="0"/>
      <w:divBdr>
        <w:top w:val="none" w:sz="0" w:space="0" w:color="auto"/>
        <w:left w:val="none" w:sz="0" w:space="0" w:color="auto"/>
        <w:bottom w:val="none" w:sz="0" w:space="0" w:color="auto"/>
        <w:right w:val="none" w:sz="0" w:space="0" w:color="auto"/>
      </w:divBdr>
    </w:div>
    <w:div w:id="986975807">
      <w:bodyDiv w:val="1"/>
      <w:marLeft w:val="0"/>
      <w:marRight w:val="0"/>
      <w:marTop w:val="0"/>
      <w:marBottom w:val="0"/>
      <w:divBdr>
        <w:top w:val="none" w:sz="0" w:space="0" w:color="auto"/>
        <w:left w:val="none" w:sz="0" w:space="0" w:color="auto"/>
        <w:bottom w:val="none" w:sz="0" w:space="0" w:color="auto"/>
        <w:right w:val="none" w:sz="0" w:space="0" w:color="auto"/>
      </w:divBdr>
    </w:div>
    <w:div w:id="1193567824">
      <w:bodyDiv w:val="1"/>
      <w:marLeft w:val="0"/>
      <w:marRight w:val="0"/>
      <w:marTop w:val="0"/>
      <w:marBottom w:val="0"/>
      <w:divBdr>
        <w:top w:val="none" w:sz="0" w:space="0" w:color="auto"/>
        <w:left w:val="none" w:sz="0" w:space="0" w:color="auto"/>
        <w:bottom w:val="none" w:sz="0" w:space="0" w:color="auto"/>
        <w:right w:val="none" w:sz="0" w:space="0" w:color="auto"/>
      </w:divBdr>
    </w:div>
    <w:div w:id="1684436050">
      <w:bodyDiv w:val="1"/>
      <w:marLeft w:val="0"/>
      <w:marRight w:val="0"/>
      <w:marTop w:val="0"/>
      <w:marBottom w:val="0"/>
      <w:divBdr>
        <w:top w:val="none" w:sz="0" w:space="0" w:color="auto"/>
        <w:left w:val="none" w:sz="0" w:space="0" w:color="auto"/>
        <w:bottom w:val="none" w:sz="0" w:space="0" w:color="auto"/>
        <w:right w:val="none" w:sz="0" w:space="0" w:color="auto"/>
      </w:divBdr>
    </w:div>
    <w:div w:id="176124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B400-1C34-4B2C-B785-7ED33B5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5450</TotalTime>
  <Pages>4</Pages>
  <Words>1576</Words>
  <Characters>8989</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31</cp:revision>
  <cp:lastPrinted>2022-01-27T14:52:00Z</cp:lastPrinted>
  <dcterms:created xsi:type="dcterms:W3CDTF">2022-11-02T11:10:00Z</dcterms:created>
  <dcterms:modified xsi:type="dcterms:W3CDTF">2025-03-28T09:09:00Z</dcterms:modified>
</cp:coreProperties>
</file>