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857" w:rsidRPr="00F67FC7" w:rsidRDefault="00431857" w:rsidP="00431857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ind w:left="720"/>
        <w:rPr>
          <w:rFonts w:ascii="Arial" w:hAnsi="Arial" w:cs="Arial"/>
        </w:rPr>
      </w:pPr>
      <w:bookmarkStart w:id="0" w:name="_Hlk52260672"/>
      <w:r w:rsidRPr="00F67FC7">
        <w:rPr>
          <w:rFonts w:ascii="Arial" w:hAnsi="Arial" w:cs="Arial"/>
          <w:szCs w:val="20"/>
        </w:rPr>
        <w:t>E.1.</w:t>
      </w:r>
      <w:r w:rsidRPr="00F67FC7">
        <w:rPr>
          <w:rFonts w:ascii="Arial" w:hAnsi="Arial" w:cs="Arial"/>
        </w:rPr>
        <w:t xml:space="preserve"> </w:t>
      </w:r>
      <w:r w:rsidRPr="00F67FC7">
        <w:rPr>
          <w:rFonts w:ascii="Arial" w:hAnsi="Arial" w:cs="Arial"/>
          <w:szCs w:val="26"/>
        </w:rPr>
        <w:t xml:space="preserve"> </w:t>
      </w:r>
      <w:r w:rsidRPr="00F67FC7">
        <w:rPr>
          <w:rFonts w:ascii="Arial" w:hAnsi="Arial" w:cs="Arial"/>
          <w:szCs w:val="22"/>
        </w:rPr>
        <w:t>NÁVRH PLNENIA JEDNOTLIVÝCH KRITÉRIÍ</w:t>
      </w:r>
    </w:p>
    <w:p w:rsidR="00431857" w:rsidRPr="00F67FC7" w:rsidRDefault="00431857" w:rsidP="00431857">
      <w:pPr>
        <w:pStyle w:val="Zkladntext3"/>
        <w:jc w:val="left"/>
        <w:rPr>
          <w:rFonts w:ascii="Arial" w:hAnsi="Arial" w:cs="Arial"/>
          <w:b/>
          <w:bCs/>
          <w:color w:val="auto"/>
          <w:sz w:val="28"/>
        </w:rPr>
      </w:pPr>
    </w:p>
    <w:p w:rsidR="00431857" w:rsidRDefault="00431857" w:rsidP="00431857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431857" w:rsidRDefault="00431857" w:rsidP="00431857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431857" w:rsidRPr="00F67FC7" w:rsidRDefault="00431857" w:rsidP="00431857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bookmarkEnd w:id="0"/>
    <w:p w:rsidR="00431857" w:rsidRPr="00F67FC7" w:rsidRDefault="00431857" w:rsidP="00431857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NÁVRH</w:t>
      </w:r>
    </w:p>
    <w:p w:rsidR="00431857" w:rsidRPr="00F67FC7" w:rsidRDefault="00431857" w:rsidP="00431857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plnenia  kritérií uchádzačom na vyhodnotenie ponúk verejnej súťaže :</w:t>
      </w:r>
    </w:p>
    <w:p w:rsidR="00431857" w:rsidRPr="00F67FC7" w:rsidRDefault="00431857" w:rsidP="00431857">
      <w:pPr>
        <w:pStyle w:val="Zkladntext3"/>
        <w:rPr>
          <w:rFonts w:ascii="Arial" w:hAnsi="Arial" w:cs="Arial"/>
        </w:rPr>
      </w:pPr>
    </w:p>
    <w:p w:rsidR="00431857" w:rsidRDefault="00431857" w:rsidP="00431857">
      <w:pPr>
        <w:pStyle w:val="Zkladn"/>
        <w:jc w:val="center"/>
        <w:rPr>
          <w:b/>
          <w:sz w:val="24"/>
          <w:szCs w:val="24"/>
        </w:rPr>
      </w:pPr>
      <w:bookmarkStart w:id="1" w:name="_Hlk189660357"/>
      <w:r w:rsidRPr="00B3485C">
        <w:rPr>
          <w:b/>
          <w:sz w:val="24"/>
          <w:szCs w:val="24"/>
        </w:rPr>
        <w:t>Implementácia technických opatrení pre zvýšenie úrovne bezpečnosti LAN a WAN sietí a informačných systémov</w:t>
      </w:r>
    </w:p>
    <w:bookmarkEnd w:id="1"/>
    <w:p w:rsidR="00431857" w:rsidRPr="00F67FC7" w:rsidRDefault="00431857" w:rsidP="00431857">
      <w:pPr>
        <w:pStyle w:val="Zkladn"/>
        <w:jc w:val="center"/>
        <w:rPr>
          <w:b/>
          <w:sz w:val="24"/>
          <w:szCs w:val="24"/>
        </w:rPr>
      </w:pPr>
    </w:p>
    <w:p w:rsidR="00431857" w:rsidRPr="00F67FC7" w:rsidRDefault="00431857" w:rsidP="00431857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údaje , ktoré budú zverejnené na otváraní ponúk</w:t>
      </w:r>
    </w:p>
    <w:p w:rsidR="00431857" w:rsidRPr="00F67FC7" w:rsidRDefault="00431857" w:rsidP="00431857">
      <w:pPr>
        <w:pStyle w:val="Zkladntext3"/>
        <w:rPr>
          <w:rFonts w:ascii="Arial" w:hAnsi="Arial" w:cs="Arial"/>
          <w:b/>
          <w:bCs/>
          <w:color w:val="auto"/>
          <w:sz w:val="22"/>
        </w:rPr>
      </w:pPr>
      <w:r w:rsidRPr="00F67FC7">
        <w:rPr>
          <w:rFonts w:ascii="Arial" w:hAnsi="Arial" w:cs="Arial"/>
          <w:b/>
          <w:bCs/>
          <w:color w:val="auto"/>
          <w:sz w:val="22"/>
        </w:rPr>
        <w:t>v súlade  s § 52 ods. 2 zákona č. 343/2015 Z.z.</w:t>
      </w:r>
    </w:p>
    <w:p w:rsidR="00431857" w:rsidRPr="00F67FC7" w:rsidRDefault="00431857" w:rsidP="00431857">
      <w:pPr>
        <w:pStyle w:val="Zkladntext3"/>
        <w:rPr>
          <w:rFonts w:ascii="Arial" w:hAnsi="Arial" w:cs="Arial"/>
          <w:b/>
          <w:bCs/>
          <w:color w:val="auto"/>
          <w:sz w:val="22"/>
        </w:rPr>
      </w:pPr>
    </w:p>
    <w:p w:rsidR="00431857" w:rsidRPr="00F67FC7" w:rsidRDefault="00431857" w:rsidP="00431857">
      <w:pPr>
        <w:pStyle w:val="Zkladntext3"/>
        <w:jc w:val="left"/>
        <w:rPr>
          <w:rFonts w:ascii="Arial" w:hAnsi="Arial" w:cs="Arial"/>
          <w:b/>
          <w:bCs/>
          <w:color w:val="auto"/>
          <w:sz w:val="22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31857">
        <w:rPr>
          <w:rFonts w:ascii="Arial" w:hAnsi="Arial" w:cs="Arial"/>
          <w:color w:val="auto"/>
          <w:sz w:val="20"/>
          <w:szCs w:val="20"/>
        </w:rPr>
        <w:t>Názov, sídlo a IČO uchádzača :</w:t>
      </w: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31857">
        <w:rPr>
          <w:rFonts w:ascii="Arial" w:hAnsi="Arial" w:cs="Arial"/>
          <w:color w:val="auto"/>
          <w:sz w:val="20"/>
          <w:szCs w:val="20"/>
        </w:rPr>
        <w:t>Kritérium na vyhodnotenie ponúk :</w:t>
      </w: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F67FC7" w:rsidRDefault="00431857" w:rsidP="00431857">
      <w:pPr>
        <w:pStyle w:val="Zkladntext3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  <w:r w:rsidRPr="00F67FC7">
        <w:rPr>
          <w:rFonts w:ascii="Arial" w:hAnsi="Arial" w:cs="Arial"/>
          <w:b/>
          <w:bCs/>
          <w:color w:val="auto"/>
          <w:sz w:val="22"/>
          <w:szCs w:val="22"/>
        </w:rPr>
        <w:t>1. Navrhnutá (zmluvná) celková cena zákazky</w:t>
      </w:r>
      <w:r w:rsidR="00355690">
        <w:rPr>
          <w:rFonts w:ascii="Arial" w:hAnsi="Arial" w:cs="Arial"/>
          <w:b/>
          <w:bCs/>
          <w:color w:val="auto"/>
          <w:sz w:val="22"/>
          <w:szCs w:val="22"/>
        </w:rPr>
        <w:t xml:space="preserve"> vratane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DPH</w:t>
      </w:r>
      <w:r w:rsidRPr="00F67FC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431857" w:rsidRPr="00F67FC7" w:rsidRDefault="00431857" w:rsidP="00431857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1435"/>
        <w:gridCol w:w="1417"/>
        <w:gridCol w:w="1560"/>
      </w:tblGrid>
      <w:tr w:rsidR="00431857" w:rsidRPr="00F30F20" w:rsidTr="00431857">
        <w:tc>
          <w:tcPr>
            <w:tcW w:w="4944" w:type="dxa"/>
            <w:shd w:val="clear" w:color="auto" w:fill="auto"/>
            <w:vAlign w:val="center"/>
          </w:tcPr>
          <w:p w:rsidR="00431857" w:rsidRPr="00652844" w:rsidRDefault="00431857" w:rsidP="00BD1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16285928"/>
            <w:r w:rsidRPr="00652844">
              <w:rPr>
                <w:rFonts w:ascii="Arial" w:hAnsi="Arial" w:cs="Arial"/>
                <w:b/>
                <w:sz w:val="20"/>
                <w:szCs w:val="20"/>
              </w:rPr>
              <w:t>Predmet zákazky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1857" w:rsidRPr="00652844" w:rsidRDefault="00431857" w:rsidP="00BD1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v EUR bez DPH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857" w:rsidRPr="00652844" w:rsidRDefault="00431857" w:rsidP="00BD1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DPH                   v EUR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857" w:rsidRPr="00652844" w:rsidRDefault="00431857" w:rsidP="00BD1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844">
              <w:rPr>
                <w:rFonts w:ascii="Arial" w:hAnsi="Arial" w:cs="Arial"/>
                <w:b/>
                <w:sz w:val="20"/>
                <w:szCs w:val="20"/>
              </w:rPr>
              <w:t>Cena celkom v EUR s DPH</w:t>
            </w:r>
          </w:p>
        </w:tc>
      </w:tr>
      <w:tr w:rsidR="00431857" w:rsidRPr="00F30F20" w:rsidTr="00431857">
        <w:trPr>
          <w:trHeight w:val="680"/>
        </w:trPr>
        <w:tc>
          <w:tcPr>
            <w:tcW w:w="4944" w:type="dxa"/>
            <w:shd w:val="clear" w:color="auto" w:fill="auto"/>
            <w:vAlign w:val="center"/>
          </w:tcPr>
          <w:p w:rsidR="00431857" w:rsidRDefault="00431857" w:rsidP="00BD12A7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lang w:eastAsia="cs-CZ"/>
              </w:rPr>
            </w:pPr>
            <w:r w:rsidRPr="00B3485C">
              <w:rPr>
                <w:rFonts w:ascii="Arial" w:hAnsi="Arial" w:cs="Arial"/>
                <w:b/>
                <w:sz w:val="28"/>
                <w:szCs w:val="28"/>
                <w:lang w:eastAsia="cs-CZ"/>
              </w:rPr>
              <w:t xml:space="preserve">Implementácia technických opatrení pre zvýšenie úrovne bezpečnosti LAN a WAN sietí a </w:t>
            </w:r>
          </w:p>
          <w:p w:rsidR="00431857" w:rsidRPr="00652844" w:rsidRDefault="00431857" w:rsidP="00BD12A7">
            <w:pPr>
              <w:pStyle w:val="Odsekzoznamu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85C">
              <w:rPr>
                <w:rFonts w:ascii="Arial" w:hAnsi="Arial" w:cs="Arial"/>
                <w:b/>
                <w:sz w:val="28"/>
                <w:szCs w:val="28"/>
                <w:lang w:eastAsia="cs-CZ"/>
              </w:rPr>
              <w:t>informačných systémov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1857" w:rsidRPr="00652844" w:rsidRDefault="00431857" w:rsidP="00BD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1857" w:rsidRPr="00652844" w:rsidRDefault="00431857" w:rsidP="00BD1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431857" w:rsidRPr="000306DD" w:rsidRDefault="00431857" w:rsidP="00BD12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</w:tbl>
    <w:p w:rsidR="00431857" w:rsidRPr="00F67FC7" w:rsidRDefault="00431857" w:rsidP="00431857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431857" w:rsidRPr="00F67FC7" w:rsidRDefault="00431857" w:rsidP="00431857">
      <w:pPr>
        <w:pStyle w:val="Zkladntext3"/>
        <w:ind w:left="180"/>
        <w:jc w:val="left"/>
        <w:rPr>
          <w:rFonts w:ascii="Arial" w:hAnsi="Arial" w:cs="Arial"/>
          <w:color w:val="auto"/>
        </w:rPr>
      </w:pPr>
    </w:p>
    <w:p w:rsidR="00431857" w:rsidRDefault="00431857" w:rsidP="00431857">
      <w:pPr>
        <w:pStyle w:val="Zkladntext3"/>
        <w:jc w:val="left"/>
        <w:rPr>
          <w:rFonts w:ascii="Arial" w:hAnsi="Arial" w:cs="Arial"/>
          <w:color w:val="auto"/>
        </w:rPr>
      </w:pPr>
    </w:p>
    <w:p w:rsidR="00431857" w:rsidRDefault="00431857" w:rsidP="00431857">
      <w:pPr>
        <w:pStyle w:val="Zkladntext3"/>
        <w:jc w:val="left"/>
        <w:rPr>
          <w:rFonts w:ascii="Arial" w:hAnsi="Arial" w:cs="Arial"/>
          <w:color w:val="auto"/>
        </w:rPr>
      </w:pPr>
    </w:p>
    <w:p w:rsidR="00431857" w:rsidRDefault="00431857" w:rsidP="00431857">
      <w:pPr>
        <w:pStyle w:val="Zkladntext3"/>
        <w:jc w:val="left"/>
        <w:rPr>
          <w:rFonts w:ascii="Arial" w:hAnsi="Arial" w:cs="Arial"/>
          <w:color w:val="auto"/>
        </w:rPr>
      </w:pPr>
    </w:p>
    <w:p w:rsidR="00431857" w:rsidRDefault="00431857" w:rsidP="00431857">
      <w:pPr>
        <w:pStyle w:val="Zkladntext3"/>
        <w:jc w:val="left"/>
        <w:rPr>
          <w:rFonts w:ascii="Arial" w:hAnsi="Arial" w:cs="Arial"/>
          <w:color w:val="auto"/>
        </w:rPr>
      </w:pPr>
    </w:p>
    <w:p w:rsidR="00431857" w:rsidRDefault="00431857" w:rsidP="00431857">
      <w:pPr>
        <w:pStyle w:val="Zkladntext3"/>
        <w:jc w:val="left"/>
        <w:rPr>
          <w:rFonts w:ascii="Arial" w:hAnsi="Arial" w:cs="Arial"/>
          <w:color w:val="auto"/>
        </w:rPr>
      </w:pPr>
    </w:p>
    <w:p w:rsidR="00431857" w:rsidRPr="00F67FC7" w:rsidRDefault="00431857" w:rsidP="00431857">
      <w:pPr>
        <w:pStyle w:val="Zkladntext3"/>
        <w:jc w:val="left"/>
        <w:rPr>
          <w:rFonts w:ascii="Arial" w:hAnsi="Arial" w:cs="Arial"/>
          <w:color w:val="auto"/>
        </w:rPr>
      </w:pPr>
    </w:p>
    <w:p w:rsidR="00431857" w:rsidRPr="00F67FC7" w:rsidRDefault="00431857" w:rsidP="00431857">
      <w:pPr>
        <w:rPr>
          <w:rFonts w:ascii="Arial" w:hAnsi="Arial" w:cs="Arial"/>
          <w:sz w:val="20"/>
          <w:szCs w:val="20"/>
        </w:rPr>
      </w:pPr>
      <w:r w:rsidRPr="00F67FC7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31857">
        <w:rPr>
          <w:rFonts w:ascii="Arial" w:hAnsi="Arial" w:cs="Arial"/>
          <w:color w:val="auto"/>
          <w:sz w:val="20"/>
          <w:szCs w:val="20"/>
        </w:rPr>
        <w:t>Podpis ....................................................................................</w:t>
      </w: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31857">
        <w:rPr>
          <w:rFonts w:ascii="Arial" w:hAnsi="Arial" w:cs="Arial"/>
          <w:color w:val="auto"/>
          <w:sz w:val="20"/>
          <w:szCs w:val="20"/>
        </w:rPr>
        <w:tab/>
        <w:t>Osoba alebo osoby s právom podpisovať v mene uchádzača</w:t>
      </w:r>
    </w:p>
    <w:p w:rsidR="00431857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</w:p>
    <w:p w:rsidR="0072305F" w:rsidRPr="00431857" w:rsidRDefault="00431857" w:rsidP="00431857">
      <w:pPr>
        <w:pStyle w:val="Zkladntext3"/>
        <w:jc w:val="left"/>
        <w:rPr>
          <w:rFonts w:ascii="Arial" w:hAnsi="Arial" w:cs="Arial"/>
          <w:color w:val="auto"/>
          <w:sz w:val="20"/>
          <w:szCs w:val="20"/>
        </w:rPr>
      </w:pPr>
      <w:r w:rsidRPr="00431857">
        <w:rPr>
          <w:rFonts w:ascii="Arial" w:hAnsi="Arial" w:cs="Arial"/>
          <w:color w:val="auto"/>
          <w:sz w:val="20"/>
          <w:szCs w:val="20"/>
        </w:rPr>
        <w:t>Dátum :</w:t>
      </w:r>
    </w:p>
    <w:sectPr w:rsidR="0072305F" w:rsidRPr="00431857" w:rsidSect="00431857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BB808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7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7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7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  <w:num w:numId="34" w16cid:durableId="435367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57"/>
    <w:rsid w:val="0001530D"/>
    <w:rsid w:val="00173763"/>
    <w:rsid w:val="00355690"/>
    <w:rsid w:val="00431857"/>
    <w:rsid w:val="00593B82"/>
    <w:rsid w:val="0072305F"/>
    <w:rsid w:val="0087779D"/>
    <w:rsid w:val="00880B18"/>
    <w:rsid w:val="00A02B60"/>
    <w:rsid w:val="00D2488B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659A"/>
  <w15:chartTrackingRefBased/>
  <w15:docId w15:val="{FCB05E78-624B-40FA-8249-98FFB177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1857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99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Farebný zoznam – zvýraznenie 11 Char,List Paragraph Char,Lettre d'introduction Char,Paragrafo elenco Char,1st level - Bullet List Paragraph Char,Odsek zoznamu21 Char,ODRAZKY PRVA UROVEN Char,lp1 Char,numbered Char"/>
    <w:link w:val="Odsekzoznamu"/>
    <w:uiPriority w:val="99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4318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1857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43185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185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1857"/>
    <w:rPr>
      <w:b/>
      <w:bCs/>
      <w:smallCaps/>
      <w:color w:val="2F5496" w:themeColor="accent1" w:themeShade="BF"/>
      <w:spacing w:val="5"/>
    </w:rPr>
  </w:style>
  <w:style w:type="paragraph" w:customStyle="1" w:styleId="Zkladn">
    <w:name w:val="Základný"/>
    <w:basedOn w:val="Normlny"/>
    <w:rsid w:val="00431857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2025-04-02T06:51:00Z</dcterms:created>
  <dcterms:modified xsi:type="dcterms:W3CDTF">2025-04-04T12:00:00Z</dcterms:modified>
</cp:coreProperties>
</file>