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B7E" w:rsidRPr="008E4160" w:rsidRDefault="002D563A" w:rsidP="008B19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Príloha č. 2 Prehľad parciel, cez ktoré bude prechádzať cyklistická komunikácia</w:t>
      </w:r>
      <w:bookmarkStart w:id="0" w:name="_GoBack"/>
      <w:bookmarkEnd w:id="0"/>
      <w:r w:rsidR="008E4160" w:rsidRPr="008E4160">
        <w:rPr>
          <w:b/>
          <w:sz w:val="28"/>
          <w:szCs w:val="28"/>
        </w:rPr>
        <w:t xml:space="preserve"> </w:t>
      </w:r>
    </w:p>
    <w:p w:rsidR="008E4160" w:rsidRPr="008E4160" w:rsidRDefault="008E4160" w:rsidP="008B19CD"/>
    <w:tbl>
      <w:tblPr>
        <w:tblW w:w="934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4"/>
        <w:gridCol w:w="886"/>
        <w:gridCol w:w="1276"/>
        <w:gridCol w:w="1417"/>
        <w:gridCol w:w="1701"/>
        <w:gridCol w:w="1134"/>
        <w:gridCol w:w="1418"/>
      </w:tblGrid>
      <w:tr w:rsidR="008E4160" w:rsidRPr="008E4160" w:rsidTr="008E4160">
        <w:trPr>
          <w:trHeight w:val="63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k.ú</w:t>
            </w:r>
            <w:proofErr w:type="spellEnd"/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Parcela číslo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Výmera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Druh pozemku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prísl</w:t>
            </w:r>
            <w:proofErr w:type="spellEnd"/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LV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Rimavská Sobota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4213/3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9773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1707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4213/2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1707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FFFFCC" w:fill="FFFFFF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4214</w:t>
            </w:r>
          </w:p>
        </w:tc>
        <w:tc>
          <w:tcPr>
            <w:tcW w:w="1417" w:type="dxa"/>
            <w:shd w:val="clear" w:color="FFFFCC" w:fill="FFFFFF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506</w:t>
            </w:r>
          </w:p>
        </w:tc>
        <w:tc>
          <w:tcPr>
            <w:tcW w:w="1701" w:type="dxa"/>
            <w:shd w:val="clear" w:color="FFFFCC" w:fill="FFFFFF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FFFFCC" w:fill="FFFFFF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FFFFCC" w:fill="FFFFFF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1707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4215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1143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orná pôda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1707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4216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19704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1707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Tomášová</w:t>
            </w:r>
            <w:proofErr w:type="spellEnd"/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E-KN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990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2931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2170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194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1005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8081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194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1006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11306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194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1007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67268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194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Dúžava</w:t>
            </w:r>
            <w:proofErr w:type="spellEnd"/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E-KN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237/2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orná pôda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190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1146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8070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78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Mojín</w:t>
            </w:r>
            <w:proofErr w:type="spellEnd"/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34192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43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Husiná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6825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102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Ožďany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4205/1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126342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367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4205/2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367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4205/3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367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4206/1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152871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367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4206/2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367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4206/3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367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4206/4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367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Sušany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4311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189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591/1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35002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189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591/2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1607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189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591/3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189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592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189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593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189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594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189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189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596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záhrady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189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1509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189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3957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189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946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33277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189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Hrnčiarske Zalužany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941/1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26540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241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rPr>
                <w:rFonts w:eastAsia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941/2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1427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241</w:t>
            </w:r>
          </w:p>
        </w:tc>
      </w:tr>
      <w:tr w:rsidR="008E4160" w:rsidRPr="008E4160" w:rsidTr="008E4160">
        <w:trPr>
          <w:trHeight w:val="6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Veľká Suchá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746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12455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112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Pondelok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246/4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lastRenderedPageBreak/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246/5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937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246/8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1287/1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14926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1287/3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14551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1287/4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18646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1287/5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72974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1287/6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9959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1289/1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591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1289/2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64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1180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záhrady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1291/1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698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1291/5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1293/1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202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záhrady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1293/3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záhrady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122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Poltár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3068/1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11734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150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3068/2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63780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150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C-KN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3068/3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336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zast.plocha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150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E-KN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1244/2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968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trvalý trávny porast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2457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E-KN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1246/2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117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2457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E-KN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2453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trvalý trávny porast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2457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E-KN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1576/1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2457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E-KN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1576/2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2457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E-KN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1576/3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1267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2457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E-KN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1576/4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3357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2457</w:t>
            </w:r>
          </w:p>
        </w:tc>
      </w:tr>
      <w:tr w:rsidR="008E4160" w:rsidRPr="008E4160" w:rsidTr="008E4160">
        <w:trPr>
          <w:trHeight w:val="300"/>
        </w:trPr>
        <w:tc>
          <w:tcPr>
            <w:tcW w:w="1514" w:type="dxa"/>
            <w:shd w:val="clear" w:color="auto" w:fill="auto"/>
            <w:vAlign w:val="center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8E4160">
              <w:rPr>
                <w:rFonts w:eastAsia="Times New Roman"/>
                <w:b/>
                <w:bCs/>
                <w:color w:val="000000"/>
                <w:lang w:eastAsia="sk-SK"/>
              </w:rPr>
              <w:t>E-KN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1576/5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691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8E4160">
              <w:rPr>
                <w:rFonts w:eastAsia="Times New Roman"/>
                <w:color w:val="000000"/>
                <w:lang w:eastAsia="sk-SK"/>
              </w:rPr>
              <w:t>ost.plocha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E4160" w:rsidRPr="008E4160" w:rsidRDefault="008E4160" w:rsidP="008E4160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8E4160">
              <w:rPr>
                <w:rFonts w:eastAsia="Times New Roman"/>
                <w:color w:val="000000"/>
                <w:lang w:eastAsia="sk-SK"/>
              </w:rPr>
              <w:t>2457</w:t>
            </w:r>
          </w:p>
        </w:tc>
      </w:tr>
    </w:tbl>
    <w:p w:rsidR="008E4160" w:rsidRPr="008E4160" w:rsidRDefault="008E4160" w:rsidP="008B19CD"/>
    <w:sectPr w:rsidR="008E4160" w:rsidRPr="008E4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C93"/>
    <w:rsid w:val="000357FA"/>
    <w:rsid w:val="00126F1C"/>
    <w:rsid w:val="00224747"/>
    <w:rsid w:val="002D563A"/>
    <w:rsid w:val="004C16CB"/>
    <w:rsid w:val="00610C61"/>
    <w:rsid w:val="00871639"/>
    <w:rsid w:val="008B19CD"/>
    <w:rsid w:val="008E4160"/>
    <w:rsid w:val="009B2C93"/>
    <w:rsid w:val="00A1539E"/>
    <w:rsid w:val="00DE0001"/>
    <w:rsid w:val="00E7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D9B2"/>
  <w15:chartTrackingRefBased/>
  <w15:docId w15:val="{02FFAE5C-B25A-4197-9B5A-075A05E92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7167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16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Kutlák Matúš</dc:creator>
  <cp:keywords/>
  <dc:description/>
  <cp:lastModifiedBy>Fulnečková Beáta</cp:lastModifiedBy>
  <cp:revision>2</cp:revision>
  <cp:lastPrinted>2018-05-29T09:01:00Z</cp:lastPrinted>
  <dcterms:created xsi:type="dcterms:W3CDTF">2018-06-12T08:33:00Z</dcterms:created>
  <dcterms:modified xsi:type="dcterms:W3CDTF">2018-06-12T08:33:00Z</dcterms:modified>
</cp:coreProperties>
</file>