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0F42AC" w14:textId="77777777" w:rsidR="004D7BF2" w:rsidRDefault="004D7BF2" w:rsidP="009B3C19">
      <w:pPr>
        <w:pStyle w:val="Zkladntext3"/>
        <w:spacing w:after="0" w:line="240" w:lineRule="auto"/>
        <w:jc w:val="center"/>
        <w:rPr>
          <w:rFonts w:ascii="Arial Narrow" w:hAnsi="Arial Narrow" w:cs="Arial"/>
          <w:b/>
          <w:sz w:val="36"/>
          <w:szCs w:val="36"/>
        </w:rPr>
      </w:pPr>
      <w:bookmarkStart w:id="0" w:name="_GoBack"/>
      <w:bookmarkEnd w:id="0"/>
    </w:p>
    <w:p w14:paraId="21BEF2D8" w14:textId="77777777" w:rsidR="004D7BF2" w:rsidRDefault="004D7BF2" w:rsidP="009B3C19">
      <w:pPr>
        <w:pStyle w:val="Zkladntext3"/>
        <w:spacing w:after="0" w:line="240" w:lineRule="auto"/>
        <w:jc w:val="center"/>
        <w:rPr>
          <w:rFonts w:ascii="Arial Narrow" w:hAnsi="Arial Narrow" w:cs="Arial"/>
          <w:b/>
          <w:sz w:val="36"/>
          <w:szCs w:val="36"/>
        </w:rPr>
      </w:pPr>
    </w:p>
    <w:p w14:paraId="4D99834B" w14:textId="674373D0" w:rsidR="00065F6B" w:rsidRPr="00A715E3" w:rsidRDefault="00065F6B" w:rsidP="009B3C19">
      <w:pPr>
        <w:pStyle w:val="Zkladntext3"/>
        <w:spacing w:after="0" w:line="240" w:lineRule="auto"/>
        <w:jc w:val="center"/>
        <w:rPr>
          <w:rFonts w:ascii="Arial Narrow" w:hAnsi="Arial Narrow" w:cs="Arial"/>
          <w:b/>
          <w:sz w:val="36"/>
          <w:szCs w:val="36"/>
        </w:rPr>
      </w:pPr>
      <w:r w:rsidRPr="00A715E3">
        <w:rPr>
          <w:rFonts w:ascii="Arial Narrow" w:hAnsi="Arial Narrow" w:cs="Arial"/>
          <w:b/>
          <w:sz w:val="36"/>
          <w:szCs w:val="36"/>
        </w:rPr>
        <w:t>Verejná súťaž</w:t>
      </w:r>
      <w:r w:rsidR="000C21D0" w:rsidRPr="00A715E3">
        <w:rPr>
          <w:rFonts w:ascii="Arial Narrow" w:hAnsi="Arial Narrow" w:cs="Arial"/>
          <w:b/>
          <w:sz w:val="36"/>
          <w:szCs w:val="36"/>
        </w:rPr>
        <w:t xml:space="preserve"> </w:t>
      </w:r>
    </w:p>
    <w:p w14:paraId="154EA219" w14:textId="076D5EC5" w:rsidR="00065F6B" w:rsidRPr="00D83531" w:rsidRDefault="00065F6B" w:rsidP="009B3C19">
      <w:pPr>
        <w:pStyle w:val="Zkladntext3"/>
        <w:spacing w:after="0" w:line="240" w:lineRule="auto"/>
        <w:jc w:val="center"/>
        <w:rPr>
          <w:rFonts w:ascii="Arial Narrow" w:hAnsi="Arial Narrow" w:cs="Arial"/>
          <w:sz w:val="22"/>
          <w:szCs w:val="22"/>
        </w:rPr>
      </w:pPr>
      <w:r w:rsidRPr="00A715E3">
        <w:rPr>
          <w:rFonts w:ascii="Arial Narrow" w:hAnsi="Arial Narrow" w:cs="Arial"/>
          <w:sz w:val="22"/>
          <w:szCs w:val="22"/>
        </w:rPr>
        <w:t>podľa zákona č. 343/2015 Z. z. o verejnom obstarávaní a o zmene a doplnení niektorých zákonov v</w:t>
      </w:r>
      <w:r w:rsidR="00E13779" w:rsidRPr="00A715E3">
        <w:rPr>
          <w:rFonts w:ascii="Arial Narrow" w:hAnsi="Arial Narrow" w:cs="Arial"/>
          <w:sz w:val="22"/>
          <w:szCs w:val="22"/>
        </w:rPr>
        <w:t> </w:t>
      </w:r>
      <w:r w:rsidRPr="00A715E3">
        <w:rPr>
          <w:rFonts w:ascii="Arial Narrow" w:hAnsi="Arial Narrow" w:cs="Arial"/>
          <w:sz w:val="22"/>
          <w:szCs w:val="22"/>
        </w:rPr>
        <w:t>znení</w:t>
      </w:r>
      <w:r w:rsidR="00E13779" w:rsidRPr="00A715E3">
        <w:rPr>
          <w:rFonts w:ascii="Arial Narrow" w:hAnsi="Arial Narrow" w:cs="Arial"/>
          <w:sz w:val="22"/>
          <w:szCs w:val="22"/>
        </w:rPr>
        <w:t xml:space="preserve"> </w:t>
      </w:r>
      <w:r w:rsidRPr="00A715E3">
        <w:rPr>
          <w:rFonts w:ascii="Arial Narrow" w:hAnsi="Arial Narrow" w:cs="Arial"/>
          <w:sz w:val="22"/>
          <w:szCs w:val="22"/>
        </w:rPr>
        <w:t>neskorších predpisov</w:t>
      </w:r>
      <w:r w:rsidR="00006731" w:rsidRPr="00A715E3">
        <w:rPr>
          <w:rFonts w:ascii="Arial Narrow" w:hAnsi="Arial Narrow" w:cs="Arial"/>
          <w:sz w:val="22"/>
          <w:szCs w:val="22"/>
        </w:rPr>
        <w:t xml:space="preserve"> (ďalej len „zákon“)</w:t>
      </w:r>
      <w:r w:rsidRPr="00A715E3">
        <w:rPr>
          <w:rFonts w:ascii="Arial Narrow" w:hAnsi="Arial Narrow" w:cs="Arial"/>
          <w:sz w:val="22"/>
          <w:szCs w:val="22"/>
        </w:rPr>
        <w:t xml:space="preserve">, </w:t>
      </w:r>
      <w:r w:rsidR="00006731" w:rsidRPr="00A715E3">
        <w:rPr>
          <w:rFonts w:ascii="Arial Narrow" w:hAnsi="Arial Narrow" w:cs="Arial"/>
          <w:sz w:val="22"/>
          <w:szCs w:val="22"/>
        </w:rPr>
        <w:t xml:space="preserve">s uplatnením § 66 ods. 7 </w:t>
      </w:r>
      <w:r w:rsidR="0040711B" w:rsidRPr="00A715E3">
        <w:rPr>
          <w:rFonts w:ascii="Arial Narrow" w:hAnsi="Arial Narrow" w:cs="Arial"/>
          <w:sz w:val="22"/>
          <w:szCs w:val="22"/>
        </w:rPr>
        <w:t>písm. b)</w:t>
      </w:r>
      <w:r w:rsidR="00410009" w:rsidRPr="00A715E3">
        <w:rPr>
          <w:rFonts w:ascii="Arial Narrow" w:hAnsi="Arial Narrow" w:cs="Arial"/>
          <w:sz w:val="22"/>
          <w:szCs w:val="22"/>
        </w:rPr>
        <w:t xml:space="preserve"> 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273854CB" w:rsidR="00F0396C" w:rsidRDefault="00F0396C" w:rsidP="009B3C19">
      <w:pPr>
        <w:pStyle w:val="Zkladntext3"/>
        <w:spacing w:after="0" w:line="240" w:lineRule="auto"/>
        <w:rPr>
          <w:rFonts w:ascii="Arial Narrow" w:hAnsi="Arial Narrow" w:cs="Arial"/>
          <w:sz w:val="22"/>
          <w:szCs w:val="22"/>
        </w:rPr>
      </w:pPr>
    </w:p>
    <w:p w14:paraId="3719B26F" w14:textId="70F75EFB" w:rsidR="004D7BF2" w:rsidRDefault="004D7BF2" w:rsidP="009B3C19">
      <w:pPr>
        <w:pStyle w:val="Zkladntext3"/>
        <w:spacing w:after="0" w:line="240" w:lineRule="auto"/>
        <w:rPr>
          <w:rFonts w:ascii="Arial Narrow" w:hAnsi="Arial Narrow" w:cs="Arial"/>
          <w:sz w:val="22"/>
          <w:szCs w:val="22"/>
        </w:rPr>
      </w:pPr>
    </w:p>
    <w:p w14:paraId="5D03C6E8" w14:textId="6D19459C" w:rsidR="004D7554" w:rsidRDefault="004D7554" w:rsidP="009B3C19">
      <w:pPr>
        <w:pStyle w:val="Zkladntext3"/>
        <w:spacing w:after="0" w:line="240" w:lineRule="auto"/>
        <w:rPr>
          <w:rFonts w:ascii="Arial Narrow" w:hAnsi="Arial Narrow" w:cs="Arial"/>
          <w:sz w:val="22"/>
          <w:szCs w:val="22"/>
        </w:rPr>
      </w:pPr>
    </w:p>
    <w:p w14:paraId="7D90637C" w14:textId="7AF2E5DA" w:rsidR="00760C7B" w:rsidRDefault="00760C7B" w:rsidP="009B3C19">
      <w:pPr>
        <w:pStyle w:val="Zkladntext3"/>
        <w:spacing w:after="0" w:line="240" w:lineRule="auto"/>
        <w:rPr>
          <w:rFonts w:ascii="Arial Narrow" w:hAnsi="Arial Narrow" w:cs="Arial"/>
          <w:sz w:val="22"/>
          <w:szCs w:val="22"/>
        </w:rPr>
      </w:pPr>
    </w:p>
    <w:p w14:paraId="5368D774" w14:textId="77777777" w:rsidR="00760C7B" w:rsidRDefault="00760C7B" w:rsidP="009B3C19">
      <w:pPr>
        <w:pStyle w:val="Zkladntext3"/>
        <w:spacing w:after="0" w:line="240" w:lineRule="auto"/>
        <w:rPr>
          <w:rFonts w:ascii="Arial Narrow" w:hAnsi="Arial Narrow" w:cs="Arial"/>
          <w:sz w:val="22"/>
          <w:szCs w:val="22"/>
        </w:rPr>
      </w:pPr>
    </w:p>
    <w:p w14:paraId="798117EB" w14:textId="77777777" w:rsidR="00625003" w:rsidRDefault="00625003" w:rsidP="009B3C19">
      <w:pPr>
        <w:pStyle w:val="Zkladntext3"/>
        <w:spacing w:after="0" w:line="240" w:lineRule="auto"/>
        <w:rPr>
          <w:rFonts w:ascii="Arial Narrow" w:hAnsi="Arial Narrow" w:cs="Arial"/>
          <w:sz w:val="22"/>
          <w:szCs w:val="22"/>
        </w:rPr>
      </w:pPr>
    </w:p>
    <w:p w14:paraId="19D93D36" w14:textId="77777777" w:rsidR="004D7554" w:rsidRDefault="004D7554" w:rsidP="009B3C19">
      <w:pPr>
        <w:pStyle w:val="Zkladntext3"/>
        <w:spacing w:after="0" w:line="240" w:lineRule="auto"/>
        <w:rPr>
          <w:rFonts w:ascii="Arial Narrow" w:hAnsi="Arial Narrow" w:cs="Arial"/>
          <w:sz w:val="22"/>
          <w:szCs w:val="22"/>
        </w:rPr>
      </w:pPr>
    </w:p>
    <w:p w14:paraId="4B4A5549" w14:textId="77777777" w:rsidR="004D7BF2" w:rsidRDefault="004D7BF2"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1248CFBD" w:rsidR="00065F6B"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0E563D2F" w14:textId="052C553E" w:rsidR="00105509" w:rsidRDefault="00105509" w:rsidP="009B3C19">
      <w:pPr>
        <w:pStyle w:val="Zkladntext3"/>
        <w:spacing w:after="0" w:line="240" w:lineRule="auto"/>
        <w:jc w:val="center"/>
        <w:rPr>
          <w:rFonts w:ascii="Arial Narrow" w:hAnsi="Arial Narrow" w:cs="Arial"/>
          <w:b/>
          <w:bCs/>
          <w:sz w:val="36"/>
          <w:szCs w:val="36"/>
        </w:rPr>
      </w:pPr>
    </w:p>
    <w:p w14:paraId="10CEF0AF" w14:textId="77777777" w:rsidR="00272457" w:rsidRPr="00D83531" w:rsidRDefault="00272457" w:rsidP="009B3C19">
      <w:pPr>
        <w:pStyle w:val="Zkladntext3"/>
        <w:spacing w:after="0" w:line="240" w:lineRule="auto"/>
        <w:jc w:val="center"/>
        <w:rPr>
          <w:rFonts w:ascii="Arial Narrow" w:hAnsi="Arial Narrow" w:cs="Arial"/>
          <w:b/>
          <w:bCs/>
          <w:sz w:val="36"/>
          <w:szCs w:val="36"/>
        </w:rPr>
      </w:pPr>
    </w:p>
    <w:p w14:paraId="47C9054C" w14:textId="75DE6D64" w:rsidR="001938CB" w:rsidRPr="001938CB" w:rsidRDefault="00760C7B" w:rsidP="001938CB">
      <w:pPr>
        <w:spacing w:before="120" w:after="120" w:line="240" w:lineRule="auto"/>
        <w:jc w:val="center"/>
        <w:rPr>
          <w:rFonts w:ascii="Arial Narrow" w:eastAsia="Times New Roman" w:hAnsi="Arial Narrow" w:cs="Arial"/>
          <w:b/>
          <w:bCs/>
          <w:sz w:val="32"/>
          <w:szCs w:val="32"/>
          <w:lang w:eastAsia="sk-SK"/>
        </w:rPr>
      </w:pPr>
      <w:bookmarkStart w:id="1" w:name="nazov"/>
      <w:bookmarkEnd w:id="1"/>
      <w:r w:rsidRPr="00760C7B">
        <w:rPr>
          <w:rFonts w:ascii="Arial Narrow" w:eastAsia="Times New Roman" w:hAnsi="Arial Narrow" w:cs="Arial"/>
          <w:b/>
          <w:bCs/>
          <w:sz w:val="32"/>
          <w:szCs w:val="32"/>
          <w:lang w:eastAsia="sk-SK"/>
        </w:rPr>
        <w:t xml:space="preserve">Nákup univerzálneho </w:t>
      </w:r>
      <w:proofErr w:type="spellStart"/>
      <w:r w:rsidRPr="00760C7B">
        <w:rPr>
          <w:rFonts w:ascii="Arial Narrow" w:eastAsia="Times New Roman" w:hAnsi="Arial Narrow" w:cs="Arial"/>
          <w:b/>
          <w:bCs/>
          <w:sz w:val="32"/>
          <w:szCs w:val="32"/>
          <w:lang w:eastAsia="sk-SK"/>
        </w:rPr>
        <w:t>bezfluorového</w:t>
      </w:r>
      <w:proofErr w:type="spellEnd"/>
      <w:r w:rsidRPr="00760C7B">
        <w:rPr>
          <w:rFonts w:ascii="Arial Narrow" w:eastAsia="Times New Roman" w:hAnsi="Arial Narrow" w:cs="Arial"/>
          <w:b/>
          <w:bCs/>
          <w:sz w:val="32"/>
          <w:szCs w:val="32"/>
          <w:lang w:eastAsia="sk-SK"/>
        </w:rPr>
        <w:t xml:space="preserve"> syntetického penidla na nepolárne kvapaliny a univerzálneho koncentrovaného hasiaceho prostriedku</w:t>
      </w:r>
      <w:r>
        <w:rPr>
          <w:rFonts w:ascii="Arial Narrow" w:eastAsia="Times New Roman" w:hAnsi="Arial Narrow" w:cs="Arial"/>
          <w:b/>
          <w:bCs/>
          <w:sz w:val="32"/>
          <w:szCs w:val="32"/>
          <w:lang w:eastAsia="sk-SK"/>
        </w:rPr>
        <w:t xml:space="preserve"> </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6CE22F8B" w14:textId="4FFD0863" w:rsidR="00306661" w:rsidRDefault="00306661" w:rsidP="7A8D587B">
      <w:pPr>
        <w:pStyle w:val="Zkladntext3"/>
        <w:spacing w:after="0" w:line="240" w:lineRule="auto"/>
        <w:jc w:val="both"/>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55A1FE11" w14:textId="77777777" w:rsidR="00FB420B" w:rsidRDefault="00FB420B" w:rsidP="009B3C19">
      <w:pPr>
        <w:pStyle w:val="Zkladntext3"/>
        <w:spacing w:after="0" w:line="240" w:lineRule="auto"/>
        <w:rPr>
          <w:rFonts w:ascii="Arial Narrow" w:hAnsi="Arial Narrow" w:cs="Arial"/>
          <w:sz w:val="22"/>
          <w:szCs w:val="22"/>
        </w:rPr>
      </w:pPr>
    </w:p>
    <w:p w14:paraId="12BEA1C1" w14:textId="77777777" w:rsidR="00FB420B" w:rsidRDefault="00FB420B" w:rsidP="009B3C19">
      <w:pPr>
        <w:pStyle w:val="Zkladntext3"/>
        <w:spacing w:after="0" w:line="240" w:lineRule="auto"/>
        <w:rPr>
          <w:rFonts w:ascii="Arial Narrow" w:hAnsi="Arial Narrow" w:cs="Arial"/>
          <w:sz w:val="22"/>
          <w:szCs w:val="22"/>
        </w:rPr>
      </w:pPr>
    </w:p>
    <w:p w14:paraId="3A124247" w14:textId="77777777" w:rsidR="00FB420B" w:rsidRDefault="00FB420B" w:rsidP="009B3C19">
      <w:pPr>
        <w:pStyle w:val="Zkladntext3"/>
        <w:spacing w:after="0" w:line="240" w:lineRule="auto"/>
        <w:rPr>
          <w:rFonts w:ascii="Arial Narrow" w:hAnsi="Arial Narrow" w:cs="Arial"/>
          <w:sz w:val="22"/>
          <w:szCs w:val="22"/>
        </w:rPr>
      </w:pPr>
    </w:p>
    <w:p w14:paraId="40E3ACAB" w14:textId="77777777" w:rsidR="00FB420B" w:rsidRDefault="00FB420B" w:rsidP="009B3C19">
      <w:pPr>
        <w:pStyle w:val="Zkladntext3"/>
        <w:spacing w:after="0" w:line="240" w:lineRule="auto"/>
        <w:rPr>
          <w:rFonts w:ascii="Arial Narrow" w:hAnsi="Arial Narrow" w:cs="Arial"/>
          <w:sz w:val="22"/>
          <w:szCs w:val="22"/>
        </w:rPr>
      </w:pPr>
    </w:p>
    <w:p w14:paraId="0C91BC84" w14:textId="77777777" w:rsidR="00FB420B" w:rsidRDefault="00FB420B" w:rsidP="009B3C19">
      <w:pPr>
        <w:pStyle w:val="Zkladntext3"/>
        <w:spacing w:after="0" w:line="240" w:lineRule="auto"/>
        <w:rPr>
          <w:rFonts w:ascii="Arial Narrow" w:hAnsi="Arial Narrow" w:cs="Arial"/>
          <w:sz w:val="22"/>
          <w:szCs w:val="22"/>
        </w:rPr>
      </w:pPr>
    </w:p>
    <w:p w14:paraId="011167E6" w14:textId="77777777" w:rsidR="00FB420B" w:rsidRDefault="00FB420B" w:rsidP="009B3C19">
      <w:pPr>
        <w:pStyle w:val="Zkladntext3"/>
        <w:spacing w:after="0" w:line="240" w:lineRule="auto"/>
        <w:rPr>
          <w:rFonts w:ascii="Arial Narrow" w:hAnsi="Arial Narrow" w:cs="Arial"/>
          <w:sz w:val="22"/>
          <w:szCs w:val="22"/>
        </w:rPr>
      </w:pPr>
    </w:p>
    <w:p w14:paraId="025918D4" w14:textId="77777777" w:rsidR="00FB420B" w:rsidRDefault="00FB420B" w:rsidP="009B3C19">
      <w:pPr>
        <w:pStyle w:val="Zkladntext3"/>
        <w:spacing w:after="0" w:line="240" w:lineRule="auto"/>
        <w:rPr>
          <w:rFonts w:ascii="Arial Narrow" w:hAnsi="Arial Narrow" w:cs="Arial"/>
          <w:sz w:val="22"/>
          <w:szCs w:val="22"/>
        </w:rPr>
      </w:pPr>
    </w:p>
    <w:p w14:paraId="1968C309" w14:textId="77777777" w:rsidR="00FB420B" w:rsidRDefault="00FB420B" w:rsidP="009B3C19">
      <w:pPr>
        <w:pStyle w:val="Zkladntext3"/>
        <w:spacing w:after="0" w:line="240" w:lineRule="auto"/>
        <w:rPr>
          <w:rFonts w:ascii="Arial Narrow" w:hAnsi="Arial Narrow" w:cs="Arial"/>
          <w:sz w:val="22"/>
          <w:szCs w:val="22"/>
        </w:rPr>
      </w:pPr>
    </w:p>
    <w:p w14:paraId="4D7355ED" w14:textId="77777777" w:rsidR="00FB420B" w:rsidRDefault="00FB420B" w:rsidP="009B3C19">
      <w:pPr>
        <w:pStyle w:val="Zkladntext3"/>
        <w:spacing w:after="0" w:line="240" w:lineRule="auto"/>
        <w:rPr>
          <w:rFonts w:ascii="Arial Narrow" w:hAnsi="Arial Narrow" w:cs="Arial"/>
          <w:sz w:val="22"/>
          <w:szCs w:val="22"/>
        </w:rPr>
      </w:pPr>
    </w:p>
    <w:p w14:paraId="083E819E" w14:textId="77777777" w:rsidR="00FB420B" w:rsidRDefault="00FB420B" w:rsidP="009B3C19">
      <w:pPr>
        <w:pStyle w:val="Zkladntext3"/>
        <w:spacing w:after="0" w:line="240" w:lineRule="auto"/>
        <w:rPr>
          <w:rFonts w:ascii="Arial Narrow" w:hAnsi="Arial Narrow" w:cs="Arial"/>
          <w:sz w:val="22"/>
          <w:szCs w:val="22"/>
        </w:rPr>
      </w:pPr>
    </w:p>
    <w:p w14:paraId="387488E3" w14:textId="77777777" w:rsidR="00FB420B" w:rsidRDefault="00FB420B" w:rsidP="009B3C19">
      <w:pPr>
        <w:pStyle w:val="Zkladntext3"/>
        <w:spacing w:after="0" w:line="240" w:lineRule="auto"/>
        <w:rPr>
          <w:rFonts w:ascii="Arial Narrow" w:hAnsi="Arial Narrow" w:cs="Arial"/>
          <w:sz w:val="22"/>
          <w:szCs w:val="22"/>
        </w:rPr>
      </w:pPr>
    </w:p>
    <w:p w14:paraId="43A693C2" w14:textId="77777777" w:rsidR="00FB420B" w:rsidRDefault="00FB420B" w:rsidP="009B3C19">
      <w:pPr>
        <w:pStyle w:val="Zkladntext3"/>
        <w:spacing w:after="0" w:line="240" w:lineRule="auto"/>
        <w:rPr>
          <w:rFonts w:ascii="Arial Narrow" w:hAnsi="Arial Narrow" w:cs="Arial"/>
          <w:sz w:val="22"/>
          <w:szCs w:val="22"/>
        </w:rPr>
      </w:pPr>
    </w:p>
    <w:p w14:paraId="556454C8" w14:textId="77777777" w:rsidR="00FB420B" w:rsidRDefault="00FB420B" w:rsidP="009B3C19">
      <w:pPr>
        <w:pStyle w:val="Zkladntext3"/>
        <w:spacing w:after="0" w:line="240" w:lineRule="auto"/>
        <w:rPr>
          <w:rFonts w:ascii="Arial Narrow" w:hAnsi="Arial Narrow" w:cs="Arial"/>
          <w:sz w:val="22"/>
          <w:szCs w:val="22"/>
        </w:rPr>
      </w:pPr>
    </w:p>
    <w:p w14:paraId="21DFF291" w14:textId="77777777" w:rsidR="00FB420B" w:rsidRDefault="00FB420B" w:rsidP="009B3C19">
      <w:pPr>
        <w:pStyle w:val="Zkladntext3"/>
        <w:spacing w:after="0" w:line="240" w:lineRule="auto"/>
        <w:rPr>
          <w:rFonts w:ascii="Arial Narrow" w:hAnsi="Arial Narrow" w:cs="Arial"/>
          <w:sz w:val="22"/>
          <w:szCs w:val="22"/>
        </w:rPr>
      </w:pPr>
    </w:p>
    <w:p w14:paraId="30929816" w14:textId="6F2BA398" w:rsidR="00FB420B" w:rsidRDefault="00FB420B" w:rsidP="009B3C19">
      <w:pPr>
        <w:pStyle w:val="Zkladntext3"/>
        <w:spacing w:after="0" w:line="240" w:lineRule="auto"/>
        <w:rPr>
          <w:rFonts w:ascii="Arial Narrow" w:hAnsi="Arial Narrow" w:cs="Arial"/>
          <w:sz w:val="22"/>
          <w:szCs w:val="22"/>
        </w:rPr>
      </w:pPr>
    </w:p>
    <w:p w14:paraId="7C0A4206" w14:textId="34A787C4" w:rsidR="00FB420B" w:rsidRDefault="00FB420B" w:rsidP="009B3C19">
      <w:pPr>
        <w:pStyle w:val="Zkladntext3"/>
        <w:spacing w:after="0" w:line="240" w:lineRule="auto"/>
        <w:rPr>
          <w:rFonts w:ascii="Arial Narrow" w:hAnsi="Arial Narrow" w:cs="Arial"/>
          <w:sz w:val="22"/>
          <w:szCs w:val="22"/>
        </w:rPr>
      </w:pPr>
    </w:p>
    <w:p w14:paraId="71809373" w14:textId="39AD3265" w:rsidR="00FB420B" w:rsidRDefault="00FB420B" w:rsidP="009B3C19">
      <w:pPr>
        <w:pStyle w:val="Zkladntext3"/>
        <w:spacing w:after="0" w:line="240" w:lineRule="auto"/>
        <w:rPr>
          <w:rFonts w:ascii="Arial Narrow" w:hAnsi="Arial Narrow" w:cs="Arial"/>
          <w:sz w:val="22"/>
          <w:szCs w:val="22"/>
        </w:rPr>
      </w:pPr>
    </w:p>
    <w:p w14:paraId="7844753E" w14:textId="559D352A" w:rsidR="00FB420B" w:rsidRDefault="00FB420B" w:rsidP="00FB420B">
      <w:pPr>
        <w:pStyle w:val="Zkladntext3"/>
        <w:spacing w:after="0" w:line="240" w:lineRule="auto"/>
        <w:jc w:val="center"/>
        <w:rPr>
          <w:rFonts w:ascii="Arial Narrow" w:hAnsi="Arial Narrow" w:cs="Arial"/>
          <w:sz w:val="22"/>
          <w:szCs w:val="22"/>
        </w:rPr>
      </w:pPr>
      <w:r w:rsidRPr="00625003">
        <w:rPr>
          <w:rStyle w:val="normaltextrun"/>
          <w:rFonts w:ascii="Arial Narrow" w:hAnsi="Arial Narrow"/>
          <w:color w:val="000000"/>
          <w:sz w:val="22"/>
          <w:szCs w:val="22"/>
          <w:shd w:val="clear" w:color="auto" w:fill="FFFFFF"/>
        </w:rPr>
        <w:t xml:space="preserve">V Bratislave, </w:t>
      </w:r>
      <w:r w:rsidR="00AC1893">
        <w:rPr>
          <w:rStyle w:val="normaltextrun"/>
          <w:rFonts w:ascii="Arial Narrow" w:hAnsi="Arial Narrow"/>
          <w:color w:val="000000"/>
          <w:sz w:val="22"/>
          <w:szCs w:val="22"/>
          <w:shd w:val="clear" w:color="auto" w:fill="FFFFFF"/>
        </w:rPr>
        <w:t>jún</w:t>
      </w:r>
      <w:r w:rsidRPr="00622058">
        <w:rPr>
          <w:rStyle w:val="normaltextrun"/>
          <w:rFonts w:ascii="Arial Narrow" w:hAnsi="Arial Narrow"/>
          <w:color w:val="000000"/>
          <w:sz w:val="22"/>
          <w:szCs w:val="22"/>
          <w:shd w:val="clear" w:color="auto" w:fill="FFFF00"/>
        </w:rPr>
        <w:t xml:space="preserve"> 202</w:t>
      </w:r>
      <w:r w:rsidR="00625003" w:rsidRPr="00622058">
        <w:rPr>
          <w:rStyle w:val="normaltextrun"/>
          <w:rFonts w:ascii="Arial Narrow" w:hAnsi="Arial Narrow"/>
          <w:color w:val="000000"/>
          <w:sz w:val="22"/>
          <w:szCs w:val="22"/>
          <w:shd w:val="clear" w:color="auto" w:fill="FFFF00"/>
        </w:rPr>
        <w:t>5</w:t>
      </w:r>
    </w:p>
    <w:p w14:paraId="3F53D4FC" w14:textId="77777777" w:rsidR="00065F6B" w:rsidRDefault="00E13779" w:rsidP="002C39BF">
      <w:pPr>
        <w:pStyle w:val="Zkladntext3"/>
        <w:spacing w:line="240" w:lineRule="auto"/>
        <w:ind w:right="-45"/>
        <w:rPr>
          <w:rFonts w:ascii="Arial Narrow" w:hAnsi="Arial Narrow"/>
          <w:b/>
          <w:sz w:val="26"/>
          <w:szCs w:val="26"/>
        </w:rPr>
      </w:pPr>
      <w:r w:rsidRPr="00EC2537">
        <w:rPr>
          <w:rFonts w:ascii="Arial Narrow" w:hAnsi="Arial Narrow" w:cs="Arial"/>
        </w:rPr>
        <w:br w:type="page"/>
      </w:r>
      <w:r w:rsidR="00065F6B" w:rsidRPr="001C5751">
        <w:rPr>
          <w:rFonts w:ascii="Arial Narrow" w:hAnsi="Arial Narrow"/>
          <w:b/>
          <w:sz w:val="26"/>
          <w:szCs w:val="26"/>
        </w:rPr>
        <w:lastRenderedPageBreak/>
        <w:t>OBSAH</w:t>
      </w:r>
      <w:r w:rsidR="002C64DD">
        <w:rPr>
          <w:rFonts w:ascii="Arial Narrow" w:hAnsi="Arial Narrow"/>
          <w:b/>
          <w:sz w:val="26"/>
          <w:szCs w:val="26"/>
        </w:rPr>
        <w:t xml:space="preserve"> </w:t>
      </w:r>
      <w:r w:rsidR="00065F6B" w:rsidRPr="001C5751">
        <w:rPr>
          <w:rFonts w:ascii="Arial Narrow" w:hAnsi="Arial Narrow"/>
          <w:b/>
          <w:sz w:val="26"/>
          <w:szCs w:val="26"/>
        </w:rPr>
        <w:t>SÚŤAŽNÝCH</w:t>
      </w:r>
      <w:r w:rsidR="002C64DD">
        <w:rPr>
          <w:rFonts w:ascii="Arial Narrow" w:hAnsi="Arial Narrow"/>
          <w:b/>
          <w:sz w:val="26"/>
          <w:szCs w:val="26"/>
        </w:rPr>
        <w:t xml:space="preserve"> </w:t>
      </w:r>
      <w:r w:rsidR="00065F6B" w:rsidRPr="001C5751">
        <w:rPr>
          <w:rFonts w:ascii="Arial Narrow" w:hAnsi="Arial Narrow"/>
          <w:b/>
          <w:sz w:val="26"/>
          <w:szCs w:val="26"/>
        </w:rPr>
        <w:t>PODKLADOV</w:t>
      </w:r>
    </w:p>
    <w:p w14:paraId="0E1E8BCF" w14:textId="4F0890DE" w:rsidR="007502A8" w:rsidRDefault="007502A8" w:rsidP="009B3C19">
      <w:pPr>
        <w:spacing w:after="0" w:line="240" w:lineRule="auto"/>
        <w:rPr>
          <w:rFonts w:ascii="Arial Narrow" w:hAnsi="Arial Narrow"/>
          <w:b/>
          <w:szCs w:val="20"/>
        </w:rPr>
      </w:pPr>
    </w:p>
    <w:p w14:paraId="16AA81E6" w14:textId="77777777" w:rsidR="00B83417" w:rsidRDefault="00B83417"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6D6142">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2"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3E9DC29E"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6ED71E70" w:rsidR="00E13779" w:rsidRDefault="00E13779" w:rsidP="009B3C19">
      <w:pPr>
        <w:spacing w:after="0" w:line="240" w:lineRule="auto"/>
        <w:ind w:left="142"/>
        <w:rPr>
          <w:rFonts w:ascii="Arial Narrow" w:hAnsi="Arial Narrow"/>
          <w:szCs w:val="20"/>
        </w:rPr>
      </w:pPr>
    </w:p>
    <w:p w14:paraId="6624FCB2" w14:textId="77777777" w:rsidR="00C52668" w:rsidRDefault="00C52668" w:rsidP="009B3C19">
      <w:pPr>
        <w:spacing w:after="0" w:line="240" w:lineRule="auto"/>
        <w:ind w:left="142"/>
        <w:rPr>
          <w:rFonts w:ascii="Arial Narrow" w:hAnsi="Arial Narrow"/>
          <w:szCs w:val="20"/>
        </w:rPr>
      </w:pPr>
    </w:p>
    <w:p w14:paraId="4DB7A85F" w14:textId="77777777" w:rsidR="00B83417" w:rsidRPr="00155A95" w:rsidRDefault="00B83417" w:rsidP="009B3C19">
      <w:pPr>
        <w:spacing w:after="0" w:line="240" w:lineRule="auto"/>
        <w:ind w:left="142"/>
        <w:rPr>
          <w:rFonts w:ascii="Arial Narrow" w:hAnsi="Arial Narrow"/>
          <w:szCs w:val="20"/>
        </w:rPr>
      </w:pPr>
    </w:p>
    <w:p w14:paraId="4E2170AA" w14:textId="77777777" w:rsidR="00065F6B" w:rsidRPr="00CF250E" w:rsidRDefault="00065F6B" w:rsidP="009B3C19">
      <w:pPr>
        <w:spacing w:after="0" w:line="240" w:lineRule="auto"/>
        <w:rPr>
          <w:rFonts w:ascii="Arial Narrow" w:hAnsi="Arial Narrow"/>
          <w:b/>
          <w:szCs w:val="20"/>
          <w:u w:val="single"/>
        </w:rPr>
      </w:pPr>
      <w:r w:rsidRPr="00CF250E">
        <w:rPr>
          <w:rFonts w:ascii="Arial Narrow" w:hAnsi="Arial Narrow"/>
          <w:b/>
          <w:szCs w:val="20"/>
          <w:u w:val="single"/>
        </w:rPr>
        <w:t>PRÍLOHY:</w:t>
      </w:r>
    </w:p>
    <w:p w14:paraId="73EC0B03" w14:textId="1BFAA1C0" w:rsidR="005A7B42" w:rsidRDefault="00065F6B" w:rsidP="009B3C19">
      <w:pPr>
        <w:spacing w:after="0" w:line="240" w:lineRule="auto"/>
        <w:rPr>
          <w:rFonts w:ascii="Arial Narrow" w:hAnsi="Arial Narrow"/>
          <w:szCs w:val="20"/>
        </w:rPr>
      </w:pPr>
      <w:r w:rsidRPr="006641CD">
        <w:rPr>
          <w:rFonts w:ascii="Arial Narrow" w:hAnsi="Arial Narrow"/>
          <w:szCs w:val="20"/>
        </w:rPr>
        <w:t>Príloha č. 1:</w:t>
      </w:r>
      <w:r w:rsidRPr="006641CD">
        <w:rPr>
          <w:rFonts w:ascii="Arial Narrow" w:hAnsi="Arial Narrow"/>
          <w:szCs w:val="20"/>
        </w:rPr>
        <w:tab/>
      </w:r>
      <w:r w:rsidR="005A7B42" w:rsidRPr="006641CD">
        <w:rPr>
          <w:rFonts w:ascii="Arial Narrow" w:hAnsi="Arial Narrow"/>
          <w:szCs w:val="20"/>
        </w:rPr>
        <w:t>Opis predmetu zákazky</w:t>
      </w:r>
      <w:r w:rsidR="00AC1893">
        <w:rPr>
          <w:rFonts w:ascii="Arial Narrow" w:hAnsi="Arial Narrow"/>
          <w:szCs w:val="20"/>
        </w:rPr>
        <w:t>, časť 1 a 2</w:t>
      </w:r>
    </w:p>
    <w:p w14:paraId="621AD79D" w14:textId="6A871F8C" w:rsidR="00FF66BB" w:rsidRPr="006641CD" w:rsidRDefault="00FF66BB" w:rsidP="009B3C19">
      <w:pPr>
        <w:spacing w:after="0" w:line="240" w:lineRule="auto"/>
        <w:rPr>
          <w:rFonts w:ascii="Arial Narrow" w:hAnsi="Arial Narrow"/>
          <w:szCs w:val="20"/>
        </w:rPr>
      </w:pPr>
      <w:r w:rsidRPr="006641CD">
        <w:rPr>
          <w:rFonts w:ascii="Arial Narrow" w:hAnsi="Arial Narrow"/>
          <w:szCs w:val="20"/>
        </w:rPr>
        <w:t>Príloha č. 2:</w:t>
      </w:r>
      <w:r>
        <w:rPr>
          <w:rFonts w:ascii="Arial Narrow" w:hAnsi="Arial Narrow"/>
          <w:szCs w:val="20"/>
        </w:rPr>
        <w:tab/>
      </w:r>
      <w:r w:rsidR="00D05EE7">
        <w:rPr>
          <w:rFonts w:ascii="Arial Narrow" w:hAnsi="Arial Narrow"/>
          <w:szCs w:val="20"/>
        </w:rPr>
        <w:t>Štruktúrovaný rozpočet</w:t>
      </w:r>
      <w:r>
        <w:rPr>
          <w:rFonts w:ascii="Arial Narrow" w:hAnsi="Arial Narrow"/>
          <w:szCs w:val="20"/>
        </w:rPr>
        <w:t xml:space="preserve"> ceny</w:t>
      </w:r>
    </w:p>
    <w:p w14:paraId="416F6973" w14:textId="12F1DED5" w:rsidR="00FA4EAC" w:rsidRPr="00914AB0" w:rsidRDefault="00FA4EAC" w:rsidP="009B3C19">
      <w:pPr>
        <w:spacing w:after="0" w:line="240" w:lineRule="auto"/>
        <w:rPr>
          <w:rFonts w:ascii="Arial Narrow" w:hAnsi="Arial Narrow"/>
          <w:szCs w:val="20"/>
        </w:rPr>
      </w:pPr>
      <w:r w:rsidRPr="006641CD">
        <w:rPr>
          <w:rFonts w:ascii="Arial Narrow" w:hAnsi="Arial Narrow"/>
          <w:szCs w:val="20"/>
        </w:rPr>
        <w:t>Príloha č.</w:t>
      </w:r>
      <w:r w:rsidR="00FF66BB">
        <w:rPr>
          <w:rFonts w:ascii="Arial Narrow" w:hAnsi="Arial Narrow"/>
          <w:szCs w:val="20"/>
        </w:rPr>
        <w:t xml:space="preserve"> 3</w:t>
      </w:r>
      <w:r w:rsidRPr="006641CD">
        <w:rPr>
          <w:rFonts w:ascii="Arial Narrow" w:hAnsi="Arial Narrow"/>
          <w:szCs w:val="20"/>
        </w:rPr>
        <w:t>:</w:t>
      </w:r>
      <w:r w:rsidR="00820493" w:rsidRPr="006641CD">
        <w:rPr>
          <w:rFonts w:ascii="Arial Narrow" w:hAnsi="Arial Narrow"/>
          <w:szCs w:val="20"/>
        </w:rPr>
        <w:tab/>
      </w:r>
      <w:r w:rsidR="00E13779" w:rsidRPr="00914AB0">
        <w:rPr>
          <w:rFonts w:ascii="Arial Narrow" w:hAnsi="Arial Narrow"/>
          <w:szCs w:val="20"/>
        </w:rPr>
        <w:t xml:space="preserve">Návrh </w:t>
      </w:r>
      <w:r w:rsidR="005B79C8" w:rsidRPr="00914AB0">
        <w:rPr>
          <w:rFonts w:ascii="Arial Narrow" w:hAnsi="Arial Narrow"/>
          <w:szCs w:val="20"/>
        </w:rPr>
        <w:t>rámcovej dohody</w:t>
      </w:r>
      <w:r w:rsidR="00AC1893">
        <w:rPr>
          <w:rFonts w:ascii="Arial Narrow" w:hAnsi="Arial Narrow"/>
          <w:szCs w:val="20"/>
        </w:rPr>
        <w:t>, časť 1 a 2</w:t>
      </w:r>
    </w:p>
    <w:p w14:paraId="6A2D4840" w14:textId="55640BE6" w:rsidR="005A7B42" w:rsidRPr="00914AB0" w:rsidRDefault="00065F6B" w:rsidP="009B3C19">
      <w:pPr>
        <w:spacing w:after="0" w:line="240" w:lineRule="auto"/>
        <w:rPr>
          <w:rFonts w:ascii="Arial Narrow" w:hAnsi="Arial Narrow"/>
          <w:szCs w:val="20"/>
        </w:rPr>
      </w:pPr>
      <w:r w:rsidRPr="00914AB0">
        <w:rPr>
          <w:rFonts w:ascii="Arial Narrow" w:hAnsi="Arial Narrow"/>
          <w:szCs w:val="20"/>
        </w:rPr>
        <w:t xml:space="preserve">Príloha č. </w:t>
      </w:r>
      <w:r w:rsidR="00FF66BB" w:rsidRPr="00914AB0">
        <w:rPr>
          <w:rFonts w:ascii="Arial Narrow" w:hAnsi="Arial Narrow"/>
          <w:szCs w:val="20"/>
        </w:rPr>
        <w:t>4</w:t>
      </w:r>
      <w:r w:rsidRPr="00914AB0">
        <w:rPr>
          <w:rFonts w:ascii="Arial Narrow" w:hAnsi="Arial Narrow"/>
          <w:szCs w:val="20"/>
        </w:rPr>
        <w:t>:</w:t>
      </w:r>
      <w:r w:rsidRPr="00914AB0">
        <w:rPr>
          <w:rFonts w:ascii="Arial Narrow" w:hAnsi="Arial Narrow"/>
          <w:szCs w:val="20"/>
        </w:rPr>
        <w:tab/>
      </w:r>
      <w:r w:rsidR="00E13779" w:rsidRPr="00914AB0">
        <w:rPr>
          <w:rFonts w:ascii="Arial Narrow" w:hAnsi="Arial Narrow"/>
          <w:szCs w:val="20"/>
        </w:rPr>
        <w:t>Kritérium</w:t>
      </w:r>
      <w:r w:rsidR="005A7B42" w:rsidRPr="00914AB0">
        <w:rPr>
          <w:rFonts w:ascii="Arial Narrow" w:hAnsi="Arial Narrow"/>
          <w:szCs w:val="20"/>
        </w:rPr>
        <w:t xml:space="preserve"> na vy</w:t>
      </w:r>
      <w:r w:rsidR="00E13779" w:rsidRPr="00914AB0">
        <w:rPr>
          <w:rFonts w:ascii="Arial Narrow" w:hAnsi="Arial Narrow"/>
          <w:szCs w:val="20"/>
        </w:rPr>
        <w:t>hodnotenie ponúk</w:t>
      </w:r>
      <w:r w:rsidR="003A22E0" w:rsidRPr="00914AB0">
        <w:rPr>
          <w:rFonts w:ascii="Arial Narrow" w:hAnsi="Arial Narrow"/>
          <w:szCs w:val="20"/>
        </w:rPr>
        <w:t xml:space="preserve"> a </w:t>
      </w:r>
      <w:r w:rsidR="00E13779" w:rsidRPr="00914AB0">
        <w:rPr>
          <w:rFonts w:ascii="Arial Narrow" w:hAnsi="Arial Narrow"/>
          <w:szCs w:val="20"/>
        </w:rPr>
        <w:t>pravidlá jeho uplatnenia</w:t>
      </w:r>
      <w:r w:rsidR="005A7B42" w:rsidRPr="00914AB0">
        <w:rPr>
          <w:rFonts w:ascii="Arial Narrow" w:hAnsi="Arial Narrow"/>
          <w:szCs w:val="20"/>
        </w:rPr>
        <w:t xml:space="preserve"> </w:t>
      </w:r>
    </w:p>
    <w:p w14:paraId="6639B988" w14:textId="197FF89C" w:rsidR="00065F6B" w:rsidRPr="00914AB0" w:rsidRDefault="000B65BF" w:rsidP="009B3C19">
      <w:pPr>
        <w:spacing w:after="0" w:line="240" w:lineRule="auto"/>
        <w:rPr>
          <w:rFonts w:ascii="Arial Narrow" w:hAnsi="Arial Narrow"/>
          <w:color w:val="000000"/>
          <w:szCs w:val="20"/>
        </w:rPr>
      </w:pPr>
      <w:r w:rsidRPr="00914AB0">
        <w:rPr>
          <w:rFonts w:ascii="Arial Narrow" w:hAnsi="Arial Narrow"/>
          <w:color w:val="000000"/>
          <w:szCs w:val="20"/>
        </w:rPr>
        <w:t>P</w:t>
      </w:r>
      <w:r w:rsidR="00065F6B" w:rsidRPr="00914AB0">
        <w:rPr>
          <w:rFonts w:ascii="Arial Narrow" w:hAnsi="Arial Narrow"/>
          <w:color w:val="000000"/>
          <w:szCs w:val="20"/>
        </w:rPr>
        <w:t xml:space="preserve">ríloha č. </w:t>
      </w:r>
      <w:r w:rsidR="00FF66BB" w:rsidRPr="00914AB0">
        <w:rPr>
          <w:rFonts w:ascii="Arial Narrow" w:hAnsi="Arial Narrow"/>
          <w:color w:val="000000"/>
          <w:szCs w:val="20"/>
        </w:rPr>
        <w:t>5</w:t>
      </w:r>
      <w:r w:rsidR="00065F6B" w:rsidRPr="00914AB0">
        <w:rPr>
          <w:rFonts w:ascii="Arial Narrow" w:hAnsi="Arial Narrow"/>
          <w:color w:val="000000"/>
          <w:szCs w:val="20"/>
        </w:rPr>
        <w:t>:</w:t>
      </w:r>
      <w:r w:rsidR="00065F6B" w:rsidRPr="00914AB0">
        <w:rPr>
          <w:rFonts w:ascii="Arial Narrow" w:hAnsi="Arial Narrow"/>
          <w:color w:val="000000"/>
          <w:szCs w:val="20"/>
        </w:rPr>
        <w:tab/>
      </w:r>
      <w:r w:rsidRPr="00914AB0">
        <w:rPr>
          <w:rFonts w:ascii="Arial Narrow" w:hAnsi="Arial Narrow"/>
          <w:color w:val="000000"/>
          <w:szCs w:val="20"/>
        </w:rPr>
        <w:t>Podmienky účasti</w:t>
      </w:r>
    </w:p>
    <w:p w14:paraId="69091A5D" w14:textId="3565FFC3" w:rsidR="00FF66BB" w:rsidRPr="00914AB0" w:rsidRDefault="00BA0C17" w:rsidP="009B3C19">
      <w:pPr>
        <w:spacing w:after="0" w:line="240" w:lineRule="auto"/>
        <w:rPr>
          <w:rFonts w:ascii="Arial Narrow" w:hAnsi="Arial Narrow"/>
          <w:szCs w:val="20"/>
        </w:rPr>
      </w:pPr>
      <w:r w:rsidRPr="00914AB0">
        <w:rPr>
          <w:rFonts w:ascii="Arial Narrow" w:hAnsi="Arial Narrow"/>
          <w:szCs w:val="20"/>
        </w:rPr>
        <w:t xml:space="preserve">Príloha č. </w:t>
      </w:r>
      <w:r w:rsidR="00FF66BB" w:rsidRPr="00914AB0">
        <w:rPr>
          <w:rFonts w:ascii="Arial Narrow" w:hAnsi="Arial Narrow"/>
          <w:szCs w:val="20"/>
        </w:rPr>
        <w:t>6</w:t>
      </w:r>
      <w:r w:rsidRPr="00914AB0">
        <w:rPr>
          <w:rFonts w:ascii="Arial Narrow" w:hAnsi="Arial Narrow"/>
          <w:szCs w:val="20"/>
        </w:rPr>
        <w:t xml:space="preserve">: </w:t>
      </w:r>
      <w:r w:rsidRPr="00914AB0">
        <w:rPr>
          <w:rFonts w:ascii="Arial Narrow" w:hAnsi="Arial Narrow"/>
          <w:szCs w:val="20"/>
        </w:rPr>
        <w:tab/>
      </w:r>
      <w:r w:rsidR="00FF66BB" w:rsidRPr="00914AB0">
        <w:rPr>
          <w:rFonts w:ascii="Arial Narrow" w:hAnsi="Arial Narrow"/>
          <w:color w:val="000000"/>
          <w:szCs w:val="20"/>
        </w:rPr>
        <w:t>Identifikačné údaje a vyhlásenie uchádzača</w:t>
      </w:r>
    </w:p>
    <w:p w14:paraId="3E386D0F" w14:textId="67C99E36" w:rsidR="00FF66BB" w:rsidRDefault="00FF66BB" w:rsidP="005B79C8">
      <w:pPr>
        <w:spacing w:after="0" w:line="240" w:lineRule="auto"/>
        <w:rPr>
          <w:rFonts w:ascii="Arial Narrow" w:eastAsia="Arial Narrow" w:hAnsi="Arial Narrow" w:cs="Arial Narrow"/>
          <w:highlight w:val="green"/>
        </w:rPr>
      </w:pPr>
    </w:p>
    <w:p w14:paraId="2AEFD8D9" w14:textId="77777777" w:rsidR="00065F6B" w:rsidRPr="000766EB" w:rsidRDefault="00065F6B" w:rsidP="009B3C19">
      <w:pPr>
        <w:spacing w:after="0" w:line="240" w:lineRule="auto"/>
        <w:rPr>
          <w:rFonts w:ascii="Arial Narrow" w:hAnsi="Arial Narrow"/>
          <w:szCs w:val="20"/>
        </w:rPr>
      </w:pPr>
    </w:p>
    <w:p w14:paraId="4E5ED240" w14:textId="704D74D5" w:rsidR="005C16A0" w:rsidRDefault="005C16A0" w:rsidP="009B3C19">
      <w:pPr>
        <w:spacing w:after="0" w:line="240" w:lineRule="auto"/>
        <w:rPr>
          <w:rFonts w:ascii="Arial Narrow" w:hAnsi="Arial Narrow" w:cs="Arial"/>
          <w:sz w:val="22"/>
        </w:rPr>
      </w:pPr>
    </w:p>
    <w:p w14:paraId="66880983" w14:textId="305E7895" w:rsidR="00B83417" w:rsidRDefault="00B83417" w:rsidP="009B3C19">
      <w:pPr>
        <w:spacing w:after="0" w:line="240" w:lineRule="auto"/>
        <w:rPr>
          <w:rFonts w:ascii="Arial Narrow" w:hAnsi="Arial Narrow" w:cs="Arial"/>
          <w:sz w:val="22"/>
        </w:rPr>
      </w:pPr>
    </w:p>
    <w:p w14:paraId="3344C838" w14:textId="40452AC5" w:rsidR="00B83417" w:rsidRDefault="00B83417" w:rsidP="009B3C19">
      <w:pPr>
        <w:spacing w:after="0" w:line="240" w:lineRule="auto"/>
        <w:rPr>
          <w:rFonts w:ascii="Arial Narrow" w:hAnsi="Arial Narrow" w:cs="Arial"/>
          <w:sz w:val="22"/>
        </w:rPr>
      </w:pPr>
    </w:p>
    <w:p w14:paraId="3886A3F4" w14:textId="14F13F75" w:rsidR="00B83417" w:rsidRDefault="00B83417" w:rsidP="009B3C19">
      <w:pPr>
        <w:spacing w:after="0" w:line="240" w:lineRule="auto"/>
        <w:rPr>
          <w:rFonts w:ascii="Arial Narrow" w:hAnsi="Arial Narrow" w:cs="Arial"/>
          <w:sz w:val="22"/>
        </w:rPr>
      </w:pPr>
    </w:p>
    <w:p w14:paraId="061C36D0" w14:textId="4CC0E5C1" w:rsidR="00B83417" w:rsidRDefault="00B83417" w:rsidP="009B3C19">
      <w:pPr>
        <w:spacing w:after="0" w:line="240" w:lineRule="auto"/>
        <w:rPr>
          <w:rFonts w:ascii="Arial Narrow" w:hAnsi="Arial Narrow" w:cs="Arial"/>
          <w:sz w:val="22"/>
        </w:rPr>
      </w:pPr>
    </w:p>
    <w:p w14:paraId="1F3AF9BA" w14:textId="77777777" w:rsidR="00707D93" w:rsidRDefault="00707D93" w:rsidP="009B3C19">
      <w:pPr>
        <w:spacing w:after="0" w:line="240" w:lineRule="auto"/>
        <w:rPr>
          <w:rFonts w:ascii="Arial Narrow" w:hAnsi="Arial Narrow" w:cs="Arial"/>
          <w:sz w:val="22"/>
        </w:rPr>
      </w:pPr>
    </w:p>
    <w:p w14:paraId="52BA0BDF" w14:textId="54E34085" w:rsidR="00B83417" w:rsidRDefault="00B83417" w:rsidP="009B3C19">
      <w:pPr>
        <w:spacing w:after="0" w:line="240" w:lineRule="auto"/>
        <w:rPr>
          <w:rFonts w:ascii="Arial Narrow" w:hAnsi="Arial Narrow" w:cs="Arial"/>
          <w:sz w:val="22"/>
        </w:rPr>
      </w:pPr>
    </w:p>
    <w:p w14:paraId="2D2F1CD6" w14:textId="16CE021B" w:rsidR="00B83417" w:rsidRDefault="00B83417" w:rsidP="009B3C19">
      <w:pPr>
        <w:spacing w:after="0" w:line="240" w:lineRule="auto"/>
        <w:rPr>
          <w:rFonts w:ascii="Arial Narrow" w:hAnsi="Arial Narrow" w:cs="Arial"/>
          <w:sz w:val="22"/>
        </w:rPr>
      </w:pPr>
    </w:p>
    <w:p w14:paraId="78337D07" w14:textId="170ED993" w:rsidR="00B83417" w:rsidRDefault="00B83417" w:rsidP="009B3C19">
      <w:pPr>
        <w:spacing w:after="0" w:line="240" w:lineRule="auto"/>
        <w:rPr>
          <w:rFonts w:ascii="Arial Narrow" w:hAnsi="Arial Narrow" w:cs="Arial"/>
          <w:sz w:val="22"/>
        </w:rPr>
      </w:pPr>
    </w:p>
    <w:p w14:paraId="2FBD94F9" w14:textId="2DDAE22E" w:rsidR="00B83417" w:rsidRDefault="00B83417" w:rsidP="009B3C19">
      <w:pPr>
        <w:spacing w:after="0" w:line="240" w:lineRule="auto"/>
        <w:rPr>
          <w:rFonts w:ascii="Arial Narrow" w:hAnsi="Arial Narrow" w:cs="Arial"/>
          <w:sz w:val="22"/>
        </w:rPr>
      </w:pPr>
    </w:p>
    <w:p w14:paraId="4CC17991" w14:textId="7C845120" w:rsidR="00B83417" w:rsidRDefault="00B83417" w:rsidP="009B3C19">
      <w:pPr>
        <w:spacing w:after="0" w:line="240" w:lineRule="auto"/>
        <w:rPr>
          <w:rFonts w:ascii="Arial Narrow" w:hAnsi="Arial Narrow" w:cs="Arial"/>
          <w:sz w:val="22"/>
        </w:rPr>
      </w:pP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3" w:name="_Ref64037399"/>
      <w:r w:rsidRPr="005B08F3">
        <w:t>identifikácia verejného obstarávateľa</w:t>
      </w:r>
      <w:bookmarkEnd w:id="3"/>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4C2EA3CD" w14:textId="77777777" w:rsidR="00F65A0D" w:rsidRDefault="00E13779" w:rsidP="009B3C19">
      <w:pPr>
        <w:spacing w:after="0" w:line="240" w:lineRule="auto"/>
        <w:ind w:left="567"/>
        <w:jc w:val="both"/>
        <w:rPr>
          <w:rFonts w:ascii="Arial Narrow" w:hAnsi="Arial Narrow" w:cs="Arial"/>
          <w:bCs/>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xml:space="preserve">, </w:t>
      </w:r>
    </w:p>
    <w:p w14:paraId="095BDFD3" w14:textId="1CDC91EC" w:rsidR="00E13779" w:rsidRDefault="00F65A0D" w:rsidP="00F65A0D">
      <w:pPr>
        <w:spacing w:after="0" w:line="240" w:lineRule="auto"/>
        <w:ind w:left="2691" w:firstLine="141"/>
        <w:jc w:val="both"/>
        <w:rPr>
          <w:rFonts w:ascii="Arial Narrow" w:hAnsi="Arial Narrow" w:cs="Arial"/>
          <w:bCs/>
          <w:sz w:val="22"/>
        </w:rPr>
      </w:pPr>
      <w:r>
        <w:rPr>
          <w:rFonts w:ascii="Arial Narrow" w:hAnsi="Arial Narrow" w:cs="Arial"/>
          <w:bCs/>
          <w:sz w:val="22"/>
        </w:rPr>
        <w:t>o</w:t>
      </w:r>
      <w:r w:rsidR="00EB4B34">
        <w:rPr>
          <w:rFonts w:ascii="Arial Narrow" w:hAnsi="Arial Narrow" w:cs="Arial"/>
          <w:bCs/>
          <w:sz w:val="22"/>
        </w:rPr>
        <w:t xml:space="preserve">dbor </w:t>
      </w:r>
      <w:r>
        <w:rPr>
          <w:rFonts w:ascii="Arial Narrow" w:hAnsi="Arial Narrow" w:cs="Arial"/>
          <w:bCs/>
          <w:sz w:val="22"/>
        </w:rPr>
        <w:t xml:space="preserve">realizácie </w:t>
      </w:r>
      <w:r w:rsidR="00EB4B34">
        <w:rPr>
          <w:rFonts w:ascii="Arial Narrow" w:hAnsi="Arial Narrow" w:cs="Arial"/>
          <w:bCs/>
          <w:sz w:val="22"/>
        </w:rPr>
        <w:t>verejného obstarávania</w:t>
      </w:r>
    </w:p>
    <w:p w14:paraId="50CFA6CF" w14:textId="381C7CA7" w:rsidR="00F65A0D" w:rsidRPr="00BD2194" w:rsidRDefault="00F65A0D" w:rsidP="00F65A0D">
      <w:pPr>
        <w:spacing w:after="0" w:line="240" w:lineRule="auto"/>
        <w:ind w:left="2691" w:firstLine="141"/>
        <w:jc w:val="both"/>
        <w:rPr>
          <w:rFonts w:ascii="Arial Narrow" w:hAnsi="Arial Narrow" w:cs="Arial"/>
          <w:sz w:val="22"/>
        </w:rPr>
      </w:pPr>
      <w:r>
        <w:rPr>
          <w:rFonts w:ascii="Arial Narrow" w:hAnsi="Arial Narrow" w:cs="Arial"/>
          <w:bCs/>
          <w:sz w:val="22"/>
        </w:rPr>
        <w:t>sekcia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34983680" w14:textId="77777777" w:rsidR="005B79C8"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p>
    <w:p w14:paraId="66FA2860" w14:textId="5F7484B3" w:rsidR="00E13779" w:rsidRPr="00BD2194" w:rsidRDefault="005B79C8" w:rsidP="009B3C19">
      <w:pPr>
        <w:spacing w:after="0" w:line="240" w:lineRule="auto"/>
        <w:ind w:left="567"/>
        <w:jc w:val="both"/>
        <w:rPr>
          <w:rFonts w:ascii="Arial Narrow" w:hAnsi="Arial Narrow" w:cs="Arial"/>
          <w:sz w:val="22"/>
        </w:rPr>
      </w:pPr>
      <w:r>
        <w:rPr>
          <w:rFonts w:ascii="Arial Narrow" w:hAnsi="Arial Narrow" w:cs="Arial"/>
          <w:sz w:val="22"/>
        </w:rPr>
        <w:t>Kontaktná osoba:</w:t>
      </w:r>
      <w:r>
        <w:rPr>
          <w:rFonts w:ascii="Arial Narrow" w:hAnsi="Arial Narrow" w:cs="Arial"/>
          <w:sz w:val="22"/>
        </w:rPr>
        <w:tab/>
      </w:r>
      <w:r>
        <w:rPr>
          <w:rFonts w:ascii="Arial Narrow" w:hAnsi="Arial Narrow" w:cs="Arial"/>
          <w:sz w:val="22"/>
        </w:rPr>
        <w:tab/>
      </w:r>
      <w:r w:rsidR="00105509" w:rsidRPr="008E0487">
        <w:rPr>
          <w:rFonts w:ascii="Arial Narrow" w:hAnsi="Arial Narrow" w:cs="Arial"/>
          <w:sz w:val="22"/>
        </w:rPr>
        <w:t>Ing. Miroslav Škvarka</w:t>
      </w:r>
      <w:r w:rsidR="00E13779"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11"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12" w:history="1">
        <w:r w:rsidR="00BD2194" w:rsidRPr="00BD2194">
          <w:rPr>
            <w:rStyle w:val="Hypertextovprepojenie"/>
            <w:rFonts w:ascii="Arial Narrow" w:hAnsi="Arial Narrow"/>
            <w:sz w:val="22"/>
          </w:rPr>
          <w:t>https://www.uvo.gov.sk/vyhladavanie-profilov/zakazky/239</w:t>
        </w:r>
      </w:hyperlink>
    </w:p>
    <w:p w14:paraId="7FE221F4" w14:textId="11D2F9C8" w:rsidR="00351196" w:rsidRPr="00BD2194" w:rsidRDefault="00351196" w:rsidP="00272457">
      <w:pPr>
        <w:spacing w:after="0" w:line="240" w:lineRule="auto"/>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5" w:name="_Hlk522971822"/>
      <w:bookmarkEnd w:id="4"/>
    </w:p>
    <w:p w14:paraId="00876531" w14:textId="60E53032" w:rsidR="005B08F3" w:rsidRPr="006537DB" w:rsidRDefault="008A6615" w:rsidP="006D6142">
      <w:pPr>
        <w:pStyle w:val="Odsekzoznamu"/>
        <w:numPr>
          <w:ilvl w:val="1"/>
          <w:numId w:val="19"/>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w:t>
      </w:r>
      <w:r w:rsidR="00240C7D">
        <w:rPr>
          <w:rFonts w:ascii="Arial Narrow" w:hAnsi="Arial Narrow" w:cs="Arial"/>
          <w:sz w:val="22"/>
          <w:szCs w:val="22"/>
        </w:rPr>
        <w:t>nikácia („ďalej len komunikácia“</w:t>
      </w:r>
      <w:r w:rsidRPr="006537DB">
        <w:rPr>
          <w:rFonts w:ascii="Arial Narrow" w:hAnsi="Arial Narrow" w:cs="Arial"/>
          <w:sz w:val="22"/>
          <w:szCs w:val="22"/>
        </w:rPr>
        <w:t>)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060E9B1F" w:rsidR="005B08F3" w:rsidRPr="00812C26" w:rsidRDefault="006537DB"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3"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4A2CAED2" w14:textId="18681438" w:rsidR="00744408" w:rsidRPr="00C247FE" w:rsidRDefault="0074440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je nutné používať jeden </w:t>
      </w:r>
      <w:r w:rsidR="00C247FE">
        <w:rPr>
          <w:rFonts w:ascii="Arial Narrow" w:hAnsi="Arial Narrow" w:cs="Arial"/>
          <w:sz w:val="22"/>
          <w:szCs w:val="22"/>
        </w:rPr>
        <w:br/>
      </w:r>
      <w:r w:rsidRPr="00812C26">
        <w:rPr>
          <w:rFonts w:ascii="Arial Narrow" w:hAnsi="Arial Narrow" w:cs="Arial"/>
          <w:sz w:val="22"/>
          <w:szCs w:val="22"/>
        </w:rPr>
        <w:t>z podporovaných internetových prehliadačov:</w:t>
      </w:r>
      <w:r w:rsidRPr="00C247FE">
        <w:rPr>
          <w:rFonts w:ascii="Arial Narrow" w:hAnsi="Arial Narrow" w:cs="Arial"/>
          <w:sz w:val="22"/>
          <w:szCs w:val="22"/>
        </w:rPr>
        <w:t xml:space="preserve"> </w:t>
      </w:r>
    </w:p>
    <w:p w14:paraId="2F3B99E3" w14:textId="77777777"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w:t>
      </w:r>
      <w:proofErr w:type="spellStart"/>
      <w:r w:rsidRPr="00744408">
        <w:rPr>
          <w:rFonts w:ascii="Arial Narrow" w:hAnsi="Arial Narrow" w:cs="Arial"/>
          <w:sz w:val="22"/>
          <w:szCs w:val="22"/>
        </w:rPr>
        <w:t>Mozilla</w:t>
      </w:r>
      <w:proofErr w:type="spellEnd"/>
      <w:r w:rsidRPr="00744408">
        <w:rPr>
          <w:rFonts w:ascii="Arial Narrow" w:hAnsi="Arial Narrow" w:cs="Arial"/>
          <w:sz w:val="22"/>
          <w:szCs w:val="22"/>
        </w:rPr>
        <w:t xml:space="preserve"> Firefox verzia 13.0 a vyššia alebo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Microsoft </w:t>
      </w:r>
      <w:proofErr w:type="spellStart"/>
      <w:r w:rsidRPr="00744408">
        <w:rPr>
          <w:rFonts w:ascii="Arial Narrow" w:hAnsi="Arial Narrow" w:cs="Arial"/>
          <w:sz w:val="22"/>
          <w:szCs w:val="22"/>
        </w:rPr>
        <w:t>Edge</w:t>
      </w:r>
      <w:proofErr w:type="spellEnd"/>
      <w:r w:rsidRPr="00744408">
        <w:rPr>
          <w:rFonts w:ascii="Arial Narrow" w:hAnsi="Arial Narrow" w:cs="Arial"/>
          <w:sz w:val="22"/>
          <w:szCs w:val="22"/>
        </w:rPr>
        <w:t>.</w:t>
      </w:r>
    </w:p>
    <w:p w14:paraId="1189EC4E" w14:textId="7B611ADC" w:rsidR="00CC7F1D" w:rsidRPr="00CC7F1D" w:rsidRDefault="009705E6"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považuje okamih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a to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 pretože okamihom odoslania sa zásielka dostane do sféry dispozície adresáta.</w:t>
      </w:r>
    </w:p>
    <w:p w14:paraId="733B1B17" w14:textId="1571CED3"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CF27F4">
        <w:rPr>
          <w:rFonts w:ascii="Arial Narrow" w:hAnsi="Arial Narrow" w:cs="Arial"/>
          <w:sz w:val="22"/>
          <w:szCs w:val="22"/>
        </w:rPr>
        <w:t>elektronického prostriedku</w:t>
      </w:r>
      <w:r w:rsidRPr="00CC7F1D">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3D8B2862" w14:textId="0D074B2D" w:rsidR="00CC7F1D" w:rsidRPr="00CC7F1D" w:rsidRDefault="00A14C55"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F27E5D">
        <w:rPr>
          <w:rFonts w:ascii="Arial Narrow" w:hAnsi="Arial Narrow" w:cs="Arial"/>
          <w:sz w:val="22"/>
          <w:szCs w:val="22"/>
        </w:rPr>
        <w:t>elektronického prostriedku</w:t>
      </w:r>
      <w:r w:rsidRPr="00CC7F1D">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w:t>
      </w:r>
      <w:r w:rsidR="00CF27F4">
        <w:rPr>
          <w:rFonts w:ascii="Arial Narrow" w:hAnsi="Arial Narrow" w:cs="Arial"/>
          <w:sz w:val="22"/>
          <w:szCs w:val="22"/>
        </w:rPr>
        <w:t> elektronickom prostriedku</w:t>
      </w:r>
      <w:r w:rsidRPr="00CC7F1D">
        <w:rPr>
          <w:rFonts w:ascii="Arial Narrow" w:hAnsi="Arial Narrow" w:cs="Arial"/>
          <w:sz w:val="22"/>
          <w:szCs w:val="22"/>
        </w:rPr>
        <w:t xml:space="preserve"> JOSEPHINE v súlade s funkcionalitou </w:t>
      </w:r>
      <w:r w:rsidR="00CF27F4">
        <w:rPr>
          <w:rFonts w:ascii="Arial Narrow" w:hAnsi="Arial Narrow" w:cs="Arial"/>
          <w:sz w:val="22"/>
          <w:szCs w:val="22"/>
        </w:rPr>
        <w:t>elektronického prostriedku</w:t>
      </w:r>
      <w:r w:rsidRPr="00CC7F1D">
        <w:rPr>
          <w:rFonts w:ascii="Arial Narrow" w:hAnsi="Arial Narrow" w:cs="Arial"/>
          <w:sz w:val="22"/>
          <w:szCs w:val="22"/>
        </w:rPr>
        <w:t>.</w:t>
      </w:r>
    </w:p>
    <w:p w14:paraId="1E990827" w14:textId="38377457" w:rsidR="00CC7F1D" w:rsidRDefault="0017427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umožňuje neobmedzený a priamy prístup elektronickými prostriedkami k súťažným podkladom a k prí</w:t>
      </w:r>
      <w:r w:rsidRPr="00CD52A2">
        <w:rPr>
          <w:rFonts w:ascii="Arial Narrow" w:hAnsi="Arial Narrow" w:cs="Arial"/>
          <w:sz w:val="22"/>
          <w:szCs w:val="22"/>
        </w:rPr>
        <w:t xml:space="preserve">padným všetkým doplňujúcim podkladom. Verejný obstarávateľ tieto všetky podklady / </w:t>
      </w:r>
      <w:r w:rsidRPr="00CD52A2">
        <w:rPr>
          <w:rFonts w:ascii="Arial Narrow" w:hAnsi="Arial Narrow" w:cs="Arial"/>
          <w:sz w:val="22"/>
          <w:szCs w:val="22"/>
        </w:rPr>
        <w:lastRenderedPageBreak/>
        <w:t>dokumenty bude uverejňovať ako elektronické dokumenty  v</w:t>
      </w:r>
      <w:r w:rsidR="00CF27F4">
        <w:rPr>
          <w:rFonts w:ascii="Arial Narrow" w:hAnsi="Arial Narrow" w:cs="Arial"/>
          <w:sz w:val="22"/>
          <w:szCs w:val="22"/>
        </w:rPr>
        <w:t> elektronickom prostriedku</w:t>
      </w:r>
      <w:r w:rsidRPr="00CD52A2">
        <w:rPr>
          <w:rFonts w:ascii="Arial Narrow" w:hAnsi="Arial Narrow" w:cs="Arial"/>
          <w:sz w:val="22"/>
          <w:szCs w:val="22"/>
        </w:rPr>
        <w:t xml:space="preserve"> JOSEPHINE v časti týkajúcej sa tejt</w:t>
      </w:r>
      <w:r w:rsidRPr="00812C26">
        <w:rPr>
          <w:rFonts w:ascii="Arial Narrow" w:hAnsi="Arial Narrow" w:cs="Arial"/>
          <w:sz w:val="22"/>
          <w:szCs w:val="22"/>
        </w:rPr>
        <w:t>o zákazky.</w:t>
      </w:r>
    </w:p>
    <w:p w14:paraId="326401BD" w14:textId="2EC145FF" w:rsidR="00D7034C" w:rsidRPr="00CC7F1D" w:rsidRDefault="00D7034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7D5FA1">
        <w:rPr>
          <w:rFonts w:ascii="Arial Narrow" w:hAnsi="Arial Narrow" w:cs="Arial"/>
          <w:sz w:val="22"/>
          <w:szCs w:val="22"/>
        </w:rPr>
        <w:t xml:space="preserve">Záujemca môže požiadať verejného obstarávateľa o vysvetlenie. Otázka musí byť doručená verejnému obstarávateľovi dostatočne včas tak, aby verejný obstarávateľ mohol poskytnúť vysvetlenie v súlade s § 48 zákona. </w:t>
      </w:r>
      <w:r w:rsidRPr="004743DB">
        <w:rPr>
          <w:rFonts w:ascii="Arial Narrow" w:hAnsi="Arial Narrow" w:cs="Arial"/>
          <w:b/>
          <w:bCs/>
          <w:sz w:val="22"/>
          <w:szCs w:val="22"/>
        </w:rPr>
        <w:t xml:space="preserve">Verejný obstarávateľ </w:t>
      </w:r>
      <w:r w:rsidR="00853849" w:rsidRPr="004743DB">
        <w:rPr>
          <w:rFonts w:ascii="Arial Narrow" w:hAnsi="Arial Narrow" w:cs="Arial"/>
          <w:b/>
          <w:bCs/>
          <w:sz w:val="22"/>
          <w:szCs w:val="22"/>
        </w:rPr>
        <w:t>poskytne</w:t>
      </w:r>
      <w:r w:rsidRPr="004743DB">
        <w:rPr>
          <w:rFonts w:ascii="Arial Narrow" w:hAnsi="Arial Narrow" w:cs="Arial"/>
          <w:b/>
          <w:bCs/>
          <w:sz w:val="22"/>
          <w:szCs w:val="22"/>
        </w:rPr>
        <w:t xml:space="preserve"> vysvetleni</w:t>
      </w:r>
      <w:r w:rsidR="00853849" w:rsidRPr="004743DB">
        <w:rPr>
          <w:rFonts w:ascii="Arial Narrow" w:hAnsi="Arial Narrow" w:cs="Arial"/>
          <w:b/>
          <w:bCs/>
          <w:sz w:val="22"/>
          <w:szCs w:val="22"/>
        </w:rPr>
        <w:t>e informácií v zmysle § 48 formou</w:t>
      </w:r>
      <w:r w:rsidRPr="004743DB">
        <w:rPr>
          <w:rFonts w:ascii="Arial Narrow" w:hAnsi="Arial Narrow" w:cs="Arial"/>
          <w:b/>
          <w:bCs/>
          <w:sz w:val="22"/>
          <w:szCs w:val="22"/>
        </w:rPr>
        <w:t xml:space="preserve"> zverejn</w:t>
      </w:r>
      <w:r w:rsidR="00853849" w:rsidRPr="004743DB">
        <w:rPr>
          <w:rFonts w:ascii="Arial Narrow" w:hAnsi="Arial Narrow" w:cs="Arial"/>
          <w:b/>
          <w:bCs/>
          <w:sz w:val="22"/>
          <w:szCs w:val="22"/>
        </w:rPr>
        <w:t>ia</w:t>
      </w:r>
      <w:r w:rsidRPr="004743DB">
        <w:rPr>
          <w:rFonts w:ascii="Arial Narrow" w:hAnsi="Arial Narrow" w:cs="Arial"/>
          <w:b/>
          <w:bCs/>
          <w:sz w:val="22"/>
          <w:szCs w:val="22"/>
        </w:rPr>
        <w:t xml:space="preserve"> v</w:t>
      </w:r>
      <w:r w:rsidR="00CF27F4" w:rsidRPr="004743DB">
        <w:rPr>
          <w:rFonts w:ascii="Arial Narrow" w:hAnsi="Arial Narrow" w:cs="Arial"/>
          <w:b/>
          <w:bCs/>
          <w:sz w:val="22"/>
          <w:szCs w:val="22"/>
        </w:rPr>
        <w:t> elektronickom prostriedku</w:t>
      </w:r>
      <w:r w:rsidRPr="004743DB">
        <w:rPr>
          <w:rFonts w:ascii="Arial Narrow" w:hAnsi="Arial Narrow" w:cs="Arial"/>
          <w:b/>
          <w:bCs/>
          <w:sz w:val="22"/>
          <w:szCs w:val="22"/>
        </w:rPr>
        <w:t>  JOSEPHINE a požaduje, aby ich záujemcovia zapracovali do svojich ponúk.</w:t>
      </w:r>
    </w:p>
    <w:p w14:paraId="6FDA7DC2" w14:textId="7FBA2319" w:rsidR="00CC7F1D" w:rsidRPr="00CC7F1D" w:rsidRDefault="00BE6648"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Verejný obstarávateľ odporúča záujemcom, ktorí chcú byť inf</w:t>
      </w:r>
      <w:r w:rsidRPr="00CD52A2">
        <w:rPr>
          <w:rFonts w:ascii="Arial Narrow" w:hAnsi="Arial Narrow" w:cs="Arial"/>
          <w:sz w:val="22"/>
          <w:szCs w:val="22"/>
        </w:rPr>
        <w:t>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CF27F4">
        <w:rPr>
          <w:rFonts w:ascii="Arial Narrow" w:hAnsi="Arial Narrow" w:cs="Arial"/>
          <w:sz w:val="22"/>
          <w:szCs w:val="22"/>
        </w:rPr>
        <w:t>elektronického prostriedku</w:t>
      </w:r>
      <w:r w:rsidR="008E0C3E" w:rsidRPr="00CD52A2">
        <w:rPr>
          <w:rFonts w:ascii="Arial Narrow" w:hAnsi="Arial Narrow" w:cs="Arial"/>
          <w:sz w:val="22"/>
          <w:szCs w:val="22"/>
        </w:rPr>
        <w:t xml:space="preserve"> JOSEPHINE.</w:t>
      </w:r>
    </w:p>
    <w:p w14:paraId="2C176128" w14:textId="77777777" w:rsidR="008E0C3E" w:rsidRDefault="008E0C3E"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6D6142">
      <w:pPr>
        <w:pStyle w:val="Odsekzoznamu"/>
        <w:numPr>
          <w:ilvl w:val="0"/>
          <w:numId w:val="12"/>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222E1295" w14:textId="76252FBD" w:rsidR="00CD52A2" w:rsidRPr="00812C26" w:rsidRDefault="6BB90C39"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7A8D587B">
        <w:rPr>
          <w:rFonts w:ascii="Arial Narrow" w:hAnsi="Arial Narrow" w:cs="Arial"/>
          <w:sz w:val="22"/>
          <w:szCs w:val="22"/>
          <w:lang w:bidi="sk-SK"/>
        </w:rPr>
        <w:t>Námietky sa doručujú:</w:t>
      </w:r>
    </w:p>
    <w:p w14:paraId="5C8BA7EF"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118591FE" w14:textId="0126623D" w:rsidR="00C47FF3" w:rsidRPr="00CB0F7B"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CF27F4">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prostredníctvom ktorého sa verejné obstarávanie realizuje.</w:t>
      </w:r>
    </w:p>
    <w:p w14:paraId="4C3E8820" w14:textId="77777777" w:rsidR="009D7FDF" w:rsidRPr="009D7FDF" w:rsidRDefault="009D7FDF" w:rsidP="006D6142">
      <w:pPr>
        <w:pStyle w:val="Odsekzoznamu"/>
        <w:numPr>
          <w:ilvl w:val="0"/>
          <w:numId w:val="14"/>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6D6142">
      <w:pPr>
        <w:pStyle w:val="Odsekzoznamu"/>
        <w:numPr>
          <w:ilvl w:val="0"/>
          <w:numId w:val="13"/>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9D7FDF">
        <w:rPr>
          <w:rFonts w:ascii="Arial Narrow" w:hAnsi="Arial Narrow" w:cs="Arial"/>
          <w:sz w:val="22"/>
          <w:lang w:bidi="sk-SK"/>
        </w:rPr>
        <w:t>Governmente</w:t>
      </w:r>
      <w:proofErr w:type="spellEnd"/>
      <w:r w:rsidRPr="009D7FDF">
        <w:rPr>
          <w:rFonts w:ascii="Arial Narrow" w:hAnsi="Arial Narrow" w:cs="Arial"/>
          <w:sz w:val="22"/>
          <w:lang w:bidi="sk-SK"/>
        </w:rPr>
        <w:t>) v znení neskorších predpisov)</w:t>
      </w:r>
    </w:p>
    <w:p w14:paraId="0EBD2E9E" w14:textId="4DD3AE38" w:rsidR="009D7FDF" w:rsidRPr="00812C26" w:rsidRDefault="0085275C" w:rsidP="006D6142">
      <w:pPr>
        <w:pStyle w:val="Odsekzoznamu"/>
        <w:numPr>
          <w:ilvl w:val="1"/>
          <w:numId w:val="19"/>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CF27F4">
        <w:rPr>
          <w:rFonts w:ascii="Arial Narrow" w:hAnsi="Arial Narrow" w:cs="Arial"/>
          <w:sz w:val="22"/>
          <w:szCs w:val="22"/>
        </w:rPr>
        <w:t>elektronického prostriedku</w:t>
      </w:r>
      <w:r w:rsidRPr="00812C26">
        <w:rPr>
          <w:rFonts w:ascii="Arial Narrow" w:hAnsi="Arial Narrow" w:cs="Arial"/>
          <w:sz w:val="22"/>
          <w:szCs w:val="22"/>
        </w:rPr>
        <w:t xml:space="preserve"> JOSEPHINE sú uvedené v na webovom sídle </w:t>
      </w:r>
      <w:r w:rsidR="00F27E5D">
        <w:rPr>
          <w:rFonts w:ascii="Arial Narrow" w:hAnsi="Arial Narrow" w:cs="Arial"/>
          <w:sz w:val="22"/>
          <w:szCs w:val="22"/>
        </w:rPr>
        <w:t>elektronického prostriedku</w:t>
      </w:r>
      <w:r w:rsidR="00833952" w:rsidRPr="00812C26">
        <w:rPr>
          <w:rFonts w:ascii="Arial Narrow" w:hAnsi="Arial Narrow" w:cs="Arial"/>
          <w:sz w:val="22"/>
          <w:szCs w:val="22"/>
        </w:rPr>
        <w:t xml:space="preserve"> </w:t>
      </w:r>
      <w:hyperlink r:id="rId14"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75490F3D" w:rsidR="00A07ED8" w:rsidRPr="00904D7D"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CF27F4">
        <w:rPr>
          <w:rFonts w:ascii="Arial Narrow" w:hAnsi="Arial Narrow"/>
          <w:sz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7AF56D3C" w14:textId="42A00E0D" w:rsidR="00A07ED8" w:rsidRPr="00812C26" w:rsidRDefault="00904D7D"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proofErr w:type="spellStart"/>
      <w:r w:rsidRPr="00812C26">
        <w:rPr>
          <w:rFonts w:ascii="Arial Narrow" w:hAnsi="Arial Narrow"/>
          <w:sz w:val="22"/>
        </w:rPr>
        <w:t>ust</w:t>
      </w:r>
      <w:proofErr w:type="spellEnd"/>
      <w:r w:rsidRPr="00812C26">
        <w:rPr>
          <w:rFonts w:ascii="Arial Narrow" w:hAnsi="Arial Narrow"/>
          <w:sz w:val="22"/>
        </w:rPr>
        <w:t xml:space="preserve">, § 20 ods.4 </w:t>
      </w:r>
      <w:r w:rsidR="00596850" w:rsidRPr="00812C26">
        <w:rPr>
          <w:rFonts w:ascii="Arial Narrow" w:hAnsi="Arial Narrow"/>
          <w:sz w:val="22"/>
        </w:rPr>
        <w:t>zákona</w:t>
      </w:r>
      <w:r w:rsidRPr="00812C26">
        <w:rPr>
          <w:rFonts w:ascii="Arial Narrow" w:hAnsi="Arial Narrow"/>
          <w:sz w:val="22"/>
        </w:rPr>
        <w:t>: "</w:t>
      </w:r>
      <w:r w:rsidR="00F27E5D">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p>
    <w:p w14:paraId="346C9E0B" w14:textId="77777777" w:rsidR="00A07ED8"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6D6142">
      <w:pPr>
        <w:pStyle w:val="Odsekzoznamu"/>
        <w:numPr>
          <w:ilvl w:val="1"/>
          <w:numId w:val="20"/>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40F58DE"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v</w:t>
      </w:r>
      <w:r w:rsidR="00CF27F4">
        <w:rPr>
          <w:rFonts w:ascii="Arial Narrow" w:hAnsi="Arial Narrow" w:cs="Calibri"/>
          <w:sz w:val="22"/>
        </w:rPr>
        <w:t> 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w:t>
      </w:r>
      <w:r w:rsidR="00CB16BD" w:rsidRPr="00BF72C1">
        <w:rPr>
          <w:rFonts w:ascii="Arial Narrow" w:hAnsi="Arial Narrow" w:cs="Calibri"/>
          <w:sz w:val="22"/>
        </w:rPr>
        <w:t>V prípade právnickej osoby je v</w:t>
      </w:r>
      <w:r w:rsidR="00F27E5D">
        <w:rPr>
          <w:rFonts w:ascii="Arial Narrow" w:hAnsi="Arial Narrow" w:cs="Calibri"/>
          <w:sz w:val="22"/>
        </w:rPr>
        <w:t xml:space="preserve"> elektronickom </w:t>
      </w:r>
      <w:proofErr w:type="spellStart"/>
      <w:r w:rsidR="00F27E5D">
        <w:rPr>
          <w:rFonts w:ascii="Arial Narrow" w:hAnsi="Arial Narrow" w:cs="Calibri"/>
          <w:sz w:val="22"/>
        </w:rPr>
        <w:t>priostriedku</w:t>
      </w:r>
      <w:proofErr w:type="spellEnd"/>
      <w:r w:rsidRPr="00BF72C1">
        <w:rPr>
          <w:rFonts w:ascii="Arial Narrow" w:hAnsi="Arial Narrow" w:cs="Calibri"/>
          <w:sz w:val="22"/>
        </w:rPr>
        <w:t xml:space="preserve">  autentifikovaná </w:t>
      </w:r>
      <w:r w:rsidR="00CB16BD" w:rsidRPr="00BF72C1">
        <w:rPr>
          <w:rFonts w:ascii="Arial Narrow" w:hAnsi="Arial Narrow" w:cs="Calibri"/>
          <w:sz w:val="22"/>
        </w:rPr>
        <w:t>právnická osoba</w:t>
      </w:r>
      <w:r w:rsidRPr="00BF72C1">
        <w:rPr>
          <w:rFonts w:ascii="Arial Narrow" w:hAnsi="Arial Narrow" w:cs="Calibri"/>
          <w:sz w:val="22"/>
        </w:rPr>
        <w:t xml:space="preserve">,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w:t>
      </w:r>
      <w:r w:rsidR="00CB16BD" w:rsidRPr="00BF72C1">
        <w:rPr>
          <w:rFonts w:ascii="Arial Narrow" w:hAnsi="Arial Narrow" w:cs="Calibri"/>
          <w:sz w:val="22"/>
        </w:rPr>
        <w:t xml:space="preserve"> jej</w:t>
      </w:r>
      <w:r w:rsidRPr="00BF72C1">
        <w:rPr>
          <w:rFonts w:ascii="Arial Narrow" w:hAnsi="Arial Narrow" w:cs="Calibri"/>
          <w:sz w:val="22"/>
        </w:rPr>
        <w:t xml:space="preserve"> štatutár. Autentifikáciu vykonáva poskytovateľ </w:t>
      </w:r>
      <w:r w:rsidR="00CF27F4">
        <w:rPr>
          <w:rFonts w:ascii="Arial Narrow" w:hAnsi="Arial Narrow" w:cs="Calibri"/>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4B900B8D" w14:textId="3AD0C54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CF27F4">
        <w:rPr>
          <w:rFonts w:ascii="Arial Narrow" w:hAnsi="Arial Narrow"/>
          <w:sz w:val="22"/>
        </w:rPr>
        <w:t>elektronického prostriedku</w:t>
      </w:r>
      <w:r w:rsidRPr="003C022D">
        <w:rPr>
          <w:rFonts w:ascii="Arial Narrow" w:hAnsi="Arial Narrow"/>
          <w:sz w:val="22"/>
        </w:rPr>
        <w:t xml:space="preserve"> JOSEPHINE.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017FA95" w14:textId="259F7B41"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62F52894" w14:textId="47262A48"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lastRenderedPageBreak/>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CF27F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44AAF34" w14:textId="482761D2"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t xml:space="preserve">Autentifikovaný uchádzač si po prihlásení do </w:t>
      </w:r>
      <w:r w:rsidR="00CF27F4">
        <w:rPr>
          <w:rFonts w:ascii="Arial Narrow" w:hAnsi="Arial Narrow"/>
          <w:sz w:val="22"/>
        </w:rPr>
        <w:t>elektronického prostriedku</w:t>
      </w:r>
      <w:r w:rsidRPr="006221EC">
        <w:rPr>
          <w:rFonts w:ascii="Arial Narrow" w:hAnsi="Arial Narrow"/>
          <w:sz w:val="22"/>
        </w:rPr>
        <w:t xml:space="preserve"> JOSEPHINE v prehľade - zozname obstarávaní vyberie predmetné obstarávanie a môže vložiť svoju ponuku do určeného formulára na príjem ponúk, ktorý náj</w:t>
      </w:r>
      <w:r w:rsidR="00240C7D">
        <w:rPr>
          <w:rFonts w:ascii="Arial Narrow" w:hAnsi="Arial Narrow"/>
          <w:sz w:val="22"/>
        </w:rPr>
        <w:t>de v záložke „Ponuky a žiadosti“</w:t>
      </w:r>
      <w:r w:rsidRPr="006221EC">
        <w:rPr>
          <w:rFonts w:ascii="Arial Narrow" w:hAnsi="Arial Narrow"/>
          <w:sz w:val="22"/>
        </w:rPr>
        <w:t>.</w:t>
      </w:r>
    </w:p>
    <w:p w14:paraId="3030333C" w14:textId="43992957" w:rsidR="00812C26" w:rsidRPr="00812C26" w:rsidRDefault="00812C26" w:rsidP="006D6142">
      <w:pPr>
        <w:pStyle w:val="Odsekzoznamu"/>
        <w:numPr>
          <w:ilvl w:val="1"/>
          <w:numId w:val="20"/>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CF27F4">
        <w:rPr>
          <w:rFonts w:ascii="Arial Narrow" w:hAnsi="Arial Narrow"/>
          <w:sz w:val="22"/>
        </w:rPr>
        <w:t>elektronického prostriedku</w:t>
      </w:r>
      <w:r w:rsidRPr="00BF72C1">
        <w:rPr>
          <w:rFonts w:ascii="Arial Narrow" w:hAnsi="Arial Narrow"/>
          <w:sz w:val="22"/>
        </w:rPr>
        <w:t xml:space="preserve"> JOSEPHINE zverejnených v Knižnici manuálov a odkazov na webovej adrese </w:t>
      </w:r>
      <w:hyperlink r:id="rId15"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27D98C43" w14:textId="201C183E" w:rsidR="005526F7" w:rsidRDefault="005526F7" w:rsidP="00161745">
      <w:pPr>
        <w:spacing w:after="0" w:line="240" w:lineRule="auto"/>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470F32BD" w14:textId="29FCE085" w:rsidR="00353C2A" w:rsidRPr="00BD2194" w:rsidRDefault="005E5B0A" w:rsidP="00161745">
      <w:pPr>
        <w:spacing w:after="120" w:line="240" w:lineRule="auto"/>
        <w:jc w:val="center"/>
        <w:rPr>
          <w:rFonts w:ascii="Arial Narrow" w:hAnsi="Arial Narrow"/>
          <w:b/>
          <w:sz w:val="22"/>
        </w:rPr>
      </w:pPr>
      <w:r w:rsidRPr="00BD2194">
        <w:rPr>
          <w:rFonts w:ascii="Arial Narrow" w:hAnsi="Arial Narrow"/>
          <w:b/>
          <w:sz w:val="22"/>
        </w:rPr>
        <w:t>INFORMÁCIE O PREDMETE ZÁKAZKY</w:t>
      </w:r>
    </w:p>
    <w:p w14:paraId="2D1A603E" w14:textId="77777777" w:rsidR="00814020" w:rsidRPr="00BD2194" w:rsidRDefault="00814020" w:rsidP="00BF72C1">
      <w:pPr>
        <w:pStyle w:val="Nadpis1"/>
      </w:pPr>
      <w:r w:rsidRPr="00BD2194">
        <w:t>predmet zákazky</w:t>
      </w:r>
    </w:p>
    <w:p w14:paraId="6F0127C7" w14:textId="0C784DB0" w:rsidR="00AE694A" w:rsidRPr="00AE694A" w:rsidRDefault="00A0357F" w:rsidP="00AE694A">
      <w:pPr>
        <w:pStyle w:val="Zarkazkladnhotextu2"/>
        <w:numPr>
          <w:ilvl w:val="1"/>
          <w:numId w:val="21"/>
        </w:numPr>
        <w:spacing w:after="0" w:line="240" w:lineRule="auto"/>
        <w:ind w:left="567" w:hanging="567"/>
        <w:rPr>
          <w:rFonts w:ascii="Arial Narrow" w:hAnsi="Arial Narrow" w:cs="Arial"/>
          <w:szCs w:val="16"/>
        </w:rPr>
      </w:pPr>
      <w:r w:rsidRPr="00B83417">
        <w:rPr>
          <w:rFonts w:ascii="Arial Narrow" w:hAnsi="Arial Narrow" w:cs="Arial"/>
        </w:rPr>
        <w:t>Názov zákazky</w:t>
      </w:r>
      <w:r w:rsidRPr="00B83417">
        <w:rPr>
          <w:rFonts w:ascii="Arial Narrow" w:hAnsi="Arial Narrow" w:cs="Arial"/>
          <w:szCs w:val="16"/>
          <w:lang w:val="sk-SK"/>
        </w:rPr>
        <w:t>: „</w:t>
      </w:r>
      <w:r w:rsidR="00AE694A" w:rsidRPr="00AE694A">
        <w:rPr>
          <w:rFonts w:ascii="Arial Narrow" w:hAnsi="Arial Narrow" w:cs="Arial"/>
          <w:b/>
          <w:szCs w:val="16"/>
        </w:rPr>
        <w:t xml:space="preserve">Nákup univerzálneho </w:t>
      </w:r>
      <w:proofErr w:type="spellStart"/>
      <w:r w:rsidR="00AE694A" w:rsidRPr="00AE694A">
        <w:rPr>
          <w:rFonts w:ascii="Arial Narrow" w:hAnsi="Arial Narrow" w:cs="Arial"/>
          <w:b/>
          <w:szCs w:val="16"/>
        </w:rPr>
        <w:t>bezfluorového</w:t>
      </w:r>
      <w:proofErr w:type="spellEnd"/>
      <w:r w:rsidR="00AE694A" w:rsidRPr="00AE694A">
        <w:rPr>
          <w:rFonts w:ascii="Arial Narrow" w:hAnsi="Arial Narrow" w:cs="Arial"/>
          <w:b/>
          <w:szCs w:val="16"/>
        </w:rPr>
        <w:t xml:space="preserve"> syntetického penidla na nepolárne kvapaliny                                                                                                                                               a univerzálneho koncentrovaného hasiaceho prostriedku</w:t>
      </w:r>
      <w:r w:rsidR="00AE694A">
        <w:rPr>
          <w:rFonts w:ascii="Arial Narrow" w:hAnsi="Arial Narrow" w:cs="Arial"/>
          <w:b/>
          <w:szCs w:val="16"/>
          <w:lang w:val="sk-SK"/>
        </w:rPr>
        <w:t>“.</w:t>
      </w:r>
    </w:p>
    <w:p w14:paraId="3AA0BD29" w14:textId="77777777" w:rsidR="00065F6B" w:rsidRPr="00BF72C1" w:rsidRDefault="00065F6B" w:rsidP="006D6142">
      <w:pPr>
        <w:pStyle w:val="Zarkazkladnhotextu2"/>
        <w:numPr>
          <w:ilvl w:val="1"/>
          <w:numId w:val="21"/>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2D9FF475" w14:textId="19E9207E" w:rsidR="00105509" w:rsidRDefault="00C46D22" w:rsidP="0010550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je/sú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61B1FC42" w14:textId="77777777" w:rsidR="00105509" w:rsidRPr="00105509" w:rsidRDefault="00105509" w:rsidP="00105509">
      <w:pPr>
        <w:tabs>
          <w:tab w:val="left" w:pos="567"/>
        </w:tabs>
        <w:spacing w:after="120" w:line="240" w:lineRule="auto"/>
        <w:ind w:left="567" w:hanging="567"/>
        <w:jc w:val="both"/>
        <w:rPr>
          <w:rFonts w:ascii="Arial Narrow" w:hAnsi="Arial Narrow" w:cs="Arial"/>
          <w:sz w:val="22"/>
          <w:lang w:eastAsia="sk-SK"/>
        </w:rPr>
      </w:pPr>
      <w:r w:rsidRPr="00105509">
        <w:rPr>
          <w:rFonts w:ascii="Arial Narrow" w:hAnsi="Arial Narrow" w:cs="Arial"/>
          <w:sz w:val="22"/>
          <w:lang w:eastAsia="sk-SK"/>
        </w:rPr>
        <w:t>4.3</w:t>
      </w:r>
      <w:r w:rsidRPr="00105509">
        <w:rPr>
          <w:rFonts w:ascii="Arial Narrow" w:hAnsi="Arial Narrow" w:cs="Arial"/>
          <w:sz w:val="22"/>
          <w:lang w:eastAsia="sk-SK"/>
        </w:rPr>
        <w:tab/>
        <w:t>Číselný kód pre hlavný predmet a doplňujúce predmety zákazky z Hlavného slovníka, prípadne alfanumerický kód z Doplnkového slovníka Spoločného slovníka obstarávania (CPV):</w:t>
      </w:r>
    </w:p>
    <w:p w14:paraId="7FD0D982" w14:textId="77777777" w:rsidR="00105509" w:rsidRDefault="00105509" w:rsidP="00105509">
      <w:pPr>
        <w:spacing w:after="0" w:line="240" w:lineRule="auto"/>
        <w:ind w:left="3399" w:firstLine="141"/>
        <w:jc w:val="both"/>
        <w:rPr>
          <w:rFonts w:ascii="Arial Narrow" w:hAnsi="Arial Narrow" w:cs="Arial"/>
          <w:sz w:val="22"/>
          <w:lang w:eastAsia="sk-SK"/>
        </w:rPr>
      </w:pPr>
      <w:r w:rsidRPr="00105509">
        <w:rPr>
          <w:rFonts w:ascii="Arial Narrow" w:hAnsi="Arial Narrow" w:cs="Arial"/>
          <w:sz w:val="22"/>
          <w:lang w:eastAsia="sk-SK"/>
        </w:rPr>
        <w:t>Hlavný slovník:</w:t>
      </w:r>
      <w:r w:rsidRPr="00105509">
        <w:rPr>
          <w:rFonts w:ascii="Arial Narrow" w:hAnsi="Arial Narrow" w:cs="Arial"/>
          <w:sz w:val="22"/>
          <w:lang w:eastAsia="sk-SK"/>
        </w:rPr>
        <w:tab/>
      </w:r>
    </w:p>
    <w:p w14:paraId="04275583" w14:textId="5B344891" w:rsidR="00105509" w:rsidRPr="00105509" w:rsidRDefault="00105509" w:rsidP="00105509">
      <w:pPr>
        <w:spacing w:after="0" w:line="240" w:lineRule="auto"/>
        <w:ind w:left="3399" w:firstLine="141"/>
        <w:jc w:val="both"/>
        <w:rPr>
          <w:rFonts w:ascii="Arial Narrow" w:hAnsi="Arial Narrow" w:cs="Arial"/>
          <w:sz w:val="22"/>
          <w:lang w:eastAsia="sk-SK"/>
        </w:rPr>
      </w:pPr>
      <w:r w:rsidRPr="00105509">
        <w:rPr>
          <w:rFonts w:ascii="Arial Narrow" w:hAnsi="Arial Narrow" w:cs="Arial"/>
          <w:sz w:val="22"/>
          <w:lang w:eastAsia="sk-SK"/>
        </w:rPr>
        <w:tab/>
      </w:r>
      <w:r w:rsidRPr="00105509">
        <w:rPr>
          <w:rFonts w:ascii="Arial Narrow" w:hAnsi="Arial Narrow" w:cs="Arial"/>
          <w:sz w:val="22"/>
          <w:lang w:eastAsia="sk-SK"/>
        </w:rPr>
        <w:tab/>
        <w:t xml:space="preserve">              </w:t>
      </w:r>
    </w:p>
    <w:p w14:paraId="794FCB2A" w14:textId="49223A24" w:rsidR="00593108" w:rsidRDefault="00105509" w:rsidP="00161745">
      <w:pPr>
        <w:spacing w:after="120" w:line="240" w:lineRule="auto"/>
        <w:ind w:left="567"/>
        <w:jc w:val="both"/>
        <w:rPr>
          <w:rFonts w:ascii="Arial Narrow" w:hAnsi="Arial Narrow" w:cs="Arial"/>
          <w:sz w:val="22"/>
          <w:lang w:eastAsia="sk-SK"/>
        </w:rPr>
      </w:pPr>
      <w:r w:rsidRPr="00105509">
        <w:rPr>
          <w:rFonts w:ascii="Arial Narrow" w:hAnsi="Arial Narrow" w:cs="Arial"/>
          <w:sz w:val="22"/>
          <w:lang w:eastAsia="sk-SK"/>
        </w:rPr>
        <w:t>Hlavný predmet:</w:t>
      </w:r>
      <w:r w:rsidRPr="00105509">
        <w:rPr>
          <w:rFonts w:ascii="Arial Narrow" w:hAnsi="Arial Narrow" w:cs="Arial"/>
          <w:sz w:val="22"/>
          <w:lang w:eastAsia="sk-SK"/>
        </w:rPr>
        <w:tab/>
      </w:r>
      <w:r w:rsidRPr="00105509">
        <w:rPr>
          <w:rFonts w:ascii="Arial Narrow" w:hAnsi="Arial Narrow" w:cs="Arial"/>
          <w:sz w:val="22"/>
          <w:lang w:eastAsia="sk-SK"/>
        </w:rPr>
        <w:tab/>
      </w:r>
      <w:r w:rsidRPr="00105509">
        <w:rPr>
          <w:rFonts w:ascii="Arial Narrow" w:hAnsi="Arial Narrow" w:cs="Arial"/>
          <w:sz w:val="22"/>
          <w:lang w:eastAsia="sk-SK"/>
        </w:rPr>
        <w:tab/>
      </w:r>
      <w:r w:rsidR="00511C43" w:rsidRPr="00AE694A">
        <w:rPr>
          <w:rFonts w:ascii="Arial Narrow" w:hAnsi="Arial Narrow" w:cs="Arial"/>
          <w:sz w:val="22"/>
          <w:lang w:eastAsia="sk-SK"/>
        </w:rPr>
        <w:t>3</w:t>
      </w:r>
      <w:r w:rsidR="00AE694A" w:rsidRPr="00AE694A">
        <w:rPr>
          <w:rFonts w:ascii="Arial Narrow" w:hAnsi="Arial Narrow" w:cs="Arial"/>
          <w:sz w:val="22"/>
          <w:lang w:eastAsia="sk-SK"/>
        </w:rPr>
        <w:t>5110000</w:t>
      </w:r>
      <w:r w:rsidR="00511C43" w:rsidRPr="00AE694A">
        <w:rPr>
          <w:rFonts w:ascii="Arial Narrow" w:hAnsi="Arial Narrow" w:cs="Arial"/>
          <w:sz w:val="22"/>
          <w:lang w:eastAsia="sk-SK"/>
        </w:rPr>
        <w:t>-</w:t>
      </w:r>
      <w:r w:rsidR="00AE694A" w:rsidRPr="00AE694A">
        <w:rPr>
          <w:rFonts w:ascii="Arial Narrow" w:hAnsi="Arial Narrow" w:cs="Arial"/>
          <w:sz w:val="22"/>
          <w:lang w:eastAsia="sk-SK"/>
        </w:rPr>
        <w:t>8</w:t>
      </w:r>
      <w:r w:rsidR="00511C43" w:rsidRPr="00AE694A">
        <w:rPr>
          <w:rFonts w:ascii="Arial Narrow" w:hAnsi="Arial Narrow" w:cs="Arial"/>
          <w:sz w:val="22"/>
          <w:lang w:eastAsia="sk-SK"/>
        </w:rPr>
        <w:tab/>
      </w:r>
      <w:r w:rsidR="00AE694A" w:rsidRPr="00AE694A">
        <w:rPr>
          <w:rFonts w:ascii="Arial Narrow" w:hAnsi="Arial Narrow" w:cs="Arial"/>
          <w:sz w:val="22"/>
          <w:lang w:eastAsia="sk-SK"/>
        </w:rPr>
        <w:t>Hasičské, záchranárske a bezpečnostné vybavenie</w:t>
      </w:r>
      <w:r w:rsidR="00AE694A" w:rsidRPr="00AE694A">
        <w:rPr>
          <w:rFonts w:ascii="Arial Narrow" w:hAnsi="Arial Narrow" w:cs="Arial"/>
          <w:sz w:val="22"/>
          <w:highlight w:val="yellow"/>
          <w:lang w:eastAsia="sk-SK"/>
        </w:rPr>
        <w:t xml:space="preserve"> </w:t>
      </w:r>
    </w:p>
    <w:p w14:paraId="24F1FB12" w14:textId="687ABA2A" w:rsidR="00AE694A" w:rsidRPr="00BD2194" w:rsidRDefault="00AE694A" w:rsidP="00F37B8A">
      <w:pPr>
        <w:spacing w:after="240" w:line="240" w:lineRule="auto"/>
        <w:ind w:left="567"/>
        <w:jc w:val="both"/>
        <w:rPr>
          <w:rFonts w:ascii="Arial Narrow" w:hAnsi="Arial Narrow" w:cs="Arial"/>
          <w:sz w:val="22"/>
          <w:lang w:eastAsia="sk-SK"/>
        </w:rPr>
      </w:pPr>
      <w:r>
        <w:rPr>
          <w:rFonts w:ascii="Arial Narrow" w:hAnsi="Arial Narrow" w:cs="Arial"/>
          <w:sz w:val="22"/>
          <w:lang w:eastAsia="sk-SK"/>
        </w:rPr>
        <w:t>Doplňujúci predmet:</w:t>
      </w:r>
      <w:r>
        <w:rPr>
          <w:rFonts w:ascii="Arial Narrow" w:hAnsi="Arial Narrow" w:cs="Arial"/>
          <w:sz w:val="22"/>
          <w:lang w:eastAsia="sk-SK"/>
        </w:rPr>
        <w:tab/>
      </w:r>
      <w:r>
        <w:rPr>
          <w:rFonts w:ascii="Arial Narrow" w:hAnsi="Arial Narrow" w:cs="Arial"/>
          <w:sz w:val="22"/>
          <w:lang w:eastAsia="sk-SK"/>
        </w:rPr>
        <w:tab/>
        <w:t>35111520-6</w:t>
      </w:r>
      <w:r>
        <w:rPr>
          <w:rFonts w:ascii="Arial Narrow" w:hAnsi="Arial Narrow" w:cs="Arial"/>
          <w:sz w:val="22"/>
          <w:lang w:eastAsia="sk-SK"/>
        </w:rPr>
        <w:tab/>
      </w:r>
      <w:r w:rsidRPr="00AE694A">
        <w:rPr>
          <w:rFonts w:ascii="Arial Narrow" w:hAnsi="Arial Narrow" w:cs="Arial"/>
          <w:sz w:val="22"/>
          <w:lang w:eastAsia="sk-SK"/>
        </w:rPr>
        <w:t>Hasiaca pena alebo podobné látky</w:t>
      </w:r>
    </w:p>
    <w:p w14:paraId="05320359" w14:textId="77777777" w:rsidR="00065F6B" w:rsidRPr="00BD2194" w:rsidRDefault="00065F6B" w:rsidP="00BF72C1">
      <w:pPr>
        <w:pStyle w:val="Nadpis1"/>
      </w:pPr>
      <w:bookmarkStart w:id="7" w:name="opis1"/>
      <w:bookmarkEnd w:id="7"/>
      <w:r w:rsidRPr="00BD2194">
        <w:t>rozdelenie predmetu zákazky</w:t>
      </w:r>
    </w:p>
    <w:p w14:paraId="7298AF9D" w14:textId="029BC675" w:rsidR="00AE694A" w:rsidRPr="00F37B8A" w:rsidRDefault="00130CF0" w:rsidP="00AE694A">
      <w:pPr>
        <w:pStyle w:val="Zkladntext3"/>
        <w:numPr>
          <w:ilvl w:val="1"/>
          <w:numId w:val="22"/>
        </w:numPr>
        <w:spacing w:line="240" w:lineRule="auto"/>
        <w:ind w:left="567" w:hanging="567"/>
        <w:jc w:val="both"/>
        <w:rPr>
          <w:rFonts w:ascii="Arial Narrow" w:hAnsi="Arial Narrow" w:cs="Arial"/>
          <w:sz w:val="22"/>
          <w:szCs w:val="22"/>
        </w:rPr>
      </w:pPr>
      <w:bookmarkStart w:id="8" w:name="urcite_vsetko"/>
      <w:bookmarkEnd w:id="8"/>
      <w:r w:rsidRPr="00AE694A">
        <w:rPr>
          <w:rFonts w:ascii="Arial Narrow" w:hAnsi="Arial Narrow" w:cs="Arial"/>
          <w:sz w:val="22"/>
          <w:szCs w:val="22"/>
        </w:rPr>
        <w:t xml:space="preserve">Predmet zákazky je </w:t>
      </w:r>
      <w:r w:rsidRPr="00F37B8A">
        <w:rPr>
          <w:rFonts w:ascii="Arial Narrow" w:hAnsi="Arial Narrow" w:cs="Arial"/>
          <w:sz w:val="22"/>
          <w:szCs w:val="22"/>
        </w:rPr>
        <w:t>rozdelený na</w:t>
      </w:r>
      <w:r w:rsidR="00AE694A" w:rsidRPr="00F37B8A">
        <w:rPr>
          <w:rFonts w:ascii="Arial Narrow" w:hAnsi="Arial Narrow" w:cs="Arial"/>
          <w:sz w:val="22"/>
          <w:szCs w:val="22"/>
        </w:rPr>
        <w:t xml:space="preserve"> 2 samostatne vyhodnocované</w:t>
      </w:r>
      <w:r w:rsidRPr="00F37B8A">
        <w:rPr>
          <w:rFonts w:ascii="Arial Narrow" w:hAnsi="Arial Narrow" w:cs="Arial"/>
          <w:sz w:val="22"/>
          <w:szCs w:val="22"/>
        </w:rPr>
        <w:t xml:space="preserve"> časti. </w:t>
      </w:r>
      <w:r w:rsidR="00AE694A" w:rsidRPr="00F37B8A">
        <w:rPr>
          <w:rFonts w:ascii="Arial Narrow" w:hAnsi="Arial Narrow" w:cs="Arial"/>
          <w:sz w:val="22"/>
          <w:szCs w:val="22"/>
        </w:rPr>
        <w:t>Výsledkom verejného obstarávania bude uzavretie rámcovej dohody na každú samostatne vyhodnocovanú časť zákazky. Časti zákazky:</w:t>
      </w:r>
    </w:p>
    <w:p w14:paraId="6EAA1F36" w14:textId="2D7445F7" w:rsidR="00AE694A" w:rsidRPr="00F37B8A" w:rsidRDefault="00AE694A" w:rsidP="00AE694A">
      <w:pPr>
        <w:pStyle w:val="Zarkazkladnhotextu2"/>
        <w:spacing w:after="0" w:line="240" w:lineRule="auto"/>
        <w:ind w:left="1701" w:hanging="1134"/>
        <w:jc w:val="both"/>
        <w:rPr>
          <w:rFonts w:ascii="Arial Narrow" w:hAnsi="Arial Narrow" w:cs="Arial"/>
          <w:lang w:val="sk-SK"/>
        </w:rPr>
      </w:pPr>
      <w:r w:rsidRPr="00F37B8A">
        <w:rPr>
          <w:rFonts w:ascii="Arial Narrow" w:hAnsi="Arial Narrow" w:cs="Arial"/>
          <w:b/>
          <w:lang w:val="sk-SK"/>
        </w:rPr>
        <w:t>Časť č. 1:</w:t>
      </w:r>
      <w:r w:rsidRPr="00F37B8A">
        <w:rPr>
          <w:rFonts w:ascii="Arial Narrow" w:hAnsi="Arial Narrow" w:cs="Arial"/>
          <w:b/>
          <w:lang w:val="sk-SK"/>
        </w:rPr>
        <w:tab/>
      </w:r>
      <w:r w:rsidRPr="00F37B8A">
        <w:rPr>
          <w:rFonts w:ascii="Arial Narrow" w:hAnsi="Arial Narrow" w:cs="Arial"/>
          <w:lang w:val="sk-SK"/>
        </w:rPr>
        <w:t>Názov prvej časti</w:t>
      </w:r>
      <w:r w:rsidRPr="00F37B8A">
        <w:rPr>
          <w:rFonts w:ascii="Arial Narrow" w:hAnsi="Arial Narrow" w:cs="Arial"/>
          <w:b/>
          <w:lang w:val="sk-SK"/>
        </w:rPr>
        <w:t>:</w:t>
      </w:r>
      <w:r w:rsidR="00F37B8A" w:rsidRPr="00F37B8A">
        <w:rPr>
          <w:rFonts w:ascii="Arial Narrow" w:hAnsi="Arial Narrow" w:cs="Arial"/>
          <w:b/>
          <w:lang w:val="sk-SK"/>
        </w:rPr>
        <w:t xml:space="preserve"> Univerzálne </w:t>
      </w:r>
      <w:proofErr w:type="spellStart"/>
      <w:r w:rsidR="00F37B8A" w:rsidRPr="00F37B8A">
        <w:rPr>
          <w:rFonts w:ascii="Arial Narrow" w:hAnsi="Arial Narrow" w:cs="Arial"/>
          <w:b/>
          <w:lang w:val="sk-SK"/>
        </w:rPr>
        <w:t>bezfluorové</w:t>
      </w:r>
      <w:proofErr w:type="spellEnd"/>
      <w:r w:rsidR="00F37B8A" w:rsidRPr="00F37B8A">
        <w:rPr>
          <w:rFonts w:ascii="Arial Narrow" w:hAnsi="Arial Narrow" w:cs="Arial"/>
          <w:b/>
          <w:lang w:val="sk-SK"/>
        </w:rPr>
        <w:t xml:space="preserve"> syntetické penidlo na nepolárne kvapaliny</w:t>
      </w:r>
    </w:p>
    <w:p w14:paraId="0F7C3B34" w14:textId="167A9FB3" w:rsidR="00AE694A" w:rsidRPr="00F37B8A" w:rsidRDefault="00AE694A" w:rsidP="00AE694A">
      <w:pPr>
        <w:pStyle w:val="Zarkazkladnhotextu2"/>
        <w:spacing w:line="240" w:lineRule="auto"/>
        <w:ind w:left="1701" w:hanging="1134"/>
        <w:jc w:val="both"/>
        <w:rPr>
          <w:rFonts w:ascii="Arial Narrow" w:hAnsi="Arial Narrow" w:cs="Arial"/>
          <w:lang w:val="sk-SK"/>
        </w:rPr>
      </w:pPr>
      <w:r w:rsidRPr="00F37B8A">
        <w:rPr>
          <w:rFonts w:ascii="Arial Narrow" w:hAnsi="Arial Narrow" w:cs="Arial"/>
          <w:b/>
          <w:lang w:val="sk-SK"/>
        </w:rPr>
        <w:tab/>
      </w:r>
      <w:r w:rsidRPr="00F37B8A">
        <w:rPr>
          <w:rFonts w:ascii="Arial Narrow" w:hAnsi="Arial Narrow" w:cs="Arial"/>
          <w:lang w:val="sk-SK"/>
        </w:rPr>
        <w:t>Podrobný opis predmetu časti č. 1 zákazky je uvedený v prílohe  č. 1.A SP</w:t>
      </w:r>
    </w:p>
    <w:p w14:paraId="2BF7F29D" w14:textId="0CAB8D5F" w:rsidR="00AE694A" w:rsidRPr="00F37B8A" w:rsidRDefault="00AE694A" w:rsidP="00AE694A">
      <w:pPr>
        <w:pStyle w:val="Zarkazkladnhotextu2"/>
        <w:spacing w:after="0" w:line="240" w:lineRule="auto"/>
        <w:ind w:left="1701" w:hanging="1134"/>
        <w:jc w:val="both"/>
        <w:rPr>
          <w:rFonts w:ascii="Arial Narrow" w:hAnsi="Arial Narrow" w:cs="Arial"/>
          <w:lang w:val="sk-SK"/>
        </w:rPr>
      </w:pPr>
      <w:r w:rsidRPr="00F37B8A">
        <w:rPr>
          <w:rFonts w:ascii="Arial Narrow" w:hAnsi="Arial Narrow" w:cs="Arial"/>
          <w:b/>
          <w:lang w:val="sk-SK"/>
        </w:rPr>
        <w:t>Časť č. 2:</w:t>
      </w:r>
      <w:r w:rsidRPr="00F37B8A">
        <w:rPr>
          <w:rFonts w:ascii="Arial Narrow" w:hAnsi="Arial Narrow" w:cs="Arial"/>
          <w:b/>
          <w:lang w:val="sk-SK"/>
        </w:rPr>
        <w:tab/>
      </w:r>
      <w:r w:rsidRPr="00F37B8A">
        <w:rPr>
          <w:rFonts w:ascii="Arial Narrow" w:hAnsi="Arial Narrow" w:cs="Arial"/>
          <w:lang w:val="sk-SK"/>
        </w:rPr>
        <w:t>Názov druhej časti</w:t>
      </w:r>
      <w:r w:rsidRPr="00F37B8A">
        <w:rPr>
          <w:rFonts w:ascii="Arial Narrow" w:hAnsi="Arial Narrow" w:cs="Arial"/>
          <w:b/>
          <w:lang w:val="sk-SK"/>
        </w:rPr>
        <w:t xml:space="preserve">: </w:t>
      </w:r>
      <w:r w:rsidR="00F37B8A" w:rsidRPr="00F37B8A">
        <w:rPr>
          <w:rFonts w:ascii="Arial Narrow" w:hAnsi="Arial Narrow" w:cs="Arial"/>
          <w:b/>
          <w:lang w:val="sk-SK"/>
        </w:rPr>
        <w:t>Univerzálny koncentrovaný hasiaci prostriedok</w:t>
      </w:r>
    </w:p>
    <w:p w14:paraId="622337C4" w14:textId="7540AFF8" w:rsidR="00AE694A" w:rsidRPr="00F37B8A" w:rsidRDefault="00AE694A" w:rsidP="00AE694A">
      <w:pPr>
        <w:pStyle w:val="Zarkazkladnhotextu2"/>
        <w:spacing w:line="240" w:lineRule="auto"/>
        <w:ind w:left="1701" w:hanging="1134"/>
        <w:jc w:val="both"/>
        <w:rPr>
          <w:rFonts w:ascii="Arial Narrow" w:hAnsi="Arial Narrow" w:cs="Arial"/>
          <w:lang w:val="sk-SK"/>
        </w:rPr>
      </w:pPr>
      <w:r w:rsidRPr="00F37B8A">
        <w:rPr>
          <w:rFonts w:ascii="Arial Narrow" w:hAnsi="Arial Narrow" w:cs="Arial"/>
          <w:b/>
          <w:lang w:val="sk-SK"/>
        </w:rPr>
        <w:tab/>
      </w:r>
      <w:r w:rsidRPr="00F37B8A">
        <w:rPr>
          <w:rFonts w:ascii="Arial Narrow" w:hAnsi="Arial Narrow" w:cs="Arial"/>
          <w:lang w:val="sk-SK"/>
        </w:rPr>
        <w:t>Podrobný opis predmetu časti č. 2 zákazky je uvedený v prílohe  č. 1.B SP</w:t>
      </w:r>
    </w:p>
    <w:p w14:paraId="63BCE4E3" w14:textId="77777777" w:rsidR="00AE694A" w:rsidRPr="00F37B8A" w:rsidRDefault="00AE694A" w:rsidP="00AE694A">
      <w:pPr>
        <w:pStyle w:val="Zkladntext3"/>
        <w:numPr>
          <w:ilvl w:val="1"/>
          <w:numId w:val="22"/>
        </w:numPr>
        <w:spacing w:line="240" w:lineRule="auto"/>
        <w:ind w:left="567" w:hanging="567"/>
        <w:jc w:val="both"/>
        <w:rPr>
          <w:rFonts w:ascii="Arial Narrow" w:hAnsi="Arial Narrow" w:cs="Arial"/>
          <w:sz w:val="22"/>
          <w:szCs w:val="22"/>
        </w:rPr>
      </w:pPr>
      <w:r w:rsidRPr="00F37B8A">
        <w:rPr>
          <w:rFonts w:ascii="Arial Narrow" w:hAnsi="Arial Narrow" w:cs="Arial"/>
          <w:sz w:val="22"/>
          <w:szCs w:val="22"/>
        </w:rPr>
        <w:t>Záujemca môže predložiť ponuku na jednu časť predmetu zákazky alebo na ľubovoľný počet časti predmetu zákazky.</w:t>
      </w:r>
    </w:p>
    <w:p w14:paraId="60A5B4BD" w14:textId="77777777" w:rsidR="00AE694A" w:rsidRPr="00F37B8A" w:rsidRDefault="00AE694A" w:rsidP="00AE694A">
      <w:pPr>
        <w:pStyle w:val="Zkladntext3"/>
        <w:numPr>
          <w:ilvl w:val="1"/>
          <w:numId w:val="22"/>
        </w:numPr>
        <w:spacing w:after="0" w:line="240" w:lineRule="auto"/>
        <w:ind w:left="567" w:hanging="567"/>
        <w:jc w:val="both"/>
        <w:rPr>
          <w:rFonts w:ascii="Arial Narrow" w:hAnsi="Arial Narrow" w:cs="Arial"/>
          <w:sz w:val="22"/>
          <w:szCs w:val="22"/>
        </w:rPr>
      </w:pPr>
      <w:r w:rsidRPr="00F37B8A">
        <w:rPr>
          <w:rFonts w:ascii="Arial Narrow" w:hAnsi="Arial Narrow" w:cs="Arial"/>
          <w:sz w:val="22"/>
          <w:szCs w:val="22"/>
        </w:rPr>
        <w:t>Podmienky uvedené v týchto SP sa vzťahujú rovnako na všetky časti zákazky, pokiaľ nie je výslovne uvedené, že sa vzťahujú len na niektorú časť zákazky.</w:t>
      </w:r>
    </w:p>
    <w:p w14:paraId="39763366" w14:textId="364A3779" w:rsidR="00AE694A" w:rsidRPr="00F37B8A" w:rsidRDefault="00AE694A" w:rsidP="00AE694A">
      <w:pPr>
        <w:pStyle w:val="Zkladntext3"/>
        <w:spacing w:line="240" w:lineRule="auto"/>
        <w:jc w:val="both"/>
        <w:rPr>
          <w:rFonts w:ascii="Arial Narrow" w:hAnsi="Arial Narrow" w:cs="Arial"/>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759D000F" w14:textId="252CE637" w:rsidR="00105509" w:rsidRPr="00161745" w:rsidRDefault="00593108" w:rsidP="008F14D6">
      <w:pPr>
        <w:pStyle w:val="Zkladntext3"/>
        <w:numPr>
          <w:ilvl w:val="1"/>
          <w:numId w:val="23"/>
        </w:numPr>
        <w:spacing w:after="6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w:t>
      </w:r>
      <w:r w:rsidR="00F37B8A">
        <w:rPr>
          <w:rFonts w:ascii="Arial Narrow" w:hAnsi="Arial Narrow" w:cs="Arial"/>
          <w:sz w:val="22"/>
          <w:szCs w:val="22"/>
          <w:lang w:eastAsia="sk-SK"/>
        </w:rPr>
        <w:t xml:space="preserve"> pre obidve časti</w:t>
      </w:r>
      <w:r w:rsidRPr="00BD2194">
        <w:rPr>
          <w:rFonts w:ascii="Arial Narrow" w:hAnsi="Arial Narrow" w:cs="Arial"/>
          <w:sz w:val="22"/>
          <w:szCs w:val="22"/>
          <w:lang w:eastAsia="sk-SK"/>
        </w:rPr>
        <w:t xml:space="preserve">: </w:t>
      </w:r>
    </w:p>
    <w:p w14:paraId="48A2723E" w14:textId="5F3D69D3" w:rsidR="00CD3C94" w:rsidRPr="00161745" w:rsidRDefault="00161745" w:rsidP="00161745">
      <w:pPr>
        <w:pStyle w:val="Zkladntext3"/>
        <w:spacing w:after="180" w:line="240" w:lineRule="auto"/>
        <w:ind w:left="567"/>
        <w:jc w:val="both"/>
        <w:rPr>
          <w:rFonts w:ascii="Arial Narrow" w:hAnsi="Arial Narrow" w:cs="Arial"/>
          <w:sz w:val="22"/>
          <w:lang w:eastAsia="sk-SK"/>
        </w:rPr>
      </w:pPr>
      <w:r w:rsidRPr="00BC42A0">
        <w:rPr>
          <w:rFonts w:ascii="Arial Narrow" w:hAnsi="Arial Narrow" w:cs="Arial"/>
          <w:sz w:val="22"/>
          <w:szCs w:val="22"/>
          <w:lang w:eastAsia="sk-SK"/>
        </w:rPr>
        <w:t>Záchranná brigáda HaZZ v Žiline, Bánovská cesta 8111, 010 01 Žilina.</w:t>
      </w: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6D6142">
      <w:pPr>
        <w:pStyle w:val="Zkladntext3"/>
        <w:numPr>
          <w:ilvl w:val="1"/>
          <w:numId w:val="24"/>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636F9115" w:rsidP="00BF72C1">
      <w:pPr>
        <w:pStyle w:val="Nadpis1"/>
        <w:rPr>
          <w:lang w:eastAsia="sk-SK"/>
        </w:rPr>
      </w:pPr>
      <w:r>
        <w:t xml:space="preserve">lehota dodania predmetu zákazky </w:t>
      </w:r>
      <w:bookmarkStart w:id="9" w:name="lehota_dodania"/>
      <w:bookmarkEnd w:id="9"/>
    </w:p>
    <w:p w14:paraId="25EA08F9" w14:textId="48113A1E" w:rsidR="00F55BBC" w:rsidRDefault="00F55BBC" w:rsidP="004D7BF2">
      <w:pPr>
        <w:pStyle w:val="Odsekzoznamu"/>
        <w:numPr>
          <w:ilvl w:val="1"/>
          <w:numId w:val="25"/>
        </w:numPr>
        <w:ind w:left="357" w:hanging="357"/>
        <w:jc w:val="both"/>
        <w:rPr>
          <w:rFonts w:ascii="Arial Narrow" w:eastAsia="Calibri" w:hAnsi="Arial Narrow" w:cs="Arial"/>
          <w:sz w:val="22"/>
          <w:szCs w:val="22"/>
          <w:lang w:eastAsia="en-US"/>
        </w:rPr>
      </w:pPr>
      <w:r>
        <w:rPr>
          <w:rFonts w:ascii="Arial Narrow" w:eastAsia="Calibri" w:hAnsi="Arial Narrow" w:cs="Arial"/>
          <w:sz w:val="22"/>
          <w:szCs w:val="22"/>
          <w:lang w:eastAsia="en-US"/>
        </w:rPr>
        <w:t xml:space="preserve">    </w:t>
      </w:r>
      <w:r w:rsidRPr="00F55BBC">
        <w:rPr>
          <w:rFonts w:ascii="Arial Narrow" w:eastAsia="Calibri" w:hAnsi="Arial Narrow" w:cs="Arial"/>
          <w:sz w:val="22"/>
          <w:szCs w:val="22"/>
          <w:lang w:eastAsia="en-US"/>
        </w:rPr>
        <w:t>Trvanie rámcovej dohody na dodanie/poskytnutie predmetu zákazky a/alebo lehoty dodania predmetu</w:t>
      </w:r>
    </w:p>
    <w:p w14:paraId="1CEFB05B" w14:textId="77777777" w:rsidR="00F37B8A" w:rsidRDefault="00F55BBC" w:rsidP="00F37B8A">
      <w:pPr>
        <w:pStyle w:val="Odsekzoznamu"/>
        <w:ind w:left="567"/>
        <w:jc w:val="both"/>
        <w:rPr>
          <w:rFonts w:ascii="Arial Narrow" w:eastAsia="Calibri" w:hAnsi="Arial Narrow" w:cs="Arial"/>
          <w:sz w:val="22"/>
          <w:szCs w:val="22"/>
          <w:lang w:eastAsia="en-US"/>
        </w:rPr>
      </w:pPr>
      <w:r w:rsidRPr="00F55BBC">
        <w:rPr>
          <w:rFonts w:ascii="Arial Narrow" w:eastAsia="Calibri" w:hAnsi="Arial Narrow" w:cs="Arial"/>
          <w:sz w:val="22"/>
          <w:szCs w:val="22"/>
          <w:lang w:eastAsia="en-US"/>
        </w:rPr>
        <w:t>zákazky</w:t>
      </w:r>
      <w:r w:rsidRPr="0062790A">
        <w:rPr>
          <w:rFonts w:ascii="Arial Narrow" w:eastAsia="Calibri" w:hAnsi="Arial Narrow" w:cs="Arial"/>
          <w:sz w:val="22"/>
          <w:szCs w:val="22"/>
          <w:lang w:eastAsia="en-US"/>
        </w:rPr>
        <w:t xml:space="preserve">:  </w:t>
      </w:r>
    </w:p>
    <w:p w14:paraId="67AA374D" w14:textId="2EDB5011" w:rsidR="00CD3C94" w:rsidRDefault="00F37B8A" w:rsidP="00161745">
      <w:pPr>
        <w:pStyle w:val="Odsekzoznamu"/>
        <w:spacing w:after="120"/>
        <w:ind w:left="567"/>
        <w:jc w:val="both"/>
        <w:rPr>
          <w:rFonts w:ascii="Arial Narrow" w:eastAsia="Calibri" w:hAnsi="Arial Narrow" w:cs="Arial"/>
          <w:sz w:val="22"/>
          <w:szCs w:val="22"/>
          <w:lang w:eastAsia="en-US"/>
        </w:rPr>
      </w:pPr>
      <w:r w:rsidRPr="00760C7B">
        <w:rPr>
          <w:rFonts w:ascii="Arial Narrow" w:eastAsia="Calibri" w:hAnsi="Arial Narrow" w:cs="Arial"/>
          <w:b/>
          <w:sz w:val="22"/>
          <w:szCs w:val="22"/>
          <w:u w:val="single"/>
          <w:lang w:eastAsia="en-US"/>
        </w:rPr>
        <w:t>Pre časť 1</w:t>
      </w:r>
      <w:r w:rsidRPr="00760C7B">
        <w:rPr>
          <w:rFonts w:ascii="Arial Narrow" w:eastAsia="Calibri" w:hAnsi="Arial Narrow" w:cs="Arial"/>
          <w:sz w:val="22"/>
          <w:szCs w:val="22"/>
          <w:u w:val="single"/>
          <w:lang w:eastAsia="en-US"/>
        </w:rPr>
        <w:t>:</w:t>
      </w:r>
      <w:r>
        <w:rPr>
          <w:rFonts w:ascii="Arial Narrow" w:eastAsia="Calibri" w:hAnsi="Arial Narrow" w:cs="Arial"/>
          <w:sz w:val="22"/>
          <w:szCs w:val="22"/>
          <w:lang w:eastAsia="en-US"/>
        </w:rPr>
        <w:t xml:space="preserve"> </w:t>
      </w:r>
      <w:r w:rsidRPr="00760C7B">
        <w:rPr>
          <w:rFonts w:ascii="Arial Narrow" w:eastAsia="Calibri" w:hAnsi="Arial Narrow" w:cs="Arial"/>
          <w:b/>
          <w:sz w:val="22"/>
          <w:szCs w:val="22"/>
          <w:lang w:eastAsia="en-US"/>
        </w:rPr>
        <w:t>48</w:t>
      </w:r>
      <w:r w:rsidR="00F55BBC" w:rsidRPr="00760C7B">
        <w:rPr>
          <w:rFonts w:ascii="Arial Narrow" w:eastAsia="Calibri" w:hAnsi="Arial Narrow" w:cs="Arial"/>
          <w:b/>
          <w:sz w:val="22"/>
          <w:szCs w:val="22"/>
          <w:lang w:eastAsia="en-US"/>
        </w:rPr>
        <w:t xml:space="preserve"> mesiacov</w:t>
      </w:r>
      <w:r w:rsidR="00F55BBC" w:rsidRPr="0062790A">
        <w:rPr>
          <w:rFonts w:ascii="Arial Narrow" w:eastAsia="Calibri" w:hAnsi="Arial Narrow" w:cs="Arial"/>
          <w:sz w:val="22"/>
          <w:szCs w:val="22"/>
          <w:lang w:eastAsia="en-US"/>
        </w:rPr>
        <w:t xml:space="preserve"> odo</w:t>
      </w:r>
      <w:r w:rsidR="00F55BBC" w:rsidRPr="00F55BBC">
        <w:rPr>
          <w:rFonts w:ascii="Arial Narrow" w:eastAsia="Calibri" w:hAnsi="Arial Narrow" w:cs="Arial"/>
          <w:sz w:val="22"/>
          <w:szCs w:val="22"/>
          <w:lang w:eastAsia="en-US"/>
        </w:rPr>
        <w:t xml:space="preserve"> dňa nadobudnutia účinnosti Rámcovej dohody alebo do vyčerpania</w:t>
      </w:r>
      <w:r w:rsidR="008F14D6">
        <w:rPr>
          <w:rFonts w:ascii="Arial Narrow" w:eastAsia="Calibri" w:hAnsi="Arial Narrow" w:cs="Arial"/>
          <w:sz w:val="22"/>
          <w:szCs w:val="22"/>
          <w:lang w:eastAsia="en-US"/>
        </w:rPr>
        <w:t xml:space="preserve"> </w:t>
      </w:r>
      <w:r w:rsidR="00F55BBC">
        <w:rPr>
          <w:rFonts w:ascii="Arial Narrow" w:eastAsia="Calibri" w:hAnsi="Arial Narrow" w:cs="Arial"/>
          <w:sz w:val="22"/>
          <w:szCs w:val="22"/>
          <w:lang w:eastAsia="en-US"/>
        </w:rPr>
        <w:t>f</w:t>
      </w:r>
      <w:r w:rsidR="00F55BBC" w:rsidRPr="00F55BBC">
        <w:rPr>
          <w:rFonts w:ascii="Arial Narrow" w:eastAsia="Calibri" w:hAnsi="Arial Narrow" w:cs="Arial"/>
          <w:sz w:val="22"/>
          <w:szCs w:val="22"/>
          <w:lang w:eastAsia="en-US"/>
        </w:rPr>
        <w:t>inančného</w:t>
      </w:r>
      <w:r w:rsidR="00F55BBC">
        <w:rPr>
          <w:rFonts w:ascii="Arial Narrow" w:eastAsia="Calibri" w:hAnsi="Arial Narrow" w:cs="Arial"/>
          <w:sz w:val="22"/>
          <w:szCs w:val="22"/>
          <w:lang w:eastAsia="en-US"/>
        </w:rPr>
        <w:t xml:space="preserve"> </w:t>
      </w:r>
      <w:r w:rsidR="00F55BBC" w:rsidRPr="00F55BBC">
        <w:rPr>
          <w:rFonts w:ascii="Arial Narrow" w:eastAsia="Calibri" w:hAnsi="Arial Narrow" w:cs="Arial"/>
          <w:sz w:val="22"/>
          <w:szCs w:val="22"/>
          <w:lang w:eastAsia="en-US"/>
        </w:rPr>
        <w:t>limitu.</w:t>
      </w:r>
      <w:r w:rsidR="008F14D6">
        <w:rPr>
          <w:rFonts w:ascii="Arial Narrow" w:eastAsia="Calibri" w:hAnsi="Arial Narrow" w:cs="Arial"/>
          <w:sz w:val="22"/>
          <w:szCs w:val="22"/>
          <w:lang w:eastAsia="en-US"/>
        </w:rPr>
        <w:t xml:space="preserve"> </w:t>
      </w:r>
    </w:p>
    <w:p w14:paraId="2789749A" w14:textId="58F8AFF2" w:rsidR="00F37B8A" w:rsidRPr="00F37B8A" w:rsidRDefault="00F37B8A" w:rsidP="00F37B8A">
      <w:pPr>
        <w:pStyle w:val="Odsekzoznamu"/>
        <w:spacing w:after="120"/>
        <w:ind w:left="567"/>
        <w:jc w:val="both"/>
        <w:rPr>
          <w:rFonts w:ascii="Arial Narrow" w:eastAsia="Calibri" w:hAnsi="Arial Narrow" w:cs="Arial"/>
          <w:sz w:val="22"/>
          <w:szCs w:val="22"/>
          <w:lang w:eastAsia="en-US"/>
        </w:rPr>
      </w:pPr>
      <w:r w:rsidRPr="00760C7B">
        <w:rPr>
          <w:rFonts w:ascii="Arial Narrow" w:eastAsia="Calibri" w:hAnsi="Arial Narrow" w:cs="Arial"/>
          <w:b/>
          <w:sz w:val="22"/>
          <w:szCs w:val="22"/>
          <w:u w:val="single"/>
          <w:lang w:eastAsia="en-US"/>
        </w:rPr>
        <w:lastRenderedPageBreak/>
        <w:t>Pre časť 2</w:t>
      </w:r>
      <w:r w:rsidRPr="00760C7B">
        <w:rPr>
          <w:rFonts w:ascii="Arial Narrow" w:eastAsia="Calibri" w:hAnsi="Arial Narrow" w:cs="Arial"/>
          <w:sz w:val="22"/>
          <w:szCs w:val="22"/>
          <w:u w:val="single"/>
          <w:lang w:eastAsia="en-US"/>
        </w:rPr>
        <w:t>:</w:t>
      </w:r>
      <w:r>
        <w:rPr>
          <w:rFonts w:ascii="Arial Narrow" w:eastAsia="Calibri" w:hAnsi="Arial Narrow" w:cs="Arial"/>
          <w:sz w:val="22"/>
          <w:szCs w:val="22"/>
          <w:lang w:eastAsia="en-US"/>
        </w:rPr>
        <w:t xml:space="preserve"> </w:t>
      </w:r>
      <w:r w:rsidRPr="00760C7B">
        <w:rPr>
          <w:rFonts w:ascii="Arial Narrow" w:eastAsia="Calibri" w:hAnsi="Arial Narrow" w:cs="Arial"/>
          <w:b/>
          <w:sz w:val="22"/>
          <w:szCs w:val="22"/>
          <w:lang w:eastAsia="en-US"/>
        </w:rPr>
        <w:t>24 mesiacov</w:t>
      </w:r>
      <w:r w:rsidRPr="0062790A">
        <w:rPr>
          <w:rFonts w:ascii="Arial Narrow" w:eastAsia="Calibri" w:hAnsi="Arial Narrow" w:cs="Arial"/>
          <w:sz w:val="22"/>
          <w:szCs w:val="22"/>
          <w:lang w:eastAsia="en-US"/>
        </w:rPr>
        <w:t xml:space="preserve"> odo</w:t>
      </w:r>
      <w:r w:rsidRPr="00F55BBC">
        <w:rPr>
          <w:rFonts w:ascii="Arial Narrow" w:eastAsia="Calibri" w:hAnsi="Arial Narrow" w:cs="Arial"/>
          <w:sz w:val="22"/>
          <w:szCs w:val="22"/>
          <w:lang w:eastAsia="en-US"/>
        </w:rPr>
        <w:t xml:space="preserve"> dňa nadobudnutia účinnosti Rámcovej dohody alebo do vyčerpania</w:t>
      </w:r>
      <w:r>
        <w:rPr>
          <w:rFonts w:ascii="Arial Narrow" w:eastAsia="Calibri" w:hAnsi="Arial Narrow" w:cs="Arial"/>
          <w:sz w:val="22"/>
          <w:szCs w:val="22"/>
          <w:lang w:eastAsia="en-US"/>
        </w:rPr>
        <w:t xml:space="preserve"> f</w:t>
      </w:r>
      <w:r w:rsidRPr="00F55BBC">
        <w:rPr>
          <w:rFonts w:ascii="Arial Narrow" w:eastAsia="Calibri" w:hAnsi="Arial Narrow" w:cs="Arial"/>
          <w:sz w:val="22"/>
          <w:szCs w:val="22"/>
          <w:lang w:eastAsia="en-US"/>
        </w:rPr>
        <w:t>inančného</w:t>
      </w:r>
      <w:r>
        <w:rPr>
          <w:rFonts w:ascii="Arial Narrow" w:eastAsia="Calibri" w:hAnsi="Arial Narrow" w:cs="Arial"/>
          <w:sz w:val="22"/>
          <w:szCs w:val="22"/>
          <w:lang w:eastAsia="en-US"/>
        </w:rPr>
        <w:t xml:space="preserve"> </w:t>
      </w:r>
      <w:r w:rsidRPr="00F55BBC">
        <w:rPr>
          <w:rFonts w:ascii="Arial Narrow" w:eastAsia="Calibri" w:hAnsi="Arial Narrow" w:cs="Arial"/>
          <w:sz w:val="22"/>
          <w:szCs w:val="22"/>
          <w:lang w:eastAsia="en-US"/>
        </w:rPr>
        <w:t>limitu.</w:t>
      </w:r>
      <w:r>
        <w:rPr>
          <w:rFonts w:ascii="Arial Narrow" w:eastAsia="Calibri" w:hAnsi="Arial Narrow" w:cs="Arial"/>
          <w:sz w:val="22"/>
          <w:szCs w:val="22"/>
          <w:lang w:eastAsia="en-US"/>
        </w:rPr>
        <w:t xml:space="preserve"> </w:t>
      </w:r>
    </w:p>
    <w:p w14:paraId="4B8AC220" w14:textId="77777777" w:rsidR="00065F6B" w:rsidRPr="00BD2194" w:rsidRDefault="00065F6B" w:rsidP="00095E17">
      <w:pPr>
        <w:pStyle w:val="Nadpis1"/>
      </w:pPr>
      <w:r w:rsidRPr="00BD2194">
        <w:t>zdroj finančných prostriedkov</w:t>
      </w:r>
    </w:p>
    <w:p w14:paraId="74B4001D" w14:textId="7C5CF528" w:rsidR="005B79C8" w:rsidRPr="00511C43" w:rsidRDefault="00AC249C" w:rsidP="00511C43">
      <w:pPr>
        <w:pStyle w:val="Zkladntext3"/>
        <w:numPr>
          <w:ilvl w:val="1"/>
          <w:numId w:val="26"/>
        </w:numPr>
        <w:spacing w:after="80" w:line="240" w:lineRule="auto"/>
        <w:ind w:left="567" w:hanging="567"/>
        <w:jc w:val="both"/>
      </w:pPr>
      <w:bookmarkStart w:id="10" w:name="financovanie"/>
      <w:bookmarkEnd w:id="10"/>
      <w:r w:rsidRPr="00707D93">
        <w:rPr>
          <w:rFonts w:ascii="Arial Narrow" w:hAnsi="Arial Narrow" w:cs="Arial"/>
          <w:sz w:val="22"/>
          <w:szCs w:val="22"/>
        </w:rPr>
        <w:t xml:space="preserve">Predmet zákazky bude financovaný </w:t>
      </w:r>
      <w:r w:rsidR="00511C43" w:rsidRPr="00707D93">
        <w:rPr>
          <w:rFonts w:ascii="Arial Narrow" w:hAnsi="Arial Narrow" w:cs="Arial"/>
          <w:sz w:val="22"/>
          <w:szCs w:val="22"/>
        </w:rPr>
        <w:t>z prostriedkov verejného obstarávateľa a štátneho rozpočtu</w:t>
      </w:r>
      <w:r w:rsidR="00511C43" w:rsidRPr="00511C43">
        <w:rPr>
          <w:rFonts w:ascii="Arial Narrow" w:hAnsi="Arial Narrow" w:cs="Arial"/>
          <w:sz w:val="22"/>
          <w:szCs w:val="22"/>
        </w:rPr>
        <w:t>.</w:t>
      </w:r>
    </w:p>
    <w:p w14:paraId="56D6BBAC" w14:textId="0C57343D" w:rsidR="00351196" w:rsidRPr="00F37B8A" w:rsidRDefault="0008742B" w:rsidP="00DC4EF7">
      <w:pPr>
        <w:pStyle w:val="Zkladntext3"/>
        <w:numPr>
          <w:ilvl w:val="1"/>
          <w:numId w:val="26"/>
        </w:numPr>
        <w:spacing w:line="240" w:lineRule="auto"/>
        <w:ind w:left="567" w:hanging="567"/>
        <w:jc w:val="both"/>
        <w:rPr>
          <w:rFonts w:ascii="Arial Narrow" w:hAnsi="Arial Narrow" w:cs="Arial"/>
        </w:rPr>
      </w:pPr>
      <w:r w:rsidRPr="00A715E3">
        <w:rPr>
          <w:rFonts w:ascii="Arial Narrow" w:hAnsi="Arial Narrow" w:cs="Arial"/>
          <w:sz w:val="22"/>
          <w:szCs w:val="22"/>
        </w:rPr>
        <w:t xml:space="preserve">Predpokladaná hodnota zákazky </w:t>
      </w:r>
      <w:r w:rsidR="00107D02" w:rsidRPr="00A715E3">
        <w:rPr>
          <w:rFonts w:ascii="Arial Narrow" w:hAnsi="Arial Narrow" w:cs="Arial"/>
          <w:sz w:val="22"/>
          <w:szCs w:val="22"/>
        </w:rPr>
        <w:t>je:</w:t>
      </w:r>
      <w:r w:rsidR="002C64DD" w:rsidRPr="00A715E3">
        <w:rPr>
          <w:rFonts w:ascii="Arial Narrow" w:hAnsi="Arial Narrow" w:cs="Arial"/>
          <w:sz w:val="22"/>
          <w:szCs w:val="22"/>
        </w:rPr>
        <w:t xml:space="preserve"> </w:t>
      </w:r>
      <w:r w:rsidR="00F37B8A" w:rsidRPr="00F37B8A">
        <w:rPr>
          <w:rFonts w:ascii="Arial Narrow" w:hAnsi="Arial Narrow" w:cs="Arial"/>
          <w:b/>
          <w:sz w:val="22"/>
          <w:szCs w:val="22"/>
        </w:rPr>
        <w:t>1 378 240</w:t>
      </w:r>
      <w:r w:rsidR="00511C43" w:rsidRPr="00F37B8A">
        <w:rPr>
          <w:rFonts w:ascii="Arial Narrow" w:hAnsi="Arial Narrow" w:cs="Arial"/>
          <w:b/>
          <w:sz w:val="22"/>
          <w:szCs w:val="22"/>
        </w:rPr>
        <w:t>,</w:t>
      </w:r>
      <w:r w:rsidR="00F37B8A" w:rsidRPr="00F37B8A">
        <w:rPr>
          <w:rFonts w:ascii="Arial Narrow" w:hAnsi="Arial Narrow" w:cs="Arial"/>
          <w:b/>
          <w:sz w:val="22"/>
          <w:szCs w:val="22"/>
        </w:rPr>
        <w:t>00</w:t>
      </w:r>
      <w:r w:rsidR="00511C43" w:rsidRPr="00F37B8A">
        <w:rPr>
          <w:rFonts w:ascii="Arial Narrow" w:hAnsi="Arial Narrow" w:cs="Arial"/>
          <w:b/>
          <w:i/>
          <w:sz w:val="22"/>
          <w:szCs w:val="22"/>
        </w:rPr>
        <w:t xml:space="preserve"> </w:t>
      </w:r>
      <w:r w:rsidR="00F4682E" w:rsidRPr="00F37B8A">
        <w:rPr>
          <w:rFonts w:ascii="Arial Narrow" w:hAnsi="Arial Narrow" w:cs="Arial"/>
          <w:b/>
          <w:sz w:val="22"/>
          <w:szCs w:val="22"/>
        </w:rPr>
        <w:t>eur</w:t>
      </w:r>
      <w:r w:rsidRPr="00F37B8A">
        <w:rPr>
          <w:rFonts w:ascii="Arial Narrow" w:hAnsi="Arial Narrow" w:cs="Arial"/>
          <w:b/>
          <w:sz w:val="22"/>
          <w:szCs w:val="22"/>
        </w:rPr>
        <w:t xml:space="preserve"> bez DPH</w:t>
      </w:r>
      <w:r w:rsidRPr="00A715E3">
        <w:rPr>
          <w:rFonts w:ascii="Arial Narrow" w:hAnsi="Arial Narrow" w:cs="Arial"/>
          <w:sz w:val="22"/>
          <w:szCs w:val="22"/>
        </w:rPr>
        <w:t xml:space="preserve">. </w:t>
      </w:r>
      <w:r w:rsidR="00F37B8A">
        <w:rPr>
          <w:rFonts w:ascii="Arial Narrow" w:hAnsi="Arial Narrow" w:cs="Arial"/>
          <w:sz w:val="22"/>
          <w:szCs w:val="22"/>
        </w:rPr>
        <w:t>Z toho:</w:t>
      </w:r>
    </w:p>
    <w:p w14:paraId="6FD6834B" w14:textId="1480BCA6" w:rsidR="00F37B8A" w:rsidRPr="00F37B8A" w:rsidRDefault="00F37B8A" w:rsidP="00F37B8A">
      <w:pPr>
        <w:pStyle w:val="Zkladntext3"/>
        <w:spacing w:line="240" w:lineRule="auto"/>
        <w:ind w:left="567"/>
        <w:jc w:val="both"/>
        <w:rPr>
          <w:rFonts w:ascii="Arial Narrow" w:hAnsi="Arial Narrow" w:cs="Arial"/>
          <w:b/>
          <w:sz w:val="22"/>
          <w:szCs w:val="22"/>
        </w:rPr>
      </w:pPr>
      <w:r w:rsidRPr="00F37B8A">
        <w:rPr>
          <w:rFonts w:ascii="Arial Narrow" w:hAnsi="Arial Narrow" w:cs="Arial"/>
          <w:b/>
          <w:sz w:val="22"/>
          <w:szCs w:val="22"/>
        </w:rPr>
        <w:t xml:space="preserve">Časť 1: </w:t>
      </w:r>
      <w:r>
        <w:rPr>
          <w:rFonts w:ascii="Arial Narrow" w:hAnsi="Arial Narrow" w:cs="Arial"/>
          <w:b/>
          <w:sz w:val="22"/>
          <w:szCs w:val="22"/>
        </w:rPr>
        <w:t xml:space="preserve"> </w:t>
      </w:r>
      <w:r w:rsidRPr="00F37B8A">
        <w:rPr>
          <w:rFonts w:ascii="Arial Narrow" w:hAnsi="Arial Narrow" w:cs="Arial"/>
          <w:b/>
          <w:sz w:val="22"/>
          <w:szCs w:val="22"/>
        </w:rPr>
        <w:t>998 240,00 eur bez DPH</w:t>
      </w:r>
    </w:p>
    <w:p w14:paraId="0DE472CF" w14:textId="4E2C07B3" w:rsidR="00F37B8A" w:rsidRPr="00F37B8A" w:rsidRDefault="00F37B8A" w:rsidP="00F37B8A">
      <w:pPr>
        <w:pStyle w:val="Zkladntext3"/>
        <w:spacing w:line="240" w:lineRule="auto"/>
        <w:ind w:left="567"/>
        <w:jc w:val="both"/>
        <w:rPr>
          <w:rFonts w:ascii="Arial Narrow" w:hAnsi="Arial Narrow" w:cs="Arial"/>
          <w:b/>
        </w:rPr>
      </w:pPr>
      <w:r w:rsidRPr="00F37B8A">
        <w:rPr>
          <w:rFonts w:ascii="Arial Narrow" w:hAnsi="Arial Narrow" w:cs="Arial"/>
          <w:b/>
          <w:sz w:val="22"/>
          <w:szCs w:val="22"/>
        </w:rPr>
        <w:t xml:space="preserve">Časť 2: </w:t>
      </w:r>
      <w:r>
        <w:rPr>
          <w:rFonts w:ascii="Arial Narrow" w:hAnsi="Arial Narrow" w:cs="Arial"/>
          <w:b/>
          <w:sz w:val="22"/>
          <w:szCs w:val="22"/>
        </w:rPr>
        <w:t xml:space="preserve"> </w:t>
      </w:r>
      <w:r w:rsidRPr="00F37B8A">
        <w:rPr>
          <w:rFonts w:ascii="Arial Narrow" w:hAnsi="Arial Narrow" w:cs="Arial"/>
          <w:b/>
          <w:sz w:val="22"/>
          <w:szCs w:val="22"/>
        </w:rPr>
        <w:t>380 000,00 eur bez DPH</w:t>
      </w:r>
    </w:p>
    <w:p w14:paraId="6981085E" w14:textId="77777777" w:rsidR="008F14D6" w:rsidRDefault="008F14D6" w:rsidP="009B3C19">
      <w:pPr>
        <w:spacing w:after="0" w:line="240" w:lineRule="auto"/>
        <w:jc w:val="center"/>
        <w:rPr>
          <w:rFonts w:ascii="Arial Narrow" w:hAnsi="Arial Narrow" w:cs="Arial"/>
          <w:b/>
          <w:sz w:val="22"/>
        </w:rPr>
      </w:pPr>
    </w:p>
    <w:p w14:paraId="06EAAAE7" w14:textId="6734A3E9"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02F493CF" w14:textId="200A9A3E" w:rsidR="00351196" w:rsidRPr="00BD2194" w:rsidRDefault="00A02AC6" w:rsidP="00161745">
      <w:pPr>
        <w:pStyle w:val="Odsekzoznamu"/>
        <w:tabs>
          <w:tab w:val="clear" w:pos="2160"/>
          <w:tab w:val="clear" w:pos="2880"/>
          <w:tab w:val="clear" w:pos="4500"/>
        </w:tabs>
        <w:spacing w:after="120"/>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7BD72AE9" w14:textId="77777777" w:rsidR="00065F6B" w:rsidRPr="00BD2194" w:rsidRDefault="00065F6B" w:rsidP="00095E17">
      <w:pPr>
        <w:pStyle w:val="Nadpis1"/>
      </w:pPr>
      <w:bookmarkStart w:id="11" w:name="_Ref63764075"/>
      <w:r w:rsidRPr="00BD2194">
        <w:t>vyhotovenie ponuky</w:t>
      </w:r>
      <w:bookmarkEnd w:id="11"/>
    </w:p>
    <w:p w14:paraId="08962E20" w14:textId="0A9F01FF" w:rsidR="00812C26" w:rsidRPr="00681159" w:rsidRDefault="00637AF1" w:rsidP="006D6142">
      <w:pPr>
        <w:pStyle w:val="Zkladntext3"/>
        <w:numPr>
          <w:ilvl w:val="1"/>
          <w:numId w:val="27"/>
        </w:numPr>
        <w:spacing w:after="0" w:line="240" w:lineRule="auto"/>
        <w:ind w:left="567" w:hanging="567"/>
        <w:jc w:val="both"/>
        <w:rPr>
          <w:rFonts w:ascii="Arial Narrow" w:hAnsi="Arial Narrow" w:cs="Arial"/>
          <w:sz w:val="22"/>
        </w:rPr>
      </w:pPr>
      <w:bookmarkStart w:id="12" w:name="_Hlk522972433"/>
      <w:r w:rsidRPr="00681159">
        <w:rPr>
          <w:rFonts w:ascii="Arial Narrow" w:hAnsi="Arial Narrow" w:cs="Arial"/>
          <w:sz w:val="22"/>
          <w:szCs w:val="22"/>
        </w:rPr>
        <w:t>Ponuka je vyhotovená</w:t>
      </w:r>
      <w:r w:rsidR="00DB2E80" w:rsidRPr="00681159">
        <w:rPr>
          <w:rFonts w:ascii="Arial Narrow" w:hAnsi="Arial Narrow" w:cs="Arial"/>
          <w:sz w:val="22"/>
          <w:szCs w:val="22"/>
        </w:rPr>
        <w:t xml:space="preserve"> písomne v </w:t>
      </w:r>
      <w:r w:rsidRPr="00681159">
        <w:rPr>
          <w:rFonts w:ascii="Arial Narrow" w:hAnsi="Arial Narrow" w:cs="Arial"/>
          <w:sz w:val="22"/>
          <w:szCs w:val="22"/>
        </w:rPr>
        <w:t>elektronick</w:t>
      </w:r>
      <w:r w:rsidR="00DB2E80" w:rsidRPr="00681159">
        <w:rPr>
          <w:rFonts w:ascii="Arial Narrow" w:hAnsi="Arial Narrow" w:cs="Arial"/>
          <w:sz w:val="22"/>
          <w:szCs w:val="22"/>
        </w:rPr>
        <w:t>ej forme</w:t>
      </w:r>
      <w:r w:rsidRPr="00681159">
        <w:rPr>
          <w:rFonts w:ascii="Arial Narrow" w:hAnsi="Arial Narrow" w:cs="Arial"/>
          <w:sz w:val="22"/>
          <w:szCs w:val="22"/>
        </w:rPr>
        <w:t xml:space="preserve"> a vložená do </w:t>
      </w:r>
      <w:r w:rsidR="00F27E5D">
        <w:rPr>
          <w:rFonts w:ascii="Arial Narrow" w:hAnsi="Arial Narrow" w:cs="Arial"/>
          <w:sz w:val="22"/>
          <w:szCs w:val="22"/>
        </w:rPr>
        <w:t>elektronického prostriedku</w:t>
      </w:r>
      <w:r w:rsidRPr="00681159">
        <w:rPr>
          <w:rFonts w:ascii="Arial Narrow" w:hAnsi="Arial Narrow" w:cs="Arial"/>
          <w:sz w:val="22"/>
          <w:szCs w:val="22"/>
        </w:rPr>
        <w:t xml:space="preserve"> JOSEPHINE umiestnenom na webovej adrese </w:t>
      </w:r>
      <w:hyperlink r:id="rId16" w:history="1">
        <w:r w:rsidRPr="00681159">
          <w:rPr>
            <w:rStyle w:val="Hypertextovprepojenie"/>
            <w:rFonts w:ascii="Arial Narrow" w:hAnsi="Arial Narrow" w:cs="Arial"/>
            <w:sz w:val="22"/>
            <w:szCs w:val="22"/>
          </w:rPr>
          <w:t>https://josephine.proebiz.com/</w:t>
        </w:r>
      </w:hyperlink>
      <w:r w:rsidR="004456C0" w:rsidRPr="00681159">
        <w:rPr>
          <w:rFonts w:ascii="Arial Narrow" w:hAnsi="Arial Narrow" w:cs="Arial"/>
          <w:sz w:val="22"/>
          <w:szCs w:val="22"/>
        </w:rPr>
        <w:t xml:space="preserve"> do predmetnej zákazky, a to</w:t>
      </w:r>
      <w:r w:rsidR="00DB2E80" w:rsidRPr="00681159">
        <w:rPr>
          <w:rFonts w:ascii="Arial Narrow" w:hAnsi="Arial Narrow" w:cs="Arial"/>
          <w:sz w:val="22"/>
          <w:szCs w:val="22"/>
        </w:rPr>
        <w:t xml:space="preserve"> pri použití príslušnej funkcionality </w:t>
      </w:r>
      <w:r w:rsidR="00F27E5D">
        <w:rPr>
          <w:rFonts w:ascii="Arial Narrow" w:hAnsi="Arial Narrow" w:cs="Arial"/>
          <w:sz w:val="22"/>
          <w:szCs w:val="22"/>
        </w:rPr>
        <w:t>elektronického prostriedku</w:t>
      </w:r>
      <w:r w:rsidR="002B0D65" w:rsidRPr="00681159">
        <w:rPr>
          <w:rFonts w:ascii="Arial Narrow" w:hAnsi="Arial Narrow" w:cs="Arial"/>
          <w:sz w:val="22"/>
          <w:szCs w:val="22"/>
        </w:rPr>
        <w:t>,</w:t>
      </w:r>
      <w:r w:rsidR="00DB2E80" w:rsidRPr="00681159">
        <w:rPr>
          <w:rFonts w:ascii="Arial Narrow" w:hAnsi="Arial Narrow" w:cs="Arial"/>
          <w:sz w:val="22"/>
          <w:szCs w:val="22"/>
        </w:rPr>
        <w:t xml:space="preserve"> slúžiacej na predkladanie ponúk</w:t>
      </w:r>
      <w:r w:rsidR="002B0D65" w:rsidRPr="00681159">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2"/>
    </w:p>
    <w:p w14:paraId="04744763" w14:textId="77777777" w:rsidR="00BF72C1" w:rsidRPr="00BF72C1" w:rsidRDefault="004951D9" w:rsidP="006D6142">
      <w:pPr>
        <w:pStyle w:val="Zkladntext3"/>
        <w:numPr>
          <w:ilvl w:val="1"/>
          <w:numId w:val="27"/>
        </w:numPr>
        <w:spacing w:after="0" w:line="240" w:lineRule="auto"/>
        <w:ind w:left="567" w:hanging="567"/>
        <w:jc w:val="both"/>
        <w:rPr>
          <w:rFonts w:ascii="Arial Narrow" w:hAnsi="Arial Narrow"/>
          <w:sz w:val="22"/>
          <w:szCs w:val="22"/>
        </w:rPr>
      </w:pPr>
      <w:bookmarkStart w:id="13"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v </w:t>
      </w:r>
      <w:r w:rsidR="00CB16BD" w:rsidRPr="00681159">
        <w:rPr>
          <w:rFonts w:ascii="Arial Narrow" w:hAnsi="Arial Narrow"/>
          <w:b/>
          <w:bCs/>
          <w:sz w:val="22"/>
          <w:szCs w:val="22"/>
        </w:rPr>
        <w:t>elektronickej podobe</w:t>
      </w:r>
      <w:r w:rsidR="00AA22AA" w:rsidRPr="00BF72C1">
        <w:rPr>
          <w:rFonts w:ascii="Arial Narrow" w:hAnsi="Arial Narrow"/>
          <w:bCs/>
          <w:sz w:val="22"/>
          <w:szCs w:val="22"/>
        </w:rPr>
        <w:t xml:space="preserve"> alebo ako elektronické kópie (</w:t>
      </w:r>
      <w:proofErr w:type="spellStart"/>
      <w:r w:rsidR="00AA22AA" w:rsidRPr="00BF72C1">
        <w:rPr>
          <w:rFonts w:ascii="Arial Narrow" w:hAnsi="Arial Narrow"/>
          <w:bCs/>
          <w:sz w:val="22"/>
          <w:szCs w:val="22"/>
        </w:rPr>
        <w:t>scany</w:t>
      </w:r>
      <w:proofErr w:type="spellEnd"/>
      <w:r w:rsidR="00AA22AA" w:rsidRPr="00BF72C1">
        <w:rPr>
          <w:rFonts w:ascii="Arial Narrow" w:hAnsi="Arial Narrow"/>
          <w:bCs/>
          <w:sz w:val="22"/>
          <w:szCs w:val="22"/>
        </w:rPr>
        <w:t>) listinných dokumentov</w:t>
      </w:r>
      <w:r w:rsidR="00CB16BD" w:rsidRPr="00095E17">
        <w:rPr>
          <w:rFonts w:ascii="Arial Narrow" w:hAnsi="Arial Narrow"/>
          <w:bCs/>
          <w:sz w:val="22"/>
          <w:szCs w:val="22"/>
        </w:rPr>
        <w:t xml:space="preserve"> (odporúča sa formát .</w:t>
      </w:r>
      <w:proofErr w:type="spellStart"/>
      <w:r w:rsidR="00CB16BD" w:rsidRPr="00095E17">
        <w:rPr>
          <w:rFonts w:ascii="Arial Narrow" w:hAnsi="Arial Narrow"/>
          <w:bCs/>
          <w:sz w:val="22"/>
          <w:szCs w:val="22"/>
        </w:rPr>
        <w:t>pdf</w:t>
      </w:r>
      <w:proofErr w:type="spellEnd"/>
      <w:r w:rsidR="00CB16BD" w:rsidRPr="00095E17">
        <w:rPr>
          <w:rFonts w:ascii="Arial Narrow" w:hAnsi="Arial Narrow"/>
          <w:bCs/>
          <w:sz w:val="22"/>
          <w:szCs w:val="22"/>
        </w:rPr>
        <w:t>,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6D6142">
      <w:pPr>
        <w:pStyle w:val="Zkladntext3"/>
        <w:numPr>
          <w:ilvl w:val="1"/>
          <w:numId w:val="27"/>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4"/>
      <w:r w:rsidRPr="00095E17">
        <w:rPr>
          <w:rFonts w:ascii="Arial Narrow" w:hAnsi="Arial Narrow"/>
          <w:sz w:val="22"/>
          <w:szCs w:val="22"/>
        </w:rPr>
        <w:t>.</w:t>
      </w:r>
      <w:bookmarkEnd w:id="15"/>
    </w:p>
    <w:bookmarkEnd w:id="13"/>
    <w:p w14:paraId="5BC95D9C" w14:textId="77777777" w:rsidR="00BF72C1" w:rsidRPr="00095E17" w:rsidRDefault="004B4339" w:rsidP="006D6142">
      <w:pPr>
        <w:pStyle w:val="Zkladntext3"/>
        <w:numPr>
          <w:ilvl w:val="1"/>
          <w:numId w:val="27"/>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7" w:name="_Hlk522972864"/>
      <w:r w:rsidRPr="00095E17">
        <w:rPr>
          <w:rFonts w:ascii="Arial Narrow" w:hAnsi="Arial Narrow"/>
          <w:sz w:val="22"/>
          <w:szCs w:val="22"/>
        </w:rPr>
        <w:t>predložených dokumentov/</w:t>
      </w:r>
      <w:bookmarkEnd w:id="17"/>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62144D4" w14:textId="77777777" w:rsidR="00160497" w:rsidRPr="00BD2194" w:rsidRDefault="00160497" w:rsidP="009B3C19">
      <w:pPr>
        <w:spacing w:after="0" w:line="240" w:lineRule="auto"/>
        <w:ind w:left="539"/>
        <w:jc w:val="both"/>
        <w:rPr>
          <w:rFonts w:ascii="Arial Narrow" w:hAnsi="Arial Narrow" w:cs="Arial"/>
          <w:sz w:val="22"/>
        </w:rPr>
      </w:pPr>
      <w:bookmarkStart w:id="18" w:name="_Hlk534970984"/>
    </w:p>
    <w:bookmarkEnd w:id="16"/>
    <w:bookmarkEnd w:id="18"/>
    <w:p w14:paraId="755A6522" w14:textId="77777777" w:rsidR="00065F6B" w:rsidRPr="00BD2194" w:rsidRDefault="00065F6B" w:rsidP="00095E17">
      <w:pPr>
        <w:pStyle w:val="Nadpis1"/>
      </w:pPr>
      <w:r w:rsidRPr="00BD2194">
        <w:t>jazyk ponuky</w:t>
      </w:r>
    </w:p>
    <w:p w14:paraId="27E6CDC0" w14:textId="77777777" w:rsidR="00BF72C1" w:rsidRPr="00BD2194"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p>
    <w:p w14:paraId="5C701717" w14:textId="77777777" w:rsidR="00065F6B" w:rsidRPr="00BF72C1" w:rsidRDefault="00065F6B" w:rsidP="006D6142">
      <w:pPr>
        <w:pStyle w:val="Zkladntext3"/>
        <w:numPr>
          <w:ilvl w:val="1"/>
          <w:numId w:val="28"/>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6D6142">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6D6142">
      <w:pPr>
        <w:pStyle w:val="Zkladntext3"/>
        <w:numPr>
          <w:ilvl w:val="1"/>
          <w:numId w:val="29"/>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33081208" w:rsidR="00065F6B" w:rsidRDefault="00065F6B" w:rsidP="00095E17">
      <w:pPr>
        <w:pStyle w:val="Nadpis1"/>
      </w:pPr>
      <w:r w:rsidRPr="00BD2194">
        <w:t>mena a ceny uvádzané v ponuke, mena finančného plnenia</w:t>
      </w:r>
    </w:p>
    <w:p w14:paraId="5722A9B0"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Navrhovaná cena za predmet zákazky bude vyjadrená v mene EUR matematicky zaokrúhlená na dve desatinné miesta.</w:t>
      </w:r>
    </w:p>
    <w:p w14:paraId="67D4AFB5"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je uchádzač platiteľom dane z pridanej hodnoty (ďalej len „DPH“), bude vždy  povinný pripočítať k  navrhovanej cene v prílohe č. 2 Štruktúrovaný rozpočet aj DPH stanovenú v súlade so všeobecne záväznými právnymi predpismi platnými na území Slovenskej republiky v čase dodania Tovaru/Služby. Cena v zmluve bude  uvedená najmä v zložení:</w:t>
      </w:r>
    </w:p>
    <w:p w14:paraId="6565ACBC" w14:textId="77777777" w:rsidR="00BD1C88" w:rsidRDefault="00BD1C88" w:rsidP="00BD1C88">
      <w:pPr>
        <w:pStyle w:val="paragraph"/>
        <w:numPr>
          <w:ilvl w:val="0"/>
          <w:numId w:val="15"/>
        </w:numPr>
        <w:spacing w:before="0" w:beforeAutospacing="0" w:after="0" w:afterAutospacing="0"/>
        <w:jc w:val="both"/>
        <w:textAlignment w:val="baseline"/>
        <w:rPr>
          <w:rFonts w:ascii="Arial Narrow" w:hAnsi="Arial Narrow"/>
          <w:sz w:val="22"/>
          <w:szCs w:val="22"/>
        </w:rPr>
      </w:pPr>
      <w:r>
        <w:rPr>
          <w:rStyle w:val="normaltextrun"/>
          <w:rFonts w:ascii="Arial Narrow" w:hAnsi="Arial Narrow"/>
          <w:sz w:val="22"/>
          <w:szCs w:val="22"/>
        </w:rPr>
        <w:t>navrhovaná jednotková cena uvedená v EUR bez DPH,</w:t>
      </w:r>
      <w:r>
        <w:rPr>
          <w:rStyle w:val="eop"/>
          <w:rFonts w:ascii="Arial Narrow" w:hAnsi="Arial Narrow"/>
        </w:rPr>
        <w:t> </w:t>
      </w:r>
    </w:p>
    <w:p w14:paraId="08A09D6A" w14:textId="77777777" w:rsidR="00BD1C88" w:rsidRDefault="00BD1C88" w:rsidP="00BD1C88">
      <w:pPr>
        <w:pStyle w:val="paragraph"/>
        <w:numPr>
          <w:ilvl w:val="0"/>
          <w:numId w:val="15"/>
        </w:numPr>
        <w:spacing w:before="0" w:beforeAutospacing="0" w:after="0" w:afterAutospacing="0"/>
        <w:jc w:val="both"/>
        <w:textAlignment w:val="baseline"/>
        <w:rPr>
          <w:rFonts w:ascii="Arial Narrow" w:hAnsi="Arial Narrow"/>
          <w:sz w:val="22"/>
          <w:szCs w:val="22"/>
        </w:rPr>
      </w:pPr>
      <w:r>
        <w:rPr>
          <w:rStyle w:val="normaltextrun"/>
          <w:rFonts w:ascii="Arial Narrow" w:hAnsi="Arial Narrow"/>
          <w:sz w:val="22"/>
          <w:szCs w:val="22"/>
        </w:rPr>
        <w:t>percentuálna sadzba a výška DPH,</w:t>
      </w:r>
      <w:r>
        <w:rPr>
          <w:rStyle w:val="eop"/>
          <w:rFonts w:ascii="Arial Narrow" w:hAnsi="Arial Narrow"/>
        </w:rPr>
        <w:t> </w:t>
      </w:r>
    </w:p>
    <w:p w14:paraId="14C39B51" w14:textId="77777777" w:rsidR="00BD1C88" w:rsidRDefault="00BD1C88" w:rsidP="00BD1C88">
      <w:pPr>
        <w:pStyle w:val="paragraph"/>
        <w:numPr>
          <w:ilvl w:val="0"/>
          <w:numId w:val="15"/>
        </w:numPr>
        <w:spacing w:before="0" w:beforeAutospacing="0" w:after="0" w:afterAutospacing="0"/>
        <w:jc w:val="both"/>
        <w:textAlignment w:val="baseline"/>
        <w:rPr>
          <w:rStyle w:val="normaltextrun"/>
        </w:rPr>
      </w:pPr>
      <w:r>
        <w:rPr>
          <w:rStyle w:val="normaltextrun"/>
          <w:rFonts w:ascii="Arial Narrow" w:hAnsi="Arial Narrow"/>
          <w:sz w:val="22"/>
          <w:szCs w:val="22"/>
        </w:rPr>
        <w:t>navrhovaná zmluvná cena celkom uvedená v EUR bez DPH</w:t>
      </w:r>
    </w:p>
    <w:p w14:paraId="2F2A218F" w14:textId="77777777" w:rsidR="00BD1C88" w:rsidRDefault="00BD1C88" w:rsidP="00BD1C88">
      <w:pPr>
        <w:pStyle w:val="paragraph"/>
        <w:numPr>
          <w:ilvl w:val="0"/>
          <w:numId w:val="15"/>
        </w:numPr>
        <w:spacing w:before="0" w:beforeAutospacing="0" w:after="0" w:afterAutospacing="0"/>
        <w:jc w:val="both"/>
        <w:textAlignment w:val="baseline"/>
      </w:pPr>
      <w:r>
        <w:rPr>
          <w:rStyle w:val="normaltextrun"/>
          <w:rFonts w:ascii="Arial Narrow" w:hAnsi="Arial Narrow"/>
          <w:sz w:val="22"/>
          <w:szCs w:val="22"/>
        </w:rPr>
        <w:t>navrhovaná zmluvná cena celkom uvedená v EUR s DPH.</w:t>
      </w:r>
      <w:r>
        <w:rPr>
          <w:rStyle w:val="eop"/>
          <w:rFonts w:ascii="Arial Narrow" w:hAnsi="Arial Narrow"/>
        </w:rPr>
        <w:t> </w:t>
      </w:r>
    </w:p>
    <w:p w14:paraId="7E562816"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uchádzač nie je platiteľom DPH</w:t>
      </w:r>
      <w:r>
        <w:rPr>
          <w:rStyle w:val="normaltextrun"/>
          <w:rFonts w:ascii="Arial Narrow" w:hAnsi="Arial Narrow"/>
          <w:sz w:val="22"/>
          <w:szCs w:val="22"/>
        </w:rPr>
        <w:t>, n</w:t>
      </w:r>
      <w:r>
        <w:rPr>
          <w:rFonts w:ascii="Arial Narrow" w:hAnsi="Arial Narrow"/>
          <w:sz w:val="22"/>
          <w:szCs w:val="22"/>
        </w:rPr>
        <w:t xml:space="preserve">a skutočnosť, že nie je platiteľom DPH v ponuke upozorní. </w:t>
      </w:r>
    </w:p>
    <w:p w14:paraId="4A4CDC96"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 xml:space="preserve">V prípade ak uchádzač v postavení dodávateľa v súlade s právnym poriadkom Slovenskej republiky nebude povinný odviesť DPH pri dodávke predmetu zákazky, ale odviesť ju bude povinný verejný obstarávateľ v </w:t>
      </w:r>
      <w:r>
        <w:rPr>
          <w:rFonts w:ascii="Arial Narrow" w:hAnsi="Arial Narrow"/>
          <w:sz w:val="22"/>
          <w:szCs w:val="22"/>
        </w:rPr>
        <w:lastRenderedPageBreak/>
        <w:t>postavení odberateľa, uvedie uchádzač v ponuke cenu vrátane DPH, ktorú bude povinný zaplatiť verejný obstarávateľ.</w:t>
      </w:r>
    </w:p>
    <w:p w14:paraId="01B7456E" w14:textId="77777777" w:rsidR="00BD1C88" w:rsidRDefault="00BD1C88" w:rsidP="00BD1C88">
      <w:pPr>
        <w:pStyle w:val="Zkladntext3"/>
        <w:numPr>
          <w:ilvl w:val="1"/>
          <w:numId w:val="45"/>
        </w:numPr>
        <w:spacing w:after="0" w:line="240" w:lineRule="auto"/>
        <w:ind w:left="567" w:hanging="567"/>
        <w:jc w:val="both"/>
        <w:rPr>
          <w:rFonts w:ascii="Arial Narrow" w:hAnsi="Arial Narrow"/>
          <w:sz w:val="22"/>
          <w:szCs w:val="22"/>
        </w:rPr>
      </w:pPr>
      <w:r>
        <w:rPr>
          <w:rFonts w:ascii="Arial Narrow" w:hAnsi="Arial Narrow"/>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7C455D11" w14:textId="76A329B6" w:rsidR="0053664E" w:rsidRPr="004D7BF2" w:rsidRDefault="0053664E" w:rsidP="00BD1C88">
      <w:pPr>
        <w:pStyle w:val="Zkladntext3"/>
        <w:spacing w:after="0" w:line="240" w:lineRule="auto"/>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0C629275" w14:textId="464EE789" w:rsidR="00FA7ECE" w:rsidRPr="00BC42A0" w:rsidRDefault="00FA7ECE" w:rsidP="00BC42A0">
      <w:pPr>
        <w:numPr>
          <w:ilvl w:val="1"/>
          <w:numId w:val="31"/>
        </w:numPr>
        <w:spacing w:after="0" w:line="240" w:lineRule="auto"/>
        <w:ind w:left="567" w:hanging="567"/>
        <w:jc w:val="both"/>
        <w:rPr>
          <w:rFonts w:ascii="Arial Narrow" w:hAnsi="Arial Narrow" w:cs="Arial"/>
          <w:sz w:val="22"/>
          <w:szCs w:val="16"/>
        </w:rPr>
      </w:pPr>
      <w:r w:rsidRPr="00FA7ECE">
        <w:rPr>
          <w:rFonts w:ascii="Arial Narrow" w:hAnsi="Arial Narrow" w:cs="Arial"/>
          <w:sz w:val="22"/>
          <w:szCs w:val="16"/>
        </w:rPr>
        <w:t xml:space="preserve">Zábezpeka ponuky sa </w:t>
      </w:r>
      <w:r w:rsidR="00BC42A0">
        <w:rPr>
          <w:rFonts w:ascii="Arial Narrow" w:hAnsi="Arial Narrow" w:cs="Arial"/>
          <w:sz w:val="22"/>
          <w:szCs w:val="16"/>
        </w:rPr>
        <w:t>ne</w:t>
      </w:r>
      <w:r w:rsidRPr="00FA7ECE">
        <w:rPr>
          <w:rFonts w:ascii="Arial Narrow" w:hAnsi="Arial Narrow" w:cs="Arial"/>
          <w:sz w:val="22"/>
          <w:szCs w:val="16"/>
        </w:rPr>
        <w:t>vyžaduje</w:t>
      </w:r>
      <w:r w:rsidR="00BC42A0">
        <w:rPr>
          <w:rFonts w:ascii="Arial Narrow" w:hAnsi="Arial Narrow" w:cs="Arial"/>
          <w:sz w:val="22"/>
          <w:szCs w:val="16"/>
        </w:rPr>
        <w:t>.</w:t>
      </w:r>
      <w:r w:rsidRPr="00FA7ECE">
        <w:rPr>
          <w:rFonts w:ascii="Arial Narrow" w:hAnsi="Arial Narrow" w:cs="Arial"/>
          <w:sz w:val="22"/>
          <w:szCs w:val="16"/>
        </w:rPr>
        <w:t xml:space="preserve"> </w:t>
      </w:r>
    </w:p>
    <w:p w14:paraId="1B5D283D" w14:textId="77777777" w:rsidR="00FA7ECE" w:rsidRPr="00BD2194" w:rsidRDefault="00FA7ECE" w:rsidP="00F55BBC">
      <w:pPr>
        <w:pStyle w:val="Zkladntext3"/>
        <w:spacing w:after="0" w:line="240" w:lineRule="auto"/>
        <w:ind w:left="567"/>
        <w:jc w:val="both"/>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3C8D85B1" w:rsidR="00095E17" w:rsidRPr="00C77D58"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F27E5D">
        <w:rPr>
          <w:rFonts w:ascii="Arial Narrow" w:hAnsi="Arial Narrow" w:cs="Arial"/>
          <w:bCs/>
          <w:sz w:val="22"/>
          <w:szCs w:val="22"/>
        </w:rPr>
        <w:t>elektronického prostriedku</w:t>
      </w:r>
      <w:r w:rsidRPr="00C77D58">
        <w:rPr>
          <w:rFonts w:ascii="Arial Narrow" w:hAnsi="Arial Narrow" w:cs="Arial"/>
          <w:bCs/>
          <w:sz w:val="22"/>
          <w:szCs w:val="22"/>
        </w:rPr>
        <w:t xml:space="preserve"> JOSEPHINE umiestnenom na webovej adrese </w:t>
      </w:r>
      <w:hyperlink r:id="rId17"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2BC54592" w14:textId="2D9F3C6A" w:rsidR="00095E17" w:rsidRPr="003C0DA5" w:rsidRDefault="00C77D58" w:rsidP="006D6142">
      <w:pPr>
        <w:pStyle w:val="Zkladntext3"/>
        <w:numPr>
          <w:ilvl w:val="1"/>
          <w:numId w:val="32"/>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F27E5D">
        <w:rPr>
          <w:rFonts w:ascii="Arial Narrow" w:hAnsi="Arial Narrow" w:cs="Arial"/>
          <w:bCs/>
          <w:sz w:val="22"/>
          <w:szCs w:val="22"/>
        </w:rPr>
        <w:t> elektronickom prostriedku</w:t>
      </w:r>
      <w:r w:rsidRPr="003C0DA5">
        <w:rPr>
          <w:rFonts w:ascii="Arial Narrow" w:hAnsi="Arial Narrow" w:cs="Arial"/>
          <w:bCs/>
          <w:sz w:val="22"/>
          <w:szCs w:val="22"/>
        </w:rPr>
        <w:t xml:space="preserve"> JOSEPHINE umiestnenom na webovej adrese </w:t>
      </w:r>
      <w:hyperlink r:id="rId18" w:history="1">
        <w:r w:rsidR="00095E17" w:rsidRPr="003C0DA5">
          <w:rPr>
            <w:rStyle w:val="Hypertextovprepojenie"/>
            <w:rFonts w:ascii="Arial Narrow" w:hAnsi="Arial Narrow" w:cs="Arial"/>
            <w:bCs/>
            <w:sz w:val="22"/>
            <w:szCs w:val="22"/>
          </w:rPr>
          <w:t>https://josephine.proebiz.com/</w:t>
        </w:r>
      </w:hyperlink>
    </w:p>
    <w:p w14:paraId="4A0AC775" w14:textId="774EE92A" w:rsidR="00095E17" w:rsidRPr="003C0DA5" w:rsidRDefault="0018161D" w:rsidP="006D6142">
      <w:pPr>
        <w:pStyle w:val="Zkladntext3"/>
        <w:numPr>
          <w:ilvl w:val="1"/>
          <w:numId w:val="32"/>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F27E5D">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C20495">
      <w:pPr>
        <w:pStyle w:val="Zkladntext3"/>
        <w:numPr>
          <w:ilvl w:val="1"/>
          <w:numId w:val="32"/>
        </w:numPr>
        <w:spacing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087855FD" w14:textId="1080B29D" w:rsidR="008D0A06" w:rsidRPr="00F91C2D" w:rsidRDefault="00976FAF" w:rsidP="006D6142">
      <w:pPr>
        <w:pStyle w:val="Zkladntext3"/>
        <w:numPr>
          <w:ilvl w:val="2"/>
          <w:numId w:val="32"/>
        </w:numPr>
        <w:spacing w:after="0" w:line="240" w:lineRule="auto"/>
        <w:ind w:left="1276" w:hanging="709"/>
        <w:jc w:val="both"/>
        <w:rPr>
          <w:rFonts w:ascii="Arial Narrow" w:hAnsi="Arial Narrow" w:cs="Arial"/>
          <w:sz w:val="22"/>
        </w:rPr>
      </w:pPr>
      <w:bookmarkStart w:id="20" w:name="_Hlk522980770"/>
      <w:r w:rsidRPr="00F91C2D">
        <w:rPr>
          <w:rFonts w:ascii="Arial Narrow" w:hAnsi="Arial Narrow" w:cs="Arial"/>
          <w:b/>
          <w:sz w:val="22"/>
        </w:rPr>
        <w:t xml:space="preserve">Identifikačné údaje </w:t>
      </w:r>
      <w:r w:rsidR="00CF27F4" w:rsidRPr="00F91C2D">
        <w:rPr>
          <w:rFonts w:ascii="Arial Narrow" w:hAnsi="Arial Narrow" w:cs="Arial"/>
          <w:b/>
          <w:sz w:val="22"/>
        </w:rPr>
        <w:t>/Vyhlásenia uchádzača podľa</w:t>
      </w:r>
      <w:r w:rsidR="00F91C2D">
        <w:rPr>
          <w:rFonts w:ascii="Arial Narrow" w:hAnsi="Arial Narrow" w:cs="Arial"/>
          <w:b/>
          <w:sz w:val="22"/>
        </w:rPr>
        <w:t xml:space="preserve"> vzoru v prílohe č. 6 týchto SP.</w:t>
      </w:r>
    </w:p>
    <w:p w14:paraId="0B878309" w14:textId="658A0C78" w:rsidR="00DE11B2" w:rsidRPr="00F91C2D" w:rsidRDefault="5B097AE2" w:rsidP="006D6142">
      <w:pPr>
        <w:pStyle w:val="Zkladntext3"/>
        <w:numPr>
          <w:ilvl w:val="2"/>
          <w:numId w:val="32"/>
        </w:numPr>
        <w:spacing w:after="0" w:line="240" w:lineRule="auto"/>
        <w:ind w:left="1276" w:hanging="709"/>
        <w:jc w:val="both"/>
        <w:rPr>
          <w:rFonts w:ascii="Arial Narrow" w:hAnsi="Arial Narrow" w:cs="Arial"/>
          <w:sz w:val="22"/>
          <w:szCs w:val="22"/>
        </w:rPr>
      </w:pPr>
      <w:r w:rsidRPr="00F91C2D">
        <w:rPr>
          <w:rFonts w:ascii="Arial Narrow" w:hAnsi="Arial Narrow" w:cs="Arial"/>
          <w:b/>
          <w:bCs/>
          <w:sz w:val="22"/>
          <w:szCs w:val="22"/>
        </w:rPr>
        <w:t>Doklad o zložení zábezpeky</w:t>
      </w:r>
      <w:r w:rsidRPr="00F91C2D">
        <w:rPr>
          <w:rFonts w:ascii="Arial Narrow" w:hAnsi="Arial Narrow" w:cs="Arial"/>
          <w:sz w:val="22"/>
          <w:szCs w:val="22"/>
        </w:rPr>
        <w:t xml:space="preserve"> ponuky</w:t>
      </w:r>
      <w:r w:rsidR="00BC42A0">
        <w:rPr>
          <w:rFonts w:ascii="Arial Narrow" w:hAnsi="Arial Narrow" w:cs="Arial"/>
          <w:sz w:val="22"/>
          <w:szCs w:val="22"/>
        </w:rPr>
        <w:t>, ak sa vyžaduje,</w:t>
      </w:r>
      <w:r w:rsidRPr="00F91C2D">
        <w:rPr>
          <w:rFonts w:ascii="Arial Narrow" w:hAnsi="Arial Narrow" w:cs="Arial"/>
          <w:sz w:val="22"/>
          <w:szCs w:val="22"/>
        </w:rPr>
        <w:t xml:space="preserve"> </w:t>
      </w:r>
      <w:r w:rsidR="00F91C2D" w:rsidRPr="00F91C2D">
        <w:rPr>
          <w:rFonts w:ascii="Arial Narrow" w:hAnsi="Arial Narrow" w:cs="Arial"/>
          <w:sz w:val="22"/>
          <w:szCs w:val="22"/>
        </w:rPr>
        <w:t xml:space="preserve">v súlade s bodom 14 </w:t>
      </w:r>
      <w:r w:rsidRPr="00F91C2D">
        <w:rPr>
          <w:rFonts w:ascii="Arial Narrow" w:hAnsi="Arial Narrow" w:cs="Arial"/>
          <w:sz w:val="22"/>
          <w:szCs w:val="22"/>
        </w:rPr>
        <w:t>(ak je zábezpeka zložená vo forme bankovej záruky/vo forme poistenia záruky</w:t>
      </w:r>
      <w:r w:rsidR="1C838B8D" w:rsidRPr="00F91C2D">
        <w:rPr>
          <w:rFonts w:ascii="Arial Narrow" w:hAnsi="Arial Narrow" w:cs="Arial"/>
          <w:sz w:val="22"/>
          <w:szCs w:val="22"/>
        </w:rPr>
        <w:t xml:space="preserve"> a tieto dokumenty majú elektronickú formu</w:t>
      </w:r>
      <w:r w:rsidR="5978B695" w:rsidRPr="00F91C2D">
        <w:rPr>
          <w:rFonts w:ascii="Arial Narrow" w:hAnsi="Arial Narrow" w:cs="Arial"/>
          <w:sz w:val="22"/>
          <w:szCs w:val="22"/>
        </w:rPr>
        <w:t>)</w:t>
      </w:r>
      <w:r w:rsidRPr="00F91C2D">
        <w:rPr>
          <w:rFonts w:ascii="Arial Narrow" w:hAnsi="Arial Narrow" w:cs="Arial"/>
          <w:sz w:val="22"/>
          <w:szCs w:val="22"/>
        </w:rPr>
        <w:t>.</w:t>
      </w:r>
    </w:p>
    <w:p w14:paraId="68BAA59E" w14:textId="117D53E3" w:rsidR="0013407E" w:rsidRDefault="00976FAF" w:rsidP="006D6142">
      <w:pPr>
        <w:pStyle w:val="Zkladntext3"/>
        <w:numPr>
          <w:ilvl w:val="2"/>
          <w:numId w:val="32"/>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F27E5D">
        <w:rPr>
          <w:rFonts w:ascii="Arial Narrow" w:hAnsi="Arial Narrow" w:cs="Arial"/>
          <w:sz w:val="22"/>
        </w:rPr>
        <w:t> elektronickom prostriedku</w:t>
      </w:r>
      <w:r w:rsidRPr="0038077B">
        <w:rPr>
          <w:rFonts w:ascii="Arial Narrow" w:hAnsi="Arial Narrow" w:cs="Arial"/>
          <w:sz w:val="22"/>
        </w:rPr>
        <w:t xml:space="preserve"> JOSEPHINE.</w:t>
      </w:r>
      <w:r w:rsidR="00CF27F4">
        <w:rPr>
          <w:rFonts w:ascii="Arial Narrow" w:hAnsi="Arial Narrow" w:cs="Arial"/>
          <w:sz w:val="22"/>
        </w:rPr>
        <w:t xml:space="preserve"> </w:t>
      </w:r>
      <w:r w:rsidR="00CF27F4" w:rsidRPr="00CF27F4">
        <w:rPr>
          <w:rFonts w:ascii="Arial Narrow" w:hAnsi="Arial Narrow" w:cs="Arial"/>
          <w:b/>
          <w:sz w:val="22"/>
        </w:rPr>
        <w:t>Uchádzač predloží aj ocenenú prílohu č. 2</w:t>
      </w:r>
      <w:r w:rsidR="00CF27F4">
        <w:rPr>
          <w:rFonts w:ascii="Arial Narrow" w:hAnsi="Arial Narrow" w:cs="Arial"/>
          <w:sz w:val="22"/>
        </w:rPr>
        <w:t xml:space="preserve"> Štruktúrovaný rozpočet ceny týchto SP.</w:t>
      </w:r>
    </w:p>
    <w:p w14:paraId="1007EE3B" w14:textId="3CBB79A9" w:rsidR="00A81AA6" w:rsidRPr="0038077B" w:rsidRDefault="00A81AA6" w:rsidP="006D6142">
      <w:pPr>
        <w:pStyle w:val="Zkladntext3"/>
        <w:numPr>
          <w:ilvl w:val="2"/>
          <w:numId w:val="32"/>
        </w:numPr>
        <w:spacing w:after="0" w:line="240" w:lineRule="auto"/>
        <w:ind w:left="1276" w:hanging="709"/>
        <w:jc w:val="both"/>
        <w:rPr>
          <w:rFonts w:ascii="Arial Narrow" w:hAnsi="Arial Narrow" w:cs="Arial"/>
          <w:sz w:val="22"/>
        </w:rPr>
      </w:pPr>
      <w:r w:rsidRPr="00A81AA6">
        <w:rPr>
          <w:rFonts w:ascii="Arial Narrow" w:hAnsi="Arial Narrow" w:cs="Arial"/>
          <w:b/>
          <w:sz w:val="22"/>
        </w:rPr>
        <w:t>Vyplnená príloha č. 1 týchto SP</w:t>
      </w:r>
      <w:r>
        <w:rPr>
          <w:rFonts w:ascii="Arial Narrow" w:hAnsi="Arial Narrow" w:cs="Arial"/>
          <w:sz w:val="22"/>
        </w:rPr>
        <w:t xml:space="preserve"> (podľa pokynov v prílohe).</w:t>
      </w:r>
    </w:p>
    <w:p w14:paraId="5B7084D3" w14:textId="3E2A6E50" w:rsidR="00DB2E80" w:rsidRPr="00BD2194" w:rsidRDefault="00DB2E80" w:rsidP="006D6142">
      <w:pPr>
        <w:pStyle w:val="Zkladntext3"/>
        <w:numPr>
          <w:ilvl w:val="2"/>
          <w:numId w:val="32"/>
        </w:numPr>
        <w:spacing w:after="0" w:line="240" w:lineRule="auto"/>
        <w:ind w:left="1276" w:hanging="709"/>
        <w:jc w:val="both"/>
        <w:rPr>
          <w:rFonts w:ascii="Arial Narrow" w:hAnsi="Arial Narrow" w:cs="Arial"/>
          <w:i/>
          <w:sz w:val="22"/>
        </w:rPr>
      </w:pPr>
      <w:r w:rsidRPr="00DB2E80">
        <w:rPr>
          <w:rFonts w:ascii="Arial Narrow" w:hAnsi="Arial Narrow" w:cs="Arial"/>
          <w:bCs/>
          <w:sz w:val="22"/>
          <w:szCs w:val="22"/>
        </w:rPr>
        <w:t xml:space="preserve">Doklady, dokumenty, informácie </w:t>
      </w:r>
      <w:r w:rsidR="00F91C2D" w:rsidRPr="0050356A">
        <w:rPr>
          <w:rFonts w:ascii="Arial Narrow" w:hAnsi="Arial Narrow" w:cs="Arial"/>
          <w:bCs/>
          <w:sz w:val="22"/>
          <w:szCs w:val="22"/>
          <w:u w:val="single"/>
        </w:rPr>
        <w:t>v prípade, keď sú požadované</w:t>
      </w:r>
      <w:r w:rsidR="00F91C2D" w:rsidRPr="00C169BA">
        <w:rPr>
          <w:rFonts w:ascii="Arial Narrow" w:hAnsi="Arial Narrow" w:cs="Arial"/>
          <w:b/>
          <w:bCs/>
          <w:sz w:val="22"/>
          <w:szCs w:val="22"/>
        </w:rPr>
        <w:t xml:space="preserve">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0198C57B" w:rsidR="00B16008" w:rsidRDefault="00B16008" w:rsidP="00F91C2D">
      <w:pPr>
        <w:pStyle w:val="Zkladntext3"/>
        <w:numPr>
          <w:ilvl w:val="2"/>
          <w:numId w:val="32"/>
        </w:numPr>
        <w:spacing w:after="80"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1279EE">
        <w:rPr>
          <w:rFonts w:ascii="Arial Narrow" w:hAnsi="Arial Narrow" w:cs="Arial"/>
          <w:sz w:val="22"/>
        </w:rPr>
        <w:t>5</w:t>
      </w:r>
      <w:r>
        <w:rPr>
          <w:rFonts w:ascii="Arial Narrow" w:hAnsi="Arial Narrow" w:cs="Arial"/>
          <w:sz w:val="22"/>
        </w:rPr>
        <w:t xml:space="preserve"> týchto SP.</w:t>
      </w:r>
    </w:p>
    <w:p w14:paraId="6EA07B66" w14:textId="77777777" w:rsidR="00E43C6E"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69A3A101" w:rsidR="00A333E2" w:rsidRDefault="00E41A57" w:rsidP="006D6142">
      <w:pPr>
        <w:pStyle w:val="Odsekzoznamu"/>
        <w:numPr>
          <w:ilvl w:val="1"/>
          <w:numId w:val="32"/>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F27E5D">
        <w:rPr>
          <w:rFonts w:ascii="Arial Narrow" w:hAnsi="Arial Narrow" w:cs="Arial"/>
          <w:sz w:val="22"/>
        </w:rPr>
        <w:t>elektronického prostriedku</w:t>
      </w:r>
      <w:r w:rsidRPr="00E41A57">
        <w:rPr>
          <w:rFonts w:ascii="Arial Narrow" w:hAnsi="Arial Narrow" w:cs="Arial"/>
          <w:sz w:val="22"/>
        </w:rPr>
        <w:t xml:space="preserve"> JOSEPHINE je uchádzačovi odoslaný notifikačný informatívny e-mail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1C25504"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1" w:name="_Hlk522982388"/>
      <w:proofErr w:type="spellStart"/>
      <w:r w:rsidR="00FA419A" w:rsidRPr="00BD2194">
        <w:rPr>
          <w:rFonts w:ascii="Arial Narrow" w:hAnsi="Arial Narrow" w:cs="Arial"/>
          <w:sz w:val="22"/>
          <w:szCs w:val="22"/>
        </w:rPr>
        <w:t>t.j</w:t>
      </w:r>
      <w:proofErr w:type="spellEnd"/>
      <w:r w:rsidR="00FA419A" w:rsidRPr="00BD2194">
        <w:rPr>
          <w:rFonts w:ascii="Arial Narrow" w:hAnsi="Arial Narrow" w:cs="Arial"/>
          <w:sz w:val="22"/>
          <w:szCs w:val="22"/>
        </w:rPr>
        <w:t xml:space="preserve">.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F27E5D">
        <w:rPr>
          <w:rFonts w:ascii="Arial Narrow" w:hAnsi="Arial Narrow" w:cs="Arial"/>
          <w:sz w:val="22"/>
          <w:szCs w:val="22"/>
        </w:rPr>
        <w:t>elektronického prostriedku</w:t>
      </w:r>
      <w:r w:rsidR="00C35656">
        <w:rPr>
          <w:rFonts w:ascii="Arial Narrow" w:hAnsi="Arial Narrow" w:cs="Arial"/>
          <w:sz w:val="22"/>
          <w:szCs w:val="22"/>
        </w:rPr>
        <w:t xml:space="preserve"> 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6112CA5" w14:textId="6633693A" w:rsidR="00065F6B" w:rsidRPr="00BD2194" w:rsidRDefault="00065F6B" w:rsidP="14DB54BF">
      <w:pPr>
        <w:pStyle w:val="Zkladntext3"/>
        <w:spacing w:after="0" w:line="240" w:lineRule="auto"/>
        <w:ind w:left="567"/>
        <w:jc w:val="both"/>
        <w:rPr>
          <w:rFonts w:ascii="Arial Narrow" w:hAnsi="Arial Narrow" w:cs="Arial"/>
          <w:color w:val="000000" w:themeColor="text1"/>
          <w:sz w:val="22"/>
          <w:szCs w:val="22"/>
        </w:rPr>
      </w:pPr>
      <w:bookmarkStart w:id="22" w:name="_Ref63763913"/>
      <w:r w:rsidRPr="00D83531">
        <w:rPr>
          <w:rFonts w:ascii="Arial Narrow" w:hAnsi="Arial Narrow" w:cs="Arial"/>
          <w:sz w:val="22"/>
          <w:szCs w:val="22"/>
        </w:rPr>
        <w:t>Záujemcom</w:t>
      </w:r>
      <w:r w:rsidRPr="14DB54BF">
        <w:rPr>
          <w:rFonts w:ascii="Arial Narrow" w:hAnsi="Arial Narrow" w:cs="Arial"/>
          <w:color w:val="000000" w:themeColor="text1"/>
          <w:sz w:val="22"/>
          <w:szCs w:val="22"/>
        </w:rPr>
        <w:t>/uchádzačom môže byť hospodársky subjekt - fyzická osoba, právnická osoba, ako aj skupina takýchto osôb, ktorá na trhu dodáva tovar, uskutočňuje stavebné práce alebo poskytuje službu,</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sidRPr="14DB54BF">
        <w:rPr>
          <w:rFonts w:ascii="Arial Narrow" w:hAnsi="Arial Narrow" w:cs="Arial"/>
          <w:color w:val="000000" w:themeColor="text1"/>
          <w:sz w:val="22"/>
          <w:szCs w:val="22"/>
        </w:rPr>
        <w:t xml:space="preserve"> </w:t>
      </w:r>
      <w:r w:rsidRPr="14DB54BF">
        <w:rPr>
          <w:rFonts w:ascii="Arial Narrow" w:hAnsi="Arial Narrow" w:cs="Arial"/>
          <w:color w:val="000000" w:themeColor="text1"/>
          <w:sz w:val="22"/>
          <w:szCs w:val="22"/>
        </w:rPr>
        <w:t xml:space="preserve">konať v mene skupiny pre prípad prijatia ich ponuky, podpisu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a komunikácie/zodpovednosti v procese plnenia </w:t>
      </w:r>
      <w:r w:rsidR="003543E5" w:rsidRPr="14DB54BF">
        <w:rPr>
          <w:rFonts w:ascii="Arial Narrow" w:hAnsi="Arial Narrow" w:cs="Arial"/>
          <w:color w:val="000000" w:themeColor="text1"/>
          <w:sz w:val="22"/>
          <w:szCs w:val="22"/>
        </w:rPr>
        <w:t>zmluvy</w:t>
      </w:r>
      <w:r w:rsidRPr="14DB54BF">
        <w:rPr>
          <w:rFonts w:ascii="Arial Narrow" w:hAnsi="Arial Narrow" w:cs="Arial"/>
          <w:color w:val="000000" w:themeColor="text1"/>
          <w:sz w:val="22"/>
          <w:szCs w:val="22"/>
        </w:rPr>
        <w:t xml:space="preserve">. </w:t>
      </w:r>
    </w:p>
    <w:p w14:paraId="58D0EBE4" w14:textId="5E1A4994" w:rsidR="00FF3351" w:rsidRDefault="636F9115" w:rsidP="00AC3170">
      <w:pPr>
        <w:pStyle w:val="Zkladntext3"/>
        <w:spacing w:after="0" w:line="240" w:lineRule="auto"/>
        <w:ind w:left="567"/>
        <w:jc w:val="both"/>
        <w:rPr>
          <w:rFonts w:ascii="Arial Narrow" w:hAnsi="Arial Narrow" w:cs="Arial"/>
          <w:color w:val="000000" w:themeColor="text1"/>
          <w:sz w:val="22"/>
          <w:szCs w:val="22"/>
        </w:rPr>
      </w:pPr>
      <w:r w:rsidRPr="7A8D587B">
        <w:rPr>
          <w:rFonts w:ascii="Arial Narrow" w:hAnsi="Arial Narrow" w:cs="Arial"/>
          <w:color w:val="000000" w:themeColor="text1"/>
          <w:sz w:val="22"/>
          <w:szCs w:val="22"/>
        </w:rPr>
        <w:lastRenderedPageBreak/>
        <w:t xml:space="preserve">V prípade prijatia ponuky skupiny dodávateľov sa vyžaduje, aby skupina dodávateľov pred podpisom </w:t>
      </w:r>
      <w:r w:rsidR="5847D7BA" w:rsidRPr="7A8D587B">
        <w:rPr>
          <w:rFonts w:ascii="Arial Narrow" w:hAnsi="Arial Narrow" w:cs="Arial"/>
          <w:color w:val="000000" w:themeColor="text1"/>
          <w:sz w:val="22"/>
          <w:szCs w:val="22"/>
        </w:rPr>
        <w:t>zmluvy</w:t>
      </w:r>
      <w:r w:rsidRPr="7A8D587B">
        <w:rPr>
          <w:rFonts w:ascii="Arial Narrow" w:hAnsi="Arial Narrow" w:cs="Arial"/>
          <w:color w:val="000000" w:themeColor="text1"/>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2"/>
    </w:p>
    <w:p w14:paraId="6964A692" w14:textId="1D673444" w:rsidR="00F91C2D" w:rsidRPr="00BD2194" w:rsidRDefault="00F91C2D" w:rsidP="00C20495">
      <w:pPr>
        <w:spacing w:after="0" w:line="240" w:lineRule="auto"/>
        <w:jc w:val="both"/>
        <w:rPr>
          <w:rFonts w:ascii="Arial Narrow" w:hAnsi="Arial Narrow" w:cs="Arial"/>
          <w:sz w:val="22"/>
        </w:rPr>
      </w:pPr>
    </w:p>
    <w:p w14:paraId="2F1A3A96" w14:textId="1C729017" w:rsidR="00095E17" w:rsidRDefault="00874192" w:rsidP="005B79C8">
      <w:pPr>
        <w:pStyle w:val="Nadpis1"/>
      </w:pPr>
      <w:bookmarkStart w:id="23" w:name="podmienky_technicke"/>
      <w:bookmarkEnd w:id="23"/>
      <w:r w:rsidRPr="00DF3623">
        <w:t>predloženie ponuky a</w:t>
      </w:r>
      <w:r w:rsidR="00FF3351" w:rsidRPr="00DF3623">
        <w:t xml:space="preserve"> </w:t>
      </w:r>
      <w:proofErr w:type="spellStart"/>
      <w:r w:rsidR="00FF3351" w:rsidRPr="00DF3623">
        <w:t>späťvzatie</w:t>
      </w:r>
      <w:proofErr w:type="spellEnd"/>
      <w:r w:rsidR="00065F6B" w:rsidRPr="00DF3623">
        <w:t xml:space="preserve"> ponuky</w:t>
      </w:r>
    </w:p>
    <w:p w14:paraId="3DF53FAA" w14:textId="0E559AD3" w:rsidR="00065F6B" w:rsidRDefault="636F9115" w:rsidP="006D6142">
      <w:pPr>
        <w:pStyle w:val="Zkladntext3"/>
        <w:numPr>
          <w:ilvl w:val="1"/>
          <w:numId w:val="42"/>
        </w:numPr>
        <w:spacing w:after="0" w:line="240" w:lineRule="auto"/>
        <w:ind w:left="567" w:hanging="567"/>
        <w:jc w:val="both"/>
        <w:rPr>
          <w:rFonts w:ascii="Arial Narrow" w:hAnsi="Arial Narrow" w:cs="Arial"/>
          <w:sz w:val="22"/>
          <w:szCs w:val="22"/>
        </w:rPr>
      </w:pPr>
      <w:r w:rsidRPr="7A8D587B">
        <w:rPr>
          <w:rFonts w:ascii="Arial Narrow" w:hAnsi="Arial Narrow" w:cs="Arial"/>
          <w:sz w:val="22"/>
          <w:szCs w:val="22"/>
        </w:rPr>
        <w:t>Každý uchádzač môže vo verejnom obstarávaní</w:t>
      </w:r>
      <w:r w:rsidR="2E3623E9" w:rsidRPr="7A8D587B">
        <w:rPr>
          <w:rFonts w:ascii="Arial Narrow" w:hAnsi="Arial Narrow" w:cs="Arial"/>
          <w:sz w:val="22"/>
          <w:szCs w:val="22"/>
        </w:rPr>
        <w:t xml:space="preserve"> </w:t>
      </w:r>
      <w:r w:rsidR="191F4963" w:rsidRPr="7A8D587B">
        <w:rPr>
          <w:rFonts w:ascii="Arial Narrow" w:hAnsi="Arial Narrow" w:cs="Arial"/>
          <w:sz w:val="22"/>
          <w:szCs w:val="22"/>
        </w:rPr>
        <w:t xml:space="preserve"> predložiť len jednu ponuku</w:t>
      </w:r>
      <w:r w:rsidRPr="7A8D587B">
        <w:rPr>
          <w:rFonts w:ascii="Arial Narrow" w:hAnsi="Arial Narrow" w:cs="Arial"/>
          <w:sz w:val="22"/>
          <w:szCs w:val="22"/>
        </w:rPr>
        <w:t xml:space="preserve"> a to výlučne v písomnej forme</w:t>
      </w:r>
      <w:r w:rsidR="3F377BC3" w:rsidRPr="7A8D587B">
        <w:rPr>
          <w:rFonts w:ascii="Arial Narrow" w:hAnsi="Arial Narrow" w:cs="Arial"/>
          <w:sz w:val="22"/>
          <w:szCs w:val="22"/>
        </w:rPr>
        <w:t xml:space="preserve"> </w:t>
      </w:r>
      <w:bookmarkStart w:id="24" w:name="_Hlk522982639"/>
      <w:r w:rsidR="10163C1B" w:rsidRPr="7A8D587B">
        <w:rPr>
          <w:rFonts w:ascii="Arial Narrow" w:hAnsi="Arial Narrow" w:cs="Arial"/>
          <w:sz w:val="22"/>
          <w:szCs w:val="22"/>
        </w:rPr>
        <w:t>–</w:t>
      </w:r>
      <w:r w:rsidR="3F377BC3" w:rsidRPr="7A8D587B">
        <w:rPr>
          <w:rFonts w:ascii="Arial Narrow" w:hAnsi="Arial Narrow" w:cs="Arial"/>
          <w:sz w:val="22"/>
          <w:szCs w:val="22"/>
        </w:rPr>
        <w:t xml:space="preserve"> elektronick</w:t>
      </w:r>
      <w:r w:rsidR="57A626CE" w:rsidRPr="7A8D587B">
        <w:rPr>
          <w:rFonts w:ascii="Arial Narrow" w:hAnsi="Arial Narrow" w:cs="Arial"/>
          <w:sz w:val="22"/>
          <w:szCs w:val="22"/>
        </w:rPr>
        <w:t>y</w:t>
      </w:r>
      <w:r w:rsidR="6C25D1B4" w:rsidRPr="7A8D587B">
        <w:rPr>
          <w:rFonts w:ascii="Arial Narrow" w:hAnsi="Arial Narrow" w:cs="Arial"/>
          <w:sz w:val="22"/>
          <w:szCs w:val="22"/>
        </w:rPr>
        <w:t>,</w:t>
      </w:r>
      <w:r w:rsidR="10163C1B" w:rsidRPr="7A8D587B">
        <w:rPr>
          <w:rFonts w:ascii="Arial Narrow" w:hAnsi="Arial Narrow" w:cs="Arial"/>
          <w:sz w:val="22"/>
          <w:szCs w:val="22"/>
        </w:rPr>
        <w:t xml:space="preserve"> spôsobom určeným funkcionalitou </w:t>
      </w:r>
      <w:r w:rsidR="0B11053D" w:rsidRPr="7A8D587B">
        <w:rPr>
          <w:rFonts w:ascii="Arial Narrow" w:hAnsi="Arial Narrow" w:cs="Arial"/>
          <w:sz w:val="22"/>
          <w:szCs w:val="22"/>
        </w:rPr>
        <w:t>elektronického prostriedku</w:t>
      </w:r>
      <w:r w:rsidR="040B55FD" w:rsidRPr="7A8D587B">
        <w:rPr>
          <w:rFonts w:ascii="Arial Narrow" w:hAnsi="Arial Narrow" w:cs="Arial"/>
          <w:sz w:val="22"/>
          <w:szCs w:val="22"/>
        </w:rPr>
        <w:t xml:space="preserve"> JOSEPHINE</w:t>
      </w:r>
      <w:r w:rsidR="10163C1B" w:rsidRPr="7A8D587B">
        <w:rPr>
          <w:rFonts w:ascii="Arial Narrow" w:hAnsi="Arial Narrow" w:cs="Arial"/>
          <w:sz w:val="22"/>
          <w:szCs w:val="22"/>
        </w:rPr>
        <w:t>.</w:t>
      </w:r>
      <w:bookmarkEnd w:id="24"/>
      <w:r w:rsidR="10163C1B" w:rsidRPr="7A8D587B">
        <w:rPr>
          <w:rFonts w:ascii="Arial Narrow" w:hAnsi="Arial Narrow" w:cs="Arial"/>
          <w:sz w:val="22"/>
          <w:szCs w:val="22"/>
        </w:rPr>
        <w:t xml:space="preserve"> </w:t>
      </w:r>
      <w:r w:rsidR="34EB8902" w:rsidRPr="7A8D587B">
        <w:rPr>
          <w:rFonts w:ascii="Arial Narrow" w:hAnsi="Arial Narrow" w:cs="Arial"/>
          <w:sz w:val="22"/>
          <w:szCs w:val="22"/>
        </w:rPr>
        <w:t>Ak uchádzač v lehote na predkladanie ponúk predloží viac ponúk, verejný obstarávateľ alebo obstarávateľ prihliada len na ponuku, ktorá bola predložená ako posledná a na ostatné ponuky hľadí rovnako ako na ponuky, ktoré boli predložené po lehote na predkladanie ponúk</w:t>
      </w:r>
      <w:r w:rsidR="005B79C8">
        <w:rPr>
          <w:rFonts w:ascii="Arial Narrow" w:hAnsi="Arial Narrow" w:cs="Arial"/>
          <w:sz w:val="22"/>
          <w:szCs w:val="22"/>
        </w:rPr>
        <w:t>.</w:t>
      </w:r>
    </w:p>
    <w:p w14:paraId="52832B8D" w14:textId="548822A1" w:rsidR="00065F6B" w:rsidRPr="00BD2194" w:rsidRDefault="00065F6B" w:rsidP="006D6142">
      <w:pPr>
        <w:pStyle w:val="Zkladntext3"/>
        <w:numPr>
          <w:ilvl w:val="1"/>
          <w:numId w:val="4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5"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091214" w:rsidRPr="00091214">
        <w:rPr>
          <w:rFonts w:ascii="Arial Narrow" w:hAnsi="Arial Narrow"/>
          <w:sz w:val="22"/>
          <w:szCs w:val="22"/>
        </w:rPr>
        <w:t xml:space="preserve"> JOSEPHINE</w:t>
      </w:r>
      <w:r w:rsidR="006B55AA" w:rsidRPr="00BD2194">
        <w:rPr>
          <w:rFonts w:ascii="Arial Narrow" w:hAnsi="Arial Narrow"/>
          <w:sz w:val="22"/>
          <w:szCs w:val="22"/>
        </w:rPr>
        <w:t xml:space="preserve">. </w:t>
      </w:r>
      <w:bookmarkEnd w:id="25"/>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F27E5D">
        <w:rPr>
          <w:rFonts w:ascii="Arial Narrow" w:hAnsi="Arial Narrow"/>
          <w:sz w:val="22"/>
          <w:szCs w:val="22"/>
        </w:rPr>
        <w:t>elektronického prostriedku</w:t>
      </w:r>
      <w:r w:rsidR="00393910" w:rsidRPr="00393910">
        <w:rPr>
          <w:rFonts w:ascii="Arial Narrow" w:hAnsi="Arial Narrow"/>
          <w:sz w:val="22"/>
          <w:szCs w:val="22"/>
        </w:rPr>
        <w:t xml:space="preserve"> JOSEPHINE umiestnenom na webovej adrese </w:t>
      </w:r>
      <w:hyperlink r:id="rId19" w:history="1">
        <w:r w:rsidR="00393910" w:rsidRPr="00F37405">
          <w:rPr>
            <w:rStyle w:val="Hypertextovprepojenie"/>
            <w:rFonts w:ascii="Arial Narrow" w:hAnsi="Arial Narrow"/>
            <w:sz w:val="22"/>
            <w:szCs w:val="22"/>
          </w:rPr>
          <w:t>https://iosephine.proebiz.com/</w:t>
        </w:r>
      </w:hyperlink>
      <w:r w:rsidR="00393910" w:rsidRPr="00393910">
        <w:rPr>
          <w:rFonts w:ascii="Arial Narrow" w:hAnsi="Arial Narrow"/>
          <w:sz w:val="22"/>
          <w:szCs w:val="22"/>
        </w:rPr>
        <w:t>.</w:t>
      </w:r>
    </w:p>
    <w:p w14:paraId="0D2AAB4C" w14:textId="77777777" w:rsidR="00944B16" w:rsidRPr="00BD2194" w:rsidRDefault="00C7275A" w:rsidP="006D6142">
      <w:pPr>
        <w:pStyle w:val="Zkladntext3"/>
        <w:numPr>
          <w:ilvl w:val="1"/>
          <w:numId w:val="42"/>
        </w:numPr>
        <w:spacing w:after="0" w:line="240" w:lineRule="auto"/>
        <w:ind w:left="567" w:hanging="567"/>
        <w:jc w:val="both"/>
        <w:rPr>
          <w:rFonts w:ascii="Arial Narrow" w:hAnsi="Arial Narrow" w:cs="Arial"/>
          <w:sz w:val="22"/>
        </w:rPr>
      </w:pPr>
      <w:bookmarkStart w:id="26"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7777777" w:rsidR="00B13638" w:rsidRDefault="00B13638" w:rsidP="006D6142">
      <w:pPr>
        <w:pStyle w:val="Odsekzoznamu"/>
        <w:numPr>
          <w:ilvl w:val="0"/>
          <w:numId w:val="11"/>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 alebo</w:t>
      </w:r>
    </w:p>
    <w:p w14:paraId="429A04C8" w14:textId="7777777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sidR="00393910">
        <w:rPr>
          <w:rFonts w:ascii="Arial Narrow" w:hAnsi="Arial Narrow"/>
          <w:sz w:val="22"/>
          <w:szCs w:val="22"/>
        </w:rPr>
        <w:t>esprístupní verejnému obstarávateľovi.</w:t>
      </w:r>
    </w:p>
    <w:p w14:paraId="29B6320B" w14:textId="1D5CC057" w:rsidR="0082520F" w:rsidRPr="00BD2194" w:rsidRDefault="0082520F" w:rsidP="006D6142">
      <w:pPr>
        <w:pStyle w:val="Zkladntext3"/>
        <w:numPr>
          <w:ilvl w:val="1"/>
          <w:numId w:val="42"/>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w:t>
      </w:r>
      <w:r w:rsidR="00064AAA">
        <w:rPr>
          <w:rFonts w:ascii="Arial Narrow" w:hAnsi="Arial Narrow"/>
          <w:sz w:val="22"/>
          <w:szCs w:val="22"/>
        </w:rPr>
        <w:t>ím na tlačidlo „Stiahnuť ponuku“</w:t>
      </w:r>
      <w:r w:rsidR="00DF3623">
        <w:rPr>
          <w:rFonts w:ascii="Arial Narrow" w:hAnsi="Arial Narrow"/>
          <w:sz w:val="22"/>
          <w:szCs w:val="22"/>
        </w:rPr>
        <w:t>)</w:t>
      </w:r>
    </w:p>
    <w:bookmarkEnd w:id="26"/>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6D6142">
      <w:pPr>
        <w:pStyle w:val="Zkladntext3"/>
        <w:numPr>
          <w:ilvl w:val="1"/>
          <w:numId w:val="33"/>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7" w:name="_Hlk522982914"/>
      <w:r w:rsidR="00892D2A" w:rsidRPr="00BD2194">
        <w:rPr>
          <w:rFonts w:ascii="Arial Narrow" w:hAnsi="Arial Narrow"/>
          <w:sz w:val="22"/>
          <w:szCs w:val="22"/>
        </w:rPr>
        <w:t>v</w:t>
      </w:r>
      <w:r w:rsidR="00D3379A">
        <w:rPr>
          <w:rFonts w:ascii="Arial Narrow" w:hAnsi="Arial Narrow"/>
          <w:sz w:val="22"/>
          <w:szCs w:val="22"/>
        </w:rPr>
        <w:t> </w:t>
      </w:r>
      <w:bookmarkStart w:id="28" w:name="_Hlk522982934"/>
      <w:bookmarkEnd w:id="27"/>
      <w:r w:rsidR="00D3379A">
        <w:rPr>
          <w:rFonts w:ascii="Arial Narrow" w:hAnsi="Arial Narrow"/>
          <w:sz w:val="22"/>
          <w:szCs w:val="22"/>
        </w:rPr>
        <w:t>oznámení o vyhlásení verejného obstarávania</w:t>
      </w:r>
      <w:r w:rsidR="00C35656">
        <w:rPr>
          <w:rFonts w:ascii="Arial Narrow" w:hAnsi="Arial Narrow"/>
          <w:sz w:val="22"/>
          <w:szCs w:val="22"/>
        </w:rPr>
        <w:t>.</w:t>
      </w:r>
      <w:bookmarkEnd w:id="28"/>
    </w:p>
    <w:p w14:paraId="6A5B49A5" w14:textId="6EEA6965" w:rsidR="00EB68A9" w:rsidRPr="003C0DA5" w:rsidRDefault="00936059" w:rsidP="006D6142">
      <w:pPr>
        <w:pStyle w:val="Zkladntext3"/>
        <w:numPr>
          <w:ilvl w:val="1"/>
          <w:numId w:val="33"/>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00EB68A9" w:rsidRPr="003C0DA5">
        <w:rPr>
          <w:rFonts w:ascii="Arial Narrow" w:hAnsi="Arial Narrow"/>
          <w:sz w:val="22"/>
          <w:szCs w:val="22"/>
        </w:rPr>
        <w:t xml:space="preserve"> doručia </w:t>
      </w:r>
      <w:bookmarkStart w:id="29"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F27E5D">
        <w:rPr>
          <w:rFonts w:ascii="Arial Narrow" w:hAnsi="Arial Narrow"/>
          <w:sz w:val="22"/>
          <w:szCs w:val="22"/>
        </w:rPr>
        <w:t>elektronického prostriedku</w:t>
      </w:r>
      <w:r w:rsidR="00CA416A" w:rsidRPr="003C0DA5">
        <w:rPr>
          <w:rFonts w:ascii="Arial Narrow" w:hAnsi="Arial Narrow"/>
          <w:sz w:val="22"/>
          <w:szCs w:val="22"/>
        </w:rPr>
        <w:t xml:space="preserve"> JOSEPHINE</w:t>
      </w:r>
      <w:r w:rsidR="00EB68A9" w:rsidRPr="003C0DA5">
        <w:rPr>
          <w:rFonts w:ascii="Arial Narrow" w:hAnsi="Arial Narrow"/>
          <w:sz w:val="22"/>
          <w:szCs w:val="22"/>
        </w:rPr>
        <w:t>.</w:t>
      </w:r>
    </w:p>
    <w:bookmarkEnd w:id="29"/>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5F83149A" w:rsidR="00065F6B" w:rsidRPr="00274CE2" w:rsidRDefault="00065F6B" w:rsidP="00272457">
      <w:pPr>
        <w:pStyle w:val="Zkladntext3"/>
        <w:numPr>
          <w:ilvl w:val="1"/>
          <w:numId w:val="34"/>
        </w:numPr>
        <w:spacing w:after="240" w:line="240" w:lineRule="auto"/>
        <w:ind w:left="567" w:hanging="567"/>
        <w:jc w:val="both"/>
        <w:rPr>
          <w:rFonts w:ascii="Arial Narrow" w:hAnsi="Arial Narrow" w:cs="Arial"/>
          <w:sz w:val="22"/>
          <w:szCs w:val="22"/>
        </w:rPr>
      </w:pPr>
      <w:r w:rsidRPr="00274CE2">
        <w:rPr>
          <w:rFonts w:ascii="Arial Narrow" w:hAnsi="Arial Narrow" w:cs="Arial"/>
          <w:sz w:val="22"/>
          <w:szCs w:val="22"/>
        </w:rPr>
        <w:t xml:space="preserve">Uchádzač je svojou ponukou viazaný počas lehoty viazanosti ponúk. </w:t>
      </w:r>
      <w:r w:rsidR="005B79C8" w:rsidRPr="00274CE2">
        <w:rPr>
          <w:rFonts w:ascii="Arial Narrow" w:hAnsi="Arial Narrow" w:cs="Arial"/>
          <w:sz w:val="22"/>
          <w:szCs w:val="22"/>
        </w:rPr>
        <w:t xml:space="preserve">Lehota viazanosti ponúk plynie </w:t>
      </w:r>
      <w:r w:rsidR="005B79C8" w:rsidRPr="00274CE2">
        <w:br/>
      </w:r>
      <w:r w:rsidR="005B79C8" w:rsidRPr="00274CE2">
        <w:rPr>
          <w:rFonts w:ascii="Arial Narrow" w:hAnsi="Arial Narrow" w:cs="Arial"/>
          <w:sz w:val="22"/>
          <w:szCs w:val="22"/>
        </w:rPr>
        <w:t xml:space="preserve">od uplynutia lehoty na predkladanie ponúk do uplynutia lehoty viazanosti ponúk stanovenej verejným obstarávateľom v oznámení o vyhlásení verejného obstarávania.  </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0"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1" w:name="_Hlk522983151"/>
      <w:bookmarkEnd w:id="30"/>
    </w:p>
    <w:bookmarkEnd w:id="31"/>
    <w:p w14:paraId="59142533" w14:textId="77777777" w:rsidR="00065F6B" w:rsidRPr="00BD2194" w:rsidRDefault="00065F6B" w:rsidP="003C0DA5">
      <w:pPr>
        <w:pStyle w:val="Nadpis1"/>
      </w:pPr>
      <w:r w:rsidRPr="00BD2194">
        <w:t>otváranie ponúk</w:t>
      </w:r>
    </w:p>
    <w:p w14:paraId="74E3FA4E" w14:textId="6A18D746" w:rsidR="003C0DA5" w:rsidRPr="0053664E" w:rsidRDefault="001814FD" w:rsidP="006D6142">
      <w:pPr>
        <w:pStyle w:val="Zkladntext3"/>
        <w:numPr>
          <w:ilvl w:val="1"/>
          <w:numId w:val="35"/>
        </w:numPr>
        <w:spacing w:after="0" w:line="240" w:lineRule="auto"/>
        <w:ind w:left="567" w:hanging="567"/>
        <w:jc w:val="both"/>
        <w:rPr>
          <w:rFonts w:ascii="Arial Narrow" w:hAnsi="Arial Narrow" w:cs="Arial"/>
          <w:b/>
          <w:color w:val="FF0000"/>
          <w:sz w:val="22"/>
          <w:szCs w:val="22"/>
        </w:rPr>
      </w:pPr>
      <w:bookmarkStart w:id="32" w:name="_Hlk37051167"/>
      <w:bookmarkStart w:id="33"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F27E5D">
        <w:rPr>
          <w:rFonts w:ascii="Arial Narrow" w:hAnsi="Arial Narrow"/>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w:t>
      </w:r>
      <w:r w:rsidR="00AE646D" w:rsidRPr="0053664E">
        <w:rPr>
          <w:rFonts w:ascii="Arial Narrow" w:hAnsi="Arial Narrow"/>
          <w:b/>
          <w:sz w:val="22"/>
          <w:szCs w:val="22"/>
        </w:rPr>
        <w:t xml:space="preserve">a to v čase </w:t>
      </w:r>
      <w:r w:rsidR="00AE646D" w:rsidRPr="0053664E">
        <w:rPr>
          <w:rFonts w:ascii="Arial Narrow" w:hAnsi="Arial Narrow" w:cs="ITCBookmanEE"/>
          <w:b/>
          <w:sz w:val="22"/>
          <w:szCs w:val="22"/>
        </w:rPr>
        <w:t>uvedenom v oznámení o vyhlásení verejného obstarávania</w:t>
      </w:r>
      <w:bookmarkEnd w:id="32"/>
      <w:r w:rsidR="00065F6B" w:rsidRPr="0053664E">
        <w:rPr>
          <w:rFonts w:ascii="Arial Narrow" w:hAnsi="Arial Narrow" w:cs="ITCBookmanEE"/>
          <w:b/>
          <w:sz w:val="22"/>
          <w:szCs w:val="22"/>
        </w:rPr>
        <w:t>.</w:t>
      </w:r>
      <w:bookmarkEnd w:id="33"/>
    </w:p>
    <w:p w14:paraId="690667F0" w14:textId="77777777" w:rsidR="003C0DA5" w:rsidRPr="003C0DA5" w:rsidRDefault="00E66A74" w:rsidP="006D6142">
      <w:pPr>
        <w:pStyle w:val="Zkladntext3"/>
        <w:numPr>
          <w:ilvl w:val="1"/>
          <w:numId w:val="35"/>
        </w:numPr>
        <w:spacing w:after="0" w:line="240" w:lineRule="auto"/>
        <w:ind w:left="567" w:hanging="567"/>
        <w:jc w:val="both"/>
        <w:rPr>
          <w:rFonts w:ascii="Arial Narrow" w:hAnsi="Arial Narrow" w:cs="ITCBookmanEE"/>
          <w:sz w:val="22"/>
          <w:szCs w:val="22"/>
        </w:rPr>
      </w:pPr>
      <w:bookmarkStart w:id="34" w:name="_Ref63763816"/>
      <w:bookmarkStart w:id="35" w:name="_Hlk534979644"/>
      <w:r w:rsidRPr="003C0DA5">
        <w:rPr>
          <w:rFonts w:ascii="Arial Narrow" w:hAnsi="Arial Narrow" w:cs="ITCBookmanEE"/>
          <w:sz w:val="22"/>
          <w:szCs w:val="22"/>
        </w:rPr>
        <w:t xml:space="preserve">Miestom „on-line“ sprístupnenia ponúk je webová adresa </w:t>
      </w:r>
      <w:hyperlink r:id="rId20"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13449B05" w:rsidR="003C0DA5" w:rsidRPr="003C0DA5" w:rsidRDefault="00AE646D" w:rsidP="006D6142">
      <w:pPr>
        <w:pStyle w:val="Zkladntext3"/>
        <w:numPr>
          <w:ilvl w:val="1"/>
          <w:numId w:val="3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6" w:name="_Hlk37051205"/>
      <w:r w:rsidRPr="003C0DA5">
        <w:rPr>
          <w:rFonts w:ascii="Arial Narrow" w:hAnsi="Arial Narrow" w:cs="Arial"/>
          <w:sz w:val="22"/>
          <w:szCs w:val="22"/>
        </w:rPr>
        <w:t xml:space="preserve">prostredníctvom funkcionality </w:t>
      </w:r>
      <w:r w:rsidR="00F27E5D">
        <w:rPr>
          <w:rFonts w:ascii="Arial Narrow" w:hAnsi="Arial Narrow" w:cs="Arial"/>
          <w:sz w:val="22"/>
          <w:szCs w:val="22"/>
        </w:rPr>
        <w:t>elektronického prostriedku</w:t>
      </w:r>
      <w:r w:rsidR="00E66A74" w:rsidRPr="003C0DA5">
        <w:rPr>
          <w:rFonts w:ascii="Arial Narrow" w:hAnsi="Arial Narrow" w:cs="Arial"/>
          <w:sz w:val="22"/>
          <w:szCs w:val="22"/>
        </w:rPr>
        <w:t xml:space="preserve"> JOSEPHINE</w:t>
      </w:r>
      <w:r w:rsidRPr="003C0DA5">
        <w:rPr>
          <w:rFonts w:ascii="Arial Narrow" w:hAnsi="Arial Narrow" w:cs="Arial"/>
          <w:sz w:val="22"/>
          <w:szCs w:val="22"/>
        </w:rPr>
        <w:t xml:space="preserv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bookmarkEnd w:id="36"/>
      <w:r w:rsidR="00065F6B" w:rsidRPr="003C0DA5">
        <w:rPr>
          <w:rFonts w:ascii="Arial Narrow" w:hAnsi="Arial Narrow"/>
          <w:sz w:val="22"/>
          <w:szCs w:val="22"/>
        </w:rPr>
        <w:t>.</w:t>
      </w:r>
      <w:bookmarkEnd w:id="34"/>
    </w:p>
    <w:p w14:paraId="45A2160A" w14:textId="77777777" w:rsidR="003C0DA5" w:rsidRPr="003C0DA5" w:rsidRDefault="00AE646D" w:rsidP="006D6142">
      <w:pPr>
        <w:pStyle w:val="Zkladntext3"/>
        <w:numPr>
          <w:ilvl w:val="1"/>
          <w:numId w:val="35"/>
        </w:numPr>
        <w:spacing w:after="0" w:line="240" w:lineRule="auto"/>
        <w:ind w:left="567" w:hanging="567"/>
        <w:jc w:val="both"/>
        <w:rPr>
          <w:rFonts w:ascii="Arial Narrow" w:hAnsi="Arial Narrow" w:cs="Arial"/>
          <w:sz w:val="22"/>
        </w:rPr>
      </w:pPr>
      <w:bookmarkStart w:id="37" w:name="_Hlk37051224"/>
      <w:bookmarkStart w:id="38" w:name="_Ref63763825"/>
      <w:bookmarkStart w:id="39" w:name="_Hlk522983640"/>
      <w:bookmarkEnd w:id="35"/>
      <w:r w:rsidRPr="003C0DA5">
        <w:rPr>
          <w:rFonts w:ascii="Arial Narrow" w:hAnsi="Arial Narrow" w:cs="Arial"/>
          <w:sz w:val="22"/>
          <w:szCs w:val="22"/>
        </w:rPr>
        <w:lastRenderedPageBreak/>
        <w:t>Priebeh</w:t>
      </w:r>
      <w:r w:rsidRPr="003C0DA5">
        <w:rPr>
          <w:rFonts w:ascii="Arial Narrow" w:hAnsi="Arial Narrow"/>
          <w:sz w:val="22"/>
          <w:szCs w:val="22"/>
        </w:rPr>
        <w:t xml:space="preserve"> otvárania ponúk, okruh oprávnených osôb a rozsah sprístupňovaných informácií o predložených ponukách sa riadi zákonom</w:t>
      </w:r>
      <w:bookmarkEnd w:id="37"/>
      <w:r w:rsidR="00BF0752" w:rsidRPr="003C0DA5">
        <w:rPr>
          <w:rFonts w:ascii="Arial Narrow" w:hAnsi="Arial Narrow" w:cs="Arial"/>
          <w:sz w:val="22"/>
          <w:szCs w:val="22"/>
        </w:rPr>
        <w:t>.</w:t>
      </w:r>
      <w:bookmarkEnd w:id="38"/>
    </w:p>
    <w:p w14:paraId="7634604F" w14:textId="77777777" w:rsidR="00065F6B" w:rsidRPr="003C0DA5" w:rsidRDefault="006F5D04" w:rsidP="006D6142">
      <w:pPr>
        <w:pStyle w:val="Zkladntext3"/>
        <w:numPr>
          <w:ilvl w:val="1"/>
          <w:numId w:val="35"/>
        </w:numPr>
        <w:spacing w:after="0" w:line="240" w:lineRule="auto"/>
        <w:ind w:left="567" w:hanging="567"/>
        <w:jc w:val="both"/>
        <w:rPr>
          <w:rFonts w:ascii="Arial Narrow" w:hAnsi="Arial Narrow" w:cs="Arial"/>
          <w:sz w:val="22"/>
        </w:rPr>
      </w:pPr>
      <w:bookmarkStart w:id="40" w:name="_Hlk37051248"/>
      <w:bookmarkEnd w:id="39"/>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xml:space="preserve">, zápisnicu z otvárania ponúk. </w:t>
      </w:r>
      <w:bookmarkEnd w:id="40"/>
      <w:r w:rsidR="00167E2B" w:rsidRPr="003C0DA5">
        <w:rPr>
          <w:rFonts w:ascii="Arial Narrow" w:hAnsi="Arial Narrow" w:cs="ITCBookmanEE"/>
          <w:sz w:val="22"/>
          <w:szCs w:val="22"/>
          <w:lang w:eastAsia="sk-SK"/>
        </w:rPr>
        <w:t xml:space="preserve">Pri použití elektronickej aukcie sa predchádzajúca veta neuplatní, </w:t>
      </w:r>
      <w:r w:rsidR="00713266" w:rsidRPr="003C0DA5">
        <w:rPr>
          <w:rFonts w:ascii="Arial Narrow" w:hAnsi="Arial Narrow" w:cs="ITCBookmanEE"/>
          <w:sz w:val="22"/>
          <w:szCs w:val="22"/>
          <w:lang w:eastAsia="sk-SK"/>
        </w:rPr>
        <w:t xml:space="preserve">pretože </w:t>
      </w:r>
      <w:r w:rsidR="00167E2B" w:rsidRPr="003C0DA5">
        <w:rPr>
          <w:rFonts w:ascii="Arial Narrow" w:hAnsi="Arial Narrow" w:cs="ITCBookmanEE"/>
          <w:sz w:val="22"/>
          <w:szCs w:val="22"/>
          <w:lang w:eastAsia="sk-SK"/>
        </w:rPr>
        <w:t>podľa § 54 ods. 3 zákona je otváranie ponúk neverejné, údaje z otvárania ponúk komisia nezverejňuje a neposiela uchádzačom ani zápisnicu z otvárania ponúk.</w:t>
      </w:r>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92862A0" w:rsidR="00065F6B" w:rsidRPr="00BD2194" w:rsidRDefault="004C14DD" w:rsidP="003C0DA5">
      <w:pPr>
        <w:pStyle w:val="Nadpis1"/>
      </w:pPr>
      <w:r>
        <w:t>hodnotenie ponúk</w:t>
      </w:r>
      <w:r w:rsidR="003D4C8E">
        <w:t xml:space="preserve"> a splnenia podmienok účasti</w:t>
      </w:r>
    </w:p>
    <w:p w14:paraId="576F7549" w14:textId="79361D8B" w:rsidR="00065F6B" w:rsidRPr="00BD2194" w:rsidRDefault="005B79C8" w:rsidP="005B79C8">
      <w:pPr>
        <w:pStyle w:val="Odsekzoznamu"/>
        <w:tabs>
          <w:tab w:val="clear" w:pos="2160"/>
          <w:tab w:val="clear" w:pos="2880"/>
          <w:tab w:val="clear" w:pos="4500"/>
          <w:tab w:val="left" w:pos="3731"/>
        </w:tabs>
        <w:ind w:left="360"/>
        <w:jc w:val="both"/>
        <w:rPr>
          <w:rFonts w:ascii="Arial Narrow" w:hAnsi="Arial Narrow" w:cs="Arial"/>
          <w:sz w:val="22"/>
          <w:szCs w:val="22"/>
          <w:lang w:eastAsia="sk-SK"/>
        </w:rPr>
      </w:pPr>
      <w:r>
        <w:rPr>
          <w:rFonts w:ascii="Arial Narrow" w:hAnsi="Arial Narrow" w:cs="Arial"/>
          <w:sz w:val="22"/>
          <w:szCs w:val="22"/>
          <w:lang w:eastAsia="sk-SK"/>
        </w:rPr>
        <w:tab/>
      </w:r>
    </w:p>
    <w:p w14:paraId="69F36641" w14:textId="77777777" w:rsidR="003C0DA5" w:rsidRDefault="004C14DD" w:rsidP="006D6142">
      <w:pPr>
        <w:pStyle w:val="Zkladntext3"/>
        <w:numPr>
          <w:ilvl w:val="1"/>
          <w:numId w:val="3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4A02B583" w14:textId="45EDD5C4" w:rsidR="0053664E" w:rsidRPr="00A715E3" w:rsidRDefault="00100B5E" w:rsidP="0053664E">
      <w:pPr>
        <w:pStyle w:val="Zkladntext3"/>
        <w:numPr>
          <w:ilvl w:val="1"/>
          <w:numId w:val="36"/>
        </w:numPr>
        <w:spacing w:after="0" w:line="240" w:lineRule="auto"/>
        <w:ind w:left="567" w:hanging="567"/>
        <w:jc w:val="both"/>
        <w:rPr>
          <w:rFonts w:ascii="Arial Narrow" w:hAnsi="Arial Narrow"/>
          <w:sz w:val="22"/>
          <w:szCs w:val="22"/>
          <w:u w:val="single"/>
        </w:rPr>
      </w:pPr>
      <w:r w:rsidRPr="003C0DA5">
        <w:rPr>
          <w:rFonts w:ascii="Arial Narrow" w:hAnsi="Arial Narrow"/>
          <w:sz w:val="22"/>
          <w:szCs w:val="22"/>
        </w:rPr>
        <w:t>Verejný obstarávateľ rozhodol v súlade s ustanovením § 66 ods.</w:t>
      </w:r>
      <w:r w:rsidR="0040711B">
        <w:rPr>
          <w:rFonts w:ascii="Arial Narrow" w:hAnsi="Arial Narrow"/>
          <w:sz w:val="22"/>
          <w:szCs w:val="22"/>
        </w:rPr>
        <w:t xml:space="preserve"> </w:t>
      </w:r>
      <w:r w:rsidRPr="003C0DA5">
        <w:rPr>
          <w:rFonts w:ascii="Arial Narrow" w:hAnsi="Arial Narrow"/>
          <w:sz w:val="22"/>
          <w:szCs w:val="22"/>
        </w:rPr>
        <w:t xml:space="preserve">7 </w:t>
      </w:r>
      <w:r w:rsidR="0040711B">
        <w:rPr>
          <w:rFonts w:ascii="Arial Narrow" w:hAnsi="Arial Narrow"/>
          <w:sz w:val="22"/>
          <w:szCs w:val="22"/>
        </w:rPr>
        <w:t>písm. b)</w:t>
      </w:r>
      <w:r w:rsidRPr="003C0DA5">
        <w:rPr>
          <w:rFonts w:ascii="Arial Narrow" w:hAnsi="Arial Narrow"/>
          <w:sz w:val="22"/>
          <w:szCs w:val="22"/>
        </w:rPr>
        <w:t xml:space="preserve"> zákona, že vyhodnotenie splnenia podmienok účasti a vyhodnotenie ponúk z hľadiska splnenia požiadaviek na predmet zákazky sa uskutoční po vyhodnotení ponúk na základe</w:t>
      </w:r>
      <w:r w:rsidR="0053664E">
        <w:rPr>
          <w:rFonts w:ascii="Arial Narrow" w:hAnsi="Arial Narrow"/>
          <w:sz w:val="22"/>
          <w:szCs w:val="22"/>
        </w:rPr>
        <w:t xml:space="preserve"> kritérií na vyhodnotenie ponúk a to </w:t>
      </w:r>
      <w:r w:rsidR="0053664E" w:rsidRPr="00F37B00">
        <w:rPr>
          <w:rFonts w:ascii="Arial Narrow" w:hAnsi="Arial Narrow"/>
          <w:sz w:val="22"/>
          <w:szCs w:val="22"/>
          <w:u w:val="single"/>
        </w:rPr>
        <w:t>u uchádzač</w:t>
      </w:r>
      <w:r w:rsidR="004D7554">
        <w:rPr>
          <w:rFonts w:ascii="Arial Narrow" w:hAnsi="Arial Narrow"/>
          <w:sz w:val="22"/>
          <w:szCs w:val="22"/>
          <w:u w:val="single"/>
        </w:rPr>
        <w:t>a</w:t>
      </w:r>
      <w:r w:rsidR="0053664E" w:rsidRPr="00F37B00">
        <w:rPr>
          <w:rFonts w:ascii="Arial Narrow" w:hAnsi="Arial Narrow"/>
          <w:sz w:val="22"/>
          <w:szCs w:val="22"/>
          <w:u w:val="single"/>
        </w:rPr>
        <w:t>, ktor</w:t>
      </w:r>
      <w:r w:rsidR="004D7554">
        <w:rPr>
          <w:rFonts w:ascii="Arial Narrow" w:hAnsi="Arial Narrow"/>
          <w:sz w:val="22"/>
          <w:szCs w:val="22"/>
          <w:u w:val="single"/>
        </w:rPr>
        <w:t>ý</w:t>
      </w:r>
      <w:r w:rsidR="0053664E" w:rsidRPr="00F37B00">
        <w:rPr>
          <w:rFonts w:ascii="Arial Narrow" w:hAnsi="Arial Narrow"/>
          <w:sz w:val="22"/>
          <w:szCs w:val="22"/>
          <w:u w:val="single"/>
        </w:rPr>
        <w:t xml:space="preserve"> sa </w:t>
      </w:r>
      <w:r w:rsidR="0053664E" w:rsidRPr="00A715E3">
        <w:rPr>
          <w:rFonts w:ascii="Arial Narrow" w:hAnsi="Arial Narrow"/>
          <w:sz w:val="22"/>
          <w:szCs w:val="22"/>
          <w:u w:val="single"/>
        </w:rPr>
        <w:t>umiestnil na prvom</w:t>
      </w:r>
      <w:r w:rsidR="004D7554">
        <w:rPr>
          <w:rFonts w:ascii="Arial Narrow" w:hAnsi="Arial Narrow"/>
          <w:sz w:val="22"/>
          <w:szCs w:val="22"/>
          <w:u w:val="single"/>
        </w:rPr>
        <w:t xml:space="preserve"> </w:t>
      </w:r>
      <w:r w:rsidR="0053664E" w:rsidRPr="00A715E3">
        <w:rPr>
          <w:rFonts w:ascii="Arial Narrow" w:hAnsi="Arial Narrow"/>
          <w:sz w:val="22"/>
          <w:szCs w:val="22"/>
          <w:u w:val="single"/>
        </w:rPr>
        <w:t>mieste v</w:t>
      </w:r>
      <w:r w:rsidR="00760C7B">
        <w:rPr>
          <w:rFonts w:ascii="Arial Narrow" w:hAnsi="Arial Narrow"/>
          <w:sz w:val="22"/>
          <w:szCs w:val="22"/>
          <w:u w:val="single"/>
        </w:rPr>
        <w:t> </w:t>
      </w:r>
      <w:r w:rsidR="0053664E" w:rsidRPr="00A715E3">
        <w:rPr>
          <w:rFonts w:ascii="Arial Narrow" w:hAnsi="Arial Narrow"/>
          <w:sz w:val="22"/>
          <w:szCs w:val="22"/>
          <w:u w:val="single"/>
        </w:rPr>
        <w:t>poradí</w:t>
      </w:r>
      <w:r w:rsidR="00760C7B">
        <w:rPr>
          <w:rFonts w:ascii="Arial Narrow" w:hAnsi="Arial Narrow"/>
          <w:sz w:val="22"/>
          <w:szCs w:val="22"/>
          <w:u w:val="single"/>
        </w:rPr>
        <w:t xml:space="preserve"> v príslušnej časti zákazky</w:t>
      </w:r>
      <w:r w:rsidR="0053664E" w:rsidRPr="00A715E3">
        <w:rPr>
          <w:rFonts w:ascii="Arial Narrow" w:hAnsi="Arial Narrow"/>
          <w:sz w:val="22"/>
          <w:szCs w:val="22"/>
          <w:u w:val="single"/>
        </w:rPr>
        <w:t>.</w:t>
      </w:r>
    </w:p>
    <w:p w14:paraId="0854DE48" w14:textId="269B52AA" w:rsidR="008A6816" w:rsidRDefault="008A6816" w:rsidP="009B3C19">
      <w:pPr>
        <w:tabs>
          <w:tab w:val="left" w:pos="708"/>
        </w:tabs>
        <w:spacing w:after="0" w:line="240" w:lineRule="auto"/>
        <w:jc w:val="both"/>
        <w:rPr>
          <w:rFonts w:ascii="Arial Narrow" w:hAnsi="Arial Narrow"/>
          <w:sz w:val="22"/>
        </w:rPr>
      </w:pPr>
    </w:p>
    <w:p w14:paraId="3FDCD151" w14:textId="04B0FCBE" w:rsidR="00161745" w:rsidRPr="00A715E3" w:rsidRDefault="00161745" w:rsidP="009B3C19">
      <w:pPr>
        <w:tabs>
          <w:tab w:val="left" w:pos="708"/>
        </w:tabs>
        <w:spacing w:after="0" w:line="240" w:lineRule="auto"/>
        <w:jc w:val="both"/>
        <w:rPr>
          <w:rFonts w:ascii="Arial Narrow" w:hAnsi="Arial Narrow" w:cs="Arial"/>
          <w:b/>
          <w:sz w:val="22"/>
          <w:lang w:eastAsia="sk-SK"/>
        </w:rPr>
      </w:pPr>
    </w:p>
    <w:p w14:paraId="3AE01C97" w14:textId="77777777" w:rsidR="00065F6B" w:rsidRPr="00A715E3" w:rsidRDefault="00065F6B" w:rsidP="009B3C19">
      <w:pPr>
        <w:spacing w:after="0" w:line="240" w:lineRule="auto"/>
        <w:jc w:val="center"/>
        <w:rPr>
          <w:rFonts w:ascii="Arial Narrow" w:hAnsi="Arial Narrow" w:cs="Arial"/>
          <w:b/>
          <w:sz w:val="22"/>
        </w:rPr>
      </w:pPr>
      <w:r w:rsidRPr="00A715E3">
        <w:rPr>
          <w:rFonts w:ascii="Arial Narrow" w:hAnsi="Arial Narrow" w:cs="Arial"/>
          <w:b/>
          <w:sz w:val="22"/>
        </w:rPr>
        <w:t>Časť V</w:t>
      </w:r>
      <w:r w:rsidR="00C374BF" w:rsidRPr="00A715E3">
        <w:rPr>
          <w:rFonts w:ascii="Arial Narrow" w:hAnsi="Arial Narrow" w:cs="Arial"/>
          <w:b/>
          <w:sz w:val="22"/>
        </w:rPr>
        <w:t>I</w:t>
      </w:r>
      <w:r w:rsidRPr="00A715E3">
        <w:rPr>
          <w:rFonts w:ascii="Arial Narrow" w:hAnsi="Arial Narrow" w:cs="Arial"/>
          <w:b/>
          <w:sz w:val="22"/>
        </w:rPr>
        <w:t>.</w:t>
      </w:r>
    </w:p>
    <w:p w14:paraId="42B59BAE" w14:textId="0601CFD0" w:rsidR="00065F6B" w:rsidRPr="00A715E3" w:rsidRDefault="00065F6B" w:rsidP="009B3C19">
      <w:pPr>
        <w:spacing w:after="0" w:line="240" w:lineRule="auto"/>
        <w:jc w:val="center"/>
        <w:rPr>
          <w:rFonts w:ascii="Arial Narrow" w:hAnsi="Arial Narrow"/>
          <w:b/>
          <w:sz w:val="22"/>
        </w:rPr>
      </w:pPr>
      <w:r w:rsidRPr="00A715E3">
        <w:rPr>
          <w:rFonts w:ascii="Arial Narrow" w:hAnsi="Arial Narrow"/>
          <w:b/>
          <w:sz w:val="22"/>
        </w:rPr>
        <w:t>INFORMÁCIE O</w:t>
      </w:r>
      <w:r w:rsidR="00B028A0" w:rsidRPr="00A715E3">
        <w:rPr>
          <w:rFonts w:ascii="Arial Narrow" w:hAnsi="Arial Narrow"/>
          <w:b/>
          <w:sz w:val="22"/>
        </w:rPr>
        <w:t> </w:t>
      </w:r>
      <w:r w:rsidRPr="00A715E3">
        <w:rPr>
          <w:rFonts w:ascii="Arial Narrow" w:hAnsi="Arial Narrow"/>
          <w:b/>
          <w:sz w:val="22"/>
        </w:rPr>
        <w:t>ZMLUVE</w:t>
      </w:r>
    </w:p>
    <w:p w14:paraId="748B6FCA" w14:textId="571DA5D3" w:rsidR="00B028A0" w:rsidRPr="00A715E3" w:rsidRDefault="00B028A0" w:rsidP="009B3C19">
      <w:pPr>
        <w:spacing w:after="0" w:line="240" w:lineRule="auto"/>
        <w:jc w:val="center"/>
        <w:rPr>
          <w:rFonts w:ascii="Arial Narrow" w:hAnsi="Arial Narrow"/>
          <w:b/>
          <w:sz w:val="22"/>
        </w:rPr>
      </w:pPr>
    </w:p>
    <w:p w14:paraId="63DF2CC6" w14:textId="77777777" w:rsidR="00B028A0" w:rsidRPr="00A715E3" w:rsidRDefault="00B028A0" w:rsidP="00B028A0">
      <w:pPr>
        <w:pStyle w:val="Nadpis1"/>
        <w:spacing w:after="120"/>
      </w:pPr>
      <w:r w:rsidRPr="00A715E3">
        <w:t>typ zmluvy, spôsob uzatvorenia rámcovej dohody a zadávanie zákaziek na základe rámcovej dohody</w:t>
      </w:r>
    </w:p>
    <w:p w14:paraId="03C5A0F1" w14:textId="77777777" w:rsidR="00B028A0" w:rsidRPr="00A715E3" w:rsidRDefault="00B028A0" w:rsidP="00B028A0">
      <w:pPr>
        <w:pStyle w:val="Zkladntext3"/>
        <w:numPr>
          <w:ilvl w:val="1"/>
          <w:numId w:val="37"/>
        </w:numPr>
        <w:spacing w:line="240" w:lineRule="auto"/>
        <w:ind w:left="567" w:hanging="567"/>
        <w:jc w:val="both"/>
        <w:rPr>
          <w:rFonts w:ascii="Arial Narrow" w:hAnsi="Arial Narrow" w:cs="Arial"/>
          <w:sz w:val="22"/>
          <w:szCs w:val="22"/>
          <w:lang w:eastAsia="sk-SK"/>
        </w:rPr>
      </w:pPr>
      <w:r w:rsidRPr="00A715E3">
        <w:rPr>
          <w:rFonts w:ascii="Arial Narrow" w:hAnsi="Arial Narrow" w:cs="Arial"/>
          <w:sz w:val="22"/>
          <w:szCs w:val="22"/>
          <w:u w:val="single"/>
        </w:rPr>
        <w:t>Typ Zmluvy na poskytnutie predmetu zákazky</w:t>
      </w:r>
      <w:r w:rsidRPr="00A715E3">
        <w:rPr>
          <w:rFonts w:ascii="Arial Narrow" w:hAnsi="Arial Narrow" w:cs="Arial"/>
          <w:sz w:val="22"/>
          <w:szCs w:val="22"/>
        </w:rPr>
        <w:t xml:space="preserve">: </w:t>
      </w:r>
    </w:p>
    <w:p w14:paraId="4FBBFE70" w14:textId="3D678DE6" w:rsidR="00B028A0" w:rsidRPr="00A715E3" w:rsidRDefault="00B028A0" w:rsidP="004D7554">
      <w:pPr>
        <w:pStyle w:val="Zkladntext3"/>
        <w:spacing w:after="60" w:line="240" w:lineRule="auto"/>
        <w:ind w:left="612"/>
        <w:jc w:val="both"/>
        <w:rPr>
          <w:rFonts w:ascii="Arial Narrow" w:hAnsi="Arial Narrow" w:cs="Arial"/>
          <w:sz w:val="22"/>
          <w:szCs w:val="22"/>
          <w:lang w:eastAsia="sk-SK"/>
        </w:rPr>
      </w:pPr>
      <w:r w:rsidRPr="00A715E3">
        <w:rPr>
          <w:rFonts w:ascii="Arial Narrow" w:hAnsi="Arial Narrow" w:cs="Arial"/>
          <w:sz w:val="22"/>
          <w:szCs w:val="22"/>
          <w:lang w:eastAsia="sk-SK"/>
        </w:rPr>
        <w:t xml:space="preserve">Výsledkom verejného obstarávania bude uzatvorenie </w:t>
      </w:r>
      <w:r w:rsidRPr="00A715E3">
        <w:rPr>
          <w:rFonts w:ascii="Arial Narrow" w:hAnsi="Arial Narrow" w:cs="Arial"/>
          <w:b/>
          <w:sz w:val="22"/>
          <w:szCs w:val="22"/>
          <w:lang w:eastAsia="sk-SK"/>
        </w:rPr>
        <w:t>Rámcovej dohody s</w:t>
      </w:r>
      <w:r w:rsidR="004D7554">
        <w:rPr>
          <w:rFonts w:ascii="Arial Narrow" w:hAnsi="Arial Narrow" w:cs="Arial"/>
          <w:b/>
          <w:sz w:val="22"/>
          <w:szCs w:val="22"/>
          <w:lang w:eastAsia="sk-SK"/>
        </w:rPr>
        <w:t> jedným uchádzačom</w:t>
      </w:r>
      <w:r w:rsidR="00760C7B">
        <w:rPr>
          <w:rFonts w:ascii="Arial Narrow" w:hAnsi="Arial Narrow" w:cs="Arial"/>
          <w:b/>
          <w:sz w:val="22"/>
          <w:szCs w:val="22"/>
          <w:lang w:eastAsia="sk-SK"/>
        </w:rPr>
        <w:t xml:space="preserve"> samostatne na každú časť zákazky</w:t>
      </w:r>
      <w:r w:rsidRPr="00A715E3">
        <w:rPr>
          <w:rFonts w:ascii="Arial Narrow" w:hAnsi="Arial Narrow" w:cs="Arial"/>
          <w:sz w:val="22"/>
          <w:szCs w:val="22"/>
          <w:lang w:eastAsia="sk-SK"/>
        </w:rPr>
        <w:t xml:space="preserve">. </w:t>
      </w:r>
    </w:p>
    <w:p w14:paraId="45947D76" w14:textId="28621304" w:rsidR="00B028A0" w:rsidRPr="00A715E3" w:rsidRDefault="00B028A0" w:rsidP="004D7554">
      <w:pPr>
        <w:pStyle w:val="Zkladntext3"/>
        <w:spacing w:after="0" w:line="240" w:lineRule="auto"/>
        <w:ind w:left="612" w:hanging="612"/>
        <w:jc w:val="both"/>
        <w:rPr>
          <w:rFonts w:ascii="Arial Narrow" w:hAnsi="Arial Narrow" w:cs="Arial"/>
          <w:sz w:val="22"/>
          <w:szCs w:val="22"/>
        </w:rPr>
      </w:pPr>
      <w:r w:rsidRPr="00A715E3">
        <w:rPr>
          <w:rFonts w:ascii="Arial Narrow" w:hAnsi="Arial Narrow" w:cs="Arial"/>
          <w:sz w:val="22"/>
          <w:szCs w:val="22"/>
          <w:lang w:eastAsia="sk-SK"/>
        </w:rPr>
        <w:t xml:space="preserve">24.2    </w:t>
      </w:r>
      <w:r w:rsidRPr="00A715E3">
        <w:rPr>
          <w:rFonts w:ascii="Arial Narrow" w:hAnsi="Arial Narrow" w:cs="Arial"/>
          <w:sz w:val="22"/>
          <w:szCs w:val="22"/>
        </w:rPr>
        <w:t xml:space="preserve">Podrobné vymedzenie zmluvných podmienok na dodanie požadovaného predmetu zákazky tvorí Prílohu </w:t>
      </w:r>
      <w:r w:rsidRPr="00A715E3">
        <w:rPr>
          <w:rFonts w:ascii="Arial Narrow" w:hAnsi="Arial Narrow" w:cs="Arial"/>
          <w:sz w:val="22"/>
          <w:szCs w:val="22"/>
        </w:rPr>
        <w:br/>
        <w:t xml:space="preserve">č. 3 </w:t>
      </w:r>
      <w:r w:rsidRPr="00A715E3">
        <w:rPr>
          <w:rFonts w:ascii="Arial Narrow" w:hAnsi="Arial Narrow"/>
          <w:sz w:val="22"/>
          <w:szCs w:val="22"/>
        </w:rPr>
        <w:t>týchto SP. Verejný obstarávateľ uzavrie s úspešným uchádzač</w:t>
      </w:r>
      <w:r w:rsidR="004D7554">
        <w:rPr>
          <w:rFonts w:ascii="Arial Narrow" w:hAnsi="Arial Narrow"/>
          <w:sz w:val="22"/>
          <w:szCs w:val="22"/>
        </w:rPr>
        <w:t>om</w:t>
      </w:r>
      <w:r w:rsidRPr="00A715E3">
        <w:rPr>
          <w:rFonts w:ascii="Arial Narrow" w:hAnsi="Arial Narrow"/>
          <w:sz w:val="22"/>
          <w:szCs w:val="22"/>
        </w:rPr>
        <w:t xml:space="preserve"> rámcovú dohodu, ktorej návrh je              obsahom Prílohy č. 3 týchto súťažných podkladov.</w:t>
      </w:r>
    </w:p>
    <w:p w14:paraId="6C9E04BC" w14:textId="77777777" w:rsidR="00B028A0" w:rsidRPr="008C39A6" w:rsidRDefault="00B028A0" w:rsidP="00B028A0">
      <w:pPr>
        <w:pStyle w:val="Zkladntext3"/>
        <w:spacing w:after="0" w:line="240" w:lineRule="auto"/>
        <w:ind w:left="360"/>
        <w:jc w:val="both"/>
        <w:rPr>
          <w:rFonts w:ascii="Arial Narrow" w:hAnsi="Arial Narrow" w:cs="Arial"/>
          <w:sz w:val="22"/>
          <w:szCs w:val="22"/>
          <w:highlight w:val="yellow"/>
        </w:rPr>
      </w:pPr>
    </w:p>
    <w:p w14:paraId="05289D95" w14:textId="77777777" w:rsidR="00B028A0" w:rsidRPr="00BD2194" w:rsidRDefault="00B028A0" w:rsidP="00B028A0">
      <w:pPr>
        <w:pStyle w:val="Nadpis1"/>
      </w:pPr>
      <w:r w:rsidRPr="00BD2194">
        <w:t>uzavretie zmluvy</w:t>
      </w:r>
    </w:p>
    <w:p w14:paraId="02320538" w14:textId="77777777" w:rsidR="00B028A0" w:rsidRPr="00BD2194"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uzatvárania zmluvy sa riadi § 56 zákona</w:t>
      </w:r>
      <w:r w:rsidRPr="00BD2194">
        <w:rPr>
          <w:rFonts w:ascii="Arial Narrow" w:hAnsi="Arial Narrow" w:cs="Arial"/>
          <w:sz w:val="22"/>
          <w:szCs w:val="22"/>
        </w:rPr>
        <w:t>.</w:t>
      </w:r>
    </w:p>
    <w:p w14:paraId="53FEEFA3" w14:textId="197B89E2" w:rsidR="00B028A0" w:rsidRPr="00A27823"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sidRPr="00A27823">
        <w:rPr>
          <w:rFonts w:ascii="Arial Narrow" w:hAnsi="Arial Narrow" w:cs="Arial"/>
          <w:sz w:val="22"/>
          <w:szCs w:val="22"/>
        </w:rPr>
        <w:t>Úspešný</w:t>
      </w:r>
      <w:r w:rsidRPr="00A27823">
        <w:rPr>
          <w:rFonts w:ascii="Arial Narrow" w:hAnsi="Arial Narrow"/>
          <w:sz w:val="22"/>
          <w:szCs w:val="22"/>
        </w:rPr>
        <w:t xml:space="preserve"> uchádzač pred podpisom zmluvy, ktorá bude výsledkom tohto verejného obstarávania v rámci poskytnutia riadnej súčinnosti podľa § 56 ods. 8 zákona bude povinný</w:t>
      </w:r>
      <w:r w:rsidR="005A4E31">
        <w:rPr>
          <w:rFonts w:ascii="Arial Narrow" w:hAnsi="Arial Narrow"/>
          <w:sz w:val="22"/>
          <w:szCs w:val="22"/>
        </w:rPr>
        <w:t xml:space="preserve"> najmä</w:t>
      </w:r>
      <w:r w:rsidRPr="00A27823">
        <w:rPr>
          <w:rFonts w:ascii="Arial Narrow" w:hAnsi="Arial Narrow"/>
          <w:sz w:val="22"/>
          <w:szCs w:val="22"/>
        </w:rPr>
        <w:t>:</w:t>
      </w:r>
    </w:p>
    <w:p w14:paraId="763C2631" w14:textId="77777777" w:rsidR="00B028A0" w:rsidRPr="007F2018" w:rsidRDefault="00B028A0" w:rsidP="00B028A0">
      <w:pPr>
        <w:numPr>
          <w:ilvl w:val="0"/>
          <w:numId w:val="10"/>
        </w:numPr>
        <w:tabs>
          <w:tab w:val="num" w:pos="993"/>
          <w:tab w:val="num" w:pos="6550"/>
        </w:tabs>
        <w:spacing w:after="0" w:line="240" w:lineRule="auto"/>
        <w:ind w:left="993" w:hanging="426"/>
        <w:jc w:val="both"/>
        <w:rPr>
          <w:rFonts w:ascii="Arial Narrow" w:hAnsi="Arial Narrow" w:cs="Arial"/>
          <w:sz w:val="22"/>
        </w:rPr>
      </w:pPr>
      <w:r w:rsidRPr="00A27823">
        <w:rPr>
          <w:rFonts w:ascii="Arial Narrow" w:hAnsi="Arial Narrow" w:cs="Tahoma"/>
          <w:sz w:val="22"/>
          <w:lang w:eastAsia="sk-SK"/>
        </w:rPr>
        <w:t>uviesť údaje o všetkých známych subdodávateľoch v rozsahu meno a priezvisko</w:t>
      </w:r>
      <w:r w:rsidRPr="007F2018">
        <w:rPr>
          <w:rFonts w:ascii="Arial Narrow" w:hAnsi="Arial Narrow" w:cs="Tahoma"/>
          <w:sz w:val="22"/>
          <w:lang w:eastAsia="sk-SK"/>
        </w:rPr>
        <w:t xml:space="preserve"> alebo obchodné</w:t>
      </w:r>
      <w:r w:rsidRPr="007F2018">
        <w:rPr>
          <w:rFonts w:ascii="Arial Narrow" w:eastAsia="Times New Roman" w:hAnsi="Arial Narrow" w:cs="Calibri"/>
          <w:sz w:val="22"/>
          <w:lang w:eastAsia="cs-CZ"/>
        </w:rPr>
        <w:t xml:space="preserve"> meno, resp. názov</w:t>
      </w:r>
      <w:r w:rsidRPr="007F2018">
        <w:rPr>
          <w:rFonts w:ascii="Arial Narrow" w:hAnsi="Arial Narrow"/>
          <w:sz w:val="22"/>
        </w:rPr>
        <w:t xml:space="preserve">; </w:t>
      </w:r>
      <w:r w:rsidRPr="007F2018">
        <w:rPr>
          <w:rFonts w:ascii="Arial Narrow" w:eastAsia="Times New Roman" w:hAnsi="Arial Narrow" w:cs="Calibri"/>
          <w:sz w:val="22"/>
          <w:lang w:eastAsia="cs-CZ"/>
        </w:rPr>
        <w:t xml:space="preserve">adresa pobytu alebo sídlo; IČO alebo dátum narodenia, ak nebolo pridelené IČO; podiel plnenia z dohody v percentuálnom vyjadrení, ako aj údaje o osobe oprávnenej konať </w:t>
      </w:r>
      <w:r>
        <w:rPr>
          <w:rFonts w:ascii="Arial Narrow" w:eastAsia="Times New Roman" w:hAnsi="Arial Narrow" w:cs="Calibri"/>
          <w:sz w:val="22"/>
          <w:lang w:eastAsia="cs-CZ"/>
        </w:rPr>
        <w:br/>
      </w:r>
      <w:r w:rsidRPr="007F2018">
        <w:rPr>
          <w:rFonts w:ascii="Arial Narrow" w:eastAsia="Times New Roman" w:hAnsi="Arial Narrow" w:cs="Calibri"/>
          <w:sz w:val="22"/>
          <w:lang w:eastAsia="cs-CZ"/>
        </w:rPr>
        <w:t>za subdodávateľa v rozsahu meno a priezvisko, adresa pobytu a dátum narodenia v</w:t>
      </w:r>
      <w:r w:rsidRPr="007F2018">
        <w:rPr>
          <w:rFonts w:ascii="Arial Narrow" w:hAnsi="Arial Narrow"/>
          <w:sz w:val="22"/>
        </w:rPr>
        <w:t> prípade, že úspešný uchádzač/úspešní uchádzači zabezpečujú realizáciu predmetu zákazky subdodávateľmi,</w:t>
      </w:r>
    </w:p>
    <w:p w14:paraId="7C921ECE" w14:textId="5B7D8A35" w:rsidR="00B028A0" w:rsidRDefault="00B028A0" w:rsidP="00B028A0">
      <w:pPr>
        <w:numPr>
          <w:ilvl w:val="0"/>
          <w:numId w:val="10"/>
        </w:numPr>
        <w:spacing w:after="0" w:line="240" w:lineRule="auto"/>
        <w:ind w:left="993" w:hanging="426"/>
        <w:jc w:val="both"/>
        <w:rPr>
          <w:rFonts w:ascii="Arial Narrow" w:hAnsi="Arial Narrow" w:cs="Arial"/>
          <w:sz w:val="22"/>
        </w:rPr>
      </w:pPr>
      <w:r w:rsidRPr="005B79C8">
        <w:rPr>
          <w:rFonts w:ascii="Arial Narrow" w:hAnsi="Arial Narrow" w:cs="Tahoma"/>
          <w:sz w:val="22"/>
          <w:lang w:eastAsia="sk-SK"/>
        </w:rPr>
        <w:t xml:space="preserve">v prípade </w:t>
      </w:r>
      <w:r w:rsidRPr="005B79C8">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w:t>
      </w:r>
      <w:r w:rsidRPr="005A2DF3">
        <w:rPr>
          <w:rFonts w:ascii="Arial Narrow" w:hAnsi="Arial Narrow" w:cs="Arial"/>
          <w:sz w:val="22"/>
        </w:rPr>
        <w:t>spoločne</w:t>
      </w:r>
      <w:r w:rsidRPr="005B79C8">
        <w:rPr>
          <w:rFonts w:ascii="Arial Narrow" w:hAnsi="Arial Narrow" w:cs="Arial"/>
          <w:sz w:val="22"/>
        </w:rPr>
        <w:t xml:space="preserve"> </w:t>
      </w:r>
      <w:r w:rsidRPr="005A2DF3">
        <w:rPr>
          <w:rFonts w:ascii="Arial Narrow" w:hAnsi="Arial Narrow" w:cs="Arial"/>
          <w:sz w:val="22"/>
        </w:rPr>
        <w:t>a nerozdielne</w:t>
      </w:r>
      <w:r w:rsidRPr="005B79C8">
        <w:rPr>
          <w:rFonts w:ascii="Arial Narrow" w:hAnsi="Arial Narrow" w:cs="Arial"/>
          <w:sz w:val="22"/>
        </w:rPr>
        <w:t xml:space="preserve"> v súlade s bodom 17. týchto SP,</w:t>
      </w:r>
    </w:p>
    <w:p w14:paraId="7A2BF2C9" w14:textId="6D66E4EB" w:rsidR="00242AC5" w:rsidRPr="00707D93" w:rsidRDefault="00242AC5" w:rsidP="00B028A0">
      <w:pPr>
        <w:numPr>
          <w:ilvl w:val="0"/>
          <w:numId w:val="10"/>
        </w:numPr>
        <w:spacing w:after="0" w:line="240" w:lineRule="auto"/>
        <w:ind w:left="993" w:hanging="426"/>
        <w:jc w:val="both"/>
        <w:rPr>
          <w:rFonts w:ascii="Arial Narrow" w:hAnsi="Arial Narrow" w:cs="Arial"/>
          <w:sz w:val="22"/>
        </w:rPr>
      </w:pPr>
      <w:r w:rsidRPr="00707D93">
        <w:rPr>
          <w:rFonts w:ascii="Arial Narrow" w:hAnsi="Arial Narrow" w:cs="Arial"/>
          <w:sz w:val="22"/>
        </w:rPr>
        <w:t xml:space="preserve">predviesť po písomnej výzve v lehote, ktorá nebude kratšia ako desať pracovných dní </w:t>
      </w:r>
      <w:r w:rsidRPr="00707D93">
        <w:rPr>
          <w:rFonts w:ascii="Arial Narrow" w:hAnsi="Arial Narrow" w:cs="Arial"/>
          <w:sz w:val="22"/>
          <w:u w:val="single"/>
        </w:rPr>
        <w:t>funkčnú vzorku</w:t>
      </w:r>
      <w:r w:rsidRPr="00707D93">
        <w:rPr>
          <w:rFonts w:ascii="Arial Narrow" w:hAnsi="Arial Narrow" w:cs="Arial"/>
          <w:sz w:val="22"/>
        </w:rPr>
        <w:t xml:space="preserve"> predmetu zákazky špecifikovanú v príloh</w:t>
      </w:r>
      <w:r w:rsidR="00707D93" w:rsidRPr="00707D93">
        <w:rPr>
          <w:rFonts w:ascii="Arial Narrow" w:hAnsi="Arial Narrow" w:cs="Arial"/>
          <w:sz w:val="22"/>
        </w:rPr>
        <w:t>e</w:t>
      </w:r>
      <w:r w:rsidRPr="00707D93">
        <w:rPr>
          <w:rFonts w:ascii="Arial Narrow" w:hAnsi="Arial Narrow" w:cs="Arial"/>
          <w:sz w:val="22"/>
        </w:rPr>
        <w:t xml:space="preserve"> č. 1</w:t>
      </w:r>
      <w:r w:rsidR="00707D93" w:rsidRPr="00707D93">
        <w:rPr>
          <w:rFonts w:ascii="Arial Narrow" w:hAnsi="Arial Narrow" w:cs="Arial"/>
          <w:sz w:val="22"/>
        </w:rPr>
        <w:t>A a 1B</w:t>
      </w:r>
      <w:r w:rsidRPr="00707D93">
        <w:rPr>
          <w:rFonts w:ascii="Arial Narrow" w:hAnsi="Arial Narrow" w:cs="Arial"/>
          <w:sz w:val="22"/>
        </w:rPr>
        <w:t xml:space="preserve"> - Opis predmetu zákazky </w:t>
      </w:r>
      <w:r w:rsidR="00707D93" w:rsidRPr="00707D93">
        <w:rPr>
          <w:rFonts w:ascii="Arial Narrow" w:hAnsi="Arial Narrow" w:cs="Arial"/>
          <w:sz w:val="22"/>
        </w:rPr>
        <w:t>(minimálne 25 litrov v originálnom balení</w:t>
      </w:r>
      <w:r w:rsidRPr="00707D93">
        <w:rPr>
          <w:rFonts w:ascii="Arial Narrow" w:hAnsi="Arial Narrow" w:cs="Arial"/>
          <w:sz w:val="22"/>
        </w:rPr>
        <w:t>). O priebehu a výsledku vykonaného predvedenia a overovania spíše verejný obstarávateľ záznam, ktorý bude súčasťou dokumentácie z verejného obstarávania</w:t>
      </w:r>
    </w:p>
    <w:p w14:paraId="0336F7EB" w14:textId="77777777" w:rsidR="00B028A0" w:rsidRPr="005A2DF3" w:rsidRDefault="00B028A0" w:rsidP="00B028A0">
      <w:pPr>
        <w:pStyle w:val="Zkladntext3"/>
        <w:numPr>
          <w:ilvl w:val="1"/>
          <w:numId w:val="38"/>
        </w:numPr>
        <w:spacing w:after="0" w:line="240" w:lineRule="auto"/>
        <w:ind w:left="567" w:hanging="567"/>
        <w:jc w:val="both"/>
        <w:rPr>
          <w:rFonts w:ascii="Arial Narrow" w:hAnsi="Arial Narrow" w:cs="Arial"/>
          <w:sz w:val="22"/>
          <w:szCs w:val="22"/>
        </w:rPr>
      </w:pPr>
      <w:r w:rsidRPr="005A2DF3">
        <w:rPr>
          <w:rFonts w:ascii="Arial Narrow" w:hAnsi="Arial Narrow" w:cs="Arial"/>
          <w:sz w:val="22"/>
          <w:szCs w:val="22"/>
        </w:rPr>
        <w:t>Verejný obstarávateľ nesmie uzavrieť zmluvu s</w:t>
      </w:r>
    </w:p>
    <w:p w14:paraId="6ED1B32E" w14:textId="77777777" w:rsidR="00B028A0" w:rsidRDefault="00B028A0" w:rsidP="00B028A0">
      <w:pPr>
        <w:numPr>
          <w:ilvl w:val="0"/>
          <w:numId w:val="41"/>
        </w:numPr>
        <w:spacing w:after="0" w:line="240" w:lineRule="auto"/>
        <w:jc w:val="both"/>
        <w:rPr>
          <w:rFonts w:ascii="Arial Narrow" w:hAnsi="Arial Narrow"/>
          <w:sz w:val="22"/>
        </w:rPr>
      </w:pPr>
      <w:r w:rsidRPr="00026F2C">
        <w:rPr>
          <w:rFonts w:ascii="Arial Narrow" w:hAnsi="Arial Narrow"/>
          <w:sz w:val="22"/>
        </w:rPr>
        <w:t>uchádzačom, ktorý má povinnosť zapisovať sa do registra partnerov verejného sektora podľa zákona  č. 315/2016 Z. z. o registri partnerov verejného sektora a o zmene a doplnení niektorých zákonov, a nie je zapísaný v regis</w:t>
      </w:r>
      <w:r>
        <w:rPr>
          <w:rFonts w:ascii="Arial Narrow" w:hAnsi="Arial Narrow"/>
          <w:sz w:val="22"/>
        </w:rPr>
        <w:t>tri partnerov verejného sektora,</w:t>
      </w:r>
    </w:p>
    <w:p w14:paraId="7DD3F07C" w14:textId="77777777" w:rsidR="00B028A0" w:rsidRPr="00026F2C" w:rsidRDefault="00B028A0" w:rsidP="00B028A0">
      <w:pPr>
        <w:pStyle w:val="Odsekzoznamu"/>
        <w:numPr>
          <w:ilvl w:val="0"/>
          <w:numId w:val="41"/>
        </w:numPr>
        <w:rPr>
          <w:rFonts w:ascii="Arial Narrow" w:eastAsia="Calibri" w:hAnsi="Arial Narrow"/>
          <w:sz w:val="22"/>
          <w:szCs w:val="22"/>
          <w:lang w:eastAsia="en-US"/>
        </w:rPr>
      </w:pPr>
      <w:r w:rsidRPr="00026F2C">
        <w:rPr>
          <w:rFonts w:ascii="Arial Narrow" w:hAnsi="Arial Narrow"/>
          <w:sz w:val="22"/>
        </w:rPr>
        <w:lastRenderedPageBreak/>
        <w:t xml:space="preserve">uchádzačom, </w:t>
      </w:r>
      <w:r w:rsidRPr="00026F2C">
        <w:rPr>
          <w:rFonts w:ascii="Arial Narrow" w:eastAsia="Calibri" w:hAnsi="Arial Narrow"/>
          <w:sz w:val="22"/>
          <w:szCs w:val="22"/>
          <w:lang w:eastAsia="en-US"/>
        </w:rPr>
        <w:t>ktorého subdodávateľ alebo subdodávatelia podľa osobitného predpisu, majú povinnosť zapisovať sa do registra partnerov verejného sektora a nie sú zapísaní v registri partnerov verejného sektora</w:t>
      </w:r>
      <w:r>
        <w:rPr>
          <w:rFonts w:ascii="Arial Narrow" w:eastAsia="Calibri" w:hAnsi="Arial Narrow"/>
          <w:sz w:val="22"/>
          <w:szCs w:val="22"/>
          <w:lang w:eastAsia="en-US"/>
        </w:rPr>
        <w:t>,</w:t>
      </w:r>
    </w:p>
    <w:p w14:paraId="46BDB0DE" w14:textId="77777777" w:rsidR="00B028A0" w:rsidRPr="00F822FC" w:rsidRDefault="00B028A0" w:rsidP="00B028A0">
      <w:pPr>
        <w:numPr>
          <w:ilvl w:val="0"/>
          <w:numId w:val="41"/>
        </w:numPr>
        <w:spacing w:after="0" w:line="240" w:lineRule="auto"/>
        <w:jc w:val="both"/>
        <w:rPr>
          <w:rFonts w:ascii="Arial Narrow" w:hAnsi="Arial Narrow"/>
          <w:sz w:val="22"/>
        </w:rPr>
      </w:pPr>
      <w:r w:rsidRPr="7A8D587B">
        <w:rPr>
          <w:rFonts w:ascii="Arial Narrow" w:hAnsi="Arial Narrow"/>
          <w:sz w:val="22"/>
        </w:rPr>
        <w:t>uchádzačom, uvedeným v § 11 ods. 1 písm</w:t>
      </w:r>
      <w:r>
        <w:rPr>
          <w:rFonts w:ascii="Arial Narrow" w:hAnsi="Arial Narrow"/>
          <w:sz w:val="22"/>
        </w:rPr>
        <w:t>.</w:t>
      </w:r>
      <w:r w:rsidRPr="7A8D587B">
        <w:rPr>
          <w:rFonts w:ascii="Arial Narrow" w:hAnsi="Arial Narrow"/>
          <w:sz w:val="22"/>
        </w:rPr>
        <w:t xml:space="preserve"> c) zákona o verejnom obstarávaní</w:t>
      </w:r>
      <w:r>
        <w:rPr>
          <w:rFonts w:ascii="Arial Narrow" w:hAnsi="Arial Narrow"/>
          <w:sz w:val="22"/>
        </w:rPr>
        <w:t>,</w:t>
      </w:r>
    </w:p>
    <w:p w14:paraId="76371D2C" w14:textId="77777777" w:rsidR="00B028A0" w:rsidRPr="00F822FC" w:rsidRDefault="00B028A0" w:rsidP="00B028A0">
      <w:pPr>
        <w:numPr>
          <w:ilvl w:val="0"/>
          <w:numId w:val="41"/>
        </w:numPr>
        <w:spacing w:after="0" w:line="240" w:lineRule="auto"/>
        <w:jc w:val="both"/>
        <w:rPr>
          <w:rFonts w:ascii="Arial Narrow" w:hAnsi="Arial Narrow"/>
          <w:sz w:val="22"/>
        </w:rPr>
      </w:pPr>
      <w:r w:rsidRPr="7A8D587B">
        <w:rPr>
          <w:rFonts w:ascii="Arial Narrow" w:hAnsi="Arial Narrow"/>
          <w:sz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3B6709BC" w14:textId="77777777" w:rsidR="00B028A0" w:rsidRPr="008C39A6" w:rsidRDefault="00B028A0" w:rsidP="00B028A0">
      <w:pPr>
        <w:pStyle w:val="Zkladntext3"/>
        <w:numPr>
          <w:ilvl w:val="1"/>
          <w:numId w:val="3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7AED48BC" w14:textId="77777777" w:rsidR="00B028A0" w:rsidRPr="003C0DA5" w:rsidRDefault="00B028A0" w:rsidP="00B028A0">
      <w:pPr>
        <w:pStyle w:val="Zkladntext3"/>
        <w:spacing w:after="0" w:line="240" w:lineRule="auto"/>
        <w:ind w:left="567"/>
        <w:jc w:val="both"/>
        <w:rPr>
          <w:rFonts w:ascii="Arial Narrow" w:hAnsi="Arial Narrow" w:cs="Arial"/>
          <w:sz w:val="22"/>
        </w:rPr>
      </w:pPr>
    </w:p>
    <w:p w14:paraId="7C0C5386" w14:textId="77777777" w:rsidR="00B028A0" w:rsidRPr="00BD2194" w:rsidRDefault="00B028A0" w:rsidP="00B028A0">
      <w:pPr>
        <w:pStyle w:val="Nadpis1"/>
      </w:pPr>
      <w:r w:rsidRPr="00BD2194">
        <w:t>Ochrana osobných údajov</w:t>
      </w:r>
    </w:p>
    <w:p w14:paraId="7FED2600" w14:textId="77777777" w:rsidR="00B028A0" w:rsidRPr="00BD2194" w:rsidRDefault="00B028A0" w:rsidP="00B028A0">
      <w:pPr>
        <w:pStyle w:val="Zkladntext3"/>
        <w:numPr>
          <w:ilvl w:val="1"/>
          <w:numId w:val="3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7D7C49D" w14:textId="77777777" w:rsidR="00B028A0" w:rsidRPr="003C0DA5" w:rsidRDefault="00B028A0" w:rsidP="00B028A0">
      <w:pPr>
        <w:pStyle w:val="Zkladntext3"/>
        <w:numPr>
          <w:ilvl w:val="1"/>
          <w:numId w:val="3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3B9E8331" w14:textId="77777777" w:rsidR="00B028A0" w:rsidRPr="00BD2194" w:rsidRDefault="00B028A0" w:rsidP="00B028A0">
      <w:pPr>
        <w:spacing w:after="0" w:line="240" w:lineRule="auto"/>
        <w:ind w:left="360"/>
        <w:jc w:val="both"/>
        <w:rPr>
          <w:rFonts w:ascii="Arial Narrow" w:hAnsi="Arial Narrow" w:cs="Arial"/>
          <w:sz w:val="22"/>
        </w:rPr>
      </w:pPr>
    </w:p>
    <w:p w14:paraId="0BB7AA07" w14:textId="5FDF912F" w:rsidR="00B028A0" w:rsidRDefault="00B028A0" w:rsidP="00C536DB">
      <w:pPr>
        <w:spacing w:after="0" w:line="240" w:lineRule="auto"/>
        <w:rPr>
          <w:rFonts w:ascii="Arial Narrow" w:hAnsi="Arial Narrow"/>
          <w:b/>
          <w:sz w:val="22"/>
        </w:rPr>
      </w:pPr>
    </w:p>
    <w:sectPr w:rsidR="00B028A0" w:rsidSect="00645782">
      <w:footerReference w:type="default" r:id="rId21"/>
      <w:head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38770" w14:textId="77777777" w:rsidR="00AF2E7E" w:rsidRDefault="00AF2E7E" w:rsidP="00116B5E">
      <w:pPr>
        <w:spacing w:after="0" w:line="240" w:lineRule="auto"/>
      </w:pPr>
      <w:r>
        <w:separator/>
      </w:r>
    </w:p>
  </w:endnote>
  <w:endnote w:type="continuationSeparator" w:id="0">
    <w:p w14:paraId="62C90F19" w14:textId="77777777" w:rsidR="00AF2E7E" w:rsidRDefault="00AF2E7E" w:rsidP="00116B5E">
      <w:pPr>
        <w:spacing w:after="0" w:line="240" w:lineRule="auto"/>
      </w:pPr>
      <w:r>
        <w:continuationSeparator/>
      </w:r>
    </w:p>
  </w:endnote>
  <w:endnote w:type="continuationNotice" w:id="1">
    <w:p w14:paraId="19CDD65B" w14:textId="77777777" w:rsidR="00AF2E7E" w:rsidRDefault="00AF2E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ITCBookmanEE">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221471"/>
      <w:docPartObj>
        <w:docPartGallery w:val="Page Numbers (Bottom of Page)"/>
        <w:docPartUnique/>
      </w:docPartObj>
    </w:sdtPr>
    <w:sdtEndPr>
      <w:rPr>
        <w:rFonts w:ascii="Arial Narrow" w:hAnsi="Arial Narrow"/>
        <w:sz w:val="20"/>
        <w:szCs w:val="20"/>
      </w:rPr>
    </w:sdtEndPr>
    <w:sdtContent>
      <w:p w14:paraId="5618DFAC" w14:textId="747D2823" w:rsidR="00F822FC" w:rsidRPr="009166F4" w:rsidRDefault="00F822FC">
        <w:pPr>
          <w:pStyle w:val="Pta"/>
          <w:jc w:val="center"/>
          <w:rPr>
            <w:rFonts w:ascii="Arial Narrow" w:hAnsi="Arial Narrow"/>
            <w:sz w:val="20"/>
            <w:szCs w:val="20"/>
          </w:rPr>
        </w:pPr>
        <w:r w:rsidRPr="009166F4">
          <w:rPr>
            <w:rFonts w:ascii="Arial Narrow" w:hAnsi="Arial Narrow"/>
            <w:sz w:val="20"/>
            <w:szCs w:val="20"/>
          </w:rPr>
          <w:fldChar w:fldCharType="begin"/>
        </w:r>
        <w:r w:rsidRPr="009166F4">
          <w:rPr>
            <w:rFonts w:ascii="Arial Narrow" w:hAnsi="Arial Narrow"/>
            <w:sz w:val="20"/>
            <w:szCs w:val="20"/>
          </w:rPr>
          <w:instrText>PAGE   \* MERGEFORMAT</w:instrText>
        </w:r>
        <w:r w:rsidRPr="009166F4">
          <w:rPr>
            <w:rFonts w:ascii="Arial Narrow" w:hAnsi="Arial Narrow"/>
            <w:sz w:val="20"/>
            <w:szCs w:val="20"/>
          </w:rPr>
          <w:fldChar w:fldCharType="separate"/>
        </w:r>
        <w:r w:rsidR="002C39BF" w:rsidRPr="002C39BF">
          <w:rPr>
            <w:rFonts w:ascii="Arial Narrow" w:hAnsi="Arial Narrow"/>
            <w:noProof/>
            <w:sz w:val="20"/>
            <w:szCs w:val="20"/>
            <w:lang w:val="sk-SK"/>
          </w:rPr>
          <w:t>10</w:t>
        </w:r>
        <w:r w:rsidRPr="009166F4">
          <w:rPr>
            <w:rFonts w:ascii="Arial Narrow" w:hAnsi="Arial Narrow"/>
            <w:sz w:val="20"/>
            <w:szCs w:val="20"/>
          </w:rPr>
          <w:fldChar w:fldCharType="end"/>
        </w:r>
      </w:p>
    </w:sdtContent>
  </w:sdt>
  <w:p w14:paraId="0613040C" w14:textId="77777777" w:rsidR="00F822FC" w:rsidRDefault="00F822F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36022" w14:textId="77777777" w:rsidR="00AF2E7E" w:rsidRDefault="00AF2E7E" w:rsidP="00116B5E">
      <w:pPr>
        <w:spacing w:after="0" w:line="240" w:lineRule="auto"/>
      </w:pPr>
      <w:r>
        <w:separator/>
      </w:r>
    </w:p>
  </w:footnote>
  <w:footnote w:type="continuationSeparator" w:id="0">
    <w:p w14:paraId="14EF45F4" w14:textId="77777777" w:rsidR="00AF2E7E" w:rsidRDefault="00AF2E7E" w:rsidP="00116B5E">
      <w:pPr>
        <w:spacing w:after="0" w:line="240" w:lineRule="auto"/>
      </w:pPr>
      <w:r>
        <w:continuationSeparator/>
      </w:r>
    </w:p>
  </w:footnote>
  <w:footnote w:type="continuationNotice" w:id="1">
    <w:p w14:paraId="5DDFE5EE" w14:textId="77777777" w:rsidR="00AF2E7E" w:rsidRDefault="00AF2E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141324A9" w:rsidR="00972C9A" w:rsidRPr="00E13779" w:rsidRDefault="00FF66BB" w:rsidP="00E13779">
    <w:pPr>
      <w:pStyle w:val="Hlavika"/>
      <w:rPr>
        <w:lang w:val="sk-SK"/>
      </w:rPr>
    </w:pPr>
    <w:r w:rsidRPr="00380F77">
      <w:rPr>
        <w:noProof/>
        <w:szCs w:val="2"/>
        <w:lang w:val="sk-SK" w:eastAsia="sk-SK"/>
      </w:rPr>
      <mc:AlternateContent>
        <mc:Choice Requires="wps">
          <w:drawing>
            <wp:anchor distT="0" distB="0" distL="114300" distR="114300" simplePos="0" relativeHeight="251658240" behindDoc="0" locked="0" layoutInCell="1" allowOverlap="1" wp14:anchorId="3D721B9F" wp14:editId="7F4CF22F">
              <wp:simplePos x="0" y="0"/>
              <wp:positionH relativeFrom="column">
                <wp:posOffset>2841625</wp:posOffset>
              </wp:positionH>
              <wp:positionV relativeFrom="paragraph">
                <wp:posOffset>236220</wp:posOffset>
              </wp:positionV>
              <wp:extent cx="3013710" cy="662940"/>
              <wp:effectExtent l="0" t="0" r="0" b="381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3710" cy="662940"/>
                      </a:xfrm>
                      <a:prstGeom prst="rect">
                        <a:avLst/>
                      </a:prstGeom>
                      <a:solidFill>
                        <a:srgbClr val="FFFFFF"/>
                      </a:solidFill>
                      <a:ln w="9525">
                        <a:noFill/>
                        <a:miter lim="800000"/>
                        <a:headEnd/>
                        <a:tailEnd/>
                      </a:ln>
                    </wps:spPr>
                    <wps:txb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21B9F" id="_x0000_t202" coordsize="21600,21600" o:spt="202" path="m,l,21600r21600,l21600,xe">
              <v:stroke joinstyle="miter"/>
              <v:path gradientshapeok="t" o:connecttype="rect"/>
            </v:shapetype>
            <v:shape id="Blok textu 2" o:spid="_x0000_s1026" type="#_x0000_t202" style="position:absolute;margin-left:223.75pt;margin-top:18.6pt;width:237.3pt;height:5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" stroked="f">
              <v:textbox>
                <w:txbxContent>
                  <w:p w14:paraId="79310F24" w14:textId="77777777" w:rsidR="00277487" w:rsidRDefault="00277487" w:rsidP="00277487">
                    <w:pPr>
                      <w:spacing w:after="0"/>
                      <w:ind w:right="113" w:firstLine="284"/>
                      <w:suppressOverlap/>
                      <w:rPr>
                        <w:sz w:val="22"/>
                      </w:rPr>
                    </w:pPr>
                    <w:r>
                      <w:rPr>
                        <w:sz w:val="22"/>
                      </w:rPr>
                      <w:t>SEKCIA VEREJNÉHO OBSTARÁVANIA</w:t>
                    </w:r>
                  </w:p>
                  <w:p w14:paraId="7BA2152C" w14:textId="15DA05DD" w:rsidR="00FF66BB" w:rsidRPr="008A2CA8" w:rsidRDefault="00277487" w:rsidP="00277487">
                    <w:pPr>
                      <w:spacing w:after="0"/>
                      <w:ind w:firstLine="284"/>
                      <w:rPr>
                        <w:rFonts w:ascii="Arial Narrow" w:hAnsi="Arial Narrow"/>
                        <w:sz w:val="22"/>
                        <w:szCs w:val="20"/>
                      </w:rPr>
                    </w:pPr>
                    <w:r w:rsidRPr="00823BFA">
                      <w:rPr>
                        <w:sz w:val="22"/>
                      </w:rPr>
                      <w:t>odbor</w:t>
                    </w:r>
                    <w:r>
                      <w:rPr>
                        <w:sz w:val="22"/>
                      </w:rPr>
                      <w:t xml:space="preserve"> realizácie verejného obstarávania</w:t>
                    </w:r>
                    <w:r w:rsidRPr="00522EBA">
                      <w:rPr>
                        <w:rFonts w:ascii="Arial Narrow" w:hAnsi="Arial Narrow"/>
                        <w:color w:val="FFFFFF" w:themeColor="background1"/>
                        <w:sz w:val="22"/>
                        <w:szCs w:val="20"/>
                      </w:rPr>
                      <w:t xml:space="preserve"> </w:t>
                    </w:r>
                    <w:r w:rsidR="00FF66BB"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03A78A7E" wp14:editId="5FFAE346">
          <wp:extent cx="5760720" cy="614422"/>
          <wp:effectExtent l="0" t="0" r="0" b="0"/>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144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30A80560"/>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sz w:val="22"/>
      </w:rPr>
    </w:lvl>
    <w:lvl w:ilvl="2">
      <w:start w:val="1"/>
      <w:numFmt w:val="decimal"/>
      <w:lvlText w:val="%1.%2.%3"/>
      <w:lvlJc w:val="left"/>
      <w:pPr>
        <w:ind w:left="1512"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C7A0E02E"/>
    <w:lvl w:ilvl="0">
      <w:start w:val="4"/>
      <w:numFmt w:val="decimal"/>
      <w:lvlText w:val="%1"/>
      <w:lvlJc w:val="left"/>
      <w:pPr>
        <w:ind w:left="360" w:hanging="360"/>
      </w:pPr>
      <w:rPr>
        <w:rFonts w:hint="default"/>
      </w:rPr>
    </w:lvl>
    <w:lvl w:ilvl="1">
      <w:start w:val="1"/>
      <w:numFmt w:val="decimal"/>
      <w:lvlText w:val="%1.%2"/>
      <w:lvlJc w:val="left"/>
      <w:pPr>
        <w:ind w:left="2487" w:hanging="360"/>
      </w:pPr>
      <w:rPr>
        <w:rFonts w:ascii="Arial Narrow" w:hAnsi="Arial Narrow" w:hint="default"/>
        <w:b w:val="0"/>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4A12A6"/>
    <w:multiLevelType w:val="multilevel"/>
    <w:tmpl w:val="286CFB32"/>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3A65737"/>
    <w:multiLevelType w:val="multilevel"/>
    <w:tmpl w:val="36B2C222"/>
    <w:lvl w:ilvl="0">
      <w:start w:val="2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4"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4CA7246"/>
    <w:multiLevelType w:val="multilevel"/>
    <w:tmpl w:val="728CD534"/>
    <w:lvl w:ilvl="0">
      <w:start w:val="1"/>
      <w:numFmt w:val="decimal"/>
      <w:lvlText w:val="2.%1"/>
      <w:lvlJc w:val="left"/>
      <w:pPr>
        <w:ind w:left="360" w:hanging="360"/>
      </w:pPr>
      <w:rPr>
        <w:rFonts w:hint="default"/>
      </w:rPr>
    </w:lvl>
    <w:lvl w:ilvl="1">
      <w:start w:val="1"/>
      <w:numFmt w:val="decimal"/>
      <w:lvlText w:val="4.%2."/>
      <w:lvlJc w:val="left"/>
      <w:pPr>
        <w:ind w:left="360" w:hanging="360"/>
      </w:pPr>
      <w:rPr>
        <w:rFonts w:cs="Times New Roman"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5"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6"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7"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9"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0" w15:restartNumberingAfterBreak="0">
    <w:nsid w:val="61356A02"/>
    <w:multiLevelType w:val="multilevel"/>
    <w:tmpl w:val="A5461EC8"/>
    <w:lvl w:ilvl="0">
      <w:start w:val="1"/>
      <w:numFmt w:val="lowerLetter"/>
      <w:lvlText w:val="%1)"/>
      <w:lvlJc w:val="left"/>
      <w:pPr>
        <w:ind w:left="927" w:hanging="360"/>
      </w:pPr>
      <w:rPr>
        <w:b w:val="0"/>
        <w:bCs/>
      </w:rPr>
    </w:lvl>
    <w:lvl w:ilvl="1">
      <w:start w:val="2"/>
      <w:numFmt w:val="decimal"/>
      <w:lvlText w:val="%1.%2"/>
      <w:lvlJc w:val="left"/>
      <w:pPr>
        <w:ind w:left="1494" w:hanging="360"/>
      </w:pPr>
      <w:rPr>
        <w:rFonts w:hint="default"/>
      </w:rPr>
    </w:lvl>
    <w:lvl w:ilvl="2">
      <w:start w:val="1"/>
      <w:numFmt w:val="decimal"/>
      <w:lvlText w:val="%1.%2.%3"/>
      <w:lvlJc w:val="left"/>
      <w:pPr>
        <w:ind w:left="2421"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555" w:hanging="720"/>
      </w:pPr>
      <w:rPr>
        <w:rFonts w:hint="default"/>
      </w:rPr>
    </w:lvl>
    <w:lvl w:ilvl="5">
      <w:start w:val="1"/>
      <w:numFmt w:val="decimal"/>
      <w:lvlText w:val="%1.%2.%3.%4.%5.%6"/>
      <w:lvlJc w:val="left"/>
      <w:pPr>
        <w:ind w:left="4482" w:hanging="1080"/>
      </w:pPr>
      <w:rPr>
        <w:rFonts w:hint="default"/>
      </w:rPr>
    </w:lvl>
    <w:lvl w:ilvl="6">
      <w:start w:val="1"/>
      <w:numFmt w:val="decimal"/>
      <w:lvlText w:val="%1.%2.%3.%4.%5.%6.%7"/>
      <w:lvlJc w:val="left"/>
      <w:pPr>
        <w:ind w:left="5049" w:hanging="108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543" w:hanging="1440"/>
      </w:pPr>
      <w:rPr>
        <w:rFonts w:hint="default"/>
      </w:rPr>
    </w:lvl>
  </w:abstractNum>
  <w:abstractNum w:abstractNumId="31"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4"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37"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1"/>
  </w:num>
  <w:num w:numId="2">
    <w:abstractNumId w:val="18"/>
  </w:num>
  <w:num w:numId="3">
    <w:abstractNumId w:val="32"/>
  </w:num>
  <w:num w:numId="4">
    <w:abstractNumId w:val="24"/>
  </w:num>
  <w:num w:numId="5">
    <w:abstractNumId w:val="38"/>
  </w:num>
  <w:num w:numId="6">
    <w:abstractNumId w:val="40"/>
  </w:num>
  <w:num w:numId="7">
    <w:abstractNumId w:val="8"/>
  </w:num>
  <w:num w:numId="8">
    <w:abstractNumId w:val="29"/>
  </w:num>
  <w:num w:numId="9">
    <w:abstractNumId w:val="35"/>
  </w:num>
  <w:num w:numId="10">
    <w:abstractNumId w:val="4"/>
  </w:num>
  <w:num w:numId="11">
    <w:abstractNumId w:val="23"/>
  </w:num>
  <w:num w:numId="12">
    <w:abstractNumId w:val="9"/>
  </w:num>
  <w:num w:numId="13">
    <w:abstractNumId w:val="17"/>
  </w:num>
  <w:num w:numId="14">
    <w:abstractNumId w:val="12"/>
  </w:num>
  <w:num w:numId="15">
    <w:abstractNumId w:val="39"/>
  </w:num>
  <w:num w:numId="16">
    <w:abstractNumId w:val="26"/>
  </w:num>
  <w:num w:numId="17">
    <w:abstractNumId w:val="22"/>
  </w:num>
  <w:num w:numId="18">
    <w:abstractNumId w:val="36"/>
  </w:num>
  <w:num w:numId="19">
    <w:abstractNumId w:val="13"/>
  </w:num>
  <w:num w:numId="20">
    <w:abstractNumId w:val="42"/>
  </w:num>
  <w:num w:numId="21">
    <w:abstractNumId w:val="2"/>
  </w:num>
  <w:num w:numId="22">
    <w:abstractNumId w:val="25"/>
  </w:num>
  <w:num w:numId="23">
    <w:abstractNumId w:val="20"/>
  </w:num>
  <w:num w:numId="24">
    <w:abstractNumId w:val="3"/>
  </w:num>
  <w:num w:numId="25">
    <w:abstractNumId w:val="15"/>
  </w:num>
  <w:num w:numId="26">
    <w:abstractNumId w:val="1"/>
  </w:num>
  <w:num w:numId="27">
    <w:abstractNumId w:val="37"/>
  </w:num>
  <w:num w:numId="28">
    <w:abstractNumId w:val="31"/>
  </w:num>
  <w:num w:numId="29">
    <w:abstractNumId w:val="27"/>
  </w:num>
  <w:num w:numId="30">
    <w:abstractNumId w:val="28"/>
  </w:num>
  <w:num w:numId="31">
    <w:abstractNumId w:val="33"/>
  </w:num>
  <w:num w:numId="32">
    <w:abstractNumId w:val="0"/>
  </w:num>
  <w:num w:numId="33">
    <w:abstractNumId w:val="6"/>
  </w:num>
  <w:num w:numId="34">
    <w:abstractNumId w:val="19"/>
  </w:num>
  <w:num w:numId="35">
    <w:abstractNumId w:val="43"/>
  </w:num>
  <w:num w:numId="36">
    <w:abstractNumId w:val="34"/>
  </w:num>
  <w:num w:numId="37">
    <w:abstractNumId w:val="21"/>
  </w:num>
  <w:num w:numId="38">
    <w:abstractNumId w:val="14"/>
  </w:num>
  <w:num w:numId="39">
    <w:abstractNumId w:val="10"/>
  </w:num>
  <w:num w:numId="40">
    <w:abstractNumId w:val="5"/>
  </w:num>
  <w:num w:numId="41">
    <w:abstractNumId w:val="30"/>
  </w:num>
  <w:num w:numId="42">
    <w:abstractNumId w:val="7"/>
  </w:num>
  <w:num w:numId="43">
    <w:abstractNumId w:val="16"/>
  </w:num>
  <w:num w:numId="44">
    <w:abstractNumId w:val="11"/>
  </w:num>
  <w:num w:numId="45">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4B8"/>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345C"/>
    <w:rsid w:val="00026F2C"/>
    <w:rsid w:val="00027824"/>
    <w:rsid w:val="00027BC3"/>
    <w:rsid w:val="00030B6A"/>
    <w:rsid w:val="00031BD0"/>
    <w:rsid w:val="0003491A"/>
    <w:rsid w:val="0003585E"/>
    <w:rsid w:val="000366BD"/>
    <w:rsid w:val="00036CA9"/>
    <w:rsid w:val="00040DDE"/>
    <w:rsid w:val="00041145"/>
    <w:rsid w:val="00043683"/>
    <w:rsid w:val="00043999"/>
    <w:rsid w:val="00046F77"/>
    <w:rsid w:val="0005022C"/>
    <w:rsid w:val="00052BCB"/>
    <w:rsid w:val="00054439"/>
    <w:rsid w:val="00060785"/>
    <w:rsid w:val="00061E8C"/>
    <w:rsid w:val="00063777"/>
    <w:rsid w:val="00064AAA"/>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6AA4"/>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6A21"/>
    <w:rsid w:val="000C7344"/>
    <w:rsid w:val="000D16D9"/>
    <w:rsid w:val="000D2277"/>
    <w:rsid w:val="000D2649"/>
    <w:rsid w:val="000D2897"/>
    <w:rsid w:val="000D41A5"/>
    <w:rsid w:val="000D4DB6"/>
    <w:rsid w:val="000D6BBD"/>
    <w:rsid w:val="000E046F"/>
    <w:rsid w:val="000E0B0C"/>
    <w:rsid w:val="000E2647"/>
    <w:rsid w:val="000E2DC2"/>
    <w:rsid w:val="000E45EB"/>
    <w:rsid w:val="000E4641"/>
    <w:rsid w:val="000E465F"/>
    <w:rsid w:val="000E5ABF"/>
    <w:rsid w:val="000E70CF"/>
    <w:rsid w:val="000F03EE"/>
    <w:rsid w:val="000F2D9A"/>
    <w:rsid w:val="000F49DF"/>
    <w:rsid w:val="000F4C63"/>
    <w:rsid w:val="000F7227"/>
    <w:rsid w:val="00100701"/>
    <w:rsid w:val="0010075E"/>
    <w:rsid w:val="00100B5E"/>
    <w:rsid w:val="0010208D"/>
    <w:rsid w:val="00102209"/>
    <w:rsid w:val="00104AAE"/>
    <w:rsid w:val="00105509"/>
    <w:rsid w:val="001069B9"/>
    <w:rsid w:val="00106F1D"/>
    <w:rsid w:val="00107D02"/>
    <w:rsid w:val="00111794"/>
    <w:rsid w:val="00112610"/>
    <w:rsid w:val="00112E97"/>
    <w:rsid w:val="00114B6F"/>
    <w:rsid w:val="00116B3C"/>
    <w:rsid w:val="00116B5E"/>
    <w:rsid w:val="00120107"/>
    <w:rsid w:val="001232F8"/>
    <w:rsid w:val="00124993"/>
    <w:rsid w:val="00125AA2"/>
    <w:rsid w:val="001279EE"/>
    <w:rsid w:val="00127AD0"/>
    <w:rsid w:val="00127E3C"/>
    <w:rsid w:val="00130CF0"/>
    <w:rsid w:val="00131910"/>
    <w:rsid w:val="001323B5"/>
    <w:rsid w:val="001331FA"/>
    <w:rsid w:val="0013342A"/>
    <w:rsid w:val="0013402C"/>
    <w:rsid w:val="0013407E"/>
    <w:rsid w:val="001359EE"/>
    <w:rsid w:val="001364E8"/>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745"/>
    <w:rsid w:val="00161F0D"/>
    <w:rsid w:val="00162A2C"/>
    <w:rsid w:val="00163300"/>
    <w:rsid w:val="00163780"/>
    <w:rsid w:val="001667D8"/>
    <w:rsid w:val="00166C4D"/>
    <w:rsid w:val="00166D47"/>
    <w:rsid w:val="00167C8B"/>
    <w:rsid w:val="00167E2B"/>
    <w:rsid w:val="00174278"/>
    <w:rsid w:val="001814FD"/>
    <w:rsid w:val="0018161D"/>
    <w:rsid w:val="00183153"/>
    <w:rsid w:val="0018356A"/>
    <w:rsid w:val="00184636"/>
    <w:rsid w:val="00184D6A"/>
    <w:rsid w:val="00190D31"/>
    <w:rsid w:val="001917FB"/>
    <w:rsid w:val="001938CB"/>
    <w:rsid w:val="00194120"/>
    <w:rsid w:val="00194EA1"/>
    <w:rsid w:val="00195778"/>
    <w:rsid w:val="00196757"/>
    <w:rsid w:val="001A0378"/>
    <w:rsid w:val="001A0592"/>
    <w:rsid w:val="001A2289"/>
    <w:rsid w:val="001B2DCB"/>
    <w:rsid w:val="001B4196"/>
    <w:rsid w:val="001B4E46"/>
    <w:rsid w:val="001B52DF"/>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3AF5"/>
    <w:rsid w:val="001D61C1"/>
    <w:rsid w:val="001E161A"/>
    <w:rsid w:val="001E1C18"/>
    <w:rsid w:val="001E26B7"/>
    <w:rsid w:val="001E2A35"/>
    <w:rsid w:val="001E4634"/>
    <w:rsid w:val="001E51EB"/>
    <w:rsid w:val="001E6249"/>
    <w:rsid w:val="001F0DD6"/>
    <w:rsid w:val="001F28B2"/>
    <w:rsid w:val="001F2A8B"/>
    <w:rsid w:val="001F2D97"/>
    <w:rsid w:val="001F4B20"/>
    <w:rsid w:val="001F5D51"/>
    <w:rsid w:val="001F79D3"/>
    <w:rsid w:val="00200947"/>
    <w:rsid w:val="00202AC8"/>
    <w:rsid w:val="00205943"/>
    <w:rsid w:val="00205DB9"/>
    <w:rsid w:val="002111AF"/>
    <w:rsid w:val="0021183C"/>
    <w:rsid w:val="00211D73"/>
    <w:rsid w:val="00215C43"/>
    <w:rsid w:val="00216218"/>
    <w:rsid w:val="00217CAC"/>
    <w:rsid w:val="00221D47"/>
    <w:rsid w:val="00221EA2"/>
    <w:rsid w:val="0022396D"/>
    <w:rsid w:val="002265DC"/>
    <w:rsid w:val="00230529"/>
    <w:rsid w:val="00234728"/>
    <w:rsid w:val="0023573D"/>
    <w:rsid w:val="00235CE6"/>
    <w:rsid w:val="002368AF"/>
    <w:rsid w:val="00237DA5"/>
    <w:rsid w:val="00240180"/>
    <w:rsid w:val="00240B03"/>
    <w:rsid w:val="00240C7D"/>
    <w:rsid w:val="00242AC5"/>
    <w:rsid w:val="0024442F"/>
    <w:rsid w:val="00244452"/>
    <w:rsid w:val="00247AB0"/>
    <w:rsid w:val="00252C98"/>
    <w:rsid w:val="002540B5"/>
    <w:rsid w:val="002541F0"/>
    <w:rsid w:val="002614AD"/>
    <w:rsid w:val="00263506"/>
    <w:rsid w:val="0026393E"/>
    <w:rsid w:val="00265B5F"/>
    <w:rsid w:val="0026752E"/>
    <w:rsid w:val="002715AE"/>
    <w:rsid w:val="00272457"/>
    <w:rsid w:val="0027465E"/>
    <w:rsid w:val="00274CE2"/>
    <w:rsid w:val="00277487"/>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D3D"/>
    <w:rsid w:val="002C316D"/>
    <w:rsid w:val="002C39BF"/>
    <w:rsid w:val="002C39C5"/>
    <w:rsid w:val="002C3FD8"/>
    <w:rsid w:val="002C64DD"/>
    <w:rsid w:val="002C76BE"/>
    <w:rsid w:val="002C7F70"/>
    <w:rsid w:val="002D29F8"/>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1B80"/>
    <w:rsid w:val="00304756"/>
    <w:rsid w:val="00306661"/>
    <w:rsid w:val="00307AFF"/>
    <w:rsid w:val="003109F3"/>
    <w:rsid w:val="00311632"/>
    <w:rsid w:val="00312DFF"/>
    <w:rsid w:val="00313623"/>
    <w:rsid w:val="00313F07"/>
    <w:rsid w:val="003156C0"/>
    <w:rsid w:val="00317F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479A7"/>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4B12"/>
    <w:rsid w:val="0037526A"/>
    <w:rsid w:val="0037561A"/>
    <w:rsid w:val="00375B2A"/>
    <w:rsid w:val="00376512"/>
    <w:rsid w:val="0038077B"/>
    <w:rsid w:val="0038079A"/>
    <w:rsid w:val="00382B57"/>
    <w:rsid w:val="00383FFA"/>
    <w:rsid w:val="00385475"/>
    <w:rsid w:val="003860DB"/>
    <w:rsid w:val="00390311"/>
    <w:rsid w:val="00391338"/>
    <w:rsid w:val="00392F38"/>
    <w:rsid w:val="00393910"/>
    <w:rsid w:val="00396915"/>
    <w:rsid w:val="0039B4F6"/>
    <w:rsid w:val="003A22E0"/>
    <w:rsid w:val="003A23FF"/>
    <w:rsid w:val="003A280C"/>
    <w:rsid w:val="003A3018"/>
    <w:rsid w:val="003A3EF6"/>
    <w:rsid w:val="003A4C72"/>
    <w:rsid w:val="003A63EE"/>
    <w:rsid w:val="003A6826"/>
    <w:rsid w:val="003B101F"/>
    <w:rsid w:val="003B209B"/>
    <w:rsid w:val="003B36CA"/>
    <w:rsid w:val="003B5819"/>
    <w:rsid w:val="003C022D"/>
    <w:rsid w:val="003C0DA5"/>
    <w:rsid w:val="003C2419"/>
    <w:rsid w:val="003C3B0B"/>
    <w:rsid w:val="003C5014"/>
    <w:rsid w:val="003C5254"/>
    <w:rsid w:val="003D1862"/>
    <w:rsid w:val="003D35C4"/>
    <w:rsid w:val="003D410F"/>
    <w:rsid w:val="003D4C8E"/>
    <w:rsid w:val="003D7572"/>
    <w:rsid w:val="003E2A12"/>
    <w:rsid w:val="003E2EDC"/>
    <w:rsid w:val="003E39EE"/>
    <w:rsid w:val="003E56A4"/>
    <w:rsid w:val="003F40EB"/>
    <w:rsid w:val="003F4667"/>
    <w:rsid w:val="003F4CE0"/>
    <w:rsid w:val="003F62BB"/>
    <w:rsid w:val="003F7637"/>
    <w:rsid w:val="003F7B01"/>
    <w:rsid w:val="00403399"/>
    <w:rsid w:val="004037F6"/>
    <w:rsid w:val="00403F00"/>
    <w:rsid w:val="00403FE6"/>
    <w:rsid w:val="004055CB"/>
    <w:rsid w:val="0040607B"/>
    <w:rsid w:val="0040643D"/>
    <w:rsid w:val="0040711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79B"/>
    <w:rsid w:val="00436B2C"/>
    <w:rsid w:val="00442B4C"/>
    <w:rsid w:val="0044496D"/>
    <w:rsid w:val="004456C0"/>
    <w:rsid w:val="00445A04"/>
    <w:rsid w:val="00445B05"/>
    <w:rsid w:val="004465E7"/>
    <w:rsid w:val="00451565"/>
    <w:rsid w:val="00453BE1"/>
    <w:rsid w:val="004546CE"/>
    <w:rsid w:val="0046059A"/>
    <w:rsid w:val="00460BC6"/>
    <w:rsid w:val="00463315"/>
    <w:rsid w:val="0046445C"/>
    <w:rsid w:val="004650B2"/>
    <w:rsid w:val="00465BBE"/>
    <w:rsid w:val="00465EF4"/>
    <w:rsid w:val="0046706F"/>
    <w:rsid w:val="004701ED"/>
    <w:rsid w:val="00470CD7"/>
    <w:rsid w:val="00471BBD"/>
    <w:rsid w:val="00473D05"/>
    <w:rsid w:val="004743DB"/>
    <w:rsid w:val="0048134B"/>
    <w:rsid w:val="0048146A"/>
    <w:rsid w:val="0048158E"/>
    <w:rsid w:val="004822ED"/>
    <w:rsid w:val="00484172"/>
    <w:rsid w:val="00485459"/>
    <w:rsid w:val="00486EDF"/>
    <w:rsid w:val="0048784C"/>
    <w:rsid w:val="00492B45"/>
    <w:rsid w:val="00493180"/>
    <w:rsid w:val="004951D9"/>
    <w:rsid w:val="004955CE"/>
    <w:rsid w:val="00495748"/>
    <w:rsid w:val="00495A24"/>
    <w:rsid w:val="00496BFD"/>
    <w:rsid w:val="004A02D9"/>
    <w:rsid w:val="004A489F"/>
    <w:rsid w:val="004A59CF"/>
    <w:rsid w:val="004B2492"/>
    <w:rsid w:val="004B2BBF"/>
    <w:rsid w:val="004B2C30"/>
    <w:rsid w:val="004B4339"/>
    <w:rsid w:val="004B491E"/>
    <w:rsid w:val="004C00F5"/>
    <w:rsid w:val="004C14DD"/>
    <w:rsid w:val="004C5EFB"/>
    <w:rsid w:val="004C7572"/>
    <w:rsid w:val="004D5DD6"/>
    <w:rsid w:val="004D60B9"/>
    <w:rsid w:val="004D6D1A"/>
    <w:rsid w:val="004D7554"/>
    <w:rsid w:val="004D7BF2"/>
    <w:rsid w:val="004E05E2"/>
    <w:rsid w:val="004E141C"/>
    <w:rsid w:val="004E2D8B"/>
    <w:rsid w:val="004E3551"/>
    <w:rsid w:val="004E6269"/>
    <w:rsid w:val="004F0E4E"/>
    <w:rsid w:val="004F2693"/>
    <w:rsid w:val="004F2E51"/>
    <w:rsid w:val="004F3237"/>
    <w:rsid w:val="004F5018"/>
    <w:rsid w:val="004F6B7B"/>
    <w:rsid w:val="005008F3"/>
    <w:rsid w:val="0050356A"/>
    <w:rsid w:val="005038E2"/>
    <w:rsid w:val="0050552C"/>
    <w:rsid w:val="00506910"/>
    <w:rsid w:val="005070C0"/>
    <w:rsid w:val="00510318"/>
    <w:rsid w:val="00511C43"/>
    <w:rsid w:val="00512187"/>
    <w:rsid w:val="00515354"/>
    <w:rsid w:val="005161F9"/>
    <w:rsid w:val="0051670D"/>
    <w:rsid w:val="00517EFB"/>
    <w:rsid w:val="00520309"/>
    <w:rsid w:val="00520C44"/>
    <w:rsid w:val="00521686"/>
    <w:rsid w:val="00521C71"/>
    <w:rsid w:val="00521D5E"/>
    <w:rsid w:val="00523B82"/>
    <w:rsid w:val="00525732"/>
    <w:rsid w:val="005259AF"/>
    <w:rsid w:val="0053037C"/>
    <w:rsid w:val="00531709"/>
    <w:rsid w:val="005352EA"/>
    <w:rsid w:val="0053664E"/>
    <w:rsid w:val="0054442D"/>
    <w:rsid w:val="005463F7"/>
    <w:rsid w:val="00546FC2"/>
    <w:rsid w:val="0054770F"/>
    <w:rsid w:val="005504C9"/>
    <w:rsid w:val="00550E41"/>
    <w:rsid w:val="00551102"/>
    <w:rsid w:val="00552156"/>
    <w:rsid w:val="005526F7"/>
    <w:rsid w:val="00552E35"/>
    <w:rsid w:val="00552FBE"/>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79FE"/>
    <w:rsid w:val="00580B5C"/>
    <w:rsid w:val="00581ED5"/>
    <w:rsid w:val="00582029"/>
    <w:rsid w:val="00584037"/>
    <w:rsid w:val="005845E3"/>
    <w:rsid w:val="0058519E"/>
    <w:rsid w:val="0058623B"/>
    <w:rsid w:val="00586504"/>
    <w:rsid w:val="00593108"/>
    <w:rsid w:val="00594132"/>
    <w:rsid w:val="00594B85"/>
    <w:rsid w:val="00594C9F"/>
    <w:rsid w:val="0059586D"/>
    <w:rsid w:val="00595E04"/>
    <w:rsid w:val="0059658A"/>
    <w:rsid w:val="00596850"/>
    <w:rsid w:val="00597310"/>
    <w:rsid w:val="00597635"/>
    <w:rsid w:val="005A188E"/>
    <w:rsid w:val="005A2DF3"/>
    <w:rsid w:val="005A3FC6"/>
    <w:rsid w:val="005A4E31"/>
    <w:rsid w:val="005A69D2"/>
    <w:rsid w:val="005A740E"/>
    <w:rsid w:val="005A7B42"/>
    <w:rsid w:val="005A7B9E"/>
    <w:rsid w:val="005A7BCA"/>
    <w:rsid w:val="005A7C1D"/>
    <w:rsid w:val="005B08F3"/>
    <w:rsid w:val="005B1FAF"/>
    <w:rsid w:val="005B2115"/>
    <w:rsid w:val="005B2404"/>
    <w:rsid w:val="005B25D8"/>
    <w:rsid w:val="005B39B9"/>
    <w:rsid w:val="005B4193"/>
    <w:rsid w:val="005B4610"/>
    <w:rsid w:val="005B54E8"/>
    <w:rsid w:val="005B5535"/>
    <w:rsid w:val="005B59D9"/>
    <w:rsid w:val="005B79C8"/>
    <w:rsid w:val="005B7AC2"/>
    <w:rsid w:val="005C00F7"/>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466A"/>
    <w:rsid w:val="00605AFC"/>
    <w:rsid w:val="00605DDC"/>
    <w:rsid w:val="00613C94"/>
    <w:rsid w:val="00613E14"/>
    <w:rsid w:val="006143D6"/>
    <w:rsid w:val="00614B70"/>
    <w:rsid w:val="00616B23"/>
    <w:rsid w:val="00616E0A"/>
    <w:rsid w:val="00621C73"/>
    <w:rsid w:val="00622058"/>
    <w:rsid w:val="00623762"/>
    <w:rsid w:val="00623C45"/>
    <w:rsid w:val="00624FAB"/>
    <w:rsid w:val="00625003"/>
    <w:rsid w:val="0062731C"/>
    <w:rsid w:val="0062790A"/>
    <w:rsid w:val="00630D6A"/>
    <w:rsid w:val="00634677"/>
    <w:rsid w:val="00636F79"/>
    <w:rsid w:val="00637537"/>
    <w:rsid w:val="00637AF1"/>
    <w:rsid w:val="00643D91"/>
    <w:rsid w:val="0064531A"/>
    <w:rsid w:val="00645782"/>
    <w:rsid w:val="00646C2B"/>
    <w:rsid w:val="00647AA2"/>
    <w:rsid w:val="00651E32"/>
    <w:rsid w:val="0065296E"/>
    <w:rsid w:val="006537DB"/>
    <w:rsid w:val="00655366"/>
    <w:rsid w:val="00656A51"/>
    <w:rsid w:val="006617A0"/>
    <w:rsid w:val="00661BB0"/>
    <w:rsid w:val="00663386"/>
    <w:rsid w:val="006641CD"/>
    <w:rsid w:val="00666476"/>
    <w:rsid w:val="00666CF1"/>
    <w:rsid w:val="00667AE5"/>
    <w:rsid w:val="00670EC0"/>
    <w:rsid w:val="00675B36"/>
    <w:rsid w:val="006765E8"/>
    <w:rsid w:val="006768B9"/>
    <w:rsid w:val="00676C9E"/>
    <w:rsid w:val="00681159"/>
    <w:rsid w:val="00683EF2"/>
    <w:rsid w:val="006847A9"/>
    <w:rsid w:val="00684F94"/>
    <w:rsid w:val="006856C5"/>
    <w:rsid w:val="0069262C"/>
    <w:rsid w:val="006954AF"/>
    <w:rsid w:val="006954EF"/>
    <w:rsid w:val="00696756"/>
    <w:rsid w:val="006A05E8"/>
    <w:rsid w:val="006A156C"/>
    <w:rsid w:val="006A5CE3"/>
    <w:rsid w:val="006B033D"/>
    <w:rsid w:val="006B0917"/>
    <w:rsid w:val="006B50FC"/>
    <w:rsid w:val="006B55AA"/>
    <w:rsid w:val="006B5F57"/>
    <w:rsid w:val="006C2C71"/>
    <w:rsid w:val="006C550B"/>
    <w:rsid w:val="006C5AF7"/>
    <w:rsid w:val="006C74F0"/>
    <w:rsid w:val="006C78CD"/>
    <w:rsid w:val="006C7C48"/>
    <w:rsid w:val="006D26C5"/>
    <w:rsid w:val="006D4D29"/>
    <w:rsid w:val="006D4DA9"/>
    <w:rsid w:val="006D54D1"/>
    <w:rsid w:val="006D6142"/>
    <w:rsid w:val="006D675F"/>
    <w:rsid w:val="006D6BFB"/>
    <w:rsid w:val="006E2086"/>
    <w:rsid w:val="006E6F8F"/>
    <w:rsid w:val="006E719B"/>
    <w:rsid w:val="006F0FF2"/>
    <w:rsid w:val="006F15DC"/>
    <w:rsid w:val="006F2C9C"/>
    <w:rsid w:val="006F4258"/>
    <w:rsid w:val="006F5904"/>
    <w:rsid w:val="006F5D04"/>
    <w:rsid w:val="006F684F"/>
    <w:rsid w:val="006F69CF"/>
    <w:rsid w:val="00701FA6"/>
    <w:rsid w:val="00702051"/>
    <w:rsid w:val="007029CE"/>
    <w:rsid w:val="00702C71"/>
    <w:rsid w:val="0070324D"/>
    <w:rsid w:val="00703678"/>
    <w:rsid w:val="00705B3A"/>
    <w:rsid w:val="007069A4"/>
    <w:rsid w:val="0070737E"/>
    <w:rsid w:val="00707D93"/>
    <w:rsid w:val="007131AC"/>
    <w:rsid w:val="00713266"/>
    <w:rsid w:val="007143FA"/>
    <w:rsid w:val="00715F97"/>
    <w:rsid w:val="007174B8"/>
    <w:rsid w:val="00717C36"/>
    <w:rsid w:val="007218D7"/>
    <w:rsid w:val="00724531"/>
    <w:rsid w:val="00725C75"/>
    <w:rsid w:val="00727131"/>
    <w:rsid w:val="00730D7D"/>
    <w:rsid w:val="00731B57"/>
    <w:rsid w:val="00732431"/>
    <w:rsid w:val="00732DC5"/>
    <w:rsid w:val="00733AA1"/>
    <w:rsid w:val="00736366"/>
    <w:rsid w:val="0073709B"/>
    <w:rsid w:val="00740F46"/>
    <w:rsid w:val="00741A3E"/>
    <w:rsid w:val="00741C90"/>
    <w:rsid w:val="00743878"/>
    <w:rsid w:val="00744408"/>
    <w:rsid w:val="00745B91"/>
    <w:rsid w:val="00745F78"/>
    <w:rsid w:val="0074728C"/>
    <w:rsid w:val="007502A8"/>
    <w:rsid w:val="00752C17"/>
    <w:rsid w:val="007540FD"/>
    <w:rsid w:val="007548EB"/>
    <w:rsid w:val="0075706D"/>
    <w:rsid w:val="00757624"/>
    <w:rsid w:val="00757831"/>
    <w:rsid w:val="007608B5"/>
    <w:rsid w:val="00760C7B"/>
    <w:rsid w:val="00762040"/>
    <w:rsid w:val="00763872"/>
    <w:rsid w:val="00765084"/>
    <w:rsid w:val="00765D23"/>
    <w:rsid w:val="00766B60"/>
    <w:rsid w:val="0076725A"/>
    <w:rsid w:val="00771B54"/>
    <w:rsid w:val="00772550"/>
    <w:rsid w:val="0077407D"/>
    <w:rsid w:val="007742C6"/>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5FA1"/>
    <w:rsid w:val="007D721B"/>
    <w:rsid w:val="007E04DC"/>
    <w:rsid w:val="007E1E42"/>
    <w:rsid w:val="007E3FA7"/>
    <w:rsid w:val="007E4613"/>
    <w:rsid w:val="007E5AC8"/>
    <w:rsid w:val="007E7250"/>
    <w:rsid w:val="007E74ED"/>
    <w:rsid w:val="007F0C0C"/>
    <w:rsid w:val="007F1058"/>
    <w:rsid w:val="007F36B4"/>
    <w:rsid w:val="00800190"/>
    <w:rsid w:val="0080062C"/>
    <w:rsid w:val="00810FCA"/>
    <w:rsid w:val="008127ED"/>
    <w:rsid w:val="00812C26"/>
    <w:rsid w:val="00812C27"/>
    <w:rsid w:val="00814020"/>
    <w:rsid w:val="0081587A"/>
    <w:rsid w:val="00816225"/>
    <w:rsid w:val="00816699"/>
    <w:rsid w:val="0081764A"/>
    <w:rsid w:val="00817A07"/>
    <w:rsid w:val="00820493"/>
    <w:rsid w:val="008208D3"/>
    <w:rsid w:val="00820E20"/>
    <w:rsid w:val="0082520F"/>
    <w:rsid w:val="00831F3D"/>
    <w:rsid w:val="008332B0"/>
    <w:rsid w:val="00833952"/>
    <w:rsid w:val="00833A5F"/>
    <w:rsid w:val="00834B55"/>
    <w:rsid w:val="00837035"/>
    <w:rsid w:val="00840BB2"/>
    <w:rsid w:val="00840D72"/>
    <w:rsid w:val="008452C2"/>
    <w:rsid w:val="0084583D"/>
    <w:rsid w:val="0085275C"/>
    <w:rsid w:val="00853849"/>
    <w:rsid w:val="00853C05"/>
    <w:rsid w:val="00854061"/>
    <w:rsid w:val="0085629F"/>
    <w:rsid w:val="0085666A"/>
    <w:rsid w:val="00861DA7"/>
    <w:rsid w:val="008629A2"/>
    <w:rsid w:val="0086439B"/>
    <w:rsid w:val="00871E62"/>
    <w:rsid w:val="00873FB3"/>
    <w:rsid w:val="00874192"/>
    <w:rsid w:val="00874276"/>
    <w:rsid w:val="00874D38"/>
    <w:rsid w:val="00875EAE"/>
    <w:rsid w:val="00876C78"/>
    <w:rsid w:val="00877A4D"/>
    <w:rsid w:val="00877FE7"/>
    <w:rsid w:val="008806C9"/>
    <w:rsid w:val="008817BD"/>
    <w:rsid w:val="008821E2"/>
    <w:rsid w:val="00882669"/>
    <w:rsid w:val="00882F59"/>
    <w:rsid w:val="008836AD"/>
    <w:rsid w:val="00887ABD"/>
    <w:rsid w:val="00891D68"/>
    <w:rsid w:val="00892124"/>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DC63C"/>
    <w:rsid w:val="008E07CD"/>
    <w:rsid w:val="008E0C3E"/>
    <w:rsid w:val="008E4019"/>
    <w:rsid w:val="008E667D"/>
    <w:rsid w:val="008E6782"/>
    <w:rsid w:val="008F1417"/>
    <w:rsid w:val="008F14D6"/>
    <w:rsid w:val="008F16B1"/>
    <w:rsid w:val="008F4356"/>
    <w:rsid w:val="008F5E69"/>
    <w:rsid w:val="008F6844"/>
    <w:rsid w:val="00901C4E"/>
    <w:rsid w:val="0090388E"/>
    <w:rsid w:val="00904D7D"/>
    <w:rsid w:val="00911BFB"/>
    <w:rsid w:val="00911EEA"/>
    <w:rsid w:val="00913CAE"/>
    <w:rsid w:val="00914AB0"/>
    <w:rsid w:val="00916319"/>
    <w:rsid w:val="009166F4"/>
    <w:rsid w:val="009166FF"/>
    <w:rsid w:val="009177AE"/>
    <w:rsid w:val="00920006"/>
    <w:rsid w:val="0092190D"/>
    <w:rsid w:val="00923ACE"/>
    <w:rsid w:val="009243F6"/>
    <w:rsid w:val="00924659"/>
    <w:rsid w:val="00925DA6"/>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466D1"/>
    <w:rsid w:val="00951E07"/>
    <w:rsid w:val="00952488"/>
    <w:rsid w:val="00952E9E"/>
    <w:rsid w:val="00954C22"/>
    <w:rsid w:val="009564EE"/>
    <w:rsid w:val="00960C08"/>
    <w:rsid w:val="00960C43"/>
    <w:rsid w:val="0096129D"/>
    <w:rsid w:val="009645FA"/>
    <w:rsid w:val="00964802"/>
    <w:rsid w:val="00964F22"/>
    <w:rsid w:val="00970572"/>
    <w:rsid w:val="009705E6"/>
    <w:rsid w:val="00972C9A"/>
    <w:rsid w:val="00974119"/>
    <w:rsid w:val="00976FAF"/>
    <w:rsid w:val="009855DB"/>
    <w:rsid w:val="009858E8"/>
    <w:rsid w:val="00986A7D"/>
    <w:rsid w:val="0098743D"/>
    <w:rsid w:val="009910F5"/>
    <w:rsid w:val="0099214D"/>
    <w:rsid w:val="00993059"/>
    <w:rsid w:val="00993B21"/>
    <w:rsid w:val="00993D2E"/>
    <w:rsid w:val="009941B1"/>
    <w:rsid w:val="00994472"/>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02E8"/>
    <w:rsid w:val="009B1CC5"/>
    <w:rsid w:val="009B3007"/>
    <w:rsid w:val="009B3C19"/>
    <w:rsid w:val="009B5BC2"/>
    <w:rsid w:val="009B5C87"/>
    <w:rsid w:val="009B75E2"/>
    <w:rsid w:val="009B7981"/>
    <w:rsid w:val="009C5D09"/>
    <w:rsid w:val="009C64EC"/>
    <w:rsid w:val="009C722D"/>
    <w:rsid w:val="009C7881"/>
    <w:rsid w:val="009C7CD9"/>
    <w:rsid w:val="009D477A"/>
    <w:rsid w:val="009D49DB"/>
    <w:rsid w:val="009D58E5"/>
    <w:rsid w:val="009D5C0D"/>
    <w:rsid w:val="009D6FAA"/>
    <w:rsid w:val="009D7FDF"/>
    <w:rsid w:val="009E244C"/>
    <w:rsid w:val="009E2DB9"/>
    <w:rsid w:val="009E2FE5"/>
    <w:rsid w:val="009E422B"/>
    <w:rsid w:val="009E6CA2"/>
    <w:rsid w:val="009F0770"/>
    <w:rsid w:val="009F3465"/>
    <w:rsid w:val="009F472C"/>
    <w:rsid w:val="009F4B86"/>
    <w:rsid w:val="009F5F78"/>
    <w:rsid w:val="009F6C75"/>
    <w:rsid w:val="00A02AC6"/>
    <w:rsid w:val="00A0357F"/>
    <w:rsid w:val="00A03E55"/>
    <w:rsid w:val="00A03EAC"/>
    <w:rsid w:val="00A04E6E"/>
    <w:rsid w:val="00A054BE"/>
    <w:rsid w:val="00A05924"/>
    <w:rsid w:val="00A0708A"/>
    <w:rsid w:val="00A07ED8"/>
    <w:rsid w:val="00A10432"/>
    <w:rsid w:val="00A12D64"/>
    <w:rsid w:val="00A14C55"/>
    <w:rsid w:val="00A15271"/>
    <w:rsid w:val="00A15D33"/>
    <w:rsid w:val="00A15EED"/>
    <w:rsid w:val="00A1640B"/>
    <w:rsid w:val="00A165DE"/>
    <w:rsid w:val="00A167E4"/>
    <w:rsid w:val="00A20161"/>
    <w:rsid w:val="00A22C79"/>
    <w:rsid w:val="00A23870"/>
    <w:rsid w:val="00A251E7"/>
    <w:rsid w:val="00A27823"/>
    <w:rsid w:val="00A27E17"/>
    <w:rsid w:val="00A32959"/>
    <w:rsid w:val="00A32C2D"/>
    <w:rsid w:val="00A330E1"/>
    <w:rsid w:val="00A333E2"/>
    <w:rsid w:val="00A35081"/>
    <w:rsid w:val="00A35A50"/>
    <w:rsid w:val="00A40B0B"/>
    <w:rsid w:val="00A43169"/>
    <w:rsid w:val="00A43230"/>
    <w:rsid w:val="00A4483F"/>
    <w:rsid w:val="00A46AFD"/>
    <w:rsid w:val="00A5123E"/>
    <w:rsid w:val="00A51D45"/>
    <w:rsid w:val="00A51E06"/>
    <w:rsid w:val="00A53705"/>
    <w:rsid w:val="00A557C8"/>
    <w:rsid w:val="00A55A7C"/>
    <w:rsid w:val="00A56B2C"/>
    <w:rsid w:val="00A56B80"/>
    <w:rsid w:val="00A5712A"/>
    <w:rsid w:val="00A6037C"/>
    <w:rsid w:val="00A620B2"/>
    <w:rsid w:val="00A620C6"/>
    <w:rsid w:val="00A62100"/>
    <w:rsid w:val="00A62107"/>
    <w:rsid w:val="00A6226A"/>
    <w:rsid w:val="00A637D2"/>
    <w:rsid w:val="00A710B3"/>
    <w:rsid w:val="00A715E3"/>
    <w:rsid w:val="00A721C7"/>
    <w:rsid w:val="00A7723E"/>
    <w:rsid w:val="00A77DA9"/>
    <w:rsid w:val="00A81AA6"/>
    <w:rsid w:val="00A8427F"/>
    <w:rsid w:val="00A85D5F"/>
    <w:rsid w:val="00A86984"/>
    <w:rsid w:val="00A86CFA"/>
    <w:rsid w:val="00A8783A"/>
    <w:rsid w:val="00A90293"/>
    <w:rsid w:val="00A94C09"/>
    <w:rsid w:val="00AA055E"/>
    <w:rsid w:val="00AA0C96"/>
    <w:rsid w:val="00AA22AA"/>
    <w:rsid w:val="00AA487E"/>
    <w:rsid w:val="00AA4A8C"/>
    <w:rsid w:val="00AA7C7F"/>
    <w:rsid w:val="00AA7CC5"/>
    <w:rsid w:val="00AB0E3A"/>
    <w:rsid w:val="00AB16F1"/>
    <w:rsid w:val="00AC15E2"/>
    <w:rsid w:val="00AC1893"/>
    <w:rsid w:val="00AC249C"/>
    <w:rsid w:val="00AC256B"/>
    <w:rsid w:val="00AC2B75"/>
    <w:rsid w:val="00AC3170"/>
    <w:rsid w:val="00AC51FB"/>
    <w:rsid w:val="00AD0371"/>
    <w:rsid w:val="00AD2247"/>
    <w:rsid w:val="00AD2B22"/>
    <w:rsid w:val="00AD5621"/>
    <w:rsid w:val="00AD65C6"/>
    <w:rsid w:val="00AD7643"/>
    <w:rsid w:val="00AD799E"/>
    <w:rsid w:val="00AE0062"/>
    <w:rsid w:val="00AE0324"/>
    <w:rsid w:val="00AE3BEA"/>
    <w:rsid w:val="00AE40F3"/>
    <w:rsid w:val="00AE646D"/>
    <w:rsid w:val="00AE694A"/>
    <w:rsid w:val="00AF0F01"/>
    <w:rsid w:val="00AF142E"/>
    <w:rsid w:val="00AF1C21"/>
    <w:rsid w:val="00AF1FB8"/>
    <w:rsid w:val="00AF2DCB"/>
    <w:rsid w:val="00AF2E7E"/>
    <w:rsid w:val="00AF384D"/>
    <w:rsid w:val="00AF56FD"/>
    <w:rsid w:val="00AF65D4"/>
    <w:rsid w:val="00AF7214"/>
    <w:rsid w:val="00B00239"/>
    <w:rsid w:val="00B01872"/>
    <w:rsid w:val="00B028A0"/>
    <w:rsid w:val="00B02BEC"/>
    <w:rsid w:val="00B054B3"/>
    <w:rsid w:val="00B1338A"/>
    <w:rsid w:val="00B13638"/>
    <w:rsid w:val="00B14143"/>
    <w:rsid w:val="00B14E06"/>
    <w:rsid w:val="00B15853"/>
    <w:rsid w:val="00B16008"/>
    <w:rsid w:val="00B16E90"/>
    <w:rsid w:val="00B1743C"/>
    <w:rsid w:val="00B20DC6"/>
    <w:rsid w:val="00B21AD2"/>
    <w:rsid w:val="00B21CAD"/>
    <w:rsid w:val="00B24D89"/>
    <w:rsid w:val="00B256A2"/>
    <w:rsid w:val="00B2755B"/>
    <w:rsid w:val="00B337FF"/>
    <w:rsid w:val="00B3548D"/>
    <w:rsid w:val="00B372C6"/>
    <w:rsid w:val="00B3731E"/>
    <w:rsid w:val="00B3740E"/>
    <w:rsid w:val="00B40C53"/>
    <w:rsid w:val="00B414AD"/>
    <w:rsid w:val="00B42853"/>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5E54C"/>
    <w:rsid w:val="00B618EC"/>
    <w:rsid w:val="00B622DA"/>
    <w:rsid w:val="00B631AA"/>
    <w:rsid w:val="00B6328E"/>
    <w:rsid w:val="00B63FFF"/>
    <w:rsid w:val="00B64D22"/>
    <w:rsid w:val="00B652D7"/>
    <w:rsid w:val="00B66F88"/>
    <w:rsid w:val="00B679B6"/>
    <w:rsid w:val="00B71526"/>
    <w:rsid w:val="00B71DC0"/>
    <w:rsid w:val="00B72F79"/>
    <w:rsid w:val="00B758B8"/>
    <w:rsid w:val="00B762DD"/>
    <w:rsid w:val="00B8074D"/>
    <w:rsid w:val="00B80E8C"/>
    <w:rsid w:val="00B81301"/>
    <w:rsid w:val="00B813EB"/>
    <w:rsid w:val="00B81909"/>
    <w:rsid w:val="00B83417"/>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42A0"/>
    <w:rsid w:val="00BC57AA"/>
    <w:rsid w:val="00BC6A8D"/>
    <w:rsid w:val="00BD0457"/>
    <w:rsid w:val="00BD0BEA"/>
    <w:rsid w:val="00BD1C88"/>
    <w:rsid w:val="00BD2194"/>
    <w:rsid w:val="00BD288C"/>
    <w:rsid w:val="00BD5BA3"/>
    <w:rsid w:val="00BE2F3B"/>
    <w:rsid w:val="00BE6648"/>
    <w:rsid w:val="00BE7384"/>
    <w:rsid w:val="00BF0752"/>
    <w:rsid w:val="00BF07F3"/>
    <w:rsid w:val="00BF0BCF"/>
    <w:rsid w:val="00BF1B8C"/>
    <w:rsid w:val="00BF1CCA"/>
    <w:rsid w:val="00BF3D41"/>
    <w:rsid w:val="00BF523F"/>
    <w:rsid w:val="00BF72C1"/>
    <w:rsid w:val="00C002ED"/>
    <w:rsid w:val="00C0089D"/>
    <w:rsid w:val="00C01705"/>
    <w:rsid w:val="00C02B00"/>
    <w:rsid w:val="00C04004"/>
    <w:rsid w:val="00C0438A"/>
    <w:rsid w:val="00C05BDF"/>
    <w:rsid w:val="00C0678D"/>
    <w:rsid w:val="00C1064F"/>
    <w:rsid w:val="00C1128D"/>
    <w:rsid w:val="00C120C0"/>
    <w:rsid w:val="00C129E5"/>
    <w:rsid w:val="00C14966"/>
    <w:rsid w:val="00C15825"/>
    <w:rsid w:val="00C17108"/>
    <w:rsid w:val="00C20495"/>
    <w:rsid w:val="00C205CE"/>
    <w:rsid w:val="00C206CB"/>
    <w:rsid w:val="00C2188E"/>
    <w:rsid w:val="00C21932"/>
    <w:rsid w:val="00C22E26"/>
    <w:rsid w:val="00C247FE"/>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67F"/>
    <w:rsid w:val="00C42B3B"/>
    <w:rsid w:val="00C43628"/>
    <w:rsid w:val="00C43AEC"/>
    <w:rsid w:val="00C44288"/>
    <w:rsid w:val="00C459B7"/>
    <w:rsid w:val="00C46D22"/>
    <w:rsid w:val="00C47FF3"/>
    <w:rsid w:val="00C51F53"/>
    <w:rsid w:val="00C52430"/>
    <w:rsid w:val="00C52668"/>
    <w:rsid w:val="00C536DB"/>
    <w:rsid w:val="00C543F4"/>
    <w:rsid w:val="00C66401"/>
    <w:rsid w:val="00C66892"/>
    <w:rsid w:val="00C66F0F"/>
    <w:rsid w:val="00C70501"/>
    <w:rsid w:val="00C7071B"/>
    <w:rsid w:val="00C7275A"/>
    <w:rsid w:val="00C73314"/>
    <w:rsid w:val="00C74075"/>
    <w:rsid w:val="00C742A0"/>
    <w:rsid w:val="00C77D58"/>
    <w:rsid w:val="00C80549"/>
    <w:rsid w:val="00C80E61"/>
    <w:rsid w:val="00C80F5B"/>
    <w:rsid w:val="00C81E14"/>
    <w:rsid w:val="00C8217D"/>
    <w:rsid w:val="00C8293D"/>
    <w:rsid w:val="00C85374"/>
    <w:rsid w:val="00C8704E"/>
    <w:rsid w:val="00C91AEA"/>
    <w:rsid w:val="00C92CE8"/>
    <w:rsid w:val="00C967DB"/>
    <w:rsid w:val="00C968CA"/>
    <w:rsid w:val="00CA026C"/>
    <w:rsid w:val="00CA0B37"/>
    <w:rsid w:val="00CA22C2"/>
    <w:rsid w:val="00CA3DD8"/>
    <w:rsid w:val="00CA416A"/>
    <w:rsid w:val="00CA432E"/>
    <w:rsid w:val="00CA4677"/>
    <w:rsid w:val="00CA697C"/>
    <w:rsid w:val="00CA7CDD"/>
    <w:rsid w:val="00CB05D8"/>
    <w:rsid w:val="00CB0A74"/>
    <w:rsid w:val="00CB0F7B"/>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3C94"/>
    <w:rsid w:val="00CD43F1"/>
    <w:rsid w:val="00CD4BFB"/>
    <w:rsid w:val="00CD52A2"/>
    <w:rsid w:val="00CE62F1"/>
    <w:rsid w:val="00CE70E5"/>
    <w:rsid w:val="00CF0466"/>
    <w:rsid w:val="00CF250E"/>
    <w:rsid w:val="00CF27F4"/>
    <w:rsid w:val="00CF5A08"/>
    <w:rsid w:val="00CF5BD0"/>
    <w:rsid w:val="00CF6310"/>
    <w:rsid w:val="00CF67D4"/>
    <w:rsid w:val="00D01259"/>
    <w:rsid w:val="00D03743"/>
    <w:rsid w:val="00D04960"/>
    <w:rsid w:val="00D05EE7"/>
    <w:rsid w:val="00D06C93"/>
    <w:rsid w:val="00D06E62"/>
    <w:rsid w:val="00D10D06"/>
    <w:rsid w:val="00D1154C"/>
    <w:rsid w:val="00D16912"/>
    <w:rsid w:val="00D17DBF"/>
    <w:rsid w:val="00D215BF"/>
    <w:rsid w:val="00D232D4"/>
    <w:rsid w:val="00D23ED7"/>
    <w:rsid w:val="00D247C9"/>
    <w:rsid w:val="00D2528B"/>
    <w:rsid w:val="00D26C54"/>
    <w:rsid w:val="00D3081E"/>
    <w:rsid w:val="00D3136F"/>
    <w:rsid w:val="00D33565"/>
    <w:rsid w:val="00D3379A"/>
    <w:rsid w:val="00D33D7D"/>
    <w:rsid w:val="00D3459E"/>
    <w:rsid w:val="00D346E7"/>
    <w:rsid w:val="00D35647"/>
    <w:rsid w:val="00D364F3"/>
    <w:rsid w:val="00D40C2C"/>
    <w:rsid w:val="00D428A1"/>
    <w:rsid w:val="00D4298C"/>
    <w:rsid w:val="00D4789B"/>
    <w:rsid w:val="00D47E22"/>
    <w:rsid w:val="00D513A0"/>
    <w:rsid w:val="00D518A4"/>
    <w:rsid w:val="00D51A8B"/>
    <w:rsid w:val="00D522C2"/>
    <w:rsid w:val="00D52D0A"/>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2E2"/>
    <w:rsid w:val="00D9242A"/>
    <w:rsid w:val="00D92486"/>
    <w:rsid w:val="00D9709A"/>
    <w:rsid w:val="00D97DAF"/>
    <w:rsid w:val="00DA5C29"/>
    <w:rsid w:val="00DB02F0"/>
    <w:rsid w:val="00DB2A13"/>
    <w:rsid w:val="00DB2E80"/>
    <w:rsid w:val="00DB44EF"/>
    <w:rsid w:val="00DB5BFF"/>
    <w:rsid w:val="00DB5DC4"/>
    <w:rsid w:val="00DB77B8"/>
    <w:rsid w:val="00DB7CAF"/>
    <w:rsid w:val="00DC4EF7"/>
    <w:rsid w:val="00DC5C13"/>
    <w:rsid w:val="00DC7256"/>
    <w:rsid w:val="00DD0679"/>
    <w:rsid w:val="00DD0C00"/>
    <w:rsid w:val="00DD2C80"/>
    <w:rsid w:val="00DD307B"/>
    <w:rsid w:val="00DD4DA8"/>
    <w:rsid w:val="00DD6742"/>
    <w:rsid w:val="00DD71B0"/>
    <w:rsid w:val="00DD72A4"/>
    <w:rsid w:val="00DD7E81"/>
    <w:rsid w:val="00DE11B2"/>
    <w:rsid w:val="00DE137C"/>
    <w:rsid w:val="00DE178D"/>
    <w:rsid w:val="00DE3C01"/>
    <w:rsid w:val="00DE52B5"/>
    <w:rsid w:val="00DE6064"/>
    <w:rsid w:val="00DE646E"/>
    <w:rsid w:val="00DF0353"/>
    <w:rsid w:val="00DF0F19"/>
    <w:rsid w:val="00DF3623"/>
    <w:rsid w:val="00DF5894"/>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2FC4"/>
    <w:rsid w:val="00E33C42"/>
    <w:rsid w:val="00E34CBF"/>
    <w:rsid w:val="00E35290"/>
    <w:rsid w:val="00E36012"/>
    <w:rsid w:val="00E36246"/>
    <w:rsid w:val="00E40D39"/>
    <w:rsid w:val="00E41A57"/>
    <w:rsid w:val="00E43C6E"/>
    <w:rsid w:val="00E46057"/>
    <w:rsid w:val="00E47212"/>
    <w:rsid w:val="00E478AA"/>
    <w:rsid w:val="00E5189E"/>
    <w:rsid w:val="00E51A2A"/>
    <w:rsid w:val="00E537C0"/>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1557"/>
    <w:rsid w:val="00E85261"/>
    <w:rsid w:val="00E87AEC"/>
    <w:rsid w:val="00E91868"/>
    <w:rsid w:val="00E92B4F"/>
    <w:rsid w:val="00E93545"/>
    <w:rsid w:val="00E947D5"/>
    <w:rsid w:val="00E94E0E"/>
    <w:rsid w:val="00E9637E"/>
    <w:rsid w:val="00EA3828"/>
    <w:rsid w:val="00EA3D17"/>
    <w:rsid w:val="00EA678E"/>
    <w:rsid w:val="00EA79D2"/>
    <w:rsid w:val="00EB18BC"/>
    <w:rsid w:val="00EB3969"/>
    <w:rsid w:val="00EB4B34"/>
    <w:rsid w:val="00EB544A"/>
    <w:rsid w:val="00EB5F25"/>
    <w:rsid w:val="00EB68A9"/>
    <w:rsid w:val="00EB713B"/>
    <w:rsid w:val="00EB7A1C"/>
    <w:rsid w:val="00EC4DDC"/>
    <w:rsid w:val="00EC701D"/>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1720"/>
    <w:rsid w:val="00F12404"/>
    <w:rsid w:val="00F136E2"/>
    <w:rsid w:val="00F13FA8"/>
    <w:rsid w:val="00F218E9"/>
    <w:rsid w:val="00F232EF"/>
    <w:rsid w:val="00F2405F"/>
    <w:rsid w:val="00F24ECA"/>
    <w:rsid w:val="00F26414"/>
    <w:rsid w:val="00F272B0"/>
    <w:rsid w:val="00F27E5D"/>
    <w:rsid w:val="00F312E1"/>
    <w:rsid w:val="00F32EAD"/>
    <w:rsid w:val="00F34ADF"/>
    <w:rsid w:val="00F37118"/>
    <w:rsid w:val="00F37B8A"/>
    <w:rsid w:val="00F4093B"/>
    <w:rsid w:val="00F40BE2"/>
    <w:rsid w:val="00F419B8"/>
    <w:rsid w:val="00F41C91"/>
    <w:rsid w:val="00F460E9"/>
    <w:rsid w:val="00F4682E"/>
    <w:rsid w:val="00F47524"/>
    <w:rsid w:val="00F50422"/>
    <w:rsid w:val="00F510A5"/>
    <w:rsid w:val="00F539F2"/>
    <w:rsid w:val="00F54CBA"/>
    <w:rsid w:val="00F55BBC"/>
    <w:rsid w:val="00F55EC0"/>
    <w:rsid w:val="00F56361"/>
    <w:rsid w:val="00F56A14"/>
    <w:rsid w:val="00F56CDC"/>
    <w:rsid w:val="00F63151"/>
    <w:rsid w:val="00F6421C"/>
    <w:rsid w:val="00F64B5D"/>
    <w:rsid w:val="00F654C6"/>
    <w:rsid w:val="00F65A0D"/>
    <w:rsid w:val="00F65CAC"/>
    <w:rsid w:val="00F65DE4"/>
    <w:rsid w:val="00F6867F"/>
    <w:rsid w:val="00F7218F"/>
    <w:rsid w:val="00F7346A"/>
    <w:rsid w:val="00F73C50"/>
    <w:rsid w:val="00F74926"/>
    <w:rsid w:val="00F769FE"/>
    <w:rsid w:val="00F773DD"/>
    <w:rsid w:val="00F8161C"/>
    <w:rsid w:val="00F822FC"/>
    <w:rsid w:val="00F832C0"/>
    <w:rsid w:val="00F8399A"/>
    <w:rsid w:val="00F83B1D"/>
    <w:rsid w:val="00F84214"/>
    <w:rsid w:val="00F91C2D"/>
    <w:rsid w:val="00F9247E"/>
    <w:rsid w:val="00F93F17"/>
    <w:rsid w:val="00F94083"/>
    <w:rsid w:val="00F94E6B"/>
    <w:rsid w:val="00F96CB9"/>
    <w:rsid w:val="00F975CC"/>
    <w:rsid w:val="00F97F56"/>
    <w:rsid w:val="00FA0EC6"/>
    <w:rsid w:val="00FA22B1"/>
    <w:rsid w:val="00FA3D7B"/>
    <w:rsid w:val="00FA419A"/>
    <w:rsid w:val="00FA4EAC"/>
    <w:rsid w:val="00FA7ECE"/>
    <w:rsid w:val="00FB0294"/>
    <w:rsid w:val="00FB0DDC"/>
    <w:rsid w:val="00FB1B96"/>
    <w:rsid w:val="00FB420B"/>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6BB"/>
    <w:rsid w:val="00FF6A14"/>
    <w:rsid w:val="0116282D"/>
    <w:rsid w:val="01506B1C"/>
    <w:rsid w:val="040B55FD"/>
    <w:rsid w:val="045A607F"/>
    <w:rsid w:val="0628DF4A"/>
    <w:rsid w:val="063951A5"/>
    <w:rsid w:val="07C1D24A"/>
    <w:rsid w:val="09D2C753"/>
    <w:rsid w:val="0A5D810C"/>
    <w:rsid w:val="0B11053D"/>
    <w:rsid w:val="0B48FECD"/>
    <w:rsid w:val="0CA88684"/>
    <w:rsid w:val="0CAFEF95"/>
    <w:rsid w:val="0CE31830"/>
    <w:rsid w:val="0E3F233C"/>
    <w:rsid w:val="0FF25527"/>
    <w:rsid w:val="10163C1B"/>
    <w:rsid w:val="117AEE00"/>
    <w:rsid w:val="12B5880D"/>
    <w:rsid w:val="13688BD7"/>
    <w:rsid w:val="13EBBB15"/>
    <w:rsid w:val="14DB54BF"/>
    <w:rsid w:val="191F4963"/>
    <w:rsid w:val="19628377"/>
    <w:rsid w:val="1ADD9297"/>
    <w:rsid w:val="1B9C8DC7"/>
    <w:rsid w:val="1C18D0BE"/>
    <w:rsid w:val="1C838B8D"/>
    <w:rsid w:val="1CAD9B1C"/>
    <w:rsid w:val="1E47DD56"/>
    <w:rsid w:val="1EB99E90"/>
    <w:rsid w:val="1FDC4DFB"/>
    <w:rsid w:val="1FE002E6"/>
    <w:rsid w:val="205BBCE7"/>
    <w:rsid w:val="235FCC55"/>
    <w:rsid w:val="243A1B32"/>
    <w:rsid w:val="251124BF"/>
    <w:rsid w:val="257B5684"/>
    <w:rsid w:val="25AE6A72"/>
    <w:rsid w:val="26F1D0BD"/>
    <w:rsid w:val="26F5A63F"/>
    <w:rsid w:val="273359FE"/>
    <w:rsid w:val="279009C5"/>
    <w:rsid w:val="287FB51D"/>
    <w:rsid w:val="2B9A5AE4"/>
    <w:rsid w:val="2C2E951C"/>
    <w:rsid w:val="2E3623E9"/>
    <w:rsid w:val="2EC745FD"/>
    <w:rsid w:val="2F288DBD"/>
    <w:rsid w:val="326DFB8B"/>
    <w:rsid w:val="33A097D9"/>
    <w:rsid w:val="34716CAA"/>
    <w:rsid w:val="34EB8902"/>
    <w:rsid w:val="359936BC"/>
    <w:rsid w:val="35C0FB98"/>
    <w:rsid w:val="3609B246"/>
    <w:rsid w:val="36B831C7"/>
    <w:rsid w:val="387C2FD5"/>
    <w:rsid w:val="39809642"/>
    <w:rsid w:val="3A8938A4"/>
    <w:rsid w:val="3D92F7F7"/>
    <w:rsid w:val="3DEBBB94"/>
    <w:rsid w:val="3F377BC3"/>
    <w:rsid w:val="3FC88BF5"/>
    <w:rsid w:val="40969797"/>
    <w:rsid w:val="42FA1701"/>
    <w:rsid w:val="441339DC"/>
    <w:rsid w:val="44C00FA8"/>
    <w:rsid w:val="46B9E179"/>
    <w:rsid w:val="4775C648"/>
    <w:rsid w:val="47C0E9C5"/>
    <w:rsid w:val="4865B869"/>
    <w:rsid w:val="49FE5BD0"/>
    <w:rsid w:val="4C8B88DE"/>
    <w:rsid w:val="4CB2F5AF"/>
    <w:rsid w:val="4EC79AFB"/>
    <w:rsid w:val="5259F1C9"/>
    <w:rsid w:val="54C0CD0C"/>
    <w:rsid w:val="557A2362"/>
    <w:rsid w:val="564F9DA3"/>
    <w:rsid w:val="57A626CE"/>
    <w:rsid w:val="57DB3D76"/>
    <w:rsid w:val="583F1129"/>
    <w:rsid w:val="5847D7BA"/>
    <w:rsid w:val="59633051"/>
    <w:rsid w:val="5978B695"/>
    <w:rsid w:val="5B097AE2"/>
    <w:rsid w:val="5BD5BC79"/>
    <w:rsid w:val="5C44B79E"/>
    <w:rsid w:val="5CC9891C"/>
    <w:rsid w:val="5E3AD013"/>
    <w:rsid w:val="5E60EE65"/>
    <w:rsid w:val="5ED3389D"/>
    <w:rsid w:val="5F503201"/>
    <w:rsid w:val="614DD59D"/>
    <w:rsid w:val="61587AB1"/>
    <w:rsid w:val="6173728C"/>
    <w:rsid w:val="6307529A"/>
    <w:rsid w:val="636F9115"/>
    <w:rsid w:val="6380DE79"/>
    <w:rsid w:val="6646EFB1"/>
    <w:rsid w:val="66801EF6"/>
    <w:rsid w:val="6811A2A0"/>
    <w:rsid w:val="684F6B73"/>
    <w:rsid w:val="6857918B"/>
    <w:rsid w:val="68ED59CF"/>
    <w:rsid w:val="6903A7B7"/>
    <w:rsid w:val="69E0EFD8"/>
    <w:rsid w:val="6A1BEC99"/>
    <w:rsid w:val="6A237A04"/>
    <w:rsid w:val="6BB90C39"/>
    <w:rsid w:val="6C25D1B4"/>
    <w:rsid w:val="6C4A160F"/>
    <w:rsid w:val="6EA260C2"/>
    <w:rsid w:val="719A3F55"/>
    <w:rsid w:val="74DAD995"/>
    <w:rsid w:val="75BEFBBC"/>
    <w:rsid w:val="75E2AB08"/>
    <w:rsid w:val="795AC8F8"/>
    <w:rsid w:val="7A8D587B"/>
    <w:rsid w:val="7F05DD64"/>
    <w:rsid w:val="7FB60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Bullet Number Char,lp1 Char,lp11 Char,List Paragraph11 Char,Bullet 1 Char,Use Case List Paragraph Char,List Paragraph1 Char,Odstavec cíl se seznamem Char,Odstavec se seznamem1 Char,VS_Odsek Char,Odsek zoznamu2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Nevyrieenzmienka2">
    <w:name w:val="Nevyriešená zmienka2"/>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0"/>
      </w:numPr>
    </w:pPr>
  </w:style>
  <w:style w:type="character" w:customStyle="1" w:styleId="normaltextrun">
    <w:name w:val="normaltextrun"/>
    <w:basedOn w:val="Predvolenpsmoodseku"/>
    <w:rsid w:val="00FB420B"/>
  </w:style>
  <w:style w:type="character" w:customStyle="1" w:styleId="eop">
    <w:name w:val="eop"/>
    <w:basedOn w:val="Predvolenpsmoodseku"/>
    <w:rsid w:val="00FB420B"/>
  </w:style>
  <w:style w:type="paragraph" w:customStyle="1" w:styleId="paragraph">
    <w:name w:val="paragraph"/>
    <w:basedOn w:val="Normlny"/>
    <w:rsid w:val="00BD1C88"/>
    <w:pPr>
      <w:spacing w:before="100" w:beforeAutospacing="1" w:after="100" w:afterAutospacing="1" w:line="240" w:lineRule="auto"/>
    </w:pPr>
    <w:rPr>
      <w:rFonts w:eastAsiaTheme="minorHAnsi"/>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705835239">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uvo.gov.sk/vyhladavanie-profilov/zakazky/239" TargetMode="External"/><Relationship Id="rId17" Type="http://schemas.openxmlformats.org/officeDocument/2006/relationships/hyperlink" Target="https://josephine.proebiz.com/"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v.s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osephine.proebiz.com/s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iosephine.proebiz.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osephine.proebiz.com"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0" ma:contentTypeDescription="Umožňuje vytvoriť nový dokument." ma:contentTypeScope="" ma:versionID="a7ffbd919a65c48c7d8e48cb2d5a4aaf">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545ac22b15035130f97dde3a3cb8623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A028-6B41-4138-A7C8-D5B1B6A59D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E7CCAA-1A49-4292-A7E5-AF51AD8E7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5390F0-0A2B-486D-9EC6-491128E81254}">
  <ds:schemaRefs>
    <ds:schemaRef ds:uri="http://schemas.microsoft.com/sharepoint/v3/contenttype/forms"/>
  </ds:schemaRefs>
</ds:datastoreItem>
</file>

<file path=customXml/itemProps4.xml><?xml version="1.0" encoding="utf-8"?>
<ds:datastoreItem xmlns:ds="http://schemas.openxmlformats.org/officeDocument/2006/customXml" ds:itemID="{A77814B9-EC4F-46FD-B7CF-1E6504E2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4027</Words>
  <Characters>22955</Characters>
  <Application>Microsoft Office Word</Application>
  <DocSecurity>0</DocSecurity>
  <Lines>191</Lines>
  <Paragraphs>53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2015-04-13T12:06:00Z</cp:lastPrinted>
  <dcterms:created xsi:type="dcterms:W3CDTF">2025-06-25T08:03:00Z</dcterms:created>
  <dcterms:modified xsi:type="dcterms:W3CDTF">2025-06-25T08:03:00Z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b74c1b96fa5a06dc8f7a2ab64c19aac431df51a2d041922adc1af65a67ee962d</vt:lpwstr>
  </property>
</Properties>
</file>