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320EF6">
        <w:rPr>
          <w:rFonts w:ascii="Arial Narrow" w:hAnsi="Arial Narrow"/>
          <w:sz w:val="24"/>
          <w:szCs w:val="24"/>
        </w:rPr>
        <w:t>B</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r w:rsidR="00EF5756">
        <w:rPr>
          <w:rFonts w:ascii="Arial Narrow" w:hAnsi="Arial Narrow"/>
          <w:sz w:val="24"/>
          <w:szCs w:val="24"/>
        </w:rPr>
        <w:t xml:space="preserve"> II. </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320EF6">
        <w:rPr>
          <w:rFonts w:ascii="Arial Narrow" w:hAnsi="Arial Narrow"/>
          <w:b/>
          <w:sz w:val="24"/>
          <w:szCs w:val="24"/>
        </w:rPr>
        <w:t>2</w:t>
      </w:r>
      <w:r w:rsidRPr="00FD4C8C">
        <w:rPr>
          <w:rFonts w:ascii="Arial Narrow" w:hAnsi="Arial Narrow" w:cs="Arial"/>
          <w:b/>
          <w:sz w:val="24"/>
          <w:szCs w:val="24"/>
        </w:rPr>
        <w:t xml:space="preserve"> Slovensko-</w:t>
      </w:r>
      <w:r w:rsidR="00320EF6">
        <w:rPr>
          <w:rFonts w:ascii="Arial Narrow" w:hAnsi="Arial Narrow" w:cs="Arial"/>
          <w:b/>
          <w:sz w:val="24"/>
          <w:szCs w:val="24"/>
        </w:rPr>
        <w:t>maďarská</w:t>
      </w:r>
      <w:r w:rsidRPr="00FD4C8C">
        <w:rPr>
          <w:rFonts w:ascii="Arial Narrow" w:hAnsi="Arial Narrow" w:cs="Arial"/>
          <w:b/>
          <w:sz w:val="24"/>
          <w:szCs w:val="24"/>
        </w:rPr>
        <w:t xml:space="preserve"> hranica</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Maďarskou republikou</w:t>
      </w:r>
      <w:r w:rsidR="007D0963">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320EF6">
        <w:rPr>
          <w:rFonts w:ascii="Arial Narrow" w:hAnsi="Arial Narrow"/>
          <w:sz w:val="24"/>
          <w:szCs w:val="24"/>
        </w:rPr>
        <w:t>maďarská</w:t>
      </w:r>
      <w:r w:rsidRPr="00FD4C8C">
        <w:rPr>
          <w:rFonts w:ascii="Arial Narrow" w:hAnsi="Arial Narrow"/>
          <w:sz w:val="24"/>
          <w:szCs w:val="24"/>
        </w:rPr>
        <w:t xml:space="preserve"> hranica</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320EF6">
        <w:rPr>
          <w:rFonts w:ascii="Arial Narrow" w:hAnsi="Arial Narrow" w:cs="Times New Roman"/>
          <w:b/>
          <w:sz w:val="24"/>
          <w:szCs w:val="24"/>
          <w:u w:val="single"/>
        </w:rPr>
        <w:t>prílohu č. 2B</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7D0963" w:rsidRDefault="007D0963" w:rsidP="001F2E6C">
      <w:pPr>
        <w:pStyle w:val="Zarkazkladnhotextu2"/>
        <w:spacing w:before="120" w:line="240" w:lineRule="auto"/>
        <w:ind w:left="360" w:firstLine="207"/>
        <w:jc w:val="both"/>
        <w:rPr>
          <w:rFonts w:ascii="Arial Narrow" w:hAnsi="Arial Narrow" w:cs="Arial"/>
          <w:sz w:val="24"/>
          <w:szCs w:val="24"/>
        </w:rPr>
      </w:pPr>
    </w:p>
    <w:p w:rsidR="007D0963" w:rsidRDefault="007D0963"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320EF6">
        <w:rPr>
          <w:rFonts w:ascii="Arial Narrow" w:hAnsi="Arial Narrow" w:cs="Times New Roman"/>
          <w:sz w:val="28"/>
          <w:szCs w:val="28"/>
        </w:rPr>
        <w:t>MAĎARSKOU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EC4C08" w:rsidRDefault="00DC4A19" w:rsidP="00EC4C08">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DC4A19" w:rsidRPr="00DC4A19" w:rsidRDefault="007D0963" w:rsidP="007D0963">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3AB885EA" wp14:editId="53F63D7F">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320EF6" w:rsidRPr="00DC4A19" w:rsidRDefault="00320EF6" w:rsidP="00320EF6">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Slovensko-maďarská štátna hranica</w:t>
      </w:r>
    </w:p>
    <w:p w:rsidR="00320EF6" w:rsidRDefault="00320EF6" w:rsidP="00320EF6">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654,8 km. Objednávaná dĺžka hraničného pruhu na priamom vyznačení hranice je 136,805 km. Počet kruhových plôch na nepriamom vyznačení hranice je 1209 ks.</w:t>
      </w:r>
      <w:r w:rsidRPr="00DC4A19">
        <w:rPr>
          <w:rFonts w:ascii="Arial Narrow" w:hAnsi="Arial Narrow"/>
        </w:rPr>
        <w:t xml:space="preserve"> </w:t>
      </w:r>
      <w:r w:rsidRPr="00DC4A19">
        <w:rPr>
          <w:rFonts w:ascii="Arial Narrow" w:hAnsi="Arial Narrow" w:cs="Times New Roman"/>
          <w:sz w:val="24"/>
          <w:szCs w:val="24"/>
        </w:rPr>
        <w:t>Maximálny rozsah čistenia (4 roky) je 550 000 m</w:t>
      </w:r>
      <w:r w:rsidRPr="00DC4A19">
        <w:rPr>
          <w:rFonts w:ascii="Arial Narrow" w:hAnsi="Arial Narrow" w:cs="Times New Roman"/>
          <w:sz w:val="24"/>
          <w:szCs w:val="24"/>
          <w:vertAlign w:val="superscript"/>
        </w:rPr>
        <w:t>2</w:t>
      </w:r>
      <w:r w:rsidR="00E879D0">
        <w:rPr>
          <w:rFonts w:ascii="Arial Narrow" w:hAnsi="Arial Narrow" w:cs="Times New Roman"/>
          <w:sz w:val="24"/>
          <w:szCs w:val="24"/>
        </w:rPr>
        <w:t xml:space="preserve"> </w:t>
      </w:r>
      <w:r w:rsidR="00E879D0">
        <w:rPr>
          <w:rFonts w:ascii="Arial Narrow" w:hAnsi="Arial Narrow" w:cs="Times New Roman"/>
          <w:sz w:val="24"/>
          <w:szCs w:val="24"/>
        </w:rPr>
        <w:t xml:space="preserve">, z toho </w:t>
      </w:r>
      <w:r w:rsidR="00E879D0">
        <w:rPr>
          <w:rFonts w:ascii="Arial Narrow" w:hAnsi="Arial Narrow" w:cs="Times New Roman"/>
          <w:sz w:val="24"/>
          <w:szCs w:val="24"/>
        </w:rPr>
        <w:t>šírka pruhu 2 metre</w:t>
      </w:r>
      <w:r w:rsidR="00E879D0">
        <w:rPr>
          <w:rFonts w:ascii="Arial Narrow" w:hAnsi="Arial Narrow" w:cs="Times New Roman"/>
          <w:sz w:val="24"/>
          <w:szCs w:val="24"/>
        </w:rPr>
        <w:t xml:space="preserve"> je </w:t>
      </w:r>
      <w:r w:rsidR="00E879D0">
        <w:rPr>
          <w:rFonts w:ascii="Arial Narrow" w:hAnsi="Arial Narrow" w:cs="Times New Roman"/>
          <w:sz w:val="24"/>
          <w:szCs w:val="24"/>
        </w:rPr>
        <w:t>542 000</w:t>
      </w:r>
      <w:r w:rsidR="00E879D0" w:rsidRPr="002B0CB5">
        <w:rPr>
          <w:rFonts w:ascii="Arial Narrow" w:hAnsi="Arial Narrow" w:cs="Times New Roman"/>
          <w:sz w:val="24"/>
          <w:szCs w:val="24"/>
        </w:rPr>
        <w:t xml:space="preserve"> </w:t>
      </w:r>
      <w:r w:rsidR="00E879D0" w:rsidRPr="00DC4A19">
        <w:rPr>
          <w:rFonts w:ascii="Arial Narrow" w:hAnsi="Arial Narrow" w:cs="Times New Roman"/>
          <w:sz w:val="24"/>
          <w:szCs w:val="24"/>
        </w:rPr>
        <w:t>m</w:t>
      </w:r>
      <w:r w:rsidR="00E879D0" w:rsidRPr="00DC4A19">
        <w:rPr>
          <w:rFonts w:ascii="Arial Narrow" w:hAnsi="Arial Narrow" w:cs="Times New Roman"/>
          <w:sz w:val="24"/>
          <w:szCs w:val="24"/>
          <w:vertAlign w:val="superscript"/>
        </w:rPr>
        <w:t>2</w:t>
      </w:r>
      <w:r w:rsidR="00E879D0">
        <w:rPr>
          <w:rFonts w:ascii="Arial Narrow" w:hAnsi="Arial Narrow" w:cs="Times New Roman"/>
          <w:sz w:val="24"/>
          <w:szCs w:val="24"/>
        </w:rPr>
        <w:t xml:space="preserve"> a kruhová plocha s polomerom </w:t>
      </w:r>
      <w:r w:rsidR="00E879D0">
        <w:rPr>
          <w:rFonts w:ascii="Arial Narrow" w:hAnsi="Arial Narrow" w:cs="Times New Roman"/>
          <w:sz w:val="24"/>
          <w:szCs w:val="24"/>
        </w:rPr>
        <w:t>1 meter je 8</w:t>
      </w:r>
      <w:r w:rsidR="00E879D0">
        <w:rPr>
          <w:rFonts w:ascii="Arial Narrow" w:hAnsi="Arial Narrow" w:cs="Times New Roman"/>
          <w:sz w:val="24"/>
          <w:szCs w:val="24"/>
        </w:rPr>
        <w:t> 000</w:t>
      </w:r>
      <w:r w:rsidR="00E879D0" w:rsidRPr="002B0CB5">
        <w:rPr>
          <w:rFonts w:ascii="Arial Narrow" w:hAnsi="Arial Narrow" w:cs="Times New Roman"/>
          <w:sz w:val="24"/>
          <w:szCs w:val="24"/>
        </w:rPr>
        <w:t xml:space="preserve"> </w:t>
      </w:r>
      <w:r w:rsidR="00E879D0" w:rsidRPr="00DC4A19">
        <w:rPr>
          <w:rFonts w:ascii="Arial Narrow" w:hAnsi="Arial Narrow" w:cs="Times New Roman"/>
          <w:sz w:val="24"/>
          <w:szCs w:val="24"/>
        </w:rPr>
        <w:t>m</w:t>
      </w:r>
      <w:r w:rsidR="00E879D0" w:rsidRPr="00DC4A19">
        <w:rPr>
          <w:rFonts w:ascii="Arial Narrow" w:hAnsi="Arial Narrow" w:cs="Times New Roman"/>
          <w:sz w:val="24"/>
          <w:szCs w:val="24"/>
          <w:vertAlign w:val="superscript"/>
        </w:rPr>
        <w:t>2</w:t>
      </w:r>
      <w:r w:rsidR="00E879D0">
        <w:rPr>
          <w:rFonts w:ascii="Arial Narrow" w:hAnsi="Arial Narrow" w:cs="Times New Roman"/>
          <w:sz w:val="24"/>
          <w:szCs w:val="24"/>
        </w:rPr>
        <w:t>.</w:t>
      </w:r>
    </w:p>
    <w:p w:rsidR="00C40442" w:rsidRDefault="00C40442" w:rsidP="00320EF6">
      <w:pPr>
        <w:spacing w:after="0" w:line="240" w:lineRule="auto"/>
        <w:ind w:firstLine="357"/>
        <w:jc w:val="both"/>
        <w:rPr>
          <w:rFonts w:ascii="Arial Narrow" w:hAnsi="Arial Narrow" w:cs="Times New Roman"/>
          <w:sz w:val="24"/>
          <w:szCs w:val="24"/>
        </w:rPr>
      </w:pPr>
      <w:bookmarkStart w:id="0" w:name="_GoBack"/>
      <w:bookmarkEnd w:id="0"/>
    </w:p>
    <w:p w:rsidR="00C40442" w:rsidRPr="00DC4A19" w:rsidRDefault="00C40442" w:rsidP="00C40442">
      <w:pPr>
        <w:spacing w:after="0" w:line="240" w:lineRule="auto"/>
        <w:ind w:firstLine="357"/>
        <w:jc w:val="both"/>
        <w:rPr>
          <w:rFonts w:ascii="Arial Narrow" w:hAnsi="Arial Narrow" w:cs="Times New Roman"/>
          <w:b/>
          <w:sz w:val="24"/>
          <w:szCs w:val="24"/>
        </w:rPr>
      </w:pPr>
      <w:r w:rsidRPr="00DC4A19">
        <w:rPr>
          <w:rFonts w:ascii="Arial Narrow" w:hAnsi="Arial Narrow" w:cs="Times New Roman"/>
          <w:b/>
          <w:sz w:val="24"/>
          <w:szCs w:val="24"/>
        </w:rPr>
        <w:t xml:space="preserve">Vzhľadom k tomu, že časť hranice sa nachádza v Chránenom vtáčom území Sysľovské polia, čistenie hraničného pruhu a kruhových plôch </w:t>
      </w:r>
      <w:r w:rsidR="007D0963">
        <w:rPr>
          <w:rFonts w:ascii="Arial Narrow" w:hAnsi="Arial Narrow" w:cs="Times New Roman"/>
          <w:b/>
          <w:sz w:val="24"/>
          <w:szCs w:val="24"/>
        </w:rPr>
        <w:t>v tejto lokalite</w:t>
      </w:r>
      <w:r w:rsidRPr="00DC4A19">
        <w:rPr>
          <w:rFonts w:ascii="Arial Narrow" w:hAnsi="Arial Narrow" w:cs="Times New Roman"/>
          <w:b/>
          <w:sz w:val="24"/>
          <w:szCs w:val="24"/>
        </w:rPr>
        <w:t xml:space="preserve"> možno vykonávať až po 15. septembri.</w:t>
      </w:r>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2B</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527675">
        <w:rPr>
          <w:rFonts w:ascii="Arial Narrow" w:hAnsi="Arial Narrow" w:cs="Times New Roman"/>
          <w:sz w:val="24"/>
          <w:szCs w:val="24"/>
        </w:rPr>
        <w:t xml:space="preserve"> k dispozícii podrobné hraničné mapy</w:t>
      </w:r>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C40442" w:rsidRPr="00DC4A19" w:rsidRDefault="00C40442"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900" w:rsidRDefault="002A7900" w:rsidP="0007670C">
      <w:pPr>
        <w:spacing w:after="0" w:line="240" w:lineRule="auto"/>
      </w:pPr>
      <w:r>
        <w:separator/>
      </w:r>
    </w:p>
  </w:endnote>
  <w:endnote w:type="continuationSeparator" w:id="0">
    <w:p w:rsidR="002A7900" w:rsidRDefault="002A7900"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900" w:rsidRDefault="002A7900" w:rsidP="0007670C">
      <w:pPr>
        <w:spacing w:after="0" w:line="240" w:lineRule="auto"/>
      </w:pPr>
      <w:r>
        <w:separator/>
      </w:r>
    </w:p>
  </w:footnote>
  <w:footnote w:type="continuationSeparator" w:id="0">
    <w:p w:rsidR="002A7900" w:rsidRDefault="002A7900"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36FE3"/>
    <w:rsid w:val="0007670C"/>
    <w:rsid w:val="00080D59"/>
    <w:rsid w:val="000E5A5E"/>
    <w:rsid w:val="000F003D"/>
    <w:rsid w:val="000F63E5"/>
    <w:rsid w:val="00125012"/>
    <w:rsid w:val="001358AE"/>
    <w:rsid w:val="00141598"/>
    <w:rsid w:val="00164E75"/>
    <w:rsid w:val="001F2E6C"/>
    <w:rsid w:val="00231942"/>
    <w:rsid w:val="002621D9"/>
    <w:rsid w:val="002842CF"/>
    <w:rsid w:val="00284436"/>
    <w:rsid w:val="002A7900"/>
    <w:rsid w:val="002B323A"/>
    <w:rsid w:val="002C09A7"/>
    <w:rsid w:val="002E2F9E"/>
    <w:rsid w:val="00320EF6"/>
    <w:rsid w:val="0035667B"/>
    <w:rsid w:val="00356E91"/>
    <w:rsid w:val="00393323"/>
    <w:rsid w:val="003B1615"/>
    <w:rsid w:val="003C4A7B"/>
    <w:rsid w:val="003E0D86"/>
    <w:rsid w:val="003F46D5"/>
    <w:rsid w:val="004376A7"/>
    <w:rsid w:val="0045684D"/>
    <w:rsid w:val="00484B71"/>
    <w:rsid w:val="00485B45"/>
    <w:rsid w:val="00486B50"/>
    <w:rsid w:val="00491C76"/>
    <w:rsid w:val="004E67A0"/>
    <w:rsid w:val="004F0F18"/>
    <w:rsid w:val="004F218B"/>
    <w:rsid w:val="00527675"/>
    <w:rsid w:val="00552BB8"/>
    <w:rsid w:val="005C5882"/>
    <w:rsid w:val="0060303D"/>
    <w:rsid w:val="007758E0"/>
    <w:rsid w:val="00776232"/>
    <w:rsid w:val="00780D76"/>
    <w:rsid w:val="0078347E"/>
    <w:rsid w:val="00792C64"/>
    <w:rsid w:val="007A43C1"/>
    <w:rsid w:val="007B3630"/>
    <w:rsid w:val="007D0963"/>
    <w:rsid w:val="007F398D"/>
    <w:rsid w:val="008025D2"/>
    <w:rsid w:val="00806D99"/>
    <w:rsid w:val="00817541"/>
    <w:rsid w:val="008A2948"/>
    <w:rsid w:val="008C352E"/>
    <w:rsid w:val="008F5E76"/>
    <w:rsid w:val="00901B90"/>
    <w:rsid w:val="00926AC7"/>
    <w:rsid w:val="009B6135"/>
    <w:rsid w:val="009C01DE"/>
    <w:rsid w:val="00A22077"/>
    <w:rsid w:val="00A56854"/>
    <w:rsid w:val="00A62E32"/>
    <w:rsid w:val="00A776CC"/>
    <w:rsid w:val="00A8598D"/>
    <w:rsid w:val="00A931E8"/>
    <w:rsid w:val="00AA1B43"/>
    <w:rsid w:val="00AC3E14"/>
    <w:rsid w:val="00B066F9"/>
    <w:rsid w:val="00B60786"/>
    <w:rsid w:val="00BA2644"/>
    <w:rsid w:val="00BB74BC"/>
    <w:rsid w:val="00BC16A7"/>
    <w:rsid w:val="00BC289B"/>
    <w:rsid w:val="00BD3144"/>
    <w:rsid w:val="00C320DC"/>
    <w:rsid w:val="00C40442"/>
    <w:rsid w:val="00C434E3"/>
    <w:rsid w:val="00C638D6"/>
    <w:rsid w:val="00D1259B"/>
    <w:rsid w:val="00D5507D"/>
    <w:rsid w:val="00D870FF"/>
    <w:rsid w:val="00DC4A19"/>
    <w:rsid w:val="00E50E72"/>
    <w:rsid w:val="00E751FB"/>
    <w:rsid w:val="00E879D0"/>
    <w:rsid w:val="00E93324"/>
    <w:rsid w:val="00EB39B0"/>
    <w:rsid w:val="00EB428E"/>
    <w:rsid w:val="00EC4C08"/>
    <w:rsid w:val="00ED7016"/>
    <w:rsid w:val="00EF4799"/>
    <w:rsid w:val="00EF5756"/>
    <w:rsid w:val="00F0118A"/>
    <w:rsid w:val="00F07AAB"/>
    <w:rsid w:val="00F156EA"/>
    <w:rsid w:val="00F74EB9"/>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E436"/>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869</Words>
  <Characters>4954</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8</cp:revision>
  <dcterms:created xsi:type="dcterms:W3CDTF">2025-02-06T15:43:00Z</dcterms:created>
  <dcterms:modified xsi:type="dcterms:W3CDTF">2025-04-11T14:14:00Z</dcterms:modified>
</cp:coreProperties>
</file>