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6D1463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</w:t>
      </w:r>
      <w:r w:rsidRPr="006D1463">
        <w:rPr>
          <w:rFonts w:ascii="Times New Roman" w:hAnsi="Times New Roman" w:cs="Times New Roman"/>
        </w:rPr>
        <w:t xml:space="preserve">zmluva“) </w:t>
      </w:r>
      <w:r w:rsidR="00A639BE" w:rsidRPr="006D1463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6D1463" w:rsidRDefault="00A639BE" w:rsidP="00A639BE">
      <w:pPr>
        <w:jc w:val="both"/>
      </w:pPr>
    </w:p>
    <w:p w14:paraId="21055E20" w14:textId="77777777" w:rsidR="00964AAA" w:rsidRPr="006D1463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6D1463">
        <w:rPr>
          <w:b/>
        </w:rPr>
        <w:t>Objednávateľ</w:t>
      </w:r>
    </w:p>
    <w:p w14:paraId="65F8C1F2" w14:textId="77777777" w:rsidR="00964AAA" w:rsidRPr="006D1463" w:rsidRDefault="00964AAA" w:rsidP="00964AAA">
      <w:pPr>
        <w:pStyle w:val="Odsekzoznamu"/>
        <w:jc w:val="both"/>
      </w:pPr>
    </w:p>
    <w:p w14:paraId="517A7EA6" w14:textId="798F27C0" w:rsidR="00AC2C30" w:rsidRPr="006D1463" w:rsidRDefault="00A639BE" w:rsidP="00AC2C30">
      <w:pPr>
        <w:pStyle w:val="Hlavika"/>
      </w:pPr>
      <w:r w:rsidRPr="006D1463">
        <w:t>Obchodný názov:</w:t>
      </w:r>
      <w:r w:rsidR="006D1463" w:rsidRPr="006D1463">
        <w:t xml:space="preserve">     </w:t>
      </w:r>
      <w:r w:rsidR="0017229C" w:rsidRPr="0017229C">
        <w:t>Poľnohospodárske družstvo "Bukovina"</w:t>
      </w:r>
      <w:r w:rsidR="00F84AE2" w:rsidRPr="006D1463">
        <w:tab/>
      </w:r>
    </w:p>
    <w:p w14:paraId="5737632C" w14:textId="43EE1A06" w:rsidR="005F2468" w:rsidRPr="006D1463" w:rsidRDefault="00AC2C30" w:rsidP="00AC2C30">
      <w:pPr>
        <w:ind w:left="1985" w:hanging="1985"/>
        <w:jc w:val="both"/>
        <w:rPr>
          <w:b/>
        </w:rPr>
      </w:pPr>
      <w:r w:rsidRPr="006D1463">
        <w:rPr>
          <w:b/>
        </w:rPr>
        <w:t>Sídlo:</w:t>
      </w:r>
      <w:r w:rsidRPr="006D1463">
        <w:rPr>
          <w:b/>
        </w:rPr>
        <w:tab/>
      </w:r>
      <w:r w:rsidR="0017229C" w:rsidRPr="0017229C">
        <w:t>976 55 Strelníky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649"/>
      </w:tblGrid>
      <w:tr w:rsidR="00391C72" w:rsidRPr="006D1463" w14:paraId="2B217178" w14:textId="77777777" w:rsidTr="006D1463">
        <w:trPr>
          <w:trHeight w:val="371"/>
        </w:trPr>
        <w:tc>
          <w:tcPr>
            <w:tcW w:w="2127" w:type="dxa"/>
          </w:tcPr>
          <w:p w14:paraId="68761836" w14:textId="55315B6C" w:rsidR="00391C72" w:rsidRPr="006D1463" w:rsidRDefault="00391C72" w:rsidP="002B1C62">
            <w:pPr>
              <w:jc w:val="both"/>
              <w:rPr>
                <w:color w:val="000000" w:themeColor="text1"/>
              </w:rPr>
            </w:pPr>
            <w:r w:rsidRPr="006D1463">
              <w:rPr>
                <w:color w:val="000000" w:themeColor="text1"/>
              </w:rPr>
              <w:t>Zastúpený:</w:t>
            </w:r>
          </w:p>
        </w:tc>
        <w:tc>
          <w:tcPr>
            <w:tcW w:w="7649" w:type="dxa"/>
            <w:vAlign w:val="center"/>
          </w:tcPr>
          <w:p w14:paraId="49FB74D8" w14:textId="77777777" w:rsidR="0017229C" w:rsidRDefault="0017229C" w:rsidP="004B5A12">
            <w:pPr>
              <w:ind w:right="-2359"/>
            </w:pPr>
            <w:r w:rsidRPr="0017229C">
              <w:t xml:space="preserve">JUDr. Rastislav </w:t>
            </w:r>
            <w:proofErr w:type="spellStart"/>
            <w:r w:rsidRPr="0017229C">
              <w:t>Urbáni</w:t>
            </w:r>
            <w:proofErr w:type="spellEnd"/>
            <w:r w:rsidRPr="0017229C">
              <w:t xml:space="preserve"> - predseda predstavenstva </w:t>
            </w:r>
          </w:p>
          <w:p w14:paraId="158BB167" w14:textId="74F3D9E7" w:rsidR="00391C72" w:rsidRPr="006D1463" w:rsidRDefault="0017229C" w:rsidP="004B5A12">
            <w:pPr>
              <w:ind w:right="-2359"/>
              <w:rPr>
                <w:color w:val="000000" w:themeColor="text1"/>
              </w:rPr>
            </w:pPr>
            <w:r w:rsidRPr="0017229C">
              <w:t>JUDr. Juraj Remšík, LL.M. - člen predstavenstva</w:t>
            </w:r>
            <w:r w:rsidR="00AC2C30" w:rsidRPr="000F2958">
              <w:tab/>
            </w:r>
          </w:p>
        </w:tc>
      </w:tr>
    </w:tbl>
    <w:p w14:paraId="12292D47" w14:textId="671E59F2" w:rsidR="004B5A12" w:rsidRDefault="00A639BE" w:rsidP="006D1463">
      <w:pPr>
        <w:ind w:left="1985" w:hanging="1985"/>
        <w:jc w:val="both"/>
        <w:rPr>
          <w:color w:val="000000"/>
        </w:rPr>
      </w:pPr>
      <w:r w:rsidRPr="006D1463">
        <w:t xml:space="preserve">IČO: </w:t>
      </w:r>
      <w:r w:rsidR="006D1463" w:rsidRPr="006D1463">
        <w:tab/>
      </w:r>
      <w:r w:rsidR="0017229C" w:rsidRPr="0017229C">
        <w:rPr>
          <w:color w:val="000000"/>
        </w:rPr>
        <w:t>00189367</w:t>
      </w:r>
    </w:p>
    <w:p w14:paraId="612EE296" w14:textId="368D3A83" w:rsidR="008B0E06" w:rsidRPr="006D1463" w:rsidRDefault="008B0E06" w:rsidP="006D1463">
      <w:pPr>
        <w:ind w:left="1985" w:hanging="1985"/>
        <w:jc w:val="both"/>
      </w:pPr>
      <w:r>
        <w:t xml:space="preserve">DIČ:                         </w:t>
      </w:r>
      <w:r w:rsidR="0017229C" w:rsidRPr="0017229C">
        <w:t>2020451576</w:t>
      </w:r>
    </w:p>
    <w:p w14:paraId="3A17ED45" w14:textId="3E95E175" w:rsidR="00A639BE" w:rsidRDefault="00A639BE" w:rsidP="00F84AE2">
      <w:pPr>
        <w:ind w:left="2977" w:hanging="2977"/>
        <w:jc w:val="both"/>
        <w:rPr>
          <w:rFonts w:ascii="Roboto" w:hAnsi="Roboto"/>
          <w:sz w:val="21"/>
          <w:szCs w:val="21"/>
          <w:shd w:val="clear" w:color="auto" w:fill="FFFFFF"/>
        </w:rPr>
      </w:pPr>
      <w:r w:rsidRPr="006D1463">
        <w:t xml:space="preserve">IČ DPH: </w:t>
      </w:r>
      <w:r w:rsidR="006D1463" w:rsidRPr="006D1463">
        <w:t xml:space="preserve">                  </w:t>
      </w:r>
      <w:r w:rsidR="006D1463" w:rsidRPr="006D1463">
        <w:rPr>
          <w:sz w:val="21"/>
          <w:szCs w:val="21"/>
          <w:shd w:val="clear" w:color="auto" w:fill="FFFFFF"/>
        </w:rPr>
        <w:t>SK</w:t>
      </w:r>
      <w:r w:rsidR="0017229C" w:rsidRPr="0017229C">
        <w:rPr>
          <w:rFonts w:ascii="Roboto" w:hAnsi="Roboto"/>
          <w:sz w:val="21"/>
          <w:szCs w:val="21"/>
          <w:shd w:val="clear" w:color="auto" w:fill="FFFFFF"/>
        </w:rPr>
        <w:t>2020451576</w:t>
      </w:r>
    </w:p>
    <w:p w14:paraId="64FCB935" w14:textId="77777777" w:rsidR="009966A9" w:rsidRDefault="009966A9" w:rsidP="00F84AE2">
      <w:pPr>
        <w:ind w:left="2977" w:hanging="2977"/>
        <w:jc w:val="both"/>
      </w:pPr>
    </w:p>
    <w:p w14:paraId="0310A0F0" w14:textId="77777777" w:rsidR="009966A9" w:rsidRPr="009966A9" w:rsidRDefault="009966A9" w:rsidP="009966A9">
      <w:pPr>
        <w:jc w:val="both"/>
      </w:pPr>
      <w:r w:rsidRPr="009966A9">
        <w:t>Pracovník oprávnený k rokovaniu vo veciach:</w:t>
      </w:r>
    </w:p>
    <w:p w14:paraId="2FFAD7DA" w14:textId="77180C99" w:rsidR="009966A9" w:rsidRPr="009966A9" w:rsidRDefault="009966A9" w:rsidP="009966A9">
      <w:pPr>
        <w:pStyle w:val="Odsekzoznamu"/>
        <w:numPr>
          <w:ilvl w:val="0"/>
          <w:numId w:val="10"/>
        </w:numPr>
        <w:jc w:val="both"/>
        <w:rPr>
          <w:color w:val="000000" w:themeColor="text1"/>
        </w:rPr>
      </w:pPr>
      <w:r w:rsidRPr="009966A9">
        <w:rPr>
          <w:color w:val="000000" w:themeColor="text1"/>
        </w:rPr>
        <w:t xml:space="preserve">Technických:  Ing. </w:t>
      </w:r>
      <w:r w:rsidR="005B2EF2">
        <w:rPr>
          <w:color w:val="000000" w:themeColor="text1"/>
        </w:rPr>
        <w:t>J</w:t>
      </w:r>
      <w:r w:rsidR="0017229C">
        <w:rPr>
          <w:color w:val="000000" w:themeColor="text1"/>
        </w:rPr>
        <w:t xml:space="preserve">ozef </w:t>
      </w:r>
      <w:proofErr w:type="spellStart"/>
      <w:r w:rsidR="0017229C">
        <w:rPr>
          <w:color w:val="000000" w:themeColor="text1"/>
        </w:rPr>
        <w:t>Kanoš</w:t>
      </w:r>
      <w:proofErr w:type="spellEnd"/>
    </w:p>
    <w:p w14:paraId="453796AC" w14:textId="050E6FE0" w:rsidR="009966A9" w:rsidRPr="009966A9" w:rsidRDefault="009966A9" w:rsidP="009966A9">
      <w:pPr>
        <w:pStyle w:val="Odsekzoznamu"/>
        <w:numPr>
          <w:ilvl w:val="0"/>
          <w:numId w:val="10"/>
        </w:numPr>
        <w:jc w:val="both"/>
        <w:rPr>
          <w:color w:val="000000" w:themeColor="text1"/>
        </w:rPr>
      </w:pPr>
      <w:r w:rsidRPr="009966A9">
        <w:rPr>
          <w:color w:val="000000" w:themeColor="text1"/>
        </w:rPr>
        <w:t xml:space="preserve">Zmluvných:    Ing. </w:t>
      </w:r>
      <w:r w:rsidR="005B2EF2">
        <w:rPr>
          <w:color w:val="000000" w:themeColor="text1"/>
        </w:rPr>
        <w:t>J</w:t>
      </w:r>
      <w:r w:rsidR="0017229C">
        <w:rPr>
          <w:color w:val="000000" w:themeColor="text1"/>
        </w:rPr>
        <w:t xml:space="preserve">ozef </w:t>
      </w:r>
      <w:proofErr w:type="spellStart"/>
      <w:r w:rsidR="0017229C">
        <w:rPr>
          <w:color w:val="000000" w:themeColor="text1"/>
        </w:rPr>
        <w:t>Kanoš</w:t>
      </w:r>
      <w:proofErr w:type="spellEnd"/>
    </w:p>
    <w:p w14:paraId="71F29A26" w14:textId="77777777" w:rsidR="009966A9" w:rsidRPr="006D1463" w:rsidRDefault="009966A9" w:rsidP="00F84AE2">
      <w:pPr>
        <w:ind w:left="2977" w:hanging="2977"/>
        <w:jc w:val="both"/>
      </w:pPr>
    </w:p>
    <w:p w14:paraId="187E246A" w14:textId="45F99FDC" w:rsidR="003D3D84" w:rsidRPr="006D1463" w:rsidRDefault="00C82053" w:rsidP="00F84AE2">
      <w:pPr>
        <w:ind w:left="2977" w:hanging="2977"/>
        <w:jc w:val="both"/>
      </w:pPr>
      <w:r w:rsidRPr="006D1463">
        <w:fldChar w:fldCharType="begin"/>
      </w:r>
      <w:r w:rsidRPr="006D1463">
        <w:instrText xml:space="preserve"> MERGEFIELD ucet </w:instrText>
      </w:r>
      <w:r w:rsidRPr="006D1463">
        <w:fldChar w:fldCharType="end"/>
      </w:r>
    </w:p>
    <w:p w14:paraId="1CA13281" w14:textId="5ECDB9EF" w:rsidR="00A639BE" w:rsidRPr="006D1463" w:rsidRDefault="007C03A1" w:rsidP="00A639BE">
      <w:pPr>
        <w:ind w:left="2124" w:hanging="2124"/>
        <w:jc w:val="both"/>
        <w:rPr>
          <w:color w:val="000000" w:themeColor="text1"/>
        </w:rPr>
      </w:pPr>
      <w:r w:rsidRPr="006D1463">
        <w:t>(ďalej aj len „Objednávateľ“)</w:t>
      </w:r>
      <w:r w:rsidR="00031EE4" w:rsidRPr="006D1463">
        <w:tab/>
      </w:r>
      <w:r w:rsidR="00031EE4" w:rsidRPr="006D1463">
        <w:tab/>
      </w:r>
      <w:r w:rsidR="00031EE4" w:rsidRPr="006D1463">
        <w:tab/>
      </w:r>
      <w:r w:rsidR="001E4C26" w:rsidRPr="006D1463">
        <w:rPr>
          <w:color w:val="000000" w:themeColor="text1"/>
        </w:rPr>
        <w:tab/>
      </w:r>
    </w:p>
    <w:p w14:paraId="6F1B4BF6" w14:textId="77777777" w:rsidR="00A639BE" w:rsidRPr="006D1463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6D1463" w:rsidRDefault="00A639BE" w:rsidP="00A639BE">
      <w:pPr>
        <w:ind w:firstLine="3"/>
        <w:jc w:val="center"/>
      </w:pPr>
      <w:r w:rsidRPr="006D1463">
        <w:t>a</w:t>
      </w:r>
    </w:p>
    <w:p w14:paraId="074D5792" w14:textId="77777777" w:rsidR="005F0659" w:rsidRPr="006D1463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6D1463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Default="00A639BE" w:rsidP="00A639BE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</w:p>
    <w:p w14:paraId="4535E21A" w14:textId="68DD4567" w:rsidR="00AC2C30" w:rsidRPr="003C7111" w:rsidRDefault="00AC2C30" w:rsidP="00A639BE">
      <w:pPr>
        <w:jc w:val="both"/>
        <w:rPr>
          <w:b/>
          <w:bCs/>
        </w:rPr>
      </w:pPr>
      <w:r>
        <w:rPr>
          <w:b/>
          <w:bCs/>
        </w:rPr>
        <w:t>Sídlo:</w:t>
      </w:r>
    </w:p>
    <w:p w14:paraId="53052355" w14:textId="1E7644DE" w:rsidR="00A639BE" w:rsidRPr="003C7111" w:rsidRDefault="00A639BE" w:rsidP="00A639BE">
      <w:pPr>
        <w:jc w:val="both"/>
      </w:pPr>
      <w:r w:rsidRPr="003C7111">
        <w:t xml:space="preserve">Zastúpený: </w:t>
      </w:r>
    </w:p>
    <w:p w14:paraId="56B9DBF6" w14:textId="7F5296F6" w:rsidR="00A639BE" w:rsidRDefault="00A639BE" w:rsidP="00A639BE">
      <w:pPr>
        <w:jc w:val="both"/>
      </w:pPr>
      <w:r w:rsidRPr="003C7111">
        <w:t xml:space="preserve">IČO: </w:t>
      </w:r>
    </w:p>
    <w:p w14:paraId="357B65A3" w14:textId="1C4DDDAE" w:rsidR="008B0E06" w:rsidRPr="003C7111" w:rsidRDefault="008B0E06" w:rsidP="00A639BE">
      <w:pPr>
        <w:jc w:val="both"/>
      </w:pPr>
      <w:r>
        <w:t xml:space="preserve">DIČ: 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63DAE1C5" w:rsidR="007C03A1" w:rsidRPr="001E56FD" w:rsidRDefault="001E56FD" w:rsidP="007C03A1">
      <w:pPr>
        <w:pStyle w:val="Odsekzoznamu"/>
        <w:numPr>
          <w:ilvl w:val="0"/>
          <w:numId w:val="10"/>
        </w:numPr>
        <w:jc w:val="both"/>
        <w:rPr>
          <w:color w:val="000000" w:themeColor="text1"/>
          <w:highlight w:val="yellow"/>
        </w:rPr>
      </w:pPr>
      <w:r w:rsidRPr="001E56FD">
        <w:rPr>
          <w:color w:val="000000" w:themeColor="text1"/>
          <w:highlight w:val="yellow"/>
        </w:rPr>
        <w:t>T</w:t>
      </w:r>
      <w:r w:rsidR="007C03A1" w:rsidRPr="001E56FD">
        <w:rPr>
          <w:color w:val="000000" w:themeColor="text1"/>
          <w:highlight w:val="yellow"/>
        </w:rPr>
        <w:t>echnických</w:t>
      </w:r>
      <w:r>
        <w:rPr>
          <w:color w:val="000000" w:themeColor="text1"/>
          <w:highlight w:val="yellow"/>
        </w:rPr>
        <w:t xml:space="preserve">:  </w:t>
      </w:r>
      <w:proofErr w:type="spellStart"/>
      <w:r>
        <w:rPr>
          <w:color w:val="000000" w:themeColor="text1"/>
          <w:highlight w:val="yellow"/>
        </w:rPr>
        <w:t>xxxxx</w:t>
      </w:r>
      <w:proofErr w:type="spellEnd"/>
    </w:p>
    <w:p w14:paraId="38AF06D4" w14:textId="0100A47E" w:rsidR="002D6BAD" w:rsidRPr="001E56FD" w:rsidRDefault="009966A9" w:rsidP="00DE59EA">
      <w:pPr>
        <w:pStyle w:val="Odsekzoznamu"/>
        <w:rPr>
          <w:color w:val="000000" w:themeColor="text1"/>
        </w:rPr>
      </w:pPr>
      <w:r>
        <w:rPr>
          <w:color w:val="000000" w:themeColor="text1"/>
          <w:highlight w:val="yellow"/>
        </w:rPr>
        <w:t>Z</w:t>
      </w:r>
      <w:r w:rsidR="007C03A1" w:rsidRPr="001E56FD">
        <w:rPr>
          <w:color w:val="000000" w:themeColor="text1"/>
          <w:highlight w:val="yellow"/>
        </w:rPr>
        <w:t xml:space="preserve">mluvných: </w:t>
      </w:r>
      <w:r w:rsidR="001E56FD" w:rsidRPr="001E56FD">
        <w:rPr>
          <w:color w:val="000000" w:themeColor="text1"/>
          <w:highlight w:val="yellow"/>
        </w:rPr>
        <w:t xml:space="preserve">    </w:t>
      </w:r>
      <w:proofErr w:type="spellStart"/>
      <w:r w:rsidR="001E56FD" w:rsidRPr="001E56FD">
        <w:rPr>
          <w:color w:val="000000" w:themeColor="text1"/>
          <w:highlight w:val="yellow"/>
        </w:rPr>
        <w:t>xxxxx</w:t>
      </w:r>
      <w:proofErr w:type="spellEnd"/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56D90B6F" w:rsidR="00A11F3C" w:rsidRPr="006D1463" w:rsidRDefault="00570A94" w:rsidP="00570A94">
      <w:pPr>
        <w:jc w:val="both"/>
        <w:rPr>
          <w:b/>
          <w:bCs/>
        </w:rPr>
      </w:pPr>
      <w:r>
        <w:t>Táto zmluva sa uzatvára ako výsledok verejného obstarávania v zmysle Usmernenia Pôdohospodárskej platobnej agentúry č. 8/2017 k obstarávaniu tovarov, stavebných prác a </w:t>
      </w:r>
      <w:r w:rsidRPr="006D1463">
        <w:t>služieb financovaných z PRV SR 2014-202</w:t>
      </w:r>
      <w:r w:rsidR="001F5C64">
        <w:t>2</w:t>
      </w:r>
      <w:r w:rsidRPr="006D1463">
        <w:t xml:space="preserve">, </w:t>
      </w:r>
      <w:r w:rsidR="00841D1A" w:rsidRPr="006D1463">
        <w:t xml:space="preserve">v platnej </w:t>
      </w:r>
      <w:r w:rsidRPr="006D1463">
        <w:t>aktualizáci</w:t>
      </w:r>
      <w:r w:rsidR="00841D1A" w:rsidRPr="006D1463">
        <w:t>i</w:t>
      </w:r>
      <w:r w:rsidRPr="006D1463">
        <w:t xml:space="preserve">, na </w:t>
      </w:r>
      <w:r w:rsidR="007C03A1" w:rsidRPr="006D1463">
        <w:t xml:space="preserve">predmet </w:t>
      </w:r>
      <w:r w:rsidRPr="006D1463">
        <w:t>zákazk</w:t>
      </w:r>
      <w:r w:rsidR="007C03A1" w:rsidRPr="006D1463">
        <w:t>y</w:t>
      </w:r>
      <w:r w:rsidRPr="006D1463">
        <w:t xml:space="preserve"> s názvom </w:t>
      </w:r>
      <w:r w:rsidR="00784CCD" w:rsidRPr="006D1463">
        <w:rPr>
          <w:b/>
          <w:bCs/>
          <w:color w:val="FF0000"/>
        </w:rPr>
        <w:t xml:space="preserve"> </w:t>
      </w:r>
      <w:r w:rsidR="001235F0" w:rsidRPr="001235F0">
        <w:rPr>
          <w:b/>
          <w:bCs/>
        </w:rPr>
        <w:t>„</w:t>
      </w:r>
      <w:r w:rsidR="00377282" w:rsidRPr="00377282">
        <w:rPr>
          <w:b/>
          <w:bCs/>
          <w:szCs w:val="22"/>
        </w:rPr>
        <w:t>Dojací robot pre dojnice</w:t>
      </w:r>
      <w:r w:rsidR="001235F0">
        <w:rPr>
          <w:b/>
          <w:bCs/>
          <w:color w:val="000000"/>
          <w:szCs w:val="22"/>
        </w:rPr>
        <w:t>“</w:t>
      </w:r>
      <w:r w:rsidR="00784CCD" w:rsidRPr="006D1463">
        <w:rPr>
          <w:b/>
          <w:bCs/>
        </w:rPr>
        <w:t>.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516B598B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B933F6" w:rsidRPr="00B933F6">
        <w:rPr>
          <w:rFonts w:ascii="Times New Roman" w:hAnsi="Times New Roman" w:cs="Times New Roman"/>
          <w:b/>
          <w:bCs/>
          <w:color w:val="000000"/>
          <w:szCs w:val="22"/>
        </w:rPr>
        <w:t xml:space="preserve"> </w:t>
      </w:r>
      <w:r w:rsidR="00377282" w:rsidRPr="00377282">
        <w:rPr>
          <w:rFonts w:ascii="Times New Roman" w:hAnsi="Times New Roman" w:cs="Times New Roman"/>
          <w:b/>
          <w:bCs/>
          <w:color w:val="000000"/>
          <w:szCs w:val="22"/>
        </w:rPr>
        <w:t xml:space="preserve">Dojací robot pre dojnice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lastRenderedPageBreak/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6D1463">
        <w:rPr>
          <w:rFonts w:ascii="Times New Roman" w:hAnsi="Times New Roman" w:cs="Times New Roman"/>
        </w:rPr>
        <w:t xml:space="preserve">ponuky </w:t>
      </w:r>
      <w:r w:rsidR="003B08E4" w:rsidRPr="006D1463">
        <w:rPr>
          <w:rFonts w:ascii="Times New Roman" w:hAnsi="Times New Roman" w:cs="Times New Roman"/>
        </w:rPr>
        <w:t xml:space="preserve"> zo </w:t>
      </w:r>
      <w:r w:rsidR="003B08E4" w:rsidRPr="006D1463">
        <w:rPr>
          <w:rFonts w:ascii="Times New Roman" w:hAnsi="Times New Roman" w:cs="Times New Roman"/>
          <w:highlight w:val="yellow"/>
        </w:rPr>
        <w:t>dňa xx</w:t>
      </w:r>
      <w:r w:rsidR="006D1463" w:rsidRPr="006D1463">
        <w:rPr>
          <w:rFonts w:ascii="Times New Roman" w:hAnsi="Times New Roman" w:cs="Times New Roman"/>
          <w:highlight w:val="yellow"/>
        </w:rPr>
        <w:t>.</w:t>
      </w:r>
      <w:r w:rsidR="003B08E4" w:rsidRPr="006D1463">
        <w:rPr>
          <w:rFonts w:ascii="Times New Roman" w:hAnsi="Times New Roman" w:cs="Times New Roman"/>
          <w:highlight w:val="yellow"/>
        </w:rPr>
        <w:t>x</w:t>
      </w:r>
      <w:r w:rsidR="006D1463" w:rsidRPr="006D1463">
        <w:rPr>
          <w:rFonts w:ascii="Times New Roman" w:hAnsi="Times New Roman" w:cs="Times New Roman"/>
          <w:highlight w:val="yellow"/>
        </w:rPr>
        <w:t>x.202</w:t>
      </w:r>
      <w:r w:rsidR="00B71462">
        <w:rPr>
          <w:rFonts w:ascii="Times New Roman" w:hAnsi="Times New Roman" w:cs="Times New Roman"/>
        </w:rPr>
        <w:t>5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2FC89A47" w14:textId="77777777" w:rsidR="00201C50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051C1D16" w14:textId="77777777" w:rsidR="006D1463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39BC98D1" w14:textId="77777777" w:rsidR="006D1463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315631D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50631CA6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221859C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7E2E928D" w14:textId="77777777" w:rsidR="006D1463" w:rsidRPr="003C7111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A37618" w:rsidRDefault="00A11F3C" w:rsidP="00501369">
      <w:pPr>
        <w:jc w:val="center"/>
        <w:rPr>
          <w:b/>
          <w:bCs/>
        </w:rPr>
      </w:pPr>
      <w:r w:rsidRPr="00A37618">
        <w:rPr>
          <w:b/>
          <w:bCs/>
        </w:rPr>
        <w:t>II.</w:t>
      </w:r>
    </w:p>
    <w:p w14:paraId="00E60E4D" w14:textId="77777777" w:rsidR="00A11F3C" w:rsidRPr="00A37618" w:rsidRDefault="00A11F3C" w:rsidP="00501369">
      <w:pPr>
        <w:jc w:val="center"/>
        <w:rPr>
          <w:b/>
          <w:bCs/>
        </w:rPr>
      </w:pPr>
      <w:r w:rsidRPr="00A37618">
        <w:rPr>
          <w:b/>
          <w:bCs/>
        </w:rPr>
        <w:t>Cena</w:t>
      </w:r>
    </w:p>
    <w:p w14:paraId="14BF576C" w14:textId="77777777" w:rsidR="00A11F3C" w:rsidRPr="00A37618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A37618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A37618">
        <w:rPr>
          <w:rFonts w:ascii="Times New Roman" w:hAnsi="Times New Roman" w:cs="Times New Roman"/>
        </w:rPr>
        <w:t>Cena za predmet zmluvy je stanovená dohodou zmluvných strán v sume: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814"/>
        <w:gridCol w:w="1700"/>
        <w:gridCol w:w="850"/>
        <w:gridCol w:w="1696"/>
      </w:tblGrid>
      <w:tr w:rsidR="003172D2" w:rsidRPr="00A37618" w14:paraId="72C864A5" w14:textId="77777777" w:rsidTr="00A37618">
        <w:trPr>
          <w:trHeight w:val="535"/>
          <w:jc w:val="center"/>
        </w:trPr>
        <w:tc>
          <w:tcPr>
            <w:tcW w:w="2657" w:type="pct"/>
            <w:shd w:val="clear" w:color="auto" w:fill="DDD9C3" w:themeFill="background2" w:themeFillShade="E6"/>
            <w:vAlign w:val="center"/>
          </w:tcPr>
          <w:p w14:paraId="73C85FE2" w14:textId="77777777" w:rsidR="003172D2" w:rsidRPr="00A37618" w:rsidRDefault="003172D2" w:rsidP="003172D2">
            <w:pPr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Predmet zákazky:</w:t>
            </w:r>
          </w:p>
        </w:tc>
        <w:tc>
          <w:tcPr>
            <w:tcW w:w="938" w:type="pct"/>
            <w:shd w:val="clear" w:color="auto" w:fill="DDD9C3" w:themeFill="background2" w:themeFillShade="E6"/>
            <w:vAlign w:val="center"/>
          </w:tcPr>
          <w:p w14:paraId="6913486D" w14:textId="77777777" w:rsidR="003172D2" w:rsidRPr="00A37618" w:rsidRDefault="003172D2" w:rsidP="003172D2">
            <w:pPr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Cena v € za jeden kus bez DPH:</w:t>
            </w:r>
          </w:p>
        </w:tc>
        <w:tc>
          <w:tcPr>
            <w:tcW w:w="469" w:type="pct"/>
            <w:shd w:val="clear" w:color="auto" w:fill="DDD9C3" w:themeFill="background2" w:themeFillShade="E6"/>
            <w:vAlign w:val="center"/>
          </w:tcPr>
          <w:p w14:paraId="23CE6A05" w14:textId="77777777" w:rsidR="003172D2" w:rsidRPr="00A37618" w:rsidRDefault="003172D2" w:rsidP="003172D2">
            <w:pPr>
              <w:jc w:val="center"/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Počet</w:t>
            </w:r>
          </w:p>
          <w:p w14:paraId="40C61549" w14:textId="77777777" w:rsidR="003172D2" w:rsidRPr="00A37618" w:rsidRDefault="003172D2" w:rsidP="003172D2">
            <w:pPr>
              <w:jc w:val="center"/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kusov</w:t>
            </w:r>
          </w:p>
        </w:tc>
        <w:tc>
          <w:tcPr>
            <w:tcW w:w="936" w:type="pct"/>
            <w:shd w:val="clear" w:color="auto" w:fill="DDD9C3" w:themeFill="background2" w:themeFillShade="E6"/>
            <w:vAlign w:val="center"/>
          </w:tcPr>
          <w:p w14:paraId="0A2B78B3" w14:textId="77777777" w:rsidR="003172D2" w:rsidRPr="00A37618" w:rsidRDefault="003172D2" w:rsidP="003172D2">
            <w:pPr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 xml:space="preserve">Cena celkom v € </w:t>
            </w:r>
          </w:p>
          <w:p w14:paraId="40C22313" w14:textId="77777777" w:rsidR="003172D2" w:rsidRPr="00A37618" w:rsidRDefault="003172D2" w:rsidP="003172D2">
            <w:pPr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bez  DPH:</w:t>
            </w:r>
          </w:p>
        </w:tc>
      </w:tr>
      <w:tr w:rsidR="003172D2" w:rsidRPr="00A37618" w14:paraId="37203CAC" w14:textId="77777777" w:rsidTr="00A37618">
        <w:trPr>
          <w:trHeight w:val="428"/>
          <w:jc w:val="center"/>
        </w:trPr>
        <w:tc>
          <w:tcPr>
            <w:tcW w:w="2657" w:type="pct"/>
            <w:shd w:val="clear" w:color="auto" w:fill="auto"/>
            <w:vAlign w:val="center"/>
          </w:tcPr>
          <w:p w14:paraId="0CC9F87E" w14:textId="215BDAFE" w:rsidR="003172D2" w:rsidRPr="0020108E" w:rsidRDefault="00C349F8" w:rsidP="00B933F6">
            <w:pPr>
              <w:spacing w:after="200"/>
              <w:jc w:val="both"/>
              <w:rPr>
                <w:b/>
                <w:iCs/>
                <w:color w:val="E36C0A" w:themeColor="accent6" w:themeShade="BF"/>
                <w:sz w:val="20"/>
                <w:szCs w:val="20"/>
              </w:rPr>
            </w:pPr>
            <w:r w:rsidRPr="00C349F8">
              <w:rPr>
                <w:b/>
                <w:iCs/>
                <w:sz w:val="20"/>
                <w:szCs w:val="20"/>
              </w:rPr>
              <w:t>Dojací robot pre dojnice</w:t>
            </w:r>
            <w:r w:rsidR="00B933F6" w:rsidRPr="00B933F6">
              <w:rPr>
                <w:b/>
                <w:iCs/>
                <w:sz w:val="20"/>
                <w:szCs w:val="20"/>
              </w:rPr>
              <w:t>)</w:t>
            </w:r>
          </w:p>
        </w:tc>
        <w:tc>
          <w:tcPr>
            <w:tcW w:w="938" w:type="pct"/>
            <w:vAlign w:val="center"/>
          </w:tcPr>
          <w:p w14:paraId="3B4EB8A4" w14:textId="77777777" w:rsidR="003172D2" w:rsidRPr="00A37618" w:rsidRDefault="003172D2" w:rsidP="003172D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560E2E43" w14:textId="2585F0AE" w:rsidR="003172D2" w:rsidRPr="00A37618" w:rsidRDefault="003172D2" w:rsidP="003172D2">
            <w:pPr>
              <w:jc w:val="center"/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1</w:t>
            </w:r>
            <w:r w:rsidR="00B933F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933F6">
              <w:rPr>
                <w:b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936" w:type="pct"/>
            <w:vAlign w:val="center"/>
          </w:tcPr>
          <w:p w14:paraId="7911B380" w14:textId="77777777" w:rsidR="003172D2" w:rsidRPr="00A37618" w:rsidRDefault="003172D2" w:rsidP="003172D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3172D2" w:rsidRPr="00A37618" w14:paraId="79D80AF8" w14:textId="77777777" w:rsidTr="00163178">
        <w:trPr>
          <w:trHeight w:val="473"/>
          <w:jc w:val="center"/>
        </w:trPr>
        <w:tc>
          <w:tcPr>
            <w:tcW w:w="5000" w:type="pct"/>
            <w:gridSpan w:val="4"/>
          </w:tcPr>
          <w:p w14:paraId="6AC46008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618">
              <w:rPr>
                <w:b/>
                <w:color w:val="000000" w:themeColor="text1"/>
                <w:sz w:val="20"/>
                <w:szCs w:val="20"/>
              </w:rPr>
              <w:t>Typové označenie:</w:t>
            </w:r>
          </w:p>
          <w:p w14:paraId="0AA5130A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172D2" w:rsidRPr="00A37618" w14:paraId="2FD3B5CD" w14:textId="77777777" w:rsidTr="00163178">
        <w:trPr>
          <w:trHeight w:val="567"/>
          <w:jc w:val="center"/>
        </w:trPr>
        <w:tc>
          <w:tcPr>
            <w:tcW w:w="4064" w:type="pct"/>
            <w:gridSpan w:val="3"/>
          </w:tcPr>
          <w:p w14:paraId="39BBC4FC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618">
              <w:rPr>
                <w:b/>
                <w:color w:val="000000" w:themeColor="text1"/>
                <w:sz w:val="20"/>
                <w:szCs w:val="20"/>
              </w:rPr>
              <w:t xml:space="preserve">Celková cena v EUR bez DPH </w:t>
            </w:r>
          </w:p>
        </w:tc>
        <w:tc>
          <w:tcPr>
            <w:tcW w:w="936" w:type="pct"/>
          </w:tcPr>
          <w:p w14:paraId="7380D0B5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754844A" w14:textId="253CFB73" w:rsidR="00A8707D" w:rsidRDefault="00F57214" w:rsidP="005F4061">
      <w:pPr>
        <w:jc w:val="both"/>
        <w:rPr>
          <w:b/>
        </w:rPr>
      </w:pPr>
      <w:r w:rsidRPr="00871766">
        <w:rPr>
          <w:bCs/>
        </w:rPr>
        <w:t xml:space="preserve">Súčasťou ceny je aj doprava </w:t>
      </w:r>
      <w:r w:rsidR="00804E46" w:rsidRPr="00871766">
        <w:rPr>
          <w:bCs/>
        </w:rPr>
        <w:t xml:space="preserve">predmetu zmluvy </w:t>
      </w:r>
      <w:r w:rsidRPr="00871766">
        <w:rPr>
          <w:bCs/>
        </w:rPr>
        <w:t>do miesta dodania:</w:t>
      </w:r>
      <w:r w:rsidR="000D6A08" w:rsidRPr="00871766">
        <w:rPr>
          <w:bCs/>
        </w:rPr>
        <w:t xml:space="preserve"> </w:t>
      </w:r>
      <w:r w:rsidR="00F636C6" w:rsidRPr="00871766">
        <w:rPr>
          <w:bCs/>
        </w:rPr>
        <w:t xml:space="preserve"> </w:t>
      </w:r>
      <w:r w:rsidR="0017229C">
        <w:rPr>
          <w:b/>
        </w:rPr>
        <w:t>Strelníky</w:t>
      </w:r>
      <w:r w:rsidR="00C349F8">
        <w:rPr>
          <w:b/>
        </w:rPr>
        <w:t xml:space="preserve"> (poľnohospodársky dvor)</w:t>
      </w: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871766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podľa čl. </w:t>
      </w:r>
      <w:r w:rsidRPr="007369FC">
        <w:rPr>
          <w:rFonts w:ascii="Times New Roman" w:hAnsi="Times New Roman" w:cs="Times New Roman"/>
          <w:bCs/>
        </w:rPr>
        <w:t>II tejt</w:t>
      </w:r>
      <w:r w:rsidR="00E15AE8" w:rsidRPr="007369FC">
        <w:rPr>
          <w:rFonts w:ascii="Times New Roman" w:hAnsi="Times New Roman" w:cs="Times New Roman"/>
          <w:bCs/>
        </w:rPr>
        <w:t>o</w:t>
      </w:r>
      <w:r w:rsidRPr="007369FC">
        <w:rPr>
          <w:rFonts w:ascii="Times New Roman" w:hAnsi="Times New Roman" w:cs="Times New Roman"/>
          <w:bCs/>
        </w:rPr>
        <w:t xml:space="preserve"> zmluvy </w:t>
      </w:r>
      <w:r w:rsidR="0018133F" w:rsidRPr="007369FC">
        <w:rPr>
          <w:rFonts w:ascii="Times New Roman" w:hAnsi="Times New Roman" w:cs="Times New Roman"/>
          <w:bCs/>
        </w:rPr>
        <w:t xml:space="preserve"> bude Dodávateľovi zaplatená zo strany Objednávateľa nasledovným spôsobom:</w:t>
      </w:r>
    </w:p>
    <w:p w14:paraId="2261D7B6" w14:textId="6F93190C" w:rsidR="00D30972" w:rsidRPr="004A528B" w:rsidRDefault="00D30972" w:rsidP="00D30972">
      <w:pPr>
        <w:pStyle w:val="Odsekzoznamu"/>
        <w:numPr>
          <w:ilvl w:val="0"/>
          <w:numId w:val="14"/>
        </w:numPr>
        <w:rPr>
          <w:bCs/>
        </w:rPr>
      </w:pPr>
      <w:r w:rsidRPr="00D30972">
        <w:rPr>
          <w:bCs/>
        </w:rPr>
        <w:t xml:space="preserve">dodávateľ </w:t>
      </w:r>
      <w:r>
        <w:rPr>
          <w:bCs/>
        </w:rPr>
        <w:t xml:space="preserve">vystaví </w:t>
      </w:r>
      <w:r w:rsidRPr="004A528B">
        <w:rPr>
          <w:bCs/>
        </w:rPr>
        <w:t xml:space="preserve">zálohovú faktúru v hodnote </w:t>
      </w:r>
      <w:r w:rsidR="00C349F8">
        <w:rPr>
          <w:bCs/>
        </w:rPr>
        <w:t>3</w:t>
      </w:r>
      <w:r w:rsidRPr="004A528B">
        <w:rPr>
          <w:bCs/>
        </w:rPr>
        <w:t xml:space="preserve">0 % z celkovej kúpnej ceny najneskôr do </w:t>
      </w:r>
      <w:r w:rsidR="00807F9A" w:rsidRPr="004A528B">
        <w:rPr>
          <w:bCs/>
        </w:rPr>
        <w:t>1</w:t>
      </w:r>
      <w:r w:rsidR="00857B85">
        <w:rPr>
          <w:bCs/>
        </w:rPr>
        <w:t>0</w:t>
      </w:r>
      <w:r w:rsidRPr="004A528B">
        <w:rPr>
          <w:bCs/>
        </w:rPr>
        <w:t xml:space="preserve"> dní od podpisu tejto zmluvy </w:t>
      </w:r>
      <w:r w:rsidR="004A528B" w:rsidRPr="004A528B">
        <w:rPr>
          <w:bCs/>
        </w:rPr>
        <w:t xml:space="preserve">so </w:t>
      </w:r>
      <w:r w:rsidRPr="004A528B">
        <w:rPr>
          <w:bCs/>
        </w:rPr>
        <w:t xml:space="preserve">splatnosťou faktúry </w:t>
      </w:r>
      <w:r w:rsidR="00857B85">
        <w:rPr>
          <w:bCs/>
        </w:rPr>
        <w:t>1</w:t>
      </w:r>
      <w:r w:rsidR="00FC4F22">
        <w:rPr>
          <w:bCs/>
        </w:rPr>
        <w:t>0</w:t>
      </w:r>
      <w:r w:rsidRPr="004A528B">
        <w:rPr>
          <w:bCs/>
        </w:rPr>
        <w:t xml:space="preserve"> dní od jej doručenia Objednávateľovi;</w:t>
      </w:r>
    </w:p>
    <w:p w14:paraId="18AFC2B0" w14:textId="7B53F35A" w:rsidR="00807F9A" w:rsidRPr="004A528B" w:rsidRDefault="00D30972" w:rsidP="00807F9A">
      <w:pPr>
        <w:pStyle w:val="Odsekzoznamu"/>
        <w:numPr>
          <w:ilvl w:val="0"/>
          <w:numId w:val="14"/>
        </w:numPr>
        <w:rPr>
          <w:bCs/>
        </w:rPr>
      </w:pPr>
      <w:r w:rsidRPr="004A528B">
        <w:rPr>
          <w:bCs/>
        </w:rPr>
        <w:t xml:space="preserve">dodávateľ vystaví záverečnú vyúčtovaciu faktúru po splnení záväzku v plnom rozsahu podľa čl. I. tejto zmluvy v hodnote </w:t>
      </w:r>
      <w:r w:rsidR="00C349F8">
        <w:rPr>
          <w:bCs/>
        </w:rPr>
        <w:t>7</w:t>
      </w:r>
      <w:r w:rsidRPr="004A528B">
        <w:rPr>
          <w:bCs/>
        </w:rPr>
        <w:t>0% z celkovej kúpnej cen</w:t>
      </w:r>
      <w:r w:rsidR="00807F9A" w:rsidRPr="004A528B">
        <w:rPr>
          <w:bCs/>
        </w:rPr>
        <w:t xml:space="preserve">y so splatnosťou faktúry </w:t>
      </w:r>
      <w:r w:rsidR="00857B85">
        <w:rPr>
          <w:bCs/>
        </w:rPr>
        <w:t>1</w:t>
      </w:r>
      <w:r w:rsidR="00FC4F22">
        <w:rPr>
          <w:bCs/>
        </w:rPr>
        <w:t>0</w:t>
      </w:r>
      <w:r w:rsidR="00807F9A" w:rsidRPr="004A528B">
        <w:rPr>
          <w:bCs/>
        </w:rPr>
        <w:t xml:space="preserve"> dní od jej doručenia Objednávateľovi;</w:t>
      </w:r>
    </w:p>
    <w:p w14:paraId="182E3147" w14:textId="60A71B0C" w:rsidR="000B001E" w:rsidRPr="004A528B" w:rsidRDefault="000B001E" w:rsidP="004A528B">
      <w:pPr>
        <w:pStyle w:val="Odsekzoznamu"/>
        <w:ind w:left="1080"/>
        <w:rPr>
          <w:bCs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7369FC">
        <w:rPr>
          <w:shd w:val="clear" w:color="auto" w:fill="FFFFFF"/>
        </w:rPr>
        <w:t>Zml</w:t>
      </w:r>
      <w:r w:rsidR="0018133F" w:rsidRPr="007369FC">
        <w:rPr>
          <w:shd w:val="clear" w:color="auto" w:fill="FFFFFF"/>
        </w:rPr>
        <w:t xml:space="preserve">uvná cena bude Objednávateľom uhradená prostredníctvom bezhotovostného prevodu finančných prostriedkov na bankový účet </w:t>
      </w:r>
      <w:r w:rsidRPr="007369FC">
        <w:rPr>
          <w:shd w:val="clear" w:color="auto" w:fill="FFFFFF"/>
        </w:rPr>
        <w:t>Dodáva</w:t>
      </w:r>
      <w:r w:rsidR="0018133F" w:rsidRPr="007369FC">
        <w:rPr>
          <w:shd w:val="clear" w:color="auto" w:fill="FFFFFF"/>
        </w:rPr>
        <w:t xml:space="preserve">teľa uvedený v záhlaví tejto </w:t>
      </w:r>
      <w:r w:rsidR="00A81C0B" w:rsidRPr="007369FC">
        <w:rPr>
          <w:shd w:val="clear" w:color="auto" w:fill="FFFFFF"/>
        </w:rPr>
        <w:t>z</w:t>
      </w:r>
      <w:r w:rsidR="0018133F" w:rsidRPr="007369FC">
        <w:rPr>
          <w:shd w:val="clear" w:color="auto" w:fill="FFFFFF"/>
        </w:rPr>
        <w:t xml:space="preserve">mluvy, pričom za okamih uhradenia príslušnej čiastky </w:t>
      </w:r>
      <w:r w:rsidR="0018133F" w:rsidRPr="000B001E">
        <w:rPr>
          <w:color w:val="000000"/>
          <w:shd w:val="clear" w:color="auto" w:fill="FFFFFF"/>
        </w:rPr>
        <w:t xml:space="preserve">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5FADC081" w14:textId="10F02709" w:rsidR="00BE056B" w:rsidRDefault="0018133F" w:rsidP="00BC6BBD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lastRenderedPageBreak/>
        <w:t xml:space="preserve">V Zmluvnej cene sú zahrnuté všetky </w:t>
      </w:r>
      <w:r w:rsidR="004B2A61">
        <w:t>náklady súvisiace s dodaním</w:t>
      </w:r>
      <w:r w:rsidR="00807F9A" w:rsidRPr="00807F9A">
        <w:t>, montáž</w:t>
      </w:r>
      <w:r w:rsidR="00807F9A">
        <w:t>ou</w:t>
      </w:r>
      <w:r w:rsidR="00807F9A" w:rsidRPr="00807F9A">
        <w:t>, spusten</w:t>
      </w:r>
      <w:r w:rsidR="00807F9A">
        <w:t>ím</w:t>
      </w:r>
      <w:r w:rsidR="00807F9A" w:rsidRPr="00807F9A">
        <w:t xml:space="preserve"> do prevádzky, odborn</w:t>
      </w:r>
      <w:r w:rsidR="00807F9A">
        <w:t>ým</w:t>
      </w:r>
      <w:r w:rsidR="00807F9A" w:rsidRPr="00807F9A">
        <w:t xml:space="preserve"> zaškolen</w:t>
      </w:r>
      <w:r w:rsidR="00807F9A">
        <w:t>ím</w:t>
      </w:r>
      <w:r w:rsidR="00807F9A" w:rsidRPr="00807F9A">
        <w:t xml:space="preserve"> a podpor</w:t>
      </w:r>
      <w:r w:rsidR="00807F9A">
        <w:t>ou</w:t>
      </w:r>
      <w:r w:rsidR="00807F9A" w:rsidRPr="00807F9A">
        <w:t xml:space="preserve"> počas prvého týždňa po uvedení do prevádzky</w:t>
      </w:r>
      <w:r w:rsidR="00807F9A">
        <w:t>.</w:t>
      </w:r>
    </w:p>
    <w:p w14:paraId="3A74B8D1" w14:textId="77777777" w:rsidR="00BC6BBD" w:rsidRPr="00BC6BBD" w:rsidRDefault="00BC6BBD" w:rsidP="00BC6BBD">
      <w:pPr>
        <w:numPr>
          <w:ilvl w:val="0"/>
          <w:numId w:val="9"/>
        </w:numPr>
        <w:suppressAutoHyphens/>
        <w:spacing w:line="240" w:lineRule="atLeast"/>
        <w:jc w:val="both"/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6EA69DCA" w14:textId="7CD7F3B2" w:rsidR="00A11F3C" w:rsidRPr="00871766" w:rsidRDefault="00DD7C16" w:rsidP="009129B9">
      <w:pPr>
        <w:pStyle w:val="Zarkazkladnhotextu"/>
        <w:numPr>
          <w:ilvl w:val="0"/>
          <w:numId w:val="5"/>
        </w:numPr>
        <w:ind w:left="0" w:hanging="284"/>
        <w:rPr>
          <w:rFonts w:ascii="Times New Roman" w:hAnsi="Times New Roman" w:cs="Times New Roman"/>
        </w:rPr>
      </w:pPr>
      <w:r w:rsidRPr="00871766">
        <w:rPr>
          <w:rFonts w:ascii="Times New Roman" w:hAnsi="Times New Roman" w:cs="Times New Roman"/>
        </w:rPr>
        <w:t xml:space="preserve">Dodávateľ </w:t>
      </w:r>
      <w:r w:rsidR="00D549C7" w:rsidRPr="00871766">
        <w:rPr>
          <w:rFonts w:ascii="Times New Roman" w:hAnsi="Times New Roman" w:cs="Times New Roman"/>
        </w:rPr>
        <w:t xml:space="preserve">sa zaväzuje </w:t>
      </w:r>
      <w:r w:rsidR="00440BC5" w:rsidRPr="00871766">
        <w:rPr>
          <w:rFonts w:ascii="Times New Roman" w:hAnsi="Times New Roman" w:cs="Times New Roman"/>
        </w:rPr>
        <w:t xml:space="preserve">dodať </w:t>
      </w:r>
      <w:r w:rsidR="00E402FB" w:rsidRPr="007369FC">
        <w:rPr>
          <w:rFonts w:ascii="Times New Roman" w:hAnsi="Times New Roman" w:cs="Times New Roman"/>
        </w:rPr>
        <w:t xml:space="preserve">predmet </w:t>
      </w:r>
      <w:r w:rsidR="00E402FB" w:rsidRPr="00DA01A7">
        <w:rPr>
          <w:rFonts w:ascii="Times New Roman" w:hAnsi="Times New Roman" w:cs="Times New Roman"/>
          <w:color w:val="000000" w:themeColor="text1"/>
        </w:rPr>
        <w:t>z</w:t>
      </w:r>
      <w:r w:rsidR="00E227AC" w:rsidRPr="00DA01A7">
        <w:rPr>
          <w:rFonts w:ascii="Times New Roman" w:hAnsi="Times New Roman" w:cs="Times New Roman"/>
          <w:color w:val="000000" w:themeColor="text1"/>
        </w:rPr>
        <w:t>mluvy</w:t>
      </w:r>
      <w:r w:rsidRPr="00DA01A7">
        <w:rPr>
          <w:rFonts w:ascii="Times New Roman" w:hAnsi="Times New Roman" w:cs="Times New Roman"/>
          <w:color w:val="000000" w:themeColor="text1"/>
        </w:rPr>
        <w:t xml:space="preserve"> </w:t>
      </w:r>
      <w:r w:rsidR="00445140" w:rsidRPr="00DA01A7">
        <w:rPr>
          <w:rFonts w:ascii="Times New Roman" w:hAnsi="Times New Roman" w:cs="Times New Roman"/>
          <w:color w:val="000000" w:themeColor="text1"/>
        </w:rPr>
        <w:t>v </w:t>
      </w:r>
      <w:r w:rsidR="00871766" w:rsidRPr="00DA01A7">
        <w:rPr>
          <w:rFonts w:ascii="Times New Roman" w:hAnsi="Times New Roman" w:cs="Times New Roman"/>
          <w:color w:val="000000" w:themeColor="text1"/>
        </w:rPr>
        <w:t xml:space="preserve">termíne </w:t>
      </w:r>
      <w:r w:rsidR="009C3395" w:rsidRPr="009C3395">
        <w:rPr>
          <w:rFonts w:ascii="Times New Roman" w:hAnsi="Times New Roman" w:cs="Times New Roman"/>
          <w:b/>
          <w:bCs/>
          <w:color w:val="000000" w:themeColor="text1"/>
        </w:rPr>
        <w:t xml:space="preserve"> do 2</w:t>
      </w:r>
      <w:r w:rsidR="00FC4F22">
        <w:rPr>
          <w:rFonts w:ascii="Times New Roman" w:hAnsi="Times New Roman" w:cs="Times New Roman"/>
          <w:b/>
          <w:bCs/>
          <w:color w:val="000000" w:themeColor="text1"/>
        </w:rPr>
        <w:t>0</w:t>
      </w:r>
      <w:r w:rsidR="009C3395" w:rsidRPr="009C3395">
        <w:rPr>
          <w:rFonts w:ascii="Times New Roman" w:hAnsi="Times New Roman" w:cs="Times New Roman"/>
          <w:b/>
          <w:bCs/>
          <w:color w:val="000000" w:themeColor="text1"/>
        </w:rPr>
        <w:t>. júna 2025</w:t>
      </w:r>
      <w:r w:rsidR="009C3395">
        <w:rPr>
          <w:rFonts w:ascii="Times New Roman" w:hAnsi="Times New Roman" w:cs="Times New Roman"/>
          <w:b/>
          <w:bCs/>
          <w:color w:val="000000" w:themeColor="text1"/>
        </w:rPr>
        <w:t xml:space="preserve"> od podpisu zmluvy na dodanie tovaru.</w:t>
      </w: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2BFF9875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17229C">
        <w:rPr>
          <w:rFonts w:ascii="Times New Roman" w:hAnsi="Times New Roman" w:cs="Times New Roman"/>
          <w:b/>
          <w:bCs/>
        </w:rPr>
        <w:t>12</w:t>
      </w:r>
      <w:r w:rsidR="00D739CD" w:rsidRPr="002E205A">
        <w:rPr>
          <w:rFonts w:ascii="Times New Roman" w:hAnsi="Times New Roman" w:cs="Times New Roman"/>
          <w:b/>
          <w:bCs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4B2D3628" w14:textId="4DC493CE" w:rsidR="003A6286" w:rsidRPr="008F712B" w:rsidRDefault="00DD7C16" w:rsidP="00A06894">
      <w:pPr>
        <w:pStyle w:val="Zarkazkladnhotextu"/>
        <w:numPr>
          <w:ilvl w:val="0"/>
          <w:numId w:val="1"/>
        </w:numPr>
        <w:tabs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zaväzuje vykonávať </w:t>
      </w:r>
      <w:r w:rsidR="008F712B" w:rsidRPr="008F712B">
        <w:rPr>
          <w:rFonts w:ascii="Times New Roman" w:hAnsi="Times New Roman" w:cs="Times New Roman"/>
          <w:b/>
          <w:bCs/>
        </w:rPr>
        <w:t xml:space="preserve">odborný servisný úkon do </w:t>
      </w:r>
      <w:r w:rsidR="00C51773">
        <w:rPr>
          <w:rFonts w:ascii="Times New Roman" w:hAnsi="Times New Roman" w:cs="Times New Roman"/>
          <w:b/>
          <w:bCs/>
        </w:rPr>
        <w:t>2</w:t>
      </w:r>
      <w:r w:rsidR="008F712B" w:rsidRPr="008F712B">
        <w:rPr>
          <w:rFonts w:ascii="Times New Roman" w:hAnsi="Times New Roman" w:cs="Times New Roman"/>
          <w:b/>
          <w:bCs/>
        </w:rPr>
        <w:t xml:space="preserve"> hodín od nahlásenia v režime 24/7 </w:t>
      </w:r>
      <w:r w:rsidR="00A11F3C" w:rsidRPr="008F712B">
        <w:rPr>
          <w:rFonts w:ascii="Times New Roman" w:hAnsi="Times New Roman" w:cs="Times New Roman"/>
        </w:rPr>
        <w:t xml:space="preserve">na </w:t>
      </w:r>
      <w:r w:rsidR="00A46553" w:rsidRPr="008F712B">
        <w:rPr>
          <w:rFonts w:ascii="Times New Roman" w:hAnsi="Times New Roman" w:cs="Times New Roman"/>
        </w:rPr>
        <w:t xml:space="preserve">predmete zmluvy </w:t>
      </w:r>
      <w:r w:rsidR="003F5F2C" w:rsidRPr="008F712B">
        <w:rPr>
          <w:rFonts w:ascii="Times New Roman" w:hAnsi="Times New Roman" w:cs="Times New Roman"/>
        </w:rPr>
        <w:t>v termíne podľa dohody s</w:t>
      </w:r>
      <w:r w:rsidR="008F712B">
        <w:rPr>
          <w:rFonts w:ascii="Times New Roman" w:hAnsi="Times New Roman" w:cs="Times New Roman"/>
        </w:rPr>
        <w:t> </w:t>
      </w:r>
      <w:r w:rsidR="00A46553" w:rsidRPr="008F712B">
        <w:rPr>
          <w:rFonts w:ascii="Times New Roman" w:hAnsi="Times New Roman" w:cs="Times New Roman"/>
        </w:rPr>
        <w:t>O</w:t>
      </w:r>
      <w:r w:rsidR="003F5F2C" w:rsidRPr="008F712B">
        <w:rPr>
          <w:rFonts w:ascii="Times New Roman" w:hAnsi="Times New Roman" w:cs="Times New Roman"/>
        </w:rPr>
        <w:t>bjednávateľom</w:t>
      </w:r>
      <w:r w:rsidR="008F712B">
        <w:rPr>
          <w:rFonts w:ascii="Times New Roman" w:hAnsi="Times New Roman" w:cs="Times New Roman"/>
        </w:rPr>
        <w:t>.</w:t>
      </w:r>
    </w:p>
    <w:p w14:paraId="31115196" w14:textId="77777777" w:rsidR="008F712B" w:rsidRPr="003C7111" w:rsidRDefault="008F712B" w:rsidP="008F712B">
      <w:pPr>
        <w:pStyle w:val="Zarkazkladnhotextu"/>
        <w:ind w:left="360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2EB2FD4C" w14:textId="77777777" w:rsidR="008B7578" w:rsidRDefault="008B7578" w:rsidP="00BC6BBD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3D12F201" w14:textId="77777777" w:rsidR="00BC6BBD" w:rsidRPr="003C2B64" w:rsidRDefault="00BC6BBD" w:rsidP="00BC6BBD">
      <w:pPr>
        <w:pStyle w:val="Zarkazkladnhotextu"/>
        <w:ind w:left="0"/>
        <w:rPr>
          <w:rFonts w:ascii="Times New Roman" w:hAnsi="Times New Roman" w:cs="Times New Roman"/>
        </w:rPr>
      </w:pPr>
      <w:r w:rsidRPr="003C2B64">
        <w:rPr>
          <w:rFonts w:ascii="Times New Roman" w:hAnsi="Times New Roman" w:cs="Times New Roman"/>
        </w:rPr>
        <w:t xml:space="preserve">Nedeliteľnou súčasťou tejto zmluvy sú tieto prílohy: </w:t>
      </w:r>
    </w:p>
    <w:p w14:paraId="1ADAF6DE" w14:textId="77777777" w:rsidR="00BC6BBD" w:rsidRDefault="00BC6BBD" w:rsidP="00BC6BBD">
      <w:pPr>
        <w:pStyle w:val="Zarkazkladnhotextu"/>
        <w:ind w:left="0"/>
        <w:rPr>
          <w:rFonts w:ascii="Times New Roman" w:hAnsi="Times New Roman" w:cs="Times New Roman"/>
        </w:rPr>
      </w:pPr>
      <w:r w:rsidRPr="003C2B64">
        <w:rPr>
          <w:rFonts w:ascii="Times New Roman" w:hAnsi="Times New Roman" w:cs="Times New Roman"/>
        </w:rPr>
        <w:t>Príloha č.1 Cenová ponuka - Technická špecifikácia</w:t>
      </w:r>
    </w:p>
    <w:p w14:paraId="63535985" w14:textId="77777777" w:rsidR="00BC6BBD" w:rsidRDefault="00BC6BBD" w:rsidP="00BC6BBD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3C7111" w:rsidRDefault="0086477E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27EDEE7C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5A73AFD5" w14:textId="77777777" w:rsidR="006D0C78" w:rsidRDefault="006D0C78">
      <w:pPr>
        <w:jc w:val="both"/>
      </w:pPr>
    </w:p>
    <w:p w14:paraId="232D52DD" w14:textId="77777777" w:rsidR="006D0C78" w:rsidRPr="003C7111" w:rsidRDefault="006D0C78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A61EEB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FE34E" w14:textId="77777777" w:rsidR="000F766B" w:rsidRDefault="000F766B">
      <w:r>
        <w:separator/>
      </w:r>
    </w:p>
  </w:endnote>
  <w:endnote w:type="continuationSeparator" w:id="0">
    <w:p w14:paraId="1A0157D0" w14:textId="77777777" w:rsidR="000F766B" w:rsidRDefault="000F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E3F83" w14:textId="77777777" w:rsidR="000F766B" w:rsidRDefault="000F766B">
      <w:r>
        <w:separator/>
      </w:r>
    </w:p>
  </w:footnote>
  <w:footnote w:type="continuationSeparator" w:id="0">
    <w:p w14:paraId="31928853" w14:textId="77777777" w:rsidR="000F766B" w:rsidRDefault="000F7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ABE" w14:textId="72F1B506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71766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163B"/>
    <w:multiLevelType w:val="hybridMultilevel"/>
    <w:tmpl w:val="26CA7A3C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B3743"/>
    <w:multiLevelType w:val="hybridMultilevel"/>
    <w:tmpl w:val="8DD6F56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5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6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4A47549C"/>
    <w:multiLevelType w:val="hybridMultilevel"/>
    <w:tmpl w:val="376A41FA"/>
    <w:lvl w:ilvl="0" w:tplc="95F8D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3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12"/>
  </w:num>
  <w:num w:numId="2" w16cid:durableId="1733230887">
    <w:abstractNumId w:val="13"/>
  </w:num>
  <w:num w:numId="3" w16cid:durableId="559634759">
    <w:abstractNumId w:val="6"/>
  </w:num>
  <w:num w:numId="4" w16cid:durableId="721947107">
    <w:abstractNumId w:val="5"/>
  </w:num>
  <w:num w:numId="5" w16cid:durableId="1373460878">
    <w:abstractNumId w:val="4"/>
  </w:num>
  <w:num w:numId="6" w16cid:durableId="2023584789">
    <w:abstractNumId w:val="0"/>
  </w:num>
  <w:num w:numId="7" w16cid:durableId="148905116">
    <w:abstractNumId w:val="8"/>
  </w:num>
  <w:num w:numId="8" w16cid:durableId="24446778">
    <w:abstractNumId w:val="10"/>
  </w:num>
  <w:num w:numId="9" w16cid:durableId="848371603">
    <w:abstractNumId w:val="2"/>
  </w:num>
  <w:num w:numId="10" w16cid:durableId="2104917189">
    <w:abstractNumId w:val="11"/>
  </w:num>
  <w:num w:numId="11" w16cid:durableId="1975207285">
    <w:abstractNumId w:val="9"/>
  </w:num>
  <w:num w:numId="12" w16cid:durableId="369501248">
    <w:abstractNumId w:val="7"/>
  </w:num>
  <w:num w:numId="13" w16cid:durableId="1423719342">
    <w:abstractNumId w:val="1"/>
  </w:num>
  <w:num w:numId="14" w16cid:durableId="1568295703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B415C"/>
    <w:rsid w:val="000D4562"/>
    <w:rsid w:val="000D6A08"/>
    <w:rsid w:val="000E2596"/>
    <w:rsid w:val="000E335B"/>
    <w:rsid w:val="000F2958"/>
    <w:rsid w:val="000F766B"/>
    <w:rsid w:val="00101405"/>
    <w:rsid w:val="00111853"/>
    <w:rsid w:val="00111E8B"/>
    <w:rsid w:val="00122E0A"/>
    <w:rsid w:val="001235F0"/>
    <w:rsid w:val="00126B7C"/>
    <w:rsid w:val="00127865"/>
    <w:rsid w:val="001372A4"/>
    <w:rsid w:val="001416B8"/>
    <w:rsid w:val="001419E8"/>
    <w:rsid w:val="001502FD"/>
    <w:rsid w:val="00152EAA"/>
    <w:rsid w:val="00157D35"/>
    <w:rsid w:val="0016699B"/>
    <w:rsid w:val="001716CA"/>
    <w:rsid w:val="00172054"/>
    <w:rsid w:val="0017229C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E56FD"/>
    <w:rsid w:val="001F45CC"/>
    <w:rsid w:val="001F5C64"/>
    <w:rsid w:val="0020108E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5A3B"/>
    <w:rsid w:val="00256626"/>
    <w:rsid w:val="0026191C"/>
    <w:rsid w:val="00262548"/>
    <w:rsid w:val="00263729"/>
    <w:rsid w:val="00275DCD"/>
    <w:rsid w:val="002811E8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205A"/>
    <w:rsid w:val="002E7A43"/>
    <w:rsid w:val="002F75FE"/>
    <w:rsid w:val="00301B7C"/>
    <w:rsid w:val="00303657"/>
    <w:rsid w:val="00313258"/>
    <w:rsid w:val="003133DD"/>
    <w:rsid w:val="003159A9"/>
    <w:rsid w:val="003172D2"/>
    <w:rsid w:val="00320043"/>
    <w:rsid w:val="00336519"/>
    <w:rsid w:val="0036615F"/>
    <w:rsid w:val="00367172"/>
    <w:rsid w:val="00370B49"/>
    <w:rsid w:val="00374D68"/>
    <w:rsid w:val="00377282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440D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A528B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4F5663"/>
    <w:rsid w:val="00501369"/>
    <w:rsid w:val="00513749"/>
    <w:rsid w:val="00533851"/>
    <w:rsid w:val="00534431"/>
    <w:rsid w:val="0054563F"/>
    <w:rsid w:val="005631BA"/>
    <w:rsid w:val="00565024"/>
    <w:rsid w:val="00570A94"/>
    <w:rsid w:val="005735B3"/>
    <w:rsid w:val="00574B26"/>
    <w:rsid w:val="00583ED7"/>
    <w:rsid w:val="0058570B"/>
    <w:rsid w:val="005907C1"/>
    <w:rsid w:val="005950C5"/>
    <w:rsid w:val="005953DE"/>
    <w:rsid w:val="0059791D"/>
    <w:rsid w:val="005A05C6"/>
    <w:rsid w:val="005B2EF2"/>
    <w:rsid w:val="005B6927"/>
    <w:rsid w:val="005B7528"/>
    <w:rsid w:val="005C19DB"/>
    <w:rsid w:val="005C3925"/>
    <w:rsid w:val="005C3AF5"/>
    <w:rsid w:val="005C402A"/>
    <w:rsid w:val="005C66D0"/>
    <w:rsid w:val="005D107C"/>
    <w:rsid w:val="005D1EC9"/>
    <w:rsid w:val="005D4155"/>
    <w:rsid w:val="005D5CF6"/>
    <w:rsid w:val="005D773F"/>
    <w:rsid w:val="005E2D7D"/>
    <w:rsid w:val="005E304D"/>
    <w:rsid w:val="005E7C82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0533"/>
    <w:rsid w:val="006C14BD"/>
    <w:rsid w:val="006C15E6"/>
    <w:rsid w:val="006D0C78"/>
    <w:rsid w:val="006D1463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2872"/>
    <w:rsid w:val="00705E49"/>
    <w:rsid w:val="00712DEE"/>
    <w:rsid w:val="007263B1"/>
    <w:rsid w:val="0072651C"/>
    <w:rsid w:val="00726794"/>
    <w:rsid w:val="00727FEC"/>
    <w:rsid w:val="00733DC4"/>
    <w:rsid w:val="007341FF"/>
    <w:rsid w:val="007369FC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2AE1"/>
    <w:rsid w:val="007D3E9C"/>
    <w:rsid w:val="007D405B"/>
    <w:rsid w:val="007E78ED"/>
    <w:rsid w:val="007F0610"/>
    <w:rsid w:val="007F33D2"/>
    <w:rsid w:val="007F53B1"/>
    <w:rsid w:val="007F7084"/>
    <w:rsid w:val="00804E46"/>
    <w:rsid w:val="00807F9A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57B85"/>
    <w:rsid w:val="008606B2"/>
    <w:rsid w:val="00864136"/>
    <w:rsid w:val="0086477E"/>
    <w:rsid w:val="00867A78"/>
    <w:rsid w:val="00871766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0E06"/>
    <w:rsid w:val="008B26F6"/>
    <w:rsid w:val="008B2AF4"/>
    <w:rsid w:val="008B52C9"/>
    <w:rsid w:val="008B7578"/>
    <w:rsid w:val="008D59A7"/>
    <w:rsid w:val="008E3566"/>
    <w:rsid w:val="008E6E03"/>
    <w:rsid w:val="008F712B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836DC"/>
    <w:rsid w:val="009907F9"/>
    <w:rsid w:val="00994D38"/>
    <w:rsid w:val="009966A9"/>
    <w:rsid w:val="009A634C"/>
    <w:rsid w:val="009A7763"/>
    <w:rsid w:val="009B2C2D"/>
    <w:rsid w:val="009B3150"/>
    <w:rsid w:val="009B76ED"/>
    <w:rsid w:val="009C0699"/>
    <w:rsid w:val="009C1627"/>
    <w:rsid w:val="009C3395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30CE"/>
    <w:rsid w:val="00A14B54"/>
    <w:rsid w:val="00A209E6"/>
    <w:rsid w:val="00A21B8A"/>
    <w:rsid w:val="00A23529"/>
    <w:rsid w:val="00A25FE3"/>
    <w:rsid w:val="00A261F5"/>
    <w:rsid w:val="00A37618"/>
    <w:rsid w:val="00A418B0"/>
    <w:rsid w:val="00A42D50"/>
    <w:rsid w:val="00A436DA"/>
    <w:rsid w:val="00A46553"/>
    <w:rsid w:val="00A46806"/>
    <w:rsid w:val="00A61EEB"/>
    <w:rsid w:val="00A631BE"/>
    <w:rsid w:val="00A639BE"/>
    <w:rsid w:val="00A71C7F"/>
    <w:rsid w:val="00A75783"/>
    <w:rsid w:val="00A8000D"/>
    <w:rsid w:val="00A80CF9"/>
    <w:rsid w:val="00A81C0B"/>
    <w:rsid w:val="00A83AC5"/>
    <w:rsid w:val="00A8707D"/>
    <w:rsid w:val="00A90B85"/>
    <w:rsid w:val="00A920F3"/>
    <w:rsid w:val="00A934E8"/>
    <w:rsid w:val="00A95148"/>
    <w:rsid w:val="00AA4C8E"/>
    <w:rsid w:val="00AA5330"/>
    <w:rsid w:val="00AA573A"/>
    <w:rsid w:val="00AC2C30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138"/>
    <w:rsid w:val="00B06451"/>
    <w:rsid w:val="00B11CB0"/>
    <w:rsid w:val="00B1745C"/>
    <w:rsid w:val="00B3162F"/>
    <w:rsid w:val="00B327D5"/>
    <w:rsid w:val="00B62979"/>
    <w:rsid w:val="00B65772"/>
    <w:rsid w:val="00B663BF"/>
    <w:rsid w:val="00B71462"/>
    <w:rsid w:val="00B817AE"/>
    <w:rsid w:val="00B84480"/>
    <w:rsid w:val="00B8453B"/>
    <w:rsid w:val="00B91200"/>
    <w:rsid w:val="00B933F6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C6BBD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349F8"/>
    <w:rsid w:val="00C35969"/>
    <w:rsid w:val="00C4071B"/>
    <w:rsid w:val="00C4205B"/>
    <w:rsid w:val="00C461C1"/>
    <w:rsid w:val="00C471D3"/>
    <w:rsid w:val="00C4797E"/>
    <w:rsid w:val="00C47A33"/>
    <w:rsid w:val="00C51773"/>
    <w:rsid w:val="00C549E4"/>
    <w:rsid w:val="00C60C6E"/>
    <w:rsid w:val="00C674BC"/>
    <w:rsid w:val="00C74A84"/>
    <w:rsid w:val="00C7544E"/>
    <w:rsid w:val="00C75481"/>
    <w:rsid w:val="00C7715F"/>
    <w:rsid w:val="00C77F0F"/>
    <w:rsid w:val="00C8136C"/>
    <w:rsid w:val="00C82053"/>
    <w:rsid w:val="00C87B79"/>
    <w:rsid w:val="00C905E0"/>
    <w:rsid w:val="00C9702A"/>
    <w:rsid w:val="00CA071D"/>
    <w:rsid w:val="00CA4256"/>
    <w:rsid w:val="00CB163D"/>
    <w:rsid w:val="00CB32F4"/>
    <w:rsid w:val="00CB476D"/>
    <w:rsid w:val="00CD10FA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34D3"/>
    <w:rsid w:val="00D05194"/>
    <w:rsid w:val="00D0660C"/>
    <w:rsid w:val="00D07477"/>
    <w:rsid w:val="00D13FD7"/>
    <w:rsid w:val="00D22C07"/>
    <w:rsid w:val="00D23A2A"/>
    <w:rsid w:val="00D24A2F"/>
    <w:rsid w:val="00D30972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94692"/>
    <w:rsid w:val="00DA01A7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3299"/>
    <w:rsid w:val="00E856E5"/>
    <w:rsid w:val="00E90F70"/>
    <w:rsid w:val="00E95A7A"/>
    <w:rsid w:val="00EA0548"/>
    <w:rsid w:val="00EA27E1"/>
    <w:rsid w:val="00EA5E4D"/>
    <w:rsid w:val="00EB0E8F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5AE5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636C6"/>
    <w:rsid w:val="00F73264"/>
    <w:rsid w:val="00F76FA0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3104"/>
    <w:rsid w:val="00FC4847"/>
    <w:rsid w:val="00FC4F22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3A51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 1.,Odsek"/>
    <w:basedOn w:val="Normlny"/>
    <w:link w:val="OdsekzoznamuChar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1. Char,Odsek Char"/>
    <w:link w:val="Odsekzoznamu"/>
    <w:uiPriority w:val="34"/>
    <w:qFormat/>
    <w:locked/>
    <w:rsid w:val="006D1463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J H</cp:lastModifiedBy>
  <cp:revision>35</cp:revision>
  <cp:lastPrinted>2022-01-27T14:52:00Z</cp:lastPrinted>
  <dcterms:created xsi:type="dcterms:W3CDTF">2024-08-27T17:17:00Z</dcterms:created>
  <dcterms:modified xsi:type="dcterms:W3CDTF">2025-04-22T20:35:00Z</dcterms:modified>
</cp:coreProperties>
</file>