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2E6FC3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2E6FC3" w:rsidRPr="007841A5" w:rsidRDefault="002E6FC3" w:rsidP="002E6FC3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8CADF11" w:rsidR="002E6FC3" w:rsidRDefault="002E6FC3" w:rsidP="002E6FC3">
            <w:pPr>
              <w:rPr>
                <w:rStyle w:val="ra"/>
              </w:rPr>
            </w:pPr>
            <w:r w:rsidRPr="0000418D">
              <w:t>Poľnohospodárske družstvo Podolie</w:t>
            </w:r>
          </w:p>
        </w:tc>
      </w:tr>
      <w:tr w:rsidR="002E6FC3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2E6FC3" w:rsidRPr="007841A5" w:rsidRDefault="002E6FC3" w:rsidP="002E6FC3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29F6AB5" w:rsidR="002E6FC3" w:rsidRDefault="002E6FC3" w:rsidP="002E6FC3">
            <w:pPr>
              <w:rPr>
                <w:rStyle w:val="ra"/>
              </w:rPr>
            </w:pPr>
            <w:r>
              <w:t>00</w:t>
            </w:r>
            <w:r w:rsidRPr="0000418D">
              <w:t>207161</w:t>
            </w:r>
          </w:p>
        </w:tc>
      </w:tr>
      <w:tr w:rsidR="002E6FC3" w:rsidRPr="00072C78" w14:paraId="3068B1E2" w14:textId="77777777" w:rsidTr="00585509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2E6FC3" w:rsidRPr="007841A5" w:rsidRDefault="002E6FC3" w:rsidP="002E6FC3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11C87CD4" w:rsidR="002E6FC3" w:rsidRDefault="002E6FC3" w:rsidP="002E6FC3">
            <w:r w:rsidRPr="006941A8">
              <w:t>Zvinovacie plachty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E12A" w14:textId="77777777" w:rsidR="00127DE7" w:rsidRDefault="00127DE7" w:rsidP="00A73F13">
      <w:r>
        <w:separator/>
      </w:r>
    </w:p>
  </w:endnote>
  <w:endnote w:type="continuationSeparator" w:id="0">
    <w:p w14:paraId="7C32A5C9" w14:textId="77777777" w:rsidR="00127DE7" w:rsidRDefault="00127DE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9DBD" w14:textId="77777777" w:rsidR="00127DE7" w:rsidRDefault="00127DE7" w:rsidP="00A73F13">
      <w:r>
        <w:separator/>
      </w:r>
    </w:p>
  </w:footnote>
  <w:footnote w:type="continuationSeparator" w:id="0">
    <w:p w14:paraId="7E3D5C2E" w14:textId="77777777" w:rsidR="00127DE7" w:rsidRDefault="00127DE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27DE7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2E6FC3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752E2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D5DE8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A50A9"/>
    <w:rsid w:val="00AD033F"/>
    <w:rsid w:val="00B14B38"/>
    <w:rsid w:val="00B22B31"/>
    <w:rsid w:val="00B55E2B"/>
    <w:rsid w:val="00B639A8"/>
    <w:rsid w:val="00B820FB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2025-05-13T15:33:00Z</dcterms:modified>
</cp:coreProperties>
</file>