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DB1043A" w:rsidR="00C7071B" w:rsidRPr="002103A1" w:rsidRDefault="00C7071B" w:rsidP="006A43D2">
      <w:pPr>
        <w:pStyle w:val="Odsekzoznamu"/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103A1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2103A1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6A43D2" w:rsidRPr="006A43D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Prenosný dvojkanálový prístroj na meranie pH, vodivosti, </w:t>
      </w:r>
      <w:proofErr w:type="spellStart"/>
      <w:r w:rsidR="006A43D2" w:rsidRPr="006A43D2">
        <w:rPr>
          <w:rFonts w:ascii="Arial Narrow" w:hAnsi="Arial Narrow" w:cs="Helvetica"/>
          <w:b/>
          <w:sz w:val="22"/>
          <w:szCs w:val="22"/>
          <w:shd w:val="clear" w:color="auto" w:fill="FFFFFF"/>
        </w:rPr>
        <w:t>salinity</w:t>
      </w:r>
      <w:proofErr w:type="spellEnd"/>
      <w:r w:rsidR="006A43D2" w:rsidRPr="006A43D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umožňujúci paralelné meranie pH, vodivosti, </w:t>
      </w:r>
      <w:proofErr w:type="spellStart"/>
      <w:r w:rsidR="006A43D2" w:rsidRPr="006A43D2">
        <w:rPr>
          <w:rFonts w:ascii="Arial Narrow" w:hAnsi="Arial Narrow" w:cs="Helvetica"/>
          <w:b/>
          <w:sz w:val="22"/>
          <w:szCs w:val="22"/>
          <w:shd w:val="clear" w:color="auto" w:fill="FFFFFF"/>
        </w:rPr>
        <w:t>salinity</w:t>
      </w:r>
      <w:proofErr w:type="spellEnd"/>
      <w:r w:rsidR="006A43D2" w:rsidRPr="006A43D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a teploty vo vodných roztokoch</w:t>
      </w:r>
      <w:r w:rsidR="00C06D5F" w:rsidRPr="002103A1">
        <w:rPr>
          <w:rFonts w:ascii="Arial Narrow" w:eastAsia="Arial" w:hAnsi="Arial Narrow" w:cstheme="majorHAnsi"/>
          <w:b/>
          <w:sz w:val="22"/>
          <w:szCs w:val="22"/>
        </w:rPr>
        <w:t xml:space="preserve">“ </w:t>
      </w:r>
      <w:r w:rsidR="00C06D5F" w:rsidRPr="006A43D2">
        <w:rPr>
          <w:rFonts w:ascii="Arial Narrow" w:hAnsi="Arial Narrow" w:cs="Times New Roman"/>
          <w:b/>
          <w:bCs/>
          <w:sz w:val="22"/>
          <w:szCs w:val="22"/>
        </w:rPr>
        <w:t xml:space="preserve">(ID zákazky </w:t>
      </w:r>
      <w:r w:rsidR="006A43D2" w:rsidRPr="006A43D2">
        <w:rPr>
          <w:rFonts w:ascii="Arial Narrow" w:hAnsi="Arial Narrow" w:cs="Times New Roman"/>
          <w:b/>
          <w:bCs/>
          <w:sz w:val="22"/>
          <w:szCs w:val="22"/>
        </w:rPr>
        <w:t>66673</w:t>
      </w:r>
      <w:r w:rsidR="00C06D5F" w:rsidRPr="006A43D2">
        <w:rPr>
          <w:rFonts w:ascii="Arial Narrow" w:hAnsi="Arial Narrow" w:cs="Times New Roman"/>
          <w:b/>
          <w:bCs/>
          <w:sz w:val="22"/>
          <w:szCs w:val="22"/>
        </w:rPr>
        <w:t>)</w:t>
      </w:r>
      <w:r w:rsidR="00884201" w:rsidRPr="002103A1">
        <w:rPr>
          <w:rFonts w:ascii="Arial Narrow" w:hAnsi="Arial Narrow"/>
          <w:b/>
          <w:sz w:val="22"/>
          <w:szCs w:val="22"/>
        </w:rPr>
        <w:t xml:space="preserve"> </w:t>
      </w:r>
      <w:r w:rsidRPr="002103A1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52385C" w:rsidRPr="002103A1">
        <w:rPr>
          <w:rFonts w:ascii="Arial Narrow" w:hAnsi="Arial Narrow" w:cs="Times New Roman"/>
          <w:sz w:val="22"/>
          <w:szCs w:val="22"/>
        </w:rPr>
        <w:t>Laboratórne príslušenstvo, technika a</w:t>
      </w:r>
      <w:r w:rsidR="006A43D2">
        <w:rPr>
          <w:rFonts w:ascii="Arial Narrow" w:hAnsi="Arial Narrow" w:cs="Times New Roman"/>
          <w:sz w:val="22"/>
          <w:szCs w:val="22"/>
        </w:rPr>
        <w:t> </w:t>
      </w:r>
      <w:r w:rsidR="0052385C" w:rsidRPr="002103A1">
        <w:rPr>
          <w:rFonts w:ascii="Arial Narrow" w:hAnsi="Arial Narrow" w:cs="Times New Roman"/>
          <w:sz w:val="22"/>
          <w:szCs w:val="22"/>
        </w:rPr>
        <w:t>nábytok</w:t>
      </w:r>
      <w:r w:rsidR="006A43D2">
        <w:rPr>
          <w:rFonts w:ascii="Arial Narrow" w:hAnsi="Arial Narrow" w:cs="Times New Roman"/>
          <w:sz w:val="22"/>
          <w:szCs w:val="22"/>
        </w:rPr>
        <w:t xml:space="preserve"> DNS</w:t>
      </w:r>
      <w:r w:rsidRPr="002103A1">
        <w:rPr>
          <w:rFonts w:ascii="Arial Narrow" w:hAnsi="Arial Narrow" w:cs="Times New Roman"/>
          <w:sz w:val="22"/>
          <w:szCs w:val="22"/>
        </w:rPr>
        <w:t>“ prostredníctvom elektronického prostriedku JOSEPHINE uchádzač (</w:t>
      </w:r>
      <w:r w:rsidRPr="006A43D2">
        <w:rPr>
          <w:rFonts w:ascii="Arial Narrow" w:hAnsi="Arial Narrow" w:cs="Times New Roman"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2103A1">
        <w:rPr>
          <w:rFonts w:ascii="Arial Narrow" w:hAnsi="Arial Narrow" w:cs="Times New Roman"/>
          <w:sz w:val="22"/>
          <w:szCs w:val="22"/>
        </w:rPr>
        <w:t>) ........................ vyhlasuje, že</w:t>
      </w:r>
    </w:p>
    <w:p w14:paraId="617D1070" w14:textId="77777777" w:rsidR="00C7071B" w:rsidRPr="00C06D5F" w:rsidRDefault="00C7071B" w:rsidP="006A43D2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6A43D2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6A43D2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6A43D2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6A43D2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6A43D2">
      <w:pPr>
        <w:tabs>
          <w:tab w:val="left" w:pos="6714"/>
        </w:tabs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6A43D2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6A43D2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6A43D2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6A43D2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8A58" w14:textId="77777777" w:rsidR="00C45565" w:rsidRDefault="00C45565" w:rsidP="00317080">
      <w:r>
        <w:separator/>
      </w:r>
    </w:p>
  </w:endnote>
  <w:endnote w:type="continuationSeparator" w:id="0">
    <w:p w14:paraId="5FCB18B7" w14:textId="77777777" w:rsidR="00C45565" w:rsidRDefault="00C4556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C941" w14:textId="77777777" w:rsidR="00C45565" w:rsidRDefault="00C45565" w:rsidP="00317080">
      <w:r>
        <w:separator/>
      </w:r>
    </w:p>
  </w:footnote>
  <w:footnote w:type="continuationSeparator" w:id="0">
    <w:p w14:paraId="3A0AF6B0" w14:textId="77777777" w:rsidR="00C45565" w:rsidRDefault="00C4556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6CF"/>
    <w:multiLevelType w:val="hybridMultilevel"/>
    <w:tmpl w:val="899A56E4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03A1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92FAB"/>
    <w:rsid w:val="003A1C80"/>
    <w:rsid w:val="003B2750"/>
    <w:rsid w:val="003E15CC"/>
    <w:rsid w:val="003F4337"/>
    <w:rsid w:val="0043436F"/>
    <w:rsid w:val="004D7F5C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A43D2"/>
    <w:rsid w:val="006C3628"/>
    <w:rsid w:val="006E681D"/>
    <w:rsid w:val="00703ACE"/>
    <w:rsid w:val="00726A9E"/>
    <w:rsid w:val="0073073F"/>
    <w:rsid w:val="007322A0"/>
    <w:rsid w:val="00751189"/>
    <w:rsid w:val="007A3ED7"/>
    <w:rsid w:val="007B1EE5"/>
    <w:rsid w:val="007C0126"/>
    <w:rsid w:val="007D5BD0"/>
    <w:rsid w:val="0080115A"/>
    <w:rsid w:val="00821A09"/>
    <w:rsid w:val="00840D28"/>
    <w:rsid w:val="00854954"/>
    <w:rsid w:val="00877944"/>
    <w:rsid w:val="00884201"/>
    <w:rsid w:val="008A32A8"/>
    <w:rsid w:val="009318D3"/>
    <w:rsid w:val="0093696C"/>
    <w:rsid w:val="009442A8"/>
    <w:rsid w:val="0097291E"/>
    <w:rsid w:val="0097759C"/>
    <w:rsid w:val="00994D24"/>
    <w:rsid w:val="00A0328E"/>
    <w:rsid w:val="00A21A7C"/>
    <w:rsid w:val="00A566DA"/>
    <w:rsid w:val="00A83926"/>
    <w:rsid w:val="00AB48BD"/>
    <w:rsid w:val="00B10881"/>
    <w:rsid w:val="00B21569"/>
    <w:rsid w:val="00B26419"/>
    <w:rsid w:val="00BD3179"/>
    <w:rsid w:val="00BD7F42"/>
    <w:rsid w:val="00C06D5F"/>
    <w:rsid w:val="00C45565"/>
    <w:rsid w:val="00C524B6"/>
    <w:rsid w:val="00C7071B"/>
    <w:rsid w:val="00C82391"/>
    <w:rsid w:val="00C91F0F"/>
    <w:rsid w:val="00CC31D9"/>
    <w:rsid w:val="00CF4669"/>
    <w:rsid w:val="00D008DA"/>
    <w:rsid w:val="00D02717"/>
    <w:rsid w:val="00D14B92"/>
    <w:rsid w:val="00DB6B1D"/>
    <w:rsid w:val="00DD13A4"/>
    <w:rsid w:val="00DE6C0E"/>
    <w:rsid w:val="00DF034F"/>
    <w:rsid w:val="00E22CD1"/>
    <w:rsid w:val="00E314A5"/>
    <w:rsid w:val="00E32CB5"/>
    <w:rsid w:val="00E54ABE"/>
    <w:rsid w:val="00E57D06"/>
    <w:rsid w:val="00E67102"/>
    <w:rsid w:val="00E856DD"/>
    <w:rsid w:val="00EE007A"/>
    <w:rsid w:val="00F53724"/>
    <w:rsid w:val="00F60611"/>
    <w:rsid w:val="00F80643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3725411C-11B9-4386-921D-79747CF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2103A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2025-04-25T09:53:00Z</dcterms:created>
  <dcterms:modified xsi:type="dcterms:W3CDTF">2025-04-25T09:57:00Z</dcterms:modified>
</cp:coreProperties>
</file>