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155FC6" w:rsidP="00211C5C">
      <w:pPr>
        <w:tabs>
          <w:tab w:val="center" w:pos="7371"/>
        </w:tabs>
        <w:jc w:val="both"/>
      </w:pPr>
      <w:r>
        <w:t>V s</w:t>
      </w:r>
      <w:r w:rsidR="003769F6">
        <w:t>úvislosti s organizáciou prijatia zahraničnej delegácie.</w:t>
      </w:r>
      <w:r>
        <w:t xml:space="preserve"> </w:t>
      </w:r>
    </w:p>
    <w:p w:rsidR="00155FC6" w:rsidRDefault="00155FC6" w:rsidP="00211C5C">
      <w:pPr>
        <w:tabs>
          <w:tab w:val="center" w:pos="7371"/>
        </w:tabs>
        <w:jc w:val="both"/>
      </w:pPr>
    </w:p>
    <w:p w:rsidR="00155FC6" w:rsidRDefault="00155FC6" w:rsidP="00211C5C">
      <w:pPr>
        <w:tabs>
          <w:tab w:val="center" w:pos="7371"/>
        </w:tabs>
        <w:jc w:val="both"/>
      </w:pPr>
    </w:p>
    <w:p w:rsidR="0038125F" w:rsidRPr="00155FC6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 w:rsidR="007E16CF">
        <w:t>: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Zabezpečenie stravovacích služieb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Prenájom konferenčných priestorov s technickým vybavením</w:t>
      </w:r>
    </w:p>
    <w:p w:rsidR="007E16CF" w:rsidRDefault="003769F6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</w:pPr>
      <w:r>
        <w:t>Ubytovacie služby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E16CF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Bližšia špecifikácia:</w:t>
      </w:r>
    </w:p>
    <w:p w:rsidR="003769F6" w:rsidRDefault="003769F6" w:rsidP="00211C5C">
      <w:pPr>
        <w:tabs>
          <w:tab w:val="center" w:pos="7371"/>
        </w:tabs>
        <w:jc w:val="both"/>
        <w:rPr>
          <w:b/>
        </w:rPr>
      </w:pPr>
    </w:p>
    <w:p w:rsidR="003769F6" w:rsidRDefault="003769F6" w:rsidP="003769F6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konania: 23 - 25.05.2025   </w:t>
      </w:r>
    </w:p>
    <w:p w:rsidR="003769F6" w:rsidRDefault="003769F6" w:rsidP="00211C5C">
      <w:pPr>
        <w:tabs>
          <w:tab w:val="center" w:pos="7371"/>
        </w:tabs>
        <w:jc w:val="both"/>
        <w:rPr>
          <w:b/>
        </w:rPr>
      </w:pPr>
    </w:p>
    <w:p w:rsidR="003769F6" w:rsidRDefault="003769F6" w:rsidP="003769F6">
      <w:pPr>
        <w:rPr>
          <w:rStyle w:val="markedcontent"/>
          <w:b/>
          <w:bCs/>
        </w:rPr>
      </w:pPr>
      <w:r>
        <w:rPr>
          <w:b/>
          <w:bCs/>
        </w:rPr>
        <w:t>Ubytovacie služby:</w:t>
      </w:r>
      <w:r>
        <w:rPr>
          <w:rStyle w:val="markedcontent"/>
          <w:b/>
          <w:bCs/>
        </w:rPr>
        <w:t xml:space="preserve">  </w:t>
      </w:r>
    </w:p>
    <w:p w:rsidR="003769F6" w:rsidRPr="003769F6" w:rsidRDefault="003769F6" w:rsidP="003769F6">
      <w:pPr>
        <w:rPr>
          <w:rStyle w:val="markedcontent"/>
          <w:bCs/>
          <w:sz w:val="22"/>
          <w:szCs w:val="22"/>
        </w:rPr>
      </w:pPr>
      <w:r w:rsidRPr="003769F6">
        <w:rPr>
          <w:rStyle w:val="markedcontent"/>
          <w:bCs/>
        </w:rPr>
        <w:t>23.-25.5.2025 (2 noci)</w:t>
      </w:r>
    </w:p>
    <w:p w:rsidR="003769F6" w:rsidRDefault="003769F6" w:rsidP="003769F6">
      <w:pPr>
        <w:rPr>
          <w:rStyle w:val="markedcontent"/>
        </w:rPr>
      </w:pPr>
      <w:r>
        <w:rPr>
          <w:rStyle w:val="markedcontent"/>
        </w:rPr>
        <w:t xml:space="preserve">ubytovanie vrátane raňajok pre 41 osôb v jednoposteľových (max. v dvojposteľových) samostatných izbách rovnakého typu minimálne na úrovni štandard </w:t>
      </w:r>
    </w:p>
    <w:p w:rsidR="003769F6" w:rsidRDefault="003769F6" w:rsidP="003769F6"/>
    <w:p w:rsidR="003769F6" w:rsidRDefault="003769F6" w:rsidP="003769F6"/>
    <w:p w:rsidR="003769F6" w:rsidRDefault="003769F6" w:rsidP="003769F6">
      <w:pPr>
        <w:rPr>
          <w:b/>
          <w:bCs/>
        </w:rPr>
      </w:pPr>
      <w:r>
        <w:rPr>
          <w:b/>
          <w:bCs/>
        </w:rPr>
        <w:t xml:space="preserve">Stravovacie služby: </w:t>
      </w:r>
    </w:p>
    <w:p w:rsidR="003769F6" w:rsidRDefault="003769F6" w:rsidP="003769F6">
      <w:pPr>
        <w:rPr>
          <w:b/>
          <w:bCs/>
        </w:rPr>
      </w:pPr>
    </w:p>
    <w:p w:rsidR="003769F6" w:rsidRDefault="003769F6" w:rsidP="003769F6">
      <w:r>
        <w:t>Dňa 23.05.2025</w:t>
      </w:r>
    </w:p>
    <w:p w:rsidR="003769F6" w:rsidRDefault="003769F6" w:rsidP="003769F6">
      <w:r>
        <w:t>Pracovná večera – podáva v čase 18:00 pre 41 osôb, v zložení: polievka, hlavné jedlo, káva, nealkoholický nápoj</w:t>
      </w:r>
      <w:r>
        <w:t xml:space="preserve">, </w:t>
      </w:r>
      <w:r>
        <w:t xml:space="preserve"> </w:t>
      </w:r>
    </w:p>
    <w:p w:rsidR="003769F6" w:rsidRDefault="003769F6" w:rsidP="003769F6"/>
    <w:p w:rsidR="003769F6" w:rsidRDefault="003769F6" w:rsidP="003769F6">
      <w:r>
        <w:t>Dňa 24.05.2025</w:t>
      </w:r>
    </w:p>
    <w:p w:rsidR="003769F6" w:rsidRDefault="003769F6" w:rsidP="003769F6">
      <w:r>
        <w:t>Občerstvenie počas rokovania – káva, čaj, nealko nápoje, drobná sladká a slaná pochutina</w:t>
      </w:r>
    </w:p>
    <w:p w:rsidR="003769F6" w:rsidRDefault="003769F6" w:rsidP="003769F6"/>
    <w:p w:rsidR="003769F6" w:rsidRDefault="003769F6" w:rsidP="003769F6">
      <w:r>
        <w:t xml:space="preserve">Pracovný obed - podávaní v čase 12:00 pre 41 osôb, v zložení: polievka, hlavné jedlo, káva, nealkoholický nápoj </w:t>
      </w:r>
    </w:p>
    <w:p w:rsidR="003769F6" w:rsidRDefault="003769F6" w:rsidP="003769F6"/>
    <w:p w:rsidR="003769F6" w:rsidRDefault="003769F6" w:rsidP="003769F6">
      <w:r>
        <w:t>Pracovná večera – podáva v čase 18:00 pre 41 osôb, podáva formou bufetu/</w:t>
      </w:r>
      <w:proofErr w:type="spellStart"/>
      <w:r>
        <w:t>rautu</w:t>
      </w:r>
      <w:proofErr w:type="spellEnd"/>
    </w:p>
    <w:p w:rsidR="003769F6" w:rsidRDefault="003769F6" w:rsidP="003769F6"/>
    <w:p w:rsidR="003769F6" w:rsidRDefault="003769F6" w:rsidP="003769F6"/>
    <w:p w:rsidR="003769F6" w:rsidRDefault="003769F6" w:rsidP="003769F6">
      <w:pPr>
        <w:rPr>
          <w:b/>
          <w:bCs/>
        </w:rPr>
      </w:pPr>
      <w:r>
        <w:rPr>
          <w:b/>
          <w:bCs/>
        </w:rPr>
        <w:t>Konferenčné priestory:</w:t>
      </w:r>
    </w:p>
    <w:p w:rsidR="003769F6" w:rsidRDefault="003769F6" w:rsidP="003769F6">
      <w:pPr>
        <w:rPr>
          <w:b/>
          <w:bCs/>
        </w:rPr>
      </w:pPr>
    </w:p>
    <w:p w:rsidR="003769F6" w:rsidRDefault="003769F6" w:rsidP="003769F6">
      <w:r>
        <w:t xml:space="preserve">Konferenčná sála s kapacitou pre 41 osôb s možnosťou sedenia typu </w:t>
      </w:r>
      <w:proofErr w:type="spellStart"/>
      <w:r>
        <w:t>ženeva</w:t>
      </w:r>
      <w:proofErr w:type="spellEnd"/>
    </w:p>
    <w:p w:rsidR="003769F6" w:rsidRDefault="003769F6" w:rsidP="003769F6">
      <w:r>
        <w:t>Technické vybavenie – ozvučenie miestnosti, mikrofón, dataprojektor, pripojenie na internet, premietacie plátno</w:t>
      </w:r>
    </w:p>
    <w:p w:rsidR="003769F6" w:rsidRDefault="003769F6" w:rsidP="003769F6"/>
    <w:p w:rsidR="003769F6" w:rsidRDefault="003769F6" w:rsidP="003769F6"/>
    <w:p w:rsidR="003769F6" w:rsidRDefault="003769F6" w:rsidP="003769F6">
      <w:r>
        <w:t xml:space="preserve">Kritériá na výber :  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t>Parkovacie možnosti pre 15 motorových vozidiel a autobus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t>Možnosť usporiadania športovo-kultúrneho programu v rámci areálu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t xml:space="preserve">Separátne stravovanie, oddelene od ostatných hostí, s možnosťou využitia vonkajších priestorov, priestorov terasy 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t>Anglicky hovoriaci personál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lastRenderedPageBreak/>
        <w:t xml:space="preserve">Čistota a kvalita ubytovacieho, stravovacieho zariadenia </w:t>
      </w:r>
    </w:p>
    <w:p w:rsidR="003769F6" w:rsidRDefault="003769F6" w:rsidP="003769F6">
      <w:pPr>
        <w:pStyle w:val="Odsekzoznamu"/>
        <w:numPr>
          <w:ilvl w:val="0"/>
          <w:numId w:val="5"/>
        </w:numPr>
        <w:contextualSpacing w:val="0"/>
      </w:pPr>
      <w:r>
        <w:t xml:space="preserve">Okolie </w:t>
      </w:r>
      <w:r>
        <w:t>Trenčianskeho</w:t>
      </w:r>
      <w:r>
        <w:t xml:space="preserve"> kraju (v</w:t>
      </w:r>
      <w:r>
        <w:t xml:space="preserve"> </w:t>
      </w:r>
      <w:r>
        <w:t>dostupnosti</w:t>
      </w:r>
      <w:r>
        <w:t xml:space="preserve"> hraničného priechodu cca 50km</w:t>
      </w:r>
      <w:r>
        <w:t xml:space="preserve"> Drietoma/Starý </w:t>
      </w:r>
      <w:proofErr w:type="spellStart"/>
      <w:r>
        <w:t>Hrozenkov</w:t>
      </w:r>
      <w:proofErr w:type="spellEnd"/>
      <w:r>
        <w:t>)</w:t>
      </w:r>
    </w:p>
    <w:p w:rsidR="003769F6" w:rsidRDefault="003769F6" w:rsidP="003769F6"/>
    <w:p w:rsidR="00211C5C" w:rsidRDefault="00211C5C" w:rsidP="00211C5C">
      <w:pPr>
        <w:tabs>
          <w:tab w:val="center" w:pos="7371"/>
        </w:tabs>
        <w:jc w:val="both"/>
      </w:pPr>
      <w:bookmarkStart w:id="0" w:name="_GoBack"/>
      <w:bookmarkEnd w:id="0"/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55FC6"/>
    <w:rsid w:val="001D0CB7"/>
    <w:rsid w:val="001E0EB5"/>
    <w:rsid w:val="00207942"/>
    <w:rsid w:val="00211C5C"/>
    <w:rsid w:val="002C1EAC"/>
    <w:rsid w:val="002D5DA6"/>
    <w:rsid w:val="002F1F66"/>
    <w:rsid w:val="003769F6"/>
    <w:rsid w:val="0038125F"/>
    <w:rsid w:val="003845BC"/>
    <w:rsid w:val="003C761F"/>
    <w:rsid w:val="003F1A7A"/>
    <w:rsid w:val="00492DD9"/>
    <w:rsid w:val="0049406F"/>
    <w:rsid w:val="004C3736"/>
    <w:rsid w:val="004D75DA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D6B4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markedcontent">
    <w:name w:val="markedcontent"/>
    <w:basedOn w:val="Predvolenpsmoodseku"/>
    <w:rsid w:val="0037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20</cp:revision>
  <cp:lastPrinted>2023-04-27T07:53:00Z</cp:lastPrinted>
  <dcterms:created xsi:type="dcterms:W3CDTF">2024-02-28T06:49:00Z</dcterms:created>
  <dcterms:modified xsi:type="dcterms:W3CDTF">2025-04-25T12:13:00Z</dcterms:modified>
</cp:coreProperties>
</file>