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F8B3" w14:textId="77777777" w:rsidR="00744711" w:rsidRDefault="00744711">
      <w:pPr>
        <w:pStyle w:val="Zkladntext"/>
        <w:spacing w:before="10"/>
        <w:rPr>
          <w:sz w:val="21"/>
        </w:rPr>
      </w:pPr>
    </w:p>
    <w:p w14:paraId="0003F8B4" w14:textId="6C862CD7" w:rsidR="00744711" w:rsidRDefault="002275E0">
      <w:pPr>
        <w:pStyle w:val="Nadpis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14:paraId="0003F8B5" w14:textId="77777777" w:rsidR="00744711" w:rsidRDefault="002725A3">
      <w:pPr>
        <w:pStyle w:val="Zkladn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0003F8B6" w14:textId="77777777" w:rsidR="00744711" w:rsidRDefault="002725A3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0003F8B7" w14:textId="77777777" w:rsidR="00744711" w:rsidRDefault="002725A3">
      <w:pPr>
        <w:pStyle w:val="Zkladn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0003F8B8" w14:textId="77777777" w:rsidR="00744711" w:rsidRDefault="00000000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Default="00744711">
      <w:pPr>
        <w:pStyle w:val="Zkladntext"/>
        <w:spacing w:before="7"/>
        <w:rPr>
          <w:sz w:val="16"/>
        </w:rPr>
      </w:pPr>
    </w:p>
    <w:p w14:paraId="0003F8BA" w14:textId="77777777" w:rsidR="00744711" w:rsidRDefault="002725A3">
      <w:pPr>
        <w:pStyle w:val="Nadpis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003F8BB" w14:textId="77777777" w:rsidR="00744711" w:rsidRDefault="00744711">
      <w:pPr>
        <w:pStyle w:val="Zkladntext"/>
        <w:rPr>
          <w:b/>
        </w:rPr>
      </w:pPr>
    </w:p>
    <w:p w14:paraId="0003F8BC" w14:textId="77777777" w:rsidR="00744711" w:rsidRDefault="00744711">
      <w:pPr>
        <w:pStyle w:val="Zkladntext"/>
        <w:spacing w:before="7"/>
        <w:rPr>
          <w:b/>
          <w:sz w:val="19"/>
        </w:rPr>
      </w:pPr>
    </w:p>
    <w:p w14:paraId="0003F8BD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Komenského</w:t>
      </w:r>
      <w:proofErr w:type="spellEnd"/>
      <w:r>
        <w:rPr>
          <w:b/>
        </w:rPr>
        <w:t xml:space="preserve">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0003F8BE" w14:textId="77777777" w:rsidR="00744711" w:rsidRDefault="002725A3">
      <w:pPr>
        <w:pStyle w:val="Zkladn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0003F8BF" w14:textId="77777777" w:rsidR="00744711" w:rsidRDefault="002725A3">
      <w:pPr>
        <w:pStyle w:val="Zkladntext"/>
        <w:tabs>
          <w:tab w:val="left" w:pos="4369"/>
        </w:tabs>
        <w:spacing w:before="2" w:line="237" w:lineRule="auto"/>
        <w:ind w:left="682" w:right="900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  <w:t>Ing. Ingrid Kútna Želonková,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0003F8C0" w14:textId="77777777" w:rsidR="00744711" w:rsidRDefault="002725A3">
      <w:pPr>
        <w:pStyle w:val="Zkladntext"/>
        <w:tabs>
          <w:tab w:val="left" w:pos="4369"/>
        </w:tabs>
        <w:ind w:left="682"/>
      </w:pPr>
      <w:r>
        <w:t>DIČ:</w:t>
      </w:r>
      <w:r>
        <w:tab/>
        <w:t>2020845332</w:t>
      </w:r>
    </w:p>
    <w:p w14:paraId="478D28CE" w14:textId="77777777" w:rsidR="000B7AF0" w:rsidRDefault="000B7AF0">
      <w:pPr>
        <w:pStyle w:val="Zkladntext"/>
        <w:ind w:left="682"/>
      </w:pPr>
    </w:p>
    <w:p w14:paraId="1E31E967" w14:textId="77777777" w:rsidR="0077257E" w:rsidRDefault="0077257E">
      <w:pPr>
        <w:pStyle w:val="Zkladntext"/>
        <w:ind w:left="682"/>
      </w:pPr>
    </w:p>
    <w:p w14:paraId="069A0E84" w14:textId="77777777" w:rsidR="0077257E" w:rsidRDefault="0077257E">
      <w:pPr>
        <w:pStyle w:val="Zkladntext"/>
        <w:ind w:left="682"/>
      </w:pPr>
    </w:p>
    <w:p w14:paraId="0003F8C4" w14:textId="421555E6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0003F8C5" w14:textId="77777777" w:rsidR="00744711" w:rsidRDefault="00744711">
      <w:pPr>
        <w:pStyle w:val="Zkladntext"/>
      </w:pPr>
    </w:p>
    <w:p w14:paraId="0003F8C6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0003F8C7" w14:textId="77777777" w:rsidR="00744711" w:rsidRDefault="002725A3">
      <w:pPr>
        <w:pStyle w:val="Zkladntext"/>
        <w:ind w:left="682"/>
      </w:pPr>
      <w:r>
        <w:t>DIČ:</w:t>
      </w:r>
    </w:p>
    <w:p w14:paraId="0003F8C8" w14:textId="77777777" w:rsidR="00744711" w:rsidRDefault="002725A3">
      <w:pPr>
        <w:pStyle w:val="Zkladntext"/>
        <w:ind w:left="682"/>
      </w:pPr>
      <w:r>
        <w:t>IČ DPH:</w:t>
      </w:r>
    </w:p>
    <w:p w14:paraId="0003F8C9" w14:textId="77777777" w:rsidR="00744711" w:rsidRDefault="002725A3">
      <w:pPr>
        <w:pStyle w:val="Zkladn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0003F8CA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003F8CB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14:paraId="0003F8CC" w14:textId="77777777" w:rsidR="00744711" w:rsidRDefault="002725A3">
      <w:pPr>
        <w:pStyle w:val="Zkladntext"/>
        <w:ind w:left="682"/>
      </w:pPr>
      <w:r>
        <w:t>e-mail:</w:t>
      </w:r>
    </w:p>
    <w:p w14:paraId="0003F8CD" w14:textId="77777777" w:rsidR="00744711" w:rsidRDefault="002725A3">
      <w:pPr>
        <w:pStyle w:val="Zkladn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14:paraId="0003F8CE" w14:textId="77777777" w:rsidR="00744711" w:rsidRDefault="002725A3">
      <w:pPr>
        <w:pStyle w:val="Zkladntext"/>
        <w:spacing w:line="267" w:lineRule="exact"/>
        <w:ind w:left="682"/>
      </w:pPr>
      <w:r>
        <w:t>IBAN:</w:t>
      </w:r>
    </w:p>
    <w:p w14:paraId="0003F8CF" w14:textId="77777777" w:rsidR="00744711" w:rsidRDefault="002725A3">
      <w:pPr>
        <w:pStyle w:val="Zkladn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14:paraId="7849CB9E" w14:textId="77777777" w:rsidR="000B7AF0" w:rsidRDefault="000B7AF0">
      <w:pPr>
        <w:pStyle w:val="Zkladntext"/>
        <w:ind w:left="682"/>
      </w:pPr>
    </w:p>
    <w:p w14:paraId="0003F8D0" w14:textId="0B0C774F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310BBD2C" w14:textId="77777777" w:rsidR="000B7AF0" w:rsidRDefault="000B7AF0">
      <w:pPr>
        <w:pStyle w:val="Zkladntext"/>
        <w:ind w:left="682"/>
      </w:pPr>
    </w:p>
    <w:p w14:paraId="0003F8D1" w14:textId="0D632EEC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“)</w:t>
      </w:r>
    </w:p>
    <w:p w14:paraId="0003F8D2" w14:textId="77777777" w:rsidR="00744711" w:rsidRDefault="00744711">
      <w:pPr>
        <w:sectPr w:rsidR="00744711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Default="002725A3">
      <w:pPr>
        <w:pStyle w:val="Nadpis1"/>
        <w:spacing w:before="37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8D4" w14:textId="77777777" w:rsidR="00744711" w:rsidRDefault="00744711">
      <w:pPr>
        <w:pStyle w:val="Zkladntext"/>
        <w:rPr>
          <w:b/>
        </w:rPr>
      </w:pPr>
    </w:p>
    <w:p w14:paraId="0003F8D5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1F623064" w14:textId="6D17BABE" w:rsidR="00FC7072" w:rsidRDefault="002725A3" w:rsidP="00FC7072">
      <w:pPr>
        <w:pStyle w:val="Odsekzoznamu"/>
        <w:numPr>
          <w:ilvl w:val="1"/>
          <w:numId w:val="15"/>
        </w:numPr>
        <w:tabs>
          <w:tab w:val="left" w:pos="902"/>
        </w:tabs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</w:t>
      </w:r>
      <w:proofErr w:type="spellStart"/>
      <w:r>
        <w:t>verejného</w:t>
      </w:r>
      <w:proofErr w:type="spellEnd"/>
      <w:r>
        <w:t xml:space="preserve">   </w:t>
      </w:r>
      <w:proofErr w:type="spellStart"/>
      <w:r>
        <w:t>obstarávania</w:t>
      </w:r>
      <w:proofErr w:type="spellEnd"/>
      <w:r>
        <w:t xml:space="preserve">  </w:t>
      </w:r>
      <w:r w:rsidRPr="00FC7072">
        <w:rPr>
          <w:spacing w:val="35"/>
        </w:rPr>
        <w:t xml:space="preserve"> </w:t>
      </w:r>
      <w:proofErr w:type="spellStart"/>
      <w:r>
        <w:t>zákazk</w:t>
      </w:r>
      <w:r w:rsidR="00A22E63">
        <w:t>y</w:t>
      </w:r>
      <w:proofErr w:type="spellEnd"/>
      <w:r w:rsidR="00A22E63">
        <w:t xml:space="preserve"> </w:t>
      </w:r>
      <w:r w:rsidR="00FC7072">
        <w:t xml:space="preserve">  </w:t>
      </w:r>
    </w:p>
    <w:p w14:paraId="44A9C77A" w14:textId="59EB9942" w:rsidR="00FC7072" w:rsidRDefault="00FC7072" w:rsidP="00FC7072">
      <w:pPr>
        <w:tabs>
          <w:tab w:val="left" w:pos="902"/>
        </w:tabs>
      </w:pPr>
      <w:r>
        <w:t xml:space="preserve">        </w:t>
      </w:r>
      <w:r w:rsidR="00A22E63">
        <w:t xml:space="preserve">“IKT </w:t>
      </w:r>
      <w:proofErr w:type="spellStart"/>
      <w:r w:rsidR="00A22E63">
        <w:t>zariadenia</w:t>
      </w:r>
      <w:proofErr w:type="spellEnd"/>
      <w:r w:rsidR="00A22E63">
        <w:t xml:space="preserve"> – 0</w:t>
      </w:r>
      <w:r w:rsidR="00D94A98">
        <w:t>36</w:t>
      </w:r>
      <w:r w:rsidR="00A22E63">
        <w:t>/24-25”</w:t>
      </w:r>
      <w:r w:rsidR="002725A3" w:rsidRPr="00A22E63">
        <w:t xml:space="preserve"> </w:t>
      </w:r>
      <w:proofErr w:type="spellStart"/>
      <w:proofErr w:type="gramStart"/>
      <w:r w:rsidR="002725A3" w:rsidRPr="00A22E63">
        <w:t>uskutočnenej</w:t>
      </w:r>
      <w:proofErr w:type="spellEnd"/>
      <w:r w:rsidR="002725A3">
        <w:t xml:space="preserve">  v</w:t>
      </w:r>
      <w:proofErr w:type="gramEnd"/>
      <w:r w:rsidR="002725A3">
        <w:t xml:space="preserve"> </w:t>
      </w:r>
      <w:proofErr w:type="spellStart"/>
      <w:r w:rsidR="002725A3">
        <w:t>rámci</w:t>
      </w:r>
      <w:proofErr w:type="spellEnd"/>
      <w:r w:rsidR="002725A3">
        <w:t xml:space="preserve">  </w:t>
      </w:r>
      <w:proofErr w:type="spellStart"/>
      <w:r w:rsidR="002725A3">
        <w:t>dynamického</w:t>
      </w:r>
      <w:proofErr w:type="spellEnd"/>
      <w:r w:rsidR="002725A3">
        <w:t xml:space="preserve">  </w:t>
      </w:r>
      <w:proofErr w:type="spellStart"/>
      <w:r w:rsidR="002725A3">
        <w:t>nákupného</w:t>
      </w:r>
      <w:proofErr w:type="spellEnd"/>
      <w:r w:rsidR="002725A3">
        <w:t xml:space="preserve">  </w:t>
      </w:r>
      <w:proofErr w:type="spellStart"/>
      <w:r w:rsidR="002725A3">
        <w:t>systému</w:t>
      </w:r>
      <w:proofErr w:type="spellEnd"/>
      <w:r w:rsidR="002725A3">
        <w:t xml:space="preserve">  „IKT    </w:t>
      </w:r>
      <w:r>
        <w:t xml:space="preserve"> </w:t>
      </w:r>
    </w:p>
    <w:p w14:paraId="0003F8D8" w14:textId="5F2B5E76" w:rsidR="00744711" w:rsidRDefault="00FC7072" w:rsidP="00FC7072">
      <w:pPr>
        <w:tabs>
          <w:tab w:val="left" w:pos="902"/>
        </w:tabs>
      </w:pPr>
      <w:r>
        <w:t xml:space="preserve">         </w:t>
      </w:r>
      <w:r w:rsidR="002725A3">
        <w:t>pre</w:t>
      </w:r>
      <w:r w:rsidR="00A22E63">
        <w:t xml:space="preserve"> </w:t>
      </w:r>
      <w:proofErr w:type="spellStart"/>
      <w:r w:rsidR="002725A3">
        <w:t>Univerzitu</w:t>
      </w:r>
      <w:proofErr w:type="spellEnd"/>
      <w:r w:rsidR="002725A3">
        <w:t xml:space="preserve"> </w:t>
      </w:r>
      <w:proofErr w:type="spellStart"/>
      <w:r w:rsidR="002725A3">
        <w:t>Komenského</w:t>
      </w:r>
      <w:proofErr w:type="spellEnd"/>
      <w:r w:rsidR="002725A3">
        <w:t xml:space="preserve"> v </w:t>
      </w:r>
      <w:proofErr w:type="spellStart"/>
      <w:r w:rsidR="002725A3">
        <w:t>Bratislave</w:t>
      </w:r>
      <w:proofErr w:type="spellEnd"/>
      <w:r w:rsidR="002725A3">
        <w:t xml:space="preserve"> 2024-25“</w:t>
      </w:r>
      <w:r w:rsidR="00605C46">
        <w:t>.</w:t>
      </w:r>
    </w:p>
    <w:p w14:paraId="0003F8D9" w14:textId="77777777" w:rsidR="00744711" w:rsidRDefault="00744711">
      <w:pPr>
        <w:pStyle w:val="Zkladntext"/>
        <w:spacing w:before="6"/>
        <w:rPr>
          <w:sz w:val="17"/>
        </w:rPr>
      </w:pPr>
    </w:p>
    <w:p w14:paraId="0003F8DA" w14:textId="4CBFD391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spacing w:before="55"/>
        <w:ind w:right="111"/>
      </w:pPr>
      <w:proofErr w:type="spellStart"/>
      <w:r>
        <w:t>Touto</w:t>
      </w:r>
      <w:proofErr w:type="spellEnd"/>
      <w:r w:rsidRPr="00FC7072">
        <w:rPr>
          <w:spacing w:val="-5"/>
        </w:rPr>
        <w:t xml:space="preserve"> </w:t>
      </w:r>
      <w:proofErr w:type="spellStart"/>
      <w:r>
        <w:t>zmluvou</w:t>
      </w:r>
      <w:proofErr w:type="spellEnd"/>
      <w:r w:rsidRPr="00FC7072">
        <w:rPr>
          <w:spacing w:val="-4"/>
        </w:rPr>
        <w:t xml:space="preserve"> </w:t>
      </w:r>
      <w:proofErr w:type="spellStart"/>
      <w:r>
        <w:t>sa</w:t>
      </w:r>
      <w:proofErr w:type="spellEnd"/>
      <w:r w:rsidRPr="00FC7072">
        <w:rPr>
          <w:spacing w:val="-5"/>
        </w:rPr>
        <w:t xml:space="preserve"> </w:t>
      </w:r>
      <w:proofErr w:type="spellStart"/>
      <w:r>
        <w:t>stanovuje</w:t>
      </w:r>
      <w:proofErr w:type="spellEnd"/>
      <w:r w:rsidRPr="00FC7072">
        <w:rPr>
          <w:spacing w:val="-4"/>
        </w:rPr>
        <w:t xml:space="preserve"> </w:t>
      </w:r>
      <w:proofErr w:type="spellStart"/>
      <w:r>
        <w:t>právny</w:t>
      </w:r>
      <w:proofErr w:type="spellEnd"/>
      <w:r w:rsidRPr="00FC7072">
        <w:rPr>
          <w:spacing w:val="-5"/>
        </w:rPr>
        <w:t xml:space="preserve"> </w:t>
      </w:r>
      <w:proofErr w:type="spellStart"/>
      <w:r>
        <w:t>režim</w:t>
      </w:r>
      <w:proofErr w:type="spellEnd"/>
      <w:r w:rsidRPr="00FC7072">
        <w:rPr>
          <w:spacing w:val="-5"/>
        </w:rPr>
        <w:t xml:space="preserve"> </w:t>
      </w:r>
      <w:proofErr w:type="spellStart"/>
      <w:r>
        <w:t>kúpy</w:t>
      </w:r>
      <w:proofErr w:type="spellEnd"/>
      <w:r w:rsidRPr="00FC7072">
        <w:rPr>
          <w:spacing w:val="-2"/>
        </w:rPr>
        <w:t xml:space="preserve"> </w:t>
      </w:r>
      <w:r>
        <w:t>a</w:t>
      </w:r>
      <w:r w:rsidRPr="00FC7072">
        <w:rPr>
          <w:spacing w:val="-2"/>
        </w:rPr>
        <w:t xml:space="preserve"> </w:t>
      </w:r>
      <w:proofErr w:type="spellStart"/>
      <w:r>
        <w:t>predaja</w:t>
      </w:r>
      <w:proofErr w:type="spellEnd"/>
      <w:r w:rsidR="00B76964" w:rsidRPr="00FC7072">
        <w:rPr>
          <w:spacing w:val="-5"/>
        </w:rPr>
        <w:t xml:space="preserve"> IKT </w:t>
      </w:r>
      <w:proofErr w:type="spellStart"/>
      <w:r w:rsidR="00B76964" w:rsidRPr="00FC7072">
        <w:rPr>
          <w:spacing w:val="-5"/>
        </w:rPr>
        <w:t>zariadení</w:t>
      </w:r>
      <w:proofErr w:type="spellEnd"/>
      <w:r w:rsidR="00B76964" w:rsidRPr="00FC7072">
        <w:rPr>
          <w:spacing w:val="-5"/>
        </w:rPr>
        <w:t xml:space="preserve"> </w:t>
      </w:r>
      <w:proofErr w:type="spellStart"/>
      <w:r>
        <w:t>podľa</w:t>
      </w:r>
      <w:proofErr w:type="spellEnd"/>
      <w:r w:rsidRPr="00FC7072">
        <w:rPr>
          <w:spacing w:val="-5"/>
        </w:rP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proofErr w:type="gramStart"/>
      <w:r>
        <w:t>len</w:t>
      </w:r>
      <w:proofErr w:type="spellEnd"/>
      <w:r>
        <w:t xml:space="preserve">  „</w:t>
      </w:r>
      <w:proofErr w:type="spellStart"/>
      <w:proofErr w:type="gramEnd"/>
      <w:r>
        <w:t>čiastková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“),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bez DPH do </w:t>
      </w:r>
      <w:r w:rsidR="00DA5250">
        <w:t>10000</w:t>
      </w:r>
      <w:r>
        <w:t xml:space="preserve">,- EUR </w:t>
      </w:r>
      <w:proofErr w:type="spellStart"/>
      <w:r>
        <w:t>objednávka</w:t>
      </w:r>
      <w:proofErr w:type="spellEnd"/>
      <w:r>
        <w:t xml:space="preserve">.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(</w:t>
      </w:r>
      <w:proofErr w:type="spellStart"/>
      <w:r>
        <w:t>objednávke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. </w:t>
      </w: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vystavované</w:t>
      </w:r>
      <w:proofErr w:type="spellEnd"/>
      <w:r>
        <w:t xml:space="preserve"> </w:t>
      </w:r>
      <w:proofErr w:type="spellStart"/>
      <w:r>
        <w:t>pribežne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 w:rsidRPr="00FC7072">
        <w:rPr>
          <w:spacing w:val="-10"/>
        </w:rPr>
        <w:t xml:space="preserve"> </w:t>
      </w:r>
      <w:proofErr w:type="spellStart"/>
      <w:r>
        <w:t>potrieb</w:t>
      </w:r>
      <w:proofErr w:type="spellEnd"/>
      <w:r>
        <w:t>.</w:t>
      </w:r>
    </w:p>
    <w:p w14:paraId="0003F8DB" w14:textId="77777777" w:rsidR="00744711" w:rsidRDefault="00744711">
      <w:pPr>
        <w:pStyle w:val="Zkladntext"/>
      </w:pPr>
    </w:p>
    <w:p w14:paraId="0003F8DC" w14:textId="77777777" w:rsidR="00744711" w:rsidRDefault="002725A3" w:rsidP="00FC7072">
      <w:pPr>
        <w:pStyle w:val="Odsekzoznamu"/>
        <w:numPr>
          <w:ilvl w:val="1"/>
          <w:numId w:val="15"/>
        </w:numPr>
        <w:tabs>
          <w:tab w:val="left" w:pos="683"/>
        </w:tabs>
        <w:ind w:right="113"/>
      </w:pP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ich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podpisovať</w:t>
      </w:r>
      <w:proofErr w:type="spellEnd"/>
      <w:r>
        <w:t xml:space="preserve"> </w:t>
      </w:r>
      <w:proofErr w:type="spellStart"/>
      <w:r>
        <w:t>kvestorka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ňou</w:t>
      </w:r>
      <w:proofErr w:type="spellEnd"/>
      <w:r>
        <w:rPr>
          <w:spacing w:val="-27"/>
        </w:rPr>
        <w:t xml:space="preserve"> </w:t>
      </w:r>
      <w:r>
        <w:t xml:space="preserve">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ich </w:t>
      </w:r>
      <w:proofErr w:type="spellStart"/>
      <w:r>
        <w:t>dekani</w:t>
      </w:r>
      <w:proofErr w:type="spellEnd"/>
      <w:r>
        <w:t xml:space="preserve"> a za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hospodáriace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riaditelia</w:t>
      </w:r>
      <w:proofErr w:type="spellEnd"/>
      <w:r>
        <w:t xml:space="preserve">, a to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s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a </w:t>
      </w:r>
      <w:proofErr w:type="spellStart"/>
      <w:r>
        <w:t>podpisovať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ich </w:t>
      </w:r>
      <w:proofErr w:type="spellStart"/>
      <w:r>
        <w:t>dekani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samostatne</w:t>
      </w:r>
      <w:proofErr w:type="spellEnd"/>
      <w:r>
        <w:rPr>
          <w:spacing w:val="-8"/>
        </w:rPr>
        <w:t xml:space="preserve"> </w:t>
      </w:r>
      <w:proofErr w:type="spellStart"/>
      <w:r>
        <w:t>hospodáriace</w:t>
      </w:r>
      <w:proofErr w:type="spellEnd"/>
      <w:r>
        <w:rPr>
          <w:spacing w:val="-8"/>
        </w:rPr>
        <w:t xml:space="preserve"> </w:t>
      </w:r>
      <w:proofErr w:type="spellStart"/>
      <w:r>
        <w:t>súčasti</w:t>
      </w:r>
      <w:proofErr w:type="spellEnd"/>
      <w:r>
        <w:rPr>
          <w:spacing w:val="-9"/>
        </w:rPr>
        <w:t xml:space="preserve"> </w:t>
      </w:r>
      <w:r>
        <w:t>UK</w:t>
      </w:r>
      <w:r>
        <w:rPr>
          <w:spacing w:val="-7"/>
        </w:rPr>
        <w:t xml:space="preserve"> </w:t>
      </w:r>
      <w:proofErr w:type="spellStart"/>
      <w:r>
        <w:t>riaditelia</w:t>
      </w:r>
      <w:proofErr w:type="spellEnd"/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kvestorka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zmysle</w:t>
      </w:r>
      <w:proofErr w:type="spellEnd"/>
      <w:r>
        <w:rPr>
          <w:spacing w:val="28"/>
        </w:rPr>
        <w:t xml:space="preserve"> </w:t>
      </w:r>
      <w:proofErr w:type="spellStart"/>
      <w:r>
        <w:t>prílohy</w:t>
      </w:r>
      <w:proofErr w:type="spellEnd"/>
      <w:r>
        <w:t xml:space="preserve"> č. 2,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dohodnuté</w:t>
      </w:r>
      <w:proofErr w:type="spellEnd"/>
      <w:r>
        <w:rPr>
          <w:spacing w:val="-4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8DD" w14:textId="77777777" w:rsidR="00744711" w:rsidRDefault="00744711">
      <w:pPr>
        <w:pStyle w:val="Zkladntext"/>
      </w:pPr>
    </w:p>
    <w:p w14:paraId="0003F8DE" w14:textId="77777777" w:rsidR="00744711" w:rsidRDefault="002725A3">
      <w:pPr>
        <w:pStyle w:val="Nadpis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003F8DF" w14:textId="77777777" w:rsidR="00744711" w:rsidRDefault="00744711">
      <w:pPr>
        <w:pStyle w:val="Zkladntext"/>
        <w:rPr>
          <w:b/>
        </w:rPr>
      </w:pPr>
    </w:p>
    <w:p w14:paraId="0003F8E0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E1" w14:textId="37A61904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0003F8E2" w14:textId="77777777" w:rsidR="00744711" w:rsidRDefault="00744711">
      <w:pPr>
        <w:pStyle w:val="Zkladntext"/>
        <w:spacing w:before="12"/>
        <w:rPr>
          <w:sz w:val="21"/>
        </w:rPr>
      </w:pPr>
    </w:p>
    <w:p w14:paraId="0003F8E3" w14:textId="130D4A6B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r w:rsidR="005763CE">
        <w:t xml:space="preserve">a </w:t>
      </w:r>
      <w:r>
        <w:t xml:space="preserve">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</w:t>
      </w:r>
      <w:r w:rsidR="005763CE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Tovar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8"/>
        </w:rPr>
        <w:t xml:space="preserve"> </w:t>
      </w:r>
      <w:proofErr w:type="spellStart"/>
      <w:r>
        <w:t>potrieb</w:t>
      </w:r>
      <w:proofErr w:type="spellEnd"/>
      <w:r>
        <w:rPr>
          <w:spacing w:val="-9"/>
        </w:rPr>
        <w:t xml:space="preserve"> </w:t>
      </w:r>
      <w:proofErr w:type="spellStart"/>
      <w:r>
        <w:t>kupujúceho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vrátane</w:t>
      </w:r>
      <w:proofErr w:type="spellEnd"/>
      <w:r>
        <w:rPr>
          <w:spacing w:val="-8"/>
        </w:rPr>
        <w:t xml:space="preserve"> </w:t>
      </w:r>
      <w:proofErr w:type="spellStart"/>
      <w:r>
        <w:t>služieb</w:t>
      </w:r>
      <w:proofErr w:type="spellEnd"/>
      <w:r>
        <w:rPr>
          <w:spacing w:val="-9"/>
        </w:rPr>
        <w:t xml:space="preserve"> </w:t>
      </w:r>
      <w:proofErr w:type="spellStart"/>
      <w:r>
        <w:t>spojených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dodaním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miesto</w:t>
      </w:r>
      <w:proofErr w:type="spellEnd"/>
      <w:r>
        <w:rPr>
          <w:spacing w:val="-9"/>
        </w:rPr>
        <w:t xml:space="preserve"> </w:t>
      </w:r>
      <w:proofErr w:type="spellStart"/>
      <w:r>
        <w:t>dodania</w:t>
      </w:r>
      <w:proofErr w:type="spellEnd"/>
      <w:r>
        <w:t xml:space="preserve"> s </w:t>
      </w:r>
      <w:proofErr w:type="spellStart"/>
      <w:r>
        <w:t>vyložením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umiestnenia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0003F8E4" w14:textId="77777777" w:rsidR="00744711" w:rsidRDefault="00744711">
      <w:pPr>
        <w:pStyle w:val="Zkladntext"/>
        <w:spacing w:before="1"/>
      </w:pPr>
    </w:p>
    <w:p w14:paraId="0003F8E5" w14:textId="172445A2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14:paraId="0003F8E6" w14:textId="77777777" w:rsidR="00744711" w:rsidRDefault="00744711">
      <w:pPr>
        <w:pStyle w:val="Zkladntext"/>
      </w:pPr>
    </w:p>
    <w:p w14:paraId="0003F8E7" w14:textId="77777777" w:rsidR="00744711" w:rsidRDefault="002725A3">
      <w:pPr>
        <w:pStyle w:val="Nadpis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14:paraId="0003F8E8" w14:textId="77777777" w:rsidR="00744711" w:rsidRDefault="00744711">
      <w:pPr>
        <w:pStyle w:val="Zkladntext"/>
        <w:rPr>
          <w:b/>
        </w:rPr>
      </w:pPr>
    </w:p>
    <w:p w14:paraId="0003F8E9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0003F8EA" w14:textId="77777777" w:rsidR="00744711" w:rsidRDefault="002725A3">
      <w:pPr>
        <w:pStyle w:val="Zkladn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0003F8EB" w14:textId="5603593E" w:rsidR="00744711" w:rsidRDefault="002725A3">
      <w:pPr>
        <w:pStyle w:val="Zkladn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AA6A3A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8EC" w14:textId="77777777" w:rsidR="00744711" w:rsidRDefault="00744711">
      <w:pPr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8EE" w14:textId="77777777" w:rsidR="00744711" w:rsidRDefault="00744711">
      <w:pPr>
        <w:pStyle w:val="Zkladntext"/>
      </w:pPr>
    </w:p>
    <w:p w14:paraId="0003F8EF" w14:textId="12B47520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AA6A3A"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 w:rsidR="0077257E">
        <w:t>.</w:t>
      </w:r>
    </w:p>
    <w:p w14:paraId="0003F8F1" w14:textId="6D0459EE" w:rsidR="00744711" w:rsidRDefault="00744711" w:rsidP="00110EEA">
      <w:pPr>
        <w:pStyle w:val="Zkladntext"/>
        <w:ind w:right="6698"/>
      </w:pPr>
    </w:p>
    <w:p w14:paraId="0003F8F2" w14:textId="5BC768F7" w:rsidR="00744711" w:rsidRPr="007B573B" w:rsidRDefault="0077257E" w:rsidP="0077257E">
      <w:pPr>
        <w:pStyle w:val="Zkladntext"/>
        <w:ind w:left="682" w:right="5624"/>
        <w:rPr>
          <w:b/>
          <w:bCs/>
        </w:rPr>
      </w:pPr>
      <w:proofErr w:type="spellStart"/>
      <w:r w:rsidRPr="007B573B">
        <w:rPr>
          <w:b/>
          <w:bCs/>
        </w:rPr>
        <w:t>Celková</w:t>
      </w:r>
      <w:proofErr w:type="spellEnd"/>
      <w:r w:rsidRPr="007B573B">
        <w:rPr>
          <w:b/>
          <w:bCs/>
        </w:rPr>
        <w:t xml:space="preserve"> </w:t>
      </w:r>
      <w:proofErr w:type="spellStart"/>
      <w:r w:rsidR="002725A3" w:rsidRPr="007B573B">
        <w:rPr>
          <w:b/>
          <w:bCs/>
        </w:rPr>
        <w:t>cena</w:t>
      </w:r>
      <w:proofErr w:type="spellEnd"/>
      <w:r w:rsidR="002725A3" w:rsidRPr="007B573B">
        <w:rPr>
          <w:b/>
          <w:bCs/>
        </w:rPr>
        <w:t xml:space="preserve"> v EUR bez DPH</w:t>
      </w:r>
    </w:p>
    <w:p w14:paraId="7CF5DAD6" w14:textId="77777777" w:rsidR="0077257E" w:rsidRDefault="0077257E" w:rsidP="0077257E">
      <w:pPr>
        <w:pStyle w:val="Zkladntext"/>
        <w:ind w:left="682" w:right="6698"/>
      </w:pPr>
    </w:p>
    <w:p w14:paraId="26C09E31" w14:textId="6C7D4FF4" w:rsidR="0077257E" w:rsidRPr="0077257E" w:rsidRDefault="0077257E" w:rsidP="0077257E">
      <w:pPr>
        <w:pStyle w:val="Zkladntext"/>
        <w:spacing w:before="23"/>
        <w:ind w:left="685" w:right="256"/>
        <w:jc w:val="both"/>
      </w:pPr>
      <w:r w:rsidRPr="0077257E">
        <w:t xml:space="preserve">DPH </w:t>
      </w:r>
      <w:proofErr w:type="spellStart"/>
      <w:r w:rsidRPr="0077257E">
        <w:t>bude</w:t>
      </w:r>
      <w:proofErr w:type="spellEnd"/>
      <w:r w:rsidRPr="0077257E">
        <w:t xml:space="preserve"> </w:t>
      </w:r>
      <w:proofErr w:type="spellStart"/>
      <w:r w:rsidRPr="0077257E">
        <w:t>pripočítaná</w:t>
      </w:r>
      <w:proofErr w:type="spellEnd"/>
      <w:r w:rsidRPr="0077257E">
        <w:t xml:space="preserve"> k </w:t>
      </w:r>
      <w:proofErr w:type="spellStart"/>
      <w:r w:rsidRPr="0077257E">
        <w:t>cene</w:t>
      </w:r>
      <w:proofErr w:type="spellEnd"/>
      <w:r w:rsidRPr="0077257E">
        <w:t xml:space="preserve"> bez DPH </w:t>
      </w:r>
      <w:proofErr w:type="spellStart"/>
      <w:r w:rsidRPr="0077257E">
        <w:t>vo</w:t>
      </w:r>
      <w:proofErr w:type="spellEnd"/>
      <w:r w:rsidRPr="0077257E">
        <w:t xml:space="preserve"> </w:t>
      </w:r>
      <w:proofErr w:type="spellStart"/>
      <w:r w:rsidRPr="0077257E">
        <w:t>výške</w:t>
      </w:r>
      <w:proofErr w:type="spellEnd"/>
      <w:r w:rsidRPr="0077257E">
        <w:t xml:space="preserve"> </w:t>
      </w:r>
      <w:proofErr w:type="spellStart"/>
      <w:r w:rsidRPr="0077257E">
        <w:t>stanovenej</w:t>
      </w:r>
      <w:proofErr w:type="spellEnd"/>
      <w:r w:rsidRPr="0077257E">
        <w:t xml:space="preserve"> </w:t>
      </w:r>
      <w:proofErr w:type="spellStart"/>
      <w:r w:rsidRPr="0077257E">
        <w:t>platnými</w:t>
      </w:r>
      <w:proofErr w:type="spellEnd"/>
      <w:r w:rsidRPr="0077257E">
        <w:t xml:space="preserve"> </w:t>
      </w:r>
      <w:proofErr w:type="spellStart"/>
      <w:r w:rsidRPr="0077257E">
        <w:t>právnymi</w:t>
      </w:r>
      <w:proofErr w:type="spellEnd"/>
      <w:r w:rsidRPr="0077257E">
        <w:t xml:space="preserve"> </w:t>
      </w:r>
      <w:proofErr w:type="spellStart"/>
      <w:r w:rsidRPr="0077257E">
        <w:t>predpismi</w:t>
      </w:r>
      <w:proofErr w:type="spellEnd"/>
      <w:r w:rsidRPr="0077257E">
        <w:t xml:space="preserve"> </w:t>
      </w:r>
      <w:proofErr w:type="spellStart"/>
      <w:r w:rsidRPr="0077257E">
        <w:t>upravujúcimi</w:t>
      </w:r>
      <w:proofErr w:type="spellEnd"/>
      <w:r w:rsidRPr="0077257E">
        <w:t xml:space="preserve"> </w:t>
      </w:r>
      <w:proofErr w:type="spellStart"/>
      <w:r w:rsidRPr="0077257E">
        <w:t>výšku</w:t>
      </w:r>
      <w:proofErr w:type="spellEnd"/>
      <w:r w:rsidRPr="0077257E">
        <w:t xml:space="preserve"> </w:t>
      </w:r>
      <w:proofErr w:type="spellStart"/>
      <w:r w:rsidRPr="0077257E">
        <w:t>dane</w:t>
      </w:r>
      <w:proofErr w:type="spellEnd"/>
      <w:r w:rsidRPr="0077257E">
        <w:t xml:space="preserve"> z </w:t>
      </w:r>
      <w:proofErr w:type="spellStart"/>
      <w:r w:rsidRPr="0077257E">
        <w:t>pridanej</w:t>
      </w:r>
      <w:proofErr w:type="spellEnd"/>
      <w:r w:rsidRPr="0077257E">
        <w:t xml:space="preserve"> </w:t>
      </w:r>
      <w:proofErr w:type="spellStart"/>
      <w:r w:rsidRPr="0077257E">
        <w:t>hodnoty</w:t>
      </w:r>
      <w:proofErr w:type="spellEnd"/>
      <w:r w:rsidRPr="0077257E">
        <w:t xml:space="preserve"> v </w:t>
      </w:r>
      <w:proofErr w:type="spellStart"/>
      <w:r w:rsidRPr="0077257E">
        <w:t>deň</w:t>
      </w:r>
      <w:proofErr w:type="spellEnd"/>
      <w:r w:rsidRPr="0077257E">
        <w:t xml:space="preserve"> vzniku </w:t>
      </w:r>
      <w:proofErr w:type="spellStart"/>
      <w:r w:rsidRPr="0077257E">
        <w:t>daňovej</w:t>
      </w:r>
      <w:proofErr w:type="spellEnd"/>
      <w:r w:rsidRPr="0077257E">
        <w:t xml:space="preserve"> </w:t>
      </w:r>
      <w:proofErr w:type="spellStart"/>
      <w:r w:rsidRPr="0077257E">
        <w:t>povinnosti</w:t>
      </w:r>
      <w:proofErr w:type="spellEnd"/>
      <w:r w:rsidRPr="0077257E">
        <w:t>.</w:t>
      </w:r>
    </w:p>
    <w:p w14:paraId="0003F8F3" w14:textId="71441E86" w:rsidR="00744711" w:rsidRDefault="000C0E89">
      <w:pPr>
        <w:pStyle w:val="Zkladntext"/>
        <w:spacing w:before="1"/>
      </w:pPr>
      <w:r>
        <w:t xml:space="preserve">                </w:t>
      </w:r>
      <w:r w:rsidRPr="000C0E89">
        <w:t xml:space="preserve">DPH </w:t>
      </w:r>
      <w:proofErr w:type="spellStart"/>
      <w:r w:rsidRPr="000C0E89">
        <w:t>bude</w:t>
      </w:r>
      <w:proofErr w:type="spellEnd"/>
      <w:r w:rsidRPr="000C0E89">
        <w:t xml:space="preserve"> </w:t>
      </w:r>
      <w:proofErr w:type="spellStart"/>
      <w:r w:rsidRPr="000C0E89">
        <w:t>vysporiadaná</w:t>
      </w:r>
      <w:proofErr w:type="spellEnd"/>
      <w:r w:rsidRPr="000C0E89">
        <w:t xml:space="preserve"> v </w:t>
      </w:r>
      <w:proofErr w:type="spellStart"/>
      <w:r w:rsidRPr="000C0E89">
        <w:t>zmysle</w:t>
      </w:r>
      <w:proofErr w:type="spellEnd"/>
      <w:r w:rsidRPr="000C0E89">
        <w:t xml:space="preserve"> </w:t>
      </w:r>
      <w:proofErr w:type="spellStart"/>
      <w:r w:rsidRPr="000C0E89">
        <w:t>platných</w:t>
      </w:r>
      <w:proofErr w:type="spellEnd"/>
      <w:r w:rsidRPr="000C0E89">
        <w:t xml:space="preserve"> </w:t>
      </w:r>
      <w:proofErr w:type="spellStart"/>
      <w:r w:rsidRPr="000C0E89">
        <w:t>predpisov</w:t>
      </w:r>
      <w:proofErr w:type="spellEnd"/>
      <w:r w:rsidRPr="000C0E89">
        <w:t xml:space="preserve"> EÚ</w:t>
      </w:r>
      <w:r w:rsidR="007B573B">
        <w:t>.</w:t>
      </w:r>
    </w:p>
    <w:p w14:paraId="0003F8F4" w14:textId="7A5E20C7" w:rsidR="00744711" w:rsidRDefault="002725A3">
      <w:pPr>
        <w:pStyle w:val="Zkladntext"/>
        <w:ind w:left="682"/>
        <w:rPr>
          <w:sz w:val="24"/>
        </w:r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zaokrúhlené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z w:val="24"/>
        </w:rPr>
        <w:t>.</w:t>
      </w:r>
    </w:p>
    <w:p w14:paraId="670B791D" w14:textId="77777777" w:rsidR="002A74E6" w:rsidRDefault="002A74E6">
      <w:pPr>
        <w:pStyle w:val="Zkladntext"/>
        <w:ind w:left="682"/>
        <w:rPr>
          <w:sz w:val="24"/>
        </w:rPr>
      </w:pPr>
    </w:p>
    <w:p w14:paraId="0003F8F5" w14:textId="77777777" w:rsidR="00744711" w:rsidRDefault="00744711">
      <w:pPr>
        <w:pStyle w:val="Zkladntext"/>
        <w:spacing w:before="12"/>
        <w:rPr>
          <w:sz w:val="21"/>
        </w:rPr>
      </w:pPr>
    </w:p>
    <w:p w14:paraId="0003F8F6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14:paraId="0003F8F7" w14:textId="77777777" w:rsidR="00744711" w:rsidRDefault="00744711">
      <w:pPr>
        <w:pStyle w:val="Zkladntext"/>
        <w:spacing w:before="10"/>
        <w:rPr>
          <w:sz w:val="21"/>
        </w:rPr>
      </w:pPr>
    </w:p>
    <w:p w14:paraId="0003F8F8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14:paraId="0003F8FA" w14:textId="11265FA0" w:rsidR="00744711" w:rsidRDefault="002725A3" w:rsidP="00FF7314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8FB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8FC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14:paraId="0003F8FD" w14:textId="77777777" w:rsidR="00744711" w:rsidRDefault="00744711">
      <w:pPr>
        <w:pStyle w:val="Zkladntext"/>
        <w:spacing w:before="4"/>
        <w:rPr>
          <w:rFonts w:ascii="Times New Roman"/>
          <w:sz w:val="23"/>
        </w:rPr>
      </w:pPr>
    </w:p>
    <w:p w14:paraId="0003F8FE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rPr>
          <w:spacing w:val="-1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8FF" w14:textId="77777777" w:rsidR="00744711" w:rsidRDefault="00744711">
      <w:pPr>
        <w:pStyle w:val="Zkladntext"/>
        <w:spacing w:before="6"/>
        <w:rPr>
          <w:sz w:val="17"/>
        </w:rPr>
      </w:pPr>
    </w:p>
    <w:p w14:paraId="0003F900" w14:textId="426D1229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14:paraId="0003F901" w14:textId="77777777" w:rsidR="00744711" w:rsidRDefault="00744711">
      <w:pPr>
        <w:pStyle w:val="Zkladntext"/>
        <w:spacing w:before="1"/>
      </w:pPr>
    </w:p>
    <w:p w14:paraId="0003F902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14:paraId="0003F903" w14:textId="77777777" w:rsidR="00744711" w:rsidRDefault="00744711">
      <w:pPr>
        <w:pStyle w:val="Zkladntext"/>
      </w:pPr>
    </w:p>
    <w:p w14:paraId="0003F904" w14:textId="77777777" w:rsidR="00744711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14:paraId="0003F905" w14:textId="77777777" w:rsidR="00744711" w:rsidRDefault="002725A3">
      <w:pPr>
        <w:pStyle w:val="Zkladn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0003F906" w14:textId="77777777" w:rsidR="00744711" w:rsidRDefault="00744711">
      <w:pPr>
        <w:pStyle w:val="Zkladntext"/>
      </w:pPr>
    </w:p>
    <w:p w14:paraId="0003F907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0003F908" w14:textId="77777777" w:rsidR="00744711" w:rsidRDefault="00744711">
      <w:pPr>
        <w:pStyle w:val="Zkladntext"/>
      </w:pPr>
    </w:p>
    <w:p w14:paraId="0003F909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14:paraId="0003F90A" w14:textId="77777777" w:rsidR="00744711" w:rsidRDefault="00744711">
      <w:pPr>
        <w:jc w:val="both"/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Default="002725A3">
      <w:pPr>
        <w:pStyle w:val="Zkladntext"/>
        <w:spacing w:before="37"/>
        <w:ind w:left="882" w:right="313"/>
        <w:jc w:val="both"/>
      </w:pPr>
      <w:proofErr w:type="spellStart"/>
      <w:r>
        <w:lastRenderedPageBreak/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0C" w14:textId="77777777" w:rsidR="00744711" w:rsidRDefault="00744711">
      <w:pPr>
        <w:pStyle w:val="Zkladntext"/>
      </w:pPr>
    </w:p>
    <w:p w14:paraId="0003F90D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003F90E" w14:textId="77777777" w:rsidR="00744711" w:rsidRDefault="00744711">
      <w:pPr>
        <w:pStyle w:val="Zkladntext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Default="00744711">
            <w:pPr>
              <w:pStyle w:val="TableParagraph"/>
            </w:pPr>
          </w:p>
          <w:p w14:paraId="0003F910" w14:textId="77777777" w:rsidR="00744711" w:rsidRDefault="00744711">
            <w:pPr>
              <w:pStyle w:val="TableParagraph"/>
            </w:pPr>
          </w:p>
          <w:p w14:paraId="0003F911" w14:textId="77777777" w:rsidR="00744711" w:rsidRDefault="00744711">
            <w:pPr>
              <w:pStyle w:val="TableParagraph"/>
            </w:pPr>
          </w:p>
          <w:p w14:paraId="0003F912" w14:textId="77777777" w:rsidR="00744711" w:rsidRDefault="002725A3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Default="00744711">
            <w:pPr>
              <w:pStyle w:val="TableParagraph"/>
            </w:pPr>
          </w:p>
          <w:p w14:paraId="0003F914" w14:textId="77777777" w:rsidR="00744711" w:rsidRDefault="00744711">
            <w:pPr>
              <w:pStyle w:val="TableParagraph"/>
            </w:pPr>
          </w:p>
          <w:p w14:paraId="0003F915" w14:textId="77777777" w:rsidR="00744711" w:rsidRDefault="00744711">
            <w:pPr>
              <w:pStyle w:val="TableParagraph"/>
            </w:pPr>
          </w:p>
          <w:p w14:paraId="0003F916" w14:textId="77777777" w:rsidR="00744711" w:rsidRDefault="002725A3">
            <w:pPr>
              <w:pStyle w:val="TableParagraph"/>
              <w:spacing w:before="135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Default="00744711">
            <w:pPr>
              <w:pStyle w:val="TableParagraph"/>
            </w:pPr>
          </w:p>
          <w:p w14:paraId="0003F918" w14:textId="77777777" w:rsidR="00744711" w:rsidRDefault="00744711">
            <w:pPr>
              <w:pStyle w:val="TableParagraph"/>
            </w:pPr>
          </w:p>
          <w:p w14:paraId="0003F919" w14:textId="77777777" w:rsidR="00744711" w:rsidRDefault="00744711">
            <w:pPr>
              <w:pStyle w:val="TableParagraph"/>
            </w:pPr>
          </w:p>
          <w:p w14:paraId="0003F91A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0003F91B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03F91C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003F91D" w14:textId="77777777" w:rsidR="00744711" w:rsidRDefault="00744711">
            <w:pPr>
              <w:pStyle w:val="TableParagraph"/>
            </w:pPr>
          </w:p>
          <w:p w14:paraId="0003F91E" w14:textId="77777777" w:rsidR="00744711" w:rsidRDefault="00744711">
            <w:pPr>
              <w:pStyle w:val="TableParagraph"/>
            </w:pPr>
          </w:p>
          <w:p w14:paraId="0003F91F" w14:textId="77777777" w:rsidR="00744711" w:rsidRDefault="00744711">
            <w:pPr>
              <w:pStyle w:val="TableParagraph"/>
            </w:pPr>
          </w:p>
          <w:p w14:paraId="0003F920" w14:textId="77777777" w:rsidR="00744711" w:rsidRDefault="002725A3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Default="00744711">
            <w:pPr>
              <w:pStyle w:val="TableParagraph"/>
            </w:pPr>
          </w:p>
          <w:p w14:paraId="0003F922" w14:textId="77777777" w:rsidR="00744711" w:rsidRDefault="00744711">
            <w:pPr>
              <w:pStyle w:val="TableParagraph"/>
            </w:pPr>
          </w:p>
          <w:p w14:paraId="0003F923" w14:textId="77777777" w:rsidR="00744711" w:rsidRDefault="00744711">
            <w:pPr>
              <w:pStyle w:val="TableParagraph"/>
            </w:pPr>
          </w:p>
          <w:p w14:paraId="0003F924" w14:textId="77777777" w:rsidR="00744711" w:rsidRDefault="002725A3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0003F925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Default="002725A3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14:paraId="0003F927" w14:textId="77777777" w:rsidR="00744711" w:rsidRDefault="002725A3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Default="002725A3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003F92A" w14:textId="77777777" w:rsidR="00744711" w:rsidRDefault="00744711"/>
        </w:tc>
        <w:tc>
          <w:tcPr>
            <w:tcW w:w="1423" w:type="dxa"/>
          </w:tcPr>
          <w:p w14:paraId="0003F92B" w14:textId="77777777" w:rsidR="00744711" w:rsidRDefault="00744711"/>
        </w:tc>
        <w:tc>
          <w:tcPr>
            <w:tcW w:w="1112" w:type="dxa"/>
          </w:tcPr>
          <w:p w14:paraId="0003F92C" w14:textId="77777777" w:rsidR="00744711" w:rsidRDefault="00744711"/>
        </w:tc>
        <w:tc>
          <w:tcPr>
            <w:tcW w:w="1537" w:type="dxa"/>
          </w:tcPr>
          <w:p w14:paraId="0003F92D" w14:textId="77777777" w:rsidR="00744711" w:rsidRDefault="00744711"/>
        </w:tc>
        <w:tc>
          <w:tcPr>
            <w:tcW w:w="1836" w:type="dxa"/>
          </w:tcPr>
          <w:p w14:paraId="0003F92E" w14:textId="77777777" w:rsidR="00744711" w:rsidRDefault="00744711"/>
        </w:tc>
      </w:tr>
    </w:tbl>
    <w:p w14:paraId="0003F930" w14:textId="77777777" w:rsidR="00744711" w:rsidRDefault="002725A3">
      <w:pPr>
        <w:pStyle w:val="Zkladn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003F931" w14:textId="77777777" w:rsidR="00744711" w:rsidRDefault="002725A3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0003F932" w14:textId="77777777" w:rsidR="00744711" w:rsidRDefault="00744711">
      <w:pPr>
        <w:pStyle w:val="Zkladntext"/>
        <w:spacing w:before="10"/>
        <w:rPr>
          <w:sz w:val="21"/>
        </w:rPr>
      </w:pPr>
    </w:p>
    <w:p w14:paraId="0003F933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34" w14:textId="77777777" w:rsidR="00744711" w:rsidRDefault="00744711">
      <w:pPr>
        <w:pStyle w:val="Zkladntext"/>
        <w:spacing w:before="1"/>
      </w:pPr>
    </w:p>
    <w:p w14:paraId="0003F935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0003F936" w14:textId="77777777" w:rsidR="00744711" w:rsidRDefault="00744711">
      <w:pPr>
        <w:pStyle w:val="Zkladntext"/>
        <w:spacing w:before="10"/>
        <w:rPr>
          <w:sz w:val="21"/>
        </w:rPr>
      </w:pPr>
    </w:p>
    <w:p w14:paraId="0003F937" w14:textId="77777777" w:rsidR="00744711" w:rsidRDefault="002725A3">
      <w:pPr>
        <w:pStyle w:val="Nadpis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14:paraId="0003F938" w14:textId="77777777" w:rsidR="00744711" w:rsidRDefault="002725A3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939" w14:textId="77777777" w:rsidR="00744711" w:rsidRDefault="00744711">
      <w:pPr>
        <w:pStyle w:val="Zkladntext"/>
        <w:rPr>
          <w:b/>
        </w:rPr>
      </w:pPr>
    </w:p>
    <w:p w14:paraId="0003F93A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3B" w14:textId="235F3F09" w:rsidR="00744711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proofErr w:type="spellStart"/>
      <w:r>
        <w:t>fakulty</w:t>
      </w:r>
      <w:proofErr w:type="spellEnd"/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prílohe</w:t>
      </w:r>
      <w:proofErr w:type="spellEnd"/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 w:rsidR="004B6DAF">
        <w:t>2</w:t>
      </w:r>
      <w:r>
        <w:t>,</w:t>
      </w:r>
    </w:p>
    <w:p w14:paraId="0003F93C" w14:textId="77777777" w:rsidR="00744711" w:rsidRDefault="002725A3">
      <w:pPr>
        <w:pStyle w:val="Zkladntext"/>
        <w:ind w:left="882"/>
        <w:jc w:val="both"/>
      </w:pPr>
      <w:proofErr w:type="spellStart"/>
      <w:r>
        <w:t>ktorá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3D" w14:textId="77777777" w:rsidR="00744711" w:rsidRDefault="00744711">
      <w:pPr>
        <w:pStyle w:val="Zkladntext"/>
      </w:pPr>
    </w:p>
    <w:p w14:paraId="0003F93E" w14:textId="0D52149A" w:rsidR="00744711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v </w:t>
      </w:r>
      <w:proofErr w:type="spellStart"/>
      <w:r>
        <w:t>súlade</w:t>
      </w:r>
      <w:proofErr w:type="spellEnd"/>
      <w:r>
        <w:t xml:space="preserve">   s </w:t>
      </w:r>
      <w:proofErr w:type="spellStart"/>
      <w:r>
        <w:t>prílohou</w:t>
      </w:r>
      <w:proofErr w:type="spellEnd"/>
      <w:r>
        <w:t xml:space="preserve">   č. </w:t>
      </w:r>
      <w:proofErr w:type="gramStart"/>
      <w:r w:rsidR="004B6DAF">
        <w:t>2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spresnené</w:t>
      </w:r>
      <w:proofErr w:type="spellEnd"/>
      <w:proofErr w:type="gramEnd"/>
    </w:p>
    <w:p w14:paraId="0003F93F" w14:textId="77777777" w:rsidR="00744711" w:rsidRDefault="002725A3">
      <w:pPr>
        <w:pStyle w:val="Zkladntext"/>
        <w:ind w:left="882"/>
        <w:jc w:val="both"/>
      </w:pPr>
      <w:r>
        <w:t xml:space="preserve">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resp. </w:t>
      </w:r>
      <w:proofErr w:type="spellStart"/>
      <w:r>
        <w:t>objednávke</w:t>
      </w:r>
      <w:proofErr w:type="spellEnd"/>
      <w:r>
        <w:t>.</w:t>
      </w:r>
    </w:p>
    <w:p w14:paraId="0003F940" w14:textId="77777777" w:rsidR="00744711" w:rsidRDefault="00744711">
      <w:pPr>
        <w:pStyle w:val="Zkladntext"/>
      </w:pPr>
    </w:p>
    <w:p w14:paraId="0003F941" w14:textId="77777777" w:rsidR="00744711" w:rsidRDefault="002725A3">
      <w:pPr>
        <w:pStyle w:val="Nadpis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0003F942" w14:textId="77777777" w:rsidR="00744711" w:rsidRDefault="00744711">
      <w:pPr>
        <w:sectPr w:rsidR="00744711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</w:pPr>
      <w:proofErr w:type="spellStart"/>
      <w:r>
        <w:lastRenderedPageBreak/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44" w14:textId="77777777" w:rsidR="00744711" w:rsidRDefault="00744711">
      <w:pPr>
        <w:pStyle w:val="Zkladntext"/>
      </w:pPr>
    </w:p>
    <w:p w14:paraId="0003F945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0003F946" w14:textId="77777777" w:rsidR="00744711" w:rsidRDefault="00744711">
      <w:pPr>
        <w:pStyle w:val="Zkladntext"/>
      </w:pPr>
    </w:p>
    <w:p w14:paraId="0003F947" w14:textId="77777777" w:rsidR="00744711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14:paraId="0003F948" w14:textId="77777777" w:rsidR="00744711" w:rsidRDefault="002725A3">
      <w:pPr>
        <w:pStyle w:val="Zkladn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49" w14:textId="77777777" w:rsidR="00744711" w:rsidRDefault="00744711">
      <w:pPr>
        <w:pStyle w:val="Zkladntext"/>
        <w:spacing w:before="1"/>
      </w:pPr>
    </w:p>
    <w:p w14:paraId="0003F94A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0003F94B" w14:textId="77777777" w:rsidR="00744711" w:rsidRDefault="00744711">
      <w:pPr>
        <w:pStyle w:val="Zkladntext"/>
        <w:spacing w:before="10"/>
        <w:rPr>
          <w:sz w:val="21"/>
        </w:rPr>
      </w:pPr>
    </w:p>
    <w:p w14:paraId="0003F94C" w14:textId="77777777" w:rsidR="00744711" w:rsidRDefault="002725A3">
      <w:pPr>
        <w:pStyle w:val="Nadpis1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0003F94D" w14:textId="77777777" w:rsidR="00744711" w:rsidRDefault="00744711">
      <w:pPr>
        <w:pStyle w:val="Zkladntext"/>
        <w:rPr>
          <w:b/>
        </w:rPr>
      </w:pPr>
    </w:p>
    <w:p w14:paraId="0003F94E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4F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>
        <w:t xml:space="preserve">, resp.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táto</w:t>
      </w:r>
      <w:proofErr w:type="spellEnd"/>
      <w:r>
        <w:rPr>
          <w:spacing w:val="-9"/>
        </w:rPr>
        <w:t xml:space="preserve"> </w:t>
      </w:r>
      <w:proofErr w:type="spellStart"/>
      <w:r>
        <w:t>dlhšia</w:t>
      </w:r>
      <w:proofErr w:type="spellEnd"/>
      <w:r>
        <w:t>.</w:t>
      </w:r>
    </w:p>
    <w:p w14:paraId="0003F950" w14:textId="77777777" w:rsidR="00744711" w:rsidRDefault="00744711">
      <w:pPr>
        <w:pStyle w:val="Zkladntext"/>
      </w:pPr>
    </w:p>
    <w:p w14:paraId="0003F951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0003F952" w14:textId="77777777" w:rsidR="00744711" w:rsidRDefault="00744711">
      <w:pPr>
        <w:pStyle w:val="Zkladntext"/>
        <w:spacing w:before="9"/>
        <w:rPr>
          <w:sz w:val="21"/>
        </w:rPr>
      </w:pPr>
    </w:p>
    <w:p w14:paraId="0003F953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4" w14:textId="77777777" w:rsidR="00744711" w:rsidRDefault="00744711">
      <w:pPr>
        <w:pStyle w:val="Zkladntext"/>
      </w:pPr>
    </w:p>
    <w:p w14:paraId="0003F955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0003F956" w14:textId="77777777" w:rsidR="00744711" w:rsidRDefault="00744711">
      <w:pPr>
        <w:pStyle w:val="Zkladntext"/>
      </w:pPr>
    </w:p>
    <w:p w14:paraId="0003F957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8" w14:textId="77777777" w:rsidR="00744711" w:rsidRDefault="00744711">
      <w:pPr>
        <w:pStyle w:val="Zkladntext"/>
        <w:spacing w:before="9"/>
        <w:rPr>
          <w:sz w:val="21"/>
        </w:rPr>
      </w:pPr>
    </w:p>
    <w:p w14:paraId="0003F959" w14:textId="77777777" w:rsidR="00744711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003F95A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003F95B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003F95C" w14:textId="77777777" w:rsidR="00744711" w:rsidRDefault="00744711">
      <w:pPr>
        <w:pStyle w:val="Zkladntext"/>
      </w:pPr>
    </w:p>
    <w:p w14:paraId="0003F95D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003F95E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Default="002725A3">
      <w:pPr>
        <w:pStyle w:val="Nadpis1"/>
        <w:spacing w:before="86"/>
        <w:ind w:left="4153" w:right="4151"/>
      </w:pPr>
      <w:proofErr w:type="spellStart"/>
      <w:r>
        <w:lastRenderedPageBreak/>
        <w:t>Článok</w:t>
      </w:r>
      <w:proofErr w:type="spellEnd"/>
      <w:r>
        <w:t xml:space="preserve"> IX.</w:t>
      </w:r>
    </w:p>
    <w:p w14:paraId="0003F96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14:paraId="0003F961" w14:textId="77777777" w:rsidR="00744711" w:rsidRDefault="00744711">
      <w:pPr>
        <w:pStyle w:val="Zkladntext"/>
        <w:rPr>
          <w:b/>
        </w:rPr>
      </w:pPr>
    </w:p>
    <w:p w14:paraId="0003F96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63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4" w14:textId="77777777" w:rsidR="00744711" w:rsidRDefault="00744711">
      <w:pPr>
        <w:pStyle w:val="Zkladntext"/>
      </w:pPr>
    </w:p>
    <w:p w14:paraId="0003F965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6" w14:textId="77777777" w:rsidR="00744711" w:rsidRDefault="00744711">
      <w:pPr>
        <w:pStyle w:val="Zkladntext"/>
      </w:pPr>
    </w:p>
    <w:p w14:paraId="0003F967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0003F968" w14:textId="77777777" w:rsidR="00744711" w:rsidRDefault="00744711">
      <w:pPr>
        <w:pStyle w:val="Zkladntext"/>
      </w:pPr>
    </w:p>
    <w:p w14:paraId="0003F969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0003F96A" w14:textId="77777777" w:rsidR="00744711" w:rsidRDefault="00744711">
      <w:pPr>
        <w:pStyle w:val="Zkladntext"/>
      </w:pPr>
    </w:p>
    <w:p w14:paraId="0003F96B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0003F96C" w14:textId="77777777" w:rsidR="00744711" w:rsidRDefault="00744711">
      <w:pPr>
        <w:pStyle w:val="Zkladntext"/>
      </w:pPr>
    </w:p>
    <w:p w14:paraId="0003F96D" w14:textId="77777777" w:rsidR="00744711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E" w14:textId="77777777" w:rsidR="00744711" w:rsidRDefault="00744711">
      <w:pPr>
        <w:pStyle w:val="Zkladntext"/>
        <w:spacing w:before="9"/>
        <w:rPr>
          <w:sz w:val="21"/>
        </w:rPr>
      </w:pPr>
    </w:p>
    <w:p w14:paraId="0003F96F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odstúpení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0003F970" w14:textId="77777777" w:rsidR="00744711" w:rsidRDefault="00744711">
      <w:pPr>
        <w:pStyle w:val="Zkladntext"/>
      </w:pPr>
    </w:p>
    <w:p w14:paraId="0003F971" w14:textId="77777777" w:rsidR="00744711" w:rsidRDefault="00744711">
      <w:pPr>
        <w:pStyle w:val="Zkladntext"/>
        <w:spacing w:before="6"/>
      </w:pPr>
    </w:p>
    <w:p w14:paraId="0003F972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14:paraId="0003F973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0003F974" w14:textId="77777777" w:rsidR="00744711" w:rsidRDefault="00744711">
      <w:pPr>
        <w:pStyle w:val="Zkladntext"/>
        <w:rPr>
          <w:b/>
        </w:rPr>
      </w:pPr>
    </w:p>
    <w:p w14:paraId="0003F975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976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77" w14:textId="77777777" w:rsidR="00744711" w:rsidRDefault="00744711">
      <w:pPr>
        <w:pStyle w:val="Zkladntext"/>
      </w:pPr>
    </w:p>
    <w:p w14:paraId="0003F978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0003F979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003F97A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003F97B" w14:textId="77777777" w:rsidR="00744711" w:rsidRDefault="00744711">
      <w:pPr>
        <w:pStyle w:val="Zkladntext"/>
      </w:pPr>
    </w:p>
    <w:p w14:paraId="0003F97C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0003F97D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7E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0003F97F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0003F980" w14:textId="77777777" w:rsidR="00744711" w:rsidRDefault="00744711">
      <w:p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lastRenderedPageBreak/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003F982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003F983" w14:textId="6931662D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4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003F985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6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14:paraId="0003F987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0003F988" w14:textId="77777777" w:rsidR="00744711" w:rsidRDefault="00744711">
      <w:pPr>
        <w:pStyle w:val="Zkladntext"/>
      </w:pPr>
    </w:p>
    <w:p w14:paraId="0003F989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03F98A" w14:textId="77777777" w:rsidR="00744711" w:rsidRDefault="00744711">
      <w:pPr>
        <w:pStyle w:val="Zkladntext"/>
        <w:spacing w:before="9"/>
        <w:rPr>
          <w:sz w:val="21"/>
        </w:rPr>
      </w:pPr>
    </w:p>
    <w:p w14:paraId="0003F98B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0003F98C" w14:textId="77777777" w:rsidR="00744711" w:rsidRDefault="00744711">
      <w:pPr>
        <w:pStyle w:val="Zkladntext"/>
        <w:spacing w:before="6"/>
      </w:pPr>
    </w:p>
    <w:p w14:paraId="0003F98D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14:paraId="0003F98E" w14:textId="77777777" w:rsidR="00744711" w:rsidRDefault="00744711">
      <w:pPr>
        <w:pStyle w:val="Zkladntext"/>
      </w:pPr>
    </w:p>
    <w:p w14:paraId="0003F98F" w14:textId="77777777" w:rsidR="00744711" w:rsidRDefault="002725A3">
      <w:pPr>
        <w:pStyle w:val="Nadpis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14:paraId="0003F99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Doba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14:paraId="0003F991" w14:textId="77777777" w:rsidR="00744711" w:rsidRDefault="00744711">
      <w:pPr>
        <w:pStyle w:val="Zkladntext"/>
        <w:rPr>
          <w:b/>
        </w:rPr>
      </w:pPr>
    </w:p>
    <w:p w14:paraId="0003F99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93" w14:textId="0BD68AEC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limitu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14:paraId="0003F994" w14:textId="77777777" w:rsidR="00744711" w:rsidRDefault="00744711">
      <w:pPr>
        <w:pStyle w:val="Zkladntext"/>
        <w:spacing w:before="10"/>
        <w:rPr>
          <w:sz w:val="21"/>
        </w:rPr>
      </w:pPr>
    </w:p>
    <w:p w14:paraId="0003F995" w14:textId="331C8CEB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r w:rsidR="00EC715D">
        <w:t xml:space="preserve">10 </w:t>
      </w:r>
      <w:proofErr w:type="gramStart"/>
      <w:r w:rsidR="00EC715D">
        <w:t>00</w:t>
      </w:r>
      <w:r>
        <w:t>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0003F996" w14:textId="77777777" w:rsidR="00744711" w:rsidRDefault="00744711">
      <w:pPr>
        <w:pStyle w:val="Zkladntext"/>
      </w:pPr>
    </w:p>
    <w:p w14:paraId="0003F997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14:paraId="0003F998" w14:textId="77777777" w:rsidR="00744711" w:rsidRDefault="00744711">
      <w:pPr>
        <w:pStyle w:val="Zkladntext"/>
      </w:pPr>
    </w:p>
    <w:p w14:paraId="0003F999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14:paraId="0003F99A" w14:textId="77777777" w:rsidR="00744711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14:paraId="0003F99B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9C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14:paraId="0003F99D" w14:textId="77777777" w:rsidR="00744711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14:paraId="0003F99E" w14:textId="77777777" w:rsidR="00744711" w:rsidRDefault="002725A3">
      <w:pPr>
        <w:pStyle w:val="Zkladn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14:paraId="0003F99F" w14:textId="1A57EE6F" w:rsidR="00744711" w:rsidRDefault="00263FEC" w:rsidP="00263FEC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0003F9A0" w14:textId="5FE3DA2B" w:rsidR="00744711" w:rsidRDefault="00263FEC">
      <w:pPr>
        <w:pStyle w:val="Zkladn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14:paraId="0003F9A1" w14:textId="77777777" w:rsidR="00744711" w:rsidRDefault="00744711">
      <w:pPr>
        <w:pStyle w:val="Zkladntext"/>
      </w:pPr>
    </w:p>
    <w:p w14:paraId="0003F9A2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9A3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Default="002725A3">
      <w:pPr>
        <w:pStyle w:val="Nadpis1"/>
        <w:spacing w:before="86"/>
        <w:ind w:left="3553" w:right="3539" w:firstLine="585"/>
        <w:jc w:val="left"/>
      </w:pPr>
      <w:proofErr w:type="spellStart"/>
      <w:r>
        <w:lastRenderedPageBreak/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9A5" w14:textId="77777777" w:rsidR="00744711" w:rsidRDefault="00744711">
      <w:pPr>
        <w:pStyle w:val="Zkladntext"/>
        <w:rPr>
          <w:b/>
        </w:rPr>
      </w:pPr>
    </w:p>
    <w:p w14:paraId="0003F9A6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A7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8" w14:textId="77777777" w:rsidR="00744711" w:rsidRDefault="00744711">
      <w:pPr>
        <w:pStyle w:val="Zkladntext"/>
      </w:pPr>
    </w:p>
    <w:p w14:paraId="0003F9A9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A" w14:textId="77777777" w:rsidR="00744711" w:rsidRDefault="00744711">
      <w:pPr>
        <w:pStyle w:val="Zkladntext"/>
        <w:spacing w:before="10"/>
        <w:rPr>
          <w:sz w:val="21"/>
        </w:rPr>
      </w:pPr>
    </w:p>
    <w:p w14:paraId="0003F9AB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14:paraId="0003F9AC" w14:textId="77777777" w:rsidR="00744711" w:rsidRDefault="00744711">
      <w:pPr>
        <w:pStyle w:val="Zkladntext"/>
      </w:pPr>
    </w:p>
    <w:p w14:paraId="0003F9AD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003F9AE" w14:textId="77777777" w:rsidR="00744711" w:rsidRDefault="00744711">
      <w:pPr>
        <w:pStyle w:val="Zkladntext"/>
      </w:pPr>
    </w:p>
    <w:p w14:paraId="0003F9AF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</w:p>
    <w:p w14:paraId="0003F9B0" w14:textId="77777777" w:rsidR="00744711" w:rsidRDefault="002725A3">
      <w:pPr>
        <w:pStyle w:val="Zkladn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0003F9B1" w14:textId="77777777" w:rsidR="00744711" w:rsidRDefault="00744711">
      <w:pPr>
        <w:pStyle w:val="Zkladntext"/>
        <w:spacing w:before="10"/>
        <w:rPr>
          <w:sz w:val="21"/>
        </w:rPr>
      </w:pPr>
    </w:p>
    <w:p w14:paraId="0003F9B3" w14:textId="0281128E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>
        <w:t xml:space="preserve">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0003F9B4" w14:textId="77777777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0003F9B5" w14:textId="77777777" w:rsidR="00744711" w:rsidRDefault="00744711">
      <w:pPr>
        <w:pStyle w:val="Zkladntext"/>
      </w:pPr>
    </w:p>
    <w:p w14:paraId="0003F9B6" w14:textId="77777777" w:rsidR="00744711" w:rsidRDefault="002725A3">
      <w:pPr>
        <w:pStyle w:val="Zkladntext"/>
        <w:tabs>
          <w:tab w:val="left" w:pos="5788"/>
        </w:tabs>
        <w:ind w:left="116"/>
      </w:pPr>
      <w:r>
        <w:t xml:space="preserve">V </w:t>
      </w:r>
      <w:proofErr w:type="spellStart"/>
      <w:r>
        <w:t>Bratislave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14:paraId="0003F9B7" w14:textId="77777777" w:rsidR="00744711" w:rsidRDefault="00744711">
      <w:pPr>
        <w:pStyle w:val="Zkladntext"/>
      </w:pPr>
    </w:p>
    <w:p w14:paraId="0003F9B8" w14:textId="77777777" w:rsidR="00744711" w:rsidRDefault="002725A3">
      <w:pPr>
        <w:pStyle w:val="Zkladn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0003F9B9" w14:textId="77777777" w:rsidR="00744711" w:rsidRDefault="00744711">
      <w:pPr>
        <w:pStyle w:val="Zkladntext"/>
        <w:rPr>
          <w:sz w:val="20"/>
        </w:rPr>
      </w:pPr>
    </w:p>
    <w:p w14:paraId="0003F9BA" w14:textId="77777777" w:rsidR="00744711" w:rsidRDefault="00744711">
      <w:pPr>
        <w:pStyle w:val="Zkladntext"/>
        <w:rPr>
          <w:sz w:val="20"/>
        </w:rPr>
      </w:pPr>
    </w:p>
    <w:p w14:paraId="0003F9BB" w14:textId="77777777" w:rsidR="00744711" w:rsidRDefault="00744711">
      <w:pPr>
        <w:pStyle w:val="Zkladntext"/>
        <w:spacing w:before="4"/>
        <w:rPr>
          <w:sz w:val="21"/>
        </w:rPr>
      </w:pPr>
    </w:p>
    <w:p w14:paraId="0003F9BC" w14:textId="77777777" w:rsidR="00744711" w:rsidRDefault="00744711">
      <w:pPr>
        <w:rPr>
          <w:sz w:val="21"/>
        </w:r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Default="002725A3">
      <w:pPr>
        <w:pStyle w:val="Zkladntext"/>
        <w:spacing w:before="55"/>
        <w:ind w:left="116"/>
      </w:pPr>
      <w:r>
        <w:rPr>
          <w:spacing w:val="-1"/>
        </w:rPr>
        <w:t>.......................................................</w:t>
      </w:r>
    </w:p>
    <w:p w14:paraId="0003F9BE" w14:textId="77777777" w:rsidR="00744711" w:rsidRDefault="002725A3">
      <w:pPr>
        <w:pStyle w:val="Zkladntext"/>
        <w:ind w:left="116"/>
      </w:pPr>
      <w:r>
        <w:t>Ing. Ingrid Kútna Želonková, PhD.</w:t>
      </w:r>
    </w:p>
    <w:p w14:paraId="0003F9BF" w14:textId="77777777" w:rsidR="00744711" w:rsidRDefault="002725A3">
      <w:pPr>
        <w:pStyle w:val="Zkladntext"/>
        <w:ind w:left="906"/>
      </w:pPr>
      <w:proofErr w:type="spellStart"/>
      <w:r>
        <w:t>kvestorka</w:t>
      </w:r>
      <w:proofErr w:type="spellEnd"/>
    </w:p>
    <w:p w14:paraId="0003F9C0" w14:textId="77777777" w:rsidR="00744711" w:rsidRDefault="002725A3">
      <w:pPr>
        <w:pStyle w:val="Zkladn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  <w:t>.......................................................</w:t>
      </w:r>
    </w:p>
    <w:p w14:paraId="0003F9C1" w14:textId="77777777" w:rsidR="00744711" w:rsidRDefault="002725A3">
      <w:pPr>
        <w:pStyle w:val="Zkladn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75D4" w14:textId="77777777" w:rsidR="00EB00A8" w:rsidRDefault="00EB00A8">
      <w:r>
        <w:separator/>
      </w:r>
    </w:p>
  </w:endnote>
  <w:endnote w:type="continuationSeparator" w:id="0">
    <w:p w14:paraId="18BD478B" w14:textId="77777777" w:rsidR="00EB00A8" w:rsidRDefault="00EB00A8">
      <w:r>
        <w:continuationSeparator/>
      </w:r>
    </w:p>
  </w:endnote>
  <w:endnote w:type="continuationNotice" w:id="1">
    <w:p w14:paraId="14CDBC7C" w14:textId="77777777" w:rsidR="00EB00A8" w:rsidRDefault="00EB0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9C5" w14:textId="77777777" w:rsidR="00744711" w:rsidRDefault="00000000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r>
                  <w:t xml:space="preserve">Strana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7A39" w14:textId="77777777" w:rsidR="00EB00A8" w:rsidRDefault="00EB00A8">
      <w:r>
        <w:separator/>
      </w:r>
    </w:p>
  </w:footnote>
  <w:footnote w:type="continuationSeparator" w:id="0">
    <w:p w14:paraId="125699CE" w14:textId="77777777" w:rsidR="00EB00A8" w:rsidRDefault="00EB00A8">
      <w:r>
        <w:continuationSeparator/>
      </w:r>
    </w:p>
  </w:footnote>
  <w:footnote w:type="continuationNotice" w:id="1">
    <w:p w14:paraId="6F9FC1CE" w14:textId="77777777" w:rsidR="00EB00A8" w:rsidRDefault="00EB00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40D5934"/>
    <w:multiLevelType w:val="multilevel"/>
    <w:tmpl w:val="E0CEF6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7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1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2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4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7"/>
  </w:num>
  <w:num w:numId="5" w16cid:durableId="971516850">
    <w:abstractNumId w:val="14"/>
  </w:num>
  <w:num w:numId="6" w16cid:durableId="1496146399">
    <w:abstractNumId w:val="11"/>
  </w:num>
  <w:num w:numId="7" w16cid:durableId="1118644580">
    <w:abstractNumId w:val="0"/>
  </w:num>
  <w:num w:numId="8" w16cid:durableId="1548566575">
    <w:abstractNumId w:val="6"/>
  </w:num>
  <w:num w:numId="9" w16cid:durableId="943420837">
    <w:abstractNumId w:val="9"/>
  </w:num>
  <w:num w:numId="10" w16cid:durableId="1696615395">
    <w:abstractNumId w:val="12"/>
  </w:num>
  <w:num w:numId="11" w16cid:durableId="2062318218">
    <w:abstractNumId w:val="8"/>
  </w:num>
  <w:num w:numId="12" w16cid:durableId="602613549">
    <w:abstractNumId w:val="13"/>
  </w:num>
  <w:num w:numId="13" w16cid:durableId="204948280">
    <w:abstractNumId w:val="1"/>
  </w:num>
  <w:num w:numId="14" w16cid:durableId="951714717">
    <w:abstractNumId w:val="10"/>
  </w:num>
  <w:num w:numId="15" w16cid:durableId="578828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724BD"/>
    <w:rsid w:val="000B7AF0"/>
    <w:rsid w:val="000C0E89"/>
    <w:rsid w:val="000C4F7C"/>
    <w:rsid w:val="00110EEA"/>
    <w:rsid w:val="001651CE"/>
    <w:rsid w:val="001B17EB"/>
    <w:rsid w:val="001B2823"/>
    <w:rsid w:val="001B7430"/>
    <w:rsid w:val="002275E0"/>
    <w:rsid w:val="00263FEC"/>
    <w:rsid w:val="002725A3"/>
    <w:rsid w:val="002A74E6"/>
    <w:rsid w:val="002B2C36"/>
    <w:rsid w:val="004B6DAF"/>
    <w:rsid w:val="004C33DA"/>
    <w:rsid w:val="005763CE"/>
    <w:rsid w:val="005F276F"/>
    <w:rsid w:val="00605C46"/>
    <w:rsid w:val="00653D2A"/>
    <w:rsid w:val="0065486A"/>
    <w:rsid w:val="00727D16"/>
    <w:rsid w:val="00744711"/>
    <w:rsid w:val="0077257E"/>
    <w:rsid w:val="007B573B"/>
    <w:rsid w:val="007C21AE"/>
    <w:rsid w:val="008641AF"/>
    <w:rsid w:val="008B7E13"/>
    <w:rsid w:val="00A170A0"/>
    <w:rsid w:val="00A22E63"/>
    <w:rsid w:val="00A23CDB"/>
    <w:rsid w:val="00AA6A3A"/>
    <w:rsid w:val="00AE2B0A"/>
    <w:rsid w:val="00B02427"/>
    <w:rsid w:val="00B76964"/>
    <w:rsid w:val="00C54FF9"/>
    <w:rsid w:val="00C709CE"/>
    <w:rsid w:val="00D94A98"/>
    <w:rsid w:val="00DA5250"/>
    <w:rsid w:val="00DB215F"/>
    <w:rsid w:val="00DC6307"/>
    <w:rsid w:val="00E47E88"/>
    <w:rsid w:val="00EB00A8"/>
    <w:rsid w:val="00EC715D"/>
    <w:rsid w:val="00F465DD"/>
    <w:rsid w:val="00FC7072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54FF9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semiHidden/>
    <w:unhideWhenUsed/>
    <w:rsid w:val="00C54F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54FF9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2622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Hardoňová</dc:creator>
  <cp:lastModifiedBy>Mačák Tomáš</cp:lastModifiedBy>
  <cp:revision>27</cp:revision>
  <dcterms:created xsi:type="dcterms:W3CDTF">2024-03-04T14:40:00Z</dcterms:created>
  <dcterms:modified xsi:type="dcterms:W3CDTF">2025-03-12T11:35:00Z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