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53901D5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_Hlk159014944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Ing. Mgr. Tatiana Elanová</w:t>
      </w:r>
    </w:p>
    <w:p w14:paraId="2926A383" w14:textId="0B1C209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1529</w:t>
      </w:r>
    </w:p>
    <w:p w14:paraId="4753AD66" w14:textId="2645074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elanova</w:t>
      </w:r>
      <w:r w:rsidR="00B27A2A">
        <w:rPr>
          <w:rFonts w:ascii="Garamond" w:hAnsi="Garamond"/>
          <w:sz w:val="22"/>
          <w:szCs w:val="22"/>
        </w:rPr>
        <w:t>.</w:t>
      </w:r>
      <w:r w:rsidR="0015572B">
        <w:rPr>
          <w:rFonts w:ascii="Garamond" w:hAnsi="Garamond"/>
          <w:sz w:val="22"/>
          <w:szCs w:val="22"/>
        </w:rPr>
        <w:t>tatiana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bookmarkEnd w:id="1"/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78CCD2E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350E94">
        <w:rPr>
          <w:rFonts w:ascii="Garamond" w:hAnsi="Garamond"/>
          <w:sz w:val="22"/>
          <w:szCs w:val="22"/>
        </w:rPr>
        <w:t>Mestského</w:t>
      </w:r>
      <w:r w:rsidR="00BF2BDD" w:rsidRPr="00F43C47">
        <w:rPr>
          <w:rFonts w:ascii="Garamond" w:hAnsi="Garamond"/>
          <w:sz w:val="22"/>
          <w:szCs w:val="22"/>
        </w:rPr>
        <w:t xml:space="preserve"> súdu Bratislava </w:t>
      </w:r>
      <w:r w:rsidR="00350E94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02BC6476" w14:textId="77777777" w:rsidR="00F22E5D" w:rsidRPr="00F22E5D" w:rsidRDefault="00CF48E7" w:rsidP="00F22E5D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</w:t>
      </w:r>
    </w:p>
    <w:p w14:paraId="146CA5D1" w14:textId="6E8B9B90" w:rsidR="00183C1B" w:rsidRPr="00183C1B" w:rsidRDefault="00BF0FDD" w:rsidP="00183C1B">
      <w:pPr>
        <w:pStyle w:val="Default"/>
        <w:ind w:left="360"/>
        <w:jc w:val="both"/>
        <w:rPr>
          <w:rFonts w:ascii="Garamond" w:hAnsi="Garamond" w:cstheme="minorHAnsi"/>
          <w:b/>
          <w:bCs/>
          <w:u w:val="single"/>
        </w:rPr>
      </w:pPr>
      <w:r w:rsidRPr="00BF0FDD">
        <w:rPr>
          <w:rFonts w:ascii="Garamond" w:hAnsi="Garamond" w:cstheme="minorHAnsi"/>
          <w:b/>
          <w:bCs/>
          <w:u w:val="single"/>
        </w:rPr>
        <w:t>Servis a oprava klimatizácií na autobusoch</w:t>
      </w:r>
      <w:r w:rsidR="00DB6146">
        <w:rPr>
          <w:rFonts w:ascii="Garamond" w:hAnsi="Garamond" w:cstheme="minorHAnsi"/>
          <w:b/>
          <w:bCs/>
          <w:u w:val="single"/>
        </w:rPr>
        <w:t xml:space="preserve"> 2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3C1A4F4C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35043E">
        <w:rPr>
          <w:rFonts w:ascii="Garamond" w:hAnsi="Garamond"/>
        </w:rPr>
        <w:t>12</w:t>
      </w:r>
      <w:r w:rsidR="00791510" w:rsidRPr="00F43C47">
        <w:rPr>
          <w:rFonts w:ascii="Garamond" w:hAnsi="Garamond"/>
        </w:rPr>
        <w:t>/202</w:t>
      </w:r>
      <w:r w:rsidR="00BF0FDD">
        <w:rPr>
          <w:rFonts w:ascii="Garamond" w:hAnsi="Garamond"/>
        </w:rPr>
        <w:t>5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20912EF8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242EFB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4CD3C030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183C1B">
        <w:rPr>
          <w:rFonts w:ascii="Garamond" w:hAnsi="Garamond"/>
          <w:b/>
        </w:rPr>
        <w:t>1</w:t>
      </w:r>
      <w:r w:rsidR="00BF0FDD">
        <w:rPr>
          <w:rFonts w:ascii="Garamond" w:hAnsi="Garamond"/>
          <w:b/>
        </w:rPr>
        <w:t>83</w:t>
      </w:r>
      <w:r w:rsidR="00811D0D">
        <w:rPr>
          <w:rFonts w:ascii="Garamond" w:hAnsi="Garamond"/>
          <w:b/>
        </w:rPr>
        <w:t xml:space="preserve"> </w:t>
      </w:r>
      <w:r w:rsidR="00BF0FDD">
        <w:rPr>
          <w:rFonts w:ascii="Garamond" w:hAnsi="Garamond"/>
          <w:b/>
        </w:rPr>
        <w:t>050</w:t>
      </w:r>
      <w:r w:rsidR="00B27A2A" w:rsidRPr="001F6A7B">
        <w:rPr>
          <w:rFonts w:ascii="Garamond" w:hAnsi="Garamond"/>
          <w:b/>
        </w:rPr>
        <w:t>,00</w:t>
      </w:r>
      <w:r w:rsidR="000A45E2" w:rsidRPr="001F6A7B">
        <w:rPr>
          <w:rFonts w:ascii="Garamond" w:hAnsi="Garamond"/>
          <w:b/>
        </w:rPr>
        <w:t xml:space="preserve"> </w:t>
      </w:r>
      <w:r w:rsidR="00791510" w:rsidRPr="001F6A7B">
        <w:rPr>
          <w:rFonts w:ascii="Garamond" w:hAnsi="Garamond"/>
          <w:b/>
        </w:rPr>
        <w:t>€ bez DPH</w:t>
      </w:r>
    </w:p>
    <w:p w14:paraId="1C329474" w14:textId="77777777" w:rsidR="003B5B70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26EB1B5" w14:textId="35EC2013" w:rsidR="003F77C1" w:rsidRDefault="003F77C1" w:rsidP="00EB7150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CPV – hlavný: </w:t>
      </w:r>
      <w:r w:rsidR="00183C1B">
        <w:rPr>
          <w:rFonts w:ascii="Garamond" w:hAnsi="Garamond"/>
          <w:sz w:val="20"/>
          <w:szCs w:val="20"/>
        </w:rPr>
        <w:t>50116000-1 Oprava a údržba konkrétnych častí vozidiel</w:t>
      </w:r>
    </w:p>
    <w:p w14:paraId="65AA525D" w14:textId="7A78B33A" w:rsidR="00BF0FDD" w:rsidRPr="00BF0FDD" w:rsidRDefault="00BF0FDD" w:rsidP="00BF0FDD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  <w:r w:rsidRPr="00BF0FDD">
        <w:rPr>
          <w:rFonts w:ascii="Garamond" w:hAnsi="Garamond"/>
          <w:sz w:val="20"/>
          <w:szCs w:val="20"/>
        </w:rPr>
        <w:t>42512400-2   Klimatizácia vozidiel</w:t>
      </w:r>
    </w:p>
    <w:p w14:paraId="12E29301" w14:textId="77777777" w:rsidR="00BF0FDD" w:rsidRDefault="00BF0FDD" w:rsidP="00EB7150">
      <w:pPr>
        <w:pStyle w:val="Bezriadkovania"/>
        <w:tabs>
          <w:tab w:val="left" w:pos="426"/>
        </w:tabs>
        <w:ind w:left="360"/>
        <w:rPr>
          <w:rFonts w:ascii="Garamond" w:hAnsi="Garamond"/>
          <w:sz w:val="20"/>
          <w:szCs w:val="20"/>
        </w:rPr>
      </w:pPr>
    </w:p>
    <w:p w14:paraId="0DEBAF16" w14:textId="713959CE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7F72327E" w14:textId="70D9EF81" w:rsidR="005D6D9C" w:rsidRPr="00E95F4E" w:rsidRDefault="005D6D9C" w:rsidP="005D6D9C">
      <w:pPr>
        <w:pStyle w:val="Default"/>
        <w:ind w:left="360"/>
        <w:jc w:val="both"/>
        <w:rPr>
          <w:rFonts w:ascii="Garamond" w:hAnsi="Garamond" w:cs="Times New Roman"/>
          <w:bCs/>
          <w:sz w:val="22"/>
          <w:szCs w:val="22"/>
          <w:lang w:eastAsia="en-US"/>
        </w:rPr>
      </w:pPr>
      <w:r w:rsidRPr="00E95F4E">
        <w:rPr>
          <w:rFonts w:ascii="Garamond" w:hAnsi="Garamond" w:cs="Times New Roman"/>
          <w:bCs/>
          <w:sz w:val="22"/>
          <w:szCs w:val="22"/>
          <w:lang w:eastAsia="en-US"/>
        </w:rPr>
        <w:t xml:space="preserve">Predmetom obstarávania je </w:t>
      </w:r>
      <w:r w:rsidR="00BF0FDD" w:rsidRPr="00BF0FDD">
        <w:rPr>
          <w:rFonts w:ascii="Garamond" w:hAnsi="Garamond" w:cs="Times New Roman"/>
          <w:bCs/>
          <w:sz w:val="22"/>
          <w:szCs w:val="22"/>
          <w:lang w:eastAsia="en-US"/>
        </w:rPr>
        <w:t>poskytovanie opráv a servisu klimatizačných jednotiek na autobusoch</w:t>
      </w:r>
      <w:r w:rsidRPr="00E95F4E">
        <w:rPr>
          <w:rFonts w:ascii="Garamond" w:hAnsi="Garamond" w:cs="Times New Roman"/>
          <w:bCs/>
          <w:sz w:val="22"/>
          <w:szCs w:val="22"/>
          <w:lang w:eastAsia="en-US"/>
        </w:rPr>
        <w:t>.</w:t>
      </w:r>
    </w:p>
    <w:p w14:paraId="5B080EBF" w14:textId="77777777" w:rsidR="005D6D9C" w:rsidRPr="00E95F4E" w:rsidRDefault="005D6D9C" w:rsidP="005D6D9C">
      <w:pPr>
        <w:pStyle w:val="Default"/>
        <w:ind w:left="360"/>
        <w:jc w:val="both"/>
        <w:rPr>
          <w:rFonts w:ascii="Garamond" w:hAnsi="Garamond" w:cs="Times New Roman"/>
          <w:bCs/>
          <w:sz w:val="22"/>
          <w:szCs w:val="22"/>
          <w:lang w:eastAsia="en-US"/>
        </w:rPr>
      </w:pPr>
    </w:p>
    <w:p w14:paraId="774A5EF3" w14:textId="23539490" w:rsidR="00256D90" w:rsidRPr="0035066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</w:t>
      </w:r>
      <w:r w:rsidR="00256D90" w:rsidRPr="00350667">
        <w:rPr>
          <w:rFonts w:ascii="Garamond" w:hAnsi="Garamond"/>
          <w:bCs/>
          <w:color w:val="000000"/>
          <w:sz w:val="22"/>
          <w:szCs w:val="22"/>
        </w:rPr>
        <w:t>špecifikovaný v prílohe č. 1 tejto výzvy.</w:t>
      </w:r>
    </w:p>
    <w:p w14:paraId="4E453660" w14:textId="4635300B" w:rsidR="0044385C" w:rsidRPr="0035066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5EB6C24B" w14:textId="3A2EA88C" w:rsidR="00B8587E" w:rsidRPr="003D718B" w:rsidRDefault="0044385C" w:rsidP="00CD7DF5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 w:rsidRPr="0035066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791510" w:rsidRPr="00350667">
        <w:rPr>
          <w:rFonts w:ascii="Garamond" w:hAnsi="Garamond"/>
          <w:bCs/>
          <w:color w:val="000000"/>
        </w:rPr>
        <w:t xml:space="preserve"> </w:t>
      </w:r>
      <w:r w:rsidR="00B436A7">
        <w:rPr>
          <w:rFonts w:ascii="Garamond" w:hAnsi="Garamond"/>
          <w:bCs/>
          <w:color w:val="000000"/>
        </w:rPr>
        <w:t>vozovne obstarávateľa v Bratislave:</w:t>
      </w:r>
      <w:r w:rsidR="00350667" w:rsidRPr="00350667">
        <w:rPr>
          <w:rFonts w:ascii="Garamond" w:hAnsi="Garamond"/>
          <w:bCs/>
          <w:color w:val="000000"/>
        </w:rPr>
        <w:t xml:space="preserve"> </w:t>
      </w:r>
      <w:r w:rsidR="00CD7DF5" w:rsidRPr="00CD7DF5">
        <w:rPr>
          <w:rFonts w:ascii="Garamond" w:hAnsi="Garamond"/>
          <w:bCs/>
          <w:color w:val="000000"/>
        </w:rPr>
        <w:t>vozovňa Trnávka a Jurajov Dvor, vozovňa Petržalka a vozovňa Krasňany</w:t>
      </w:r>
    </w:p>
    <w:p w14:paraId="10659771" w14:textId="77777777" w:rsidR="0044385C" w:rsidRPr="003D718B" w:rsidRDefault="0044385C" w:rsidP="003D718B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F1D8A93" w14:textId="70C42EF6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F94072" w:rsidRPr="00350667">
        <w:rPr>
          <w:rFonts w:ascii="Garamond" w:hAnsi="Garamond" w:cs="Calibri"/>
          <w:b/>
          <w:bCs/>
          <w:spacing w:val="-1"/>
        </w:rPr>
        <w:t xml:space="preserve"> </w:t>
      </w:r>
      <w:r w:rsidR="008073A1" w:rsidRPr="00350667">
        <w:rPr>
          <w:rFonts w:ascii="Garamond" w:hAnsi="Garamond"/>
          <w:bCs/>
          <w:color w:val="000000" w:themeColor="text1"/>
        </w:rPr>
        <w:t>6</w:t>
      </w:r>
      <w:r w:rsidR="000E553E" w:rsidRPr="00350667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35066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7C99FB8C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8A47A4">
        <w:rPr>
          <w:rFonts w:ascii="Garamond" w:hAnsi="Garamond"/>
          <w:b/>
          <w:bCs/>
          <w:color w:val="000000"/>
        </w:rPr>
        <w:t>do</w:t>
      </w:r>
      <w:r w:rsidR="00791510" w:rsidRPr="008A47A4">
        <w:rPr>
          <w:rFonts w:ascii="Garamond" w:hAnsi="Garamond"/>
          <w:b/>
          <w:bCs/>
          <w:color w:val="000000"/>
        </w:rPr>
        <w:t xml:space="preserve"> </w:t>
      </w:r>
      <w:r w:rsidR="008A47A4" w:rsidRPr="008A47A4">
        <w:rPr>
          <w:rFonts w:ascii="Garamond" w:hAnsi="Garamond"/>
          <w:b/>
          <w:bCs/>
          <w:color w:val="FF0000"/>
        </w:rPr>
        <w:t>20</w:t>
      </w:r>
      <w:r w:rsidR="00D90462" w:rsidRPr="008A47A4">
        <w:rPr>
          <w:rFonts w:ascii="Garamond" w:hAnsi="Garamond"/>
          <w:b/>
          <w:bCs/>
          <w:color w:val="FF0000"/>
        </w:rPr>
        <w:t>.</w:t>
      </w:r>
      <w:r w:rsidR="008A47A4" w:rsidRPr="008A47A4">
        <w:rPr>
          <w:rFonts w:ascii="Garamond" w:hAnsi="Garamond"/>
          <w:b/>
          <w:bCs/>
          <w:color w:val="FF0000"/>
        </w:rPr>
        <w:t>05</w:t>
      </w:r>
      <w:r w:rsidR="000E553E" w:rsidRPr="008A47A4">
        <w:rPr>
          <w:rFonts w:ascii="Garamond" w:hAnsi="Garamond"/>
          <w:b/>
          <w:bCs/>
          <w:color w:val="FF0000"/>
        </w:rPr>
        <w:t>.</w:t>
      </w:r>
      <w:r w:rsidR="00791510" w:rsidRPr="00210025">
        <w:rPr>
          <w:rFonts w:ascii="Garamond" w:hAnsi="Garamond"/>
          <w:b/>
          <w:bCs/>
          <w:color w:val="FF0000"/>
        </w:rPr>
        <w:t>202</w:t>
      </w:r>
      <w:r w:rsidR="00BF0FDD">
        <w:rPr>
          <w:rFonts w:ascii="Garamond" w:hAnsi="Garamond"/>
          <w:b/>
          <w:bCs/>
          <w:color w:val="FF0000"/>
        </w:rPr>
        <w:t>5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0E553E" w:rsidRPr="0015572B">
        <w:rPr>
          <w:rFonts w:ascii="Garamond" w:hAnsi="Garamond"/>
          <w:b/>
          <w:bCs/>
          <w:color w:val="FF0000"/>
        </w:rPr>
        <w:t xml:space="preserve"> </w:t>
      </w:r>
      <w:r w:rsidR="00B27A2A" w:rsidRPr="0015572B">
        <w:rPr>
          <w:rFonts w:ascii="Garamond" w:hAnsi="Garamond"/>
          <w:b/>
          <w:bCs/>
          <w:color w:val="FF0000"/>
        </w:rPr>
        <w:t>0</w:t>
      </w:r>
      <w:r w:rsidR="00502A0E" w:rsidRPr="0015572B">
        <w:rPr>
          <w:rFonts w:ascii="Garamond" w:hAnsi="Garamond"/>
          <w:b/>
          <w:bCs/>
          <w:color w:val="FF0000"/>
        </w:rPr>
        <w:t>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7E836409" w:rsidR="0006129E" w:rsidRPr="00E31B00" w:rsidRDefault="00DB6146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Pr="00644DD1">
          <w:rPr>
            <w:rStyle w:val="Hypertextovprepojenie"/>
            <w:rFonts w:ascii="Garamond" w:hAnsi="Garamond" w:cs="Arial"/>
            <w:szCs w:val="20"/>
          </w:rPr>
          <w:t>https://josephine.proebiz.com/sk/tender/66787/summary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5DB5B39E" w:rsidR="0006129E" w:rsidRPr="008648E4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BF0FDD" w:rsidRPr="00A70DBF">
        <w:rPr>
          <w:rFonts w:ascii="Garamond" w:hAnsi="Garamond"/>
          <w:color w:val="000000"/>
        </w:rPr>
        <w:t>rámcová zmluva</w:t>
      </w:r>
      <w:r w:rsidR="00A70DBF" w:rsidRPr="00A70DBF">
        <w:rPr>
          <w:rFonts w:ascii="Garamond" w:hAnsi="Garamond"/>
          <w:color w:val="000000"/>
        </w:rPr>
        <w:t xml:space="preserve"> o poskytovaní služby</w:t>
      </w:r>
    </w:p>
    <w:p w14:paraId="27A85730" w14:textId="57F2F6D6" w:rsidR="008648E4" w:rsidRDefault="008648E4" w:rsidP="008648E4">
      <w:pPr>
        <w:pStyle w:val="Odsekzoznamu"/>
        <w:ind w:left="3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Zmluva môže byť uzatvorená s viacerými úspešnými uchádzačmi.</w:t>
      </w:r>
    </w:p>
    <w:p w14:paraId="5E500026" w14:textId="27405A5D" w:rsidR="00D722C7" w:rsidRPr="00A038F2" w:rsidRDefault="00D722C7" w:rsidP="00D722C7">
      <w:pPr>
        <w:pStyle w:val="Bezriadkovania"/>
        <w:tabs>
          <w:tab w:val="left" w:pos="426"/>
        </w:tabs>
        <w:ind w:left="360"/>
        <w:jc w:val="both"/>
        <w:rPr>
          <w:rFonts w:ascii="Garamond" w:hAnsi="Garamond"/>
          <w:bCs/>
        </w:rPr>
      </w:pPr>
      <w:r w:rsidRPr="00A038F2">
        <w:rPr>
          <w:rFonts w:ascii="Garamond" w:hAnsi="Garamond"/>
          <w:bCs/>
        </w:rPr>
        <w:t xml:space="preserve">Zákazka bude realizovaná </w:t>
      </w:r>
      <w:r w:rsidRPr="000C1655">
        <w:rPr>
          <w:rFonts w:ascii="Garamond" w:hAnsi="Garamond"/>
          <w:bCs/>
        </w:rPr>
        <w:t>na základe objednávok uzavretých</w:t>
      </w:r>
      <w:r w:rsidRPr="00A038F2">
        <w:rPr>
          <w:rFonts w:ascii="Garamond" w:hAnsi="Garamond"/>
          <w:bCs/>
        </w:rPr>
        <w:t xml:space="preserve"> na základe rámcovej dohody. </w:t>
      </w:r>
      <w:r w:rsidRPr="00A86CB0">
        <w:rPr>
          <w:rFonts w:ascii="Garamond" w:hAnsi="Garamond"/>
          <w:bCs/>
        </w:rPr>
        <w:t xml:space="preserve">Obstarávateľ je oprávnený uzatvoriť </w:t>
      </w:r>
      <w:r>
        <w:rPr>
          <w:rFonts w:ascii="Garamond" w:hAnsi="Garamond"/>
          <w:bCs/>
        </w:rPr>
        <w:t>rámcovú dohodu</w:t>
      </w:r>
      <w:r w:rsidRPr="00A86CB0">
        <w:rPr>
          <w:rFonts w:ascii="Garamond" w:hAnsi="Garamond"/>
          <w:bCs/>
        </w:rPr>
        <w:t xml:space="preserve"> s uchádzačmi, ktorí sa umiestnili na prvých </w:t>
      </w:r>
      <w:r>
        <w:rPr>
          <w:rFonts w:ascii="Garamond" w:hAnsi="Garamond"/>
          <w:bCs/>
        </w:rPr>
        <w:t>dvoch</w:t>
      </w:r>
      <w:r w:rsidRPr="00A86CB0">
        <w:rPr>
          <w:rFonts w:ascii="Garamond" w:hAnsi="Garamond"/>
          <w:bCs/>
        </w:rPr>
        <w:t xml:space="preserve"> miestach </w:t>
      </w:r>
      <w:r>
        <w:rPr>
          <w:rFonts w:ascii="Garamond" w:hAnsi="Garamond"/>
          <w:bCs/>
        </w:rPr>
        <w:t xml:space="preserve">v poradí </w:t>
      </w:r>
      <w:r w:rsidRPr="00A86CB0">
        <w:rPr>
          <w:rFonts w:ascii="Garamond" w:hAnsi="Garamond"/>
          <w:bCs/>
        </w:rPr>
        <w:t>na základe finálneho vyhodnotenia ponúk</w:t>
      </w:r>
      <w:r>
        <w:rPr>
          <w:rFonts w:ascii="Garamond" w:hAnsi="Garamond"/>
          <w:bCs/>
        </w:rPr>
        <w:t xml:space="preserve"> (podľa kritéria na vyhodnotenie ponúk).</w:t>
      </w:r>
    </w:p>
    <w:p w14:paraId="08F5069A" w14:textId="77777777" w:rsidR="00D722C7" w:rsidRPr="00476469" w:rsidRDefault="00D722C7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5970EA7A" w14:textId="39031755" w:rsidR="008F09CF" w:rsidRPr="00885927" w:rsidRDefault="0006129E" w:rsidP="00811D0D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476469">
        <w:rPr>
          <w:rFonts w:ascii="Garamond" w:hAnsi="Garamond"/>
          <w:b/>
          <w:bCs/>
          <w:color w:val="000000"/>
        </w:rPr>
        <w:t>Trvanie zmluvy</w:t>
      </w:r>
      <w:r w:rsidR="004E3F49" w:rsidRPr="00476469">
        <w:rPr>
          <w:rFonts w:ascii="Garamond" w:hAnsi="Garamond"/>
          <w:b/>
          <w:bCs/>
          <w:color w:val="000000"/>
        </w:rPr>
        <w:t>/lehota dodania</w:t>
      </w:r>
      <w:r w:rsidR="004E3F49" w:rsidRPr="00242EFB">
        <w:rPr>
          <w:rFonts w:ascii="Garamond" w:hAnsi="Garamond"/>
          <w:b/>
          <w:bCs/>
          <w:color w:val="000000"/>
        </w:rPr>
        <w:t xml:space="preserve">: </w:t>
      </w:r>
      <w:r w:rsidR="00336A30" w:rsidRPr="00242EFB">
        <w:rPr>
          <w:rFonts w:ascii="Garamond" w:hAnsi="Garamond"/>
          <w:b/>
          <w:bCs/>
          <w:color w:val="000000"/>
        </w:rPr>
        <w:tab/>
      </w:r>
      <w:r w:rsidR="0092750F" w:rsidRPr="0092750F">
        <w:rPr>
          <w:rFonts w:ascii="Garamond" w:hAnsi="Garamond"/>
          <w:sz w:val="20"/>
          <w:szCs w:val="20"/>
        </w:rPr>
        <w:t>24</w:t>
      </w:r>
      <w:r w:rsidR="00BF0FDD">
        <w:rPr>
          <w:rFonts w:ascii="Garamond" w:hAnsi="Garamond"/>
          <w:sz w:val="20"/>
          <w:szCs w:val="20"/>
        </w:rPr>
        <w:t xml:space="preserve"> mesiacov</w:t>
      </w:r>
      <w:r w:rsidR="00885927" w:rsidRPr="00885927">
        <w:rPr>
          <w:rFonts w:ascii="Garamond" w:hAnsi="Garamond"/>
          <w:sz w:val="20"/>
          <w:szCs w:val="20"/>
        </w:rPr>
        <w:t xml:space="preserve"> </w:t>
      </w:r>
      <w:r w:rsidR="006B502E" w:rsidRPr="00885927">
        <w:rPr>
          <w:rFonts w:ascii="Garamond" w:hAnsi="Garamond"/>
          <w:color w:val="000000"/>
        </w:rPr>
        <w:t>(viac v prílohe č.</w:t>
      </w:r>
      <w:r w:rsidR="009F0037" w:rsidRPr="00885927">
        <w:rPr>
          <w:rFonts w:ascii="Garamond" w:hAnsi="Garamond"/>
          <w:color w:val="000000"/>
        </w:rPr>
        <w:t> </w:t>
      </w:r>
      <w:r w:rsidR="006B502E" w:rsidRPr="00885927">
        <w:rPr>
          <w:rFonts w:ascii="Garamond" w:hAnsi="Garamond"/>
          <w:color w:val="000000"/>
        </w:rPr>
        <w:t>4</w:t>
      </w:r>
      <w:r w:rsidR="00FB68AA" w:rsidRPr="00885927">
        <w:rPr>
          <w:rFonts w:ascii="Garamond" w:hAnsi="Garamond"/>
          <w:color w:val="000000"/>
        </w:rPr>
        <w:t xml:space="preserve"> výzvy</w:t>
      </w:r>
      <w:r w:rsidR="006B502E" w:rsidRPr="00885927">
        <w:rPr>
          <w:rFonts w:ascii="Garamond" w:hAnsi="Garamond"/>
          <w:color w:val="000000"/>
        </w:rPr>
        <w:t>)</w:t>
      </w:r>
    </w:p>
    <w:p w14:paraId="62E98AC6" w14:textId="77777777" w:rsidR="001F0AE1" w:rsidRDefault="001F0AE1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9D8E47A" w14:textId="0B0A13F4" w:rsidR="003B6CD8" w:rsidRPr="00E82A11" w:rsidRDefault="00D43198" w:rsidP="003B6CD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/>
          <w:b/>
          <w:bCs/>
          <w:sz w:val="20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  <w:r w:rsidR="003B6CD8">
        <w:rPr>
          <w:rFonts w:ascii="Garamond" w:hAnsi="Garamond" w:cs="Calibri"/>
          <w:spacing w:val="-4"/>
          <w:sz w:val="22"/>
          <w:szCs w:val="22"/>
        </w:rPr>
        <w:t xml:space="preserve">Uchádzač predloží </w:t>
      </w:r>
      <w:r w:rsidR="003B6CD8" w:rsidRPr="003B6CD8">
        <w:rPr>
          <w:rFonts w:ascii="Garamond" w:hAnsi="Garamond" w:cs="Calibri"/>
          <w:spacing w:val="-4"/>
          <w:sz w:val="22"/>
          <w:szCs w:val="22"/>
          <w:u w:val="single"/>
        </w:rPr>
        <w:t xml:space="preserve">aj </w:t>
      </w:r>
      <w:r w:rsidR="003B6CD8" w:rsidRPr="003B6CD8">
        <w:rPr>
          <w:rFonts w:ascii="Garamond" w:hAnsi="Garamond"/>
          <w:sz w:val="20"/>
          <w:u w:val="single"/>
        </w:rPr>
        <w:t>Protokol o vykonaní servisu alebo opravy klimatizácie na vozidle</w:t>
      </w:r>
      <w:r w:rsidR="003B6CD8">
        <w:rPr>
          <w:rFonts w:ascii="Garamond" w:hAnsi="Garamond"/>
          <w:sz w:val="20"/>
        </w:rPr>
        <w:t xml:space="preserve"> </w:t>
      </w:r>
      <w:r w:rsidR="003B6CD8" w:rsidRPr="003B6CD8">
        <w:rPr>
          <w:rFonts w:ascii="Garamond" w:hAnsi="Garamond"/>
          <w:sz w:val="20"/>
        </w:rPr>
        <w:t>v zmy</w:t>
      </w:r>
      <w:r w:rsidR="003B6CD8">
        <w:rPr>
          <w:rFonts w:ascii="Garamond" w:hAnsi="Garamond"/>
          <w:sz w:val="20"/>
        </w:rPr>
        <w:t>s</w:t>
      </w:r>
      <w:r w:rsidR="003B6CD8" w:rsidRPr="003B6CD8">
        <w:rPr>
          <w:rFonts w:ascii="Garamond" w:hAnsi="Garamond"/>
          <w:sz w:val="20"/>
        </w:rPr>
        <w:t>le</w:t>
      </w:r>
      <w:r w:rsidR="003B6CD8">
        <w:rPr>
          <w:rFonts w:ascii="Garamond" w:hAnsi="Garamond"/>
          <w:b/>
          <w:bCs/>
          <w:sz w:val="20"/>
        </w:rPr>
        <w:t xml:space="preserve"> Prílohy 1a výzvy.</w:t>
      </w:r>
    </w:p>
    <w:p w14:paraId="4235A447" w14:textId="50FE2E22" w:rsidR="00D43198" w:rsidRPr="00F6506E" w:rsidRDefault="00D43198" w:rsidP="00D43198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y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DE0383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2D6197">
        <w:rPr>
          <w:rFonts w:ascii="Garamond" w:hAnsi="Garamond" w:cs="Calibri"/>
          <w:b/>
          <w:spacing w:val="-4"/>
          <w:sz w:val="22"/>
          <w:szCs w:val="22"/>
        </w:rPr>
        <w:t>.</w:t>
      </w:r>
    </w:p>
    <w:p w14:paraId="15807C96" w14:textId="57CFAE51" w:rsidR="00F6506E" w:rsidRPr="00832924" w:rsidRDefault="00F6506E" w:rsidP="00F6506E">
      <w:pPr>
        <w:keepNext/>
        <w:keepLines/>
        <w:ind w:left="709"/>
        <w:contextualSpacing/>
        <w:rPr>
          <w:rFonts w:ascii="Garamond" w:hAnsi="Garamond" w:cs="Calibri"/>
          <w:spacing w:val="-4"/>
          <w:sz w:val="22"/>
          <w:szCs w:val="22"/>
        </w:rPr>
      </w:pPr>
      <w:r>
        <w:rPr>
          <w:rFonts w:ascii="Garamond" w:hAnsi="Garamond" w:cs="Calibri"/>
          <w:spacing w:val="-4"/>
          <w:sz w:val="22"/>
          <w:szCs w:val="22"/>
        </w:rPr>
        <w:t xml:space="preserve">Podklad pre necenenie tvorí vyplnená </w:t>
      </w:r>
      <w:r w:rsidRPr="00D81405">
        <w:rPr>
          <w:rFonts w:ascii="Garamond" w:hAnsi="Garamond" w:cs="Calibri"/>
          <w:b/>
          <w:bCs/>
          <w:spacing w:val="-4"/>
          <w:sz w:val="22"/>
          <w:szCs w:val="22"/>
        </w:rPr>
        <w:t>Príloha2a</w:t>
      </w:r>
      <w:r w:rsidR="00B561F1">
        <w:rPr>
          <w:rFonts w:ascii="Garamond" w:hAnsi="Garamond" w:cs="Calibri"/>
          <w:b/>
          <w:bCs/>
          <w:spacing w:val="-4"/>
          <w:sz w:val="22"/>
          <w:szCs w:val="22"/>
        </w:rPr>
        <w:t xml:space="preserve"> </w:t>
      </w:r>
      <w:r w:rsidRPr="00F6506E">
        <w:rPr>
          <w:rFonts w:ascii="Garamond" w:hAnsi="Garamond" w:cs="Calibri"/>
          <w:spacing w:val="-4"/>
          <w:sz w:val="22"/>
          <w:szCs w:val="22"/>
          <w:u w:val="single"/>
        </w:rPr>
        <w:t>Kalkulácia nákladov a časová náročnosť</w:t>
      </w:r>
      <w:r>
        <w:rPr>
          <w:rFonts w:ascii="Garamond" w:hAnsi="Garamond" w:cs="Calibri"/>
          <w:spacing w:val="-4"/>
          <w:sz w:val="22"/>
          <w:szCs w:val="22"/>
        </w:rPr>
        <w:t>.</w:t>
      </w:r>
    </w:p>
    <w:p w14:paraId="55E85D7A" w14:textId="0B657D02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79B8DC58" w14:textId="2CDBA08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t.j., že ste oprávnený dodávať predmetný tovar, uskutočňovať stavebné práce alebo poskytovať službu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43EA1DBF" w14:textId="104E161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A64C1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 w:rsidRPr="008A64C1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Prílohy5 výzvy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64545866" w14:textId="07552A33" w:rsidR="004F7614" w:rsidRPr="00B436A7" w:rsidRDefault="004F761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bookmarkStart w:id="2" w:name="_Hlk159014626"/>
      <w:r w:rsidRPr="00B436A7">
        <w:rPr>
          <w:rFonts w:ascii="Garamond" w:hAnsi="Garamond" w:cstheme="minorHAnsi"/>
          <w:sz w:val="22"/>
          <w:szCs w:val="22"/>
          <w:u w:val="single"/>
          <w:lang w:eastAsia="sk-SK"/>
        </w:rPr>
        <w:t>Podiel plnenia zo zmluvy</w:t>
      </w:r>
      <w:r w:rsidRPr="004F7614">
        <w:rPr>
          <w:rFonts w:ascii="Garamond" w:hAnsi="Garamond" w:cstheme="minorHAnsi"/>
          <w:sz w:val="22"/>
          <w:szCs w:val="22"/>
          <w:lang w:eastAsia="sk-SK"/>
        </w:rPr>
        <w:t xml:space="preserve">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 w:rsidR="00344BC8">
        <w:rPr>
          <w:rFonts w:ascii="Garamond" w:hAnsi="Garamond" w:cstheme="minorHAnsi"/>
          <w:b/>
          <w:spacing w:val="-4"/>
          <w:sz w:val="22"/>
          <w:szCs w:val="22"/>
        </w:rPr>
        <w:t>.</w:t>
      </w:r>
    </w:p>
    <w:p w14:paraId="6EB21744" w14:textId="08D639DC" w:rsidR="00B436A7" w:rsidRPr="00B436A7" w:rsidRDefault="00B436A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bCs/>
          <w:sz w:val="22"/>
          <w:szCs w:val="22"/>
          <w:lang w:eastAsia="sk-SK"/>
        </w:rPr>
      </w:pPr>
      <w:r w:rsidRPr="00B436A7">
        <w:rPr>
          <w:rFonts w:ascii="Garamond" w:hAnsi="Garamond" w:cstheme="minorHAnsi"/>
          <w:bCs/>
          <w:spacing w:val="-4"/>
          <w:sz w:val="22"/>
          <w:szCs w:val="22"/>
          <w:u w:val="single"/>
        </w:rPr>
        <w:t>Certifikát</w:t>
      </w:r>
      <w:r w:rsidRPr="00B436A7">
        <w:rPr>
          <w:rFonts w:ascii="Garamond" w:hAnsi="Garamond" w:cstheme="minorHAnsi"/>
          <w:bCs/>
          <w:spacing w:val="-4"/>
          <w:sz w:val="22"/>
          <w:szCs w:val="22"/>
        </w:rPr>
        <w:t xml:space="preserve"> v zmysle bodu 14.c) výzvy.</w:t>
      </w:r>
    </w:p>
    <w:bookmarkEnd w:id="2"/>
    <w:p w14:paraId="558B0C9B" w14:textId="77777777" w:rsidR="00B436A7" w:rsidRPr="008A64C1" w:rsidRDefault="00B436A7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8A64C1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8A64C1">
        <w:rPr>
          <w:rFonts w:ascii="Garamond" w:hAnsi="Garamond"/>
          <w:b/>
        </w:rPr>
        <w:t>Osobitné podmienky účasti:</w:t>
      </w:r>
    </w:p>
    <w:p w14:paraId="5A98D022" w14:textId="7FDA858D" w:rsidR="00832924" w:rsidRPr="008A64C1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 w:rsidRPr="008A64C1">
        <w:rPr>
          <w:rFonts w:ascii="Garamond" w:hAnsi="Garamond" w:cstheme="minorHAnsi"/>
          <w:sz w:val="22"/>
          <w:szCs w:val="22"/>
        </w:rPr>
        <w:t>V</w:t>
      </w:r>
      <w:r w:rsidR="0014246E" w:rsidRPr="008A64C1">
        <w:rPr>
          <w:rFonts w:ascii="Garamond" w:hAnsi="Garamond" w:cstheme="minorHAnsi"/>
          <w:sz w:val="22"/>
          <w:szCs w:val="22"/>
        </w:rPr>
        <w:t>erejného obstarávania sa môže zúčastniť len ten uchádzač, ktorý</w:t>
      </w:r>
      <w:r w:rsidR="00832924" w:rsidRPr="008A64C1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8A64C1" w:rsidRDefault="0014246E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8A64C1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é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ajú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,</w:t>
      </w:r>
    </w:p>
    <w:p w14:paraId="466382A9" w14:textId="111487AD" w:rsidR="001454B1" w:rsidRDefault="0014246E" w:rsidP="0039336B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74FDA726" w14:textId="48910890" w:rsidR="00B436A7" w:rsidRDefault="00916B37" w:rsidP="0001316A">
      <w:pPr>
        <w:pStyle w:val="Odsekzoznamu"/>
        <w:numPr>
          <w:ilvl w:val="0"/>
          <w:numId w:val="54"/>
        </w:numPr>
        <w:rPr>
          <w:rFonts w:ascii="Garamond" w:hAnsi="Garamond" w:cs="Calibri"/>
        </w:rPr>
      </w:pPr>
      <w:r w:rsidRPr="00B94D39">
        <w:rPr>
          <w:rFonts w:ascii="Garamond" w:hAnsi="Garamond" w:cs="Calibri"/>
        </w:rPr>
        <w:t>predloží Certifikát o o odbornej spôsobilosti na nakladanie s fluórovanými skleníkovými plynmi podľa zákonov č. 286/2009 Z.z. § 6(3), č. 321/2012 Z.z. § 5(1) a, c, d, e.</w:t>
      </w:r>
    </w:p>
    <w:p w14:paraId="1BB7635C" w14:textId="77777777" w:rsidR="00B94D39" w:rsidRPr="00B94D39" w:rsidRDefault="00B94D39" w:rsidP="00B94D39">
      <w:pPr>
        <w:pStyle w:val="Odsekzoznamu"/>
        <w:ind w:left="786"/>
        <w:rPr>
          <w:rFonts w:ascii="Garamond" w:hAnsi="Garamond" w:cs="Calibri"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23F17DDC" w:rsidR="003B5B70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</w:t>
      </w:r>
      <w:r w:rsidR="00D722C7">
        <w:rPr>
          <w:rFonts w:ascii="Garamond" w:hAnsi="Garamond"/>
          <w:color w:val="000000"/>
        </w:rPr>
        <w:t>kritéria</w:t>
      </w:r>
      <w:r w:rsidR="0000654D" w:rsidRPr="00F43C47">
        <w:rPr>
          <w:rFonts w:ascii="Garamond" w:hAnsi="Garamond"/>
          <w:color w:val="000000"/>
        </w:rPr>
        <w:t xml:space="preserve">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</w:t>
      </w:r>
      <w:r w:rsidR="0039640A">
        <w:rPr>
          <w:rFonts w:ascii="Garamond" w:hAnsi="Garamond"/>
          <w:color w:val="000000"/>
        </w:rPr>
        <w:t>.</w:t>
      </w:r>
    </w:p>
    <w:p w14:paraId="14809C69" w14:textId="77777777" w:rsidR="00E97131" w:rsidRDefault="00E97131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0718728C" w14:textId="3CE0595B" w:rsidR="00E97131" w:rsidRPr="00CD13F5" w:rsidRDefault="00E97131" w:rsidP="00E97131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bookmarkStart w:id="3" w:name="_Toc100319942"/>
      <w:r w:rsidRPr="00CD13F5">
        <w:rPr>
          <w:rFonts w:ascii="Garamond" w:hAnsi="Garamond"/>
          <w:b/>
          <w:bCs/>
          <w:color w:val="000000"/>
        </w:rPr>
        <w:t>Vyhodnocovanie ponúk</w:t>
      </w:r>
      <w:bookmarkEnd w:id="3"/>
      <w:r w:rsidR="005460A3">
        <w:rPr>
          <w:rFonts w:ascii="Garamond" w:hAnsi="Garamond"/>
          <w:b/>
          <w:bCs/>
          <w:color w:val="000000"/>
        </w:rPr>
        <w:t xml:space="preserve"> </w:t>
      </w:r>
      <w:r w:rsidR="005460A3" w:rsidRPr="00CD13F5">
        <w:rPr>
          <w:rFonts w:ascii="Garamond" w:hAnsi="Garamond"/>
          <w:b/>
          <w:bCs/>
          <w:color w:val="000000"/>
        </w:rPr>
        <w:t>a uzavretie zmluvy</w:t>
      </w:r>
    </w:p>
    <w:p w14:paraId="5FE3687F" w14:textId="060BD71D" w:rsidR="00D722C7" w:rsidRPr="00400178" w:rsidRDefault="00D722C7" w:rsidP="00D722C7">
      <w:pPr>
        <w:pStyle w:val="Odsekzoznamu"/>
        <w:numPr>
          <w:ilvl w:val="1"/>
          <w:numId w:val="61"/>
        </w:numPr>
        <w:spacing w:after="0" w:line="240" w:lineRule="auto"/>
        <w:jc w:val="both"/>
        <w:rPr>
          <w:rFonts w:ascii="Garamond" w:hAnsi="Garamond"/>
          <w:bCs/>
        </w:rPr>
      </w:pPr>
      <w:r w:rsidRPr="00400178">
        <w:rPr>
          <w:rFonts w:ascii="Garamond" w:hAnsi="Garamond"/>
          <w:bCs/>
        </w:rPr>
        <w:t xml:space="preserve">Obstarávateľ vyhodnocuje ponuky na základe kritéria na vyhodnotenie ponúk: najnižšia </w:t>
      </w:r>
      <w:r>
        <w:rPr>
          <w:rFonts w:ascii="Garamond" w:hAnsi="Garamond"/>
          <w:bCs/>
        </w:rPr>
        <w:t xml:space="preserve">celková </w:t>
      </w:r>
      <w:r w:rsidRPr="00400178">
        <w:rPr>
          <w:rFonts w:ascii="Garamond" w:hAnsi="Garamond"/>
          <w:bCs/>
        </w:rPr>
        <w:t xml:space="preserve">cena </w:t>
      </w:r>
      <w:r w:rsidRPr="00F43C47">
        <w:rPr>
          <w:rFonts w:ascii="Garamond" w:hAnsi="Garamond"/>
          <w:color w:val="000000"/>
        </w:rPr>
        <w:t>za predmet zákazky v EUR bez DPH</w:t>
      </w:r>
      <w:r w:rsidRPr="00400178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</w:t>
      </w:r>
      <w:r w:rsidRPr="00400178">
        <w:rPr>
          <w:rFonts w:ascii="Garamond" w:hAnsi="Garamond"/>
          <w:bCs/>
        </w:rPr>
        <w:t xml:space="preserve">Obstarávateľ zostaví poradie ponúk uchádzačov na základe predložených návrhov na plnenie kritéria, pričom na prvom mieste sa umiestni ponuka s najnižšou </w:t>
      </w:r>
      <w:r>
        <w:rPr>
          <w:rFonts w:ascii="Garamond" w:hAnsi="Garamond"/>
          <w:bCs/>
        </w:rPr>
        <w:t>hodnotou kritéria</w:t>
      </w:r>
      <w:r w:rsidRPr="00400178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</w:t>
      </w:r>
      <w:r w:rsidRPr="00A86CB0">
        <w:rPr>
          <w:rFonts w:ascii="Garamond" w:hAnsi="Garamond"/>
          <w:bCs/>
        </w:rPr>
        <w:t xml:space="preserve">Obstarávateľ je oprávnený uzatvoriť </w:t>
      </w:r>
      <w:r>
        <w:rPr>
          <w:rFonts w:ascii="Garamond" w:hAnsi="Garamond"/>
          <w:bCs/>
        </w:rPr>
        <w:t>rámcovú dohodu</w:t>
      </w:r>
      <w:r w:rsidRPr="00A86CB0">
        <w:rPr>
          <w:rFonts w:ascii="Garamond" w:hAnsi="Garamond"/>
          <w:bCs/>
        </w:rPr>
        <w:t xml:space="preserve"> s uchádzačmi, ktorí sa umiestnili na prvých </w:t>
      </w:r>
      <w:r>
        <w:rPr>
          <w:rFonts w:ascii="Garamond" w:hAnsi="Garamond"/>
          <w:bCs/>
        </w:rPr>
        <w:t>dvoch</w:t>
      </w:r>
      <w:r w:rsidRPr="00A86CB0">
        <w:rPr>
          <w:rFonts w:ascii="Garamond" w:hAnsi="Garamond"/>
          <w:bCs/>
        </w:rPr>
        <w:t xml:space="preserve"> miestach na základe finálneho vyhodnotenia ponúk</w:t>
      </w:r>
      <w:r>
        <w:rPr>
          <w:rFonts w:ascii="Garamond" w:hAnsi="Garamond"/>
          <w:bCs/>
        </w:rPr>
        <w:t xml:space="preserve"> – t.j. s tými uchádzačmi, ktorí </w:t>
      </w:r>
      <w:r w:rsidRPr="00205474">
        <w:rPr>
          <w:rFonts w:ascii="Garamond" w:hAnsi="Garamond"/>
          <w:bCs/>
        </w:rPr>
        <w:t xml:space="preserve">navrhli prvú až </w:t>
      </w:r>
      <w:r>
        <w:rPr>
          <w:rFonts w:ascii="Garamond" w:hAnsi="Garamond"/>
          <w:bCs/>
        </w:rPr>
        <w:t>druhú</w:t>
      </w:r>
      <w:r w:rsidRPr="00205474">
        <w:rPr>
          <w:rFonts w:ascii="Garamond" w:hAnsi="Garamond"/>
          <w:bCs/>
        </w:rPr>
        <w:t xml:space="preserve"> najnižšiu </w:t>
      </w:r>
      <w:r>
        <w:rPr>
          <w:rFonts w:ascii="Garamond" w:hAnsi="Garamond"/>
          <w:bCs/>
        </w:rPr>
        <w:t xml:space="preserve">celkovú </w:t>
      </w:r>
      <w:r w:rsidRPr="00205474">
        <w:rPr>
          <w:rFonts w:ascii="Garamond" w:hAnsi="Garamond"/>
          <w:bCs/>
        </w:rPr>
        <w:t>cenu</w:t>
      </w:r>
      <w:r>
        <w:rPr>
          <w:rFonts w:ascii="Garamond" w:hAnsi="Garamond"/>
          <w:bCs/>
        </w:rPr>
        <w:t xml:space="preserve"> </w:t>
      </w:r>
      <w:r w:rsidRPr="00205474">
        <w:rPr>
          <w:rFonts w:ascii="Garamond" w:hAnsi="Garamond"/>
          <w:bCs/>
        </w:rPr>
        <w:t xml:space="preserve">za </w:t>
      </w:r>
      <w:r>
        <w:rPr>
          <w:rFonts w:ascii="Garamond" w:hAnsi="Garamond"/>
          <w:bCs/>
        </w:rPr>
        <w:t>predmet zákazky (ďalej aj ako „</w:t>
      </w:r>
      <w:r w:rsidRPr="005921B4">
        <w:rPr>
          <w:rFonts w:ascii="Garamond" w:hAnsi="Garamond"/>
          <w:b/>
        </w:rPr>
        <w:t>úspešní uchádzači</w:t>
      </w:r>
      <w:r>
        <w:rPr>
          <w:rFonts w:ascii="Garamond" w:hAnsi="Garamond"/>
          <w:bCs/>
        </w:rPr>
        <w:t>“)</w:t>
      </w:r>
      <w:r w:rsidR="00D90462">
        <w:rPr>
          <w:rFonts w:ascii="Garamond" w:hAnsi="Garamond"/>
          <w:bCs/>
        </w:rPr>
        <w:t>. O</w:t>
      </w:r>
      <w:r w:rsidR="00D90462" w:rsidRPr="009917C8">
        <w:rPr>
          <w:rFonts w:ascii="Garamond" w:hAnsi="Garamond"/>
        </w:rPr>
        <w:t>bstarávateľ si vyhradzuje právo neprijať ponuky, ktoré budú vyššie ako je predpokladaná hodnota zákazky</w:t>
      </w:r>
      <w:r>
        <w:rPr>
          <w:rFonts w:ascii="Garamond" w:hAnsi="Garamond"/>
          <w:bCs/>
        </w:rPr>
        <w:t>.</w:t>
      </w:r>
    </w:p>
    <w:p w14:paraId="79CBE799" w14:textId="0DE8C701" w:rsidR="00D722C7" w:rsidRPr="00400178" w:rsidRDefault="00D722C7" w:rsidP="00D722C7">
      <w:pPr>
        <w:pStyle w:val="Odsekzoznamu"/>
        <w:numPr>
          <w:ilvl w:val="1"/>
          <w:numId w:val="61"/>
        </w:numPr>
        <w:spacing w:after="0" w:line="240" w:lineRule="auto"/>
        <w:jc w:val="both"/>
        <w:rPr>
          <w:rFonts w:ascii="Garamond" w:hAnsi="Garamond"/>
          <w:bCs/>
        </w:rPr>
      </w:pPr>
      <w:r w:rsidRPr="00400178">
        <w:rPr>
          <w:rFonts w:ascii="Garamond" w:hAnsi="Garamond"/>
          <w:bCs/>
        </w:rPr>
        <w:t>Obstarávateľ bude vyhodnocovať splnenie požiadaviek na predmet zákazky a splnenie podmienok účasti u uchádzač</w:t>
      </w:r>
      <w:r>
        <w:rPr>
          <w:rFonts w:ascii="Garamond" w:hAnsi="Garamond"/>
          <w:bCs/>
        </w:rPr>
        <w:t>ov</w:t>
      </w:r>
      <w:r w:rsidRPr="00400178">
        <w:rPr>
          <w:rFonts w:ascii="Garamond" w:hAnsi="Garamond"/>
          <w:bCs/>
        </w:rPr>
        <w:t>, ktor</w:t>
      </w:r>
      <w:r>
        <w:rPr>
          <w:rFonts w:ascii="Garamond" w:hAnsi="Garamond"/>
          <w:bCs/>
        </w:rPr>
        <w:t>ých</w:t>
      </w:r>
      <w:r w:rsidRPr="00400178">
        <w:rPr>
          <w:rFonts w:ascii="Garamond" w:hAnsi="Garamond"/>
          <w:bCs/>
        </w:rPr>
        <w:t xml:space="preserve"> ponuka sa predbežne umiestnila na prvom</w:t>
      </w:r>
      <w:r>
        <w:rPr>
          <w:rFonts w:ascii="Garamond" w:hAnsi="Garamond"/>
          <w:bCs/>
        </w:rPr>
        <w:t xml:space="preserve"> a druhom </w:t>
      </w:r>
      <w:r w:rsidRPr="00400178">
        <w:rPr>
          <w:rFonts w:ascii="Garamond" w:hAnsi="Garamond"/>
          <w:bCs/>
        </w:rPr>
        <w:t>mieste v poradí.</w:t>
      </w:r>
    </w:p>
    <w:p w14:paraId="4D3DA90B" w14:textId="77777777" w:rsidR="00D722C7" w:rsidRPr="00090AA4" w:rsidRDefault="00D722C7" w:rsidP="00D722C7">
      <w:pPr>
        <w:pStyle w:val="Odsekzoznamu"/>
        <w:numPr>
          <w:ilvl w:val="1"/>
          <w:numId w:val="61"/>
        </w:numPr>
        <w:spacing w:after="0" w:line="240" w:lineRule="auto"/>
        <w:jc w:val="both"/>
        <w:rPr>
          <w:rFonts w:ascii="Garamond" w:hAnsi="Garamond"/>
          <w:bCs/>
        </w:rPr>
      </w:pPr>
      <w:r w:rsidRPr="00400178">
        <w:rPr>
          <w:rFonts w:ascii="Garamond" w:hAnsi="Garamond"/>
          <w:bCs/>
        </w:rPr>
        <w:t xml:space="preserve">Ak </w:t>
      </w:r>
      <w:r>
        <w:rPr>
          <w:rFonts w:ascii="Garamond" w:hAnsi="Garamond"/>
          <w:bCs/>
        </w:rPr>
        <w:t>obstarávateľ pri vyhodnotení ponúk</w:t>
      </w:r>
      <w:r w:rsidRPr="00400178">
        <w:rPr>
          <w:rFonts w:ascii="Garamond" w:hAnsi="Garamond"/>
          <w:bCs/>
        </w:rPr>
        <w:t xml:space="preserve"> </w:t>
      </w:r>
      <w:r w:rsidRPr="00090AA4">
        <w:rPr>
          <w:rFonts w:ascii="Garamond" w:hAnsi="Garamond"/>
          <w:bCs/>
        </w:rPr>
        <w:t xml:space="preserve">identifikuje nezrovnalosti alebo nejasnosti v informáciách alebo dôkazoch, ktoré uchádzač poskytol, písomne požiada o vysvetlenie ponuky a ak je to potrebné aj o predloženie dôkazov. Vysvetlením ponuky nemôže dôjsť k jej zmene. Za zmenu ponuky sa nepovažuje </w:t>
      </w:r>
      <w:r w:rsidRPr="00090AA4">
        <w:rPr>
          <w:rFonts w:ascii="Garamond" w:hAnsi="Garamond"/>
          <w:bCs/>
        </w:rPr>
        <w:lastRenderedPageBreak/>
        <w:t>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590C50D1" w14:textId="38DDED9B" w:rsidR="00D722C7" w:rsidRPr="00090AA4" w:rsidRDefault="00D722C7" w:rsidP="00D722C7">
      <w:pPr>
        <w:pStyle w:val="Odsekzoznamu"/>
        <w:numPr>
          <w:ilvl w:val="1"/>
          <w:numId w:val="61"/>
        </w:numPr>
        <w:spacing w:after="0" w:line="240" w:lineRule="auto"/>
        <w:jc w:val="both"/>
        <w:rPr>
          <w:rFonts w:ascii="Garamond" w:hAnsi="Garamond"/>
          <w:bCs/>
        </w:rPr>
      </w:pPr>
      <w:r w:rsidRPr="00090AA4">
        <w:rPr>
          <w:rFonts w:ascii="Garamond" w:hAnsi="Garamond"/>
          <w:bCs/>
        </w:rPr>
        <w:t>V prípade vylúčenia ponuky z vyhodnocovania, obstarávateľ uchádzačovi oznámi vylúčenie ponuky z vyhodnotenia a určí nové/aktualizované poradie ponúk a pristúpi k vyhodnoteniu po</w:t>
      </w:r>
      <w:r>
        <w:rPr>
          <w:rFonts w:ascii="Garamond" w:hAnsi="Garamond"/>
          <w:bCs/>
        </w:rPr>
        <w:t>núk</w:t>
      </w:r>
      <w:r w:rsidRPr="00090AA4">
        <w:rPr>
          <w:rFonts w:ascii="Garamond" w:hAnsi="Garamond"/>
          <w:bCs/>
        </w:rPr>
        <w:t>, ktor</w:t>
      </w:r>
      <w:r>
        <w:rPr>
          <w:rFonts w:ascii="Garamond" w:hAnsi="Garamond"/>
          <w:bCs/>
        </w:rPr>
        <w:t>é</w:t>
      </w:r>
      <w:r w:rsidRPr="00090AA4">
        <w:rPr>
          <w:rFonts w:ascii="Garamond" w:hAnsi="Garamond"/>
          <w:bCs/>
        </w:rPr>
        <w:t xml:space="preserve"> sa umiestnil</w:t>
      </w:r>
      <w:r>
        <w:rPr>
          <w:rFonts w:ascii="Garamond" w:hAnsi="Garamond"/>
          <w:bCs/>
        </w:rPr>
        <w:t>i</w:t>
      </w:r>
      <w:r w:rsidRPr="00090AA4">
        <w:rPr>
          <w:rFonts w:ascii="Garamond" w:hAnsi="Garamond"/>
          <w:bCs/>
        </w:rPr>
        <w:t xml:space="preserve"> na </w:t>
      </w:r>
      <w:r w:rsidR="008A47A4">
        <w:rPr>
          <w:rFonts w:ascii="Garamond" w:hAnsi="Garamond"/>
          <w:bCs/>
        </w:rPr>
        <w:t>ďalšom</w:t>
      </w:r>
      <w:r w:rsidR="008A47A4" w:rsidRPr="00090AA4">
        <w:rPr>
          <w:rFonts w:ascii="Garamond" w:hAnsi="Garamond"/>
          <w:bCs/>
        </w:rPr>
        <w:t xml:space="preserve"> mieste</w:t>
      </w:r>
      <w:r w:rsidR="008A47A4">
        <w:rPr>
          <w:rFonts w:ascii="Garamond" w:hAnsi="Garamond"/>
          <w:bCs/>
        </w:rPr>
        <w:t xml:space="preserve"> v poradí</w:t>
      </w:r>
      <w:r w:rsidRPr="00090AA4">
        <w:rPr>
          <w:rFonts w:ascii="Garamond" w:hAnsi="Garamond"/>
          <w:bCs/>
        </w:rPr>
        <w:t>.</w:t>
      </w:r>
    </w:p>
    <w:p w14:paraId="3D40DE1F" w14:textId="070DFD76" w:rsidR="00D722C7" w:rsidRPr="00090AA4" w:rsidRDefault="00D722C7" w:rsidP="00D722C7">
      <w:pPr>
        <w:pStyle w:val="Odsekzoznamu"/>
        <w:numPr>
          <w:ilvl w:val="1"/>
          <w:numId w:val="61"/>
        </w:numPr>
        <w:spacing w:after="0" w:line="240" w:lineRule="auto"/>
        <w:jc w:val="both"/>
        <w:rPr>
          <w:rFonts w:ascii="Garamond" w:hAnsi="Garamond"/>
          <w:bCs/>
        </w:rPr>
      </w:pPr>
      <w:r w:rsidRPr="00434747">
        <w:rPr>
          <w:rFonts w:ascii="Garamond" w:hAnsi="Garamond"/>
          <w:bCs/>
        </w:rPr>
        <w:t>Úspešn</w:t>
      </w:r>
      <w:r>
        <w:rPr>
          <w:rFonts w:ascii="Garamond" w:hAnsi="Garamond"/>
          <w:bCs/>
        </w:rPr>
        <w:t>í uchádzači umiestnení na prvom až druhom mieste v poradí</w:t>
      </w:r>
      <w:r w:rsidRPr="00434747">
        <w:rPr>
          <w:rFonts w:ascii="Garamond" w:hAnsi="Garamond"/>
          <w:bCs/>
        </w:rPr>
        <w:t xml:space="preserve"> bud</w:t>
      </w:r>
      <w:r>
        <w:rPr>
          <w:rFonts w:ascii="Garamond" w:hAnsi="Garamond"/>
          <w:bCs/>
        </w:rPr>
        <w:t xml:space="preserve">ú </w:t>
      </w:r>
      <w:r w:rsidRPr="00434747">
        <w:rPr>
          <w:rFonts w:ascii="Garamond" w:hAnsi="Garamond"/>
          <w:bCs/>
        </w:rPr>
        <w:t>vyzvan</w:t>
      </w:r>
      <w:r>
        <w:rPr>
          <w:rFonts w:ascii="Garamond" w:hAnsi="Garamond"/>
          <w:bCs/>
        </w:rPr>
        <w:t>í</w:t>
      </w:r>
      <w:r w:rsidRPr="00434747">
        <w:rPr>
          <w:rFonts w:ascii="Garamond" w:hAnsi="Garamond"/>
          <w:bCs/>
        </w:rPr>
        <w:t xml:space="preserve"> na poskytnutie súčinnosti k podpisu zmluvy </w:t>
      </w:r>
      <w:r w:rsidR="005460A3" w:rsidRPr="00CD13F5">
        <w:rPr>
          <w:rFonts w:ascii="Garamond" w:hAnsi="Garamond"/>
          <w:color w:val="000000"/>
        </w:rPr>
        <w:t>tak, aby mohla byť uzavretá do 10 pracovných dní odo dňa, keď bol</w:t>
      </w:r>
      <w:r w:rsidR="005460A3">
        <w:rPr>
          <w:rFonts w:ascii="Garamond" w:hAnsi="Garamond"/>
          <w:color w:val="000000"/>
        </w:rPr>
        <w:t>i</w:t>
      </w:r>
      <w:r w:rsidR="005460A3" w:rsidRPr="00CD13F5">
        <w:rPr>
          <w:rFonts w:ascii="Garamond" w:hAnsi="Garamond"/>
          <w:color w:val="000000"/>
        </w:rPr>
        <w:t xml:space="preserve"> na uzavretie vyzvan</w:t>
      </w:r>
      <w:r w:rsidR="005460A3">
        <w:rPr>
          <w:rFonts w:ascii="Garamond" w:hAnsi="Garamond"/>
          <w:color w:val="000000"/>
        </w:rPr>
        <w:t>í,</w:t>
      </w:r>
      <w:r w:rsidR="005460A3" w:rsidRPr="00434747">
        <w:rPr>
          <w:rFonts w:ascii="Garamond" w:hAnsi="Garamond"/>
          <w:bCs/>
        </w:rPr>
        <w:t xml:space="preserve"> </w:t>
      </w:r>
      <w:r w:rsidRPr="00434747">
        <w:rPr>
          <w:rFonts w:ascii="Garamond" w:hAnsi="Garamond"/>
          <w:bCs/>
        </w:rPr>
        <w:t>v rámci ktorej preukáž</w:t>
      </w:r>
      <w:r>
        <w:rPr>
          <w:rFonts w:ascii="Garamond" w:hAnsi="Garamond"/>
          <w:bCs/>
        </w:rPr>
        <w:t>u</w:t>
      </w:r>
      <w:r w:rsidRPr="00434747">
        <w:rPr>
          <w:rFonts w:ascii="Garamond" w:hAnsi="Garamond"/>
          <w:bCs/>
        </w:rPr>
        <w:t xml:space="preserve">, že </w:t>
      </w:r>
      <w:r>
        <w:rPr>
          <w:rFonts w:ascii="Garamond" w:hAnsi="Garamond"/>
          <w:bCs/>
        </w:rPr>
        <w:t>sú</w:t>
      </w:r>
      <w:r w:rsidRPr="00434747">
        <w:rPr>
          <w:rFonts w:ascii="Garamond" w:hAnsi="Garamond"/>
          <w:bCs/>
        </w:rPr>
        <w:t xml:space="preserve"> on</w:t>
      </w:r>
      <w:r>
        <w:rPr>
          <w:rFonts w:ascii="Garamond" w:hAnsi="Garamond"/>
          <w:bCs/>
        </w:rPr>
        <w:t>i</w:t>
      </w:r>
      <w:r w:rsidRPr="00434747">
        <w:rPr>
          <w:rFonts w:ascii="Garamond" w:hAnsi="Garamond"/>
          <w:bCs/>
        </w:rPr>
        <w:t xml:space="preserve"> a </w:t>
      </w:r>
      <w:r>
        <w:rPr>
          <w:rFonts w:ascii="Garamond" w:hAnsi="Garamond"/>
          <w:bCs/>
        </w:rPr>
        <w:t>im</w:t>
      </w:r>
      <w:r w:rsidRPr="00434747">
        <w:rPr>
          <w:rFonts w:ascii="Garamond" w:hAnsi="Garamond"/>
          <w:bCs/>
        </w:rPr>
        <w:t xml:space="preserve"> známi subdodávatelia zapísan</w:t>
      </w:r>
      <w:r>
        <w:rPr>
          <w:rFonts w:ascii="Garamond" w:hAnsi="Garamond"/>
          <w:bCs/>
        </w:rPr>
        <w:t>í</w:t>
      </w:r>
      <w:r w:rsidRPr="00434747">
        <w:rPr>
          <w:rFonts w:ascii="Garamond" w:hAnsi="Garamond"/>
          <w:bCs/>
        </w:rPr>
        <w:t xml:space="preserve"> v Registri partnerov verejného sektora (pokiaľ taká povinnosť zo zákona o registri partnerov verejného sektora vyplýva) a za všetkých známych subdodávateľoch, ktorí budú využití na plnenie rámcovej dohody.</w:t>
      </w:r>
    </w:p>
    <w:p w14:paraId="26D24B5A" w14:textId="235BD67A" w:rsidR="00D722C7" w:rsidRPr="00090AA4" w:rsidRDefault="00D722C7" w:rsidP="00D722C7">
      <w:pPr>
        <w:pStyle w:val="Odsekzoznamu"/>
        <w:numPr>
          <w:ilvl w:val="1"/>
          <w:numId w:val="61"/>
        </w:numPr>
        <w:spacing w:after="0" w:line="240" w:lineRule="auto"/>
        <w:jc w:val="both"/>
        <w:rPr>
          <w:rFonts w:ascii="Garamond" w:hAnsi="Garamond"/>
          <w:bCs/>
        </w:rPr>
      </w:pPr>
      <w:r w:rsidRPr="00090AA4">
        <w:rPr>
          <w:rFonts w:ascii="Garamond" w:hAnsi="Garamond"/>
          <w:bCs/>
        </w:rPr>
        <w:t xml:space="preserve">Obstarávateľ si vyhradzuje právo vyzvať </w:t>
      </w:r>
      <w:r>
        <w:rPr>
          <w:rFonts w:ascii="Garamond" w:hAnsi="Garamond"/>
          <w:bCs/>
        </w:rPr>
        <w:t>úspešných uchádzačov umiestnených na prvom až druhom mieste v poradí</w:t>
      </w:r>
      <w:r w:rsidRPr="00090AA4">
        <w:rPr>
          <w:rFonts w:ascii="Garamond" w:hAnsi="Garamond"/>
          <w:bCs/>
        </w:rPr>
        <w:t xml:space="preserve"> na nahradenie navrhovaného subdodávateľa v prípade, že subdodávateľ nebude spĺňať podmienky účasti uvedené v bode 1</w:t>
      </w:r>
      <w:r>
        <w:rPr>
          <w:rFonts w:ascii="Garamond" w:hAnsi="Garamond"/>
          <w:bCs/>
        </w:rPr>
        <w:t>4</w:t>
      </w:r>
      <w:r w:rsidRPr="00090AA4">
        <w:rPr>
          <w:rFonts w:ascii="Garamond" w:hAnsi="Garamond"/>
          <w:bCs/>
        </w:rPr>
        <w:t xml:space="preserve"> tejto výzvy.</w:t>
      </w:r>
    </w:p>
    <w:p w14:paraId="7442E091" w14:textId="1A2C0CDB" w:rsidR="00D722C7" w:rsidRPr="005460A3" w:rsidRDefault="00D722C7" w:rsidP="00D722C7">
      <w:pPr>
        <w:pStyle w:val="Odsekzoznamu"/>
        <w:numPr>
          <w:ilvl w:val="1"/>
          <w:numId w:val="61"/>
        </w:numPr>
        <w:spacing w:after="0" w:line="240" w:lineRule="auto"/>
        <w:jc w:val="both"/>
        <w:rPr>
          <w:rFonts w:ascii="Garamond" w:hAnsi="Garamond"/>
          <w:color w:val="000000"/>
        </w:rPr>
      </w:pPr>
      <w:r w:rsidRPr="00090AA4">
        <w:rPr>
          <w:rFonts w:ascii="Garamond" w:hAnsi="Garamond"/>
          <w:bCs/>
        </w:rPr>
        <w:t xml:space="preserve">V prípade, ak </w:t>
      </w:r>
      <w:r>
        <w:rPr>
          <w:rFonts w:ascii="Garamond" w:hAnsi="Garamond"/>
          <w:bCs/>
        </w:rPr>
        <w:t xml:space="preserve">úspešní </w:t>
      </w:r>
      <w:r w:rsidRPr="00090AA4">
        <w:rPr>
          <w:rFonts w:ascii="Garamond" w:hAnsi="Garamond"/>
          <w:bCs/>
        </w:rPr>
        <w:t>uchádzač</w:t>
      </w:r>
      <w:r>
        <w:rPr>
          <w:rFonts w:ascii="Garamond" w:hAnsi="Garamond"/>
          <w:bCs/>
        </w:rPr>
        <w:t>i neposkytnú</w:t>
      </w:r>
      <w:r w:rsidRPr="00090AA4">
        <w:rPr>
          <w:rFonts w:ascii="Garamond" w:hAnsi="Garamond"/>
          <w:bCs/>
        </w:rPr>
        <w:t xml:space="preserve"> v stanovenom termíne súčinnosť podľa predchádzajúceho bodu, nenahrad</w:t>
      </w:r>
      <w:r>
        <w:rPr>
          <w:rFonts w:ascii="Garamond" w:hAnsi="Garamond"/>
          <w:bCs/>
        </w:rPr>
        <w:t>ia</w:t>
      </w:r>
      <w:r w:rsidRPr="00090AA4">
        <w:rPr>
          <w:rFonts w:ascii="Garamond" w:hAnsi="Garamond"/>
          <w:bCs/>
        </w:rPr>
        <w:t xml:space="preserve"> navrhovaného subdodávateľa v stanovenej lehote, prípadne odmietn</w:t>
      </w:r>
      <w:r>
        <w:rPr>
          <w:rFonts w:ascii="Garamond" w:hAnsi="Garamond"/>
          <w:bCs/>
        </w:rPr>
        <w:t>u</w:t>
      </w:r>
      <w:r w:rsidRPr="00090AA4">
        <w:rPr>
          <w:rFonts w:ascii="Garamond" w:hAnsi="Garamond"/>
          <w:bCs/>
        </w:rPr>
        <w:t xml:space="preserve"> podpísať zmluvu, obstarávateľ pristúpi k vyhodnoteniu ponuky, ktorá sa umiestnila na </w:t>
      </w:r>
      <w:r>
        <w:rPr>
          <w:rFonts w:ascii="Garamond" w:hAnsi="Garamond"/>
          <w:bCs/>
        </w:rPr>
        <w:t>ďalšom</w:t>
      </w:r>
      <w:r w:rsidRPr="00090AA4">
        <w:rPr>
          <w:rFonts w:ascii="Garamond" w:hAnsi="Garamond"/>
          <w:bCs/>
        </w:rPr>
        <w:t xml:space="preserve"> mieste</w:t>
      </w:r>
      <w:r>
        <w:rPr>
          <w:rFonts w:ascii="Garamond" w:hAnsi="Garamond"/>
          <w:bCs/>
        </w:rPr>
        <w:t xml:space="preserve"> v poradí</w:t>
      </w:r>
      <w:r w:rsidRPr="00090AA4">
        <w:rPr>
          <w:rFonts w:ascii="Garamond" w:hAnsi="Garamond"/>
          <w:bCs/>
        </w:rPr>
        <w:t xml:space="preserve"> s</w:t>
      </w:r>
      <w:r>
        <w:rPr>
          <w:rFonts w:ascii="Garamond" w:hAnsi="Garamond"/>
          <w:bCs/>
        </w:rPr>
        <w:t> </w:t>
      </w:r>
      <w:r w:rsidRPr="00090AA4">
        <w:rPr>
          <w:rFonts w:ascii="Garamond" w:hAnsi="Garamond"/>
          <w:bCs/>
        </w:rPr>
        <w:t>vykonaním úkonov uvedených v</w:t>
      </w:r>
      <w:r>
        <w:rPr>
          <w:rFonts w:ascii="Garamond" w:hAnsi="Garamond"/>
          <w:bCs/>
        </w:rPr>
        <w:t> tomto bode výzvy</w:t>
      </w:r>
      <w:r w:rsidRPr="00090AA4">
        <w:rPr>
          <w:rFonts w:ascii="Garamond" w:hAnsi="Garamond"/>
          <w:bCs/>
        </w:rPr>
        <w:t>.</w:t>
      </w:r>
    </w:p>
    <w:p w14:paraId="449CCDBE" w14:textId="5B69EE27" w:rsidR="00E97131" w:rsidRDefault="00E97131" w:rsidP="005460A3">
      <w:pPr>
        <w:pStyle w:val="Odsekzoznamu"/>
        <w:numPr>
          <w:ilvl w:val="1"/>
          <w:numId w:val="61"/>
        </w:numPr>
        <w:spacing w:after="0" w:line="240" w:lineRule="auto"/>
        <w:jc w:val="both"/>
        <w:rPr>
          <w:rFonts w:ascii="Garamond" w:hAnsi="Garamond"/>
          <w:bCs/>
        </w:rPr>
      </w:pPr>
      <w:r w:rsidRPr="005460A3">
        <w:rPr>
          <w:rFonts w:ascii="Garamond" w:hAnsi="Garamond"/>
          <w:bCs/>
        </w:rPr>
        <w:t>Komunikácia medzi uchádzačom a obstarávateľom počas vyhodnotenia ponúk bude prebiehať elektronicky, prostredníctvom komunikačného rozhrania IS Josephine.</w:t>
      </w:r>
    </w:p>
    <w:p w14:paraId="1A445456" w14:textId="77777777" w:rsidR="005460A3" w:rsidRPr="005460A3" w:rsidRDefault="005460A3" w:rsidP="005460A3">
      <w:pPr>
        <w:rPr>
          <w:rFonts w:ascii="Garamond" w:hAnsi="Garamond"/>
          <w:bCs/>
        </w:rPr>
      </w:pPr>
    </w:p>
    <w:p w14:paraId="47EDD5CF" w14:textId="77777777" w:rsidR="00E97131" w:rsidRPr="00CD13F5" w:rsidRDefault="00E97131" w:rsidP="00E97131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bookmarkStart w:id="4" w:name="_Toc100319945"/>
      <w:r w:rsidRPr="00CD13F5">
        <w:rPr>
          <w:rFonts w:ascii="Garamond" w:hAnsi="Garamond"/>
          <w:b/>
          <w:bCs/>
          <w:color w:val="000000"/>
        </w:rPr>
        <w:t>Subdodávatelia</w:t>
      </w:r>
      <w:bookmarkEnd w:id="4"/>
    </w:p>
    <w:p w14:paraId="0A303301" w14:textId="77777777" w:rsidR="00E97131" w:rsidRPr="00CD13F5" w:rsidRDefault="00E97131" w:rsidP="00E97131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</w:t>
      </w:r>
      <w:r w:rsidRPr="00CD13F5">
        <w:rPr>
          <w:rFonts w:ascii="Garamond" w:hAnsi="Garamond"/>
          <w:color w:val="000000"/>
        </w:rPr>
        <w:t xml:space="preserve">bstarávateľ umožňuje využitie subdodávateľa/ov pri plnení predmetu zákazky. V prípade ich využitia ich uchádzač uvedie v prílohe </w:t>
      </w:r>
      <w:r>
        <w:rPr>
          <w:rFonts w:ascii="Garamond" w:hAnsi="Garamond"/>
          <w:color w:val="000000"/>
        </w:rPr>
        <w:t>6</w:t>
      </w:r>
      <w:r w:rsidRPr="00CD13F5">
        <w:rPr>
          <w:rFonts w:ascii="Garamond" w:hAnsi="Garamond"/>
          <w:color w:val="000000"/>
        </w:rPr>
        <w:t xml:space="preserve"> Podiel plnenia zo zmluvy subdodávateľmi.</w:t>
      </w:r>
      <w:r>
        <w:rPr>
          <w:rFonts w:ascii="Garamond" w:hAnsi="Garamond"/>
          <w:color w:val="000000"/>
        </w:rPr>
        <w:t xml:space="preserve"> Povinnosť zápisu</w:t>
      </w:r>
      <w:r w:rsidRPr="008F2868">
        <w:rPr>
          <w:rFonts w:ascii="Garamond" w:hAnsi="Garamond"/>
          <w:color w:val="000000"/>
        </w:rPr>
        <w:t xml:space="preserve"> v Registri partnerov verejného sektora sa vzťahuje aj na subdodávateľov, pokiaľ </w:t>
      </w:r>
      <w:r>
        <w:rPr>
          <w:rFonts w:ascii="Garamond" w:hAnsi="Garamond"/>
          <w:color w:val="000000"/>
        </w:rPr>
        <w:t xml:space="preserve">to </w:t>
      </w:r>
      <w:r w:rsidRPr="008F2868">
        <w:rPr>
          <w:rFonts w:ascii="Garamond" w:hAnsi="Garamond"/>
          <w:color w:val="000000"/>
        </w:rPr>
        <w:t>vyplýva zo zákona o registri partnerov verejného sektora.</w:t>
      </w:r>
    </w:p>
    <w:p w14:paraId="1DB0644C" w14:textId="77777777" w:rsidR="00A70DBF" w:rsidRDefault="00A70DBF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F6540C9" w14:textId="77777777" w:rsidR="00A70DBF" w:rsidRPr="00A70DBF" w:rsidRDefault="00A70DBF" w:rsidP="00A70DB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662A4A1C" w14:textId="77777777" w:rsidR="00A70DBF" w:rsidRPr="00A70DBF" w:rsidRDefault="00A70DBF" w:rsidP="00A70DB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7F6A10B3" w14:textId="77777777" w:rsidR="00A70DBF" w:rsidRDefault="00A70DBF" w:rsidP="00A70DB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30F9EE3" w14:textId="77777777" w:rsidR="00A70DBF" w:rsidRPr="00A70DBF" w:rsidRDefault="00A70DBF" w:rsidP="00A70DB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294F27AF" w14:textId="77777777" w:rsidR="00A70DBF" w:rsidRPr="00A70DBF" w:rsidRDefault="00A70DBF" w:rsidP="00A70DBF">
      <w:pPr>
        <w:keepNext/>
        <w:keepLines/>
        <w:numPr>
          <w:ilvl w:val="0"/>
          <w:numId w:val="6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5CB22769" w14:textId="77777777" w:rsidR="00A70DBF" w:rsidRPr="00A70DBF" w:rsidRDefault="00A70DBF" w:rsidP="00A70DBF">
      <w:pPr>
        <w:keepNext/>
        <w:keepLines/>
        <w:numPr>
          <w:ilvl w:val="0"/>
          <w:numId w:val="6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399EC1E2" w14:textId="77777777" w:rsidR="00A70DBF" w:rsidRPr="00A70DBF" w:rsidRDefault="00A70DBF" w:rsidP="00A70DBF">
      <w:pPr>
        <w:keepNext/>
        <w:keepLines/>
        <w:numPr>
          <w:ilvl w:val="0"/>
          <w:numId w:val="6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1A80D3AB" w14:textId="77777777" w:rsidR="00A70DBF" w:rsidRPr="00F6506E" w:rsidRDefault="00A70DBF" w:rsidP="00F6506E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B45156B" w14:textId="0517725A" w:rsidR="00A70DBF" w:rsidRPr="00A70DBF" w:rsidRDefault="00A70DBF" w:rsidP="00A70DB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453A2F6" w14:textId="77777777" w:rsidR="00A70DBF" w:rsidRPr="00A70DBF" w:rsidRDefault="00A70DBF" w:rsidP="00A70DB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79F58DD" w14:textId="067C22C5" w:rsidR="00A70DBF" w:rsidRPr="00A70DBF" w:rsidRDefault="00A70DBF" w:rsidP="00A70DB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5720D12D" w14:textId="77777777" w:rsidR="00A70DBF" w:rsidRPr="00A70DBF" w:rsidRDefault="00A70DBF" w:rsidP="00A70DB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105A2B6" w14:textId="77777777" w:rsidR="00A70DBF" w:rsidRPr="00A70DBF" w:rsidRDefault="00A70DBF" w:rsidP="00A70DB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6F74FF91" w14:textId="77777777" w:rsidR="00E97131" w:rsidRPr="00F43C47" w:rsidRDefault="00E97131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 xml:space="preserve">Obstarávateľ si vyhradzuje právo neprijať ani jednu z predložených ponúk a/alebo kedykoľvek zrušiť túto súťaž. Všetky náklady spojené s predložením ponúk znáša uchádzač. </w:t>
      </w:r>
      <w:bookmarkStart w:id="5" w:name="_Hlk194875197"/>
      <w:r w:rsidRPr="00F43C47">
        <w:rPr>
          <w:rFonts w:ascii="Garamond" w:hAnsi="Garamond"/>
        </w:rPr>
        <w:t>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</w:t>
      </w:r>
      <w:bookmarkEnd w:id="5"/>
      <w:r w:rsidRPr="00F43C47">
        <w:rPr>
          <w:rFonts w:ascii="Garamond" w:hAnsi="Garamond"/>
        </w:rPr>
        <w:t>.</w:t>
      </w:r>
    </w:p>
    <w:p w14:paraId="7A5233A0" w14:textId="77777777" w:rsidR="009917C8" w:rsidRDefault="009917C8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681F3A93" w14:textId="77777777" w:rsidR="005D6D9C" w:rsidRDefault="005D6D9C" w:rsidP="00885140">
      <w:pPr>
        <w:rPr>
          <w:rFonts w:ascii="Garamond" w:hAnsi="Garamond"/>
          <w:sz w:val="22"/>
          <w:szCs w:val="22"/>
        </w:rPr>
      </w:pPr>
    </w:p>
    <w:p w14:paraId="457BB702" w14:textId="77777777" w:rsidR="00D90462" w:rsidRDefault="00D90462" w:rsidP="00885140">
      <w:pPr>
        <w:rPr>
          <w:rFonts w:ascii="Garamond" w:hAnsi="Garamond"/>
          <w:sz w:val="22"/>
          <w:szCs w:val="22"/>
        </w:rPr>
      </w:pPr>
    </w:p>
    <w:p w14:paraId="3A477AEC" w14:textId="2E0AE00C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E95F4E">
        <w:rPr>
          <w:rFonts w:ascii="Garamond" w:hAnsi="Garamond"/>
          <w:sz w:val="22"/>
          <w:szCs w:val="22"/>
        </w:rPr>
        <w:t xml:space="preserve">V Bratislave </w:t>
      </w:r>
      <w:r w:rsidRPr="008A47A4">
        <w:rPr>
          <w:rFonts w:ascii="Garamond" w:hAnsi="Garamond"/>
          <w:sz w:val="22"/>
          <w:szCs w:val="22"/>
        </w:rPr>
        <w:t>dňa</w:t>
      </w:r>
      <w:r w:rsidR="00C92487" w:rsidRPr="008A47A4">
        <w:rPr>
          <w:rFonts w:ascii="Garamond" w:hAnsi="Garamond"/>
          <w:sz w:val="22"/>
          <w:szCs w:val="22"/>
        </w:rPr>
        <w:t xml:space="preserve"> </w:t>
      </w:r>
      <w:r w:rsidR="008A47A4" w:rsidRPr="008A47A4">
        <w:rPr>
          <w:rFonts w:ascii="Garamond" w:hAnsi="Garamond"/>
          <w:sz w:val="22"/>
          <w:szCs w:val="22"/>
        </w:rPr>
        <w:t>12</w:t>
      </w:r>
      <w:r w:rsidR="000E553E" w:rsidRPr="008A47A4">
        <w:rPr>
          <w:rFonts w:ascii="Garamond" w:hAnsi="Garamond"/>
          <w:sz w:val="22"/>
          <w:szCs w:val="22"/>
        </w:rPr>
        <w:t>.</w:t>
      </w:r>
      <w:r w:rsidR="008A47A4" w:rsidRPr="008A47A4">
        <w:rPr>
          <w:rFonts w:ascii="Garamond" w:hAnsi="Garamond"/>
          <w:sz w:val="22"/>
          <w:szCs w:val="22"/>
        </w:rPr>
        <w:t>05</w:t>
      </w:r>
      <w:r w:rsidR="000E553E" w:rsidRPr="008A47A4">
        <w:rPr>
          <w:rFonts w:ascii="Garamond" w:hAnsi="Garamond"/>
          <w:sz w:val="22"/>
          <w:szCs w:val="22"/>
        </w:rPr>
        <w:t>.</w:t>
      </w:r>
      <w:r w:rsidR="000E553E" w:rsidRPr="00E64BDF">
        <w:rPr>
          <w:rFonts w:ascii="Garamond" w:hAnsi="Garamond"/>
          <w:sz w:val="22"/>
          <w:szCs w:val="22"/>
        </w:rPr>
        <w:t>202</w:t>
      </w:r>
      <w:r w:rsidR="00BF0FDD" w:rsidRPr="00E64BDF">
        <w:rPr>
          <w:rFonts w:ascii="Garamond" w:hAnsi="Garamond"/>
          <w:sz w:val="22"/>
          <w:szCs w:val="22"/>
        </w:rPr>
        <w:t>5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3E1A32A3" w14:textId="77777777" w:rsidR="005D6D9C" w:rsidRPr="00B90D3A" w:rsidRDefault="005D6D9C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1D67609" w14:textId="77777777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6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01BE1089" w14:textId="57BD3CE8" w:rsidR="00344BC8" w:rsidRPr="00344BC8" w:rsidRDefault="00344BC8" w:rsidP="00344BC8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odboru právnych služieb </w:t>
      </w:r>
    </w:p>
    <w:p w14:paraId="129AC019" w14:textId="738D0F70" w:rsidR="00B90D3A" w:rsidRPr="00344BC8" w:rsidRDefault="00344BC8" w:rsidP="00344BC8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>a verejného obstarávania</w:t>
      </w:r>
    </w:p>
    <w:bookmarkEnd w:id="6"/>
    <w:p w14:paraId="2F7E975B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3FC3ED17" w14:textId="77777777" w:rsidR="00E95F4E" w:rsidRDefault="00E95F4E" w:rsidP="00E27C51">
      <w:pPr>
        <w:jc w:val="left"/>
        <w:rPr>
          <w:rFonts w:ascii="Garamond" w:hAnsi="Garamond"/>
          <w:sz w:val="22"/>
          <w:szCs w:val="22"/>
        </w:rPr>
      </w:pPr>
    </w:p>
    <w:p w14:paraId="6252E0A6" w14:textId="77777777" w:rsidR="00E95F4E" w:rsidRDefault="00E95F4E" w:rsidP="00E27C51">
      <w:pPr>
        <w:jc w:val="left"/>
        <w:rPr>
          <w:rFonts w:ascii="Garamond" w:hAnsi="Garamond"/>
          <w:sz w:val="22"/>
          <w:szCs w:val="22"/>
        </w:rPr>
      </w:pPr>
    </w:p>
    <w:p w14:paraId="1ACD8FE4" w14:textId="77777777" w:rsidR="00BF0FDD" w:rsidRDefault="00BF0FDD" w:rsidP="00E27C51">
      <w:pPr>
        <w:jc w:val="left"/>
        <w:rPr>
          <w:rFonts w:ascii="Garamond" w:hAnsi="Garamond"/>
          <w:sz w:val="22"/>
          <w:szCs w:val="22"/>
        </w:rPr>
      </w:pPr>
    </w:p>
    <w:p w14:paraId="016EF600" w14:textId="77777777" w:rsidR="005D6D9C" w:rsidRDefault="005D6D9C" w:rsidP="00E27C51">
      <w:pPr>
        <w:jc w:val="left"/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DAFD1B8" w14:textId="1EC9A490" w:rsidR="006B502E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bookmarkStart w:id="7" w:name="_Hlk159014432"/>
      <w:r w:rsidRPr="0096535A">
        <w:rPr>
          <w:rFonts w:ascii="Garamond" w:hAnsi="Garamond"/>
        </w:rPr>
        <w:t>Opis predmetu zákazky</w:t>
      </w:r>
      <w:r w:rsidR="0096535A" w:rsidRPr="0096535A">
        <w:rPr>
          <w:rFonts w:ascii="Garamond" w:hAnsi="Garamond"/>
        </w:rPr>
        <w:t xml:space="preserve"> </w:t>
      </w:r>
      <w:r w:rsidR="001454B1" w:rsidRPr="0096535A">
        <w:rPr>
          <w:rFonts w:ascii="Garamond" w:hAnsi="Garamond"/>
        </w:rPr>
        <w:t>- tvorí samostatnú prílohu tejto výzvy</w:t>
      </w:r>
    </w:p>
    <w:p w14:paraId="6F1DD818" w14:textId="28691CEA" w:rsidR="003B6CD8" w:rsidRPr="0096535A" w:rsidRDefault="003B6CD8" w:rsidP="003B6CD8">
      <w:pPr>
        <w:pStyle w:val="Odsekzoznamu"/>
        <w:spacing w:after="0" w:line="240" w:lineRule="auto"/>
        <w:rPr>
          <w:rFonts w:ascii="Garamond" w:hAnsi="Garamond"/>
        </w:rPr>
      </w:pPr>
      <w:r w:rsidRPr="00F6506E">
        <w:rPr>
          <w:rFonts w:ascii="Garamond" w:hAnsi="Garamond"/>
        </w:rPr>
        <w:t>Príloha</w:t>
      </w:r>
      <w:r>
        <w:rPr>
          <w:rFonts w:ascii="Garamond" w:hAnsi="Garamond"/>
        </w:rPr>
        <w:t>1</w:t>
      </w:r>
      <w:r w:rsidRPr="00F6506E">
        <w:rPr>
          <w:rFonts w:ascii="Garamond" w:hAnsi="Garamond"/>
        </w:rPr>
        <w:t>a_</w:t>
      </w:r>
      <w:r w:rsidR="002447DB">
        <w:rPr>
          <w:rFonts w:ascii="Garamond" w:hAnsi="Garamond"/>
        </w:rPr>
        <w:t>Vzorový p</w:t>
      </w:r>
      <w:r w:rsidRPr="003B6CD8">
        <w:rPr>
          <w:rFonts w:ascii="Garamond" w:hAnsi="Garamond"/>
        </w:rPr>
        <w:t>rotokol o vykonaní servisu alebo opravy klimatizácie na vozidle</w:t>
      </w:r>
    </w:p>
    <w:p w14:paraId="78885577" w14:textId="0601B9F4" w:rsidR="00DE0383" w:rsidRDefault="006B502E" w:rsidP="00DE0383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 w:rsidR="00C04AEA">
        <w:rPr>
          <w:rFonts w:ascii="Garamond" w:hAnsi="Garamond"/>
        </w:rPr>
        <w:t xml:space="preserve"> </w:t>
      </w:r>
    </w:p>
    <w:p w14:paraId="3DCCC663" w14:textId="6D0E3BCA" w:rsidR="00F6506E" w:rsidRPr="00DE0383" w:rsidRDefault="00F6506E" w:rsidP="003B6CD8">
      <w:pPr>
        <w:pStyle w:val="Odsekzoznamu"/>
        <w:spacing w:after="0" w:line="240" w:lineRule="auto"/>
        <w:rPr>
          <w:rFonts w:ascii="Garamond" w:hAnsi="Garamond"/>
        </w:rPr>
      </w:pPr>
      <w:r w:rsidRPr="00F6506E">
        <w:rPr>
          <w:rFonts w:ascii="Garamond" w:hAnsi="Garamond"/>
        </w:rPr>
        <w:t>Príloha2a_Kalkulácia nákladov a časová náročnosť</w:t>
      </w:r>
    </w:p>
    <w:p w14:paraId="538DE673" w14:textId="5C37012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05CEB60D" w14:textId="785EB6D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535405">
        <w:rPr>
          <w:rFonts w:ascii="Garamond" w:hAnsi="Garamond"/>
        </w:rPr>
        <w:t>Z</w:t>
      </w:r>
      <w:r w:rsidRPr="0096535A">
        <w:rPr>
          <w:rFonts w:ascii="Garamond" w:hAnsi="Garamond"/>
        </w:rPr>
        <w:t>mluvy</w:t>
      </w:r>
      <w:r w:rsidR="0096535A" w:rsidRPr="0096535A">
        <w:rPr>
          <w:rFonts w:ascii="Garamond" w:hAnsi="Garamond"/>
        </w:rPr>
        <w:t xml:space="preserve"> - tvorí samostatnú prílohu tejto výzvy</w:t>
      </w:r>
    </w:p>
    <w:p w14:paraId="0390C3CB" w14:textId="4E74EFF9" w:rsidR="006B502E" w:rsidRDefault="006B502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 xml:space="preserve">Čestné vyhlásenie </w:t>
      </w:r>
      <w:r w:rsidR="0096535A" w:rsidRPr="008073A1">
        <w:rPr>
          <w:rFonts w:ascii="Garamond" w:hAnsi="Garamond"/>
        </w:rPr>
        <w:t>uchádzača</w:t>
      </w:r>
    </w:p>
    <w:p w14:paraId="537A0B3B" w14:textId="5CDD6C35" w:rsidR="002629ED" w:rsidRDefault="002629ED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Podiel plnenia zo zmluvy – zoznam subdodávateľov</w:t>
      </w:r>
      <w:r w:rsidR="004F7614">
        <w:rPr>
          <w:rFonts w:ascii="Garamond" w:hAnsi="Garamond"/>
        </w:rPr>
        <w:t xml:space="preserve"> </w:t>
      </w:r>
      <w:r w:rsidR="004F7614" w:rsidRPr="0096535A">
        <w:rPr>
          <w:rFonts w:ascii="Garamond" w:hAnsi="Garamond"/>
        </w:rPr>
        <w:t>- tvorí samostatnú prílohu tejto výzvy</w:t>
      </w:r>
    </w:p>
    <w:bookmarkEnd w:id="7"/>
    <w:p w14:paraId="51FB45CC" w14:textId="77777777" w:rsidR="00B8587E" w:rsidRDefault="00B8587E" w:rsidP="00B8587E">
      <w:pPr>
        <w:pStyle w:val="Odsekzoznamu"/>
        <w:spacing w:after="0" w:line="240" w:lineRule="auto"/>
        <w:rPr>
          <w:rFonts w:ascii="Garamond" w:hAnsi="Garamond"/>
        </w:rPr>
      </w:pPr>
    </w:p>
    <w:p w14:paraId="6CE1C0DD" w14:textId="0AD2CC76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7C9B8F01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bookmarkStart w:id="8" w:name="_Hlk15858210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bookmarkEnd w:id="8"/>
    <w:p w14:paraId="76CA0E06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088F557" w14:textId="77777777" w:rsidR="00CE51C0" w:rsidRDefault="00CE51C0" w:rsidP="00CE51C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B723BDD" w14:textId="186F8FD0" w:rsidR="00183C1B" w:rsidRDefault="00183C1B" w:rsidP="000E12DD">
      <w:pPr>
        <w:ind w:left="360"/>
        <w:rPr>
          <w:rFonts w:ascii="Garamond" w:hAnsi="Garamond"/>
          <w:sz w:val="22"/>
          <w:szCs w:val="22"/>
        </w:rPr>
      </w:pPr>
      <w:r w:rsidRPr="0096535A">
        <w:rPr>
          <w:rFonts w:ascii="Garamond" w:hAnsi="Garamond"/>
        </w:rPr>
        <w:t>tvorí samostatnú prílohu tejto výzvy</w:t>
      </w:r>
    </w:p>
    <w:p w14:paraId="54B2614C" w14:textId="5A4B94BF" w:rsidR="002F3E9C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56DF5FA3" w14:textId="681D5073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6B502E" w:rsidRPr="000E4884" w:rsidSect="005E0430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47D30657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bookmarkStart w:id="9" w:name="_Hlk114476234"/>
      <w:r w:rsidRPr="00E73389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05A71306" w14:textId="77777777" w:rsidR="00D43198" w:rsidRPr="00E73389" w:rsidRDefault="00D43198" w:rsidP="00D43198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9"/>
    <w:p w14:paraId="7591715E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BC3A4D4" w14:textId="77777777" w:rsidR="005D6D9C" w:rsidRDefault="005D6D9C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5EEB3F2" w14:textId="77777777" w:rsidR="005D6D9C" w:rsidRDefault="005D6D9C" w:rsidP="005D6D9C">
      <w:pPr>
        <w:rPr>
          <w:rFonts w:ascii="Garamond" w:hAnsi="Garamond"/>
          <w:sz w:val="22"/>
          <w:szCs w:val="22"/>
        </w:rPr>
      </w:pPr>
      <w:r w:rsidRPr="0096535A">
        <w:rPr>
          <w:rFonts w:ascii="Garamond" w:hAnsi="Garamond"/>
        </w:rPr>
        <w:t>tvorí samostatnú prílohu tejto výzvy</w:t>
      </w:r>
    </w:p>
    <w:p w14:paraId="67B71915" w14:textId="77777777" w:rsidR="00D43198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64A373B" w14:textId="77777777" w:rsidR="00D43198" w:rsidRPr="00E73389" w:rsidRDefault="00D43198" w:rsidP="00D43198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F1DD60C" w14:textId="77777777" w:rsidR="00D43198" w:rsidRDefault="00D43198" w:rsidP="00D43198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3385CD86" w14:textId="66219557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CA42E8" w:rsidRDefault="0096535A" w:rsidP="00782B19">
      <w:pPr>
        <w:ind w:right="401"/>
        <w:jc w:val="center"/>
        <w:rPr>
          <w:rFonts w:ascii="Garamond" w:hAnsi="Garamond" w:cs="Calibri"/>
          <w:b/>
          <w:sz w:val="20"/>
        </w:rPr>
      </w:pPr>
    </w:p>
    <w:p w14:paraId="4E31C363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8"/>
          <w:szCs w:val="28"/>
        </w:rPr>
      </w:pPr>
      <w:r w:rsidRPr="000E01D7">
        <w:rPr>
          <w:rFonts w:ascii="Garamond" w:hAnsi="Garamond" w:cs="Calibri"/>
          <w:b/>
          <w:sz w:val="28"/>
          <w:szCs w:val="28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4E014BAF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 xml:space="preserve">(štatutárny orgán uchádzača tento formulár podpíše a predloží v ponuke v zmysle bodu </w:t>
      </w:r>
      <w:r w:rsidR="00A605FC">
        <w:rPr>
          <w:rFonts w:ascii="Garamond" w:hAnsi="Garamond" w:cs="Calibri"/>
          <w:spacing w:val="-10"/>
          <w:sz w:val="22"/>
          <w:szCs w:val="22"/>
        </w:rPr>
        <w:t>13</w:t>
      </w:r>
      <w:r w:rsidRPr="000E01D7">
        <w:rPr>
          <w:rFonts w:ascii="Garamond" w:hAnsi="Garamond" w:cs="Calibri"/>
          <w:spacing w:val="-10"/>
          <w:sz w:val="22"/>
          <w:szCs w:val="22"/>
        </w:rPr>
        <w:t xml:space="preserve">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67E7FE40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/DIČ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53F1313D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</w:t>
            </w:r>
            <w:r w:rsidR="00CA42E8">
              <w:rPr>
                <w:rFonts w:ascii="Garamond" w:hAnsi="Garamond" w:cs="Calibri"/>
                <w:bCs/>
                <w:sz w:val="22"/>
                <w:szCs w:val="22"/>
              </w:rPr>
              <w:t>/e-mail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48AB5B27" w14:textId="57727A63" w:rsidR="0096535A" w:rsidRPr="00CA42E8" w:rsidRDefault="0096535A" w:rsidP="00CA42E8">
            <w:pPr>
              <w:numPr>
                <w:ilvl w:val="0"/>
                <w:numId w:val="5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BF0FDD" w:rsidRPr="00BF0FDD">
              <w:rPr>
                <w:rFonts w:ascii="Garamond" w:hAnsi="Garamond" w:cstheme="minorHAnsi"/>
                <w:b/>
                <w:bCs/>
                <w:sz w:val="20"/>
                <w:u w:val="single"/>
              </w:rPr>
              <w:t>Servis a oprava klimatizácií na autobusoch</w:t>
            </w:r>
            <w:r w:rsidR="007569C7">
              <w:rPr>
                <w:rFonts w:ascii="Garamond" w:hAnsi="Garamond" w:cstheme="minorHAnsi"/>
                <w:b/>
                <w:bCs/>
                <w:sz w:val="20"/>
                <w:u w:val="single"/>
              </w:rPr>
              <w:t xml:space="preserve"> 2</w:t>
            </w:r>
            <w:r w:rsidRPr="00BF0FDD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BF0FDD">
              <w:rPr>
                <w:rFonts w:ascii="Garamond" w:hAnsi="Garamond" w:cs="Calibri"/>
                <w:sz w:val="20"/>
              </w:rPr>
              <w:t xml:space="preserve">dôkladne </w:t>
            </w:r>
            <w:r w:rsidRPr="00BF0FDD">
              <w:rPr>
                <w:rFonts w:ascii="Garamond" w:hAnsi="Garamond" w:cs="Calibri"/>
                <w:bCs/>
                <w:sz w:val="20"/>
              </w:rPr>
              <w:t>obozn</w:t>
            </w:r>
            <w:r w:rsidRPr="00CA42E8">
              <w:rPr>
                <w:rFonts w:ascii="Garamond" w:hAnsi="Garamond" w:cs="Calibri"/>
                <w:bCs/>
                <w:sz w:val="20"/>
              </w:rPr>
              <w:t>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="009D1E27"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 w:rsidR="009D1E27">
              <w:rPr>
                <w:rFonts w:ascii="Garamond" w:hAnsi="Garamond" w:cs="Calibri"/>
                <w:spacing w:val="-6"/>
                <w:sz w:val="20"/>
              </w:rPr>
              <w:t>,</w:t>
            </w:r>
            <w:r w:rsidR="009D1E27" w:rsidRPr="00CA42E8">
              <w:rPr>
                <w:rFonts w:ascii="Garamond" w:hAnsi="Garamond" w:cs="Calibri"/>
                <w:sz w:val="20"/>
              </w:rPr>
              <w:t xml:space="preserve"> </w:t>
            </w:r>
            <w:r w:rsidRPr="00CA42E8">
              <w:rPr>
                <w:rFonts w:ascii="Garamond" w:hAnsi="Garamond" w:cs="Calibri"/>
                <w:sz w:val="20"/>
              </w:rPr>
              <w:t xml:space="preserve">obchodné podmienky a iné skutočnosti obsiahnuté v súťažnej dokumentácii a vo Výzve na predloženie ponúk a nemáme voči ním výhrady. </w:t>
            </w:r>
          </w:p>
          <w:p w14:paraId="1E78E9D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1FB01E93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4291A0BA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67CFE9AB" w14:textId="77777777" w:rsidR="00CA42E8" w:rsidRPr="00CA42E8" w:rsidRDefault="00CA42E8" w:rsidP="00CA42E8">
            <w:pPr>
              <w:numPr>
                <w:ilvl w:val="0"/>
                <w:numId w:val="5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31C75AB7" w14:textId="085112C1" w:rsidR="0096535A" w:rsidRPr="000E01D7" w:rsidRDefault="00CA42E8" w:rsidP="00CA42E8">
            <w:pPr>
              <w:autoSpaceDE w:val="0"/>
              <w:autoSpaceDN w:val="0"/>
              <w:ind w:firstLine="360"/>
              <w:rPr>
                <w:rFonts w:ascii="Garamond" w:hAnsi="Garamond" w:cs="Calibri"/>
                <w:bCs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</w:tc>
      </w:tr>
    </w:tbl>
    <w:p w14:paraId="4816C627" w14:textId="77777777" w:rsidR="008F09CF" w:rsidRDefault="008F09CF" w:rsidP="00782B19">
      <w:pPr>
        <w:suppressAutoHyphens/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5DB92C4D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C24AA0">
        <w:rPr>
          <w:rFonts w:ascii="Garamond" w:hAnsi="Garamond" w:cs="Arial"/>
          <w:sz w:val="22"/>
          <w:szCs w:val="22"/>
          <w:lang w:eastAsia="ar-SA"/>
        </w:rPr>
        <w:t>5</w:t>
      </w: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335D309" w14:textId="77777777" w:rsidR="00CA42E8" w:rsidRDefault="00782B19" w:rsidP="00CA42E8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7B8B1F1F" w:rsidR="00782B19" w:rsidRDefault="002F3E9C" w:rsidP="00CA42E8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5E0430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5077FA04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C24AA0" w:rsidRPr="00BF0FDD">
        <w:rPr>
          <w:rFonts w:ascii="Garamond" w:hAnsi="Garamond" w:cstheme="minorHAnsi"/>
          <w:b/>
          <w:bCs/>
          <w:u w:val="single"/>
        </w:rPr>
        <w:t>Servis a oprava klimatizácií na autobusoch</w:t>
      </w:r>
      <w:r w:rsidR="003B1002">
        <w:rPr>
          <w:rFonts w:ascii="Garamond" w:hAnsi="Garamond" w:cstheme="minorHAnsi"/>
          <w:b/>
          <w:bCs/>
          <w:u w:val="single"/>
        </w:rPr>
        <w:t xml:space="preserve"> 2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626750B6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11 ods.</w:t>
      </w:r>
      <w:r w:rsidR="00A04987">
        <w:rPr>
          <w:rFonts w:ascii="Garamond" w:hAnsi="Garamond" w:cs="Open Sans"/>
          <w:sz w:val="22"/>
          <w:szCs w:val="22"/>
          <w:shd w:val="clear" w:color="auto" w:fill="FFFFFF"/>
        </w:rPr>
        <w:t> 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2B8B6087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Z.z. o ochrane osobných údajov a o zmene a doplnení niektorých zákonov, </w:t>
      </w:r>
    </w:p>
    <w:p w14:paraId="785F8475" w14:textId="0861D6AD" w:rsidR="0096535A" w:rsidRPr="00E73389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dáva písomný súhlas so spracovaním osobných údajov po dobu realizácie súťaže, realizácie zákazky a archivácie dokumentácie k zákazke v zmysle zákona č.</w:t>
      </w:r>
      <w:r w:rsidR="00A04987">
        <w:rPr>
          <w:rFonts w:ascii="Garamond" w:hAnsi="Garamond"/>
          <w:sz w:val="22"/>
          <w:szCs w:val="22"/>
        </w:rPr>
        <w:t> </w:t>
      </w:r>
      <w:r w:rsidRPr="00E73389">
        <w:rPr>
          <w:rFonts w:ascii="Garamond" w:hAnsi="Garamond"/>
          <w:sz w:val="22"/>
          <w:szCs w:val="22"/>
        </w:rPr>
        <w:t xml:space="preserve">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68B48566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C24AA0">
        <w:rPr>
          <w:rFonts w:ascii="Garamond" w:hAnsi="Garamond" w:cs="Arial"/>
          <w:sz w:val="22"/>
          <w:szCs w:val="22"/>
          <w:lang w:eastAsia="ar-SA"/>
        </w:rPr>
        <w:t>5</w:t>
      </w: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1644FE42" w:rsidR="00075BB8" w:rsidRDefault="002F3E9C" w:rsidP="002F3E9C">
      <w:pPr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sectPr w:rsidR="00075BB8" w:rsidSect="005E0430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4EB8" w14:textId="77777777" w:rsidR="00000A9C" w:rsidRDefault="00000A9C">
      <w:r>
        <w:separator/>
      </w:r>
    </w:p>
  </w:endnote>
  <w:endnote w:type="continuationSeparator" w:id="0">
    <w:p w14:paraId="2C6A9706" w14:textId="77777777" w:rsidR="00000A9C" w:rsidRDefault="0000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18E8" w14:textId="77777777" w:rsidR="00000A9C" w:rsidRDefault="00000A9C">
      <w:r>
        <w:separator/>
      </w:r>
    </w:p>
  </w:footnote>
  <w:footnote w:type="continuationSeparator" w:id="0">
    <w:p w14:paraId="0DE0AB92" w14:textId="77777777" w:rsidR="00000A9C" w:rsidRDefault="00000A9C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7EE"/>
    <w:multiLevelType w:val="hybridMultilevel"/>
    <w:tmpl w:val="744263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20D75"/>
    <w:multiLevelType w:val="hybridMultilevel"/>
    <w:tmpl w:val="19845EAA"/>
    <w:lvl w:ilvl="0" w:tplc="F9DE82EC">
      <w:start w:val="811"/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9E9"/>
    <w:multiLevelType w:val="hybridMultilevel"/>
    <w:tmpl w:val="7C322A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7B1F"/>
    <w:multiLevelType w:val="multilevel"/>
    <w:tmpl w:val="B234F0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007B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6A6D17"/>
    <w:multiLevelType w:val="hybridMultilevel"/>
    <w:tmpl w:val="CAE8C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7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9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4B861D3"/>
    <w:multiLevelType w:val="multilevel"/>
    <w:tmpl w:val="328234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8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1A1ED0"/>
    <w:multiLevelType w:val="hybridMultilevel"/>
    <w:tmpl w:val="4A88AFF8"/>
    <w:lvl w:ilvl="0" w:tplc="420C56A6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64D3365"/>
    <w:multiLevelType w:val="multilevel"/>
    <w:tmpl w:val="2392ED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41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42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AF406F6"/>
    <w:multiLevelType w:val="hybridMultilevel"/>
    <w:tmpl w:val="FF4476D6"/>
    <w:lvl w:ilvl="0" w:tplc="68FC10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1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5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6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8" w15:restartNumberingAfterBreak="0">
    <w:nsid w:val="797561D9"/>
    <w:multiLevelType w:val="hybridMultilevel"/>
    <w:tmpl w:val="20C6AAA2"/>
    <w:lvl w:ilvl="0" w:tplc="7A8228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396E786C">
      <w:start w:val="4"/>
      <w:numFmt w:val="decimal"/>
      <w:lvlText w:val="%6"/>
      <w:lvlJc w:val="left"/>
      <w:pPr>
        <w:tabs>
          <w:tab w:val="num" w:pos="4845"/>
        </w:tabs>
        <w:ind w:left="4845" w:hanging="705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20"/>
  </w:num>
  <w:num w:numId="2" w16cid:durableId="1730109448">
    <w:abstractNumId w:val="12"/>
  </w:num>
  <w:num w:numId="3" w16cid:durableId="1592739722">
    <w:abstractNumId w:val="45"/>
  </w:num>
  <w:num w:numId="4" w16cid:durableId="1588230232">
    <w:abstractNumId w:val="28"/>
  </w:num>
  <w:num w:numId="5" w16cid:durableId="1480222423">
    <w:abstractNumId w:val="14"/>
  </w:num>
  <w:num w:numId="6" w16cid:durableId="1934824298">
    <w:abstractNumId w:val="29"/>
  </w:num>
  <w:num w:numId="7" w16cid:durableId="195504329">
    <w:abstractNumId w:val="3"/>
  </w:num>
  <w:num w:numId="8" w16cid:durableId="1900358792">
    <w:abstractNumId w:val="7"/>
  </w:num>
  <w:num w:numId="9" w16cid:durableId="110437411">
    <w:abstractNumId w:val="43"/>
  </w:num>
  <w:num w:numId="10" w16cid:durableId="80686907">
    <w:abstractNumId w:val="53"/>
  </w:num>
  <w:num w:numId="11" w16cid:durableId="737174377">
    <w:abstractNumId w:val="54"/>
  </w:num>
  <w:num w:numId="12" w16cid:durableId="711468075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38"/>
  </w:num>
  <w:num w:numId="14" w16cid:durableId="693966926">
    <w:abstractNumId w:val="36"/>
  </w:num>
  <w:num w:numId="15" w16cid:durableId="608968438">
    <w:abstractNumId w:val="22"/>
  </w:num>
  <w:num w:numId="16" w16cid:durableId="763652548">
    <w:abstractNumId w:val="49"/>
  </w:num>
  <w:num w:numId="17" w16cid:durableId="1492680189">
    <w:abstractNumId w:val="26"/>
  </w:num>
  <w:num w:numId="18" w16cid:durableId="619804529">
    <w:abstractNumId w:val="40"/>
  </w:num>
  <w:num w:numId="19" w16cid:durableId="2077581802">
    <w:abstractNumId w:val="19"/>
  </w:num>
  <w:num w:numId="20" w16cid:durableId="462358086">
    <w:abstractNumId w:val="44"/>
  </w:num>
  <w:num w:numId="21" w16cid:durableId="1738092873">
    <w:abstractNumId w:val="48"/>
  </w:num>
  <w:num w:numId="22" w16cid:durableId="1872497366">
    <w:abstractNumId w:val="42"/>
  </w:num>
  <w:num w:numId="23" w16cid:durableId="1635870859">
    <w:abstractNumId w:val="16"/>
  </w:num>
  <w:num w:numId="24" w16cid:durableId="1840850457">
    <w:abstractNumId w:val="37"/>
  </w:num>
  <w:num w:numId="25" w16cid:durableId="728724384">
    <w:abstractNumId w:val="24"/>
  </w:num>
  <w:num w:numId="26" w16cid:durableId="213701932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33"/>
  </w:num>
  <w:num w:numId="28" w16cid:durableId="159585570">
    <w:abstractNumId w:val="60"/>
  </w:num>
  <w:num w:numId="29" w16cid:durableId="1583487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21"/>
  </w:num>
  <w:num w:numId="31" w16cid:durableId="1681618237">
    <w:abstractNumId w:val="52"/>
  </w:num>
  <w:num w:numId="32" w16cid:durableId="1838686703">
    <w:abstractNumId w:val="27"/>
  </w:num>
  <w:num w:numId="33" w16cid:durableId="1850018341">
    <w:abstractNumId w:val="41"/>
  </w:num>
  <w:num w:numId="34" w16cid:durableId="1013605374">
    <w:abstractNumId w:val="5"/>
  </w:num>
  <w:num w:numId="35" w16cid:durableId="165829833">
    <w:abstractNumId w:val="13"/>
  </w:num>
  <w:num w:numId="36" w16cid:durableId="1148399014">
    <w:abstractNumId w:val="51"/>
  </w:num>
  <w:num w:numId="37" w16cid:durableId="190980071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761688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5013336">
    <w:abstractNumId w:val="18"/>
  </w:num>
  <w:num w:numId="40" w16cid:durableId="1529950060">
    <w:abstractNumId w:val="32"/>
  </w:num>
  <w:num w:numId="41" w16cid:durableId="1901089722">
    <w:abstractNumId w:val="11"/>
  </w:num>
  <w:num w:numId="42" w16cid:durableId="1183519550">
    <w:abstractNumId w:val="17"/>
  </w:num>
  <w:num w:numId="43" w16cid:durableId="1503010591">
    <w:abstractNumId w:val="35"/>
  </w:num>
  <w:num w:numId="44" w16cid:durableId="671373044">
    <w:abstractNumId w:val="2"/>
  </w:num>
  <w:num w:numId="45" w16cid:durableId="89595174">
    <w:abstractNumId w:val="47"/>
  </w:num>
  <w:num w:numId="46" w16cid:durableId="1917324890">
    <w:abstractNumId w:val="15"/>
  </w:num>
  <w:num w:numId="47" w16cid:durableId="1424380308">
    <w:abstractNumId w:val="8"/>
  </w:num>
  <w:num w:numId="48" w16cid:durableId="1817260416">
    <w:abstractNumId w:val="58"/>
  </w:num>
  <w:num w:numId="49" w16cid:durableId="269631560">
    <w:abstractNumId w:val="9"/>
  </w:num>
  <w:num w:numId="50" w16cid:durableId="1176917343">
    <w:abstractNumId w:val="34"/>
  </w:num>
  <w:num w:numId="51" w16cid:durableId="1302076697">
    <w:abstractNumId w:val="4"/>
  </w:num>
  <w:num w:numId="52" w16cid:durableId="1836532381">
    <w:abstractNumId w:val="25"/>
  </w:num>
  <w:num w:numId="53" w16cid:durableId="551766691">
    <w:abstractNumId w:val="0"/>
  </w:num>
  <w:num w:numId="54" w16cid:durableId="1387803553">
    <w:abstractNumId w:val="30"/>
  </w:num>
  <w:num w:numId="55" w16cid:durableId="1884974152">
    <w:abstractNumId w:val="46"/>
  </w:num>
  <w:num w:numId="56" w16cid:durableId="665208158">
    <w:abstractNumId w:val="1"/>
  </w:num>
  <w:num w:numId="57" w16cid:durableId="473765018">
    <w:abstractNumId w:val="6"/>
  </w:num>
  <w:num w:numId="58" w16cid:durableId="1853180588">
    <w:abstractNumId w:val="31"/>
  </w:num>
  <w:num w:numId="59" w16cid:durableId="1904901007">
    <w:abstractNumId w:val="10"/>
  </w:num>
  <w:num w:numId="60" w16cid:durableId="201721118">
    <w:abstractNumId w:val="50"/>
  </w:num>
  <w:num w:numId="61" w16cid:durableId="820586988">
    <w:abstractNumId w:val="23"/>
  </w:num>
  <w:num w:numId="62" w16cid:durableId="1740057430">
    <w:abstractNumId w:val="3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A9C"/>
    <w:rsid w:val="00000DCB"/>
    <w:rsid w:val="00002C34"/>
    <w:rsid w:val="00004770"/>
    <w:rsid w:val="0000654D"/>
    <w:rsid w:val="00006593"/>
    <w:rsid w:val="00006762"/>
    <w:rsid w:val="00011FF8"/>
    <w:rsid w:val="00014F80"/>
    <w:rsid w:val="00016591"/>
    <w:rsid w:val="00016CAC"/>
    <w:rsid w:val="00020C4A"/>
    <w:rsid w:val="00021F3E"/>
    <w:rsid w:val="00024EB1"/>
    <w:rsid w:val="00026BD3"/>
    <w:rsid w:val="00027D90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75BB8"/>
    <w:rsid w:val="0008060D"/>
    <w:rsid w:val="00081EC9"/>
    <w:rsid w:val="00082944"/>
    <w:rsid w:val="00083168"/>
    <w:rsid w:val="00083F63"/>
    <w:rsid w:val="00086C99"/>
    <w:rsid w:val="000908CB"/>
    <w:rsid w:val="00093486"/>
    <w:rsid w:val="000942F3"/>
    <w:rsid w:val="000946E2"/>
    <w:rsid w:val="00096E86"/>
    <w:rsid w:val="000A18B8"/>
    <w:rsid w:val="000A45E2"/>
    <w:rsid w:val="000A660E"/>
    <w:rsid w:val="000B4F7B"/>
    <w:rsid w:val="000B5135"/>
    <w:rsid w:val="000B6F20"/>
    <w:rsid w:val="000B7B69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12DD"/>
    <w:rsid w:val="000E20DF"/>
    <w:rsid w:val="000E26BD"/>
    <w:rsid w:val="000E4884"/>
    <w:rsid w:val="000E553E"/>
    <w:rsid w:val="000E6622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14D3"/>
    <w:rsid w:val="00136123"/>
    <w:rsid w:val="00137446"/>
    <w:rsid w:val="00137B91"/>
    <w:rsid w:val="0014246E"/>
    <w:rsid w:val="00142E7D"/>
    <w:rsid w:val="001454B1"/>
    <w:rsid w:val="00146508"/>
    <w:rsid w:val="0015157A"/>
    <w:rsid w:val="0015572B"/>
    <w:rsid w:val="001565D6"/>
    <w:rsid w:val="001621DF"/>
    <w:rsid w:val="00164A05"/>
    <w:rsid w:val="00171D7F"/>
    <w:rsid w:val="001770DE"/>
    <w:rsid w:val="00180F35"/>
    <w:rsid w:val="00183C1B"/>
    <w:rsid w:val="001941E0"/>
    <w:rsid w:val="00197138"/>
    <w:rsid w:val="00197406"/>
    <w:rsid w:val="001A0CCA"/>
    <w:rsid w:val="001A16FF"/>
    <w:rsid w:val="001A7956"/>
    <w:rsid w:val="001B0635"/>
    <w:rsid w:val="001B1493"/>
    <w:rsid w:val="001B2E34"/>
    <w:rsid w:val="001B4464"/>
    <w:rsid w:val="001B6857"/>
    <w:rsid w:val="001C0C37"/>
    <w:rsid w:val="001C1E0E"/>
    <w:rsid w:val="001C2E7A"/>
    <w:rsid w:val="001C676D"/>
    <w:rsid w:val="001C71D8"/>
    <w:rsid w:val="001D02E8"/>
    <w:rsid w:val="001D0359"/>
    <w:rsid w:val="001D0A2F"/>
    <w:rsid w:val="001E4E85"/>
    <w:rsid w:val="001F0AE1"/>
    <w:rsid w:val="001F2E6C"/>
    <w:rsid w:val="001F3504"/>
    <w:rsid w:val="001F459F"/>
    <w:rsid w:val="001F6A7B"/>
    <w:rsid w:val="001F7EC8"/>
    <w:rsid w:val="0020054B"/>
    <w:rsid w:val="002024DF"/>
    <w:rsid w:val="00202928"/>
    <w:rsid w:val="002045C7"/>
    <w:rsid w:val="002053D1"/>
    <w:rsid w:val="00207FF0"/>
    <w:rsid w:val="00210025"/>
    <w:rsid w:val="00210305"/>
    <w:rsid w:val="00211F47"/>
    <w:rsid w:val="002130EB"/>
    <w:rsid w:val="00214D81"/>
    <w:rsid w:val="00217083"/>
    <w:rsid w:val="002238FE"/>
    <w:rsid w:val="002240E0"/>
    <w:rsid w:val="002267F2"/>
    <w:rsid w:val="00227740"/>
    <w:rsid w:val="00236034"/>
    <w:rsid w:val="0024027D"/>
    <w:rsid w:val="0024192F"/>
    <w:rsid w:val="00242EFB"/>
    <w:rsid w:val="002447DB"/>
    <w:rsid w:val="00246ED7"/>
    <w:rsid w:val="002522C8"/>
    <w:rsid w:val="00252687"/>
    <w:rsid w:val="002540FF"/>
    <w:rsid w:val="00255B42"/>
    <w:rsid w:val="00256A56"/>
    <w:rsid w:val="00256D90"/>
    <w:rsid w:val="00256ECE"/>
    <w:rsid w:val="002576EC"/>
    <w:rsid w:val="002616ED"/>
    <w:rsid w:val="00261D91"/>
    <w:rsid w:val="002629ED"/>
    <w:rsid w:val="0026352B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3806"/>
    <w:rsid w:val="00285042"/>
    <w:rsid w:val="00294429"/>
    <w:rsid w:val="00294A6D"/>
    <w:rsid w:val="00295022"/>
    <w:rsid w:val="00296626"/>
    <w:rsid w:val="002A08D9"/>
    <w:rsid w:val="002A2F4D"/>
    <w:rsid w:val="002A7B6F"/>
    <w:rsid w:val="002B0455"/>
    <w:rsid w:val="002B0CF3"/>
    <w:rsid w:val="002B126B"/>
    <w:rsid w:val="002B15D3"/>
    <w:rsid w:val="002B7948"/>
    <w:rsid w:val="002B7A39"/>
    <w:rsid w:val="002C310A"/>
    <w:rsid w:val="002C6F7A"/>
    <w:rsid w:val="002D34F2"/>
    <w:rsid w:val="002D6197"/>
    <w:rsid w:val="002E20C4"/>
    <w:rsid w:val="002F3E9C"/>
    <w:rsid w:val="0030399C"/>
    <w:rsid w:val="00304977"/>
    <w:rsid w:val="003078D9"/>
    <w:rsid w:val="00312F5F"/>
    <w:rsid w:val="00313FD6"/>
    <w:rsid w:val="003176E7"/>
    <w:rsid w:val="00317B76"/>
    <w:rsid w:val="00327D5B"/>
    <w:rsid w:val="00330238"/>
    <w:rsid w:val="00331048"/>
    <w:rsid w:val="003332B2"/>
    <w:rsid w:val="00336A30"/>
    <w:rsid w:val="003423BB"/>
    <w:rsid w:val="00343316"/>
    <w:rsid w:val="003434D8"/>
    <w:rsid w:val="00344BC8"/>
    <w:rsid w:val="003450C4"/>
    <w:rsid w:val="003469DE"/>
    <w:rsid w:val="0035043E"/>
    <w:rsid w:val="00350667"/>
    <w:rsid w:val="00350E94"/>
    <w:rsid w:val="003523C3"/>
    <w:rsid w:val="0035530A"/>
    <w:rsid w:val="00355A40"/>
    <w:rsid w:val="00361D9E"/>
    <w:rsid w:val="00362D29"/>
    <w:rsid w:val="00363889"/>
    <w:rsid w:val="00364BBA"/>
    <w:rsid w:val="003657EE"/>
    <w:rsid w:val="00372A06"/>
    <w:rsid w:val="00381F57"/>
    <w:rsid w:val="003829DD"/>
    <w:rsid w:val="00384523"/>
    <w:rsid w:val="00384669"/>
    <w:rsid w:val="003914BA"/>
    <w:rsid w:val="0039336B"/>
    <w:rsid w:val="00394905"/>
    <w:rsid w:val="0039640A"/>
    <w:rsid w:val="003A069D"/>
    <w:rsid w:val="003A367E"/>
    <w:rsid w:val="003B1002"/>
    <w:rsid w:val="003B3E5E"/>
    <w:rsid w:val="003B5B70"/>
    <w:rsid w:val="003B6CD8"/>
    <w:rsid w:val="003C5975"/>
    <w:rsid w:val="003C63E8"/>
    <w:rsid w:val="003C65F0"/>
    <w:rsid w:val="003D177B"/>
    <w:rsid w:val="003D1BEF"/>
    <w:rsid w:val="003D534F"/>
    <w:rsid w:val="003D5D06"/>
    <w:rsid w:val="003D718B"/>
    <w:rsid w:val="003D74BC"/>
    <w:rsid w:val="003E0843"/>
    <w:rsid w:val="003E0D76"/>
    <w:rsid w:val="003E6DAF"/>
    <w:rsid w:val="003F0FD4"/>
    <w:rsid w:val="003F2EF4"/>
    <w:rsid w:val="003F3C8E"/>
    <w:rsid w:val="003F77C1"/>
    <w:rsid w:val="003F7B00"/>
    <w:rsid w:val="003F7E98"/>
    <w:rsid w:val="00401C0B"/>
    <w:rsid w:val="00407258"/>
    <w:rsid w:val="00411029"/>
    <w:rsid w:val="0041256F"/>
    <w:rsid w:val="0041364D"/>
    <w:rsid w:val="00415C86"/>
    <w:rsid w:val="00421EB1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64C1A"/>
    <w:rsid w:val="00470FC4"/>
    <w:rsid w:val="00471FBE"/>
    <w:rsid w:val="00473DCC"/>
    <w:rsid w:val="004762A0"/>
    <w:rsid w:val="00476469"/>
    <w:rsid w:val="00482C6B"/>
    <w:rsid w:val="004833BF"/>
    <w:rsid w:val="0048725A"/>
    <w:rsid w:val="00490FBC"/>
    <w:rsid w:val="00496712"/>
    <w:rsid w:val="004A2BF6"/>
    <w:rsid w:val="004A32FE"/>
    <w:rsid w:val="004A3A34"/>
    <w:rsid w:val="004A3E57"/>
    <w:rsid w:val="004A4CC4"/>
    <w:rsid w:val="004B20EA"/>
    <w:rsid w:val="004B35CE"/>
    <w:rsid w:val="004B496A"/>
    <w:rsid w:val="004B6ABA"/>
    <w:rsid w:val="004C5C3D"/>
    <w:rsid w:val="004C5CB3"/>
    <w:rsid w:val="004D0B46"/>
    <w:rsid w:val="004D50CC"/>
    <w:rsid w:val="004E3588"/>
    <w:rsid w:val="004E3F49"/>
    <w:rsid w:val="004E464C"/>
    <w:rsid w:val="004F0512"/>
    <w:rsid w:val="004F7614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2942"/>
    <w:rsid w:val="005460A3"/>
    <w:rsid w:val="00546C9A"/>
    <w:rsid w:val="00547CEC"/>
    <w:rsid w:val="00556FEA"/>
    <w:rsid w:val="00557DE7"/>
    <w:rsid w:val="00560260"/>
    <w:rsid w:val="0056097C"/>
    <w:rsid w:val="00561E63"/>
    <w:rsid w:val="00563A1D"/>
    <w:rsid w:val="00564BD1"/>
    <w:rsid w:val="00567DB8"/>
    <w:rsid w:val="005705B3"/>
    <w:rsid w:val="00570FBB"/>
    <w:rsid w:val="0057611B"/>
    <w:rsid w:val="005779E7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3674"/>
    <w:rsid w:val="005B5133"/>
    <w:rsid w:val="005C1C82"/>
    <w:rsid w:val="005C3F89"/>
    <w:rsid w:val="005C5457"/>
    <w:rsid w:val="005D5B09"/>
    <w:rsid w:val="005D6D9C"/>
    <w:rsid w:val="005E0430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03AC"/>
    <w:rsid w:val="006137D2"/>
    <w:rsid w:val="00614668"/>
    <w:rsid w:val="00614B64"/>
    <w:rsid w:val="0061623B"/>
    <w:rsid w:val="00620243"/>
    <w:rsid w:val="00620514"/>
    <w:rsid w:val="006207C3"/>
    <w:rsid w:val="00621A2F"/>
    <w:rsid w:val="00621F49"/>
    <w:rsid w:val="006227E3"/>
    <w:rsid w:val="00624F30"/>
    <w:rsid w:val="006254D7"/>
    <w:rsid w:val="006317D1"/>
    <w:rsid w:val="00631986"/>
    <w:rsid w:val="00632631"/>
    <w:rsid w:val="006329B1"/>
    <w:rsid w:val="006341D8"/>
    <w:rsid w:val="00643D8A"/>
    <w:rsid w:val="006447B2"/>
    <w:rsid w:val="00644C9E"/>
    <w:rsid w:val="00653AA7"/>
    <w:rsid w:val="00653E8B"/>
    <w:rsid w:val="006547B9"/>
    <w:rsid w:val="0065662E"/>
    <w:rsid w:val="00660479"/>
    <w:rsid w:val="00660F63"/>
    <w:rsid w:val="00661037"/>
    <w:rsid w:val="00664DC8"/>
    <w:rsid w:val="0067188C"/>
    <w:rsid w:val="00671E38"/>
    <w:rsid w:val="00672766"/>
    <w:rsid w:val="006733BB"/>
    <w:rsid w:val="00676303"/>
    <w:rsid w:val="00676A36"/>
    <w:rsid w:val="00677986"/>
    <w:rsid w:val="00680942"/>
    <w:rsid w:val="00683D01"/>
    <w:rsid w:val="0068400C"/>
    <w:rsid w:val="00691118"/>
    <w:rsid w:val="006A6338"/>
    <w:rsid w:val="006B0B63"/>
    <w:rsid w:val="006B2956"/>
    <w:rsid w:val="006B2DB5"/>
    <w:rsid w:val="006B3652"/>
    <w:rsid w:val="006B3B68"/>
    <w:rsid w:val="006B4179"/>
    <w:rsid w:val="006B502E"/>
    <w:rsid w:val="006B613B"/>
    <w:rsid w:val="006B6858"/>
    <w:rsid w:val="006C49CB"/>
    <w:rsid w:val="006C6B10"/>
    <w:rsid w:val="006D4465"/>
    <w:rsid w:val="006D4627"/>
    <w:rsid w:val="006D4D4F"/>
    <w:rsid w:val="006E0785"/>
    <w:rsid w:val="006E0D31"/>
    <w:rsid w:val="006E6C53"/>
    <w:rsid w:val="006F3B4C"/>
    <w:rsid w:val="006F4B44"/>
    <w:rsid w:val="006F5C0C"/>
    <w:rsid w:val="006F642F"/>
    <w:rsid w:val="006F6F10"/>
    <w:rsid w:val="00713048"/>
    <w:rsid w:val="007147CB"/>
    <w:rsid w:val="007160E1"/>
    <w:rsid w:val="007237E1"/>
    <w:rsid w:val="00726E80"/>
    <w:rsid w:val="00730CF4"/>
    <w:rsid w:val="007313BB"/>
    <w:rsid w:val="007316B1"/>
    <w:rsid w:val="007345C7"/>
    <w:rsid w:val="00744A19"/>
    <w:rsid w:val="0074518A"/>
    <w:rsid w:val="00746D30"/>
    <w:rsid w:val="00753EE3"/>
    <w:rsid w:val="00754232"/>
    <w:rsid w:val="007569C7"/>
    <w:rsid w:val="00756DC4"/>
    <w:rsid w:val="0076077C"/>
    <w:rsid w:val="00764FE0"/>
    <w:rsid w:val="0077413D"/>
    <w:rsid w:val="00777D3C"/>
    <w:rsid w:val="00782776"/>
    <w:rsid w:val="00782B19"/>
    <w:rsid w:val="00783A42"/>
    <w:rsid w:val="00783DB1"/>
    <w:rsid w:val="00784EC0"/>
    <w:rsid w:val="007852B5"/>
    <w:rsid w:val="00786268"/>
    <w:rsid w:val="00791510"/>
    <w:rsid w:val="007A5026"/>
    <w:rsid w:val="007A65C6"/>
    <w:rsid w:val="007B20B1"/>
    <w:rsid w:val="007B237E"/>
    <w:rsid w:val="007B5102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7F7CB5"/>
    <w:rsid w:val="008018B7"/>
    <w:rsid w:val="00803B79"/>
    <w:rsid w:val="008069AC"/>
    <w:rsid w:val="00806EBA"/>
    <w:rsid w:val="008073A1"/>
    <w:rsid w:val="00811D0D"/>
    <w:rsid w:val="00811DAD"/>
    <w:rsid w:val="00815B29"/>
    <w:rsid w:val="00817520"/>
    <w:rsid w:val="008200AB"/>
    <w:rsid w:val="00826B55"/>
    <w:rsid w:val="008276E3"/>
    <w:rsid w:val="008303EE"/>
    <w:rsid w:val="00830962"/>
    <w:rsid w:val="00832924"/>
    <w:rsid w:val="00834214"/>
    <w:rsid w:val="00842D47"/>
    <w:rsid w:val="0084549B"/>
    <w:rsid w:val="00845FEA"/>
    <w:rsid w:val="00851B58"/>
    <w:rsid w:val="00852D2D"/>
    <w:rsid w:val="00856E58"/>
    <w:rsid w:val="0085717D"/>
    <w:rsid w:val="008648E4"/>
    <w:rsid w:val="0086510B"/>
    <w:rsid w:val="0086634B"/>
    <w:rsid w:val="00866A7B"/>
    <w:rsid w:val="0086790C"/>
    <w:rsid w:val="00873D32"/>
    <w:rsid w:val="00880ACD"/>
    <w:rsid w:val="00885100"/>
    <w:rsid w:val="00885140"/>
    <w:rsid w:val="00885927"/>
    <w:rsid w:val="00886F34"/>
    <w:rsid w:val="0089565E"/>
    <w:rsid w:val="008A09BB"/>
    <w:rsid w:val="008A2781"/>
    <w:rsid w:val="008A44D1"/>
    <w:rsid w:val="008A47A4"/>
    <w:rsid w:val="008A64C1"/>
    <w:rsid w:val="008B25B9"/>
    <w:rsid w:val="008B38AD"/>
    <w:rsid w:val="008B67DF"/>
    <w:rsid w:val="008C0C7C"/>
    <w:rsid w:val="008C281A"/>
    <w:rsid w:val="008C3C27"/>
    <w:rsid w:val="008C587A"/>
    <w:rsid w:val="008D090D"/>
    <w:rsid w:val="008D5AB0"/>
    <w:rsid w:val="008E0D63"/>
    <w:rsid w:val="008E1DA5"/>
    <w:rsid w:val="008E3677"/>
    <w:rsid w:val="008E5D72"/>
    <w:rsid w:val="008F07A8"/>
    <w:rsid w:val="008F09CF"/>
    <w:rsid w:val="008F0A3C"/>
    <w:rsid w:val="008F2838"/>
    <w:rsid w:val="008F3FB9"/>
    <w:rsid w:val="009016E3"/>
    <w:rsid w:val="00903D7A"/>
    <w:rsid w:val="009041E9"/>
    <w:rsid w:val="00905045"/>
    <w:rsid w:val="00910BE2"/>
    <w:rsid w:val="00911481"/>
    <w:rsid w:val="00911F42"/>
    <w:rsid w:val="00913C95"/>
    <w:rsid w:val="00916B37"/>
    <w:rsid w:val="00916D73"/>
    <w:rsid w:val="00917080"/>
    <w:rsid w:val="009171BF"/>
    <w:rsid w:val="00921338"/>
    <w:rsid w:val="00922BE8"/>
    <w:rsid w:val="00923EA0"/>
    <w:rsid w:val="00923EE5"/>
    <w:rsid w:val="0092750F"/>
    <w:rsid w:val="0093564E"/>
    <w:rsid w:val="00936B4E"/>
    <w:rsid w:val="00937E01"/>
    <w:rsid w:val="00942B47"/>
    <w:rsid w:val="00942C55"/>
    <w:rsid w:val="00943642"/>
    <w:rsid w:val="009446EE"/>
    <w:rsid w:val="00945F0C"/>
    <w:rsid w:val="0094612B"/>
    <w:rsid w:val="00953C9B"/>
    <w:rsid w:val="00953D3B"/>
    <w:rsid w:val="009541FC"/>
    <w:rsid w:val="00954264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0653"/>
    <w:rsid w:val="009917C8"/>
    <w:rsid w:val="009933B7"/>
    <w:rsid w:val="009959AF"/>
    <w:rsid w:val="009A2F01"/>
    <w:rsid w:val="009A31F6"/>
    <w:rsid w:val="009B17CC"/>
    <w:rsid w:val="009B6226"/>
    <w:rsid w:val="009D0D8B"/>
    <w:rsid w:val="009D1E27"/>
    <w:rsid w:val="009D22D7"/>
    <w:rsid w:val="009E1253"/>
    <w:rsid w:val="009E2138"/>
    <w:rsid w:val="009E2C32"/>
    <w:rsid w:val="009E75FF"/>
    <w:rsid w:val="009F0037"/>
    <w:rsid w:val="009F1812"/>
    <w:rsid w:val="009F1D96"/>
    <w:rsid w:val="009F3D00"/>
    <w:rsid w:val="009F412B"/>
    <w:rsid w:val="009F50F7"/>
    <w:rsid w:val="009F6F20"/>
    <w:rsid w:val="009F7024"/>
    <w:rsid w:val="009F708F"/>
    <w:rsid w:val="00A02DC5"/>
    <w:rsid w:val="00A04987"/>
    <w:rsid w:val="00A06E9C"/>
    <w:rsid w:val="00A0717D"/>
    <w:rsid w:val="00A07604"/>
    <w:rsid w:val="00A167B1"/>
    <w:rsid w:val="00A17EE3"/>
    <w:rsid w:val="00A262BC"/>
    <w:rsid w:val="00A30D7A"/>
    <w:rsid w:val="00A41D2D"/>
    <w:rsid w:val="00A46568"/>
    <w:rsid w:val="00A47049"/>
    <w:rsid w:val="00A51895"/>
    <w:rsid w:val="00A547B9"/>
    <w:rsid w:val="00A569E8"/>
    <w:rsid w:val="00A605FC"/>
    <w:rsid w:val="00A61B1C"/>
    <w:rsid w:val="00A65544"/>
    <w:rsid w:val="00A70B3B"/>
    <w:rsid w:val="00A70DBF"/>
    <w:rsid w:val="00A75646"/>
    <w:rsid w:val="00A80243"/>
    <w:rsid w:val="00A819DD"/>
    <w:rsid w:val="00A826CF"/>
    <w:rsid w:val="00A8569C"/>
    <w:rsid w:val="00A870F9"/>
    <w:rsid w:val="00A902B9"/>
    <w:rsid w:val="00A911FD"/>
    <w:rsid w:val="00A9256A"/>
    <w:rsid w:val="00AA2421"/>
    <w:rsid w:val="00AA4C1A"/>
    <w:rsid w:val="00AA6E18"/>
    <w:rsid w:val="00AB0A6D"/>
    <w:rsid w:val="00AB2B8A"/>
    <w:rsid w:val="00AB39FD"/>
    <w:rsid w:val="00AB78DE"/>
    <w:rsid w:val="00AD0D85"/>
    <w:rsid w:val="00AD1439"/>
    <w:rsid w:val="00AD1925"/>
    <w:rsid w:val="00AE3B5D"/>
    <w:rsid w:val="00AE51DB"/>
    <w:rsid w:val="00AE54B5"/>
    <w:rsid w:val="00AF41A0"/>
    <w:rsid w:val="00AF4A78"/>
    <w:rsid w:val="00AF6A2B"/>
    <w:rsid w:val="00B00066"/>
    <w:rsid w:val="00B0243E"/>
    <w:rsid w:val="00B10E4C"/>
    <w:rsid w:val="00B11465"/>
    <w:rsid w:val="00B12E58"/>
    <w:rsid w:val="00B16DC4"/>
    <w:rsid w:val="00B21DBF"/>
    <w:rsid w:val="00B27519"/>
    <w:rsid w:val="00B27A2A"/>
    <w:rsid w:val="00B30FDE"/>
    <w:rsid w:val="00B3556C"/>
    <w:rsid w:val="00B36FD4"/>
    <w:rsid w:val="00B429D7"/>
    <w:rsid w:val="00B436A7"/>
    <w:rsid w:val="00B5238B"/>
    <w:rsid w:val="00B533F6"/>
    <w:rsid w:val="00B54F8C"/>
    <w:rsid w:val="00B55056"/>
    <w:rsid w:val="00B55F5E"/>
    <w:rsid w:val="00B561F1"/>
    <w:rsid w:val="00B625BB"/>
    <w:rsid w:val="00B64AA4"/>
    <w:rsid w:val="00B666F4"/>
    <w:rsid w:val="00B66E5B"/>
    <w:rsid w:val="00B72795"/>
    <w:rsid w:val="00B72C24"/>
    <w:rsid w:val="00B76730"/>
    <w:rsid w:val="00B8587E"/>
    <w:rsid w:val="00B90D3A"/>
    <w:rsid w:val="00B92064"/>
    <w:rsid w:val="00B937FC"/>
    <w:rsid w:val="00B93E7D"/>
    <w:rsid w:val="00B94D39"/>
    <w:rsid w:val="00B97FE2"/>
    <w:rsid w:val="00BA1702"/>
    <w:rsid w:val="00BA4A39"/>
    <w:rsid w:val="00BB12E0"/>
    <w:rsid w:val="00BC0C0F"/>
    <w:rsid w:val="00BC0DCA"/>
    <w:rsid w:val="00BC2D81"/>
    <w:rsid w:val="00BC5556"/>
    <w:rsid w:val="00BC62B2"/>
    <w:rsid w:val="00BC7032"/>
    <w:rsid w:val="00BC73D3"/>
    <w:rsid w:val="00BC7B7F"/>
    <w:rsid w:val="00BC7EF8"/>
    <w:rsid w:val="00BC7FAA"/>
    <w:rsid w:val="00BD0DF4"/>
    <w:rsid w:val="00BD78CD"/>
    <w:rsid w:val="00BE164D"/>
    <w:rsid w:val="00BE3DA4"/>
    <w:rsid w:val="00BE4A7D"/>
    <w:rsid w:val="00BF0884"/>
    <w:rsid w:val="00BF0FDD"/>
    <w:rsid w:val="00BF2BDD"/>
    <w:rsid w:val="00BF62E2"/>
    <w:rsid w:val="00BF66C8"/>
    <w:rsid w:val="00C018C6"/>
    <w:rsid w:val="00C01EF8"/>
    <w:rsid w:val="00C025D4"/>
    <w:rsid w:val="00C03A0C"/>
    <w:rsid w:val="00C04AEA"/>
    <w:rsid w:val="00C05BE6"/>
    <w:rsid w:val="00C078EA"/>
    <w:rsid w:val="00C15A21"/>
    <w:rsid w:val="00C166D8"/>
    <w:rsid w:val="00C1734F"/>
    <w:rsid w:val="00C201BE"/>
    <w:rsid w:val="00C20C72"/>
    <w:rsid w:val="00C21462"/>
    <w:rsid w:val="00C24442"/>
    <w:rsid w:val="00C2463F"/>
    <w:rsid w:val="00C248B3"/>
    <w:rsid w:val="00C24AA0"/>
    <w:rsid w:val="00C24E9B"/>
    <w:rsid w:val="00C302C2"/>
    <w:rsid w:val="00C31909"/>
    <w:rsid w:val="00C32741"/>
    <w:rsid w:val="00C35311"/>
    <w:rsid w:val="00C41BFB"/>
    <w:rsid w:val="00C45921"/>
    <w:rsid w:val="00C475D0"/>
    <w:rsid w:val="00C479D6"/>
    <w:rsid w:val="00C50F78"/>
    <w:rsid w:val="00C61E74"/>
    <w:rsid w:val="00C620F4"/>
    <w:rsid w:val="00C64FD5"/>
    <w:rsid w:val="00C650ED"/>
    <w:rsid w:val="00C66541"/>
    <w:rsid w:val="00C67605"/>
    <w:rsid w:val="00C70E73"/>
    <w:rsid w:val="00C7174F"/>
    <w:rsid w:val="00C71DED"/>
    <w:rsid w:val="00C80C56"/>
    <w:rsid w:val="00C82353"/>
    <w:rsid w:val="00C83B28"/>
    <w:rsid w:val="00C92487"/>
    <w:rsid w:val="00C95BBD"/>
    <w:rsid w:val="00CA17F3"/>
    <w:rsid w:val="00CA305A"/>
    <w:rsid w:val="00CA3ADB"/>
    <w:rsid w:val="00CA42E8"/>
    <w:rsid w:val="00CA6500"/>
    <w:rsid w:val="00CB1CFD"/>
    <w:rsid w:val="00CB1FFB"/>
    <w:rsid w:val="00CB3142"/>
    <w:rsid w:val="00CB3B91"/>
    <w:rsid w:val="00CB4A5D"/>
    <w:rsid w:val="00CB558C"/>
    <w:rsid w:val="00CB60A9"/>
    <w:rsid w:val="00CB62D7"/>
    <w:rsid w:val="00CD00DE"/>
    <w:rsid w:val="00CD2FB9"/>
    <w:rsid w:val="00CD47BE"/>
    <w:rsid w:val="00CD50D9"/>
    <w:rsid w:val="00CD5F22"/>
    <w:rsid w:val="00CD6E42"/>
    <w:rsid w:val="00CD7DF5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100E"/>
    <w:rsid w:val="00D041EA"/>
    <w:rsid w:val="00D10338"/>
    <w:rsid w:val="00D12DB5"/>
    <w:rsid w:val="00D17196"/>
    <w:rsid w:val="00D21CF6"/>
    <w:rsid w:val="00D27C35"/>
    <w:rsid w:val="00D30714"/>
    <w:rsid w:val="00D352FD"/>
    <w:rsid w:val="00D428F0"/>
    <w:rsid w:val="00D43198"/>
    <w:rsid w:val="00D4452E"/>
    <w:rsid w:val="00D44E94"/>
    <w:rsid w:val="00D45F31"/>
    <w:rsid w:val="00D5546A"/>
    <w:rsid w:val="00D555EB"/>
    <w:rsid w:val="00D60D07"/>
    <w:rsid w:val="00D6362A"/>
    <w:rsid w:val="00D646B3"/>
    <w:rsid w:val="00D650C4"/>
    <w:rsid w:val="00D66AB5"/>
    <w:rsid w:val="00D70521"/>
    <w:rsid w:val="00D722C7"/>
    <w:rsid w:val="00D73702"/>
    <w:rsid w:val="00D76013"/>
    <w:rsid w:val="00D80055"/>
    <w:rsid w:val="00D81405"/>
    <w:rsid w:val="00D85B78"/>
    <w:rsid w:val="00D871BF"/>
    <w:rsid w:val="00D90462"/>
    <w:rsid w:val="00D927C2"/>
    <w:rsid w:val="00D938AA"/>
    <w:rsid w:val="00D95243"/>
    <w:rsid w:val="00D960C8"/>
    <w:rsid w:val="00DA1E09"/>
    <w:rsid w:val="00DA717B"/>
    <w:rsid w:val="00DA7D13"/>
    <w:rsid w:val="00DB0062"/>
    <w:rsid w:val="00DB3F15"/>
    <w:rsid w:val="00DB4F32"/>
    <w:rsid w:val="00DB6146"/>
    <w:rsid w:val="00DB6368"/>
    <w:rsid w:val="00DC2EFC"/>
    <w:rsid w:val="00DC4C2F"/>
    <w:rsid w:val="00DD020D"/>
    <w:rsid w:val="00DD0A36"/>
    <w:rsid w:val="00DD2B1C"/>
    <w:rsid w:val="00DD7900"/>
    <w:rsid w:val="00DE02CD"/>
    <w:rsid w:val="00DE0383"/>
    <w:rsid w:val="00DE21F5"/>
    <w:rsid w:val="00DE2895"/>
    <w:rsid w:val="00DE3E8A"/>
    <w:rsid w:val="00DE42D1"/>
    <w:rsid w:val="00DE7166"/>
    <w:rsid w:val="00DF1698"/>
    <w:rsid w:val="00DF3DEC"/>
    <w:rsid w:val="00E015E3"/>
    <w:rsid w:val="00E024E4"/>
    <w:rsid w:val="00E0398B"/>
    <w:rsid w:val="00E04F40"/>
    <w:rsid w:val="00E07719"/>
    <w:rsid w:val="00E07E83"/>
    <w:rsid w:val="00E11235"/>
    <w:rsid w:val="00E11877"/>
    <w:rsid w:val="00E11FDD"/>
    <w:rsid w:val="00E12E9F"/>
    <w:rsid w:val="00E1318F"/>
    <w:rsid w:val="00E14F4F"/>
    <w:rsid w:val="00E14FFA"/>
    <w:rsid w:val="00E15225"/>
    <w:rsid w:val="00E22F5C"/>
    <w:rsid w:val="00E23298"/>
    <w:rsid w:val="00E25B40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47BC5"/>
    <w:rsid w:val="00E5145A"/>
    <w:rsid w:val="00E5150F"/>
    <w:rsid w:val="00E5221D"/>
    <w:rsid w:val="00E5567D"/>
    <w:rsid w:val="00E55C6B"/>
    <w:rsid w:val="00E571F9"/>
    <w:rsid w:val="00E60ABB"/>
    <w:rsid w:val="00E60D37"/>
    <w:rsid w:val="00E61BF3"/>
    <w:rsid w:val="00E64BDF"/>
    <w:rsid w:val="00E66A5C"/>
    <w:rsid w:val="00E73389"/>
    <w:rsid w:val="00E73B37"/>
    <w:rsid w:val="00E7489A"/>
    <w:rsid w:val="00E776D8"/>
    <w:rsid w:val="00E77FF2"/>
    <w:rsid w:val="00E81801"/>
    <w:rsid w:val="00E8401C"/>
    <w:rsid w:val="00E8626B"/>
    <w:rsid w:val="00E874FD"/>
    <w:rsid w:val="00E93B5B"/>
    <w:rsid w:val="00E94185"/>
    <w:rsid w:val="00E9547E"/>
    <w:rsid w:val="00E95E22"/>
    <w:rsid w:val="00E95F4E"/>
    <w:rsid w:val="00E968C7"/>
    <w:rsid w:val="00E97131"/>
    <w:rsid w:val="00EA0C62"/>
    <w:rsid w:val="00EA0D17"/>
    <w:rsid w:val="00EA38FF"/>
    <w:rsid w:val="00EB5827"/>
    <w:rsid w:val="00EB7150"/>
    <w:rsid w:val="00EC3521"/>
    <w:rsid w:val="00EC4A83"/>
    <w:rsid w:val="00EC6300"/>
    <w:rsid w:val="00ED00E7"/>
    <w:rsid w:val="00ED2A39"/>
    <w:rsid w:val="00ED4899"/>
    <w:rsid w:val="00ED7057"/>
    <w:rsid w:val="00EE295E"/>
    <w:rsid w:val="00EE310B"/>
    <w:rsid w:val="00EE3F55"/>
    <w:rsid w:val="00EF178B"/>
    <w:rsid w:val="00EF17EE"/>
    <w:rsid w:val="00EF28DB"/>
    <w:rsid w:val="00EF4F47"/>
    <w:rsid w:val="00F012E5"/>
    <w:rsid w:val="00F0397F"/>
    <w:rsid w:val="00F07EA2"/>
    <w:rsid w:val="00F101D8"/>
    <w:rsid w:val="00F1041D"/>
    <w:rsid w:val="00F163BC"/>
    <w:rsid w:val="00F16EE1"/>
    <w:rsid w:val="00F17F48"/>
    <w:rsid w:val="00F20C11"/>
    <w:rsid w:val="00F2227B"/>
    <w:rsid w:val="00F22E5D"/>
    <w:rsid w:val="00F31C16"/>
    <w:rsid w:val="00F356CB"/>
    <w:rsid w:val="00F3601D"/>
    <w:rsid w:val="00F40874"/>
    <w:rsid w:val="00F42382"/>
    <w:rsid w:val="00F43C47"/>
    <w:rsid w:val="00F479CF"/>
    <w:rsid w:val="00F530EE"/>
    <w:rsid w:val="00F5449E"/>
    <w:rsid w:val="00F5456D"/>
    <w:rsid w:val="00F56E57"/>
    <w:rsid w:val="00F6084C"/>
    <w:rsid w:val="00F61D1C"/>
    <w:rsid w:val="00F632BC"/>
    <w:rsid w:val="00F6506E"/>
    <w:rsid w:val="00F65584"/>
    <w:rsid w:val="00F701F0"/>
    <w:rsid w:val="00F72F69"/>
    <w:rsid w:val="00F73187"/>
    <w:rsid w:val="00F8003B"/>
    <w:rsid w:val="00F820B6"/>
    <w:rsid w:val="00F86DB9"/>
    <w:rsid w:val="00F93A09"/>
    <w:rsid w:val="00F94072"/>
    <w:rsid w:val="00F94E64"/>
    <w:rsid w:val="00FA243E"/>
    <w:rsid w:val="00FA7D70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05A7"/>
    <w:rsid w:val="00FF4DAF"/>
    <w:rsid w:val="00FF50A3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customStyle="1" w:styleId="F2-ZkladnText">
    <w:name w:val="F2-ZákladnýText"/>
    <w:basedOn w:val="Normlny"/>
    <w:uiPriority w:val="99"/>
    <w:rsid w:val="00EA0D17"/>
    <w:rPr>
      <w:rFonts w:ascii="Times New Roman" w:hAnsi="Times New Roman"/>
      <w:lang w:eastAsia="sk-SK"/>
    </w:rPr>
  </w:style>
  <w:style w:type="character" w:customStyle="1" w:styleId="fs10lh1-5">
    <w:name w:val="fs10lh1-5"/>
    <w:basedOn w:val="Predvolenpsmoodseku"/>
    <w:rsid w:val="00EB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6787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8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15658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17</cp:revision>
  <cp:lastPrinted>2022-10-10T11:05:00Z</cp:lastPrinted>
  <dcterms:created xsi:type="dcterms:W3CDTF">2025-03-24T20:57:00Z</dcterms:created>
  <dcterms:modified xsi:type="dcterms:W3CDTF">2025-05-12T19:49:00Z</dcterms:modified>
</cp:coreProperties>
</file>