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0628" w14:textId="1C74BF28" w:rsidR="009F734D" w:rsidRPr="0058392B" w:rsidRDefault="00E60266" w:rsidP="00E60266">
      <w:pPr>
        <w:tabs>
          <w:tab w:val="left" w:pos="709"/>
        </w:tabs>
        <w:jc w:val="right"/>
        <w:rPr>
          <w:rStyle w:val="FontStyle29"/>
          <w:rFonts w:ascii="Arial Narrow" w:hAnsi="Arial Narrow"/>
        </w:rPr>
      </w:pPr>
      <w:r>
        <w:rPr>
          <w:rStyle w:val="FontStyle29"/>
          <w:rFonts w:ascii="Arial Narrow" w:hAnsi="Arial Narrow"/>
        </w:rPr>
        <w:t>Príloha č. 1</w:t>
      </w:r>
    </w:p>
    <w:p w14:paraId="4B4BE758" w14:textId="77777777" w:rsidR="00E60266" w:rsidRDefault="00E60266" w:rsidP="00366AC9">
      <w:pPr>
        <w:tabs>
          <w:tab w:val="left" w:pos="709"/>
        </w:tabs>
        <w:ind w:left="283"/>
        <w:jc w:val="center"/>
        <w:rPr>
          <w:rStyle w:val="FontStyle29"/>
          <w:rFonts w:ascii="Arial Narrow" w:hAnsi="Arial Narrow"/>
        </w:rPr>
      </w:pPr>
    </w:p>
    <w:p w14:paraId="26340629" w14:textId="1DEA9467" w:rsidR="00366AC9" w:rsidRPr="0058392B" w:rsidRDefault="00193FF6" w:rsidP="00366AC9">
      <w:pPr>
        <w:tabs>
          <w:tab w:val="left" w:pos="709"/>
        </w:tabs>
        <w:ind w:left="283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Style w:val="FontStyle29"/>
          <w:rFonts w:ascii="Arial Narrow" w:hAnsi="Arial Narrow"/>
        </w:rPr>
        <w:t>OPIS PREDMETU ZÁKAZKY</w:t>
      </w:r>
    </w:p>
    <w:p w14:paraId="2634062B" w14:textId="45D61754" w:rsidR="00366AC9" w:rsidRPr="0058392B" w:rsidRDefault="00366AC9" w:rsidP="00366AC9">
      <w:pPr>
        <w:rPr>
          <w:rFonts w:ascii="Arial Narrow" w:hAnsi="Arial Narrow"/>
          <w:sz w:val="22"/>
          <w:szCs w:val="22"/>
        </w:rPr>
      </w:pPr>
    </w:p>
    <w:p w14:paraId="2634062C" w14:textId="77777777" w:rsidR="00366AC9" w:rsidRPr="0058392B" w:rsidRDefault="00366AC9" w:rsidP="00366AC9">
      <w:pPr>
        <w:ind w:left="360"/>
        <w:rPr>
          <w:rFonts w:ascii="Arial Narrow" w:hAnsi="Arial Narrow"/>
          <w:b/>
          <w:sz w:val="22"/>
          <w:szCs w:val="22"/>
        </w:rPr>
      </w:pPr>
    </w:p>
    <w:p w14:paraId="26340642" w14:textId="77777777" w:rsidR="00366AC9" w:rsidRPr="0058392B" w:rsidRDefault="00366AC9" w:rsidP="00366AC9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26340643" w14:textId="77777777" w:rsidR="00366AC9" w:rsidRPr="0058392B" w:rsidRDefault="00366AC9" w:rsidP="00366AC9">
      <w:pPr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8392B">
        <w:rPr>
          <w:rFonts w:ascii="Arial Narrow" w:hAnsi="Arial Narrow"/>
          <w:b/>
          <w:sz w:val="22"/>
          <w:szCs w:val="22"/>
          <w:u w:val="single"/>
        </w:rPr>
        <w:t xml:space="preserve">Špecifikácia požiadavky: </w:t>
      </w:r>
    </w:p>
    <w:p w14:paraId="26340645" w14:textId="77777777" w:rsidR="00366AC9" w:rsidRPr="0058392B" w:rsidRDefault="00366AC9" w:rsidP="00366AC9">
      <w:pPr>
        <w:jc w:val="both"/>
        <w:rPr>
          <w:rFonts w:ascii="Arial Narrow" w:hAnsi="Arial Narrow"/>
          <w:b/>
          <w:sz w:val="22"/>
          <w:szCs w:val="22"/>
        </w:rPr>
      </w:pPr>
    </w:p>
    <w:p w14:paraId="3421A66F" w14:textId="7E1AA2EA" w:rsidR="008F1F34" w:rsidRDefault="00D0762A" w:rsidP="00193FF6">
      <w:pPr>
        <w:jc w:val="both"/>
        <w:rPr>
          <w:rFonts w:ascii="Arial Narrow" w:hAnsi="Arial Narrow"/>
          <w:sz w:val="22"/>
          <w:szCs w:val="22"/>
        </w:rPr>
      </w:pPr>
      <w:r w:rsidRPr="00D0762A">
        <w:rPr>
          <w:rFonts w:ascii="Arial Narrow" w:hAnsi="Arial Narrow"/>
          <w:sz w:val="22"/>
          <w:szCs w:val="22"/>
        </w:rPr>
        <w:t xml:space="preserve">Predmetom zákazky je zabezpečenie </w:t>
      </w:r>
      <w:r w:rsidR="008F1F34">
        <w:rPr>
          <w:rFonts w:ascii="Arial Narrow" w:hAnsi="Arial Narrow"/>
          <w:sz w:val="22"/>
          <w:szCs w:val="22"/>
        </w:rPr>
        <w:t xml:space="preserve">ekologickej </w:t>
      </w:r>
      <w:r w:rsidR="00D548E3">
        <w:rPr>
          <w:rFonts w:ascii="Arial Narrow" w:hAnsi="Arial Narrow"/>
          <w:sz w:val="22"/>
          <w:szCs w:val="22"/>
        </w:rPr>
        <w:t xml:space="preserve">likvidácie </w:t>
      </w:r>
      <w:r w:rsidR="008F1F34">
        <w:rPr>
          <w:rFonts w:ascii="Arial Narrow" w:hAnsi="Arial Narrow"/>
          <w:sz w:val="22"/>
          <w:szCs w:val="22"/>
        </w:rPr>
        <w:t xml:space="preserve">odpadových vôd z objektov MV SR na území SR. Zákazka sa delí na časti podľa samosprávnych krajov. Predmetom zákazky je zabezpečenie celej agendy v súvislosti s likvidáciou </w:t>
      </w:r>
      <w:r w:rsidR="001B115A">
        <w:rPr>
          <w:rFonts w:ascii="Arial Narrow" w:hAnsi="Arial Narrow"/>
          <w:sz w:val="22"/>
          <w:szCs w:val="22"/>
        </w:rPr>
        <w:t>odpadových</w:t>
      </w:r>
      <w:r w:rsidR="008F1F34">
        <w:rPr>
          <w:rFonts w:ascii="Arial Narrow" w:hAnsi="Arial Narrow"/>
          <w:sz w:val="22"/>
          <w:szCs w:val="22"/>
        </w:rPr>
        <w:t xml:space="preserve"> v</w:t>
      </w:r>
      <w:r w:rsidR="001B115A">
        <w:rPr>
          <w:rFonts w:ascii="Arial Narrow" w:hAnsi="Arial Narrow"/>
          <w:sz w:val="22"/>
          <w:szCs w:val="22"/>
        </w:rPr>
        <w:t>ôd a</w:t>
      </w:r>
      <w:r w:rsidR="008F1F34">
        <w:rPr>
          <w:rFonts w:ascii="Arial Narrow" w:hAnsi="Arial Narrow"/>
          <w:sz w:val="22"/>
          <w:szCs w:val="22"/>
        </w:rPr>
        <w:t xml:space="preserve"> zahŕňa: pristavenie vozidla dodávateľa, </w:t>
      </w:r>
      <w:proofErr w:type="spellStart"/>
      <w:r w:rsidR="008F1F34">
        <w:rPr>
          <w:rFonts w:ascii="Arial Narrow" w:hAnsi="Arial Narrow"/>
          <w:sz w:val="22"/>
          <w:szCs w:val="22"/>
        </w:rPr>
        <w:t>odťah</w:t>
      </w:r>
      <w:proofErr w:type="spellEnd"/>
      <w:r w:rsidR="008F1F34">
        <w:rPr>
          <w:rFonts w:ascii="Arial Narrow" w:hAnsi="Arial Narrow"/>
          <w:sz w:val="22"/>
          <w:szCs w:val="22"/>
        </w:rPr>
        <w:t xml:space="preserve"> odpadovej vody</w:t>
      </w:r>
      <w:r w:rsidR="001B115A">
        <w:rPr>
          <w:rFonts w:ascii="Arial Narrow" w:hAnsi="Arial Narrow"/>
          <w:sz w:val="22"/>
          <w:szCs w:val="22"/>
        </w:rPr>
        <w:t xml:space="preserve">, </w:t>
      </w:r>
      <w:r w:rsidR="008F1F34">
        <w:rPr>
          <w:rFonts w:ascii="Arial Narrow" w:hAnsi="Arial Narrow"/>
          <w:sz w:val="22"/>
          <w:szCs w:val="22"/>
        </w:rPr>
        <w:t>, preprava na ekologickú likvidáciu, zaslanie potvrdenia o množstve a spôsobe likvidácie odpadovej vody</w:t>
      </w:r>
      <w:r w:rsidR="001B115A">
        <w:rPr>
          <w:rFonts w:ascii="Arial Narrow" w:hAnsi="Arial Narrow"/>
          <w:sz w:val="22"/>
          <w:szCs w:val="22"/>
        </w:rPr>
        <w:t xml:space="preserve"> a fakturáciu poskytnutých výkonov 1x mesačne</w:t>
      </w:r>
      <w:r w:rsidR="008F1F34">
        <w:rPr>
          <w:rFonts w:ascii="Arial Narrow" w:hAnsi="Arial Narrow"/>
          <w:sz w:val="22"/>
          <w:szCs w:val="22"/>
        </w:rPr>
        <w:t>. Obstarávateľ očakáva dodanie</w:t>
      </w:r>
      <w:r w:rsidR="001B115A">
        <w:rPr>
          <w:rFonts w:ascii="Arial Narrow" w:hAnsi="Arial Narrow"/>
          <w:sz w:val="22"/>
          <w:szCs w:val="22"/>
        </w:rPr>
        <w:t xml:space="preserve"> služby</w:t>
      </w:r>
      <w:r w:rsidR="008F1F34">
        <w:rPr>
          <w:rFonts w:ascii="Arial Narrow" w:hAnsi="Arial Narrow"/>
          <w:sz w:val="22"/>
          <w:szCs w:val="22"/>
        </w:rPr>
        <w:t xml:space="preserve"> </w:t>
      </w:r>
      <w:r w:rsidR="001B115A">
        <w:rPr>
          <w:rFonts w:ascii="Arial Narrow" w:hAnsi="Arial Narrow"/>
          <w:sz w:val="22"/>
          <w:szCs w:val="22"/>
        </w:rPr>
        <w:t>k</w:t>
      </w:r>
      <w:r w:rsidR="008F1F34">
        <w:rPr>
          <w:rFonts w:ascii="Arial Narrow" w:hAnsi="Arial Narrow"/>
          <w:sz w:val="22"/>
          <w:szCs w:val="22"/>
        </w:rPr>
        <w:t> objekto</w:t>
      </w:r>
      <w:r w:rsidR="001B115A">
        <w:rPr>
          <w:rFonts w:ascii="Arial Narrow" w:hAnsi="Arial Narrow"/>
          <w:sz w:val="22"/>
          <w:szCs w:val="22"/>
        </w:rPr>
        <w:t>m</w:t>
      </w:r>
      <w:r w:rsidR="008F1F34">
        <w:rPr>
          <w:rFonts w:ascii="Arial Narrow" w:hAnsi="Arial Narrow"/>
          <w:sz w:val="22"/>
          <w:szCs w:val="22"/>
        </w:rPr>
        <w:t xml:space="preserve"> MV SR podľa objednávok obstarávateľa, najmä z objektov špecifikovaných v prílohe. Jedná sa najmä o žumpy a v prípade potreby aj prečerpávacie stanice a  ČOV. V prípade prevzatia nového objektu sa objekt</w:t>
      </w:r>
      <w:r w:rsidR="001B115A">
        <w:rPr>
          <w:rFonts w:ascii="Arial Narrow" w:hAnsi="Arial Narrow"/>
          <w:sz w:val="22"/>
          <w:szCs w:val="22"/>
        </w:rPr>
        <w:t xml:space="preserve"> po vzájomnej dohode zmluvných strán</w:t>
      </w:r>
      <w:r w:rsidR="008F1F34">
        <w:rPr>
          <w:rFonts w:ascii="Arial Narrow" w:hAnsi="Arial Narrow"/>
          <w:sz w:val="22"/>
          <w:szCs w:val="22"/>
        </w:rPr>
        <w:t xml:space="preserve"> pridá dodatkom k zmluve. Záväzná je cena za m</w:t>
      </w:r>
      <w:r w:rsidR="008F1F34" w:rsidRPr="008F1F34">
        <w:rPr>
          <w:rFonts w:ascii="Arial Narrow" w:hAnsi="Arial Narrow"/>
          <w:sz w:val="22"/>
          <w:szCs w:val="22"/>
          <w:vertAlign w:val="superscript"/>
        </w:rPr>
        <w:t>3</w:t>
      </w:r>
      <w:r w:rsidR="008F1F34">
        <w:rPr>
          <w:rFonts w:ascii="Arial Narrow" w:hAnsi="Arial Narrow"/>
          <w:sz w:val="22"/>
          <w:szCs w:val="22"/>
        </w:rPr>
        <w:t xml:space="preserve"> v samosprávnom kraji. Limitujúcim parametrom je cena. Zmluva sa uzatvára na 48 mesiacov alebo do vyčerpania finančného limitu podľa toho, ktorá zo skutočností nastane skôr.</w:t>
      </w:r>
    </w:p>
    <w:p w14:paraId="64E92E19" w14:textId="77777777" w:rsidR="00193FF6" w:rsidRPr="00193FF6" w:rsidRDefault="00193FF6" w:rsidP="00193FF6">
      <w:pPr>
        <w:jc w:val="both"/>
        <w:rPr>
          <w:rFonts w:ascii="Arial Narrow" w:hAnsi="Arial Narrow"/>
          <w:sz w:val="22"/>
          <w:szCs w:val="22"/>
        </w:rPr>
      </w:pPr>
    </w:p>
    <w:p w14:paraId="546F9FD5" w14:textId="48B667E3" w:rsidR="00193FF6" w:rsidRPr="00087497" w:rsidRDefault="00930345" w:rsidP="004B3F6D">
      <w:pPr>
        <w:jc w:val="both"/>
        <w:rPr>
          <w:rFonts w:ascii="Arial Narrow" w:hAnsi="Arial Narrow"/>
          <w:sz w:val="22"/>
          <w:szCs w:val="22"/>
        </w:rPr>
      </w:pPr>
      <w:r w:rsidRPr="00930345">
        <w:rPr>
          <w:rFonts w:ascii="Arial Narrow" w:hAnsi="Arial Narrow"/>
          <w:sz w:val="22"/>
          <w:szCs w:val="22"/>
        </w:rPr>
        <w:t>Cena vychádza z jednotkovej ceny v EUR/</w:t>
      </w:r>
      <w:r w:rsidR="008F1F34">
        <w:rPr>
          <w:rFonts w:ascii="Arial Narrow" w:hAnsi="Arial Narrow"/>
          <w:sz w:val="22"/>
          <w:szCs w:val="22"/>
        </w:rPr>
        <w:t>m</w:t>
      </w:r>
      <w:r w:rsidR="008F1F34" w:rsidRPr="008F1F34">
        <w:rPr>
          <w:rFonts w:ascii="Arial Narrow" w:hAnsi="Arial Narrow"/>
          <w:sz w:val="22"/>
          <w:szCs w:val="22"/>
          <w:vertAlign w:val="superscript"/>
        </w:rPr>
        <w:t>3</w:t>
      </w:r>
      <w:r w:rsidR="008F1F34" w:rsidRPr="008F1F34">
        <w:rPr>
          <w:rFonts w:ascii="Arial Narrow" w:hAnsi="Arial Narrow"/>
          <w:sz w:val="22"/>
          <w:szCs w:val="22"/>
        </w:rPr>
        <w:t>, cena zahŕňa všetky poplatky spojené s realizáciou zákazky vrátane dopravy.</w:t>
      </w:r>
      <w:r w:rsidR="008F1F34">
        <w:rPr>
          <w:rFonts w:ascii="Arial Narrow" w:hAnsi="Arial Narrow"/>
          <w:sz w:val="22"/>
          <w:szCs w:val="22"/>
        </w:rPr>
        <w:t xml:space="preserve"> </w:t>
      </w:r>
      <w:r w:rsidRPr="00930345">
        <w:rPr>
          <w:rFonts w:ascii="Arial Narrow" w:hAnsi="Arial Narrow"/>
          <w:sz w:val="22"/>
          <w:szCs w:val="22"/>
        </w:rPr>
        <w:t xml:space="preserve">Cena za poskytnuté služby bude fakturovaná na základe skutočných </w:t>
      </w:r>
      <w:r w:rsidR="008F1F34">
        <w:rPr>
          <w:rFonts w:ascii="Arial Narrow" w:hAnsi="Arial Narrow"/>
          <w:sz w:val="22"/>
          <w:szCs w:val="22"/>
        </w:rPr>
        <w:t>objemov</w:t>
      </w:r>
      <w:r w:rsidRPr="00930345">
        <w:rPr>
          <w:rFonts w:ascii="Arial Narrow" w:hAnsi="Arial Narrow"/>
          <w:sz w:val="22"/>
          <w:szCs w:val="22"/>
        </w:rPr>
        <w:t xml:space="preserve">, ktoré poskytovateľ dokladuje </w:t>
      </w:r>
      <w:r w:rsidR="008F1F34">
        <w:rPr>
          <w:rFonts w:ascii="Arial Narrow" w:hAnsi="Arial Narrow"/>
          <w:sz w:val="22"/>
          <w:szCs w:val="22"/>
        </w:rPr>
        <w:t>potvrdením z odovzdania na likvidáciu</w:t>
      </w:r>
      <w:r>
        <w:rPr>
          <w:rFonts w:ascii="Arial Narrow" w:hAnsi="Arial Narrow"/>
          <w:sz w:val="22"/>
          <w:szCs w:val="22"/>
        </w:rPr>
        <w:t xml:space="preserve">. </w:t>
      </w:r>
      <w:r w:rsidR="001B115A">
        <w:rPr>
          <w:rFonts w:ascii="Arial Narrow" w:hAnsi="Arial Narrow"/>
          <w:sz w:val="22"/>
          <w:szCs w:val="22"/>
        </w:rPr>
        <w:t>Prevzatie od objednávateľa sa</w:t>
      </w:r>
      <w:r w:rsidRPr="00930345">
        <w:rPr>
          <w:rFonts w:ascii="Arial Narrow" w:hAnsi="Arial Narrow"/>
          <w:sz w:val="22"/>
          <w:szCs w:val="22"/>
        </w:rPr>
        <w:t xml:space="preserve"> potvrdí na mieste</w:t>
      </w:r>
      <w:r w:rsidR="001B115A">
        <w:rPr>
          <w:rFonts w:ascii="Arial Narrow" w:hAnsi="Arial Narrow"/>
          <w:sz w:val="22"/>
          <w:szCs w:val="22"/>
        </w:rPr>
        <w:t xml:space="preserve"> s približným odhadom objemu z merača na cisterne dodávateľa</w:t>
      </w:r>
      <w:r w:rsidRPr="00930345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930345">
        <w:rPr>
          <w:rFonts w:ascii="Arial Narrow" w:hAnsi="Arial Narrow"/>
          <w:sz w:val="22"/>
          <w:szCs w:val="22"/>
        </w:rPr>
        <w:t>Akékoľvek ostatné poplatky a výdavky znáša poskytovateľ.</w:t>
      </w:r>
    </w:p>
    <w:p w14:paraId="2D71B1BA" w14:textId="77777777" w:rsidR="00A070EE" w:rsidRPr="0058392B" w:rsidRDefault="00A070EE" w:rsidP="00A070EE">
      <w:pPr>
        <w:jc w:val="both"/>
        <w:rPr>
          <w:rFonts w:ascii="Arial Narrow" w:hAnsi="Arial Narrow"/>
          <w:b/>
          <w:sz w:val="22"/>
          <w:szCs w:val="22"/>
        </w:rPr>
      </w:pPr>
    </w:p>
    <w:p w14:paraId="26340657" w14:textId="14AC4416" w:rsidR="00366AC9" w:rsidRPr="0058392B" w:rsidRDefault="00366AC9" w:rsidP="00F937B5">
      <w:pPr>
        <w:rPr>
          <w:rFonts w:ascii="Arial Narrow" w:hAnsi="Arial Narrow"/>
          <w:sz w:val="22"/>
          <w:szCs w:val="22"/>
        </w:rPr>
      </w:pPr>
    </w:p>
    <w:p w14:paraId="26340665" w14:textId="1B1D33EF" w:rsidR="00366AC9" w:rsidRPr="00F937B5" w:rsidRDefault="00366AC9" w:rsidP="00F937B5">
      <w:pPr>
        <w:pStyle w:val="Zkladntext"/>
        <w:spacing w:after="0"/>
        <w:jc w:val="both"/>
        <w:rPr>
          <w:rFonts w:ascii="Arial Narrow" w:hAnsi="Arial Narrow"/>
          <w:u w:val="single"/>
        </w:rPr>
      </w:pPr>
    </w:p>
    <w:p w14:paraId="26340666" w14:textId="77777777" w:rsidR="00366AC9" w:rsidRPr="0058392B" w:rsidRDefault="00366AC9" w:rsidP="00366AC9">
      <w:pPr>
        <w:tabs>
          <w:tab w:val="left" w:pos="709"/>
        </w:tabs>
        <w:ind w:left="283"/>
        <w:jc w:val="right"/>
        <w:rPr>
          <w:rStyle w:val="FontStyle29"/>
          <w:rFonts w:ascii="Arial Narrow" w:hAnsi="Arial Narrow"/>
          <w:b w:val="0"/>
        </w:rPr>
      </w:pPr>
    </w:p>
    <w:p w14:paraId="619E3534" w14:textId="3EFAFF0D" w:rsidR="00651B97" w:rsidRPr="005219ED" w:rsidRDefault="00651B97" w:rsidP="00651B97">
      <w:pPr>
        <w:pStyle w:val="Podpise-mailu"/>
        <w:rPr>
          <w:rFonts w:ascii="Arial Narrow" w:eastAsia="Times New Roman" w:hAnsi="Arial Narrow"/>
          <w:lang w:eastAsia="en-GB"/>
        </w:rPr>
      </w:pPr>
    </w:p>
    <w:p w14:paraId="0D6BFA90" w14:textId="77777777" w:rsidR="00651B97" w:rsidRPr="005B3ED5" w:rsidRDefault="00651B97" w:rsidP="00651B97">
      <w:pPr>
        <w:jc w:val="both"/>
        <w:rPr>
          <w:rFonts w:ascii="Arial Narrow" w:hAnsi="Arial Narrow"/>
          <w:b/>
          <w:sz w:val="22"/>
          <w:szCs w:val="22"/>
        </w:rPr>
      </w:pPr>
    </w:p>
    <w:p w14:paraId="06DB3F4A" w14:textId="26F6CF71" w:rsidR="008A27EA" w:rsidRPr="0058392B" w:rsidRDefault="008A27EA" w:rsidP="00651B97">
      <w:pPr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</w:rPr>
      </w:pPr>
    </w:p>
    <w:sectPr w:rsidR="008A27EA" w:rsidRPr="00583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C0530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0A5436A"/>
    <w:multiLevelType w:val="hybridMultilevel"/>
    <w:tmpl w:val="B0AA1646"/>
    <w:lvl w:ilvl="0" w:tplc="53EA8F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779372560">
    <w:abstractNumId w:val="1"/>
  </w:num>
  <w:num w:numId="2" w16cid:durableId="842285329">
    <w:abstractNumId w:val="3"/>
  </w:num>
  <w:num w:numId="3" w16cid:durableId="250235407">
    <w:abstractNumId w:val="0"/>
  </w:num>
  <w:num w:numId="4" w16cid:durableId="186334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C9"/>
    <w:rsid w:val="00032363"/>
    <w:rsid w:val="00041B63"/>
    <w:rsid w:val="000B61AF"/>
    <w:rsid w:val="00144D53"/>
    <w:rsid w:val="00193FF6"/>
    <w:rsid w:val="001B115A"/>
    <w:rsid w:val="002E0681"/>
    <w:rsid w:val="00366AC9"/>
    <w:rsid w:val="003E110C"/>
    <w:rsid w:val="0043430C"/>
    <w:rsid w:val="004A10E1"/>
    <w:rsid w:val="004B3F6D"/>
    <w:rsid w:val="004B6D22"/>
    <w:rsid w:val="00565027"/>
    <w:rsid w:val="0058049C"/>
    <w:rsid w:val="0058392B"/>
    <w:rsid w:val="005C423D"/>
    <w:rsid w:val="00631C0E"/>
    <w:rsid w:val="0063551C"/>
    <w:rsid w:val="00651B97"/>
    <w:rsid w:val="0070797A"/>
    <w:rsid w:val="00806DFA"/>
    <w:rsid w:val="008266A2"/>
    <w:rsid w:val="008A27EA"/>
    <w:rsid w:val="008A2C3C"/>
    <w:rsid w:val="008F1F34"/>
    <w:rsid w:val="009012B9"/>
    <w:rsid w:val="00916D46"/>
    <w:rsid w:val="00930345"/>
    <w:rsid w:val="009502E9"/>
    <w:rsid w:val="009D7567"/>
    <w:rsid w:val="009F734D"/>
    <w:rsid w:val="00A070EE"/>
    <w:rsid w:val="00A1776C"/>
    <w:rsid w:val="00B007C7"/>
    <w:rsid w:val="00C42F5B"/>
    <w:rsid w:val="00D0762A"/>
    <w:rsid w:val="00D548E3"/>
    <w:rsid w:val="00DA3DDE"/>
    <w:rsid w:val="00E60266"/>
    <w:rsid w:val="00E73BBE"/>
    <w:rsid w:val="00EB32C8"/>
    <w:rsid w:val="00F14EFD"/>
    <w:rsid w:val="00F937B5"/>
    <w:rsid w:val="00FE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0626"/>
  <w15:docId w15:val="{2C059D2B-A56C-4EB9-AAFB-54C2A1E4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6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366AC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66AC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366AC9"/>
    <w:rPr>
      <w:color w:val="0000FF"/>
      <w:u w:val="single"/>
    </w:rPr>
  </w:style>
  <w:style w:type="character" w:customStyle="1" w:styleId="FontStyle29">
    <w:name w:val="Font Style29"/>
    <w:uiPriority w:val="99"/>
    <w:rsid w:val="00366AC9"/>
    <w:rPr>
      <w:rFonts w:ascii="Times New Roman" w:hAnsi="Times New Roman" w:cs="Times New Roman"/>
      <w:b/>
      <w:bCs/>
      <w:sz w:val="22"/>
      <w:szCs w:val="22"/>
    </w:rPr>
  </w:style>
  <w:style w:type="paragraph" w:customStyle="1" w:styleId="Default">
    <w:name w:val="Default"/>
    <w:rsid w:val="00366A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66AC9"/>
    <w:rPr>
      <w:color w:val="800080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8266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839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392B"/>
    <w:rPr>
      <w:rFonts w:ascii="Segoe UI" w:eastAsia="Times New Roman" w:hAnsi="Segoe UI" w:cs="Segoe UI"/>
      <w:sz w:val="18"/>
      <w:szCs w:val="18"/>
      <w:lang w:eastAsia="sk-SK"/>
    </w:rPr>
  </w:style>
  <w:style w:type="paragraph" w:styleId="Podpise-mailu">
    <w:name w:val="E-mail Signature"/>
    <w:basedOn w:val="Normlny"/>
    <w:link w:val="Podpise-mailuChar"/>
    <w:uiPriority w:val="99"/>
    <w:unhideWhenUsed/>
    <w:rsid w:val="00651B97"/>
    <w:rPr>
      <w:rFonts w:ascii="Calibri" w:eastAsia="Calibri" w:hAnsi="Calibri"/>
      <w:sz w:val="22"/>
      <w:szCs w:val="22"/>
      <w:lang w:eastAsia="en-US"/>
    </w:rPr>
  </w:style>
  <w:style w:type="character" w:customStyle="1" w:styleId="Podpise-mailuChar">
    <w:name w:val="Podpis e-mailu Char"/>
    <w:basedOn w:val="Predvolenpsmoodseku"/>
    <w:link w:val="Podpise-mailu"/>
    <w:uiPriority w:val="99"/>
    <w:rsid w:val="00651B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41AC5-5CCF-4851-AF15-82A0F2FD5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024D80-E5EF-4AA4-9241-B081AB465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5CD29F-53B9-4550-A68C-AED9B606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Galabová</dc:creator>
  <cp:lastModifiedBy>Ľuboš Mravík</cp:lastModifiedBy>
  <cp:revision>3</cp:revision>
  <cp:lastPrinted>2024-05-27T12:38:00Z</cp:lastPrinted>
  <dcterms:created xsi:type="dcterms:W3CDTF">2025-03-12T10:40:00Z</dcterms:created>
  <dcterms:modified xsi:type="dcterms:W3CDTF">2025-07-24T07:01:00Z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