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5B3F1B" w14:textId="77777777" w:rsidR="009D7882" w:rsidRPr="00A6020D" w:rsidRDefault="009D7882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</w:p>
    <w:p w14:paraId="0E90DCA8" w14:textId="77777777" w:rsidR="009D7882" w:rsidRDefault="009D788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D7882" w14:paraId="31B950C3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666DD798" w14:textId="77777777" w:rsidR="009D7882" w:rsidRPr="003C3DA3" w:rsidRDefault="009D788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1EF4D5C3" w14:textId="6A696FC8" w:rsidR="009D7882" w:rsidRPr="0099493F" w:rsidRDefault="00FC7CB4" w:rsidP="00D37E9A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Modernizácia farmy </w:t>
            </w:r>
            <w:r w:rsidR="00D37E9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Vyšná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Olšava </w:t>
            </w:r>
          </w:p>
        </w:tc>
      </w:tr>
      <w:tr w:rsidR="009D7882" w14:paraId="623EB7CC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2D5C2826" w14:textId="77777777" w:rsidR="009D7882" w:rsidRPr="003C3DA3" w:rsidRDefault="009D7882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30AC6F83" w14:textId="3BBAB44E" w:rsidR="009D7882" w:rsidRPr="00F761E5" w:rsidRDefault="00D37E9A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Poľnohospodárske družstvo Tokajík</w:t>
            </w:r>
            <w:r w:rsidR="009337E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Nižná Olšava</w:t>
            </w:r>
          </w:p>
        </w:tc>
      </w:tr>
    </w:tbl>
    <w:p w14:paraId="1B1E0AB1" w14:textId="77777777" w:rsidR="009D7882" w:rsidRDefault="009D7882">
      <w:pPr>
        <w:rPr>
          <w:rFonts w:asciiTheme="minorHAnsi" w:hAnsiTheme="minorHAnsi" w:cstheme="minorHAnsi"/>
          <w:b/>
          <w:sz w:val="28"/>
          <w:szCs w:val="28"/>
        </w:rPr>
      </w:pPr>
    </w:p>
    <w:p w14:paraId="6A8CEC42" w14:textId="77777777" w:rsidR="009D7882" w:rsidRPr="004D196D" w:rsidRDefault="009D7882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107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01"/>
        <w:gridCol w:w="5555"/>
      </w:tblGrid>
      <w:tr w:rsidR="009D7882" w:rsidRPr="00B704C5" w14:paraId="0059E259" w14:textId="77777777" w:rsidTr="00BB6451">
        <w:trPr>
          <w:trHeight w:val="700"/>
        </w:trPr>
        <w:tc>
          <w:tcPr>
            <w:tcW w:w="5000" w:type="pct"/>
            <w:gridSpan w:val="2"/>
            <w:vAlign w:val="center"/>
          </w:tcPr>
          <w:p w14:paraId="453AEB18" w14:textId="3A8F2BBF" w:rsidR="009D7882" w:rsidRPr="003C3DA3" w:rsidRDefault="009D7882" w:rsidP="006B73C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UCHÁDZAČA</w:t>
            </w:r>
          </w:p>
        </w:tc>
      </w:tr>
      <w:tr w:rsidR="009D7882" w:rsidRPr="00B704C5" w14:paraId="5349472E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134D0FA8" w14:textId="460A07B3" w:rsidR="009D7882" w:rsidRPr="003C3DA3" w:rsidRDefault="009D7882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E5E50AA" w14:textId="77777777" w:rsidR="009D7882" w:rsidRPr="00CD66D8" w:rsidRDefault="009D788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B73C1" w:rsidRPr="00B704C5" w14:paraId="0176CFAE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6E178AD9" w14:textId="1F8192A9" w:rsidR="006B73C1" w:rsidRPr="003C3DA3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8369820" w14:textId="77777777" w:rsidR="006B73C1" w:rsidRPr="00CD66D8" w:rsidRDefault="006B73C1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882" w:rsidRPr="00B704C5" w14:paraId="0CB99CA9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3D3C8F4D" w14:textId="105E2CFE" w:rsidR="009D7882" w:rsidRPr="003C3DA3" w:rsidRDefault="009D7882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75255FD" w14:textId="77777777" w:rsidR="009D7882" w:rsidRPr="00CD66D8" w:rsidRDefault="009D7882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73C1" w:rsidRPr="00B704C5" w14:paraId="101112F7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44C7B0B1" w14:textId="062CDB55" w:rsidR="006B73C1" w:rsidRPr="003C3DA3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DIČ: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3BD25B9B" w14:textId="77777777" w:rsidR="006B73C1" w:rsidRPr="00CD66D8" w:rsidRDefault="006B73C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73C1" w:rsidRPr="00B704C5" w14:paraId="530A31CC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34DB5D4A" w14:textId="29D6DF64" w:rsidR="006B73C1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E969CCC" w14:textId="77777777" w:rsidR="006B73C1" w:rsidRPr="00CD66D8" w:rsidRDefault="006B73C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6B73C1" w:rsidRPr="00B704C5" w14:paraId="242EBE38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53C82BCF" w14:textId="2769A54F" w:rsidR="006B73C1" w:rsidRDefault="006B73C1" w:rsidP="006B73C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V zastúpení: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41458C93" w14:textId="77777777" w:rsidR="006B73C1" w:rsidRPr="00CD66D8" w:rsidRDefault="006B73C1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9D7882" w:rsidRPr="00B704C5" w14:paraId="04919D75" w14:textId="77777777" w:rsidTr="00BB6451">
        <w:trPr>
          <w:trHeight w:val="535"/>
        </w:trPr>
        <w:tc>
          <w:tcPr>
            <w:tcW w:w="1999" w:type="pct"/>
            <w:vAlign w:val="center"/>
          </w:tcPr>
          <w:p w14:paraId="47BBB964" w14:textId="77777777" w:rsidR="009D7882" w:rsidRPr="003C3DA3" w:rsidRDefault="009D7882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C3FB70" w14:textId="77777777" w:rsidR="009D7882" w:rsidRPr="00CD66D8" w:rsidRDefault="009D7882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1523398" w14:textId="77777777" w:rsidR="009D7882" w:rsidRDefault="009D7882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3E90628B" w14:textId="77777777" w:rsidR="006B73C1" w:rsidRDefault="006B73C1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99240DC" w14:textId="17835045" w:rsidR="009D7882" w:rsidRPr="00A6020D" w:rsidRDefault="00186F78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>
        <w:rPr>
          <w:rFonts w:asciiTheme="minorHAnsi" w:hAnsiTheme="minorHAnsi" w:cstheme="minorHAnsi"/>
          <w:b/>
          <w:caps/>
        </w:rPr>
        <w:t xml:space="preserve">POPIS a </w:t>
      </w:r>
      <w:r w:rsidR="009D7882"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3215"/>
        <w:gridCol w:w="3024"/>
        <w:gridCol w:w="2501"/>
      </w:tblGrid>
      <w:tr w:rsidR="009D7882" w:rsidRPr="00B704C5" w14:paraId="515C6F02" w14:textId="77777777" w:rsidTr="00DC1A99">
        <w:trPr>
          <w:trHeight w:val="578"/>
          <w:jc w:val="center"/>
        </w:trPr>
        <w:tc>
          <w:tcPr>
            <w:tcW w:w="67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0E50" w14:textId="77777777" w:rsidR="009D7882" w:rsidRPr="00B704C5" w:rsidRDefault="009D7882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Požadovaný parameter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4FD76" w14:textId="24536604" w:rsidR="009D7882" w:rsidRPr="00B704C5" w:rsidRDefault="00186F78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Splnenie požiadavky</w:t>
            </w:r>
          </w:p>
        </w:tc>
      </w:tr>
      <w:tr w:rsidR="009D7882" w:rsidRPr="00B704C5" w14:paraId="634494D5" w14:textId="77777777" w:rsidTr="00DC1A99">
        <w:trPr>
          <w:trHeight w:val="577"/>
          <w:jc w:val="center"/>
        </w:trPr>
        <w:tc>
          <w:tcPr>
            <w:tcW w:w="670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8314" w14:textId="77777777" w:rsidR="009D7882" w:rsidRPr="00B704C5" w:rsidRDefault="009D7882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090EC" w14:textId="4A085C5F" w:rsidR="009D7882" w:rsidRPr="00B704C5" w:rsidRDefault="009D7882" w:rsidP="005E339C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Stroj/zariadenie</w:t>
            </w:r>
            <w:r w:rsidR="009E0067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: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 xml:space="preserve">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spĺňa</w:t>
            </w:r>
            <w:r w:rsidR="00186F7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 - áno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/nespĺňa </w:t>
            </w:r>
            <w:r w:rsidR="00186F78"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 xml:space="preserve">– nie </w:t>
            </w:r>
            <w:r w:rsidRPr="00B704C5"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  <w:t>požiadavku technickej špecifikácie zariadenia</w:t>
            </w:r>
          </w:p>
        </w:tc>
      </w:tr>
      <w:tr w:rsidR="009D7882" w:rsidRPr="00B704C5" w14:paraId="2316BCF1" w14:textId="77777777" w:rsidTr="00DC1A99">
        <w:trPr>
          <w:trHeight w:val="511"/>
          <w:jc w:val="center"/>
        </w:trPr>
        <w:tc>
          <w:tcPr>
            <w:tcW w:w="92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0EAD2F" w14:textId="43FB3E61" w:rsidR="009D7882" w:rsidRPr="006B73C1" w:rsidRDefault="0013216E" w:rsidP="006B73C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Z</w:t>
            </w:r>
            <w:r w:rsidR="009D7882" w:rsidRPr="006B73C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ariadenie:  </w:t>
            </w:r>
            <w:r w:rsidR="006B73C1" w:rsidRPr="006B73C1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system na detekcie ruje a sledovanie zdravotného stavu kráv</w:t>
            </w:r>
          </w:p>
        </w:tc>
      </w:tr>
      <w:tr w:rsidR="00BB6451" w:rsidRPr="00B704C5" w14:paraId="75DDF216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5B2D5D" w14:textId="77777777" w:rsidR="00BB6451" w:rsidRPr="006B73C1" w:rsidRDefault="00BB6451" w:rsidP="002814A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3C1">
              <w:rPr>
                <w:rFonts w:asciiTheme="minorHAnsi" w:hAnsiTheme="minorHAnsi" w:cstheme="minorHAnsi"/>
                <w:b/>
                <w:sz w:val="22"/>
                <w:szCs w:val="22"/>
              </w:rPr>
              <w:t>p.č.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AE89" w14:textId="21F84A60" w:rsidR="00BB6451" w:rsidRPr="006B73C1" w:rsidRDefault="0013216E" w:rsidP="006B73C1">
            <w:pPr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noProof w:val="0"/>
                <w:color w:val="000000" w:themeColor="text1"/>
                <w:sz w:val="22"/>
                <w:szCs w:val="22"/>
              </w:rPr>
              <w:t>Parametre zariadenia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390F1" w14:textId="77777777" w:rsidR="00BB6451" w:rsidRDefault="00BB6451" w:rsidP="00D432E5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Uveďte</w:t>
            </w:r>
          </w:p>
          <w:p w14:paraId="5EBC38DA" w14:textId="42B01371" w:rsidR="00BB6451" w:rsidRPr="00B704C5" w:rsidRDefault="00BB6451" w:rsidP="00D432E5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  <w:t>áno/nie/hodnota parameter</w:t>
            </w:r>
          </w:p>
        </w:tc>
      </w:tr>
      <w:tr w:rsidR="00BB6451" w:rsidRPr="00B704C5" w14:paraId="1429B0E6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D2F99" w14:textId="1CFBB2C1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7DA0" w14:textId="177EBDCC" w:rsidR="00BB6451" w:rsidRPr="003678B4" w:rsidRDefault="00CE71B6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 xml:space="preserve"> ks ko</w:t>
            </w:r>
            <w:r w:rsidR="0021034C">
              <w:rPr>
                <w:rFonts w:asciiTheme="minorHAnsi" w:hAnsiTheme="minorHAnsi" w:cstheme="minorHAnsi"/>
                <w:sz w:val="24"/>
                <w:szCs w:val="24"/>
              </w:rPr>
              <w:t>n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 xml:space="preserve">trolna jednotka so zabudovanou ID jednotkou s dosahom signálu v priestore min. 500 x200 m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F33F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7C8532D3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A2D2" w14:textId="7F055161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03AA" w14:textId="5639B473" w:rsidR="00BB6451" w:rsidRPr="003678B4" w:rsidRDefault="00CE71B6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 xml:space="preserve"> ks dodatočná ID jednotka s bezdrôtovým prepojením na kontrolnú jednotku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857F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0BBE1C24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41D4" w14:textId="0A0FEA15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C703B" w14:textId="6000FFBA" w:rsidR="00BB6451" w:rsidRPr="003678B4" w:rsidRDefault="00CE71B6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>0 ks krčných responderov</w:t>
            </w:r>
            <w:r w:rsidR="0021034C">
              <w:rPr>
                <w:rFonts w:asciiTheme="minorHAnsi" w:hAnsiTheme="minorHAnsi" w:cstheme="minorHAnsi"/>
                <w:sz w:val="24"/>
                <w:szCs w:val="24"/>
              </w:rPr>
              <w:t xml:space="preserve"> kompatibilných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 xml:space="preserve"> s NFC </w:t>
            </w:r>
            <w:r w:rsidR="0021034C">
              <w:rPr>
                <w:rFonts w:asciiTheme="minorHAnsi" w:hAnsiTheme="minorHAnsi" w:cstheme="minorHAnsi"/>
                <w:sz w:val="24"/>
                <w:szCs w:val="24"/>
              </w:rPr>
              <w:t>technológiou čítania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57FB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4FB2760D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CB9F" w14:textId="1F93D437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5538" w14:textId="363378D6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vrátane remeňov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049F8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236C4289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6B2E" w14:textId="0540F862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8712" w14:textId="518B0558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vrátane závažia s váhou min. 0,5 kg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A2B0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5C4B1FCE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3341" w14:textId="29F4230E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11396" w14:textId="30992F1E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funkcia detekcie ruje a sledovania zdravotného stavu kráv na úrovni jednotlivca aj celej skupiny, či stáda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4C92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59A3A3AA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42872" w14:textId="2311C87A" w:rsidR="00BB6451" w:rsidRPr="00EE2A43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6B895" w14:textId="6BA4387D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sledovanie trvania a druhu aktivity kráv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52F47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134D820C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39FF" w14:textId="1F82C228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A04F" w14:textId="675C2D39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sledovanie doby žrania a prežúvania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EB23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572291BA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6119" w14:textId="765F2A0E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9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1E8BB" w14:textId="58FB043E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porovnávanie zaznamenaných údajov s priemerom typiským pre kravu/skupinu/stádo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0FF2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3C689EAA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8BDDE" w14:textId="3BDD5DC3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10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8AF0F" w14:textId="77A9C484" w:rsidR="00BB6451" w:rsidRPr="003678B4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uchovanie zaznamenaných údajov v responderi za obdobie min. 24 hod 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C23E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2F588B78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9C900" w14:textId="30DE94B1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0E3C9" w14:textId="6B635A66" w:rsidR="00BB6451" w:rsidRDefault="00BB6451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software do PC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673E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1AE4E60B" w14:textId="77777777" w:rsidTr="006B73C1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B746A" w14:textId="65FB1FCB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</w:t>
            </w:r>
          </w:p>
        </w:tc>
        <w:tc>
          <w:tcPr>
            <w:tcW w:w="62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CAE1" w14:textId="5578E7B0" w:rsidR="00BB6451" w:rsidRDefault="0013216E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>obilná aplikácia dostupná na neobmedzený počet zariadení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CFD0E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BB6451" w:rsidRPr="00B704C5" w14:paraId="07A8A386" w14:textId="77777777" w:rsidTr="00BB6451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CD6FB5" w14:textId="43209361" w:rsidR="00BB6451" w:rsidRDefault="00BB6451" w:rsidP="00DC1A99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</w:p>
        </w:tc>
        <w:tc>
          <w:tcPr>
            <w:tcW w:w="62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35968" w14:textId="036CAB8E" w:rsidR="00BB6451" w:rsidRDefault="0013216E" w:rsidP="00BB64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BB6451">
              <w:rPr>
                <w:rFonts w:asciiTheme="minorHAnsi" w:hAnsiTheme="minorHAnsi" w:cstheme="minorHAnsi"/>
                <w:sz w:val="24"/>
                <w:szCs w:val="24"/>
              </w:rPr>
              <w:t xml:space="preserve">rátane </w:t>
            </w:r>
            <w:r w:rsidR="006B73C1">
              <w:rPr>
                <w:rFonts w:asciiTheme="minorHAnsi" w:hAnsiTheme="minorHAnsi" w:cstheme="minorHAnsi"/>
                <w:sz w:val="24"/>
                <w:szCs w:val="24"/>
              </w:rPr>
              <w:t>montáže a elektroinštalačneho materialu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BEC6" w14:textId="77777777" w:rsidR="00BB6451" w:rsidRPr="00B704C5" w:rsidRDefault="00BB6451" w:rsidP="00BB6451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54A94" w:rsidRPr="00B704C5" w14:paraId="3B99F3C8" w14:textId="77777777" w:rsidTr="00C835E8">
        <w:trPr>
          <w:trHeight w:val="511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81218F4" w14:textId="4DFDE311" w:rsidR="00754A94" w:rsidRPr="00186A89" w:rsidRDefault="00754A94" w:rsidP="00DC1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v EUR bez DPH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6C94ED" w14:textId="77777777" w:rsidR="00754A94" w:rsidRPr="00B704C5" w:rsidRDefault="00754A94" w:rsidP="00DC1A9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54A94" w:rsidRPr="00B704C5" w14:paraId="0708A1D4" w14:textId="77777777" w:rsidTr="00C835E8">
        <w:trPr>
          <w:trHeight w:val="511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58895AA" w14:textId="534D7A52" w:rsidR="00754A94" w:rsidRDefault="00754A94" w:rsidP="00DC1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DPH v EUR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5856" w14:textId="77777777" w:rsidR="00754A94" w:rsidRPr="00B704C5" w:rsidRDefault="00754A94" w:rsidP="00DC1A9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754A94" w:rsidRPr="00B704C5" w14:paraId="0003DA7F" w14:textId="77777777" w:rsidTr="00C835E8">
        <w:trPr>
          <w:trHeight w:val="511"/>
          <w:jc w:val="center"/>
        </w:trPr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1855ED77" w14:textId="5E7D6E04" w:rsidR="00754A94" w:rsidRDefault="00754A94" w:rsidP="00DC1A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Cena celkom v EUR s DPH</w:t>
            </w:r>
          </w:p>
        </w:tc>
        <w:tc>
          <w:tcPr>
            <w:tcW w:w="5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CF36202" w14:textId="77777777" w:rsidR="00754A94" w:rsidRPr="00B704C5" w:rsidRDefault="00754A94" w:rsidP="00DC1A99">
            <w:pPr>
              <w:jc w:val="center"/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</w:tbl>
    <w:p w14:paraId="0C01DD38" w14:textId="77777777" w:rsidR="006B73C1" w:rsidRDefault="006B73C1" w:rsidP="00E86327">
      <w:pPr>
        <w:jc w:val="both"/>
        <w:rPr>
          <w:rFonts w:ascii="Calibri" w:hAnsi="Calibri" w:cs="Calibri"/>
          <w:sz w:val="24"/>
          <w:szCs w:val="24"/>
        </w:rPr>
      </w:pPr>
    </w:p>
    <w:p w14:paraId="0AE25128" w14:textId="77777777" w:rsidR="009D7882" w:rsidRDefault="009D7882" w:rsidP="00E86327">
      <w:pPr>
        <w:jc w:val="both"/>
        <w:rPr>
          <w:rFonts w:ascii="Calibri" w:hAnsi="Calibri" w:cs="Calibri"/>
          <w:sz w:val="24"/>
          <w:szCs w:val="24"/>
        </w:rPr>
      </w:pPr>
      <w:r w:rsidRPr="0099493F">
        <w:rPr>
          <w:rFonts w:ascii="Calibri" w:hAnsi="Calibri" w:cs="Calibri"/>
          <w:sz w:val="24"/>
          <w:szCs w:val="24"/>
        </w:rPr>
        <w:t>Zároveň prehlasujem, že cenová ponuka zahŕňa dodávku/dopravu predmet</w:t>
      </w:r>
      <w:r>
        <w:rPr>
          <w:rFonts w:ascii="Calibri" w:hAnsi="Calibri" w:cs="Calibri"/>
          <w:sz w:val="24"/>
          <w:szCs w:val="24"/>
        </w:rPr>
        <w:t>u zákazky a  zaškolenie obsluhy v mieste obstarávateľa.</w:t>
      </w:r>
    </w:p>
    <w:p w14:paraId="5FE6AE69" w14:textId="77777777" w:rsidR="009E0067" w:rsidRDefault="009E0067" w:rsidP="00E86327">
      <w:pPr>
        <w:jc w:val="both"/>
        <w:rPr>
          <w:rFonts w:ascii="Calibri" w:hAnsi="Calibri" w:cs="Calibri"/>
          <w:sz w:val="24"/>
          <w:szCs w:val="24"/>
        </w:rPr>
      </w:pPr>
    </w:p>
    <w:p w14:paraId="1F1F1608" w14:textId="77777777" w:rsidR="009E0067" w:rsidRDefault="009E0067" w:rsidP="00E86327">
      <w:pPr>
        <w:jc w:val="both"/>
        <w:rPr>
          <w:rFonts w:ascii="Calibri" w:hAnsi="Calibri" w:cs="Calibri"/>
          <w:sz w:val="24"/>
          <w:szCs w:val="24"/>
        </w:rPr>
      </w:pPr>
    </w:p>
    <w:p w14:paraId="1AF79D7F" w14:textId="77777777" w:rsidR="006B73C1" w:rsidRDefault="006B73C1" w:rsidP="00E86327">
      <w:pPr>
        <w:jc w:val="both"/>
        <w:rPr>
          <w:rFonts w:ascii="Calibri" w:hAnsi="Calibri" w:cs="Calibri"/>
          <w:sz w:val="24"/>
          <w:szCs w:val="24"/>
        </w:rPr>
      </w:pPr>
    </w:p>
    <w:p w14:paraId="2861C3CA" w14:textId="77777777" w:rsidR="006B73C1" w:rsidRDefault="006B73C1" w:rsidP="00E86327">
      <w:pPr>
        <w:jc w:val="both"/>
        <w:rPr>
          <w:rFonts w:ascii="Calibri" w:hAnsi="Calibri" w:cs="Calibri"/>
          <w:sz w:val="24"/>
          <w:szCs w:val="24"/>
        </w:rPr>
      </w:pPr>
    </w:p>
    <w:p w14:paraId="069CF745" w14:textId="77777777" w:rsidR="009E0067" w:rsidRDefault="009E0067" w:rsidP="00E86327">
      <w:pPr>
        <w:jc w:val="both"/>
        <w:rPr>
          <w:rFonts w:ascii="Calibri" w:hAnsi="Calibri" w:cs="Calibri"/>
          <w:sz w:val="24"/>
          <w:szCs w:val="24"/>
        </w:rPr>
      </w:pPr>
    </w:p>
    <w:p w14:paraId="4EC6B4AF" w14:textId="07316351" w:rsidR="009E0067" w:rsidRPr="0099493F" w:rsidRDefault="009E0067" w:rsidP="00E86327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B72106">
        <w:rPr>
          <w:rFonts w:ascii="Calibri" w:hAnsi="Calibri" w:cs="Calibri"/>
          <w:sz w:val="24"/>
          <w:szCs w:val="24"/>
        </w:rPr>
        <w:t xml:space="preserve"> </w:t>
      </w:r>
      <w:r w:rsidR="00B72106">
        <w:rPr>
          <w:rFonts w:ascii="Calibri" w:hAnsi="Calibri" w:cs="Calibri"/>
          <w:sz w:val="24"/>
          <w:szCs w:val="24"/>
        </w:rPr>
        <w:t>..........................</w:t>
      </w:r>
      <w:r w:rsidR="00B72106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Dňa</w:t>
      </w:r>
      <w:r w:rsidR="00B72106">
        <w:rPr>
          <w:rFonts w:ascii="Calibri" w:hAnsi="Calibri" w:cs="Calibri"/>
          <w:sz w:val="24"/>
          <w:szCs w:val="24"/>
        </w:rPr>
        <w:t xml:space="preserve"> </w:t>
      </w:r>
      <w:r w:rsidR="00B72106">
        <w:rPr>
          <w:rFonts w:ascii="Calibri" w:hAnsi="Calibri" w:cs="Calibri"/>
          <w:sz w:val="24"/>
          <w:szCs w:val="24"/>
        </w:rPr>
        <w:t>............</w:t>
      </w:r>
      <w:r w:rsidR="00B72106">
        <w:rPr>
          <w:rFonts w:ascii="Calibri" w:hAnsi="Calibri" w:cs="Calibri"/>
          <w:sz w:val="24"/>
          <w:szCs w:val="24"/>
        </w:rPr>
        <w:t>..............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bookmarkStart w:id="0" w:name="_GoBack"/>
      <w:bookmarkEnd w:id="0"/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............................................</w:t>
      </w:r>
    </w:p>
    <w:p w14:paraId="713C5977" w14:textId="77777777" w:rsidR="009D7882" w:rsidRPr="00B704C5" w:rsidRDefault="009D7882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411634" w14:textId="27EB3CCD" w:rsidR="009D7882" w:rsidRPr="00B704C5" w:rsidRDefault="009E0067">
      <w:pPr>
        <w:rPr>
          <w:rFonts w:asciiTheme="minorHAnsi" w:hAnsiTheme="minorHAnsi" w:cstheme="minorHAnsi"/>
          <w:sz w:val="22"/>
          <w:szCs w:val="22"/>
        </w:rPr>
        <w:sectPr w:rsidR="009D7882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Pečiatka podpis</w:t>
      </w:r>
    </w:p>
    <w:p w14:paraId="62FD98FD" w14:textId="77777777" w:rsidR="009D7882" w:rsidRDefault="009D7882">
      <w:pPr>
        <w:rPr>
          <w:rFonts w:asciiTheme="minorHAnsi" w:hAnsiTheme="minorHAnsi" w:cstheme="minorHAnsi"/>
          <w:sz w:val="22"/>
          <w:szCs w:val="22"/>
        </w:rPr>
        <w:sectPr w:rsidR="009D7882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5E3026B" w14:textId="77777777" w:rsidR="009D7882" w:rsidRDefault="009D7882">
      <w:pPr>
        <w:rPr>
          <w:rFonts w:asciiTheme="minorHAnsi" w:hAnsiTheme="minorHAnsi" w:cstheme="minorHAnsi"/>
          <w:sz w:val="22"/>
          <w:szCs w:val="22"/>
        </w:rPr>
        <w:sectPr w:rsidR="009D7882" w:rsidSect="00370429">
          <w:headerReference w:type="default" r:id="rId10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0E09AE9" w14:textId="613D6D9B" w:rsidR="009D7882" w:rsidRDefault="009D7882">
      <w:pPr>
        <w:rPr>
          <w:rFonts w:asciiTheme="minorHAnsi" w:hAnsiTheme="minorHAnsi" w:cstheme="minorHAnsi"/>
          <w:sz w:val="22"/>
          <w:szCs w:val="22"/>
        </w:rPr>
      </w:pPr>
    </w:p>
    <w:p w14:paraId="0CA2BFBC" w14:textId="250A048D" w:rsidR="002D275B" w:rsidRDefault="002D275B">
      <w:pPr>
        <w:rPr>
          <w:rFonts w:asciiTheme="minorHAnsi" w:hAnsiTheme="minorHAnsi" w:cstheme="minorHAnsi"/>
          <w:sz w:val="22"/>
          <w:szCs w:val="22"/>
        </w:rPr>
      </w:pPr>
    </w:p>
    <w:p w14:paraId="0C5D51B1" w14:textId="7313BD2D" w:rsidR="002D275B" w:rsidRDefault="002D275B">
      <w:pPr>
        <w:rPr>
          <w:rFonts w:asciiTheme="minorHAnsi" w:hAnsiTheme="minorHAnsi" w:cstheme="minorHAnsi"/>
          <w:sz w:val="22"/>
          <w:szCs w:val="22"/>
        </w:rPr>
      </w:pPr>
    </w:p>
    <w:p w14:paraId="574D6B4C" w14:textId="501A1781" w:rsidR="002D275B" w:rsidRDefault="002D275B">
      <w:pPr>
        <w:rPr>
          <w:rFonts w:asciiTheme="minorHAnsi" w:hAnsiTheme="minorHAnsi" w:cstheme="minorHAnsi"/>
          <w:sz w:val="22"/>
          <w:szCs w:val="22"/>
        </w:rPr>
      </w:pPr>
    </w:p>
    <w:sectPr w:rsidR="002D275B" w:rsidSect="00BB64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FBD194" w14:textId="77777777" w:rsidR="00E25151" w:rsidRDefault="00E25151" w:rsidP="007E20AA">
      <w:r>
        <w:separator/>
      </w:r>
    </w:p>
  </w:endnote>
  <w:endnote w:type="continuationSeparator" w:id="0">
    <w:p w14:paraId="74D14E9D" w14:textId="77777777" w:rsidR="00E25151" w:rsidRDefault="00E2515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44137A" w14:textId="77777777" w:rsidR="009E0067" w:rsidRDefault="009E006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4C45C" w14:textId="77777777" w:rsidR="009E0067" w:rsidRDefault="009E006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EC653" w14:textId="77777777" w:rsidR="009E0067" w:rsidRDefault="009E006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7C9CD0" w14:textId="77777777" w:rsidR="00E25151" w:rsidRDefault="00E25151" w:rsidP="007E20AA">
      <w:r>
        <w:separator/>
      </w:r>
    </w:p>
  </w:footnote>
  <w:footnote w:type="continuationSeparator" w:id="0">
    <w:p w14:paraId="61C8A0D3" w14:textId="77777777" w:rsidR="00E25151" w:rsidRDefault="00E2515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6CC86E" w14:textId="77777777" w:rsidR="009D7882" w:rsidRDefault="009D7882" w:rsidP="007E20AA">
    <w:pPr>
      <w:pStyle w:val="Hlavika"/>
      <w:jc w:val="right"/>
    </w:pPr>
    <w:r>
      <w:t xml:space="preserve">Príloha č. 1 </w:t>
    </w:r>
  </w:p>
  <w:p w14:paraId="5751FA5A" w14:textId="77777777" w:rsidR="009D7882" w:rsidRPr="007E20AA" w:rsidRDefault="009D7882" w:rsidP="007E20A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124DB" w14:textId="77777777" w:rsidR="009D7882" w:rsidRDefault="009D7882" w:rsidP="007E20AA">
    <w:pPr>
      <w:pStyle w:val="Hlavika"/>
      <w:jc w:val="right"/>
    </w:pPr>
    <w:r>
      <w:t xml:space="preserve">Príloha č. 4 k SP </w:t>
    </w:r>
  </w:p>
  <w:p w14:paraId="4D4FEF5A" w14:textId="77777777" w:rsidR="009D7882" w:rsidRDefault="009D788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E9E2B09" w14:textId="77777777" w:rsidR="009D7882" w:rsidRDefault="009D788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4E5BBDA" w14:textId="77777777" w:rsidR="009D7882" w:rsidRPr="004D3CE6" w:rsidRDefault="009D788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5C649441" w14:textId="77777777" w:rsidR="009D7882" w:rsidRPr="007E20AA" w:rsidRDefault="009D7882" w:rsidP="007E20AA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B29EE" w14:textId="77777777" w:rsidR="009D7882" w:rsidRDefault="009D7882" w:rsidP="007E20AA">
    <w:pPr>
      <w:pStyle w:val="Hlavika"/>
      <w:jc w:val="right"/>
    </w:pPr>
    <w:r>
      <w:t xml:space="preserve">Príloha č. 4 k SP </w:t>
    </w:r>
  </w:p>
  <w:p w14:paraId="38643EF7" w14:textId="77777777" w:rsidR="009D7882" w:rsidRDefault="009D7882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78D069B6" w14:textId="77777777" w:rsidR="009D7882" w:rsidRDefault="009D7882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6E745F1B" w14:textId="77777777" w:rsidR="009D7882" w:rsidRPr="004D3CE6" w:rsidRDefault="009D7882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1716F8C" w14:textId="77777777" w:rsidR="009D7882" w:rsidRPr="007E20AA" w:rsidRDefault="009D7882" w:rsidP="007E20AA">
    <w:pPr>
      <w:pStyle w:val="Hlavik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0F6BD" w14:textId="77777777" w:rsidR="009E0067" w:rsidRDefault="009E0067">
    <w:pPr>
      <w:pStyle w:val="Hlavik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4D3306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1DAB3EEE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4D99EA74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24C4549C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1AEEB0CD" w14:textId="77777777" w:rsidR="002814AE" w:rsidRPr="007E20AA" w:rsidRDefault="002814AE" w:rsidP="007E20AA">
    <w:pPr>
      <w:pStyle w:val="Hlavik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7239D" w14:textId="77777777" w:rsidR="009E0067" w:rsidRDefault="009E006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A2A0E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86F26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00718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0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AA"/>
    <w:rsid w:val="000010FE"/>
    <w:rsid w:val="000101E3"/>
    <w:rsid w:val="00016A9F"/>
    <w:rsid w:val="00034FBF"/>
    <w:rsid w:val="00046B2A"/>
    <w:rsid w:val="000632C6"/>
    <w:rsid w:val="00074E43"/>
    <w:rsid w:val="000A4A8D"/>
    <w:rsid w:val="000C5826"/>
    <w:rsid w:val="000E5C94"/>
    <w:rsid w:val="0010105B"/>
    <w:rsid w:val="0011272A"/>
    <w:rsid w:val="0013216E"/>
    <w:rsid w:val="001677BE"/>
    <w:rsid w:val="00186F78"/>
    <w:rsid w:val="001D2F18"/>
    <w:rsid w:val="00204000"/>
    <w:rsid w:val="00204529"/>
    <w:rsid w:val="0021034C"/>
    <w:rsid w:val="00277786"/>
    <w:rsid w:val="002814AE"/>
    <w:rsid w:val="00291D4D"/>
    <w:rsid w:val="002C2D50"/>
    <w:rsid w:val="002C51C5"/>
    <w:rsid w:val="002D275B"/>
    <w:rsid w:val="002E13EB"/>
    <w:rsid w:val="0030426C"/>
    <w:rsid w:val="0032453A"/>
    <w:rsid w:val="003320B2"/>
    <w:rsid w:val="00336D0C"/>
    <w:rsid w:val="00353AE5"/>
    <w:rsid w:val="003575F9"/>
    <w:rsid w:val="00370429"/>
    <w:rsid w:val="003A3C6B"/>
    <w:rsid w:val="003B5FF4"/>
    <w:rsid w:val="003C3DA3"/>
    <w:rsid w:val="003E4279"/>
    <w:rsid w:val="003F1797"/>
    <w:rsid w:val="004211F1"/>
    <w:rsid w:val="00460982"/>
    <w:rsid w:val="004704BC"/>
    <w:rsid w:val="004D196D"/>
    <w:rsid w:val="004D4589"/>
    <w:rsid w:val="004F186E"/>
    <w:rsid w:val="004F5B40"/>
    <w:rsid w:val="00500BFB"/>
    <w:rsid w:val="0054268C"/>
    <w:rsid w:val="00545425"/>
    <w:rsid w:val="00596274"/>
    <w:rsid w:val="005A66AE"/>
    <w:rsid w:val="005B4C6D"/>
    <w:rsid w:val="005D0328"/>
    <w:rsid w:val="005D5561"/>
    <w:rsid w:val="005E339C"/>
    <w:rsid w:val="0060364B"/>
    <w:rsid w:val="006120A7"/>
    <w:rsid w:val="00614999"/>
    <w:rsid w:val="00642827"/>
    <w:rsid w:val="00664827"/>
    <w:rsid w:val="00666F1C"/>
    <w:rsid w:val="00673D17"/>
    <w:rsid w:val="00675F2B"/>
    <w:rsid w:val="006836AA"/>
    <w:rsid w:val="00684B77"/>
    <w:rsid w:val="006B73C1"/>
    <w:rsid w:val="006C58A7"/>
    <w:rsid w:val="006C7DAA"/>
    <w:rsid w:val="006E0FE7"/>
    <w:rsid w:val="00754A94"/>
    <w:rsid w:val="0078338F"/>
    <w:rsid w:val="00795CF7"/>
    <w:rsid w:val="00795E87"/>
    <w:rsid w:val="007E20AA"/>
    <w:rsid w:val="007E3D10"/>
    <w:rsid w:val="00820E57"/>
    <w:rsid w:val="0083184B"/>
    <w:rsid w:val="008523CA"/>
    <w:rsid w:val="00881647"/>
    <w:rsid w:val="008938A9"/>
    <w:rsid w:val="008D3C92"/>
    <w:rsid w:val="009337E8"/>
    <w:rsid w:val="00970DD2"/>
    <w:rsid w:val="009913D3"/>
    <w:rsid w:val="0099493F"/>
    <w:rsid w:val="009D7882"/>
    <w:rsid w:val="009E0067"/>
    <w:rsid w:val="009E6BB1"/>
    <w:rsid w:val="00A034DD"/>
    <w:rsid w:val="00A109B6"/>
    <w:rsid w:val="00A41D7B"/>
    <w:rsid w:val="00A5483E"/>
    <w:rsid w:val="00A6020D"/>
    <w:rsid w:val="00A81591"/>
    <w:rsid w:val="00AA4256"/>
    <w:rsid w:val="00AC2EB7"/>
    <w:rsid w:val="00AC321C"/>
    <w:rsid w:val="00AE18E9"/>
    <w:rsid w:val="00AE4F79"/>
    <w:rsid w:val="00B24D53"/>
    <w:rsid w:val="00B30B4C"/>
    <w:rsid w:val="00B465D5"/>
    <w:rsid w:val="00B704C5"/>
    <w:rsid w:val="00B72106"/>
    <w:rsid w:val="00BB6451"/>
    <w:rsid w:val="00BE43FC"/>
    <w:rsid w:val="00BF2A28"/>
    <w:rsid w:val="00C166EA"/>
    <w:rsid w:val="00C2251C"/>
    <w:rsid w:val="00C44899"/>
    <w:rsid w:val="00C4534D"/>
    <w:rsid w:val="00C541D4"/>
    <w:rsid w:val="00C835E8"/>
    <w:rsid w:val="00C940C1"/>
    <w:rsid w:val="00CA79EB"/>
    <w:rsid w:val="00CD66D8"/>
    <w:rsid w:val="00CE71B6"/>
    <w:rsid w:val="00D13623"/>
    <w:rsid w:val="00D14C43"/>
    <w:rsid w:val="00D24379"/>
    <w:rsid w:val="00D37E9A"/>
    <w:rsid w:val="00D432E5"/>
    <w:rsid w:val="00D76B39"/>
    <w:rsid w:val="00DB12F9"/>
    <w:rsid w:val="00DB6343"/>
    <w:rsid w:val="00DC1A99"/>
    <w:rsid w:val="00E045E6"/>
    <w:rsid w:val="00E16849"/>
    <w:rsid w:val="00E25151"/>
    <w:rsid w:val="00E86327"/>
    <w:rsid w:val="00EE2A43"/>
    <w:rsid w:val="00EE3CB8"/>
    <w:rsid w:val="00F0719A"/>
    <w:rsid w:val="00F23B66"/>
    <w:rsid w:val="00F46DFB"/>
    <w:rsid w:val="00F56C43"/>
    <w:rsid w:val="00F95F5F"/>
    <w:rsid w:val="00FC7CB4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81F"/>
  <w15:docId w15:val="{46622547-033F-4D45-A7E5-E08582D1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35E8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27BD-02CD-4C55-87CB-35B81523C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AGRO</cp:lastModifiedBy>
  <cp:revision>7</cp:revision>
  <cp:lastPrinted>2021-01-12T15:08:00Z</cp:lastPrinted>
  <dcterms:created xsi:type="dcterms:W3CDTF">2023-08-14T06:51:00Z</dcterms:created>
  <dcterms:modified xsi:type="dcterms:W3CDTF">2023-08-14T10:50:00Z</dcterms:modified>
</cp:coreProperties>
</file>