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72C52B53" w:rsidR="006B4B49" w:rsidRPr="00EC4959" w:rsidRDefault="006B4B49" w:rsidP="000964E3">
      <w:pPr>
        <w:spacing w:after="0" w:line="240" w:lineRule="auto"/>
        <w:jc w:val="center"/>
        <w:rPr>
          <w:rFonts w:ascii="Garamond" w:eastAsia="Times New Roman" w:hAnsi="Garamond" w:cs="Times New Roman"/>
          <w:sz w:val="20"/>
          <w:szCs w:val="20"/>
        </w:rPr>
      </w:pP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5303631" w:rsidR="00AE33B8" w:rsidRPr="00AC5DED" w:rsidRDefault="00AC5DED" w:rsidP="00AC5DED">
      <w:pPr>
        <w:keepNext/>
        <w:keepLines/>
        <w:tabs>
          <w:tab w:val="center" w:pos="4805"/>
          <w:tab w:val="left" w:pos="7680"/>
        </w:tabs>
        <w:spacing w:after="0" w:line="240" w:lineRule="auto"/>
        <w:jc w:val="center"/>
        <w:rPr>
          <w:rFonts w:ascii="Garamond" w:eastAsia="Times New Roman" w:hAnsi="Garamond" w:cs="Times New Roman"/>
          <w:b/>
          <w:lang w:eastAsia="cs-CZ"/>
        </w:rPr>
      </w:pPr>
      <w:r w:rsidRPr="00DA6821">
        <w:rPr>
          <w:rFonts w:ascii="Garamond" w:eastAsia="Times New Roman" w:hAnsi="Garamond" w:cs="Times New Roman"/>
          <w:b/>
          <w:lang w:eastAsia="cs-CZ"/>
        </w:rPr>
        <w:t>[</w:t>
      </w:r>
      <w:r w:rsidRPr="00DA6821">
        <w:rPr>
          <w:rFonts w:ascii="Garamond" w:eastAsia="Times New Roman" w:hAnsi="Garamond" w:cs="Times New Roman"/>
          <w:b/>
          <w:highlight w:val="yellow"/>
          <w:lang w:eastAsia="cs-CZ"/>
        </w:rPr>
        <w:t>doplniť</w:t>
      </w:r>
      <w:r w:rsidRPr="00DA6821">
        <w:rPr>
          <w:rFonts w:ascii="Garamond" w:eastAsia="Times New Roman" w:hAnsi="Garamond" w:cs="Times New Roman"/>
          <w:b/>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715AA7B6"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AC5DED">
        <w:rPr>
          <w:rFonts w:ascii="Garamond" w:eastAsia="Times New Roman" w:hAnsi="Garamond" w:cs="Times New Roman"/>
          <w:sz w:val="20"/>
          <w:szCs w:val="20"/>
        </w:rPr>
        <w:t>5</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5A46EFEA"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C23A10">
        <w:rPr>
          <w:rFonts w:ascii="Garamond" w:eastAsia="Times New Roman" w:hAnsi="Garamond" w:cs="Times New Roman"/>
          <w:sz w:val="20"/>
          <w:szCs w:val="20"/>
        </w:rPr>
        <w:t>Mestsk</w:t>
      </w:r>
      <w:r w:rsidRPr="00EC4959">
        <w:rPr>
          <w:rFonts w:ascii="Garamond" w:eastAsia="Times New Roman" w:hAnsi="Garamond" w:cs="Times New Roman"/>
          <w:sz w:val="20"/>
          <w:szCs w:val="20"/>
        </w:rPr>
        <w:t xml:space="preserve">ého súdu Bratislava </w:t>
      </w:r>
      <w:r w:rsidR="00C23A10">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I, oddiel: Sa, vložka číslo: 607/B, DIČ: 2020298786, IČ DPH: SK2020298786, bankové spojenie: VÚB, </w:t>
      </w:r>
      <w:proofErr w:type="spellStart"/>
      <w:r w:rsidRPr="00EC4959">
        <w:rPr>
          <w:rFonts w:ascii="Garamond" w:eastAsia="Times New Roman" w:hAnsi="Garamond" w:cs="Times New Roman"/>
          <w:sz w:val="20"/>
          <w:szCs w:val="20"/>
        </w:rPr>
        <w:t>a.s</w:t>
      </w:r>
      <w:proofErr w:type="spellEnd"/>
      <w:r w:rsidRPr="00EC4959">
        <w:rPr>
          <w:rFonts w:ascii="Garamond" w:eastAsia="Times New Roman" w:hAnsi="Garamond" w:cs="Times New Roman"/>
          <w:sz w:val="20"/>
          <w:szCs w:val="20"/>
        </w:rPr>
        <w:t xml:space="preserve">.,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BE34BE">
        <w:rPr>
          <w:rFonts w:ascii="Garamond" w:eastAsia="Times New Roman" w:hAnsi="Garamond" w:cs="Times New Roman"/>
          <w:sz w:val="20"/>
          <w:szCs w:val="20"/>
        </w:rPr>
        <w:t xml:space="preserve">Ing. Milan Donoval, podpredseda predstavenstva - CTO, Mgr. Gabriela Dikošová, </w:t>
      </w:r>
      <w:r w:rsidR="00BE34BE">
        <w:rPr>
          <w:rFonts w:ascii="Garamond" w:eastAsia="Times New Roman" w:hAnsi="Garamond" w:cs="Times New Roman"/>
          <w:sz w:val="20"/>
          <w:szCs w:val="20"/>
        </w:rPr>
        <w:br/>
        <w:t>člen predstavenstva</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AC5DED" w:rsidRPr="00AC5DED">
        <w:rPr>
          <w:rFonts w:ascii="Garamond" w:eastAsia="Times New Roman" w:hAnsi="Garamond" w:cs="Times New Roman"/>
          <w:sz w:val="20"/>
          <w:szCs w:val="20"/>
          <w:highlight w:val="yellow"/>
        </w:rPr>
        <w:t>[doplniť]</w:t>
      </w:r>
      <w:r w:rsidR="00F70128" w:rsidRPr="00EC4959">
        <w:rPr>
          <w:rFonts w:ascii="Garamond" w:hAnsi="Garamond"/>
          <w:sz w:val="20"/>
          <w:szCs w:val="20"/>
        </w:rPr>
        <w:t>, telefón</w:t>
      </w:r>
      <w:r w:rsidR="005E2F79" w:rsidRPr="00EC4959">
        <w:rPr>
          <w:rFonts w:ascii="Garamond" w:hAnsi="Garamond"/>
          <w:sz w:val="20"/>
          <w:szCs w:val="20"/>
        </w:rPr>
        <w:t xml:space="preserve">: </w:t>
      </w:r>
      <w:r w:rsidR="00AC5DED" w:rsidRPr="00AC5DED">
        <w:rPr>
          <w:rFonts w:ascii="Garamond" w:hAnsi="Garamond"/>
          <w:sz w:val="20"/>
          <w:szCs w:val="20"/>
          <w:highlight w:val="yellow"/>
        </w:rPr>
        <w:t>[doplniť]</w:t>
      </w:r>
      <w:r w:rsidR="005E2F79" w:rsidRPr="00EC4959">
        <w:rPr>
          <w:rFonts w:ascii="Garamond" w:hAnsi="Garamond"/>
          <w:sz w:val="20"/>
          <w:szCs w:val="20"/>
        </w:rPr>
        <w:t>, e-</w:t>
      </w:r>
      <w:r w:rsidR="005E2F79" w:rsidRPr="00EC4959">
        <w:rPr>
          <w:rFonts w:ascii="Garamond" w:hAnsi="Garamond"/>
          <w:color w:val="000000" w:themeColor="text1"/>
          <w:sz w:val="20"/>
          <w:szCs w:val="20"/>
        </w:rPr>
        <w:t>mail:</w:t>
      </w:r>
      <w:r w:rsidR="00F822C4">
        <w:rPr>
          <w:rFonts w:ascii="Garamond" w:hAnsi="Garamond"/>
          <w:color w:val="000000" w:themeColor="text1"/>
          <w:sz w:val="20"/>
          <w:szCs w:val="20"/>
        </w:rPr>
        <w:t xml:space="preserve"> </w:t>
      </w:r>
      <w:r w:rsidR="00AC5DED" w:rsidRPr="00AC5DED">
        <w:rPr>
          <w:rFonts w:ascii="Garamond" w:eastAsia="Times New Roman" w:hAnsi="Garamond" w:cs="Times New Roman"/>
          <w:sz w:val="20"/>
          <w:szCs w:val="20"/>
          <w:highlight w:val="yellow"/>
        </w:rPr>
        <w:t>[doplniť]</w:t>
      </w:r>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AC5DED" w:rsidRPr="00AC5DED">
        <w:rPr>
          <w:rFonts w:ascii="Garamond" w:eastAsia="Times New Roman" w:hAnsi="Garamond" w:cs="Times New Roman"/>
          <w:sz w:val="20"/>
          <w:szCs w:val="20"/>
          <w:highlight w:val="yellow"/>
        </w:rPr>
        <w:t>[doplniť]</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 xml:space="preserve">telefón: </w:t>
      </w:r>
      <w:r w:rsidR="00AC5DED" w:rsidRPr="00AC5DED">
        <w:rPr>
          <w:rFonts w:ascii="Garamond" w:eastAsia="Times New Roman" w:hAnsi="Garamond" w:cs="Times New Roman"/>
          <w:sz w:val="20"/>
          <w:szCs w:val="20"/>
          <w:highlight w:val="yellow"/>
        </w:rPr>
        <w:t>[doplniť]</w:t>
      </w:r>
      <w:r w:rsidR="000479EE" w:rsidRPr="000479EE">
        <w:rPr>
          <w:rFonts w:ascii="Garamond" w:hAnsi="Garamond"/>
          <w:sz w:val="20"/>
          <w:szCs w:val="20"/>
        </w:rPr>
        <w:t xml:space="preserve">, e-mail: </w:t>
      </w:r>
      <w:r w:rsidR="00AC5DED" w:rsidRPr="00AC5DED">
        <w:rPr>
          <w:rFonts w:ascii="Garamond" w:eastAsia="Times New Roman" w:hAnsi="Garamond" w:cs="Times New Roman"/>
          <w:sz w:val="20"/>
          <w:szCs w:val="20"/>
          <w:highlight w:val="yellow"/>
        </w:rPr>
        <w:t>[doplniť]</w:t>
      </w:r>
      <w:r w:rsidR="00F822C4">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20E3B086" w:rsidR="006B4B49" w:rsidRPr="00EC4959" w:rsidRDefault="00AC5DED"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AC5DED">
        <w:rPr>
          <w:rFonts w:ascii="Garamond" w:eastAsia="Times New Roman" w:hAnsi="Garamond" w:cs="Times New Roman"/>
          <w:b/>
          <w:bCs/>
          <w:sz w:val="20"/>
          <w:szCs w:val="20"/>
          <w:highlight w:val="yellow"/>
        </w:rPr>
        <w:t>[doplniť]</w:t>
      </w:r>
      <w:r w:rsidR="00AE33B8" w:rsidRPr="00EC4959">
        <w:rPr>
          <w:rFonts w:ascii="Garamond" w:hAnsi="Garamond"/>
          <w:sz w:val="20"/>
          <w:szCs w:val="20"/>
          <w:lang w:eastAsia="cs-CZ"/>
        </w:rPr>
        <w:t xml:space="preserve">, spoločnosť založená a existujúca podľa práva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so sídlom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w:t>
      </w:r>
      <w:r w:rsidR="00343AA5">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Pr>
          <w:rFonts w:ascii="Garamond" w:eastAsia="Times New Roman" w:hAnsi="Garamond" w:cs="Times New Roman"/>
          <w:sz w:val="20"/>
          <w:szCs w:val="20"/>
        </w:rPr>
        <w:t>,</w:t>
      </w:r>
      <w:r w:rsidR="00AE33B8" w:rsidRPr="00EC4959">
        <w:rPr>
          <w:rFonts w:ascii="Garamond" w:hAnsi="Garamond"/>
          <w:sz w:val="20"/>
          <w:szCs w:val="20"/>
          <w:lang w:eastAsia="cs-CZ"/>
        </w:rPr>
        <w:t xml:space="preserve"> IČO: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zapísaná v Obchodnom registri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oddiel: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vložka číslo:</w:t>
      </w:r>
      <w:r>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DIČ:</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IČ DPH: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číslo účtu: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IBAN: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BIC (SWIFT):</w:t>
      </w:r>
      <w:r>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štatutárny</w:t>
      </w:r>
      <w:r>
        <w:rPr>
          <w:rFonts w:ascii="Garamond" w:hAnsi="Garamond"/>
          <w:sz w:val="20"/>
          <w:szCs w:val="20"/>
          <w:lang w:eastAsia="cs-CZ"/>
        </w:rPr>
        <w:t xml:space="preserve"> </w:t>
      </w:r>
      <w:r w:rsidR="00AE33B8" w:rsidRPr="00EC4959">
        <w:rPr>
          <w:rFonts w:ascii="Garamond" w:hAnsi="Garamond"/>
          <w:sz w:val="20"/>
          <w:szCs w:val="20"/>
          <w:lang w:eastAsia="cs-CZ"/>
        </w:rPr>
        <w:t xml:space="preserve">orgán: </w:t>
      </w:r>
      <w:r w:rsidRPr="00AC5DED">
        <w:rPr>
          <w:rFonts w:ascii="Garamond" w:eastAsia="Times New Roman" w:hAnsi="Garamond" w:cs="Times New Roman"/>
          <w:sz w:val="20"/>
          <w:szCs w:val="20"/>
          <w:highlight w:val="yellow"/>
        </w:rPr>
        <w:t>[doplniť]</w:t>
      </w:r>
      <w:r w:rsidR="00B71951">
        <w:rPr>
          <w:rFonts w:ascii="Garamond" w:hAnsi="Garamond"/>
          <w:sz w:val="20"/>
          <w:szCs w:val="20"/>
          <w:lang w:eastAsia="cs-CZ"/>
        </w:rPr>
        <w:t xml:space="preserve">, </w:t>
      </w:r>
      <w:r w:rsidR="00AE33B8" w:rsidRPr="00EC4959">
        <w:rPr>
          <w:rFonts w:ascii="Garamond" w:hAnsi="Garamond"/>
          <w:sz w:val="20"/>
          <w:szCs w:val="20"/>
          <w:lang w:eastAsia="cs-CZ"/>
        </w:rPr>
        <w:t>kontaktná osoba pre technické veci:</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telefón: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 xml:space="preserve">, e-mail: </w:t>
      </w:r>
      <w:r w:rsidRPr="00AC5DED">
        <w:rPr>
          <w:rFonts w:ascii="Garamond" w:eastAsia="Times New Roman" w:hAnsi="Garamond" w:cs="Times New Roman"/>
          <w:sz w:val="20"/>
          <w:szCs w:val="20"/>
          <w:highlight w:val="yellow"/>
        </w:rPr>
        <w:t>[doplniť]</w:t>
      </w:r>
      <w:r w:rsidR="007A4C4B">
        <w:rPr>
          <w:rFonts w:ascii="Garamond" w:hAnsi="Garamond"/>
          <w:sz w:val="20"/>
          <w:szCs w:val="20"/>
          <w:lang w:eastAsia="cs-CZ"/>
        </w:rPr>
        <w:t xml:space="preserve">, </w:t>
      </w:r>
      <w:r w:rsidR="00AE33B8" w:rsidRPr="00EC4959">
        <w:rPr>
          <w:rFonts w:ascii="Garamond" w:hAnsi="Garamond"/>
          <w:sz w:val="20"/>
          <w:szCs w:val="20"/>
          <w:lang w:eastAsia="cs-CZ"/>
        </w:rPr>
        <w:t>kontaktná osoba pre zmluvné veci:</w:t>
      </w:r>
      <w:r w:rsidR="000A62DE">
        <w:rPr>
          <w:rFonts w:ascii="Garamond" w:hAnsi="Garamond"/>
          <w:sz w:val="20"/>
          <w:szCs w:val="20"/>
          <w:lang w:eastAsia="cs-CZ"/>
        </w:rPr>
        <w:t xml:space="preserve"> </w:t>
      </w:r>
      <w:r w:rsidRPr="00AC5DED">
        <w:rPr>
          <w:rFonts w:ascii="Garamond" w:eastAsia="Times New Roman" w:hAnsi="Garamond" w:cs="Times New Roman"/>
          <w:sz w:val="20"/>
          <w:szCs w:val="20"/>
          <w:highlight w:val="yellow"/>
        </w:rPr>
        <w:t>[doplniť]</w:t>
      </w:r>
      <w:r>
        <w:rPr>
          <w:rFonts w:ascii="Garamond" w:eastAsia="Times New Roman" w:hAnsi="Garamond" w:cs="Times New Roman"/>
          <w:sz w:val="20"/>
          <w:szCs w:val="20"/>
        </w:rPr>
        <w:t>,</w:t>
      </w:r>
      <w:r w:rsidR="00C7408B" w:rsidRPr="00EC4959">
        <w:rPr>
          <w:rFonts w:ascii="Garamond" w:hAnsi="Garamond"/>
          <w:sz w:val="20"/>
          <w:szCs w:val="20"/>
          <w:lang w:eastAsia="cs-CZ"/>
        </w:rPr>
        <w:t xml:space="preserve"> telefón: </w:t>
      </w:r>
      <w:r w:rsidRPr="00AC5DED">
        <w:rPr>
          <w:rFonts w:ascii="Garamond" w:eastAsia="Times New Roman" w:hAnsi="Garamond" w:cs="Times New Roman"/>
          <w:sz w:val="20"/>
          <w:szCs w:val="20"/>
          <w:highlight w:val="yellow"/>
        </w:rPr>
        <w:t>[doplniť]</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Pr="00AC5DED">
        <w:rPr>
          <w:rFonts w:ascii="Garamond" w:eastAsia="Times New Roman" w:hAnsi="Garamond" w:cs="Times New Roman"/>
          <w:sz w:val="20"/>
          <w:szCs w:val="20"/>
          <w:highlight w:val="yellow"/>
        </w:rPr>
        <w:t>[doplniť]</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46D95076"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CE6F48">
        <w:rPr>
          <w:rFonts w:ascii="Garamond" w:eastAsia="Times New Roman" w:hAnsi="Garamond" w:cs="Times New Roman"/>
          <w:sz w:val="20"/>
          <w:szCs w:val="20"/>
        </w:rPr>
        <w:t>spojovací</w:t>
      </w:r>
      <w:r w:rsidR="00D1165C">
        <w:rPr>
          <w:rFonts w:ascii="Garamond" w:eastAsia="Times New Roman" w:hAnsi="Garamond" w:cs="Times New Roman"/>
          <w:sz w:val="20"/>
          <w:szCs w:val="20"/>
        </w:rPr>
        <w:t xml:space="preserve"> </w:t>
      </w:r>
      <w:r w:rsidR="00F822C4">
        <w:rPr>
          <w:rFonts w:ascii="Garamond" w:eastAsia="Times New Roman" w:hAnsi="Garamond" w:cs="Times New Roman"/>
          <w:sz w:val="20"/>
          <w:szCs w:val="20"/>
        </w:rPr>
        <w:t>materiál</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CE6F48">
        <w:rPr>
          <w:rFonts w:ascii="Garamond" w:hAnsi="Garamond"/>
          <w:sz w:val="20"/>
          <w:szCs w:val="20"/>
        </w:rPr>
        <w:t>CP</w:t>
      </w:r>
      <w:r w:rsidR="00CE6F48" w:rsidRPr="000479EE">
        <w:rPr>
          <w:rFonts w:ascii="Garamond" w:hAnsi="Garamond"/>
          <w:sz w:val="20"/>
          <w:szCs w:val="20"/>
        </w:rPr>
        <w:t xml:space="preserve"> </w:t>
      </w:r>
      <w:r w:rsidR="00AC5DED">
        <w:rPr>
          <w:rFonts w:ascii="Garamond" w:hAnsi="Garamond"/>
          <w:sz w:val="20"/>
          <w:szCs w:val="20"/>
        </w:rPr>
        <w:t>11</w:t>
      </w:r>
      <w:r w:rsidR="00CE6F48" w:rsidRPr="000479EE">
        <w:rPr>
          <w:rFonts w:ascii="Garamond" w:hAnsi="Garamond"/>
          <w:sz w:val="20"/>
          <w:szCs w:val="20"/>
        </w:rPr>
        <w:t>/20</w:t>
      </w:r>
      <w:r w:rsidR="00CE6F48">
        <w:rPr>
          <w:rFonts w:ascii="Garamond" w:hAnsi="Garamond"/>
          <w:sz w:val="20"/>
          <w:szCs w:val="20"/>
        </w:rPr>
        <w:t>2</w:t>
      </w:r>
      <w:r w:rsidR="00AC5DED">
        <w:rPr>
          <w:rFonts w:ascii="Garamond" w:hAnsi="Garamond"/>
          <w:sz w:val="20"/>
          <w:szCs w:val="20"/>
        </w:rPr>
        <w:t>5</w:t>
      </w:r>
      <w:r w:rsidR="00CE6F48" w:rsidRPr="000479EE">
        <w:rPr>
          <w:rFonts w:ascii="Garamond" w:hAnsi="Garamond"/>
          <w:sz w:val="20"/>
          <w:szCs w:val="20"/>
        </w:rPr>
        <w:t xml:space="preserve"> „</w:t>
      </w:r>
      <w:r w:rsidR="00AC5DED" w:rsidRPr="009E7689">
        <w:rPr>
          <w:rFonts w:ascii="Garamond" w:hAnsi="Garamond"/>
          <w:b/>
          <w:bCs/>
          <w:sz w:val="20"/>
          <w:szCs w:val="20"/>
        </w:rPr>
        <w:t xml:space="preserve">Čalúnnický materiál </w:t>
      </w:r>
      <w:r w:rsidR="00CE6F48" w:rsidRPr="009E7689">
        <w:rPr>
          <w:rFonts w:ascii="Garamond" w:hAnsi="Garamond"/>
          <w:b/>
          <w:bCs/>
          <w:sz w:val="20"/>
          <w:szCs w:val="20"/>
        </w:rPr>
        <w:t xml:space="preserve">– </w:t>
      </w:r>
      <w:r w:rsidR="00AC5DED" w:rsidRPr="009E7689">
        <w:rPr>
          <w:rFonts w:ascii="Garamond" w:hAnsi="Garamond"/>
          <w:b/>
          <w:bCs/>
          <w:sz w:val="20"/>
          <w:szCs w:val="20"/>
        </w:rPr>
        <w:t>koženka</w:t>
      </w:r>
      <w:r w:rsidR="00AC5DED">
        <w:rPr>
          <w:rFonts w:ascii="Garamond" w:hAnsi="Garamond"/>
          <w:sz w:val="20"/>
          <w:szCs w:val="20"/>
        </w:rPr>
        <w:t>“</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202044C9"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AC5DED">
        <w:rPr>
          <w:rFonts w:ascii="Garamond" w:hAnsi="Garamond"/>
          <w:sz w:val="20"/>
          <w:szCs w:val="20"/>
        </w:rPr>
        <w:t>11</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AC5DED">
        <w:rPr>
          <w:rFonts w:ascii="Garamond" w:hAnsi="Garamond"/>
          <w:sz w:val="20"/>
          <w:szCs w:val="20"/>
        </w:rPr>
        <w:t>5</w:t>
      </w:r>
      <w:r w:rsidR="000479EE" w:rsidRPr="000479EE">
        <w:rPr>
          <w:rFonts w:ascii="Garamond" w:hAnsi="Garamond"/>
          <w:sz w:val="20"/>
          <w:szCs w:val="20"/>
        </w:rPr>
        <w:t xml:space="preserve"> „</w:t>
      </w:r>
      <w:r w:rsidR="009565AD" w:rsidRPr="009E7689">
        <w:rPr>
          <w:rFonts w:ascii="Garamond" w:hAnsi="Garamond"/>
          <w:b/>
          <w:bCs/>
          <w:sz w:val="20"/>
          <w:szCs w:val="20"/>
        </w:rPr>
        <w:t xml:space="preserve">Čalúnnický materiál – koženka – </w:t>
      </w:r>
      <w:r w:rsidR="009565AD">
        <w:rPr>
          <w:rFonts w:ascii="Garamond" w:hAnsi="Garamond"/>
          <w:b/>
          <w:bCs/>
          <w:sz w:val="20"/>
          <w:szCs w:val="20"/>
        </w:rPr>
        <w:t>3</w:t>
      </w:r>
      <w:r w:rsidR="009565AD" w:rsidRPr="009E7689">
        <w:rPr>
          <w:rFonts w:ascii="Garamond" w:hAnsi="Garamond"/>
          <w:b/>
          <w:bCs/>
          <w:sz w:val="20"/>
          <w:szCs w:val="20"/>
        </w:rPr>
        <w:t xml:space="preserve">. časť - </w:t>
      </w:r>
      <w:r w:rsidR="009565AD" w:rsidRPr="003427E7">
        <w:rPr>
          <w:rFonts w:ascii="Garamond" w:hAnsi="Garamond"/>
          <w:b/>
          <w:bCs/>
          <w:sz w:val="20"/>
          <w:szCs w:val="20"/>
        </w:rPr>
        <w:t>Koženka tmavomodrá, V-TEC FK09793140FL600 modrá v rolkách</w:t>
      </w:r>
      <w:r w:rsidR="00AC5DED">
        <w:rPr>
          <w:rFonts w:ascii="Garamond" w:hAnsi="Garamond"/>
          <w:sz w:val="20"/>
          <w:szCs w:val="20"/>
        </w:rPr>
        <w:t>“</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17C0F6A6"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Trnávka,</w:t>
      </w:r>
      <w:r w:rsidRPr="003642AD">
        <w:rPr>
          <w:rFonts w:ascii="Garamond" w:hAnsi="Garamond"/>
          <w:sz w:val="20"/>
          <w:szCs w:val="20"/>
          <w:lang w:eastAsia="cs-CZ"/>
        </w:rPr>
        <w:t xml:space="preserve"> </w:t>
      </w:r>
      <w:r w:rsidR="000D0E3E">
        <w:rPr>
          <w:rFonts w:ascii="Garamond" w:hAnsi="Garamond"/>
          <w:sz w:val="20"/>
          <w:szCs w:val="20"/>
          <w:lang w:eastAsia="cs-CZ"/>
        </w:rPr>
        <w:t>Rožňavská 19</w:t>
      </w:r>
      <w:r w:rsidR="003642AD" w:rsidRPr="003642AD">
        <w:rPr>
          <w:rFonts w:ascii="Garamond" w:hAnsi="Garamond"/>
          <w:sz w:val="20"/>
          <w:szCs w:val="20"/>
        </w:rPr>
        <w:t xml:space="preserve">,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251CC21F" w:rsidR="00D17DDA" w:rsidRPr="006B0249"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8" w:history="1">
        <w:r w:rsidR="00F822C4" w:rsidRPr="00991153">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6A290834"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C13A4B">
        <w:rPr>
          <w:rFonts w:ascii="Garamond" w:hAnsi="Garamond"/>
          <w:b/>
          <w:bCs/>
          <w:sz w:val="20"/>
          <w:szCs w:val="20"/>
        </w:rPr>
        <w:t>č</w:t>
      </w:r>
      <w:r w:rsidR="00C13A4B" w:rsidRPr="009E7689">
        <w:rPr>
          <w:rFonts w:ascii="Garamond" w:hAnsi="Garamond"/>
          <w:b/>
          <w:bCs/>
          <w:sz w:val="20"/>
          <w:szCs w:val="20"/>
        </w:rPr>
        <w:t xml:space="preserve">alúnnický materiál </w:t>
      </w:r>
      <w:r w:rsidR="00C13A4B">
        <w:rPr>
          <w:rFonts w:ascii="Garamond" w:hAnsi="Garamond"/>
          <w:b/>
          <w:bCs/>
          <w:sz w:val="20"/>
          <w:szCs w:val="20"/>
        </w:rPr>
        <w:t xml:space="preserve"> -</w:t>
      </w:r>
      <w:r w:rsidR="009565AD">
        <w:rPr>
          <w:rFonts w:ascii="Garamond" w:hAnsi="Garamond"/>
          <w:b/>
          <w:bCs/>
          <w:sz w:val="20"/>
          <w:szCs w:val="20"/>
        </w:rPr>
        <w:t xml:space="preserve"> koženka</w:t>
      </w:r>
      <w:r w:rsidR="00C13A4B">
        <w:rPr>
          <w:rFonts w:ascii="Garamond" w:hAnsi="Garamond"/>
          <w:b/>
          <w:bCs/>
          <w:sz w:val="20"/>
          <w:szCs w:val="20"/>
        </w:rPr>
        <w:t xml:space="preserve"> </w:t>
      </w:r>
      <w:r w:rsidR="006635FD" w:rsidRPr="00234C69">
        <w:rPr>
          <w:rFonts w:ascii="Garamond" w:hAnsi="Garamond"/>
          <w:b/>
          <w:bCs/>
          <w:sz w:val="20"/>
          <w:szCs w:val="20"/>
        </w:rPr>
        <w:t>tmavomodrá</w:t>
      </w:r>
      <w:r w:rsidR="009565AD" w:rsidRPr="009565AD">
        <w:rPr>
          <w:rFonts w:ascii="Garamond" w:hAnsi="Garamond"/>
          <w:sz w:val="20"/>
          <w:szCs w:val="20"/>
        </w:rPr>
        <w:t xml:space="preserve">, </w:t>
      </w:r>
      <w:r w:rsidRPr="009565AD">
        <w:rPr>
          <w:rFonts w:ascii="Garamond" w:hAnsi="Garamond"/>
          <w:sz w:val="20"/>
          <w:szCs w:val="20"/>
        </w:rPr>
        <w:t>bližšie</w:t>
      </w:r>
      <w:r w:rsidRPr="00EC4959">
        <w:rPr>
          <w:rFonts w:ascii="Garamond" w:hAnsi="Garamond"/>
          <w:sz w:val="20"/>
          <w:szCs w:val="20"/>
        </w:rPr>
        <w:t xml:space="preserv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68CEDFD1" w:rsidR="00013130"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r w:rsidR="00091C05">
        <w:rPr>
          <w:rFonts w:ascii="Garamond" w:hAnsi="Garamond"/>
          <w:sz w:val="20"/>
          <w:szCs w:val="20"/>
        </w:rPr>
        <w:t>,</w:t>
      </w:r>
    </w:p>
    <w:p w14:paraId="175118B6" w14:textId="77777777" w:rsidR="00091C05" w:rsidRDefault="00091C05" w:rsidP="006B0249">
      <w:pPr>
        <w:spacing w:after="0" w:line="240" w:lineRule="auto"/>
        <w:ind w:left="1418"/>
        <w:contextualSpacing/>
        <w:jc w:val="both"/>
        <w:rPr>
          <w:rFonts w:ascii="Garamond" w:hAnsi="Garamond"/>
          <w:sz w:val="20"/>
          <w:szCs w:val="20"/>
        </w:rPr>
      </w:pPr>
    </w:p>
    <w:p w14:paraId="52389439" w14:textId="77777777" w:rsidR="00091C05" w:rsidRPr="006B2508" w:rsidRDefault="00091C05" w:rsidP="00091C0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lastRenderedPageBreak/>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C4959">
        <w:rPr>
          <w:rFonts w:ascii="Garamond" w:hAnsi="Garamond"/>
          <w:sz w:val="20"/>
          <w:szCs w:val="20"/>
          <w:lang w:eastAsia="cs-CZ"/>
        </w:rPr>
        <w:t>novácií</w:t>
      </w:r>
      <w:proofErr w:type="spellEnd"/>
      <w:r w:rsidRPr="00EC4959">
        <w:rPr>
          <w:rFonts w:ascii="Garamond" w:hAnsi="Garamond"/>
          <w:sz w:val="20"/>
          <w:szCs w:val="20"/>
          <w:lang w:eastAsia="cs-CZ"/>
        </w:rPr>
        <w:t>;</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151041F9"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1E3F3C">
        <w:rPr>
          <w:rFonts w:ascii="Garamond" w:hAnsi="Garamond"/>
          <w:sz w:val="20"/>
          <w:szCs w:val="20"/>
        </w:rPr>
        <w:t>.</w:t>
      </w:r>
      <w:r w:rsidR="003642AD" w:rsidRPr="00A831CB">
        <w:rPr>
          <w:rFonts w:ascii="Garamond" w:hAnsi="Garamond" w:cs="Arial"/>
          <w:sz w:val="20"/>
          <w:szCs w:val="20"/>
          <w:lang w:eastAsia="ar-SA"/>
        </w:rPr>
        <w:t xml:space="preserve"> </w:t>
      </w:r>
      <w:r w:rsidR="001E3F3C">
        <w:rPr>
          <w:rFonts w:ascii="Garamond" w:hAnsi="Garamond" w:cs="Arial"/>
          <w:sz w:val="20"/>
          <w:szCs w:val="20"/>
          <w:lang w:eastAsia="ar-SA"/>
        </w:rPr>
        <w:t xml:space="preserve">Objednávky môže Objednávateľ zaslať poštou alebo elektronickou poštou na emailovú adresu kontaktnej osoby pre technické veci Dodávateľa uvedenú v záhlaví Zmluvy alebo na inú známu emailovú adresu Dodávateľa.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w:t>
      </w:r>
      <w:r w:rsidR="00C23A10">
        <w:rPr>
          <w:rFonts w:ascii="Garamond" w:hAnsi="Garamond" w:cs="Arial"/>
          <w:sz w:val="20"/>
          <w:szCs w:val="20"/>
          <w:lang w:eastAsia="ar-SA"/>
        </w:rPr>
        <w:t>d</w:t>
      </w:r>
      <w:r w:rsidRPr="00A831CB">
        <w:rPr>
          <w:rFonts w:ascii="Garamond" w:hAnsi="Garamond" w:cs="Arial"/>
          <w:sz w:val="20"/>
          <w:szCs w:val="20"/>
          <w:lang w:eastAsia="ar-SA"/>
        </w:rPr>
        <w:t>odávateľom a</w:t>
      </w:r>
      <w:r w:rsidRPr="00A831CB">
        <w:rPr>
          <w:rFonts w:ascii="Garamond" w:hAnsi="Garamond"/>
          <w:sz w:val="20"/>
          <w:szCs w:val="20"/>
        </w:rPr>
        <w:t xml:space="preserve"> je podkladom pre fakturáciu podľa článku </w:t>
      </w:r>
      <w:r w:rsidR="008F7660">
        <w:rPr>
          <w:rFonts w:ascii="Garamond" w:hAnsi="Garamond"/>
          <w:sz w:val="20"/>
          <w:szCs w:val="20"/>
        </w:rPr>
        <w:t>4</w:t>
      </w:r>
      <w:r w:rsidRPr="00A831CB">
        <w:rPr>
          <w:rFonts w:ascii="Garamond" w:hAnsi="Garamond"/>
          <w:sz w:val="20"/>
          <w:szCs w:val="20"/>
        </w:rPr>
        <w:t xml:space="preserve">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2FF3C59D"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68C3ABEC"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Obchodovateľný finančný objem počas účinnosti Zmluvy je v celkovej výške</w:t>
      </w:r>
      <w:r w:rsidR="003A4CB0">
        <w:rPr>
          <w:rFonts w:ascii="Garamond" w:eastAsia="Times New Roman" w:hAnsi="Garamond" w:cs="Arial"/>
          <w:color w:val="000000" w:themeColor="text1"/>
          <w:sz w:val="20"/>
          <w:szCs w:val="20"/>
        </w:rPr>
        <w:t xml:space="preserve"> </w:t>
      </w:r>
      <w:r w:rsidR="003F68A6" w:rsidRPr="00AC5DED">
        <w:rPr>
          <w:rFonts w:ascii="Garamond" w:eastAsia="Times New Roman" w:hAnsi="Garamond" w:cs="Times New Roman"/>
          <w:sz w:val="20"/>
          <w:szCs w:val="20"/>
          <w:highlight w:val="yellow"/>
        </w:rPr>
        <w:t>[doplniť]</w:t>
      </w:r>
      <w:r w:rsidRPr="00A831CB">
        <w:rPr>
          <w:rFonts w:ascii="Garamond" w:eastAsia="Times New Roman" w:hAnsi="Garamond" w:cs="Arial"/>
          <w:color w:val="000000" w:themeColor="text1"/>
          <w:sz w:val="20"/>
          <w:szCs w:val="20"/>
        </w:rPr>
        <w:t xml:space="preserve"> </w:t>
      </w:r>
      <w:r w:rsidRPr="00A831CB">
        <w:rPr>
          <w:rFonts w:ascii="Garamond" w:hAnsi="Garamond"/>
          <w:sz w:val="20"/>
          <w:szCs w:val="20"/>
          <w:lang w:eastAsia="cs-CZ"/>
        </w:rPr>
        <w:t>EUR (</w:t>
      </w:r>
      <w:r w:rsidR="00A13040">
        <w:rPr>
          <w:rFonts w:ascii="Garamond" w:hAnsi="Garamond"/>
          <w:sz w:val="20"/>
          <w:szCs w:val="20"/>
          <w:lang w:eastAsia="cs-CZ"/>
        </w:rPr>
        <w:t>slovom:</w:t>
      </w:r>
      <w:r w:rsidR="003A4CB0">
        <w:rPr>
          <w:rFonts w:ascii="Garamond" w:hAnsi="Garamond"/>
          <w:sz w:val="20"/>
          <w:szCs w:val="20"/>
          <w:lang w:eastAsia="cs-CZ"/>
        </w:rPr>
        <w:t xml:space="preserve"> </w:t>
      </w:r>
      <w:r w:rsidR="003F68A6" w:rsidRPr="00AC5DED">
        <w:rPr>
          <w:rFonts w:ascii="Garamond" w:eastAsia="Times New Roman" w:hAnsi="Garamond" w:cs="Times New Roman"/>
          <w:sz w:val="20"/>
          <w:szCs w:val="20"/>
          <w:highlight w:val="yellow"/>
        </w:rPr>
        <w:t>[doplniť]</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1107F311" w14:textId="77777777" w:rsidR="00207000" w:rsidRPr="00EC4959" w:rsidRDefault="00207000" w:rsidP="00207000">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790481C7" w14:textId="77777777" w:rsidR="00207000" w:rsidRPr="00EC4959" w:rsidRDefault="00207000" w:rsidP="00207000">
      <w:pPr>
        <w:tabs>
          <w:tab w:val="left" w:pos="426"/>
          <w:tab w:val="left" w:pos="708"/>
          <w:tab w:val="center" w:pos="4536"/>
          <w:tab w:val="right" w:pos="9072"/>
        </w:tabs>
        <w:spacing w:after="0" w:line="240" w:lineRule="auto"/>
        <w:rPr>
          <w:rFonts w:ascii="Garamond" w:eastAsia="Calibri" w:hAnsi="Garamond"/>
          <w:b/>
          <w:sz w:val="20"/>
          <w:szCs w:val="20"/>
        </w:rPr>
      </w:pPr>
    </w:p>
    <w:p w14:paraId="3CF3AEBF" w14:textId="1E797B11" w:rsidR="00207000" w:rsidRDefault="00207000" w:rsidP="006B0249">
      <w:pPr>
        <w:pStyle w:val="Odsekzoznamu"/>
        <w:numPr>
          <w:ilvl w:val="1"/>
          <w:numId w:val="3"/>
        </w:numPr>
        <w:spacing w:after="0" w:line="240" w:lineRule="auto"/>
        <w:ind w:hanging="720"/>
        <w:jc w:val="both"/>
        <w:rPr>
          <w:rFonts w:ascii="Garamond" w:hAnsi="Garamond"/>
          <w:sz w:val="20"/>
          <w:szCs w:val="20"/>
        </w:rPr>
      </w:pPr>
      <w:r>
        <w:rPr>
          <w:rFonts w:ascii="Garamond" w:hAnsi="Garamond"/>
          <w:sz w:val="20"/>
          <w:szCs w:val="20"/>
        </w:rPr>
        <w:t>Dodávateľ sa zaväzuje</w:t>
      </w:r>
      <w:r w:rsidRPr="00045D1E">
        <w:rPr>
          <w:rFonts w:ascii="Garamond" w:hAnsi="Garamond"/>
          <w:sz w:val="20"/>
          <w:szCs w:val="20"/>
        </w:rPr>
        <w:t xml:space="preserve"> zabezpečiť dodávku Tovaru v množstve, akosti a vyhotovení podľa </w:t>
      </w:r>
      <w:r>
        <w:rPr>
          <w:rFonts w:ascii="Garamond" w:hAnsi="Garamond"/>
          <w:sz w:val="20"/>
          <w:szCs w:val="20"/>
        </w:rPr>
        <w:t xml:space="preserve">objednávky, na Miesto plnenia a v dodacej lehote do </w:t>
      </w:r>
      <w:r w:rsidR="0063113E">
        <w:rPr>
          <w:rFonts w:ascii="Garamond" w:hAnsi="Garamond"/>
          <w:sz w:val="20"/>
          <w:szCs w:val="20"/>
        </w:rPr>
        <w:t>60</w:t>
      </w:r>
      <w:r>
        <w:rPr>
          <w:rFonts w:ascii="Garamond" w:hAnsi="Garamond"/>
          <w:sz w:val="20"/>
          <w:szCs w:val="20"/>
        </w:rPr>
        <w:t xml:space="preserve"> (</w:t>
      </w:r>
      <w:r w:rsidR="0063113E">
        <w:rPr>
          <w:rFonts w:ascii="Garamond" w:hAnsi="Garamond"/>
          <w:sz w:val="20"/>
          <w:szCs w:val="20"/>
        </w:rPr>
        <w:t>šesťdesiatich</w:t>
      </w:r>
      <w:r>
        <w:rPr>
          <w:rFonts w:ascii="Garamond" w:hAnsi="Garamond"/>
          <w:sz w:val="20"/>
          <w:szCs w:val="20"/>
        </w:rPr>
        <w:t>) dní odo dňa potvrdenia objednávky podľa článku 2 bodu 2.2 Zmluvy, pokiaľ nie je v objednávke určený iný termín dodania, resp. pokiaľ v Zmluve nie je dohodnuté inak.</w:t>
      </w:r>
      <w:r>
        <w:rPr>
          <w:rFonts w:ascii="Garamond" w:hAnsi="Garamond"/>
          <w:sz w:val="20"/>
          <w:szCs w:val="20"/>
        </w:rPr>
        <w:br/>
      </w:r>
    </w:p>
    <w:p w14:paraId="6B83AE2D" w14:textId="77777777" w:rsidR="00207000" w:rsidRPr="00D333F0" w:rsidRDefault="00207000" w:rsidP="006B0249">
      <w:pPr>
        <w:pStyle w:val="Odsekzoznamu"/>
        <w:keepNext/>
        <w:keepLines/>
        <w:numPr>
          <w:ilvl w:val="1"/>
          <w:numId w:val="3"/>
        </w:numPr>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 xml:space="preserve">a objednávka podľa </w:t>
      </w:r>
      <w:r w:rsidRPr="008F7660">
        <w:rPr>
          <w:rFonts w:ascii="Garamond" w:hAnsi="Garamond"/>
          <w:sz w:val="20"/>
          <w:szCs w:val="20"/>
        </w:rPr>
        <w:t xml:space="preserve">článku </w:t>
      </w:r>
      <w:r w:rsidRPr="00AD2477">
        <w:rPr>
          <w:rFonts w:ascii="Garamond" w:hAnsi="Garamond"/>
          <w:sz w:val="20"/>
          <w:szCs w:val="20"/>
        </w:rPr>
        <w:t>2 bod 2.2 Zmluvy</w:t>
      </w:r>
      <w:r w:rsidRPr="008F7660">
        <w:rPr>
          <w:rFonts w:ascii="Garamond" w:hAnsi="Garamond"/>
          <w:sz w:val="20"/>
          <w:szCs w:val="20"/>
        </w:rPr>
        <w:t xml:space="preserve"> a riadiť</w:t>
      </w:r>
      <w:r w:rsidRPr="00C90547">
        <w:rPr>
          <w:rFonts w:ascii="Garamond" w:hAnsi="Garamond"/>
          <w:sz w:val="20"/>
          <w:szCs w:val="20"/>
        </w:rPr>
        <w:t xml:space="preserve">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35BDD78E" w14:textId="77777777" w:rsidR="00207000" w:rsidRDefault="00207000" w:rsidP="00207000">
      <w:pPr>
        <w:pStyle w:val="Odsekzoznamu"/>
        <w:spacing w:after="0" w:line="240" w:lineRule="auto"/>
        <w:ind w:left="709"/>
        <w:jc w:val="both"/>
        <w:rPr>
          <w:rFonts w:ascii="Garamond" w:hAnsi="Garamond"/>
          <w:sz w:val="20"/>
          <w:szCs w:val="20"/>
        </w:rPr>
      </w:pPr>
    </w:p>
    <w:p w14:paraId="4F0328F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Pracovných dňoch v čase od 6:00 do 13:00 hod., pričom čas jednotlivých dodávok Tovaru si Zmluvné strany vopred dohodnú. Mimo vyššie uvedeného času môže Dodávateľ dodať Tovar len s výslovným súhlasom Objednávateľa. </w:t>
      </w:r>
    </w:p>
    <w:p w14:paraId="474694E5" w14:textId="77777777" w:rsidR="00207000" w:rsidRPr="00BF67B7" w:rsidRDefault="00207000" w:rsidP="00207000">
      <w:pPr>
        <w:spacing w:after="0" w:line="240" w:lineRule="auto"/>
        <w:jc w:val="both"/>
        <w:rPr>
          <w:rFonts w:ascii="Garamond" w:hAnsi="Garamond"/>
          <w:sz w:val="20"/>
          <w:szCs w:val="20"/>
        </w:rPr>
      </w:pPr>
    </w:p>
    <w:p w14:paraId="79CAEBE1" w14:textId="77777777" w:rsidR="00207000" w:rsidRDefault="00207000" w:rsidP="006B0249">
      <w:pPr>
        <w:pStyle w:val="Odsekzoznamu"/>
        <w:numPr>
          <w:ilvl w:val="1"/>
          <w:numId w:val="3"/>
        </w:numPr>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Pr>
          <w:rFonts w:ascii="Garamond" w:hAnsi="Garamond"/>
          <w:sz w:val="20"/>
          <w:szCs w:val="20"/>
        </w:rPr>
        <w:t xml:space="preserve">rebné na prevzatie, a to najmä: </w:t>
      </w:r>
    </w:p>
    <w:p w14:paraId="78C81D02" w14:textId="77777777" w:rsidR="00207000" w:rsidRPr="000A236E" w:rsidRDefault="00207000" w:rsidP="00207000">
      <w:pPr>
        <w:pStyle w:val="Odsekzoznamu"/>
        <w:jc w:val="both"/>
        <w:rPr>
          <w:rFonts w:ascii="Garamond" w:hAnsi="Garamond"/>
          <w:sz w:val="20"/>
          <w:szCs w:val="20"/>
        </w:rPr>
      </w:pPr>
    </w:p>
    <w:p w14:paraId="300DC2C0" w14:textId="77777777"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Pr>
          <w:rFonts w:ascii="Garamond" w:hAnsi="Garamond"/>
          <w:sz w:val="20"/>
          <w:szCs w:val="20"/>
        </w:rPr>
        <w:t xml:space="preserve">dací list s jednotkovými cenami; </w:t>
      </w:r>
    </w:p>
    <w:p w14:paraId="1AF4FE51" w14:textId="77777777" w:rsidR="00207000" w:rsidRDefault="00207000" w:rsidP="00207000">
      <w:pPr>
        <w:pStyle w:val="Odsekzoznamu"/>
        <w:spacing w:after="0" w:line="240" w:lineRule="auto"/>
        <w:ind w:left="1440"/>
        <w:jc w:val="both"/>
        <w:rPr>
          <w:rFonts w:ascii="Garamond" w:hAnsi="Garamond"/>
          <w:sz w:val="20"/>
          <w:szCs w:val="20"/>
        </w:rPr>
      </w:pPr>
    </w:p>
    <w:p w14:paraId="43CD369A" w14:textId="0DD44EF0" w:rsidR="00207000" w:rsidRDefault="00207000" w:rsidP="00207000">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Pr>
          <w:rFonts w:ascii="Garamond" w:hAnsi="Garamond"/>
          <w:sz w:val="20"/>
          <w:szCs w:val="20"/>
        </w:rPr>
        <w:t>;</w:t>
      </w:r>
      <w:r w:rsidR="00520988">
        <w:rPr>
          <w:rFonts w:ascii="Garamond" w:hAnsi="Garamond"/>
          <w:sz w:val="20"/>
          <w:szCs w:val="20"/>
        </w:rPr>
        <w:t xml:space="preserve"> a</w:t>
      </w:r>
    </w:p>
    <w:p w14:paraId="53E7A9BE" w14:textId="0A3E66B1" w:rsidR="00207000" w:rsidRPr="00F66B1D" w:rsidRDefault="00207000" w:rsidP="00F66B1D">
      <w:pPr>
        <w:spacing w:after="0" w:line="240" w:lineRule="auto"/>
        <w:jc w:val="both"/>
        <w:rPr>
          <w:rFonts w:ascii="Garamond" w:hAnsi="Garamond"/>
          <w:sz w:val="20"/>
          <w:szCs w:val="20"/>
        </w:rPr>
      </w:pPr>
    </w:p>
    <w:p w14:paraId="7967B9A8" w14:textId="77777777" w:rsidR="00207000" w:rsidRPr="000A236E" w:rsidRDefault="00207000" w:rsidP="00207000">
      <w:pPr>
        <w:pStyle w:val="Odsekzoznamu"/>
        <w:rPr>
          <w:rFonts w:ascii="Garamond" w:hAnsi="Garamond"/>
          <w:sz w:val="20"/>
          <w:szCs w:val="20"/>
        </w:rPr>
      </w:pPr>
    </w:p>
    <w:p w14:paraId="1B4A67DB" w14:textId="77777777" w:rsidR="00207000" w:rsidRPr="00D333F0" w:rsidRDefault="00207000" w:rsidP="00207000">
      <w:pPr>
        <w:pStyle w:val="Odsekzoznamu"/>
        <w:numPr>
          <w:ilvl w:val="4"/>
          <w:numId w:val="6"/>
        </w:numPr>
        <w:spacing w:after="0" w:line="240" w:lineRule="auto"/>
        <w:jc w:val="both"/>
        <w:rPr>
          <w:rFonts w:ascii="Garamond" w:hAnsi="Garamond"/>
          <w:sz w:val="20"/>
          <w:szCs w:val="20"/>
        </w:rPr>
      </w:pPr>
      <w:r w:rsidRPr="00D333F0">
        <w:rPr>
          <w:rFonts w:ascii="Garamond" w:eastAsia="Calibri" w:hAnsi="Garamond" w:cs="Times New Roman"/>
          <w:noProof/>
          <w:sz w:val="20"/>
          <w:szCs w:val="20"/>
        </w:rPr>
        <w:lastRenderedPageBreak/>
        <w:t>všetky doklady, ktoré sa na dodaný Tovar vzťahujú (ako napr. návod na používanie, pokyny na manipuláciu a skladovanie, pokyny na dodržiavanie bezpečnosti a ochrany zdravia pri práci, technické listy, karty bezpečnostných údajov a pod.).</w:t>
      </w:r>
    </w:p>
    <w:p w14:paraId="107EFFEC" w14:textId="77777777" w:rsidR="00207000" w:rsidRPr="000A236E" w:rsidRDefault="00207000" w:rsidP="00207000">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32CBF86"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Tovaru. Tovar má podstatné vady, ak: </w:t>
      </w:r>
    </w:p>
    <w:p w14:paraId="16BC59C4" w14:textId="77777777" w:rsidR="00207000" w:rsidRPr="000A236E" w:rsidRDefault="00207000" w:rsidP="00207000">
      <w:pPr>
        <w:spacing w:after="0" w:line="240" w:lineRule="auto"/>
        <w:ind w:left="709"/>
        <w:contextualSpacing/>
        <w:jc w:val="both"/>
        <w:rPr>
          <w:rFonts w:ascii="Garamond" w:eastAsia="Calibri" w:hAnsi="Garamond"/>
          <w:sz w:val="20"/>
          <w:szCs w:val="20"/>
        </w:rPr>
      </w:pPr>
    </w:p>
    <w:p w14:paraId="52CC5ED6"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055F1F26" w14:textId="77777777" w:rsidR="00207000" w:rsidRPr="000A236E" w:rsidRDefault="00207000" w:rsidP="00207000">
      <w:pPr>
        <w:spacing w:after="0" w:line="240" w:lineRule="auto"/>
        <w:ind w:left="1418" w:hanging="709"/>
        <w:contextualSpacing/>
        <w:jc w:val="both"/>
        <w:rPr>
          <w:rFonts w:ascii="Garamond" w:eastAsia="Calibri" w:hAnsi="Garamond"/>
          <w:sz w:val="20"/>
          <w:szCs w:val="20"/>
        </w:rPr>
      </w:pPr>
    </w:p>
    <w:p w14:paraId="2D3A9B65"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Dodávateľ nedodrží dohodnutú akosť, kvalitu alebo množstvo Tovaru špecifikovaného objednávkou a/alebo Zmluvou; a/alebo</w:t>
      </w:r>
    </w:p>
    <w:p w14:paraId="3C683A13" w14:textId="77777777" w:rsidR="00207000" w:rsidRPr="000A236E" w:rsidRDefault="00207000" w:rsidP="00207000">
      <w:pPr>
        <w:spacing w:after="0" w:line="240" w:lineRule="auto"/>
        <w:jc w:val="both"/>
        <w:rPr>
          <w:rFonts w:ascii="Garamond" w:eastAsia="Calibri" w:hAnsi="Garamond"/>
          <w:sz w:val="20"/>
          <w:szCs w:val="20"/>
        </w:rPr>
      </w:pPr>
    </w:p>
    <w:p w14:paraId="0588B037" w14:textId="77777777" w:rsidR="00207000" w:rsidRPr="000A236E" w:rsidRDefault="00207000" w:rsidP="00207000">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67DCE221" w14:textId="77777777" w:rsidR="00207000" w:rsidRPr="000A236E" w:rsidRDefault="00207000" w:rsidP="00207000">
      <w:pPr>
        <w:spacing w:after="0" w:line="240" w:lineRule="auto"/>
        <w:jc w:val="both"/>
        <w:rPr>
          <w:rFonts w:ascii="Garamond" w:eastAsia="Calibri" w:hAnsi="Garamond"/>
          <w:sz w:val="20"/>
          <w:szCs w:val="20"/>
        </w:rPr>
      </w:pPr>
    </w:p>
    <w:p w14:paraId="1FDBF604"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5479ABC1" w14:textId="77777777" w:rsidR="00207000" w:rsidRPr="009F58CA" w:rsidRDefault="00207000" w:rsidP="00207000">
      <w:pPr>
        <w:pStyle w:val="Odsekzoznamu"/>
        <w:spacing w:after="0" w:line="240" w:lineRule="auto"/>
        <w:ind w:left="709"/>
        <w:jc w:val="both"/>
        <w:rPr>
          <w:rFonts w:ascii="Garamond" w:eastAsia="Calibri" w:hAnsi="Garamond"/>
          <w:sz w:val="20"/>
          <w:szCs w:val="20"/>
        </w:rPr>
      </w:pPr>
    </w:p>
    <w:p w14:paraId="5ABEDCB5" w14:textId="77777777" w:rsidR="00207000"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 (dvoch) </w:t>
      </w:r>
      <w:r>
        <w:rPr>
          <w:rFonts w:ascii="Garamond" w:eastAsia="Calibri" w:hAnsi="Garamond"/>
          <w:sz w:val="20"/>
          <w:szCs w:val="20"/>
        </w:rPr>
        <w:t>P</w:t>
      </w:r>
      <w:r w:rsidRPr="000A236E">
        <w:rPr>
          <w:rFonts w:ascii="Garamond" w:eastAsia="Calibri" w:hAnsi="Garamond"/>
          <w:sz w:val="20"/>
          <w:szCs w:val="20"/>
        </w:rPr>
        <w:t xml:space="preserve">racovných dní odo dňa, kedy si Objednávateľ uplatnil právo odmietnuť prevzatie Tovaru. V prípade, ak Dodávateľ vady Tovaru podľa predchádzajúcej vety neodstráni, Objednávateľ má nárok uplatňovať si primeranú zľavu z Kúpnej ceny. </w:t>
      </w:r>
    </w:p>
    <w:p w14:paraId="67260489" w14:textId="77777777" w:rsidR="00207000" w:rsidRPr="003040F2" w:rsidRDefault="00207000" w:rsidP="00207000">
      <w:pPr>
        <w:spacing w:after="0" w:line="240" w:lineRule="auto"/>
        <w:jc w:val="both"/>
        <w:rPr>
          <w:rFonts w:ascii="Garamond" w:eastAsia="Calibri" w:hAnsi="Garamond"/>
          <w:sz w:val="20"/>
          <w:szCs w:val="20"/>
        </w:rPr>
      </w:pPr>
    </w:p>
    <w:p w14:paraId="3888F47B" w14:textId="77777777" w:rsidR="00207000" w:rsidRPr="000A236E" w:rsidRDefault="00207000" w:rsidP="006B0249">
      <w:pPr>
        <w:pStyle w:val="Odsekzoznamu"/>
        <w:numPr>
          <w:ilvl w:val="1"/>
          <w:numId w:val="3"/>
        </w:numPr>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 bez výhrad podľa tohto článku Zmluvy, ak nedošlo zo strany Objednávateľa k odmietnutiu prevzatia Tovaru podľa tohto článku Zmluvy. 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7917DE0F" w14:textId="77777777" w:rsidR="00207000" w:rsidRPr="000A236E" w:rsidRDefault="00207000" w:rsidP="00207000">
      <w:pPr>
        <w:tabs>
          <w:tab w:val="left" w:pos="0"/>
          <w:tab w:val="left" w:pos="708"/>
          <w:tab w:val="center" w:pos="4536"/>
          <w:tab w:val="right" w:pos="9072"/>
        </w:tabs>
        <w:spacing w:after="0" w:line="240" w:lineRule="auto"/>
        <w:jc w:val="both"/>
        <w:rPr>
          <w:rFonts w:ascii="Garamond" w:hAnsi="Garamond"/>
          <w:sz w:val="20"/>
          <w:szCs w:val="20"/>
        </w:rPr>
      </w:pPr>
    </w:p>
    <w:p w14:paraId="6D658EC5" w14:textId="161F07AA" w:rsidR="00207000" w:rsidRPr="006B0249" w:rsidRDefault="00207000" w:rsidP="006B0249">
      <w:pPr>
        <w:pStyle w:val="Odsekzoznamu"/>
        <w:numPr>
          <w:ilvl w:val="1"/>
          <w:numId w:val="3"/>
        </w:numPr>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2A9D2CBF" w14:textId="77777777" w:rsidR="00207000" w:rsidRPr="00EC4959" w:rsidRDefault="0020700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5500882A" w14:textId="77777777" w:rsidR="004C4AD6" w:rsidRDefault="00207000" w:rsidP="004C4AD6">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Objednávateľ je povinný zaplatiť Dodávateľovi za Tovar Kúpnu cenu.</w:t>
      </w:r>
    </w:p>
    <w:p w14:paraId="2B8BAC61" w14:textId="77777777" w:rsidR="004C4AD6" w:rsidRDefault="004C4AD6" w:rsidP="006B0249">
      <w:pPr>
        <w:pStyle w:val="Odsekzoznamu"/>
        <w:spacing w:after="0" w:line="240" w:lineRule="auto"/>
        <w:jc w:val="both"/>
        <w:rPr>
          <w:rFonts w:ascii="Garamond" w:hAnsi="Garamond"/>
          <w:sz w:val="20"/>
          <w:szCs w:val="20"/>
        </w:rPr>
      </w:pPr>
    </w:p>
    <w:p w14:paraId="6085B0E3" w14:textId="4EDF61AE" w:rsidR="000F1F67" w:rsidRPr="008F7660" w:rsidRDefault="00475EFE" w:rsidP="000F1F67">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Kúpna cena je stanovená v súlade so zákonom č. 18/1996 Z. z. o cenách v znení neskorších predpisov, je konečná, bez možnosti doúčtovania ďalších nákladov, pričom zahŕňa </w:t>
      </w:r>
      <w:r w:rsidR="00621EAC">
        <w:rPr>
          <w:rFonts w:ascii="Garamond" w:hAnsi="Garamond"/>
          <w:sz w:val="20"/>
          <w:szCs w:val="20"/>
        </w:rPr>
        <w:t>a</w:t>
      </w:r>
      <w:r w:rsidRPr="006B0249">
        <w:rPr>
          <w:rFonts w:ascii="Garamond" w:hAnsi="Garamond"/>
          <w:sz w:val="20"/>
          <w:szCs w:val="20"/>
        </w:rPr>
        <w:t xml:space="preserve">j náklady </w:t>
      </w:r>
      <w:r w:rsidRPr="008F7660">
        <w:rPr>
          <w:rFonts w:ascii="Garamond" w:hAnsi="Garamond"/>
          <w:sz w:val="20"/>
          <w:szCs w:val="20"/>
        </w:rPr>
        <w:t>na balenie a</w:t>
      </w:r>
      <w:r w:rsidR="009F58CA" w:rsidRPr="008F7660">
        <w:rPr>
          <w:rFonts w:ascii="Garamond" w:hAnsi="Garamond"/>
          <w:sz w:val="20"/>
          <w:szCs w:val="20"/>
        </w:rPr>
        <w:t> </w:t>
      </w:r>
      <w:r w:rsidRPr="008F7660">
        <w:rPr>
          <w:rFonts w:ascii="Garamond" w:hAnsi="Garamond"/>
          <w:sz w:val="20"/>
          <w:szCs w:val="20"/>
        </w:rPr>
        <w:t>dopravu</w:t>
      </w:r>
      <w:r w:rsidR="009F58CA" w:rsidRPr="008F7660">
        <w:rPr>
          <w:rFonts w:ascii="Garamond" w:hAnsi="Garamond"/>
          <w:sz w:val="20"/>
          <w:szCs w:val="20"/>
        </w:rPr>
        <w:t xml:space="preserve">. </w:t>
      </w:r>
      <w:r w:rsidR="00787A1A" w:rsidRPr="008F7660">
        <w:rPr>
          <w:rFonts w:ascii="Garamond" w:hAnsi="Garamond"/>
          <w:sz w:val="20"/>
          <w:szCs w:val="20"/>
        </w:rPr>
        <w:t>Pri</w:t>
      </w:r>
      <w:r w:rsidRPr="008F7660">
        <w:rPr>
          <w:rFonts w:ascii="Garamond" w:hAnsi="Garamond"/>
          <w:sz w:val="20"/>
          <w:szCs w:val="20"/>
        </w:rPr>
        <w:t xml:space="preserve"> DPH </w:t>
      </w:r>
      <w:r w:rsidR="00787A1A" w:rsidRPr="008F7660">
        <w:rPr>
          <w:rFonts w:ascii="Garamond" w:hAnsi="Garamond"/>
          <w:sz w:val="20"/>
          <w:szCs w:val="20"/>
        </w:rPr>
        <w:t xml:space="preserve">sa bude postupovať v zmysle </w:t>
      </w:r>
      <w:r w:rsidR="009271C1" w:rsidRPr="008F7660">
        <w:rPr>
          <w:rFonts w:ascii="Garamond" w:hAnsi="Garamond"/>
          <w:sz w:val="20"/>
          <w:szCs w:val="20"/>
        </w:rPr>
        <w:t>osobitných</w:t>
      </w:r>
      <w:r w:rsidR="00787A1A" w:rsidRPr="008F7660">
        <w:rPr>
          <w:rFonts w:ascii="Garamond" w:hAnsi="Garamond"/>
          <w:sz w:val="20"/>
          <w:szCs w:val="20"/>
        </w:rPr>
        <w:t xml:space="preserve"> predpisov</w:t>
      </w:r>
      <w:r w:rsidRPr="008F7660">
        <w:rPr>
          <w:rFonts w:ascii="Garamond" w:hAnsi="Garamond"/>
          <w:sz w:val="20"/>
          <w:szCs w:val="20"/>
        </w:rPr>
        <w:t xml:space="preserve">. </w:t>
      </w:r>
      <w:r w:rsidR="000F1F67" w:rsidRPr="008F7660">
        <w:rPr>
          <w:rFonts w:ascii="Garamond" w:hAnsi="Garamond"/>
          <w:sz w:val="20"/>
          <w:szCs w:val="20"/>
        </w:rPr>
        <w:t>Jednotková cena Tovaru uvedená v </w:t>
      </w:r>
      <w:r w:rsidR="000F1F67" w:rsidRPr="00AD2477">
        <w:rPr>
          <w:rFonts w:ascii="Garamond" w:hAnsi="Garamond"/>
          <w:sz w:val="20"/>
          <w:szCs w:val="20"/>
        </w:rPr>
        <w:t>Prílohe 1</w:t>
      </w:r>
      <w:r w:rsidR="000F1F67" w:rsidRPr="008F7660">
        <w:rPr>
          <w:rFonts w:ascii="Garamond" w:hAnsi="Garamond"/>
          <w:sz w:val="20"/>
          <w:szCs w:val="20"/>
        </w:rPr>
        <w:t xml:space="preserve"> Zmluvy je počas účinnosti Zmluvy nemenná smerom nahor, s výnimkou jej zmeny v zmysle bodu </w:t>
      </w:r>
      <w:r w:rsidR="000F1F67" w:rsidRPr="00AD2477">
        <w:rPr>
          <w:rFonts w:ascii="Garamond" w:hAnsi="Garamond"/>
          <w:sz w:val="20"/>
          <w:szCs w:val="20"/>
        </w:rPr>
        <w:t>4.7 a 4.8 Zmluvy</w:t>
      </w:r>
      <w:r w:rsidR="000F1F67" w:rsidRPr="008F7660">
        <w:rPr>
          <w:rFonts w:ascii="Garamond" w:hAnsi="Garamond"/>
          <w:sz w:val="20"/>
          <w:szCs w:val="20"/>
        </w:rPr>
        <w:t>.</w:t>
      </w:r>
    </w:p>
    <w:p w14:paraId="08812303" w14:textId="345D453E" w:rsidR="000F1F67" w:rsidRPr="006B0249" w:rsidRDefault="000F1F67" w:rsidP="006B0249">
      <w:pPr>
        <w:pStyle w:val="Odsekzoznamu"/>
        <w:spacing w:after="0" w:line="240" w:lineRule="auto"/>
        <w:jc w:val="both"/>
        <w:rPr>
          <w:rFonts w:ascii="Garamond" w:hAnsi="Garamond"/>
          <w:sz w:val="20"/>
          <w:szCs w:val="20"/>
        </w:rPr>
      </w:pPr>
    </w:p>
    <w:p w14:paraId="56193887" w14:textId="2D4741A7" w:rsidR="00E36BA1" w:rsidRPr="0031325E"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Právo na </w:t>
      </w:r>
      <w:r w:rsidR="00787A1A" w:rsidRPr="006B0249">
        <w:rPr>
          <w:rFonts w:ascii="Garamond" w:hAnsi="Garamond"/>
          <w:sz w:val="20"/>
          <w:szCs w:val="20"/>
        </w:rPr>
        <w:t>zaplatenie Kúpnej ceny</w:t>
      </w:r>
      <w:r w:rsidRPr="006B0249">
        <w:rPr>
          <w:rFonts w:ascii="Garamond" w:hAnsi="Garamond"/>
          <w:sz w:val="20"/>
          <w:szCs w:val="20"/>
        </w:rPr>
        <w:t xml:space="preserve"> vzniká Dodávateľovi riadnym </w:t>
      </w:r>
      <w:r w:rsidR="00787A1A" w:rsidRPr="006B0249">
        <w:rPr>
          <w:rFonts w:ascii="Garamond" w:hAnsi="Garamond"/>
          <w:sz w:val="20"/>
          <w:szCs w:val="20"/>
        </w:rPr>
        <w:t xml:space="preserve">dodaním Tovaru na základe </w:t>
      </w:r>
      <w:r w:rsidRPr="006B0249">
        <w:rPr>
          <w:rFonts w:ascii="Garamond" w:hAnsi="Garamond"/>
          <w:sz w:val="20"/>
          <w:szCs w:val="20"/>
        </w:rPr>
        <w:t xml:space="preserve">jednotlivých objednávok Objednávateľa podľa článku 2 bod 2.2 Zmluvy. </w:t>
      </w:r>
      <w:r w:rsidR="00787A1A" w:rsidRPr="006B024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6B0249">
        <w:rPr>
          <w:rFonts w:ascii="Garamond" w:hAnsi="Garamond"/>
          <w:sz w:val="20"/>
          <w:szCs w:val="20"/>
        </w:rPr>
        <w:t xml:space="preserve">spolu s kópiu príslušnej objednávky a dodacieho listu doručí Objednávateľovi. </w:t>
      </w:r>
    </w:p>
    <w:p w14:paraId="7F720A2C" w14:textId="3429DCBC" w:rsidR="00E36BA1" w:rsidRPr="006B0249" w:rsidRDefault="00E36BA1" w:rsidP="006B0249">
      <w:pPr>
        <w:pStyle w:val="Odsekzoznamu"/>
        <w:spacing w:after="0" w:line="240" w:lineRule="auto"/>
        <w:jc w:val="both"/>
        <w:rPr>
          <w:rFonts w:ascii="Garamond" w:hAnsi="Garamond"/>
          <w:sz w:val="20"/>
          <w:szCs w:val="20"/>
        </w:rPr>
      </w:pPr>
    </w:p>
    <w:p w14:paraId="1BCAAFBF" w14:textId="508C12A9" w:rsidR="00687B75" w:rsidRPr="008F7660" w:rsidRDefault="00013130" w:rsidP="00E36BA1">
      <w:pPr>
        <w:pStyle w:val="Odsekzoznamu"/>
        <w:numPr>
          <w:ilvl w:val="1"/>
          <w:numId w:val="3"/>
        </w:numPr>
        <w:spacing w:after="0" w:line="240" w:lineRule="auto"/>
        <w:ind w:hanging="720"/>
        <w:jc w:val="both"/>
        <w:rPr>
          <w:rFonts w:ascii="Garamond" w:hAnsi="Garamond"/>
          <w:sz w:val="20"/>
          <w:szCs w:val="20"/>
        </w:rPr>
      </w:pPr>
      <w:r w:rsidRPr="006B0249">
        <w:rPr>
          <w:rFonts w:ascii="Garamond" w:hAnsi="Garamond"/>
          <w:sz w:val="20"/>
          <w:szCs w:val="20"/>
        </w:rPr>
        <w:t xml:space="preserve">Faktúra </w:t>
      </w:r>
      <w:r w:rsidRPr="006B024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6B0249">
        <w:rPr>
          <w:rFonts w:ascii="Garamond" w:hAnsi="Garamond"/>
          <w:bCs/>
          <w:iCs/>
          <w:sz w:val="20"/>
          <w:szCs w:val="20"/>
        </w:rPr>
        <w:t>§ 74</w:t>
      </w:r>
      <w:r w:rsidRPr="006B0249">
        <w:rPr>
          <w:rFonts w:ascii="Garamond" w:hAnsi="Garamond"/>
          <w:iCs/>
          <w:sz w:val="20"/>
          <w:szCs w:val="20"/>
        </w:rPr>
        <w:t xml:space="preserve"> zákona č. 222/2004 Z. z. o dani z pridanej hodnoty v znení neskorších predpisov, evidenčné číslo Zmluvy, pod ktorou je Z</w:t>
      </w:r>
      <w:r w:rsidR="002262AA" w:rsidRPr="006B0249">
        <w:rPr>
          <w:rFonts w:ascii="Garamond" w:hAnsi="Garamond"/>
          <w:iCs/>
          <w:sz w:val="20"/>
          <w:szCs w:val="20"/>
        </w:rPr>
        <w:t>mluva evidovaná u</w:t>
      </w:r>
      <w:r w:rsidR="009F58CA" w:rsidRPr="006B0249">
        <w:rPr>
          <w:rFonts w:ascii="Garamond" w:hAnsi="Garamond"/>
          <w:iCs/>
          <w:sz w:val="20"/>
          <w:szCs w:val="20"/>
        </w:rPr>
        <w:t> </w:t>
      </w:r>
      <w:r w:rsidR="002262AA" w:rsidRPr="006B0249">
        <w:rPr>
          <w:rFonts w:ascii="Garamond" w:hAnsi="Garamond"/>
          <w:iCs/>
          <w:sz w:val="20"/>
          <w:szCs w:val="20"/>
        </w:rPr>
        <w:t>Objednávateľa</w:t>
      </w:r>
      <w:r w:rsidR="009F58CA" w:rsidRPr="006B0249">
        <w:rPr>
          <w:rFonts w:ascii="Garamond" w:hAnsi="Garamond"/>
          <w:iCs/>
          <w:sz w:val="20"/>
          <w:szCs w:val="20"/>
        </w:rPr>
        <w:t>, objednávku</w:t>
      </w:r>
      <w:r w:rsidR="002262AA" w:rsidRPr="006B0249">
        <w:rPr>
          <w:rFonts w:ascii="Garamond" w:hAnsi="Garamond"/>
          <w:iCs/>
          <w:sz w:val="20"/>
          <w:szCs w:val="20"/>
        </w:rPr>
        <w:t xml:space="preserve"> a</w:t>
      </w:r>
      <w:r w:rsidRPr="006B0249">
        <w:rPr>
          <w:rFonts w:ascii="Garamond" w:hAnsi="Garamond"/>
          <w:iCs/>
          <w:sz w:val="20"/>
          <w:szCs w:val="20"/>
        </w:rPr>
        <w:t xml:space="preserve"> príslušný dodací list. V prípade, ak faktúra nebude spĺňať tieto náležitosti, je Objednávateľ oprávnený vrátiť Poskytovateľovi </w:t>
      </w:r>
      <w:r w:rsidRPr="008F7660">
        <w:rPr>
          <w:rFonts w:ascii="Garamond" w:hAnsi="Garamond"/>
          <w:iCs/>
          <w:sz w:val="20"/>
          <w:szCs w:val="20"/>
        </w:rPr>
        <w:t>faktúru na dopracovanie, resp. opravu.</w:t>
      </w:r>
      <w:r w:rsidR="00E36BA1" w:rsidRPr="008F7660">
        <w:rPr>
          <w:rFonts w:ascii="Garamond" w:hAnsi="Garamond"/>
          <w:iCs/>
          <w:sz w:val="20"/>
          <w:szCs w:val="20"/>
        </w:rPr>
        <w:t xml:space="preserve"> Taktiež v prípade, ak výška fakturovanej sumy nebude zodpovedať podkladom Objednávateľa, je Objednávateľ oprávnený vrátiť faktúru Dodávateľovi na prepracovanie.</w:t>
      </w:r>
      <w:r w:rsidRPr="008F7660">
        <w:rPr>
          <w:rFonts w:ascii="Garamond" w:hAnsi="Garamond"/>
          <w:iCs/>
          <w:sz w:val="20"/>
          <w:szCs w:val="20"/>
        </w:rPr>
        <w:t xml:space="preserve"> Nová lehota splatnosti faktúry začína plynúť momentom doručenia </w:t>
      </w:r>
      <w:r w:rsidRPr="008F7660">
        <w:rPr>
          <w:rFonts w:ascii="Garamond" w:hAnsi="Garamond"/>
          <w:bCs/>
          <w:iCs/>
          <w:sz w:val="20"/>
          <w:szCs w:val="20"/>
        </w:rPr>
        <w:t>opravenej faktúry</w:t>
      </w:r>
      <w:r w:rsidRPr="008F7660">
        <w:rPr>
          <w:rFonts w:ascii="Garamond" w:hAnsi="Garamond"/>
          <w:iCs/>
          <w:sz w:val="20"/>
          <w:szCs w:val="20"/>
        </w:rPr>
        <w:t xml:space="preserve"> Objednávateľovi</w:t>
      </w:r>
      <w:r w:rsidR="00621EAC">
        <w:rPr>
          <w:rFonts w:ascii="Garamond" w:hAnsi="Garamond"/>
          <w:iCs/>
          <w:sz w:val="20"/>
          <w:szCs w:val="20"/>
        </w:rPr>
        <w:t>.</w:t>
      </w:r>
    </w:p>
    <w:p w14:paraId="2143A7C6" w14:textId="6AB321CE" w:rsidR="00687B75" w:rsidRPr="008F7660" w:rsidRDefault="00687B75" w:rsidP="006B0249">
      <w:pPr>
        <w:pStyle w:val="Odsekzoznamu"/>
        <w:spacing w:after="0" w:line="240" w:lineRule="auto"/>
        <w:jc w:val="both"/>
        <w:rPr>
          <w:rFonts w:ascii="Garamond" w:hAnsi="Garamond"/>
          <w:sz w:val="20"/>
          <w:szCs w:val="20"/>
        </w:rPr>
      </w:pPr>
    </w:p>
    <w:p w14:paraId="11B21AEA" w14:textId="77777777" w:rsidR="00687B75" w:rsidRPr="008F7660" w:rsidRDefault="00013130" w:rsidP="00687B75">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lang w:eastAsia="ar-SA"/>
        </w:rPr>
        <w:t xml:space="preserve">Faktúra je splatná </w:t>
      </w:r>
      <w:r w:rsidR="00DA7CE7" w:rsidRPr="008F7660">
        <w:rPr>
          <w:rFonts w:ascii="Garamond" w:hAnsi="Garamond"/>
          <w:sz w:val="20"/>
          <w:szCs w:val="20"/>
          <w:lang w:eastAsia="ar-SA"/>
        </w:rPr>
        <w:t>v lehote splatnosti</w:t>
      </w:r>
      <w:r w:rsidRPr="008F7660">
        <w:rPr>
          <w:rFonts w:ascii="Garamond" w:hAnsi="Garamond"/>
          <w:sz w:val="20"/>
          <w:szCs w:val="20"/>
          <w:lang w:eastAsia="ar-SA"/>
        </w:rPr>
        <w:t xml:space="preserve"> </w:t>
      </w:r>
      <w:r w:rsidRPr="008F7660">
        <w:rPr>
          <w:rFonts w:ascii="Garamond" w:hAnsi="Garamond"/>
          <w:b/>
          <w:sz w:val="20"/>
          <w:szCs w:val="20"/>
          <w:lang w:eastAsia="ar-SA"/>
        </w:rPr>
        <w:t>60</w:t>
      </w:r>
      <w:r w:rsidR="00A57CD5" w:rsidRPr="008F7660">
        <w:rPr>
          <w:rFonts w:ascii="Garamond" w:hAnsi="Garamond"/>
          <w:b/>
          <w:sz w:val="20"/>
          <w:szCs w:val="20"/>
          <w:lang w:eastAsia="ar-SA"/>
        </w:rPr>
        <w:t xml:space="preserve"> (šesťdesiat)</w:t>
      </w:r>
      <w:r w:rsidRPr="008F7660">
        <w:rPr>
          <w:rFonts w:ascii="Garamond" w:hAnsi="Garamond"/>
          <w:b/>
          <w:sz w:val="20"/>
          <w:szCs w:val="20"/>
          <w:lang w:eastAsia="ar-SA"/>
        </w:rPr>
        <w:t xml:space="preserve"> dní </w:t>
      </w:r>
      <w:r w:rsidR="00DA7CE7" w:rsidRPr="008F7660">
        <w:rPr>
          <w:rFonts w:ascii="Garamond" w:hAnsi="Garamond"/>
          <w:sz w:val="20"/>
          <w:szCs w:val="20"/>
          <w:lang w:eastAsia="ar-SA"/>
        </w:rPr>
        <w:t>odo dňa</w:t>
      </w:r>
      <w:r w:rsidRPr="008F7660">
        <w:rPr>
          <w:rFonts w:ascii="Garamond" w:hAnsi="Garamond"/>
          <w:sz w:val="20"/>
          <w:szCs w:val="20"/>
          <w:lang w:eastAsia="ar-SA"/>
        </w:rPr>
        <w:t xml:space="preserve"> jej doručen</w:t>
      </w:r>
      <w:r w:rsidR="00DA7CE7" w:rsidRPr="008F7660">
        <w:rPr>
          <w:rFonts w:ascii="Garamond" w:hAnsi="Garamond"/>
          <w:sz w:val="20"/>
          <w:szCs w:val="20"/>
          <w:lang w:eastAsia="ar-SA"/>
        </w:rPr>
        <w:t>ia</w:t>
      </w:r>
      <w:r w:rsidRPr="008F7660">
        <w:rPr>
          <w:rFonts w:ascii="Garamond" w:hAnsi="Garamond"/>
          <w:sz w:val="20"/>
          <w:szCs w:val="20"/>
          <w:lang w:eastAsia="ar-SA"/>
        </w:rPr>
        <w:t xml:space="preserve">. Ak deň splatnosti faktúry pripadne na sobotu, nedeľu alebo sviatok, splatnosť takejto faktúry sa posúva na najbližší nasledujúci </w:t>
      </w:r>
      <w:r w:rsidR="00D72AFD" w:rsidRPr="008F7660">
        <w:rPr>
          <w:rFonts w:ascii="Garamond" w:hAnsi="Garamond"/>
          <w:sz w:val="20"/>
          <w:szCs w:val="20"/>
          <w:lang w:eastAsia="ar-SA"/>
        </w:rPr>
        <w:t>P</w:t>
      </w:r>
      <w:r w:rsidRPr="008F7660">
        <w:rPr>
          <w:rFonts w:ascii="Garamond" w:hAnsi="Garamond"/>
          <w:sz w:val="20"/>
          <w:szCs w:val="20"/>
          <w:lang w:eastAsia="ar-SA"/>
        </w:rPr>
        <w:t>racovný deň.</w:t>
      </w:r>
      <w:r w:rsidR="00DA7CE7" w:rsidRPr="008F7660">
        <w:rPr>
          <w:rFonts w:ascii="Garamond" w:hAnsi="Garamond"/>
          <w:sz w:val="20"/>
          <w:szCs w:val="20"/>
        </w:rPr>
        <w:t xml:space="preserve"> </w:t>
      </w:r>
      <w:r w:rsidRPr="008F7660">
        <w:rPr>
          <w:rFonts w:ascii="Garamond" w:hAnsi="Garamond"/>
          <w:sz w:val="20"/>
          <w:szCs w:val="20"/>
        </w:rPr>
        <w:t>Faktúra sa považuje za zaplatenú dňom odpísania fakturovanej sumy z účtu Objednávateľa.</w:t>
      </w:r>
    </w:p>
    <w:p w14:paraId="5B055EEF" w14:textId="77777777" w:rsidR="00687B75" w:rsidRPr="008F7660" w:rsidRDefault="00687B75" w:rsidP="006B0249">
      <w:pPr>
        <w:pStyle w:val="Odsekzoznamu"/>
        <w:spacing w:after="0" w:line="240" w:lineRule="auto"/>
        <w:jc w:val="both"/>
        <w:rPr>
          <w:rFonts w:ascii="Garamond" w:hAnsi="Garamond"/>
          <w:sz w:val="20"/>
          <w:szCs w:val="20"/>
        </w:rPr>
      </w:pPr>
    </w:p>
    <w:p w14:paraId="519A29F7" w14:textId="5C1C8C1E" w:rsidR="008F7660" w:rsidRDefault="00687B75" w:rsidP="008F7660">
      <w:pPr>
        <w:pStyle w:val="Odsekzoznamu"/>
        <w:numPr>
          <w:ilvl w:val="1"/>
          <w:numId w:val="3"/>
        </w:numPr>
        <w:spacing w:after="0" w:line="240" w:lineRule="auto"/>
        <w:ind w:hanging="720"/>
        <w:jc w:val="both"/>
        <w:rPr>
          <w:rFonts w:ascii="Garamond" w:hAnsi="Garamond"/>
          <w:sz w:val="20"/>
          <w:szCs w:val="20"/>
        </w:rPr>
      </w:pPr>
      <w:r w:rsidRPr="008F7660">
        <w:rPr>
          <w:rFonts w:ascii="Garamond" w:hAnsi="Garamond"/>
          <w:sz w:val="20"/>
          <w:szCs w:val="20"/>
        </w:rPr>
        <w:t>Kúpna cena sa považuje za zaplatenú dňom odpísania fakturovanej sumy vo výške Kúpnej ceny z účtu Objednávateľa na účet Dodávateľa uvedený v záhlaví Zmluvy.</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316CDE4F" w:rsidR="00013130" w:rsidRPr="008F7660"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lastRenderedPageBreak/>
        <w:t>Záručná doba poskytnutá Dodávateľom je</w:t>
      </w:r>
      <w:r w:rsidR="009F58CA">
        <w:rPr>
          <w:rFonts w:ascii="Garamond" w:eastAsia="Calibri" w:hAnsi="Garamond"/>
          <w:sz w:val="20"/>
          <w:szCs w:val="20"/>
        </w:rPr>
        <w:t xml:space="preserve"> doba garantovaná výrobcom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 xml:space="preserve">začína plynúť odo dňa riadneho odovzdania a prevzatia </w:t>
      </w:r>
      <w:r w:rsidR="00013130" w:rsidRPr="008F7660">
        <w:rPr>
          <w:rFonts w:ascii="Garamond" w:eastAsia="Calibri" w:hAnsi="Garamond"/>
          <w:sz w:val="20"/>
          <w:szCs w:val="20"/>
        </w:rPr>
        <w:t>Tovaru</w:t>
      </w:r>
      <w:r w:rsidRPr="008F7660">
        <w:rPr>
          <w:rFonts w:ascii="Garamond" w:eastAsia="Calibri" w:hAnsi="Garamond"/>
          <w:sz w:val="20"/>
          <w:szCs w:val="20"/>
        </w:rPr>
        <w:t xml:space="preserve"> podľa </w:t>
      </w:r>
      <w:r w:rsidRPr="00AD2477">
        <w:rPr>
          <w:rFonts w:ascii="Garamond" w:eastAsia="Calibri" w:hAnsi="Garamond"/>
          <w:sz w:val="20"/>
          <w:szCs w:val="20"/>
        </w:rPr>
        <w:t xml:space="preserve">článku </w:t>
      </w:r>
      <w:r w:rsidR="008F7660" w:rsidRPr="00AD2477">
        <w:rPr>
          <w:rFonts w:ascii="Garamond" w:eastAsia="Calibri" w:hAnsi="Garamond"/>
          <w:sz w:val="20"/>
          <w:szCs w:val="20"/>
        </w:rPr>
        <w:t>3</w:t>
      </w:r>
      <w:r w:rsidRPr="00AD2477">
        <w:rPr>
          <w:rFonts w:ascii="Garamond" w:eastAsia="Calibri" w:hAnsi="Garamond"/>
          <w:sz w:val="20"/>
          <w:szCs w:val="20"/>
        </w:rPr>
        <w:t xml:space="preserve"> Zmluvy</w:t>
      </w:r>
      <w:r w:rsidR="00013130" w:rsidRPr="008F7660">
        <w:rPr>
          <w:rFonts w:ascii="Garamond" w:eastAsia="Calibri" w:hAnsi="Garamond"/>
          <w:sz w:val="20"/>
          <w:szCs w:val="20"/>
        </w:rPr>
        <w:t xml:space="preserve">. </w:t>
      </w:r>
      <w:r w:rsidRPr="008F7660">
        <w:rPr>
          <w:rFonts w:ascii="Garamond" w:eastAsia="Calibri" w:hAnsi="Garamond"/>
          <w:sz w:val="20"/>
          <w:szCs w:val="20"/>
        </w:rPr>
        <w:t>Z</w:t>
      </w:r>
      <w:r w:rsidR="00013130" w:rsidRPr="008F7660">
        <w:rPr>
          <w:rFonts w:ascii="Garamond" w:eastAsia="Calibri" w:hAnsi="Garamond"/>
          <w:sz w:val="20"/>
          <w:szCs w:val="20"/>
        </w:rPr>
        <w:t xml:space="preserve">áručná doba neplynie po dobu, po ktorú </w:t>
      </w:r>
      <w:r w:rsidRPr="008F7660">
        <w:rPr>
          <w:rFonts w:ascii="Garamond" w:eastAsia="Calibri" w:hAnsi="Garamond"/>
          <w:sz w:val="20"/>
          <w:szCs w:val="20"/>
        </w:rPr>
        <w:t>Objednávateľ</w:t>
      </w:r>
      <w:r w:rsidR="00013130" w:rsidRPr="008F7660">
        <w:rPr>
          <w:rFonts w:ascii="Garamond" w:eastAsia="Calibri" w:hAnsi="Garamond"/>
          <w:sz w:val="20"/>
          <w:szCs w:val="20"/>
        </w:rPr>
        <w:t xml:space="preserve"> nemôže užívať Tovar pre jeho vady,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akosť Tovaru podľa § 429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xml:space="preserve">. Obchodného zákonníka a zodpovedá za vady Tovaru podľa § 422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372AF623" w:rsidR="00C6582C" w:rsidRPr="008F7660"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Nebezpečenstvo škody na Tovare prechádza na </w:t>
      </w:r>
      <w:r w:rsidRPr="008F7660">
        <w:rPr>
          <w:rFonts w:ascii="Garamond" w:eastAsia="Calibri" w:hAnsi="Garamond"/>
          <w:sz w:val="20"/>
          <w:szCs w:val="20"/>
        </w:rPr>
        <w:t>Objednávateľa riadnym prevzatím To</w:t>
      </w:r>
      <w:r w:rsidR="00D36824" w:rsidRPr="008F7660">
        <w:rPr>
          <w:rFonts w:ascii="Garamond" w:eastAsia="Calibri" w:hAnsi="Garamond"/>
          <w:sz w:val="20"/>
          <w:szCs w:val="20"/>
        </w:rPr>
        <w:t xml:space="preserve">varu </w:t>
      </w:r>
      <w:r w:rsidRPr="008F7660">
        <w:rPr>
          <w:rFonts w:ascii="Garamond" w:eastAsia="Calibri" w:hAnsi="Garamond"/>
          <w:sz w:val="20"/>
          <w:szCs w:val="20"/>
        </w:rPr>
        <w:t>bez výhrad</w:t>
      </w:r>
      <w:r w:rsidR="00D36824" w:rsidRPr="008F7660">
        <w:rPr>
          <w:rFonts w:ascii="Garamond" w:eastAsia="Calibri" w:hAnsi="Garamond"/>
          <w:sz w:val="20"/>
          <w:szCs w:val="20"/>
        </w:rPr>
        <w:t xml:space="preserve"> podľa článku </w:t>
      </w:r>
      <w:r w:rsidR="008F7660" w:rsidRPr="00AD2477">
        <w:rPr>
          <w:rFonts w:ascii="Garamond" w:eastAsia="Calibri" w:hAnsi="Garamond"/>
          <w:sz w:val="20"/>
          <w:szCs w:val="20"/>
        </w:rPr>
        <w:t>3</w:t>
      </w:r>
      <w:r w:rsidR="00D36824" w:rsidRPr="00AD2477">
        <w:rPr>
          <w:rFonts w:ascii="Garamond" w:eastAsia="Calibri" w:hAnsi="Garamond"/>
          <w:sz w:val="20"/>
          <w:szCs w:val="20"/>
        </w:rPr>
        <w:t xml:space="preserve"> bod </w:t>
      </w:r>
      <w:r w:rsidR="008F7660" w:rsidRPr="00AD2477">
        <w:rPr>
          <w:rFonts w:ascii="Garamond" w:eastAsia="Calibri" w:hAnsi="Garamond"/>
          <w:sz w:val="20"/>
          <w:szCs w:val="20"/>
        </w:rPr>
        <w:t>3</w:t>
      </w:r>
      <w:r w:rsidR="00D36824" w:rsidRPr="00AD2477">
        <w:rPr>
          <w:rFonts w:ascii="Garamond" w:eastAsia="Calibri" w:hAnsi="Garamond"/>
          <w:sz w:val="20"/>
          <w:szCs w:val="20"/>
        </w:rPr>
        <w:t>.</w:t>
      </w:r>
      <w:r w:rsidR="008913F7" w:rsidRPr="00AD2477">
        <w:rPr>
          <w:rFonts w:ascii="Garamond" w:eastAsia="Calibri" w:hAnsi="Garamond"/>
          <w:sz w:val="20"/>
          <w:szCs w:val="20"/>
        </w:rPr>
        <w:t>8</w:t>
      </w:r>
      <w:r w:rsidR="00D36824" w:rsidRPr="008F7660">
        <w:rPr>
          <w:rFonts w:ascii="Garamond" w:eastAsia="Calibri" w:hAnsi="Garamond"/>
          <w:sz w:val="20"/>
          <w:szCs w:val="20"/>
        </w:rPr>
        <w:t xml:space="preserve"> Zmluvy</w:t>
      </w:r>
      <w:r w:rsidRPr="008F7660">
        <w:rPr>
          <w:rFonts w:ascii="Garamond" w:eastAsia="Calibri" w:hAnsi="Garamond"/>
          <w:sz w:val="20"/>
          <w:szCs w:val="20"/>
        </w:rPr>
        <w:t>.</w:t>
      </w:r>
    </w:p>
    <w:p w14:paraId="5CC2098E" w14:textId="77777777" w:rsidR="00BB413F" w:rsidRDefault="00BB413F" w:rsidP="006B0249">
      <w:pPr>
        <w:tabs>
          <w:tab w:val="left" w:pos="709"/>
        </w:tabs>
        <w:spacing w:after="0" w:line="240" w:lineRule="auto"/>
        <w:ind w:left="709"/>
        <w:jc w:val="both"/>
        <w:rPr>
          <w:rFonts w:ascii="Garamond" w:eastAsia="Calibri" w:hAnsi="Garamond"/>
          <w:sz w:val="20"/>
          <w:szCs w:val="20"/>
        </w:rPr>
      </w:pPr>
    </w:p>
    <w:p w14:paraId="7761F0B6" w14:textId="776DA970"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Reklamáciu a jej špecifikáciu uplatní Objednávateľ u Dodávateľa ihneď po zistení, že dodaný Tovar vykazuje vady nekvality, a to písomnou formou v zmysle </w:t>
      </w:r>
      <w:r w:rsidR="008F7660">
        <w:rPr>
          <w:rFonts w:ascii="Garamond" w:hAnsi="Garamond"/>
          <w:sz w:val="20"/>
          <w:szCs w:val="20"/>
        </w:rPr>
        <w:t>bodu 5.6 a </w:t>
      </w:r>
      <w:proofErr w:type="spellStart"/>
      <w:r w:rsidR="008F7660">
        <w:rPr>
          <w:rFonts w:ascii="Garamond" w:hAnsi="Garamond"/>
          <w:sz w:val="20"/>
          <w:szCs w:val="20"/>
        </w:rPr>
        <w:t>nasl</w:t>
      </w:r>
      <w:proofErr w:type="spellEnd"/>
      <w:r w:rsidR="008F7660">
        <w:rPr>
          <w:rFonts w:ascii="Garamond" w:hAnsi="Garamond"/>
          <w:sz w:val="20"/>
          <w:szCs w:val="20"/>
        </w:rPr>
        <w:t>.</w:t>
      </w:r>
      <w:r w:rsidRPr="006B2508">
        <w:rPr>
          <w:rFonts w:ascii="Garamond" w:hAnsi="Garamond"/>
          <w:sz w:val="20"/>
          <w:szCs w:val="20"/>
        </w:rPr>
        <w:t xml:space="preserve"> Zmluvy, na tlačive označenom ako „Oznámenie o reklamácii“.</w:t>
      </w:r>
    </w:p>
    <w:p w14:paraId="035C7739"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D5677FD"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Prípadné reklamácie skrytých vád alebo vád zistených až pri používaní Tovaru je Objednávateľ povinný uplatniť </w:t>
      </w:r>
      <w:r w:rsidRPr="006B2508">
        <w:rPr>
          <w:rFonts w:ascii="Garamond" w:hAnsi="Garamond"/>
          <w:sz w:val="20"/>
          <w:szCs w:val="20"/>
        </w:rPr>
        <w:br/>
        <w:t>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Dodávateľa uvedenej v záhlaví Zmluvy alebo na inú písomne oznámenú adresu, v ktorej Objednávateľ uvedie číslo faktúry, resp. dodacieho listu a dôvod reklamácie.</w:t>
      </w:r>
    </w:p>
    <w:p w14:paraId="4945D3D1"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16DBC787"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 posúdia spoločne zástupcovia Zmluvných strán, pričom Dodávateľ najneskôr do 2 (dvoch) Pracovných dní od uplatnenia reklamácie vydá písomné stanovisko o spôsobe vybavenia reklamácie. Ak sa Dodávateľ v tejto lehote nevyjadrí, Objednávateľ bude považovať reklamáciu za uznanú.</w:t>
      </w:r>
    </w:p>
    <w:p w14:paraId="08824E47" w14:textId="77777777" w:rsidR="00BB413F" w:rsidRPr="006B2508" w:rsidRDefault="00BB413F" w:rsidP="00BB413F">
      <w:pPr>
        <w:pStyle w:val="Odsekzoznamu"/>
        <w:keepNext/>
        <w:keepLines/>
        <w:tabs>
          <w:tab w:val="left" w:pos="709"/>
        </w:tabs>
        <w:spacing w:after="0" w:line="240" w:lineRule="auto"/>
        <w:jc w:val="both"/>
        <w:rPr>
          <w:rFonts w:ascii="Garamond" w:hAnsi="Garamond"/>
          <w:sz w:val="20"/>
          <w:szCs w:val="20"/>
        </w:rPr>
      </w:pPr>
    </w:p>
    <w:p w14:paraId="0A01B12B" w14:textId="77777777" w:rsidR="00BB413F" w:rsidRPr="006B2508"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uznanej reklamácie sa Dodávateľ zaväzuje </w:t>
      </w:r>
      <w:proofErr w:type="spellStart"/>
      <w:r w:rsidRPr="006B2508">
        <w:rPr>
          <w:rFonts w:ascii="Garamond" w:hAnsi="Garamond"/>
          <w:sz w:val="20"/>
          <w:szCs w:val="20"/>
        </w:rPr>
        <w:t>vadné</w:t>
      </w:r>
      <w:proofErr w:type="spellEnd"/>
      <w:r w:rsidRPr="006B2508">
        <w:rPr>
          <w:rFonts w:ascii="Garamond" w:hAnsi="Garamond"/>
          <w:sz w:val="20"/>
          <w:szCs w:val="20"/>
        </w:rPr>
        <w:t xml:space="preserve"> plnenie vysporiadať na vlastné náklady do 5 (piatich) Pracovných dní od uznania reklamácie. </w:t>
      </w:r>
    </w:p>
    <w:p w14:paraId="7DF67B03" w14:textId="77777777" w:rsidR="00BB413F" w:rsidRPr="006B2508" w:rsidRDefault="00BB413F" w:rsidP="00BB413F">
      <w:pPr>
        <w:pStyle w:val="Odsekzoznamu"/>
        <w:keepNext/>
        <w:keepLines/>
        <w:spacing w:after="0" w:line="240" w:lineRule="auto"/>
        <w:rPr>
          <w:rFonts w:ascii="Garamond" w:hAnsi="Garamond"/>
          <w:sz w:val="20"/>
          <w:szCs w:val="20"/>
        </w:rPr>
      </w:pPr>
    </w:p>
    <w:p w14:paraId="73DA0B5C" w14:textId="77777777" w:rsidR="00BB413F" w:rsidRDefault="00BB413F" w:rsidP="00BB413F">
      <w:pPr>
        <w:keepNext/>
        <w:keepLines/>
        <w:numPr>
          <w:ilvl w:val="0"/>
          <w:numId w:val="10"/>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 xml:space="preserve">V prípade sporu o zodpovednosť za vadu sa Dodávateľ zaväzuje </w:t>
      </w:r>
      <w:proofErr w:type="spellStart"/>
      <w:r w:rsidRPr="006B2508">
        <w:rPr>
          <w:rFonts w:ascii="Garamond" w:hAnsi="Garamond"/>
          <w:sz w:val="20"/>
          <w:szCs w:val="20"/>
        </w:rPr>
        <w:t>vadné</w:t>
      </w:r>
      <w:proofErr w:type="spellEnd"/>
      <w:r w:rsidRPr="006B2508">
        <w:rPr>
          <w:rFonts w:ascii="Garamond" w:hAnsi="Garamond"/>
          <w:sz w:val="20"/>
          <w:szCs w:val="20"/>
        </w:rPr>
        <w:t xml:space="preserve"> plnenie vysporiadať na vlastné náklady </w:t>
      </w:r>
      <w:r w:rsidRPr="006B2508">
        <w:rPr>
          <w:rFonts w:ascii="Garamond" w:hAnsi="Garamond"/>
          <w:sz w:val="20"/>
          <w:szCs w:val="20"/>
        </w:rPr>
        <w:br/>
        <w:t>v lehote podľa tohto článku bodu 5.8 Zmluvy. Úhradu nákladov spojených s odstránením vady bude následne znášať Zmluvná strana, ktorá bude neúspešná v spore o určenie zodpovednosti za vadu.</w:t>
      </w:r>
    </w:p>
    <w:p w14:paraId="0EF2D092" w14:textId="77777777" w:rsidR="00BB413F" w:rsidRDefault="00BB413F" w:rsidP="00BB413F">
      <w:pPr>
        <w:keepNext/>
        <w:keepLines/>
        <w:tabs>
          <w:tab w:val="left" w:pos="709"/>
        </w:tabs>
        <w:spacing w:after="0" w:line="240" w:lineRule="auto"/>
        <w:ind w:left="709"/>
        <w:jc w:val="both"/>
        <w:rPr>
          <w:rFonts w:ascii="Garamond" w:hAnsi="Garamond"/>
          <w:sz w:val="20"/>
          <w:szCs w:val="20"/>
        </w:rPr>
      </w:pPr>
    </w:p>
    <w:p w14:paraId="41FACA2D" w14:textId="7D2781FD" w:rsidR="00BB413F" w:rsidRPr="006B0249" w:rsidRDefault="00BB413F" w:rsidP="006B0249">
      <w:pPr>
        <w:keepNext/>
        <w:keepLines/>
        <w:numPr>
          <w:ilvl w:val="0"/>
          <w:numId w:val="10"/>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lastRenderedPageBreak/>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9"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0E988E14" w14:textId="77777777" w:rsidR="00C075CF" w:rsidRPr="00EC4959" w:rsidRDefault="00C075CF" w:rsidP="006B0249">
      <w:pPr>
        <w:tabs>
          <w:tab w:val="left" w:pos="0"/>
          <w:tab w:val="left" w:pos="708"/>
          <w:tab w:val="center" w:pos="4536"/>
          <w:tab w:val="right" w:pos="9072"/>
        </w:tabs>
        <w:spacing w:after="0" w:line="240" w:lineRule="auto"/>
        <w:contextualSpacing/>
        <w:jc w:val="both"/>
        <w:rPr>
          <w:rFonts w:ascii="Garamond" w:eastAsia="Calibri" w:hAnsi="Garamond"/>
          <w:sz w:val="20"/>
          <w:szCs w:val="20"/>
        </w:rPr>
      </w:pP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8F7660">
        <w:rPr>
          <w:rFonts w:ascii="Garamond" w:eastAsia="Calibri" w:hAnsi="Garamond"/>
          <w:sz w:val="20"/>
          <w:szCs w:val="20"/>
        </w:rPr>
        <w:t>bod</w:t>
      </w:r>
      <w:r w:rsidRPr="008F7660">
        <w:rPr>
          <w:rFonts w:ascii="Garamond" w:eastAsia="Calibri" w:hAnsi="Garamond"/>
          <w:sz w:val="20"/>
          <w:szCs w:val="20"/>
        </w:rPr>
        <w:t xml:space="preserve"> </w:t>
      </w:r>
      <w:r w:rsidRPr="00AD2477">
        <w:rPr>
          <w:rFonts w:ascii="Garamond" w:eastAsia="Calibri" w:hAnsi="Garamond"/>
          <w:sz w:val="20"/>
          <w:szCs w:val="20"/>
        </w:rPr>
        <w:t>6.1</w:t>
      </w:r>
      <w:r w:rsidRPr="008F7660">
        <w:rPr>
          <w:rFonts w:ascii="Garamond" w:eastAsia="Calibri" w:hAnsi="Garamond"/>
          <w:sz w:val="20"/>
          <w:szCs w:val="20"/>
        </w:rPr>
        <w:t xml:space="preserve"> alebo</w:t>
      </w:r>
      <w:r w:rsidR="003D1F48" w:rsidRPr="008F7660">
        <w:rPr>
          <w:rFonts w:ascii="Garamond" w:eastAsia="Calibri" w:hAnsi="Garamond"/>
          <w:sz w:val="20"/>
          <w:szCs w:val="20"/>
        </w:rPr>
        <w:t xml:space="preserve"> bod</w:t>
      </w:r>
      <w:r w:rsidRPr="008F7660">
        <w:rPr>
          <w:rFonts w:ascii="Garamond" w:eastAsia="Calibri" w:hAnsi="Garamond"/>
          <w:sz w:val="20"/>
          <w:szCs w:val="20"/>
        </w:rPr>
        <w:t xml:space="preserve"> </w:t>
      </w:r>
      <w:r w:rsidRPr="00AD2477">
        <w:rPr>
          <w:rFonts w:ascii="Garamond" w:eastAsia="Calibri" w:hAnsi="Garamond"/>
          <w:sz w:val="20"/>
          <w:szCs w:val="20"/>
        </w:rPr>
        <w:t>6.2</w:t>
      </w:r>
      <w:r w:rsidRPr="008F7660">
        <w:rPr>
          <w:rFonts w:ascii="Garamond" w:eastAsia="Calibri" w:hAnsi="Garamond"/>
          <w:sz w:val="20"/>
          <w:szCs w:val="20"/>
        </w:rPr>
        <w:t xml:space="preserve"> Zmluvy je nepravdivé</w:t>
      </w:r>
      <w:r w:rsidRPr="00EC4959">
        <w:rPr>
          <w:rFonts w:ascii="Garamond" w:eastAsia="Calibri" w:hAnsi="Garamond"/>
          <w:sz w:val="20"/>
          <w:szCs w:val="20"/>
        </w:rPr>
        <w:t xml:space="preserve">,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5CCD99F7" w14:textId="77777777" w:rsidR="00C075CF" w:rsidRDefault="00C075CF" w:rsidP="006B0249">
      <w:pPr>
        <w:tabs>
          <w:tab w:val="left" w:pos="0"/>
          <w:tab w:val="center" w:pos="4536"/>
          <w:tab w:val="right" w:pos="9072"/>
        </w:tabs>
        <w:spacing w:after="0" w:line="240" w:lineRule="auto"/>
        <w:contextualSpacing/>
        <w:jc w:val="both"/>
        <w:rPr>
          <w:rFonts w:ascii="Garamond" w:eastAsia="Calibri" w:hAnsi="Garamond"/>
          <w:sz w:val="20"/>
          <w:szCs w:val="20"/>
        </w:rPr>
      </w:pPr>
    </w:p>
    <w:p w14:paraId="46F762DB" w14:textId="258B8CFD" w:rsidR="00C075CF" w:rsidRPr="006B0249" w:rsidRDefault="00C075CF" w:rsidP="006B0249">
      <w:pPr>
        <w:keepNext/>
        <w:keepLines/>
        <w:numPr>
          <w:ilvl w:val="0"/>
          <w:numId w:val="15"/>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 xml:space="preserve">Pokiaľ sa preukáže, že ktorékoľvek z vyhlásení Dodávateľa </w:t>
      </w:r>
      <w:r w:rsidRPr="008F7660">
        <w:rPr>
          <w:rFonts w:ascii="Garamond" w:hAnsi="Garamond"/>
          <w:noProof/>
          <w:sz w:val="20"/>
          <w:szCs w:val="20"/>
        </w:rPr>
        <w:t xml:space="preserve">uvedených v tomto článku bode </w:t>
      </w:r>
      <w:r w:rsidRPr="00AD2477">
        <w:rPr>
          <w:rFonts w:ascii="Garamond" w:hAnsi="Garamond"/>
          <w:noProof/>
          <w:sz w:val="20"/>
          <w:szCs w:val="20"/>
        </w:rPr>
        <w:t>6.1</w:t>
      </w:r>
      <w:r w:rsidRPr="008F7660">
        <w:rPr>
          <w:rFonts w:ascii="Garamond" w:hAnsi="Garamond"/>
          <w:noProof/>
          <w:sz w:val="20"/>
          <w:szCs w:val="20"/>
        </w:rPr>
        <w:t xml:space="preserve"> a bode </w:t>
      </w:r>
      <w:r w:rsidRPr="00AD2477">
        <w:rPr>
          <w:rFonts w:ascii="Garamond" w:hAnsi="Garamond"/>
          <w:noProof/>
          <w:sz w:val="20"/>
          <w:szCs w:val="20"/>
        </w:rPr>
        <w:t>6.2</w:t>
      </w:r>
      <w:r w:rsidRPr="008F7660">
        <w:rPr>
          <w:rFonts w:ascii="Garamond" w:hAnsi="Garamond"/>
          <w:noProof/>
          <w:sz w:val="20"/>
          <w:szCs w:val="20"/>
        </w:rPr>
        <w:t xml:space="preserve"> Zmluvy nebolo v čase uzatvorenia Zmluvy pravdivým, alebo v čase nasledujúcom po uzatvorení Zmluvy prestalo byť pravdivým v dôsledku konania Dodávateľa, zaväzuje sa Dodávateľ</w:t>
      </w:r>
      <w:r w:rsidRPr="006B2508">
        <w:rPr>
          <w:rFonts w:ascii="Garamond" w:hAnsi="Garamond"/>
          <w:noProof/>
          <w:sz w:val="20"/>
          <w:szCs w:val="20"/>
        </w:rPr>
        <w:t xml:space="preserve"> nahradiť škodu, ktorá vznikne Objednávateľovi v dôsledku skutočností, ktoré sú obsahom tohto vyhlásenia. </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542E6B8C" w14:textId="4FD050E3" w:rsidR="00013130" w:rsidRPr="000A21D3" w:rsidRDefault="00145477" w:rsidP="00862F08">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p>
    <w:p w14:paraId="701B739A" w14:textId="77777777" w:rsidR="000A21D3" w:rsidRPr="000A21D3" w:rsidRDefault="000A21D3" w:rsidP="000A21D3">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661AA1D5" w14:textId="77777777" w:rsidR="003F68A6" w:rsidRDefault="000A21D3"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Dodávateľ sa zaväzuje, že dodanie Tovaru a plnenie podľa tejto Zmluvy zabezpečí samostatne, vlastnými kapacitami a bez zapojenia subdodávateľov.</w:t>
      </w:r>
    </w:p>
    <w:p w14:paraId="22816647" w14:textId="77777777" w:rsidR="003F68A6" w:rsidRDefault="003F68A6" w:rsidP="003F68A6">
      <w:pPr>
        <w:tabs>
          <w:tab w:val="left" w:pos="0"/>
          <w:tab w:val="center" w:pos="4536"/>
          <w:tab w:val="right" w:pos="9072"/>
        </w:tabs>
        <w:spacing w:after="0" w:line="240" w:lineRule="auto"/>
        <w:contextualSpacing/>
        <w:jc w:val="both"/>
        <w:rPr>
          <w:rFonts w:ascii="Garamond" w:eastAsia="Calibri" w:hAnsi="Garamond"/>
          <w:sz w:val="20"/>
          <w:szCs w:val="20"/>
        </w:rPr>
      </w:pPr>
    </w:p>
    <w:p w14:paraId="0682E09A" w14:textId="0E455A6A" w:rsidR="003F68A6" w:rsidRPr="003F68A6" w:rsidRDefault="003F68A6" w:rsidP="003F68A6">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Times New Roman" w:hAnsi="Garamond"/>
          <w:noProof/>
          <w:sz w:val="20"/>
          <w:szCs w:val="20"/>
        </w:rPr>
        <w:t>Dodávateľ</w:t>
      </w:r>
      <w:r w:rsidRPr="003F68A6">
        <w:rPr>
          <w:rFonts w:ascii="Garamond" w:eastAsia="Times New Roman" w:hAnsi="Garamond"/>
          <w:noProof/>
          <w:sz w:val="20"/>
          <w:szCs w:val="20"/>
        </w:rPr>
        <w:t xml:space="preserve"> berie na vedomie, že </w:t>
      </w:r>
      <w:r>
        <w:rPr>
          <w:rFonts w:ascii="Garamond" w:eastAsia="Times New Roman" w:hAnsi="Garamond"/>
          <w:noProof/>
          <w:sz w:val="20"/>
          <w:szCs w:val="20"/>
        </w:rPr>
        <w:t>Objednávateľ</w:t>
      </w:r>
      <w:r w:rsidRPr="003F68A6">
        <w:rPr>
          <w:rFonts w:ascii="Garamond" w:eastAsia="Times New Roman" w:hAnsi="Garamond"/>
          <w:noProof/>
          <w:sz w:val="20"/>
          <w:szCs w:val="20"/>
        </w:rPr>
        <w:t xml:space="preserve"> má ako obstarávateľ záujem o kúpu Tovaru v súlade so zásadami spoločensky zodpovedného verejného obstarávania zohľadňujúceho dopady najmä v oblasti zamestnanosti, sociálnych a pracovných práv a životného prostredia, na základe čoho sa </w:t>
      </w:r>
      <w:r>
        <w:rPr>
          <w:rFonts w:ascii="Garamond" w:eastAsia="Times New Roman" w:hAnsi="Garamond"/>
          <w:noProof/>
          <w:sz w:val="20"/>
          <w:szCs w:val="20"/>
        </w:rPr>
        <w:t>Dodávateľ</w:t>
      </w:r>
      <w:r w:rsidRPr="003F68A6">
        <w:rPr>
          <w:rFonts w:ascii="Garamond" w:eastAsia="Times New Roman" w:hAnsi="Garamond"/>
          <w:noProof/>
          <w:sz w:val="20"/>
          <w:szCs w:val="20"/>
        </w:rPr>
        <w:t xml:space="preserve"> zaväzuje pri dodaní Tovaru  najmä</w:t>
      </w:r>
    </w:p>
    <w:p w14:paraId="65EF27B8" w14:textId="77777777" w:rsidR="003F68A6" w:rsidRPr="002C14A4" w:rsidRDefault="003F68A6" w:rsidP="003F68A6">
      <w:pPr>
        <w:keepNext/>
        <w:keepLines/>
        <w:spacing w:after="0" w:line="240" w:lineRule="auto"/>
        <w:ind w:left="709" w:hanging="709"/>
        <w:contextualSpacing/>
        <w:jc w:val="both"/>
        <w:rPr>
          <w:rFonts w:ascii="Garamond" w:eastAsia="Times New Roman" w:hAnsi="Garamond"/>
          <w:noProof/>
          <w:sz w:val="20"/>
          <w:szCs w:val="20"/>
        </w:rPr>
      </w:pPr>
      <w:r w:rsidRPr="002C14A4">
        <w:rPr>
          <w:rFonts w:ascii="Garamond" w:eastAsia="Times New Roman" w:hAnsi="Garamond"/>
          <w:noProof/>
          <w:sz w:val="20"/>
          <w:szCs w:val="20"/>
        </w:rPr>
        <w:lastRenderedPageBreak/>
        <w:tab/>
      </w:r>
    </w:p>
    <w:p w14:paraId="22D3AB64"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zaistiť legálne zamestnávanie, rovnoprávne a dôstojné pracovné podmienky a zodpovedajúcu úroveň bezpečnosti pre všetky osoby, ktoré sa budú na dodaní Tovaru podieľať;</w:t>
      </w:r>
    </w:p>
    <w:p w14:paraId="2D62E43C" w14:textId="77777777" w:rsidR="003F68A6" w:rsidRPr="002C14A4" w:rsidRDefault="003F68A6" w:rsidP="003F68A6">
      <w:pPr>
        <w:pStyle w:val="Odsekzoznamu"/>
        <w:keepNext/>
        <w:keepLines/>
        <w:spacing w:after="0" w:line="240" w:lineRule="auto"/>
        <w:ind w:left="1065"/>
        <w:jc w:val="both"/>
        <w:rPr>
          <w:rFonts w:ascii="Garamond" w:eastAsia="Times New Roman" w:hAnsi="Garamond"/>
          <w:noProof/>
          <w:sz w:val="20"/>
          <w:szCs w:val="20"/>
        </w:rPr>
      </w:pPr>
    </w:p>
    <w:p w14:paraId="45DAA185"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minimalizovať dopad na životné prostredie, rešpektovať udržateľnosť a možnosť cirkulárnej ekonomiky;</w:t>
      </w:r>
    </w:p>
    <w:p w14:paraId="6F734F58" w14:textId="77777777" w:rsidR="003F68A6" w:rsidRPr="002C14A4" w:rsidRDefault="003F68A6" w:rsidP="003F68A6">
      <w:pPr>
        <w:pStyle w:val="Odsekzoznamu"/>
        <w:keepNext/>
        <w:keepLines/>
        <w:jc w:val="both"/>
        <w:rPr>
          <w:rFonts w:ascii="Garamond" w:eastAsia="Times New Roman" w:hAnsi="Garamond"/>
          <w:noProof/>
          <w:sz w:val="20"/>
          <w:szCs w:val="20"/>
        </w:rPr>
      </w:pPr>
    </w:p>
    <w:p w14:paraId="35B7CF9E"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pokiaľ je to možné a vhodné, implementovať nové alebo zlepšené produkty, služby alebo postupy súvisiace s dodaním Tovaru;</w:t>
      </w:r>
    </w:p>
    <w:p w14:paraId="67A4A28F" w14:textId="77777777" w:rsidR="003F68A6" w:rsidRPr="002C14A4" w:rsidRDefault="003F68A6" w:rsidP="003F68A6">
      <w:pPr>
        <w:pStyle w:val="Odsekzoznamu"/>
        <w:keepNext/>
        <w:keepLines/>
        <w:jc w:val="both"/>
        <w:rPr>
          <w:rFonts w:ascii="Garamond" w:eastAsia="Times New Roman" w:hAnsi="Garamond"/>
          <w:noProof/>
          <w:sz w:val="20"/>
          <w:szCs w:val="20"/>
        </w:rPr>
      </w:pPr>
    </w:p>
    <w:p w14:paraId="31FD30B3" w14:textId="77777777" w:rsidR="003F68A6" w:rsidRPr="002C14A4" w:rsidRDefault="003F68A6" w:rsidP="003F68A6">
      <w:pPr>
        <w:pStyle w:val="Odsekzoznamu"/>
        <w:keepNext/>
        <w:keepLines/>
        <w:numPr>
          <w:ilvl w:val="0"/>
          <w:numId w:val="48"/>
        </w:numPr>
        <w:spacing w:after="0" w:line="240" w:lineRule="auto"/>
        <w:jc w:val="both"/>
        <w:rPr>
          <w:rFonts w:ascii="Garamond" w:eastAsia="Times New Roman" w:hAnsi="Garamond"/>
          <w:noProof/>
          <w:sz w:val="20"/>
          <w:szCs w:val="20"/>
        </w:rPr>
      </w:pPr>
      <w:r w:rsidRPr="002C14A4">
        <w:rPr>
          <w:rFonts w:ascii="Garamond" w:eastAsia="Times New Roman" w:hAnsi="Garamond"/>
          <w:noProof/>
          <w:sz w:val="20"/>
          <w:szCs w:val="20"/>
        </w:rPr>
        <w:t xml:space="preserve">dodržiavať rovnosť pracovných podmienok a bezpečnosti práce. </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10687580" w:rsidR="00013130" w:rsidRPr="00AC5DED" w:rsidRDefault="00013130" w:rsidP="00AC5DED">
      <w:pPr>
        <w:pStyle w:val="Odsekzoznamu"/>
        <w:keepNext/>
        <w:numPr>
          <w:ilvl w:val="0"/>
          <w:numId w:val="46"/>
        </w:numPr>
        <w:spacing w:after="0" w:line="240" w:lineRule="auto"/>
        <w:ind w:left="709" w:hanging="709"/>
        <w:jc w:val="both"/>
        <w:outlineLvl w:val="1"/>
        <w:rPr>
          <w:rFonts w:ascii="Garamond" w:eastAsia="Calibri" w:hAnsi="Garamond"/>
          <w:b/>
          <w:sz w:val="20"/>
          <w:szCs w:val="20"/>
        </w:rPr>
      </w:pPr>
      <w:r w:rsidRPr="00AC5DED">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652DA9E1" w14:textId="77777777" w:rsid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14081A">
        <w:rPr>
          <w:rFonts w:ascii="Garamond" w:hAnsi="Garamond"/>
          <w:sz w:val="20"/>
          <w:szCs w:val="20"/>
        </w:rPr>
        <w:t xml:space="preserve"> </w:t>
      </w:r>
      <w:r w:rsidRPr="0014081A">
        <w:rPr>
          <w:rFonts w:ascii="Garamond" w:eastAsia="Calibri" w:hAnsi="Garamond"/>
          <w:sz w:val="20"/>
          <w:szCs w:val="20"/>
        </w:rPr>
        <w:t xml:space="preserve">výške </w:t>
      </w:r>
      <w:r w:rsidR="00971551">
        <w:rPr>
          <w:rFonts w:ascii="Garamond" w:eastAsia="Calibri" w:hAnsi="Garamond"/>
          <w:sz w:val="20"/>
          <w:szCs w:val="20"/>
        </w:rPr>
        <w:t>10% z Kúpnej ceny</w:t>
      </w:r>
      <w:r w:rsidRPr="0014081A">
        <w:rPr>
          <w:rFonts w:ascii="Garamond" w:eastAsia="Calibri" w:hAnsi="Garamond"/>
          <w:sz w:val="20"/>
          <w:szCs w:val="20"/>
        </w:rPr>
        <w:t xml:space="preserve">, </w:t>
      </w:r>
      <w:r w:rsidR="00971551">
        <w:rPr>
          <w:rFonts w:ascii="Garamond" w:eastAsia="Calibri" w:hAnsi="Garamond"/>
          <w:sz w:val="20"/>
          <w:szCs w:val="20"/>
        </w:rPr>
        <w:br/>
      </w:r>
      <w:r w:rsidRPr="0014081A">
        <w:rPr>
          <w:rFonts w:ascii="Garamond" w:eastAsia="Calibri" w:hAnsi="Garamond"/>
          <w:sz w:val="20"/>
          <w:szCs w:val="20"/>
        </w:rPr>
        <w:t>a to za každý začatý deň omeškania.</w:t>
      </w:r>
      <w:r w:rsidR="00F669A9" w:rsidRPr="0014081A">
        <w:rPr>
          <w:rFonts w:ascii="Garamond" w:eastAsia="Calibri" w:hAnsi="Garamond"/>
          <w:sz w:val="20"/>
          <w:szCs w:val="20"/>
        </w:rPr>
        <w:t xml:space="preserve"> </w:t>
      </w:r>
    </w:p>
    <w:p w14:paraId="232F520F" w14:textId="77777777" w:rsidR="003B23FE" w:rsidRDefault="003B23FE" w:rsidP="003B23FE">
      <w:pPr>
        <w:pStyle w:val="Odsekzoznamu"/>
        <w:spacing w:after="0" w:line="240" w:lineRule="auto"/>
        <w:ind w:left="709"/>
        <w:jc w:val="both"/>
        <w:rPr>
          <w:rFonts w:ascii="Garamond" w:eastAsia="Calibri" w:hAnsi="Garamond"/>
          <w:sz w:val="20"/>
          <w:szCs w:val="20"/>
        </w:rPr>
      </w:pPr>
    </w:p>
    <w:p w14:paraId="59821B3E" w14:textId="6B102378" w:rsidR="00971551" w:rsidRPr="003B23FE" w:rsidRDefault="00013130" w:rsidP="003B23FE">
      <w:pPr>
        <w:pStyle w:val="Odsekzoznamu"/>
        <w:numPr>
          <w:ilvl w:val="1"/>
          <w:numId w:val="46"/>
        </w:numPr>
        <w:spacing w:after="0" w:line="240" w:lineRule="auto"/>
        <w:ind w:left="709" w:hanging="709"/>
        <w:jc w:val="both"/>
        <w:rPr>
          <w:rFonts w:ascii="Garamond" w:eastAsia="Calibri" w:hAnsi="Garamond"/>
          <w:sz w:val="20"/>
          <w:szCs w:val="20"/>
        </w:rPr>
      </w:pPr>
      <w:r w:rsidRPr="003B23FE">
        <w:rPr>
          <w:rFonts w:ascii="Garamond" w:eastAsia="Calibri" w:hAnsi="Garamond"/>
          <w:sz w:val="20"/>
          <w:szCs w:val="20"/>
        </w:rPr>
        <w:t>V prípade omeškania Objednávateľa s</w:t>
      </w:r>
      <w:r w:rsidR="00F669A9" w:rsidRPr="003B23FE">
        <w:rPr>
          <w:rFonts w:ascii="Garamond" w:eastAsia="Calibri" w:hAnsi="Garamond"/>
          <w:sz w:val="20"/>
          <w:szCs w:val="20"/>
        </w:rPr>
        <w:t>o</w:t>
      </w:r>
      <w:r w:rsidRPr="003B23FE">
        <w:rPr>
          <w:rFonts w:ascii="Garamond" w:eastAsia="Calibri" w:hAnsi="Garamond"/>
          <w:sz w:val="20"/>
          <w:szCs w:val="20"/>
        </w:rPr>
        <w:t xml:space="preserve"> </w:t>
      </w:r>
      <w:r w:rsidR="00F669A9" w:rsidRPr="003B23FE">
        <w:rPr>
          <w:rFonts w:ascii="Garamond" w:eastAsia="Calibri" w:hAnsi="Garamond"/>
          <w:sz w:val="20"/>
          <w:szCs w:val="20"/>
        </w:rPr>
        <w:t>za</w:t>
      </w:r>
      <w:r w:rsidRPr="003B23FE">
        <w:rPr>
          <w:rFonts w:ascii="Garamond" w:eastAsia="Calibri" w:hAnsi="Garamond"/>
          <w:sz w:val="20"/>
          <w:szCs w:val="20"/>
        </w:rPr>
        <w:t>platením faktúry je Dodávateľ oprávnený požadovať od</w:t>
      </w:r>
      <w:r w:rsidRPr="003B23FE">
        <w:rPr>
          <w:rFonts w:ascii="Garamond" w:hAnsi="Garamond"/>
          <w:sz w:val="20"/>
          <w:szCs w:val="20"/>
        </w:rPr>
        <w:t xml:space="preserve"> </w:t>
      </w:r>
      <w:r w:rsidRPr="003B23FE">
        <w:rPr>
          <w:rFonts w:ascii="Garamond" w:eastAsia="Calibri" w:hAnsi="Garamond"/>
          <w:sz w:val="20"/>
          <w:szCs w:val="20"/>
        </w:rPr>
        <w:t>Objednávateľa uhradenie úrokov z omeškania vo výške 0,022 % z dlžnej čiastky za každý deň omeškania.</w:t>
      </w:r>
    </w:p>
    <w:p w14:paraId="0B5D8B2C" w14:textId="77777777" w:rsidR="00971551" w:rsidRPr="00971551" w:rsidRDefault="00971551" w:rsidP="006B0249">
      <w:pPr>
        <w:pStyle w:val="Odsekzoznamu"/>
        <w:spacing w:after="0" w:line="240" w:lineRule="auto"/>
        <w:ind w:left="709"/>
        <w:jc w:val="both"/>
        <w:rPr>
          <w:rFonts w:eastAsia="Calibri"/>
        </w:rPr>
      </w:pPr>
    </w:p>
    <w:p w14:paraId="4A91675A" w14:textId="431731FF" w:rsidR="00E15CF0" w:rsidRDefault="00013130" w:rsidP="00971551">
      <w:pPr>
        <w:pStyle w:val="Odsekzoznamu"/>
        <w:numPr>
          <w:ilvl w:val="1"/>
          <w:numId w:val="46"/>
        </w:numPr>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sidRPr="006B0249">
        <w:rPr>
          <w:rFonts w:ascii="Garamond" w:eastAsia="Calibri" w:hAnsi="Garamond"/>
          <w:sz w:val="20"/>
          <w:szCs w:val="20"/>
        </w:rPr>
        <w:t xml:space="preserve">e zmluvnej pokuty vo výške </w:t>
      </w:r>
      <w:r w:rsidR="00B93A19">
        <w:rPr>
          <w:rFonts w:ascii="Garamond" w:hAnsi="Garamond" w:cs="Calibri"/>
          <w:sz w:val="20"/>
          <w:szCs w:val="20"/>
        </w:rPr>
        <w:t xml:space="preserve">vo výške </w:t>
      </w:r>
      <w:r w:rsidR="003B23FE">
        <w:rPr>
          <w:rFonts w:ascii="Garamond" w:hAnsi="Garamond" w:cs="Calibri"/>
          <w:sz w:val="20"/>
          <w:szCs w:val="20"/>
        </w:rPr>
        <w:br/>
      </w:r>
      <w:r w:rsidR="00B93A19">
        <w:rPr>
          <w:rFonts w:ascii="Garamond" w:hAnsi="Garamond" w:cs="Calibri"/>
          <w:sz w:val="20"/>
          <w:szCs w:val="20"/>
        </w:rPr>
        <w:t xml:space="preserve">5 % z Kúpnej ceny </w:t>
      </w:r>
      <w:proofErr w:type="spellStart"/>
      <w:r w:rsidR="00B93A19">
        <w:rPr>
          <w:rFonts w:ascii="Garamond" w:hAnsi="Garamond" w:cs="Calibri"/>
          <w:sz w:val="20"/>
          <w:szCs w:val="20"/>
        </w:rPr>
        <w:t>vadného</w:t>
      </w:r>
      <w:proofErr w:type="spellEnd"/>
      <w:r w:rsidR="00B93A19">
        <w:rPr>
          <w:rFonts w:ascii="Garamond" w:hAnsi="Garamond" w:cs="Calibri"/>
          <w:sz w:val="20"/>
          <w:szCs w:val="20"/>
        </w:rPr>
        <w:t xml:space="preserve"> Tovaru za každý začatý deň omeškania</w:t>
      </w:r>
      <w:r w:rsidRPr="006B0249">
        <w:rPr>
          <w:rFonts w:ascii="Garamond" w:eastAsia="Calibri" w:hAnsi="Garamond"/>
          <w:sz w:val="20"/>
          <w:szCs w:val="20"/>
        </w:rPr>
        <w:t>.</w:t>
      </w:r>
    </w:p>
    <w:p w14:paraId="156CD94E" w14:textId="77777777" w:rsidR="00C52186" w:rsidRPr="006B0249" w:rsidRDefault="00C52186" w:rsidP="006B0249">
      <w:pPr>
        <w:pStyle w:val="Odsekzoznamu"/>
        <w:spacing w:after="0" w:line="240" w:lineRule="auto"/>
        <w:ind w:left="709"/>
        <w:jc w:val="both"/>
        <w:rPr>
          <w:rFonts w:ascii="Garamond" w:eastAsia="Calibri" w:hAnsi="Garamond"/>
          <w:sz w:val="20"/>
          <w:szCs w:val="20"/>
        </w:rPr>
      </w:pPr>
    </w:p>
    <w:p w14:paraId="443E10E8" w14:textId="41DE7850" w:rsidR="00C52186"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sz w:val="20"/>
          <w:szCs w:val="20"/>
        </w:rPr>
        <w:t>V prípade, ak Dodávateľ nie je schopný dodať Tovar</w:t>
      </w:r>
      <w:r w:rsidR="00FC33C0" w:rsidRPr="0014081A">
        <w:rPr>
          <w:rFonts w:ascii="Garamond" w:eastAsia="Calibri" w:hAnsi="Garamond"/>
          <w:sz w:val="20"/>
          <w:szCs w:val="20"/>
        </w:rPr>
        <w:t xml:space="preserve"> včas,</w:t>
      </w:r>
      <w:r w:rsidRPr="0014081A">
        <w:rPr>
          <w:rFonts w:ascii="Garamond" w:eastAsia="Calibri" w:hAnsi="Garamond"/>
          <w:sz w:val="20"/>
          <w:szCs w:val="20"/>
        </w:rPr>
        <w:t xml:space="preserve"> v</w:t>
      </w:r>
      <w:r w:rsidR="00FC33C0" w:rsidRPr="0014081A">
        <w:rPr>
          <w:rFonts w:ascii="Garamond" w:eastAsia="Calibri" w:hAnsi="Garamond"/>
          <w:sz w:val="20"/>
          <w:szCs w:val="20"/>
        </w:rPr>
        <w:t> p</w:t>
      </w:r>
      <w:r w:rsidRPr="0014081A">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r w:rsidR="00C52186">
        <w:rPr>
          <w:rFonts w:ascii="Garamond" w:eastAsia="Calibri" w:hAnsi="Garamond"/>
          <w:sz w:val="20"/>
          <w:szCs w:val="20"/>
        </w:rPr>
        <w:br/>
      </w:r>
    </w:p>
    <w:p w14:paraId="31E40B58" w14:textId="6E936A4A" w:rsidR="00B93A19" w:rsidRPr="006B0249" w:rsidRDefault="00B93A19" w:rsidP="00B93A19">
      <w:pPr>
        <w:pStyle w:val="Odsekzoznamu"/>
        <w:numPr>
          <w:ilvl w:val="1"/>
          <w:numId w:val="46"/>
        </w:numPr>
        <w:spacing w:after="0" w:line="240" w:lineRule="auto"/>
        <w:ind w:left="709" w:hanging="709"/>
        <w:jc w:val="both"/>
        <w:rPr>
          <w:rFonts w:ascii="Garamond" w:eastAsia="Calibri" w:hAnsi="Garamond"/>
          <w:sz w:val="20"/>
          <w:szCs w:val="20"/>
        </w:rPr>
      </w:pPr>
      <w:r>
        <w:rPr>
          <w:rFonts w:ascii="Garamond" w:hAnsi="Garamond" w:cs="Calibri"/>
          <w:sz w:val="20"/>
          <w:szCs w:val="20"/>
        </w:rPr>
        <w:t>V prípade, ak Dodávateľ dodá Objednávateľovi Tovar, ktorý nespĺňa požiadavku podľa článku 3 bod 3.5 a/alebo článku 3 bod 3.6 Zmluvy, pričom Tovar je originálnym spotrebným materiálom, Objednávateľ je oprávnený požadovať</w:t>
      </w:r>
      <w:r w:rsidR="003B23FE">
        <w:rPr>
          <w:rFonts w:ascii="Garamond" w:hAnsi="Garamond" w:cs="Calibri"/>
          <w:sz w:val="20"/>
          <w:szCs w:val="20"/>
        </w:rPr>
        <w:t xml:space="preserve"> </w:t>
      </w:r>
      <w:r>
        <w:rPr>
          <w:rFonts w:ascii="Garamond" w:hAnsi="Garamond" w:cs="Calibri"/>
          <w:sz w:val="20"/>
          <w:szCs w:val="20"/>
        </w:rPr>
        <w:t>od Dodávateľa zaplatenie zmluvnej pokuty vo výške 25 % z Kúpnej ceny takého Tovaru.</w:t>
      </w:r>
      <w:r>
        <w:rPr>
          <w:rFonts w:ascii="Garamond" w:hAnsi="Garamond" w:cs="Calibri"/>
          <w:sz w:val="20"/>
          <w:szCs w:val="20"/>
        </w:rPr>
        <w:br/>
      </w:r>
    </w:p>
    <w:p w14:paraId="184EF674" w14:textId="403295A8" w:rsidR="0014081A" w:rsidRDefault="00D01FCA" w:rsidP="00B93A19">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sidRPr="006B0249">
        <w:rPr>
          <w:rFonts w:ascii="Garamond" w:eastAsia="Calibri" w:hAnsi="Garamond"/>
          <w:sz w:val="20"/>
          <w:szCs w:val="20"/>
        </w:rPr>
        <w:t>V</w:t>
      </w:r>
      <w:r w:rsidR="00013130" w:rsidRPr="006B024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6B0249">
        <w:rPr>
          <w:rFonts w:ascii="Garamond" w:eastAsia="Calibri" w:hAnsi="Garamond"/>
          <w:sz w:val="20"/>
          <w:szCs w:val="20"/>
        </w:rPr>
        <w:t>/alebo</w:t>
      </w:r>
      <w:r w:rsidR="00013130" w:rsidRPr="006B0249">
        <w:rPr>
          <w:rFonts w:ascii="Garamond" w:eastAsia="Calibri" w:hAnsi="Garamond"/>
          <w:sz w:val="20"/>
          <w:szCs w:val="20"/>
        </w:rPr>
        <w:t xml:space="preserve"> za </w:t>
      </w:r>
      <w:r w:rsidR="00F669A9" w:rsidRPr="006B0249">
        <w:rPr>
          <w:rFonts w:ascii="Garamond" w:eastAsia="Calibri" w:hAnsi="Garamond"/>
          <w:sz w:val="20"/>
          <w:szCs w:val="20"/>
        </w:rPr>
        <w:t xml:space="preserve">Kúpnu </w:t>
      </w:r>
      <w:r w:rsidR="00013130" w:rsidRPr="006B0249">
        <w:rPr>
          <w:rFonts w:ascii="Garamond" w:eastAsia="Calibri" w:hAnsi="Garamond"/>
          <w:sz w:val="20"/>
          <w:szCs w:val="20"/>
        </w:rPr>
        <w:t>cenu, ktorú ponúkol, Objednávateľ má právo požadovať od Dodávateľa zmluvnú pokutu vo výške 35 % z</w:t>
      </w:r>
      <w:r w:rsidR="00F669A9" w:rsidRPr="006B0249">
        <w:rPr>
          <w:rFonts w:ascii="Garamond" w:eastAsia="Calibri" w:hAnsi="Garamond"/>
          <w:sz w:val="20"/>
          <w:szCs w:val="20"/>
        </w:rPr>
        <w:t xml:space="preserve"> obchodovateľného objemu </w:t>
      </w:r>
      <w:r w:rsidR="00F669A9" w:rsidRPr="00AD2477">
        <w:rPr>
          <w:rFonts w:ascii="Garamond" w:eastAsia="Calibri" w:hAnsi="Garamond"/>
          <w:sz w:val="20"/>
          <w:szCs w:val="20"/>
        </w:rPr>
        <w:t>podľa článku 2 bod 2.</w:t>
      </w:r>
      <w:r w:rsidR="008F7660" w:rsidRPr="00AD2477">
        <w:rPr>
          <w:rFonts w:ascii="Garamond" w:eastAsia="Calibri" w:hAnsi="Garamond"/>
          <w:sz w:val="20"/>
          <w:szCs w:val="20"/>
        </w:rPr>
        <w:t>5</w:t>
      </w:r>
      <w:r w:rsidR="00F669A9" w:rsidRPr="00AD2477">
        <w:rPr>
          <w:rFonts w:ascii="Garamond" w:eastAsia="Calibri" w:hAnsi="Garamond"/>
          <w:sz w:val="20"/>
          <w:szCs w:val="20"/>
        </w:rPr>
        <w:t xml:space="preserve"> Zmluvy</w:t>
      </w:r>
      <w:r w:rsidR="00013130" w:rsidRPr="00AD2477">
        <w:rPr>
          <w:rFonts w:ascii="Garamond" w:eastAsia="Calibri" w:hAnsi="Garamond"/>
          <w:sz w:val="20"/>
          <w:szCs w:val="20"/>
        </w:rPr>
        <w:t>.</w:t>
      </w:r>
      <w:r w:rsidR="00F669A9" w:rsidRPr="00AD2477">
        <w:rPr>
          <w:rFonts w:ascii="Garamond" w:eastAsia="Calibri" w:hAnsi="Garamond"/>
          <w:sz w:val="20"/>
          <w:szCs w:val="20"/>
        </w:rPr>
        <w:t xml:space="preserve"> Tým nie je dotknuté právo Objednávateľa na náhradu škody</w:t>
      </w:r>
      <w:r w:rsidR="00F01D04" w:rsidRPr="00AD2477">
        <w:rPr>
          <w:rFonts w:ascii="Garamond" w:eastAsia="Calibri" w:hAnsi="Garamond"/>
          <w:sz w:val="20"/>
          <w:szCs w:val="20"/>
        </w:rPr>
        <w:t xml:space="preserve"> podľa tohto článku bod </w:t>
      </w:r>
      <w:r w:rsidR="003B23FE">
        <w:rPr>
          <w:rFonts w:ascii="Garamond" w:eastAsia="Calibri" w:hAnsi="Garamond"/>
          <w:sz w:val="20"/>
          <w:szCs w:val="20"/>
        </w:rPr>
        <w:t>7</w:t>
      </w:r>
      <w:r w:rsidR="00F01D04" w:rsidRPr="00AD2477">
        <w:rPr>
          <w:rFonts w:ascii="Garamond" w:eastAsia="Calibri" w:hAnsi="Garamond"/>
          <w:sz w:val="20"/>
          <w:szCs w:val="20"/>
        </w:rPr>
        <w:t>.</w:t>
      </w:r>
      <w:r w:rsidR="00D13423" w:rsidRPr="00AD2477">
        <w:rPr>
          <w:rFonts w:ascii="Garamond" w:eastAsia="Calibri" w:hAnsi="Garamond"/>
          <w:sz w:val="20"/>
          <w:szCs w:val="20"/>
        </w:rPr>
        <w:t>4</w:t>
      </w:r>
      <w:r w:rsidR="00F01D04" w:rsidRPr="00AD2477">
        <w:rPr>
          <w:rFonts w:ascii="Garamond" w:eastAsia="Calibri" w:hAnsi="Garamond"/>
          <w:sz w:val="20"/>
          <w:szCs w:val="20"/>
        </w:rPr>
        <w:t xml:space="preserve"> Zmluvy</w:t>
      </w:r>
      <w:r w:rsidR="00F669A9" w:rsidRPr="00AD2477">
        <w:rPr>
          <w:rFonts w:ascii="Garamond" w:eastAsia="Calibri" w:hAnsi="Garamond"/>
          <w:sz w:val="20"/>
          <w:szCs w:val="20"/>
        </w:rPr>
        <w:t>.</w:t>
      </w:r>
    </w:p>
    <w:p w14:paraId="684F3E55" w14:textId="77777777" w:rsidR="003B23FE" w:rsidRDefault="003B23FE" w:rsidP="003B23FE">
      <w:pPr>
        <w:pStyle w:val="Odsekzoznamu"/>
        <w:tabs>
          <w:tab w:val="left" w:pos="851"/>
        </w:tabs>
        <w:spacing w:after="0" w:line="240" w:lineRule="auto"/>
        <w:ind w:left="709"/>
        <w:jc w:val="both"/>
        <w:rPr>
          <w:rFonts w:ascii="Garamond" w:eastAsia="Calibri" w:hAnsi="Garamond"/>
          <w:sz w:val="20"/>
          <w:szCs w:val="20"/>
        </w:rPr>
      </w:pPr>
    </w:p>
    <w:p w14:paraId="2B3D0064" w14:textId="6D1F2872" w:rsidR="00B93A19" w:rsidRPr="00AD2477" w:rsidRDefault="00B93A19" w:rsidP="0031325E">
      <w:pPr>
        <w:pStyle w:val="Odsekzoznamu"/>
        <w:numPr>
          <w:ilvl w:val="1"/>
          <w:numId w:val="46"/>
        </w:numPr>
        <w:tabs>
          <w:tab w:val="left" w:pos="851"/>
        </w:tabs>
        <w:spacing w:after="0" w:line="240" w:lineRule="auto"/>
        <w:ind w:left="709" w:hanging="709"/>
        <w:jc w:val="both"/>
        <w:rPr>
          <w:rFonts w:ascii="Garamond" w:eastAsia="Calibri" w:hAnsi="Garamond"/>
          <w:sz w:val="20"/>
          <w:szCs w:val="20"/>
        </w:rPr>
      </w:pPr>
      <w:r>
        <w:rPr>
          <w:rFonts w:ascii="Garamond" w:hAnsi="Garamond" w:cs="Calibri"/>
          <w:sz w:val="20"/>
          <w:szCs w:val="20"/>
        </w:rPr>
        <w:t>V prípade porušenia povinnost</w:t>
      </w:r>
      <w:r w:rsidR="003B23FE">
        <w:rPr>
          <w:rFonts w:ascii="Garamond" w:hAnsi="Garamond" w:cs="Calibri"/>
          <w:sz w:val="20"/>
          <w:szCs w:val="20"/>
        </w:rPr>
        <w:t>i Dodávateľa</w:t>
      </w:r>
      <w:r w:rsidR="000A21D3">
        <w:rPr>
          <w:rFonts w:ascii="Garamond" w:hAnsi="Garamond" w:cs="Calibri"/>
          <w:sz w:val="20"/>
          <w:szCs w:val="20"/>
        </w:rPr>
        <w:t xml:space="preserve"> podľa bodu 6.8 Zmluvy</w:t>
      </w:r>
      <w:r w:rsidR="003B23FE">
        <w:rPr>
          <w:rFonts w:ascii="Garamond" w:hAnsi="Garamond" w:cs="Calibri"/>
          <w:sz w:val="20"/>
          <w:szCs w:val="20"/>
        </w:rPr>
        <w:t xml:space="preserve"> zabezpečiť plnenie vlastnými kapacitami a zákazu zapojenia</w:t>
      </w:r>
      <w:r w:rsidR="000A21D3">
        <w:rPr>
          <w:rFonts w:ascii="Garamond" w:hAnsi="Garamond" w:cs="Calibri"/>
          <w:sz w:val="20"/>
          <w:szCs w:val="20"/>
        </w:rPr>
        <w:t xml:space="preserve"> subdodávateľov</w:t>
      </w:r>
      <w:r>
        <w:rPr>
          <w:rFonts w:ascii="Garamond" w:hAnsi="Garamond" w:cs="Calibri"/>
          <w:sz w:val="20"/>
          <w:szCs w:val="20"/>
        </w:rPr>
        <w:t xml:space="preserve"> má Objednávateľ právo požadovať od Dodávateľa uhradenie zmluvnej pokuty vo výške 1000,00 EUR (slovom: jedentisíc eur), a to za každé porušenie ktorejkoľvek z vyššie uvedených povinností, a to aj opakovane.</w:t>
      </w:r>
    </w:p>
    <w:p w14:paraId="44286764"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6B28BE15" w14:textId="559DC460"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cs="Arial"/>
          <w:sz w:val="20"/>
          <w:szCs w:val="20"/>
        </w:rPr>
        <w:t>Povinnosť, splnenie ktorej bolo zaistené zmluvnou pokutou, je Zmluvná strana povinná plniť i po zaplatení zmluvnej pokuty.</w:t>
      </w:r>
      <w:r w:rsidRPr="0014081A">
        <w:rPr>
          <w:rFonts w:ascii="Garamond" w:eastAsia="Calibri" w:hAnsi="Garamond"/>
          <w:sz w:val="20"/>
          <w:szCs w:val="20"/>
        </w:rPr>
        <w:t xml:space="preserve"> Zaplatením zmluvnej pokuty v zmysle tohto článku Zmluvy nezaniká právo na náhradu vzniknutej škody.</w:t>
      </w:r>
    </w:p>
    <w:p w14:paraId="2BAFCAF1" w14:textId="4412FC26" w:rsidR="0014081A" w:rsidRPr="0014081A" w:rsidRDefault="0014081A" w:rsidP="0014081A">
      <w:pPr>
        <w:pStyle w:val="Odsekzoznamu"/>
        <w:spacing w:after="0" w:line="240" w:lineRule="auto"/>
        <w:ind w:left="709"/>
        <w:jc w:val="both"/>
        <w:rPr>
          <w:rFonts w:ascii="Garamond" w:eastAsia="Calibri" w:hAnsi="Garamond"/>
          <w:sz w:val="20"/>
          <w:szCs w:val="20"/>
        </w:rPr>
      </w:pPr>
    </w:p>
    <w:p w14:paraId="05E08B90" w14:textId="20837F1A" w:rsidR="0014081A" w:rsidRPr="0014081A" w:rsidRDefault="00013130"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sidRPr="0014081A">
        <w:rPr>
          <w:rFonts w:ascii="Garamond" w:eastAsia="Calibri" w:hAnsi="Garamond" w:cs="Arial"/>
          <w:sz w:val="20"/>
          <w:szCs w:val="20"/>
        </w:rPr>
        <w:t xml:space="preserve">ovi </w:t>
      </w:r>
      <w:r w:rsidRPr="0014081A">
        <w:rPr>
          <w:rFonts w:ascii="Garamond" w:eastAsia="Calibri" w:hAnsi="Garamond" w:cs="Arial"/>
          <w:sz w:val="20"/>
          <w:szCs w:val="20"/>
        </w:rPr>
        <w:t>najneskôr do 10</w:t>
      </w:r>
      <w:r w:rsidR="002D3D8C" w:rsidRPr="0014081A">
        <w:rPr>
          <w:rFonts w:ascii="Garamond" w:eastAsia="Calibri" w:hAnsi="Garamond" w:cs="Arial"/>
          <w:sz w:val="20"/>
          <w:szCs w:val="20"/>
        </w:rPr>
        <w:t xml:space="preserve"> (desiatich)</w:t>
      </w:r>
      <w:r w:rsidRPr="0014081A">
        <w:rPr>
          <w:rFonts w:ascii="Garamond" w:eastAsia="Calibri" w:hAnsi="Garamond" w:cs="Arial"/>
          <w:sz w:val="20"/>
          <w:szCs w:val="20"/>
        </w:rPr>
        <w:t xml:space="preserve"> </w:t>
      </w:r>
      <w:r w:rsidR="006D6246" w:rsidRPr="0014081A">
        <w:rPr>
          <w:rFonts w:ascii="Garamond" w:eastAsia="Calibri" w:hAnsi="Garamond" w:cs="Arial"/>
          <w:sz w:val="20"/>
          <w:szCs w:val="20"/>
        </w:rPr>
        <w:t>P</w:t>
      </w:r>
      <w:r w:rsidRPr="0014081A">
        <w:rPr>
          <w:rFonts w:ascii="Garamond" w:eastAsia="Calibri" w:hAnsi="Garamond" w:cs="Arial"/>
          <w:sz w:val="20"/>
          <w:szCs w:val="20"/>
        </w:rPr>
        <w:t>racovných dní odo</w:t>
      </w:r>
      <w:r w:rsidRPr="0014081A">
        <w:rPr>
          <w:rFonts w:ascii="Garamond" w:hAnsi="Garamond"/>
          <w:sz w:val="20"/>
          <w:szCs w:val="20"/>
        </w:rPr>
        <w:t xml:space="preserve"> </w:t>
      </w:r>
      <w:r w:rsidRPr="0014081A">
        <w:rPr>
          <w:rFonts w:ascii="Garamond" w:eastAsia="Calibri" w:hAnsi="Garamond" w:cs="Arial"/>
          <w:sz w:val="20"/>
          <w:szCs w:val="20"/>
        </w:rPr>
        <w:t>dňa doručenia výzvy na zaplatenie zmluvnej pokuty.</w:t>
      </w:r>
    </w:p>
    <w:p w14:paraId="3FC6BE7D"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7306FA69" w14:textId="5EC6A6F2" w:rsidR="00F01D04" w:rsidRPr="0014081A" w:rsidRDefault="00F01D04" w:rsidP="006B0249">
      <w:pPr>
        <w:pStyle w:val="Odsekzoznamu"/>
        <w:numPr>
          <w:ilvl w:val="1"/>
          <w:numId w:val="46"/>
        </w:numPr>
        <w:spacing w:after="0" w:line="240" w:lineRule="auto"/>
        <w:ind w:left="709" w:hanging="709"/>
        <w:jc w:val="both"/>
        <w:rPr>
          <w:rFonts w:ascii="Garamond" w:eastAsia="Calibri" w:hAnsi="Garamond"/>
          <w:sz w:val="20"/>
          <w:szCs w:val="20"/>
        </w:rPr>
      </w:pPr>
      <w:r w:rsidRPr="0014081A">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sidRPr="0014081A">
        <w:rPr>
          <w:rFonts w:ascii="Garamond" w:hAnsi="Garamond"/>
          <w:sz w:val="20"/>
          <w:szCs w:val="20"/>
        </w:rPr>
        <w:t>Dodávateľa</w:t>
      </w:r>
      <w:r w:rsidRPr="0014081A">
        <w:rPr>
          <w:rFonts w:ascii="Garamond" w:hAnsi="Garamond"/>
          <w:sz w:val="20"/>
          <w:szCs w:val="20"/>
        </w:rPr>
        <w:t>.</w:t>
      </w:r>
    </w:p>
    <w:p w14:paraId="73F1D845" w14:textId="77777777" w:rsidR="0014081A" w:rsidRPr="0014081A" w:rsidRDefault="0014081A" w:rsidP="0014081A">
      <w:pPr>
        <w:pStyle w:val="Odsekzoznamu"/>
        <w:spacing w:after="0" w:line="240" w:lineRule="auto"/>
        <w:ind w:left="709"/>
        <w:jc w:val="both"/>
        <w:rPr>
          <w:rFonts w:ascii="Garamond" w:eastAsia="Calibri" w:hAnsi="Garamond"/>
          <w:sz w:val="20"/>
          <w:szCs w:val="20"/>
        </w:rPr>
      </w:pPr>
    </w:p>
    <w:p w14:paraId="29249E52" w14:textId="7FED74FD" w:rsidR="00013130" w:rsidRPr="0014081A" w:rsidRDefault="00EE6FA1" w:rsidP="006B0249">
      <w:pPr>
        <w:pStyle w:val="Odsekzoznamu"/>
        <w:numPr>
          <w:ilvl w:val="1"/>
          <w:numId w:val="46"/>
        </w:numPr>
        <w:spacing w:after="0" w:line="240" w:lineRule="auto"/>
        <w:ind w:left="709" w:hanging="709"/>
        <w:jc w:val="both"/>
        <w:rPr>
          <w:rFonts w:ascii="Garamond" w:eastAsia="Calibri" w:hAnsi="Garamond"/>
          <w:b/>
          <w:sz w:val="20"/>
          <w:szCs w:val="20"/>
        </w:rPr>
      </w:pPr>
      <w:r w:rsidRPr="0014081A">
        <w:rPr>
          <w:rFonts w:ascii="Garamond" w:eastAsia="Calibri" w:hAnsi="Garamond"/>
          <w:sz w:val="20"/>
          <w:szCs w:val="20"/>
        </w:rPr>
        <w:t>Zmluvná strana</w:t>
      </w:r>
      <w:r w:rsidR="00013130" w:rsidRPr="0014081A">
        <w:rPr>
          <w:rFonts w:ascii="Garamond" w:eastAsia="Calibri" w:hAnsi="Garamond"/>
          <w:sz w:val="20"/>
          <w:szCs w:val="20"/>
        </w:rPr>
        <w:t xml:space="preserve"> zodpovedá za škodu, ktorú spôsobí </w:t>
      </w:r>
      <w:r w:rsidRPr="0014081A">
        <w:rPr>
          <w:rFonts w:ascii="Garamond" w:eastAsia="Calibri" w:hAnsi="Garamond"/>
          <w:sz w:val="20"/>
          <w:szCs w:val="20"/>
        </w:rPr>
        <w:t>druhej Zmluvnej strane</w:t>
      </w:r>
      <w:r w:rsidR="00013130" w:rsidRPr="0014081A">
        <w:rPr>
          <w:rFonts w:ascii="Garamond" w:eastAsia="Calibri" w:hAnsi="Garamond"/>
          <w:sz w:val="20"/>
          <w:szCs w:val="20"/>
        </w:rPr>
        <w:t xml:space="preserve"> porušením svojej povinnosti z tohto záväzkového vzťahu, a je povinn</w:t>
      </w:r>
      <w:r w:rsidRPr="0014081A">
        <w:rPr>
          <w:rFonts w:ascii="Garamond" w:eastAsia="Calibri" w:hAnsi="Garamond"/>
          <w:sz w:val="20"/>
          <w:szCs w:val="20"/>
        </w:rPr>
        <w:t>á</w:t>
      </w:r>
      <w:r w:rsidR="00013130" w:rsidRPr="0014081A">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sidRPr="0014081A">
        <w:rPr>
          <w:rFonts w:ascii="Garamond" w:eastAsia="Calibri" w:hAnsi="Garamond"/>
          <w:sz w:val="20"/>
          <w:szCs w:val="20"/>
        </w:rPr>
        <w:t> </w:t>
      </w:r>
      <w:r w:rsidR="00013130" w:rsidRPr="0014081A">
        <w:rPr>
          <w:rFonts w:ascii="Garamond" w:eastAsia="Calibri" w:hAnsi="Garamond"/>
          <w:sz w:val="20"/>
          <w:szCs w:val="20"/>
        </w:rPr>
        <w:t xml:space="preserve">373 a </w:t>
      </w:r>
      <w:proofErr w:type="spellStart"/>
      <w:r w:rsidR="00013130" w:rsidRPr="0014081A">
        <w:rPr>
          <w:rFonts w:ascii="Garamond" w:eastAsia="Calibri" w:hAnsi="Garamond"/>
          <w:sz w:val="20"/>
          <w:szCs w:val="20"/>
        </w:rPr>
        <w:t>nasl</w:t>
      </w:r>
      <w:proofErr w:type="spellEnd"/>
      <w:r w:rsidR="00013130" w:rsidRPr="0014081A">
        <w:rPr>
          <w:rFonts w:ascii="Garamond" w:eastAsia="Calibri" w:hAnsi="Garamond"/>
          <w:sz w:val="20"/>
          <w:szCs w:val="20"/>
        </w:rPr>
        <w:t>. Obchodného zákonníka.</w:t>
      </w:r>
    </w:p>
    <w:p w14:paraId="7CDA83A1" w14:textId="77777777" w:rsidR="00C7408B" w:rsidRPr="0014081A"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6B0249">
      <w:pPr>
        <w:keepNext/>
        <w:numPr>
          <w:ilvl w:val="0"/>
          <w:numId w:val="46"/>
        </w:numPr>
        <w:spacing w:after="0" w:line="240" w:lineRule="auto"/>
        <w:ind w:left="709"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4669A6F0" w14:textId="77777777" w:rsidR="00E7382C" w:rsidRDefault="00ED09FF"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C73CB2C" w14:textId="77777777" w:rsidR="00E7382C" w:rsidRDefault="00E7382C" w:rsidP="00E7382C">
      <w:pPr>
        <w:pStyle w:val="Odsekzoznamu"/>
        <w:spacing w:after="0" w:line="240" w:lineRule="auto"/>
        <w:ind w:left="709"/>
        <w:jc w:val="both"/>
        <w:rPr>
          <w:rFonts w:ascii="Garamond" w:hAnsi="Garamond"/>
          <w:sz w:val="20"/>
          <w:szCs w:val="20"/>
        </w:rPr>
      </w:pPr>
    </w:p>
    <w:p w14:paraId="506ACB38" w14:textId="6015FBCC" w:rsidR="00013130" w:rsidRPr="00E7382C" w:rsidRDefault="00EE6FA1" w:rsidP="00E7382C">
      <w:pPr>
        <w:pStyle w:val="Odsekzoznamu"/>
        <w:numPr>
          <w:ilvl w:val="1"/>
          <w:numId w:val="46"/>
        </w:numPr>
        <w:spacing w:after="0" w:line="240" w:lineRule="auto"/>
        <w:ind w:left="709" w:hanging="709"/>
        <w:jc w:val="both"/>
        <w:rPr>
          <w:rFonts w:ascii="Garamond" w:hAnsi="Garamond"/>
          <w:sz w:val="20"/>
          <w:szCs w:val="20"/>
        </w:rPr>
      </w:pPr>
      <w:r w:rsidRPr="00E7382C">
        <w:rPr>
          <w:rFonts w:ascii="Garamond" w:hAnsi="Garamond"/>
          <w:sz w:val="20"/>
          <w:szCs w:val="20"/>
        </w:rPr>
        <w:lastRenderedPageBreak/>
        <w:t>Korešpondencia súvisiaca so Zmluvou sa bude</w:t>
      </w:r>
      <w:r w:rsidR="00013130" w:rsidRPr="00E7382C">
        <w:rPr>
          <w:rFonts w:ascii="Garamond" w:hAnsi="Garamond"/>
          <w:sz w:val="20"/>
          <w:szCs w:val="20"/>
        </w:rPr>
        <w:t xml:space="preserve"> považovať za </w:t>
      </w:r>
      <w:r w:rsidRPr="00E7382C">
        <w:rPr>
          <w:rFonts w:ascii="Garamond" w:hAnsi="Garamond"/>
          <w:sz w:val="20"/>
          <w:szCs w:val="20"/>
        </w:rPr>
        <w:t>doručenú</w:t>
      </w:r>
      <w:r w:rsidR="00013130" w:rsidRPr="00E7382C">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3AEAF82E" w14:textId="77777777" w:rsidR="00BB6BE7" w:rsidRDefault="00BB6BE7" w:rsidP="00F66B1D">
      <w:pPr>
        <w:keepNext/>
        <w:keepLines/>
        <w:numPr>
          <w:ilvl w:val="0"/>
          <w:numId w:val="8"/>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potvrdeného</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ak</w:t>
      </w:r>
      <w:r>
        <w:rPr>
          <w:rFonts w:ascii="Garamond" w:hAnsi="Garamond"/>
          <w:sz w:val="20"/>
          <w:szCs w:val="20"/>
          <w:lang w:eastAsia="cs-CZ"/>
        </w:rPr>
        <w:t xml:space="preserve"> </w:t>
      </w:r>
      <w:r w:rsidRPr="009E09CC">
        <w:rPr>
          <w:rFonts w:ascii="Garamond" w:hAnsi="Garamond"/>
          <w:sz w:val="20"/>
          <w:szCs w:val="20"/>
          <w:lang w:eastAsia="cs-CZ"/>
        </w:rPr>
        <w:t>bol</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do</w:t>
      </w:r>
      <w:r>
        <w:rPr>
          <w:rFonts w:ascii="Garamond" w:hAnsi="Garamond"/>
          <w:sz w:val="20"/>
          <w:szCs w:val="20"/>
          <w:lang w:eastAsia="cs-CZ"/>
        </w:rPr>
        <w:t xml:space="preserve"> </w:t>
      </w:r>
      <w:r w:rsidRPr="009E09CC">
        <w:rPr>
          <w:rFonts w:ascii="Garamond" w:hAnsi="Garamond"/>
          <w:sz w:val="20"/>
          <w:szCs w:val="20"/>
          <w:lang w:eastAsia="cs-CZ"/>
        </w:rPr>
        <w:t>15.00</w:t>
      </w:r>
      <w:r>
        <w:rPr>
          <w:rFonts w:ascii="Garamond" w:hAnsi="Garamond"/>
          <w:sz w:val="20"/>
          <w:szCs w:val="20"/>
          <w:lang w:eastAsia="cs-CZ"/>
        </w:rPr>
        <w:t xml:space="preserve"> </w:t>
      </w:r>
      <w:r w:rsidRPr="009E09CC">
        <w:rPr>
          <w:rFonts w:ascii="Garamond" w:hAnsi="Garamond"/>
          <w:sz w:val="20"/>
          <w:szCs w:val="20"/>
          <w:lang w:eastAsia="cs-CZ"/>
        </w:rPr>
        <w:t>hod</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ktorýkoľvek</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a</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ostatných</w:t>
      </w:r>
      <w:r>
        <w:rPr>
          <w:rFonts w:ascii="Garamond" w:hAnsi="Garamond"/>
          <w:sz w:val="20"/>
          <w:szCs w:val="20"/>
          <w:lang w:eastAsia="cs-CZ"/>
        </w:rPr>
        <w:t xml:space="preserve"> </w:t>
      </w:r>
      <w:r w:rsidRPr="009E09CC">
        <w:rPr>
          <w:rFonts w:ascii="Garamond" w:hAnsi="Garamond"/>
          <w:sz w:val="20"/>
          <w:szCs w:val="20"/>
          <w:lang w:eastAsia="cs-CZ"/>
        </w:rPr>
        <w:t>prípadoch</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Pracovný</w:t>
      </w:r>
      <w:r>
        <w:rPr>
          <w:rFonts w:ascii="Garamond" w:hAnsi="Garamond"/>
          <w:sz w:val="20"/>
          <w:szCs w:val="20"/>
          <w:lang w:eastAsia="cs-CZ"/>
        </w:rPr>
        <w:t xml:space="preserve"> </w:t>
      </w:r>
      <w:r w:rsidRPr="009E09CC">
        <w:rPr>
          <w:rFonts w:ascii="Garamond" w:hAnsi="Garamond"/>
          <w:sz w:val="20"/>
          <w:szCs w:val="20"/>
          <w:lang w:eastAsia="cs-CZ"/>
        </w:rPr>
        <w:t>deň</w:t>
      </w:r>
      <w:r>
        <w:rPr>
          <w:rFonts w:ascii="Garamond" w:hAnsi="Garamond"/>
          <w:sz w:val="20"/>
          <w:szCs w:val="20"/>
          <w:lang w:eastAsia="cs-CZ"/>
        </w:rPr>
        <w:t xml:space="preserve"> </w:t>
      </w:r>
      <w:r w:rsidRPr="009E09CC">
        <w:rPr>
          <w:rFonts w:ascii="Garamond" w:hAnsi="Garamond"/>
          <w:sz w:val="20"/>
          <w:szCs w:val="20"/>
          <w:lang w:eastAsia="cs-CZ"/>
        </w:rPr>
        <w:t>nasledujúci</w:t>
      </w:r>
      <w:r>
        <w:rPr>
          <w:rFonts w:ascii="Garamond" w:hAnsi="Garamond"/>
          <w:sz w:val="20"/>
          <w:szCs w:val="20"/>
          <w:lang w:eastAsia="cs-CZ"/>
        </w:rPr>
        <w:t xml:space="preserve"> </w:t>
      </w:r>
      <w:r w:rsidRPr="009E09CC">
        <w:rPr>
          <w:rFonts w:ascii="Garamond" w:hAnsi="Garamond"/>
          <w:sz w:val="20"/>
          <w:szCs w:val="20"/>
          <w:lang w:eastAsia="cs-CZ"/>
        </w:rPr>
        <w:t>po</w:t>
      </w:r>
      <w:r>
        <w:rPr>
          <w:rFonts w:ascii="Garamond" w:hAnsi="Garamond"/>
          <w:sz w:val="20"/>
          <w:szCs w:val="20"/>
          <w:lang w:eastAsia="cs-CZ"/>
        </w:rPr>
        <w:t xml:space="preserve"> </w:t>
      </w:r>
      <w:r w:rsidRPr="009E09CC">
        <w:rPr>
          <w:rFonts w:ascii="Garamond" w:hAnsi="Garamond"/>
          <w:sz w:val="20"/>
          <w:szCs w:val="20"/>
          <w:lang w:eastAsia="cs-CZ"/>
        </w:rPr>
        <w:t>dni</w:t>
      </w:r>
      <w:r>
        <w:rPr>
          <w:rFonts w:ascii="Garamond" w:hAnsi="Garamond"/>
          <w:sz w:val="20"/>
          <w:szCs w:val="20"/>
          <w:lang w:eastAsia="cs-CZ"/>
        </w:rPr>
        <w:t xml:space="preserve"> </w:t>
      </w:r>
      <w:r w:rsidRPr="009E09CC">
        <w:rPr>
          <w:rFonts w:ascii="Garamond" w:hAnsi="Garamond"/>
          <w:sz w:val="20"/>
          <w:szCs w:val="20"/>
          <w:lang w:eastAsia="cs-CZ"/>
        </w:rPr>
        <w:t>doručenia</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avšak</w:t>
      </w:r>
      <w:r>
        <w:rPr>
          <w:rFonts w:ascii="Garamond" w:hAnsi="Garamond"/>
          <w:sz w:val="20"/>
          <w:szCs w:val="20"/>
          <w:lang w:eastAsia="cs-CZ"/>
        </w:rPr>
        <w:t xml:space="preserve"> </w:t>
      </w:r>
      <w:r w:rsidRPr="009E09CC">
        <w:rPr>
          <w:rFonts w:ascii="Garamond" w:hAnsi="Garamond"/>
          <w:sz w:val="20"/>
          <w:szCs w:val="20"/>
          <w:lang w:eastAsia="cs-CZ"/>
        </w:rPr>
        <w:t>s</w:t>
      </w:r>
      <w:r>
        <w:rPr>
          <w:rFonts w:ascii="Garamond" w:hAnsi="Garamond"/>
          <w:sz w:val="20"/>
          <w:szCs w:val="20"/>
          <w:lang w:eastAsia="cs-CZ"/>
        </w:rPr>
        <w:t xml:space="preserve"> </w:t>
      </w:r>
      <w:r w:rsidRPr="009E09CC">
        <w:rPr>
          <w:rFonts w:ascii="Garamond" w:hAnsi="Garamond"/>
          <w:sz w:val="20"/>
          <w:szCs w:val="20"/>
          <w:lang w:eastAsia="cs-CZ"/>
        </w:rPr>
        <w:t>výnimkou</w:t>
      </w:r>
      <w:r>
        <w:rPr>
          <w:rFonts w:ascii="Garamond" w:hAnsi="Garamond"/>
          <w:sz w:val="20"/>
          <w:szCs w:val="20"/>
          <w:lang w:eastAsia="cs-CZ"/>
        </w:rPr>
        <w:t xml:space="preserve"> </w:t>
      </w:r>
      <w:r w:rsidRPr="009E09CC">
        <w:rPr>
          <w:rFonts w:ascii="Garamond" w:hAnsi="Garamond"/>
          <w:sz w:val="20"/>
          <w:szCs w:val="20"/>
          <w:lang w:eastAsia="cs-CZ"/>
        </w:rPr>
        <w:t>prípadov,</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ktorých</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adresátovi</w:t>
      </w:r>
      <w:r>
        <w:rPr>
          <w:rFonts w:ascii="Garamond" w:hAnsi="Garamond"/>
          <w:sz w:val="20"/>
          <w:szCs w:val="20"/>
          <w:lang w:eastAsia="cs-CZ"/>
        </w:rPr>
        <w:t xml:space="preserve"> </w:t>
      </w:r>
      <w:r w:rsidRPr="009E09CC">
        <w:rPr>
          <w:rFonts w:ascii="Garamond" w:hAnsi="Garamond"/>
          <w:sz w:val="20"/>
          <w:szCs w:val="20"/>
          <w:lang w:eastAsia="cs-CZ"/>
        </w:rPr>
        <w:t>e-mailu</w:t>
      </w:r>
      <w:r>
        <w:rPr>
          <w:rFonts w:ascii="Garamond" w:hAnsi="Garamond"/>
          <w:sz w:val="20"/>
          <w:szCs w:val="20"/>
          <w:lang w:eastAsia="cs-CZ"/>
        </w:rPr>
        <w:t xml:space="preserve"> </w:t>
      </w:r>
      <w:r w:rsidRPr="009E09CC">
        <w:rPr>
          <w:rFonts w:ascii="Garamond" w:hAnsi="Garamond"/>
          <w:sz w:val="20"/>
          <w:szCs w:val="20"/>
          <w:lang w:eastAsia="cs-CZ"/>
        </w:rPr>
        <w:t>doručený</w:t>
      </w:r>
      <w:r>
        <w:rPr>
          <w:rFonts w:ascii="Garamond" w:hAnsi="Garamond"/>
          <w:sz w:val="20"/>
          <w:szCs w:val="20"/>
          <w:lang w:eastAsia="cs-CZ"/>
        </w:rPr>
        <w:t xml:space="preserve"> </w:t>
      </w:r>
      <w:r w:rsidRPr="009E09CC">
        <w:rPr>
          <w:rFonts w:ascii="Garamond" w:hAnsi="Garamond"/>
          <w:sz w:val="20"/>
          <w:szCs w:val="20"/>
          <w:lang w:eastAsia="cs-CZ"/>
        </w:rPr>
        <w:t>príslušný</w:t>
      </w:r>
      <w:r>
        <w:rPr>
          <w:rFonts w:ascii="Garamond" w:hAnsi="Garamond"/>
          <w:sz w:val="20"/>
          <w:szCs w:val="20"/>
          <w:lang w:eastAsia="cs-CZ"/>
        </w:rPr>
        <w:t xml:space="preserve"> </w:t>
      </w:r>
      <w:r w:rsidRPr="009E09CC">
        <w:rPr>
          <w:rFonts w:ascii="Garamond" w:hAnsi="Garamond"/>
          <w:sz w:val="20"/>
          <w:szCs w:val="20"/>
          <w:lang w:eastAsia="cs-CZ"/>
        </w:rPr>
        <w:t>e-mail</w:t>
      </w:r>
      <w:r>
        <w:rPr>
          <w:rFonts w:ascii="Garamond" w:hAnsi="Garamond"/>
          <w:sz w:val="20"/>
          <w:szCs w:val="20"/>
          <w:lang w:eastAsia="cs-CZ"/>
        </w:rPr>
        <w:t xml:space="preserve"> </w:t>
      </w:r>
      <w:r w:rsidRPr="009E09CC">
        <w:rPr>
          <w:rFonts w:ascii="Garamond" w:hAnsi="Garamond"/>
          <w:sz w:val="20"/>
          <w:szCs w:val="20"/>
          <w:lang w:eastAsia="cs-CZ"/>
        </w:rPr>
        <w:t>v</w:t>
      </w:r>
      <w:r>
        <w:rPr>
          <w:rFonts w:ascii="Garamond" w:hAnsi="Garamond"/>
          <w:sz w:val="20"/>
          <w:szCs w:val="20"/>
          <w:lang w:eastAsia="cs-CZ"/>
        </w:rPr>
        <w:t xml:space="preserve"> </w:t>
      </w:r>
      <w:r w:rsidRPr="009E09CC">
        <w:rPr>
          <w:rFonts w:ascii="Garamond" w:hAnsi="Garamond"/>
          <w:sz w:val="20"/>
          <w:szCs w:val="20"/>
          <w:lang w:eastAsia="cs-CZ"/>
        </w:rPr>
        <w:t>čase,</w:t>
      </w:r>
      <w:r>
        <w:rPr>
          <w:rFonts w:ascii="Garamond" w:hAnsi="Garamond"/>
          <w:sz w:val="20"/>
          <w:szCs w:val="20"/>
          <w:lang w:eastAsia="cs-CZ"/>
        </w:rPr>
        <w:t xml:space="preserve"> </w:t>
      </w:r>
      <w:r w:rsidRPr="009E09CC">
        <w:rPr>
          <w:rFonts w:ascii="Garamond" w:hAnsi="Garamond"/>
          <w:sz w:val="20"/>
          <w:szCs w:val="20"/>
          <w:lang w:eastAsia="cs-CZ"/>
        </w:rPr>
        <w:t>kedy</w:t>
      </w:r>
      <w:r>
        <w:rPr>
          <w:rFonts w:ascii="Garamond" w:hAnsi="Garamond"/>
          <w:sz w:val="20"/>
          <w:szCs w:val="20"/>
          <w:lang w:eastAsia="cs-CZ"/>
        </w:rPr>
        <w:t xml:space="preserve"> </w:t>
      </w:r>
      <w:r w:rsidRPr="009E09CC">
        <w:rPr>
          <w:rFonts w:ascii="Garamond" w:hAnsi="Garamond"/>
          <w:sz w:val="20"/>
          <w:szCs w:val="20"/>
          <w:lang w:eastAsia="cs-CZ"/>
        </w:rPr>
        <w:t>bude</w:t>
      </w:r>
      <w:r>
        <w:rPr>
          <w:rFonts w:ascii="Garamond" w:hAnsi="Garamond"/>
          <w:sz w:val="20"/>
          <w:szCs w:val="20"/>
          <w:lang w:eastAsia="cs-CZ"/>
        </w:rPr>
        <w:t xml:space="preserve"> </w:t>
      </w:r>
      <w:r w:rsidRPr="009E09CC">
        <w:rPr>
          <w:rFonts w:ascii="Garamond" w:hAnsi="Garamond"/>
          <w:sz w:val="20"/>
          <w:szCs w:val="20"/>
          <w:lang w:eastAsia="cs-CZ"/>
        </w:rPr>
        <w:t>mať</w:t>
      </w:r>
      <w:r>
        <w:rPr>
          <w:rFonts w:ascii="Garamond" w:hAnsi="Garamond"/>
          <w:sz w:val="20"/>
          <w:szCs w:val="20"/>
          <w:lang w:eastAsia="cs-CZ"/>
        </w:rPr>
        <w:t xml:space="preserve"> </w:t>
      </w:r>
      <w:r w:rsidRPr="009E09CC">
        <w:rPr>
          <w:rFonts w:ascii="Garamond" w:hAnsi="Garamond"/>
          <w:sz w:val="20"/>
          <w:szCs w:val="20"/>
          <w:lang w:eastAsia="cs-CZ"/>
        </w:rPr>
        <w:t>tento</w:t>
      </w:r>
      <w:r>
        <w:rPr>
          <w:rFonts w:ascii="Garamond" w:hAnsi="Garamond"/>
          <w:sz w:val="20"/>
          <w:szCs w:val="20"/>
          <w:lang w:eastAsia="cs-CZ"/>
        </w:rPr>
        <w:t xml:space="preserve"> </w:t>
      </w:r>
      <w:r w:rsidRPr="009E09CC">
        <w:rPr>
          <w:rFonts w:ascii="Garamond" w:hAnsi="Garamond"/>
          <w:sz w:val="20"/>
          <w:szCs w:val="20"/>
          <w:lang w:eastAsia="cs-CZ"/>
        </w:rPr>
        <w:t>adresát</w:t>
      </w:r>
      <w:r>
        <w:rPr>
          <w:rFonts w:ascii="Garamond" w:hAnsi="Garamond"/>
          <w:sz w:val="20"/>
          <w:szCs w:val="20"/>
          <w:lang w:eastAsia="cs-CZ"/>
        </w:rPr>
        <w:t xml:space="preserve"> </w:t>
      </w:r>
      <w:r w:rsidRPr="009E09CC">
        <w:rPr>
          <w:rFonts w:ascii="Garamond" w:hAnsi="Garamond"/>
          <w:sz w:val="20"/>
          <w:szCs w:val="20"/>
          <w:lang w:eastAsia="cs-CZ"/>
        </w:rPr>
        <w:t>nastavenú</w:t>
      </w:r>
      <w:r>
        <w:rPr>
          <w:rFonts w:ascii="Garamond" w:hAnsi="Garamond"/>
          <w:sz w:val="20"/>
          <w:szCs w:val="20"/>
          <w:lang w:eastAsia="cs-CZ"/>
        </w:rPr>
        <w:t xml:space="preserve"> </w:t>
      </w:r>
      <w:r w:rsidRPr="009E09CC">
        <w:rPr>
          <w:rFonts w:ascii="Garamond" w:hAnsi="Garamond"/>
          <w:sz w:val="20"/>
          <w:szCs w:val="20"/>
          <w:lang w:eastAsia="cs-CZ"/>
        </w:rPr>
        <w:t>automatickú</w:t>
      </w:r>
      <w:r>
        <w:rPr>
          <w:rFonts w:ascii="Garamond" w:hAnsi="Garamond"/>
          <w:sz w:val="20"/>
          <w:szCs w:val="20"/>
          <w:lang w:eastAsia="cs-CZ"/>
        </w:rPr>
        <w:t xml:space="preserve"> </w:t>
      </w:r>
      <w:r w:rsidRPr="009E09CC">
        <w:rPr>
          <w:rFonts w:ascii="Garamond" w:hAnsi="Garamond"/>
          <w:sz w:val="20"/>
          <w:szCs w:val="20"/>
          <w:lang w:eastAsia="cs-CZ"/>
        </w:rPr>
        <w:t>odpoveď</w:t>
      </w:r>
      <w:r>
        <w:rPr>
          <w:rFonts w:ascii="Garamond" w:hAnsi="Garamond"/>
          <w:sz w:val="20"/>
          <w:szCs w:val="20"/>
          <w:lang w:eastAsia="cs-CZ"/>
        </w:rPr>
        <w:t xml:space="preserve"> </w:t>
      </w:r>
      <w:r w:rsidRPr="009E09CC">
        <w:rPr>
          <w:rFonts w:ascii="Garamond" w:hAnsi="Garamond"/>
          <w:sz w:val="20"/>
          <w:szCs w:val="20"/>
          <w:lang w:eastAsia="cs-CZ"/>
        </w:rPr>
        <w:t>týkajúcu</w:t>
      </w:r>
      <w:r>
        <w:rPr>
          <w:rFonts w:ascii="Garamond" w:hAnsi="Garamond"/>
          <w:sz w:val="20"/>
          <w:szCs w:val="20"/>
          <w:lang w:eastAsia="cs-CZ"/>
        </w:rPr>
        <w:t xml:space="preserve"> </w:t>
      </w:r>
      <w:r w:rsidRPr="009E09CC">
        <w:rPr>
          <w:rFonts w:ascii="Garamond" w:hAnsi="Garamond"/>
          <w:sz w:val="20"/>
          <w:szCs w:val="20"/>
          <w:lang w:eastAsia="cs-CZ"/>
        </w:rPr>
        <w:t>sa</w:t>
      </w:r>
      <w:r>
        <w:rPr>
          <w:rFonts w:ascii="Garamond" w:hAnsi="Garamond"/>
          <w:sz w:val="20"/>
          <w:szCs w:val="20"/>
          <w:lang w:eastAsia="cs-CZ"/>
        </w:rPr>
        <w:t xml:space="preserve"> </w:t>
      </w:r>
      <w:r w:rsidRPr="009E09CC">
        <w:rPr>
          <w:rFonts w:ascii="Garamond" w:hAnsi="Garamond"/>
          <w:sz w:val="20"/>
          <w:szCs w:val="20"/>
          <w:lang w:eastAsia="cs-CZ"/>
        </w:rPr>
        <w:t>jeho</w:t>
      </w:r>
      <w:r>
        <w:rPr>
          <w:rFonts w:ascii="Garamond" w:hAnsi="Garamond"/>
          <w:sz w:val="20"/>
          <w:szCs w:val="20"/>
          <w:lang w:eastAsia="cs-CZ"/>
        </w:rPr>
        <w:t xml:space="preserve"> </w:t>
      </w:r>
      <w:r w:rsidRPr="009E09CC">
        <w:rPr>
          <w:rFonts w:ascii="Garamond" w:hAnsi="Garamond"/>
          <w:sz w:val="20"/>
          <w:szCs w:val="20"/>
          <w:lang w:eastAsia="cs-CZ"/>
        </w:rPr>
        <w:t>neprítomnosti.</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33153613" w:rsidR="006D6246" w:rsidRPr="00E7382C" w:rsidRDefault="006D6246" w:rsidP="00E7382C">
      <w:pPr>
        <w:pStyle w:val="Odsekzoznamu"/>
        <w:numPr>
          <w:ilvl w:val="1"/>
          <w:numId w:val="46"/>
        </w:numPr>
        <w:spacing w:after="0" w:line="240" w:lineRule="auto"/>
        <w:ind w:left="709" w:hanging="709"/>
        <w:jc w:val="both"/>
        <w:rPr>
          <w:rFonts w:ascii="Garamond" w:hAnsi="Garamond"/>
          <w:sz w:val="20"/>
          <w:szCs w:val="20"/>
          <w:lang w:eastAsia="cs-CZ"/>
        </w:rPr>
      </w:pPr>
      <w:r w:rsidRPr="00E7382C">
        <w:rPr>
          <w:rFonts w:ascii="Garamond" w:hAnsi="Garamond"/>
          <w:sz w:val="20"/>
          <w:szCs w:val="20"/>
        </w:rPr>
        <w:t>Zmeny</w:t>
      </w:r>
      <w:r w:rsidRPr="00E7382C">
        <w:rPr>
          <w:rFonts w:ascii="Garamond" w:eastAsia="Calibri" w:hAnsi="Garamond"/>
          <w:noProof/>
          <w:sz w:val="20"/>
          <w:szCs w:val="20"/>
        </w:rPr>
        <w:t xml:space="preserve"> </w:t>
      </w:r>
      <w:r w:rsidRPr="00E7382C">
        <w:rPr>
          <w:rFonts w:ascii="Garamond" w:hAnsi="Garamond"/>
          <w:sz w:val="20"/>
          <w:szCs w:val="20"/>
        </w:rPr>
        <w:t>identifikačných</w:t>
      </w:r>
      <w:r w:rsidRPr="00E7382C">
        <w:rPr>
          <w:rFonts w:ascii="Garamond" w:eastAsia="Calibri" w:hAnsi="Garamond"/>
          <w:noProof/>
          <w:sz w:val="20"/>
          <w:szCs w:val="20"/>
        </w:rPr>
        <w:t xml:space="preserve"> údajov sú si Zmluvné strany povinné oznámiť do 5 (piatich) Pracovných dní od realizácie </w:t>
      </w:r>
      <w:r w:rsidRPr="00E7382C">
        <w:rPr>
          <w:rFonts w:ascii="Garamond" w:hAnsi="Garamond"/>
          <w:sz w:val="20"/>
          <w:szCs w:val="20"/>
        </w:rPr>
        <w:t>týchto</w:t>
      </w:r>
      <w:r w:rsidRPr="00E7382C">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0F9B72E3" w14:textId="07CEB288" w:rsidR="003F68A6" w:rsidRPr="003F68A6" w:rsidRDefault="003F68A6" w:rsidP="003F68A6">
      <w:pPr>
        <w:pStyle w:val="Odsekzoznamu"/>
        <w:widowControl w:val="0"/>
        <w:numPr>
          <w:ilvl w:val="1"/>
          <w:numId w:val="46"/>
        </w:numPr>
        <w:spacing w:after="0" w:line="240" w:lineRule="auto"/>
        <w:ind w:left="709" w:hanging="709"/>
        <w:jc w:val="both"/>
        <w:rPr>
          <w:rFonts w:ascii="Garamond" w:hAnsi="Garamond" w:cs="Arial"/>
          <w:b/>
          <w:sz w:val="20"/>
          <w:szCs w:val="20"/>
        </w:rPr>
      </w:pPr>
      <w:r w:rsidRPr="003F68A6">
        <w:rPr>
          <w:rFonts w:ascii="Garamond" w:hAnsi="Garamond" w:cs="Arial"/>
          <w:sz w:val="20"/>
        </w:rPr>
        <w:t>Zmluvné</w:t>
      </w:r>
      <w:r w:rsidRPr="003F68A6">
        <w:rPr>
          <w:rFonts w:ascii="Garamond" w:eastAsia="Calibri" w:hAnsi="Garamond" w:cs="Times New Roman"/>
          <w:sz w:val="20"/>
          <w:szCs w:val="20"/>
        </w:rPr>
        <w:t xml:space="preserve"> strany sa dohodli, že Zmluva sa uzatvára na dobu určitú, </w:t>
      </w:r>
      <w:r w:rsidRPr="003F68A6">
        <w:rPr>
          <w:rFonts w:ascii="Garamond" w:hAnsi="Garamond"/>
          <w:sz w:val="20"/>
          <w:szCs w:val="20"/>
        </w:rPr>
        <w:t xml:space="preserve">a to </w:t>
      </w:r>
    </w:p>
    <w:p w14:paraId="59933785" w14:textId="77777777" w:rsidR="003F68A6" w:rsidRPr="00993639" w:rsidRDefault="003F68A6" w:rsidP="003F68A6">
      <w:pPr>
        <w:pStyle w:val="Odsekzoznamu"/>
        <w:widowControl w:val="0"/>
        <w:spacing w:after="0" w:line="240" w:lineRule="auto"/>
        <w:ind w:left="709"/>
        <w:jc w:val="both"/>
        <w:rPr>
          <w:rFonts w:ascii="Garamond" w:hAnsi="Garamond"/>
          <w:sz w:val="20"/>
          <w:szCs w:val="20"/>
        </w:rPr>
      </w:pPr>
    </w:p>
    <w:p w14:paraId="7FC5C6F9" w14:textId="176CC1B0"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na </w:t>
      </w:r>
      <w:r w:rsidRPr="003F68A6">
        <w:rPr>
          <w:rFonts w:ascii="Garamond" w:hAnsi="Garamond" w:cs="Arial"/>
          <w:b/>
          <w:bCs/>
          <w:sz w:val="20"/>
          <w:szCs w:val="20"/>
        </w:rPr>
        <w:t>12 (</w:t>
      </w:r>
      <w:r>
        <w:rPr>
          <w:rFonts w:ascii="Garamond" w:hAnsi="Garamond" w:cs="Arial"/>
          <w:b/>
          <w:bCs/>
          <w:sz w:val="20"/>
          <w:szCs w:val="20"/>
        </w:rPr>
        <w:t>dvanásť</w:t>
      </w:r>
      <w:r w:rsidRPr="00993639">
        <w:rPr>
          <w:rFonts w:ascii="Garamond" w:hAnsi="Garamond" w:cs="Arial"/>
          <w:b/>
          <w:sz w:val="20"/>
          <w:szCs w:val="20"/>
        </w:rPr>
        <w:t>) mesiacov</w:t>
      </w:r>
      <w:r w:rsidRPr="00993639">
        <w:rPr>
          <w:rFonts w:ascii="Garamond" w:hAnsi="Garamond" w:cs="Arial"/>
          <w:sz w:val="20"/>
          <w:szCs w:val="20"/>
        </w:rPr>
        <w:t xml:space="preserve"> odo dňa </w:t>
      </w:r>
      <w:r>
        <w:rPr>
          <w:rFonts w:ascii="Garamond" w:hAnsi="Garamond" w:cs="Arial"/>
          <w:sz w:val="20"/>
          <w:szCs w:val="20"/>
        </w:rPr>
        <w:t>účinnosti</w:t>
      </w:r>
      <w:r w:rsidRPr="00993639">
        <w:rPr>
          <w:rFonts w:ascii="Garamond" w:hAnsi="Garamond" w:cs="Arial"/>
          <w:sz w:val="20"/>
          <w:szCs w:val="20"/>
        </w:rPr>
        <w:t xml:space="preserve"> Zmluvy; alebo </w:t>
      </w:r>
    </w:p>
    <w:p w14:paraId="616F409B" w14:textId="77777777" w:rsidR="003F68A6" w:rsidRPr="00993639" w:rsidRDefault="003F68A6" w:rsidP="003F68A6">
      <w:pPr>
        <w:pStyle w:val="Odsekzoznamu"/>
        <w:widowControl w:val="0"/>
        <w:spacing w:after="0" w:line="240" w:lineRule="auto"/>
        <w:ind w:left="1418"/>
        <w:jc w:val="both"/>
        <w:rPr>
          <w:rFonts w:ascii="Garamond" w:hAnsi="Garamond" w:cs="Arial"/>
          <w:b/>
          <w:sz w:val="20"/>
          <w:szCs w:val="20"/>
        </w:rPr>
      </w:pPr>
    </w:p>
    <w:p w14:paraId="040E67C8" w14:textId="77777777" w:rsidR="003F68A6" w:rsidRPr="00993639" w:rsidRDefault="003F68A6" w:rsidP="003F68A6">
      <w:pPr>
        <w:pStyle w:val="Odsekzoznamu"/>
        <w:widowControl w:val="0"/>
        <w:numPr>
          <w:ilvl w:val="1"/>
          <w:numId w:val="49"/>
        </w:numPr>
        <w:spacing w:after="0" w:line="240" w:lineRule="auto"/>
        <w:ind w:left="1418" w:hanging="709"/>
        <w:jc w:val="both"/>
        <w:rPr>
          <w:rFonts w:ascii="Garamond" w:hAnsi="Garamond" w:cs="Arial"/>
          <w:b/>
          <w:sz w:val="20"/>
          <w:szCs w:val="20"/>
        </w:rPr>
      </w:pPr>
      <w:r w:rsidRPr="00993639">
        <w:rPr>
          <w:rFonts w:ascii="Garamond" w:hAnsi="Garamond" w:cs="Arial"/>
          <w:sz w:val="20"/>
          <w:szCs w:val="20"/>
        </w:rPr>
        <w:t xml:space="preserve">do vyčerpania obchodovateľného </w:t>
      </w:r>
      <w:r w:rsidRPr="00993639">
        <w:rPr>
          <w:rFonts w:ascii="Garamond" w:hAnsi="Garamond" w:cs="Arial"/>
          <w:sz w:val="20"/>
        </w:rPr>
        <w:t xml:space="preserve">objemu podľa článku 2 bodu 2.4 Zmluvy, </w:t>
      </w:r>
    </w:p>
    <w:p w14:paraId="378A861C" w14:textId="77777777" w:rsidR="006D6246" w:rsidRPr="00E7382C" w:rsidRDefault="006D6246" w:rsidP="00E7382C">
      <w:pPr>
        <w:tabs>
          <w:tab w:val="left" w:pos="0"/>
          <w:tab w:val="left" w:pos="709"/>
        </w:tabs>
        <w:spacing w:after="0" w:line="240" w:lineRule="auto"/>
        <w:jc w:val="both"/>
        <w:rPr>
          <w:rFonts w:ascii="Garamond" w:hAnsi="Garamond"/>
          <w:b/>
          <w:sz w:val="20"/>
          <w:szCs w:val="20"/>
        </w:rPr>
      </w:pPr>
    </w:p>
    <w:p w14:paraId="416B48E0" w14:textId="7BBCB5B8" w:rsidR="006D6246"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 xml:space="preserve">Zmluva môže byť ukončená aj skôr ako je uvedené v bode </w:t>
      </w:r>
      <w:r w:rsidR="00E7382C">
        <w:rPr>
          <w:rFonts w:ascii="Garamond" w:hAnsi="Garamond" w:cs="Arial"/>
          <w:sz w:val="20"/>
          <w:szCs w:val="20"/>
        </w:rPr>
        <w:t>9</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7EE968AC" w:rsidR="006D6246" w:rsidRPr="003040F2" w:rsidRDefault="00E7382C"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Pr>
          <w:rFonts w:ascii="Garamond" w:hAnsi="Garamond" w:cs="Arial"/>
          <w:sz w:val="20"/>
          <w:szCs w:val="20"/>
        </w:rPr>
        <w:t>Zmluvné strany sa dohodli, že o</w:t>
      </w:r>
      <w:r w:rsidR="00013130" w:rsidRPr="006D6246">
        <w:rPr>
          <w:rFonts w:ascii="Garamond" w:hAnsi="Garamond" w:cs="Arial"/>
          <w:sz w:val="20"/>
          <w:szCs w:val="20"/>
        </w:rPr>
        <w:t>dstúpiť od Zmluvy</w:t>
      </w:r>
      <w:r>
        <w:rPr>
          <w:rFonts w:ascii="Garamond" w:hAnsi="Garamond" w:cs="Arial"/>
          <w:sz w:val="20"/>
          <w:szCs w:val="20"/>
        </w:rPr>
        <w:t xml:space="preserve"> a požadovať od povinnej strany náhradu škody v súlade s platnou právnou úpravou</w:t>
      </w:r>
      <w:r w:rsidR="00013130" w:rsidRPr="006D6246">
        <w:rPr>
          <w:rFonts w:ascii="Garamond" w:hAnsi="Garamond" w:cs="Arial"/>
          <w:sz w:val="20"/>
          <w:szCs w:val="20"/>
        </w:rPr>
        <w:t xml:space="preserve">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3F8F933"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w:t>
      </w:r>
      <w:r w:rsidR="000A21D3">
        <w:rPr>
          <w:rFonts w:ascii="Garamond" w:hAnsi="Garamond"/>
          <w:sz w:val="20"/>
          <w:szCs w:val="20"/>
        </w:rPr>
        <w:t>3</w:t>
      </w:r>
      <w:r w:rsidRPr="00EC4959">
        <w:rPr>
          <w:rFonts w:ascii="Garamond" w:hAnsi="Garamond"/>
          <w:sz w:val="20"/>
          <w:szCs w:val="20"/>
        </w:rPr>
        <w:t xml:space="preserve"> bod </w:t>
      </w:r>
      <w:r w:rsidR="000A21D3">
        <w:rPr>
          <w:rFonts w:ascii="Garamond" w:hAnsi="Garamond"/>
          <w:sz w:val="20"/>
          <w:szCs w:val="20"/>
        </w:rPr>
        <w:t>3</w:t>
      </w:r>
      <w:r w:rsidRPr="00EC4959">
        <w:rPr>
          <w:rFonts w:ascii="Garamond" w:hAnsi="Garamond"/>
          <w:sz w:val="20"/>
          <w:szCs w:val="20"/>
        </w:rPr>
        <w:t>.1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2739EDB8"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w:t>
      </w:r>
      <w:r w:rsidR="000A21D3">
        <w:rPr>
          <w:rFonts w:ascii="Garamond" w:hAnsi="Garamond"/>
          <w:sz w:val="20"/>
          <w:szCs w:val="20"/>
        </w:rPr>
        <w:t>5</w:t>
      </w:r>
      <w:r w:rsidR="00D01FCA">
        <w:rPr>
          <w:rFonts w:ascii="Garamond" w:hAnsi="Garamond"/>
          <w:sz w:val="20"/>
          <w:szCs w:val="20"/>
        </w:rPr>
        <w:t xml:space="preserve">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56BDBC85" w:rsidR="00013130" w:rsidRDefault="00013130" w:rsidP="008F7660">
      <w:pPr>
        <w:pStyle w:val="Odsekzoznamu"/>
        <w:numPr>
          <w:ilvl w:val="1"/>
          <w:numId w:val="46"/>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 xml:space="preserve">Za podstatné porušenie </w:t>
      </w:r>
      <w:r w:rsidRPr="00222789">
        <w:rPr>
          <w:rFonts w:ascii="Garamond" w:hAnsi="Garamond"/>
          <w:sz w:val="20"/>
          <w:szCs w:val="20"/>
        </w:rPr>
        <w:t>Zmluvy Dodávateľ považuje prípad, ak sa niektoré z vyhlásení Objednávateľa podľa článku 6 bodu 6.</w:t>
      </w:r>
      <w:r w:rsidR="000A21D3">
        <w:rPr>
          <w:rFonts w:ascii="Garamond" w:hAnsi="Garamond"/>
          <w:sz w:val="20"/>
          <w:szCs w:val="20"/>
        </w:rPr>
        <w:t>6</w:t>
      </w:r>
      <w:r w:rsidRPr="00222789">
        <w:rPr>
          <w:rFonts w:ascii="Garamond" w:hAnsi="Garamond"/>
          <w:sz w:val="20"/>
          <w:szCs w:val="20"/>
        </w:rPr>
        <w:t xml:space="preserve"> Zmluvy ukáže</w:t>
      </w:r>
      <w:r w:rsidRPr="006D6246">
        <w:rPr>
          <w:rFonts w:ascii="Garamond" w:hAnsi="Garamond"/>
          <w:sz w:val="20"/>
          <w:szCs w:val="20"/>
        </w:rPr>
        <w:t xml:space="preserv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3D59D3D6" w:rsidR="00711E4F" w:rsidRPr="00711E4F" w:rsidRDefault="00711E4F" w:rsidP="008F7660">
      <w:pPr>
        <w:pStyle w:val="Odsekzoznamu"/>
        <w:keepNext/>
        <w:keepLines/>
        <w:numPr>
          <w:ilvl w:val="1"/>
          <w:numId w:val="46"/>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0987887B" w14:textId="73EA2E16" w:rsidR="00013130" w:rsidRDefault="00013130"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w:t>
      </w:r>
      <w:r w:rsidR="00FE4CD4" w:rsidRPr="00EC4959">
        <w:rPr>
          <w:rFonts w:ascii="Garamond" w:hAnsi="Garamond" w:cs="Arial"/>
          <w:sz w:val="20"/>
          <w:szCs w:val="20"/>
        </w:rPr>
        <w:lastRenderedPageBreak/>
        <w:t>Zmluvnými stranami pred dátumom odoslania výpovede Dodávateľovi zostávajú platné a budú vybavené podľa Zmluvy</w:t>
      </w:r>
      <w:r w:rsidR="00440376">
        <w:rPr>
          <w:rFonts w:ascii="Garamond" w:hAnsi="Garamond" w:cs="Arial"/>
          <w:sz w:val="20"/>
          <w:szCs w:val="20"/>
        </w:rPr>
        <w:t>.</w:t>
      </w: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F7660">
      <w:pPr>
        <w:keepNext/>
        <w:numPr>
          <w:ilvl w:val="0"/>
          <w:numId w:val="46"/>
        </w:numPr>
        <w:spacing w:after="0" w:line="240" w:lineRule="auto"/>
        <w:ind w:left="709" w:hanging="709"/>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5D4CF045" w:rsidR="00013130" w:rsidRPr="0014081A" w:rsidRDefault="005D1E0D" w:rsidP="008F7660">
      <w:pPr>
        <w:pStyle w:val="Odsekzoznamu"/>
        <w:numPr>
          <w:ilvl w:val="1"/>
          <w:numId w:val="46"/>
        </w:numPr>
        <w:spacing w:after="0" w:line="240" w:lineRule="auto"/>
        <w:ind w:left="709" w:hanging="709"/>
        <w:jc w:val="both"/>
        <w:rPr>
          <w:rFonts w:ascii="Garamond" w:hAnsi="Garamond" w:cs="Arial"/>
          <w:sz w:val="20"/>
          <w:szCs w:val="20"/>
        </w:rPr>
      </w:pPr>
      <w:r w:rsidRPr="0014081A">
        <w:rPr>
          <w:rFonts w:ascii="Garamond" w:hAnsi="Garamond"/>
          <w:sz w:val="20"/>
          <w:szCs w:val="20"/>
        </w:rPr>
        <w:t xml:space="preserve">Zmluva nadobúda účinnosť </w:t>
      </w:r>
      <w:r w:rsidR="00420415" w:rsidRPr="0014081A">
        <w:rPr>
          <w:rFonts w:ascii="Garamond" w:hAnsi="Garamond"/>
          <w:sz w:val="20"/>
          <w:szCs w:val="20"/>
        </w:rPr>
        <w:t>dňom nasleduj</w:t>
      </w:r>
      <w:r w:rsidR="00420415" w:rsidRPr="0014081A">
        <w:rPr>
          <w:rFonts w:ascii="Garamond" w:hAnsi="Garamond" w:cs="Edwardian Script ITC"/>
          <w:sz w:val="20"/>
          <w:szCs w:val="20"/>
        </w:rPr>
        <w:t>ú</w:t>
      </w:r>
      <w:r w:rsidR="00420415" w:rsidRPr="0014081A">
        <w:rPr>
          <w:rFonts w:ascii="Garamond" w:hAnsi="Garamond"/>
          <w:sz w:val="20"/>
          <w:szCs w:val="20"/>
        </w:rPr>
        <w:t>cim po dni jej zverejnenia v zmysle § 47a Občianskeho zákonníka</w:t>
      </w:r>
      <w:r w:rsidRPr="0014081A">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12BD9C80" w:rsidR="00C7408B" w:rsidRPr="006D1681" w:rsidRDefault="004807D1"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Práva a povinnosti zo Zmluvy prechádzajú na právnych nástupcov Zmluvných strán. Dodávateľ môže svoje pohľadávky voči Objednávateľovi vyplývajúce zo Zmluvy postúpiť len s predchádzajúcim písomným súhlasom Objednávateľa. </w:t>
      </w:r>
      <w:r w:rsidR="00013130"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03661772" w:rsidR="00013130" w:rsidRPr="00EC4959" w:rsidRDefault="00D01FCA"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w:t>
      </w:r>
      <w:r w:rsidR="004F23F7">
        <w:rPr>
          <w:rFonts w:ascii="Garamond" w:hAnsi="Garamond" w:cs="Arial"/>
          <w:sz w:val="20"/>
          <w:szCs w:val="20"/>
        </w:rPr>
        <w:t>,</w:t>
      </w:r>
      <w:r w:rsidR="00013130" w:rsidRPr="00EC4959">
        <w:rPr>
          <w:rFonts w:ascii="Garamond" w:hAnsi="Garamond" w:cs="Arial"/>
          <w:sz w:val="20"/>
          <w:szCs w:val="20"/>
        </w:rPr>
        <w:t xml:space="preserve">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64FA5F10" w:rsidR="00013130" w:rsidRDefault="00013130"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02345077" w14:textId="4487789A"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6144C9AE" w14:textId="08CE0025"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4375D5E9" w14:textId="77777777" w:rsidR="004F23F7" w:rsidRDefault="004F23F7" w:rsidP="008F7660">
      <w:pPr>
        <w:tabs>
          <w:tab w:val="left" w:pos="0"/>
          <w:tab w:val="left" w:pos="709"/>
        </w:tabs>
        <w:spacing w:after="0" w:line="240" w:lineRule="auto"/>
        <w:ind w:left="709"/>
        <w:jc w:val="both"/>
        <w:rPr>
          <w:rFonts w:ascii="Garamond" w:hAnsi="Garamond" w:cs="Arial"/>
          <w:sz w:val="20"/>
          <w:szCs w:val="20"/>
        </w:rPr>
      </w:pPr>
    </w:p>
    <w:p w14:paraId="70CD8B64" w14:textId="61D03C82" w:rsid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Zmluvné strany sa dohodli, v rozsahu v akom to právne predpisy pripúšťajú, že vylučujú právo Dodávateľa započítať bez súhlasu objednávateľa akúkoľvek svoju pohľadávku voči Objednávateľovi oproti akejkoľvek pohľadávke Objednávateľa voči Dodávateľovi.</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4DA444FA" w:rsidR="0036693B" w:rsidRPr="004F23F7" w:rsidRDefault="004F23F7" w:rsidP="00C52186">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t xml:space="preserve">Zmluvné strany sa dohodli, že Objednávateľ môže kedykoľvek započítať pohľadávku, ktorú má voči Dodávateľovi proti akejkoľvek pohľadávke (bez ohľadu na to, či je v čase započítania splatná alebo nie), ktorú má Dodávateľ voči Objednávateľovi. Ak sú započítané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 </w:t>
      </w:r>
    </w:p>
    <w:p w14:paraId="50E42D75" w14:textId="77777777" w:rsidR="004F23F7" w:rsidRPr="004F23F7" w:rsidRDefault="004F23F7" w:rsidP="008F7660">
      <w:pPr>
        <w:tabs>
          <w:tab w:val="left" w:pos="0"/>
          <w:tab w:val="left" w:pos="709"/>
        </w:tabs>
        <w:spacing w:after="0" w:line="240" w:lineRule="auto"/>
        <w:ind w:left="709"/>
        <w:jc w:val="both"/>
        <w:rPr>
          <w:rFonts w:ascii="Garamond" w:hAnsi="Garamond" w:cs="Arial"/>
          <w:sz w:val="20"/>
          <w:szCs w:val="20"/>
        </w:rPr>
      </w:pPr>
    </w:p>
    <w:p w14:paraId="2902CE22" w14:textId="77777777" w:rsidR="006B0249" w:rsidRDefault="004F23F7"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Zmluvu možno meniť, dopĺňať ju, alebo ju zrušiť len písomne, a to formou očíslovaných dodatkov podpísaných Zmluvnými stranami.</w:t>
      </w:r>
    </w:p>
    <w:p w14:paraId="1AD20533" w14:textId="4A489353" w:rsidR="006B0249" w:rsidRPr="006B0249" w:rsidRDefault="006B0249" w:rsidP="000A21D3">
      <w:pPr>
        <w:tabs>
          <w:tab w:val="left" w:pos="0"/>
          <w:tab w:val="left" w:pos="709"/>
        </w:tabs>
        <w:spacing w:after="0" w:line="240" w:lineRule="auto"/>
        <w:jc w:val="both"/>
        <w:rPr>
          <w:rFonts w:ascii="Garamond" w:hAnsi="Garamond" w:cs="Arial"/>
          <w:sz w:val="20"/>
          <w:szCs w:val="20"/>
        </w:rPr>
      </w:pPr>
    </w:p>
    <w:p w14:paraId="37437978" w14:textId="77777777" w:rsidR="006B0249" w:rsidRP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cs="Garamond"/>
          <w:sz w:val="20"/>
          <w:szCs w:val="20"/>
        </w:rPr>
        <w:t xml:space="preserve">V </w:t>
      </w:r>
      <w:r w:rsidRPr="006B0249">
        <w:rPr>
          <w:rFonts w:ascii="Garamond" w:hAnsi="Garamond"/>
          <w:sz w:val="20"/>
          <w:szCs w:val="20"/>
        </w:rPr>
        <w:t>prípade</w:t>
      </w:r>
      <w:r w:rsidRPr="006B0249">
        <w:rPr>
          <w:rFonts w:ascii="Garamond" w:hAnsi="Garamond" w:cs="Garamond"/>
          <w:sz w:val="20"/>
          <w:szCs w:val="20"/>
        </w:rPr>
        <w:t xml:space="preserve">, ak sa niektoré z ustanovení Zmluvy stane neplatným alebo nevymáhateľným, nemá takáto neplatnosť alebo </w:t>
      </w:r>
      <w:r w:rsidRPr="006B0249">
        <w:rPr>
          <w:rFonts w:ascii="Garamond" w:hAnsi="Garamond"/>
          <w:sz w:val="20"/>
          <w:szCs w:val="20"/>
        </w:rPr>
        <w:t>nevymáhateľnosť</w:t>
      </w:r>
      <w:r w:rsidRPr="006B0249">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32B2819F" w14:textId="77777777" w:rsidR="006B0249" w:rsidRDefault="006B0249" w:rsidP="008F7660">
      <w:pPr>
        <w:tabs>
          <w:tab w:val="left" w:pos="0"/>
          <w:tab w:val="left" w:pos="709"/>
        </w:tabs>
        <w:spacing w:after="0" w:line="240" w:lineRule="auto"/>
        <w:ind w:left="709"/>
        <w:jc w:val="both"/>
        <w:rPr>
          <w:rFonts w:ascii="Garamond" w:hAnsi="Garamond" w:cs="Arial"/>
          <w:sz w:val="20"/>
          <w:szCs w:val="20"/>
        </w:rPr>
      </w:pPr>
    </w:p>
    <w:p w14:paraId="472F4482"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r w:rsidRPr="006B0249">
        <w:rPr>
          <w:rFonts w:ascii="Garamond" w:hAnsi="Garamond"/>
          <w:sz w:val="20"/>
          <w:szCs w:val="20"/>
        </w:rPr>
        <w:br/>
        <w:t>Po odstránení tejto udalosti sa povinná Zmluvná strana zaväzuje vyvinúť maximálne úsilie k splneniu omeškanej zmluvnej povinnosti.</w:t>
      </w:r>
    </w:p>
    <w:p w14:paraId="17042856"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5A165C6E" w14:textId="77777777" w:rsidR="006B0249" w:rsidRDefault="006B0249" w:rsidP="006B0249">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 xml:space="preserve">Zmluvné strany zhodne prehlasujú, (i) že si Zmluvu riadne prečítali, (ii) v plnom rozsahu porozumeli jej obsahu, ktorý je pre </w:t>
      </w:r>
      <w:proofErr w:type="spellStart"/>
      <w:r w:rsidRPr="006B0249">
        <w:rPr>
          <w:rFonts w:ascii="Garamond" w:hAnsi="Garamond"/>
          <w:sz w:val="20"/>
          <w:szCs w:val="20"/>
        </w:rPr>
        <w:t>ne</w:t>
      </w:r>
      <w:proofErr w:type="spellEnd"/>
      <w:r w:rsidRPr="006B0249">
        <w:rPr>
          <w:rFonts w:ascii="Garamond" w:hAnsi="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B145F69" w14:textId="77777777" w:rsidR="006B0249" w:rsidRPr="006B0249" w:rsidRDefault="006B0249" w:rsidP="008F7660">
      <w:pPr>
        <w:tabs>
          <w:tab w:val="left" w:pos="0"/>
          <w:tab w:val="left" w:pos="709"/>
        </w:tabs>
        <w:spacing w:after="0" w:line="240" w:lineRule="auto"/>
        <w:ind w:left="709"/>
        <w:jc w:val="both"/>
        <w:rPr>
          <w:rFonts w:ascii="Garamond" w:hAnsi="Garamond" w:cs="Arial"/>
          <w:sz w:val="20"/>
          <w:szCs w:val="20"/>
        </w:rPr>
      </w:pPr>
    </w:p>
    <w:p w14:paraId="423B6E4E" w14:textId="67C7E7CC" w:rsidR="006B0249" w:rsidRPr="006B0249" w:rsidRDefault="006B0249" w:rsidP="008F7660">
      <w:pPr>
        <w:numPr>
          <w:ilvl w:val="1"/>
          <w:numId w:val="46"/>
        </w:numPr>
        <w:tabs>
          <w:tab w:val="left" w:pos="0"/>
          <w:tab w:val="left" w:pos="709"/>
        </w:tabs>
        <w:spacing w:after="0" w:line="240" w:lineRule="auto"/>
        <w:ind w:left="709" w:hanging="709"/>
        <w:jc w:val="both"/>
        <w:rPr>
          <w:rFonts w:ascii="Garamond" w:hAnsi="Garamond" w:cs="Arial"/>
          <w:sz w:val="20"/>
          <w:szCs w:val="20"/>
        </w:rPr>
      </w:pPr>
      <w:r w:rsidRPr="006B0249">
        <w:rPr>
          <w:rFonts w:ascii="Garamond" w:hAnsi="Garamond"/>
          <w:sz w:val="20"/>
          <w:szCs w:val="20"/>
        </w:rPr>
        <w:t>Zmluva je vyhotovená v 4 (</w:t>
      </w:r>
      <w:proofErr w:type="spellStart"/>
      <w:r w:rsidRPr="006B0249">
        <w:rPr>
          <w:rFonts w:ascii="Garamond" w:hAnsi="Garamond"/>
          <w:sz w:val="20"/>
          <w:szCs w:val="20"/>
        </w:rPr>
        <w:t>štytroch</w:t>
      </w:r>
      <w:proofErr w:type="spellEnd"/>
      <w:r w:rsidRPr="006B0249">
        <w:rPr>
          <w:rFonts w:ascii="Garamond" w:hAnsi="Garamond"/>
          <w:sz w:val="20"/>
          <w:szCs w:val="20"/>
        </w:rPr>
        <w:t>) rovnopisoch, s tým, že všetky rovnopisy majú platnosť originálu, pričom Objednávateľ dostane 3 (tri) jej rovnopisy a Dodávateľ dostane 1 (jeden) jej rovnopis.</w:t>
      </w:r>
    </w:p>
    <w:p w14:paraId="74F9CDDA" w14:textId="77777777" w:rsidR="004F23F7" w:rsidRPr="00413105" w:rsidRDefault="004F23F7" w:rsidP="008F7660">
      <w:pPr>
        <w:tabs>
          <w:tab w:val="left" w:pos="0"/>
          <w:tab w:val="left" w:pos="709"/>
        </w:tabs>
        <w:spacing w:after="0" w:line="240" w:lineRule="auto"/>
        <w:ind w:left="709"/>
        <w:jc w:val="both"/>
        <w:rPr>
          <w:rFonts w:ascii="Garamond" w:hAnsi="Garamond" w:cs="Arial"/>
          <w:sz w:val="20"/>
          <w:szCs w:val="20"/>
        </w:rPr>
      </w:pPr>
    </w:p>
    <w:p w14:paraId="43F9F2EE" w14:textId="77777777" w:rsidR="0013662B" w:rsidRPr="00EC4959" w:rsidRDefault="0013662B" w:rsidP="008F7660">
      <w:pPr>
        <w:tabs>
          <w:tab w:val="left" w:pos="0"/>
          <w:tab w:val="left" w:pos="426"/>
        </w:tabs>
        <w:spacing w:after="0" w:line="240" w:lineRule="auto"/>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7B74026E" w14:textId="47F622B1" w:rsidR="00FE4CD4" w:rsidRPr="00EC4959" w:rsidRDefault="00FE4CD4" w:rsidP="000A21D3">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2C8E1F03" w14:textId="223D59E3" w:rsidR="00FE4CD4" w:rsidRPr="00EC4959" w:rsidRDefault="008913F7" w:rsidP="00FE4CD4">
      <w:pPr>
        <w:tabs>
          <w:tab w:val="left" w:pos="426"/>
          <w:tab w:val="left" w:pos="4500"/>
        </w:tabs>
        <w:spacing w:after="0" w:line="240" w:lineRule="auto"/>
        <w:jc w:val="center"/>
        <w:rPr>
          <w:rFonts w:ascii="Garamond" w:hAnsi="Garamond"/>
          <w:b/>
          <w:sz w:val="20"/>
          <w:szCs w:val="20"/>
        </w:rPr>
      </w:pPr>
      <w:r>
        <w:rPr>
          <w:rFonts w:ascii="Garamond" w:hAnsi="Garamond"/>
          <w:b/>
          <w:sz w:val="20"/>
          <w:szCs w:val="20"/>
        </w:rPr>
        <w:t xml:space="preserve">ŠPECIFIKÁCIA PREDMETU ZÁKAZKY </w:t>
      </w:r>
    </w:p>
    <w:p w14:paraId="31996B98" w14:textId="77777777" w:rsidR="000479EE" w:rsidRPr="00EC4959" w:rsidRDefault="000479EE" w:rsidP="00FE4CD4">
      <w:pPr>
        <w:spacing w:after="0" w:line="240" w:lineRule="auto"/>
        <w:contextualSpacing/>
        <w:jc w:val="center"/>
        <w:rPr>
          <w:rFonts w:ascii="Garamond" w:hAnsi="Garamond"/>
          <w:b/>
          <w:sz w:val="20"/>
          <w:szCs w:val="20"/>
        </w:rPr>
      </w:pPr>
    </w:p>
    <w:p w14:paraId="34B51946"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Default="001B290E" w:rsidP="0040793D">
      <w:pPr>
        <w:spacing w:after="0" w:line="240" w:lineRule="auto"/>
        <w:contextualSpacing/>
        <w:rPr>
          <w:rFonts w:ascii="Garamond" w:hAnsi="Garamond"/>
          <w:b/>
          <w:sz w:val="20"/>
          <w:szCs w:val="20"/>
        </w:rPr>
      </w:pPr>
    </w:p>
    <w:p w14:paraId="28445F2D" w14:textId="77777777" w:rsidR="0014081A" w:rsidRDefault="0014081A" w:rsidP="0040793D">
      <w:pPr>
        <w:spacing w:after="0" w:line="240" w:lineRule="auto"/>
        <w:contextualSpacing/>
        <w:rPr>
          <w:rFonts w:ascii="Garamond" w:hAnsi="Garamond"/>
          <w:b/>
          <w:sz w:val="20"/>
          <w:szCs w:val="20"/>
        </w:rPr>
      </w:pPr>
    </w:p>
    <w:p w14:paraId="0F99A0EB" w14:textId="77777777" w:rsidR="0014081A" w:rsidRDefault="0014081A" w:rsidP="0040793D">
      <w:pPr>
        <w:spacing w:after="0" w:line="240" w:lineRule="auto"/>
        <w:contextualSpacing/>
        <w:rPr>
          <w:rFonts w:ascii="Garamond" w:hAnsi="Garamond"/>
          <w:b/>
          <w:sz w:val="20"/>
          <w:szCs w:val="20"/>
        </w:rPr>
      </w:pPr>
    </w:p>
    <w:p w14:paraId="4323ED37" w14:textId="77777777" w:rsidR="0014081A" w:rsidRDefault="0014081A" w:rsidP="0040793D">
      <w:pPr>
        <w:spacing w:after="0" w:line="240" w:lineRule="auto"/>
        <w:contextualSpacing/>
        <w:rPr>
          <w:rFonts w:ascii="Garamond" w:hAnsi="Garamond"/>
          <w:b/>
          <w:sz w:val="20"/>
          <w:szCs w:val="20"/>
        </w:rPr>
      </w:pPr>
    </w:p>
    <w:p w14:paraId="1AEECCF2" w14:textId="77777777" w:rsidR="0014081A" w:rsidRDefault="0014081A" w:rsidP="0040793D">
      <w:pPr>
        <w:spacing w:after="0" w:line="240" w:lineRule="auto"/>
        <w:contextualSpacing/>
        <w:rPr>
          <w:rFonts w:ascii="Garamond" w:hAnsi="Garamond"/>
          <w:b/>
          <w:sz w:val="20"/>
          <w:szCs w:val="20"/>
        </w:rPr>
      </w:pPr>
    </w:p>
    <w:p w14:paraId="12CA848B" w14:textId="77777777" w:rsidR="0014081A" w:rsidRDefault="0014081A" w:rsidP="0040793D">
      <w:pPr>
        <w:spacing w:after="0" w:line="240" w:lineRule="auto"/>
        <w:contextualSpacing/>
        <w:rPr>
          <w:rFonts w:ascii="Garamond" w:hAnsi="Garamond"/>
          <w:b/>
          <w:sz w:val="20"/>
          <w:szCs w:val="20"/>
        </w:rPr>
      </w:pPr>
    </w:p>
    <w:p w14:paraId="3CE0CA0C" w14:textId="77777777" w:rsidR="0014081A" w:rsidRDefault="0014081A" w:rsidP="0040793D">
      <w:pPr>
        <w:spacing w:after="0" w:line="240" w:lineRule="auto"/>
        <w:contextualSpacing/>
        <w:rPr>
          <w:rFonts w:ascii="Garamond" w:hAnsi="Garamond"/>
          <w:b/>
          <w:sz w:val="20"/>
          <w:szCs w:val="20"/>
        </w:rPr>
      </w:pPr>
    </w:p>
    <w:p w14:paraId="6261258B" w14:textId="77777777" w:rsidR="0014081A" w:rsidRDefault="0014081A" w:rsidP="0040793D">
      <w:pPr>
        <w:spacing w:after="0" w:line="240" w:lineRule="auto"/>
        <w:contextualSpacing/>
        <w:rPr>
          <w:rFonts w:ascii="Garamond" w:hAnsi="Garamond"/>
          <w:b/>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A87A7B7"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0A21D3" w:rsidRPr="00AC5DED">
        <w:rPr>
          <w:rFonts w:ascii="Garamond" w:eastAsia="Times New Roman" w:hAnsi="Garamond"/>
          <w:sz w:val="20"/>
          <w:szCs w:val="20"/>
          <w:highlight w:val="yellow"/>
        </w:rPr>
        <w:t>[doplniť]</w:t>
      </w:r>
    </w:p>
    <w:p w14:paraId="22CC4909" w14:textId="6BA8B1F5"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0A21D3" w:rsidRPr="00AC5DED">
        <w:rPr>
          <w:rFonts w:ascii="Garamond" w:hAnsi="Garamond"/>
          <w:sz w:val="20"/>
          <w:highlight w:val="yellow"/>
        </w:rPr>
        <w:t>[doplniť]</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7D7FA1A8"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0A21D3" w:rsidRPr="00AC5DED">
        <w:rPr>
          <w:rFonts w:ascii="Garamond" w:eastAsia="Times New Roman" w:hAnsi="Garamond"/>
          <w:sz w:val="20"/>
          <w:szCs w:val="20"/>
          <w:highlight w:val="yellow"/>
        </w:rPr>
        <w:t>[doplniť]</w:t>
      </w:r>
    </w:p>
    <w:p w14:paraId="6244C7E5" w14:textId="721D2047" w:rsidR="001B290E" w:rsidRPr="000A21D3" w:rsidRDefault="001B290E" w:rsidP="00A12565">
      <w:pPr>
        <w:pStyle w:val="AODocTxt"/>
        <w:keepNext/>
        <w:keepLines/>
        <w:spacing w:before="0" w:line="240" w:lineRule="auto"/>
        <w:ind w:left="1430" w:hanging="1430"/>
        <w:rPr>
          <w:rFonts w:ascii="Garamond" w:hAnsi="Garamond"/>
          <w:color w:val="000000" w:themeColor="text1"/>
          <w:sz w:val="20"/>
        </w:rPr>
      </w:pPr>
      <w:r w:rsidRPr="000A21D3">
        <w:rPr>
          <w:rFonts w:ascii="Garamond" w:hAnsi="Garamond"/>
          <w:sz w:val="20"/>
        </w:rPr>
        <w:t>Funkcia:</w:t>
      </w:r>
      <w:r w:rsidRPr="000A21D3">
        <w:rPr>
          <w:rFonts w:ascii="Garamond" w:hAnsi="Garamond"/>
          <w:sz w:val="20"/>
        </w:rPr>
        <w:tab/>
      </w:r>
      <w:r w:rsidR="000A21D3" w:rsidRPr="00AC5DED">
        <w:rPr>
          <w:rFonts w:ascii="Garamond" w:eastAsia="Times New Roman" w:hAnsi="Garamond"/>
          <w:sz w:val="20"/>
          <w:szCs w:val="20"/>
          <w:highlight w:val="yellow"/>
        </w:rPr>
        <w:t>[doplniť]</w:t>
      </w: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4EECAAE3" w14:textId="626C330F" w:rsidR="001B290E" w:rsidRPr="000A21D3" w:rsidRDefault="000A21D3" w:rsidP="000A21D3">
      <w:pPr>
        <w:pStyle w:val="AODocTxt"/>
        <w:numPr>
          <w:ilvl w:val="0"/>
          <w:numId w:val="0"/>
        </w:numPr>
        <w:spacing w:line="240" w:lineRule="auto"/>
        <w:rPr>
          <w:rFonts w:ascii="Garamond" w:hAnsi="Garamond"/>
          <w:b/>
          <w:bCs/>
          <w:color w:val="000000" w:themeColor="text1"/>
          <w:sz w:val="20"/>
          <w:szCs w:val="20"/>
        </w:rPr>
      </w:pPr>
      <w:r w:rsidRPr="000A21D3">
        <w:rPr>
          <w:rFonts w:ascii="Garamond" w:eastAsia="Times New Roman" w:hAnsi="Garamond"/>
          <w:b/>
          <w:bCs/>
          <w:sz w:val="20"/>
          <w:szCs w:val="20"/>
          <w:highlight w:val="yellow"/>
        </w:rPr>
        <w:t>[doplniť]</w:t>
      </w:r>
    </w:p>
    <w:p w14:paraId="6864B14F"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449436C1" w14:textId="77777777" w:rsidR="000A21D3" w:rsidRDefault="000A21D3" w:rsidP="001B290E">
      <w:pPr>
        <w:pStyle w:val="AODocTxt"/>
        <w:numPr>
          <w:ilvl w:val="0"/>
          <w:numId w:val="0"/>
        </w:numPr>
        <w:spacing w:line="240" w:lineRule="auto"/>
        <w:ind w:left="1416"/>
        <w:rPr>
          <w:rFonts w:ascii="Garamond" w:hAnsi="Garamond"/>
          <w:color w:val="000000" w:themeColor="text1"/>
          <w:sz w:val="20"/>
          <w:szCs w:val="20"/>
        </w:rPr>
      </w:pPr>
    </w:p>
    <w:p w14:paraId="3A7C5D74" w14:textId="77777777" w:rsidR="000A21D3" w:rsidRPr="00EC4959" w:rsidRDefault="000A21D3" w:rsidP="001B290E">
      <w:pPr>
        <w:pStyle w:val="AODocTxt"/>
        <w:numPr>
          <w:ilvl w:val="0"/>
          <w:numId w:val="0"/>
        </w:numPr>
        <w:spacing w:line="240" w:lineRule="auto"/>
        <w:ind w:left="1416"/>
        <w:rPr>
          <w:rFonts w:ascii="Garamond" w:hAnsi="Garamond"/>
          <w:color w:val="000000" w:themeColor="text1"/>
          <w:sz w:val="20"/>
          <w:szCs w:val="20"/>
        </w:rPr>
      </w:pPr>
    </w:p>
    <w:p w14:paraId="79F324A6" w14:textId="672397AB"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sidR="000A21D3" w:rsidRPr="00AC5DED">
        <w:rPr>
          <w:rFonts w:ascii="Garamond" w:eastAsia="Times New Roman" w:hAnsi="Garamond"/>
          <w:sz w:val="20"/>
          <w:szCs w:val="20"/>
          <w:highlight w:val="yellow"/>
        </w:rPr>
        <w:t>[doplniť]</w:t>
      </w:r>
    </w:p>
    <w:p w14:paraId="7FD1E54B" w14:textId="68E1AF2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sidR="000A21D3" w:rsidRPr="00AC5DED">
        <w:rPr>
          <w:rFonts w:ascii="Garamond" w:eastAsia="Times New Roman" w:hAnsi="Garamond"/>
          <w:sz w:val="20"/>
          <w:szCs w:val="20"/>
          <w:highlight w:val="yellow"/>
        </w:rPr>
        <w:t>[doplniť]</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892E6E">
      <w:footerReference w:type="default" r:id="rId10"/>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E18A8" w14:textId="77777777" w:rsidR="0047264B" w:rsidRDefault="0047264B" w:rsidP="006B4B49">
      <w:pPr>
        <w:spacing w:after="0" w:line="240" w:lineRule="auto"/>
      </w:pPr>
      <w:r>
        <w:separator/>
      </w:r>
    </w:p>
  </w:endnote>
  <w:endnote w:type="continuationSeparator" w:id="0">
    <w:p w14:paraId="28A5F92C" w14:textId="77777777" w:rsidR="0047264B" w:rsidRDefault="0047264B" w:rsidP="006B4B49">
      <w:pPr>
        <w:spacing w:after="0" w:line="240" w:lineRule="auto"/>
      </w:pPr>
      <w:r>
        <w:continuationSeparator/>
      </w:r>
    </w:p>
  </w:endnote>
  <w:endnote w:type="continuationNotice" w:id="1">
    <w:p w14:paraId="0B50BF0C" w14:textId="77777777" w:rsidR="0047264B" w:rsidRDefault="00472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502A" w14:textId="77777777" w:rsidR="0047264B" w:rsidRDefault="0047264B" w:rsidP="006B4B49">
      <w:pPr>
        <w:spacing w:after="0" w:line="240" w:lineRule="auto"/>
      </w:pPr>
      <w:r>
        <w:separator/>
      </w:r>
    </w:p>
  </w:footnote>
  <w:footnote w:type="continuationSeparator" w:id="0">
    <w:p w14:paraId="2AC75340" w14:textId="77777777" w:rsidR="0047264B" w:rsidRDefault="0047264B" w:rsidP="006B4B49">
      <w:pPr>
        <w:spacing w:after="0" w:line="240" w:lineRule="auto"/>
      </w:pPr>
      <w:r>
        <w:continuationSeparator/>
      </w:r>
    </w:p>
  </w:footnote>
  <w:footnote w:type="continuationNotice" w:id="1">
    <w:p w14:paraId="71B08871" w14:textId="77777777" w:rsidR="0047264B" w:rsidRDefault="004726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9"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891947"/>
    <w:multiLevelType w:val="multilevel"/>
    <w:tmpl w:val="BE5C51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CA438B0"/>
    <w:multiLevelType w:val="multilevel"/>
    <w:tmpl w:val="0E66B45A"/>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7F79F4"/>
    <w:multiLevelType w:val="hybridMultilevel"/>
    <w:tmpl w:val="73EE156E"/>
    <w:lvl w:ilvl="0" w:tplc="0CA6BC5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3D157EED"/>
    <w:multiLevelType w:val="multilevel"/>
    <w:tmpl w:val="CB90097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2F86181"/>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8"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1"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4" w15:restartNumberingAfterBreak="0">
    <w:nsid w:val="6FE3326D"/>
    <w:multiLevelType w:val="multilevel"/>
    <w:tmpl w:val="5678B6E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545721909">
    <w:abstractNumId w:val="2"/>
  </w:num>
  <w:num w:numId="2" w16cid:durableId="727414145">
    <w:abstractNumId w:val="6"/>
  </w:num>
  <w:num w:numId="3" w16cid:durableId="545259556">
    <w:abstractNumId w:val="17"/>
  </w:num>
  <w:num w:numId="4" w16cid:durableId="446855030">
    <w:abstractNumId w:val="32"/>
  </w:num>
  <w:num w:numId="5" w16cid:durableId="774834724">
    <w:abstractNumId w:val="42"/>
  </w:num>
  <w:num w:numId="6" w16cid:durableId="1391222210">
    <w:abstractNumId w:val="43"/>
  </w:num>
  <w:num w:numId="7" w16cid:durableId="1309479523">
    <w:abstractNumId w:val="15"/>
  </w:num>
  <w:num w:numId="8" w16cid:durableId="107168808">
    <w:abstractNumId w:val="45"/>
  </w:num>
  <w:num w:numId="9" w16cid:durableId="1096514262">
    <w:abstractNumId w:val="27"/>
  </w:num>
  <w:num w:numId="10" w16cid:durableId="1636763424">
    <w:abstractNumId w:val="11"/>
  </w:num>
  <w:num w:numId="11" w16cid:durableId="2056465236">
    <w:abstractNumId w:val="38"/>
  </w:num>
  <w:num w:numId="12" w16cid:durableId="2121099782">
    <w:abstractNumId w:val="33"/>
  </w:num>
  <w:num w:numId="13" w16cid:durableId="458962599">
    <w:abstractNumId w:val="34"/>
  </w:num>
  <w:num w:numId="14" w16cid:durableId="2117825421">
    <w:abstractNumId w:val="0"/>
  </w:num>
  <w:num w:numId="15" w16cid:durableId="2011716714">
    <w:abstractNumId w:val="25"/>
  </w:num>
  <w:num w:numId="16" w16cid:durableId="827940705">
    <w:abstractNumId w:val="22"/>
  </w:num>
  <w:num w:numId="17" w16cid:durableId="1735159390">
    <w:abstractNumId w:val="12"/>
  </w:num>
  <w:num w:numId="18" w16cid:durableId="2082218131">
    <w:abstractNumId w:val="37"/>
  </w:num>
  <w:num w:numId="19" w16cid:durableId="911693242">
    <w:abstractNumId w:val="1"/>
  </w:num>
  <w:num w:numId="20" w16cid:durableId="584918914">
    <w:abstractNumId w:val="5"/>
  </w:num>
  <w:num w:numId="21" w16cid:durableId="1579167660">
    <w:abstractNumId w:val="39"/>
  </w:num>
  <w:num w:numId="22" w16cid:durableId="780951307">
    <w:abstractNumId w:val="35"/>
  </w:num>
  <w:num w:numId="23" w16cid:durableId="1021513564">
    <w:abstractNumId w:val="14"/>
  </w:num>
  <w:num w:numId="24" w16cid:durableId="2076197385">
    <w:abstractNumId w:val="18"/>
  </w:num>
  <w:num w:numId="25" w16cid:durableId="1102410400">
    <w:abstractNumId w:val="31"/>
  </w:num>
  <w:num w:numId="26" w16cid:durableId="17974690">
    <w:abstractNumId w:val="40"/>
  </w:num>
  <w:num w:numId="27" w16cid:durableId="1470784008">
    <w:abstractNumId w:val="9"/>
  </w:num>
  <w:num w:numId="28" w16cid:durableId="174612940">
    <w:abstractNumId w:val="24"/>
  </w:num>
  <w:num w:numId="29" w16cid:durableId="1278373227">
    <w:abstractNumId w:val="28"/>
  </w:num>
  <w:num w:numId="30" w16cid:durableId="936671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8"/>
  </w:num>
  <w:num w:numId="32" w16cid:durableId="229463780">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6"/>
  </w:num>
  <w:num w:numId="36" w16cid:durableId="146752896">
    <w:abstractNumId w:val="3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41"/>
  </w:num>
  <w:num w:numId="39" w16cid:durableId="237711312">
    <w:abstractNumId w:val="13"/>
  </w:num>
  <w:num w:numId="40" w16cid:durableId="1006440039">
    <w:abstractNumId w:val="4"/>
  </w:num>
  <w:num w:numId="41" w16cid:durableId="308173016">
    <w:abstractNumId w:val="20"/>
  </w:num>
  <w:num w:numId="42" w16cid:durableId="320735958">
    <w:abstractNumId w:val="7"/>
  </w:num>
  <w:num w:numId="43" w16cid:durableId="759256507">
    <w:abstractNumId w:val="19"/>
  </w:num>
  <w:num w:numId="44" w16cid:durableId="524557677">
    <w:abstractNumId w:val="23"/>
  </w:num>
  <w:num w:numId="45" w16cid:durableId="19475989">
    <w:abstractNumId w:val="29"/>
  </w:num>
  <w:num w:numId="46" w16cid:durableId="421532160">
    <w:abstractNumId w:val="44"/>
  </w:num>
  <w:num w:numId="47" w16cid:durableId="141234435">
    <w:abstractNumId w:val="16"/>
  </w:num>
  <w:num w:numId="48" w16cid:durableId="256253900">
    <w:abstractNumId w:val="21"/>
  </w:num>
  <w:num w:numId="49" w16cid:durableId="1032145136">
    <w:abstractNumId w:val="26"/>
  </w:num>
  <w:num w:numId="50" w16cid:durableId="461922671">
    <w:abstractNumId w:val="45"/>
    <w:lvlOverride w:ilvl="0">
      <w:startOverride w:val="1"/>
    </w:lvlOverride>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1DC9"/>
    <w:rsid w:val="00045D1E"/>
    <w:rsid w:val="000479EE"/>
    <w:rsid w:val="00050A91"/>
    <w:rsid w:val="00051DAE"/>
    <w:rsid w:val="000537B2"/>
    <w:rsid w:val="000563C8"/>
    <w:rsid w:val="000678A1"/>
    <w:rsid w:val="00081C4C"/>
    <w:rsid w:val="0008263C"/>
    <w:rsid w:val="00091C05"/>
    <w:rsid w:val="00095651"/>
    <w:rsid w:val="000964E3"/>
    <w:rsid w:val="00096C88"/>
    <w:rsid w:val="000A04FA"/>
    <w:rsid w:val="000A21D3"/>
    <w:rsid w:val="000A236E"/>
    <w:rsid w:val="000A2DD1"/>
    <w:rsid w:val="000A62DE"/>
    <w:rsid w:val="000A74DD"/>
    <w:rsid w:val="000B35BA"/>
    <w:rsid w:val="000B5345"/>
    <w:rsid w:val="000B626D"/>
    <w:rsid w:val="000C185E"/>
    <w:rsid w:val="000C2507"/>
    <w:rsid w:val="000C3A8C"/>
    <w:rsid w:val="000C5C44"/>
    <w:rsid w:val="000D0E3E"/>
    <w:rsid w:val="000D4FFA"/>
    <w:rsid w:val="000D59AD"/>
    <w:rsid w:val="000E24BD"/>
    <w:rsid w:val="000E6972"/>
    <w:rsid w:val="000F1F67"/>
    <w:rsid w:val="000F4F38"/>
    <w:rsid w:val="0010429F"/>
    <w:rsid w:val="00106E51"/>
    <w:rsid w:val="001077C1"/>
    <w:rsid w:val="00110647"/>
    <w:rsid w:val="0011064F"/>
    <w:rsid w:val="00120500"/>
    <w:rsid w:val="00123575"/>
    <w:rsid w:val="0012704B"/>
    <w:rsid w:val="0013662B"/>
    <w:rsid w:val="0014081A"/>
    <w:rsid w:val="00140BB9"/>
    <w:rsid w:val="001426D4"/>
    <w:rsid w:val="001429EC"/>
    <w:rsid w:val="00145477"/>
    <w:rsid w:val="0014649D"/>
    <w:rsid w:val="00157C11"/>
    <w:rsid w:val="001737A3"/>
    <w:rsid w:val="00175DC7"/>
    <w:rsid w:val="001876B6"/>
    <w:rsid w:val="00187E3B"/>
    <w:rsid w:val="00197DB2"/>
    <w:rsid w:val="001A2147"/>
    <w:rsid w:val="001A2D48"/>
    <w:rsid w:val="001A552C"/>
    <w:rsid w:val="001A7019"/>
    <w:rsid w:val="001B290E"/>
    <w:rsid w:val="001B3041"/>
    <w:rsid w:val="001C05A2"/>
    <w:rsid w:val="001C38A1"/>
    <w:rsid w:val="001C59C3"/>
    <w:rsid w:val="001D0BB8"/>
    <w:rsid w:val="001D1DD1"/>
    <w:rsid w:val="001D477B"/>
    <w:rsid w:val="001E0170"/>
    <w:rsid w:val="001E36CA"/>
    <w:rsid w:val="001E3F3C"/>
    <w:rsid w:val="001E7C3E"/>
    <w:rsid w:val="001F142C"/>
    <w:rsid w:val="00202F4E"/>
    <w:rsid w:val="00207000"/>
    <w:rsid w:val="00217218"/>
    <w:rsid w:val="00222789"/>
    <w:rsid w:val="002262AA"/>
    <w:rsid w:val="00227A41"/>
    <w:rsid w:val="00241A57"/>
    <w:rsid w:val="002449A1"/>
    <w:rsid w:val="00246219"/>
    <w:rsid w:val="00254CCD"/>
    <w:rsid w:val="00261DE3"/>
    <w:rsid w:val="002652FC"/>
    <w:rsid w:val="00273047"/>
    <w:rsid w:val="002852F2"/>
    <w:rsid w:val="002859E0"/>
    <w:rsid w:val="00291828"/>
    <w:rsid w:val="0029651B"/>
    <w:rsid w:val="00297D0B"/>
    <w:rsid w:val="002A074B"/>
    <w:rsid w:val="002A3841"/>
    <w:rsid w:val="002A4E07"/>
    <w:rsid w:val="002B0CB5"/>
    <w:rsid w:val="002B1738"/>
    <w:rsid w:val="002B3377"/>
    <w:rsid w:val="002B436B"/>
    <w:rsid w:val="002B7673"/>
    <w:rsid w:val="002C48DB"/>
    <w:rsid w:val="002D1563"/>
    <w:rsid w:val="002D3D8C"/>
    <w:rsid w:val="00300A73"/>
    <w:rsid w:val="0030223D"/>
    <w:rsid w:val="003040F2"/>
    <w:rsid w:val="00305538"/>
    <w:rsid w:val="0030759B"/>
    <w:rsid w:val="0031325E"/>
    <w:rsid w:val="003140A0"/>
    <w:rsid w:val="00323923"/>
    <w:rsid w:val="00324B61"/>
    <w:rsid w:val="0033357D"/>
    <w:rsid w:val="00334901"/>
    <w:rsid w:val="00335FC7"/>
    <w:rsid w:val="00343AA5"/>
    <w:rsid w:val="003469DE"/>
    <w:rsid w:val="003556A5"/>
    <w:rsid w:val="003642AD"/>
    <w:rsid w:val="003645F7"/>
    <w:rsid w:val="0036693B"/>
    <w:rsid w:val="00372458"/>
    <w:rsid w:val="00391E36"/>
    <w:rsid w:val="003948DE"/>
    <w:rsid w:val="003A37C7"/>
    <w:rsid w:val="003A44BA"/>
    <w:rsid w:val="003A4CB0"/>
    <w:rsid w:val="003A684C"/>
    <w:rsid w:val="003A7D51"/>
    <w:rsid w:val="003B03C2"/>
    <w:rsid w:val="003B23FE"/>
    <w:rsid w:val="003C1431"/>
    <w:rsid w:val="003C1829"/>
    <w:rsid w:val="003C34B0"/>
    <w:rsid w:val="003D192D"/>
    <w:rsid w:val="003D1F48"/>
    <w:rsid w:val="003D22D5"/>
    <w:rsid w:val="003D6A9E"/>
    <w:rsid w:val="003E3DC8"/>
    <w:rsid w:val="003E5104"/>
    <w:rsid w:val="003E55BA"/>
    <w:rsid w:val="003F276C"/>
    <w:rsid w:val="003F2953"/>
    <w:rsid w:val="003F68A6"/>
    <w:rsid w:val="003F7DF7"/>
    <w:rsid w:val="0040548E"/>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264B"/>
    <w:rsid w:val="00474780"/>
    <w:rsid w:val="00475EFE"/>
    <w:rsid w:val="00476275"/>
    <w:rsid w:val="004807D1"/>
    <w:rsid w:val="00480972"/>
    <w:rsid w:val="0048339E"/>
    <w:rsid w:val="0048400F"/>
    <w:rsid w:val="00490003"/>
    <w:rsid w:val="00490FCF"/>
    <w:rsid w:val="00495717"/>
    <w:rsid w:val="00497C4E"/>
    <w:rsid w:val="004A0215"/>
    <w:rsid w:val="004B05DC"/>
    <w:rsid w:val="004C4373"/>
    <w:rsid w:val="004C4AD6"/>
    <w:rsid w:val="004C7A68"/>
    <w:rsid w:val="004D2CE5"/>
    <w:rsid w:val="004E1549"/>
    <w:rsid w:val="004E2A53"/>
    <w:rsid w:val="004E43DD"/>
    <w:rsid w:val="004E6B49"/>
    <w:rsid w:val="004E752D"/>
    <w:rsid w:val="004F0E4B"/>
    <w:rsid w:val="004F2192"/>
    <w:rsid w:val="004F23F7"/>
    <w:rsid w:val="00506E86"/>
    <w:rsid w:val="005147CB"/>
    <w:rsid w:val="00514FCE"/>
    <w:rsid w:val="0051539D"/>
    <w:rsid w:val="0052039A"/>
    <w:rsid w:val="00520988"/>
    <w:rsid w:val="00521DA5"/>
    <w:rsid w:val="00531A05"/>
    <w:rsid w:val="00531A74"/>
    <w:rsid w:val="00531DD2"/>
    <w:rsid w:val="00533904"/>
    <w:rsid w:val="00537BDD"/>
    <w:rsid w:val="00537D1D"/>
    <w:rsid w:val="00540954"/>
    <w:rsid w:val="00543BD1"/>
    <w:rsid w:val="00551A91"/>
    <w:rsid w:val="00556483"/>
    <w:rsid w:val="00560C91"/>
    <w:rsid w:val="00562B6E"/>
    <w:rsid w:val="00564FF8"/>
    <w:rsid w:val="00567771"/>
    <w:rsid w:val="00575724"/>
    <w:rsid w:val="00576B9B"/>
    <w:rsid w:val="00587796"/>
    <w:rsid w:val="005A4B4B"/>
    <w:rsid w:val="005C21C7"/>
    <w:rsid w:val="005C6F8D"/>
    <w:rsid w:val="005C72B8"/>
    <w:rsid w:val="005D1E0D"/>
    <w:rsid w:val="005D6405"/>
    <w:rsid w:val="005D75FC"/>
    <w:rsid w:val="005E2F79"/>
    <w:rsid w:val="005F1D89"/>
    <w:rsid w:val="005F2C28"/>
    <w:rsid w:val="00604498"/>
    <w:rsid w:val="00605728"/>
    <w:rsid w:val="00613697"/>
    <w:rsid w:val="006143D9"/>
    <w:rsid w:val="00621EAC"/>
    <w:rsid w:val="006238DE"/>
    <w:rsid w:val="00630131"/>
    <w:rsid w:val="0063113E"/>
    <w:rsid w:val="0063133B"/>
    <w:rsid w:val="00637190"/>
    <w:rsid w:val="00640A9E"/>
    <w:rsid w:val="00641768"/>
    <w:rsid w:val="00642B83"/>
    <w:rsid w:val="006448A2"/>
    <w:rsid w:val="00644B1E"/>
    <w:rsid w:val="006451E5"/>
    <w:rsid w:val="00647BF8"/>
    <w:rsid w:val="00650732"/>
    <w:rsid w:val="00660B0A"/>
    <w:rsid w:val="0066268B"/>
    <w:rsid w:val="006635FD"/>
    <w:rsid w:val="00672CC2"/>
    <w:rsid w:val="00672EE6"/>
    <w:rsid w:val="006767DA"/>
    <w:rsid w:val="0068037F"/>
    <w:rsid w:val="00681E25"/>
    <w:rsid w:val="00682D29"/>
    <w:rsid w:val="00685932"/>
    <w:rsid w:val="00687B75"/>
    <w:rsid w:val="006937B4"/>
    <w:rsid w:val="00696166"/>
    <w:rsid w:val="006A2620"/>
    <w:rsid w:val="006A2CAD"/>
    <w:rsid w:val="006A3FDE"/>
    <w:rsid w:val="006B0249"/>
    <w:rsid w:val="006B2CB4"/>
    <w:rsid w:val="006B4B49"/>
    <w:rsid w:val="006B4D3D"/>
    <w:rsid w:val="006C6FAF"/>
    <w:rsid w:val="006D1681"/>
    <w:rsid w:val="006D5E1A"/>
    <w:rsid w:val="006D6246"/>
    <w:rsid w:val="006E09AB"/>
    <w:rsid w:val="006E23A6"/>
    <w:rsid w:val="006F5D94"/>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6591"/>
    <w:rsid w:val="00786F5C"/>
    <w:rsid w:val="00787A1A"/>
    <w:rsid w:val="00791E0C"/>
    <w:rsid w:val="00792E5B"/>
    <w:rsid w:val="00793601"/>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3C5E"/>
    <w:rsid w:val="008749B5"/>
    <w:rsid w:val="00875815"/>
    <w:rsid w:val="0088049D"/>
    <w:rsid w:val="008850E0"/>
    <w:rsid w:val="00886726"/>
    <w:rsid w:val="008913F7"/>
    <w:rsid w:val="00892E6E"/>
    <w:rsid w:val="00897C52"/>
    <w:rsid w:val="008A6116"/>
    <w:rsid w:val="008B0876"/>
    <w:rsid w:val="008C3011"/>
    <w:rsid w:val="008C4BBB"/>
    <w:rsid w:val="008C5D4C"/>
    <w:rsid w:val="008C766C"/>
    <w:rsid w:val="008F5E69"/>
    <w:rsid w:val="008F7660"/>
    <w:rsid w:val="009034F7"/>
    <w:rsid w:val="00903B4E"/>
    <w:rsid w:val="00905195"/>
    <w:rsid w:val="009147C8"/>
    <w:rsid w:val="00915B28"/>
    <w:rsid w:val="00920ABF"/>
    <w:rsid w:val="00920AF8"/>
    <w:rsid w:val="00924374"/>
    <w:rsid w:val="00924B7A"/>
    <w:rsid w:val="009271C1"/>
    <w:rsid w:val="009327AB"/>
    <w:rsid w:val="00946598"/>
    <w:rsid w:val="00951FBE"/>
    <w:rsid w:val="009536AA"/>
    <w:rsid w:val="009538FD"/>
    <w:rsid w:val="009565AD"/>
    <w:rsid w:val="00961ECE"/>
    <w:rsid w:val="00963128"/>
    <w:rsid w:val="009665F2"/>
    <w:rsid w:val="00970127"/>
    <w:rsid w:val="00970D81"/>
    <w:rsid w:val="00971551"/>
    <w:rsid w:val="00985A12"/>
    <w:rsid w:val="00991911"/>
    <w:rsid w:val="00991B75"/>
    <w:rsid w:val="00997F8B"/>
    <w:rsid w:val="009A6E08"/>
    <w:rsid w:val="009A76DC"/>
    <w:rsid w:val="009C0ED3"/>
    <w:rsid w:val="009C1FCB"/>
    <w:rsid w:val="009C24F1"/>
    <w:rsid w:val="009C6CA5"/>
    <w:rsid w:val="009D079C"/>
    <w:rsid w:val="009D4836"/>
    <w:rsid w:val="009E7689"/>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4FCC"/>
    <w:rsid w:val="00A361E8"/>
    <w:rsid w:val="00A36365"/>
    <w:rsid w:val="00A40641"/>
    <w:rsid w:val="00A41014"/>
    <w:rsid w:val="00A41EB0"/>
    <w:rsid w:val="00A44905"/>
    <w:rsid w:val="00A5496F"/>
    <w:rsid w:val="00A54F73"/>
    <w:rsid w:val="00A56EDD"/>
    <w:rsid w:val="00A57CD5"/>
    <w:rsid w:val="00A639DA"/>
    <w:rsid w:val="00A703BE"/>
    <w:rsid w:val="00A70E92"/>
    <w:rsid w:val="00A7125A"/>
    <w:rsid w:val="00A73069"/>
    <w:rsid w:val="00A7614C"/>
    <w:rsid w:val="00A76B68"/>
    <w:rsid w:val="00A831CB"/>
    <w:rsid w:val="00A92F26"/>
    <w:rsid w:val="00A953D2"/>
    <w:rsid w:val="00A97C7C"/>
    <w:rsid w:val="00AA35E2"/>
    <w:rsid w:val="00AA3928"/>
    <w:rsid w:val="00AA51BD"/>
    <w:rsid w:val="00AB6E62"/>
    <w:rsid w:val="00AC0E9D"/>
    <w:rsid w:val="00AC5397"/>
    <w:rsid w:val="00AC5DED"/>
    <w:rsid w:val="00AD2477"/>
    <w:rsid w:val="00AE33B8"/>
    <w:rsid w:val="00AE4797"/>
    <w:rsid w:val="00AF0747"/>
    <w:rsid w:val="00B02769"/>
    <w:rsid w:val="00B15869"/>
    <w:rsid w:val="00B1681A"/>
    <w:rsid w:val="00B27044"/>
    <w:rsid w:val="00B27709"/>
    <w:rsid w:val="00B30F42"/>
    <w:rsid w:val="00B32169"/>
    <w:rsid w:val="00B33F9F"/>
    <w:rsid w:val="00B36510"/>
    <w:rsid w:val="00B377EB"/>
    <w:rsid w:val="00B41D3B"/>
    <w:rsid w:val="00B54D9D"/>
    <w:rsid w:val="00B57138"/>
    <w:rsid w:val="00B62ED4"/>
    <w:rsid w:val="00B65853"/>
    <w:rsid w:val="00B670D6"/>
    <w:rsid w:val="00B71951"/>
    <w:rsid w:val="00B8255E"/>
    <w:rsid w:val="00B836F6"/>
    <w:rsid w:val="00B83E3C"/>
    <w:rsid w:val="00B923AC"/>
    <w:rsid w:val="00B936FB"/>
    <w:rsid w:val="00B93A19"/>
    <w:rsid w:val="00B93DDB"/>
    <w:rsid w:val="00BA2571"/>
    <w:rsid w:val="00BA4798"/>
    <w:rsid w:val="00BA4ADD"/>
    <w:rsid w:val="00BA4DC7"/>
    <w:rsid w:val="00BB413F"/>
    <w:rsid w:val="00BB4768"/>
    <w:rsid w:val="00BB6BE7"/>
    <w:rsid w:val="00BB6D66"/>
    <w:rsid w:val="00BC279E"/>
    <w:rsid w:val="00BD2076"/>
    <w:rsid w:val="00BD3D98"/>
    <w:rsid w:val="00BE1BED"/>
    <w:rsid w:val="00BE33FC"/>
    <w:rsid w:val="00BE34BE"/>
    <w:rsid w:val="00BE3840"/>
    <w:rsid w:val="00BE4BC6"/>
    <w:rsid w:val="00BF261E"/>
    <w:rsid w:val="00BF414C"/>
    <w:rsid w:val="00BF43C2"/>
    <w:rsid w:val="00BF516F"/>
    <w:rsid w:val="00BF5C81"/>
    <w:rsid w:val="00BF67B7"/>
    <w:rsid w:val="00C0016C"/>
    <w:rsid w:val="00C01717"/>
    <w:rsid w:val="00C075CF"/>
    <w:rsid w:val="00C13A4B"/>
    <w:rsid w:val="00C2040D"/>
    <w:rsid w:val="00C23A10"/>
    <w:rsid w:val="00C254B3"/>
    <w:rsid w:val="00C3030A"/>
    <w:rsid w:val="00C363E4"/>
    <w:rsid w:val="00C36B2A"/>
    <w:rsid w:val="00C37819"/>
    <w:rsid w:val="00C41CBE"/>
    <w:rsid w:val="00C47E3E"/>
    <w:rsid w:val="00C52186"/>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A14C4"/>
    <w:rsid w:val="00CB4F6A"/>
    <w:rsid w:val="00CC1606"/>
    <w:rsid w:val="00CC2416"/>
    <w:rsid w:val="00CC70CA"/>
    <w:rsid w:val="00CC7287"/>
    <w:rsid w:val="00CD562F"/>
    <w:rsid w:val="00CD7C58"/>
    <w:rsid w:val="00CE2177"/>
    <w:rsid w:val="00CE29C5"/>
    <w:rsid w:val="00CE3041"/>
    <w:rsid w:val="00CE3BF2"/>
    <w:rsid w:val="00CE6051"/>
    <w:rsid w:val="00CE6F48"/>
    <w:rsid w:val="00CF0CE3"/>
    <w:rsid w:val="00CF0D04"/>
    <w:rsid w:val="00D00C75"/>
    <w:rsid w:val="00D01FCA"/>
    <w:rsid w:val="00D058CF"/>
    <w:rsid w:val="00D06769"/>
    <w:rsid w:val="00D1165C"/>
    <w:rsid w:val="00D118F6"/>
    <w:rsid w:val="00D12328"/>
    <w:rsid w:val="00D13423"/>
    <w:rsid w:val="00D1457A"/>
    <w:rsid w:val="00D17DDA"/>
    <w:rsid w:val="00D22C81"/>
    <w:rsid w:val="00D248C8"/>
    <w:rsid w:val="00D25CA2"/>
    <w:rsid w:val="00D30ED9"/>
    <w:rsid w:val="00D3490C"/>
    <w:rsid w:val="00D36824"/>
    <w:rsid w:val="00D566E9"/>
    <w:rsid w:val="00D60995"/>
    <w:rsid w:val="00D60AF9"/>
    <w:rsid w:val="00D63DE5"/>
    <w:rsid w:val="00D65980"/>
    <w:rsid w:val="00D72AFD"/>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4695"/>
    <w:rsid w:val="00DD5DCF"/>
    <w:rsid w:val="00DD68ED"/>
    <w:rsid w:val="00DE2B2F"/>
    <w:rsid w:val="00E12CBD"/>
    <w:rsid w:val="00E15CF0"/>
    <w:rsid w:val="00E15E21"/>
    <w:rsid w:val="00E22392"/>
    <w:rsid w:val="00E317AD"/>
    <w:rsid w:val="00E36BA1"/>
    <w:rsid w:val="00E36C2C"/>
    <w:rsid w:val="00E425EC"/>
    <w:rsid w:val="00E42893"/>
    <w:rsid w:val="00E43E1C"/>
    <w:rsid w:val="00E44949"/>
    <w:rsid w:val="00E509B6"/>
    <w:rsid w:val="00E66519"/>
    <w:rsid w:val="00E66B5A"/>
    <w:rsid w:val="00E66F34"/>
    <w:rsid w:val="00E676BF"/>
    <w:rsid w:val="00E708F2"/>
    <w:rsid w:val="00E725DE"/>
    <w:rsid w:val="00E73281"/>
    <w:rsid w:val="00E7382C"/>
    <w:rsid w:val="00E738F0"/>
    <w:rsid w:val="00E750B8"/>
    <w:rsid w:val="00E84A35"/>
    <w:rsid w:val="00E92422"/>
    <w:rsid w:val="00E96CFF"/>
    <w:rsid w:val="00EA3824"/>
    <w:rsid w:val="00EA7387"/>
    <w:rsid w:val="00EB464A"/>
    <w:rsid w:val="00EB57F2"/>
    <w:rsid w:val="00EC181F"/>
    <w:rsid w:val="00EC4959"/>
    <w:rsid w:val="00EC6EDC"/>
    <w:rsid w:val="00ED09FF"/>
    <w:rsid w:val="00ED2C40"/>
    <w:rsid w:val="00ED6C4F"/>
    <w:rsid w:val="00EE0DE8"/>
    <w:rsid w:val="00EE6FA1"/>
    <w:rsid w:val="00EF0894"/>
    <w:rsid w:val="00EF16E2"/>
    <w:rsid w:val="00EF45EF"/>
    <w:rsid w:val="00EF4BF6"/>
    <w:rsid w:val="00F01D04"/>
    <w:rsid w:val="00F0588D"/>
    <w:rsid w:val="00F061A0"/>
    <w:rsid w:val="00F0671E"/>
    <w:rsid w:val="00F106F3"/>
    <w:rsid w:val="00F13ADF"/>
    <w:rsid w:val="00F151EF"/>
    <w:rsid w:val="00F15DC8"/>
    <w:rsid w:val="00F15E0A"/>
    <w:rsid w:val="00F227E6"/>
    <w:rsid w:val="00F23886"/>
    <w:rsid w:val="00F31C3E"/>
    <w:rsid w:val="00F34F0C"/>
    <w:rsid w:val="00F35CC1"/>
    <w:rsid w:val="00F53DD1"/>
    <w:rsid w:val="00F54063"/>
    <w:rsid w:val="00F54205"/>
    <w:rsid w:val="00F669A9"/>
    <w:rsid w:val="00F66B1D"/>
    <w:rsid w:val="00F70128"/>
    <w:rsid w:val="00F73BEE"/>
    <w:rsid w:val="00F74382"/>
    <w:rsid w:val="00F75C60"/>
    <w:rsid w:val="00F76E0A"/>
    <w:rsid w:val="00F822C4"/>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4801</Words>
  <Characters>27370</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3</cp:revision>
  <cp:lastPrinted>2024-03-14T08:07:00Z</cp:lastPrinted>
  <dcterms:created xsi:type="dcterms:W3CDTF">2025-04-17T08:48:00Z</dcterms:created>
  <dcterms:modified xsi:type="dcterms:W3CDTF">2025-05-02T11:28:00Z</dcterms:modified>
</cp:coreProperties>
</file>