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 xml:space="preserve">Strojové zariadenie na vykonávanie celoplošnej prípravy pôdy (rýpadlo-nakladač, bager, </w:t>
      </w:r>
      <w:proofErr w:type="spellStart"/>
      <w:r w:rsidRPr="008B4E9C">
        <w:rPr>
          <w:rFonts w:cs="Arial"/>
          <w:bCs/>
          <w:szCs w:val="20"/>
        </w:rPr>
        <w:t>dozér</w:t>
      </w:r>
      <w:proofErr w:type="spellEnd"/>
      <w:r w:rsidRPr="008B4E9C">
        <w:rPr>
          <w:rFonts w:cs="Arial"/>
          <w:bCs/>
          <w:szCs w:val="20"/>
        </w:rPr>
        <w:t>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6A34DF70" w:rsidR="001836F8" w:rsidRPr="008B4E9C" w:rsidRDefault="001836F8" w:rsidP="0055618A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Minimálna požiadavka na strojové vybavenie je preukázateľná disponibilita (vlastníctvo, nájom, výpožička) minimálne 1 ks </w:t>
                    </w:r>
                    <w:r w:rsidR="0055618A">
                      <w:rPr>
                        <w:rFonts w:cs="Arial"/>
                        <w:szCs w:val="20"/>
                        <w:highlight w:val="yellow"/>
                      </w:rPr>
                      <w:t>p</w:t>
                    </w:r>
                    <w:r w:rsidR="00E41FDD">
                      <w:rPr>
                        <w:rFonts w:cs="Arial"/>
                        <w:szCs w:val="20"/>
                        <w:highlight w:val="yellow"/>
                      </w:rPr>
                      <w:t>ôdn</w:t>
                    </w:r>
                    <w:r w:rsidR="0055618A">
                      <w:rPr>
                        <w:rFonts w:cs="Arial"/>
                        <w:szCs w:val="20"/>
                        <w:highlight w:val="yellow"/>
                      </w:rPr>
                      <w:t>a</w:t>
                    </w:r>
                    <w:r w:rsidR="00E41FDD">
                      <w:rPr>
                        <w:rFonts w:cs="Arial"/>
                        <w:szCs w:val="20"/>
                        <w:highlight w:val="yellow"/>
                      </w:rPr>
                      <w:t xml:space="preserve"> </w:t>
                    </w:r>
                    <w:r w:rsidR="00E41FDD" w:rsidRPr="00B10A37">
                      <w:rPr>
                        <w:rFonts w:cs="Arial"/>
                        <w:szCs w:val="20"/>
                        <w:highlight w:val="yellow"/>
                      </w:rPr>
                      <w:t>fréz</w:t>
                    </w:r>
                    <w:r w:rsidR="0055618A">
                      <w:rPr>
                        <w:rFonts w:cs="Arial"/>
                        <w:szCs w:val="20"/>
                        <w:highlight w:val="yellow"/>
                      </w:rPr>
                      <w:t>a</w:t>
                    </w:r>
                  </w:p>
                </w:tc>
                <w:bookmarkStart w:id="0" w:name="_GoBack" w:displacedByCustomXml="next"/>
                <w:bookmarkEnd w:id="0" w:displacedByCustomXml="next"/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72694" w14:textId="77777777" w:rsidR="00EB6145" w:rsidRDefault="00EB6145">
      <w:r>
        <w:separator/>
      </w:r>
    </w:p>
  </w:endnote>
  <w:endnote w:type="continuationSeparator" w:id="0">
    <w:p w14:paraId="12E7B596" w14:textId="77777777" w:rsidR="00EB6145" w:rsidRDefault="00EB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009EA099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18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618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EB614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96AE" w14:textId="77777777" w:rsidR="00EB6145" w:rsidRDefault="00EB6145">
      <w:r>
        <w:separator/>
      </w:r>
    </w:p>
  </w:footnote>
  <w:footnote w:type="continuationSeparator" w:id="0">
    <w:p w14:paraId="01863055" w14:textId="77777777" w:rsidR="00EB6145" w:rsidRDefault="00EB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18A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145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6955-4286-4369-B750-B1227CAC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5</cp:revision>
  <cp:lastPrinted>2022-10-19T16:11:00Z</cp:lastPrinted>
  <dcterms:created xsi:type="dcterms:W3CDTF">2023-01-25T06:43:00Z</dcterms:created>
  <dcterms:modified xsi:type="dcterms:W3CDTF">2025-05-05T09:18:00Z</dcterms:modified>
  <cp:category>EIZ</cp:category>
</cp:coreProperties>
</file>