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5C01C23C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4467E6">
        <w:rPr>
          <w:rFonts w:cstheme="minorHAnsi"/>
        </w:rPr>
        <w:t>KOPEK plus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4467E6">
        <w:rPr>
          <w:rFonts w:cstheme="minorHAnsi"/>
        </w:rPr>
        <w:t>Bernolákova 46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4467E6">
        <w:rPr>
          <w:rFonts w:cstheme="minorHAnsi"/>
        </w:rPr>
        <w:t>020 01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4467E6">
        <w:rPr>
          <w:rFonts w:cstheme="minorHAnsi"/>
        </w:rPr>
        <w:t>Dolné Kočkovce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4467E6">
        <w:rPr>
          <w:rFonts w:cstheme="minorHAnsi"/>
        </w:rPr>
        <w:t>35781131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A628BD0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4467E6">
        <w:rPr>
          <w:rFonts w:cstheme="minorHAnsi"/>
          <w:b/>
          <w:bCs/>
        </w:rPr>
        <w:t>Pec etážová dvojokruhová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11704"/>
    <w:rsid w:val="003A1477"/>
    <w:rsid w:val="00402D0A"/>
    <w:rsid w:val="00410744"/>
    <w:rsid w:val="004467E6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1855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10</cp:revision>
  <dcterms:created xsi:type="dcterms:W3CDTF">2022-02-20T15:54:00Z</dcterms:created>
  <dcterms:modified xsi:type="dcterms:W3CDTF">2025-04-09T08:20:00Z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sutaze\PPA\Kopek plus sro\Technologie\VO pec etazova 2025\VARIABLES_PPA_VO Pec.xlsx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KOPEK plus s.r.o.</vt:lpwstr>
  </property>
  <property fmtid="{D5CDD505-2E9C-101B-9397-08002B2CF9AE}" pid="6" name="ObstaravatelUlicaCislo">
    <vt:lpwstr>Bernolákova 46</vt:lpwstr>
  </property>
  <property fmtid="{D5CDD505-2E9C-101B-9397-08002B2CF9AE}" pid="7" name="ObstaravatelMesto">
    <vt:lpwstr>Dolné Kočkovce</vt:lpwstr>
  </property>
  <property fmtid="{D5CDD505-2E9C-101B-9397-08002B2CF9AE}" pid="8" name="ObstaravatelPSC">
    <vt:lpwstr>020 01</vt:lpwstr>
  </property>
  <property fmtid="{D5CDD505-2E9C-101B-9397-08002B2CF9AE}" pid="9" name="ObstaravatelICO">
    <vt:lpwstr>35781131</vt:lpwstr>
  </property>
  <property fmtid="{D5CDD505-2E9C-101B-9397-08002B2CF9AE}" pid="10" name="ObstaravatelDIC">
    <vt:lpwstr>2020204593</vt:lpwstr>
  </property>
  <property fmtid="{D5CDD505-2E9C-101B-9397-08002B2CF9AE}" pid="11" name="StatutarnyOrgan">
    <vt:lpwstr>Ing. Viliam Gerbel</vt:lpwstr>
  </property>
  <property fmtid="{D5CDD505-2E9C-101B-9397-08002B2CF9AE}" pid="12" name="NazovZakazky">
    <vt:lpwstr>Pec etážová dvojokruhová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08.01.2025 do 10:00 h</vt:lpwstr>
  </property>
  <property fmtid="{D5CDD505-2E9C-101B-9397-08002B2CF9AE}" pid="15" name="DatumOtvaraniaAVyhodnoteniaPonuk">
    <vt:lpwstr>08.01.2025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4.1 - Podpora pre investície do poľnohospodárskych podnikov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16.12.2024</vt:lpwstr>
  </property>
  <property fmtid="{D5CDD505-2E9C-101B-9397-08002B2CF9AE}" pid="23" name="KodProjektu">
    <vt:lpwstr>042TN510067</vt:lpwstr>
  </property>
  <property fmtid="{D5CDD505-2E9C-101B-9397-08002B2CF9AE}" pid="24" name="IDObstaravania">
    <vt:lpwstr>54456</vt:lpwstr>
  </property>
  <property fmtid="{D5CDD505-2E9C-101B-9397-08002B2CF9AE}" pid="25" name="NazovProjektu">
    <vt:lpwstr>Zefektívnenie a inovácia výrobného procesu pekárne KOPEK plus s. r. o.</vt:lpwstr>
  </property>
  <property fmtid="{D5CDD505-2E9C-101B-9397-08002B2CF9AE}" pid="26" name="DatumPodpisuZaznam">
    <vt:lpwstr>08.01.2025</vt:lpwstr>
  </property>
  <property fmtid="{D5CDD505-2E9C-101B-9397-08002B2CF9AE}" pid="27" name="DatumPodpisuSplnomocnenie">
    <vt:lpwstr>05.01.2025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76 656,67</vt:lpwstr>
  </property>
  <property fmtid="{D5CDD505-2E9C-101B-9397-08002B2CF9AE}" pid="35" name="PHZsDPH">
    <vt:lpwstr>94 287,70</vt:lpwstr>
  </property>
  <property fmtid="{D5CDD505-2E9C-101B-9397-08002B2CF9AE}" pid="36" name="ObstaravtelIBAN">
    <vt:lpwstr>SK 48 0200 0000 0030 7598 9654</vt:lpwstr>
  </property>
  <property fmtid="{D5CDD505-2E9C-101B-9397-08002B2CF9AE}" pid="37" name="PredmetZakazky1">
    <vt:lpwstr>Pec etážová dvojokruhová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 Prístroje na spracovanie potravín</vt:lpwstr>
  </property>
  <property fmtid="{D5CDD505-2E9C-101B-9397-08002B2CF9AE}" pid="44" name="MiestoDodaniaUlicaCislo">
    <vt:lpwstr>Bernolákova 46</vt:lpwstr>
  </property>
  <property fmtid="{D5CDD505-2E9C-101B-9397-08002B2CF9AE}" pid="45" name="MiestoDodaniaPSC">
    <vt:lpwstr>020 01</vt:lpwstr>
  </property>
  <property fmtid="{D5CDD505-2E9C-101B-9397-08002B2CF9AE}" pid="46" name="MiestoDodaniaObec">
    <vt:lpwstr>Dolné Kočkovce</vt:lpwstr>
  </property>
  <property fmtid="{D5CDD505-2E9C-101B-9397-08002B2CF9AE}" pid="47" name="TerminDodania">
    <vt:lpwstr>do 1 mesiaca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Ing. Daniel Gerbel , PhD.</vt:lpwstr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76 656,67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AGROTEM MJ s.r.o.</vt:lpwstr>
  </property>
  <property fmtid="{D5CDD505-2E9C-101B-9397-08002B2CF9AE}" pid="73" name="Uchadzac1UlicaCislo">
    <vt:lpwstr>1.mája 4271</vt:lpwstr>
  </property>
  <property fmtid="{D5CDD505-2E9C-101B-9397-08002B2CF9AE}" pid="74" name="Uchadzac1Mesto">
    <vt:lpwstr>031 01 Liptovský Mikuláš</vt:lpwstr>
  </property>
  <property fmtid="{D5CDD505-2E9C-101B-9397-08002B2CF9AE}" pid="75" name="Uchadzac1StatutarnyZastupca">
    <vt:lpwstr>Ing. Dušan Mlynarčík</vt:lpwstr>
  </property>
  <property fmtid="{D5CDD505-2E9C-101B-9397-08002B2CF9AE}" pid="76" name="Uchadzac1ICO">
    <vt:lpwstr>36399281</vt:lpwstr>
  </property>
  <property fmtid="{D5CDD505-2E9C-101B-9397-08002B2CF9AE}" pid="77" name="Uchadzac1DatumACaspredlozenia">
    <vt:lpwstr>28.03.2024 o 07:44 hod </vt:lpwstr>
  </property>
  <property fmtid="{D5CDD505-2E9C-101B-9397-08002B2CF9AE}" pid="78" name="Uchadzac1Ponuka">
    <vt:lpwstr>51 900,00</vt:lpwstr>
  </property>
  <property fmtid="{D5CDD505-2E9C-101B-9397-08002B2CF9AE}" pid="79" name="Uchadzac2Nazov">
    <vt:lpwstr>EURIS PRO-AGRO, s.r.o.</vt:lpwstr>
  </property>
  <property fmtid="{D5CDD505-2E9C-101B-9397-08002B2CF9AE}" pid="80" name="Uchadzac2UlicaCislo">
    <vt:lpwstr>Šafárikova 116 A</vt:lpwstr>
  </property>
  <property fmtid="{D5CDD505-2E9C-101B-9397-08002B2CF9AE}" pid="81" name="Uchadzac2Mesto">
    <vt:lpwstr>048 01 Rožňava</vt:lpwstr>
  </property>
  <property fmtid="{D5CDD505-2E9C-101B-9397-08002B2CF9AE}" pid="82" name="Uchadzac2StatutarnyZastupca">
    <vt:lpwstr>Peter Glassa</vt:lpwstr>
  </property>
  <property fmtid="{D5CDD505-2E9C-101B-9397-08002B2CF9AE}" pid="83" name="Uchadzac2ICO">
    <vt:lpwstr>36781495</vt:lpwstr>
  </property>
  <property fmtid="{D5CDD505-2E9C-101B-9397-08002B2CF9AE}" pid="84" name="Uchadzac2DatumACaspredlozenia">
    <vt:lpwstr>02.04.2024 o 09:42 hod </vt:lpwstr>
  </property>
  <property fmtid="{D5CDD505-2E9C-101B-9397-08002B2CF9AE}" pid="85" name="Uchadzac2Ponuka">
    <vt:lpwstr>53 750,00</vt:lpwstr>
  </property>
  <property fmtid="{D5CDD505-2E9C-101B-9397-08002B2CF9AE}" pid="86" name="Uchadzac3Nazov">
    <vt:lpwstr>Triton Famme s.r.o.</vt:lpwstr>
  </property>
  <property fmtid="{D5CDD505-2E9C-101B-9397-08002B2CF9AE}" pid="87" name="Uchadzac3UlicaCislo">
    <vt:lpwstr>Levočská 862/28</vt:lpwstr>
  </property>
  <property fmtid="{D5CDD505-2E9C-101B-9397-08002B2CF9AE}" pid="88" name="Uchadzac3Mesto">
    <vt:lpwstr>058 01 Poprad</vt:lpwstr>
  </property>
  <property fmtid="{D5CDD505-2E9C-101B-9397-08002B2CF9AE}" pid="89" name="Uchadzac3StatutarnyZastupca">
    <vt:lpwstr>Ing. Richard Fabo</vt:lpwstr>
  </property>
  <property fmtid="{D5CDD505-2E9C-101B-9397-08002B2CF9AE}" pid="90" name="Uchadzac3ICO">
    <vt:lpwstr>48320404</vt:lpwstr>
  </property>
  <property fmtid="{D5CDD505-2E9C-101B-9397-08002B2CF9AE}" pid="91" name="Uchadzac3DatumACaspredlozenia">
    <vt:lpwstr>02.04.2024 o 12:32 hod </vt:lpwstr>
  </property>
  <property fmtid="{D5CDD505-2E9C-101B-9397-08002B2CF9AE}" pid="92" name="Uchadzac3Ponuka">
    <vt:lpwstr>54 500,00</vt:lpwstr>
  </property>
  <property fmtid="{D5CDD505-2E9C-101B-9397-08002B2CF9AE}" pid="93" name="Uchadzac1Poradie">
    <vt:lpwstr>1</vt:lpwstr>
  </property>
  <property fmtid="{D5CDD505-2E9C-101B-9397-08002B2CF9AE}" pid="94" name="Uchadzac2Poradie">
    <vt:lpwstr>2</vt:lpwstr>
  </property>
  <property fmtid="{D5CDD505-2E9C-101B-9397-08002B2CF9AE}" pid="95" name="Uchadzac3Poradie">
    <vt:lpwstr>3</vt:lpwstr>
  </property>
  <property fmtid="{D5CDD505-2E9C-101B-9397-08002B2CF9AE}" pid="96" name="VitaznaPonuka">
    <vt:lpwstr>51 900,00</vt:lpwstr>
  </property>
  <property fmtid="{D5CDD505-2E9C-101B-9397-08002B2CF9AE}" pid="97" name="VitaznyUchadzacNazov">
    <vt:lpwstr>AGROTEM MJ s.r.o.</vt:lpwstr>
  </property>
  <property fmtid="{D5CDD505-2E9C-101B-9397-08002B2CF9AE}" pid="98" name="VitaznyUchadzacUlicaCislo">
    <vt:lpwstr>1.mája 4271</vt:lpwstr>
  </property>
  <property fmtid="{D5CDD505-2E9C-101B-9397-08002B2CF9AE}" pid="99" name="VitaznyUchadzacPSCMesto">
    <vt:lpwstr>031 01 Liptovský Mikuláš</vt:lpwstr>
  </property>
  <property fmtid="{D5CDD505-2E9C-101B-9397-08002B2CF9AE}" pid="100" name="VitaznyUchadzacStatutarnyZastupca">
    <vt:lpwstr>Ing. Dušan Mlynarčík</vt:lpwstr>
  </property>
  <property fmtid="{D5CDD505-2E9C-101B-9397-08002B2CF9AE}" pid="101" name="VitaznyUchadzaICO">
    <vt:lpwstr>36399281</vt:lpwstr>
  </property>
  <property fmtid="{D5CDD505-2E9C-101B-9397-08002B2CF9AE}" pid="102" name="VitaznyUchadzacDatumACaspredlozenia">
    <vt:lpwstr>28.03.2024 o 07:44 hod </vt:lpwstr>
  </property>
  <property fmtid="{D5CDD505-2E9C-101B-9397-08002B2CF9AE}" pid="103" name="2Ponuka">
    <vt:lpwstr>53 750,00</vt:lpwstr>
  </property>
  <property fmtid="{D5CDD505-2E9C-101B-9397-08002B2CF9AE}" pid="104" name="2UchadzacNazov">
    <vt:lpwstr>EURIS PRO-AGRO, s.r.o.</vt:lpwstr>
  </property>
  <property fmtid="{D5CDD505-2E9C-101B-9397-08002B2CF9AE}" pid="105" name="2UchadzacUlicaCislo">
    <vt:lpwstr>Šafárikova 116 A</vt:lpwstr>
  </property>
  <property fmtid="{D5CDD505-2E9C-101B-9397-08002B2CF9AE}" pid="106" name="2UchadzacPSCMesto">
    <vt:lpwstr>048 01 Rožňava</vt:lpwstr>
  </property>
  <property fmtid="{D5CDD505-2E9C-101B-9397-08002B2CF9AE}" pid="107" name="2UchadzacStatutarnyZastupca">
    <vt:lpwstr>Peter Glassa</vt:lpwstr>
  </property>
  <property fmtid="{D5CDD505-2E9C-101B-9397-08002B2CF9AE}" pid="108" name="2UchadzacICO">
    <vt:lpwstr>36781495</vt:lpwstr>
  </property>
  <property fmtid="{D5CDD505-2E9C-101B-9397-08002B2CF9AE}" pid="109" name="2UchadzacDatumACaspredlozenia">
    <vt:lpwstr>02.04.2024 o 09:42 hod </vt:lpwstr>
  </property>
  <property fmtid="{D5CDD505-2E9C-101B-9397-08002B2CF9AE}" pid="110" name="3Ponuka">
    <vt:lpwstr>54 500,00</vt:lpwstr>
  </property>
  <property fmtid="{D5CDD505-2E9C-101B-9397-08002B2CF9AE}" pid="111" name="3UchadzacNazov">
    <vt:lpwstr>Triton Famme s.r.o.</vt:lpwstr>
  </property>
  <property fmtid="{D5CDD505-2E9C-101B-9397-08002B2CF9AE}" pid="112" name="3UchadzacUlicaCislo">
    <vt:lpwstr>Levočská 862/28</vt:lpwstr>
  </property>
  <property fmtid="{D5CDD505-2E9C-101B-9397-08002B2CF9AE}" pid="113" name="3UchadzacPSCMesto">
    <vt:lpwstr>058 01 Poprad</vt:lpwstr>
  </property>
  <property fmtid="{D5CDD505-2E9C-101B-9397-08002B2CF9AE}" pid="114" name="3UchadzacStatutarnyZastupca">
    <vt:lpwstr>Ing. Richard Fabo</vt:lpwstr>
  </property>
  <property fmtid="{D5CDD505-2E9C-101B-9397-08002B2CF9AE}" pid="115" name="3UchadzacICO">
    <vt:lpwstr>48320404</vt:lpwstr>
  </property>
  <property fmtid="{D5CDD505-2E9C-101B-9397-08002B2CF9AE}" pid="116" name="3UchadzacDatumACaspredlozenia">
    <vt:lpwstr>02.04.2024 o 12:32 hod </vt:lpwstr>
  </property>
  <property fmtid="{D5CDD505-2E9C-101B-9397-08002B2CF9AE}" pid="117" name="DatumAktualny">
    <vt:lpwstr>9.4.2025</vt:lpwstr>
  </property>
</Properties>
</file>