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09E6A" w14:textId="072B1F20" w:rsidR="00E43361" w:rsidRPr="00E43361" w:rsidRDefault="00E43361" w:rsidP="00642C44">
      <w:pPr>
        <w:spacing w:after="0" w:line="240" w:lineRule="auto"/>
        <w:rPr>
          <w:lang w:val="sk-SK"/>
        </w:rPr>
      </w:pPr>
      <w:r w:rsidRPr="00E43361">
        <w:rPr>
          <w:lang w:val="sk-SK"/>
        </w:rPr>
        <w:t>Príloha č. 3</w:t>
      </w:r>
      <w:r w:rsidR="00642C44">
        <w:rPr>
          <w:lang w:val="sk-SK"/>
        </w:rPr>
        <w:t xml:space="preserve"> Návrh kúpnej zmluvy </w:t>
      </w:r>
    </w:p>
    <w:p w14:paraId="2B0A3861" w14:textId="77777777" w:rsidR="00E43361" w:rsidRDefault="00E43361" w:rsidP="007B7A36">
      <w:pPr>
        <w:spacing w:after="0" w:line="240" w:lineRule="auto"/>
        <w:jc w:val="center"/>
        <w:rPr>
          <w:b/>
          <w:lang w:val="sk-SK"/>
        </w:rPr>
      </w:pPr>
    </w:p>
    <w:p w14:paraId="42219BFB" w14:textId="100F5037" w:rsidR="00B17A05" w:rsidRPr="007B7A36" w:rsidRDefault="007B7A36" w:rsidP="00171D27">
      <w:pPr>
        <w:spacing w:after="0" w:line="240" w:lineRule="auto"/>
        <w:jc w:val="center"/>
        <w:rPr>
          <w:b/>
          <w:lang w:val="sk-SK"/>
        </w:rPr>
      </w:pPr>
      <w:r w:rsidRPr="007B7A36">
        <w:rPr>
          <w:b/>
          <w:lang w:val="sk-SK"/>
        </w:rPr>
        <w:t>KÚPNA ZMLUVA</w:t>
      </w:r>
    </w:p>
    <w:p w14:paraId="1E69D59C" w14:textId="77777777" w:rsidR="007B7A36" w:rsidRDefault="007B7A36" w:rsidP="00171D27">
      <w:pPr>
        <w:spacing w:after="0" w:line="240" w:lineRule="auto"/>
        <w:jc w:val="center"/>
        <w:rPr>
          <w:lang w:val="sk-SK"/>
        </w:rPr>
      </w:pPr>
      <w:r>
        <w:rPr>
          <w:lang w:val="sk-SK"/>
        </w:rPr>
        <w:t>uzavretá podľa ustanovení §409 a </w:t>
      </w:r>
      <w:proofErr w:type="spellStart"/>
      <w:r>
        <w:rPr>
          <w:lang w:val="sk-SK"/>
        </w:rPr>
        <w:t>nasl</w:t>
      </w:r>
      <w:proofErr w:type="spellEnd"/>
      <w:r>
        <w:rPr>
          <w:lang w:val="sk-SK"/>
        </w:rPr>
        <w:t>. Zákona č. 513/1991 Zb. Obchodný zákonník</w:t>
      </w:r>
    </w:p>
    <w:p w14:paraId="5D348AF3" w14:textId="77777777" w:rsidR="007B7A36" w:rsidRDefault="007B7A36" w:rsidP="00171D27">
      <w:pPr>
        <w:spacing w:after="0" w:line="240" w:lineRule="auto"/>
        <w:jc w:val="center"/>
        <w:rPr>
          <w:lang w:val="sk-SK"/>
        </w:rPr>
      </w:pPr>
      <w:r>
        <w:rPr>
          <w:lang w:val="sk-SK"/>
        </w:rPr>
        <w:t>v znení neskorších predpisov</w:t>
      </w:r>
    </w:p>
    <w:p w14:paraId="43C37ED8" w14:textId="77777777" w:rsidR="007B7A36" w:rsidRDefault="007B7A36" w:rsidP="008909CA">
      <w:pPr>
        <w:pBdr>
          <w:bottom w:val="single" w:sz="4" w:space="1" w:color="auto"/>
        </w:pBdr>
        <w:spacing w:after="0" w:line="240" w:lineRule="auto"/>
        <w:jc w:val="center"/>
        <w:rPr>
          <w:lang w:val="sk-SK"/>
        </w:rPr>
      </w:pPr>
      <w:r>
        <w:rPr>
          <w:lang w:val="sk-SK"/>
        </w:rPr>
        <w:t>(ďalej len „zmluva“)</w:t>
      </w:r>
    </w:p>
    <w:p w14:paraId="3DE5F3E5" w14:textId="77777777" w:rsidR="007B7A36" w:rsidRDefault="007B7A36" w:rsidP="001C4A39">
      <w:pPr>
        <w:spacing w:after="0" w:line="240" w:lineRule="auto"/>
        <w:jc w:val="both"/>
        <w:rPr>
          <w:lang w:val="sk-SK"/>
        </w:rPr>
      </w:pPr>
    </w:p>
    <w:p w14:paraId="39CA6059" w14:textId="77777777" w:rsidR="007B7A36" w:rsidRPr="007B7A36" w:rsidRDefault="007B7A36" w:rsidP="007B310C">
      <w:pPr>
        <w:spacing w:after="0" w:line="240" w:lineRule="auto"/>
        <w:jc w:val="center"/>
        <w:rPr>
          <w:b/>
          <w:lang w:val="sk-SK"/>
        </w:rPr>
      </w:pPr>
      <w:r w:rsidRPr="007B7A36">
        <w:rPr>
          <w:b/>
          <w:lang w:val="sk-SK"/>
        </w:rPr>
        <w:t>Zmluvné strany</w:t>
      </w:r>
    </w:p>
    <w:p w14:paraId="23DF0D1A" w14:textId="77777777" w:rsidR="007B7A36" w:rsidRDefault="007B7A36" w:rsidP="001C4A39">
      <w:pPr>
        <w:spacing w:after="0" w:line="240" w:lineRule="auto"/>
        <w:jc w:val="both"/>
        <w:rPr>
          <w:lang w:val="sk-SK"/>
        </w:rPr>
      </w:pPr>
    </w:p>
    <w:p w14:paraId="3F065EF5" w14:textId="77777777" w:rsidR="007B7A36" w:rsidRDefault="007B7A36" w:rsidP="001C4A39">
      <w:pPr>
        <w:spacing w:after="0" w:line="240" w:lineRule="auto"/>
        <w:jc w:val="both"/>
        <w:rPr>
          <w:lang w:val="sk-SK"/>
        </w:rPr>
      </w:pPr>
      <w:r w:rsidRPr="007B7A36">
        <w:rPr>
          <w:b/>
          <w:lang w:val="sk-SK"/>
        </w:rPr>
        <w:t>Predávajúci:</w:t>
      </w:r>
      <w:r>
        <w:rPr>
          <w:lang w:val="sk-SK"/>
        </w:rPr>
        <w:tab/>
      </w:r>
      <w:r>
        <w:rPr>
          <w:lang w:val="sk-SK"/>
        </w:rPr>
        <w:tab/>
        <w:t>...........................................................</w:t>
      </w:r>
    </w:p>
    <w:p w14:paraId="7275C5E7" w14:textId="77777777" w:rsidR="007B7A36" w:rsidRDefault="007B7A36" w:rsidP="001C4A39">
      <w:pPr>
        <w:spacing w:after="0" w:line="240" w:lineRule="auto"/>
        <w:jc w:val="both"/>
        <w:rPr>
          <w:lang w:val="sk-SK"/>
        </w:rPr>
      </w:pPr>
      <w:r>
        <w:rPr>
          <w:lang w:val="sk-SK"/>
        </w:rPr>
        <w:t>Sídlo:</w:t>
      </w:r>
      <w:r>
        <w:rPr>
          <w:lang w:val="sk-SK"/>
        </w:rPr>
        <w:tab/>
      </w:r>
      <w:r>
        <w:rPr>
          <w:lang w:val="sk-SK"/>
        </w:rPr>
        <w:tab/>
      </w:r>
      <w:r>
        <w:rPr>
          <w:lang w:val="sk-SK"/>
        </w:rPr>
        <w:tab/>
        <w:t>...........................................................</w:t>
      </w:r>
    </w:p>
    <w:p w14:paraId="2B361426" w14:textId="77777777" w:rsidR="007B7A36" w:rsidRDefault="007B7A36" w:rsidP="001C4A39">
      <w:pPr>
        <w:spacing w:after="0" w:line="240" w:lineRule="auto"/>
        <w:jc w:val="both"/>
        <w:rPr>
          <w:lang w:val="sk-SK"/>
        </w:rPr>
      </w:pPr>
      <w:r>
        <w:rPr>
          <w:lang w:val="sk-SK"/>
        </w:rPr>
        <w:t>IČO:</w:t>
      </w:r>
      <w:r>
        <w:rPr>
          <w:lang w:val="sk-SK"/>
        </w:rPr>
        <w:tab/>
      </w:r>
      <w:r>
        <w:rPr>
          <w:lang w:val="sk-SK"/>
        </w:rPr>
        <w:tab/>
      </w:r>
      <w:r>
        <w:rPr>
          <w:lang w:val="sk-SK"/>
        </w:rPr>
        <w:tab/>
        <w:t>...........................................................</w:t>
      </w:r>
    </w:p>
    <w:p w14:paraId="54AFB891" w14:textId="77777777" w:rsidR="007B7A36" w:rsidRDefault="007B7A36" w:rsidP="001C4A39">
      <w:pPr>
        <w:spacing w:after="0" w:line="240" w:lineRule="auto"/>
        <w:jc w:val="both"/>
        <w:rPr>
          <w:lang w:val="sk-SK"/>
        </w:rPr>
      </w:pPr>
      <w:r>
        <w:rPr>
          <w:lang w:val="sk-SK"/>
        </w:rPr>
        <w:t>DIČ:</w:t>
      </w:r>
      <w:r>
        <w:rPr>
          <w:lang w:val="sk-SK"/>
        </w:rPr>
        <w:tab/>
      </w:r>
      <w:r>
        <w:rPr>
          <w:lang w:val="sk-SK"/>
        </w:rPr>
        <w:tab/>
      </w:r>
      <w:r>
        <w:rPr>
          <w:lang w:val="sk-SK"/>
        </w:rPr>
        <w:tab/>
        <w:t>...........................................................</w:t>
      </w:r>
    </w:p>
    <w:p w14:paraId="74486671" w14:textId="77777777" w:rsidR="007B7A36" w:rsidRDefault="007B7A36" w:rsidP="001C4A39">
      <w:pPr>
        <w:spacing w:after="0" w:line="240" w:lineRule="auto"/>
        <w:jc w:val="both"/>
        <w:rPr>
          <w:lang w:val="sk-SK"/>
        </w:rPr>
      </w:pPr>
      <w:r>
        <w:rPr>
          <w:lang w:val="sk-SK"/>
        </w:rPr>
        <w:t>IČ DPH:</w:t>
      </w:r>
      <w:r>
        <w:rPr>
          <w:lang w:val="sk-SK"/>
        </w:rPr>
        <w:tab/>
      </w:r>
      <w:r>
        <w:rPr>
          <w:lang w:val="sk-SK"/>
        </w:rPr>
        <w:tab/>
      </w:r>
      <w:r>
        <w:rPr>
          <w:lang w:val="sk-SK"/>
        </w:rPr>
        <w:tab/>
        <w:t>...........................................................</w:t>
      </w:r>
    </w:p>
    <w:p w14:paraId="087654B9" w14:textId="4A8ECE5A" w:rsidR="00D23064" w:rsidRDefault="00D23064" w:rsidP="001C4A39">
      <w:pPr>
        <w:spacing w:after="0" w:line="240" w:lineRule="auto"/>
        <w:jc w:val="both"/>
        <w:rPr>
          <w:lang w:val="sk-SK"/>
        </w:rPr>
      </w:pPr>
      <w:r>
        <w:rPr>
          <w:lang w:val="sk-SK"/>
        </w:rPr>
        <w:t xml:space="preserve">Zápis: </w:t>
      </w:r>
      <w:r>
        <w:rPr>
          <w:lang w:val="sk-SK"/>
        </w:rPr>
        <w:tab/>
      </w:r>
      <w:r>
        <w:rPr>
          <w:lang w:val="sk-SK"/>
        </w:rPr>
        <w:tab/>
      </w:r>
      <w:r>
        <w:rPr>
          <w:lang w:val="sk-SK"/>
        </w:rPr>
        <w:tab/>
        <w:t>...........................................................</w:t>
      </w:r>
    </w:p>
    <w:p w14:paraId="19E4B60A" w14:textId="618F698C" w:rsidR="00181821" w:rsidRDefault="00181821" w:rsidP="001C4A39">
      <w:pPr>
        <w:spacing w:after="0" w:line="240" w:lineRule="auto"/>
        <w:jc w:val="both"/>
        <w:rPr>
          <w:lang w:val="sk-SK"/>
        </w:rPr>
      </w:pPr>
      <w:r>
        <w:rPr>
          <w:lang w:val="sk-SK"/>
        </w:rPr>
        <w:t>Štatutárny zástupca:</w:t>
      </w:r>
      <w:r>
        <w:rPr>
          <w:lang w:val="sk-SK"/>
        </w:rPr>
        <w:tab/>
        <w:t>...........................................................</w:t>
      </w:r>
    </w:p>
    <w:p w14:paraId="188F001A" w14:textId="77777777" w:rsidR="007B7A36" w:rsidRDefault="007B7A36" w:rsidP="001C4A39">
      <w:pPr>
        <w:spacing w:after="0" w:line="240" w:lineRule="auto"/>
        <w:jc w:val="both"/>
        <w:rPr>
          <w:lang w:val="sk-SK"/>
        </w:rPr>
      </w:pPr>
      <w:r>
        <w:rPr>
          <w:lang w:val="sk-SK"/>
        </w:rPr>
        <w:t>Bankové spojenie:</w:t>
      </w:r>
      <w:r>
        <w:rPr>
          <w:lang w:val="sk-SK"/>
        </w:rPr>
        <w:tab/>
        <w:t>...........................................................</w:t>
      </w:r>
    </w:p>
    <w:p w14:paraId="4103B372" w14:textId="77777777" w:rsidR="007B7A36" w:rsidRDefault="007B7A36" w:rsidP="001C4A39">
      <w:pPr>
        <w:spacing w:after="0" w:line="240" w:lineRule="auto"/>
        <w:jc w:val="both"/>
        <w:rPr>
          <w:lang w:val="sk-SK"/>
        </w:rPr>
      </w:pPr>
      <w:r>
        <w:rPr>
          <w:lang w:val="sk-SK"/>
        </w:rPr>
        <w:t>IBAN:</w:t>
      </w:r>
      <w:r>
        <w:rPr>
          <w:lang w:val="sk-SK"/>
        </w:rPr>
        <w:tab/>
      </w:r>
      <w:r>
        <w:rPr>
          <w:lang w:val="sk-SK"/>
        </w:rPr>
        <w:tab/>
      </w:r>
      <w:r>
        <w:rPr>
          <w:lang w:val="sk-SK"/>
        </w:rPr>
        <w:tab/>
        <w:t>...........................................................</w:t>
      </w:r>
    </w:p>
    <w:p w14:paraId="46E76343" w14:textId="1E4135F4" w:rsidR="00D23064" w:rsidRDefault="00D23064" w:rsidP="001C4A39">
      <w:pPr>
        <w:spacing w:after="0" w:line="240" w:lineRule="auto"/>
        <w:jc w:val="both"/>
        <w:rPr>
          <w:lang w:val="sk-SK"/>
        </w:rPr>
      </w:pPr>
      <w:r>
        <w:rPr>
          <w:lang w:val="sk-SK"/>
        </w:rPr>
        <w:t xml:space="preserve">Email: </w:t>
      </w:r>
      <w:r>
        <w:rPr>
          <w:lang w:val="sk-SK"/>
        </w:rPr>
        <w:tab/>
      </w:r>
      <w:r>
        <w:rPr>
          <w:lang w:val="sk-SK"/>
        </w:rPr>
        <w:tab/>
      </w:r>
      <w:r>
        <w:rPr>
          <w:lang w:val="sk-SK"/>
        </w:rPr>
        <w:tab/>
        <w:t>...........................................................</w:t>
      </w:r>
      <w:r>
        <w:rPr>
          <w:lang w:val="sk-SK"/>
        </w:rPr>
        <w:tab/>
      </w:r>
    </w:p>
    <w:p w14:paraId="0E97D30B" w14:textId="10A242FA" w:rsidR="00D23064" w:rsidRDefault="00D23064" w:rsidP="001C4A39">
      <w:pPr>
        <w:spacing w:after="0" w:line="240" w:lineRule="auto"/>
        <w:jc w:val="both"/>
        <w:rPr>
          <w:lang w:val="sk-SK"/>
        </w:rPr>
      </w:pPr>
      <w:r>
        <w:rPr>
          <w:lang w:val="sk-SK"/>
        </w:rPr>
        <w:t xml:space="preserve">Telefón: </w:t>
      </w:r>
      <w:r>
        <w:rPr>
          <w:lang w:val="sk-SK"/>
        </w:rPr>
        <w:tab/>
      </w:r>
      <w:r>
        <w:rPr>
          <w:lang w:val="sk-SK"/>
        </w:rPr>
        <w:tab/>
        <w:t>...........................................................</w:t>
      </w:r>
    </w:p>
    <w:p w14:paraId="4607F9A0" w14:textId="77777777" w:rsidR="009B2F38" w:rsidRDefault="009B2F38" w:rsidP="001C4A39">
      <w:pPr>
        <w:spacing w:after="0" w:line="240" w:lineRule="auto"/>
        <w:jc w:val="both"/>
        <w:rPr>
          <w:lang w:val="sk-SK"/>
        </w:rPr>
      </w:pPr>
    </w:p>
    <w:p w14:paraId="3B004777" w14:textId="77777777" w:rsidR="007B7A36" w:rsidRDefault="007B7A36" w:rsidP="001C4A39">
      <w:pPr>
        <w:spacing w:after="0" w:line="240" w:lineRule="auto"/>
        <w:jc w:val="both"/>
        <w:rPr>
          <w:lang w:val="sk-SK"/>
        </w:rPr>
      </w:pPr>
      <w:r>
        <w:rPr>
          <w:lang w:val="sk-SK"/>
        </w:rPr>
        <w:t>(ďalej len „predávajúci“)</w:t>
      </w:r>
    </w:p>
    <w:p w14:paraId="14C27FFE" w14:textId="77777777" w:rsidR="007B7A36" w:rsidRDefault="009B2F38" w:rsidP="001C4A39">
      <w:pPr>
        <w:spacing w:after="0" w:line="240" w:lineRule="auto"/>
        <w:jc w:val="both"/>
        <w:rPr>
          <w:lang w:val="sk-SK"/>
        </w:rPr>
      </w:pPr>
      <w:r>
        <w:rPr>
          <w:lang w:val="sk-SK"/>
        </w:rPr>
        <w:t>a</w:t>
      </w:r>
    </w:p>
    <w:p w14:paraId="04B4EC00" w14:textId="77777777" w:rsidR="009B2F38" w:rsidRDefault="009B2F38" w:rsidP="001C4A39">
      <w:pPr>
        <w:spacing w:after="0" w:line="240" w:lineRule="auto"/>
        <w:jc w:val="both"/>
        <w:rPr>
          <w:lang w:val="sk-SK"/>
        </w:rPr>
      </w:pPr>
    </w:p>
    <w:p w14:paraId="2BCE5C5F" w14:textId="43A9AE4B" w:rsidR="001C4A39" w:rsidRDefault="007B7A36" w:rsidP="001C4A39">
      <w:pPr>
        <w:spacing w:after="0" w:line="240" w:lineRule="auto"/>
        <w:jc w:val="both"/>
        <w:rPr>
          <w:lang w:val="sk-SK"/>
        </w:rPr>
      </w:pPr>
      <w:r w:rsidRPr="007B7A36">
        <w:rPr>
          <w:b/>
          <w:lang w:val="sk-SK"/>
        </w:rPr>
        <w:t>Kupujúci:</w:t>
      </w:r>
      <w:r w:rsidR="00D23064">
        <w:rPr>
          <w:lang w:val="sk-SK"/>
        </w:rPr>
        <w:tab/>
      </w:r>
      <w:r w:rsidR="00D23064">
        <w:rPr>
          <w:lang w:val="sk-SK"/>
        </w:rPr>
        <w:tab/>
      </w:r>
      <w:proofErr w:type="spellStart"/>
      <w:r w:rsidR="008909CA" w:rsidRPr="008909CA">
        <w:rPr>
          <w:rFonts w:ascii="Calibri" w:eastAsia="Times New Roman" w:hAnsi="Calibri" w:cs="Times New Roman"/>
          <w:b/>
          <w:bCs/>
          <w:color w:val="000000"/>
          <w:lang w:eastAsia="sk-SK"/>
        </w:rPr>
        <w:t>Lenka</w:t>
      </w:r>
      <w:proofErr w:type="spellEnd"/>
      <w:r w:rsidR="008909CA" w:rsidRPr="008909CA">
        <w:rPr>
          <w:rFonts w:ascii="Calibri" w:eastAsia="Times New Roman" w:hAnsi="Calibri" w:cs="Times New Roman"/>
          <w:b/>
          <w:bCs/>
          <w:color w:val="000000"/>
          <w:lang w:eastAsia="sk-SK"/>
        </w:rPr>
        <w:t xml:space="preserve"> Rimóczi </w:t>
      </w:r>
      <w:proofErr w:type="spellStart"/>
      <w:r w:rsidR="008909CA" w:rsidRPr="008909CA">
        <w:rPr>
          <w:rFonts w:ascii="Calibri" w:eastAsia="Times New Roman" w:hAnsi="Calibri" w:cs="Times New Roman"/>
          <w:b/>
          <w:bCs/>
          <w:color w:val="000000"/>
          <w:lang w:eastAsia="sk-SK"/>
        </w:rPr>
        <w:t>Čučoriedkový</w:t>
      </w:r>
      <w:proofErr w:type="spellEnd"/>
      <w:r w:rsidR="008909CA" w:rsidRPr="008909CA">
        <w:rPr>
          <w:rFonts w:ascii="Calibri" w:eastAsia="Times New Roman" w:hAnsi="Calibri" w:cs="Times New Roman"/>
          <w:b/>
          <w:bCs/>
          <w:color w:val="000000"/>
          <w:lang w:eastAsia="sk-SK"/>
        </w:rPr>
        <w:t xml:space="preserve"> a </w:t>
      </w:r>
      <w:proofErr w:type="spellStart"/>
      <w:r w:rsidR="008909CA" w:rsidRPr="008909CA">
        <w:rPr>
          <w:rFonts w:ascii="Calibri" w:eastAsia="Times New Roman" w:hAnsi="Calibri" w:cs="Times New Roman"/>
          <w:b/>
          <w:bCs/>
          <w:color w:val="000000"/>
          <w:lang w:eastAsia="sk-SK"/>
        </w:rPr>
        <w:t>malinový</w:t>
      </w:r>
      <w:proofErr w:type="spellEnd"/>
      <w:r w:rsidR="008909CA" w:rsidRPr="008909CA">
        <w:rPr>
          <w:rFonts w:ascii="Calibri" w:eastAsia="Times New Roman" w:hAnsi="Calibri" w:cs="Times New Roman"/>
          <w:b/>
          <w:bCs/>
          <w:color w:val="000000"/>
          <w:lang w:eastAsia="sk-SK"/>
        </w:rPr>
        <w:t xml:space="preserve"> </w:t>
      </w:r>
      <w:proofErr w:type="spellStart"/>
      <w:r w:rsidR="008909CA" w:rsidRPr="008909CA">
        <w:rPr>
          <w:rFonts w:ascii="Calibri" w:eastAsia="Times New Roman" w:hAnsi="Calibri" w:cs="Times New Roman"/>
          <w:b/>
          <w:bCs/>
          <w:color w:val="000000"/>
          <w:lang w:eastAsia="sk-SK"/>
        </w:rPr>
        <w:t>sad</w:t>
      </w:r>
      <w:proofErr w:type="spellEnd"/>
    </w:p>
    <w:p w14:paraId="551681B3" w14:textId="64757C79" w:rsidR="00164DA1" w:rsidRDefault="00D23064" w:rsidP="00164DA1">
      <w:pPr>
        <w:spacing w:after="0" w:line="240" w:lineRule="auto"/>
        <w:jc w:val="both"/>
        <w:rPr>
          <w:lang w:val="sk-SK"/>
        </w:rPr>
      </w:pPr>
      <w:r>
        <w:rPr>
          <w:lang w:val="sk-SK"/>
        </w:rPr>
        <w:t xml:space="preserve">Sídlo: </w:t>
      </w:r>
      <w:r>
        <w:rPr>
          <w:lang w:val="sk-SK"/>
        </w:rPr>
        <w:tab/>
      </w:r>
      <w:r>
        <w:rPr>
          <w:lang w:val="sk-SK"/>
        </w:rPr>
        <w:tab/>
      </w:r>
      <w:r>
        <w:rPr>
          <w:lang w:val="sk-SK"/>
        </w:rPr>
        <w:tab/>
      </w:r>
      <w:r w:rsidR="008909CA" w:rsidRPr="008909CA">
        <w:rPr>
          <w:rFonts w:ascii="Calibri" w:eastAsia="Times New Roman" w:hAnsi="Calibri" w:cs="Times New Roman"/>
          <w:color w:val="000000"/>
          <w:lang w:eastAsia="sk-SK"/>
        </w:rPr>
        <w:t xml:space="preserve">99107 </w:t>
      </w:r>
      <w:proofErr w:type="spellStart"/>
      <w:r w:rsidR="008909CA" w:rsidRPr="008909CA">
        <w:rPr>
          <w:rFonts w:ascii="Calibri" w:eastAsia="Times New Roman" w:hAnsi="Calibri" w:cs="Times New Roman"/>
          <w:color w:val="000000"/>
          <w:lang w:eastAsia="sk-SK"/>
        </w:rPr>
        <w:t>Opatovská</w:t>
      </w:r>
      <w:proofErr w:type="spellEnd"/>
      <w:r w:rsidR="008909CA" w:rsidRPr="008909CA">
        <w:rPr>
          <w:rFonts w:ascii="Calibri" w:eastAsia="Times New Roman" w:hAnsi="Calibri" w:cs="Times New Roman"/>
          <w:color w:val="000000"/>
          <w:lang w:eastAsia="sk-SK"/>
        </w:rPr>
        <w:t xml:space="preserve"> </w:t>
      </w:r>
      <w:proofErr w:type="spellStart"/>
      <w:r w:rsidR="008909CA" w:rsidRPr="008909CA">
        <w:rPr>
          <w:rFonts w:ascii="Calibri" w:eastAsia="Times New Roman" w:hAnsi="Calibri" w:cs="Times New Roman"/>
          <w:color w:val="000000"/>
          <w:lang w:eastAsia="sk-SK"/>
        </w:rPr>
        <w:t>Nová</w:t>
      </w:r>
      <w:proofErr w:type="spellEnd"/>
      <w:r w:rsidR="008909CA" w:rsidRPr="008909CA">
        <w:rPr>
          <w:rFonts w:ascii="Calibri" w:eastAsia="Times New Roman" w:hAnsi="Calibri" w:cs="Times New Roman"/>
          <w:color w:val="000000"/>
          <w:lang w:eastAsia="sk-SK"/>
        </w:rPr>
        <w:t xml:space="preserve"> </w:t>
      </w:r>
      <w:proofErr w:type="spellStart"/>
      <w:r w:rsidR="008909CA" w:rsidRPr="008909CA">
        <w:rPr>
          <w:rFonts w:ascii="Calibri" w:eastAsia="Times New Roman" w:hAnsi="Calibri" w:cs="Times New Roman"/>
          <w:color w:val="000000"/>
          <w:lang w:eastAsia="sk-SK"/>
        </w:rPr>
        <w:t>Ves</w:t>
      </w:r>
      <w:proofErr w:type="spellEnd"/>
      <w:r w:rsidR="008909CA" w:rsidRPr="008909CA">
        <w:rPr>
          <w:rFonts w:ascii="Calibri" w:eastAsia="Times New Roman" w:hAnsi="Calibri" w:cs="Times New Roman"/>
          <w:color w:val="000000"/>
          <w:lang w:eastAsia="sk-SK"/>
        </w:rPr>
        <w:t xml:space="preserve"> 102</w:t>
      </w:r>
    </w:p>
    <w:p w14:paraId="6E92B9FB" w14:textId="0F53422D" w:rsidR="00181821" w:rsidRDefault="007B7A36" w:rsidP="00D23064">
      <w:pPr>
        <w:spacing w:after="0" w:line="240" w:lineRule="auto"/>
        <w:jc w:val="both"/>
        <w:rPr>
          <w:rFonts w:ascii="Calibri" w:eastAsia="Times New Roman" w:hAnsi="Calibri" w:cs="Times New Roman"/>
          <w:color w:val="000000"/>
          <w:lang w:eastAsia="sk-SK"/>
        </w:rPr>
      </w:pPr>
      <w:r w:rsidRPr="0058417C">
        <w:rPr>
          <w:lang w:val="sk-SK"/>
        </w:rPr>
        <w:t>IČO:</w:t>
      </w:r>
      <w:r w:rsidR="00164DA1">
        <w:rPr>
          <w:lang w:val="sk-SK"/>
        </w:rPr>
        <w:tab/>
      </w:r>
      <w:r w:rsidR="00164DA1">
        <w:rPr>
          <w:lang w:val="sk-SK"/>
        </w:rPr>
        <w:tab/>
      </w:r>
      <w:r w:rsidR="00164DA1">
        <w:rPr>
          <w:lang w:val="sk-SK"/>
        </w:rPr>
        <w:tab/>
      </w:r>
      <w:r w:rsidR="008909CA" w:rsidRPr="008909CA">
        <w:rPr>
          <w:rFonts w:ascii="Calibri" w:eastAsia="Times New Roman" w:hAnsi="Calibri" w:cs="Times New Roman"/>
          <w:color w:val="000000"/>
          <w:lang w:eastAsia="sk-SK"/>
        </w:rPr>
        <w:t>50163027</w:t>
      </w:r>
    </w:p>
    <w:p w14:paraId="28E12B0F" w14:textId="314129D7" w:rsidR="00181821" w:rsidRDefault="007B7A36" w:rsidP="00D23064">
      <w:pPr>
        <w:spacing w:after="0" w:line="240" w:lineRule="auto"/>
        <w:jc w:val="both"/>
        <w:rPr>
          <w:rFonts w:ascii="Calibri" w:eastAsia="Times New Roman" w:hAnsi="Calibri" w:cs="Times New Roman"/>
          <w:color w:val="000000"/>
          <w:lang w:eastAsia="sk-SK"/>
        </w:rPr>
      </w:pPr>
      <w:r w:rsidRPr="00115D03">
        <w:rPr>
          <w:rFonts w:cstheme="minorHAnsi"/>
          <w:lang w:val="sk-SK"/>
        </w:rPr>
        <w:t>DIČ:</w:t>
      </w:r>
      <w:r w:rsidR="00D23064">
        <w:rPr>
          <w:rFonts w:cstheme="minorHAnsi"/>
          <w:lang w:val="sk-SK"/>
        </w:rPr>
        <w:tab/>
      </w:r>
      <w:r w:rsidR="00D23064">
        <w:rPr>
          <w:rFonts w:cstheme="minorHAnsi"/>
          <w:lang w:val="sk-SK"/>
        </w:rPr>
        <w:tab/>
      </w:r>
      <w:r w:rsidR="00D23064">
        <w:rPr>
          <w:rFonts w:cstheme="minorHAnsi"/>
          <w:lang w:val="sk-SK"/>
        </w:rPr>
        <w:tab/>
      </w:r>
      <w:r w:rsidR="008909CA" w:rsidRPr="008909CA">
        <w:rPr>
          <w:rFonts w:cstheme="minorHAnsi"/>
          <w:bCs/>
          <w:color w:val="000000"/>
        </w:rPr>
        <w:t>1072020851</w:t>
      </w:r>
    </w:p>
    <w:p w14:paraId="20295721" w14:textId="554B62B7" w:rsidR="00D23064" w:rsidRDefault="00A401BD" w:rsidP="00D23064">
      <w:pPr>
        <w:spacing w:after="0" w:line="240" w:lineRule="auto"/>
        <w:jc w:val="both"/>
        <w:rPr>
          <w:rFonts w:cstheme="minorHAnsi"/>
          <w:lang w:val="sk-SK"/>
        </w:rPr>
      </w:pPr>
      <w:r>
        <w:rPr>
          <w:rFonts w:cstheme="minorHAnsi"/>
          <w:lang w:val="sk-SK"/>
        </w:rPr>
        <w:t>IČ DPH:</w:t>
      </w:r>
      <w:r w:rsidR="00D23064">
        <w:rPr>
          <w:rFonts w:cstheme="minorHAnsi"/>
          <w:lang w:val="sk-SK"/>
        </w:rPr>
        <w:tab/>
      </w:r>
      <w:r w:rsidR="00D23064">
        <w:rPr>
          <w:rFonts w:cstheme="minorHAnsi"/>
          <w:lang w:val="sk-SK"/>
        </w:rPr>
        <w:tab/>
      </w:r>
      <w:r w:rsidR="00D23064">
        <w:rPr>
          <w:rFonts w:cstheme="minorHAnsi"/>
          <w:lang w:val="sk-SK"/>
        </w:rPr>
        <w:tab/>
      </w:r>
      <w:r w:rsidR="008909CA" w:rsidRPr="008909CA">
        <w:rPr>
          <w:rFonts w:cstheme="minorHAnsi"/>
          <w:lang w:val="sk-SK"/>
        </w:rPr>
        <w:t>SK1072020851</w:t>
      </w:r>
    </w:p>
    <w:p w14:paraId="26661BCF" w14:textId="533D638B" w:rsidR="005221B2" w:rsidRPr="00115D03" w:rsidRDefault="005221B2" w:rsidP="001C4A39">
      <w:pPr>
        <w:pStyle w:val="Odsekzoznamu"/>
        <w:spacing w:after="0" w:line="240" w:lineRule="auto"/>
        <w:ind w:left="284" w:hanging="284"/>
        <w:jc w:val="both"/>
        <w:rPr>
          <w:rFonts w:cstheme="minorHAnsi"/>
          <w:lang w:val="sk-SK"/>
        </w:rPr>
      </w:pPr>
      <w:r w:rsidRPr="00115D03">
        <w:rPr>
          <w:rFonts w:cstheme="minorHAnsi"/>
          <w:lang w:val="sk-SK"/>
        </w:rPr>
        <w:t>Štat</w:t>
      </w:r>
      <w:r w:rsidR="00115D03" w:rsidRPr="00115D03">
        <w:rPr>
          <w:rFonts w:cstheme="minorHAnsi"/>
          <w:lang w:val="sk-SK"/>
        </w:rPr>
        <w:t>utárny zástupca:</w:t>
      </w:r>
      <w:r w:rsidR="00D23064">
        <w:rPr>
          <w:rFonts w:cstheme="minorHAnsi"/>
          <w:lang w:val="sk-SK"/>
        </w:rPr>
        <w:tab/>
      </w:r>
      <w:proofErr w:type="spellStart"/>
      <w:r w:rsidR="008909CA" w:rsidRPr="008909CA">
        <w:rPr>
          <w:rFonts w:ascii="Calibri" w:eastAsia="Times New Roman" w:hAnsi="Calibri" w:cs="Times New Roman"/>
          <w:color w:val="000000"/>
          <w:lang w:eastAsia="sk-SK"/>
        </w:rPr>
        <w:t>Lenka</w:t>
      </w:r>
      <w:proofErr w:type="spellEnd"/>
      <w:r w:rsidR="008909CA" w:rsidRPr="008909CA">
        <w:rPr>
          <w:rFonts w:ascii="Calibri" w:eastAsia="Times New Roman" w:hAnsi="Calibri" w:cs="Times New Roman"/>
          <w:color w:val="000000"/>
          <w:lang w:eastAsia="sk-SK"/>
        </w:rPr>
        <w:t xml:space="preserve"> Rimóczi</w:t>
      </w:r>
      <w:r w:rsidR="008909CA">
        <w:rPr>
          <w:rFonts w:ascii="Calibri" w:eastAsia="Times New Roman" w:hAnsi="Calibri" w:cs="Times New Roman"/>
          <w:color w:val="000000"/>
          <w:lang w:eastAsia="sk-SK"/>
        </w:rPr>
        <w:t xml:space="preserve">, </w:t>
      </w:r>
      <w:proofErr w:type="spellStart"/>
      <w:r w:rsidR="008909CA">
        <w:rPr>
          <w:rFonts w:ascii="Calibri" w:eastAsia="Times New Roman" w:hAnsi="Calibri" w:cs="Times New Roman"/>
          <w:color w:val="000000"/>
          <w:lang w:eastAsia="sk-SK"/>
        </w:rPr>
        <w:t>majiteľ</w:t>
      </w:r>
      <w:proofErr w:type="spellEnd"/>
    </w:p>
    <w:p w14:paraId="3645A3D9" w14:textId="66F58813" w:rsidR="002C3E08" w:rsidRPr="00066FDD" w:rsidRDefault="007B7A36" w:rsidP="001C4A39">
      <w:pPr>
        <w:spacing w:after="0" w:line="240" w:lineRule="auto"/>
        <w:jc w:val="both"/>
        <w:rPr>
          <w:lang w:val="sk-SK"/>
        </w:rPr>
      </w:pPr>
      <w:r w:rsidRPr="00066FDD">
        <w:rPr>
          <w:lang w:val="sk-SK"/>
        </w:rPr>
        <w:t>Bankové spojenie</w:t>
      </w:r>
      <w:r w:rsidR="008655A1">
        <w:rPr>
          <w:lang w:val="sk-SK"/>
        </w:rPr>
        <w:t>:</w:t>
      </w:r>
      <w:r w:rsidR="008909CA">
        <w:rPr>
          <w:lang w:val="sk-SK"/>
        </w:rPr>
        <w:tab/>
      </w:r>
      <w:r w:rsidR="00E34FFB">
        <w:rPr>
          <w:lang w:val="sk-SK"/>
        </w:rPr>
        <w:t>VÚB</w:t>
      </w:r>
    </w:p>
    <w:p w14:paraId="28AB98E5" w14:textId="63F47B20" w:rsidR="007B7A36" w:rsidRDefault="009B2F38" w:rsidP="001C4A39">
      <w:pPr>
        <w:spacing w:after="0" w:line="240" w:lineRule="auto"/>
        <w:jc w:val="both"/>
        <w:rPr>
          <w:lang w:val="sk-SK"/>
        </w:rPr>
      </w:pPr>
      <w:r w:rsidRPr="00066FDD">
        <w:rPr>
          <w:lang w:val="sk-SK"/>
        </w:rPr>
        <w:t>IBAN:</w:t>
      </w:r>
      <w:r w:rsidR="00D23064" w:rsidRPr="00066FDD">
        <w:rPr>
          <w:lang w:val="sk-SK"/>
        </w:rPr>
        <w:tab/>
      </w:r>
      <w:r w:rsidR="00D23064" w:rsidRPr="00066FDD">
        <w:rPr>
          <w:lang w:val="sk-SK"/>
        </w:rPr>
        <w:tab/>
      </w:r>
      <w:r w:rsidR="00D23064" w:rsidRPr="00066FDD">
        <w:rPr>
          <w:lang w:val="sk-SK"/>
        </w:rPr>
        <w:tab/>
      </w:r>
      <w:r w:rsidR="00E34FFB">
        <w:rPr>
          <w:lang w:val="sk-SK"/>
        </w:rPr>
        <w:t>SK59 0200 0000 0036 4165 7954</w:t>
      </w:r>
    </w:p>
    <w:p w14:paraId="1635CD6B" w14:textId="014D650B" w:rsidR="00D23064" w:rsidRDefault="00D23064" w:rsidP="00D23064">
      <w:pPr>
        <w:spacing w:after="0" w:line="240" w:lineRule="auto"/>
        <w:jc w:val="both"/>
        <w:rPr>
          <w:lang w:val="sk-SK"/>
        </w:rPr>
      </w:pPr>
      <w:r>
        <w:rPr>
          <w:lang w:val="sk-SK"/>
        </w:rPr>
        <w:t>Email:</w:t>
      </w:r>
      <w:r>
        <w:rPr>
          <w:lang w:val="sk-SK"/>
        </w:rPr>
        <w:tab/>
      </w:r>
      <w:r>
        <w:rPr>
          <w:lang w:val="sk-SK"/>
        </w:rPr>
        <w:tab/>
      </w:r>
      <w:r>
        <w:rPr>
          <w:lang w:val="sk-SK"/>
        </w:rPr>
        <w:tab/>
      </w:r>
      <w:proofErr w:type="spellStart"/>
      <w:r w:rsidR="00E34FFB">
        <w:rPr>
          <w:rStyle w:val="Hypertextovprepojenie"/>
        </w:rPr>
        <w:t>zoltanrimoci</w:t>
      </w:r>
      <w:proofErr w:type="spellEnd"/>
      <w:r w:rsidR="00E34FFB">
        <w:rPr>
          <w:rStyle w:val="Hypertextovprepojenie"/>
          <w:lang w:val="en-US"/>
        </w:rPr>
        <w:t>@</w:t>
      </w:r>
      <w:r w:rsidR="00E34FFB">
        <w:rPr>
          <w:rStyle w:val="Hypertextovprepojenie"/>
          <w:lang w:val="sk-SK"/>
        </w:rPr>
        <w:t>gmail.com</w:t>
      </w:r>
      <w:r>
        <w:rPr>
          <w:lang w:val="sk-SK"/>
        </w:rPr>
        <w:tab/>
      </w:r>
    </w:p>
    <w:p w14:paraId="29163CEB" w14:textId="5BBCD454" w:rsidR="00D23064" w:rsidRDefault="00D23064" w:rsidP="00D23064">
      <w:pPr>
        <w:spacing w:after="0" w:line="240" w:lineRule="auto"/>
        <w:jc w:val="both"/>
        <w:rPr>
          <w:lang w:val="sk-SK"/>
        </w:rPr>
      </w:pPr>
      <w:r>
        <w:rPr>
          <w:lang w:val="sk-SK"/>
        </w:rPr>
        <w:t>Telefón:</w:t>
      </w:r>
      <w:r>
        <w:rPr>
          <w:lang w:val="sk-SK"/>
        </w:rPr>
        <w:tab/>
      </w:r>
      <w:r>
        <w:rPr>
          <w:lang w:val="sk-SK"/>
        </w:rPr>
        <w:tab/>
      </w:r>
      <w:r w:rsidR="00E34FFB">
        <w:rPr>
          <w:lang w:val="sk-SK"/>
        </w:rPr>
        <w:t>+421 910 793 863</w:t>
      </w:r>
    </w:p>
    <w:p w14:paraId="4E11A6B8" w14:textId="77777777" w:rsidR="00D23064" w:rsidRDefault="00D23064" w:rsidP="001C4A39">
      <w:pPr>
        <w:spacing w:after="0" w:line="240" w:lineRule="auto"/>
        <w:jc w:val="both"/>
        <w:rPr>
          <w:lang w:val="sk-SK"/>
        </w:rPr>
      </w:pPr>
    </w:p>
    <w:p w14:paraId="5A155398" w14:textId="77777777" w:rsidR="009B2F38" w:rsidRDefault="009B2F38" w:rsidP="001C4A39">
      <w:pPr>
        <w:spacing w:after="0" w:line="240" w:lineRule="auto"/>
        <w:jc w:val="both"/>
        <w:rPr>
          <w:lang w:val="sk-SK"/>
        </w:rPr>
      </w:pPr>
    </w:p>
    <w:p w14:paraId="7F34D637" w14:textId="77777777" w:rsidR="007B7A36" w:rsidRDefault="007B7A36" w:rsidP="001C4A39">
      <w:pPr>
        <w:spacing w:after="0" w:line="240" w:lineRule="auto"/>
        <w:jc w:val="both"/>
        <w:rPr>
          <w:lang w:val="sk-SK"/>
        </w:rPr>
      </w:pPr>
      <w:r>
        <w:rPr>
          <w:lang w:val="sk-SK"/>
        </w:rPr>
        <w:t>(ďalej len „kupujúci“ a spoločne „zmluvné strany“)</w:t>
      </w:r>
    </w:p>
    <w:p w14:paraId="290B00AE" w14:textId="77777777" w:rsidR="003F10F4" w:rsidRDefault="003F10F4" w:rsidP="001C4A39">
      <w:pPr>
        <w:spacing w:after="0" w:line="240" w:lineRule="auto"/>
        <w:ind w:right="-96"/>
        <w:jc w:val="both"/>
        <w:rPr>
          <w:rFonts w:ascii="Times New Roman" w:eastAsia="Times New Roman" w:hAnsi="Times New Roman" w:cs="Times New Roman"/>
          <w:noProof/>
          <w:sz w:val="24"/>
          <w:szCs w:val="24"/>
          <w:lang w:val="sk-SK" w:eastAsia="sk-SK"/>
        </w:rPr>
      </w:pPr>
    </w:p>
    <w:p w14:paraId="2421E46A" w14:textId="77777777" w:rsidR="007B7A36" w:rsidRDefault="007B7A36" w:rsidP="00164DA1">
      <w:pPr>
        <w:spacing w:after="0" w:line="276" w:lineRule="auto"/>
        <w:jc w:val="both"/>
        <w:rPr>
          <w:lang w:val="sk-SK"/>
        </w:rPr>
      </w:pPr>
    </w:p>
    <w:p w14:paraId="43447646" w14:textId="77777777" w:rsidR="007B7A36" w:rsidRDefault="0094046B" w:rsidP="00164DA1">
      <w:pPr>
        <w:spacing w:after="0" w:line="276" w:lineRule="auto"/>
        <w:jc w:val="center"/>
        <w:rPr>
          <w:b/>
          <w:lang w:val="sk-SK"/>
        </w:rPr>
      </w:pPr>
      <w:r>
        <w:rPr>
          <w:b/>
          <w:lang w:val="sk-SK"/>
        </w:rPr>
        <w:t>Preambula</w:t>
      </w:r>
    </w:p>
    <w:p w14:paraId="20092753" w14:textId="30230D9D" w:rsidR="00CF4A30" w:rsidRDefault="00CF4A30" w:rsidP="00CF4A30">
      <w:pPr>
        <w:widowControl w:val="0"/>
        <w:tabs>
          <w:tab w:val="left" w:pos="475"/>
        </w:tabs>
        <w:kinsoku w:val="0"/>
        <w:overflowPunct w:val="0"/>
        <w:autoSpaceDE w:val="0"/>
        <w:autoSpaceDN w:val="0"/>
        <w:adjustRightInd w:val="0"/>
        <w:spacing w:after="0" w:line="276" w:lineRule="auto"/>
        <w:jc w:val="both"/>
        <w:outlineLvl w:val="1"/>
        <w:rPr>
          <w:bCs/>
          <w:lang w:val="sk-SK"/>
        </w:rPr>
      </w:pPr>
      <w:r w:rsidRPr="00605246">
        <w:rPr>
          <w:lang w:val="sk-SK"/>
        </w:rPr>
        <w:t>Zmluvné strany uzatvárajú zmluvu na dodávku tovaru, ktorá je výsledkom postupu zadania zákazky v súlade s Usmernením Pôdohospodárskej platobnej agentúry č. 8/2017 k obstarávaniu tovarov, stavebných prác a služieb financovaných z PRV SR 2014 -2020</w:t>
      </w:r>
      <w:r>
        <w:rPr>
          <w:lang w:val="sk-SK"/>
        </w:rPr>
        <w:t xml:space="preserve"> </w:t>
      </w:r>
      <w:r w:rsidRPr="00605246">
        <w:rPr>
          <w:lang w:val="sk-SK"/>
        </w:rPr>
        <w:t xml:space="preserve">- aktualizácia č. </w:t>
      </w:r>
      <w:r>
        <w:rPr>
          <w:lang w:val="sk-SK"/>
        </w:rPr>
        <w:t xml:space="preserve">6. Táto kúpna zmluva je uzatvorená ako výsledok procesu zadávania zákazky, ktoré bolo začaté zverejnením Výzvy na predkladanie ponúk </w:t>
      </w:r>
      <w:r w:rsidR="00EA24BA">
        <w:rPr>
          <w:lang w:val="sk-SK"/>
        </w:rPr>
        <w:t xml:space="preserve">v IS </w:t>
      </w:r>
      <w:proofErr w:type="spellStart"/>
      <w:r w:rsidR="00EA24BA">
        <w:rPr>
          <w:lang w:val="sk-SK"/>
        </w:rPr>
        <w:t>Josephine</w:t>
      </w:r>
      <w:proofErr w:type="spellEnd"/>
      <w:r>
        <w:t xml:space="preserve"> </w:t>
      </w:r>
      <w:r w:rsidRPr="00371A05">
        <w:rPr>
          <w:lang w:val="sk-SK"/>
        </w:rPr>
        <w:t xml:space="preserve">dňa </w:t>
      </w:r>
      <w:r w:rsidR="00EA24BA">
        <w:rPr>
          <w:b/>
          <w:lang w:val="sk-SK"/>
        </w:rPr>
        <w:t>12</w:t>
      </w:r>
      <w:r w:rsidR="00E34FFB" w:rsidRPr="00371A05">
        <w:rPr>
          <w:b/>
          <w:lang w:val="sk-SK"/>
        </w:rPr>
        <w:t>.</w:t>
      </w:r>
      <w:r w:rsidR="00CC5BDE" w:rsidRPr="00371A05">
        <w:rPr>
          <w:b/>
          <w:lang w:val="sk-SK"/>
        </w:rPr>
        <w:t>0</w:t>
      </w:r>
      <w:r w:rsidR="00EA24BA">
        <w:rPr>
          <w:b/>
          <w:lang w:val="sk-SK"/>
        </w:rPr>
        <w:t>5</w:t>
      </w:r>
      <w:r w:rsidR="00E34FFB" w:rsidRPr="00371A05">
        <w:rPr>
          <w:b/>
          <w:lang w:val="sk-SK"/>
        </w:rPr>
        <w:t>.202</w:t>
      </w:r>
      <w:r w:rsidR="00EA24BA">
        <w:rPr>
          <w:b/>
          <w:lang w:val="sk-SK"/>
        </w:rPr>
        <w:t xml:space="preserve">5, ID </w:t>
      </w:r>
      <w:r w:rsidR="00EA24BA" w:rsidRPr="00EA24BA">
        <w:rPr>
          <w:b/>
          <w:lang w:val="sk-SK"/>
        </w:rPr>
        <w:t>67090</w:t>
      </w:r>
      <w:r w:rsidR="00EA24BA">
        <w:rPr>
          <w:b/>
          <w:lang w:val="sk-SK"/>
        </w:rPr>
        <w:t xml:space="preserve"> </w:t>
      </w:r>
      <w:r>
        <w:rPr>
          <w:lang w:val="sk-SK"/>
        </w:rPr>
        <w:t>pre zákazku s názvom „</w:t>
      </w:r>
      <w:proofErr w:type="spellStart"/>
      <w:r w:rsidR="00D10E25" w:rsidRPr="00D10E25">
        <w:rPr>
          <w:rFonts w:eastAsia="Times New Roman" w:cstheme="minorHAnsi"/>
          <w:b/>
          <w:bCs/>
          <w:lang w:eastAsia="sk-SK"/>
        </w:rPr>
        <w:t>Triedička</w:t>
      </w:r>
      <w:proofErr w:type="spellEnd"/>
      <w:r w:rsidR="00D10E25" w:rsidRPr="00D10E25">
        <w:rPr>
          <w:rFonts w:eastAsia="Times New Roman" w:cstheme="minorHAnsi"/>
          <w:b/>
          <w:bCs/>
          <w:lang w:eastAsia="sk-SK"/>
        </w:rPr>
        <w:t xml:space="preserve"> </w:t>
      </w:r>
      <w:proofErr w:type="spellStart"/>
      <w:r w:rsidR="00D10E25" w:rsidRPr="00D10E25">
        <w:rPr>
          <w:rFonts w:eastAsia="Times New Roman" w:cstheme="minorHAnsi"/>
          <w:b/>
          <w:bCs/>
          <w:lang w:eastAsia="sk-SK"/>
        </w:rPr>
        <w:t>čučoriedok</w:t>
      </w:r>
      <w:proofErr w:type="spellEnd"/>
      <w:r w:rsidR="00D10E25" w:rsidRPr="00D10E25">
        <w:rPr>
          <w:rFonts w:eastAsia="Times New Roman" w:cstheme="minorHAnsi"/>
          <w:b/>
          <w:bCs/>
          <w:lang w:eastAsia="sk-SK"/>
        </w:rPr>
        <w:t xml:space="preserve"> s </w:t>
      </w:r>
      <w:proofErr w:type="spellStart"/>
      <w:r w:rsidR="00D10E25" w:rsidRPr="00D10E25">
        <w:rPr>
          <w:rFonts w:eastAsia="Times New Roman" w:cstheme="minorHAnsi"/>
          <w:b/>
          <w:bCs/>
          <w:lang w:eastAsia="sk-SK"/>
        </w:rPr>
        <w:t>dávkovacím</w:t>
      </w:r>
      <w:proofErr w:type="spellEnd"/>
      <w:r w:rsidR="00D10E25" w:rsidRPr="00D10E25">
        <w:rPr>
          <w:rFonts w:eastAsia="Times New Roman" w:cstheme="minorHAnsi"/>
          <w:b/>
          <w:bCs/>
          <w:lang w:eastAsia="sk-SK"/>
        </w:rPr>
        <w:t xml:space="preserve"> </w:t>
      </w:r>
      <w:proofErr w:type="spellStart"/>
      <w:r w:rsidR="00D10E25" w:rsidRPr="00D10E25">
        <w:rPr>
          <w:rFonts w:eastAsia="Times New Roman" w:cstheme="minorHAnsi"/>
          <w:b/>
          <w:bCs/>
          <w:lang w:eastAsia="sk-SK"/>
        </w:rPr>
        <w:t>dopravníkom</w:t>
      </w:r>
      <w:proofErr w:type="spellEnd"/>
      <w:r>
        <w:rPr>
          <w:b/>
          <w:lang w:val="sk-SK"/>
        </w:rPr>
        <w:t xml:space="preserve">“. </w:t>
      </w:r>
      <w:r w:rsidRPr="00CF4A30">
        <w:rPr>
          <w:bCs/>
          <w:lang w:val="sk-SK"/>
        </w:rPr>
        <w:t>Podmienky plnenia zákazky sú v súlade s Usmernením PPA, Výzvou na predkladanie ponúk, Súťažnými podkladmi a ponukou úspešného Uchádzača, vrátane ceny uvedenej v ponuke úspešného Uchádzača.</w:t>
      </w:r>
    </w:p>
    <w:p w14:paraId="357D1ED5" w14:textId="77777777" w:rsidR="00102DD2" w:rsidRPr="00CF4A30" w:rsidRDefault="00102DD2" w:rsidP="00CF4A30">
      <w:pPr>
        <w:widowControl w:val="0"/>
        <w:tabs>
          <w:tab w:val="left" w:pos="475"/>
        </w:tabs>
        <w:kinsoku w:val="0"/>
        <w:overflowPunct w:val="0"/>
        <w:autoSpaceDE w:val="0"/>
        <w:autoSpaceDN w:val="0"/>
        <w:adjustRightInd w:val="0"/>
        <w:spacing w:after="0" w:line="276" w:lineRule="auto"/>
        <w:jc w:val="both"/>
        <w:outlineLvl w:val="1"/>
        <w:rPr>
          <w:rFonts w:eastAsia="Times New Roman" w:cstheme="minorHAnsi"/>
          <w:bCs/>
          <w:lang w:eastAsia="sk-SK"/>
        </w:rPr>
      </w:pPr>
    </w:p>
    <w:p w14:paraId="60E78EC6" w14:textId="77777777" w:rsidR="007536C8" w:rsidRDefault="007536C8" w:rsidP="001C4A39">
      <w:pPr>
        <w:spacing w:after="0" w:line="240" w:lineRule="auto"/>
        <w:jc w:val="both"/>
        <w:rPr>
          <w:lang w:val="sk-SK"/>
        </w:rPr>
      </w:pPr>
    </w:p>
    <w:p w14:paraId="2E5D31F3" w14:textId="77777777" w:rsidR="0094046B" w:rsidRPr="0094046B" w:rsidRDefault="0094046B" w:rsidP="00171D27">
      <w:pPr>
        <w:spacing w:after="0" w:line="240" w:lineRule="auto"/>
        <w:jc w:val="center"/>
        <w:rPr>
          <w:b/>
          <w:lang w:val="sk-SK"/>
        </w:rPr>
      </w:pPr>
      <w:r w:rsidRPr="0094046B">
        <w:rPr>
          <w:b/>
          <w:lang w:val="sk-SK"/>
        </w:rPr>
        <w:lastRenderedPageBreak/>
        <w:t>Článok I.</w:t>
      </w:r>
    </w:p>
    <w:p w14:paraId="4851FFF5" w14:textId="77777777" w:rsidR="0094046B" w:rsidRDefault="0094046B" w:rsidP="00171D27">
      <w:pPr>
        <w:spacing w:after="0" w:line="240" w:lineRule="auto"/>
        <w:jc w:val="center"/>
        <w:rPr>
          <w:b/>
          <w:lang w:val="sk-SK"/>
        </w:rPr>
      </w:pPr>
      <w:r w:rsidRPr="0094046B">
        <w:rPr>
          <w:b/>
          <w:lang w:val="sk-SK"/>
        </w:rPr>
        <w:t>Predmet zmluvy</w:t>
      </w:r>
    </w:p>
    <w:p w14:paraId="724CA2D8" w14:textId="77777777" w:rsidR="00164DA1" w:rsidRPr="0094046B" w:rsidRDefault="00164DA1" w:rsidP="00171D27">
      <w:pPr>
        <w:spacing w:after="0" w:line="240" w:lineRule="auto"/>
        <w:jc w:val="center"/>
        <w:rPr>
          <w:b/>
          <w:lang w:val="sk-SK"/>
        </w:rPr>
      </w:pPr>
    </w:p>
    <w:p w14:paraId="0CD53B30" w14:textId="3BC53457" w:rsidR="0094046B" w:rsidRDefault="0094046B" w:rsidP="00164DA1">
      <w:pPr>
        <w:pStyle w:val="Odsekzoznamu"/>
        <w:numPr>
          <w:ilvl w:val="0"/>
          <w:numId w:val="1"/>
        </w:numPr>
        <w:spacing w:after="0" w:line="276" w:lineRule="auto"/>
        <w:jc w:val="both"/>
        <w:rPr>
          <w:lang w:val="sk-SK"/>
        </w:rPr>
      </w:pPr>
      <w:r>
        <w:rPr>
          <w:lang w:val="sk-SK"/>
        </w:rPr>
        <w:t>Predávajúci sa zväzuje, že kupujúcemu dodá a odovzdá tovar, ktorý</w:t>
      </w:r>
      <w:r w:rsidR="00C919DD">
        <w:rPr>
          <w:lang w:val="sk-SK"/>
        </w:rPr>
        <w:t xml:space="preserve"> je špecifikovaný v </w:t>
      </w:r>
      <w:r w:rsidR="00C919DD" w:rsidRPr="00A4512C">
        <w:rPr>
          <w:b/>
          <w:lang w:val="sk-SK"/>
        </w:rPr>
        <w:t xml:space="preserve">prílohe č. </w:t>
      </w:r>
      <w:r w:rsidR="007E4CA4">
        <w:rPr>
          <w:b/>
          <w:lang w:val="sk-SK"/>
        </w:rPr>
        <w:t>1</w:t>
      </w:r>
      <w:r>
        <w:rPr>
          <w:lang w:val="sk-SK"/>
        </w:rPr>
        <w:t xml:space="preserve"> tejto zmluvy, ktorá predstavuje časť ponuky dodávateľa zo dňa </w:t>
      </w:r>
      <w:r w:rsidRPr="00164DA1">
        <w:rPr>
          <w:lang w:val="sk-SK"/>
        </w:rPr>
        <w:t>...................,</w:t>
      </w:r>
      <w:r>
        <w:rPr>
          <w:lang w:val="sk-SK"/>
        </w:rPr>
        <w:t xml:space="preserve"> ktorá je tak neoddeliteľnou súčasťou tejto zmluvy. Dodaný tovar musí byť nový, bez akýchkoľvek faktických alebo právnych vád, nepoužívaný a nesmú sa na neho vzťahovať práva tretej strany. Súčasťou dodávky tovaru je </w:t>
      </w:r>
      <w:r w:rsidR="00B22F29">
        <w:rPr>
          <w:lang w:val="sk-SK"/>
        </w:rPr>
        <w:t xml:space="preserve">montáž, </w:t>
      </w:r>
      <w:r>
        <w:rPr>
          <w:lang w:val="sk-SK"/>
        </w:rPr>
        <w:t xml:space="preserve">uvedenie do </w:t>
      </w:r>
      <w:r w:rsidR="00733E93">
        <w:rPr>
          <w:lang w:val="sk-SK"/>
        </w:rPr>
        <w:t>prevádzky</w:t>
      </w:r>
      <w:r>
        <w:rPr>
          <w:lang w:val="sk-SK"/>
        </w:rPr>
        <w:t xml:space="preserve"> a bezplatné zaškolenie obsluhy</w:t>
      </w:r>
      <w:r w:rsidR="00733E93">
        <w:rPr>
          <w:lang w:val="sk-SK"/>
        </w:rPr>
        <w:t xml:space="preserve"> (ďalej tiež ako „tovar“).</w:t>
      </w:r>
    </w:p>
    <w:p w14:paraId="36579983" w14:textId="77777777" w:rsidR="00CF4A30" w:rsidRDefault="00CF4A30" w:rsidP="00CF4A30">
      <w:pPr>
        <w:spacing w:after="0" w:line="276" w:lineRule="auto"/>
        <w:jc w:val="both"/>
        <w:rPr>
          <w:lang w:val="sk-SK"/>
        </w:rPr>
      </w:pPr>
    </w:p>
    <w:p w14:paraId="09D14CB4" w14:textId="46646157" w:rsidR="00C12281" w:rsidRPr="00C12281" w:rsidRDefault="00C12281" w:rsidP="00C12281">
      <w:pPr>
        <w:pStyle w:val="Odsekzoznamu"/>
        <w:numPr>
          <w:ilvl w:val="0"/>
          <w:numId w:val="1"/>
        </w:numPr>
        <w:spacing w:after="0" w:line="276" w:lineRule="auto"/>
        <w:jc w:val="both"/>
        <w:rPr>
          <w:lang w:val="sk-SK"/>
        </w:rPr>
      </w:pPr>
      <w:r>
        <w:rPr>
          <w:lang w:val="sk-SK"/>
        </w:rPr>
        <w:t xml:space="preserve">Názov zariadenia: </w:t>
      </w:r>
    </w:p>
    <w:tbl>
      <w:tblPr>
        <w:tblStyle w:val="Mriekatabuky"/>
        <w:tblW w:w="0" w:type="auto"/>
        <w:tblInd w:w="421" w:type="dxa"/>
        <w:tblLook w:val="04A0" w:firstRow="1" w:lastRow="0" w:firstColumn="1" w:lastColumn="0" w:noHBand="0" w:noVBand="1"/>
      </w:tblPr>
      <w:tblGrid>
        <w:gridCol w:w="2599"/>
        <w:gridCol w:w="3021"/>
        <w:gridCol w:w="3021"/>
      </w:tblGrid>
      <w:tr w:rsidR="00CF4A30" w14:paraId="7539053E" w14:textId="77777777" w:rsidTr="00CF4A30">
        <w:tc>
          <w:tcPr>
            <w:tcW w:w="2599" w:type="dxa"/>
            <w:shd w:val="clear" w:color="auto" w:fill="BFBFBF" w:themeFill="background1" w:themeFillShade="BF"/>
          </w:tcPr>
          <w:p w14:paraId="1056BD49" w14:textId="4BD07727" w:rsidR="00CF4A30" w:rsidRPr="00CF4A30" w:rsidRDefault="00CF4A30" w:rsidP="00CF4A30">
            <w:pPr>
              <w:spacing w:line="276" w:lineRule="auto"/>
              <w:jc w:val="center"/>
              <w:rPr>
                <w:b/>
                <w:bCs/>
                <w:lang w:val="sk-SK"/>
              </w:rPr>
            </w:pPr>
            <w:r w:rsidRPr="00CF4A30">
              <w:rPr>
                <w:b/>
                <w:bCs/>
                <w:lang w:val="sk-SK"/>
              </w:rPr>
              <w:t xml:space="preserve">Názov </w:t>
            </w:r>
            <w:r w:rsidR="00C12281">
              <w:rPr>
                <w:b/>
                <w:bCs/>
                <w:lang w:val="sk-SK"/>
              </w:rPr>
              <w:t>výrobku:</w:t>
            </w:r>
          </w:p>
        </w:tc>
        <w:tc>
          <w:tcPr>
            <w:tcW w:w="3021" w:type="dxa"/>
            <w:shd w:val="clear" w:color="auto" w:fill="BFBFBF" w:themeFill="background1" w:themeFillShade="BF"/>
          </w:tcPr>
          <w:p w14:paraId="6AA84EF1" w14:textId="5B153EB2" w:rsidR="00CF4A30" w:rsidRPr="00CF4A30" w:rsidRDefault="00C12281" w:rsidP="00CF4A30">
            <w:pPr>
              <w:spacing w:line="276" w:lineRule="auto"/>
              <w:jc w:val="center"/>
              <w:rPr>
                <w:b/>
                <w:bCs/>
                <w:lang w:val="sk-SK"/>
              </w:rPr>
            </w:pPr>
            <w:r>
              <w:rPr>
                <w:b/>
                <w:bCs/>
                <w:lang w:val="sk-SK"/>
              </w:rPr>
              <w:t>Obchodné meno výrobcu:</w:t>
            </w:r>
          </w:p>
        </w:tc>
        <w:tc>
          <w:tcPr>
            <w:tcW w:w="3021" w:type="dxa"/>
            <w:shd w:val="clear" w:color="auto" w:fill="BFBFBF" w:themeFill="background1" w:themeFillShade="BF"/>
          </w:tcPr>
          <w:p w14:paraId="55E960F2" w14:textId="59131318" w:rsidR="00CF4A30" w:rsidRPr="00CF4A30" w:rsidRDefault="00CF4A30" w:rsidP="00CF4A30">
            <w:pPr>
              <w:spacing w:line="276" w:lineRule="auto"/>
              <w:jc w:val="center"/>
              <w:rPr>
                <w:b/>
                <w:bCs/>
                <w:lang w:val="sk-SK"/>
              </w:rPr>
            </w:pPr>
            <w:r w:rsidRPr="00CF4A30">
              <w:rPr>
                <w:b/>
                <w:bCs/>
                <w:lang w:val="sk-SK"/>
              </w:rPr>
              <w:t>Typové označenie</w:t>
            </w:r>
            <w:r w:rsidR="00C12281">
              <w:rPr>
                <w:b/>
                <w:bCs/>
                <w:lang w:val="sk-SK"/>
              </w:rPr>
              <w:t>:</w:t>
            </w:r>
          </w:p>
        </w:tc>
      </w:tr>
      <w:tr w:rsidR="00CF4A30" w14:paraId="65F514F1" w14:textId="77777777" w:rsidTr="00CF4A30">
        <w:tc>
          <w:tcPr>
            <w:tcW w:w="2599" w:type="dxa"/>
          </w:tcPr>
          <w:p w14:paraId="278B19DB" w14:textId="53CB7398" w:rsidR="00CF4A30" w:rsidRDefault="00931E47" w:rsidP="00CF4A30">
            <w:pPr>
              <w:spacing w:line="276" w:lineRule="auto"/>
              <w:jc w:val="both"/>
              <w:rPr>
                <w:lang w:val="sk-SK"/>
              </w:rPr>
            </w:pPr>
            <w:r w:rsidRPr="00931E47">
              <w:rPr>
                <w:lang w:val="sk-SK"/>
              </w:rPr>
              <w:t>Triedička čučoriedok s dávkovacím dopravníkom</w:t>
            </w:r>
          </w:p>
        </w:tc>
        <w:tc>
          <w:tcPr>
            <w:tcW w:w="3021" w:type="dxa"/>
          </w:tcPr>
          <w:p w14:paraId="1E6BA3A1" w14:textId="77777777" w:rsidR="00CF4A30" w:rsidRDefault="00CF4A30" w:rsidP="00CF4A30">
            <w:pPr>
              <w:spacing w:line="276" w:lineRule="auto"/>
              <w:jc w:val="both"/>
              <w:rPr>
                <w:lang w:val="sk-SK"/>
              </w:rPr>
            </w:pPr>
          </w:p>
        </w:tc>
        <w:tc>
          <w:tcPr>
            <w:tcW w:w="3021" w:type="dxa"/>
          </w:tcPr>
          <w:p w14:paraId="22710C64" w14:textId="77777777" w:rsidR="00CF4A30" w:rsidRDefault="00CF4A30" w:rsidP="00CF4A30">
            <w:pPr>
              <w:spacing w:line="276" w:lineRule="auto"/>
              <w:jc w:val="both"/>
              <w:rPr>
                <w:lang w:val="sk-SK"/>
              </w:rPr>
            </w:pPr>
          </w:p>
        </w:tc>
      </w:tr>
    </w:tbl>
    <w:p w14:paraId="0C120BE5" w14:textId="77777777" w:rsidR="00CF4A30" w:rsidRPr="00CF4A30" w:rsidRDefault="00CF4A30" w:rsidP="00CF4A30">
      <w:pPr>
        <w:spacing w:after="0" w:line="276" w:lineRule="auto"/>
        <w:jc w:val="both"/>
        <w:rPr>
          <w:lang w:val="sk-SK"/>
        </w:rPr>
      </w:pPr>
    </w:p>
    <w:p w14:paraId="6B4C6A77" w14:textId="3AF2F598" w:rsidR="00733E93" w:rsidRDefault="00733E93" w:rsidP="00164DA1">
      <w:pPr>
        <w:pStyle w:val="Odsekzoznamu"/>
        <w:numPr>
          <w:ilvl w:val="0"/>
          <w:numId w:val="1"/>
        </w:numPr>
        <w:spacing w:after="0" w:line="276" w:lineRule="auto"/>
        <w:jc w:val="both"/>
        <w:rPr>
          <w:lang w:val="sk-SK"/>
        </w:rPr>
      </w:pPr>
      <w:r>
        <w:rPr>
          <w:lang w:val="sk-SK"/>
        </w:rPr>
        <w:t xml:space="preserve">Kupujúci sa zaväzuje, že tovar uvedený v ods. </w:t>
      </w:r>
      <w:r w:rsidR="00C34135">
        <w:rPr>
          <w:lang w:val="sk-SK"/>
        </w:rPr>
        <w:t>2</w:t>
      </w:r>
      <w:r>
        <w:rPr>
          <w:lang w:val="sk-SK"/>
        </w:rPr>
        <w:t xml:space="preserve"> tohto článku prevezme a zaplatí zaň dohodnutú cenu uvedenú v čl. IV. tejto zmluvy.</w:t>
      </w:r>
    </w:p>
    <w:p w14:paraId="7E0BEA00" w14:textId="77777777" w:rsidR="00C12281" w:rsidRDefault="00733E93" w:rsidP="00C12281">
      <w:pPr>
        <w:pStyle w:val="Odsekzoznamu"/>
        <w:numPr>
          <w:ilvl w:val="0"/>
          <w:numId w:val="1"/>
        </w:numPr>
        <w:spacing w:after="0" w:line="276" w:lineRule="auto"/>
        <w:jc w:val="both"/>
        <w:rPr>
          <w:lang w:val="sk-SK"/>
        </w:rPr>
      </w:pPr>
      <w:r>
        <w:rPr>
          <w:lang w:val="sk-SK"/>
        </w:rPr>
        <w:t>Kupujúci nadobúda vlastnícke právo k tovaru, len čo je mu dodaný tovar odovzdaný.</w:t>
      </w:r>
    </w:p>
    <w:p w14:paraId="6CE3B0A0" w14:textId="5DCF8AC7" w:rsidR="00C12281" w:rsidRPr="00C12281" w:rsidRDefault="00C12281" w:rsidP="00C12281">
      <w:pPr>
        <w:pStyle w:val="Odsekzoznamu"/>
        <w:numPr>
          <w:ilvl w:val="0"/>
          <w:numId w:val="1"/>
        </w:numPr>
        <w:spacing w:after="0" w:line="276" w:lineRule="auto"/>
        <w:jc w:val="both"/>
        <w:rPr>
          <w:rFonts w:cstheme="minorHAnsi"/>
          <w:lang w:val="sk-SK"/>
        </w:rPr>
      </w:pPr>
      <w:r w:rsidRPr="00C12281">
        <w:rPr>
          <w:rFonts w:eastAsia="Times New Roman" w:cstheme="minorHAnsi"/>
          <w:bCs/>
          <w:color w:val="000000"/>
          <w:lang w:val="sk-SK" w:eastAsia="sk-SK"/>
        </w:rPr>
        <w:t>Súčasťou dodávky je aj: </w:t>
      </w:r>
    </w:p>
    <w:p w14:paraId="75FBCA2E" w14:textId="77777777" w:rsidR="00C12281" w:rsidRPr="00C12281" w:rsidRDefault="00C12281" w:rsidP="00C12281">
      <w:pPr>
        <w:numPr>
          <w:ilvl w:val="0"/>
          <w:numId w:val="27"/>
        </w:numPr>
        <w:spacing w:after="0" w:line="276" w:lineRule="auto"/>
        <w:ind w:left="1068" w:right="64"/>
        <w:jc w:val="both"/>
        <w:textAlignment w:val="baseline"/>
        <w:rPr>
          <w:rFonts w:eastAsia="Times New Roman" w:cstheme="minorHAnsi"/>
          <w:color w:val="000000"/>
          <w:lang w:val="sk-SK" w:eastAsia="sk-SK"/>
        </w:rPr>
      </w:pPr>
      <w:r w:rsidRPr="00C12281">
        <w:rPr>
          <w:rFonts w:eastAsia="Times New Roman" w:cstheme="minorHAnsi"/>
          <w:color w:val="000000"/>
          <w:lang w:val="sk-SK" w:eastAsia="sk-SK"/>
        </w:rPr>
        <w:t>dodávka do konkrétneho miesta umiestnenia predmetu zmluvy vrátane prípadných colných a iných poplatkov,</w:t>
      </w:r>
    </w:p>
    <w:p w14:paraId="578841D1" w14:textId="77777777" w:rsidR="00C12281" w:rsidRPr="00C12281" w:rsidRDefault="00C12281" w:rsidP="00C12281">
      <w:pPr>
        <w:numPr>
          <w:ilvl w:val="0"/>
          <w:numId w:val="27"/>
        </w:numPr>
        <w:spacing w:after="0" w:line="276" w:lineRule="auto"/>
        <w:ind w:left="1068" w:right="64"/>
        <w:jc w:val="both"/>
        <w:textAlignment w:val="baseline"/>
        <w:rPr>
          <w:rFonts w:eastAsia="Times New Roman" w:cstheme="minorHAnsi"/>
          <w:color w:val="000000"/>
          <w:lang w:val="sk-SK" w:eastAsia="sk-SK"/>
        </w:rPr>
      </w:pPr>
      <w:r w:rsidRPr="00C12281">
        <w:rPr>
          <w:rFonts w:eastAsia="Times New Roman" w:cstheme="minorHAnsi"/>
          <w:color w:val="000000"/>
          <w:lang w:val="sk-SK" w:eastAsia="sk-SK"/>
        </w:rPr>
        <w:t>montáž (ak relevantné)  a uvedenie do prevádzky,</w:t>
      </w:r>
    </w:p>
    <w:p w14:paraId="2151D98D" w14:textId="77777777" w:rsidR="00C12281" w:rsidRPr="00C12281" w:rsidRDefault="00C12281" w:rsidP="00C12281">
      <w:pPr>
        <w:numPr>
          <w:ilvl w:val="0"/>
          <w:numId w:val="27"/>
        </w:numPr>
        <w:spacing w:after="0" w:line="276" w:lineRule="auto"/>
        <w:ind w:left="1068" w:right="64"/>
        <w:jc w:val="both"/>
        <w:textAlignment w:val="baseline"/>
        <w:rPr>
          <w:rFonts w:eastAsia="Times New Roman" w:cstheme="minorHAnsi"/>
          <w:color w:val="000000"/>
          <w:lang w:val="sk-SK" w:eastAsia="sk-SK"/>
        </w:rPr>
      </w:pPr>
      <w:r w:rsidRPr="00C12281">
        <w:rPr>
          <w:rFonts w:eastAsia="Times New Roman" w:cstheme="minorHAnsi"/>
          <w:color w:val="000000"/>
          <w:lang w:val="sk-SK" w:eastAsia="sk-SK"/>
        </w:rPr>
        <w:t>vykonanie všetkých východiskových odborných prehliadok, odborných skúšok, a iných požiadaviek na bezpečnú prevádzku stanovené platnou legislatívou EU a SR, </w:t>
      </w:r>
    </w:p>
    <w:p w14:paraId="5C13BBE8" w14:textId="77777777" w:rsidR="00C12281" w:rsidRPr="00C12281" w:rsidRDefault="00C12281" w:rsidP="00C12281">
      <w:pPr>
        <w:numPr>
          <w:ilvl w:val="0"/>
          <w:numId w:val="27"/>
        </w:numPr>
        <w:spacing w:after="0" w:line="276" w:lineRule="auto"/>
        <w:ind w:left="1068" w:right="64"/>
        <w:jc w:val="both"/>
        <w:textAlignment w:val="baseline"/>
        <w:rPr>
          <w:rFonts w:eastAsia="Times New Roman" w:cstheme="minorHAnsi"/>
          <w:color w:val="000000"/>
          <w:lang w:val="sk-SK" w:eastAsia="sk-SK"/>
        </w:rPr>
      </w:pPr>
      <w:r w:rsidRPr="00C12281">
        <w:rPr>
          <w:rFonts w:eastAsia="Times New Roman" w:cstheme="minorHAnsi"/>
          <w:color w:val="000000"/>
          <w:lang w:val="sk-SK" w:eastAsia="sk-SK"/>
        </w:rPr>
        <w:t>dodanie návodov na obsluhu a údržbu v slovenskom jazyku, prípadne v českom jazyku, </w:t>
      </w:r>
    </w:p>
    <w:p w14:paraId="7C1C8A45" w14:textId="77777777" w:rsidR="00C12281" w:rsidRPr="00C12281" w:rsidRDefault="00C12281" w:rsidP="00C12281">
      <w:pPr>
        <w:numPr>
          <w:ilvl w:val="0"/>
          <w:numId w:val="27"/>
        </w:numPr>
        <w:spacing w:after="0" w:line="276" w:lineRule="auto"/>
        <w:ind w:left="1068" w:right="64"/>
        <w:jc w:val="both"/>
        <w:textAlignment w:val="baseline"/>
        <w:rPr>
          <w:rFonts w:eastAsia="Times New Roman" w:cstheme="minorHAnsi"/>
          <w:color w:val="000000"/>
          <w:lang w:val="sk-SK" w:eastAsia="sk-SK"/>
        </w:rPr>
      </w:pPr>
      <w:r w:rsidRPr="00C12281">
        <w:rPr>
          <w:rFonts w:eastAsia="Times New Roman" w:cstheme="minorHAnsi"/>
          <w:color w:val="000000"/>
          <w:lang w:val="sk-SK" w:eastAsia="sk-SK"/>
        </w:rPr>
        <w:t>dodanie dokladov o zhode (ES/CE), príp. ekvivalentných </w:t>
      </w:r>
    </w:p>
    <w:p w14:paraId="6DF174D8" w14:textId="77777777" w:rsidR="00C12281" w:rsidRPr="00C12281" w:rsidRDefault="00C12281" w:rsidP="00C12281">
      <w:pPr>
        <w:numPr>
          <w:ilvl w:val="0"/>
          <w:numId w:val="27"/>
        </w:numPr>
        <w:spacing w:after="0" w:line="276" w:lineRule="auto"/>
        <w:ind w:left="1068" w:right="64"/>
        <w:jc w:val="both"/>
        <w:textAlignment w:val="baseline"/>
        <w:rPr>
          <w:rFonts w:eastAsia="Times New Roman" w:cstheme="minorHAnsi"/>
          <w:color w:val="000000"/>
          <w:lang w:val="sk-SK" w:eastAsia="sk-SK"/>
        </w:rPr>
      </w:pPr>
      <w:r w:rsidRPr="00C12281">
        <w:rPr>
          <w:rFonts w:eastAsia="Times New Roman" w:cstheme="minorHAnsi"/>
          <w:color w:val="000000"/>
          <w:lang w:val="sk-SK" w:eastAsia="sk-SK"/>
        </w:rPr>
        <w:t>zaškolenie</w:t>
      </w:r>
    </w:p>
    <w:p w14:paraId="58354D93" w14:textId="77777777" w:rsidR="00C12281" w:rsidRPr="00C12281" w:rsidRDefault="00C12281" w:rsidP="00C12281">
      <w:pPr>
        <w:spacing w:after="0"/>
        <w:ind w:left="1068" w:right="64"/>
        <w:jc w:val="both"/>
        <w:textAlignment w:val="baseline"/>
        <w:rPr>
          <w:rFonts w:eastAsia="Times New Roman" w:cstheme="minorHAnsi"/>
          <w:color w:val="000000"/>
          <w:lang w:val="sk-SK" w:eastAsia="sk-SK"/>
        </w:rPr>
      </w:pPr>
    </w:p>
    <w:p w14:paraId="0FEDE5DC" w14:textId="4B6D0F81" w:rsidR="00C12281" w:rsidRPr="00C12281" w:rsidRDefault="00C12281" w:rsidP="00C12281">
      <w:pPr>
        <w:pStyle w:val="Odsekzoznamu"/>
        <w:numPr>
          <w:ilvl w:val="0"/>
          <w:numId w:val="1"/>
        </w:numPr>
        <w:spacing w:after="0" w:line="276" w:lineRule="auto"/>
        <w:ind w:right="64"/>
        <w:jc w:val="both"/>
        <w:textAlignment w:val="baseline"/>
        <w:rPr>
          <w:rFonts w:eastAsia="Times New Roman" w:cstheme="minorHAnsi"/>
          <w:bCs/>
          <w:color w:val="000000"/>
          <w:lang w:val="sk-SK" w:eastAsia="sk-SK"/>
        </w:rPr>
      </w:pPr>
      <w:r w:rsidRPr="00C12281">
        <w:rPr>
          <w:rFonts w:eastAsia="Times New Roman" w:cstheme="minorHAnsi"/>
          <w:bCs/>
          <w:color w:val="000000"/>
          <w:lang w:val="sk-SK" w:eastAsia="sk-SK"/>
        </w:rPr>
        <w:t>Predmet kúpy, jeho montáž  a uvedenie do prevádzky musí vyhovovať slovenským a európskym technickým normám a predpisom STN EN a predmet kúpy musí spĺňať všetky technické parametre uvedené v technickej špecifikácii, ktorá tvorí Prílohu č.1 tejto zmluvy.</w:t>
      </w:r>
    </w:p>
    <w:p w14:paraId="4516B2C4" w14:textId="77777777" w:rsidR="00733E93" w:rsidRDefault="00733E93" w:rsidP="001C4A39">
      <w:pPr>
        <w:spacing w:after="0" w:line="240" w:lineRule="auto"/>
        <w:jc w:val="both"/>
        <w:rPr>
          <w:lang w:val="sk-SK"/>
        </w:rPr>
      </w:pPr>
    </w:p>
    <w:p w14:paraId="63A62F79" w14:textId="77777777" w:rsidR="00164DA1" w:rsidRDefault="00164DA1" w:rsidP="001C4A39">
      <w:pPr>
        <w:spacing w:after="0" w:line="240" w:lineRule="auto"/>
        <w:jc w:val="both"/>
        <w:rPr>
          <w:lang w:val="sk-SK"/>
        </w:rPr>
      </w:pPr>
    </w:p>
    <w:p w14:paraId="12D4DC27" w14:textId="77777777" w:rsidR="00733E93" w:rsidRDefault="00733E93" w:rsidP="00171D27">
      <w:pPr>
        <w:spacing w:after="0" w:line="240" w:lineRule="auto"/>
        <w:jc w:val="center"/>
        <w:rPr>
          <w:b/>
          <w:lang w:val="sk-SK"/>
        </w:rPr>
      </w:pPr>
      <w:r>
        <w:rPr>
          <w:b/>
          <w:lang w:val="sk-SK"/>
        </w:rPr>
        <w:t>Článok II.</w:t>
      </w:r>
    </w:p>
    <w:p w14:paraId="0B0E7A92" w14:textId="77777777" w:rsidR="00733E93" w:rsidRDefault="00733E93" w:rsidP="00171D27">
      <w:pPr>
        <w:spacing w:after="0" w:line="240" w:lineRule="auto"/>
        <w:jc w:val="center"/>
        <w:rPr>
          <w:b/>
          <w:lang w:val="sk-SK"/>
        </w:rPr>
      </w:pPr>
      <w:r>
        <w:rPr>
          <w:b/>
          <w:lang w:val="sk-SK"/>
        </w:rPr>
        <w:t>Termín dodania</w:t>
      </w:r>
    </w:p>
    <w:p w14:paraId="4580E192" w14:textId="77777777" w:rsidR="00171D27" w:rsidRDefault="00171D27" w:rsidP="00171D27">
      <w:pPr>
        <w:spacing w:after="0" w:line="240" w:lineRule="auto"/>
        <w:jc w:val="center"/>
        <w:rPr>
          <w:b/>
          <w:lang w:val="sk-SK"/>
        </w:rPr>
      </w:pPr>
    </w:p>
    <w:p w14:paraId="7C5A7028" w14:textId="1C8AAB05" w:rsidR="00733E93" w:rsidRPr="005509CC" w:rsidRDefault="00733E93" w:rsidP="00164DA1">
      <w:pPr>
        <w:pStyle w:val="Odsekzoznamu"/>
        <w:numPr>
          <w:ilvl w:val="0"/>
          <w:numId w:val="2"/>
        </w:numPr>
        <w:spacing w:after="0" w:line="276" w:lineRule="auto"/>
        <w:jc w:val="both"/>
        <w:rPr>
          <w:b/>
          <w:bCs/>
          <w:lang w:val="sk-SK"/>
        </w:rPr>
      </w:pPr>
      <w:bookmarkStart w:id="0" w:name="_Hlk159440886"/>
      <w:r w:rsidRPr="005509CC">
        <w:rPr>
          <w:lang w:val="sk-SK"/>
        </w:rPr>
        <w:t xml:space="preserve">Termín dodania tovaru je </w:t>
      </w:r>
      <w:bookmarkStart w:id="1" w:name="_Hlk147168370"/>
      <w:r w:rsidRPr="005509CC">
        <w:rPr>
          <w:lang w:val="sk-SK"/>
        </w:rPr>
        <w:t xml:space="preserve">najneskôr do </w:t>
      </w:r>
      <w:bookmarkEnd w:id="1"/>
      <w:r w:rsidR="00181821" w:rsidRPr="005509CC">
        <w:rPr>
          <w:rFonts w:eastAsia="Times New Roman" w:cstheme="minorHAnsi"/>
          <w:b/>
          <w:bCs/>
          <w:lang w:val="sk-SK" w:eastAsia="sk-SK"/>
        </w:rPr>
        <w:t xml:space="preserve"> </w:t>
      </w:r>
      <w:r w:rsidR="00EA24BA">
        <w:rPr>
          <w:rFonts w:eastAsia="Times New Roman" w:cstheme="minorHAnsi"/>
          <w:b/>
          <w:bCs/>
          <w:lang w:val="sk-SK" w:eastAsia="sk-SK"/>
        </w:rPr>
        <w:t>23</w:t>
      </w:r>
      <w:r w:rsidR="00CF4A30" w:rsidRPr="005509CC">
        <w:rPr>
          <w:rFonts w:eastAsia="Times New Roman" w:cstheme="minorHAnsi"/>
          <w:b/>
          <w:bCs/>
          <w:lang w:val="sk-SK" w:eastAsia="sk-SK"/>
        </w:rPr>
        <w:t>.06.2025</w:t>
      </w:r>
      <w:r w:rsidR="00181821" w:rsidRPr="005509CC">
        <w:rPr>
          <w:rFonts w:eastAsia="Times New Roman" w:cstheme="minorHAnsi"/>
          <w:b/>
          <w:bCs/>
          <w:lang w:val="sk-SK" w:eastAsia="sk-SK"/>
        </w:rPr>
        <w:t xml:space="preserve"> od</w:t>
      </w:r>
      <w:r w:rsidR="00181821" w:rsidRPr="005509CC">
        <w:rPr>
          <w:rFonts w:eastAsia="Times New Roman" w:cstheme="minorHAnsi"/>
          <w:lang w:val="sk-SK" w:eastAsia="sk-SK"/>
        </w:rPr>
        <w:t xml:space="preserve"> </w:t>
      </w:r>
      <w:r w:rsidR="00C12281" w:rsidRPr="005509CC">
        <w:rPr>
          <w:rFonts w:eastAsia="Times New Roman" w:cstheme="minorHAnsi"/>
          <w:b/>
          <w:bCs/>
          <w:lang w:val="sk-SK" w:eastAsia="sk-SK"/>
        </w:rPr>
        <w:t>doručenia</w:t>
      </w:r>
      <w:r w:rsidR="00181821" w:rsidRPr="005509CC">
        <w:rPr>
          <w:rFonts w:eastAsia="Times New Roman" w:cstheme="minorHAnsi"/>
          <w:b/>
          <w:bCs/>
          <w:lang w:val="sk-SK" w:eastAsia="sk-SK"/>
        </w:rPr>
        <w:t xml:space="preserve"> písomnej objednávky</w:t>
      </w:r>
      <w:r w:rsidR="00C12281" w:rsidRPr="005509CC">
        <w:rPr>
          <w:rFonts w:eastAsia="Times New Roman" w:cstheme="minorHAnsi"/>
          <w:b/>
          <w:bCs/>
          <w:lang w:val="sk-SK" w:eastAsia="sk-SK"/>
        </w:rPr>
        <w:t xml:space="preserve"> Kupujúceho Predávajúcemu</w:t>
      </w:r>
      <w:r w:rsidR="00815041" w:rsidRPr="005509CC">
        <w:rPr>
          <w:b/>
          <w:bCs/>
          <w:lang w:val="sk-SK"/>
        </w:rPr>
        <w:t>.</w:t>
      </w:r>
    </w:p>
    <w:p w14:paraId="1B506FE1" w14:textId="77777777" w:rsidR="00C12281" w:rsidRPr="00C12281" w:rsidRDefault="00C12281" w:rsidP="00C12281">
      <w:pPr>
        <w:numPr>
          <w:ilvl w:val="0"/>
          <w:numId w:val="2"/>
        </w:numPr>
        <w:spacing w:after="0" w:line="276" w:lineRule="auto"/>
        <w:ind w:right="64"/>
        <w:jc w:val="both"/>
        <w:textAlignment w:val="baseline"/>
        <w:rPr>
          <w:rFonts w:eastAsia="Times New Roman" w:cstheme="minorHAnsi"/>
          <w:bCs/>
          <w:color w:val="000000"/>
          <w:lang w:val="sk-SK" w:eastAsia="sk-SK"/>
        </w:rPr>
      </w:pPr>
      <w:r w:rsidRPr="00C12281">
        <w:rPr>
          <w:rFonts w:eastAsia="Times New Roman" w:cstheme="minorHAnsi"/>
          <w:color w:val="000000"/>
          <w:lang w:val="sk-SK" w:eastAsia="sk-SK"/>
        </w:rPr>
        <w:t>Kupujúci nie je povinný prevziať Predmet kúpy (ďalej len "dodávka"), ak nie je dodávka riadne ukončená, najmä ak v čase, kedy má dôjsť k odovzdaniu a prevzatiu dodávky a alebo jej časti, vykazuje dodávka alebo jej časť vady alebo nedorobky. </w:t>
      </w:r>
    </w:p>
    <w:p w14:paraId="0E09EC92" w14:textId="43D0BDC9" w:rsidR="00C12281" w:rsidRPr="00C12281" w:rsidRDefault="00C12281" w:rsidP="00164DA1">
      <w:pPr>
        <w:pStyle w:val="Odsekzoznamu"/>
        <w:numPr>
          <w:ilvl w:val="0"/>
          <w:numId w:val="2"/>
        </w:numPr>
        <w:spacing w:after="0" w:line="276" w:lineRule="auto"/>
        <w:jc w:val="both"/>
        <w:rPr>
          <w:rFonts w:cstheme="minorHAnsi"/>
          <w:b/>
          <w:bCs/>
          <w:lang w:val="sk-SK"/>
        </w:rPr>
      </w:pPr>
      <w:r w:rsidRPr="00C12281">
        <w:rPr>
          <w:rFonts w:eastAsia="Times New Roman" w:cstheme="minorHAnsi"/>
          <w:color w:val="000000"/>
          <w:lang w:val="sk-SK" w:eastAsia="sk-SK"/>
        </w:rPr>
        <w:t>Vadou sa rozumie aj odchýlka v kvalite, rozsahu alebo parametroch dodávky stanovených touto Zmluvou, všeobecne záväznými právnymi predpismi alebo technickými normami. Vadou sa rozumie aj akákoľvek právna vada.</w:t>
      </w:r>
    </w:p>
    <w:p w14:paraId="379E3DE2" w14:textId="77777777" w:rsidR="00C12281" w:rsidRPr="00C12281" w:rsidRDefault="00C12281" w:rsidP="00C12281">
      <w:pPr>
        <w:numPr>
          <w:ilvl w:val="0"/>
          <w:numId w:val="2"/>
        </w:numPr>
        <w:spacing w:after="0" w:line="276" w:lineRule="auto"/>
        <w:ind w:right="64"/>
        <w:jc w:val="both"/>
        <w:textAlignment w:val="baseline"/>
        <w:rPr>
          <w:rFonts w:eastAsia="Times New Roman" w:cstheme="minorHAnsi"/>
          <w:bCs/>
          <w:color w:val="000000"/>
          <w:lang w:val="sk-SK" w:eastAsia="sk-SK"/>
        </w:rPr>
      </w:pPr>
      <w:r w:rsidRPr="00C12281">
        <w:rPr>
          <w:rFonts w:eastAsia="Times New Roman" w:cstheme="minorHAnsi"/>
          <w:color w:val="000000"/>
          <w:lang w:val="sk-SK" w:eastAsia="sk-SK"/>
        </w:rPr>
        <w:lastRenderedPageBreak/>
        <w:t>Nedorobkom sa rozumie aj rozdiel oproti technickej špecifikácii, najmä nedokončená montáž a uvedenie do prevádzky. Na účely uplatňovania nárokov zo záruky sa nedorobky považujú za vady dodaného predmetu kúpy.</w:t>
      </w:r>
    </w:p>
    <w:p w14:paraId="3729F08D" w14:textId="2F7DDC80" w:rsidR="00C12281" w:rsidRPr="00C12281" w:rsidRDefault="00C12281" w:rsidP="00164DA1">
      <w:pPr>
        <w:pStyle w:val="Odsekzoznamu"/>
        <w:numPr>
          <w:ilvl w:val="0"/>
          <w:numId w:val="2"/>
        </w:numPr>
        <w:spacing w:after="0" w:line="276" w:lineRule="auto"/>
        <w:jc w:val="both"/>
        <w:rPr>
          <w:rFonts w:cstheme="minorHAnsi"/>
          <w:b/>
          <w:bCs/>
          <w:lang w:val="sk-SK"/>
        </w:rPr>
      </w:pPr>
      <w:r w:rsidRPr="00C12281">
        <w:rPr>
          <w:rFonts w:eastAsia="Times New Roman" w:cstheme="minorHAnsi"/>
          <w:color w:val="000000"/>
          <w:lang w:val="sk-SK" w:eastAsia="sk-SK"/>
        </w:rPr>
        <w:t>Dodávka bude odovzdaná  na základe preberacieho protokolu, ktorý bude podpísaný obidvoma zmluvnými stranami.</w:t>
      </w:r>
    </w:p>
    <w:bookmarkEnd w:id="0"/>
    <w:p w14:paraId="313D8A02" w14:textId="142957E2" w:rsidR="0097560C" w:rsidRPr="0097560C" w:rsidRDefault="0097560C" w:rsidP="0097560C">
      <w:pPr>
        <w:pStyle w:val="Odsekzoznamu"/>
        <w:numPr>
          <w:ilvl w:val="0"/>
          <w:numId w:val="2"/>
        </w:numPr>
        <w:spacing w:after="0" w:line="276" w:lineRule="auto"/>
        <w:jc w:val="both"/>
        <w:rPr>
          <w:lang w:val="sk-SK"/>
        </w:rPr>
      </w:pPr>
      <w:r w:rsidRPr="0097560C">
        <w:rPr>
          <w:lang w:val="sk-SK"/>
        </w:rPr>
        <w:t>Nevykonanie dodávky a neodovzdanie v dojednanej lehote sa považuje za podstatné porušenie zmluvy.</w:t>
      </w:r>
    </w:p>
    <w:p w14:paraId="20E444D2" w14:textId="77777777" w:rsidR="0097560C" w:rsidRPr="0097560C" w:rsidRDefault="0097560C" w:rsidP="0097560C">
      <w:pPr>
        <w:pStyle w:val="Odsekzoznamu"/>
        <w:numPr>
          <w:ilvl w:val="0"/>
          <w:numId w:val="2"/>
        </w:numPr>
        <w:spacing w:after="0" w:line="276" w:lineRule="auto"/>
        <w:jc w:val="both"/>
        <w:rPr>
          <w:lang w:val="sk-SK"/>
        </w:rPr>
      </w:pPr>
      <w:r w:rsidRPr="0097560C">
        <w:rPr>
          <w:lang w:val="sk-SK"/>
        </w:rPr>
        <w:t>Dodávateľ nie je oprávnený meniť termíny realizácie dodávky. Akákoľvek zmena termínu realizácie dodávky musí byť odsúhlasená Kupujúcim písomnou formou.</w:t>
      </w:r>
    </w:p>
    <w:p w14:paraId="77182E64" w14:textId="77777777" w:rsidR="0097560C" w:rsidRDefault="0097560C" w:rsidP="0097560C">
      <w:pPr>
        <w:pStyle w:val="Odsekzoznamu"/>
        <w:spacing w:after="0" w:line="276" w:lineRule="auto"/>
        <w:ind w:left="360"/>
        <w:jc w:val="both"/>
        <w:rPr>
          <w:lang w:val="sk-SK"/>
        </w:rPr>
      </w:pPr>
    </w:p>
    <w:p w14:paraId="348DB1BB" w14:textId="77777777" w:rsidR="003F169C" w:rsidRDefault="003F169C" w:rsidP="001C4A39">
      <w:pPr>
        <w:spacing w:after="0" w:line="240" w:lineRule="auto"/>
        <w:jc w:val="both"/>
        <w:rPr>
          <w:lang w:val="sk-SK"/>
        </w:rPr>
      </w:pPr>
    </w:p>
    <w:p w14:paraId="3AE82EDF" w14:textId="77777777" w:rsidR="00733E93" w:rsidRDefault="00733E93" w:rsidP="00171D27">
      <w:pPr>
        <w:spacing w:after="0" w:line="240" w:lineRule="auto"/>
        <w:jc w:val="center"/>
        <w:rPr>
          <w:b/>
          <w:lang w:val="sk-SK"/>
        </w:rPr>
      </w:pPr>
      <w:r>
        <w:rPr>
          <w:b/>
          <w:lang w:val="sk-SK"/>
        </w:rPr>
        <w:t>Článok III.</w:t>
      </w:r>
    </w:p>
    <w:p w14:paraId="785AF5FA" w14:textId="77777777" w:rsidR="00733E93" w:rsidRDefault="00733E93" w:rsidP="00171D27">
      <w:pPr>
        <w:spacing w:after="0" w:line="240" w:lineRule="auto"/>
        <w:jc w:val="center"/>
        <w:rPr>
          <w:b/>
          <w:lang w:val="sk-SK"/>
        </w:rPr>
      </w:pPr>
      <w:r>
        <w:rPr>
          <w:b/>
          <w:lang w:val="sk-SK"/>
        </w:rPr>
        <w:t>Miesto a spôsob prevzatia tovaru</w:t>
      </w:r>
    </w:p>
    <w:p w14:paraId="549B7746" w14:textId="77777777" w:rsidR="00171D27" w:rsidRDefault="00171D27" w:rsidP="00171D27">
      <w:pPr>
        <w:spacing w:after="0" w:line="240" w:lineRule="auto"/>
        <w:jc w:val="center"/>
        <w:rPr>
          <w:b/>
          <w:lang w:val="sk-SK"/>
        </w:rPr>
      </w:pPr>
    </w:p>
    <w:p w14:paraId="64192717" w14:textId="4D131DFA" w:rsidR="00181821" w:rsidRPr="006F3174" w:rsidRDefault="00733E93" w:rsidP="007424C2">
      <w:pPr>
        <w:pStyle w:val="Odsekzoznamu"/>
        <w:numPr>
          <w:ilvl w:val="0"/>
          <w:numId w:val="3"/>
        </w:numPr>
        <w:spacing w:after="0" w:line="276" w:lineRule="auto"/>
        <w:jc w:val="both"/>
        <w:rPr>
          <w:b/>
          <w:bCs/>
          <w:lang w:val="sk-SK"/>
        </w:rPr>
      </w:pPr>
      <w:r w:rsidRPr="00181821">
        <w:rPr>
          <w:lang w:val="sk-SK"/>
        </w:rPr>
        <w:t>Miestom doda</w:t>
      </w:r>
      <w:r w:rsidR="00023BC1" w:rsidRPr="00181821">
        <w:rPr>
          <w:lang w:val="sk-SK"/>
        </w:rPr>
        <w:t xml:space="preserve">nia tovaru je sídlo kupujúceho: </w:t>
      </w:r>
      <w:r w:rsidR="008909CA" w:rsidRPr="008909CA">
        <w:rPr>
          <w:b/>
          <w:bCs/>
          <w:lang w:val="sk-SK"/>
        </w:rPr>
        <w:t>99107 Opatovská Nová Ves 102</w:t>
      </w:r>
      <w:r w:rsidR="00181821" w:rsidRPr="006F3174">
        <w:rPr>
          <w:b/>
          <w:bCs/>
          <w:lang w:val="sk-SK"/>
        </w:rPr>
        <w:t xml:space="preserve">. </w:t>
      </w:r>
    </w:p>
    <w:p w14:paraId="673EF48C" w14:textId="57EAC1C9" w:rsidR="00B22F29" w:rsidRPr="00181821" w:rsidRDefault="00733E93" w:rsidP="007424C2">
      <w:pPr>
        <w:pStyle w:val="Odsekzoznamu"/>
        <w:numPr>
          <w:ilvl w:val="0"/>
          <w:numId w:val="3"/>
        </w:numPr>
        <w:spacing w:after="0" w:line="276" w:lineRule="auto"/>
        <w:jc w:val="both"/>
        <w:rPr>
          <w:lang w:val="sk-SK"/>
        </w:rPr>
      </w:pPr>
      <w:r w:rsidRPr="00181821">
        <w:rPr>
          <w:lang w:val="sk-SK"/>
        </w:rPr>
        <w:t>Tovar prevezme kupujúci v mieste dodania na základe odovzdávacieho protokolu podpísaného zodpovednou osobou kupujúceho.</w:t>
      </w:r>
      <w:r w:rsidR="00B22F29" w:rsidRPr="00181821">
        <w:rPr>
          <w:color w:val="FF0000"/>
          <w:lang w:val="sk-SK"/>
        </w:rPr>
        <w:t xml:space="preserve"> </w:t>
      </w:r>
      <w:r w:rsidR="00B22F29" w:rsidRPr="00181821">
        <w:rPr>
          <w:lang w:val="sk-SK"/>
        </w:rPr>
        <w:t>Súčasťou dodania tovaru je aj jeho doprava na miesto dodania tovaru.</w:t>
      </w:r>
    </w:p>
    <w:p w14:paraId="75388B94" w14:textId="77777777" w:rsidR="00733E93" w:rsidRPr="007536C8" w:rsidRDefault="00733E93" w:rsidP="001C4A39">
      <w:pPr>
        <w:pStyle w:val="Odsekzoznamu"/>
        <w:spacing w:after="0" w:line="240" w:lineRule="auto"/>
        <w:ind w:left="360"/>
        <w:jc w:val="both"/>
        <w:rPr>
          <w:lang w:val="sk-SK"/>
        </w:rPr>
      </w:pPr>
    </w:p>
    <w:p w14:paraId="154F9C1D" w14:textId="77777777" w:rsidR="00733E93" w:rsidRDefault="00733E93" w:rsidP="00171D27">
      <w:pPr>
        <w:spacing w:after="0" w:line="240" w:lineRule="auto"/>
        <w:jc w:val="center"/>
        <w:rPr>
          <w:b/>
          <w:lang w:val="sk-SK"/>
        </w:rPr>
      </w:pPr>
      <w:r>
        <w:rPr>
          <w:b/>
          <w:lang w:val="sk-SK"/>
        </w:rPr>
        <w:t>Článok IV.</w:t>
      </w:r>
    </w:p>
    <w:p w14:paraId="2A24B504" w14:textId="77777777" w:rsidR="00733E93" w:rsidRDefault="00733E93" w:rsidP="00171D27">
      <w:pPr>
        <w:spacing w:after="0" w:line="240" w:lineRule="auto"/>
        <w:jc w:val="center"/>
        <w:rPr>
          <w:b/>
          <w:lang w:val="sk-SK"/>
        </w:rPr>
      </w:pPr>
      <w:r>
        <w:rPr>
          <w:b/>
          <w:lang w:val="sk-SK"/>
        </w:rPr>
        <w:t>Kúpna cena a platobné podmienky</w:t>
      </w:r>
    </w:p>
    <w:p w14:paraId="37B9FA43" w14:textId="77777777" w:rsidR="002948BA" w:rsidRDefault="002948BA" w:rsidP="00171D27">
      <w:pPr>
        <w:spacing w:after="0" w:line="240" w:lineRule="auto"/>
        <w:jc w:val="center"/>
        <w:rPr>
          <w:b/>
          <w:lang w:val="sk-SK"/>
        </w:rPr>
      </w:pPr>
    </w:p>
    <w:p w14:paraId="5D4121EF" w14:textId="7C1E413A" w:rsidR="00733E93" w:rsidRPr="006F3174" w:rsidRDefault="006F3174" w:rsidP="00164DA1">
      <w:pPr>
        <w:pStyle w:val="Odsekzoznamu"/>
        <w:numPr>
          <w:ilvl w:val="0"/>
          <w:numId w:val="4"/>
        </w:numPr>
        <w:spacing w:after="0" w:line="276" w:lineRule="auto"/>
        <w:jc w:val="both"/>
        <w:rPr>
          <w:lang w:val="sk-SK"/>
        </w:rPr>
      </w:pPr>
      <w:r w:rsidRPr="00931E47">
        <w:rPr>
          <w:lang w:val="sk-SK"/>
        </w:rPr>
        <w:t>Cena Predmetu kúpy zodpovedá vysúťaženej cene z obstarávania a predstavuje sumu:</w:t>
      </w:r>
    </w:p>
    <w:p w14:paraId="26BFB29B" w14:textId="77777777" w:rsidR="00733E93" w:rsidRDefault="00733E93" w:rsidP="00164DA1">
      <w:pPr>
        <w:pStyle w:val="Odsekzoznamu"/>
        <w:spacing w:after="0" w:line="276"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2333A38D" w14:textId="77777777" w:rsidR="00733E93" w:rsidRDefault="00733E93" w:rsidP="00164DA1">
      <w:pPr>
        <w:pStyle w:val="Odsekzoznamu"/>
        <w:spacing w:after="0" w:line="276" w:lineRule="auto"/>
        <w:ind w:left="360"/>
        <w:jc w:val="both"/>
        <w:rPr>
          <w:lang w:val="sk-SK"/>
        </w:rPr>
      </w:pPr>
      <w:r>
        <w:rPr>
          <w:lang w:val="sk-SK"/>
        </w:rPr>
        <w:t>DPH (bude účtovaná v súlade s platnými predpismi v čase fakturácie)</w:t>
      </w:r>
      <w:r>
        <w:rPr>
          <w:lang w:val="sk-SK"/>
        </w:rPr>
        <w:tab/>
        <w:t>................... EUR</w:t>
      </w:r>
    </w:p>
    <w:p w14:paraId="5D8C0F86" w14:textId="62EAA72B" w:rsidR="00171D27" w:rsidRPr="00164DA1" w:rsidRDefault="00733E93" w:rsidP="00164DA1">
      <w:pPr>
        <w:pStyle w:val="Odsekzoznamu"/>
        <w:spacing w:after="0" w:line="276"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3DD9AAC1" w14:textId="49FF6EA6" w:rsidR="00164DA1" w:rsidRPr="00931E47" w:rsidRDefault="00171D27" w:rsidP="00931E47">
      <w:pPr>
        <w:pStyle w:val="Odsekzoznamu"/>
        <w:numPr>
          <w:ilvl w:val="0"/>
          <w:numId w:val="4"/>
        </w:numPr>
        <w:spacing w:after="0" w:line="276" w:lineRule="auto"/>
        <w:jc w:val="both"/>
        <w:rPr>
          <w:rFonts w:cs="Arial"/>
          <w:bCs/>
          <w:lang w:val="sk-SK"/>
        </w:rPr>
      </w:pPr>
      <w:r w:rsidRPr="00102DD2">
        <w:rPr>
          <w:lang w:val="sk-SK"/>
        </w:rPr>
        <w:t>P</w:t>
      </w:r>
      <w:r w:rsidR="00FB2B86" w:rsidRPr="00102DD2">
        <w:rPr>
          <w:rFonts w:cs="Arial"/>
          <w:lang w:val="sk-SK"/>
        </w:rPr>
        <w:t xml:space="preserve">redmet zákazky bude financovaný z vlastných zdrojov a z prostriedkov  z nenávratného </w:t>
      </w:r>
      <w:r w:rsidR="003570B5" w:rsidRPr="00102DD2">
        <w:rPr>
          <w:rFonts w:cs="Arial"/>
          <w:lang w:val="sk-SK"/>
        </w:rPr>
        <w:t>f</w:t>
      </w:r>
      <w:r w:rsidR="00FB2B86" w:rsidRPr="00102DD2">
        <w:rPr>
          <w:rFonts w:cs="Arial"/>
          <w:lang w:val="sk-SK"/>
        </w:rPr>
        <w:t>inančného príspevku –  Program rozvoja</w:t>
      </w:r>
      <w:r w:rsidR="003570B5" w:rsidRPr="00102DD2">
        <w:rPr>
          <w:rFonts w:cs="Arial"/>
          <w:lang w:val="sk-SK"/>
        </w:rPr>
        <w:t xml:space="preserve"> </w:t>
      </w:r>
      <w:r w:rsidR="00FB2B86" w:rsidRPr="00102DD2">
        <w:rPr>
          <w:rFonts w:cs="Arial"/>
          <w:lang w:val="sk-SK"/>
        </w:rPr>
        <w:t>vidieka SR 2014-202</w:t>
      </w:r>
      <w:r w:rsidR="006F3174" w:rsidRPr="00102DD2">
        <w:rPr>
          <w:rFonts w:cs="Arial"/>
          <w:lang w:val="sk-SK"/>
        </w:rPr>
        <w:t>2</w:t>
      </w:r>
      <w:r w:rsidR="00FB2B86" w:rsidRPr="00102DD2">
        <w:rPr>
          <w:rFonts w:cs="Arial"/>
          <w:lang w:val="sk-SK"/>
        </w:rPr>
        <w:t xml:space="preserve">,  </w:t>
      </w:r>
      <w:r w:rsidR="00931E47" w:rsidRPr="00931E47">
        <w:rPr>
          <w:rFonts w:ascii="Calibri" w:eastAsia="Calibri" w:hAnsi="Calibri" w:cs="Arial"/>
          <w:bCs/>
          <w:lang w:val="sk-SK"/>
        </w:rPr>
        <w:t>MAS_053/4.1/7</w:t>
      </w:r>
      <w:r w:rsidR="00181821" w:rsidRPr="002948BA">
        <w:rPr>
          <w:rFonts w:ascii="Calibri" w:eastAsia="Calibri" w:hAnsi="Calibri" w:cs="Arial"/>
          <w:bCs/>
          <w:lang w:val="sk-SK"/>
        </w:rPr>
        <w:t>,</w:t>
      </w:r>
      <w:r w:rsidR="00181821" w:rsidRPr="00102DD2">
        <w:rPr>
          <w:rFonts w:ascii="Calibri" w:eastAsia="Calibri" w:hAnsi="Calibri" w:cs="Arial"/>
          <w:b/>
          <w:lang w:val="sk-SK"/>
        </w:rPr>
        <w:t xml:space="preserve"> </w:t>
      </w:r>
      <w:r w:rsidR="00FB2B86" w:rsidRPr="00102DD2">
        <w:rPr>
          <w:rFonts w:cs="Arial"/>
          <w:bCs/>
          <w:lang w:val="sk-SK"/>
        </w:rPr>
        <w:t>Opatrenie</w:t>
      </w:r>
      <w:r w:rsidR="00181821" w:rsidRPr="00102DD2">
        <w:rPr>
          <w:rFonts w:cs="Arial"/>
          <w:bCs/>
          <w:lang w:val="sk-SK"/>
        </w:rPr>
        <w:t xml:space="preserve">: </w:t>
      </w:r>
      <w:r w:rsidR="00FB2B86" w:rsidRPr="00102DD2">
        <w:rPr>
          <w:rFonts w:cs="Arial"/>
          <w:bCs/>
          <w:lang w:val="sk-SK"/>
        </w:rPr>
        <w:t xml:space="preserve">4 </w:t>
      </w:r>
      <w:r w:rsidR="00620A12" w:rsidRPr="00102DD2">
        <w:rPr>
          <w:rFonts w:cs="Arial"/>
          <w:bCs/>
          <w:lang w:val="sk-SK"/>
        </w:rPr>
        <w:t xml:space="preserve">- </w:t>
      </w:r>
      <w:r w:rsidR="00FB2B86" w:rsidRPr="00102DD2">
        <w:rPr>
          <w:rFonts w:cs="Arial"/>
          <w:bCs/>
          <w:lang w:val="sk-SK"/>
        </w:rPr>
        <w:t>Investície do hmotného majetku</w:t>
      </w:r>
      <w:r w:rsidR="00181821" w:rsidRPr="00102DD2">
        <w:rPr>
          <w:rFonts w:cs="Arial"/>
          <w:bCs/>
          <w:lang w:val="sk-SK"/>
        </w:rPr>
        <w:t xml:space="preserve">, </w:t>
      </w:r>
      <w:proofErr w:type="spellStart"/>
      <w:r w:rsidR="00547DA9" w:rsidRPr="00102DD2">
        <w:rPr>
          <w:rFonts w:cs="Arial"/>
          <w:bCs/>
          <w:lang w:val="sk-SK"/>
        </w:rPr>
        <w:t>Podopatrenie</w:t>
      </w:r>
      <w:proofErr w:type="spellEnd"/>
      <w:r w:rsidR="00547DA9" w:rsidRPr="00102DD2">
        <w:rPr>
          <w:rFonts w:cs="Arial"/>
          <w:bCs/>
          <w:lang w:val="sk-SK"/>
        </w:rPr>
        <w:t xml:space="preserve">: </w:t>
      </w:r>
      <w:r w:rsidR="00931E47" w:rsidRPr="00931E47">
        <w:rPr>
          <w:rFonts w:cs="Arial"/>
          <w:bCs/>
          <w:lang w:val="sk-SK"/>
        </w:rPr>
        <w:t>4.1 Podpora na investície do poľnohospodárskych podnikov (mimo Bratislavský kraj)</w:t>
      </w:r>
      <w:r w:rsidR="00931E47">
        <w:rPr>
          <w:rFonts w:cs="Arial"/>
          <w:bCs/>
          <w:lang w:val="sk-SK"/>
        </w:rPr>
        <w:t xml:space="preserve">. </w:t>
      </w:r>
    </w:p>
    <w:p w14:paraId="4651F550" w14:textId="773E6341" w:rsidR="00164DA1" w:rsidRPr="00164DA1" w:rsidRDefault="00164DA1" w:rsidP="00164DA1">
      <w:pPr>
        <w:pStyle w:val="Odsekzoznamu"/>
        <w:numPr>
          <w:ilvl w:val="0"/>
          <w:numId w:val="4"/>
        </w:numPr>
        <w:spacing w:after="0" w:line="276" w:lineRule="auto"/>
        <w:jc w:val="both"/>
        <w:rPr>
          <w:lang w:val="sk-SK"/>
        </w:rPr>
      </w:pPr>
      <w:r w:rsidRPr="00164DA1">
        <w:rPr>
          <w:lang w:val="sk-SK"/>
        </w:rPr>
        <w:t>Cena podľa bodu 1 tohto článku je konečná a nemenná a predávajúci prehlasuje, že zahŕňa všetky jeho náklady spojené s dodaním tovaru a uvedením tovaru do riadnej prevádzky a zaškolením obsluhy.</w:t>
      </w:r>
    </w:p>
    <w:p w14:paraId="471FB4F9" w14:textId="627890A5" w:rsidR="00733E93" w:rsidRPr="00171D27" w:rsidRDefault="00733E93" w:rsidP="00164DA1">
      <w:pPr>
        <w:pStyle w:val="Odsekzoznamu"/>
        <w:numPr>
          <w:ilvl w:val="0"/>
          <w:numId w:val="4"/>
        </w:numPr>
        <w:spacing w:after="0" w:line="276" w:lineRule="auto"/>
        <w:jc w:val="both"/>
        <w:rPr>
          <w:lang w:val="sk-SK"/>
        </w:rPr>
      </w:pPr>
      <w:r w:rsidRPr="00171D27">
        <w:rPr>
          <w:lang w:val="sk-SK"/>
        </w:rPr>
        <w:t xml:space="preserve">Kúpna cena bude uhradená </w:t>
      </w:r>
      <w:r w:rsidR="00AB1ED8" w:rsidRPr="00171D27">
        <w:rPr>
          <w:lang w:val="sk-SK"/>
        </w:rPr>
        <w:t xml:space="preserve">bezhotovostne </w:t>
      </w:r>
      <w:r w:rsidRPr="00171D27">
        <w:rPr>
          <w:lang w:val="sk-SK"/>
        </w:rPr>
        <w:t>na základe faktúry predávajúceho.</w:t>
      </w:r>
    </w:p>
    <w:p w14:paraId="266E7FD6" w14:textId="0CF984F1" w:rsidR="00733E93" w:rsidRPr="005509CC" w:rsidRDefault="00733E93" w:rsidP="001C4A39">
      <w:pPr>
        <w:pStyle w:val="Odsekzoznamu"/>
        <w:numPr>
          <w:ilvl w:val="0"/>
          <w:numId w:val="4"/>
        </w:numPr>
        <w:spacing w:after="0" w:line="240" w:lineRule="auto"/>
        <w:jc w:val="both"/>
        <w:rPr>
          <w:lang w:val="sk-SK"/>
        </w:rPr>
      </w:pPr>
      <w:bookmarkStart w:id="2" w:name="_Hlk159440821"/>
      <w:r w:rsidRPr="005509CC">
        <w:rPr>
          <w:lang w:val="sk-SK"/>
        </w:rPr>
        <w:t>Splatnosť</w:t>
      </w:r>
      <w:r w:rsidR="00164DA1" w:rsidRPr="005509CC">
        <w:rPr>
          <w:lang w:val="sk-SK"/>
        </w:rPr>
        <w:t xml:space="preserve"> </w:t>
      </w:r>
      <w:r w:rsidRPr="005509CC">
        <w:rPr>
          <w:lang w:val="sk-SK"/>
        </w:rPr>
        <w:t>faktúr</w:t>
      </w:r>
      <w:r w:rsidR="000B6C31" w:rsidRPr="005509CC">
        <w:rPr>
          <w:lang w:val="sk-SK"/>
        </w:rPr>
        <w:t>y</w:t>
      </w:r>
      <w:r w:rsidR="00181821" w:rsidRPr="005509CC">
        <w:rPr>
          <w:lang w:val="sk-SK"/>
        </w:rPr>
        <w:t xml:space="preserve"> </w:t>
      </w:r>
      <w:r w:rsidRPr="005509CC">
        <w:rPr>
          <w:lang w:val="sk-SK"/>
        </w:rPr>
        <w:t xml:space="preserve">bude </w:t>
      </w:r>
      <w:r w:rsidR="00181821" w:rsidRPr="005509CC">
        <w:rPr>
          <w:b/>
          <w:lang w:val="sk-SK"/>
        </w:rPr>
        <w:t>30</w:t>
      </w:r>
      <w:r w:rsidRPr="005509CC">
        <w:rPr>
          <w:b/>
          <w:lang w:val="sk-SK"/>
        </w:rPr>
        <w:t xml:space="preserve"> </w:t>
      </w:r>
      <w:r w:rsidR="00164DA1" w:rsidRPr="005509CC">
        <w:rPr>
          <w:b/>
          <w:lang w:val="sk-SK"/>
        </w:rPr>
        <w:t>pracovných</w:t>
      </w:r>
      <w:r w:rsidRPr="005509CC">
        <w:rPr>
          <w:b/>
          <w:lang w:val="sk-SK"/>
        </w:rPr>
        <w:t xml:space="preserve"> dní</w:t>
      </w:r>
      <w:r w:rsidR="000B6C31" w:rsidRPr="005509CC">
        <w:rPr>
          <w:lang w:val="sk-SK"/>
        </w:rPr>
        <w:t>.</w:t>
      </w:r>
    </w:p>
    <w:p w14:paraId="1643574D" w14:textId="39A296BC" w:rsidR="00164DA1" w:rsidRDefault="00164DA1" w:rsidP="00181821">
      <w:pPr>
        <w:pStyle w:val="Odsekzoznamu"/>
        <w:numPr>
          <w:ilvl w:val="0"/>
          <w:numId w:val="4"/>
        </w:numPr>
        <w:spacing w:after="0" w:line="276" w:lineRule="auto"/>
        <w:jc w:val="both"/>
        <w:rPr>
          <w:lang w:val="sk-SK"/>
        </w:rPr>
      </w:pPr>
      <w:r w:rsidRPr="005509CC">
        <w:rPr>
          <w:lang w:val="sk-SK"/>
        </w:rPr>
        <w:t xml:space="preserve">Predávajúcemu vzniká nárok na zaplatenie celkovej ceny dodávky po riadnom dodaní, odovzdaní a vyskúšaní predmetu zmluvy. </w:t>
      </w:r>
      <w:bookmarkStart w:id="3" w:name="_Hlk197952086"/>
      <w:r w:rsidRPr="005509CC">
        <w:rPr>
          <w:lang w:val="sk-SK"/>
        </w:rPr>
        <w:t xml:space="preserve">Predávajúci je oprávnený  vyfakturovať cenu  dodávky </w:t>
      </w:r>
      <w:r w:rsidR="00931E47">
        <w:rPr>
          <w:lang w:val="sk-SK"/>
        </w:rPr>
        <w:t xml:space="preserve">nasledovne: </w:t>
      </w:r>
    </w:p>
    <w:p w14:paraId="404666CA" w14:textId="57DDFE0A" w:rsidR="00931E47" w:rsidRDefault="00931E47" w:rsidP="00931E47">
      <w:pPr>
        <w:pStyle w:val="Odsekzoznamu"/>
        <w:numPr>
          <w:ilvl w:val="1"/>
          <w:numId w:val="4"/>
        </w:numPr>
        <w:spacing w:after="0" w:line="276" w:lineRule="auto"/>
        <w:jc w:val="both"/>
        <w:rPr>
          <w:lang w:val="sk-SK"/>
        </w:rPr>
      </w:pPr>
      <w:r>
        <w:rPr>
          <w:lang w:val="sk-SK"/>
        </w:rPr>
        <w:t>50% zmluvnej ceny po vystavení objednávky kupujúcim</w:t>
      </w:r>
    </w:p>
    <w:p w14:paraId="77BC0FD4" w14:textId="49903F25" w:rsidR="00931E47" w:rsidRPr="005509CC" w:rsidRDefault="00931E47" w:rsidP="00931E47">
      <w:pPr>
        <w:pStyle w:val="Odsekzoznamu"/>
        <w:numPr>
          <w:ilvl w:val="1"/>
          <w:numId w:val="4"/>
        </w:numPr>
        <w:spacing w:after="0" w:line="276" w:lineRule="auto"/>
        <w:jc w:val="both"/>
        <w:rPr>
          <w:lang w:val="sk-SK"/>
        </w:rPr>
      </w:pPr>
      <w:r>
        <w:rPr>
          <w:lang w:val="sk-SK"/>
        </w:rPr>
        <w:t xml:space="preserve">50% zmluvnej ceny pred dodaním tovaru </w:t>
      </w:r>
    </w:p>
    <w:bookmarkEnd w:id="2"/>
    <w:bookmarkEnd w:id="3"/>
    <w:p w14:paraId="10C5106D" w14:textId="32B896C7" w:rsidR="00605246" w:rsidRDefault="00DD7F34" w:rsidP="00D65CF7">
      <w:pPr>
        <w:pStyle w:val="Odsekzoznamu"/>
        <w:numPr>
          <w:ilvl w:val="0"/>
          <w:numId w:val="4"/>
        </w:numPr>
        <w:spacing w:after="0" w:line="276" w:lineRule="auto"/>
        <w:jc w:val="both"/>
        <w:rPr>
          <w:lang w:val="sk-SK"/>
        </w:rPr>
      </w:pPr>
      <w:r w:rsidRPr="005E61F1">
        <w:rPr>
          <w:lang w:val="sk-SK"/>
        </w:rPr>
        <w:t xml:space="preserve">Ak faktúra neobsahuje všetky náležitosti daňového dokladu v súlade so zákonom 222/2004 Z. z. </w:t>
      </w:r>
      <w:r w:rsidR="005E61F1" w:rsidRPr="005E61F1">
        <w:rPr>
          <w:lang w:val="sk-SK"/>
        </w:rPr>
        <w:t xml:space="preserve">  </w:t>
      </w:r>
      <w:r w:rsidRPr="005E61F1">
        <w:rPr>
          <w:lang w:val="sk-SK"/>
        </w:rPr>
        <w:t xml:space="preserve">o dani z pridanej hodnoty v znení neskorších predpisov, je kupujúci oprávnený faktúru </w:t>
      </w:r>
      <w:r w:rsidR="005E61F1" w:rsidRPr="005E61F1">
        <w:rPr>
          <w:lang w:val="sk-SK"/>
        </w:rPr>
        <w:t xml:space="preserve"> </w:t>
      </w:r>
      <w:r w:rsidRPr="005E61F1">
        <w:rPr>
          <w:lang w:val="sk-SK"/>
        </w:rPr>
        <w:t xml:space="preserve">predávajúcemu vrátiť. V takomto prípade lehota spratnosti začne plynúť od doručenia právne </w:t>
      </w:r>
      <w:r w:rsidR="005E61F1" w:rsidRPr="005E61F1">
        <w:rPr>
          <w:lang w:val="sk-SK"/>
        </w:rPr>
        <w:t xml:space="preserve"> </w:t>
      </w:r>
      <w:r w:rsidRPr="005E61F1">
        <w:rPr>
          <w:lang w:val="sk-SK"/>
        </w:rPr>
        <w:t>vystavenej faktúry kupujúcemu.</w:t>
      </w:r>
    </w:p>
    <w:p w14:paraId="58A4A876" w14:textId="77777777" w:rsidR="00E969B3" w:rsidRPr="00E969B3" w:rsidRDefault="00E969B3" w:rsidP="00E969B3">
      <w:pPr>
        <w:numPr>
          <w:ilvl w:val="0"/>
          <w:numId w:val="4"/>
        </w:numPr>
        <w:spacing w:after="0" w:line="276" w:lineRule="auto"/>
        <w:jc w:val="both"/>
        <w:textAlignment w:val="baseline"/>
        <w:rPr>
          <w:rFonts w:eastAsia="Times New Roman" w:cstheme="minorHAnsi"/>
          <w:color w:val="000000"/>
          <w:lang w:val="sk-SK" w:eastAsia="sk-SK"/>
        </w:rPr>
      </w:pPr>
      <w:r w:rsidRPr="00E969B3">
        <w:rPr>
          <w:rFonts w:eastAsia="Times New Roman" w:cstheme="minorHAnsi"/>
          <w:color w:val="000000"/>
          <w:lang w:val="sk-SK" w:eastAsia="sk-SK"/>
        </w:rPr>
        <w:t>V prípade, že Predávajúci má účet v banke mimo územia SR, bude znášať všetky poplatky za bezhotovostný styk spojený s úhradou záväzkov vyplývajúcich z plnenia zmluvy v plnej výške.</w:t>
      </w:r>
    </w:p>
    <w:p w14:paraId="24C5F069" w14:textId="77777777" w:rsidR="00E969B3" w:rsidRDefault="00E969B3" w:rsidP="00E969B3">
      <w:pPr>
        <w:pStyle w:val="Odsekzoznamu"/>
        <w:spacing w:after="0" w:line="276" w:lineRule="auto"/>
        <w:ind w:left="360"/>
        <w:jc w:val="both"/>
        <w:rPr>
          <w:lang w:val="sk-SK"/>
        </w:rPr>
      </w:pPr>
    </w:p>
    <w:p w14:paraId="3EF177CA" w14:textId="5C4BD1BA" w:rsidR="006F3174" w:rsidRPr="002948BA" w:rsidRDefault="006F3174" w:rsidP="00371A05">
      <w:pPr>
        <w:numPr>
          <w:ilvl w:val="0"/>
          <w:numId w:val="4"/>
        </w:numPr>
        <w:spacing w:after="0" w:line="276" w:lineRule="auto"/>
        <w:jc w:val="both"/>
        <w:textAlignment w:val="baseline"/>
        <w:rPr>
          <w:rFonts w:eastAsia="Times New Roman" w:cstheme="minorHAnsi"/>
          <w:b/>
          <w:bCs/>
          <w:i/>
          <w:color w:val="000000"/>
          <w:lang w:val="sk-SK" w:eastAsia="sk-SK"/>
        </w:rPr>
      </w:pPr>
      <w:r w:rsidRPr="002948BA">
        <w:rPr>
          <w:rFonts w:eastAsia="Times New Roman" w:cstheme="minorHAnsi"/>
          <w:color w:val="000000"/>
          <w:lang w:val="sk-SK" w:eastAsia="sk-SK"/>
        </w:rPr>
        <w:lastRenderedPageBreak/>
        <w:t xml:space="preserve">Predávajúci berie na vedomie, že projekt je spolufinancovaný z Európskeho poľnohospodárskeho fondu Pre rozvoj vidieka a zo štátneho rozpočtu SR,  preto sprievodný text faktúry musí obsahovať nasledovné náležitosti: </w:t>
      </w:r>
      <w:r w:rsidRPr="002948BA">
        <w:rPr>
          <w:rFonts w:eastAsia="Times New Roman" w:cstheme="minorHAnsi"/>
          <w:b/>
          <w:bCs/>
          <w:i/>
          <w:color w:val="000000"/>
          <w:lang w:val="sk-SK" w:eastAsia="sk-SK"/>
        </w:rPr>
        <w:t xml:space="preserve">„Názov projektu: </w:t>
      </w:r>
      <w:r w:rsidR="00EA24BA" w:rsidRPr="00EA24BA">
        <w:rPr>
          <w:rFonts w:eastAsia="Times New Roman" w:cstheme="minorHAnsi"/>
          <w:b/>
          <w:bCs/>
          <w:i/>
          <w:color w:val="000000"/>
          <w:lang w:val="sk-SK" w:eastAsia="sk-SK"/>
        </w:rPr>
        <w:t>Obstaranie technologického vybavenia</w:t>
      </w:r>
      <w:r w:rsidR="00371A05" w:rsidRPr="002948BA">
        <w:rPr>
          <w:rFonts w:eastAsia="Times New Roman" w:cstheme="minorHAnsi"/>
          <w:b/>
          <w:bCs/>
          <w:i/>
          <w:color w:val="000000"/>
          <w:lang w:val="sk-SK" w:eastAsia="sk-SK"/>
        </w:rPr>
        <w:t xml:space="preserve">. </w:t>
      </w:r>
      <w:r w:rsidRPr="002948BA">
        <w:rPr>
          <w:rFonts w:eastAsia="Times New Roman" w:cstheme="minorHAnsi"/>
          <w:color w:val="000000"/>
          <w:lang w:val="sk-SK" w:eastAsia="sk-SK"/>
        </w:rPr>
        <w:t xml:space="preserve">Zároveň musí obsahovať text: </w:t>
      </w:r>
      <w:r w:rsidRPr="002948BA">
        <w:rPr>
          <w:rFonts w:eastAsia="Times New Roman" w:cstheme="minorHAnsi"/>
          <w:i/>
          <w:color w:val="000000"/>
          <w:lang w:val="sk-SK" w:eastAsia="sk-SK"/>
        </w:rPr>
        <w:t>„Financované z prostriedkov EPFRV“.</w:t>
      </w:r>
    </w:p>
    <w:p w14:paraId="30052351" w14:textId="77777777" w:rsidR="00605246" w:rsidRDefault="00605246" w:rsidP="001C4A39">
      <w:pPr>
        <w:spacing w:after="0" w:line="240" w:lineRule="auto"/>
        <w:jc w:val="both"/>
        <w:rPr>
          <w:lang w:val="sk-SK"/>
        </w:rPr>
      </w:pPr>
    </w:p>
    <w:p w14:paraId="53F9A099" w14:textId="77777777" w:rsidR="00E969B3" w:rsidRDefault="00E969B3" w:rsidP="001C4A39">
      <w:pPr>
        <w:spacing w:after="0" w:line="240" w:lineRule="auto"/>
        <w:jc w:val="both"/>
        <w:rPr>
          <w:lang w:val="sk-SK"/>
        </w:rPr>
      </w:pPr>
    </w:p>
    <w:p w14:paraId="5028A7E7" w14:textId="77777777" w:rsidR="00FF2CC4" w:rsidRPr="00FF2CC4" w:rsidRDefault="00FF2CC4" w:rsidP="00171D27">
      <w:pPr>
        <w:spacing w:after="0" w:line="240" w:lineRule="auto"/>
        <w:jc w:val="center"/>
        <w:rPr>
          <w:b/>
          <w:lang w:val="sk-SK"/>
        </w:rPr>
      </w:pPr>
      <w:r w:rsidRPr="00FF2CC4">
        <w:rPr>
          <w:b/>
          <w:lang w:val="sk-SK"/>
        </w:rPr>
        <w:t>Článok V</w:t>
      </w:r>
    </w:p>
    <w:p w14:paraId="123A0A4F" w14:textId="714FAC06" w:rsidR="00171D27" w:rsidRDefault="000B6C31" w:rsidP="00171D27">
      <w:pPr>
        <w:spacing w:after="0" w:line="240" w:lineRule="auto"/>
        <w:jc w:val="center"/>
        <w:rPr>
          <w:b/>
          <w:lang w:val="sk-SK"/>
        </w:rPr>
      </w:pPr>
      <w:r w:rsidRPr="000B6C31">
        <w:rPr>
          <w:b/>
          <w:lang w:val="sk-SK"/>
        </w:rPr>
        <w:t>S</w:t>
      </w:r>
      <w:r w:rsidR="003F139B" w:rsidRPr="000B6C31">
        <w:rPr>
          <w:b/>
          <w:lang w:val="sk-SK"/>
        </w:rPr>
        <w:t>účinnosť kupujúceho a</w:t>
      </w:r>
      <w:r w:rsidR="003F139B">
        <w:rPr>
          <w:b/>
          <w:lang w:val="sk-SK"/>
        </w:rPr>
        <w:t> </w:t>
      </w:r>
      <w:r w:rsidR="003F139B" w:rsidRPr="000B6C31">
        <w:rPr>
          <w:b/>
          <w:lang w:val="sk-SK"/>
        </w:rPr>
        <w:t>predávajúceho</w:t>
      </w:r>
    </w:p>
    <w:p w14:paraId="0591E165" w14:textId="77777777" w:rsidR="000B6C31" w:rsidRPr="000B6C31" w:rsidRDefault="000B6C31" w:rsidP="00171D27">
      <w:pPr>
        <w:spacing w:after="0" w:line="240" w:lineRule="auto"/>
        <w:jc w:val="center"/>
        <w:rPr>
          <w:lang w:val="sk-SK"/>
        </w:rPr>
      </w:pPr>
    </w:p>
    <w:p w14:paraId="54728FA5" w14:textId="2621B958" w:rsidR="000B6C31" w:rsidRPr="000B6C31" w:rsidRDefault="000B6C31" w:rsidP="000B6C31">
      <w:pPr>
        <w:pStyle w:val="Odsekzoznamu"/>
        <w:numPr>
          <w:ilvl w:val="0"/>
          <w:numId w:val="23"/>
        </w:numPr>
        <w:spacing w:after="0" w:line="276" w:lineRule="auto"/>
        <w:jc w:val="both"/>
        <w:rPr>
          <w:lang w:val="sk-SK"/>
        </w:rPr>
      </w:pPr>
      <w:r w:rsidRPr="000B6C31">
        <w:rPr>
          <w:lang w:val="sk-SK"/>
        </w:rPr>
        <w:t>Kupujúci neposkytuje Predávajúcemu žiadne podklady mimo tých, ktoré boli špecifikované v Súťažných podkladoch v rámci vyhláseného obstarávania. Kupujúci je povinný v prípade potreby poskytnúť Predávajúcemu súčinnosť pri riešení technických otázok pri plnení dodávky. </w:t>
      </w:r>
    </w:p>
    <w:p w14:paraId="21DD0DA7" w14:textId="384BBCFC" w:rsidR="000B6C31" w:rsidRPr="000B6C31" w:rsidRDefault="000B6C31" w:rsidP="000B6C31">
      <w:pPr>
        <w:pStyle w:val="Odsekzoznamu"/>
        <w:numPr>
          <w:ilvl w:val="0"/>
          <w:numId w:val="23"/>
        </w:numPr>
        <w:spacing w:after="0" w:line="276" w:lineRule="auto"/>
        <w:jc w:val="both"/>
        <w:rPr>
          <w:lang w:val="sk-SK"/>
        </w:rPr>
      </w:pPr>
      <w:r w:rsidRPr="000B6C31">
        <w:rPr>
          <w:lang w:val="sk-SK"/>
        </w:rPr>
        <w:t>Predávajúci zodpovedá za všetky prípadné škody, ktoré v súvislosti s realizáciou predmetu zmluvy vzniknú Kupujúcemu alebo tretím osobám v súvislosti s jeho konaním resp. konaním jeho zamestnancov alebo spolupracujúcich osôb.</w:t>
      </w:r>
    </w:p>
    <w:p w14:paraId="0B5CBD5D" w14:textId="77777777" w:rsidR="000B6C31" w:rsidRDefault="000B6C31" w:rsidP="000B6C31">
      <w:pPr>
        <w:pStyle w:val="Odsekzoznamu"/>
        <w:numPr>
          <w:ilvl w:val="0"/>
          <w:numId w:val="23"/>
        </w:numPr>
        <w:spacing w:after="0" w:line="276" w:lineRule="auto"/>
        <w:jc w:val="both"/>
        <w:rPr>
          <w:lang w:val="sk-SK"/>
        </w:rPr>
      </w:pPr>
      <w:r w:rsidRPr="000B6C31">
        <w:rPr>
          <w:lang w:val="sk-SK"/>
        </w:rPr>
        <w:t>Zmluvné strany sa dohodli, že nebezpečenstvo škody na Predmete kúpy znáša až do jeho odovzdania Kupujúcemu Predávajúci. Zmluvné strany sa dohodli, že vlastnícke právo k Predmetu kúpy prechádza na Kupujúceho odovzdaním Predmetu kúpy. </w:t>
      </w:r>
    </w:p>
    <w:p w14:paraId="22D9EC1E" w14:textId="4EE75197" w:rsidR="000B6C31" w:rsidRPr="000B6C31" w:rsidRDefault="000B6C31" w:rsidP="000B6C31">
      <w:pPr>
        <w:pStyle w:val="Odsekzoznamu"/>
        <w:numPr>
          <w:ilvl w:val="0"/>
          <w:numId w:val="23"/>
        </w:numPr>
        <w:spacing w:after="0" w:line="276" w:lineRule="auto"/>
        <w:jc w:val="both"/>
        <w:rPr>
          <w:lang w:val="sk-SK"/>
        </w:rPr>
      </w:pPr>
      <w:r w:rsidRPr="000B6C31">
        <w:rPr>
          <w:lang w:val="sk-SK"/>
        </w:rPr>
        <w:t>V prípade neprevzatia Predmetu kúpy resp. jeho časti Kupujúcim z dôvodov na strane Predávajúceho (nefunkčný Predmet kúpy, nedodaná dokumentácia, neúspešne vykonaná skúšobná prevádzka, Predmet kúpy nezodpovedá určenej špecifikácii, Predávajúci porušil iné zmluvné alebo zákonné povinnosti, a pod.) sa o preberaní Predmetu kúpy spíše záznam s uvedením výhrad, pre ktoré nebol Predmet kúpy prevzatý. V prípade neprevzatia Predmetu kúpy resp. jeho časti z uvedených dôvodov bude toto považované za podstatné porušenie zmluvy Predávajúcim s následkom odstúpenia od zmluvy zo strany Kupujúceho</w:t>
      </w:r>
      <w:r>
        <w:rPr>
          <w:lang w:val="sk-SK"/>
        </w:rPr>
        <w:t>.</w:t>
      </w:r>
    </w:p>
    <w:p w14:paraId="1155AF92" w14:textId="77777777" w:rsidR="00904740" w:rsidRPr="00FF2CC4" w:rsidRDefault="00904740" w:rsidP="00C34135">
      <w:pPr>
        <w:spacing w:after="0" w:line="240" w:lineRule="auto"/>
        <w:rPr>
          <w:b/>
          <w:lang w:val="sk-SK"/>
        </w:rPr>
      </w:pPr>
    </w:p>
    <w:p w14:paraId="17BBA866" w14:textId="77777777" w:rsidR="007536C8" w:rsidRDefault="007536C8" w:rsidP="001C4A39">
      <w:pPr>
        <w:spacing w:after="0" w:line="240" w:lineRule="auto"/>
        <w:jc w:val="both"/>
        <w:rPr>
          <w:b/>
          <w:lang w:val="sk-SK"/>
        </w:rPr>
      </w:pPr>
    </w:p>
    <w:p w14:paraId="15380967" w14:textId="77777777" w:rsidR="00DD7F34" w:rsidRDefault="00DD7F34" w:rsidP="001C4A39">
      <w:pPr>
        <w:spacing w:after="0" w:line="240" w:lineRule="auto"/>
        <w:jc w:val="center"/>
        <w:rPr>
          <w:b/>
          <w:lang w:val="sk-SK"/>
        </w:rPr>
      </w:pPr>
      <w:r>
        <w:rPr>
          <w:b/>
          <w:lang w:val="sk-SK"/>
        </w:rPr>
        <w:t>Článok V</w:t>
      </w:r>
      <w:r w:rsidR="00FF2CC4">
        <w:rPr>
          <w:b/>
          <w:lang w:val="sk-SK"/>
        </w:rPr>
        <w:t>I</w:t>
      </w:r>
      <w:r>
        <w:rPr>
          <w:b/>
          <w:lang w:val="sk-SK"/>
        </w:rPr>
        <w:t>.</w:t>
      </w:r>
    </w:p>
    <w:p w14:paraId="21CD7EAD" w14:textId="77777777" w:rsidR="00DD7F34" w:rsidRDefault="00DD7F34" w:rsidP="001C4A39">
      <w:pPr>
        <w:spacing w:after="0" w:line="240" w:lineRule="auto"/>
        <w:jc w:val="center"/>
        <w:rPr>
          <w:b/>
          <w:lang w:val="sk-SK"/>
        </w:rPr>
      </w:pPr>
      <w:r>
        <w:rPr>
          <w:b/>
          <w:lang w:val="sk-SK"/>
        </w:rPr>
        <w:t>Omeškanie a zmluvné pokuty</w:t>
      </w:r>
    </w:p>
    <w:p w14:paraId="6381668C" w14:textId="77777777" w:rsidR="00171D27" w:rsidRDefault="00171D27" w:rsidP="00492E81">
      <w:pPr>
        <w:spacing w:after="0" w:line="276" w:lineRule="auto"/>
        <w:jc w:val="center"/>
        <w:rPr>
          <w:b/>
          <w:lang w:val="sk-SK"/>
        </w:rPr>
      </w:pPr>
    </w:p>
    <w:p w14:paraId="3C200A23" w14:textId="28527F3A" w:rsidR="000B6C31" w:rsidRPr="003F139B" w:rsidRDefault="000B6C31" w:rsidP="00492E81">
      <w:pPr>
        <w:pStyle w:val="Odsekzoznamu"/>
        <w:numPr>
          <w:ilvl w:val="0"/>
          <w:numId w:val="24"/>
        </w:numPr>
        <w:spacing w:after="0" w:line="276" w:lineRule="auto"/>
        <w:jc w:val="both"/>
        <w:rPr>
          <w:rFonts w:eastAsia="Times New Roman" w:cstheme="minorHAnsi"/>
          <w:color w:val="000000"/>
          <w:lang w:val="sk-SK" w:eastAsia="sk-SK"/>
        </w:rPr>
      </w:pPr>
      <w:r w:rsidRPr="003F139B">
        <w:rPr>
          <w:rFonts w:eastAsia="Times New Roman" w:cstheme="minorHAnsi"/>
          <w:color w:val="000000"/>
          <w:lang w:val="sk-SK" w:eastAsia="sk-SK"/>
        </w:rPr>
        <w:t>Omeškanie v plnení záväzku prevzatého v tejto Zmluve zaväzuje obe strany k plneniu  majetkových sankcií. </w:t>
      </w:r>
    </w:p>
    <w:p w14:paraId="70FE592D" w14:textId="02285EA4" w:rsidR="000B6C31" w:rsidRPr="003F139B" w:rsidRDefault="000B6C31" w:rsidP="00492E81">
      <w:pPr>
        <w:pStyle w:val="Odsekzoznamu"/>
        <w:numPr>
          <w:ilvl w:val="0"/>
          <w:numId w:val="24"/>
        </w:numPr>
        <w:spacing w:after="0" w:line="276" w:lineRule="auto"/>
        <w:jc w:val="both"/>
        <w:rPr>
          <w:rFonts w:eastAsia="Times New Roman" w:cstheme="minorHAnsi"/>
          <w:color w:val="000000"/>
          <w:lang w:val="sk-SK" w:eastAsia="sk-SK"/>
        </w:rPr>
      </w:pPr>
      <w:r w:rsidRPr="003F139B">
        <w:rPr>
          <w:rFonts w:eastAsia="Times New Roman" w:cstheme="minorHAnsi"/>
          <w:color w:val="000000"/>
          <w:lang w:val="sk-SK" w:eastAsia="sk-SK"/>
        </w:rPr>
        <w:t xml:space="preserve">Predávajúci bude platiť zmluvnú pokutu </w:t>
      </w:r>
      <w:r w:rsidRPr="003F139B">
        <w:rPr>
          <w:rFonts w:eastAsia="Times New Roman" w:cstheme="minorHAnsi"/>
          <w:b/>
          <w:color w:val="000000"/>
          <w:lang w:val="sk-SK" w:eastAsia="sk-SK"/>
        </w:rPr>
        <w:t xml:space="preserve">za každý deň </w:t>
      </w:r>
      <w:r w:rsidRPr="004407BD">
        <w:rPr>
          <w:rFonts w:eastAsia="Times New Roman" w:cstheme="minorHAnsi"/>
          <w:b/>
          <w:color w:val="000000"/>
          <w:lang w:val="sk-SK" w:eastAsia="sk-SK"/>
        </w:rPr>
        <w:t xml:space="preserve">omeškania </w:t>
      </w:r>
      <w:r w:rsidR="007017F5" w:rsidRPr="004407BD">
        <w:rPr>
          <w:rFonts w:eastAsia="Times New Roman" w:cstheme="minorHAnsi"/>
          <w:b/>
          <w:lang w:val="sk-SK" w:eastAsia="sk-SK"/>
        </w:rPr>
        <w:t>0,05</w:t>
      </w:r>
      <w:r w:rsidRPr="004407BD">
        <w:rPr>
          <w:rFonts w:eastAsia="Times New Roman" w:cstheme="minorHAnsi"/>
          <w:b/>
          <w:lang w:val="sk-SK" w:eastAsia="sk-SK"/>
        </w:rPr>
        <w:t xml:space="preserve"> </w:t>
      </w:r>
      <w:r w:rsidRPr="003F139B">
        <w:rPr>
          <w:rFonts w:eastAsia="Times New Roman" w:cstheme="minorHAnsi"/>
          <w:b/>
          <w:color w:val="000000"/>
          <w:lang w:val="sk-SK" w:eastAsia="sk-SK"/>
        </w:rPr>
        <w:t>% zo zmluvnej ceny,</w:t>
      </w:r>
      <w:r w:rsidRPr="003F139B">
        <w:rPr>
          <w:rFonts w:eastAsia="Times New Roman" w:cstheme="minorHAnsi"/>
          <w:color w:val="000000"/>
          <w:lang w:val="sk-SK" w:eastAsia="sk-SK"/>
        </w:rPr>
        <w:t>  ak predmet zmluvy neodovzdá v dohodnutom termíne, za predpokladu, že odovzdaniu diela  v dohodnutom termíne nebránili iné objektívne okolnosti. </w:t>
      </w:r>
    </w:p>
    <w:p w14:paraId="43FC7037" w14:textId="3C757D90" w:rsidR="000B6C31" w:rsidRPr="003F139B" w:rsidRDefault="000B6C31" w:rsidP="00492E81">
      <w:pPr>
        <w:pStyle w:val="Odsekzoznamu"/>
        <w:numPr>
          <w:ilvl w:val="0"/>
          <w:numId w:val="24"/>
        </w:numPr>
        <w:spacing w:after="0" w:line="276" w:lineRule="auto"/>
        <w:jc w:val="both"/>
        <w:rPr>
          <w:rFonts w:eastAsia="Times New Roman" w:cstheme="minorHAnsi"/>
          <w:color w:val="000000"/>
          <w:lang w:val="sk-SK" w:eastAsia="sk-SK"/>
        </w:rPr>
      </w:pPr>
      <w:r w:rsidRPr="003F139B">
        <w:rPr>
          <w:rFonts w:eastAsia="Times New Roman" w:cstheme="minorHAnsi"/>
          <w:color w:val="000000"/>
          <w:lang w:val="sk-SK" w:eastAsia="sk-SK"/>
        </w:rPr>
        <w:t xml:space="preserve">Kupujúci za omeškanie  so splnením peňažného záväzku je povinný platiť zmluvnú pokutu za </w:t>
      </w:r>
      <w:r w:rsidRPr="003F139B">
        <w:rPr>
          <w:rFonts w:eastAsia="Times New Roman" w:cstheme="minorHAnsi"/>
          <w:b/>
          <w:color w:val="000000"/>
          <w:lang w:val="sk-SK" w:eastAsia="sk-SK"/>
        </w:rPr>
        <w:t>každý deň omeškania 0,05 % zo zmluvnej ceny</w:t>
      </w:r>
      <w:r w:rsidRPr="003F139B">
        <w:rPr>
          <w:rFonts w:eastAsia="Times New Roman" w:cstheme="minorHAnsi"/>
          <w:color w:val="000000"/>
          <w:lang w:val="sk-SK" w:eastAsia="sk-SK"/>
        </w:rPr>
        <w:t>. </w:t>
      </w:r>
    </w:p>
    <w:p w14:paraId="611B4C5E" w14:textId="4CC7E4CC" w:rsidR="000B6C31" w:rsidRPr="003F139B" w:rsidRDefault="000B6C31" w:rsidP="00492E81">
      <w:pPr>
        <w:pStyle w:val="Odsekzoznamu"/>
        <w:numPr>
          <w:ilvl w:val="0"/>
          <w:numId w:val="24"/>
        </w:numPr>
        <w:spacing w:after="0" w:line="276" w:lineRule="auto"/>
        <w:jc w:val="both"/>
        <w:rPr>
          <w:rFonts w:eastAsia="Times New Roman" w:cstheme="minorHAnsi"/>
          <w:color w:val="000000"/>
          <w:lang w:val="sk-SK" w:eastAsia="sk-SK"/>
        </w:rPr>
      </w:pPr>
      <w:r w:rsidRPr="003F139B">
        <w:rPr>
          <w:rFonts w:eastAsia="Times New Roman" w:cstheme="minorHAnsi"/>
          <w:color w:val="000000"/>
          <w:lang w:val="sk-SK" w:eastAsia="sk-SK"/>
        </w:rPr>
        <w:t>Zmluvné strany prehlasujú, že výšku zmluvnej pokuty nepovažujú za neprimeranú. Výška zmluvnej pokuty bola dojednaná s ohľadom na skutočnosť, že Kupujúcemu bude/bol na financovanie predmetu diela schválený nenávratný finančný príspevok, pričom nedodržanie termínu odovzdania diela bude mať za následok neposkytnutie schváleného finančného príspevku.</w:t>
      </w:r>
    </w:p>
    <w:p w14:paraId="504456E4" w14:textId="6420F7C2" w:rsidR="000B6C31" w:rsidRPr="00E969B3" w:rsidRDefault="000B6C31" w:rsidP="00E969B3">
      <w:pPr>
        <w:pStyle w:val="Odsekzoznamu"/>
        <w:numPr>
          <w:ilvl w:val="0"/>
          <w:numId w:val="24"/>
        </w:numPr>
        <w:spacing w:after="0" w:line="276" w:lineRule="auto"/>
        <w:jc w:val="both"/>
        <w:rPr>
          <w:rFonts w:ascii="Times New Roman" w:eastAsia="Times New Roman" w:hAnsi="Times New Roman" w:cs="Times New Roman"/>
          <w:color w:val="000000"/>
          <w:lang w:val="sk-SK" w:eastAsia="sk-SK"/>
        </w:rPr>
      </w:pPr>
      <w:r w:rsidRPr="003F139B">
        <w:rPr>
          <w:rFonts w:eastAsia="Times New Roman" w:cstheme="minorHAnsi"/>
          <w:color w:val="000000"/>
          <w:lang w:val="sk-SK" w:eastAsia="sk-SK"/>
        </w:rPr>
        <w:t xml:space="preserve">Predávajúci je povinný zmluvné pokuty zaplatiť v deň, kedy na </w:t>
      </w:r>
      <w:proofErr w:type="spellStart"/>
      <w:r w:rsidRPr="003F139B">
        <w:rPr>
          <w:rFonts w:eastAsia="Times New Roman" w:cstheme="minorHAnsi"/>
          <w:color w:val="000000"/>
          <w:lang w:val="sk-SK" w:eastAsia="sk-SK"/>
        </w:rPr>
        <w:t>ne</w:t>
      </w:r>
      <w:proofErr w:type="spellEnd"/>
      <w:r w:rsidRPr="003F139B">
        <w:rPr>
          <w:rFonts w:eastAsia="Times New Roman" w:cstheme="minorHAnsi"/>
          <w:color w:val="000000"/>
          <w:lang w:val="sk-SK" w:eastAsia="sk-SK"/>
        </w:rPr>
        <w:t xml:space="preserve"> vznikne nárok. Nárokom na zaplatenie zmluvnej pokuty nie je dotknutý nárok oprávnenej strany na náhradu škody spôsobenej porušením povinnosti zabezpečenej zmluvnou pokutou, a to ani škody presahujúcej výšku zmluvnej pokuty</w:t>
      </w:r>
      <w:r w:rsidRPr="00492E81">
        <w:rPr>
          <w:rFonts w:ascii="Times New Roman" w:eastAsia="Times New Roman" w:hAnsi="Times New Roman" w:cs="Times New Roman"/>
          <w:color w:val="000000"/>
          <w:lang w:val="sk-SK" w:eastAsia="sk-SK"/>
        </w:rPr>
        <w:t>. </w:t>
      </w:r>
    </w:p>
    <w:p w14:paraId="23F303D5" w14:textId="77777777" w:rsidR="00DD7F34" w:rsidRDefault="00DD7F34" w:rsidP="001C4A39">
      <w:pPr>
        <w:spacing w:after="0" w:line="240" w:lineRule="auto"/>
        <w:jc w:val="both"/>
        <w:rPr>
          <w:lang w:val="sk-SK"/>
        </w:rPr>
      </w:pPr>
    </w:p>
    <w:p w14:paraId="3CE6C391" w14:textId="77777777" w:rsidR="00DD7F34" w:rsidRDefault="00DD7F34" w:rsidP="001C4A39">
      <w:pPr>
        <w:spacing w:after="0" w:line="240" w:lineRule="auto"/>
        <w:jc w:val="center"/>
        <w:rPr>
          <w:b/>
          <w:lang w:val="sk-SK"/>
        </w:rPr>
      </w:pPr>
      <w:r>
        <w:rPr>
          <w:b/>
          <w:lang w:val="sk-SK"/>
        </w:rPr>
        <w:lastRenderedPageBreak/>
        <w:t>Článok VI</w:t>
      </w:r>
      <w:r w:rsidR="00FF2CC4">
        <w:rPr>
          <w:b/>
          <w:lang w:val="sk-SK"/>
        </w:rPr>
        <w:t>I</w:t>
      </w:r>
      <w:r>
        <w:rPr>
          <w:b/>
          <w:lang w:val="sk-SK"/>
        </w:rPr>
        <w:t>.</w:t>
      </w:r>
    </w:p>
    <w:p w14:paraId="7BE96C8F" w14:textId="77777777" w:rsidR="00DD7F34" w:rsidRDefault="00DD7F34" w:rsidP="001C4A39">
      <w:pPr>
        <w:spacing w:after="0" w:line="240" w:lineRule="auto"/>
        <w:jc w:val="center"/>
        <w:rPr>
          <w:b/>
          <w:lang w:val="sk-SK"/>
        </w:rPr>
      </w:pPr>
      <w:r>
        <w:rPr>
          <w:b/>
          <w:lang w:val="sk-SK"/>
        </w:rPr>
        <w:t>Subdodávatelia a pravidlá pre zmenu subdodávateľov</w:t>
      </w:r>
    </w:p>
    <w:p w14:paraId="44F6B6D0" w14:textId="77777777" w:rsidR="001C4A39" w:rsidRDefault="001C4A39" w:rsidP="001C4A39">
      <w:pPr>
        <w:spacing w:after="0" w:line="240" w:lineRule="auto"/>
        <w:jc w:val="center"/>
        <w:rPr>
          <w:b/>
          <w:lang w:val="sk-SK"/>
        </w:rPr>
      </w:pPr>
    </w:p>
    <w:p w14:paraId="47D035FC" w14:textId="6C855B03" w:rsidR="00DD7F34" w:rsidRDefault="00DD7F34" w:rsidP="00492E81">
      <w:pPr>
        <w:pStyle w:val="Odsekzoznamu"/>
        <w:numPr>
          <w:ilvl w:val="0"/>
          <w:numId w:val="6"/>
        </w:numPr>
        <w:spacing w:after="0" w:line="276" w:lineRule="auto"/>
        <w:jc w:val="both"/>
        <w:rPr>
          <w:lang w:val="sk-SK"/>
        </w:rPr>
      </w:pPr>
      <w:r>
        <w:rPr>
          <w:lang w:val="sk-SK"/>
        </w:rPr>
        <w:t xml:space="preserve">Predávajúci sa zaväzuje uviesť údaje o všetkých známych subdodávateľoch v štruktúre podľa prílohy č. 2 </w:t>
      </w:r>
      <w:r w:rsidR="00492E81">
        <w:rPr>
          <w:lang w:val="sk-SK"/>
        </w:rPr>
        <w:t>tejto Z</w:t>
      </w:r>
      <w:r>
        <w:rPr>
          <w:lang w:val="sk-SK"/>
        </w:rPr>
        <w:t>mluvy.</w:t>
      </w:r>
    </w:p>
    <w:p w14:paraId="19B3D805" w14:textId="260D17A0" w:rsidR="00DD7F34" w:rsidRDefault="00DD7F34" w:rsidP="00492E81">
      <w:pPr>
        <w:pStyle w:val="Odsekzoznamu"/>
        <w:numPr>
          <w:ilvl w:val="0"/>
          <w:numId w:val="6"/>
        </w:numPr>
        <w:spacing w:after="0" w:line="276" w:lineRule="auto"/>
        <w:jc w:val="both"/>
        <w:rPr>
          <w:lang w:val="sk-SK"/>
        </w:rPr>
      </w:pPr>
      <w:r>
        <w:rPr>
          <w:lang w:val="sk-SK"/>
        </w:rPr>
        <w:t xml:space="preserve">Predávajúci je povinný oznámiť kupujúcemu bezodkladne akúkoľvek zmenu údajov o subdodávateľovi alebo subdodávateľoch uvedených v prílohe č. 2 </w:t>
      </w:r>
      <w:r w:rsidR="00492E81">
        <w:rPr>
          <w:lang w:val="sk-SK"/>
        </w:rPr>
        <w:t>tejto Z</w:t>
      </w:r>
      <w:r>
        <w:rPr>
          <w:lang w:val="sk-SK"/>
        </w:rPr>
        <w:t>mluvy.</w:t>
      </w:r>
    </w:p>
    <w:p w14:paraId="2372F8A2" w14:textId="2043A122" w:rsidR="00DD7F34" w:rsidRDefault="00DD7F34" w:rsidP="00492E81">
      <w:pPr>
        <w:pStyle w:val="Odsekzoznamu"/>
        <w:numPr>
          <w:ilvl w:val="0"/>
          <w:numId w:val="6"/>
        </w:numPr>
        <w:spacing w:after="0" w:line="276" w:lineRule="auto"/>
        <w:jc w:val="both"/>
        <w:rPr>
          <w:lang w:val="sk-SK"/>
        </w:rPr>
      </w:pPr>
      <w:r>
        <w:rPr>
          <w:lang w:val="sk-SK"/>
        </w:rPr>
        <w:t xml:space="preserve">V prípade, že počas plnenia zmluvy dôjde k zmene subdodávateľa alebo subdodávateľov, predávajúci musí kupujúceho bezodkladne informovať písomne o predmetnej zmene a poskytnúť mu údaje o novom subdodávateľovi alebo nových subdodávateľoch. Príloha č. 2 </w:t>
      </w:r>
      <w:r w:rsidR="00492E81">
        <w:rPr>
          <w:lang w:val="sk-SK"/>
        </w:rPr>
        <w:t>Z</w:t>
      </w:r>
      <w:r>
        <w:rPr>
          <w:lang w:val="sk-SK"/>
        </w:rPr>
        <w:t>mluvy bude v tomto prípade upravená dodatkom k zmluve.</w:t>
      </w:r>
    </w:p>
    <w:p w14:paraId="0CB916E7" w14:textId="77777777" w:rsidR="008A142F" w:rsidRDefault="008A142F" w:rsidP="001C4A39">
      <w:pPr>
        <w:spacing w:after="0" w:line="240" w:lineRule="auto"/>
        <w:jc w:val="both"/>
        <w:rPr>
          <w:lang w:val="sk-SK"/>
        </w:rPr>
      </w:pPr>
    </w:p>
    <w:p w14:paraId="29934059" w14:textId="77777777" w:rsidR="00492E81" w:rsidRDefault="00492E81" w:rsidP="001C4A39">
      <w:pPr>
        <w:spacing w:after="0" w:line="240" w:lineRule="auto"/>
        <w:jc w:val="both"/>
        <w:rPr>
          <w:lang w:val="sk-SK"/>
        </w:rPr>
      </w:pPr>
    </w:p>
    <w:p w14:paraId="33B04A4D" w14:textId="77777777" w:rsidR="00DD7F34" w:rsidRDefault="00DD7F34" w:rsidP="001C4A39">
      <w:pPr>
        <w:spacing w:after="0" w:line="240" w:lineRule="auto"/>
        <w:jc w:val="center"/>
        <w:rPr>
          <w:b/>
          <w:lang w:val="sk-SK"/>
        </w:rPr>
      </w:pPr>
      <w:r>
        <w:rPr>
          <w:b/>
          <w:lang w:val="sk-SK"/>
        </w:rPr>
        <w:t>Článok VII</w:t>
      </w:r>
      <w:r w:rsidR="00FF2CC4">
        <w:rPr>
          <w:b/>
          <w:lang w:val="sk-SK"/>
        </w:rPr>
        <w:t>I</w:t>
      </w:r>
      <w:r>
        <w:rPr>
          <w:b/>
          <w:lang w:val="sk-SK"/>
        </w:rPr>
        <w:t>.</w:t>
      </w:r>
    </w:p>
    <w:p w14:paraId="0D1F3029" w14:textId="77777777" w:rsidR="00DD7F34" w:rsidRDefault="00DD7F34" w:rsidP="001C4A39">
      <w:pPr>
        <w:spacing w:after="0" w:line="240" w:lineRule="auto"/>
        <w:jc w:val="center"/>
        <w:rPr>
          <w:b/>
          <w:lang w:val="sk-SK"/>
        </w:rPr>
      </w:pPr>
      <w:r>
        <w:rPr>
          <w:b/>
          <w:lang w:val="sk-SK"/>
        </w:rPr>
        <w:t>Odstúpenie od zmluvy</w:t>
      </w:r>
    </w:p>
    <w:p w14:paraId="0087539D" w14:textId="77777777" w:rsidR="001C4A39" w:rsidRDefault="001C4A39" w:rsidP="001C4A39">
      <w:pPr>
        <w:spacing w:after="0" w:line="240" w:lineRule="auto"/>
        <w:jc w:val="center"/>
        <w:rPr>
          <w:b/>
          <w:lang w:val="sk-SK"/>
        </w:rPr>
      </w:pPr>
    </w:p>
    <w:p w14:paraId="629F62C8" w14:textId="373A7BD1" w:rsidR="00DD7F34" w:rsidRPr="00520438" w:rsidRDefault="00DD7F34" w:rsidP="00492E81">
      <w:pPr>
        <w:pStyle w:val="Odsekzoznamu"/>
        <w:numPr>
          <w:ilvl w:val="0"/>
          <w:numId w:val="7"/>
        </w:numPr>
        <w:spacing w:after="0" w:line="276" w:lineRule="auto"/>
        <w:jc w:val="both"/>
        <w:rPr>
          <w:lang w:val="sk-SK"/>
        </w:rPr>
      </w:pPr>
      <w:r>
        <w:rPr>
          <w:lang w:val="sk-SK"/>
        </w:rPr>
        <w:t xml:space="preserve">Kupujúci môže od tejto </w:t>
      </w:r>
      <w:r w:rsidR="00492E81">
        <w:rPr>
          <w:lang w:val="sk-SK"/>
        </w:rPr>
        <w:t>K</w:t>
      </w:r>
      <w:r>
        <w:rPr>
          <w:lang w:val="sk-SK"/>
        </w:rPr>
        <w:t xml:space="preserve">úpnej zmluvy odstúpiť, ak sa predávajúci omešká s dodaním tovaru alebo jeho časti (vrátane uvedenia tovaru do prevádzky a zaškolenia) </w:t>
      </w:r>
      <w:r w:rsidRPr="00520438">
        <w:rPr>
          <w:lang w:val="sk-SK"/>
        </w:rPr>
        <w:t>po dojednanej dobe</w:t>
      </w:r>
      <w:r w:rsidR="00912015">
        <w:rPr>
          <w:lang w:val="sk-SK"/>
        </w:rPr>
        <w:t xml:space="preserve"> v Článku II. tejto Zmluvy</w:t>
      </w:r>
      <w:r w:rsidRPr="00520438">
        <w:rPr>
          <w:lang w:val="sk-SK"/>
        </w:rPr>
        <w:t>.</w:t>
      </w:r>
    </w:p>
    <w:p w14:paraId="125FE756" w14:textId="77777777" w:rsidR="00DD7F34" w:rsidRDefault="00DD7F34" w:rsidP="00492E81">
      <w:pPr>
        <w:pStyle w:val="Odsekzoznamu"/>
        <w:numPr>
          <w:ilvl w:val="0"/>
          <w:numId w:val="7"/>
        </w:numPr>
        <w:spacing w:after="0" w:line="276"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043A9AD3" w14:textId="77777777" w:rsidR="002E64BA" w:rsidRDefault="002E64BA" w:rsidP="00492E81">
      <w:pPr>
        <w:pStyle w:val="Odsekzoznamu"/>
        <w:numPr>
          <w:ilvl w:val="0"/>
          <w:numId w:val="7"/>
        </w:numPr>
        <w:spacing w:after="0" w:line="276" w:lineRule="auto"/>
        <w:jc w:val="both"/>
        <w:rPr>
          <w:lang w:val="sk-SK"/>
        </w:rPr>
      </w:pPr>
      <w:r>
        <w:rPr>
          <w:lang w:val="sk-SK"/>
        </w:rPr>
        <w:t>Odstúpenie od zmluvy nadobúda účinnosť nasledujúcim dňom doručenia odstúpenia druhej strane.</w:t>
      </w:r>
    </w:p>
    <w:p w14:paraId="57523631" w14:textId="77777777" w:rsidR="002E64BA" w:rsidRDefault="002E64BA" w:rsidP="00492E81">
      <w:pPr>
        <w:pStyle w:val="Odsekzoznamu"/>
        <w:numPr>
          <w:ilvl w:val="0"/>
          <w:numId w:val="7"/>
        </w:numPr>
        <w:spacing w:after="0" w:line="276"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606EC2B6" w14:textId="77777777" w:rsidR="002768DC" w:rsidRDefault="002E64BA" w:rsidP="00492E81">
      <w:pPr>
        <w:pStyle w:val="Odsekzoznamu"/>
        <w:numPr>
          <w:ilvl w:val="0"/>
          <w:numId w:val="7"/>
        </w:numPr>
        <w:spacing w:after="0" w:line="276" w:lineRule="auto"/>
        <w:jc w:val="both"/>
        <w:rPr>
          <w:lang w:val="sk-SK"/>
        </w:rPr>
      </w:pPr>
      <w:r>
        <w:rPr>
          <w:lang w:val="sk-SK"/>
        </w:rPr>
        <w:t xml:space="preserve">Odstúpením od zmluvy zmluva zaniká, keď prejav vôle oprávnenej strany odstúpiť od tejto </w:t>
      </w:r>
      <w:r w:rsidR="00D07D26">
        <w:rPr>
          <w:lang w:val="sk-SK"/>
        </w:rPr>
        <w:t xml:space="preserve"> </w:t>
      </w:r>
      <w:r>
        <w:rPr>
          <w:lang w:val="sk-SK"/>
        </w:rPr>
        <w:t>zmluvy je doručený druhej strane.</w:t>
      </w:r>
    </w:p>
    <w:p w14:paraId="7C2E781E" w14:textId="25D717C4" w:rsidR="002E64BA" w:rsidRPr="002768DC" w:rsidRDefault="00D07D26" w:rsidP="00492E81">
      <w:pPr>
        <w:pStyle w:val="Odsekzoznamu"/>
        <w:numPr>
          <w:ilvl w:val="0"/>
          <w:numId w:val="7"/>
        </w:numPr>
        <w:spacing w:after="0" w:line="276" w:lineRule="auto"/>
        <w:jc w:val="both"/>
        <w:rPr>
          <w:lang w:val="sk-SK"/>
        </w:rPr>
      </w:pPr>
      <w:r w:rsidRPr="002768DC">
        <w:rPr>
          <w:rFonts w:cs="Arial"/>
          <w:lang w:val="sk-SK"/>
        </w:rPr>
        <w:t>Kupujúci jednostrann</w:t>
      </w:r>
      <w:r w:rsidR="002768DC">
        <w:rPr>
          <w:rFonts w:cs="Arial"/>
          <w:lang w:val="sk-SK"/>
        </w:rPr>
        <w:t>e</w:t>
      </w:r>
      <w:r w:rsidRPr="002768DC">
        <w:rPr>
          <w:rFonts w:cs="Arial"/>
          <w:lang w:val="sk-SK"/>
        </w:rPr>
        <w:t xml:space="preserve"> odstúpi</w:t>
      </w:r>
      <w:r w:rsidR="001430AE" w:rsidRPr="002768DC">
        <w:rPr>
          <w:rFonts w:cs="Arial"/>
          <w:lang w:val="sk-SK"/>
        </w:rPr>
        <w:t xml:space="preserve"> od zmluvy  aj prípade ak Predá</w:t>
      </w:r>
      <w:r w:rsidRPr="002768DC">
        <w:rPr>
          <w:rFonts w:cs="Arial"/>
          <w:lang w:val="sk-SK"/>
        </w:rPr>
        <w:t>v</w:t>
      </w:r>
      <w:r w:rsidR="001430AE" w:rsidRPr="002768DC">
        <w:rPr>
          <w:rFonts w:cs="Arial"/>
          <w:lang w:val="sk-SK"/>
        </w:rPr>
        <w:t>ajú</w:t>
      </w:r>
      <w:r w:rsidRPr="002768DC">
        <w:rPr>
          <w:rFonts w:cs="Arial"/>
          <w:lang w:val="sk-SK"/>
        </w:rPr>
        <w:t>ci</w:t>
      </w:r>
      <w:r w:rsidR="002768DC">
        <w:rPr>
          <w:rFonts w:cs="Arial"/>
          <w:lang w:val="sk-SK"/>
        </w:rPr>
        <w:t>, alebo jeho subdodávatelia,</w:t>
      </w:r>
      <w:r w:rsidRPr="002768DC">
        <w:rPr>
          <w:rFonts w:cs="Arial"/>
          <w:lang w:val="sk-SK"/>
        </w:rPr>
        <w:t xml:space="preserve"> </w:t>
      </w:r>
      <w:r w:rsidRPr="002768DC">
        <w:rPr>
          <w:rFonts w:cs="Arial"/>
          <w:lang w:val="sk-SK" w:eastAsia="cs-CZ"/>
        </w:rPr>
        <w:t>ktor</w:t>
      </w:r>
      <w:r w:rsidR="002768DC">
        <w:rPr>
          <w:rFonts w:cs="Arial"/>
          <w:lang w:val="sk-SK" w:eastAsia="cs-CZ"/>
        </w:rPr>
        <w:t>í</w:t>
      </w:r>
      <w:r w:rsidRPr="002768DC">
        <w:rPr>
          <w:rFonts w:cs="Arial"/>
          <w:lang w:val="sk-SK" w:eastAsia="cs-CZ"/>
        </w:rPr>
        <w:t xml:space="preserve"> m</w:t>
      </w:r>
      <w:r w:rsidR="002768DC">
        <w:rPr>
          <w:rFonts w:cs="Arial"/>
          <w:lang w:val="sk-SK" w:eastAsia="cs-CZ"/>
        </w:rPr>
        <w:t>ajú</w:t>
      </w:r>
      <w:r w:rsidRPr="002768DC">
        <w:rPr>
          <w:rFonts w:cs="Arial"/>
          <w:lang w:val="sk-SK" w:eastAsia="cs-CZ"/>
        </w:rPr>
        <w:t xml:space="preserve"> povinnosť zapisovať sa do registra partnerov verejného sektora podľa zákona č. 315/2016 </w:t>
      </w:r>
      <w:proofErr w:type="spellStart"/>
      <w:r w:rsidRPr="002768DC">
        <w:rPr>
          <w:rFonts w:cs="Arial"/>
          <w:lang w:val="sk-SK" w:eastAsia="cs-CZ"/>
        </w:rPr>
        <w:t>Z.z</w:t>
      </w:r>
      <w:proofErr w:type="spellEnd"/>
      <w:r w:rsidRPr="002768DC">
        <w:rPr>
          <w:rFonts w:cs="Arial"/>
          <w:lang w:val="sk-SK" w:eastAsia="cs-CZ"/>
        </w:rPr>
        <w:t xml:space="preserve">. nie </w:t>
      </w:r>
      <w:r w:rsidR="002768DC">
        <w:rPr>
          <w:rFonts w:cs="Arial"/>
          <w:lang w:val="sk-SK" w:eastAsia="cs-CZ"/>
        </w:rPr>
        <w:t xml:space="preserve">sú </w:t>
      </w:r>
      <w:r w:rsidRPr="002768DC">
        <w:rPr>
          <w:rFonts w:cs="Arial"/>
          <w:lang w:val="sk-SK" w:eastAsia="cs-CZ"/>
        </w:rPr>
        <w:t>zapísan</w:t>
      </w:r>
      <w:r w:rsidR="002768DC">
        <w:rPr>
          <w:rFonts w:cs="Arial"/>
          <w:lang w:val="sk-SK" w:eastAsia="cs-CZ"/>
        </w:rPr>
        <w:t>í</w:t>
      </w:r>
      <w:r w:rsidRPr="002768DC">
        <w:rPr>
          <w:rFonts w:cs="Arial"/>
          <w:lang w:val="sk-SK" w:eastAsia="cs-CZ"/>
        </w:rPr>
        <w:t xml:space="preserve"> v registri partne</w:t>
      </w:r>
      <w:r w:rsidR="00DB56AA" w:rsidRPr="002768DC">
        <w:rPr>
          <w:rFonts w:cs="Arial"/>
          <w:lang w:val="sk-SK" w:eastAsia="cs-CZ"/>
        </w:rPr>
        <w:t>rov verejného sektora</w:t>
      </w:r>
      <w:r w:rsidR="002768DC">
        <w:rPr>
          <w:rFonts w:cs="Arial"/>
          <w:lang w:val="sk-SK" w:eastAsia="cs-CZ"/>
        </w:rPr>
        <w:t>.</w:t>
      </w:r>
    </w:p>
    <w:p w14:paraId="65D03671" w14:textId="77777777" w:rsidR="00912015" w:rsidRPr="00DB56AA" w:rsidRDefault="00912015" w:rsidP="003F139B">
      <w:pPr>
        <w:spacing w:line="276" w:lineRule="auto"/>
        <w:jc w:val="both"/>
        <w:rPr>
          <w:rFonts w:cs="Arial"/>
          <w:lang w:val="sk-SK" w:eastAsia="cs-CZ"/>
        </w:rPr>
      </w:pPr>
    </w:p>
    <w:p w14:paraId="5FAABA27" w14:textId="77777777" w:rsidR="002E64BA" w:rsidRDefault="00FF2CC4" w:rsidP="001C4A39">
      <w:pPr>
        <w:spacing w:after="0" w:line="240" w:lineRule="auto"/>
        <w:jc w:val="center"/>
        <w:rPr>
          <w:b/>
          <w:lang w:val="sk-SK"/>
        </w:rPr>
      </w:pPr>
      <w:r>
        <w:rPr>
          <w:b/>
          <w:lang w:val="sk-SK"/>
        </w:rPr>
        <w:t>Článok IX.</w:t>
      </w:r>
    </w:p>
    <w:p w14:paraId="33B466B3" w14:textId="77777777" w:rsidR="002E64BA" w:rsidRDefault="00AB1ED8" w:rsidP="001C4A39">
      <w:pPr>
        <w:spacing w:after="0" w:line="240" w:lineRule="auto"/>
        <w:jc w:val="center"/>
        <w:rPr>
          <w:b/>
          <w:lang w:val="sk-SK"/>
        </w:rPr>
      </w:pPr>
      <w:r>
        <w:rPr>
          <w:b/>
          <w:lang w:val="sk-SK"/>
        </w:rPr>
        <w:t>Z</w:t>
      </w:r>
      <w:r w:rsidR="002E64BA">
        <w:rPr>
          <w:b/>
          <w:lang w:val="sk-SK"/>
        </w:rPr>
        <w:t>áruka a</w:t>
      </w:r>
      <w:r w:rsidR="001C4A39">
        <w:rPr>
          <w:b/>
          <w:lang w:val="sk-SK"/>
        </w:rPr>
        <w:t> </w:t>
      </w:r>
      <w:r w:rsidR="002E64BA">
        <w:rPr>
          <w:b/>
          <w:lang w:val="sk-SK"/>
        </w:rPr>
        <w:t>servis</w:t>
      </w:r>
    </w:p>
    <w:p w14:paraId="2AD4B686" w14:textId="77777777" w:rsidR="001C4A39" w:rsidRDefault="001C4A39" w:rsidP="001C4A39">
      <w:pPr>
        <w:spacing w:after="0" w:line="240" w:lineRule="auto"/>
        <w:jc w:val="center"/>
        <w:rPr>
          <w:b/>
          <w:lang w:val="sk-SK"/>
        </w:rPr>
      </w:pPr>
    </w:p>
    <w:p w14:paraId="3D6AEFD2" w14:textId="1AE4A0A6" w:rsidR="002E64BA" w:rsidRDefault="002E64BA" w:rsidP="00912015">
      <w:pPr>
        <w:pStyle w:val="Odsekzoznamu"/>
        <w:numPr>
          <w:ilvl w:val="0"/>
          <w:numId w:val="8"/>
        </w:numPr>
        <w:spacing w:after="0" w:line="276" w:lineRule="auto"/>
        <w:jc w:val="both"/>
        <w:rPr>
          <w:lang w:val="sk-SK"/>
        </w:rPr>
      </w:pPr>
      <w:r>
        <w:rPr>
          <w:lang w:val="sk-SK"/>
        </w:rPr>
        <w:t xml:space="preserve">Kupujúci je v zmysle povinností kupujúceho podľa zákona povinný prezrieť tovar najneskôr do </w:t>
      </w:r>
      <w:r w:rsidR="00E969B3">
        <w:rPr>
          <w:lang w:val="sk-SK"/>
        </w:rPr>
        <w:t>15</w:t>
      </w:r>
      <w:r>
        <w:rPr>
          <w:lang w:val="sk-SK"/>
        </w:rPr>
        <w:t xml:space="preserve"> dní odo dňa jeho uvedenia do prevádzky a zaškolenia obsluhy s ohľadom na druh tovar</w:t>
      </w:r>
      <w:r w:rsidR="00F866D6">
        <w:rPr>
          <w:lang w:val="sk-SK"/>
        </w:rPr>
        <w:t>u</w:t>
      </w:r>
      <w:r>
        <w:rPr>
          <w:lang w:val="sk-SK"/>
        </w:rPr>
        <w:t>. Vada, ktor</w:t>
      </w:r>
      <w:r w:rsidR="00F866D6">
        <w:rPr>
          <w:lang w:val="sk-SK"/>
        </w:rPr>
        <w:t>á</w:t>
      </w:r>
      <w:r>
        <w:rPr>
          <w:lang w:val="sk-SK"/>
        </w:rPr>
        <w:t xml:space="preserve"> sa prejaví počas záručnej doby sa s ohľadom na poskytnutú záruku považuje za vadu, ktorú mal tovar už v deň jeho prevzatia bez ohľadu na prezretie tovaru kupujúcim v lehote podľa tohto bodu zmluvy.</w:t>
      </w:r>
    </w:p>
    <w:p w14:paraId="08DEFAD4" w14:textId="77777777" w:rsidR="00912015" w:rsidRPr="00912015" w:rsidRDefault="00912015" w:rsidP="00912015">
      <w:pPr>
        <w:pStyle w:val="Odsekzoznamu"/>
        <w:numPr>
          <w:ilvl w:val="0"/>
          <w:numId w:val="8"/>
        </w:numPr>
        <w:spacing w:line="276" w:lineRule="auto"/>
        <w:jc w:val="both"/>
        <w:rPr>
          <w:lang w:val="sk-SK"/>
        </w:rPr>
      </w:pPr>
      <w:r w:rsidRPr="00912015">
        <w:rPr>
          <w:lang w:val="sk-SK"/>
        </w:rPr>
        <w:t xml:space="preserve">Predávajúci poskytuje na Predmet kúpy záruku. Predávajúci  zodpovedá za to, že Predmet kúpy bude mať počas celej záručnej doby vlastnosti dohodnuté touto Zmluvou a bude vyhovovať požiadavkám technických noriem a všeobecne záväzných právnych predpisov. Predávajúci </w:t>
      </w:r>
      <w:r w:rsidRPr="00912015">
        <w:rPr>
          <w:lang w:val="sk-SK"/>
        </w:rPr>
        <w:lastRenderedPageBreak/>
        <w:t xml:space="preserve">zodpovedá za vady, ktoré má Predmet kúpy v čase jeho odovzdania Kupujúcemu, a za vady, ktoré vznikli počas záručnej doby. </w:t>
      </w:r>
    </w:p>
    <w:p w14:paraId="11B1D62A" w14:textId="645A6FD3" w:rsidR="00912015" w:rsidRPr="00912015" w:rsidRDefault="00912015" w:rsidP="00912015">
      <w:pPr>
        <w:pStyle w:val="Odsekzoznamu"/>
        <w:numPr>
          <w:ilvl w:val="0"/>
          <w:numId w:val="8"/>
        </w:numPr>
        <w:spacing w:line="276" w:lineRule="auto"/>
        <w:jc w:val="both"/>
        <w:rPr>
          <w:lang w:val="sk-SK"/>
        </w:rPr>
      </w:pPr>
      <w:r w:rsidRPr="007B1ECC">
        <w:rPr>
          <w:lang w:val="sk-SK"/>
        </w:rPr>
        <w:t xml:space="preserve">Predávajúci poskytuje Kupujúcemu záručnú dobu  </w:t>
      </w:r>
      <w:r w:rsidR="00181821" w:rsidRPr="007B1ECC">
        <w:rPr>
          <w:b/>
          <w:bCs/>
          <w:lang w:val="sk-SK"/>
        </w:rPr>
        <w:t>24</w:t>
      </w:r>
      <w:r w:rsidR="00353E26" w:rsidRPr="007B1ECC">
        <w:rPr>
          <w:b/>
          <w:bCs/>
          <w:lang w:val="sk-SK"/>
        </w:rPr>
        <w:t xml:space="preserve"> </w:t>
      </w:r>
      <w:r w:rsidRPr="007B1ECC">
        <w:rPr>
          <w:b/>
          <w:bCs/>
          <w:lang w:val="sk-SK"/>
        </w:rPr>
        <w:t>mesiacov.</w:t>
      </w:r>
      <w:r w:rsidRPr="007B1ECC">
        <w:rPr>
          <w:lang w:val="sk-SK"/>
        </w:rPr>
        <w:t xml:space="preserve"> Záručná</w:t>
      </w:r>
      <w:r w:rsidRPr="00912015">
        <w:rPr>
          <w:lang w:val="sk-SK"/>
        </w:rPr>
        <w:t xml:space="preserve"> doba začína plynúť od odovzdania a prevzatia </w:t>
      </w:r>
      <w:r w:rsidR="007B310C">
        <w:rPr>
          <w:lang w:val="sk-SK"/>
        </w:rPr>
        <w:t>tovaru</w:t>
      </w:r>
      <w:r w:rsidRPr="00912015">
        <w:rPr>
          <w:lang w:val="sk-SK"/>
        </w:rPr>
        <w:t xml:space="preserve">. Záručná doba neplynie v čase, v ktorom nemôže Kupujúci užívať predmet zmluvy  pre jeho chyby, za ktoré zodpovedá Predávajúci.  </w:t>
      </w:r>
    </w:p>
    <w:p w14:paraId="4A7F2D85" w14:textId="77777777" w:rsidR="002E64BA" w:rsidRDefault="002E64BA" w:rsidP="00912015">
      <w:pPr>
        <w:pStyle w:val="Odsekzoznamu"/>
        <w:numPr>
          <w:ilvl w:val="0"/>
          <w:numId w:val="8"/>
        </w:numPr>
        <w:spacing w:after="0" w:line="276"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0DF87E58" w14:textId="2943B87C" w:rsidR="00912015" w:rsidRPr="00912015" w:rsidRDefault="00912015" w:rsidP="00912015">
      <w:pPr>
        <w:pStyle w:val="Odsekzoznamu"/>
        <w:numPr>
          <w:ilvl w:val="0"/>
          <w:numId w:val="8"/>
        </w:numPr>
        <w:spacing w:after="0" w:line="276" w:lineRule="auto"/>
        <w:jc w:val="both"/>
        <w:rPr>
          <w:lang w:val="sk-SK"/>
        </w:rPr>
      </w:pPr>
      <w:r w:rsidRPr="00912015">
        <w:rPr>
          <w:lang w:val="sk-SK"/>
        </w:rPr>
        <w:t>Predávajúci sa zaväzuje začať s odstraňovaním prípadných vád dodávky do 48 hodín od doručenia oznámenia vady Kupujúcim. Predávajúci sa zaväzuje odstrániť vadu v čo najkratšom technicky možnom čase, vždy však najneskôr do 10 pracovných dní od doručenia oznámenia vady Kupujúcim, pokiaľ sa nedohodol s Kupujúcim inak</w:t>
      </w:r>
      <w:r w:rsidRPr="004407BD">
        <w:rPr>
          <w:lang w:val="sk-SK"/>
        </w:rPr>
        <w:t xml:space="preserve">. </w:t>
      </w:r>
      <w:r w:rsidR="0069240B" w:rsidRPr="004407BD">
        <w:rPr>
          <w:lang w:val="sk-SK"/>
        </w:rPr>
        <w:t>V prípade potreby objednania materiálu priamo od výrobcu</w:t>
      </w:r>
      <w:r w:rsidR="005C1394">
        <w:rPr>
          <w:lang w:val="sk-SK"/>
        </w:rPr>
        <w:t xml:space="preserve">, </w:t>
      </w:r>
      <w:r w:rsidR="00916E18" w:rsidRPr="004407BD">
        <w:rPr>
          <w:lang w:val="sk-SK"/>
        </w:rPr>
        <w:t>ktoré štandardne predávajúci nedrží na sklade</w:t>
      </w:r>
      <w:r w:rsidR="0069240B" w:rsidRPr="004407BD">
        <w:rPr>
          <w:lang w:val="sk-SK"/>
        </w:rPr>
        <w:t xml:space="preserve"> pre odstránenie reklamovanej vady</w:t>
      </w:r>
      <w:r w:rsidR="00916E18" w:rsidRPr="004407BD">
        <w:rPr>
          <w:lang w:val="sk-SK"/>
        </w:rPr>
        <w:t xml:space="preserve">, </w:t>
      </w:r>
      <w:r w:rsidR="0069240B" w:rsidRPr="004407BD">
        <w:rPr>
          <w:lang w:val="sk-SK"/>
        </w:rPr>
        <w:t>sa uvedená lehota predlžuje o dodaciu lehotu materiálu za podmienky, že Predávajúci o dĺžke dodacej lehoty Objednávateľa bezodkladne po doručení reklamácie písomne informuje.</w:t>
      </w:r>
      <w:r w:rsidR="0069240B" w:rsidRPr="004407BD">
        <w:rPr>
          <w:rFonts w:cs="Arial"/>
          <w:sz w:val="20"/>
        </w:rPr>
        <w:t xml:space="preserve"> </w:t>
      </w:r>
      <w:r w:rsidRPr="00912015">
        <w:rPr>
          <w:lang w:val="sk-SK"/>
        </w:rPr>
        <w:t xml:space="preserve">Pri vadách dodávky uvedených v protokole o odovzdaní a prevzatí dodávky sa za doručenie oznámenia vady Predávajúcemu považuje podpísanie tohto protokolu oboma Zmluvnými stranami. </w:t>
      </w:r>
    </w:p>
    <w:p w14:paraId="394CF81D" w14:textId="454CD88A" w:rsidR="00912015" w:rsidRPr="00912015" w:rsidRDefault="00912015" w:rsidP="00912015">
      <w:pPr>
        <w:pStyle w:val="Odsekzoznamu"/>
        <w:numPr>
          <w:ilvl w:val="0"/>
          <w:numId w:val="8"/>
        </w:numPr>
        <w:spacing w:after="0" w:line="276" w:lineRule="auto"/>
        <w:jc w:val="both"/>
        <w:rPr>
          <w:lang w:val="sk-SK"/>
        </w:rPr>
      </w:pPr>
      <w:r w:rsidRPr="00912015">
        <w:rPr>
          <w:lang w:val="sk-SK"/>
        </w:rPr>
        <w:t xml:space="preserve">Pokiaľ sa na Predmete kúpy resp. jeho častiach vyskytne neodstrániteľná vada, ktorá zabraňuje Kupujúcemu naplno využívať všetky funkcie Predmetu kúpy resp. jeho častí v priebehu plynutia záručnej doby, je Kupujúci oprávnený požadovať výmenu celého dodaného zariadenia (časti)  za nové technologické zariadenie (časť)  alebo požadovať primeranú zľavu  z ceny, alebo odstúpiť od tejto zmluvy alebo jej časti, pokiaľ ide o príslušnú časť Predmetu kúpy.  </w:t>
      </w:r>
    </w:p>
    <w:p w14:paraId="562D77F8" w14:textId="569A4130" w:rsidR="00912015" w:rsidRPr="00912015" w:rsidRDefault="00912015" w:rsidP="00912015">
      <w:pPr>
        <w:pStyle w:val="Odsekzoznamu"/>
        <w:numPr>
          <w:ilvl w:val="0"/>
          <w:numId w:val="8"/>
        </w:numPr>
        <w:spacing w:after="0" w:line="276" w:lineRule="auto"/>
        <w:jc w:val="both"/>
        <w:rPr>
          <w:lang w:val="sk-SK"/>
        </w:rPr>
      </w:pPr>
      <w:r w:rsidRPr="00912015">
        <w:rPr>
          <w:lang w:val="sk-SK"/>
        </w:rPr>
        <w:t xml:space="preserve">V prípade, že Predávajúci reklamované vady neodstráni  v lehote max. do 10 pracovných dní </w:t>
      </w:r>
      <w:r w:rsidR="0069240B" w:rsidRPr="004407BD">
        <w:rPr>
          <w:lang w:val="sk-SK"/>
        </w:rPr>
        <w:t>resp. dohodnutej doby podľa bodu 5. tohto článku,</w:t>
      </w:r>
      <w:r w:rsidR="0069240B">
        <w:rPr>
          <w:color w:val="FF0000"/>
          <w:lang w:val="sk-SK"/>
        </w:rPr>
        <w:t xml:space="preserve"> </w:t>
      </w:r>
      <w:r w:rsidRPr="00912015">
        <w:rPr>
          <w:lang w:val="sk-SK"/>
        </w:rPr>
        <w:t xml:space="preserve">od nahlásenia, má Kupujúci právo dať ich odstrániť tretej osobe na náklady Predávajúceho, pričom Predávajúci sa zaväzuje tieto náklady nahradiť Kupujúcemu do 14 dní od zaslania faktúry za odstránenie reklamovaných vád .   </w:t>
      </w:r>
    </w:p>
    <w:p w14:paraId="6D553D3E" w14:textId="68DFE1FB" w:rsidR="00912015" w:rsidRPr="00912015" w:rsidRDefault="00912015" w:rsidP="00912015">
      <w:pPr>
        <w:pStyle w:val="Odsekzoznamu"/>
        <w:numPr>
          <w:ilvl w:val="0"/>
          <w:numId w:val="8"/>
        </w:numPr>
        <w:spacing w:after="0" w:line="276" w:lineRule="auto"/>
        <w:jc w:val="both"/>
        <w:rPr>
          <w:lang w:val="sk-SK"/>
        </w:rPr>
      </w:pPr>
      <w:r w:rsidRPr="00912015">
        <w:rPr>
          <w:lang w:val="sk-SK"/>
        </w:rPr>
        <w:t>Kupujúci je povinný zistené vady Predmetu kúpy oznámiť Predávajúcemu  písomným oznámením bez zbytočného odkladu po ich zistení.</w:t>
      </w:r>
    </w:p>
    <w:p w14:paraId="08256FEA" w14:textId="53B355B7" w:rsidR="00912015" w:rsidRPr="00912015" w:rsidRDefault="00912015" w:rsidP="00912015">
      <w:pPr>
        <w:pStyle w:val="Odsekzoznamu"/>
        <w:numPr>
          <w:ilvl w:val="0"/>
          <w:numId w:val="8"/>
        </w:numPr>
        <w:spacing w:after="0" w:line="276" w:lineRule="auto"/>
        <w:jc w:val="both"/>
        <w:rPr>
          <w:lang w:val="sk-SK"/>
        </w:rPr>
      </w:pPr>
      <w:r w:rsidRPr="00912015">
        <w:rPr>
          <w:lang w:val="sk-SK"/>
        </w:rPr>
        <w:t>Za doručenie oznámenia vady sa považuje deň odoslania e-mailu z kontaktného e-mailu Kupujúceho na kontaktný e-mail Predávajúceho uvedený aj v</w:t>
      </w:r>
      <w:r w:rsidR="007B310C">
        <w:rPr>
          <w:lang w:val="sk-SK"/>
        </w:rPr>
        <w:t> bode Zmluvné strany</w:t>
      </w:r>
      <w:r w:rsidRPr="00912015">
        <w:rPr>
          <w:lang w:val="sk-SK"/>
        </w:rPr>
        <w:t xml:space="preserve"> tejto zmluvy.</w:t>
      </w:r>
    </w:p>
    <w:p w14:paraId="1F430A00" w14:textId="77777777" w:rsidR="00912015" w:rsidRPr="00912015" w:rsidRDefault="00912015" w:rsidP="00912015">
      <w:pPr>
        <w:pStyle w:val="Odsekzoznamu"/>
        <w:numPr>
          <w:ilvl w:val="0"/>
          <w:numId w:val="8"/>
        </w:numPr>
        <w:spacing w:after="0" w:line="276" w:lineRule="auto"/>
        <w:jc w:val="both"/>
        <w:rPr>
          <w:lang w:val="sk-SK"/>
        </w:rPr>
      </w:pPr>
      <w:r w:rsidRPr="00912015">
        <w:rPr>
          <w:lang w:val="sk-SK"/>
        </w:rPr>
        <w:t>Kupujúci požaduje počas záručnej doby :</w:t>
      </w:r>
    </w:p>
    <w:p w14:paraId="69E358FF" w14:textId="77777777" w:rsidR="00912015" w:rsidRPr="00912015" w:rsidRDefault="00912015" w:rsidP="00912015">
      <w:pPr>
        <w:pStyle w:val="Odsekzoznamu"/>
        <w:numPr>
          <w:ilvl w:val="0"/>
          <w:numId w:val="25"/>
        </w:numPr>
        <w:spacing w:after="0" w:line="276" w:lineRule="auto"/>
        <w:jc w:val="both"/>
        <w:rPr>
          <w:lang w:val="sk-SK"/>
        </w:rPr>
      </w:pPr>
      <w:r w:rsidRPr="00912015">
        <w:rPr>
          <w:lang w:val="sk-SK"/>
        </w:rPr>
        <w:t xml:space="preserve">odstránenie reklamovanej vady bezplatne v mieste umiestenia predmetu zmluvy </w:t>
      </w:r>
    </w:p>
    <w:p w14:paraId="51DA14EA" w14:textId="2BE66003" w:rsidR="00912015" w:rsidRPr="004407BD" w:rsidRDefault="00912015" w:rsidP="00912015">
      <w:pPr>
        <w:pStyle w:val="Odsekzoznamu"/>
        <w:numPr>
          <w:ilvl w:val="0"/>
          <w:numId w:val="25"/>
        </w:numPr>
        <w:spacing w:after="0" w:line="276" w:lineRule="auto"/>
        <w:jc w:val="both"/>
        <w:rPr>
          <w:lang w:val="sk-SK"/>
        </w:rPr>
      </w:pPr>
      <w:r w:rsidRPr="00912015">
        <w:rPr>
          <w:lang w:val="sk-SK"/>
        </w:rPr>
        <w:t xml:space="preserve">reakciu Predávajúceho na reklamovanú vadu do 24 hodín od odoslania e-mailu s oznámením o vade na adresu </w:t>
      </w:r>
      <w:r w:rsidRPr="004407BD">
        <w:rPr>
          <w:lang w:val="sk-SK"/>
        </w:rPr>
        <w:t>Predávajúceho</w:t>
      </w:r>
      <w:r w:rsidR="0069240B" w:rsidRPr="004407BD">
        <w:rPr>
          <w:lang w:val="sk-SK"/>
        </w:rPr>
        <w:t xml:space="preserve">, pokiaľ tak </w:t>
      </w:r>
      <w:r w:rsidRPr="004407BD">
        <w:rPr>
          <w:lang w:val="sk-SK"/>
        </w:rPr>
        <w:t xml:space="preserve"> </w:t>
      </w:r>
      <w:r w:rsidR="0069240B" w:rsidRPr="004407BD">
        <w:rPr>
          <w:lang w:val="sk-SK"/>
        </w:rPr>
        <w:t>kupujúci urobil v pracovný deň</w:t>
      </w:r>
    </w:p>
    <w:p w14:paraId="4C54FCCE" w14:textId="6E25FBB3" w:rsidR="00912015" w:rsidRPr="004407BD" w:rsidRDefault="00912015" w:rsidP="00912015">
      <w:pPr>
        <w:pStyle w:val="Odsekzoznamu"/>
        <w:numPr>
          <w:ilvl w:val="0"/>
          <w:numId w:val="25"/>
        </w:numPr>
        <w:spacing w:after="0" w:line="276" w:lineRule="auto"/>
        <w:jc w:val="both"/>
        <w:rPr>
          <w:lang w:val="sk-SK"/>
        </w:rPr>
      </w:pPr>
      <w:r w:rsidRPr="004407BD">
        <w:rPr>
          <w:lang w:val="sk-SK"/>
        </w:rPr>
        <w:t>nástup na odstránenie reklamovanej vady najneskôr do 48 hodín od jej nahlásenia Predávajúcemu</w:t>
      </w:r>
      <w:r w:rsidR="0069240B" w:rsidRPr="004407BD">
        <w:rPr>
          <w:lang w:val="sk-SK"/>
        </w:rPr>
        <w:t>, pokiaľ tak  kupujúci urobil v pracovný deň</w:t>
      </w:r>
      <w:r w:rsidRPr="004407BD">
        <w:rPr>
          <w:lang w:val="sk-SK"/>
        </w:rPr>
        <w:t xml:space="preserve"> </w:t>
      </w:r>
    </w:p>
    <w:p w14:paraId="12029448" w14:textId="3924E40C" w:rsidR="00912015" w:rsidRPr="00912015" w:rsidRDefault="00912015" w:rsidP="00912015">
      <w:pPr>
        <w:pStyle w:val="Odsekzoznamu"/>
        <w:numPr>
          <w:ilvl w:val="0"/>
          <w:numId w:val="25"/>
        </w:numPr>
        <w:spacing w:after="0" w:line="276" w:lineRule="auto"/>
        <w:jc w:val="both"/>
        <w:rPr>
          <w:lang w:val="sk-SK"/>
        </w:rPr>
      </w:pPr>
      <w:r w:rsidRPr="00912015">
        <w:rPr>
          <w:lang w:val="sk-SK"/>
        </w:rPr>
        <w:t xml:space="preserve">Kupujúci požaduje a Predávajúci zabezpečí počas záručnej doby dodávku náhradných dielov alebo spotrebného materiálu nevyhnutného na zabezpečenie riadnej prevádzky diela do 5-tich pracovných dní od nahlásenia objednávky Predávajúcemu. </w:t>
      </w:r>
    </w:p>
    <w:p w14:paraId="640196D6" w14:textId="77777777" w:rsidR="00E969B3" w:rsidRDefault="00E969B3" w:rsidP="00912015">
      <w:pPr>
        <w:spacing w:after="0" w:line="276" w:lineRule="auto"/>
        <w:jc w:val="both"/>
        <w:rPr>
          <w:lang w:val="sk-SK"/>
        </w:rPr>
      </w:pPr>
    </w:p>
    <w:p w14:paraId="312E4648" w14:textId="77777777" w:rsidR="00C34135" w:rsidRDefault="00C34135" w:rsidP="00912015">
      <w:pPr>
        <w:spacing w:after="0" w:line="276" w:lineRule="auto"/>
        <w:jc w:val="both"/>
        <w:rPr>
          <w:lang w:val="sk-SK"/>
        </w:rPr>
      </w:pPr>
    </w:p>
    <w:p w14:paraId="7363534F" w14:textId="77777777" w:rsidR="00C34135" w:rsidRDefault="00C34135" w:rsidP="00912015">
      <w:pPr>
        <w:spacing w:after="0" w:line="276" w:lineRule="auto"/>
        <w:jc w:val="both"/>
        <w:rPr>
          <w:lang w:val="sk-SK"/>
        </w:rPr>
      </w:pPr>
    </w:p>
    <w:p w14:paraId="7CB81E9C" w14:textId="77777777" w:rsidR="00C34135" w:rsidRDefault="00C34135" w:rsidP="00912015">
      <w:pPr>
        <w:spacing w:after="0" w:line="276" w:lineRule="auto"/>
        <w:jc w:val="both"/>
        <w:rPr>
          <w:lang w:val="sk-SK"/>
        </w:rPr>
      </w:pPr>
    </w:p>
    <w:p w14:paraId="356DCC8A" w14:textId="77777777" w:rsidR="00912015" w:rsidRPr="00912015" w:rsidRDefault="00912015" w:rsidP="00912015">
      <w:pPr>
        <w:spacing w:after="0" w:line="276" w:lineRule="auto"/>
        <w:jc w:val="both"/>
        <w:rPr>
          <w:lang w:val="sk-SK"/>
        </w:rPr>
      </w:pPr>
    </w:p>
    <w:p w14:paraId="5FCCFF2C" w14:textId="77777777" w:rsidR="00D11B06" w:rsidRDefault="00FF2CC4" w:rsidP="001C4A39">
      <w:pPr>
        <w:spacing w:after="0" w:line="240" w:lineRule="auto"/>
        <w:jc w:val="center"/>
        <w:rPr>
          <w:b/>
          <w:lang w:val="sk-SK"/>
        </w:rPr>
      </w:pPr>
      <w:r>
        <w:rPr>
          <w:b/>
          <w:lang w:val="sk-SK"/>
        </w:rPr>
        <w:lastRenderedPageBreak/>
        <w:t xml:space="preserve">Článok </w:t>
      </w:r>
      <w:r w:rsidR="00D11B06">
        <w:rPr>
          <w:b/>
          <w:lang w:val="sk-SK"/>
        </w:rPr>
        <w:t>X.</w:t>
      </w:r>
    </w:p>
    <w:p w14:paraId="56662109" w14:textId="77777777" w:rsidR="00D11B06" w:rsidRDefault="00D11B06" w:rsidP="001C4A39">
      <w:pPr>
        <w:spacing w:after="0" w:line="240" w:lineRule="auto"/>
        <w:jc w:val="center"/>
        <w:rPr>
          <w:b/>
          <w:lang w:val="sk-SK"/>
        </w:rPr>
      </w:pPr>
      <w:r>
        <w:rPr>
          <w:b/>
          <w:lang w:val="sk-SK"/>
        </w:rPr>
        <w:t>Zaškolenie kupujúceho</w:t>
      </w:r>
    </w:p>
    <w:p w14:paraId="270E3F3F" w14:textId="77777777" w:rsidR="001C4A39" w:rsidRDefault="001C4A39" w:rsidP="001C4A39">
      <w:pPr>
        <w:spacing w:after="0" w:line="240" w:lineRule="auto"/>
        <w:jc w:val="center"/>
        <w:rPr>
          <w:b/>
          <w:lang w:val="sk-SK"/>
        </w:rPr>
      </w:pPr>
    </w:p>
    <w:p w14:paraId="689D19B8" w14:textId="2E07C3EF" w:rsidR="00D11B06" w:rsidRDefault="00D11B06" w:rsidP="00912015">
      <w:pPr>
        <w:pStyle w:val="Odsekzoznamu"/>
        <w:numPr>
          <w:ilvl w:val="0"/>
          <w:numId w:val="10"/>
        </w:numPr>
        <w:spacing w:after="0" w:line="276" w:lineRule="auto"/>
        <w:jc w:val="both"/>
        <w:rPr>
          <w:lang w:val="sk-SK"/>
        </w:rPr>
      </w:pPr>
      <w:r>
        <w:rPr>
          <w:lang w:val="sk-SK"/>
        </w:rPr>
        <w:t>Predávajúci sa zaväzuje pri dodaní a odovzdaní tovaru kupujúcemu zabezpečiť v mieste plnenia na vlastné náklady zaškolenie kupujúceho, resp. ním poverené osoby na prevádzku predmetu zmluvy v plnom rozsahu tak, aby kupujúci mohol užívať predmet tejto zmluvy na účel, na ktorý je určený, vrátane poučenia o hlavnom nastavení tovaru, bezpečnej prevádzke a správnej starostlivosti</w:t>
      </w:r>
      <w:r w:rsidR="00912015">
        <w:rPr>
          <w:lang w:val="sk-SK"/>
        </w:rPr>
        <w:t>.</w:t>
      </w:r>
    </w:p>
    <w:p w14:paraId="43DFA1EF" w14:textId="77777777" w:rsidR="00E969B3" w:rsidRDefault="00E969B3" w:rsidP="00E969B3">
      <w:pPr>
        <w:pStyle w:val="Odsekzoznamu"/>
        <w:spacing w:after="0" w:line="276" w:lineRule="auto"/>
        <w:ind w:left="360"/>
        <w:jc w:val="both"/>
        <w:rPr>
          <w:lang w:val="sk-SK"/>
        </w:rPr>
      </w:pPr>
    </w:p>
    <w:p w14:paraId="609199C4" w14:textId="77777777" w:rsidR="00605246" w:rsidRPr="00620A12" w:rsidRDefault="00605246" w:rsidP="00620A12">
      <w:pPr>
        <w:spacing w:after="0" w:line="240" w:lineRule="auto"/>
        <w:jc w:val="both"/>
        <w:rPr>
          <w:lang w:val="sk-SK"/>
        </w:rPr>
      </w:pPr>
    </w:p>
    <w:p w14:paraId="4CC4EDF6" w14:textId="77777777" w:rsidR="00D11B06" w:rsidRDefault="00D11B06" w:rsidP="001C4A39">
      <w:pPr>
        <w:spacing w:after="0" w:line="240" w:lineRule="auto"/>
        <w:jc w:val="center"/>
        <w:rPr>
          <w:b/>
          <w:lang w:val="sk-SK"/>
        </w:rPr>
      </w:pPr>
      <w:r>
        <w:rPr>
          <w:b/>
          <w:lang w:val="sk-SK"/>
        </w:rPr>
        <w:t>Článok X</w:t>
      </w:r>
      <w:r w:rsidR="00FF2CC4">
        <w:rPr>
          <w:b/>
          <w:lang w:val="sk-SK"/>
        </w:rPr>
        <w:t>I</w:t>
      </w:r>
      <w:r>
        <w:rPr>
          <w:b/>
          <w:lang w:val="sk-SK"/>
        </w:rPr>
        <w:t>.</w:t>
      </w:r>
    </w:p>
    <w:p w14:paraId="39E9D693" w14:textId="77777777" w:rsidR="00D11B06" w:rsidRDefault="00D11B06" w:rsidP="001C4A39">
      <w:pPr>
        <w:spacing w:after="0" w:line="240" w:lineRule="auto"/>
        <w:jc w:val="center"/>
        <w:rPr>
          <w:b/>
          <w:lang w:val="sk-SK"/>
        </w:rPr>
      </w:pPr>
      <w:r>
        <w:rPr>
          <w:b/>
          <w:lang w:val="sk-SK"/>
        </w:rPr>
        <w:t>Vyššia moc</w:t>
      </w:r>
    </w:p>
    <w:p w14:paraId="5AD9A7EF" w14:textId="77777777" w:rsidR="001C4A39" w:rsidRDefault="001C4A39" w:rsidP="001C4A39">
      <w:pPr>
        <w:spacing w:after="0" w:line="240" w:lineRule="auto"/>
        <w:jc w:val="center"/>
        <w:rPr>
          <w:b/>
          <w:lang w:val="sk-SK"/>
        </w:rPr>
      </w:pPr>
    </w:p>
    <w:p w14:paraId="6B0C5031" w14:textId="77777777" w:rsidR="00D11B06" w:rsidRDefault="00D11B06" w:rsidP="00912015">
      <w:pPr>
        <w:pStyle w:val="Odsekzoznamu"/>
        <w:numPr>
          <w:ilvl w:val="0"/>
          <w:numId w:val="11"/>
        </w:numPr>
        <w:spacing w:after="0" w:line="276"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526D55DF" w14:textId="04260EA8" w:rsidR="00D11B06" w:rsidRDefault="00D11B06" w:rsidP="00912015">
      <w:pPr>
        <w:pStyle w:val="Odsekzoznamu"/>
        <w:numPr>
          <w:ilvl w:val="0"/>
          <w:numId w:val="11"/>
        </w:numPr>
        <w:spacing w:after="0" w:line="276" w:lineRule="auto"/>
        <w:jc w:val="both"/>
        <w:rPr>
          <w:lang w:val="sk-SK"/>
        </w:rPr>
      </w:pPr>
      <w:r>
        <w:rPr>
          <w:lang w:val="sk-SK"/>
        </w:rPr>
        <w:t xml:space="preserve">Strana dotknutá udalosťou vyššej moci je povinná písomne informovať druhú stranu do </w:t>
      </w:r>
      <w:r w:rsidR="00916E18" w:rsidRPr="004407BD">
        <w:rPr>
          <w:lang w:val="sk-SK"/>
        </w:rPr>
        <w:t xml:space="preserve">5 </w:t>
      </w:r>
      <w:r>
        <w:rPr>
          <w:lang w:val="sk-SK"/>
        </w:rPr>
        <w:t xml:space="preserve"> pracovných dní, pričom dané oznámenie musí byť doplnené potvrdením o takej udalosti vyššej moci.</w:t>
      </w:r>
    </w:p>
    <w:p w14:paraId="47841F68" w14:textId="77777777" w:rsidR="00D11B06" w:rsidRDefault="00D11B06" w:rsidP="00912015">
      <w:pPr>
        <w:pStyle w:val="Odsekzoznamu"/>
        <w:numPr>
          <w:ilvl w:val="0"/>
          <w:numId w:val="11"/>
        </w:numPr>
        <w:spacing w:after="0" w:line="276" w:lineRule="auto"/>
        <w:jc w:val="both"/>
        <w:rPr>
          <w:lang w:val="sk-SK"/>
        </w:rPr>
      </w:pPr>
      <w:r>
        <w:rPr>
          <w:lang w:val="sk-SK"/>
        </w:rPr>
        <w:t>Strana, ktorá nevykoná oznámenie druhej strane podľa odseku 2, bude povinná nahradiť druhej strane všetky škody pôsobené porušením tejto povinnosti.</w:t>
      </w:r>
    </w:p>
    <w:p w14:paraId="32B5B8FE" w14:textId="77777777" w:rsidR="00D11B06" w:rsidRDefault="00D11B06" w:rsidP="001C4A39">
      <w:pPr>
        <w:spacing w:after="0" w:line="240" w:lineRule="auto"/>
        <w:jc w:val="both"/>
        <w:rPr>
          <w:lang w:val="sk-SK"/>
        </w:rPr>
      </w:pPr>
    </w:p>
    <w:p w14:paraId="509E2F55" w14:textId="77777777" w:rsidR="004407BD" w:rsidRDefault="004407BD" w:rsidP="001C4A39">
      <w:pPr>
        <w:spacing w:after="0" w:line="240" w:lineRule="auto"/>
        <w:jc w:val="both"/>
        <w:rPr>
          <w:lang w:val="sk-SK"/>
        </w:rPr>
      </w:pPr>
    </w:p>
    <w:p w14:paraId="0086A472" w14:textId="77777777" w:rsidR="00D11B06" w:rsidRDefault="00D11B06" w:rsidP="001C4A39">
      <w:pPr>
        <w:spacing w:after="0" w:line="240" w:lineRule="auto"/>
        <w:jc w:val="center"/>
        <w:rPr>
          <w:b/>
          <w:lang w:val="sk-SK"/>
        </w:rPr>
      </w:pPr>
      <w:r>
        <w:rPr>
          <w:b/>
          <w:lang w:val="sk-SK"/>
        </w:rPr>
        <w:t>Článok XI</w:t>
      </w:r>
      <w:r w:rsidR="00FF2CC4">
        <w:rPr>
          <w:b/>
          <w:lang w:val="sk-SK"/>
        </w:rPr>
        <w:t>I</w:t>
      </w:r>
      <w:r>
        <w:rPr>
          <w:b/>
          <w:lang w:val="sk-SK"/>
        </w:rPr>
        <w:t>.</w:t>
      </w:r>
    </w:p>
    <w:p w14:paraId="485F576B" w14:textId="77777777" w:rsidR="00D11B06" w:rsidRDefault="00D11B06" w:rsidP="001C4A39">
      <w:pPr>
        <w:spacing w:after="0" w:line="240" w:lineRule="auto"/>
        <w:jc w:val="center"/>
        <w:rPr>
          <w:b/>
          <w:lang w:val="sk-SK"/>
        </w:rPr>
      </w:pPr>
      <w:r>
        <w:rPr>
          <w:b/>
          <w:lang w:val="sk-SK"/>
        </w:rPr>
        <w:t>Náhrada škody</w:t>
      </w:r>
    </w:p>
    <w:p w14:paraId="633F5AA6" w14:textId="77777777" w:rsidR="002768DC" w:rsidRDefault="002768DC" w:rsidP="001C4A39">
      <w:pPr>
        <w:spacing w:after="0" w:line="240" w:lineRule="auto"/>
        <w:jc w:val="center"/>
        <w:rPr>
          <w:b/>
          <w:lang w:val="sk-SK"/>
        </w:rPr>
      </w:pPr>
    </w:p>
    <w:p w14:paraId="6D6C2A00" w14:textId="04EC5F08" w:rsidR="00EE207A" w:rsidRPr="00E969B3" w:rsidRDefault="008C261D" w:rsidP="00E969B3">
      <w:pPr>
        <w:pStyle w:val="Odsekzoznamu"/>
        <w:numPr>
          <w:ilvl w:val="0"/>
          <w:numId w:val="12"/>
        </w:numPr>
        <w:spacing w:after="0" w:line="276"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08A9AA26" w14:textId="77777777" w:rsidR="003F139B" w:rsidRDefault="003F139B" w:rsidP="001C4A39">
      <w:pPr>
        <w:spacing w:after="0" w:line="240" w:lineRule="auto"/>
        <w:jc w:val="both"/>
        <w:rPr>
          <w:lang w:val="sk-SK"/>
        </w:rPr>
      </w:pPr>
    </w:p>
    <w:p w14:paraId="06BBFD2A" w14:textId="77777777" w:rsidR="00843F42" w:rsidRDefault="00843F42" w:rsidP="001C4A39">
      <w:pPr>
        <w:spacing w:after="0" w:line="240" w:lineRule="auto"/>
        <w:jc w:val="both"/>
        <w:rPr>
          <w:lang w:val="sk-SK"/>
        </w:rPr>
      </w:pPr>
    </w:p>
    <w:p w14:paraId="117D1978" w14:textId="77777777" w:rsidR="008C261D" w:rsidRDefault="008C261D" w:rsidP="001C4A39">
      <w:pPr>
        <w:spacing w:after="0" w:line="240" w:lineRule="auto"/>
        <w:jc w:val="center"/>
        <w:rPr>
          <w:b/>
          <w:lang w:val="sk-SK"/>
        </w:rPr>
      </w:pPr>
      <w:r>
        <w:rPr>
          <w:b/>
          <w:lang w:val="sk-SK"/>
        </w:rPr>
        <w:t>Článok XII</w:t>
      </w:r>
      <w:r w:rsidR="00FF2CC4">
        <w:rPr>
          <w:b/>
          <w:lang w:val="sk-SK"/>
        </w:rPr>
        <w:t>I</w:t>
      </w:r>
      <w:r>
        <w:rPr>
          <w:b/>
          <w:lang w:val="sk-SK"/>
        </w:rPr>
        <w:t>.</w:t>
      </w:r>
    </w:p>
    <w:p w14:paraId="0746C02D" w14:textId="77777777" w:rsidR="008C261D" w:rsidRDefault="008C261D" w:rsidP="001C4A39">
      <w:pPr>
        <w:spacing w:after="0" w:line="240" w:lineRule="auto"/>
        <w:jc w:val="center"/>
        <w:rPr>
          <w:b/>
          <w:lang w:val="sk-SK"/>
        </w:rPr>
      </w:pPr>
      <w:r>
        <w:rPr>
          <w:b/>
          <w:lang w:val="sk-SK"/>
        </w:rPr>
        <w:t>Riešenie sporov</w:t>
      </w:r>
    </w:p>
    <w:p w14:paraId="6B502511" w14:textId="77777777" w:rsidR="002768DC" w:rsidRDefault="002768DC" w:rsidP="001C4A39">
      <w:pPr>
        <w:spacing w:after="0" w:line="240" w:lineRule="auto"/>
        <w:jc w:val="center"/>
        <w:rPr>
          <w:b/>
          <w:lang w:val="sk-SK"/>
        </w:rPr>
      </w:pPr>
    </w:p>
    <w:p w14:paraId="40473EF0" w14:textId="77777777" w:rsidR="008C261D" w:rsidRDefault="008C261D" w:rsidP="00912015">
      <w:pPr>
        <w:pStyle w:val="Odsekzoznamu"/>
        <w:numPr>
          <w:ilvl w:val="0"/>
          <w:numId w:val="13"/>
        </w:numPr>
        <w:spacing w:after="0" w:line="276"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084646B2" w14:textId="77777777" w:rsidR="008C261D" w:rsidRDefault="008C261D" w:rsidP="001C4A39">
      <w:pPr>
        <w:spacing w:after="0" w:line="240" w:lineRule="auto"/>
        <w:jc w:val="both"/>
        <w:rPr>
          <w:lang w:val="sk-SK"/>
        </w:rPr>
      </w:pPr>
    </w:p>
    <w:p w14:paraId="15B3F59C" w14:textId="77777777" w:rsidR="00843F42" w:rsidRDefault="00843F42" w:rsidP="001C4A39">
      <w:pPr>
        <w:spacing w:after="0" w:line="240" w:lineRule="auto"/>
        <w:jc w:val="both"/>
        <w:rPr>
          <w:lang w:val="sk-SK"/>
        </w:rPr>
      </w:pPr>
    </w:p>
    <w:p w14:paraId="1AFEA9AE" w14:textId="77777777" w:rsidR="00C34135" w:rsidRDefault="00C34135" w:rsidP="001C4A39">
      <w:pPr>
        <w:spacing w:after="0" w:line="240" w:lineRule="auto"/>
        <w:jc w:val="both"/>
        <w:rPr>
          <w:lang w:val="sk-SK"/>
        </w:rPr>
      </w:pPr>
    </w:p>
    <w:p w14:paraId="04927989" w14:textId="77777777" w:rsidR="00C34135" w:rsidRDefault="00C34135" w:rsidP="001C4A39">
      <w:pPr>
        <w:spacing w:after="0" w:line="240" w:lineRule="auto"/>
        <w:jc w:val="both"/>
        <w:rPr>
          <w:lang w:val="sk-SK"/>
        </w:rPr>
      </w:pPr>
    </w:p>
    <w:p w14:paraId="688DF80B" w14:textId="77777777" w:rsidR="00C34135" w:rsidRDefault="00C34135" w:rsidP="001C4A39">
      <w:pPr>
        <w:spacing w:after="0" w:line="240" w:lineRule="auto"/>
        <w:jc w:val="both"/>
        <w:rPr>
          <w:lang w:val="sk-SK"/>
        </w:rPr>
      </w:pPr>
    </w:p>
    <w:p w14:paraId="0B69B567" w14:textId="77777777" w:rsidR="00C34135" w:rsidRDefault="00C34135" w:rsidP="001C4A39">
      <w:pPr>
        <w:spacing w:after="0" w:line="240" w:lineRule="auto"/>
        <w:jc w:val="both"/>
        <w:rPr>
          <w:lang w:val="sk-SK"/>
        </w:rPr>
      </w:pPr>
    </w:p>
    <w:p w14:paraId="0B12D569" w14:textId="77777777" w:rsidR="008C261D" w:rsidRDefault="00FF2CC4" w:rsidP="001C4A39">
      <w:pPr>
        <w:spacing w:after="0" w:line="240" w:lineRule="auto"/>
        <w:jc w:val="center"/>
        <w:rPr>
          <w:b/>
          <w:lang w:val="sk-SK"/>
        </w:rPr>
      </w:pPr>
      <w:r>
        <w:rPr>
          <w:b/>
          <w:lang w:val="sk-SK"/>
        </w:rPr>
        <w:lastRenderedPageBreak/>
        <w:t>Článok XIV</w:t>
      </w:r>
      <w:r w:rsidR="008C261D">
        <w:rPr>
          <w:b/>
          <w:lang w:val="sk-SK"/>
        </w:rPr>
        <w:t>.</w:t>
      </w:r>
    </w:p>
    <w:p w14:paraId="6C91E034" w14:textId="77777777" w:rsidR="008C261D" w:rsidRDefault="008C261D" w:rsidP="001C4A39">
      <w:pPr>
        <w:spacing w:after="0" w:line="240" w:lineRule="auto"/>
        <w:jc w:val="center"/>
        <w:rPr>
          <w:b/>
          <w:lang w:val="sk-SK"/>
        </w:rPr>
      </w:pPr>
      <w:r>
        <w:rPr>
          <w:b/>
          <w:lang w:val="sk-SK"/>
        </w:rPr>
        <w:t>Osobitné podmienky</w:t>
      </w:r>
    </w:p>
    <w:p w14:paraId="42F8CFC0" w14:textId="77777777" w:rsidR="002768DC" w:rsidRDefault="002768DC" w:rsidP="00912015">
      <w:pPr>
        <w:spacing w:after="0" w:line="276" w:lineRule="auto"/>
        <w:jc w:val="center"/>
        <w:rPr>
          <w:b/>
          <w:lang w:val="sk-SK"/>
        </w:rPr>
      </w:pPr>
    </w:p>
    <w:p w14:paraId="6B775E24" w14:textId="620CE3F3" w:rsidR="00495CC3" w:rsidRPr="00495CC3" w:rsidRDefault="00495CC3" w:rsidP="00912015">
      <w:pPr>
        <w:pStyle w:val="Odsekzoznamu"/>
        <w:numPr>
          <w:ilvl w:val="0"/>
          <w:numId w:val="14"/>
        </w:numPr>
        <w:spacing w:after="0" w:line="276" w:lineRule="auto"/>
        <w:jc w:val="both"/>
        <w:rPr>
          <w:lang w:val="sk-SK"/>
        </w:rPr>
      </w:pPr>
      <w:r w:rsidRPr="00495CC3">
        <w:rPr>
          <w:i/>
          <w:lang w:val="sk-SK"/>
        </w:rPr>
        <w:t>„</w:t>
      </w:r>
      <w:r w:rsidR="00CF4A30" w:rsidRPr="00CF4A30">
        <w:rPr>
          <w:i/>
          <w:lang w:val="sk-SK"/>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495CC3">
        <w:rPr>
          <w:i/>
          <w:lang w:val="sk-SK"/>
        </w:rPr>
        <w:t>.“</w:t>
      </w:r>
    </w:p>
    <w:p w14:paraId="2CE2E598" w14:textId="3D8F56CE" w:rsidR="00004A93" w:rsidRDefault="00CF4A30" w:rsidP="00912015">
      <w:pPr>
        <w:pStyle w:val="Odsekzoznamu"/>
        <w:numPr>
          <w:ilvl w:val="0"/>
          <w:numId w:val="14"/>
        </w:numPr>
        <w:spacing w:after="0" w:line="276" w:lineRule="auto"/>
        <w:jc w:val="both"/>
        <w:rPr>
          <w:lang w:val="sk-SK"/>
        </w:rPr>
      </w:pPr>
      <w:r w:rsidRPr="00CF4A30">
        <w:rPr>
          <w:lang w:val="sk-SK"/>
        </w:rPr>
        <w:t>Uvedenú povinnosť musia obsahovať aj zmluvy medzi dodávateľom a jeho subdodávateľmi</w:t>
      </w:r>
      <w:r w:rsidR="00186B48" w:rsidRPr="00186B48">
        <w:rPr>
          <w:lang w:val="sk-SK"/>
        </w:rPr>
        <w:t>.</w:t>
      </w:r>
      <w:r w:rsidR="007536C8">
        <w:rPr>
          <w:lang w:val="sk-SK"/>
        </w:rPr>
        <w:t xml:space="preserve"> Zmluvné strany sa zaväzujú kontrolu strpieť a poskytnúť týmto osobám nevyhnutnú súčinnosť.</w:t>
      </w:r>
    </w:p>
    <w:p w14:paraId="6D84810E" w14:textId="77777777" w:rsidR="002768DC" w:rsidRPr="002768DC" w:rsidRDefault="002768DC" w:rsidP="002768DC">
      <w:pPr>
        <w:spacing w:after="0" w:line="240" w:lineRule="auto"/>
        <w:jc w:val="both"/>
        <w:rPr>
          <w:lang w:val="sk-SK"/>
        </w:rPr>
      </w:pPr>
    </w:p>
    <w:p w14:paraId="5FA18761" w14:textId="77777777" w:rsidR="00843F42" w:rsidRDefault="00843F42" w:rsidP="001C4A39">
      <w:pPr>
        <w:spacing w:after="0" w:line="240" w:lineRule="auto"/>
        <w:jc w:val="both"/>
        <w:rPr>
          <w:lang w:val="sk-SK"/>
        </w:rPr>
      </w:pPr>
    </w:p>
    <w:p w14:paraId="7516709F" w14:textId="77777777" w:rsidR="008C261D" w:rsidRDefault="00FF2CC4" w:rsidP="001C4A39">
      <w:pPr>
        <w:spacing w:after="0" w:line="240" w:lineRule="auto"/>
        <w:jc w:val="center"/>
        <w:rPr>
          <w:b/>
          <w:lang w:val="sk-SK"/>
        </w:rPr>
      </w:pPr>
      <w:r>
        <w:rPr>
          <w:b/>
          <w:lang w:val="sk-SK"/>
        </w:rPr>
        <w:t>Článok X</w:t>
      </w:r>
      <w:r w:rsidR="008C261D">
        <w:rPr>
          <w:b/>
          <w:lang w:val="sk-SK"/>
        </w:rPr>
        <w:t>V.</w:t>
      </w:r>
    </w:p>
    <w:p w14:paraId="78EB6A09" w14:textId="77777777" w:rsidR="008C261D" w:rsidRDefault="008C261D" w:rsidP="001C4A39">
      <w:pPr>
        <w:spacing w:after="0" w:line="240" w:lineRule="auto"/>
        <w:jc w:val="center"/>
        <w:rPr>
          <w:b/>
          <w:lang w:val="sk-SK"/>
        </w:rPr>
      </w:pPr>
      <w:r>
        <w:rPr>
          <w:b/>
          <w:lang w:val="sk-SK"/>
        </w:rPr>
        <w:t>Záverečné ustanovenia</w:t>
      </w:r>
    </w:p>
    <w:p w14:paraId="3C092CA2" w14:textId="77777777" w:rsidR="002768DC" w:rsidRDefault="002768DC" w:rsidP="001C4A39">
      <w:pPr>
        <w:spacing w:after="0" w:line="240" w:lineRule="auto"/>
        <w:jc w:val="center"/>
        <w:rPr>
          <w:lang w:val="sk-SK"/>
        </w:rPr>
      </w:pPr>
    </w:p>
    <w:p w14:paraId="644D4695" w14:textId="17941FB6" w:rsidR="006B312D" w:rsidRPr="007536C8" w:rsidRDefault="006B312D" w:rsidP="00912015">
      <w:pPr>
        <w:pStyle w:val="Odsekzoznamu"/>
        <w:numPr>
          <w:ilvl w:val="0"/>
          <w:numId w:val="15"/>
        </w:numPr>
        <w:spacing w:after="0" w:line="276"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w:t>
      </w:r>
      <w:r w:rsidR="00912015">
        <w:rPr>
          <w:lang w:val="sk-SK"/>
        </w:rPr>
        <w:t> </w:t>
      </w:r>
      <w:r>
        <w:rPr>
          <w:lang w:val="sk-SK"/>
        </w:rPr>
        <w:t>slovenskom</w:t>
      </w:r>
      <w:r w:rsidR="00912015">
        <w:rPr>
          <w:lang w:val="sk-SK"/>
        </w:rPr>
        <w:t>/českom</w:t>
      </w:r>
      <w:r>
        <w:rPr>
          <w:lang w:val="sk-SK"/>
        </w:rPr>
        <w:t xml:space="preserve"> jazyku, oprávnenie servisného technika od výrobcu na vykonávanie servisu a zaškolenia obsluhy).</w:t>
      </w:r>
    </w:p>
    <w:p w14:paraId="0399AB1C" w14:textId="77777777" w:rsidR="008C261D" w:rsidRDefault="008C261D" w:rsidP="00912015">
      <w:pPr>
        <w:pStyle w:val="Odsekzoznamu"/>
        <w:numPr>
          <w:ilvl w:val="0"/>
          <w:numId w:val="15"/>
        </w:numPr>
        <w:spacing w:after="0" w:line="276" w:lineRule="auto"/>
        <w:jc w:val="both"/>
        <w:rPr>
          <w:lang w:val="sk-SK"/>
        </w:rPr>
      </w:pPr>
      <w:r>
        <w:rPr>
          <w:lang w:val="sk-SK"/>
        </w:rPr>
        <w:t>Otázky a vzťahy, ktoré v tejto kúpnej zmluve nie sú výslovne upravené, sa riadia príslušnými ustanoveniami Obchodného zákonníka.</w:t>
      </w:r>
    </w:p>
    <w:p w14:paraId="3945F0A4" w14:textId="77777777" w:rsidR="008C261D" w:rsidRDefault="008C261D" w:rsidP="00912015">
      <w:pPr>
        <w:pStyle w:val="Odsekzoznamu"/>
        <w:numPr>
          <w:ilvl w:val="0"/>
          <w:numId w:val="15"/>
        </w:numPr>
        <w:spacing w:after="0" w:line="276" w:lineRule="auto"/>
        <w:jc w:val="both"/>
        <w:rPr>
          <w:lang w:val="sk-SK"/>
        </w:rPr>
      </w:pPr>
      <w:r>
        <w:rPr>
          <w:lang w:val="sk-SK"/>
        </w:rPr>
        <w:t>Zmluvné strany si zmluvu prečítali, jej obsahu porozumeli a na znak súhlasu ju potvrdili svojimi podpismi.</w:t>
      </w:r>
    </w:p>
    <w:p w14:paraId="3A57A82B" w14:textId="78F6B526" w:rsidR="00E969B3" w:rsidRPr="00E969B3" w:rsidRDefault="00E969B3" w:rsidP="00E969B3">
      <w:pPr>
        <w:pStyle w:val="Odsekzoznamu"/>
        <w:widowControl w:val="0"/>
        <w:numPr>
          <w:ilvl w:val="0"/>
          <w:numId w:val="15"/>
        </w:numPr>
        <w:autoSpaceDE w:val="0"/>
        <w:autoSpaceDN w:val="0"/>
        <w:adjustRightInd w:val="0"/>
        <w:spacing w:after="0" w:line="276" w:lineRule="auto"/>
        <w:jc w:val="both"/>
        <w:rPr>
          <w:rFonts w:cstheme="minorHAnsi"/>
          <w:lang w:val="sk-SK"/>
        </w:rPr>
      </w:pPr>
      <w:r w:rsidRPr="00E969B3">
        <w:rPr>
          <w:rFonts w:cstheme="minorHAnsi"/>
          <w:lang w:val="sk-SK"/>
        </w:rPr>
        <w:t xml:space="preserve">Zmena Zmluvy je možná výlučne v písomnej podobe a v súlade s čl. 4.2.3  Usmernenia PPA č. 8/2017 k obstarávaniu tovarov, stavebných prác a služieb financovaných z PRV SR 2014-2020, aktualizácia č. 6. </w:t>
      </w:r>
    </w:p>
    <w:p w14:paraId="31A65067" w14:textId="17C61336" w:rsidR="003570B5" w:rsidRPr="005509CC" w:rsidRDefault="008C261D" w:rsidP="00912015">
      <w:pPr>
        <w:pStyle w:val="Odsekzoznamu"/>
        <w:numPr>
          <w:ilvl w:val="0"/>
          <w:numId w:val="15"/>
        </w:numPr>
        <w:spacing w:after="0" w:line="276" w:lineRule="auto"/>
        <w:jc w:val="both"/>
        <w:rPr>
          <w:lang w:val="sk-SK"/>
        </w:rPr>
      </w:pPr>
      <w:r w:rsidRPr="005509CC">
        <w:rPr>
          <w:lang w:val="sk-SK"/>
        </w:rPr>
        <w:t xml:space="preserve">Táto kúpna zmluva je platná </w:t>
      </w:r>
      <w:r w:rsidR="00E969B3" w:rsidRPr="005509CC">
        <w:rPr>
          <w:lang w:val="sk-SK"/>
        </w:rPr>
        <w:t xml:space="preserve">a účinná </w:t>
      </w:r>
      <w:r w:rsidRPr="005509CC">
        <w:rPr>
          <w:lang w:val="sk-SK"/>
        </w:rPr>
        <w:t>dňom p</w:t>
      </w:r>
      <w:r w:rsidR="001728F7" w:rsidRPr="005509CC">
        <w:rPr>
          <w:lang w:val="sk-SK"/>
        </w:rPr>
        <w:t>odpisu oboma zmluvnými stranami</w:t>
      </w:r>
      <w:r w:rsidR="00E6512A" w:rsidRPr="005509CC">
        <w:rPr>
          <w:lang w:val="sk-SK"/>
        </w:rPr>
        <w:t>.</w:t>
      </w:r>
      <w:r w:rsidR="00B8223C" w:rsidRPr="005509CC">
        <w:rPr>
          <w:lang w:val="sk-SK"/>
        </w:rPr>
        <w:t xml:space="preserve"> </w:t>
      </w:r>
    </w:p>
    <w:p w14:paraId="4BA2FCC6" w14:textId="77777777" w:rsidR="00912015" w:rsidRPr="00912015" w:rsidRDefault="00912015" w:rsidP="00912015">
      <w:pPr>
        <w:pStyle w:val="Odsekzoznamu"/>
        <w:numPr>
          <w:ilvl w:val="0"/>
          <w:numId w:val="15"/>
        </w:numPr>
        <w:spacing w:line="276" w:lineRule="auto"/>
        <w:rPr>
          <w:lang w:val="sk-SK"/>
        </w:rPr>
      </w:pPr>
      <w:r w:rsidRPr="00912015">
        <w:rPr>
          <w:lang w:val="sk-SK"/>
        </w:rPr>
        <w:t xml:space="preserve">Zmluva je vyhotovená v dvoch originálnych vyhotoveniach, z ktorých každá zmluvná strana obdrží jedno vyhotovenie. </w:t>
      </w:r>
    </w:p>
    <w:p w14:paraId="1C5C44B4" w14:textId="66ABD6A4" w:rsidR="00FD5C14" w:rsidRDefault="00FD5C14" w:rsidP="00912015">
      <w:pPr>
        <w:pStyle w:val="Odsekzoznamu"/>
        <w:numPr>
          <w:ilvl w:val="0"/>
          <w:numId w:val="15"/>
        </w:numPr>
        <w:spacing w:after="0" w:line="276" w:lineRule="auto"/>
        <w:jc w:val="both"/>
        <w:rPr>
          <w:rFonts w:eastAsia="Times New Roman" w:cstheme="minorHAnsi"/>
          <w:lang w:val="sk-SK" w:eastAsia="sk-SK"/>
        </w:rPr>
      </w:pPr>
      <w:r w:rsidRPr="00605246">
        <w:rPr>
          <w:rFonts w:eastAsia="Times New Roman" w:cstheme="minorHAnsi"/>
          <w:lang w:val="sk-SK" w:eastAsia="sk-SK"/>
        </w:rPr>
        <w:t>Dodávateľ je pov</w:t>
      </w:r>
      <w:r w:rsidR="00D0202A" w:rsidRPr="00605246">
        <w:rPr>
          <w:rFonts w:eastAsia="Times New Roman" w:cstheme="minorHAnsi"/>
          <w:lang w:val="sk-SK" w:eastAsia="sk-SK"/>
        </w:rPr>
        <w:t>inný ku každej  zmluve doložiť</w:t>
      </w:r>
      <w:r w:rsidRPr="00605246">
        <w:rPr>
          <w:rFonts w:eastAsia="Times New Roman" w:cstheme="minorHAnsi"/>
          <w:lang w:val="sk-SK" w:eastAsia="sk-SK"/>
        </w:rPr>
        <w:t xml:space="preserve"> technick</w:t>
      </w:r>
      <w:r w:rsidR="002948BA">
        <w:rPr>
          <w:rFonts w:eastAsia="Times New Roman" w:cstheme="minorHAnsi"/>
          <w:lang w:val="sk-SK" w:eastAsia="sk-SK"/>
        </w:rPr>
        <w:t>ú</w:t>
      </w:r>
      <w:r w:rsidRPr="00605246">
        <w:rPr>
          <w:rFonts w:eastAsia="Times New Roman" w:cstheme="minorHAnsi"/>
          <w:lang w:val="sk-SK" w:eastAsia="sk-SK"/>
        </w:rPr>
        <w:t xml:space="preserve"> špecifikáci</w:t>
      </w:r>
      <w:r w:rsidR="002948BA">
        <w:rPr>
          <w:rFonts w:eastAsia="Times New Roman" w:cstheme="minorHAnsi"/>
          <w:lang w:val="sk-SK" w:eastAsia="sk-SK"/>
        </w:rPr>
        <w:t>u</w:t>
      </w:r>
      <w:r w:rsidRPr="00605246">
        <w:rPr>
          <w:rFonts w:eastAsia="Times New Roman" w:cstheme="minorHAnsi"/>
          <w:lang w:val="sk-SK" w:eastAsia="sk-SK"/>
        </w:rPr>
        <w:t xml:space="preserve"> </w:t>
      </w:r>
      <w:r w:rsidR="00156930" w:rsidRPr="00605246">
        <w:rPr>
          <w:rFonts w:eastAsia="Times New Roman" w:cstheme="minorHAnsi"/>
          <w:lang w:val="sk-SK" w:eastAsia="sk-SK"/>
        </w:rPr>
        <w:t xml:space="preserve"> </w:t>
      </w:r>
      <w:r w:rsidR="00F15AE0" w:rsidRPr="00605246">
        <w:rPr>
          <w:rFonts w:eastAsia="Times New Roman" w:cstheme="minorHAnsi"/>
          <w:lang w:val="sk-SK" w:eastAsia="sk-SK"/>
        </w:rPr>
        <w:t xml:space="preserve">- Príloha </w:t>
      </w:r>
      <w:r w:rsidR="00605246">
        <w:rPr>
          <w:rFonts w:eastAsia="Times New Roman" w:cstheme="minorHAnsi"/>
          <w:lang w:val="sk-SK" w:eastAsia="sk-SK"/>
        </w:rPr>
        <w:t xml:space="preserve"> </w:t>
      </w:r>
      <w:r w:rsidR="0081042F" w:rsidRPr="00605246">
        <w:rPr>
          <w:rFonts w:eastAsia="Times New Roman" w:cstheme="minorHAnsi"/>
          <w:lang w:val="sk-SK" w:eastAsia="sk-SK"/>
        </w:rPr>
        <w:t>č.</w:t>
      </w:r>
      <w:r w:rsidR="00166ADA" w:rsidRPr="00605246">
        <w:rPr>
          <w:rFonts w:eastAsia="Times New Roman" w:cstheme="minorHAnsi"/>
          <w:lang w:val="sk-SK" w:eastAsia="sk-SK"/>
        </w:rPr>
        <w:t xml:space="preserve"> </w:t>
      </w:r>
      <w:r w:rsidR="00156930" w:rsidRPr="00605246">
        <w:rPr>
          <w:rFonts w:eastAsia="Times New Roman" w:cstheme="minorHAnsi"/>
          <w:lang w:val="sk-SK" w:eastAsia="sk-SK"/>
        </w:rPr>
        <w:t>6</w:t>
      </w:r>
      <w:r w:rsidRPr="00605246">
        <w:rPr>
          <w:rFonts w:eastAsia="Times New Roman" w:cstheme="minorHAnsi"/>
          <w:lang w:val="sk-SK" w:eastAsia="sk-SK"/>
        </w:rPr>
        <w:t xml:space="preserve"> </w:t>
      </w:r>
      <w:r w:rsidR="002948BA">
        <w:rPr>
          <w:rFonts w:eastAsia="Times New Roman" w:cstheme="minorHAnsi"/>
          <w:lang w:val="sk-SK" w:eastAsia="sk-SK"/>
        </w:rPr>
        <w:t xml:space="preserve">Výzvy </w:t>
      </w:r>
      <w:r w:rsidRPr="00605246">
        <w:rPr>
          <w:rFonts w:eastAsia="Times New Roman" w:cstheme="minorHAnsi"/>
          <w:lang w:val="sk-SK" w:eastAsia="sk-SK"/>
        </w:rPr>
        <w:t>v originálnom vyhotovení vypracované v súlade s predloženou cenovou ponukou</w:t>
      </w:r>
      <w:r w:rsidR="0097560C">
        <w:rPr>
          <w:rFonts w:eastAsia="Times New Roman" w:cstheme="minorHAnsi"/>
          <w:lang w:val="sk-SK" w:eastAsia="sk-SK"/>
        </w:rPr>
        <w:t xml:space="preserve">, a ktoré </w:t>
      </w:r>
      <w:r w:rsidRPr="00605246">
        <w:rPr>
          <w:rFonts w:eastAsia="Times New Roman" w:cstheme="minorHAnsi"/>
          <w:lang w:val="sk-SK" w:eastAsia="sk-SK"/>
        </w:rPr>
        <w:t>musia byť totožné s cenovou ponukou predložen</w:t>
      </w:r>
      <w:r w:rsidR="00012451">
        <w:rPr>
          <w:rFonts w:eastAsia="Times New Roman" w:cstheme="minorHAnsi"/>
          <w:lang w:val="sk-SK" w:eastAsia="sk-SK"/>
        </w:rPr>
        <w:t>ou</w:t>
      </w:r>
      <w:r w:rsidRPr="00605246">
        <w:rPr>
          <w:rFonts w:eastAsia="Times New Roman" w:cstheme="minorHAnsi"/>
          <w:lang w:val="sk-SK" w:eastAsia="sk-SK"/>
        </w:rPr>
        <w:t xml:space="preserve"> </w:t>
      </w:r>
      <w:r w:rsidR="00102DD2">
        <w:rPr>
          <w:rFonts w:eastAsia="Times New Roman" w:cstheme="minorHAnsi"/>
          <w:lang w:val="sk-SK" w:eastAsia="sk-SK"/>
        </w:rPr>
        <w:t>uchádzačom</w:t>
      </w:r>
      <w:r w:rsidR="0097560C">
        <w:rPr>
          <w:rFonts w:eastAsia="Times New Roman" w:cstheme="minorHAnsi"/>
          <w:lang w:val="sk-SK" w:eastAsia="sk-SK"/>
        </w:rPr>
        <w:t xml:space="preserve">. Dodávateľ je taktiež povinný ku každej zmluve doložiť </w:t>
      </w:r>
      <w:r w:rsidR="00E73035" w:rsidRPr="00605246">
        <w:rPr>
          <w:rFonts w:eastAsia="Times New Roman" w:cstheme="minorHAnsi"/>
          <w:lang w:val="sk-SK" w:eastAsia="sk-SK"/>
        </w:rPr>
        <w:t>Príloh</w:t>
      </w:r>
      <w:r w:rsidR="0097560C">
        <w:rPr>
          <w:rFonts w:eastAsia="Times New Roman" w:cstheme="minorHAnsi"/>
          <w:lang w:val="sk-SK" w:eastAsia="sk-SK"/>
        </w:rPr>
        <w:t>u</w:t>
      </w:r>
      <w:r w:rsidR="00E73035" w:rsidRPr="00605246">
        <w:rPr>
          <w:rFonts w:eastAsia="Times New Roman" w:cstheme="minorHAnsi"/>
          <w:lang w:val="sk-SK" w:eastAsia="sk-SK"/>
        </w:rPr>
        <w:t xml:space="preserve"> č</w:t>
      </w:r>
      <w:r w:rsidRPr="00605246">
        <w:rPr>
          <w:rFonts w:eastAsia="Times New Roman" w:cstheme="minorHAnsi"/>
          <w:lang w:val="sk-SK" w:eastAsia="sk-SK"/>
        </w:rPr>
        <w:t xml:space="preserve">. 2 </w:t>
      </w:r>
      <w:r w:rsidR="0097560C">
        <w:rPr>
          <w:rFonts w:eastAsia="Times New Roman" w:cstheme="minorHAnsi"/>
          <w:lang w:val="sk-SK" w:eastAsia="sk-SK"/>
        </w:rPr>
        <w:t xml:space="preserve">Zmluvy </w:t>
      </w:r>
      <w:r w:rsidRPr="00605246">
        <w:rPr>
          <w:rFonts w:eastAsia="Times New Roman" w:cstheme="minorHAnsi"/>
          <w:lang w:val="sk-SK" w:eastAsia="sk-SK"/>
        </w:rPr>
        <w:t>– Zoznam subdodávateľo</w:t>
      </w:r>
      <w:r w:rsidR="00E73035" w:rsidRPr="00605246">
        <w:rPr>
          <w:rFonts w:eastAsia="Times New Roman" w:cstheme="minorHAnsi"/>
          <w:lang w:val="sk-SK" w:eastAsia="sk-SK"/>
        </w:rPr>
        <w:t>v</w:t>
      </w:r>
      <w:r w:rsidR="00605246">
        <w:rPr>
          <w:rFonts w:eastAsia="Times New Roman" w:cstheme="minorHAnsi"/>
          <w:lang w:val="sk-SK" w:eastAsia="sk-SK"/>
        </w:rPr>
        <w:t>.</w:t>
      </w:r>
    </w:p>
    <w:p w14:paraId="11E4CDF6" w14:textId="77777777" w:rsidR="003F139B" w:rsidRDefault="003F139B" w:rsidP="003F139B">
      <w:pPr>
        <w:spacing w:after="0" w:line="276" w:lineRule="auto"/>
        <w:jc w:val="both"/>
        <w:rPr>
          <w:rFonts w:eastAsia="Times New Roman" w:cstheme="minorHAnsi"/>
          <w:lang w:val="sk-SK" w:eastAsia="sk-SK"/>
        </w:rPr>
      </w:pPr>
    </w:p>
    <w:p w14:paraId="14D46FD1" w14:textId="77777777" w:rsidR="003F139B" w:rsidRPr="003F139B" w:rsidRDefault="003F139B" w:rsidP="003F139B">
      <w:pPr>
        <w:spacing w:after="0" w:line="276" w:lineRule="auto"/>
        <w:jc w:val="both"/>
        <w:rPr>
          <w:rFonts w:eastAsia="Times New Roman" w:cstheme="minorHAnsi"/>
          <w:lang w:val="sk-SK" w:eastAsia="sk-SK"/>
        </w:rPr>
      </w:pPr>
    </w:p>
    <w:p w14:paraId="3D911359" w14:textId="77777777" w:rsidR="0097560C" w:rsidRPr="003F139B" w:rsidRDefault="0097560C" w:rsidP="0097560C">
      <w:pPr>
        <w:spacing w:after="0" w:line="276" w:lineRule="auto"/>
        <w:jc w:val="both"/>
        <w:rPr>
          <w:rFonts w:eastAsia="Times New Roman" w:cstheme="minorHAnsi"/>
          <w:b/>
          <w:bCs/>
          <w:lang w:val="sk-SK" w:eastAsia="sk-SK"/>
        </w:rPr>
      </w:pPr>
      <w:r w:rsidRPr="003F139B">
        <w:rPr>
          <w:rFonts w:eastAsia="Times New Roman" w:cstheme="minorHAnsi"/>
          <w:b/>
          <w:bCs/>
          <w:lang w:val="sk-SK" w:eastAsia="sk-SK"/>
        </w:rPr>
        <w:t>Prílohy:</w:t>
      </w:r>
    </w:p>
    <w:p w14:paraId="01A01EAB" w14:textId="77777777" w:rsidR="0097560C" w:rsidRPr="0097560C" w:rsidRDefault="0097560C" w:rsidP="0097560C">
      <w:pPr>
        <w:spacing w:after="0" w:line="276" w:lineRule="auto"/>
        <w:jc w:val="both"/>
        <w:rPr>
          <w:rFonts w:eastAsia="Times New Roman" w:cstheme="minorHAnsi"/>
          <w:lang w:val="sk-SK" w:eastAsia="sk-SK"/>
        </w:rPr>
      </w:pPr>
      <w:r w:rsidRPr="0097560C">
        <w:rPr>
          <w:rFonts w:eastAsia="Times New Roman" w:cstheme="minorHAnsi"/>
          <w:lang w:val="sk-SK" w:eastAsia="sk-SK"/>
        </w:rPr>
        <w:t xml:space="preserve">Príloha č. 1: Technická špecifikácia </w:t>
      </w:r>
    </w:p>
    <w:p w14:paraId="1AC462AB" w14:textId="0C76763A" w:rsidR="00605246" w:rsidRDefault="0097560C" w:rsidP="0097560C">
      <w:pPr>
        <w:spacing w:after="0" w:line="276" w:lineRule="auto"/>
        <w:jc w:val="both"/>
        <w:rPr>
          <w:rFonts w:eastAsia="Times New Roman" w:cstheme="minorHAnsi"/>
          <w:lang w:val="sk-SK" w:eastAsia="sk-SK"/>
        </w:rPr>
      </w:pPr>
      <w:r w:rsidRPr="0097560C">
        <w:rPr>
          <w:rFonts w:eastAsia="Times New Roman" w:cstheme="minorHAnsi"/>
          <w:lang w:val="sk-SK" w:eastAsia="sk-SK"/>
        </w:rPr>
        <w:t>Príloha č. 2: Zoznam subdodávateľov</w:t>
      </w:r>
    </w:p>
    <w:p w14:paraId="7B09F337" w14:textId="77777777" w:rsidR="00605246" w:rsidRPr="00605246" w:rsidRDefault="00605246" w:rsidP="00605246">
      <w:pPr>
        <w:spacing w:after="0" w:line="276" w:lineRule="auto"/>
        <w:jc w:val="both"/>
        <w:rPr>
          <w:rFonts w:eastAsia="Times New Roman" w:cstheme="minorHAnsi"/>
          <w:lang w:val="sk-SK" w:eastAsia="sk-SK"/>
        </w:rPr>
      </w:pPr>
    </w:p>
    <w:p w14:paraId="47C46E8E" w14:textId="77777777" w:rsidR="00DB56AA" w:rsidRPr="003F169C" w:rsidRDefault="00DB56AA" w:rsidP="001C4A39">
      <w:pPr>
        <w:spacing w:after="0" w:line="240" w:lineRule="auto"/>
        <w:jc w:val="both"/>
        <w:rPr>
          <w:rFonts w:cstheme="minorHAnsi"/>
          <w:lang w:val="sk-SK"/>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4540"/>
        <w:gridCol w:w="4522"/>
      </w:tblGrid>
      <w:tr w:rsidR="0097560C" w:rsidRPr="0097560C" w14:paraId="073545DC" w14:textId="77777777" w:rsidTr="001845DD">
        <w:trPr>
          <w:trHeight w:val="641"/>
          <w:jc w:val="center"/>
        </w:trPr>
        <w:tc>
          <w:tcPr>
            <w:tcW w:w="4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09F966" w14:textId="77777777" w:rsidR="0097560C" w:rsidRPr="0097560C" w:rsidRDefault="0097560C" w:rsidP="001845DD">
            <w:pPr>
              <w:spacing w:after="0"/>
              <w:rPr>
                <w:rFonts w:ascii="Times New Roman" w:eastAsia="Times New Roman" w:hAnsi="Times New Roman" w:cs="Times New Roman"/>
                <w:sz w:val="24"/>
                <w:szCs w:val="24"/>
                <w:lang w:val="sk-SK" w:eastAsia="sk-SK"/>
              </w:rPr>
            </w:pPr>
          </w:p>
          <w:p w14:paraId="18B166AB" w14:textId="1AC5DFD9"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V</w:t>
            </w:r>
            <w:r w:rsidR="008C205B">
              <w:rPr>
                <w:rFonts w:ascii="Times New Roman" w:eastAsia="Times New Roman" w:hAnsi="Times New Roman" w:cs="Times New Roman"/>
                <w:color w:val="000000"/>
                <w:lang w:val="sk-SK" w:eastAsia="sk-SK"/>
              </w:rPr>
              <w:t> Opatovsk</w:t>
            </w:r>
            <w:r w:rsidR="009075DD">
              <w:rPr>
                <w:rFonts w:ascii="Times New Roman" w:eastAsia="Times New Roman" w:hAnsi="Times New Roman" w:cs="Times New Roman"/>
                <w:color w:val="000000"/>
                <w:lang w:val="sk-SK" w:eastAsia="sk-SK"/>
              </w:rPr>
              <w:t>ej</w:t>
            </w:r>
            <w:r w:rsidR="008C205B">
              <w:rPr>
                <w:rFonts w:ascii="Times New Roman" w:eastAsia="Times New Roman" w:hAnsi="Times New Roman" w:cs="Times New Roman"/>
                <w:color w:val="000000"/>
                <w:lang w:val="sk-SK" w:eastAsia="sk-SK"/>
              </w:rPr>
              <w:t xml:space="preserve"> Nov</w:t>
            </w:r>
            <w:r w:rsidR="009075DD">
              <w:rPr>
                <w:rFonts w:ascii="Times New Roman" w:eastAsia="Times New Roman" w:hAnsi="Times New Roman" w:cs="Times New Roman"/>
                <w:color w:val="000000"/>
                <w:lang w:val="sk-SK" w:eastAsia="sk-SK"/>
              </w:rPr>
              <w:t xml:space="preserve">ej </w:t>
            </w:r>
            <w:r w:rsidR="008C205B">
              <w:rPr>
                <w:rFonts w:ascii="Times New Roman" w:eastAsia="Times New Roman" w:hAnsi="Times New Roman" w:cs="Times New Roman"/>
                <w:color w:val="000000"/>
                <w:lang w:val="sk-SK" w:eastAsia="sk-SK"/>
              </w:rPr>
              <w:t>V</w:t>
            </w:r>
            <w:r w:rsidR="009075DD">
              <w:rPr>
                <w:rFonts w:ascii="Times New Roman" w:eastAsia="Times New Roman" w:hAnsi="Times New Roman" w:cs="Times New Roman"/>
                <w:color w:val="000000"/>
                <w:lang w:val="sk-SK" w:eastAsia="sk-SK"/>
              </w:rPr>
              <w:t>si</w:t>
            </w:r>
          </w:p>
        </w:tc>
        <w:tc>
          <w:tcPr>
            <w:tcW w:w="46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BC72D4" w14:textId="77777777" w:rsidR="0097560C" w:rsidRPr="0097560C" w:rsidRDefault="0097560C" w:rsidP="001845DD">
            <w:pPr>
              <w:spacing w:after="0"/>
              <w:rPr>
                <w:rFonts w:ascii="Times New Roman" w:eastAsia="Times New Roman" w:hAnsi="Times New Roman" w:cs="Times New Roman"/>
                <w:sz w:val="24"/>
                <w:szCs w:val="24"/>
                <w:lang w:val="sk-SK" w:eastAsia="sk-SK"/>
              </w:rPr>
            </w:pPr>
          </w:p>
          <w:p w14:paraId="208E1E83"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V ............</w:t>
            </w:r>
          </w:p>
        </w:tc>
      </w:tr>
      <w:tr w:rsidR="0097560C" w:rsidRPr="0097560C" w14:paraId="664CC821" w14:textId="77777777" w:rsidTr="001845DD">
        <w:trPr>
          <w:jc w:val="center"/>
        </w:trPr>
        <w:tc>
          <w:tcPr>
            <w:tcW w:w="4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C5BA3A" w14:textId="09F6722F" w:rsidR="0097560C" w:rsidRPr="0097560C" w:rsidRDefault="008C205B" w:rsidP="001845DD">
            <w:pPr>
              <w:spacing w:after="0"/>
              <w:jc w:val="center"/>
              <w:rPr>
                <w:rFonts w:ascii="Times New Roman" w:eastAsia="Times New Roman" w:hAnsi="Times New Roman" w:cs="Times New Roman"/>
                <w:sz w:val="24"/>
                <w:szCs w:val="24"/>
                <w:lang w:val="sk-SK" w:eastAsia="sk-SK"/>
              </w:rPr>
            </w:pPr>
            <w:r>
              <w:rPr>
                <w:rFonts w:ascii="Times New Roman" w:eastAsia="Times New Roman" w:hAnsi="Times New Roman" w:cs="Times New Roman"/>
                <w:color w:val="000000"/>
                <w:lang w:val="sk-SK" w:eastAsia="sk-SK"/>
              </w:rPr>
              <w:t xml:space="preserve">dňa </w:t>
            </w:r>
            <w:r w:rsidR="00F6649D">
              <w:rPr>
                <w:rFonts w:ascii="Times New Roman" w:eastAsia="Times New Roman" w:hAnsi="Times New Roman" w:cs="Times New Roman"/>
                <w:color w:val="000000"/>
                <w:lang w:val="sk-SK" w:eastAsia="sk-SK"/>
              </w:rPr>
              <w:t>.............</w:t>
            </w:r>
          </w:p>
        </w:tc>
        <w:tc>
          <w:tcPr>
            <w:tcW w:w="46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860A7A"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dňa ..........</w:t>
            </w:r>
          </w:p>
        </w:tc>
      </w:tr>
      <w:tr w:rsidR="0097560C" w:rsidRPr="0097560C" w14:paraId="3E514D7F" w14:textId="77777777" w:rsidTr="001845DD">
        <w:trPr>
          <w:jc w:val="center"/>
        </w:trPr>
        <w:tc>
          <w:tcPr>
            <w:tcW w:w="4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A683B7" w14:textId="77777777" w:rsidR="0097560C" w:rsidRPr="0097560C" w:rsidRDefault="0097560C" w:rsidP="001845DD">
            <w:pPr>
              <w:spacing w:after="240"/>
              <w:rPr>
                <w:rFonts w:ascii="Times New Roman" w:eastAsia="Times New Roman" w:hAnsi="Times New Roman" w:cs="Times New Roman"/>
                <w:sz w:val="24"/>
                <w:szCs w:val="24"/>
                <w:lang w:val="sk-SK" w:eastAsia="sk-SK"/>
              </w:rPr>
            </w:pPr>
          </w:p>
          <w:p w14:paraId="5117C245"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w:t>
            </w:r>
          </w:p>
          <w:p w14:paraId="1784B326" w14:textId="77777777" w:rsidR="0097560C" w:rsidRPr="0097560C" w:rsidRDefault="0097560C" w:rsidP="001845DD">
            <w:pPr>
              <w:spacing w:after="0"/>
              <w:jc w:val="center"/>
              <w:rPr>
                <w:rFonts w:ascii="Times New Roman" w:eastAsia="Times New Roman" w:hAnsi="Times New Roman" w:cs="Times New Roman"/>
                <w:sz w:val="18"/>
                <w:szCs w:val="18"/>
                <w:lang w:val="sk-SK" w:eastAsia="sk-SK"/>
              </w:rPr>
            </w:pPr>
            <w:r w:rsidRPr="0097560C">
              <w:rPr>
                <w:rFonts w:ascii="Times New Roman" w:eastAsia="Times New Roman" w:hAnsi="Times New Roman" w:cs="Times New Roman"/>
                <w:i/>
                <w:iCs/>
                <w:color w:val="000000"/>
                <w:sz w:val="18"/>
                <w:szCs w:val="18"/>
                <w:lang w:val="sk-SK" w:eastAsia="sk-SK"/>
              </w:rPr>
              <w:lastRenderedPageBreak/>
              <w:t>podpis</w:t>
            </w:r>
          </w:p>
          <w:p w14:paraId="58D989BA" w14:textId="77777777" w:rsidR="0097560C" w:rsidRPr="0097560C" w:rsidRDefault="0097560C" w:rsidP="001845DD">
            <w:pPr>
              <w:spacing w:after="0"/>
              <w:rPr>
                <w:rFonts w:ascii="Times New Roman" w:eastAsia="Times New Roman" w:hAnsi="Times New Roman" w:cs="Times New Roman"/>
                <w:sz w:val="24"/>
                <w:szCs w:val="24"/>
                <w:lang w:val="sk-SK" w:eastAsia="sk-SK"/>
              </w:rPr>
            </w:pPr>
          </w:p>
        </w:tc>
        <w:tc>
          <w:tcPr>
            <w:tcW w:w="46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858501" w14:textId="77777777" w:rsidR="0097560C" w:rsidRPr="0097560C" w:rsidRDefault="0097560C" w:rsidP="001845DD">
            <w:pPr>
              <w:spacing w:after="240"/>
              <w:rPr>
                <w:rFonts w:ascii="Times New Roman" w:eastAsia="Times New Roman" w:hAnsi="Times New Roman" w:cs="Times New Roman"/>
                <w:sz w:val="24"/>
                <w:szCs w:val="24"/>
                <w:lang w:val="sk-SK" w:eastAsia="sk-SK"/>
              </w:rPr>
            </w:pPr>
          </w:p>
          <w:p w14:paraId="194C4870"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w:t>
            </w:r>
          </w:p>
          <w:p w14:paraId="1E83B8B2" w14:textId="77777777" w:rsidR="0097560C" w:rsidRPr="0097560C" w:rsidRDefault="0097560C" w:rsidP="001845DD">
            <w:pPr>
              <w:spacing w:after="0"/>
              <w:jc w:val="center"/>
              <w:rPr>
                <w:rFonts w:ascii="Times New Roman" w:eastAsia="Times New Roman" w:hAnsi="Times New Roman" w:cs="Times New Roman"/>
                <w:sz w:val="18"/>
                <w:szCs w:val="18"/>
                <w:lang w:val="sk-SK" w:eastAsia="sk-SK"/>
              </w:rPr>
            </w:pPr>
            <w:r w:rsidRPr="0097560C">
              <w:rPr>
                <w:rFonts w:ascii="Times New Roman" w:eastAsia="Times New Roman" w:hAnsi="Times New Roman" w:cs="Times New Roman"/>
                <w:i/>
                <w:iCs/>
                <w:color w:val="000000"/>
                <w:sz w:val="18"/>
                <w:szCs w:val="18"/>
                <w:lang w:val="sk-SK" w:eastAsia="sk-SK"/>
              </w:rPr>
              <w:lastRenderedPageBreak/>
              <w:t>podpis</w:t>
            </w:r>
          </w:p>
        </w:tc>
      </w:tr>
      <w:tr w:rsidR="0097560C" w:rsidRPr="0097560C" w14:paraId="1A17DAAC" w14:textId="77777777" w:rsidTr="001845DD">
        <w:trPr>
          <w:trHeight w:val="769"/>
          <w:jc w:val="center"/>
        </w:trPr>
        <w:tc>
          <w:tcPr>
            <w:tcW w:w="4658" w:type="dxa"/>
            <w:tcBorders>
              <w:top w:val="single" w:sz="4" w:space="0" w:color="000000"/>
              <w:left w:val="single" w:sz="4" w:space="0" w:color="000000"/>
              <w:right w:val="single" w:sz="4" w:space="0" w:color="000000"/>
            </w:tcBorders>
            <w:tcMar>
              <w:top w:w="0" w:type="dxa"/>
              <w:left w:w="115" w:type="dxa"/>
              <w:bottom w:w="0" w:type="dxa"/>
              <w:right w:w="115" w:type="dxa"/>
            </w:tcMar>
            <w:hideMark/>
          </w:tcPr>
          <w:p w14:paraId="5016C9E4" w14:textId="32758806" w:rsidR="0097560C" w:rsidRPr="0097560C" w:rsidRDefault="008C205B" w:rsidP="001845DD">
            <w:pPr>
              <w:spacing w:after="0"/>
              <w:jc w:val="center"/>
              <w:rPr>
                <w:rFonts w:ascii="Times New Roman" w:eastAsia="Times New Roman" w:hAnsi="Times New Roman" w:cs="Times New Roman"/>
                <w:b/>
                <w:bCs/>
                <w:sz w:val="24"/>
                <w:szCs w:val="24"/>
                <w:lang w:val="sk-SK" w:eastAsia="sk-SK"/>
              </w:rPr>
            </w:pPr>
            <w:proofErr w:type="spellStart"/>
            <w:r>
              <w:rPr>
                <w:rFonts w:ascii="Calibri" w:eastAsia="Times New Roman" w:hAnsi="Calibri" w:cs="Times New Roman"/>
                <w:color w:val="000000"/>
                <w:lang w:eastAsia="sk-SK"/>
              </w:rPr>
              <w:lastRenderedPageBreak/>
              <w:t>Lenka</w:t>
            </w:r>
            <w:proofErr w:type="spellEnd"/>
            <w:r>
              <w:rPr>
                <w:rFonts w:ascii="Calibri" w:eastAsia="Times New Roman" w:hAnsi="Calibri" w:cs="Times New Roman"/>
                <w:color w:val="000000"/>
                <w:lang w:eastAsia="sk-SK"/>
              </w:rPr>
              <w:t xml:space="preserve"> Rimóczi</w:t>
            </w:r>
          </w:p>
          <w:p w14:paraId="154C17FB"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štatutárny zástupca Kupujúceho</w:t>
            </w:r>
          </w:p>
        </w:tc>
        <w:tc>
          <w:tcPr>
            <w:tcW w:w="4644" w:type="dxa"/>
            <w:tcBorders>
              <w:top w:val="single" w:sz="4" w:space="0" w:color="000000"/>
              <w:left w:val="single" w:sz="4" w:space="0" w:color="000000"/>
              <w:right w:val="single" w:sz="4" w:space="0" w:color="000000"/>
            </w:tcBorders>
            <w:tcMar>
              <w:top w:w="0" w:type="dxa"/>
              <w:left w:w="115" w:type="dxa"/>
              <w:bottom w:w="0" w:type="dxa"/>
              <w:right w:w="115" w:type="dxa"/>
            </w:tcMar>
            <w:hideMark/>
          </w:tcPr>
          <w:p w14:paraId="2340BE18"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w:t>
            </w:r>
          </w:p>
          <w:p w14:paraId="05C96442"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Štatutárny zástupca Predávajúceho</w:t>
            </w:r>
          </w:p>
        </w:tc>
      </w:tr>
      <w:tr w:rsidR="0097560C" w:rsidRPr="0097560C" w14:paraId="7FD7FB25" w14:textId="77777777" w:rsidTr="001845DD">
        <w:trPr>
          <w:jc w:val="center"/>
        </w:trPr>
        <w:tc>
          <w:tcPr>
            <w:tcW w:w="4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2CAFC9" w14:textId="77777777" w:rsidR="0097560C" w:rsidRPr="0097560C" w:rsidRDefault="0097560C" w:rsidP="001845DD">
            <w:pPr>
              <w:spacing w:after="240"/>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sz w:val="24"/>
                <w:szCs w:val="24"/>
                <w:lang w:val="sk-SK" w:eastAsia="sk-SK"/>
              </w:rPr>
              <w:br/>
            </w:r>
            <w:r w:rsidRPr="0097560C">
              <w:rPr>
                <w:rFonts w:ascii="Times New Roman" w:eastAsia="Times New Roman" w:hAnsi="Times New Roman" w:cs="Times New Roman"/>
                <w:sz w:val="24"/>
                <w:szCs w:val="24"/>
                <w:lang w:val="sk-SK" w:eastAsia="sk-SK"/>
              </w:rPr>
              <w:br/>
            </w:r>
            <w:r w:rsidRPr="0097560C">
              <w:rPr>
                <w:rFonts w:ascii="Times New Roman" w:eastAsia="Times New Roman" w:hAnsi="Times New Roman" w:cs="Times New Roman"/>
                <w:sz w:val="24"/>
                <w:szCs w:val="24"/>
                <w:lang w:val="sk-SK" w:eastAsia="sk-SK"/>
              </w:rPr>
              <w:br/>
            </w:r>
            <w:r w:rsidRPr="0097560C">
              <w:rPr>
                <w:rFonts w:ascii="Times New Roman" w:eastAsia="Times New Roman" w:hAnsi="Times New Roman" w:cs="Times New Roman"/>
                <w:sz w:val="24"/>
                <w:szCs w:val="24"/>
                <w:lang w:val="sk-SK" w:eastAsia="sk-SK"/>
              </w:rPr>
              <w:br/>
            </w:r>
          </w:p>
          <w:p w14:paraId="6D606771" w14:textId="77777777" w:rsidR="0097560C" w:rsidRPr="0097560C" w:rsidRDefault="0097560C" w:rsidP="001845DD">
            <w:pPr>
              <w:spacing w:after="240"/>
              <w:rPr>
                <w:rFonts w:ascii="Times New Roman" w:eastAsia="Times New Roman" w:hAnsi="Times New Roman" w:cs="Times New Roman"/>
                <w:sz w:val="24"/>
                <w:szCs w:val="24"/>
                <w:lang w:val="sk-SK" w:eastAsia="sk-SK"/>
              </w:rPr>
            </w:pPr>
          </w:p>
          <w:p w14:paraId="266D4773" w14:textId="77777777" w:rsidR="0097560C" w:rsidRPr="0097560C" w:rsidRDefault="0097560C" w:rsidP="001845DD">
            <w:pPr>
              <w:spacing w:after="0"/>
              <w:jc w:val="center"/>
              <w:rPr>
                <w:rFonts w:ascii="Times New Roman" w:eastAsia="Times New Roman" w:hAnsi="Times New Roman" w:cs="Times New Roman"/>
                <w:sz w:val="18"/>
                <w:szCs w:val="18"/>
                <w:lang w:val="sk-SK" w:eastAsia="sk-SK"/>
              </w:rPr>
            </w:pPr>
            <w:r w:rsidRPr="0097560C">
              <w:rPr>
                <w:rFonts w:ascii="Times New Roman" w:eastAsia="Times New Roman" w:hAnsi="Times New Roman" w:cs="Times New Roman"/>
                <w:i/>
                <w:iCs/>
                <w:color w:val="000000"/>
                <w:sz w:val="18"/>
                <w:szCs w:val="18"/>
                <w:lang w:val="sk-SK" w:eastAsia="sk-SK"/>
              </w:rPr>
              <w:t>pečiatka</w:t>
            </w:r>
          </w:p>
        </w:tc>
        <w:tc>
          <w:tcPr>
            <w:tcW w:w="46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5AC1BF" w14:textId="77777777" w:rsidR="0097560C" w:rsidRPr="0097560C" w:rsidRDefault="0097560C" w:rsidP="001845DD">
            <w:pPr>
              <w:spacing w:after="240"/>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sz w:val="24"/>
                <w:szCs w:val="24"/>
                <w:lang w:val="sk-SK" w:eastAsia="sk-SK"/>
              </w:rPr>
              <w:br/>
            </w:r>
            <w:r w:rsidRPr="0097560C">
              <w:rPr>
                <w:rFonts w:ascii="Times New Roman" w:eastAsia="Times New Roman" w:hAnsi="Times New Roman" w:cs="Times New Roman"/>
                <w:sz w:val="24"/>
                <w:szCs w:val="24"/>
                <w:lang w:val="sk-SK" w:eastAsia="sk-SK"/>
              </w:rPr>
              <w:br/>
            </w:r>
            <w:r w:rsidRPr="0097560C">
              <w:rPr>
                <w:rFonts w:ascii="Times New Roman" w:eastAsia="Times New Roman" w:hAnsi="Times New Roman" w:cs="Times New Roman"/>
                <w:sz w:val="24"/>
                <w:szCs w:val="24"/>
                <w:lang w:val="sk-SK" w:eastAsia="sk-SK"/>
              </w:rPr>
              <w:br/>
            </w:r>
            <w:r w:rsidRPr="0097560C">
              <w:rPr>
                <w:rFonts w:ascii="Times New Roman" w:eastAsia="Times New Roman" w:hAnsi="Times New Roman" w:cs="Times New Roman"/>
                <w:sz w:val="24"/>
                <w:szCs w:val="24"/>
                <w:lang w:val="sk-SK" w:eastAsia="sk-SK"/>
              </w:rPr>
              <w:br/>
            </w:r>
          </w:p>
          <w:p w14:paraId="39C7945A" w14:textId="77777777" w:rsidR="0097560C" w:rsidRPr="0097560C" w:rsidRDefault="0097560C" w:rsidP="001845DD">
            <w:pPr>
              <w:spacing w:after="240"/>
              <w:rPr>
                <w:rFonts w:ascii="Times New Roman" w:eastAsia="Times New Roman" w:hAnsi="Times New Roman" w:cs="Times New Roman"/>
                <w:sz w:val="24"/>
                <w:szCs w:val="24"/>
                <w:lang w:val="sk-SK" w:eastAsia="sk-SK"/>
              </w:rPr>
            </w:pPr>
          </w:p>
          <w:p w14:paraId="389323FA" w14:textId="77777777" w:rsidR="0097560C" w:rsidRPr="0097560C" w:rsidRDefault="0097560C" w:rsidP="001845DD">
            <w:pPr>
              <w:spacing w:after="0"/>
              <w:jc w:val="center"/>
              <w:rPr>
                <w:rFonts w:ascii="Times New Roman" w:eastAsia="Times New Roman" w:hAnsi="Times New Roman" w:cs="Times New Roman"/>
                <w:sz w:val="18"/>
                <w:szCs w:val="18"/>
                <w:lang w:val="sk-SK" w:eastAsia="sk-SK"/>
              </w:rPr>
            </w:pPr>
            <w:r w:rsidRPr="0097560C">
              <w:rPr>
                <w:rFonts w:ascii="Times New Roman" w:eastAsia="Times New Roman" w:hAnsi="Times New Roman" w:cs="Times New Roman"/>
                <w:i/>
                <w:iCs/>
                <w:color w:val="000000"/>
                <w:sz w:val="18"/>
                <w:szCs w:val="18"/>
                <w:lang w:val="sk-SK" w:eastAsia="sk-SK"/>
              </w:rPr>
              <w:t>pečiatka</w:t>
            </w:r>
          </w:p>
        </w:tc>
      </w:tr>
    </w:tbl>
    <w:p w14:paraId="0300185C" w14:textId="77777777" w:rsidR="00E969B3" w:rsidRDefault="00E969B3" w:rsidP="001C4A39">
      <w:pPr>
        <w:spacing w:after="0" w:line="240" w:lineRule="auto"/>
        <w:jc w:val="both"/>
        <w:rPr>
          <w:rFonts w:cstheme="minorHAnsi"/>
          <w:b/>
          <w:u w:val="single"/>
          <w:lang w:val="sk-SK"/>
        </w:rPr>
      </w:pPr>
    </w:p>
    <w:p w14:paraId="3914F54E" w14:textId="77777777" w:rsidR="00E969B3" w:rsidRDefault="00E969B3" w:rsidP="001C4A39">
      <w:pPr>
        <w:spacing w:after="0" w:line="240" w:lineRule="auto"/>
        <w:jc w:val="both"/>
        <w:rPr>
          <w:rFonts w:cstheme="minorHAnsi"/>
          <w:b/>
          <w:u w:val="single"/>
          <w:lang w:val="sk-SK"/>
        </w:rPr>
      </w:pPr>
    </w:p>
    <w:p w14:paraId="12502495" w14:textId="77777777" w:rsidR="0097560C" w:rsidRDefault="0097560C" w:rsidP="001C4A39">
      <w:pPr>
        <w:spacing w:after="0" w:line="240" w:lineRule="auto"/>
        <w:jc w:val="both"/>
        <w:rPr>
          <w:rFonts w:cstheme="minorHAnsi"/>
          <w:b/>
          <w:u w:val="single"/>
          <w:lang w:val="sk-SK"/>
        </w:rPr>
      </w:pPr>
    </w:p>
    <w:p w14:paraId="5956366E" w14:textId="77777777" w:rsidR="001728F7" w:rsidRDefault="001728F7" w:rsidP="001C4A39">
      <w:pPr>
        <w:spacing w:after="0" w:line="240" w:lineRule="auto"/>
        <w:jc w:val="both"/>
        <w:rPr>
          <w:b/>
          <w:u w:val="single"/>
          <w:lang w:val="sk-SK"/>
        </w:rPr>
      </w:pPr>
      <w:r w:rsidRPr="001728F7">
        <w:rPr>
          <w:b/>
          <w:u w:val="single"/>
          <w:lang w:val="sk-SK"/>
        </w:rPr>
        <w:t>Príloha č. 2 – Zoznam subdodávateľov</w:t>
      </w:r>
    </w:p>
    <w:p w14:paraId="5B730C60" w14:textId="77777777" w:rsidR="001728F7" w:rsidRDefault="001728F7" w:rsidP="001C4A39">
      <w:pPr>
        <w:spacing w:after="0" w:line="240" w:lineRule="auto"/>
        <w:jc w:val="both"/>
        <w:rPr>
          <w:lang w:val="sk-SK"/>
        </w:rPr>
      </w:pPr>
    </w:p>
    <w:p w14:paraId="35A1E91D" w14:textId="342948DF" w:rsidR="00A0566F" w:rsidRPr="009075DD" w:rsidRDefault="00A0566F" w:rsidP="009075DD">
      <w:pPr>
        <w:widowControl w:val="0"/>
        <w:kinsoku w:val="0"/>
        <w:overflowPunct w:val="0"/>
        <w:autoSpaceDE w:val="0"/>
        <w:autoSpaceDN w:val="0"/>
        <w:adjustRightInd w:val="0"/>
        <w:spacing w:after="0" w:line="240" w:lineRule="auto"/>
        <w:jc w:val="both"/>
        <w:rPr>
          <w:rFonts w:eastAsia="Times New Roman" w:cstheme="minorHAnsi"/>
          <w:b/>
          <w:bCs/>
          <w:iCs/>
          <w:lang w:eastAsia="sk-SK"/>
        </w:rPr>
      </w:pPr>
      <w:r w:rsidRPr="00A0566F">
        <w:rPr>
          <w:b/>
          <w:lang w:val="sk-SK"/>
        </w:rPr>
        <w:t>Názov zákazky</w:t>
      </w:r>
      <w:r w:rsidRPr="00A0566F">
        <w:rPr>
          <w:lang w:val="sk-SK"/>
        </w:rPr>
        <w:t>:</w:t>
      </w:r>
      <w:r w:rsidR="00002E2C" w:rsidRPr="00002E2C">
        <w:t xml:space="preserve"> </w:t>
      </w:r>
      <w:proofErr w:type="spellStart"/>
      <w:r w:rsidR="00D10E25" w:rsidRPr="00D74E55">
        <w:rPr>
          <w:rFonts w:eastAsia="Times New Roman" w:cstheme="minorHAnsi"/>
          <w:b/>
          <w:bCs/>
          <w:iCs/>
          <w:lang w:eastAsia="sk-SK"/>
        </w:rPr>
        <w:t>Triedička</w:t>
      </w:r>
      <w:proofErr w:type="spellEnd"/>
      <w:r w:rsidR="00D10E25" w:rsidRPr="00D74E55">
        <w:rPr>
          <w:rFonts w:eastAsia="Times New Roman" w:cstheme="minorHAnsi"/>
          <w:b/>
          <w:bCs/>
          <w:iCs/>
          <w:lang w:eastAsia="sk-SK"/>
        </w:rPr>
        <w:t xml:space="preserve"> </w:t>
      </w:r>
      <w:proofErr w:type="spellStart"/>
      <w:r w:rsidR="00D10E25" w:rsidRPr="00D74E55">
        <w:rPr>
          <w:rFonts w:eastAsia="Times New Roman" w:cstheme="minorHAnsi"/>
          <w:b/>
          <w:bCs/>
          <w:iCs/>
          <w:lang w:eastAsia="sk-SK"/>
        </w:rPr>
        <w:t>čučoriedok</w:t>
      </w:r>
      <w:proofErr w:type="spellEnd"/>
      <w:r w:rsidR="00D10E25" w:rsidRPr="00D74E55">
        <w:rPr>
          <w:rFonts w:eastAsia="Times New Roman" w:cstheme="minorHAnsi"/>
          <w:b/>
          <w:bCs/>
          <w:iCs/>
          <w:lang w:eastAsia="sk-SK"/>
        </w:rPr>
        <w:t xml:space="preserve"> s </w:t>
      </w:r>
      <w:proofErr w:type="spellStart"/>
      <w:r w:rsidR="00D10E25" w:rsidRPr="00D74E55">
        <w:rPr>
          <w:rFonts w:eastAsia="Times New Roman" w:cstheme="minorHAnsi"/>
          <w:b/>
          <w:bCs/>
          <w:iCs/>
          <w:lang w:eastAsia="sk-SK"/>
        </w:rPr>
        <w:t>dávkovacím</w:t>
      </w:r>
      <w:proofErr w:type="spellEnd"/>
      <w:r w:rsidR="00D10E25" w:rsidRPr="00D74E55">
        <w:rPr>
          <w:rFonts w:eastAsia="Times New Roman" w:cstheme="minorHAnsi"/>
          <w:b/>
          <w:bCs/>
          <w:iCs/>
          <w:lang w:eastAsia="sk-SK"/>
        </w:rPr>
        <w:t xml:space="preserve"> </w:t>
      </w:r>
      <w:proofErr w:type="spellStart"/>
      <w:r w:rsidR="00D10E25" w:rsidRPr="00D74E55">
        <w:rPr>
          <w:rFonts w:eastAsia="Times New Roman" w:cstheme="minorHAnsi"/>
          <w:b/>
          <w:bCs/>
          <w:iCs/>
          <w:lang w:eastAsia="sk-SK"/>
        </w:rPr>
        <w:t>dopravníkom</w:t>
      </w:r>
      <w:proofErr w:type="spellEnd"/>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1824"/>
        <w:gridCol w:w="2709"/>
        <w:gridCol w:w="3020"/>
        <w:gridCol w:w="1132"/>
      </w:tblGrid>
      <w:tr w:rsidR="00A0566F" w:rsidRPr="00A0566F" w14:paraId="6E747D99" w14:textId="77777777" w:rsidTr="009075DD">
        <w:trPr>
          <w:jc w:val="center"/>
        </w:trPr>
        <w:tc>
          <w:tcPr>
            <w:tcW w:w="274" w:type="pct"/>
            <w:tcBorders>
              <w:top w:val="single" w:sz="4" w:space="0" w:color="auto"/>
              <w:left w:val="single" w:sz="4" w:space="0" w:color="auto"/>
              <w:bottom w:val="single" w:sz="4" w:space="0" w:color="auto"/>
              <w:right w:val="single" w:sz="4" w:space="0" w:color="auto"/>
            </w:tcBorders>
            <w:vAlign w:val="center"/>
            <w:hideMark/>
          </w:tcPr>
          <w:p w14:paraId="1F78C518"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proofErr w:type="spellStart"/>
            <w:r w:rsidRPr="00A0566F">
              <w:rPr>
                <w:rFonts w:eastAsia="Batang" w:cstheme="minorHAnsi"/>
                <w:i/>
                <w:sz w:val="20"/>
                <w:szCs w:val="20"/>
                <w:lang w:val="sk-SK" w:bidi="he-IL"/>
              </w:rPr>
              <w:t>P.č</w:t>
            </w:r>
            <w:proofErr w:type="spellEnd"/>
            <w:r w:rsidRPr="00A0566F">
              <w:rPr>
                <w:rFonts w:eastAsia="Batang" w:cstheme="minorHAnsi"/>
                <w:i/>
                <w:sz w:val="20"/>
                <w:szCs w:val="20"/>
                <w:lang w:val="sk-SK" w:bidi="he-IL"/>
              </w:rPr>
              <w:t>.</w:t>
            </w:r>
          </w:p>
        </w:tc>
        <w:tc>
          <w:tcPr>
            <w:tcW w:w="993" w:type="pct"/>
            <w:tcBorders>
              <w:top w:val="single" w:sz="4" w:space="0" w:color="auto"/>
              <w:left w:val="single" w:sz="4" w:space="0" w:color="auto"/>
              <w:bottom w:val="single" w:sz="4" w:space="0" w:color="auto"/>
              <w:right w:val="single" w:sz="4" w:space="0" w:color="auto"/>
            </w:tcBorders>
            <w:vAlign w:val="center"/>
            <w:hideMark/>
          </w:tcPr>
          <w:p w14:paraId="772DEF19"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Názov firmy a sídlo subdodávateľa, IČO</w:t>
            </w:r>
          </w:p>
        </w:tc>
        <w:tc>
          <w:tcPr>
            <w:tcW w:w="1474" w:type="pct"/>
            <w:tcBorders>
              <w:top w:val="single" w:sz="4" w:space="0" w:color="auto"/>
              <w:left w:val="single" w:sz="4" w:space="0" w:color="auto"/>
              <w:bottom w:val="single" w:sz="4" w:space="0" w:color="auto"/>
              <w:right w:val="single" w:sz="4" w:space="0" w:color="auto"/>
            </w:tcBorders>
            <w:vAlign w:val="center"/>
            <w:hideMark/>
          </w:tcPr>
          <w:p w14:paraId="383A99EE"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Údaje o osobe oprávnenej konať za subdodávateľa (meno a priezvisko, adresa pobytu, dátum narodenia)</w:t>
            </w:r>
          </w:p>
        </w:tc>
        <w:tc>
          <w:tcPr>
            <w:tcW w:w="1643" w:type="pct"/>
            <w:tcBorders>
              <w:top w:val="single" w:sz="4" w:space="0" w:color="auto"/>
              <w:left w:val="single" w:sz="4" w:space="0" w:color="auto"/>
              <w:bottom w:val="single" w:sz="4" w:space="0" w:color="auto"/>
              <w:right w:val="single" w:sz="4" w:space="0" w:color="auto"/>
            </w:tcBorders>
            <w:vAlign w:val="center"/>
            <w:hideMark/>
          </w:tcPr>
          <w:p w14:paraId="3B2FFF13"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Predmet dodávok, prác alebo služieb</w:t>
            </w:r>
          </w:p>
        </w:tc>
        <w:tc>
          <w:tcPr>
            <w:tcW w:w="616" w:type="pct"/>
            <w:tcBorders>
              <w:top w:val="single" w:sz="4" w:space="0" w:color="auto"/>
              <w:left w:val="single" w:sz="4" w:space="0" w:color="auto"/>
              <w:bottom w:val="single" w:sz="4" w:space="0" w:color="auto"/>
              <w:right w:val="single" w:sz="4" w:space="0" w:color="auto"/>
            </w:tcBorders>
            <w:vAlign w:val="center"/>
            <w:hideMark/>
          </w:tcPr>
          <w:p w14:paraId="3B595DE9"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Podiel  na celkovom objeme dodávky (%)</w:t>
            </w:r>
          </w:p>
        </w:tc>
      </w:tr>
      <w:tr w:rsidR="00A0566F" w:rsidRPr="008E3AF0" w14:paraId="3A127273" w14:textId="77777777" w:rsidTr="009075DD">
        <w:trPr>
          <w:trHeight w:val="251"/>
          <w:jc w:val="center"/>
        </w:trPr>
        <w:tc>
          <w:tcPr>
            <w:tcW w:w="274" w:type="pct"/>
            <w:tcBorders>
              <w:top w:val="single" w:sz="4" w:space="0" w:color="auto"/>
              <w:left w:val="single" w:sz="4" w:space="0" w:color="auto"/>
              <w:bottom w:val="single" w:sz="4" w:space="0" w:color="auto"/>
              <w:right w:val="single" w:sz="4" w:space="0" w:color="auto"/>
            </w:tcBorders>
          </w:tcPr>
          <w:p w14:paraId="06033B24" w14:textId="77777777" w:rsidR="00A0566F" w:rsidRPr="008E3AF0" w:rsidRDefault="00A0566F" w:rsidP="001C4A39">
            <w:pPr>
              <w:autoSpaceDE w:val="0"/>
              <w:autoSpaceDN w:val="0"/>
              <w:spacing w:line="276" w:lineRule="auto"/>
              <w:jc w:val="both"/>
              <w:rPr>
                <w:rFonts w:eastAsia="Batang" w:cstheme="minorHAnsi"/>
                <w:lang w:val="sk-SK" w:bidi="he-IL"/>
              </w:rPr>
            </w:pPr>
          </w:p>
        </w:tc>
        <w:tc>
          <w:tcPr>
            <w:tcW w:w="993" w:type="pct"/>
            <w:tcBorders>
              <w:top w:val="single" w:sz="4" w:space="0" w:color="auto"/>
              <w:left w:val="single" w:sz="4" w:space="0" w:color="auto"/>
              <w:bottom w:val="single" w:sz="4" w:space="0" w:color="auto"/>
              <w:right w:val="single" w:sz="4" w:space="0" w:color="auto"/>
            </w:tcBorders>
          </w:tcPr>
          <w:p w14:paraId="45007E90" w14:textId="77777777" w:rsidR="00A0566F" w:rsidRPr="008E3AF0" w:rsidRDefault="00A0566F" w:rsidP="001C4A39">
            <w:pPr>
              <w:autoSpaceDE w:val="0"/>
              <w:autoSpaceDN w:val="0"/>
              <w:spacing w:line="276" w:lineRule="auto"/>
              <w:jc w:val="both"/>
              <w:rPr>
                <w:rFonts w:eastAsia="Batang" w:cstheme="minorHAnsi"/>
                <w:b/>
                <w:lang w:val="sk-SK" w:bidi="he-IL"/>
              </w:rPr>
            </w:pPr>
          </w:p>
          <w:p w14:paraId="3F0433C7"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474" w:type="pct"/>
            <w:tcBorders>
              <w:top w:val="single" w:sz="4" w:space="0" w:color="auto"/>
              <w:left w:val="single" w:sz="4" w:space="0" w:color="auto"/>
              <w:bottom w:val="single" w:sz="4" w:space="0" w:color="auto"/>
              <w:right w:val="single" w:sz="4" w:space="0" w:color="auto"/>
            </w:tcBorders>
          </w:tcPr>
          <w:p w14:paraId="1F432E7D" w14:textId="77777777" w:rsidR="00A0566F" w:rsidRPr="008E3AF0" w:rsidRDefault="00A0566F" w:rsidP="001C4A39">
            <w:pPr>
              <w:autoSpaceDE w:val="0"/>
              <w:autoSpaceDN w:val="0"/>
              <w:spacing w:line="276" w:lineRule="auto"/>
              <w:jc w:val="both"/>
              <w:rPr>
                <w:rFonts w:eastAsia="Batang" w:cstheme="minorHAnsi"/>
                <w:b/>
                <w:lang w:val="sk-SK" w:bidi="he-IL"/>
              </w:rPr>
            </w:pPr>
          </w:p>
          <w:p w14:paraId="6F5B390A"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643" w:type="pct"/>
            <w:tcBorders>
              <w:top w:val="single" w:sz="4" w:space="0" w:color="auto"/>
              <w:left w:val="single" w:sz="4" w:space="0" w:color="auto"/>
              <w:bottom w:val="single" w:sz="4" w:space="0" w:color="auto"/>
              <w:right w:val="single" w:sz="4" w:space="0" w:color="auto"/>
            </w:tcBorders>
          </w:tcPr>
          <w:p w14:paraId="19A8275A"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616" w:type="pct"/>
            <w:tcBorders>
              <w:top w:val="single" w:sz="4" w:space="0" w:color="auto"/>
              <w:left w:val="single" w:sz="4" w:space="0" w:color="auto"/>
              <w:bottom w:val="single" w:sz="4" w:space="0" w:color="auto"/>
              <w:right w:val="single" w:sz="4" w:space="0" w:color="auto"/>
            </w:tcBorders>
          </w:tcPr>
          <w:p w14:paraId="62FA5EC4" w14:textId="77777777" w:rsidR="00A0566F" w:rsidRPr="008E3AF0" w:rsidRDefault="00A0566F" w:rsidP="001C4A39">
            <w:pPr>
              <w:autoSpaceDE w:val="0"/>
              <w:autoSpaceDN w:val="0"/>
              <w:spacing w:line="276" w:lineRule="auto"/>
              <w:jc w:val="both"/>
              <w:rPr>
                <w:rFonts w:eastAsia="Batang" w:cstheme="minorHAnsi"/>
                <w:b/>
                <w:lang w:val="sk-SK" w:bidi="he-IL"/>
              </w:rPr>
            </w:pPr>
          </w:p>
        </w:tc>
      </w:tr>
      <w:tr w:rsidR="00A0566F" w:rsidRPr="008E3AF0" w14:paraId="380A4C90" w14:textId="77777777" w:rsidTr="009075DD">
        <w:trPr>
          <w:trHeight w:val="251"/>
          <w:jc w:val="center"/>
        </w:trPr>
        <w:tc>
          <w:tcPr>
            <w:tcW w:w="274" w:type="pct"/>
            <w:tcBorders>
              <w:top w:val="single" w:sz="4" w:space="0" w:color="auto"/>
              <w:left w:val="single" w:sz="4" w:space="0" w:color="auto"/>
              <w:bottom w:val="single" w:sz="4" w:space="0" w:color="auto"/>
              <w:right w:val="single" w:sz="4" w:space="0" w:color="auto"/>
            </w:tcBorders>
          </w:tcPr>
          <w:p w14:paraId="70BD792B" w14:textId="77777777" w:rsidR="00A0566F" w:rsidRPr="008E3AF0" w:rsidRDefault="00A0566F" w:rsidP="001C4A39">
            <w:pPr>
              <w:autoSpaceDE w:val="0"/>
              <w:autoSpaceDN w:val="0"/>
              <w:spacing w:line="276" w:lineRule="auto"/>
              <w:jc w:val="both"/>
              <w:rPr>
                <w:rFonts w:eastAsia="Batang" w:cstheme="minorHAnsi"/>
                <w:lang w:val="sk-SK" w:bidi="he-IL"/>
              </w:rPr>
            </w:pPr>
          </w:p>
        </w:tc>
        <w:tc>
          <w:tcPr>
            <w:tcW w:w="993" w:type="pct"/>
            <w:tcBorders>
              <w:top w:val="single" w:sz="4" w:space="0" w:color="auto"/>
              <w:left w:val="single" w:sz="4" w:space="0" w:color="auto"/>
              <w:bottom w:val="single" w:sz="4" w:space="0" w:color="auto"/>
              <w:right w:val="single" w:sz="4" w:space="0" w:color="auto"/>
            </w:tcBorders>
          </w:tcPr>
          <w:p w14:paraId="2FDE6D32" w14:textId="77777777" w:rsidR="00A0566F" w:rsidRPr="008E3AF0" w:rsidRDefault="00A0566F" w:rsidP="001C4A39">
            <w:pPr>
              <w:autoSpaceDE w:val="0"/>
              <w:autoSpaceDN w:val="0"/>
              <w:spacing w:line="276" w:lineRule="auto"/>
              <w:jc w:val="both"/>
              <w:rPr>
                <w:rFonts w:eastAsia="Batang" w:cstheme="minorHAnsi"/>
                <w:b/>
                <w:lang w:val="sk-SK" w:bidi="he-IL"/>
              </w:rPr>
            </w:pPr>
          </w:p>
          <w:p w14:paraId="030FD356"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474" w:type="pct"/>
            <w:tcBorders>
              <w:top w:val="single" w:sz="4" w:space="0" w:color="auto"/>
              <w:left w:val="single" w:sz="4" w:space="0" w:color="auto"/>
              <w:bottom w:val="single" w:sz="4" w:space="0" w:color="auto"/>
              <w:right w:val="single" w:sz="4" w:space="0" w:color="auto"/>
            </w:tcBorders>
          </w:tcPr>
          <w:p w14:paraId="112B3840" w14:textId="77777777" w:rsidR="00A0566F" w:rsidRPr="008E3AF0" w:rsidRDefault="00A0566F" w:rsidP="001C4A39">
            <w:pPr>
              <w:autoSpaceDE w:val="0"/>
              <w:autoSpaceDN w:val="0"/>
              <w:spacing w:line="276" w:lineRule="auto"/>
              <w:jc w:val="both"/>
              <w:rPr>
                <w:rFonts w:eastAsia="Batang" w:cstheme="minorHAnsi"/>
                <w:b/>
                <w:lang w:val="sk-SK" w:bidi="he-IL"/>
              </w:rPr>
            </w:pPr>
          </w:p>
          <w:p w14:paraId="4219B6F5"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643" w:type="pct"/>
            <w:tcBorders>
              <w:top w:val="single" w:sz="4" w:space="0" w:color="auto"/>
              <w:left w:val="single" w:sz="4" w:space="0" w:color="auto"/>
              <w:bottom w:val="single" w:sz="4" w:space="0" w:color="auto"/>
              <w:right w:val="single" w:sz="4" w:space="0" w:color="auto"/>
            </w:tcBorders>
          </w:tcPr>
          <w:p w14:paraId="6F8CBF53"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616" w:type="pct"/>
            <w:tcBorders>
              <w:top w:val="single" w:sz="4" w:space="0" w:color="auto"/>
              <w:left w:val="single" w:sz="4" w:space="0" w:color="auto"/>
              <w:bottom w:val="single" w:sz="4" w:space="0" w:color="auto"/>
              <w:right w:val="single" w:sz="4" w:space="0" w:color="auto"/>
            </w:tcBorders>
          </w:tcPr>
          <w:p w14:paraId="0594C9B1" w14:textId="77777777" w:rsidR="00A0566F" w:rsidRPr="008E3AF0" w:rsidRDefault="00A0566F" w:rsidP="001C4A39">
            <w:pPr>
              <w:autoSpaceDE w:val="0"/>
              <w:autoSpaceDN w:val="0"/>
              <w:spacing w:line="276" w:lineRule="auto"/>
              <w:jc w:val="both"/>
              <w:rPr>
                <w:rFonts w:eastAsia="Batang" w:cstheme="minorHAnsi"/>
                <w:b/>
                <w:lang w:val="sk-SK" w:bidi="he-IL"/>
              </w:rPr>
            </w:pPr>
          </w:p>
        </w:tc>
      </w:tr>
    </w:tbl>
    <w:p w14:paraId="54CEAF41" w14:textId="77777777" w:rsidR="00A0566F" w:rsidRDefault="00A0566F" w:rsidP="001C4A39">
      <w:pPr>
        <w:spacing w:after="0" w:line="240" w:lineRule="auto"/>
        <w:jc w:val="both"/>
        <w:rPr>
          <w:lang w:val="sk-SK"/>
        </w:rPr>
      </w:pPr>
    </w:p>
    <w:p w14:paraId="182635EB" w14:textId="77777777" w:rsidR="00A0566F" w:rsidRDefault="00A0566F" w:rsidP="001C4A39">
      <w:pPr>
        <w:spacing w:after="0" w:line="240" w:lineRule="auto"/>
        <w:jc w:val="both"/>
        <w:rPr>
          <w:lang w:val="sk-SK"/>
        </w:rPr>
      </w:pPr>
    </w:p>
    <w:p w14:paraId="0CEF4207" w14:textId="77777777" w:rsidR="00203040" w:rsidRDefault="00203040" w:rsidP="001C4A39">
      <w:pPr>
        <w:spacing w:after="0" w:line="240" w:lineRule="auto"/>
        <w:jc w:val="both"/>
        <w:rPr>
          <w:lang w:val="sk-SK"/>
        </w:rPr>
      </w:pPr>
      <w:r>
        <w:rPr>
          <w:lang w:val="sk-SK"/>
        </w:rPr>
        <w:t>Poznámky:*</w:t>
      </w:r>
    </w:p>
    <w:p w14:paraId="51C4CF39" w14:textId="77777777" w:rsidR="00203040" w:rsidRDefault="00203040" w:rsidP="001C4A39">
      <w:pPr>
        <w:spacing w:after="0" w:line="240" w:lineRule="auto"/>
        <w:jc w:val="both"/>
        <w:rPr>
          <w:lang w:val="sk-SK"/>
        </w:rPr>
      </w:pPr>
    </w:p>
    <w:p w14:paraId="064E9EE5" w14:textId="77777777" w:rsidR="00203040" w:rsidRDefault="00203040" w:rsidP="001C4A39">
      <w:pPr>
        <w:spacing w:after="0" w:line="240" w:lineRule="auto"/>
        <w:jc w:val="both"/>
        <w:rPr>
          <w:lang w:val="sk-SK"/>
        </w:rPr>
      </w:pPr>
      <w:r>
        <w:rPr>
          <w:lang w:val="sk-SK"/>
        </w:rPr>
        <w:t>Nezadávame žiaden podiel zákazky subdodávateľom</w:t>
      </w:r>
    </w:p>
    <w:p w14:paraId="11325ADC" w14:textId="77777777" w:rsidR="00203040" w:rsidRDefault="00203040" w:rsidP="001C4A39">
      <w:pPr>
        <w:spacing w:after="0" w:line="240" w:lineRule="auto"/>
        <w:jc w:val="both"/>
        <w:rPr>
          <w:lang w:val="sk-SK"/>
        </w:rPr>
      </w:pPr>
    </w:p>
    <w:p w14:paraId="53D46F14" w14:textId="77777777" w:rsidR="00203040" w:rsidRDefault="00203040" w:rsidP="001C4A39">
      <w:pPr>
        <w:spacing w:after="0" w:line="240" w:lineRule="auto"/>
        <w:jc w:val="both"/>
        <w:rPr>
          <w:lang w:val="sk-SK"/>
        </w:rPr>
      </w:pPr>
      <w:r>
        <w:rPr>
          <w:lang w:val="sk-SK"/>
        </w:rPr>
        <w:t>...................................................................................................................................................................</w:t>
      </w:r>
    </w:p>
    <w:p w14:paraId="17B64535" w14:textId="77777777" w:rsidR="00203040" w:rsidRDefault="00203040" w:rsidP="001C4A39">
      <w:pPr>
        <w:spacing w:after="0" w:line="240" w:lineRule="auto"/>
        <w:jc w:val="both"/>
        <w:rPr>
          <w:lang w:val="sk-SK"/>
        </w:rPr>
      </w:pPr>
    </w:p>
    <w:p w14:paraId="0D27025C" w14:textId="77777777" w:rsidR="00203040" w:rsidRDefault="00203040" w:rsidP="001C4A39">
      <w:pPr>
        <w:spacing w:after="0" w:line="240" w:lineRule="auto"/>
        <w:jc w:val="both"/>
        <w:rPr>
          <w:lang w:val="sk-SK"/>
        </w:rPr>
      </w:pPr>
    </w:p>
    <w:p w14:paraId="2C922BA9" w14:textId="622F8438" w:rsidR="00203040" w:rsidRDefault="00203040" w:rsidP="001C4A39">
      <w:pPr>
        <w:spacing w:after="0" w:line="240" w:lineRule="auto"/>
        <w:jc w:val="both"/>
        <w:rPr>
          <w:lang w:val="sk-SK"/>
        </w:rPr>
      </w:pPr>
      <w:r>
        <w:rPr>
          <w:lang w:val="sk-SK"/>
        </w:rPr>
        <w:t>*V prípade nezadania podielu zákazky subdodávateľom, uviesť túto skutočnosť do poznámok.</w:t>
      </w:r>
      <w:r w:rsidR="0097560C">
        <w:rPr>
          <w:lang w:val="sk-SK"/>
        </w:rPr>
        <w:t xml:space="preserve"> V prípade zadania podielu zákazky subdodávateľom túto vetu preškrtnúť a vyplniť tabuľku. </w:t>
      </w:r>
    </w:p>
    <w:p w14:paraId="7EA1BA9F" w14:textId="77777777" w:rsidR="00203040" w:rsidRDefault="00203040" w:rsidP="001C4A39">
      <w:pPr>
        <w:spacing w:after="0" w:line="240" w:lineRule="auto"/>
        <w:jc w:val="both"/>
        <w:rPr>
          <w:lang w:val="sk-SK"/>
        </w:rPr>
      </w:pPr>
    </w:p>
    <w:p w14:paraId="1D8169DD" w14:textId="77777777" w:rsidR="00203040" w:rsidRDefault="00203040" w:rsidP="001C4A39">
      <w:pPr>
        <w:spacing w:after="0" w:line="240" w:lineRule="auto"/>
        <w:jc w:val="both"/>
        <w:rPr>
          <w:lang w:val="sk-SK"/>
        </w:rPr>
      </w:pPr>
    </w:p>
    <w:p w14:paraId="08C6FFC2" w14:textId="77777777" w:rsidR="00203040" w:rsidRDefault="00203040" w:rsidP="001C4A39">
      <w:pPr>
        <w:spacing w:after="0" w:line="240" w:lineRule="auto"/>
        <w:jc w:val="both"/>
        <w:rPr>
          <w:lang w:val="sk-SK"/>
        </w:rPr>
      </w:pPr>
    </w:p>
    <w:p w14:paraId="554E58FE" w14:textId="77777777" w:rsidR="00203040" w:rsidRDefault="00203040" w:rsidP="001C4A39">
      <w:pPr>
        <w:spacing w:after="0" w:line="240" w:lineRule="auto"/>
        <w:jc w:val="both"/>
        <w:rPr>
          <w:lang w:val="sk-SK"/>
        </w:rPr>
      </w:pPr>
      <w:r>
        <w:rPr>
          <w:lang w:val="sk-SK"/>
        </w:rPr>
        <w:t>V ........................................., dňa ........................................</w:t>
      </w:r>
      <w:r>
        <w:rPr>
          <w:lang w:val="sk-SK"/>
        </w:rPr>
        <w:tab/>
      </w:r>
      <w:r>
        <w:rPr>
          <w:lang w:val="sk-SK"/>
        </w:rPr>
        <w:tab/>
      </w:r>
    </w:p>
    <w:p w14:paraId="0556FDBF" w14:textId="77777777" w:rsidR="00203040" w:rsidRDefault="00203040" w:rsidP="001C4A39">
      <w:pPr>
        <w:spacing w:after="0" w:line="240" w:lineRule="auto"/>
        <w:jc w:val="both"/>
        <w:rPr>
          <w:lang w:val="sk-SK"/>
        </w:rPr>
      </w:pPr>
    </w:p>
    <w:p w14:paraId="42D00F14" w14:textId="77777777" w:rsidR="0097560C" w:rsidRDefault="0097560C" w:rsidP="001C4A39">
      <w:pPr>
        <w:spacing w:after="0" w:line="240" w:lineRule="auto"/>
        <w:jc w:val="both"/>
        <w:rPr>
          <w:lang w:val="sk-SK"/>
        </w:rPr>
      </w:pPr>
    </w:p>
    <w:p w14:paraId="75512D2C" w14:textId="77777777" w:rsidR="00203040" w:rsidRDefault="00203040" w:rsidP="001C4A39">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463EF84E" w14:textId="77777777" w:rsidR="00F66565" w:rsidRPr="00F66565" w:rsidRDefault="00F66565" w:rsidP="00605246">
      <w:pPr>
        <w:spacing w:after="0" w:line="240"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 xml:space="preserve">meno, priezvisko a podpis štatutárneho orgánu, </w:t>
      </w:r>
    </w:p>
    <w:p w14:paraId="78C8A3F8" w14:textId="77777777" w:rsidR="00F66565" w:rsidRPr="00F66565" w:rsidRDefault="00F66565" w:rsidP="00605246">
      <w:pPr>
        <w:spacing w:line="254"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odtlačok pečiatky</w:t>
      </w:r>
    </w:p>
    <w:sectPr w:rsidR="00F66565" w:rsidRPr="00F66565" w:rsidSect="007D44A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F5DDB" w14:textId="77777777" w:rsidR="0001486C" w:rsidRDefault="0001486C" w:rsidP="00203040">
      <w:pPr>
        <w:spacing w:after="0" w:line="240" w:lineRule="auto"/>
      </w:pPr>
      <w:r>
        <w:separator/>
      </w:r>
    </w:p>
  </w:endnote>
  <w:endnote w:type="continuationSeparator" w:id="0">
    <w:p w14:paraId="37648100" w14:textId="77777777" w:rsidR="0001486C" w:rsidRDefault="0001486C"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3749345"/>
      <w:docPartObj>
        <w:docPartGallery w:val="Page Numbers (Bottom of Page)"/>
        <w:docPartUnique/>
      </w:docPartObj>
    </w:sdtPr>
    <w:sdtContent>
      <w:p w14:paraId="67E72464" w14:textId="77777777" w:rsidR="00203040" w:rsidRDefault="00834DB3">
        <w:pPr>
          <w:pStyle w:val="Pta"/>
          <w:jc w:val="center"/>
        </w:pPr>
        <w:r>
          <w:fldChar w:fldCharType="begin"/>
        </w:r>
        <w:r w:rsidR="00203040">
          <w:instrText>PAGE   \* MERGEFORMAT</w:instrText>
        </w:r>
        <w:r>
          <w:fldChar w:fldCharType="separate"/>
        </w:r>
        <w:r w:rsidR="00500AC0">
          <w:rPr>
            <w:noProof/>
          </w:rPr>
          <w:t>10</w:t>
        </w:r>
        <w:r>
          <w:fldChar w:fldCharType="end"/>
        </w:r>
      </w:p>
    </w:sdtContent>
  </w:sdt>
  <w:p w14:paraId="296BF82E"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909F9" w14:textId="77777777" w:rsidR="0001486C" w:rsidRDefault="0001486C" w:rsidP="00203040">
      <w:pPr>
        <w:spacing w:after="0" w:line="240" w:lineRule="auto"/>
      </w:pPr>
      <w:r>
        <w:separator/>
      </w:r>
    </w:p>
  </w:footnote>
  <w:footnote w:type="continuationSeparator" w:id="0">
    <w:p w14:paraId="16BB61D6" w14:textId="77777777" w:rsidR="0001486C" w:rsidRDefault="0001486C"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15B34"/>
    <w:multiLevelType w:val="hybridMultilevel"/>
    <w:tmpl w:val="2C8440D2"/>
    <w:lvl w:ilvl="0" w:tplc="FFFFFFFF">
      <w:start w:val="1"/>
      <w:numFmt w:val="decimal"/>
      <w:lvlText w:val="%1."/>
      <w:lvlJc w:val="left"/>
      <w:pPr>
        <w:ind w:left="360" w:hanging="360"/>
      </w:pPr>
      <w:rPr>
        <w:rFonts w:hint="default"/>
      </w:rPr>
    </w:lvl>
    <w:lvl w:ilvl="1" w:tplc="041B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7B96E7C"/>
    <w:multiLevelType w:val="multilevel"/>
    <w:tmpl w:val="B3E84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99163B"/>
    <w:multiLevelType w:val="hybridMultilevel"/>
    <w:tmpl w:val="F6B8A130"/>
    <w:lvl w:ilvl="0" w:tplc="33EA1718">
      <w:start w:val="1"/>
      <w:numFmt w:val="decimal"/>
      <w:lvlText w:val="%1."/>
      <w:lvlJc w:val="left"/>
      <w:pPr>
        <w:ind w:left="360" w:hanging="360"/>
      </w:pPr>
      <w:rPr>
        <w:rFonts w:hint="default"/>
      </w:rPr>
    </w:lvl>
    <w:lvl w:ilvl="1" w:tplc="3D66CBDC">
      <w:numFmt w:val="bullet"/>
      <w:lvlText w:val="-"/>
      <w:lvlJc w:val="left"/>
      <w:pPr>
        <w:ind w:left="1080" w:hanging="360"/>
      </w:pPr>
      <w:rPr>
        <w:rFonts w:ascii="Calibri" w:eastAsiaTheme="minorHAnsi" w:hAnsi="Calibri" w:cs="Calibri" w:hint="default"/>
      </w:r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09954236"/>
    <w:multiLevelType w:val="hybridMultilevel"/>
    <w:tmpl w:val="9604A4B2"/>
    <w:lvl w:ilvl="0" w:tplc="B3729EEC">
      <w:start w:val="1"/>
      <w:numFmt w:val="decimal"/>
      <w:lvlText w:val="%1."/>
      <w:lvlJc w:val="left"/>
      <w:pPr>
        <w:ind w:left="720" w:hanging="360"/>
      </w:pPr>
      <w:rPr>
        <w:rFonts w:asciiTheme="minorHAnsi" w:eastAsiaTheme="minorHAnsi" w:hAnsiTheme="minorHAnsi" w:cstheme="minorBid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0D1E733A"/>
    <w:multiLevelType w:val="multilevel"/>
    <w:tmpl w:val="4F802FA6"/>
    <w:lvl w:ilvl="0">
      <w:start w:val="1"/>
      <w:numFmt w:val="decimal"/>
      <w:lvlText w:val="%1."/>
      <w:lvlJc w:val="left"/>
      <w:pPr>
        <w:ind w:left="360" w:hanging="360"/>
      </w:pPr>
      <w:rPr>
        <w:rFonts w:hint="default"/>
      </w:rPr>
    </w:lvl>
    <w:lvl w:ilvl="1">
      <w:start w:val="15"/>
      <w:numFmt w:val="decimal"/>
      <w:lvlText w:val="%2"/>
      <w:lvlJc w:val="left"/>
      <w:pPr>
        <w:ind w:left="1080" w:hanging="360"/>
      </w:pPr>
      <w:rPr>
        <w:rFonts w:hint="default"/>
        <w:color w:val="000000"/>
        <w:sz w:val="22"/>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0F671AAE"/>
    <w:multiLevelType w:val="multilevel"/>
    <w:tmpl w:val="4F802FA6"/>
    <w:lvl w:ilvl="0">
      <w:start w:val="1"/>
      <w:numFmt w:val="decimal"/>
      <w:lvlText w:val="%1."/>
      <w:lvlJc w:val="left"/>
      <w:pPr>
        <w:ind w:left="360" w:hanging="360"/>
      </w:pPr>
      <w:rPr>
        <w:rFonts w:hint="default"/>
      </w:rPr>
    </w:lvl>
    <w:lvl w:ilvl="1">
      <w:start w:val="15"/>
      <w:numFmt w:val="decimal"/>
      <w:lvlText w:val="%2"/>
      <w:lvlJc w:val="left"/>
      <w:pPr>
        <w:ind w:left="1080" w:hanging="360"/>
      </w:pPr>
      <w:rPr>
        <w:rFonts w:hint="default"/>
        <w:color w:val="000000"/>
        <w:sz w:val="22"/>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36D433FE"/>
    <w:multiLevelType w:val="hybridMultilevel"/>
    <w:tmpl w:val="B4E086F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3D257B0F"/>
    <w:multiLevelType w:val="hybridMultilevel"/>
    <w:tmpl w:val="BDF4A9F2"/>
    <w:lvl w:ilvl="0" w:tplc="041B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69058AC"/>
    <w:multiLevelType w:val="multilevel"/>
    <w:tmpl w:val="EC68E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8" w15:restartNumberingAfterBreak="0">
    <w:nsid w:val="50E770B8"/>
    <w:multiLevelType w:val="hybridMultilevel"/>
    <w:tmpl w:val="E66AFB20"/>
    <w:lvl w:ilvl="0" w:tplc="C87010E2">
      <w:start w:val="1"/>
      <w:numFmt w:val="decimal"/>
      <w:lvlText w:val="%1."/>
      <w:lvlJc w:val="left"/>
      <w:pPr>
        <w:ind w:left="360" w:hanging="360"/>
      </w:pPr>
      <w:rPr>
        <w:rFonts w:hint="default"/>
        <w:b w:val="0"/>
        <w:bCs w:val="0"/>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9" w15:restartNumberingAfterBreak="0">
    <w:nsid w:val="5728722B"/>
    <w:multiLevelType w:val="multilevel"/>
    <w:tmpl w:val="6EE24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B0815BF"/>
    <w:multiLevelType w:val="multilevel"/>
    <w:tmpl w:val="D3EC8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2"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3" w15:restartNumberingAfterBreak="0">
    <w:nsid w:val="603F2DDE"/>
    <w:multiLevelType w:val="multilevel"/>
    <w:tmpl w:val="B3E84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8" w15:restartNumberingAfterBreak="0">
    <w:nsid w:val="77C051B5"/>
    <w:multiLevelType w:val="hybridMultilevel"/>
    <w:tmpl w:val="A3D0E470"/>
    <w:lvl w:ilvl="0" w:tplc="832CB10C">
      <w:start w:val="193"/>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8095145"/>
    <w:multiLevelType w:val="hybridMultilevel"/>
    <w:tmpl w:val="5A5E57BA"/>
    <w:lvl w:ilvl="0" w:tplc="041B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68048858">
    <w:abstractNumId w:val="11"/>
  </w:num>
  <w:num w:numId="2" w16cid:durableId="1734545309">
    <w:abstractNumId w:val="18"/>
  </w:num>
  <w:num w:numId="3" w16cid:durableId="559483921">
    <w:abstractNumId w:val="24"/>
  </w:num>
  <w:num w:numId="4" w16cid:durableId="307629902">
    <w:abstractNumId w:val="2"/>
  </w:num>
  <w:num w:numId="5" w16cid:durableId="1664160778">
    <w:abstractNumId w:val="22"/>
  </w:num>
  <w:num w:numId="6" w16cid:durableId="1632125103">
    <w:abstractNumId w:val="5"/>
  </w:num>
  <w:num w:numId="7" w16cid:durableId="389113365">
    <w:abstractNumId w:val="17"/>
  </w:num>
  <w:num w:numId="8" w16cid:durableId="1330064684">
    <w:abstractNumId w:val="13"/>
  </w:num>
  <w:num w:numId="9" w16cid:durableId="1367022478">
    <w:abstractNumId w:val="10"/>
  </w:num>
  <w:num w:numId="10" w16cid:durableId="1185091022">
    <w:abstractNumId w:val="27"/>
  </w:num>
  <w:num w:numId="11" w16cid:durableId="1853571768">
    <w:abstractNumId w:val="9"/>
  </w:num>
  <w:num w:numId="12" w16cid:durableId="730928903">
    <w:abstractNumId w:val="21"/>
  </w:num>
  <w:num w:numId="13" w16cid:durableId="1895891972">
    <w:abstractNumId w:val="8"/>
  </w:num>
  <w:num w:numId="14" w16cid:durableId="809785806">
    <w:abstractNumId w:val="12"/>
  </w:num>
  <w:num w:numId="15" w16cid:durableId="447629206">
    <w:abstractNumId w:val="26"/>
  </w:num>
  <w:num w:numId="16" w16cid:durableId="2129279243">
    <w:abstractNumId w:val="3"/>
  </w:num>
  <w:num w:numId="17" w16cid:durableId="909651624">
    <w:abstractNumId w:val="25"/>
  </w:num>
  <w:num w:numId="18" w16cid:durableId="1513060194">
    <w:abstractNumId w:val="4"/>
  </w:num>
  <w:num w:numId="19" w16cid:durableId="17314933">
    <w:abstractNumId w:val="28"/>
  </w:num>
  <w:num w:numId="20" w16cid:durableId="184488507">
    <w:abstractNumId w:val="29"/>
  </w:num>
  <w:num w:numId="21" w16cid:durableId="747077606">
    <w:abstractNumId w:val="14"/>
  </w:num>
  <w:num w:numId="22" w16cid:durableId="1086925214">
    <w:abstractNumId w:val="0"/>
  </w:num>
  <w:num w:numId="23" w16cid:durableId="1403715962">
    <w:abstractNumId w:val="6"/>
  </w:num>
  <w:num w:numId="24" w16cid:durableId="1615599448">
    <w:abstractNumId w:val="7"/>
  </w:num>
  <w:num w:numId="25" w16cid:durableId="1127044435">
    <w:abstractNumId w:val="15"/>
  </w:num>
  <w:num w:numId="26" w16cid:durableId="346753783">
    <w:abstractNumId w:val="1"/>
  </w:num>
  <w:num w:numId="27" w16cid:durableId="646517026">
    <w:abstractNumId w:val="16"/>
  </w:num>
  <w:num w:numId="28" w16cid:durableId="1129862639">
    <w:abstractNumId w:val="23"/>
  </w:num>
  <w:num w:numId="29" w16cid:durableId="330328630">
    <w:abstractNumId w:val="20"/>
  </w:num>
  <w:num w:numId="30" w16cid:durableId="13106714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02E2C"/>
    <w:rsid w:val="00004A93"/>
    <w:rsid w:val="0001073D"/>
    <w:rsid w:val="00011DD7"/>
    <w:rsid w:val="00012451"/>
    <w:rsid w:val="0001486C"/>
    <w:rsid w:val="000164CB"/>
    <w:rsid w:val="00017734"/>
    <w:rsid w:val="00023BC1"/>
    <w:rsid w:val="0004465C"/>
    <w:rsid w:val="00050D17"/>
    <w:rsid w:val="00066FDD"/>
    <w:rsid w:val="0006794A"/>
    <w:rsid w:val="000738A2"/>
    <w:rsid w:val="0009142E"/>
    <w:rsid w:val="00095EE1"/>
    <w:rsid w:val="000B46CE"/>
    <w:rsid w:val="000B6C31"/>
    <w:rsid w:val="000C3A8F"/>
    <w:rsid w:val="000F5457"/>
    <w:rsid w:val="001023B8"/>
    <w:rsid w:val="00102DD2"/>
    <w:rsid w:val="001067D1"/>
    <w:rsid w:val="00115D03"/>
    <w:rsid w:val="0013435C"/>
    <w:rsid w:val="001430AE"/>
    <w:rsid w:val="00154659"/>
    <w:rsid w:val="00156930"/>
    <w:rsid w:val="001626C4"/>
    <w:rsid w:val="00164DA1"/>
    <w:rsid w:val="00166ADA"/>
    <w:rsid w:val="00171D27"/>
    <w:rsid w:val="001728F7"/>
    <w:rsid w:val="001765AA"/>
    <w:rsid w:val="00181821"/>
    <w:rsid w:val="00186B48"/>
    <w:rsid w:val="00192275"/>
    <w:rsid w:val="001B15C6"/>
    <w:rsid w:val="001C4A39"/>
    <w:rsid w:val="001C7243"/>
    <w:rsid w:val="00203040"/>
    <w:rsid w:val="00211E46"/>
    <w:rsid w:val="00222988"/>
    <w:rsid w:val="00224A4C"/>
    <w:rsid w:val="002321AD"/>
    <w:rsid w:val="00236180"/>
    <w:rsid w:val="00244A17"/>
    <w:rsid w:val="002478B6"/>
    <w:rsid w:val="002528C5"/>
    <w:rsid w:val="00272672"/>
    <w:rsid w:val="002768DC"/>
    <w:rsid w:val="002948BA"/>
    <w:rsid w:val="0029532A"/>
    <w:rsid w:val="002A5405"/>
    <w:rsid w:val="002C3E08"/>
    <w:rsid w:val="002D186D"/>
    <w:rsid w:val="002E05A1"/>
    <w:rsid w:val="002E64BA"/>
    <w:rsid w:val="00327883"/>
    <w:rsid w:val="00353E26"/>
    <w:rsid w:val="00354293"/>
    <w:rsid w:val="003570B5"/>
    <w:rsid w:val="00367818"/>
    <w:rsid w:val="00371A05"/>
    <w:rsid w:val="00382103"/>
    <w:rsid w:val="003C354C"/>
    <w:rsid w:val="003D62A4"/>
    <w:rsid w:val="003E3989"/>
    <w:rsid w:val="003E446B"/>
    <w:rsid w:val="003E61F2"/>
    <w:rsid w:val="003F10F4"/>
    <w:rsid w:val="003F139B"/>
    <w:rsid w:val="003F169C"/>
    <w:rsid w:val="003F5DD2"/>
    <w:rsid w:val="003F6717"/>
    <w:rsid w:val="004407BD"/>
    <w:rsid w:val="00442155"/>
    <w:rsid w:val="004501E5"/>
    <w:rsid w:val="00451096"/>
    <w:rsid w:val="00460719"/>
    <w:rsid w:val="00483405"/>
    <w:rsid w:val="00492E81"/>
    <w:rsid w:val="00495CC3"/>
    <w:rsid w:val="004A3D88"/>
    <w:rsid w:val="004F4742"/>
    <w:rsid w:val="004F5402"/>
    <w:rsid w:val="00500AC0"/>
    <w:rsid w:val="00520438"/>
    <w:rsid w:val="005221B2"/>
    <w:rsid w:val="00547DA9"/>
    <w:rsid w:val="005509CC"/>
    <w:rsid w:val="00577F0C"/>
    <w:rsid w:val="0058417C"/>
    <w:rsid w:val="00590B52"/>
    <w:rsid w:val="005951A1"/>
    <w:rsid w:val="005C1394"/>
    <w:rsid w:val="005D0647"/>
    <w:rsid w:val="005E61F1"/>
    <w:rsid w:val="00605246"/>
    <w:rsid w:val="006059ED"/>
    <w:rsid w:val="00620A12"/>
    <w:rsid w:val="00642C44"/>
    <w:rsid w:val="0065720D"/>
    <w:rsid w:val="00666CDA"/>
    <w:rsid w:val="00676607"/>
    <w:rsid w:val="0069193F"/>
    <w:rsid w:val="0069240B"/>
    <w:rsid w:val="006A704B"/>
    <w:rsid w:val="006B0308"/>
    <w:rsid w:val="006B312D"/>
    <w:rsid w:val="006D34E8"/>
    <w:rsid w:val="006D3C62"/>
    <w:rsid w:val="006F3174"/>
    <w:rsid w:val="006F73A0"/>
    <w:rsid w:val="007017F5"/>
    <w:rsid w:val="00707ECB"/>
    <w:rsid w:val="00724EB9"/>
    <w:rsid w:val="00733E93"/>
    <w:rsid w:val="00733FA2"/>
    <w:rsid w:val="007536C8"/>
    <w:rsid w:val="007605FA"/>
    <w:rsid w:val="00773BFA"/>
    <w:rsid w:val="00783C52"/>
    <w:rsid w:val="007953B4"/>
    <w:rsid w:val="007A5B9C"/>
    <w:rsid w:val="007B1E46"/>
    <w:rsid w:val="007B1ECC"/>
    <w:rsid w:val="007B310C"/>
    <w:rsid w:val="007B7A36"/>
    <w:rsid w:val="007D44A3"/>
    <w:rsid w:val="007E4CA4"/>
    <w:rsid w:val="007F0B44"/>
    <w:rsid w:val="007F541E"/>
    <w:rsid w:val="007F69D1"/>
    <w:rsid w:val="008046D6"/>
    <w:rsid w:val="0081042F"/>
    <w:rsid w:val="00815041"/>
    <w:rsid w:val="00831EAA"/>
    <w:rsid w:val="00834DB3"/>
    <w:rsid w:val="00836742"/>
    <w:rsid w:val="00843F42"/>
    <w:rsid w:val="00861E69"/>
    <w:rsid w:val="008655A1"/>
    <w:rsid w:val="00865C1C"/>
    <w:rsid w:val="008857FF"/>
    <w:rsid w:val="008909CA"/>
    <w:rsid w:val="008A142F"/>
    <w:rsid w:val="008C1759"/>
    <w:rsid w:val="008C205B"/>
    <w:rsid w:val="008C261D"/>
    <w:rsid w:val="008C7F03"/>
    <w:rsid w:val="008D2C66"/>
    <w:rsid w:val="008F7B51"/>
    <w:rsid w:val="0090291A"/>
    <w:rsid w:val="00904740"/>
    <w:rsid w:val="009075DD"/>
    <w:rsid w:val="00907832"/>
    <w:rsid w:val="00912015"/>
    <w:rsid w:val="00915CFA"/>
    <w:rsid w:val="00916E18"/>
    <w:rsid w:val="00931E47"/>
    <w:rsid w:val="00935639"/>
    <w:rsid w:val="0094046B"/>
    <w:rsid w:val="009442C4"/>
    <w:rsid w:val="00952198"/>
    <w:rsid w:val="00953B5F"/>
    <w:rsid w:val="0097560C"/>
    <w:rsid w:val="009B2F38"/>
    <w:rsid w:val="009B6E84"/>
    <w:rsid w:val="009C6115"/>
    <w:rsid w:val="009D4CE0"/>
    <w:rsid w:val="009D6E01"/>
    <w:rsid w:val="009E42A2"/>
    <w:rsid w:val="009E64C1"/>
    <w:rsid w:val="00A02959"/>
    <w:rsid w:val="00A0566F"/>
    <w:rsid w:val="00A10867"/>
    <w:rsid w:val="00A14455"/>
    <w:rsid w:val="00A153B4"/>
    <w:rsid w:val="00A401BD"/>
    <w:rsid w:val="00A405B2"/>
    <w:rsid w:val="00A4512C"/>
    <w:rsid w:val="00A679F4"/>
    <w:rsid w:val="00A70145"/>
    <w:rsid w:val="00A816F3"/>
    <w:rsid w:val="00AB0B4B"/>
    <w:rsid w:val="00AB1ED8"/>
    <w:rsid w:val="00AC121C"/>
    <w:rsid w:val="00AC1537"/>
    <w:rsid w:val="00AD1AA2"/>
    <w:rsid w:val="00AE186A"/>
    <w:rsid w:val="00B17A05"/>
    <w:rsid w:val="00B17CC5"/>
    <w:rsid w:val="00B2152F"/>
    <w:rsid w:val="00B22F29"/>
    <w:rsid w:val="00B35F4B"/>
    <w:rsid w:val="00B3634E"/>
    <w:rsid w:val="00B36BD2"/>
    <w:rsid w:val="00B53DA4"/>
    <w:rsid w:val="00B60791"/>
    <w:rsid w:val="00B8223C"/>
    <w:rsid w:val="00B9134A"/>
    <w:rsid w:val="00B94B8A"/>
    <w:rsid w:val="00BA5E76"/>
    <w:rsid w:val="00BB0EEF"/>
    <w:rsid w:val="00BB360F"/>
    <w:rsid w:val="00BB7E8A"/>
    <w:rsid w:val="00BC1BA6"/>
    <w:rsid w:val="00BE21D9"/>
    <w:rsid w:val="00BF1640"/>
    <w:rsid w:val="00C07F05"/>
    <w:rsid w:val="00C12281"/>
    <w:rsid w:val="00C148D3"/>
    <w:rsid w:val="00C17901"/>
    <w:rsid w:val="00C27CC2"/>
    <w:rsid w:val="00C32070"/>
    <w:rsid w:val="00C34135"/>
    <w:rsid w:val="00C41408"/>
    <w:rsid w:val="00C42323"/>
    <w:rsid w:val="00C52531"/>
    <w:rsid w:val="00C56377"/>
    <w:rsid w:val="00C644AD"/>
    <w:rsid w:val="00C75C14"/>
    <w:rsid w:val="00C91527"/>
    <w:rsid w:val="00C919DD"/>
    <w:rsid w:val="00C95FBB"/>
    <w:rsid w:val="00CB5001"/>
    <w:rsid w:val="00CC4401"/>
    <w:rsid w:val="00CC5BDE"/>
    <w:rsid w:val="00CF0CDB"/>
    <w:rsid w:val="00CF4A30"/>
    <w:rsid w:val="00D0202A"/>
    <w:rsid w:val="00D07A0F"/>
    <w:rsid w:val="00D07D26"/>
    <w:rsid w:val="00D10E25"/>
    <w:rsid w:val="00D11B06"/>
    <w:rsid w:val="00D12BCA"/>
    <w:rsid w:val="00D23064"/>
    <w:rsid w:val="00D259CD"/>
    <w:rsid w:val="00D34743"/>
    <w:rsid w:val="00D35444"/>
    <w:rsid w:val="00D36FBE"/>
    <w:rsid w:val="00D636F8"/>
    <w:rsid w:val="00D65CF7"/>
    <w:rsid w:val="00D9592D"/>
    <w:rsid w:val="00DA5B71"/>
    <w:rsid w:val="00DB24F1"/>
    <w:rsid w:val="00DB56AA"/>
    <w:rsid w:val="00DD662C"/>
    <w:rsid w:val="00DD7F34"/>
    <w:rsid w:val="00DF6AB2"/>
    <w:rsid w:val="00E10F20"/>
    <w:rsid w:val="00E215D2"/>
    <w:rsid w:val="00E22657"/>
    <w:rsid w:val="00E34FFB"/>
    <w:rsid w:val="00E43361"/>
    <w:rsid w:val="00E448F7"/>
    <w:rsid w:val="00E534C9"/>
    <w:rsid w:val="00E6512A"/>
    <w:rsid w:val="00E73035"/>
    <w:rsid w:val="00E969B3"/>
    <w:rsid w:val="00EA24BA"/>
    <w:rsid w:val="00EA6442"/>
    <w:rsid w:val="00EA68AF"/>
    <w:rsid w:val="00EB283D"/>
    <w:rsid w:val="00EE207A"/>
    <w:rsid w:val="00F02942"/>
    <w:rsid w:val="00F07A2A"/>
    <w:rsid w:val="00F15AE0"/>
    <w:rsid w:val="00F319FD"/>
    <w:rsid w:val="00F6649D"/>
    <w:rsid w:val="00F66565"/>
    <w:rsid w:val="00F67D7C"/>
    <w:rsid w:val="00F72CC4"/>
    <w:rsid w:val="00F866D6"/>
    <w:rsid w:val="00F9182F"/>
    <w:rsid w:val="00FB2B86"/>
    <w:rsid w:val="00FC4266"/>
    <w:rsid w:val="00FC48DB"/>
    <w:rsid w:val="00FC6B13"/>
    <w:rsid w:val="00FD134C"/>
    <w:rsid w:val="00FD315D"/>
    <w:rsid w:val="00FD5C14"/>
    <w:rsid w:val="00FE081B"/>
    <w:rsid w:val="00FF2CC4"/>
    <w:rsid w:val="00FF51AB"/>
    <w:rsid w:val="00FF694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31ACF"/>
  <w15:docId w15:val="{A79DD1C5-4305-403D-8A92-9E645F739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D186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Lettre d'introduction,Paragrafo elenco,1st level - Bullet List Paragraph,Odsek zoznamu21,Odstavec_muj,Nad,Odstavec cíl se seznamem,Odstavec se seznamem5,Nad1"/>
    <w:basedOn w:val="Normlny"/>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paragraph" w:customStyle="1" w:styleId="Default">
    <w:name w:val="Default"/>
    <w:rsid w:val="00FB2B86"/>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paragraph" w:styleId="Textbubliny">
    <w:name w:val="Balloon Text"/>
    <w:basedOn w:val="Normlny"/>
    <w:link w:val="TextbublinyChar"/>
    <w:uiPriority w:val="99"/>
    <w:semiHidden/>
    <w:unhideWhenUsed/>
    <w:rsid w:val="00A0566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0566F"/>
    <w:rPr>
      <w:rFonts w:ascii="Segoe UI" w:hAnsi="Segoe UI" w:cs="Segoe UI"/>
      <w:sz w:val="18"/>
      <w:szCs w:val="18"/>
    </w:rPr>
  </w:style>
  <w:style w:type="character" w:styleId="Odkaznakomentr">
    <w:name w:val="annotation reference"/>
    <w:basedOn w:val="Predvolenpsmoodseku"/>
    <w:uiPriority w:val="99"/>
    <w:semiHidden/>
    <w:unhideWhenUsed/>
    <w:rsid w:val="007017F5"/>
    <w:rPr>
      <w:sz w:val="16"/>
      <w:szCs w:val="16"/>
    </w:rPr>
  </w:style>
  <w:style w:type="paragraph" w:styleId="Textkomentra">
    <w:name w:val="annotation text"/>
    <w:basedOn w:val="Normlny"/>
    <w:link w:val="TextkomentraChar"/>
    <w:uiPriority w:val="99"/>
    <w:semiHidden/>
    <w:unhideWhenUsed/>
    <w:rsid w:val="007017F5"/>
    <w:pPr>
      <w:spacing w:line="240" w:lineRule="auto"/>
    </w:pPr>
    <w:rPr>
      <w:sz w:val="20"/>
      <w:szCs w:val="20"/>
    </w:rPr>
  </w:style>
  <w:style w:type="character" w:customStyle="1" w:styleId="TextkomentraChar">
    <w:name w:val="Text komentára Char"/>
    <w:basedOn w:val="Predvolenpsmoodseku"/>
    <w:link w:val="Textkomentra"/>
    <w:uiPriority w:val="99"/>
    <w:semiHidden/>
    <w:rsid w:val="007017F5"/>
    <w:rPr>
      <w:sz w:val="20"/>
      <w:szCs w:val="20"/>
    </w:rPr>
  </w:style>
  <w:style w:type="paragraph" w:styleId="Predmetkomentra">
    <w:name w:val="annotation subject"/>
    <w:basedOn w:val="Textkomentra"/>
    <w:next w:val="Textkomentra"/>
    <w:link w:val="PredmetkomentraChar"/>
    <w:uiPriority w:val="99"/>
    <w:semiHidden/>
    <w:unhideWhenUsed/>
    <w:rsid w:val="007017F5"/>
    <w:rPr>
      <w:b/>
      <w:bCs/>
    </w:rPr>
  </w:style>
  <w:style w:type="character" w:customStyle="1" w:styleId="PredmetkomentraChar">
    <w:name w:val="Predmet komentára Char"/>
    <w:basedOn w:val="TextkomentraChar"/>
    <w:link w:val="Predmetkomentra"/>
    <w:uiPriority w:val="99"/>
    <w:semiHidden/>
    <w:rsid w:val="007017F5"/>
    <w:rPr>
      <w:b/>
      <w:bCs/>
      <w:sz w:val="20"/>
      <w:szCs w:val="20"/>
    </w:rPr>
  </w:style>
  <w:style w:type="character" w:styleId="Hypertextovprepojenie">
    <w:name w:val="Hyperlink"/>
    <w:basedOn w:val="Predvolenpsmoodseku"/>
    <w:uiPriority w:val="99"/>
    <w:unhideWhenUsed/>
    <w:rsid w:val="00181821"/>
    <w:rPr>
      <w:color w:val="0563C1" w:themeColor="hyperlink"/>
      <w:u w:val="single"/>
    </w:rPr>
  </w:style>
  <w:style w:type="character" w:customStyle="1" w:styleId="Nevyrieenzmienka1">
    <w:name w:val="Nevyriešená zmienka1"/>
    <w:basedOn w:val="Predvolenpsmoodseku"/>
    <w:uiPriority w:val="99"/>
    <w:semiHidden/>
    <w:unhideWhenUsed/>
    <w:rsid w:val="00C122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73312">
      <w:bodyDiv w:val="1"/>
      <w:marLeft w:val="0"/>
      <w:marRight w:val="0"/>
      <w:marTop w:val="0"/>
      <w:marBottom w:val="0"/>
      <w:divBdr>
        <w:top w:val="none" w:sz="0" w:space="0" w:color="auto"/>
        <w:left w:val="none" w:sz="0" w:space="0" w:color="auto"/>
        <w:bottom w:val="none" w:sz="0" w:space="0" w:color="auto"/>
        <w:right w:val="none" w:sz="0" w:space="0" w:color="auto"/>
      </w:divBdr>
    </w:div>
    <w:div w:id="244996771">
      <w:bodyDiv w:val="1"/>
      <w:marLeft w:val="0"/>
      <w:marRight w:val="0"/>
      <w:marTop w:val="0"/>
      <w:marBottom w:val="0"/>
      <w:divBdr>
        <w:top w:val="none" w:sz="0" w:space="0" w:color="auto"/>
        <w:left w:val="none" w:sz="0" w:space="0" w:color="auto"/>
        <w:bottom w:val="none" w:sz="0" w:space="0" w:color="auto"/>
        <w:right w:val="none" w:sz="0" w:space="0" w:color="auto"/>
      </w:divBdr>
    </w:div>
    <w:div w:id="953055677">
      <w:bodyDiv w:val="1"/>
      <w:marLeft w:val="0"/>
      <w:marRight w:val="0"/>
      <w:marTop w:val="0"/>
      <w:marBottom w:val="0"/>
      <w:divBdr>
        <w:top w:val="none" w:sz="0" w:space="0" w:color="auto"/>
        <w:left w:val="none" w:sz="0" w:space="0" w:color="auto"/>
        <w:bottom w:val="none" w:sz="0" w:space="0" w:color="auto"/>
        <w:right w:val="none" w:sz="0" w:space="0" w:color="auto"/>
      </w:divBdr>
    </w:div>
    <w:div w:id="954749293">
      <w:bodyDiv w:val="1"/>
      <w:marLeft w:val="0"/>
      <w:marRight w:val="0"/>
      <w:marTop w:val="0"/>
      <w:marBottom w:val="0"/>
      <w:divBdr>
        <w:top w:val="none" w:sz="0" w:space="0" w:color="auto"/>
        <w:left w:val="none" w:sz="0" w:space="0" w:color="auto"/>
        <w:bottom w:val="none" w:sz="0" w:space="0" w:color="auto"/>
        <w:right w:val="none" w:sz="0" w:space="0" w:color="auto"/>
      </w:divBdr>
    </w:div>
    <w:div w:id="189662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91487-90E2-4187-AFF6-CB88EDDFC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9</Pages>
  <Words>3147</Words>
  <Characters>17940</Characters>
  <Application>Microsoft Office Word</Application>
  <DocSecurity>0</DocSecurity>
  <Lines>149</Lines>
  <Paragraphs>42</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21045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Viktória Jaremková</cp:lastModifiedBy>
  <cp:revision>13</cp:revision>
  <cp:lastPrinted>2025-03-23T10:21:00Z</cp:lastPrinted>
  <dcterms:created xsi:type="dcterms:W3CDTF">2025-03-23T10:21:00Z</dcterms:created>
  <dcterms:modified xsi:type="dcterms:W3CDTF">2025-05-12T12:44:00Z</dcterms:modified>
</cp:coreProperties>
</file>