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E41AEB" w:rsidRPr="00B02E32" w:rsidRDefault="003C35C1" w:rsidP="00E41AEB">
      <w:pPr>
        <w:autoSpaceDE w:val="0"/>
        <w:autoSpaceDN w:val="0"/>
        <w:adjustRightInd w:val="0"/>
        <w:jc w:val="center"/>
        <w:rPr>
          <w:rFonts w:cs="Calibri"/>
          <w:b/>
          <w:sz w:val="36"/>
          <w:szCs w:val="36"/>
        </w:rPr>
      </w:pPr>
      <w:r w:rsidRPr="00023100">
        <w:rPr>
          <w:rFonts w:asciiTheme="minorHAnsi" w:hAnsiTheme="minorHAnsi" w:cs="Tahoma"/>
          <w:lang w:eastAsia="ar-SA"/>
        </w:rPr>
        <w:t>Název zakázky</w:t>
      </w:r>
      <w:r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DE2E94" w:rsidRPr="00DE2E94">
        <w:rPr>
          <w:rFonts w:eastAsia="GDPFNT33-nn1-Courier_New-1" w:cs="Calibri"/>
          <w:b/>
          <w:sz w:val="24"/>
        </w:rPr>
        <w:t>Oprava asfaltového povrchu hřiště u kotelny, ulice Severovýchod, Zábřeh</w:t>
      </w:r>
    </w:p>
    <w:p w:rsidR="006F0A18" w:rsidRPr="00023100" w:rsidRDefault="006F0A18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právnická osoba, účastník čestně prohlašuje, že podmínky podle odst. 1 písm. a) tohoto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4409B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b/>
          <w:sz w:val="24"/>
          <w:u w:val="single"/>
        </w:rPr>
        <w:t>o pojistné smlouvě</w:t>
      </w:r>
      <w:bookmarkStart w:id="1" w:name="_GoBack"/>
      <w:bookmarkEnd w:id="1"/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28738D" w:rsidRPr="00023100" w:rsidRDefault="00924F11" w:rsidP="00DE2E94">
      <w:pPr>
        <w:pStyle w:val="a"/>
        <w:spacing w:before="120"/>
        <w:ind w:left="-14"/>
        <w:rPr>
          <w:rFonts w:asciiTheme="minorHAnsi" w:hAnsiTheme="minorHAnsi" w:cs="Tahoma"/>
          <w:b w:val="0"/>
          <w:bCs/>
          <w:lang w:eastAsia="ar-SA"/>
        </w:rPr>
      </w:pPr>
      <w:r w:rsidRPr="00023100">
        <w:rPr>
          <w:rFonts w:asciiTheme="minorHAnsi" w:hAnsiTheme="minorHAnsi" w:cs="Tahoma"/>
          <w:lang w:eastAsia="ar-SA"/>
        </w:rPr>
        <w:t>Název zakázky</w:t>
      </w:r>
      <w:r w:rsidR="00E41AEB" w:rsidRPr="00E41AEB">
        <w:rPr>
          <w:rFonts w:asciiTheme="minorHAnsi" w:hAnsiTheme="minorHAnsi" w:cs="Tahoma"/>
          <w:szCs w:val="24"/>
          <w:lang w:eastAsia="ar-SA"/>
        </w:rPr>
        <w:t xml:space="preserve">: </w:t>
      </w:r>
      <w:r w:rsidR="00DE2E94" w:rsidRPr="00DE2E94">
        <w:rPr>
          <w:rFonts w:ascii="Calibri" w:eastAsia="GDPFNT33-nn1-Courier_New-1" w:hAnsi="Calibri" w:cs="Calibri"/>
          <w:szCs w:val="24"/>
        </w:rPr>
        <w:t xml:space="preserve">Oprava asfaltového povrchu hřiště u kotelny, ulice Severovýchod, Zábřeh </w:t>
      </w:r>
      <w:r w:rsidR="0028738D" w:rsidRPr="00023100">
        <w:rPr>
          <w:rFonts w:asciiTheme="minorHAnsi" w:hAnsiTheme="minorHAnsi" w:cs="Tahoma"/>
          <w:bCs/>
          <w:lang w:eastAsia="ar-SA"/>
        </w:rPr>
        <w:t>Zadavatel</w:t>
      </w:r>
      <w:r w:rsidR="0028738D" w:rsidRPr="00023100">
        <w:rPr>
          <w:rFonts w:asciiTheme="minorHAnsi" w:hAnsiTheme="minorHAnsi" w:cs="Tahoma"/>
          <w:lang w:eastAsia="ar-SA"/>
        </w:rPr>
        <w:t xml:space="preserve">: </w:t>
      </w:r>
      <w:r w:rsidR="0028738D">
        <w:rPr>
          <w:rFonts w:asciiTheme="minorHAnsi" w:hAnsiTheme="minorHAnsi" w:cs="Tahoma"/>
          <w:lang w:eastAsia="ar-SA"/>
        </w:rPr>
        <w:t>m</w:t>
      </w:r>
      <w:r w:rsidR="0028738D" w:rsidRPr="00023100">
        <w:rPr>
          <w:rFonts w:asciiTheme="minorHAnsi" w:hAnsiTheme="minorHAnsi" w:cs="Tahoma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4E19EF">
        <w:rPr>
          <w:rFonts w:asciiTheme="minorHAnsi" w:hAnsiTheme="minorHAnsi" w:cs="Tahoma"/>
        </w:rPr>
        <w:t>2.5</w:t>
      </w:r>
      <w:r w:rsidRPr="00C1689B">
        <w:rPr>
          <w:rFonts w:asciiTheme="minorHAnsi" w:hAnsiTheme="minorHAnsi" w:cs="Tahoma"/>
        </w:rPr>
        <w:t>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E41AEB" w:rsidRDefault="00D224DE" w:rsidP="00E41AEB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  <w:r w:rsidR="00E41AEB">
        <w:rPr>
          <w:rFonts w:asciiTheme="minorHAnsi" w:hAnsiTheme="minorHAnsi" w:cs="Tahoma"/>
          <w:sz w:val="22"/>
          <w:szCs w:val="22"/>
        </w:rPr>
        <w:t xml:space="preserve"> </w:t>
      </w:r>
    </w:p>
    <w:p w:rsidR="00D224DE" w:rsidRPr="00023100" w:rsidRDefault="00E41AEB" w:rsidP="00E41AEB">
      <w:pPr>
        <w:pStyle w:val="Zhlav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sz w:val="22"/>
          <w:szCs w:val="22"/>
        </w:rPr>
        <w:tab/>
      </w:r>
      <w:r w:rsidR="00E31CD9"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1AEB"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DE2E94" w:rsidRPr="00DE2E94">
        <w:rPr>
          <w:rFonts w:eastAsia="GDPFNT33-nn1-Courier_New-1" w:cs="Calibri"/>
          <w:b/>
          <w:sz w:val="24"/>
        </w:rPr>
        <w:t>Oprava asfaltového povrchu hřiště u kotelny, ulice Severovýchod,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5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80"/>
        <w:gridCol w:w="5718"/>
      </w:tblGrid>
      <w:tr w:rsidR="00E31CD9" w:rsidRPr="00023100" w:rsidTr="008140E5">
        <w:trPr>
          <w:trHeight w:val="183"/>
        </w:trPr>
        <w:tc>
          <w:tcPr>
            <w:tcW w:w="3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40E5" w:rsidRPr="00023100" w:rsidRDefault="008140E5" w:rsidP="008140E5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</w:t>
            </w:r>
            <w:r w:rsidR="00E31CD9" w:rsidRPr="00023100">
              <w:rPr>
                <w:rFonts w:asciiTheme="minorHAnsi" w:hAnsiTheme="minorHAnsi" w:cs="Tahoma"/>
                <w:sz w:val="24"/>
                <w:highlight w:val="yellow"/>
              </w:rPr>
              <w:t>yplnit</w:t>
            </w:r>
          </w:p>
        </w:tc>
      </w:tr>
      <w:tr w:rsidR="00E31CD9" w:rsidRPr="00023100" w:rsidTr="008140E5">
        <w:trPr>
          <w:trHeight w:val="305"/>
        </w:trPr>
        <w:tc>
          <w:tcPr>
            <w:tcW w:w="3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8140E5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05"/>
        </w:trPr>
        <w:tc>
          <w:tcPr>
            <w:tcW w:w="3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8140E5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85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91"/>
        <w:gridCol w:w="4290"/>
      </w:tblGrid>
      <w:tr w:rsidR="00E31CD9" w:rsidRPr="00023100" w:rsidTr="008140E5">
        <w:trPr>
          <w:trHeight w:val="368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12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77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59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28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3293"/>
        <w:gridCol w:w="2058"/>
        <w:gridCol w:w="1371"/>
      </w:tblGrid>
      <w:tr w:rsidR="00E8155E" w:rsidRPr="00023100" w:rsidTr="008140E5">
        <w:trPr>
          <w:trHeight w:val="122"/>
          <w:jc w:val="center"/>
        </w:trPr>
        <w:tc>
          <w:tcPr>
            <w:tcW w:w="2192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293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058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371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8140E5">
        <w:trPr>
          <w:trHeight w:val="88"/>
          <w:jc w:val="center"/>
        </w:trPr>
        <w:tc>
          <w:tcPr>
            <w:tcW w:w="2192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93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058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371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41AEB" w:rsidRDefault="00E31CD9" w:rsidP="00F75BE5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F75BE5" w:rsidRDefault="00E31CD9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  <w:r w:rsidR="00B5770C"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8140E5" w:rsidRDefault="00924F11" w:rsidP="008140E5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DE2E94" w:rsidRPr="00DE2E94">
        <w:rPr>
          <w:rFonts w:eastAsia="GDPFNT33-nn1-Courier_New-1" w:cs="Calibri"/>
          <w:b/>
          <w:sz w:val="24"/>
        </w:rPr>
        <w:t>Oprava asfaltového povrchu hřiště u kotelny, ulice Severovýchod, Zábřeh</w:t>
      </w:r>
    </w:p>
    <w:p w:rsidR="0028738D" w:rsidRPr="00023100" w:rsidRDefault="0028738D" w:rsidP="00E41AEB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1E1FE0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2E6A8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E19EF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85826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140E5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940A8"/>
    <w:rsid w:val="00BA2608"/>
    <w:rsid w:val="00BA268C"/>
    <w:rsid w:val="00BA29E0"/>
    <w:rsid w:val="00BA7660"/>
    <w:rsid w:val="00BB00C7"/>
    <w:rsid w:val="00BC1FD3"/>
    <w:rsid w:val="00BE2272"/>
    <w:rsid w:val="00C02873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4409B"/>
    <w:rsid w:val="00D5567D"/>
    <w:rsid w:val="00D64F53"/>
    <w:rsid w:val="00D713B8"/>
    <w:rsid w:val="00D71E4E"/>
    <w:rsid w:val="00DA51E6"/>
    <w:rsid w:val="00DD1A3A"/>
    <w:rsid w:val="00DD33A8"/>
    <w:rsid w:val="00DE2E94"/>
    <w:rsid w:val="00DE7FF6"/>
    <w:rsid w:val="00E11A2C"/>
    <w:rsid w:val="00E131C9"/>
    <w:rsid w:val="00E26959"/>
    <w:rsid w:val="00E31CD9"/>
    <w:rsid w:val="00E40B99"/>
    <w:rsid w:val="00E41AEB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F4BBB8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140DA-B000-4214-9DC2-6C12395F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1118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Provazníková Jana</cp:lastModifiedBy>
  <cp:revision>4</cp:revision>
  <dcterms:created xsi:type="dcterms:W3CDTF">2025-05-12T04:41:00Z</dcterms:created>
  <dcterms:modified xsi:type="dcterms:W3CDTF">2025-05-12T08:11:00Z</dcterms:modified>
</cp:coreProperties>
</file>