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4C896" w14:textId="649853A2" w:rsidR="00E43AAD" w:rsidRPr="008F2D46" w:rsidRDefault="003F7293" w:rsidP="00E92283">
      <w:pPr>
        <w:tabs>
          <w:tab w:val="left" w:pos="180"/>
          <w:tab w:val="right" w:pos="9072"/>
        </w:tabs>
        <w:rPr>
          <w:rFonts w:ascii="Times New Roman" w:hAnsi="Times New Roman" w:cs="Times New Roman"/>
          <w:b/>
          <w:bCs/>
        </w:rPr>
      </w:pPr>
      <w:r>
        <w:rPr>
          <w:b/>
          <w:bCs/>
          <w:i/>
          <w:iCs/>
          <w:color w:val="808080" w:themeColor="background1" w:themeShade="80"/>
          <w:sz w:val="18"/>
          <w:szCs w:val="18"/>
        </w:rPr>
        <w:tab/>
      </w:r>
      <w:r w:rsidR="00E43AAD" w:rsidRPr="008F2D46">
        <w:rPr>
          <w:rFonts w:ascii="Times New Roman" w:hAnsi="Times New Roman" w:cs="Times New Roman"/>
          <w:b/>
          <w:bCs/>
        </w:rPr>
        <w:t>IDENTIFIKAČNÉ ÚDAJE UCHÁDZAČA</w:t>
      </w:r>
      <w:r w:rsidR="00E43AAD" w:rsidRPr="008F2D46">
        <w:rPr>
          <w:rFonts w:ascii="Times New Roman" w:hAnsi="Times New Roman" w:cs="Times New Roman"/>
          <w:b/>
          <w:bCs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3AAD" w:rsidRPr="008F2D46" w14:paraId="41D618EA" w14:textId="77777777" w:rsidTr="000E7FED">
        <w:tc>
          <w:tcPr>
            <w:tcW w:w="4531" w:type="dxa"/>
            <w:shd w:val="clear" w:color="auto" w:fill="D9D9D9" w:themeFill="background1" w:themeFillShade="D9"/>
          </w:tcPr>
          <w:p w14:paraId="289FE375" w14:textId="77777777" w:rsidR="00E43AAD" w:rsidRPr="008F2D46" w:rsidRDefault="00E43AAD" w:rsidP="000E7FED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Obchodný názov uchádzača: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18E5C57D" w14:textId="77777777" w:rsidR="00E43AAD" w:rsidRPr="008F2D46" w:rsidRDefault="00E43AAD" w:rsidP="000E7FED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43AAD" w:rsidRPr="008F2D46" w14:paraId="28EE36C2" w14:textId="77777777" w:rsidTr="000E7FED">
        <w:tc>
          <w:tcPr>
            <w:tcW w:w="4531" w:type="dxa"/>
            <w:shd w:val="clear" w:color="auto" w:fill="D9D9D9" w:themeFill="background1" w:themeFillShade="D9"/>
          </w:tcPr>
          <w:p w14:paraId="4D868DF1" w14:textId="77777777" w:rsidR="00E43AAD" w:rsidRPr="008F2D46" w:rsidRDefault="00E43AAD" w:rsidP="000E7FED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Sídlo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alebo miesto podnikania</w:t>
            </w:r>
            <w:r w:rsidRPr="008F2D46">
              <w:rPr>
                <w:rFonts w:ascii="Times New Roman" w:hAnsi="Times New Roman" w:cs="Times New Roman"/>
                <w:b/>
                <w:bCs/>
              </w:rPr>
              <w:t>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3E003496" w14:textId="77777777" w:rsidR="00E43AAD" w:rsidRPr="008F2D46" w:rsidRDefault="00E43AAD" w:rsidP="000E7FED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  <w:tr w:rsidR="00E43AAD" w:rsidRPr="008F2D46" w14:paraId="63A32900" w14:textId="77777777" w:rsidTr="000E7FED">
        <w:tc>
          <w:tcPr>
            <w:tcW w:w="4531" w:type="dxa"/>
            <w:shd w:val="clear" w:color="auto" w:fill="D9D9D9" w:themeFill="background1" w:themeFillShade="D9"/>
          </w:tcPr>
          <w:p w14:paraId="55B78944" w14:textId="77777777" w:rsidR="00E43AAD" w:rsidRPr="008F2D46" w:rsidRDefault="00E43AAD" w:rsidP="000E7FED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008F2D46">
              <w:rPr>
                <w:rFonts w:ascii="Times New Roman" w:hAnsi="Times New Roman" w:cs="Times New Roman"/>
                <w:b/>
                <w:bCs/>
              </w:rPr>
              <w:t>IČO:</w:t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  <w:r w:rsidRPr="008F2D46">
              <w:rPr>
                <w:rFonts w:ascii="Times New Roman" w:hAnsi="Times New Roman" w:cs="Times New Roman"/>
                <w:b/>
                <w:bCs/>
              </w:rPr>
              <w:tab/>
            </w:r>
          </w:p>
        </w:tc>
        <w:tc>
          <w:tcPr>
            <w:tcW w:w="4531" w:type="dxa"/>
          </w:tcPr>
          <w:p w14:paraId="7D19D8E8" w14:textId="77777777" w:rsidR="00E43AAD" w:rsidRPr="008F2D46" w:rsidRDefault="00E43AAD" w:rsidP="000E7FED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</w:tr>
    </w:tbl>
    <w:p w14:paraId="363754E8" w14:textId="77777777" w:rsidR="00F2792A" w:rsidRDefault="00F2792A" w:rsidP="00F2792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22A421" w14:textId="77777777" w:rsidR="00464920" w:rsidRPr="00AD751A" w:rsidRDefault="00464920" w:rsidP="0046492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D0A73">
        <w:rPr>
          <w:rFonts w:ascii="Times New Roman" w:hAnsi="Times New Roman" w:cs="Times New Roman"/>
          <w:b/>
          <w:bCs/>
          <w:sz w:val="24"/>
          <w:szCs w:val="24"/>
        </w:rPr>
        <w:t>Názov predmetu zákazky: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D0A73">
        <w:rPr>
          <w:rFonts w:ascii="Times New Roman" w:hAnsi="Times New Roman" w:cs="Times New Roman"/>
          <w:sz w:val="24"/>
          <w:szCs w:val="24"/>
        </w:rPr>
        <w:tab/>
      </w:r>
      <w:r w:rsidRPr="00AD751A">
        <w:rPr>
          <w:rFonts w:ascii="Times New Roman" w:hAnsi="Times New Roman" w:cs="Times New Roman"/>
          <w:b/>
          <w:bCs/>
          <w:sz w:val="24"/>
          <w:szCs w:val="24"/>
        </w:rPr>
        <w:t xml:space="preserve">Nákup </w:t>
      </w:r>
      <w:proofErr w:type="spellStart"/>
      <w:r w:rsidRPr="00AD751A">
        <w:rPr>
          <w:rFonts w:ascii="Times New Roman" w:hAnsi="Times New Roman" w:cs="Times New Roman"/>
          <w:b/>
          <w:bCs/>
          <w:sz w:val="24"/>
          <w:szCs w:val="24"/>
        </w:rPr>
        <w:t>IKT</w:t>
      </w:r>
      <w:proofErr w:type="spellEnd"/>
      <w:r w:rsidRPr="00AD751A">
        <w:rPr>
          <w:rFonts w:ascii="Times New Roman" w:hAnsi="Times New Roman" w:cs="Times New Roman"/>
          <w:b/>
          <w:bCs/>
          <w:sz w:val="24"/>
          <w:szCs w:val="24"/>
        </w:rPr>
        <w:t xml:space="preserve"> pre projekty financované z     </w:t>
      </w:r>
    </w:p>
    <w:p w14:paraId="37FF69A5" w14:textId="77777777" w:rsidR="00464920" w:rsidRDefault="00464920" w:rsidP="00464920">
      <w:pPr>
        <w:spacing w:after="0"/>
        <w:rPr>
          <w:rFonts w:ascii="Times New Roman" w:hAnsi="Times New Roman" w:cs="Times New Roman"/>
          <w:b/>
          <w:bCs/>
        </w:rPr>
      </w:pPr>
      <w:r w:rsidRPr="00AD751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Pr="00AD751A">
        <w:rPr>
          <w:rFonts w:ascii="Times New Roman" w:hAnsi="Times New Roman" w:cs="Times New Roman"/>
          <w:b/>
          <w:bCs/>
          <w:sz w:val="24"/>
          <w:szCs w:val="24"/>
        </w:rPr>
        <w:t xml:space="preserve"> európskych fondov</w:t>
      </w:r>
    </w:p>
    <w:p w14:paraId="5C84A8BF" w14:textId="77777777" w:rsidR="00464920" w:rsidRDefault="00464920" w:rsidP="00464920">
      <w:pPr>
        <w:jc w:val="center"/>
        <w:rPr>
          <w:rFonts w:ascii="Times New Roman" w:hAnsi="Times New Roman" w:cs="Times New Roman"/>
          <w:b/>
          <w:bCs/>
        </w:rPr>
      </w:pPr>
    </w:p>
    <w:p w14:paraId="0CD0C54E" w14:textId="77777777" w:rsidR="00464920" w:rsidRPr="00B365B3" w:rsidRDefault="00464920" w:rsidP="00E92283">
      <w:pPr>
        <w:spacing w:after="0"/>
        <w:ind w:left="2829" w:firstLine="709"/>
        <w:rPr>
          <w:rFonts w:ascii="Times New Roman" w:hAnsi="Times New Roman" w:cs="Times New Roman"/>
          <w:b/>
          <w:bCs/>
        </w:rPr>
      </w:pPr>
      <w:r w:rsidRPr="00B365B3">
        <w:rPr>
          <w:rFonts w:ascii="Times New Roman" w:hAnsi="Times New Roman" w:cs="Times New Roman"/>
          <w:b/>
          <w:bCs/>
        </w:rPr>
        <w:t xml:space="preserve">*Časť 1: Nákup </w:t>
      </w:r>
      <w:proofErr w:type="spellStart"/>
      <w:r w:rsidRPr="00B365B3">
        <w:rPr>
          <w:rFonts w:ascii="Times New Roman" w:hAnsi="Times New Roman" w:cs="Times New Roman"/>
          <w:b/>
          <w:bCs/>
        </w:rPr>
        <w:t>IKT</w:t>
      </w:r>
      <w:proofErr w:type="spellEnd"/>
    </w:p>
    <w:p w14:paraId="402E0C1D" w14:textId="77777777" w:rsidR="00464920" w:rsidRPr="00B365B3" w:rsidRDefault="00464920" w:rsidP="00E92283">
      <w:pPr>
        <w:spacing w:after="0"/>
        <w:ind w:left="2829" w:firstLine="709"/>
        <w:rPr>
          <w:rFonts w:ascii="Times New Roman" w:hAnsi="Times New Roman" w:cs="Times New Roman"/>
          <w:b/>
          <w:bCs/>
        </w:rPr>
      </w:pPr>
      <w:r w:rsidRPr="00B365B3">
        <w:rPr>
          <w:rFonts w:ascii="Times New Roman" w:hAnsi="Times New Roman" w:cs="Times New Roman"/>
          <w:b/>
          <w:bCs/>
        </w:rPr>
        <w:t>*Časť 2: Profesionálny knižničný skener</w:t>
      </w:r>
    </w:p>
    <w:p w14:paraId="7C58B0DF" w14:textId="77777777" w:rsidR="00F2792A" w:rsidRDefault="00F2792A" w:rsidP="00F2792A">
      <w:pPr>
        <w:jc w:val="center"/>
        <w:rPr>
          <w:rFonts w:ascii="Times New Roman" w:hAnsi="Times New Roman" w:cs="Times New Roman"/>
          <w:b/>
          <w:bCs/>
        </w:rPr>
      </w:pPr>
    </w:p>
    <w:p w14:paraId="2CC20F2C" w14:textId="77777777" w:rsidR="00525329" w:rsidRPr="001016B9" w:rsidRDefault="00525329" w:rsidP="0052532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16B9">
        <w:rPr>
          <w:rFonts w:ascii="Times New Roman" w:hAnsi="Times New Roman" w:cs="Times New Roman"/>
          <w:b/>
          <w:bCs/>
          <w:sz w:val="28"/>
          <w:szCs w:val="28"/>
        </w:rPr>
        <w:t>Čestné vyhlásenie k uplatňovaniu medzinárodných sankcií</w:t>
      </w:r>
    </w:p>
    <w:p w14:paraId="23A2DB53" w14:textId="4A89E9E8" w:rsidR="003D5D9E" w:rsidRDefault="003D5D9E" w:rsidP="001016B9">
      <w:pPr>
        <w:rPr>
          <w:rFonts w:ascii="Times New Roman" w:hAnsi="Times New Roman" w:cs="Times New Roman"/>
        </w:rPr>
      </w:pPr>
      <w:r w:rsidRPr="0029702A">
        <w:rPr>
          <w:rFonts w:ascii="Times New Roman" w:hAnsi="Times New Roman" w:cs="Times New Roman"/>
        </w:rPr>
        <w:t>Ja, dolu podpísaná/</w:t>
      </w:r>
      <w:r>
        <w:rPr>
          <w:rFonts w:ascii="Times New Roman" w:hAnsi="Times New Roman" w:cs="Times New Roman"/>
        </w:rPr>
        <w:t xml:space="preserve">ý </w:t>
      </w:r>
      <w:r w:rsidRPr="0029702A">
        <w:rPr>
          <w:rFonts w:ascii="Times New Roman" w:hAnsi="Times New Roman" w:cs="Times New Roman"/>
        </w:rPr>
        <w:t xml:space="preserve">.................................................................., ako štatutárny zástupca </w:t>
      </w:r>
      <w:r>
        <w:rPr>
          <w:rFonts w:ascii="Times New Roman" w:hAnsi="Times New Roman" w:cs="Times New Roman"/>
        </w:rPr>
        <w:t>uchádzača</w:t>
      </w:r>
      <w:r w:rsidRPr="0029702A">
        <w:rPr>
          <w:rFonts w:ascii="Times New Roman" w:hAnsi="Times New Roman" w:cs="Times New Roman"/>
        </w:rPr>
        <w:t>, ktor</w:t>
      </w:r>
      <w:r>
        <w:rPr>
          <w:rFonts w:ascii="Times New Roman" w:hAnsi="Times New Roman" w:cs="Times New Roman"/>
        </w:rPr>
        <w:t>ý</w:t>
      </w:r>
      <w:r w:rsidRPr="0029702A">
        <w:rPr>
          <w:rFonts w:ascii="Times New Roman" w:hAnsi="Times New Roman" w:cs="Times New Roman"/>
        </w:rPr>
        <w:t xml:space="preserve"> bude </w:t>
      </w:r>
      <w:r>
        <w:rPr>
          <w:rFonts w:ascii="Times New Roman" w:hAnsi="Times New Roman" w:cs="Times New Roman"/>
        </w:rPr>
        <w:t>v</w:t>
      </w:r>
      <w:r w:rsidRPr="0029702A">
        <w:rPr>
          <w:rFonts w:ascii="Times New Roman" w:hAnsi="Times New Roman" w:cs="Times New Roman"/>
        </w:rPr>
        <w:t xml:space="preserve"> prípade úspešnosti v tomto verejnom obstarávaní vykonávať plnenie predmetu zákazky</w:t>
      </w:r>
    </w:p>
    <w:p w14:paraId="39C4CA02" w14:textId="77777777" w:rsidR="003D5D9E" w:rsidRPr="0029702A" w:rsidRDefault="003D5D9E" w:rsidP="003D5D9E">
      <w:pPr>
        <w:jc w:val="center"/>
        <w:rPr>
          <w:rFonts w:ascii="Times New Roman" w:hAnsi="Times New Roman" w:cs="Times New Roman"/>
        </w:rPr>
      </w:pPr>
      <w:r w:rsidRPr="0029702A">
        <w:rPr>
          <w:rFonts w:ascii="Times New Roman" w:hAnsi="Times New Roman" w:cs="Times New Roman"/>
          <w:b/>
          <w:bCs/>
        </w:rPr>
        <w:t>čestne vyhlasujem,</w:t>
      </w:r>
    </w:p>
    <w:p w14:paraId="4D8673CF" w14:textId="77777777" w:rsidR="003D5D9E" w:rsidRPr="0029702A" w:rsidRDefault="003D5D9E" w:rsidP="003D5D9E">
      <w:pPr>
        <w:jc w:val="both"/>
        <w:rPr>
          <w:rFonts w:ascii="Times New Roman" w:hAnsi="Times New Roman" w:cs="Times New Roman"/>
        </w:rPr>
      </w:pPr>
      <w:r w:rsidRPr="0029702A">
        <w:rPr>
          <w:rFonts w:ascii="Times New Roman" w:hAnsi="Times New Roman" w:cs="Times New Roman"/>
        </w:rPr>
        <w:t xml:space="preserve">že, v spoločnosti, ktorú zastupujem a ktorá bude vykonávať plnenie zákazky nefiguruje ruská účasť, ktorá prekračuje limity stanovené v článku </w:t>
      </w:r>
      <w:proofErr w:type="spellStart"/>
      <w:r w:rsidRPr="0029702A">
        <w:rPr>
          <w:rFonts w:ascii="Times New Roman" w:hAnsi="Times New Roman" w:cs="Times New Roman"/>
        </w:rPr>
        <w:t>5k</w:t>
      </w:r>
      <w:proofErr w:type="spellEnd"/>
      <w:r w:rsidRPr="0029702A">
        <w:rPr>
          <w:rFonts w:ascii="Times New Roman" w:hAnsi="Times New Roman" w:cs="Times New Roman"/>
        </w:rPr>
        <w:t xml:space="preserve"> nariadenia Rady (EÚ) č. 833/2014 z 31. júla 2014 o reštriktívnych opatreniach s ohľadom na konanie Ruska, ktorým destabilizuje situáciu na Ukrajine v znení nariadenia Rady (EÚ) č. 2022/578 z 8. apríla 2022. </w:t>
      </w:r>
    </w:p>
    <w:p w14:paraId="3A15B82C" w14:textId="77777777" w:rsidR="003D5D9E" w:rsidRPr="0029702A" w:rsidRDefault="003D5D9E" w:rsidP="003D5D9E">
      <w:pPr>
        <w:rPr>
          <w:rFonts w:ascii="Times New Roman" w:hAnsi="Times New Roman" w:cs="Times New Roman"/>
        </w:rPr>
      </w:pPr>
      <w:r w:rsidRPr="0029702A">
        <w:rPr>
          <w:rFonts w:ascii="Times New Roman" w:hAnsi="Times New Roman" w:cs="Times New Roman"/>
        </w:rPr>
        <w:t xml:space="preserve">Predovšetkým vyhlasujem, že: </w:t>
      </w:r>
    </w:p>
    <w:p w14:paraId="6E474001" w14:textId="77777777" w:rsidR="003D5D9E" w:rsidRPr="0029702A" w:rsidRDefault="003D5D9E" w:rsidP="00C05195">
      <w:pPr>
        <w:ind w:left="284" w:hanging="284"/>
        <w:rPr>
          <w:rFonts w:ascii="Times New Roman" w:hAnsi="Times New Roman" w:cs="Times New Roman"/>
        </w:rPr>
      </w:pPr>
      <w:r w:rsidRPr="0029702A">
        <w:rPr>
          <w:rFonts w:ascii="Times New Roman" w:hAnsi="Times New Roman" w:cs="Times New Roman"/>
        </w:rPr>
        <w:t xml:space="preserve">a) dodávateľ, ktorého zastupujem (a žiadna zo spoločností, ktoré sú členmi nášho konzorcia), nie je ruským štátnym príslušníkom ani fyzickou alebo právnickou osobou, subjektom alebo orgánom so sídlom v Rusku; </w:t>
      </w:r>
    </w:p>
    <w:p w14:paraId="3E6F6644" w14:textId="77777777" w:rsidR="003D5D9E" w:rsidRPr="0029702A" w:rsidRDefault="003D5D9E" w:rsidP="00C05195">
      <w:pPr>
        <w:ind w:left="284" w:hanging="284"/>
        <w:rPr>
          <w:rFonts w:ascii="Times New Roman" w:hAnsi="Times New Roman" w:cs="Times New Roman"/>
        </w:rPr>
      </w:pPr>
      <w:r w:rsidRPr="0029702A">
        <w:rPr>
          <w:rFonts w:ascii="Times New Roman" w:hAnsi="Times New Roman" w:cs="Times New Roman"/>
        </w:rPr>
        <w:t xml:space="preserve">b) 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31AF0" w14:textId="77777777" w:rsidR="003D5D9E" w:rsidRPr="0029702A" w:rsidRDefault="003D5D9E" w:rsidP="00C05195">
      <w:pPr>
        <w:ind w:left="284" w:hanging="284"/>
        <w:rPr>
          <w:rFonts w:ascii="Times New Roman" w:hAnsi="Times New Roman" w:cs="Times New Roman"/>
        </w:rPr>
      </w:pPr>
      <w:r w:rsidRPr="0029702A">
        <w:rPr>
          <w:rFonts w:ascii="Times New Roman" w:hAnsi="Times New Roman" w:cs="Times New Roman"/>
        </w:rPr>
        <w:t xml:space="preserve">c) ani ja, ani spoločnosť, ktorú zastupujeme, nie sme fyzická alebo právnická osoba, subjekt alebo orgán, ktorý koná v mene alebo na príkaz subjektu uvedeného v písmene a) alebo b) uvedených vyššie; </w:t>
      </w:r>
    </w:p>
    <w:p w14:paraId="3C1D5A08" w14:textId="77777777" w:rsidR="003D5D9E" w:rsidRPr="008F2D46" w:rsidRDefault="003D5D9E" w:rsidP="00C05195">
      <w:pPr>
        <w:ind w:left="284" w:hanging="284"/>
        <w:rPr>
          <w:rFonts w:ascii="Times New Roman" w:hAnsi="Times New Roman" w:cs="Times New Roman"/>
        </w:rPr>
      </w:pPr>
      <w:r w:rsidRPr="0029702A">
        <w:rPr>
          <w:rFonts w:ascii="Times New Roman" w:hAnsi="Times New Roman" w:cs="Times New Roman"/>
        </w:rPr>
        <w:t>d) subdodávatelia, dodávatelia alebo subjekty, na ktorých kapacity sa dodávateľ, ktorého zastupujem, spolieha, nie sú subjektami uvedenými v písmenách a) až c), nemajú účasť vyššiu ako 10 % hodnoty zákazky.</w:t>
      </w:r>
      <w:r w:rsidRPr="008F2D46">
        <w:rPr>
          <w:rFonts w:ascii="Times New Roman" w:hAnsi="Times New Roman" w:cs="Times New Roman"/>
        </w:rPr>
        <w:tab/>
      </w:r>
    </w:p>
    <w:p w14:paraId="3F8861A5" w14:textId="65E8AF1B" w:rsidR="00D04001" w:rsidRDefault="0002245B" w:rsidP="00C05195">
      <w:pPr>
        <w:jc w:val="both"/>
        <w:rPr>
          <w:rFonts w:ascii="Times New Roman" w:hAnsi="Times New Roman" w:cs="Times New Roman"/>
        </w:rPr>
      </w:pPr>
      <w:r w:rsidRPr="002F22C4">
        <w:rPr>
          <w:rFonts w:ascii="Times New Roman" w:hAnsi="Times New Roman" w:cs="Times New Roman"/>
        </w:rPr>
        <w:t xml:space="preserve"> </w:t>
      </w:r>
      <w:r w:rsidR="00D04001" w:rsidRPr="008F2D46">
        <w:rPr>
          <w:rFonts w:ascii="Times New Roman" w:hAnsi="Times New Roman" w:cs="Times New Roman"/>
        </w:rPr>
        <w:t>V .............................., dňa</w:t>
      </w:r>
      <w:r w:rsidR="008F2D46" w:rsidRPr="008F2D46">
        <w:rPr>
          <w:rFonts w:ascii="Times New Roman" w:hAnsi="Times New Roman" w:cs="Times New Roman"/>
        </w:rPr>
        <w:t>..........................</w:t>
      </w:r>
      <w:r w:rsidR="00D04001" w:rsidRPr="008F2D46">
        <w:rPr>
          <w:rFonts w:ascii="Times New Roman" w:hAnsi="Times New Roman" w:cs="Times New Roman"/>
        </w:rPr>
        <w:t xml:space="preserve"> </w:t>
      </w:r>
      <w:r w:rsidR="00D04001" w:rsidRPr="008F2D46">
        <w:rPr>
          <w:rFonts w:ascii="Times New Roman" w:hAnsi="Times New Roman" w:cs="Times New Roman"/>
        </w:rPr>
        <w:tab/>
      </w:r>
      <w:r w:rsidR="00D04001" w:rsidRPr="008F2D46">
        <w:rPr>
          <w:rFonts w:ascii="Times New Roman" w:hAnsi="Times New Roman" w:cs="Times New Roman"/>
        </w:rPr>
        <w:tab/>
      </w:r>
      <w:r w:rsidR="00D04001" w:rsidRPr="008F2D46">
        <w:rPr>
          <w:rFonts w:ascii="Times New Roman" w:hAnsi="Times New Roman" w:cs="Times New Roman"/>
        </w:rPr>
        <w:tab/>
      </w:r>
    </w:p>
    <w:p w14:paraId="0738BE10" w14:textId="663D98F2" w:rsidR="000D5004" w:rsidRPr="008F2D46" w:rsidRDefault="00D04001" w:rsidP="000D5004">
      <w:pPr>
        <w:spacing w:after="0"/>
        <w:rPr>
          <w:rFonts w:ascii="Times New Roman" w:hAnsi="Times New Roman" w:cs="Times New Roman"/>
        </w:rPr>
      </w:pPr>
      <w:r w:rsidRPr="008F2D46">
        <w:rPr>
          <w:rFonts w:ascii="Times New Roman" w:hAnsi="Times New Roman" w:cs="Times New Roman"/>
        </w:rPr>
        <w:tab/>
      </w:r>
      <w:r w:rsidR="000D5004">
        <w:rPr>
          <w:rFonts w:ascii="Times New Roman" w:hAnsi="Times New Roman" w:cs="Times New Roman"/>
        </w:rPr>
        <w:tab/>
      </w:r>
      <w:r w:rsidR="000D5004">
        <w:rPr>
          <w:rFonts w:ascii="Times New Roman" w:hAnsi="Times New Roman" w:cs="Times New Roman"/>
        </w:rPr>
        <w:tab/>
      </w:r>
      <w:r w:rsidR="000D5004">
        <w:rPr>
          <w:rFonts w:ascii="Times New Roman" w:hAnsi="Times New Roman" w:cs="Times New Roman"/>
        </w:rPr>
        <w:tab/>
      </w:r>
      <w:r w:rsidR="000D5004">
        <w:rPr>
          <w:rFonts w:ascii="Times New Roman" w:hAnsi="Times New Roman" w:cs="Times New Roman"/>
        </w:rPr>
        <w:tab/>
      </w:r>
      <w:r w:rsidR="000D5004">
        <w:rPr>
          <w:rFonts w:ascii="Times New Roman" w:hAnsi="Times New Roman" w:cs="Times New Roman"/>
        </w:rPr>
        <w:tab/>
      </w:r>
      <w:r w:rsidR="000D5004">
        <w:rPr>
          <w:rFonts w:ascii="Times New Roman" w:hAnsi="Times New Roman" w:cs="Times New Roman"/>
        </w:rPr>
        <w:tab/>
      </w:r>
      <w:r w:rsidR="000D5004" w:rsidRPr="008F2D46">
        <w:rPr>
          <w:rFonts w:ascii="Times New Roman" w:hAnsi="Times New Roman" w:cs="Times New Roman"/>
        </w:rPr>
        <w:t>.........................................................</w:t>
      </w:r>
    </w:p>
    <w:p w14:paraId="26E012DA" w14:textId="1B95C8F5" w:rsidR="000D5004" w:rsidRDefault="000D5004" w:rsidP="000D5004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  <w:r w:rsidR="00087A21">
        <w:rPr>
          <w:rFonts w:ascii="Times New Roman" w:hAnsi="Times New Roman" w:cs="Times New Roman"/>
        </w:rPr>
        <w:t xml:space="preserve"> </w:t>
      </w:r>
      <w:r w:rsidRPr="008F2D46">
        <w:rPr>
          <w:rFonts w:ascii="Times New Roman" w:hAnsi="Times New Roman" w:cs="Times New Roman"/>
        </w:rPr>
        <w:t>Meno</w:t>
      </w:r>
      <w:r>
        <w:rPr>
          <w:rFonts w:ascii="Times New Roman" w:hAnsi="Times New Roman" w:cs="Times New Roman"/>
        </w:rPr>
        <w:t xml:space="preserve">, </w:t>
      </w:r>
      <w:r w:rsidRPr="008F2D46">
        <w:rPr>
          <w:rFonts w:ascii="Times New Roman" w:hAnsi="Times New Roman" w:cs="Times New Roman"/>
        </w:rPr>
        <w:t>priezvisko</w:t>
      </w:r>
      <w:r>
        <w:rPr>
          <w:rFonts w:ascii="Times New Roman" w:hAnsi="Times New Roman" w:cs="Times New Roman"/>
        </w:rPr>
        <w:t>, funkcia a podpis</w:t>
      </w:r>
    </w:p>
    <w:p w14:paraId="7D400105" w14:textId="77777777" w:rsidR="000D5004" w:rsidRDefault="000D5004" w:rsidP="000D5004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osoby oprávnenej konať v mene</w:t>
      </w:r>
    </w:p>
    <w:p w14:paraId="2391D0FB" w14:textId="77777777" w:rsidR="001016B9" w:rsidRDefault="000D5004" w:rsidP="001016B9">
      <w:pPr>
        <w:spacing w:after="0" w:line="240" w:lineRule="auto"/>
        <w:ind w:left="35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uchádzača</w:t>
      </w:r>
      <w:r w:rsidRPr="008F2D46">
        <w:rPr>
          <w:rFonts w:ascii="Times New Roman" w:hAnsi="Times New Roman" w:cs="Times New Roman"/>
        </w:rPr>
        <w:tab/>
      </w:r>
    </w:p>
    <w:p w14:paraId="362D4FD4" w14:textId="09086EDD" w:rsidR="00D04001" w:rsidRPr="000D5004" w:rsidRDefault="00D04001" w:rsidP="001016B9">
      <w:pPr>
        <w:spacing w:after="0" w:line="240" w:lineRule="auto"/>
        <w:ind w:left="3538"/>
        <w:rPr>
          <w:rFonts w:ascii="Times New Roman" w:hAnsi="Times New Roman" w:cs="Times New Roman"/>
          <w:b/>
          <w:bCs/>
        </w:rPr>
      </w:pPr>
      <w:r w:rsidRPr="000D5004">
        <w:rPr>
          <w:rFonts w:ascii="Times New Roman" w:hAnsi="Times New Roman" w:cs="Times New Roman"/>
          <w:b/>
          <w:bCs/>
        </w:rPr>
        <w:tab/>
      </w:r>
      <w:r w:rsidRPr="000D5004">
        <w:rPr>
          <w:rFonts w:ascii="Times New Roman" w:hAnsi="Times New Roman" w:cs="Times New Roman"/>
          <w:b/>
          <w:bCs/>
        </w:rPr>
        <w:tab/>
      </w:r>
    </w:p>
    <w:p w14:paraId="4DCE8948" w14:textId="77777777" w:rsidR="00C275D5" w:rsidRDefault="00C275D5" w:rsidP="00C275D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431D01">
        <w:rPr>
          <w:rFonts w:ascii="Times New Roman" w:hAnsi="Times New Roman" w:cs="Times New Roman"/>
          <w:i/>
          <w:iCs/>
          <w:sz w:val="20"/>
          <w:szCs w:val="20"/>
        </w:rPr>
        <w:t>*</w:t>
      </w:r>
      <w:proofErr w:type="spellStart"/>
      <w:r w:rsidRPr="00431D01">
        <w:rPr>
          <w:rFonts w:ascii="Times New Roman" w:hAnsi="Times New Roman" w:cs="Times New Roman"/>
          <w:i/>
          <w:iCs/>
          <w:sz w:val="20"/>
          <w:szCs w:val="20"/>
          <w:u w:val="single"/>
        </w:rPr>
        <w:t>nehodiace</w:t>
      </w:r>
      <w:proofErr w:type="spellEnd"/>
      <w:r w:rsidRPr="00431D01"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sa preškrtnúť</w:t>
      </w:r>
      <w:r>
        <w:rPr>
          <w:rFonts w:ascii="Times New Roman" w:hAnsi="Times New Roman" w:cs="Times New Roman"/>
          <w:i/>
          <w:iCs/>
          <w:sz w:val="20"/>
          <w:szCs w:val="20"/>
          <w:u w:val="single"/>
        </w:rPr>
        <w:t xml:space="preserve"> alebo vymazať</w:t>
      </w:r>
      <w:r w:rsidRPr="00431D01">
        <w:rPr>
          <w:rFonts w:ascii="Times New Roman" w:hAnsi="Times New Roman" w:cs="Times New Roman"/>
          <w:i/>
          <w:iCs/>
          <w:sz w:val="20"/>
          <w:szCs w:val="20"/>
        </w:rPr>
        <w:t xml:space="preserve"> v závislosti od toho, na ktorú časť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predmetu zákazky </w:t>
      </w:r>
      <w:r w:rsidRPr="00431D01">
        <w:rPr>
          <w:rFonts w:ascii="Times New Roman" w:hAnsi="Times New Roman" w:cs="Times New Roman"/>
          <w:i/>
          <w:iCs/>
          <w:sz w:val="20"/>
          <w:szCs w:val="20"/>
        </w:rPr>
        <w:t xml:space="preserve"> uchádzač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</w:p>
    <w:p w14:paraId="2EC4D4C0" w14:textId="562F4E5A" w:rsidR="008F2D46" w:rsidRDefault="00C275D5" w:rsidP="008F2D46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</w:t>
      </w:r>
      <w:r w:rsidRPr="00431D01">
        <w:rPr>
          <w:rFonts w:ascii="Times New Roman" w:hAnsi="Times New Roman" w:cs="Times New Roman"/>
          <w:i/>
          <w:iCs/>
          <w:sz w:val="20"/>
          <w:szCs w:val="20"/>
        </w:rPr>
        <w:t>predkladá ponuku, v prípade, že predkladá ponuku na obidve časti, prílohu predkladá len raz</w:t>
      </w:r>
    </w:p>
    <w:sectPr w:rsidR="008F2D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E1986" w14:textId="77777777" w:rsidR="00E76C91" w:rsidRDefault="00E76C91" w:rsidP="00D01023">
      <w:pPr>
        <w:spacing w:after="0" w:line="240" w:lineRule="auto"/>
      </w:pPr>
      <w:r>
        <w:separator/>
      </w:r>
    </w:p>
  </w:endnote>
  <w:endnote w:type="continuationSeparator" w:id="0">
    <w:p w14:paraId="51503657" w14:textId="77777777" w:rsidR="00E76C91" w:rsidRDefault="00E76C91" w:rsidP="00D01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7E770" w14:textId="77777777" w:rsidR="00E76C91" w:rsidRDefault="00E76C91" w:rsidP="00D01023">
      <w:pPr>
        <w:spacing w:after="0" w:line="240" w:lineRule="auto"/>
      </w:pPr>
      <w:r>
        <w:separator/>
      </w:r>
    </w:p>
  </w:footnote>
  <w:footnote w:type="continuationSeparator" w:id="0">
    <w:p w14:paraId="75DC0BA9" w14:textId="77777777" w:rsidR="00E76C91" w:rsidRDefault="00E76C91" w:rsidP="00D01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0A96D" w14:textId="79F4262C" w:rsidR="003F7293" w:rsidRPr="00C06CA5" w:rsidRDefault="003F7293" w:rsidP="003F7293">
    <w:pPr>
      <w:tabs>
        <w:tab w:val="left" w:pos="180"/>
        <w:tab w:val="right" w:pos="9072"/>
      </w:tabs>
      <w:rPr>
        <w:b/>
        <w:bCs/>
        <w:i/>
        <w:iCs/>
        <w:color w:val="808080" w:themeColor="background1" w:themeShade="80"/>
        <w:sz w:val="18"/>
        <w:szCs w:val="18"/>
      </w:rPr>
    </w:pPr>
    <w:r>
      <w:rPr>
        <w:b/>
        <w:bCs/>
        <w:i/>
        <w:iCs/>
        <w:color w:val="808080" w:themeColor="background1" w:themeShade="80"/>
        <w:sz w:val="18"/>
        <w:szCs w:val="18"/>
      </w:rPr>
      <w:t>Verejný obstarávateľ: Technická univerzita vo Zvolene</w:t>
    </w:r>
    <w:r>
      <w:rPr>
        <w:b/>
        <w:bCs/>
        <w:i/>
        <w:iCs/>
        <w:color w:val="808080" w:themeColor="background1" w:themeShade="80"/>
        <w:sz w:val="18"/>
        <w:szCs w:val="18"/>
      </w:rPr>
      <w:tab/>
    </w:r>
    <w:r w:rsidRPr="00C06CA5">
      <w:rPr>
        <w:b/>
        <w:bCs/>
        <w:i/>
        <w:iCs/>
        <w:color w:val="808080" w:themeColor="background1" w:themeShade="80"/>
        <w:sz w:val="18"/>
        <w:szCs w:val="18"/>
      </w:rPr>
      <w:t>Príloha č.</w:t>
    </w:r>
    <w:r>
      <w:rPr>
        <w:b/>
        <w:bCs/>
        <w:i/>
        <w:iCs/>
        <w:color w:val="808080" w:themeColor="background1" w:themeShade="80"/>
        <w:sz w:val="18"/>
        <w:szCs w:val="18"/>
      </w:rPr>
      <w:t xml:space="preserve"> </w:t>
    </w:r>
    <w:r w:rsidR="005E109A">
      <w:rPr>
        <w:b/>
        <w:bCs/>
        <w:i/>
        <w:iCs/>
        <w:color w:val="808080" w:themeColor="background1" w:themeShade="80"/>
        <w:sz w:val="18"/>
        <w:szCs w:val="18"/>
      </w:rPr>
      <w:t>7</w:t>
    </w:r>
    <w:r w:rsidRPr="00C06CA5">
      <w:rPr>
        <w:b/>
        <w:bCs/>
        <w:i/>
        <w:iCs/>
        <w:color w:val="808080" w:themeColor="background1" w:themeShade="80"/>
        <w:sz w:val="18"/>
        <w:szCs w:val="18"/>
      </w:rPr>
      <w:t xml:space="preserve"> </w:t>
    </w:r>
  </w:p>
  <w:p w14:paraId="5AF0A359" w14:textId="77777777" w:rsidR="003F7293" w:rsidRPr="00CD0A73" w:rsidRDefault="003F7293" w:rsidP="003F7293">
    <w:pPr>
      <w:rPr>
        <w:rFonts w:ascii="Times New Roman" w:hAnsi="Times New Roman" w:cs="Times New Roman"/>
        <w:b/>
        <w:bCs/>
        <w:sz w:val="16"/>
        <w:szCs w:val="16"/>
      </w:rPr>
    </w:pPr>
  </w:p>
  <w:p w14:paraId="49757D96" w14:textId="77777777" w:rsidR="003F7293" w:rsidRDefault="003F729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B7FB8"/>
    <w:multiLevelType w:val="hybridMultilevel"/>
    <w:tmpl w:val="17FECDF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42E0"/>
    <w:multiLevelType w:val="hybridMultilevel"/>
    <w:tmpl w:val="FFFFFFFF"/>
    <w:lvl w:ilvl="0" w:tplc="ABBE3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51233"/>
    <w:multiLevelType w:val="hybridMultilevel"/>
    <w:tmpl w:val="970628BA"/>
    <w:lvl w:ilvl="0" w:tplc="6B7A801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01"/>
    <w:rsid w:val="00002516"/>
    <w:rsid w:val="0002245B"/>
    <w:rsid w:val="000420AD"/>
    <w:rsid w:val="000766F0"/>
    <w:rsid w:val="00087A21"/>
    <w:rsid w:val="000D3089"/>
    <w:rsid w:val="000D5004"/>
    <w:rsid w:val="001016B9"/>
    <w:rsid w:val="001214D7"/>
    <w:rsid w:val="001857C8"/>
    <w:rsid w:val="001C4520"/>
    <w:rsid w:val="001F5CAB"/>
    <w:rsid w:val="00231E86"/>
    <w:rsid w:val="002726E2"/>
    <w:rsid w:val="002B2A36"/>
    <w:rsid w:val="002B468C"/>
    <w:rsid w:val="002E65C8"/>
    <w:rsid w:val="00302EEE"/>
    <w:rsid w:val="003159E3"/>
    <w:rsid w:val="00376605"/>
    <w:rsid w:val="003A7414"/>
    <w:rsid w:val="003B6445"/>
    <w:rsid w:val="003D26A0"/>
    <w:rsid w:val="003D5D9E"/>
    <w:rsid w:val="003F3106"/>
    <w:rsid w:val="003F4755"/>
    <w:rsid w:val="003F66CB"/>
    <w:rsid w:val="003F7293"/>
    <w:rsid w:val="00464920"/>
    <w:rsid w:val="00474794"/>
    <w:rsid w:val="00495EA1"/>
    <w:rsid w:val="004B19C0"/>
    <w:rsid w:val="004C68A4"/>
    <w:rsid w:val="004D7C0A"/>
    <w:rsid w:val="004F02CF"/>
    <w:rsid w:val="00504582"/>
    <w:rsid w:val="00525329"/>
    <w:rsid w:val="005A574D"/>
    <w:rsid w:val="005C29E3"/>
    <w:rsid w:val="005E109A"/>
    <w:rsid w:val="005E1D73"/>
    <w:rsid w:val="0061459B"/>
    <w:rsid w:val="00632D14"/>
    <w:rsid w:val="00646C74"/>
    <w:rsid w:val="006A763C"/>
    <w:rsid w:val="006B332F"/>
    <w:rsid w:val="006C0E53"/>
    <w:rsid w:val="006D41C9"/>
    <w:rsid w:val="006D68EC"/>
    <w:rsid w:val="006E2CA3"/>
    <w:rsid w:val="006E407C"/>
    <w:rsid w:val="006F23CE"/>
    <w:rsid w:val="0070188F"/>
    <w:rsid w:val="0074203F"/>
    <w:rsid w:val="00772116"/>
    <w:rsid w:val="007B55D0"/>
    <w:rsid w:val="007B7240"/>
    <w:rsid w:val="00832B17"/>
    <w:rsid w:val="0083505C"/>
    <w:rsid w:val="00861688"/>
    <w:rsid w:val="008F2D46"/>
    <w:rsid w:val="009429D8"/>
    <w:rsid w:val="00A53A5E"/>
    <w:rsid w:val="00AF29C4"/>
    <w:rsid w:val="00B2014B"/>
    <w:rsid w:val="00B71A9F"/>
    <w:rsid w:val="00B87210"/>
    <w:rsid w:val="00BD1820"/>
    <w:rsid w:val="00BD310E"/>
    <w:rsid w:val="00C00073"/>
    <w:rsid w:val="00C05195"/>
    <w:rsid w:val="00C06CA5"/>
    <w:rsid w:val="00C14E9E"/>
    <w:rsid w:val="00C275D5"/>
    <w:rsid w:val="00C36724"/>
    <w:rsid w:val="00C579E3"/>
    <w:rsid w:val="00C639B6"/>
    <w:rsid w:val="00C63D37"/>
    <w:rsid w:val="00C649EF"/>
    <w:rsid w:val="00CC6E43"/>
    <w:rsid w:val="00CD0A73"/>
    <w:rsid w:val="00D01023"/>
    <w:rsid w:val="00D04001"/>
    <w:rsid w:val="00D9369E"/>
    <w:rsid w:val="00D956C5"/>
    <w:rsid w:val="00DA146F"/>
    <w:rsid w:val="00E43AAD"/>
    <w:rsid w:val="00E6103E"/>
    <w:rsid w:val="00E76B15"/>
    <w:rsid w:val="00E76C91"/>
    <w:rsid w:val="00E92283"/>
    <w:rsid w:val="00EA2944"/>
    <w:rsid w:val="00F21608"/>
    <w:rsid w:val="00F2792A"/>
    <w:rsid w:val="00F367F3"/>
    <w:rsid w:val="00F4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0F47"/>
  <w15:chartTrackingRefBased/>
  <w15:docId w15:val="{63659959-7124-4332-B8D5-27A3D62A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04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04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040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4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40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04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D04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D04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D04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040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040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040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400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400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040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D040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D040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D0400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D04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04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04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D04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D04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D0400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D0400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D0400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D040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D0400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D04001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39"/>
    <w:rsid w:val="00D04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01023"/>
  </w:style>
  <w:style w:type="paragraph" w:styleId="Pta">
    <w:name w:val="footer"/>
    <w:basedOn w:val="Normlny"/>
    <w:link w:val="PtaChar"/>
    <w:uiPriority w:val="99"/>
    <w:unhideWhenUsed/>
    <w:rsid w:val="00D01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01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4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Gejdošová</dc:creator>
  <cp:keywords/>
  <dc:description/>
  <cp:lastModifiedBy>Miroslava Kapustová</cp:lastModifiedBy>
  <cp:revision>8</cp:revision>
  <dcterms:created xsi:type="dcterms:W3CDTF">2025-04-29T08:11:00Z</dcterms:created>
  <dcterms:modified xsi:type="dcterms:W3CDTF">2025-05-19T12:09:00Z</dcterms:modified>
</cp:coreProperties>
</file>