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90309A6" w:rsidR="00EC1376" w:rsidRDefault="00CC40E0" w:rsidP="000B0C08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B0C08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D05637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62549">
              <w:rPr>
                <w:sz w:val="24"/>
              </w:rPr>
              <w:t>FILAGRO SK,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E66BF1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62549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62549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62549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88BDD62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62549">
              <w:rPr>
                <w:sz w:val="24"/>
              </w:rPr>
              <w:t>50160168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BE1A702" w:rsidR="00E25749" w:rsidRDefault="004E6C47">
                            <w:pPr>
                              <w:pStyle w:val="Zkladntext"/>
                              <w:spacing w:before="119"/>
                              <w:ind w:left="105"/>
                            </w:pPr>
                            <w:fldSimple w:instr=" DOCPROPERTY  PredmetZakazky1  \* MERGEFORMAT ">
                              <w:r w:rsidR="00362549">
                                <w:t>Ťahaný vyorávač</w:t>
                              </w:r>
                            </w:fldSimple>
                            <w:r w:rsidR="00362549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BE1A702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fldSimple w:instr=" DOCPROPERTY  PredmetZakazky1  \* MERGEFORMAT ">
                        <w:r w:rsidR="00362549">
                          <w:t>Ťahaný vyorávač</w:t>
                        </w:r>
                      </w:fldSimple>
                      <w:r w:rsidR="00362549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62549" w14:paraId="66646EBE" w14:textId="77777777" w:rsidTr="00103234">
        <w:trPr>
          <w:trHeight w:val="342"/>
          <w:jc w:val="center"/>
        </w:trPr>
        <w:tc>
          <w:tcPr>
            <w:tcW w:w="5113" w:type="dxa"/>
          </w:tcPr>
          <w:p w14:paraId="24950018" w14:textId="4F78606C" w:rsidR="00362549" w:rsidRPr="00362549" w:rsidRDefault="00362549" w:rsidP="00362549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Vstupné otáčky kĺbového hriadeľa (ot/min)</w:t>
            </w:r>
          </w:p>
        </w:tc>
        <w:tc>
          <w:tcPr>
            <w:tcW w:w="2558" w:type="dxa"/>
            <w:vAlign w:val="center"/>
          </w:tcPr>
          <w:p w14:paraId="03315A2C" w14:textId="2918C6C8" w:rsidR="00362549" w:rsidRPr="003625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1000 </w:t>
            </w:r>
          </w:p>
        </w:tc>
        <w:tc>
          <w:tcPr>
            <w:tcW w:w="2372" w:type="dxa"/>
            <w:vAlign w:val="center"/>
          </w:tcPr>
          <w:p w14:paraId="175D03B8" w14:textId="74E24280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5F850F3D" w14:textId="77777777" w:rsidTr="00103234">
        <w:trPr>
          <w:trHeight w:val="342"/>
          <w:jc w:val="center"/>
        </w:trPr>
        <w:tc>
          <w:tcPr>
            <w:tcW w:w="5113" w:type="dxa"/>
          </w:tcPr>
          <w:p w14:paraId="35F94D66" w14:textId="1BA9EEC3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1.osievacieho pásu v mm</w:t>
            </w:r>
          </w:p>
        </w:tc>
        <w:tc>
          <w:tcPr>
            <w:tcW w:w="2558" w:type="dxa"/>
            <w:vAlign w:val="center"/>
          </w:tcPr>
          <w:p w14:paraId="381B0019" w14:textId="73BC753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1500</w:t>
            </w:r>
          </w:p>
        </w:tc>
        <w:tc>
          <w:tcPr>
            <w:tcW w:w="2372" w:type="dxa"/>
            <w:vAlign w:val="center"/>
          </w:tcPr>
          <w:p w14:paraId="7EDF81D7" w14:textId="23CE9002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62D792EB" w14:textId="77777777" w:rsidTr="00103234">
        <w:trPr>
          <w:trHeight w:val="342"/>
          <w:jc w:val="center"/>
        </w:trPr>
        <w:tc>
          <w:tcPr>
            <w:tcW w:w="5113" w:type="dxa"/>
          </w:tcPr>
          <w:p w14:paraId="08ED8BEA" w14:textId="797D17CF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2.osievacieho pásu v mm</w:t>
            </w:r>
          </w:p>
        </w:tc>
        <w:tc>
          <w:tcPr>
            <w:tcW w:w="2558" w:type="dxa"/>
            <w:vAlign w:val="center"/>
          </w:tcPr>
          <w:p w14:paraId="1C1D3F97" w14:textId="65E8252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1700</w:t>
            </w:r>
          </w:p>
        </w:tc>
        <w:tc>
          <w:tcPr>
            <w:tcW w:w="2372" w:type="dxa"/>
            <w:vAlign w:val="center"/>
          </w:tcPr>
          <w:p w14:paraId="291D4472" w14:textId="2224ACA8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10B86E54" w14:textId="77777777" w:rsidTr="00103234">
        <w:trPr>
          <w:trHeight w:val="342"/>
          <w:jc w:val="center"/>
        </w:trPr>
        <w:tc>
          <w:tcPr>
            <w:tcW w:w="5113" w:type="dxa"/>
          </w:tcPr>
          <w:p w14:paraId="032C227B" w14:textId="10847105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Preosievacia plocha 1. sitový pás v </w:t>
            </w: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m²</w:t>
            </w:r>
            <w:r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4F338BBE" w14:textId="102C5709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4,8</w:t>
            </w:r>
          </w:p>
        </w:tc>
        <w:tc>
          <w:tcPr>
            <w:tcW w:w="2372" w:type="dxa"/>
            <w:vAlign w:val="center"/>
          </w:tcPr>
          <w:p w14:paraId="0784E7AC" w14:textId="78DEE115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5DC6DEA8" w14:textId="77777777" w:rsidTr="00103234">
        <w:trPr>
          <w:trHeight w:val="342"/>
          <w:jc w:val="center"/>
        </w:trPr>
        <w:tc>
          <w:tcPr>
            <w:tcW w:w="5113" w:type="dxa"/>
          </w:tcPr>
          <w:p w14:paraId="0E6D52E0" w14:textId="2315A374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Preosievacia plocha 2. sitový pás v </w:t>
            </w: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m²</w:t>
            </w:r>
            <w:r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 </w:t>
            </w: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1311245C" w14:textId="1013A919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4,2</w:t>
            </w:r>
          </w:p>
        </w:tc>
        <w:tc>
          <w:tcPr>
            <w:tcW w:w="2372" w:type="dxa"/>
            <w:vAlign w:val="center"/>
          </w:tcPr>
          <w:p w14:paraId="13AC8DC1" w14:textId="59A08473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501407DD" w14:textId="77777777" w:rsidTr="00103234">
        <w:trPr>
          <w:trHeight w:val="342"/>
          <w:jc w:val="center"/>
        </w:trPr>
        <w:tc>
          <w:tcPr>
            <w:tcW w:w="5113" w:type="dxa"/>
          </w:tcPr>
          <w:p w14:paraId="3158C00E" w14:textId="5F896402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pásu hrubej vňate v mm</w:t>
            </w:r>
          </w:p>
        </w:tc>
        <w:tc>
          <w:tcPr>
            <w:tcW w:w="2558" w:type="dxa"/>
            <w:vAlign w:val="center"/>
          </w:tcPr>
          <w:p w14:paraId="34CC9794" w14:textId="6FF061F7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1700</w:t>
            </w:r>
          </w:p>
        </w:tc>
        <w:tc>
          <w:tcPr>
            <w:tcW w:w="2372" w:type="dxa"/>
            <w:vAlign w:val="center"/>
          </w:tcPr>
          <w:p w14:paraId="27DFCEFA" w14:textId="03474F8C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79BC1903" w14:textId="77777777" w:rsidTr="00103234">
        <w:trPr>
          <w:trHeight w:val="342"/>
          <w:jc w:val="center"/>
        </w:trPr>
        <w:tc>
          <w:tcPr>
            <w:tcW w:w="5113" w:type="dxa"/>
          </w:tcPr>
          <w:p w14:paraId="2B7E8839" w14:textId="232122D5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1. oddeľovač vňate v mm</w:t>
            </w:r>
          </w:p>
        </w:tc>
        <w:tc>
          <w:tcPr>
            <w:tcW w:w="2558" w:type="dxa"/>
            <w:vAlign w:val="center"/>
          </w:tcPr>
          <w:p w14:paraId="303CAB81" w14:textId="052DE1A1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1500 </w:t>
            </w:r>
          </w:p>
        </w:tc>
        <w:tc>
          <w:tcPr>
            <w:tcW w:w="2372" w:type="dxa"/>
            <w:vAlign w:val="center"/>
          </w:tcPr>
          <w:p w14:paraId="228C4191" w14:textId="019188C8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043827B2" w14:textId="77777777" w:rsidTr="00103234">
        <w:trPr>
          <w:trHeight w:val="342"/>
          <w:jc w:val="center"/>
        </w:trPr>
        <w:tc>
          <w:tcPr>
            <w:tcW w:w="5113" w:type="dxa"/>
          </w:tcPr>
          <w:p w14:paraId="401870EA" w14:textId="3C693807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2. oddeľovač vňate v mm</w:t>
            </w:r>
          </w:p>
        </w:tc>
        <w:tc>
          <w:tcPr>
            <w:tcW w:w="2558" w:type="dxa"/>
            <w:vAlign w:val="center"/>
          </w:tcPr>
          <w:p w14:paraId="04B09F59" w14:textId="6121EB39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1300 </w:t>
            </w:r>
          </w:p>
        </w:tc>
        <w:tc>
          <w:tcPr>
            <w:tcW w:w="2372" w:type="dxa"/>
            <w:vAlign w:val="center"/>
          </w:tcPr>
          <w:p w14:paraId="06DDC0C0" w14:textId="3F143CE3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567F6093" w14:textId="77777777" w:rsidTr="00103234">
        <w:trPr>
          <w:trHeight w:val="342"/>
          <w:jc w:val="center"/>
        </w:trPr>
        <w:tc>
          <w:tcPr>
            <w:tcW w:w="5113" w:type="dxa"/>
          </w:tcPr>
          <w:p w14:paraId="79579600" w14:textId="46C4EB25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3. oddeľovač vňate v mm</w:t>
            </w:r>
          </w:p>
        </w:tc>
        <w:tc>
          <w:tcPr>
            <w:tcW w:w="2558" w:type="dxa"/>
            <w:vAlign w:val="center"/>
          </w:tcPr>
          <w:p w14:paraId="30228300" w14:textId="73C5C57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2230 </w:t>
            </w:r>
          </w:p>
        </w:tc>
        <w:tc>
          <w:tcPr>
            <w:tcW w:w="2372" w:type="dxa"/>
            <w:vAlign w:val="center"/>
          </w:tcPr>
          <w:p w14:paraId="37085A5D" w14:textId="5038DD1E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7455E81D" w14:textId="77777777" w:rsidTr="00103234">
        <w:trPr>
          <w:trHeight w:val="342"/>
          <w:jc w:val="center"/>
        </w:trPr>
        <w:tc>
          <w:tcPr>
            <w:tcW w:w="5113" w:type="dxa"/>
          </w:tcPr>
          <w:p w14:paraId="6FA8C97B" w14:textId="002B614F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Šírka preberacieho pásu v mm</w:t>
            </w:r>
          </w:p>
        </w:tc>
        <w:tc>
          <w:tcPr>
            <w:tcW w:w="2558" w:type="dxa"/>
            <w:vAlign w:val="center"/>
          </w:tcPr>
          <w:p w14:paraId="39466AF8" w14:textId="1C1ADE12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1100 </w:t>
            </w:r>
          </w:p>
        </w:tc>
        <w:tc>
          <w:tcPr>
            <w:tcW w:w="2372" w:type="dxa"/>
            <w:vAlign w:val="center"/>
          </w:tcPr>
          <w:p w14:paraId="5D828C86" w14:textId="6F728497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526CE0EC" w14:textId="77777777" w:rsidTr="00103234">
        <w:trPr>
          <w:trHeight w:val="342"/>
          <w:jc w:val="center"/>
        </w:trPr>
        <w:tc>
          <w:tcPr>
            <w:tcW w:w="5113" w:type="dxa"/>
          </w:tcPr>
          <w:p w14:paraId="1EB68EE8" w14:textId="448247B3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Počet miest preberacieho personálu</w:t>
            </w:r>
          </w:p>
        </w:tc>
        <w:tc>
          <w:tcPr>
            <w:tcW w:w="2558" w:type="dxa"/>
            <w:vAlign w:val="center"/>
          </w:tcPr>
          <w:p w14:paraId="5C95232F" w14:textId="4D2AB8F3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3+2</w:t>
            </w:r>
          </w:p>
        </w:tc>
        <w:tc>
          <w:tcPr>
            <w:tcW w:w="2372" w:type="dxa"/>
            <w:vAlign w:val="center"/>
          </w:tcPr>
          <w:p w14:paraId="6073B829" w14:textId="6684B58F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1087AC5E" w14:textId="77777777" w:rsidTr="00103234">
        <w:trPr>
          <w:trHeight w:val="342"/>
          <w:jc w:val="center"/>
        </w:trPr>
        <w:tc>
          <w:tcPr>
            <w:tcW w:w="5113" w:type="dxa"/>
          </w:tcPr>
          <w:p w14:paraId="35FDAA62" w14:textId="365186F9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Nonstop zásobník s objemom v tonách</w:t>
            </w:r>
          </w:p>
        </w:tc>
        <w:tc>
          <w:tcPr>
            <w:tcW w:w="2558" w:type="dxa"/>
            <w:vAlign w:val="center"/>
          </w:tcPr>
          <w:p w14:paraId="5F7E339D" w14:textId="3EC869E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7,5 </w:t>
            </w:r>
          </w:p>
        </w:tc>
        <w:tc>
          <w:tcPr>
            <w:tcW w:w="2372" w:type="dxa"/>
            <w:vAlign w:val="center"/>
          </w:tcPr>
          <w:p w14:paraId="078EE8DA" w14:textId="6459BD6D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76628529" w14:textId="77777777" w:rsidTr="00103234">
        <w:trPr>
          <w:trHeight w:val="342"/>
          <w:jc w:val="center"/>
        </w:trPr>
        <w:tc>
          <w:tcPr>
            <w:tcW w:w="5113" w:type="dxa"/>
          </w:tcPr>
          <w:p w14:paraId="3FEC5C54" w14:textId="370FFA5B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spätný chod dna zásobníka</w:t>
            </w:r>
          </w:p>
        </w:tc>
        <w:tc>
          <w:tcPr>
            <w:tcW w:w="2558" w:type="dxa"/>
            <w:vAlign w:val="center"/>
          </w:tcPr>
          <w:p w14:paraId="699ED59C" w14:textId="70BDCEEE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4592675"/>
            <w:placeholder>
              <w:docPart w:val="2268E9F05D8A41068398D521E76804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1DA27B58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25E8C304" w14:textId="77777777" w:rsidTr="00103234">
        <w:trPr>
          <w:trHeight w:val="342"/>
          <w:jc w:val="center"/>
        </w:trPr>
        <w:tc>
          <w:tcPr>
            <w:tcW w:w="5113" w:type="dxa"/>
          </w:tcPr>
          <w:p w14:paraId="3C9B6F21" w14:textId="738CF6F8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Výsypná výška zásobníka v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 </w:t>
            </w: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32031AEF" w14:textId="01EB9078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4200 </w:t>
            </w:r>
          </w:p>
        </w:tc>
        <w:tc>
          <w:tcPr>
            <w:tcW w:w="2372" w:type="dxa"/>
            <w:vAlign w:val="center"/>
          </w:tcPr>
          <w:p w14:paraId="3C2D036A" w14:textId="2F8EE38F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0B1D22CB" w14:textId="77777777" w:rsidTr="00103234">
        <w:trPr>
          <w:trHeight w:val="342"/>
          <w:jc w:val="center"/>
        </w:trPr>
        <w:tc>
          <w:tcPr>
            <w:tcW w:w="5113" w:type="dxa"/>
          </w:tcPr>
          <w:p w14:paraId="6D8E2B32" w14:textId="06FE73D4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Pneumatiky</w:t>
            </w:r>
          </w:p>
        </w:tc>
        <w:tc>
          <w:tcPr>
            <w:tcW w:w="2558" w:type="dxa"/>
            <w:vAlign w:val="center"/>
          </w:tcPr>
          <w:p w14:paraId="021C0698" w14:textId="3ABC5B63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800/45-30,5</w:t>
            </w:r>
          </w:p>
        </w:tc>
        <w:tc>
          <w:tcPr>
            <w:tcW w:w="2372" w:type="dxa"/>
            <w:vAlign w:val="center"/>
          </w:tcPr>
          <w:p w14:paraId="08359837" w14:textId="0B3CD985" w:rsidR="00362549" w:rsidRPr="00B43449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2549" w14:paraId="26215AA9" w14:textId="77777777" w:rsidTr="00103234">
        <w:trPr>
          <w:trHeight w:val="342"/>
          <w:jc w:val="center"/>
        </w:trPr>
        <w:tc>
          <w:tcPr>
            <w:tcW w:w="5113" w:type="dxa"/>
          </w:tcPr>
          <w:p w14:paraId="77CC81AD" w14:textId="24044277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Hydraulický pohon všetkých sitových pásov a separátorov</w:t>
            </w:r>
          </w:p>
        </w:tc>
        <w:tc>
          <w:tcPr>
            <w:tcW w:w="2558" w:type="dxa"/>
            <w:vAlign w:val="center"/>
          </w:tcPr>
          <w:p w14:paraId="7B97C6C7" w14:textId="2972750E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4236080"/>
            <w:placeholder>
              <w:docPart w:val="7E7458246AE9484A8857DAB749AC1D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2118FFD4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4F92D17D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214147A9" w14:textId="7A5C6436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Kopírovací valec Ø 390 mm</w:t>
            </w:r>
          </w:p>
        </w:tc>
        <w:tc>
          <w:tcPr>
            <w:tcW w:w="2558" w:type="dxa"/>
            <w:vAlign w:val="center"/>
          </w:tcPr>
          <w:p w14:paraId="6066E81F" w14:textId="76311962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156308E588D540B885A713D019AA11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2BAFE42E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51F44B54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308CA02E" w14:textId="41169D1A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lastRenderedPageBreak/>
              <w:t>Automatické vyhľadávanie stredu hrobku</w:t>
            </w:r>
          </w:p>
        </w:tc>
        <w:tc>
          <w:tcPr>
            <w:tcW w:w="2558" w:type="dxa"/>
            <w:vAlign w:val="center"/>
          </w:tcPr>
          <w:p w14:paraId="1DE9D88F" w14:textId="5A34A115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6844980"/>
            <w:placeholder>
              <w:docPart w:val="F6031EA6245A47A6A37412BA507275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B0AD562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5CB5B1B1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0E7749E9" w14:textId="1CFAB924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Výkyvný natriasač s nastavením rýchlosti cez terminál</w:t>
            </w:r>
          </w:p>
        </w:tc>
        <w:tc>
          <w:tcPr>
            <w:tcW w:w="2558" w:type="dxa"/>
            <w:vAlign w:val="center"/>
          </w:tcPr>
          <w:p w14:paraId="115B375B" w14:textId="0205BA27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305571"/>
            <w:placeholder>
              <w:docPart w:val="AFEB06A1C3794E6D9AC2BC076106FC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4269498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25334CCC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6F99273E" w14:textId="45B19302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Chladič oleja hydrauliky</w:t>
            </w:r>
          </w:p>
        </w:tc>
        <w:tc>
          <w:tcPr>
            <w:tcW w:w="2558" w:type="dxa"/>
            <w:vAlign w:val="center"/>
          </w:tcPr>
          <w:p w14:paraId="6183676A" w14:textId="60899078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3820741"/>
            <w:placeholder>
              <w:docPart w:val="54463AB0DEF14F66A7F0B86157A2F1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CF9C8A4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7F52B4D7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4DD7B54F" w14:textId="558E55FE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Náklonová automatika pre 1 a 2. rozdružovadlo</w:t>
            </w:r>
          </w:p>
        </w:tc>
        <w:tc>
          <w:tcPr>
            <w:tcW w:w="2558" w:type="dxa"/>
            <w:vAlign w:val="center"/>
          </w:tcPr>
          <w:p w14:paraId="67536626" w14:textId="3AD6064A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7321449"/>
            <w:placeholder>
              <w:docPart w:val="FE896CFDD1B7469E9C97FB61DC1B11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0B6FEB9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2DA5F32A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1AE69AB0" w14:textId="2EDC71EA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Vysúvacia náprava</w:t>
            </w:r>
          </w:p>
        </w:tc>
        <w:tc>
          <w:tcPr>
            <w:tcW w:w="2558" w:type="dxa"/>
            <w:vAlign w:val="center"/>
          </w:tcPr>
          <w:p w14:paraId="1BC9081D" w14:textId="70F2DB97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7527080"/>
            <w:placeholder>
              <w:docPart w:val="BE395DE088604B248E274BEC30E8D1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75669EAC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4AEF35C7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619B9583" w14:textId="1CA02B1A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Strecha a stranové plachty nad preberacím stolom</w:t>
            </w:r>
          </w:p>
        </w:tc>
        <w:tc>
          <w:tcPr>
            <w:tcW w:w="2558" w:type="dxa"/>
            <w:vAlign w:val="center"/>
          </w:tcPr>
          <w:p w14:paraId="28C3A9C5" w14:textId="3522CC17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5294246"/>
            <w:placeholder>
              <w:docPart w:val="3AE93D579C49400A8E1C79911E2427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648EC0ED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59ED1CF3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4BD539B2" w14:textId="74ACA092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Centrálne mazanie</w:t>
            </w:r>
          </w:p>
        </w:tc>
        <w:tc>
          <w:tcPr>
            <w:tcW w:w="2558" w:type="dxa"/>
            <w:vAlign w:val="center"/>
          </w:tcPr>
          <w:p w14:paraId="4E1332BC" w14:textId="10D1A4DC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7828361"/>
            <w:placeholder>
              <w:docPart w:val="21430D1ED72C4EDC9D65D1748CEC2F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26A43988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30271A98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2863D067" w14:textId="1841A38D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Led osvetlenie</w:t>
            </w:r>
          </w:p>
        </w:tc>
        <w:tc>
          <w:tcPr>
            <w:tcW w:w="2558" w:type="dxa"/>
            <w:vAlign w:val="center"/>
          </w:tcPr>
          <w:p w14:paraId="183EC6D4" w14:textId="18C40F78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776379"/>
            <w:placeholder>
              <w:docPart w:val="65F7ACED89244DD3923740CA02AC42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3186C24E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517EE247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60BD9E34" w14:textId="6995CBA4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ISOBUS ovládací terminál CCI1200</w:t>
            </w:r>
          </w:p>
        </w:tc>
        <w:tc>
          <w:tcPr>
            <w:tcW w:w="2558" w:type="dxa"/>
            <w:vAlign w:val="center"/>
          </w:tcPr>
          <w:p w14:paraId="656B107F" w14:textId="7E0A753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5843500"/>
            <w:placeholder>
              <w:docPart w:val="56BCB80D564B46F889BAF769CE5F8F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2789BF0F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2157BB3D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2C957B8A" w14:textId="2816E83D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Automatická zmena nastavenia rýchlosti oddeľovača</w:t>
            </w:r>
          </w:p>
        </w:tc>
        <w:tc>
          <w:tcPr>
            <w:tcW w:w="2558" w:type="dxa"/>
            <w:vAlign w:val="center"/>
          </w:tcPr>
          <w:p w14:paraId="7DB11FD1" w14:textId="2EF15778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1611858"/>
            <w:placeholder>
              <w:docPart w:val="380D0DF070F34034BCE54EBCC178A0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3030BB9D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4901AD9A" w14:textId="77777777" w:rsidTr="00103234">
        <w:trPr>
          <w:trHeight w:val="342"/>
          <w:jc w:val="center"/>
        </w:trPr>
        <w:tc>
          <w:tcPr>
            <w:tcW w:w="5113" w:type="dxa"/>
            <w:vAlign w:val="bottom"/>
          </w:tcPr>
          <w:p w14:paraId="61B59B81" w14:textId="793CF44A" w:rsidR="00362549" w:rsidRPr="00362549" w:rsidRDefault="00362549" w:rsidP="00362549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Adapter na zber mrkvy</w:t>
            </w:r>
          </w:p>
        </w:tc>
        <w:tc>
          <w:tcPr>
            <w:tcW w:w="2558" w:type="dxa"/>
            <w:vAlign w:val="center"/>
          </w:tcPr>
          <w:p w14:paraId="0F1B935C" w14:textId="407CAC4B" w:rsidR="00362549" w:rsidRPr="00362549" w:rsidRDefault="00362549" w:rsidP="00362549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62549">
              <w:rPr>
                <w:rFonts w:asciiTheme="minorHAnsi" w:hAnsiTheme="minorHAnsi" w:cstheme="minorHAnsi"/>
                <w:color w:val="000000"/>
                <w:sz w:val="24"/>
                <w:szCs w:val="24"/>
                <w:lang w:eastAsia="hu-HU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7843606"/>
            <w:placeholder>
              <w:docPart w:val="96C9A621A6944149B32C35104D5B8C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0949567A" w:rsidR="00362549" w:rsidRPr="00B43449" w:rsidRDefault="00362549" w:rsidP="0036254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2549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62549" w:rsidRDefault="00362549" w:rsidP="0036254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62549" w:rsidRPr="00DD3824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62549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362549" w:rsidRDefault="00362549" w:rsidP="0036254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62549" w:rsidRPr="00DD3824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62549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62549" w:rsidRDefault="00362549" w:rsidP="0036254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62549" w:rsidRPr="00DD3824" w:rsidRDefault="00362549" w:rsidP="0036254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C08"/>
    <w:rsid w:val="000D4142"/>
    <w:rsid w:val="00111509"/>
    <w:rsid w:val="0014217B"/>
    <w:rsid w:val="00184E30"/>
    <w:rsid w:val="002339CF"/>
    <w:rsid w:val="00266E1E"/>
    <w:rsid w:val="00302F42"/>
    <w:rsid w:val="00355F2A"/>
    <w:rsid w:val="00362549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0065F"/>
    <w:rsid w:val="00925C35"/>
    <w:rsid w:val="00986CE8"/>
    <w:rsid w:val="00997105"/>
    <w:rsid w:val="00A73A25"/>
    <w:rsid w:val="00A94310"/>
    <w:rsid w:val="00AE372F"/>
    <w:rsid w:val="00AF3146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56308E588D540B885A713D019AA11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197FC-C350-4C77-917B-3B51E0DA31B3}"/>
      </w:docPartPr>
      <w:docPartBody>
        <w:p w:rsidR="00BF4ECE" w:rsidRDefault="00BF4ECE" w:rsidP="00BF4ECE">
          <w:pPr>
            <w:pStyle w:val="156308E588D540B885A713D019AA11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031EA6245A47A6A37412BA507275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26BD8-A397-424C-8CA0-81B52A54AB3D}"/>
      </w:docPartPr>
      <w:docPartBody>
        <w:p w:rsidR="00BF4ECE" w:rsidRDefault="00BF4ECE" w:rsidP="00BF4ECE">
          <w:pPr>
            <w:pStyle w:val="F6031EA6245A47A6A37412BA507275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EB06A1C3794E6D9AC2BC076106F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6A203-6789-4613-B40B-7DCCE3A88339}"/>
      </w:docPartPr>
      <w:docPartBody>
        <w:p w:rsidR="00BF4ECE" w:rsidRDefault="00BF4ECE" w:rsidP="00BF4ECE">
          <w:pPr>
            <w:pStyle w:val="AFEB06A1C3794E6D9AC2BC076106FC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463AB0DEF14F66A7F0B86157A2F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4C843-A77E-44C2-9C25-222243CDA256}"/>
      </w:docPartPr>
      <w:docPartBody>
        <w:p w:rsidR="00BF4ECE" w:rsidRDefault="00BF4ECE" w:rsidP="00BF4ECE">
          <w:pPr>
            <w:pStyle w:val="54463AB0DEF14F66A7F0B86157A2F1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896CFDD1B7469E9C97FB61DC1B11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79A3C-5D5E-44CB-A2B6-FE4ADD9791B0}"/>
      </w:docPartPr>
      <w:docPartBody>
        <w:p w:rsidR="00BF4ECE" w:rsidRDefault="00BF4ECE" w:rsidP="00BF4ECE">
          <w:pPr>
            <w:pStyle w:val="FE896CFDD1B7469E9C97FB61DC1B11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E93D579C49400A8E1C79911E242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395D9-C37C-43DD-ADE2-071B58EABD3B}"/>
      </w:docPartPr>
      <w:docPartBody>
        <w:p w:rsidR="00BF4ECE" w:rsidRDefault="00BF4ECE" w:rsidP="00BF4ECE">
          <w:pPr>
            <w:pStyle w:val="3AE93D579C49400A8E1C79911E2427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430D1ED72C4EDC9D65D1748CEC2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C1189D-54D8-4AB1-BB37-18E6EB2BBFEB}"/>
      </w:docPartPr>
      <w:docPartBody>
        <w:p w:rsidR="00BF4ECE" w:rsidRDefault="00BF4ECE" w:rsidP="00BF4ECE">
          <w:pPr>
            <w:pStyle w:val="21430D1ED72C4EDC9D65D1748CEC2F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F7ACED89244DD3923740CA02AC4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47C6B-C423-4FE9-816C-A4373A8962E0}"/>
      </w:docPartPr>
      <w:docPartBody>
        <w:p w:rsidR="00BF4ECE" w:rsidRDefault="00BF4ECE" w:rsidP="00BF4ECE">
          <w:pPr>
            <w:pStyle w:val="65F7ACED89244DD3923740CA02AC42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BCB80D564B46F889BAF769CE5F8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F30B4-2CD0-46B2-9E37-14D80CE3271E}"/>
      </w:docPartPr>
      <w:docPartBody>
        <w:p w:rsidR="00BF4ECE" w:rsidRDefault="00BF4ECE" w:rsidP="00BF4ECE">
          <w:pPr>
            <w:pStyle w:val="56BCB80D564B46F889BAF769CE5F8F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0D0DF070F34034BCE54EBCC178A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3F3E23-35D3-41C5-BD8C-D13D43F4B49B}"/>
      </w:docPartPr>
      <w:docPartBody>
        <w:p w:rsidR="00BF4ECE" w:rsidRDefault="00BF4ECE" w:rsidP="00BF4ECE">
          <w:pPr>
            <w:pStyle w:val="380D0DF070F34034BCE54EBCC178A05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C9A621A6944149B32C35104D5B8C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662F41-7CCE-4105-90AE-C0A12A8C268A}"/>
      </w:docPartPr>
      <w:docPartBody>
        <w:p w:rsidR="00BF4ECE" w:rsidRDefault="00BF4ECE" w:rsidP="00BF4ECE">
          <w:pPr>
            <w:pStyle w:val="96C9A621A6944149B32C35104D5B8CD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68E9F05D8A41068398D521E7680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825B49-36D2-48A0-882A-1E70D121C1D2}"/>
      </w:docPartPr>
      <w:docPartBody>
        <w:p w:rsidR="00BF4ECE" w:rsidRDefault="00BF4ECE" w:rsidP="00BF4ECE">
          <w:pPr>
            <w:pStyle w:val="2268E9F05D8A41068398D521E76804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7458246AE9484A8857DAB749AC1D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7F03F-8796-49B0-9623-6EAC19BF50F6}"/>
      </w:docPartPr>
      <w:docPartBody>
        <w:p w:rsidR="00BF4ECE" w:rsidRDefault="00BF4ECE" w:rsidP="00BF4ECE">
          <w:pPr>
            <w:pStyle w:val="7E7458246AE9484A8857DAB749AC1D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395DE088604B248E274BEC30E8D1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888BF3-19F1-4F59-ABF6-5C602077D6AC}"/>
      </w:docPartPr>
      <w:docPartBody>
        <w:p w:rsidR="00BF4ECE" w:rsidRDefault="00BF4ECE" w:rsidP="00BF4ECE">
          <w:pPr>
            <w:pStyle w:val="BE395DE088604B248E274BEC30E8D1F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AF3146"/>
    <w:rsid w:val="00BF4ECE"/>
    <w:rsid w:val="00BF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F4ECE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  <w:style w:type="paragraph" w:customStyle="1" w:styleId="A3CEDD128575479D82706EE61E7758FC">
    <w:name w:val="A3CEDD128575479D82706EE61E7758FC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96341B87C244DA95B4AE1A05A4BC0B">
    <w:name w:val="D296341B87C244DA95B4AE1A05A4BC0B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79AAEDB7334D3D941819C66B56AB2F">
    <w:name w:val="B779AAEDB7334D3D941819C66B56AB2F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E7D0CAF0DE4A0FB19C28C38AAF68BB">
    <w:name w:val="31E7D0CAF0DE4A0FB19C28C38AAF68BB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D359B31042462D8E47F6C99FDDE3F0">
    <w:name w:val="63D359B31042462D8E47F6C99FDDE3F0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338C4E297148BB8C63955DB46075AE">
    <w:name w:val="CF338C4E297148BB8C63955DB46075AE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308E588D540B885A713D019AA1124">
    <w:name w:val="156308E588D540B885A713D019AA1124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31EA6245A47A6A37412BA50727584">
    <w:name w:val="F6031EA6245A47A6A37412BA50727584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B06A1C3794E6D9AC2BC076106FCF2">
    <w:name w:val="AFEB06A1C3794E6D9AC2BC076106FCF2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463AB0DEF14F66A7F0B86157A2F10D">
    <w:name w:val="54463AB0DEF14F66A7F0B86157A2F10D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896CFDD1B7469E9C97FB61DC1B11DC">
    <w:name w:val="FE896CFDD1B7469E9C97FB61DC1B11DC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E93D579C49400A8E1C79911E242702">
    <w:name w:val="3AE93D579C49400A8E1C79911E242702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430D1ED72C4EDC9D65D1748CEC2F7D">
    <w:name w:val="21430D1ED72C4EDC9D65D1748CEC2F7D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F7ACED89244DD3923740CA02AC42E5">
    <w:name w:val="65F7ACED89244DD3923740CA02AC42E5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CB80D564B46F889BAF769CE5F8FDB">
    <w:name w:val="56BCB80D564B46F889BAF769CE5F8FDB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0D0DF070F34034BCE54EBCC178A057">
    <w:name w:val="380D0DF070F34034BCE54EBCC178A057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C9A621A6944149B32C35104D5B8CD9">
    <w:name w:val="96C9A621A6944149B32C35104D5B8CD9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9A70D8C57441278E1E90905020EF0D">
    <w:name w:val="CE9A70D8C57441278E1E90905020EF0D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E90B077B7454D826FF2BCBE80DFD4">
    <w:name w:val="BB0E90B077B7454D826FF2BCBE80DFD4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13848F9554348906EB94A0A8DB267">
    <w:name w:val="17013848F9554348906EB94A0A8DB267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6AA45A00834151AC29E49C877C0CFE">
    <w:name w:val="A66AA45A00834151AC29E49C877C0CFE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B8CBD17614C61AE84899C0BDBB2A3">
    <w:name w:val="1C8B8CBD17614C61AE84899C0BDBB2A3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829B4D22747B88F9BAAE59BA2352C">
    <w:name w:val="001829B4D22747B88F9BAAE59BA2352C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B56ED5FA34427B3F493691BB111CF">
    <w:name w:val="024B56ED5FA34427B3F493691BB111CF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E975CB93164F1EA1FC9A10E96BC78D">
    <w:name w:val="7BE975CB93164F1EA1FC9A10E96BC78D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E3FB4E3B5D4B048879C57FFDE93EE9">
    <w:name w:val="F7E3FB4E3B5D4B048879C57FFDE93EE9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D64885EFBF44F6A94A1B41B7722F3F">
    <w:name w:val="90D64885EFBF44F6A94A1B41B7722F3F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25C2017CA74094A11E5F53FE40E798">
    <w:name w:val="B025C2017CA74094A11E5F53FE40E798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B2C8A094884D239CBEFC49BA65F9D6">
    <w:name w:val="5EB2C8A094884D239CBEFC49BA65F9D6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6391FB5D046D9BF6481998BD7999E">
    <w:name w:val="5C76391FB5D046D9BF6481998BD7999E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BF9757314D4423BA73FA3D44802C6B">
    <w:name w:val="DABF9757314D4423BA73FA3D44802C6B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C6A99FAE9433998615B2216EAB577">
    <w:name w:val="C9BC6A99FAE9433998615B2216EAB577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58D94348774E5B94E14AC95F2E1A3B">
    <w:name w:val="CF58D94348774E5B94E14AC95F2E1A3B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3FE870AF5C40A4B35F9972F0BB0BA4">
    <w:name w:val="D13FE870AF5C40A4B35F9972F0BB0BA4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8B12C1B1924D5D86B603514835A0C2">
    <w:name w:val="CF8B12C1B1924D5D86B603514835A0C2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971DDC5CB2462FB73ECAE6C4C05B9F">
    <w:name w:val="B1971DDC5CB2462FB73ECAE6C4C05B9F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201F0B47294CA0BE10188E4CBD5BB6">
    <w:name w:val="DF201F0B47294CA0BE10188E4CBD5BB6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596A99E084433086DA2C49008AFF07">
    <w:name w:val="31596A99E084433086DA2C49008AFF07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68E9F05D8A41068398D521E768040F">
    <w:name w:val="2268E9F05D8A41068398D521E768040F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6CDCC9A40D4E4BB35EE4325A2284AA">
    <w:name w:val="C36CDCC9A40D4E4BB35EE4325A2284AA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458246AE9484A8857DAB749AC1DA8">
    <w:name w:val="7E7458246AE9484A8857DAB749AC1DA8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B70557F5B8455A9A746EE88CDEA3AD">
    <w:name w:val="12B70557F5B8455A9A746EE88CDEA3AD"/>
    <w:rsid w:val="00BF4E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395DE088604B248E274BEC30E8D1F4">
    <w:name w:val="BE395DE088604B248E274BEC30E8D1F4"/>
    <w:rsid w:val="00BF4E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2442</Characters>
  <Application>Microsoft Office Word</Application>
  <DocSecurity>0</DocSecurity>
  <Lines>162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2025-05-15T21:06:00Z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FILAGRO SK,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FILAGRO SK, s. r. 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50160168</vt:lpwstr>
  </property>
  <property fmtid="{D5CDD505-2E9C-101B-9397-08002B2CF9AE}" pid="17" name="ObstaravatelDIC">
    <vt:lpwstr>2120197904</vt:lpwstr>
  </property>
  <property fmtid="{D5CDD505-2E9C-101B-9397-08002B2CF9AE}" pid="18" name="StatutarnyOrgan">
    <vt:lpwstr>Ing. Peter Slovák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Ťahaný vyorávač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28.05.2025 do 10:00 h</vt:lpwstr>
  </property>
  <property fmtid="{D5CDD505-2E9C-101B-9397-08002B2CF9AE}" pid="24" name="DatumOtvaraniaAVyhodnoteniaPonuk">
    <vt:lpwstr>28.05.2025 o 11:00 h</vt:lpwstr>
  </property>
  <property fmtid="{D5CDD505-2E9C-101B-9397-08002B2CF9AE}" pid="25" name="DatumPodpisuVyzva">
    <vt:lpwstr>16.05.2025</vt:lpwstr>
  </property>
  <property fmtid="{D5CDD505-2E9C-101B-9397-08002B2CF9AE}" pid="26" name="DatumPodpisuZaznam">
    <vt:lpwstr>28.05.2025</vt:lpwstr>
  </property>
  <property fmtid="{D5CDD505-2E9C-101B-9397-08002B2CF9AE}" pid="27" name="DatumPodpisuSplnomocnenie">
    <vt:lpwstr>16.05.2025</vt:lpwstr>
  </property>
  <property fmtid="{D5CDD505-2E9C-101B-9397-08002B2CF9AE}" pid="28" name="KodProjektu">
    <vt:lpwstr>041BB650142</vt:lpwstr>
  </property>
  <property fmtid="{D5CDD505-2E9C-101B-9397-08002B2CF9AE}" pid="29" name="IDObstaravania">
    <vt:lpwstr>66652</vt:lpwstr>
  </property>
  <property fmtid="{D5CDD505-2E9C-101B-9397-08002B2CF9AE}" pid="30" name="ObstaravtelIBAN">
    <vt:lpwstr>SK5309000000005075661498</vt:lpwstr>
  </property>
  <property fmtid="{D5CDD505-2E9C-101B-9397-08002B2CF9AE}" pid="31" name="NazovProjektu">
    <vt:lpwstr>Modernizácia rastlinnej výroby - FILAGRO SK</vt:lpwstr>
  </property>
  <property fmtid="{D5CDD505-2E9C-101B-9397-08002B2CF9AE}" pid="32" name="PredmetZakazky1">
    <vt:lpwstr>Ťahaný vyorávač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328 666,67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15.5.2025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>Zvolenská cesta 2740</vt:lpwstr>
  </property>
  <property fmtid="{D5CDD505-2E9C-101B-9397-08002B2CF9AE}" pid="63" name="MiestoDodaniaPSC">
    <vt:lpwstr>Lučenec</vt:lpwstr>
  </property>
  <property fmtid="{D5CDD505-2E9C-101B-9397-08002B2CF9AE}" pid="64" name="MiestoDodaniaObec">
    <vt:lpwstr>984 01</vt:lpwstr>
  </property>
  <property fmtid="{D5CDD505-2E9C-101B-9397-08002B2CF9AE}" pid="65" name="TerminDodania">
    <vt:lpwstr>do 15.06.2025 na základe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328 666,67</vt:lpwstr>
  </property>
  <property fmtid="{D5CDD505-2E9C-101B-9397-08002B2CF9AE}" pid="69" name="PHZsDPH">
    <vt:lpwstr>404 260,00</vt:lpwstr>
  </property>
  <property fmtid="{D5CDD505-2E9C-101B-9397-08002B2CF9AE}" pid="70" name="Uchadzac1Nazov">
    <vt:lpwstr>AGROTRADE GROUP spol. s r.o.</vt:lpwstr>
  </property>
  <property fmtid="{D5CDD505-2E9C-101B-9397-08002B2CF9AE}" pid="71" name="Uchadzac1UlicaCislo">
    <vt:lpwstr>Šafárikova 124</vt:lpwstr>
  </property>
  <property fmtid="{D5CDD505-2E9C-101B-9397-08002B2CF9AE}" pid="72" name="Uchadzac1Mesto">
    <vt:lpwstr>048 01 Rožňava</vt:lpwstr>
  </property>
  <property fmtid="{D5CDD505-2E9C-101B-9397-08002B2CF9AE}" pid="73" name="Uchadzac1StatutarnyZastupca">
    <vt:lpwstr>Ing. Róbert Németh</vt:lpwstr>
  </property>
  <property fmtid="{D5CDD505-2E9C-101B-9397-08002B2CF9AE}" pid="74" name="Uchadzac1ICO">
    <vt:lpwstr>31668861</vt:lpwstr>
  </property>
  <property fmtid="{D5CDD505-2E9C-101B-9397-08002B2CF9AE}" pid="75" name="Uchadzac1DatumACaspredlozenia">
    <vt:lpwstr>24.04.2025 o 13:20 hod </vt:lpwstr>
  </property>
  <property fmtid="{D5CDD505-2E9C-101B-9397-08002B2CF9AE}" pid="76" name="Uchadzac1Ponuka">
    <vt:lpwstr>75 300,00</vt:lpwstr>
  </property>
  <property fmtid="{D5CDD505-2E9C-101B-9397-08002B2CF9AE}" pid="77" name="Uchadzac2Nazov">
    <vt:lpwstr>CENTEX RS, spol.s r.o.</vt:lpwstr>
  </property>
  <property fmtid="{D5CDD505-2E9C-101B-9397-08002B2CF9AE}" pid="78" name="Uchadzac2UlicaCislo">
    <vt:lpwstr>Stará Vajnorská 37</vt:lpwstr>
  </property>
  <property fmtid="{D5CDD505-2E9C-101B-9397-08002B2CF9AE}" pid="79" name="Uchadzac2Mesto">
    <vt:lpwstr>831 04 Bratislava</vt:lpwstr>
  </property>
  <property fmtid="{D5CDD505-2E9C-101B-9397-08002B2CF9AE}" pid="80" name="Uchadzac2StatutarnyZastupca">
    <vt:lpwstr>Ing. Ján Vrábeľ</vt:lpwstr>
  </property>
  <property fmtid="{D5CDD505-2E9C-101B-9397-08002B2CF9AE}" pid="81" name="Uchadzac2ICO">
    <vt:lpwstr>36053694</vt:lpwstr>
  </property>
  <property fmtid="{D5CDD505-2E9C-101B-9397-08002B2CF9AE}" pid="82" name="Uchadzac2DatumACaspredlozenia">
    <vt:lpwstr>06.05.2025 o 14:22 hod </vt:lpwstr>
  </property>
  <property fmtid="{D5CDD505-2E9C-101B-9397-08002B2CF9AE}" pid="83" name="Uchadzac2Ponuka">
    <vt:lpwstr>75 914,00</vt:lpwstr>
  </property>
  <property fmtid="{D5CDD505-2E9C-101B-9397-08002B2CF9AE}" pid="84" name="Uchadzac3Nazov">
    <vt:lpwstr>TRADE-AGRO-TRANSPORT, s.r.o.</vt:lpwstr>
  </property>
  <property fmtid="{D5CDD505-2E9C-101B-9397-08002B2CF9AE}" pid="85" name="Uchadzac3UlicaCislo">
    <vt:lpwstr>Kružno 143</vt:lpwstr>
  </property>
  <property fmtid="{D5CDD505-2E9C-101B-9397-08002B2CF9AE}" pid="86" name="Uchadzac3Mesto">
    <vt:lpwstr>979 01 Kružno</vt:lpwstr>
  </property>
  <property fmtid="{D5CDD505-2E9C-101B-9397-08002B2CF9AE}" pid="87" name="Uchadzac3StatutarnyZastupca">
    <vt:lpwstr>Jozef Krkoška</vt:lpwstr>
  </property>
  <property fmtid="{D5CDD505-2E9C-101B-9397-08002B2CF9AE}" pid="88" name="Uchadzac3ICO">
    <vt:lpwstr>50086073</vt:lpwstr>
  </property>
  <property fmtid="{D5CDD505-2E9C-101B-9397-08002B2CF9AE}" pid="89" name="Uchadzac3DatumACaspredlozenia">
    <vt:lpwstr>11.05.2025 o 20:52 hod </vt:lpwstr>
  </property>
  <property fmtid="{D5CDD505-2E9C-101B-9397-08002B2CF9AE}" pid="90" name="Uchadzac3Ponuka">
    <vt:lpwstr>60 000,00</vt:lpwstr>
  </property>
  <property fmtid="{D5CDD505-2E9C-101B-9397-08002B2CF9AE}" pid="91" name="Uchadzac4Nazov">
    <vt:lpwstr/>
  </property>
  <property fmtid="{D5CDD505-2E9C-101B-9397-08002B2CF9AE}" pid="92" name="Uchadzac4UlicaCislo">
    <vt:lpwstr/>
  </property>
  <property fmtid="{D5CDD505-2E9C-101B-9397-08002B2CF9AE}" pid="93" name="Uchadzac4Mesto">
    <vt:lpwstr/>
  </property>
  <property fmtid="{D5CDD505-2E9C-101B-9397-08002B2CF9AE}" pid="94" name="Uchadzac4StatutarnyZastupca">
    <vt:lpwstr/>
  </property>
  <property fmtid="{D5CDD505-2E9C-101B-9397-08002B2CF9AE}" pid="95" name="Uchadzac4ICO">
    <vt:lpwstr/>
  </property>
  <property fmtid="{D5CDD505-2E9C-101B-9397-08002B2CF9AE}" pid="96" name="Uchadzac4DatumACaspredlozenia">
    <vt:lpwstr/>
  </property>
  <property fmtid="{D5CDD505-2E9C-101B-9397-08002B2CF9AE}" pid="97" name="Uchadzac4Ponuka">
    <vt:lpwstr/>
  </property>
  <property fmtid="{D5CDD505-2E9C-101B-9397-08002B2CF9AE}" pid="98" name="Uchadzac5Nazov">
    <vt:lpwstr/>
  </property>
  <property fmtid="{D5CDD505-2E9C-101B-9397-08002B2CF9AE}" pid="99" name="Uchadzac5UlicaCislo">
    <vt:lpwstr/>
  </property>
  <property fmtid="{D5CDD505-2E9C-101B-9397-08002B2CF9AE}" pid="100" name="Uchadzac5Mesto">
    <vt:lpwstr/>
  </property>
  <property fmtid="{D5CDD505-2E9C-101B-9397-08002B2CF9AE}" pid="101" name="Uchadzac5StatutarnyZastupca">
    <vt:lpwstr/>
  </property>
  <property fmtid="{D5CDD505-2E9C-101B-9397-08002B2CF9AE}" pid="102" name="Uchadzac5ICO">
    <vt:lpwstr/>
  </property>
  <property fmtid="{D5CDD505-2E9C-101B-9397-08002B2CF9AE}" pid="103" name="Uchadzac5DatumACaspredlozenia">
    <vt:lpwstr/>
  </property>
  <property fmtid="{D5CDD505-2E9C-101B-9397-08002B2CF9AE}" pid="104" name="Uchadzac5Ponuka">
    <vt:lpwstr/>
  </property>
  <property fmtid="{D5CDD505-2E9C-101B-9397-08002B2CF9AE}" pid="105" name="Uchadzac6Nazov">
    <vt:lpwstr/>
  </property>
  <property fmtid="{D5CDD505-2E9C-101B-9397-08002B2CF9AE}" pid="106" name="Uchadzac6UlicaCislo">
    <vt:lpwstr/>
  </property>
  <property fmtid="{D5CDD505-2E9C-101B-9397-08002B2CF9AE}" pid="107" name="Uchadzac6Mesto">
    <vt:lpwstr/>
  </property>
  <property fmtid="{D5CDD505-2E9C-101B-9397-08002B2CF9AE}" pid="108" name="Uchadzac6StatutarnyZastupca">
    <vt:lpwstr/>
  </property>
  <property fmtid="{D5CDD505-2E9C-101B-9397-08002B2CF9AE}" pid="109" name="Uchadzac6ICO">
    <vt:lpwstr/>
  </property>
  <property fmtid="{D5CDD505-2E9C-101B-9397-08002B2CF9AE}" pid="110" name="Uchadzac6DatumACaspredlozenia">
    <vt:lpwstr/>
  </property>
  <property fmtid="{D5CDD505-2E9C-101B-9397-08002B2CF9AE}" pid="111" name="Uchadzac6Ponuka">
    <vt:lpwstr/>
  </property>
  <property fmtid="{D5CDD505-2E9C-101B-9397-08002B2CF9AE}" pid="112" name="Uchadzac1Poradie">
    <vt:lpwstr>2</vt:lpwstr>
  </property>
  <property fmtid="{D5CDD505-2E9C-101B-9397-08002B2CF9AE}" pid="113" name="Uchadzac2Poradie">
    <vt:lpwstr>3</vt:lpwstr>
  </property>
  <property fmtid="{D5CDD505-2E9C-101B-9397-08002B2CF9AE}" pid="114" name="Uchadzac3Poradie">
    <vt:lpwstr>1</vt:lpwstr>
  </property>
  <property fmtid="{D5CDD505-2E9C-101B-9397-08002B2CF9AE}" pid="115" name="Uchadzac4Poradie">
    <vt:lpwstr>#NEDOSTUPNÝ</vt:lpwstr>
  </property>
  <property fmtid="{D5CDD505-2E9C-101B-9397-08002B2CF9AE}" pid="116" name="Uchadzac5Poradie">
    <vt:lpwstr>#NEDOSTUPNÝ</vt:lpwstr>
  </property>
  <property fmtid="{D5CDD505-2E9C-101B-9397-08002B2CF9AE}" pid="117" name="Uchadzac6Poradie">
    <vt:lpwstr>#NEDOSTUPNÝ</vt:lpwstr>
  </property>
  <property fmtid="{D5CDD505-2E9C-101B-9397-08002B2CF9AE}" pid="118" name="VitaznaPonuka">
    <vt:lpwstr>60 000,00</vt:lpwstr>
  </property>
  <property fmtid="{D5CDD505-2E9C-101B-9397-08002B2CF9AE}" pid="119" name="VitaznyUchadzacNazov">
    <vt:lpwstr>TRADE-AGRO-TRANSPORT, s.r.o.</vt:lpwstr>
  </property>
  <property fmtid="{D5CDD505-2E9C-101B-9397-08002B2CF9AE}" pid="120" name="VitaznyUchadzacUlicaCislo">
    <vt:lpwstr>Kružno 143</vt:lpwstr>
  </property>
  <property fmtid="{D5CDD505-2E9C-101B-9397-08002B2CF9AE}" pid="121" name="VitaznyUchadzacPSCMesto">
    <vt:lpwstr>979 01 Kružno</vt:lpwstr>
  </property>
  <property fmtid="{D5CDD505-2E9C-101B-9397-08002B2CF9AE}" pid="122" name="VitaznyUchadzacStatutarnyZastupca">
    <vt:lpwstr>Jozef Krkoška</vt:lpwstr>
  </property>
  <property fmtid="{D5CDD505-2E9C-101B-9397-08002B2CF9AE}" pid="123" name="VitaznyUchadzaICO">
    <vt:lpwstr>50086073</vt:lpwstr>
  </property>
  <property fmtid="{D5CDD505-2E9C-101B-9397-08002B2CF9AE}" pid="124" name="VitaznyUchadzacDatumACaspredlozenia">
    <vt:lpwstr>11.05.2025 o 20:52 hod </vt:lpwstr>
  </property>
  <property fmtid="{D5CDD505-2E9C-101B-9397-08002B2CF9AE}" pid="125" name="2Ponuka">
    <vt:lpwstr>75 300,00</vt:lpwstr>
  </property>
  <property fmtid="{D5CDD505-2E9C-101B-9397-08002B2CF9AE}" pid="126" name="2UchadzacNazov">
    <vt:lpwstr>AGROTRADE GROUP spol. s r.o.</vt:lpwstr>
  </property>
  <property fmtid="{D5CDD505-2E9C-101B-9397-08002B2CF9AE}" pid="127" name="2UchadzacUlicaCislo">
    <vt:lpwstr>Šafárikova 124</vt:lpwstr>
  </property>
  <property fmtid="{D5CDD505-2E9C-101B-9397-08002B2CF9AE}" pid="128" name="2UchadzacPSCMesto">
    <vt:lpwstr>048 01 Rožňava</vt:lpwstr>
  </property>
  <property fmtid="{D5CDD505-2E9C-101B-9397-08002B2CF9AE}" pid="129" name="2UchadzacStatutarnyZastupca">
    <vt:lpwstr>Ing. Róbert Németh</vt:lpwstr>
  </property>
  <property fmtid="{D5CDD505-2E9C-101B-9397-08002B2CF9AE}" pid="130" name="2UchadzacICO">
    <vt:lpwstr>31668861</vt:lpwstr>
  </property>
  <property fmtid="{D5CDD505-2E9C-101B-9397-08002B2CF9AE}" pid="131" name="2UchadzacDatumACaspredlozenia">
    <vt:lpwstr>24.04.2025 o 13:20 hod </vt:lpwstr>
  </property>
  <property fmtid="{D5CDD505-2E9C-101B-9397-08002B2CF9AE}" pid="132" name="3Ponuka">
    <vt:lpwstr>75 914,00</vt:lpwstr>
  </property>
  <property fmtid="{D5CDD505-2E9C-101B-9397-08002B2CF9AE}" pid="133" name="3UchadzacNazov">
    <vt:lpwstr>CENTEX RS, spol.s r.o.</vt:lpwstr>
  </property>
  <property fmtid="{D5CDD505-2E9C-101B-9397-08002B2CF9AE}" pid="134" name="3UchadzacUlicaCislo">
    <vt:lpwstr>Stará Vajnorská 37</vt:lpwstr>
  </property>
  <property fmtid="{D5CDD505-2E9C-101B-9397-08002B2CF9AE}" pid="135" name="3UchadzacPSCMesto">
    <vt:lpwstr>831 04 Bratislava</vt:lpwstr>
  </property>
  <property fmtid="{D5CDD505-2E9C-101B-9397-08002B2CF9AE}" pid="136" name="3UchadzacStatutarnyZastupca">
    <vt:lpwstr>Ing. Ján Vrábeľ</vt:lpwstr>
  </property>
  <property fmtid="{D5CDD505-2E9C-101B-9397-08002B2CF9AE}" pid="137" name="3UchadzacICO">
    <vt:lpwstr>36053694</vt:lpwstr>
  </property>
  <property fmtid="{D5CDD505-2E9C-101B-9397-08002B2CF9AE}" pid="138" name="3UchadzacDatumACaspredlozenia">
    <vt:lpwstr>06.05.2025 o 14:22 hod </vt:lpwstr>
  </property>
  <property fmtid="{D5CDD505-2E9C-101B-9397-08002B2CF9AE}" pid="139" name="4Ponuka">
    <vt:lpwstr>#NEDOSTUPNÝ</vt:lpwstr>
  </property>
  <property fmtid="{D5CDD505-2E9C-101B-9397-08002B2CF9AE}" pid="140" name="4UchadzacNazov">
    <vt:lpwstr>#NEDOSTUPNÝ</vt:lpwstr>
  </property>
  <property fmtid="{D5CDD505-2E9C-101B-9397-08002B2CF9AE}" pid="141" name="4UchadzacUlicaCislo">
    <vt:lpwstr>#NEDOSTUPNÝ</vt:lpwstr>
  </property>
  <property fmtid="{D5CDD505-2E9C-101B-9397-08002B2CF9AE}" pid="142" name="4UchadzacPSCMesto">
    <vt:lpwstr>#NEDOSTUPNÝ</vt:lpwstr>
  </property>
  <property fmtid="{D5CDD505-2E9C-101B-9397-08002B2CF9AE}" pid="143" name="4UchadzacStatutarnyZastupca">
    <vt:lpwstr>#NEDOSTUPNÝ</vt:lpwstr>
  </property>
  <property fmtid="{D5CDD505-2E9C-101B-9397-08002B2CF9AE}" pid="144" name="4UchadzacICO">
    <vt:lpwstr>#NEDOSTUPNÝ</vt:lpwstr>
  </property>
  <property fmtid="{D5CDD505-2E9C-101B-9397-08002B2CF9AE}" pid="145" name="4UchadzacDatumACaspredlozenia">
    <vt:lpwstr>#NEDOSTUPNÝ</vt:lpwstr>
  </property>
  <property fmtid="{D5CDD505-2E9C-101B-9397-08002B2CF9AE}" pid="146" name="5Ponuka">
    <vt:lpwstr>#NEDOSTUPNÝ</vt:lpwstr>
  </property>
  <property fmtid="{D5CDD505-2E9C-101B-9397-08002B2CF9AE}" pid="147" name="5UchadzacNazov">
    <vt:lpwstr>#NEDOSTUPNÝ</vt:lpwstr>
  </property>
  <property fmtid="{D5CDD505-2E9C-101B-9397-08002B2CF9AE}" pid="148" name="5UchadzacUlicaCislo">
    <vt:lpwstr>#NEDOSTUPNÝ</vt:lpwstr>
  </property>
  <property fmtid="{D5CDD505-2E9C-101B-9397-08002B2CF9AE}" pid="149" name="5UchadzacPSCMesto">
    <vt:lpwstr>#NEDOSTUPNÝ</vt:lpwstr>
  </property>
  <property fmtid="{D5CDD505-2E9C-101B-9397-08002B2CF9AE}" pid="150" name="5UchadzacStatutarnyZastupca">
    <vt:lpwstr>#NEDOSTUPNÝ</vt:lpwstr>
  </property>
  <property fmtid="{D5CDD505-2E9C-101B-9397-08002B2CF9AE}" pid="151" name="5UchadzacICO">
    <vt:lpwstr>#NEDOSTUPNÝ</vt:lpwstr>
  </property>
  <property fmtid="{D5CDD505-2E9C-101B-9397-08002B2CF9AE}" pid="152" name="5UchadzacDatumACaspredlozenia">
    <vt:lpwstr>#NEDOSTUPNÝ</vt:lpwstr>
  </property>
  <property fmtid="{D5CDD505-2E9C-101B-9397-08002B2CF9AE}" pid="153" name="6Ponuka">
    <vt:lpwstr>#NEDOSTUPNÝ</vt:lpwstr>
  </property>
  <property fmtid="{D5CDD505-2E9C-101B-9397-08002B2CF9AE}" pid="154" name="6UchadzacNazov">
    <vt:lpwstr>#NEDOSTUPNÝ</vt:lpwstr>
  </property>
  <property fmtid="{D5CDD505-2E9C-101B-9397-08002B2CF9AE}" pid="155" name="6UchadzacUlicaCislo">
    <vt:lpwstr>#NEDOSTUPNÝ</vt:lpwstr>
  </property>
  <property fmtid="{D5CDD505-2E9C-101B-9397-08002B2CF9AE}" pid="156" name="6UchadzacPSCMesto">
    <vt:lpwstr>#NEDOSTUPNÝ</vt:lpwstr>
  </property>
  <property fmtid="{D5CDD505-2E9C-101B-9397-08002B2CF9AE}" pid="157" name="6UchadzacStatutarnyZastupca">
    <vt:lpwstr>#NEDOSTUPNÝ</vt:lpwstr>
  </property>
  <property fmtid="{D5CDD505-2E9C-101B-9397-08002B2CF9AE}" pid="158" name="6UchadzacICO">
    <vt:lpwstr>#NEDOSTUPNÝ</vt:lpwstr>
  </property>
  <property fmtid="{D5CDD505-2E9C-101B-9397-08002B2CF9AE}" pid="159" name="6UchadzacDatumACaspredlozenia">
    <vt:lpwstr>#NEDOSTUPNÝ</vt:lpwstr>
  </property>
</Properties>
</file>