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705605B0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656F7D" w:rsidRPr="00656F7D">
        <w:rPr>
          <w:rFonts w:ascii="Corbel" w:hAnsi="Corbel"/>
          <w:b/>
          <w:bCs/>
        </w:rPr>
        <w:t>Chemikálie a spotrebný materiál R2 R4 2025 Q1</w:t>
      </w:r>
      <w:r w:rsidRPr="00B1213A">
        <w:rPr>
          <w:rFonts w:ascii="Corbel" w:hAnsi="Corbel"/>
          <w:b/>
          <w:bCs/>
        </w:rPr>
        <w:t xml:space="preserve">“ </w:t>
      </w:r>
    </w:p>
    <w:p w14:paraId="3F56F2B2" w14:textId="03B14BBE" w:rsidR="006B6A2A" w:rsidRPr="00DD3E96" w:rsidRDefault="006B6A2A" w:rsidP="006B6A2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</w:t>
      </w:r>
      <w:r w:rsidRPr="00563144">
        <w:rPr>
          <w:rFonts w:ascii="Corbel" w:hAnsi="Corbel" w:cs="Arial"/>
          <w:highlight w:val="yellow"/>
        </w:rPr>
        <w:t>časť X-</w:t>
      </w:r>
      <w:r w:rsidRPr="000A4D53">
        <w:rPr>
          <w:rFonts w:ascii="Corbel" w:hAnsi="Corbel" w:cs="Arial"/>
        </w:rPr>
        <w:t xml:space="preserve">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F37F1"/>
    <w:rsid w:val="00E24740"/>
    <w:rsid w:val="00E75609"/>
    <w:rsid w:val="00E84E4F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71</cp:revision>
  <dcterms:created xsi:type="dcterms:W3CDTF">2022-01-28T06:54:00Z</dcterms:created>
  <dcterms:modified xsi:type="dcterms:W3CDTF">2025-05-12T11:46:00Z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