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10322D7B"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F3A462C">
        <w:rPr>
          <w:rFonts w:ascii="Arial Narrow" w:eastAsia="Arial" w:hAnsi="Arial Narrow"/>
          <w:color w:val="4472C4" w:themeColor="accent1"/>
          <w:u w:val="single"/>
        </w:rPr>
        <w:t>Predmetné čestné vyhlásenie uchádzač vyplní podľa vzoru uvedeného v </w:t>
      </w:r>
      <w:r w:rsidR="3888AE72" w:rsidRPr="0F3A462C">
        <w:rPr>
          <w:rFonts w:ascii="Arial Narrow" w:eastAsia="Arial" w:hAnsi="Arial Narrow"/>
          <w:color w:val="4472C4" w:themeColor="accent1"/>
          <w:u w:val="single"/>
        </w:rPr>
        <w:t xml:space="preserve"> </w:t>
      </w:r>
      <w:r w:rsidRPr="0F3A462C">
        <w:rPr>
          <w:rFonts w:ascii="Arial Narrow" w:eastAsia="Arial" w:hAnsi="Arial Narrow"/>
          <w:color w:val="4472C4" w:themeColor="accent1"/>
          <w:u w:val="single"/>
        </w:rPr>
        <w:t>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lastRenderedPageBreak/>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88743A1" w:rsidR="004B35F2" w:rsidRPr="004B35F2" w:rsidRDefault="006C3BA7" w:rsidP="006C3BA7">
      <w:pPr>
        <w:autoSpaceDE w:val="0"/>
        <w:autoSpaceDN w:val="0"/>
        <w:spacing w:line="276" w:lineRule="auto"/>
        <w:jc w:val="both"/>
        <w:rPr>
          <w:rFonts w:ascii="Arial Narrow" w:hAnsi="Arial Narrow"/>
        </w:rPr>
      </w:pPr>
      <w:r>
        <w:rPr>
          <w:rFonts w:ascii="Arial Narrow" w:hAnsi="Arial Narrow"/>
          <w:highlight w:val="yellow"/>
        </w:rPr>
        <w:t>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žiadostí o účasť alebo ponúk, záujemca uvedie opatrenia na vykonanie nápravy podľa prvej vety v žiadosti o účasť a uchádzač v ponuke.</w:t>
      </w: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386A8560"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Verejný obstarávateľ požaduje predložiť zoznam dodávok tovaru za predchádzajú</w:t>
      </w:r>
      <w:r>
        <w:rPr>
          <w:rFonts w:ascii="Arial Narrow" w:hAnsi="Arial Narrow"/>
          <w:b/>
          <w:lang w:eastAsia="sk-SK"/>
        </w:rPr>
        <w:t>cich</w:t>
      </w:r>
      <w:r w:rsidRPr="008E2A79">
        <w:rPr>
          <w:rFonts w:ascii="Arial Narrow" w:hAnsi="Arial Narrow"/>
          <w:b/>
          <w:lang w:eastAsia="sk-SK"/>
        </w:rPr>
        <w:t xml:space="preserve"> </w:t>
      </w:r>
      <w:r>
        <w:rPr>
          <w:rFonts w:ascii="Arial Narrow" w:hAnsi="Arial Narrow"/>
          <w:b/>
          <w:lang w:eastAsia="sk-SK"/>
        </w:rPr>
        <w:t>päť rokov</w:t>
      </w:r>
      <w:r>
        <w:rPr>
          <w:rFonts w:ascii="Arial Narrow" w:hAnsi="Arial Narrow"/>
          <w:b/>
          <w:lang w:eastAsia="sk-SK"/>
        </w:rPr>
        <w:br/>
        <w:t>(60</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08BC0B91" w14:textId="7ED713BB" w:rsidR="00535F3A" w:rsidRPr="00535F3A" w:rsidRDefault="00535F3A" w:rsidP="00535F3A">
      <w:pPr>
        <w:pStyle w:val="Odsekzoznamu"/>
        <w:spacing w:after="0" w:line="240" w:lineRule="auto"/>
        <w:ind w:left="0"/>
        <w:contextualSpacing w:val="0"/>
        <w:jc w:val="both"/>
        <w:rPr>
          <w:rFonts w:ascii="Arial Narrow" w:hAnsi="Arial Narrow"/>
          <w:b/>
          <w:lang w:eastAsia="sk-SK"/>
        </w:rPr>
      </w:pPr>
      <w:r w:rsidRPr="00A23755">
        <w:rPr>
          <w:rFonts w:ascii="Arial Narrow" w:hAnsi="Arial Narrow"/>
          <w:b/>
          <w:lang w:eastAsia="sk-SK"/>
        </w:rPr>
        <w:t>Uchádzač musí preukázať dodanie min. desiatich automobilových plošín s pracovnou výškou minimálne</w:t>
      </w:r>
      <w:r w:rsidR="00A56D96">
        <w:rPr>
          <w:rFonts w:ascii="Arial Narrow" w:hAnsi="Arial Narrow"/>
          <w:b/>
          <w:lang w:eastAsia="sk-SK"/>
        </w:rPr>
        <w:t xml:space="preserve"> </w:t>
      </w:r>
      <w:r w:rsidRPr="00A23755">
        <w:rPr>
          <w:rFonts w:ascii="Arial Narrow" w:hAnsi="Arial Narrow"/>
          <w:b/>
          <w:lang w:eastAsia="sk-SK"/>
        </w:rPr>
        <w:t xml:space="preserve">32 metrov v rozhodnom období. Danú požiadavku je možné preukázať jedným </w:t>
      </w:r>
      <w:r w:rsidRPr="00A23755">
        <w:rPr>
          <w:rFonts w:ascii="Arial Narrow" w:hAnsi="Arial Narrow"/>
          <w:b/>
          <w:lang w:eastAsia="sk-SK"/>
        </w:rPr>
        <w:br/>
        <w:t>aj viacerými referenčnými plneniami.</w:t>
      </w:r>
    </w:p>
    <w:p w14:paraId="4914B461" w14:textId="311480C9" w:rsidR="007076DE" w:rsidRDefault="007076DE" w:rsidP="007076DE">
      <w:pPr>
        <w:pStyle w:val="Odsekzoznamu"/>
        <w:spacing w:after="0" w:line="240" w:lineRule="auto"/>
        <w:ind w:left="0"/>
        <w:contextualSpacing w:val="0"/>
        <w:jc w:val="both"/>
        <w:rPr>
          <w:rFonts w:ascii="Arial Narrow" w:hAnsi="Arial Narrow"/>
          <w:b/>
          <w:lang w:eastAsia="sk-SK"/>
        </w:rPr>
      </w:pPr>
    </w:p>
    <w:p w14:paraId="3A58C248" w14:textId="77777777" w:rsidR="007076DE" w:rsidRDefault="007076DE" w:rsidP="007076DE">
      <w:pPr>
        <w:pStyle w:val="Odsekzoznamu"/>
        <w:spacing w:after="0" w:line="240" w:lineRule="auto"/>
        <w:ind w:left="0"/>
        <w:contextualSpacing w:val="0"/>
        <w:jc w:val="both"/>
        <w:rPr>
          <w:rFonts w:ascii="Arial Narrow" w:hAnsi="Arial Narrow"/>
          <w:b/>
          <w:lang w:eastAsia="sk-SK"/>
        </w:rPr>
      </w:pPr>
    </w:p>
    <w:p w14:paraId="7A222436" w14:textId="77777777" w:rsidR="007076DE" w:rsidRDefault="007076DE" w:rsidP="007076DE">
      <w:pPr>
        <w:pStyle w:val="Odsekzoznamu"/>
        <w:spacing w:after="0" w:line="240" w:lineRule="auto"/>
        <w:ind w:left="0"/>
        <w:contextualSpacing w:val="0"/>
        <w:jc w:val="both"/>
        <w:rPr>
          <w:rFonts w:ascii="Arial Narrow" w:hAnsi="Arial Narrow"/>
          <w:b/>
          <w:lang w:eastAsia="sk-SK"/>
        </w:rPr>
      </w:pPr>
      <w:r>
        <w:rPr>
          <w:rFonts w:ascii="Arial Narrow" w:hAnsi="Arial Narrow"/>
          <w:b/>
          <w:lang w:eastAsia="sk-SK"/>
        </w:rPr>
        <w:t>Informácia:</w:t>
      </w:r>
    </w:p>
    <w:p w14:paraId="5AFA6578" w14:textId="679F2DEB" w:rsidR="007076DE" w:rsidRPr="007076DE" w:rsidRDefault="007076DE" w:rsidP="007076DE">
      <w:pPr>
        <w:pStyle w:val="Odsekzoznamu"/>
        <w:spacing w:after="0" w:line="240" w:lineRule="auto"/>
        <w:ind w:left="0"/>
        <w:contextualSpacing w:val="0"/>
        <w:jc w:val="both"/>
        <w:rPr>
          <w:rFonts w:ascii="Arial Narrow" w:hAnsi="Arial Narrow"/>
          <w:lang w:eastAsia="sk-SK"/>
        </w:rPr>
      </w:pPr>
      <w:r w:rsidRPr="00861649">
        <w:rPr>
          <w:rFonts w:ascii="Arial Narrow" w:hAnsi="Arial Narrow"/>
          <w:lang w:eastAsia="sk-SK"/>
        </w:rPr>
        <w:lastRenderedPageBreak/>
        <w:t xml:space="preserve">Verejný obstarávateľ, vychádzajúc zo špecifík </w:t>
      </w:r>
      <w:r>
        <w:rPr>
          <w:rFonts w:ascii="Arial Narrow" w:hAnsi="Arial Narrow"/>
          <w:lang w:eastAsia="sk-SK"/>
        </w:rPr>
        <w:t>predmetu zákazky</w:t>
      </w:r>
      <w:r w:rsidRPr="00861649">
        <w:rPr>
          <w:rFonts w:ascii="Arial Narrow" w:hAnsi="Arial Narrow"/>
          <w:lang w:eastAsia="sk-SK"/>
        </w:rPr>
        <w:t xml:space="preserve">, určil v súlade s § 34 ods. 2 zákona za účelom zaistenia čo možno najväčšej a najširšej úrovne hospodárskej súťaže dlhšiu dobu ako je doba podľa § 34 ods. 1 písm. a) zákona, a to na </w:t>
      </w:r>
      <w:r>
        <w:rPr>
          <w:rFonts w:ascii="Arial Narrow" w:hAnsi="Arial Narrow"/>
          <w:lang w:eastAsia="sk-SK"/>
        </w:rPr>
        <w:t>5</w:t>
      </w:r>
      <w:r w:rsidRPr="00861649">
        <w:rPr>
          <w:rFonts w:ascii="Arial Narrow" w:hAnsi="Arial Narrow"/>
          <w:lang w:eastAsia="sk-SK"/>
        </w:rPr>
        <w:t xml:space="preserve"> rokov od vyhlásenia verejného obstarávania.</w:t>
      </w:r>
    </w:p>
    <w:p w14:paraId="320A401D"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7863E" w14:textId="77777777" w:rsidR="00700D3A" w:rsidRDefault="00700D3A" w:rsidP="00CF3803">
      <w:pPr>
        <w:spacing w:after="0" w:line="240" w:lineRule="auto"/>
      </w:pPr>
      <w:r>
        <w:separator/>
      </w:r>
    </w:p>
  </w:endnote>
  <w:endnote w:type="continuationSeparator" w:id="0">
    <w:p w14:paraId="3B8788D1" w14:textId="77777777" w:rsidR="00700D3A" w:rsidRDefault="00700D3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C56F2" w14:textId="77777777" w:rsidR="00700D3A" w:rsidRDefault="00700D3A" w:rsidP="00CF3803">
      <w:pPr>
        <w:spacing w:after="0" w:line="240" w:lineRule="auto"/>
      </w:pPr>
      <w:r>
        <w:separator/>
      </w:r>
    </w:p>
  </w:footnote>
  <w:footnote w:type="continuationSeparator" w:id="0">
    <w:p w14:paraId="1246BC2E" w14:textId="77777777" w:rsidR="00700D3A" w:rsidRDefault="00700D3A"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13DD"/>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E08D3"/>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1FF7"/>
    <w:rsid w:val="004B206A"/>
    <w:rsid w:val="004B35F2"/>
    <w:rsid w:val="004B496E"/>
    <w:rsid w:val="004C335B"/>
    <w:rsid w:val="004E0D4E"/>
    <w:rsid w:val="004F585E"/>
    <w:rsid w:val="00501BEC"/>
    <w:rsid w:val="00503C06"/>
    <w:rsid w:val="00504DFD"/>
    <w:rsid w:val="00505F5D"/>
    <w:rsid w:val="00506594"/>
    <w:rsid w:val="00535F3A"/>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80AB5"/>
    <w:rsid w:val="00696C21"/>
    <w:rsid w:val="006A3A63"/>
    <w:rsid w:val="006A4B61"/>
    <w:rsid w:val="006A6933"/>
    <w:rsid w:val="006B5ED7"/>
    <w:rsid w:val="006C0C32"/>
    <w:rsid w:val="006C3BA7"/>
    <w:rsid w:val="006C4BA1"/>
    <w:rsid w:val="006C70A1"/>
    <w:rsid w:val="006F0353"/>
    <w:rsid w:val="006F2010"/>
    <w:rsid w:val="00700D3A"/>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293C"/>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755"/>
    <w:rsid w:val="00A23962"/>
    <w:rsid w:val="00A312EF"/>
    <w:rsid w:val="00A3269B"/>
    <w:rsid w:val="00A32CC7"/>
    <w:rsid w:val="00A35B70"/>
    <w:rsid w:val="00A403F4"/>
    <w:rsid w:val="00A472EE"/>
    <w:rsid w:val="00A523E9"/>
    <w:rsid w:val="00A56D96"/>
    <w:rsid w:val="00A63431"/>
    <w:rsid w:val="00A70A9A"/>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103"/>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57142"/>
    <w:rsid w:val="00E57FDE"/>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8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46AE07-DC95-4636-8409-A7AA8AAA5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4.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2066</Words>
  <Characters>11779</Characters>
  <Application>Microsoft Office Word</Application>
  <DocSecurity>0</DocSecurity>
  <Lines>98</Lines>
  <Paragraphs>27</Paragraphs>
  <ScaleCrop>false</ScaleCrop>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Mária Kačincová</cp:lastModifiedBy>
  <cp:revision>27</cp:revision>
  <cp:lastPrinted>2022-01-18T07:35:00Z</cp:lastPrinted>
  <dcterms:created xsi:type="dcterms:W3CDTF">2024-07-26T14:11:00Z</dcterms:created>
  <dcterms:modified xsi:type="dcterms:W3CDTF">2025-09-02T10:57:00Z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