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5528"/>
        <w:gridCol w:w="67"/>
      </w:tblGrid>
      <w:tr w:rsidR="00650B92" w:rsidTr="007B2890">
        <w:trPr>
          <w:gridAfter w:val="1"/>
          <w:wAfter w:w="67" w:type="dxa"/>
          <w:trHeight w:val="21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50B92" w:rsidRDefault="00650B92" w:rsidP="00106702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Požadovaná min. technická špecifikácia, parametre a funkcionality určené verejným obstarávateľom</w:t>
            </w:r>
          </w:p>
        </w:tc>
      </w:tr>
      <w:tr w:rsidR="00650B92" w:rsidTr="007B2890">
        <w:trPr>
          <w:gridAfter w:val="1"/>
          <w:wAfter w:w="67" w:type="dxa"/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650B92" w:rsidRDefault="00650B92" w:rsidP="00106702">
            <w:pPr>
              <w:spacing w:line="276" w:lineRule="auto"/>
              <w:contextualSpacing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Položka č. 1 Výjazdový tablet   </w:t>
            </w:r>
          </w:p>
        </w:tc>
      </w:tr>
      <w:tr w:rsidR="00650B92" w:rsidTr="007B2890">
        <w:trPr>
          <w:gridAfter w:val="1"/>
          <w:wAfter w:w="67" w:type="dxa"/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650B92" w:rsidRDefault="00650B92" w:rsidP="00106702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Výrobca:</w:t>
            </w:r>
          </w:p>
        </w:tc>
      </w:tr>
      <w:tr w:rsidR="00650B92" w:rsidRPr="00E63B12" w:rsidTr="007B2890">
        <w:trPr>
          <w:gridAfter w:val="1"/>
          <w:wAfter w:w="67" w:type="dxa"/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650B92" w:rsidRPr="00E63B12" w:rsidRDefault="00650B92" w:rsidP="00106702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63B1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Typové označenie:</w:t>
            </w:r>
          </w:p>
        </w:tc>
      </w:tr>
      <w:tr w:rsidR="00650B92" w:rsidRPr="00E63B12" w:rsidTr="007B2890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650B92" w:rsidRPr="00E63B12" w:rsidRDefault="00650B92" w:rsidP="00106702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63B1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Množstvo:</w:t>
            </w:r>
          </w:p>
        </w:tc>
        <w:tc>
          <w:tcPr>
            <w:tcW w:w="5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650B92" w:rsidRPr="00E63B12" w:rsidRDefault="00742047" w:rsidP="00106702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21</w:t>
            </w:r>
            <w:r w:rsidR="00650B92" w:rsidRPr="00E63B1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00 ks</w:t>
            </w:r>
          </w:p>
        </w:tc>
      </w:tr>
      <w:tr w:rsidR="00650B92" w:rsidRPr="00E63B12" w:rsidTr="007B2890">
        <w:trPr>
          <w:gridAfter w:val="1"/>
          <w:wAfter w:w="67" w:type="dxa"/>
          <w:trHeight w:val="3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650B92" w:rsidRPr="00E63B12" w:rsidRDefault="00650B92" w:rsidP="00106702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63B1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Parameter: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650B92" w:rsidRPr="00E63B12" w:rsidRDefault="00650B92" w:rsidP="00106702">
            <w:pPr>
              <w:spacing w:line="276" w:lineRule="auto"/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63B12">
              <w:rPr>
                <w:rFonts w:ascii="Arial Narrow" w:hAnsi="Arial Narrow"/>
                <w:b/>
                <w:color w:val="000000"/>
                <w:sz w:val="24"/>
                <w:szCs w:val="24"/>
              </w:rPr>
              <w:t>Špecifikácia:</w:t>
            </w:r>
          </w:p>
        </w:tc>
      </w:tr>
      <w:tr w:rsidR="00650B92" w:rsidRPr="00E63B12" w:rsidTr="007B2890">
        <w:trPr>
          <w:gridAfter w:val="1"/>
          <w:wAfter w:w="67" w:type="dxa"/>
          <w:trHeight w:val="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2" w:rsidRPr="00E63B12" w:rsidRDefault="00650B92" w:rsidP="00106702">
            <w:pPr>
              <w:spacing w:line="276" w:lineRule="auto"/>
              <w:contextualSpacing/>
              <w:rPr>
                <w:rFonts w:ascii="Arial Narrow" w:eastAsia="Calibri" w:hAnsi="Arial Narrow"/>
                <w:color w:val="000000"/>
                <w:sz w:val="24"/>
                <w:szCs w:val="24"/>
              </w:rPr>
            </w:pPr>
            <w:r w:rsidRPr="00E63B12">
              <w:rPr>
                <w:rFonts w:ascii="Arial Narrow" w:eastAsia="Calibri" w:hAnsi="Arial Narrow"/>
                <w:color w:val="000000"/>
                <w:sz w:val="24"/>
                <w:szCs w:val="24"/>
              </w:rPr>
              <w:t>Displej - Veľkosť: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2" w:rsidRPr="00E63B12" w:rsidRDefault="00650B92" w:rsidP="00106702">
            <w:pPr>
              <w:rPr>
                <w:rFonts w:ascii="Arial Narrow" w:hAnsi="Arial Narrow"/>
                <w:bCs/>
                <w:sz w:val="24"/>
                <w:szCs w:val="24"/>
              </w:rPr>
            </w:pPr>
            <w:r w:rsidRPr="00E63B12">
              <w:rPr>
                <w:rFonts w:ascii="Arial Narrow" w:hAnsi="Arial Narrow"/>
                <w:bCs/>
                <w:sz w:val="24"/>
                <w:szCs w:val="24"/>
              </w:rPr>
              <w:t>Veľkosť: 8"</w:t>
            </w:r>
          </w:p>
        </w:tc>
      </w:tr>
      <w:tr w:rsidR="00650B92" w:rsidRPr="00E63B12" w:rsidTr="007B2890">
        <w:trPr>
          <w:gridAfter w:val="1"/>
          <w:wAfter w:w="67" w:type="dxa"/>
          <w:trHeight w:val="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2" w:rsidRPr="00E63B12" w:rsidRDefault="00650B92" w:rsidP="00106702">
            <w:pPr>
              <w:spacing w:line="276" w:lineRule="auto"/>
              <w:contextualSpacing/>
              <w:rPr>
                <w:rFonts w:ascii="Arial Narrow" w:eastAsia="Calibri" w:hAnsi="Arial Narrow"/>
                <w:color w:val="000000"/>
                <w:sz w:val="24"/>
                <w:szCs w:val="24"/>
              </w:rPr>
            </w:pPr>
            <w:r w:rsidRPr="00E63B12">
              <w:rPr>
                <w:rFonts w:ascii="Arial Narrow" w:eastAsia="Calibri" w:hAnsi="Arial Narrow"/>
                <w:color w:val="000000"/>
                <w:sz w:val="24"/>
                <w:szCs w:val="24"/>
              </w:rPr>
              <w:t>Displej - Typ: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2" w:rsidRPr="00E63B12" w:rsidRDefault="00650B92" w:rsidP="00106702">
            <w:pPr>
              <w:rPr>
                <w:rFonts w:ascii="Arial Narrow" w:hAnsi="Arial Narrow"/>
                <w:bCs/>
                <w:sz w:val="24"/>
                <w:szCs w:val="24"/>
              </w:rPr>
            </w:pPr>
            <w:r w:rsidRPr="00E63B12">
              <w:rPr>
                <w:rFonts w:ascii="Arial Narrow" w:hAnsi="Arial Narrow"/>
                <w:bCs/>
                <w:sz w:val="24"/>
                <w:szCs w:val="24"/>
              </w:rPr>
              <w:t>TFT</w:t>
            </w:r>
          </w:p>
        </w:tc>
      </w:tr>
      <w:tr w:rsidR="00650B92" w:rsidRPr="00E63B12" w:rsidTr="007B2890">
        <w:trPr>
          <w:gridAfter w:val="1"/>
          <w:wAfter w:w="67" w:type="dxa"/>
          <w:trHeight w:val="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2" w:rsidRPr="00E63B12" w:rsidRDefault="00650B92" w:rsidP="00106702">
            <w:pPr>
              <w:spacing w:line="276" w:lineRule="auto"/>
              <w:contextualSpacing/>
              <w:rPr>
                <w:rFonts w:ascii="Arial Narrow" w:eastAsia="Calibri" w:hAnsi="Arial Narrow"/>
                <w:color w:val="000000"/>
                <w:sz w:val="24"/>
                <w:szCs w:val="24"/>
              </w:rPr>
            </w:pPr>
            <w:r w:rsidRPr="00E63B12">
              <w:rPr>
                <w:rFonts w:ascii="Arial Narrow" w:eastAsia="Calibri" w:hAnsi="Arial Narrow"/>
                <w:color w:val="000000"/>
                <w:sz w:val="24"/>
                <w:szCs w:val="24"/>
              </w:rPr>
              <w:t xml:space="preserve">Displej - Rozlíšenie: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2" w:rsidRPr="00E63B12" w:rsidRDefault="00650B92" w:rsidP="00106702">
            <w:pPr>
              <w:rPr>
                <w:rFonts w:ascii="Arial Narrow" w:hAnsi="Arial Narrow"/>
                <w:bCs/>
                <w:sz w:val="24"/>
                <w:szCs w:val="24"/>
              </w:rPr>
            </w:pPr>
            <w:r w:rsidRPr="00E63B12">
              <w:rPr>
                <w:rFonts w:ascii="Arial Narrow" w:hAnsi="Arial Narrow"/>
                <w:bCs/>
                <w:sz w:val="24"/>
                <w:szCs w:val="24"/>
              </w:rPr>
              <w:t>min. 1920 x 1200 (</w:t>
            </w:r>
            <w:proofErr w:type="spellStart"/>
            <w:r w:rsidRPr="00E63B12">
              <w:rPr>
                <w:rFonts w:ascii="Arial Narrow" w:hAnsi="Arial Narrow"/>
                <w:bCs/>
                <w:sz w:val="24"/>
                <w:szCs w:val="24"/>
              </w:rPr>
              <w:t>Full</w:t>
            </w:r>
            <w:proofErr w:type="spellEnd"/>
            <w:r w:rsidRPr="00E63B12">
              <w:rPr>
                <w:rFonts w:ascii="Arial Narrow" w:hAnsi="Arial Narrow"/>
                <w:bCs/>
                <w:sz w:val="24"/>
                <w:szCs w:val="24"/>
              </w:rPr>
              <w:t xml:space="preserve"> HD+)</w:t>
            </w:r>
          </w:p>
        </w:tc>
      </w:tr>
      <w:tr w:rsidR="00650B92" w:rsidRPr="00E63B12" w:rsidTr="007B2890">
        <w:trPr>
          <w:gridAfter w:val="1"/>
          <w:wAfter w:w="67" w:type="dxa"/>
          <w:trHeight w:val="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2" w:rsidRPr="00E63B12" w:rsidRDefault="00650B92" w:rsidP="00106702">
            <w:pPr>
              <w:spacing w:line="276" w:lineRule="auto"/>
              <w:contextualSpacing/>
              <w:rPr>
                <w:rFonts w:ascii="Arial Narrow" w:eastAsia="Calibri" w:hAnsi="Arial Narrow"/>
                <w:color w:val="000000"/>
                <w:sz w:val="24"/>
                <w:szCs w:val="24"/>
              </w:rPr>
            </w:pPr>
            <w:r w:rsidRPr="00E63B12">
              <w:rPr>
                <w:rFonts w:ascii="Arial Narrow" w:eastAsia="Calibri" w:hAnsi="Arial Narrow"/>
                <w:color w:val="000000"/>
                <w:sz w:val="24"/>
                <w:szCs w:val="24"/>
              </w:rPr>
              <w:t>Displej - Dotykový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2" w:rsidRPr="00E63B12" w:rsidRDefault="00650B92" w:rsidP="00106702">
            <w:pPr>
              <w:rPr>
                <w:rFonts w:ascii="Arial Narrow" w:hAnsi="Arial Narrow"/>
                <w:bCs/>
                <w:sz w:val="24"/>
                <w:szCs w:val="24"/>
              </w:rPr>
            </w:pPr>
            <w:r w:rsidRPr="00E63B12">
              <w:rPr>
                <w:rFonts w:ascii="Arial Narrow" w:hAnsi="Arial Narrow"/>
                <w:bCs/>
                <w:sz w:val="24"/>
                <w:szCs w:val="24"/>
              </w:rPr>
              <w:t>dotyková senzitivita pre prácu v rukaviciach</w:t>
            </w:r>
          </w:p>
        </w:tc>
      </w:tr>
      <w:tr w:rsidR="00650B92" w:rsidRPr="00E63B12" w:rsidTr="007B2890">
        <w:trPr>
          <w:gridAfter w:val="1"/>
          <w:wAfter w:w="67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2" w:rsidRPr="00E63B12" w:rsidRDefault="00650B92" w:rsidP="00106702">
            <w:pPr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E63B12">
              <w:rPr>
                <w:rFonts w:ascii="Arial Narrow" w:eastAsia="Calibri" w:hAnsi="Arial Narrow"/>
                <w:sz w:val="24"/>
                <w:szCs w:val="24"/>
              </w:rPr>
              <w:t>Operačný Systém</w:t>
            </w:r>
            <w:r w:rsidRPr="00E63B12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2" w:rsidRPr="00E63B12" w:rsidRDefault="00650B92" w:rsidP="00106702">
            <w:pPr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E63B12">
              <w:rPr>
                <w:rFonts w:ascii="Arial Narrow" w:eastAsia="Calibri" w:hAnsi="Arial Narrow"/>
                <w:sz w:val="24"/>
                <w:szCs w:val="24"/>
              </w:rPr>
              <w:t>min. Android 14 alebo ekvivalent</w:t>
            </w:r>
          </w:p>
        </w:tc>
      </w:tr>
      <w:tr w:rsidR="00650B92" w:rsidRPr="00E63B12" w:rsidTr="007B2890">
        <w:trPr>
          <w:gridAfter w:val="1"/>
          <w:wAfter w:w="67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2" w:rsidRPr="00E63B12" w:rsidRDefault="00650B92" w:rsidP="00106702">
            <w:pPr>
              <w:spacing w:line="276" w:lineRule="auto"/>
              <w:contextualSpacing/>
              <w:rPr>
                <w:rFonts w:ascii="Arial Narrow" w:eastAsia="Calibri" w:hAnsi="Arial Narrow"/>
                <w:sz w:val="24"/>
                <w:szCs w:val="24"/>
              </w:rPr>
            </w:pPr>
            <w:r w:rsidRPr="00E63B12">
              <w:rPr>
                <w:rFonts w:ascii="Arial Narrow" w:eastAsia="Calibri" w:hAnsi="Arial Narrow"/>
                <w:sz w:val="24"/>
                <w:szCs w:val="24"/>
              </w:rPr>
              <w:t>Procesor – Počet jadier: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2" w:rsidRPr="00E63B12" w:rsidRDefault="00650B92" w:rsidP="00106702">
            <w:pPr>
              <w:spacing w:line="276" w:lineRule="auto"/>
              <w:contextualSpacing/>
              <w:rPr>
                <w:rFonts w:ascii="Arial Narrow" w:eastAsia="Calibri" w:hAnsi="Arial Narrow"/>
                <w:sz w:val="24"/>
                <w:szCs w:val="24"/>
              </w:rPr>
            </w:pPr>
            <w:r w:rsidRPr="00E63B12">
              <w:rPr>
                <w:rFonts w:ascii="Arial Narrow" w:eastAsia="Calibri" w:hAnsi="Arial Narrow"/>
                <w:sz w:val="24"/>
                <w:szCs w:val="24"/>
              </w:rPr>
              <w:t>min. 8</w:t>
            </w:r>
          </w:p>
        </w:tc>
      </w:tr>
      <w:tr w:rsidR="00650B92" w:rsidRPr="00E63B12" w:rsidTr="007B2890">
        <w:trPr>
          <w:gridAfter w:val="1"/>
          <w:wAfter w:w="67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2" w:rsidRPr="00E63B12" w:rsidRDefault="00650B92" w:rsidP="00106702">
            <w:pPr>
              <w:spacing w:line="276" w:lineRule="auto"/>
              <w:contextualSpacing/>
              <w:rPr>
                <w:rFonts w:ascii="Arial Narrow" w:eastAsia="Calibri" w:hAnsi="Arial Narrow"/>
                <w:sz w:val="24"/>
                <w:szCs w:val="24"/>
              </w:rPr>
            </w:pPr>
            <w:r w:rsidRPr="00E63B12">
              <w:rPr>
                <w:rFonts w:ascii="Arial Narrow" w:eastAsia="Calibri" w:hAnsi="Arial Narrow"/>
                <w:sz w:val="24"/>
                <w:szCs w:val="24"/>
              </w:rPr>
              <w:t>Procesor – Frekvencia procesora (GHz):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2" w:rsidRPr="00E63B12" w:rsidRDefault="00650B92" w:rsidP="00106702">
            <w:pPr>
              <w:spacing w:line="276" w:lineRule="auto"/>
              <w:contextualSpacing/>
              <w:rPr>
                <w:rFonts w:ascii="Arial Narrow" w:eastAsia="Calibri" w:hAnsi="Arial Narrow"/>
                <w:sz w:val="24"/>
                <w:szCs w:val="24"/>
              </w:rPr>
            </w:pPr>
            <w:r w:rsidRPr="00E63B12">
              <w:rPr>
                <w:rFonts w:ascii="Arial Narrow" w:eastAsia="Calibri" w:hAnsi="Arial Narrow"/>
                <w:sz w:val="24"/>
                <w:szCs w:val="24"/>
              </w:rPr>
              <w:t>max. 2,4 GHz</w:t>
            </w:r>
          </w:p>
        </w:tc>
      </w:tr>
      <w:tr w:rsidR="00650B92" w:rsidRPr="00E63B12" w:rsidTr="007B2890">
        <w:trPr>
          <w:gridAfter w:val="1"/>
          <w:wAfter w:w="67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2" w:rsidRPr="00E63B12" w:rsidRDefault="00650B92" w:rsidP="00106702">
            <w:pPr>
              <w:spacing w:line="276" w:lineRule="auto"/>
              <w:contextualSpacing/>
              <w:rPr>
                <w:rFonts w:ascii="Arial Narrow" w:eastAsia="Calibri" w:hAnsi="Arial Narrow"/>
                <w:sz w:val="24"/>
                <w:szCs w:val="24"/>
              </w:rPr>
            </w:pPr>
            <w:r w:rsidRPr="00E63B12">
              <w:rPr>
                <w:rFonts w:ascii="Arial Narrow" w:eastAsia="Calibri" w:hAnsi="Arial Narrow"/>
                <w:sz w:val="24"/>
                <w:szCs w:val="24"/>
              </w:rPr>
              <w:t>Pamäť (RAM) – Veľkosť 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2" w:rsidRPr="00E63B12" w:rsidRDefault="00650B92" w:rsidP="00106702">
            <w:pPr>
              <w:spacing w:line="276" w:lineRule="auto"/>
              <w:contextualSpacing/>
              <w:rPr>
                <w:rFonts w:ascii="Arial Narrow" w:eastAsia="Calibri" w:hAnsi="Arial Narrow"/>
                <w:sz w:val="24"/>
                <w:szCs w:val="24"/>
              </w:rPr>
            </w:pPr>
            <w:r w:rsidRPr="00E63B12">
              <w:rPr>
                <w:rFonts w:ascii="Arial Narrow" w:hAnsi="Arial Narrow"/>
                <w:bCs/>
                <w:sz w:val="24"/>
                <w:szCs w:val="24"/>
              </w:rPr>
              <w:t>min. 6 GB</w:t>
            </w:r>
          </w:p>
        </w:tc>
      </w:tr>
      <w:tr w:rsidR="00650B92" w:rsidRPr="00E63B12" w:rsidTr="007B2890">
        <w:trPr>
          <w:gridAfter w:val="1"/>
          <w:wAfter w:w="67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2" w:rsidRPr="00E63B12" w:rsidRDefault="00650B92" w:rsidP="00106702">
            <w:pPr>
              <w:spacing w:line="276" w:lineRule="auto"/>
              <w:contextualSpacing/>
              <w:rPr>
                <w:rFonts w:ascii="Arial Narrow" w:eastAsia="Calibri" w:hAnsi="Arial Narrow"/>
                <w:sz w:val="24"/>
                <w:szCs w:val="24"/>
              </w:rPr>
            </w:pPr>
            <w:r w:rsidRPr="00E63B12">
              <w:rPr>
                <w:rFonts w:ascii="Arial Narrow" w:eastAsia="Calibri" w:hAnsi="Arial Narrow"/>
                <w:sz w:val="24"/>
                <w:szCs w:val="24"/>
              </w:rPr>
              <w:t xml:space="preserve">Úložisko – Veľkosť: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2" w:rsidRPr="00E63B12" w:rsidRDefault="00650B92" w:rsidP="00106702">
            <w:pPr>
              <w:spacing w:line="276" w:lineRule="auto"/>
              <w:contextualSpacing/>
              <w:rPr>
                <w:rFonts w:ascii="Arial Narrow" w:eastAsia="Calibri" w:hAnsi="Arial Narrow"/>
                <w:sz w:val="24"/>
                <w:szCs w:val="24"/>
              </w:rPr>
            </w:pPr>
            <w:r w:rsidRPr="00E63B12">
              <w:rPr>
                <w:rFonts w:ascii="Arial Narrow" w:hAnsi="Arial Narrow"/>
                <w:bCs/>
                <w:sz w:val="24"/>
                <w:szCs w:val="24"/>
              </w:rPr>
              <w:t>min. 128 GB</w:t>
            </w:r>
          </w:p>
        </w:tc>
      </w:tr>
      <w:tr w:rsidR="00650B92" w:rsidRPr="00E63B12" w:rsidTr="007B2890">
        <w:trPr>
          <w:gridAfter w:val="1"/>
          <w:wAfter w:w="67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2" w:rsidRPr="00E63B12" w:rsidRDefault="00650B92" w:rsidP="00106702">
            <w:pPr>
              <w:spacing w:line="276" w:lineRule="auto"/>
              <w:contextualSpacing/>
              <w:rPr>
                <w:rFonts w:ascii="Arial Narrow" w:eastAsia="Calibri" w:hAnsi="Arial Narrow"/>
                <w:sz w:val="24"/>
                <w:szCs w:val="24"/>
              </w:rPr>
            </w:pPr>
            <w:r w:rsidRPr="00E63B12">
              <w:rPr>
                <w:rFonts w:ascii="Arial Narrow" w:eastAsia="Calibri" w:hAnsi="Arial Narrow"/>
                <w:sz w:val="24"/>
                <w:szCs w:val="24"/>
              </w:rPr>
              <w:t xml:space="preserve">Slot pamäťová karta: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2" w:rsidRPr="00E63B12" w:rsidRDefault="00650B92" w:rsidP="00106702">
            <w:pPr>
              <w:spacing w:line="276" w:lineRule="auto"/>
              <w:contextualSpacing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E63B12">
              <w:rPr>
                <w:rFonts w:ascii="Arial Narrow" w:hAnsi="Arial Narrow"/>
                <w:bCs/>
                <w:sz w:val="24"/>
                <w:szCs w:val="24"/>
              </w:rPr>
              <w:t>microSD</w:t>
            </w:r>
            <w:proofErr w:type="spellEnd"/>
          </w:p>
        </w:tc>
      </w:tr>
      <w:tr w:rsidR="00650B92" w:rsidRPr="00E63B12" w:rsidTr="007B2890">
        <w:trPr>
          <w:gridAfter w:val="1"/>
          <w:wAfter w:w="67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2" w:rsidRPr="00E63B12" w:rsidRDefault="00650B92" w:rsidP="00106702">
            <w:pPr>
              <w:spacing w:line="276" w:lineRule="auto"/>
              <w:contextualSpacing/>
              <w:rPr>
                <w:rFonts w:ascii="Arial Narrow" w:eastAsia="Calibri" w:hAnsi="Arial Narrow"/>
                <w:sz w:val="24"/>
                <w:szCs w:val="24"/>
              </w:rPr>
            </w:pPr>
            <w:r w:rsidRPr="00E63B12">
              <w:rPr>
                <w:rFonts w:ascii="Arial Narrow" w:hAnsi="Arial Narrow"/>
                <w:bCs/>
                <w:sz w:val="24"/>
                <w:szCs w:val="24"/>
              </w:rPr>
              <w:t xml:space="preserve">Podporovaná pamäťová karta: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2" w:rsidRPr="00E63B12" w:rsidRDefault="00650B92" w:rsidP="00106702">
            <w:pPr>
              <w:spacing w:line="276" w:lineRule="auto"/>
              <w:contextualSpacing/>
              <w:rPr>
                <w:rFonts w:ascii="Arial Narrow" w:hAnsi="Arial Narrow"/>
                <w:bCs/>
                <w:sz w:val="24"/>
                <w:szCs w:val="24"/>
              </w:rPr>
            </w:pPr>
            <w:r w:rsidRPr="00E63B12">
              <w:rPr>
                <w:rFonts w:ascii="Arial Narrow" w:hAnsi="Arial Narrow"/>
                <w:bCs/>
                <w:sz w:val="24"/>
                <w:szCs w:val="24"/>
              </w:rPr>
              <w:t xml:space="preserve">min. 512 GB </w:t>
            </w:r>
          </w:p>
        </w:tc>
      </w:tr>
      <w:tr w:rsidR="00650B92" w:rsidRPr="00E63B12" w:rsidTr="007B2890">
        <w:trPr>
          <w:gridAfter w:val="1"/>
          <w:wAfter w:w="67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2" w:rsidRPr="00E63B12" w:rsidRDefault="00650B92" w:rsidP="0010670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</w:pPr>
            <w:r w:rsidRPr="00E63B12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 xml:space="preserve">Fotoaparát – rozlíšenie zadného fotoaparátu: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2" w:rsidRPr="00E63B12" w:rsidRDefault="00650B92" w:rsidP="00106702">
            <w:pPr>
              <w:rPr>
                <w:rFonts w:ascii="Arial Narrow" w:hAnsi="Arial Narrow"/>
                <w:bCs/>
                <w:sz w:val="24"/>
                <w:szCs w:val="24"/>
              </w:rPr>
            </w:pPr>
            <w:r w:rsidRPr="00E63B12">
              <w:rPr>
                <w:rFonts w:ascii="Arial Narrow" w:hAnsi="Arial Narrow"/>
                <w:bCs/>
                <w:sz w:val="24"/>
                <w:szCs w:val="24"/>
              </w:rPr>
              <w:t xml:space="preserve">min. 13 </w:t>
            </w:r>
            <w:proofErr w:type="spellStart"/>
            <w:r w:rsidRPr="00E63B12">
              <w:rPr>
                <w:rFonts w:ascii="Arial Narrow" w:hAnsi="Arial Narrow"/>
                <w:bCs/>
                <w:sz w:val="24"/>
                <w:szCs w:val="24"/>
              </w:rPr>
              <w:t>MPx</w:t>
            </w:r>
            <w:proofErr w:type="spellEnd"/>
          </w:p>
          <w:p w:rsidR="00650B92" w:rsidRPr="00E63B12" w:rsidRDefault="00650B92" w:rsidP="00106702">
            <w:pPr>
              <w:pStyle w:val="Odsekzoznamu"/>
              <w:tabs>
                <w:tab w:val="clear" w:pos="2160"/>
                <w:tab w:val="clear" w:pos="2880"/>
                <w:tab w:val="clear" w:pos="4500"/>
              </w:tabs>
              <w:spacing w:after="160" w:line="259" w:lineRule="auto"/>
              <w:ind w:left="0"/>
              <w:contextualSpacing/>
              <w:rPr>
                <w:rFonts w:ascii="Arial Narrow" w:eastAsia="Calibri" w:hAnsi="Arial Narrow"/>
                <w:sz w:val="24"/>
                <w:szCs w:val="24"/>
              </w:rPr>
            </w:pPr>
          </w:p>
        </w:tc>
      </w:tr>
      <w:tr w:rsidR="00650B92" w:rsidRPr="00E63B12" w:rsidTr="007B2890">
        <w:trPr>
          <w:gridAfter w:val="1"/>
          <w:wAfter w:w="67" w:type="dxa"/>
          <w:trHeight w:val="39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2" w:rsidRPr="00E63B12" w:rsidRDefault="00650B92" w:rsidP="00106702">
            <w:pPr>
              <w:tabs>
                <w:tab w:val="clear" w:pos="2160"/>
                <w:tab w:val="clear" w:pos="2880"/>
                <w:tab w:val="clear" w:pos="4500"/>
                <w:tab w:val="left" w:pos="709"/>
                <w:tab w:val="left" w:pos="1418"/>
              </w:tabs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E63B12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Počet objektívov zadnej kamery: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2" w:rsidRPr="00E63B12" w:rsidRDefault="00650B92" w:rsidP="00106702">
            <w:pPr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E63B12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Min. 1</w:t>
            </w:r>
          </w:p>
        </w:tc>
      </w:tr>
      <w:tr w:rsidR="00650B92" w:rsidRPr="00E63B12" w:rsidTr="007B2890">
        <w:trPr>
          <w:gridAfter w:val="1"/>
          <w:wAfter w:w="67" w:type="dxa"/>
          <w:trHeight w:val="39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2" w:rsidRPr="00E63B12" w:rsidRDefault="00650B92" w:rsidP="00106702">
            <w:pPr>
              <w:tabs>
                <w:tab w:val="clear" w:pos="2160"/>
                <w:tab w:val="clear" w:pos="2880"/>
                <w:tab w:val="clear" w:pos="4500"/>
                <w:tab w:val="left" w:pos="709"/>
                <w:tab w:val="left" w:pos="1418"/>
              </w:tabs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E63B12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Predná videokamera: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2" w:rsidRPr="00E63B12" w:rsidRDefault="00650B92" w:rsidP="00106702">
            <w:pPr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E63B12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áno</w:t>
            </w:r>
          </w:p>
        </w:tc>
      </w:tr>
      <w:tr w:rsidR="00650B92" w:rsidRPr="00E63B12" w:rsidTr="007B2890">
        <w:trPr>
          <w:gridAfter w:val="1"/>
          <w:wAfter w:w="67" w:type="dxa"/>
          <w:trHeight w:val="39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2" w:rsidRPr="00E63B12" w:rsidRDefault="00650B92" w:rsidP="00106702">
            <w:pPr>
              <w:tabs>
                <w:tab w:val="clear" w:pos="2160"/>
                <w:tab w:val="clear" w:pos="2880"/>
                <w:tab w:val="clear" w:pos="4500"/>
                <w:tab w:val="left" w:pos="709"/>
                <w:tab w:val="left" w:pos="1418"/>
              </w:tabs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E63B12">
              <w:rPr>
                <w:rFonts w:ascii="Arial Narrow" w:hAnsi="Arial Narrow"/>
                <w:bCs/>
                <w:sz w:val="24"/>
                <w:szCs w:val="24"/>
              </w:rPr>
              <w:t>Rozlíšenie predného fotoaparátu 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2" w:rsidRPr="00E63B12" w:rsidRDefault="00650B92" w:rsidP="00106702">
            <w:pPr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E63B12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min. 5MPx</w:t>
            </w:r>
          </w:p>
        </w:tc>
      </w:tr>
      <w:tr w:rsidR="00650B92" w:rsidRPr="00E63B12" w:rsidTr="007B2890">
        <w:trPr>
          <w:gridAfter w:val="1"/>
          <w:wAfter w:w="67" w:type="dxa"/>
          <w:trHeight w:val="39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2" w:rsidRPr="00E63B12" w:rsidRDefault="00650B92" w:rsidP="00106702">
            <w:pPr>
              <w:tabs>
                <w:tab w:val="clear" w:pos="2160"/>
                <w:tab w:val="clear" w:pos="2880"/>
                <w:tab w:val="clear" w:pos="4500"/>
                <w:tab w:val="left" w:pos="709"/>
                <w:tab w:val="left" w:pos="1418"/>
              </w:tabs>
              <w:spacing w:line="276" w:lineRule="auto"/>
              <w:contextualSpacing/>
              <w:rPr>
                <w:rFonts w:ascii="Arial Narrow" w:hAnsi="Arial Narrow"/>
                <w:bCs/>
                <w:sz w:val="24"/>
                <w:szCs w:val="24"/>
              </w:rPr>
            </w:pPr>
            <w:r w:rsidRPr="00E63B12">
              <w:rPr>
                <w:rFonts w:ascii="Arial Narrow" w:hAnsi="Arial Narrow"/>
                <w:bCs/>
                <w:sz w:val="24"/>
                <w:szCs w:val="24"/>
              </w:rPr>
              <w:t>Maximálne rozlíšenie videa: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2" w:rsidRPr="00E63B12" w:rsidRDefault="00650B92" w:rsidP="00106702">
            <w:pPr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E63B12">
              <w:rPr>
                <w:rFonts w:ascii="Arial Narrow" w:hAnsi="Arial Narrow"/>
                <w:bCs/>
                <w:sz w:val="24"/>
                <w:szCs w:val="24"/>
              </w:rPr>
              <w:t>min. 4K UHD (3840x2160)</w:t>
            </w:r>
          </w:p>
        </w:tc>
      </w:tr>
      <w:tr w:rsidR="00650B92" w:rsidRPr="00E63B12" w:rsidTr="007B2890">
        <w:trPr>
          <w:gridAfter w:val="1"/>
          <w:wAfter w:w="67" w:type="dxa"/>
          <w:trHeight w:val="39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2" w:rsidRPr="00E63B12" w:rsidRDefault="00650B92" w:rsidP="00106702">
            <w:pPr>
              <w:tabs>
                <w:tab w:val="clear" w:pos="2160"/>
                <w:tab w:val="clear" w:pos="2880"/>
                <w:tab w:val="clear" w:pos="4500"/>
                <w:tab w:val="left" w:pos="709"/>
                <w:tab w:val="left" w:pos="1418"/>
              </w:tabs>
              <w:spacing w:line="276" w:lineRule="auto"/>
              <w:contextualSpacing/>
              <w:rPr>
                <w:rFonts w:ascii="Arial Narrow" w:hAnsi="Arial Narrow"/>
                <w:bCs/>
                <w:sz w:val="24"/>
                <w:szCs w:val="24"/>
              </w:rPr>
            </w:pPr>
            <w:r w:rsidRPr="00E63B12">
              <w:rPr>
                <w:rFonts w:ascii="Arial Narrow" w:hAnsi="Arial Narrow"/>
                <w:bCs/>
                <w:sz w:val="24"/>
                <w:szCs w:val="24"/>
              </w:rPr>
              <w:t xml:space="preserve">Batéria - Kapacita: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2" w:rsidRPr="00E63B12" w:rsidRDefault="00650B92" w:rsidP="00106702">
            <w:pPr>
              <w:spacing w:line="276" w:lineRule="auto"/>
              <w:contextualSpacing/>
              <w:rPr>
                <w:rFonts w:ascii="Arial Narrow" w:hAnsi="Arial Narrow"/>
                <w:bCs/>
                <w:sz w:val="24"/>
                <w:szCs w:val="24"/>
              </w:rPr>
            </w:pPr>
            <w:r w:rsidRPr="00E63B12">
              <w:rPr>
                <w:rFonts w:ascii="Arial Narrow" w:hAnsi="Arial Narrow"/>
                <w:bCs/>
                <w:sz w:val="24"/>
                <w:szCs w:val="24"/>
              </w:rPr>
              <w:t xml:space="preserve">min. 5050 </w:t>
            </w:r>
            <w:proofErr w:type="spellStart"/>
            <w:r w:rsidRPr="00E63B12">
              <w:rPr>
                <w:rFonts w:ascii="Arial Narrow" w:hAnsi="Arial Narrow"/>
                <w:bCs/>
                <w:sz w:val="24"/>
                <w:szCs w:val="24"/>
              </w:rPr>
              <w:t>mAh</w:t>
            </w:r>
            <w:proofErr w:type="spellEnd"/>
          </w:p>
        </w:tc>
      </w:tr>
      <w:tr w:rsidR="00650B92" w:rsidRPr="00E63B12" w:rsidTr="007B2890">
        <w:trPr>
          <w:gridAfter w:val="1"/>
          <w:wAfter w:w="67" w:type="dxa"/>
          <w:trHeight w:val="39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2" w:rsidRPr="00E63B12" w:rsidRDefault="00650B92" w:rsidP="00106702">
            <w:pPr>
              <w:tabs>
                <w:tab w:val="clear" w:pos="2160"/>
                <w:tab w:val="clear" w:pos="2880"/>
                <w:tab w:val="clear" w:pos="4500"/>
                <w:tab w:val="left" w:pos="709"/>
                <w:tab w:val="left" w:pos="1418"/>
              </w:tabs>
              <w:spacing w:line="276" w:lineRule="auto"/>
              <w:contextualSpacing/>
              <w:rPr>
                <w:rFonts w:ascii="Arial Narrow" w:hAnsi="Arial Narrow"/>
                <w:bCs/>
                <w:sz w:val="24"/>
                <w:szCs w:val="24"/>
              </w:rPr>
            </w:pPr>
            <w:r w:rsidRPr="00E63B12">
              <w:rPr>
                <w:rFonts w:ascii="Arial Narrow" w:hAnsi="Arial Narrow"/>
                <w:bCs/>
                <w:sz w:val="24"/>
                <w:szCs w:val="24"/>
              </w:rPr>
              <w:t>Batéria -  Funkčnosť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2" w:rsidRPr="00E63B12" w:rsidRDefault="00650B92" w:rsidP="00106702">
            <w:pPr>
              <w:spacing w:line="276" w:lineRule="auto"/>
              <w:contextualSpacing/>
              <w:rPr>
                <w:rFonts w:ascii="Arial Narrow" w:hAnsi="Arial Narrow"/>
                <w:bCs/>
                <w:sz w:val="24"/>
                <w:szCs w:val="24"/>
              </w:rPr>
            </w:pPr>
            <w:r w:rsidRPr="00E63B12">
              <w:rPr>
                <w:rFonts w:ascii="Arial Narrow" w:hAnsi="Arial Narrow"/>
                <w:bCs/>
                <w:sz w:val="24"/>
                <w:szCs w:val="24"/>
              </w:rPr>
              <w:t>vymeniteľná batéria a funkčnosť tabletu aj bez batérie</w:t>
            </w:r>
          </w:p>
        </w:tc>
      </w:tr>
      <w:tr w:rsidR="00650B92" w:rsidRPr="00E63B12" w:rsidTr="007B2890">
        <w:trPr>
          <w:gridAfter w:val="1"/>
          <w:wAfter w:w="67" w:type="dxa"/>
          <w:trHeight w:val="39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2" w:rsidRPr="00E63B12" w:rsidRDefault="00650B92" w:rsidP="00106702">
            <w:pPr>
              <w:tabs>
                <w:tab w:val="clear" w:pos="2160"/>
                <w:tab w:val="clear" w:pos="2880"/>
                <w:tab w:val="clear" w:pos="4500"/>
                <w:tab w:val="left" w:pos="709"/>
                <w:tab w:val="left" w:pos="1418"/>
              </w:tabs>
              <w:spacing w:line="276" w:lineRule="auto"/>
              <w:contextualSpacing/>
              <w:rPr>
                <w:rFonts w:ascii="Arial Narrow" w:hAnsi="Arial Narrow"/>
                <w:bCs/>
                <w:sz w:val="24"/>
                <w:szCs w:val="24"/>
              </w:rPr>
            </w:pPr>
            <w:r w:rsidRPr="00E63B12">
              <w:rPr>
                <w:rFonts w:ascii="Arial Narrow" w:hAnsi="Arial Narrow"/>
                <w:bCs/>
                <w:sz w:val="24"/>
                <w:szCs w:val="24"/>
              </w:rPr>
              <w:t xml:space="preserve">Pripojenie: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2" w:rsidRPr="00E63B12" w:rsidRDefault="00650B92" w:rsidP="00106702">
            <w:pPr>
              <w:rPr>
                <w:rFonts w:ascii="Arial Narrow" w:hAnsi="Arial Narrow"/>
                <w:bCs/>
                <w:sz w:val="24"/>
                <w:szCs w:val="24"/>
              </w:rPr>
            </w:pPr>
            <w:r w:rsidRPr="00E63B12">
              <w:rPr>
                <w:rFonts w:ascii="Arial Narrow" w:hAnsi="Arial Narrow"/>
                <w:bCs/>
                <w:sz w:val="24"/>
                <w:szCs w:val="24"/>
              </w:rPr>
              <w:t xml:space="preserve">min. Wi-Fi, min. mobilná sieť 5G (dátová sieť), min. káblové pripojenie: USB-C,  3,5 mm stereo </w:t>
            </w:r>
            <w:proofErr w:type="spellStart"/>
            <w:r w:rsidRPr="00E63B12">
              <w:rPr>
                <w:rFonts w:ascii="Arial Narrow" w:hAnsi="Arial Narrow"/>
                <w:bCs/>
                <w:sz w:val="24"/>
                <w:szCs w:val="24"/>
              </w:rPr>
              <w:t>jack</w:t>
            </w:r>
            <w:proofErr w:type="spellEnd"/>
            <w:r w:rsidRPr="00E63B12">
              <w:rPr>
                <w:rFonts w:ascii="Arial Narrow" w:hAnsi="Arial Narrow"/>
                <w:bCs/>
                <w:sz w:val="24"/>
                <w:szCs w:val="24"/>
              </w:rPr>
              <w:t xml:space="preserve"> na pripojenie audio zariadenia (slúchadla), Bluetooth min. 5.3, možnosť pripojiť k PC.   </w:t>
            </w:r>
          </w:p>
          <w:p w:rsidR="00650B92" w:rsidRPr="00E63B12" w:rsidRDefault="00650B92" w:rsidP="00106702">
            <w:pPr>
              <w:spacing w:line="276" w:lineRule="auto"/>
              <w:contextualSpacing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650B92" w:rsidRPr="00E63B12" w:rsidTr="007B2890">
        <w:trPr>
          <w:gridAfter w:val="1"/>
          <w:wAfter w:w="67" w:type="dxa"/>
          <w:trHeight w:val="39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2" w:rsidRPr="00E63B12" w:rsidRDefault="00650B92" w:rsidP="00106702">
            <w:pPr>
              <w:tabs>
                <w:tab w:val="clear" w:pos="2160"/>
                <w:tab w:val="clear" w:pos="2880"/>
                <w:tab w:val="clear" w:pos="4500"/>
                <w:tab w:val="left" w:pos="709"/>
                <w:tab w:val="left" w:pos="1418"/>
              </w:tabs>
              <w:spacing w:line="276" w:lineRule="auto"/>
              <w:contextualSpacing/>
              <w:rPr>
                <w:rFonts w:ascii="Arial Narrow" w:hAnsi="Arial Narrow"/>
                <w:bCs/>
                <w:sz w:val="24"/>
                <w:szCs w:val="24"/>
              </w:rPr>
            </w:pPr>
            <w:r w:rsidRPr="00E63B12">
              <w:rPr>
                <w:rFonts w:ascii="Arial Narrow" w:hAnsi="Arial Narrow"/>
                <w:bCs/>
                <w:sz w:val="24"/>
                <w:szCs w:val="24"/>
              </w:rPr>
              <w:t xml:space="preserve">Konštrukcia – Odolnosť: 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2" w:rsidRPr="00E63B12" w:rsidRDefault="00650B92" w:rsidP="00106702">
            <w:pPr>
              <w:rPr>
                <w:rFonts w:ascii="Arial Narrow" w:hAnsi="Arial Narrow"/>
                <w:bCs/>
                <w:sz w:val="24"/>
                <w:szCs w:val="24"/>
              </w:rPr>
            </w:pPr>
            <w:r w:rsidRPr="00E63B12">
              <w:rPr>
                <w:rFonts w:ascii="Arial Narrow" w:hAnsi="Arial Narrow"/>
                <w:bCs/>
                <w:sz w:val="24"/>
                <w:szCs w:val="24"/>
              </w:rPr>
              <w:t>min. IP68 a MIL-STD-810H</w:t>
            </w:r>
          </w:p>
        </w:tc>
      </w:tr>
      <w:tr w:rsidR="00650B92" w:rsidRPr="00E63B12" w:rsidTr="007B2890">
        <w:trPr>
          <w:gridAfter w:val="1"/>
          <w:wAfter w:w="67" w:type="dxa"/>
          <w:trHeight w:val="39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2" w:rsidRPr="00E63B12" w:rsidRDefault="00650B92" w:rsidP="00106702">
            <w:pPr>
              <w:tabs>
                <w:tab w:val="clear" w:pos="2160"/>
                <w:tab w:val="clear" w:pos="2880"/>
                <w:tab w:val="clear" w:pos="4500"/>
                <w:tab w:val="left" w:pos="709"/>
                <w:tab w:val="left" w:pos="1418"/>
              </w:tabs>
              <w:spacing w:line="276" w:lineRule="auto"/>
              <w:contextualSpacing/>
              <w:rPr>
                <w:rFonts w:ascii="Arial Narrow" w:hAnsi="Arial Narrow"/>
                <w:bCs/>
                <w:sz w:val="24"/>
                <w:szCs w:val="24"/>
              </w:rPr>
            </w:pPr>
            <w:r w:rsidRPr="00E63B12">
              <w:rPr>
                <w:rFonts w:ascii="Arial Narrow" w:hAnsi="Arial Narrow"/>
                <w:bCs/>
                <w:sz w:val="24"/>
                <w:szCs w:val="24"/>
              </w:rPr>
              <w:t xml:space="preserve">Hmotnosť (g):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2" w:rsidRPr="00E63B12" w:rsidRDefault="00650B92" w:rsidP="00106702">
            <w:pPr>
              <w:rPr>
                <w:rFonts w:ascii="Arial Narrow" w:hAnsi="Arial Narrow"/>
                <w:bCs/>
                <w:sz w:val="24"/>
                <w:szCs w:val="24"/>
              </w:rPr>
            </w:pPr>
            <w:r w:rsidRPr="00E63B12">
              <w:rPr>
                <w:rFonts w:ascii="Arial Narrow" w:hAnsi="Arial Narrow"/>
                <w:bCs/>
                <w:sz w:val="24"/>
                <w:szCs w:val="24"/>
              </w:rPr>
              <w:t>Max. 450g</w:t>
            </w:r>
          </w:p>
        </w:tc>
      </w:tr>
      <w:tr w:rsidR="00650B92" w:rsidRPr="00E63B12" w:rsidTr="007B2890">
        <w:trPr>
          <w:gridAfter w:val="1"/>
          <w:wAfter w:w="67" w:type="dxa"/>
          <w:trHeight w:val="39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2" w:rsidRPr="00E63B12" w:rsidRDefault="00650B92" w:rsidP="00106702">
            <w:pPr>
              <w:tabs>
                <w:tab w:val="clear" w:pos="2160"/>
                <w:tab w:val="clear" w:pos="2880"/>
                <w:tab w:val="clear" w:pos="4500"/>
                <w:tab w:val="left" w:pos="709"/>
                <w:tab w:val="left" w:pos="1418"/>
              </w:tabs>
              <w:spacing w:line="276" w:lineRule="auto"/>
              <w:contextualSpacing/>
              <w:rPr>
                <w:rFonts w:ascii="Arial Narrow" w:hAnsi="Arial Narrow"/>
                <w:bCs/>
                <w:sz w:val="24"/>
                <w:szCs w:val="24"/>
              </w:rPr>
            </w:pPr>
            <w:r w:rsidRPr="00E63B12">
              <w:rPr>
                <w:rFonts w:ascii="Arial Narrow" w:hAnsi="Arial Narrow"/>
                <w:bCs/>
                <w:sz w:val="24"/>
                <w:szCs w:val="24"/>
              </w:rPr>
              <w:lastRenderedPageBreak/>
              <w:t>Snímače: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2" w:rsidRPr="00E63B12" w:rsidRDefault="00650B92" w:rsidP="00106702">
            <w:pPr>
              <w:spacing w:line="276" w:lineRule="auto"/>
              <w:contextualSpacing/>
              <w:rPr>
                <w:rFonts w:ascii="Arial Narrow" w:hAnsi="Arial Narrow"/>
                <w:bCs/>
                <w:sz w:val="24"/>
                <w:szCs w:val="24"/>
              </w:rPr>
            </w:pPr>
            <w:r w:rsidRPr="00E63B12">
              <w:rPr>
                <w:rFonts w:ascii="Arial Narrow" w:hAnsi="Arial Narrow"/>
                <w:bCs/>
                <w:sz w:val="24"/>
                <w:szCs w:val="24"/>
              </w:rPr>
              <w:t xml:space="preserve">min. G-senzor, Snímač priblíženia, Snímač okolitého svetla, Digitálny kompas, Gyroskopický senzor, Čítačka odtlačkov prstov, Čítačka tváre. </w:t>
            </w:r>
          </w:p>
        </w:tc>
      </w:tr>
      <w:tr w:rsidR="00650B92" w:rsidRPr="00E63B12" w:rsidTr="007B2890">
        <w:trPr>
          <w:gridAfter w:val="1"/>
          <w:wAfter w:w="67" w:type="dxa"/>
          <w:trHeight w:val="39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2" w:rsidRPr="00E63B12" w:rsidRDefault="00650B92" w:rsidP="00106702">
            <w:pPr>
              <w:tabs>
                <w:tab w:val="clear" w:pos="2160"/>
                <w:tab w:val="clear" w:pos="2880"/>
                <w:tab w:val="clear" w:pos="4500"/>
                <w:tab w:val="left" w:pos="709"/>
                <w:tab w:val="left" w:pos="1418"/>
              </w:tabs>
              <w:spacing w:line="276" w:lineRule="auto"/>
              <w:contextualSpacing/>
              <w:rPr>
                <w:rFonts w:ascii="Arial Narrow" w:hAnsi="Arial Narrow"/>
                <w:bCs/>
                <w:sz w:val="24"/>
                <w:szCs w:val="24"/>
              </w:rPr>
            </w:pPr>
            <w:r w:rsidRPr="00E63B12">
              <w:rPr>
                <w:rFonts w:ascii="Arial Narrow" w:hAnsi="Arial Narrow"/>
                <w:bCs/>
                <w:sz w:val="24"/>
                <w:szCs w:val="24"/>
              </w:rPr>
              <w:t xml:space="preserve">Záruka, servis: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2" w:rsidRPr="00E63B12" w:rsidRDefault="00650B92" w:rsidP="00106702">
            <w:pPr>
              <w:spacing w:line="276" w:lineRule="auto"/>
              <w:contextualSpacing/>
              <w:rPr>
                <w:rFonts w:ascii="Arial Narrow" w:hAnsi="Arial Narrow"/>
                <w:bCs/>
                <w:sz w:val="24"/>
                <w:szCs w:val="24"/>
              </w:rPr>
            </w:pPr>
            <w:r w:rsidRPr="00E63B12">
              <w:rPr>
                <w:rFonts w:ascii="Arial Narrow" w:hAnsi="Arial Narrow"/>
                <w:bCs/>
                <w:sz w:val="24"/>
                <w:szCs w:val="24"/>
              </w:rPr>
              <w:t>Záruka min. 3 roky, oprava u zákazníka v mieste inštalácie v rámci celého Slovenska. Oprava najneskôr nasledujúci pracovný deň (NBD)</w:t>
            </w:r>
          </w:p>
        </w:tc>
      </w:tr>
      <w:tr w:rsidR="00742047" w:rsidRPr="00E63B12" w:rsidTr="007B2890">
        <w:trPr>
          <w:gridAfter w:val="1"/>
          <w:wAfter w:w="67" w:type="dxa"/>
          <w:trHeight w:val="39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47" w:rsidRPr="00742047" w:rsidRDefault="00742047" w:rsidP="00742047">
            <w:pPr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47" w:rsidRPr="00742047" w:rsidRDefault="00742047" w:rsidP="00742047">
            <w:pPr>
              <w:rPr>
                <w:rFonts w:ascii="Arial Narrow" w:hAnsi="Arial Narrow"/>
                <w:bCs/>
                <w:sz w:val="24"/>
                <w:szCs w:val="24"/>
                <w:highlight w:val="yellow"/>
              </w:rPr>
            </w:pPr>
          </w:p>
        </w:tc>
      </w:tr>
    </w:tbl>
    <w:p w:rsidR="00E4415D" w:rsidRDefault="00E4415D"/>
    <w:tbl>
      <w:tblPr>
        <w:tblW w:w="850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5453"/>
        <w:gridCol w:w="75"/>
      </w:tblGrid>
      <w:tr w:rsidR="00650B92" w:rsidRPr="00E63B12" w:rsidTr="007B2890">
        <w:trPr>
          <w:trHeight w:val="511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650B92" w:rsidRPr="00E63B12" w:rsidRDefault="00650B92" w:rsidP="00106702">
            <w:pPr>
              <w:spacing w:line="276" w:lineRule="auto"/>
              <w:contextualSpacing/>
              <w:rPr>
                <w:rFonts w:ascii="Arial Narrow" w:hAnsi="Arial Narrow" w:cs="Arial"/>
                <w:sz w:val="24"/>
                <w:szCs w:val="24"/>
              </w:rPr>
            </w:pPr>
            <w:r w:rsidRPr="00E63B1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Položka č. 2 </w:t>
            </w:r>
            <w:r w:rsidRPr="00E63B12">
              <w:rPr>
                <w:rFonts w:ascii="Arial Narrow" w:hAnsi="Arial Narrow"/>
                <w:b/>
                <w:color w:val="000000"/>
                <w:sz w:val="24"/>
                <w:szCs w:val="24"/>
              </w:rPr>
              <w:t xml:space="preserve">Nabíjací držiak na tablet do auta kompatibilný s položkou č. 1 </w:t>
            </w:r>
          </w:p>
          <w:p w:rsidR="00650B92" w:rsidRPr="00E63B12" w:rsidRDefault="00650B92" w:rsidP="00106702">
            <w:pPr>
              <w:spacing w:line="276" w:lineRule="auto"/>
              <w:contextualSpacing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50B92" w:rsidRPr="00E63B12" w:rsidTr="007B2890">
        <w:trPr>
          <w:trHeight w:val="300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650B92" w:rsidRPr="00E63B12" w:rsidRDefault="00650B92" w:rsidP="00106702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63B1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Výrobca:</w:t>
            </w:r>
          </w:p>
        </w:tc>
      </w:tr>
      <w:tr w:rsidR="00650B92" w:rsidRPr="00E63B12" w:rsidTr="007B2890">
        <w:trPr>
          <w:trHeight w:val="300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650B92" w:rsidRPr="00E63B12" w:rsidRDefault="00650B92" w:rsidP="00106702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63B1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Typové označenie:</w:t>
            </w:r>
          </w:p>
        </w:tc>
      </w:tr>
      <w:tr w:rsidR="00650B92" w:rsidRPr="00E63B12" w:rsidTr="007B2890">
        <w:trPr>
          <w:gridAfter w:val="1"/>
          <w:wAfter w:w="75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650B92" w:rsidRPr="00E63B12" w:rsidRDefault="00650B92" w:rsidP="00106702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63B1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Množstvo: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650B92" w:rsidRPr="00E63B12" w:rsidRDefault="00742047" w:rsidP="00106702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21</w:t>
            </w:r>
            <w:r w:rsidR="00650B92" w:rsidRPr="00E63B1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00 ks</w:t>
            </w:r>
          </w:p>
        </w:tc>
      </w:tr>
      <w:tr w:rsidR="00650B92" w:rsidRPr="00E63B12" w:rsidTr="007B2890">
        <w:trPr>
          <w:trHeight w:val="3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650B92" w:rsidRPr="00E63B12" w:rsidRDefault="00650B92" w:rsidP="00106702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63B1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Parameter: 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650B92" w:rsidRPr="00E63B12" w:rsidRDefault="00650B92" w:rsidP="00106702">
            <w:pPr>
              <w:spacing w:line="276" w:lineRule="auto"/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63B12">
              <w:rPr>
                <w:rFonts w:ascii="Arial Narrow" w:hAnsi="Arial Narrow"/>
                <w:b/>
                <w:color w:val="000000"/>
                <w:sz w:val="24"/>
                <w:szCs w:val="24"/>
              </w:rPr>
              <w:t>Špecifikácia:</w:t>
            </w:r>
          </w:p>
        </w:tc>
      </w:tr>
      <w:tr w:rsidR="00650B92" w:rsidRPr="00E63B12" w:rsidTr="007B2890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2" w:rsidRPr="00E63B12" w:rsidRDefault="00650B92" w:rsidP="00106702">
            <w:pPr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E63B12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Prevedenie: 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2" w:rsidRPr="00E63B12" w:rsidRDefault="00650B92" w:rsidP="00106702">
            <w:pPr>
              <w:rPr>
                <w:rFonts w:ascii="Arial Narrow" w:hAnsi="Arial Narrow"/>
                <w:bCs/>
                <w:sz w:val="24"/>
                <w:szCs w:val="24"/>
              </w:rPr>
            </w:pPr>
            <w:r w:rsidRPr="00E63B12">
              <w:rPr>
                <w:rFonts w:ascii="Arial Narrow" w:hAnsi="Arial Narrow"/>
                <w:bCs/>
                <w:sz w:val="24"/>
                <w:szCs w:val="24"/>
              </w:rPr>
              <w:t xml:space="preserve">Verejný obstarávateľ umožňuje zostavenie z viacerých častí rovnakého výrobcu, ktoré dokopy tvoria jeden celok spĺňajúci </w:t>
            </w:r>
            <w:r w:rsidRPr="00E63B12">
              <w:rPr>
                <w:rFonts w:ascii="Arial Narrow" w:hAnsi="Arial Narrow"/>
                <w:bCs/>
                <w:sz w:val="24"/>
                <w:szCs w:val="24"/>
                <w:u w:val="single"/>
              </w:rPr>
              <w:t>požadovanú funkcionalitu a kompatibilitu s položkou č. 1</w:t>
            </w:r>
          </w:p>
          <w:p w:rsidR="00650B92" w:rsidRPr="00E63B12" w:rsidRDefault="00650B92" w:rsidP="00106702">
            <w:pPr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650B92" w:rsidRPr="00E63B12" w:rsidRDefault="00650B92" w:rsidP="00106702">
            <w:pPr>
              <w:rPr>
                <w:rFonts w:ascii="Arial Narrow" w:hAnsi="Arial Narrow"/>
                <w:bCs/>
                <w:sz w:val="24"/>
                <w:szCs w:val="24"/>
              </w:rPr>
            </w:pPr>
            <w:r w:rsidRPr="00E63B12">
              <w:rPr>
                <w:rFonts w:ascii="Arial Narrow" w:hAnsi="Arial Narrow"/>
                <w:bCs/>
                <w:sz w:val="24"/>
                <w:szCs w:val="24"/>
              </w:rPr>
              <w:t>Položka č. 2 musí obsahovať:</w:t>
            </w:r>
          </w:p>
          <w:p w:rsidR="00650B92" w:rsidRDefault="00650B92" w:rsidP="00106702">
            <w:pPr>
              <w:rPr>
                <w:rFonts w:ascii="Arial Narrow" w:hAnsi="Arial Narrow"/>
                <w:bCs/>
                <w:sz w:val="24"/>
                <w:szCs w:val="24"/>
              </w:rPr>
            </w:pPr>
            <w:r w:rsidRPr="00E63B12">
              <w:rPr>
                <w:rFonts w:ascii="Arial Narrow" w:hAnsi="Arial Narrow"/>
                <w:bCs/>
                <w:sz w:val="24"/>
                <w:szCs w:val="24"/>
              </w:rPr>
              <w:t xml:space="preserve">Držiak s nabíjaním pomocou </w:t>
            </w:r>
            <w:proofErr w:type="spellStart"/>
            <w:r w:rsidRPr="00E63B12">
              <w:rPr>
                <w:rFonts w:ascii="Arial Narrow" w:hAnsi="Arial Narrow"/>
                <w:bCs/>
                <w:sz w:val="24"/>
                <w:szCs w:val="24"/>
              </w:rPr>
              <w:t>pogo</w:t>
            </w:r>
            <w:proofErr w:type="spellEnd"/>
            <w:r w:rsidRPr="00E63B12">
              <w:rPr>
                <w:rFonts w:ascii="Arial Narrow" w:hAnsi="Arial Narrow"/>
                <w:bCs/>
                <w:sz w:val="24"/>
                <w:szCs w:val="24"/>
              </w:rPr>
              <w:t xml:space="preserve"> konektora</w:t>
            </w:r>
          </w:p>
          <w:p w:rsidR="00650B92" w:rsidRPr="00E63B12" w:rsidRDefault="00650B92" w:rsidP="00106702">
            <w:pPr>
              <w:rPr>
                <w:rFonts w:ascii="Arial Narrow" w:hAnsi="Arial Narrow"/>
                <w:bCs/>
                <w:sz w:val="24"/>
                <w:szCs w:val="24"/>
              </w:rPr>
            </w:pPr>
            <w:r w:rsidRPr="00E63B12">
              <w:rPr>
                <w:rFonts w:ascii="Arial Narrow" w:hAnsi="Arial Narrow"/>
                <w:bCs/>
                <w:sz w:val="24"/>
                <w:szCs w:val="24"/>
              </w:rPr>
              <w:t>Otáčanie na výšku alebo šírku</w:t>
            </w:r>
          </w:p>
          <w:p w:rsidR="00650B92" w:rsidRDefault="00650B92" w:rsidP="00106702">
            <w:pPr>
              <w:rPr>
                <w:rFonts w:ascii="Arial Narrow" w:hAnsi="Arial Narrow"/>
                <w:bCs/>
                <w:sz w:val="24"/>
                <w:szCs w:val="24"/>
              </w:rPr>
            </w:pPr>
            <w:r w:rsidRPr="00E63B12">
              <w:rPr>
                <w:rFonts w:ascii="Arial Narrow" w:hAnsi="Arial Narrow"/>
                <w:bCs/>
                <w:sz w:val="24"/>
                <w:szCs w:val="24"/>
              </w:rPr>
              <w:t>Jednoduché vkladanie a vyberanie tabletu z držiaka jednou rukou</w:t>
            </w:r>
          </w:p>
          <w:p w:rsidR="00AF2D01" w:rsidRDefault="00AF2D01" w:rsidP="00106702">
            <w:pPr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 xml:space="preserve">Uchytenie </w:t>
            </w:r>
            <w:r w:rsidR="00643E71">
              <w:rPr>
                <w:rFonts w:ascii="Arial Narrow" w:hAnsi="Arial Narrow"/>
                <w:bCs/>
                <w:sz w:val="24"/>
                <w:szCs w:val="24"/>
              </w:rPr>
              <w:t xml:space="preserve">držiaka </w:t>
            </w:r>
            <w:r w:rsidR="00FC20B2">
              <w:rPr>
                <w:rFonts w:ascii="Arial Narrow" w:hAnsi="Arial Narrow"/>
                <w:bCs/>
                <w:sz w:val="24"/>
                <w:szCs w:val="24"/>
              </w:rPr>
              <w:t>na čelné</w:t>
            </w:r>
            <w:r w:rsidR="00FC20B2" w:rsidRPr="00FC20B2">
              <w:rPr>
                <w:rFonts w:ascii="Arial Narrow" w:hAnsi="Arial Narrow"/>
                <w:bCs/>
                <w:sz w:val="24"/>
                <w:szCs w:val="24"/>
              </w:rPr>
              <w:t xml:space="preserve"> skl</w:t>
            </w:r>
            <w:r w:rsidR="00FC20B2">
              <w:rPr>
                <w:rFonts w:ascii="Arial Narrow" w:hAnsi="Arial Narrow"/>
                <w:bCs/>
                <w:sz w:val="24"/>
                <w:szCs w:val="24"/>
              </w:rPr>
              <w:t xml:space="preserve">o vozidla </w:t>
            </w:r>
            <w:proofErr w:type="spellStart"/>
            <w:r w:rsidR="00643E71">
              <w:rPr>
                <w:rFonts w:ascii="Arial Narrow" w:hAnsi="Arial Narrow"/>
                <w:bCs/>
                <w:sz w:val="24"/>
                <w:szCs w:val="24"/>
              </w:rPr>
              <w:t>prísavkou</w:t>
            </w:r>
            <w:proofErr w:type="spellEnd"/>
            <w:r w:rsidR="00643E71"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r w:rsidR="00FC20B2">
              <w:rPr>
                <w:rFonts w:ascii="Arial Narrow" w:hAnsi="Arial Narrow"/>
                <w:bCs/>
                <w:sz w:val="24"/>
                <w:szCs w:val="24"/>
              </w:rPr>
              <w:t>s</w:t>
            </w:r>
            <w:r w:rsidR="00FC20B2" w:rsidRPr="00FC20B2">
              <w:rPr>
                <w:rFonts w:ascii="Arial Narrow" w:hAnsi="Arial Narrow"/>
                <w:bCs/>
                <w:sz w:val="24"/>
                <w:szCs w:val="24"/>
              </w:rPr>
              <w:t xml:space="preserve"> mimoriadne silnou priľnavosť</w:t>
            </w:r>
            <w:r w:rsidR="00FC20B2">
              <w:rPr>
                <w:rFonts w:ascii="Arial Narrow" w:hAnsi="Arial Narrow"/>
                <w:bCs/>
                <w:sz w:val="24"/>
                <w:szCs w:val="24"/>
              </w:rPr>
              <w:t xml:space="preserve"> do náročných podmienok</w:t>
            </w:r>
          </w:p>
          <w:p w:rsidR="00AF2D01" w:rsidRPr="00E63B12" w:rsidRDefault="00AF2D01" w:rsidP="00AF2D01">
            <w:pPr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Vstupný</w:t>
            </w:r>
            <w:r w:rsidRPr="00AF2D01">
              <w:rPr>
                <w:rFonts w:ascii="Arial Narrow" w:hAnsi="Arial Narrow"/>
                <w:bCs/>
                <w:sz w:val="24"/>
                <w:szCs w:val="24"/>
              </w:rPr>
              <w:t xml:space="preserve"> konektor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: </w:t>
            </w:r>
            <w:r w:rsidRPr="00AF2D01">
              <w:rPr>
                <w:rFonts w:ascii="Arial Narrow" w:hAnsi="Arial Narrow"/>
                <w:bCs/>
                <w:sz w:val="24"/>
                <w:szCs w:val="24"/>
              </w:rPr>
              <w:t>USB typu C</w:t>
            </w:r>
          </w:p>
          <w:p w:rsidR="00650B92" w:rsidRPr="00E63B12" w:rsidRDefault="00650B92" w:rsidP="00106702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hAnsi="Arial Narrow"/>
                <w:bCs/>
                <w:sz w:val="24"/>
                <w:szCs w:val="24"/>
              </w:rPr>
            </w:pPr>
            <w:r w:rsidRPr="00E63B12">
              <w:rPr>
                <w:rFonts w:ascii="Arial Narrow" w:hAnsi="Arial Narrow"/>
                <w:bCs/>
                <w:sz w:val="24"/>
                <w:szCs w:val="24"/>
              </w:rPr>
              <w:t xml:space="preserve">Zariadenie obsahuje ochranu proti prebíjaniu a prehriatiu. </w:t>
            </w:r>
          </w:p>
          <w:p w:rsidR="00650B92" w:rsidRPr="00E63B12" w:rsidRDefault="00650B92" w:rsidP="00106702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hAnsi="Arial Narrow"/>
                <w:bCs/>
                <w:sz w:val="24"/>
                <w:szCs w:val="24"/>
              </w:rPr>
            </w:pPr>
            <w:r w:rsidRPr="00E63B12">
              <w:rPr>
                <w:rFonts w:ascii="Arial Narrow" w:hAnsi="Arial Narrow"/>
                <w:bCs/>
                <w:sz w:val="24"/>
                <w:szCs w:val="24"/>
              </w:rPr>
              <w:t xml:space="preserve">Obsahuje podporu PPS a PD3.0 </w:t>
            </w:r>
          </w:p>
          <w:p w:rsidR="00650B92" w:rsidRPr="00E63B12" w:rsidRDefault="00650B92" w:rsidP="00106702">
            <w:pPr>
              <w:rPr>
                <w:rFonts w:ascii="Arial Narrow" w:hAnsi="Arial Narrow"/>
                <w:bCs/>
                <w:sz w:val="24"/>
                <w:szCs w:val="24"/>
              </w:rPr>
            </w:pPr>
            <w:r w:rsidRPr="00E63B12">
              <w:rPr>
                <w:rFonts w:ascii="Arial Narrow" w:hAnsi="Arial Narrow"/>
                <w:bCs/>
                <w:sz w:val="24"/>
                <w:szCs w:val="24"/>
              </w:rPr>
              <w:t>Celkový výkon max. 48 W</w:t>
            </w:r>
          </w:p>
          <w:p w:rsidR="00643E71" w:rsidRPr="00E63B12" w:rsidRDefault="00643E71" w:rsidP="00643E71">
            <w:pPr>
              <w:rPr>
                <w:rFonts w:ascii="Arial Narrow" w:hAnsi="Arial Narrow"/>
                <w:bCs/>
                <w:sz w:val="24"/>
                <w:szCs w:val="24"/>
              </w:rPr>
            </w:pPr>
            <w:r w:rsidRPr="00E63B12">
              <w:rPr>
                <w:rFonts w:ascii="Arial Narrow" w:hAnsi="Arial Narrow"/>
                <w:bCs/>
                <w:sz w:val="24"/>
                <w:szCs w:val="24"/>
              </w:rPr>
              <w:t xml:space="preserve">Materiál: vysokopevnostný </w:t>
            </w:r>
            <w:r>
              <w:rPr>
                <w:rFonts w:ascii="Arial Narrow" w:hAnsi="Arial Narrow"/>
                <w:bCs/>
                <w:sz w:val="24"/>
                <w:szCs w:val="24"/>
              </w:rPr>
              <w:t>kompozit alebo kov</w:t>
            </w:r>
          </w:p>
          <w:p w:rsidR="00650B92" w:rsidRPr="00E63B12" w:rsidRDefault="00650B92" w:rsidP="00106702">
            <w:pPr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  <w:tr w:rsidR="00650B92" w:rsidRPr="00E63B12" w:rsidTr="007B2890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2" w:rsidRPr="00E63B12" w:rsidRDefault="00650B92" w:rsidP="00106702">
            <w:pPr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E63B12">
              <w:rPr>
                <w:rFonts w:ascii="Arial Narrow" w:hAnsi="Arial Narrow"/>
                <w:bCs/>
                <w:sz w:val="24"/>
                <w:szCs w:val="24"/>
              </w:rPr>
              <w:t>Záruka, servis: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2" w:rsidRPr="00E63B12" w:rsidRDefault="00650B92" w:rsidP="00106702">
            <w:pPr>
              <w:rPr>
                <w:rFonts w:ascii="Arial Narrow" w:hAnsi="Arial Narrow"/>
                <w:bCs/>
                <w:sz w:val="24"/>
                <w:szCs w:val="24"/>
              </w:rPr>
            </w:pPr>
            <w:r w:rsidRPr="00E63B12">
              <w:rPr>
                <w:rFonts w:ascii="Arial Narrow" w:hAnsi="Arial Narrow"/>
                <w:bCs/>
                <w:sz w:val="24"/>
                <w:szCs w:val="24"/>
              </w:rPr>
              <w:t>Záruka min. 3 roky, oprava u zákazníka v mieste inštalácie v rámci celého Slovenska. Oprava najneskôr nasledujúci pracovný deň (NBD)</w:t>
            </w:r>
          </w:p>
        </w:tc>
      </w:tr>
      <w:tr w:rsidR="00742047" w:rsidRPr="00E63B12" w:rsidTr="007B2890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47" w:rsidRPr="00742047" w:rsidRDefault="00742047" w:rsidP="00742047">
            <w:pPr>
              <w:spacing w:line="276" w:lineRule="auto"/>
              <w:contextualSpacing/>
              <w:rPr>
                <w:rFonts w:ascii="Arial Narrow" w:hAnsi="Arial Narrow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47" w:rsidRPr="00742047" w:rsidRDefault="00742047" w:rsidP="00742047">
            <w:pPr>
              <w:rPr>
                <w:rFonts w:ascii="Arial Narrow" w:hAnsi="Arial Narrow"/>
                <w:bCs/>
                <w:sz w:val="24"/>
                <w:szCs w:val="24"/>
                <w:highlight w:val="yellow"/>
              </w:rPr>
            </w:pPr>
          </w:p>
        </w:tc>
      </w:tr>
    </w:tbl>
    <w:p w:rsidR="00650B92" w:rsidRDefault="00650B92"/>
    <w:tbl>
      <w:tblPr>
        <w:tblW w:w="85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5528"/>
        <w:gridCol w:w="67"/>
      </w:tblGrid>
      <w:tr w:rsidR="00650B92" w:rsidRPr="00E63B12" w:rsidTr="007B2890">
        <w:trPr>
          <w:gridAfter w:val="1"/>
          <w:wAfter w:w="67" w:type="dxa"/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650B92" w:rsidRPr="00E63B12" w:rsidRDefault="00650B92" w:rsidP="00106702">
            <w:pPr>
              <w:spacing w:line="276" w:lineRule="auto"/>
              <w:contextualSpacing/>
              <w:rPr>
                <w:rFonts w:ascii="Arial Narrow" w:hAnsi="Arial Narrow" w:cs="Arial"/>
                <w:sz w:val="24"/>
                <w:szCs w:val="24"/>
              </w:rPr>
            </w:pPr>
            <w:r w:rsidRPr="00E63B1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Položka č. 3 </w:t>
            </w:r>
            <w:r w:rsidRPr="00E63B12">
              <w:rPr>
                <w:rFonts w:ascii="Arial Narrow" w:hAnsi="Arial Narrow"/>
                <w:b/>
                <w:color w:val="000000"/>
                <w:sz w:val="24"/>
                <w:szCs w:val="24"/>
              </w:rPr>
              <w:t xml:space="preserve">Napájací adaptér k nabíjaciemu </w:t>
            </w:r>
            <w:r w:rsidRPr="007F2361">
              <w:rPr>
                <w:rFonts w:ascii="Arial Narrow" w:hAnsi="Arial Narrow"/>
                <w:b/>
                <w:color w:val="000000"/>
                <w:sz w:val="24"/>
                <w:szCs w:val="24"/>
              </w:rPr>
              <w:t xml:space="preserve">káblu </w:t>
            </w:r>
            <w:r w:rsidR="007F2361" w:rsidRPr="007F2361">
              <w:rPr>
                <w:rFonts w:ascii="Arial Narrow" w:hAnsi="Arial Narrow"/>
                <w:b/>
                <w:color w:val="000000"/>
                <w:sz w:val="24"/>
                <w:szCs w:val="24"/>
              </w:rPr>
              <w:t xml:space="preserve">(ak </w:t>
            </w:r>
            <w:proofErr w:type="spellStart"/>
            <w:r w:rsidR="007F2361" w:rsidRPr="007F2361">
              <w:rPr>
                <w:rFonts w:ascii="Arial Narrow" w:hAnsi="Arial Narrow"/>
                <w:b/>
                <w:color w:val="000000"/>
                <w:sz w:val="24"/>
                <w:szCs w:val="24"/>
              </w:rPr>
              <w:t>nieje</w:t>
            </w:r>
            <w:proofErr w:type="spellEnd"/>
            <w:r w:rsidR="007F2361" w:rsidRPr="007F2361">
              <w:rPr>
                <w:rFonts w:ascii="Arial Narrow" w:hAnsi="Arial Narrow"/>
                <w:b/>
                <w:color w:val="000000"/>
                <w:sz w:val="24"/>
                <w:szCs w:val="24"/>
              </w:rPr>
              <w:t xml:space="preserve"> súčasťou</w:t>
            </w:r>
            <w:bookmarkStart w:id="0" w:name="_GoBack"/>
            <w:bookmarkEnd w:id="0"/>
            <w:r w:rsidR="007F2361" w:rsidRPr="007F2361">
              <w:rPr>
                <w:rFonts w:ascii="Arial Narrow" w:hAnsi="Arial Narrow"/>
                <w:b/>
                <w:color w:val="000000"/>
                <w:sz w:val="24"/>
                <w:szCs w:val="24"/>
              </w:rPr>
              <w:t>)</w:t>
            </w:r>
            <w:r w:rsidRPr="00E63B12">
              <w:rPr>
                <w:rFonts w:ascii="Arial Narrow" w:hAnsi="Arial Narrow"/>
                <w:color w:val="000000"/>
                <w:sz w:val="24"/>
                <w:szCs w:val="24"/>
              </w:rPr>
              <w:t xml:space="preserve">   </w:t>
            </w:r>
          </w:p>
          <w:p w:rsidR="00650B92" w:rsidRPr="00E63B12" w:rsidRDefault="00650B92" w:rsidP="00106702">
            <w:pPr>
              <w:spacing w:line="276" w:lineRule="auto"/>
              <w:contextualSpacing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50B92" w:rsidRPr="00E63B12" w:rsidTr="007B2890">
        <w:trPr>
          <w:gridAfter w:val="1"/>
          <w:wAfter w:w="67" w:type="dxa"/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650B92" w:rsidRPr="00E63B12" w:rsidRDefault="00650B92" w:rsidP="00106702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63B1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Výrobca:</w:t>
            </w:r>
          </w:p>
        </w:tc>
      </w:tr>
      <w:tr w:rsidR="00650B92" w:rsidRPr="00E63B12" w:rsidTr="007B2890">
        <w:trPr>
          <w:gridAfter w:val="1"/>
          <w:wAfter w:w="67" w:type="dxa"/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650B92" w:rsidRPr="00E63B12" w:rsidRDefault="00650B92" w:rsidP="00106702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63B1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Typové označenie:</w:t>
            </w:r>
          </w:p>
        </w:tc>
      </w:tr>
      <w:tr w:rsidR="00650B92" w:rsidRPr="00E63B12" w:rsidTr="007B2890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650B92" w:rsidRPr="00E63B12" w:rsidRDefault="00650B92" w:rsidP="00106702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63B1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Množstvo:</w:t>
            </w:r>
          </w:p>
        </w:tc>
        <w:tc>
          <w:tcPr>
            <w:tcW w:w="5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650B92" w:rsidRPr="00E63B12" w:rsidRDefault="00742047" w:rsidP="00106702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21</w:t>
            </w:r>
            <w:r w:rsidR="00650B92" w:rsidRPr="00E63B1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00 ks</w:t>
            </w:r>
          </w:p>
        </w:tc>
      </w:tr>
      <w:tr w:rsidR="00650B92" w:rsidRPr="00E63B12" w:rsidTr="007B2890">
        <w:trPr>
          <w:gridAfter w:val="1"/>
          <w:wAfter w:w="67" w:type="dxa"/>
          <w:trHeight w:val="3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650B92" w:rsidRPr="00E63B12" w:rsidRDefault="00650B92" w:rsidP="00106702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63B1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Parameter: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650B92" w:rsidRPr="00E63B12" w:rsidRDefault="00650B92" w:rsidP="00106702">
            <w:pPr>
              <w:spacing w:line="276" w:lineRule="auto"/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63B12">
              <w:rPr>
                <w:rFonts w:ascii="Arial Narrow" w:hAnsi="Arial Narrow"/>
                <w:b/>
                <w:color w:val="000000"/>
                <w:sz w:val="24"/>
                <w:szCs w:val="24"/>
              </w:rPr>
              <w:t>Špecifikácia:</w:t>
            </w:r>
          </w:p>
        </w:tc>
      </w:tr>
      <w:tr w:rsidR="00650B92" w:rsidRPr="00E63B12" w:rsidTr="007B2890">
        <w:trPr>
          <w:gridAfter w:val="1"/>
          <w:wAfter w:w="67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2" w:rsidRPr="00E63B12" w:rsidRDefault="00650B92" w:rsidP="00106702">
            <w:pPr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E63B12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Prevedenie: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2" w:rsidRPr="00E63B12" w:rsidRDefault="00650B92" w:rsidP="007F2361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E63B12">
              <w:rPr>
                <w:rFonts w:ascii="Arial Narrow" w:hAnsi="Arial Narrow"/>
                <w:bCs/>
                <w:sz w:val="24"/>
                <w:szCs w:val="24"/>
              </w:rPr>
              <w:t>Nabíjací adaptér 220V s minimálnym výkonom 25W</w:t>
            </w:r>
          </w:p>
        </w:tc>
      </w:tr>
      <w:tr w:rsidR="00650B92" w:rsidRPr="00E63B12" w:rsidTr="007B2890">
        <w:trPr>
          <w:gridAfter w:val="1"/>
          <w:wAfter w:w="67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2" w:rsidRPr="00E63B12" w:rsidRDefault="00650B92" w:rsidP="00106702">
            <w:pPr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E63B12">
              <w:rPr>
                <w:rFonts w:ascii="Arial Narrow" w:hAnsi="Arial Narrow"/>
                <w:bCs/>
                <w:sz w:val="24"/>
                <w:szCs w:val="24"/>
              </w:rPr>
              <w:t>Záruka, servis: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2" w:rsidRPr="00E63B12" w:rsidRDefault="00650B92" w:rsidP="00106702">
            <w:pPr>
              <w:rPr>
                <w:rFonts w:ascii="Arial Narrow" w:hAnsi="Arial Narrow"/>
                <w:bCs/>
                <w:sz w:val="24"/>
                <w:szCs w:val="24"/>
              </w:rPr>
            </w:pPr>
            <w:r w:rsidRPr="00E63B12">
              <w:rPr>
                <w:rFonts w:ascii="Arial Narrow" w:hAnsi="Arial Narrow"/>
                <w:bCs/>
                <w:sz w:val="24"/>
                <w:szCs w:val="24"/>
              </w:rPr>
              <w:t>Záruka min. 3 roky, oprava u zákazníka v mieste inštalácie v rámci celého Slovenska. Oprava najneskôr nasledujúci pracovný deň (NBD)</w:t>
            </w:r>
          </w:p>
        </w:tc>
      </w:tr>
      <w:tr w:rsidR="00650B92" w:rsidRPr="00E63B12" w:rsidTr="007B2890">
        <w:trPr>
          <w:gridAfter w:val="1"/>
          <w:wAfter w:w="67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2" w:rsidRPr="00E63B12" w:rsidRDefault="00650B92" w:rsidP="00106702">
            <w:pPr>
              <w:spacing w:line="276" w:lineRule="auto"/>
              <w:contextualSpacing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2" w:rsidRPr="00E63B12" w:rsidRDefault="00650B92" w:rsidP="00106702">
            <w:pPr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</w:tbl>
    <w:p w:rsidR="00650B92" w:rsidRDefault="00650B92"/>
    <w:tbl>
      <w:tblPr>
        <w:tblW w:w="85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5528"/>
        <w:gridCol w:w="67"/>
      </w:tblGrid>
      <w:tr w:rsidR="00650B92" w:rsidRPr="00E63B12" w:rsidTr="007B2890">
        <w:trPr>
          <w:gridAfter w:val="1"/>
          <w:wAfter w:w="67" w:type="dxa"/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650B92" w:rsidRPr="00E63B12" w:rsidRDefault="00650B92" w:rsidP="00106702">
            <w:pPr>
              <w:spacing w:line="276" w:lineRule="auto"/>
              <w:contextualSpacing/>
              <w:rPr>
                <w:rFonts w:ascii="Arial Narrow" w:hAnsi="Arial Narrow" w:cs="Arial"/>
                <w:sz w:val="24"/>
                <w:szCs w:val="24"/>
              </w:rPr>
            </w:pPr>
            <w:r w:rsidRPr="00E63B1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Položka č. 4 </w:t>
            </w:r>
            <w:r w:rsidRPr="00E63B12">
              <w:rPr>
                <w:rFonts w:ascii="Arial Narrow" w:hAnsi="Arial Narrow"/>
                <w:b/>
                <w:color w:val="000000"/>
                <w:sz w:val="24"/>
                <w:szCs w:val="24"/>
              </w:rPr>
              <w:t xml:space="preserve">Pamäťová </w:t>
            </w:r>
            <w:proofErr w:type="spellStart"/>
            <w:r w:rsidRPr="00E63B12">
              <w:rPr>
                <w:rFonts w:ascii="Arial Narrow" w:hAnsi="Arial Narrow"/>
                <w:b/>
                <w:color w:val="000000"/>
                <w:sz w:val="24"/>
                <w:szCs w:val="24"/>
              </w:rPr>
              <w:t>microSD</w:t>
            </w:r>
            <w:proofErr w:type="spellEnd"/>
            <w:r w:rsidRPr="00E63B12">
              <w:rPr>
                <w:rFonts w:ascii="Arial Narrow" w:hAnsi="Arial Narrow"/>
                <w:b/>
                <w:color w:val="000000"/>
                <w:sz w:val="24"/>
                <w:szCs w:val="24"/>
              </w:rPr>
              <w:t xml:space="preserve"> karta</w:t>
            </w:r>
            <w:r w:rsidRPr="00E63B12">
              <w:rPr>
                <w:rFonts w:ascii="Arial Narrow" w:hAnsi="Arial Narrow"/>
                <w:color w:val="000000"/>
                <w:sz w:val="24"/>
                <w:szCs w:val="24"/>
              </w:rPr>
              <w:t xml:space="preserve">    </w:t>
            </w:r>
          </w:p>
          <w:p w:rsidR="00650B92" w:rsidRPr="00E63B12" w:rsidRDefault="00650B92" w:rsidP="00106702">
            <w:pPr>
              <w:spacing w:line="276" w:lineRule="auto"/>
              <w:contextualSpacing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50B92" w:rsidRPr="00E63B12" w:rsidTr="007B2890">
        <w:trPr>
          <w:gridAfter w:val="1"/>
          <w:wAfter w:w="67" w:type="dxa"/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650B92" w:rsidRPr="00E63B12" w:rsidRDefault="00650B92" w:rsidP="00106702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63B1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Výrobca:</w:t>
            </w:r>
          </w:p>
        </w:tc>
      </w:tr>
      <w:tr w:rsidR="00650B92" w:rsidRPr="00E63B12" w:rsidTr="007B2890">
        <w:trPr>
          <w:gridAfter w:val="1"/>
          <w:wAfter w:w="67" w:type="dxa"/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650B92" w:rsidRPr="00E63B12" w:rsidRDefault="00650B92" w:rsidP="00106702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63B1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Typové označenie:</w:t>
            </w:r>
          </w:p>
        </w:tc>
      </w:tr>
      <w:tr w:rsidR="00650B92" w:rsidRPr="00E63B12" w:rsidTr="007B2890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650B92" w:rsidRPr="00E63B12" w:rsidRDefault="00650B92" w:rsidP="00106702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63B1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Množstvo:</w:t>
            </w:r>
          </w:p>
        </w:tc>
        <w:tc>
          <w:tcPr>
            <w:tcW w:w="5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650B92" w:rsidRPr="00E63B12" w:rsidRDefault="00742047" w:rsidP="00106702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21</w:t>
            </w:r>
            <w:r w:rsidR="00650B92" w:rsidRPr="00E63B1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00 ks</w:t>
            </w:r>
          </w:p>
        </w:tc>
      </w:tr>
      <w:tr w:rsidR="00650B92" w:rsidRPr="00E63B12" w:rsidTr="007B2890">
        <w:trPr>
          <w:gridAfter w:val="1"/>
          <w:wAfter w:w="67" w:type="dxa"/>
          <w:trHeight w:val="3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650B92" w:rsidRPr="00E63B12" w:rsidRDefault="00650B92" w:rsidP="00106702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63B1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Parameter: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650B92" w:rsidRPr="00E63B12" w:rsidRDefault="00650B92" w:rsidP="00106702">
            <w:pPr>
              <w:spacing w:line="276" w:lineRule="auto"/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63B12">
              <w:rPr>
                <w:rFonts w:ascii="Arial Narrow" w:hAnsi="Arial Narrow"/>
                <w:b/>
                <w:color w:val="000000"/>
                <w:sz w:val="24"/>
                <w:szCs w:val="24"/>
              </w:rPr>
              <w:t>Špecifikácia:</w:t>
            </w:r>
          </w:p>
        </w:tc>
      </w:tr>
      <w:tr w:rsidR="00650B92" w:rsidRPr="00E63B12" w:rsidTr="007B2890">
        <w:trPr>
          <w:gridAfter w:val="1"/>
          <w:wAfter w:w="67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2" w:rsidRPr="00E63B12" w:rsidRDefault="00650B92" w:rsidP="00106702">
            <w:pPr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E63B12">
              <w:rPr>
                <w:rFonts w:ascii="Arial Narrow" w:hAnsi="Arial Narrow"/>
                <w:bCs/>
                <w:sz w:val="24"/>
                <w:szCs w:val="24"/>
              </w:rPr>
              <w:t>Kapacita disku a úložiska</w:t>
            </w:r>
            <w:r w:rsidRPr="00E63B12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2" w:rsidRPr="00E63B12" w:rsidRDefault="00650B92" w:rsidP="00106702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E63B12">
              <w:rPr>
                <w:rFonts w:ascii="Arial Narrow" w:hAnsi="Arial Narrow"/>
                <w:bCs/>
                <w:sz w:val="24"/>
                <w:szCs w:val="24"/>
              </w:rPr>
              <w:t>min. 512 GB</w:t>
            </w:r>
          </w:p>
        </w:tc>
      </w:tr>
      <w:tr w:rsidR="00650B92" w:rsidRPr="00E63B12" w:rsidTr="007B2890">
        <w:trPr>
          <w:gridAfter w:val="1"/>
          <w:wAfter w:w="67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2" w:rsidRPr="00E63B12" w:rsidRDefault="00650B92" w:rsidP="00106702">
            <w:pPr>
              <w:spacing w:line="276" w:lineRule="auto"/>
              <w:contextualSpacing/>
              <w:rPr>
                <w:rFonts w:ascii="Arial Narrow" w:hAnsi="Arial Narrow"/>
                <w:bCs/>
                <w:sz w:val="24"/>
                <w:szCs w:val="24"/>
              </w:rPr>
            </w:pPr>
            <w:r w:rsidRPr="00E63B12">
              <w:rPr>
                <w:rFonts w:ascii="Arial Narrow" w:hAnsi="Arial Narrow"/>
                <w:bCs/>
                <w:sz w:val="24"/>
                <w:szCs w:val="24"/>
              </w:rPr>
              <w:t>Typ pamäťovej karty: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2" w:rsidRPr="00E63B12" w:rsidRDefault="00650B92" w:rsidP="00106702">
            <w:pPr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E63B12">
              <w:rPr>
                <w:rFonts w:ascii="Arial Narrow" w:hAnsi="Arial Narrow"/>
                <w:bCs/>
                <w:sz w:val="24"/>
                <w:szCs w:val="24"/>
              </w:rPr>
              <w:t>micro</w:t>
            </w:r>
            <w:proofErr w:type="spellEnd"/>
            <w:r w:rsidRPr="00E63B12">
              <w:rPr>
                <w:rFonts w:ascii="Arial Narrow" w:hAnsi="Arial Narrow"/>
                <w:bCs/>
                <w:sz w:val="24"/>
                <w:szCs w:val="24"/>
              </w:rPr>
              <w:t xml:space="preserve"> SDXC</w:t>
            </w:r>
          </w:p>
        </w:tc>
      </w:tr>
      <w:tr w:rsidR="00650B92" w:rsidRPr="00E63B12" w:rsidTr="007B2890">
        <w:trPr>
          <w:gridAfter w:val="1"/>
          <w:wAfter w:w="67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2" w:rsidRPr="00E63B12" w:rsidRDefault="00650B92" w:rsidP="00106702">
            <w:pPr>
              <w:spacing w:line="276" w:lineRule="auto"/>
              <w:contextualSpacing/>
              <w:rPr>
                <w:rFonts w:ascii="Arial Narrow" w:hAnsi="Arial Narrow"/>
                <w:bCs/>
                <w:sz w:val="24"/>
                <w:szCs w:val="24"/>
              </w:rPr>
            </w:pPr>
            <w:r w:rsidRPr="00E63B12">
              <w:rPr>
                <w:rFonts w:ascii="Arial Narrow" w:hAnsi="Arial Narrow"/>
                <w:bCs/>
                <w:sz w:val="24"/>
                <w:szCs w:val="24"/>
              </w:rPr>
              <w:t>Rýchlosť čítania: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2" w:rsidRPr="00E63B12" w:rsidRDefault="00650B92" w:rsidP="00106702">
            <w:pPr>
              <w:rPr>
                <w:rFonts w:ascii="Arial Narrow" w:hAnsi="Arial Narrow"/>
                <w:bCs/>
                <w:sz w:val="24"/>
                <w:szCs w:val="24"/>
              </w:rPr>
            </w:pPr>
            <w:r w:rsidRPr="00E63B12">
              <w:rPr>
                <w:rFonts w:ascii="Arial Narrow" w:hAnsi="Arial Narrow"/>
                <w:bCs/>
                <w:sz w:val="24"/>
                <w:szCs w:val="24"/>
              </w:rPr>
              <w:t>min. 130 MB/s</w:t>
            </w:r>
          </w:p>
        </w:tc>
      </w:tr>
      <w:tr w:rsidR="00650B92" w:rsidRPr="00E63B12" w:rsidTr="007B2890">
        <w:trPr>
          <w:gridAfter w:val="1"/>
          <w:wAfter w:w="67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2" w:rsidRPr="00E63B12" w:rsidRDefault="00650B92" w:rsidP="00106702">
            <w:pPr>
              <w:spacing w:line="276" w:lineRule="auto"/>
              <w:contextualSpacing/>
              <w:rPr>
                <w:rFonts w:ascii="Arial Narrow" w:hAnsi="Arial Narrow"/>
                <w:bCs/>
                <w:sz w:val="24"/>
                <w:szCs w:val="24"/>
              </w:rPr>
            </w:pPr>
            <w:r w:rsidRPr="00E63B12">
              <w:rPr>
                <w:rFonts w:ascii="Arial Narrow" w:hAnsi="Arial Narrow"/>
                <w:bCs/>
                <w:sz w:val="24"/>
                <w:szCs w:val="24"/>
              </w:rPr>
              <w:t>Trieda rýchlosti: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2" w:rsidRPr="00E63B12" w:rsidRDefault="00650B92" w:rsidP="00106702">
            <w:pPr>
              <w:rPr>
                <w:rFonts w:ascii="Arial Narrow" w:hAnsi="Arial Narrow"/>
                <w:bCs/>
                <w:sz w:val="24"/>
                <w:szCs w:val="24"/>
              </w:rPr>
            </w:pPr>
            <w:r w:rsidRPr="00E63B12">
              <w:rPr>
                <w:rFonts w:ascii="Arial Narrow" w:hAnsi="Arial Narrow"/>
                <w:bCs/>
                <w:sz w:val="24"/>
                <w:szCs w:val="24"/>
              </w:rPr>
              <w:t>min. 10</w:t>
            </w:r>
          </w:p>
        </w:tc>
      </w:tr>
      <w:tr w:rsidR="00650B92" w:rsidRPr="00E63B12" w:rsidTr="007B2890">
        <w:trPr>
          <w:gridAfter w:val="1"/>
          <w:wAfter w:w="67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2" w:rsidRPr="00E63B12" w:rsidRDefault="00650B92" w:rsidP="00106702">
            <w:pPr>
              <w:spacing w:line="276" w:lineRule="auto"/>
              <w:contextualSpacing/>
              <w:rPr>
                <w:rFonts w:ascii="Arial Narrow" w:hAnsi="Arial Narrow"/>
                <w:bCs/>
                <w:sz w:val="24"/>
                <w:szCs w:val="24"/>
              </w:rPr>
            </w:pPr>
            <w:r w:rsidRPr="00E63B12">
              <w:rPr>
                <w:rFonts w:ascii="Arial Narrow" w:hAnsi="Arial Narrow"/>
                <w:bCs/>
                <w:sz w:val="24"/>
                <w:szCs w:val="24"/>
              </w:rPr>
              <w:t>Kategória pamäťovej karty: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2" w:rsidRPr="00E63B12" w:rsidRDefault="00650B92" w:rsidP="00106702">
            <w:pPr>
              <w:rPr>
                <w:rFonts w:ascii="Arial Narrow" w:hAnsi="Arial Narrow"/>
                <w:bCs/>
                <w:sz w:val="24"/>
                <w:szCs w:val="24"/>
              </w:rPr>
            </w:pPr>
            <w:r w:rsidRPr="00E63B12">
              <w:rPr>
                <w:rFonts w:ascii="Arial Narrow" w:hAnsi="Arial Narrow"/>
                <w:bCs/>
                <w:sz w:val="24"/>
                <w:szCs w:val="24"/>
              </w:rPr>
              <w:t>min. A2</w:t>
            </w:r>
          </w:p>
        </w:tc>
      </w:tr>
      <w:tr w:rsidR="00650B92" w:rsidRPr="00E63B12" w:rsidTr="007B2890">
        <w:trPr>
          <w:gridAfter w:val="1"/>
          <w:wAfter w:w="67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2" w:rsidRPr="00E63B12" w:rsidRDefault="00650B92" w:rsidP="00106702">
            <w:pPr>
              <w:spacing w:line="276" w:lineRule="auto"/>
              <w:contextualSpacing/>
              <w:rPr>
                <w:rFonts w:ascii="Arial Narrow" w:hAnsi="Arial Narrow"/>
                <w:bCs/>
                <w:sz w:val="24"/>
                <w:szCs w:val="24"/>
              </w:rPr>
            </w:pPr>
            <w:r w:rsidRPr="00E63B12">
              <w:rPr>
                <w:rFonts w:ascii="Arial Narrow" w:hAnsi="Arial Narrow"/>
                <w:bCs/>
                <w:sz w:val="24"/>
                <w:szCs w:val="24"/>
              </w:rPr>
              <w:t xml:space="preserve">Adaptér: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2" w:rsidRPr="00E63B12" w:rsidRDefault="00650B92" w:rsidP="00106702">
            <w:pPr>
              <w:rPr>
                <w:rFonts w:ascii="Arial Narrow" w:hAnsi="Arial Narrow"/>
                <w:bCs/>
                <w:sz w:val="24"/>
                <w:szCs w:val="24"/>
              </w:rPr>
            </w:pPr>
            <w:r w:rsidRPr="00E63B12">
              <w:rPr>
                <w:rFonts w:ascii="Arial Narrow" w:hAnsi="Arial Narrow"/>
                <w:bCs/>
                <w:sz w:val="24"/>
                <w:szCs w:val="24"/>
              </w:rPr>
              <w:t>Súčasťou dodávky je adaptér na klasickú SD kartu.</w:t>
            </w:r>
          </w:p>
        </w:tc>
      </w:tr>
      <w:tr w:rsidR="00650B92" w:rsidRPr="00E63B12" w:rsidTr="007B2890">
        <w:trPr>
          <w:gridAfter w:val="1"/>
          <w:wAfter w:w="67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2" w:rsidRPr="00E63B12" w:rsidRDefault="00650B92" w:rsidP="00106702">
            <w:pPr>
              <w:spacing w:line="276" w:lineRule="auto"/>
              <w:contextualSpacing/>
              <w:rPr>
                <w:rFonts w:ascii="Arial Narrow" w:hAnsi="Arial Narrow"/>
                <w:bCs/>
                <w:sz w:val="24"/>
                <w:szCs w:val="24"/>
              </w:rPr>
            </w:pPr>
            <w:r w:rsidRPr="00E63B12">
              <w:rPr>
                <w:rFonts w:ascii="Arial Narrow" w:hAnsi="Arial Narrow"/>
                <w:bCs/>
                <w:sz w:val="24"/>
                <w:szCs w:val="24"/>
              </w:rPr>
              <w:t>Záruka, servis: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2" w:rsidRPr="00E63B12" w:rsidRDefault="00650B92" w:rsidP="00106702">
            <w:pPr>
              <w:rPr>
                <w:rFonts w:ascii="Arial Narrow" w:hAnsi="Arial Narrow"/>
                <w:bCs/>
                <w:sz w:val="24"/>
                <w:szCs w:val="24"/>
              </w:rPr>
            </w:pPr>
            <w:r w:rsidRPr="00E63B12">
              <w:rPr>
                <w:rFonts w:ascii="Arial Narrow" w:hAnsi="Arial Narrow"/>
                <w:bCs/>
                <w:sz w:val="24"/>
                <w:szCs w:val="24"/>
              </w:rPr>
              <w:t>Záruka min. 3 roky, oprava u zákazníka v mieste inštalácie v rámci celého Slovenska. Oprava najneskôr nasledujúci pracovný deň (NBD)</w:t>
            </w:r>
          </w:p>
        </w:tc>
      </w:tr>
      <w:tr w:rsidR="00650B92" w:rsidRPr="00E63B12" w:rsidTr="007B2890">
        <w:trPr>
          <w:gridAfter w:val="1"/>
          <w:wAfter w:w="67" w:type="dxa"/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2" w:rsidRPr="00E63B12" w:rsidRDefault="00650B92" w:rsidP="00106702">
            <w:pPr>
              <w:spacing w:line="276" w:lineRule="auto"/>
              <w:contextualSpacing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92" w:rsidRPr="00E63B12" w:rsidRDefault="00650B92" w:rsidP="00106702">
            <w:pPr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</w:tbl>
    <w:p w:rsidR="00650B92" w:rsidRDefault="00650B92"/>
    <w:p w:rsidR="00650B92" w:rsidRDefault="00650B92"/>
    <w:p w:rsidR="00650B92" w:rsidRPr="00E63B12" w:rsidRDefault="00650B92" w:rsidP="00650B92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 w:cs="Arial"/>
          <w:sz w:val="24"/>
          <w:szCs w:val="24"/>
          <w:u w:val="single"/>
        </w:rPr>
      </w:pPr>
      <w:r w:rsidRPr="00E63B12">
        <w:rPr>
          <w:rFonts w:ascii="Arial Narrow" w:hAnsi="Arial Narrow" w:cs="Arial"/>
          <w:sz w:val="24"/>
          <w:szCs w:val="24"/>
          <w:u w:val="single"/>
        </w:rPr>
        <w:t>OSTATNÉ POŽIADAVKY NA PREDMET ZÁKAZKY</w:t>
      </w:r>
    </w:p>
    <w:p w:rsidR="00650B92" w:rsidRPr="00E63B12" w:rsidRDefault="00650B92" w:rsidP="00650B92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4"/>
          <w:szCs w:val="24"/>
        </w:rPr>
      </w:pPr>
    </w:p>
    <w:p w:rsidR="00650B92" w:rsidRPr="00E63B12" w:rsidRDefault="00650B92" w:rsidP="00650B92">
      <w:pPr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after="160" w:line="259" w:lineRule="auto"/>
        <w:rPr>
          <w:rFonts w:ascii="Arial Narrow" w:eastAsia="Calibri" w:hAnsi="Arial Narrow" w:cs="Calibri"/>
          <w:sz w:val="24"/>
          <w:szCs w:val="24"/>
        </w:rPr>
      </w:pPr>
      <w:r w:rsidRPr="00E63B12">
        <w:rPr>
          <w:rFonts w:ascii="Arial Narrow" w:eastAsia="Calibri" w:hAnsi="Arial Narrow" w:cs="Calibri"/>
          <w:sz w:val="24"/>
          <w:szCs w:val="24"/>
        </w:rPr>
        <w:t>Z hľadiska bezpečného využívania mobilných zariadení musia zariadenia spĺňať podmienku primeranej úrovne ochrany osobných údajov, v zmysle rozhodnutí Európskej komisie o primeranosti.</w:t>
      </w:r>
    </w:p>
    <w:p w:rsidR="00650B92" w:rsidRDefault="00650B92"/>
    <w:sectPr w:rsidR="00650B92" w:rsidSect="007B2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760BF"/>
    <w:multiLevelType w:val="multilevel"/>
    <w:tmpl w:val="9AFC4B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B92"/>
    <w:rsid w:val="00643E71"/>
    <w:rsid w:val="00650B92"/>
    <w:rsid w:val="00742047"/>
    <w:rsid w:val="007B2890"/>
    <w:rsid w:val="007F2361"/>
    <w:rsid w:val="00AF2D01"/>
    <w:rsid w:val="00E4415D"/>
    <w:rsid w:val="00FC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A3061"/>
  <w15:chartTrackingRefBased/>
  <w15:docId w15:val="{31180EDC-0209-43B7-BB8F-9A3FDF805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50B9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Odsek zoznamu2,Farebný zoznam – zvýraznenie 11,Bullet Number,lp1,lp11,List Paragraph11,Bullet 1,Use Case List Paragraph,Medium List 2 - Accent 41,List Paragraph1,List Paragraph"/>
    <w:basedOn w:val="Normlny"/>
    <w:link w:val="OdsekzoznamuChar"/>
    <w:uiPriority w:val="34"/>
    <w:qFormat/>
    <w:rsid w:val="00650B92"/>
    <w:pPr>
      <w:ind w:left="708"/>
    </w:pPr>
  </w:style>
  <w:style w:type="character" w:customStyle="1" w:styleId="OdsekzoznamuChar">
    <w:name w:val="Odsek zoznamu Char"/>
    <w:aliases w:val="body Char,Odsek Char,Odsek zoznamu2 Char,Farebný zoznam – zvýraznenie 11 Char,Bullet Number Char,lp1 Char,lp11 Char,List Paragraph11 Char,Bullet 1 Char,Use Case List Paragraph Char,Medium List 2 - Accent 41 Char,List Paragraph1 Char"/>
    <w:link w:val="Odsekzoznamu"/>
    <w:uiPriority w:val="34"/>
    <w:qFormat/>
    <w:locked/>
    <w:rsid w:val="00650B92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qFormat/>
    <w:rsid w:val="00650B9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8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Eva Trokanová</cp:lastModifiedBy>
  <cp:revision>2</cp:revision>
  <dcterms:created xsi:type="dcterms:W3CDTF">2025-05-29T06:57:00Z</dcterms:created>
  <dcterms:modified xsi:type="dcterms:W3CDTF">2025-05-29T06:57:00Z</dcterms:modified>
</cp:coreProperties>
</file>