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756573" w14:textId="77777777" w:rsidR="00606ED5" w:rsidRDefault="00606ED5" w:rsidP="00F6358D">
      <w:pPr>
        <w:jc w:val="center"/>
        <w:rPr>
          <w:rFonts w:ascii="Arial" w:hAnsi="Arial" w:cs="Arial"/>
          <w:b/>
          <w:sz w:val="28"/>
          <w:szCs w:val="28"/>
        </w:rPr>
      </w:pPr>
      <w:bookmarkStart w:id="0" w:name="_GoBack"/>
      <w:bookmarkEnd w:id="0"/>
    </w:p>
    <w:p w14:paraId="1AC19F5B" w14:textId="77777777" w:rsidR="00606ED5" w:rsidRDefault="00606ED5" w:rsidP="00F6358D">
      <w:pPr>
        <w:jc w:val="center"/>
        <w:rPr>
          <w:rFonts w:ascii="Arial" w:hAnsi="Arial" w:cs="Arial"/>
          <w:b/>
          <w:sz w:val="28"/>
          <w:szCs w:val="28"/>
        </w:rPr>
      </w:pPr>
    </w:p>
    <w:p w14:paraId="110B30D7" w14:textId="47446942" w:rsidR="00FB2305" w:rsidRPr="00F745A6" w:rsidRDefault="006A06C0" w:rsidP="00F6358D">
      <w:pPr>
        <w:jc w:val="center"/>
        <w:rPr>
          <w:rFonts w:ascii="Arial" w:hAnsi="Arial" w:cs="Arial"/>
          <w:b/>
          <w:sz w:val="28"/>
          <w:szCs w:val="28"/>
        </w:rPr>
      </w:pPr>
      <w:r w:rsidRPr="00F745A6">
        <w:rPr>
          <w:rFonts w:ascii="Arial" w:hAnsi="Arial" w:cs="Arial"/>
          <w:b/>
          <w:sz w:val="28"/>
          <w:szCs w:val="28"/>
        </w:rPr>
        <w:t xml:space="preserve">RÁMCOVÁ </w:t>
      </w:r>
      <w:r w:rsidR="00DD58A7">
        <w:rPr>
          <w:rFonts w:ascii="Arial" w:hAnsi="Arial" w:cs="Arial"/>
          <w:b/>
          <w:sz w:val="28"/>
          <w:szCs w:val="28"/>
        </w:rPr>
        <w:t>DOHODA</w:t>
      </w:r>
      <w:r w:rsidRPr="00F745A6">
        <w:rPr>
          <w:rFonts w:ascii="Arial" w:hAnsi="Arial" w:cs="Arial"/>
          <w:b/>
          <w:sz w:val="28"/>
          <w:szCs w:val="28"/>
        </w:rPr>
        <w:t xml:space="preserve"> O POSKYTOVANÍ SLUŽBY</w:t>
      </w:r>
    </w:p>
    <w:p w14:paraId="755D6638" w14:textId="77777777" w:rsidR="00CB74D7" w:rsidRDefault="00263FAD" w:rsidP="0056336C">
      <w:pPr>
        <w:pStyle w:val="TextEL"/>
        <w:tabs>
          <w:tab w:val="clear" w:pos="709"/>
        </w:tabs>
        <w:spacing w:after="120"/>
        <w:jc w:val="center"/>
        <w:outlineLvl w:val="0"/>
        <w:rPr>
          <w:rFonts w:ascii="Arial" w:hAnsi="Arial"/>
          <w:b/>
        </w:rPr>
      </w:pPr>
      <w:r>
        <w:rPr>
          <w:rFonts w:ascii="Arial" w:hAnsi="Arial"/>
          <w:b/>
        </w:rPr>
        <w:t>vý</w:t>
      </w:r>
      <w:r w:rsidR="00CB74D7" w:rsidRPr="00140958">
        <w:rPr>
          <w:rFonts w:ascii="Arial" w:hAnsi="Arial"/>
          <w:b/>
        </w:rPr>
        <w:t>kon</w:t>
      </w:r>
      <w:r w:rsidR="00CB74D7">
        <w:rPr>
          <w:rFonts w:ascii="Arial" w:hAnsi="Arial"/>
          <w:b/>
        </w:rPr>
        <w:t xml:space="preserve"> c</w:t>
      </w:r>
      <w:r w:rsidR="00CB74D7" w:rsidRPr="00140958">
        <w:rPr>
          <w:rFonts w:ascii="Arial" w:hAnsi="Arial"/>
          <w:b/>
        </w:rPr>
        <w:t>yklických</w:t>
      </w:r>
      <w:r w:rsidR="00CB74D7">
        <w:rPr>
          <w:rFonts w:ascii="Arial" w:hAnsi="Arial"/>
          <w:b/>
        </w:rPr>
        <w:t xml:space="preserve"> a mimoriadnych</w:t>
      </w:r>
      <w:r w:rsidR="00CB74D7" w:rsidRPr="00140958">
        <w:rPr>
          <w:rFonts w:ascii="Arial" w:hAnsi="Arial"/>
          <w:b/>
        </w:rPr>
        <w:t xml:space="preserve"> odpočtov spotreby zemného plynu </w:t>
      </w:r>
    </w:p>
    <w:p w14:paraId="1B276270" w14:textId="7CCB7B0F" w:rsidR="00424FC8" w:rsidRDefault="00424FC8" w:rsidP="0056336C">
      <w:pPr>
        <w:pStyle w:val="TextEL"/>
        <w:tabs>
          <w:tab w:val="clear" w:pos="709"/>
        </w:tabs>
        <w:spacing w:after="120"/>
        <w:jc w:val="center"/>
        <w:outlineLvl w:val="0"/>
        <w:rPr>
          <w:rFonts w:ascii="Arial" w:hAnsi="Arial"/>
          <w:b/>
        </w:rPr>
      </w:pPr>
      <w:r>
        <w:rPr>
          <w:rFonts w:ascii="Arial" w:hAnsi="Arial"/>
          <w:b/>
        </w:rPr>
        <w:t>„</w:t>
      </w:r>
      <w:r w:rsidR="00AB0CC7">
        <w:rPr>
          <w:rFonts w:ascii="Arial" w:hAnsi="Arial"/>
          <w:b/>
        </w:rPr>
        <w:t>VÝCHOD</w:t>
      </w:r>
      <w:r>
        <w:rPr>
          <w:rFonts w:ascii="Arial" w:hAnsi="Arial"/>
          <w:b/>
        </w:rPr>
        <w:t>“</w:t>
      </w:r>
    </w:p>
    <w:p w14:paraId="50F83256" w14:textId="77777777" w:rsidR="006A06C0" w:rsidRPr="00F745A6" w:rsidRDefault="006A06C0" w:rsidP="0056336C">
      <w:pPr>
        <w:pStyle w:val="TextEL"/>
        <w:jc w:val="center"/>
        <w:rPr>
          <w:rFonts w:ascii="Arial" w:hAnsi="Arial" w:cs="Arial"/>
          <w:sz w:val="20"/>
        </w:rPr>
      </w:pPr>
      <w:r w:rsidRPr="00F745A6">
        <w:rPr>
          <w:rFonts w:ascii="Arial" w:hAnsi="Arial" w:cs="Arial"/>
          <w:sz w:val="20"/>
        </w:rPr>
        <w:t>uzavretá podľa</w:t>
      </w:r>
      <w:r w:rsidR="00727109">
        <w:rPr>
          <w:rFonts w:ascii="Arial" w:hAnsi="Arial" w:cs="Arial"/>
          <w:sz w:val="20"/>
        </w:rPr>
        <w:t xml:space="preserve"> ust. § 99 zákona č. 343/2015 Z.z. o verejnom o</w:t>
      </w:r>
      <w:r w:rsidR="00424FC8">
        <w:rPr>
          <w:rFonts w:ascii="Arial" w:hAnsi="Arial" w:cs="Arial"/>
          <w:sz w:val="20"/>
        </w:rPr>
        <w:t xml:space="preserve">bstarávaní a o zmene a doplnení </w:t>
      </w:r>
      <w:r w:rsidR="00727109">
        <w:rPr>
          <w:rFonts w:ascii="Arial" w:hAnsi="Arial" w:cs="Arial"/>
          <w:sz w:val="20"/>
        </w:rPr>
        <w:t>niektorých zákonov v znení neskorších predpisov a podľa ust.</w:t>
      </w:r>
      <w:r w:rsidRPr="00F745A6">
        <w:rPr>
          <w:rFonts w:ascii="Arial" w:hAnsi="Arial" w:cs="Arial"/>
          <w:sz w:val="20"/>
        </w:rPr>
        <w:t xml:space="preserve"> § 269 ods. 2</w:t>
      </w:r>
      <w:r w:rsidR="008F3740" w:rsidRPr="00F745A6">
        <w:rPr>
          <w:rFonts w:ascii="Arial" w:hAnsi="Arial" w:cs="Arial"/>
          <w:sz w:val="20"/>
        </w:rPr>
        <w:t xml:space="preserve"> </w:t>
      </w:r>
      <w:r w:rsidRPr="00F745A6">
        <w:rPr>
          <w:rFonts w:ascii="Arial" w:hAnsi="Arial" w:cs="Arial"/>
          <w:sz w:val="20"/>
        </w:rPr>
        <w:t xml:space="preserve"> zákona č. 513/1991 Zb. Obchodný zákonník</w:t>
      </w:r>
      <w:r w:rsidR="00424FC8">
        <w:rPr>
          <w:rFonts w:ascii="Arial" w:hAnsi="Arial" w:cs="Arial"/>
          <w:sz w:val="20"/>
        </w:rPr>
        <w:t xml:space="preserve"> </w:t>
      </w:r>
      <w:r w:rsidRPr="00F745A6">
        <w:rPr>
          <w:rFonts w:ascii="Arial" w:hAnsi="Arial" w:cs="Arial"/>
          <w:sz w:val="20"/>
        </w:rPr>
        <w:t>v znení neskorších predpisov</w:t>
      </w:r>
    </w:p>
    <w:p w14:paraId="5CAFEA4D" w14:textId="77777777" w:rsidR="006A06C0" w:rsidRPr="00F745A6" w:rsidRDefault="006A06C0" w:rsidP="00F6358D">
      <w:pPr>
        <w:spacing w:after="120"/>
        <w:jc w:val="center"/>
        <w:rPr>
          <w:rFonts w:ascii="Arial" w:hAnsi="Arial" w:cs="Arial"/>
          <w:sz w:val="20"/>
          <w:szCs w:val="20"/>
        </w:rPr>
      </w:pPr>
      <w:r w:rsidRPr="00F745A6">
        <w:rPr>
          <w:rFonts w:ascii="Arial" w:hAnsi="Arial" w:cs="Arial"/>
          <w:sz w:val="20"/>
          <w:szCs w:val="20"/>
        </w:rPr>
        <w:t>(ďalej len „Zmluva“)</w:t>
      </w:r>
    </w:p>
    <w:p w14:paraId="63BC7CBD" w14:textId="77777777" w:rsidR="006A06C0" w:rsidRPr="00F745A6" w:rsidRDefault="006A06C0" w:rsidP="00F6358D">
      <w:pPr>
        <w:rPr>
          <w:rFonts w:ascii="Arial" w:hAnsi="Arial" w:cs="Arial"/>
          <w:sz w:val="20"/>
          <w:szCs w:val="20"/>
        </w:rPr>
      </w:pPr>
      <w:r w:rsidRPr="00F745A6">
        <w:rPr>
          <w:rFonts w:ascii="Arial" w:hAnsi="Arial" w:cs="Arial"/>
          <w:sz w:val="20"/>
          <w:szCs w:val="20"/>
        </w:rPr>
        <w:t>medzi:</w:t>
      </w:r>
    </w:p>
    <w:p w14:paraId="510A46A9" w14:textId="77777777" w:rsidR="006A06C0" w:rsidRPr="00F745A6" w:rsidRDefault="006A06C0" w:rsidP="00F6358D">
      <w:pPr>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3386"/>
        <w:gridCol w:w="5516"/>
      </w:tblGrid>
      <w:tr w:rsidR="006A06C0" w:rsidRPr="00F745A6" w14:paraId="685B8C6C" w14:textId="77777777" w:rsidTr="006A06C0">
        <w:trPr>
          <w:trHeight w:val="530"/>
        </w:trPr>
        <w:tc>
          <w:tcPr>
            <w:tcW w:w="3420" w:type="dxa"/>
            <w:shd w:val="clear" w:color="auto" w:fill="E6E6E6"/>
            <w:vAlign w:val="center"/>
          </w:tcPr>
          <w:p w14:paraId="12459FBB" w14:textId="77777777" w:rsidR="006A06C0" w:rsidRPr="00F745A6" w:rsidRDefault="006A06C0" w:rsidP="00CB74D7">
            <w:pPr>
              <w:rPr>
                <w:rFonts w:ascii="Arial" w:hAnsi="Arial" w:cs="Arial"/>
                <w:b/>
                <w:sz w:val="20"/>
                <w:szCs w:val="20"/>
              </w:rPr>
            </w:pPr>
            <w:r w:rsidRPr="00F745A6">
              <w:rPr>
                <w:rFonts w:ascii="Arial" w:hAnsi="Arial" w:cs="Arial"/>
                <w:b/>
                <w:sz w:val="20"/>
                <w:szCs w:val="20"/>
              </w:rPr>
              <w:t>1. Objednávateľ</w:t>
            </w:r>
          </w:p>
        </w:tc>
        <w:tc>
          <w:tcPr>
            <w:tcW w:w="5580" w:type="dxa"/>
            <w:shd w:val="clear" w:color="auto" w:fill="E6E6E6"/>
            <w:vAlign w:val="center"/>
          </w:tcPr>
          <w:p w14:paraId="140D96B6" w14:textId="77777777" w:rsidR="006A06C0" w:rsidRPr="00F745A6" w:rsidRDefault="006A06C0" w:rsidP="00F6358D">
            <w:pPr>
              <w:rPr>
                <w:rFonts w:ascii="Arial" w:hAnsi="Arial" w:cs="Arial"/>
                <w:b/>
                <w:sz w:val="20"/>
                <w:szCs w:val="20"/>
              </w:rPr>
            </w:pPr>
            <w:r w:rsidRPr="00F745A6">
              <w:rPr>
                <w:rFonts w:ascii="Arial" w:hAnsi="Arial" w:cs="Arial"/>
                <w:b/>
                <w:sz w:val="20"/>
                <w:szCs w:val="20"/>
              </w:rPr>
              <w:t>SPP – distribúcia</w:t>
            </w:r>
            <w:r w:rsidR="00727109">
              <w:rPr>
                <w:rFonts w:ascii="Arial" w:hAnsi="Arial" w:cs="Arial"/>
                <w:b/>
                <w:sz w:val="20"/>
                <w:szCs w:val="20"/>
              </w:rPr>
              <w:t xml:space="preserve"> </w:t>
            </w:r>
            <w:r w:rsidRPr="00F745A6">
              <w:rPr>
                <w:rFonts w:ascii="Arial" w:hAnsi="Arial" w:cs="Arial"/>
                <w:b/>
                <w:sz w:val="20"/>
                <w:szCs w:val="20"/>
              </w:rPr>
              <w:t>, a.s.</w:t>
            </w:r>
          </w:p>
        </w:tc>
      </w:tr>
      <w:tr w:rsidR="006A06C0" w:rsidRPr="00F745A6" w14:paraId="1C8C69F1" w14:textId="77777777" w:rsidTr="006A06C0">
        <w:trPr>
          <w:trHeight w:val="284"/>
        </w:trPr>
        <w:tc>
          <w:tcPr>
            <w:tcW w:w="3420" w:type="dxa"/>
            <w:vAlign w:val="center"/>
          </w:tcPr>
          <w:p w14:paraId="1B26EFF1" w14:textId="77777777" w:rsidR="006A06C0" w:rsidRPr="00F745A6" w:rsidRDefault="006A06C0" w:rsidP="00F6358D">
            <w:pPr>
              <w:rPr>
                <w:rFonts w:ascii="Arial" w:hAnsi="Arial" w:cs="Arial"/>
                <w:sz w:val="20"/>
                <w:szCs w:val="20"/>
              </w:rPr>
            </w:pPr>
            <w:r w:rsidRPr="00F745A6">
              <w:rPr>
                <w:rFonts w:ascii="Arial" w:hAnsi="Arial" w:cs="Arial"/>
                <w:sz w:val="20"/>
                <w:szCs w:val="20"/>
              </w:rPr>
              <w:t>Sídlo</w:t>
            </w:r>
          </w:p>
        </w:tc>
        <w:tc>
          <w:tcPr>
            <w:tcW w:w="5580" w:type="dxa"/>
            <w:vAlign w:val="center"/>
          </w:tcPr>
          <w:p w14:paraId="3FCFA8D3" w14:textId="294F758E" w:rsidR="006A06C0" w:rsidRPr="00F745A6" w:rsidRDefault="006E3226" w:rsidP="006E3226">
            <w:pPr>
              <w:rPr>
                <w:rFonts w:ascii="Arial" w:hAnsi="Arial" w:cs="Arial"/>
                <w:sz w:val="20"/>
                <w:szCs w:val="20"/>
              </w:rPr>
            </w:pPr>
            <w:r>
              <w:rPr>
                <w:rFonts w:ascii="Arial" w:hAnsi="Arial" w:cs="Arial"/>
                <w:sz w:val="20"/>
                <w:szCs w:val="20"/>
              </w:rPr>
              <w:t>Plátennícka 19013/2</w:t>
            </w:r>
            <w:r w:rsidR="007739EC" w:rsidRPr="00F745A6">
              <w:rPr>
                <w:rFonts w:ascii="Arial" w:hAnsi="Arial" w:cs="Arial"/>
                <w:sz w:val="20"/>
                <w:szCs w:val="20"/>
              </w:rPr>
              <w:t>,  Bratislava</w:t>
            </w:r>
            <w:r w:rsidR="00097BC3">
              <w:rPr>
                <w:rFonts w:ascii="Arial" w:hAnsi="Arial" w:cs="Arial"/>
                <w:sz w:val="20"/>
                <w:szCs w:val="20"/>
              </w:rPr>
              <w:t xml:space="preserve"> - mestská časť Ružinov 821 09</w:t>
            </w:r>
          </w:p>
        </w:tc>
      </w:tr>
      <w:tr w:rsidR="006A06C0" w:rsidRPr="00F745A6" w14:paraId="4A5EAD7F" w14:textId="77777777" w:rsidTr="006A06C0">
        <w:trPr>
          <w:trHeight w:val="284"/>
        </w:trPr>
        <w:tc>
          <w:tcPr>
            <w:tcW w:w="3420" w:type="dxa"/>
          </w:tcPr>
          <w:p w14:paraId="51C8FA5F" w14:textId="77777777" w:rsidR="006A06C0" w:rsidRPr="00F745A6" w:rsidRDefault="006A06C0" w:rsidP="00F6358D">
            <w:pPr>
              <w:rPr>
                <w:rFonts w:ascii="Arial" w:hAnsi="Arial" w:cs="Arial"/>
                <w:sz w:val="20"/>
                <w:szCs w:val="20"/>
              </w:rPr>
            </w:pPr>
            <w:r w:rsidRPr="00F745A6">
              <w:rPr>
                <w:rFonts w:ascii="Arial" w:hAnsi="Arial" w:cs="Arial"/>
                <w:sz w:val="20"/>
                <w:szCs w:val="20"/>
              </w:rPr>
              <w:t>Zapísaná v</w:t>
            </w:r>
          </w:p>
        </w:tc>
        <w:tc>
          <w:tcPr>
            <w:tcW w:w="5580" w:type="dxa"/>
            <w:vAlign w:val="center"/>
          </w:tcPr>
          <w:p w14:paraId="2639F4B7" w14:textId="685D8906" w:rsidR="00221CC7" w:rsidRDefault="006A06C0" w:rsidP="00221CC7">
            <w:pPr>
              <w:rPr>
                <w:rFonts w:ascii="Arial" w:hAnsi="Arial" w:cs="Arial"/>
                <w:sz w:val="20"/>
                <w:szCs w:val="20"/>
              </w:rPr>
            </w:pPr>
            <w:r w:rsidRPr="00F745A6">
              <w:rPr>
                <w:rFonts w:ascii="Arial" w:hAnsi="Arial" w:cs="Arial"/>
                <w:sz w:val="20"/>
                <w:szCs w:val="20"/>
              </w:rPr>
              <w:t>Obchodnom regis</w:t>
            </w:r>
            <w:r w:rsidR="00424FC8">
              <w:rPr>
                <w:rFonts w:ascii="Arial" w:hAnsi="Arial" w:cs="Arial"/>
                <w:sz w:val="20"/>
                <w:szCs w:val="20"/>
              </w:rPr>
              <w:t xml:space="preserve">tri </w:t>
            </w:r>
            <w:r w:rsidR="00097BC3">
              <w:rPr>
                <w:rFonts w:ascii="Arial" w:hAnsi="Arial" w:cs="Arial"/>
                <w:sz w:val="20"/>
                <w:szCs w:val="20"/>
              </w:rPr>
              <w:t xml:space="preserve">Mestského </w:t>
            </w:r>
            <w:r w:rsidR="00424FC8">
              <w:rPr>
                <w:rFonts w:ascii="Arial" w:hAnsi="Arial" w:cs="Arial"/>
                <w:sz w:val="20"/>
                <w:szCs w:val="20"/>
              </w:rPr>
              <w:t>súdu Bratislava I</w:t>
            </w:r>
            <w:r w:rsidR="00097BC3">
              <w:rPr>
                <w:rFonts w:ascii="Arial" w:hAnsi="Arial" w:cs="Arial"/>
                <w:sz w:val="20"/>
                <w:szCs w:val="20"/>
              </w:rPr>
              <w:t>II</w:t>
            </w:r>
            <w:r w:rsidRPr="00F745A6">
              <w:rPr>
                <w:rFonts w:ascii="Arial" w:hAnsi="Arial" w:cs="Arial"/>
                <w:sz w:val="20"/>
                <w:szCs w:val="20"/>
              </w:rPr>
              <w:t xml:space="preserve">, </w:t>
            </w:r>
          </w:p>
          <w:p w14:paraId="186DE108" w14:textId="77777777" w:rsidR="006A06C0" w:rsidRPr="00F745A6" w:rsidRDefault="006A06C0" w:rsidP="00FD1964">
            <w:pPr>
              <w:rPr>
                <w:rFonts w:ascii="Arial" w:hAnsi="Arial" w:cs="Arial"/>
                <w:b/>
                <w:sz w:val="20"/>
                <w:szCs w:val="20"/>
              </w:rPr>
            </w:pPr>
            <w:r w:rsidRPr="00F745A6">
              <w:rPr>
                <w:rFonts w:ascii="Arial" w:hAnsi="Arial" w:cs="Arial"/>
                <w:sz w:val="20"/>
                <w:szCs w:val="20"/>
              </w:rPr>
              <w:t>Oddiel: Sa, Vložka č</w:t>
            </w:r>
            <w:r w:rsidR="00221CC7">
              <w:rPr>
                <w:rFonts w:ascii="Arial" w:hAnsi="Arial" w:cs="Arial"/>
                <w:sz w:val="20"/>
                <w:szCs w:val="20"/>
              </w:rPr>
              <w:t>íslo</w:t>
            </w:r>
            <w:r w:rsidRPr="00F745A6">
              <w:rPr>
                <w:rFonts w:ascii="Arial" w:hAnsi="Arial" w:cs="Arial"/>
                <w:sz w:val="20"/>
                <w:szCs w:val="20"/>
              </w:rPr>
              <w:t>: 3481/B</w:t>
            </w:r>
          </w:p>
        </w:tc>
      </w:tr>
      <w:tr w:rsidR="006A06C0" w:rsidRPr="00F745A6" w14:paraId="38AF47E3" w14:textId="77777777" w:rsidTr="006A06C0">
        <w:trPr>
          <w:trHeight w:val="284"/>
        </w:trPr>
        <w:tc>
          <w:tcPr>
            <w:tcW w:w="3420" w:type="dxa"/>
            <w:vAlign w:val="center"/>
          </w:tcPr>
          <w:p w14:paraId="2D32C6D1" w14:textId="77777777" w:rsidR="006A06C0" w:rsidRPr="00F745A6" w:rsidRDefault="006A06C0" w:rsidP="00F6358D">
            <w:pPr>
              <w:rPr>
                <w:rFonts w:ascii="Arial" w:hAnsi="Arial" w:cs="Arial"/>
                <w:sz w:val="20"/>
                <w:szCs w:val="20"/>
              </w:rPr>
            </w:pPr>
            <w:r w:rsidRPr="00F745A6">
              <w:rPr>
                <w:rFonts w:ascii="Arial" w:hAnsi="Arial" w:cs="Arial"/>
                <w:sz w:val="20"/>
                <w:szCs w:val="20"/>
              </w:rPr>
              <w:t>IČO</w:t>
            </w:r>
          </w:p>
        </w:tc>
        <w:tc>
          <w:tcPr>
            <w:tcW w:w="5580" w:type="dxa"/>
            <w:vAlign w:val="center"/>
          </w:tcPr>
          <w:p w14:paraId="10020610" w14:textId="77777777" w:rsidR="006A06C0" w:rsidRPr="00F745A6" w:rsidRDefault="006A06C0" w:rsidP="00F6358D">
            <w:pPr>
              <w:rPr>
                <w:rFonts w:ascii="Arial" w:hAnsi="Arial" w:cs="Arial"/>
                <w:sz w:val="20"/>
                <w:szCs w:val="20"/>
              </w:rPr>
            </w:pPr>
            <w:r w:rsidRPr="00F745A6">
              <w:rPr>
                <w:rFonts w:ascii="Arial" w:hAnsi="Arial" w:cs="Arial"/>
                <w:sz w:val="20"/>
                <w:szCs w:val="20"/>
              </w:rPr>
              <w:t>35 910 739</w:t>
            </w:r>
          </w:p>
        </w:tc>
      </w:tr>
      <w:tr w:rsidR="006A06C0" w:rsidRPr="00F745A6" w14:paraId="35ABF1AB" w14:textId="77777777" w:rsidTr="006A06C0">
        <w:trPr>
          <w:trHeight w:val="281"/>
        </w:trPr>
        <w:tc>
          <w:tcPr>
            <w:tcW w:w="3420" w:type="dxa"/>
            <w:vAlign w:val="center"/>
          </w:tcPr>
          <w:p w14:paraId="3765B285" w14:textId="77777777" w:rsidR="006A06C0" w:rsidRPr="00F745A6" w:rsidRDefault="006A06C0" w:rsidP="00F6358D">
            <w:pPr>
              <w:rPr>
                <w:rFonts w:ascii="Arial" w:hAnsi="Arial" w:cs="Arial"/>
                <w:sz w:val="20"/>
                <w:szCs w:val="20"/>
              </w:rPr>
            </w:pPr>
            <w:r w:rsidRPr="00F745A6">
              <w:rPr>
                <w:rFonts w:ascii="Arial" w:hAnsi="Arial" w:cs="Arial"/>
                <w:sz w:val="20"/>
                <w:szCs w:val="20"/>
              </w:rPr>
              <w:t>IČ DPH</w:t>
            </w:r>
          </w:p>
        </w:tc>
        <w:tc>
          <w:tcPr>
            <w:tcW w:w="5580" w:type="dxa"/>
            <w:vAlign w:val="center"/>
          </w:tcPr>
          <w:p w14:paraId="537E771A" w14:textId="77777777" w:rsidR="006A06C0" w:rsidRPr="00F745A6" w:rsidRDefault="006A06C0" w:rsidP="00F6358D">
            <w:pPr>
              <w:rPr>
                <w:rFonts w:ascii="Arial" w:hAnsi="Arial" w:cs="Arial"/>
                <w:sz w:val="20"/>
                <w:szCs w:val="20"/>
              </w:rPr>
            </w:pPr>
            <w:r w:rsidRPr="00F745A6">
              <w:rPr>
                <w:rFonts w:ascii="Arial" w:hAnsi="Arial" w:cs="Arial"/>
                <w:bCs/>
                <w:sz w:val="20"/>
                <w:szCs w:val="20"/>
              </w:rPr>
              <w:t>SK2021931109</w:t>
            </w:r>
          </w:p>
        </w:tc>
      </w:tr>
      <w:tr w:rsidR="006A06C0" w:rsidRPr="00F745A6" w14:paraId="78F51FB4" w14:textId="77777777" w:rsidTr="006A06C0">
        <w:trPr>
          <w:trHeight w:val="284"/>
        </w:trPr>
        <w:tc>
          <w:tcPr>
            <w:tcW w:w="3420" w:type="dxa"/>
            <w:vAlign w:val="center"/>
          </w:tcPr>
          <w:p w14:paraId="20630311" w14:textId="77777777" w:rsidR="006A06C0" w:rsidRPr="00F745A6" w:rsidRDefault="006A06C0" w:rsidP="00F6358D">
            <w:pPr>
              <w:rPr>
                <w:rFonts w:ascii="Arial" w:hAnsi="Arial" w:cs="Arial"/>
                <w:sz w:val="20"/>
                <w:szCs w:val="20"/>
              </w:rPr>
            </w:pPr>
            <w:r w:rsidRPr="00F745A6">
              <w:rPr>
                <w:rFonts w:ascii="Arial" w:hAnsi="Arial" w:cs="Arial"/>
                <w:sz w:val="20"/>
                <w:szCs w:val="20"/>
              </w:rPr>
              <w:t>DIČ</w:t>
            </w:r>
          </w:p>
        </w:tc>
        <w:tc>
          <w:tcPr>
            <w:tcW w:w="5580" w:type="dxa"/>
            <w:vAlign w:val="center"/>
          </w:tcPr>
          <w:p w14:paraId="117963C4" w14:textId="77777777" w:rsidR="006A06C0" w:rsidRPr="00F745A6" w:rsidRDefault="006A06C0" w:rsidP="00F6358D">
            <w:pPr>
              <w:rPr>
                <w:rFonts w:ascii="Arial" w:hAnsi="Arial" w:cs="Arial"/>
                <w:sz w:val="20"/>
                <w:szCs w:val="20"/>
              </w:rPr>
            </w:pPr>
            <w:r w:rsidRPr="00F745A6">
              <w:rPr>
                <w:rFonts w:ascii="Arial" w:hAnsi="Arial" w:cs="Arial"/>
                <w:sz w:val="20"/>
                <w:szCs w:val="20"/>
              </w:rPr>
              <w:t>2021931109</w:t>
            </w:r>
          </w:p>
        </w:tc>
      </w:tr>
      <w:tr w:rsidR="006A06C0" w:rsidRPr="00F745A6" w14:paraId="0E9477B1" w14:textId="77777777" w:rsidTr="006A06C0">
        <w:trPr>
          <w:trHeight w:val="284"/>
        </w:trPr>
        <w:tc>
          <w:tcPr>
            <w:tcW w:w="3420" w:type="dxa"/>
            <w:vAlign w:val="center"/>
          </w:tcPr>
          <w:p w14:paraId="6ECE43DC"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Bankové spojenie I. </w:t>
            </w:r>
          </w:p>
        </w:tc>
        <w:tc>
          <w:tcPr>
            <w:tcW w:w="5580" w:type="dxa"/>
            <w:vAlign w:val="center"/>
          </w:tcPr>
          <w:p w14:paraId="7A0E3858" w14:textId="77777777" w:rsidR="006A06C0" w:rsidRPr="00F745A6" w:rsidRDefault="006A06C0" w:rsidP="00F6358D">
            <w:pPr>
              <w:rPr>
                <w:rFonts w:ascii="Arial" w:hAnsi="Arial" w:cs="Arial"/>
                <w:sz w:val="20"/>
                <w:szCs w:val="20"/>
              </w:rPr>
            </w:pPr>
            <w:r w:rsidRPr="00F745A6">
              <w:rPr>
                <w:rFonts w:ascii="Arial" w:hAnsi="Arial" w:cs="Arial"/>
                <w:sz w:val="20"/>
                <w:szCs w:val="20"/>
              </w:rPr>
              <w:t>Tatra banka, a.s.</w:t>
            </w:r>
          </w:p>
        </w:tc>
      </w:tr>
      <w:tr w:rsidR="006A06C0" w:rsidRPr="00F745A6" w14:paraId="0E6BC1E5" w14:textId="77777777" w:rsidTr="006A06C0">
        <w:trPr>
          <w:trHeight w:val="284"/>
        </w:trPr>
        <w:tc>
          <w:tcPr>
            <w:tcW w:w="3420" w:type="dxa"/>
            <w:vAlign w:val="center"/>
          </w:tcPr>
          <w:p w14:paraId="70C06E2E"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214FD359" w14:textId="77777777" w:rsidR="006A06C0" w:rsidRPr="00F745A6" w:rsidRDefault="006A06C0" w:rsidP="00F6358D">
            <w:pPr>
              <w:rPr>
                <w:rFonts w:ascii="Arial" w:hAnsi="Arial" w:cs="Arial"/>
                <w:sz w:val="20"/>
                <w:szCs w:val="20"/>
              </w:rPr>
            </w:pPr>
            <w:r w:rsidRPr="00F745A6">
              <w:rPr>
                <w:rFonts w:ascii="Arial" w:hAnsi="Arial" w:cs="Arial"/>
                <w:sz w:val="20"/>
                <w:szCs w:val="20"/>
              </w:rPr>
              <w:t>2627712668/1100</w:t>
            </w:r>
          </w:p>
        </w:tc>
      </w:tr>
      <w:tr w:rsidR="006A06C0" w:rsidRPr="00F745A6" w14:paraId="1EFDD5E0" w14:textId="77777777" w:rsidTr="006A06C0">
        <w:trPr>
          <w:trHeight w:val="284"/>
        </w:trPr>
        <w:tc>
          <w:tcPr>
            <w:tcW w:w="3420" w:type="dxa"/>
            <w:vAlign w:val="center"/>
          </w:tcPr>
          <w:p w14:paraId="56FA2962"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56128179" w14:textId="77777777" w:rsidR="006A06C0" w:rsidRPr="00F745A6" w:rsidRDefault="006A06C0" w:rsidP="00F6358D">
            <w:pPr>
              <w:rPr>
                <w:rFonts w:ascii="Arial" w:hAnsi="Arial" w:cs="Arial"/>
                <w:sz w:val="20"/>
                <w:szCs w:val="20"/>
              </w:rPr>
            </w:pPr>
            <w:r w:rsidRPr="00F745A6">
              <w:rPr>
                <w:rFonts w:ascii="Arial" w:hAnsi="Arial" w:cs="Arial"/>
                <w:sz w:val="20"/>
                <w:szCs w:val="20"/>
              </w:rPr>
              <w:t>TATRSKBX</w:t>
            </w:r>
          </w:p>
        </w:tc>
      </w:tr>
      <w:tr w:rsidR="006A06C0" w:rsidRPr="00F745A6" w14:paraId="02059FAE" w14:textId="77777777" w:rsidTr="006A06C0">
        <w:trPr>
          <w:trHeight w:val="284"/>
        </w:trPr>
        <w:tc>
          <w:tcPr>
            <w:tcW w:w="3420" w:type="dxa"/>
            <w:vAlign w:val="center"/>
          </w:tcPr>
          <w:p w14:paraId="0B02C0D4"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03AC3F50" w14:textId="77777777" w:rsidR="006A06C0" w:rsidRPr="00F745A6" w:rsidRDefault="006A06C0" w:rsidP="00F6358D">
            <w:pPr>
              <w:rPr>
                <w:rFonts w:ascii="Arial" w:hAnsi="Arial" w:cs="Arial"/>
                <w:sz w:val="20"/>
                <w:szCs w:val="20"/>
              </w:rPr>
            </w:pPr>
            <w:r w:rsidRPr="00F745A6">
              <w:rPr>
                <w:rFonts w:ascii="Arial" w:hAnsi="Arial" w:cs="Arial"/>
                <w:sz w:val="20"/>
                <w:szCs w:val="20"/>
              </w:rPr>
              <w:t>SK64 1100 0000 0026 2771 2668</w:t>
            </w:r>
          </w:p>
        </w:tc>
      </w:tr>
      <w:tr w:rsidR="006A06C0" w:rsidRPr="00F745A6" w14:paraId="6495C525" w14:textId="77777777" w:rsidTr="006A06C0">
        <w:trPr>
          <w:trHeight w:val="284"/>
        </w:trPr>
        <w:tc>
          <w:tcPr>
            <w:tcW w:w="3420" w:type="dxa"/>
            <w:vAlign w:val="center"/>
          </w:tcPr>
          <w:p w14:paraId="2CCB91DB" w14:textId="77777777" w:rsidR="006A06C0" w:rsidRPr="00F745A6" w:rsidRDefault="006A06C0" w:rsidP="00F6358D">
            <w:pPr>
              <w:rPr>
                <w:rFonts w:ascii="Arial" w:hAnsi="Arial" w:cs="Arial"/>
                <w:sz w:val="20"/>
                <w:szCs w:val="20"/>
              </w:rPr>
            </w:pPr>
            <w:r w:rsidRPr="00F745A6">
              <w:rPr>
                <w:rFonts w:ascii="Arial" w:hAnsi="Arial" w:cs="Arial"/>
                <w:sz w:val="20"/>
                <w:szCs w:val="20"/>
              </w:rPr>
              <w:t>Bankové spojenie II.</w:t>
            </w:r>
          </w:p>
        </w:tc>
        <w:tc>
          <w:tcPr>
            <w:tcW w:w="5580" w:type="dxa"/>
            <w:vAlign w:val="center"/>
          </w:tcPr>
          <w:p w14:paraId="18A74885" w14:textId="77777777" w:rsidR="006A06C0" w:rsidRPr="00F745A6" w:rsidRDefault="006A06C0" w:rsidP="00F6358D">
            <w:pPr>
              <w:rPr>
                <w:rFonts w:ascii="Arial" w:hAnsi="Arial" w:cs="Arial"/>
                <w:sz w:val="20"/>
                <w:szCs w:val="20"/>
              </w:rPr>
            </w:pPr>
            <w:r w:rsidRPr="00F745A6">
              <w:rPr>
                <w:rFonts w:ascii="Arial" w:hAnsi="Arial" w:cs="Arial"/>
                <w:sz w:val="20"/>
                <w:szCs w:val="20"/>
              </w:rPr>
              <w:t>Všeobecná úverová banka, a.s.</w:t>
            </w:r>
          </w:p>
        </w:tc>
      </w:tr>
      <w:tr w:rsidR="006A06C0" w:rsidRPr="00F745A6" w14:paraId="5C9657FE" w14:textId="77777777" w:rsidTr="006A06C0">
        <w:trPr>
          <w:trHeight w:val="284"/>
        </w:trPr>
        <w:tc>
          <w:tcPr>
            <w:tcW w:w="3420" w:type="dxa"/>
            <w:vAlign w:val="center"/>
          </w:tcPr>
          <w:p w14:paraId="60B90A6F"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35D2370A" w14:textId="77777777" w:rsidR="006A06C0" w:rsidRPr="00F745A6" w:rsidRDefault="006A06C0" w:rsidP="00F6358D">
            <w:pPr>
              <w:rPr>
                <w:rFonts w:ascii="Arial" w:hAnsi="Arial" w:cs="Arial"/>
                <w:sz w:val="20"/>
                <w:szCs w:val="20"/>
              </w:rPr>
            </w:pPr>
            <w:r w:rsidRPr="00F745A6">
              <w:rPr>
                <w:rFonts w:ascii="Arial" w:hAnsi="Arial" w:cs="Arial"/>
                <w:sz w:val="20"/>
                <w:szCs w:val="20"/>
              </w:rPr>
              <w:t>1119353/0200</w:t>
            </w:r>
          </w:p>
        </w:tc>
      </w:tr>
      <w:tr w:rsidR="006A06C0" w:rsidRPr="00F745A6" w14:paraId="7DD9237D" w14:textId="77777777" w:rsidTr="006A06C0">
        <w:trPr>
          <w:trHeight w:val="284"/>
        </w:trPr>
        <w:tc>
          <w:tcPr>
            <w:tcW w:w="3420" w:type="dxa"/>
            <w:vAlign w:val="center"/>
          </w:tcPr>
          <w:p w14:paraId="0EBA918E"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266EA5BE" w14:textId="77777777" w:rsidR="006A06C0" w:rsidRPr="00F745A6" w:rsidRDefault="006A06C0" w:rsidP="00F6358D">
            <w:pPr>
              <w:rPr>
                <w:rFonts w:ascii="Arial" w:hAnsi="Arial" w:cs="Arial"/>
                <w:sz w:val="20"/>
                <w:szCs w:val="20"/>
              </w:rPr>
            </w:pPr>
            <w:r w:rsidRPr="00F745A6">
              <w:rPr>
                <w:rFonts w:ascii="Arial" w:hAnsi="Arial" w:cs="Arial"/>
                <w:sz w:val="20"/>
                <w:szCs w:val="20"/>
              </w:rPr>
              <w:t>SUBASKBX</w:t>
            </w:r>
          </w:p>
        </w:tc>
      </w:tr>
      <w:tr w:rsidR="006A06C0" w:rsidRPr="00F745A6" w14:paraId="42D59F10" w14:textId="77777777" w:rsidTr="006A06C0">
        <w:trPr>
          <w:trHeight w:val="284"/>
        </w:trPr>
        <w:tc>
          <w:tcPr>
            <w:tcW w:w="3420" w:type="dxa"/>
            <w:vAlign w:val="center"/>
          </w:tcPr>
          <w:p w14:paraId="0E337ED4"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68954DC6" w14:textId="77777777" w:rsidR="006A06C0" w:rsidRPr="00F745A6" w:rsidRDefault="006A06C0" w:rsidP="00F6358D">
            <w:pPr>
              <w:rPr>
                <w:rFonts w:ascii="Arial" w:hAnsi="Arial" w:cs="Arial"/>
                <w:sz w:val="20"/>
                <w:szCs w:val="20"/>
              </w:rPr>
            </w:pPr>
            <w:r w:rsidRPr="00F745A6">
              <w:rPr>
                <w:rFonts w:ascii="Arial" w:hAnsi="Arial" w:cs="Arial"/>
                <w:sz w:val="20"/>
                <w:szCs w:val="20"/>
              </w:rPr>
              <w:t>SK74 0200 0000 0000 0111 9353</w:t>
            </w:r>
          </w:p>
        </w:tc>
      </w:tr>
      <w:tr w:rsidR="006A06C0" w:rsidRPr="00F745A6" w14:paraId="5932C3F8" w14:textId="77777777" w:rsidTr="006A06C0">
        <w:trPr>
          <w:trHeight w:val="476"/>
        </w:trPr>
        <w:tc>
          <w:tcPr>
            <w:tcW w:w="3420" w:type="dxa"/>
            <w:vAlign w:val="center"/>
          </w:tcPr>
          <w:p w14:paraId="18440580" w14:textId="77777777" w:rsidR="006A06C0" w:rsidRPr="00F745A6" w:rsidRDefault="006A06C0" w:rsidP="00F6358D">
            <w:pPr>
              <w:rPr>
                <w:rFonts w:ascii="Arial" w:hAnsi="Arial" w:cs="Arial"/>
                <w:sz w:val="20"/>
                <w:szCs w:val="20"/>
              </w:rPr>
            </w:pPr>
            <w:r w:rsidRPr="00F745A6">
              <w:rPr>
                <w:rFonts w:ascii="Arial" w:hAnsi="Arial" w:cs="Arial"/>
                <w:sz w:val="20"/>
                <w:szCs w:val="20"/>
              </w:rPr>
              <w:t>Zastúpená</w:t>
            </w:r>
          </w:p>
        </w:tc>
        <w:tc>
          <w:tcPr>
            <w:tcW w:w="5580" w:type="dxa"/>
            <w:vAlign w:val="center"/>
          </w:tcPr>
          <w:p w14:paraId="0493CD6E" w14:textId="77777777" w:rsidR="006A06C0" w:rsidRPr="00F745A6" w:rsidRDefault="006A06C0" w:rsidP="00F6358D">
            <w:pPr>
              <w:jc w:val="both"/>
              <w:rPr>
                <w:rFonts w:ascii="Arial" w:hAnsi="Arial" w:cs="Arial"/>
                <w:b/>
                <w:sz w:val="20"/>
                <w:szCs w:val="20"/>
              </w:rPr>
            </w:pPr>
          </w:p>
          <w:p w14:paraId="353CA4D7" w14:textId="77777777" w:rsidR="000D6338" w:rsidRPr="00F745A6" w:rsidRDefault="000D6338" w:rsidP="00F6358D">
            <w:pPr>
              <w:jc w:val="both"/>
              <w:rPr>
                <w:rFonts w:ascii="Arial" w:hAnsi="Arial" w:cs="Arial"/>
                <w:b/>
                <w:sz w:val="20"/>
                <w:szCs w:val="20"/>
              </w:rPr>
            </w:pPr>
          </w:p>
          <w:p w14:paraId="728CA890" w14:textId="77777777" w:rsidR="000D6338" w:rsidRPr="00F745A6" w:rsidRDefault="000D6338" w:rsidP="00F6358D">
            <w:pPr>
              <w:jc w:val="both"/>
              <w:rPr>
                <w:rFonts w:ascii="Arial" w:hAnsi="Arial" w:cs="Arial"/>
                <w:b/>
                <w:sz w:val="20"/>
                <w:szCs w:val="20"/>
              </w:rPr>
            </w:pPr>
          </w:p>
          <w:p w14:paraId="192BA210" w14:textId="77777777" w:rsidR="000D6338" w:rsidRPr="00F745A6" w:rsidRDefault="000D6338" w:rsidP="00F6358D">
            <w:pPr>
              <w:jc w:val="both"/>
              <w:rPr>
                <w:rFonts w:ascii="Arial" w:hAnsi="Arial" w:cs="Arial"/>
                <w:b/>
                <w:sz w:val="20"/>
                <w:szCs w:val="20"/>
              </w:rPr>
            </w:pPr>
          </w:p>
          <w:p w14:paraId="39F4FC21" w14:textId="77777777" w:rsidR="000D6338" w:rsidRPr="00F745A6" w:rsidRDefault="000D6338" w:rsidP="00F6358D">
            <w:pPr>
              <w:jc w:val="both"/>
              <w:rPr>
                <w:rFonts w:ascii="Arial" w:hAnsi="Arial" w:cs="Arial"/>
                <w:b/>
                <w:sz w:val="20"/>
                <w:szCs w:val="20"/>
              </w:rPr>
            </w:pPr>
          </w:p>
          <w:p w14:paraId="0679604C" w14:textId="77777777" w:rsidR="000D6338" w:rsidRPr="00F745A6" w:rsidRDefault="000D6338" w:rsidP="00F6358D">
            <w:pPr>
              <w:jc w:val="both"/>
              <w:rPr>
                <w:rFonts w:ascii="Arial" w:hAnsi="Arial" w:cs="Arial"/>
                <w:b/>
                <w:sz w:val="20"/>
                <w:szCs w:val="20"/>
              </w:rPr>
            </w:pPr>
          </w:p>
          <w:p w14:paraId="79700312" w14:textId="77777777" w:rsidR="000D6338" w:rsidRPr="00F745A6" w:rsidRDefault="000D6338" w:rsidP="00F6358D">
            <w:pPr>
              <w:jc w:val="both"/>
              <w:rPr>
                <w:rFonts w:ascii="Arial" w:hAnsi="Arial" w:cs="Arial"/>
                <w:b/>
                <w:sz w:val="20"/>
                <w:szCs w:val="20"/>
              </w:rPr>
            </w:pPr>
          </w:p>
        </w:tc>
      </w:tr>
      <w:tr w:rsidR="007739EC" w:rsidRPr="00F745A6" w14:paraId="6D401F36" w14:textId="77777777" w:rsidTr="007739EC">
        <w:trPr>
          <w:trHeight w:val="476"/>
        </w:trPr>
        <w:tc>
          <w:tcPr>
            <w:tcW w:w="9000" w:type="dxa"/>
            <w:gridSpan w:val="2"/>
            <w:vAlign w:val="center"/>
          </w:tcPr>
          <w:p w14:paraId="0B94F9CF" w14:textId="77777777" w:rsidR="007739EC" w:rsidRPr="00F745A6" w:rsidRDefault="007739EC" w:rsidP="00CB74D7">
            <w:pPr>
              <w:rPr>
                <w:rFonts w:ascii="Arial" w:hAnsi="Arial" w:cs="Arial"/>
                <w:b/>
                <w:sz w:val="20"/>
                <w:szCs w:val="20"/>
              </w:rPr>
            </w:pPr>
            <w:r w:rsidRPr="00F745A6">
              <w:rPr>
                <w:rFonts w:ascii="Arial" w:hAnsi="Arial" w:cs="Arial"/>
                <w:sz w:val="20"/>
                <w:szCs w:val="20"/>
              </w:rPr>
              <w:t>(ďalej len „Objednávateľ“)</w:t>
            </w:r>
          </w:p>
        </w:tc>
      </w:tr>
    </w:tbl>
    <w:p w14:paraId="4FFA507B" w14:textId="77777777" w:rsidR="006A06C0" w:rsidRPr="00F745A6" w:rsidRDefault="006A06C0" w:rsidP="00F6358D">
      <w:pPr>
        <w:tabs>
          <w:tab w:val="left" w:pos="9356"/>
        </w:tabs>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392"/>
        <w:gridCol w:w="5510"/>
      </w:tblGrid>
      <w:tr w:rsidR="006A06C0" w:rsidRPr="00F745A6" w14:paraId="573E3F9C" w14:textId="77777777" w:rsidTr="006A06C0">
        <w:trPr>
          <w:trHeight w:val="530"/>
        </w:trPr>
        <w:tc>
          <w:tcPr>
            <w:tcW w:w="3420" w:type="dxa"/>
            <w:shd w:val="clear" w:color="auto" w:fill="E6E6E6"/>
            <w:vAlign w:val="center"/>
          </w:tcPr>
          <w:p w14:paraId="50EE4DE2" w14:textId="77777777" w:rsidR="006A06C0" w:rsidRPr="00F745A6" w:rsidRDefault="006A06C0" w:rsidP="00CB74D7">
            <w:pPr>
              <w:rPr>
                <w:rFonts w:ascii="Arial" w:hAnsi="Arial" w:cs="Arial"/>
                <w:b/>
                <w:sz w:val="20"/>
                <w:szCs w:val="20"/>
              </w:rPr>
            </w:pPr>
            <w:r w:rsidRPr="00F745A6">
              <w:rPr>
                <w:rFonts w:ascii="Arial" w:hAnsi="Arial" w:cs="Arial"/>
                <w:b/>
                <w:sz w:val="20"/>
                <w:szCs w:val="20"/>
              </w:rPr>
              <w:t>2. Poskytovateľ</w:t>
            </w:r>
          </w:p>
        </w:tc>
        <w:tc>
          <w:tcPr>
            <w:tcW w:w="5580" w:type="dxa"/>
            <w:shd w:val="clear" w:color="auto" w:fill="E6E6E6"/>
            <w:vAlign w:val="center"/>
          </w:tcPr>
          <w:p w14:paraId="612EB0B7" w14:textId="6CEB1E07" w:rsidR="006A06C0" w:rsidRPr="00C76EE2" w:rsidRDefault="00C76EE2" w:rsidP="00F6358D">
            <w:pPr>
              <w:rPr>
                <w:rFonts w:ascii="Arial" w:hAnsi="Arial" w:cs="Arial"/>
                <w:b/>
                <w:sz w:val="20"/>
                <w:szCs w:val="20"/>
              </w:rPr>
            </w:pPr>
            <w:r w:rsidRPr="000B0250">
              <w:rPr>
                <w:rFonts w:ascii="Arial" w:hAnsi="Arial" w:cs="Arial"/>
                <w:b/>
                <w:sz w:val="20"/>
                <w:szCs w:val="20"/>
                <w:highlight w:val="yellow"/>
                <w:lang w:val="en-US"/>
              </w:rPr>
              <w:t>[●]</w:t>
            </w:r>
          </w:p>
        </w:tc>
      </w:tr>
      <w:tr w:rsidR="006A06C0" w:rsidRPr="00F745A6" w14:paraId="5B613458" w14:textId="77777777" w:rsidTr="006A06C0">
        <w:trPr>
          <w:trHeight w:val="284"/>
        </w:trPr>
        <w:tc>
          <w:tcPr>
            <w:tcW w:w="3420" w:type="dxa"/>
            <w:vAlign w:val="center"/>
          </w:tcPr>
          <w:p w14:paraId="0A1B296E" w14:textId="77777777" w:rsidR="006A06C0" w:rsidRPr="00F745A6" w:rsidRDefault="006A06C0" w:rsidP="00F6358D">
            <w:pPr>
              <w:rPr>
                <w:rFonts w:ascii="Arial" w:hAnsi="Arial" w:cs="Arial"/>
                <w:sz w:val="20"/>
                <w:szCs w:val="20"/>
              </w:rPr>
            </w:pPr>
            <w:r w:rsidRPr="00F745A6">
              <w:rPr>
                <w:rFonts w:ascii="Arial" w:hAnsi="Arial" w:cs="Arial"/>
                <w:sz w:val="20"/>
                <w:szCs w:val="20"/>
              </w:rPr>
              <w:t>Sídlo</w:t>
            </w:r>
          </w:p>
        </w:tc>
        <w:tc>
          <w:tcPr>
            <w:tcW w:w="5580" w:type="dxa"/>
            <w:vAlign w:val="center"/>
          </w:tcPr>
          <w:p w14:paraId="4F1107B3" w14:textId="68345B6A" w:rsidR="006A06C0" w:rsidRPr="00C76EE2" w:rsidRDefault="00C76EE2" w:rsidP="00F6358D">
            <w:pPr>
              <w:rPr>
                <w:rFonts w:ascii="Arial" w:hAnsi="Arial" w:cs="Arial"/>
                <w:sz w:val="20"/>
                <w:szCs w:val="20"/>
              </w:rPr>
            </w:pPr>
            <w:r w:rsidRPr="000B0250">
              <w:rPr>
                <w:rFonts w:ascii="Arial" w:hAnsi="Arial" w:cs="Arial"/>
                <w:sz w:val="20"/>
                <w:szCs w:val="20"/>
                <w:highlight w:val="yellow"/>
                <w:lang w:val="en-US"/>
              </w:rPr>
              <w:t>[●]</w:t>
            </w:r>
          </w:p>
        </w:tc>
      </w:tr>
      <w:tr w:rsidR="006A06C0" w:rsidRPr="00F745A6" w14:paraId="6BB00967" w14:textId="77777777" w:rsidTr="006A06C0">
        <w:trPr>
          <w:trHeight w:val="284"/>
        </w:trPr>
        <w:tc>
          <w:tcPr>
            <w:tcW w:w="3420" w:type="dxa"/>
            <w:vAlign w:val="center"/>
          </w:tcPr>
          <w:p w14:paraId="3B21F766" w14:textId="77777777" w:rsidR="006A06C0" w:rsidRPr="00F745A6" w:rsidRDefault="006A06C0" w:rsidP="00F6358D">
            <w:pPr>
              <w:rPr>
                <w:rFonts w:ascii="Arial" w:hAnsi="Arial" w:cs="Arial"/>
                <w:sz w:val="20"/>
                <w:szCs w:val="20"/>
              </w:rPr>
            </w:pPr>
            <w:r w:rsidRPr="00F745A6">
              <w:rPr>
                <w:rFonts w:ascii="Arial" w:hAnsi="Arial" w:cs="Arial"/>
                <w:sz w:val="20"/>
                <w:szCs w:val="20"/>
              </w:rPr>
              <w:t>Zapísaná v</w:t>
            </w:r>
          </w:p>
        </w:tc>
        <w:tc>
          <w:tcPr>
            <w:tcW w:w="5580" w:type="dxa"/>
            <w:vAlign w:val="center"/>
          </w:tcPr>
          <w:p w14:paraId="211CDF52" w14:textId="03BA96B6" w:rsidR="006A06C0" w:rsidRPr="00F745A6" w:rsidRDefault="00C76EE2" w:rsidP="00F6358D">
            <w:pPr>
              <w:rPr>
                <w:rFonts w:ascii="Arial" w:hAnsi="Arial" w:cs="Arial"/>
                <w:b/>
                <w:sz w:val="20"/>
                <w:szCs w:val="20"/>
              </w:rPr>
            </w:pPr>
            <w:r w:rsidRPr="005148B5">
              <w:rPr>
                <w:rFonts w:ascii="Arial" w:hAnsi="Arial" w:cs="Arial"/>
                <w:sz w:val="20"/>
                <w:szCs w:val="20"/>
                <w:highlight w:val="yellow"/>
                <w:lang w:val="en-US"/>
              </w:rPr>
              <w:t>[●]</w:t>
            </w:r>
          </w:p>
        </w:tc>
      </w:tr>
      <w:tr w:rsidR="006A06C0" w:rsidRPr="00F745A6" w14:paraId="6B3C95AA" w14:textId="77777777" w:rsidTr="006A06C0">
        <w:trPr>
          <w:trHeight w:val="284"/>
        </w:trPr>
        <w:tc>
          <w:tcPr>
            <w:tcW w:w="3420" w:type="dxa"/>
            <w:vAlign w:val="center"/>
          </w:tcPr>
          <w:p w14:paraId="5B65B299" w14:textId="77777777" w:rsidR="006A06C0" w:rsidRPr="00F745A6" w:rsidRDefault="006A06C0" w:rsidP="00F6358D">
            <w:pPr>
              <w:rPr>
                <w:rFonts w:ascii="Arial" w:hAnsi="Arial" w:cs="Arial"/>
                <w:sz w:val="20"/>
                <w:szCs w:val="20"/>
              </w:rPr>
            </w:pPr>
            <w:r w:rsidRPr="00F745A6">
              <w:rPr>
                <w:rFonts w:ascii="Arial" w:hAnsi="Arial" w:cs="Arial"/>
                <w:sz w:val="20"/>
                <w:szCs w:val="20"/>
              </w:rPr>
              <w:t>IČO</w:t>
            </w:r>
          </w:p>
        </w:tc>
        <w:tc>
          <w:tcPr>
            <w:tcW w:w="5580" w:type="dxa"/>
            <w:vAlign w:val="center"/>
          </w:tcPr>
          <w:p w14:paraId="67816CEC" w14:textId="096A8709" w:rsidR="006A06C0" w:rsidRPr="00F745A6" w:rsidRDefault="00C76EE2" w:rsidP="00F6358D">
            <w:pPr>
              <w:rPr>
                <w:rFonts w:ascii="Arial" w:hAnsi="Arial" w:cs="Arial"/>
                <w:bCs/>
                <w:sz w:val="20"/>
                <w:szCs w:val="20"/>
              </w:rPr>
            </w:pPr>
            <w:r w:rsidRPr="005148B5">
              <w:rPr>
                <w:rFonts w:ascii="Arial" w:hAnsi="Arial" w:cs="Arial"/>
                <w:sz w:val="20"/>
                <w:szCs w:val="20"/>
                <w:highlight w:val="yellow"/>
                <w:lang w:val="en-US"/>
              </w:rPr>
              <w:t>[●]</w:t>
            </w:r>
          </w:p>
        </w:tc>
      </w:tr>
      <w:tr w:rsidR="006A06C0" w:rsidRPr="00F745A6" w14:paraId="2B74C19A" w14:textId="77777777" w:rsidTr="006A06C0">
        <w:trPr>
          <w:trHeight w:val="284"/>
        </w:trPr>
        <w:tc>
          <w:tcPr>
            <w:tcW w:w="3420" w:type="dxa"/>
            <w:vAlign w:val="center"/>
          </w:tcPr>
          <w:p w14:paraId="0E46853C" w14:textId="77777777" w:rsidR="006A06C0" w:rsidRPr="00F745A6" w:rsidRDefault="006A06C0" w:rsidP="00F6358D">
            <w:pPr>
              <w:rPr>
                <w:rFonts w:ascii="Arial" w:hAnsi="Arial" w:cs="Arial"/>
                <w:sz w:val="20"/>
                <w:szCs w:val="20"/>
              </w:rPr>
            </w:pPr>
            <w:r w:rsidRPr="00F745A6">
              <w:rPr>
                <w:rFonts w:ascii="Arial" w:hAnsi="Arial" w:cs="Arial"/>
                <w:sz w:val="20"/>
                <w:szCs w:val="20"/>
              </w:rPr>
              <w:t>IČ DPH</w:t>
            </w:r>
          </w:p>
        </w:tc>
        <w:tc>
          <w:tcPr>
            <w:tcW w:w="5580" w:type="dxa"/>
            <w:vAlign w:val="center"/>
          </w:tcPr>
          <w:p w14:paraId="4272069E" w14:textId="56CB2468" w:rsidR="006A06C0" w:rsidRPr="00F745A6" w:rsidRDefault="00C76EE2" w:rsidP="00F6358D">
            <w:pPr>
              <w:rPr>
                <w:rFonts w:ascii="Arial" w:hAnsi="Arial" w:cs="Arial"/>
                <w:bCs/>
                <w:sz w:val="20"/>
                <w:szCs w:val="20"/>
              </w:rPr>
            </w:pPr>
            <w:r w:rsidRPr="005148B5">
              <w:rPr>
                <w:rFonts w:ascii="Arial" w:hAnsi="Arial" w:cs="Arial"/>
                <w:sz w:val="20"/>
                <w:szCs w:val="20"/>
                <w:highlight w:val="yellow"/>
                <w:lang w:val="en-US"/>
              </w:rPr>
              <w:t>[●]</w:t>
            </w:r>
          </w:p>
        </w:tc>
      </w:tr>
      <w:tr w:rsidR="006A06C0" w:rsidRPr="00F745A6" w14:paraId="3A831F40" w14:textId="77777777" w:rsidTr="006A06C0">
        <w:trPr>
          <w:trHeight w:val="284"/>
        </w:trPr>
        <w:tc>
          <w:tcPr>
            <w:tcW w:w="3420" w:type="dxa"/>
            <w:vAlign w:val="center"/>
          </w:tcPr>
          <w:p w14:paraId="3934017E" w14:textId="77777777" w:rsidR="006A06C0" w:rsidRPr="00F745A6" w:rsidRDefault="006A06C0" w:rsidP="00F6358D">
            <w:pPr>
              <w:rPr>
                <w:rFonts w:ascii="Arial" w:hAnsi="Arial" w:cs="Arial"/>
                <w:sz w:val="20"/>
                <w:szCs w:val="20"/>
              </w:rPr>
            </w:pPr>
            <w:r w:rsidRPr="00F745A6">
              <w:rPr>
                <w:rFonts w:ascii="Arial" w:hAnsi="Arial" w:cs="Arial"/>
                <w:sz w:val="20"/>
                <w:szCs w:val="20"/>
              </w:rPr>
              <w:t>DIČ</w:t>
            </w:r>
          </w:p>
        </w:tc>
        <w:tc>
          <w:tcPr>
            <w:tcW w:w="5580" w:type="dxa"/>
            <w:vAlign w:val="center"/>
          </w:tcPr>
          <w:p w14:paraId="1B2A22BB" w14:textId="4A409634" w:rsidR="006A06C0" w:rsidRPr="00F745A6" w:rsidRDefault="00C76EE2" w:rsidP="00F6358D">
            <w:pPr>
              <w:rPr>
                <w:rFonts w:ascii="Arial" w:hAnsi="Arial" w:cs="Arial"/>
                <w:bCs/>
                <w:sz w:val="20"/>
                <w:szCs w:val="20"/>
              </w:rPr>
            </w:pPr>
            <w:r w:rsidRPr="005148B5">
              <w:rPr>
                <w:rFonts w:ascii="Arial" w:hAnsi="Arial" w:cs="Arial"/>
                <w:sz w:val="20"/>
                <w:szCs w:val="20"/>
                <w:highlight w:val="yellow"/>
                <w:lang w:val="en-US"/>
              </w:rPr>
              <w:t>[●]</w:t>
            </w:r>
          </w:p>
        </w:tc>
      </w:tr>
      <w:tr w:rsidR="006A06C0" w:rsidRPr="00F745A6" w14:paraId="568B24B0" w14:textId="77777777" w:rsidTr="006A06C0">
        <w:trPr>
          <w:trHeight w:val="284"/>
        </w:trPr>
        <w:tc>
          <w:tcPr>
            <w:tcW w:w="3420" w:type="dxa"/>
            <w:vAlign w:val="center"/>
          </w:tcPr>
          <w:p w14:paraId="5352A062"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Bankové spojenie </w:t>
            </w:r>
          </w:p>
        </w:tc>
        <w:tc>
          <w:tcPr>
            <w:tcW w:w="5580" w:type="dxa"/>
            <w:vAlign w:val="center"/>
          </w:tcPr>
          <w:p w14:paraId="23DFAA0B" w14:textId="2ACF1C5D" w:rsidR="006A06C0" w:rsidRPr="00F745A6" w:rsidRDefault="00C76EE2" w:rsidP="00F6358D">
            <w:pPr>
              <w:rPr>
                <w:rFonts w:ascii="Arial" w:hAnsi="Arial" w:cs="Arial"/>
                <w:bCs/>
                <w:sz w:val="20"/>
                <w:szCs w:val="20"/>
              </w:rPr>
            </w:pPr>
            <w:r w:rsidRPr="005148B5">
              <w:rPr>
                <w:rFonts w:ascii="Arial" w:hAnsi="Arial" w:cs="Arial"/>
                <w:sz w:val="20"/>
                <w:szCs w:val="20"/>
                <w:highlight w:val="yellow"/>
                <w:lang w:val="en-US"/>
              </w:rPr>
              <w:t>[●]</w:t>
            </w:r>
          </w:p>
        </w:tc>
      </w:tr>
      <w:tr w:rsidR="006A06C0" w:rsidRPr="00F745A6" w14:paraId="1AC0D5E8" w14:textId="77777777" w:rsidTr="006A06C0">
        <w:trPr>
          <w:trHeight w:val="284"/>
        </w:trPr>
        <w:tc>
          <w:tcPr>
            <w:tcW w:w="3420" w:type="dxa"/>
            <w:vAlign w:val="center"/>
          </w:tcPr>
          <w:p w14:paraId="330B52B9"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5471546E" w14:textId="667FDC99" w:rsidR="006A06C0" w:rsidRPr="00F745A6" w:rsidRDefault="00C76EE2" w:rsidP="00F6358D">
            <w:pPr>
              <w:rPr>
                <w:rFonts w:ascii="Arial" w:hAnsi="Arial" w:cs="Arial"/>
                <w:bCs/>
                <w:sz w:val="20"/>
                <w:szCs w:val="20"/>
              </w:rPr>
            </w:pPr>
            <w:r w:rsidRPr="005148B5">
              <w:rPr>
                <w:rFonts w:ascii="Arial" w:hAnsi="Arial" w:cs="Arial"/>
                <w:sz w:val="20"/>
                <w:szCs w:val="20"/>
                <w:highlight w:val="yellow"/>
                <w:lang w:val="en-US"/>
              </w:rPr>
              <w:t>[●]</w:t>
            </w:r>
          </w:p>
        </w:tc>
      </w:tr>
      <w:tr w:rsidR="006A06C0" w:rsidRPr="00F745A6" w14:paraId="7A905A22" w14:textId="77777777" w:rsidTr="006A06C0">
        <w:trPr>
          <w:trHeight w:val="284"/>
        </w:trPr>
        <w:tc>
          <w:tcPr>
            <w:tcW w:w="3420" w:type="dxa"/>
            <w:vAlign w:val="center"/>
          </w:tcPr>
          <w:p w14:paraId="72DAE5DE"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52B16584" w14:textId="523EB7FE" w:rsidR="006A06C0" w:rsidRPr="00F745A6" w:rsidRDefault="00C76EE2" w:rsidP="00F6358D">
            <w:pPr>
              <w:rPr>
                <w:rFonts w:ascii="Arial" w:hAnsi="Arial" w:cs="Arial"/>
                <w:b/>
                <w:sz w:val="20"/>
                <w:szCs w:val="20"/>
              </w:rPr>
            </w:pPr>
            <w:r w:rsidRPr="005148B5">
              <w:rPr>
                <w:rFonts w:ascii="Arial" w:hAnsi="Arial" w:cs="Arial"/>
                <w:sz w:val="20"/>
                <w:szCs w:val="20"/>
                <w:highlight w:val="yellow"/>
                <w:lang w:val="en-US"/>
              </w:rPr>
              <w:t>[●]</w:t>
            </w:r>
          </w:p>
        </w:tc>
      </w:tr>
      <w:tr w:rsidR="006A06C0" w:rsidRPr="00F745A6" w14:paraId="00352571" w14:textId="77777777" w:rsidTr="006A06C0">
        <w:trPr>
          <w:trHeight w:val="284"/>
        </w:trPr>
        <w:tc>
          <w:tcPr>
            <w:tcW w:w="3420" w:type="dxa"/>
            <w:vAlign w:val="center"/>
          </w:tcPr>
          <w:p w14:paraId="0EDEBABF"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11AEF68C" w14:textId="4B256004" w:rsidR="006A06C0" w:rsidRPr="00F745A6" w:rsidRDefault="00C76EE2" w:rsidP="00F6358D">
            <w:pPr>
              <w:rPr>
                <w:rFonts w:ascii="Arial" w:hAnsi="Arial" w:cs="Arial"/>
                <w:b/>
                <w:sz w:val="20"/>
                <w:szCs w:val="20"/>
              </w:rPr>
            </w:pPr>
            <w:r w:rsidRPr="005148B5">
              <w:rPr>
                <w:rFonts w:ascii="Arial" w:hAnsi="Arial" w:cs="Arial"/>
                <w:sz w:val="20"/>
                <w:szCs w:val="20"/>
                <w:highlight w:val="yellow"/>
                <w:lang w:val="en-US"/>
              </w:rPr>
              <w:t>[●]</w:t>
            </w:r>
          </w:p>
        </w:tc>
      </w:tr>
      <w:tr w:rsidR="006A06C0" w:rsidRPr="00F745A6" w14:paraId="4C98AB93" w14:textId="77777777" w:rsidTr="006A06C0">
        <w:trPr>
          <w:trHeight w:val="284"/>
        </w:trPr>
        <w:tc>
          <w:tcPr>
            <w:tcW w:w="3420" w:type="dxa"/>
            <w:vAlign w:val="center"/>
          </w:tcPr>
          <w:p w14:paraId="11EA0598" w14:textId="77777777" w:rsidR="006A06C0" w:rsidRPr="00F745A6" w:rsidRDefault="006A06C0" w:rsidP="00F6358D">
            <w:pPr>
              <w:rPr>
                <w:rFonts w:ascii="Arial" w:hAnsi="Arial" w:cs="Arial"/>
                <w:sz w:val="20"/>
                <w:szCs w:val="20"/>
              </w:rPr>
            </w:pPr>
            <w:r w:rsidRPr="00F745A6">
              <w:rPr>
                <w:rFonts w:ascii="Arial" w:hAnsi="Arial" w:cs="Arial"/>
                <w:sz w:val="20"/>
                <w:szCs w:val="20"/>
              </w:rPr>
              <w:t>Zastúpená</w:t>
            </w:r>
          </w:p>
        </w:tc>
        <w:tc>
          <w:tcPr>
            <w:tcW w:w="5580" w:type="dxa"/>
            <w:vAlign w:val="center"/>
          </w:tcPr>
          <w:p w14:paraId="59E54BC5" w14:textId="73E16400" w:rsidR="006A06C0" w:rsidRPr="00F745A6" w:rsidRDefault="00C76EE2" w:rsidP="00F6358D">
            <w:pPr>
              <w:rPr>
                <w:rFonts w:ascii="Arial" w:hAnsi="Arial" w:cs="Arial"/>
                <w:sz w:val="20"/>
                <w:szCs w:val="20"/>
              </w:rPr>
            </w:pPr>
            <w:r w:rsidRPr="005148B5">
              <w:rPr>
                <w:rFonts w:ascii="Arial" w:hAnsi="Arial" w:cs="Arial"/>
                <w:sz w:val="20"/>
                <w:szCs w:val="20"/>
                <w:highlight w:val="yellow"/>
                <w:lang w:val="en-US"/>
              </w:rPr>
              <w:t>[●]</w:t>
            </w:r>
          </w:p>
        </w:tc>
      </w:tr>
      <w:tr w:rsidR="007739EC" w:rsidRPr="00F745A6" w14:paraId="130B9EC9" w14:textId="77777777" w:rsidTr="007739EC">
        <w:trPr>
          <w:trHeight w:val="415"/>
        </w:trPr>
        <w:tc>
          <w:tcPr>
            <w:tcW w:w="9000" w:type="dxa"/>
            <w:gridSpan w:val="2"/>
            <w:vAlign w:val="center"/>
          </w:tcPr>
          <w:p w14:paraId="17FAFEBF" w14:textId="418EB399" w:rsidR="007739EC" w:rsidRPr="00F745A6" w:rsidRDefault="007739EC" w:rsidP="00CB74D7">
            <w:pPr>
              <w:rPr>
                <w:rFonts w:ascii="Arial" w:hAnsi="Arial" w:cs="Arial"/>
                <w:b/>
                <w:sz w:val="20"/>
                <w:szCs w:val="20"/>
              </w:rPr>
            </w:pPr>
            <w:r w:rsidRPr="00F745A6">
              <w:rPr>
                <w:rFonts w:ascii="Arial" w:hAnsi="Arial" w:cs="Arial"/>
                <w:sz w:val="20"/>
                <w:szCs w:val="20"/>
              </w:rPr>
              <w:t>(ďalej len „Poskytovateľ“)</w:t>
            </w:r>
          </w:p>
        </w:tc>
      </w:tr>
    </w:tbl>
    <w:p w14:paraId="3FD73DBE" w14:textId="77777777" w:rsidR="006A06C0" w:rsidRPr="00F745A6" w:rsidRDefault="006A06C0" w:rsidP="00F6358D">
      <w:pPr>
        <w:tabs>
          <w:tab w:val="left" w:pos="8647"/>
        </w:tabs>
        <w:overflowPunct w:val="0"/>
        <w:autoSpaceDE w:val="0"/>
        <w:autoSpaceDN w:val="0"/>
        <w:adjustRightInd w:val="0"/>
        <w:jc w:val="both"/>
        <w:textAlignment w:val="baseline"/>
        <w:rPr>
          <w:rFonts w:ascii="Arial" w:hAnsi="Arial" w:cs="Arial"/>
          <w:sz w:val="20"/>
          <w:szCs w:val="20"/>
        </w:rPr>
      </w:pPr>
    </w:p>
    <w:p w14:paraId="3F6868C2" w14:textId="25F80320" w:rsidR="006A06C0" w:rsidRDefault="006A06C0" w:rsidP="00F6358D">
      <w:pPr>
        <w:tabs>
          <w:tab w:val="left" w:pos="8647"/>
        </w:tabs>
        <w:overflowPunct w:val="0"/>
        <w:autoSpaceDE w:val="0"/>
        <w:autoSpaceDN w:val="0"/>
        <w:adjustRightInd w:val="0"/>
        <w:jc w:val="both"/>
        <w:textAlignment w:val="baseline"/>
        <w:rPr>
          <w:rFonts w:ascii="Arial" w:hAnsi="Arial" w:cs="Arial"/>
          <w:sz w:val="20"/>
          <w:szCs w:val="20"/>
        </w:rPr>
      </w:pPr>
      <w:r w:rsidRPr="00F745A6">
        <w:rPr>
          <w:rFonts w:ascii="Arial" w:hAnsi="Arial" w:cs="Arial"/>
          <w:sz w:val="20"/>
          <w:szCs w:val="20"/>
        </w:rPr>
        <w:lastRenderedPageBreak/>
        <w:t>(ďalej spolu tiež „zmluvné strany” alebo osobitne „zmluvná strana”)</w:t>
      </w:r>
    </w:p>
    <w:p w14:paraId="369CBB1E" w14:textId="77777777" w:rsidR="006E3226" w:rsidRDefault="006E3226" w:rsidP="00F6358D">
      <w:pPr>
        <w:tabs>
          <w:tab w:val="left" w:pos="8647"/>
        </w:tabs>
        <w:overflowPunct w:val="0"/>
        <w:autoSpaceDE w:val="0"/>
        <w:autoSpaceDN w:val="0"/>
        <w:adjustRightInd w:val="0"/>
        <w:jc w:val="both"/>
        <w:textAlignment w:val="baseline"/>
        <w:rPr>
          <w:rFonts w:ascii="Arial" w:hAnsi="Arial" w:cs="Arial"/>
          <w:sz w:val="20"/>
          <w:szCs w:val="20"/>
        </w:rPr>
      </w:pPr>
    </w:p>
    <w:p w14:paraId="23879FF0" w14:textId="77777777" w:rsidR="00FB2305" w:rsidRDefault="00FB2305" w:rsidP="00F6358D">
      <w:pPr>
        <w:tabs>
          <w:tab w:val="left" w:pos="9356"/>
        </w:tabs>
        <w:jc w:val="center"/>
        <w:rPr>
          <w:rFonts w:ascii="Arial" w:hAnsi="Arial" w:cs="Arial"/>
          <w:b/>
          <w:sz w:val="28"/>
          <w:szCs w:val="28"/>
        </w:rPr>
      </w:pPr>
      <w:r w:rsidRPr="00F745A6">
        <w:rPr>
          <w:rFonts w:ascii="Arial" w:hAnsi="Arial" w:cs="Arial"/>
          <w:b/>
          <w:sz w:val="28"/>
          <w:szCs w:val="28"/>
        </w:rPr>
        <w:t>ČASŤ I. – ZÁKLADNÉ USTANOVENIA</w:t>
      </w:r>
    </w:p>
    <w:p w14:paraId="250F7C47" w14:textId="77777777" w:rsidR="00956ECA" w:rsidRPr="00F745A6" w:rsidRDefault="00956ECA" w:rsidP="00F6358D">
      <w:pPr>
        <w:tabs>
          <w:tab w:val="left" w:pos="9356"/>
        </w:tabs>
        <w:jc w:val="center"/>
        <w:rPr>
          <w:rFonts w:ascii="Arial" w:hAnsi="Arial" w:cs="Arial"/>
          <w:b/>
          <w:sz w:val="28"/>
          <w:szCs w:val="28"/>
        </w:rPr>
      </w:pPr>
    </w:p>
    <w:p w14:paraId="5E1F6B36" w14:textId="77777777" w:rsidR="000803F3" w:rsidRPr="00F745A6" w:rsidRDefault="000803F3" w:rsidP="00F6358D">
      <w:pPr>
        <w:pStyle w:val="seLevel1"/>
        <w:numPr>
          <w:ilvl w:val="0"/>
          <w:numId w:val="5"/>
        </w:numPr>
        <w:tabs>
          <w:tab w:val="left" w:pos="9356"/>
        </w:tabs>
        <w:spacing w:before="120" w:after="0"/>
        <w:jc w:val="center"/>
        <w:rPr>
          <w:rFonts w:ascii="Arial" w:hAnsi="Arial" w:cs="Arial"/>
          <w:caps w:val="0"/>
          <w:sz w:val="20"/>
          <w:szCs w:val="20"/>
          <w:lang w:val="sk-SK"/>
        </w:rPr>
      </w:pPr>
    </w:p>
    <w:p w14:paraId="7660D207" w14:textId="77777777" w:rsidR="000803F3" w:rsidRPr="002136BC" w:rsidRDefault="000803F3" w:rsidP="002136BC">
      <w:pPr>
        <w:pStyle w:val="seLevel1"/>
        <w:numPr>
          <w:ilvl w:val="0"/>
          <w:numId w:val="0"/>
        </w:numPr>
        <w:tabs>
          <w:tab w:val="num" w:pos="1580"/>
          <w:tab w:val="left" w:pos="9356"/>
        </w:tabs>
        <w:spacing w:before="120" w:after="120"/>
        <w:jc w:val="center"/>
        <w:rPr>
          <w:rFonts w:ascii="Arial" w:hAnsi="Arial" w:cs="Arial"/>
          <w:sz w:val="20"/>
          <w:szCs w:val="20"/>
          <w:lang w:val="sk-SK"/>
        </w:rPr>
      </w:pPr>
      <w:r w:rsidRPr="002136BC">
        <w:rPr>
          <w:rFonts w:ascii="Arial" w:hAnsi="Arial" w:cs="Arial"/>
          <w:caps w:val="0"/>
          <w:sz w:val="20"/>
          <w:szCs w:val="20"/>
          <w:lang w:val="sk-SK"/>
        </w:rPr>
        <w:t>Úvodné ustanovenia</w:t>
      </w:r>
    </w:p>
    <w:p w14:paraId="7B664775" w14:textId="77777777" w:rsidR="000803F3" w:rsidRPr="00C12E6D" w:rsidRDefault="000803F3" w:rsidP="00F6358D">
      <w:pPr>
        <w:pStyle w:val="Zarkazkladnhotextu"/>
        <w:numPr>
          <w:ilvl w:val="1"/>
          <w:numId w:val="6"/>
        </w:numPr>
        <w:tabs>
          <w:tab w:val="left" w:pos="9356"/>
        </w:tabs>
        <w:spacing w:before="120" w:after="0"/>
        <w:jc w:val="both"/>
        <w:rPr>
          <w:rFonts w:ascii="Arial" w:hAnsi="Arial" w:cs="Arial"/>
          <w:sz w:val="20"/>
          <w:szCs w:val="20"/>
        </w:rPr>
      </w:pPr>
      <w:r w:rsidRPr="002136BC">
        <w:rPr>
          <w:rFonts w:ascii="Arial" w:hAnsi="Arial" w:cs="Arial"/>
          <w:sz w:val="20"/>
          <w:szCs w:val="20"/>
        </w:rPr>
        <w:t xml:space="preserve">Účelom, za ktorým </w:t>
      </w:r>
      <w:r w:rsidR="002136BC" w:rsidRPr="002136BC">
        <w:rPr>
          <w:rFonts w:ascii="Arial" w:hAnsi="Arial" w:cs="Arial"/>
          <w:sz w:val="20"/>
          <w:szCs w:val="20"/>
        </w:rPr>
        <w:t>Objednávateľ a Poskytovateľ</w:t>
      </w:r>
      <w:r w:rsidR="002F2085" w:rsidRPr="002136BC">
        <w:rPr>
          <w:rFonts w:ascii="Arial" w:hAnsi="Arial" w:cs="Arial"/>
          <w:sz w:val="20"/>
          <w:szCs w:val="20"/>
        </w:rPr>
        <w:t xml:space="preserve"> </w:t>
      </w:r>
      <w:r w:rsidRPr="002136BC">
        <w:rPr>
          <w:rFonts w:ascii="Arial" w:hAnsi="Arial" w:cs="Arial"/>
          <w:sz w:val="20"/>
          <w:szCs w:val="20"/>
        </w:rPr>
        <w:t>uzatvára túto</w:t>
      </w:r>
      <w:r w:rsidR="001B5B1E" w:rsidRPr="002136BC">
        <w:rPr>
          <w:rFonts w:ascii="Arial" w:hAnsi="Arial" w:cs="Arial"/>
          <w:sz w:val="20"/>
          <w:szCs w:val="20"/>
        </w:rPr>
        <w:t xml:space="preserve"> </w:t>
      </w:r>
      <w:r w:rsidRPr="002136BC">
        <w:rPr>
          <w:rFonts w:ascii="Arial" w:hAnsi="Arial" w:cs="Arial"/>
          <w:sz w:val="20"/>
          <w:szCs w:val="20"/>
        </w:rPr>
        <w:t>Zmluv</w:t>
      </w:r>
      <w:r w:rsidR="00E45516" w:rsidRPr="002136BC">
        <w:rPr>
          <w:rFonts w:ascii="Arial" w:hAnsi="Arial" w:cs="Arial"/>
          <w:sz w:val="20"/>
          <w:szCs w:val="20"/>
        </w:rPr>
        <w:t xml:space="preserve">u je záujem </w:t>
      </w:r>
      <w:r w:rsidR="002136BC" w:rsidRPr="002136BC">
        <w:rPr>
          <w:rFonts w:ascii="Arial" w:hAnsi="Arial" w:cs="Arial"/>
          <w:sz w:val="20"/>
          <w:szCs w:val="20"/>
        </w:rPr>
        <w:t>Objednávateľa</w:t>
      </w:r>
      <w:r w:rsidR="007B0F4C" w:rsidRPr="002136BC">
        <w:rPr>
          <w:rFonts w:ascii="Arial" w:hAnsi="Arial" w:cs="Arial"/>
          <w:sz w:val="20"/>
          <w:szCs w:val="20"/>
        </w:rPr>
        <w:t xml:space="preserve"> na riadnom a</w:t>
      </w:r>
      <w:r w:rsidR="002136BC" w:rsidRPr="002136BC">
        <w:rPr>
          <w:rFonts w:ascii="Arial" w:hAnsi="Arial" w:cs="Arial"/>
          <w:sz w:val="20"/>
          <w:szCs w:val="20"/>
        </w:rPr>
        <w:t> včasnom vykonávaní odpočtu spotreby ze</w:t>
      </w:r>
      <w:r w:rsidR="00221CC7">
        <w:rPr>
          <w:rFonts w:ascii="Arial" w:hAnsi="Arial" w:cs="Arial"/>
          <w:sz w:val="20"/>
          <w:szCs w:val="20"/>
        </w:rPr>
        <w:t>m</w:t>
      </w:r>
      <w:r w:rsidR="002136BC" w:rsidRPr="002136BC">
        <w:rPr>
          <w:rFonts w:ascii="Arial" w:hAnsi="Arial" w:cs="Arial"/>
          <w:sz w:val="20"/>
          <w:szCs w:val="20"/>
        </w:rPr>
        <w:t>ného plynu z obchodných meradiel spotreby zemného plynu na odberných miestach</w:t>
      </w:r>
      <w:r w:rsidR="001B5B1E" w:rsidRPr="002136BC">
        <w:rPr>
          <w:rFonts w:ascii="Arial" w:hAnsi="Arial" w:cs="Arial"/>
          <w:sz w:val="20"/>
          <w:szCs w:val="20"/>
        </w:rPr>
        <w:t xml:space="preserve"> za podmienok podľa </w:t>
      </w:r>
      <w:r w:rsidR="002F2085" w:rsidRPr="002136BC">
        <w:rPr>
          <w:rFonts w:ascii="Arial" w:hAnsi="Arial" w:cs="Arial"/>
          <w:sz w:val="20"/>
          <w:szCs w:val="20"/>
        </w:rPr>
        <w:t>tejto Z</w:t>
      </w:r>
      <w:r w:rsidR="001B5B1E" w:rsidRPr="002136BC">
        <w:rPr>
          <w:rFonts w:ascii="Arial" w:hAnsi="Arial" w:cs="Arial"/>
          <w:sz w:val="20"/>
          <w:szCs w:val="20"/>
        </w:rPr>
        <w:t>mluvy</w:t>
      </w:r>
      <w:r w:rsidR="002136BC" w:rsidRPr="002136BC">
        <w:rPr>
          <w:rFonts w:ascii="Arial" w:hAnsi="Arial" w:cs="Arial"/>
          <w:sz w:val="20"/>
          <w:szCs w:val="20"/>
        </w:rPr>
        <w:t>. Riadne a včasné poskytovanie plnenia podľa tejto Zmluvy Poskytovateľom Objednávateľovi má pre činnosť Objednávateľa strategický</w:t>
      </w:r>
      <w:r w:rsidR="002136BC">
        <w:rPr>
          <w:rFonts w:ascii="Arial" w:hAnsi="Arial" w:cs="Arial"/>
          <w:sz w:val="20"/>
          <w:szCs w:val="20"/>
        </w:rPr>
        <w:t xml:space="preserve"> význam.</w:t>
      </w:r>
    </w:p>
    <w:p w14:paraId="1DD04985" w14:textId="3317009B" w:rsidR="002F3CA2" w:rsidRPr="00C12E6D" w:rsidRDefault="002F3CA2" w:rsidP="00F6358D">
      <w:pPr>
        <w:pStyle w:val="Zarkazkladnhotextu"/>
        <w:numPr>
          <w:ilvl w:val="1"/>
          <w:numId w:val="6"/>
        </w:numPr>
        <w:tabs>
          <w:tab w:val="left" w:pos="9356"/>
        </w:tabs>
        <w:spacing w:before="120" w:after="0"/>
        <w:jc w:val="both"/>
        <w:rPr>
          <w:rFonts w:ascii="Arial" w:hAnsi="Arial" w:cs="Arial"/>
          <w:sz w:val="20"/>
          <w:szCs w:val="20"/>
        </w:rPr>
      </w:pPr>
      <w:r w:rsidRPr="00C12E6D">
        <w:rPr>
          <w:rFonts w:ascii="Arial" w:hAnsi="Arial" w:cs="Arial"/>
          <w:sz w:val="20"/>
          <w:szCs w:val="20"/>
        </w:rPr>
        <w:t xml:space="preserve">Táto Zmluva sa uzatvára ako výsledok procesu verejného obstarávania, postupom </w:t>
      </w:r>
      <w:r w:rsidR="0015769F" w:rsidRPr="00C12E6D">
        <w:rPr>
          <w:rFonts w:ascii="Arial" w:hAnsi="Arial" w:cs="Arial"/>
          <w:sz w:val="20"/>
          <w:szCs w:val="20"/>
        </w:rPr>
        <w:t xml:space="preserve">rokovacieho konania so zverejnením, </w:t>
      </w:r>
      <w:r w:rsidRPr="00C12E6D">
        <w:rPr>
          <w:rFonts w:ascii="Arial" w:hAnsi="Arial" w:cs="Arial"/>
          <w:sz w:val="20"/>
          <w:szCs w:val="20"/>
        </w:rPr>
        <w:t xml:space="preserve">vyhláseného </w:t>
      </w:r>
      <w:r w:rsidR="0015769F" w:rsidRPr="00C12E6D">
        <w:rPr>
          <w:rFonts w:ascii="Arial" w:hAnsi="Arial" w:cs="Arial"/>
          <w:sz w:val="20"/>
          <w:szCs w:val="20"/>
        </w:rPr>
        <w:t xml:space="preserve">Objednávateľom </w:t>
      </w:r>
      <w:r w:rsidRPr="00C12E6D">
        <w:rPr>
          <w:rFonts w:ascii="Arial" w:hAnsi="Arial" w:cs="Arial"/>
          <w:sz w:val="20"/>
          <w:szCs w:val="20"/>
        </w:rPr>
        <w:t xml:space="preserve">pod názvom </w:t>
      </w:r>
      <w:r w:rsidR="00C76EE2" w:rsidRPr="00193F56">
        <w:rPr>
          <w:rFonts w:ascii="Arial" w:hAnsi="Arial" w:cs="Arial"/>
          <w:sz w:val="20"/>
          <w:szCs w:val="20"/>
        </w:rPr>
        <w:t xml:space="preserve">Cyklické a mimoriadne odpočty </w:t>
      </w:r>
      <w:r w:rsidR="00C76EE2">
        <w:rPr>
          <w:rFonts w:ascii="Arial" w:hAnsi="Arial" w:cs="Arial"/>
          <w:sz w:val="20"/>
          <w:szCs w:val="20"/>
        </w:rPr>
        <w:t>spotreby zemného plynu z obchodných tzn. určených meradiel v období 2026 až 2030</w:t>
      </w:r>
      <w:r w:rsidR="00C76EE2" w:rsidRPr="00C12E6D" w:rsidDel="00C76EE2">
        <w:rPr>
          <w:rFonts w:ascii="Arial" w:hAnsi="Arial" w:cs="Arial"/>
          <w:sz w:val="20"/>
          <w:szCs w:val="20"/>
          <w:highlight w:val="yellow"/>
        </w:rPr>
        <w:t xml:space="preserve"> </w:t>
      </w:r>
      <w:r w:rsidRPr="00C12E6D">
        <w:rPr>
          <w:rFonts w:ascii="Arial" w:hAnsi="Arial" w:cs="Arial"/>
          <w:sz w:val="20"/>
          <w:szCs w:val="20"/>
        </w:rPr>
        <w:t xml:space="preserve"> a zverejneného vo Vestníku verejného obstarávania č. </w:t>
      </w:r>
      <w:r w:rsidRPr="00C12E6D">
        <w:rPr>
          <w:rFonts w:ascii="Arial" w:hAnsi="Arial" w:cs="Arial"/>
          <w:sz w:val="20"/>
          <w:szCs w:val="20"/>
          <w:highlight w:val="yellow"/>
        </w:rPr>
        <w:t>[●]</w:t>
      </w:r>
      <w:r w:rsidRPr="00C12E6D">
        <w:rPr>
          <w:rFonts w:ascii="Arial" w:hAnsi="Arial" w:cs="Arial"/>
          <w:sz w:val="20"/>
          <w:szCs w:val="20"/>
        </w:rPr>
        <w:t xml:space="preserve"> zo dňa </w:t>
      </w:r>
      <w:r w:rsidRPr="00C12E6D">
        <w:rPr>
          <w:rFonts w:ascii="Arial" w:hAnsi="Arial" w:cs="Arial"/>
          <w:sz w:val="20"/>
          <w:szCs w:val="20"/>
          <w:highlight w:val="yellow"/>
        </w:rPr>
        <w:t>[●]</w:t>
      </w:r>
      <w:r w:rsidRPr="00C12E6D">
        <w:rPr>
          <w:rFonts w:ascii="Arial" w:hAnsi="Arial" w:cs="Arial"/>
          <w:sz w:val="20"/>
          <w:szCs w:val="20"/>
        </w:rPr>
        <w:t xml:space="preserve"> </w:t>
      </w:r>
      <w:r w:rsidR="00193F3A">
        <w:rPr>
          <w:rFonts w:ascii="Arial" w:hAnsi="Arial" w:cs="Arial"/>
          <w:sz w:val="20"/>
          <w:szCs w:val="20"/>
        </w:rPr>
        <w:t>(ďalej aj „</w:t>
      </w:r>
      <w:r w:rsidR="00193F3A" w:rsidRPr="00193F56">
        <w:rPr>
          <w:rFonts w:ascii="Arial" w:hAnsi="Arial" w:cs="Arial"/>
          <w:sz w:val="20"/>
          <w:szCs w:val="20"/>
        </w:rPr>
        <w:t xml:space="preserve">Verejné obstarávanie na predmet zákazky: </w:t>
      </w:r>
      <w:r w:rsidR="00C76EE2" w:rsidRPr="00193F56">
        <w:rPr>
          <w:rFonts w:ascii="Arial" w:hAnsi="Arial" w:cs="Arial"/>
          <w:sz w:val="20"/>
          <w:szCs w:val="20"/>
        </w:rPr>
        <w:t xml:space="preserve">Cyklické a mimoriadne odpočty </w:t>
      </w:r>
      <w:r w:rsidR="00C76EE2">
        <w:rPr>
          <w:rFonts w:ascii="Arial" w:hAnsi="Arial" w:cs="Arial"/>
          <w:sz w:val="20"/>
          <w:szCs w:val="20"/>
        </w:rPr>
        <w:t>spotreby zemného plynu z obchodných tzn. určených meradiel v období 2026 až 2030</w:t>
      </w:r>
      <w:r w:rsidR="00193F3A">
        <w:rPr>
          <w:rFonts w:ascii="Arial" w:hAnsi="Arial" w:cs="Arial"/>
          <w:sz w:val="20"/>
          <w:szCs w:val="20"/>
        </w:rPr>
        <w:t>“)</w:t>
      </w:r>
      <w:r w:rsidRPr="00C12E6D">
        <w:rPr>
          <w:rFonts w:ascii="Arial" w:hAnsi="Arial" w:cs="Arial"/>
          <w:sz w:val="20"/>
          <w:szCs w:val="20"/>
        </w:rPr>
        <w:t>.</w:t>
      </w:r>
    </w:p>
    <w:p w14:paraId="5AA12A16" w14:textId="77777777" w:rsidR="00727109" w:rsidRDefault="00727109" w:rsidP="00F6358D">
      <w:pPr>
        <w:pStyle w:val="Zarkazkladnhotextu"/>
        <w:numPr>
          <w:ilvl w:val="1"/>
          <w:numId w:val="6"/>
        </w:numPr>
        <w:tabs>
          <w:tab w:val="left" w:pos="9356"/>
        </w:tabs>
        <w:spacing w:before="120" w:after="0"/>
        <w:jc w:val="both"/>
        <w:rPr>
          <w:rFonts w:ascii="Arial" w:hAnsi="Arial" w:cs="Arial"/>
          <w:sz w:val="20"/>
          <w:szCs w:val="20"/>
        </w:rPr>
      </w:pPr>
      <w:r>
        <w:rPr>
          <w:rFonts w:ascii="Arial" w:hAnsi="Arial" w:cs="Arial"/>
          <w:sz w:val="20"/>
          <w:szCs w:val="20"/>
        </w:rPr>
        <w:t>Pre vylúčenie pochybností sa, najmä avšak nielen v súvislosti s pojmami používanými v Prílohe č. 1 tejto Zmluvy (VOP Objednávateľa)</w:t>
      </w:r>
      <w:r w:rsidR="00221CC7">
        <w:rPr>
          <w:rFonts w:ascii="Arial" w:hAnsi="Arial" w:cs="Arial"/>
          <w:sz w:val="20"/>
          <w:szCs w:val="20"/>
        </w:rPr>
        <w:t>,</w:t>
      </w:r>
      <w:r>
        <w:rPr>
          <w:rFonts w:ascii="Arial" w:hAnsi="Arial" w:cs="Arial"/>
          <w:sz w:val="20"/>
          <w:szCs w:val="20"/>
        </w:rPr>
        <w:t xml:space="preserve"> uvádza, že táto Zmluva je Rámcovou zmluvou.</w:t>
      </w:r>
    </w:p>
    <w:p w14:paraId="73D885BA" w14:textId="77777777" w:rsidR="00C607FA" w:rsidRPr="00F745A6" w:rsidRDefault="000803F3" w:rsidP="00F6358D">
      <w:pPr>
        <w:pStyle w:val="Zarkazkladnhotextu"/>
        <w:numPr>
          <w:ilvl w:val="1"/>
          <w:numId w:val="6"/>
        </w:numPr>
        <w:tabs>
          <w:tab w:val="left" w:pos="9356"/>
        </w:tabs>
        <w:spacing w:before="120" w:after="0"/>
        <w:jc w:val="both"/>
        <w:rPr>
          <w:rFonts w:ascii="Arial" w:hAnsi="Arial" w:cs="Arial"/>
          <w:sz w:val="20"/>
          <w:szCs w:val="20"/>
        </w:rPr>
      </w:pPr>
      <w:r w:rsidRPr="00C12E6D">
        <w:rPr>
          <w:rFonts w:ascii="Arial" w:hAnsi="Arial" w:cs="Arial"/>
          <w:sz w:val="20"/>
          <w:szCs w:val="20"/>
        </w:rPr>
        <w:t>Zmluvné strany vyhlasujú, že</w:t>
      </w:r>
      <w:r w:rsidRPr="00F745A6">
        <w:rPr>
          <w:rFonts w:ascii="Arial" w:hAnsi="Arial" w:cs="Arial"/>
          <w:sz w:val="20"/>
          <w:szCs w:val="20"/>
        </w:rPr>
        <w:t xml:space="preserve"> údaje uvedené v Zmluve sú v súlade so skutočným stavom ku dňu uzavretia Zmluvy.</w:t>
      </w:r>
    </w:p>
    <w:p w14:paraId="548F1473" w14:textId="77777777" w:rsidR="007D56A5" w:rsidRPr="00F745A6" w:rsidRDefault="00C607FA" w:rsidP="00F6358D">
      <w:pPr>
        <w:pStyle w:val="Zarkazkladnhotextu"/>
        <w:numPr>
          <w:ilvl w:val="1"/>
          <w:numId w:val="6"/>
        </w:numPr>
        <w:tabs>
          <w:tab w:val="left" w:pos="9356"/>
        </w:tabs>
        <w:spacing w:before="120" w:after="0"/>
        <w:jc w:val="both"/>
        <w:rPr>
          <w:rFonts w:ascii="Arial" w:hAnsi="Arial" w:cs="Arial"/>
          <w:sz w:val="20"/>
          <w:szCs w:val="20"/>
        </w:rPr>
      </w:pPr>
      <w:r w:rsidRPr="00F745A6">
        <w:rPr>
          <w:rFonts w:ascii="Arial" w:hAnsi="Arial" w:cs="Arial"/>
          <w:sz w:val="20"/>
          <w:szCs w:val="20"/>
        </w:rPr>
        <w:t>Text tejto Zmluvy sa delí na 4 časti a</w:t>
      </w:r>
      <w:r w:rsidR="003B0098" w:rsidRPr="00F745A6">
        <w:rPr>
          <w:rFonts w:ascii="Arial" w:hAnsi="Arial" w:cs="Arial"/>
          <w:sz w:val="20"/>
          <w:szCs w:val="20"/>
        </w:rPr>
        <w:t> </w:t>
      </w:r>
      <w:r w:rsidRPr="00F745A6">
        <w:rPr>
          <w:rFonts w:ascii="Arial" w:hAnsi="Arial" w:cs="Arial"/>
          <w:sz w:val="20"/>
          <w:szCs w:val="20"/>
        </w:rPr>
        <w:t>to</w:t>
      </w:r>
      <w:r w:rsidR="003B0098" w:rsidRPr="00F745A6">
        <w:rPr>
          <w:rFonts w:ascii="Arial" w:hAnsi="Arial" w:cs="Arial"/>
          <w:sz w:val="20"/>
          <w:szCs w:val="20"/>
        </w:rPr>
        <w:t>:</w:t>
      </w:r>
    </w:p>
    <w:p w14:paraId="10105E91" w14:textId="77777777"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w:t>
      </w:r>
      <w:r w:rsidRPr="00F745A6">
        <w:rPr>
          <w:rFonts w:ascii="Arial" w:hAnsi="Arial" w:cs="Arial"/>
          <w:sz w:val="20"/>
          <w:szCs w:val="20"/>
        </w:rPr>
        <w:t xml:space="preserve"> </w:t>
      </w:r>
      <w:r w:rsidR="002F2085" w:rsidRPr="00F745A6">
        <w:rPr>
          <w:rFonts w:ascii="Arial" w:hAnsi="Arial" w:cs="Arial"/>
          <w:sz w:val="20"/>
          <w:szCs w:val="20"/>
        </w:rPr>
        <w:t>–</w:t>
      </w:r>
      <w:r w:rsidRPr="00F745A6">
        <w:rPr>
          <w:rFonts w:ascii="Arial" w:hAnsi="Arial" w:cs="Arial"/>
          <w:sz w:val="20"/>
          <w:szCs w:val="20"/>
        </w:rPr>
        <w:t xml:space="preserve"> ZÁKLADNÉ USTANOVENIA, ktorá upravuje účel Zmluvy,</w:t>
      </w:r>
      <w:r w:rsidR="00515EEB">
        <w:rPr>
          <w:rFonts w:ascii="Arial" w:hAnsi="Arial" w:cs="Arial"/>
          <w:sz w:val="20"/>
          <w:szCs w:val="20"/>
        </w:rPr>
        <w:t xml:space="preserve"> predmet Zmluvy,</w:t>
      </w:r>
      <w:r w:rsidRPr="00F745A6">
        <w:rPr>
          <w:rFonts w:ascii="Arial" w:hAnsi="Arial" w:cs="Arial"/>
          <w:sz w:val="20"/>
          <w:szCs w:val="20"/>
        </w:rPr>
        <w:t xml:space="preserve"> definície pojmov a základné prvky zmluvného vzťahu (Zmluvy),</w:t>
      </w:r>
    </w:p>
    <w:p w14:paraId="5F088B88" w14:textId="77777777"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II.</w:t>
      </w:r>
      <w:r w:rsidRPr="00F745A6">
        <w:rPr>
          <w:rFonts w:ascii="Arial" w:hAnsi="Arial" w:cs="Arial"/>
          <w:sz w:val="20"/>
          <w:szCs w:val="20"/>
        </w:rPr>
        <w:t xml:space="preserve"> – </w:t>
      </w:r>
      <w:r w:rsidR="00CB74D7">
        <w:rPr>
          <w:rFonts w:ascii="Arial" w:hAnsi="Arial" w:cs="Arial"/>
          <w:sz w:val="20"/>
          <w:szCs w:val="20"/>
        </w:rPr>
        <w:t>CYKLICKÉ ODPOČTY</w:t>
      </w:r>
      <w:r w:rsidRPr="00F745A6">
        <w:rPr>
          <w:rFonts w:ascii="Arial" w:hAnsi="Arial" w:cs="Arial"/>
          <w:sz w:val="20"/>
          <w:szCs w:val="20"/>
        </w:rPr>
        <w:t xml:space="preserve">, ktorá upravuje práva a povinnosti </w:t>
      </w:r>
      <w:r w:rsidR="00CB74D7">
        <w:rPr>
          <w:rFonts w:ascii="Arial" w:hAnsi="Arial" w:cs="Arial"/>
          <w:sz w:val="20"/>
          <w:szCs w:val="20"/>
        </w:rPr>
        <w:t> zmluvných strán</w:t>
      </w:r>
      <w:r w:rsidRPr="00F745A6">
        <w:rPr>
          <w:rFonts w:ascii="Arial" w:hAnsi="Arial" w:cs="Arial"/>
          <w:sz w:val="20"/>
          <w:szCs w:val="20"/>
        </w:rPr>
        <w:t xml:space="preserve"> </w:t>
      </w:r>
      <w:r w:rsidR="00890358" w:rsidRPr="00F745A6">
        <w:rPr>
          <w:rFonts w:ascii="Arial" w:hAnsi="Arial" w:cs="Arial"/>
          <w:sz w:val="20"/>
          <w:szCs w:val="20"/>
        </w:rPr>
        <w:t>pri poskytovaní</w:t>
      </w:r>
      <w:r w:rsidR="00CB74D7">
        <w:rPr>
          <w:rFonts w:ascii="Arial" w:hAnsi="Arial" w:cs="Arial"/>
          <w:sz w:val="20"/>
          <w:szCs w:val="20"/>
        </w:rPr>
        <w:t xml:space="preserve"> časti</w:t>
      </w:r>
      <w:r w:rsidR="00890358" w:rsidRPr="00F745A6">
        <w:rPr>
          <w:rFonts w:ascii="Arial" w:hAnsi="Arial" w:cs="Arial"/>
          <w:sz w:val="20"/>
          <w:szCs w:val="20"/>
        </w:rPr>
        <w:t xml:space="preserve"> Služby</w:t>
      </w:r>
      <w:r w:rsidR="00D41259">
        <w:rPr>
          <w:rFonts w:ascii="Arial" w:hAnsi="Arial" w:cs="Arial"/>
          <w:sz w:val="20"/>
          <w:szCs w:val="20"/>
        </w:rPr>
        <w:t xml:space="preserve"> týkajúcej sa</w:t>
      </w:r>
      <w:r w:rsidRPr="00F745A6">
        <w:rPr>
          <w:rFonts w:ascii="Arial" w:hAnsi="Arial" w:cs="Arial"/>
          <w:sz w:val="20"/>
          <w:szCs w:val="20"/>
        </w:rPr>
        <w:t xml:space="preserve"> </w:t>
      </w:r>
      <w:r w:rsidR="00CB74D7">
        <w:rPr>
          <w:rFonts w:ascii="Arial" w:hAnsi="Arial" w:cs="Arial"/>
          <w:sz w:val="20"/>
          <w:szCs w:val="20"/>
        </w:rPr>
        <w:t>Cyklick</w:t>
      </w:r>
      <w:r w:rsidR="00D41259">
        <w:rPr>
          <w:rFonts w:ascii="Arial" w:hAnsi="Arial" w:cs="Arial"/>
          <w:sz w:val="20"/>
          <w:szCs w:val="20"/>
        </w:rPr>
        <w:t>ých</w:t>
      </w:r>
      <w:r w:rsidR="00CB74D7">
        <w:rPr>
          <w:rFonts w:ascii="Arial" w:hAnsi="Arial" w:cs="Arial"/>
          <w:sz w:val="20"/>
          <w:szCs w:val="20"/>
        </w:rPr>
        <w:t xml:space="preserve"> odpočt</w:t>
      </w:r>
      <w:r w:rsidR="00D41259">
        <w:rPr>
          <w:rFonts w:ascii="Arial" w:hAnsi="Arial" w:cs="Arial"/>
          <w:sz w:val="20"/>
          <w:szCs w:val="20"/>
        </w:rPr>
        <w:t>ov</w:t>
      </w:r>
      <w:r w:rsidRPr="00F745A6">
        <w:rPr>
          <w:rFonts w:ascii="Arial" w:hAnsi="Arial" w:cs="Arial"/>
          <w:sz w:val="20"/>
          <w:szCs w:val="20"/>
        </w:rPr>
        <w:t>,</w:t>
      </w:r>
    </w:p>
    <w:p w14:paraId="65DDDCB6" w14:textId="77777777"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III.</w:t>
      </w:r>
      <w:r w:rsidRPr="00F745A6">
        <w:rPr>
          <w:rFonts w:ascii="Arial" w:hAnsi="Arial" w:cs="Arial"/>
          <w:sz w:val="20"/>
          <w:szCs w:val="20"/>
        </w:rPr>
        <w:t xml:space="preserve"> – </w:t>
      </w:r>
      <w:r w:rsidR="00CB74D7">
        <w:rPr>
          <w:rFonts w:ascii="Arial" w:hAnsi="Arial" w:cs="Arial"/>
          <w:sz w:val="20"/>
          <w:szCs w:val="20"/>
        </w:rPr>
        <w:t>MIMORIADNE ODPOČTY</w:t>
      </w:r>
      <w:r w:rsidRPr="00F745A6">
        <w:rPr>
          <w:rFonts w:ascii="Arial" w:hAnsi="Arial" w:cs="Arial"/>
          <w:sz w:val="20"/>
          <w:szCs w:val="20"/>
        </w:rPr>
        <w:t xml:space="preserve">, ktorá upravuje práva a povinnosti </w:t>
      </w:r>
      <w:r w:rsidR="00CB74D7">
        <w:rPr>
          <w:rFonts w:ascii="Arial" w:hAnsi="Arial" w:cs="Arial"/>
          <w:sz w:val="20"/>
          <w:szCs w:val="20"/>
        </w:rPr>
        <w:t>zmluvných strán</w:t>
      </w:r>
      <w:r w:rsidRPr="00F745A6">
        <w:rPr>
          <w:rFonts w:ascii="Arial" w:hAnsi="Arial" w:cs="Arial"/>
          <w:sz w:val="20"/>
          <w:szCs w:val="20"/>
        </w:rPr>
        <w:t xml:space="preserve"> </w:t>
      </w:r>
      <w:r w:rsidR="00CB74D7" w:rsidRPr="00F745A6">
        <w:rPr>
          <w:rFonts w:ascii="Arial" w:hAnsi="Arial" w:cs="Arial"/>
          <w:sz w:val="20"/>
          <w:szCs w:val="20"/>
        </w:rPr>
        <w:t>pri poskytovaní</w:t>
      </w:r>
      <w:r w:rsidR="00CB74D7">
        <w:rPr>
          <w:rFonts w:ascii="Arial" w:hAnsi="Arial" w:cs="Arial"/>
          <w:sz w:val="20"/>
          <w:szCs w:val="20"/>
        </w:rPr>
        <w:t xml:space="preserve"> časti</w:t>
      </w:r>
      <w:r w:rsidR="00CB74D7" w:rsidRPr="00F745A6">
        <w:rPr>
          <w:rFonts w:ascii="Arial" w:hAnsi="Arial" w:cs="Arial"/>
          <w:sz w:val="20"/>
          <w:szCs w:val="20"/>
        </w:rPr>
        <w:t xml:space="preserve"> Služby</w:t>
      </w:r>
      <w:r w:rsidR="00956D4C">
        <w:rPr>
          <w:rFonts w:ascii="Arial" w:hAnsi="Arial" w:cs="Arial"/>
          <w:sz w:val="20"/>
          <w:szCs w:val="20"/>
        </w:rPr>
        <w:t xml:space="preserve"> týkajúcej sa</w:t>
      </w:r>
      <w:r w:rsidR="00CB74D7" w:rsidRPr="00F745A6">
        <w:rPr>
          <w:rFonts w:ascii="Arial" w:hAnsi="Arial" w:cs="Arial"/>
          <w:sz w:val="20"/>
          <w:szCs w:val="20"/>
        </w:rPr>
        <w:t xml:space="preserve"> </w:t>
      </w:r>
      <w:r w:rsidR="00CB74D7">
        <w:rPr>
          <w:rFonts w:ascii="Arial" w:hAnsi="Arial" w:cs="Arial"/>
          <w:sz w:val="20"/>
          <w:szCs w:val="20"/>
        </w:rPr>
        <w:t>Mimoriadn</w:t>
      </w:r>
      <w:r w:rsidR="00956D4C">
        <w:rPr>
          <w:rFonts w:ascii="Arial" w:hAnsi="Arial" w:cs="Arial"/>
          <w:sz w:val="20"/>
          <w:szCs w:val="20"/>
        </w:rPr>
        <w:t>ych</w:t>
      </w:r>
      <w:r w:rsidR="00CB74D7">
        <w:rPr>
          <w:rFonts w:ascii="Arial" w:hAnsi="Arial" w:cs="Arial"/>
          <w:sz w:val="20"/>
          <w:szCs w:val="20"/>
        </w:rPr>
        <w:t xml:space="preserve"> odpočt</w:t>
      </w:r>
      <w:r w:rsidR="00956D4C">
        <w:rPr>
          <w:rFonts w:ascii="Arial" w:hAnsi="Arial" w:cs="Arial"/>
          <w:sz w:val="20"/>
          <w:szCs w:val="20"/>
        </w:rPr>
        <w:t>ov</w:t>
      </w:r>
      <w:r w:rsidRPr="00F745A6">
        <w:rPr>
          <w:rFonts w:ascii="Arial" w:hAnsi="Arial" w:cs="Arial"/>
          <w:sz w:val="20"/>
          <w:szCs w:val="20"/>
        </w:rPr>
        <w:t>,</w:t>
      </w:r>
    </w:p>
    <w:p w14:paraId="0B691912" w14:textId="77777777" w:rsidR="00C3163D" w:rsidRPr="00F745A6" w:rsidRDefault="00C3163D"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IV.</w:t>
      </w:r>
      <w:r w:rsidRPr="00F745A6">
        <w:rPr>
          <w:rFonts w:ascii="Arial" w:hAnsi="Arial" w:cs="Arial"/>
          <w:sz w:val="20"/>
          <w:szCs w:val="20"/>
        </w:rPr>
        <w:t xml:space="preserve"> – SPOLOČNÉ USTANOVENIA, ktorá upravuje práva a povinnosti zmluvných strán spoločné</w:t>
      </w:r>
      <w:r w:rsidR="00B95F23" w:rsidRPr="00F745A6">
        <w:rPr>
          <w:rFonts w:ascii="Arial" w:hAnsi="Arial" w:cs="Arial"/>
          <w:sz w:val="20"/>
          <w:szCs w:val="20"/>
        </w:rPr>
        <w:t xml:space="preserve"> pre</w:t>
      </w:r>
      <w:r w:rsidR="00CB74D7">
        <w:rPr>
          <w:rFonts w:ascii="Arial" w:hAnsi="Arial" w:cs="Arial"/>
          <w:sz w:val="20"/>
          <w:szCs w:val="20"/>
        </w:rPr>
        <w:t xml:space="preserve"> časť Služby</w:t>
      </w:r>
      <w:r w:rsidR="00956D4C">
        <w:rPr>
          <w:rFonts w:ascii="Arial" w:hAnsi="Arial" w:cs="Arial"/>
          <w:sz w:val="20"/>
          <w:szCs w:val="20"/>
        </w:rPr>
        <w:t xml:space="preserve"> týkajúc</w:t>
      </w:r>
      <w:r w:rsidR="00D95DA5">
        <w:rPr>
          <w:rFonts w:ascii="Arial" w:hAnsi="Arial" w:cs="Arial"/>
          <w:sz w:val="20"/>
          <w:szCs w:val="20"/>
        </w:rPr>
        <w:t>u</w:t>
      </w:r>
      <w:r w:rsidR="00956D4C">
        <w:rPr>
          <w:rFonts w:ascii="Arial" w:hAnsi="Arial" w:cs="Arial"/>
          <w:sz w:val="20"/>
          <w:szCs w:val="20"/>
        </w:rPr>
        <w:t xml:space="preserve"> sa</w:t>
      </w:r>
      <w:r w:rsidR="00CB74D7">
        <w:rPr>
          <w:rFonts w:ascii="Arial" w:hAnsi="Arial" w:cs="Arial"/>
          <w:sz w:val="20"/>
          <w:szCs w:val="20"/>
        </w:rPr>
        <w:t xml:space="preserve"> Cyklick</w:t>
      </w:r>
      <w:r w:rsidR="00956D4C">
        <w:rPr>
          <w:rFonts w:ascii="Arial" w:hAnsi="Arial" w:cs="Arial"/>
          <w:sz w:val="20"/>
          <w:szCs w:val="20"/>
        </w:rPr>
        <w:t>ých</w:t>
      </w:r>
      <w:r w:rsidR="00CB74D7">
        <w:rPr>
          <w:rFonts w:ascii="Arial" w:hAnsi="Arial" w:cs="Arial"/>
          <w:sz w:val="20"/>
          <w:szCs w:val="20"/>
        </w:rPr>
        <w:t xml:space="preserve"> odpočt</w:t>
      </w:r>
      <w:r w:rsidR="00956D4C">
        <w:rPr>
          <w:rFonts w:ascii="Arial" w:hAnsi="Arial" w:cs="Arial"/>
          <w:sz w:val="20"/>
          <w:szCs w:val="20"/>
        </w:rPr>
        <w:t>ov</w:t>
      </w:r>
      <w:r w:rsidR="00954E50">
        <w:rPr>
          <w:rFonts w:ascii="Arial" w:hAnsi="Arial" w:cs="Arial"/>
          <w:sz w:val="20"/>
          <w:szCs w:val="20"/>
        </w:rPr>
        <w:t xml:space="preserve"> a</w:t>
      </w:r>
      <w:r w:rsidR="00CB74D7">
        <w:rPr>
          <w:rFonts w:ascii="Arial" w:hAnsi="Arial" w:cs="Arial"/>
          <w:sz w:val="20"/>
          <w:szCs w:val="20"/>
        </w:rPr>
        <w:t xml:space="preserve"> pre časť Služby </w:t>
      </w:r>
      <w:r w:rsidR="00956D4C">
        <w:rPr>
          <w:rFonts w:ascii="Arial" w:hAnsi="Arial" w:cs="Arial"/>
          <w:sz w:val="20"/>
          <w:szCs w:val="20"/>
        </w:rPr>
        <w:t>týkajúc</w:t>
      </w:r>
      <w:r w:rsidR="00D95DA5">
        <w:rPr>
          <w:rFonts w:ascii="Arial" w:hAnsi="Arial" w:cs="Arial"/>
          <w:sz w:val="20"/>
          <w:szCs w:val="20"/>
        </w:rPr>
        <w:t>u</w:t>
      </w:r>
      <w:r w:rsidR="00956D4C">
        <w:rPr>
          <w:rFonts w:ascii="Arial" w:hAnsi="Arial" w:cs="Arial"/>
          <w:sz w:val="20"/>
          <w:szCs w:val="20"/>
        </w:rPr>
        <w:t xml:space="preserve"> sa </w:t>
      </w:r>
      <w:r w:rsidR="00CB74D7">
        <w:rPr>
          <w:rFonts w:ascii="Arial" w:hAnsi="Arial" w:cs="Arial"/>
          <w:sz w:val="20"/>
          <w:szCs w:val="20"/>
        </w:rPr>
        <w:t>Mimoriadn</w:t>
      </w:r>
      <w:r w:rsidR="00956D4C">
        <w:rPr>
          <w:rFonts w:ascii="Arial" w:hAnsi="Arial" w:cs="Arial"/>
          <w:sz w:val="20"/>
          <w:szCs w:val="20"/>
        </w:rPr>
        <w:t>ych</w:t>
      </w:r>
      <w:r w:rsidR="00CB74D7">
        <w:rPr>
          <w:rFonts w:ascii="Arial" w:hAnsi="Arial" w:cs="Arial"/>
          <w:sz w:val="20"/>
          <w:szCs w:val="20"/>
        </w:rPr>
        <w:t xml:space="preserve"> odpočt</w:t>
      </w:r>
      <w:r w:rsidR="00956D4C">
        <w:rPr>
          <w:rFonts w:ascii="Arial" w:hAnsi="Arial" w:cs="Arial"/>
          <w:sz w:val="20"/>
          <w:szCs w:val="20"/>
        </w:rPr>
        <w:t>ov</w:t>
      </w:r>
      <w:r w:rsidRPr="00F745A6">
        <w:rPr>
          <w:rFonts w:ascii="Arial" w:hAnsi="Arial" w:cs="Arial"/>
          <w:sz w:val="20"/>
          <w:szCs w:val="20"/>
        </w:rPr>
        <w:t>.</w:t>
      </w:r>
    </w:p>
    <w:p w14:paraId="59F3910B" w14:textId="77777777" w:rsidR="00515EEB" w:rsidRDefault="00515EEB" w:rsidP="00956D4C">
      <w:pPr>
        <w:pStyle w:val="seNormalny2"/>
        <w:numPr>
          <w:ilvl w:val="1"/>
          <w:numId w:val="6"/>
        </w:numPr>
        <w:tabs>
          <w:tab w:val="left" w:pos="9356"/>
        </w:tabs>
        <w:spacing w:after="0"/>
        <w:rPr>
          <w:rFonts w:ascii="Arial" w:hAnsi="Arial" w:cs="Arial"/>
        </w:rPr>
      </w:pPr>
      <w:r>
        <w:rPr>
          <w:rFonts w:ascii="Arial" w:hAnsi="Arial" w:cs="Arial"/>
        </w:rPr>
        <w:t>Predmetom tejto Zmluvy je</w:t>
      </w:r>
      <w:r w:rsidR="007443B7">
        <w:rPr>
          <w:rFonts w:ascii="Arial" w:hAnsi="Arial" w:cs="Arial"/>
        </w:rPr>
        <w:t xml:space="preserve"> poskytovanie Služby Poskytovateľom Objednávateľovi</w:t>
      </w:r>
      <w:r w:rsidR="006E1856">
        <w:rPr>
          <w:rFonts w:ascii="Arial" w:hAnsi="Arial" w:cs="Arial"/>
        </w:rPr>
        <w:t>, a to</w:t>
      </w:r>
      <w:r>
        <w:rPr>
          <w:rFonts w:ascii="Arial" w:hAnsi="Arial" w:cs="Arial"/>
        </w:rPr>
        <w:t>:</w:t>
      </w:r>
    </w:p>
    <w:p w14:paraId="7010341A" w14:textId="77777777" w:rsidR="00515EEB" w:rsidRDefault="00515EEB" w:rsidP="009D5B30">
      <w:pPr>
        <w:pStyle w:val="seNormalny2"/>
        <w:numPr>
          <w:ilvl w:val="2"/>
          <w:numId w:val="114"/>
        </w:numPr>
        <w:tabs>
          <w:tab w:val="left" w:pos="9356"/>
        </w:tabs>
        <w:spacing w:after="0"/>
        <w:ind w:left="1134" w:hanging="567"/>
        <w:rPr>
          <w:rFonts w:ascii="Arial" w:hAnsi="Arial" w:cs="Arial"/>
        </w:rPr>
      </w:pPr>
      <w:r>
        <w:rPr>
          <w:rFonts w:ascii="Arial" w:hAnsi="Arial" w:cs="Arial"/>
        </w:rPr>
        <w:t>záväzok Poskytovateľa vykonávať</w:t>
      </w:r>
      <w:r w:rsidR="007443B7">
        <w:rPr>
          <w:rFonts w:ascii="Arial" w:hAnsi="Arial" w:cs="Arial"/>
        </w:rPr>
        <w:t xml:space="preserve"> pre Objednávateľa</w:t>
      </w:r>
      <w:r>
        <w:rPr>
          <w:rFonts w:ascii="Arial" w:hAnsi="Arial" w:cs="Arial"/>
        </w:rPr>
        <w:t xml:space="preserve"> Cyklické odpočty spotreby zemného plynu z</w:t>
      </w:r>
      <w:r w:rsidR="007443B7">
        <w:rPr>
          <w:rFonts w:ascii="Arial" w:hAnsi="Arial" w:cs="Arial"/>
        </w:rPr>
        <w:t> </w:t>
      </w:r>
      <w:r>
        <w:rPr>
          <w:rFonts w:ascii="Arial" w:hAnsi="Arial" w:cs="Arial"/>
        </w:rPr>
        <w:t>Meradiel</w:t>
      </w:r>
      <w:r w:rsidR="007443B7">
        <w:rPr>
          <w:rFonts w:ascii="Arial" w:hAnsi="Arial" w:cs="Arial"/>
        </w:rPr>
        <w:t xml:space="preserve"> za podmienok uvedených v tejto Zmluve (časť Služby týkajúca sa Cyklických odpočtov) a na základe Pokynov Objednávateľa,</w:t>
      </w:r>
    </w:p>
    <w:p w14:paraId="38ABB2DF" w14:textId="77777777" w:rsidR="007443B7" w:rsidRPr="00FA6EF4" w:rsidRDefault="007443B7" w:rsidP="00954E50">
      <w:pPr>
        <w:pStyle w:val="seNormalny2"/>
        <w:numPr>
          <w:ilvl w:val="2"/>
          <w:numId w:val="114"/>
        </w:numPr>
        <w:tabs>
          <w:tab w:val="left" w:pos="9356"/>
        </w:tabs>
        <w:spacing w:after="0"/>
        <w:ind w:left="1134" w:hanging="567"/>
        <w:rPr>
          <w:rFonts w:ascii="Arial" w:hAnsi="Arial" w:cs="Arial"/>
        </w:rPr>
      </w:pPr>
      <w:r w:rsidRPr="00954E50">
        <w:rPr>
          <w:rFonts w:ascii="Arial" w:hAnsi="Arial" w:cs="Arial"/>
        </w:rPr>
        <w:t xml:space="preserve">záväzok Poskytovateľa vykonávať pre </w:t>
      </w:r>
      <w:r w:rsidR="00B8244D" w:rsidRPr="00954E50">
        <w:rPr>
          <w:rFonts w:ascii="Arial" w:hAnsi="Arial" w:cs="Arial"/>
        </w:rPr>
        <w:t>Objednávateľa</w:t>
      </w:r>
      <w:r w:rsidRPr="00954E50">
        <w:rPr>
          <w:rFonts w:ascii="Arial" w:hAnsi="Arial" w:cs="Arial"/>
        </w:rPr>
        <w:t xml:space="preserve"> Mimoriadne odpočty spotreby zemného plynu z Meradiel za podmienok uvedených v tejto Zmluve (časť Služby týkajúca sa Mimoriadnych odpočtov) a na základe Pokynov Objednávateľa</w:t>
      </w:r>
      <w:r w:rsidRPr="00FA6EF4">
        <w:rPr>
          <w:rFonts w:ascii="Arial" w:hAnsi="Arial" w:cs="Arial"/>
        </w:rPr>
        <w:t>.</w:t>
      </w:r>
    </w:p>
    <w:p w14:paraId="2DF9DE5E" w14:textId="77777777" w:rsidR="0061005D" w:rsidRDefault="00467415" w:rsidP="00956D4C">
      <w:pPr>
        <w:pStyle w:val="seNormalny2"/>
        <w:numPr>
          <w:ilvl w:val="1"/>
          <w:numId w:val="6"/>
        </w:numPr>
        <w:tabs>
          <w:tab w:val="left" w:pos="9356"/>
        </w:tabs>
        <w:spacing w:after="0"/>
        <w:rPr>
          <w:rFonts w:ascii="Arial" w:hAnsi="Arial" w:cs="Arial"/>
        </w:rPr>
      </w:pPr>
      <w:r w:rsidRPr="00D41259">
        <w:rPr>
          <w:rFonts w:ascii="Arial" w:hAnsi="Arial" w:cs="Arial"/>
        </w:rPr>
        <w:t>Poskytovateľ je povinný vykon</w:t>
      </w:r>
      <w:r w:rsidR="00221CC7">
        <w:rPr>
          <w:rFonts w:ascii="Arial" w:hAnsi="Arial" w:cs="Arial"/>
        </w:rPr>
        <w:t>ávať</w:t>
      </w:r>
      <w:r w:rsidRPr="00D41259">
        <w:rPr>
          <w:rFonts w:ascii="Arial" w:hAnsi="Arial" w:cs="Arial"/>
        </w:rPr>
        <w:t xml:space="preserve"> činnosti, ktoré sú predmetom tejto </w:t>
      </w:r>
      <w:r w:rsidR="00727109">
        <w:rPr>
          <w:rFonts w:ascii="Arial" w:hAnsi="Arial" w:cs="Arial"/>
        </w:rPr>
        <w:t>Z</w:t>
      </w:r>
      <w:r w:rsidRPr="00D41259">
        <w:rPr>
          <w:rFonts w:ascii="Arial" w:hAnsi="Arial" w:cs="Arial"/>
        </w:rPr>
        <w:t xml:space="preserve">mluvy, vo vlastnom mene a na svoju zodpovednosť. Objednávateľ sa zaväzuje riadne poskytnuté plnenie prevziať a zaplatiť </w:t>
      </w:r>
      <w:r w:rsidR="00954E50">
        <w:rPr>
          <w:rFonts w:ascii="Arial" w:hAnsi="Arial" w:cs="Arial"/>
        </w:rPr>
        <w:t>P</w:t>
      </w:r>
      <w:r w:rsidRPr="00D41259">
        <w:rPr>
          <w:rFonts w:ascii="Arial" w:hAnsi="Arial" w:cs="Arial"/>
        </w:rPr>
        <w:t xml:space="preserve">oskytovateľovi </w:t>
      </w:r>
      <w:r w:rsidR="00954E50">
        <w:rPr>
          <w:rFonts w:ascii="Arial" w:hAnsi="Arial" w:cs="Arial"/>
        </w:rPr>
        <w:t>C</w:t>
      </w:r>
      <w:r w:rsidRPr="00D41259">
        <w:rPr>
          <w:rFonts w:ascii="Arial" w:hAnsi="Arial" w:cs="Arial"/>
        </w:rPr>
        <w:t>enu</w:t>
      </w:r>
      <w:r w:rsidR="00954E50">
        <w:rPr>
          <w:rFonts w:ascii="Arial" w:hAnsi="Arial" w:cs="Arial"/>
        </w:rPr>
        <w:t xml:space="preserve"> Služby</w:t>
      </w:r>
      <w:r w:rsidRPr="00D41259">
        <w:rPr>
          <w:rFonts w:ascii="Arial" w:hAnsi="Arial" w:cs="Arial"/>
        </w:rPr>
        <w:t xml:space="preserve"> podľa tejto </w:t>
      </w:r>
      <w:r w:rsidR="00727109">
        <w:rPr>
          <w:rFonts w:ascii="Arial" w:hAnsi="Arial" w:cs="Arial"/>
        </w:rPr>
        <w:t>Z</w:t>
      </w:r>
      <w:r w:rsidRPr="00D41259">
        <w:rPr>
          <w:rFonts w:ascii="Arial" w:hAnsi="Arial" w:cs="Arial"/>
        </w:rPr>
        <w:t>mluvy.</w:t>
      </w:r>
    </w:p>
    <w:p w14:paraId="65D48F51" w14:textId="2F27A1EE" w:rsidR="001844A0" w:rsidRPr="00424FC8" w:rsidRDefault="001844A0" w:rsidP="00424FC8">
      <w:pPr>
        <w:pStyle w:val="seNormalny2"/>
        <w:numPr>
          <w:ilvl w:val="1"/>
          <w:numId w:val="6"/>
        </w:numPr>
        <w:tabs>
          <w:tab w:val="left" w:pos="9356"/>
        </w:tabs>
        <w:spacing w:after="0"/>
        <w:rPr>
          <w:rFonts w:ascii="Arial" w:hAnsi="Arial" w:cs="Arial"/>
        </w:rPr>
      </w:pPr>
      <w:r w:rsidRPr="009705AE">
        <w:rPr>
          <w:rFonts w:ascii="Arial" w:hAnsi="Arial" w:cs="Arial"/>
        </w:rPr>
        <w:t xml:space="preserve">Poskytovateľ sa zaväzuje </w:t>
      </w:r>
      <w:r>
        <w:rPr>
          <w:rFonts w:ascii="Arial" w:hAnsi="Arial" w:cs="Arial"/>
        </w:rPr>
        <w:t xml:space="preserve">Službu poskytovať na území </w:t>
      </w:r>
      <w:r w:rsidRPr="009705AE">
        <w:rPr>
          <w:rFonts w:ascii="Arial" w:hAnsi="Arial" w:cs="Arial"/>
        </w:rPr>
        <w:t>Slovenskej r</w:t>
      </w:r>
      <w:r>
        <w:rPr>
          <w:rFonts w:ascii="Arial" w:hAnsi="Arial" w:cs="Arial"/>
        </w:rPr>
        <w:t xml:space="preserve">epubliky, a to v nasledujúcich </w:t>
      </w:r>
      <w:r w:rsidR="00E87004">
        <w:rPr>
          <w:rFonts w:ascii="Arial" w:hAnsi="Arial" w:cs="Arial"/>
        </w:rPr>
        <w:t>krajoch v zmysle zákona č. 221/1996 Z.z. o územnom a správnom usporiadaní Slovenskej republiky v znení neskorších predpisov</w:t>
      </w:r>
      <w:r>
        <w:rPr>
          <w:rFonts w:ascii="Arial" w:hAnsi="Arial" w:cs="Arial"/>
        </w:rPr>
        <w:t>:</w:t>
      </w:r>
      <w:r w:rsidR="00424FC8">
        <w:rPr>
          <w:rFonts w:ascii="Arial" w:hAnsi="Arial" w:cs="Arial"/>
        </w:rPr>
        <w:t xml:space="preserve"> </w:t>
      </w:r>
      <w:r w:rsidR="00AB0CC7">
        <w:rPr>
          <w:rFonts w:ascii="Arial" w:hAnsi="Arial" w:cs="Arial"/>
        </w:rPr>
        <w:t xml:space="preserve">Prešovský </w:t>
      </w:r>
      <w:r w:rsidR="00AC79F9">
        <w:rPr>
          <w:rFonts w:ascii="Arial" w:hAnsi="Arial" w:cs="Arial"/>
        </w:rPr>
        <w:t>kraj</w:t>
      </w:r>
      <w:r w:rsidR="00AB0CC7">
        <w:rPr>
          <w:rFonts w:ascii="Arial" w:hAnsi="Arial" w:cs="Arial"/>
        </w:rPr>
        <w:t xml:space="preserve"> a</w:t>
      </w:r>
      <w:r w:rsidR="00CF0CBF">
        <w:rPr>
          <w:rFonts w:ascii="Arial" w:hAnsi="Arial" w:cs="Arial"/>
        </w:rPr>
        <w:t xml:space="preserve"> </w:t>
      </w:r>
      <w:r w:rsidR="00AB0CC7">
        <w:rPr>
          <w:rFonts w:ascii="Arial" w:hAnsi="Arial" w:cs="Arial"/>
        </w:rPr>
        <w:t>Košický</w:t>
      </w:r>
      <w:r w:rsidR="00AC79F9" w:rsidRPr="00424FC8">
        <w:rPr>
          <w:rFonts w:ascii="Arial" w:hAnsi="Arial" w:cs="Arial"/>
        </w:rPr>
        <w:t xml:space="preserve"> </w:t>
      </w:r>
      <w:r w:rsidR="00424FC8" w:rsidRPr="00424FC8">
        <w:rPr>
          <w:rFonts w:ascii="Arial" w:hAnsi="Arial" w:cs="Arial"/>
        </w:rPr>
        <w:t>kraj.</w:t>
      </w:r>
    </w:p>
    <w:p w14:paraId="268B0818" w14:textId="77777777" w:rsidR="00956D4C" w:rsidRPr="00D41259" w:rsidRDefault="00956D4C" w:rsidP="00956D4C">
      <w:pPr>
        <w:pStyle w:val="seNormalny2"/>
        <w:numPr>
          <w:ilvl w:val="1"/>
          <w:numId w:val="6"/>
        </w:numPr>
        <w:tabs>
          <w:tab w:val="left" w:pos="9356"/>
        </w:tabs>
        <w:spacing w:after="0"/>
        <w:rPr>
          <w:rFonts w:ascii="Arial" w:hAnsi="Arial" w:cs="Arial"/>
        </w:rPr>
      </w:pPr>
      <w:r w:rsidRPr="00D41259">
        <w:rPr>
          <w:rFonts w:ascii="Arial" w:hAnsi="Arial" w:cs="Arial"/>
        </w:rPr>
        <w:t>Poskytovateľ vyhlasuje, že:</w:t>
      </w:r>
    </w:p>
    <w:p w14:paraId="3EC24940" w14:textId="77777777" w:rsidR="00956D4C" w:rsidRPr="00F745A6"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je oprávnený vykonávať všetky činnosti, na ktoré sa zaviazal v tejto </w:t>
      </w:r>
      <w:r>
        <w:rPr>
          <w:rFonts w:ascii="Arial" w:hAnsi="Arial" w:cs="Arial"/>
        </w:rPr>
        <w:t>Z</w:t>
      </w:r>
      <w:r w:rsidRPr="00F745A6">
        <w:rPr>
          <w:rFonts w:ascii="Arial" w:hAnsi="Arial" w:cs="Arial"/>
        </w:rPr>
        <w:t xml:space="preserve">mluve, resp. že výkon činností, na ktoré Poskytovateľ nie je oprávnený, zabezpečí prostredníctvom osôb, ktoré oprávnenie na výkon predmetných činností majú, </w:t>
      </w:r>
    </w:p>
    <w:p w14:paraId="3E80EF7F" w14:textId="77777777" w:rsidR="00956D4C" w:rsidRPr="00F745A6"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má dostatočné personálne a technické kapacity potrebné na riadne a včasné plnenie záväzkov vyplývajúcich z tejto </w:t>
      </w:r>
      <w:r>
        <w:rPr>
          <w:rFonts w:ascii="Arial" w:hAnsi="Arial" w:cs="Arial"/>
        </w:rPr>
        <w:t>Z</w:t>
      </w:r>
      <w:r w:rsidRPr="00F745A6">
        <w:rPr>
          <w:rFonts w:ascii="Arial" w:hAnsi="Arial" w:cs="Arial"/>
        </w:rPr>
        <w:t>mluvy,</w:t>
      </w:r>
    </w:p>
    <w:p w14:paraId="7370AD68" w14:textId="77777777" w:rsidR="00956D4C"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lastRenderedPageBreak/>
        <w:t xml:space="preserve">spĺňa </w:t>
      </w:r>
      <w:r w:rsidRPr="00956D4C">
        <w:rPr>
          <w:rFonts w:ascii="Arial" w:hAnsi="Arial" w:cs="Arial"/>
        </w:rPr>
        <w:t xml:space="preserve">všetky požiadavky kladené Právnymi predpismi na výkon činností podľa tejto </w:t>
      </w:r>
      <w:r w:rsidR="002136BC">
        <w:rPr>
          <w:rFonts w:ascii="Arial" w:hAnsi="Arial" w:cs="Arial"/>
        </w:rPr>
        <w:t>Z</w:t>
      </w:r>
      <w:r w:rsidRPr="00956D4C">
        <w:rPr>
          <w:rFonts w:ascii="Arial" w:hAnsi="Arial" w:cs="Arial"/>
        </w:rPr>
        <w:t>mluvy.</w:t>
      </w:r>
    </w:p>
    <w:p w14:paraId="44B9598E" w14:textId="77777777" w:rsidR="00D41259" w:rsidRPr="002F3CA2" w:rsidRDefault="00D41259" w:rsidP="00F6358D">
      <w:pPr>
        <w:pStyle w:val="seNormalny2"/>
        <w:numPr>
          <w:ilvl w:val="1"/>
          <w:numId w:val="6"/>
        </w:numPr>
        <w:tabs>
          <w:tab w:val="left" w:pos="9356"/>
        </w:tabs>
        <w:spacing w:after="0"/>
        <w:rPr>
          <w:rFonts w:ascii="Arial" w:hAnsi="Arial" w:cs="Arial"/>
        </w:rPr>
      </w:pPr>
      <w:r w:rsidRPr="00B068E3">
        <w:rPr>
          <w:rFonts w:ascii="Arial" w:hAnsi="Arial" w:cs="Arial"/>
        </w:rPr>
        <w:t xml:space="preserve">Poskytovateľ je povinný Objednávateľovi kedykoľvek počas trvania </w:t>
      </w:r>
      <w:r w:rsidR="002136BC">
        <w:rPr>
          <w:rFonts w:ascii="Arial" w:hAnsi="Arial" w:cs="Arial"/>
        </w:rPr>
        <w:t>Z</w:t>
      </w:r>
      <w:r w:rsidRPr="00B068E3">
        <w:rPr>
          <w:rFonts w:ascii="Arial" w:hAnsi="Arial" w:cs="Arial"/>
        </w:rPr>
        <w:t xml:space="preserve">mluvy </w:t>
      </w:r>
      <w:r w:rsidRPr="002F3CA2">
        <w:rPr>
          <w:rFonts w:ascii="Arial" w:hAnsi="Arial" w:cs="Arial"/>
        </w:rPr>
        <w:t xml:space="preserve">preukázať, že spĺňa požiadavky a vyhlásenia v zmysle tejto </w:t>
      </w:r>
      <w:r w:rsidR="00E06889">
        <w:rPr>
          <w:rFonts w:ascii="Arial" w:hAnsi="Arial" w:cs="Arial"/>
        </w:rPr>
        <w:t>Z</w:t>
      </w:r>
      <w:r w:rsidRPr="002F3CA2">
        <w:rPr>
          <w:rFonts w:ascii="Arial" w:hAnsi="Arial" w:cs="Arial"/>
        </w:rPr>
        <w:t xml:space="preserve">mluvy. </w:t>
      </w:r>
      <w:r w:rsidR="00727109">
        <w:rPr>
          <w:rFonts w:ascii="Arial" w:hAnsi="Arial" w:cs="Arial"/>
        </w:rPr>
        <w:t>Poskytovateľ</w:t>
      </w:r>
      <w:r w:rsidRPr="002F3CA2">
        <w:rPr>
          <w:rFonts w:ascii="Arial" w:hAnsi="Arial" w:cs="Arial"/>
        </w:rPr>
        <w:t xml:space="preserve"> je taktiež počas trvania Zmluvy povinný udržiavať v platnosti všetky dokumenty, licencie, certifikáty, doklady preukazujúce odbornú spôsobilosť a pod. a spĺňať požiadavky a vyhlásenia, ktorých platnosť a spĺňanie preukazoval v rámci Výberového konania.</w:t>
      </w:r>
    </w:p>
    <w:p w14:paraId="15AD7049" w14:textId="77777777" w:rsidR="00D41259" w:rsidRPr="00C12E6D" w:rsidRDefault="00D41259" w:rsidP="00D41259">
      <w:pPr>
        <w:pStyle w:val="seNormalny2"/>
        <w:tabs>
          <w:tab w:val="left" w:pos="9356"/>
        </w:tabs>
        <w:spacing w:after="0"/>
        <w:ind w:left="567"/>
        <w:rPr>
          <w:rFonts w:ascii="Arial" w:hAnsi="Arial" w:cs="Arial"/>
        </w:rPr>
      </w:pPr>
      <w:r w:rsidRPr="00C12E6D">
        <w:rPr>
          <w:rFonts w:ascii="Arial" w:hAnsi="Arial" w:cs="Arial"/>
          <w:b/>
        </w:rPr>
        <w:t>Definície</w:t>
      </w:r>
    </w:p>
    <w:p w14:paraId="39B94FE0" w14:textId="77777777" w:rsidR="00A4273D" w:rsidRPr="00C12E6D" w:rsidRDefault="00A4273D" w:rsidP="0053504E">
      <w:pPr>
        <w:pStyle w:val="seNormalny2"/>
        <w:numPr>
          <w:ilvl w:val="1"/>
          <w:numId w:val="6"/>
        </w:numPr>
        <w:tabs>
          <w:tab w:val="left" w:pos="9356"/>
        </w:tabs>
        <w:spacing w:after="0"/>
        <w:rPr>
          <w:rFonts w:ascii="Arial" w:hAnsi="Arial" w:cs="Arial"/>
        </w:rPr>
      </w:pPr>
      <w:r w:rsidRPr="00C12E6D">
        <w:rPr>
          <w:rFonts w:ascii="Arial" w:hAnsi="Arial" w:cs="Arial"/>
        </w:rPr>
        <w:t>Pojmy, písané veľkými začiatočnými písmenami, používané v Zmluve alebo dokumentácii, ktorá súvisí so Zmluvou, majú význam, ktorý je definovaný v Zmluve alebo inej dokumentácii, ktorá súvisí so Zmluvo</w:t>
      </w:r>
      <w:r w:rsidR="00DB624D" w:rsidRPr="00C12E6D">
        <w:rPr>
          <w:rFonts w:ascii="Arial" w:hAnsi="Arial" w:cs="Arial"/>
        </w:rPr>
        <w:t>u</w:t>
      </w:r>
      <w:r w:rsidR="003175BE" w:rsidRPr="00C12E6D">
        <w:rPr>
          <w:rFonts w:ascii="Arial" w:hAnsi="Arial" w:cs="Arial"/>
        </w:rPr>
        <w:t xml:space="preserve">. </w:t>
      </w:r>
      <w:r w:rsidRPr="00C12E6D">
        <w:rPr>
          <w:rFonts w:ascii="Arial" w:hAnsi="Arial" w:cs="Arial"/>
        </w:rPr>
        <w:t>V zmysle tejto Zmluvy:</w:t>
      </w:r>
    </w:p>
    <w:p w14:paraId="153A166D" w14:textId="77777777" w:rsidR="00956D4C" w:rsidRDefault="00631FD4" w:rsidP="0053504E">
      <w:pPr>
        <w:pStyle w:val="seNormalny2"/>
        <w:tabs>
          <w:tab w:val="left" w:pos="9356"/>
        </w:tabs>
        <w:spacing w:after="0"/>
        <w:ind w:left="567"/>
        <w:rPr>
          <w:rFonts w:ascii="Arial" w:hAnsi="Arial" w:cs="Arial"/>
        </w:rPr>
      </w:pPr>
      <w:r w:rsidRPr="00C12E6D">
        <w:rPr>
          <w:rFonts w:ascii="Arial" w:hAnsi="Arial" w:cs="Arial"/>
          <w:b/>
        </w:rPr>
        <w:t>C</w:t>
      </w:r>
      <w:r w:rsidR="00956D4C" w:rsidRPr="00C12E6D">
        <w:rPr>
          <w:rFonts w:ascii="Arial" w:hAnsi="Arial" w:cs="Arial"/>
          <w:b/>
        </w:rPr>
        <w:t xml:space="preserve">yklický odpočet </w:t>
      </w:r>
      <w:r w:rsidRPr="00C12E6D">
        <w:rPr>
          <w:rFonts w:ascii="Arial" w:hAnsi="Arial" w:cs="Arial"/>
        </w:rPr>
        <w:t>znamená</w:t>
      </w:r>
      <w:r w:rsidR="00956D4C" w:rsidRPr="00C12E6D">
        <w:rPr>
          <w:rFonts w:ascii="Arial" w:hAnsi="Arial" w:cs="Arial"/>
        </w:rPr>
        <w:t xml:space="preserve"> </w:t>
      </w:r>
      <w:r w:rsidR="00221CC7">
        <w:rPr>
          <w:rFonts w:ascii="Arial" w:hAnsi="Arial" w:cs="Arial"/>
        </w:rPr>
        <w:t xml:space="preserve">súhrn </w:t>
      </w:r>
      <w:r w:rsidR="00E06889">
        <w:rPr>
          <w:rFonts w:ascii="Arial" w:hAnsi="Arial" w:cs="Arial"/>
        </w:rPr>
        <w:t>O</w:t>
      </w:r>
      <w:r w:rsidR="00956D4C" w:rsidRPr="00C12E6D">
        <w:rPr>
          <w:rFonts w:ascii="Arial" w:hAnsi="Arial" w:cs="Arial"/>
        </w:rPr>
        <w:t>dpočt</w:t>
      </w:r>
      <w:r w:rsidR="00221CC7">
        <w:rPr>
          <w:rFonts w:ascii="Arial" w:hAnsi="Arial" w:cs="Arial"/>
        </w:rPr>
        <w:t>ov</w:t>
      </w:r>
      <w:r w:rsidR="00956D4C" w:rsidRPr="00C12E6D">
        <w:rPr>
          <w:rFonts w:ascii="Arial" w:hAnsi="Arial" w:cs="Arial"/>
        </w:rPr>
        <w:t xml:space="preserve"> celej množiny </w:t>
      </w:r>
      <w:r w:rsidRPr="00C12E6D">
        <w:rPr>
          <w:rFonts w:ascii="Arial" w:hAnsi="Arial" w:cs="Arial"/>
        </w:rPr>
        <w:t>O</w:t>
      </w:r>
      <w:r w:rsidR="00956D4C" w:rsidRPr="00C12E6D">
        <w:rPr>
          <w:rFonts w:ascii="Arial" w:hAnsi="Arial" w:cs="Arial"/>
        </w:rPr>
        <w:t>dberných miest zaradených</w:t>
      </w:r>
      <w:r w:rsidR="00954E50">
        <w:rPr>
          <w:rFonts w:ascii="Arial" w:hAnsi="Arial" w:cs="Arial"/>
        </w:rPr>
        <w:t xml:space="preserve"> Objednávateľom</w:t>
      </w:r>
      <w:r w:rsidR="00956D4C" w:rsidRPr="00C12E6D">
        <w:rPr>
          <w:rFonts w:ascii="Arial" w:hAnsi="Arial" w:cs="Arial"/>
        </w:rPr>
        <w:t xml:space="preserve"> do</w:t>
      </w:r>
      <w:r w:rsidR="00954E50">
        <w:rPr>
          <w:rFonts w:ascii="Arial" w:hAnsi="Arial" w:cs="Arial"/>
        </w:rPr>
        <w:t xml:space="preserve"> jednotlivého</w:t>
      </w:r>
      <w:r w:rsidR="00956D4C" w:rsidRPr="00C12E6D">
        <w:rPr>
          <w:rFonts w:ascii="Arial" w:hAnsi="Arial" w:cs="Arial"/>
        </w:rPr>
        <w:t xml:space="preserve"> odpočtového cyklu</w:t>
      </w:r>
      <w:r w:rsidR="002136BC">
        <w:rPr>
          <w:rFonts w:ascii="Arial" w:hAnsi="Arial" w:cs="Arial"/>
        </w:rPr>
        <w:t>.</w:t>
      </w:r>
    </w:p>
    <w:p w14:paraId="707B0319" w14:textId="77777777" w:rsidR="00956D4C" w:rsidRPr="00C12E6D" w:rsidRDefault="00956D4C" w:rsidP="0053504E">
      <w:pPr>
        <w:pStyle w:val="seNormalny2"/>
        <w:tabs>
          <w:tab w:val="left" w:pos="9356"/>
        </w:tabs>
        <w:spacing w:after="0"/>
        <w:ind w:left="567"/>
        <w:rPr>
          <w:rFonts w:ascii="Arial" w:hAnsi="Arial" w:cs="Arial"/>
        </w:rPr>
      </w:pPr>
      <w:r w:rsidRPr="00C12E6D">
        <w:rPr>
          <w:rFonts w:ascii="Arial" w:hAnsi="Arial" w:cs="Arial"/>
          <w:b/>
        </w:rPr>
        <w:t>Mimoriadny odpočet</w:t>
      </w:r>
      <w:r w:rsidR="00631FD4" w:rsidRPr="00C12E6D">
        <w:rPr>
          <w:rFonts w:ascii="Arial" w:hAnsi="Arial" w:cs="Arial"/>
        </w:rPr>
        <w:t xml:space="preserve"> znamená</w:t>
      </w:r>
      <w:r w:rsidR="00954E50">
        <w:rPr>
          <w:rFonts w:ascii="Arial" w:hAnsi="Arial" w:cs="Arial"/>
        </w:rPr>
        <w:t xml:space="preserve"> súhrn</w:t>
      </w:r>
      <w:r w:rsidRPr="00C12E6D">
        <w:rPr>
          <w:rFonts w:ascii="Arial" w:hAnsi="Arial" w:cs="Arial"/>
        </w:rPr>
        <w:t xml:space="preserve"> </w:t>
      </w:r>
      <w:r w:rsidR="00631FD4" w:rsidRPr="00C12E6D">
        <w:rPr>
          <w:rFonts w:ascii="Arial" w:hAnsi="Arial" w:cs="Arial"/>
        </w:rPr>
        <w:t>O</w:t>
      </w:r>
      <w:r w:rsidRPr="00C12E6D">
        <w:rPr>
          <w:rFonts w:ascii="Arial" w:hAnsi="Arial" w:cs="Arial"/>
        </w:rPr>
        <w:t>dpočt</w:t>
      </w:r>
      <w:r w:rsidR="00954E50">
        <w:rPr>
          <w:rFonts w:ascii="Arial" w:hAnsi="Arial" w:cs="Arial"/>
        </w:rPr>
        <w:t>ov</w:t>
      </w:r>
      <w:r w:rsidRPr="00C12E6D">
        <w:rPr>
          <w:rFonts w:ascii="Arial" w:hAnsi="Arial" w:cs="Arial"/>
        </w:rPr>
        <w:t xml:space="preserve"> celej množiny kategorizovaných </w:t>
      </w:r>
      <w:r w:rsidR="00631FD4" w:rsidRPr="00C12E6D">
        <w:rPr>
          <w:rFonts w:ascii="Arial" w:hAnsi="Arial" w:cs="Arial"/>
        </w:rPr>
        <w:t>O</w:t>
      </w:r>
      <w:r w:rsidRPr="00C12E6D">
        <w:rPr>
          <w:rFonts w:ascii="Arial" w:hAnsi="Arial" w:cs="Arial"/>
        </w:rPr>
        <w:t>dberných miest</w:t>
      </w:r>
      <w:r w:rsidR="00954E50">
        <w:rPr>
          <w:rFonts w:ascii="Arial" w:hAnsi="Arial" w:cs="Arial"/>
        </w:rPr>
        <w:t xml:space="preserve"> určených Objednávateľom</w:t>
      </w:r>
      <w:r w:rsidR="002136BC">
        <w:rPr>
          <w:rFonts w:ascii="Arial" w:hAnsi="Arial" w:cs="Arial"/>
        </w:rPr>
        <w:t>.</w:t>
      </w:r>
    </w:p>
    <w:p w14:paraId="3A32DC6E" w14:textId="77777777" w:rsidR="00515EEB" w:rsidRDefault="00515EEB" w:rsidP="0053504E">
      <w:pPr>
        <w:tabs>
          <w:tab w:val="left" w:pos="567"/>
        </w:tabs>
        <w:spacing w:before="120"/>
        <w:ind w:left="567"/>
        <w:jc w:val="both"/>
        <w:rPr>
          <w:rFonts w:ascii="Arial" w:hAnsi="Arial" w:cs="Arial"/>
          <w:sz w:val="20"/>
          <w:szCs w:val="20"/>
        </w:rPr>
      </w:pPr>
      <w:r w:rsidRPr="00C12E6D">
        <w:rPr>
          <w:rFonts w:ascii="Arial" w:hAnsi="Arial" w:cs="Arial"/>
          <w:b/>
          <w:sz w:val="20"/>
          <w:szCs w:val="20"/>
        </w:rPr>
        <w:t xml:space="preserve">Meradlo </w:t>
      </w:r>
      <w:r w:rsidRPr="00C12E6D">
        <w:rPr>
          <w:rFonts w:ascii="Arial" w:hAnsi="Arial" w:cs="Arial"/>
          <w:sz w:val="20"/>
          <w:szCs w:val="20"/>
        </w:rPr>
        <w:t xml:space="preserve">znamená </w:t>
      </w:r>
      <w:r w:rsidR="00B66DE8">
        <w:rPr>
          <w:rFonts w:ascii="Arial" w:hAnsi="Arial" w:cs="Arial"/>
          <w:sz w:val="20"/>
          <w:szCs w:val="20"/>
        </w:rPr>
        <w:t xml:space="preserve">určené </w:t>
      </w:r>
      <w:r w:rsidRPr="00C12E6D">
        <w:rPr>
          <w:rFonts w:ascii="Arial" w:hAnsi="Arial" w:cs="Arial"/>
          <w:sz w:val="20"/>
          <w:szCs w:val="20"/>
        </w:rPr>
        <w:t>meradlo</w:t>
      </w:r>
      <w:r w:rsidR="00A817F1">
        <w:rPr>
          <w:rFonts w:ascii="Arial" w:hAnsi="Arial" w:cs="Arial"/>
          <w:sz w:val="20"/>
          <w:szCs w:val="20"/>
        </w:rPr>
        <w:t>, ktoré slúži na určenie množstva odobratého zemného plynu pre účely obchodného styku</w:t>
      </w:r>
      <w:r w:rsidR="002136BC">
        <w:rPr>
          <w:rFonts w:ascii="Arial" w:hAnsi="Arial" w:cs="Arial"/>
          <w:sz w:val="20"/>
          <w:szCs w:val="20"/>
        </w:rPr>
        <w:t>.</w:t>
      </w:r>
    </w:p>
    <w:p w14:paraId="4C3F35A9" w14:textId="77777777" w:rsidR="0053504E" w:rsidRDefault="0053504E" w:rsidP="0053504E">
      <w:pPr>
        <w:tabs>
          <w:tab w:val="left" w:pos="567"/>
        </w:tabs>
        <w:spacing w:before="120"/>
        <w:ind w:left="567"/>
        <w:jc w:val="both"/>
        <w:rPr>
          <w:rFonts w:ascii="Arial" w:hAnsi="Arial" w:cs="Arial"/>
          <w:color w:val="000000"/>
          <w:sz w:val="20"/>
          <w:szCs w:val="20"/>
        </w:rPr>
      </w:pPr>
      <w:r w:rsidRPr="00C12E6D">
        <w:rPr>
          <w:rFonts w:ascii="Arial" w:hAnsi="Arial" w:cs="Arial"/>
          <w:b/>
          <w:sz w:val="20"/>
          <w:szCs w:val="20"/>
        </w:rPr>
        <w:t xml:space="preserve">Nesprávny odpočet </w:t>
      </w:r>
      <w:r w:rsidRPr="00C12E6D">
        <w:rPr>
          <w:rFonts w:ascii="Arial" w:hAnsi="Arial" w:cs="Arial"/>
          <w:sz w:val="20"/>
          <w:szCs w:val="20"/>
        </w:rPr>
        <w:t xml:space="preserve">znamená </w:t>
      </w:r>
      <w:r w:rsidRPr="00C12E6D">
        <w:rPr>
          <w:rFonts w:ascii="Arial" w:hAnsi="Arial" w:cs="Arial"/>
          <w:color w:val="000000"/>
          <w:sz w:val="20"/>
          <w:szCs w:val="20"/>
        </w:rPr>
        <w:t>nesprávne odčítaná alebo zaznamenaná hodnota počítadla  Meradla pre jednotlivé Odberné miesto, t.j. hodnota, ktorá je v rozpore s objektívnym skutočným stavom počítadla Meradla v čase vykonania Odpočtu, pričom odchýlka od skutočného stavu bola spôsobená najmä, ale nie výlučne, porušením jednej alebo viacerých povinností Poskytovateľa, dohodnutých touto Zmluvou vrátane jej príloh bez ohľadu na úmysel Odpočtára, ktorý Odpočet v mene Poskytovateľa na základe tejto Zmluvy vykonával. Za nesprávny Odpočet je považovaný aj Odpočet s chýbajúcim alebo nesprávne uvedeným dátumom vykonania Odpočtu t.j. dátumom odlišným od skutočného dátumu vykonania Odpočtu</w:t>
      </w:r>
      <w:r>
        <w:rPr>
          <w:rFonts w:ascii="Arial" w:hAnsi="Arial" w:cs="Arial"/>
          <w:color w:val="000000"/>
          <w:sz w:val="20"/>
          <w:szCs w:val="20"/>
        </w:rPr>
        <w:t>.</w:t>
      </w:r>
    </w:p>
    <w:p w14:paraId="2FFA7C19" w14:textId="77777777" w:rsidR="0053504E" w:rsidRPr="00C12E6D" w:rsidRDefault="0053504E" w:rsidP="0053504E">
      <w:pPr>
        <w:tabs>
          <w:tab w:val="left" w:pos="567"/>
        </w:tabs>
        <w:spacing w:before="120"/>
        <w:ind w:left="567"/>
        <w:jc w:val="both"/>
        <w:rPr>
          <w:rFonts w:ascii="Arial" w:hAnsi="Arial" w:cs="Arial"/>
          <w:b/>
          <w:sz w:val="20"/>
          <w:szCs w:val="20"/>
        </w:rPr>
      </w:pPr>
      <w:r w:rsidRPr="00C12E6D">
        <w:rPr>
          <w:rFonts w:ascii="Arial" w:hAnsi="Arial" w:cs="Arial"/>
          <w:b/>
          <w:sz w:val="20"/>
          <w:szCs w:val="20"/>
        </w:rPr>
        <w:t>Neoprávnený odber plynu</w:t>
      </w:r>
      <w:r w:rsidR="008E0EE5">
        <w:rPr>
          <w:rFonts w:ascii="Arial" w:hAnsi="Arial" w:cs="Arial"/>
          <w:b/>
          <w:sz w:val="20"/>
          <w:szCs w:val="20"/>
        </w:rPr>
        <w:t xml:space="preserve"> (skrátene aj „NO“)</w:t>
      </w:r>
      <w:r w:rsidRPr="00C12E6D">
        <w:rPr>
          <w:rFonts w:ascii="Arial" w:hAnsi="Arial" w:cs="Arial"/>
          <w:b/>
          <w:sz w:val="20"/>
          <w:szCs w:val="20"/>
        </w:rPr>
        <w:t xml:space="preserve"> </w:t>
      </w:r>
      <w:r w:rsidRPr="00C12E6D">
        <w:rPr>
          <w:rFonts w:ascii="Arial" w:hAnsi="Arial" w:cs="Arial"/>
          <w:sz w:val="20"/>
          <w:szCs w:val="20"/>
        </w:rPr>
        <w:t>znamená odber plynu definovaný v ust. § 82 </w:t>
      </w:r>
      <w:r w:rsidR="00A817F1">
        <w:rPr>
          <w:rFonts w:ascii="Arial" w:hAnsi="Arial" w:cs="Arial"/>
          <w:sz w:val="20"/>
          <w:szCs w:val="20"/>
        </w:rPr>
        <w:t xml:space="preserve">písm. b), c), d) </w:t>
      </w:r>
      <w:r w:rsidRPr="00C12E6D">
        <w:rPr>
          <w:rFonts w:ascii="Arial" w:hAnsi="Arial" w:cs="Arial"/>
          <w:sz w:val="20"/>
          <w:szCs w:val="20"/>
        </w:rPr>
        <w:t>zákona č. 251/2012 Z.z. o energetike a z</w:t>
      </w:r>
      <w:r w:rsidR="00A817F1">
        <w:rPr>
          <w:rFonts w:ascii="Arial" w:hAnsi="Arial" w:cs="Arial"/>
          <w:sz w:val="20"/>
          <w:szCs w:val="20"/>
        </w:rPr>
        <w:t>mene</w:t>
      </w:r>
      <w:r w:rsidRPr="00C12E6D">
        <w:rPr>
          <w:rFonts w:ascii="Arial" w:hAnsi="Arial" w:cs="Arial"/>
          <w:sz w:val="20"/>
          <w:szCs w:val="20"/>
        </w:rPr>
        <w:t xml:space="preserve"> a doplnení niektorých zákonov</w:t>
      </w:r>
      <w:r w:rsidR="00A817F1">
        <w:rPr>
          <w:rFonts w:ascii="Arial" w:hAnsi="Arial" w:cs="Arial"/>
          <w:sz w:val="20"/>
          <w:szCs w:val="20"/>
        </w:rPr>
        <w:t xml:space="preserve"> v</w:t>
      </w:r>
      <w:r w:rsidR="00D95DA5">
        <w:rPr>
          <w:rFonts w:ascii="Arial" w:hAnsi="Arial" w:cs="Arial"/>
          <w:sz w:val="20"/>
          <w:szCs w:val="20"/>
        </w:rPr>
        <w:t xml:space="preserve"> platnom</w:t>
      </w:r>
      <w:r w:rsidR="00A817F1">
        <w:rPr>
          <w:rFonts w:ascii="Arial" w:hAnsi="Arial" w:cs="Arial"/>
          <w:sz w:val="20"/>
          <w:szCs w:val="20"/>
        </w:rPr>
        <w:t> znení</w:t>
      </w:r>
      <w:r w:rsidRPr="00C12E6D">
        <w:rPr>
          <w:rFonts w:ascii="Arial" w:hAnsi="Arial" w:cs="Arial"/>
          <w:sz w:val="20"/>
          <w:szCs w:val="20"/>
        </w:rPr>
        <w:t>, t.j. odber plynu na odberných miestach, kde nie je distribuovaný plyn meraný (bez meradla), alebo je meraný</w:t>
      </w:r>
      <w:r w:rsidRPr="00C12E6D">
        <w:rPr>
          <w:rFonts w:ascii="Arial" w:hAnsi="Arial" w:cs="Arial"/>
          <w:color w:val="000000"/>
          <w:sz w:val="20"/>
          <w:szCs w:val="20"/>
        </w:rPr>
        <w:t xml:space="preserve"> </w:t>
      </w:r>
      <w:r w:rsidR="00A817F1">
        <w:rPr>
          <w:rFonts w:ascii="Arial" w:hAnsi="Arial" w:cs="Arial"/>
          <w:color w:val="000000"/>
          <w:sz w:val="20"/>
          <w:szCs w:val="20"/>
        </w:rPr>
        <w:t>M</w:t>
      </w:r>
      <w:r w:rsidRPr="00C12E6D">
        <w:rPr>
          <w:rFonts w:ascii="Arial" w:hAnsi="Arial" w:cs="Arial"/>
          <w:color w:val="000000"/>
          <w:sz w:val="20"/>
          <w:szCs w:val="20"/>
        </w:rPr>
        <w:t>eradlom, ktoré v dôsledku neoprávneného zásahu odberateľa nezaznamenáva alebo nesprávne zaznamenáva odber plynu, alebo</w:t>
      </w:r>
      <w:r w:rsidR="00A817F1">
        <w:rPr>
          <w:rFonts w:ascii="Arial" w:hAnsi="Arial" w:cs="Arial"/>
          <w:color w:val="000000"/>
          <w:sz w:val="20"/>
          <w:szCs w:val="20"/>
        </w:rPr>
        <w:t xml:space="preserve"> je</w:t>
      </w:r>
      <w:r w:rsidRPr="00C12E6D">
        <w:rPr>
          <w:rFonts w:ascii="Arial" w:hAnsi="Arial" w:cs="Arial"/>
          <w:color w:val="000000"/>
          <w:sz w:val="20"/>
          <w:szCs w:val="20"/>
        </w:rPr>
        <w:t xml:space="preserve"> meraný meradlom, na ktorom bolo porušené zabezpečenie proti neoprávnenej manipulácii</w:t>
      </w:r>
      <w:r w:rsidR="00A817F1">
        <w:rPr>
          <w:rFonts w:ascii="Arial" w:hAnsi="Arial" w:cs="Arial"/>
          <w:color w:val="000000"/>
          <w:sz w:val="20"/>
          <w:szCs w:val="20"/>
        </w:rPr>
        <w:t xml:space="preserve"> </w:t>
      </w:r>
      <w:r w:rsidR="00A817F1" w:rsidRPr="00A817F1">
        <w:rPr>
          <w:rFonts w:ascii="Arial" w:hAnsi="Arial" w:cs="Arial"/>
          <w:color w:val="000000"/>
          <w:sz w:val="20"/>
          <w:szCs w:val="20"/>
        </w:rPr>
        <w:t>alebo</w:t>
      </w:r>
      <w:r w:rsidR="00A817F1">
        <w:rPr>
          <w:rFonts w:ascii="Arial" w:hAnsi="Arial" w:cs="Arial"/>
          <w:color w:val="000000"/>
          <w:sz w:val="20"/>
          <w:szCs w:val="20"/>
        </w:rPr>
        <w:t xml:space="preserve"> je meraný</w:t>
      </w:r>
      <w:r w:rsidR="00A817F1" w:rsidRPr="00A817F1">
        <w:rPr>
          <w:rFonts w:ascii="Arial" w:hAnsi="Arial" w:cs="Arial"/>
          <w:color w:val="000000"/>
          <w:sz w:val="20"/>
          <w:szCs w:val="20"/>
        </w:rPr>
        <w:t xml:space="preserve"> meradlom, ktoré nebolo namontované prevádzkovateľom</w:t>
      </w:r>
      <w:r w:rsidR="00A817F1">
        <w:rPr>
          <w:rFonts w:ascii="Arial" w:hAnsi="Arial" w:cs="Arial"/>
          <w:color w:val="000000"/>
          <w:sz w:val="20"/>
          <w:szCs w:val="20"/>
        </w:rPr>
        <w:t xml:space="preserve"> distribučnej</w:t>
      </w:r>
      <w:r w:rsidR="00A817F1" w:rsidRPr="00A817F1">
        <w:rPr>
          <w:rFonts w:ascii="Arial" w:hAnsi="Arial" w:cs="Arial"/>
          <w:color w:val="000000"/>
          <w:sz w:val="20"/>
          <w:szCs w:val="20"/>
        </w:rPr>
        <w:t xml:space="preserve"> siete</w:t>
      </w:r>
      <w:r w:rsidRPr="00C12E6D">
        <w:rPr>
          <w:rFonts w:ascii="Arial" w:hAnsi="Arial" w:cs="Arial"/>
          <w:color w:val="000000"/>
          <w:sz w:val="20"/>
          <w:szCs w:val="20"/>
        </w:rPr>
        <w:t>.</w:t>
      </w:r>
    </w:p>
    <w:p w14:paraId="37778D8B" w14:textId="77777777" w:rsidR="00956D4C" w:rsidRPr="00C12E6D" w:rsidRDefault="00C12E6D" w:rsidP="0053504E">
      <w:pPr>
        <w:tabs>
          <w:tab w:val="left" w:pos="567"/>
        </w:tabs>
        <w:spacing w:before="120"/>
        <w:ind w:left="360"/>
        <w:jc w:val="both"/>
        <w:rPr>
          <w:rFonts w:ascii="Arial" w:hAnsi="Arial" w:cs="Arial"/>
          <w:sz w:val="20"/>
          <w:szCs w:val="20"/>
        </w:rPr>
      </w:pPr>
      <w:r>
        <w:rPr>
          <w:rFonts w:ascii="Arial" w:hAnsi="Arial" w:cs="Arial"/>
          <w:b/>
          <w:sz w:val="20"/>
          <w:szCs w:val="20"/>
        </w:rPr>
        <w:tab/>
      </w:r>
      <w:r w:rsidR="00631FD4" w:rsidRPr="00C12E6D">
        <w:rPr>
          <w:rFonts w:ascii="Arial" w:hAnsi="Arial" w:cs="Arial"/>
          <w:b/>
          <w:sz w:val="20"/>
          <w:szCs w:val="20"/>
        </w:rPr>
        <w:t>O</w:t>
      </w:r>
      <w:r w:rsidR="00956D4C" w:rsidRPr="00C12E6D">
        <w:rPr>
          <w:rFonts w:ascii="Arial" w:hAnsi="Arial" w:cs="Arial"/>
          <w:b/>
          <w:sz w:val="20"/>
          <w:szCs w:val="20"/>
        </w:rPr>
        <w:t xml:space="preserve">dpočet </w:t>
      </w:r>
      <w:r w:rsidR="00631FD4" w:rsidRPr="00C12E6D">
        <w:rPr>
          <w:rFonts w:ascii="Arial" w:hAnsi="Arial" w:cs="Arial"/>
          <w:sz w:val="20"/>
          <w:szCs w:val="20"/>
        </w:rPr>
        <w:t>znamená</w:t>
      </w:r>
      <w:r w:rsidR="00956D4C" w:rsidRPr="00C12E6D">
        <w:rPr>
          <w:rFonts w:ascii="Arial" w:hAnsi="Arial" w:cs="Arial"/>
          <w:sz w:val="20"/>
          <w:szCs w:val="20"/>
        </w:rPr>
        <w:t xml:space="preserve"> odčítanie stavu počítadla jedného </w:t>
      </w:r>
      <w:r w:rsidR="00E06889">
        <w:rPr>
          <w:rFonts w:ascii="Arial" w:hAnsi="Arial" w:cs="Arial"/>
          <w:sz w:val="20"/>
          <w:szCs w:val="20"/>
        </w:rPr>
        <w:t>M</w:t>
      </w:r>
      <w:r w:rsidR="00956D4C" w:rsidRPr="00C12E6D">
        <w:rPr>
          <w:rFonts w:ascii="Arial" w:hAnsi="Arial" w:cs="Arial"/>
          <w:sz w:val="20"/>
          <w:szCs w:val="20"/>
        </w:rPr>
        <w:t>eradla</w:t>
      </w:r>
      <w:r w:rsidR="002136BC">
        <w:rPr>
          <w:rFonts w:ascii="Arial" w:hAnsi="Arial" w:cs="Arial"/>
          <w:sz w:val="20"/>
          <w:szCs w:val="20"/>
        </w:rPr>
        <w:t>.</w:t>
      </w:r>
    </w:p>
    <w:p w14:paraId="007DEBC3" w14:textId="77777777" w:rsidR="00956D4C" w:rsidRPr="00C12E6D" w:rsidRDefault="00C12E6D" w:rsidP="0053504E">
      <w:pPr>
        <w:tabs>
          <w:tab w:val="left" w:pos="567"/>
        </w:tabs>
        <w:spacing w:before="120"/>
        <w:ind w:left="360"/>
        <w:jc w:val="both"/>
        <w:rPr>
          <w:rFonts w:ascii="Arial" w:hAnsi="Arial" w:cs="Arial"/>
          <w:sz w:val="20"/>
          <w:szCs w:val="20"/>
        </w:rPr>
      </w:pPr>
      <w:r>
        <w:rPr>
          <w:rFonts w:ascii="Arial" w:hAnsi="Arial" w:cs="Arial"/>
          <w:b/>
          <w:sz w:val="20"/>
          <w:szCs w:val="20"/>
        </w:rPr>
        <w:tab/>
      </w:r>
      <w:r w:rsidR="00631FD4" w:rsidRPr="00C12E6D">
        <w:rPr>
          <w:rFonts w:ascii="Arial" w:hAnsi="Arial" w:cs="Arial"/>
          <w:b/>
          <w:sz w:val="20"/>
          <w:szCs w:val="20"/>
        </w:rPr>
        <w:t>O</w:t>
      </w:r>
      <w:r w:rsidR="00956D4C" w:rsidRPr="00C12E6D">
        <w:rPr>
          <w:rFonts w:ascii="Arial" w:hAnsi="Arial" w:cs="Arial"/>
          <w:b/>
          <w:sz w:val="20"/>
          <w:szCs w:val="20"/>
        </w:rPr>
        <w:t xml:space="preserve">dpočtár </w:t>
      </w:r>
      <w:r w:rsidR="00631FD4" w:rsidRPr="00C12E6D">
        <w:rPr>
          <w:rFonts w:ascii="Arial" w:hAnsi="Arial" w:cs="Arial"/>
          <w:sz w:val="20"/>
          <w:szCs w:val="20"/>
        </w:rPr>
        <w:t>znamená</w:t>
      </w:r>
      <w:r w:rsidR="00956D4C" w:rsidRPr="00C12E6D">
        <w:rPr>
          <w:rFonts w:ascii="Arial" w:hAnsi="Arial" w:cs="Arial"/>
          <w:sz w:val="20"/>
          <w:szCs w:val="20"/>
        </w:rPr>
        <w:t xml:space="preserve"> osob</w:t>
      </w:r>
      <w:r w:rsidR="00A817F1">
        <w:rPr>
          <w:rFonts w:ascii="Arial" w:hAnsi="Arial" w:cs="Arial"/>
          <w:sz w:val="20"/>
          <w:szCs w:val="20"/>
        </w:rPr>
        <w:t>a</w:t>
      </w:r>
      <w:r w:rsidR="00956D4C" w:rsidRPr="00C12E6D">
        <w:rPr>
          <w:rFonts w:ascii="Arial" w:hAnsi="Arial" w:cs="Arial"/>
          <w:sz w:val="20"/>
          <w:szCs w:val="20"/>
        </w:rPr>
        <w:t xml:space="preserve"> poveren</w:t>
      </w:r>
      <w:r w:rsidR="00A817F1">
        <w:rPr>
          <w:rFonts w:ascii="Arial" w:hAnsi="Arial" w:cs="Arial"/>
          <w:sz w:val="20"/>
          <w:szCs w:val="20"/>
        </w:rPr>
        <w:t>á</w:t>
      </w:r>
      <w:r w:rsidR="00956D4C" w:rsidRPr="00C12E6D">
        <w:rPr>
          <w:rFonts w:ascii="Arial" w:hAnsi="Arial" w:cs="Arial"/>
          <w:sz w:val="20"/>
          <w:szCs w:val="20"/>
        </w:rPr>
        <w:t xml:space="preserve"> </w:t>
      </w:r>
      <w:r w:rsidR="00631FD4" w:rsidRPr="00C12E6D">
        <w:rPr>
          <w:rFonts w:ascii="Arial" w:hAnsi="Arial" w:cs="Arial"/>
          <w:sz w:val="20"/>
          <w:szCs w:val="20"/>
        </w:rPr>
        <w:t>P</w:t>
      </w:r>
      <w:r w:rsidR="00956D4C" w:rsidRPr="00C12E6D">
        <w:rPr>
          <w:rFonts w:ascii="Arial" w:hAnsi="Arial" w:cs="Arial"/>
          <w:sz w:val="20"/>
          <w:szCs w:val="20"/>
        </w:rPr>
        <w:t xml:space="preserve">oskytovateľom na výkon </w:t>
      </w:r>
      <w:r w:rsidR="00631FD4" w:rsidRPr="00C12E6D">
        <w:rPr>
          <w:rFonts w:ascii="Arial" w:hAnsi="Arial" w:cs="Arial"/>
          <w:sz w:val="20"/>
          <w:szCs w:val="20"/>
        </w:rPr>
        <w:t>O</w:t>
      </w:r>
      <w:r w:rsidR="00956D4C" w:rsidRPr="00C12E6D">
        <w:rPr>
          <w:rFonts w:ascii="Arial" w:hAnsi="Arial" w:cs="Arial"/>
          <w:sz w:val="20"/>
          <w:szCs w:val="20"/>
        </w:rPr>
        <w:t>dpočtu</w:t>
      </w:r>
      <w:r w:rsidR="002136BC">
        <w:rPr>
          <w:rFonts w:ascii="Arial" w:hAnsi="Arial" w:cs="Arial"/>
          <w:sz w:val="20"/>
          <w:szCs w:val="20"/>
        </w:rPr>
        <w:t>.</w:t>
      </w:r>
    </w:p>
    <w:p w14:paraId="79CA3848" w14:textId="77777777" w:rsidR="00956D4C" w:rsidRPr="00C12E6D" w:rsidRDefault="00A33BE8" w:rsidP="00B66DE8">
      <w:pPr>
        <w:tabs>
          <w:tab w:val="left" w:pos="567"/>
        </w:tabs>
        <w:spacing w:before="120"/>
        <w:ind w:left="567"/>
        <w:jc w:val="both"/>
        <w:rPr>
          <w:rFonts w:ascii="Arial" w:hAnsi="Arial" w:cs="Arial"/>
          <w:sz w:val="20"/>
          <w:szCs w:val="20"/>
        </w:rPr>
      </w:pPr>
      <w:r w:rsidRPr="00C12E6D">
        <w:rPr>
          <w:rFonts w:ascii="Arial" w:hAnsi="Arial" w:cs="Arial"/>
          <w:b/>
          <w:sz w:val="20"/>
          <w:szCs w:val="20"/>
        </w:rPr>
        <w:t>O</w:t>
      </w:r>
      <w:r w:rsidR="00956D4C" w:rsidRPr="00C12E6D">
        <w:rPr>
          <w:rFonts w:ascii="Arial" w:hAnsi="Arial" w:cs="Arial"/>
          <w:b/>
          <w:sz w:val="20"/>
          <w:szCs w:val="20"/>
        </w:rPr>
        <w:t xml:space="preserve">dberateľ </w:t>
      </w:r>
      <w:r w:rsidRPr="00C12E6D">
        <w:rPr>
          <w:rFonts w:ascii="Arial" w:hAnsi="Arial" w:cs="Arial"/>
          <w:sz w:val="20"/>
          <w:szCs w:val="20"/>
        </w:rPr>
        <w:t>znamená</w:t>
      </w:r>
      <w:r w:rsidR="00956D4C" w:rsidRPr="00C12E6D">
        <w:rPr>
          <w:rFonts w:ascii="Arial" w:hAnsi="Arial" w:cs="Arial"/>
          <w:sz w:val="20"/>
          <w:szCs w:val="20"/>
        </w:rPr>
        <w:t xml:space="preserve"> odberateľ zemného plynu</w:t>
      </w:r>
      <w:r w:rsidR="00B66DE8">
        <w:rPr>
          <w:rFonts w:ascii="Arial" w:hAnsi="Arial" w:cs="Arial"/>
          <w:sz w:val="20"/>
          <w:szCs w:val="20"/>
        </w:rPr>
        <w:t xml:space="preserve"> podľa zákona č. 251/2012 Z.z. o energetike </w:t>
      </w:r>
      <w:r w:rsidR="00B66DE8" w:rsidRPr="00B66DE8">
        <w:rPr>
          <w:rFonts w:ascii="Arial" w:hAnsi="Arial" w:cs="Arial"/>
          <w:sz w:val="20"/>
          <w:szCs w:val="20"/>
        </w:rPr>
        <w:t>a o zmene a doplnení niektorých zákonov</w:t>
      </w:r>
      <w:r w:rsidR="00D95DA5">
        <w:rPr>
          <w:rFonts w:ascii="Arial" w:hAnsi="Arial" w:cs="Arial"/>
          <w:sz w:val="20"/>
          <w:szCs w:val="20"/>
        </w:rPr>
        <w:t xml:space="preserve"> v platnom znení</w:t>
      </w:r>
      <w:r w:rsidR="002136BC">
        <w:rPr>
          <w:rFonts w:ascii="Arial" w:hAnsi="Arial" w:cs="Arial"/>
          <w:sz w:val="20"/>
          <w:szCs w:val="20"/>
        </w:rPr>
        <w:t>.</w:t>
      </w:r>
    </w:p>
    <w:p w14:paraId="5DDE14F2" w14:textId="77777777" w:rsidR="00956D4C" w:rsidRPr="00C12E6D" w:rsidRDefault="00A33BE8" w:rsidP="0053504E">
      <w:pPr>
        <w:tabs>
          <w:tab w:val="left" w:pos="567"/>
        </w:tabs>
        <w:spacing w:before="120"/>
        <w:ind w:left="567"/>
        <w:jc w:val="both"/>
        <w:rPr>
          <w:rFonts w:ascii="Arial" w:hAnsi="Arial" w:cs="Arial"/>
          <w:sz w:val="20"/>
          <w:szCs w:val="20"/>
        </w:rPr>
      </w:pPr>
      <w:r w:rsidRPr="00C12E6D">
        <w:rPr>
          <w:rFonts w:ascii="Arial" w:hAnsi="Arial" w:cs="Arial"/>
          <w:b/>
          <w:sz w:val="20"/>
          <w:szCs w:val="20"/>
        </w:rPr>
        <w:t>O</w:t>
      </w:r>
      <w:r w:rsidR="00956D4C" w:rsidRPr="00C12E6D">
        <w:rPr>
          <w:rFonts w:ascii="Arial" w:hAnsi="Arial" w:cs="Arial"/>
          <w:b/>
          <w:sz w:val="20"/>
          <w:szCs w:val="20"/>
        </w:rPr>
        <w:t xml:space="preserve">dberné miesto </w:t>
      </w:r>
      <w:r w:rsidRPr="00C12E6D">
        <w:rPr>
          <w:rFonts w:ascii="Arial" w:hAnsi="Arial" w:cs="Arial"/>
          <w:sz w:val="20"/>
          <w:szCs w:val="20"/>
        </w:rPr>
        <w:t>znamená</w:t>
      </w:r>
      <w:r w:rsidR="00956D4C" w:rsidRPr="00C12E6D">
        <w:rPr>
          <w:rFonts w:ascii="Arial" w:hAnsi="Arial" w:cs="Arial"/>
          <w:b/>
          <w:sz w:val="20"/>
          <w:szCs w:val="20"/>
        </w:rPr>
        <w:t xml:space="preserve"> </w:t>
      </w:r>
      <w:r w:rsidR="00956D4C" w:rsidRPr="00C12E6D">
        <w:rPr>
          <w:rFonts w:ascii="Arial" w:hAnsi="Arial" w:cs="Arial"/>
          <w:sz w:val="20"/>
          <w:szCs w:val="20"/>
        </w:rPr>
        <w:t xml:space="preserve">miesto osadené </w:t>
      </w:r>
      <w:r w:rsidRPr="00C12E6D">
        <w:rPr>
          <w:rFonts w:ascii="Arial" w:hAnsi="Arial" w:cs="Arial"/>
          <w:sz w:val="20"/>
          <w:szCs w:val="20"/>
        </w:rPr>
        <w:t>M</w:t>
      </w:r>
      <w:r w:rsidR="00956D4C" w:rsidRPr="00C12E6D">
        <w:rPr>
          <w:rFonts w:ascii="Arial" w:hAnsi="Arial" w:cs="Arial"/>
          <w:sz w:val="20"/>
          <w:szCs w:val="20"/>
        </w:rPr>
        <w:t>eradlom (</w:t>
      </w:r>
      <w:r w:rsidRPr="00C12E6D">
        <w:rPr>
          <w:rFonts w:ascii="Arial" w:hAnsi="Arial" w:cs="Arial"/>
          <w:sz w:val="20"/>
          <w:szCs w:val="20"/>
        </w:rPr>
        <w:t>prípadne viacerými M</w:t>
      </w:r>
      <w:r w:rsidR="00956D4C" w:rsidRPr="00C12E6D">
        <w:rPr>
          <w:rFonts w:ascii="Arial" w:hAnsi="Arial" w:cs="Arial"/>
          <w:sz w:val="20"/>
          <w:szCs w:val="20"/>
        </w:rPr>
        <w:t>eradlami)</w:t>
      </w:r>
      <w:r w:rsidR="002136BC">
        <w:rPr>
          <w:rFonts w:ascii="Arial" w:hAnsi="Arial" w:cs="Arial"/>
          <w:sz w:val="20"/>
          <w:szCs w:val="20"/>
        </w:rPr>
        <w:t>.</w:t>
      </w:r>
    </w:p>
    <w:p w14:paraId="2BD677C9" w14:textId="77777777" w:rsidR="00956D4C" w:rsidRDefault="00A33BE8" w:rsidP="0053504E">
      <w:pPr>
        <w:tabs>
          <w:tab w:val="left" w:pos="567"/>
        </w:tabs>
        <w:spacing w:before="120"/>
        <w:ind w:left="567"/>
        <w:jc w:val="both"/>
        <w:rPr>
          <w:rFonts w:ascii="Arial" w:hAnsi="Arial" w:cs="Arial"/>
          <w:sz w:val="20"/>
          <w:szCs w:val="20"/>
        </w:rPr>
      </w:pPr>
      <w:r w:rsidRPr="00B077A0">
        <w:rPr>
          <w:rFonts w:ascii="Arial" w:hAnsi="Arial" w:cs="Arial"/>
          <w:b/>
          <w:sz w:val="20"/>
          <w:szCs w:val="20"/>
        </w:rPr>
        <w:t>O</w:t>
      </w:r>
      <w:r w:rsidR="00956D4C" w:rsidRPr="00B077A0">
        <w:rPr>
          <w:rFonts w:ascii="Arial" w:hAnsi="Arial" w:cs="Arial"/>
          <w:b/>
          <w:sz w:val="20"/>
          <w:szCs w:val="20"/>
        </w:rPr>
        <w:t xml:space="preserve">dpočtová jednotka </w:t>
      </w:r>
      <w:r w:rsidRPr="00B077A0">
        <w:rPr>
          <w:rFonts w:ascii="Arial" w:hAnsi="Arial" w:cs="Arial"/>
          <w:sz w:val="20"/>
          <w:szCs w:val="20"/>
        </w:rPr>
        <w:t>znamená</w:t>
      </w:r>
      <w:r w:rsidR="00A12F12">
        <w:rPr>
          <w:rFonts w:ascii="Arial" w:hAnsi="Arial" w:cs="Arial"/>
          <w:sz w:val="20"/>
          <w:szCs w:val="20"/>
        </w:rPr>
        <w:t xml:space="preserve"> Objednávateľom určený</w:t>
      </w:r>
      <w:r w:rsidRPr="00B077A0">
        <w:rPr>
          <w:rFonts w:ascii="Arial" w:hAnsi="Arial" w:cs="Arial"/>
          <w:sz w:val="20"/>
          <w:szCs w:val="20"/>
        </w:rPr>
        <w:t xml:space="preserve"> </w:t>
      </w:r>
      <w:r w:rsidR="00956D4C" w:rsidRPr="00B077A0">
        <w:rPr>
          <w:rFonts w:ascii="Arial" w:hAnsi="Arial" w:cs="Arial"/>
          <w:sz w:val="20"/>
          <w:szCs w:val="20"/>
        </w:rPr>
        <w:t xml:space="preserve">súbor </w:t>
      </w:r>
      <w:r w:rsidRPr="00B077A0">
        <w:rPr>
          <w:rFonts w:ascii="Arial" w:hAnsi="Arial" w:cs="Arial"/>
          <w:sz w:val="20"/>
          <w:szCs w:val="20"/>
        </w:rPr>
        <w:t>O</w:t>
      </w:r>
      <w:r w:rsidR="00956D4C" w:rsidRPr="00B077A0">
        <w:rPr>
          <w:rFonts w:ascii="Arial" w:hAnsi="Arial" w:cs="Arial"/>
          <w:sz w:val="20"/>
          <w:szCs w:val="20"/>
        </w:rPr>
        <w:t xml:space="preserve">dberných miest </w:t>
      </w:r>
      <w:r w:rsidR="00D95DA5">
        <w:rPr>
          <w:rFonts w:ascii="Arial" w:hAnsi="Arial" w:cs="Arial"/>
          <w:sz w:val="20"/>
          <w:szCs w:val="20"/>
        </w:rPr>
        <w:t>určený</w:t>
      </w:r>
      <w:r w:rsidR="00A12F12">
        <w:rPr>
          <w:rFonts w:ascii="Arial" w:hAnsi="Arial" w:cs="Arial"/>
          <w:sz w:val="20"/>
          <w:szCs w:val="20"/>
        </w:rPr>
        <w:t>ch na vykonanie Odpočtu</w:t>
      </w:r>
      <w:r w:rsidR="00D95DA5">
        <w:rPr>
          <w:rFonts w:ascii="Arial" w:hAnsi="Arial" w:cs="Arial"/>
          <w:sz w:val="20"/>
          <w:szCs w:val="20"/>
        </w:rPr>
        <w:t>, spravidla priradený</w:t>
      </w:r>
      <w:r w:rsidR="00956D4C" w:rsidRPr="00B077A0">
        <w:rPr>
          <w:rFonts w:ascii="Arial" w:hAnsi="Arial" w:cs="Arial"/>
          <w:sz w:val="20"/>
          <w:szCs w:val="20"/>
        </w:rPr>
        <w:t xml:space="preserve"> k</w:t>
      </w:r>
      <w:r w:rsidR="00D95DA5">
        <w:rPr>
          <w:rFonts w:ascii="Arial" w:hAnsi="Arial" w:cs="Arial"/>
          <w:sz w:val="20"/>
          <w:szCs w:val="20"/>
        </w:rPr>
        <w:t xml:space="preserve"> určitému</w:t>
      </w:r>
      <w:r w:rsidR="00956D4C" w:rsidRPr="00B077A0">
        <w:rPr>
          <w:rFonts w:ascii="Arial" w:hAnsi="Arial" w:cs="Arial"/>
          <w:sz w:val="20"/>
          <w:szCs w:val="20"/>
        </w:rPr>
        <w:t> územnému celku</w:t>
      </w:r>
      <w:r w:rsidR="002136BC" w:rsidRPr="00B077A0">
        <w:rPr>
          <w:rFonts w:ascii="Arial" w:hAnsi="Arial" w:cs="Arial"/>
          <w:sz w:val="20"/>
          <w:szCs w:val="20"/>
        </w:rPr>
        <w:t>.</w:t>
      </w:r>
    </w:p>
    <w:p w14:paraId="5DBE14C3" w14:textId="77777777" w:rsidR="00221CC7" w:rsidRPr="00221CC7" w:rsidRDefault="00221CC7" w:rsidP="0053504E">
      <w:pPr>
        <w:tabs>
          <w:tab w:val="left" w:pos="567"/>
        </w:tabs>
        <w:spacing w:before="120"/>
        <w:ind w:left="567"/>
        <w:jc w:val="both"/>
        <w:rPr>
          <w:rFonts w:ascii="Arial" w:hAnsi="Arial" w:cs="Arial"/>
          <w:sz w:val="20"/>
          <w:szCs w:val="20"/>
        </w:rPr>
      </w:pPr>
      <w:r>
        <w:rPr>
          <w:rFonts w:ascii="Arial" w:hAnsi="Arial" w:cs="Arial"/>
          <w:b/>
          <w:sz w:val="20"/>
          <w:szCs w:val="20"/>
        </w:rPr>
        <w:t xml:space="preserve">PDA </w:t>
      </w:r>
      <w:r w:rsidRPr="00221CC7">
        <w:rPr>
          <w:rFonts w:ascii="Arial" w:hAnsi="Arial" w:cs="Arial"/>
          <w:sz w:val="20"/>
          <w:szCs w:val="20"/>
        </w:rPr>
        <w:t xml:space="preserve">znamená </w:t>
      </w:r>
      <w:r w:rsidRPr="004A6B34">
        <w:rPr>
          <w:rFonts w:ascii="Arial" w:hAnsi="Arial" w:cs="Arial"/>
          <w:sz w:val="20"/>
          <w:szCs w:val="20"/>
          <w:lang w:eastAsia="cs-CZ"/>
        </w:rPr>
        <w:t>zariadenie - ručný terminál Poskytovateľa určený na zber údajov pri Odpočte Odpočtármi.</w:t>
      </w:r>
    </w:p>
    <w:p w14:paraId="602F6643" w14:textId="77777777" w:rsidR="005C65A8" w:rsidRPr="00B077A0" w:rsidRDefault="005C65A8" w:rsidP="0053504E">
      <w:pPr>
        <w:pStyle w:val="seNormalny2"/>
        <w:tabs>
          <w:tab w:val="left" w:pos="9356"/>
        </w:tabs>
        <w:spacing w:after="0"/>
        <w:ind w:left="567"/>
        <w:rPr>
          <w:rFonts w:ascii="Arial" w:hAnsi="Arial" w:cs="Arial"/>
          <w:b/>
        </w:rPr>
      </w:pPr>
      <w:r w:rsidRPr="00B077A0">
        <w:rPr>
          <w:rFonts w:ascii="Arial" w:hAnsi="Arial" w:cs="Arial"/>
          <w:b/>
        </w:rPr>
        <w:t>Preberací protokol</w:t>
      </w:r>
      <w:r w:rsidR="00B077A0" w:rsidRPr="00B077A0">
        <w:rPr>
          <w:rFonts w:ascii="Arial" w:hAnsi="Arial" w:cs="Arial"/>
          <w:b/>
        </w:rPr>
        <w:t xml:space="preserve"> </w:t>
      </w:r>
      <w:r w:rsidR="00B077A0" w:rsidRPr="002542FF">
        <w:rPr>
          <w:rFonts w:ascii="Arial" w:hAnsi="Arial" w:cs="Arial"/>
          <w:bCs/>
        </w:rPr>
        <w:t>znamená</w:t>
      </w:r>
      <w:r w:rsidR="00B077A0" w:rsidRPr="00D95DA5">
        <w:rPr>
          <w:rFonts w:ascii="Arial" w:hAnsi="Arial" w:cs="Arial"/>
        </w:rPr>
        <w:t xml:space="preserve"> do</w:t>
      </w:r>
      <w:r w:rsidR="00B077A0" w:rsidRPr="00B077A0">
        <w:rPr>
          <w:rFonts w:ascii="Arial" w:hAnsi="Arial" w:cs="Arial"/>
        </w:rPr>
        <w:t xml:space="preserve">kument, na ktorom zmluvné strany potvrdzujú vykonanie Služby, pre účely tejto Zmluvy najmä </w:t>
      </w:r>
      <w:r w:rsidR="00760B81">
        <w:rPr>
          <w:rFonts w:ascii="Arial" w:hAnsi="Arial" w:cs="Arial"/>
        </w:rPr>
        <w:t>„</w:t>
      </w:r>
      <w:r w:rsidR="00B077A0" w:rsidRPr="00B077A0">
        <w:rPr>
          <w:rFonts w:ascii="Arial" w:hAnsi="Arial" w:cs="Arial"/>
        </w:rPr>
        <w:t>Protokol</w:t>
      </w:r>
      <w:r w:rsidR="00B077A0" w:rsidRPr="00B077A0">
        <w:rPr>
          <w:rFonts w:ascii="Arial" w:hAnsi="Arial" w:cs="Arial"/>
          <w:color w:val="000000"/>
        </w:rPr>
        <w:t xml:space="preserve"> o výsledku cyklu </w:t>
      </w:r>
      <w:r w:rsidR="005F3C4B">
        <w:rPr>
          <w:rFonts w:ascii="Arial" w:hAnsi="Arial" w:cs="Arial"/>
          <w:color w:val="000000"/>
        </w:rPr>
        <w:t>C</w:t>
      </w:r>
      <w:r w:rsidR="00B077A0" w:rsidRPr="00B077A0">
        <w:rPr>
          <w:rFonts w:ascii="Arial" w:hAnsi="Arial" w:cs="Arial"/>
          <w:color w:val="000000"/>
        </w:rPr>
        <w:t>yklického odpočtu</w:t>
      </w:r>
      <w:r w:rsidR="00760B81">
        <w:rPr>
          <w:rFonts w:ascii="Arial" w:hAnsi="Arial" w:cs="Arial"/>
          <w:color w:val="000000"/>
        </w:rPr>
        <w:t>“</w:t>
      </w:r>
      <w:r w:rsidR="00B077A0" w:rsidRPr="00B077A0">
        <w:rPr>
          <w:rFonts w:ascii="Arial" w:hAnsi="Arial" w:cs="Arial"/>
          <w:color w:val="000000"/>
        </w:rPr>
        <w:t xml:space="preserve"> alebo </w:t>
      </w:r>
      <w:r w:rsidR="00760B81">
        <w:rPr>
          <w:rFonts w:ascii="Arial" w:hAnsi="Arial" w:cs="Arial"/>
          <w:color w:val="000000"/>
        </w:rPr>
        <w:t>„</w:t>
      </w:r>
      <w:r w:rsidR="00B077A0" w:rsidRPr="00B077A0">
        <w:rPr>
          <w:rFonts w:ascii="Arial" w:hAnsi="Arial" w:cs="Arial"/>
          <w:color w:val="000000"/>
        </w:rPr>
        <w:t xml:space="preserve">Protokol o výsledku </w:t>
      </w:r>
      <w:r w:rsidR="00C871E7">
        <w:rPr>
          <w:rFonts w:ascii="Arial" w:hAnsi="Arial" w:cs="Arial"/>
          <w:color w:val="000000"/>
        </w:rPr>
        <w:t>M</w:t>
      </w:r>
      <w:r w:rsidR="00B077A0" w:rsidRPr="00B077A0">
        <w:rPr>
          <w:rFonts w:ascii="Arial" w:hAnsi="Arial" w:cs="Arial"/>
          <w:color w:val="000000"/>
        </w:rPr>
        <w:t>imoriadneho odpočtu</w:t>
      </w:r>
      <w:r w:rsidR="00760B81">
        <w:rPr>
          <w:rFonts w:ascii="Arial" w:hAnsi="Arial" w:cs="Arial"/>
          <w:color w:val="000000"/>
        </w:rPr>
        <w:t>“</w:t>
      </w:r>
      <w:r w:rsidR="00B077A0" w:rsidRPr="00B077A0">
        <w:rPr>
          <w:rFonts w:ascii="Arial" w:hAnsi="Arial" w:cs="Arial"/>
          <w:color w:val="000000"/>
        </w:rPr>
        <w:t>.</w:t>
      </w:r>
    </w:p>
    <w:p w14:paraId="157307FC" w14:textId="77777777" w:rsidR="00176658" w:rsidRPr="00F745A6" w:rsidRDefault="00176658" w:rsidP="0053504E">
      <w:pPr>
        <w:pStyle w:val="seNormalny2"/>
        <w:tabs>
          <w:tab w:val="left" w:pos="9356"/>
        </w:tabs>
        <w:spacing w:after="0"/>
        <w:ind w:left="567"/>
        <w:rPr>
          <w:rFonts w:ascii="Arial" w:hAnsi="Arial" w:cs="Arial"/>
        </w:rPr>
      </w:pPr>
      <w:r w:rsidRPr="00C12E6D">
        <w:rPr>
          <w:rFonts w:ascii="Arial" w:hAnsi="Arial" w:cs="Arial"/>
          <w:b/>
        </w:rPr>
        <w:t>Služba</w:t>
      </w:r>
      <w:r w:rsidR="000A2A81" w:rsidRPr="00C12E6D">
        <w:rPr>
          <w:rFonts w:ascii="Arial" w:hAnsi="Arial" w:cs="Arial"/>
        </w:rPr>
        <w:t xml:space="preserve"> znamená súhrn </w:t>
      </w:r>
      <w:r w:rsidR="00B8244D" w:rsidRPr="00C12E6D">
        <w:rPr>
          <w:rFonts w:ascii="Arial" w:hAnsi="Arial" w:cs="Arial"/>
        </w:rPr>
        <w:t>činností</w:t>
      </w:r>
      <w:r w:rsidR="000A2A81" w:rsidRPr="00F745A6">
        <w:rPr>
          <w:rFonts w:ascii="Arial" w:hAnsi="Arial" w:cs="Arial"/>
        </w:rPr>
        <w:t xml:space="preserve"> Poskytovateľa, vykonávaných na základe </w:t>
      </w:r>
      <w:r w:rsidR="00956D4C">
        <w:rPr>
          <w:rFonts w:ascii="Arial" w:hAnsi="Arial" w:cs="Arial"/>
        </w:rPr>
        <w:t>Z</w:t>
      </w:r>
      <w:r w:rsidR="000A2A81" w:rsidRPr="00F745A6">
        <w:rPr>
          <w:rFonts w:ascii="Arial" w:hAnsi="Arial" w:cs="Arial"/>
        </w:rPr>
        <w:t>mluvy</w:t>
      </w:r>
      <w:r w:rsidR="002136BC">
        <w:rPr>
          <w:rFonts w:ascii="Arial" w:hAnsi="Arial" w:cs="Arial"/>
        </w:rPr>
        <w:t>.</w:t>
      </w:r>
    </w:p>
    <w:p w14:paraId="79061ABF" w14:textId="77777777" w:rsidR="00F66906" w:rsidRPr="00F745A6" w:rsidRDefault="00F66906" w:rsidP="00F66906">
      <w:pPr>
        <w:pStyle w:val="seNormalny2"/>
        <w:tabs>
          <w:tab w:val="left" w:pos="9356"/>
        </w:tabs>
        <w:spacing w:after="0"/>
        <w:ind w:left="567"/>
        <w:rPr>
          <w:rFonts w:ascii="Arial" w:hAnsi="Arial" w:cs="Arial"/>
        </w:rPr>
      </w:pPr>
      <w:r>
        <w:rPr>
          <w:rFonts w:ascii="Arial" w:hAnsi="Arial" w:cs="Arial"/>
          <w:b/>
        </w:rPr>
        <w:t xml:space="preserve">Úložisko </w:t>
      </w:r>
      <w:r>
        <w:rPr>
          <w:rFonts w:ascii="Arial" w:hAnsi="Arial" w:cs="Arial"/>
        </w:rPr>
        <w:t>znamená elektronické úložisko dát Objednávateľa, prostredníctvom ktorého prebieha výmena dát medzi zmluvnými stranami pri plnení tejto Zmluvy.</w:t>
      </w:r>
      <w:r>
        <w:rPr>
          <w:rFonts w:ascii="Arial" w:hAnsi="Arial" w:cs="Arial"/>
          <w:b/>
        </w:rPr>
        <w:t xml:space="preserve"> </w:t>
      </w:r>
    </w:p>
    <w:p w14:paraId="7A3D072C" w14:textId="77777777" w:rsidR="0053504E" w:rsidRDefault="0053504E" w:rsidP="0053504E">
      <w:pPr>
        <w:pStyle w:val="seNormalny2"/>
        <w:tabs>
          <w:tab w:val="left" w:pos="9356"/>
        </w:tabs>
        <w:spacing w:after="0"/>
        <w:ind w:left="567"/>
        <w:rPr>
          <w:rFonts w:ascii="Arial" w:hAnsi="Arial" w:cs="Arial"/>
          <w:b/>
        </w:rPr>
      </w:pPr>
      <w:r w:rsidRPr="00C12E6D">
        <w:rPr>
          <w:rFonts w:ascii="Arial" w:hAnsi="Arial" w:cs="Arial"/>
          <w:b/>
        </w:rPr>
        <w:t xml:space="preserve">Úspešnosť odpočtov </w:t>
      </w:r>
      <w:r w:rsidRPr="00C12E6D">
        <w:rPr>
          <w:rFonts w:ascii="Arial" w:hAnsi="Arial" w:cs="Arial"/>
        </w:rPr>
        <w:t xml:space="preserve">znamená percento dodaných fyzicky odčítaných Vierohodných odpočtov z celkového množstva </w:t>
      </w:r>
      <w:r w:rsidR="00760B81">
        <w:rPr>
          <w:rFonts w:ascii="Arial" w:hAnsi="Arial" w:cs="Arial"/>
        </w:rPr>
        <w:t>Objednávateľom zadaných</w:t>
      </w:r>
      <w:r w:rsidRPr="00C12E6D">
        <w:rPr>
          <w:rFonts w:ascii="Arial" w:hAnsi="Arial" w:cs="Arial"/>
        </w:rPr>
        <w:t xml:space="preserve"> požiadaviek v</w:t>
      </w:r>
      <w:r w:rsidR="00221CC7">
        <w:rPr>
          <w:rFonts w:ascii="Arial" w:hAnsi="Arial" w:cs="Arial"/>
        </w:rPr>
        <w:t> rámci jednotlivého Cyklického odpočtu alebo jednotlivého Mimoriadneho odpočtu</w:t>
      </w:r>
      <w:r>
        <w:rPr>
          <w:rFonts w:ascii="Arial" w:hAnsi="Arial" w:cs="Arial"/>
        </w:rPr>
        <w:t>.</w:t>
      </w:r>
      <w:r w:rsidRPr="0053504E">
        <w:rPr>
          <w:rFonts w:ascii="Arial" w:hAnsi="Arial" w:cs="Arial"/>
          <w:b/>
        </w:rPr>
        <w:t xml:space="preserve"> </w:t>
      </w:r>
    </w:p>
    <w:p w14:paraId="12491182" w14:textId="77777777" w:rsidR="0053504E" w:rsidRDefault="0053504E" w:rsidP="0053504E">
      <w:pPr>
        <w:pStyle w:val="seNormalny2"/>
        <w:tabs>
          <w:tab w:val="left" w:pos="9356"/>
        </w:tabs>
        <w:spacing w:after="0"/>
        <w:ind w:left="567"/>
        <w:rPr>
          <w:rFonts w:ascii="Arial" w:hAnsi="Arial" w:cs="Arial"/>
        </w:rPr>
      </w:pPr>
      <w:r w:rsidRPr="00C12E6D">
        <w:rPr>
          <w:rFonts w:ascii="Arial" w:hAnsi="Arial" w:cs="Arial"/>
          <w:b/>
        </w:rPr>
        <w:lastRenderedPageBreak/>
        <w:t xml:space="preserve">Vierohodný odpočet </w:t>
      </w:r>
      <w:r w:rsidRPr="00C12E6D">
        <w:rPr>
          <w:rFonts w:ascii="Arial" w:hAnsi="Arial" w:cs="Arial"/>
        </w:rPr>
        <w:t xml:space="preserve">znamená fyzický </w:t>
      </w:r>
      <w:r>
        <w:rPr>
          <w:rFonts w:ascii="Arial" w:hAnsi="Arial" w:cs="Arial"/>
        </w:rPr>
        <w:t>O</w:t>
      </w:r>
      <w:r w:rsidRPr="00C12E6D">
        <w:rPr>
          <w:rFonts w:ascii="Arial" w:hAnsi="Arial" w:cs="Arial"/>
        </w:rPr>
        <w:t>dpočet stavu počítadla Meradla dodaný</w:t>
      </w:r>
      <w:r w:rsidR="00B674B0">
        <w:rPr>
          <w:rFonts w:ascii="Arial" w:hAnsi="Arial" w:cs="Arial"/>
        </w:rPr>
        <w:t xml:space="preserve"> Poskytovateľom</w:t>
      </w:r>
      <w:r w:rsidRPr="00C12E6D">
        <w:rPr>
          <w:rFonts w:ascii="Arial" w:hAnsi="Arial" w:cs="Arial"/>
        </w:rPr>
        <w:t xml:space="preserve"> na </w:t>
      </w:r>
      <w:r w:rsidR="00B674B0">
        <w:rPr>
          <w:rFonts w:ascii="Arial" w:hAnsi="Arial" w:cs="Arial"/>
        </w:rPr>
        <w:t>Úložisko</w:t>
      </w:r>
      <w:r w:rsidRPr="00C12E6D">
        <w:rPr>
          <w:rFonts w:ascii="Arial" w:hAnsi="Arial" w:cs="Arial"/>
        </w:rPr>
        <w:t xml:space="preserve">, spĺňajúci hranice verifikácie Odpočtov podľa </w:t>
      </w:r>
      <w:r w:rsidRPr="00424FC8">
        <w:rPr>
          <w:rFonts w:ascii="Arial" w:hAnsi="Arial" w:cs="Arial"/>
        </w:rPr>
        <w:t>Prílohy č. 2</w:t>
      </w:r>
      <w:r w:rsidRPr="00C12E6D">
        <w:rPr>
          <w:rFonts w:ascii="Arial" w:hAnsi="Arial" w:cs="Arial"/>
        </w:rPr>
        <w:t xml:space="preserve"> tejto Zmluvy</w:t>
      </w:r>
      <w:r>
        <w:rPr>
          <w:rFonts w:ascii="Arial" w:hAnsi="Arial" w:cs="Arial"/>
        </w:rPr>
        <w:t>.</w:t>
      </w:r>
    </w:p>
    <w:p w14:paraId="183158B5" w14:textId="77777777" w:rsidR="00A04721" w:rsidRDefault="00D50617" w:rsidP="0053504E">
      <w:pPr>
        <w:pStyle w:val="seNormalny2"/>
        <w:tabs>
          <w:tab w:val="left" w:pos="9356"/>
        </w:tabs>
        <w:spacing w:after="0"/>
        <w:ind w:left="567"/>
        <w:rPr>
          <w:rFonts w:ascii="Arial" w:hAnsi="Arial" w:cs="Arial"/>
        </w:rPr>
      </w:pPr>
      <w:r w:rsidRPr="00CE4036">
        <w:rPr>
          <w:rFonts w:ascii="Arial" w:hAnsi="Arial" w:cs="Arial"/>
          <w:b/>
        </w:rPr>
        <w:t xml:space="preserve">VOP Objednávateľa </w:t>
      </w:r>
      <w:r w:rsidRPr="00CE4036">
        <w:rPr>
          <w:rFonts w:ascii="Arial" w:hAnsi="Arial" w:cs="Arial"/>
        </w:rPr>
        <w:t>znamenajú Všeobecné obchodné podmienky na vykonanie Diela/Prác/Služby Objednávateľa</w:t>
      </w:r>
      <w:r>
        <w:rPr>
          <w:rFonts w:ascii="Arial" w:hAnsi="Arial" w:cs="Arial"/>
        </w:rPr>
        <w:t xml:space="preserve"> ktoré sú Prílohou č. 1 tejto Zmluvy</w:t>
      </w:r>
      <w:r w:rsidRPr="00CE4036">
        <w:rPr>
          <w:rFonts w:ascii="Arial" w:hAnsi="Arial" w:cs="Arial"/>
        </w:rPr>
        <w:t>.</w:t>
      </w:r>
    </w:p>
    <w:p w14:paraId="3824DF3C" w14:textId="77777777" w:rsidR="00A4273D" w:rsidRDefault="00A4273D" w:rsidP="0053504E">
      <w:pPr>
        <w:pStyle w:val="Odsekzoznamu"/>
        <w:numPr>
          <w:ilvl w:val="1"/>
          <w:numId w:val="6"/>
        </w:numPr>
        <w:spacing w:before="120"/>
        <w:rPr>
          <w:rFonts w:ascii="Arial" w:hAnsi="Arial" w:cs="Arial"/>
          <w:sz w:val="20"/>
          <w:szCs w:val="20"/>
        </w:rPr>
      </w:pPr>
      <w:r w:rsidRPr="00F745A6">
        <w:rPr>
          <w:rFonts w:ascii="Arial" w:hAnsi="Arial" w:cs="Arial"/>
          <w:sz w:val="20"/>
          <w:szCs w:val="20"/>
        </w:rPr>
        <w:t>Nadpisy v Zmluve majú iba informatívny charakter a slúžia na lepšiu orientáciu v texte Zmluvy a nemajú vplyv na výklad jej ustanovení.</w:t>
      </w:r>
    </w:p>
    <w:p w14:paraId="7994E592" w14:textId="77777777" w:rsidR="00956ECA" w:rsidRDefault="00956ECA" w:rsidP="00956ECA">
      <w:pPr>
        <w:pStyle w:val="Odsekzoznamu"/>
        <w:spacing w:before="120"/>
        <w:ind w:left="0"/>
        <w:rPr>
          <w:rFonts w:ascii="Arial" w:hAnsi="Arial" w:cs="Arial"/>
          <w:sz w:val="20"/>
          <w:szCs w:val="20"/>
        </w:rPr>
      </w:pPr>
    </w:p>
    <w:p w14:paraId="60381E01" w14:textId="77777777" w:rsidR="00956ECA" w:rsidRPr="00F745A6" w:rsidRDefault="00956ECA" w:rsidP="00956ECA">
      <w:pPr>
        <w:pStyle w:val="Odsekzoznamu"/>
        <w:spacing w:before="120"/>
        <w:ind w:left="0"/>
        <w:rPr>
          <w:rFonts w:ascii="Arial" w:hAnsi="Arial" w:cs="Arial"/>
          <w:sz w:val="20"/>
          <w:szCs w:val="20"/>
        </w:rPr>
      </w:pPr>
    </w:p>
    <w:p w14:paraId="63E3F1E4" w14:textId="77777777" w:rsidR="00FB2305" w:rsidRDefault="00FB2305" w:rsidP="00F6358D">
      <w:pPr>
        <w:pStyle w:val="seNormalny2"/>
        <w:tabs>
          <w:tab w:val="left" w:pos="9356"/>
        </w:tabs>
        <w:spacing w:after="0"/>
        <w:ind w:left="0"/>
        <w:jc w:val="center"/>
        <w:rPr>
          <w:rFonts w:ascii="Arial" w:hAnsi="Arial" w:cs="Arial"/>
          <w:b/>
          <w:sz w:val="28"/>
          <w:szCs w:val="28"/>
        </w:rPr>
      </w:pPr>
      <w:r w:rsidRPr="00F745A6">
        <w:rPr>
          <w:rFonts w:ascii="Arial" w:hAnsi="Arial" w:cs="Arial"/>
          <w:b/>
          <w:sz w:val="28"/>
          <w:szCs w:val="28"/>
        </w:rPr>
        <w:t xml:space="preserve">ČASŤ II. – </w:t>
      </w:r>
      <w:r w:rsidR="00515EEB">
        <w:rPr>
          <w:rFonts w:ascii="Arial" w:hAnsi="Arial" w:cs="Arial"/>
          <w:b/>
          <w:sz w:val="28"/>
          <w:szCs w:val="28"/>
        </w:rPr>
        <w:t>CYKLICKÉ ODPOČTY</w:t>
      </w:r>
    </w:p>
    <w:p w14:paraId="3AC39663" w14:textId="77777777" w:rsidR="00956ECA" w:rsidRPr="00F745A6" w:rsidRDefault="00956ECA" w:rsidP="00F6358D">
      <w:pPr>
        <w:pStyle w:val="seNormalny2"/>
        <w:tabs>
          <w:tab w:val="left" w:pos="9356"/>
        </w:tabs>
        <w:spacing w:after="0"/>
        <w:ind w:left="0"/>
        <w:jc w:val="center"/>
        <w:rPr>
          <w:rFonts w:ascii="Arial" w:hAnsi="Arial" w:cs="Arial"/>
        </w:rPr>
      </w:pPr>
    </w:p>
    <w:p w14:paraId="7C6D36A4" w14:textId="77777777" w:rsidR="000803F3" w:rsidRPr="00F745A6" w:rsidRDefault="000803F3" w:rsidP="00F6358D">
      <w:pPr>
        <w:pStyle w:val="seNormalny2"/>
        <w:numPr>
          <w:ilvl w:val="0"/>
          <w:numId w:val="6"/>
        </w:numPr>
        <w:tabs>
          <w:tab w:val="left" w:pos="9356"/>
        </w:tabs>
        <w:spacing w:after="0"/>
        <w:jc w:val="center"/>
        <w:rPr>
          <w:rFonts w:ascii="Arial" w:hAnsi="Arial" w:cs="Arial"/>
          <w:b/>
        </w:rPr>
      </w:pPr>
    </w:p>
    <w:p w14:paraId="04D63A40" w14:textId="77777777" w:rsidR="009B7E89" w:rsidRPr="00D41259" w:rsidRDefault="00515EEB" w:rsidP="00AD56E8">
      <w:pPr>
        <w:pStyle w:val="seNormalny2"/>
        <w:tabs>
          <w:tab w:val="left" w:pos="9356"/>
        </w:tabs>
        <w:spacing w:after="0"/>
        <w:ind w:left="0"/>
        <w:jc w:val="center"/>
        <w:rPr>
          <w:rFonts w:ascii="Arial" w:hAnsi="Arial" w:cs="Arial"/>
          <w:b/>
        </w:rPr>
      </w:pPr>
      <w:r w:rsidRPr="00D41259">
        <w:rPr>
          <w:rFonts w:ascii="Arial" w:hAnsi="Arial" w:cs="Arial"/>
          <w:b/>
        </w:rPr>
        <w:t>Základné ustanovenia</w:t>
      </w:r>
    </w:p>
    <w:p w14:paraId="298568B7" w14:textId="77777777" w:rsidR="006E1856"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lang w:eastAsia="cs-CZ"/>
        </w:rPr>
        <w:t xml:space="preserve">Vykonávanie činnosti </w:t>
      </w:r>
      <w:r w:rsidR="0053504E">
        <w:rPr>
          <w:rFonts w:ascii="Arial" w:hAnsi="Arial" w:cs="Arial"/>
          <w:lang w:eastAsia="cs-CZ"/>
        </w:rPr>
        <w:t>C</w:t>
      </w:r>
      <w:r w:rsidRPr="009705AE">
        <w:rPr>
          <w:rFonts w:ascii="Arial" w:hAnsi="Arial" w:cs="Arial"/>
          <w:lang w:eastAsia="cs-CZ"/>
        </w:rPr>
        <w:t>yklického odpočtu</w:t>
      </w:r>
      <w:r w:rsidR="00221CC7">
        <w:rPr>
          <w:rFonts w:ascii="Arial" w:hAnsi="Arial" w:cs="Arial"/>
          <w:lang w:eastAsia="cs-CZ"/>
        </w:rPr>
        <w:t xml:space="preserve"> Poskytovateľom</w:t>
      </w:r>
      <w:r w:rsidRPr="009705AE">
        <w:rPr>
          <w:rFonts w:ascii="Arial" w:hAnsi="Arial" w:cs="Arial"/>
          <w:lang w:eastAsia="cs-CZ"/>
        </w:rPr>
        <w:t xml:space="preserve"> pozostáva </w:t>
      </w:r>
      <w:r w:rsidR="00E7438F">
        <w:rPr>
          <w:rFonts w:ascii="Arial" w:hAnsi="Arial" w:cs="Arial"/>
          <w:lang w:eastAsia="cs-CZ"/>
        </w:rPr>
        <w:t xml:space="preserve">najmä </w:t>
      </w:r>
      <w:r w:rsidRPr="009705AE">
        <w:rPr>
          <w:rFonts w:ascii="Arial" w:hAnsi="Arial" w:cs="Arial"/>
          <w:lang w:eastAsia="cs-CZ"/>
        </w:rPr>
        <w:t>z</w:t>
      </w:r>
      <w:r w:rsidR="00760B81">
        <w:rPr>
          <w:rFonts w:ascii="Arial" w:hAnsi="Arial" w:cs="Arial"/>
          <w:lang w:eastAsia="cs-CZ"/>
        </w:rPr>
        <w:t>/zo</w:t>
      </w:r>
      <w:r w:rsidRPr="009705AE">
        <w:rPr>
          <w:rFonts w:ascii="Arial" w:hAnsi="Arial" w:cs="Arial"/>
          <w:lang w:eastAsia="cs-CZ"/>
        </w:rPr>
        <w:t>:</w:t>
      </w:r>
    </w:p>
    <w:p w14:paraId="7E0F088C" w14:textId="77777777"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784A60">
        <w:rPr>
          <w:rFonts w:ascii="Arial" w:hAnsi="Arial" w:cs="Arial"/>
          <w:lang w:eastAsia="cs-CZ"/>
        </w:rPr>
        <w:t xml:space="preserve">prevzatia príkazov na </w:t>
      </w:r>
      <w:r w:rsidR="0053504E">
        <w:rPr>
          <w:rFonts w:ascii="Arial" w:hAnsi="Arial" w:cs="Arial"/>
          <w:lang w:eastAsia="cs-CZ"/>
        </w:rPr>
        <w:t>O</w:t>
      </w:r>
      <w:r w:rsidRPr="00784A60">
        <w:rPr>
          <w:rFonts w:ascii="Arial" w:hAnsi="Arial" w:cs="Arial"/>
          <w:lang w:eastAsia="cs-CZ"/>
        </w:rPr>
        <w:t>dpočet</w:t>
      </w:r>
      <w:r w:rsidR="00E7438F">
        <w:rPr>
          <w:rFonts w:ascii="Arial" w:hAnsi="Arial" w:cs="Arial"/>
          <w:lang w:eastAsia="cs-CZ"/>
        </w:rPr>
        <w:t xml:space="preserve"> (databázy Odpočtových jednotiek)</w:t>
      </w:r>
      <w:r w:rsidRPr="00784A60">
        <w:rPr>
          <w:rFonts w:ascii="Arial" w:hAnsi="Arial" w:cs="Arial"/>
          <w:lang w:eastAsia="cs-CZ"/>
        </w:rPr>
        <w:t xml:space="preserve"> podľa </w:t>
      </w:r>
      <w:r w:rsidR="00760B81">
        <w:rPr>
          <w:rFonts w:ascii="Arial" w:hAnsi="Arial" w:cs="Arial"/>
          <w:lang w:eastAsia="cs-CZ"/>
        </w:rPr>
        <w:t>O</w:t>
      </w:r>
      <w:r w:rsidRPr="00784A60">
        <w:rPr>
          <w:rFonts w:ascii="Arial" w:hAnsi="Arial" w:cs="Arial"/>
          <w:lang w:eastAsia="cs-CZ"/>
        </w:rPr>
        <w:t>dpočtových jednotiek z </w:t>
      </w:r>
      <w:r w:rsidR="00760B81">
        <w:rPr>
          <w:rFonts w:ascii="Arial" w:hAnsi="Arial" w:cs="Arial"/>
          <w:lang w:eastAsia="cs-CZ"/>
        </w:rPr>
        <w:t>Ú</w:t>
      </w:r>
      <w:r w:rsidRPr="00784A60">
        <w:rPr>
          <w:rFonts w:ascii="Arial" w:hAnsi="Arial" w:cs="Arial"/>
          <w:lang w:eastAsia="cs-CZ"/>
        </w:rPr>
        <w:t>ložiska v </w:t>
      </w:r>
      <w:r w:rsidRPr="00424FC8">
        <w:rPr>
          <w:rFonts w:ascii="Arial" w:hAnsi="Arial" w:cs="Arial"/>
          <w:lang w:eastAsia="cs-CZ"/>
        </w:rPr>
        <w:t>zmysle Prílohy č.</w:t>
      </w:r>
      <w:r w:rsidR="0053504E" w:rsidRPr="00424FC8">
        <w:rPr>
          <w:rFonts w:ascii="Arial" w:hAnsi="Arial" w:cs="Arial"/>
          <w:lang w:eastAsia="cs-CZ"/>
        </w:rPr>
        <w:t xml:space="preserve"> </w:t>
      </w:r>
      <w:r w:rsidR="00E7438F" w:rsidRPr="00424FC8">
        <w:rPr>
          <w:rFonts w:ascii="Arial" w:hAnsi="Arial" w:cs="Arial"/>
          <w:lang w:eastAsia="cs-CZ"/>
        </w:rPr>
        <w:t>2</w:t>
      </w:r>
      <w:r w:rsidRPr="00424FC8">
        <w:rPr>
          <w:rFonts w:ascii="Arial" w:hAnsi="Arial" w:cs="Arial"/>
          <w:lang w:eastAsia="cs-CZ"/>
        </w:rPr>
        <w:t xml:space="preserve"> tejto Zmluvy;</w:t>
      </w:r>
    </w:p>
    <w:p w14:paraId="21C7DB6C" w14:textId="77777777"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organizačnej prípravy</w:t>
      </w:r>
      <w:r w:rsidR="0053504E" w:rsidRPr="00424FC8">
        <w:rPr>
          <w:rFonts w:ascii="Arial" w:hAnsi="Arial" w:cs="Arial"/>
          <w:lang w:eastAsia="cs-CZ"/>
        </w:rPr>
        <w:t xml:space="preserve"> vykonania</w:t>
      </w:r>
      <w:r w:rsidRPr="00424FC8">
        <w:rPr>
          <w:rFonts w:ascii="Arial" w:hAnsi="Arial" w:cs="Arial"/>
          <w:lang w:eastAsia="cs-CZ"/>
        </w:rPr>
        <w:t xml:space="preserve"> </w:t>
      </w:r>
      <w:r w:rsidR="0053504E" w:rsidRPr="00424FC8">
        <w:rPr>
          <w:rFonts w:ascii="Arial" w:hAnsi="Arial" w:cs="Arial"/>
          <w:lang w:eastAsia="cs-CZ"/>
        </w:rPr>
        <w:t>O</w:t>
      </w:r>
      <w:r w:rsidRPr="00424FC8">
        <w:rPr>
          <w:rFonts w:ascii="Arial" w:hAnsi="Arial" w:cs="Arial"/>
          <w:lang w:eastAsia="cs-CZ"/>
        </w:rPr>
        <w:t>dpočtov, vrátane prípravy elektronických odpočtových zostáv a ich následnej distribúcie</w:t>
      </w:r>
      <w:r w:rsidR="00A04721" w:rsidRPr="00424FC8">
        <w:rPr>
          <w:rFonts w:ascii="Arial" w:hAnsi="Arial" w:cs="Arial"/>
          <w:lang w:eastAsia="cs-CZ"/>
        </w:rPr>
        <w:t xml:space="preserve"> do </w:t>
      </w:r>
      <w:r w:rsidR="00221CC7" w:rsidRPr="00424FC8">
        <w:rPr>
          <w:rFonts w:ascii="Arial" w:hAnsi="Arial" w:cs="Arial"/>
          <w:lang w:eastAsia="cs-CZ"/>
        </w:rPr>
        <w:t>PDA</w:t>
      </w:r>
      <w:r w:rsidRPr="00424FC8">
        <w:rPr>
          <w:rFonts w:ascii="Arial" w:hAnsi="Arial" w:cs="Arial"/>
          <w:lang w:eastAsia="cs-CZ"/>
        </w:rPr>
        <w:t>;</w:t>
      </w:r>
    </w:p>
    <w:p w14:paraId="0B397BC1" w14:textId="77777777" w:rsidR="00E7438F" w:rsidRPr="00424FC8" w:rsidRDefault="00E7438F"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 xml:space="preserve">oznámenie termínu </w:t>
      </w:r>
      <w:r w:rsidR="00A04721" w:rsidRPr="00424FC8">
        <w:rPr>
          <w:rFonts w:ascii="Arial" w:hAnsi="Arial" w:cs="Arial"/>
          <w:lang w:eastAsia="cs-CZ"/>
        </w:rPr>
        <w:t>O</w:t>
      </w:r>
      <w:r w:rsidRPr="00424FC8">
        <w:rPr>
          <w:rFonts w:ascii="Arial" w:hAnsi="Arial" w:cs="Arial"/>
          <w:lang w:eastAsia="cs-CZ"/>
        </w:rPr>
        <w:t>dpočtov</w:t>
      </w:r>
      <w:r w:rsidR="008F67B9" w:rsidRPr="00424FC8">
        <w:rPr>
          <w:rFonts w:ascii="Arial" w:hAnsi="Arial" w:cs="Arial"/>
          <w:lang w:eastAsia="cs-CZ"/>
        </w:rPr>
        <w:t xml:space="preserve"> Odberateľom</w:t>
      </w:r>
      <w:r w:rsidRPr="00424FC8">
        <w:rPr>
          <w:rFonts w:ascii="Arial" w:hAnsi="Arial" w:cs="Arial"/>
          <w:lang w:eastAsia="cs-CZ"/>
        </w:rPr>
        <w:t xml:space="preserve"> podľa dostupnosti </w:t>
      </w:r>
      <w:r w:rsidR="00A04721" w:rsidRPr="00424FC8">
        <w:rPr>
          <w:rFonts w:ascii="Arial" w:hAnsi="Arial" w:cs="Arial"/>
          <w:lang w:eastAsia="cs-CZ"/>
        </w:rPr>
        <w:t>M</w:t>
      </w:r>
      <w:r w:rsidRPr="00424FC8">
        <w:rPr>
          <w:rFonts w:ascii="Arial" w:hAnsi="Arial" w:cs="Arial"/>
          <w:lang w:eastAsia="cs-CZ"/>
        </w:rPr>
        <w:t>eradiel v kategórii domácnosť;</w:t>
      </w:r>
    </w:p>
    <w:p w14:paraId="374D5376" w14:textId="77777777"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9525B5">
        <w:rPr>
          <w:rFonts w:ascii="Arial" w:hAnsi="Arial" w:cs="Arial"/>
          <w:lang w:eastAsia="cs-CZ"/>
        </w:rPr>
        <w:t>fyzického odčítania stavov</w:t>
      </w:r>
      <w:r w:rsidR="00A04721" w:rsidRPr="00424FC8">
        <w:rPr>
          <w:rFonts w:ascii="Arial" w:hAnsi="Arial" w:cs="Arial"/>
          <w:lang w:eastAsia="cs-CZ"/>
        </w:rPr>
        <w:t xml:space="preserve"> počítadiel</w:t>
      </w:r>
      <w:r w:rsidRPr="00424FC8">
        <w:rPr>
          <w:rFonts w:ascii="Arial" w:hAnsi="Arial" w:cs="Arial"/>
          <w:lang w:eastAsia="cs-CZ"/>
        </w:rPr>
        <w:t xml:space="preserve"> </w:t>
      </w:r>
      <w:r w:rsidR="000F5CD4" w:rsidRPr="00424FC8">
        <w:rPr>
          <w:rFonts w:ascii="Arial" w:hAnsi="Arial" w:cs="Arial"/>
          <w:lang w:eastAsia="cs-CZ"/>
        </w:rPr>
        <w:t>M</w:t>
      </w:r>
      <w:r w:rsidRPr="00424FC8">
        <w:rPr>
          <w:rFonts w:ascii="Arial" w:hAnsi="Arial" w:cs="Arial"/>
          <w:lang w:eastAsia="cs-CZ"/>
        </w:rPr>
        <w:t xml:space="preserve">eradiel </w:t>
      </w:r>
      <w:r w:rsidRPr="00424FC8">
        <w:rPr>
          <w:rFonts w:ascii="Arial" w:hAnsi="Arial" w:cs="Arial"/>
        </w:rPr>
        <w:t xml:space="preserve">pre každé </w:t>
      </w:r>
      <w:r w:rsidR="0053504E" w:rsidRPr="00424FC8">
        <w:rPr>
          <w:rFonts w:ascii="Arial" w:hAnsi="Arial" w:cs="Arial"/>
        </w:rPr>
        <w:t>O</w:t>
      </w:r>
      <w:r w:rsidRPr="00424FC8">
        <w:rPr>
          <w:rFonts w:ascii="Arial" w:hAnsi="Arial" w:cs="Arial"/>
        </w:rPr>
        <w:t xml:space="preserve">bjednávateľom určené </w:t>
      </w:r>
      <w:r w:rsidR="0053504E" w:rsidRPr="00424FC8">
        <w:rPr>
          <w:rFonts w:ascii="Arial" w:hAnsi="Arial" w:cs="Arial"/>
        </w:rPr>
        <w:t>M</w:t>
      </w:r>
      <w:r w:rsidRPr="00424FC8">
        <w:rPr>
          <w:rFonts w:ascii="Arial" w:hAnsi="Arial" w:cs="Arial"/>
        </w:rPr>
        <w:t xml:space="preserve">eradlo </w:t>
      </w:r>
      <w:r w:rsidRPr="00424FC8">
        <w:rPr>
          <w:rFonts w:ascii="Arial" w:hAnsi="Arial" w:cs="Arial"/>
          <w:lang w:eastAsia="cs-CZ"/>
        </w:rPr>
        <w:t xml:space="preserve">pomocou </w:t>
      </w:r>
      <w:r w:rsidR="00A04721" w:rsidRPr="00424FC8">
        <w:rPr>
          <w:rFonts w:ascii="Arial" w:hAnsi="Arial" w:cs="Arial"/>
          <w:lang w:eastAsia="cs-CZ"/>
        </w:rPr>
        <w:t>PDA</w:t>
      </w:r>
      <w:r w:rsidRPr="00424FC8">
        <w:rPr>
          <w:rFonts w:ascii="Arial" w:hAnsi="Arial" w:cs="Arial"/>
          <w:lang w:eastAsia="cs-CZ"/>
        </w:rPr>
        <w:t xml:space="preserve"> v</w:t>
      </w:r>
      <w:r w:rsidR="000F5CD4" w:rsidRPr="00424FC8">
        <w:rPr>
          <w:rFonts w:ascii="Arial" w:hAnsi="Arial" w:cs="Arial"/>
          <w:lang w:eastAsia="cs-CZ"/>
        </w:rPr>
        <w:t> </w:t>
      </w:r>
      <w:r w:rsidRPr="00424FC8">
        <w:rPr>
          <w:rFonts w:ascii="Arial" w:hAnsi="Arial" w:cs="Arial"/>
          <w:lang w:eastAsia="cs-CZ"/>
        </w:rPr>
        <w:t>zmysle</w:t>
      </w:r>
      <w:r w:rsidR="000F5CD4" w:rsidRPr="00424FC8">
        <w:rPr>
          <w:rFonts w:ascii="Arial" w:hAnsi="Arial" w:cs="Arial"/>
          <w:lang w:eastAsia="cs-CZ"/>
        </w:rPr>
        <w:t xml:space="preserve"> špecifikácie podľa</w:t>
      </w:r>
      <w:r w:rsidRPr="00424FC8">
        <w:rPr>
          <w:rFonts w:ascii="Arial" w:hAnsi="Arial" w:cs="Arial"/>
          <w:lang w:eastAsia="cs-CZ"/>
        </w:rPr>
        <w:t xml:space="preserve"> Prílohy č.</w:t>
      </w:r>
      <w:r w:rsidR="0053504E" w:rsidRPr="00424FC8">
        <w:rPr>
          <w:rFonts w:ascii="Arial" w:hAnsi="Arial" w:cs="Arial"/>
          <w:lang w:eastAsia="cs-CZ"/>
        </w:rPr>
        <w:t xml:space="preserve">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mluvy</w:t>
      </w:r>
      <w:r w:rsidR="008F67B9" w:rsidRPr="00424FC8">
        <w:rPr>
          <w:rFonts w:ascii="Arial" w:hAnsi="Arial" w:cs="Arial"/>
          <w:lang w:eastAsia="cs-CZ"/>
        </w:rPr>
        <w:t>,</w:t>
      </w:r>
      <w:r w:rsidRPr="00424FC8">
        <w:rPr>
          <w:rFonts w:ascii="Arial" w:hAnsi="Arial" w:cs="Arial"/>
          <w:lang w:eastAsia="cs-CZ"/>
        </w:rPr>
        <w:t xml:space="preserve"> vrátane zápisu skutočného dátumu </w:t>
      </w:r>
      <w:r w:rsidR="0053504E" w:rsidRPr="00424FC8">
        <w:rPr>
          <w:rFonts w:ascii="Arial" w:hAnsi="Arial" w:cs="Arial"/>
          <w:lang w:eastAsia="cs-CZ"/>
        </w:rPr>
        <w:t>O</w:t>
      </w:r>
      <w:r w:rsidRPr="00424FC8">
        <w:rPr>
          <w:rFonts w:ascii="Arial" w:hAnsi="Arial" w:cs="Arial"/>
          <w:lang w:eastAsia="cs-CZ"/>
        </w:rPr>
        <w:t xml:space="preserve">dpočtu, a to na </w:t>
      </w:r>
      <w:r w:rsidR="0053504E" w:rsidRPr="00424FC8">
        <w:rPr>
          <w:rFonts w:ascii="Arial" w:hAnsi="Arial" w:cs="Arial"/>
          <w:lang w:eastAsia="cs-CZ"/>
        </w:rPr>
        <w:t>M</w:t>
      </w:r>
      <w:r w:rsidRPr="00424FC8">
        <w:rPr>
          <w:rFonts w:ascii="Arial" w:hAnsi="Arial" w:cs="Arial"/>
          <w:lang w:eastAsia="cs-CZ"/>
        </w:rPr>
        <w:t>eradlách nainštalovaných u </w:t>
      </w:r>
      <w:r w:rsidR="0053504E" w:rsidRPr="00424FC8">
        <w:rPr>
          <w:rFonts w:ascii="Arial" w:hAnsi="Arial" w:cs="Arial"/>
          <w:lang w:eastAsia="cs-CZ"/>
        </w:rPr>
        <w:t>O</w:t>
      </w:r>
      <w:r w:rsidRPr="00424FC8">
        <w:rPr>
          <w:rFonts w:ascii="Arial" w:hAnsi="Arial" w:cs="Arial"/>
          <w:lang w:eastAsia="cs-CZ"/>
        </w:rPr>
        <w:t xml:space="preserve">dberateľov podľa adries </w:t>
      </w:r>
      <w:r w:rsidR="0053504E" w:rsidRPr="00424FC8">
        <w:rPr>
          <w:rFonts w:ascii="Arial" w:hAnsi="Arial" w:cs="Arial"/>
          <w:lang w:eastAsia="cs-CZ"/>
        </w:rPr>
        <w:t>O</w:t>
      </w:r>
      <w:r w:rsidRPr="00424FC8">
        <w:rPr>
          <w:rFonts w:ascii="Arial" w:hAnsi="Arial" w:cs="Arial"/>
          <w:lang w:eastAsia="cs-CZ"/>
        </w:rPr>
        <w:t>dberných miest;</w:t>
      </w:r>
    </w:p>
    <w:p w14:paraId="2C87A01F" w14:textId="77777777" w:rsidR="00E7438F" w:rsidRPr="00424FC8" w:rsidRDefault="00E7438F"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rPr>
        <w:t>kontroly stavu Meradla, so zameraním</w:t>
      </w:r>
      <w:r w:rsidR="000F5CD4" w:rsidRPr="00424FC8">
        <w:rPr>
          <w:rFonts w:ascii="Arial" w:hAnsi="Arial" w:cs="Arial"/>
        </w:rPr>
        <w:t xml:space="preserve"> na</w:t>
      </w:r>
      <w:r w:rsidRPr="00424FC8">
        <w:rPr>
          <w:rFonts w:ascii="Arial" w:hAnsi="Arial" w:cs="Arial"/>
        </w:rPr>
        <w:t xml:space="preserve"> neporušenosť Meradla</w:t>
      </w:r>
      <w:r w:rsidR="008F67B9" w:rsidRPr="00424FC8">
        <w:rPr>
          <w:rFonts w:ascii="Arial" w:hAnsi="Arial" w:cs="Arial"/>
        </w:rPr>
        <w:t>,</w:t>
      </w:r>
      <w:r w:rsidR="00AD7B92" w:rsidRPr="00424FC8">
        <w:rPr>
          <w:rFonts w:ascii="Arial" w:hAnsi="Arial" w:cs="Arial"/>
        </w:rPr>
        <w:t xml:space="preserve"> najmä</w:t>
      </w:r>
      <w:r w:rsidRPr="00424FC8">
        <w:rPr>
          <w:rFonts w:ascii="Arial" w:hAnsi="Arial" w:cs="Arial"/>
        </w:rPr>
        <w:t xml:space="preserve"> či nie je Meradlo poškodené, </w:t>
      </w:r>
      <w:r w:rsidR="000F5CD4" w:rsidRPr="00424FC8">
        <w:rPr>
          <w:rFonts w:ascii="Arial" w:hAnsi="Arial" w:cs="Arial"/>
        </w:rPr>
        <w:t>nie sú porušené</w:t>
      </w:r>
      <w:r w:rsidR="00A12F12">
        <w:rPr>
          <w:rFonts w:ascii="Arial" w:hAnsi="Arial" w:cs="Arial"/>
        </w:rPr>
        <w:t xml:space="preserve"> alebo odstránené</w:t>
      </w:r>
      <w:r w:rsidRPr="00424FC8">
        <w:rPr>
          <w:rFonts w:ascii="Arial" w:hAnsi="Arial" w:cs="Arial"/>
        </w:rPr>
        <w:t xml:space="preserve"> </w:t>
      </w:r>
      <w:r w:rsidR="00D95DA5" w:rsidRPr="004C54D2">
        <w:rPr>
          <w:rFonts w:ascii="Arial" w:hAnsi="Arial" w:cs="Arial"/>
          <w:lang w:eastAsia="cs-CZ"/>
        </w:rPr>
        <w:t>zabezpečovac</w:t>
      </w:r>
      <w:r w:rsidR="00D95DA5">
        <w:rPr>
          <w:rFonts w:ascii="Arial" w:hAnsi="Arial" w:cs="Arial"/>
          <w:lang w:eastAsia="cs-CZ"/>
        </w:rPr>
        <w:t>ie</w:t>
      </w:r>
      <w:r w:rsidR="00D95DA5" w:rsidRPr="004C54D2">
        <w:rPr>
          <w:rFonts w:ascii="Arial" w:hAnsi="Arial" w:cs="Arial"/>
          <w:lang w:eastAsia="cs-CZ"/>
        </w:rPr>
        <w:t xml:space="preserve"> a</w:t>
      </w:r>
      <w:r w:rsidR="00D95DA5">
        <w:rPr>
          <w:rFonts w:ascii="Arial" w:hAnsi="Arial" w:cs="Arial"/>
          <w:lang w:eastAsia="cs-CZ"/>
        </w:rPr>
        <w:t>/alebo</w:t>
      </w:r>
      <w:r w:rsidR="00D95DA5" w:rsidRPr="004C54D2">
        <w:rPr>
          <w:rFonts w:ascii="Arial" w:hAnsi="Arial" w:cs="Arial"/>
          <w:lang w:eastAsia="cs-CZ"/>
        </w:rPr>
        <w:t> overovac</w:t>
      </w:r>
      <w:r w:rsidR="00D95DA5">
        <w:rPr>
          <w:rFonts w:ascii="Arial" w:hAnsi="Arial" w:cs="Arial"/>
          <w:lang w:eastAsia="cs-CZ"/>
        </w:rPr>
        <w:t>ie</w:t>
      </w:r>
      <w:r w:rsidR="00D95DA5" w:rsidRPr="004C54D2">
        <w:rPr>
          <w:rFonts w:ascii="Arial" w:hAnsi="Arial" w:cs="Arial"/>
          <w:lang w:eastAsia="cs-CZ"/>
        </w:rPr>
        <w:t xml:space="preserve"> značk</w:t>
      </w:r>
      <w:r w:rsidR="00D95DA5">
        <w:rPr>
          <w:rFonts w:ascii="Arial" w:hAnsi="Arial" w:cs="Arial"/>
          <w:lang w:eastAsia="cs-CZ"/>
        </w:rPr>
        <w:t>y</w:t>
      </w:r>
      <w:r w:rsidR="002542FF">
        <w:rPr>
          <w:rFonts w:ascii="Arial" w:hAnsi="Arial" w:cs="Arial"/>
          <w:lang w:eastAsia="cs-CZ"/>
        </w:rPr>
        <w:t xml:space="preserve"> a/alebo zabezpečovacie značky montážnika </w:t>
      </w:r>
      <w:r w:rsidRPr="00424FC8">
        <w:rPr>
          <w:rFonts w:ascii="Arial" w:hAnsi="Arial" w:cs="Arial"/>
        </w:rPr>
        <w:t>, či nedochádza k</w:t>
      </w:r>
      <w:r w:rsidR="000F5CD4" w:rsidRPr="00424FC8">
        <w:rPr>
          <w:rFonts w:ascii="Arial" w:hAnsi="Arial" w:cs="Arial"/>
        </w:rPr>
        <w:t> </w:t>
      </w:r>
      <w:r w:rsidRPr="00424FC8">
        <w:rPr>
          <w:rFonts w:ascii="Arial" w:hAnsi="Arial" w:cs="Arial"/>
        </w:rPr>
        <w:t>odberu</w:t>
      </w:r>
      <w:r w:rsidR="000F5CD4" w:rsidRPr="00424FC8">
        <w:rPr>
          <w:rFonts w:ascii="Arial" w:hAnsi="Arial" w:cs="Arial"/>
        </w:rPr>
        <w:t xml:space="preserve"> plynu</w:t>
      </w:r>
      <w:r w:rsidRPr="00424FC8">
        <w:rPr>
          <w:rFonts w:ascii="Arial" w:hAnsi="Arial" w:cs="Arial"/>
        </w:rPr>
        <w:t xml:space="preserve"> bez</w:t>
      </w:r>
      <w:r w:rsidR="000F5CD4" w:rsidRPr="00424FC8">
        <w:rPr>
          <w:rFonts w:ascii="Arial" w:hAnsi="Arial" w:cs="Arial"/>
        </w:rPr>
        <w:t xml:space="preserve"> alebo mimo</w:t>
      </w:r>
      <w:r w:rsidRPr="00424FC8">
        <w:rPr>
          <w:rFonts w:ascii="Arial" w:hAnsi="Arial" w:cs="Arial"/>
        </w:rPr>
        <w:t xml:space="preserve"> </w:t>
      </w:r>
      <w:r w:rsidR="00A12F12">
        <w:rPr>
          <w:rFonts w:ascii="Arial" w:hAnsi="Arial" w:cs="Arial"/>
        </w:rPr>
        <w:t>M</w:t>
      </w:r>
      <w:r w:rsidRPr="00424FC8">
        <w:rPr>
          <w:rFonts w:ascii="Arial" w:hAnsi="Arial" w:cs="Arial"/>
        </w:rPr>
        <w:t xml:space="preserve">eradla </w:t>
      </w:r>
      <w:r w:rsidR="00A12F12">
        <w:rPr>
          <w:rFonts w:ascii="Arial" w:hAnsi="Arial" w:cs="Arial"/>
        </w:rPr>
        <w:t>(</w:t>
      </w:r>
      <w:r w:rsidR="00D95DA5">
        <w:rPr>
          <w:rFonts w:ascii="Arial" w:hAnsi="Arial" w:cs="Arial"/>
        </w:rPr>
        <w:t>cez tzv.</w:t>
      </w:r>
      <w:r w:rsidRPr="00424FC8">
        <w:rPr>
          <w:rFonts w:ascii="Arial" w:hAnsi="Arial" w:cs="Arial"/>
        </w:rPr>
        <w:t xml:space="preserve"> krátky spoj</w:t>
      </w:r>
      <w:r w:rsidR="00D95DA5">
        <w:rPr>
          <w:rFonts w:ascii="Arial" w:hAnsi="Arial" w:cs="Arial"/>
        </w:rPr>
        <w:t xml:space="preserve"> alebo </w:t>
      </w:r>
      <w:r w:rsidRPr="00424FC8">
        <w:rPr>
          <w:rFonts w:ascii="Arial" w:hAnsi="Arial" w:cs="Arial"/>
        </w:rPr>
        <w:t xml:space="preserve"> obtok</w:t>
      </w:r>
      <w:r w:rsidR="000F5CD4" w:rsidRPr="00424FC8">
        <w:rPr>
          <w:rFonts w:ascii="Arial" w:hAnsi="Arial" w:cs="Arial"/>
        </w:rPr>
        <w:t xml:space="preserve"> Meradla</w:t>
      </w:r>
      <w:r w:rsidR="00A12F12">
        <w:rPr>
          <w:rFonts w:ascii="Arial" w:hAnsi="Arial" w:cs="Arial"/>
        </w:rPr>
        <w:t>)</w:t>
      </w:r>
      <w:r w:rsidRPr="00424FC8">
        <w:rPr>
          <w:rFonts w:ascii="Arial" w:hAnsi="Arial" w:cs="Arial"/>
        </w:rPr>
        <w:t xml:space="preserve"> a</w:t>
      </w:r>
      <w:r w:rsidR="00D95DA5">
        <w:rPr>
          <w:rFonts w:ascii="Arial" w:hAnsi="Arial" w:cs="Arial"/>
        </w:rPr>
        <w:t> či neboli vykonané</w:t>
      </w:r>
      <w:r w:rsidRPr="00424FC8">
        <w:rPr>
          <w:rFonts w:ascii="Arial" w:hAnsi="Arial" w:cs="Arial"/>
        </w:rPr>
        <w:t> iné zásahy</w:t>
      </w:r>
      <w:r w:rsidR="00221CC7" w:rsidRPr="00424FC8">
        <w:rPr>
          <w:rFonts w:ascii="Arial" w:hAnsi="Arial" w:cs="Arial"/>
        </w:rPr>
        <w:t>;</w:t>
      </w:r>
    </w:p>
    <w:p w14:paraId="6A169F53" w14:textId="77777777" w:rsidR="00D41259" w:rsidRPr="009525B5" w:rsidRDefault="00D41259" w:rsidP="00B077A0">
      <w:pPr>
        <w:pStyle w:val="seNormalny2"/>
        <w:numPr>
          <w:ilvl w:val="2"/>
          <w:numId w:val="96"/>
        </w:numPr>
        <w:tabs>
          <w:tab w:val="left" w:pos="9356"/>
        </w:tabs>
        <w:spacing w:after="0"/>
        <w:ind w:left="1134" w:hanging="567"/>
        <w:rPr>
          <w:rFonts w:ascii="Arial" w:hAnsi="Arial" w:cs="Arial"/>
        </w:rPr>
      </w:pPr>
      <w:r w:rsidRPr="009525B5">
        <w:rPr>
          <w:rFonts w:ascii="Arial" w:hAnsi="Arial" w:cs="Arial"/>
          <w:lang w:eastAsia="cs-CZ"/>
        </w:rPr>
        <w:t xml:space="preserve">zápisu každého </w:t>
      </w:r>
      <w:r w:rsidR="0053504E" w:rsidRPr="009525B5">
        <w:rPr>
          <w:rFonts w:ascii="Arial" w:hAnsi="Arial" w:cs="Arial"/>
          <w:lang w:eastAsia="cs-CZ"/>
        </w:rPr>
        <w:t>O</w:t>
      </w:r>
      <w:r w:rsidRPr="009525B5">
        <w:rPr>
          <w:rFonts w:ascii="Arial" w:hAnsi="Arial" w:cs="Arial"/>
          <w:lang w:eastAsia="cs-CZ"/>
        </w:rPr>
        <w:t>dpočtu do PDA;</w:t>
      </w:r>
    </w:p>
    <w:p w14:paraId="00EB19BC" w14:textId="77777777" w:rsidR="00D41259" w:rsidRPr="00424FC8" w:rsidRDefault="000F5CD4"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zhotovenia fotografických snímok</w:t>
      </w:r>
      <w:r w:rsidR="00D41259" w:rsidRPr="00424FC8">
        <w:rPr>
          <w:rFonts w:ascii="Arial" w:hAnsi="Arial" w:cs="Arial"/>
          <w:lang w:eastAsia="cs-CZ"/>
        </w:rPr>
        <w:t xml:space="preserve"> stavu počítadla</w:t>
      </w:r>
      <w:r w:rsidR="0053504E" w:rsidRPr="00424FC8">
        <w:rPr>
          <w:rFonts w:ascii="Arial" w:hAnsi="Arial" w:cs="Arial"/>
          <w:lang w:eastAsia="cs-CZ"/>
        </w:rPr>
        <w:t xml:space="preserve"> Meradla</w:t>
      </w:r>
      <w:r w:rsidR="00D41259" w:rsidRPr="00424FC8">
        <w:rPr>
          <w:rFonts w:ascii="Arial" w:hAnsi="Arial" w:cs="Arial"/>
          <w:lang w:eastAsia="cs-CZ"/>
        </w:rPr>
        <w:t xml:space="preserve"> </w:t>
      </w:r>
      <w:r w:rsidRPr="00424FC8">
        <w:rPr>
          <w:rFonts w:ascii="Arial" w:hAnsi="Arial" w:cs="Arial"/>
          <w:lang w:eastAsia="cs-CZ"/>
        </w:rPr>
        <w:t>pri Odpočte</w:t>
      </w:r>
      <w:r w:rsidR="00D41259" w:rsidRPr="00424FC8">
        <w:rPr>
          <w:rFonts w:ascii="Arial" w:hAnsi="Arial" w:cs="Arial"/>
          <w:lang w:eastAsia="cs-CZ"/>
        </w:rPr>
        <w:t>;</w:t>
      </w:r>
    </w:p>
    <w:p w14:paraId="5646E7F5" w14:textId="77777777" w:rsidR="00D41259" w:rsidRPr="00424FC8" w:rsidRDefault="00951C4C"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zhotovenia fotografických sním</w:t>
      </w:r>
      <w:r w:rsidR="000F5CD4" w:rsidRPr="00424FC8">
        <w:rPr>
          <w:rFonts w:ascii="Arial" w:hAnsi="Arial" w:cs="Arial"/>
          <w:lang w:eastAsia="cs-CZ"/>
        </w:rPr>
        <w:t>o</w:t>
      </w:r>
      <w:r w:rsidRPr="00424FC8">
        <w:rPr>
          <w:rFonts w:ascii="Arial" w:hAnsi="Arial" w:cs="Arial"/>
          <w:lang w:eastAsia="cs-CZ"/>
        </w:rPr>
        <w:t>k akéhokoľvek poškodenia Meradla</w:t>
      </w:r>
      <w:r w:rsidR="000F5CD4" w:rsidRPr="00424FC8">
        <w:rPr>
          <w:rFonts w:ascii="Arial" w:hAnsi="Arial" w:cs="Arial"/>
          <w:lang w:eastAsia="cs-CZ"/>
        </w:rPr>
        <w:t>,</w:t>
      </w:r>
      <w:r w:rsidRPr="00424FC8">
        <w:rPr>
          <w:rFonts w:ascii="Arial" w:hAnsi="Arial" w:cs="Arial"/>
          <w:lang w:eastAsia="cs-CZ"/>
        </w:rPr>
        <w:t xml:space="preserve"> resp. jeho zabezpečovacích a overovacích značiek</w:t>
      </w:r>
      <w:r w:rsidR="000F5CD4" w:rsidRPr="00424FC8">
        <w:rPr>
          <w:rFonts w:ascii="Arial" w:hAnsi="Arial" w:cs="Arial"/>
          <w:lang w:eastAsia="cs-CZ"/>
        </w:rPr>
        <w:t xml:space="preserve"> alebo akéhokoľvek krátkeho spoja, obtoku alebo iného zásahu</w:t>
      </w:r>
      <w:r w:rsidR="008E01A9" w:rsidRPr="00424FC8">
        <w:rPr>
          <w:rFonts w:ascii="Arial" w:hAnsi="Arial" w:cs="Arial"/>
          <w:lang w:eastAsia="cs-CZ"/>
        </w:rPr>
        <w:t xml:space="preserve"> do Meradla</w:t>
      </w:r>
      <w:r w:rsidR="00D41259" w:rsidRPr="00424FC8">
        <w:rPr>
          <w:rFonts w:ascii="Arial" w:hAnsi="Arial" w:cs="Arial"/>
          <w:lang w:eastAsia="cs-CZ"/>
        </w:rPr>
        <w:t>;</w:t>
      </w:r>
    </w:p>
    <w:p w14:paraId="793D97B7" w14:textId="77777777"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spracovania odčítaných stavov</w:t>
      </w:r>
      <w:r w:rsidR="008E01A9" w:rsidRPr="00424FC8">
        <w:rPr>
          <w:rFonts w:ascii="Arial" w:hAnsi="Arial" w:cs="Arial"/>
          <w:lang w:eastAsia="cs-CZ"/>
        </w:rPr>
        <w:t xml:space="preserve"> počítadiel Meradiel</w:t>
      </w:r>
      <w:r w:rsidRPr="00424FC8">
        <w:rPr>
          <w:rFonts w:ascii="Arial" w:hAnsi="Arial" w:cs="Arial"/>
          <w:lang w:eastAsia="cs-CZ"/>
        </w:rPr>
        <w:t>, poznámok z </w:t>
      </w:r>
      <w:r w:rsidR="0053504E" w:rsidRPr="00424FC8">
        <w:rPr>
          <w:rFonts w:ascii="Arial" w:hAnsi="Arial" w:cs="Arial"/>
          <w:lang w:eastAsia="cs-CZ"/>
        </w:rPr>
        <w:t>O</w:t>
      </w:r>
      <w:r w:rsidRPr="00424FC8">
        <w:rPr>
          <w:rFonts w:ascii="Arial" w:hAnsi="Arial" w:cs="Arial"/>
          <w:lang w:eastAsia="cs-CZ"/>
        </w:rPr>
        <w:t>dpočtu</w:t>
      </w:r>
      <w:r w:rsidR="008E01A9" w:rsidRPr="00424FC8">
        <w:rPr>
          <w:rFonts w:ascii="Arial" w:hAnsi="Arial" w:cs="Arial"/>
          <w:lang w:eastAsia="cs-CZ"/>
        </w:rPr>
        <w:t xml:space="preserve"> a zistených nezrovnalostí medzi údajmi dodanými Objednávateľom a skutočnosťou zistenou na Odbernom mieste Odpočtárom</w:t>
      </w:r>
      <w:r w:rsidRPr="00424FC8">
        <w:rPr>
          <w:rFonts w:ascii="Arial" w:hAnsi="Arial" w:cs="Arial"/>
          <w:lang w:eastAsia="cs-CZ"/>
        </w:rPr>
        <w:t xml:space="preserve"> do </w:t>
      </w:r>
      <w:r w:rsidR="008F67B9" w:rsidRPr="00424FC8">
        <w:rPr>
          <w:rFonts w:ascii="Arial" w:hAnsi="Arial" w:cs="Arial"/>
          <w:lang w:eastAsia="cs-CZ"/>
        </w:rPr>
        <w:t>požadovanej exportnej formy</w:t>
      </w:r>
      <w:r w:rsidRPr="00424FC8">
        <w:rPr>
          <w:rFonts w:ascii="Arial" w:hAnsi="Arial" w:cs="Arial"/>
          <w:lang w:eastAsia="cs-CZ"/>
        </w:rPr>
        <w:t xml:space="preserve"> podľa Prílohy č.</w:t>
      </w:r>
      <w:r w:rsidR="0053504E" w:rsidRPr="00424FC8">
        <w:rPr>
          <w:rFonts w:ascii="Arial" w:hAnsi="Arial" w:cs="Arial"/>
          <w:lang w:eastAsia="cs-CZ"/>
        </w:rPr>
        <w:t xml:space="preserve"> </w:t>
      </w:r>
      <w:r w:rsidRPr="00424FC8">
        <w:rPr>
          <w:rFonts w:ascii="Arial" w:hAnsi="Arial" w:cs="Arial"/>
          <w:lang w:eastAsia="cs-CZ"/>
        </w:rPr>
        <w:t xml:space="preserve">3 tejto </w:t>
      </w:r>
      <w:r w:rsidR="0053504E" w:rsidRPr="00424FC8">
        <w:rPr>
          <w:rFonts w:ascii="Arial" w:hAnsi="Arial" w:cs="Arial"/>
          <w:lang w:eastAsia="cs-CZ"/>
        </w:rPr>
        <w:t>Z</w:t>
      </w:r>
      <w:r w:rsidRPr="00424FC8">
        <w:rPr>
          <w:rFonts w:ascii="Arial" w:hAnsi="Arial" w:cs="Arial"/>
          <w:lang w:eastAsia="cs-CZ"/>
        </w:rPr>
        <w:t>mluvy;</w:t>
      </w:r>
    </w:p>
    <w:p w14:paraId="4AF23A7F" w14:textId="77777777" w:rsidR="00D41259" w:rsidRDefault="00D41259" w:rsidP="00B077A0">
      <w:pPr>
        <w:pStyle w:val="seNormalny2"/>
        <w:numPr>
          <w:ilvl w:val="2"/>
          <w:numId w:val="96"/>
        </w:numPr>
        <w:tabs>
          <w:tab w:val="left" w:pos="9356"/>
        </w:tabs>
        <w:spacing w:after="0"/>
        <w:ind w:left="1134" w:hanging="567"/>
        <w:rPr>
          <w:rFonts w:ascii="Arial" w:hAnsi="Arial" w:cs="Arial"/>
        </w:rPr>
      </w:pPr>
      <w:r w:rsidRPr="0094638A">
        <w:rPr>
          <w:rFonts w:ascii="Arial" w:hAnsi="Arial" w:cs="Arial"/>
          <w:lang w:eastAsia="cs-CZ"/>
        </w:rPr>
        <w:t xml:space="preserve">internej kontroly vykonaných </w:t>
      </w:r>
      <w:r w:rsidR="0053504E">
        <w:rPr>
          <w:rFonts w:ascii="Arial" w:hAnsi="Arial" w:cs="Arial"/>
          <w:lang w:eastAsia="cs-CZ"/>
        </w:rPr>
        <w:t>O</w:t>
      </w:r>
      <w:r w:rsidRPr="0094638A">
        <w:rPr>
          <w:rFonts w:ascii="Arial" w:hAnsi="Arial" w:cs="Arial"/>
          <w:lang w:eastAsia="cs-CZ"/>
        </w:rPr>
        <w:t>dpočtov, ktorá bude pozostávať z</w:t>
      </w:r>
      <w:r w:rsidR="000F5CD4">
        <w:rPr>
          <w:rFonts w:ascii="Arial" w:hAnsi="Arial" w:cs="Arial"/>
          <w:lang w:eastAsia="cs-CZ"/>
        </w:rPr>
        <w:t>/zo</w:t>
      </w:r>
      <w:r w:rsidRPr="0094638A">
        <w:rPr>
          <w:rFonts w:ascii="Arial" w:hAnsi="Arial" w:cs="Arial"/>
          <w:lang w:eastAsia="cs-CZ"/>
        </w:rPr>
        <w:t>:</w:t>
      </w:r>
    </w:p>
    <w:p w14:paraId="49BAED15" w14:textId="77777777" w:rsidR="00D41259" w:rsidRPr="00424FC8" w:rsidRDefault="009705AE" w:rsidP="00B077A0">
      <w:pPr>
        <w:pStyle w:val="seNormalny2"/>
        <w:numPr>
          <w:ilvl w:val="3"/>
          <w:numId w:val="94"/>
        </w:numPr>
        <w:tabs>
          <w:tab w:val="left" w:pos="9356"/>
        </w:tabs>
        <w:spacing w:after="0"/>
        <w:ind w:left="1701" w:hanging="283"/>
        <w:rPr>
          <w:rFonts w:ascii="Arial" w:hAnsi="Arial" w:cs="Arial"/>
        </w:rPr>
      </w:pPr>
      <w:r w:rsidRPr="005348E3">
        <w:rPr>
          <w:rFonts w:ascii="Arial" w:hAnsi="Arial" w:cs="Arial"/>
          <w:lang w:eastAsia="cs-CZ"/>
        </w:rPr>
        <w:t xml:space="preserve">kontroly naplnenia </w:t>
      </w:r>
      <w:r w:rsidRPr="00424FC8">
        <w:rPr>
          <w:rFonts w:ascii="Arial" w:hAnsi="Arial" w:cs="Arial"/>
          <w:lang w:eastAsia="cs-CZ"/>
        </w:rPr>
        <w:t xml:space="preserve">dát </w:t>
      </w:r>
      <w:r w:rsidR="0053504E" w:rsidRPr="00424FC8">
        <w:rPr>
          <w:rFonts w:ascii="Arial" w:hAnsi="Arial" w:cs="Arial"/>
          <w:lang w:eastAsia="cs-CZ"/>
        </w:rPr>
        <w:t>O</w:t>
      </w:r>
      <w:r w:rsidRPr="00424FC8">
        <w:rPr>
          <w:rFonts w:ascii="Arial" w:hAnsi="Arial" w:cs="Arial"/>
          <w:lang w:eastAsia="cs-CZ"/>
        </w:rPr>
        <w:t>dpočtov k </w:t>
      </w:r>
      <w:r w:rsidR="0053504E" w:rsidRPr="00424FC8">
        <w:rPr>
          <w:rFonts w:ascii="Arial" w:hAnsi="Arial" w:cs="Arial"/>
          <w:lang w:eastAsia="cs-CZ"/>
        </w:rPr>
        <w:t>O</w:t>
      </w:r>
      <w:r w:rsidRPr="00424FC8">
        <w:rPr>
          <w:rFonts w:ascii="Arial" w:hAnsi="Arial" w:cs="Arial"/>
          <w:lang w:eastAsia="cs-CZ"/>
        </w:rPr>
        <w:t>dbernému miestu,</w:t>
      </w:r>
    </w:p>
    <w:p w14:paraId="23261B64" w14:textId="77777777"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správneho priradenia stavu počítadla k </w:t>
      </w:r>
      <w:r w:rsidR="0053504E" w:rsidRPr="00424FC8">
        <w:rPr>
          <w:rFonts w:ascii="Arial" w:hAnsi="Arial" w:cs="Arial"/>
          <w:lang w:eastAsia="cs-CZ"/>
        </w:rPr>
        <w:t>M</w:t>
      </w:r>
      <w:r w:rsidRPr="00424FC8">
        <w:rPr>
          <w:rFonts w:ascii="Arial" w:hAnsi="Arial" w:cs="Arial"/>
          <w:lang w:eastAsia="cs-CZ"/>
        </w:rPr>
        <w:t>eradlu,</w:t>
      </w:r>
    </w:p>
    <w:p w14:paraId="07F5A03A" w14:textId="77777777"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 xml:space="preserve">kontroly naplnenia a správnosti dátumov </w:t>
      </w:r>
      <w:r w:rsidR="0053504E" w:rsidRPr="00424FC8">
        <w:rPr>
          <w:rFonts w:ascii="Arial" w:hAnsi="Arial" w:cs="Arial"/>
          <w:lang w:eastAsia="cs-CZ"/>
        </w:rPr>
        <w:t>O</w:t>
      </w:r>
      <w:r w:rsidRPr="00424FC8">
        <w:rPr>
          <w:rFonts w:ascii="Arial" w:hAnsi="Arial" w:cs="Arial"/>
          <w:lang w:eastAsia="cs-CZ"/>
        </w:rPr>
        <w:t>dpočtov,</w:t>
      </w:r>
    </w:p>
    <w:p w14:paraId="75107CD3" w14:textId="77777777"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 xml:space="preserve">kontroly vierohodnosti </w:t>
      </w:r>
      <w:r w:rsidR="0053504E" w:rsidRPr="00424FC8">
        <w:rPr>
          <w:rFonts w:ascii="Arial" w:hAnsi="Arial" w:cs="Arial"/>
          <w:lang w:eastAsia="cs-CZ"/>
        </w:rPr>
        <w:t>O</w:t>
      </w:r>
      <w:r w:rsidRPr="00424FC8">
        <w:rPr>
          <w:rFonts w:ascii="Arial" w:hAnsi="Arial" w:cs="Arial"/>
          <w:lang w:eastAsia="cs-CZ"/>
        </w:rPr>
        <w:t>dpočtov</w:t>
      </w:r>
      <w:r w:rsidR="008F67B9" w:rsidRPr="00424FC8">
        <w:rPr>
          <w:rFonts w:ascii="Arial" w:hAnsi="Arial" w:cs="Arial"/>
          <w:lang w:eastAsia="cs-CZ"/>
        </w:rPr>
        <w:t xml:space="preserve"> a pretočení počítadla Meradla</w:t>
      </w:r>
      <w:r w:rsidRPr="00424FC8">
        <w:rPr>
          <w:rFonts w:ascii="Arial" w:hAnsi="Arial" w:cs="Arial"/>
          <w:lang w:eastAsia="cs-CZ"/>
        </w:rPr>
        <w:t xml:space="preserve"> podľa Prílohy č. 2 tejto </w:t>
      </w:r>
      <w:r w:rsidR="0053504E" w:rsidRPr="00424FC8">
        <w:rPr>
          <w:rFonts w:ascii="Arial" w:hAnsi="Arial" w:cs="Arial"/>
          <w:lang w:eastAsia="cs-CZ"/>
        </w:rPr>
        <w:t>Z</w:t>
      </w:r>
      <w:r w:rsidRPr="00424FC8">
        <w:rPr>
          <w:rFonts w:ascii="Arial" w:hAnsi="Arial" w:cs="Arial"/>
          <w:lang w:eastAsia="cs-CZ"/>
        </w:rPr>
        <w:t>mluvy</w:t>
      </w:r>
      <w:r w:rsidR="0053504E" w:rsidRPr="00424FC8">
        <w:rPr>
          <w:rFonts w:ascii="Arial" w:hAnsi="Arial" w:cs="Arial"/>
          <w:lang w:eastAsia="cs-CZ"/>
        </w:rPr>
        <w:t>;</w:t>
      </w:r>
    </w:p>
    <w:p w14:paraId="1491ADDB" w14:textId="77777777" w:rsidR="006E1856" w:rsidRPr="00424FC8" w:rsidRDefault="009705AE" w:rsidP="008E01A9">
      <w:pPr>
        <w:pStyle w:val="seNormalny2"/>
        <w:numPr>
          <w:ilvl w:val="2"/>
          <w:numId w:val="97"/>
        </w:numPr>
        <w:tabs>
          <w:tab w:val="left" w:pos="9356"/>
        </w:tabs>
        <w:spacing w:after="0"/>
        <w:ind w:left="1134" w:hanging="567"/>
        <w:rPr>
          <w:rFonts w:ascii="Arial" w:hAnsi="Arial" w:cs="Arial"/>
        </w:rPr>
      </w:pPr>
      <w:r w:rsidRPr="00424FC8">
        <w:rPr>
          <w:rFonts w:ascii="Arial" w:hAnsi="Arial" w:cs="Arial"/>
          <w:lang w:eastAsia="cs-CZ"/>
        </w:rPr>
        <w:t>uloženia</w:t>
      </w:r>
      <w:r w:rsidR="008F67B9" w:rsidRPr="00424FC8">
        <w:rPr>
          <w:rFonts w:ascii="Arial" w:hAnsi="Arial" w:cs="Arial"/>
          <w:lang w:eastAsia="cs-CZ"/>
        </w:rPr>
        <w:t xml:space="preserve"> dátami</w:t>
      </w:r>
      <w:r w:rsidRPr="00424FC8">
        <w:rPr>
          <w:rFonts w:ascii="Arial" w:hAnsi="Arial" w:cs="Arial"/>
          <w:lang w:eastAsia="cs-CZ"/>
        </w:rPr>
        <w:t xml:space="preserve"> naplnených príkazov na </w:t>
      </w:r>
      <w:r w:rsidR="0053504E" w:rsidRPr="00424FC8">
        <w:rPr>
          <w:rFonts w:ascii="Arial" w:hAnsi="Arial" w:cs="Arial"/>
          <w:lang w:eastAsia="cs-CZ"/>
        </w:rPr>
        <w:t>O</w:t>
      </w:r>
      <w:r w:rsidRPr="00424FC8">
        <w:rPr>
          <w:rFonts w:ascii="Arial" w:hAnsi="Arial" w:cs="Arial"/>
          <w:lang w:eastAsia="cs-CZ"/>
        </w:rPr>
        <w:t xml:space="preserve">dpočet podľa </w:t>
      </w:r>
      <w:r w:rsidR="000F5CD4" w:rsidRPr="00424FC8">
        <w:rPr>
          <w:rFonts w:ascii="Arial" w:hAnsi="Arial" w:cs="Arial"/>
          <w:lang w:eastAsia="cs-CZ"/>
        </w:rPr>
        <w:t>O</w:t>
      </w:r>
      <w:r w:rsidRPr="00424FC8">
        <w:rPr>
          <w:rFonts w:ascii="Arial" w:hAnsi="Arial" w:cs="Arial"/>
          <w:lang w:eastAsia="cs-CZ"/>
        </w:rPr>
        <w:t xml:space="preserve">dpočtových jednotiek </w:t>
      </w:r>
      <w:r w:rsidR="0053504E" w:rsidRPr="00424FC8">
        <w:rPr>
          <w:rFonts w:ascii="Arial" w:hAnsi="Arial" w:cs="Arial"/>
          <w:lang w:eastAsia="cs-CZ"/>
        </w:rPr>
        <w:t>O</w:t>
      </w:r>
      <w:r w:rsidRPr="00424FC8">
        <w:rPr>
          <w:rFonts w:ascii="Arial" w:hAnsi="Arial" w:cs="Arial"/>
          <w:lang w:eastAsia="cs-CZ"/>
        </w:rPr>
        <w:t>dpočtami a</w:t>
      </w:r>
      <w:r w:rsidR="000F5CD4" w:rsidRPr="00424FC8">
        <w:rPr>
          <w:rFonts w:ascii="Arial" w:hAnsi="Arial" w:cs="Arial"/>
          <w:lang w:eastAsia="cs-CZ"/>
        </w:rPr>
        <w:t> </w:t>
      </w:r>
      <w:r w:rsidRPr="00424FC8">
        <w:rPr>
          <w:rFonts w:ascii="Arial" w:hAnsi="Arial" w:cs="Arial"/>
          <w:lang w:eastAsia="cs-CZ"/>
        </w:rPr>
        <w:t>ostatnými</w:t>
      </w:r>
      <w:r w:rsidR="000F5CD4" w:rsidRPr="00424FC8">
        <w:rPr>
          <w:rFonts w:ascii="Arial" w:hAnsi="Arial" w:cs="Arial"/>
          <w:lang w:eastAsia="cs-CZ"/>
        </w:rPr>
        <w:t>,</w:t>
      </w:r>
      <w:r w:rsidRPr="00424FC8">
        <w:rPr>
          <w:rFonts w:ascii="Arial" w:hAnsi="Arial" w:cs="Arial"/>
          <w:lang w:eastAsia="cs-CZ"/>
        </w:rPr>
        <w:t xml:space="preserve"> </w:t>
      </w:r>
      <w:r w:rsidR="0053504E" w:rsidRPr="00424FC8">
        <w:rPr>
          <w:rFonts w:ascii="Arial" w:hAnsi="Arial" w:cs="Arial"/>
          <w:lang w:eastAsia="cs-CZ"/>
        </w:rPr>
        <w:t>v zmysle tejto Zmluvy</w:t>
      </w:r>
      <w:r w:rsidRPr="00424FC8">
        <w:rPr>
          <w:rFonts w:ascii="Arial" w:hAnsi="Arial" w:cs="Arial"/>
          <w:lang w:eastAsia="cs-CZ"/>
        </w:rPr>
        <w:t xml:space="preserve"> vyžadovanými</w:t>
      </w:r>
      <w:r w:rsidR="00221CC7" w:rsidRPr="00424FC8">
        <w:rPr>
          <w:rFonts w:ascii="Arial" w:hAnsi="Arial" w:cs="Arial"/>
          <w:lang w:eastAsia="cs-CZ"/>
        </w:rPr>
        <w:t>,</w:t>
      </w:r>
      <w:r w:rsidRPr="00424FC8">
        <w:rPr>
          <w:rFonts w:ascii="Arial" w:hAnsi="Arial" w:cs="Arial"/>
          <w:lang w:eastAsia="cs-CZ"/>
        </w:rPr>
        <w:t xml:space="preserve"> dátami</w:t>
      </w:r>
      <w:r w:rsidR="000F5CD4" w:rsidRPr="00424FC8">
        <w:rPr>
          <w:rFonts w:ascii="Arial" w:hAnsi="Arial" w:cs="Arial"/>
          <w:lang w:eastAsia="cs-CZ"/>
        </w:rPr>
        <w:t>,</w:t>
      </w:r>
      <w:r w:rsidRPr="00424FC8">
        <w:rPr>
          <w:rFonts w:ascii="Arial" w:hAnsi="Arial" w:cs="Arial"/>
          <w:lang w:eastAsia="cs-CZ"/>
        </w:rPr>
        <w:t xml:space="preserve"> na </w:t>
      </w:r>
      <w:r w:rsidR="000F5CD4" w:rsidRPr="00424FC8">
        <w:rPr>
          <w:rFonts w:ascii="Arial" w:hAnsi="Arial" w:cs="Arial"/>
          <w:lang w:eastAsia="cs-CZ"/>
        </w:rPr>
        <w:t>Úložisko</w:t>
      </w:r>
      <w:r w:rsidRPr="00424FC8">
        <w:rPr>
          <w:rFonts w:ascii="Arial" w:hAnsi="Arial" w:cs="Arial"/>
          <w:lang w:eastAsia="cs-CZ"/>
        </w:rPr>
        <w:t xml:space="preserve">  v zmysle Prílohy č.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 xml:space="preserve">mluvy a v časových intervaloch v zmysle  Prílohy č.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mluvy.</w:t>
      </w:r>
    </w:p>
    <w:p w14:paraId="33C76022" w14:textId="77777777" w:rsidR="00424FC8" w:rsidRDefault="00424FC8" w:rsidP="00AD56E8">
      <w:pPr>
        <w:pStyle w:val="seNormalny2"/>
        <w:tabs>
          <w:tab w:val="left" w:pos="9356"/>
        </w:tabs>
        <w:spacing w:after="0"/>
        <w:ind w:left="567"/>
        <w:rPr>
          <w:rFonts w:ascii="Arial" w:hAnsi="Arial" w:cs="Arial"/>
        </w:rPr>
      </w:pPr>
    </w:p>
    <w:p w14:paraId="02BFCD53" w14:textId="77777777" w:rsidR="00956ECA" w:rsidRDefault="00956ECA" w:rsidP="00AD56E8">
      <w:pPr>
        <w:pStyle w:val="seNormalny2"/>
        <w:tabs>
          <w:tab w:val="left" w:pos="9356"/>
        </w:tabs>
        <w:spacing w:after="0"/>
        <w:ind w:left="567"/>
        <w:rPr>
          <w:rFonts w:ascii="Arial" w:hAnsi="Arial" w:cs="Arial"/>
        </w:rPr>
      </w:pPr>
    </w:p>
    <w:p w14:paraId="13349BE2" w14:textId="77777777" w:rsidR="00956ECA" w:rsidRDefault="00956ECA" w:rsidP="00AD56E8">
      <w:pPr>
        <w:pStyle w:val="seNormalny2"/>
        <w:tabs>
          <w:tab w:val="left" w:pos="9356"/>
        </w:tabs>
        <w:spacing w:after="0"/>
        <w:ind w:left="567"/>
        <w:rPr>
          <w:rFonts w:ascii="Arial" w:hAnsi="Arial" w:cs="Arial"/>
        </w:rPr>
      </w:pPr>
    </w:p>
    <w:p w14:paraId="644CDF74" w14:textId="77777777" w:rsidR="00956ECA" w:rsidRDefault="00956ECA" w:rsidP="00AD56E8">
      <w:pPr>
        <w:pStyle w:val="seNormalny2"/>
        <w:tabs>
          <w:tab w:val="left" w:pos="9356"/>
        </w:tabs>
        <w:spacing w:after="0"/>
        <w:ind w:left="567"/>
        <w:rPr>
          <w:rFonts w:ascii="Arial" w:hAnsi="Arial" w:cs="Arial"/>
        </w:rPr>
      </w:pPr>
    </w:p>
    <w:p w14:paraId="74255861" w14:textId="77777777" w:rsidR="000803F3" w:rsidRPr="00F745A6" w:rsidRDefault="000803F3" w:rsidP="00AD56E8">
      <w:pPr>
        <w:pStyle w:val="seNormalny2"/>
        <w:numPr>
          <w:ilvl w:val="0"/>
          <w:numId w:val="6"/>
        </w:numPr>
        <w:tabs>
          <w:tab w:val="left" w:pos="9356"/>
        </w:tabs>
        <w:spacing w:after="0"/>
        <w:jc w:val="center"/>
        <w:rPr>
          <w:rFonts w:ascii="Arial" w:hAnsi="Arial" w:cs="Arial"/>
          <w:b/>
        </w:rPr>
      </w:pPr>
    </w:p>
    <w:p w14:paraId="57BC6903" w14:textId="77777777" w:rsidR="00062060" w:rsidRPr="009705AE" w:rsidRDefault="006E1856" w:rsidP="00AD56E8">
      <w:pPr>
        <w:pStyle w:val="seNormalny2"/>
        <w:tabs>
          <w:tab w:val="left" w:pos="9356"/>
        </w:tabs>
        <w:spacing w:after="0"/>
        <w:ind w:left="0"/>
        <w:jc w:val="center"/>
        <w:rPr>
          <w:rFonts w:ascii="Arial" w:hAnsi="Arial" w:cs="Arial"/>
          <w:b/>
        </w:rPr>
      </w:pPr>
      <w:r w:rsidRPr="009705AE">
        <w:rPr>
          <w:rFonts w:ascii="Arial" w:hAnsi="Arial" w:cs="Arial"/>
          <w:b/>
        </w:rPr>
        <w:t>Rozsah plnenia a spôsob komunikácie zmluvných strán</w:t>
      </w:r>
    </w:p>
    <w:p w14:paraId="721587F4" w14:textId="6823DF45" w:rsidR="006E1856" w:rsidRPr="008E01A9" w:rsidRDefault="006E1856" w:rsidP="008E01A9">
      <w:pPr>
        <w:pStyle w:val="seNormalny2"/>
        <w:numPr>
          <w:ilvl w:val="1"/>
          <w:numId w:val="6"/>
        </w:numPr>
        <w:tabs>
          <w:tab w:val="left" w:pos="9356"/>
        </w:tabs>
        <w:spacing w:after="0"/>
        <w:rPr>
          <w:rFonts w:ascii="Arial" w:hAnsi="Arial" w:cs="Arial"/>
        </w:rPr>
      </w:pPr>
      <w:r w:rsidRPr="009705AE">
        <w:rPr>
          <w:rFonts w:ascii="Arial" w:hAnsi="Arial" w:cs="Arial"/>
        </w:rPr>
        <w:t xml:space="preserve">Plnenie podľa tejto </w:t>
      </w:r>
      <w:r w:rsidR="0061005D">
        <w:rPr>
          <w:rFonts w:ascii="Arial" w:hAnsi="Arial" w:cs="Arial"/>
        </w:rPr>
        <w:t>Z</w:t>
      </w:r>
      <w:r w:rsidRPr="009705AE">
        <w:rPr>
          <w:rFonts w:ascii="Arial" w:hAnsi="Arial" w:cs="Arial"/>
        </w:rPr>
        <w:t>mluvy</w:t>
      </w:r>
      <w:r w:rsidR="0061005D">
        <w:rPr>
          <w:rFonts w:ascii="Arial" w:hAnsi="Arial" w:cs="Arial"/>
        </w:rPr>
        <w:t xml:space="preserve"> v časti</w:t>
      </w:r>
      <w:r w:rsidR="0061005D" w:rsidRPr="00F745A6">
        <w:rPr>
          <w:rFonts w:ascii="Arial" w:hAnsi="Arial" w:cs="Arial"/>
        </w:rPr>
        <w:t xml:space="preserve"> Služby</w:t>
      </w:r>
      <w:r w:rsidR="0061005D">
        <w:rPr>
          <w:rFonts w:ascii="Arial" w:hAnsi="Arial" w:cs="Arial"/>
        </w:rPr>
        <w:t xml:space="preserve"> týkajúcej sa</w:t>
      </w:r>
      <w:r w:rsidR="0061005D" w:rsidRPr="00F745A6">
        <w:rPr>
          <w:rFonts w:ascii="Arial" w:hAnsi="Arial" w:cs="Arial"/>
        </w:rPr>
        <w:t xml:space="preserve"> </w:t>
      </w:r>
      <w:r w:rsidR="0061005D">
        <w:rPr>
          <w:rFonts w:ascii="Arial" w:hAnsi="Arial" w:cs="Arial"/>
        </w:rPr>
        <w:t xml:space="preserve">Cyklických odpočtov </w:t>
      </w:r>
      <w:r w:rsidRPr="009705AE">
        <w:rPr>
          <w:rFonts w:ascii="Arial" w:hAnsi="Arial" w:cs="Arial"/>
        </w:rPr>
        <w:t xml:space="preserve">bude </w:t>
      </w:r>
      <w:r w:rsidR="0061005D">
        <w:rPr>
          <w:rFonts w:ascii="Arial" w:hAnsi="Arial" w:cs="Arial"/>
        </w:rPr>
        <w:t>P</w:t>
      </w:r>
      <w:r w:rsidRPr="009705AE">
        <w:rPr>
          <w:rFonts w:ascii="Arial" w:hAnsi="Arial" w:cs="Arial"/>
        </w:rPr>
        <w:t xml:space="preserve">oskytovateľ zabezpečovať </w:t>
      </w:r>
      <w:r w:rsidRPr="008F65FD">
        <w:rPr>
          <w:rFonts w:ascii="Arial" w:hAnsi="Arial" w:cs="Arial"/>
        </w:rPr>
        <w:t xml:space="preserve">v predpokladanom </w:t>
      </w:r>
      <w:r w:rsidR="005E4A09" w:rsidRPr="008F65FD">
        <w:rPr>
          <w:rFonts w:ascii="Arial" w:hAnsi="Arial" w:cs="Arial"/>
        </w:rPr>
        <w:t xml:space="preserve">množstve </w:t>
      </w:r>
      <w:r w:rsidR="000B0250">
        <w:rPr>
          <w:rFonts w:ascii="Arial" w:hAnsi="Arial" w:cs="Arial"/>
        </w:rPr>
        <w:t>1 032 30</w:t>
      </w:r>
      <w:r w:rsidR="00D90DF8" w:rsidRPr="00115A7B">
        <w:rPr>
          <w:rFonts w:ascii="Arial" w:hAnsi="Arial" w:cs="Arial"/>
          <w:highlight w:val="yellow"/>
        </w:rPr>
        <w:t>8</w:t>
      </w:r>
      <w:r w:rsidR="00B2002F" w:rsidRPr="006F1224">
        <w:rPr>
          <w:rFonts w:ascii="Arial" w:hAnsi="Arial" w:cs="Arial"/>
        </w:rPr>
        <w:t xml:space="preserve"> Cyklických odpočtov</w:t>
      </w:r>
      <w:r w:rsidR="00B2002F" w:rsidRPr="008F65FD">
        <w:rPr>
          <w:rFonts w:ascii="Arial" w:hAnsi="Arial" w:cs="Arial"/>
        </w:rPr>
        <w:t xml:space="preserve"> počas trvania tejto Zmluvy, čo zodpovedá počtu </w:t>
      </w:r>
      <w:r w:rsidR="000B0250">
        <w:rPr>
          <w:rFonts w:ascii="Arial" w:hAnsi="Arial" w:cs="Arial"/>
        </w:rPr>
        <w:t>258 077</w:t>
      </w:r>
      <w:r w:rsidRPr="008F65FD">
        <w:rPr>
          <w:rFonts w:ascii="Arial" w:hAnsi="Arial" w:cs="Arial"/>
        </w:rPr>
        <w:t xml:space="preserve"> </w:t>
      </w:r>
      <w:r w:rsidR="00B2002F" w:rsidRPr="008F65FD">
        <w:rPr>
          <w:rFonts w:ascii="Arial" w:hAnsi="Arial" w:cs="Arial"/>
        </w:rPr>
        <w:t>C</w:t>
      </w:r>
      <w:r w:rsidRPr="008F65FD">
        <w:rPr>
          <w:rFonts w:ascii="Arial" w:hAnsi="Arial" w:cs="Arial"/>
        </w:rPr>
        <w:t xml:space="preserve">yklických </w:t>
      </w:r>
      <w:r w:rsidR="00B2002F" w:rsidRPr="008F65FD">
        <w:rPr>
          <w:rFonts w:ascii="Arial" w:hAnsi="Arial" w:cs="Arial"/>
        </w:rPr>
        <w:t>o</w:t>
      </w:r>
      <w:r w:rsidRPr="008F65FD">
        <w:rPr>
          <w:rFonts w:ascii="Arial" w:hAnsi="Arial" w:cs="Arial"/>
        </w:rPr>
        <w:t>dpočtov za jeden rok</w:t>
      </w:r>
      <w:r w:rsidR="009767F4">
        <w:rPr>
          <w:rFonts w:ascii="Arial" w:hAnsi="Arial" w:cs="Arial"/>
        </w:rPr>
        <w:t>,</w:t>
      </w:r>
      <w:r w:rsidR="0050340C">
        <w:rPr>
          <w:rFonts w:ascii="Arial" w:hAnsi="Arial" w:cs="Arial"/>
        </w:rPr>
        <w:t xml:space="preserve"> </w:t>
      </w:r>
      <w:r w:rsidRPr="008E01A9">
        <w:rPr>
          <w:rFonts w:ascii="Arial" w:hAnsi="Arial" w:cs="Arial"/>
        </w:rPr>
        <w:t>v 1</w:t>
      </w:r>
      <w:r w:rsidR="00A0771B">
        <w:rPr>
          <w:rFonts w:ascii="Arial" w:hAnsi="Arial" w:cs="Arial"/>
        </w:rPr>
        <w:t>2</w:t>
      </w:r>
      <w:r w:rsidRPr="008E01A9">
        <w:rPr>
          <w:rFonts w:ascii="Arial" w:hAnsi="Arial" w:cs="Arial"/>
        </w:rPr>
        <w:t xml:space="preserve">-tich odpočtových cykloch podľa </w:t>
      </w:r>
      <w:r w:rsidR="0061005D" w:rsidRPr="008E01A9">
        <w:rPr>
          <w:rFonts w:ascii="Arial" w:hAnsi="Arial" w:cs="Arial"/>
        </w:rPr>
        <w:t>O</w:t>
      </w:r>
      <w:r w:rsidRPr="008E01A9">
        <w:rPr>
          <w:rFonts w:ascii="Arial" w:hAnsi="Arial" w:cs="Arial"/>
        </w:rPr>
        <w:t xml:space="preserve">dpočtových jednotiek, vždy výhradne podľa zadanej požiadavky </w:t>
      </w:r>
      <w:r w:rsidR="0061005D" w:rsidRPr="00FA6EF4">
        <w:rPr>
          <w:rFonts w:ascii="Arial" w:hAnsi="Arial" w:cs="Arial"/>
        </w:rPr>
        <w:t>O</w:t>
      </w:r>
      <w:r w:rsidRPr="00FA6EF4">
        <w:rPr>
          <w:rFonts w:ascii="Arial" w:hAnsi="Arial" w:cs="Arial"/>
        </w:rPr>
        <w:t xml:space="preserve">bjednávateľa. Objednávateľ si vyhradzuje právo zmeniť počet cyklov, v ktorých sa budú </w:t>
      </w:r>
      <w:r w:rsidR="008E01A9">
        <w:rPr>
          <w:rFonts w:ascii="Arial" w:hAnsi="Arial" w:cs="Arial"/>
        </w:rPr>
        <w:t>C</w:t>
      </w:r>
      <w:r w:rsidRPr="008E01A9">
        <w:rPr>
          <w:rFonts w:ascii="Arial" w:hAnsi="Arial" w:cs="Arial"/>
        </w:rPr>
        <w:t>yklické odpočty vykonávať.</w:t>
      </w:r>
      <w:r w:rsidR="00FD3008" w:rsidRPr="008E01A9">
        <w:rPr>
          <w:rFonts w:ascii="Arial" w:hAnsi="Arial" w:cs="Arial"/>
        </w:rPr>
        <w:t xml:space="preserve"> Vyššie uvedený predpokladaný počet Odpočtov nezakladá právo Poskytovateľa na poskytnutie Služby v takomto objeme a Objednávateľ je oprávnený požadovať od Poskytovateľa aj</w:t>
      </w:r>
      <w:r w:rsidR="00D95DA5">
        <w:rPr>
          <w:rFonts w:ascii="Arial" w:hAnsi="Arial" w:cs="Arial"/>
        </w:rPr>
        <w:t xml:space="preserve"> iba</w:t>
      </w:r>
      <w:r w:rsidR="00FD3008" w:rsidRPr="008E01A9">
        <w:rPr>
          <w:rFonts w:ascii="Arial" w:hAnsi="Arial" w:cs="Arial"/>
        </w:rPr>
        <w:t xml:space="preserve"> podstatne nižší objem plnenia.</w:t>
      </w:r>
    </w:p>
    <w:p w14:paraId="3F0DA31D" w14:textId="77777777" w:rsidR="0061005D" w:rsidRDefault="0061005D" w:rsidP="00AD56E8">
      <w:pPr>
        <w:pStyle w:val="seNormalny2"/>
        <w:numPr>
          <w:ilvl w:val="1"/>
          <w:numId w:val="6"/>
        </w:numPr>
        <w:tabs>
          <w:tab w:val="left" w:pos="9356"/>
        </w:tabs>
        <w:spacing w:after="0"/>
        <w:rPr>
          <w:rFonts w:ascii="Arial" w:hAnsi="Arial" w:cs="Arial"/>
        </w:rPr>
      </w:pPr>
      <w:r>
        <w:rPr>
          <w:rFonts w:ascii="Arial" w:hAnsi="Arial" w:cs="Arial"/>
        </w:rPr>
        <w:t>Poskytovanie Služby v časti</w:t>
      </w:r>
      <w:r w:rsidRPr="00F745A6">
        <w:rPr>
          <w:rFonts w:ascii="Arial" w:hAnsi="Arial" w:cs="Arial"/>
        </w:rPr>
        <w:t xml:space="preserve"> Služby</w:t>
      </w:r>
      <w:r>
        <w:rPr>
          <w:rFonts w:ascii="Arial" w:hAnsi="Arial" w:cs="Arial"/>
        </w:rPr>
        <w:t xml:space="preserve"> týkajúcej sa</w:t>
      </w:r>
      <w:r w:rsidRPr="00F745A6">
        <w:rPr>
          <w:rFonts w:ascii="Arial" w:hAnsi="Arial" w:cs="Arial"/>
        </w:rPr>
        <w:t xml:space="preserve"> </w:t>
      </w:r>
      <w:r>
        <w:rPr>
          <w:rFonts w:ascii="Arial" w:hAnsi="Arial" w:cs="Arial"/>
        </w:rPr>
        <w:t>Cyklických odpočtov bude Poskytovateľ vykonávať</w:t>
      </w:r>
      <w:r w:rsidR="006E1856" w:rsidRPr="009705AE">
        <w:rPr>
          <w:rFonts w:ascii="Arial" w:hAnsi="Arial" w:cs="Arial"/>
        </w:rPr>
        <w:t xml:space="preserve"> len na základe </w:t>
      </w:r>
      <w:r>
        <w:rPr>
          <w:rFonts w:ascii="Arial" w:hAnsi="Arial" w:cs="Arial"/>
        </w:rPr>
        <w:t>Č</w:t>
      </w:r>
      <w:r w:rsidR="006E1856" w:rsidRPr="009705AE">
        <w:rPr>
          <w:rFonts w:ascii="Arial" w:hAnsi="Arial" w:cs="Arial"/>
        </w:rPr>
        <w:t xml:space="preserve">iastkových zmlúv uzatvorených na základe tejto </w:t>
      </w:r>
      <w:r>
        <w:rPr>
          <w:rFonts w:ascii="Arial" w:hAnsi="Arial" w:cs="Arial"/>
        </w:rPr>
        <w:t>Z</w:t>
      </w:r>
      <w:r w:rsidR="006E1856" w:rsidRPr="009705AE">
        <w:rPr>
          <w:rFonts w:ascii="Arial" w:hAnsi="Arial" w:cs="Arial"/>
        </w:rPr>
        <w:t xml:space="preserve">mluvy. Návrh na uzavretie </w:t>
      </w:r>
      <w:r>
        <w:rPr>
          <w:rFonts w:ascii="Arial" w:hAnsi="Arial" w:cs="Arial"/>
        </w:rPr>
        <w:t>Č</w:t>
      </w:r>
      <w:r w:rsidR="006E1856" w:rsidRPr="009705AE">
        <w:rPr>
          <w:rFonts w:ascii="Arial" w:hAnsi="Arial" w:cs="Arial"/>
        </w:rPr>
        <w:t xml:space="preserve">iastkovej zmluvy bude mať formu písomnej </w:t>
      </w:r>
      <w:r>
        <w:rPr>
          <w:rFonts w:ascii="Arial" w:hAnsi="Arial" w:cs="Arial"/>
        </w:rPr>
        <w:t>O</w:t>
      </w:r>
      <w:r w:rsidR="006E1856" w:rsidRPr="009705AE">
        <w:rPr>
          <w:rFonts w:ascii="Arial" w:hAnsi="Arial" w:cs="Arial"/>
        </w:rPr>
        <w:t>bjednávky zaslanej elektronick</w:t>
      </w:r>
      <w:r w:rsidR="008E01A9">
        <w:rPr>
          <w:rFonts w:ascii="Arial" w:hAnsi="Arial" w:cs="Arial"/>
        </w:rPr>
        <w:t>ou poštou</w:t>
      </w:r>
      <w:r w:rsidR="006E1856" w:rsidRPr="009705AE">
        <w:rPr>
          <w:rFonts w:ascii="Arial" w:hAnsi="Arial" w:cs="Arial"/>
        </w:rPr>
        <w:t xml:space="preserve"> </w:t>
      </w:r>
      <w:r>
        <w:rPr>
          <w:rFonts w:ascii="Arial" w:hAnsi="Arial" w:cs="Arial"/>
        </w:rPr>
        <w:t>P</w:t>
      </w:r>
      <w:r w:rsidR="006E1856" w:rsidRPr="009705AE">
        <w:rPr>
          <w:rFonts w:ascii="Arial" w:hAnsi="Arial" w:cs="Arial"/>
        </w:rPr>
        <w:t>oskytovateľovi.</w:t>
      </w:r>
    </w:p>
    <w:p w14:paraId="0937529A" w14:textId="77777777" w:rsidR="0061005D"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rPr>
        <w:t>V </w:t>
      </w:r>
      <w:r w:rsidR="0061005D">
        <w:rPr>
          <w:rFonts w:ascii="Arial" w:hAnsi="Arial" w:cs="Arial"/>
        </w:rPr>
        <w:t>O</w:t>
      </w:r>
      <w:r w:rsidRPr="009705AE">
        <w:rPr>
          <w:rFonts w:ascii="Arial" w:hAnsi="Arial" w:cs="Arial"/>
        </w:rPr>
        <w:t>bjednávke musí byť uvedené</w:t>
      </w:r>
      <w:r w:rsidR="0061005D">
        <w:rPr>
          <w:rFonts w:ascii="Arial" w:hAnsi="Arial" w:cs="Arial"/>
        </w:rPr>
        <w:t>:</w:t>
      </w:r>
    </w:p>
    <w:p w14:paraId="2A6880DD"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číslo </w:t>
      </w:r>
      <w:r w:rsidR="00D94F5D">
        <w:rPr>
          <w:rFonts w:ascii="Arial" w:hAnsi="Arial" w:cs="Arial"/>
        </w:rPr>
        <w:t xml:space="preserve">odpočtového </w:t>
      </w:r>
      <w:r w:rsidRPr="009705AE">
        <w:rPr>
          <w:rFonts w:ascii="Arial" w:hAnsi="Arial" w:cs="Arial"/>
        </w:rPr>
        <w:t>cyklu,</w:t>
      </w:r>
    </w:p>
    <w:p w14:paraId="06246A7E"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predpokladaný rozsah </w:t>
      </w:r>
      <w:r w:rsidR="0061005D">
        <w:rPr>
          <w:rFonts w:ascii="Arial" w:hAnsi="Arial" w:cs="Arial"/>
        </w:rPr>
        <w:t>O</w:t>
      </w:r>
      <w:r w:rsidRPr="009705AE">
        <w:rPr>
          <w:rFonts w:ascii="Arial" w:hAnsi="Arial" w:cs="Arial"/>
        </w:rPr>
        <w:t>dpočtov</w:t>
      </w:r>
      <w:r w:rsidR="00FD3008">
        <w:rPr>
          <w:rFonts w:ascii="Arial" w:hAnsi="Arial" w:cs="Arial"/>
        </w:rPr>
        <w:t>,</w:t>
      </w:r>
    </w:p>
    <w:p w14:paraId="3E160CD6" w14:textId="77777777" w:rsidR="0061005D" w:rsidRPr="008E01A9" w:rsidRDefault="006E1856" w:rsidP="008E01A9">
      <w:pPr>
        <w:pStyle w:val="seNormalny2"/>
        <w:numPr>
          <w:ilvl w:val="2"/>
          <w:numId w:val="98"/>
        </w:numPr>
        <w:tabs>
          <w:tab w:val="left" w:pos="9356"/>
        </w:tabs>
        <w:spacing w:after="0"/>
        <w:ind w:left="1134" w:hanging="567"/>
        <w:rPr>
          <w:rFonts w:ascii="Arial" w:hAnsi="Arial" w:cs="Arial"/>
        </w:rPr>
      </w:pPr>
      <w:r w:rsidRPr="008E01A9">
        <w:rPr>
          <w:rFonts w:ascii="Arial" w:hAnsi="Arial" w:cs="Arial"/>
        </w:rPr>
        <w:t xml:space="preserve">miesto vykonania </w:t>
      </w:r>
      <w:r w:rsidR="0061005D" w:rsidRPr="008E01A9">
        <w:rPr>
          <w:rFonts w:ascii="Arial" w:hAnsi="Arial" w:cs="Arial"/>
        </w:rPr>
        <w:t>O</w:t>
      </w:r>
      <w:r w:rsidRPr="008E01A9">
        <w:rPr>
          <w:rFonts w:ascii="Arial" w:hAnsi="Arial" w:cs="Arial"/>
        </w:rPr>
        <w:t>dpočtov,</w:t>
      </w:r>
    </w:p>
    <w:p w14:paraId="6EF735E5"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presné termíny začatia a ukončenia vykonávania fyzických </w:t>
      </w:r>
      <w:r w:rsidR="0061005D">
        <w:rPr>
          <w:rFonts w:ascii="Arial" w:hAnsi="Arial" w:cs="Arial"/>
        </w:rPr>
        <w:t>O</w:t>
      </w:r>
      <w:r w:rsidRPr="009705AE">
        <w:rPr>
          <w:rFonts w:ascii="Arial" w:hAnsi="Arial" w:cs="Arial"/>
        </w:rPr>
        <w:t xml:space="preserve">dpočtov na </w:t>
      </w:r>
      <w:r w:rsidR="0061005D">
        <w:rPr>
          <w:rFonts w:ascii="Arial" w:hAnsi="Arial" w:cs="Arial"/>
        </w:rPr>
        <w:t>O</w:t>
      </w:r>
      <w:r w:rsidRPr="009705AE">
        <w:rPr>
          <w:rFonts w:ascii="Arial" w:hAnsi="Arial" w:cs="Arial"/>
        </w:rPr>
        <w:t>dbern</w:t>
      </w:r>
      <w:r w:rsidR="00FC51E5">
        <w:rPr>
          <w:rFonts w:ascii="Arial" w:hAnsi="Arial" w:cs="Arial"/>
        </w:rPr>
        <w:t>ých</w:t>
      </w:r>
      <w:r w:rsidRPr="009705AE">
        <w:rPr>
          <w:rFonts w:ascii="Arial" w:hAnsi="Arial" w:cs="Arial"/>
        </w:rPr>
        <w:t xml:space="preserve"> miest</w:t>
      </w:r>
      <w:r w:rsidR="00FC51E5">
        <w:rPr>
          <w:rFonts w:ascii="Arial" w:hAnsi="Arial" w:cs="Arial"/>
        </w:rPr>
        <w:t>ach</w:t>
      </w:r>
      <w:r w:rsidRPr="009705AE">
        <w:rPr>
          <w:rFonts w:ascii="Arial" w:hAnsi="Arial" w:cs="Arial"/>
        </w:rPr>
        <w:t>,</w:t>
      </w:r>
    </w:p>
    <w:p w14:paraId="1CDB8F53"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dátum a čas uloženia posledného spracovaného </w:t>
      </w:r>
      <w:r w:rsidR="0061005D">
        <w:rPr>
          <w:rFonts w:ascii="Arial" w:hAnsi="Arial" w:cs="Arial"/>
        </w:rPr>
        <w:t>O</w:t>
      </w:r>
      <w:r w:rsidRPr="009705AE">
        <w:rPr>
          <w:rFonts w:ascii="Arial" w:hAnsi="Arial" w:cs="Arial"/>
        </w:rPr>
        <w:t>dpočtu</w:t>
      </w:r>
      <w:r w:rsidR="00DF16E3">
        <w:rPr>
          <w:rFonts w:ascii="Arial" w:hAnsi="Arial" w:cs="Arial"/>
        </w:rPr>
        <w:t>,</w:t>
      </w:r>
    </w:p>
    <w:p w14:paraId="2E1623D1"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ďalšie skutočnosti rozhodujúce pre riadne vykonávanie </w:t>
      </w:r>
      <w:r w:rsidR="0061005D">
        <w:rPr>
          <w:rFonts w:ascii="Arial" w:hAnsi="Arial" w:cs="Arial"/>
        </w:rPr>
        <w:t>O</w:t>
      </w:r>
      <w:r w:rsidRPr="009705AE">
        <w:rPr>
          <w:rFonts w:ascii="Arial" w:hAnsi="Arial" w:cs="Arial"/>
        </w:rPr>
        <w:t xml:space="preserve">dpočtov </w:t>
      </w:r>
      <w:r w:rsidR="0061005D">
        <w:rPr>
          <w:rFonts w:ascii="Arial" w:hAnsi="Arial" w:cs="Arial"/>
        </w:rPr>
        <w:t>P</w:t>
      </w:r>
      <w:r w:rsidRPr="009705AE">
        <w:rPr>
          <w:rFonts w:ascii="Arial" w:hAnsi="Arial" w:cs="Arial"/>
        </w:rPr>
        <w:t>oskytovateľom.</w:t>
      </w:r>
    </w:p>
    <w:p w14:paraId="2268D967" w14:textId="433950D4" w:rsidR="006E1856" w:rsidRPr="009705AE" w:rsidRDefault="006E1856" w:rsidP="0061005D">
      <w:pPr>
        <w:pStyle w:val="seNormalny2"/>
        <w:numPr>
          <w:ilvl w:val="1"/>
          <w:numId w:val="6"/>
        </w:numPr>
        <w:tabs>
          <w:tab w:val="left" w:pos="9356"/>
        </w:tabs>
        <w:spacing w:after="0"/>
        <w:rPr>
          <w:rFonts w:ascii="Arial" w:hAnsi="Arial" w:cs="Arial"/>
        </w:rPr>
      </w:pPr>
      <w:r w:rsidRPr="009705AE">
        <w:rPr>
          <w:rFonts w:ascii="Arial" w:hAnsi="Arial" w:cs="Arial"/>
        </w:rPr>
        <w:t xml:space="preserve">Objednávka </w:t>
      </w:r>
      <w:r w:rsidR="0061005D">
        <w:rPr>
          <w:rFonts w:ascii="Arial" w:hAnsi="Arial" w:cs="Arial"/>
        </w:rPr>
        <w:t>konkrétneho</w:t>
      </w:r>
      <w:r w:rsidRPr="009705AE">
        <w:rPr>
          <w:rFonts w:ascii="Arial" w:hAnsi="Arial" w:cs="Arial"/>
        </w:rPr>
        <w:t xml:space="preserve"> </w:t>
      </w:r>
      <w:r w:rsidR="00D94F5D">
        <w:rPr>
          <w:rFonts w:ascii="Arial" w:hAnsi="Arial" w:cs="Arial"/>
        </w:rPr>
        <w:t>Cyklického o</w:t>
      </w:r>
      <w:r w:rsidR="0061005D">
        <w:rPr>
          <w:rFonts w:ascii="Arial" w:hAnsi="Arial" w:cs="Arial"/>
        </w:rPr>
        <w:t>dpočt</w:t>
      </w:r>
      <w:r w:rsidR="00D94F5D">
        <w:rPr>
          <w:rFonts w:ascii="Arial" w:hAnsi="Arial" w:cs="Arial"/>
        </w:rPr>
        <w:t>u</w:t>
      </w:r>
      <w:r w:rsidRPr="009705AE">
        <w:rPr>
          <w:rFonts w:ascii="Arial" w:hAnsi="Arial" w:cs="Arial"/>
        </w:rPr>
        <w:t xml:space="preserve"> musí byť zaslaná </w:t>
      </w:r>
      <w:r w:rsidR="00DF16E3">
        <w:rPr>
          <w:rFonts w:ascii="Arial" w:hAnsi="Arial" w:cs="Arial"/>
        </w:rPr>
        <w:t>P</w:t>
      </w:r>
      <w:r w:rsidRPr="009705AE">
        <w:rPr>
          <w:rFonts w:ascii="Arial" w:hAnsi="Arial" w:cs="Arial"/>
        </w:rPr>
        <w:t xml:space="preserve">oskytovateľovi </w:t>
      </w:r>
      <w:r w:rsidRPr="00B66DE8">
        <w:rPr>
          <w:rFonts w:ascii="Arial" w:hAnsi="Arial" w:cs="Arial"/>
        </w:rPr>
        <w:t>najneskôr 14 kalendárnych dní pred termínom pripravenia</w:t>
      </w:r>
      <w:r w:rsidR="00D82FF7" w:rsidRPr="00B66DE8">
        <w:rPr>
          <w:rFonts w:ascii="Arial" w:hAnsi="Arial" w:cs="Arial"/>
        </w:rPr>
        <w:t xml:space="preserve"> príkazov na</w:t>
      </w:r>
      <w:r w:rsidRPr="00B66DE8">
        <w:rPr>
          <w:rFonts w:ascii="Arial" w:hAnsi="Arial" w:cs="Arial"/>
        </w:rPr>
        <w:t xml:space="preserve"> </w:t>
      </w:r>
      <w:r w:rsidR="00DF16E3" w:rsidRPr="00B66DE8">
        <w:rPr>
          <w:rFonts w:ascii="Arial" w:hAnsi="Arial" w:cs="Arial"/>
        </w:rPr>
        <w:t>O</w:t>
      </w:r>
      <w:r w:rsidRPr="00B66DE8">
        <w:rPr>
          <w:rFonts w:ascii="Arial" w:hAnsi="Arial" w:cs="Arial"/>
        </w:rPr>
        <w:t>dpoč</w:t>
      </w:r>
      <w:r w:rsidR="00D82FF7" w:rsidRPr="00B66DE8">
        <w:rPr>
          <w:rFonts w:ascii="Arial" w:hAnsi="Arial" w:cs="Arial"/>
        </w:rPr>
        <w:t>e</w:t>
      </w:r>
      <w:r w:rsidRPr="00B66DE8">
        <w:rPr>
          <w:rFonts w:ascii="Arial" w:hAnsi="Arial" w:cs="Arial"/>
        </w:rPr>
        <w:t xml:space="preserve">t na  </w:t>
      </w:r>
      <w:r w:rsidR="00D82FF7" w:rsidRPr="00B66DE8">
        <w:rPr>
          <w:rFonts w:ascii="Arial" w:hAnsi="Arial" w:cs="Arial"/>
        </w:rPr>
        <w:t>Ú</w:t>
      </w:r>
      <w:r w:rsidRPr="00B66DE8">
        <w:rPr>
          <w:rFonts w:ascii="Arial" w:hAnsi="Arial" w:cs="Arial"/>
        </w:rPr>
        <w:t>ložisko.</w:t>
      </w:r>
      <w:r w:rsidRPr="009705AE">
        <w:rPr>
          <w:rFonts w:ascii="Arial" w:hAnsi="Arial" w:cs="Arial"/>
        </w:rPr>
        <w:t xml:space="preserve"> Návrh na uzavretie </w:t>
      </w:r>
      <w:r w:rsidR="00DF16E3">
        <w:rPr>
          <w:rFonts w:ascii="Arial" w:hAnsi="Arial" w:cs="Arial"/>
        </w:rPr>
        <w:t>Č</w:t>
      </w:r>
      <w:r w:rsidRPr="009705AE">
        <w:rPr>
          <w:rFonts w:ascii="Arial" w:hAnsi="Arial" w:cs="Arial"/>
        </w:rPr>
        <w:t>iastkovej zmluvy</w:t>
      </w:r>
      <w:r w:rsidR="00DF16E3">
        <w:rPr>
          <w:rFonts w:ascii="Arial" w:hAnsi="Arial" w:cs="Arial"/>
        </w:rPr>
        <w:t xml:space="preserve"> (Objednávka)</w:t>
      </w:r>
      <w:r w:rsidRPr="009705AE">
        <w:rPr>
          <w:rFonts w:ascii="Arial" w:hAnsi="Arial" w:cs="Arial"/>
        </w:rPr>
        <w:t xml:space="preserve"> musí byť datovaný a podpísaný oprávneným zástupcom </w:t>
      </w:r>
      <w:r w:rsidR="00DF16E3">
        <w:rPr>
          <w:rFonts w:ascii="Arial" w:hAnsi="Arial" w:cs="Arial"/>
        </w:rPr>
        <w:t>O</w:t>
      </w:r>
      <w:r w:rsidRPr="009705AE">
        <w:rPr>
          <w:rFonts w:ascii="Arial" w:hAnsi="Arial" w:cs="Arial"/>
        </w:rPr>
        <w:t xml:space="preserve">bjednávateľa. </w:t>
      </w:r>
      <w:r w:rsidR="00BA624C">
        <w:rPr>
          <w:rFonts w:ascii="Arial" w:hAnsi="Arial" w:cs="Arial"/>
        </w:rPr>
        <w:t xml:space="preserve">Čiastková zmluva je uzavretá doručením takejto Objednávky Poskytovateľovi elektronicky na e-mailovú adresu: </w:t>
      </w:r>
      <w:r w:rsidR="00C76EE2" w:rsidRPr="00C12E6D">
        <w:rPr>
          <w:rFonts w:ascii="Arial" w:hAnsi="Arial" w:cs="Arial"/>
          <w:highlight w:val="yellow"/>
        </w:rPr>
        <w:t>[●]</w:t>
      </w:r>
      <w:r w:rsidR="0002129B">
        <w:rPr>
          <w:rFonts w:ascii="Arial" w:hAnsi="Arial" w:cs="Arial"/>
        </w:rPr>
        <w:t xml:space="preserve"> (ďalej len „E-mail Poskytovateľa“)</w:t>
      </w:r>
      <w:r w:rsidR="00BA624C">
        <w:rPr>
          <w:rFonts w:ascii="Arial" w:hAnsi="Arial" w:cs="Arial"/>
        </w:rPr>
        <w:t>, pričom na vznik Čiastkovej zmluvy sa nevyžaduje akceptácia takejto Objednávky ani žiadny iný právny úkon Poskytovateľa. Poskytovateľ je povinný na základe doručenej Objednávky Službu v časti</w:t>
      </w:r>
      <w:r w:rsidR="00BA624C" w:rsidRPr="00F745A6">
        <w:rPr>
          <w:rFonts w:ascii="Arial" w:hAnsi="Arial" w:cs="Arial"/>
        </w:rPr>
        <w:t xml:space="preserve"> Služby</w:t>
      </w:r>
      <w:r w:rsidR="00BA624C">
        <w:rPr>
          <w:rFonts w:ascii="Arial" w:hAnsi="Arial" w:cs="Arial"/>
        </w:rPr>
        <w:t xml:space="preserve"> týkajúcej sa</w:t>
      </w:r>
      <w:r w:rsidR="00BA624C" w:rsidRPr="00F745A6">
        <w:rPr>
          <w:rFonts w:ascii="Arial" w:hAnsi="Arial" w:cs="Arial"/>
        </w:rPr>
        <w:t xml:space="preserve"> </w:t>
      </w:r>
      <w:r w:rsidR="00BA624C">
        <w:rPr>
          <w:rFonts w:ascii="Arial" w:hAnsi="Arial" w:cs="Arial"/>
        </w:rPr>
        <w:t>Cyklických odpočtov poskytnúť. Zmluvné stra</w:t>
      </w:r>
      <w:r w:rsidR="0002129B">
        <w:rPr>
          <w:rFonts w:ascii="Arial" w:hAnsi="Arial" w:cs="Arial"/>
        </w:rPr>
        <w:t xml:space="preserve">ny sa dohodli, že Objednávka je doručená Poskytovateľovi jej odoslaním zo serveru Objednávateľa na E-mail Poskytovateľa.  </w:t>
      </w:r>
    </w:p>
    <w:p w14:paraId="2B68FB0B" w14:textId="77777777" w:rsidR="00D82FF7" w:rsidRDefault="00D82FF7" w:rsidP="00AD56E8">
      <w:pPr>
        <w:pStyle w:val="seNormalny2"/>
        <w:numPr>
          <w:ilvl w:val="1"/>
          <w:numId w:val="6"/>
        </w:numPr>
        <w:tabs>
          <w:tab w:val="left" w:pos="9356"/>
        </w:tabs>
        <w:spacing w:after="0"/>
        <w:rPr>
          <w:rFonts w:ascii="Arial" w:hAnsi="Arial" w:cs="Arial"/>
        </w:rPr>
      </w:pPr>
      <w:r>
        <w:rPr>
          <w:rFonts w:ascii="Arial" w:hAnsi="Arial" w:cs="Arial"/>
        </w:rPr>
        <w:t>V súvislosti s </w:t>
      </w:r>
      <w:r w:rsidR="00B8244D">
        <w:rPr>
          <w:rFonts w:ascii="Arial" w:hAnsi="Arial" w:cs="Arial"/>
        </w:rPr>
        <w:t>predpokladaným</w:t>
      </w:r>
      <w:r>
        <w:rPr>
          <w:rFonts w:ascii="Arial" w:hAnsi="Arial" w:cs="Arial"/>
        </w:rPr>
        <w:t xml:space="preserve"> rozsahom Odpočtov uvedeným v Objednávke sa uvádza, že tento sa môže v porovnaní s konkrétnymi príkazmi na Odpočet pripravenými Objednávateľom na Úložisko pre </w:t>
      </w:r>
      <w:r w:rsidR="00B8244D">
        <w:rPr>
          <w:rFonts w:ascii="Arial" w:hAnsi="Arial" w:cs="Arial"/>
        </w:rPr>
        <w:t>Poskytovateľa</w:t>
      </w:r>
      <w:r>
        <w:rPr>
          <w:rFonts w:ascii="Arial" w:hAnsi="Arial" w:cs="Arial"/>
        </w:rPr>
        <w:t xml:space="preserve"> líšiť</w:t>
      </w:r>
      <w:r w:rsidR="002C5EAF">
        <w:rPr>
          <w:rFonts w:ascii="Arial" w:hAnsi="Arial" w:cs="Arial"/>
        </w:rPr>
        <w:t>,</w:t>
      </w:r>
      <w:r>
        <w:rPr>
          <w:rFonts w:ascii="Arial" w:hAnsi="Arial" w:cs="Arial"/>
        </w:rPr>
        <w:t xml:space="preserve"> a to najmä z dôvodu zmien na Odberných miestach</w:t>
      </w:r>
      <w:r w:rsidR="002C5EAF">
        <w:rPr>
          <w:rFonts w:ascii="Arial" w:hAnsi="Arial" w:cs="Arial"/>
        </w:rPr>
        <w:t>,</w:t>
      </w:r>
      <w:r>
        <w:rPr>
          <w:rFonts w:ascii="Arial" w:hAnsi="Arial" w:cs="Arial"/>
        </w:rPr>
        <w:t xml:space="preserve"> resp. u Odberateľov. Pre</w:t>
      </w:r>
      <w:r w:rsidR="00B45195">
        <w:rPr>
          <w:rFonts w:ascii="Arial" w:hAnsi="Arial" w:cs="Arial"/>
        </w:rPr>
        <w:t xml:space="preserve"> určenie</w:t>
      </w:r>
      <w:r>
        <w:rPr>
          <w:rFonts w:ascii="Arial" w:hAnsi="Arial" w:cs="Arial"/>
        </w:rPr>
        <w:t xml:space="preserve"> skutočn</w:t>
      </w:r>
      <w:r w:rsidR="00B45195">
        <w:rPr>
          <w:rFonts w:ascii="Arial" w:hAnsi="Arial" w:cs="Arial"/>
        </w:rPr>
        <w:t>ého</w:t>
      </w:r>
      <w:r>
        <w:rPr>
          <w:rFonts w:ascii="Arial" w:hAnsi="Arial" w:cs="Arial"/>
        </w:rPr>
        <w:t xml:space="preserve"> rozsah</w:t>
      </w:r>
      <w:r w:rsidR="00D95DA5">
        <w:rPr>
          <w:rFonts w:ascii="Arial" w:hAnsi="Arial" w:cs="Arial"/>
        </w:rPr>
        <w:t>u</w:t>
      </w:r>
      <w:r>
        <w:rPr>
          <w:rFonts w:ascii="Arial" w:hAnsi="Arial" w:cs="Arial"/>
        </w:rPr>
        <w:t xml:space="preserve"> Objednávateľom požadovanej Služby</w:t>
      </w:r>
      <w:r w:rsidR="00B45195">
        <w:rPr>
          <w:rFonts w:ascii="Arial" w:hAnsi="Arial" w:cs="Arial"/>
        </w:rPr>
        <w:t xml:space="preserve"> a zároveň určenie Úspešnosti odpočtov</w:t>
      </w:r>
      <w:r>
        <w:rPr>
          <w:rFonts w:ascii="Arial" w:hAnsi="Arial" w:cs="Arial"/>
        </w:rPr>
        <w:t xml:space="preserve"> je rozhodujúci rozsah daný konkrétnymi príkazmi na Odpočet pripravenými Objednávateľom na Úložisko pre </w:t>
      </w:r>
      <w:r w:rsidR="00B8244D">
        <w:rPr>
          <w:rFonts w:ascii="Arial" w:hAnsi="Arial" w:cs="Arial"/>
        </w:rPr>
        <w:t>Poskytovateľa</w:t>
      </w:r>
      <w:r w:rsidR="002C5EAF">
        <w:rPr>
          <w:rFonts w:ascii="Arial" w:hAnsi="Arial" w:cs="Arial"/>
        </w:rPr>
        <w:t>,</w:t>
      </w:r>
      <w:r w:rsidR="00B45195">
        <w:rPr>
          <w:rFonts w:ascii="Arial" w:hAnsi="Arial" w:cs="Arial"/>
        </w:rPr>
        <w:t xml:space="preserve"> </w:t>
      </w:r>
      <w:r w:rsidR="00B45195">
        <w:rPr>
          <w:rFonts w:ascii="Arial" w:hAnsi="Arial" w:cs="Arial"/>
          <w:color w:val="000000"/>
        </w:rPr>
        <w:t>a nie predpokladaný rozsah Odpočtov uvedený v Objednávke</w:t>
      </w:r>
      <w:r>
        <w:rPr>
          <w:rFonts w:ascii="Arial" w:hAnsi="Arial" w:cs="Arial"/>
        </w:rPr>
        <w:t>. Pre vylúčenie pochybností sa uvádza, že pre stanovenie výšky Ceny Služby v časti Služby týkajúcej sa Cyklických odpočtov je rozhodujúci počet</w:t>
      </w:r>
      <w:r w:rsidRPr="002F3CA2">
        <w:rPr>
          <w:rFonts w:ascii="Arial" w:hAnsi="Arial" w:cs="Arial"/>
        </w:rPr>
        <w:t xml:space="preserve"> fyzicky zrealizovaný</w:t>
      </w:r>
      <w:r>
        <w:rPr>
          <w:rFonts w:ascii="Arial" w:hAnsi="Arial" w:cs="Arial"/>
        </w:rPr>
        <w:t>ch</w:t>
      </w:r>
      <w:r w:rsidRPr="002F3CA2">
        <w:rPr>
          <w:rFonts w:ascii="Arial" w:hAnsi="Arial" w:cs="Arial"/>
        </w:rPr>
        <w:t xml:space="preserve"> </w:t>
      </w:r>
      <w:r>
        <w:rPr>
          <w:rFonts w:ascii="Arial" w:hAnsi="Arial" w:cs="Arial"/>
        </w:rPr>
        <w:t>O</w:t>
      </w:r>
      <w:r w:rsidRPr="002F3CA2">
        <w:rPr>
          <w:rFonts w:ascii="Arial" w:hAnsi="Arial" w:cs="Arial"/>
        </w:rPr>
        <w:t>dpočt</w:t>
      </w:r>
      <w:r>
        <w:rPr>
          <w:rFonts w:ascii="Arial" w:hAnsi="Arial" w:cs="Arial"/>
        </w:rPr>
        <w:t>ov</w:t>
      </w:r>
      <w:r w:rsidRPr="002F3CA2">
        <w:rPr>
          <w:rFonts w:ascii="Arial" w:hAnsi="Arial" w:cs="Arial"/>
        </w:rPr>
        <w:t>, ktor</w:t>
      </w:r>
      <w:r>
        <w:rPr>
          <w:rFonts w:ascii="Arial" w:hAnsi="Arial" w:cs="Arial"/>
        </w:rPr>
        <w:t>ých</w:t>
      </w:r>
      <w:r w:rsidRPr="002F3CA2">
        <w:rPr>
          <w:rFonts w:ascii="Arial" w:hAnsi="Arial" w:cs="Arial"/>
        </w:rPr>
        <w:t xml:space="preserve"> správnosť potvrdil </w:t>
      </w:r>
      <w:r>
        <w:rPr>
          <w:rFonts w:ascii="Arial" w:hAnsi="Arial" w:cs="Arial"/>
        </w:rPr>
        <w:t>O</w:t>
      </w:r>
      <w:r w:rsidRPr="002F3CA2">
        <w:rPr>
          <w:rFonts w:ascii="Arial" w:hAnsi="Arial" w:cs="Arial"/>
        </w:rPr>
        <w:t>bjednávateľ v Protokole</w:t>
      </w:r>
      <w:r w:rsidRPr="002F3CA2">
        <w:rPr>
          <w:rFonts w:ascii="Arial" w:hAnsi="Arial" w:cs="Arial"/>
          <w:color w:val="000000"/>
        </w:rPr>
        <w:t xml:space="preserve"> o výsledku cyklu </w:t>
      </w:r>
      <w:r w:rsidR="005F3C4B">
        <w:rPr>
          <w:rFonts w:ascii="Arial" w:hAnsi="Arial" w:cs="Arial"/>
          <w:color w:val="000000"/>
        </w:rPr>
        <w:t>C</w:t>
      </w:r>
      <w:r w:rsidRPr="002F3CA2">
        <w:rPr>
          <w:rFonts w:ascii="Arial" w:hAnsi="Arial" w:cs="Arial"/>
          <w:color w:val="000000"/>
        </w:rPr>
        <w:t>yklického odpočtu</w:t>
      </w:r>
      <w:r>
        <w:rPr>
          <w:rFonts w:ascii="Arial" w:hAnsi="Arial" w:cs="Arial"/>
          <w:color w:val="000000"/>
        </w:rPr>
        <w:t xml:space="preserve"> a nie predpokladaný rozsah</w:t>
      </w:r>
      <w:r w:rsidR="00FC51E5">
        <w:rPr>
          <w:rFonts w:ascii="Arial" w:hAnsi="Arial" w:cs="Arial"/>
          <w:color w:val="000000"/>
        </w:rPr>
        <w:t xml:space="preserve"> Odpočtov uvedený v Objednávke.</w:t>
      </w:r>
    </w:p>
    <w:p w14:paraId="7573986E" w14:textId="77777777" w:rsidR="00732CF2" w:rsidRPr="002C5EAF"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rPr>
        <w:t xml:space="preserve">Komunikácia </w:t>
      </w:r>
      <w:r w:rsidRPr="002C5EAF">
        <w:rPr>
          <w:rFonts w:ascii="Arial" w:hAnsi="Arial" w:cs="Arial"/>
        </w:rPr>
        <w:t xml:space="preserve">resp. výmena dát týkajúcich sa </w:t>
      </w:r>
      <w:r w:rsidR="00DF16E3" w:rsidRPr="002C5EAF">
        <w:rPr>
          <w:rFonts w:ascii="Arial" w:hAnsi="Arial" w:cs="Arial"/>
        </w:rPr>
        <w:t>O</w:t>
      </w:r>
      <w:r w:rsidRPr="002C5EAF">
        <w:rPr>
          <w:rFonts w:ascii="Arial" w:hAnsi="Arial" w:cs="Arial"/>
        </w:rPr>
        <w:t xml:space="preserve">dpočtov bude prebiehať elektronickou formou cez dohodnuté elektronické úložisko </w:t>
      </w:r>
      <w:r w:rsidR="00DF16E3" w:rsidRPr="002C5EAF">
        <w:rPr>
          <w:rFonts w:ascii="Arial" w:hAnsi="Arial" w:cs="Arial"/>
        </w:rPr>
        <w:t>O</w:t>
      </w:r>
      <w:r w:rsidRPr="002C5EAF">
        <w:rPr>
          <w:rFonts w:ascii="Arial" w:hAnsi="Arial" w:cs="Arial"/>
        </w:rPr>
        <w:t xml:space="preserve">bjednávateľa vo formáte XML. Forma a štruktúra dát </w:t>
      </w:r>
      <w:r w:rsidR="001844A0" w:rsidRPr="002C5EAF">
        <w:rPr>
          <w:rFonts w:ascii="Arial" w:hAnsi="Arial" w:cs="Arial"/>
        </w:rPr>
        <w:t xml:space="preserve">odosielaných </w:t>
      </w:r>
      <w:r w:rsidR="00FC51E5" w:rsidRPr="002C5EAF">
        <w:rPr>
          <w:rFonts w:ascii="Arial" w:hAnsi="Arial" w:cs="Arial"/>
        </w:rPr>
        <w:t>O</w:t>
      </w:r>
      <w:r w:rsidRPr="002C5EAF">
        <w:rPr>
          <w:rFonts w:ascii="Arial" w:hAnsi="Arial" w:cs="Arial"/>
        </w:rPr>
        <w:t>bjednávateľom a dát naplnených</w:t>
      </w:r>
      <w:r w:rsidR="001844A0" w:rsidRPr="002C5EAF">
        <w:rPr>
          <w:rFonts w:ascii="Arial" w:hAnsi="Arial" w:cs="Arial"/>
        </w:rPr>
        <w:t xml:space="preserve"> (odosielaných)</w:t>
      </w:r>
      <w:r w:rsidRPr="002C5EAF">
        <w:rPr>
          <w:rFonts w:ascii="Arial" w:hAnsi="Arial" w:cs="Arial"/>
        </w:rPr>
        <w:t xml:space="preserve"> </w:t>
      </w:r>
      <w:r w:rsidR="001844A0" w:rsidRPr="002C5EAF">
        <w:rPr>
          <w:rFonts w:ascii="Arial" w:hAnsi="Arial" w:cs="Arial"/>
        </w:rPr>
        <w:t>P</w:t>
      </w:r>
      <w:r w:rsidRPr="002C5EAF">
        <w:rPr>
          <w:rFonts w:ascii="Arial" w:hAnsi="Arial" w:cs="Arial"/>
        </w:rPr>
        <w:t xml:space="preserve">oskytovateľom je popísaná v Prílohe č. 3 tejto </w:t>
      </w:r>
      <w:r w:rsidR="001844A0" w:rsidRPr="002C5EAF">
        <w:rPr>
          <w:rFonts w:ascii="Arial" w:hAnsi="Arial" w:cs="Arial"/>
        </w:rPr>
        <w:t>Z</w:t>
      </w:r>
      <w:r w:rsidRPr="002C5EAF">
        <w:rPr>
          <w:rFonts w:ascii="Arial" w:hAnsi="Arial" w:cs="Arial"/>
        </w:rPr>
        <w:t>mluvy.</w:t>
      </w:r>
      <w:r w:rsidR="001E644C" w:rsidRPr="002C5EAF">
        <w:rPr>
          <w:rFonts w:ascii="Arial" w:hAnsi="Arial" w:cs="Arial"/>
        </w:rPr>
        <w:t xml:space="preserve"> </w:t>
      </w:r>
    </w:p>
    <w:p w14:paraId="6EABA014" w14:textId="77777777" w:rsidR="002C5EAF" w:rsidRDefault="002C5EAF" w:rsidP="00AD56E8">
      <w:pPr>
        <w:pStyle w:val="seNormalny2"/>
        <w:tabs>
          <w:tab w:val="left" w:pos="9356"/>
        </w:tabs>
        <w:spacing w:after="0"/>
        <w:ind w:left="0"/>
        <w:rPr>
          <w:rFonts w:ascii="Arial" w:hAnsi="Arial" w:cs="Arial"/>
        </w:rPr>
      </w:pPr>
    </w:p>
    <w:p w14:paraId="492923AA" w14:textId="77777777" w:rsidR="00956ECA" w:rsidRDefault="00956ECA" w:rsidP="00AD56E8">
      <w:pPr>
        <w:pStyle w:val="seNormalny2"/>
        <w:tabs>
          <w:tab w:val="left" w:pos="9356"/>
        </w:tabs>
        <w:spacing w:after="0"/>
        <w:ind w:left="0"/>
        <w:rPr>
          <w:rFonts w:ascii="Arial" w:hAnsi="Arial" w:cs="Arial"/>
        </w:rPr>
      </w:pPr>
    </w:p>
    <w:p w14:paraId="4A4A0919" w14:textId="77777777" w:rsidR="00956ECA" w:rsidRDefault="00956ECA" w:rsidP="00AD56E8">
      <w:pPr>
        <w:pStyle w:val="seNormalny2"/>
        <w:tabs>
          <w:tab w:val="left" w:pos="9356"/>
        </w:tabs>
        <w:spacing w:after="0"/>
        <w:ind w:left="0"/>
        <w:rPr>
          <w:rFonts w:ascii="Arial" w:hAnsi="Arial" w:cs="Arial"/>
        </w:rPr>
      </w:pPr>
    </w:p>
    <w:p w14:paraId="154BE3D8" w14:textId="77777777" w:rsidR="000803F3" w:rsidRPr="009705AE" w:rsidRDefault="000803F3" w:rsidP="00AD56E8">
      <w:pPr>
        <w:pStyle w:val="seNormalny2"/>
        <w:numPr>
          <w:ilvl w:val="0"/>
          <w:numId w:val="6"/>
        </w:numPr>
        <w:tabs>
          <w:tab w:val="left" w:pos="9356"/>
        </w:tabs>
        <w:spacing w:after="0"/>
        <w:jc w:val="center"/>
        <w:rPr>
          <w:rFonts w:ascii="Arial" w:hAnsi="Arial" w:cs="Arial"/>
          <w:b/>
        </w:rPr>
      </w:pPr>
    </w:p>
    <w:p w14:paraId="1B708E31" w14:textId="77777777" w:rsidR="000803F3" w:rsidRPr="009705AE" w:rsidRDefault="006E1856" w:rsidP="00AD56E8">
      <w:pPr>
        <w:pStyle w:val="seNormalny2"/>
        <w:tabs>
          <w:tab w:val="left" w:pos="9356"/>
        </w:tabs>
        <w:spacing w:after="0"/>
        <w:ind w:left="0"/>
        <w:jc w:val="center"/>
        <w:rPr>
          <w:rFonts w:ascii="Arial" w:hAnsi="Arial" w:cs="Arial"/>
          <w:b/>
        </w:rPr>
      </w:pPr>
      <w:r w:rsidRPr="009705AE">
        <w:rPr>
          <w:rFonts w:ascii="Arial" w:hAnsi="Arial" w:cs="Arial"/>
          <w:b/>
        </w:rPr>
        <w:t>Termín a miesto plnenia a ďalšie práva a povinnosti zmluvných strán</w:t>
      </w:r>
    </w:p>
    <w:p w14:paraId="480BB488" w14:textId="77777777" w:rsidR="006E1856" w:rsidRPr="002C5EAF" w:rsidRDefault="006E1856" w:rsidP="00AD56E8">
      <w:pPr>
        <w:pStyle w:val="seNormalny2"/>
        <w:numPr>
          <w:ilvl w:val="1"/>
          <w:numId w:val="6"/>
        </w:numPr>
        <w:tabs>
          <w:tab w:val="num" w:pos="2054"/>
        </w:tabs>
        <w:spacing w:after="0"/>
        <w:rPr>
          <w:rFonts w:ascii="Arial" w:hAnsi="Arial" w:cs="Arial"/>
        </w:rPr>
      </w:pPr>
      <w:bookmarkStart w:id="1" w:name="_Ref88531157"/>
      <w:bookmarkStart w:id="2" w:name="_Ref80696331"/>
      <w:r w:rsidRPr="009705AE">
        <w:rPr>
          <w:rFonts w:ascii="Arial" w:hAnsi="Arial" w:cs="Arial"/>
        </w:rPr>
        <w:t xml:space="preserve">Ak </w:t>
      </w:r>
      <w:r w:rsidRPr="00BD5924">
        <w:rPr>
          <w:rFonts w:ascii="Arial" w:hAnsi="Arial" w:cs="Arial"/>
        </w:rPr>
        <w:t>nebude</w:t>
      </w:r>
      <w:r w:rsidRPr="002C5EAF">
        <w:rPr>
          <w:rFonts w:ascii="Arial" w:hAnsi="Arial" w:cs="Arial"/>
        </w:rPr>
        <w:t xml:space="preserve"> dohodnuté inak, </w:t>
      </w:r>
      <w:r w:rsidR="001844A0" w:rsidRPr="002C5EAF">
        <w:rPr>
          <w:rFonts w:ascii="Arial" w:hAnsi="Arial" w:cs="Arial"/>
        </w:rPr>
        <w:t>P</w:t>
      </w:r>
      <w:r w:rsidRPr="002C5EAF">
        <w:rPr>
          <w:rFonts w:ascii="Arial" w:hAnsi="Arial" w:cs="Arial"/>
        </w:rPr>
        <w:t xml:space="preserve">oskytovateľ sa zaväzuje vykonať </w:t>
      </w:r>
      <w:r w:rsidR="001844A0" w:rsidRPr="002C5EAF">
        <w:rPr>
          <w:rFonts w:ascii="Arial" w:hAnsi="Arial" w:cs="Arial"/>
        </w:rPr>
        <w:t>O</w:t>
      </w:r>
      <w:r w:rsidRPr="002C5EAF">
        <w:rPr>
          <w:rFonts w:ascii="Arial" w:hAnsi="Arial" w:cs="Arial"/>
        </w:rPr>
        <w:t xml:space="preserve">dpočty za podmienok a v rozsahu podľa  tejto </w:t>
      </w:r>
      <w:r w:rsidR="001844A0" w:rsidRPr="002C5EAF">
        <w:rPr>
          <w:rFonts w:ascii="Arial" w:hAnsi="Arial" w:cs="Arial"/>
        </w:rPr>
        <w:t>Z</w:t>
      </w:r>
      <w:r w:rsidRPr="002C5EAF">
        <w:rPr>
          <w:rFonts w:ascii="Arial" w:hAnsi="Arial" w:cs="Arial"/>
        </w:rPr>
        <w:t>mluvy</w:t>
      </w:r>
      <w:r w:rsidR="00221CC7" w:rsidRPr="002C5EAF">
        <w:rPr>
          <w:rFonts w:ascii="Arial" w:hAnsi="Arial" w:cs="Arial"/>
        </w:rPr>
        <w:t>,</w:t>
      </w:r>
      <w:r w:rsidRPr="002C5EAF">
        <w:rPr>
          <w:rFonts w:ascii="Arial" w:hAnsi="Arial" w:cs="Arial"/>
        </w:rPr>
        <w:t xml:space="preserve"> podľa </w:t>
      </w:r>
      <w:r w:rsidRPr="00C76EE2">
        <w:rPr>
          <w:rFonts w:ascii="Arial" w:hAnsi="Arial" w:cs="Arial"/>
        </w:rPr>
        <w:t>časového harmonogramu uvedeného v Prílohe č.</w:t>
      </w:r>
      <w:r w:rsidR="00FD3008" w:rsidRPr="00C76EE2">
        <w:rPr>
          <w:rFonts w:ascii="Arial" w:hAnsi="Arial" w:cs="Arial"/>
        </w:rPr>
        <w:t xml:space="preserve"> 2</w:t>
      </w:r>
      <w:r w:rsidR="001844A0" w:rsidRPr="00C76EE2">
        <w:rPr>
          <w:rFonts w:ascii="Arial" w:hAnsi="Arial" w:cs="Arial"/>
        </w:rPr>
        <w:t xml:space="preserve"> tejto Zmluvy</w:t>
      </w:r>
      <w:r w:rsidR="00FD3008" w:rsidRPr="00C76EE2">
        <w:rPr>
          <w:rFonts w:ascii="Arial" w:hAnsi="Arial" w:cs="Arial"/>
        </w:rPr>
        <w:t>.</w:t>
      </w:r>
      <w:r w:rsidRPr="00C76EE2">
        <w:rPr>
          <w:rFonts w:ascii="Arial" w:hAnsi="Arial" w:cs="Arial"/>
        </w:rPr>
        <w:t xml:space="preserve"> Objednávateľ najneskôr do </w:t>
      </w:r>
      <w:r w:rsidRPr="000B0250">
        <w:rPr>
          <w:rFonts w:ascii="Arial" w:hAnsi="Arial" w:cs="Arial"/>
        </w:rPr>
        <w:t>2 </w:t>
      </w:r>
      <w:r w:rsidR="00A0771B" w:rsidRPr="000B0250">
        <w:rPr>
          <w:rFonts w:ascii="Arial" w:hAnsi="Arial" w:cs="Arial"/>
        </w:rPr>
        <w:t xml:space="preserve">pracovných </w:t>
      </w:r>
      <w:r w:rsidRPr="000B0250">
        <w:rPr>
          <w:rFonts w:ascii="Arial" w:hAnsi="Arial" w:cs="Arial"/>
        </w:rPr>
        <w:t>dní</w:t>
      </w:r>
      <w:r w:rsidRPr="00C76EE2">
        <w:rPr>
          <w:rFonts w:ascii="Arial" w:hAnsi="Arial" w:cs="Arial"/>
        </w:rPr>
        <w:t xml:space="preserve"> pred začiatkom výkonu </w:t>
      </w:r>
      <w:r w:rsidR="001844A0" w:rsidRPr="00C76EE2">
        <w:rPr>
          <w:rFonts w:ascii="Arial" w:hAnsi="Arial" w:cs="Arial"/>
        </w:rPr>
        <w:t>C</w:t>
      </w:r>
      <w:r w:rsidRPr="00C76EE2">
        <w:rPr>
          <w:rFonts w:ascii="Arial" w:hAnsi="Arial" w:cs="Arial"/>
        </w:rPr>
        <w:t xml:space="preserve">yklického odpočtu uloží na </w:t>
      </w:r>
      <w:r w:rsidR="001B15AB" w:rsidRPr="00C76EE2">
        <w:rPr>
          <w:rFonts w:ascii="Arial" w:hAnsi="Arial" w:cs="Arial"/>
        </w:rPr>
        <w:t>Ú</w:t>
      </w:r>
      <w:r w:rsidRPr="00C76EE2">
        <w:rPr>
          <w:rFonts w:ascii="Arial" w:hAnsi="Arial" w:cs="Arial"/>
        </w:rPr>
        <w:t xml:space="preserve">ložisko dát príkazy na </w:t>
      </w:r>
      <w:r w:rsidR="001844A0" w:rsidRPr="00C76EE2">
        <w:rPr>
          <w:rFonts w:ascii="Arial" w:hAnsi="Arial" w:cs="Arial"/>
        </w:rPr>
        <w:t>O</w:t>
      </w:r>
      <w:r w:rsidRPr="00C76EE2">
        <w:rPr>
          <w:rFonts w:ascii="Arial" w:hAnsi="Arial" w:cs="Arial"/>
        </w:rPr>
        <w:t>dpočet podľa</w:t>
      </w:r>
      <w:r w:rsidRPr="002C5EAF">
        <w:rPr>
          <w:rFonts w:ascii="Arial" w:hAnsi="Arial" w:cs="Arial"/>
        </w:rPr>
        <w:t xml:space="preserve"> </w:t>
      </w:r>
      <w:r w:rsidR="001844A0" w:rsidRPr="002C5EAF">
        <w:rPr>
          <w:rFonts w:ascii="Arial" w:hAnsi="Arial" w:cs="Arial"/>
        </w:rPr>
        <w:t>O</w:t>
      </w:r>
      <w:r w:rsidRPr="002C5EAF">
        <w:rPr>
          <w:rFonts w:ascii="Arial" w:hAnsi="Arial" w:cs="Arial"/>
        </w:rPr>
        <w:t xml:space="preserve">dpočtových jednotiek a umožní </w:t>
      </w:r>
      <w:r w:rsidR="001844A0" w:rsidRPr="002C5EAF">
        <w:rPr>
          <w:rFonts w:ascii="Arial" w:hAnsi="Arial" w:cs="Arial"/>
        </w:rPr>
        <w:t>P</w:t>
      </w:r>
      <w:r w:rsidRPr="002C5EAF">
        <w:rPr>
          <w:rFonts w:ascii="Arial" w:hAnsi="Arial" w:cs="Arial"/>
        </w:rPr>
        <w:t>oskytovateľovi do neho prístup.</w:t>
      </w:r>
    </w:p>
    <w:p w14:paraId="0419B13B"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Ak nebude dohodnuté inak, </w:t>
      </w:r>
      <w:r w:rsidR="001844A0">
        <w:rPr>
          <w:rFonts w:ascii="Arial" w:hAnsi="Arial" w:cs="Arial"/>
        </w:rPr>
        <w:t>P</w:t>
      </w:r>
      <w:r w:rsidRPr="009705AE">
        <w:rPr>
          <w:rFonts w:ascii="Arial" w:hAnsi="Arial" w:cs="Arial"/>
        </w:rPr>
        <w:t xml:space="preserve">oskytovateľ sa zaväzuje vykonať fyzické </w:t>
      </w:r>
      <w:r w:rsidR="001844A0">
        <w:rPr>
          <w:rFonts w:ascii="Arial" w:hAnsi="Arial" w:cs="Arial"/>
        </w:rPr>
        <w:t>O</w:t>
      </w:r>
      <w:r w:rsidRPr="009705AE">
        <w:rPr>
          <w:rFonts w:ascii="Arial" w:hAnsi="Arial" w:cs="Arial"/>
        </w:rPr>
        <w:t xml:space="preserve">dpočty za podmienok a v rozsahu podľa tejto </w:t>
      </w:r>
      <w:r w:rsidR="001844A0">
        <w:rPr>
          <w:rFonts w:ascii="Arial" w:hAnsi="Arial" w:cs="Arial"/>
        </w:rPr>
        <w:t>Z</w:t>
      </w:r>
      <w:r w:rsidRPr="009705AE">
        <w:rPr>
          <w:rFonts w:ascii="Arial" w:hAnsi="Arial" w:cs="Arial"/>
        </w:rPr>
        <w:t>mluvy podľa zadania termínov v </w:t>
      </w:r>
      <w:r w:rsidR="001844A0">
        <w:rPr>
          <w:rFonts w:ascii="Arial" w:hAnsi="Arial" w:cs="Arial"/>
        </w:rPr>
        <w:t>Č</w:t>
      </w:r>
      <w:r w:rsidRPr="009705AE">
        <w:rPr>
          <w:rFonts w:ascii="Arial" w:hAnsi="Arial" w:cs="Arial"/>
        </w:rPr>
        <w:t>iastkovej zmluve (</w:t>
      </w:r>
      <w:r w:rsidR="001844A0">
        <w:rPr>
          <w:rFonts w:ascii="Arial" w:hAnsi="Arial" w:cs="Arial"/>
        </w:rPr>
        <w:t>O</w:t>
      </w:r>
      <w:r w:rsidRPr="009705AE">
        <w:rPr>
          <w:rFonts w:ascii="Arial" w:hAnsi="Arial" w:cs="Arial"/>
        </w:rPr>
        <w:t xml:space="preserve">bjednávke). Naplnené príkazy na </w:t>
      </w:r>
      <w:r w:rsidR="001844A0">
        <w:rPr>
          <w:rFonts w:ascii="Arial" w:hAnsi="Arial" w:cs="Arial"/>
        </w:rPr>
        <w:t>O</w:t>
      </w:r>
      <w:r w:rsidRPr="009705AE">
        <w:rPr>
          <w:rFonts w:ascii="Arial" w:hAnsi="Arial" w:cs="Arial"/>
        </w:rPr>
        <w:t xml:space="preserve">dpočet podľa </w:t>
      </w:r>
      <w:r w:rsidR="001844A0">
        <w:rPr>
          <w:rFonts w:ascii="Arial" w:hAnsi="Arial" w:cs="Arial"/>
        </w:rPr>
        <w:t>O</w:t>
      </w:r>
      <w:r w:rsidRPr="009705AE">
        <w:rPr>
          <w:rFonts w:ascii="Arial" w:hAnsi="Arial" w:cs="Arial"/>
        </w:rPr>
        <w:t xml:space="preserve">dpočtových jednotiek </w:t>
      </w:r>
      <w:r w:rsidR="00FD3008">
        <w:rPr>
          <w:rFonts w:ascii="Arial" w:hAnsi="Arial" w:cs="Arial"/>
        </w:rPr>
        <w:t> </w:t>
      </w:r>
      <w:r w:rsidRPr="009705AE">
        <w:rPr>
          <w:rFonts w:ascii="Arial" w:hAnsi="Arial" w:cs="Arial"/>
        </w:rPr>
        <w:t>dátami</w:t>
      </w:r>
      <w:r w:rsidR="00FD3008">
        <w:rPr>
          <w:rFonts w:ascii="Arial" w:hAnsi="Arial" w:cs="Arial"/>
        </w:rPr>
        <w:t xml:space="preserve"> z Odpočtov</w:t>
      </w:r>
      <w:r w:rsidRPr="009705AE">
        <w:rPr>
          <w:rFonts w:ascii="Arial" w:hAnsi="Arial" w:cs="Arial"/>
        </w:rPr>
        <w:t xml:space="preserve"> na základe zrealizovaného </w:t>
      </w:r>
      <w:r w:rsidR="001844A0">
        <w:rPr>
          <w:rFonts w:ascii="Arial" w:hAnsi="Arial" w:cs="Arial"/>
        </w:rPr>
        <w:t>O</w:t>
      </w:r>
      <w:r w:rsidRPr="009705AE">
        <w:rPr>
          <w:rFonts w:ascii="Arial" w:hAnsi="Arial" w:cs="Arial"/>
        </w:rPr>
        <w:t xml:space="preserve">dpočtu </w:t>
      </w:r>
      <w:r w:rsidR="00FD3008">
        <w:rPr>
          <w:rFonts w:ascii="Arial" w:hAnsi="Arial" w:cs="Arial"/>
        </w:rPr>
        <w:t>P</w:t>
      </w:r>
      <w:r w:rsidRPr="009705AE">
        <w:rPr>
          <w:rFonts w:ascii="Arial" w:hAnsi="Arial" w:cs="Arial"/>
        </w:rPr>
        <w:t xml:space="preserve">oskytovateľ uloží na </w:t>
      </w:r>
      <w:r w:rsidR="001B15AB">
        <w:rPr>
          <w:rFonts w:ascii="Arial" w:hAnsi="Arial" w:cs="Arial"/>
        </w:rPr>
        <w:t>Ú</w:t>
      </w:r>
      <w:r w:rsidRPr="009705AE">
        <w:rPr>
          <w:rFonts w:ascii="Arial" w:hAnsi="Arial" w:cs="Arial"/>
        </w:rPr>
        <w:t xml:space="preserve">ložisko  v štruktúre podľa </w:t>
      </w:r>
      <w:r w:rsidRPr="002C5EAF">
        <w:rPr>
          <w:rFonts w:ascii="Arial" w:hAnsi="Arial" w:cs="Arial"/>
        </w:rPr>
        <w:t xml:space="preserve">Prílohy č. 3 tejto </w:t>
      </w:r>
      <w:r w:rsidR="001844A0" w:rsidRPr="002C5EAF">
        <w:rPr>
          <w:rFonts w:ascii="Arial" w:hAnsi="Arial" w:cs="Arial"/>
        </w:rPr>
        <w:t>Z</w:t>
      </w:r>
      <w:r w:rsidRPr="002C5EAF">
        <w:rPr>
          <w:rFonts w:ascii="Arial" w:hAnsi="Arial" w:cs="Arial"/>
        </w:rPr>
        <w:t>mluvy</w:t>
      </w:r>
      <w:r w:rsidRPr="009705AE">
        <w:rPr>
          <w:rFonts w:ascii="Arial" w:hAnsi="Arial" w:cs="Arial"/>
        </w:rPr>
        <w:t xml:space="preserve">. Pre každý vykonaný </w:t>
      </w:r>
      <w:r w:rsidR="00FD3008">
        <w:rPr>
          <w:rFonts w:ascii="Arial" w:hAnsi="Arial" w:cs="Arial"/>
        </w:rPr>
        <w:t>O</w:t>
      </w:r>
      <w:r w:rsidRPr="009705AE">
        <w:rPr>
          <w:rFonts w:ascii="Arial" w:hAnsi="Arial" w:cs="Arial"/>
        </w:rPr>
        <w:t xml:space="preserve">dpočet platí, že naplnené príkazy na </w:t>
      </w:r>
      <w:r w:rsidR="001844A0">
        <w:rPr>
          <w:rFonts w:ascii="Arial" w:hAnsi="Arial" w:cs="Arial"/>
        </w:rPr>
        <w:t>O</w:t>
      </w:r>
      <w:r w:rsidRPr="009705AE">
        <w:rPr>
          <w:rFonts w:ascii="Arial" w:hAnsi="Arial" w:cs="Arial"/>
        </w:rPr>
        <w:t>dpočet podľa  </w:t>
      </w:r>
      <w:r w:rsidR="001844A0">
        <w:rPr>
          <w:rFonts w:ascii="Arial" w:hAnsi="Arial" w:cs="Arial"/>
        </w:rPr>
        <w:t>O</w:t>
      </w:r>
      <w:r w:rsidRPr="009705AE">
        <w:rPr>
          <w:rFonts w:ascii="Arial" w:hAnsi="Arial" w:cs="Arial"/>
        </w:rPr>
        <w:t>dpočtových jednotiek budú</w:t>
      </w:r>
      <w:r w:rsidR="001B15AB">
        <w:rPr>
          <w:rFonts w:ascii="Arial" w:hAnsi="Arial" w:cs="Arial"/>
        </w:rPr>
        <w:t xml:space="preserve"> Poskytovateľom</w:t>
      </w:r>
      <w:r w:rsidRPr="009705AE">
        <w:rPr>
          <w:rFonts w:ascii="Arial" w:hAnsi="Arial" w:cs="Arial"/>
        </w:rPr>
        <w:t xml:space="preserve"> uložené na </w:t>
      </w:r>
      <w:r w:rsidR="001B15AB">
        <w:rPr>
          <w:rFonts w:ascii="Arial" w:hAnsi="Arial" w:cs="Arial"/>
        </w:rPr>
        <w:t>Ú</w:t>
      </w:r>
      <w:r w:rsidRPr="009705AE">
        <w:rPr>
          <w:rFonts w:ascii="Arial" w:hAnsi="Arial" w:cs="Arial"/>
        </w:rPr>
        <w:t>ložisko najneskôr do 2 </w:t>
      </w:r>
      <w:r w:rsidR="00A0771B">
        <w:rPr>
          <w:rFonts w:ascii="Arial" w:hAnsi="Arial" w:cs="Arial"/>
        </w:rPr>
        <w:t>pracovných</w:t>
      </w:r>
      <w:r w:rsidR="00A0771B" w:rsidRPr="009705AE">
        <w:rPr>
          <w:rFonts w:ascii="Arial" w:hAnsi="Arial" w:cs="Arial"/>
        </w:rPr>
        <w:t xml:space="preserve"> </w:t>
      </w:r>
      <w:r w:rsidRPr="009705AE">
        <w:rPr>
          <w:rFonts w:ascii="Arial" w:hAnsi="Arial" w:cs="Arial"/>
        </w:rPr>
        <w:t xml:space="preserve">dní od fyzického vykonania </w:t>
      </w:r>
      <w:r w:rsidR="001844A0">
        <w:rPr>
          <w:rFonts w:ascii="Arial" w:hAnsi="Arial" w:cs="Arial"/>
        </w:rPr>
        <w:t>O</w:t>
      </w:r>
      <w:r w:rsidRPr="009705AE">
        <w:rPr>
          <w:rFonts w:ascii="Arial" w:hAnsi="Arial" w:cs="Arial"/>
        </w:rPr>
        <w:t>dpočtu. Posledné  </w:t>
      </w:r>
      <w:r w:rsidR="00D95DA5">
        <w:rPr>
          <w:rFonts w:ascii="Arial" w:hAnsi="Arial" w:cs="Arial"/>
        </w:rPr>
        <w:t xml:space="preserve">naplnené príkazy </w:t>
      </w:r>
      <w:r w:rsidR="00276A28">
        <w:rPr>
          <w:rFonts w:ascii="Arial" w:hAnsi="Arial" w:cs="Arial"/>
        </w:rPr>
        <w:t>n</w:t>
      </w:r>
      <w:r w:rsidR="00D95DA5">
        <w:rPr>
          <w:rFonts w:ascii="Arial" w:hAnsi="Arial" w:cs="Arial"/>
        </w:rPr>
        <w:t xml:space="preserve">a Odpočet </w:t>
      </w:r>
      <w:r w:rsidRPr="009705AE">
        <w:rPr>
          <w:rFonts w:ascii="Arial" w:hAnsi="Arial" w:cs="Arial"/>
        </w:rPr>
        <w:t>musia byť</w:t>
      </w:r>
      <w:r w:rsidR="001B15AB">
        <w:rPr>
          <w:rFonts w:ascii="Arial" w:hAnsi="Arial" w:cs="Arial"/>
        </w:rPr>
        <w:t xml:space="preserve"> Poskytovateľom</w:t>
      </w:r>
      <w:r w:rsidRPr="009705AE">
        <w:rPr>
          <w:rFonts w:ascii="Arial" w:hAnsi="Arial" w:cs="Arial"/>
        </w:rPr>
        <w:t xml:space="preserve"> uložené na elektronické </w:t>
      </w:r>
      <w:r w:rsidR="00221CC7">
        <w:rPr>
          <w:rFonts w:ascii="Arial" w:hAnsi="Arial" w:cs="Arial"/>
        </w:rPr>
        <w:t>Ú</w:t>
      </w:r>
      <w:r w:rsidRPr="009705AE">
        <w:rPr>
          <w:rFonts w:ascii="Arial" w:hAnsi="Arial" w:cs="Arial"/>
        </w:rPr>
        <w:t>ložisko najneskôr 25. kalendárny deň v</w:t>
      </w:r>
      <w:r w:rsidR="002A621D">
        <w:rPr>
          <w:rFonts w:ascii="Arial" w:hAnsi="Arial" w:cs="Arial"/>
        </w:rPr>
        <w:t xml:space="preserve"> odpočtovom </w:t>
      </w:r>
      <w:r w:rsidRPr="009705AE">
        <w:rPr>
          <w:rFonts w:ascii="Arial" w:hAnsi="Arial" w:cs="Arial"/>
        </w:rPr>
        <w:t xml:space="preserve">mesiaci, do 13:00 hod, ak nebude v </w:t>
      </w:r>
      <w:r w:rsidR="001844A0">
        <w:rPr>
          <w:rFonts w:ascii="Arial" w:hAnsi="Arial" w:cs="Arial"/>
        </w:rPr>
        <w:t>O</w:t>
      </w:r>
      <w:r w:rsidRPr="009705AE">
        <w:rPr>
          <w:rFonts w:ascii="Arial" w:hAnsi="Arial" w:cs="Arial"/>
        </w:rPr>
        <w:t>bjednávke uvedené inak.</w:t>
      </w:r>
    </w:p>
    <w:p w14:paraId="68B0E685" w14:textId="77777777" w:rsidR="006E1856" w:rsidRPr="00CF5316" w:rsidRDefault="006E1856" w:rsidP="00CF5316">
      <w:pPr>
        <w:pStyle w:val="seNormalny2"/>
        <w:numPr>
          <w:ilvl w:val="1"/>
          <w:numId w:val="6"/>
        </w:numPr>
        <w:tabs>
          <w:tab w:val="num" w:pos="2054"/>
        </w:tabs>
        <w:spacing w:after="0"/>
        <w:rPr>
          <w:rFonts w:ascii="Arial" w:hAnsi="Arial" w:cs="Arial"/>
        </w:rPr>
      </w:pPr>
      <w:r w:rsidRPr="00CF5316">
        <w:rPr>
          <w:rFonts w:ascii="Arial" w:hAnsi="Arial" w:cs="Arial"/>
        </w:rPr>
        <w:t xml:space="preserve">Objednávateľ je oprávnený aj bez súhlasu </w:t>
      </w:r>
      <w:r w:rsidR="00C15FF2" w:rsidRPr="00CF5316">
        <w:rPr>
          <w:rFonts w:ascii="Arial" w:hAnsi="Arial" w:cs="Arial"/>
        </w:rPr>
        <w:t>P</w:t>
      </w:r>
      <w:r w:rsidRPr="00CF5316">
        <w:rPr>
          <w:rFonts w:ascii="Arial" w:hAnsi="Arial" w:cs="Arial"/>
        </w:rPr>
        <w:t xml:space="preserve">oskytovateľa zmeniť časový rámec prípravy a spracovania </w:t>
      </w:r>
      <w:r w:rsidR="00C15FF2" w:rsidRPr="00CF5316">
        <w:rPr>
          <w:rFonts w:ascii="Arial" w:hAnsi="Arial" w:cs="Arial"/>
        </w:rPr>
        <w:t>O</w:t>
      </w:r>
      <w:r w:rsidRPr="00CF5316">
        <w:rPr>
          <w:rFonts w:ascii="Arial" w:hAnsi="Arial" w:cs="Arial"/>
        </w:rPr>
        <w:t>dpočtov.</w:t>
      </w:r>
    </w:p>
    <w:p w14:paraId="65885E19"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Poskytovateľ sa zaväzuje interne</w:t>
      </w:r>
      <w:r w:rsidR="001B15AB">
        <w:rPr>
          <w:rFonts w:ascii="Arial" w:hAnsi="Arial" w:cs="Arial"/>
        </w:rPr>
        <w:t xml:space="preserve"> (využitím vlastných výpočtových kapacít</w:t>
      </w:r>
      <w:r w:rsidR="000262CC">
        <w:rPr>
          <w:rFonts w:ascii="Arial" w:hAnsi="Arial" w:cs="Arial"/>
        </w:rPr>
        <w:t xml:space="preserve"> Poskytovateľa</w:t>
      </w:r>
      <w:r w:rsidR="001B15AB">
        <w:rPr>
          <w:rFonts w:ascii="Arial" w:hAnsi="Arial" w:cs="Arial"/>
        </w:rPr>
        <w:t>)</w:t>
      </w:r>
      <w:r w:rsidRPr="009705AE">
        <w:rPr>
          <w:rFonts w:ascii="Arial" w:hAnsi="Arial" w:cs="Arial"/>
        </w:rPr>
        <w:t xml:space="preserve"> verifikovať a</w:t>
      </w:r>
      <w:r w:rsidR="00B649B3">
        <w:rPr>
          <w:rFonts w:ascii="Arial" w:hAnsi="Arial" w:cs="Arial"/>
        </w:rPr>
        <w:t xml:space="preserve"> následne</w:t>
      </w:r>
      <w:r w:rsidRPr="009705AE">
        <w:rPr>
          <w:rFonts w:ascii="Arial" w:hAnsi="Arial" w:cs="Arial"/>
        </w:rPr>
        <w:t xml:space="preserve"> vynášať na </w:t>
      </w:r>
      <w:r w:rsidR="001B15AB">
        <w:rPr>
          <w:rFonts w:ascii="Arial" w:hAnsi="Arial" w:cs="Arial"/>
        </w:rPr>
        <w:t>Ú</w:t>
      </w:r>
      <w:r w:rsidRPr="009705AE">
        <w:rPr>
          <w:rFonts w:ascii="Arial" w:hAnsi="Arial" w:cs="Arial"/>
        </w:rPr>
        <w:t xml:space="preserve">ložisko </w:t>
      </w:r>
      <w:r w:rsidR="00C15FF2">
        <w:rPr>
          <w:rFonts w:ascii="Arial" w:hAnsi="Arial" w:cs="Arial"/>
        </w:rPr>
        <w:t>O</w:t>
      </w:r>
      <w:r w:rsidRPr="009705AE">
        <w:rPr>
          <w:rFonts w:ascii="Arial" w:hAnsi="Arial" w:cs="Arial"/>
        </w:rPr>
        <w:t xml:space="preserve">dpočty počas každého </w:t>
      </w:r>
      <w:r w:rsidR="00FD3008">
        <w:rPr>
          <w:rFonts w:ascii="Arial" w:hAnsi="Arial" w:cs="Arial"/>
        </w:rPr>
        <w:t>o</w:t>
      </w:r>
      <w:r w:rsidRPr="009705AE">
        <w:rPr>
          <w:rFonts w:ascii="Arial" w:hAnsi="Arial" w:cs="Arial"/>
        </w:rPr>
        <w:t>dpočtového cyklu priebežne, v zmysle požiadaviek uvedených v </w:t>
      </w:r>
      <w:r w:rsidRPr="002C5EAF">
        <w:rPr>
          <w:rFonts w:ascii="Arial" w:hAnsi="Arial" w:cs="Arial"/>
        </w:rPr>
        <w:t>Prílohe č.</w:t>
      </w:r>
      <w:r w:rsidR="001B15AB" w:rsidRPr="002C5EAF">
        <w:rPr>
          <w:rFonts w:ascii="Arial" w:hAnsi="Arial" w:cs="Arial"/>
        </w:rPr>
        <w:t xml:space="preserve"> </w:t>
      </w:r>
      <w:r w:rsidR="00FD3008" w:rsidRPr="002C5EAF">
        <w:rPr>
          <w:rFonts w:ascii="Arial" w:hAnsi="Arial" w:cs="Arial"/>
        </w:rPr>
        <w:t>2</w:t>
      </w:r>
      <w:r w:rsidRPr="002C5EAF">
        <w:rPr>
          <w:rFonts w:ascii="Arial" w:hAnsi="Arial" w:cs="Arial"/>
        </w:rPr>
        <w:t xml:space="preserve"> tejto </w:t>
      </w:r>
      <w:r w:rsidR="00C15FF2" w:rsidRPr="002C5EAF">
        <w:rPr>
          <w:rFonts w:ascii="Arial" w:hAnsi="Arial" w:cs="Arial"/>
        </w:rPr>
        <w:t>Z</w:t>
      </w:r>
      <w:r w:rsidRPr="002C5EAF">
        <w:rPr>
          <w:rFonts w:ascii="Arial" w:hAnsi="Arial" w:cs="Arial"/>
        </w:rPr>
        <w:t>mluvy</w:t>
      </w:r>
      <w:r w:rsidRPr="009705AE">
        <w:rPr>
          <w:rFonts w:ascii="Arial" w:hAnsi="Arial" w:cs="Arial"/>
        </w:rPr>
        <w:t>.</w:t>
      </w:r>
    </w:p>
    <w:p w14:paraId="3B8EC07F"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fyzický </w:t>
      </w:r>
      <w:r w:rsidR="00C15FF2">
        <w:rPr>
          <w:rFonts w:ascii="Arial" w:hAnsi="Arial" w:cs="Arial"/>
        </w:rPr>
        <w:t>O</w:t>
      </w:r>
      <w:r w:rsidRPr="009705AE">
        <w:rPr>
          <w:rFonts w:ascii="Arial" w:hAnsi="Arial" w:cs="Arial"/>
        </w:rPr>
        <w:t xml:space="preserve">dpočet stavu počítadla </w:t>
      </w:r>
      <w:r w:rsidR="00C15FF2">
        <w:rPr>
          <w:rFonts w:ascii="Arial" w:hAnsi="Arial" w:cs="Arial"/>
        </w:rPr>
        <w:t>M</w:t>
      </w:r>
      <w:r w:rsidRPr="009705AE">
        <w:rPr>
          <w:rFonts w:ascii="Arial" w:hAnsi="Arial" w:cs="Arial"/>
        </w:rPr>
        <w:t xml:space="preserve">eradla </w:t>
      </w:r>
      <w:r w:rsidR="00C15FF2">
        <w:rPr>
          <w:rFonts w:ascii="Arial" w:hAnsi="Arial" w:cs="Arial"/>
        </w:rPr>
        <w:t>výlučne s využitím</w:t>
      </w:r>
      <w:r w:rsidRPr="009705AE">
        <w:rPr>
          <w:rFonts w:ascii="Arial" w:hAnsi="Arial" w:cs="Arial"/>
        </w:rPr>
        <w:t xml:space="preserve"> PDA.</w:t>
      </w:r>
    </w:p>
    <w:p w14:paraId="6E7B92B0"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počas </w:t>
      </w:r>
      <w:r w:rsidR="008E0EE5">
        <w:rPr>
          <w:rFonts w:ascii="Arial" w:hAnsi="Arial" w:cs="Arial"/>
        </w:rPr>
        <w:t>O</w:t>
      </w:r>
      <w:r w:rsidRPr="009705AE">
        <w:rPr>
          <w:rFonts w:ascii="Arial" w:hAnsi="Arial" w:cs="Arial"/>
        </w:rPr>
        <w:t xml:space="preserve">dpočtu kontrolu stavu </w:t>
      </w:r>
      <w:r w:rsidR="008E0EE5">
        <w:rPr>
          <w:rFonts w:ascii="Arial" w:hAnsi="Arial" w:cs="Arial"/>
        </w:rPr>
        <w:t>M</w:t>
      </w:r>
      <w:r w:rsidRPr="009705AE">
        <w:rPr>
          <w:rFonts w:ascii="Arial" w:hAnsi="Arial" w:cs="Arial"/>
        </w:rPr>
        <w:t>eradla t.j. preverovať</w:t>
      </w:r>
      <w:r w:rsidR="001B15AB">
        <w:rPr>
          <w:rFonts w:ascii="Arial" w:hAnsi="Arial" w:cs="Arial"/>
        </w:rPr>
        <w:t>,</w:t>
      </w:r>
      <w:r w:rsidRPr="009705AE">
        <w:rPr>
          <w:rFonts w:ascii="Arial" w:hAnsi="Arial" w:cs="Arial"/>
        </w:rPr>
        <w:t xml:space="preserve"> či </w:t>
      </w:r>
      <w:r w:rsidR="008E0EE5">
        <w:rPr>
          <w:rFonts w:ascii="Arial" w:hAnsi="Arial" w:cs="Arial"/>
        </w:rPr>
        <w:t>M</w:t>
      </w:r>
      <w:r w:rsidRPr="009705AE">
        <w:rPr>
          <w:rFonts w:ascii="Arial" w:hAnsi="Arial" w:cs="Arial"/>
        </w:rPr>
        <w:t xml:space="preserve">eradlo nie je poškodené, preverovať </w:t>
      </w:r>
      <w:r w:rsidR="00CF4E51">
        <w:rPr>
          <w:rFonts w:ascii="Arial" w:hAnsi="Arial" w:cs="Arial"/>
        </w:rPr>
        <w:t xml:space="preserve">prítomnosť a </w:t>
      </w:r>
      <w:r w:rsidRPr="009705AE">
        <w:rPr>
          <w:rFonts w:ascii="Arial" w:hAnsi="Arial" w:cs="Arial"/>
        </w:rPr>
        <w:t xml:space="preserve">neporušenosť </w:t>
      </w:r>
      <w:r w:rsidR="00A12F12" w:rsidRPr="004C54D2">
        <w:rPr>
          <w:rFonts w:ascii="Arial" w:hAnsi="Arial" w:cs="Arial"/>
          <w:lang w:eastAsia="cs-CZ"/>
        </w:rPr>
        <w:t>zabezpečovac</w:t>
      </w:r>
      <w:r w:rsidR="00A12F12">
        <w:rPr>
          <w:rFonts w:ascii="Arial" w:hAnsi="Arial" w:cs="Arial"/>
          <w:lang w:eastAsia="cs-CZ"/>
        </w:rPr>
        <w:t>ích</w:t>
      </w:r>
      <w:r w:rsidR="007016D6">
        <w:rPr>
          <w:rFonts w:ascii="Arial" w:hAnsi="Arial" w:cs="Arial"/>
          <w:lang w:eastAsia="cs-CZ"/>
        </w:rPr>
        <w:t xml:space="preserve"> značiek,</w:t>
      </w:r>
      <w:r w:rsidR="00A12F12" w:rsidRPr="004C54D2">
        <w:rPr>
          <w:rFonts w:ascii="Arial" w:hAnsi="Arial" w:cs="Arial"/>
          <w:lang w:eastAsia="cs-CZ"/>
        </w:rPr>
        <w:t> overovac</w:t>
      </w:r>
      <w:r w:rsidR="00A12F12">
        <w:rPr>
          <w:rFonts w:ascii="Arial" w:hAnsi="Arial" w:cs="Arial"/>
          <w:lang w:eastAsia="cs-CZ"/>
        </w:rPr>
        <w:t>ích</w:t>
      </w:r>
      <w:r w:rsidR="00A12F12" w:rsidRPr="004C54D2">
        <w:rPr>
          <w:rFonts w:ascii="Arial" w:hAnsi="Arial" w:cs="Arial"/>
          <w:lang w:eastAsia="cs-CZ"/>
        </w:rPr>
        <w:t xml:space="preserve"> znač</w:t>
      </w:r>
      <w:r w:rsidR="00A12F12">
        <w:rPr>
          <w:rFonts w:ascii="Arial" w:hAnsi="Arial" w:cs="Arial"/>
          <w:lang w:eastAsia="cs-CZ"/>
        </w:rPr>
        <w:t>ie</w:t>
      </w:r>
      <w:r w:rsidR="00A12F12" w:rsidRPr="004C54D2">
        <w:rPr>
          <w:rFonts w:ascii="Arial" w:hAnsi="Arial" w:cs="Arial"/>
          <w:lang w:eastAsia="cs-CZ"/>
        </w:rPr>
        <w:t>k</w:t>
      </w:r>
      <w:r w:rsidR="002542FF">
        <w:rPr>
          <w:rFonts w:ascii="Arial" w:hAnsi="Arial" w:cs="Arial"/>
          <w:lang w:eastAsia="cs-CZ"/>
        </w:rPr>
        <w:t xml:space="preserve"> a zabezepčovacích značiek montážnika</w:t>
      </w:r>
      <w:r w:rsidRPr="009705AE">
        <w:rPr>
          <w:rFonts w:ascii="Arial" w:hAnsi="Arial" w:cs="Arial"/>
        </w:rPr>
        <w:t xml:space="preserve">, kontrolovať, či nedochádza k odberu </w:t>
      </w:r>
      <w:r w:rsidR="001B15AB">
        <w:rPr>
          <w:rFonts w:ascii="Arial" w:hAnsi="Arial" w:cs="Arial"/>
        </w:rPr>
        <w:t xml:space="preserve">plynu </w:t>
      </w:r>
      <w:r w:rsidRPr="009705AE">
        <w:rPr>
          <w:rFonts w:ascii="Arial" w:hAnsi="Arial" w:cs="Arial"/>
        </w:rPr>
        <w:t xml:space="preserve">bez </w:t>
      </w:r>
      <w:r w:rsidR="008E0EE5">
        <w:rPr>
          <w:rFonts w:ascii="Arial" w:hAnsi="Arial" w:cs="Arial"/>
        </w:rPr>
        <w:t>M</w:t>
      </w:r>
      <w:r w:rsidRPr="009705AE">
        <w:rPr>
          <w:rFonts w:ascii="Arial" w:hAnsi="Arial" w:cs="Arial"/>
        </w:rPr>
        <w:t xml:space="preserve">eradla (prostredníctvom tzv. krátkeho spoja alebo obtoku), kontrolovať prípadné otvorenie obtoku </w:t>
      </w:r>
      <w:r w:rsidR="008E0EE5">
        <w:rPr>
          <w:rFonts w:ascii="Arial" w:hAnsi="Arial" w:cs="Arial"/>
        </w:rPr>
        <w:t>M</w:t>
      </w:r>
      <w:r w:rsidRPr="009705AE">
        <w:rPr>
          <w:rFonts w:ascii="Arial" w:hAnsi="Arial" w:cs="Arial"/>
        </w:rPr>
        <w:t xml:space="preserve">eradla a iné, </w:t>
      </w:r>
      <w:r w:rsidR="001B15AB">
        <w:rPr>
          <w:rFonts w:ascii="Arial" w:hAnsi="Arial" w:cs="Arial"/>
        </w:rPr>
        <w:t>pretože</w:t>
      </w:r>
      <w:r w:rsidRPr="009705AE">
        <w:rPr>
          <w:rFonts w:ascii="Arial" w:hAnsi="Arial" w:cs="Arial"/>
        </w:rPr>
        <w:t xml:space="preserve"> v prípade zistenia vyššie uvedených skutočností vzniká podozrenie na </w:t>
      </w:r>
      <w:r w:rsidR="008E0EE5">
        <w:rPr>
          <w:rFonts w:ascii="Arial" w:hAnsi="Arial" w:cs="Arial"/>
        </w:rPr>
        <w:t>N</w:t>
      </w:r>
      <w:r w:rsidRPr="009705AE">
        <w:rPr>
          <w:rFonts w:ascii="Arial" w:hAnsi="Arial" w:cs="Arial"/>
        </w:rPr>
        <w:t>eoprávnený odber plynu</w:t>
      </w:r>
      <w:r w:rsidR="00C76AF8">
        <w:rPr>
          <w:rFonts w:ascii="Arial" w:hAnsi="Arial" w:cs="Arial"/>
        </w:rPr>
        <w:t>,</w:t>
      </w:r>
      <w:r w:rsidRPr="009705AE">
        <w:rPr>
          <w:rFonts w:ascii="Arial" w:hAnsi="Arial" w:cs="Arial"/>
        </w:rPr>
        <w:t xml:space="preserve"> </w:t>
      </w:r>
      <w:r w:rsidR="00C76AF8">
        <w:rPr>
          <w:rFonts w:ascii="Arial" w:hAnsi="Arial" w:cs="Arial"/>
        </w:rPr>
        <w:t>o</w:t>
      </w:r>
      <w:r w:rsidR="00BD5924">
        <w:rPr>
          <w:rFonts w:ascii="Arial" w:hAnsi="Arial" w:cs="Arial"/>
        </w:rPr>
        <w:t> </w:t>
      </w:r>
      <w:r w:rsidR="00C76AF8">
        <w:rPr>
          <w:rFonts w:ascii="Arial" w:hAnsi="Arial" w:cs="Arial"/>
        </w:rPr>
        <w:t>čom</w:t>
      </w:r>
      <w:r w:rsidR="00BD5924">
        <w:rPr>
          <w:rFonts w:ascii="Arial" w:hAnsi="Arial" w:cs="Arial"/>
        </w:rPr>
        <w:t xml:space="preserve"> je</w:t>
      </w:r>
      <w:r w:rsidRPr="009705AE">
        <w:rPr>
          <w:rFonts w:ascii="Arial" w:hAnsi="Arial" w:cs="Arial"/>
        </w:rPr>
        <w:t xml:space="preserve"> </w:t>
      </w:r>
      <w:r w:rsidR="008E0EE5">
        <w:rPr>
          <w:rFonts w:ascii="Arial" w:hAnsi="Arial" w:cs="Arial"/>
        </w:rPr>
        <w:t>P</w:t>
      </w:r>
      <w:r w:rsidRPr="009705AE">
        <w:rPr>
          <w:rFonts w:ascii="Arial" w:hAnsi="Arial" w:cs="Arial"/>
        </w:rPr>
        <w:t>oskytovateľ</w:t>
      </w:r>
      <w:r w:rsidR="00C76AF8">
        <w:rPr>
          <w:rFonts w:ascii="Arial" w:hAnsi="Arial" w:cs="Arial"/>
        </w:rPr>
        <w:t xml:space="preserve"> povinný</w:t>
      </w:r>
      <w:r w:rsidRPr="009705AE">
        <w:rPr>
          <w:rFonts w:ascii="Arial" w:hAnsi="Arial" w:cs="Arial"/>
        </w:rPr>
        <w:t xml:space="preserve"> bezodkladne inform</w:t>
      </w:r>
      <w:r w:rsidR="00C76AF8">
        <w:rPr>
          <w:rFonts w:ascii="Arial" w:hAnsi="Arial" w:cs="Arial"/>
        </w:rPr>
        <w:t>ovať</w:t>
      </w:r>
      <w:r w:rsidRPr="009705AE">
        <w:rPr>
          <w:rFonts w:ascii="Arial" w:hAnsi="Arial" w:cs="Arial"/>
        </w:rPr>
        <w:t xml:space="preserve"> </w:t>
      </w:r>
      <w:r w:rsidR="008E0EE5">
        <w:rPr>
          <w:rFonts w:ascii="Arial" w:hAnsi="Arial" w:cs="Arial"/>
        </w:rPr>
        <w:t>O</w:t>
      </w:r>
      <w:r w:rsidRPr="009705AE">
        <w:rPr>
          <w:rFonts w:ascii="Arial" w:hAnsi="Arial" w:cs="Arial"/>
        </w:rPr>
        <w:t>bjednávateľa.</w:t>
      </w:r>
    </w:p>
    <w:p w14:paraId="15B75FE1"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Zmluvné strany sa dohodli na nasledovnej klasifikácii prístupnosti </w:t>
      </w:r>
      <w:r w:rsidR="008E0EE5">
        <w:rPr>
          <w:rFonts w:ascii="Arial" w:hAnsi="Arial" w:cs="Arial"/>
        </w:rPr>
        <w:t>M</w:t>
      </w:r>
      <w:r w:rsidRPr="009705AE">
        <w:rPr>
          <w:rFonts w:ascii="Arial" w:hAnsi="Arial" w:cs="Arial"/>
        </w:rPr>
        <w:t>eradla:</w:t>
      </w:r>
    </w:p>
    <w:p w14:paraId="36E5EA9E" w14:textId="77777777" w:rsidR="006E1856"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E1856" w:rsidRPr="009705AE">
        <w:rPr>
          <w:rFonts w:ascii="Arial" w:hAnsi="Arial" w:cs="Arial"/>
        </w:rPr>
        <w:t>0</w:t>
      </w:r>
      <w:r w:rsidR="00AA2AC1">
        <w:rPr>
          <w:rFonts w:ascii="Arial" w:hAnsi="Arial" w:cs="Arial"/>
        </w:rPr>
        <w:t>3</w:t>
      </w:r>
      <w:r>
        <w:rPr>
          <w:rFonts w:ascii="Arial" w:hAnsi="Arial" w:cs="Arial"/>
        </w:rPr>
        <w:t>“</w:t>
      </w:r>
      <w:r w:rsidR="006E1856" w:rsidRPr="009705AE">
        <w:rPr>
          <w:rFonts w:ascii="Arial" w:hAnsi="Arial" w:cs="Arial"/>
        </w:rPr>
        <w:t xml:space="preserve"> (vonku dostupný) – </w:t>
      </w:r>
      <w:r>
        <w:rPr>
          <w:rFonts w:ascii="Arial" w:hAnsi="Arial" w:cs="Arial"/>
        </w:rPr>
        <w:t>Meradlo</w:t>
      </w:r>
      <w:r w:rsidR="006E1856" w:rsidRPr="009705AE">
        <w:rPr>
          <w:rFonts w:ascii="Arial" w:hAnsi="Arial" w:cs="Arial"/>
        </w:rPr>
        <w:t xml:space="preserve"> sa nachádza na hranici pozemku a je dostupn</w:t>
      </w:r>
      <w:r w:rsidR="00CB748D">
        <w:rPr>
          <w:rFonts w:ascii="Arial" w:hAnsi="Arial" w:cs="Arial"/>
        </w:rPr>
        <w:t>é</w:t>
      </w:r>
      <w:r w:rsidR="006E1856" w:rsidRPr="009705AE">
        <w:rPr>
          <w:rFonts w:ascii="Arial" w:hAnsi="Arial" w:cs="Arial"/>
        </w:rPr>
        <w:t xml:space="preserve"> z verejného priestranstva, v múre domu</w:t>
      </w:r>
      <w:r w:rsidR="00C76AF8">
        <w:rPr>
          <w:rFonts w:ascii="Arial" w:hAnsi="Arial" w:cs="Arial"/>
        </w:rPr>
        <w:t xml:space="preserve"> alebo v plote,</w:t>
      </w:r>
      <w:r w:rsidR="006E1856" w:rsidRPr="009705AE">
        <w:rPr>
          <w:rFonts w:ascii="Arial" w:hAnsi="Arial" w:cs="Arial"/>
        </w:rPr>
        <w:t xml:space="preserve"> prístupný z</w:t>
      </w:r>
      <w:r w:rsidR="00221CC7">
        <w:rPr>
          <w:rFonts w:ascii="Arial" w:hAnsi="Arial" w:cs="Arial"/>
        </w:rPr>
        <w:t> </w:t>
      </w:r>
      <w:r w:rsidR="006E1856" w:rsidRPr="009705AE">
        <w:rPr>
          <w:rFonts w:ascii="Arial" w:hAnsi="Arial" w:cs="Arial"/>
        </w:rPr>
        <w:t>chodníka</w:t>
      </w:r>
      <w:r w:rsidR="00221CC7">
        <w:rPr>
          <w:rFonts w:ascii="Arial" w:hAnsi="Arial" w:cs="Arial"/>
        </w:rPr>
        <w:t>,</w:t>
      </w:r>
    </w:p>
    <w:p w14:paraId="2D668BDD" w14:textId="77777777" w:rsidR="006E1856"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E1856" w:rsidRPr="009705AE">
        <w:rPr>
          <w:rFonts w:ascii="Arial" w:hAnsi="Arial" w:cs="Arial"/>
        </w:rPr>
        <w:t>02</w:t>
      </w:r>
      <w:r>
        <w:rPr>
          <w:rFonts w:ascii="Arial" w:hAnsi="Arial" w:cs="Arial"/>
        </w:rPr>
        <w:t>“</w:t>
      </w:r>
      <w:r w:rsidR="006E1856" w:rsidRPr="009705AE">
        <w:rPr>
          <w:rFonts w:ascii="Arial" w:hAnsi="Arial" w:cs="Arial"/>
        </w:rPr>
        <w:t xml:space="preserve"> (vonku nedostupný) – </w:t>
      </w:r>
      <w:r>
        <w:rPr>
          <w:rFonts w:ascii="Arial" w:hAnsi="Arial" w:cs="Arial"/>
        </w:rPr>
        <w:t>Meradlo</w:t>
      </w:r>
      <w:r w:rsidR="006E1856" w:rsidRPr="009705AE">
        <w:rPr>
          <w:rFonts w:ascii="Arial" w:hAnsi="Arial" w:cs="Arial"/>
        </w:rPr>
        <w:t xml:space="preserve"> sa nachádza v predzáhradke za plotom, na múre domu za plotom</w:t>
      </w:r>
      <w:r w:rsidR="00221CC7">
        <w:rPr>
          <w:rFonts w:ascii="Arial" w:hAnsi="Arial" w:cs="Arial"/>
        </w:rPr>
        <w:t>,</w:t>
      </w:r>
    </w:p>
    <w:p w14:paraId="5210564E" w14:textId="77777777" w:rsidR="006F3745"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F3745" w:rsidRPr="009705AE">
        <w:rPr>
          <w:rFonts w:ascii="Arial" w:hAnsi="Arial" w:cs="Arial"/>
        </w:rPr>
        <w:t>0</w:t>
      </w:r>
      <w:r w:rsidR="00AA2AC1">
        <w:rPr>
          <w:rFonts w:ascii="Arial" w:hAnsi="Arial" w:cs="Arial"/>
        </w:rPr>
        <w:t>1</w:t>
      </w:r>
      <w:r>
        <w:rPr>
          <w:rFonts w:ascii="Arial" w:hAnsi="Arial" w:cs="Arial"/>
        </w:rPr>
        <w:t>“</w:t>
      </w:r>
      <w:r w:rsidR="006F3745" w:rsidRPr="009705AE">
        <w:rPr>
          <w:rFonts w:ascii="Arial" w:hAnsi="Arial" w:cs="Arial"/>
        </w:rPr>
        <w:t xml:space="preserve"> (nedostupný) – </w:t>
      </w:r>
      <w:r>
        <w:rPr>
          <w:rFonts w:ascii="Arial" w:hAnsi="Arial" w:cs="Arial"/>
        </w:rPr>
        <w:t>Meradlo</w:t>
      </w:r>
      <w:r w:rsidR="006F3745" w:rsidRPr="009705AE">
        <w:rPr>
          <w:rFonts w:ascii="Arial" w:hAnsi="Arial" w:cs="Arial"/>
        </w:rPr>
        <w:t xml:space="preserve"> sa nachádza v dome, v pivnici, vo vnútornom priestore stavby.</w:t>
      </w:r>
    </w:p>
    <w:p w14:paraId="57CBD0F1" w14:textId="77777777" w:rsidR="006E1856" w:rsidRPr="009705AE" w:rsidRDefault="006F3745"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dokumentovať stav </w:t>
      </w:r>
      <w:r w:rsidR="008E0EE5">
        <w:rPr>
          <w:rFonts w:ascii="Arial" w:hAnsi="Arial" w:cs="Arial"/>
        </w:rPr>
        <w:t>Meradla</w:t>
      </w:r>
      <w:r w:rsidRPr="009705AE">
        <w:rPr>
          <w:rFonts w:ascii="Arial" w:hAnsi="Arial" w:cs="Arial"/>
        </w:rPr>
        <w:t xml:space="preserve"> </w:t>
      </w:r>
      <w:r w:rsidR="00FD5460">
        <w:rPr>
          <w:rFonts w:ascii="Arial" w:hAnsi="Arial" w:cs="Arial"/>
        </w:rPr>
        <w:t xml:space="preserve">a jeho počítadla </w:t>
      </w:r>
      <w:r w:rsidRPr="009705AE">
        <w:rPr>
          <w:rFonts w:ascii="Arial" w:hAnsi="Arial" w:cs="Arial"/>
        </w:rPr>
        <w:t>fotografovaním:</w:t>
      </w:r>
    </w:p>
    <w:p w14:paraId="411B88E3" w14:textId="77777777"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 xml:space="preserve">pri všetkých  </w:t>
      </w:r>
      <w:r w:rsidR="008E0EE5">
        <w:rPr>
          <w:rFonts w:ascii="Arial" w:hAnsi="Arial" w:cs="Arial"/>
        </w:rPr>
        <w:t>O</w:t>
      </w:r>
      <w:r w:rsidRPr="009705AE">
        <w:rPr>
          <w:rFonts w:ascii="Arial" w:hAnsi="Arial" w:cs="Arial"/>
        </w:rPr>
        <w:t>dpočtoch</w:t>
      </w:r>
      <w:r w:rsidR="009D5B30">
        <w:rPr>
          <w:rFonts w:ascii="Arial" w:hAnsi="Arial" w:cs="Arial"/>
        </w:rPr>
        <w:t>,</w:t>
      </w:r>
    </w:p>
    <w:p w14:paraId="585F566A" w14:textId="77777777"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pri </w:t>
      </w:r>
      <w:r w:rsidR="00C76AF8">
        <w:rPr>
          <w:rFonts w:ascii="Arial" w:hAnsi="Arial" w:cs="Arial"/>
        </w:rPr>
        <w:t xml:space="preserve">všetkých </w:t>
      </w:r>
      <w:r w:rsidRPr="009705AE">
        <w:rPr>
          <w:rFonts w:ascii="Arial" w:hAnsi="Arial" w:cs="Arial"/>
        </w:rPr>
        <w:t xml:space="preserve">zistených poruchách </w:t>
      </w:r>
      <w:r w:rsidR="008E0EE5">
        <w:rPr>
          <w:rFonts w:ascii="Arial" w:hAnsi="Arial" w:cs="Arial"/>
        </w:rPr>
        <w:t>M</w:t>
      </w:r>
      <w:r w:rsidRPr="009705AE">
        <w:rPr>
          <w:rFonts w:ascii="Arial" w:hAnsi="Arial" w:cs="Arial"/>
        </w:rPr>
        <w:t>eradl</w:t>
      </w:r>
      <w:r w:rsidR="008E0EE5">
        <w:rPr>
          <w:rFonts w:ascii="Arial" w:hAnsi="Arial" w:cs="Arial"/>
        </w:rPr>
        <w:t>a</w:t>
      </w:r>
      <w:r w:rsidR="009D5B30">
        <w:rPr>
          <w:rFonts w:ascii="Arial" w:hAnsi="Arial" w:cs="Arial"/>
        </w:rPr>
        <w:t>,</w:t>
      </w:r>
    </w:p>
    <w:p w14:paraId="5C82F434" w14:textId="77777777" w:rsidR="006F3745" w:rsidRPr="009705AE" w:rsidRDefault="00FD3008" w:rsidP="00B077A0">
      <w:pPr>
        <w:pStyle w:val="seNormalny2"/>
        <w:numPr>
          <w:ilvl w:val="2"/>
          <w:numId w:val="116"/>
        </w:numPr>
        <w:spacing w:after="0"/>
        <w:ind w:left="1134" w:hanging="567"/>
        <w:rPr>
          <w:rFonts w:ascii="Arial" w:hAnsi="Arial" w:cs="Arial"/>
        </w:rPr>
      </w:pPr>
      <w:r>
        <w:rPr>
          <w:rFonts w:ascii="Arial" w:hAnsi="Arial" w:cs="Arial"/>
        </w:rPr>
        <w:t>p</w:t>
      </w:r>
      <w:r w:rsidR="006F3745" w:rsidRPr="009705AE">
        <w:rPr>
          <w:rFonts w:ascii="Arial" w:hAnsi="Arial" w:cs="Arial"/>
        </w:rPr>
        <w:t xml:space="preserve">ri </w:t>
      </w:r>
      <w:r w:rsidR="00C76AF8">
        <w:rPr>
          <w:rFonts w:ascii="Arial" w:hAnsi="Arial" w:cs="Arial"/>
        </w:rPr>
        <w:t xml:space="preserve">všetkých </w:t>
      </w:r>
      <w:r w:rsidR="006F3745" w:rsidRPr="009705AE">
        <w:rPr>
          <w:rFonts w:ascii="Arial" w:hAnsi="Arial" w:cs="Arial"/>
        </w:rPr>
        <w:t xml:space="preserve">zistených mechanických poškodeniach </w:t>
      </w:r>
      <w:r w:rsidR="008E0EE5">
        <w:rPr>
          <w:rFonts w:ascii="Arial" w:hAnsi="Arial" w:cs="Arial"/>
        </w:rPr>
        <w:t>M</w:t>
      </w:r>
      <w:r w:rsidR="006F3745" w:rsidRPr="009705AE">
        <w:rPr>
          <w:rFonts w:ascii="Arial" w:hAnsi="Arial" w:cs="Arial"/>
        </w:rPr>
        <w:t>eradl</w:t>
      </w:r>
      <w:r w:rsidR="008E0EE5">
        <w:rPr>
          <w:rFonts w:ascii="Arial" w:hAnsi="Arial" w:cs="Arial"/>
        </w:rPr>
        <w:t>a</w:t>
      </w:r>
      <w:r w:rsidR="009D5B30">
        <w:rPr>
          <w:rFonts w:ascii="Arial" w:hAnsi="Arial" w:cs="Arial"/>
        </w:rPr>
        <w:t>,</w:t>
      </w:r>
    </w:p>
    <w:p w14:paraId="26DF449C" w14:textId="77777777"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 xml:space="preserve">pri </w:t>
      </w:r>
      <w:r w:rsidR="00C76AF8">
        <w:rPr>
          <w:rFonts w:ascii="Arial" w:hAnsi="Arial" w:cs="Arial"/>
        </w:rPr>
        <w:t xml:space="preserve">každom </w:t>
      </w:r>
      <w:r w:rsidRPr="009705AE">
        <w:rPr>
          <w:rFonts w:ascii="Arial" w:hAnsi="Arial" w:cs="Arial"/>
        </w:rPr>
        <w:t xml:space="preserve">podozrení na </w:t>
      </w:r>
      <w:r w:rsidR="008E0EE5">
        <w:rPr>
          <w:rFonts w:ascii="Arial" w:hAnsi="Arial" w:cs="Arial"/>
        </w:rPr>
        <w:t>N</w:t>
      </w:r>
      <w:r w:rsidRPr="009705AE">
        <w:rPr>
          <w:rFonts w:ascii="Arial" w:hAnsi="Arial" w:cs="Arial"/>
        </w:rPr>
        <w:t>eoprávnený odber</w:t>
      </w:r>
      <w:r w:rsidR="008E0EE5">
        <w:rPr>
          <w:rFonts w:ascii="Arial" w:hAnsi="Arial" w:cs="Arial"/>
        </w:rPr>
        <w:t xml:space="preserve"> plynu</w:t>
      </w:r>
      <w:r w:rsidR="009D5B30">
        <w:rPr>
          <w:rFonts w:ascii="Arial" w:hAnsi="Arial" w:cs="Arial"/>
        </w:rPr>
        <w:t>,</w:t>
      </w:r>
    </w:p>
    <w:p w14:paraId="5E57E6B8" w14:textId="77777777" w:rsidR="006F3745" w:rsidRPr="009705AE" w:rsidRDefault="00C76AF8" w:rsidP="009705AE">
      <w:pPr>
        <w:pStyle w:val="seNormalny2"/>
        <w:spacing w:after="0"/>
        <w:ind w:left="567"/>
        <w:rPr>
          <w:rFonts w:ascii="Arial" w:hAnsi="Arial" w:cs="Arial"/>
        </w:rPr>
      </w:pPr>
      <w:r>
        <w:rPr>
          <w:rFonts w:ascii="Arial" w:hAnsi="Arial" w:cs="Arial"/>
          <w:lang w:eastAsia="cs-CZ"/>
        </w:rPr>
        <w:t xml:space="preserve">pričom </w:t>
      </w:r>
      <w:r w:rsidR="006F3745" w:rsidRPr="009705AE">
        <w:rPr>
          <w:rFonts w:ascii="Arial" w:hAnsi="Arial" w:cs="Arial"/>
          <w:lang w:eastAsia="cs-CZ"/>
        </w:rPr>
        <w:t xml:space="preserve">z </w:t>
      </w:r>
      <w:r>
        <w:rPr>
          <w:rFonts w:ascii="Arial" w:hAnsi="Arial" w:cs="Arial"/>
          <w:lang w:eastAsia="cs-CZ"/>
        </w:rPr>
        <w:t xml:space="preserve">vyhotovenej </w:t>
      </w:r>
      <w:r w:rsidR="006F3745" w:rsidRPr="009705AE">
        <w:rPr>
          <w:rFonts w:ascii="Arial" w:hAnsi="Arial" w:cs="Arial"/>
          <w:lang w:eastAsia="cs-CZ"/>
        </w:rPr>
        <w:t>fotografick</w:t>
      </w:r>
      <w:r>
        <w:rPr>
          <w:rFonts w:ascii="Arial" w:hAnsi="Arial" w:cs="Arial"/>
          <w:lang w:eastAsia="cs-CZ"/>
        </w:rPr>
        <w:t>ej</w:t>
      </w:r>
      <w:r w:rsidR="006F3745" w:rsidRPr="009705AE">
        <w:rPr>
          <w:rFonts w:ascii="Arial" w:hAnsi="Arial" w:cs="Arial"/>
          <w:lang w:eastAsia="cs-CZ"/>
        </w:rPr>
        <w:t xml:space="preserve"> snímk</w:t>
      </w:r>
      <w:r>
        <w:rPr>
          <w:rFonts w:ascii="Arial" w:hAnsi="Arial" w:cs="Arial"/>
          <w:lang w:eastAsia="cs-CZ"/>
        </w:rPr>
        <w:t>y</w:t>
      </w:r>
      <w:r w:rsidR="006F3745" w:rsidRPr="009705AE">
        <w:rPr>
          <w:rFonts w:ascii="Arial" w:hAnsi="Arial" w:cs="Arial"/>
          <w:lang w:eastAsia="cs-CZ"/>
        </w:rPr>
        <w:t xml:space="preserve"> </w:t>
      </w:r>
      <w:r w:rsidR="008E0EE5">
        <w:rPr>
          <w:rFonts w:ascii="Arial" w:hAnsi="Arial" w:cs="Arial"/>
          <w:lang w:eastAsia="cs-CZ"/>
        </w:rPr>
        <w:t>M</w:t>
      </w:r>
      <w:r w:rsidR="006F3745" w:rsidRPr="009705AE">
        <w:rPr>
          <w:rFonts w:ascii="Arial" w:hAnsi="Arial" w:cs="Arial"/>
          <w:lang w:eastAsia="cs-CZ"/>
        </w:rPr>
        <w:t xml:space="preserve">eradla musí byť čitateľný stav počítadla </w:t>
      </w:r>
      <w:r w:rsidR="008E0EE5">
        <w:rPr>
          <w:rFonts w:ascii="Arial" w:hAnsi="Arial" w:cs="Arial"/>
          <w:lang w:eastAsia="cs-CZ"/>
        </w:rPr>
        <w:t>M</w:t>
      </w:r>
      <w:r w:rsidR="006F3745" w:rsidRPr="009705AE">
        <w:rPr>
          <w:rFonts w:ascii="Arial" w:hAnsi="Arial" w:cs="Arial"/>
          <w:lang w:eastAsia="cs-CZ"/>
        </w:rPr>
        <w:t>eradla a jeho identifikačné údaje</w:t>
      </w:r>
      <w:r w:rsidR="00985E21">
        <w:rPr>
          <w:rFonts w:ascii="Arial" w:hAnsi="Arial" w:cs="Arial"/>
          <w:lang w:eastAsia="cs-CZ"/>
        </w:rPr>
        <w:t>,</w:t>
      </w:r>
      <w:r w:rsidR="006F3745" w:rsidRPr="009705AE">
        <w:rPr>
          <w:rFonts w:ascii="Arial" w:hAnsi="Arial" w:cs="Arial"/>
          <w:lang w:eastAsia="cs-CZ"/>
        </w:rPr>
        <w:t xml:space="preserve"> t.j. typ a výrobné číslo.</w:t>
      </w:r>
    </w:p>
    <w:p w14:paraId="6D3AF6B6"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 rámci výkonu fyzického </w:t>
      </w:r>
      <w:r w:rsidR="00566CE0">
        <w:rPr>
          <w:rFonts w:ascii="Arial" w:hAnsi="Arial" w:cs="Arial"/>
        </w:rPr>
        <w:t>O</w:t>
      </w:r>
      <w:r w:rsidRPr="009705AE">
        <w:rPr>
          <w:rFonts w:ascii="Arial" w:hAnsi="Arial" w:cs="Arial"/>
        </w:rPr>
        <w:t xml:space="preserve">dpočtu zistiť a zaznamenať všetky povinné údaje požadované </w:t>
      </w:r>
      <w:r w:rsidR="00566CE0">
        <w:rPr>
          <w:rFonts w:ascii="Arial" w:hAnsi="Arial" w:cs="Arial"/>
        </w:rPr>
        <w:t>O</w:t>
      </w:r>
      <w:r w:rsidRPr="009705AE">
        <w:rPr>
          <w:rFonts w:ascii="Arial" w:hAnsi="Arial" w:cs="Arial"/>
        </w:rPr>
        <w:t>bjednávateľom.</w:t>
      </w:r>
    </w:p>
    <w:p w14:paraId="0A17841B"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počas </w:t>
      </w:r>
      <w:r w:rsidR="00566CE0">
        <w:rPr>
          <w:rFonts w:ascii="Arial" w:hAnsi="Arial" w:cs="Arial"/>
        </w:rPr>
        <w:t>O</w:t>
      </w:r>
      <w:r w:rsidRPr="009705AE">
        <w:rPr>
          <w:rFonts w:ascii="Arial" w:hAnsi="Arial" w:cs="Arial"/>
        </w:rPr>
        <w:t>dpočtu</w:t>
      </w:r>
      <w:r w:rsidR="002336DD">
        <w:rPr>
          <w:rFonts w:ascii="Arial" w:hAnsi="Arial" w:cs="Arial"/>
        </w:rPr>
        <w:t xml:space="preserve"> (na Odbernom mieste)</w:t>
      </w:r>
      <w:r w:rsidRPr="009705AE">
        <w:rPr>
          <w:rFonts w:ascii="Arial" w:hAnsi="Arial" w:cs="Arial"/>
        </w:rPr>
        <w:t xml:space="preserve"> kontrolu súladu </w:t>
      </w:r>
      <w:r w:rsidR="00566CE0">
        <w:rPr>
          <w:rFonts w:ascii="Arial" w:hAnsi="Arial" w:cs="Arial"/>
        </w:rPr>
        <w:t>O</w:t>
      </w:r>
      <w:r w:rsidRPr="009705AE">
        <w:rPr>
          <w:rFonts w:ascii="Arial" w:hAnsi="Arial" w:cs="Arial"/>
        </w:rPr>
        <w:t xml:space="preserve">bjednávateľom dodaných údajov zaznamenaných v PDA. </w:t>
      </w:r>
      <w:r w:rsidR="001737F7">
        <w:rPr>
          <w:rFonts w:ascii="Arial" w:hAnsi="Arial" w:cs="Arial"/>
        </w:rPr>
        <w:t xml:space="preserve">Zistené nezrovnalosti, hlavne adresné dáta (najmä názov ulice, orientačné číslo domu) </w:t>
      </w:r>
      <w:r w:rsidRPr="009705AE">
        <w:rPr>
          <w:rFonts w:ascii="Arial" w:hAnsi="Arial" w:cs="Arial"/>
        </w:rPr>
        <w:t>voči skutočnému stavu</w:t>
      </w:r>
      <w:r w:rsidR="002336DD">
        <w:rPr>
          <w:rFonts w:ascii="Arial" w:hAnsi="Arial" w:cs="Arial"/>
        </w:rPr>
        <w:t xml:space="preserve"> na Odbernom mieste</w:t>
      </w:r>
      <w:r w:rsidR="001737F7">
        <w:rPr>
          <w:rFonts w:ascii="Arial" w:hAnsi="Arial" w:cs="Arial"/>
        </w:rPr>
        <w:t xml:space="preserve"> </w:t>
      </w:r>
      <w:r w:rsidRPr="009705AE">
        <w:rPr>
          <w:rFonts w:ascii="Arial" w:hAnsi="Arial" w:cs="Arial"/>
        </w:rPr>
        <w:t xml:space="preserve">je </w:t>
      </w:r>
      <w:r w:rsidR="00566CE0">
        <w:rPr>
          <w:rFonts w:ascii="Arial" w:hAnsi="Arial" w:cs="Arial"/>
        </w:rPr>
        <w:t>P</w:t>
      </w:r>
      <w:r w:rsidRPr="009705AE">
        <w:rPr>
          <w:rFonts w:ascii="Arial" w:hAnsi="Arial" w:cs="Arial"/>
        </w:rPr>
        <w:t>oskytovateľ povinný zaznamenať v PDA.</w:t>
      </w:r>
    </w:p>
    <w:p w14:paraId="4333A725"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lastRenderedPageBreak/>
        <w:t xml:space="preserve">Poskytovateľ sa zaväzuje dôkladne plánovať </w:t>
      </w:r>
      <w:r w:rsidR="00566CE0">
        <w:rPr>
          <w:rFonts w:ascii="Arial" w:hAnsi="Arial" w:cs="Arial"/>
        </w:rPr>
        <w:t>O</w:t>
      </w:r>
      <w:r w:rsidRPr="009705AE">
        <w:rPr>
          <w:rFonts w:ascii="Arial" w:hAnsi="Arial" w:cs="Arial"/>
        </w:rPr>
        <w:t xml:space="preserve">dpočty tak, aby sa tieto </w:t>
      </w:r>
      <w:r w:rsidR="00566CE0">
        <w:rPr>
          <w:rFonts w:ascii="Arial" w:hAnsi="Arial" w:cs="Arial"/>
        </w:rPr>
        <w:t>O</w:t>
      </w:r>
      <w:r w:rsidRPr="009705AE">
        <w:rPr>
          <w:rFonts w:ascii="Arial" w:hAnsi="Arial" w:cs="Arial"/>
        </w:rPr>
        <w:t>dpočty vykonávali v čase, kedy sa dá očakávať ich úspešná realizácia.</w:t>
      </w:r>
    </w:p>
    <w:p w14:paraId="2FA01E25"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Poskytovateľ sa zaväzuje</w:t>
      </w:r>
      <w:r w:rsidR="00566CE0">
        <w:rPr>
          <w:rFonts w:ascii="Arial" w:hAnsi="Arial" w:cs="Arial"/>
        </w:rPr>
        <w:t xml:space="preserve"> vopred</w:t>
      </w:r>
      <w:r w:rsidRPr="009705AE">
        <w:rPr>
          <w:rFonts w:ascii="Arial" w:hAnsi="Arial" w:cs="Arial"/>
        </w:rPr>
        <w:t xml:space="preserve"> informovať </w:t>
      </w:r>
      <w:r w:rsidR="00566CE0">
        <w:rPr>
          <w:rFonts w:ascii="Arial" w:hAnsi="Arial" w:cs="Arial"/>
        </w:rPr>
        <w:t>O</w:t>
      </w:r>
      <w:r w:rsidRPr="009705AE">
        <w:rPr>
          <w:rFonts w:ascii="Arial" w:hAnsi="Arial" w:cs="Arial"/>
        </w:rPr>
        <w:t xml:space="preserve">dberateľov o realizácii </w:t>
      </w:r>
      <w:r w:rsidR="00566CE0">
        <w:rPr>
          <w:rFonts w:ascii="Arial" w:hAnsi="Arial" w:cs="Arial"/>
        </w:rPr>
        <w:t>O</w:t>
      </w:r>
      <w:r w:rsidRPr="009705AE">
        <w:rPr>
          <w:rFonts w:ascii="Arial" w:hAnsi="Arial" w:cs="Arial"/>
        </w:rPr>
        <w:t xml:space="preserve">dpočtu, naplánovať si a dodržiavať čas výkonu </w:t>
      </w:r>
      <w:r w:rsidR="00566CE0">
        <w:rPr>
          <w:rFonts w:ascii="Arial" w:hAnsi="Arial" w:cs="Arial"/>
        </w:rPr>
        <w:t>O</w:t>
      </w:r>
      <w:r w:rsidRPr="009705AE">
        <w:rPr>
          <w:rFonts w:ascii="Arial" w:hAnsi="Arial" w:cs="Arial"/>
        </w:rPr>
        <w:t xml:space="preserve">dpočtu </w:t>
      </w:r>
      <w:r w:rsidR="00566CE0">
        <w:rPr>
          <w:rFonts w:ascii="Arial" w:hAnsi="Arial" w:cs="Arial"/>
        </w:rPr>
        <w:t xml:space="preserve">za podmienok </w:t>
      </w:r>
      <w:r w:rsidRPr="009705AE">
        <w:rPr>
          <w:rFonts w:ascii="Arial" w:hAnsi="Arial" w:cs="Arial"/>
        </w:rPr>
        <w:t xml:space="preserve">podľa </w:t>
      </w:r>
      <w:r w:rsidRPr="002C5EAF">
        <w:rPr>
          <w:rFonts w:ascii="Arial" w:hAnsi="Arial" w:cs="Arial"/>
        </w:rPr>
        <w:t>Prílohy č.</w:t>
      </w:r>
      <w:r w:rsidR="001E3A97" w:rsidRPr="002C5EAF">
        <w:rPr>
          <w:rFonts w:ascii="Arial" w:hAnsi="Arial" w:cs="Arial"/>
        </w:rPr>
        <w:t xml:space="preserve"> 2</w:t>
      </w:r>
      <w:r w:rsidRPr="002C5EAF">
        <w:rPr>
          <w:rFonts w:ascii="Arial" w:hAnsi="Arial" w:cs="Arial"/>
        </w:rPr>
        <w:t xml:space="preserve"> tejto </w:t>
      </w:r>
      <w:r w:rsidR="00566CE0" w:rsidRPr="002C5EAF">
        <w:rPr>
          <w:rFonts w:ascii="Arial" w:hAnsi="Arial" w:cs="Arial"/>
        </w:rPr>
        <w:t>Z</w:t>
      </w:r>
      <w:r w:rsidRPr="002C5EAF">
        <w:rPr>
          <w:rFonts w:ascii="Arial" w:hAnsi="Arial" w:cs="Arial"/>
        </w:rPr>
        <w:t>mluvy</w:t>
      </w:r>
      <w:r w:rsidRPr="009705AE">
        <w:rPr>
          <w:rFonts w:ascii="Arial" w:hAnsi="Arial" w:cs="Arial"/>
        </w:rPr>
        <w:t>.</w:t>
      </w:r>
    </w:p>
    <w:p w14:paraId="2CB133E8" w14:textId="77777777" w:rsidR="006F3745" w:rsidRPr="009525B5" w:rsidRDefault="006F3745" w:rsidP="009705AE">
      <w:pPr>
        <w:pStyle w:val="seNormalny2"/>
        <w:numPr>
          <w:ilvl w:val="1"/>
          <w:numId w:val="6"/>
        </w:numPr>
        <w:tabs>
          <w:tab w:val="num" w:pos="2054"/>
        </w:tabs>
        <w:spacing w:after="0"/>
        <w:rPr>
          <w:rFonts w:ascii="Arial" w:hAnsi="Arial" w:cs="Arial"/>
        </w:rPr>
      </w:pPr>
      <w:r w:rsidRPr="009525B5">
        <w:rPr>
          <w:rFonts w:ascii="Arial" w:hAnsi="Arial" w:cs="Arial"/>
        </w:rPr>
        <w:t>Odpočty dosiahnuté</w:t>
      </w:r>
      <w:r w:rsidR="00A12F12" w:rsidRPr="009525B5">
        <w:rPr>
          <w:rFonts w:ascii="Arial" w:hAnsi="Arial" w:cs="Arial"/>
        </w:rPr>
        <w:t xml:space="preserve"> pri poskytovaní Služby</w:t>
      </w:r>
      <w:r w:rsidRPr="009525B5">
        <w:rPr>
          <w:rFonts w:ascii="Arial" w:hAnsi="Arial" w:cs="Arial"/>
        </w:rPr>
        <w:t xml:space="preserve"> inak ako priamym fyzickým odčítaním stavu počítadla </w:t>
      </w:r>
      <w:r w:rsidR="00566CE0" w:rsidRPr="009525B5">
        <w:rPr>
          <w:rFonts w:ascii="Arial" w:hAnsi="Arial" w:cs="Arial"/>
        </w:rPr>
        <w:t>M</w:t>
      </w:r>
      <w:r w:rsidRPr="009525B5">
        <w:rPr>
          <w:rFonts w:ascii="Arial" w:hAnsi="Arial" w:cs="Arial"/>
        </w:rPr>
        <w:t xml:space="preserve">eradla </w:t>
      </w:r>
      <w:r w:rsidR="00566CE0" w:rsidRPr="009525B5">
        <w:rPr>
          <w:rFonts w:ascii="Arial" w:hAnsi="Arial" w:cs="Arial"/>
        </w:rPr>
        <w:t>O</w:t>
      </w:r>
      <w:r w:rsidRPr="009525B5">
        <w:rPr>
          <w:rFonts w:ascii="Arial" w:hAnsi="Arial" w:cs="Arial"/>
        </w:rPr>
        <w:t>dpočtárom sa považ</w:t>
      </w:r>
      <w:r w:rsidR="00566CE0" w:rsidRPr="009525B5">
        <w:rPr>
          <w:rFonts w:ascii="Arial" w:hAnsi="Arial" w:cs="Arial"/>
        </w:rPr>
        <w:t>ujú</w:t>
      </w:r>
      <w:r w:rsidRPr="009525B5">
        <w:rPr>
          <w:rFonts w:ascii="Arial" w:hAnsi="Arial" w:cs="Arial"/>
        </w:rPr>
        <w:t xml:space="preserve"> vo vzťahu k </w:t>
      </w:r>
      <w:r w:rsidR="00566CE0" w:rsidRPr="009525B5">
        <w:rPr>
          <w:rFonts w:ascii="Arial" w:hAnsi="Arial" w:cs="Arial"/>
        </w:rPr>
        <w:t>P</w:t>
      </w:r>
      <w:r w:rsidRPr="009525B5">
        <w:rPr>
          <w:rFonts w:ascii="Arial" w:hAnsi="Arial" w:cs="Arial"/>
        </w:rPr>
        <w:t>oskytovateľovi za nevykonané.</w:t>
      </w:r>
    </w:p>
    <w:p w14:paraId="2521032E" w14:textId="77777777" w:rsidR="002A621D" w:rsidRPr="00C76EE2" w:rsidRDefault="002A621D" w:rsidP="009705AE">
      <w:pPr>
        <w:pStyle w:val="seNormalny2"/>
        <w:numPr>
          <w:ilvl w:val="1"/>
          <w:numId w:val="6"/>
        </w:numPr>
        <w:tabs>
          <w:tab w:val="num" w:pos="2054"/>
        </w:tabs>
        <w:spacing w:after="0"/>
        <w:rPr>
          <w:rFonts w:ascii="Arial" w:hAnsi="Arial" w:cs="Arial"/>
        </w:rPr>
      </w:pPr>
      <w:r>
        <w:rPr>
          <w:rFonts w:ascii="Arial" w:hAnsi="Arial" w:cs="Arial"/>
        </w:rPr>
        <w:t xml:space="preserve">Pokiaľ Objednávateľ Poskytovateľovi neoznámi inak, sa v súvislosti s Cyklickými odpočtami, označujú ako cykly </w:t>
      </w:r>
      <w:r w:rsidRPr="00C76EE2">
        <w:rPr>
          <w:rFonts w:ascii="Arial" w:hAnsi="Arial" w:cs="Arial"/>
        </w:rPr>
        <w:t>R01 až R1</w:t>
      </w:r>
      <w:r w:rsidR="00A0771B" w:rsidRPr="00C76EE2">
        <w:rPr>
          <w:rFonts w:ascii="Arial" w:hAnsi="Arial" w:cs="Arial"/>
        </w:rPr>
        <w:t>1</w:t>
      </w:r>
      <w:r w:rsidRPr="00C76EE2">
        <w:rPr>
          <w:rFonts w:ascii="Arial" w:hAnsi="Arial" w:cs="Arial"/>
        </w:rPr>
        <w:t xml:space="preserve"> cykly Odpočtov u </w:t>
      </w:r>
      <w:r w:rsidR="00B8244D" w:rsidRPr="00C76EE2">
        <w:rPr>
          <w:rFonts w:ascii="Arial" w:hAnsi="Arial" w:cs="Arial"/>
        </w:rPr>
        <w:t>Odberateľov</w:t>
      </w:r>
      <w:r w:rsidRPr="00C76EE2">
        <w:rPr>
          <w:rFonts w:ascii="Arial" w:hAnsi="Arial" w:cs="Arial"/>
        </w:rPr>
        <w:t xml:space="preserve"> kategórie Domácnosť a Maloodber a ako cyklus R15 sa označuje cyklus Odpočtov len v kategórii Maloodber.</w:t>
      </w:r>
    </w:p>
    <w:p w14:paraId="7E83C284" w14:textId="77777777" w:rsidR="006F3745" w:rsidRPr="000B0250" w:rsidRDefault="006F3745" w:rsidP="009705AE">
      <w:pPr>
        <w:pStyle w:val="seNormalny2"/>
        <w:numPr>
          <w:ilvl w:val="1"/>
          <w:numId w:val="6"/>
        </w:numPr>
        <w:tabs>
          <w:tab w:val="num" w:pos="2054"/>
        </w:tabs>
        <w:spacing w:after="0"/>
        <w:rPr>
          <w:rFonts w:ascii="Arial" w:hAnsi="Arial" w:cs="Arial"/>
        </w:rPr>
      </w:pPr>
      <w:r w:rsidRPr="000B0250">
        <w:rPr>
          <w:rFonts w:ascii="Arial" w:hAnsi="Arial" w:cs="Arial"/>
        </w:rPr>
        <w:t xml:space="preserve">Povinnosťou </w:t>
      </w:r>
      <w:r w:rsidR="00566CE0" w:rsidRPr="000B0250">
        <w:rPr>
          <w:rFonts w:ascii="Arial" w:hAnsi="Arial" w:cs="Arial"/>
        </w:rPr>
        <w:t>P</w:t>
      </w:r>
      <w:r w:rsidRPr="000B0250">
        <w:rPr>
          <w:rFonts w:ascii="Arial" w:hAnsi="Arial" w:cs="Arial"/>
        </w:rPr>
        <w:t xml:space="preserve">oskytovateľa je zabezpečiť </w:t>
      </w:r>
      <w:r w:rsidR="001B15AB" w:rsidRPr="000B0250">
        <w:rPr>
          <w:rFonts w:ascii="Arial" w:hAnsi="Arial" w:cs="Arial"/>
        </w:rPr>
        <w:t>Ú</w:t>
      </w:r>
      <w:r w:rsidRPr="000B0250">
        <w:rPr>
          <w:rFonts w:ascii="Arial" w:hAnsi="Arial" w:cs="Arial"/>
        </w:rPr>
        <w:t>spešnosť</w:t>
      </w:r>
      <w:r w:rsidR="001B15AB" w:rsidRPr="000B0250">
        <w:rPr>
          <w:rFonts w:ascii="Arial" w:hAnsi="Arial" w:cs="Arial"/>
        </w:rPr>
        <w:t xml:space="preserve"> odpočtov </w:t>
      </w:r>
      <w:r w:rsidR="00243EB1" w:rsidRPr="000B0250">
        <w:rPr>
          <w:rFonts w:ascii="Arial" w:hAnsi="Arial" w:cs="Arial"/>
        </w:rPr>
        <w:t>C</w:t>
      </w:r>
      <w:r w:rsidRPr="000B0250">
        <w:rPr>
          <w:rFonts w:ascii="Arial" w:hAnsi="Arial" w:cs="Arial"/>
        </w:rPr>
        <w:t>yklick</w:t>
      </w:r>
      <w:r w:rsidR="001B15AB" w:rsidRPr="000B0250">
        <w:rPr>
          <w:rFonts w:ascii="Arial" w:hAnsi="Arial" w:cs="Arial"/>
        </w:rPr>
        <w:t>ého</w:t>
      </w:r>
      <w:r w:rsidRPr="000B0250">
        <w:rPr>
          <w:rFonts w:ascii="Arial" w:hAnsi="Arial" w:cs="Arial"/>
        </w:rPr>
        <w:t xml:space="preserve"> odpočt</w:t>
      </w:r>
      <w:r w:rsidR="001B15AB" w:rsidRPr="000B0250">
        <w:rPr>
          <w:rFonts w:ascii="Arial" w:hAnsi="Arial" w:cs="Arial"/>
        </w:rPr>
        <w:t>u</w:t>
      </w:r>
      <w:r w:rsidRPr="000B0250">
        <w:rPr>
          <w:rFonts w:ascii="Arial" w:hAnsi="Arial" w:cs="Arial"/>
        </w:rPr>
        <w:t xml:space="preserve"> tak, aby sa dosiahla hodnota</w:t>
      </w:r>
      <w:r w:rsidR="002336DD" w:rsidRPr="000B0250">
        <w:rPr>
          <w:rFonts w:ascii="Arial" w:hAnsi="Arial" w:cs="Arial"/>
        </w:rPr>
        <w:t xml:space="preserve"> úspešnosti</w:t>
      </w:r>
      <w:r w:rsidRPr="000B0250">
        <w:rPr>
          <w:rFonts w:ascii="Arial" w:hAnsi="Arial" w:cs="Arial"/>
        </w:rPr>
        <w:t xml:space="preserve"> </w:t>
      </w:r>
      <w:r w:rsidR="002336DD" w:rsidRPr="000B0250">
        <w:rPr>
          <w:rFonts w:ascii="Arial" w:hAnsi="Arial" w:cs="Arial"/>
        </w:rPr>
        <w:t>minimálne</w:t>
      </w:r>
      <w:r w:rsidRPr="000B0250">
        <w:rPr>
          <w:rFonts w:ascii="Arial" w:hAnsi="Arial" w:cs="Arial"/>
        </w:rPr>
        <w:t xml:space="preserve"> </w:t>
      </w:r>
      <w:r w:rsidR="00126A06" w:rsidRPr="000B0250">
        <w:rPr>
          <w:rFonts w:ascii="Arial" w:hAnsi="Arial" w:cs="Arial"/>
        </w:rPr>
        <w:t xml:space="preserve">96 </w:t>
      </w:r>
      <w:r w:rsidRPr="000B0250">
        <w:rPr>
          <w:rFonts w:ascii="Arial" w:hAnsi="Arial" w:cs="Arial"/>
        </w:rPr>
        <w:t>% pre</w:t>
      </w:r>
      <w:r w:rsidR="00336ADD" w:rsidRPr="000B0250">
        <w:rPr>
          <w:rFonts w:ascii="Arial" w:hAnsi="Arial" w:cs="Arial"/>
        </w:rPr>
        <w:t xml:space="preserve"> každý z</w:t>
      </w:r>
      <w:r w:rsidRPr="000B0250">
        <w:rPr>
          <w:rFonts w:ascii="Arial" w:hAnsi="Arial" w:cs="Arial"/>
        </w:rPr>
        <w:t xml:space="preserve"> cy</w:t>
      </w:r>
      <w:r w:rsidR="002C5EAF" w:rsidRPr="000B0250">
        <w:rPr>
          <w:rFonts w:ascii="Arial" w:hAnsi="Arial" w:cs="Arial"/>
        </w:rPr>
        <w:t>k</w:t>
      </w:r>
      <w:r w:rsidRPr="000B0250">
        <w:rPr>
          <w:rFonts w:ascii="Arial" w:hAnsi="Arial" w:cs="Arial"/>
        </w:rPr>
        <w:t>l</w:t>
      </w:r>
      <w:r w:rsidR="00336ADD" w:rsidRPr="000B0250">
        <w:rPr>
          <w:rFonts w:ascii="Arial" w:hAnsi="Arial" w:cs="Arial"/>
        </w:rPr>
        <w:t>ov</w:t>
      </w:r>
      <w:r w:rsidRPr="000B0250">
        <w:rPr>
          <w:rFonts w:ascii="Arial" w:hAnsi="Arial" w:cs="Arial"/>
        </w:rPr>
        <w:t xml:space="preserve"> R01 </w:t>
      </w:r>
      <w:r w:rsidR="00336ADD" w:rsidRPr="000B0250">
        <w:rPr>
          <w:rFonts w:ascii="Arial" w:hAnsi="Arial" w:cs="Arial"/>
        </w:rPr>
        <w:t>až</w:t>
      </w:r>
      <w:r w:rsidRPr="000B0250">
        <w:rPr>
          <w:rFonts w:ascii="Arial" w:hAnsi="Arial" w:cs="Arial"/>
        </w:rPr>
        <w:t xml:space="preserve"> R1</w:t>
      </w:r>
      <w:r w:rsidR="00A0771B" w:rsidRPr="000B0250">
        <w:rPr>
          <w:rFonts w:ascii="Arial" w:hAnsi="Arial" w:cs="Arial"/>
        </w:rPr>
        <w:t>1</w:t>
      </w:r>
      <w:r w:rsidRPr="000B0250">
        <w:rPr>
          <w:rFonts w:ascii="Arial" w:hAnsi="Arial" w:cs="Arial"/>
        </w:rPr>
        <w:t xml:space="preserve"> a minimálne </w:t>
      </w:r>
      <w:r w:rsidR="006B46AA" w:rsidRPr="000B0250">
        <w:rPr>
          <w:rFonts w:ascii="Arial" w:hAnsi="Arial" w:cs="Arial"/>
        </w:rPr>
        <w:t>9</w:t>
      </w:r>
      <w:r w:rsidR="00126A06" w:rsidRPr="000B0250">
        <w:rPr>
          <w:rFonts w:ascii="Arial" w:hAnsi="Arial" w:cs="Arial"/>
        </w:rPr>
        <w:t>3</w:t>
      </w:r>
      <w:r w:rsidR="00EC5216" w:rsidRPr="000B0250">
        <w:rPr>
          <w:rFonts w:ascii="Arial" w:hAnsi="Arial" w:cs="Arial"/>
        </w:rPr>
        <w:t xml:space="preserve"> </w:t>
      </w:r>
      <w:r w:rsidRPr="000B0250">
        <w:rPr>
          <w:rFonts w:ascii="Arial" w:hAnsi="Arial" w:cs="Arial"/>
        </w:rPr>
        <w:t>% pre cyklus R15</w:t>
      </w:r>
      <w:r w:rsidR="00336ADD" w:rsidRPr="000B0250">
        <w:rPr>
          <w:rFonts w:ascii="Arial" w:hAnsi="Arial" w:cs="Arial"/>
        </w:rPr>
        <w:t xml:space="preserve"> určená</w:t>
      </w:r>
      <w:r w:rsidRPr="000B0250">
        <w:rPr>
          <w:rFonts w:ascii="Arial" w:hAnsi="Arial" w:cs="Arial"/>
        </w:rPr>
        <w:t xml:space="preserve"> podľa nasledovného vzorca:</w:t>
      </w:r>
    </w:p>
    <w:p w14:paraId="1FCA34BF" w14:textId="3146E74F" w:rsidR="006F3745" w:rsidRPr="000B0250" w:rsidRDefault="006F3745" w:rsidP="00C12E6D">
      <w:pPr>
        <w:pStyle w:val="seNormalny2"/>
        <w:spacing w:after="0"/>
        <w:ind w:left="993"/>
        <w:rPr>
          <w:rFonts w:ascii="Arial" w:hAnsi="Arial" w:cs="Arial"/>
        </w:rPr>
      </w:pPr>
      <w:r w:rsidRPr="000B0250">
        <w:rPr>
          <w:rFonts w:ascii="Arial" w:hAnsi="Arial" w:cs="Arial"/>
        </w:rPr>
        <w:t xml:space="preserve">(počet </w:t>
      </w:r>
      <w:r w:rsidR="002336DD" w:rsidRPr="000B0250">
        <w:rPr>
          <w:rFonts w:ascii="Arial" w:hAnsi="Arial" w:cs="Arial"/>
        </w:rPr>
        <w:t>P</w:t>
      </w:r>
      <w:r w:rsidRPr="000B0250">
        <w:rPr>
          <w:rFonts w:ascii="Arial" w:hAnsi="Arial" w:cs="Arial"/>
        </w:rPr>
        <w:t xml:space="preserve">oskytovateľom fyzicky vykonaných </w:t>
      </w:r>
      <w:r w:rsidR="00243EB1" w:rsidRPr="000B0250">
        <w:rPr>
          <w:rFonts w:ascii="Arial" w:hAnsi="Arial" w:cs="Arial"/>
        </w:rPr>
        <w:t>O</w:t>
      </w:r>
      <w:r w:rsidRPr="000B0250">
        <w:rPr>
          <w:rFonts w:ascii="Arial" w:hAnsi="Arial" w:cs="Arial"/>
        </w:rPr>
        <w:t xml:space="preserve">dpočtov, ktorých správnosť potvrdil  </w:t>
      </w:r>
      <w:r w:rsidR="00243EB1" w:rsidRPr="000B0250">
        <w:rPr>
          <w:rFonts w:ascii="Arial" w:hAnsi="Arial" w:cs="Arial"/>
        </w:rPr>
        <w:t>O</w:t>
      </w:r>
      <w:r w:rsidRPr="000B0250">
        <w:rPr>
          <w:rFonts w:ascii="Arial" w:hAnsi="Arial" w:cs="Arial"/>
        </w:rPr>
        <w:t>bjednávateľ / celkový počet</w:t>
      </w:r>
      <w:r w:rsidR="002336DD" w:rsidRPr="000B0250">
        <w:rPr>
          <w:rFonts w:ascii="Arial" w:hAnsi="Arial" w:cs="Arial"/>
        </w:rPr>
        <w:t xml:space="preserve"> Objednávateľom</w:t>
      </w:r>
      <w:r w:rsidRPr="000B0250">
        <w:rPr>
          <w:rFonts w:ascii="Arial" w:hAnsi="Arial" w:cs="Arial"/>
        </w:rPr>
        <w:t xml:space="preserve"> požadovaných </w:t>
      </w:r>
      <w:r w:rsidR="00243EB1" w:rsidRPr="000B0250">
        <w:rPr>
          <w:rFonts w:ascii="Arial" w:hAnsi="Arial" w:cs="Arial"/>
        </w:rPr>
        <w:t>O</w:t>
      </w:r>
      <w:r w:rsidRPr="000B0250">
        <w:rPr>
          <w:rFonts w:ascii="Arial" w:hAnsi="Arial" w:cs="Arial"/>
        </w:rPr>
        <w:t>dpočtov</w:t>
      </w:r>
      <w:r w:rsidR="00986A61" w:rsidRPr="000B0250">
        <w:rPr>
          <w:rFonts w:ascii="Arial" w:hAnsi="Arial" w:cs="Arial"/>
        </w:rPr>
        <w:t xml:space="preserve"> </w:t>
      </w:r>
      <w:r w:rsidR="00986A61" w:rsidRPr="000B0250">
        <w:t>ponížený o tie Poskytovateľom nedodané, resp. fyzicky nevykonané odpočty k Odberným miestam, ku ktorým Objednávateľ vo svojom systéme eviduje Odberateľom nahlásený samoodpočet</w:t>
      </w:r>
      <w:r w:rsidRPr="000B0250">
        <w:rPr>
          <w:rFonts w:ascii="Arial" w:hAnsi="Arial" w:cs="Arial"/>
        </w:rPr>
        <w:t>) x 100 (%).</w:t>
      </w:r>
      <w:r w:rsidR="00986A61" w:rsidRPr="000B0250">
        <w:rPr>
          <w:rFonts w:ascii="Arial" w:hAnsi="Arial" w:cs="Arial"/>
        </w:rPr>
        <w:t xml:space="preserve"> Na tento účel sa samoodpočtom rozumie stav počítadla Meradla nahlásený Odberateľom </w:t>
      </w:r>
      <w:r w:rsidR="006837BF" w:rsidRPr="000B0250">
        <w:rPr>
          <w:rFonts w:ascii="Arial" w:hAnsi="Arial" w:cs="Arial"/>
        </w:rPr>
        <w:t xml:space="preserve">jeho </w:t>
      </w:r>
      <w:r w:rsidR="00986A61" w:rsidRPr="000B0250">
        <w:rPr>
          <w:rFonts w:ascii="Arial" w:hAnsi="Arial" w:cs="Arial"/>
        </w:rPr>
        <w:t xml:space="preserve">zmluvnému dodávateľovi plynu alebo prevádzkovateľovi distribučnej siete (Objednávateľovi), </w:t>
      </w:r>
      <w:r w:rsidR="00E31A01" w:rsidRPr="000B0250">
        <w:rPr>
          <w:rFonts w:ascii="Arial" w:hAnsi="Arial" w:cs="Arial"/>
        </w:rPr>
        <w:t xml:space="preserve"> (ďalej ako „Samoodpočet“).</w:t>
      </w:r>
    </w:p>
    <w:p w14:paraId="2B56415B" w14:textId="77777777" w:rsidR="006F3745" w:rsidRPr="000B0250" w:rsidRDefault="009705AE" w:rsidP="00AD56E8">
      <w:pPr>
        <w:pStyle w:val="Zarkazkladnhotextu2"/>
        <w:spacing w:before="120" w:after="0" w:line="276" w:lineRule="auto"/>
        <w:ind w:left="567" w:hanging="284"/>
        <w:rPr>
          <w:rFonts w:ascii="Arial" w:hAnsi="Arial" w:cs="Arial"/>
          <w:sz w:val="20"/>
          <w:szCs w:val="20"/>
        </w:rPr>
      </w:pPr>
      <w:r w:rsidRPr="000B0250">
        <w:rPr>
          <w:rFonts w:ascii="Arial" w:hAnsi="Arial" w:cs="Arial"/>
          <w:sz w:val="20"/>
          <w:szCs w:val="20"/>
        </w:rPr>
        <w:tab/>
      </w:r>
      <w:r w:rsidR="006F3745" w:rsidRPr="000B0250">
        <w:rPr>
          <w:rFonts w:ascii="Arial" w:hAnsi="Arial" w:cs="Arial"/>
          <w:sz w:val="20"/>
          <w:szCs w:val="20"/>
        </w:rPr>
        <w:t xml:space="preserve">Úspešnosť </w:t>
      </w:r>
      <w:r w:rsidR="001B15AB" w:rsidRPr="000B0250">
        <w:rPr>
          <w:rFonts w:ascii="Arial" w:hAnsi="Arial" w:cs="Arial"/>
          <w:sz w:val="20"/>
          <w:szCs w:val="20"/>
        </w:rPr>
        <w:t>o</w:t>
      </w:r>
      <w:r w:rsidR="006F3745" w:rsidRPr="000B0250">
        <w:rPr>
          <w:rFonts w:ascii="Arial" w:hAnsi="Arial" w:cs="Arial"/>
          <w:sz w:val="20"/>
          <w:szCs w:val="20"/>
        </w:rPr>
        <w:t xml:space="preserve">dpočtov bude vyhodnotená </w:t>
      </w:r>
      <w:r w:rsidR="00243EB1" w:rsidRPr="000B0250">
        <w:rPr>
          <w:rFonts w:ascii="Arial" w:hAnsi="Arial" w:cs="Arial"/>
          <w:sz w:val="20"/>
          <w:szCs w:val="20"/>
        </w:rPr>
        <w:t>O</w:t>
      </w:r>
      <w:r w:rsidR="006F3745" w:rsidRPr="000B0250">
        <w:rPr>
          <w:rFonts w:ascii="Arial" w:hAnsi="Arial" w:cs="Arial"/>
          <w:sz w:val="20"/>
          <w:szCs w:val="20"/>
        </w:rPr>
        <w:t xml:space="preserve">bjednávateľom po skončení </w:t>
      </w:r>
      <w:r w:rsidR="00243EB1" w:rsidRPr="000B0250">
        <w:rPr>
          <w:rFonts w:ascii="Arial" w:hAnsi="Arial" w:cs="Arial"/>
          <w:sz w:val="20"/>
          <w:szCs w:val="20"/>
        </w:rPr>
        <w:t>C</w:t>
      </w:r>
      <w:r w:rsidR="006F3745" w:rsidRPr="000B0250">
        <w:rPr>
          <w:rFonts w:ascii="Arial" w:hAnsi="Arial" w:cs="Arial"/>
          <w:sz w:val="20"/>
          <w:szCs w:val="20"/>
        </w:rPr>
        <w:t xml:space="preserve">yklického odpočtu. </w:t>
      </w:r>
    </w:p>
    <w:p w14:paraId="2715FBDA" w14:textId="77777777" w:rsidR="006F3745" w:rsidRPr="000B0250" w:rsidRDefault="006F3745" w:rsidP="00AD56E8">
      <w:pPr>
        <w:pStyle w:val="Zarkazkladnhotextu2"/>
        <w:spacing w:before="120" w:after="0" w:line="276" w:lineRule="auto"/>
        <w:ind w:left="567"/>
        <w:rPr>
          <w:rFonts w:ascii="Arial" w:hAnsi="Arial" w:cs="Arial"/>
          <w:sz w:val="20"/>
          <w:szCs w:val="20"/>
        </w:rPr>
      </w:pPr>
      <w:r w:rsidRPr="000B0250">
        <w:rPr>
          <w:rFonts w:ascii="Arial" w:hAnsi="Arial" w:cs="Arial"/>
          <w:sz w:val="20"/>
          <w:szCs w:val="20"/>
        </w:rPr>
        <w:t>V prípade ak:</w:t>
      </w:r>
    </w:p>
    <w:p w14:paraId="116BB217" w14:textId="77777777" w:rsidR="006F3745" w:rsidRPr="000B0250" w:rsidRDefault="00243EB1" w:rsidP="00B077A0">
      <w:pPr>
        <w:pStyle w:val="seNormalny2"/>
        <w:numPr>
          <w:ilvl w:val="2"/>
          <w:numId w:val="105"/>
        </w:numPr>
        <w:spacing w:after="0"/>
        <w:ind w:left="1134" w:hanging="567"/>
        <w:rPr>
          <w:rFonts w:ascii="Arial" w:hAnsi="Arial" w:cs="Arial"/>
        </w:rPr>
      </w:pPr>
      <w:r w:rsidRPr="000B0250">
        <w:rPr>
          <w:rFonts w:ascii="Arial" w:hAnsi="Arial" w:cs="Arial"/>
        </w:rPr>
        <w:t>Ú</w:t>
      </w:r>
      <w:r w:rsidR="006F3745" w:rsidRPr="000B0250">
        <w:rPr>
          <w:rFonts w:ascii="Arial" w:hAnsi="Arial" w:cs="Arial"/>
        </w:rPr>
        <w:t xml:space="preserve">spešnosť </w:t>
      </w:r>
      <w:r w:rsidRPr="000B0250">
        <w:rPr>
          <w:rFonts w:ascii="Arial" w:hAnsi="Arial" w:cs="Arial"/>
        </w:rPr>
        <w:t>o</w:t>
      </w:r>
      <w:r w:rsidR="006F3745" w:rsidRPr="000B0250">
        <w:rPr>
          <w:rFonts w:ascii="Arial" w:hAnsi="Arial" w:cs="Arial"/>
        </w:rPr>
        <w:t>dpočt</w:t>
      </w:r>
      <w:r w:rsidR="001B15AB" w:rsidRPr="000B0250">
        <w:rPr>
          <w:rFonts w:ascii="Arial" w:hAnsi="Arial" w:cs="Arial"/>
        </w:rPr>
        <w:t>ov</w:t>
      </w:r>
      <w:r w:rsidRPr="000B0250">
        <w:rPr>
          <w:rFonts w:ascii="Arial" w:hAnsi="Arial" w:cs="Arial"/>
        </w:rPr>
        <w:t xml:space="preserve"> Cyklického odpočtu</w:t>
      </w:r>
      <w:r w:rsidR="006F3745" w:rsidRPr="000B0250">
        <w:rPr>
          <w:rFonts w:ascii="Arial" w:hAnsi="Arial" w:cs="Arial"/>
        </w:rPr>
        <w:t xml:space="preserve"> dosiahne </w:t>
      </w:r>
      <w:r w:rsidR="00180D1F" w:rsidRPr="000B0250">
        <w:rPr>
          <w:rFonts w:ascii="Arial" w:hAnsi="Arial" w:cs="Arial"/>
        </w:rPr>
        <w:t>minimálne</w:t>
      </w:r>
      <w:r w:rsidR="006F3745" w:rsidRPr="000B0250">
        <w:rPr>
          <w:rFonts w:ascii="Arial" w:hAnsi="Arial" w:cs="Arial"/>
        </w:rPr>
        <w:t xml:space="preserve"> 9</w:t>
      </w:r>
      <w:r w:rsidR="00126A06" w:rsidRPr="000B0250">
        <w:rPr>
          <w:rFonts w:ascii="Arial" w:hAnsi="Arial" w:cs="Arial"/>
        </w:rPr>
        <w:t>6</w:t>
      </w:r>
      <w:r w:rsidR="00EC5216" w:rsidRPr="000B0250">
        <w:rPr>
          <w:rFonts w:ascii="Arial" w:hAnsi="Arial" w:cs="Arial"/>
        </w:rPr>
        <w:t xml:space="preserve"> </w:t>
      </w:r>
      <w:r w:rsidR="006F3745" w:rsidRPr="000B0250">
        <w:rPr>
          <w:rFonts w:ascii="Arial" w:hAnsi="Arial" w:cs="Arial"/>
        </w:rPr>
        <w:t>% pre cykl</w:t>
      </w:r>
      <w:r w:rsidR="00336ADD" w:rsidRPr="000B0250">
        <w:rPr>
          <w:rFonts w:ascii="Arial" w:hAnsi="Arial" w:cs="Arial"/>
        </w:rPr>
        <w:t>y</w:t>
      </w:r>
      <w:r w:rsidR="006F3745" w:rsidRPr="000B0250">
        <w:rPr>
          <w:rFonts w:ascii="Arial" w:hAnsi="Arial" w:cs="Arial"/>
        </w:rPr>
        <w:t xml:space="preserve"> R01 </w:t>
      </w:r>
      <w:r w:rsidR="00B674B0" w:rsidRPr="000B0250">
        <w:rPr>
          <w:rFonts w:ascii="Arial" w:hAnsi="Arial" w:cs="Arial"/>
        </w:rPr>
        <w:t>až</w:t>
      </w:r>
      <w:r w:rsidR="006F3745" w:rsidRPr="000B0250">
        <w:rPr>
          <w:rFonts w:ascii="Arial" w:hAnsi="Arial" w:cs="Arial"/>
        </w:rPr>
        <w:t xml:space="preserve"> R1</w:t>
      </w:r>
      <w:r w:rsidR="00A0771B" w:rsidRPr="000B0250">
        <w:rPr>
          <w:rFonts w:ascii="Arial" w:hAnsi="Arial" w:cs="Arial"/>
        </w:rPr>
        <w:t>1</w:t>
      </w:r>
      <w:r w:rsidR="006F3745" w:rsidRPr="000B0250">
        <w:rPr>
          <w:rFonts w:ascii="Arial" w:hAnsi="Arial" w:cs="Arial"/>
        </w:rPr>
        <w:t xml:space="preserve"> a</w:t>
      </w:r>
      <w:r w:rsidR="00180D1F" w:rsidRPr="000B0250">
        <w:rPr>
          <w:rFonts w:ascii="Arial" w:hAnsi="Arial" w:cs="Arial"/>
        </w:rPr>
        <w:t xml:space="preserve"> minimálne</w:t>
      </w:r>
      <w:r w:rsidR="006F3745" w:rsidRPr="000B0250">
        <w:rPr>
          <w:rFonts w:ascii="Arial" w:hAnsi="Arial" w:cs="Arial"/>
        </w:rPr>
        <w:t> </w:t>
      </w:r>
      <w:r w:rsidR="006B46AA" w:rsidRPr="000B0250">
        <w:rPr>
          <w:rFonts w:ascii="Arial" w:hAnsi="Arial" w:cs="Arial"/>
        </w:rPr>
        <w:t>9</w:t>
      </w:r>
      <w:r w:rsidR="00126A06" w:rsidRPr="000B0250">
        <w:rPr>
          <w:rFonts w:ascii="Arial" w:hAnsi="Arial" w:cs="Arial"/>
        </w:rPr>
        <w:t>3</w:t>
      </w:r>
      <w:r w:rsidR="006B46AA" w:rsidRPr="000B0250">
        <w:rPr>
          <w:rFonts w:ascii="Arial" w:hAnsi="Arial" w:cs="Arial"/>
        </w:rPr>
        <w:t xml:space="preserve"> </w:t>
      </w:r>
      <w:r w:rsidR="006F3745" w:rsidRPr="000B0250">
        <w:rPr>
          <w:rFonts w:ascii="Arial" w:hAnsi="Arial" w:cs="Arial"/>
        </w:rPr>
        <w:t xml:space="preserve">% pre cyklus R15, </w:t>
      </w:r>
      <w:r w:rsidRPr="000B0250">
        <w:rPr>
          <w:rFonts w:ascii="Arial" w:hAnsi="Arial" w:cs="Arial"/>
        </w:rPr>
        <w:t>P</w:t>
      </w:r>
      <w:r w:rsidR="006F3745" w:rsidRPr="000B0250">
        <w:rPr>
          <w:rFonts w:ascii="Arial" w:hAnsi="Arial" w:cs="Arial"/>
        </w:rPr>
        <w:t xml:space="preserve">oskytovateľovi </w:t>
      </w:r>
      <w:r w:rsidR="00CF5316" w:rsidRPr="000B0250">
        <w:rPr>
          <w:rFonts w:ascii="Arial" w:hAnsi="Arial" w:cs="Arial"/>
        </w:rPr>
        <w:t xml:space="preserve">vzniká nárok na </w:t>
      </w:r>
      <w:r w:rsidR="006F3745" w:rsidRPr="000B0250">
        <w:rPr>
          <w:rFonts w:ascii="Arial" w:hAnsi="Arial" w:cs="Arial"/>
        </w:rPr>
        <w:t>zaplaten</w:t>
      </w:r>
      <w:r w:rsidR="00CF5316" w:rsidRPr="000B0250">
        <w:rPr>
          <w:rFonts w:ascii="Arial" w:hAnsi="Arial" w:cs="Arial"/>
        </w:rPr>
        <w:t>ie Ceny Služby</w:t>
      </w:r>
      <w:r w:rsidR="006F3745" w:rsidRPr="000B0250">
        <w:rPr>
          <w:rFonts w:ascii="Arial" w:hAnsi="Arial" w:cs="Arial"/>
        </w:rPr>
        <w:t>,</w:t>
      </w:r>
    </w:p>
    <w:p w14:paraId="6B9BD24D" w14:textId="77777777" w:rsidR="006F3745" w:rsidRPr="000B0250" w:rsidRDefault="00243EB1" w:rsidP="00B077A0">
      <w:pPr>
        <w:pStyle w:val="seNormalny2"/>
        <w:numPr>
          <w:ilvl w:val="2"/>
          <w:numId w:val="105"/>
        </w:numPr>
        <w:spacing w:after="0"/>
        <w:ind w:left="1134" w:hanging="567"/>
        <w:rPr>
          <w:rFonts w:ascii="Arial" w:hAnsi="Arial" w:cs="Arial"/>
        </w:rPr>
      </w:pPr>
      <w:r w:rsidRPr="000B0250">
        <w:rPr>
          <w:rFonts w:ascii="Arial" w:hAnsi="Arial" w:cs="Arial"/>
        </w:rPr>
        <w:t>Ú</w:t>
      </w:r>
      <w:r w:rsidR="006F3745" w:rsidRPr="000B0250">
        <w:rPr>
          <w:rFonts w:ascii="Arial" w:hAnsi="Arial" w:cs="Arial"/>
        </w:rPr>
        <w:t>spešnosť odpočt</w:t>
      </w:r>
      <w:r w:rsidR="001B15AB" w:rsidRPr="000B0250">
        <w:rPr>
          <w:rFonts w:ascii="Arial" w:hAnsi="Arial" w:cs="Arial"/>
        </w:rPr>
        <w:t>ov</w:t>
      </w:r>
      <w:r w:rsidRPr="000B0250">
        <w:rPr>
          <w:rFonts w:ascii="Arial" w:hAnsi="Arial" w:cs="Arial"/>
        </w:rPr>
        <w:t xml:space="preserve"> Cyklického odpočtu</w:t>
      </w:r>
      <w:r w:rsidR="006F3745" w:rsidRPr="000B0250">
        <w:rPr>
          <w:rFonts w:ascii="Arial" w:hAnsi="Arial" w:cs="Arial"/>
        </w:rPr>
        <w:t xml:space="preserve"> bude v</w:t>
      </w:r>
      <w:r w:rsidR="00180D1F" w:rsidRPr="000B0250">
        <w:rPr>
          <w:rFonts w:ascii="Arial" w:hAnsi="Arial" w:cs="Arial"/>
        </w:rPr>
        <w:t> </w:t>
      </w:r>
      <w:r w:rsidR="006F3745" w:rsidRPr="000B0250">
        <w:rPr>
          <w:rFonts w:ascii="Arial" w:hAnsi="Arial" w:cs="Arial"/>
        </w:rPr>
        <w:t>rozmedzí</w:t>
      </w:r>
      <w:r w:rsidR="00180D1F" w:rsidRPr="000B0250">
        <w:rPr>
          <w:rFonts w:ascii="Arial" w:hAnsi="Arial" w:cs="Arial"/>
        </w:rPr>
        <w:t xml:space="preserve"> od</w:t>
      </w:r>
      <w:r w:rsidR="006F3745" w:rsidRPr="000B0250">
        <w:rPr>
          <w:rFonts w:ascii="Arial" w:hAnsi="Arial" w:cs="Arial"/>
        </w:rPr>
        <w:t xml:space="preserve"> </w:t>
      </w:r>
      <w:r w:rsidR="006B46AA" w:rsidRPr="000B0250">
        <w:rPr>
          <w:rFonts w:ascii="Arial" w:hAnsi="Arial" w:cs="Arial"/>
        </w:rPr>
        <w:t xml:space="preserve">93 </w:t>
      </w:r>
      <w:r w:rsidR="006F3745" w:rsidRPr="000B0250">
        <w:rPr>
          <w:rFonts w:ascii="Arial" w:hAnsi="Arial" w:cs="Arial"/>
        </w:rPr>
        <w:t xml:space="preserve">% </w:t>
      </w:r>
      <w:r w:rsidR="005F3C4B" w:rsidRPr="000B0250">
        <w:rPr>
          <w:rFonts w:ascii="Arial" w:hAnsi="Arial" w:cs="Arial"/>
        </w:rPr>
        <w:t>do</w:t>
      </w:r>
      <w:r w:rsidR="006F3745" w:rsidRPr="000B0250">
        <w:rPr>
          <w:rFonts w:ascii="Arial" w:hAnsi="Arial" w:cs="Arial"/>
        </w:rPr>
        <w:t xml:space="preserve"> </w:t>
      </w:r>
      <w:r w:rsidR="00126A06" w:rsidRPr="000B0250">
        <w:rPr>
          <w:rFonts w:ascii="Arial" w:hAnsi="Arial" w:cs="Arial"/>
        </w:rPr>
        <w:t xml:space="preserve">96 </w:t>
      </w:r>
      <w:r w:rsidR="006F3745" w:rsidRPr="000B0250">
        <w:rPr>
          <w:rFonts w:ascii="Arial" w:hAnsi="Arial" w:cs="Arial"/>
        </w:rPr>
        <w:t>% pre cyk</w:t>
      </w:r>
      <w:r w:rsidR="007016D6" w:rsidRPr="000B0250">
        <w:rPr>
          <w:rFonts w:ascii="Arial" w:hAnsi="Arial" w:cs="Arial"/>
        </w:rPr>
        <w:t>l</w:t>
      </w:r>
      <w:r w:rsidR="00CB4B55" w:rsidRPr="000B0250">
        <w:rPr>
          <w:rFonts w:ascii="Arial" w:hAnsi="Arial" w:cs="Arial"/>
        </w:rPr>
        <w:t>y</w:t>
      </w:r>
      <w:r w:rsidR="006F3745" w:rsidRPr="000B0250">
        <w:rPr>
          <w:rFonts w:ascii="Arial" w:hAnsi="Arial" w:cs="Arial"/>
        </w:rPr>
        <w:t xml:space="preserve"> R01</w:t>
      </w:r>
      <w:r w:rsidR="005F3C4B" w:rsidRPr="000B0250">
        <w:rPr>
          <w:rFonts w:ascii="Arial" w:hAnsi="Arial" w:cs="Arial"/>
        </w:rPr>
        <w:t xml:space="preserve"> </w:t>
      </w:r>
      <w:r w:rsidR="00B674B0" w:rsidRPr="000B0250">
        <w:rPr>
          <w:rFonts w:ascii="Arial" w:hAnsi="Arial" w:cs="Arial"/>
        </w:rPr>
        <w:t>až</w:t>
      </w:r>
      <w:r w:rsidR="006F3745" w:rsidRPr="000B0250">
        <w:rPr>
          <w:rFonts w:ascii="Arial" w:hAnsi="Arial" w:cs="Arial"/>
        </w:rPr>
        <w:t xml:space="preserve"> R1</w:t>
      </w:r>
      <w:r w:rsidR="00A0771B" w:rsidRPr="000B0250">
        <w:rPr>
          <w:rFonts w:ascii="Arial" w:hAnsi="Arial" w:cs="Arial"/>
        </w:rPr>
        <w:t>1</w:t>
      </w:r>
      <w:r w:rsidR="006F3745" w:rsidRPr="000B0250">
        <w:rPr>
          <w:rFonts w:ascii="Arial" w:hAnsi="Arial" w:cs="Arial"/>
        </w:rPr>
        <w:t xml:space="preserve"> a pre cyklus R15 v</w:t>
      </w:r>
      <w:r w:rsidR="005F3C4B" w:rsidRPr="000B0250">
        <w:rPr>
          <w:rFonts w:ascii="Arial" w:hAnsi="Arial" w:cs="Arial"/>
        </w:rPr>
        <w:t> </w:t>
      </w:r>
      <w:r w:rsidR="006F3745" w:rsidRPr="000B0250">
        <w:rPr>
          <w:rFonts w:ascii="Arial" w:hAnsi="Arial" w:cs="Arial"/>
        </w:rPr>
        <w:t>rozmedzí</w:t>
      </w:r>
      <w:r w:rsidR="005F3C4B" w:rsidRPr="000B0250">
        <w:rPr>
          <w:rFonts w:ascii="Arial" w:hAnsi="Arial" w:cs="Arial"/>
        </w:rPr>
        <w:t xml:space="preserve"> od</w:t>
      </w:r>
      <w:r w:rsidR="006F3745" w:rsidRPr="000B0250">
        <w:rPr>
          <w:rFonts w:ascii="Arial" w:hAnsi="Arial" w:cs="Arial"/>
        </w:rPr>
        <w:t xml:space="preserve"> </w:t>
      </w:r>
      <w:r w:rsidR="006B46AA" w:rsidRPr="000B0250">
        <w:rPr>
          <w:rFonts w:ascii="Arial" w:hAnsi="Arial" w:cs="Arial"/>
        </w:rPr>
        <w:t>9</w:t>
      </w:r>
      <w:r w:rsidR="00126A06" w:rsidRPr="000B0250">
        <w:rPr>
          <w:rFonts w:ascii="Arial" w:hAnsi="Arial" w:cs="Arial"/>
        </w:rPr>
        <w:t>0</w:t>
      </w:r>
      <w:r w:rsidR="006B46AA" w:rsidRPr="000B0250">
        <w:rPr>
          <w:rFonts w:ascii="Arial" w:hAnsi="Arial" w:cs="Arial"/>
        </w:rPr>
        <w:t xml:space="preserve"> </w:t>
      </w:r>
      <w:r w:rsidR="006F3745" w:rsidRPr="000B0250">
        <w:rPr>
          <w:rFonts w:ascii="Arial" w:hAnsi="Arial" w:cs="Arial"/>
        </w:rPr>
        <w:t xml:space="preserve">% </w:t>
      </w:r>
      <w:r w:rsidR="005F3C4B" w:rsidRPr="000B0250">
        <w:rPr>
          <w:rFonts w:ascii="Arial" w:hAnsi="Arial" w:cs="Arial"/>
        </w:rPr>
        <w:t>do</w:t>
      </w:r>
      <w:r w:rsidR="006F3745" w:rsidRPr="000B0250">
        <w:rPr>
          <w:rFonts w:ascii="Arial" w:hAnsi="Arial" w:cs="Arial"/>
        </w:rPr>
        <w:t xml:space="preserve"> </w:t>
      </w:r>
      <w:r w:rsidR="006B46AA" w:rsidRPr="000B0250">
        <w:rPr>
          <w:rFonts w:ascii="Arial" w:hAnsi="Arial" w:cs="Arial"/>
        </w:rPr>
        <w:t>9</w:t>
      </w:r>
      <w:r w:rsidR="00126A06" w:rsidRPr="000B0250">
        <w:rPr>
          <w:rFonts w:ascii="Arial" w:hAnsi="Arial" w:cs="Arial"/>
        </w:rPr>
        <w:t>3</w:t>
      </w:r>
      <w:r w:rsidR="006B46AA" w:rsidRPr="000B0250">
        <w:rPr>
          <w:rFonts w:ascii="Arial" w:hAnsi="Arial" w:cs="Arial"/>
        </w:rPr>
        <w:t xml:space="preserve"> </w:t>
      </w:r>
      <w:r w:rsidR="006F3745" w:rsidRPr="000B0250">
        <w:rPr>
          <w:rFonts w:ascii="Arial" w:hAnsi="Arial" w:cs="Arial"/>
        </w:rPr>
        <w:t xml:space="preserve">%, </w:t>
      </w:r>
      <w:r w:rsidR="00CF5316" w:rsidRPr="000B0250">
        <w:rPr>
          <w:rFonts w:ascii="Arial" w:hAnsi="Arial" w:cs="Arial"/>
        </w:rPr>
        <w:t xml:space="preserve">Poskytovateľovi vzniká nárok na zaplatenie Ceny Služby a </w:t>
      </w:r>
      <w:r w:rsidRPr="000B0250">
        <w:rPr>
          <w:rFonts w:ascii="Arial" w:hAnsi="Arial" w:cs="Arial"/>
        </w:rPr>
        <w:t>O</w:t>
      </w:r>
      <w:r w:rsidR="006F3745" w:rsidRPr="000B0250">
        <w:rPr>
          <w:rFonts w:ascii="Arial" w:hAnsi="Arial" w:cs="Arial"/>
        </w:rPr>
        <w:t>bjednávateľ je oprávnený uplatniť</w:t>
      </w:r>
      <w:r w:rsidR="00B674B0" w:rsidRPr="000B0250">
        <w:rPr>
          <w:rFonts w:ascii="Arial" w:hAnsi="Arial" w:cs="Arial"/>
        </w:rPr>
        <w:t xml:space="preserve"> voči </w:t>
      </w:r>
      <w:r w:rsidR="00B8244D" w:rsidRPr="000B0250">
        <w:rPr>
          <w:rFonts w:ascii="Arial" w:hAnsi="Arial" w:cs="Arial"/>
        </w:rPr>
        <w:t>Poskytovateľovi</w:t>
      </w:r>
      <w:r w:rsidR="006F3745" w:rsidRPr="000B0250">
        <w:rPr>
          <w:rFonts w:ascii="Arial" w:hAnsi="Arial" w:cs="Arial"/>
        </w:rPr>
        <w:t xml:space="preserve"> zmluvné sankcie podľa tejto </w:t>
      </w:r>
      <w:r w:rsidRPr="000B0250">
        <w:rPr>
          <w:rFonts w:ascii="Arial" w:hAnsi="Arial" w:cs="Arial"/>
        </w:rPr>
        <w:t>Z</w:t>
      </w:r>
      <w:r w:rsidR="006F3745" w:rsidRPr="000B0250">
        <w:rPr>
          <w:rFonts w:ascii="Arial" w:hAnsi="Arial" w:cs="Arial"/>
        </w:rPr>
        <w:t>mluvy,</w:t>
      </w:r>
    </w:p>
    <w:p w14:paraId="53DFCBC8" w14:textId="77777777" w:rsidR="006B46AA" w:rsidRPr="000B0250" w:rsidRDefault="006B46AA" w:rsidP="006B46AA">
      <w:pPr>
        <w:pStyle w:val="seNormalny2"/>
        <w:numPr>
          <w:ilvl w:val="2"/>
          <w:numId w:val="105"/>
        </w:numPr>
        <w:spacing w:after="0"/>
        <w:ind w:left="1134" w:hanging="567"/>
        <w:rPr>
          <w:rFonts w:ascii="Arial" w:hAnsi="Arial" w:cs="Arial"/>
        </w:rPr>
      </w:pPr>
      <w:r w:rsidRPr="000B0250">
        <w:rPr>
          <w:rFonts w:ascii="Arial" w:hAnsi="Arial" w:cs="Arial"/>
        </w:rPr>
        <w:t xml:space="preserve">Úspešnosť odpočtov Cyklického odpočtu bude v rozmedzí od 90 % do 93 % pre cykly R01 až R11 a pre cyklus R15 v rozmedzí od </w:t>
      </w:r>
      <w:r w:rsidR="00126A06" w:rsidRPr="000B0250">
        <w:rPr>
          <w:rFonts w:ascii="Arial" w:hAnsi="Arial" w:cs="Arial"/>
        </w:rPr>
        <w:t>8</w:t>
      </w:r>
      <w:r w:rsidRPr="000B0250">
        <w:rPr>
          <w:rFonts w:ascii="Arial" w:hAnsi="Arial" w:cs="Arial"/>
        </w:rPr>
        <w:t xml:space="preserve">0 % do </w:t>
      </w:r>
      <w:r w:rsidR="00126A06" w:rsidRPr="000B0250">
        <w:rPr>
          <w:rFonts w:ascii="Arial" w:hAnsi="Arial" w:cs="Arial"/>
        </w:rPr>
        <w:t>90</w:t>
      </w:r>
      <w:r w:rsidRPr="000B0250">
        <w:rPr>
          <w:rFonts w:ascii="Arial" w:hAnsi="Arial" w:cs="Arial"/>
        </w:rPr>
        <w:t xml:space="preserve"> %, Poskytovateľovi vzniká nárok na zaplatenie Ceny Služby a Objednávateľ je oprávnený uplatniť voči Poskytovateľovi zmluvné sankcie podľa tejto Zmluvy,</w:t>
      </w:r>
    </w:p>
    <w:p w14:paraId="4B99A294" w14:textId="77777777" w:rsidR="006B46AA" w:rsidRPr="000B0250" w:rsidRDefault="006B46AA" w:rsidP="006B46AA">
      <w:pPr>
        <w:pStyle w:val="seNormalny2"/>
        <w:numPr>
          <w:ilvl w:val="2"/>
          <w:numId w:val="105"/>
        </w:numPr>
        <w:spacing w:after="0"/>
        <w:ind w:left="1134" w:hanging="567"/>
        <w:rPr>
          <w:rFonts w:ascii="Arial" w:hAnsi="Arial" w:cs="Arial"/>
        </w:rPr>
      </w:pPr>
      <w:r w:rsidRPr="000B0250">
        <w:rPr>
          <w:rFonts w:ascii="Arial" w:hAnsi="Arial" w:cs="Arial"/>
        </w:rPr>
        <w:t xml:space="preserve">Úspešnosť odpočtov Cyklického odpočtu bude v rozmedzí od 70 % do 90 % pre cykly R01 až R11 a pre cyklus R15 v rozmedzí od </w:t>
      </w:r>
      <w:r w:rsidR="00126A06" w:rsidRPr="000B0250">
        <w:rPr>
          <w:rFonts w:ascii="Arial" w:hAnsi="Arial" w:cs="Arial"/>
        </w:rPr>
        <w:t>6</w:t>
      </w:r>
      <w:r w:rsidRPr="000B0250">
        <w:rPr>
          <w:rFonts w:ascii="Arial" w:hAnsi="Arial" w:cs="Arial"/>
        </w:rPr>
        <w:t xml:space="preserve">0 % do </w:t>
      </w:r>
      <w:r w:rsidR="00126A06" w:rsidRPr="000B0250">
        <w:rPr>
          <w:rFonts w:ascii="Arial" w:hAnsi="Arial" w:cs="Arial"/>
        </w:rPr>
        <w:t>8</w:t>
      </w:r>
      <w:r w:rsidRPr="000B0250">
        <w:rPr>
          <w:rFonts w:ascii="Arial" w:hAnsi="Arial" w:cs="Arial"/>
        </w:rPr>
        <w:t>0 %, Poskytovateľovi vzniká nárok na zaplatenie Ceny Služby a Objednávateľ je oprávnený uplatniť voči Poskytovateľovi zmluvné sankcie podľa tejto Zmluvy,</w:t>
      </w:r>
    </w:p>
    <w:p w14:paraId="5FFEE952" w14:textId="77777777" w:rsidR="006F3745" w:rsidRPr="000B0250" w:rsidRDefault="00243EB1" w:rsidP="00B077A0">
      <w:pPr>
        <w:pStyle w:val="seNormalny2"/>
        <w:numPr>
          <w:ilvl w:val="2"/>
          <w:numId w:val="105"/>
        </w:numPr>
        <w:spacing w:after="0"/>
        <w:ind w:left="1134" w:hanging="567"/>
        <w:rPr>
          <w:rFonts w:ascii="Arial" w:hAnsi="Arial" w:cs="Arial"/>
        </w:rPr>
      </w:pPr>
      <w:r w:rsidRPr="000B0250">
        <w:rPr>
          <w:rFonts w:ascii="Arial" w:hAnsi="Arial" w:cs="Arial"/>
        </w:rPr>
        <w:t>Ú</w:t>
      </w:r>
      <w:r w:rsidR="006F3745" w:rsidRPr="000B0250">
        <w:rPr>
          <w:rFonts w:ascii="Arial" w:hAnsi="Arial" w:cs="Arial"/>
        </w:rPr>
        <w:t>spešnosť odpočt</w:t>
      </w:r>
      <w:r w:rsidR="001B15AB" w:rsidRPr="000B0250">
        <w:rPr>
          <w:rFonts w:ascii="Arial" w:hAnsi="Arial" w:cs="Arial"/>
        </w:rPr>
        <w:t>ov</w:t>
      </w:r>
      <w:r w:rsidRPr="000B0250">
        <w:rPr>
          <w:rFonts w:ascii="Arial" w:hAnsi="Arial" w:cs="Arial"/>
        </w:rPr>
        <w:t xml:space="preserve"> Cyklického odpočtu</w:t>
      </w:r>
      <w:r w:rsidR="006F3745" w:rsidRPr="000B0250">
        <w:rPr>
          <w:rFonts w:ascii="Arial" w:hAnsi="Arial" w:cs="Arial"/>
        </w:rPr>
        <w:t xml:space="preserve"> nedosiahne </w:t>
      </w:r>
      <w:r w:rsidR="006B46AA" w:rsidRPr="000B0250">
        <w:rPr>
          <w:rFonts w:ascii="Arial" w:hAnsi="Arial" w:cs="Arial"/>
        </w:rPr>
        <w:t>7</w:t>
      </w:r>
      <w:r w:rsidR="006F3745" w:rsidRPr="000B0250">
        <w:rPr>
          <w:rFonts w:ascii="Arial" w:hAnsi="Arial" w:cs="Arial"/>
        </w:rPr>
        <w:t>0</w:t>
      </w:r>
      <w:r w:rsidR="00EC5216" w:rsidRPr="000B0250">
        <w:rPr>
          <w:rFonts w:ascii="Arial" w:hAnsi="Arial" w:cs="Arial"/>
        </w:rPr>
        <w:t xml:space="preserve"> </w:t>
      </w:r>
      <w:r w:rsidR="006F3745" w:rsidRPr="000B0250">
        <w:rPr>
          <w:rFonts w:ascii="Arial" w:hAnsi="Arial" w:cs="Arial"/>
        </w:rPr>
        <w:t>% pre cykl</w:t>
      </w:r>
      <w:r w:rsidR="00336ADD" w:rsidRPr="000B0250">
        <w:rPr>
          <w:rFonts w:ascii="Arial" w:hAnsi="Arial" w:cs="Arial"/>
        </w:rPr>
        <w:t>y</w:t>
      </w:r>
      <w:r w:rsidR="006F3745" w:rsidRPr="000B0250">
        <w:rPr>
          <w:rFonts w:ascii="Arial" w:hAnsi="Arial" w:cs="Arial"/>
        </w:rPr>
        <w:t xml:space="preserve"> R01 </w:t>
      </w:r>
      <w:r w:rsidR="00B674B0" w:rsidRPr="000B0250">
        <w:rPr>
          <w:rFonts w:ascii="Arial" w:hAnsi="Arial" w:cs="Arial"/>
        </w:rPr>
        <w:t>až</w:t>
      </w:r>
      <w:r w:rsidR="006F3745" w:rsidRPr="000B0250">
        <w:rPr>
          <w:rFonts w:ascii="Arial" w:hAnsi="Arial" w:cs="Arial"/>
        </w:rPr>
        <w:t xml:space="preserve"> R1</w:t>
      </w:r>
      <w:r w:rsidR="00A0771B" w:rsidRPr="000B0250">
        <w:rPr>
          <w:rFonts w:ascii="Arial" w:hAnsi="Arial" w:cs="Arial"/>
        </w:rPr>
        <w:t>1</w:t>
      </w:r>
      <w:r w:rsidR="006F3745" w:rsidRPr="000B0250">
        <w:rPr>
          <w:rFonts w:ascii="Arial" w:hAnsi="Arial" w:cs="Arial"/>
        </w:rPr>
        <w:t xml:space="preserve"> a</w:t>
      </w:r>
      <w:r w:rsidR="00EC5216" w:rsidRPr="000B0250">
        <w:rPr>
          <w:rFonts w:ascii="Arial" w:hAnsi="Arial" w:cs="Arial"/>
        </w:rPr>
        <w:t> </w:t>
      </w:r>
      <w:r w:rsidR="00126A06" w:rsidRPr="000B0250">
        <w:rPr>
          <w:rFonts w:ascii="Arial" w:hAnsi="Arial" w:cs="Arial"/>
        </w:rPr>
        <w:t>6</w:t>
      </w:r>
      <w:r w:rsidR="00EC5216" w:rsidRPr="000B0250">
        <w:rPr>
          <w:rFonts w:ascii="Arial" w:hAnsi="Arial" w:cs="Arial"/>
        </w:rPr>
        <w:t xml:space="preserve">0 </w:t>
      </w:r>
      <w:r w:rsidR="006F3745" w:rsidRPr="000B0250">
        <w:rPr>
          <w:rFonts w:ascii="Arial" w:hAnsi="Arial" w:cs="Arial"/>
        </w:rPr>
        <w:t xml:space="preserve">% pre </w:t>
      </w:r>
      <w:r w:rsidR="007016D6" w:rsidRPr="000B0250">
        <w:rPr>
          <w:rFonts w:ascii="Arial" w:hAnsi="Arial" w:cs="Arial"/>
        </w:rPr>
        <w:t xml:space="preserve">cyklus </w:t>
      </w:r>
      <w:r w:rsidR="006F3745" w:rsidRPr="000B0250">
        <w:rPr>
          <w:rFonts w:ascii="Arial" w:hAnsi="Arial" w:cs="Arial"/>
        </w:rPr>
        <w:t>R15,</w:t>
      </w:r>
      <w:r w:rsidR="00CF5316" w:rsidRPr="000B0250">
        <w:rPr>
          <w:rFonts w:ascii="Arial" w:hAnsi="Arial" w:cs="Arial"/>
        </w:rPr>
        <w:t xml:space="preserve"> Poskytovateľovi vzniká nárok na zaplatenie Ceny Služby, Objednávateľ je oprávnený uplatniť</w:t>
      </w:r>
      <w:r w:rsidR="00B674B0" w:rsidRPr="000B0250">
        <w:rPr>
          <w:rFonts w:ascii="Arial" w:hAnsi="Arial" w:cs="Arial"/>
        </w:rPr>
        <w:t xml:space="preserve"> voči Poskytovateľovi</w:t>
      </w:r>
      <w:r w:rsidR="00CF5316" w:rsidRPr="000B0250">
        <w:rPr>
          <w:rFonts w:ascii="Arial" w:hAnsi="Arial" w:cs="Arial"/>
        </w:rPr>
        <w:t xml:space="preserve"> zmluvné sankcie podľa tejto Zmluvy a</w:t>
      </w:r>
      <w:r w:rsidR="006F3745" w:rsidRPr="000B0250">
        <w:rPr>
          <w:rFonts w:ascii="Arial" w:hAnsi="Arial" w:cs="Arial"/>
        </w:rPr>
        <w:t xml:space="preserve"> </w:t>
      </w:r>
      <w:r w:rsidRPr="000B0250">
        <w:rPr>
          <w:rFonts w:ascii="Arial" w:hAnsi="Arial" w:cs="Arial"/>
        </w:rPr>
        <w:t>O</w:t>
      </w:r>
      <w:r w:rsidR="006F3745" w:rsidRPr="000B0250">
        <w:rPr>
          <w:rFonts w:ascii="Arial" w:hAnsi="Arial" w:cs="Arial"/>
        </w:rPr>
        <w:t>bjednávateľ je</w:t>
      </w:r>
      <w:r w:rsidR="005F3C4B" w:rsidRPr="000B0250">
        <w:rPr>
          <w:rFonts w:ascii="Arial" w:hAnsi="Arial" w:cs="Arial"/>
        </w:rPr>
        <w:t xml:space="preserve"> zároveň</w:t>
      </w:r>
      <w:r w:rsidR="006F3745" w:rsidRPr="000B0250">
        <w:rPr>
          <w:rFonts w:ascii="Arial" w:hAnsi="Arial" w:cs="Arial"/>
        </w:rPr>
        <w:t xml:space="preserve"> oprávnený odstúpiť od tejto </w:t>
      </w:r>
      <w:r w:rsidRPr="000B0250">
        <w:rPr>
          <w:rFonts w:ascii="Arial" w:hAnsi="Arial" w:cs="Arial"/>
        </w:rPr>
        <w:t>Z</w:t>
      </w:r>
      <w:r w:rsidR="006F3745" w:rsidRPr="000B0250">
        <w:rPr>
          <w:rFonts w:ascii="Arial" w:hAnsi="Arial" w:cs="Arial"/>
        </w:rPr>
        <w:t xml:space="preserve">mluvy. </w:t>
      </w:r>
    </w:p>
    <w:p w14:paraId="5149DBA9" w14:textId="77777777" w:rsidR="002336DD" w:rsidRPr="00C76EE2" w:rsidRDefault="002336DD" w:rsidP="001C2E6F">
      <w:pPr>
        <w:pStyle w:val="seNormalny2"/>
        <w:numPr>
          <w:ilvl w:val="1"/>
          <w:numId w:val="6"/>
        </w:numPr>
        <w:tabs>
          <w:tab w:val="num" w:pos="2054"/>
        </w:tabs>
        <w:spacing w:after="0"/>
        <w:rPr>
          <w:rFonts w:ascii="Arial" w:hAnsi="Arial" w:cs="Arial"/>
        </w:rPr>
      </w:pPr>
      <w:r w:rsidRPr="00C76EE2">
        <w:rPr>
          <w:rFonts w:ascii="Arial" w:hAnsi="Arial" w:cs="Arial"/>
        </w:rPr>
        <w:t>Označovanie jednotlivých cyklov a stanovenie konkrétneho rozsahu Odpočtov v ich rámci</w:t>
      </w:r>
      <w:r w:rsidR="00B674B0" w:rsidRPr="00C76EE2">
        <w:rPr>
          <w:rFonts w:ascii="Arial" w:hAnsi="Arial" w:cs="Arial"/>
        </w:rPr>
        <w:t>,</w:t>
      </w:r>
      <w:r w:rsidRPr="00C76EE2">
        <w:rPr>
          <w:rFonts w:ascii="Arial" w:hAnsi="Arial" w:cs="Arial"/>
        </w:rPr>
        <w:t xml:space="preserve"> je na uvážení Objednávateľa.</w:t>
      </w:r>
    </w:p>
    <w:p w14:paraId="197CB950" w14:textId="77777777" w:rsidR="006F3745" w:rsidRPr="001C2E6F" w:rsidRDefault="006F3745" w:rsidP="001C2E6F">
      <w:pPr>
        <w:pStyle w:val="seNormalny2"/>
        <w:numPr>
          <w:ilvl w:val="1"/>
          <w:numId w:val="6"/>
        </w:numPr>
        <w:tabs>
          <w:tab w:val="num" w:pos="2054"/>
        </w:tabs>
        <w:spacing w:after="0"/>
        <w:rPr>
          <w:rFonts w:ascii="Arial" w:hAnsi="Arial" w:cs="Arial"/>
        </w:rPr>
      </w:pPr>
      <w:r w:rsidRPr="001C2E6F">
        <w:rPr>
          <w:rFonts w:ascii="Arial" w:hAnsi="Arial" w:cs="Arial"/>
        </w:rPr>
        <w:t xml:space="preserve">V prípade, ak </w:t>
      </w:r>
      <w:r w:rsidR="00243EB1" w:rsidRPr="001C2E6F">
        <w:rPr>
          <w:rFonts w:ascii="Arial" w:hAnsi="Arial" w:cs="Arial"/>
        </w:rPr>
        <w:t>O</w:t>
      </w:r>
      <w:r w:rsidRPr="001C2E6F">
        <w:rPr>
          <w:rFonts w:ascii="Arial" w:hAnsi="Arial" w:cs="Arial"/>
        </w:rPr>
        <w:t xml:space="preserve">bjednávateľ vyhodnotí odpočtové údaje dodané </w:t>
      </w:r>
      <w:r w:rsidR="00243EB1" w:rsidRPr="001C2E6F">
        <w:rPr>
          <w:rFonts w:ascii="Arial" w:hAnsi="Arial" w:cs="Arial"/>
        </w:rPr>
        <w:t>P</w:t>
      </w:r>
      <w:r w:rsidRPr="001C2E6F">
        <w:rPr>
          <w:rFonts w:ascii="Arial" w:hAnsi="Arial" w:cs="Arial"/>
        </w:rPr>
        <w:t>oskytovateľom ako nevierohodné, nepotvrdí ich správnosť a </w:t>
      </w:r>
      <w:r w:rsidR="00243EB1" w:rsidRPr="001C2E6F">
        <w:rPr>
          <w:rFonts w:ascii="Arial" w:hAnsi="Arial" w:cs="Arial"/>
        </w:rPr>
        <w:t>P</w:t>
      </w:r>
      <w:r w:rsidRPr="001C2E6F">
        <w:rPr>
          <w:rFonts w:ascii="Arial" w:hAnsi="Arial" w:cs="Arial"/>
        </w:rPr>
        <w:t>oskytovateľ nepreukáže  fotografick</w:t>
      </w:r>
      <w:r w:rsidR="00180D1F">
        <w:rPr>
          <w:rFonts w:ascii="Arial" w:hAnsi="Arial" w:cs="Arial"/>
        </w:rPr>
        <w:t>ou</w:t>
      </w:r>
      <w:r w:rsidRPr="001C2E6F">
        <w:rPr>
          <w:rFonts w:ascii="Arial" w:hAnsi="Arial" w:cs="Arial"/>
        </w:rPr>
        <w:t xml:space="preserve"> snímko</w:t>
      </w:r>
      <w:r w:rsidR="00180D1F">
        <w:rPr>
          <w:rFonts w:ascii="Arial" w:hAnsi="Arial" w:cs="Arial"/>
        </w:rPr>
        <w:t>u</w:t>
      </w:r>
      <w:r w:rsidRPr="001C2E6F">
        <w:rPr>
          <w:rFonts w:ascii="Arial" w:hAnsi="Arial" w:cs="Arial"/>
        </w:rPr>
        <w:t xml:space="preserve"> hodnovernosť </w:t>
      </w:r>
      <w:r w:rsidR="00243EB1" w:rsidRPr="001C2E6F">
        <w:rPr>
          <w:rFonts w:ascii="Arial" w:hAnsi="Arial" w:cs="Arial"/>
        </w:rPr>
        <w:t>O</w:t>
      </w:r>
      <w:r w:rsidRPr="001C2E6F">
        <w:rPr>
          <w:rFonts w:ascii="Arial" w:hAnsi="Arial" w:cs="Arial"/>
        </w:rPr>
        <w:t xml:space="preserve">dpočtu, </w:t>
      </w:r>
      <w:r w:rsidR="001B15AB">
        <w:rPr>
          <w:rFonts w:ascii="Arial" w:hAnsi="Arial" w:cs="Arial"/>
        </w:rPr>
        <w:t xml:space="preserve">Objednávateľ </w:t>
      </w:r>
      <w:r w:rsidRPr="001C2E6F">
        <w:rPr>
          <w:rFonts w:ascii="Arial" w:hAnsi="Arial" w:cs="Arial"/>
        </w:rPr>
        <w:t xml:space="preserve">vráti tieto odpočtové údaje </w:t>
      </w:r>
      <w:r w:rsidR="00243EB1" w:rsidRPr="001C2E6F">
        <w:rPr>
          <w:rFonts w:ascii="Arial" w:hAnsi="Arial" w:cs="Arial"/>
        </w:rPr>
        <w:t>P</w:t>
      </w:r>
      <w:r w:rsidRPr="001C2E6F">
        <w:rPr>
          <w:rFonts w:ascii="Arial" w:hAnsi="Arial" w:cs="Arial"/>
        </w:rPr>
        <w:t>oskytovateľovi</w:t>
      </w:r>
      <w:r w:rsidR="001B15AB">
        <w:rPr>
          <w:rFonts w:ascii="Arial" w:hAnsi="Arial" w:cs="Arial"/>
        </w:rPr>
        <w:t xml:space="preserve"> za účelom vykonania opakovaného Odpočtu</w:t>
      </w:r>
      <w:r w:rsidRPr="001C2E6F">
        <w:rPr>
          <w:rFonts w:ascii="Arial" w:hAnsi="Arial" w:cs="Arial"/>
        </w:rPr>
        <w:t>. Poskytovateľ je povinný vykonať opakovan</w:t>
      </w:r>
      <w:r w:rsidR="001B15AB">
        <w:rPr>
          <w:rFonts w:ascii="Arial" w:hAnsi="Arial" w:cs="Arial"/>
        </w:rPr>
        <w:t>ý</w:t>
      </w:r>
      <w:r w:rsidRPr="001C2E6F">
        <w:rPr>
          <w:rFonts w:ascii="Arial" w:hAnsi="Arial" w:cs="Arial"/>
        </w:rPr>
        <w:t xml:space="preserve"> </w:t>
      </w:r>
      <w:r w:rsidR="00243EB1" w:rsidRPr="001C2E6F">
        <w:rPr>
          <w:rFonts w:ascii="Arial" w:hAnsi="Arial" w:cs="Arial"/>
        </w:rPr>
        <w:t>O</w:t>
      </w:r>
      <w:r w:rsidRPr="001C2E6F">
        <w:rPr>
          <w:rFonts w:ascii="Arial" w:hAnsi="Arial" w:cs="Arial"/>
        </w:rPr>
        <w:t>dpoč</w:t>
      </w:r>
      <w:r w:rsidR="001B15AB">
        <w:rPr>
          <w:rFonts w:ascii="Arial" w:hAnsi="Arial" w:cs="Arial"/>
        </w:rPr>
        <w:t>e</w:t>
      </w:r>
      <w:r w:rsidRPr="001C2E6F">
        <w:rPr>
          <w:rFonts w:ascii="Arial" w:hAnsi="Arial" w:cs="Arial"/>
        </w:rPr>
        <w:t>t</w:t>
      </w:r>
      <w:r w:rsidR="001E3A97" w:rsidRPr="001C2E6F">
        <w:rPr>
          <w:rFonts w:ascii="Arial" w:hAnsi="Arial" w:cs="Arial"/>
        </w:rPr>
        <w:t xml:space="preserve"> a</w:t>
      </w:r>
      <w:r w:rsidR="002C5EAF">
        <w:rPr>
          <w:rFonts w:ascii="Arial" w:hAnsi="Arial" w:cs="Arial"/>
        </w:rPr>
        <w:t> </w:t>
      </w:r>
      <w:r w:rsidR="001E3A97" w:rsidRPr="001C2E6F">
        <w:rPr>
          <w:rFonts w:ascii="Arial" w:hAnsi="Arial" w:cs="Arial"/>
        </w:rPr>
        <w:t>odovzdať Objednávateľovi zistené údaje</w:t>
      </w:r>
      <w:r w:rsidR="00A04358">
        <w:rPr>
          <w:rFonts w:ascii="Arial" w:hAnsi="Arial" w:cs="Arial"/>
        </w:rPr>
        <w:t xml:space="preserve"> na Úložisko</w:t>
      </w:r>
      <w:r w:rsidR="001E3A97" w:rsidRPr="001C2E6F">
        <w:rPr>
          <w:rFonts w:ascii="Arial" w:hAnsi="Arial" w:cs="Arial"/>
        </w:rPr>
        <w:t>, a to</w:t>
      </w:r>
      <w:r w:rsidRPr="001C2E6F">
        <w:rPr>
          <w:rFonts w:ascii="Arial" w:hAnsi="Arial" w:cs="Arial"/>
        </w:rPr>
        <w:t xml:space="preserve"> </w:t>
      </w:r>
      <w:r w:rsidRPr="001C2E6F">
        <w:rPr>
          <w:rFonts w:ascii="Arial" w:hAnsi="Arial" w:cs="Arial"/>
          <w:color w:val="000000"/>
        </w:rPr>
        <w:t xml:space="preserve">v termíne </w:t>
      </w:r>
      <w:r w:rsidR="001E3A97" w:rsidRPr="001C2E6F">
        <w:rPr>
          <w:rFonts w:ascii="Arial" w:hAnsi="Arial" w:cs="Arial"/>
          <w:color w:val="000000"/>
        </w:rPr>
        <w:t xml:space="preserve">do 2 </w:t>
      </w:r>
      <w:r w:rsidR="00A0771B">
        <w:rPr>
          <w:rFonts w:ascii="Arial" w:hAnsi="Arial" w:cs="Arial"/>
          <w:color w:val="000000"/>
        </w:rPr>
        <w:t>pracovných</w:t>
      </w:r>
      <w:r w:rsidR="00A0771B" w:rsidRPr="001C2E6F">
        <w:rPr>
          <w:rFonts w:ascii="Arial" w:hAnsi="Arial" w:cs="Arial"/>
          <w:color w:val="000000"/>
        </w:rPr>
        <w:t xml:space="preserve"> </w:t>
      </w:r>
      <w:r w:rsidR="001E3A97" w:rsidRPr="001C2E6F">
        <w:rPr>
          <w:rFonts w:ascii="Arial" w:hAnsi="Arial" w:cs="Arial"/>
          <w:color w:val="000000"/>
        </w:rPr>
        <w:t>dní</w:t>
      </w:r>
      <w:r w:rsidR="00B674B0">
        <w:rPr>
          <w:rFonts w:ascii="Arial" w:hAnsi="Arial" w:cs="Arial"/>
          <w:color w:val="000000"/>
        </w:rPr>
        <w:t xml:space="preserve"> odo dňa doručenia vrátených odpočtových údajov na Úložisko Objednávateľom Poskytovateľovi</w:t>
      </w:r>
      <w:r w:rsidRPr="001C2E6F">
        <w:rPr>
          <w:rFonts w:ascii="Arial" w:hAnsi="Arial" w:cs="Arial"/>
        </w:rPr>
        <w:t xml:space="preserve">. Stav počítadla </w:t>
      </w:r>
      <w:r w:rsidR="00243EB1" w:rsidRPr="001C2E6F">
        <w:rPr>
          <w:rFonts w:ascii="Arial" w:hAnsi="Arial" w:cs="Arial"/>
        </w:rPr>
        <w:t>M</w:t>
      </w:r>
      <w:r w:rsidRPr="001C2E6F">
        <w:rPr>
          <w:rFonts w:ascii="Arial" w:hAnsi="Arial" w:cs="Arial"/>
        </w:rPr>
        <w:t xml:space="preserve">eradla pri opakovanom </w:t>
      </w:r>
      <w:r w:rsidR="00243EB1" w:rsidRPr="001C2E6F">
        <w:rPr>
          <w:rFonts w:ascii="Arial" w:hAnsi="Arial" w:cs="Arial"/>
        </w:rPr>
        <w:t>O</w:t>
      </w:r>
      <w:r w:rsidRPr="001C2E6F">
        <w:rPr>
          <w:rFonts w:ascii="Arial" w:hAnsi="Arial" w:cs="Arial"/>
        </w:rPr>
        <w:t xml:space="preserve">dpočte je </w:t>
      </w:r>
      <w:r w:rsidR="00243EB1" w:rsidRPr="001C2E6F">
        <w:rPr>
          <w:rFonts w:ascii="Arial" w:hAnsi="Arial" w:cs="Arial"/>
        </w:rPr>
        <w:t>P</w:t>
      </w:r>
      <w:r w:rsidRPr="001C2E6F">
        <w:rPr>
          <w:rFonts w:ascii="Arial" w:hAnsi="Arial" w:cs="Arial"/>
        </w:rPr>
        <w:t xml:space="preserve">oskytovateľ povinný odfotografovať. Ak opakovaný </w:t>
      </w:r>
      <w:r w:rsidR="00243EB1" w:rsidRPr="001C2E6F">
        <w:rPr>
          <w:rFonts w:ascii="Arial" w:hAnsi="Arial" w:cs="Arial"/>
        </w:rPr>
        <w:t>O</w:t>
      </w:r>
      <w:r w:rsidRPr="001C2E6F">
        <w:rPr>
          <w:rFonts w:ascii="Arial" w:hAnsi="Arial" w:cs="Arial"/>
        </w:rPr>
        <w:t>dpočet nie je dodaný, alebo fotografi</w:t>
      </w:r>
      <w:r w:rsidR="005F3C4B">
        <w:rPr>
          <w:rFonts w:ascii="Arial" w:hAnsi="Arial" w:cs="Arial"/>
        </w:rPr>
        <w:t>cká snímka</w:t>
      </w:r>
      <w:r w:rsidRPr="001C2E6F">
        <w:rPr>
          <w:rFonts w:ascii="Arial" w:hAnsi="Arial" w:cs="Arial"/>
        </w:rPr>
        <w:t xml:space="preserve"> nepreukáže jeho správnosť, bude </w:t>
      </w:r>
      <w:r w:rsidRPr="001C2E6F">
        <w:rPr>
          <w:rFonts w:ascii="Arial" w:hAnsi="Arial" w:cs="Arial"/>
          <w:color w:val="000000"/>
        </w:rPr>
        <w:t xml:space="preserve">sa </w:t>
      </w:r>
      <w:r w:rsidR="00243EB1" w:rsidRPr="001C2E6F">
        <w:rPr>
          <w:rFonts w:ascii="Arial" w:hAnsi="Arial" w:cs="Arial"/>
          <w:color w:val="000000"/>
        </w:rPr>
        <w:t>O</w:t>
      </w:r>
      <w:r w:rsidRPr="001C2E6F">
        <w:rPr>
          <w:rFonts w:ascii="Arial" w:hAnsi="Arial" w:cs="Arial"/>
          <w:color w:val="000000"/>
        </w:rPr>
        <w:t>dpočet považovať vo vzťahu k </w:t>
      </w:r>
      <w:r w:rsidR="00243EB1" w:rsidRPr="001C2E6F">
        <w:rPr>
          <w:rFonts w:ascii="Arial" w:hAnsi="Arial" w:cs="Arial"/>
          <w:color w:val="000000"/>
        </w:rPr>
        <w:t>P</w:t>
      </w:r>
      <w:r w:rsidRPr="001C2E6F">
        <w:rPr>
          <w:rFonts w:ascii="Arial" w:hAnsi="Arial" w:cs="Arial"/>
          <w:color w:val="000000"/>
        </w:rPr>
        <w:t>oskytovateľovi za nesprávny.</w:t>
      </w:r>
      <w:r w:rsidR="00492650">
        <w:rPr>
          <w:rFonts w:ascii="Arial" w:hAnsi="Arial" w:cs="Arial"/>
          <w:color w:val="000000"/>
        </w:rPr>
        <w:t xml:space="preserve"> Pre vylúčenie pochybností sa uvádza, že Poskytovateľ v súvislosti s vykonaním opakovaného Odpočtu nemá nárok na žiadnu osobitnú odplatu či náhradu nákladov.</w:t>
      </w:r>
    </w:p>
    <w:p w14:paraId="60DE0083" w14:textId="77777777" w:rsidR="009705AE" w:rsidRPr="00AD56E8" w:rsidRDefault="009705AE" w:rsidP="00AD56E8">
      <w:pPr>
        <w:pStyle w:val="seNormalny2"/>
        <w:spacing w:after="0"/>
        <w:ind w:left="567"/>
        <w:rPr>
          <w:rFonts w:ascii="Arial" w:hAnsi="Arial" w:cs="Arial"/>
        </w:rPr>
      </w:pPr>
    </w:p>
    <w:p w14:paraId="3FC6823F" w14:textId="77777777" w:rsidR="006F3745" w:rsidRPr="00AD56E8" w:rsidRDefault="006F3745" w:rsidP="00AD56E8">
      <w:pPr>
        <w:pStyle w:val="seNormalny2"/>
        <w:numPr>
          <w:ilvl w:val="0"/>
          <w:numId w:val="6"/>
        </w:numPr>
        <w:spacing w:after="0"/>
        <w:jc w:val="center"/>
        <w:rPr>
          <w:rFonts w:ascii="Arial" w:hAnsi="Arial" w:cs="Arial"/>
        </w:rPr>
      </w:pPr>
    </w:p>
    <w:p w14:paraId="3D7F90DD" w14:textId="77777777" w:rsidR="006F3745" w:rsidRPr="002C5EAF" w:rsidRDefault="00467415" w:rsidP="00A07499">
      <w:pPr>
        <w:pStyle w:val="seNormalny2"/>
        <w:spacing w:after="120"/>
        <w:ind w:left="0"/>
        <w:jc w:val="center"/>
        <w:rPr>
          <w:rFonts w:ascii="Arial" w:hAnsi="Arial" w:cs="Arial"/>
          <w:b/>
        </w:rPr>
      </w:pPr>
      <w:r w:rsidRPr="002C5EAF">
        <w:rPr>
          <w:rFonts w:ascii="Arial" w:hAnsi="Arial" w:cs="Arial"/>
          <w:b/>
        </w:rPr>
        <w:t>Odovzdanie a prevzatie plnenia</w:t>
      </w:r>
    </w:p>
    <w:p w14:paraId="61E5504A" w14:textId="77777777" w:rsidR="00467415" w:rsidRPr="002C5EAF" w:rsidRDefault="00467415" w:rsidP="00AD56E8">
      <w:pPr>
        <w:pStyle w:val="seNormalny2"/>
        <w:numPr>
          <w:ilvl w:val="1"/>
          <w:numId w:val="6"/>
        </w:numPr>
        <w:tabs>
          <w:tab w:val="num" w:pos="2054"/>
        </w:tabs>
        <w:spacing w:after="0"/>
        <w:rPr>
          <w:rFonts w:ascii="Arial" w:hAnsi="Arial" w:cs="Arial"/>
        </w:rPr>
      </w:pPr>
      <w:r w:rsidRPr="002C5EAF">
        <w:rPr>
          <w:rFonts w:ascii="Arial" w:hAnsi="Arial" w:cs="Arial"/>
        </w:rPr>
        <w:t xml:space="preserve">Miesto odovzdania a prevzatia  </w:t>
      </w:r>
      <w:r w:rsidR="005C65A8" w:rsidRPr="002C5EAF">
        <w:rPr>
          <w:rFonts w:ascii="Arial" w:hAnsi="Arial" w:cs="Arial"/>
        </w:rPr>
        <w:t>O</w:t>
      </w:r>
      <w:r w:rsidRPr="002C5EAF">
        <w:rPr>
          <w:rFonts w:ascii="Arial" w:hAnsi="Arial" w:cs="Arial"/>
        </w:rPr>
        <w:t xml:space="preserve">dpočtových jednotiek je </w:t>
      </w:r>
      <w:r w:rsidR="005F3C4B" w:rsidRPr="002C5EAF">
        <w:rPr>
          <w:rFonts w:ascii="Arial" w:hAnsi="Arial" w:cs="Arial"/>
        </w:rPr>
        <w:t>Ú</w:t>
      </w:r>
      <w:r w:rsidRPr="002C5EAF">
        <w:rPr>
          <w:rFonts w:ascii="Arial" w:hAnsi="Arial" w:cs="Arial"/>
        </w:rPr>
        <w:t>ložisko.</w:t>
      </w:r>
    </w:p>
    <w:p w14:paraId="35461734" w14:textId="77777777" w:rsidR="00772C59" w:rsidRPr="002C5EAF" w:rsidRDefault="00467415" w:rsidP="00AD56E8">
      <w:pPr>
        <w:pStyle w:val="seNormalny2"/>
        <w:numPr>
          <w:ilvl w:val="1"/>
          <w:numId w:val="6"/>
        </w:numPr>
        <w:tabs>
          <w:tab w:val="left" w:pos="9356"/>
        </w:tabs>
        <w:spacing w:after="0"/>
        <w:rPr>
          <w:rFonts w:ascii="Arial" w:hAnsi="Arial" w:cs="Arial"/>
        </w:rPr>
      </w:pPr>
      <w:r w:rsidRPr="002C5EAF">
        <w:rPr>
          <w:rFonts w:ascii="Arial" w:hAnsi="Arial" w:cs="Arial"/>
        </w:rPr>
        <w:t>Poskytovateľ sa zaväzuje odovzdať riadne vykon</w:t>
      </w:r>
      <w:r w:rsidR="005F3C4B" w:rsidRPr="002C5EAF">
        <w:rPr>
          <w:rFonts w:ascii="Arial" w:hAnsi="Arial" w:cs="Arial"/>
        </w:rPr>
        <w:t>an</w:t>
      </w:r>
      <w:r w:rsidR="005C65A8" w:rsidRPr="002C5EAF">
        <w:rPr>
          <w:rFonts w:ascii="Arial" w:hAnsi="Arial" w:cs="Arial"/>
        </w:rPr>
        <w:t>ú Službu</w:t>
      </w:r>
      <w:r w:rsidRPr="002C5EAF">
        <w:rPr>
          <w:rFonts w:ascii="Arial" w:hAnsi="Arial" w:cs="Arial"/>
        </w:rPr>
        <w:t xml:space="preserve"> </w:t>
      </w:r>
      <w:r w:rsidR="005C65A8" w:rsidRPr="002C5EAF">
        <w:rPr>
          <w:rFonts w:ascii="Arial" w:hAnsi="Arial" w:cs="Arial"/>
        </w:rPr>
        <w:t>O</w:t>
      </w:r>
      <w:r w:rsidRPr="002C5EAF">
        <w:rPr>
          <w:rFonts w:ascii="Arial" w:hAnsi="Arial" w:cs="Arial"/>
        </w:rPr>
        <w:t>bjednávateľovi vo forme</w:t>
      </w:r>
      <w:r w:rsidR="00BE232A" w:rsidRPr="002C5EAF">
        <w:rPr>
          <w:rFonts w:ascii="Arial" w:hAnsi="Arial" w:cs="Arial"/>
        </w:rPr>
        <w:t xml:space="preserve"> a</w:t>
      </w:r>
      <w:r w:rsidR="005F3C4B" w:rsidRPr="002C5EAF">
        <w:rPr>
          <w:rFonts w:ascii="Arial" w:hAnsi="Arial" w:cs="Arial"/>
        </w:rPr>
        <w:t> </w:t>
      </w:r>
      <w:r w:rsidR="00BE232A" w:rsidRPr="002C5EAF">
        <w:rPr>
          <w:rFonts w:ascii="Arial" w:hAnsi="Arial" w:cs="Arial"/>
        </w:rPr>
        <w:t>te</w:t>
      </w:r>
      <w:r w:rsidR="005F3C4B" w:rsidRPr="002C5EAF">
        <w:rPr>
          <w:rFonts w:ascii="Arial" w:hAnsi="Arial" w:cs="Arial"/>
        </w:rPr>
        <w:t>r</w:t>
      </w:r>
      <w:r w:rsidR="00BE232A" w:rsidRPr="002C5EAF">
        <w:rPr>
          <w:rFonts w:ascii="Arial" w:hAnsi="Arial" w:cs="Arial"/>
        </w:rPr>
        <w:t>mínoch</w:t>
      </w:r>
      <w:r w:rsidR="005F3C4B" w:rsidRPr="002C5EAF">
        <w:rPr>
          <w:rFonts w:ascii="Arial" w:hAnsi="Arial" w:cs="Arial"/>
        </w:rPr>
        <w:t xml:space="preserve"> podľa tejto</w:t>
      </w:r>
      <w:r w:rsidRPr="002C5EAF">
        <w:rPr>
          <w:rFonts w:ascii="Arial" w:hAnsi="Arial" w:cs="Arial"/>
        </w:rPr>
        <w:t xml:space="preserve"> </w:t>
      </w:r>
      <w:r w:rsidR="00BE232A" w:rsidRPr="002C5EAF">
        <w:rPr>
          <w:rFonts w:ascii="Arial" w:hAnsi="Arial" w:cs="Arial"/>
        </w:rPr>
        <w:t>Z</w:t>
      </w:r>
      <w:r w:rsidRPr="002C5EAF">
        <w:rPr>
          <w:rFonts w:ascii="Arial" w:hAnsi="Arial" w:cs="Arial"/>
        </w:rPr>
        <w:t>mluvy. Po uplynutí každého cyklu</w:t>
      </w:r>
      <w:r w:rsidR="005C65A8" w:rsidRPr="002C5EAF">
        <w:rPr>
          <w:rFonts w:ascii="Arial" w:hAnsi="Arial" w:cs="Arial"/>
        </w:rPr>
        <w:t xml:space="preserve"> Odpočtov</w:t>
      </w:r>
      <w:r w:rsidRPr="002C5EAF">
        <w:rPr>
          <w:rFonts w:ascii="Arial" w:hAnsi="Arial" w:cs="Arial"/>
        </w:rPr>
        <w:t xml:space="preserve"> v termíne do 10 pracovných dní bude </w:t>
      </w:r>
      <w:r w:rsidR="005C65A8" w:rsidRPr="002C5EAF">
        <w:rPr>
          <w:rFonts w:ascii="Arial" w:hAnsi="Arial" w:cs="Arial"/>
        </w:rPr>
        <w:t>O</w:t>
      </w:r>
      <w:r w:rsidRPr="002C5EAF">
        <w:rPr>
          <w:rFonts w:ascii="Arial" w:hAnsi="Arial" w:cs="Arial"/>
        </w:rPr>
        <w:t>bjednávateľom vyhotovený „Protokol o výsledku cyklu</w:t>
      </w:r>
      <w:r w:rsidR="00A04358" w:rsidRPr="002C5EAF">
        <w:rPr>
          <w:rFonts w:ascii="Arial" w:hAnsi="Arial" w:cs="Arial"/>
        </w:rPr>
        <w:t xml:space="preserve"> </w:t>
      </w:r>
      <w:r w:rsidR="005F3C4B" w:rsidRPr="002C5EAF">
        <w:rPr>
          <w:rFonts w:ascii="Arial" w:hAnsi="Arial" w:cs="Arial"/>
        </w:rPr>
        <w:t>Cyklického odpočtu</w:t>
      </w:r>
      <w:r w:rsidRPr="002C5EAF">
        <w:rPr>
          <w:rFonts w:ascii="Arial" w:hAnsi="Arial" w:cs="Arial"/>
        </w:rPr>
        <w:t xml:space="preserve">“ potvrdený poverenými </w:t>
      </w:r>
      <w:r w:rsidR="004B79B2">
        <w:rPr>
          <w:rFonts w:ascii="Arial" w:hAnsi="Arial" w:cs="Arial"/>
        </w:rPr>
        <w:t>osobami</w:t>
      </w:r>
      <w:r w:rsidRPr="002C5EAF">
        <w:rPr>
          <w:rFonts w:ascii="Arial" w:hAnsi="Arial" w:cs="Arial"/>
        </w:rPr>
        <w:t xml:space="preserve"> </w:t>
      </w:r>
      <w:r w:rsidR="005C65A8" w:rsidRPr="002C5EAF">
        <w:rPr>
          <w:rFonts w:ascii="Arial" w:hAnsi="Arial" w:cs="Arial"/>
        </w:rPr>
        <w:t>O</w:t>
      </w:r>
      <w:r w:rsidRPr="002C5EAF">
        <w:rPr>
          <w:rFonts w:ascii="Arial" w:hAnsi="Arial" w:cs="Arial"/>
        </w:rPr>
        <w:t>bjednávateľa pre účely fakturácie</w:t>
      </w:r>
      <w:r w:rsidR="005C65A8" w:rsidRPr="002C5EAF">
        <w:rPr>
          <w:rFonts w:ascii="Arial" w:hAnsi="Arial" w:cs="Arial"/>
        </w:rPr>
        <w:t xml:space="preserve"> Ceny S</w:t>
      </w:r>
      <w:r w:rsidRPr="002C5EAF">
        <w:rPr>
          <w:rFonts w:ascii="Arial" w:hAnsi="Arial" w:cs="Arial"/>
        </w:rPr>
        <w:t>lužby.</w:t>
      </w:r>
    </w:p>
    <w:bookmarkEnd w:id="1"/>
    <w:bookmarkEnd w:id="2"/>
    <w:p w14:paraId="5CF4E414" w14:textId="77777777" w:rsidR="002C5EAF" w:rsidRPr="00AD56E8" w:rsidRDefault="002C5EAF" w:rsidP="00AD56E8">
      <w:pPr>
        <w:pStyle w:val="seNormalny2"/>
        <w:tabs>
          <w:tab w:val="left" w:pos="9356"/>
        </w:tabs>
        <w:spacing w:after="0"/>
        <w:ind w:left="0"/>
        <w:rPr>
          <w:rFonts w:ascii="Arial" w:hAnsi="Arial" w:cs="Arial"/>
          <w:color w:val="000000"/>
        </w:rPr>
      </w:pPr>
    </w:p>
    <w:p w14:paraId="39DECA54" w14:textId="77777777" w:rsidR="000803F3" w:rsidRPr="00AD56E8" w:rsidRDefault="000803F3" w:rsidP="00AD56E8">
      <w:pPr>
        <w:pStyle w:val="seNormalny2"/>
        <w:numPr>
          <w:ilvl w:val="0"/>
          <w:numId w:val="6"/>
        </w:numPr>
        <w:tabs>
          <w:tab w:val="left" w:pos="9356"/>
        </w:tabs>
        <w:spacing w:after="0"/>
        <w:jc w:val="center"/>
        <w:rPr>
          <w:rFonts w:ascii="Arial" w:hAnsi="Arial" w:cs="Arial"/>
          <w:b/>
        </w:rPr>
      </w:pPr>
    </w:p>
    <w:p w14:paraId="3304C40B" w14:textId="77777777" w:rsidR="000064D9" w:rsidRPr="000B0250" w:rsidRDefault="000803F3" w:rsidP="00AD56E8">
      <w:pPr>
        <w:pStyle w:val="seNormalny2"/>
        <w:tabs>
          <w:tab w:val="left" w:pos="9356"/>
        </w:tabs>
        <w:spacing w:after="0"/>
        <w:ind w:left="0"/>
        <w:jc w:val="center"/>
        <w:rPr>
          <w:rFonts w:ascii="Arial" w:hAnsi="Arial" w:cs="Arial"/>
          <w:color w:val="000000"/>
        </w:rPr>
      </w:pPr>
      <w:r w:rsidRPr="000B0250">
        <w:rPr>
          <w:rFonts w:ascii="Arial" w:hAnsi="Arial" w:cs="Arial"/>
          <w:b/>
        </w:rPr>
        <w:t>Zmluvné sankcie</w:t>
      </w:r>
    </w:p>
    <w:p w14:paraId="58E1B76E" w14:textId="77777777" w:rsidR="00AD56E8" w:rsidRPr="000B0250" w:rsidRDefault="00AD56E8" w:rsidP="006B5C07">
      <w:pPr>
        <w:pStyle w:val="seNormalny2"/>
        <w:numPr>
          <w:ilvl w:val="1"/>
          <w:numId w:val="6"/>
        </w:numPr>
        <w:tabs>
          <w:tab w:val="left" w:pos="9356"/>
        </w:tabs>
        <w:spacing w:after="0"/>
        <w:rPr>
          <w:rFonts w:ascii="Arial" w:hAnsi="Arial" w:cs="Arial"/>
        </w:rPr>
      </w:pPr>
      <w:r w:rsidRPr="000B0250">
        <w:rPr>
          <w:rFonts w:ascii="Arial" w:hAnsi="Arial" w:cs="Arial"/>
        </w:rPr>
        <w:t xml:space="preserve">V prípade, ak v období </w:t>
      </w:r>
      <w:r w:rsidRPr="000B0250">
        <w:rPr>
          <w:rFonts w:ascii="Arial" w:hAnsi="Arial" w:cs="Arial"/>
          <w:b/>
        </w:rPr>
        <w:t>prvých 6 kalendárnych mesiacov</w:t>
      </w:r>
      <w:r w:rsidRPr="000B0250">
        <w:rPr>
          <w:rFonts w:ascii="Arial" w:hAnsi="Arial" w:cs="Arial"/>
        </w:rPr>
        <w:t xml:space="preserve"> od nadobudnutia účinnosti tejto </w:t>
      </w:r>
      <w:r w:rsidR="003C413C" w:rsidRPr="000B0250">
        <w:rPr>
          <w:rFonts w:ascii="Arial" w:hAnsi="Arial" w:cs="Arial"/>
        </w:rPr>
        <w:t>Zmluvy</w:t>
      </w:r>
      <w:r w:rsidRPr="000B0250">
        <w:rPr>
          <w:rFonts w:ascii="Arial" w:hAnsi="Arial" w:cs="Arial"/>
        </w:rPr>
        <w:t xml:space="preserve"> </w:t>
      </w:r>
      <w:r w:rsidR="003C413C" w:rsidRPr="000B0250">
        <w:rPr>
          <w:rFonts w:ascii="Arial" w:hAnsi="Arial" w:cs="Arial"/>
        </w:rPr>
        <w:t>Ú</w:t>
      </w:r>
      <w:r w:rsidRPr="000B0250">
        <w:rPr>
          <w:rFonts w:ascii="Arial" w:hAnsi="Arial" w:cs="Arial"/>
        </w:rPr>
        <w:t xml:space="preserve">spešnosť </w:t>
      </w:r>
      <w:r w:rsidR="003C413C" w:rsidRPr="000B0250">
        <w:rPr>
          <w:rFonts w:ascii="Arial" w:hAnsi="Arial" w:cs="Arial"/>
        </w:rPr>
        <w:t>o</w:t>
      </w:r>
      <w:r w:rsidRPr="000B0250">
        <w:rPr>
          <w:rFonts w:ascii="Arial" w:hAnsi="Arial" w:cs="Arial"/>
        </w:rPr>
        <w:t>dpočtov v</w:t>
      </w:r>
      <w:r w:rsidR="00D94F5D" w:rsidRPr="000B0250">
        <w:rPr>
          <w:rFonts w:ascii="Arial" w:hAnsi="Arial" w:cs="Arial"/>
        </w:rPr>
        <w:t> rámci</w:t>
      </w:r>
      <w:r w:rsidR="00E9039A" w:rsidRPr="000B0250">
        <w:rPr>
          <w:rFonts w:ascii="Arial" w:hAnsi="Arial" w:cs="Arial"/>
        </w:rPr>
        <w:t> </w:t>
      </w:r>
      <w:r w:rsidRPr="000B0250">
        <w:rPr>
          <w:rFonts w:ascii="Arial" w:hAnsi="Arial" w:cs="Arial"/>
        </w:rPr>
        <w:t>jednotliv</w:t>
      </w:r>
      <w:r w:rsidR="00D94F5D" w:rsidRPr="000B0250">
        <w:rPr>
          <w:rFonts w:ascii="Arial" w:hAnsi="Arial" w:cs="Arial"/>
        </w:rPr>
        <w:t>ého</w:t>
      </w:r>
      <w:r w:rsidR="00E9039A" w:rsidRPr="000B0250">
        <w:rPr>
          <w:rFonts w:ascii="Arial" w:hAnsi="Arial" w:cs="Arial"/>
        </w:rPr>
        <w:t xml:space="preserve"> </w:t>
      </w:r>
      <w:r w:rsidR="00D94F5D" w:rsidRPr="000B0250">
        <w:rPr>
          <w:rFonts w:ascii="Arial" w:hAnsi="Arial" w:cs="Arial"/>
        </w:rPr>
        <w:t>C</w:t>
      </w:r>
      <w:r w:rsidRPr="000B0250">
        <w:rPr>
          <w:rFonts w:ascii="Arial" w:hAnsi="Arial" w:cs="Arial"/>
        </w:rPr>
        <w:t>ykl</w:t>
      </w:r>
      <w:r w:rsidR="00D94F5D" w:rsidRPr="000B0250">
        <w:rPr>
          <w:rFonts w:ascii="Arial" w:hAnsi="Arial" w:cs="Arial"/>
        </w:rPr>
        <w:t>ického odpočtu</w:t>
      </w:r>
      <w:r w:rsidRPr="000B0250">
        <w:rPr>
          <w:rFonts w:ascii="Arial" w:hAnsi="Arial" w:cs="Arial"/>
        </w:rPr>
        <w:t xml:space="preserve"> (okrem</w:t>
      </w:r>
      <w:r w:rsidR="00F93435" w:rsidRPr="000B0250">
        <w:rPr>
          <w:rFonts w:ascii="Arial" w:hAnsi="Arial" w:cs="Arial"/>
        </w:rPr>
        <w:t xml:space="preserve"> cyklu</w:t>
      </w:r>
      <w:r w:rsidRPr="000B0250">
        <w:rPr>
          <w:rFonts w:ascii="Arial" w:hAnsi="Arial" w:cs="Arial"/>
        </w:rPr>
        <w:t xml:space="preserve"> R15) bude v rozmedzí 93</w:t>
      </w:r>
      <w:r w:rsidR="00DC3420" w:rsidRPr="000B0250">
        <w:rPr>
          <w:rFonts w:ascii="Arial" w:hAnsi="Arial" w:cs="Arial"/>
        </w:rPr>
        <w:t xml:space="preserve"> </w:t>
      </w:r>
      <w:r w:rsidRPr="000B0250">
        <w:rPr>
          <w:rFonts w:ascii="Arial" w:hAnsi="Arial" w:cs="Arial"/>
        </w:rPr>
        <w:t>% a</w:t>
      </w:r>
      <w:r w:rsidR="003C413C" w:rsidRPr="000B0250">
        <w:rPr>
          <w:rFonts w:ascii="Arial" w:hAnsi="Arial" w:cs="Arial"/>
        </w:rPr>
        <w:t> </w:t>
      </w:r>
      <w:r w:rsidRPr="000B0250">
        <w:rPr>
          <w:rFonts w:ascii="Arial" w:hAnsi="Arial" w:cs="Arial"/>
        </w:rPr>
        <w:t>viac a</w:t>
      </w:r>
      <w:r w:rsidR="003C413C" w:rsidRPr="000B0250">
        <w:rPr>
          <w:rFonts w:ascii="Arial" w:hAnsi="Arial" w:cs="Arial"/>
        </w:rPr>
        <w:t xml:space="preserve"> zároveň</w:t>
      </w:r>
      <w:r w:rsidRPr="000B0250">
        <w:rPr>
          <w:rFonts w:ascii="Arial" w:hAnsi="Arial" w:cs="Arial"/>
        </w:rPr>
        <w:t xml:space="preserve"> menej ako </w:t>
      </w:r>
      <w:r w:rsidR="00EA653B" w:rsidRPr="000B0250">
        <w:rPr>
          <w:rFonts w:ascii="Arial" w:hAnsi="Arial" w:cs="Arial"/>
        </w:rPr>
        <w:t xml:space="preserve">96 </w:t>
      </w:r>
      <w:r w:rsidRPr="000B0250">
        <w:rPr>
          <w:rFonts w:ascii="Arial" w:hAnsi="Arial" w:cs="Arial"/>
        </w:rPr>
        <w:t xml:space="preserve">%, </w:t>
      </w:r>
      <w:r w:rsidR="003C413C" w:rsidRPr="000B0250">
        <w:rPr>
          <w:rFonts w:ascii="Arial" w:hAnsi="Arial" w:cs="Arial"/>
        </w:rPr>
        <w:t>O</w:t>
      </w:r>
      <w:r w:rsidRPr="000B0250">
        <w:rPr>
          <w:rFonts w:ascii="Arial" w:hAnsi="Arial" w:cs="Arial"/>
        </w:rPr>
        <w:t>bjednávateľ je oprávnený uplatniť si u </w:t>
      </w:r>
      <w:r w:rsidR="003C413C" w:rsidRPr="000B0250">
        <w:rPr>
          <w:rFonts w:ascii="Arial" w:hAnsi="Arial" w:cs="Arial"/>
        </w:rPr>
        <w:t>P</w:t>
      </w:r>
      <w:r w:rsidRPr="000B0250">
        <w:rPr>
          <w:rFonts w:ascii="Arial" w:hAnsi="Arial" w:cs="Arial"/>
        </w:rPr>
        <w:t xml:space="preserve">oskytovateľa zmluvnú pokutu vo výške </w:t>
      </w:r>
      <w:r w:rsidR="00936F92" w:rsidRPr="000B0250">
        <w:rPr>
          <w:rFonts w:ascii="Arial" w:hAnsi="Arial" w:cs="Arial"/>
        </w:rPr>
        <w:t>25</w:t>
      </w:r>
      <w:r w:rsidR="00DC3420" w:rsidRPr="000B0250">
        <w:rPr>
          <w:rFonts w:ascii="Arial" w:hAnsi="Arial" w:cs="Arial"/>
        </w:rPr>
        <w:t xml:space="preserve"> </w:t>
      </w:r>
      <w:r w:rsidRPr="000B0250">
        <w:rPr>
          <w:rFonts w:ascii="Arial" w:hAnsi="Arial" w:cs="Arial"/>
        </w:rPr>
        <w:t xml:space="preserve">% </w:t>
      </w:r>
      <w:r w:rsidR="00961E9F" w:rsidRPr="000B0250">
        <w:rPr>
          <w:rFonts w:ascii="Arial" w:hAnsi="Arial" w:cs="Arial"/>
        </w:rPr>
        <w:t xml:space="preserve"> </w:t>
      </w:r>
      <w:r w:rsidR="006B5C07" w:rsidRPr="000B0250">
        <w:rPr>
          <w:rFonts w:ascii="Arial" w:hAnsi="Arial" w:cs="Arial"/>
        </w:rPr>
        <w:t>zo sumy určenej ako súčin jednotkovej ceny za Odpočet</w:t>
      </w:r>
      <w:r w:rsidR="00DC3420" w:rsidRPr="000B0250">
        <w:rPr>
          <w:rFonts w:ascii="Arial" w:hAnsi="Arial" w:cs="Arial"/>
        </w:rPr>
        <w:t xml:space="preserve"> </w:t>
      </w:r>
      <w:r w:rsidR="006B5C07" w:rsidRPr="000B0250">
        <w:rPr>
          <w:rFonts w:ascii="Arial" w:hAnsi="Arial" w:cs="Arial"/>
        </w:rPr>
        <w:t>a počtu objednaný</w:t>
      </w:r>
      <w:r w:rsidR="00CC6308" w:rsidRPr="000B0250">
        <w:rPr>
          <w:rFonts w:ascii="Arial" w:hAnsi="Arial" w:cs="Arial"/>
        </w:rPr>
        <w:t>ch Odpočtov v</w:t>
      </w:r>
      <w:r w:rsidR="0035737A" w:rsidRPr="000B0250">
        <w:rPr>
          <w:rFonts w:ascii="Arial" w:hAnsi="Arial" w:cs="Arial"/>
        </w:rPr>
        <w:t> </w:t>
      </w:r>
      <w:r w:rsidR="00CC6308" w:rsidRPr="000B0250">
        <w:rPr>
          <w:rFonts w:ascii="Arial" w:hAnsi="Arial" w:cs="Arial"/>
        </w:rPr>
        <w:t>príslušnom</w:t>
      </w:r>
      <w:r w:rsidR="0035737A" w:rsidRPr="000B0250">
        <w:rPr>
          <w:rFonts w:ascii="Arial" w:hAnsi="Arial" w:cs="Arial"/>
        </w:rPr>
        <w:t xml:space="preserve"> odpočtovom</w:t>
      </w:r>
      <w:r w:rsidR="00CC6308" w:rsidRPr="000B0250">
        <w:rPr>
          <w:rFonts w:ascii="Arial" w:hAnsi="Arial" w:cs="Arial"/>
        </w:rPr>
        <w:t xml:space="preserve"> cykle, ktoré</w:t>
      </w:r>
      <w:r w:rsidR="006B5C07" w:rsidRPr="000B0250">
        <w:rPr>
          <w:rFonts w:ascii="Arial" w:hAnsi="Arial" w:cs="Arial"/>
        </w:rPr>
        <w:t xml:space="preserve"> neboli dodané v termíne vyplývajúcom zo Zmluvy</w:t>
      </w:r>
      <w:r w:rsidR="00EC0C12" w:rsidRPr="000B0250">
        <w:rPr>
          <w:rFonts w:ascii="Arial" w:hAnsi="Arial" w:cs="Arial"/>
        </w:rPr>
        <w:t xml:space="preserve"> a zároveň, ktoré Objednávateľ neeviduje ako Samoodpočet</w:t>
      </w:r>
      <w:r w:rsidR="006B5C07" w:rsidRPr="000B0250">
        <w:rPr>
          <w:rFonts w:ascii="Arial" w:hAnsi="Arial" w:cs="Arial"/>
        </w:rPr>
        <w:t>, neboli kvalifikované ako Vierohodné a/alebo boli kvalifikované ako Nesprávne</w:t>
      </w:r>
      <w:r w:rsidR="00CC6308" w:rsidRPr="000B0250">
        <w:rPr>
          <w:rFonts w:ascii="Arial" w:hAnsi="Arial" w:cs="Arial"/>
        </w:rPr>
        <w:t xml:space="preserve"> </w:t>
      </w:r>
      <w:r w:rsidR="00961E9F" w:rsidRPr="000B0250">
        <w:rPr>
          <w:rFonts w:ascii="Arial" w:hAnsi="Arial" w:cs="Arial"/>
        </w:rPr>
        <w:t>(t.j. fyzicky vykonan</w:t>
      </w:r>
      <w:r w:rsidR="0035737A" w:rsidRPr="000B0250">
        <w:rPr>
          <w:rFonts w:ascii="Arial" w:hAnsi="Arial" w:cs="Arial"/>
        </w:rPr>
        <w:t>é</w:t>
      </w:r>
      <w:r w:rsidR="00961E9F" w:rsidRPr="000B0250">
        <w:rPr>
          <w:rFonts w:ascii="Arial" w:hAnsi="Arial" w:cs="Arial"/>
        </w:rPr>
        <w:t xml:space="preserve"> Odpočt</w:t>
      </w:r>
      <w:r w:rsidR="0035737A" w:rsidRPr="000B0250">
        <w:rPr>
          <w:rFonts w:ascii="Arial" w:hAnsi="Arial" w:cs="Arial"/>
        </w:rPr>
        <w:t>y</w:t>
      </w:r>
      <w:r w:rsidR="00961E9F" w:rsidRPr="000B0250">
        <w:rPr>
          <w:rFonts w:ascii="Arial" w:hAnsi="Arial" w:cs="Arial"/>
        </w:rPr>
        <w:t>, ktorých správnosť Objednávateľ nepotvrdil).</w:t>
      </w:r>
      <w:r w:rsidRPr="000B0250">
        <w:rPr>
          <w:rFonts w:ascii="Arial" w:hAnsi="Arial" w:cs="Arial"/>
        </w:rPr>
        <w:t xml:space="preserve"> </w:t>
      </w:r>
      <w:r w:rsidR="00492650" w:rsidRPr="000B0250">
        <w:rPr>
          <w:rFonts w:ascii="Arial" w:hAnsi="Arial" w:cs="Arial"/>
        </w:rPr>
        <w:t xml:space="preserve">Pri určovaní Úspešnosti odpočtov </w:t>
      </w:r>
      <w:r w:rsidR="002A0A31" w:rsidRPr="000B0250">
        <w:rPr>
          <w:rFonts w:ascii="Arial" w:hAnsi="Arial" w:cs="Arial"/>
        </w:rPr>
        <w:t>budú</w:t>
      </w:r>
      <w:r w:rsidR="00492650" w:rsidRPr="000B0250">
        <w:rPr>
          <w:rFonts w:ascii="Arial" w:hAnsi="Arial" w:cs="Arial"/>
        </w:rPr>
        <w:t xml:space="preserve"> </w:t>
      </w:r>
      <w:r w:rsidR="002A0A31" w:rsidRPr="000B0250">
        <w:rPr>
          <w:rFonts w:ascii="Arial" w:hAnsi="Arial" w:cs="Arial"/>
        </w:rPr>
        <w:t>z</w:t>
      </w:r>
      <w:r w:rsidRPr="000B0250">
        <w:rPr>
          <w:rFonts w:ascii="Arial" w:hAnsi="Arial" w:cs="Arial"/>
        </w:rPr>
        <w:t xml:space="preserve">ohľadnené iba tie </w:t>
      </w:r>
      <w:r w:rsidR="003C413C" w:rsidRPr="000B0250">
        <w:rPr>
          <w:rFonts w:ascii="Arial" w:hAnsi="Arial" w:cs="Arial"/>
        </w:rPr>
        <w:t>O</w:t>
      </w:r>
      <w:r w:rsidRPr="000B0250">
        <w:rPr>
          <w:rFonts w:ascii="Arial" w:hAnsi="Arial" w:cs="Arial"/>
        </w:rPr>
        <w:t>dpočty, ktoré boli dodané v termíne</w:t>
      </w:r>
      <w:r w:rsidR="002A0A31" w:rsidRPr="000B0250">
        <w:rPr>
          <w:rFonts w:ascii="Arial" w:hAnsi="Arial" w:cs="Arial"/>
        </w:rPr>
        <w:t xml:space="preserve"> vyplývajúcom z tejto Zmluvy</w:t>
      </w:r>
      <w:r w:rsidRPr="000B0250">
        <w:rPr>
          <w:rFonts w:ascii="Arial" w:hAnsi="Arial" w:cs="Arial"/>
        </w:rPr>
        <w:t>.</w:t>
      </w:r>
    </w:p>
    <w:p w14:paraId="6646E434" w14:textId="77777777" w:rsidR="00AD56E8" w:rsidRPr="000B0250" w:rsidRDefault="00AD56E8" w:rsidP="00936F92">
      <w:pPr>
        <w:pStyle w:val="seNormalny2"/>
        <w:numPr>
          <w:ilvl w:val="1"/>
          <w:numId w:val="6"/>
        </w:numPr>
        <w:tabs>
          <w:tab w:val="left" w:pos="9356"/>
        </w:tabs>
        <w:spacing w:after="0"/>
        <w:rPr>
          <w:rFonts w:ascii="Arial" w:hAnsi="Arial" w:cs="Arial"/>
        </w:rPr>
      </w:pPr>
      <w:r w:rsidRPr="000B0250">
        <w:rPr>
          <w:rFonts w:ascii="Arial" w:hAnsi="Arial" w:cs="Arial"/>
        </w:rPr>
        <w:t xml:space="preserve">V prípade, ak v období </w:t>
      </w:r>
      <w:r w:rsidRPr="000B0250">
        <w:rPr>
          <w:rFonts w:ascii="Arial" w:hAnsi="Arial" w:cs="Arial"/>
          <w:b/>
        </w:rPr>
        <w:t>prvých 6 kalendárnych mesiacov</w:t>
      </w:r>
      <w:r w:rsidRPr="000B0250">
        <w:rPr>
          <w:rFonts w:ascii="Arial" w:hAnsi="Arial" w:cs="Arial"/>
        </w:rPr>
        <w:t xml:space="preserve"> od nadobudnutia účinnosti tejto </w:t>
      </w:r>
      <w:r w:rsidR="003C413C" w:rsidRPr="000B0250">
        <w:rPr>
          <w:rFonts w:ascii="Arial" w:hAnsi="Arial" w:cs="Arial"/>
        </w:rPr>
        <w:t>Zmluvy</w:t>
      </w:r>
      <w:r w:rsidRPr="000B0250">
        <w:rPr>
          <w:rFonts w:ascii="Arial" w:hAnsi="Arial" w:cs="Arial"/>
        </w:rPr>
        <w:t xml:space="preserve"> </w:t>
      </w:r>
      <w:r w:rsidR="003C413C" w:rsidRPr="000B0250">
        <w:rPr>
          <w:rFonts w:ascii="Arial" w:hAnsi="Arial" w:cs="Arial"/>
        </w:rPr>
        <w:t>Ú</w:t>
      </w:r>
      <w:r w:rsidRPr="000B0250">
        <w:rPr>
          <w:rFonts w:ascii="Arial" w:hAnsi="Arial" w:cs="Arial"/>
        </w:rPr>
        <w:t xml:space="preserve">spešnosť </w:t>
      </w:r>
      <w:r w:rsidR="003C413C" w:rsidRPr="000B0250">
        <w:rPr>
          <w:rFonts w:ascii="Arial" w:hAnsi="Arial" w:cs="Arial"/>
        </w:rPr>
        <w:t>o</w:t>
      </w:r>
      <w:r w:rsidRPr="000B0250">
        <w:rPr>
          <w:rFonts w:ascii="Arial" w:hAnsi="Arial" w:cs="Arial"/>
        </w:rPr>
        <w:t>dpočtov v</w:t>
      </w:r>
      <w:r w:rsidR="00D94F5D" w:rsidRPr="000B0250">
        <w:rPr>
          <w:rFonts w:ascii="Arial" w:hAnsi="Arial" w:cs="Arial"/>
        </w:rPr>
        <w:t xml:space="preserve"> rámci </w:t>
      </w:r>
      <w:r w:rsidRPr="000B0250">
        <w:rPr>
          <w:rFonts w:ascii="Arial" w:hAnsi="Arial" w:cs="Arial"/>
        </w:rPr>
        <w:t>jednotliv</w:t>
      </w:r>
      <w:r w:rsidR="00D94F5D" w:rsidRPr="000B0250">
        <w:rPr>
          <w:rFonts w:ascii="Arial" w:hAnsi="Arial" w:cs="Arial"/>
        </w:rPr>
        <w:t>ého</w:t>
      </w:r>
      <w:r w:rsidRPr="000B0250">
        <w:rPr>
          <w:rFonts w:ascii="Arial" w:hAnsi="Arial" w:cs="Arial"/>
        </w:rPr>
        <w:t xml:space="preserve"> </w:t>
      </w:r>
      <w:r w:rsidR="00D94F5D" w:rsidRPr="000B0250">
        <w:rPr>
          <w:rFonts w:ascii="Arial" w:hAnsi="Arial" w:cs="Arial"/>
        </w:rPr>
        <w:t>C</w:t>
      </w:r>
      <w:r w:rsidRPr="000B0250">
        <w:rPr>
          <w:rFonts w:ascii="Arial" w:hAnsi="Arial" w:cs="Arial"/>
        </w:rPr>
        <w:t>ykl</w:t>
      </w:r>
      <w:r w:rsidR="00D94F5D" w:rsidRPr="000B0250">
        <w:rPr>
          <w:rFonts w:ascii="Arial" w:hAnsi="Arial" w:cs="Arial"/>
        </w:rPr>
        <w:t>ického odpočtu</w:t>
      </w:r>
      <w:r w:rsidRPr="000B0250">
        <w:rPr>
          <w:rFonts w:ascii="Arial" w:hAnsi="Arial" w:cs="Arial"/>
        </w:rPr>
        <w:t xml:space="preserve"> (okrem</w:t>
      </w:r>
      <w:r w:rsidR="00F93435" w:rsidRPr="000B0250">
        <w:rPr>
          <w:rFonts w:ascii="Arial" w:hAnsi="Arial" w:cs="Arial"/>
        </w:rPr>
        <w:t xml:space="preserve"> cyklu</w:t>
      </w:r>
      <w:r w:rsidRPr="000B0250">
        <w:rPr>
          <w:rFonts w:ascii="Arial" w:hAnsi="Arial" w:cs="Arial"/>
        </w:rPr>
        <w:t xml:space="preserve"> R15) bude v rozmedzí 90</w:t>
      </w:r>
      <w:r w:rsidR="004E0119" w:rsidRPr="000B0250">
        <w:rPr>
          <w:rFonts w:ascii="Arial" w:hAnsi="Arial" w:cs="Arial"/>
        </w:rPr>
        <w:t xml:space="preserve"> </w:t>
      </w:r>
      <w:r w:rsidRPr="000B0250">
        <w:rPr>
          <w:rFonts w:ascii="Arial" w:hAnsi="Arial" w:cs="Arial"/>
        </w:rPr>
        <w:t>% a viac a</w:t>
      </w:r>
      <w:r w:rsidR="003C413C" w:rsidRPr="000B0250">
        <w:rPr>
          <w:rFonts w:ascii="Arial" w:hAnsi="Arial" w:cs="Arial"/>
        </w:rPr>
        <w:t xml:space="preserve"> zároveň</w:t>
      </w:r>
      <w:r w:rsidRPr="000B0250">
        <w:rPr>
          <w:rFonts w:ascii="Arial" w:hAnsi="Arial" w:cs="Arial"/>
        </w:rPr>
        <w:t> menej ako 93</w:t>
      </w:r>
      <w:r w:rsidR="004E0119" w:rsidRPr="000B0250">
        <w:rPr>
          <w:rFonts w:ascii="Arial" w:hAnsi="Arial" w:cs="Arial"/>
        </w:rPr>
        <w:t xml:space="preserve"> </w:t>
      </w:r>
      <w:r w:rsidRPr="000B0250">
        <w:rPr>
          <w:rFonts w:ascii="Arial" w:hAnsi="Arial" w:cs="Arial"/>
        </w:rPr>
        <w:t xml:space="preserve">%, </w:t>
      </w:r>
      <w:r w:rsidR="003C413C" w:rsidRPr="000B0250">
        <w:rPr>
          <w:rFonts w:ascii="Arial" w:hAnsi="Arial" w:cs="Arial"/>
        </w:rPr>
        <w:t>O</w:t>
      </w:r>
      <w:r w:rsidRPr="000B0250">
        <w:rPr>
          <w:rFonts w:ascii="Arial" w:hAnsi="Arial" w:cs="Arial"/>
        </w:rPr>
        <w:t>bjednávateľ je oprávnený uplatniť si u </w:t>
      </w:r>
      <w:r w:rsidR="003C413C" w:rsidRPr="000B0250">
        <w:rPr>
          <w:rFonts w:ascii="Arial" w:hAnsi="Arial" w:cs="Arial"/>
        </w:rPr>
        <w:t>P</w:t>
      </w:r>
      <w:r w:rsidRPr="000B0250">
        <w:rPr>
          <w:rFonts w:ascii="Arial" w:hAnsi="Arial" w:cs="Arial"/>
        </w:rPr>
        <w:t xml:space="preserve">oskytovateľa zmluvnú pokutu vo výške </w:t>
      </w:r>
      <w:r w:rsidR="00936F92" w:rsidRPr="000B0250">
        <w:rPr>
          <w:rFonts w:ascii="Arial" w:hAnsi="Arial" w:cs="Arial"/>
        </w:rPr>
        <w:t xml:space="preserve">40 </w:t>
      </w:r>
      <w:r w:rsidRPr="000B0250">
        <w:rPr>
          <w:rFonts w:ascii="Arial" w:hAnsi="Arial" w:cs="Arial"/>
        </w:rPr>
        <w:t xml:space="preserve">% </w:t>
      </w:r>
      <w:r w:rsidR="00B674B0" w:rsidRPr="000B0250">
        <w:rPr>
          <w:rFonts w:ascii="Arial" w:hAnsi="Arial" w:cs="Arial"/>
        </w:rPr>
        <w:t xml:space="preserve"> </w:t>
      </w:r>
      <w:r w:rsidR="0035737A" w:rsidRPr="000B0250">
        <w:rPr>
          <w:rFonts w:ascii="Arial" w:hAnsi="Arial" w:cs="Arial"/>
        </w:rPr>
        <w:t>zo sumy určenej ako súčin jednotkovej ceny za Odpočet a počtu objednaných Odpočtov v príslušnom odpočtovom cykle, ktoré neboli dodané v termíne vyplývajúcom zo Zmluvy</w:t>
      </w:r>
      <w:r w:rsidR="0092592B" w:rsidRPr="000B0250">
        <w:rPr>
          <w:rFonts w:ascii="Arial" w:hAnsi="Arial" w:cs="Arial"/>
        </w:rPr>
        <w:t xml:space="preserve"> a zároveň, ktoré Objednávateľ neeviduje ako Samoodpočet</w:t>
      </w:r>
      <w:r w:rsidR="0035737A" w:rsidRPr="000B0250">
        <w:rPr>
          <w:rFonts w:ascii="Arial" w:hAnsi="Arial" w:cs="Arial"/>
        </w:rPr>
        <w:t>, neboli kvalifikované ako Vierohodné a/alebo boli kvalifikované ako Nesprávne (t.j. fyzicky vykonané Odpočty, ktorých správnosť Objednávateľ nepotvrdil)</w:t>
      </w:r>
      <w:r w:rsidR="00961E9F" w:rsidRPr="000B0250">
        <w:rPr>
          <w:rFonts w:ascii="Arial" w:hAnsi="Arial" w:cs="Arial"/>
        </w:rPr>
        <w:t>.</w:t>
      </w:r>
      <w:r w:rsidRPr="000B0250">
        <w:rPr>
          <w:rFonts w:ascii="Arial" w:hAnsi="Arial" w:cs="Arial"/>
        </w:rPr>
        <w:t xml:space="preserve"> </w:t>
      </w:r>
      <w:r w:rsidR="002A0A31" w:rsidRPr="000B0250">
        <w:rPr>
          <w:rFonts w:ascii="Arial" w:hAnsi="Arial" w:cs="Arial"/>
        </w:rPr>
        <w:t>Pri určovaní Úspešnosti odpočtov budú zohľadnené iba tie Odpočty, ktoré boli dodané v termíne vyplývajúcom z tejto Zmluvy</w:t>
      </w:r>
      <w:r w:rsidRPr="000B0250">
        <w:rPr>
          <w:rFonts w:ascii="Arial" w:hAnsi="Arial" w:cs="Arial"/>
        </w:rPr>
        <w:t>.</w:t>
      </w:r>
    </w:p>
    <w:p w14:paraId="48AD98A6" w14:textId="77777777" w:rsidR="00AD56E8" w:rsidRPr="000B0250" w:rsidRDefault="00AD56E8" w:rsidP="00936F92">
      <w:pPr>
        <w:pStyle w:val="seNormalny2"/>
        <w:numPr>
          <w:ilvl w:val="1"/>
          <w:numId w:val="6"/>
        </w:numPr>
        <w:tabs>
          <w:tab w:val="left" w:pos="9356"/>
        </w:tabs>
        <w:spacing w:after="0"/>
        <w:rPr>
          <w:rFonts w:ascii="Arial" w:hAnsi="Arial" w:cs="Arial"/>
        </w:rPr>
      </w:pPr>
      <w:r w:rsidRPr="000B0250">
        <w:rPr>
          <w:rFonts w:ascii="Arial" w:hAnsi="Arial" w:cs="Arial"/>
        </w:rPr>
        <w:t xml:space="preserve">V prípade, ak v období </w:t>
      </w:r>
      <w:r w:rsidRPr="000B0250">
        <w:rPr>
          <w:rFonts w:ascii="Arial" w:hAnsi="Arial" w:cs="Arial"/>
          <w:b/>
        </w:rPr>
        <w:t>prvých 6 kalendárnych mesiacov</w:t>
      </w:r>
      <w:r w:rsidRPr="000B0250">
        <w:rPr>
          <w:rFonts w:ascii="Arial" w:hAnsi="Arial" w:cs="Arial"/>
        </w:rPr>
        <w:t xml:space="preserve"> od nadobudnutia účinnosti tejto </w:t>
      </w:r>
      <w:r w:rsidR="003C413C" w:rsidRPr="000B0250">
        <w:rPr>
          <w:rFonts w:ascii="Arial" w:hAnsi="Arial" w:cs="Arial"/>
        </w:rPr>
        <w:t>Zmluvy</w:t>
      </w:r>
      <w:r w:rsidRPr="000B0250">
        <w:rPr>
          <w:rFonts w:ascii="Arial" w:hAnsi="Arial" w:cs="Arial"/>
        </w:rPr>
        <w:t xml:space="preserve"> </w:t>
      </w:r>
      <w:r w:rsidR="003C413C" w:rsidRPr="000B0250">
        <w:rPr>
          <w:rFonts w:ascii="Arial" w:hAnsi="Arial" w:cs="Arial"/>
        </w:rPr>
        <w:t>Ú</w:t>
      </w:r>
      <w:r w:rsidRPr="000B0250">
        <w:rPr>
          <w:rFonts w:ascii="Arial" w:hAnsi="Arial" w:cs="Arial"/>
        </w:rPr>
        <w:t xml:space="preserve">spešnosť </w:t>
      </w:r>
      <w:r w:rsidR="003C413C" w:rsidRPr="000B0250">
        <w:rPr>
          <w:rFonts w:ascii="Arial" w:hAnsi="Arial" w:cs="Arial"/>
        </w:rPr>
        <w:t>o</w:t>
      </w:r>
      <w:r w:rsidRPr="000B0250">
        <w:rPr>
          <w:rFonts w:ascii="Arial" w:hAnsi="Arial" w:cs="Arial"/>
        </w:rPr>
        <w:t>dpočtov v</w:t>
      </w:r>
      <w:r w:rsidR="00D94F5D" w:rsidRPr="000B0250">
        <w:rPr>
          <w:rFonts w:ascii="Arial" w:hAnsi="Arial" w:cs="Arial"/>
        </w:rPr>
        <w:t xml:space="preserve"> rámci </w:t>
      </w:r>
      <w:r w:rsidRPr="000B0250">
        <w:rPr>
          <w:rFonts w:ascii="Arial" w:hAnsi="Arial" w:cs="Arial"/>
        </w:rPr>
        <w:t>jednotliv</w:t>
      </w:r>
      <w:r w:rsidR="00D94F5D" w:rsidRPr="000B0250">
        <w:rPr>
          <w:rFonts w:ascii="Arial" w:hAnsi="Arial" w:cs="Arial"/>
        </w:rPr>
        <w:t>ého</w:t>
      </w:r>
      <w:r w:rsidR="00E9039A" w:rsidRPr="000B0250">
        <w:rPr>
          <w:rFonts w:ascii="Arial" w:hAnsi="Arial" w:cs="Arial"/>
        </w:rPr>
        <w:t xml:space="preserve"> </w:t>
      </w:r>
      <w:r w:rsidR="00D94F5D" w:rsidRPr="000B0250">
        <w:rPr>
          <w:rFonts w:ascii="Arial" w:hAnsi="Arial" w:cs="Arial"/>
        </w:rPr>
        <w:t>Cyklického odpočtu</w:t>
      </w:r>
      <w:r w:rsidRPr="000B0250">
        <w:rPr>
          <w:rFonts w:ascii="Arial" w:hAnsi="Arial" w:cs="Arial"/>
        </w:rPr>
        <w:t xml:space="preserve"> (okrem</w:t>
      </w:r>
      <w:r w:rsidR="00D048DD" w:rsidRPr="000B0250">
        <w:rPr>
          <w:rFonts w:ascii="Arial" w:hAnsi="Arial" w:cs="Arial"/>
        </w:rPr>
        <w:t xml:space="preserve"> cyklu</w:t>
      </w:r>
      <w:r w:rsidRPr="000B0250">
        <w:rPr>
          <w:rFonts w:ascii="Arial" w:hAnsi="Arial" w:cs="Arial"/>
        </w:rPr>
        <w:t xml:space="preserve"> R15) </w:t>
      </w:r>
      <w:r w:rsidR="00961E9F" w:rsidRPr="000B0250">
        <w:rPr>
          <w:rFonts w:ascii="Arial" w:hAnsi="Arial" w:cs="Arial"/>
        </w:rPr>
        <w:t xml:space="preserve">bude v rozmedzí 70% a viac a zároveň menej ako 90%, Objednávateľ je oprávnený uplatniť si u Poskytovateľa zmluvnú pokutu vo výške </w:t>
      </w:r>
      <w:r w:rsidR="0035737A" w:rsidRPr="000B0250">
        <w:rPr>
          <w:rFonts w:ascii="Arial" w:hAnsi="Arial" w:cs="Arial"/>
        </w:rPr>
        <w:t>6</w:t>
      </w:r>
      <w:r w:rsidR="00936F92" w:rsidRPr="000B0250">
        <w:rPr>
          <w:rFonts w:ascii="Arial" w:hAnsi="Arial" w:cs="Arial"/>
        </w:rPr>
        <w:t>5</w:t>
      </w:r>
      <w:r w:rsidR="00936F92" w:rsidRPr="000B0250" w:rsidDel="00936F92">
        <w:rPr>
          <w:rFonts w:ascii="Arial" w:hAnsi="Arial" w:cs="Arial"/>
        </w:rPr>
        <w:t xml:space="preserve"> </w:t>
      </w:r>
      <w:r w:rsidR="00961E9F" w:rsidRPr="000B0250">
        <w:rPr>
          <w:rFonts w:ascii="Arial" w:hAnsi="Arial" w:cs="Arial"/>
        </w:rPr>
        <w:t xml:space="preserve">% </w:t>
      </w:r>
      <w:r w:rsidR="0035737A" w:rsidRPr="000B0250">
        <w:rPr>
          <w:rFonts w:ascii="Arial" w:hAnsi="Arial" w:cs="Arial"/>
        </w:rPr>
        <w:t>zo sumy určenej ako súčin jednotkovej ceny za Odpočet a počtu objednaných Odpočtov v príslušnom odpočtovom cykle, ktoré neboli dodané v termíne vyplývajúcom zo Zmluvy</w:t>
      </w:r>
      <w:r w:rsidR="0092592B" w:rsidRPr="000B0250">
        <w:rPr>
          <w:rFonts w:ascii="Arial" w:hAnsi="Arial" w:cs="Arial"/>
        </w:rPr>
        <w:t xml:space="preserve"> a zároveň, ktoré Objednávateľ neeviduje ako Samoodpočet</w:t>
      </w:r>
      <w:r w:rsidR="0035737A" w:rsidRPr="000B0250">
        <w:rPr>
          <w:rFonts w:ascii="Arial" w:hAnsi="Arial" w:cs="Arial"/>
        </w:rPr>
        <w:t>, neboli kvalifikované ako Vierohodné a/alebo boli kvalifikované ako Nesprávne (t.j. fyzicky vykonané Odpočty, ktorých správnosť Objednávateľ nepotvrdil)</w:t>
      </w:r>
      <w:r w:rsidR="00961E9F" w:rsidRPr="000B0250">
        <w:rPr>
          <w:rFonts w:ascii="Arial" w:hAnsi="Arial" w:cs="Arial"/>
        </w:rPr>
        <w:t xml:space="preserve">. </w:t>
      </w:r>
      <w:r w:rsidR="002A0A31" w:rsidRPr="000B0250">
        <w:rPr>
          <w:rFonts w:ascii="Arial" w:hAnsi="Arial" w:cs="Arial"/>
        </w:rPr>
        <w:t>Pri určovaní Úspešnosti odpočtov budú zohľadnené iba tie Odpočty, ktoré boli dodané v termíne vyplývajúcom z tejto Zmluvy.</w:t>
      </w:r>
    </w:p>
    <w:p w14:paraId="46C5F883" w14:textId="77777777" w:rsidR="00961E9F" w:rsidRPr="000B0250" w:rsidRDefault="00667DA0" w:rsidP="00667DA0">
      <w:pPr>
        <w:pStyle w:val="seNormalny2"/>
        <w:numPr>
          <w:ilvl w:val="1"/>
          <w:numId w:val="6"/>
        </w:numPr>
        <w:tabs>
          <w:tab w:val="left" w:pos="9356"/>
        </w:tabs>
        <w:spacing w:after="0"/>
        <w:rPr>
          <w:rFonts w:ascii="Arial" w:hAnsi="Arial" w:cs="Arial"/>
        </w:rPr>
      </w:pPr>
      <w:r w:rsidRPr="000B0250">
        <w:rPr>
          <w:rFonts w:ascii="Arial" w:hAnsi="Arial" w:cs="Arial"/>
        </w:rPr>
        <w:t xml:space="preserve">V prípade, ak v období </w:t>
      </w:r>
      <w:r w:rsidRPr="000B0250">
        <w:rPr>
          <w:rFonts w:ascii="Arial" w:hAnsi="Arial" w:cs="Arial"/>
          <w:b/>
        </w:rPr>
        <w:t>prvých 6 kalendárnych mesiacov</w:t>
      </w:r>
      <w:r w:rsidRPr="000B0250">
        <w:rPr>
          <w:rFonts w:ascii="Arial" w:hAnsi="Arial" w:cs="Arial"/>
        </w:rPr>
        <w:t xml:space="preserve"> od nadobudnutia účinnosti tejto Zmluvy Úspešnosť odpočtov v rámci jednotlivého Cyklického odpočtu (okrem cyklu R15) nedosiahne minimálne </w:t>
      </w:r>
      <w:r w:rsidR="0035737A" w:rsidRPr="000B0250">
        <w:rPr>
          <w:rFonts w:ascii="Arial" w:hAnsi="Arial" w:cs="Arial"/>
        </w:rPr>
        <w:t>7</w:t>
      </w:r>
      <w:r w:rsidRPr="000B0250">
        <w:rPr>
          <w:rFonts w:ascii="Arial" w:hAnsi="Arial" w:cs="Arial"/>
        </w:rPr>
        <w:t xml:space="preserve">0%, Objednávateľ je oprávnený uplatniť si u Poskytovateľa zmluvnú pokutu vo výške 100% </w:t>
      </w:r>
      <w:r w:rsidR="0035737A" w:rsidRPr="000B0250">
        <w:rPr>
          <w:rFonts w:ascii="Arial" w:hAnsi="Arial" w:cs="Arial"/>
        </w:rPr>
        <w:t>zo sumy určenej ako súčin jednotkovej ceny za Odpočet a počtu Objednávateľom objednaných Odpočtov v príslušnom odpočtovom cykle</w:t>
      </w:r>
      <w:r w:rsidRPr="000B0250">
        <w:rPr>
          <w:rFonts w:ascii="Arial" w:hAnsi="Arial" w:cs="Arial"/>
        </w:rPr>
        <w:t>. Pri určovaní Úspešnosti odpočtov budú zohľadnené iba tie Odpočty, ktoré boli dodané v termíne vyplývajúcom z tejto Zmluvy.</w:t>
      </w:r>
    </w:p>
    <w:p w14:paraId="33DB9C1F" w14:textId="77777777" w:rsidR="00AD56E8" w:rsidRPr="000B0250" w:rsidRDefault="00AD56E8" w:rsidP="00936F92">
      <w:pPr>
        <w:pStyle w:val="seNormalny2"/>
        <w:numPr>
          <w:ilvl w:val="1"/>
          <w:numId w:val="6"/>
        </w:numPr>
        <w:tabs>
          <w:tab w:val="left" w:pos="9356"/>
        </w:tabs>
        <w:spacing w:after="0"/>
        <w:rPr>
          <w:rFonts w:ascii="Arial" w:hAnsi="Arial" w:cs="Arial"/>
        </w:rPr>
      </w:pPr>
      <w:r w:rsidRPr="000B0250">
        <w:rPr>
          <w:rFonts w:ascii="Arial" w:hAnsi="Arial" w:cs="Arial"/>
        </w:rPr>
        <w:t xml:space="preserve">V prípade, ak v období </w:t>
      </w:r>
      <w:r w:rsidRPr="000B0250">
        <w:rPr>
          <w:rFonts w:ascii="Arial" w:hAnsi="Arial" w:cs="Arial"/>
          <w:b/>
        </w:rPr>
        <w:t>po 6</w:t>
      </w:r>
      <w:r w:rsidR="00BE232A" w:rsidRPr="000B0250">
        <w:rPr>
          <w:rFonts w:ascii="Arial" w:hAnsi="Arial" w:cs="Arial"/>
          <w:b/>
        </w:rPr>
        <w:t>.</w:t>
      </w:r>
      <w:r w:rsidRPr="000B0250">
        <w:rPr>
          <w:rFonts w:ascii="Arial" w:hAnsi="Arial" w:cs="Arial"/>
          <w:b/>
        </w:rPr>
        <w:t xml:space="preserve"> kalendárnom mesiaci</w:t>
      </w:r>
      <w:r w:rsidRPr="000B0250">
        <w:rPr>
          <w:rFonts w:ascii="Arial" w:hAnsi="Arial" w:cs="Arial"/>
        </w:rPr>
        <w:t xml:space="preserve">  od nadobudnutia účinnosti tejto </w:t>
      </w:r>
      <w:r w:rsidR="003C413C" w:rsidRPr="000B0250">
        <w:rPr>
          <w:rFonts w:ascii="Arial" w:hAnsi="Arial" w:cs="Arial"/>
        </w:rPr>
        <w:t>Zmluvy</w:t>
      </w:r>
      <w:r w:rsidRPr="000B0250">
        <w:rPr>
          <w:rFonts w:ascii="Arial" w:hAnsi="Arial" w:cs="Arial"/>
        </w:rPr>
        <w:t xml:space="preserve"> </w:t>
      </w:r>
      <w:r w:rsidR="003C413C" w:rsidRPr="000B0250">
        <w:rPr>
          <w:rFonts w:ascii="Arial" w:hAnsi="Arial" w:cs="Arial"/>
        </w:rPr>
        <w:t>Ú</w:t>
      </w:r>
      <w:r w:rsidRPr="000B0250">
        <w:rPr>
          <w:rFonts w:ascii="Arial" w:hAnsi="Arial" w:cs="Arial"/>
        </w:rPr>
        <w:t xml:space="preserve">spešnosť </w:t>
      </w:r>
      <w:r w:rsidR="003C413C" w:rsidRPr="000B0250">
        <w:rPr>
          <w:rFonts w:ascii="Arial" w:hAnsi="Arial" w:cs="Arial"/>
        </w:rPr>
        <w:t>o</w:t>
      </w:r>
      <w:r w:rsidRPr="000B0250">
        <w:rPr>
          <w:rFonts w:ascii="Arial" w:hAnsi="Arial" w:cs="Arial"/>
        </w:rPr>
        <w:t>dpočtov v</w:t>
      </w:r>
      <w:r w:rsidR="00D94F5D" w:rsidRPr="000B0250">
        <w:rPr>
          <w:rFonts w:ascii="Arial" w:hAnsi="Arial" w:cs="Arial"/>
        </w:rPr>
        <w:t> rámci</w:t>
      </w:r>
      <w:r w:rsidR="00E9039A" w:rsidRPr="000B0250">
        <w:rPr>
          <w:rFonts w:ascii="Arial" w:hAnsi="Arial" w:cs="Arial"/>
        </w:rPr>
        <w:t> </w:t>
      </w:r>
      <w:r w:rsidRPr="000B0250">
        <w:rPr>
          <w:rFonts w:ascii="Arial" w:hAnsi="Arial" w:cs="Arial"/>
        </w:rPr>
        <w:t>jednotliv</w:t>
      </w:r>
      <w:r w:rsidR="00D94F5D" w:rsidRPr="000B0250">
        <w:rPr>
          <w:rFonts w:ascii="Arial" w:hAnsi="Arial" w:cs="Arial"/>
        </w:rPr>
        <w:t>ého</w:t>
      </w:r>
      <w:r w:rsidR="00E9039A" w:rsidRPr="000B0250">
        <w:rPr>
          <w:rFonts w:ascii="Arial" w:hAnsi="Arial" w:cs="Arial"/>
        </w:rPr>
        <w:t xml:space="preserve"> </w:t>
      </w:r>
      <w:r w:rsidR="00D94F5D" w:rsidRPr="000B0250">
        <w:rPr>
          <w:rFonts w:ascii="Arial" w:hAnsi="Arial" w:cs="Arial"/>
        </w:rPr>
        <w:t>C</w:t>
      </w:r>
      <w:r w:rsidRPr="000B0250">
        <w:rPr>
          <w:rFonts w:ascii="Arial" w:hAnsi="Arial" w:cs="Arial"/>
        </w:rPr>
        <w:t>ykl</w:t>
      </w:r>
      <w:r w:rsidR="00D94F5D" w:rsidRPr="000B0250">
        <w:rPr>
          <w:rFonts w:ascii="Arial" w:hAnsi="Arial" w:cs="Arial"/>
        </w:rPr>
        <w:t>ického odpočtu</w:t>
      </w:r>
      <w:r w:rsidR="00E3154F" w:rsidRPr="000B0250">
        <w:rPr>
          <w:rFonts w:ascii="Arial" w:hAnsi="Arial" w:cs="Arial"/>
        </w:rPr>
        <w:t xml:space="preserve"> cyklov R01 až R11</w:t>
      </w:r>
      <w:r w:rsidRPr="000B0250">
        <w:rPr>
          <w:rFonts w:ascii="Arial" w:hAnsi="Arial" w:cs="Arial"/>
        </w:rPr>
        <w:t xml:space="preserve"> bude v rozmedzí 93% a viac a</w:t>
      </w:r>
      <w:r w:rsidR="003C413C" w:rsidRPr="000B0250">
        <w:rPr>
          <w:rFonts w:ascii="Arial" w:hAnsi="Arial" w:cs="Arial"/>
        </w:rPr>
        <w:t xml:space="preserve"> zároveň</w:t>
      </w:r>
      <w:r w:rsidRPr="000B0250">
        <w:rPr>
          <w:rFonts w:ascii="Arial" w:hAnsi="Arial" w:cs="Arial"/>
        </w:rPr>
        <w:t xml:space="preserve"> menej ako </w:t>
      </w:r>
      <w:r w:rsidR="00EA653B" w:rsidRPr="000B0250">
        <w:rPr>
          <w:rFonts w:ascii="Arial" w:hAnsi="Arial" w:cs="Arial"/>
        </w:rPr>
        <w:t xml:space="preserve">96 </w:t>
      </w:r>
      <w:r w:rsidRPr="000B0250">
        <w:rPr>
          <w:rFonts w:ascii="Arial" w:hAnsi="Arial" w:cs="Arial"/>
        </w:rPr>
        <w:t xml:space="preserve">%, </w:t>
      </w:r>
      <w:r w:rsidR="003C413C" w:rsidRPr="000B0250">
        <w:rPr>
          <w:rFonts w:ascii="Arial" w:hAnsi="Arial" w:cs="Arial"/>
        </w:rPr>
        <w:t>O</w:t>
      </w:r>
      <w:r w:rsidRPr="000B0250">
        <w:rPr>
          <w:rFonts w:ascii="Arial" w:hAnsi="Arial" w:cs="Arial"/>
        </w:rPr>
        <w:t>bjednávateľ je oprávnený uplatniť si u </w:t>
      </w:r>
      <w:r w:rsidR="003C413C" w:rsidRPr="000B0250">
        <w:rPr>
          <w:rFonts w:ascii="Arial" w:hAnsi="Arial" w:cs="Arial"/>
        </w:rPr>
        <w:t>P</w:t>
      </w:r>
      <w:r w:rsidRPr="000B0250">
        <w:rPr>
          <w:rFonts w:ascii="Arial" w:hAnsi="Arial" w:cs="Arial"/>
        </w:rPr>
        <w:t xml:space="preserve">oskytovateľa zmluvnú pokutu vo výške </w:t>
      </w:r>
      <w:r w:rsidR="00E3154F" w:rsidRPr="000B0250">
        <w:rPr>
          <w:rFonts w:ascii="Arial" w:hAnsi="Arial" w:cs="Arial"/>
        </w:rPr>
        <w:t>7</w:t>
      </w:r>
      <w:r w:rsidR="00936F92" w:rsidRPr="000B0250">
        <w:rPr>
          <w:rFonts w:ascii="Arial" w:hAnsi="Arial" w:cs="Arial"/>
        </w:rPr>
        <w:t>0</w:t>
      </w:r>
      <w:r w:rsidR="00C717A2" w:rsidRPr="000B0250">
        <w:rPr>
          <w:rFonts w:ascii="Arial" w:hAnsi="Arial" w:cs="Arial"/>
        </w:rPr>
        <w:t xml:space="preserve"> </w:t>
      </w:r>
      <w:r w:rsidRPr="000B0250">
        <w:rPr>
          <w:rFonts w:ascii="Arial" w:hAnsi="Arial" w:cs="Arial"/>
        </w:rPr>
        <w:t xml:space="preserve">% </w:t>
      </w:r>
      <w:r w:rsidR="00CD3BB6" w:rsidRPr="000B0250">
        <w:rPr>
          <w:rFonts w:ascii="Arial" w:hAnsi="Arial" w:cs="Arial"/>
        </w:rPr>
        <w:t>zo sumy určenej ako súčin jednotkovej ceny za Odpočet a počtu objednaných Odpočtov v príslušnom odpočtovom cykle, ktoré neboli dodané v termíne vyplývajúcom zo Zmluvy</w:t>
      </w:r>
      <w:r w:rsidR="0092592B" w:rsidRPr="000B0250">
        <w:rPr>
          <w:rFonts w:ascii="Arial" w:hAnsi="Arial" w:cs="Arial"/>
        </w:rPr>
        <w:t xml:space="preserve"> a zároveň, ktoré Objednávateľ neeviduje ako Samoodpočet</w:t>
      </w:r>
      <w:r w:rsidR="00CD3BB6" w:rsidRPr="000B0250">
        <w:rPr>
          <w:rFonts w:ascii="Arial" w:hAnsi="Arial" w:cs="Arial"/>
        </w:rPr>
        <w:t xml:space="preserve">, neboli kvalifikované ako Vierohodné a/alebo boli kvalifikované ako Nesprávne </w:t>
      </w:r>
      <w:r w:rsidR="00CD3BB6" w:rsidRPr="000B0250">
        <w:rPr>
          <w:rFonts w:ascii="Arial" w:hAnsi="Arial" w:cs="Arial"/>
        </w:rPr>
        <w:lastRenderedPageBreak/>
        <w:t>(t.j. fyzicky vykonané Odpočty, ktorých správnosť Objednávateľ nepotvrdil)</w:t>
      </w:r>
      <w:r w:rsidRPr="000B0250">
        <w:rPr>
          <w:rFonts w:ascii="Arial" w:hAnsi="Arial" w:cs="Arial"/>
        </w:rPr>
        <w:t xml:space="preserve">. </w:t>
      </w:r>
      <w:r w:rsidR="002A0A31" w:rsidRPr="000B0250">
        <w:rPr>
          <w:rFonts w:ascii="Arial" w:hAnsi="Arial" w:cs="Arial"/>
        </w:rPr>
        <w:t>Pri určovaní Úspešnosti odpočtov budú zohľadnené iba tie Odpočty, ktoré boli dodané v termíne vyplývajúcom z tejto Zmluvy</w:t>
      </w:r>
      <w:r w:rsidRPr="000B0250">
        <w:rPr>
          <w:rFonts w:ascii="Arial" w:hAnsi="Arial" w:cs="Arial"/>
        </w:rPr>
        <w:t>.</w:t>
      </w:r>
    </w:p>
    <w:p w14:paraId="0B0125A2" w14:textId="77777777" w:rsidR="00EA653B" w:rsidRPr="000B0250" w:rsidRDefault="00EA653B" w:rsidP="0062511D">
      <w:pPr>
        <w:pStyle w:val="seNormalny2"/>
        <w:tabs>
          <w:tab w:val="left" w:pos="9356"/>
        </w:tabs>
        <w:spacing w:before="0" w:after="0"/>
        <w:ind w:left="567"/>
        <w:rPr>
          <w:rFonts w:ascii="Arial" w:hAnsi="Arial" w:cs="Arial"/>
        </w:rPr>
      </w:pPr>
    </w:p>
    <w:p w14:paraId="460D7F8F" w14:textId="77777777" w:rsidR="00AD56E8" w:rsidRPr="000B0250" w:rsidRDefault="00AD56E8" w:rsidP="0062511D">
      <w:pPr>
        <w:pStyle w:val="seNormalny2"/>
        <w:numPr>
          <w:ilvl w:val="1"/>
          <w:numId w:val="6"/>
        </w:numPr>
        <w:tabs>
          <w:tab w:val="left" w:pos="9356"/>
        </w:tabs>
        <w:spacing w:before="0" w:after="0"/>
        <w:rPr>
          <w:rFonts w:ascii="Arial" w:hAnsi="Arial" w:cs="Arial"/>
        </w:rPr>
      </w:pPr>
      <w:r w:rsidRPr="000B0250">
        <w:rPr>
          <w:rFonts w:ascii="Arial" w:hAnsi="Arial" w:cs="Arial"/>
        </w:rPr>
        <w:t xml:space="preserve">V prípade, ak </w:t>
      </w:r>
      <w:r w:rsidR="003C413C" w:rsidRPr="000B0250">
        <w:rPr>
          <w:rFonts w:ascii="Arial" w:hAnsi="Arial" w:cs="Arial"/>
        </w:rPr>
        <w:t>Ú</w:t>
      </w:r>
      <w:r w:rsidRPr="000B0250">
        <w:rPr>
          <w:rFonts w:ascii="Arial" w:hAnsi="Arial" w:cs="Arial"/>
        </w:rPr>
        <w:t>spešnosť odpočtov v</w:t>
      </w:r>
      <w:r w:rsidR="00D94F5D" w:rsidRPr="000B0250">
        <w:rPr>
          <w:rFonts w:ascii="Arial" w:hAnsi="Arial" w:cs="Arial"/>
        </w:rPr>
        <w:t xml:space="preserve"> rámci </w:t>
      </w:r>
      <w:r w:rsidR="00E9039A" w:rsidRPr="000B0250">
        <w:rPr>
          <w:rFonts w:ascii="Arial" w:hAnsi="Arial" w:cs="Arial"/>
        </w:rPr>
        <w:t>jednotliv</w:t>
      </w:r>
      <w:r w:rsidR="00D94F5D" w:rsidRPr="000B0250">
        <w:rPr>
          <w:rFonts w:ascii="Arial" w:hAnsi="Arial" w:cs="Arial"/>
        </w:rPr>
        <w:t>ého</w:t>
      </w:r>
      <w:r w:rsidRPr="000B0250">
        <w:rPr>
          <w:rFonts w:ascii="Arial" w:hAnsi="Arial" w:cs="Arial"/>
        </w:rPr>
        <w:t xml:space="preserve"> </w:t>
      </w:r>
      <w:r w:rsidR="00B45195" w:rsidRPr="000B0250">
        <w:rPr>
          <w:rFonts w:ascii="Arial" w:hAnsi="Arial" w:cs="Arial"/>
        </w:rPr>
        <w:t>cyklu</w:t>
      </w:r>
      <w:r w:rsidRPr="000B0250">
        <w:rPr>
          <w:rFonts w:ascii="Arial" w:hAnsi="Arial" w:cs="Arial"/>
        </w:rPr>
        <w:t xml:space="preserve"> R15  bude v rozmedzí </w:t>
      </w:r>
      <w:r w:rsidR="00EA653B" w:rsidRPr="000B0250">
        <w:rPr>
          <w:rFonts w:ascii="Arial" w:hAnsi="Arial" w:cs="Arial"/>
        </w:rPr>
        <w:t xml:space="preserve">90 </w:t>
      </w:r>
      <w:r w:rsidRPr="000B0250">
        <w:rPr>
          <w:rFonts w:ascii="Arial" w:hAnsi="Arial" w:cs="Arial"/>
        </w:rPr>
        <w:t>% a viac a</w:t>
      </w:r>
      <w:r w:rsidR="00E9039A" w:rsidRPr="000B0250">
        <w:rPr>
          <w:rFonts w:ascii="Arial" w:hAnsi="Arial" w:cs="Arial"/>
        </w:rPr>
        <w:t xml:space="preserve"> zároveň</w:t>
      </w:r>
      <w:r w:rsidRPr="000B0250">
        <w:rPr>
          <w:rFonts w:ascii="Arial" w:hAnsi="Arial" w:cs="Arial"/>
        </w:rPr>
        <w:t xml:space="preserve"> menej ako </w:t>
      </w:r>
      <w:r w:rsidR="00EA653B" w:rsidRPr="000B0250">
        <w:rPr>
          <w:rFonts w:ascii="Arial" w:hAnsi="Arial" w:cs="Arial"/>
        </w:rPr>
        <w:t>93</w:t>
      </w:r>
      <w:r w:rsidR="0062423C" w:rsidRPr="000B0250">
        <w:rPr>
          <w:rFonts w:ascii="Arial" w:hAnsi="Arial" w:cs="Arial"/>
        </w:rPr>
        <w:t xml:space="preserve"> </w:t>
      </w:r>
      <w:r w:rsidRPr="000B0250">
        <w:rPr>
          <w:rFonts w:ascii="Arial" w:hAnsi="Arial" w:cs="Arial"/>
        </w:rPr>
        <w:t xml:space="preserve">%, </w:t>
      </w:r>
      <w:r w:rsidR="003C413C" w:rsidRPr="000B0250">
        <w:rPr>
          <w:rFonts w:ascii="Arial" w:hAnsi="Arial" w:cs="Arial"/>
        </w:rPr>
        <w:t>O</w:t>
      </w:r>
      <w:r w:rsidRPr="000B0250">
        <w:rPr>
          <w:rFonts w:ascii="Arial" w:hAnsi="Arial" w:cs="Arial"/>
        </w:rPr>
        <w:t>bjednávateľ je oprávnený uplatniť si u </w:t>
      </w:r>
      <w:r w:rsidR="003C413C" w:rsidRPr="000B0250">
        <w:rPr>
          <w:rFonts w:ascii="Arial" w:hAnsi="Arial" w:cs="Arial"/>
        </w:rPr>
        <w:t>P</w:t>
      </w:r>
      <w:r w:rsidRPr="000B0250">
        <w:rPr>
          <w:rFonts w:ascii="Arial" w:hAnsi="Arial" w:cs="Arial"/>
        </w:rPr>
        <w:t xml:space="preserve">oskytovateľa zmluvnú pokutu vo výške </w:t>
      </w:r>
      <w:r w:rsidR="00E3154F" w:rsidRPr="000B0250">
        <w:rPr>
          <w:rFonts w:ascii="Arial" w:hAnsi="Arial" w:cs="Arial"/>
        </w:rPr>
        <w:t>7</w:t>
      </w:r>
      <w:r w:rsidR="00EA653B" w:rsidRPr="000B0250">
        <w:rPr>
          <w:rFonts w:ascii="Arial" w:hAnsi="Arial" w:cs="Arial"/>
        </w:rPr>
        <w:t xml:space="preserve">0 </w:t>
      </w:r>
      <w:r w:rsidRPr="000B0250">
        <w:rPr>
          <w:rFonts w:ascii="Arial" w:hAnsi="Arial" w:cs="Arial"/>
        </w:rPr>
        <w:t xml:space="preserve">% </w:t>
      </w:r>
      <w:r w:rsidR="00EA653B" w:rsidRPr="000B0250">
        <w:rPr>
          <w:rFonts w:ascii="Arial" w:hAnsi="Arial" w:cs="Arial"/>
        </w:rPr>
        <w:t>zo sumy určenej ako súčin jednotkovej ceny za Odpočet a počtu objednaných Odpočtov v príslušnom odpočtovom cykle, ktoré neboli dodané v termíne vyplývajúcom zo Zmluvy</w:t>
      </w:r>
      <w:r w:rsidR="0092592B" w:rsidRPr="000B0250">
        <w:rPr>
          <w:rFonts w:ascii="Arial" w:hAnsi="Arial" w:cs="Arial"/>
        </w:rPr>
        <w:t xml:space="preserve"> a zároveň, ktoré Objednávateľ neeviduje ako Samoodpočet</w:t>
      </w:r>
      <w:r w:rsidR="00EA653B" w:rsidRPr="000B0250">
        <w:rPr>
          <w:rFonts w:ascii="Arial" w:hAnsi="Arial" w:cs="Arial"/>
        </w:rPr>
        <w:t>, neboli kvalifikované ako Vierohodné a/alebo boli kvalifikované ako Nesprávne (t.j. fyzicky vykonané Odpočty, ktorých správnosť Objednávateľ nepotvrdil)</w:t>
      </w:r>
      <w:r w:rsidRPr="000B0250">
        <w:rPr>
          <w:rFonts w:ascii="Arial" w:hAnsi="Arial" w:cs="Arial"/>
        </w:rPr>
        <w:t xml:space="preserve">. </w:t>
      </w:r>
      <w:r w:rsidR="002A0A31" w:rsidRPr="000B0250">
        <w:rPr>
          <w:rFonts w:ascii="Arial" w:hAnsi="Arial" w:cs="Arial"/>
        </w:rPr>
        <w:t>Pri určovaní Úspešnosti odpočtov budú zohľadnené iba tie Odpočty, ktoré boli dodané v termíne vyplývajúcom z tejto Zmluvy</w:t>
      </w:r>
      <w:r w:rsidRPr="000B0250">
        <w:rPr>
          <w:rFonts w:ascii="Arial" w:hAnsi="Arial" w:cs="Arial"/>
        </w:rPr>
        <w:t>.</w:t>
      </w:r>
    </w:p>
    <w:p w14:paraId="0EE36446" w14:textId="77777777" w:rsidR="00E3154F" w:rsidRPr="000B0250" w:rsidRDefault="00E3154F" w:rsidP="0062511D">
      <w:pPr>
        <w:pStyle w:val="seNormalny2"/>
        <w:tabs>
          <w:tab w:val="left" w:pos="9356"/>
        </w:tabs>
        <w:spacing w:before="0" w:after="0"/>
        <w:ind w:left="567"/>
        <w:rPr>
          <w:rFonts w:ascii="Arial" w:hAnsi="Arial" w:cs="Arial"/>
        </w:rPr>
      </w:pPr>
    </w:p>
    <w:p w14:paraId="448A844E" w14:textId="77777777" w:rsidR="00E3154F" w:rsidRPr="000B0250" w:rsidRDefault="00AD56E8" w:rsidP="0062511D">
      <w:pPr>
        <w:pStyle w:val="seNormalny2"/>
        <w:numPr>
          <w:ilvl w:val="1"/>
          <w:numId w:val="6"/>
        </w:numPr>
        <w:tabs>
          <w:tab w:val="left" w:pos="9356"/>
        </w:tabs>
        <w:spacing w:before="0" w:after="0"/>
        <w:rPr>
          <w:rFonts w:ascii="Arial" w:hAnsi="Arial" w:cs="Arial"/>
        </w:rPr>
      </w:pPr>
      <w:r w:rsidRPr="000B0250">
        <w:rPr>
          <w:rFonts w:ascii="Arial" w:hAnsi="Arial" w:cs="Arial"/>
        </w:rPr>
        <w:t xml:space="preserve">V prípade, ak v období </w:t>
      </w:r>
      <w:r w:rsidRPr="000B0250">
        <w:rPr>
          <w:rFonts w:ascii="Arial" w:hAnsi="Arial" w:cs="Arial"/>
          <w:b/>
        </w:rPr>
        <w:t>po</w:t>
      </w:r>
      <w:r w:rsidRPr="000B0250">
        <w:rPr>
          <w:rFonts w:ascii="Arial" w:hAnsi="Arial" w:cs="Arial"/>
        </w:rPr>
        <w:t xml:space="preserve"> </w:t>
      </w:r>
      <w:r w:rsidRPr="000B0250">
        <w:rPr>
          <w:rFonts w:ascii="Arial" w:hAnsi="Arial" w:cs="Arial"/>
          <w:b/>
        </w:rPr>
        <w:t>6</w:t>
      </w:r>
      <w:r w:rsidR="00F93435" w:rsidRPr="000B0250">
        <w:rPr>
          <w:rFonts w:ascii="Arial" w:hAnsi="Arial" w:cs="Arial"/>
          <w:b/>
        </w:rPr>
        <w:t>.</w:t>
      </w:r>
      <w:r w:rsidRPr="000B0250">
        <w:rPr>
          <w:rFonts w:ascii="Arial" w:hAnsi="Arial" w:cs="Arial"/>
          <w:b/>
        </w:rPr>
        <w:t xml:space="preserve"> kalendárnom mesiaci</w:t>
      </w:r>
      <w:r w:rsidRPr="000B0250">
        <w:rPr>
          <w:rFonts w:ascii="Arial" w:hAnsi="Arial" w:cs="Arial"/>
        </w:rPr>
        <w:t xml:space="preserve"> od nadobudnutia účinnosti</w:t>
      </w:r>
      <w:r w:rsidR="00E9039A" w:rsidRPr="000B0250">
        <w:rPr>
          <w:rFonts w:ascii="Arial" w:hAnsi="Arial" w:cs="Arial"/>
        </w:rPr>
        <w:t xml:space="preserve"> tejto</w:t>
      </w:r>
      <w:r w:rsidRPr="000B0250">
        <w:rPr>
          <w:rFonts w:ascii="Arial" w:hAnsi="Arial" w:cs="Arial"/>
        </w:rPr>
        <w:t xml:space="preserve"> </w:t>
      </w:r>
      <w:r w:rsidR="003C413C" w:rsidRPr="000B0250">
        <w:rPr>
          <w:rFonts w:ascii="Arial" w:hAnsi="Arial" w:cs="Arial"/>
        </w:rPr>
        <w:t>Zmluvy</w:t>
      </w:r>
      <w:r w:rsidRPr="000B0250">
        <w:rPr>
          <w:rFonts w:ascii="Arial" w:hAnsi="Arial" w:cs="Arial"/>
        </w:rPr>
        <w:t xml:space="preserve"> </w:t>
      </w:r>
      <w:r w:rsidR="003C413C" w:rsidRPr="000B0250">
        <w:rPr>
          <w:rFonts w:ascii="Arial" w:hAnsi="Arial" w:cs="Arial"/>
        </w:rPr>
        <w:t>Ú</w:t>
      </w:r>
      <w:r w:rsidRPr="000B0250">
        <w:rPr>
          <w:rFonts w:ascii="Arial" w:hAnsi="Arial" w:cs="Arial"/>
        </w:rPr>
        <w:t>spešnosť odpočtov v</w:t>
      </w:r>
      <w:r w:rsidR="00B45195" w:rsidRPr="000B0250">
        <w:rPr>
          <w:rFonts w:ascii="Arial" w:hAnsi="Arial" w:cs="Arial"/>
        </w:rPr>
        <w:t> rámci</w:t>
      </w:r>
      <w:r w:rsidR="00E9039A" w:rsidRPr="000B0250">
        <w:rPr>
          <w:rFonts w:ascii="Arial" w:hAnsi="Arial" w:cs="Arial"/>
        </w:rPr>
        <w:t> jednotliv</w:t>
      </w:r>
      <w:r w:rsidR="00B45195" w:rsidRPr="000B0250">
        <w:rPr>
          <w:rFonts w:ascii="Arial" w:hAnsi="Arial" w:cs="Arial"/>
        </w:rPr>
        <w:t>ého</w:t>
      </w:r>
      <w:r w:rsidR="00E9039A" w:rsidRPr="000B0250">
        <w:rPr>
          <w:rFonts w:ascii="Arial" w:hAnsi="Arial" w:cs="Arial"/>
        </w:rPr>
        <w:t xml:space="preserve"> </w:t>
      </w:r>
      <w:r w:rsidR="00B45195" w:rsidRPr="000B0250">
        <w:rPr>
          <w:rFonts w:ascii="Arial" w:hAnsi="Arial" w:cs="Arial"/>
        </w:rPr>
        <w:t>C</w:t>
      </w:r>
      <w:r w:rsidRPr="000B0250">
        <w:rPr>
          <w:rFonts w:ascii="Arial" w:hAnsi="Arial" w:cs="Arial"/>
        </w:rPr>
        <w:t>ykl</w:t>
      </w:r>
      <w:r w:rsidR="00B45195" w:rsidRPr="000B0250">
        <w:rPr>
          <w:rFonts w:ascii="Arial" w:hAnsi="Arial" w:cs="Arial"/>
        </w:rPr>
        <w:t xml:space="preserve">ického odpočtu </w:t>
      </w:r>
      <w:r w:rsidR="00E3154F" w:rsidRPr="000B0250">
        <w:rPr>
          <w:rFonts w:ascii="Arial" w:hAnsi="Arial" w:cs="Arial"/>
        </w:rPr>
        <w:t xml:space="preserve">cyklov R01 až R11 </w:t>
      </w:r>
      <w:r w:rsidRPr="000B0250">
        <w:rPr>
          <w:rFonts w:ascii="Arial" w:hAnsi="Arial" w:cs="Arial"/>
        </w:rPr>
        <w:t xml:space="preserve">bude v rozmedzí </w:t>
      </w:r>
      <w:r w:rsidR="00DF54E0" w:rsidRPr="000B0250">
        <w:rPr>
          <w:rFonts w:ascii="Arial" w:hAnsi="Arial" w:cs="Arial"/>
        </w:rPr>
        <w:t>9</w:t>
      </w:r>
      <w:r w:rsidRPr="000B0250">
        <w:rPr>
          <w:rFonts w:ascii="Arial" w:hAnsi="Arial" w:cs="Arial"/>
        </w:rPr>
        <w:t>0</w:t>
      </w:r>
      <w:r w:rsidR="0062423C" w:rsidRPr="000B0250">
        <w:rPr>
          <w:rFonts w:ascii="Arial" w:hAnsi="Arial" w:cs="Arial"/>
        </w:rPr>
        <w:t xml:space="preserve"> </w:t>
      </w:r>
      <w:r w:rsidRPr="000B0250">
        <w:rPr>
          <w:rFonts w:ascii="Arial" w:hAnsi="Arial" w:cs="Arial"/>
        </w:rPr>
        <w:t>% a viac a menej ako 9</w:t>
      </w:r>
      <w:r w:rsidR="00DF54E0" w:rsidRPr="000B0250">
        <w:rPr>
          <w:rFonts w:ascii="Arial" w:hAnsi="Arial" w:cs="Arial"/>
        </w:rPr>
        <w:t>3</w:t>
      </w:r>
      <w:r w:rsidR="0062423C" w:rsidRPr="000B0250">
        <w:rPr>
          <w:rFonts w:ascii="Arial" w:hAnsi="Arial" w:cs="Arial"/>
        </w:rPr>
        <w:t xml:space="preserve"> </w:t>
      </w:r>
      <w:r w:rsidRPr="000B0250">
        <w:rPr>
          <w:rFonts w:ascii="Arial" w:hAnsi="Arial" w:cs="Arial"/>
        </w:rPr>
        <w:t xml:space="preserve">%, </w:t>
      </w:r>
      <w:r w:rsidR="003C413C" w:rsidRPr="000B0250">
        <w:rPr>
          <w:rFonts w:ascii="Arial" w:hAnsi="Arial" w:cs="Arial"/>
        </w:rPr>
        <w:t>O</w:t>
      </w:r>
      <w:r w:rsidRPr="000B0250">
        <w:rPr>
          <w:rFonts w:ascii="Arial" w:hAnsi="Arial" w:cs="Arial"/>
        </w:rPr>
        <w:t>bjednávateľ je oprávnený uplatniť si u </w:t>
      </w:r>
      <w:r w:rsidR="003C413C" w:rsidRPr="000B0250">
        <w:rPr>
          <w:rFonts w:ascii="Arial" w:hAnsi="Arial" w:cs="Arial"/>
        </w:rPr>
        <w:t>P</w:t>
      </w:r>
      <w:r w:rsidRPr="000B0250">
        <w:rPr>
          <w:rFonts w:ascii="Arial" w:hAnsi="Arial" w:cs="Arial"/>
        </w:rPr>
        <w:t xml:space="preserve">oskytovateľa zmluvnú pokutu vo výške </w:t>
      </w:r>
      <w:r w:rsidR="00EA653B" w:rsidRPr="000B0250">
        <w:rPr>
          <w:rFonts w:ascii="Arial" w:hAnsi="Arial" w:cs="Arial"/>
        </w:rPr>
        <w:t>9</w:t>
      </w:r>
      <w:r w:rsidR="00936F92" w:rsidRPr="000B0250">
        <w:rPr>
          <w:rFonts w:ascii="Arial" w:hAnsi="Arial" w:cs="Arial"/>
        </w:rPr>
        <w:t>0</w:t>
      </w:r>
      <w:r w:rsidR="00C717A2" w:rsidRPr="000B0250">
        <w:rPr>
          <w:rFonts w:ascii="Arial" w:hAnsi="Arial" w:cs="Arial"/>
        </w:rPr>
        <w:t xml:space="preserve"> </w:t>
      </w:r>
      <w:r w:rsidRPr="000B0250">
        <w:rPr>
          <w:rFonts w:ascii="Arial" w:hAnsi="Arial" w:cs="Arial"/>
        </w:rPr>
        <w:t xml:space="preserve">% </w:t>
      </w:r>
      <w:r w:rsidR="00CD3BB6" w:rsidRPr="000B0250">
        <w:rPr>
          <w:rFonts w:ascii="Arial" w:hAnsi="Arial" w:cs="Arial"/>
        </w:rPr>
        <w:t>zo sumy určenej ako súčin jednotkovej ceny za Odpočet a počtu objednaných Odpočtov v príslušnom odpočtovom cykle, ktoré neboli dodané v termíne vyplývajúcom zo Zmluvy</w:t>
      </w:r>
      <w:r w:rsidR="0092592B" w:rsidRPr="000B0250">
        <w:rPr>
          <w:rFonts w:ascii="Arial" w:hAnsi="Arial" w:cs="Arial"/>
        </w:rPr>
        <w:t xml:space="preserve"> a zároveň, ktoré Objednávateľ neeviduje ako Samoodpočet</w:t>
      </w:r>
      <w:r w:rsidR="00CD3BB6" w:rsidRPr="000B0250">
        <w:rPr>
          <w:rFonts w:ascii="Arial" w:hAnsi="Arial" w:cs="Arial"/>
        </w:rPr>
        <w:t>, neboli kvalifikované ako Vierohodné a/alebo boli kvalifikované ako Nesprávne (t.j. fyzicky vykonané Odpočty, ktorých správnosť Objednávateľ nepotvrdil)</w:t>
      </w:r>
      <w:r w:rsidRPr="000B0250">
        <w:rPr>
          <w:rFonts w:ascii="Arial" w:hAnsi="Arial" w:cs="Arial"/>
        </w:rPr>
        <w:t xml:space="preserve">. </w:t>
      </w:r>
      <w:r w:rsidR="002A0A31" w:rsidRPr="000B0250">
        <w:rPr>
          <w:rFonts w:ascii="Arial" w:hAnsi="Arial" w:cs="Arial"/>
        </w:rPr>
        <w:t>Pri určovaní Úspešnosti odpočtov budú zohľadnené iba tie Odpočty, ktoré boli dodané v termíne vyplývajúcom z tejto Zmluvy</w:t>
      </w:r>
      <w:r w:rsidRPr="000B0250">
        <w:rPr>
          <w:rFonts w:ascii="Arial" w:hAnsi="Arial" w:cs="Arial"/>
        </w:rPr>
        <w:t>.</w:t>
      </w:r>
    </w:p>
    <w:p w14:paraId="11028AFE" w14:textId="77777777" w:rsidR="00E3154F" w:rsidRPr="000B0250" w:rsidRDefault="00E3154F" w:rsidP="0062511D">
      <w:pPr>
        <w:pStyle w:val="seNormalny2"/>
        <w:tabs>
          <w:tab w:val="left" w:pos="9356"/>
        </w:tabs>
        <w:spacing w:before="0" w:after="0"/>
        <w:ind w:left="0"/>
        <w:rPr>
          <w:rFonts w:ascii="Arial" w:hAnsi="Arial" w:cs="Arial"/>
        </w:rPr>
      </w:pPr>
    </w:p>
    <w:p w14:paraId="299ADFE8" w14:textId="77777777" w:rsidR="00E3154F" w:rsidRPr="000B0250" w:rsidRDefault="00E3154F" w:rsidP="00F31D15">
      <w:pPr>
        <w:pStyle w:val="seNormalny2"/>
        <w:numPr>
          <w:ilvl w:val="1"/>
          <w:numId w:val="6"/>
        </w:numPr>
        <w:tabs>
          <w:tab w:val="left" w:pos="9356"/>
        </w:tabs>
        <w:spacing w:before="0" w:after="0"/>
        <w:rPr>
          <w:rFonts w:ascii="Arial" w:hAnsi="Arial" w:cs="Arial"/>
        </w:rPr>
      </w:pPr>
      <w:r w:rsidRPr="000B0250">
        <w:rPr>
          <w:rFonts w:ascii="Arial" w:hAnsi="Arial" w:cs="Arial"/>
        </w:rPr>
        <w:t>V prípade, ak Úspešnosť odpočtov v rámci jednotlivého cyklu R15  bude v rozmedzí 80 % a viac a zároveň menej ako 90 %, Objednávateľ je oprávnený uplatniť si u Poskytovateľa zmluvnú pokutu vo výške 90 % zo sumy určenej ako súčin jednotkovej ceny za Odpočet a počtu objednaných Odpočtov v príslušnom odpočtovom cykle, ktoré neboli dodané v termíne vyplývajúcom zo Zmluvy</w:t>
      </w:r>
      <w:r w:rsidR="0092592B" w:rsidRPr="000B0250">
        <w:rPr>
          <w:rFonts w:ascii="Arial" w:hAnsi="Arial" w:cs="Arial"/>
        </w:rPr>
        <w:t xml:space="preserve"> a zároveň, ktoré Objednávateľ neeviduje ako Samoodpočet</w:t>
      </w:r>
      <w:r w:rsidRPr="000B0250">
        <w:rPr>
          <w:rFonts w:ascii="Arial" w:hAnsi="Arial" w:cs="Arial"/>
        </w:rPr>
        <w:t>, neboli kvalifikované ako Vierohodné a/alebo boli kvalifikované ako Nesprávne (t.j. fyzicky vykonané Odpočty, ktorých správnosť Objednávateľ nepotvrdil). Pri určovaní Úspešnosti odpočtov budú zohľadnené iba tie Odpočty, ktoré boli dodané v termíne vyplývajúcom z tejto Zmluvy.</w:t>
      </w:r>
    </w:p>
    <w:p w14:paraId="358C9283" w14:textId="77777777" w:rsidR="00CD714B" w:rsidRPr="000B0250" w:rsidRDefault="00CD714B" w:rsidP="00936F92">
      <w:pPr>
        <w:pStyle w:val="seNormalny2"/>
        <w:numPr>
          <w:ilvl w:val="1"/>
          <w:numId w:val="6"/>
        </w:numPr>
        <w:tabs>
          <w:tab w:val="left" w:pos="9356"/>
        </w:tabs>
        <w:spacing w:after="0"/>
        <w:rPr>
          <w:rFonts w:ascii="Arial" w:hAnsi="Arial" w:cs="Arial"/>
        </w:rPr>
      </w:pPr>
      <w:r w:rsidRPr="000B0250">
        <w:rPr>
          <w:rFonts w:ascii="Arial" w:hAnsi="Arial" w:cs="Arial"/>
        </w:rPr>
        <w:t xml:space="preserve">V prípade, ak v období </w:t>
      </w:r>
      <w:r w:rsidRPr="000B0250">
        <w:rPr>
          <w:rFonts w:ascii="Arial" w:hAnsi="Arial" w:cs="Arial"/>
          <w:b/>
        </w:rPr>
        <w:t>po 6. kalendárnom mesiaci</w:t>
      </w:r>
      <w:r w:rsidRPr="000B0250">
        <w:rPr>
          <w:rFonts w:ascii="Arial" w:hAnsi="Arial" w:cs="Arial"/>
        </w:rPr>
        <w:t xml:space="preserve"> od nadobudnutia účinnosti tejto Zmluvy Úspešnosť odpočtov v rámci jednotlivého Cyklického odpočtu </w:t>
      </w:r>
      <w:r w:rsidR="00E3154F" w:rsidRPr="000B0250">
        <w:rPr>
          <w:rFonts w:ascii="Arial" w:hAnsi="Arial" w:cs="Arial"/>
        </w:rPr>
        <w:t xml:space="preserve">cyklov R01 až R11 </w:t>
      </w:r>
      <w:r w:rsidRPr="000B0250">
        <w:rPr>
          <w:rFonts w:ascii="Arial" w:hAnsi="Arial" w:cs="Arial"/>
        </w:rPr>
        <w:t>bude v rozmedzí 70</w:t>
      </w:r>
      <w:r w:rsidR="004E0119" w:rsidRPr="000B0250">
        <w:rPr>
          <w:rFonts w:ascii="Arial" w:hAnsi="Arial" w:cs="Arial"/>
        </w:rPr>
        <w:t xml:space="preserve"> </w:t>
      </w:r>
      <w:r w:rsidRPr="000B0250">
        <w:rPr>
          <w:rFonts w:ascii="Arial" w:hAnsi="Arial" w:cs="Arial"/>
        </w:rPr>
        <w:t>% a viac a zároveň menej ako 90</w:t>
      </w:r>
      <w:r w:rsidR="004E0119" w:rsidRPr="000B0250">
        <w:rPr>
          <w:rFonts w:ascii="Arial" w:hAnsi="Arial" w:cs="Arial"/>
        </w:rPr>
        <w:t xml:space="preserve"> </w:t>
      </w:r>
      <w:r w:rsidRPr="000B0250">
        <w:rPr>
          <w:rFonts w:ascii="Arial" w:hAnsi="Arial" w:cs="Arial"/>
        </w:rPr>
        <w:t xml:space="preserve">%, Objednávateľ je oprávnený uplatniť si u Poskytovateľa zmluvnú pokutu vo výške </w:t>
      </w:r>
      <w:r w:rsidR="00936F92" w:rsidRPr="000B0250">
        <w:rPr>
          <w:rFonts w:ascii="Arial" w:hAnsi="Arial" w:cs="Arial"/>
        </w:rPr>
        <w:t>130</w:t>
      </w:r>
      <w:r w:rsidR="00936F92" w:rsidRPr="000B0250" w:rsidDel="00936F92">
        <w:rPr>
          <w:rFonts w:ascii="Arial" w:hAnsi="Arial" w:cs="Arial"/>
        </w:rPr>
        <w:t xml:space="preserve"> </w:t>
      </w:r>
      <w:r w:rsidRPr="000B0250">
        <w:rPr>
          <w:rFonts w:ascii="Arial" w:hAnsi="Arial" w:cs="Arial"/>
        </w:rPr>
        <w:t xml:space="preserve">% </w:t>
      </w:r>
      <w:r w:rsidR="00CD3BB6" w:rsidRPr="000B0250">
        <w:rPr>
          <w:rFonts w:ascii="Arial" w:hAnsi="Arial" w:cs="Arial"/>
        </w:rPr>
        <w:t>zo sumy určenej ako súčin jednotkovej ceny za Odpočet a počtu objednaných Odpočtov v príslušnom odpočtovom cykle, ktoré neboli dodané v termíne vyplývajúcom zo Zmluvy</w:t>
      </w:r>
      <w:r w:rsidR="0092592B" w:rsidRPr="000B0250">
        <w:rPr>
          <w:rFonts w:ascii="Arial" w:hAnsi="Arial" w:cs="Arial"/>
        </w:rPr>
        <w:t xml:space="preserve"> a zároveň, ktoré Objednávateľ neeviduje ako Samoodpočet</w:t>
      </w:r>
      <w:r w:rsidR="00CD3BB6" w:rsidRPr="000B0250">
        <w:rPr>
          <w:rFonts w:ascii="Arial" w:hAnsi="Arial" w:cs="Arial"/>
        </w:rPr>
        <w:t>, neboli kvalifikované ako Vierohodné a/alebo boli kvalifikované ako Nesprávne (t.j. fyzicky vykonané Odpočty, ktorých správnosť Objednávateľ nepotvrdil)</w:t>
      </w:r>
      <w:r w:rsidRPr="000B0250">
        <w:rPr>
          <w:rFonts w:ascii="Arial" w:hAnsi="Arial" w:cs="Arial"/>
        </w:rPr>
        <w:t>. Pri určovaní Úspešnosti odpočtov budú zohľadnené iba tie Odpočty, ktoré boli dodané v termíne vyplývajúcom z tejto Zmluvy.</w:t>
      </w:r>
    </w:p>
    <w:p w14:paraId="6CDD6D26" w14:textId="77777777" w:rsidR="00E3154F" w:rsidRPr="000B0250" w:rsidRDefault="00E3154F" w:rsidP="0062511D">
      <w:pPr>
        <w:pStyle w:val="seNormalny2"/>
        <w:tabs>
          <w:tab w:val="left" w:pos="9356"/>
        </w:tabs>
        <w:spacing w:before="0" w:after="0"/>
        <w:ind w:left="567"/>
        <w:rPr>
          <w:rFonts w:ascii="Arial" w:hAnsi="Arial" w:cs="Arial"/>
        </w:rPr>
      </w:pPr>
    </w:p>
    <w:p w14:paraId="05B1488A" w14:textId="77777777" w:rsidR="00E3154F" w:rsidRPr="000B0250" w:rsidRDefault="00E3154F" w:rsidP="00E3154F">
      <w:pPr>
        <w:pStyle w:val="seNormalny2"/>
        <w:numPr>
          <w:ilvl w:val="1"/>
          <w:numId w:val="6"/>
        </w:numPr>
        <w:tabs>
          <w:tab w:val="left" w:pos="9356"/>
        </w:tabs>
        <w:spacing w:before="0" w:after="0"/>
        <w:rPr>
          <w:rFonts w:ascii="Arial" w:hAnsi="Arial" w:cs="Arial"/>
        </w:rPr>
      </w:pPr>
      <w:r w:rsidRPr="000B0250">
        <w:rPr>
          <w:rFonts w:ascii="Arial" w:hAnsi="Arial" w:cs="Arial"/>
        </w:rPr>
        <w:t>V prípade, ak Úspešnosť odpočtov v rámci jednotlivého cyklu R15  bude v rozmedzí 60 % a viac a zároveň menej ako 80 %, Objednávateľ je oprávnený uplatniť si u Poskytovateľa zmluvnú pokutu vo výške 130 % zo sumy určenej ako súčin jednotkovej ceny za Odpočet a počtu objednaných Odpočtov v príslušnom odpočtovom cykle, ktoré neboli dodané v termíne vyplývajúcom zo Zmluvy</w:t>
      </w:r>
      <w:r w:rsidR="0092592B" w:rsidRPr="000B0250">
        <w:rPr>
          <w:rFonts w:ascii="Arial" w:hAnsi="Arial" w:cs="Arial"/>
        </w:rPr>
        <w:t xml:space="preserve"> a zároveň, ktoré Objednávateľ neeviduje ako Samoodpočet</w:t>
      </w:r>
      <w:r w:rsidRPr="000B0250">
        <w:rPr>
          <w:rFonts w:ascii="Arial" w:hAnsi="Arial" w:cs="Arial"/>
        </w:rPr>
        <w:t>, neboli kvalifikované ako Vierohodné a/alebo boli kvalifikované ako Nesprávne (t.j. fyzicky vykonané Odpočty, ktorých správnosť Objednávateľ nepotvrdil). Pri určovaní Úspešnosti odpočtov budú zohľadnené iba tie Odpočty, ktoré boli dodané v termíne vyplývajúcom z tejto Zmluvy.</w:t>
      </w:r>
    </w:p>
    <w:p w14:paraId="7D3881D0" w14:textId="77777777" w:rsidR="004D610B" w:rsidRPr="00C76EE2" w:rsidRDefault="00CD714B" w:rsidP="00936F92">
      <w:pPr>
        <w:pStyle w:val="seNormalny2"/>
        <w:numPr>
          <w:ilvl w:val="1"/>
          <w:numId w:val="6"/>
        </w:numPr>
        <w:tabs>
          <w:tab w:val="left" w:pos="9356"/>
        </w:tabs>
        <w:spacing w:after="0"/>
        <w:rPr>
          <w:rFonts w:ascii="Arial" w:hAnsi="Arial" w:cs="Arial"/>
        </w:rPr>
      </w:pPr>
      <w:r w:rsidRPr="000B0250">
        <w:rPr>
          <w:rFonts w:ascii="Arial" w:hAnsi="Arial" w:cs="Arial"/>
        </w:rPr>
        <w:t xml:space="preserve">V prípade, ak v období </w:t>
      </w:r>
      <w:r w:rsidRPr="000B0250">
        <w:rPr>
          <w:rFonts w:ascii="Arial" w:hAnsi="Arial" w:cs="Arial"/>
          <w:b/>
        </w:rPr>
        <w:t>po 6. kalendárnom mesiaci</w:t>
      </w:r>
      <w:r w:rsidRPr="000B0250">
        <w:rPr>
          <w:rFonts w:ascii="Arial" w:hAnsi="Arial" w:cs="Arial"/>
        </w:rPr>
        <w:t xml:space="preserve"> od nadobudnutia účinnosti tejto Zmluvy Úspešnosť odpočtov v rámci jednotlivého Cyklického odpočtu </w:t>
      </w:r>
      <w:r w:rsidR="00E3154F" w:rsidRPr="000B0250">
        <w:rPr>
          <w:rFonts w:ascii="Arial" w:hAnsi="Arial" w:cs="Arial"/>
        </w:rPr>
        <w:t xml:space="preserve">cyklov R01 až R11 </w:t>
      </w:r>
      <w:r w:rsidRPr="000B0250">
        <w:rPr>
          <w:rFonts w:ascii="Arial" w:hAnsi="Arial" w:cs="Arial"/>
        </w:rPr>
        <w:t>bude v rozmedzí menej ako 70%, Objednávateľ je oprávnený uplatniť si u Poskytovateľa zmluvnú pokutu vo výške</w:t>
      </w:r>
      <w:r w:rsidR="00936F92" w:rsidRPr="000B0250">
        <w:rPr>
          <w:rFonts w:ascii="Arial" w:hAnsi="Arial" w:cs="Arial"/>
        </w:rPr>
        <w:t xml:space="preserve"> 100 </w:t>
      </w:r>
      <w:r w:rsidRPr="000B0250">
        <w:rPr>
          <w:rFonts w:ascii="Arial" w:hAnsi="Arial" w:cs="Arial"/>
        </w:rPr>
        <w:t xml:space="preserve">% </w:t>
      </w:r>
      <w:r w:rsidR="00591FC3" w:rsidRPr="000B0250">
        <w:rPr>
          <w:rFonts w:ascii="Arial" w:hAnsi="Arial" w:cs="Arial"/>
        </w:rPr>
        <w:t>zo sumy určenej ako súčin jednotkovej ceny za Odpočet a počtu Objednávateľom objednaných Odpočtov v príslušnom odpočtovom cykle.</w:t>
      </w:r>
      <w:r w:rsidRPr="000B0250">
        <w:rPr>
          <w:rFonts w:ascii="Arial" w:hAnsi="Arial" w:cs="Arial"/>
        </w:rPr>
        <w:t xml:space="preserve"> Pri určovaní Úspešnosti odpočtov budú zohľadnené iba tie Odpočty, ktoré boli dodané v termíne vyplývajúcom z tejto Zmluvy</w:t>
      </w:r>
      <w:r w:rsidR="004D610B" w:rsidRPr="000B0250">
        <w:rPr>
          <w:rFonts w:ascii="Arial" w:hAnsi="Arial" w:cs="Arial"/>
        </w:rPr>
        <w:t>.</w:t>
      </w:r>
    </w:p>
    <w:p w14:paraId="7BD904CA" w14:textId="77777777" w:rsidR="00E3154F" w:rsidRPr="00C76EE2" w:rsidRDefault="00E3154F" w:rsidP="00F31D15">
      <w:pPr>
        <w:pStyle w:val="seNormalny2"/>
        <w:numPr>
          <w:ilvl w:val="1"/>
          <w:numId w:val="6"/>
        </w:numPr>
        <w:tabs>
          <w:tab w:val="left" w:pos="9356"/>
        </w:tabs>
        <w:spacing w:after="0"/>
        <w:rPr>
          <w:rFonts w:ascii="Arial" w:hAnsi="Arial" w:cs="Arial"/>
        </w:rPr>
      </w:pPr>
      <w:r w:rsidRPr="000B0250">
        <w:rPr>
          <w:rFonts w:ascii="Arial" w:hAnsi="Arial" w:cs="Arial"/>
        </w:rPr>
        <w:t xml:space="preserve">V prípade, ak Úspešnosť odpočtov v rámci jednotlivého cyklu R15  bude v rozmedzí menej ako 60 %, Objednávateľ je oprávnený uplatniť si u Poskytovateľa zmluvnú pokutu vo výške 100 % </w:t>
      </w:r>
      <w:r w:rsidRPr="000B0250">
        <w:rPr>
          <w:rFonts w:ascii="Arial" w:hAnsi="Arial" w:cs="Arial"/>
        </w:rPr>
        <w:lastRenderedPageBreak/>
        <w:t>zo sumy určenej ako súčin jednotkovej ceny za Odpočet a počtu Objednávateľom objednaných Odpočtov v príslušnom odpočtovom cykle. Pri určovaní Úspešnosti odpočtov budú zohľadnené iba tie Odpočty, ktoré boli dodané v termíne vyplývajúcom z tejto Zmluvy.</w:t>
      </w:r>
    </w:p>
    <w:p w14:paraId="4F99BFE1" w14:textId="77777777" w:rsidR="00E3154F" w:rsidRPr="000B0250" w:rsidRDefault="00E17FED" w:rsidP="00F31D15">
      <w:pPr>
        <w:pStyle w:val="seNormalny2"/>
        <w:numPr>
          <w:ilvl w:val="1"/>
          <w:numId w:val="6"/>
        </w:numPr>
        <w:tabs>
          <w:tab w:val="left" w:pos="9356"/>
        </w:tabs>
        <w:spacing w:after="0"/>
        <w:rPr>
          <w:rFonts w:ascii="Arial" w:hAnsi="Arial" w:cs="Arial"/>
        </w:rPr>
      </w:pPr>
      <w:r w:rsidRPr="000B0250">
        <w:rPr>
          <w:rFonts w:ascii="Arial" w:hAnsi="Arial" w:cs="Arial"/>
        </w:rPr>
        <w:t xml:space="preserve">Pre vylúčenie pochyností sa uvádza, že </w:t>
      </w:r>
      <w:r w:rsidR="007D741E" w:rsidRPr="000B0250">
        <w:rPr>
          <w:rFonts w:ascii="Arial" w:hAnsi="Arial" w:cs="Arial"/>
        </w:rPr>
        <w:t xml:space="preserve">pre účely výpočtu sankcií podľa tohto článku Zmluvy sa </w:t>
      </w:r>
      <w:r w:rsidRPr="000B0250">
        <w:rPr>
          <w:rFonts w:ascii="Arial" w:hAnsi="Arial" w:cs="Arial"/>
        </w:rPr>
        <w:t>pod počtom Objednávateľom objednaných Odpočtov rozumie počet Objednávateľom zadaných požiadaviek na Odpočet na Úložisko.</w:t>
      </w:r>
    </w:p>
    <w:p w14:paraId="5862F660" w14:textId="022A6740" w:rsidR="007D741E" w:rsidRPr="000B0250" w:rsidRDefault="00B729C6">
      <w:pPr>
        <w:pStyle w:val="seNormalny2"/>
        <w:numPr>
          <w:ilvl w:val="1"/>
          <w:numId w:val="6"/>
        </w:numPr>
        <w:tabs>
          <w:tab w:val="left" w:pos="9356"/>
        </w:tabs>
        <w:spacing w:after="0"/>
        <w:rPr>
          <w:rFonts w:ascii="Arial" w:hAnsi="Arial" w:cs="Arial"/>
        </w:rPr>
      </w:pPr>
      <w:r w:rsidRPr="000B0250">
        <w:rPr>
          <w:rFonts w:ascii="Arial" w:hAnsi="Arial" w:cs="Arial"/>
        </w:rPr>
        <w:t>Pre vylúčenie pochybností sa uvádza, že pre výpočet sankc</w:t>
      </w:r>
      <w:r w:rsidR="00DF54E0" w:rsidRPr="000B0250">
        <w:rPr>
          <w:rFonts w:ascii="Arial" w:hAnsi="Arial" w:cs="Arial"/>
        </w:rPr>
        <w:t>ií podľa toh</w:t>
      </w:r>
      <w:r w:rsidRPr="000B0250">
        <w:rPr>
          <w:rFonts w:ascii="Arial" w:hAnsi="Arial" w:cs="Arial"/>
        </w:rPr>
        <w:t>t</w:t>
      </w:r>
      <w:r w:rsidR="00DF54E0" w:rsidRPr="000B0250">
        <w:rPr>
          <w:rFonts w:ascii="Arial" w:hAnsi="Arial" w:cs="Arial"/>
        </w:rPr>
        <w:t>o</w:t>
      </w:r>
      <w:r w:rsidRPr="000B0250">
        <w:rPr>
          <w:rFonts w:ascii="Arial" w:hAnsi="Arial" w:cs="Arial"/>
        </w:rPr>
        <w:t xml:space="preserve"> článku Zmluv</w:t>
      </w:r>
      <w:r w:rsidR="005F172D" w:rsidRPr="000B0250">
        <w:rPr>
          <w:rFonts w:ascii="Arial" w:hAnsi="Arial" w:cs="Arial"/>
        </w:rPr>
        <w:t>y</w:t>
      </w:r>
      <w:r w:rsidRPr="000B0250">
        <w:rPr>
          <w:rFonts w:ascii="Arial" w:hAnsi="Arial" w:cs="Arial"/>
        </w:rPr>
        <w:t xml:space="preserve"> budú rozhodujúce počty nedodaných</w:t>
      </w:r>
      <w:r w:rsidR="009472B8" w:rsidRPr="000B0250">
        <w:rPr>
          <w:rFonts w:ascii="Arial" w:hAnsi="Arial" w:cs="Arial"/>
        </w:rPr>
        <w:t xml:space="preserve"> Odpočtov</w:t>
      </w:r>
      <w:r w:rsidR="0092592B" w:rsidRPr="000B0250">
        <w:rPr>
          <w:rFonts w:ascii="Arial" w:hAnsi="Arial" w:cs="Arial"/>
        </w:rPr>
        <w:t>, Samoodpočtov</w:t>
      </w:r>
      <w:r w:rsidR="009472B8" w:rsidRPr="000B0250">
        <w:rPr>
          <w:rFonts w:ascii="Arial" w:hAnsi="Arial" w:cs="Arial"/>
        </w:rPr>
        <w:t xml:space="preserve"> </w:t>
      </w:r>
      <w:r w:rsidRPr="000B0250">
        <w:rPr>
          <w:rFonts w:ascii="Arial" w:hAnsi="Arial" w:cs="Arial"/>
        </w:rPr>
        <w:t>a nekorektných</w:t>
      </w:r>
      <w:r w:rsidR="00DF54E0" w:rsidRPr="000B0250">
        <w:rPr>
          <w:rFonts w:ascii="Arial" w:hAnsi="Arial" w:cs="Arial"/>
        </w:rPr>
        <w:t xml:space="preserve"> </w:t>
      </w:r>
      <w:r w:rsidR="009472B8" w:rsidRPr="000B0250">
        <w:rPr>
          <w:rFonts w:ascii="Arial" w:hAnsi="Arial" w:cs="Arial"/>
        </w:rPr>
        <w:t xml:space="preserve">Odpočtov </w:t>
      </w:r>
      <w:r w:rsidR="00DF54E0" w:rsidRPr="000B0250">
        <w:rPr>
          <w:rFonts w:ascii="Arial" w:hAnsi="Arial" w:cs="Arial"/>
        </w:rPr>
        <w:t xml:space="preserve">(ktorými sa rozumejú </w:t>
      </w:r>
      <w:r w:rsidRPr="000B0250">
        <w:rPr>
          <w:rFonts w:ascii="Arial" w:hAnsi="Arial" w:cs="Arial"/>
        </w:rPr>
        <w:t>najmä Nesprávne odpočty a odpočty nekvalifikované ako Vierohodné</w:t>
      </w:r>
      <w:r w:rsidR="002167F8" w:rsidRPr="000B0250">
        <w:rPr>
          <w:rFonts w:ascii="Arial" w:hAnsi="Arial" w:cs="Arial"/>
        </w:rPr>
        <w:t>, t.j. fyzicky vykonané Odpočty, ktorých správnosť Objednávateľ nepotvrdil</w:t>
      </w:r>
      <w:r w:rsidRPr="000B0250">
        <w:rPr>
          <w:rFonts w:ascii="Arial" w:hAnsi="Arial" w:cs="Arial"/>
        </w:rPr>
        <w:t>) uvedené Objednávateľom v Preberacom protokole</w:t>
      </w:r>
      <w:r w:rsidR="007D741E" w:rsidRPr="000B0250">
        <w:rPr>
          <w:rFonts w:ascii="Arial" w:hAnsi="Arial" w:cs="Arial"/>
        </w:rPr>
        <w:t>.</w:t>
      </w:r>
    </w:p>
    <w:p w14:paraId="6792A055" w14:textId="77777777" w:rsidR="00956ECA" w:rsidRPr="00C76EE2" w:rsidRDefault="00956ECA" w:rsidP="00F6358D">
      <w:pPr>
        <w:pStyle w:val="seNormalny2"/>
        <w:tabs>
          <w:tab w:val="left" w:pos="9356"/>
        </w:tabs>
        <w:spacing w:after="0"/>
        <w:ind w:left="567"/>
        <w:rPr>
          <w:rFonts w:ascii="Arial" w:hAnsi="Arial" w:cs="Arial"/>
          <w:b/>
        </w:rPr>
      </w:pPr>
    </w:p>
    <w:p w14:paraId="7F1DC673" w14:textId="77777777" w:rsidR="00731761" w:rsidRDefault="00731761" w:rsidP="00F6358D">
      <w:pPr>
        <w:pStyle w:val="seNormalny2"/>
        <w:tabs>
          <w:tab w:val="left" w:pos="9356"/>
        </w:tabs>
        <w:spacing w:after="0"/>
        <w:ind w:left="567"/>
        <w:jc w:val="center"/>
        <w:rPr>
          <w:rFonts w:ascii="Arial" w:hAnsi="Arial" w:cs="Arial"/>
          <w:b/>
          <w:sz w:val="28"/>
          <w:szCs w:val="28"/>
        </w:rPr>
      </w:pPr>
      <w:r w:rsidRPr="00C76EE2">
        <w:rPr>
          <w:rFonts w:ascii="Arial" w:hAnsi="Arial" w:cs="Arial"/>
          <w:b/>
          <w:sz w:val="28"/>
          <w:szCs w:val="28"/>
        </w:rPr>
        <w:t xml:space="preserve">ČASŤ III. – </w:t>
      </w:r>
      <w:r w:rsidR="007443B7" w:rsidRPr="00C76EE2">
        <w:rPr>
          <w:rFonts w:ascii="Arial" w:hAnsi="Arial" w:cs="Arial"/>
          <w:b/>
          <w:sz w:val="28"/>
          <w:szCs w:val="28"/>
        </w:rPr>
        <w:t>MIMORIADNE</w:t>
      </w:r>
      <w:r w:rsidR="007443B7">
        <w:rPr>
          <w:rFonts w:ascii="Arial" w:hAnsi="Arial" w:cs="Arial"/>
          <w:b/>
          <w:sz w:val="28"/>
          <w:szCs w:val="28"/>
        </w:rPr>
        <w:t xml:space="preserve"> ODPOČTY</w:t>
      </w:r>
    </w:p>
    <w:p w14:paraId="3453275C" w14:textId="77777777" w:rsidR="00956ECA" w:rsidRDefault="00956ECA" w:rsidP="00956ECA">
      <w:pPr>
        <w:pStyle w:val="seNormalny2"/>
        <w:tabs>
          <w:tab w:val="left" w:pos="9356"/>
        </w:tabs>
        <w:spacing w:after="0"/>
        <w:ind w:left="567"/>
        <w:rPr>
          <w:rFonts w:ascii="Arial" w:hAnsi="Arial" w:cs="Arial"/>
          <w:b/>
          <w:sz w:val="28"/>
          <w:szCs w:val="28"/>
        </w:rPr>
      </w:pPr>
    </w:p>
    <w:p w14:paraId="7519B861" w14:textId="77777777" w:rsidR="00731761" w:rsidRPr="00F745A6" w:rsidRDefault="00731761" w:rsidP="00F6358D">
      <w:pPr>
        <w:pStyle w:val="seNormalny2"/>
        <w:numPr>
          <w:ilvl w:val="0"/>
          <w:numId w:val="6"/>
        </w:numPr>
        <w:tabs>
          <w:tab w:val="left" w:pos="9356"/>
        </w:tabs>
        <w:spacing w:after="0"/>
        <w:jc w:val="center"/>
        <w:rPr>
          <w:rFonts w:ascii="Arial" w:hAnsi="Arial" w:cs="Arial"/>
        </w:rPr>
      </w:pPr>
    </w:p>
    <w:p w14:paraId="76C357C6" w14:textId="77777777" w:rsidR="00731761" w:rsidRPr="00F745A6" w:rsidRDefault="00EC1FCB" w:rsidP="00F6358D">
      <w:pPr>
        <w:pStyle w:val="seNormalny2"/>
        <w:tabs>
          <w:tab w:val="left" w:pos="9356"/>
        </w:tabs>
        <w:spacing w:after="0"/>
        <w:ind w:left="0"/>
        <w:jc w:val="center"/>
        <w:rPr>
          <w:rFonts w:ascii="Arial" w:hAnsi="Arial" w:cs="Arial"/>
        </w:rPr>
      </w:pPr>
      <w:r w:rsidRPr="00D41259">
        <w:rPr>
          <w:rFonts w:ascii="Arial" w:hAnsi="Arial" w:cs="Arial"/>
          <w:b/>
        </w:rPr>
        <w:t>Základné ustanovenia</w:t>
      </w:r>
    </w:p>
    <w:p w14:paraId="3F0B2E8E" w14:textId="77777777" w:rsidR="007443B7" w:rsidRPr="004C54D2" w:rsidRDefault="007443B7"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Mimoriadne odpočty sa vykonávajú v nasledovných segmentoch definovaných podľa počtu  požadovaných </w:t>
      </w:r>
      <w:r w:rsidR="00EC1FCB">
        <w:rPr>
          <w:rFonts w:ascii="Arial" w:hAnsi="Arial" w:cs="Arial"/>
        </w:rPr>
        <w:t>O</w:t>
      </w:r>
      <w:r w:rsidRPr="004C54D2">
        <w:rPr>
          <w:rFonts w:ascii="Arial" w:hAnsi="Arial" w:cs="Arial"/>
        </w:rPr>
        <w:t>dpočtov</w:t>
      </w:r>
      <w:r w:rsidR="00EA06A0">
        <w:rPr>
          <w:rFonts w:ascii="Arial" w:hAnsi="Arial" w:cs="Arial"/>
        </w:rPr>
        <w:t xml:space="preserve"> v rámci konkrétneho Mimoriadneho </w:t>
      </w:r>
      <w:r w:rsidR="00B8244D">
        <w:rPr>
          <w:rFonts w:ascii="Arial" w:hAnsi="Arial" w:cs="Arial"/>
        </w:rPr>
        <w:t>odpočtu</w:t>
      </w:r>
      <w:r w:rsidRPr="004C54D2">
        <w:rPr>
          <w:rFonts w:ascii="Arial" w:hAnsi="Arial" w:cs="Arial"/>
        </w:rPr>
        <w:t>:</w:t>
      </w:r>
    </w:p>
    <w:p w14:paraId="2B05DF85" w14:textId="77777777"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1: </w:t>
      </w:r>
      <w:r w:rsidR="00211D45">
        <w:rPr>
          <w:rFonts w:ascii="Arial" w:hAnsi="Arial" w:cs="Arial"/>
        </w:rPr>
        <w:t>20 001 a</w:t>
      </w:r>
      <w:r w:rsidR="002F2F7B">
        <w:rPr>
          <w:rFonts w:ascii="Arial" w:hAnsi="Arial" w:cs="Arial"/>
        </w:rPr>
        <w:t>ž 200 000</w:t>
      </w:r>
      <w:r w:rsidR="00211D45">
        <w:rPr>
          <w:rFonts w:ascii="Arial" w:hAnsi="Arial" w:cs="Arial"/>
        </w:rPr>
        <w:t xml:space="preserve"> </w:t>
      </w:r>
      <w:r w:rsidR="00172656">
        <w:rPr>
          <w:rFonts w:ascii="Arial" w:hAnsi="Arial" w:cs="Arial"/>
        </w:rPr>
        <w:t>O</w:t>
      </w:r>
      <w:r w:rsidRPr="004C54D2">
        <w:rPr>
          <w:rFonts w:ascii="Arial" w:hAnsi="Arial" w:cs="Arial"/>
        </w:rPr>
        <w:t>dpočtov</w:t>
      </w:r>
      <w:r w:rsidR="00EC1FCB">
        <w:rPr>
          <w:rFonts w:ascii="Arial" w:hAnsi="Arial" w:cs="Arial"/>
        </w:rPr>
        <w:t>,</w:t>
      </w:r>
    </w:p>
    <w:p w14:paraId="1B5CB44E" w14:textId="77777777"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2: </w:t>
      </w:r>
      <w:r w:rsidR="00211D45">
        <w:rPr>
          <w:rFonts w:ascii="Arial" w:hAnsi="Arial" w:cs="Arial"/>
        </w:rPr>
        <w:t>10 001</w:t>
      </w:r>
      <w:r w:rsidRPr="004C54D2">
        <w:rPr>
          <w:rFonts w:ascii="Arial" w:hAnsi="Arial" w:cs="Arial"/>
        </w:rPr>
        <w:t xml:space="preserve"> až </w:t>
      </w:r>
      <w:r w:rsidR="00211D45">
        <w:rPr>
          <w:rFonts w:ascii="Arial" w:hAnsi="Arial" w:cs="Arial"/>
        </w:rPr>
        <w:t>20 000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4E7DD6A6" w14:textId="77777777"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3: </w:t>
      </w:r>
      <w:r w:rsidR="00211D45">
        <w:rPr>
          <w:rFonts w:ascii="Arial" w:hAnsi="Arial" w:cs="Arial"/>
        </w:rPr>
        <w:t>1 001</w:t>
      </w:r>
      <w:r w:rsidRPr="004C54D2">
        <w:rPr>
          <w:rFonts w:ascii="Arial" w:hAnsi="Arial" w:cs="Arial"/>
        </w:rPr>
        <w:t xml:space="preserve"> až </w:t>
      </w:r>
      <w:r w:rsidR="00211D45">
        <w:rPr>
          <w:rFonts w:ascii="Arial" w:hAnsi="Arial" w:cs="Arial"/>
        </w:rPr>
        <w:t>10 000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4CA06EA1" w14:textId="77777777"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4: </w:t>
      </w:r>
      <w:r w:rsidR="00211D45">
        <w:rPr>
          <w:rFonts w:ascii="Arial" w:hAnsi="Arial" w:cs="Arial"/>
        </w:rPr>
        <w:t>101</w:t>
      </w:r>
      <w:r w:rsidRPr="004C54D2">
        <w:rPr>
          <w:rFonts w:ascii="Arial" w:hAnsi="Arial" w:cs="Arial"/>
        </w:rPr>
        <w:t xml:space="preserve"> až </w:t>
      </w:r>
      <w:r w:rsidR="00211D45">
        <w:rPr>
          <w:rFonts w:ascii="Arial" w:hAnsi="Arial" w:cs="Arial"/>
        </w:rPr>
        <w:t>1 000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41C0E58A" w14:textId="77777777"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5: 1 až </w:t>
      </w:r>
      <w:r w:rsidR="00211D45">
        <w:rPr>
          <w:rFonts w:ascii="Arial" w:hAnsi="Arial" w:cs="Arial"/>
        </w:rPr>
        <w:t>100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2032AAD0" w14:textId="77777777" w:rsidR="00BA72EB" w:rsidRPr="004C54D2" w:rsidRDefault="00BA72EB"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lang w:eastAsia="cs-CZ"/>
        </w:rPr>
        <w:t>Vykonávanie činnosti Mimoriadneho odpočtu</w:t>
      </w:r>
      <w:r w:rsidR="00B674B0">
        <w:rPr>
          <w:rFonts w:ascii="Arial" w:hAnsi="Arial" w:cs="Arial"/>
          <w:lang w:eastAsia="cs-CZ"/>
        </w:rPr>
        <w:t xml:space="preserve"> Poskytovateľom</w:t>
      </w:r>
      <w:r w:rsidR="004C54D2" w:rsidRPr="004C54D2">
        <w:rPr>
          <w:rFonts w:ascii="Arial" w:hAnsi="Arial" w:cs="Arial"/>
          <w:lang w:eastAsia="cs-CZ"/>
        </w:rPr>
        <w:t xml:space="preserve"> pozostáva</w:t>
      </w:r>
      <w:r w:rsidR="00951C4C">
        <w:rPr>
          <w:rFonts w:ascii="Arial" w:hAnsi="Arial" w:cs="Arial"/>
          <w:lang w:eastAsia="cs-CZ"/>
        </w:rPr>
        <w:t xml:space="preserve"> najmä</w:t>
      </w:r>
      <w:r w:rsidR="004C54D2" w:rsidRPr="004C54D2">
        <w:rPr>
          <w:rFonts w:ascii="Arial" w:hAnsi="Arial" w:cs="Arial"/>
          <w:lang w:eastAsia="cs-CZ"/>
        </w:rPr>
        <w:t xml:space="preserve"> z</w:t>
      </w:r>
      <w:r w:rsidR="00957930">
        <w:rPr>
          <w:rFonts w:ascii="Arial" w:hAnsi="Arial" w:cs="Arial"/>
          <w:lang w:eastAsia="cs-CZ"/>
        </w:rPr>
        <w:t>/zo</w:t>
      </w:r>
      <w:r w:rsidRPr="004C54D2">
        <w:rPr>
          <w:rFonts w:ascii="Arial" w:hAnsi="Arial" w:cs="Arial"/>
          <w:lang w:eastAsia="cs-CZ"/>
        </w:rPr>
        <w:t>:</w:t>
      </w:r>
    </w:p>
    <w:p w14:paraId="52CFB292" w14:textId="77777777" w:rsidR="00BA72EB" w:rsidRPr="004C54D2" w:rsidRDefault="00B674B0"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t>p</w:t>
      </w:r>
      <w:r w:rsidR="00BA72EB" w:rsidRPr="004C54D2">
        <w:rPr>
          <w:rFonts w:ascii="Arial" w:hAnsi="Arial" w:cs="Arial"/>
          <w:lang w:eastAsia="cs-CZ"/>
        </w:rPr>
        <w:t xml:space="preserve">revzatia príkazov na </w:t>
      </w:r>
      <w:r w:rsidR="00EC1FCB">
        <w:rPr>
          <w:rFonts w:ascii="Arial" w:hAnsi="Arial" w:cs="Arial"/>
          <w:lang w:eastAsia="cs-CZ"/>
        </w:rPr>
        <w:t>O</w:t>
      </w:r>
      <w:r w:rsidR="00BA72EB" w:rsidRPr="004C54D2">
        <w:rPr>
          <w:rFonts w:ascii="Arial" w:hAnsi="Arial" w:cs="Arial"/>
          <w:lang w:eastAsia="cs-CZ"/>
        </w:rPr>
        <w:t>dpočet</w:t>
      </w:r>
      <w:r w:rsidR="00172656">
        <w:rPr>
          <w:rFonts w:ascii="Arial" w:hAnsi="Arial" w:cs="Arial"/>
          <w:lang w:eastAsia="cs-CZ"/>
        </w:rPr>
        <w:t xml:space="preserve"> (databázy Odpočtových jednotiek)</w:t>
      </w:r>
      <w:r w:rsidR="00BA72EB" w:rsidRPr="004C54D2">
        <w:rPr>
          <w:rFonts w:ascii="Arial" w:hAnsi="Arial" w:cs="Arial"/>
          <w:lang w:eastAsia="cs-CZ"/>
        </w:rPr>
        <w:t xml:space="preserve"> podľa </w:t>
      </w:r>
      <w:r w:rsidR="00EC1FCB">
        <w:rPr>
          <w:rFonts w:ascii="Arial" w:hAnsi="Arial" w:cs="Arial"/>
          <w:lang w:eastAsia="cs-CZ"/>
        </w:rPr>
        <w:t>O</w:t>
      </w:r>
      <w:r w:rsidR="00BA72EB" w:rsidRPr="004C54D2">
        <w:rPr>
          <w:rFonts w:ascii="Arial" w:hAnsi="Arial" w:cs="Arial"/>
          <w:lang w:eastAsia="cs-CZ"/>
        </w:rPr>
        <w:t>dpočtových jednotiek z </w:t>
      </w:r>
      <w:r w:rsidR="00172656">
        <w:rPr>
          <w:rFonts w:ascii="Arial" w:hAnsi="Arial" w:cs="Arial"/>
          <w:lang w:eastAsia="cs-CZ"/>
        </w:rPr>
        <w:t>Ú</w:t>
      </w:r>
      <w:r w:rsidR="00BA72EB" w:rsidRPr="004C54D2">
        <w:rPr>
          <w:rFonts w:ascii="Arial" w:hAnsi="Arial" w:cs="Arial"/>
          <w:lang w:eastAsia="cs-CZ"/>
        </w:rPr>
        <w:t>ložiska</w:t>
      </w:r>
      <w:r w:rsidR="00172656">
        <w:rPr>
          <w:rFonts w:ascii="Arial" w:hAnsi="Arial" w:cs="Arial"/>
          <w:lang w:eastAsia="cs-CZ"/>
        </w:rPr>
        <w:t xml:space="preserve"> v zmysle Prílohy č. 2 Zmluvy</w:t>
      </w:r>
      <w:r w:rsidR="00957930">
        <w:rPr>
          <w:rFonts w:ascii="Arial" w:hAnsi="Arial" w:cs="Arial"/>
          <w:lang w:eastAsia="cs-CZ"/>
        </w:rPr>
        <w:t>;</w:t>
      </w:r>
    </w:p>
    <w:p w14:paraId="0502700C" w14:textId="77777777" w:rsidR="00A17ACE" w:rsidRPr="008F65FD" w:rsidRDefault="00BA72EB" w:rsidP="005233B9">
      <w:pPr>
        <w:pStyle w:val="seNormalny2"/>
        <w:numPr>
          <w:ilvl w:val="2"/>
          <w:numId w:val="99"/>
        </w:numPr>
        <w:tabs>
          <w:tab w:val="left" w:pos="9356"/>
        </w:tabs>
        <w:spacing w:after="0"/>
        <w:ind w:left="1134" w:hanging="567"/>
        <w:rPr>
          <w:rFonts w:ascii="Arial" w:hAnsi="Arial" w:cs="Arial"/>
        </w:rPr>
      </w:pPr>
      <w:r w:rsidRPr="005233B9">
        <w:rPr>
          <w:rFonts w:ascii="Arial" w:hAnsi="Arial" w:cs="Arial"/>
        </w:rPr>
        <w:t>organizačnej prípravy</w:t>
      </w:r>
      <w:r w:rsidR="00172656" w:rsidRPr="005233B9">
        <w:rPr>
          <w:rFonts w:ascii="Arial" w:hAnsi="Arial" w:cs="Arial"/>
        </w:rPr>
        <w:t xml:space="preserve"> vykonania</w:t>
      </w:r>
      <w:r w:rsidRPr="005233B9">
        <w:rPr>
          <w:rFonts w:ascii="Arial" w:hAnsi="Arial" w:cs="Arial"/>
        </w:rPr>
        <w:t xml:space="preserve"> </w:t>
      </w:r>
      <w:r w:rsidR="00EC1FCB" w:rsidRPr="005233B9">
        <w:rPr>
          <w:rFonts w:ascii="Arial" w:hAnsi="Arial" w:cs="Arial"/>
        </w:rPr>
        <w:t>O</w:t>
      </w:r>
      <w:r w:rsidRPr="005233B9">
        <w:rPr>
          <w:rFonts w:ascii="Arial" w:hAnsi="Arial" w:cs="Arial"/>
        </w:rPr>
        <w:t>dpočtov, vrátane prípravy elektronických odpočtových zostáv a ich následnej distribúcie do PDA,</w:t>
      </w:r>
      <w:r w:rsidR="00172656" w:rsidRPr="008F65FD">
        <w:rPr>
          <w:rFonts w:ascii="Arial" w:hAnsi="Arial" w:cs="Arial"/>
        </w:rPr>
        <w:t xml:space="preserve"> pričom </w:t>
      </w:r>
      <w:r w:rsidR="00A17ACE" w:rsidRPr="008F65FD">
        <w:rPr>
          <w:rFonts w:ascii="Arial" w:hAnsi="Arial" w:cs="Arial"/>
        </w:rPr>
        <w:t xml:space="preserve">požiadavka realizácie </w:t>
      </w:r>
      <w:r w:rsidR="00172656" w:rsidRPr="008F65FD">
        <w:rPr>
          <w:rFonts w:ascii="Arial" w:hAnsi="Arial" w:cs="Arial"/>
        </w:rPr>
        <w:t>O</w:t>
      </w:r>
      <w:r w:rsidR="00A17ACE" w:rsidRPr="008F65FD">
        <w:rPr>
          <w:rFonts w:ascii="Arial" w:hAnsi="Arial" w:cs="Arial"/>
        </w:rPr>
        <w:t xml:space="preserve">dpočtu </w:t>
      </w:r>
      <w:r w:rsidR="00172656" w:rsidRPr="008F65FD">
        <w:rPr>
          <w:rFonts w:ascii="Arial" w:hAnsi="Arial" w:cs="Arial"/>
        </w:rPr>
        <w:t>s použitím PDA</w:t>
      </w:r>
      <w:r w:rsidR="00A17ACE" w:rsidRPr="008F65FD">
        <w:rPr>
          <w:rFonts w:ascii="Arial" w:hAnsi="Arial" w:cs="Arial"/>
        </w:rPr>
        <w:t xml:space="preserve"> platí pre </w:t>
      </w:r>
      <w:r w:rsidR="00172656" w:rsidRPr="008F65FD">
        <w:rPr>
          <w:rFonts w:ascii="Arial" w:hAnsi="Arial" w:cs="Arial"/>
        </w:rPr>
        <w:t>S</w:t>
      </w:r>
      <w:r w:rsidR="00A17ACE" w:rsidRPr="008F65FD">
        <w:rPr>
          <w:rFonts w:ascii="Arial" w:hAnsi="Arial" w:cs="Arial"/>
        </w:rPr>
        <w:t>egmenty 5,</w:t>
      </w:r>
      <w:r w:rsidR="007430E9" w:rsidRPr="008F65FD">
        <w:rPr>
          <w:rFonts w:ascii="Arial" w:hAnsi="Arial" w:cs="Arial"/>
        </w:rPr>
        <w:t xml:space="preserve"> </w:t>
      </w:r>
      <w:r w:rsidR="00A17ACE" w:rsidRPr="008F65FD">
        <w:rPr>
          <w:rFonts w:ascii="Arial" w:hAnsi="Arial" w:cs="Arial"/>
        </w:rPr>
        <w:t>4 a</w:t>
      </w:r>
      <w:r w:rsidR="00172656" w:rsidRPr="008F65FD">
        <w:rPr>
          <w:rFonts w:ascii="Arial" w:hAnsi="Arial" w:cs="Arial"/>
        </w:rPr>
        <w:t> </w:t>
      </w:r>
      <w:r w:rsidR="00A17ACE" w:rsidRPr="008F65FD">
        <w:rPr>
          <w:rFonts w:ascii="Arial" w:hAnsi="Arial" w:cs="Arial"/>
        </w:rPr>
        <w:t>3</w:t>
      </w:r>
      <w:r w:rsidR="00172656" w:rsidRPr="008F65FD">
        <w:rPr>
          <w:rFonts w:ascii="Arial" w:hAnsi="Arial" w:cs="Arial"/>
        </w:rPr>
        <w:t>,</w:t>
      </w:r>
      <w:r w:rsidR="005A48CA" w:rsidRPr="008F65FD">
        <w:rPr>
          <w:rFonts w:ascii="Arial" w:hAnsi="Arial" w:cs="Arial"/>
        </w:rPr>
        <w:t xml:space="preserve"> </w:t>
      </w:r>
      <w:r w:rsidR="006F2482" w:rsidRPr="008F65FD">
        <w:rPr>
          <w:rFonts w:ascii="Arial" w:hAnsi="Arial" w:cs="Arial"/>
        </w:rPr>
        <w:t xml:space="preserve">a </w:t>
      </w:r>
      <w:r w:rsidR="00172656" w:rsidRPr="008F65FD">
        <w:rPr>
          <w:rFonts w:ascii="Arial" w:hAnsi="Arial" w:cs="Arial"/>
        </w:rPr>
        <w:t>p</w:t>
      </w:r>
      <w:r w:rsidR="005A48CA" w:rsidRPr="008F65FD">
        <w:rPr>
          <w:rFonts w:ascii="Arial" w:hAnsi="Arial" w:cs="Arial"/>
        </w:rPr>
        <w:t xml:space="preserve">re </w:t>
      </w:r>
      <w:r w:rsidR="00172656" w:rsidRPr="008F65FD">
        <w:rPr>
          <w:rFonts w:ascii="Arial" w:hAnsi="Arial" w:cs="Arial"/>
        </w:rPr>
        <w:t>S</w:t>
      </w:r>
      <w:r w:rsidR="005A48CA" w:rsidRPr="008F65FD">
        <w:rPr>
          <w:rFonts w:ascii="Arial" w:hAnsi="Arial" w:cs="Arial"/>
        </w:rPr>
        <w:t xml:space="preserve">egmenty </w:t>
      </w:r>
      <w:r w:rsidR="00B674B0" w:rsidRPr="008F65FD">
        <w:rPr>
          <w:rFonts w:ascii="Arial" w:hAnsi="Arial" w:cs="Arial"/>
        </w:rPr>
        <w:t>2</w:t>
      </w:r>
      <w:r w:rsidR="005A48CA" w:rsidRPr="008F65FD">
        <w:rPr>
          <w:rFonts w:ascii="Arial" w:hAnsi="Arial" w:cs="Arial"/>
        </w:rPr>
        <w:t xml:space="preserve"> a </w:t>
      </w:r>
      <w:r w:rsidR="00B674B0" w:rsidRPr="008F65FD">
        <w:rPr>
          <w:rFonts w:ascii="Arial" w:hAnsi="Arial" w:cs="Arial"/>
        </w:rPr>
        <w:t>1</w:t>
      </w:r>
      <w:r w:rsidR="005A48CA" w:rsidRPr="008F65FD">
        <w:rPr>
          <w:rFonts w:ascii="Arial" w:hAnsi="Arial" w:cs="Arial"/>
        </w:rPr>
        <w:t xml:space="preserve"> je realizácia </w:t>
      </w:r>
      <w:r w:rsidR="00172656" w:rsidRPr="008F65FD">
        <w:rPr>
          <w:rFonts w:ascii="Arial" w:hAnsi="Arial" w:cs="Arial"/>
        </w:rPr>
        <w:t>O</w:t>
      </w:r>
      <w:r w:rsidR="005A48CA" w:rsidRPr="008F65FD">
        <w:rPr>
          <w:rFonts w:ascii="Arial" w:hAnsi="Arial" w:cs="Arial"/>
        </w:rPr>
        <w:t xml:space="preserve">dpočtu možná aj </w:t>
      </w:r>
      <w:r w:rsidR="00172656" w:rsidRPr="008F65FD">
        <w:rPr>
          <w:rFonts w:ascii="Arial" w:hAnsi="Arial" w:cs="Arial"/>
        </w:rPr>
        <w:t>iným</w:t>
      </w:r>
      <w:r w:rsidR="00957930" w:rsidRPr="008F65FD">
        <w:rPr>
          <w:rFonts w:ascii="Arial" w:hAnsi="Arial" w:cs="Arial"/>
        </w:rPr>
        <w:t xml:space="preserve"> vhodným</w:t>
      </w:r>
      <w:r w:rsidR="00172656" w:rsidRPr="008F65FD">
        <w:rPr>
          <w:rFonts w:ascii="Arial" w:hAnsi="Arial" w:cs="Arial"/>
        </w:rPr>
        <w:t xml:space="preserve"> spôsobom</w:t>
      </w:r>
      <w:r w:rsidR="00B6387B" w:rsidRPr="008F65FD">
        <w:rPr>
          <w:rFonts w:ascii="Arial" w:hAnsi="Arial" w:cs="Arial"/>
        </w:rPr>
        <w:t xml:space="preserve">, </w:t>
      </w:r>
      <w:r w:rsidR="006F2482" w:rsidRPr="008F65FD">
        <w:rPr>
          <w:rFonts w:ascii="Arial" w:hAnsi="Arial" w:cs="Arial"/>
        </w:rPr>
        <w:t xml:space="preserve">avšak so zachovaním povinnosti </w:t>
      </w:r>
      <w:r w:rsidR="00972B1B" w:rsidRPr="008F65FD">
        <w:rPr>
          <w:rFonts w:ascii="Arial" w:hAnsi="Arial" w:cs="Arial"/>
        </w:rPr>
        <w:t xml:space="preserve">uloženia </w:t>
      </w:r>
      <w:r w:rsidR="005233B9" w:rsidRPr="008F65FD">
        <w:rPr>
          <w:rFonts w:ascii="Arial" w:hAnsi="Arial" w:cs="Arial"/>
        </w:rPr>
        <w:t xml:space="preserve">všetkých podľa tejto Zmluvy </w:t>
      </w:r>
      <w:r w:rsidR="006F2482" w:rsidRPr="008F65FD">
        <w:rPr>
          <w:rFonts w:ascii="Arial" w:hAnsi="Arial" w:cs="Arial"/>
        </w:rPr>
        <w:t>požadovan</w:t>
      </w:r>
      <w:r w:rsidR="00972B1B" w:rsidRPr="008F65FD">
        <w:rPr>
          <w:rFonts w:ascii="Arial" w:hAnsi="Arial" w:cs="Arial"/>
        </w:rPr>
        <w:t>ých</w:t>
      </w:r>
      <w:r w:rsidR="005233B9" w:rsidRPr="008F65FD">
        <w:rPr>
          <w:rFonts w:ascii="Arial" w:hAnsi="Arial" w:cs="Arial"/>
        </w:rPr>
        <w:t xml:space="preserve"> dát</w:t>
      </w:r>
      <w:r w:rsidR="006F2482" w:rsidRPr="008F65FD">
        <w:rPr>
          <w:rFonts w:ascii="Arial" w:hAnsi="Arial" w:cs="Arial"/>
        </w:rPr>
        <w:t xml:space="preserve"> </w:t>
      </w:r>
      <w:r w:rsidR="005233B9" w:rsidRPr="008F65FD">
        <w:rPr>
          <w:rFonts w:ascii="Arial" w:hAnsi="Arial" w:cs="Arial"/>
        </w:rPr>
        <w:t xml:space="preserve">elektronicky </w:t>
      </w:r>
      <w:r w:rsidR="006F2482" w:rsidRPr="008F65FD">
        <w:rPr>
          <w:rFonts w:ascii="Arial" w:hAnsi="Arial" w:cs="Arial"/>
        </w:rPr>
        <w:t>cez Úložisko</w:t>
      </w:r>
      <w:r w:rsidR="005233B9" w:rsidRPr="008F65FD">
        <w:rPr>
          <w:rFonts w:ascii="Arial" w:hAnsi="Arial" w:cs="Arial"/>
        </w:rPr>
        <w:t xml:space="preserve"> </w:t>
      </w:r>
      <w:r w:rsidR="005233B9" w:rsidRPr="008F65FD">
        <w:rPr>
          <w:rFonts w:ascii="Arial" w:hAnsi="Arial" w:cs="Arial"/>
          <w:lang w:eastAsia="cs-CZ"/>
        </w:rPr>
        <w:t>v zmysle Prílohy č. 2 tejto Zmluvy</w:t>
      </w:r>
      <w:r w:rsidR="004F2109">
        <w:rPr>
          <w:rFonts w:ascii="Arial" w:hAnsi="Arial" w:cs="Arial"/>
          <w:lang w:eastAsia="cs-CZ"/>
        </w:rPr>
        <w:t xml:space="preserve"> (ďalej len „iný vhodný spôsob“)</w:t>
      </w:r>
      <w:r w:rsidR="00957930" w:rsidRPr="008F65FD">
        <w:rPr>
          <w:rFonts w:ascii="Arial" w:hAnsi="Arial" w:cs="Arial"/>
        </w:rPr>
        <w:t>;</w:t>
      </w:r>
      <w:r w:rsidR="005A48CA" w:rsidRPr="008F65FD">
        <w:rPr>
          <w:rFonts w:ascii="Arial" w:hAnsi="Arial" w:cs="Arial"/>
        </w:rPr>
        <w:t xml:space="preserve"> </w:t>
      </w:r>
    </w:p>
    <w:p w14:paraId="49912A24" w14:textId="77777777"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oznámenia termínu</w:t>
      </w:r>
      <w:r w:rsidR="00172656">
        <w:rPr>
          <w:rFonts w:ascii="Arial" w:hAnsi="Arial" w:cs="Arial"/>
          <w:lang w:eastAsia="cs-CZ"/>
        </w:rPr>
        <w:t xml:space="preserve"> </w:t>
      </w:r>
      <w:r w:rsidR="00EC1FCB">
        <w:rPr>
          <w:rFonts w:ascii="Arial" w:hAnsi="Arial" w:cs="Arial"/>
          <w:lang w:eastAsia="cs-CZ"/>
        </w:rPr>
        <w:t>O</w:t>
      </w:r>
      <w:r w:rsidRPr="004C54D2">
        <w:rPr>
          <w:rFonts w:ascii="Arial" w:hAnsi="Arial" w:cs="Arial"/>
          <w:lang w:eastAsia="cs-CZ"/>
        </w:rPr>
        <w:t>dpočtov</w:t>
      </w:r>
      <w:r w:rsidR="00EC1FCB">
        <w:rPr>
          <w:rFonts w:ascii="Arial" w:hAnsi="Arial" w:cs="Arial"/>
          <w:lang w:eastAsia="cs-CZ"/>
        </w:rPr>
        <w:t xml:space="preserve"> Odberate</w:t>
      </w:r>
      <w:r w:rsidR="00951C4C">
        <w:rPr>
          <w:rFonts w:ascii="Arial" w:hAnsi="Arial" w:cs="Arial"/>
          <w:lang w:eastAsia="cs-CZ"/>
        </w:rPr>
        <w:t>ľ</w:t>
      </w:r>
      <w:r w:rsidR="00EC1FCB">
        <w:rPr>
          <w:rFonts w:ascii="Arial" w:hAnsi="Arial" w:cs="Arial"/>
          <w:lang w:eastAsia="cs-CZ"/>
        </w:rPr>
        <w:t>om</w:t>
      </w:r>
      <w:r w:rsidRPr="004C54D2">
        <w:rPr>
          <w:rFonts w:ascii="Arial" w:hAnsi="Arial" w:cs="Arial"/>
          <w:lang w:eastAsia="cs-CZ"/>
        </w:rPr>
        <w:t xml:space="preserve"> podľa dostupnosti </w:t>
      </w:r>
      <w:r w:rsidR="00EC1FCB">
        <w:rPr>
          <w:rFonts w:ascii="Arial" w:hAnsi="Arial" w:cs="Arial"/>
          <w:lang w:eastAsia="cs-CZ"/>
        </w:rPr>
        <w:t>M</w:t>
      </w:r>
      <w:r w:rsidRPr="004C54D2">
        <w:rPr>
          <w:rFonts w:ascii="Arial" w:hAnsi="Arial" w:cs="Arial"/>
          <w:lang w:eastAsia="cs-CZ"/>
        </w:rPr>
        <w:t>eradiel v kategórii domácnosť</w:t>
      </w:r>
      <w:r w:rsidR="004F6023">
        <w:rPr>
          <w:rFonts w:ascii="Arial" w:hAnsi="Arial" w:cs="Arial"/>
          <w:lang w:eastAsia="cs-CZ"/>
        </w:rPr>
        <w:t xml:space="preserve"> a </w:t>
      </w:r>
      <w:r w:rsidR="00561108">
        <w:rPr>
          <w:rFonts w:ascii="Arial" w:hAnsi="Arial" w:cs="Arial"/>
          <w:lang w:eastAsia="cs-CZ"/>
        </w:rPr>
        <w:t xml:space="preserve"> ak to Odpočtár považuje za potrebné</w:t>
      </w:r>
      <w:r w:rsidR="00957930">
        <w:rPr>
          <w:rFonts w:ascii="Arial" w:hAnsi="Arial" w:cs="Arial"/>
          <w:lang w:eastAsia="cs-CZ"/>
        </w:rPr>
        <w:t>;</w:t>
      </w:r>
    </w:p>
    <w:p w14:paraId="610A803E" w14:textId="77777777" w:rsidR="00BA72EB"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fyzického odčítania stavov</w:t>
      </w:r>
      <w:r w:rsidR="00951C4C">
        <w:rPr>
          <w:rFonts w:ascii="Arial" w:hAnsi="Arial" w:cs="Arial"/>
          <w:lang w:eastAsia="cs-CZ"/>
        </w:rPr>
        <w:t xml:space="preserve"> počítadiel</w:t>
      </w:r>
      <w:r w:rsidRPr="004C54D2">
        <w:rPr>
          <w:rFonts w:ascii="Arial" w:hAnsi="Arial" w:cs="Arial"/>
          <w:lang w:eastAsia="cs-CZ"/>
        </w:rPr>
        <w:t xml:space="preserve"> </w:t>
      </w:r>
      <w:r w:rsidR="00EC1FCB">
        <w:rPr>
          <w:rFonts w:ascii="Arial" w:hAnsi="Arial" w:cs="Arial"/>
          <w:lang w:eastAsia="cs-CZ"/>
        </w:rPr>
        <w:t>M</w:t>
      </w:r>
      <w:r w:rsidRPr="004C54D2">
        <w:rPr>
          <w:rFonts w:ascii="Arial" w:hAnsi="Arial" w:cs="Arial"/>
          <w:lang w:eastAsia="cs-CZ"/>
        </w:rPr>
        <w:t>eradiel</w:t>
      </w:r>
      <w:r w:rsidR="00172656">
        <w:rPr>
          <w:rFonts w:ascii="Arial" w:hAnsi="Arial" w:cs="Arial"/>
          <w:lang w:eastAsia="cs-CZ"/>
        </w:rPr>
        <w:t xml:space="preserve"> pre každé Objednávateľom určené Meradlo zvlášť pomocou PDA</w:t>
      </w:r>
      <w:r w:rsidR="004F2109">
        <w:rPr>
          <w:rFonts w:ascii="Arial" w:hAnsi="Arial" w:cs="Arial"/>
          <w:lang w:eastAsia="cs-CZ"/>
        </w:rPr>
        <w:t xml:space="preserve"> alebo iným vhodným spôsobom,</w:t>
      </w:r>
      <w:r w:rsidR="004F2109" w:rsidRPr="004F2109">
        <w:rPr>
          <w:rFonts w:ascii="Arial" w:hAnsi="Arial" w:cs="Arial"/>
        </w:rPr>
        <w:t xml:space="preserve"> </w:t>
      </w:r>
      <w:r w:rsidR="004F2109">
        <w:rPr>
          <w:rFonts w:ascii="Arial" w:hAnsi="Arial" w:cs="Arial"/>
        </w:rPr>
        <w:t>ak táto Zmluva pripúšťa zápis Odpočtu iným vhodným spôsobom</w:t>
      </w:r>
      <w:r w:rsidR="00957930">
        <w:rPr>
          <w:rFonts w:ascii="Arial" w:hAnsi="Arial" w:cs="Arial"/>
          <w:lang w:eastAsia="cs-CZ"/>
        </w:rPr>
        <w:t>,</w:t>
      </w:r>
      <w:r w:rsidR="00172656">
        <w:rPr>
          <w:rFonts w:ascii="Arial" w:hAnsi="Arial" w:cs="Arial"/>
          <w:lang w:eastAsia="cs-CZ"/>
        </w:rPr>
        <w:t xml:space="preserve"> v zmysle špecifikácie podľa Prílohy č. 2 tejto Zmluvy, vrátane zápisu skutočného dátumu Odpočtu, a to na Meradlách</w:t>
      </w:r>
      <w:r w:rsidRPr="004C54D2">
        <w:rPr>
          <w:rFonts w:ascii="Arial" w:hAnsi="Arial" w:cs="Arial"/>
          <w:lang w:eastAsia="cs-CZ"/>
        </w:rPr>
        <w:t xml:space="preserve"> nainštalovaných u </w:t>
      </w:r>
      <w:r w:rsidR="00EC1FCB">
        <w:rPr>
          <w:rFonts w:ascii="Arial" w:hAnsi="Arial" w:cs="Arial"/>
          <w:lang w:eastAsia="cs-CZ"/>
        </w:rPr>
        <w:t>O</w:t>
      </w:r>
      <w:r w:rsidRPr="004C54D2">
        <w:rPr>
          <w:rFonts w:ascii="Arial" w:hAnsi="Arial" w:cs="Arial"/>
          <w:lang w:eastAsia="cs-CZ"/>
        </w:rPr>
        <w:t xml:space="preserve">dberateľov podľa adries </w:t>
      </w:r>
      <w:r w:rsidR="00EC1FCB">
        <w:rPr>
          <w:rFonts w:ascii="Arial" w:hAnsi="Arial" w:cs="Arial"/>
          <w:lang w:eastAsia="cs-CZ"/>
        </w:rPr>
        <w:t>O</w:t>
      </w:r>
      <w:r w:rsidRPr="004C54D2">
        <w:rPr>
          <w:rFonts w:ascii="Arial" w:hAnsi="Arial" w:cs="Arial"/>
          <w:lang w:eastAsia="cs-CZ"/>
        </w:rPr>
        <w:t>dberných miest</w:t>
      </w:r>
      <w:r w:rsidR="00957930">
        <w:rPr>
          <w:rFonts w:ascii="Arial" w:hAnsi="Arial" w:cs="Arial"/>
          <w:lang w:eastAsia="cs-CZ"/>
        </w:rPr>
        <w:t>;</w:t>
      </w:r>
    </w:p>
    <w:p w14:paraId="6AE6AA34" w14:textId="77777777" w:rsidR="00E7438F" w:rsidRDefault="00E7438F" w:rsidP="002F67A7">
      <w:pPr>
        <w:pStyle w:val="seNormalny2"/>
        <w:numPr>
          <w:ilvl w:val="2"/>
          <w:numId w:val="99"/>
        </w:numPr>
        <w:tabs>
          <w:tab w:val="left" w:pos="9356"/>
        </w:tabs>
        <w:spacing w:after="0"/>
        <w:ind w:left="1134" w:hanging="567"/>
        <w:rPr>
          <w:rFonts w:ascii="Arial" w:hAnsi="Arial" w:cs="Arial"/>
        </w:rPr>
      </w:pPr>
      <w:r>
        <w:rPr>
          <w:rFonts w:ascii="Arial" w:hAnsi="Arial" w:cs="Arial"/>
        </w:rPr>
        <w:t>kontroly stavu Meradla, so zameraním</w:t>
      </w:r>
      <w:r w:rsidR="00957930">
        <w:rPr>
          <w:rFonts w:ascii="Arial" w:hAnsi="Arial" w:cs="Arial"/>
        </w:rPr>
        <w:t xml:space="preserve"> na</w:t>
      </w:r>
      <w:r w:rsidRPr="00681522">
        <w:rPr>
          <w:rFonts w:ascii="Arial" w:hAnsi="Arial" w:cs="Arial"/>
        </w:rPr>
        <w:t xml:space="preserve"> neporušenosť </w:t>
      </w:r>
      <w:r>
        <w:rPr>
          <w:rFonts w:ascii="Arial" w:hAnsi="Arial" w:cs="Arial"/>
        </w:rPr>
        <w:t>M</w:t>
      </w:r>
      <w:r w:rsidRPr="00681522">
        <w:rPr>
          <w:rFonts w:ascii="Arial" w:hAnsi="Arial" w:cs="Arial"/>
        </w:rPr>
        <w:t>eradla</w:t>
      </w:r>
      <w:r w:rsidR="00957930">
        <w:rPr>
          <w:rFonts w:ascii="Arial" w:hAnsi="Arial" w:cs="Arial"/>
        </w:rPr>
        <w:t xml:space="preserve">, najmä </w:t>
      </w:r>
      <w:r w:rsidRPr="00681522">
        <w:rPr>
          <w:rFonts w:ascii="Arial" w:hAnsi="Arial" w:cs="Arial"/>
        </w:rPr>
        <w:t xml:space="preserve">či nie je </w:t>
      </w:r>
      <w:r>
        <w:rPr>
          <w:rFonts w:ascii="Arial" w:hAnsi="Arial" w:cs="Arial"/>
        </w:rPr>
        <w:t>M</w:t>
      </w:r>
      <w:r w:rsidRPr="00681522">
        <w:rPr>
          <w:rFonts w:ascii="Arial" w:hAnsi="Arial" w:cs="Arial"/>
        </w:rPr>
        <w:t>eradlo poškodené,</w:t>
      </w:r>
      <w:r w:rsidR="00957930">
        <w:rPr>
          <w:rFonts w:ascii="Arial" w:hAnsi="Arial" w:cs="Arial"/>
        </w:rPr>
        <w:t xml:space="preserve"> nie sú </w:t>
      </w:r>
      <w:r w:rsidRPr="00681522">
        <w:rPr>
          <w:rFonts w:ascii="Arial" w:hAnsi="Arial" w:cs="Arial"/>
        </w:rPr>
        <w:t>porušen</w:t>
      </w:r>
      <w:r w:rsidR="00957930">
        <w:rPr>
          <w:rFonts w:ascii="Arial" w:hAnsi="Arial" w:cs="Arial"/>
        </w:rPr>
        <w:t>é</w:t>
      </w:r>
      <w:r w:rsidRPr="00681522">
        <w:rPr>
          <w:rFonts w:ascii="Arial" w:hAnsi="Arial" w:cs="Arial"/>
        </w:rPr>
        <w:t xml:space="preserve"> </w:t>
      </w:r>
      <w:r w:rsidR="00CE3A20">
        <w:rPr>
          <w:rFonts w:ascii="Arial" w:hAnsi="Arial" w:cs="Arial"/>
        </w:rPr>
        <w:t>alebo odstránené</w:t>
      </w:r>
      <w:r w:rsidR="00CE3A20" w:rsidRPr="00424FC8">
        <w:rPr>
          <w:rFonts w:ascii="Arial" w:hAnsi="Arial" w:cs="Arial"/>
        </w:rPr>
        <w:t xml:space="preserve"> </w:t>
      </w:r>
      <w:r w:rsidR="00CE3A20" w:rsidRPr="004C54D2">
        <w:rPr>
          <w:rFonts w:ascii="Arial" w:hAnsi="Arial" w:cs="Arial"/>
          <w:lang w:eastAsia="cs-CZ"/>
        </w:rPr>
        <w:t>zabezpečovac</w:t>
      </w:r>
      <w:r w:rsidR="00CE3A20">
        <w:rPr>
          <w:rFonts w:ascii="Arial" w:hAnsi="Arial" w:cs="Arial"/>
          <w:lang w:eastAsia="cs-CZ"/>
        </w:rPr>
        <w:t>ie</w:t>
      </w:r>
      <w:r w:rsidR="00CE3A20" w:rsidRPr="004C54D2">
        <w:rPr>
          <w:rFonts w:ascii="Arial" w:hAnsi="Arial" w:cs="Arial"/>
          <w:lang w:eastAsia="cs-CZ"/>
        </w:rPr>
        <w:t xml:space="preserve"> a</w:t>
      </w:r>
      <w:r w:rsidR="00CE3A20">
        <w:rPr>
          <w:rFonts w:ascii="Arial" w:hAnsi="Arial" w:cs="Arial"/>
          <w:lang w:eastAsia="cs-CZ"/>
        </w:rPr>
        <w:t>/alebo</w:t>
      </w:r>
      <w:r w:rsidR="00CE3A20" w:rsidRPr="004C54D2">
        <w:rPr>
          <w:rFonts w:ascii="Arial" w:hAnsi="Arial" w:cs="Arial"/>
          <w:lang w:eastAsia="cs-CZ"/>
        </w:rPr>
        <w:t> overovac</w:t>
      </w:r>
      <w:r w:rsidR="00CE3A20">
        <w:rPr>
          <w:rFonts w:ascii="Arial" w:hAnsi="Arial" w:cs="Arial"/>
          <w:lang w:eastAsia="cs-CZ"/>
        </w:rPr>
        <w:t>ie</w:t>
      </w:r>
      <w:r w:rsidR="00CE3A20" w:rsidRPr="004C54D2">
        <w:rPr>
          <w:rFonts w:ascii="Arial" w:hAnsi="Arial" w:cs="Arial"/>
          <w:lang w:eastAsia="cs-CZ"/>
        </w:rPr>
        <w:t xml:space="preserve"> značk</w:t>
      </w:r>
      <w:r w:rsidR="00CE3A20">
        <w:rPr>
          <w:rFonts w:ascii="Arial" w:hAnsi="Arial" w:cs="Arial"/>
          <w:lang w:eastAsia="cs-CZ"/>
        </w:rPr>
        <w:t>y</w:t>
      </w:r>
      <w:r w:rsidR="002542FF">
        <w:rPr>
          <w:rFonts w:ascii="Arial" w:hAnsi="Arial" w:cs="Arial"/>
          <w:lang w:eastAsia="cs-CZ"/>
        </w:rPr>
        <w:t xml:space="preserve"> a/alebo zabezpečovacie značky montážnika</w:t>
      </w:r>
      <w:r w:rsidR="00CE3A20" w:rsidRPr="00424FC8">
        <w:rPr>
          <w:rFonts w:ascii="Arial" w:hAnsi="Arial" w:cs="Arial"/>
        </w:rPr>
        <w:t xml:space="preserve">, či nedochádza k odberu plynu bez alebo mimo </w:t>
      </w:r>
      <w:r w:rsidR="00CE3A20">
        <w:rPr>
          <w:rFonts w:ascii="Arial" w:hAnsi="Arial" w:cs="Arial"/>
        </w:rPr>
        <w:t>M</w:t>
      </w:r>
      <w:r w:rsidR="00CE3A20" w:rsidRPr="00424FC8">
        <w:rPr>
          <w:rFonts w:ascii="Arial" w:hAnsi="Arial" w:cs="Arial"/>
        </w:rPr>
        <w:t xml:space="preserve">eradla </w:t>
      </w:r>
      <w:r w:rsidR="00CE3A20">
        <w:rPr>
          <w:rFonts w:ascii="Arial" w:hAnsi="Arial" w:cs="Arial"/>
        </w:rPr>
        <w:t>(cez tzv.</w:t>
      </w:r>
      <w:r w:rsidR="00CE3A20" w:rsidRPr="00424FC8">
        <w:rPr>
          <w:rFonts w:ascii="Arial" w:hAnsi="Arial" w:cs="Arial"/>
        </w:rPr>
        <w:t xml:space="preserve"> krátky spoj</w:t>
      </w:r>
      <w:r w:rsidR="00CE3A20">
        <w:rPr>
          <w:rFonts w:ascii="Arial" w:hAnsi="Arial" w:cs="Arial"/>
        </w:rPr>
        <w:t xml:space="preserve"> alebo </w:t>
      </w:r>
      <w:r w:rsidR="00CE3A20" w:rsidRPr="00424FC8">
        <w:rPr>
          <w:rFonts w:ascii="Arial" w:hAnsi="Arial" w:cs="Arial"/>
        </w:rPr>
        <w:t>obtok Meradla</w:t>
      </w:r>
      <w:r w:rsidR="00CE3A20">
        <w:rPr>
          <w:rFonts w:ascii="Arial" w:hAnsi="Arial" w:cs="Arial"/>
        </w:rPr>
        <w:t>)</w:t>
      </w:r>
      <w:r w:rsidR="00CE3A20" w:rsidRPr="00424FC8">
        <w:rPr>
          <w:rFonts w:ascii="Arial" w:hAnsi="Arial" w:cs="Arial"/>
        </w:rPr>
        <w:t xml:space="preserve"> a</w:t>
      </w:r>
      <w:r w:rsidR="00CE3A20">
        <w:rPr>
          <w:rFonts w:ascii="Arial" w:hAnsi="Arial" w:cs="Arial"/>
        </w:rPr>
        <w:t> či neboli vykonané</w:t>
      </w:r>
      <w:r w:rsidR="00CE3A20" w:rsidRPr="00424FC8">
        <w:rPr>
          <w:rFonts w:ascii="Arial" w:hAnsi="Arial" w:cs="Arial"/>
        </w:rPr>
        <w:t> iné zásahy</w:t>
      </w:r>
      <w:r w:rsidR="00957930">
        <w:rPr>
          <w:rFonts w:ascii="Arial" w:hAnsi="Arial" w:cs="Arial"/>
        </w:rPr>
        <w:t>;</w:t>
      </w:r>
    </w:p>
    <w:p w14:paraId="2E1C8B5F" w14:textId="77777777" w:rsidR="00957930" w:rsidRPr="004C54D2" w:rsidRDefault="00957930" w:rsidP="002F67A7">
      <w:pPr>
        <w:pStyle w:val="seNormalny2"/>
        <w:numPr>
          <w:ilvl w:val="2"/>
          <w:numId w:val="99"/>
        </w:numPr>
        <w:tabs>
          <w:tab w:val="left" w:pos="9356"/>
        </w:tabs>
        <w:spacing w:after="0"/>
        <w:ind w:left="1134" w:hanging="567"/>
        <w:rPr>
          <w:rFonts w:ascii="Arial" w:hAnsi="Arial" w:cs="Arial"/>
        </w:rPr>
      </w:pPr>
      <w:r>
        <w:rPr>
          <w:rFonts w:ascii="Arial" w:hAnsi="Arial" w:cs="Arial"/>
        </w:rPr>
        <w:t>zápisu každého Odpočtu do PDA</w:t>
      </w:r>
      <w:r w:rsidR="004F2109" w:rsidRPr="004F2109">
        <w:rPr>
          <w:rFonts w:ascii="Arial" w:hAnsi="Arial" w:cs="Arial"/>
          <w:lang w:eastAsia="cs-CZ"/>
        </w:rPr>
        <w:t xml:space="preserve"> </w:t>
      </w:r>
      <w:r w:rsidR="004F2109">
        <w:rPr>
          <w:rFonts w:ascii="Arial" w:hAnsi="Arial" w:cs="Arial"/>
          <w:lang w:eastAsia="cs-CZ"/>
        </w:rPr>
        <w:t>alebo iným vhodným spôsobom</w:t>
      </w:r>
      <w:r>
        <w:rPr>
          <w:rFonts w:ascii="Arial" w:hAnsi="Arial" w:cs="Arial"/>
        </w:rPr>
        <w:t>, ak</w:t>
      </w:r>
      <w:r w:rsidR="00B674B0">
        <w:rPr>
          <w:rFonts w:ascii="Arial" w:hAnsi="Arial" w:cs="Arial"/>
        </w:rPr>
        <w:t xml:space="preserve"> </w:t>
      </w:r>
      <w:r>
        <w:rPr>
          <w:rFonts w:ascii="Arial" w:hAnsi="Arial" w:cs="Arial"/>
        </w:rPr>
        <w:t>táto Zmluva pripúšťa zápis Odpočtu iným vhodným spôsobom;</w:t>
      </w:r>
    </w:p>
    <w:p w14:paraId="181B865E" w14:textId="77777777" w:rsidR="00BA72EB" w:rsidRPr="00972B1B" w:rsidRDefault="00EC1FCB"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t>z</w:t>
      </w:r>
      <w:r w:rsidR="00BA72EB" w:rsidRPr="004C54D2">
        <w:rPr>
          <w:rFonts w:ascii="Arial" w:hAnsi="Arial" w:cs="Arial"/>
          <w:lang w:eastAsia="cs-CZ"/>
        </w:rPr>
        <w:t>hotovenia fotografických snímo</w:t>
      </w:r>
      <w:r w:rsidR="00957930">
        <w:rPr>
          <w:rFonts w:ascii="Arial" w:hAnsi="Arial" w:cs="Arial"/>
          <w:lang w:eastAsia="cs-CZ"/>
        </w:rPr>
        <w:t>k</w:t>
      </w:r>
      <w:r w:rsidR="00BA72EB" w:rsidRPr="004C54D2">
        <w:rPr>
          <w:rFonts w:ascii="Arial" w:hAnsi="Arial" w:cs="Arial"/>
          <w:lang w:eastAsia="cs-CZ"/>
        </w:rPr>
        <w:t xml:space="preserve"> stavu počítadla </w:t>
      </w:r>
      <w:r>
        <w:rPr>
          <w:rFonts w:ascii="Arial" w:hAnsi="Arial" w:cs="Arial"/>
          <w:lang w:eastAsia="cs-CZ"/>
        </w:rPr>
        <w:t>Meradla</w:t>
      </w:r>
      <w:r w:rsidR="00BA72EB" w:rsidRPr="004C54D2">
        <w:rPr>
          <w:rFonts w:ascii="Arial" w:hAnsi="Arial" w:cs="Arial"/>
          <w:lang w:eastAsia="cs-CZ"/>
        </w:rPr>
        <w:t xml:space="preserve"> pri </w:t>
      </w:r>
      <w:r w:rsidRPr="00972B1B">
        <w:rPr>
          <w:rFonts w:ascii="Arial" w:hAnsi="Arial" w:cs="Arial"/>
          <w:lang w:eastAsia="cs-CZ"/>
        </w:rPr>
        <w:t>O</w:t>
      </w:r>
      <w:r w:rsidR="00BA72EB" w:rsidRPr="00972B1B">
        <w:rPr>
          <w:rFonts w:ascii="Arial" w:hAnsi="Arial" w:cs="Arial"/>
          <w:lang w:eastAsia="cs-CZ"/>
        </w:rPr>
        <w:t>dpočte</w:t>
      </w:r>
      <w:r w:rsidR="00957930" w:rsidRPr="00972B1B">
        <w:rPr>
          <w:rFonts w:ascii="Arial" w:hAnsi="Arial" w:cs="Arial"/>
          <w:lang w:eastAsia="cs-CZ"/>
        </w:rPr>
        <w:t>;</w:t>
      </w:r>
    </w:p>
    <w:p w14:paraId="72FE893B" w14:textId="77777777" w:rsidR="00BA72EB" w:rsidRPr="004C54D2" w:rsidRDefault="00EC1FCB"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lastRenderedPageBreak/>
        <w:t>z</w:t>
      </w:r>
      <w:r w:rsidR="00BA72EB" w:rsidRPr="004C54D2">
        <w:rPr>
          <w:rFonts w:ascii="Arial" w:hAnsi="Arial" w:cs="Arial"/>
          <w:lang w:eastAsia="cs-CZ"/>
        </w:rPr>
        <w:t>hotovenia fotografických sním</w:t>
      </w:r>
      <w:r w:rsidR="00957930">
        <w:rPr>
          <w:rFonts w:ascii="Arial" w:hAnsi="Arial" w:cs="Arial"/>
          <w:lang w:eastAsia="cs-CZ"/>
        </w:rPr>
        <w:t>o</w:t>
      </w:r>
      <w:r w:rsidR="00BA72EB" w:rsidRPr="004C54D2">
        <w:rPr>
          <w:rFonts w:ascii="Arial" w:hAnsi="Arial" w:cs="Arial"/>
          <w:lang w:eastAsia="cs-CZ"/>
        </w:rPr>
        <w:t>k</w:t>
      </w:r>
      <w:r w:rsidR="00951C4C">
        <w:rPr>
          <w:rFonts w:ascii="Arial" w:hAnsi="Arial" w:cs="Arial"/>
          <w:lang w:eastAsia="cs-CZ"/>
        </w:rPr>
        <w:t xml:space="preserve"> akéhokoľvek</w:t>
      </w:r>
      <w:r w:rsidR="00BA72EB" w:rsidRPr="004C54D2">
        <w:rPr>
          <w:rFonts w:ascii="Arial" w:hAnsi="Arial" w:cs="Arial"/>
          <w:lang w:eastAsia="cs-CZ"/>
        </w:rPr>
        <w:t xml:space="preserve"> poškodenia </w:t>
      </w:r>
      <w:r>
        <w:rPr>
          <w:rFonts w:ascii="Arial" w:hAnsi="Arial" w:cs="Arial"/>
          <w:lang w:eastAsia="cs-CZ"/>
        </w:rPr>
        <w:t>M</w:t>
      </w:r>
      <w:r w:rsidR="00BA72EB" w:rsidRPr="004C54D2">
        <w:rPr>
          <w:rFonts w:ascii="Arial" w:hAnsi="Arial" w:cs="Arial"/>
          <w:lang w:eastAsia="cs-CZ"/>
        </w:rPr>
        <w:t>eradla</w:t>
      </w:r>
      <w:r w:rsidR="00957930">
        <w:rPr>
          <w:rFonts w:ascii="Arial" w:hAnsi="Arial" w:cs="Arial"/>
          <w:lang w:eastAsia="cs-CZ"/>
        </w:rPr>
        <w:t>,</w:t>
      </w:r>
      <w:r w:rsidR="00BA72EB" w:rsidRPr="004C54D2">
        <w:rPr>
          <w:rFonts w:ascii="Arial" w:hAnsi="Arial" w:cs="Arial"/>
          <w:lang w:eastAsia="cs-CZ"/>
        </w:rPr>
        <w:t xml:space="preserve"> resp. jeho zabezpečovacích a overovacích značiek</w:t>
      </w:r>
      <w:r w:rsidR="00957930">
        <w:rPr>
          <w:rFonts w:ascii="Arial" w:hAnsi="Arial" w:cs="Arial"/>
          <w:lang w:eastAsia="cs-CZ"/>
        </w:rPr>
        <w:t xml:space="preserve"> alebo akéhokoľvek krátkeho spoja, obtoku alebo iného zásahu do Meradla</w:t>
      </w:r>
      <w:r w:rsidR="008F67B9">
        <w:rPr>
          <w:rFonts w:ascii="Arial" w:hAnsi="Arial" w:cs="Arial"/>
          <w:lang w:eastAsia="cs-CZ"/>
        </w:rPr>
        <w:t>;</w:t>
      </w:r>
    </w:p>
    <w:p w14:paraId="29E38868" w14:textId="77777777"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spracovania odčítaných stavov</w:t>
      </w:r>
      <w:r w:rsidR="00951C4C">
        <w:rPr>
          <w:rFonts w:ascii="Arial" w:hAnsi="Arial" w:cs="Arial"/>
          <w:lang w:eastAsia="cs-CZ"/>
        </w:rPr>
        <w:t xml:space="preserve"> počítadiel Meradiel</w:t>
      </w:r>
      <w:r w:rsidRPr="004C54D2">
        <w:rPr>
          <w:rFonts w:ascii="Arial" w:hAnsi="Arial" w:cs="Arial"/>
          <w:lang w:eastAsia="cs-CZ"/>
        </w:rPr>
        <w:t xml:space="preserve">, poznámok z </w:t>
      </w:r>
      <w:r w:rsidR="00EC1FCB">
        <w:rPr>
          <w:rFonts w:ascii="Arial" w:hAnsi="Arial" w:cs="Arial"/>
          <w:lang w:eastAsia="cs-CZ"/>
        </w:rPr>
        <w:t>O</w:t>
      </w:r>
      <w:r w:rsidRPr="004C54D2">
        <w:rPr>
          <w:rFonts w:ascii="Arial" w:hAnsi="Arial" w:cs="Arial"/>
          <w:lang w:eastAsia="cs-CZ"/>
        </w:rPr>
        <w:t xml:space="preserve">dpočtu a zistených nezrovnalostí medzi údajmi dodanými </w:t>
      </w:r>
      <w:r w:rsidR="00EC1FCB">
        <w:rPr>
          <w:rFonts w:ascii="Arial" w:hAnsi="Arial" w:cs="Arial"/>
          <w:lang w:eastAsia="cs-CZ"/>
        </w:rPr>
        <w:t>O</w:t>
      </w:r>
      <w:r w:rsidRPr="004C54D2">
        <w:rPr>
          <w:rFonts w:ascii="Arial" w:hAnsi="Arial" w:cs="Arial"/>
          <w:lang w:eastAsia="cs-CZ"/>
        </w:rPr>
        <w:t>bjednávateľom a</w:t>
      </w:r>
      <w:r w:rsidR="00957930">
        <w:rPr>
          <w:rFonts w:ascii="Arial" w:hAnsi="Arial" w:cs="Arial"/>
          <w:lang w:eastAsia="cs-CZ"/>
        </w:rPr>
        <w:t> </w:t>
      </w:r>
      <w:r w:rsidRPr="004C54D2">
        <w:rPr>
          <w:rFonts w:ascii="Arial" w:hAnsi="Arial" w:cs="Arial"/>
          <w:lang w:eastAsia="cs-CZ"/>
        </w:rPr>
        <w:t>skutočnosťou</w:t>
      </w:r>
      <w:r w:rsidR="00957930">
        <w:rPr>
          <w:rFonts w:ascii="Arial" w:hAnsi="Arial" w:cs="Arial"/>
          <w:lang w:eastAsia="cs-CZ"/>
        </w:rPr>
        <w:t xml:space="preserve"> zistenou</w:t>
      </w:r>
      <w:r w:rsidRPr="004C54D2">
        <w:rPr>
          <w:rFonts w:ascii="Arial" w:hAnsi="Arial" w:cs="Arial"/>
          <w:lang w:eastAsia="cs-CZ"/>
        </w:rPr>
        <w:t xml:space="preserve"> na </w:t>
      </w:r>
      <w:r w:rsidR="00EC1FCB">
        <w:rPr>
          <w:rFonts w:ascii="Arial" w:hAnsi="Arial" w:cs="Arial"/>
          <w:lang w:eastAsia="cs-CZ"/>
        </w:rPr>
        <w:t>O</w:t>
      </w:r>
      <w:r w:rsidRPr="004C54D2">
        <w:rPr>
          <w:rFonts w:ascii="Arial" w:hAnsi="Arial" w:cs="Arial"/>
          <w:lang w:eastAsia="cs-CZ"/>
        </w:rPr>
        <w:t xml:space="preserve">dbernom mieste </w:t>
      </w:r>
      <w:r w:rsidR="00EC1FCB">
        <w:rPr>
          <w:rFonts w:ascii="Arial" w:hAnsi="Arial" w:cs="Arial"/>
          <w:lang w:eastAsia="cs-CZ"/>
        </w:rPr>
        <w:t>O</w:t>
      </w:r>
      <w:r w:rsidRPr="004C54D2">
        <w:rPr>
          <w:rFonts w:ascii="Arial" w:hAnsi="Arial" w:cs="Arial"/>
          <w:lang w:eastAsia="cs-CZ"/>
        </w:rPr>
        <w:t>dpočtárom do požadovanej exportnej formy</w:t>
      </w:r>
      <w:r w:rsidR="008F67B9">
        <w:rPr>
          <w:rFonts w:ascii="Arial" w:hAnsi="Arial" w:cs="Arial"/>
          <w:lang w:eastAsia="cs-CZ"/>
        </w:rPr>
        <w:t xml:space="preserve"> podľa Prílohy č. 3 tejto Zmluvy;</w:t>
      </w:r>
    </w:p>
    <w:p w14:paraId="18F4CDE2" w14:textId="77777777"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 xml:space="preserve">internej kontroly vykonaných </w:t>
      </w:r>
      <w:r w:rsidR="00EC1FCB">
        <w:rPr>
          <w:rFonts w:ascii="Arial" w:hAnsi="Arial" w:cs="Arial"/>
          <w:lang w:eastAsia="cs-CZ"/>
        </w:rPr>
        <w:t>O</w:t>
      </w:r>
      <w:r w:rsidRPr="004C54D2">
        <w:rPr>
          <w:rFonts w:ascii="Arial" w:hAnsi="Arial" w:cs="Arial"/>
          <w:lang w:eastAsia="cs-CZ"/>
        </w:rPr>
        <w:t>dpočtov, ktorá bude pozostávať z</w:t>
      </w:r>
      <w:r w:rsidR="008F67B9">
        <w:rPr>
          <w:rFonts w:ascii="Arial" w:hAnsi="Arial" w:cs="Arial"/>
          <w:lang w:eastAsia="cs-CZ"/>
        </w:rPr>
        <w:t>/zo</w:t>
      </w:r>
      <w:r w:rsidRPr="004C54D2">
        <w:rPr>
          <w:rFonts w:ascii="Arial" w:hAnsi="Arial" w:cs="Arial"/>
          <w:lang w:eastAsia="cs-CZ"/>
        </w:rPr>
        <w:t>:</w:t>
      </w:r>
    </w:p>
    <w:p w14:paraId="028B1140"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naplnenia dát </w:t>
      </w:r>
      <w:r w:rsidR="00EC1FCB">
        <w:rPr>
          <w:rFonts w:ascii="Arial" w:hAnsi="Arial" w:cs="Arial"/>
          <w:lang w:eastAsia="cs-CZ"/>
        </w:rPr>
        <w:t>O</w:t>
      </w:r>
      <w:r w:rsidRPr="004C54D2">
        <w:rPr>
          <w:rFonts w:ascii="Arial" w:hAnsi="Arial" w:cs="Arial"/>
          <w:lang w:eastAsia="cs-CZ"/>
        </w:rPr>
        <w:t>dpočtov k </w:t>
      </w:r>
      <w:r w:rsidR="00EC1FCB">
        <w:rPr>
          <w:rFonts w:ascii="Arial" w:hAnsi="Arial" w:cs="Arial"/>
          <w:lang w:eastAsia="cs-CZ"/>
        </w:rPr>
        <w:t>O</w:t>
      </w:r>
      <w:r w:rsidRPr="004C54D2">
        <w:rPr>
          <w:rFonts w:ascii="Arial" w:hAnsi="Arial" w:cs="Arial"/>
          <w:lang w:eastAsia="cs-CZ"/>
        </w:rPr>
        <w:t>dbernému miestu</w:t>
      </w:r>
      <w:r w:rsidR="00EC1FCB">
        <w:rPr>
          <w:rFonts w:ascii="Arial" w:hAnsi="Arial" w:cs="Arial"/>
          <w:lang w:eastAsia="cs-CZ"/>
        </w:rPr>
        <w:t>,</w:t>
      </w:r>
    </w:p>
    <w:p w14:paraId="2C2175EE"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správneho priradenia stavu počítadla k</w:t>
      </w:r>
      <w:r w:rsidR="00EC1FCB">
        <w:rPr>
          <w:rFonts w:ascii="Arial" w:hAnsi="Arial" w:cs="Arial"/>
          <w:lang w:eastAsia="cs-CZ"/>
        </w:rPr>
        <w:t> M</w:t>
      </w:r>
      <w:r w:rsidRPr="004C54D2">
        <w:rPr>
          <w:rFonts w:ascii="Arial" w:hAnsi="Arial" w:cs="Arial"/>
          <w:lang w:eastAsia="cs-CZ"/>
        </w:rPr>
        <w:t>eradlu</w:t>
      </w:r>
      <w:r w:rsidR="00EC1FCB">
        <w:rPr>
          <w:rFonts w:ascii="Arial" w:hAnsi="Arial" w:cs="Arial"/>
          <w:lang w:eastAsia="cs-CZ"/>
        </w:rPr>
        <w:t>,</w:t>
      </w:r>
    </w:p>
    <w:p w14:paraId="1AB5EF5A"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naplnenia a správnosti dátumov </w:t>
      </w:r>
      <w:r w:rsidR="00EC1FCB">
        <w:rPr>
          <w:rFonts w:ascii="Arial" w:hAnsi="Arial" w:cs="Arial"/>
          <w:lang w:eastAsia="cs-CZ"/>
        </w:rPr>
        <w:t>O</w:t>
      </w:r>
      <w:r w:rsidRPr="004C54D2">
        <w:rPr>
          <w:rFonts w:ascii="Arial" w:hAnsi="Arial" w:cs="Arial"/>
          <w:lang w:eastAsia="cs-CZ"/>
        </w:rPr>
        <w:t>dpočtov</w:t>
      </w:r>
      <w:r w:rsidR="00EC1FCB">
        <w:rPr>
          <w:rFonts w:ascii="Arial" w:hAnsi="Arial" w:cs="Arial"/>
          <w:lang w:eastAsia="cs-CZ"/>
        </w:rPr>
        <w:t>,</w:t>
      </w:r>
    </w:p>
    <w:p w14:paraId="50AC098A" w14:textId="77777777" w:rsidR="00BA72EB" w:rsidRPr="006421F4"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w:t>
      </w:r>
      <w:r w:rsidRPr="006421F4">
        <w:rPr>
          <w:rFonts w:ascii="Arial" w:hAnsi="Arial" w:cs="Arial"/>
          <w:lang w:eastAsia="cs-CZ"/>
        </w:rPr>
        <w:t>vierohodnosti</w:t>
      </w:r>
      <w:r w:rsidR="008F67B9" w:rsidRPr="006421F4">
        <w:rPr>
          <w:rFonts w:ascii="Arial" w:hAnsi="Arial" w:cs="Arial"/>
          <w:lang w:eastAsia="cs-CZ"/>
        </w:rPr>
        <w:t xml:space="preserve"> Odpočtov</w:t>
      </w:r>
      <w:r w:rsidRPr="006421F4">
        <w:rPr>
          <w:rFonts w:ascii="Arial" w:hAnsi="Arial" w:cs="Arial"/>
          <w:lang w:eastAsia="cs-CZ"/>
        </w:rPr>
        <w:t xml:space="preserve"> a</w:t>
      </w:r>
      <w:r w:rsidR="00951C4C" w:rsidRPr="006421F4">
        <w:rPr>
          <w:rFonts w:ascii="Arial" w:hAnsi="Arial" w:cs="Arial"/>
          <w:lang w:eastAsia="cs-CZ"/>
        </w:rPr>
        <w:t> </w:t>
      </w:r>
      <w:r w:rsidRPr="006421F4">
        <w:rPr>
          <w:rFonts w:ascii="Arial" w:hAnsi="Arial" w:cs="Arial"/>
          <w:lang w:eastAsia="cs-CZ"/>
        </w:rPr>
        <w:t>pretočení</w:t>
      </w:r>
      <w:r w:rsidR="00951C4C" w:rsidRPr="006421F4">
        <w:rPr>
          <w:rFonts w:ascii="Arial" w:hAnsi="Arial" w:cs="Arial"/>
          <w:lang w:eastAsia="cs-CZ"/>
        </w:rPr>
        <w:t xml:space="preserve"> počítadla Meradla</w:t>
      </w:r>
      <w:r w:rsidRPr="006421F4">
        <w:rPr>
          <w:rFonts w:ascii="Arial" w:hAnsi="Arial" w:cs="Arial"/>
          <w:lang w:eastAsia="cs-CZ"/>
        </w:rPr>
        <w:t xml:space="preserve"> podľa Prílohy č. </w:t>
      </w:r>
      <w:r w:rsidR="00951C4C" w:rsidRPr="006421F4">
        <w:rPr>
          <w:rFonts w:ascii="Arial" w:hAnsi="Arial" w:cs="Arial"/>
          <w:lang w:eastAsia="cs-CZ"/>
        </w:rPr>
        <w:t>2</w:t>
      </w:r>
      <w:r w:rsidRPr="006421F4">
        <w:rPr>
          <w:rFonts w:ascii="Arial" w:hAnsi="Arial" w:cs="Arial"/>
          <w:lang w:eastAsia="cs-CZ"/>
        </w:rPr>
        <w:t xml:space="preserve"> tejto </w:t>
      </w:r>
      <w:r w:rsidR="00951C4C" w:rsidRPr="006421F4">
        <w:rPr>
          <w:rFonts w:ascii="Arial" w:hAnsi="Arial" w:cs="Arial"/>
          <w:lang w:eastAsia="cs-CZ"/>
        </w:rPr>
        <w:t>Z</w:t>
      </w:r>
      <w:r w:rsidRPr="006421F4">
        <w:rPr>
          <w:rFonts w:ascii="Arial" w:hAnsi="Arial" w:cs="Arial"/>
          <w:lang w:eastAsia="cs-CZ"/>
        </w:rPr>
        <w:t>mluvy</w:t>
      </w:r>
      <w:r w:rsidR="008F67B9" w:rsidRPr="006421F4">
        <w:rPr>
          <w:rFonts w:ascii="Arial" w:hAnsi="Arial" w:cs="Arial"/>
          <w:lang w:eastAsia="cs-CZ"/>
        </w:rPr>
        <w:t>;</w:t>
      </w:r>
    </w:p>
    <w:p w14:paraId="72F6D5A9" w14:textId="77777777" w:rsidR="00BA72EB" w:rsidRPr="004C54D2" w:rsidRDefault="00BA72EB" w:rsidP="002F67A7">
      <w:pPr>
        <w:pStyle w:val="seNormalny2"/>
        <w:numPr>
          <w:ilvl w:val="2"/>
          <w:numId w:val="100"/>
        </w:numPr>
        <w:tabs>
          <w:tab w:val="left" w:pos="9356"/>
        </w:tabs>
        <w:spacing w:after="0"/>
        <w:ind w:left="1134" w:hanging="567"/>
        <w:rPr>
          <w:rFonts w:ascii="Arial" w:hAnsi="Arial" w:cs="Arial"/>
        </w:rPr>
      </w:pPr>
      <w:r w:rsidRPr="004C54D2">
        <w:rPr>
          <w:rFonts w:ascii="Arial" w:hAnsi="Arial" w:cs="Arial"/>
          <w:lang w:eastAsia="cs-CZ"/>
        </w:rPr>
        <w:t xml:space="preserve">uloženia dátami naplnených príkazov na </w:t>
      </w:r>
      <w:r w:rsidR="0023266A">
        <w:rPr>
          <w:rFonts w:ascii="Arial" w:hAnsi="Arial" w:cs="Arial"/>
          <w:lang w:eastAsia="cs-CZ"/>
        </w:rPr>
        <w:t>O</w:t>
      </w:r>
      <w:r w:rsidRPr="004C54D2">
        <w:rPr>
          <w:rFonts w:ascii="Arial" w:hAnsi="Arial" w:cs="Arial"/>
          <w:lang w:eastAsia="cs-CZ"/>
        </w:rPr>
        <w:t xml:space="preserve">dpočet podľa </w:t>
      </w:r>
      <w:r w:rsidR="0023266A">
        <w:rPr>
          <w:rFonts w:ascii="Arial" w:hAnsi="Arial" w:cs="Arial"/>
          <w:lang w:eastAsia="cs-CZ"/>
        </w:rPr>
        <w:t>O</w:t>
      </w:r>
      <w:r w:rsidRPr="004C54D2">
        <w:rPr>
          <w:rFonts w:ascii="Arial" w:hAnsi="Arial" w:cs="Arial"/>
          <w:lang w:eastAsia="cs-CZ"/>
        </w:rPr>
        <w:t xml:space="preserve">dpočtových jednotiek </w:t>
      </w:r>
      <w:r w:rsidR="008F67B9">
        <w:rPr>
          <w:rFonts w:ascii="Arial" w:hAnsi="Arial" w:cs="Arial"/>
          <w:lang w:eastAsia="cs-CZ"/>
        </w:rPr>
        <w:t>Odpočtami a ostatnými, v zmysle tejto Zmluvy vyžadovanými dátami, na Úložisko v zmysle Prílohy č. 2 tejto Zmluvy</w:t>
      </w:r>
      <w:r w:rsidRPr="004C54D2">
        <w:rPr>
          <w:rFonts w:ascii="Arial" w:hAnsi="Arial" w:cs="Arial"/>
          <w:lang w:eastAsia="cs-CZ"/>
        </w:rPr>
        <w:t>.</w:t>
      </w:r>
    </w:p>
    <w:p w14:paraId="026FAF22" w14:textId="77777777" w:rsidR="004C54D2" w:rsidRPr="004C54D2" w:rsidRDefault="004C54D2" w:rsidP="004C54D2">
      <w:pPr>
        <w:pStyle w:val="seNormalny2"/>
        <w:tabs>
          <w:tab w:val="left" w:pos="9356"/>
        </w:tabs>
        <w:spacing w:after="0"/>
        <w:ind w:left="567"/>
        <w:rPr>
          <w:rFonts w:ascii="Arial" w:hAnsi="Arial" w:cs="Arial"/>
        </w:rPr>
      </w:pPr>
    </w:p>
    <w:p w14:paraId="119E4CD9" w14:textId="77777777" w:rsidR="00BA72EB" w:rsidRDefault="00BA72EB" w:rsidP="004C54D2">
      <w:pPr>
        <w:pStyle w:val="seNormalny2"/>
        <w:numPr>
          <w:ilvl w:val="0"/>
          <w:numId w:val="6"/>
        </w:numPr>
        <w:tabs>
          <w:tab w:val="left" w:pos="9356"/>
        </w:tabs>
        <w:spacing w:after="0"/>
        <w:jc w:val="center"/>
        <w:rPr>
          <w:rFonts w:ascii="Arial" w:hAnsi="Arial" w:cs="Arial"/>
        </w:rPr>
      </w:pPr>
    </w:p>
    <w:p w14:paraId="00F6DBBB" w14:textId="77777777" w:rsidR="00BA72EB" w:rsidRPr="004C54D2" w:rsidRDefault="00BA72EB" w:rsidP="004C54D2">
      <w:pPr>
        <w:pStyle w:val="seNormalny2"/>
        <w:tabs>
          <w:tab w:val="left" w:pos="9356"/>
        </w:tabs>
        <w:spacing w:after="0"/>
        <w:ind w:left="567"/>
        <w:jc w:val="center"/>
        <w:rPr>
          <w:rFonts w:ascii="Arial" w:hAnsi="Arial" w:cs="Arial"/>
        </w:rPr>
      </w:pPr>
      <w:r w:rsidRPr="004C54D2">
        <w:rPr>
          <w:rFonts w:ascii="Arial" w:hAnsi="Arial" w:cs="Arial"/>
          <w:b/>
        </w:rPr>
        <w:t>Rozsah plnenia a spôsob komunikácie zmluvných strán</w:t>
      </w:r>
    </w:p>
    <w:p w14:paraId="19585693" w14:textId="08DEAB09" w:rsidR="00BA72EB"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Plnenie</w:t>
      </w:r>
      <w:r w:rsidR="00C871E7">
        <w:rPr>
          <w:rFonts w:ascii="Arial" w:hAnsi="Arial" w:cs="Arial"/>
        </w:rPr>
        <w:t xml:space="preserve"> podľa</w:t>
      </w:r>
      <w:r w:rsidRPr="004C54D2">
        <w:rPr>
          <w:rFonts w:ascii="Arial" w:hAnsi="Arial" w:cs="Arial"/>
        </w:rPr>
        <w:t xml:space="preserve"> tejto </w:t>
      </w:r>
      <w:r w:rsidR="00EB680C">
        <w:rPr>
          <w:rFonts w:ascii="Arial" w:hAnsi="Arial" w:cs="Arial"/>
        </w:rPr>
        <w:t>Z</w:t>
      </w:r>
      <w:r w:rsidRPr="004C54D2">
        <w:rPr>
          <w:rFonts w:ascii="Arial" w:hAnsi="Arial" w:cs="Arial"/>
        </w:rPr>
        <w:t>mluvy</w:t>
      </w:r>
      <w:r w:rsidR="00EB680C">
        <w:rPr>
          <w:rFonts w:ascii="Arial" w:hAnsi="Arial" w:cs="Arial"/>
        </w:rPr>
        <w:t xml:space="preserve"> v časti</w:t>
      </w:r>
      <w:r w:rsidR="00EB680C" w:rsidRPr="00F745A6">
        <w:rPr>
          <w:rFonts w:ascii="Arial" w:hAnsi="Arial" w:cs="Arial"/>
        </w:rPr>
        <w:t xml:space="preserve"> Služby</w:t>
      </w:r>
      <w:r w:rsidR="00EB680C">
        <w:rPr>
          <w:rFonts w:ascii="Arial" w:hAnsi="Arial" w:cs="Arial"/>
        </w:rPr>
        <w:t xml:space="preserve"> týkajúcej sa Mimoriadnych odpočtov</w:t>
      </w:r>
      <w:r w:rsidRPr="004C54D2">
        <w:rPr>
          <w:rFonts w:ascii="Arial" w:hAnsi="Arial" w:cs="Arial"/>
        </w:rPr>
        <w:t xml:space="preserve"> bude </w:t>
      </w:r>
      <w:r w:rsidR="00EB680C">
        <w:rPr>
          <w:rFonts w:ascii="Arial" w:hAnsi="Arial" w:cs="Arial"/>
        </w:rPr>
        <w:t>P</w:t>
      </w:r>
      <w:r w:rsidRPr="004C54D2">
        <w:rPr>
          <w:rFonts w:ascii="Arial" w:hAnsi="Arial" w:cs="Arial"/>
        </w:rPr>
        <w:t xml:space="preserve">oskytovateľ zabezpečovať </w:t>
      </w:r>
      <w:r w:rsidR="005E4A09" w:rsidRPr="00E65165">
        <w:rPr>
          <w:rFonts w:ascii="Arial" w:hAnsi="Arial" w:cs="Arial"/>
        </w:rPr>
        <w:t xml:space="preserve">v predpokladanom množstve </w:t>
      </w:r>
      <w:r w:rsidR="000B0250">
        <w:rPr>
          <w:rFonts w:ascii="Arial" w:hAnsi="Arial" w:cs="Arial"/>
        </w:rPr>
        <w:t>322 596</w:t>
      </w:r>
      <w:r w:rsidR="005E4A09" w:rsidRPr="006F1224">
        <w:rPr>
          <w:rFonts w:ascii="Arial" w:hAnsi="Arial" w:cs="Arial"/>
        </w:rPr>
        <w:t xml:space="preserve"> Mimoriadnych odpočtov</w:t>
      </w:r>
      <w:r w:rsidR="005E4A09" w:rsidRPr="00E65165">
        <w:rPr>
          <w:rFonts w:ascii="Arial" w:hAnsi="Arial" w:cs="Arial"/>
        </w:rPr>
        <w:t xml:space="preserve"> počas trvania tejto Zmluvy</w:t>
      </w:r>
      <w:r w:rsidR="00825947">
        <w:rPr>
          <w:rFonts w:ascii="Arial" w:hAnsi="Arial" w:cs="Arial"/>
        </w:rPr>
        <w:t>, a to najviac v rozsahu</w:t>
      </w:r>
      <w:r w:rsidR="00A32E90">
        <w:rPr>
          <w:rFonts w:ascii="Arial" w:hAnsi="Arial" w:cs="Arial"/>
        </w:rPr>
        <w:t> </w:t>
      </w:r>
      <w:r w:rsidR="007A5660" w:rsidRPr="000B0250">
        <w:rPr>
          <w:rFonts w:ascii="Arial" w:hAnsi="Arial" w:cs="Arial"/>
          <w:highlight w:val="yellow"/>
        </w:rPr>
        <w:t>2</w:t>
      </w:r>
      <w:r w:rsidR="00CE7DA7" w:rsidRPr="000B0250">
        <w:rPr>
          <w:rFonts w:ascii="Arial" w:hAnsi="Arial" w:cs="Arial"/>
          <w:highlight w:val="yellow"/>
        </w:rPr>
        <w:t>00 000</w:t>
      </w:r>
      <w:r w:rsidR="00825947">
        <w:rPr>
          <w:rFonts w:ascii="Arial" w:hAnsi="Arial" w:cs="Arial"/>
        </w:rPr>
        <w:t xml:space="preserve"> Odpočtov v rámci jedného Mimoriadneho odpočtu (Objednávky)</w:t>
      </w:r>
      <w:r w:rsidR="005E4A09" w:rsidRPr="00E65165">
        <w:rPr>
          <w:rFonts w:ascii="Arial" w:hAnsi="Arial" w:cs="Arial"/>
        </w:rPr>
        <w:t>.</w:t>
      </w:r>
      <w:r w:rsidR="00FD3008">
        <w:rPr>
          <w:rFonts w:ascii="Arial" w:hAnsi="Arial" w:cs="Arial"/>
        </w:rPr>
        <w:t xml:space="preserve"> Vyššie uvedený maximálny predpokladaný počet Odpočtov na jeden Mimoriadny odpočet nezakladá právo Poskytovateľa na poskytnutie Služby v takomto objeme a Objednávateľ je oprávnený požadovať od Poskytovateľa aj</w:t>
      </w:r>
      <w:r w:rsidR="00CE3A20">
        <w:rPr>
          <w:rFonts w:ascii="Arial" w:hAnsi="Arial" w:cs="Arial"/>
        </w:rPr>
        <w:t xml:space="preserve"> iba</w:t>
      </w:r>
      <w:r w:rsidR="00FD3008">
        <w:rPr>
          <w:rFonts w:ascii="Arial" w:hAnsi="Arial" w:cs="Arial"/>
        </w:rPr>
        <w:t xml:space="preserve"> podstatne nižší objem plnenia.</w:t>
      </w:r>
      <w:r w:rsidR="00C871E7">
        <w:rPr>
          <w:rFonts w:ascii="Arial" w:hAnsi="Arial" w:cs="Arial"/>
        </w:rPr>
        <w:t xml:space="preserve"> Počet a rozsah Objednávateľom požadovaných Mimoriadnych odpočtov je na uvážení Objednávateľa a Poskytovateľ berie na vedomie, že môžu byť, vzhľadom na prevádzkové potreby Objednávateľa, rôzne.</w:t>
      </w:r>
    </w:p>
    <w:p w14:paraId="6CFDFD5F" w14:textId="77777777" w:rsidR="00951C4C" w:rsidRDefault="00951C4C" w:rsidP="00951C4C">
      <w:pPr>
        <w:pStyle w:val="seNormalny2"/>
        <w:numPr>
          <w:ilvl w:val="1"/>
          <w:numId w:val="6"/>
        </w:numPr>
        <w:tabs>
          <w:tab w:val="num" w:pos="2054"/>
          <w:tab w:val="left" w:pos="9356"/>
        </w:tabs>
        <w:spacing w:after="0"/>
        <w:rPr>
          <w:rFonts w:ascii="Arial" w:hAnsi="Arial" w:cs="Arial"/>
        </w:rPr>
      </w:pPr>
      <w:r>
        <w:rPr>
          <w:rFonts w:ascii="Arial" w:hAnsi="Arial" w:cs="Arial"/>
        </w:rPr>
        <w:t>Poskytovanie Služby v časti</w:t>
      </w:r>
      <w:r w:rsidRPr="00F745A6">
        <w:rPr>
          <w:rFonts w:ascii="Arial" w:hAnsi="Arial" w:cs="Arial"/>
        </w:rPr>
        <w:t xml:space="preserve"> Služby</w:t>
      </w:r>
      <w:r>
        <w:rPr>
          <w:rFonts w:ascii="Arial" w:hAnsi="Arial" w:cs="Arial"/>
        </w:rPr>
        <w:t xml:space="preserve"> týkajúcej sa</w:t>
      </w:r>
      <w:r w:rsidRPr="00F745A6">
        <w:rPr>
          <w:rFonts w:ascii="Arial" w:hAnsi="Arial" w:cs="Arial"/>
        </w:rPr>
        <w:t xml:space="preserve"> </w:t>
      </w:r>
      <w:r>
        <w:rPr>
          <w:rFonts w:ascii="Arial" w:hAnsi="Arial" w:cs="Arial"/>
        </w:rPr>
        <w:t>Mimoriadnych odpočtov bude Posk</w:t>
      </w:r>
      <w:r w:rsidR="00C871E7">
        <w:rPr>
          <w:rFonts w:ascii="Arial" w:hAnsi="Arial" w:cs="Arial"/>
        </w:rPr>
        <w:t>y</w:t>
      </w:r>
      <w:r>
        <w:rPr>
          <w:rFonts w:ascii="Arial" w:hAnsi="Arial" w:cs="Arial"/>
        </w:rPr>
        <w:t>tovateľ vykonávať</w:t>
      </w:r>
      <w:r w:rsidRPr="004C54D2">
        <w:rPr>
          <w:rFonts w:ascii="Arial" w:hAnsi="Arial" w:cs="Arial"/>
        </w:rPr>
        <w:t xml:space="preserve"> len na základe </w:t>
      </w:r>
      <w:r>
        <w:rPr>
          <w:rFonts w:ascii="Arial" w:hAnsi="Arial" w:cs="Arial"/>
        </w:rPr>
        <w:t>Č</w:t>
      </w:r>
      <w:r w:rsidRPr="004C54D2">
        <w:rPr>
          <w:rFonts w:ascii="Arial" w:hAnsi="Arial" w:cs="Arial"/>
        </w:rPr>
        <w:t xml:space="preserve">iastkových zmlúv uzatvorených na základe tejto </w:t>
      </w:r>
      <w:r>
        <w:rPr>
          <w:rFonts w:ascii="Arial" w:hAnsi="Arial" w:cs="Arial"/>
        </w:rPr>
        <w:t>Z</w:t>
      </w:r>
      <w:r w:rsidRPr="004C54D2">
        <w:rPr>
          <w:rFonts w:ascii="Arial" w:hAnsi="Arial" w:cs="Arial"/>
        </w:rPr>
        <w:t xml:space="preserve">mluvy. Návrh na uzavretie </w:t>
      </w:r>
      <w:r>
        <w:rPr>
          <w:rFonts w:ascii="Arial" w:hAnsi="Arial" w:cs="Arial"/>
        </w:rPr>
        <w:t>Č</w:t>
      </w:r>
      <w:r w:rsidRPr="004C54D2">
        <w:rPr>
          <w:rFonts w:ascii="Arial" w:hAnsi="Arial" w:cs="Arial"/>
        </w:rPr>
        <w:t xml:space="preserve">iastkovej zmluvy bude mať formu písomnej </w:t>
      </w:r>
      <w:r>
        <w:rPr>
          <w:rFonts w:ascii="Arial" w:hAnsi="Arial" w:cs="Arial"/>
        </w:rPr>
        <w:t>O</w:t>
      </w:r>
      <w:r w:rsidRPr="004C54D2">
        <w:rPr>
          <w:rFonts w:ascii="Arial" w:hAnsi="Arial" w:cs="Arial"/>
        </w:rPr>
        <w:t>bjednávky zaslanej elektronick</w:t>
      </w:r>
      <w:r w:rsidR="00C871E7">
        <w:rPr>
          <w:rFonts w:ascii="Arial" w:hAnsi="Arial" w:cs="Arial"/>
        </w:rPr>
        <w:t>ou</w:t>
      </w:r>
      <w:r w:rsidRPr="004C54D2">
        <w:rPr>
          <w:rFonts w:ascii="Arial" w:hAnsi="Arial" w:cs="Arial"/>
        </w:rPr>
        <w:t xml:space="preserve"> poštou </w:t>
      </w:r>
      <w:r>
        <w:rPr>
          <w:rFonts w:ascii="Arial" w:hAnsi="Arial" w:cs="Arial"/>
        </w:rPr>
        <w:t>P</w:t>
      </w:r>
      <w:r w:rsidRPr="004C54D2">
        <w:rPr>
          <w:rFonts w:ascii="Arial" w:hAnsi="Arial" w:cs="Arial"/>
        </w:rPr>
        <w:t xml:space="preserve">oskytovateľovi. </w:t>
      </w:r>
    </w:p>
    <w:p w14:paraId="66EE2526" w14:textId="77777777" w:rsidR="00951C4C" w:rsidRDefault="00951C4C" w:rsidP="00951C4C">
      <w:pPr>
        <w:pStyle w:val="seNormalny2"/>
        <w:numPr>
          <w:ilvl w:val="1"/>
          <w:numId w:val="6"/>
        </w:numPr>
        <w:tabs>
          <w:tab w:val="num" w:pos="2054"/>
          <w:tab w:val="left" w:pos="9356"/>
        </w:tabs>
        <w:spacing w:after="0"/>
        <w:rPr>
          <w:rFonts w:ascii="Arial" w:hAnsi="Arial" w:cs="Arial"/>
        </w:rPr>
      </w:pPr>
      <w:r w:rsidRPr="004C54D2">
        <w:rPr>
          <w:rFonts w:ascii="Arial" w:hAnsi="Arial" w:cs="Arial"/>
        </w:rPr>
        <w:t>V </w:t>
      </w:r>
      <w:r>
        <w:rPr>
          <w:rFonts w:ascii="Arial" w:hAnsi="Arial" w:cs="Arial"/>
        </w:rPr>
        <w:t>O</w:t>
      </w:r>
      <w:r w:rsidRPr="004C54D2">
        <w:rPr>
          <w:rFonts w:ascii="Arial" w:hAnsi="Arial" w:cs="Arial"/>
        </w:rPr>
        <w:t>bjednávke musí byť uveden</w:t>
      </w:r>
      <w:r>
        <w:rPr>
          <w:rFonts w:ascii="Arial" w:hAnsi="Arial" w:cs="Arial"/>
        </w:rPr>
        <w:t>é:</w:t>
      </w:r>
    </w:p>
    <w:p w14:paraId="59142029" w14:textId="77777777" w:rsidR="00951C4C" w:rsidRDefault="00C871E7" w:rsidP="00951C4C">
      <w:pPr>
        <w:pStyle w:val="seNormalny2"/>
        <w:numPr>
          <w:ilvl w:val="2"/>
          <w:numId w:val="108"/>
        </w:numPr>
        <w:tabs>
          <w:tab w:val="left" w:pos="9356"/>
        </w:tabs>
        <w:spacing w:after="0"/>
        <w:ind w:left="1134" w:hanging="567"/>
        <w:rPr>
          <w:rFonts w:ascii="Arial" w:hAnsi="Arial" w:cs="Arial"/>
        </w:rPr>
      </w:pPr>
      <w:r>
        <w:rPr>
          <w:rFonts w:ascii="Arial" w:hAnsi="Arial" w:cs="Arial"/>
        </w:rPr>
        <w:t xml:space="preserve">predpokladaný </w:t>
      </w:r>
      <w:r w:rsidR="00951C4C" w:rsidRPr="004C54D2">
        <w:rPr>
          <w:rFonts w:ascii="Arial" w:hAnsi="Arial" w:cs="Arial"/>
        </w:rPr>
        <w:t xml:space="preserve">rozsah </w:t>
      </w:r>
      <w:r w:rsidR="00951C4C">
        <w:rPr>
          <w:rFonts w:ascii="Arial" w:hAnsi="Arial" w:cs="Arial"/>
        </w:rPr>
        <w:t>O</w:t>
      </w:r>
      <w:r w:rsidR="00951C4C" w:rsidRPr="004C54D2">
        <w:rPr>
          <w:rFonts w:ascii="Arial" w:hAnsi="Arial" w:cs="Arial"/>
        </w:rPr>
        <w:t>dpočtov,</w:t>
      </w:r>
    </w:p>
    <w:p w14:paraId="74229A4F" w14:textId="77777777" w:rsidR="00951C4C" w:rsidRDefault="00951C4C" w:rsidP="00951C4C">
      <w:pPr>
        <w:pStyle w:val="seNormalny2"/>
        <w:numPr>
          <w:ilvl w:val="2"/>
          <w:numId w:val="108"/>
        </w:numPr>
        <w:tabs>
          <w:tab w:val="left" w:pos="9356"/>
        </w:tabs>
        <w:spacing w:after="0"/>
        <w:ind w:left="1134" w:hanging="567"/>
        <w:rPr>
          <w:rFonts w:ascii="Arial" w:hAnsi="Arial" w:cs="Arial"/>
        </w:rPr>
      </w:pPr>
      <w:r w:rsidRPr="004C54D2">
        <w:rPr>
          <w:rFonts w:ascii="Arial" w:hAnsi="Arial" w:cs="Arial"/>
        </w:rPr>
        <w:t xml:space="preserve">miesto vykonania </w:t>
      </w:r>
      <w:r>
        <w:rPr>
          <w:rFonts w:ascii="Arial" w:hAnsi="Arial" w:cs="Arial"/>
        </w:rPr>
        <w:t>O</w:t>
      </w:r>
      <w:r w:rsidRPr="004C54D2">
        <w:rPr>
          <w:rFonts w:ascii="Arial" w:hAnsi="Arial" w:cs="Arial"/>
        </w:rPr>
        <w:t>dpočtov,</w:t>
      </w:r>
    </w:p>
    <w:p w14:paraId="6E86CB99" w14:textId="77777777" w:rsidR="00951C4C" w:rsidRDefault="00951C4C" w:rsidP="00951C4C">
      <w:pPr>
        <w:pStyle w:val="seNormalny2"/>
        <w:numPr>
          <w:ilvl w:val="2"/>
          <w:numId w:val="108"/>
        </w:numPr>
        <w:tabs>
          <w:tab w:val="left" w:pos="9356"/>
        </w:tabs>
        <w:spacing w:after="0"/>
        <w:ind w:left="1134" w:hanging="567"/>
        <w:rPr>
          <w:rFonts w:ascii="Arial" w:hAnsi="Arial" w:cs="Arial"/>
        </w:rPr>
      </w:pPr>
      <w:r w:rsidRPr="004C54D2">
        <w:rPr>
          <w:rFonts w:ascii="Arial" w:hAnsi="Arial" w:cs="Arial"/>
        </w:rPr>
        <w:t>presné termíny začatia</w:t>
      </w:r>
      <w:r w:rsidR="00111F40">
        <w:rPr>
          <w:rFonts w:ascii="Arial" w:hAnsi="Arial" w:cs="Arial"/>
        </w:rPr>
        <w:t xml:space="preserve"> (začiatok Mimoriadneho odpočtu)</w:t>
      </w:r>
      <w:r w:rsidRPr="004C54D2">
        <w:rPr>
          <w:rFonts w:ascii="Arial" w:hAnsi="Arial" w:cs="Arial"/>
        </w:rPr>
        <w:t xml:space="preserve"> a ukončenia vykonávania </w:t>
      </w:r>
      <w:r>
        <w:rPr>
          <w:rFonts w:ascii="Arial" w:hAnsi="Arial" w:cs="Arial"/>
        </w:rPr>
        <w:t>O</w:t>
      </w:r>
      <w:r w:rsidRPr="004C54D2">
        <w:rPr>
          <w:rFonts w:ascii="Arial" w:hAnsi="Arial" w:cs="Arial"/>
        </w:rPr>
        <w:t>dpočtov</w:t>
      </w:r>
      <w:r w:rsidR="00C871E7">
        <w:rPr>
          <w:rFonts w:ascii="Arial" w:hAnsi="Arial" w:cs="Arial"/>
        </w:rPr>
        <w:t xml:space="preserve"> na Odberných miestach</w:t>
      </w:r>
      <w:r>
        <w:rPr>
          <w:rFonts w:ascii="Arial" w:hAnsi="Arial" w:cs="Arial"/>
        </w:rPr>
        <w:t>,</w:t>
      </w:r>
    </w:p>
    <w:p w14:paraId="443D9302" w14:textId="77777777" w:rsidR="00951C4C" w:rsidRDefault="00951C4C" w:rsidP="00951C4C">
      <w:pPr>
        <w:pStyle w:val="seNormalny2"/>
        <w:numPr>
          <w:ilvl w:val="2"/>
          <w:numId w:val="108"/>
        </w:numPr>
        <w:tabs>
          <w:tab w:val="left" w:pos="9356"/>
        </w:tabs>
        <w:spacing w:after="0"/>
        <w:ind w:left="1134" w:hanging="567"/>
        <w:rPr>
          <w:rFonts w:ascii="Arial" w:hAnsi="Arial" w:cs="Arial"/>
        </w:rPr>
      </w:pPr>
      <w:r>
        <w:rPr>
          <w:rFonts w:ascii="Arial" w:hAnsi="Arial" w:cs="Arial"/>
        </w:rPr>
        <w:t xml:space="preserve">prípadne </w:t>
      </w:r>
      <w:r w:rsidRPr="004C54D2">
        <w:rPr>
          <w:rFonts w:ascii="Arial" w:hAnsi="Arial" w:cs="Arial"/>
        </w:rPr>
        <w:t xml:space="preserve">ďalšie skutočnosti rozhodujúce pre riadne vykonávanie </w:t>
      </w:r>
      <w:r w:rsidR="000262CC">
        <w:rPr>
          <w:rFonts w:ascii="Arial" w:hAnsi="Arial" w:cs="Arial"/>
        </w:rPr>
        <w:t>O</w:t>
      </w:r>
      <w:r w:rsidRPr="004C54D2">
        <w:rPr>
          <w:rFonts w:ascii="Arial" w:hAnsi="Arial" w:cs="Arial"/>
        </w:rPr>
        <w:t xml:space="preserve">dpočtov </w:t>
      </w:r>
      <w:r>
        <w:rPr>
          <w:rFonts w:ascii="Arial" w:hAnsi="Arial" w:cs="Arial"/>
        </w:rPr>
        <w:t>P</w:t>
      </w:r>
      <w:r w:rsidRPr="004C54D2">
        <w:rPr>
          <w:rFonts w:ascii="Arial" w:hAnsi="Arial" w:cs="Arial"/>
        </w:rPr>
        <w:t>oskytovateľom.</w:t>
      </w:r>
    </w:p>
    <w:p w14:paraId="5EDABE33" w14:textId="61543FD3" w:rsidR="00003511" w:rsidRDefault="00951C4C" w:rsidP="0068615F">
      <w:pPr>
        <w:pStyle w:val="seNormalny2"/>
        <w:numPr>
          <w:ilvl w:val="1"/>
          <w:numId w:val="6"/>
        </w:numPr>
        <w:tabs>
          <w:tab w:val="num" w:pos="2054"/>
          <w:tab w:val="left" w:pos="9356"/>
        </w:tabs>
        <w:spacing w:after="0"/>
        <w:rPr>
          <w:rFonts w:ascii="Arial" w:hAnsi="Arial" w:cs="Arial"/>
        </w:rPr>
      </w:pPr>
      <w:r w:rsidRPr="00003511">
        <w:rPr>
          <w:rFonts w:ascii="Arial" w:hAnsi="Arial" w:cs="Arial"/>
        </w:rPr>
        <w:t xml:space="preserve">Návrh na uzavretie Čiastkovej zmluvy (Objednávka) musí byť datovaný a podpísaný oprávneným zástupcom Objednávateľa. </w:t>
      </w:r>
      <w:r w:rsidR="00003511">
        <w:rPr>
          <w:rFonts w:ascii="Arial" w:hAnsi="Arial" w:cs="Arial"/>
        </w:rPr>
        <w:t xml:space="preserve">Čiastková zmluva je uzavretá doručením takejto Objednávky Poskytovateľovi elektronicky na e-mailovú adresu: </w:t>
      </w:r>
      <w:r w:rsidR="00C76EE2" w:rsidRPr="00C12E6D">
        <w:rPr>
          <w:rFonts w:ascii="Arial" w:hAnsi="Arial" w:cs="Arial"/>
          <w:highlight w:val="yellow"/>
        </w:rPr>
        <w:t>[●]</w:t>
      </w:r>
      <w:r w:rsidR="00003511">
        <w:rPr>
          <w:rFonts w:ascii="Arial" w:hAnsi="Arial" w:cs="Arial"/>
        </w:rPr>
        <w:t xml:space="preserve"> (ďalej len „E-mail Poskytovateľa“), pričom na vznik Čiastkovej zmluvy sa nevyžaduje akceptácia takejto Objednávky ani žiadny iný právny úkon Poskytovateľa. Poskytovateľ je povinný na základe doručenej Objednávky Službu v časti</w:t>
      </w:r>
      <w:r w:rsidR="00003511" w:rsidRPr="00F745A6">
        <w:rPr>
          <w:rFonts w:ascii="Arial" w:hAnsi="Arial" w:cs="Arial"/>
        </w:rPr>
        <w:t xml:space="preserve"> Služby</w:t>
      </w:r>
      <w:r w:rsidR="00003511">
        <w:rPr>
          <w:rFonts w:ascii="Arial" w:hAnsi="Arial" w:cs="Arial"/>
        </w:rPr>
        <w:t xml:space="preserve"> týkajúcej sa</w:t>
      </w:r>
      <w:r w:rsidR="00003511" w:rsidRPr="00F745A6">
        <w:rPr>
          <w:rFonts w:ascii="Arial" w:hAnsi="Arial" w:cs="Arial"/>
        </w:rPr>
        <w:t xml:space="preserve"> </w:t>
      </w:r>
      <w:r w:rsidR="00003511">
        <w:rPr>
          <w:rFonts w:ascii="Arial" w:hAnsi="Arial" w:cs="Arial"/>
        </w:rPr>
        <w:t>Mimoriadnych odpočtov poskytnúť. Zmluvné strany sa dohodli, že Objednávka je doručená Poskytovateľovi jej odoslaním zo serveru Objednávateľa na E-mail Poskytovateľa.</w:t>
      </w:r>
    </w:p>
    <w:p w14:paraId="1B2D312D" w14:textId="77777777" w:rsidR="008F67B9" w:rsidRPr="00003511" w:rsidRDefault="008F67B9" w:rsidP="0068615F">
      <w:pPr>
        <w:pStyle w:val="seNormalny2"/>
        <w:numPr>
          <w:ilvl w:val="1"/>
          <w:numId w:val="6"/>
        </w:numPr>
        <w:tabs>
          <w:tab w:val="num" w:pos="2054"/>
          <w:tab w:val="left" w:pos="9356"/>
        </w:tabs>
        <w:spacing w:after="0"/>
        <w:rPr>
          <w:rFonts w:ascii="Arial" w:hAnsi="Arial" w:cs="Arial"/>
        </w:rPr>
      </w:pPr>
      <w:r w:rsidRPr="00003511">
        <w:rPr>
          <w:rFonts w:ascii="Arial" w:hAnsi="Arial" w:cs="Arial"/>
        </w:rPr>
        <w:t>V súvislosti s </w:t>
      </w:r>
      <w:r w:rsidR="00B8244D" w:rsidRPr="00003511">
        <w:rPr>
          <w:rFonts w:ascii="Arial" w:hAnsi="Arial" w:cs="Arial"/>
        </w:rPr>
        <w:t>predpokladaným</w:t>
      </w:r>
      <w:r w:rsidRPr="00003511">
        <w:rPr>
          <w:rFonts w:ascii="Arial" w:hAnsi="Arial" w:cs="Arial"/>
        </w:rPr>
        <w:t xml:space="preserve"> rozsahom Odpočtov uvedeným v Objednávke sa uvádza, že tento sa môže v porovnaní s konkrétnymi príkazmi na Odpočet pripravenými Objednávateľom na Úložisko pre </w:t>
      </w:r>
      <w:r w:rsidR="00B8244D" w:rsidRPr="00003511">
        <w:rPr>
          <w:rFonts w:ascii="Arial" w:hAnsi="Arial" w:cs="Arial"/>
        </w:rPr>
        <w:t>Poskytovateľa</w:t>
      </w:r>
      <w:r w:rsidRPr="00003511">
        <w:rPr>
          <w:rFonts w:ascii="Arial" w:hAnsi="Arial" w:cs="Arial"/>
        </w:rPr>
        <w:t xml:space="preserve"> líšiť a to najmä z dôvodu zmien na Odberných miestach resp. u Odberateľov. Pre určenie skutočného rozsah</w:t>
      </w:r>
      <w:r w:rsidR="00CE3A20" w:rsidRPr="00003511">
        <w:rPr>
          <w:rFonts w:ascii="Arial" w:hAnsi="Arial" w:cs="Arial"/>
        </w:rPr>
        <w:t>u</w:t>
      </w:r>
      <w:r w:rsidRPr="00003511">
        <w:rPr>
          <w:rFonts w:ascii="Arial" w:hAnsi="Arial" w:cs="Arial"/>
        </w:rPr>
        <w:t xml:space="preserve"> Objednávateľom požadovanej Služby a zároveň určenie Úspešnosti odpočtov je rozhodujúci rozsah daný konkrétnymi príkazmi na </w:t>
      </w:r>
      <w:r w:rsidRPr="00003511">
        <w:rPr>
          <w:rFonts w:ascii="Arial" w:hAnsi="Arial" w:cs="Arial"/>
        </w:rPr>
        <w:lastRenderedPageBreak/>
        <w:t xml:space="preserve">Odpočet pripravenými Objednávateľom na Úložisko pre </w:t>
      </w:r>
      <w:r w:rsidR="00B8244D" w:rsidRPr="00003511">
        <w:rPr>
          <w:rFonts w:ascii="Arial" w:hAnsi="Arial" w:cs="Arial"/>
        </w:rPr>
        <w:t>Poskytovateľa</w:t>
      </w:r>
      <w:r w:rsidRPr="00003511">
        <w:rPr>
          <w:rFonts w:ascii="Arial" w:hAnsi="Arial" w:cs="Arial"/>
        </w:rPr>
        <w:t xml:space="preserve"> </w:t>
      </w:r>
      <w:r w:rsidRPr="00003511">
        <w:rPr>
          <w:rFonts w:ascii="Arial" w:hAnsi="Arial" w:cs="Arial"/>
          <w:color w:val="000000"/>
        </w:rPr>
        <w:t>a nie predpokladaný rozsah Odpočtov uvedený v Objednávke</w:t>
      </w:r>
      <w:r w:rsidRPr="00003511">
        <w:rPr>
          <w:rFonts w:ascii="Arial" w:hAnsi="Arial" w:cs="Arial"/>
        </w:rPr>
        <w:t>. Pre vylúčenie pochybností sa uvádza, že pre stanovenie výšky Ceny Služby v časti Služby týkajúcej sa Mimoriadnych odpočtov je rozhodujúci počet fyzicky zrealizovaných Odpočtov, ktorých správnosť potvrdil Objednávateľ v Protokole</w:t>
      </w:r>
      <w:r w:rsidRPr="00003511">
        <w:rPr>
          <w:rFonts w:ascii="Arial" w:hAnsi="Arial" w:cs="Arial"/>
          <w:color w:val="000000"/>
        </w:rPr>
        <w:t xml:space="preserve"> o výsledku </w:t>
      </w:r>
      <w:r w:rsidR="00C871E7" w:rsidRPr="00003511">
        <w:rPr>
          <w:rFonts w:ascii="Arial" w:hAnsi="Arial" w:cs="Arial"/>
          <w:color w:val="000000"/>
        </w:rPr>
        <w:t>Mimoriadneho</w:t>
      </w:r>
      <w:r w:rsidRPr="00003511">
        <w:rPr>
          <w:rFonts w:ascii="Arial" w:hAnsi="Arial" w:cs="Arial"/>
          <w:color w:val="000000"/>
        </w:rPr>
        <w:t xml:space="preserve"> odpočtu a nie predpokladaný rozsah Odpočtov uvedený v Objednávke.</w:t>
      </w:r>
    </w:p>
    <w:p w14:paraId="2FC447AB" w14:textId="77777777" w:rsidR="00AD13A9" w:rsidRPr="004C54D2"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Komunikácia resp. výmena dát týkajúcich sa </w:t>
      </w:r>
      <w:r w:rsidR="00EB680C">
        <w:rPr>
          <w:rFonts w:ascii="Arial" w:hAnsi="Arial" w:cs="Arial"/>
        </w:rPr>
        <w:t>O</w:t>
      </w:r>
      <w:r w:rsidRPr="004C54D2">
        <w:rPr>
          <w:rFonts w:ascii="Arial" w:hAnsi="Arial" w:cs="Arial"/>
        </w:rPr>
        <w:t xml:space="preserve">dpočtov  bude prebiehať elektronickou formou </w:t>
      </w:r>
      <w:r w:rsidR="00602AD0">
        <w:rPr>
          <w:rFonts w:ascii="Arial" w:hAnsi="Arial" w:cs="Arial"/>
        </w:rPr>
        <w:t xml:space="preserve">cez Úložisko </w:t>
      </w:r>
      <w:r w:rsidRPr="004C54D2">
        <w:rPr>
          <w:rFonts w:ascii="Arial" w:hAnsi="Arial" w:cs="Arial"/>
        </w:rPr>
        <w:t>s údajmi vo formáte XML</w:t>
      </w:r>
      <w:r w:rsidR="00602AD0">
        <w:rPr>
          <w:rFonts w:ascii="Arial" w:hAnsi="Arial" w:cs="Arial"/>
        </w:rPr>
        <w:t>. Forma a štruktúra dát odosielaných Objednávateľom a dát naplnených (odosielaných) Poskytovateľom je popísaná v</w:t>
      </w:r>
      <w:r w:rsidRPr="004C54D2">
        <w:rPr>
          <w:rFonts w:ascii="Arial" w:hAnsi="Arial" w:cs="Arial"/>
        </w:rPr>
        <w:t xml:space="preserve"> </w:t>
      </w:r>
      <w:r w:rsidR="00EB680C">
        <w:rPr>
          <w:rFonts w:ascii="Arial" w:hAnsi="Arial" w:cs="Arial"/>
        </w:rPr>
        <w:t>P</w:t>
      </w:r>
      <w:r w:rsidRPr="004C54D2">
        <w:rPr>
          <w:rFonts w:ascii="Arial" w:hAnsi="Arial" w:cs="Arial"/>
        </w:rPr>
        <w:t>ríloh</w:t>
      </w:r>
      <w:r w:rsidR="00602AD0">
        <w:rPr>
          <w:rFonts w:ascii="Arial" w:hAnsi="Arial" w:cs="Arial"/>
        </w:rPr>
        <w:t>e</w:t>
      </w:r>
      <w:r w:rsidRPr="004C54D2">
        <w:rPr>
          <w:rFonts w:ascii="Arial" w:hAnsi="Arial" w:cs="Arial"/>
        </w:rPr>
        <w:t xml:space="preserve"> č. </w:t>
      </w:r>
      <w:r w:rsidR="00866B7C">
        <w:rPr>
          <w:rFonts w:ascii="Arial" w:hAnsi="Arial" w:cs="Arial"/>
        </w:rPr>
        <w:t>3</w:t>
      </w:r>
      <w:r w:rsidRPr="004C54D2">
        <w:rPr>
          <w:rFonts w:ascii="Arial" w:hAnsi="Arial" w:cs="Arial"/>
        </w:rPr>
        <w:t xml:space="preserve"> tejto </w:t>
      </w:r>
      <w:r w:rsidR="00EB680C">
        <w:rPr>
          <w:rFonts w:ascii="Arial" w:hAnsi="Arial" w:cs="Arial"/>
        </w:rPr>
        <w:t>Z</w:t>
      </w:r>
      <w:r w:rsidRPr="004C54D2">
        <w:rPr>
          <w:rFonts w:ascii="Arial" w:hAnsi="Arial" w:cs="Arial"/>
        </w:rPr>
        <w:t>mluvy.</w:t>
      </w:r>
    </w:p>
    <w:p w14:paraId="17FE2711" w14:textId="77777777" w:rsidR="004C54D2" w:rsidRPr="004C54D2" w:rsidRDefault="004C54D2" w:rsidP="004C54D2">
      <w:pPr>
        <w:pStyle w:val="seNormalny2"/>
        <w:tabs>
          <w:tab w:val="left" w:pos="9356"/>
        </w:tabs>
        <w:spacing w:after="0"/>
        <w:ind w:left="567"/>
        <w:rPr>
          <w:rFonts w:ascii="Arial" w:hAnsi="Arial" w:cs="Arial"/>
        </w:rPr>
      </w:pPr>
    </w:p>
    <w:p w14:paraId="0C2D76A5" w14:textId="77777777" w:rsidR="00AD13A9" w:rsidRPr="004C54D2" w:rsidRDefault="00AD13A9" w:rsidP="004C54D2">
      <w:pPr>
        <w:pStyle w:val="seNormalny2"/>
        <w:numPr>
          <w:ilvl w:val="0"/>
          <w:numId w:val="6"/>
        </w:numPr>
        <w:tabs>
          <w:tab w:val="left" w:pos="9356"/>
        </w:tabs>
        <w:spacing w:after="0"/>
        <w:jc w:val="center"/>
        <w:rPr>
          <w:rFonts w:ascii="Arial" w:hAnsi="Arial" w:cs="Arial"/>
        </w:rPr>
      </w:pPr>
    </w:p>
    <w:p w14:paraId="472D45A6" w14:textId="77777777" w:rsidR="00AD13A9" w:rsidRPr="004C54D2" w:rsidRDefault="00AD13A9" w:rsidP="002F67A7">
      <w:pPr>
        <w:pStyle w:val="seNormalny2"/>
        <w:tabs>
          <w:tab w:val="left" w:pos="9356"/>
        </w:tabs>
        <w:spacing w:after="0"/>
        <w:ind w:left="0"/>
        <w:jc w:val="center"/>
        <w:rPr>
          <w:rFonts w:ascii="Arial" w:hAnsi="Arial" w:cs="Arial"/>
        </w:rPr>
      </w:pPr>
      <w:r w:rsidRPr="004C54D2">
        <w:rPr>
          <w:rFonts w:ascii="Arial" w:hAnsi="Arial" w:cs="Arial"/>
          <w:b/>
        </w:rPr>
        <w:t>Termín a miesto plnenia a ďalšie práva a povinnosti zmluvných strán</w:t>
      </w:r>
    </w:p>
    <w:p w14:paraId="2ED5C381" w14:textId="77777777"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Objednávateľ písomne (e-mailom) oznámi </w:t>
      </w:r>
      <w:r w:rsidR="00EB680C">
        <w:rPr>
          <w:rFonts w:ascii="Arial" w:hAnsi="Arial" w:cs="Arial"/>
        </w:rPr>
        <w:t>P</w:t>
      </w:r>
      <w:r w:rsidRPr="004C54D2">
        <w:rPr>
          <w:rFonts w:ascii="Arial" w:hAnsi="Arial" w:cs="Arial"/>
        </w:rPr>
        <w:t xml:space="preserve">oskytovateľovi termín začatia výkonu </w:t>
      </w:r>
      <w:r w:rsidR="00EB680C">
        <w:rPr>
          <w:rFonts w:ascii="Arial" w:hAnsi="Arial" w:cs="Arial"/>
        </w:rPr>
        <w:t>M</w:t>
      </w:r>
      <w:r w:rsidRPr="004C54D2">
        <w:rPr>
          <w:rFonts w:ascii="Arial" w:hAnsi="Arial" w:cs="Arial"/>
        </w:rPr>
        <w:t>imoriadneho odpočtu</w:t>
      </w:r>
      <w:r w:rsidR="000262CC">
        <w:rPr>
          <w:rFonts w:ascii="Arial" w:hAnsi="Arial" w:cs="Arial"/>
        </w:rPr>
        <w:t>,</w:t>
      </w:r>
      <w:r w:rsidRPr="004C54D2">
        <w:rPr>
          <w:rFonts w:ascii="Arial" w:hAnsi="Arial" w:cs="Arial"/>
        </w:rPr>
        <w:t xml:space="preserve"> uloží na </w:t>
      </w:r>
      <w:r w:rsidR="00377F4D">
        <w:rPr>
          <w:rFonts w:ascii="Arial" w:hAnsi="Arial" w:cs="Arial"/>
        </w:rPr>
        <w:t>Ú</w:t>
      </w:r>
      <w:r w:rsidRPr="004C54D2">
        <w:rPr>
          <w:rFonts w:ascii="Arial" w:hAnsi="Arial" w:cs="Arial"/>
        </w:rPr>
        <w:t xml:space="preserve">ložisko zoznam </w:t>
      </w:r>
      <w:r w:rsidR="00EB680C">
        <w:rPr>
          <w:rFonts w:ascii="Arial" w:hAnsi="Arial" w:cs="Arial"/>
        </w:rPr>
        <w:t>O</w:t>
      </w:r>
      <w:r w:rsidRPr="004C54D2">
        <w:rPr>
          <w:rFonts w:ascii="Arial" w:hAnsi="Arial" w:cs="Arial"/>
        </w:rPr>
        <w:t xml:space="preserve">dberných miest a umožní </w:t>
      </w:r>
      <w:r w:rsidR="00EB680C">
        <w:rPr>
          <w:rFonts w:ascii="Arial" w:hAnsi="Arial" w:cs="Arial"/>
        </w:rPr>
        <w:t>P</w:t>
      </w:r>
      <w:r w:rsidRPr="004C54D2">
        <w:rPr>
          <w:rFonts w:ascii="Arial" w:hAnsi="Arial" w:cs="Arial"/>
        </w:rPr>
        <w:t>oskytovateľovi prístup</w:t>
      </w:r>
      <w:r w:rsidR="00377F4D">
        <w:rPr>
          <w:rFonts w:ascii="Arial" w:hAnsi="Arial" w:cs="Arial"/>
        </w:rPr>
        <w:t xml:space="preserve"> na Úložisko</w:t>
      </w:r>
      <w:r w:rsidRPr="004C54D2">
        <w:rPr>
          <w:rFonts w:ascii="Arial" w:hAnsi="Arial" w:cs="Arial"/>
        </w:rPr>
        <w:t xml:space="preserve"> najneskôr:</w:t>
      </w:r>
    </w:p>
    <w:p w14:paraId="59B9E94E"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1 – 1</w:t>
      </w:r>
      <w:r w:rsidR="002E06B5">
        <w:rPr>
          <w:rFonts w:ascii="Arial" w:hAnsi="Arial" w:cs="Arial"/>
        </w:rPr>
        <w:t>0</w:t>
      </w:r>
      <w:r w:rsidR="00AD13A9" w:rsidRPr="004C54D2">
        <w:rPr>
          <w:rFonts w:ascii="Arial" w:hAnsi="Arial" w:cs="Arial"/>
        </w:rPr>
        <w:t xml:space="preserve"> kalendárnych dní</w:t>
      </w:r>
      <w:r w:rsidR="002F3CA2">
        <w:rPr>
          <w:rFonts w:ascii="Arial" w:hAnsi="Arial" w:cs="Arial"/>
        </w:rPr>
        <w:t>,</w:t>
      </w:r>
    </w:p>
    <w:p w14:paraId="4C382D14"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2 – 1</w:t>
      </w:r>
      <w:r w:rsidR="002E06B5">
        <w:rPr>
          <w:rFonts w:ascii="Arial" w:hAnsi="Arial" w:cs="Arial"/>
        </w:rPr>
        <w:t>0</w:t>
      </w:r>
      <w:r w:rsidR="00AD13A9" w:rsidRPr="004C54D2">
        <w:rPr>
          <w:rFonts w:ascii="Arial" w:hAnsi="Arial" w:cs="Arial"/>
        </w:rPr>
        <w:t xml:space="preserve"> kalendárnych dní</w:t>
      </w:r>
      <w:r w:rsidR="002F3CA2">
        <w:rPr>
          <w:rFonts w:ascii="Arial" w:hAnsi="Arial" w:cs="Arial"/>
        </w:rPr>
        <w:t>,</w:t>
      </w:r>
    </w:p>
    <w:p w14:paraId="222626A5"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2CA53B45"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4 –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59DF89CD"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7 kalendárnych dní</w:t>
      </w:r>
      <w:r w:rsidR="002F3CA2">
        <w:rPr>
          <w:rFonts w:ascii="Arial" w:hAnsi="Arial" w:cs="Arial"/>
        </w:rPr>
        <w:t>,</w:t>
      </w:r>
    </w:p>
    <w:p w14:paraId="6FB65F1A" w14:textId="77777777" w:rsidR="00AD13A9" w:rsidRPr="004C54D2" w:rsidRDefault="00AD13A9" w:rsidP="00E65165">
      <w:pPr>
        <w:pStyle w:val="Odsekzoznamu"/>
        <w:spacing w:before="120" w:line="276" w:lineRule="auto"/>
        <w:ind w:left="567"/>
        <w:jc w:val="both"/>
        <w:rPr>
          <w:rFonts w:ascii="Arial" w:hAnsi="Arial" w:cs="Arial"/>
          <w:sz w:val="20"/>
          <w:szCs w:val="20"/>
        </w:rPr>
      </w:pPr>
      <w:r w:rsidRPr="004C54D2">
        <w:rPr>
          <w:rFonts w:ascii="Arial" w:hAnsi="Arial" w:cs="Arial"/>
          <w:sz w:val="20"/>
          <w:szCs w:val="20"/>
        </w:rPr>
        <w:t>pred začiatkom</w:t>
      </w:r>
      <w:r w:rsidR="000262CC">
        <w:rPr>
          <w:rFonts w:ascii="Arial" w:hAnsi="Arial" w:cs="Arial"/>
          <w:sz w:val="20"/>
          <w:szCs w:val="20"/>
        </w:rPr>
        <w:t xml:space="preserve"> Mimoriadneho odpočtu</w:t>
      </w:r>
      <w:r w:rsidRPr="004C54D2">
        <w:rPr>
          <w:rFonts w:ascii="Arial" w:hAnsi="Arial" w:cs="Arial"/>
          <w:sz w:val="20"/>
          <w:szCs w:val="20"/>
        </w:rPr>
        <w:t xml:space="preserve"> a následne </w:t>
      </w:r>
      <w:r w:rsidR="00B8244D">
        <w:rPr>
          <w:rFonts w:ascii="Arial" w:hAnsi="Arial" w:cs="Arial"/>
          <w:sz w:val="20"/>
          <w:szCs w:val="20"/>
        </w:rPr>
        <w:t>Poskytovateľovi</w:t>
      </w:r>
      <w:r w:rsidRPr="004C54D2">
        <w:rPr>
          <w:rFonts w:ascii="Arial" w:hAnsi="Arial" w:cs="Arial"/>
          <w:sz w:val="20"/>
          <w:szCs w:val="20"/>
        </w:rPr>
        <w:t xml:space="preserve"> zašle písomnú </w:t>
      </w:r>
      <w:r w:rsidR="00EB680C">
        <w:rPr>
          <w:rFonts w:ascii="Arial" w:hAnsi="Arial" w:cs="Arial"/>
          <w:sz w:val="20"/>
          <w:szCs w:val="20"/>
        </w:rPr>
        <w:t>O</w:t>
      </w:r>
      <w:r w:rsidRPr="004C54D2">
        <w:rPr>
          <w:rFonts w:ascii="Arial" w:hAnsi="Arial" w:cs="Arial"/>
          <w:sz w:val="20"/>
          <w:szCs w:val="20"/>
        </w:rPr>
        <w:t xml:space="preserve">bjednávku. </w:t>
      </w:r>
    </w:p>
    <w:p w14:paraId="426B5C49" w14:textId="77777777"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Ak nebude </w:t>
      </w:r>
      <w:r w:rsidR="002E06B5">
        <w:rPr>
          <w:rFonts w:ascii="Arial" w:hAnsi="Arial" w:cs="Arial"/>
        </w:rPr>
        <w:t>v Objednávke uvedené inak</w:t>
      </w:r>
      <w:r w:rsidRPr="004C54D2">
        <w:rPr>
          <w:rFonts w:ascii="Arial" w:hAnsi="Arial" w:cs="Arial"/>
        </w:rPr>
        <w:t xml:space="preserve">, </w:t>
      </w:r>
      <w:r w:rsidR="00EB680C">
        <w:rPr>
          <w:rFonts w:ascii="Arial" w:hAnsi="Arial" w:cs="Arial"/>
        </w:rPr>
        <w:t>P</w:t>
      </w:r>
      <w:r w:rsidRPr="004C54D2">
        <w:rPr>
          <w:rFonts w:ascii="Arial" w:hAnsi="Arial" w:cs="Arial"/>
        </w:rPr>
        <w:t xml:space="preserve">oskytovateľ sa zaväzuje vykonať fyzické </w:t>
      </w:r>
      <w:r w:rsidR="00EB680C">
        <w:rPr>
          <w:rFonts w:ascii="Arial" w:hAnsi="Arial" w:cs="Arial"/>
        </w:rPr>
        <w:t>O</w:t>
      </w:r>
      <w:r w:rsidRPr="004C54D2">
        <w:rPr>
          <w:rFonts w:ascii="Arial" w:hAnsi="Arial" w:cs="Arial"/>
        </w:rPr>
        <w:t>dpočty a vynášať odpočtové dáta</w:t>
      </w:r>
      <w:r w:rsidR="00111F40">
        <w:rPr>
          <w:rFonts w:ascii="Arial" w:hAnsi="Arial" w:cs="Arial"/>
        </w:rPr>
        <w:t xml:space="preserve"> po ich </w:t>
      </w:r>
      <w:r w:rsidR="00B8244D">
        <w:rPr>
          <w:rFonts w:ascii="Arial" w:hAnsi="Arial" w:cs="Arial"/>
        </w:rPr>
        <w:t>internej</w:t>
      </w:r>
      <w:r w:rsidR="00111F40">
        <w:rPr>
          <w:rFonts w:ascii="Arial" w:hAnsi="Arial" w:cs="Arial"/>
        </w:rPr>
        <w:t xml:space="preserve"> verifikácii Poskytovateľom (s využitím vlastných výpočtových kapacít</w:t>
      </w:r>
      <w:r w:rsidR="000262CC">
        <w:rPr>
          <w:rFonts w:ascii="Arial" w:hAnsi="Arial" w:cs="Arial"/>
        </w:rPr>
        <w:t xml:space="preserve"> Poskytovateľa</w:t>
      </w:r>
      <w:r w:rsidR="00111F40">
        <w:rPr>
          <w:rFonts w:ascii="Arial" w:hAnsi="Arial" w:cs="Arial"/>
        </w:rPr>
        <w:t xml:space="preserve">) </w:t>
      </w:r>
      <w:r w:rsidRPr="004C54D2">
        <w:rPr>
          <w:rFonts w:ascii="Arial" w:hAnsi="Arial" w:cs="Arial"/>
        </w:rPr>
        <w:t xml:space="preserve"> na </w:t>
      </w:r>
      <w:r w:rsidR="00111F40">
        <w:rPr>
          <w:rFonts w:ascii="Arial" w:hAnsi="Arial" w:cs="Arial"/>
        </w:rPr>
        <w:t>Ú</w:t>
      </w:r>
      <w:r w:rsidRPr="004C54D2">
        <w:rPr>
          <w:rFonts w:ascii="Arial" w:hAnsi="Arial" w:cs="Arial"/>
        </w:rPr>
        <w:t xml:space="preserve">ložisko v dohodnutej štruktúre priebežne, na dennej </w:t>
      </w:r>
      <w:r w:rsidRPr="008F65FD">
        <w:rPr>
          <w:rFonts w:ascii="Arial" w:hAnsi="Arial" w:cs="Arial"/>
        </w:rPr>
        <w:t xml:space="preserve">báze podľa </w:t>
      </w:r>
      <w:r w:rsidR="008F65FD" w:rsidRPr="008F65FD">
        <w:rPr>
          <w:rFonts w:ascii="Arial" w:hAnsi="Arial" w:cs="Arial"/>
        </w:rPr>
        <w:t xml:space="preserve">bodu 3.2 </w:t>
      </w:r>
      <w:r w:rsidRPr="008F65FD">
        <w:rPr>
          <w:rFonts w:ascii="Arial" w:hAnsi="Arial" w:cs="Arial"/>
        </w:rPr>
        <w:t>Prílohy č. 2</w:t>
      </w:r>
      <w:r w:rsidR="00EB680C" w:rsidRPr="008F65FD">
        <w:rPr>
          <w:rFonts w:ascii="Arial" w:hAnsi="Arial" w:cs="Arial"/>
        </w:rPr>
        <w:t xml:space="preserve"> tejto Zmluvy</w:t>
      </w:r>
      <w:r w:rsidRPr="004C54D2">
        <w:rPr>
          <w:rFonts w:ascii="Arial" w:hAnsi="Arial" w:cs="Arial"/>
        </w:rPr>
        <w:t xml:space="preserve"> za podmienok a v rozsahu podľa tejto </w:t>
      </w:r>
      <w:r w:rsidR="00EB680C">
        <w:rPr>
          <w:rFonts w:ascii="Arial" w:hAnsi="Arial" w:cs="Arial"/>
        </w:rPr>
        <w:t>Z</w:t>
      </w:r>
      <w:r w:rsidRPr="004C54D2">
        <w:rPr>
          <w:rFonts w:ascii="Arial" w:hAnsi="Arial" w:cs="Arial"/>
        </w:rPr>
        <w:t>mluvy</w:t>
      </w:r>
      <w:r w:rsidR="00377F4D">
        <w:rPr>
          <w:rFonts w:ascii="Arial" w:hAnsi="Arial" w:cs="Arial"/>
        </w:rPr>
        <w:t xml:space="preserve">, a to </w:t>
      </w:r>
      <w:r w:rsidRPr="004C54D2">
        <w:rPr>
          <w:rFonts w:ascii="Arial" w:hAnsi="Arial" w:cs="Arial"/>
        </w:rPr>
        <w:t xml:space="preserve"> najneskôr </w:t>
      </w:r>
      <w:r w:rsidR="00377F4D">
        <w:rPr>
          <w:rFonts w:ascii="Arial" w:hAnsi="Arial" w:cs="Arial"/>
        </w:rPr>
        <w:t>do</w:t>
      </w:r>
      <w:r w:rsidRPr="004C54D2">
        <w:rPr>
          <w:rFonts w:ascii="Arial" w:hAnsi="Arial" w:cs="Arial"/>
        </w:rPr>
        <w:t>:</w:t>
      </w:r>
    </w:p>
    <w:p w14:paraId="2BC02F77"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1 – </w:t>
      </w:r>
      <w:r w:rsidR="002E06B5">
        <w:rPr>
          <w:rFonts w:ascii="Arial" w:hAnsi="Arial" w:cs="Arial"/>
        </w:rPr>
        <w:t>35</w:t>
      </w:r>
      <w:r w:rsidR="00AD13A9" w:rsidRPr="004C54D2">
        <w:rPr>
          <w:rFonts w:ascii="Arial" w:hAnsi="Arial" w:cs="Arial"/>
        </w:rPr>
        <w:t xml:space="preserve"> kalendárnych dní</w:t>
      </w:r>
      <w:r w:rsidR="002F3CA2">
        <w:rPr>
          <w:rFonts w:ascii="Arial" w:hAnsi="Arial" w:cs="Arial"/>
        </w:rPr>
        <w:t>,</w:t>
      </w:r>
    </w:p>
    <w:p w14:paraId="06E9C4FF"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2 – </w:t>
      </w:r>
      <w:r w:rsidR="002E06B5">
        <w:rPr>
          <w:rFonts w:ascii="Arial" w:hAnsi="Arial" w:cs="Arial"/>
        </w:rPr>
        <w:t>30</w:t>
      </w:r>
      <w:r w:rsidR="00AD13A9" w:rsidRPr="004C54D2">
        <w:rPr>
          <w:rFonts w:ascii="Arial" w:hAnsi="Arial" w:cs="Arial"/>
        </w:rPr>
        <w:t xml:space="preserve"> kalendárnych dní</w:t>
      </w:r>
      <w:r w:rsidR="002F3CA2">
        <w:rPr>
          <w:rFonts w:ascii="Arial" w:hAnsi="Arial" w:cs="Arial"/>
        </w:rPr>
        <w:t>,</w:t>
      </w:r>
    </w:p>
    <w:p w14:paraId="5137192B"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w:t>
      </w:r>
      <w:r w:rsidR="00C72CCC">
        <w:rPr>
          <w:rFonts w:ascii="Arial" w:hAnsi="Arial" w:cs="Arial"/>
        </w:rPr>
        <w:t>2</w:t>
      </w:r>
      <w:r w:rsidR="002E06B5">
        <w:rPr>
          <w:rFonts w:ascii="Arial" w:hAnsi="Arial" w:cs="Arial"/>
        </w:rPr>
        <w:t>5</w:t>
      </w:r>
      <w:r w:rsidR="00AD13A9" w:rsidRPr="004C54D2">
        <w:rPr>
          <w:rFonts w:ascii="Arial" w:hAnsi="Arial" w:cs="Arial"/>
        </w:rPr>
        <w:t xml:space="preserve"> kalendárnych dní</w:t>
      </w:r>
      <w:r w:rsidR="002F3CA2">
        <w:rPr>
          <w:rFonts w:ascii="Arial" w:hAnsi="Arial" w:cs="Arial"/>
        </w:rPr>
        <w:t>,</w:t>
      </w:r>
    </w:p>
    <w:p w14:paraId="49CD58BE"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4 – </w:t>
      </w:r>
      <w:r w:rsidR="002E06B5">
        <w:rPr>
          <w:rFonts w:ascii="Arial" w:hAnsi="Arial" w:cs="Arial"/>
        </w:rPr>
        <w:t>15</w:t>
      </w:r>
      <w:r w:rsidR="00AD13A9" w:rsidRPr="004C54D2">
        <w:rPr>
          <w:rFonts w:ascii="Arial" w:hAnsi="Arial" w:cs="Arial"/>
        </w:rPr>
        <w:t xml:space="preserve"> kalendárnych dní</w:t>
      </w:r>
      <w:r w:rsidR="002F3CA2">
        <w:rPr>
          <w:rFonts w:ascii="Arial" w:hAnsi="Arial" w:cs="Arial"/>
        </w:rPr>
        <w:t>,</w:t>
      </w:r>
    </w:p>
    <w:p w14:paraId="65D24DDC"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5001CCC9" w14:textId="77777777" w:rsidR="00AD13A9" w:rsidRPr="004C54D2" w:rsidRDefault="00AD13A9" w:rsidP="004C54D2">
      <w:pPr>
        <w:pStyle w:val="seNormalny2"/>
        <w:tabs>
          <w:tab w:val="left" w:pos="9356"/>
        </w:tabs>
        <w:spacing w:after="0"/>
        <w:ind w:left="567"/>
        <w:rPr>
          <w:rFonts w:ascii="Arial" w:hAnsi="Arial" w:cs="Arial"/>
        </w:rPr>
      </w:pPr>
      <w:r w:rsidRPr="004C54D2">
        <w:rPr>
          <w:rFonts w:ascii="Arial" w:hAnsi="Arial" w:cs="Arial"/>
        </w:rPr>
        <w:t>odo dňa, ktorý bude v </w:t>
      </w:r>
      <w:r w:rsidR="00EB680C">
        <w:rPr>
          <w:rFonts w:ascii="Arial" w:hAnsi="Arial" w:cs="Arial"/>
        </w:rPr>
        <w:t>O</w:t>
      </w:r>
      <w:r w:rsidRPr="004C54D2">
        <w:rPr>
          <w:rFonts w:ascii="Arial" w:hAnsi="Arial" w:cs="Arial"/>
        </w:rPr>
        <w:t xml:space="preserve">bjednávke určený ako začiatok výkonu </w:t>
      </w:r>
      <w:r w:rsidR="00EB680C">
        <w:rPr>
          <w:rFonts w:ascii="Arial" w:hAnsi="Arial" w:cs="Arial"/>
        </w:rPr>
        <w:t>M</w:t>
      </w:r>
      <w:r w:rsidRPr="004C54D2">
        <w:rPr>
          <w:rFonts w:ascii="Arial" w:hAnsi="Arial" w:cs="Arial"/>
        </w:rPr>
        <w:t xml:space="preserve">imoriadneho odpočtu. </w:t>
      </w:r>
    </w:p>
    <w:p w14:paraId="701A0904" w14:textId="77777777"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V prípade omeškania</w:t>
      </w:r>
      <w:r w:rsidR="00EB680C">
        <w:rPr>
          <w:rFonts w:ascii="Arial" w:hAnsi="Arial" w:cs="Arial"/>
        </w:rPr>
        <w:t xml:space="preserve"> Posk</w:t>
      </w:r>
      <w:r w:rsidR="00377F4D">
        <w:rPr>
          <w:rFonts w:ascii="Arial" w:hAnsi="Arial" w:cs="Arial"/>
        </w:rPr>
        <w:t>y</w:t>
      </w:r>
      <w:r w:rsidR="00EB680C">
        <w:rPr>
          <w:rFonts w:ascii="Arial" w:hAnsi="Arial" w:cs="Arial"/>
        </w:rPr>
        <w:t>tovateľa</w:t>
      </w:r>
      <w:r w:rsidRPr="004C54D2">
        <w:rPr>
          <w:rFonts w:ascii="Arial" w:hAnsi="Arial" w:cs="Arial"/>
        </w:rPr>
        <w:t xml:space="preserve"> s dohodnutým termínom plnenia o desať (10) a viac dní</w:t>
      </w:r>
      <w:r w:rsidR="00377F4D">
        <w:rPr>
          <w:rFonts w:ascii="Arial" w:hAnsi="Arial" w:cs="Arial"/>
        </w:rPr>
        <w:t>,</w:t>
      </w:r>
      <w:r w:rsidRPr="004C54D2">
        <w:rPr>
          <w:rFonts w:ascii="Arial" w:hAnsi="Arial" w:cs="Arial"/>
        </w:rPr>
        <w:t xml:space="preserve"> je </w:t>
      </w:r>
      <w:r w:rsidR="00EB680C">
        <w:rPr>
          <w:rFonts w:ascii="Arial" w:hAnsi="Arial" w:cs="Arial"/>
        </w:rPr>
        <w:t>O</w:t>
      </w:r>
      <w:r w:rsidRPr="004C54D2">
        <w:rPr>
          <w:rFonts w:ascii="Arial" w:hAnsi="Arial" w:cs="Arial"/>
        </w:rPr>
        <w:t xml:space="preserve">bjednávateľ oprávnený odstúpiť od tejto </w:t>
      </w:r>
      <w:r w:rsidR="00EB680C">
        <w:rPr>
          <w:rFonts w:ascii="Arial" w:hAnsi="Arial" w:cs="Arial"/>
        </w:rPr>
        <w:t>Z</w:t>
      </w:r>
      <w:r w:rsidRPr="004C54D2">
        <w:rPr>
          <w:rFonts w:ascii="Arial" w:hAnsi="Arial" w:cs="Arial"/>
        </w:rPr>
        <w:t>mluvy</w:t>
      </w:r>
      <w:r w:rsidR="002E06B5">
        <w:rPr>
          <w:rFonts w:ascii="Arial" w:hAnsi="Arial" w:cs="Arial"/>
        </w:rPr>
        <w:t xml:space="preserve"> a/alebo príslušnej Čiastkovej </w:t>
      </w:r>
      <w:r w:rsidR="00B8244D">
        <w:rPr>
          <w:rFonts w:ascii="Arial" w:hAnsi="Arial" w:cs="Arial"/>
        </w:rPr>
        <w:t>zmluvy</w:t>
      </w:r>
      <w:r w:rsidRPr="004C54D2">
        <w:rPr>
          <w:rFonts w:ascii="Arial" w:hAnsi="Arial" w:cs="Arial"/>
        </w:rPr>
        <w:t>.</w:t>
      </w:r>
    </w:p>
    <w:p w14:paraId="31D8E207" w14:textId="77777777"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Poskytovateľ sa zaväzuje realizovať </w:t>
      </w:r>
      <w:r w:rsidR="00EB680C">
        <w:rPr>
          <w:rFonts w:ascii="Arial" w:hAnsi="Arial" w:cs="Arial"/>
        </w:rPr>
        <w:t>O</w:t>
      </w:r>
      <w:r w:rsidRPr="004C54D2">
        <w:rPr>
          <w:rFonts w:ascii="Arial" w:hAnsi="Arial" w:cs="Arial"/>
        </w:rPr>
        <w:t xml:space="preserve">dpočty formou fyzického odčítania stavu počítadla </w:t>
      </w:r>
      <w:r w:rsidR="00EB680C">
        <w:rPr>
          <w:rFonts w:ascii="Arial" w:hAnsi="Arial" w:cs="Arial"/>
        </w:rPr>
        <w:t>M</w:t>
      </w:r>
      <w:r w:rsidRPr="004C54D2">
        <w:rPr>
          <w:rFonts w:ascii="Arial" w:hAnsi="Arial" w:cs="Arial"/>
        </w:rPr>
        <w:t xml:space="preserve">eradla na </w:t>
      </w:r>
      <w:r w:rsidR="00EB680C">
        <w:rPr>
          <w:rFonts w:ascii="Arial" w:hAnsi="Arial" w:cs="Arial"/>
        </w:rPr>
        <w:t>O</w:t>
      </w:r>
      <w:r w:rsidRPr="004C54D2">
        <w:rPr>
          <w:rFonts w:ascii="Arial" w:hAnsi="Arial" w:cs="Arial"/>
        </w:rPr>
        <w:t>dbernom mieste.</w:t>
      </w:r>
    </w:p>
    <w:p w14:paraId="6863FEE2" w14:textId="77777777" w:rsidR="00AD13A9" w:rsidRPr="001062AC" w:rsidRDefault="00AD13A9" w:rsidP="001062AC">
      <w:pPr>
        <w:pStyle w:val="seNormalny2"/>
        <w:numPr>
          <w:ilvl w:val="1"/>
          <w:numId w:val="6"/>
        </w:numPr>
        <w:tabs>
          <w:tab w:val="num" w:pos="2054"/>
          <w:tab w:val="left" w:pos="9356"/>
        </w:tabs>
        <w:spacing w:after="0"/>
        <w:rPr>
          <w:rFonts w:ascii="Arial" w:hAnsi="Arial" w:cs="Arial"/>
        </w:rPr>
      </w:pPr>
      <w:r w:rsidRPr="001062AC">
        <w:rPr>
          <w:rFonts w:ascii="Arial" w:hAnsi="Arial" w:cs="Arial"/>
        </w:rPr>
        <w:t xml:space="preserve">Poskytovateľ zodpovedá za vykonanie </w:t>
      </w:r>
      <w:r w:rsidR="00EB680C" w:rsidRPr="001062AC">
        <w:rPr>
          <w:rFonts w:ascii="Arial" w:hAnsi="Arial" w:cs="Arial"/>
        </w:rPr>
        <w:t>M</w:t>
      </w:r>
      <w:r w:rsidRPr="001062AC">
        <w:rPr>
          <w:rFonts w:ascii="Arial" w:hAnsi="Arial" w:cs="Arial"/>
        </w:rPr>
        <w:t xml:space="preserve">imoriadneho odpočtu v súlade s touto </w:t>
      </w:r>
      <w:r w:rsidR="00EB680C" w:rsidRPr="001062AC">
        <w:rPr>
          <w:rFonts w:ascii="Arial" w:hAnsi="Arial" w:cs="Arial"/>
        </w:rPr>
        <w:t>Z</w:t>
      </w:r>
      <w:r w:rsidRPr="001062AC">
        <w:rPr>
          <w:rFonts w:ascii="Arial" w:hAnsi="Arial" w:cs="Arial"/>
        </w:rPr>
        <w:t>mluvou</w:t>
      </w:r>
      <w:r w:rsidR="001062AC" w:rsidRPr="001062AC">
        <w:rPr>
          <w:rFonts w:ascii="Arial" w:hAnsi="Arial" w:cs="Arial"/>
        </w:rPr>
        <w:t>.</w:t>
      </w:r>
    </w:p>
    <w:p w14:paraId="5F3603DC" w14:textId="77777777" w:rsidR="00111F40"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Poskytovateľ sa zaväzuje dôkladne plánovať </w:t>
      </w:r>
      <w:r w:rsidR="001062AC">
        <w:rPr>
          <w:rFonts w:ascii="Arial" w:hAnsi="Arial" w:cs="Arial"/>
        </w:rPr>
        <w:t>O</w:t>
      </w:r>
      <w:r w:rsidRPr="004C54D2">
        <w:rPr>
          <w:rFonts w:ascii="Arial" w:hAnsi="Arial" w:cs="Arial"/>
        </w:rPr>
        <w:t xml:space="preserve">dpočty tak, aby sa tieto </w:t>
      </w:r>
      <w:r w:rsidR="001062AC">
        <w:rPr>
          <w:rFonts w:ascii="Arial" w:hAnsi="Arial" w:cs="Arial"/>
        </w:rPr>
        <w:t>O</w:t>
      </w:r>
      <w:r w:rsidRPr="004C54D2">
        <w:rPr>
          <w:rFonts w:ascii="Arial" w:hAnsi="Arial" w:cs="Arial"/>
        </w:rPr>
        <w:t xml:space="preserve">dpočty vykonávali v čase, kedy sa dá očakávať ich úspešná realizácia. Poskytovateľ sa zaväzuje informovať </w:t>
      </w:r>
      <w:r w:rsidR="001062AC">
        <w:rPr>
          <w:rFonts w:ascii="Arial" w:hAnsi="Arial" w:cs="Arial"/>
        </w:rPr>
        <w:t>O</w:t>
      </w:r>
      <w:r w:rsidRPr="004C54D2">
        <w:rPr>
          <w:rFonts w:ascii="Arial" w:hAnsi="Arial" w:cs="Arial"/>
        </w:rPr>
        <w:t xml:space="preserve">dberateľov o realizácii </w:t>
      </w:r>
      <w:r w:rsidR="001062AC">
        <w:rPr>
          <w:rFonts w:ascii="Arial" w:hAnsi="Arial" w:cs="Arial"/>
        </w:rPr>
        <w:t>M</w:t>
      </w:r>
      <w:r w:rsidRPr="004C54D2">
        <w:rPr>
          <w:rFonts w:ascii="Arial" w:hAnsi="Arial" w:cs="Arial"/>
        </w:rPr>
        <w:t>imoriadneho odpočtu v bytových domoch formou písomného oznamu zverejneného minimálne dva dni</w:t>
      </w:r>
      <w:r w:rsidRPr="004C54D2">
        <w:rPr>
          <w:rFonts w:ascii="Arial" w:hAnsi="Arial" w:cs="Arial"/>
          <w:color w:val="FF0000"/>
        </w:rPr>
        <w:t xml:space="preserve"> </w:t>
      </w:r>
      <w:r w:rsidRPr="004C54D2">
        <w:rPr>
          <w:rFonts w:ascii="Arial" w:hAnsi="Arial" w:cs="Arial"/>
        </w:rPr>
        <w:t xml:space="preserve">pred dátumom realizácie </w:t>
      </w:r>
      <w:r w:rsidR="001062AC">
        <w:rPr>
          <w:rFonts w:ascii="Arial" w:hAnsi="Arial" w:cs="Arial"/>
        </w:rPr>
        <w:t>O</w:t>
      </w:r>
      <w:r w:rsidRPr="004C54D2">
        <w:rPr>
          <w:rFonts w:ascii="Arial" w:hAnsi="Arial" w:cs="Arial"/>
        </w:rPr>
        <w:t xml:space="preserve">dpočtov (dátum, čas) na príslušných </w:t>
      </w:r>
      <w:r w:rsidR="001062AC">
        <w:rPr>
          <w:rFonts w:ascii="Arial" w:hAnsi="Arial" w:cs="Arial"/>
        </w:rPr>
        <w:t>O</w:t>
      </w:r>
      <w:r w:rsidRPr="004C54D2">
        <w:rPr>
          <w:rFonts w:ascii="Arial" w:hAnsi="Arial" w:cs="Arial"/>
        </w:rPr>
        <w:t xml:space="preserve">dberných miestach. Poskytovateľ je povinný naplánovať čas výkonu </w:t>
      </w:r>
      <w:r w:rsidR="001062AC">
        <w:rPr>
          <w:rFonts w:ascii="Arial" w:hAnsi="Arial" w:cs="Arial"/>
        </w:rPr>
        <w:t>O</w:t>
      </w:r>
      <w:r w:rsidRPr="004C54D2">
        <w:rPr>
          <w:rFonts w:ascii="Arial" w:hAnsi="Arial" w:cs="Arial"/>
        </w:rPr>
        <w:t xml:space="preserve">dpočtu na písomnom ozname s časovou toleranciou výkonu </w:t>
      </w:r>
      <w:r w:rsidR="00E77CC6">
        <w:rPr>
          <w:rFonts w:ascii="Arial" w:hAnsi="Arial" w:cs="Arial"/>
        </w:rPr>
        <w:t>O</w:t>
      </w:r>
      <w:r w:rsidRPr="004C54D2">
        <w:rPr>
          <w:rFonts w:ascii="Arial" w:hAnsi="Arial" w:cs="Arial"/>
        </w:rPr>
        <w:t>dpočtu maximálne 2 hodiny a</w:t>
      </w:r>
      <w:r w:rsidRPr="004C54D2">
        <w:rPr>
          <w:rFonts w:ascii="Arial" w:hAnsi="Arial" w:cs="Arial"/>
          <w:color w:val="008000"/>
        </w:rPr>
        <w:t xml:space="preserve"> </w:t>
      </w:r>
      <w:r w:rsidRPr="004C54D2">
        <w:rPr>
          <w:rFonts w:ascii="Arial" w:hAnsi="Arial" w:cs="Arial"/>
        </w:rPr>
        <w:t xml:space="preserve">dodržovať avizovaný čas. Oznamovanie termínu a času </w:t>
      </w:r>
      <w:r w:rsidR="001062AC">
        <w:rPr>
          <w:rFonts w:ascii="Arial" w:hAnsi="Arial" w:cs="Arial"/>
        </w:rPr>
        <w:t>O</w:t>
      </w:r>
      <w:r w:rsidRPr="004C54D2">
        <w:rPr>
          <w:rFonts w:ascii="Arial" w:hAnsi="Arial" w:cs="Arial"/>
        </w:rPr>
        <w:t xml:space="preserve">dpočtov formou „Upozornenia“ sa vykonáva </w:t>
      </w:r>
      <w:r w:rsidR="00825947">
        <w:rPr>
          <w:rFonts w:ascii="Arial" w:hAnsi="Arial" w:cs="Arial"/>
        </w:rPr>
        <w:t xml:space="preserve">povinne </w:t>
      </w:r>
      <w:r w:rsidRPr="004C54D2">
        <w:rPr>
          <w:rFonts w:ascii="Arial" w:hAnsi="Arial" w:cs="Arial"/>
        </w:rPr>
        <w:t xml:space="preserve">len pri výkone </w:t>
      </w:r>
      <w:r w:rsidR="001062AC">
        <w:rPr>
          <w:rFonts w:ascii="Arial" w:hAnsi="Arial" w:cs="Arial"/>
        </w:rPr>
        <w:t>O</w:t>
      </w:r>
      <w:r w:rsidRPr="004C54D2">
        <w:rPr>
          <w:rFonts w:ascii="Arial" w:hAnsi="Arial" w:cs="Arial"/>
        </w:rPr>
        <w:t xml:space="preserve">dpočtov </w:t>
      </w:r>
      <w:r w:rsidR="001062AC">
        <w:rPr>
          <w:rFonts w:ascii="Arial" w:hAnsi="Arial" w:cs="Arial"/>
        </w:rPr>
        <w:t>S</w:t>
      </w:r>
      <w:r w:rsidRPr="004C54D2">
        <w:rPr>
          <w:rFonts w:ascii="Arial" w:hAnsi="Arial" w:cs="Arial"/>
        </w:rPr>
        <w:t>egmentu 1 a </w:t>
      </w:r>
      <w:r w:rsidR="001062AC">
        <w:rPr>
          <w:rFonts w:ascii="Arial" w:hAnsi="Arial" w:cs="Arial"/>
        </w:rPr>
        <w:t xml:space="preserve">Segmentu </w:t>
      </w:r>
      <w:r w:rsidRPr="004C54D2">
        <w:rPr>
          <w:rFonts w:ascii="Arial" w:hAnsi="Arial" w:cs="Arial"/>
        </w:rPr>
        <w:t xml:space="preserve">2. V prípade, že </w:t>
      </w:r>
      <w:r w:rsidR="001062AC">
        <w:rPr>
          <w:rFonts w:ascii="Arial" w:hAnsi="Arial" w:cs="Arial"/>
        </w:rPr>
        <w:t>M</w:t>
      </w:r>
      <w:r w:rsidRPr="004C54D2">
        <w:rPr>
          <w:rFonts w:ascii="Arial" w:hAnsi="Arial" w:cs="Arial"/>
        </w:rPr>
        <w:t xml:space="preserve">eradlo nie je opakovane prístupné k fyzickému </w:t>
      </w:r>
      <w:r w:rsidR="001062AC">
        <w:rPr>
          <w:rFonts w:ascii="Arial" w:hAnsi="Arial" w:cs="Arial"/>
        </w:rPr>
        <w:t>O</w:t>
      </w:r>
      <w:r w:rsidRPr="004C54D2">
        <w:rPr>
          <w:rFonts w:ascii="Arial" w:hAnsi="Arial" w:cs="Arial"/>
        </w:rPr>
        <w:t>dpočtu (</w:t>
      </w:r>
      <w:r w:rsidR="001062AC">
        <w:rPr>
          <w:rFonts w:ascii="Arial" w:hAnsi="Arial" w:cs="Arial"/>
        </w:rPr>
        <w:t>O</w:t>
      </w:r>
      <w:r w:rsidRPr="004C54D2">
        <w:rPr>
          <w:rFonts w:ascii="Arial" w:hAnsi="Arial" w:cs="Arial"/>
        </w:rPr>
        <w:t xml:space="preserve">dpočtár musí prísť na miesto </w:t>
      </w:r>
      <w:r w:rsidR="00E77CC6">
        <w:rPr>
          <w:rFonts w:ascii="Arial" w:hAnsi="Arial" w:cs="Arial"/>
        </w:rPr>
        <w:t>O</w:t>
      </w:r>
      <w:r w:rsidRPr="004C54D2">
        <w:rPr>
          <w:rFonts w:ascii="Arial" w:hAnsi="Arial" w:cs="Arial"/>
        </w:rPr>
        <w:t xml:space="preserve">dpočtu minimálne </w:t>
      </w:r>
      <w:r w:rsidR="00B8244D">
        <w:rPr>
          <w:rFonts w:ascii="Arial" w:hAnsi="Arial" w:cs="Arial"/>
        </w:rPr>
        <w:t>dva</w:t>
      </w:r>
      <w:r w:rsidRPr="004C54D2">
        <w:rPr>
          <w:rFonts w:ascii="Arial" w:hAnsi="Arial" w:cs="Arial"/>
        </w:rPr>
        <w:t xml:space="preserve">krát), je </w:t>
      </w:r>
      <w:r w:rsidR="001062AC">
        <w:rPr>
          <w:rFonts w:ascii="Arial" w:hAnsi="Arial" w:cs="Arial"/>
        </w:rPr>
        <w:t>P</w:t>
      </w:r>
      <w:r w:rsidRPr="004C54D2">
        <w:rPr>
          <w:rFonts w:ascii="Arial" w:hAnsi="Arial" w:cs="Arial"/>
        </w:rPr>
        <w:t xml:space="preserve">oskytovateľ povinný zanechať </w:t>
      </w:r>
      <w:r w:rsidR="001062AC">
        <w:rPr>
          <w:rFonts w:ascii="Arial" w:hAnsi="Arial" w:cs="Arial"/>
        </w:rPr>
        <w:t>O</w:t>
      </w:r>
      <w:r w:rsidRPr="004C54D2">
        <w:rPr>
          <w:rFonts w:ascii="Arial" w:hAnsi="Arial" w:cs="Arial"/>
        </w:rPr>
        <w:t xml:space="preserve">dberateľovi na príslušnom </w:t>
      </w:r>
      <w:r w:rsidR="001062AC">
        <w:rPr>
          <w:rFonts w:ascii="Arial" w:hAnsi="Arial" w:cs="Arial"/>
        </w:rPr>
        <w:t>O</w:t>
      </w:r>
      <w:r w:rsidRPr="004C54D2">
        <w:rPr>
          <w:rFonts w:ascii="Arial" w:hAnsi="Arial" w:cs="Arial"/>
        </w:rPr>
        <w:t>dbernom mieste oznámenie s </w:t>
      </w:r>
      <w:r w:rsidR="001062AC">
        <w:rPr>
          <w:rFonts w:ascii="Arial" w:hAnsi="Arial" w:cs="Arial"/>
        </w:rPr>
        <w:t>uvedením</w:t>
      </w:r>
      <w:r w:rsidRPr="004C54D2">
        <w:rPr>
          <w:rFonts w:ascii="Arial" w:hAnsi="Arial" w:cs="Arial"/>
        </w:rPr>
        <w:t xml:space="preserve"> náhradného dátumu a času odčítania </w:t>
      </w:r>
      <w:r w:rsidR="001062AC">
        <w:rPr>
          <w:rFonts w:ascii="Arial" w:hAnsi="Arial" w:cs="Arial"/>
        </w:rPr>
        <w:t>M</w:t>
      </w:r>
      <w:r w:rsidRPr="004C54D2">
        <w:rPr>
          <w:rFonts w:ascii="Arial" w:hAnsi="Arial" w:cs="Arial"/>
        </w:rPr>
        <w:t xml:space="preserve">eradla. </w:t>
      </w:r>
    </w:p>
    <w:p w14:paraId="363EEE02" w14:textId="77777777" w:rsidR="00AD13A9"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lastRenderedPageBreak/>
        <w:t>Odpočty dosiahnuté inak ako priamym fyzickým odčítaním</w:t>
      </w:r>
      <w:r w:rsidR="00377F4D">
        <w:rPr>
          <w:rFonts w:ascii="Arial" w:hAnsi="Arial" w:cs="Arial"/>
        </w:rPr>
        <w:t xml:space="preserve"> stavu počítadla Meradla Odpočtárom</w:t>
      </w:r>
      <w:r w:rsidRPr="004C54D2">
        <w:rPr>
          <w:rFonts w:ascii="Arial" w:hAnsi="Arial" w:cs="Arial"/>
        </w:rPr>
        <w:t xml:space="preserve"> sa budú považovať vo vzťahu k </w:t>
      </w:r>
      <w:r w:rsidR="001062AC">
        <w:rPr>
          <w:rFonts w:ascii="Arial" w:hAnsi="Arial" w:cs="Arial"/>
        </w:rPr>
        <w:t>P</w:t>
      </w:r>
      <w:r w:rsidRPr="004C54D2">
        <w:rPr>
          <w:rFonts w:ascii="Arial" w:hAnsi="Arial" w:cs="Arial"/>
        </w:rPr>
        <w:t>oskytovateľovi za nevykonané.</w:t>
      </w:r>
    </w:p>
    <w:p w14:paraId="273D8976" w14:textId="77777777"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vykonávať počas </w:t>
      </w:r>
      <w:r>
        <w:rPr>
          <w:rFonts w:ascii="Arial" w:hAnsi="Arial" w:cs="Arial"/>
        </w:rPr>
        <w:t>O</w:t>
      </w:r>
      <w:r w:rsidRPr="009705AE">
        <w:rPr>
          <w:rFonts w:ascii="Arial" w:hAnsi="Arial" w:cs="Arial"/>
        </w:rPr>
        <w:t xml:space="preserve">dpočtu kontrolu stavu </w:t>
      </w:r>
      <w:r>
        <w:rPr>
          <w:rFonts w:ascii="Arial" w:hAnsi="Arial" w:cs="Arial"/>
        </w:rPr>
        <w:t>M</w:t>
      </w:r>
      <w:r w:rsidRPr="009705AE">
        <w:rPr>
          <w:rFonts w:ascii="Arial" w:hAnsi="Arial" w:cs="Arial"/>
        </w:rPr>
        <w:t>eradla t.j. preverovať</w:t>
      </w:r>
      <w:r>
        <w:rPr>
          <w:rFonts w:ascii="Arial" w:hAnsi="Arial" w:cs="Arial"/>
        </w:rPr>
        <w:t>,</w:t>
      </w:r>
      <w:r w:rsidRPr="009705AE">
        <w:rPr>
          <w:rFonts w:ascii="Arial" w:hAnsi="Arial" w:cs="Arial"/>
        </w:rPr>
        <w:t xml:space="preserve"> či </w:t>
      </w:r>
      <w:r>
        <w:rPr>
          <w:rFonts w:ascii="Arial" w:hAnsi="Arial" w:cs="Arial"/>
        </w:rPr>
        <w:t>M</w:t>
      </w:r>
      <w:r w:rsidRPr="009705AE">
        <w:rPr>
          <w:rFonts w:ascii="Arial" w:hAnsi="Arial" w:cs="Arial"/>
        </w:rPr>
        <w:t xml:space="preserve">eradlo nie je poškodené, preverovať </w:t>
      </w:r>
      <w:r w:rsidR="00716392">
        <w:rPr>
          <w:rFonts w:ascii="Arial" w:hAnsi="Arial" w:cs="Arial"/>
        </w:rPr>
        <w:t xml:space="preserve">prítomnosť a </w:t>
      </w:r>
      <w:r w:rsidR="00716392" w:rsidRPr="009705AE">
        <w:rPr>
          <w:rFonts w:ascii="Arial" w:hAnsi="Arial" w:cs="Arial"/>
        </w:rPr>
        <w:t xml:space="preserve">neporušenosť </w:t>
      </w:r>
      <w:r w:rsidR="00716392" w:rsidRPr="004C54D2">
        <w:rPr>
          <w:rFonts w:ascii="Arial" w:hAnsi="Arial" w:cs="Arial"/>
          <w:lang w:eastAsia="cs-CZ"/>
        </w:rPr>
        <w:t>zabezpečovac</w:t>
      </w:r>
      <w:r w:rsidR="00716392">
        <w:rPr>
          <w:rFonts w:ascii="Arial" w:hAnsi="Arial" w:cs="Arial"/>
          <w:lang w:eastAsia="cs-CZ"/>
        </w:rPr>
        <w:t>ích</w:t>
      </w:r>
      <w:r w:rsidR="007016D6">
        <w:rPr>
          <w:rFonts w:ascii="Arial" w:hAnsi="Arial" w:cs="Arial"/>
          <w:lang w:eastAsia="cs-CZ"/>
        </w:rPr>
        <w:t xml:space="preserve"> značiek, </w:t>
      </w:r>
      <w:r w:rsidR="00716392" w:rsidRPr="004C54D2">
        <w:rPr>
          <w:rFonts w:ascii="Arial" w:hAnsi="Arial" w:cs="Arial"/>
          <w:lang w:eastAsia="cs-CZ"/>
        </w:rPr>
        <w:t>overovac</w:t>
      </w:r>
      <w:r w:rsidR="00716392">
        <w:rPr>
          <w:rFonts w:ascii="Arial" w:hAnsi="Arial" w:cs="Arial"/>
          <w:lang w:eastAsia="cs-CZ"/>
        </w:rPr>
        <w:t>ích</w:t>
      </w:r>
      <w:r w:rsidR="00716392" w:rsidRPr="004C54D2">
        <w:rPr>
          <w:rFonts w:ascii="Arial" w:hAnsi="Arial" w:cs="Arial"/>
          <w:lang w:eastAsia="cs-CZ"/>
        </w:rPr>
        <w:t xml:space="preserve"> znač</w:t>
      </w:r>
      <w:r w:rsidR="00716392">
        <w:rPr>
          <w:rFonts w:ascii="Arial" w:hAnsi="Arial" w:cs="Arial"/>
          <w:lang w:eastAsia="cs-CZ"/>
        </w:rPr>
        <w:t>ie</w:t>
      </w:r>
      <w:r w:rsidR="00716392" w:rsidRPr="004C54D2">
        <w:rPr>
          <w:rFonts w:ascii="Arial" w:hAnsi="Arial" w:cs="Arial"/>
          <w:lang w:eastAsia="cs-CZ"/>
        </w:rPr>
        <w:t>k</w:t>
      </w:r>
      <w:r w:rsidR="007016D6">
        <w:rPr>
          <w:rFonts w:ascii="Arial" w:hAnsi="Arial" w:cs="Arial"/>
          <w:lang w:eastAsia="cs-CZ"/>
        </w:rPr>
        <w:t xml:space="preserve"> a zabezpečovacích značiek montážnika</w:t>
      </w:r>
      <w:r w:rsidRPr="009705AE">
        <w:rPr>
          <w:rFonts w:ascii="Arial" w:hAnsi="Arial" w:cs="Arial"/>
        </w:rPr>
        <w:t xml:space="preserve">, kontrolovať, či nedochádza k odberu </w:t>
      </w:r>
      <w:r>
        <w:rPr>
          <w:rFonts w:ascii="Arial" w:hAnsi="Arial" w:cs="Arial"/>
        </w:rPr>
        <w:t xml:space="preserve">plynu </w:t>
      </w:r>
      <w:r w:rsidRPr="009705AE">
        <w:rPr>
          <w:rFonts w:ascii="Arial" w:hAnsi="Arial" w:cs="Arial"/>
        </w:rPr>
        <w:t xml:space="preserve">bez </w:t>
      </w:r>
      <w:r>
        <w:rPr>
          <w:rFonts w:ascii="Arial" w:hAnsi="Arial" w:cs="Arial"/>
        </w:rPr>
        <w:t>M</w:t>
      </w:r>
      <w:r w:rsidRPr="009705AE">
        <w:rPr>
          <w:rFonts w:ascii="Arial" w:hAnsi="Arial" w:cs="Arial"/>
        </w:rPr>
        <w:t xml:space="preserve">eradla (prostredníctvom tzv. krátkeho spoja alebo obtoku), kontrolovať prípadné otvorenie obtoku </w:t>
      </w:r>
      <w:r>
        <w:rPr>
          <w:rFonts w:ascii="Arial" w:hAnsi="Arial" w:cs="Arial"/>
        </w:rPr>
        <w:t>M</w:t>
      </w:r>
      <w:r w:rsidRPr="009705AE">
        <w:rPr>
          <w:rFonts w:ascii="Arial" w:hAnsi="Arial" w:cs="Arial"/>
        </w:rPr>
        <w:t xml:space="preserve">eradla a iné, </w:t>
      </w:r>
      <w:r>
        <w:rPr>
          <w:rFonts w:ascii="Arial" w:hAnsi="Arial" w:cs="Arial"/>
        </w:rPr>
        <w:t>pretože</w:t>
      </w:r>
      <w:r w:rsidRPr="009705AE">
        <w:rPr>
          <w:rFonts w:ascii="Arial" w:hAnsi="Arial" w:cs="Arial"/>
        </w:rPr>
        <w:t xml:space="preserve"> v prípade zistenia vyššie uvedených skutočností vzniká podozrenie na </w:t>
      </w:r>
      <w:r>
        <w:rPr>
          <w:rFonts w:ascii="Arial" w:hAnsi="Arial" w:cs="Arial"/>
        </w:rPr>
        <w:t>N</w:t>
      </w:r>
      <w:r w:rsidRPr="009705AE">
        <w:rPr>
          <w:rFonts w:ascii="Arial" w:hAnsi="Arial" w:cs="Arial"/>
        </w:rPr>
        <w:t>eoprávnený odber plynu</w:t>
      </w:r>
      <w:r>
        <w:rPr>
          <w:rFonts w:ascii="Arial" w:hAnsi="Arial" w:cs="Arial"/>
        </w:rPr>
        <w:t>,</w:t>
      </w:r>
      <w:r w:rsidRPr="009705AE">
        <w:rPr>
          <w:rFonts w:ascii="Arial" w:hAnsi="Arial" w:cs="Arial"/>
        </w:rPr>
        <w:t xml:space="preserve"> </w:t>
      </w:r>
      <w:r>
        <w:rPr>
          <w:rFonts w:ascii="Arial" w:hAnsi="Arial" w:cs="Arial"/>
        </w:rPr>
        <w:t>o</w:t>
      </w:r>
      <w:r w:rsidR="00716392">
        <w:rPr>
          <w:rFonts w:ascii="Arial" w:hAnsi="Arial" w:cs="Arial"/>
        </w:rPr>
        <w:t> </w:t>
      </w:r>
      <w:r>
        <w:rPr>
          <w:rFonts w:ascii="Arial" w:hAnsi="Arial" w:cs="Arial"/>
        </w:rPr>
        <w:t>čom</w:t>
      </w:r>
      <w:r w:rsidR="00716392">
        <w:rPr>
          <w:rFonts w:ascii="Arial" w:hAnsi="Arial" w:cs="Arial"/>
        </w:rPr>
        <w:t xml:space="preserve"> je</w:t>
      </w:r>
      <w:r w:rsidRPr="009705AE">
        <w:rPr>
          <w:rFonts w:ascii="Arial" w:hAnsi="Arial" w:cs="Arial"/>
        </w:rPr>
        <w:t xml:space="preserve"> </w:t>
      </w:r>
      <w:r>
        <w:rPr>
          <w:rFonts w:ascii="Arial" w:hAnsi="Arial" w:cs="Arial"/>
        </w:rPr>
        <w:t>P</w:t>
      </w:r>
      <w:r w:rsidRPr="009705AE">
        <w:rPr>
          <w:rFonts w:ascii="Arial" w:hAnsi="Arial" w:cs="Arial"/>
        </w:rPr>
        <w:t>oskytovateľ</w:t>
      </w:r>
      <w:r>
        <w:rPr>
          <w:rFonts w:ascii="Arial" w:hAnsi="Arial" w:cs="Arial"/>
        </w:rPr>
        <w:t xml:space="preserve"> povinný</w:t>
      </w:r>
      <w:r w:rsidRPr="009705AE">
        <w:rPr>
          <w:rFonts w:ascii="Arial" w:hAnsi="Arial" w:cs="Arial"/>
        </w:rPr>
        <w:t xml:space="preserve"> bezodkladne inform</w:t>
      </w:r>
      <w:r>
        <w:rPr>
          <w:rFonts w:ascii="Arial" w:hAnsi="Arial" w:cs="Arial"/>
        </w:rPr>
        <w:t>ovať</w:t>
      </w:r>
      <w:r w:rsidRPr="009705AE">
        <w:rPr>
          <w:rFonts w:ascii="Arial" w:hAnsi="Arial" w:cs="Arial"/>
        </w:rPr>
        <w:t xml:space="preserve"> </w:t>
      </w:r>
      <w:r>
        <w:rPr>
          <w:rFonts w:ascii="Arial" w:hAnsi="Arial" w:cs="Arial"/>
        </w:rPr>
        <w:t>O</w:t>
      </w:r>
      <w:r w:rsidRPr="009705AE">
        <w:rPr>
          <w:rFonts w:ascii="Arial" w:hAnsi="Arial" w:cs="Arial"/>
        </w:rPr>
        <w:t>bjednávateľa.</w:t>
      </w:r>
    </w:p>
    <w:p w14:paraId="7ECF3952" w14:textId="77777777" w:rsidR="00C76AF8" w:rsidRDefault="00C76AF8" w:rsidP="00C76AF8">
      <w:pPr>
        <w:pStyle w:val="seNormalny2"/>
        <w:numPr>
          <w:ilvl w:val="1"/>
          <w:numId w:val="6"/>
        </w:numPr>
        <w:tabs>
          <w:tab w:val="num" w:pos="2054"/>
        </w:tabs>
        <w:spacing w:after="0"/>
        <w:rPr>
          <w:rFonts w:ascii="Arial" w:hAnsi="Arial" w:cs="Arial"/>
        </w:rPr>
      </w:pPr>
      <w:r w:rsidRPr="009705AE">
        <w:rPr>
          <w:rFonts w:ascii="Arial" w:hAnsi="Arial" w:cs="Arial"/>
        </w:rPr>
        <w:t xml:space="preserve">Zmluvné strany sa dohodli na nasledovnej klasifikácii prístupnosti </w:t>
      </w:r>
      <w:r>
        <w:rPr>
          <w:rFonts w:ascii="Arial" w:hAnsi="Arial" w:cs="Arial"/>
        </w:rPr>
        <w:t>M</w:t>
      </w:r>
      <w:r w:rsidRPr="009705AE">
        <w:rPr>
          <w:rFonts w:ascii="Arial" w:hAnsi="Arial" w:cs="Arial"/>
        </w:rPr>
        <w:t>eradla:</w:t>
      </w:r>
    </w:p>
    <w:p w14:paraId="6ED70D9A" w14:textId="77777777" w:rsidR="00C76AF8" w:rsidRDefault="00C76AF8" w:rsidP="00C76AF8">
      <w:pPr>
        <w:pStyle w:val="seNormalny2"/>
        <w:numPr>
          <w:ilvl w:val="2"/>
          <w:numId w:val="118"/>
        </w:numPr>
        <w:spacing w:after="0"/>
        <w:ind w:left="1134" w:hanging="567"/>
        <w:rPr>
          <w:rFonts w:ascii="Arial" w:hAnsi="Arial" w:cs="Arial"/>
        </w:rPr>
      </w:pPr>
      <w:r>
        <w:rPr>
          <w:rFonts w:ascii="Arial" w:hAnsi="Arial" w:cs="Arial"/>
        </w:rPr>
        <w:t>„</w:t>
      </w:r>
      <w:r w:rsidRPr="009705AE">
        <w:rPr>
          <w:rFonts w:ascii="Arial" w:hAnsi="Arial" w:cs="Arial"/>
        </w:rPr>
        <w:t>0</w:t>
      </w:r>
      <w:r>
        <w:rPr>
          <w:rFonts w:ascii="Arial" w:hAnsi="Arial" w:cs="Arial"/>
        </w:rPr>
        <w:t>3“</w:t>
      </w:r>
      <w:r w:rsidRPr="009705AE">
        <w:rPr>
          <w:rFonts w:ascii="Arial" w:hAnsi="Arial" w:cs="Arial"/>
        </w:rPr>
        <w:t xml:space="preserve"> (vonku dostupný) – </w:t>
      </w:r>
      <w:r>
        <w:rPr>
          <w:rFonts w:ascii="Arial" w:hAnsi="Arial" w:cs="Arial"/>
        </w:rPr>
        <w:t>Meradlo</w:t>
      </w:r>
      <w:r w:rsidRPr="009705AE">
        <w:rPr>
          <w:rFonts w:ascii="Arial" w:hAnsi="Arial" w:cs="Arial"/>
        </w:rPr>
        <w:t xml:space="preserve"> sa nachádza na hranici pozemku a je dostupný z verejného priestranstva, v múre domu</w:t>
      </w:r>
      <w:r>
        <w:rPr>
          <w:rFonts w:ascii="Arial" w:hAnsi="Arial" w:cs="Arial"/>
        </w:rPr>
        <w:t xml:space="preserve"> alebo v plote,</w:t>
      </w:r>
      <w:r w:rsidRPr="009705AE">
        <w:rPr>
          <w:rFonts w:ascii="Arial" w:hAnsi="Arial" w:cs="Arial"/>
        </w:rPr>
        <w:t xml:space="preserve"> prístupný z</w:t>
      </w:r>
      <w:r w:rsidR="000262CC">
        <w:rPr>
          <w:rFonts w:ascii="Arial" w:hAnsi="Arial" w:cs="Arial"/>
        </w:rPr>
        <w:t> </w:t>
      </w:r>
      <w:r w:rsidRPr="009705AE">
        <w:rPr>
          <w:rFonts w:ascii="Arial" w:hAnsi="Arial" w:cs="Arial"/>
        </w:rPr>
        <w:t>chodníka</w:t>
      </w:r>
      <w:r w:rsidR="000262CC">
        <w:rPr>
          <w:rFonts w:ascii="Arial" w:hAnsi="Arial" w:cs="Arial"/>
        </w:rPr>
        <w:t>,</w:t>
      </w:r>
    </w:p>
    <w:p w14:paraId="4B31AEE0" w14:textId="77777777" w:rsidR="00C76AF8" w:rsidRDefault="00C76AF8" w:rsidP="00C76AF8">
      <w:pPr>
        <w:pStyle w:val="seNormalny2"/>
        <w:numPr>
          <w:ilvl w:val="2"/>
          <w:numId w:val="118"/>
        </w:numPr>
        <w:spacing w:after="0"/>
        <w:ind w:left="1134" w:hanging="567"/>
        <w:rPr>
          <w:rFonts w:ascii="Arial" w:hAnsi="Arial" w:cs="Arial"/>
        </w:rPr>
      </w:pPr>
      <w:r>
        <w:rPr>
          <w:rFonts w:ascii="Arial" w:hAnsi="Arial" w:cs="Arial"/>
        </w:rPr>
        <w:t>„</w:t>
      </w:r>
      <w:r w:rsidRPr="009705AE">
        <w:rPr>
          <w:rFonts w:ascii="Arial" w:hAnsi="Arial" w:cs="Arial"/>
        </w:rPr>
        <w:t>02</w:t>
      </w:r>
      <w:r>
        <w:rPr>
          <w:rFonts w:ascii="Arial" w:hAnsi="Arial" w:cs="Arial"/>
        </w:rPr>
        <w:t>“</w:t>
      </w:r>
      <w:r w:rsidRPr="009705AE">
        <w:rPr>
          <w:rFonts w:ascii="Arial" w:hAnsi="Arial" w:cs="Arial"/>
        </w:rPr>
        <w:t xml:space="preserve"> (vonku nedostupný) – </w:t>
      </w:r>
      <w:r>
        <w:rPr>
          <w:rFonts w:ascii="Arial" w:hAnsi="Arial" w:cs="Arial"/>
        </w:rPr>
        <w:t>Meradlo</w:t>
      </w:r>
      <w:r w:rsidRPr="009705AE">
        <w:rPr>
          <w:rFonts w:ascii="Arial" w:hAnsi="Arial" w:cs="Arial"/>
        </w:rPr>
        <w:t xml:space="preserve"> sa nachádza v predzáhradke za plotom, na múre domu za plotom</w:t>
      </w:r>
      <w:r w:rsidR="000262CC">
        <w:rPr>
          <w:rFonts w:ascii="Arial" w:hAnsi="Arial" w:cs="Arial"/>
        </w:rPr>
        <w:t>,</w:t>
      </w:r>
    </w:p>
    <w:p w14:paraId="4C0EB0CC" w14:textId="77777777" w:rsidR="00C76AF8" w:rsidRPr="00C76AF8" w:rsidRDefault="00C76AF8" w:rsidP="00C76AF8">
      <w:pPr>
        <w:pStyle w:val="seNormalny2"/>
        <w:numPr>
          <w:ilvl w:val="2"/>
          <w:numId w:val="118"/>
        </w:numPr>
        <w:spacing w:after="0"/>
        <w:ind w:left="1134" w:hanging="567"/>
        <w:rPr>
          <w:rFonts w:ascii="Arial" w:hAnsi="Arial" w:cs="Arial"/>
        </w:rPr>
      </w:pPr>
      <w:r w:rsidRPr="00C76AF8">
        <w:rPr>
          <w:rFonts w:ascii="Arial" w:hAnsi="Arial" w:cs="Arial"/>
        </w:rPr>
        <w:t>„01“ (nedostupný) – Meradlo sa nachádza v dome, v pivnici, vo vnútornom priestore stavby.</w:t>
      </w:r>
    </w:p>
    <w:p w14:paraId="6AA171C0" w14:textId="77777777"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dokumentovať stav </w:t>
      </w:r>
      <w:r>
        <w:rPr>
          <w:rFonts w:ascii="Arial" w:hAnsi="Arial" w:cs="Arial"/>
        </w:rPr>
        <w:t>Meradla</w:t>
      </w:r>
      <w:r w:rsidRPr="009705AE">
        <w:rPr>
          <w:rFonts w:ascii="Arial" w:hAnsi="Arial" w:cs="Arial"/>
        </w:rPr>
        <w:t xml:space="preserve"> </w:t>
      </w:r>
      <w:r w:rsidR="00FD5460">
        <w:rPr>
          <w:rFonts w:ascii="Arial" w:hAnsi="Arial" w:cs="Arial"/>
        </w:rPr>
        <w:t xml:space="preserve">a jeho počítadla </w:t>
      </w:r>
      <w:r w:rsidRPr="009705AE">
        <w:rPr>
          <w:rFonts w:ascii="Arial" w:hAnsi="Arial" w:cs="Arial"/>
        </w:rPr>
        <w:t>fotografovaním:</w:t>
      </w:r>
    </w:p>
    <w:p w14:paraId="4E95C551" w14:textId="77777777"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 xml:space="preserve">pri všetkých  </w:t>
      </w:r>
      <w:r>
        <w:rPr>
          <w:rFonts w:ascii="Arial" w:hAnsi="Arial" w:cs="Arial"/>
        </w:rPr>
        <w:t>O</w:t>
      </w:r>
      <w:r w:rsidRPr="009705AE">
        <w:rPr>
          <w:rFonts w:ascii="Arial" w:hAnsi="Arial" w:cs="Arial"/>
        </w:rPr>
        <w:t>dpočtoch</w:t>
      </w:r>
      <w:r>
        <w:rPr>
          <w:rFonts w:ascii="Arial" w:hAnsi="Arial" w:cs="Arial"/>
        </w:rPr>
        <w:t>,</w:t>
      </w:r>
    </w:p>
    <w:p w14:paraId="62BF83D9" w14:textId="77777777"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pri </w:t>
      </w:r>
      <w:r>
        <w:rPr>
          <w:rFonts w:ascii="Arial" w:hAnsi="Arial" w:cs="Arial"/>
        </w:rPr>
        <w:t xml:space="preserve">všetkých </w:t>
      </w:r>
      <w:r w:rsidRPr="009705AE">
        <w:rPr>
          <w:rFonts w:ascii="Arial" w:hAnsi="Arial" w:cs="Arial"/>
        </w:rPr>
        <w:t xml:space="preserve">zistených poruchách </w:t>
      </w:r>
      <w:r>
        <w:rPr>
          <w:rFonts w:ascii="Arial" w:hAnsi="Arial" w:cs="Arial"/>
        </w:rPr>
        <w:t>M</w:t>
      </w:r>
      <w:r w:rsidRPr="009705AE">
        <w:rPr>
          <w:rFonts w:ascii="Arial" w:hAnsi="Arial" w:cs="Arial"/>
        </w:rPr>
        <w:t>eradl</w:t>
      </w:r>
      <w:r>
        <w:rPr>
          <w:rFonts w:ascii="Arial" w:hAnsi="Arial" w:cs="Arial"/>
        </w:rPr>
        <w:t>a,</w:t>
      </w:r>
    </w:p>
    <w:p w14:paraId="68320A59" w14:textId="77777777" w:rsidR="00602AD0" w:rsidRDefault="00602AD0" w:rsidP="00602AD0">
      <w:pPr>
        <w:pStyle w:val="seNormalny2"/>
        <w:numPr>
          <w:ilvl w:val="2"/>
          <w:numId w:val="119"/>
        </w:numPr>
        <w:tabs>
          <w:tab w:val="left" w:pos="9356"/>
        </w:tabs>
        <w:spacing w:after="0"/>
        <w:ind w:left="1134" w:hanging="567"/>
        <w:rPr>
          <w:rFonts w:ascii="Arial" w:hAnsi="Arial" w:cs="Arial"/>
        </w:rPr>
      </w:pPr>
      <w:r>
        <w:rPr>
          <w:rFonts w:ascii="Arial" w:hAnsi="Arial" w:cs="Arial"/>
        </w:rPr>
        <w:t>p</w:t>
      </w:r>
      <w:r w:rsidRPr="009705AE">
        <w:rPr>
          <w:rFonts w:ascii="Arial" w:hAnsi="Arial" w:cs="Arial"/>
        </w:rPr>
        <w:t xml:space="preserve">ri </w:t>
      </w:r>
      <w:r>
        <w:rPr>
          <w:rFonts w:ascii="Arial" w:hAnsi="Arial" w:cs="Arial"/>
        </w:rPr>
        <w:t xml:space="preserve">všetkých </w:t>
      </w:r>
      <w:r w:rsidRPr="009705AE">
        <w:rPr>
          <w:rFonts w:ascii="Arial" w:hAnsi="Arial" w:cs="Arial"/>
        </w:rPr>
        <w:t xml:space="preserve">zistených mechanických poškodeniach </w:t>
      </w:r>
      <w:r>
        <w:rPr>
          <w:rFonts w:ascii="Arial" w:hAnsi="Arial" w:cs="Arial"/>
        </w:rPr>
        <w:t>M</w:t>
      </w:r>
      <w:r w:rsidRPr="009705AE">
        <w:rPr>
          <w:rFonts w:ascii="Arial" w:hAnsi="Arial" w:cs="Arial"/>
        </w:rPr>
        <w:t>eradl</w:t>
      </w:r>
      <w:r>
        <w:rPr>
          <w:rFonts w:ascii="Arial" w:hAnsi="Arial" w:cs="Arial"/>
        </w:rPr>
        <w:t>a,</w:t>
      </w:r>
    </w:p>
    <w:p w14:paraId="62C3F576" w14:textId="77777777"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 xml:space="preserve">pri </w:t>
      </w:r>
      <w:r>
        <w:rPr>
          <w:rFonts w:ascii="Arial" w:hAnsi="Arial" w:cs="Arial"/>
        </w:rPr>
        <w:t xml:space="preserve">každom </w:t>
      </w:r>
      <w:r w:rsidRPr="009705AE">
        <w:rPr>
          <w:rFonts w:ascii="Arial" w:hAnsi="Arial" w:cs="Arial"/>
        </w:rPr>
        <w:t xml:space="preserve">podozrení na </w:t>
      </w:r>
      <w:r>
        <w:rPr>
          <w:rFonts w:ascii="Arial" w:hAnsi="Arial" w:cs="Arial"/>
        </w:rPr>
        <w:t>N</w:t>
      </w:r>
      <w:r w:rsidRPr="009705AE">
        <w:rPr>
          <w:rFonts w:ascii="Arial" w:hAnsi="Arial" w:cs="Arial"/>
        </w:rPr>
        <w:t>eoprávnený odber</w:t>
      </w:r>
      <w:r>
        <w:rPr>
          <w:rFonts w:ascii="Arial" w:hAnsi="Arial" w:cs="Arial"/>
        </w:rPr>
        <w:t xml:space="preserve"> plynu,</w:t>
      </w:r>
    </w:p>
    <w:p w14:paraId="12AC96BF" w14:textId="77777777" w:rsidR="00602AD0" w:rsidRDefault="00602AD0" w:rsidP="00602AD0">
      <w:pPr>
        <w:pStyle w:val="seNormalny2"/>
        <w:tabs>
          <w:tab w:val="left" w:pos="9356"/>
        </w:tabs>
        <w:spacing w:after="0"/>
        <w:ind w:left="567"/>
        <w:rPr>
          <w:rFonts w:ascii="Arial" w:hAnsi="Arial" w:cs="Arial"/>
        </w:rPr>
      </w:pPr>
      <w:r>
        <w:rPr>
          <w:rFonts w:ascii="Arial" w:hAnsi="Arial" w:cs="Arial"/>
          <w:lang w:eastAsia="cs-CZ"/>
        </w:rPr>
        <w:t xml:space="preserve">pričom </w:t>
      </w:r>
      <w:r w:rsidRPr="009705AE">
        <w:rPr>
          <w:rFonts w:ascii="Arial" w:hAnsi="Arial" w:cs="Arial"/>
          <w:lang w:eastAsia="cs-CZ"/>
        </w:rPr>
        <w:t xml:space="preserve">z </w:t>
      </w:r>
      <w:r>
        <w:rPr>
          <w:rFonts w:ascii="Arial" w:hAnsi="Arial" w:cs="Arial"/>
          <w:lang w:eastAsia="cs-CZ"/>
        </w:rPr>
        <w:t xml:space="preserve">vyhotovenej </w:t>
      </w:r>
      <w:r w:rsidRPr="009705AE">
        <w:rPr>
          <w:rFonts w:ascii="Arial" w:hAnsi="Arial" w:cs="Arial"/>
          <w:lang w:eastAsia="cs-CZ"/>
        </w:rPr>
        <w:t>fotografick</w:t>
      </w:r>
      <w:r>
        <w:rPr>
          <w:rFonts w:ascii="Arial" w:hAnsi="Arial" w:cs="Arial"/>
          <w:lang w:eastAsia="cs-CZ"/>
        </w:rPr>
        <w:t>ej</w:t>
      </w:r>
      <w:r w:rsidRPr="009705AE">
        <w:rPr>
          <w:rFonts w:ascii="Arial" w:hAnsi="Arial" w:cs="Arial"/>
          <w:lang w:eastAsia="cs-CZ"/>
        </w:rPr>
        <w:t xml:space="preserve"> snímk</w:t>
      </w:r>
      <w:r>
        <w:rPr>
          <w:rFonts w:ascii="Arial" w:hAnsi="Arial" w:cs="Arial"/>
          <w:lang w:eastAsia="cs-CZ"/>
        </w:rPr>
        <w:t>y</w:t>
      </w:r>
      <w:r w:rsidRPr="009705AE">
        <w:rPr>
          <w:rFonts w:ascii="Arial" w:hAnsi="Arial" w:cs="Arial"/>
          <w:lang w:eastAsia="cs-CZ"/>
        </w:rPr>
        <w:t xml:space="preserve"> </w:t>
      </w:r>
      <w:r>
        <w:rPr>
          <w:rFonts w:ascii="Arial" w:hAnsi="Arial" w:cs="Arial"/>
          <w:lang w:eastAsia="cs-CZ"/>
        </w:rPr>
        <w:t>M</w:t>
      </w:r>
      <w:r w:rsidRPr="009705AE">
        <w:rPr>
          <w:rFonts w:ascii="Arial" w:hAnsi="Arial" w:cs="Arial"/>
          <w:lang w:eastAsia="cs-CZ"/>
        </w:rPr>
        <w:t xml:space="preserve">eradla musí byť čitateľný stav počítadla </w:t>
      </w:r>
      <w:r>
        <w:rPr>
          <w:rFonts w:ascii="Arial" w:hAnsi="Arial" w:cs="Arial"/>
          <w:lang w:eastAsia="cs-CZ"/>
        </w:rPr>
        <w:t>M</w:t>
      </w:r>
      <w:r w:rsidRPr="009705AE">
        <w:rPr>
          <w:rFonts w:ascii="Arial" w:hAnsi="Arial" w:cs="Arial"/>
          <w:lang w:eastAsia="cs-CZ"/>
        </w:rPr>
        <w:t>eradla a jeho identifikačné údaje t.j. typ a výrobné číslo.</w:t>
      </w:r>
    </w:p>
    <w:p w14:paraId="021FDFED" w14:textId="77777777"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 rámci výkonu fyzického </w:t>
      </w:r>
      <w:r>
        <w:rPr>
          <w:rFonts w:ascii="Arial" w:hAnsi="Arial" w:cs="Arial"/>
        </w:rPr>
        <w:t>O</w:t>
      </w:r>
      <w:r w:rsidRPr="009705AE">
        <w:rPr>
          <w:rFonts w:ascii="Arial" w:hAnsi="Arial" w:cs="Arial"/>
        </w:rPr>
        <w:t xml:space="preserve">dpočtu zistiť a zaznamenať všetky povinné údaje požadované </w:t>
      </w:r>
      <w:r>
        <w:rPr>
          <w:rFonts w:ascii="Arial" w:hAnsi="Arial" w:cs="Arial"/>
        </w:rPr>
        <w:t>O</w:t>
      </w:r>
      <w:r w:rsidRPr="009705AE">
        <w:rPr>
          <w:rFonts w:ascii="Arial" w:hAnsi="Arial" w:cs="Arial"/>
        </w:rPr>
        <w:t>bjednávateľom.</w:t>
      </w:r>
    </w:p>
    <w:p w14:paraId="1BDE45F7" w14:textId="77777777" w:rsidR="00602AD0" w:rsidRPr="00C76EE2"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vykonávať počas </w:t>
      </w:r>
      <w:r>
        <w:rPr>
          <w:rFonts w:ascii="Arial" w:hAnsi="Arial" w:cs="Arial"/>
        </w:rPr>
        <w:t>O</w:t>
      </w:r>
      <w:r w:rsidRPr="009705AE">
        <w:rPr>
          <w:rFonts w:ascii="Arial" w:hAnsi="Arial" w:cs="Arial"/>
        </w:rPr>
        <w:t>dpočtu</w:t>
      </w:r>
      <w:r>
        <w:rPr>
          <w:rFonts w:ascii="Arial" w:hAnsi="Arial" w:cs="Arial"/>
        </w:rPr>
        <w:t xml:space="preserve"> (na Odbernom mieste)</w:t>
      </w:r>
      <w:r w:rsidRPr="009705AE">
        <w:rPr>
          <w:rFonts w:ascii="Arial" w:hAnsi="Arial" w:cs="Arial"/>
        </w:rPr>
        <w:t xml:space="preserve"> kontrolu súladu </w:t>
      </w:r>
      <w:r w:rsidRPr="00C76EE2">
        <w:rPr>
          <w:rFonts w:ascii="Arial" w:hAnsi="Arial" w:cs="Arial"/>
        </w:rPr>
        <w:t>Objednávateľom dodaných údajov. Nezrovnalosti Objednávateľom poskytnutých údajov voči skutočnému stavu na Odbernom mieste je Poskytovateľ povinný zaznamenať.</w:t>
      </w:r>
    </w:p>
    <w:p w14:paraId="392ED76B" w14:textId="77777777" w:rsidR="000262CC" w:rsidRPr="000B0250" w:rsidRDefault="00AD13A9" w:rsidP="004C54D2">
      <w:pPr>
        <w:pStyle w:val="seNormalny2"/>
        <w:numPr>
          <w:ilvl w:val="1"/>
          <w:numId w:val="6"/>
        </w:numPr>
        <w:tabs>
          <w:tab w:val="num" w:pos="2054"/>
          <w:tab w:val="left" w:pos="9356"/>
        </w:tabs>
        <w:spacing w:after="0"/>
        <w:rPr>
          <w:rFonts w:ascii="Arial" w:hAnsi="Arial" w:cs="Arial"/>
        </w:rPr>
      </w:pPr>
      <w:r w:rsidRPr="000B0250">
        <w:rPr>
          <w:rFonts w:ascii="Arial" w:hAnsi="Arial" w:cs="Arial"/>
        </w:rPr>
        <w:t xml:space="preserve">Povinnosťou </w:t>
      </w:r>
      <w:r w:rsidR="001062AC" w:rsidRPr="000B0250">
        <w:rPr>
          <w:rFonts w:ascii="Arial" w:hAnsi="Arial" w:cs="Arial"/>
        </w:rPr>
        <w:t>P</w:t>
      </w:r>
      <w:r w:rsidRPr="000B0250">
        <w:rPr>
          <w:rFonts w:ascii="Arial" w:hAnsi="Arial" w:cs="Arial"/>
        </w:rPr>
        <w:t xml:space="preserve">oskytovateľa je zabezpečiť úspešnosť </w:t>
      </w:r>
      <w:r w:rsidR="001062AC" w:rsidRPr="000B0250">
        <w:rPr>
          <w:rFonts w:ascii="Arial" w:hAnsi="Arial" w:cs="Arial"/>
        </w:rPr>
        <w:t>M</w:t>
      </w:r>
      <w:r w:rsidRPr="000B0250">
        <w:rPr>
          <w:rFonts w:ascii="Arial" w:hAnsi="Arial" w:cs="Arial"/>
        </w:rPr>
        <w:t>imoriadn</w:t>
      </w:r>
      <w:r w:rsidR="00E77CC6" w:rsidRPr="000B0250">
        <w:rPr>
          <w:rFonts w:ascii="Arial" w:hAnsi="Arial" w:cs="Arial"/>
        </w:rPr>
        <w:t>eho</w:t>
      </w:r>
      <w:r w:rsidRPr="000B0250">
        <w:rPr>
          <w:rFonts w:ascii="Arial" w:hAnsi="Arial" w:cs="Arial"/>
        </w:rPr>
        <w:t xml:space="preserve"> odpočt</w:t>
      </w:r>
      <w:r w:rsidR="00E77CC6" w:rsidRPr="000B0250">
        <w:rPr>
          <w:rFonts w:ascii="Arial" w:hAnsi="Arial" w:cs="Arial"/>
        </w:rPr>
        <w:t>u</w:t>
      </w:r>
      <w:r w:rsidRPr="000B0250">
        <w:rPr>
          <w:rFonts w:ascii="Arial" w:hAnsi="Arial" w:cs="Arial"/>
        </w:rPr>
        <w:t xml:space="preserve"> tak, aby sa dosiahla hodnota </w:t>
      </w:r>
      <w:r w:rsidR="001062AC" w:rsidRPr="000B0250">
        <w:rPr>
          <w:rFonts w:ascii="Arial" w:hAnsi="Arial" w:cs="Arial"/>
        </w:rPr>
        <w:t xml:space="preserve">Úspešnosti odpočtov </w:t>
      </w:r>
      <w:r w:rsidRPr="000B0250">
        <w:rPr>
          <w:rFonts w:ascii="Arial" w:hAnsi="Arial" w:cs="Arial"/>
        </w:rPr>
        <w:t>najmenej 95</w:t>
      </w:r>
      <w:r w:rsidR="0033547E" w:rsidRPr="000B0250">
        <w:rPr>
          <w:rFonts w:ascii="Arial" w:hAnsi="Arial" w:cs="Arial"/>
        </w:rPr>
        <w:t xml:space="preserve"> </w:t>
      </w:r>
      <w:r w:rsidRPr="000B0250">
        <w:rPr>
          <w:rFonts w:ascii="Arial" w:hAnsi="Arial" w:cs="Arial"/>
        </w:rPr>
        <w:t xml:space="preserve">%, podľa nasledovného vzorca: </w:t>
      </w:r>
    </w:p>
    <w:p w14:paraId="550B07AD" w14:textId="0748592D" w:rsidR="000262CC" w:rsidRPr="000B0250" w:rsidRDefault="00AD13A9" w:rsidP="004A6B34">
      <w:pPr>
        <w:pStyle w:val="seNormalny2"/>
        <w:tabs>
          <w:tab w:val="left" w:pos="1134"/>
        </w:tabs>
        <w:spacing w:after="0"/>
        <w:ind w:left="1134"/>
        <w:rPr>
          <w:rFonts w:ascii="Arial" w:hAnsi="Arial" w:cs="Arial"/>
        </w:rPr>
      </w:pPr>
      <w:r w:rsidRPr="000B0250">
        <w:rPr>
          <w:rFonts w:ascii="Arial" w:hAnsi="Arial" w:cs="Arial"/>
        </w:rPr>
        <w:t xml:space="preserve">(počet fyzicky vykonaných </w:t>
      </w:r>
      <w:r w:rsidR="001062AC" w:rsidRPr="000B0250">
        <w:rPr>
          <w:rFonts w:ascii="Arial" w:hAnsi="Arial" w:cs="Arial"/>
        </w:rPr>
        <w:t>O</w:t>
      </w:r>
      <w:r w:rsidRPr="000B0250">
        <w:rPr>
          <w:rFonts w:ascii="Arial" w:hAnsi="Arial" w:cs="Arial"/>
        </w:rPr>
        <w:t xml:space="preserve">dpočtov </w:t>
      </w:r>
      <w:r w:rsidR="001062AC" w:rsidRPr="000B0250">
        <w:rPr>
          <w:rFonts w:ascii="Arial" w:hAnsi="Arial" w:cs="Arial"/>
        </w:rPr>
        <w:t>P</w:t>
      </w:r>
      <w:r w:rsidRPr="000B0250">
        <w:rPr>
          <w:rFonts w:ascii="Arial" w:hAnsi="Arial" w:cs="Arial"/>
        </w:rPr>
        <w:t xml:space="preserve">oskytovateľom, ktorých správnosť potvrdil </w:t>
      </w:r>
      <w:r w:rsidR="001062AC" w:rsidRPr="000B0250">
        <w:rPr>
          <w:rFonts w:ascii="Arial" w:hAnsi="Arial" w:cs="Arial"/>
        </w:rPr>
        <w:t>O</w:t>
      </w:r>
      <w:r w:rsidRPr="000B0250">
        <w:rPr>
          <w:rFonts w:ascii="Arial" w:hAnsi="Arial" w:cs="Arial"/>
        </w:rPr>
        <w:t xml:space="preserve">bjednávateľ / celkový počet požadovaných </w:t>
      </w:r>
      <w:r w:rsidR="00377F4D" w:rsidRPr="000B0250">
        <w:rPr>
          <w:rFonts w:ascii="Arial" w:hAnsi="Arial" w:cs="Arial"/>
        </w:rPr>
        <w:t>O</w:t>
      </w:r>
      <w:r w:rsidRPr="000B0250">
        <w:rPr>
          <w:rFonts w:ascii="Arial" w:hAnsi="Arial" w:cs="Arial"/>
        </w:rPr>
        <w:t>dpočtov</w:t>
      </w:r>
      <w:r w:rsidR="00790A88" w:rsidRPr="000B0250">
        <w:rPr>
          <w:rFonts w:ascii="Arial" w:hAnsi="Arial" w:cs="Arial"/>
        </w:rPr>
        <w:t xml:space="preserve"> ponížený o tie Poskytovateľom nedodané, resp. fyzicky nevykonané odpočty k Odberným miestam, ku ktorým Objednávateľ vo svojom systéme eviduje Odberateľom nahlásený </w:t>
      </w:r>
      <w:r w:rsidR="009472B8" w:rsidRPr="000B0250">
        <w:rPr>
          <w:rFonts w:ascii="Arial" w:hAnsi="Arial" w:cs="Arial"/>
        </w:rPr>
        <w:t>S</w:t>
      </w:r>
      <w:r w:rsidR="00790A88" w:rsidRPr="000B0250">
        <w:rPr>
          <w:rFonts w:ascii="Arial" w:hAnsi="Arial" w:cs="Arial"/>
        </w:rPr>
        <w:t>amoodpočet) x 100 (%).</w:t>
      </w:r>
    </w:p>
    <w:p w14:paraId="23324F97" w14:textId="77777777" w:rsidR="00AD13A9" w:rsidRPr="000B0250" w:rsidRDefault="00AD13A9" w:rsidP="004A6B34">
      <w:pPr>
        <w:pStyle w:val="seNormalny2"/>
        <w:tabs>
          <w:tab w:val="left" w:pos="567"/>
        </w:tabs>
        <w:spacing w:after="0"/>
        <w:ind w:left="567"/>
        <w:rPr>
          <w:rFonts w:ascii="Arial" w:hAnsi="Arial" w:cs="Arial"/>
        </w:rPr>
      </w:pPr>
      <w:r w:rsidRPr="000B0250">
        <w:rPr>
          <w:rFonts w:ascii="Arial" w:hAnsi="Arial" w:cs="Arial"/>
        </w:rPr>
        <w:t xml:space="preserve">Úspešnosť odpočtov bude vyhodnotená </w:t>
      </w:r>
      <w:r w:rsidR="001062AC" w:rsidRPr="000B0250">
        <w:rPr>
          <w:rFonts w:ascii="Arial" w:hAnsi="Arial" w:cs="Arial"/>
        </w:rPr>
        <w:t>O</w:t>
      </w:r>
      <w:r w:rsidRPr="000B0250">
        <w:rPr>
          <w:rFonts w:ascii="Arial" w:hAnsi="Arial" w:cs="Arial"/>
        </w:rPr>
        <w:t xml:space="preserve">bjednávateľom po skončení </w:t>
      </w:r>
      <w:r w:rsidR="001062AC" w:rsidRPr="000B0250">
        <w:rPr>
          <w:rFonts w:ascii="Arial" w:hAnsi="Arial" w:cs="Arial"/>
        </w:rPr>
        <w:t>M</w:t>
      </w:r>
      <w:r w:rsidRPr="000B0250">
        <w:rPr>
          <w:rFonts w:ascii="Arial" w:hAnsi="Arial" w:cs="Arial"/>
        </w:rPr>
        <w:t>imoriadneho odpočtu. V prípade ak</w:t>
      </w:r>
      <w:r w:rsidR="001062AC" w:rsidRPr="000B0250">
        <w:rPr>
          <w:rFonts w:ascii="Arial" w:hAnsi="Arial" w:cs="Arial"/>
        </w:rPr>
        <w:t>:</w:t>
      </w:r>
    </w:p>
    <w:p w14:paraId="5C24223B" w14:textId="77777777" w:rsidR="00AD13A9" w:rsidRPr="000B0250" w:rsidRDefault="00377F4D" w:rsidP="002F67A7">
      <w:pPr>
        <w:pStyle w:val="seNormalny2"/>
        <w:numPr>
          <w:ilvl w:val="2"/>
          <w:numId w:val="106"/>
        </w:numPr>
        <w:tabs>
          <w:tab w:val="left" w:pos="9356"/>
        </w:tabs>
        <w:spacing w:after="0"/>
        <w:ind w:left="1134" w:hanging="567"/>
        <w:rPr>
          <w:rFonts w:ascii="Arial" w:hAnsi="Arial" w:cs="Arial"/>
        </w:rPr>
      </w:pPr>
      <w:r w:rsidRPr="000B0250">
        <w:rPr>
          <w:rFonts w:ascii="Arial" w:hAnsi="Arial" w:cs="Arial"/>
        </w:rPr>
        <w:t>Ú</w:t>
      </w:r>
      <w:r w:rsidR="00AD13A9" w:rsidRPr="000B0250">
        <w:rPr>
          <w:rFonts w:ascii="Arial" w:hAnsi="Arial" w:cs="Arial"/>
        </w:rPr>
        <w:t>spešnosť</w:t>
      </w:r>
      <w:r w:rsidRPr="000B0250">
        <w:rPr>
          <w:rFonts w:ascii="Arial" w:hAnsi="Arial" w:cs="Arial"/>
        </w:rPr>
        <w:t xml:space="preserve"> odpočtov u</w:t>
      </w:r>
      <w:r w:rsidR="00AD13A9" w:rsidRPr="000B0250">
        <w:rPr>
          <w:rFonts w:ascii="Arial" w:hAnsi="Arial" w:cs="Arial"/>
        </w:rPr>
        <w:t xml:space="preserve"> </w:t>
      </w:r>
      <w:r w:rsidR="001062AC" w:rsidRPr="000B0250">
        <w:rPr>
          <w:rFonts w:ascii="Arial" w:hAnsi="Arial" w:cs="Arial"/>
        </w:rPr>
        <w:t>M</w:t>
      </w:r>
      <w:r w:rsidR="00AD13A9" w:rsidRPr="000B0250">
        <w:rPr>
          <w:rFonts w:ascii="Arial" w:hAnsi="Arial" w:cs="Arial"/>
        </w:rPr>
        <w:t xml:space="preserve">imoriadneho odpočtu dosiahne </w:t>
      </w:r>
      <w:r w:rsidRPr="000B0250">
        <w:rPr>
          <w:rFonts w:ascii="Arial" w:hAnsi="Arial" w:cs="Arial"/>
        </w:rPr>
        <w:t>minimálne</w:t>
      </w:r>
      <w:r w:rsidR="00AD13A9" w:rsidRPr="000B0250">
        <w:rPr>
          <w:rFonts w:ascii="Arial" w:hAnsi="Arial" w:cs="Arial"/>
        </w:rPr>
        <w:t xml:space="preserve"> 95</w:t>
      </w:r>
      <w:r w:rsidR="0033547E" w:rsidRPr="000B0250">
        <w:rPr>
          <w:rFonts w:ascii="Arial" w:hAnsi="Arial" w:cs="Arial"/>
        </w:rPr>
        <w:t xml:space="preserve"> </w:t>
      </w:r>
      <w:r w:rsidR="00AD13A9" w:rsidRPr="000B0250">
        <w:rPr>
          <w:rFonts w:ascii="Arial" w:hAnsi="Arial" w:cs="Arial"/>
        </w:rPr>
        <w:t xml:space="preserve">%, </w:t>
      </w:r>
      <w:r w:rsidR="001062AC" w:rsidRPr="000B0250">
        <w:rPr>
          <w:rFonts w:ascii="Arial" w:hAnsi="Arial" w:cs="Arial"/>
        </w:rPr>
        <w:t>P</w:t>
      </w:r>
      <w:r w:rsidR="00AD13A9" w:rsidRPr="000B0250">
        <w:rPr>
          <w:rFonts w:ascii="Arial" w:hAnsi="Arial" w:cs="Arial"/>
        </w:rPr>
        <w:t xml:space="preserve">oskytovateľovi </w:t>
      </w:r>
      <w:r w:rsidR="001062AC" w:rsidRPr="000B0250">
        <w:rPr>
          <w:rFonts w:ascii="Arial" w:hAnsi="Arial" w:cs="Arial"/>
        </w:rPr>
        <w:t>vzniká nárok na</w:t>
      </w:r>
      <w:r w:rsidR="00AD13A9" w:rsidRPr="000B0250">
        <w:rPr>
          <w:rFonts w:ascii="Arial" w:hAnsi="Arial" w:cs="Arial"/>
        </w:rPr>
        <w:t xml:space="preserve"> zaplaten</w:t>
      </w:r>
      <w:r w:rsidR="001062AC" w:rsidRPr="000B0250">
        <w:rPr>
          <w:rFonts w:ascii="Arial" w:hAnsi="Arial" w:cs="Arial"/>
        </w:rPr>
        <w:t>ie</w:t>
      </w:r>
      <w:r w:rsidR="00AD13A9" w:rsidRPr="000B0250">
        <w:rPr>
          <w:rFonts w:ascii="Arial" w:hAnsi="Arial" w:cs="Arial"/>
        </w:rPr>
        <w:t xml:space="preserve"> </w:t>
      </w:r>
      <w:r w:rsidR="001062AC" w:rsidRPr="000B0250">
        <w:rPr>
          <w:rFonts w:ascii="Arial" w:hAnsi="Arial" w:cs="Arial"/>
        </w:rPr>
        <w:t>Ceny Služby</w:t>
      </w:r>
      <w:r w:rsidR="00AD13A9" w:rsidRPr="000B0250">
        <w:rPr>
          <w:rFonts w:ascii="Arial" w:hAnsi="Arial" w:cs="Arial"/>
        </w:rPr>
        <w:t>,</w:t>
      </w:r>
    </w:p>
    <w:p w14:paraId="71420B1F" w14:textId="77777777" w:rsidR="00AD13A9" w:rsidRPr="000B0250" w:rsidRDefault="00377F4D" w:rsidP="002F67A7">
      <w:pPr>
        <w:pStyle w:val="seNormalny2"/>
        <w:numPr>
          <w:ilvl w:val="2"/>
          <w:numId w:val="106"/>
        </w:numPr>
        <w:tabs>
          <w:tab w:val="left" w:pos="9356"/>
        </w:tabs>
        <w:spacing w:after="0"/>
        <w:ind w:left="1134" w:hanging="567"/>
        <w:rPr>
          <w:rFonts w:ascii="Arial" w:hAnsi="Arial" w:cs="Arial"/>
        </w:rPr>
      </w:pPr>
      <w:r w:rsidRPr="000B0250">
        <w:rPr>
          <w:rFonts w:ascii="Arial" w:hAnsi="Arial" w:cs="Arial"/>
        </w:rPr>
        <w:t>Ú</w:t>
      </w:r>
      <w:r w:rsidR="00AD13A9" w:rsidRPr="000B0250">
        <w:rPr>
          <w:rFonts w:ascii="Arial" w:hAnsi="Arial" w:cs="Arial"/>
        </w:rPr>
        <w:t>spešnosť</w:t>
      </w:r>
      <w:r w:rsidRPr="000B0250">
        <w:rPr>
          <w:rFonts w:ascii="Arial" w:hAnsi="Arial" w:cs="Arial"/>
        </w:rPr>
        <w:t xml:space="preserve"> odpočtov u</w:t>
      </w:r>
      <w:r w:rsidR="00AD13A9" w:rsidRPr="000B0250">
        <w:rPr>
          <w:rFonts w:ascii="Arial" w:hAnsi="Arial" w:cs="Arial"/>
        </w:rPr>
        <w:t xml:space="preserve"> </w:t>
      </w:r>
      <w:r w:rsidR="001062AC" w:rsidRPr="000B0250">
        <w:rPr>
          <w:rFonts w:ascii="Arial" w:hAnsi="Arial" w:cs="Arial"/>
        </w:rPr>
        <w:t>M</w:t>
      </w:r>
      <w:r w:rsidR="00AD13A9" w:rsidRPr="000B0250">
        <w:rPr>
          <w:rFonts w:ascii="Arial" w:hAnsi="Arial" w:cs="Arial"/>
        </w:rPr>
        <w:t xml:space="preserve">imoriadneho odpočtu </w:t>
      </w:r>
      <w:r w:rsidR="002E06B5" w:rsidRPr="000B0250">
        <w:rPr>
          <w:rFonts w:ascii="Arial" w:hAnsi="Arial" w:cs="Arial"/>
        </w:rPr>
        <w:t>dosiahne viac ako</w:t>
      </w:r>
      <w:r w:rsidR="00AD13A9" w:rsidRPr="000B0250">
        <w:rPr>
          <w:rFonts w:ascii="Arial" w:hAnsi="Arial" w:cs="Arial"/>
        </w:rPr>
        <w:t xml:space="preserve"> </w:t>
      </w:r>
      <w:r w:rsidR="00936F92" w:rsidRPr="000B0250">
        <w:rPr>
          <w:rFonts w:ascii="Arial" w:hAnsi="Arial" w:cs="Arial"/>
        </w:rPr>
        <w:t xml:space="preserve">93 </w:t>
      </w:r>
      <w:r w:rsidR="00AD13A9" w:rsidRPr="000B0250">
        <w:rPr>
          <w:rFonts w:ascii="Arial" w:hAnsi="Arial" w:cs="Arial"/>
        </w:rPr>
        <w:t xml:space="preserve">% </w:t>
      </w:r>
      <w:r w:rsidR="002E06B5" w:rsidRPr="000B0250">
        <w:rPr>
          <w:rFonts w:ascii="Arial" w:hAnsi="Arial" w:cs="Arial"/>
        </w:rPr>
        <w:t>a zároveň menej ako</w:t>
      </w:r>
      <w:r w:rsidR="00AD13A9" w:rsidRPr="000B0250">
        <w:rPr>
          <w:rFonts w:ascii="Arial" w:hAnsi="Arial" w:cs="Arial"/>
        </w:rPr>
        <w:t xml:space="preserve"> 9</w:t>
      </w:r>
      <w:r w:rsidR="002E06B5" w:rsidRPr="000B0250">
        <w:rPr>
          <w:rFonts w:ascii="Arial" w:hAnsi="Arial" w:cs="Arial"/>
        </w:rPr>
        <w:t>5</w:t>
      </w:r>
      <w:r w:rsidR="0033547E" w:rsidRPr="000B0250">
        <w:rPr>
          <w:rFonts w:ascii="Arial" w:hAnsi="Arial" w:cs="Arial"/>
        </w:rPr>
        <w:t xml:space="preserve"> </w:t>
      </w:r>
      <w:r w:rsidR="00AD13A9" w:rsidRPr="000B0250">
        <w:rPr>
          <w:rFonts w:ascii="Arial" w:hAnsi="Arial" w:cs="Arial"/>
        </w:rPr>
        <w:t xml:space="preserve">%, </w:t>
      </w:r>
      <w:r w:rsidR="001062AC" w:rsidRPr="000B0250">
        <w:rPr>
          <w:rFonts w:ascii="Arial" w:hAnsi="Arial" w:cs="Arial"/>
        </w:rPr>
        <w:t>Poskytovateľovi vzniká nárok na zaplatenie Ceny Služby a</w:t>
      </w:r>
      <w:r w:rsidR="00611D7A" w:rsidRPr="000B0250">
        <w:rPr>
          <w:rFonts w:ascii="Arial" w:hAnsi="Arial" w:cs="Arial"/>
        </w:rPr>
        <w:t> </w:t>
      </w:r>
      <w:r w:rsidR="001062AC" w:rsidRPr="000B0250">
        <w:rPr>
          <w:rFonts w:ascii="Arial" w:hAnsi="Arial" w:cs="Arial"/>
        </w:rPr>
        <w:t>O</w:t>
      </w:r>
      <w:r w:rsidR="00AD13A9" w:rsidRPr="000B0250">
        <w:rPr>
          <w:rFonts w:ascii="Arial" w:hAnsi="Arial" w:cs="Arial"/>
        </w:rPr>
        <w:t>bjednávateľ je oprávnený uplatniť</w:t>
      </w:r>
      <w:r w:rsidR="000262CC" w:rsidRPr="000B0250">
        <w:rPr>
          <w:rFonts w:ascii="Arial" w:hAnsi="Arial" w:cs="Arial"/>
        </w:rPr>
        <w:t xml:space="preserve"> voči Poskytovateľovi</w:t>
      </w:r>
      <w:r w:rsidR="00AD13A9" w:rsidRPr="000B0250">
        <w:rPr>
          <w:rFonts w:ascii="Arial" w:hAnsi="Arial" w:cs="Arial"/>
        </w:rPr>
        <w:t xml:space="preserve"> zmluvné sankcie </w:t>
      </w:r>
      <w:r w:rsidR="001062AC" w:rsidRPr="000B0250">
        <w:rPr>
          <w:rFonts w:ascii="Arial" w:hAnsi="Arial" w:cs="Arial"/>
        </w:rPr>
        <w:t>podľa tejto Zmluvy</w:t>
      </w:r>
      <w:r w:rsidR="00AD13A9" w:rsidRPr="000B0250">
        <w:rPr>
          <w:rFonts w:ascii="Arial" w:hAnsi="Arial" w:cs="Arial"/>
        </w:rPr>
        <w:t>,</w:t>
      </w:r>
    </w:p>
    <w:p w14:paraId="0DB18E5D" w14:textId="77777777" w:rsidR="00936F92" w:rsidRPr="000B0250" w:rsidRDefault="00936F92" w:rsidP="002F67A7">
      <w:pPr>
        <w:pStyle w:val="seNormalny2"/>
        <w:numPr>
          <w:ilvl w:val="2"/>
          <w:numId w:val="106"/>
        </w:numPr>
        <w:tabs>
          <w:tab w:val="left" w:pos="9356"/>
        </w:tabs>
        <w:spacing w:after="0"/>
        <w:ind w:left="1134" w:hanging="567"/>
        <w:rPr>
          <w:rFonts w:ascii="Arial" w:hAnsi="Arial" w:cs="Arial"/>
        </w:rPr>
      </w:pPr>
      <w:r w:rsidRPr="000B0250">
        <w:rPr>
          <w:rFonts w:ascii="Arial" w:hAnsi="Arial" w:cs="Arial"/>
        </w:rPr>
        <w:t>Úspešnosť odpočtov u Mimoriadneho odpočtu dosiahne viac ako 90 % a zároveň menej ako 93 %, Poskytovateľovi vzniká nárok na zaplatenie Ceny Služby a Objednávateľ je oprávnený uplatniť voči Poskytovateľovi zmluvné sankcie podľa tejto Zmluvy</w:t>
      </w:r>
    </w:p>
    <w:p w14:paraId="6FAF410D" w14:textId="77777777" w:rsidR="00936F92" w:rsidRPr="000B0250" w:rsidRDefault="00936F92" w:rsidP="002F67A7">
      <w:pPr>
        <w:pStyle w:val="seNormalny2"/>
        <w:numPr>
          <w:ilvl w:val="2"/>
          <w:numId w:val="106"/>
        </w:numPr>
        <w:tabs>
          <w:tab w:val="left" w:pos="9356"/>
        </w:tabs>
        <w:spacing w:after="0"/>
        <w:ind w:left="1134" w:hanging="567"/>
        <w:rPr>
          <w:rFonts w:ascii="Arial" w:hAnsi="Arial" w:cs="Arial"/>
        </w:rPr>
      </w:pPr>
      <w:r w:rsidRPr="000B0250">
        <w:rPr>
          <w:rFonts w:ascii="Arial" w:hAnsi="Arial" w:cs="Arial"/>
        </w:rPr>
        <w:t>Úspešnosť odpočtov u Mimoriadneho odpočtu dosiahne viac ako 70 % a zároveň menej ako 90 %, Poskytovateľovi vzniká nárok na zaplatenie Ceny Služby a Objednávateľ je oprávnený uplatniť voči Poskytovateľovi zmluvné sankcie podľa tejto Zmluvy</w:t>
      </w:r>
    </w:p>
    <w:p w14:paraId="315F8390" w14:textId="77777777" w:rsidR="00AD13A9" w:rsidRPr="000B0250" w:rsidRDefault="00377F4D" w:rsidP="002F67A7">
      <w:pPr>
        <w:pStyle w:val="seNormalny2"/>
        <w:numPr>
          <w:ilvl w:val="2"/>
          <w:numId w:val="106"/>
        </w:numPr>
        <w:tabs>
          <w:tab w:val="left" w:pos="9356"/>
        </w:tabs>
        <w:spacing w:after="0"/>
        <w:ind w:left="1134" w:hanging="567"/>
        <w:rPr>
          <w:rFonts w:ascii="Arial" w:hAnsi="Arial" w:cs="Arial"/>
        </w:rPr>
      </w:pPr>
      <w:r w:rsidRPr="000B0250">
        <w:rPr>
          <w:rFonts w:ascii="Arial" w:hAnsi="Arial" w:cs="Arial"/>
        </w:rPr>
        <w:t>Ú</w:t>
      </w:r>
      <w:r w:rsidR="00AD13A9" w:rsidRPr="000B0250">
        <w:rPr>
          <w:rFonts w:ascii="Arial" w:hAnsi="Arial" w:cs="Arial"/>
        </w:rPr>
        <w:t xml:space="preserve">spešnosť </w:t>
      </w:r>
      <w:r w:rsidR="001062AC" w:rsidRPr="000B0250">
        <w:rPr>
          <w:rFonts w:ascii="Arial" w:hAnsi="Arial" w:cs="Arial"/>
        </w:rPr>
        <w:t>M</w:t>
      </w:r>
      <w:r w:rsidR="00AD13A9" w:rsidRPr="000B0250">
        <w:rPr>
          <w:rFonts w:ascii="Arial" w:hAnsi="Arial" w:cs="Arial"/>
        </w:rPr>
        <w:t xml:space="preserve">imoriadneho odpočtu nedosiahne </w:t>
      </w:r>
      <w:r w:rsidR="00936F92" w:rsidRPr="000B0250">
        <w:rPr>
          <w:rFonts w:ascii="Arial" w:hAnsi="Arial" w:cs="Arial"/>
        </w:rPr>
        <w:t xml:space="preserve">70 </w:t>
      </w:r>
      <w:r w:rsidR="00AD13A9" w:rsidRPr="000B0250">
        <w:rPr>
          <w:rFonts w:ascii="Arial" w:hAnsi="Arial" w:cs="Arial"/>
        </w:rPr>
        <w:t>%</w:t>
      </w:r>
      <w:r w:rsidR="00CF5316" w:rsidRPr="000B0250">
        <w:rPr>
          <w:rFonts w:ascii="Arial" w:hAnsi="Arial" w:cs="Arial"/>
        </w:rPr>
        <w:t>, Poskytovateľovi vzniká nárok na zaplatenie Ceny Služby, Objednávateľ je oprávnený uplatniť</w:t>
      </w:r>
      <w:r w:rsidR="000262CC" w:rsidRPr="000B0250">
        <w:rPr>
          <w:rFonts w:ascii="Arial" w:hAnsi="Arial" w:cs="Arial"/>
        </w:rPr>
        <w:t xml:space="preserve"> voči Poskytovateľovi</w:t>
      </w:r>
      <w:r w:rsidR="00CF5316" w:rsidRPr="000B0250">
        <w:rPr>
          <w:rFonts w:ascii="Arial" w:hAnsi="Arial" w:cs="Arial"/>
        </w:rPr>
        <w:t xml:space="preserve"> </w:t>
      </w:r>
      <w:r w:rsidR="00CF5316" w:rsidRPr="000B0250">
        <w:rPr>
          <w:rFonts w:ascii="Arial" w:hAnsi="Arial" w:cs="Arial"/>
        </w:rPr>
        <w:lastRenderedPageBreak/>
        <w:t>zmluvné sankcie podľa tejto Zmluvy</w:t>
      </w:r>
      <w:r w:rsidR="00AD13A9" w:rsidRPr="000B0250">
        <w:rPr>
          <w:rFonts w:ascii="Arial" w:hAnsi="Arial" w:cs="Arial"/>
        </w:rPr>
        <w:t xml:space="preserve"> </w:t>
      </w:r>
      <w:r w:rsidR="00CF5316" w:rsidRPr="000B0250">
        <w:rPr>
          <w:rFonts w:ascii="Arial" w:hAnsi="Arial" w:cs="Arial"/>
        </w:rPr>
        <w:t xml:space="preserve">a </w:t>
      </w:r>
      <w:r w:rsidR="001062AC" w:rsidRPr="000B0250">
        <w:rPr>
          <w:rFonts w:ascii="Arial" w:hAnsi="Arial" w:cs="Arial"/>
        </w:rPr>
        <w:t>O</w:t>
      </w:r>
      <w:r w:rsidR="00AD13A9" w:rsidRPr="000B0250">
        <w:rPr>
          <w:rFonts w:ascii="Arial" w:hAnsi="Arial" w:cs="Arial"/>
        </w:rPr>
        <w:t>bjednávateľ je</w:t>
      </w:r>
      <w:r w:rsidRPr="000B0250">
        <w:rPr>
          <w:rFonts w:ascii="Arial" w:hAnsi="Arial" w:cs="Arial"/>
        </w:rPr>
        <w:t xml:space="preserve"> zároveň</w:t>
      </w:r>
      <w:r w:rsidR="00AD13A9" w:rsidRPr="000B0250">
        <w:rPr>
          <w:rFonts w:ascii="Arial" w:hAnsi="Arial" w:cs="Arial"/>
        </w:rPr>
        <w:t xml:space="preserve"> oprávnený odstúpiť od tejto </w:t>
      </w:r>
      <w:r w:rsidR="001062AC" w:rsidRPr="000B0250">
        <w:rPr>
          <w:rFonts w:ascii="Arial" w:hAnsi="Arial" w:cs="Arial"/>
        </w:rPr>
        <w:t>Z</w:t>
      </w:r>
      <w:r w:rsidR="00AD13A9" w:rsidRPr="000B0250">
        <w:rPr>
          <w:rFonts w:ascii="Arial" w:hAnsi="Arial" w:cs="Arial"/>
        </w:rPr>
        <w:t xml:space="preserve">mluvy. </w:t>
      </w:r>
    </w:p>
    <w:p w14:paraId="3846FE42" w14:textId="77777777" w:rsidR="00AD13A9" w:rsidRPr="00E65165" w:rsidRDefault="00AD13A9" w:rsidP="00F07DDB">
      <w:pPr>
        <w:pStyle w:val="seNormalny2"/>
        <w:numPr>
          <w:ilvl w:val="1"/>
          <w:numId w:val="6"/>
        </w:numPr>
        <w:tabs>
          <w:tab w:val="num" w:pos="2054"/>
          <w:tab w:val="left" w:pos="9356"/>
        </w:tabs>
        <w:spacing w:after="0"/>
        <w:rPr>
          <w:rFonts w:ascii="Arial" w:hAnsi="Arial" w:cs="Arial"/>
        </w:rPr>
      </w:pPr>
      <w:r w:rsidRPr="00C76EE2">
        <w:rPr>
          <w:rFonts w:ascii="Arial" w:hAnsi="Arial" w:cs="Arial"/>
        </w:rPr>
        <w:t xml:space="preserve">V prípade, ak </w:t>
      </w:r>
      <w:r w:rsidR="00CF5316" w:rsidRPr="00C76EE2">
        <w:rPr>
          <w:rFonts w:ascii="Arial" w:hAnsi="Arial" w:cs="Arial"/>
        </w:rPr>
        <w:t>O</w:t>
      </w:r>
      <w:r w:rsidRPr="00C76EE2">
        <w:rPr>
          <w:rFonts w:ascii="Arial" w:hAnsi="Arial" w:cs="Arial"/>
        </w:rPr>
        <w:t xml:space="preserve">bjednávateľ vyhodnotí odpočtové údaje dodané </w:t>
      </w:r>
      <w:r w:rsidR="00CF5316" w:rsidRPr="00C76EE2">
        <w:rPr>
          <w:rFonts w:ascii="Arial" w:hAnsi="Arial" w:cs="Arial"/>
        </w:rPr>
        <w:t>P</w:t>
      </w:r>
      <w:r w:rsidRPr="00C76EE2">
        <w:rPr>
          <w:rFonts w:ascii="Arial" w:hAnsi="Arial" w:cs="Arial"/>
        </w:rPr>
        <w:t>oskytovateľom ako nevierohodné, nepotvrdí ich správnosť</w:t>
      </w:r>
      <w:r w:rsidR="00A04358" w:rsidRPr="00C76EE2">
        <w:rPr>
          <w:rFonts w:ascii="Arial" w:hAnsi="Arial" w:cs="Arial"/>
        </w:rPr>
        <w:t xml:space="preserve"> a Poskytovateľ nepreukáže  fotografickou snímkou hodnovernosť Odpočtu, Objednávateľ</w:t>
      </w:r>
      <w:r w:rsidRPr="004C54D2">
        <w:rPr>
          <w:rFonts w:ascii="Arial" w:hAnsi="Arial" w:cs="Arial"/>
        </w:rPr>
        <w:t xml:space="preserve"> vráti tieto odpočtové údaje </w:t>
      </w:r>
      <w:r w:rsidR="00CF5316">
        <w:rPr>
          <w:rFonts w:ascii="Arial" w:hAnsi="Arial" w:cs="Arial"/>
        </w:rPr>
        <w:t>P</w:t>
      </w:r>
      <w:r w:rsidRPr="004C54D2">
        <w:rPr>
          <w:rFonts w:ascii="Arial" w:hAnsi="Arial" w:cs="Arial"/>
        </w:rPr>
        <w:t>oskytovateľovi</w:t>
      </w:r>
      <w:r w:rsidR="00A04358">
        <w:rPr>
          <w:rFonts w:ascii="Arial" w:hAnsi="Arial" w:cs="Arial"/>
        </w:rPr>
        <w:t xml:space="preserve"> za účelom vykonania opakovaného Odpočtu</w:t>
      </w:r>
      <w:r w:rsidRPr="004C54D2">
        <w:rPr>
          <w:rFonts w:ascii="Arial" w:hAnsi="Arial" w:cs="Arial"/>
        </w:rPr>
        <w:t xml:space="preserve">. Poskytovateľ </w:t>
      </w:r>
      <w:r w:rsidRPr="00E65165">
        <w:rPr>
          <w:rFonts w:ascii="Arial" w:hAnsi="Arial" w:cs="Arial"/>
        </w:rPr>
        <w:t>je povinný vykonať opakovan</w:t>
      </w:r>
      <w:r w:rsidR="00A04358" w:rsidRPr="00E65165">
        <w:rPr>
          <w:rFonts w:ascii="Arial" w:hAnsi="Arial" w:cs="Arial"/>
        </w:rPr>
        <w:t>ý</w:t>
      </w:r>
      <w:r w:rsidRPr="00E65165">
        <w:rPr>
          <w:rFonts w:ascii="Arial" w:hAnsi="Arial" w:cs="Arial"/>
        </w:rPr>
        <w:t xml:space="preserve"> </w:t>
      </w:r>
      <w:r w:rsidR="00CF5316" w:rsidRPr="00E65165">
        <w:rPr>
          <w:rFonts w:ascii="Arial" w:hAnsi="Arial" w:cs="Arial"/>
        </w:rPr>
        <w:t>O</w:t>
      </w:r>
      <w:r w:rsidRPr="00E65165">
        <w:rPr>
          <w:rFonts w:ascii="Arial" w:hAnsi="Arial" w:cs="Arial"/>
        </w:rPr>
        <w:t>dpoč</w:t>
      </w:r>
      <w:r w:rsidR="00A04358" w:rsidRPr="00E65165">
        <w:rPr>
          <w:rFonts w:ascii="Arial" w:hAnsi="Arial" w:cs="Arial"/>
        </w:rPr>
        <w:t>e</w:t>
      </w:r>
      <w:r w:rsidR="00FE2413" w:rsidRPr="00E65165">
        <w:rPr>
          <w:rFonts w:ascii="Arial" w:hAnsi="Arial" w:cs="Arial"/>
        </w:rPr>
        <w:t>t</w:t>
      </w:r>
      <w:r w:rsidRPr="00E65165">
        <w:rPr>
          <w:rFonts w:ascii="Arial" w:hAnsi="Arial" w:cs="Arial"/>
        </w:rPr>
        <w:t xml:space="preserve"> a</w:t>
      </w:r>
      <w:r w:rsidR="00E65165" w:rsidRPr="00E65165">
        <w:rPr>
          <w:rFonts w:ascii="Arial" w:hAnsi="Arial" w:cs="Arial"/>
        </w:rPr>
        <w:t> </w:t>
      </w:r>
      <w:r w:rsidRPr="00E65165">
        <w:rPr>
          <w:rFonts w:ascii="Arial" w:hAnsi="Arial" w:cs="Arial"/>
        </w:rPr>
        <w:t xml:space="preserve">odovzdať </w:t>
      </w:r>
      <w:r w:rsidR="00CF5316" w:rsidRPr="00E65165">
        <w:rPr>
          <w:rFonts w:ascii="Arial" w:hAnsi="Arial" w:cs="Arial"/>
        </w:rPr>
        <w:t>O</w:t>
      </w:r>
      <w:r w:rsidRPr="00E65165">
        <w:rPr>
          <w:rFonts w:ascii="Arial" w:hAnsi="Arial" w:cs="Arial"/>
        </w:rPr>
        <w:t>bjednávateľovi  z</w:t>
      </w:r>
      <w:r w:rsidR="00A04358" w:rsidRPr="00E65165">
        <w:rPr>
          <w:rFonts w:ascii="Arial" w:hAnsi="Arial" w:cs="Arial"/>
        </w:rPr>
        <w:t>istené</w:t>
      </w:r>
      <w:r w:rsidRPr="00E65165">
        <w:rPr>
          <w:rFonts w:ascii="Arial" w:hAnsi="Arial" w:cs="Arial"/>
        </w:rPr>
        <w:t xml:space="preserve"> údaje</w:t>
      </w:r>
      <w:r w:rsidR="00602AD0" w:rsidRPr="00E65165">
        <w:rPr>
          <w:rFonts w:ascii="Arial" w:hAnsi="Arial" w:cs="Arial"/>
        </w:rPr>
        <w:t xml:space="preserve"> na Úložisko,</w:t>
      </w:r>
      <w:r w:rsidRPr="00E65165">
        <w:rPr>
          <w:rFonts w:ascii="Arial" w:hAnsi="Arial" w:cs="Arial"/>
        </w:rPr>
        <w:t xml:space="preserve"> v štruktúre podľa </w:t>
      </w:r>
      <w:r w:rsidR="00CF5316" w:rsidRPr="00E65165">
        <w:rPr>
          <w:rFonts w:ascii="Arial" w:hAnsi="Arial" w:cs="Arial"/>
        </w:rPr>
        <w:t>P</w:t>
      </w:r>
      <w:r w:rsidRPr="00E65165">
        <w:rPr>
          <w:rFonts w:ascii="Arial" w:hAnsi="Arial" w:cs="Arial"/>
        </w:rPr>
        <w:t xml:space="preserve">rílohy č. </w:t>
      </w:r>
      <w:r w:rsidR="00602AD0" w:rsidRPr="00E65165">
        <w:rPr>
          <w:rFonts w:ascii="Arial" w:hAnsi="Arial" w:cs="Arial"/>
        </w:rPr>
        <w:t>3</w:t>
      </w:r>
      <w:r w:rsidRPr="00E65165">
        <w:rPr>
          <w:rFonts w:ascii="Arial" w:hAnsi="Arial" w:cs="Arial"/>
        </w:rPr>
        <w:t xml:space="preserve"> tejto </w:t>
      </w:r>
      <w:r w:rsidR="00CF5316" w:rsidRPr="00E65165">
        <w:rPr>
          <w:rFonts w:ascii="Arial" w:hAnsi="Arial" w:cs="Arial"/>
        </w:rPr>
        <w:t>Z</w:t>
      </w:r>
      <w:r w:rsidRPr="00E65165">
        <w:rPr>
          <w:rFonts w:ascii="Arial" w:hAnsi="Arial" w:cs="Arial"/>
        </w:rPr>
        <w:t>mluvy bezodkladne, najneskôr</w:t>
      </w:r>
      <w:r w:rsidR="004C5916" w:rsidRPr="00E65165">
        <w:rPr>
          <w:rFonts w:ascii="Arial" w:hAnsi="Arial" w:cs="Arial"/>
        </w:rPr>
        <w:t xml:space="preserve"> do</w:t>
      </w:r>
      <w:r w:rsidRPr="00E65165">
        <w:rPr>
          <w:rFonts w:ascii="Arial" w:hAnsi="Arial" w:cs="Arial"/>
        </w:rPr>
        <w:t>:</w:t>
      </w:r>
    </w:p>
    <w:p w14:paraId="169506BE"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1 – </w:t>
      </w:r>
      <w:r w:rsidR="009119C1">
        <w:rPr>
          <w:rFonts w:ascii="Arial" w:hAnsi="Arial" w:cs="Arial"/>
        </w:rPr>
        <w:t>2</w:t>
      </w:r>
      <w:r w:rsidR="00AD13A9" w:rsidRPr="004C54D2">
        <w:rPr>
          <w:rFonts w:ascii="Arial" w:hAnsi="Arial" w:cs="Arial"/>
        </w:rPr>
        <w:t xml:space="preserve"> kalendárnych dní</w:t>
      </w:r>
      <w:r w:rsidR="002F3CA2">
        <w:rPr>
          <w:rFonts w:ascii="Arial" w:hAnsi="Arial" w:cs="Arial"/>
        </w:rPr>
        <w:t>,</w:t>
      </w:r>
    </w:p>
    <w:p w14:paraId="6E30558D"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2 – </w:t>
      </w:r>
      <w:r w:rsidR="009119C1">
        <w:rPr>
          <w:rFonts w:ascii="Arial" w:hAnsi="Arial" w:cs="Arial"/>
        </w:rPr>
        <w:t>2</w:t>
      </w:r>
      <w:r w:rsidR="00AD13A9" w:rsidRPr="004C54D2">
        <w:rPr>
          <w:rFonts w:ascii="Arial" w:hAnsi="Arial" w:cs="Arial"/>
        </w:rPr>
        <w:t xml:space="preserve"> kalendárnych dní</w:t>
      </w:r>
      <w:r w:rsidR="002F3CA2">
        <w:rPr>
          <w:rFonts w:ascii="Arial" w:hAnsi="Arial" w:cs="Arial"/>
        </w:rPr>
        <w:t>,</w:t>
      </w:r>
    </w:p>
    <w:p w14:paraId="4F4EFAB5"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2 kalendárnych dní</w:t>
      </w:r>
      <w:r w:rsidR="002F3CA2">
        <w:rPr>
          <w:rFonts w:ascii="Arial" w:hAnsi="Arial" w:cs="Arial"/>
        </w:rPr>
        <w:t>,</w:t>
      </w:r>
    </w:p>
    <w:p w14:paraId="23F4CE98"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4 – 2 kalendárnych dní</w:t>
      </w:r>
      <w:r w:rsidR="002F3CA2">
        <w:rPr>
          <w:rFonts w:ascii="Arial" w:hAnsi="Arial" w:cs="Arial"/>
        </w:rPr>
        <w:t>,</w:t>
      </w:r>
    </w:p>
    <w:p w14:paraId="01A652B9"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2 kalendárnych dní</w:t>
      </w:r>
      <w:r w:rsidR="002F3CA2">
        <w:rPr>
          <w:rFonts w:ascii="Arial" w:hAnsi="Arial" w:cs="Arial"/>
        </w:rPr>
        <w:t>,</w:t>
      </w:r>
    </w:p>
    <w:p w14:paraId="64C02AD8" w14:textId="77777777" w:rsidR="00AD13A9" w:rsidRPr="004C54D2" w:rsidRDefault="00AD13A9" w:rsidP="001C2E6F">
      <w:pPr>
        <w:pStyle w:val="seNormalny2"/>
        <w:tabs>
          <w:tab w:val="left" w:pos="9356"/>
        </w:tabs>
        <w:spacing w:after="0"/>
        <w:ind w:left="567"/>
        <w:rPr>
          <w:rFonts w:ascii="Arial" w:hAnsi="Arial" w:cs="Arial"/>
        </w:rPr>
      </w:pPr>
      <w:r w:rsidRPr="004C54D2">
        <w:rPr>
          <w:rFonts w:ascii="Arial" w:hAnsi="Arial" w:cs="Arial"/>
        </w:rPr>
        <w:t xml:space="preserve">odo dňa doručenia </w:t>
      </w:r>
      <w:r w:rsidR="00CF5316">
        <w:rPr>
          <w:rFonts w:ascii="Arial" w:hAnsi="Arial" w:cs="Arial"/>
        </w:rPr>
        <w:t xml:space="preserve">vrátených </w:t>
      </w:r>
      <w:r w:rsidRPr="004C54D2">
        <w:rPr>
          <w:rFonts w:ascii="Arial" w:hAnsi="Arial" w:cs="Arial"/>
        </w:rPr>
        <w:t xml:space="preserve">odpočtových údajov na </w:t>
      </w:r>
      <w:r w:rsidR="00602AD0">
        <w:rPr>
          <w:rFonts w:ascii="Arial" w:hAnsi="Arial" w:cs="Arial"/>
        </w:rPr>
        <w:t>Ú</w:t>
      </w:r>
      <w:r w:rsidRPr="004C54D2">
        <w:rPr>
          <w:rFonts w:ascii="Arial" w:hAnsi="Arial" w:cs="Arial"/>
        </w:rPr>
        <w:t xml:space="preserve">ložisko </w:t>
      </w:r>
      <w:r w:rsidR="000262CC">
        <w:rPr>
          <w:rFonts w:ascii="Arial" w:hAnsi="Arial" w:cs="Arial"/>
        </w:rPr>
        <w:t xml:space="preserve">Objednávateľom </w:t>
      </w:r>
      <w:r w:rsidR="00CF5316">
        <w:rPr>
          <w:rFonts w:ascii="Arial" w:hAnsi="Arial" w:cs="Arial"/>
        </w:rPr>
        <w:t>P</w:t>
      </w:r>
      <w:r w:rsidRPr="004C54D2">
        <w:rPr>
          <w:rFonts w:ascii="Arial" w:hAnsi="Arial" w:cs="Arial"/>
        </w:rPr>
        <w:t xml:space="preserve">oskytovateľovi. </w:t>
      </w:r>
      <w:r w:rsidR="00716392">
        <w:rPr>
          <w:rFonts w:ascii="Arial" w:hAnsi="Arial" w:cs="Arial"/>
          <w:color w:val="000000"/>
        </w:rPr>
        <w:t>Pre vylúčenie pochybností sa uvádza, že Poskytovateľ v súvislosti s vykonaním opakovaného Odpočtu nemá nárok na žiadnu osobitnú odplatu či náhradu nákladov</w:t>
      </w:r>
      <w:r w:rsidRPr="004C54D2">
        <w:rPr>
          <w:rFonts w:ascii="Arial" w:hAnsi="Arial" w:cs="Arial"/>
          <w:color w:val="000000"/>
        </w:rPr>
        <w:t xml:space="preserve">. V prípade, ak </w:t>
      </w:r>
      <w:r w:rsidR="00CF5316">
        <w:rPr>
          <w:rFonts w:ascii="Arial" w:hAnsi="Arial" w:cs="Arial"/>
          <w:color w:val="000000"/>
        </w:rPr>
        <w:t>O</w:t>
      </w:r>
      <w:r w:rsidRPr="004C54D2">
        <w:rPr>
          <w:rFonts w:ascii="Arial" w:hAnsi="Arial" w:cs="Arial"/>
          <w:color w:val="000000"/>
        </w:rPr>
        <w:t xml:space="preserve">bjednávateľ na základe fyzickej kontroly stavu počítadla </w:t>
      </w:r>
      <w:r w:rsidR="00CF5316">
        <w:rPr>
          <w:rFonts w:ascii="Arial" w:hAnsi="Arial" w:cs="Arial"/>
          <w:color w:val="000000"/>
        </w:rPr>
        <w:t>M</w:t>
      </w:r>
      <w:r w:rsidRPr="004C54D2">
        <w:rPr>
          <w:rFonts w:ascii="Arial" w:hAnsi="Arial" w:cs="Arial"/>
          <w:color w:val="000000"/>
        </w:rPr>
        <w:t xml:space="preserve">eradla na </w:t>
      </w:r>
      <w:r w:rsidR="00CF5316">
        <w:rPr>
          <w:rFonts w:ascii="Arial" w:hAnsi="Arial" w:cs="Arial"/>
          <w:color w:val="000000"/>
        </w:rPr>
        <w:t>O</w:t>
      </w:r>
      <w:r w:rsidRPr="004C54D2">
        <w:rPr>
          <w:rFonts w:ascii="Arial" w:hAnsi="Arial" w:cs="Arial"/>
          <w:color w:val="000000"/>
        </w:rPr>
        <w:t xml:space="preserve">dbernom mieste vyhodnotí opätovne dodané odpočtové údaje ako nevierohodné, budú sa tieto </w:t>
      </w:r>
      <w:r w:rsidR="004C5916">
        <w:rPr>
          <w:rFonts w:ascii="Arial" w:hAnsi="Arial" w:cs="Arial"/>
          <w:color w:val="000000"/>
        </w:rPr>
        <w:t>O</w:t>
      </w:r>
      <w:r w:rsidRPr="004C54D2">
        <w:rPr>
          <w:rFonts w:ascii="Arial" w:hAnsi="Arial" w:cs="Arial"/>
          <w:color w:val="000000"/>
        </w:rPr>
        <w:t>dpočty považovať vo vzťahu k </w:t>
      </w:r>
      <w:r w:rsidR="00CF5316">
        <w:rPr>
          <w:rFonts w:ascii="Arial" w:hAnsi="Arial" w:cs="Arial"/>
          <w:color w:val="000000"/>
        </w:rPr>
        <w:t>P</w:t>
      </w:r>
      <w:r w:rsidRPr="004C54D2">
        <w:rPr>
          <w:rFonts w:ascii="Arial" w:hAnsi="Arial" w:cs="Arial"/>
          <w:color w:val="000000"/>
        </w:rPr>
        <w:t>oskytovateľovi za nedodané.</w:t>
      </w:r>
    </w:p>
    <w:p w14:paraId="3B387DAE" w14:textId="77777777" w:rsidR="004C54D2" w:rsidRPr="004C54D2" w:rsidRDefault="004C54D2" w:rsidP="004C54D2">
      <w:pPr>
        <w:pStyle w:val="seNormalny2"/>
        <w:tabs>
          <w:tab w:val="left" w:pos="9356"/>
        </w:tabs>
        <w:spacing w:after="0"/>
        <w:ind w:left="567"/>
        <w:rPr>
          <w:rFonts w:ascii="Arial" w:hAnsi="Arial" w:cs="Arial"/>
        </w:rPr>
      </w:pPr>
    </w:p>
    <w:p w14:paraId="013A6005" w14:textId="77777777" w:rsidR="00012550" w:rsidRPr="004C54D2" w:rsidRDefault="00012550" w:rsidP="004C54D2">
      <w:pPr>
        <w:pStyle w:val="seNormalny2"/>
        <w:numPr>
          <w:ilvl w:val="0"/>
          <w:numId w:val="6"/>
        </w:numPr>
        <w:tabs>
          <w:tab w:val="left" w:pos="9356"/>
        </w:tabs>
        <w:spacing w:after="0"/>
        <w:jc w:val="center"/>
        <w:rPr>
          <w:rFonts w:ascii="Arial" w:hAnsi="Arial" w:cs="Arial"/>
        </w:rPr>
      </w:pPr>
    </w:p>
    <w:p w14:paraId="37825132" w14:textId="77777777" w:rsidR="00012550" w:rsidRPr="004C54D2" w:rsidRDefault="00012550" w:rsidP="00C12E6D">
      <w:pPr>
        <w:pStyle w:val="seNormalny2"/>
        <w:tabs>
          <w:tab w:val="left" w:pos="9356"/>
        </w:tabs>
        <w:spacing w:after="0"/>
        <w:ind w:left="0"/>
        <w:jc w:val="center"/>
        <w:rPr>
          <w:rFonts w:ascii="Arial" w:hAnsi="Arial" w:cs="Arial"/>
          <w:b/>
        </w:rPr>
      </w:pPr>
      <w:r w:rsidRPr="004C54D2">
        <w:rPr>
          <w:rFonts w:ascii="Arial" w:hAnsi="Arial" w:cs="Arial"/>
          <w:b/>
        </w:rPr>
        <w:t>Odovzdanie a prevzatie plnenia</w:t>
      </w:r>
    </w:p>
    <w:p w14:paraId="1D71B98B" w14:textId="77777777" w:rsidR="00012550" w:rsidRPr="004C54D2" w:rsidRDefault="00012550"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Miesto</w:t>
      </w:r>
      <w:r w:rsidR="004C5916">
        <w:rPr>
          <w:rFonts w:ascii="Arial" w:hAnsi="Arial" w:cs="Arial"/>
        </w:rPr>
        <w:t>m</w:t>
      </w:r>
      <w:r w:rsidRPr="004C54D2">
        <w:rPr>
          <w:rFonts w:ascii="Arial" w:hAnsi="Arial" w:cs="Arial"/>
        </w:rPr>
        <w:t xml:space="preserve"> odovzdania</w:t>
      </w:r>
      <w:r w:rsidR="004C5916">
        <w:rPr>
          <w:rFonts w:ascii="Arial" w:hAnsi="Arial" w:cs="Arial"/>
        </w:rPr>
        <w:t xml:space="preserve"> a prevzatia</w:t>
      </w:r>
      <w:r w:rsidRPr="004C54D2">
        <w:rPr>
          <w:rFonts w:ascii="Arial" w:hAnsi="Arial" w:cs="Arial"/>
        </w:rPr>
        <w:t xml:space="preserve"> </w:t>
      </w:r>
      <w:r w:rsidR="00E5089C">
        <w:rPr>
          <w:rFonts w:ascii="Arial" w:hAnsi="Arial" w:cs="Arial"/>
        </w:rPr>
        <w:t>O</w:t>
      </w:r>
      <w:r w:rsidRPr="004C54D2">
        <w:rPr>
          <w:rFonts w:ascii="Arial" w:hAnsi="Arial" w:cs="Arial"/>
        </w:rPr>
        <w:t xml:space="preserve">dpočtových jednotiek je </w:t>
      </w:r>
      <w:r w:rsidR="004C5916">
        <w:rPr>
          <w:rFonts w:ascii="Arial" w:hAnsi="Arial" w:cs="Arial"/>
        </w:rPr>
        <w:t>Ú</w:t>
      </w:r>
      <w:r w:rsidRPr="004C54D2">
        <w:rPr>
          <w:rFonts w:ascii="Arial" w:hAnsi="Arial" w:cs="Arial"/>
        </w:rPr>
        <w:t>ložisko.</w:t>
      </w:r>
    </w:p>
    <w:p w14:paraId="2EE7C84A" w14:textId="77777777" w:rsidR="00012550" w:rsidRPr="00C76EE2" w:rsidRDefault="004C5916" w:rsidP="00F07DDB">
      <w:pPr>
        <w:pStyle w:val="seNormalny2"/>
        <w:numPr>
          <w:ilvl w:val="1"/>
          <w:numId w:val="6"/>
        </w:numPr>
        <w:tabs>
          <w:tab w:val="num" w:pos="2054"/>
          <w:tab w:val="left" w:pos="9356"/>
        </w:tabs>
        <w:spacing w:after="0"/>
        <w:rPr>
          <w:rFonts w:ascii="Arial" w:hAnsi="Arial" w:cs="Arial"/>
        </w:rPr>
      </w:pPr>
      <w:r>
        <w:rPr>
          <w:rFonts w:ascii="Arial" w:hAnsi="Arial" w:cs="Arial"/>
          <w:color w:val="000000"/>
        </w:rPr>
        <w:t xml:space="preserve">Poskytovateľ sa zaväzuje odovzdať riadne vykonanú Službu Objednávateľovi vo forme a termínoch podľa tejto Zmluvy. </w:t>
      </w:r>
      <w:r w:rsidR="00012550" w:rsidRPr="00C76EE2">
        <w:rPr>
          <w:rFonts w:ascii="Arial" w:hAnsi="Arial" w:cs="Arial"/>
          <w:color w:val="000000"/>
        </w:rPr>
        <w:t xml:space="preserve">Objednávateľ do </w:t>
      </w:r>
      <w:r w:rsidR="00012550" w:rsidRPr="000B0250">
        <w:rPr>
          <w:rFonts w:ascii="Arial" w:hAnsi="Arial" w:cs="Arial"/>
          <w:color w:val="000000"/>
        </w:rPr>
        <w:t>21 dní</w:t>
      </w:r>
      <w:r w:rsidR="00012550" w:rsidRPr="00C76EE2">
        <w:rPr>
          <w:rFonts w:ascii="Arial" w:hAnsi="Arial" w:cs="Arial"/>
          <w:color w:val="000000"/>
        </w:rPr>
        <w:t xml:space="preserve"> od </w:t>
      </w:r>
      <w:r w:rsidR="00FD1964" w:rsidRPr="00C76EE2">
        <w:rPr>
          <w:rFonts w:ascii="Arial" w:hAnsi="Arial" w:cs="Arial"/>
          <w:color w:val="000000"/>
        </w:rPr>
        <w:t>uplynutia lehoty na plnenie podľa bodu 9.2 Zmluvy</w:t>
      </w:r>
      <w:r w:rsidR="00012550" w:rsidRPr="00C76EE2">
        <w:rPr>
          <w:rFonts w:ascii="Arial" w:hAnsi="Arial" w:cs="Arial"/>
          <w:color w:val="000000"/>
        </w:rPr>
        <w:t xml:space="preserve"> vyhodnotí dodané </w:t>
      </w:r>
      <w:r w:rsidR="00FD1964" w:rsidRPr="00C76EE2">
        <w:rPr>
          <w:rFonts w:ascii="Arial" w:hAnsi="Arial" w:cs="Arial"/>
          <w:color w:val="000000"/>
        </w:rPr>
        <w:t>údaje</w:t>
      </w:r>
      <w:r w:rsidR="00012550" w:rsidRPr="00C76EE2">
        <w:rPr>
          <w:rFonts w:ascii="Arial" w:hAnsi="Arial" w:cs="Arial"/>
          <w:color w:val="000000"/>
        </w:rPr>
        <w:t xml:space="preserve"> a spracuje </w:t>
      </w:r>
      <w:r w:rsidRPr="00C76EE2">
        <w:rPr>
          <w:rFonts w:ascii="Arial" w:hAnsi="Arial" w:cs="Arial"/>
          <w:color w:val="000000"/>
        </w:rPr>
        <w:t>„</w:t>
      </w:r>
      <w:r w:rsidR="00012550" w:rsidRPr="00C76EE2">
        <w:rPr>
          <w:rFonts w:ascii="Arial" w:hAnsi="Arial" w:cs="Arial"/>
          <w:color w:val="000000"/>
        </w:rPr>
        <w:t xml:space="preserve">Protokol o výsledku </w:t>
      </w:r>
      <w:r w:rsidRPr="00C76EE2">
        <w:rPr>
          <w:rFonts w:ascii="Arial" w:hAnsi="Arial" w:cs="Arial"/>
          <w:color w:val="000000"/>
        </w:rPr>
        <w:t>M</w:t>
      </w:r>
      <w:r w:rsidR="00012550" w:rsidRPr="00C76EE2">
        <w:rPr>
          <w:rFonts w:ascii="Arial" w:hAnsi="Arial" w:cs="Arial"/>
          <w:color w:val="000000"/>
        </w:rPr>
        <w:t>imoriadneho odpočtu</w:t>
      </w:r>
      <w:r w:rsidRPr="00C76EE2">
        <w:rPr>
          <w:rFonts w:ascii="Arial" w:hAnsi="Arial" w:cs="Arial"/>
          <w:color w:val="000000"/>
        </w:rPr>
        <w:t>“</w:t>
      </w:r>
      <w:r w:rsidR="00012550" w:rsidRPr="00C76EE2">
        <w:rPr>
          <w:rFonts w:ascii="Arial" w:hAnsi="Arial" w:cs="Arial"/>
          <w:color w:val="000000"/>
        </w:rPr>
        <w:t>,</w:t>
      </w:r>
      <w:r w:rsidRPr="00C76EE2">
        <w:rPr>
          <w:rFonts w:ascii="Arial" w:hAnsi="Arial" w:cs="Arial"/>
          <w:color w:val="000000"/>
        </w:rPr>
        <w:t xml:space="preserve"> potvrdený poverenými osobami Objednávateľa pre účely fakturácie Ceny Služby</w:t>
      </w:r>
      <w:r w:rsidR="00012550" w:rsidRPr="00C76EE2">
        <w:rPr>
          <w:rFonts w:ascii="Arial" w:hAnsi="Arial" w:cs="Arial"/>
          <w:color w:val="000000"/>
        </w:rPr>
        <w:t>.</w:t>
      </w:r>
    </w:p>
    <w:p w14:paraId="0CFB7A9B" w14:textId="77777777" w:rsidR="00235F99" w:rsidRPr="00C76EE2" w:rsidRDefault="00012550" w:rsidP="004C54D2">
      <w:pPr>
        <w:pStyle w:val="seNormalny2"/>
        <w:numPr>
          <w:ilvl w:val="1"/>
          <w:numId w:val="6"/>
        </w:numPr>
        <w:tabs>
          <w:tab w:val="num" w:pos="2054"/>
          <w:tab w:val="left" w:pos="9356"/>
        </w:tabs>
        <w:spacing w:after="0"/>
        <w:rPr>
          <w:rFonts w:ascii="Arial" w:hAnsi="Arial" w:cs="Arial"/>
        </w:rPr>
      </w:pPr>
      <w:r w:rsidRPr="00C76EE2">
        <w:rPr>
          <w:rFonts w:ascii="Arial" w:hAnsi="Arial" w:cs="Arial"/>
          <w:color w:val="000000"/>
        </w:rPr>
        <w:t xml:space="preserve">Za deň odovzdania a prevzatia plnenia sa považuje deň odovzdania </w:t>
      </w:r>
      <w:r w:rsidR="004C5916" w:rsidRPr="00C76EE2">
        <w:rPr>
          <w:rFonts w:ascii="Arial" w:hAnsi="Arial" w:cs="Arial"/>
          <w:color w:val="000000"/>
        </w:rPr>
        <w:t>„</w:t>
      </w:r>
      <w:r w:rsidRPr="00C76EE2">
        <w:rPr>
          <w:rFonts w:ascii="Arial" w:hAnsi="Arial" w:cs="Arial"/>
          <w:color w:val="000000"/>
        </w:rPr>
        <w:t xml:space="preserve">Protokolu o výsledku </w:t>
      </w:r>
      <w:r w:rsidR="004C5916" w:rsidRPr="00C76EE2">
        <w:rPr>
          <w:rFonts w:ascii="Arial" w:hAnsi="Arial" w:cs="Arial"/>
          <w:color w:val="000000"/>
        </w:rPr>
        <w:t>M</w:t>
      </w:r>
      <w:r w:rsidRPr="00C76EE2">
        <w:rPr>
          <w:rFonts w:ascii="Arial" w:hAnsi="Arial" w:cs="Arial"/>
          <w:color w:val="000000"/>
        </w:rPr>
        <w:t>imoriadneho odpočtu</w:t>
      </w:r>
      <w:r w:rsidR="004C5916" w:rsidRPr="00C76EE2">
        <w:rPr>
          <w:rFonts w:ascii="Arial" w:hAnsi="Arial" w:cs="Arial"/>
          <w:color w:val="000000"/>
        </w:rPr>
        <w:t>“</w:t>
      </w:r>
      <w:r w:rsidRPr="00C76EE2">
        <w:rPr>
          <w:rFonts w:ascii="Arial" w:hAnsi="Arial" w:cs="Arial"/>
          <w:color w:val="000000"/>
        </w:rPr>
        <w:t xml:space="preserve"> </w:t>
      </w:r>
      <w:r w:rsidR="00E5089C" w:rsidRPr="00C76EE2">
        <w:rPr>
          <w:rFonts w:ascii="Arial" w:hAnsi="Arial" w:cs="Arial"/>
          <w:color w:val="000000"/>
        </w:rPr>
        <w:t>P</w:t>
      </w:r>
      <w:r w:rsidRPr="00C76EE2">
        <w:rPr>
          <w:rFonts w:ascii="Arial" w:hAnsi="Arial" w:cs="Arial"/>
          <w:color w:val="000000"/>
        </w:rPr>
        <w:t xml:space="preserve">oskytovateľovi podľa tohto </w:t>
      </w:r>
      <w:r w:rsidR="004C5916" w:rsidRPr="00C76EE2">
        <w:rPr>
          <w:rFonts w:ascii="Arial" w:hAnsi="Arial" w:cs="Arial"/>
          <w:color w:val="000000"/>
        </w:rPr>
        <w:t>č</w:t>
      </w:r>
      <w:r w:rsidRPr="00C76EE2">
        <w:rPr>
          <w:rFonts w:ascii="Arial" w:hAnsi="Arial" w:cs="Arial"/>
          <w:color w:val="000000"/>
        </w:rPr>
        <w:t>lánku</w:t>
      </w:r>
      <w:r w:rsidR="00E5089C" w:rsidRPr="00C76EE2">
        <w:rPr>
          <w:rFonts w:ascii="Arial" w:hAnsi="Arial" w:cs="Arial"/>
          <w:color w:val="000000"/>
        </w:rPr>
        <w:t xml:space="preserve"> Zmluvy</w:t>
      </w:r>
      <w:r w:rsidRPr="00C76EE2">
        <w:rPr>
          <w:rFonts w:ascii="Arial" w:hAnsi="Arial" w:cs="Arial"/>
          <w:color w:val="000000"/>
        </w:rPr>
        <w:t>.</w:t>
      </w:r>
    </w:p>
    <w:p w14:paraId="269B36DF" w14:textId="77777777" w:rsidR="0076797D" w:rsidRPr="00C76EE2" w:rsidRDefault="0076797D" w:rsidP="00F6358D">
      <w:pPr>
        <w:pStyle w:val="seNormalny2"/>
        <w:tabs>
          <w:tab w:val="left" w:pos="9356"/>
        </w:tabs>
        <w:spacing w:after="0"/>
        <w:ind w:left="567"/>
        <w:rPr>
          <w:rFonts w:ascii="Arial" w:hAnsi="Arial" w:cs="Arial"/>
        </w:rPr>
      </w:pPr>
    </w:p>
    <w:p w14:paraId="2B94C315" w14:textId="77777777" w:rsidR="0076797D" w:rsidRPr="00C76EE2" w:rsidRDefault="0076797D" w:rsidP="00F6358D">
      <w:pPr>
        <w:pStyle w:val="seNormalny2"/>
        <w:numPr>
          <w:ilvl w:val="0"/>
          <w:numId w:val="6"/>
        </w:numPr>
        <w:tabs>
          <w:tab w:val="left" w:pos="9356"/>
        </w:tabs>
        <w:spacing w:after="0"/>
        <w:jc w:val="center"/>
        <w:rPr>
          <w:rFonts w:ascii="Arial" w:hAnsi="Arial" w:cs="Arial"/>
        </w:rPr>
      </w:pPr>
    </w:p>
    <w:p w14:paraId="050CCDB5" w14:textId="77777777" w:rsidR="0076797D" w:rsidRPr="000B0250" w:rsidRDefault="0076797D" w:rsidP="00F6358D">
      <w:pPr>
        <w:pStyle w:val="seNormalny2"/>
        <w:tabs>
          <w:tab w:val="left" w:pos="9356"/>
        </w:tabs>
        <w:spacing w:after="0"/>
        <w:ind w:left="0"/>
        <w:jc w:val="center"/>
        <w:rPr>
          <w:rFonts w:ascii="Arial" w:hAnsi="Arial" w:cs="Arial"/>
        </w:rPr>
      </w:pPr>
      <w:r w:rsidRPr="000B0250">
        <w:rPr>
          <w:rFonts w:ascii="Arial" w:hAnsi="Arial" w:cs="Arial"/>
          <w:b/>
        </w:rPr>
        <w:t>Zmluvné sankcie</w:t>
      </w:r>
    </w:p>
    <w:p w14:paraId="573C3A65" w14:textId="77777777" w:rsidR="00DC15E1" w:rsidRPr="000B0250" w:rsidRDefault="004C54D2" w:rsidP="00634B1E">
      <w:pPr>
        <w:pStyle w:val="seNormalny2"/>
        <w:numPr>
          <w:ilvl w:val="1"/>
          <w:numId w:val="6"/>
        </w:numPr>
        <w:tabs>
          <w:tab w:val="left" w:pos="9356"/>
        </w:tabs>
        <w:spacing w:after="0"/>
        <w:rPr>
          <w:rFonts w:ascii="Arial" w:hAnsi="Arial" w:cs="Arial"/>
        </w:rPr>
      </w:pPr>
      <w:r w:rsidRPr="000B0250">
        <w:rPr>
          <w:rFonts w:ascii="Arial" w:hAnsi="Arial" w:cs="Arial"/>
          <w:color w:val="000000"/>
        </w:rPr>
        <w:t xml:space="preserve">V prípade, že </w:t>
      </w:r>
      <w:r w:rsidR="00B05E96" w:rsidRPr="000B0250">
        <w:rPr>
          <w:rFonts w:ascii="Arial" w:hAnsi="Arial" w:cs="Arial"/>
          <w:color w:val="000000"/>
        </w:rPr>
        <w:t>Ú</w:t>
      </w:r>
      <w:r w:rsidRPr="000B0250">
        <w:rPr>
          <w:rFonts w:ascii="Arial" w:hAnsi="Arial" w:cs="Arial"/>
          <w:color w:val="000000"/>
        </w:rPr>
        <w:t>spešnosť odpočtov</w:t>
      </w:r>
      <w:r w:rsidR="004C5916" w:rsidRPr="000B0250">
        <w:rPr>
          <w:rFonts w:ascii="Arial" w:hAnsi="Arial" w:cs="Arial"/>
          <w:color w:val="000000"/>
        </w:rPr>
        <w:t xml:space="preserve"> v rámci jednotlivého Mimoriadneho odpočtu</w:t>
      </w:r>
      <w:r w:rsidRPr="000B0250">
        <w:rPr>
          <w:rFonts w:ascii="Arial" w:hAnsi="Arial" w:cs="Arial"/>
          <w:color w:val="000000"/>
        </w:rPr>
        <w:t xml:space="preserve"> bude v</w:t>
      </w:r>
      <w:r w:rsidR="00F10707" w:rsidRPr="000B0250">
        <w:rPr>
          <w:rFonts w:ascii="Arial" w:hAnsi="Arial" w:cs="Arial"/>
          <w:color w:val="000000"/>
        </w:rPr>
        <w:t> </w:t>
      </w:r>
      <w:r w:rsidRPr="000B0250">
        <w:rPr>
          <w:rFonts w:ascii="Arial" w:hAnsi="Arial" w:cs="Arial"/>
          <w:color w:val="000000"/>
        </w:rPr>
        <w:t>rozmedzí</w:t>
      </w:r>
      <w:r w:rsidR="00F10707" w:rsidRPr="000B0250">
        <w:rPr>
          <w:rFonts w:ascii="Arial" w:hAnsi="Arial" w:cs="Arial"/>
          <w:color w:val="000000"/>
        </w:rPr>
        <w:t xml:space="preserve"> viac ako</w:t>
      </w:r>
      <w:r w:rsidRPr="000B0250">
        <w:rPr>
          <w:rFonts w:ascii="Arial" w:hAnsi="Arial" w:cs="Arial"/>
          <w:color w:val="000000"/>
        </w:rPr>
        <w:t xml:space="preserve"> </w:t>
      </w:r>
      <w:r w:rsidR="00DA2546" w:rsidRPr="000B0250">
        <w:rPr>
          <w:rFonts w:ascii="Arial" w:hAnsi="Arial" w:cs="Arial"/>
          <w:color w:val="000000"/>
        </w:rPr>
        <w:t xml:space="preserve">93 </w:t>
      </w:r>
      <w:r w:rsidRPr="000B0250">
        <w:rPr>
          <w:rFonts w:ascii="Arial" w:hAnsi="Arial" w:cs="Arial"/>
          <w:color w:val="000000"/>
        </w:rPr>
        <w:t>% a</w:t>
      </w:r>
      <w:r w:rsidR="00F10707" w:rsidRPr="000B0250">
        <w:rPr>
          <w:rFonts w:ascii="Arial" w:hAnsi="Arial" w:cs="Arial"/>
          <w:color w:val="000000"/>
        </w:rPr>
        <w:t> zároveň menej ako</w:t>
      </w:r>
      <w:r w:rsidRPr="000B0250">
        <w:rPr>
          <w:rFonts w:ascii="Arial" w:hAnsi="Arial" w:cs="Arial"/>
          <w:color w:val="000000"/>
        </w:rPr>
        <w:t xml:space="preserve"> 9</w:t>
      </w:r>
      <w:r w:rsidR="00F10707" w:rsidRPr="000B0250">
        <w:rPr>
          <w:rFonts w:ascii="Arial" w:hAnsi="Arial" w:cs="Arial"/>
          <w:color w:val="000000"/>
        </w:rPr>
        <w:t>5</w:t>
      </w:r>
      <w:r w:rsidR="0033547E" w:rsidRPr="000B0250">
        <w:rPr>
          <w:rFonts w:ascii="Arial" w:hAnsi="Arial" w:cs="Arial"/>
          <w:color w:val="000000"/>
        </w:rPr>
        <w:t xml:space="preserve"> </w:t>
      </w:r>
      <w:r w:rsidRPr="000B0250">
        <w:rPr>
          <w:rFonts w:ascii="Arial" w:hAnsi="Arial" w:cs="Arial"/>
          <w:color w:val="000000"/>
        </w:rPr>
        <w:t xml:space="preserve">%, </w:t>
      </w:r>
      <w:r w:rsidR="00B05E96" w:rsidRPr="000B0250">
        <w:rPr>
          <w:rFonts w:ascii="Arial" w:hAnsi="Arial" w:cs="Arial"/>
          <w:color w:val="000000"/>
        </w:rPr>
        <w:t>O</w:t>
      </w:r>
      <w:r w:rsidRPr="000B0250">
        <w:rPr>
          <w:rFonts w:ascii="Arial" w:hAnsi="Arial" w:cs="Arial"/>
          <w:color w:val="000000"/>
        </w:rPr>
        <w:t xml:space="preserve">bjednávateľ je oprávnený </w:t>
      </w:r>
      <w:r w:rsidR="00B05E96" w:rsidRPr="000B0250">
        <w:rPr>
          <w:rFonts w:ascii="Arial" w:hAnsi="Arial" w:cs="Arial"/>
          <w:color w:val="000000"/>
        </w:rPr>
        <w:t>uplatniť si voči</w:t>
      </w:r>
      <w:r w:rsidRPr="000B0250">
        <w:rPr>
          <w:rFonts w:ascii="Arial" w:hAnsi="Arial" w:cs="Arial"/>
          <w:color w:val="000000"/>
        </w:rPr>
        <w:t xml:space="preserve"> </w:t>
      </w:r>
      <w:r w:rsidR="00B05E96" w:rsidRPr="000B0250">
        <w:rPr>
          <w:rFonts w:ascii="Arial" w:hAnsi="Arial" w:cs="Arial"/>
          <w:color w:val="000000"/>
        </w:rPr>
        <w:t>P</w:t>
      </w:r>
      <w:r w:rsidRPr="000B0250">
        <w:rPr>
          <w:rFonts w:ascii="Arial" w:hAnsi="Arial" w:cs="Arial"/>
          <w:color w:val="000000"/>
        </w:rPr>
        <w:t xml:space="preserve">oskytovateľovi zmluvnú pokutu vo výške </w:t>
      </w:r>
      <w:r w:rsidR="00B9267C" w:rsidRPr="000B0250">
        <w:rPr>
          <w:rFonts w:ascii="Arial" w:hAnsi="Arial" w:cs="Arial"/>
          <w:color w:val="000000"/>
        </w:rPr>
        <w:t>7</w:t>
      </w:r>
      <w:r w:rsidR="00DA2546" w:rsidRPr="000B0250">
        <w:rPr>
          <w:rFonts w:ascii="Arial" w:hAnsi="Arial" w:cs="Arial"/>
          <w:color w:val="000000"/>
        </w:rPr>
        <w:t xml:space="preserve">0 </w:t>
      </w:r>
      <w:r w:rsidRPr="000B0250">
        <w:rPr>
          <w:rFonts w:ascii="Arial" w:hAnsi="Arial" w:cs="Arial"/>
          <w:color w:val="000000"/>
        </w:rPr>
        <w:t xml:space="preserve">% </w:t>
      </w:r>
      <w:r w:rsidR="00634B1E" w:rsidRPr="000B0250">
        <w:rPr>
          <w:rFonts w:ascii="Arial" w:hAnsi="Arial" w:cs="Arial"/>
          <w:color w:val="000000"/>
        </w:rPr>
        <w:t>zo sumy určenej ako súčin jednotkovej ceny za Odpočet vyplývajúcej z Čiastkovej zmluvy (</w:t>
      </w:r>
      <w:r w:rsidR="00503C96" w:rsidRPr="000B0250">
        <w:rPr>
          <w:rFonts w:ascii="Arial" w:hAnsi="Arial" w:cs="Arial"/>
          <w:color w:val="000000"/>
        </w:rPr>
        <w:t xml:space="preserve">výška jednotkovej ceny závisí od typu segmentu) </w:t>
      </w:r>
      <w:r w:rsidR="00634B1E" w:rsidRPr="000B0250">
        <w:rPr>
          <w:rFonts w:ascii="Arial" w:hAnsi="Arial" w:cs="Arial"/>
          <w:color w:val="000000"/>
        </w:rPr>
        <w:t xml:space="preserve">a </w:t>
      </w:r>
      <w:r w:rsidR="00EA4BAD" w:rsidRPr="000B0250">
        <w:rPr>
          <w:rFonts w:ascii="Arial" w:hAnsi="Arial" w:cs="Arial"/>
        </w:rPr>
        <w:t>počtu objednaných Odpočtov v</w:t>
      </w:r>
      <w:r w:rsidR="005D3AB3" w:rsidRPr="000B0250">
        <w:rPr>
          <w:rFonts w:ascii="Arial" w:hAnsi="Arial" w:cs="Arial"/>
        </w:rPr>
        <w:t> rámci Mimoriadneho odpočtu</w:t>
      </w:r>
      <w:r w:rsidR="00EA4BAD" w:rsidRPr="000B0250">
        <w:rPr>
          <w:rFonts w:ascii="Arial" w:hAnsi="Arial" w:cs="Arial"/>
        </w:rPr>
        <w:t>, ktoré neboli dodané v termíne vyplývajúcom zo Zmluvy</w:t>
      </w:r>
      <w:r w:rsidR="00075B74" w:rsidRPr="000B0250">
        <w:rPr>
          <w:rFonts w:ascii="Arial" w:hAnsi="Arial" w:cs="Arial"/>
        </w:rPr>
        <w:t xml:space="preserve"> a zároveň, ktoré Objednávateľ neeviduje ako Samoodpočet</w:t>
      </w:r>
      <w:r w:rsidR="00EA4BAD" w:rsidRPr="000B0250">
        <w:rPr>
          <w:rFonts w:ascii="Arial" w:hAnsi="Arial" w:cs="Arial"/>
        </w:rPr>
        <w:t>, neboli kvalifikované ako Vierohodné a/alebo boli kvalifikované ako Nesprávne (t.j. fyzicky vykonané Odpočty, ktorých správnosť Objednávateľ nepotvrdil)</w:t>
      </w:r>
      <w:r w:rsidRPr="000B0250">
        <w:rPr>
          <w:rFonts w:ascii="Arial" w:hAnsi="Arial" w:cs="Arial"/>
          <w:color w:val="000000"/>
        </w:rPr>
        <w:t xml:space="preserve">. </w:t>
      </w:r>
      <w:r w:rsidR="00DC15E1" w:rsidRPr="000B0250">
        <w:rPr>
          <w:rFonts w:ascii="Arial" w:hAnsi="Arial" w:cs="Arial"/>
        </w:rPr>
        <w:t>Pri určovaní Úspešnosti odpočtov budú zohľadnené iba tie Odpočty, ktoré boli dodané v termíne vyplývajúcom z tejto Zmluvy</w:t>
      </w:r>
      <w:r w:rsidR="00850168" w:rsidRPr="000B0250">
        <w:rPr>
          <w:rFonts w:ascii="Arial" w:hAnsi="Arial" w:cs="Arial"/>
        </w:rPr>
        <w:t>.</w:t>
      </w:r>
    </w:p>
    <w:p w14:paraId="3C9923E3" w14:textId="77777777" w:rsidR="00850168" w:rsidRPr="000B0250" w:rsidRDefault="00850168" w:rsidP="00850168">
      <w:pPr>
        <w:pStyle w:val="seNormalny2"/>
        <w:numPr>
          <w:ilvl w:val="1"/>
          <w:numId w:val="6"/>
        </w:numPr>
        <w:tabs>
          <w:tab w:val="left" w:pos="9356"/>
        </w:tabs>
        <w:spacing w:after="0"/>
        <w:rPr>
          <w:rFonts w:ascii="Arial" w:hAnsi="Arial" w:cs="Arial"/>
        </w:rPr>
      </w:pPr>
      <w:r w:rsidRPr="000B0250">
        <w:rPr>
          <w:rFonts w:ascii="Arial" w:hAnsi="Arial" w:cs="Arial"/>
        </w:rPr>
        <w:t xml:space="preserve">V prípade, ak Úspešnosť odpočtov v rámci jednotlivého Mimoriadneho odpočtu bude v rozmedzí </w:t>
      </w:r>
      <w:r w:rsidR="00DA2546" w:rsidRPr="000B0250">
        <w:rPr>
          <w:rFonts w:ascii="Arial" w:hAnsi="Arial" w:cs="Arial"/>
        </w:rPr>
        <w:t xml:space="preserve">90 </w:t>
      </w:r>
      <w:r w:rsidRPr="000B0250">
        <w:rPr>
          <w:rFonts w:ascii="Arial" w:hAnsi="Arial" w:cs="Arial"/>
        </w:rPr>
        <w:t>% a viac a zároveň menej ako 9</w:t>
      </w:r>
      <w:r w:rsidR="00DA2546" w:rsidRPr="000B0250">
        <w:rPr>
          <w:rFonts w:ascii="Arial" w:hAnsi="Arial" w:cs="Arial"/>
        </w:rPr>
        <w:t>3</w:t>
      </w:r>
      <w:r w:rsidRPr="000B0250">
        <w:rPr>
          <w:rFonts w:ascii="Arial" w:hAnsi="Arial" w:cs="Arial"/>
        </w:rPr>
        <w:t xml:space="preserve">%, Objednávateľ je oprávnený uplatniť si voči Poskytovateľovi  zmluvnú pokutu vo výške </w:t>
      </w:r>
      <w:r w:rsidR="00B9267C" w:rsidRPr="000B0250">
        <w:rPr>
          <w:rFonts w:ascii="Arial" w:hAnsi="Arial" w:cs="Arial"/>
        </w:rPr>
        <w:t>9</w:t>
      </w:r>
      <w:r w:rsidR="00DA2546" w:rsidRPr="000B0250">
        <w:rPr>
          <w:rFonts w:ascii="Arial" w:hAnsi="Arial" w:cs="Arial"/>
        </w:rPr>
        <w:t>0</w:t>
      </w:r>
      <w:r w:rsidR="00DA2546" w:rsidRPr="000B0250" w:rsidDel="00DA2546">
        <w:rPr>
          <w:rFonts w:ascii="Arial" w:hAnsi="Arial" w:cs="Arial"/>
        </w:rPr>
        <w:t xml:space="preserve"> </w:t>
      </w:r>
      <w:r w:rsidRPr="000B0250">
        <w:rPr>
          <w:rFonts w:ascii="Arial" w:hAnsi="Arial" w:cs="Arial"/>
        </w:rPr>
        <w:t xml:space="preserve">% </w:t>
      </w:r>
      <w:r w:rsidRPr="000B0250">
        <w:rPr>
          <w:rFonts w:ascii="Arial" w:hAnsi="Arial" w:cs="Arial"/>
          <w:color w:val="000000"/>
        </w:rPr>
        <w:t xml:space="preserve">zo sumy určenej ako súčin jednotkovej ceny za Odpočet vyplývajúcej z Čiastkovej zmluvy (výška jednotkovej ceny závisí od typu segmentu) a </w:t>
      </w:r>
      <w:r w:rsidR="005D3AB3" w:rsidRPr="000B0250">
        <w:rPr>
          <w:rFonts w:ascii="Arial" w:hAnsi="Arial" w:cs="Arial"/>
        </w:rPr>
        <w:t>počtu objednaných Odpočtov v rámci Mimoriadneho odpočtu, ktoré neboli dodané v termíne vyplývajúcom zo Zmluvy</w:t>
      </w:r>
      <w:r w:rsidR="0092592B" w:rsidRPr="000B0250">
        <w:rPr>
          <w:rFonts w:ascii="Arial" w:hAnsi="Arial" w:cs="Arial"/>
        </w:rPr>
        <w:t xml:space="preserve"> a zároveň, ktoré Objednávateľ neeviduje ako Samoodpočet</w:t>
      </w:r>
      <w:r w:rsidR="005D3AB3" w:rsidRPr="000B0250">
        <w:rPr>
          <w:rFonts w:ascii="Arial" w:hAnsi="Arial" w:cs="Arial"/>
        </w:rPr>
        <w:t>, neboli kvalifikované ako Vierohodné a/alebo boli kvalifikované ako Nesprávne (t.j. fyzicky vykonané Odpočty, ktorých správnosť Objednávateľ nepotvrdil)</w:t>
      </w:r>
      <w:r w:rsidRPr="000B0250">
        <w:rPr>
          <w:rFonts w:ascii="Arial" w:hAnsi="Arial" w:cs="Arial"/>
          <w:color w:val="000000"/>
        </w:rPr>
        <w:t>.</w:t>
      </w:r>
      <w:r w:rsidRPr="000B0250">
        <w:rPr>
          <w:rFonts w:ascii="Arial" w:hAnsi="Arial" w:cs="Arial"/>
        </w:rPr>
        <w:t xml:space="preserve"> Pri určovaní Úspešnosti odpočtov budú zohľadnené iba tie Odpočty, ktoré boli dodané v termíne vyplývajúcom z tejto Zmluvy.</w:t>
      </w:r>
    </w:p>
    <w:p w14:paraId="5A028438" w14:textId="77777777" w:rsidR="00850168" w:rsidRPr="000B0250" w:rsidRDefault="00850168" w:rsidP="00850168">
      <w:pPr>
        <w:pStyle w:val="seNormalny2"/>
        <w:numPr>
          <w:ilvl w:val="1"/>
          <w:numId w:val="6"/>
        </w:numPr>
        <w:tabs>
          <w:tab w:val="left" w:pos="9356"/>
        </w:tabs>
        <w:spacing w:after="0"/>
        <w:rPr>
          <w:rFonts w:ascii="Arial" w:hAnsi="Arial" w:cs="Arial"/>
        </w:rPr>
      </w:pPr>
      <w:r w:rsidRPr="000B0250">
        <w:rPr>
          <w:rFonts w:ascii="Arial" w:hAnsi="Arial" w:cs="Arial"/>
        </w:rPr>
        <w:lastRenderedPageBreak/>
        <w:t xml:space="preserve">V prípade, ak Úspešnosť odpočtov v rámci jednotlivého Mimoriadneho odpočtu bude v rozmedzí </w:t>
      </w:r>
      <w:r w:rsidR="00DA2546" w:rsidRPr="000B0250">
        <w:rPr>
          <w:rFonts w:ascii="Arial" w:hAnsi="Arial" w:cs="Arial"/>
        </w:rPr>
        <w:t>7</w:t>
      </w:r>
      <w:r w:rsidRPr="000B0250">
        <w:rPr>
          <w:rFonts w:ascii="Arial" w:hAnsi="Arial" w:cs="Arial"/>
        </w:rPr>
        <w:t xml:space="preserve">0% a viac a zároveň menej ako </w:t>
      </w:r>
      <w:r w:rsidR="00DA2546" w:rsidRPr="000B0250">
        <w:rPr>
          <w:rFonts w:ascii="Arial" w:hAnsi="Arial" w:cs="Arial"/>
        </w:rPr>
        <w:t>9</w:t>
      </w:r>
      <w:r w:rsidRPr="000B0250">
        <w:rPr>
          <w:rFonts w:ascii="Arial" w:hAnsi="Arial" w:cs="Arial"/>
        </w:rPr>
        <w:t xml:space="preserve">0%, Objednávateľ je oprávnený uplatniť si voči Poskytovateľovi zmluvnú pokutu vo výške </w:t>
      </w:r>
      <w:r w:rsidR="00DA2546" w:rsidRPr="000B0250">
        <w:rPr>
          <w:rFonts w:ascii="Arial" w:hAnsi="Arial" w:cs="Arial"/>
        </w:rPr>
        <w:t>130</w:t>
      </w:r>
      <w:r w:rsidR="00DA2546" w:rsidRPr="000B0250" w:rsidDel="00DA2546">
        <w:rPr>
          <w:rFonts w:ascii="Arial" w:hAnsi="Arial" w:cs="Arial"/>
        </w:rPr>
        <w:t xml:space="preserve"> </w:t>
      </w:r>
      <w:r w:rsidRPr="000B0250">
        <w:rPr>
          <w:rFonts w:ascii="Arial" w:hAnsi="Arial" w:cs="Arial"/>
        </w:rPr>
        <w:t xml:space="preserve">% </w:t>
      </w:r>
      <w:r w:rsidRPr="000B0250">
        <w:rPr>
          <w:rFonts w:ascii="Arial" w:hAnsi="Arial" w:cs="Arial"/>
          <w:color w:val="000000"/>
        </w:rPr>
        <w:t xml:space="preserve">zo sumy určenej ako súčin jednotkovej ceny za Odpočet vyplývajúcej z Čiastkovej zmluvy (výška jednotkovej ceny závisí od typu segmentu) a </w:t>
      </w:r>
      <w:r w:rsidR="005D3AB3" w:rsidRPr="000B0250">
        <w:rPr>
          <w:rFonts w:ascii="Arial" w:hAnsi="Arial" w:cs="Arial"/>
        </w:rPr>
        <w:t>počtu objednaných Odpočtov v rámci Mimoriadneho odpočtu, ktoré neboli dodané v termíne vyplývajúcom zo Zmluvy</w:t>
      </w:r>
      <w:r w:rsidR="0092592B" w:rsidRPr="000B0250">
        <w:rPr>
          <w:rFonts w:ascii="Arial" w:hAnsi="Arial" w:cs="Arial"/>
        </w:rPr>
        <w:t xml:space="preserve"> a zároveň, ktoré Objednávateľ neeviduje ako Samoodpočet</w:t>
      </w:r>
      <w:r w:rsidR="005D3AB3" w:rsidRPr="000B0250">
        <w:rPr>
          <w:rFonts w:ascii="Arial" w:hAnsi="Arial" w:cs="Arial"/>
        </w:rPr>
        <w:t>, neboli kvalifikované ako Vierohodné a/alebo boli kvalifikované ako Nesprávne (t.j. fyzicky vykonané Odpočty, ktorých správnosť Objednávateľ nepotvrdil)</w:t>
      </w:r>
      <w:r w:rsidRPr="000B0250">
        <w:rPr>
          <w:rFonts w:ascii="Arial" w:hAnsi="Arial" w:cs="Arial"/>
        </w:rPr>
        <w:t>. Pri určovaní Úspešnosti odpočtov budú zohľadnené iba tie Odpočty, ktoré boli dodané v termíne vyplývajúcom z tejto Zmluvy.</w:t>
      </w:r>
    </w:p>
    <w:p w14:paraId="2D97407F" w14:textId="77777777" w:rsidR="00850168" w:rsidRPr="000B0250" w:rsidRDefault="00850168" w:rsidP="00850168">
      <w:pPr>
        <w:pStyle w:val="seNormalny2"/>
        <w:numPr>
          <w:ilvl w:val="1"/>
          <w:numId w:val="6"/>
        </w:numPr>
        <w:tabs>
          <w:tab w:val="left" w:pos="9356"/>
        </w:tabs>
        <w:spacing w:after="0"/>
        <w:rPr>
          <w:rFonts w:ascii="Arial" w:hAnsi="Arial" w:cs="Arial"/>
        </w:rPr>
      </w:pPr>
      <w:r w:rsidRPr="000B0250">
        <w:rPr>
          <w:rFonts w:ascii="Arial" w:hAnsi="Arial" w:cs="Arial"/>
        </w:rPr>
        <w:t xml:space="preserve">V prípade, </w:t>
      </w:r>
      <w:r w:rsidR="00CB5F1B" w:rsidRPr="000B0250">
        <w:rPr>
          <w:rFonts w:ascii="Arial" w:hAnsi="Arial" w:cs="Arial"/>
        </w:rPr>
        <w:t xml:space="preserve">ak </w:t>
      </w:r>
      <w:r w:rsidRPr="000B0250">
        <w:rPr>
          <w:rFonts w:ascii="Arial" w:hAnsi="Arial" w:cs="Arial"/>
        </w:rPr>
        <w:t xml:space="preserve">Úspešnosť odpočtov v rámci jednotlivého Mimoriadneho odpočtu nedosiahne minimálne </w:t>
      </w:r>
      <w:r w:rsidR="00DA2546" w:rsidRPr="000B0250">
        <w:rPr>
          <w:rFonts w:ascii="Arial" w:hAnsi="Arial" w:cs="Arial"/>
        </w:rPr>
        <w:t>7</w:t>
      </w:r>
      <w:r w:rsidRPr="000B0250">
        <w:rPr>
          <w:rFonts w:ascii="Arial" w:hAnsi="Arial" w:cs="Arial"/>
        </w:rPr>
        <w:t xml:space="preserve">0%, Objednávateľ je oprávnený uplatniť si voči Poskytovateľovi zmluvnú pokutu vo výške 100% </w:t>
      </w:r>
      <w:r w:rsidR="005D3AB3" w:rsidRPr="000B0250">
        <w:rPr>
          <w:rFonts w:ascii="Arial" w:hAnsi="Arial" w:cs="Arial"/>
          <w:color w:val="000000"/>
        </w:rPr>
        <w:t xml:space="preserve">zo sumy určenej ako súčin jednotkovej ceny za Odpočet vyplývajúcej z Čiastkovej zmluvy (výška jednotkovej ceny závisí od typu segmentu) a </w:t>
      </w:r>
      <w:r w:rsidR="005D3AB3" w:rsidRPr="000B0250">
        <w:rPr>
          <w:rFonts w:ascii="Arial" w:hAnsi="Arial" w:cs="Arial"/>
        </w:rPr>
        <w:t>počtu všetkých objednaných Odpočtov v rámci Mimoriadneho odpočtu.</w:t>
      </w:r>
      <w:r w:rsidR="005D3AB3" w:rsidRPr="000B0250" w:rsidDel="005D3AB3">
        <w:rPr>
          <w:rFonts w:ascii="Arial" w:hAnsi="Arial" w:cs="Arial"/>
        </w:rPr>
        <w:t xml:space="preserve"> </w:t>
      </w:r>
      <w:r w:rsidRPr="000B0250">
        <w:rPr>
          <w:rFonts w:ascii="Arial" w:hAnsi="Arial" w:cs="Arial"/>
        </w:rPr>
        <w:t>Pri určovaní Úspešnosti odpočtov budú zohľadnené iba tie Odpočty, ktoré boli dodané v termíne vyplývajúcom z tejto Zmluvy.</w:t>
      </w:r>
    </w:p>
    <w:p w14:paraId="1E920E0C" w14:textId="77777777" w:rsidR="00DF54E0" w:rsidRPr="000B0250" w:rsidRDefault="00DF54E0" w:rsidP="00DF54E0">
      <w:pPr>
        <w:pStyle w:val="seNormalny2"/>
        <w:numPr>
          <w:ilvl w:val="1"/>
          <w:numId w:val="6"/>
        </w:numPr>
        <w:tabs>
          <w:tab w:val="left" w:pos="9356"/>
        </w:tabs>
        <w:spacing w:after="0"/>
        <w:rPr>
          <w:rFonts w:ascii="Arial" w:hAnsi="Arial" w:cs="Arial"/>
        </w:rPr>
      </w:pPr>
      <w:r w:rsidRPr="000B0250">
        <w:rPr>
          <w:rFonts w:ascii="Arial" w:hAnsi="Arial" w:cs="Arial"/>
        </w:rPr>
        <w:t>Pre vylúčenie pochyností sa uvádza, že pre účely výpočtu sankcií podľa tohto článku Zmluvy sa pod počtom Objednávateľom objednaných Odpočtov rozumie počet Objednávateľom zadaných požiadaviek na Odpočet na Úložisko.</w:t>
      </w:r>
    </w:p>
    <w:p w14:paraId="6431A7E4" w14:textId="15EAEA77" w:rsidR="007D741E" w:rsidRPr="000B0250" w:rsidRDefault="002167F8" w:rsidP="00DF54E0">
      <w:pPr>
        <w:pStyle w:val="seNormalny2"/>
        <w:numPr>
          <w:ilvl w:val="1"/>
          <w:numId w:val="6"/>
        </w:numPr>
        <w:tabs>
          <w:tab w:val="left" w:pos="9356"/>
        </w:tabs>
        <w:spacing w:after="0"/>
        <w:rPr>
          <w:rFonts w:ascii="Arial" w:hAnsi="Arial" w:cs="Arial"/>
        </w:rPr>
      </w:pPr>
      <w:r w:rsidRPr="000B0250">
        <w:rPr>
          <w:rFonts w:ascii="Arial" w:hAnsi="Arial" w:cs="Arial"/>
        </w:rPr>
        <w:t>Pre vylúčenie pochybností sa uvádza, že pre výpočet sankcií podľa tohto článku Zmluv</w:t>
      </w:r>
      <w:r w:rsidR="005313BA" w:rsidRPr="000B0250">
        <w:rPr>
          <w:rFonts w:ascii="Arial" w:hAnsi="Arial" w:cs="Arial"/>
        </w:rPr>
        <w:t>y</w:t>
      </w:r>
      <w:r w:rsidRPr="000B0250">
        <w:rPr>
          <w:rFonts w:ascii="Arial" w:hAnsi="Arial" w:cs="Arial"/>
        </w:rPr>
        <w:t xml:space="preserve"> budú rozhodujúce počty nedodaných</w:t>
      </w:r>
      <w:r w:rsidR="009472B8" w:rsidRPr="000B0250">
        <w:rPr>
          <w:rFonts w:ascii="Arial" w:hAnsi="Arial" w:cs="Arial"/>
        </w:rPr>
        <w:t xml:space="preserve"> Odpočtov</w:t>
      </w:r>
      <w:r w:rsidR="0092592B" w:rsidRPr="000B0250">
        <w:rPr>
          <w:rFonts w:ascii="Arial" w:hAnsi="Arial" w:cs="Arial"/>
        </w:rPr>
        <w:t>, Samoodpočtov</w:t>
      </w:r>
      <w:r w:rsidR="00075B74" w:rsidRPr="000B0250">
        <w:rPr>
          <w:rFonts w:ascii="Arial" w:hAnsi="Arial" w:cs="Arial"/>
        </w:rPr>
        <w:t xml:space="preserve"> </w:t>
      </w:r>
      <w:r w:rsidRPr="000B0250">
        <w:rPr>
          <w:rFonts w:ascii="Arial" w:hAnsi="Arial" w:cs="Arial"/>
        </w:rPr>
        <w:t xml:space="preserve">a nekorektných </w:t>
      </w:r>
      <w:r w:rsidR="009472B8" w:rsidRPr="000B0250">
        <w:rPr>
          <w:rFonts w:ascii="Arial" w:hAnsi="Arial" w:cs="Arial"/>
        </w:rPr>
        <w:t xml:space="preserve">Odpočtov </w:t>
      </w:r>
      <w:r w:rsidRPr="000B0250">
        <w:rPr>
          <w:rFonts w:ascii="Arial" w:hAnsi="Arial" w:cs="Arial"/>
        </w:rPr>
        <w:t>(ktorými sa rozumejú najmä Nesprávne odpočty a odpočty nekvalifikované ako Vierohodné, t.j. fyzicky vykonané Odpočty, ktorých správnosť Objednávateľ nepotvrdil) uvedené Objednávateľom v Preberacom protokole</w:t>
      </w:r>
      <w:r w:rsidR="007D741E" w:rsidRPr="000B0250">
        <w:rPr>
          <w:rFonts w:ascii="Arial" w:hAnsi="Arial" w:cs="Arial"/>
        </w:rPr>
        <w:t>.</w:t>
      </w:r>
    </w:p>
    <w:p w14:paraId="6002C53F" w14:textId="77777777" w:rsidR="00956ECA" w:rsidRPr="000B0250" w:rsidRDefault="004C54D2" w:rsidP="00956ECA">
      <w:pPr>
        <w:pStyle w:val="seNormalny2"/>
        <w:tabs>
          <w:tab w:val="left" w:pos="9356"/>
        </w:tabs>
        <w:spacing w:after="0"/>
        <w:ind w:left="0"/>
        <w:rPr>
          <w:rFonts w:ascii="Arial" w:hAnsi="Arial" w:cs="Arial"/>
          <w:color w:val="000000"/>
        </w:rPr>
      </w:pPr>
      <w:r w:rsidRPr="000B0250">
        <w:rPr>
          <w:rFonts w:ascii="Arial" w:hAnsi="Arial" w:cs="Arial"/>
        </w:rPr>
        <w:t xml:space="preserve"> </w:t>
      </w:r>
    </w:p>
    <w:p w14:paraId="6555DF8C" w14:textId="77777777" w:rsidR="00C61618" w:rsidRDefault="00C61618" w:rsidP="000B66E5">
      <w:pPr>
        <w:pStyle w:val="seNormalny2"/>
        <w:tabs>
          <w:tab w:val="left" w:pos="9356"/>
        </w:tabs>
        <w:spacing w:after="0"/>
        <w:ind w:left="0"/>
        <w:jc w:val="center"/>
        <w:rPr>
          <w:rFonts w:ascii="Arial" w:hAnsi="Arial" w:cs="Arial"/>
          <w:b/>
          <w:sz w:val="28"/>
          <w:szCs w:val="28"/>
        </w:rPr>
      </w:pPr>
      <w:r w:rsidRPr="00C76EE2">
        <w:rPr>
          <w:rFonts w:ascii="Arial" w:hAnsi="Arial" w:cs="Arial"/>
          <w:b/>
          <w:sz w:val="28"/>
          <w:szCs w:val="28"/>
        </w:rPr>
        <w:t>ČASŤ IV. – SPOLOČNÉ USTANOVENIA</w:t>
      </w:r>
    </w:p>
    <w:p w14:paraId="2A6DD9A6" w14:textId="77777777" w:rsidR="00956ECA" w:rsidRDefault="00956ECA" w:rsidP="000B66E5">
      <w:pPr>
        <w:pStyle w:val="seNormalny2"/>
        <w:tabs>
          <w:tab w:val="left" w:pos="9356"/>
        </w:tabs>
        <w:spacing w:after="0"/>
        <w:ind w:left="0"/>
        <w:jc w:val="center"/>
        <w:rPr>
          <w:rFonts w:ascii="Arial" w:hAnsi="Arial" w:cs="Arial"/>
        </w:rPr>
      </w:pPr>
    </w:p>
    <w:p w14:paraId="53437C56" w14:textId="77777777" w:rsidR="00C61618" w:rsidRDefault="00C61618" w:rsidP="000B66E5">
      <w:pPr>
        <w:pStyle w:val="seNormalny2"/>
        <w:numPr>
          <w:ilvl w:val="0"/>
          <w:numId w:val="6"/>
        </w:numPr>
        <w:tabs>
          <w:tab w:val="left" w:pos="9356"/>
        </w:tabs>
        <w:spacing w:after="0"/>
        <w:jc w:val="center"/>
        <w:rPr>
          <w:rFonts w:ascii="Arial" w:hAnsi="Arial" w:cs="Arial"/>
        </w:rPr>
      </w:pPr>
    </w:p>
    <w:p w14:paraId="5F05D093" w14:textId="77777777" w:rsidR="00C61618" w:rsidRPr="000B66E5" w:rsidRDefault="00C61618" w:rsidP="000B66E5">
      <w:pPr>
        <w:pStyle w:val="seNormalny2"/>
        <w:tabs>
          <w:tab w:val="left" w:pos="9356"/>
        </w:tabs>
        <w:spacing w:after="0"/>
        <w:ind w:left="0"/>
        <w:jc w:val="center"/>
        <w:rPr>
          <w:rFonts w:ascii="Arial" w:hAnsi="Arial" w:cs="Arial"/>
          <w:b/>
        </w:rPr>
      </w:pPr>
      <w:r w:rsidRPr="000B66E5">
        <w:rPr>
          <w:rFonts w:ascii="Arial" w:hAnsi="Arial" w:cs="Arial"/>
          <w:b/>
        </w:rPr>
        <w:t>Ďalšie práva a povinnosti zmluvných strán</w:t>
      </w:r>
    </w:p>
    <w:p w14:paraId="7D1F6F5D" w14:textId="77777777"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sa zaväzuje </w:t>
      </w:r>
      <w:r>
        <w:rPr>
          <w:rFonts w:ascii="Arial" w:hAnsi="Arial" w:cs="Arial"/>
        </w:rPr>
        <w:t>žiadnym</w:t>
      </w:r>
      <w:r w:rsidRPr="00AD56E8">
        <w:rPr>
          <w:rFonts w:ascii="Arial" w:hAnsi="Arial" w:cs="Arial"/>
        </w:rPr>
        <w:t xml:space="preserve"> spôsobom nereprodukovať odpočtové dáta, neposkytnúť a</w:t>
      </w:r>
      <w:r w:rsidR="00E65165">
        <w:rPr>
          <w:rFonts w:ascii="Arial" w:hAnsi="Arial" w:cs="Arial"/>
        </w:rPr>
        <w:t> </w:t>
      </w:r>
      <w:r w:rsidRPr="00AD56E8">
        <w:rPr>
          <w:rFonts w:ascii="Arial" w:hAnsi="Arial" w:cs="Arial"/>
        </w:rPr>
        <w:t>ani inak</w:t>
      </w:r>
      <w:r w:rsidR="00C30A66">
        <w:rPr>
          <w:rFonts w:ascii="Arial" w:hAnsi="Arial" w:cs="Arial"/>
        </w:rPr>
        <w:t xml:space="preserve"> ich</w:t>
      </w:r>
      <w:r w:rsidRPr="00AD56E8">
        <w:rPr>
          <w:rFonts w:ascii="Arial" w:hAnsi="Arial" w:cs="Arial"/>
        </w:rPr>
        <w:t xml:space="preserve"> nesprístupniť tretím osobám, ani </w:t>
      </w:r>
      <w:r w:rsidR="003B6BAF">
        <w:rPr>
          <w:rFonts w:ascii="Arial" w:hAnsi="Arial" w:cs="Arial"/>
        </w:rPr>
        <w:t>ne</w:t>
      </w:r>
      <w:r w:rsidRPr="00AD56E8">
        <w:rPr>
          <w:rFonts w:ascii="Arial" w:hAnsi="Arial" w:cs="Arial"/>
        </w:rPr>
        <w:t>využívať informácie v nich uvedené</w:t>
      </w:r>
      <w:r w:rsidR="00C30A66">
        <w:rPr>
          <w:rFonts w:ascii="Arial" w:hAnsi="Arial" w:cs="Arial"/>
        </w:rPr>
        <w:t xml:space="preserve"> inak než na plnenie tejto Zmluvy</w:t>
      </w:r>
      <w:r w:rsidRPr="00AD56E8">
        <w:rPr>
          <w:rFonts w:ascii="Arial" w:hAnsi="Arial" w:cs="Arial"/>
        </w:rPr>
        <w:t>, inak zodpovedá za škodu tým spôsobenú.</w:t>
      </w:r>
    </w:p>
    <w:p w14:paraId="3A004C6E" w14:textId="77777777"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zabezpečí vykonanie </w:t>
      </w:r>
      <w:r>
        <w:rPr>
          <w:rFonts w:ascii="Arial" w:hAnsi="Arial" w:cs="Arial"/>
        </w:rPr>
        <w:t>O</w:t>
      </w:r>
      <w:r w:rsidRPr="00AD56E8">
        <w:rPr>
          <w:rFonts w:ascii="Arial" w:hAnsi="Arial" w:cs="Arial"/>
        </w:rPr>
        <w:t xml:space="preserve">dpočtov </w:t>
      </w:r>
      <w:r w:rsidRPr="00AD56E8" w:rsidDel="005076CB">
        <w:rPr>
          <w:rFonts w:ascii="Arial" w:hAnsi="Arial" w:cs="Arial"/>
        </w:rPr>
        <w:t xml:space="preserve">podľa tejto </w:t>
      </w:r>
      <w:r>
        <w:rPr>
          <w:rFonts w:ascii="Arial" w:hAnsi="Arial" w:cs="Arial"/>
        </w:rPr>
        <w:t>Z</w:t>
      </w:r>
      <w:r w:rsidRPr="00AD56E8" w:rsidDel="005076CB">
        <w:rPr>
          <w:rFonts w:ascii="Arial" w:hAnsi="Arial" w:cs="Arial"/>
        </w:rPr>
        <w:t xml:space="preserve">mluvy </w:t>
      </w:r>
      <w:r>
        <w:rPr>
          <w:rFonts w:ascii="Arial" w:hAnsi="Arial" w:cs="Arial"/>
        </w:rPr>
        <w:t>O</w:t>
      </w:r>
      <w:r w:rsidRPr="00AD56E8">
        <w:rPr>
          <w:rFonts w:ascii="Arial" w:hAnsi="Arial" w:cs="Arial"/>
        </w:rPr>
        <w:t>dpočtármi, ktorých sa zaväzuje oboznámiť s povinnosťami</w:t>
      </w:r>
      <w:r w:rsidRPr="00AD56E8" w:rsidDel="00152255">
        <w:rPr>
          <w:rFonts w:ascii="Arial" w:hAnsi="Arial" w:cs="Arial"/>
        </w:rPr>
        <w:t xml:space="preserve"> </w:t>
      </w:r>
      <w:r w:rsidRPr="00AD56E8">
        <w:rPr>
          <w:rFonts w:ascii="Arial" w:hAnsi="Arial" w:cs="Arial"/>
        </w:rPr>
        <w:t xml:space="preserve">a spôsobom vykonania </w:t>
      </w:r>
      <w:r>
        <w:rPr>
          <w:rFonts w:ascii="Arial" w:hAnsi="Arial" w:cs="Arial"/>
        </w:rPr>
        <w:t>O</w:t>
      </w:r>
      <w:r w:rsidRPr="00AD56E8" w:rsidDel="00152255">
        <w:rPr>
          <w:rFonts w:ascii="Arial" w:hAnsi="Arial" w:cs="Arial"/>
        </w:rPr>
        <w:t>dpočt</w:t>
      </w:r>
      <w:r w:rsidRPr="00AD56E8">
        <w:rPr>
          <w:rFonts w:ascii="Arial" w:hAnsi="Arial" w:cs="Arial"/>
        </w:rPr>
        <w:t xml:space="preserve">ov </w:t>
      </w:r>
      <w:r w:rsidR="00FD1964">
        <w:rPr>
          <w:rFonts w:ascii="Arial" w:hAnsi="Arial" w:cs="Arial"/>
        </w:rPr>
        <w:t>podľa tejto Zmluvy</w:t>
      </w:r>
      <w:r>
        <w:rPr>
          <w:rFonts w:ascii="Arial" w:hAnsi="Arial" w:cs="Arial"/>
        </w:rPr>
        <w:t>,</w:t>
      </w:r>
      <w:r w:rsidR="00FD1964">
        <w:rPr>
          <w:rFonts w:ascii="Arial" w:hAnsi="Arial" w:cs="Arial"/>
        </w:rPr>
        <w:t xml:space="preserve"> najmä </w:t>
      </w:r>
      <w:r w:rsidRPr="00E65165">
        <w:rPr>
          <w:rFonts w:ascii="Arial" w:hAnsi="Arial" w:cs="Arial"/>
        </w:rPr>
        <w:t>Príloh</w:t>
      </w:r>
      <w:r w:rsidR="00FD1964" w:rsidRPr="00E65165">
        <w:rPr>
          <w:rFonts w:ascii="Arial" w:hAnsi="Arial" w:cs="Arial"/>
        </w:rPr>
        <w:t>y</w:t>
      </w:r>
      <w:r w:rsidRPr="00E65165">
        <w:rPr>
          <w:rFonts w:ascii="Arial" w:hAnsi="Arial" w:cs="Arial"/>
        </w:rPr>
        <w:t xml:space="preserve"> č. </w:t>
      </w:r>
      <w:r w:rsidR="007E2363" w:rsidRPr="00E65165">
        <w:rPr>
          <w:rFonts w:ascii="Arial" w:hAnsi="Arial" w:cs="Arial"/>
        </w:rPr>
        <w:t>2</w:t>
      </w:r>
      <w:r w:rsidRPr="00E65165">
        <w:rPr>
          <w:rFonts w:ascii="Arial" w:hAnsi="Arial" w:cs="Arial"/>
        </w:rPr>
        <w:t xml:space="preserve"> tejto Zmluvy</w:t>
      </w:r>
      <w:r w:rsidR="00FD1964">
        <w:rPr>
          <w:rFonts w:ascii="Arial" w:hAnsi="Arial" w:cs="Arial"/>
        </w:rPr>
        <w:t xml:space="preserve"> a Pokynmi Objednávateľa</w:t>
      </w:r>
      <w:r w:rsidRPr="00AD56E8">
        <w:rPr>
          <w:rFonts w:ascii="Arial" w:hAnsi="Arial" w:cs="Arial"/>
        </w:rPr>
        <w:t>.</w:t>
      </w:r>
    </w:p>
    <w:p w14:paraId="3880E55D" w14:textId="77777777"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je povinný odovzdať </w:t>
      </w:r>
      <w:r>
        <w:rPr>
          <w:rFonts w:ascii="Arial" w:hAnsi="Arial" w:cs="Arial"/>
        </w:rPr>
        <w:t>O</w:t>
      </w:r>
      <w:r w:rsidRPr="00AD56E8">
        <w:rPr>
          <w:rFonts w:ascii="Arial" w:hAnsi="Arial" w:cs="Arial"/>
        </w:rPr>
        <w:t>dpočtárom</w:t>
      </w:r>
      <w:r w:rsidRPr="00AD56E8" w:rsidDel="00152255">
        <w:rPr>
          <w:rFonts w:ascii="Arial" w:hAnsi="Arial" w:cs="Arial"/>
        </w:rPr>
        <w:t> </w:t>
      </w:r>
      <w:r w:rsidRPr="00AD56E8">
        <w:rPr>
          <w:rFonts w:ascii="Arial" w:hAnsi="Arial" w:cs="Arial"/>
        </w:rPr>
        <w:t xml:space="preserve"> poverenie na vykon</w:t>
      </w:r>
      <w:r w:rsidR="003B6BAF">
        <w:rPr>
          <w:rFonts w:ascii="Arial" w:hAnsi="Arial" w:cs="Arial"/>
        </w:rPr>
        <w:t>ávanie</w:t>
      </w:r>
      <w:r w:rsidRPr="00AD56E8">
        <w:rPr>
          <w:rFonts w:ascii="Arial" w:hAnsi="Arial" w:cs="Arial"/>
        </w:rPr>
        <w:t xml:space="preserve"> </w:t>
      </w:r>
      <w:r>
        <w:rPr>
          <w:rFonts w:ascii="Arial" w:hAnsi="Arial" w:cs="Arial"/>
        </w:rPr>
        <w:t>O</w:t>
      </w:r>
      <w:r w:rsidRPr="00AD56E8">
        <w:rPr>
          <w:rFonts w:ascii="Arial" w:hAnsi="Arial" w:cs="Arial"/>
        </w:rPr>
        <w:t>dpočt</w:t>
      </w:r>
      <w:r w:rsidR="003B6BAF">
        <w:rPr>
          <w:rFonts w:ascii="Arial" w:hAnsi="Arial" w:cs="Arial"/>
        </w:rPr>
        <w:t>ov</w:t>
      </w:r>
      <w:r w:rsidRPr="00AD56E8">
        <w:rPr>
          <w:rFonts w:ascii="Arial" w:hAnsi="Arial" w:cs="Arial"/>
        </w:rPr>
        <w:t>,</w:t>
      </w:r>
      <w:r w:rsidRPr="00AD56E8" w:rsidDel="00152255">
        <w:rPr>
          <w:rFonts w:ascii="Arial" w:hAnsi="Arial" w:cs="Arial"/>
        </w:rPr>
        <w:t xml:space="preserve"> vystavené </w:t>
      </w:r>
      <w:r>
        <w:rPr>
          <w:rFonts w:ascii="Arial" w:hAnsi="Arial" w:cs="Arial"/>
        </w:rPr>
        <w:t>O</w:t>
      </w:r>
      <w:r w:rsidRPr="00AD56E8">
        <w:rPr>
          <w:rFonts w:ascii="Arial" w:hAnsi="Arial" w:cs="Arial"/>
        </w:rPr>
        <w:t>bjednávateľom, pričom z poverenia musí byť zrejmé, že </w:t>
      </w:r>
      <w:r>
        <w:rPr>
          <w:rFonts w:ascii="Arial" w:hAnsi="Arial" w:cs="Arial"/>
        </w:rPr>
        <w:t>O</w:t>
      </w:r>
      <w:r w:rsidRPr="00AD56E8">
        <w:rPr>
          <w:rFonts w:ascii="Arial" w:hAnsi="Arial" w:cs="Arial"/>
        </w:rPr>
        <w:t>dpočt</w:t>
      </w:r>
      <w:r w:rsidR="003B6BAF">
        <w:rPr>
          <w:rFonts w:ascii="Arial" w:hAnsi="Arial" w:cs="Arial"/>
        </w:rPr>
        <w:t>y</w:t>
      </w:r>
      <w:r w:rsidRPr="00AD56E8">
        <w:rPr>
          <w:rFonts w:ascii="Arial" w:hAnsi="Arial" w:cs="Arial"/>
        </w:rPr>
        <w:t xml:space="preserve"> </w:t>
      </w:r>
      <w:r w:rsidR="003B6BAF">
        <w:rPr>
          <w:rFonts w:ascii="Arial" w:hAnsi="Arial" w:cs="Arial"/>
        </w:rPr>
        <w:t>sú</w:t>
      </w:r>
      <w:r w:rsidRPr="00AD56E8">
        <w:rPr>
          <w:rFonts w:ascii="Arial" w:hAnsi="Arial" w:cs="Arial"/>
        </w:rPr>
        <w:t xml:space="preserve"> vykonávan</w:t>
      </w:r>
      <w:r w:rsidR="003B6BAF">
        <w:rPr>
          <w:rFonts w:ascii="Arial" w:hAnsi="Arial" w:cs="Arial"/>
        </w:rPr>
        <w:t>é</w:t>
      </w:r>
      <w:r w:rsidRPr="00AD56E8">
        <w:rPr>
          <w:rFonts w:ascii="Arial" w:hAnsi="Arial" w:cs="Arial"/>
        </w:rPr>
        <w:t xml:space="preserve"> pre potreby </w:t>
      </w:r>
      <w:r>
        <w:rPr>
          <w:rFonts w:ascii="Arial" w:hAnsi="Arial" w:cs="Arial"/>
        </w:rPr>
        <w:t>O</w:t>
      </w:r>
      <w:r w:rsidRPr="00AD56E8">
        <w:rPr>
          <w:rFonts w:ascii="Arial" w:hAnsi="Arial" w:cs="Arial"/>
        </w:rPr>
        <w:t>bjednávateľa.</w:t>
      </w:r>
    </w:p>
    <w:p w14:paraId="43EBEC9D" w14:textId="77777777"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Objednávateľ sa zaväzuje dohodnutým spôsobom poskytnúť </w:t>
      </w:r>
      <w:r w:rsidR="003B6BAF">
        <w:rPr>
          <w:rFonts w:ascii="Arial" w:hAnsi="Arial" w:cs="Arial"/>
        </w:rPr>
        <w:t>P</w:t>
      </w:r>
      <w:r w:rsidRPr="004C54D2">
        <w:rPr>
          <w:rFonts w:ascii="Arial" w:hAnsi="Arial" w:cs="Arial"/>
        </w:rPr>
        <w:t xml:space="preserve">oskytovateľovi pri plnení tejto </w:t>
      </w:r>
      <w:r w:rsidR="003B6BAF">
        <w:rPr>
          <w:rFonts w:ascii="Arial" w:hAnsi="Arial" w:cs="Arial"/>
        </w:rPr>
        <w:t>Z</w:t>
      </w:r>
      <w:r w:rsidRPr="004C54D2">
        <w:rPr>
          <w:rFonts w:ascii="Arial" w:hAnsi="Arial" w:cs="Arial"/>
        </w:rPr>
        <w:t>mluvy potrebnú súčinnosť.</w:t>
      </w:r>
    </w:p>
    <w:p w14:paraId="4CE115FB" w14:textId="77777777" w:rsidR="00C61618" w:rsidRPr="00C76EE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Objednávateľ bude postupovať </w:t>
      </w:r>
      <w:r>
        <w:rPr>
          <w:rFonts w:ascii="Arial" w:hAnsi="Arial" w:cs="Arial"/>
        </w:rPr>
        <w:t>P</w:t>
      </w:r>
      <w:r w:rsidRPr="00AD56E8">
        <w:rPr>
          <w:rFonts w:ascii="Arial" w:hAnsi="Arial" w:cs="Arial"/>
        </w:rPr>
        <w:t xml:space="preserve">oskytovateľovi na prešetrenie a doriešenie všetky doručené sťažnosti, reklamácie alebo podnety, ktoré sa týkajú spôsobu výkonu </w:t>
      </w:r>
      <w:r>
        <w:rPr>
          <w:rFonts w:ascii="Arial" w:hAnsi="Arial" w:cs="Arial"/>
        </w:rPr>
        <w:t>O</w:t>
      </w:r>
      <w:r w:rsidRPr="00AD56E8">
        <w:rPr>
          <w:rFonts w:ascii="Arial" w:hAnsi="Arial" w:cs="Arial"/>
        </w:rPr>
        <w:t>dpočt</w:t>
      </w:r>
      <w:r>
        <w:rPr>
          <w:rFonts w:ascii="Arial" w:hAnsi="Arial" w:cs="Arial"/>
        </w:rPr>
        <w:t>ov</w:t>
      </w:r>
      <w:r w:rsidRPr="00AD56E8">
        <w:rPr>
          <w:rFonts w:ascii="Arial" w:hAnsi="Arial" w:cs="Arial"/>
        </w:rPr>
        <w:t>. Poskytovateľ je povinný do 10 pracovných dní odo dňa postúpenia prípadu písomne odpovedať podávateľovi sťažnosti, reklamácie alebo podnetu</w:t>
      </w:r>
      <w:r>
        <w:rPr>
          <w:rFonts w:ascii="Arial" w:hAnsi="Arial" w:cs="Arial"/>
        </w:rPr>
        <w:t xml:space="preserve"> a poskytnúť mu </w:t>
      </w:r>
      <w:r w:rsidRPr="00C76EE2">
        <w:rPr>
          <w:rFonts w:ascii="Arial" w:hAnsi="Arial" w:cs="Arial"/>
        </w:rPr>
        <w:t xml:space="preserve">informáciu o prešetrení a odpoveď zároveň zaslať v kópii Objednávateľovi. V prípade oprávnených  sťažností, reklamácií alebo podnetov </w:t>
      </w:r>
      <w:r w:rsidR="003B6BAF" w:rsidRPr="00C76EE2">
        <w:rPr>
          <w:rFonts w:ascii="Arial" w:hAnsi="Arial" w:cs="Arial"/>
        </w:rPr>
        <w:t xml:space="preserve">je Poskytovateľ povinný </w:t>
      </w:r>
      <w:r w:rsidRPr="00C76EE2">
        <w:rPr>
          <w:rFonts w:ascii="Arial" w:hAnsi="Arial" w:cs="Arial"/>
        </w:rPr>
        <w:t>informovať Objednávateľa o prijatých opatreniach na nápravu.</w:t>
      </w:r>
    </w:p>
    <w:p w14:paraId="72151AF1" w14:textId="77777777" w:rsidR="00C61618" w:rsidRPr="00C76EE2" w:rsidRDefault="00C61618" w:rsidP="00C61618">
      <w:pPr>
        <w:pStyle w:val="seNormalny2"/>
        <w:numPr>
          <w:ilvl w:val="1"/>
          <w:numId w:val="6"/>
        </w:numPr>
        <w:tabs>
          <w:tab w:val="num" w:pos="2054"/>
          <w:tab w:val="left" w:pos="9356"/>
        </w:tabs>
        <w:spacing w:after="0"/>
        <w:rPr>
          <w:rFonts w:ascii="Arial" w:hAnsi="Arial" w:cs="Arial"/>
        </w:rPr>
      </w:pPr>
      <w:r w:rsidRPr="00C76EE2">
        <w:rPr>
          <w:rFonts w:ascii="Arial" w:hAnsi="Arial" w:cs="Arial"/>
        </w:rPr>
        <w:t xml:space="preserve">V prípade podozrenia na Neoprávnený odber plynu, nahlási Poskytovateľ túto skutočnosť </w:t>
      </w:r>
      <w:r w:rsidR="003B6BAF" w:rsidRPr="00C76EE2">
        <w:rPr>
          <w:rFonts w:ascii="Arial" w:hAnsi="Arial" w:cs="Arial"/>
        </w:rPr>
        <w:t xml:space="preserve">bezodkladne </w:t>
      </w:r>
      <w:r w:rsidRPr="00C76EE2">
        <w:rPr>
          <w:rFonts w:ascii="Arial" w:hAnsi="Arial" w:cs="Arial"/>
        </w:rPr>
        <w:t xml:space="preserve">kontaktnej osobe Objednávateľa. </w:t>
      </w:r>
      <w:r w:rsidRPr="000B0250">
        <w:rPr>
          <w:rFonts w:ascii="Arial" w:hAnsi="Arial" w:cs="Arial"/>
        </w:rPr>
        <w:t>Ak Objednávateľ</w:t>
      </w:r>
      <w:r w:rsidR="003B6BAF" w:rsidRPr="000B0250">
        <w:rPr>
          <w:rFonts w:ascii="Arial" w:hAnsi="Arial" w:cs="Arial"/>
        </w:rPr>
        <w:t xml:space="preserve"> na základe ohlásenia podľa predchádzajúcej vety</w:t>
      </w:r>
      <w:r w:rsidRPr="000B0250">
        <w:rPr>
          <w:rFonts w:ascii="Arial" w:hAnsi="Arial" w:cs="Arial"/>
        </w:rPr>
        <w:t xml:space="preserve"> potvrdí</w:t>
      </w:r>
      <w:r w:rsidR="00DC1297" w:rsidRPr="000B0250">
        <w:rPr>
          <w:rFonts w:ascii="Arial" w:hAnsi="Arial" w:cs="Arial"/>
        </w:rPr>
        <w:t xml:space="preserve"> v konkrétnom prípade</w:t>
      </w:r>
      <w:r w:rsidRPr="000B0250">
        <w:rPr>
          <w:rFonts w:ascii="Arial" w:hAnsi="Arial" w:cs="Arial"/>
        </w:rPr>
        <w:t xml:space="preserve"> Neoprávnený odber plynu, zaväzuje sa zaplatiť Poskytovateľovi odmenu vo výške 30,- EUR bez DPH (slovom: tridsať eur) za každý takto nahlásený a Objednávateľom potvrdený prípad Neoprávneného odberu plynu.</w:t>
      </w:r>
    </w:p>
    <w:p w14:paraId="2EB78ACF" w14:textId="2FEA356F" w:rsidR="0027632E" w:rsidRDefault="00C61618" w:rsidP="002F67A7">
      <w:pPr>
        <w:pStyle w:val="seNormalny2"/>
        <w:numPr>
          <w:ilvl w:val="1"/>
          <w:numId w:val="6"/>
        </w:numPr>
        <w:tabs>
          <w:tab w:val="num" w:pos="2054"/>
          <w:tab w:val="left" w:pos="9356"/>
        </w:tabs>
        <w:spacing w:after="0"/>
        <w:rPr>
          <w:rFonts w:ascii="Arial" w:hAnsi="Arial" w:cs="Arial"/>
        </w:rPr>
      </w:pPr>
      <w:r w:rsidRPr="00C76EE2">
        <w:rPr>
          <w:rFonts w:ascii="Arial" w:hAnsi="Arial" w:cs="Arial"/>
        </w:rPr>
        <w:t xml:space="preserve">Poskytovateľ sa zaväzuje, že popri výkone Odpočtov podľa tejto </w:t>
      </w:r>
      <w:r w:rsidR="003B6BAF" w:rsidRPr="00C76EE2">
        <w:rPr>
          <w:rFonts w:ascii="Arial" w:hAnsi="Arial" w:cs="Arial"/>
        </w:rPr>
        <w:t>Z</w:t>
      </w:r>
      <w:r w:rsidRPr="00C76EE2">
        <w:rPr>
          <w:rFonts w:ascii="Arial" w:hAnsi="Arial" w:cs="Arial"/>
        </w:rPr>
        <w:t xml:space="preserve">mluvy </w:t>
      </w:r>
      <w:r w:rsidR="00DC1297" w:rsidRPr="00C76EE2">
        <w:rPr>
          <w:rFonts w:ascii="Arial" w:hAnsi="Arial" w:cs="Arial"/>
        </w:rPr>
        <w:t xml:space="preserve">nebude </w:t>
      </w:r>
      <w:r w:rsidR="00E31A01" w:rsidRPr="00C76EE2">
        <w:rPr>
          <w:rFonts w:ascii="Arial" w:hAnsi="Arial" w:cs="Arial"/>
        </w:rPr>
        <w:t xml:space="preserve">bez predchádzajúceho súhlasu Objednávateľa </w:t>
      </w:r>
      <w:r w:rsidR="00DC1297" w:rsidRPr="00C76EE2">
        <w:rPr>
          <w:rFonts w:ascii="Arial" w:hAnsi="Arial" w:cs="Arial"/>
        </w:rPr>
        <w:t>vykonávať akúkoľvek inú</w:t>
      </w:r>
      <w:r w:rsidRPr="00C76EE2">
        <w:rPr>
          <w:rFonts w:ascii="Arial" w:hAnsi="Arial" w:cs="Arial"/>
        </w:rPr>
        <w:t xml:space="preserve"> činnos</w:t>
      </w:r>
      <w:r w:rsidR="00DC1297" w:rsidRPr="00C76EE2">
        <w:rPr>
          <w:rFonts w:ascii="Arial" w:hAnsi="Arial" w:cs="Arial"/>
        </w:rPr>
        <w:t>ť</w:t>
      </w:r>
      <w:r w:rsidRPr="00C76EE2">
        <w:rPr>
          <w:rFonts w:ascii="Arial" w:hAnsi="Arial" w:cs="Arial"/>
        </w:rPr>
        <w:t xml:space="preserve"> </w:t>
      </w:r>
      <w:r w:rsidRPr="00C76EE2">
        <w:rPr>
          <w:rFonts w:ascii="Arial" w:hAnsi="Arial" w:cs="Arial"/>
        </w:rPr>
        <w:lastRenderedPageBreak/>
        <w:t>obchodn</w:t>
      </w:r>
      <w:r w:rsidR="00DC1297" w:rsidRPr="00C76EE2">
        <w:rPr>
          <w:rFonts w:ascii="Arial" w:hAnsi="Arial" w:cs="Arial"/>
        </w:rPr>
        <w:t>ého</w:t>
      </w:r>
      <w:r w:rsidR="00C30A66" w:rsidRPr="00C76EE2">
        <w:rPr>
          <w:rFonts w:ascii="Arial" w:hAnsi="Arial" w:cs="Arial"/>
        </w:rPr>
        <w:t>, </w:t>
      </w:r>
      <w:r w:rsidRPr="00C76EE2">
        <w:rPr>
          <w:rFonts w:ascii="Arial" w:hAnsi="Arial" w:cs="Arial"/>
        </w:rPr>
        <w:t>propagačn</w:t>
      </w:r>
      <w:r w:rsidR="00DC1297" w:rsidRPr="00C76EE2">
        <w:rPr>
          <w:rFonts w:ascii="Arial" w:hAnsi="Arial" w:cs="Arial"/>
        </w:rPr>
        <w:t>ého</w:t>
      </w:r>
      <w:r w:rsidR="0033547E" w:rsidRPr="00C76EE2">
        <w:rPr>
          <w:rFonts w:ascii="Arial" w:hAnsi="Arial" w:cs="Arial"/>
        </w:rPr>
        <w:t>,</w:t>
      </w:r>
      <w:r w:rsidR="00C30A66" w:rsidRPr="00C76EE2">
        <w:rPr>
          <w:rFonts w:ascii="Arial" w:hAnsi="Arial" w:cs="Arial"/>
        </w:rPr>
        <w:t xml:space="preserve"> či marketingového</w:t>
      </w:r>
      <w:r w:rsidR="00DC1297" w:rsidRPr="00C76EE2">
        <w:rPr>
          <w:rFonts w:ascii="Arial" w:hAnsi="Arial" w:cs="Arial"/>
        </w:rPr>
        <w:t xml:space="preserve"> charakteru</w:t>
      </w:r>
      <w:r w:rsidRPr="00C76EE2">
        <w:rPr>
          <w:rFonts w:ascii="Arial" w:hAnsi="Arial" w:cs="Arial"/>
        </w:rPr>
        <w:t xml:space="preserve"> v prospech </w:t>
      </w:r>
      <w:r w:rsidR="00DC1297" w:rsidRPr="00C76EE2">
        <w:rPr>
          <w:rFonts w:ascii="Arial" w:hAnsi="Arial" w:cs="Arial"/>
        </w:rPr>
        <w:t>seba a/alebo</w:t>
      </w:r>
      <w:r w:rsidRPr="00C61618">
        <w:rPr>
          <w:rFonts w:ascii="Arial" w:hAnsi="Arial" w:cs="Arial"/>
        </w:rPr>
        <w:t xml:space="preserve"> iných osôb (najmä</w:t>
      </w:r>
      <w:r w:rsidR="00C30A66">
        <w:rPr>
          <w:rFonts w:ascii="Arial" w:hAnsi="Arial" w:cs="Arial"/>
        </w:rPr>
        <w:t xml:space="preserve"> avšak nielen nebude vykonávať</w:t>
      </w:r>
      <w:r w:rsidRPr="00C61618">
        <w:rPr>
          <w:rFonts w:ascii="Arial" w:hAnsi="Arial" w:cs="Arial"/>
        </w:rPr>
        <w:t xml:space="preserve">  </w:t>
      </w:r>
      <w:r w:rsidR="0019453D">
        <w:rPr>
          <w:rFonts w:ascii="Arial" w:hAnsi="Arial" w:cs="Arial"/>
        </w:rPr>
        <w:t>podomov</w:t>
      </w:r>
      <w:r w:rsidR="00C30A66">
        <w:rPr>
          <w:rFonts w:ascii="Arial" w:hAnsi="Arial" w:cs="Arial"/>
        </w:rPr>
        <w:t>ý</w:t>
      </w:r>
      <w:r w:rsidR="0019453D">
        <w:rPr>
          <w:rFonts w:ascii="Arial" w:hAnsi="Arial" w:cs="Arial"/>
        </w:rPr>
        <w:t xml:space="preserve"> </w:t>
      </w:r>
      <w:r w:rsidRPr="00C61618">
        <w:rPr>
          <w:rFonts w:ascii="Arial" w:hAnsi="Arial" w:cs="Arial"/>
        </w:rPr>
        <w:t>predaj</w:t>
      </w:r>
      <w:r w:rsidR="00C30A66">
        <w:rPr>
          <w:rFonts w:ascii="Arial" w:hAnsi="Arial" w:cs="Arial"/>
        </w:rPr>
        <w:t xml:space="preserve"> a zber údajov nesúvisiacich s plnením tejto Zmluvy</w:t>
      </w:r>
      <w:r w:rsidRPr="00C61618">
        <w:rPr>
          <w:rFonts w:ascii="Arial" w:hAnsi="Arial" w:cs="Arial"/>
        </w:rPr>
        <w:t>).</w:t>
      </w:r>
    </w:p>
    <w:p w14:paraId="5254F965" w14:textId="77777777" w:rsidR="00F10707" w:rsidRDefault="00F10707" w:rsidP="002F67A7">
      <w:pPr>
        <w:pStyle w:val="seNormalny2"/>
        <w:numPr>
          <w:ilvl w:val="1"/>
          <w:numId w:val="6"/>
        </w:numPr>
        <w:tabs>
          <w:tab w:val="num" w:pos="2054"/>
          <w:tab w:val="left" w:pos="9356"/>
        </w:tabs>
        <w:spacing w:after="0"/>
        <w:rPr>
          <w:rFonts w:ascii="Arial" w:hAnsi="Arial" w:cs="Arial"/>
        </w:rPr>
      </w:pPr>
      <w:r>
        <w:rPr>
          <w:rFonts w:ascii="Arial" w:hAnsi="Arial" w:cs="Arial"/>
        </w:rPr>
        <w:t>Poskytovateľ sa zaväzuje fotodokumentáciu v zmysle tejto Zmluvy poskytovať Objednávateľovi v digitálnej forme tak, aby jednotlivé fotografie obsahovali originálnu informáciu o dátume a čase ich vyhotovenia</w:t>
      </w:r>
      <w:r w:rsidR="001240F0">
        <w:rPr>
          <w:rFonts w:ascii="Arial" w:hAnsi="Arial" w:cs="Arial"/>
        </w:rPr>
        <w:t>.</w:t>
      </w:r>
    </w:p>
    <w:p w14:paraId="20F07B80" w14:textId="77777777" w:rsidR="001E3A97" w:rsidRPr="009705AE" w:rsidRDefault="001E3A97" w:rsidP="001E3A97">
      <w:pPr>
        <w:pStyle w:val="seNormalny2"/>
        <w:numPr>
          <w:ilvl w:val="1"/>
          <w:numId w:val="6"/>
        </w:numPr>
        <w:tabs>
          <w:tab w:val="num" w:pos="2054"/>
        </w:tabs>
        <w:spacing w:after="0"/>
        <w:rPr>
          <w:rFonts w:ascii="Arial" w:hAnsi="Arial" w:cs="Arial"/>
        </w:rPr>
      </w:pPr>
      <w:r w:rsidRPr="009705AE">
        <w:rPr>
          <w:rFonts w:ascii="Arial" w:hAnsi="Arial" w:cs="Arial"/>
          <w:lang w:eastAsia="en-US"/>
        </w:rPr>
        <w:t xml:space="preserve">Poskytovateľ sa zaväzuje zabezpečiť </w:t>
      </w:r>
      <w:r>
        <w:rPr>
          <w:rFonts w:ascii="Arial" w:hAnsi="Arial" w:cs="Arial"/>
          <w:lang w:eastAsia="en-US"/>
        </w:rPr>
        <w:t>O</w:t>
      </w:r>
      <w:r w:rsidRPr="009705AE">
        <w:rPr>
          <w:rFonts w:ascii="Arial" w:hAnsi="Arial" w:cs="Arial"/>
          <w:lang w:eastAsia="en-US"/>
        </w:rPr>
        <w:t>bjednávateľovi</w:t>
      </w:r>
      <w:r>
        <w:rPr>
          <w:rFonts w:ascii="Arial" w:hAnsi="Arial" w:cs="Arial"/>
          <w:lang w:eastAsia="en-US"/>
        </w:rPr>
        <w:t xml:space="preserve"> počas poskytovania Služby podľa tejto Zmluvy a tiež po dobu 5 rokov po ukončení poskytovania Služby podľa tejto Zmluvy,</w:t>
      </w:r>
      <w:r w:rsidRPr="009705AE">
        <w:rPr>
          <w:rFonts w:ascii="Arial" w:hAnsi="Arial" w:cs="Arial"/>
          <w:lang w:eastAsia="en-US"/>
        </w:rPr>
        <w:t xml:space="preserve"> prístup do udržiavanej  databázy:</w:t>
      </w:r>
    </w:p>
    <w:p w14:paraId="44BE8EE1" w14:textId="77777777" w:rsidR="001E3A97"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 xml:space="preserve">nahraných </w:t>
      </w:r>
      <w:r>
        <w:rPr>
          <w:rFonts w:ascii="Arial" w:hAnsi="Arial" w:cs="Arial"/>
        </w:rPr>
        <w:t>O</w:t>
      </w:r>
      <w:r w:rsidRPr="009705AE">
        <w:rPr>
          <w:rFonts w:ascii="Arial" w:hAnsi="Arial" w:cs="Arial"/>
        </w:rPr>
        <w:t>dpočtov prebiehajúceho cyklu</w:t>
      </w:r>
      <w:r>
        <w:rPr>
          <w:rFonts w:ascii="Arial" w:hAnsi="Arial" w:cs="Arial"/>
        </w:rPr>
        <w:t xml:space="preserve"> pri Cyklických odpočtoch,</w:t>
      </w:r>
    </w:p>
    <w:p w14:paraId="5D7C1C1D" w14:textId="77777777" w:rsidR="001E3A97" w:rsidRPr="009705AE" w:rsidRDefault="001E3A97" w:rsidP="001E3A97">
      <w:pPr>
        <w:pStyle w:val="seNormalny2"/>
        <w:numPr>
          <w:ilvl w:val="2"/>
          <w:numId w:val="107"/>
        </w:numPr>
        <w:spacing w:after="0"/>
        <w:ind w:left="1134" w:hanging="567"/>
        <w:rPr>
          <w:rFonts w:ascii="Arial" w:hAnsi="Arial" w:cs="Arial"/>
        </w:rPr>
      </w:pPr>
      <w:r>
        <w:rPr>
          <w:rFonts w:ascii="Arial" w:hAnsi="Arial" w:cs="Arial"/>
        </w:rPr>
        <w:t>nahratých Odpočtov z prebiehajúceho Mimoriadneho odpočtu,</w:t>
      </w:r>
    </w:p>
    <w:p w14:paraId="7D4F5E39" w14:textId="77777777"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archívu</w:t>
      </w:r>
      <w:r w:rsidR="00DC1297">
        <w:rPr>
          <w:rFonts w:ascii="Arial" w:hAnsi="Arial" w:cs="Arial"/>
        </w:rPr>
        <w:t xml:space="preserve"> obsahujúceho</w:t>
      </w:r>
      <w:r w:rsidRPr="009705AE">
        <w:rPr>
          <w:rFonts w:ascii="Arial" w:hAnsi="Arial" w:cs="Arial"/>
        </w:rPr>
        <w:t xml:space="preserve"> </w:t>
      </w:r>
      <w:r>
        <w:rPr>
          <w:rFonts w:ascii="Arial" w:hAnsi="Arial" w:cs="Arial"/>
        </w:rPr>
        <w:t>údaje</w:t>
      </w:r>
      <w:r w:rsidRPr="009705AE">
        <w:rPr>
          <w:rFonts w:ascii="Arial" w:hAnsi="Arial" w:cs="Arial"/>
        </w:rPr>
        <w:t xml:space="preserve"> z predchádzajúcich </w:t>
      </w:r>
      <w:r>
        <w:rPr>
          <w:rFonts w:ascii="Arial" w:hAnsi="Arial" w:cs="Arial"/>
        </w:rPr>
        <w:t>O</w:t>
      </w:r>
      <w:r w:rsidRPr="009705AE">
        <w:rPr>
          <w:rFonts w:ascii="Arial" w:hAnsi="Arial" w:cs="Arial"/>
        </w:rPr>
        <w:t xml:space="preserve">dpočtov od začiatku </w:t>
      </w:r>
      <w:r>
        <w:rPr>
          <w:rFonts w:ascii="Arial" w:hAnsi="Arial" w:cs="Arial"/>
        </w:rPr>
        <w:t>poskytovania plnenia podľa tejto Zmluvy,</w:t>
      </w:r>
    </w:p>
    <w:p w14:paraId="68DE9ACE" w14:textId="77777777"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 xml:space="preserve">fotografií počítadiel </w:t>
      </w:r>
      <w:r>
        <w:rPr>
          <w:rFonts w:ascii="Arial" w:hAnsi="Arial" w:cs="Arial"/>
        </w:rPr>
        <w:t>Meradiel</w:t>
      </w:r>
      <w:r w:rsidRPr="009705AE">
        <w:rPr>
          <w:rFonts w:ascii="Arial" w:hAnsi="Arial" w:cs="Arial"/>
        </w:rPr>
        <w:t xml:space="preserve"> z</w:t>
      </w:r>
      <w:r w:rsidR="00DC1297">
        <w:rPr>
          <w:rFonts w:ascii="Arial" w:hAnsi="Arial" w:cs="Arial"/>
        </w:rPr>
        <w:t> </w:t>
      </w:r>
      <w:r>
        <w:rPr>
          <w:rFonts w:ascii="Arial" w:hAnsi="Arial" w:cs="Arial"/>
        </w:rPr>
        <w:t>O</w:t>
      </w:r>
      <w:r w:rsidRPr="009705AE">
        <w:rPr>
          <w:rFonts w:ascii="Arial" w:hAnsi="Arial" w:cs="Arial"/>
        </w:rPr>
        <w:t>dpočtov</w:t>
      </w:r>
      <w:r w:rsidR="00DC1297">
        <w:rPr>
          <w:rFonts w:ascii="Arial" w:hAnsi="Arial" w:cs="Arial"/>
        </w:rPr>
        <w:t xml:space="preserve"> realizovaných na základe tejto Zmluvy</w:t>
      </w:r>
      <w:r>
        <w:rPr>
          <w:rFonts w:ascii="Arial" w:hAnsi="Arial" w:cs="Arial"/>
        </w:rPr>
        <w:t>,</w:t>
      </w:r>
    </w:p>
    <w:p w14:paraId="3EE5B278" w14:textId="77777777"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fotografi</w:t>
      </w:r>
      <w:r w:rsidR="007016D6">
        <w:rPr>
          <w:rFonts w:ascii="Arial" w:hAnsi="Arial" w:cs="Arial"/>
        </w:rPr>
        <w:t>í</w:t>
      </w:r>
      <w:r w:rsidRPr="009705AE">
        <w:rPr>
          <w:rFonts w:ascii="Arial" w:hAnsi="Arial" w:cs="Arial"/>
        </w:rPr>
        <w:t xml:space="preserve"> poškodených </w:t>
      </w:r>
      <w:r>
        <w:rPr>
          <w:rFonts w:ascii="Arial" w:hAnsi="Arial" w:cs="Arial"/>
        </w:rPr>
        <w:t>M</w:t>
      </w:r>
      <w:r w:rsidRPr="009705AE">
        <w:rPr>
          <w:rFonts w:ascii="Arial" w:hAnsi="Arial" w:cs="Arial"/>
        </w:rPr>
        <w:t xml:space="preserve">eradiel, </w:t>
      </w:r>
      <w:r w:rsidR="00C30A66">
        <w:rPr>
          <w:rFonts w:ascii="Arial" w:hAnsi="Arial" w:cs="Arial"/>
        </w:rPr>
        <w:t>overovacích</w:t>
      </w:r>
      <w:r w:rsidR="007016D6">
        <w:rPr>
          <w:rFonts w:ascii="Arial" w:hAnsi="Arial" w:cs="Arial"/>
        </w:rPr>
        <w:t xml:space="preserve"> značiek,</w:t>
      </w:r>
      <w:r w:rsidR="008F2358">
        <w:rPr>
          <w:rFonts w:ascii="Arial" w:hAnsi="Arial" w:cs="Arial"/>
        </w:rPr>
        <w:t xml:space="preserve"> </w:t>
      </w:r>
      <w:r w:rsidR="00C30A66">
        <w:rPr>
          <w:rFonts w:ascii="Arial" w:hAnsi="Arial" w:cs="Arial"/>
        </w:rPr>
        <w:t>zabezpečovacích značiek</w:t>
      </w:r>
      <w:r w:rsidR="008F2358">
        <w:rPr>
          <w:rFonts w:ascii="Arial" w:hAnsi="Arial" w:cs="Arial"/>
        </w:rPr>
        <w:t xml:space="preserve"> a zabezpečovacích značiek montážnika</w:t>
      </w:r>
      <w:r w:rsidRPr="009705AE">
        <w:rPr>
          <w:rFonts w:ascii="Arial" w:hAnsi="Arial" w:cs="Arial"/>
        </w:rPr>
        <w:t xml:space="preserve">, </w:t>
      </w:r>
      <w:r>
        <w:rPr>
          <w:rFonts w:ascii="Arial" w:hAnsi="Arial" w:cs="Arial"/>
        </w:rPr>
        <w:t>dokumentácie N</w:t>
      </w:r>
      <w:r w:rsidRPr="009705AE">
        <w:rPr>
          <w:rFonts w:ascii="Arial" w:hAnsi="Arial" w:cs="Arial"/>
        </w:rPr>
        <w:t>eoprávnených odberov</w:t>
      </w:r>
      <w:r>
        <w:rPr>
          <w:rFonts w:ascii="Arial" w:hAnsi="Arial" w:cs="Arial"/>
        </w:rPr>
        <w:t xml:space="preserve"> plynu,</w:t>
      </w:r>
      <w:r w:rsidR="00DC1297">
        <w:rPr>
          <w:rFonts w:ascii="Arial" w:hAnsi="Arial" w:cs="Arial"/>
        </w:rPr>
        <w:t xml:space="preserve"> zabezpečených na základe tejto Zmluvy,</w:t>
      </w:r>
    </w:p>
    <w:p w14:paraId="0CFC7313" w14:textId="77777777" w:rsidR="001E3A97" w:rsidRPr="00CF5316" w:rsidRDefault="001E3A97" w:rsidP="001E3A97">
      <w:pPr>
        <w:pStyle w:val="seNormalny2"/>
        <w:numPr>
          <w:ilvl w:val="2"/>
          <w:numId w:val="107"/>
        </w:numPr>
        <w:tabs>
          <w:tab w:val="left" w:pos="1134"/>
        </w:tabs>
        <w:spacing w:after="0"/>
        <w:ind w:left="0" w:firstLine="567"/>
        <w:rPr>
          <w:rFonts w:ascii="Arial" w:hAnsi="Arial" w:cs="Arial"/>
        </w:rPr>
      </w:pPr>
      <w:r w:rsidRPr="00CF5316">
        <w:rPr>
          <w:rFonts w:ascii="Arial" w:hAnsi="Arial" w:cs="Arial"/>
        </w:rPr>
        <w:t>ostatných</w:t>
      </w:r>
      <w:r>
        <w:rPr>
          <w:rFonts w:ascii="Arial" w:hAnsi="Arial" w:cs="Arial"/>
        </w:rPr>
        <w:t xml:space="preserve"> Zmluvou</w:t>
      </w:r>
      <w:r w:rsidRPr="00CF5316">
        <w:rPr>
          <w:rFonts w:ascii="Arial" w:hAnsi="Arial" w:cs="Arial"/>
        </w:rPr>
        <w:t xml:space="preserve"> požadovaných údajov.</w:t>
      </w:r>
    </w:p>
    <w:p w14:paraId="4BD74C56" w14:textId="77777777" w:rsidR="00A94BDB" w:rsidRDefault="00A94BDB" w:rsidP="00A94BDB">
      <w:pPr>
        <w:pStyle w:val="seNormalny2"/>
        <w:numPr>
          <w:ilvl w:val="1"/>
          <w:numId w:val="6"/>
        </w:numPr>
        <w:tabs>
          <w:tab w:val="num" w:pos="2054"/>
        </w:tabs>
        <w:spacing w:after="0"/>
        <w:rPr>
          <w:rFonts w:ascii="Arial" w:eastAsiaTheme="minorHAnsi" w:hAnsi="Arial" w:cs="Arial"/>
          <w:color w:val="000000"/>
          <w:lang w:eastAsia="en-US"/>
        </w:rPr>
      </w:pPr>
      <w:r w:rsidRPr="008F65FD">
        <w:rPr>
          <w:rFonts w:ascii="Arial" w:eastAsiaTheme="minorHAnsi" w:hAnsi="Arial" w:cs="Arial"/>
          <w:color w:val="000000"/>
          <w:lang w:eastAsia="en-US"/>
        </w:rPr>
        <w:t>Zoznam subdodávateľov Poskytovateľa, ktorý predložil Poskytovateľ do času uzavretia tejto Zmluvy spolu s uvedením údajov o všetkých známych subdodávateľoch v zmysle § 41 zákona č. 343/2015 Z. z. o verejnom obstarávaní a o zmene a doplnení niektorých zákonov v znení neskorších predpisov (ďalej len „zákon o verejnom obstarávaní“), údaje o osobe oprávnenej konať za subdodávateľa v rozsahu meno a priezvisko, adresa pobytu a dátum narodenia tvorí Prílohu č. 5 tejto Zmluvy. Poskytovateľ je povinný písomne oznámiť Objednávateľovi akúkoľvek zmenu údajov</w:t>
      </w:r>
      <w:r w:rsidRPr="00A94BDB">
        <w:rPr>
          <w:rFonts w:ascii="Arial" w:eastAsiaTheme="minorHAnsi" w:hAnsi="Arial" w:cs="Arial"/>
          <w:color w:val="000000"/>
          <w:lang w:eastAsia="en-US"/>
        </w:rPr>
        <w:t xml:space="preserve"> o subdodávateľovi, a to do piatich pracovných dní odo dňa, kedy sa Poskytovateľ dozvedel o tejto zmene. K zmene subdodávateľa môže dôjsť len po odsúhlasení Objednávateľom na zák</w:t>
      </w:r>
      <w:r>
        <w:rPr>
          <w:rFonts w:ascii="Arial" w:eastAsiaTheme="minorHAnsi" w:hAnsi="Arial" w:cs="Arial"/>
          <w:color w:val="000000"/>
          <w:lang w:eastAsia="en-US"/>
        </w:rPr>
        <w:t xml:space="preserve">lade aktualizovania Prílohy č. 5, </w:t>
      </w:r>
      <w:r w:rsidRPr="00956ECA">
        <w:rPr>
          <w:rFonts w:ascii="Arial" w:eastAsiaTheme="minorHAnsi" w:hAnsi="Arial" w:cs="Arial"/>
          <w:color w:val="000000"/>
          <w:lang w:eastAsia="en-US"/>
        </w:rPr>
        <w:t>k čomu môže dôjsť aj postupom podľa bodu 17.1 tejto Zmluvy, teda vzájomným odsúhlasením prostredníctvom elektronickej komunikácie Oprávnených osôb vo veciach zmluvných Poskytovateľa a Objednávateľa</w:t>
      </w:r>
      <w:r w:rsidRPr="00A94BDB">
        <w:rPr>
          <w:rFonts w:ascii="Arial" w:eastAsiaTheme="minorHAnsi" w:hAnsi="Arial" w:cs="Arial"/>
          <w:color w:val="000000"/>
          <w:lang w:eastAsia="en-US"/>
        </w:rPr>
        <w:t xml:space="preserve">. Poskytovateľ je povinný </w:t>
      </w:r>
      <w:r w:rsidRPr="00956ECA">
        <w:rPr>
          <w:rFonts w:ascii="Arial" w:eastAsiaTheme="minorHAnsi" w:hAnsi="Arial" w:cs="Arial"/>
          <w:color w:val="000000"/>
          <w:lang w:eastAsia="en-US"/>
        </w:rPr>
        <w:t>najneskôr 5 pracovných dní pred dňom</w:t>
      </w:r>
      <w:r w:rsidRPr="00A94BDB">
        <w:rPr>
          <w:rFonts w:ascii="Arial" w:eastAsiaTheme="minorHAnsi" w:hAnsi="Arial" w:cs="Arial"/>
          <w:color w:val="000000"/>
          <w:lang w:eastAsia="en-US"/>
        </w:rPr>
        <w:t>, ktorý predchádza dňu, v</w:t>
      </w:r>
      <w:r>
        <w:rPr>
          <w:rFonts w:ascii="Arial" w:eastAsiaTheme="minorHAnsi" w:hAnsi="Arial" w:cs="Arial"/>
          <w:color w:val="000000"/>
          <w:lang w:eastAsia="en-US"/>
        </w:rPr>
        <w:t> </w:t>
      </w:r>
      <w:r w:rsidRPr="00A94BDB">
        <w:rPr>
          <w:rFonts w:ascii="Arial" w:eastAsiaTheme="minorHAnsi" w:hAnsi="Arial" w:cs="Arial"/>
          <w:color w:val="000000"/>
          <w:lang w:eastAsia="en-US"/>
        </w:rPr>
        <w:t>ktorom nastane zmena subdodávateľa, písomne oznámiť Objednávateľovi zámer zmeny subdodávateľa s</w:t>
      </w:r>
      <w:r>
        <w:rPr>
          <w:rFonts w:ascii="Arial" w:eastAsiaTheme="minorHAnsi" w:hAnsi="Arial" w:cs="Arial"/>
          <w:color w:val="000000"/>
          <w:lang w:eastAsia="en-US"/>
        </w:rPr>
        <w:t> </w:t>
      </w:r>
      <w:r w:rsidRPr="00A94BDB">
        <w:rPr>
          <w:rFonts w:ascii="Arial" w:eastAsiaTheme="minorHAnsi" w:hAnsi="Arial" w:cs="Arial"/>
          <w:color w:val="000000"/>
          <w:lang w:eastAsia="en-US"/>
        </w:rPr>
        <w:t xml:space="preserve">uvedením identifikačných údajov pôvodného aj nového subdodávateľa, údaje o osobe oprávnenej konať za subdodávateľa v rozsahu meno a priezvisko, adresa pobytu a dátum narodenia (aktualizovaný zoznam subdodávateľov). </w:t>
      </w:r>
    </w:p>
    <w:p w14:paraId="1D984E12" w14:textId="77777777" w:rsidR="00B41C59" w:rsidRPr="00B41C59" w:rsidRDefault="00B41C59" w:rsidP="00B41C59">
      <w:pPr>
        <w:pStyle w:val="seNormalny2"/>
        <w:numPr>
          <w:ilvl w:val="1"/>
          <w:numId w:val="6"/>
        </w:numPr>
        <w:tabs>
          <w:tab w:val="num" w:pos="2054"/>
        </w:tabs>
        <w:spacing w:after="0"/>
        <w:rPr>
          <w:rFonts w:ascii="Arial" w:eastAsiaTheme="minorHAnsi" w:hAnsi="Arial" w:cs="Arial"/>
          <w:color w:val="000000"/>
          <w:lang w:eastAsia="en-US"/>
        </w:rPr>
      </w:pPr>
      <w:r w:rsidRPr="00B41C59">
        <w:rPr>
          <w:rFonts w:ascii="Arial" w:hAnsi="Arial" w:cs="Arial"/>
        </w:rPr>
        <w:t xml:space="preserve">Zmluvné strany sú si vedomé, že situácia týkajúca sa šírenia ochorenia COVID-19 alebo iných </w:t>
      </w:r>
      <w:r w:rsidR="00D1185E">
        <w:rPr>
          <w:rFonts w:ascii="Arial" w:hAnsi="Arial" w:cs="Arial"/>
        </w:rPr>
        <w:t xml:space="preserve">pandemických </w:t>
      </w:r>
      <w:r w:rsidRPr="00B41C59">
        <w:rPr>
          <w:rFonts w:ascii="Arial" w:hAnsi="Arial" w:cs="Arial"/>
        </w:rPr>
        <w:t xml:space="preserve">ochorení (ďalej aj ako „Ochorenie“) sa neustále mení a  nemožno vylúčiť sprísňovanie opatrení na zamedzenie šírenia Ochorenia, ktoré môžu ovplyvniť </w:t>
      </w:r>
      <w:r w:rsidR="008E1F56">
        <w:rPr>
          <w:rFonts w:ascii="Arial" w:hAnsi="Arial" w:cs="Arial"/>
        </w:rPr>
        <w:t>plnenie</w:t>
      </w:r>
      <w:r w:rsidRPr="00B41C59">
        <w:rPr>
          <w:rFonts w:ascii="Arial" w:hAnsi="Arial" w:cs="Arial"/>
        </w:rPr>
        <w:t xml:space="preserve"> predmetu tejto Zmluvy</w:t>
      </w:r>
      <w:r w:rsidR="008E1F56">
        <w:rPr>
          <w:rFonts w:ascii="Arial" w:hAnsi="Arial" w:cs="Arial"/>
        </w:rPr>
        <w:t xml:space="preserve"> dohodnutým spôsobom, t.j. priamym fyzickým odčítaním stavu Meradla</w:t>
      </w:r>
      <w:r w:rsidRPr="00B41C59">
        <w:rPr>
          <w:rFonts w:ascii="Arial" w:hAnsi="Arial" w:cs="Arial"/>
        </w:rPr>
        <w:t xml:space="preserve">. Zmluvné strany majú záujem na plnení predmetu tejto Zmluvy </w:t>
      </w:r>
      <w:r w:rsidR="006F3F43">
        <w:rPr>
          <w:rFonts w:ascii="Arial" w:hAnsi="Arial" w:cs="Arial"/>
        </w:rPr>
        <w:t>takým spôsobom</w:t>
      </w:r>
      <w:r w:rsidRPr="00B41C59">
        <w:rPr>
          <w:rFonts w:ascii="Arial" w:hAnsi="Arial" w:cs="Arial"/>
        </w:rPr>
        <w:t xml:space="preserve">, </w:t>
      </w:r>
      <w:r w:rsidR="006F3F43">
        <w:rPr>
          <w:rFonts w:ascii="Arial" w:hAnsi="Arial" w:cs="Arial"/>
        </w:rPr>
        <w:t xml:space="preserve">aby nedošlo </w:t>
      </w:r>
      <w:r w:rsidRPr="00B41C59">
        <w:rPr>
          <w:rFonts w:ascii="Arial" w:hAnsi="Arial" w:cs="Arial"/>
        </w:rPr>
        <w:t>k ohrozeniu zdravia Odpočtárov a</w:t>
      </w:r>
      <w:r w:rsidR="006263DB">
        <w:rPr>
          <w:rFonts w:ascii="Arial" w:hAnsi="Arial" w:cs="Arial"/>
        </w:rPr>
        <w:t> </w:t>
      </w:r>
      <w:r w:rsidRPr="00B41C59">
        <w:rPr>
          <w:rFonts w:ascii="Arial" w:hAnsi="Arial" w:cs="Arial"/>
        </w:rPr>
        <w:t>Odberateľov</w:t>
      </w:r>
      <w:r w:rsidR="006263DB">
        <w:rPr>
          <w:rFonts w:ascii="Arial" w:hAnsi="Arial" w:cs="Arial"/>
        </w:rPr>
        <w:t xml:space="preserve"> Ochorením.</w:t>
      </w:r>
    </w:p>
    <w:p w14:paraId="76F7BF4F" w14:textId="77777777" w:rsidR="004A7967" w:rsidRDefault="00B41C59" w:rsidP="004A7967">
      <w:pPr>
        <w:pStyle w:val="seNormalny2"/>
        <w:numPr>
          <w:ilvl w:val="1"/>
          <w:numId w:val="6"/>
        </w:numPr>
        <w:tabs>
          <w:tab w:val="num" w:pos="2054"/>
        </w:tabs>
        <w:spacing w:after="0"/>
        <w:rPr>
          <w:rFonts w:ascii="Arial" w:eastAsiaTheme="minorHAnsi" w:hAnsi="Arial" w:cs="Arial"/>
          <w:color w:val="000000"/>
          <w:lang w:eastAsia="en-US"/>
        </w:rPr>
      </w:pPr>
      <w:r w:rsidRPr="00B41C59">
        <w:rPr>
          <w:rFonts w:ascii="Arial" w:hAnsi="Arial" w:cs="Arial"/>
        </w:rPr>
        <w:t xml:space="preserve">V nadväznosti na vyššie uvedené sa zmluvné strany dohodli, že Objednávateľ má právo sledujúc dosiahnutie účelu tejto Zmluvy písomne oznámiť Poskytovateľovi iný </w:t>
      </w:r>
      <w:r w:rsidR="008E1F56">
        <w:rPr>
          <w:rFonts w:ascii="Arial" w:hAnsi="Arial" w:cs="Arial"/>
        </w:rPr>
        <w:t xml:space="preserve">(náhradný) </w:t>
      </w:r>
      <w:r w:rsidRPr="00B41C59">
        <w:rPr>
          <w:rFonts w:ascii="Arial" w:hAnsi="Arial" w:cs="Arial"/>
        </w:rPr>
        <w:t xml:space="preserve">spôsob vykonávania Odpočtu ako </w:t>
      </w:r>
      <w:r>
        <w:rPr>
          <w:rFonts w:ascii="Arial" w:hAnsi="Arial" w:cs="Arial"/>
        </w:rPr>
        <w:t xml:space="preserve">priamym </w:t>
      </w:r>
      <w:r w:rsidRPr="00B41C59">
        <w:rPr>
          <w:rFonts w:ascii="Arial" w:hAnsi="Arial" w:cs="Arial"/>
        </w:rPr>
        <w:t xml:space="preserve">fyzickým odčítaním stavu Meradla (najmä </w:t>
      </w:r>
      <w:r>
        <w:rPr>
          <w:rFonts w:ascii="Arial" w:hAnsi="Arial" w:cs="Arial"/>
        </w:rPr>
        <w:t>nie však výlučne nahlásením</w:t>
      </w:r>
      <w:r w:rsidRPr="00B41C59">
        <w:rPr>
          <w:rFonts w:ascii="Arial" w:hAnsi="Arial" w:cs="Arial"/>
        </w:rPr>
        <w:t xml:space="preserve"> stavu Meradla Odberateľom) </w:t>
      </w:r>
      <w:r>
        <w:rPr>
          <w:rFonts w:ascii="Arial" w:hAnsi="Arial" w:cs="Arial"/>
        </w:rPr>
        <w:t>a</w:t>
      </w:r>
      <w:r w:rsidRPr="00B41C59">
        <w:rPr>
          <w:rFonts w:ascii="Arial" w:hAnsi="Arial" w:cs="Arial"/>
        </w:rPr>
        <w:t xml:space="preserve"> ďalšie </w:t>
      </w:r>
      <w:r>
        <w:rPr>
          <w:rFonts w:ascii="Arial" w:hAnsi="Arial" w:cs="Arial"/>
        </w:rPr>
        <w:t>s tým súvi</w:t>
      </w:r>
      <w:r w:rsidR="006F3F43">
        <w:rPr>
          <w:rFonts w:ascii="Arial" w:hAnsi="Arial" w:cs="Arial"/>
        </w:rPr>
        <w:t>sia</w:t>
      </w:r>
      <w:r>
        <w:rPr>
          <w:rFonts w:ascii="Arial" w:hAnsi="Arial" w:cs="Arial"/>
        </w:rPr>
        <w:t xml:space="preserve">ce </w:t>
      </w:r>
      <w:r w:rsidRPr="00B41C59">
        <w:rPr>
          <w:rFonts w:ascii="Arial" w:hAnsi="Arial" w:cs="Arial"/>
        </w:rPr>
        <w:t>podmienky vykonávania Odpočtu</w:t>
      </w:r>
      <w:r w:rsidR="004925A3">
        <w:rPr>
          <w:rFonts w:ascii="Arial" w:hAnsi="Arial" w:cs="Arial"/>
        </w:rPr>
        <w:t>, možnosť upustenia od vyhotovovania fotografických snímok a dobu,</w:t>
      </w:r>
      <w:r w:rsidRPr="00B41C59">
        <w:rPr>
          <w:rFonts w:ascii="Arial" w:hAnsi="Arial" w:cs="Arial"/>
        </w:rPr>
        <w:t xml:space="preserve"> po ktorú sa bude iný spôsob výkonu Odpočtu realizovať, </w:t>
      </w:r>
      <w:r>
        <w:rPr>
          <w:rFonts w:ascii="Arial" w:hAnsi="Arial" w:cs="Arial"/>
        </w:rPr>
        <w:t xml:space="preserve">v prípade </w:t>
      </w:r>
      <w:r w:rsidRPr="00B41C59">
        <w:rPr>
          <w:rFonts w:ascii="Arial" w:hAnsi="Arial" w:cs="Arial"/>
        </w:rPr>
        <w:t>ak Objednávateľ usúdi</w:t>
      </w:r>
      <w:r w:rsidR="004A7967">
        <w:rPr>
          <w:rFonts w:ascii="Arial" w:hAnsi="Arial" w:cs="Arial"/>
        </w:rPr>
        <w:t xml:space="preserve"> (</w:t>
      </w:r>
      <w:r w:rsidR="004A7967" w:rsidRPr="004A7967">
        <w:rPr>
          <w:rFonts w:ascii="Arial" w:eastAsiaTheme="minorHAnsi" w:hAnsi="Arial" w:cs="Arial"/>
          <w:color w:val="000000"/>
          <w:lang w:eastAsia="en-US"/>
        </w:rPr>
        <w:t>pri posudzovaní bude Objednávateľ v záujme ochrany zdravia zohľadňovať najmä nie však výlučne epidemiologickú situáciu a jej vývoj, reštriktívne, odporúčacie, preventívne opatrenia a/alebo usmernenia, stano</w:t>
      </w:r>
      <w:r w:rsidR="004A7967">
        <w:rPr>
          <w:rFonts w:ascii="Arial" w:eastAsiaTheme="minorHAnsi" w:hAnsi="Arial" w:cs="Arial"/>
          <w:color w:val="000000"/>
          <w:lang w:eastAsia="en-US"/>
        </w:rPr>
        <w:t xml:space="preserve">viská orgánov verejnej moci SR </w:t>
      </w:r>
      <w:r w:rsidR="004A7967" w:rsidRPr="004A7967">
        <w:rPr>
          <w:rFonts w:ascii="Arial" w:eastAsiaTheme="minorHAnsi" w:hAnsi="Arial" w:cs="Arial"/>
          <w:color w:val="000000"/>
          <w:lang w:eastAsia="en-US"/>
        </w:rPr>
        <w:t>najmä vláda SR, ústredný krízový štáb SR, Úrad verejného zdravotníctva SR, Regionálneh</w:t>
      </w:r>
      <w:r w:rsidR="004A7967">
        <w:rPr>
          <w:rFonts w:ascii="Arial" w:eastAsiaTheme="minorHAnsi" w:hAnsi="Arial" w:cs="Arial"/>
          <w:color w:val="000000"/>
          <w:lang w:eastAsia="en-US"/>
        </w:rPr>
        <w:t>o úradu verejného zdravotníctva</w:t>
      </w:r>
      <w:r w:rsidR="004A7967" w:rsidRPr="004A7967">
        <w:rPr>
          <w:rFonts w:ascii="Arial" w:eastAsiaTheme="minorHAnsi" w:hAnsi="Arial" w:cs="Arial"/>
          <w:color w:val="000000"/>
          <w:lang w:eastAsia="en-US"/>
        </w:rPr>
        <w:t>, epidemiologi</w:t>
      </w:r>
      <w:r w:rsidR="004A7967">
        <w:rPr>
          <w:rFonts w:ascii="Arial" w:eastAsiaTheme="minorHAnsi" w:hAnsi="Arial" w:cs="Arial"/>
          <w:color w:val="000000"/>
          <w:lang w:eastAsia="en-US"/>
        </w:rPr>
        <w:t>ckých odborníkov, WHO a podobne)</w:t>
      </w:r>
      <w:r w:rsidRPr="00B41C59">
        <w:rPr>
          <w:rFonts w:ascii="Arial" w:hAnsi="Arial" w:cs="Arial"/>
        </w:rPr>
        <w:t xml:space="preserve">, že </w:t>
      </w:r>
      <w:r>
        <w:rPr>
          <w:rFonts w:ascii="Arial" w:hAnsi="Arial" w:cs="Arial"/>
        </w:rPr>
        <w:t xml:space="preserve">priamym </w:t>
      </w:r>
      <w:r w:rsidRPr="00B41C59">
        <w:rPr>
          <w:rFonts w:ascii="Arial" w:hAnsi="Arial" w:cs="Arial"/>
        </w:rPr>
        <w:t xml:space="preserve">fyzickým odčítaním stavu Meradla najmä v prípadoch </w:t>
      </w:r>
      <w:r w:rsidR="00165F0F">
        <w:rPr>
          <w:rFonts w:ascii="Arial" w:hAnsi="Arial" w:cs="Arial"/>
        </w:rPr>
        <w:t xml:space="preserve">nedostupných </w:t>
      </w:r>
      <w:r w:rsidRPr="00B41C59">
        <w:rPr>
          <w:rFonts w:ascii="Arial" w:hAnsi="Arial" w:cs="Arial"/>
        </w:rPr>
        <w:t xml:space="preserve">Meradiel </w:t>
      </w:r>
      <w:r w:rsidR="00165F0F">
        <w:rPr>
          <w:rFonts w:ascii="Arial" w:hAnsi="Arial" w:cs="Arial"/>
        </w:rPr>
        <w:t>vnútri/</w:t>
      </w:r>
      <w:r w:rsidRPr="00B41C59">
        <w:rPr>
          <w:rFonts w:ascii="Arial" w:hAnsi="Arial" w:cs="Arial"/>
        </w:rPr>
        <w:t>vonku</w:t>
      </w:r>
      <w:r w:rsidRPr="0002277D">
        <w:rPr>
          <w:rFonts w:ascii="Arial" w:hAnsi="Arial" w:cs="Arial"/>
        </w:rPr>
        <w:t>,</w:t>
      </w:r>
      <w:r w:rsidRPr="00B41C59">
        <w:rPr>
          <w:rFonts w:ascii="Arial" w:hAnsi="Arial" w:cs="Arial"/>
        </w:rPr>
        <w:t xml:space="preserve"> pri ktorých sa vyžaduje súčinnosť zo strany Odberateľa, by mohlo byť ohrozené zdravie Odpočtárov alebo Odberateľov Ochorením, resp. jeho šírením (ďalej ako „Oznámenie“).</w:t>
      </w:r>
      <w:r w:rsidR="004925A3">
        <w:rPr>
          <w:rFonts w:ascii="Arial" w:hAnsi="Arial" w:cs="Arial"/>
        </w:rPr>
        <w:t xml:space="preserve"> Poskytovateľ sa zaväzuje vykonávať Odpočty </w:t>
      </w:r>
      <w:r w:rsidR="000754A7">
        <w:rPr>
          <w:rFonts w:ascii="Arial" w:hAnsi="Arial" w:cs="Arial"/>
        </w:rPr>
        <w:t xml:space="preserve">spôsobom a za podmienok </w:t>
      </w:r>
      <w:r w:rsidR="004925A3">
        <w:rPr>
          <w:rFonts w:ascii="Arial" w:hAnsi="Arial" w:cs="Arial"/>
        </w:rPr>
        <w:t>v zmysle Oznámenia.</w:t>
      </w:r>
    </w:p>
    <w:p w14:paraId="19733170" w14:textId="77777777" w:rsidR="00B41C59" w:rsidRPr="004A7967" w:rsidRDefault="004A7967" w:rsidP="004A7967">
      <w:pPr>
        <w:pStyle w:val="seNormalny2"/>
        <w:numPr>
          <w:ilvl w:val="1"/>
          <w:numId w:val="6"/>
        </w:numPr>
        <w:tabs>
          <w:tab w:val="num" w:pos="2054"/>
        </w:tabs>
        <w:spacing w:after="0"/>
        <w:rPr>
          <w:rFonts w:ascii="Arial" w:eastAsiaTheme="minorHAnsi" w:hAnsi="Arial" w:cs="Arial"/>
          <w:color w:val="000000"/>
          <w:lang w:eastAsia="en-US"/>
        </w:rPr>
      </w:pPr>
      <w:r>
        <w:rPr>
          <w:rFonts w:ascii="Arial" w:eastAsiaTheme="minorHAnsi" w:hAnsi="Arial" w:cs="Arial"/>
          <w:color w:val="000000"/>
          <w:lang w:eastAsia="en-US"/>
        </w:rPr>
        <w:lastRenderedPageBreak/>
        <w:t>P</w:t>
      </w:r>
      <w:r w:rsidR="00B41C59" w:rsidRPr="004A7967">
        <w:rPr>
          <w:rFonts w:ascii="Arial" w:hAnsi="Arial" w:cs="Arial"/>
        </w:rPr>
        <w:t xml:space="preserve">re vylúčenie pochybností sa uvádza, že Oznámením nie je možné meniť Cenu Služby. Na vykonávanie Odpočtu spôsobom v zmysle Oznámenia sa primerane použijú ustanovenia tejto Zmluvy. </w:t>
      </w:r>
      <w:r w:rsidR="006F3F43" w:rsidRPr="004A7967">
        <w:rPr>
          <w:rFonts w:ascii="Arial" w:hAnsi="Arial" w:cs="Arial"/>
        </w:rPr>
        <w:t>Odpočet zre</w:t>
      </w:r>
      <w:r w:rsidR="00B41C59" w:rsidRPr="004A7967">
        <w:rPr>
          <w:rFonts w:ascii="Arial" w:hAnsi="Arial" w:cs="Arial"/>
        </w:rPr>
        <w:t xml:space="preserve">alizovaný spôsobom a za podmienok vyplývajúcich z Oznámenia, t.j. </w:t>
      </w:r>
      <w:r w:rsidR="006F3F43" w:rsidRPr="004A7967">
        <w:rPr>
          <w:rFonts w:ascii="Arial" w:hAnsi="Arial" w:cs="Arial"/>
        </w:rPr>
        <w:t xml:space="preserve">aj </w:t>
      </w:r>
      <w:r w:rsidR="00B41C59" w:rsidRPr="004A7967">
        <w:rPr>
          <w:rFonts w:ascii="Arial" w:hAnsi="Arial" w:cs="Arial"/>
        </w:rPr>
        <w:t>inak ako priamym fyzickým odčítaním stavu počítadla Meradla Odpočtárom sa bude považovať za vykonaný.</w:t>
      </w:r>
    </w:p>
    <w:p w14:paraId="733C535A" w14:textId="77777777" w:rsidR="004A7967" w:rsidRPr="004A7967" w:rsidRDefault="004A7967" w:rsidP="004A7967">
      <w:pPr>
        <w:pStyle w:val="seNormalny2"/>
        <w:numPr>
          <w:ilvl w:val="1"/>
          <w:numId w:val="6"/>
        </w:numPr>
        <w:tabs>
          <w:tab w:val="num" w:pos="2054"/>
        </w:tabs>
        <w:spacing w:after="0"/>
        <w:rPr>
          <w:rFonts w:ascii="Arial" w:eastAsiaTheme="minorHAnsi" w:hAnsi="Arial" w:cs="Arial"/>
          <w:color w:val="000000"/>
          <w:lang w:eastAsia="en-US"/>
        </w:rPr>
      </w:pPr>
      <w:r w:rsidRPr="00171080">
        <w:rPr>
          <w:rFonts w:ascii="Arial" w:hAnsi="Arial" w:cs="Arial"/>
        </w:rPr>
        <w:t>Oznámenie musí byť uskutočnené v písomnej forme a je účinné dňom jeho dor</w:t>
      </w:r>
      <w:r>
        <w:rPr>
          <w:rFonts w:ascii="Arial" w:hAnsi="Arial" w:cs="Arial"/>
        </w:rPr>
        <w:t>učenia Poskytovateľovi, pričom z</w:t>
      </w:r>
      <w:r w:rsidRPr="00171080">
        <w:rPr>
          <w:rFonts w:ascii="Arial" w:hAnsi="Arial" w:cs="Arial"/>
        </w:rPr>
        <w:t xml:space="preserve">mluvné strany sa dohodli, že Oznámenie je možné doručiť okrem doručenia osobne, doručenia kuriérom alebo zaslania poštou aj elektronicky (e-mailom) na adresu Poskytovateľa: </w:t>
      </w:r>
      <w:r w:rsidR="0002277D" w:rsidRPr="0019453D">
        <w:rPr>
          <w:rFonts w:ascii="Arial" w:hAnsi="Arial" w:cs="Arial"/>
          <w:highlight w:val="yellow"/>
        </w:rPr>
        <w:t>[●]</w:t>
      </w:r>
      <w:r w:rsidR="0002277D">
        <w:rPr>
          <w:rFonts w:ascii="Arial" w:hAnsi="Arial" w:cs="Arial"/>
        </w:rPr>
        <w:t>.</w:t>
      </w:r>
      <w:r w:rsidRPr="00171080">
        <w:rPr>
          <w:rFonts w:ascii="Arial" w:hAnsi="Arial" w:cs="Arial"/>
        </w:rPr>
        <w:t xml:space="preserve"> V prípade doručovania elektronicky, druhá zmluvná strana bezodkladne potvrdí doručenie preukázateľnou formou. Pre vylúčenie pochybností sa uvádza, že nesplnenie tejto povinnosti nezakladá fikciu nedoručenia takejto písomnosti alebo prejavu vôle zmluvnej strany</w:t>
      </w:r>
      <w:r>
        <w:rPr>
          <w:rFonts w:ascii="Arial" w:hAnsi="Arial" w:cs="Arial"/>
        </w:rPr>
        <w:t>.</w:t>
      </w:r>
    </w:p>
    <w:p w14:paraId="6C569057" w14:textId="77777777" w:rsidR="00956ECA" w:rsidRPr="00A94BDB" w:rsidRDefault="00956ECA" w:rsidP="00956ECA">
      <w:pPr>
        <w:pStyle w:val="seNormalny2"/>
        <w:spacing w:after="0"/>
        <w:ind w:left="567"/>
        <w:rPr>
          <w:rFonts w:ascii="Arial" w:eastAsiaTheme="minorHAnsi" w:hAnsi="Arial" w:cs="Arial"/>
          <w:color w:val="000000"/>
          <w:lang w:eastAsia="en-US"/>
        </w:rPr>
      </w:pPr>
    </w:p>
    <w:p w14:paraId="4FEC4221" w14:textId="77777777" w:rsidR="00235A05" w:rsidRPr="00F745A6" w:rsidRDefault="00235A05" w:rsidP="00F6358D">
      <w:pPr>
        <w:pStyle w:val="seNormalny2"/>
        <w:numPr>
          <w:ilvl w:val="0"/>
          <w:numId w:val="6"/>
        </w:numPr>
        <w:tabs>
          <w:tab w:val="left" w:pos="9356"/>
        </w:tabs>
        <w:jc w:val="center"/>
        <w:rPr>
          <w:rFonts w:ascii="Arial" w:hAnsi="Arial" w:cs="Arial"/>
        </w:rPr>
      </w:pPr>
    </w:p>
    <w:p w14:paraId="35B1D4D0" w14:textId="77777777" w:rsidR="008712FD" w:rsidRPr="00AE5748" w:rsidRDefault="00244C1E" w:rsidP="00F6358D">
      <w:pPr>
        <w:pStyle w:val="seNormalny2"/>
        <w:tabs>
          <w:tab w:val="left" w:pos="9356"/>
        </w:tabs>
        <w:ind w:left="0"/>
        <w:jc w:val="center"/>
        <w:rPr>
          <w:rFonts w:ascii="Arial" w:hAnsi="Arial" w:cs="Arial"/>
          <w:b/>
        </w:rPr>
      </w:pPr>
      <w:r w:rsidRPr="00AE5748">
        <w:rPr>
          <w:rFonts w:ascii="Arial" w:hAnsi="Arial" w:cs="Arial"/>
          <w:b/>
        </w:rPr>
        <w:t>Cena Služby, platobné podmienky a ď</w:t>
      </w:r>
      <w:r w:rsidR="008712FD" w:rsidRPr="00AE5748">
        <w:rPr>
          <w:rFonts w:ascii="Arial" w:hAnsi="Arial" w:cs="Arial"/>
          <w:b/>
        </w:rPr>
        <w:t>alšie dojednania</w:t>
      </w:r>
    </w:p>
    <w:p w14:paraId="023E0DD4" w14:textId="77777777" w:rsidR="00235A05" w:rsidRPr="00AE5748" w:rsidRDefault="00244C1E" w:rsidP="00F6358D">
      <w:pPr>
        <w:pStyle w:val="seNormalny2"/>
        <w:tabs>
          <w:tab w:val="left" w:pos="9356"/>
        </w:tabs>
        <w:ind w:left="567"/>
        <w:rPr>
          <w:rFonts w:ascii="Arial" w:hAnsi="Arial" w:cs="Arial"/>
        </w:rPr>
      </w:pPr>
      <w:r w:rsidRPr="00AE5748">
        <w:rPr>
          <w:rFonts w:ascii="Arial" w:hAnsi="Arial" w:cs="Arial"/>
          <w:b/>
        </w:rPr>
        <w:t>Cena Služby</w:t>
      </w:r>
    </w:p>
    <w:p w14:paraId="21A51E76" w14:textId="77777777" w:rsidR="00244C1E" w:rsidRPr="00AE5748" w:rsidRDefault="00244C1E" w:rsidP="00F6358D">
      <w:pPr>
        <w:pStyle w:val="seNormalny2"/>
        <w:numPr>
          <w:ilvl w:val="1"/>
          <w:numId w:val="6"/>
        </w:numPr>
        <w:tabs>
          <w:tab w:val="left" w:pos="9356"/>
        </w:tabs>
        <w:spacing w:after="0"/>
        <w:rPr>
          <w:rFonts w:ascii="Arial" w:hAnsi="Arial" w:cs="Arial"/>
        </w:rPr>
      </w:pPr>
      <w:r w:rsidRPr="00AE5748">
        <w:rPr>
          <w:rFonts w:ascii="Arial" w:hAnsi="Arial" w:cs="Arial"/>
        </w:rPr>
        <w:t xml:space="preserve">Zmluvné strany sa dohodli, že Cena Služby dohodnutá v súlade s Právnymi predpismi je bez DPH a je </w:t>
      </w:r>
      <w:r w:rsidR="00F94F0F">
        <w:rPr>
          <w:rFonts w:ascii="Arial" w:hAnsi="Arial" w:cs="Arial"/>
        </w:rPr>
        <w:t>vo výške špecifikovan</w:t>
      </w:r>
      <w:r w:rsidR="00367113">
        <w:rPr>
          <w:rFonts w:ascii="Arial" w:hAnsi="Arial" w:cs="Arial"/>
        </w:rPr>
        <w:t>e</w:t>
      </w:r>
      <w:r w:rsidR="00F94F0F">
        <w:rPr>
          <w:rFonts w:ascii="Arial" w:hAnsi="Arial" w:cs="Arial"/>
        </w:rPr>
        <w:t>j</w:t>
      </w:r>
      <w:r w:rsidR="00367113">
        <w:rPr>
          <w:rFonts w:ascii="Arial" w:hAnsi="Arial" w:cs="Arial"/>
        </w:rPr>
        <w:t xml:space="preserve"> v prílohe č. </w:t>
      </w:r>
      <w:r w:rsidR="00A34DEA">
        <w:rPr>
          <w:rFonts w:ascii="Arial" w:hAnsi="Arial" w:cs="Arial"/>
        </w:rPr>
        <w:t>6</w:t>
      </w:r>
      <w:r w:rsidR="00193F3A">
        <w:rPr>
          <w:rFonts w:ascii="Arial" w:hAnsi="Arial" w:cs="Arial"/>
        </w:rPr>
        <w:t xml:space="preserve"> – Špecifikácia Ceny Služby</w:t>
      </w:r>
      <w:r w:rsidR="00367113">
        <w:rPr>
          <w:rFonts w:ascii="Arial" w:hAnsi="Arial" w:cs="Arial"/>
        </w:rPr>
        <w:t xml:space="preserve"> tejto </w:t>
      </w:r>
      <w:r w:rsidR="00A34DEA">
        <w:rPr>
          <w:rFonts w:ascii="Arial" w:hAnsi="Arial" w:cs="Arial"/>
        </w:rPr>
        <w:t>Zmluvy</w:t>
      </w:r>
      <w:r w:rsidR="00F94F0F">
        <w:rPr>
          <w:rFonts w:ascii="Arial" w:hAnsi="Arial" w:cs="Arial"/>
        </w:rPr>
        <w:t xml:space="preserve">, pričom sa zmluvné strany dohodli, že za rozhodnú sa bude považovať </w:t>
      </w:r>
      <w:r w:rsidR="003A763D">
        <w:rPr>
          <w:rFonts w:ascii="Arial" w:hAnsi="Arial" w:cs="Arial"/>
        </w:rPr>
        <w:t xml:space="preserve">tá </w:t>
      </w:r>
      <w:r w:rsidR="00F94F0F">
        <w:rPr>
          <w:rFonts w:ascii="Arial" w:hAnsi="Arial" w:cs="Arial"/>
        </w:rPr>
        <w:t>Cena Služby</w:t>
      </w:r>
      <w:r w:rsidR="003A763D">
        <w:rPr>
          <w:rFonts w:ascii="Arial" w:hAnsi="Arial" w:cs="Arial"/>
        </w:rPr>
        <w:t>,</w:t>
      </w:r>
      <w:r w:rsidR="00F94F0F">
        <w:rPr>
          <w:rFonts w:ascii="Arial" w:hAnsi="Arial" w:cs="Arial"/>
        </w:rPr>
        <w:t xml:space="preserve"> ktor</w:t>
      </w:r>
      <w:r w:rsidR="003A763D">
        <w:rPr>
          <w:rFonts w:ascii="Arial" w:hAnsi="Arial" w:cs="Arial"/>
        </w:rPr>
        <w:t>á bude</w:t>
      </w:r>
      <w:r w:rsidR="00624B89">
        <w:rPr>
          <w:rFonts w:ascii="Arial" w:hAnsi="Arial" w:cs="Arial"/>
        </w:rPr>
        <w:t xml:space="preserve"> v rámci vyhláseného </w:t>
      </w:r>
      <w:r w:rsidR="00193F3A">
        <w:rPr>
          <w:rFonts w:ascii="Arial" w:hAnsi="Arial" w:cs="Arial"/>
        </w:rPr>
        <w:t>Verejného obstarávania na predmet zákazky: Cyklické a mimoriadne odpočty meradiel spotreby zemného plynu</w:t>
      </w:r>
      <w:r w:rsidR="00624B89">
        <w:rPr>
          <w:rFonts w:ascii="Arial" w:hAnsi="Arial" w:cs="Arial"/>
        </w:rPr>
        <w:t>, vyhodnotená ako víťazná</w:t>
      </w:r>
      <w:r w:rsidR="00193F3A">
        <w:rPr>
          <w:rFonts w:ascii="Arial" w:hAnsi="Arial" w:cs="Arial"/>
        </w:rPr>
        <w:t>, tak pre časť Služby tý</w:t>
      </w:r>
      <w:r w:rsidR="003A763D">
        <w:rPr>
          <w:rFonts w:ascii="Arial" w:hAnsi="Arial" w:cs="Arial"/>
        </w:rPr>
        <w:t>kajúcej sa Cyklických odpočtov</w:t>
      </w:r>
      <w:r w:rsidR="00E9464F">
        <w:rPr>
          <w:rFonts w:ascii="Arial" w:hAnsi="Arial" w:cs="Arial"/>
        </w:rPr>
        <w:t xml:space="preserve"> za každý jeden fyzicky zrealizovaný Odpočet, ktorého správnosť potvrdil Objednávateľ v „Protokole o výsledku Cyklického odpočtu“</w:t>
      </w:r>
      <w:r w:rsidR="003A763D">
        <w:rPr>
          <w:rFonts w:ascii="Arial" w:hAnsi="Arial" w:cs="Arial"/>
        </w:rPr>
        <w:t>, ako aj pre časť Služby týkajúcej sa Mimoriadnych odpočtov pre Segme</w:t>
      </w:r>
      <w:r w:rsidR="009126FE">
        <w:rPr>
          <w:rFonts w:ascii="Arial" w:hAnsi="Arial" w:cs="Arial"/>
        </w:rPr>
        <w:t>n</w:t>
      </w:r>
      <w:r w:rsidR="003A763D">
        <w:rPr>
          <w:rFonts w:ascii="Arial" w:hAnsi="Arial" w:cs="Arial"/>
        </w:rPr>
        <w:t>t 1 až 5</w:t>
      </w:r>
      <w:r w:rsidR="00E9464F">
        <w:rPr>
          <w:rFonts w:ascii="Arial" w:hAnsi="Arial" w:cs="Arial"/>
        </w:rPr>
        <w:t xml:space="preserve"> za každý jeden fyzicky zrealizovaný Odpočet, ktorého správnosť potvrdil Objednávateľ v „Protokole o výsledku Mimoriadneho odpočtu“</w:t>
      </w:r>
      <w:r w:rsidR="00624B89">
        <w:rPr>
          <w:rFonts w:ascii="Arial" w:hAnsi="Arial" w:cs="Arial"/>
        </w:rPr>
        <w:t>.</w:t>
      </w:r>
      <w:r w:rsidR="00F94F0F">
        <w:rPr>
          <w:rFonts w:ascii="Arial" w:hAnsi="Arial" w:cs="Arial"/>
        </w:rPr>
        <w:t xml:space="preserve"> </w:t>
      </w:r>
    </w:p>
    <w:p w14:paraId="568E614C" w14:textId="77777777" w:rsidR="0054317F" w:rsidRPr="00AE5748" w:rsidRDefault="0054317F" w:rsidP="00F6358D">
      <w:pPr>
        <w:pStyle w:val="seNormalny2"/>
        <w:numPr>
          <w:ilvl w:val="1"/>
          <w:numId w:val="6"/>
        </w:numPr>
        <w:tabs>
          <w:tab w:val="left" w:pos="9356"/>
        </w:tabs>
        <w:spacing w:after="0"/>
        <w:rPr>
          <w:rFonts w:ascii="Arial" w:hAnsi="Arial" w:cs="Arial"/>
        </w:rPr>
      </w:pPr>
      <w:r w:rsidRPr="00AE5748">
        <w:rPr>
          <w:rFonts w:ascii="Arial" w:hAnsi="Arial" w:cs="Arial"/>
        </w:rPr>
        <w:t>K Cene Služby Poskytovateľ uplatní daň z pridanej hodnoty (DPH) v zmysle Právnych predpisov.</w:t>
      </w:r>
    </w:p>
    <w:p w14:paraId="2F377594" w14:textId="77777777" w:rsidR="0054317F" w:rsidRDefault="0054317F" w:rsidP="00F6358D">
      <w:pPr>
        <w:pStyle w:val="seNormalny2"/>
        <w:numPr>
          <w:ilvl w:val="1"/>
          <w:numId w:val="6"/>
        </w:numPr>
        <w:tabs>
          <w:tab w:val="left" w:pos="9356"/>
        </w:tabs>
        <w:spacing w:after="0"/>
        <w:rPr>
          <w:rFonts w:ascii="Arial" w:hAnsi="Arial" w:cs="Arial"/>
        </w:rPr>
      </w:pPr>
      <w:r w:rsidRPr="00AE5748">
        <w:rPr>
          <w:rFonts w:ascii="Arial" w:hAnsi="Arial" w:cs="Arial"/>
        </w:rPr>
        <w:t>Pre vylúčenie pochybností sa uvádza, že odplata za výkon všetkých činností podľa tejto Zmluvy je súčasťou Ceny Služby.</w:t>
      </w:r>
    </w:p>
    <w:p w14:paraId="7DA687DA" w14:textId="77777777" w:rsidR="00E4488C" w:rsidRPr="00AE5748" w:rsidRDefault="00E4488C" w:rsidP="00F6358D">
      <w:pPr>
        <w:pStyle w:val="seNormalny2"/>
        <w:numPr>
          <w:ilvl w:val="1"/>
          <w:numId w:val="6"/>
        </w:numPr>
        <w:tabs>
          <w:tab w:val="left" w:pos="9356"/>
        </w:tabs>
        <w:spacing w:after="0"/>
        <w:rPr>
          <w:rFonts w:ascii="Arial" w:hAnsi="Arial" w:cs="Arial"/>
        </w:rPr>
      </w:pPr>
      <w:r>
        <w:rPr>
          <w:rFonts w:ascii="Arial" w:hAnsi="Arial" w:cs="Arial"/>
        </w:rPr>
        <w:t>Pre vylúčenie pochybností sa uvádza, že Poskytovateľ nemá nárok na žiadnu odplatu či náhrady v súvislosti s realizáciou Odpočtov, ktorých správnosť Objednávateľ nepotvrdil.</w:t>
      </w:r>
    </w:p>
    <w:p w14:paraId="78B6B545" w14:textId="77777777" w:rsidR="0054317F" w:rsidRPr="007E1A84" w:rsidRDefault="0054317F" w:rsidP="0054317F">
      <w:pPr>
        <w:pStyle w:val="seNormalny2"/>
        <w:numPr>
          <w:ilvl w:val="1"/>
          <w:numId w:val="6"/>
        </w:numPr>
        <w:tabs>
          <w:tab w:val="left" w:pos="9356"/>
        </w:tabs>
        <w:spacing w:after="0"/>
        <w:rPr>
          <w:rFonts w:ascii="Arial" w:hAnsi="Arial" w:cs="Arial"/>
        </w:rPr>
      </w:pPr>
      <w:r w:rsidRPr="00AE5748">
        <w:rPr>
          <w:rFonts w:ascii="Arial" w:hAnsi="Arial" w:cs="Arial"/>
        </w:rPr>
        <w:t>Cena Služby je splatná v lehote splatnosti riadne vystavenej a doručenej faktúry, ktorá musí spĺňať obsahové náležitosti v zmysle</w:t>
      </w:r>
      <w:r w:rsidRPr="007E1A84">
        <w:rPr>
          <w:rFonts w:ascii="Arial" w:hAnsi="Arial" w:cs="Arial"/>
        </w:rPr>
        <w:t xml:space="preserve"> Právnych predpisov a tejto Zmluvy, ktorú Poskytovateľ  vystaví najneskôr do 15 dní po vykonaní, odovzdaní a prevzatí Služby</w:t>
      </w:r>
      <w:r w:rsidR="003C49D9">
        <w:rPr>
          <w:rFonts w:ascii="Arial" w:hAnsi="Arial" w:cs="Arial"/>
        </w:rPr>
        <w:t xml:space="preserve"> </w:t>
      </w:r>
      <w:r w:rsidR="003C49D9" w:rsidRPr="002F3CA2">
        <w:rPr>
          <w:rFonts w:ascii="Arial" w:hAnsi="Arial" w:cs="Arial"/>
        </w:rPr>
        <w:t>v </w:t>
      </w:r>
      <w:r w:rsidR="00DC1297">
        <w:rPr>
          <w:rFonts w:ascii="Arial" w:hAnsi="Arial" w:cs="Arial"/>
        </w:rPr>
        <w:t>„</w:t>
      </w:r>
      <w:r w:rsidR="003C49D9" w:rsidRPr="002F3CA2">
        <w:rPr>
          <w:rFonts w:ascii="Arial" w:hAnsi="Arial" w:cs="Arial"/>
        </w:rPr>
        <w:t>Protokole</w:t>
      </w:r>
      <w:r w:rsidR="003C49D9" w:rsidRPr="002F3CA2">
        <w:rPr>
          <w:rFonts w:ascii="Arial" w:hAnsi="Arial" w:cs="Arial"/>
          <w:color w:val="000000"/>
        </w:rPr>
        <w:t xml:space="preserve"> o výsledku cyklu </w:t>
      </w:r>
      <w:r w:rsidR="005F3C4B">
        <w:rPr>
          <w:rFonts w:ascii="Arial" w:hAnsi="Arial" w:cs="Arial"/>
          <w:color w:val="000000"/>
        </w:rPr>
        <w:t>C</w:t>
      </w:r>
      <w:r w:rsidR="003C49D9" w:rsidRPr="002F3CA2">
        <w:rPr>
          <w:rFonts w:ascii="Arial" w:hAnsi="Arial" w:cs="Arial"/>
          <w:color w:val="000000"/>
        </w:rPr>
        <w:t>yklického odpočtu</w:t>
      </w:r>
      <w:r w:rsidR="00DC1297">
        <w:rPr>
          <w:rFonts w:ascii="Arial" w:hAnsi="Arial" w:cs="Arial"/>
          <w:color w:val="000000"/>
        </w:rPr>
        <w:t>“</w:t>
      </w:r>
      <w:r w:rsidR="003C49D9">
        <w:rPr>
          <w:rFonts w:ascii="Arial" w:hAnsi="Arial" w:cs="Arial"/>
          <w:color w:val="000000"/>
        </w:rPr>
        <w:t xml:space="preserve"> alebo </w:t>
      </w:r>
      <w:r w:rsidR="000D5CA1" w:rsidRPr="00AE5748">
        <w:rPr>
          <w:rFonts w:ascii="Arial" w:hAnsi="Arial" w:cs="Arial"/>
        </w:rPr>
        <w:t>v </w:t>
      </w:r>
      <w:r w:rsidR="00DC1297">
        <w:rPr>
          <w:rFonts w:ascii="Arial" w:hAnsi="Arial" w:cs="Arial"/>
        </w:rPr>
        <w:t>„</w:t>
      </w:r>
      <w:r w:rsidR="000D5CA1" w:rsidRPr="00AE5748">
        <w:rPr>
          <w:rFonts w:ascii="Arial" w:hAnsi="Arial" w:cs="Arial"/>
          <w:color w:val="000000"/>
        </w:rPr>
        <w:t>Protokol</w:t>
      </w:r>
      <w:r w:rsidR="000D5CA1">
        <w:rPr>
          <w:rFonts w:ascii="Arial" w:hAnsi="Arial" w:cs="Arial"/>
          <w:color w:val="000000"/>
        </w:rPr>
        <w:t>e</w:t>
      </w:r>
      <w:r w:rsidR="000D5CA1" w:rsidRPr="00AE5748">
        <w:rPr>
          <w:rFonts w:ascii="Arial" w:hAnsi="Arial" w:cs="Arial"/>
          <w:color w:val="000000"/>
        </w:rPr>
        <w:t xml:space="preserve"> o výsledku </w:t>
      </w:r>
      <w:r w:rsidR="00DC1297">
        <w:rPr>
          <w:rFonts w:ascii="Arial" w:hAnsi="Arial" w:cs="Arial"/>
          <w:color w:val="000000"/>
        </w:rPr>
        <w:t>M</w:t>
      </w:r>
      <w:r w:rsidR="000D5CA1" w:rsidRPr="00AE5748">
        <w:rPr>
          <w:rFonts w:ascii="Arial" w:hAnsi="Arial" w:cs="Arial"/>
          <w:color w:val="000000"/>
        </w:rPr>
        <w:t>imoriadneho odpočtu</w:t>
      </w:r>
      <w:r w:rsidR="00DC1297">
        <w:rPr>
          <w:rFonts w:ascii="Arial" w:hAnsi="Arial" w:cs="Arial"/>
          <w:color w:val="000000"/>
        </w:rPr>
        <w:t>“</w:t>
      </w:r>
      <w:r w:rsidRPr="007E1A84">
        <w:rPr>
          <w:rFonts w:ascii="Arial" w:hAnsi="Arial" w:cs="Arial"/>
        </w:rPr>
        <w:t xml:space="preserve">. </w:t>
      </w:r>
    </w:p>
    <w:p w14:paraId="14551AAB" w14:textId="78216D65"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 xml:space="preserve">Lehota splatnosti faktúr vystavených </w:t>
      </w:r>
      <w:r w:rsidRPr="00C76EE2">
        <w:rPr>
          <w:rFonts w:ascii="Arial" w:hAnsi="Arial" w:cs="Arial"/>
        </w:rPr>
        <w:t xml:space="preserve">Poskytovateľom je </w:t>
      </w:r>
      <w:r w:rsidR="00DF57B2">
        <w:rPr>
          <w:rFonts w:ascii="Arial" w:hAnsi="Arial" w:cs="Arial"/>
        </w:rPr>
        <w:t>6</w:t>
      </w:r>
      <w:r w:rsidR="00DF57B2" w:rsidRPr="000B0250">
        <w:rPr>
          <w:rFonts w:ascii="Arial" w:hAnsi="Arial" w:cs="Arial"/>
        </w:rPr>
        <w:t xml:space="preserve">0 </w:t>
      </w:r>
      <w:r w:rsidRPr="000B0250">
        <w:rPr>
          <w:rFonts w:ascii="Arial" w:hAnsi="Arial" w:cs="Arial"/>
        </w:rPr>
        <w:t>dní</w:t>
      </w:r>
      <w:r w:rsidRPr="00C76EE2">
        <w:rPr>
          <w:rFonts w:ascii="Arial" w:hAnsi="Arial" w:cs="Arial"/>
        </w:rPr>
        <w:t xml:space="preserve"> od ich doručenia Objednávateľovi, a úhrada bude vykonaná bezhotovostným bankovým prevodom v mene, ktorá je dohodnutá pre Cenu Služby na účet Poskytovateľa uvedený na faktúre</w:t>
      </w:r>
      <w:r w:rsidRPr="007E1A84">
        <w:rPr>
          <w:rFonts w:ascii="Arial" w:hAnsi="Arial" w:cs="Arial"/>
        </w:rPr>
        <w:t>. Za deň splnenia peňažného záväzku Objednávateľa sa považuje deň odpísania dlžnej sumy z účtu Objednávateľa v prospech účtu Poskytovateľa. Zmluvné strany sa dohodli, že pokiaľ posledný deň lehoty splatnosti pripadne podľa slovenského kalendára na deň pracovného voľna, pokoja alebo sviatok, je posledným dňom lehoty splnenia peňažného záväzku najbližší nasledujúci pracovný deň a druhá zmluvná strana bude tento deň akceptovať ako deň včasného splnenia peňažného záväzku.</w:t>
      </w:r>
    </w:p>
    <w:p w14:paraId="1FECDCAD"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Okrem náležitostí v zmysle Právnych predpisov musí faktúra obsahovať náležitosti v zmysle Prílohy č. 1 Zmluvy.</w:t>
      </w:r>
    </w:p>
    <w:p w14:paraId="5CDAA86C"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V prípade, že faktúra nebude obsahovať náležitosti podľa Právnych predpisov alebo Zmluvy, alebo je vyhotovená obsahovo nesprávne, Objednávateľ je oprávnený vrátiť faktúru v lehote splatnosti Poskytovateľovi, pričom v takomto prípade Cena Služby je splatná až v lehote splatnosti vystavenej a doručenej opravenej (novej) faktúry, ktorá bude obsahovať náležitosti podľa Právnych predpisov a Zmluvy, resp. bude obsahovo správna.</w:t>
      </w:r>
    </w:p>
    <w:p w14:paraId="4B7C0D54" w14:textId="77777777" w:rsidR="0054317F" w:rsidRPr="000D5CA1" w:rsidRDefault="0054317F" w:rsidP="000D5CA1">
      <w:pPr>
        <w:pStyle w:val="seNormalny2"/>
        <w:numPr>
          <w:ilvl w:val="1"/>
          <w:numId w:val="6"/>
        </w:numPr>
        <w:tabs>
          <w:tab w:val="left" w:pos="9356"/>
        </w:tabs>
        <w:spacing w:after="0"/>
        <w:rPr>
          <w:rFonts w:ascii="Arial" w:hAnsi="Arial" w:cs="Arial"/>
        </w:rPr>
      </w:pPr>
      <w:r w:rsidRPr="000D5CA1">
        <w:rPr>
          <w:rFonts w:ascii="Arial" w:hAnsi="Arial" w:cs="Arial"/>
        </w:rPr>
        <w:t xml:space="preserve">V prípade, ak Poskytovateľ nedoručí Objednávateľovi faktúru v termíne podľa predchádzajúceho bodu a následne správca dane vyrubí Objednávateľovi sankciu z  titulu </w:t>
      </w:r>
      <w:r w:rsidRPr="000D5CA1">
        <w:rPr>
          <w:rFonts w:ascii="Arial" w:hAnsi="Arial" w:cs="Arial"/>
        </w:rPr>
        <w:lastRenderedPageBreak/>
        <w:t>oneskorene odvedenej dane v zmysle zákona č. 563/2009 Z. z. o správe daní (daňový poriadok) a o zmene a doplnení niektorých zákonov v platnom znení, Poskytovateľ sa zaväzuje nahradiť Objednávateľovi škodu vo výške vyrubenej sankcie do 14 dní od doručenia jej vyúčtovania Poskytovateľovi.</w:t>
      </w:r>
    </w:p>
    <w:p w14:paraId="71181E0A"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Cen</w:t>
      </w:r>
      <w:r w:rsidR="00E4488C">
        <w:rPr>
          <w:rFonts w:ascii="Arial" w:hAnsi="Arial" w:cs="Arial"/>
        </w:rPr>
        <w:t>a</w:t>
      </w:r>
      <w:r w:rsidRPr="007E1A84">
        <w:rPr>
          <w:rFonts w:ascii="Arial" w:hAnsi="Arial" w:cs="Arial"/>
        </w:rPr>
        <w:t xml:space="preserve"> Služby je maximáln</w:t>
      </w:r>
      <w:r w:rsidR="00366BC7">
        <w:rPr>
          <w:rFonts w:ascii="Arial" w:hAnsi="Arial" w:cs="Arial"/>
        </w:rPr>
        <w:t>a</w:t>
      </w:r>
      <w:r w:rsidRPr="007E1A84">
        <w:rPr>
          <w:rFonts w:ascii="Arial" w:hAnsi="Arial" w:cs="Arial"/>
        </w:rPr>
        <w:t xml:space="preserve"> a sú v nej zahrnuté všetky náklady Poskytovateľa spojené s vykonávaním Služby, ako náklady na obstaranie, materiál, výrobu, pracovnú silu, technické vybavenie, náhradné diely, prepravné náklady, najmä nie však výlučne výjazdy pracovníkov Poskytovateľa pri poskytovaní Služby, dane, clá a iné poplatky súvisiace s dovozom, poplatky súvisiace s certifikáciou výrobkov, správne a obdobné poplatky vyberané akýmkoľvek orgánom štátnej správy.</w:t>
      </w:r>
    </w:p>
    <w:p w14:paraId="45454D42" w14:textId="77777777" w:rsidR="0054317F" w:rsidRPr="007E1A84" w:rsidRDefault="0054317F" w:rsidP="007E1A84">
      <w:pPr>
        <w:pStyle w:val="seNormalny2"/>
        <w:tabs>
          <w:tab w:val="left" w:pos="9356"/>
        </w:tabs>
        <w:spacing w:after="0"/>
        <w:ind w:left="567"/>
        <w:rPr>
          <w:rFonts w:ascii="Arial" w:hAnsi="Arial" w:cs="Arial"/>
          <w:b/>
        </w:rPr>
      </w:pPr>
      <w:r w:rsidRPr="007E1A84">
        <w:rPr>
          <w:rFonts w:ascii="Arial" w:hAnsi="Arial" w:cs="Arial"/>
          <w:b/>
        </w:rPr>
        <w:t>Platobné podmienky</w:t>
      </w:r>
    </w:p>
    <w:p w14:paraId="0EB1BEE9" w14:textId="77777777" w:rsidR="00891C26" w:rsidRPr="007E1A84" w:rsidRDefault="00891C26" w:rsidP="00F6358D">
      <w:pPr>
        <w:pStyle w:val="seNormalny2"/>
        <w:numPr>
          <w:ilvl w:val="1"/>
          <w:numId w:val="6"/>
        </w:numPr>
        <w:tabs>
          <w:tab w:val="left" w:pos="9356"/>
        </w:tabs>
        <w:spacing w:after="0"/>
        <w:rPr>
          <w:rFonts w:ascii="Arial" w:hAnsi="Arial" w:cs="Arial"/>
        </w:rPr>
      </w:pPr>
      <w:r w:rsidRPr="007E1A84">
        <w:rPr>
          <w:rFonts w:ascii="Arial" w:hAnsi="Arial" w:cs="Arial"/>
        </w:rPr>
        <w:t>Bankové sp</w:t>
      </w:r>
      <w:r w:rsidRPr="00C21611">
        <w:rPr>
          <w:rFonts w:ascii="Arial" w:hAnsi="Arial" w:cs="Arial"/>
        </w:rPr>
        <w:t>ojeni</w:t>
      </w:r>
      <w:r w:rsidRPr="007E1A84">
        <w:rPr>
          <w:rFonts w:ascii="Arial" w:hAnsi="Arial" w:cs="Arial"/>
        </w:rPr>
        <w:t>e veriteľa vo forme ABO, IBAN a SWIFT (BIC), uvedené na faktúre, musí byť zhodné s bankovým spojením dohodnutým v Zmluve (oznámeným v zmysle Zmluvy). V</w:t>
      </w:r>
      <w:r w:rsidR="003E1611" w:rsidRPr="007E1A84">
        <w:rPr>
          <w:rFonts w:ascii="Arial" w:hAnsi="Arial" w:cs="Arial"/>
        </w:rPr>
        <w:t> </w:t>
      </w:r>
      <w:r w:rsidRPr="007E1A84">
        <w:rPr>
          <w:rFonts w:ascii="Arial" w:hAnsi="Arial" w:cs="Arial"/>
        </w:rPr>
        <w:t>opačnom prípade je dlžník oprávnený uhradiť fakturovanú sumu na bankové spojenie uvedené na faktúre. V prípade uvedenia nesprávneho a/alebo rozdielneho bankového spojenia vo forme ABO, IBAN a SWIFT (BIC) v Zmluve a vo faktúre zo strany veriteľa, dlžník nezodpovedá za prípadnú škodu, ktorá môže v dôsledku takto nesprávne adresovanej úhrady vzniknúť. V prípade, ak z takéhoto dôvodu škoda vznikla na ťarchu dlžníka, dlžník má právo uplatniť si náhradu škody u veriteľa, ktorý škodu spôsobil, a to v plnej výške formou vystavenej faktúry.</w:t>
      </w:r>
    </w:p>
    <w:p w14:paraId="53F5B3A1" w14:textId="77777777" w:rsidR="00891C26" w:rsidRPr="007E1A84" w:rsidRDefault="00891C26" w:rsidP="00F6358D">
      <w:pPr>
        <w:pStyle w:val="seNormalny2"/>
        <w:numPr>
          <w:ilvl w:val="1"/>
          <w:numId w:val="6"/>
        </w:numPr>
        <w:tabs>
          <w:tab w:val="left" w:pos="9356"/>
        </w:tabs>
        <w:rPr>
          <w:rFonts w:ascii="Arial" w:hAnsi="Arial" w:cs="Arial"/>
        </w:rPr>
      </w:pPr>
      <w:r w:rsidRPr="007E1A84">
        <w:rPr>
          <w:rFonts w:ascii="Arial" w:hAnsi="Arial" w:cs="Arial"/>
        </w:rPr>
        <w:t xml:space="preserve">Ak má </w:t>
      </w:r>
      <w:r w:rsidR="000D5CA1">
        <w:rPr>
          <w:rFonts w:ascii="Arial" w:hAnsi="Arial" w:cs="Arial"/>
        </w:rPr>
        <w:t>Poskytovateľ</w:t>
      </w:r>
      <w:r w:rsidRPr="007E1A84">
        <w:rPr>
          <w:rFonts w:ascii="Arial" w:hAnsi="Arial" w:cs="Arial"/>
        </w:rPr>
        <w:t xml:space="preserve"> bankový účet v tuzemsku, bankové poplatky dlžníka znáša dlžník, bankové poplatky veriteľa znáša veriteľ. Ak má P</w:t>
      </w:r>
      <w:r w:rsidR="000D5CA1">
        <w:rPr>
          <w:rFonts w:ascii="Arial" w:hAnsi="Arial" w:cs="Arial"/>
        </w:rPr>
        <w:t>oskytovateľ</w:t>
      </w:r>
      <w:r w:rsidRPr="007E1A84">
        <w:rPr>
          <w:rFonts w:ascii="Arial" w:hAnsi="Arial" w:cs="Arial"/>
        </w:rPr>
        <w:t xml:space="preserve"> bankový účet v zahraničí, bankové poplatky na území SR bude znášať </w:t>
      </w:r>
      <w:r w:rsidR="000D5CA1">
        <w:rPr>
          <w:rFonts w:ascii="Arial" w:hAnsi="Arial" w:cs="Arial"/>
        </w:rPr>
        <w:t>Objednávateľ</w:t>
      </w:r>
      <w:r w:rsidRPr="007E1A84">
        <w:rPr>
          <w:rFonts w:ascii="Arial" w:hAnsi="Arial" w:cs="Arial"/>
        </w:rPr>
        <w:t>, bankové poplatky v zahraničí bude znášať P</w:t>
      </w:r>
      <w:r w:rsidR="000D5CA1">
        <w:rPr>
          <w:rFonts w:ascii="Arial" w:hAnsi="Arial" w:cs="Arial"/>
        </w:rPr>
        <w:t>oskytovateľ</w:t>
      </w:r>
      <w:r w:rsidRPr="007E1A84">
        <w:rPr>
          <w:rFonts w:ascii="Arial" w:hAnsi="Arial" w:cs="Arial"/>
        </w:rPr>
        <w:t>. V prípade porušenia zmluvnej podmienky súvisiacej s úhradou znáša všetky bankové poplatky tá zmluvná strana, ktorá porušenie zavinila.</w:t>
      </w:r>
    </w:p>
    <w:p w14:paraId="13F9102B" w14:textId="77777777" w:rsidR="00891C26" w:rsidRPr="007E1A84" w:rsidRDefault="00891C26" w:rsidP="00F6358D">
      <w:pPr>
        <w:pStyle w:val="seNormalny2"/>
        <w:tabs>
          <w:tab w:val="left" w:pos="9356"/>
        </w:tabs>
        <w:ind w:left="567"/>
        <w:rPr>
          <w:rFonts w:ascii="Arial" w:hAnsi="Arial" w:cs="Arial"/>
          <w:b/>
        </w:rPr>
      </w:pPr>
      <w:r w:rsidRPr="007E1A84">
        <w:rPr>
          <w:rFonts w:ascii="Arial" w:hAnsi="Arial" w:cs="Arial"/>
          <w:b/>
        </w:rPr>
        <w:t>Podklady</w:t>
      </w:r>
    </w:p>
    <w:p w14:paraId="54EDEB94" w14:textId="77777777" w:rsidR="008C2C60" w:rsidRPr="007E1A84" w:rsidRDefault="008C2C60" w:rsidP="00F6358D">
      <w:pPr>
        <w:pStyle w:val="seNormalny2"/>
        <w:numPr>
          <w:ilvl w:val="1"/>
          <w:numId w:val="6"/>
        </w:numPr>
        <w:tabs>
          <w:tab w:val="left" w:pos="9356"/>
        </w:tabs>
        <w:rPr>
          <w:rFonts w:ascii="Arial" w:hAnsi="Arial" w:cs="Arial"/>
        </w:rPr>
      </w:pPr>
      <w:r w:rsidRPr="007E1A84">
        <w:rPr>
          <w:rFonts w:ascii="Arial" w:hAnsi="Arial" w:cs="Arial"/>
        </w:rPr>
        <w:t>Poskytovateľ vyhlasuje, že v rámci Podkladov, ktoré mu boli odovzdané počas rokovaní o</w:t>
      </w:r>
      <w:r w:rsidR="003E1611" w:rsidRPr="007E1A84">
        <w:rPr>
          <w:rFonts w:ascii="Arial" w:hAnsi="Arial" w:cs="Arial"/>
        </w:rPr>
        <w:t> </w:t>
      </w:r>
      <w:r w:rsidRPr="007E1A84">
        <w:rPr>
          <w:rFonts w:ascii="Arial" w:hAnsi="Arial" w:cs="Arial"/>
        </w:rPr>
        <w:t>obsahu tejto Zmluvy a pri podpise tejto Zmluvy, mu boli poskytnuté doklady, dokumenty a</w:t>
      </w:r>
      <w:r w:rsidR="003E1611" w:rsidRPr="007E1A84">
        <w:rPr>
          <w:rFonts w:ascii="Arial" w:hAnsi="Arial" w:cs="Arial"/>
        </w:rPr>
        <w:t> </w:t>
      </w:r>
      <w:r w:rsidRPr="007E1A84">
        <w:rPr>
          <w:rFonts w:ascii="Arial" w:hAnsi="Arial" w:cs="Arial"/>
        </w:rPr>
        <w:t xml:space="preserve">informácie, ktoré môžu byť relevantné pre plnenie Poskytovateľa podľa tejto Zmluvy a sú pre plnenie podľa tejto Zmluvy dostatočné ako východiskové údaje. </w:t>
      </w:r>
    </w:p>
    <w:p w14:paraId="4673822E" w14:textId="77777777" w:rsidR="008C2C60" w:rsidRPr="00F745A6" w:rsidRDefault="008C2C60" w:rsidP="00F6358D">
      <w:pPr>
        <w:pStyle w:val="seNormalny2"/>
        <w:numPr>
          <w:ilvl w:val="1"/>
          <w:numId w:val="6"/>
        </w:numPr>
        <w:tabs>
          <w:tab w:val="left" w:pos="9356"/>
        </w:tabs>
        <w:spacing w:after="0"/>
        <w:rPr>
          <w:rFonts w:ascii="Arial" w:hAnsi="Arial" w:cs="Arial"/>
        </w:rPr>
      </w:pPr>
      <w:r w:rsidRPr="00F745A6">
        <w:rPr>
          <w:rFonts w:ascii="Arial" w:hAnsi="Arial" w:cs="Arial"/>
        </w:rPr>
        <w:t>Poskytovateľ potvrdzuje, že Podklady preskúmal a detailne sa oboznámil s požiadavkami Objednávateľa uvedenými v Podkladoch, a to aj v nadväznosti na požiadavky Zmluvy. V</w:t>
      </w:r>
      <w:r w:rsidR="003E1611" w:rsidRPr="00F745A6">
        <w:rPr>
          <w:rFonts w:ascii="Arial" w:hAnsi="Arial" w:cs="Arial"/>
        </w:rPr>
        <w:t> </w:t>
      </w:r>
      <w:r w:rsidRPr="00F745A6">
        <w:rPr>
          <w:rFonts w:ascii="Arial" w:hAnsi="Arial" w:cs="Arial"/>
        </w:rPr>
        <w:t xml:space="preserve">súvislosti s uvedeným Poskytovateľ prehlasuje, že neidentifikoval žiadne okolnosti majúce svoj priamy alebo nepriamy pôvod v Podkladoch, ktoré by mohli  ovplyvniť </w:t>
      </w:r>
      <w:r w:rsidR="008D41A6" w:rsidRPr="00F745A6">
        <w:rPr>
          <w:rFonts w:ascii="Arial" w:hAnsi="Arial" w:cs="Arial"/>
        </w:rPr>
        <w:t>plnenie podľa tejto Zmluvy</w:t>
      </w:r>
      <w:r w:rsidRPr="00F745A6">
        <w:rPr>
          <w:rFonts w:ascii="Arial" w:hAnsi="Arial" w:cs="Arial"/>
        </w:rPr>
        <w:t xml:space="preserve"> riadne</w:t>
      </w:r>
      <w:r w:rsidR="008D41A6" w:rsidRPr="00F745A6">
        <w:rPr>
          <w:rFonts w:ascii="Arial" w:hAnsi="Arial" w:cs="Arial"/>
        </w:rPr>
        <w:t>,</w:t>
      </w:r>
      <w:r w:rsidRPr="00F745A6">
        <w:rPr>
          <w:rFonts w:ascii="Arial" w:hAnsi="Arial" w:cs="Arial"/>
        </w:rPr>
        <w:t xml:space="preserve"> včas</w:t>
      </w:r>
      <w:r w:rsidR="008D41A6" w:rsidRPr="00F745A6">
        <w:rPr>
          <w:rFonts w:ascii="Arial" w:hAnsi="Arial" w:cs="Arial"/>
        </w:rPr>
        <w:t xml:space="preserve"> a</w:t>
      </w:r>
      <w:r w:rsidRPr="00F745A6">
        <w:rPr>
          <w:rFonts w:ascii="Arial" w:hAnsi="Arial" w:cs="Arial"/>
        </w:rPr>
        <w:t xml:space="preserve"> v súlade so Zmluvou.</w:t>
      </w:r>
    </w:p>
    <w:p w14:paraId="5855EA63" w14:textId="77777777" w:rsidR="008C2C60" w:rsidRPr="00F745A6" w:rsidRDefault="008C2C60" w:rsidP="00F6358D">
      <w:pPr>
        <w:pStyle w:val="seNormalny2"/>
        <w:numPr>
          <w:ilvl w:val="1"/>
          <w:numId w:val="6"/>
        </w:numPr>
        <w:tabs>
          <w:tab w:val="left" w:pos="9356"/>
        </w:tabs>
        <w:rPr>
          <w:rFonts w:ascii="Arial" w:hAnsi="Arial" w:cs="Arial"/>
        </w:rPr>
      </w:pPr>
      <w:r w:rsidRPr="00F745A6">
        <w:rPr>
          <w:rFonts w:ascii="Arial" w:hAnsi="Arial" w:cs="Arial"/>
        </w:rPr>
        <w:t xml:space="preserve">Objednávateľ nebude zodpovedný za akékoľvek chyby, nepresnosti a nedostatky informácií a údajov uvedených v Podkladoch a nezaručuje, že tieto sú presné a úplné. Akékoľvek informácie a údaje, ktoré Poskytovateľ obdrží od Objednávateľa alebo získa inak, nezbavujú Poskytovateľa zodpovednosti za riadne plnenie Zmluvy s odbornou starostlivosťou. Poskytovateľ je pri vynaložení odbornej starostlivosti povinný Objednávateľa upozorniť na akékoľvek chyby, nepresnosti a/alebo nedostatky v Podkladoch. Ustanovenia Zmluvy týkajúce sa nevhodných Pokynov Objednávateľa sa použijú primerane. </w:t>
      </w:r>
    </w:p>
    <w:p w14:paraId="730DC356" w14:textId="77777777" w:rsidR="008C2C60" w:rsidRDefault="008C2C60" w:rsidP="00F6358D">
      <w:pPr>
        <w:pStyle w:val="seNormalny2"/>
        <w:numPr>
          <w:ilvl w:val="1"/>
          <w:numId w:val="6"/>
        </w:numPr>
        <w:tabs>
          <w:tab w:val="left" w:pos="9356"/>
        </w:tabs>
        <w:spacing w:after="0"/>
        <w:rPr>
          <w:rFonts w:ascii="Arial" w:hAnsi="Arial" w:cs="Arial"/>
        </w:rPr>
      </w:pPr>
      <w:r w:rsidRPr="00F745A6">
        <w:rPr>
          <w:rFonts w:ascii="Arial" w:hAnsi="Arial" w:cs="Arial"/>
        </w:rPr>
        <w:t>Objednávateľ týmto vyhlasuje, že s použitím Podkladov spôsobom, ktorý zodpovedá plneniu Poskytovateľa podľa tejto Zmluvy, avšak výlučne len za účelom plnenia Poskytovateľa v</w:t>
      </w:r>
      <w:r w:rsidR="003E1611" w:rsidRPr="00F745A6">
        <w:rPr>
          <w:rFonts w:ascii="Arial" w:hAnsi="Arial" w:cs="Arial"/>
        </w:rPr>
        <w:t> </w:t>
      </w:r>
      <w:r w:rsidRPr="00F745A6">
        <w:rPr>
          <w:rFonts w:ascii="Arial" w:hAnsi="Arial" w:cs="Arial"/>
        </w:rPr>
        <w:t>zmysle tejto Zmluvy</w:t>
      </w:r>
      <w:r w:rsidR="000D5CA1">
        <w:rPr>
          <w:rFonts w:ascii="Arial" w:hAnsi="Arial" w:cs="Arial"/>
        </w:rPr>
        <w:t>,</w:t>
      </w:r>
      <w:r w:rsidRPr="00F745A6">
        <w:rPr>
          <w:rFonts w:ascii="Arial" w:hAnsi="Arial" w:cs="Arial"/>
        </w:rPr>
        <w:t xml:space="preserve"> </w:t>
      </w:r>
      <w:r w:rsidRPr="00C12E6D">
        <w:rPr>
          <w:rFonts w:ascii="Arial" w:hAnsi="Arial" w:cs="Arial"/>
        </w:rPr>
        <w:t>súhlasí.</w:t>
      </w:r>
    </w:p>
    <w:p w14:paraId="720B9F3E" w14:textId="77777777" w:rsidR="004D6B3D" w:rsidRPr="004D6B3D" w:rsidRDefault="004D6B3D" w:rsidP="004D6B3D">
      <w:pPr>
        <w:pStyle w:val="seNormalny2"/>
        <w:tabs>
          <w:tab w:val="left" w:pos="9356"/>
        </w:tabs>
        <w:spacing w:after="0"/>
        <w:ind w:left="567"/>
        <w:rPr>
          <w:rFonts w:ascii="Arial" w:hAnsi="Arial" w:cs="Arial"/>
          <w:b/>
        </w:rPr>
      </w:pPr>
      <w:r w:rsidRPr="004C49F5">
        <w:rPr>
          <w:rFonts w:ascii="Arial" w:hAnsi="Arial" w:cs="Arial"/>
          <w:b/>
        </w:rPr>
        <w:t>Hodnota zákazky</w:t>
      </w:r>
    </w:p>
    <w:p w14:paraId="42E90808" w14:textId="77777777" w:rsidR="004D6B3D" w:rsidRDefault="004D6B3D" w:rsidP="00F6358D">
      <w:pPr>
        <w:pStyle w:val="seNormalny2"/>
        <w:numPr>
          <w:ilvl w:val="1"/>
          <w:numId w:val="6"/>
        </w:numPr>
        <w:tabs>
          <w:tab w:val="left" w:pos="9356"/>
        </w:tabs>
        <w:spacing w:after="0"/>
        <w:rPr>
          <w:rFonts w:ascii="Arial" w:hAnsi="Arial" w:cs="Arial"/>
        </w:rPr>
      </w:pPr>
      <w:r>
        <w:rPr>
          <w:rFonts w:ascii="Arial" w:hAnsi="Arial" w:cs="Arial"/>
        </w:rPr>
        <w:t>Celková odplata Objednávateľa Poskytovateľovi za plnenie podľa tejto Zmluvy (</w:t>
      </w:r>
      <w:r w:rsidR="0019453D">
        <w:rPr>
          <w:rFonts w:ascii="Arial" w:hAnsi="Arial" w:cs="Arial"/>
        </w:rPr>
        <w:t>finančný limit</w:t>
      </w:r>
      <w:r>
        <w:rPr>
          <w:rFonts w:ascii="Arial" w:hAnsi="Arial" w:cs="Arial"/>
        </w:rPr>
        <w:t xml:space="preserve"> zákazky) je maximálne </w:t>
      </w:r>
      <w:r w:rsidRPr="0019453D">
        <w:rPr>
          <w:rFonts w:ascii="Arial" w:hAnsi="Arial" w:cs="Arial"/>
          <w:highlight w:val="yellow"/>
        </w:rPr>
        <w:t>[●]</w:t>
      </w:r>
      <w:r>
        <w:rPr>
          <w:rFonts w:ascii="Arial" w:hAnsi="Arial" w:cs="Arial"/>
        </w:rPr>
        <w:t xml:space="preserve"> </w:t>
      </w:r>
      <w:r w:rsidR="0019453D">
        <w:rPr>
          <w:rFonts w:ascii="Arial" w:hAnsi="Arial" w:cs="Arial"/>
        </w:rPr>
        <w:t xml:space="preserve">EUR </w:t>
      </w:r>
      <w:r>
        <w:rPr>
          <w:rFonts w:ascii="Arial" w:hAnsi="Arial" w:cs="Arial"/>
        </w:rPr>
        <w:t>bez DPH. U</w:t>
      </w:r>
      <w:r w:rsidRPr="008E01A9">
        <w:rPr>
          <w:rFonts w:ascii="Arial" w:hAnsi="Arial" w:cs="Arial"/>
        </w:rPr>
        <w:t>veden</w:t>
      </w:r>
      <w:r>
        <w:rPr>
          <w:rFonts w:ascii="Arial" w:hAnsi="Arial" w:cs="Arial"/>
        </w:rPr>
        <w:t>ie</w:t>
      </w:r>
      <w:r w:rsidRPr="008E01A9">
        <w:rPr>
          <w:rFonts w:ascii="Arial" w:hAnsi="Arial" w:cs="Arial"/>
        </w:rPr>
        <w:t xml:space="preserve"> maximáln</w:t>
      </w:r>
      <w:r>
        <w:rPr>
          <w:rFonts w:ascii="Arial" w:hAnsi="Arial" w:cs="Arial"/>
        </w:rPr>
        <w:t>ej celkovej odplaty</w:t>
      </w:r>
      <w:r w:rsidRPr="008E01A9">
        <w:rPr>
          <w:rFonts w:ascii="Arial" w:hAnsi="Arial" w:cs="Arial"/>
        </w:rPr>
        <w:t xml:space="preserve"> nezakladá právo Poskytovateľa na poskytnutie Služby v takomto objeme a Objednávateľ je oprávnený požadovať od Poskytovateľa aj</w:t>
      </w:r>
      <w:r w:rsidR="00E4488C">
        <w:rPr>
          <w:rFonts w:ascii="Arial" w:hAnsi="Arial" w:cs="Arial"/>
        </w:rPr>
        <w:t xml:space="preserve"> iba</w:t>
      </w:r>
      <w:r w:rsidRPr="008E01A9">
        <w:rPr>
          <w:rFonts w:ascii="Arial" w:hAnsi="Arial" w:cs="Arial"/>
        </w:rPr>
        <w:t xml:space="preserve"> podstatne nižší objem plnenia</w:t>
      </w:r>
      <w:r>
        <w:rPr>
          <w:rFonts w:ascii="Arial" w:hAnsi="Arial" w:cs="Arial"/>
        </w:rPr>
        <w:t xml:space="preserve"> alebo plnenie nepožadovať vôbec</w:t>
      </w:r>
      <w:r w:rsidRPr="008E01A9">
        <w:rPr>
          <w:rFonts w:ascii="Arial" w:hAnsi="Arial" w:cs="Arial"/>
        </w:rPr>
        <w:t>.</w:t>
      </w:r>
    </w:p>
    <w:p w14:paraId="00E5F426" w14:textId="77777777" w:rsidR="00FB2305" w:rsidRDefault="00FB2305" w:rsidP="00F6358D">
      <w:pPr>
        <w:pStyle w:val="seLevel2"/>
        <w:numPr>
          <w:ilvl w:val="0"/>
          <w:numId w:val="0"/>
        </w:numPr>
        <w:tabs>
          <w:tab w:val="num" w:pos="2098"/>
          <w:tab w:val="left" w:pos="9356"/>
        </w:tabs>
        <w:jc w:val="center"/>
        <w:rPr>
          <w:rFonts w:ascii="Arial" w:hAnsi="Arial" w:cs="Arial"/>
          <w:b w:val="0"/>
          <w:lang w:val="sk-SK"/>
        </w:rPr>
      </w:pPr>
    </w:p>
    <w:p w14:paraId="10D41619" w14:textId="77777777" w:rsidR="000803F3" w:rsidRPr="00C12E6D" w:rsidRDefault="000803F3" w:rsidP="00F6358D">
      <w:pPr>
        <w:pStyle w:val="seNormalny2"/>
        <w:numPr>
          <w:ilvl w:val="0"/>
          <w:numId w:val="6"/>
        </w:numPr>
        <w:tabs>
          <w:tab w:val="left" w:pos="9356"/>
        </w:tabs>
        <w:jc w:val="center"/>
        <w:rPr>
          <w:rFonts w:ascii="Arial" w:hAnsi="Arial" w:cs="Arial"/>
          <w:b/>
        </w:rPr>
      </w:pPr>
    </w:p>
    <w:p w14:paraId="33606AB7" w14:textId="77777777" w:rsidR="000C27B5" w:rsidRPr="00C12E6D" w:rsidRDefault="000C27B5" w:rsidP="00C12E6D">
      <w:pPr>
        <w:pStyle w:val="seNormalny2"/>
        <w:tabs>
          <w:tab w:val="left" w:pos="9356"/>
        </w:tabs>
        <w:spacing w:after="120"/>
        <w:ind w:left="0"/>
        <w:jc w:val="center"/>
        <w:rPr>
          <w:rFonts w:ascii="Arial" w:hAnsi="Arial" w:cs="Arial"/>
          <w:b/>
        </w:rPr>
      </w:pPr>
      <w:r w:rsidRPr="00C12E6D">
        <w:rPr>
          <w:rFonts w:ascii="Arial" w:hAnsi="Arial" w:cs="Arial"/>
          <w:b/>
        </w:rPr>
        <w:t>Ochrana Dôverných informácií a osobných údajov</w:t>
      </w:r>
    </w:p>
    <w:p w14:paraId="14EAC537" w14:textId="77777777" w:rsidR="009539F0" w:rsidRPr="00C12E6D" w:rsidRDefault="009539F0" w:rsidP="003E1611">
      <w:pPr>
        <w:pStyle w:val="seNormalny2"/>
        <w:numPr>
          <w:ilvl w:val="1"/>
          <w:numId w:val="6"/>
        </w:numPr>
        <w:tabs>
          <w:tab w:val="left" w:pos="9356"/>
        </w:tabs>
        <w:rPr>
          <w:rFonts w:ascii="Arial" w:hAnsi="Arial" w:cs="Arial"/>
          <w:color w:val="000000"/>
        </w:rPr>
      </w:pPr>
      <w:r w:rsidRPr="00C12E6D">
        <w:rPr>
          <w:rFonts w:ascii="Arial" w:hAnsi="Arial" w:cs="Arial"/>
          <w:color w:val="000000"/>
        </w:rPr>
        <w:lastRenderedPageBreak/>
        <w:t>Zmluvné strany sú si vedomé toho, že v rámci plnenia Zmluvy môžu oni alebo ich zamestnanci</w:t>
      </w:r>
      <w:r w:rsidR="00DC1297">
        <w:rPr>
          <w:rFonts w:ascii="Arial" w:hAnsi="Arial" w:cs="Arial"/>
          <w:color w:val="000000"/>
        </w:rPr>
        <w:t>,</w:t>
      </w:r>
      <w:r w:rsidRPr="00C12E6D">
        <w:rPr>
          <w:rFonts w:ascii="Arial" w:hAnsi="Arial" w:cs="Arial"/>
          <w:color w:val="000000"/>
        </w:rPr>
        <w:t xml:space="preserve"> či zmluvní partneri získať vedomou činnosťou druhej zmluvnej strany alebo jej opomenutím prístup k Dôverným informáciám tejto druhej zmluvnej strany. Zmluvné strany sa zaväzujú, že zabezpečia dostatočné poučenie pre všetky osoby, ktoré sa na ich strane budú zúčastňovať na plnení tejto Zmluvy, o podstate Dôvernej informácie v zmysle tejto Zmluvy a nevyhnutnosti jej utajenia v súlade s touto zmluvou. Zmluvné strany sú v tejto súvislosti povinné zabezpečiť, aby záväzok utajenia Dôverných informácii v zmysle tejto Zmluvy prevzali všetky osoby, ktoré sú odlišné od samotných zmluvných strán a ktoré sa budú zúčastňovať na plnení tejto Zmluvy.</w:t>
      </w:r>
    </w:p>
    <w:p w14:paraId="0D9C78D5" w14:textId="77777777" w:rsidR="00446807" w:rsidRPr="00C12E6D" w:rsidRDefault="00446807" w:rsidP="00446807">
      <w:pPr>
        <w:pStyle w:val="seNormalny2"/>
        <w:numPr>
          <w:ilvl w:val="1"/>
          <w:numId w:val="6"/>
        </w:numPr>
        <w:tabs>
          <w:tab w:val="left" w:pos="9356"/>
        </w:tabs>
        <w:rPr>
          <w:rFonts w:ascii="Arial" w:hAnsi="Arial" w:cs="Arial"/>
          <w:color w:val="000000"/>
        </w:rPr>
      </w:pPr>
      <w:r w:rsidRPr="00C12E6D">
        <w:rPr>
          <w:rFonts w:ascii="Arial" w:hAnsi="Arial" w:cs="Arial"/>
        </w:rPr>
        <w:t>Práva a povinnosti zmluvných strán týkajúce sa ochrany Dôverných informácií a osobných údajov sa riadia príslušnými ustanoveniami Prílohy č. 1 Zmluvy (VOP Objednávateľa) a</w:t>
      </w:r>
      <w:r>
        <w:rPr>
          <w:rFonts w:ascii="Arial" w:hAnsi="Arial" w:cs="Arial"/>
        </w:rPr>
        <w:t xml:space="preserve"> Prílohy č. 4 Zmluvy (Zmluva o spracúvaní a ochrane osobných údajov) a </w:t>
      </w:r>
      <w:r w:rsidRPr="00C12E6D">
        <w:rPr>
          <w:rFonts w:ascii="Arial" w:hAnsi="Arial" w:cs="Arial"/>
        </w:rPr>
        <w:t>platia bez ohľadu na ukončenie platnosti a účinnosti tejto Zmluvy.</w:t>
      </w:r>
      <w:r>
        <w:rPr>
          <w:rFonts w:ascii="Arial" w:hAnsi="Arial" w:cs="Arial"/>
        </w:rPr>
        <w:t xml:space="preserve"> Porušenie povinností týkajúcich sa ochrany Dôverných informácií a/alebo ochrany osobných údajov (najmä </w:t>
      </w:r>
      <w:r w:rsidRPr="00B22CDC">
        <w:rPr>
          <w:rFonts w:ascii="Arial" w:hAnsi="Arial" w:cs="Arial"/>
        </w:rPr>
        <w:t xml:space="preserve">porušenie povinnosti mlčanlivosti, utajenia </w:t>
      </w:r>
      <w:r>
        <w:rPr>
          <w:rFonts w:ascii="Arial" w:hAnsi="Arial" w:cs="Arial"/>
        </w:rPr>
        <w:t>o</w:t>
      </w:r>
      <w:r w:rsidRPr="00B22CDC">
        <w:rPr>
          <w:rFonts w:ascii="Arial" w:hAnsi="Arial" w:cs="Arial"/>
        </w:rPr>
        <w:t>sobných údajov</w:t>
      </w:r>
      <w:r>
        <w:rPr>
          <w:rFonts w:ascii="Arial" w:hAnsi="Arial" w:cs="Arial"/>
        </w:rPr>
        <w:t xml:space="preserve">, </w:t>
      </w:r>
      <w:r w:rsidRPr="00AC5F2B">
        <w:rPr>
          <w:rFonts w:ascii="Arial" w:hAnsi="Arial" w:cs="Arial"/>
        </w:rPr>
        <w:t>ned</w:t>
      </w:r>
      <w:r>
        <w:t xml:space="preserve">održanie technických a organizačných opatrení na zaistenie ochrany osobných údajov, </w:t>
      </w:r>
      <w:r>
        <w:rPr>
          <w:rFonts w:ascii="Arial" w:hAnsi="Arial" w:cs="Arial"/>
        </w:rPr>
        <w:t>nevykonanie likvidácie osobných údajov podľa</w:t>
      </w:r>
      <w:r w:rsidRPr="00AC5F2B">
        <w:rPr>
          <w:rFonts w:ascii="Arial" w:hAnsi="Arial" w:cs="Arial"/>
        </w:rPr>
        <w:t> </w:t>
      </w:r>
      <w:r>
        <w:rPr>
          <w:rFonts w:ascii="Arial" w:hAnsi="Arial" w:cs="Arial"/>
        </w:rPr>
        <w:t xml:space="preserve"> Zmluvy</w:t>
      </w:r>
      <w:r w:rsidRPr="00AC5F2B">
        <w:rPr>
          <w:rFonts w:ascii="Arial" w:hAnsi="Arial" w:cs="Arial"/>
        </w:rPr>
        <w:t xml:space="preserve"> o spracúvaní </w:t>
      </w:r>
      <w:r>
        <w:rPr>
          <w:rFonts w:ascii="Arial" w:hAnsi="Arial" w:cs="Arial"/>
        </w:rPr>
        <w:t xml:space="preserve">a ochrane </w:t>
      </w:r>
      <w:r w:rsidRPr="00AC5F2B">
        <w:rPr>
          <w:rFonts w:ascii="Arial" w:hAnsi="Arial" w:cs="Arial"/>
        </w:rPr>
        <w:t>osobných údajov</w:t>
      </w:r>
      <w:r>
        <w:rPr>
          <w:rFonts w:ascii="Arial" w:hAnsi="Arial" w:cs="Arial"/>
        </w:rPr>
        <w:t xml:space="preserve">) sa považuje za podstatné porušenie </w:t>
      </w:r>
      <w:r w:rsidR="00656EF9">
        <w:rPr>
          <w:rFonts w:ascii="Arial" w:hAnsi="Arial" w:cs="Arial"/>
        </w:rPr>
        <w:t>zmluvných povinností</w:t>
      </w:r>
      <w:r>
        <w:rPr>
          <w:rFonts w:ascii="Arial" w:hAnsi="Arial" w:cs="Arial"/>
        </w:rPr>
        <w:t xml:space="preserve">. </w:t>
      </w:r>
    </w:p>
    <w:p w14:paraId="46D434CB" w14:textId="77777777" w:rsidR="000C27B5" w:rsidRPr="00C12E6D" w:rsidRDefault="001D76EC" w:rsidP="00F6358D">
      <w:pPr>
        <w:pStyle w:val="seNormalny2"/>
        <w:numPr>
          <w:ilvl w:val="1"/>
          <w:numId w:val="6"/>
        </w:numPr>
        <w:tabs>
          <w:tab w:val="left" w:pos="9356"/>
        </w:tabs>
        <w:rPr>
          <w:rFonts w:ascii="Arial" w:hAnsi="Arial" w:cs="Arial"/>
          <w:color w:val="000000"/>
        </w:rPr>
      </w:pPr>
      <w:r w:rsidRPr="00C12E6D">
        <w:rPr>
          <w:rFonts w:ascii="Arial" w:hAnsi="Arial" w:cs="Arial"/>
          <w:color w:val="000000"/>
        </w:rPr>
        <w:t>Poskytovateľ</w:t>
      </w:r>
      <w:r w:rsidR="000C27B5" w:rsidRPr="00C12E6D">
        <w:rPr>
          <w:rFonts w:ascii="Arial" w:hAnsi="Arial" w:cs="Arial"/>
          <w:color w:val="000000"/>
        </w:rPr>
        <w:t xml:space="preserve"> nie je</w:t>
      </w:r>
      <w:r w:rsidR="00A74F78" w:rsidRPr="00C12E6D">
        <w:rPr>
          <w:rFonts w:ascii="Arial" w:hAnsi="Arial" w:cs="Arial"/>
          <w:color w:val="000000"/>
        </w:rPr>
        <w:t>, bez písomného súhlasu Objednávateľa,</w:t>
      </w:r>
      <w:r w:rsidR="000C27B5" w:rsidRPr="00C12E6D">
        <w:rPr>
          <w:rFonts w:ascii="Arial" w:hAnsi="Arial" w:cs="Arial"/>
          <w:color w:val="000000"/>
        </w:rPr>
        <w:t xml:space="preserve"> oprávnený použiť informáciu,</w:t>
      </w:r>
      <w:r w:rsidRPr="00C12E6D">
        <w:rPr>
          <w:rFonts w:ascii="Arial" w:hAnsi="Arial" w:cs="Arial"/>
          <w:color w:val="000000"/>
        </w:rPr>
        <w:t xml:space="preserve"> že pre Objednávateľa poskytoval Službu</w:t>
      </w:r>
      <w:r w:rsidR="008712FD" w:rsidRPr="00C12E6D">
        <w:rPr>
          <w:rFonts w:ascii="Arial" w:hAnsi="Arial" w:cs="Arial"/>
          <w:color w:val="000000"/>
        </w:rPr>
        <w:t xml:space="preserve"> alebo vykonával iné činnosti</w:t>
      </w:r>
      <w:r w:rsidR="000C27B5" w:rsidRPr="00C12E6D">
        <w:rPr>
          <w:rFonts w:ascii="Arial" w:hAnsi="Arial" w:cs="Arial"/>
          <w:color w:val="000000"/>
        </w:rPr>
        <w:t xml:space="preserve"> podľa tejto Zmluvy, ako ani informáciu o uzavretí tejto Zmluvy na propagáciu svojej činnosti. </w:t>
      </w:r>
    </w:p>
    <w:p w14:paraId="55FA34C9" w14:textId="77777777" w:rsidR="00371BC3" w:rsidRDefault="00371BC3" w:rsidP="00371BC3">
      <w:pPr>
        <w:pStyle w:val="seNormalny2"/>
        <w:numPr>
          <w:ilvl w:val="1"/>
          <w:numId w:val="6"/>
        </w:numPr>
        <w:tabs>
          <w:tab w:val="left" w:pos="9356"/>
        </w:tabs>
        <w:rPr>
          <w:rFonts w:ascii="Arial" w:hAnsi="Arial" w:cs="Arial"/>
          <w:color w:val="000000"/>
        </w:rPr>
      </w:pPr>
      <w:r w:rsidRPr="00371BC3">
        <w:rPr>
          <w:rFonts w:ascii="Arial" w:hAnsi="Arial" w:cs="Arial"/>
          <w:color w:val="000000"/>
        </w:rPr>
        <w:t xml:space="preserve">Poskytovateľ, ktorý je pri spracúvaní osobných údajov Oberateľov </w:t>
      </w:r>
      <w:r w:rsidR="00990BF0">
        <w:rPr>
          <w:rFonts w:ascii="Arial" w:hAnsi="Arial" w:cs="Arial"/>
          <w:color w:val="000000"/>
        </w:rPr>
        <w:t xml:space="preserve">(dotknutých osôb) </w:t>
      </w:r>
      <w:r w:rsidRPr="00371BC3">
        <w:rPr>
          <w:rFonts w:ascii="Arial" w:hAnsi="Arial" w:cs="Arial"/>
          <w:color w:val="000000"/>
        </w:rPr>
        <w:t xml:space="preserve">na účely </w:t>
      </w:r>
      <w:r w:rsidR="00705B3D">
        <w:rPr>
          <w:rFonts w:ascii="Arial" w:hAnsi="Arial" w:cs="Arial"/>
          <w:color w:val="000000"/>
        </w:rPr>
        <w:t>plnenia predmetu tejto Zmluvy</w:t>
      </w:r>
      <w:r w:rsidR="00094B7F">
        <w:rPr>
          <w:rFonts w:ascii="Arial" w:hAnsi="Arial" w:cs="Arial"/>
          <w:color w:val="000000"/>
        </w:rPr>
        <w:t xml:space="preserve"> v pozícii sprostredkovateľa,</w:t>
      </w:r>
      <w:r w:rsidRPr="00371BC3">
        <w:rPr>
          <w:rFonts w:ascii="Arial" w:hAnsi="Arial" w:cs="Arial"/>
          <w:color w:val="000000"/>
        </w:rPr>
        <w:t xml:space="preserve"> sa zaväzuje spracúvať osobné údaje dotknutých osôb v súlade so zákonom č. 18/2018 Z. z. o ochrane osobných údajov a o zmene a doplnení niektorých zákonov (ďalej ako „ZOOÚ“), Nariadením Európskeho parlamentu a Rady (EÚ) 2016/679 z 27. apríla 2016 o ochrane fyzických osôb pri spracúvaní osobných údajov a o voľnom pohybe takýchto údajov, ktorým sa zrušuje smernica 95/46/ES (všeobecné nariadenie o ochrane údajov) (ďalej ako „GDPR“) a v súlade a za podmienok stanov</w:t>
      </w:r>
      <w:r w:rsidR="00705B3D">
        <w:rPr>
          <w:rFonts w:ascii="Arial" w:hAnsi="Arial" w:cs="Arial"/>
          <w:color w:val="000000"/>
        </w:rPr>
        <w:t>e</w:t>
      </w:r>
      <w:r w:rsidRPr="00371BC3">
        <w:rPr>
          <w:rFonts w:ascii="Arial" w:hAnsi="Arial" w:cs="Arial"/>
          <w:color w:val="000000"/>
        </w:rPr>
        <w:t xml:space="preserve">ných </w:t>
      </w:r>
      <w:r w:rsidRPr="00446807">
        <w:rPr>
          <w:rFonts w:ascii="Arial" w:hAnsi="Arial" w:cs="Arial"/>
          <w:color w:val="000000"/>
        </w:rPr>
        <w:t xml:space="preserve">Zmluvou o spracúvaní </w:t>
      </w:r>
      <w:r w:rsidR="006E3814" w:rsidRPr="00446807">
        <w:rPr>
          <w:rFonts w:ascii="Arial" w:hAnsi="Arial" w:cs="Arial"/>
          <w:color w:val="000000"/>
        </w:rPr>
        <w:t xml:space="preserve">a ochrane </w:t>
      </w:r>
      <w:r w:rsidRPr="00446807">
        <w:rPr>
          <w:rFonts w:ascii="Arial" w:hAnsi="Arial" w:cs="Arial"/>
          <w:color w:val="000000"/>
        </w:rPr>
        <w:t xml:space="preserve">osobných </w:t>
      </w:r>
      <w:r w:rsidR="00705B3D" w:rsidRPr="00446807">
        <w:rPr>
          <w:rFonts w:ascii="Arial" w:hAnsi="Arial" w:cs="Arial"/>
          <w:color w:val="000000"/>
        </w:rPr>
        <w:t>údajov, ktorá tvorí Prílohu č. 4</w:t>
      </w:r>
      <w:r w:rsidRPr="00446807">
        <w:rPr>
          <w:rFonts w:ascii="Arial" w:hAnsi="Arial" w:cs="Arial"/>
          <w:color w:val="000000"/>
        </w:rPr>
        <w:t xml:space="preserve"> tejto Zmluvy. </w:t>
      </w:r>
      <w:r w:rsidR="00446807" w:rsidRPr="00446807">
        <w:rPr>
          <w:rFonts w:ascii="Arial" w:hAnsi="Arial" w:cs="Arial"/>
          <w:color w:val="000000"/>
        </w:rPr>
        <w:t xml:space="preserve">Porušenie povinnosti spracúvať osobné údaje Objednávateľa len na Objednávateľom určený účel a/alebo porušenie povinnosti spracúvať osobné údaje Objednávateľa len pre potreby Objednávateľa </w:t>
      </w:r>
      <w:r w:rsidR="008F2358">
        <w:rPr>
          <w:rFonts w:ascii="Arial" w:hAnsi="Arial" w:cs="Arial"/>
          <w:color w:val="000000"/>
        </w:rPr>
        <w:t xml:space="preserve">a/alebo porušenie povinnosti nereprodukovať osobné údaje </w:t>
      </w:r>
      <w:r w:rsidR="00446807" w:rsidRPr="00446807">
        <w:rPr>
          <w:rFonts w:ascii="Arial" w:hAnsi="Arial" w:cs="Arial"/>
          <w:color w:val="000000"/>
        </w:rPr>
        <w:t xml:space="preserve">sa považuje za podstatné porušenie </w:t>
      </w:r>
      <w:r w:rsidR="00656EF9">
        <w:rPr>
          <w:rFonts w:ascii="Arial" w:hAnsi="Arial" w:cs="Arial"/>
          <w:color w:val="000000"/>
        </w:rPr>
        <w:t>zmluvných povinností</w:t>
      </w:r>
      <w:r w:rsidR="00446807" w:rsidRPr="00446807">
        <w:rPr>
          <w:rFonts w:ascii="Arial" w:hAnsi="Arial" w:cs="Arial"/>
          <w:color w:val="000000"/>
        </w:rPr>
        <w:t xml:space="preserve">.  </w:t>
      </w:r>
    </w:p>
    <w:p w14:paraId="7AC7EDDD" w14:textId="77777777" w:rsidR="00446807" w:rsidRPr="00705B3D" w:rsidRDefault="00446807" w:rsidP="00446807">
      <w:pPr>
        <w:pStyle w:val="seNormalny2"/>
        <w:numPr>
          <w:ilvl w:val="1"/>
          <w:numId w:val="6"/>
        </w:numPr>
        <w:tabs>
          <w:tab w:val="left" w:pos="9356"/>
        </w:tabs>
        <w:rPr>
          <w:rFonts w:ascii="Arial" w:hAnsi="Arial" w:cs="Arial"/>
          <w:color w:val="000000"/>
        </w:rPr>
      </w:pPr>
      <w:r>
        <w:rPr>
          <w:rFonts w:ascii="Arial" w:hAnsi="Arial" w:cs="Arial"/>
          <w:color w:val="000000"/>
        </w:rPr>
        <w:t>Poskytovateľ je povinný v komunikácii s Odberateľom (najmä v</w:t>
      </w:r>
      <w:r w:rsidR="008F2358">
        <w:rPr>
          <w:rFonts w:ascii="Arial" w:hAnsi="Arial" w:cs="Arial"/>
          <w:color w:val="000000"/>
        </w:rPr>
        <w:t> </w:t>
      </w:r>
      <w:r>
        <w:rPr>
          <w:rFonts w:ascii="Arial" w:hAnsi="Arial" w:cs="Arial"/>
          <w:color w:val="000000"/>
        </w:rPr>
        <w:t>elektronickej</w:t>
      </w:r>
      <w:r w:rsidR="008F2358">
        <w:rPr>
          <w:rFonts w:ascii="Arial" w:hAnsi="Arial" w:cs="Arial"/>
          <w:color w:val="000000"/>
        </w:rPr>
        <w:t xml:space="preserve"> komunikácii</w:t>
      </w:r>
      <w:r>
        <w:rPr>
          <w:rFonts w:ascii="Arial" w:hAnsi="Arial" w:cs="Arial"/>
          <w:color w:val="000000"/>
        </w:rPr>
        <w:t>, písomnej</w:t>
      </w:r>
      <w:r w:rsidR="008F2358">
        <w:rPr>
          <w:rFonts w:ascii="Arial" w:hAnsi="Arial" w:cs="Arial"/>
          <w:color w:val="000000"/>
        </w:rPr>
        <w:t xml:space="preserve"> komunikácii</w:t>
      </w:r>
      <w:r>
        <w:rPr>
          <w:rFonts w:ascii="Arial" w:hAnsi="Arial" w:cs="Arial"/>
          <w:color w:val="000000"/>
        </w:rPr>
        <w:t>, v oznámeniach, Upozornení</w:t>
      </w:r>
      <w:r w:rsidR="00E9464F">
        <w:rPr>
          <w:rFonts w:ascii="Arial" w:hAnsi="Arial" w:cs="Arial"/>
          <w:color w:val="000000"/>
        </w:rPr>
        <w:t>, telefonickej komunikácii/sms správach) v súvislosti s vykonávaním fyzických Odpočtov</w:t>
      </w:r>
      <w:r w:rsidRPr="00705B3D">
        <w:rPr>
          <w:rFonts w:ascii="Arial" w:hAnsi="Arial" w:cs="Arial"/>
          <w:color w:val="000000"/>
        </w:rPr>
        <w:t xml:space="preserve"> </w:t>
      </w:r>
      <w:r>
        <w:rPr>
          <w:rFonts w:ascii="Arial" w:hAnsi="Arial" w:cs="Arial"/>
          <w:color w:val="000000"/>
        </w:rPr>
        <w:t xml:space="preserve">uvádzať alebo preukázateľne Odberateľa informovať o </w:t>
      </w:r>
      <w:r w:rsidRPr="00705B3D">
        <w:rPr>
          <w:rFonts w:ascii="Arial" w:hAnsi="Arial" w:cs="Arial"/>
          <w:color w:val="000000"/>
        </w:rPr>
        <w:t>nasledovnom:</w:t>
      </w:r>
    </w:p>
    <w:p w14:paraId="62FD383C" w14:textId="77777777" w:rsidR="00446807" w:rsidRDefault="00446807" w:rsidP="00446807">
      <w:pPr>
        <w:pStyle w:val="seNormalny2"/>
        <w:tabs>
          <w:tab w:val="left" w:pos="9356"/>
        </w:tabs>
        <w:ind w:left="567"/>
        <w:rPr>
          <w:rFonts w:ascii="Arial" w:hAnsi="Arial" w:cs="Arial"/>
          <w:i/>
          <w:color w:val="000000"/>
        </w:rPr>
      </w:pPr>
      <w:r w:rsidRPr="00705B3D">
        <w:rPr>
          <w:rFonts w:ascii="Arial" w:hAnsi="Arial" w:cs="Arial"/>
          <w:i/>
          <w:color w:val="000000"/>
        </w:rPr>
        <w:t>„...................................... (</w:t>
      </w:r>
      <w:r w:rsidRPr="00705B3D">
        <w:rPr>
          <w:rFonts w:ascii="Arial" w:hAnsi="Arial" w:cs="Arial"/>
          <w:i/>
          <w:color w:val="000000"/>
          <w:sz w:val="16"/>
          <w:szCs w:val="16"/>
        </w:rPr>
        <w:t>uviesť obchodné meno Poskytovateľa</w:t>
      </w:r>
      <w:r w:rsidRPr="00705B3D">
        <w:rPr>
          <w:rFonts w:ascii="Arial" w:hAnsi="Arial" w:cs="Arial"/>
          <w:i/>
          <w:color w:val="000000"/>
        </w:rPr>
        <w:t xml:space="preserve">) ako sprostredkovateľ je oprávnený spracúvať osobné údaje odberateľa na účely výkonu fyzických odpočtov stavu spotreby zemného plynu na počítadle plynomera na odbernom mieste v mene a podľa písomných pokynov spoločnosti SPP – distribúcia, a.s. ako prevádzkovateľa a to v nevyhnutnom rozsahu. Bližšie informácie o spracúvaní osobných údajov sú dostupné na </w:t>
      </w:r>
      <w:hyperlink r:id="rId8" w:history="1">
        <w:r w:rsidRPr="00705B3D">
          <w:rPr>
            <w:rStyle w:val="Hypertextovprepojenie"/>
            <w:rFonts w:ascii="Arial" w:hAnsi="Arial" w:cs="Arial"/>
            <w:i/>
          </w:rPr>
          <w:t>www.spp-distribucia.sk/sk_gdpr</w:t>
        </w:r>
      </w:hyperlink>
      <w:r w:rsidRPr="00705B3D">
        <w:rPr>
          <w:rFonts w:ascii="Arial" w:hAnsi="Arial" w:cs="Arial"/>
          <w:i/>
          <w:color w:val="000000"/>
        </w:rPr>
        <w:t>.“</w:t>
      </w:r>
    </w:p>
    <w:p w14:paraId="276346DE" w14:textId="77777777" w:rsidR="006A75D5" w:rsidRPr="00C12E6D" w:rsidRDefault="006A75D5" w:rsidP="00446807">
      <w:pPr>
        <w:pStyle w:val="seNormalny2"/>
        <w:tabs>
          <w:tab w:val="left" w:pos="9356"/>
        </w:tabs>
        <w:ind w:left="0"/>
        <w:rPr>
          <w:rFonts w:ascii="Arial" w:hAnsi="Arial" w:cs="Arial"/>
          <w:color w:val="000000"/>
        </w:rPr>
      </w:pPr>
    </w:p>
    <w:p w14:paraId="26A269CC" w14:textId="77777777" w:rsidR="00A74F78" w:rsidRPr="00C12E6D" w:rsidRDefault="00A74F78" w:rsidP="00F6358D">
      <w:pPr>
        <w:pStyle w:val="seNormalny2"/>
        <w:numPr>
          <w:ilvl w:val="0"/>
          <w:numId w:val="6"/>
        </w:numPr>
        <w:tabs>
          <w:tab w:val="left" w:pos="9356"/>
        </w:tabs>
        <w:jc w:val="center"/>
        <w:rPr>
          <w:rFonts w:ascii="Arial" w:hAnsi="Arial" w:cs="Arial"/>
          <w:color w:val="000000"/>
        </w:rPr>
      </w:pPr>
    </w:p>
    <w:p w14:paraId="3FC184F6" w14:textId="77777777" w:rsidR="00A74F78" w:rsidRPr="000B0250" w:rsidRDefault="00A74F78" w:rsidP="00F6358D">
      <w:pPr>
        <w:pStyle w:val="seNormalny2"/>
        <w:tabs>
          <w:tab w:val="left" w:pos="9356"/>
        </w:tabs>
        <w:spacing w:after="0"/>
        <w:ind w:left="0"/>
        <w:jc w:val="center"/>
        <w:rPr>
          <w:rFonts w:ascii="Arial" w:hAnsi="Arial" w:cs="Arial"/>
        </w:rPr>
      </w:pPr>
      <w:r w:rsidRPr="000B0250">
        <w:rPr>
          <w:rFonts w:ascii="Arial" w:hAnsi="Arial" w:cs="Arial"/>
          <w:b/>
        </w:rPr>
        <w:t>Zmluvné sankcie</w:t>
      </w:r>
    </w:p>
    <w:p w14:paraId="451D9429" w14:textId="77385410" w:rsidR="007E2363" w:rsidRPr="000B0250" w:rsidRDefault="00B05E96" w:rsidP="00F31D15">
      <w:pPr>
        <w:pStyle w:val="seNormalny2"/>
        <w:numPr>
          <w:ilvl w:val="1"/>
          <w:numId w:val="6"/>
        </w:numPr>
        <w:tabs>
          <w:tab w:val="left" w:pos="9356"/>
        </w:tabs>
        <w:spacing w:after="0"/>
        <w:rPr>
          <w:rFonts w:ascii="Arial" w:hAnsi="Arial" w:cs="Arial"/>
        </w:rPr>
      </w:pPr>
      <w:r w:rsidRPr="000B0250">
        <w:rPr>
          <w:rFonts w:ascii="Arial" w:hAnsi="Arial" w:cs="Arial"/>
        </w:rPr>
        <w:t>Objednávateľ si môže u Posk</w:t>
      </w:r>
      <w:r w:rsidR="00624324" w:rsidRPr="000B0250">
        <w:rPr>
          <w:rFonts w:ascii="Arial" w:hAnsi="Arial" w:cs="Arial"/>
        </w:rPr>
        <w:t>y</w:t>
      </w:r>
      <w:r w:rsidRPr="000B0250">
        <w:rPr>
          <w:rFonts w:ascii="Arial" w:hAnsi="Arial" w:cs="Arial"/>
        </w:rPr>
        <w:t>tovateľa uplatniť za každý jednotlivý prípad</w:t>
      </w:r>
      <w:r w:rsidRPr="000B0250">
        <w:rPr>
          <w:rFonts w:ascii="Arial" w:hAnsi="Arial" w:cs="Arial"/>
          <w:color w:val="000000"/>
        </w:rPr>
        <w:t xml:space="preserve"> nepovolenej úpravy </w:t>
      </w:r>
      <w:r w:rsidR="000355EA" w:rsidRPr="000B0250">
        <w:rPr>
          <w:rFonts w:ascii="Arial" w:hAnsi="Arial" w:cs="Arial"/>
          <w:color w:val="000000"/>
        </w:rPr>
        <w:t xml:space="preserve">Objednávateľom </w:t>
      </w:r>
      <w:r w:rsidRPr="000B0250">
        <w:rPr>
          <w:rFonts w:ascii="Arial" w:hAnsi="Arial" w:cs="Arial"/>
          <w:color w:val="000000"/>
        </w:rPr>
        <w:t>schválených tlačív alebo nesprávne vypísaných údajov na tlačivách zmluvnú pokutu vo výške 20,- EUR (slovom dvadsať eur), a to za každý tak</w:t>
      </w:r>
      <w:r w:rsidR="00624324" w:rsidRPr="000B0250">
        <w:rPr>
          <w:rFonts w:ascii="Arial" w:hAnsi="Arial" w:cs="Arial"/>
          <w:color w:val="000000"/>
        </w:rPr>
        <w:t>ý</w:t>
      </w:r>
      <w:r w:rsidRPr="000B0250">
        <w:rPr>
          <w:rFonts w:ascii="Arial" w:hAnsi="Arial" w:cs="Arial"/>
          <w:color w:val="000000"/>
        </w:rPr>
        <w:t>to zistený nedostatok zvlášť.</w:t>
      </w:r>
    </w:p>
    <w:p w14:paraId="1AC9C7FB" w14:textId="77777777" w:rsidR="00D048DD" w:rsidRPr="000B0250" w:rsidRDefault="00D048DD" w:rsidP="00C154F3">
      <w:pPr>
        <w:pStyle w:val="seNormalny2"/>
        <w:numPr>
          <w:ilvl w:val="1"/>
          <w:numId w:val="6"/>
        </w:numPr>
        <w:spacing w:after="0"/>
        <w:rPr>
          <w:rFonts w:ascii="Arial" w:hAnsi="Arial" w:cs="Arial"/>
        </w:rPr>
      </w:pPr>
      <w:r w:rsidRPr="000B0250">
        <w:rPr>
          <w:rFonts w:ascii="Arial" w:hAnsi="Arial" w:cs="Arial"/>
        </w:rPr>
        <w:t>Objednávateľ si môže v prípade, že Poskytovateľ poruší povinnosť používať pri Odpočte PDA, uplatniť u Poskytovateľa zmluvnú pokutu vo výške 1.000,- EUR</w:t>
      </w:r>
      <w:r w:rsidR="001240F0" w:rsidRPr="000B0250">
        <w:rPr>
          <w:rFonts w:ascii="Arial" w:hAnsi="Arial" w:cs="Arial"/>
        </w:rPr>
        <w:t xml:space="preserve"> (slovom tisíc eur)</w:t>
      </w:r>
      <w:r w:rsidRPr="000B0250">
        <w:rPr>
          <w:rFonts w:ascii="Arial" w:hAnsi="Arial" w:cs="Arial"/>
        </w:rPr>
        <w:t xml:space="preserve"> za každý jednotlivý prípad porušenia </w:t>
      </w:r>
      <w:r w:rsidR="00624324" w:rsidRPr="000B0250">
        <w:rPr>
          <w:rFonts w:ascii="Arial" w:hAnsi="Arial" w:cs="Arial"/>
        </w:rPr>
        <w:t xml:space="preserve">tejto </w:t>
      </w:r>
      <w:r w:rsidRPr="000B0250">
        <w:rPr>
          <w:rFonts w:ascii="Arial" w:hAnsi="Arial" w:cs="Arial"/>
        </w:rPr>
        <w:t>povinnosti osobitne.</w:t>
      </w:r>
    </w:p>
    <w:p w14:paraId="708832D4" w14:textId="0E224A9F" w:rsidR="00D048DD" w:rsidRPr="000B0250" w:rsidRDefault="00D46D83" w:rsidP="00C154F3">
      <w:pPr>
        <w:pStyle w:val="seNormalny2"/>
        <w:numPr>
          <w:ilvl w:val="1"/>
          <w:numId w:val="6"/>
        </w:numPr>
        <w:spacing w:after="0"/>
        <w:rPr>
          <w:rFonts w:ascii="Arial" w:hAnsi="Arial" w:cs="Arial"/>
        </w:rPr>
      </w:pPr>
      <w:r w:rsidRPr="000B0250">
        <w:rPr>
          <w:rFonts w:ascii="Arial" w:hAnsi="Arial" w:cs="Arial"/>
        </w:rPr>
        <w:t xml:space="preserve">Objednávateľ si môže v prípade, že Poskytovateľ poruší povinnosť pri výkone Odpočtov podľa tejto Zmluvy nevykonávať </w:t>
      </w:r>
      <w:r w:rsidR="00E31A01" w:rsidRPr="000B0250">
        <w:rPr>
          <w:rFonts w:ascii="Arial" w:hAnsi="Arial" w:cs="Arial"/>
        </w:rPr>
        <w:t xml:space="preserve">bez predchádzajúceho súhlasu Objednávateľa </w:t>
      </w:r>
      <w:r w:rsidRPr="000B0250">
        <w:rPr>
          <w:rFonts w:ascii="Arial" w:hAnsi="Arial" w:cs="Arial"/>
        </w:rPr>
        <w:t>akúkoľvek inú činnosť obchodného</w:t>
      </w:r>
      <w:r w:rsidR="00DC15E1" w:rsidRPr="000B0250">
        <w:rPr>
          <w:rFonts w:ascii="Arial" w:hAnsi="Arial" w:cs="Arial"/>
        </w:rPr>
        <w:t xml:space="preserve">, marketingového </w:t>
      </w:r>
      <w:r w:rsidRPr="000B0250">
        <w:rPr>
          <w:rFonts w:ascii="Arial" w:hAnsi="Arial" w:cs="Arial"/>
        </w:rPr>
        <w:t xml:space="preserve"> a</w:t>
      </w:r>
      <w:r w:rsidR="00DC15E1" w:rsidRPr="000B0250">
        <w:rPr>
          <w:rFonts w:ascii="Arial" w:hAnsi="Arial" w:cs="Arial"/>
        </w:rPr>
        <w:t>lebo</w:t>
      </w:r>
      <w:r w:rsidRPr="000B0250">
        <w:rPr>
          <w:rFonts w:ascii="Arial" w:hAnsi="Arial" w:cs="Arial"/>
        </w:rPr>
        <w:t xml:space="preserve"> propagačného charakteru v prospech seba a/alebo iných osôb (najmä </w:t>
      </w:r>
      <w:r w:rsidR="00AF74F5" w:rsidRPr="000B0250">
        <w:rPr>
          <w:rFonts w:ascii="Arial" w:hAnsi="Arial" w:cs="Arial"/>
        </w:rPr>
        <w:t xml:space="preserve">podomového </w:t>
      </w:r>
      <w:r w:rsidRPr="000B0250">
        <w:rPr>
          <w:rFonts w:ascii="Arial" w:hAnsi="Arial" w:cs="Arial"/>
        </w:rPr>
        <w:t>predaja „door to door“</w:t>
      </w:r>
      <w:r w:rsidR="00DC15E1" w:rsidRPr="000B0250">
        <w:rPr>
          <w:rFonts w:ascii="Arial" w:hAnsi="Arial" w:cs="Arial"/>
        </w:rPr>
        <w:t xml:space="preserve"> alebo zber údajov nesúvisiacich s plnením tejto Zmluvy </w:t>
      </w:r>
      <w:r w:rsidRPr="000B0250">
        <w:rPr>
          <w:rFonts w:ascii="Arial" w:hAnsi="Arial" w:cs="Arial"/>
        </w:rPr>
        <w:t xml:space="preserve">) uplatniť u Poskytovateľa zmluvnú pokutu vo výške 2.000,- EUR (slovom dvetisíc </w:t>
      </w:r>
      <w:r w:rsidRPr="000B0250">
        <w:rPr>
          <w:rFonts w:ascii="Arial" w:hAnsi="Arial" w:cs="Arial"/>
        </w:rPr>
        <w:lastRenderedPageBreak/>
        <w:t>eur) za každý jednotlivý prípad porušenia tejto povinnosti osobitne.</w:t>
      </w:r>
      <w:r w:rsidR="00D048DD" w:rsidRPr="000B0250">
        <w:rPr>
          <w:rFonts w:ascii="Arial" w:hAnsi="Arial" w:cs="Arial"/>
        </w:rPr>
        <w:t>Objednávateľ si môže v prípade, že Poskytovateľ poruší povinnosť dodať fotodokumentáciu, uplatniť u Poskytovateľa zmluvnú pokutu vo výške 20,- EUR</w:t>
      </w:r>
      <w:r w:rsidR="001240F0" w:rsidRPr="000B0250">
        <w:rPr>
          <w:rFonts w:ascii="Arial" w:hAnsi="Arial" w:cs="Arial"/>
        </w:rPr>
        <w:t xml:space="preserve"> (slovom dvadsať eur)</w:t>
      </w:r>
      <w:r w:rsidR="00D048DD" w:rsidRPr="000B0250">
        <w:rPr>
          <w:rFonts w:ascii="Arial" w:hAnsi="Arial" w:cs="Arial"/>
        </w:rPr>
        <w:t xml:space="preserve"> za každý jednotlivý prípad porušenia</w:t>
      </w:r>
      <w:r w:rsidR="00624324" w:rsidRPr="000B0250">
        <w:rPr>
          <w:rFonts w:ascii="Arial" w:hAnsi="Arial" w:cs="Arial"/>
        </w:rPr>
        <w:t xml:space="preserve"> tejto</w:t>
      </w:r>
      <w:r w:rsidR="00D048DD" w:rsidRPr="000B0250">
        <w:rPr>
          <w:rFonts w:ascii="Arial" w:hAnsi="Arial" w:cs="Arial"/>
        </w:rPr>
        <w:t xml:space="preserve"> povinnosti osobitne. Jednotlivým prípadom sa rozumie jednotlivý Odpočet</w:t>
      </w:r>
      <w:r w:rsidR="00624324" w:rsidRPr="000B0250">
        <w:rPr>
          <w:rFonts w:ascii="Arial" w:hAnsi="Arial" w:cs="Arial"/>
        </w:rPr>
        <w:t>,</w:t>
      </w:r>
      <w:r w:rsidR="00D048DD" w:rsidRPr="000B0250">
        <w:rPr>
          <w:rFonts w:ascii="Arial" w:hAnsi="Arial" w:cs="Arial"/>
        </w:rPr>
        <w:t xml:space="preserve"> ku ktorému Posk</w:t>
      </w:r>
      <w:r w:rsidR="00624324" w:rsidRPr="000B0250">
        <w:rPr>
          <w:rFonts w:ascii="Arial" w:hAnsi="Arial" w:cs="Arial"/>
        </w:rPr>
        <w:t>y</w:t>
      </w:r>
      <w:r w:rsidR="00D048DD" w:rsidRPr="000B0250">
        <w:rPr>
          <w:rFonts w:ascii="Arial" w:hAnsi="Arial" w:cs="Arial"/>
        </w:rPr>
        <w:t>tovateľ nedodá fotodokumentáciu</w:t>
      </w:r>
      <w:r w:rsidR="000355EA" w:rsidRPr="000B0250">
        <w:rPr>
          <w:rFonts w:ascii="Arial" w:hAnsi="Arial" w:cs="Arial"/>
        </w:rPr>
        <w:t xml:space="preserve"> v zmysle požiadaviek tejto Zmluvy</w:t>
      </w:r>
      <w:r w:rsidR="00D048DD" w:rsidRPr="000B0250">
        <w:rPr>
          <w:rFonts w:ascii="Arial" w:hAnsi="Arial" w:cs="Arial"/>
        </w:rPr>
        <w:t>.</w:t>
      </w:r>
    </w:p>
    <w:p w14:paraId="3412D777" w14:textId="48679A13" w:rsidR="00F10707" w:rsidRPr="000B0250" w:rsidRDefault="00D048DD" w:rsidP="00D473BE">
      <w:pPr>
        <w:pStyle w:val="seNormalny2"/>
        <w:numPr>
          <w:ilvl w:val="1"/>
          <w:numId w:val="6"/>
        </w:numPr>
        <w:spacing w:after="0"/>
        <w:rPr>
          <w:rFonts w:ascii="Arial" w:hAnsi="Arial" w:cs="Arial"/>
        </w:rPr>
      </w:pPr>
      <w:r w:rsidRPr="000B0250">
        <w:rPr>
          <w:rFonts w:ascii="Arial" w:hAnsi="Arial" w:cs="Arial"/>
        </w:rPr>
        <w:t>Objednávateľ si môže v prípade, že Poskytovateľ poruší povinnosť dodať údaje</w:t>
      </w:r>
      <w:r w:rsidR="00951C4C" w:rsidRPr="000B0250">
        <w:rPr>
          <w:rFonts w:ascii="Arial" w:hAnsi="Arial" w:cs="Arial"/>
        </w:rPr>
        <w:t xml:space="preserve"> vyžadované ustanoveniami tejto Zmluvy</w:t>
      </w:r>
      <w:r w:rsidRPr="000B0250">
        <w:rPr>
          <w:rFonts w:ascii="Arial" w:hAnsi="Arial" w:cs="Arial"/>
        </w:rPr>
        <w:t>, uplatniť u Poskytovateľa zmluvnú pokutu vo výške 20,- EUR</w:t>
      </w:r>
      <w:r w:rsidR="001240F0" w:rsidRPr="000B0250">
        <w:rPr>
          <w:rFonts w:ascii="Arial" w:hAnsi="Arial" w:cs="Arial"/>
        </w:rPr>
        <w:t xml:space="preserve"> (slovom dvadsať eur)</w:t>
      </w:r>
      <w:r w:rsidRPr="000B0250">
        <w:rPr>
          <w:rFonts w:ascii="Arial" w:hAnsi="Arial" w:cs="Arial"/>
        </w:rPr>
        <w:t xml:space="preserve"> za každý jednotlivý prípad porušenia</w:t>
      </w:r>
      <w:r w:rsidR="00624324" w:rsidRPr="000B0250">
        <w:rPr>
          <w:rFonts w:ascii="Arial" w:hAnsi="Arial" w:cs="Arial"/>
        </w:rPr>
        <w:t xml:space="preserve"> tejto</w:t>
      </w:r>
      <w:r w:rsidRPr="000B0250">
        <w:rPr>
          <w:rFonts w:ascii="Arial" w:hAnsi="Arial" w:cs="Arial"/>
        </w:rPr>
        <w:t xml:space="preserve"> povinnosti osobitne.</w:t>
      </w:r>
      <w:r w:rsidR="00951C4C" w:rsidRPr="000B0250">
        <w:rPr>
          <w:rFonts w:ascii="Arial" w:hAnsi="Arial" w:cs="Arial"/>
        </w:rPr>
        <w:t xml:space="preserve"> Jednotlivým prípadom sa rozumie jednotlivý Odpočet</w:t>
      </w:r>
      <w:r w:rsidR="00624324" w:rsidRPr="000B0250">
        <w:rPr>
          <w:rFonts w:ascii="Arial" w:hAnsi="Arial" w:cs="Arial"/>
        </w:rPr>
        <w:t>,</w:t>
      </w:r>
      <w:r w:rsidR="00951C4C" w:rsidRPr="000B0250">
        <w:rPr>
          <w:rFonts w:ascii="Arial" w:hAnsi="Arial" w:cs="Arial"/>
        </w:rPr>
        <w:t xml:space="preserve"> ku ktorému </w:t>
      </w:r>
      <w:r w:rsidR="00B8244D" w:rsidRPr="000B0250">
        <w:rPr>
          <w:rFonts w:ascii="Arial" w:hAnsi="Arial" w:cs="Arial"/>
        </w:rPr>
        <w:t>Poskytovateľ</w:t>
      </w:r>
      <w:r w:rsidR="00951C4C" w:rsidRPr="000B0250">
        <w:rPr>
          <w:rFonts w:ascii="Arial" w:hAnsi="Arial" w:cs="Arial"/>
        </w:rPr>
        <w:t xml:space="preserve"> nedodá údaje vyžadované ustanoveniami tejto Zmluvy.</w:t>
      </w:r>
    </w:p>
    <w:p w14:paraId="51E0D229" w14:textId="77777777" w:rsidR="00F1506E" w:rsidRPr="000B0250" w:rsidRDefault="00F1506E" w:rsidP="00C154F3">
      <w:pPr>
        <w:pStyle w:val="seNormalny2"/>
        <w:numPr>
          <w:ilvl w:val="1"/>
          <w:numId w:val="6"/>
        </w:numPr>
        <w:spacing w:after="0"/>
        <w:rPr>
          <w:rFonts w:ascii="Arial" w:hAnsi="Arial" w:cs="Arial"/>
        </w:rPr>
      </w:pPr>
      <w:r w:rsidRPr="000B0250">
        <w:rPr>
          <w:rFonts w:ascii="Arial" w:hAnsi="Arial" w:cs="Arial"/>
          <w:color w:val="000000"/>
        </w:rPr>
        <w:t>V prípade, ak pri poskytovaní Služby dôjde zo strany Odpočtára k poškodeniu Odberného miesta, Meradla alebo iného majetku, je Poskytovateľ povinný zabezpečiť na svoje náklady bezodkladnú opravu vzniknutej škody</w:t>
      </w:r>
      <w:r w:rsidR="00431DBD" w:rsidRPr="000B0250">
        <w:rPr>
          <w:rFonts w:ascii="Arial" w:hAnsi="Arial" w:cs="Arial"/>
          <w:color w:val="000000"/>
        </w:rPr>
        <w:t xml:space="preserve"> alebo jej náhradu v peniazoch, a to podľa voľby a požiadaviek poškodenej strany</w:t>
      </w:r>
      <w:r w:rsidRPr="000B0250">
        <w:rPr>
          <w:rFonts w:ascii="Arial" w:hAnsi="Arial" w:cs="Arial"/>
          <w:color w:val="000000"/>
        </w:rPr>
        <w:t xml:space="preserve">. V prípade, ak Odberateľ bude </w:t>
      </w:r>
      <w:r w:rsidR="00624324" w:rsidRPr="000B0250">
        <w:rPr>
          <w:rFonts w:ascii="Arial" w:hAnsi="Arial" w:cs="Arial"/>
          <w:color w:val="000000"/>
        </w:rPr>
        <w:t xml:space="preserve">požadovať opravu </w:t>
      </w:r>
      <w:r w:rsidRPr="000B0250">
        <w:rPr>
          <w:rFonts w:ascii="Arial" w:hAnsi="Arial" w:cs="Arial"/>
          <w:color w:val="000000"/>
        </w:rPr>
        <w:t>poškodeni</w:t>
      </w:r>
      <w:r w:rsidR="00624324" w:rsidRPr="000B0250">
        <w:rPr>
          <w:rFonts w:ascii="Arial" w:hAnsi="Arial" w:cs="Arial"/>
          <w:color w:val="000000"/>
        </w:rPr>
        <w:t>a</w:t>
      </w:r>
      <w:r w:rsidRPr="000B0250">
        <w:rPr>
          <w:rFonts w:ascii="Arial" w:hAnsi="Arial" w:cs="Arial"/>
          <w:color w:val="000000"/>
        </w:rPr>
        <w:t xml:space="preserve"> Odberného miesta, Meradla alebo iného majetku poškodeného pri poskytovaní Služby a Poskytovateľ opravu bezodkladne ne</w:t>
      </w:r>
      <w:r w:rsidR="00431DBD" w:rsidRPr="000B0250">
        <w:rPr>
          <w:rFonts w:ascii="Arial" w:hAnsi="Arial" w:cs="Arial"/>
          <w:color w:val="000000"/>
        </w:rPr>
        <w:t>zabezpečí a ani poškodenej strane neposkytne peňažnú náhradu v súlade s jej požiadavkami</w:t>
      </w:r>
      <w:r w:rsidRPr="000B0250">
        <w:rPr>
          <w:rFonts w:ascii="Arial" w:hAnsi="Arial" w:cs="Arial"/>
          <w:color w:val="000000"/>
        </w:rPr>
        <w:t>, môže si Objednávateľ u Poskytovateľa uplatniť</w:t>
      </w:r>
      <w:r w:rsidRPr="000B0250">
        <w:rPr>
          <w:rFonts w:ascii="Arial" w:hAnsi="Arial" w:cs="Arial"/>
        </w:rPr>
        <w:t xml:space="preserve"> </w:t>
      </w:r>
      <w:r w:rsidRPr="000B0250">
        <w:rPr>
          <w:rFonts w:ascii="Arial" w:hAnsi="Arial" w:cs="Arial"/>
          <w:color w:val="000000"/>
        </w:rPr>
        <w:t xml:space="preserve"> zmluvnú pokutu vo výške 350,- EUR (slovom: tristopäťdesiat eur) za každý jednotlivý prípad zvlášť. Zaplatením zmluvnej pokuty podľa predchádzajúcej vety sa Poskytovateľ nezbaví povinnosti odstrániť</w:t>
      </w:r>
      <w:r w:rsidR="00624324" w:rsidRPr="000B0250">
        <w:rPr>
          <w:rFonts w:ascii="Arial" w:hAnsi="Arial" w:cs="Arial"/>
          <w:color w:val="000000"/>
        </w:rPr>
        <w:t xml:space="preserve"> alebo nahradiť</w:t>
      </w:r>
      <w:r w:rsidRPr="000B0250">
        <w:rPr>
          <w:rFonts w:ascii="Arial" w:hAnsi="Arial" w:cs="Arial"/>
          <w:color w:val="000000"/>
        </w:rPr>
        <w:t xml:space="preserve"> spôsobenú škodu.</w:t>
      </w:r>
    </w:p>
    <w:p w14:paraId="38EB583F" w14:textId="77777777" w:rsidR="00A45363" w:rsidRPr="000B0250" w:rsidRDefault="00A45363" w:rsidP="00C154F3">
      <w:pPr>
        <w:pStyle w:val="seNormalny2"/>
        <w:numPr>
          <w:ilvl w:val="1"/>
          <w:numId w:val="6"/>
        </w:numPr>
        <w:spacing w:after="0"/>
        <w:rPr>
          <w:rFonts w:ascii="Arial" w:hAnsi="Arial" w:cs="Arial"/>
        </w:rPr>
      </w:pPr>
      <w:r w:rsidRPr="000B0250">
        <w:rPr>
          <w:rFonts w:ascii="Arial" w:hAnsi="Arial" w:cs="Arial"/>
        </w:rPr>
        <w:t xml:space="preserve">Objednávateľ si môže v prípade, že u Odpočtára bude zistená prítomnosť alkoholu, omamných alebo psychotropných látok v tele, uplatniť u Poskytovateľa zmluvnú pokutu vo výške 1.000,- EUR </w:t>
      </w:r>
      <w:r w:rsidR="00624324" w:rsidRPr="000B0250">
        <w:rPr>
          <w:rFonts w:ascii="Arial" w:hAnsi="Arial" w:cs="Arial"/>
        </w:rPr>
        <w:t>(slovom jed</w:t>
      </w:r>
      <w:r w:rsidR="00B8244D" w:rsidRPr="000B0250">
        <w:rPr>
          <w:rFonts w:ascii="Arial" w:hAnsi="Arial" w:cs="Arial"/>
        </w:rPr>
        <w:t>e</w:t>
      </w:r>
      <w:r w:rsidR="00624324" w:rsidRPr="000B0250">
        <w:rPr>
          <w:rFonts w:ascii="Arial" w:hAnsi="Arial" w:cs="Arial"/>
        </w:rPr>
        <w:t>ntisíc eur)</w:t>
      </w:r>
      <w:r w:rsidRPr="000B0250">
        <w:rPr>
          <w:rFonts w:ascii="Arial" w:hAnsi="Arial" w:cs="Arial"/>
        </w:rPr>
        <w:t xml:space="preserve"> za každý jednotlivý prípad porušenia osobitne (t.j. aj za každý prípad u každého jednotlivého Odpočtára osobitne).</w:t>
      </w:r>
    </w:p>
    <w:p w14:paraId="37A52B33" w14:textId="77777777" w:rsidR="0094707F" w:rsidRPr="000B0250" w:rsidRDefault="0094707F" w:rsidP="00C154F3">
      <w:pPr>
        <w:pStyle w:val="seNormalny2"/>
        <w:numPr>
          <w:ilvl w:val="1"/>
          <w:numId w:val="6"/>
        </w:numPr>
        <w:spacing w:after="0"/>
        <w:rPr>
          <w:rFonts w:ascii="Arial" w:hAnsi="Arial" w:cs="Arial"/>
        </w:rPr>
      </w:pPr>
      <w:r w:rsidRPr="000B0250">
        <w:rPr>
          <w:rFonts w:ascii="Arial" w:hAnsi="Arial" w:cs="Arial"/>
        </w:rPr>
        <w:t>Objednávateľ si môže v prípade, že Poskytovateľ poruší povinnosť týkajúcu sa zmeny subdodávateľa podľa bodu 12.10 Zmluvy uplatniť za každý jednotlivý prípad</w:t>
      </w:r>
      <w:r w:rsidRPr="000B0250">
        <w:rPr>
          <w:rFonts w:ascii="Arial" w:hAnsi="Arial" w:cs="Arial"/>
          <w:color w:val="000000"/>
        </w:rPr>
        <w:t xml:space="preserve"> </w:t>
      </w:r>
      <w:r w:rsidRPr="000B0250">
        <w:rPr>
          <w:rFonts w:ascii="Arial" w:hAnsi="Arial" w:cs="Arial"/>
        </w:rPr>
        <w:t xml:space="preserve">zmluvnú pokutu voči Poskytovateľovi vo výške 1000,- EUR (slovom: jedentisíc eur). </w:t>
      </w:r>
    </w:p>
    <w:p w14:paraId="343C7991" w14:textId="77777777" w:rsidR="000D5CA1" w:rsidRPr="000B0250" w:rsidRDefault="000D5CA1" w:rsidP="00C154F3">
      <w:pPr>
        <w:pStyle w:val="seNormalny2"/>
        <w:numPr>
          <w:ilvl w:val="1"/>
          <w:numId w:val="6"/>
        </w:numPr>
        <w:spacing w:after="0"/>
        <w:rPr>
          <w:rFonts w:ascii="Arial" w:hAnsi="Arial" w:cs="Arial"/>
        </w:rPr>
      </w:pPr>
      <w:r w:rsidRPr="000B0250">
        <w:rPr>
          <w:rFonts w:ascii="Arial" w:hAnsi="Arial" w:cs="Arial"/>
        </w:rPr>
        <w:t>Pre vylúčenie pochybností sa uvádza, že pre účely výpočtu sankcií podľa Zmluvy sa Cenou Služby rozumie Cena Služby bez DPH.</w:t>
      </w:r>
    </w:p>
    <w:p w14:paraId="0F1074B0" w14:textId="77777777" w:rsidR="000D5CA1" w:rsidRPr="000B0250" w:rsidRDefault="000D5CA1" w:rsidP="00C154F3">
      <w:pPr>
        <w:pStyle w:val="seNormalny2"/>
        <w:numPr>
          <w:ilvl w:val="1"/>
          <w:numId w:val="6"/>
        </w:numPr>
        <w:spacing w:after="0"/>
        <w:rPr>
          <w:rFonts w:ascii="Arial" w:hAnsi="Arial" w:cs="Arial"/>
        </w:rPr>
      </w:pPr>
      <w:r w:rsidRPr="000B0250">
        <w:rPr>
          <w:rFonts w:ascii="Arial" w:hAnsi="Arial" w:cs="Arial"/>
          <w:color w:val="000000"/>
        </w:rPr>
        <w:t>Uplatnením</w:t>
      </w:r>
      <w:r w:rsidRPr="000B0250">
        <w:rPr>
          <w:rFonts w:ascii="Arial" w:hAnsi="Arial" w:cs="Arial"/>
        </w:rPr>
        <w:t xml:space="preserve"> zmluvných pokút podľa tejto Zmluvy nie je dotknutý nárok Objednávateľa na náhradu škody, ktorá mu vznikla z</w:t>
      </w:r>
      <w:r w:rsidR="00624324" w:rsidRPr="000B0250">
        <w:rPr>
          <w:rFonts w:ascii="Arial" w:hAnsi="Arial" w:cs="Arial"/>
        </w:rPr>
        <w:t xml:space="preserve"> dôvodu</w:t>
      </w:r>
      <w:r w:rsidRPr="000B0250">
        <w:rPr>
          <w:rFonts w:ascii="Arial" w:hAnsi="Arial" w:cs="Arial"/>
        </w:rPr>
        <w:t> nesplnenia povinnosti zabezpečenej zmluvnou pokutou,</w:t>
      </w:r>
      <w:r w:rsidR="00624324" w:rsidRPr="000B0250">
        <w:rPr>
          <w:rFonts w:ascii="Arial" w:hAnsi="Arial" w:cs="Arial"/>
        </w:rPr>
        <w:t xml:space="preserve"> a to</w:t>
      </w:r>
      <w:r w:rsidRPr="000B0250">
        <w:rPr>
          <w:rFonts w:ascii="Arial" w:hAnsi="Arial" w:cs="Arial"/>
        </w:rPr>
        <w:t xml:space="preserve"> v plnej výške. Uplatnením zmluvných pokút podľa tejto Zmluvy nie sú taktiež dotknuté nároky Objednávateľa z vád Služby a ostatné práva Objednávateľa vyplývajúce zo Zmluvy.</w:t>
      </w:r>
    </w:p>
    <w:p w14:paraId="05594295" w14:textId="77777777" w:rsidR="00AE5748" w:rsidRPr="00C76EE2" w:rsidRDefault="00AE5748" w:rsidP="00AE5748">
      <w:pPr>
        <w:pStyle w:val="seNormalny2"/>
        <w:tabs>
          <w:tab w:val="left" w:pos="9356"/>
        </w:tabs>
        <w:spacing w:after="0"/>
        <w:ind w:left="567"/>
        <w:rPr>
          <w:rFonts w:ascii="Arial" w:hAnsi="Arial" w:cs="Arial"/>
        </w:rPr>
      </w:pPr>
    </w:p>
    <w:p w14:paraId="4C5BFBE9" w14:textId="77777777" w:rsidR="00230967" w:rsidRPr="00C76EE2" w:rsidRDefault="00230967" w:rsidP="00AE5748">
      <w:pPr>
        <w:pStyle w:val="seNormalny2"/>
        <w:numPr>
          <w:ilvl w:val="0"/>
          <w:numId w:val="6"/>
        </w:numPr>
        <w:tabs>
          <w:tab w:val="left" w:pos="9356"/>
        </w:tabs>
        <w:spacing w:after="0"/>
        <w:jc w:val="center"/>
        <w:rPr>
          <w:rFonts w:ascii="Arial" w:hAnsi="Arial" w:cs="Arial"/>
        </w:rPr>
      </w:pPr>
    </w:p>
    <w:p w14:paraId="7FDBF2CE" w14:textId="77777777" w:rsidR="00230967" w:rsidRPr="00C76EE2" w:rsidRDefault="00230967" w:rsidP="00AE5748">
      <w:pPr>
        <w:pStyle w:val="seNormalny2"/>
        <w:tabs>
          <w:tab w:val="left" w:pos="9356"/>
        </w:tabs>
        <w:spacing w:after="0"/>
        <w:ind w:left="0"/>
        <w:jc w:val="center"/>
        <w:rPr>
          <w:rFonts w:ascii="Arial" w:hAnsi="Arial" w:cs="Arial"/>
          <w:b/>
        </w:rPr>
      </w:pPr>
      <w:r w:rsidRPr="00C76EE2">
        <w:rPr>
          <w:rFonts w:ascii="Arial" w:hAnsi="Arial" w:cs="Arial"/>
          <w:b/>
        </w:rPr>
        <w:t>Zodpovednosť za vady</w:t>
      </w:r>
    </w:p>
    <w:p w14:paraId="33FECEE2" w14:textId="77777777" w:rsidR="00AD56E8" w:rsidRPr="00C76EE2" w:rsidRDefault="00AD56E8" w:rsidP="00F6358D">
      <w:pPr>
        <w:pStyle w:val="seNormalny2"/>
        <w:numPr>
          <w:ilvl w:val="1"/>
          <w:numId w:val="6"/>
        </w:numPr>
        <w:tabs>
          <w:tab w:val="left" w:pos="9356"/>
        </w:tabs>
        <w:spacing w:after="0"/>
        <w:rPr>
          <w:rFonts w:ascii="Arial" w:hAnsi="Arial" w:cs="Arial"/>
        </w:rPr>
      </w:pPr>
      <w:r w:rsidRPr="00C76EE2">
        <w:rPr>
          <w:rFonts w:ascii="Arial" w:hAnsi="Arial" w:cs="Arial"/>
        </w:rPr>
        <w:t xml:space="preserve">Poskytovateľ zodpovedá za vady, ktoré mala Služba v okamihu prevzatia Služby Objednávateľom v zmysle tejto </w:t>
      </w:r>
      <w:r w:rsidR="00366BC7" w:rsidRPr="00C76EE2">
        <w:rPr>
          <w:rFonts w:ascii="Arial" w:hAnsi="Arial" w:cs="Arial"/>
        </w:rPr>
        <w:t>Z</w:t>
      </w:r>
      <w:r w:rsidRPr="00C76EE2">
        <w:rPr>
          <w:rFonts w:ascii="Arial" w:hAnsi="Arial" w:cs="Arial"/>
        </w:rPr>
        <w:t>mluvy, a to aj v prípade, keď sa vada stane zjavnou až po tomto okamihu (skryté vady).</w:t>
      </w:r>
    </w:p>
    <w:p w14:paraId="51538C4B" w14:textId="77777777" w:rsidR="000D5CA1" w:rsidRPr="00A45363" w:rsidRDefault="009539F0" w:rsidP="00F6358D">
      <w:pPr>
        <w:pStyle w:val="seNormalny2"/>
        <w:numPr>
          <w:ilvl w:val="1"/>
          <w:numId w:val="6"/>
        </w:numPr>
        <w:tabs>
          <w:tab w:val="left" w:pos="9356"/>
        </w:tabs>
        <w:spacing w:after="0"/>
        <w:rPr>
          <w:rFonts w:ascii="Arial" w:hAnsi="Arial" w:cs="Arial"/>
        </w:rPr>
      </w:pPr>
      <w:r w:rsidRPr="00C76EE2">
        <w:rPr>
          <w:rFonts w:ascii="Arial" w:hAnsi="Arial" w:cs="Arial"/>
          <w:color w:val="000000"/>
        </w:rPr>
        <w:t xml:space="preserve">Odchylne od ustanovenia bodu </w:t>
      </w:r>
      <w:r w:rsidR="00710968" w:rsidRPr="00C76EE2">
        <w:rPr>
          <w:rFonts w:ascii="Arial" w:hAnsi="Arial" w:cs="Arial"/>
          <w:color w:val="000000"/>
        </w:rPr>
        <w:t>11</w:t>
      </w:r>
      <w:r w:rsidRPr="00C76EE2">
        <w:rPr>
          <w:rFonts w:ascii="Arial" w:hAnsi="Arial" w:cs="Arial"/>
          <w:color w:val="000000"/>
        </w:rPr>
        <w:t xml:space="preserve">.9. </w:t>
      </w:r>
      <w:r w:rsidRPr="00C76EE2">
        <w:rPr>
          <w:rFonts w:ascii="Arial" w:hAnsi="Arial" w:cs="Arial"/>
        </w:rPr>
        <w:t>Prílohy č. 1 tejto Zmluvy (VOP Objednávateľa) sa zmluvné strany dohodli, že Poskytovateľ sa zaväzuje začať s odstraňovaním vád Služby bezodkladne po Oznámení vád Objednávateľom a</w:t>
      </w:r>
      <w:r w:rsidRPr="00A45363">
        <w:rPr>
          <w:rFonts w:ascii="Arial" w:hAnsi="Arial" w:cs="Arial"/>
        </w:rPr>
        <w:t> vady odstrániť</w:t>
      </w:r>
      <w:r w:rsidR="00A45363" w:rsidRPr="00A45363">
        <w:rPr>
          <w:rFonts w:ascii="Arial" w:hAnsi="Arial" w:cs="Arial"/>
        </w:rPr>
        <w:t>:</w:t>
      </w:r>
    </w:p>
    <w:p w14:paraId="0D39EB12" w14:textId="77777777" w:rsidR="00A45363" w:rsidRPr="00A45363" w:rsidRDefault="00A45363" w:rsidP="002F67A7">
      <w:pPr>
        <w:pStyle w:val="seNormalny2"/>
        <w:numPr>
          <w:ilvl w:val="2"/>
          <w:numId w:val="117"/>
        </w:numPr>
        <w:tabs>
          <w:tab w:val="left" w:pos="9356"/>
        </w:tabs>
        <w:spacing w:after="0"/>
        <w:ind w:left="1134" w:hanging="567"/>
        <w:rPr>
          <w:rFonts w:ascii="Arial" w:hAnsi="Arial" w:cs="Arial"/>
        </w:rPr>
      </w:pPr>
      <w:r w:rsidRPr="00A45363">
        <w:rPr>
          <w:rFonts w:ascii="Arial" w:hAnsi="Arial" w:cs="Arial"/>
        </w:rPr>
        <w:t>v</w:t>
      </w:r>
      <w:r w:rsidR="000D5CA1" w:rsidRPr="00A45363">
        <w:rPr>
          <w:rFonts w:ascii="Arial" w:hAnsi="Arial" w:cs="Arial"/>
        </w:rPr>
        <w:t> prípade vád časti Služby týkajúcej sa Cyklických odpočtov</w:t>
      </w:r>
      <w:r w:rsidRPr="00A45363">
        <w:rPr>
          <w:rFonts w:ascii="Arial" w:hAnsi="Arial" w:cs="Arial"/>
        </w:rPr>
        <w:t xml:space="preserve"> </w:t>
      </w:r>
      <w:r w:rsidR="009539F0" w:rsidRPr="00A45363">
        <w:rPr>
          <w:rFonts w:ascii="Arial" w:hAnsi="Arial" w:cs="Arial"/>
        </w:rPr>
        <w:t xml:space="preserve">do </w:t>
      </w:r>
      <w:r w:rsidRPr="00A45363">
        <w:rPr>
          <w:rFonts w:ascii="Arial" w:hAnsi="Arial" w:cs="Arial"/>
        </w:rPr>
        <w:t>2 pracovných</w:t>
      </w:r>
      <w:r w:rsidR="009539F0" w:rsidRPr="00A45363">
        <w:rPr>
          <w:rFonts w:ascii="Arial" w:hAnsi="Arial" w:cs="Arial"/>
        </w:rPr>
        <w:t xml:space="preserve"> dní odo dňa Oznámenia vád Objednávateľom, ak sa zmluvné strany nedohodnú inak</w:t>
      </w:r>
      <w:r w:rsidRPr="00A45363">
        <w:rPr>
          <w:rFonts w:ascii="Arial" w:hAnsi="Arial" w:cs="Arial"/>
        </w:rPr>
        <w:t>,</w:t>
      </w:r>
    </w:p>
    <w:p w14:paraId="01FBD282" w14:textId="77777777" w:rsidR="00A45363" w:rsidRPr="00A45363" w:rsidRDefault="00A45363" w:rsidP="002F67A7">
      <w:pPr>
        <w:pStyle w:val="seNormalny2"/>
        <w:numPr>
          <w:ilvl w:val="2"/>
          <w:numId w:val="117"/>
        </w:numPr>
        <w:tabs>
          <w:tab w:val="left" w:pos="9356"/>
        </w:tabs>
        <w:spacing w:after="0"/>
        <w:ind w:left="1134" w:hanging="567"/>
        <w:rPr>
          <w:rFonts w:ascii="Arial" w:hAnsi="Arial" w:cs="Arial"/>
        </w:rPr>
      </w:pPr>
      <w:r w:rsidRPr="00A45363">
        <w:rPr>
          <w:rFonts w:ascii="Arial" w:hAnsi="Arial" w:cs="Arial"/>
        </w:rPr>
        <w:t>v prípade vád časti Služby týkajúcej sa Mimoriadnych odpočtov do 5 pracovných dní odo dňa Oznámenia vád Objednávateľom, ak sa zmluvné strany nedohodnú inak,</w:t>
      </w:r>
    </w:p>
    <w:p w14:paraId="34C764D9" w14:textId="77777777" w:rsidR="00230967" w:rsidRPr="002F67A7" w:rsidRDefault="00A45363" w:rsidP="00624324">
      <w:pPr>
        <w:pStyle w:val="seNormalny2"/>
        <w:tabs>
          <w:tab w:val="left" w:pos="9356"/>
        </w:tabs>
        <w:spacing w:after="0"/>
        <w:ind w:left="567"/>
        <w:rPr>
          <w:rFonts w:ascii="Arial" w:hAnsi="Arial" w:cs="Arial"/>
        </w:rPr>
      </w:pPr>
      <w:r w:rsidRPr="00A45363">
        <w:rPr>
          <w:rFonts w:ascii="Arial" w:hAnsi="Arial" w:cs="Arial"/>
        </w:rPr>
        <w:t>pričom p</w:t>
      </w:r>
      <w:r w:rsidR="009539F0" w:rsidRPr="00A45363">
        <w:rPr>
          <w:rFonts w:ascii="Arial" w:hAnsi="Arial" w:cs="Arial"/>
        </w:rPr>
        <w:t>ri vadách</w:t>
      </w:r>
      <w:r w:rsidR="009539F0" w:rsidRPr="00471BC4">
        <w:rPr>
          <w:rFonts w:ascii="Arial" w:hAnsi="Arial" w:cs="Arial"/>
        </w:rPr>
        <w:t xml:space="preserve">, ktoré môžu obmedziť alebo znemožniť prevádzkovú činnosť Objednávateľa, ohroziť bezpečnosť, zdravie, životné prostredie alebo spôsobiť škodu na majetku Objednávateľa, je Objednávateľ oprávnený vykonať na náklady </w:t>
      </w:r>
      <w:r w:rsidR="009539F0">
        <w:rPr>
          <w:rFonts w:ascii="Arial" w:hAnsi="Arial" w:cs="Arial"/>
        </w:rPr>
        <w:t>Poskytovateľa</w:t>
      </w:r>
      <w:r w:rsidR="009539F0" w:rsidRPr="00471BC4">
        <w:rPr>
          <w:rFonts w:ascii="Arial" w:hAnsi="Arial" w:cs="Arial"/>
        </w:rPr>
        <w:t xml:space="preserve"> všetky nevyhnutné úkony smerujúce k odvráteniu vzniku škody a/alebo vadu na náklady </w:t>
      </w:r>
      <w:r w:rsidR="009539F0">
        <w:rPr>
          <w:rFonts w:ascii="Arial" w:hAnsi="Arial" w:cs="Arial"/>
        </w:rPr>
        <w:t>Poskytovateľa odstrániť, pričom Poskytova</w:t>
      </w:r>
      <w:r w:rsidR="009539F0" w:rsidRPr="00471BC4">
        <w:rPr>
          <w:rFonts w:ascii="Arial" w:hAnsi="Arial" w:cs="Arial"/>
        </w:rPr>
        <w:t xml:space="preserve">teľ je povinný poskytnúť Objednávateľovi všetku potrebnú súčinnosť, ak o </w:t>
      </w:r>
      <w:r w:rsidR="009539F0" w:rsidRPr="00A45363">
        <w:rPr>
          <w:rFonts w:ascii="Arial" w:hAnsi="Arial" w:cs="Arial"/>
        </w:rPr>
        <w:t>to Objednávateľ Poskytovateľ</w:t>
      </w:r>
      <w:r w:rsidR="00624324">
        <w:rPr>
          <w:rFonts w:ascii="Arial" w:hAnsi="Arial" w:cs="Arial"/>
        </w:rPr>
        <w:t>a</w:t>
      </w:r>
      <w:r w:rsidR="009539F0" w:rsidRPr="00A45363">
        <w:rPr>
          <w:rFonts w:ascii="Arial" w:hAnsi="Arial" w:cs="Arial"/>
        </w:rPr>
        <w:t xml:space="preserve"> požiada a ďalšie kroky smerujúce k</w:t>
      </w:r>
      <w:r w:rsidR="0061793B">
        <w:rPr>
          <w:rFonts w:ascii="Arial" w:hAnsi="Arial" w:cs="Arial"/>
        </w:rPr>
        <w:t> </w:t>
      </w:r>
      <w:r w:rsidR="009539F0" w:rsidRPr="00A45363">
        <w:rPr>
          <w:rFonts w:ascii="Arial" w:hAnsi="Arial" w:cs="Arial"/>
        </w:rPr>
        <w:t xml:space="preserve">odstráneniu vady uskutočniť bezodkladne po Oznámení vád Objednávateľom. O odstránení vád zmluvné </w:t>
      </w:r>
      <w:r w:rsidR="009539F0" w:rsidRPr="00A45363">
        <w:rPr>
          <w:rFonts w:ascii="Arial" w:hAnsi="Arial" w:cs="Arial"/>
        </w:rPr>
        <w:lastRenderedPageBreak/>
        <w:t>strany spíšu osobitný záznam.</w:t>
      </w:r>
      <w:r w:rsidRPr="00A45363">
        <w:rPr>
          <w:rFonts w:ascii="Arial" w:hAnsi="Arial" w:cs="Arial"/>
        </w:rPr>
        <w:t xml:space="preserve"> </w:t>
      </w:r>
      <w:r w:rsidRPr="002F67A7">
        <w:rPr>
          <w:rFonts w:ascii="Arial" w:hAnsi="Arial" w:cs="Arial"/>
        </w:rPr>
        <w:t>N</w:t>
      </w:r>
      <w:r w:rsidR="00230967" w:rsidRPr="002F67A7">
        <w:rPr>
          <w:rFonts w:ascii="Arial" w:hAnsi="Arial" w:cs="Arial"/>
        </w:rPr>
        <w:t>eodstrán</w:t>
      </w:r>
      <w:r w:rsidRPr="002F67A7">
        <w:rPr>
          <w:rFonts w:ascii="Arial" w:hAnsi="Arial" w:cs="Arial"/>
        </w:rPr>
        <w:t>enie</w:t>
      </w:r>
      <w:r w:rsidR="00230967" w:rsidRPr="002F67A7">
        <w:rPr>
          <w:rFonts w:ascii="Arial" w:hAnsi="Arial" w:cs="Arial"/>
        </w:rPr>
        <w:t xml:space="preserve"> vad</w:t>
      </w:r>
      <w:r w:rsidRPr="002F67A7">
        <w:rPr>
          <w:rFonts w:ascii="Arial" w:hAnsi="Arial" w:cs="Arial"/>
        </w:rPr>
        <w:t>y Služby</w:t>
      </w:r>
      <w:r w:rsidR="00230967" w:rsidRPr="002F67A7">
        <w:rPr>
          <w:rFonts w:ascii="Arial" w:hAnsi="Arial" w:cs="Arial"/>
        </w:rPr>
        <w:t xml:space="preserve"> v lehote </w:t>
      </w:r>
      <w:r w:rsidRPr="002F67A7">
        <w:rPr>
          <w:rFonts w:ascii="Arial" w:hAnsi="Arial" w:cs="Arial"/>
        </w:rPr>
        <w:t>v Zmysle tejto Zmluvy</w:t>
      </w:r>
      <w:r w:rsidR="00230967" w:rsidRPr="002F67A7">
        <w:rPr>
          <w:rFonts w:ascii="Arial" w:hAnsi="Arial" w:cs="Arial"/>
        </w:rPr>
        <w:t xml:space="preserve"> sa </w:t>
      </w:r>
      <w:r w:rsidRPr="002F67A7">
        <w:rPr>
          <w:rFonts w:ascii="Arial" w:hAnsi="Arial" w:cs="Arial"/>
        </w:rPr>
        <w:t>považuje</w:t>
      </w:r>
      <w:r w:rsidR="00230967" w:rsidRPr="002F67A7">
        <w:rPr>
          <w:rFonts w:ascii="Arial" w:hAnsi="Arial" w:cs="Arial"/>
        </w:rPr>
        <w:t xml:space="preserve"> za podstatné porušenie zmluvných povinností.</w:t>
      </w:r>
    </w:p>
    <w:p w14:paraId="6074A556" w14:textId="77777777" w:rsidR="00A74F78" w:rsidRPr="000D5CA1" w:rsidRDefault="009539F0" w:rsidP="000D5CA1">
      <w:pPr>
        <w:pStyle w:val="seNormalny2"/>
        <w:numPr>
          <w:ilvl w:val="1"/>
          <w:numId w:val="6"/>
        </w:numPr>
        <w:tabs>
          <w:tab w:val="left" w:pos="9356"/>
        </w:tabs>
        <w:spacing w:after="0"/>
        <w:rPr>
          <w:rFonts w:ascii="Arial" w:hAnsi="Arial" w:cs="Arial"/>
        </w:rPr>
      </w:pPr>
      <w:r w:rsidRPr="00A45363">
        <w:rPr>
          <w:rFonts w:ascii="Arial" w:hAnsi="Arial" w:cs="Arial"/>
        </w:rPr>
        <w:t>Uplatňovaním nárokov z vád Služby podľa tohto článku nie sú dotknuté iné nároky Objednávateľa uvedené v tejto Zmluve alebo nárok na náhradu škody a zmluvnú pokutu.</w:t>
      </w:r>
    </w:p>
    <w:p w14:paraId="75F7B02D" w14:textId="77777777" w:rsidR="00A74F78" w:rsidRPr="00F745A6" w:rsidRDefault="00A74F78" w:rsidP="00F6358D">
      <w:pPr>
        <w:pStyle w:val="seNormalny2"/>
        <w:tabs>
          <w:tab w:val="left" w:pos="9356"/>
        </w:tabs>
        <w:ind w:left="567"/>
        <w:rPr>
          <w:rFonts w:ascii="Arial" w:hAnsi="Arial" w:cs="Arial"/>
          <w:color w:val="000000"/>
        </w:rPr>
      </w:pPr>
    </w:p>
    <w:p w14:paraId="3A2EA9AE"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2B305174" w14:textId="77777777" w:rsidR="000803F3" w:rsidRPr="00F745A6" w:rsidRDefault="000803F3" w:rsidP="002F3CA2">
      <w:pPr>
        <w:pStyle w:val="seNormalny2"/>
        <w:tabs>
          <w:tab w:val="left" w:pos="9356"/>
        </w:tabs>
        <w:spacing w:before="0"/>
        <w:ind w:left="0"/>
        <w:jc w:val="center"/>
        <w:rPr>
          <w:rFonts w:ascii="Arial" w:hAnsi="Arial" w:cs="Arial"/>
          <w:b/>
        </w:rPr>
      </w:pPr>
      <w:r w:rsidRPr="00F745A6">
        <w:rPr>
          <w:rFonts w:ascii="Arial" w:hAnsi="Arial" w:cs="Arial"/>
          <w:b/>
        </w:rPr>
        <w:t>Doručovanie</w:t>
      </w:r>
    </w:p>
    <w:p w14:paraId="77B18F6D" w14:textId="77777777" w:rsidR="009539F0" w:rsidRDefault="009539F0" w:rsidP="00F6358D">
      <w:pPr>
        <w:pStyle w:val="seNormalny2"/>
        <w:numPr>
          <w:ilvl w:val="1"/>
          <w:numId w:val="6"/>
        </w:numPr>
        <w:tabs>
          <w:tab w:val="num" w:pos="2054"/>
          <w:tab w:val="left" w:pos="9356"/>
        </w:tabs>
        <w:spacing w:after="0"/>
        <w:rPr>
          <w:rFonts w:ascii="Arial" w:hAnsi="Arial" w:cs="Arial"/>
        </w:rPr>
      </w:pPr>
      <w:r w:rsidRPr="00E155B1">
        <w:rPr>
          <w:rFonts w:ascii="Arial" w:hAnsi="Arial" w:cs="Arial"/>
        </w:rPr>
        <w:t>Ostatné písomnosti a prejavy vôle zmluvných strán</w:t>
      </w:r>
      <w:r w:rsidRPr="00664B51">
        <w:rPr>
          <w:rFonts w:ascii="Arial" w:hAnsi="Arial" w:cs="Arial"/>
        </w:rPr>
        <w:t xml:space="preserve"> (rôzne od tých</w:t>
      </w:r>
      <w:r>
        <w:rPr>
          <w:rFonts w:ascii="Arial" w:hAnsi="Arial" w:cs="Arial"/>
        </w:rPr>
        <w:t>,</w:t>
      </w:r>
      <w:r w:rsidRPr="00664B51">
        <w:rPr>
          <w:rFonts w:ascii="Arial" w:hAnsi="Arial" w:cs="Arial"/>
        </w:rPr>
        <w:t xml:space="preserve"> pre doručovanie ktorých sa vyžaduje osobné doručenie, doručenie kuriérom alebo zaslanie poštou</w:t>
      </w:r>
      <w:r w:rsidRPr="001E0A6C">
        <w:rPr>
          <w:rFonts w:ascii="Arial" w:hAnsi="Arial" w:cs="Arial"/>
        </w:rPr>
        <w:t xml:space="preserve"> </w:t>
      </w:r>
      <w:r>
        <w:rPr>
          <w:rFonts w:ascii="Arial" w:hAnsi="Arial" w:cs="Arial"/>
        </w:rPr>
        <w:t>v zmysle Prílohy č. 1 tejto Zmluvy (VOP Objednávateľa</w:t>
      </w:r>
      <w:r w:rsidRPr="00664B51">
        <w:rPr>
          <w:rFonts w:ascii="Arial" w:hAnsi="Arial" w:cs="Arial"/>
        </w:rPr>
        <w:t>)</w:t>
      </w:r>
      <w:r w:rsidRPr="00614B86">
        <w:rPr>
          <w:rFonts w:ascii="Arial" w:hAnsi="Arial" w:cs="Arial"/>
        </w:rPr>
        <w:t>,</w:t>
      </w:r>
      <w:r w:rsidR="00A45363">
        <w:rPr>
          <w:rFonts w:ascii="Arial" w:hAnsi="Arial" w:cs="Arial"/>
        </w:rPr>
        <w:t xml:space="preserve"> </w:t>
      </w:r>
      <w:r w:rsidRPr="00816094">
        <w:rPr>
          <w:rFonts w:ascii="Arial" w:hAnsi="Arial" w:cs="Arial"/>
        </w:rPr>
        <w:t>môžu byť doručované tiež na nasledovné adresy:</w:t>
      </w:r>
    </w:p>
    <w:p w14:paraId="71D842F4" w14:textId="77777777" w:rsidR="009539F0" w:rsidRDefault="009539F0" w:rsidP="002F67A7">
      <w:pPr>
        <w:pStyle w:val="seNormalny2"/>
        <w:numPr>
          <w:ilvl w:val="2"/>
          <w:numId w:val="112"/>
        </w:numPr>
        <w:tabs>
          <w:tab w:val="left" w:pos="9356"/>
        </w:tabs>
        <w:spacing w:after="0"/>
        <w:ind w:left="1134" w:hanging="567"/>
        <w:rPr>
          <w:rFonts w:ascii="Arial" w:hAnsi="Arial" w:cs="Arial"/>
        </w:rPr>
      </w:pPr>
      <w:r w:rsidRPr="00C30D7D">
        <w:rPr>
          <w:rFonts w:ascii="Arial" w:hAnsi="Arial" w:cs="Arial"/>
        </w:rPr>
        <w:t>Objednávateľovi elektronicky na adresu</w:t>
      </w:r>
      <w:r>
        <w:rPr>
          <w:rFonts w:ascii="Arial" w:hAnsi="Arial" w:cs="Arial"/>
        </w:rPr>
        <w:t xml:space="preserve">: </w:t>
      </w:r>
      <w:r w:rsidR="0061793B" w:rsidRPr="0061793B">
        <w:rPr>
          <w:rFonts w:ascii="Arial" w:hAnsi="Arial" w:cs="Arial"/>
          <w:highlight w:val="yellow"/>
        </w:rPr>
        <w:t>[●]</w:t>
      </w:r>
      <w:r w:rsidR="00A45363">
        <w:rPr>
          <w:rFonts w:ascii="Arial" w:hAnsi="Arial" w:cs="Arial"/>
        </w:rPr>
        <w:t>,</w:t>
      </w:r>
    </w:p>
    <w:p w14:paraId="108D7C4F" w14:textId="77777777" w:rsidR="009539F0" w:rsidRDefault="009539F0" w:rsidP="002F67A7">
      <w:pPr>
        <w:pStyle w:val="seNormalny2"/>
        <w:numPr>
          <w:ilvl w:val="2"/>
          <w:numId w:val="112"/>
        </w:numPr>
        <w:tabs>
          <w:tab w:val="left" w:pos="9356"/>
        </w:tabs>
        <w:spacing w:after="0"/>
        <w:ind w:left="1134" w:hanging="567"/>
        <w:rPr>
          <w:rFonts w:ascii="Arial" w:hAnsi="Arial" w:cs="Arial"/>
        </w:rPr>
      </w:pPr>
      <w:r w:rsidRPr="00C30D7D">
        <w:rPr>
          <w:rFonts w:ascii="Arial" w:hAnsi="Arial" w:cs="Arial"/>
        </w:rPr>
        <w:t>Poskytovateľovi elektronicky na adresu</w:t>
      </w:r>
      <w:r>
        <w:rPr>
          <w:rFonts w:ascii="Arial" w:hAnsi="Arial" w:cs="Arial"/>
        </w:rPr>
        <w:t xml:space="preserve">: </w:t>
      </w:r>
      <w:r w:rsidR="0061793B" w:rsidRPr="0061793B">
        <w:rPr>
          <w:rFonts w:ascii="Arial" w:hAnsi="Arial" w:cs="Arial"/>
          <w:highlight w:val="yellow"/>
        </w:rPr>
        <w:t>[●]</w:t>
      </w:r>
      <w:r w:rsidR="00A45363">
        <w:rPr>
          <w:rFonts w:ascii="Arial" w:hAnsi="Arial" w:cs="Arial"/>
        </w:rPr>
        <w:t>.</w:t>
      </w:r>
    </w:p>
    <w:p w14:paraId="1EE6AB4F" w14:textId="77777777" w:rsidR="000803F3" w:rsidRPr="009539F0" w:rsidRDefault="009539F0" w:rsidP="009539F0">
      <w:pPr>
        <w:pStyle w:val="seNormalny2"/>
        <w:numPr>
          <w:ilvl w:val="1"/>
          <w:numId w:val="6"/>
        </w:numPr>
        <w:tabs>
          <w:tab w:val="num" w:pos="2054"/>
          <w:tab w:val="left" w:pos="9356"/>
        </w:tabs>
        <w:spacing w:after="0"/>
        <w:rPr>
          <w:rFonts w:ascii="Arial" w:hAnsi="Arial" w:cs="Arial"/>
        </w:rPr>
      </w:pPr>
      <w:r w:rsidRPr="009539F0">
        <w:rPr>
          <w:rFonts w:ascii="Arial" w:hAnsi="Arial" w:cs="Arial"/>
        </w:rPr>
        <w:t>V prípade doručovania podľa predchádzajúceho bodu, druhá zmluvná strana bezodkladne potvrdí doručenie preukázateľnou formou. Pre vylúčenie pochybností sa uvádza, že nesplnenie tejto povinnosti nezakladá fikciu nedoručenia takejto písomnosti alebo prejavu vôle zmluvnej strany.</w:t>
      </w:r>
    </w:p>
    <w:p w14:paraId="1246A98D" w14:textId="77777777" w:rsidR="00DD78D6" w:rsidRPr="00F745A6" w:rsidRDefault="00DD78D6" w:rsidP="00F6358D">
      <w:pPr>
        <w:pStyle w:val="seNormalny2"/>
        <w:tabs>
          <w:tab w:val="left" w:pos="9356"/>
        </w:tabs>
        <w:spacing w:after="0"/>
        <w:ind w:left="567"/>
        <w:rPr>
          <w:rFonts w:ascii="Arial" w:hAnsi="Arial" w:cs="Arial"/>
        </w:rPr>
      </w:pPr>
    </w:p>
    <w:p w14:paraId="3BE35460"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1B28ABA9" w14:textId="77777777" w:rsidR="000803F3" w:rsidRPr="00F745A6" w:rsidRDefault="000803F3" w:rsidP="00C12E6D">
      <w:pPr>
        <w:pStyle w:val="seNormalny2"/>
        <w:tabs>
          <w:tab w:val="left" w:pos="9356"/>
        </w:tabs>
        <w:spacing w:after="120"/>
        <w:ind w:left="0"/>
        <w:jc w:val="center"/>
        <w:rPr>
          <w:rFonts w:ascii="Arial" w:hAnsi="Arial" w:cs="Arial"/>
          <w:b/>
        </w:rPr>
      </w:pPr>
      <w:r w:rsidRPr="00F745A6">
        <w:rPr>
          <w:rFonts w:ascii="Arial" w:hAnsi="Arial" w:cs="Arial"/>
          <w:b/>
        </w:rPr>
        <w:t>Ostatné ustanovenia</w:t>
      </w:r>
    </w:p>
    <w:p w14:paraId="024E427F"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 xml:space="preserve">Na účely vykonávania ustanovení tejto Zmluvy sú oprávnenými osobami, resp. kontaktnými osobami (ďalej len „Oprávnené osoby“) nasledovné osoby: </w:t>
      </w:r>
    </w:p>
    <w:p w14:paraId="0F59BC49" w14:textId="77777777" w:rsidR="00DD78D6" w:rsidRPr="00F745A6" w:rsidRDefault="00D45594" w:rsidP="00F6358D">
      <w:pPr>
        <w:pStyle w:val="seNormalny2"/>
        <w:tabs>
          <w:tab w:val="left" w:pos="9356"/>
        </w:tabs>
        <w:spacing w:after="0"/>
        <w:ind w:hanging="851"/>
        <w:rPr>
          <w:rFonts w:ascii="Arial" w:hAnsi="Arial" w:cs="Arial"/>
          <w:b/>
        </w:rPr>
      </w:pPr>
      <w:r w:rsidRPr="00F745A6">
        <w:rPr>
          <w:rFonts w:ascii="Arial" w:hAnsi="Arial" w:cs="Arial"/>
          <w:b/>
        </w:rPr>
        <w:t>za Poskytovateľa</w:t>
      </w:r>
      <w:r w:rsidR="00DD78D6" w:rsidRPr="00F745A6">
        <w:rPr>
          <w:rFonts w:ascii="Arial" w:hAnsi="Arial" w:cs="Arial"/>
          <w:b/>
        </w:rPr>
        <w:t>:</w:t>
      </w:r>
    </w:p>
    <w:p w14:paraId="0098EE34" w14:textId="77777777" w:rsidR="00956ECA" w:rsidRDefault="00A45363" w:rsidP="00F745A6">
      <w:pPr>
        <w:pStyle w:val="seNormalny2"/>
        <w:tabs>
          <w:tab w:val="left" w:pos="9356"/>
        </w:tabs>
        <w:spacing w:after="0"/>
        <w:ind w:hanging="851"/>
        <w:rPr>
          <w:rFonts w:ascii="Arial" w:hAnsi="Arial" w:cs="Arial"/>
          <w:u w:val="single"/>
        </w:rPr>
      </w:pPr>
      <w:r>
        <w:rPr>
          <w:rFonts w:ascii="Arial" w:hAnsi="Arial" w:cs="Arial"/>
          <w:u w:val="single"/>
        </w:rPr>
        <w:t>Oprávnená osoba v</w:t>
      </w:r>
      <w:r w:rsidR="00F745A6" w:rsidRPr="00136835">
        <w:rPr>
          <w:rFonts w:ascii="Arial" w:hAnsi="Arial" w:cs="Arial"/>
          <w:u w:val="single"/>
        </w:rPr>
        <w:t xml:space="preserve">o veciach technických: </w:t>
      </w:r>
    </w:p>
    <w:p w14:paraId="05F6F56B" w14:textId="77777777" w:rsidR="00DD78D6" w:rsidRPr="00136835" w:rsidRDefault="0061793B" w:rsidP="00F745A6">
      <w:pPr>
        <w:pStyle w:val="seNormalny2"/>
        <w:tabs>
          <w:tab w:val="left" w:pos="9356"/>
        </w:tabs>
        <w:spacing w:after="0"/>
        <w:ind w:hanging="851"/>
        <w:rPr>
          <w:rFonts w:ascii="Arial" w:hAnsi="Arial" w:cs="Arial"/>
          <w:u w:val="single"/>
        </w:rPr>
      </w:pPr>
      <w:r w:rsidRPr="0061793B">
        <w:rPr>
          <w:rFonts w:ascii="Arial" w:hAnsi="Arial" w:cs="Arial"/>
          <w:highlight w:val="yellow"/>
        </w:rPr>
        <w:t>[●]</w:t>
      </w:r>
    </w:p>
    <w:p w14:paraId="6E31CA02" w14:textId="77777777" w:rsidR="00DD78D6" w:rsidRPr="00136835" w:rsidRDefault="00DD78D6" w:rsidP="00F6358D">
      <w:pPr>
        <w:pStyle w:val="seNormalny2"/>
        <w:tabs>
          <w:tab w:val="left" w:pos="567"/>
          <w:tab w:val="left" w:pos="709"/>
          <w:tab w:val="left" w:pos="9356"/>
        </w:tabs>
        <w:spacing w:before="0" w:after="0"/>
        <w:ind w:left="0" w:firstLine="567"/>
        <w:rPr>
          <w:rFonts w:ascii="Arial" w:hAnsi="Arial" w:cs="Arial"/>
        </w:rPr>
      </w:pPr>
      <w:r w:rsidRPr="00136835">
        <w:rPr>
          <w:rFonts w:ascii="Arial" w:hAnsi="Arial" w:cs="Arial"/>
        </w:rPr>
        <w:t>Telefón:</w:t>
      </w:r>
      <w:r w:rsidR="009539F0">
        <w:rPr>
          <w:rFonts w:ascii="Arial" w:hAnsi="Arial" w:cs="Arial"/>
        </w:rPr>
        <w:t xml:space="preserve"> </w:t>
      </w:r>
      <w:r w:rsidR="0061793B" w:rsidRPr="0061793B">
        <w:rPr>
          <w:rFonts w:ascii="Arial" w:hAnsi="Arial" w:cs="Arial"/>
          <w:highlight w:val="yellow"/>
        </w:rPr>
        <w:t>[●]</w:t>
      </w:r>
      <w:r w:rsidR="00F745A6" w:rsidRPr="00136835">
        <w:rPr>
          <w:rFonts w:ascii="Arial" w:hAnsi="Arial" w:cs="Arial"/>
        </w:rPr>
        <w:t xml:space="preserve">, </w:t>
      </w:r>
      <w:r w:rsidRPr="00136835">
        <w:rPr>
          <w:rFonts w:ascii="Arial" w:hAnsi="Arial" w:cs="Arial"/>
        </w:rPr>
        <w:t>E-mail:</w:t>
      </w:r>
      <w:r w:rsidR="00251ED6" w:rsidRPr="00136835">
        <w:rPr>
          <w:rFonts w:ascii="Arial" w:hAnsi="Arial" w:cs="Arial"/>
        </w:rPr>
        <w:t xml:space="preserve"> </w:t>
      </w:r>
      <w:hyperlink r:id="rId9" w:history="1"/>
      <w:r w:rsidR="0061793B" w:rsidRPr="0061793B">
        <w:rPr>
          <w:rFonts w:ascii="Arial" w:hAnsi="Arial" w:cs="Arial"/>
          <w:highlight w:val="yellow"/>
        </w:rPr>
        <w:t>[●]</w:t>
      </w:r>
    </w:p>
    <w:p w14:paraId="071FA6A6" w14:textId="77777777" w:rsidR="00956ECA" w:rsidRDefault="00A45363" w:rsidP="00F745A6">
      <w:pPr>
        <w:pStyle w:val="seNormalny2"/>
        <w:tabs>
          <w:tab w:val="left" w:pos="9356"/>
        </w:tabs>
        <w:spacing w:after="0"/>
        <w:ind w:left="0" w:firstLine="567"/>
        <w:rPr>
          <w:rFonts w:ascii="Arial" w:hAnsi="Arial" w:cs="Arial"/>
          <w:u w:val="single"/>
        </w:rPr>
      </w:pPr>
      <w:r>
        <w:rPr>
          <w:rFonts w:ascii="Arial" w:hAnsi="Arial" w:cs="Arial"/>
          <w:u w:val="single"/>
        </w:rPr>
        <w:t>Oprávnená osoba v</w:t>
      </w:r>
      <w:r w:rsidR="00DD78D6" w:rsidRPr="00136835">
        <w:rPr>
          <w:rFonts w:ascii="Arial" w:hAnsi="Arial" w:cs="Arial"/>
          <w:u w:val="single"/>
        </w:rPr>
        <w:t>o veciach zmluvných:</w:t>
      </w:r>
      <w:r w:rsidR="00F745A6" w:rsidRPr="00136835">
        <w:rPr>
          <w:rFonts w:ascii="Arial" w:hAnsi="Arial" w:cs="Arial"/>
          <w:u w:val="single"/>
        </w:rPr>
        <w:t xml:space="preserve"> </w:t>
      </w:r>
    </w:p>
    <w:p w14:paraId="6448E287" w14:textId="77777777" w:rsidR="00DD78D6" w:rsidRPr="00136835" w:rsidRDefault="0061793B" w:rsidP="00F745A6">
      <w:pPr>
        <w:pStyle w:val="seNormalny2"/>
        <w:tabs>
          <w:tab w:val="left" w:pos="9356"/>
        </w:tabs>
        <w:spacing w:after="0"/>
        <w:ind w:left="0" w:firstLine="567"/>
        <w:rPr>
          <w:rFonts w:ascii="Arial" w:hAnsi="Arial" w:cs="Arial"/>
        </w:rPr>
      </w:pPr>
      <w:r w:rsidRPr="0061793B">
        <w:rPr>
          <w:rFonts w:ascii="Arial" w:hAnsi="Arial" w:cs="Arial"/>
          <w:highlight w:val="yellow"/>
        </w:rPr>
        <w:t>[●]</w:t>
      </w:r>
    </w:p>
    <w:p w14:paraId="5B274609" w14:textId="77777777" w:rsidR="00DD78D6" w:rsidRPr="00F745A6" w:rsidRDefault="00DD78D6" w:rsidP="00F6358D">
      <w:pPr>
        <w:pStyle w:val="seNormalny2"/>
        <w:tabs>
          <w:tab w:val="left" w:pos="567"/>
          <w:tab w:val="left" w:pos="709"/>
          <w:tab w:val="left" w:pos="9356"/>
        </w:tabs>
        <w:spacing w:before="0" w:after="0"/>
        <w:ind w:left="0" w:firstLine="567"/>
        <w:rPr>
          <w:rFonts w:ascii="Arial" w:hAnsi="Arial" w:cs="Arial"/>
        </w:rPr>
      </w:pPr>
      <w:r w:rsidRPr="00136835">
        <w:rPr>
          <w:rFonts w:ascii="Arial" w:hAnsi="Arial" w:cs="Arial"/>
        </w:rPr>
        <w:t>Telefón:</w:t>
      </w:r>
      <w:r w:rsidR="009539F0">
        <w:rPr>
          <w:rFonts w:ascii="Arial" w:hAnsi="Arial" w:cs="Arial"/>
        </w:rPr>
        <w:t xml:space="preserve"> </w:t>
      </w:r>
      <w:r w:rsidR="0061793B" w:rsidRPr="0061793B">
        <w:rPr>
          <w:rFonts w:ascii="Arial" w:hAnsi="Arial" w:cs="Arial"/>
          <w:highlight w:val="yellow"/>
        </w:rPr>
        <w:t>[●]</w:t>
      </w:r>
      <w:r w:rsidR="0061793B">
        <w:rPr>
          <w:rFonts w:ascii="Arial" w:hAnsi="Arial" w:cs="Arial"/>
        </w:rPr>
        <w:t>,</w:t>
      </w:r>
      <w:r w:rsidRPr="00136835">
        <w:rPr>
          <w:rFonts w:ascii="Arial" w:hAnsi="Arial" w:cs="Arial"/>
        </w:rPr>
        <w:t xml:space="preserve"> E-mail: </w:t>
      </w:r>
      <w:r w:rsidR="0061793B" w:rsidRPr="0061793B">
        <w:rPr>
          <w:rFonts w:ascii="Arial" w:hAnsi="Arial" w:cs="Arial"/>
          <w:highlight w:val="yellow"/>
        </w:rPr>
        <w:t>[●]</w:t>
      </w:r>
    </w:p>
    <w:p w14:paraId="0CB69DD1" w14:textId="77777777" w:rsidR="00DD78D6" w:rsidRPr="00F745A6" w:rsidRDefault="00DD78D6" w:rsidP="00F6358D">
      <w:pPr>
        <w:pStyle w:val="seNormalny2"/>
        <w:tabs>
          <w:tab w:val="left" w:pos="9356"/>
        </w:tabs>
        <w:spacing w:after="0"/>
        <w:ind w:left="0" w:firstLine="567"/>
        <w:rPr>
          <w:rFonts w:ascii="Arial" w:hAnsi="Arial" w:cs="Arial"/>
          <w:b/>
        </w:rPr>
      </w:pPr>
      <w:r w:rsidRPr="00F745A6">
        <w:rPr>
          <w:rFonts w:ascii="Arial" w:hAnsi="Arial" w:cs="Arial"/>
          <w:b/>
        </w:rPr>
        <w:t xml:space="preserve">za Objednávateľa: </w:t>
      </w:r>
    </w:p>
    <w:p w14:paraId="54D10688" w14:textId="77777777" w:rsidR="00956ECA" w:rsidRDefault="00A45363" w:rsidP="00F745A6">
      <w:pPr>
        <w:pStyle w:val="seNormalny2"/>
        <w:tabs>
          <w:tab w:val="left" w:pos="9356"/>
        </w:tabs>
        <w:spacing w:after="0"/>
        <w:ind w:hanging="851"/>
        <w:rPr>
          <w:rFonts w:ascii="Arial" w:hAnsi="Arial" w:cs="Arial"/>
        </w:rPr>
      </w:pPr>
      <w:r>
        <w:rPr>
          <w:rFonts w:ascii="Arial" w:hAnsi="Arial" w:cs="Arial"/>
          <w:u w:val="single"/>
        </w:rPr>
        <w:t>Oprávnená osoba v</w:t>
      </w:r>
      <w:r w:rsidR="00DD78D6" w:rsidRPr="00F745A6">
        <w:rPr>
          <w:rFonts w:ascii="Arial" w:hAnsi="Arial" w:cs="Arial"/>
          <w:u w:val="single"/>
        </w:rPr>
        <w:t>o veciach technických:</w:t>
      </w:r>
      <w:r w:rsidR="00F745A6" w:rsidRPr="00B86DFF">
        <w:rPr>
          <w:rFonts w:ascii="Arial" w:hAnsi="Arial" w:cs="Arial"/>
        </w:rPr>
        <w:t xml:space="preserve"> </w:t>
      </w:r>
    </w:p>
    <w:p w14:paraId="71F484AB" w14:textId="77777777" w:rsidR="00DD78D6" w:rsidRPr="00F745A6" w:rsidRDefault="0061793B" w:rsidP="00F745A6">
      <w:pPr>
        <w:pStyle w:val="seNormalny2"/>
        <w:tabs>
          <w:tab w:val="left" w:pos="9356"/>
        </w:tabs>
        <w:spacing w:after="0"/>
        <w:ind w:hanging="851"/>
        <w:rPr>
          <w:rFonts w:ascii="Arial" w:hAnsi="Arial" w:cs="Arial"/>
        </w:rPr>
      </w:pPr>
      <w:r w:rsidRPr="0061793B">
        <w:rPr>
          <w:rFonts w:ascii="Arial" w:hAnsi="Arial" w:cs="Arial"/>
          <w:highlight w:val="yellow"/>
        </w:rPr>
        <w:t>[●]</w:t>
      </w:r>
    </w:p>
    <w:p w14:paraId="4C92783A" w14:textId="77777777" w:rsidR="00DD78D6" w:rsidRPr="00F745A6" w:rsidRDefault="00DD78D6" w:rsidP="00F6358D">
      <w:pPr>
        <w:pStyle w:val="seNormalny2"/>
        <w:tabs>
          <w:tab w:val="left" w:pos="4500"/>
          <w:tab w:val="left" w:pos="5940"/>
          <w:tab w:val="left" w:pos="7200"/>
          <w:tab w:val="left" w:pos="9356"/>
        </w:tabs>
        <w:spacing w:before="0" w:after="0"/>
        <w:ind w:left="0" w:firstLine="567"/>
        <w:rPr>
          <w:rFonts w:ascii="Arial" w:hAnsi="Arial" w:cs="Arial"/>
        </w:rPr>
      </w:pPr>
      <w:r w:rsidRPr="00F745A6">
        <w:rPr>
          <w:rFonts w:ascii="Arial" w:hAnsi="Arial" w:cs="Arial"/>
        </w:rPr>
        <w:t>Telefón:</w:t>
      </w:r>
      <w:r w:rsidR="009539F0">
        <w:rPr>
          <w:rFonts w:ascii="Arial" w:hAnsi="Arial" w:cs="Arial"/>
        </w:rPr>
        <w:t xml:space="preserve"> </w:t>
      </w:r>
      <w:r w:rsidR="009539F0" w:rsidRPr="0061793B">
        <w:rPr>
          <w:rFonts w:ascii="Arial" w:hAnsi="Arial" w:cs="Arial"/>
          <w:highlight w:val="yellow"/>
        </w:rPr>
        <w:t>[●]</w:t>
      </w:r>
      <w:r w:rsidR="00F745A6" w:rsidRPr="00F745A6">
        <w:rPr>
          <w:rFonts w:ascii="Arial" w:hAnsi="Arial" w:cs="Arial"/>
        </w:rPr>
        <w:t xml:space="preserve">, </w:t>
      </w:r>
      <w:r w:rsidRPr="00F745A6">
        <w:rPr>
          <w:rFonts w:ascii="Arial" w:hAnsi="Arial" w:cs="Arial"/>
        </w:rPr>
        <w:t xml:space="preserve">E-mail: </w:t>
      </w:r>
      <w:r w:rsidR="0061793B" w:rsidRPr="0061793B">
        <w:rPr>
          <w:rFonts w:ascii="Arial" w:hAnsi="Arial" w:cs="Arial"/>
          <w:highlight w:val="yellow"/>
        </w:rPr>
        <w:t>[●]</w:t>
      </w:r>
      <w:hyperlink r:id="rId10" w:history="1"/>
    </w:p>
    <w:p w14:paraId="2A1B1653" w14:textId="77777777" w:rsidR="00956ECA" w:rsidRDefault="00A45363" w:rsidP="002F67A7">
      <w:pPr>
        <w:pStyle w:val="seNormalny2"/>
        <w:tabs>
          <w:tab w:val="left" w:pos="4500"/>
          <w:tab w:val="left" w:pos="5940"/>
          <w:tab w:val="left" w:pos="7200"/>
          <w:tab w:val="left" w:pos="9356"/>
        </w:tabs>
        <w:spacing w:after="0"/>
        <w:ind w:left="0" w:firstLine="567"/>
        <w:rPr>
          <w:rFonts w:ascii="Arial" w:hAnsi="Arial" w:cs="Arial"/>
        </w:rPr>
      </w:pPr>
      <w:r>
        <w:rPr>
          <w:rFonts w:ascii="Arial" w:hAnsi="Arial" w:cs="Arial"/>
          <w:u w:val="single"/>
        </w:rPr>
        <w:t>Oprávnená osoba v</w:t>
      </w:r>
      <w:r w:rsidR="00B86DFF">
        <w:rPr>
          <w:rFonts w:ascii="Arial" w:hAnsi="Arial" w:cs="Arial"/>
          <w:u w:val="single"/>
        </w:rPr>
        <w:t>o veciach zmluvných:</w:t>
      </w:r>
      <w:r w:rsidR="00B86DFF" w:rsidRPr="00B86DFF">
        <w:rPr>
          <w:rFonts w:ascii="Arial" w:hAnsi="Arial" w:cs="Arial"/>
        </w:rPr>
        <w:t xml:space="preserve"> </w:t>
      </w:r>
    </w:p>
    <w:p w14:paraId="6C342C0A" w14:textId="77777777" w:rsidR="00DD78D6" w:rsidRPr="00B86DFF" w:rsidRDefault="0061793B" w:rsidP="002F67A7">
      <w:pPr>
        <w:pStyle w:val="seNormalny2"/>
        <w:tabs>
          <w:tab w:val="left" w:pos="4500"/>
          <w:tab w:val="left" w:pos="5940"/>
          <w:tab w:val="left" w:pos="7200"/>
          <w:tab w:val="left" w:pos="9356"/>
        </w:tabs>
        <w:spacing w:after="0"/>
        <w:ind w:left="0" w:firstLine="567"/>
        <w:rPr>
          <w:rFonts w:ascii="Arial" w:hAnsi="Arial" w:cs="Arial"/>
          <w:u w:val="single"/>
        </w:rPr>
      </w:pPr>
      <w:r w:rsidRPr="0061793B">
        <w:rPr>
          <w:rFonts w:ascii="Arial" w:hAnsi="Arial" w:cs="Arial"/>
          <w:highlight w:val="yellow"/>
        </w:rPr>
        <w:t>[●]</w:t>
      </w:r>
    </w:p>
    <w:p w14:paraId="288A7D30" w14:textId="77777777" w:rsidR="00DD78D6" w:rsidRPr="00F745A6" w:rsidRDefault="00DD78D6" w:rsidP="00F6358D">
      <w:pPr>
        <w:pStyle w:val="seNormalny2"/>
        <w:tabs>
          <w:tab w:val="left" w:pos="567"/>
          <w:tab w:val="left" w:pos="709"/>
          <w:tab w:val="left" w:pos="9356"/>
        </w:tabs>
        <w:spacing w:before="0" w:after="0"/>
        <w:ind w:left="0" w:firstLine="567"/>
        <w:rPr>
          <w:rFonts w:ascii="Arial" w:hAnsi="Arial" w:cs="Arial"/>
        </w:rPr>
      </w:pPr>
      <w:r w:rsidRPr="00F745A6">
        <w:rPr>
          <w:rFonts w:ascii="Arial" w:hAnsi="Arial" w:cs="Arial"/>
        </w:rPr>
        <w:t xml:space="preserve">Telefón: </w:t>
      </w:r>
      <w:r w:rsidR="0061793B" w:rsidRPr="0061793B">
        <w:rPr>
          <w:rFonts w:ascii="Arial" w:hAnsi="Arial" w:cs="Arial"/>
          <w:highlight w:val="yellow"/>
        </w:rPr>
        <w:t>[●]</w:t>
      </w:r>
      <w:r w:rsidR="00F745A6" w:rsidRPr="00F745A6">
        <w:rPr>
          <w:rFonts w:ascii="Arial" w:hAnsi="Arial" w:cs="Arial"/>
        </w:rPr>
        <w:t xml:space="preserve">, </w:t>
      </w:r>
      <w:r w:rsidRPr="00F745A6">
        <w:rPr>
          <w:rFonts w:ascii="Arial" w:hAnsi="Arial" w:cs="Arial"/>
        </w:rPr>
        <w:t xml:space="preserve">E-mail: </w:t>
      </w:r>
      <w:r w:rsidR="0061793B" w:rsidRPr="0061793B">
        <w:rPr>
          <w:rFonts w:ascii="Arial" w:hAnsi="Arial" w:cs="Arial"/>
          <w:highlight w:val="yellow"/>
        </w:rPr>
        <w:t>[●]</w:t>
      </w:r>
    </w:p>
    <w:p w14:paraId="63F15029"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w:t>
      </w:r>
      <w:r w:rsidR="00D45594" w:rsidRPr="00F745A6">
        <w:rPr>
          <w:rFonts w:ascii="Arial" w:hAnsi="Arial" w:cs="Arial"/>
        </w:rPr>
        <w:t>ny týmto vyhlasujú, že Oprávnené osoby disponujú</w:t>
      </w:r>
      <w:r w:rsidRPr="00F745A6">
        <w:rPr>
          <w:rFonts w:ascii="Arial" w:hAnsi="Arial" w:cs="Arial"/>
        </w:rPr>
        <w:t xml:space="preserve"> oprávneniami a</w:t>
      </w:r>
      <w:r w:rsidR="00F745A6" w:rsidRPr="00F745A6">
        <w:rPr>
          <w:rFonts w:ascii="Arial" w:hAnsi="Arial" w:cs="Arial"/>
        </w:rPr>
        <w:t> </w:t>
      </w:r>
      <w:r w:rsidRPr="00F745A6">
        <w:rPr>
          <w:rFonts w:ascii="Arial" w:hAnsi="Arial" w:cs="Arial"/>
        </w:rPr>
        <w:t xml:space="preserve">právomocami potrebnými pre prijímanie a realizáciu rozhodnutí v súvislosti s plnením tejto Zmluvy, avšak Oprávnené osoby zmluvných strán nie sú oprávnené Zmluvu meniť ani zrušiť, ak nie je v tejto Zmluve uvedené inak. </w:t>
      </w:r>
    </w:p>
    <w:p w14:paraId="3B9D17CD"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Práva a povinnosti zmluvných strán týkajúce sa daňových povinností sú upravené v Prílohe č. 1 Zmluvy.</w:t>
      </w:r>
      <w:r w:rsidR="00F745A6">
        <w:rPr>
          <w:rFonts w:ascii="Arial" w:hAnsi="Arial" w:cs="Arial"/>
        </w:rPr>
        <w:t xml:space="preserve"> </w:t>
      </w:r>
    </w:p>
    <w:p w14:paraId="14A6E453" w14:textId="77777777" w:rsidR="00BA72EB" w:rsidRPr="000B0250" w:rsidRDefault="00524F62" w:rsidP="00F6358D">
      <w:pPr>
        <w:pStyle w:val="seNormalny2"/>
        <w:numPr>
          <w:ilvl w:val="1"/>
          <w:numId w:val="6"/>
        </w:numPr>
        <w:tabs>
          <w:tab w:val="left" w:pos="9356"/>
        </w:tabs>
        <w:spacing w:after="0"/>
        <w:rPr>
          <w:rFonts w:ascii="Arial" w:hAnsi="Arial" w:cs="Arial"/>
        </w:rPr>
      </w:pPr>
      <w:r w:rsidRPr="00F745A6">
        <w:rPr>
          <w:rFonts w:ascii="Arial" w:hAnsi="Arial" w:cs="Arial"/>
        </w:rPr>
        <w:t xml:space="preserve">Poskytovateľ </w:t>
      </w:r>
      <w:r w:rsidR="00DD78D6" w:rsidRPr="00F745A6">
        <w:rPr>
          <w:rFonts w:ascii="Arial" w:hAnsi="Arial" w:cs="Arial"/>
        </w:rPr>
        <w:t xml:space="preserve">je povinný oznámiť Objednávateľovi začatie </w:t>
      </w:r>
      <w:r w:rsidRPr="00F745A6">
        <w:rPr>
          <w:rFonts w:ascii="Arial" w:hAnsi="Arial" w:cs="Arial"/>
        </w:rPr>
        <w:t>vstupu do likvidácie Poskytovateľa</w:t>
      </w:r>
      <w:r w:rsidR="00DD78D6" w:rsidRPr="00F745A6">
        <w:rPr>
          <w:rFonts w:ascii="Arial" w:hAnsi="Arial" w:cs="Arial"/>
        </w:rPr>
        <w:t>, začatie exekučné</w:t>
      </w:r>
      <w:r w:rsidRPr="00F745A6">
        <w:rPr>
          <w:rFonts w:ascii="Arial" w:hAnsi="Arial" w:cs="Arial"/>
        </w:rPr>
        <w:t xml:space="preserve">ho </w:t>
      </w:r>
      <w:r w:rsidRPr="005D14F4">
        <w:rPr>
          <w:rFonts w:ascii="Arial" w:hAnsi="Arial" w:cs="Arial"/>
        </w:rPr>
        <w:t>konania na majetok Poskytovateľa</w:t>
      </w:r>
      <w:r w:rsidR="00DD78D6" w:rsidRPr="005D14F4">
        <w:rPr>
          <w:rFonts w:ascii="Arial" w:hAnsi="Arial" w:cs="Arial"/>
        </w:rPr>
        <w:t xml:space="preserve"> a začatie konania podľa zákona</w:t>
      </w:r>
      <w:r w:rsidRPr="005D14F4">
        <w:rPr>
          <w:rFonts w:ascii="Arial" w:hAnsi="Arial" w:cs="Arial"/>
        </w:rPr>
        <w:t xml:space="preserve"> </w:t>
      </w:r>
      <w:r w:rsidR="00DD78D6" w:rsidRPr="005D14F4">
        <w:rPr>
          <w:rFonts w:ascii="Arial" w:hAnsi="Arial" w:cs="Arial"/>
        </w:rPr>
        <w:t xml:space="preserve"> č. 7/</w:t>
      </w:r>
      <w:r w:rsidR="00DD78D6" w:rsidRPr="000B0250">
        <w:rPr>
          <w:rFonts w:ascii="Arial" w:hAnsi="Arial" w:cs="Arial"/>
        </w:rPr>
        <w:t>2005 Z. z. o konkurze a reštrukturalizácii v platnom znení</w:t>
      </w:r>
      <w:r w:rsidR="005F23E6" w:rsidRPr="000B0250">
        <w:rPr>
          <w:rFonts w:ascii="Arial" w:hAnsi="Arial" w:cs="Arial"/>
        </w:rPr>
        <w:t xml:space="preserve"> voči osobe </w:t>
      </w:r>
      <w:r w:rsidR="003141F6" w:rsidRPr="000B0250">
        <w:rPr>
          <w:rFonts w:ascii="Arial" w:hAnsi="Arial" w:cs="Arial"/>
        </w:rPr>
        <w:t>Poskytovateľa</w:t>
      </w:r>
      <w:r w:rsidR="00DD78D6" w:rsidRPr="000B0250">
        <w:rPr>
          <w:rFonts w:ascii="Arial" w:hAnsi="Arial" w:cs="Arial"/>
        </w:rPr>
        <w:t>.</w:t>
      </w:r>
    </w:p>
    <w:p w14:paraId="6191F740" w14:textId="77777777" w:rsidR="004E4AC8" w:rsidRPr="000B0250" w:rsidRDefault="004E4AC8" w:rsidP="004A6B34">
      <w:pPr>
        <w:pStyle w:val="seNormalny2"/>
        <w:tabs>
          <w:tab w:val="left" w:pos="9356"/>
        </w:tabs>
        <w:spacing w:after="0"/>
        <w:ind w:left="567"/>
        <w:rPr>
          <w:rFonts w:ascii="Arial" w:hAnsi="Arial" w:cs="Arial"/>
          <w:b/>
        </w:rPr>
      </w:pPr>
      <w:r w:rsidRPr="000B0250">
        <w:rPr>
          <w:rFonts w:ascii="Arial" w:hAnsi="Arial" w:cs="Arial"/>
          <w:b/>
        </w:rPr>
        <w:t>Zabezpečenie záväzkov</w:t>
      </w:r>
    </w:p>
    <w:p w14:paraId="37C74DCF" w14:textId="77777777" w:rsidR="00DD78D6" w:rsidRPr="000B0250" w:rsidRDefault="004E4AC8" w:rsidP="00F6358D">
      <w:pPr>
        <w:pStyle w:val="seNormalny2"/>
        <w:numPr>
          <w:ilvl w:val="1"/>
          <w:numId w:val="6"/>
        </w:numPr>
        <w:tabs>
          <w:tab w:val="left" w:pos="9356"/>
        </w:tabs>
        <w:spacing w:after="0"/>
        <w:rPr>
          <w:rFonts w:ascii="Arial" w:hAnsi="Arial" w:cs="Arial"/>
        </w:rPr>
      </w:pPr>
      <w:r w:rsidRPr="000B0250">
        <w:rPr>
          <w:rFonts w:ascii="Arial" w:hAnsi="Arial" w:cs="Arial"/>
        </w:rPr>
        <w:t>Ak sa Poskytovateľ</w:t>
      </w:r>
      <w:r w:rsidR="00BA72EB" w:rsidRPr="000B0250">
        <w:rPr>
          <w:rFonts w:ascii="Arial" w:hAnsi="Arial" w:cs="Arial"/>
        </w:rPr>
        <w:t xml:space="preserve"> s </w:t>
      </w:r>
      <w:r w:rsidR="00A45363" w:rsidRPr="000B0250">
        <w:rPr>
          <w:rFonts w:ascii="Arial" w:hAnsi="Arial" w:cs="Arial"/>
        </w:rPr>
        <w:t>O</w:t>
      </w:r>
      <w:r w:rsidR="00BA72EB" w:rsidRPr="000B0250">
        <w:rPr>
          <w:rFonts w:ascii="Arial" w:hAnsi="Arial" w:cs="Arial"/>
        </w:rPr>
        <w:t xml:space="preserve">bjednávateľom </w:t>
      </w:r>
      <w:r w:rsidRPr="000B0250">
        <w:rPr>
          <w:rFonts w:ascii="Arial" w:hAnsi="Arial" w:cs="Arial"/>
        </w:rPr>
        <w:t>nedohodne</w:t>
      </w:r>
      <w:r w:rsidR="00BA72EB" w:rsidRPr="000B0250">
        <w:rPr>
          <w:rFonts w:ascii="Arial" w:hAnsi="Arial" w:cs="Arial"/>
        </w:rPr>
        <w:t xml:space="preserve"> inak (takáto dohoda musí mať </w:t>
      </w:r>
      <w:r w:rsidR="003141F6" w:rsidRPr="000B0250">
        <w:rPr>
          <w:rFonts w:ascii="Arial" w:hAnsi="Arial" w:cs="Arial"/>
        </w:rPr>
        <w:t>písomnú</w:t>
      </w:r>
      <w:r w:rsidR="00BA72EB" w:rsidRPr="000B0250">
        <w:rPr>
          <w:rFonts w:ascii="Arial" w:hAnsi="Arial" w:cs="Arial"/>
        </w:rPr>
        <w:t xml:space="preserve"> podobu, ale nemusí byť dodatkom k tejto </w:t>
      </w:r>
      <w:r w:rsidR="00A45363" w:rsidRPr="000B0250">
        <w:rPr>
          <w:rFonts w:ascii="Arial" w:hAnsi="Arial" w:cs="Arial"/>
        </w:rPr>
        <w:t>Z</w:t>
      </w:r>
      <w:r w:rsidR="00BA72EB" w:rsidRPr="000B0250">
        <w:rPr>
          <w:rFonts w:ascii="Arial" w:hAnsi="Arial" w:cs="Arial"/>
        </w:rPr>
        <w:t xml:space="preserve">mluve), </w:t>
      </w:r>
      <w:r w:rsidR="00A45363" w:rsidRPr="000B0250">
        <w:rPr>
          <w:rFonts w:ascii="Arial" w:hAnsi="Arial" w:cs="Arial"/>
        </w:rPr>
        <w:t>P</w:t>
      </w:r>
      <w:r w:rsidR="00BA72EB" w:rsidRPr="000B0250">
        <w:rPr>
          <w:rFonts w:ascii="Arial" w:hAnsi="Arial" w:cs="Arial"/>
        </w:rPr>
        <w:t xml:space="preserve">oskytovateľ je povinný mať počas celého trvania tejto </w:t>
      </w:r>
      <w:r w:rsidR="003141F6" w:rsidRPr="000B0250">
        <w:rPr>
          <w:rFonts w:ascii="Arial" w:hAnsi="Arial" w:cs="Arial"/>
        </w:rPr>
        <w:t>Z</w:t>
      </w:r>
      <w:r w:rsidR="00BA72EB" w:rsidRPr="000B0250">
        <w:rPr>
          <w:rFonts w:ascii="Arial" w:hAnsi="Arial" w:cs="Arial"/>
        </w:rPr>
        <w:t xml:space="preserve">mluvy </w:t>
      </w:r>
    </w:p>
    <w:p w14:paraId="7400C5D4" w14:textId="77777777" w:rsidR="00990BF0" w:rsidRPr="000B0250" w:rsidRDefault="004E4AC8" w:rsidP="004A6B34">
      <w:pPr>
        <w:pStyle w:val="seNormalny2"/>
        <w:numPr>
          <w:ilvl w:val="2"/>
          <w:numId w:val="120"/>
        </w:numPr>
        <w:tabs>
          <w:tab w:val="left" w:pos="9356"/>
        </w:tabs>
        <w:spacing w:after="0"/>
        <w:ind w:left="1134" w:hanging="567"/>
        <w:rPr>
          <w:rFonts w:ascii="Arial" w:hAnsi="Arial" w:cs="Arial"/>
        </w:rPr>
      </w:pPr>
      <w:r w:rsidRPr="000B0250">
        <w:rPr>
          <w:rFonts w:ascii="Arial" w:hAnsi="Arial" w:cs="Arial"/>
        </w:rPr>
        <w:lastRenderedPageBreak/>
        <w:t>za podmienok podľa tejto Zmluvy zriadenú bankovú záruku vo výške 50.000,- EUR (slovom päťdesiattisíc</w:t>
      </w:r>
      <w:r w:rsidR="0061793B" w:rsidRPr="000B0250">
        <w:rPr>
          <w:rFonts w:ascii="Arial" w:hAnsi="Arial" w:cs="Arial"/>
        </w:rPr>
        <w:t xml:space="preserve"> eur</w:t>
      </w:r>
      <w:r w:rsidRPr="000B0250">
        <w:rPr>
          <w:rFonts w:ascii="Arial" w:hAnsi="Arial" w:cs="Arial"/>
        </w:rPr>
        <w:t xml:space="preserve">) v prospech Objednávateľa (ďalej aj ako „Banková záruka“) </w:t>
      </w:r>
    </w:p>
    <w:p w14:paraId="5CB248BB" w14:textId="77777777" w:rsidR="004E4AC8" w:rsidRPr="000B0250" w:rsidRDefault="004E4AC8" w:rsidP="00990BF0">
      <w:pPr>
        <w:pStyle w:val="seNormalny2"/>
        <w:tabs>
          <w:tab w:val="left" w:pos="9356"/>
        </w:tabs>
        <w:spacing w:after="0"/>
        <w:ind w:left="1134"/>
        <w:rPr>
          <w:rFonts w:ascii="Arial" w:hAnsi="Arial" w:cs="Arial"/>
        </w:rPr>
      </w:pPr>
      <w:r w:rsidRPr="000B0250">
        <w:rPr>
          <w:rFonts w:ascii="Arial" w:hAnsi="Arial" w:cs="Arial"/>
        </w:rPr>
        <w:t>alebo</w:t>
      </w:r>
    </w:p>
    <w:p w14:paraId="3E9D0B5F" w14:textId="77777777" w:rsidR="004E4AC8" w:rsidRPr="000B0250" w:rsidRDefault="004E4AC8" w:rsidP="004A6B34">
      <w:pPr>
        <w:pStyle w:val="seNormalny2"/>
        <w:numPr>
          <w:ilvl w:val="2"/>
          <w:numId w:val="120"/>
        </w:numPr>
        <w:tabs>
          <w:tab w:val="left" w:pos="9356"/>
        </w:tabs>
        <w:spacing w:after="0"/>
        <w:ind w:left="1134" w:hanging="567"/>
        <w:rPr>
          <w:rFonts w:ascii="Arial" w:hAnsi="Arial" w:cs="Arial"/>
        </w:rPr>
      </w:pPr>
      <w:r w:rsidRPr="000B0250">
        <w:rPr>
          <w:rFonts w:ascii="Arial" w:hAnsi="Arial" w:cs="Arial"/>
        </w:rPr>
        <w:t>za podmienok podľa tejto Zmluvy zložiť na celú dobu trvania tejto Zmluvy na účet Objednávateľa zábezpeku vo výške 50.000,- EUR</w:t>
      </w:r>
      <w:r w:rsidR="0061793B" w:rsidRPr="000B0250">
        <w:rPr>
          <w:rFonts w:ascii="Arial" w:hAnsi="Arial" w:cs="Arial"/>
        </w:rPr>
        <w:t xml:space="preserve"> (slovom päťdesiattisíc eur</w:t>
      </w:r>
      <w:r w:rsidRPr="000B0250">
        <w:rPr>
          <w:rFonts w:ascii="Arial" w:hAnsi="Arial" w:cs="Arial"/>
        </w:rPr>
        <w:t>) (ďalej aj ako „Zábezpeka“).</w:t>
      </w:r>
    </w:p>
    <w:p w14:paraId="29CA0265" w14:textId="77777777" w:rsidR="004E4AC8" w:rsidRPr="000B0250" w:rsidRDefault="004E4AC8" w:rsidP="004A6B34">
      <w:pPr>
        <w:pStyle w:val="seNormalny2"/>
        <w:spacing w:after="0"/>
        <w:ind w:left="0" w:firstLine="567"/>
        <w:rPr>
          <w:rFonts w:ascii="Arial" w:hAnsi="Arial" w:cs="Arial"/>
        </w:rPr>
      </w:pPr>
      <w:r w:rsidRPr="000B0250">
        <w:rPr>
          <w:rFonts w:ascii="Arial" w:hAnsi="Arial" w:cs="Arial"/>
        </w:rPr>
        <w:t>Porušenie tejto povinnosti je podstatným porušením Zmluvy.</w:t>
      </w:r>
    </w:p>
    <w:p w14:paraId="45CAB016" w14:textId="77777777" w:rsidR="004E4AC8" w:rsidRPr="000B0250" w:rsidRDefault="004E4AC8" w:rsidP="00996FC7">
      <w:pPr>
        <w:pStyle w:val="seNormalny2"/>
        <w:numPr>
          <w:ilvl w:val="1"/>
          <w:numId w:val="6"/>
        </w:numPr>
        <w:tabs>
          <w:tab w:val="left" w:pos="9356"/>
        </w:tabs>
        <w:spacing w:after="0"/>
        <w:rPr>
          <w:rFonts w:ascii="Arial" w:hAnsi="Arial" w:cs="Arial"/>
        </w:rPr>
      </w:pPr>
      <w:r w:rsidRPr="000B0250">
        <w:rPr>
          <w:rFonts w:ascii="Arial" w:hAnsi="Arial" w:cs="Arial"/>
        </w:rPr>
        <w:t xml:space="preserve">Banková záruka za </w:t>
      </w:r>
      <w:r w:rsidR="00996FC7" w:rsidRPr="000B0250">
        <w:rPr>
          <w:rFonts w:ascii="Arial" w:hAnsi="Arial" w:cs="Arial"/>
        </w:rPr>
        <w:t xml:space="preserve">Poskytovateľa </w:t>
      </w:r>
      <w:r w:rsidRPr="000B0250">
        <w:rPr>
          <w:rFonts w:ascii="Arial" w:hAnsi="Arial" w:cs="Arial"/>
        </w:rPr>
        <w:t>musí byť poskytnutá bankou so sídlom v Slovenskej republike, pobočkou zahraničnej banky v Slovenskej republike alebo zahraničnou bankou. Doba trvania poskytnutia Bankovej záruky musí byť počas celej doby trvania tejto Zmluvy a 14 pracovných dní po jej uplynutí. Záručná listina, musí obsahovať záväzok banky, že uspokojí akékoľvek nároky Objednávateľa voči Poskytovateľovi majúce základ v plnení predmetu tejto Zmluvy, a to najmä avšak nielen nároky na zmluvné pokuty, nároky na náhradu škody a ďalšie, za Poskytovateľa, do výšky finančných prostriedkov, ktoré Objednávateľ požaduje ako Bankovú záruku, na prvú výzvu a bez námietok.</w:t>
      </w:r>
      <w:r w:rsidR="00996FC7" w:rsidRPr="000B0250">
        <w:t xml:space="preserve"> </w:t>
      </w:r>
      <w:r w:rsidR="00996FC7" w:rsidRPr="000B0250">
        <w:rPr>
          <w:rFonts w:ascii="Arial" w:hAnsi="Arial" w:cs="Arial"/>
        </w:rPr>
        <w:t>V prípade čerpania z Bankovej záruky Objednávateľom bude Poskytovateľ bez zbytočného odkladu povinný obnoviť sumu Bankovej záruky do plnej výšky, t.j. do výšky 50.000,- EUR (slovom päťdesiattisíc eur) a to najneskôr do 10 dní od doručenia písomnej výzvy Objednávateľa na jej obnovenie. Obnovenie Bankovej záruky je možné aj predložením novej bankovej záruky, ktorá bude spĺňať podmienky tohto článku Zmluvy.</w:t>
      </w:r>
    </w:p>
    <w:p w14:paraId="0BD21C34" w14:textId="77777777" w:rsidR="004E4AC8" w:rsidRPr="000B0250" w:rsidRDefault="004E4AC8" w:rsidP="004E4AC8">
      <w:pPr>
        <w:pStyle w:val="seNormalny2"/>
        <w:numPr>
          <w:ilvl w:val="1"/>
          <w:numId w:val="6"/>
        </w:numPr>
        <w:tabs>
          <w:tab w:val="left" w:pos="9356"/>
        </w:tabs>
        <w:spacing w:after="0"/>
        <w:rPr>
          <w:rFonts w:ascii="Arial" w:hAnsi="Arial" w:cs="Arial"/>
        </w:rPr>
      </w:pPr>
      <w:r w:rsidRPr="000B0250">
        <w:rPr>
          <w:rFonts w:ascii="Arial" w:hAnsi="Arial" w:cs="Arial"/>
        </w:rPr>
        <w:t>Originál záručnej listiny Bankovej záruky je Poskytovateľ povinný doručiť Objednávateľovi najneskôr do 7 dní odo dňa uzatvorenia tejto Zmluvy.</w:t>
      </w:r>
    </w:p>
    <w:p w14:paraId="1690B310" w14:textId="1F1A04DD" w:rsidR="004E4AC8" w:rsidRPr="000B0250" w:rsidRDefault="004E4AC8" w:rsidP="004E4AC8">
      <w:pPr>
        <w:pStyle w:val="seNormalny2"/>
        <w:numPr>
          <w:ilvl w:val="1"/>
          <w:numId w:val="6"/>
        </w:numPr>
        <w:tabs>
          <w:tab w:val="left" w:pos="9356"/>
        </w:tabs>
        <w:spacing w:after="0"/>
        <w:rPr>
          <w:rFonts w:ascii="Arial" w:hAnsi="Arial" w:cs="Arial"/>
        </w:rPr>
      </w:pPr>
      <w:r w:rsidRPr="000B0250">
        <w:rPr>
          <w:rFonts w:ascii="Arial" w:hAnsi="Arial" w:cs="Arial"/>
        </w:rPr>
        <w:t>Finančné prostriedky Zábezpeky musia byť zložené na účet Objednávateľa vedený v</w:t>
      </w:r>
      <w:r w:rsidR="00B13A7D" w:rsidRPr="000B0250">
        <w:rPr>
          <w:rFonts w:ascii="Arial" w:hAnsi="Arial" w:cs="Arial"/>
        </w:rPr>
        <w:t>o VÚB, a.s., Bratislava</w:t>
      </w:r>
      <w:r w:rsidRPr="000B0250">
        <w:rPr>
          <w:rFonts w:ascii="Arial" w:hAnsi="Arial" w:cs="Arial"/>
        </w:rPr>
        <w:t>, na číslo účtu</w:t>
      </w:r>
      <w:r w:rsidR="00B13A7D" w:rsidRPr="000B0250">
        <w:rPr>
          <w:rFonts w:ascii="Arial" w:hAnsi="Arial" w:cs="Arial"/>
        </w:rPr>
        <w:t>: 995255/0200, IBAN: SK49 0200 0000 0000 0099 5255</w:t>
      </w:r>
      <w:r w:rsidRPr="000B0250">
        <w:rPr>
          <w:rFonts w:ascii="Arial" w:hAnsi="Arial" w:cs="Arial"/>
        </w:rPr>
        <w:t>,</w:t>
      </w:r>
      <w:r w:rsidR="00B13A7D" w:rsidRPr="000B0250">
        <w:rPr>
          <w:rFonts w:ascii="Arial" w:hAnsi="Arial" w:cs="Arial"/>
        </w:rPr>
        <w:t xml:space="preserve"> SWIFT (BIC): SUBASKBX</w:t>
      </w:r>
      <w:r w:rsidRPr="000B0250">
        <w:rPr>
          <w:rFonts w:ascii="Arial" w:hAnsi="Arial" w:cs="Arial"/>
        </w:rPr>
        <w:t xml:space="preserve"> variabilný symbol </w:t>
      </w:r>
      <w:r w:rsidR="00AB0CC7" w:rsidRPr="000B0250">
        <w:rPr>
          <w:rFonts w:ascii="Arial" w:hAnsi="Arial" w:cs="Arial"/>
        </w:rPr>
        <w:t>04962006</w:t>
      </w:r>
      <w:r w:rsidRPr="000B0250">
        <w:rPr>
          <w:rFonts w:ascii="Arial" w:hAnsi="Arial" w:cs="Arial"/>
        </w:rPr>
        <w:t>, pokiaľ Objednávateľ Poskytovateľovi neoznámi iný bankový účet. Finančné prostriedky Zábezpeky musia byť pripísané na účte Objednávateľa najneskôr do 7 dní odo dňa uzatvorenia tejto Zmluvy. Doba trvania poskytnutia Zábezpeky formou zloženia finančných prostriedkov na účet Objednávateľa je počas celej doby trvania tejto Zmluvy a 14 pracovných dní po jej uplynutí.</w:t>
      </w:r>
    </w:p>
    <w:p w14:paraId="48321AD1" w14:textId="77777777" w:rsidR="004E4AC8" w:rsidRPr="000B0250" w:rsidRDefault="004E4AC8" w:rsidP="004E4AC8">
      <w:pPr>
        <w:pStyle w:val="seNormalny2"/>
        <w:numPr>
          <w:ilvl w:val="1"/>
          <w:numId w:val="6"/>
        </w:numPr>
        <w:tabs>
          <w:tab w:val="left" w:pos="9356"/>
        </w:tabs>
        <w:spacing w:after="0"/>
        <w:rPr>
          <w:rFonts w:ascii="Arial" w:hAnsi="Arial" w:cs="Arial"/>
        </w:rPr>
      </w:pPr>
      <w:r w:rsidRPr="000B0250">
        <w:rPr>
          <w:rFonts w:ascii="Arial" w:hAnsi="Arial" w:cs="Arial"/>
        </w:rPr>
        <w:t>Objednávateľ Zábezpeku vráti Poskytovateľovi bankovým prevodom na účet z ktorého bola Zábezpeka prevedená na bankový účet Objednávateľa pri jej poskytnutí, pokiaľ Poskytovateľ Objednávateľovi včas neoznámi iný bankový účet. Zábezpeka bude vrátená bez úrokov. Zábezpeka bude Navrhovateľovi uvoľnená najneskôr do 14 pracovných dní od uplynutia doby na ktorú bola táto poskytnutá.</w:t>
      </w:r>
    </w:p>
    <w:p w14:paraId="453BB1FF" w14:textId="77777777" w:rsidR="004E4AC8" w:rsidRPr="000B0250" w:rsidRDefault="004E4AC8" w:rsidP="004E4AC8">
      <w:pPr>
        <w:pStyle w:val="seNormalny2"/>
        <w:numPr>
          <w:ilvl w:val="1"/>
          <w:numId w:val="6"/>
        </w:numPr>
        <w:tabs>
          <w:tab w:val="left" w:pos="9356"/>
        </w:tabs>
        <w:spacing w:after="0"/>
        <w:rPr>
          <w:rFonts w:ascii="Arial" w:hAnsi="Arial" w:cs="Arial"/>
        </w:rPr>
      </w:pPr>
      <w:r w:rsidRPr="000B0250">
        <w:rPr>
          <w:rFonts w:ascii="Arial" w:hAnsi="Arial" w:cs="Arial"/>
        </w:rPr>
        <w:t>Zmluvné strany sa dohodli, že Objednávateľ je oprávnený uspokojiť z prostriedkov Zábezpeky  akékoľvek nároky Objednávateľa voči Poskytovateľovi majúce základ v plnení predmetu tejto Zmluvy, a to najmä avšak nielen nároky na zmluvné pokuty, nároky na náhradu škody a podobne. O uplatnení práva na uspokojenie pohľadávky Objednávateľa zo Zábezpeky Objednávateľ následne informuje Poskytovateľa.</w:t>
      </w:r>
      <w:r w:rsidR="00996FC7" w:rsidRPr="000B0250">
        <w:rPr>
          <w:rFonts w:ascii="Arial" w:hAnsi="Arial" w:cs="Arial"/>
        </w:rPr>
        <w:t xml:space="preserve"> V prípade použitia Zábezpeky alebo jej časti Objednávateľom bude Poskytovateľ bez zbytočného odkladu povinný doplniť Zábezpeku do plnej výšky, t.j. do výšky 50.000,- EUR (slovom päťdesiattisíc eur) a to najneskôr do 10 dní od doručenia písomnej výzvy Objednávateľa na jej doplnenie.</w:t>
      </w:r>
    </w:p>
    <w:p w14:paraId="1E2856F6" w14:textId="77777777" w:rsidR="004E4AC8" w:rsidRPr="000B0250" w:rsidRDefault="004E4AC8" w:rsidP="004E4AC8">
      <w:pPr>
        <w:pStyle w:val="seNormalny2"/>
        <w:numPr>
          <w:ilvl w:val="1"/>
          <w:numId w:val="6"/>
        </w:numPr>
        <w:tabs>
          <w:tab w:val="left" w:pos="9356"/>
        </w:tabs>
        <w:spacing w:after="0"/>
        <w:rPr>
          <w:rFonts w:ascii="Arial" w:hAnsi="Arial" w:cs="Arial"/>
        </w:rPr>
      </w:pPr>
      <w:r w:rsidRPr="000B0250">
        <w:rPr>
          <w:rFonts w:ascii="Arial" w:hAnsi="Arial" w:cs="Arial"/>
        </w:rPr>
        <w:t>Počas doby platnosti a účinnosti tejto Zmluvy nemá Objednávateľ povinnosť vrátiť Poskytovateľovi Zábezpeku ani jej časť.</w:t>
      </w:r>
    </w:p>
    <w:p w14:paraId="0C9CCE3F" w14:textId="77777777" w:rsidR="005D14F4" w:rsidRPr="000B0250" w:rsidRDefault="005D14F4" w:rsidP="005D14F4">
      <w:pPr>
        <w:pStyle w:val="seNormalny2"/>
        <w:tabs>
          <w:tab w:val="left" w:pos="9356"/>
        </w:tabs>
        <w:spacing w:after="0"/>
        <w:ind w:left="567"/>
        <w:rPr>
          <w:rFonts w:ascii="Arial" w:hAnsi="Arial" w:cs="Arial"/>
        </w:rPr>
      </w:pPr>
    </w:p>
    <w:p w14:paraId="76A1072C" w14:textId="77777777" w:rsidR="000803F3" w:rsidRPr="000B0250" w:rsidRDefault="000803F3" w:rsidP="00F6358D">
      <w:pPr>
        <w:pStyle w:val="seNormalny2"/>
        <w:numPr>
          <w:ilvl w:val="0"/>
          <w:numId w:val="6"/>
        </w:numPr>
        <w:tabs>
          <w:tab w:val="left" w:pos="9356"/>
        </w:tabs>
        <w:jc w:val="center"/>
        <w:rPr>
          <w:rFonts w:ascii="Arial" w:hAnsi="Arial" w:cs="Arial"/>
          <w:b/>
        </w:rPr>
      </w:pPr>
    </w:p>
    <w:p w14:paraId="1A9D1D58" w14:textId="77777777" w:rsidR="00DD78D6" w:rsidRPr="00F745A6" w:rsidRDefault="00DD78D6" w:rsidP="00C12E6D">
      <w:pPr>
        <w:pStyle w:val="seNormalny2"/>
        <w:tabs>
          <w:tab w:val="left" w:pos="9356"/>
        </w:tabs>
        <w:spacing w:after="120"/>
        <w:ind w:left="0"/>
        <w:jc w:val="center"/>
        <w:rPr>
          <w:rFonts w:ascii="Arial" w:hAnsi="Arial" w:cs="Arial"/>
          <w:b/>
        </w:rPr>
      </w:pPr>
      <w:r w:rsidRPr="00F745A6">
        <w:rPr>
          <w:rFonts w:ascii="Arial" w:hAnsi="Arial" w:cs="Arial"/>
          <w:b/>
        </w:rPr>
        <w:t>Niektoré ustanovenia týkajúce sa ukončenia Zmluvy</w:t>
      </w:r>
    </w:p>
    <w:p w14:paraId="187B8446" w14:textId="77777777" w:rsidR="005D14F4" w:rsidRDefault="005D14F4" w:rsidP="00F6358D">
      <w:pPr>
        <w:pStyle w:val="seNormalny2"/>
        <w:numPr>
          <w:ilvl w:val="1"/>
          <w:numId w:val="6"/>
        </w:numPr>
        <w:tabs>
          <w:tab w:val="num" w:pos="2054"/>
          <w:tab w:val="left" w:pos="9356"/>
        </w:tabs>
        <w:spacing w:after="0"/>
        <w:rPr>
          <w:rFonts w:ascii="Arial" w:hAnsi="Arial" w:cs="Arial"/>
        </w:rPr>
      </w:pPr>
      <w:r>
        <w:rPr>
          <w:rFonts w:ascii="Arial" w:hAnsi="Arial" w:cs="Arial"/>
        </w:rPr>
        <w:t>Zmluvu je možné ukončiť spôsobmi vyplývajúcimi z Právnych predpisov ako i zo Zmluvy, vrátane ustanovení Prílohy č. 1 Zmluvy (VOP Objednávateľa).</w:t>
      </w:r>
    </w:p>
    <w:p w14:paraId="558E39F6" w14:textId="77777777" w:rsidR="005D14F4" w:rsidRPr="00B077A0" w:rsidRDefault="005D14F4" w:rsidP="002F3CA2">
      <w:pPr>
        <w:pStyle w:val="seNormalny2"/>
        <w:numPr>
          <w:ilvl w:val="1"/>
          <w:numId w:val="6"/>
        </w:numPr>
        <w:tabs>
          <w:tab w:val="num" w:pos="2054"/>
          <w:tab w:val="left" w:pos="9356"/>
        </w:tabs>
        <w:spacing w:after="0"/>
        <w:rPr>
          <w:rFonts w:ascii="Arial" w:hAnsi="Arial" w:cs="Arial"/>
        </w:rPr>
      </w:pPr>
      <w:r w:rsidRPr="00484F1F">
        <w:rPr>
          <w:rFonts w:ascii="Arial" w:hAnsi="Arial" w:cs="Arial"/>
        </w:rPr>
        <w:t xml:space="preserve">Zmluvné strany sa dohodli, že Zmluvu je možné ukončiť okamžitým odstúpením od Zmluvy </w:t>
      </w:r>
      <w:r>
        <w:rPr>
          <w:rFonts w:ascii="Arial" w:hAnsi="Arial" w:cs="Arial"/>
        </w:rPr>
        <w:t xml:space="preserve">v prípadoch predpokladaných Zmluvou a Právnymi predpismi a </w:t>
      </w:r>
      <w:r w:rsidRPr="00484F1F">
        <w:rPr>
          <w:rFonts w:ascii="Arial" w:hAnsi="Arial" w:cs="Arial"/>
        </w:rPr>
        <w:t xml:space="preserve">v prípade podstatného porušenia </w:t>
      </w:r>
      <w:r>
        <w:rPr>
          <w:rFonts w:ascii="Arial" w:hAnsi="Arial" w:cs="Arial"/>
        </w:rPr>
        <w:t>zmluvných povinností</w:t>
      </w:r>
      <w:r w:rsidRPr="00484F1F">
        <w:rPr>
          <w:rFonts w:ascii="Arial" w:hAnsi="Arial" w:cs="Arial"/>
        </w:rPr>
        <w:t xml:space="preserve">, za </w:t>
      </w:r>
      <w:r w:rsidRPr="001759FA">
        <w:rPr>
          <w:rFonts w:ascii="Arial" w:hAnsi="Arial" w:cs="Arial"/>
        </w:rPr>
        <w:t xml:space="preserve">ktoré sa popri dôvodoch v zmysle Obchodného zákonníka a </w:t>
      </w:r>
      <w:r w:rsidRPr="00B077A0">
        <w:rPr>
          <w:rFonts w:ascii="Arial" w:hAnsi="Arial" w:cs="Arial"/>
        </w:rPr>
        <w:t>osobitných ustanovení Zmluvy považujú prípady podľa Prílohy č. 1 Zmluvy (VOP Objednávateľa).</w:t>
      </w:r>
    </w:p>
    <w:p w14:paraId="4C52659D" w14:textId="77777777" w:rsidR="00061A97" w:rsidRDefault="00B8505E" w:rsidP="00C12E6D">
      <w:pPr>
        <w:pStyle w:val="seNormalny2"/>
        <w:numPr>
          <w:ilvl w:val="1"/>
          <w:numId w:val="6"/>
        </w:numPr>
        <w:tabs>
          <w:tab w:val="num" w:pos="2054"/>
        </w:tabs>
        <w:spacing w:after="0"/>
        <w:rPr>
          <w:rFonts w:ascii="Arial" w:hAnsi="Arial" w:cs="Arial"/>
        </w:rPr>
      </w:pPr>
      <w:r w:rsidRPr="002F67A7">
        <w:rPr>
          <w:rFonts w:ascii="Arial" w:hAnsi="Arial" w:cs="Arial"/>
        </w:rPr>
        <w:lastRenderedPageBreak/>
        <w:t>Objednávateľ je oprávnený Zmluvu</w:t>
      </w:r>
      <w:r w:rsidR="000803F3" w:rsidRPr="002F67A7">
        <w:rPr>
          <w:rFonts w:ascii="Arial" w:hAnsi="Arial" w:cs="Arial"/>
        </w:rPr>
        <w:t xml:space="preserve"> ukončiť výpoveďou b</w:t>
      </w:r>
      <w:r w:rsidR="00BB6F41" w:rsidRPr="002F67A7">
        <w:rPr>
          <w:rFonts w:ascii="Arial" w:hAnsi="Arial" w:cs="Arial"/>
        </w:rPr>
        <w:t>ez udania dôvodu v </w:t>
      </w:r>
      <w:r w:rsidR="00230967" w:rsidRPr="002F67A7">
        <w:rPr>
          <w:rFonts w:ascii="Arial" w:hAnsi="Arial" w:cs="Arial"/>
        </w:rPr>
        <w:t>jedno</w:t>
      </w:r>
      <w:r w:rsidR="00BB6F41" w:rsidRPr="002F67A7">
        <w:rPr>
          <w:rFonts w:ascii="Arial" w:hAnsi="Arial" w:cs="Arial"/>
        </w:rPr>
        <w:t>mesačnej</w:t>
      </w:r>
      <w:r w:rsidR="000803F3" w:rsidRPr="002F67A7">
        <w:rPr>
          <w:rFonts w:ascii="Arial" w:hAnsi="Arial" w:cs="Arial"/>
        </w:rPr>
        <w:t xml:space="preserve"> výpovednej lehote, ktorá začína plynúť od prvého kalendárneho dňa mesiaca nasledujúceho po doručení výpovede druhej zmluvnej strane.</w:t>
      </w:r>
      <w:r w:rsidR="00814A5C" w:rsidRPr="00B077A0">
        <w:rPr>
          <w:rFonts w:ascii="Arial" w:hAnsi="Arial" w:cs="Arial"/>
        </w:rPr>
        <w:t xml:space="preserve"> </w:t>
      </w:r>
    </w:p>
    <w:p w14:paraId="10110A4F" w14:textId="77777777" w:rsidR="00144CAC" w:rsidRPr="00B077A0" w:rsidRDefault="00144CAC" w:rsidP="00C12E6D">
      <w:pPr>
        <w:pStyle w:val="seNormalny2"/>
        <w:numPr>
          <w:ilvl w:val="1"/>
          <w:numId w:val="6"/>
        </w:numPr>
        <w:tabs>
          <w:tab w:val="num" w:pos="2054"/>
        </w:tabs>
        <w:spacing w:after="0"/>
        <w:rPr>
          <w:rFonts w:ascii="Arial" w:hAnsi="Arial" w:cs="Arial"/>
        </w:rPr>
      </w:pPr>
      <w:r>
        <w:rPr>
          <w:rFonts w:ascii="Arial" w:hAnsi="Arial" w:cs="Arial"/>
        </w:rPr>
        <w:t>Poskytovateľ</w:t>
      </w:r>
      <w:r w:rsidRPr="002F67A7">
        <w:rPr>
          <w:rFonts w:ascii="Arial" w:hAnsi="Arial" w:cs="Arial"/>
        </w:rPr>
        <w:t xml:space="preserve"> je oprávnený Zmluvu ukončiť výpoveďou bez udania dôvodu</w:t>
      </w:r>
      <w:r>
        <w:rPr>
          <w:rFonts w:ascii="Arial" w:hAnsi="Arial" w:cs="Arial"/>
        </w:rPr>
        <w:t xml:space="preserve"> najskôr po uplynutí </w:t>
      </w:r>
      <w:r w:rsidR="00DF54E0">
        <w:rPr>
          <w:rFonts w:ascii="Arial" w:hAnsi="Arial" w:cs="Arial"/>
        </w:rPr>
        <w:t>šiestich mesiacov</w:t>
      </w:r>
      <w:r>
        <w:rPr>
          <w:rFonts w:ascii="Arial" w:hAnsi="Arial" w:cs="Arial"/>
        </w:rPr>
        <w:t xml:space="preserve"> odo dňa nadobudnutia platnosti a účinnosti Z</w:t>
      </w:r>
      <w:r w:rsidR="00DF54E0">
        <w:rPr>
          <w:rFonts w:ascii="Arial" w:hAnsi="Arial" w:cs="Arial"/>
        </w:rPr>
        <w:t xml:space="preserve">mluvy </w:t>
      </w:r>
      <w:r w:rsidRPr="002F67A7">
        <w:rPr>
          <w:rFonts w:ascii="Arial" w:hAnsi="Arial" w:cs="Arial"/>
        </w:rPr>
        <w:t>v</w:t>
      </w:r>
      <w:r>
        <w:rPr>
          <w:rFonts w:ascii="Arial" w:hAnsi="Arial" w:cs="Arial"/>
        </w:rPr>
        <w:t> dvanás</w:t>
      </w:r>
      <w:r w:rsidR="00DF54E0">
        <w:rPr>
          <w:rFonts w:ascii="Arial" w:hAnsi="Arial" w:cs="Arial"/>
        </w:rPr>
        <w:t>ť</w:t>
      </w:r>
      <w:r>
        <w:rPr>
          <w:rFonts w:ascii="Arial" w:hAnsi="Arial" w:cs="Arial"/>
        </w:rPr>
        <w:t>mesačnej</w:t>
      </w:r>
      <w:r w:rsidRPr="002F67A7">
        <w:rPr>
          <w:rFonts w:ascii="Arial" w:hAnsi="Arial" w:cs="Arial"/>
        </w:rPr>
        <w:t xml:space="preserve"> výpovednej lehote, ktorá začína plynúť od prvého kalendárneho dňa mesiaca nasledujúceho po doručení výpovede druhej zmluvnej strane</w:t>
      </w:r>
      <w:r>
        <w:rPr>
          <w:rFonts w:ascii="Arial" w:hAnsi="Arial" w:cs="Arial"/>
        </w:rPr>
        <w:t>.</w:t>
      </w:r>
    </w:p>
    <w:p w14:paraId="78C53D1B" w14:textId="77777777" w:rsidR="00BB6F41" w:rsidRPr="00F745A6" w:rsidRDefault="00BB6F41" w:rsidP="002F3CA2">
      <w:pPr>
        <w:pStyle w:val="seNormalny2"/>
        <w:numPr>
          <w:ilvl w:val="1"/>
          <w:numId w:val="6"/>
        </w:numPr>
        <w:tabs>
          <w:tab w:val="num" w:pos="2054"/>
          <w:tab w:val="left" w:pos="9356"/>
        </w:tabs>
        <w:spacing w:after="0"/>
        <w:rPr>
          <w:rFonts w:ascii="Arial" w:hAnsi="Arial" w:cs="Arial"/>
        </w:rPr>
      </w:pPr>
      <w:r w:rsidRPr="00B077A0">
        <w:rPr>
          <w:rFonts w:ascii="Arial" w:hAnsi="Arial" w:cs="Arial"/>
        </w:rPr>
        <w:t>Pre vylúčenie pochybností sa uvádza, že v prípade zániku Zmluvy je Poskytovateľ povinný plniť povinnosti vyplývajúce</w:t>
      </w:r>
      <w:r w:rsidRPr="00F745A6">
        <w:rPr>
          <w:rFonts w:ascii="Arial" w:hAnsi="Arial" w:cs="Arial"/>
        </w:rPr>
        <w:t xml:space="preserve"> z</w:t>
      </w:r>
      <w:r w:rsidR="00B077A0">
        <w:rPr>
          <w:rFonts w:ascii="Arial" w:hAnsi="Arial" w:cs="Arial"/>
        </w:rPr>
        <w:t> </w:t>
      </w:r>
      <w:r w:rsidR="00061A97" w:rsidRPr="00F745A6">
        <w:rPr>
          <w:rFonts w:ascii="Arial" w:hAnsi="Arial" w:cs="Arial"/>
        </w:rPr>
        <w:t xml:space="preserve"> Objednávky akceptovanej Objednávateľom </w:t>
      </w:r>
      <w:r w:rsidRPr="00F745A6">
        <w:rPr>
          <w:rFonts w:ascii="Arial" w:hAnsi="Arial" w:cs="Arial"/>
        </w:rPr>
        <w:t xml:space="preserve">pred zánikom tejto Zmluvy, ak nie je v úkone Objednávateľa, ktorým vyvolal zánik Zmluvy uvedené inak. Na práva a povinnosti zmluvných strán a Služby poskytované na základe </w:t>
      </w:r>
      <w:r w:rsidR="00EE4F4B" w:rsidRPr="00F745A6">
        <w:rPr>
          <w:rFonts w:ascii="Arial" w:hAnsi="Arial" w:cs="Arial"/>
        </w:rPr>
        <w:t xml:space="preserve">akceptovanej </w:t>
      </w:r>
      <w:r w:rsidR="00061A97" w:rsidRPr="00F745A6">
        <w:rPr>
          <w:rFonts w:ascii="Arial" w:hAnsi="Arial" w:cs="Arial"/>
        </w:rPr>
        <w:t>Objednávky</w:t>
      </w:r>
      <w:r w:rsidR="00587005" w:rsidRPr="00F745A6">
        <w:rPr>
          <w:rFonts w:ascii="Arial" w:hAnsi="Arial" w:cs="Arial"/>
        </w:rPr>
        <w:t xml:space="preserve"> </w:t>
      </w:r>
      <w:r w:rsidRPr="00F745A6">
        <w:rPr>
          <w:rFonts w:ascii="Arial" w:hAnsi="Arial" w:cs="Arial"/>
        </w:rPr>
        <w:t>v zmysle predchádzajúcej vety sa plne vzťahujú ustanovenia tejto Zmluvy.</w:t>
      </w:r>
    </w:p>
    <w:p w14:paraId="41C62ECB" w14:textId="77777777" w:rsidR="00AF4619" w:rsidRDefault="00AF4619" w:rsidP="002F3CA2">
      <w:pPr>
        <w:pStyle w:val="seNormalny2"/>
        <w:spacing w:before="0" w:after="0"/>
        <w:ind w:left="567"/>
        <w:rPr>
          <w:rFonts w:ascii="Arial" w:hAnsi="Arial" w:cs="Arial"/>
          <w:highlight w:val="yellow"/>
        </w:rPr>
      </w:pPr>
    </w:p>
    <w:p w14:paraId="6AFDF07E" w14:textId="77777777" w:rsidR="00956ECA" w:rsidRPr="00F745A6" w:rsidRDefault="00956ECA" w:rsidP="002F3CA2">
      <w:pPr>
        <w:pStyle w:val="seNormalny2"/>
        <w:spacing w:before="0" w:after="0"/>
        <w:ind w:left="567"/>
        <w:rPr>
          <w:rFonts w:ascii="Arial" w:hAnsi="Arial" w:cs="Arial"/>
          <w:highlight w:val="yellow"/>
        </w:rPr>
      </w:pPr>
    </w:p>
    <w:p w14:paraId="2B000E4E"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3C319BFB" w14:textId="77777777" w:rsidR="000803F3" w:rsidRPr="00F745A6" w:rsidRDefault="000803F3" w:rsidP="002F3CA2">
      <w:pPr>
        <w:pStyle w:val="seNormalny2"/>
        <w:tabs>
          <w:tab w:val="left" w:pos="9356"/>
        </w:tabs>
        <w:spacing w:after="120"/>
        <w:ind w:left="0"/>
        <w:jc w:val="center"/>
        <w:rPr>
          <w:rFonts w:ascii="Arial" w:hAnsi="Arial" w:cs="Arial"/>
          <w:b/>
        </w:rPr>
      </w:pPr>
      <w:r w:rsidRPr="00F745A6">
        <w:rPr>
          <w:rFonts w:ascii="Arial" w:hAnsi="Arial" w:cs="Arial"/>
          <w:b/>
        </w:rPr>
        <w:t>Záverečné ustanovenia</w:t>
      </w:r>
    </w:p>
    <w:p w14:paraId="5639B743" w14:textId="77777777" w:rsidR="006A06C0" w:rsidRPr="00B077A0"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Táto Zmluva nadobúda platnosť a účinnosť dňom podpisu zmluvnými stranami</w:t>
      </w:r>
      <w:r w:rsidR="00A94524" w:rsidRPr="00F745A6">
        <w:rPr>
          <w:rFonts w:ascii="Arial" w:hAnsi="Arial" w:cs="Arial"/>
        </w:rPr>
        <w:t>, pokiaľ z procesu uzavierania Zmluvy a/alebo Právnych predpisov, na základe ktorého/ktorých bola s</w:t>
      </w:r>
      <w:r w:rsidR="003A039B">
        <w:rPr>
          <w:rFonts w:ascii="Arial" w:hAnsi="Arial" w:cs="Arial"/>
        </w:rPr>
        <w:t> </w:t>
      </w:r>
      <w:r w:rsidR="008712FD" w:rsidRPr="00F745A6">
        <w:rPr>
          <w:rFonts w:ascii="Arial" w:hAnsi="Arial" w:cs="Arial"/>
        </w:rPr>
        <w:t>Poskytovateľom</w:t>
      </w:r>
      <w:r w:rsidR="00A94524" w:rsidRPr="00F745A6">
        <w:rPr>
          <w:rFonts w:ascii="Arial" w:hAnsi="Arial" w:cs="Arial"/>
        </w:rPr>
        <w:t xml:space="preserve"> Zmluva uzavretá nevyplýva iné. V prípade ak sa v zmysle Právnych predpisov na platnosť a/alebo účinnosť Zmluvy vyžaduje jej zverejnenie a/alebo schválenie </w:t>
      </w:r>
      <w:r w:rsidR="00A94524" w:rsidRPr="00B077A0">
        <w:rPr>
          <w:rFonts w:ascii="Arial" w:hAnsi="Arial" w:cs="Arial"/>
        </w:rPr>
        <w:t>príslušným orgánom, nadobúda Zmluva platnosť a/alebo účinnosť dňom nasledujúcim po dni jej zverejnenia a/alebo schválením príslušným orgánom. Odhliadnuc od uvedeného sú zmluvné strany svojimi prejavmi viazané momentom podpisu Zmluvy</w:t>
      </w:r>
      <w:r w:rsidRPr="00B077A0">
        <w:rPr>
          <w:rFonts w:ascii="Arial" w:hAnsi="Arial" w:cs="Arial"/>
        </w:rPr>
        <w:t>.</w:t>
      </w:r>
    </w:p>
    <w:p w14:paraId="7F385F53" w14:textId="77777777" w:rsidR="00D74346" w:rsidRPr="00D74346" w:rsidRDefault="00DD78D6" w:rsidP="00F6358D">
      <w:pPr>
        <w:pStyle w:val="seNormalny2"/>
        <w:numPr>
          <w:ilvl w:val="1"/>
          <w:numId w:val="6"/>
        </w:numPr>
        <w:tabs>
          <w:tab w:val="left" w:pos="9356"/>
        </w:tabs>
        <w:spacing w:after="0"/>
        <w:rPr>
          <w:rFonts w:ascii="Arial" w:hAnsi="Arial" w:cs="Arial"/>
        </w:rPr>
      </w:pPr>
      <w:r w:rsidRPr="00D74346">
        <w:rPr>
          <w:rFonts w:ascii="Arial" w:hAnsi="Arial" w:cs="Arial"/>
        </w:rPr>
        <w:t xml:space="preserve">Zmluva sa uzatvára na dobu </w:t>
      </w:r>
      <w:r w:rsidR="004A54E1" w:rsidRPr="00D74346">
        <w:rPr>
          <w:rFonts w:ascii="Arial" w:hAnsi="Arial" w:cs="Arial"/>
        </w:rPr>
        <w:t xml:space="preserve">určitú, a to na dobu </w:t>
      </w:r>
      <w:r w:rsidR="00814A5C" w:rsidRPr="00D74346">
        <w:rPr>
          <w:rFonts w:ascii="Arial" w:hAnsi="Arial" w:cs="Arial"/>
        </w:rPr>
        <w:t>48 mesiacov</w:t>
      </w:r>
      <w:r w:rsidR="00D74346" w:rsidRPr="00D74346">
        <w:rPr>
          <w:rFonts w:ascii="Arial" w:hAnsi="Arial" w:cs="Arial"/>
        </w:rPr>
        <w:t xml:space="preserve"> alebo do vyčerpania celkového finančného limitu dohodnutého pre </w:t>
      </w:r>
      <w:r w:rsidR="00D74346">
        <w:rPr>
          <w:rFonts w:ascii="Arial" w:hAnsi="Arial" w:cs="Arial"/>
        </w:rPr>
        <w:t>túto Zmluvu</w:t>
      </w:r>
      <w:r w:rsidR="00D74346" w:rsidRPr="00D74346">
        <w:rPr>
          <w:rFonts w:ascii="Arial" w:hAnsi="Arial" w:cs="Arial"/>
        </w:rPr>
        <w:t xml:space="preserve"> podľa toho, ktorá skutočnosť nastane skôr.</w:t>
      </w:r>
    </w:p>
    <w:p w14:paraId="30ADF920" w14:textId="77777777" w:rsidR="00D50617" w:rsidRPr="0064664C" w:rsidRDefault="00D50617" w:rsidP="00F6358D">
      <w:pPr>
        <w:pStyle w:val="seNormalny2"/>
        <w:numPr>
          <w:ilvl w:val="1"/>
          <w:numId w:val="6"/>
        </w:numPr>
        <w:tabs>
          <w:tab w:val="left" w:pos="9356"/>
        </w:tabs>
        <w:spacing w:after="0"/>
        <w:rPr>
          <w:rFonts w:ascii="Arial" w:hAnsi="Arial" w:cs="Arial"/>
          <w:sz w:val="16"/>
        </w:rPr>
      </w:pPr>
      <w:r w:rsidRPr="00B077A0">
        <w:rPr>
          <w:rFonts w:ascii="Arial" w:hAnsi="Arial" w:cs="Arial"/>
        </w:rPr>
        <w:t>Práva a povinnosti výslovne neupravené Zmluvou sa spravujú príslušnými ustanoveniami VOP Objednávateľa</w:t>
      </w:r>
      <w:r>
        <w:rPr>
          <w:rFonts w:ascii="Arial" w:hAnsi="Arial" w:cs="Arial"/>
        </w:rPr>
        <w:t xml:space="preserve">, resp. príslušnými ustanoveniami </w:t>
      </w:r>
      <w:r w:rsidRPr="0020416E">
        <w:rPr>
          <w:rFonts w:ascii="Arial" w:hAnsi="Arial" w:cs="Arial"/>
        </w:rPr>
        <w:t>Obchodného zákonníka a ostatných  Právnych predpisov</w:t>
      </w:r>
      <w:r>
        <w:rPr>
          <w:rFonts w:ascii="Arial" w:hAnsi="Arial" w:cs="Arial"/>
        </w:rPr>
        <w:t xml:space="preserve"> v prípade, že tieto nie sú výslovne upravené ani ustanoveniami VOP Objednávateľa</w:t>
      </w:r>
      <w:r w:rsidRPr="0020416E">
        <w:rPr>
          <w:rFonts w:ascii="Arial" w:hAnsi="Arial" w:cs="Arial"/>
        </w:rPr>
        <w:t xml:space="preserve">. </w:t>
      </w:r>
      <w:r>
        <w:rPr>
          <w:rFonts w:ascii="Arial" w:hAnsi="Arial" w:cs="Arial"/>
        </w:rPr>
        <w:t>V prípade odchylnej úpravy Zmluvy a VOP Objednávateľa majú ustanovenia tejto Zmluvy prednosť pred ustanoveniami VOP Objednávateľa.</w:t>
      </w:r>
      <w:r w:rsidR="006A06C0" w:rsidRPr="00F745A6">
        <w:rPr>
          <w:rFonts w:ascii="Arial" w:hAnsi="Arial" w:cs="Arial"/>
        </w:rPr>
        <w:t xml:space="preserve"> </w:t>
      </w:r>
      <w:r w:rsidR="00970676" w:rsidRPr="00F745A6">
        <w:rPr>
          <w:rFonts w:ascii="Arial" w:hAnsi="Arial" w:cs="Arial"/>
        </w:rPr>
        <w:t xml:space="preserve">Aplikácia všeobecných obchodných podmienok </w:t>
      </w:r>
      <w:r>
        <w:rPr>
          <w:rFonts w:ascii="Arial" w:hAnsi="Arial" w:cs="Arial"/>
        </w:rPr>
        <w:t>Poskytovateľa</w:t>
      </w:r>
      <w:r w:rsidR="00970676" w:rsidRPr="00F745A6">
        <w:rPr>
          <w:rFonts w:ascii="Arial" w:hAnsi="Arial" w:cs="Arial"/>
        </w:rPr>
        <w:t xml:space="preserve"> alebo akýchkoľvek iných všeobecných obchodných podmienok je týmto výslovne vylúčená, pokiaľ sa zmluvné strany písomne nedohodnú inak. </w:t>
      </w:r>
    </w:p>
    <w:p w14:paraId="1D3B11C6" w14:textId="77777777" w:rsidR="006A06C0" w:rsidRPr="00F745A6" w:rsidRDefault="006A06C0" w:rsidP="00F6358D">
      <w:pPr>
        <w:pStyle w:val="seNormalny2"/>
        <w:numPr>
          <w:ilvl w:val="1"/>
          <w:numId w:val="6"/>
        </w:numPr>
        <w:tabs>
          <w:tab w:val="left" w:pos="9356"/>
        </w:tabs>
        <w:spacing w:after="0"/>
        <w:rPr>
          <w:rFonts w:ascii="Arial" w:hAnsi="Arial" w:cs="Arial"/>
          <w:sz w:val="16"/>
        </w:rPr>
      </w:pPr>
      <w:r w:rsidRPr="00F745A6">
        <w:rPr>
          <w:rFonts w:ascii="Arial" w:hAnsi="Arial" w:cs="Arial"/>
        </w:rPr>
        <w:t>Zmluvné strany týmto zároveň vylučujú aplikáciu akýchkoľvek kolíznych noriem upravených v</w:t>
      </w:r>
      <w:r w:rsidR="003A039B">
        <w:rPr>
          <w:rFonts w:ascii="Arial" w:hAnsi="Arial" w:cs="Arial"/>
        </w:rPr>
        <w:t> </w:t>
      </w:r>
      <w:r w:rsidRPr="00F745A6">
        <w:rPr>
          <w:rFonts w:ascii="Arial" w:hAnsi="Arial" w:cs="Arial"/>
        </w:rPr>
        <w:t>dvojstranných a/alebo viacstranných medzinárodných zmluvách a/alebo dohodách, ktoré sú súčasťou právneho poriadku Slovenskej republiky. Zmluvné strany sa týmto výslovne dohodli, že na ustanovenia INCOTERMS, ktoré vydala Medzinárodná obchodná komora v Paríži uvádzané na faktúre za plnenie v zmysle Zmluvy a/alebo inom dokumente súvisiacom so Zmluvou, ktoré sú v rozpore s dohodou zmluvných strán podľa Zmluvy, sa neprihliada. Zmluvné strany sa dohodli, že na úpravu ich práv a povinností vyplývajúcich z tejto Zmluvy sa nevzťahuje Viedenský dohovor o medzinárodnej kúpe tovaru.</w:t>
      </w:r>
    </w:p>
    <w:p w14:paraId="7E25A7E7" w14:textId="77777777" w:rsidR="006A06C0" w:rsidRPr="00F745A6" w:rsidRDefault="006A06C0" w:rsidP="00F6358D">
      <w:pPr>
        <w:pStyle w:val="seNormalny2"/>
        <w:numPr>
          <w:ilvl w:val="1"/>
          <w:numId w:val="6"/>
        </w:numPr>
        <w:tabs>
          <w:tab w:val="left" w:pos="9356"/>
        </w:tabs>
        <w:spacing w:after="0"/>
        <w:rPr>
          <w:rFonts w:ascii="Arial" w:hAnsi="Arial" w:cs="Arial"/>
        </w:rPr>
      </w:pPr>
      <w:r w:rsidRPr="00F745A6">
        <w:rPr>
          <w:rFonts w:ascii="Arial" w:hAnsi="Arial" w:cs="Arial"/>
        </w:rPr>
        <w:t>Ak zmluvné strany nedosiahnu dohodu o spore, ktorákoľvek zo zmluvných strán je oprávnená podať žalobu na súd, príslušný podľa procesných predpisov platných v Slovenskej republike</w:t>
      </w:r>
      <w:r w:rsidR="00B27CC9" w:rsidRPr="00F745A6">
        <w:rPr>
          <w:rFonts w:ascii="Arial" w:hAnsi="Arial" w:cs="Arial"/>
        </w:rPr>
        <w:t>, zmluvné strany si týmto dohodli právomoc súdov Slovenskej republiky</w:t>
      </w:r>
      <w:r w:rsidRPr="00F745A6">
        <w:rPr>
          <w:rFonts w:ascii="Arial" w:hAnsi="Arial" w:cs="Arial"/>
        </w:rPr>
        <w:t>.</w:t>
      </w:r>
    </w:p>
    <w:p w14:paraId="05A733FF"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V prípade, že niektoré z ustanovení Zmluvy sa stane neplatným, neúčinným alebo nevykonateľným, zostáva platnosť ostatných ustanovení nedotknutá. Ak nastane takáto situácia, zmluvné strany sa písomne dohodnú na riešení, ktoré zachová kontext a účel daného ustanovenia.</w:t>
      </w:r>
    </w:p>
    <w:p w14:paraId="7A82607A"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strany týmto vyhlasujú, že s obsahom tejto Zmluvy súhlasia, a že vyjadruje ich slobodnú a vážnu vôľu, ich zmluvná voľnosť nie je obmedzená a na znak súhlasu s obsahom Zmluvy túto podpisujú.</w:t>
      </w:r>
    </w:p>
    <w:p w14:paraId="76BC13EA"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Osoby, ktoré podpisujú Zmluvu vyhlasujú, že sú oprávnené konať v mene zmluvnej strany a zaväzovať zmluvnú stranu svojim podpisom.</w:t>
      </w:r>
    </w:p>
    <w:p w14:paraId="2854F1EB"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strany sa dohodli, že Zmluvu možno zrušiť alebo meniť písomne, pričom zmenu je potrebné uskutočniť formou dodatku v prípadoch požadovaných Zmluvou.</w:t>
      </w:r>
    </w:p>
    <w:p w14:paraId="5DD18C3A" w14:textId="77777777" w:rsidR="006A06C0" w:rsidRPr="001240F0" w:rsidRDefault="000064D9" w:rsidP="00F6358D">
      <w:pPr>
        <w:pStyle w:val="seNormalny2"/>
        <w:numPr>
          <w:ilvl w:val="1"/>
          <w:numId w:val="6"/>
        </w:numPr>
        <w:tabs>
          <w:tab w:val="num" w:pos="2054"/>
          <w:tab w:val="left" w:pos="9356"/>
        </w:tabs>
        <w:spacing w:after="0"/>
        <w:rPr>
          <w:rFonts w:ascii="Arial" w:hAnsi="Arial" w:cs="Arial"/>
        </w:rPr>
      </w:pPr>
      <w:r w:rsidRPr="001240F0">
        <w:rPr>
          <w:rFonts w:ascii="Arial" w:hAnsi="Arial" w:cs="Arial"/>
        </w:rPr>
        <w:lastRenderedPageBreak/>
        <w:t>Zmluva je vyhotovená v 4</w:t>
      </w:r>
      <w:r w:rsidR="006A06C0" w:rsidRPr="001240F0">
        <w:rPr>
          <w:rFonts w:ascii="Arial" w:hAnsi="Arial" w:cs="Arial"/>
        </w:rPr>
        <w:t xml:space="preserve"> rovnopisoch s platnosťou originálu, pre O</w:t>
      </w:r>
      <w:r w:rsidRPr="001240F0">
        <w:rPr>
          <w:rFonts w:ascii="Arial" w:hAnsi="Arial" w:cs="Arial"/>
        </w:rPr>
        <w:t>bjednávateľa 2</w:t>
      </w:r>
      <w:r w:rsidR="00DD78D6" w:rsidRPr="001240F0">
        <w:rPr>
          <w:rFonts w:ascii="Arial" w:hAnsi="Arial" w:cs="Arial"/>
        </w:rPr>
        <w:t xml:space="preserve"> a pre Poskytovateľa</w:t>
      </w:r>
      <w:r w:rsidR="006A06C0" w:rsidRPr="001240F0">
        <w:rPr>
          <w:rFonts w:ascii="Arial" w:hAnsi="Arial" w:cs="Arial"/>
        </w:rPr>
        <w:t xml:space="preserve"> 2 vyhotovenia. </w:t>
      </w:r>
    </w:p>
    <w:p w14:paraId="4AFD6E54" w14:textId="77777777" w:rsidR="006A06C0" w:rsidRPr="001240F0" w:rsidRDefault="006A06C0" w:rsidP="005D14F4">
      <w:pPr>
        <w:pStyle w:val="seNormalny2"/>
        <w:numPr>
          <w:ilvl w:val="1"/>
          <w:numId w:val="6"/>
        </w:numPr>
        <w:tabs>
          <w:tab w:val="num" w:pos="2054"/>
          <w:tab w:val="left" w:pos="9356"/>
        </w:tabs>
        <w:spacing w:after="0"/>
        <w:rPr>
          <w:rFonts w:ascii="Arial" w:hAnsi="Arial" w:cs="Arial"/>
        </w:rPr>
      </w:pPr>
      <w:r w:rsidRPr="001240F0">
        <w:rPr>
          <w:rFonts w:ascii="Arial" w:hAnsi="Arial" w:cs="Arial"/>
        </w:rPr>
        <w:t>Zmluvné strany podpisom tejto Zmluvy prehlasujú, že prevzali (okrem tých dokumentov, ktoré sa súčasťou príloh stanú až po podpise Zmluvy) aj nasledujúce prílohy, ktoré tvoria neoddeliteľnú súčasť Zmluvy:</w:t>
      </w:r>
    </w:p>
    <w:p w14:paraId="777E5D83" w14:textId="77777777" w:rsidR="006A06C0" w:rsidRPr="00956ECA" w:rsidRDefault="006A06C0" w:rsidP="00956ECA">
      <w:pPr>
        <w:pStyle w:val="seNormalny2"/>
        <w:tabs>
          <w:tab w:val="left" w:pos="2127"/>
        </w:tabs>
        <w:spacing w:after="0"/>
        <w:ind w:left="1276" w:hanging="1276"/>
        <w:rPr>
          <w:rFonts w:ascii="Arial" w:hAnsi="Arial" w:cs="Arial"/>
        </w:rPr>
      </w:pPr>
      <w:r w:rsidRPr="00956ECA">
        <w:rPr>
          <w:rFonts w:ascii="Arial" w:hAnsi="Arial" w:cs="Arial"/>
        </w:rPr>
        <w:t>Príloha č. 1:</w:t>
      </w:r>
      <w:r w:rsidR="00B27CC9" w:rsidRPr="00956ECA">
        <w:rPr>
          <w:rFonts w:ascii="Arial" w:hAnsi="Arial" w:cs="Arial"/>
        </w:rPr>
        <w:tab/>
      </w:r>
      <w:r w:rsidR="001240F0" w:rsidRPr="00956ECA">
        <w:rPr>
          <w:rFonts w:ascii="Arial" w:hAnsi="Arial" w:cs="Arial"/>
        </w:rPr>
        <w:t>Všeobecné obchodné podmienky na vykonanie Diela/Prác/Služby Objednávateľa (VOP Objednávateľa)</w:t>
      </w:r>
      <w:r w:rsidR="005D14F4" w:rsidRPr="00956ECA">
        <w:rPr>
          <w:rFonts w:ascii="Arial" w:hAnsi="Arial" w:cs="Arial"/>
        </w:rPr>
        <w:t>;</w:t>
      </w:r>
    </w:p>
    <w:p w14:paraId="45D651FE" w14:textId="77777777" w:rsidR="005F3580" w:rsidRPr="00956ECA" w:rsidRDefault="006A06C0" w:rsidP="00956ECA">
      <w:pPr>
        <w:pStyle w:val="seNormalny2"/>
        <w:tabs>
          <w:tab w:val="left" w:pos="2127"/>
        </w:tabs>
        <w:spacing w:after="0"/>
        <w:ind w:left="1276" w:hanging="1276"/>
        <w:rPr>
          <w:rFonts w:ascii="Arial" w:hAnsi="Arial" w:cs="Arial"/>
        </w:rPr>
      </w:pPr>
      <w:r w:rsidRPr="00956ECA">
        <w:rPr>
          <w:rFonts w:ascii="Arial" w:hAnsi="Arial" w:cs="Arial"/>
        </w:rPr>
        <w:t>Príloha č. 2:</w:t>
      </w:r>
      <w:r w:rsidR="00BD6BE2" w:rsidRPr="00956ECA">
        <w:rPr>
          <w:rFonts w:ascii="Arial" w:hAnsi="Arial" w:cs="Arial"/>
        </w:rPr>
        <w:tab/>
      </w:r>
      <w:r w:rsidR="001240F0" w:rsidRPr="00956ECA">
        <w:rPr>
          <w:rFonts w:ascii="Arial" w:hAnsi="Arial" w:cs="Arial"/>
        </w:rPr>
        <w:t>Podrobnosti výkonu Cyklických odpočtov</w:t>
      </w:r>
      <w:r w:rsidR="001F2731" w:rsidRPr="00956ECA">
        <w:rPr>
          <w:rFonts w:ascii="Arial" w:hAnsi="Arial" w:cs="Arial"/>
        </w:rPr>
        <w:t xml:space="preserve"> a</w:t>
      </w:r>
      <w:r w:rsidR="001240F0" w:rsidRPr="00956ECA">
        <w:rPr>
          <w:rFonts w:ascii="Arial" w:hAnsi="Arial" w:cs="Arial"/>
        </w:rPr>
        <w:t xml:space="preserve"> Mimoriadnych odpočtov</w:t>
      </w:r>
      <w:r w:rsidR="00BA72EB" w:rsidRPr="00956ECA">
        <w:rPr>
          <w:rFonts w:ascii="Arial" w:hAnsi="Arial" w:cs="Arial"/>
        </w:rPr>
        <w:t>;</w:t>
      </w:r>
    </w:p>
    <w:p w14:paraId="4A144A39" w14:textId="77777777" w:rsidR="005F3580" w:rsidRPr="00956ECA" w:rsidRDefault="005F3580" w:rsidP="00956ECA">
      <w:pPr>
        <w:pStyle w:val="seNormalny2"/>
        <w:tabs>
          <w:tab w:val="left" w:pos="2127"/>
        </w:tabs>
        <w:spacing w:after="0"/>
        <w:ind w:left="1276" w:hanging="1276"/>
        <w:rPr>
          <w:rFonts w:ascii="Arial" w:hAnsi="Arial" w:cs="Arial"/>
        </w:rPr>
      </w:pPr>
      <w:r w:rsidRPr="00956ECA">
        <w:rPr>
          <w:rFonts w:ascii="Arial" w:hAnsi="Arial" w:cs="Arial"/>
        </w:rPr>
        <w:t>Príloha č. 3:</w:t>
      </w:r>
      <w:r w:rsidR="00E70AA0" w:rsidRPr="00956ECA">
        <w:rPr>
          <w:rFonts w:ascii="Arial" w:hAnsi="Arial" w:cs="Arial"/>
        </w:rPr>
        <w:tab/>
      </w:r>
      <w:r w:rsidR="001240F0" w:rsidRPr="00956ECA">
        <w:rPr>
          <w:rFonts w:ascii="Arial" w:hAnsi="Arial" w:cs="Arial"/>
        </w:rPr>
        <w:t xml:space="preserve">Technické parametre exportu a importu </w:t>
      </w:r>
      <w:r w:rsidR="00DB2526" w:rsidRPr="00956ECA">
        <w:rPr>
          <w:rFonts w:ascii="Arial" w:hAnsi="Arial" w:cs="Arial"/>
        </w:rPr>
        <w:t>O</w:t>
      </w:r>
      <w:r w:rsidR="001240F0" w:rsidRPr="00956ECA">
        <w:rPr>
          <w:rFonts w:ascii="Arial" w:hAnsi="Arial" w:cs="Arial"/>
        </w:rPr>
        <w:t xml:space="preserve">dpočtových jednotiek cez </w:t>
      </w:r>
      <w:r w:rsidR="003141F6" w:rsidRPr="00956ECA">
        <w:rPr>
          <w:rFonts w:ascii="Arial" w:hAnsi="Arial" w:cs="Arial"/>
        </w:rPr>
        <w:t>Ú</w:t>
      </w:r>
      <w:r w:rsidR="001240F0" w:rsidRPr="00956ECA">
        <w:rPr>
          <w:rFonts w:ascii="Arial" w:hAnsi="Arial" w:cs="Arial"/>
        </w:rPr>
        <w:t>ložisko;</w:t>
      </w:r>
      <w:r w:rsidR="001240F0" w:rsidRPr="00956ECA" w:rsidDel="001240F0">
        <w:rPr>
          <w:rFonts w:ascii="Arial" w:hAnsi="Arial" w:cs="Arial"/>
        </w:rPr>
        <w:t xml:space="preserve"> </w:t>
      </w:r>
    </w:p>
    <w:p w14:paraId="07705B74" w14:textId="77777777" w:rsidR="00823075" w:rsidRDefault="00B81CA7" w:rsidP="00956ECA">
      <w:pPr>
        <w:pStyle w:val="seNormalny2"/>
        <w:tabs>
          <w:tab w:val="left" w:pos="2127"/>
        </w:tabs>
        <w:spacing w:after="0"/>
        <w:ind w:left="1276" w:hanging="1276"/>
        <w:rPr>
          <w:rFonts w:ascii="Arial" w:hAnsi="Arial" w:cs="Arial"/>
        </w:rPr>
      </w:pPr>
      <w:r w:rsidRPr="00956ECA">
        <w:rPr>
          <w:rFonts w:ascii="Arial" w:hAnsi="Arial" w:cs="Arial"/>
        </w:rPr>
        <w:t>Príloha č. 4</w:t>
      </w:r>
      <w:r w:rsidR="006A06C0" w:rsidRPr="00956ECA">
        <w:rPr>
          <w:rFonts w:ascii="Arial" w:hAnsi="Arial" w:cs="Arial"/>
        </w:rPr>
        <w:t>:</w:t>
      </w:r>
      <w:r w:rsidR="00E70AA0" w:rsidRPr="001240F0">
        <w:rPr>
          <w:rFonts w:ascii="Arial" w:hAnsi="Arial" w:cs="Arial"/>
        </w:rPr>
        <w:tab/>
      </w:r>
      <w:r w:rsidR="001240F0" w:rsidRPr="00956ECA">
        <w:rPr>
          <w:rFonts w:ascii="Arial" w:hAnsi="Arial" w:cs="Arial"/>
        </w:rPr>
        <w:t>Zmluva o spracúvaní a ochrane osobných údajov</w:t>
      </w:r>
      <w:r w:rsidR="00BA72EB" w:rsidRPr="001240F0">
        <w:rPr>
          <w:rFonts w:ascii="Arial" w:hAnsi="Arial" w:cs="Arial"/>
        </w:rPr>
        <w:t>;</w:t>
      </w:r>
    </w:p>
    <w:p w14:paraId="7C713672" w14:textId="77777777" w:rsidR="001B712D" w:rsidRDefault="001B712D" w:rsidP="00956ECA">
      <w:pPr>
        <w:pStyle w:val="seNormalny2"/>
        <w:tabs>
          <w:tab w:val="left" w:pos="2127"/>
        </w:tabs>
        <w:spacing w:after="0"/>
        <w:ind w:left="1276" w:hanging="1276"/>
        <w:rPr>
          <w:rFonts w:ascii="Arial" w:hAnsi="Arial" w:cs="Arial"/>
        </w:rPr>
      </w:pPr>
      <w:r w:rsidRPr="00956ECA">
        <w:rPr>
          <w:rFonts w:ascii="Arial" w:hAnsi="Arial" w:cs="Arial"/>
        </w:rPr>
        <w:t>Príloha č. 5:</w:t>
      </w:r>
      <w:r w:rsidRPr="001240F0">
        <w:rPr>
          <w:rFonts w:ascii="Arial" w:hAnsi="Arial" w:cs="Arial"/>
        </w:rPr>
        <w:tab/>
      </w:r>
      <w:r w:rsidRPr="00956ECA">
        <w:rPr>
          <w:rFonts w:ascii="Arial" w:hAnsi="Arial" w:cs="Arial"/>
        </w:rPr>
        <w:t xml:space="preserve">Zoznam </w:t>
      </w:r>
      <w:r w:rsidR="00263FAD">
        <w:rPr>
          <w:rFonts w:ascii="Arial" w:hAnsi="Arial" w:cs="Arial"/>
        </w:rPr>
        <w:t xml:space="preserve">všetkých známych </w:t>
      </w:r>
      <w:r w:rsidRPr="00956ECA">
        <w:rPr>
          <w:rFonts w:ascii="Arial" w:hAnsi="Arial" w:cs="Arial"/>
        </w:rPr>
        <w:t>subdodávateľov;</w:t>
      </w:r>
    </w:p>
    <w:p w14:paraId="1E42B44B" w14:textId="77777777" w:rsidR="00193F3A" w:rsidRDefault="00193F3A" w:rsidP="00956ECA">
      <w:pPr>
        <w:pStyle w:val="seNormalny2"/>
        <w:tabs>
          <w:tab w:val="left" w:pos="2127"/>
        </w:tabs>
        <w:spacing w:after="0"/>
        <w:ind w:left="1276" w:hanging="1276"/>
        <w:rPr>
          <w:rFonts w:ascii="Arial" w:hAnsi="Arial" w:cs="Arial"/>
        </w:rPr>
      </w:pPr>
      <w:r>
        <w:rPr>
          <w:rFonts w:ascii="Arial" w:hAnsi="Arial" w:cs="Arial"/>
        </w:rPr>
        <w:t>Príloha č. 6:</w:t>
      </w:r>
      <w:r>
        <w:rPr>
          <w:rFonts w:ascii="Arial" w:hAnsi="Arial" w:cs="Arial"/>
        </w:rPr>
        <w:tab/>
        <w:t>Špecifikácia Ceny Služby.</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6"/>
        <w:gridCol w:w="3170"/>
      </w:tblGrid>
      <w:tr w:rsidR="006A06C0" w:rsidRPr="001240F0" w14:paraId="1AB6FF84" w14:textId="77777777" w:rsidTr="005D14F4">
        <w:tc>
          <w:tcPr>
            <w:tcW w:w="4786" w:type="dxa"/>
            <w:hideMark/>
          </w:tcPr>
          <w:p w14:paraId="000B64E9" w14:textId="77777777" w:rsidR="006A06C0" w:rsidRPr="001240F0" w:rsidRDefault="005F3580" w:rsidP="005D14F4">
            <w:pPr>
              <w:pStyle w:val="seNormalny2"/>
              <w:spacing w:before="240"/>
              <w:ind w:left="567"/>
              <w:rPr>
                <w:rFonts w:ascii="Arial" w:hAnsi="Arial" w:cs="Arial"/>
                <w:lang w:eastAsia="en-US"/>
              </w:rPr>
            </w:pPr>
            <w:r w:rsidRPr="001240F0">
              <w:rPr>
                <w:rFonts w:ascii="Arial" w:hAnsi="Arial" w:cs="Arial"/>
                <w:lang w:eastAsia="en-US"/>
              </w:rPr>
              <w:t>V Bratislave</w:t>
            </w:r>
            <w:r w:rsidR="006A06C0" w:rsidRPr="001240F0">
              <w:rPr>
                <w:rFonts w:ascii="Arial" w:hAnsi="Arial" w:cs="Arial"/>
                <w:lang w:eastAsia="en-US"/>
              </w:rPr>
              <w:t xml:space="preserve">, dňa </w:t>
            </w:r>
            <w:r w:rsidR="005D14F4" w:rsidRPr="001240F0">
              <w:rPr>
                <w:rFonts w:ascii="Arial" w:hAnsi="Arial" w:cs="Arial"/>
                <w:lang w:eastAsia="en-US"/>
              </w:rPr>
              <w:t>.........................</w:t>
            </w:r>
            <w:r w:rsidR="006A06C0" w:rsidRPr="001240F0">
              <w:rPr>
                <w:rFonts w:ascii="Arial" w:hAnsi="Arial" w:cs="Arial"/>
                <w:lang w:eastAsia="en-US"/>
              </w:rPr>
              <w:t xml:space="preserve">                                                           </w:t>
            </w:r>
          </w:p>
        </w:tc>
        <w:tc>
          <w:tcPr>
            <w:tcW w:w="3170" w:type="dxa"/>
            <w:hideMark/>
          </w:tcPr>
          <w:p w14:paraId="502AF2F2" w14:textId="77777777" w:rsidR="006A06C0" w:rsidRPr="001240F0" w:rsidRDefault="006A06C0" w:rsidP="005D14F4">
            <w:pPr>
              <w:pStyle w:val="seNormalny2"/>
              <w:spacing w:before="240"/>
              <w:ind w:left="0"/>
              <w:rPr>
                <w:rFonts w:ascii="Arial" w:hAnsi="Arial" w:cs="Arial"/>
                <w:lang w:eastAsia="en-US"/>
              </w:rPr>
            </w:pPr>
            <w:r w:rsidRPr="001240F0">
              <w:rPr>
                <w:rFonts w:ascii="Arial" w:hAnsi="Arial" w:cs="Arial"/>
                <w:lang w:eastAsia="en-US"/>
              </w:rPr>
              <w:t>V</w:t>
            </w:r>
            <w:r w:rsidR="00033B1D" w:rsidRPr="001240F0">
              <w:rPr>
                <w:rFonts w:ascii="Arial" w:hAnsi="Arial" w:cs="Arial"/>
                <w:lang w:eastAsia="en-US"/>
              </w:rPr>
              <w:t xml:space="preserve"> </w:t>
            </w:r>
            <w:r w:rsidR="005D14F4" w:rsidRPr="001240F0">
              <w:rPr>
                <w:rFonts w:ascii="Arial" w:hAnsi="Arial" w:cs="Arial"/>
                <w:lang w:eastAsia="en-US"/>
              </w:rPr>
              <w:t>.....................,</w:t>
            </w:r>
            <w:r w:rsidR="00033B1D" w:rsidRPr="001240F0">
              <w:rPr>
                <w:rFonts w:ascii="Arial" w:hAnsi="Arial" w:cs="Arial"/>
                <w:lang w:eastAsia="en-US"/>
              </w:rPr>
              <w:t xml:space="preserve"> </w:t>
            </w:r>
            <w:r w:rsidRPr="001240F0">
              <w:rPr>
                <w:rFonts w:ascii="Arial" w:hAnsi="Arial" w:cs="Arial"/>
                <w:lang w:eastAsia="en-US"/>
              </w:rPr>
              <w:t>dňa</w:t>
            </w:r>
            <w:r w:rsidR="005D14F4" w:rsidRPr="001240F0">
              <w:rPr>
                <w:rFonts w:ascii="Arial" w:hAnsi="Arial" w:cs="Arial"/>
                <w:lang w:eastAsia="en-US"/>
              </w:rPr>
              <w:t xml:space="preserve"> .................</w:t>
            </w:r>
            <w:r w:rsidRPr="001240F0">
              <w:rPr>
                <w:rFonts w:ascii="Arial" w:hAnsi="Arial" w:cs="Arial"/>
                <w:lang w:eastAsia="en-US"/>
              </w:rPr>
              <w:t xml:space="preserve"> </w:t>
            </w:r>
          </w:p>
        </w:tc>
      </w:tr>
      <w:tr w:rsidR="006A06C0" w:rsidRPr="00F745A6" w14:paraId="4526FC3E" w14:textId="77777777" w:rsidTr="005D14F4">
        <w:tc>
          <w:tcPr>
            <w:tcW w:w="4786" w:type="dxa"/>
            <w:hideMark/>
          </w:tcPr>
          <w:p w14:paraId="797524A5" w14:textId="77777777" w:rsidR="006A06C0" w:rsidRPr="001240F0" w:rsidRDefault="005D14F4" w:rsidP="005D14F4">
            <w:pPr>
              <w:pStyle w:val="seNormalny2"/>
              <w:spacing w:before="240"/>
              <w:ind w:left="567"/>
              <w:rPr>
                <w:rFonts w:ascii="Arial" w:hAnsi="Arial" w:cs="Arial"/>
                <w:lang w:eastAsia="en-US"/>
              </w:rPr>
            </w:pPr>
            <w:r w:rsidRPr="001240F0">
              <w:rPr>
                <w:rFonts w:ascii="Arial" w:hAnsi="Arial" w:cs="Arial"/>
                <w:lang w:eastAsia="en-US"/>
              </w:rPr>
              <w:t>Objednávateľ</w:t>
            </w:r>
            <w:r w:rsidR="006A06C0" w:rsidRPr="001240F0">
              <w:rPr>
                <w:rFonts w:ascii="Arial" w:hAnsi="Arial" w:cs="Arial"/>
                <w:lang w:eastAsia="en-US"/>
              </w:rPr>
              <w:t>:</w:t>
            </w:r>
          </w:p>
        </w:tc>
        <w:tc>
          <w:tcPr>
            <w:tcW w:w="3170" w:type="dxa"/>
            <w:hideMark/>
          </w:tcPr>
          <w:p w14:paraId="1E0BC8E7" w14:textId="77777777" w:rsidR="006A06C0" w:rsidRPr="00F745A6" w:rsidRDefault="005D14F4" w:rsidP="005D14F4">
            <w:pPr>
              <w:pStyle w:val="seNormalny2"/>
              <w:spacing w:before="240"/>
              <w:ind w:left="0"/>
              <w:rPr>
                <w:rFonts w:ascii="Arial" w:hAnsi="Arial" w:cs="Arial"/>
                <w:lang w:eastAsia="en-US"/>
              </w:rPr>
            </w:pPr>
            <w:r w:rsidRPr="001240F0">
              <w:rPr>
                <w:rFonts w:ascii="Arial" w:hAnsi="Arial" w:cs="Arial"/>
                <w:lang w:eastAsia="en-US"/>
              </w:rPr>
              <w:t>Poskytovateľ</w:t>
            </w:r>
            <w:r w:rsidR="006A06C0" w:rsidRPr="001240F0">
              <w:rPr>
                <w:rFonts w:ascii="Arial" w:hAnsi="Arial" w:cs="Arial"/>
                <w:lang w:eastAsia="en-US"/>
              </w:rPr>
              <w:t>:</w:t>
            </w:r>
          </w:p>
        </w:tc>
      </w:tr>
      <w:tr w:rsidR="00FE6F5F" w:rsidRPr="00F745A6" w14:paraId="522CF1F5" w14:textId="77777777" w:rsidTr="005D14F4">
        <w:tc>
          <w:tcPr>
            <w:tcW w:w="4786" w:type="dxa"/>
          </w:tcPr>
          <w:p w14:paraId="03A7A474" w14:textId="77777777" w:rsidR="00FE6F5F" w:rsidRPr="00F745A6" w:rsidRDefault="00FE6F5F" w:rsidP="00F6358D">
            <w:pPr>
              <w:pStyle w:val="seNormalny2"/>
              <w:spacing w:before="240"/>
              <w:ind w:left="0"/>
              <w:rPr>
                <w:rFonts w:ascii="Arial" w:hAnsi="Arial" w:cs="Arial"/>
                <w:lang w:eastAsia="en-US"/>
              </w:rPr>
            </w:pPr>
          </w:p>
          <w:p w14:paraId="515CA605" w14:textId="77777777" w:rsidR="00FE6F5F" w:rsidRPr="00F745A6" w:rsidRDefault="005D14F4" w:rsidP="00F6358D">
            <w:pPr>
              <w:pStyle w:val="seNormalny2"/>
              <w:spacing w:before="0" w:after="0"/>
              <w:ind w:left="567"/>
              <w:rPr>
                <w:rFonts w:ascii="Arial" w:hAnsi="Arial" w:cs="Arial"/>
                <w:lang w:eastAsia="en-US"/>
              </w:rPr>
            </w:pPr>
            <w:r>
              <w:rPr>
                <w:rFonts w:ascii="Arial" w:hAnsi="Arial" w:cs="Arial"/>
                <w:lang w:eastAsia="en-US"/>
              </w:rPr>
              <w:t>...................................................</w:t>
            </w:r>
          </w:p>
          <w:p w14:paraId="6A59EA47" w14:textId="2849B1DD" w:rsidR="00FE6F5F" w:rsidRDefault="00C76EE2" w:rsidP="00F6358D">
            <w:pPr>
              <w:pStyle w:val="seNormalny2"/>
              <w:spacing w:before="0" w:after="0"/>
              <w:ind w:left="567"/>
              <w:rPr>
                <w:rFonts w:ascii="Arial" w:hAnsi="Arial" w:cs="Arial"/>
                <w:lang w:eastAsia="en-US"/>
              </w:rPr>
            </w:pPr>
            <w:r w:rsidRPr="00C12E6D">
              <w:rPr>
                <w:rFonts w:ascii="Arial" w:hAnsi="Arial" w:cs="Arial"/>
                <w:highlight w:val="yellow"/>
              </w:rPr>
              <w:t>[</w:t>
            </w:r>
            <w:r>
              <w:rPr>
                <w:rFonts w:ascii="Arial" w:hAnsi="Arial" w:cs="Arial"/>
                <w:highlight w:val="yellow"/>
              </w:rPr>
              <w:t>meno, priezvisko, funkcia</w:t>
            </w:r>
            <w:r w:rsidRPr="00C12E6D">
              <w:rPr>
                <w:rFonts w:ascii="Arial" w:hAnsi="Arial" w:cs="Arial"/>
                <w:highlight w:val="yellow"/>
              </w:rPr>
              <w:t>]</w:t>
            </w:r>
          </w:p>
          <w:p w14:paraId="167D852E" w14:textId="77777777" w:rsidR="00FE6F5F" w:rsidRDefault="00FE6F5F" w:rsidP="00F6358D">
            <w:pPr>
              <w:pStyle w:val="seNormalny2"/>
              <w:spacing w:before="0" w:after="0"/>
              <w:ind w:left="567"/>
              <w:rPr>
                <w:rFonts w:ascii="Arial" w:hAnsi="Arial" w:cs="Arial"/>
                <w:lang w:eastAsia="en-US"/>
              </w:rPr>
            </w:pPr>
          </w:p>
          <w:p w14:paraId="686AF1F3" w14:textId="77777777" w:rsidR="00FE6F5F" w:rsidRDefault="00FE6F5F" w:rsidP="00F6358D">
            <w:pPr>
              <w:pStyle w:val="seNormalny2"/>
              <w:spacing w:before="0" w:after="0"/>
              <w:ind w:left="567"/>
              <w:rPr>
                <w:rFonts w:ascii="Arial" w:hAnsi="Arial" w:cs="Arial"/>
                <w:lang w:eastAsia="en-US"/>
              </w:rPr>
            </w:pPr>
          </w:p>
          <w:p w14:paraId="69D0F8FA" w14:textId="77777777" w:rsidR="00FE6F5F" w:rsidRPr="00F745A6" w:rsidRDefault="00FE6F5F" w:rsidP="00F6358D">
            <w:pPr>
              <w:pStyle w:val="seNormalny2"/>
              <w:spacing w:before="0" w:after="0"/>
              <w:ind w:left="567"/>
              <w:rPr>
                <w:rFonts w:ascii="Arial" w:hAnsi="Arial" w:cs="Arial"/>
                <w:lang w:eastAsia="en-US"/>
              </w:rPr>
            </w:pPr>
          </w:p>
        </w:tc>
        <w:tc>
          <w:tcPr>
            <w:tcW w:w="3170" w:type="dxa"/>
          </w:tcPr>
          <w:p w14:paraId="10EC78C6" w14:textId="77777777" w:rsidR="00FE6F5F" w:rsidRPr="00F745A6" w:rsidRDefault="00FE6F5F" w:rsidP="0047424C">
            <w:pPr>
              <w:pStyle w:val="seNormalny2"/>
              <w:spacing w:before="240"/>
              <w:ind w:left="0"/>
              <w:rPr>
                <w:rFonts w:ascii="Arial" w:hAnsi="Arial" w:cs="Arial"/>
                <w:lang w:eastAsia="en-US"/>
              </w:rPr>
            </w:pPr>
          </w:p>
          <w:p w14:paraId="5AE1F143" w14:textId="77777777" w:rsidR="00FE6F5F" w:rsidRPr="00F745A6" w:rsidRDefault="005D14F4" w:rsidP="005D14F4">
            <w:pPr>
              <w:pStyle w:val="seNormalny2"/>
              <w:spacing w:before="0" w:after="0"/>
              <w:ind w:left="0"/>
              <w:rPr>
                <w:rFonts w:ascii="Arial" w:hAnsi="Arial" w:cs="Arial"/>
                <w:lang w:eastAsia="en-US"/>
              </w:rPr>
            </w:pPr>
            <w:r>
              <w:rPr>
                <w:rFonts w:ascii="Arial" w:hAnsi="Arial" w:cs="Arial"/>
                <w:lang w:eastAsia="en-US"/>
              </w:rPr>
              <w:t>...................................................</w:t>
            </w:r>
          </w:p>
          <w:p w14:paraId="28F16D0F" w14:textId="75549A50" w:rsidR="00FE6F5F" w:rsidRDefault="00C76EE2" w:rsidP="00C76EE2">
            <w:pPr>
              <w:pStyle w:val="seNormalny2"/>
              <w:spacing w:before="0" w:after="0"/>
              <w:ind w:left="66" w:hanging="66"/>
              <w:rPr>
                <w:rFonts w:ascii="Arial" w:hAnsi="Arial" w:cs="Arial"/>
                <w:lang w:eastAsia="en-US"/>
              </w:rPr>
            </w:pPr>
            <w:r w:rsidRPr="00C12E6D">
              <w:rPr>
                <w:rFonts w:ascii="Arial" w:hAnsi="Arial" w:cs="Arial"/>
                <w:highlight w:val="yellow"/>
              </w:rPr>
              <w:t>[</w:t>
            </w:r>
            <w:r>
              <w:rPr>
                <w:rFonts w:ascii="Arial" w:hAnsi="Arial" w:cs="Arial"/>
                <w:highlight w:val="yellow"/>
              </w:rPr>
              <w:t>meno, priezvisko, funkcia</w:t>
            </w:r>
            <w:r w:rsidRPr="00C12E6D">
              <w:rPr>
                <w:rFonts w:ascii="Arial" w:hAnsi="Arial" w:cs="Arial"/>
                <w:highlight w:val="yellow"/>
              </w:rPr>
              <w:t>]</w:t>
            </w:r>
          </w:p>
          <w:p w14:paraId="50F1AA7F" w14:textId="77777777" w:rsidR="00FE6F5F" w:rsidRDefault="00FE6F5F" w:rsidP="0047424C">
            <w:pPr>
              <w:pStyle w:val="seNormalny2"/>
              <w:spacing w:before="0" w:after="0"/>
              <w:ind w:left="567"/>
              <w:rPr>
                <w:rFonts w:ascii="Arial" w:hAnsi="Arial" w:cs="Arial"/>
                <w:lang w:eastAsia="en-US"/>
              </w:rPr>
            </w:pPr>
          </w:p>
          <w:p w14:paraId="6226A001" w14:textId="77777777" w:rsidR="00FE6F5F" w:rsidRDefault="00FE6F5F" w:rsidP="0047424C">
            <w:pPr>
              <w:pStyle w:val="seNormalny2"/>
              <w:spacing w:before="0" w:after="0"/>
              <w:ind w:left="567"/>
              <w:rPr>
                <w:rFonts w:ascii="Arial" w:hAnsi="Arial" w:cs="Arial"/>
                <w:lang w:eastAsia="en-US"/>
              </w:rPr>
            </w:pPr>
          </w:p>
          <w:p w14:paraId="7ED52658" w14:textId="77777777" w:rsidR="00FE6F5F" w:rsidRPr="00F745A6" w:rsidRDefault="00FE6F5F" w:rsidP="0047424C">
            <w:pPr>
              <w:pStyle w:val="seNormalny2"/>
              <w:spacing w:before="0" w:after="0"/>
              <w:ind w:left="567"/>
              <w:rPr>
                <w:rFonts w:ascii="Arial" w:hAnsi="Arial" w:cs="Arial"/>
                <w:lang w:eastAsia="en-US"/>
              </w:rPr>
            </w:pPr>
          </w:p>
        </w:tc>
      </w:tr>
      <w:tr w:rsidR="00FE6F5F" w:rsidRPr="00C76EE2" w14:paraId="0BC6DD34" w14:textId="77777777" w:rsidTr="005D14F4">
        <w:tc>
          <w:tcPr>
            <w:tcW w:w="4786" w:type="dxa"/>
          </w:tcPr>
          <w:p w14:paraId="214B24BD" w14:textId="77777777" w:rsidR="00FE6F5F" w:rsidRPr="00F745A6" w:rsidRDefault="00FE6F5F" w:rsidP="00F6358D">
            <w:pPr>
              <w:ind w:left="567"/>
              <w:jc w:val="both"/>
              <w:rPr>
                <w:rFonts w:ascii="Arial" w:hAnsi="Arial" w:cs="Arial"/>
                <w:sz w:val="20"/>
                <w:szCs w:val="20"/>
              </w:rPr>
            </w:pPr>
          </w:p>
          <w:p w14:paraId="5ACD2D3E" w14:textId="77777777" w:rsidR="00FE6F5F" w:rsidRPr="00F745A6" w:rsidRDefault="005D14F4" w:rsidP="00FE6F5F">
            <w:pPr>
              <w:pStyle w:val="seNormalny2"/>
              <w:spacing w:before="0" w:after="0"/>
              <w:ind w:left="567"/>
              <w:rPr>
                <w:rFonts w:ascii="Arial" w:hAnsi="Arial" w:cs="Arial"/>
                <w:lang w:eastAsia="en-US"/>
              </w:rPr>
            </w:pPr>
            <w:r>
              <w:rPr>
                <w:rFonts w:ascii="Arial" w:hAnsi="Arial" w:cs="Arial"/>
                <w:lang w:eastAsia="en-US"/>
              </w:rPr>
              <w:t>...................................................</w:t>
            </w:r>
          </w:p>
          <w:p w14:paraId="0C4D8169" w14:textId="394E8430" w:rsidR="00FE6F5F" w:rsidRPr="000B0250" w:rsidRDefault="00C76EE2" w:rsidP="003A039B">
            <w:pPr>
              <w:ind w:left="567"/>
              <w:jc w:val="both"/>
              <w:rPr>
                <w:rFonts w:ascii="Arial" w:hAnsi="Arial" w:cs="Arial"/>
                <w:b/>
                <w:sz w:val="20"/>
                <w:szCs w:val="20"/>
                <w:lang w:eastAsia="en-US"/>
              </w:rPr>
            </w:pPr>
            <w:r w:rsidRPr="00C76EE2">
              <w:rPr>
                <w:rFonts w:ascii="Arial" w:hAnsi="Arial" w:cs="Arial"/>
                <w:sz w:val="20"/>
                <w:szCs w:val="20"/>
                <w:highlight w:val="yellow"/>
              </w:rPr>
              <w:t>[</w:t>
            </w:r>
            <w:r w:rsidRPr="000B0250">
              <w:rPr>
                <w:rFonts w:ascii="Arial" w:hAnsi="Arial" w:cs="Arial"/>
                <w:sz w:val="20"/>
                <w:szCs w:val="20"/>
                <w:highlight w:val="yellow"/>
              </w:rPr>
              <w:t>meno, priezvisko, funkcia</w:t>
            </w:r>
            <w:r w:rsidRPr="00C76EE2">
              <w:rPr>
                <w:rFonts w:ascii="Arial" w:hAnsi="Arial" w:cs="Arial"/>
                <w:sz w:val="20"/>
                <w:szCs w:val="20"/>
                <w:highlight w:val="yellow"/>
              </w:rPr>
              <w:t>]</w:t>
            </w:r>
          </w:p>
          <w:p w14:paraId="146A637A" w14:textId="77777777" w:rsidR="00FE6F5F" w:rsidRDefault="00FE6F5F" w:rsidP="003A039B">
            <w:pPr>
              <w:ind w:left="567"/>
              <w:jc w:val="both"/>
              <w:rPr>
                <w:rFonts w:ascii="Arial" w:hAnsi="Arial" w:cs="Arial"/>
                <w:b/>
                <w:lang w:eastAsia="en-US"/>
              </w:rPr>
            </w:pPr>
          </w:p>
          <w:p w14:paraId="5076F9FD" w14:textId="77777777" w:rsidR="00FE6F5F" w:rsidRPr="00F745A6" w:rsidRDefault="00FE6F5F" w:rsidP="003A039B">
            <w:pPr>
              <w:ind w:left="567"/>
              <w:jc w:val="both"/>
              <w:rPr>
                <w:rFonts w:ascii="Arial" w:hAnsi="Arial" w:cs="Arial"/>
                <w:b/>
                <w:lang w:eastAsia="en-US"/>
              </w:rPr>
            </w:pPr>
          </w:p>
        </w:tc>
        <w:tc>
          <w:tcPr>
            <w:tcW w:w="3170" w:type="dxa"/>
          </w:tcPr>
          <w:p w14:paraId="7F61415D" w14:textId="77777777" w:rsidR="00FE6F5F" w:rsidRPr="00C76EE2" w:rsidRDefault="00FE6F5F" w:rsidP="0047424C">
            <w:pPr>
              <w:ind w:left="567"/>
              <w:jc w:val="both"/>
              <w:rPr>
                <w:rFonts w:ascii="Arial" w:hAnsi="Arial" w:cs="Arial"/>
                <w:sz w:val="20"/>
                <w:szCs w:val="20"/>
              </w:rPr>
            </w:pPr>
          </w:p>
          <w:p w14:paraId="5115808C" w14:textId="77777777" w:rsidR="00FE6F5F" w:rsidRPr="00C76EE2" w:rsidRDefault="005D14F4" w:rsidP="005D14F4">
            <w:pPr>
              <w:pStyle w:val="seNormalny2"/>
              <w:spacing w:before="0" w:after="0"/>
              <w:ind w:left="34"/>
              <w:rPr>
                <w:rFonts w:ascii="Arial" w:hAnsi="Arial" w:cs="Arial"/>
                <w:lang w:eastAsia="en-US"/>
              </w:rPr>
            </w:pPr>
            <w:r w:rsidRPr="00C76EE2">
              <w:rPr>
                <w:rFonts w:ascii="Arial" w:hAnsi="Arial" w:cs="Arial"/>
                <w:lang w:eastAsia="en-US"/>
              </w:rPr>
              <w:t>...................................................</w:t>
            </w:r>
          </w:p>
          <w:p w14:paraId="40F16D20" w14:textId="408AAC9D" w:rsidR="00FE6F5F" w:rsidRPr="000B0250" w:rsidRDefault="00C76EE2" w:rsidP="00C76EE2">
            <w:pPr>
              <w:jc w:val="both"/>
              <w:rPr>
                <w:rFonts w:ascii="Arial" w:hAnsi="Arial" w:cs="Arial"/>
                <w:b/>
                <w:sz w:val="20"/>
                <w:szCs w:val="20"/>
                <w:lang w:eastAsia="en-US"/>
              </w:rPr>
            </w:pPr>
            <w:r w:rsidRPr="00C76EE2">
              <w:rPr>
                <w:rFonts w:ascii="Arial" w:hAnsi="Arial" w:cs="Arial"/>
                <w:sz w:val="20"/>
                <w:szCs w:val="20"/>
                <w:highlight w:val="yellow"/>
              </w:rPr>
              <w:t>[</w:t>
            </w:r>
            <w:r w:rsidRPr="000B0250">
              <w:rPr>
                <w:rFonts w:ascii="Arial" w:hAnsi="Arial" w:cs="Arial"/>
                <w:sz w:val="20"/>
                <w:szCs w:val="20"/>
                <w:highlight w:val="yellow"/>
              </w:rPr>
              <w:t>meno, priezvisko, funkcia</w:t>
            </w:r>
            <w:r w:rsidRPr="00C76EE2">
              <w:rPr>
                <w:rFonts w:ascii="Arial" w:hAnsi="Arial" w:cs="Arial"/>
                <w:sz w:val="20"/>
                <w:szCs w:val="20"/>
                <w:highlight w:val="yellow"/>
              </w:rPr>
              <w:t>]</w:t>
            </w:r>
          </w:p>
          <w:p w14:paraId="08F43E8B" w14:textId="77777777" w:rsidR="00FE6F5F" w:rsidRPr="000B0250" w:rsidRDefault="00FE6F5F" w:rsidP="0047424C">
            <w:pPr>
              <w:ind w:left="567"/>
              <w:jc w:val="both"/>
              <w:rPr>
                <w:rFonts w:ascii="Arial" w:hAnsi="Arial" w:cs="Arial"/>
                <w:b/>
                <w:sz w:val="20"/>
                <w:szCs w:val="20"/>
                <w:lang w:eastAsia="en-US"/>
              </w:rPr>
            </w:pPr>
          </w:p>
          <w:p w14:paraId="1D100CC7" w14:textId="77777777" w:rsidR="00FE6F5F" w:rsidRPr="000B0250" w:rsidRDefault="00FE6F5F" w:rsidP="0047424C">
            <w:pPr>
              <w:ind w:left="567"/>
              <w:jc w:val="both"/>
              <w:rPr>
                <w:rFonts w:ascii="Arial" w:hAnsi="Arial" w:cs="Arial"/>
                <w:b/>
                <w:sz w:val="20"/>
                <w:szCs w:val="20"/>
                <w:lang w:eastAsia="en-US"/>
              </w:rPr>
            </w:pPr>
          </w:p>
        </w:tc>
      </w:tr>
    </w:tbl>
    <w:p w14:paraId="6720BC20" w14:textId="77777777" w:rsidR="00A37246" w:rsidRDefault="00A37246" w:rsidP="00A37246">
      <w:pPr>
        <w:rPr>
          <w:rFonts w:asciiTheme="minorHAnsi" w:hAnsiTheme="minorHAnsi" w:cstheme="minorBidi"/>
          <w:sz w:val="22"/>
          <w:szCs w:val="22"/>
        </w:rPr>
      </w:pPr>
    </w:p>
    <w:sectPr w:rsidR="00A37246" w:rsidSect="00956ECA">
      <w:headerReference w:type="even" r:id="rId11"/>
      <w:headerReference w:type="default" r:id="rId12"/>
      <w:footerReference w:type="even" r:id="rId13"/>
      <w:footerReference w:type="default" r:id="rId14"/>
      <w:headerReference w:type="first" r:id="rId15"/>
      <w:footerReference w:type="first" r:id="rId16"/>
      <w:pgSz w:w="11906" w:h="16838" w:code="9"/>
      <w:pgMar w:top="1276" w:right="1417" w:bottom="1276" w:left="141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F54D4" w14:textId="77777777" w:rsidR="00E77D65" w:rsidRDefault="00E77D65" w:rsidP="00E95014">
      <w:r>
        <w:separator/>
      </w:r>
    </w:p>
  </w:endnote>
  <w:endnote w:type="continuationSeparator" w:id="0">
    <w:p w14:paraId="32A2778B" w14:textId="77777777" w:rsidR="00E77D65" w:rsidRDefault="00E77D65" w:rsidP="00E95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D5A65" w14:textId="77777777" w:rsidR="00AE1123" w:rsidRDefault="00AE112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EA8C0" w14:textId="0E0D411A" w:rsidR="00BA624C" w:rsidRPr="00F630B1" w:rsidRDefault="00BA624C" w:rsidP="006A06C0">
    <w:pPr>
      <w:pStyle w:val="Pta"/>
      <w:tabs>
        <w:tab w:val="clear" w:pos="4536"/>
        <w:tab w:val="clear" w:pos="9072"/>
        <w:tab w:val="center" w:pos="5580"/>
        <w:tab w:val="right" w:pos="10080"/>
      </w:tabs>
      <w:jc w:val="center"/>
      <w:rPr>
        <w:rFonts w:ascii="Arial" w:hAnsi="Arial" w:cs="Arial"/>
        <w:sz w:val="18"/>
        <w:szCs w:val="18"/>
      </w:rPr>
    </w:pPr>
    <w:r w:rsidRPr="00F630B1">
      <w:rPr>
        <w:rStyle w:val="slostrany"/>
        <w:rFonts w:ascii="Arial" w:hAnsi="Arial" w:cs="Arial"/>
        <w:sz w:val="18"/>
        <w:szCs w:val="18"/>
      </w:rPr>
      <w:fldChar w:fldCharType="begin"/>
    </w:r>
    <w:r w:rsidRPr="00F630B1">
      <w:rPr>
        <w:rStyle w:val="slostrany"/>
        <w:rFonts w:ascii="Arial" w:hAnsi="Arial" w:cs="Arial"/>
        <w:sz w:val="18"/>
        <w:szCs w:val="18"/>
      </w:rPr>
      <w:instrText xml:space="preserve"> PAGE </w:instrText>
    </w:r>
    <w:r w:rsidRPr="00F630B1">
      <w:rPr>
        <w:rStyle w:val="slostrany"/>
        <w:rFonts w:ascii="Arial" w:hAnsi="Arial" w:cs="Arial"/>
        <w:sz w:val="18"/>
        <w:szCs w:val="18"/>
      </w:rPr>
      <w:fldChar w:fldCharType="separate"/>
    </w:r>
    <w:r w:rsidR="00AE1123">
      <w:rPr>
        <w:rStyle w:val="slostrany"/>
        <w:rFonts w:ascii="Arial" w:hAnsi="Arial" w:cs="Arial"/>
        <w:noProof/>
        <w:sz w:val="18"/>
        <w:szCs w:val="18"/>
      </w:rPr>
      <w:t>21</w:t>
    </w:r>
    <w:r w:rsidRPr="00F630B1">
      <w:rPr>
        <w:rStyle w:val="slostrany"/>
        <w:rFonts w:ascii="Arial" w:hAnsi="Arial" w:cs="Arial"/>
        <w:sz w:val="18"/>
        <w:szCs w:val="18"/>
      </w:rPr>
      <w:fldChar w:fldCharType="end"/>
    </w:r>
    <w:r w:rsidRPr="00F630B1">
      <w:rPr>
        <w:rStyle w:val="slostrany"/>
        <w:rFonts w:ascii="Arial" w:hAnsi="Arial" w:cs="Arial"/>
        <w:sz w:val="18"/>
        <w:szCs w:val="18"/>
      </w:rPr>
      <w:t>/</w:t>
    </w:r>
    <w:r w:rsidRPr="00F630B1">
      <w:rPr>
        <w:rStyle w:val="slostrany"/>
        <w:rFonts w:ascii="Arial" w:hAnsi="Arial" w:cs="Arial"/>
        <w:sz w:val="18"/>
        <w:szCs w:val="18"/>
      </w:rPr>
      <w:fldChar w:fldCharType="begin"/>
    </w:r>
    <w:r w:rsidRPr="00F630B1">
      <w:rPr>
        <w:rStyle w:val="slostrany"/>
        <w:rFonts w:ascii="Arial" w:hAnsi="Arial" w:cs="Arial"/>
        <w:sz w:val="18"/>
        <w:szCs w:val="18"/>
      </w:rPr>
      <w:instrText xml:space="preserve"> NUMPAGES </w:instrText>
    </w:r>
    <w:r w:rsidRPr="00F630B1">
      <w:rPr>
        <w:rStyle w:val="slostrany"/>
        <w:rFonts w:ascii="Arial" w:hAnsi="Arial" w:cs="Arial"/>
        <w:sz w:val="18"/>
        <w:szCs w:val="18"/>
      </w:rPr>
      <w:fldChar w:fldCharType="separate"/>
    </w:r>
    <w:r w:rsidR="00AE1123">
      <w:rPr>
        <w:rStyle w:val="slostrany"/>
        <w:rFonts w:ascii="Arial" w:hAnsi="Arial" w:cs="Arial"/>
        <w:noProof/>
        <w:sz w:val="18"/>
        <w:szCs w:val="18"/>
      </w:rPr>
      <w:t>24</w:t>
    </w:r>
    <w:r w:rsidRPr="00F630B1">
      <w:rPr>
        <w:rStyle w:val="slostrany"/>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D1413" w14:textId="77777777" w:rsidR="00AE1123" w:rsidRDefault="00AE112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0E2B03" w14:textId="77777777" w:rsidR="00E77D65" w:rsidRDefault="00E77D65" w:rsidP="00E95014">
      <w:r>
        <w:separator/>
      </w:r>
    </w:p>
  </w:footnote>
  <w:footnote w:type="continuationSeparator" w:id="0">
    <w:p w14:paraId="0225C473" w14:textId="77777777" w:rsidR="00E77D65" w:rsidRDefault="00E77D65" w:rsidP="00E950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A6E31" w14:textId="77777777" w:rsidR="00AE1123" w:rsidRDefault="00AE1123">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F9433" w14:textId="77777777" w:rsidR="00BA624C" w:rsidRDefault="00BA624C">
    <w:pPr>
      <w:pStyle w:val="Hlavika"/>
      <w:jc w:val="center"/>
      <w:rPr>
        <w:color w:val="80808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AA67" w14:textId="77777777" w:rsidR="00BA624C" w:rsidRPr="00AB371B" w:rsidRDefault="00BA624C" w:rsidP="000D6338">
    <w:pPr>
      <w:tabs>
        <w:tab w:val="left" w:pos="9356"/>
      </w:tabs>
      <w:ind w:right="113"/>
      <w:rPr>
        <w:rFonts w:ascii="Arial" w:hAnsi="Arial" w:cs="Arial"/>
        <w:sz w:val="20"/>
        <w:szCs w:val="20"/>
      </w:rPr>
    </w:pPr>
    <w:r>
      <w:rPr>
        <w:rFonts w:ascii="Arial" w:hAnsi="Arial" w:cs="Arial"/>
        <w:sz w:val="20"/>
        <w:szCs w:val="20"/>
      </w:rPr>
      <w:t xml:space="preserve">Evidenčné </w:t>
    </w:r>
    <w:r w:rsidRPr="00AB371B">
      <w:rPr>
        <w:rFonts w:ascii="Arial" w:hAnsi="Arial" w:cs="Arial"/>
        <w:sz w:val="20"/>
        <w:szCs w:val="20"/>
      </w:rPr>
      <w:t>č</w:t>
    </w:r>
    <w:r>
      <w:rPr>
        <w:rFonts w:ascii="Arial" w:hAnsi="Arial" w:cs="Arial"/>
        <w:sz w:val="20"/>
        <w:szCs w:val="20"/>
      </w:rPr>
      <w:t>íslo</w:t>
    </w:r>
    <w:r w:rsidRPr="00AB371B">
      <w:rPr>
        <w:rFonts w:ascii="Arial" w:hAnsi="Arial" w:cs="Arial"/>
        <w:sz w:val="20"/>
        <w:szCs w:val="20"/>
      </w:rPr>
      <w:t xml:space="preserve"> Zmluvy Objednávateľa: </w:t>
    </w:r>
  </w:p>
  <w:p w14:paraId="2AE61560" w14:textId="77777777" w:rsidR="00BA624C" w:rsidRDefault="00BA624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0852"/>
    <w:multiLevelType w:val="hybridMultilevel"/>
    <w:tmpl w:val="80A2275E"/>
    <w:lvl w:ilvl="0" w:tplc="59BE4C18">
      <w:start w:val="1"/>
      <w:numFmt w:val="lowerLetter"/>
      <w:lvlText w:val="%1)"/>
      <w:lvlJc w:val="left"/>
      <w:pPr>
        <w:ind w:left="1080" w:hanging="360"/>
      </w:pPr>
      <w:rPr>
        <w:rFonts w:cs="Times New Roman" w:hint="default"/>
      </w:rPr>
    </w:lvl>
    <w:lvl w:ilvl="1" w:tplc="C5E46814">
      <w:start w:val="6"/>
      <w:numFmt w:val="decimal"/>
      <w:lvlText w:val="%2."/>
      <w:lvlJc w:val="left"/>
      <w:pPr>
        <w:tabs>
          <w:tab w:val="num" w:pos="1800"/>
        </w:tabs>
        <w:ind w:left="1800" w:hanging="360"/>
      </w:pPr>
      <w:rPr>
        <w:rFonts w:cs="Times New Roman" w:hint="default"/>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1" w15:restartNumberingAfterBreak="0">
    <w:nsid w:val="00F45069"/>
    <w:multiLevelType w:val="multilevel"/>
    <w:tmpl w:val="47AE766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12521F7"/>
    <w:multiLevelType w:val="hybridMultilevel"/>
    <w:tmpl w:val="8B8E2B66"/>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 w15:restartNumberingAfterBreak="0">
    <w:nsid w:val="029D63AB"/>
    <w:multiLevelType w:val="multilevel"/>
    <w:tmpl w:val="1700A1E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35F0FCD"/>
    <w:multiLevelType w:val="hybridMultilevel"/>
    <w:tmpl w:val="0A2A4B62"/>
    <w:lvl w:ilvl="0" w:tplc="041B0005">
      <w:start w:val="1"/>
      <w:numFmt w:val="bullet"/>
      <w:lvlText w:val=""/>
      <w:lvlJc w:val="left"/>
      <w:pPr>
        <w:tabs>
          <w:tab w:val="num" w:pos="720"/>
        </w:tabs>
        <w:ind w:left="720" w:hanging="360"/>
      </w:pPr>
      <w:rPr>
        <w:rFonts w:ascii="Wingdings" w:hAnsi="Wingdings" w:hint="default"/>
      </w:rPr>
    </w:lvl>
    <w:lvl w:ilvl="1" w:tplc="8170499A">
      <w:start w:val="2"/>
      <w:numFmt w:val="bullet"/>
      <w:lvlText w:val="-"/>
      <w:lvlJc w:val="left"/>
      <w:pPr>
        <w:tabs>
          <w:tab w:val="num" w:pos="1440"/>
        </w:tabs>
        <w:ind w:left="1440" w:hanging="360"/>
      </w:pPr>
      <w:rPr>
        <w:rFonts w:ascii="Arial" w:eastAsia="Times New Roman" w:hAnsi="Arial" w:cs="Aria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4058B"/>
    <w:multiLevelType w:val="multilevel"/>
    <w:tmpl w:val="9DF2BB5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7451D0B"/>
    <w:multiLevelType w:val="hybridMultilevel"/>
    <w:tmpl w:val="1DE42790"/>
    <w:lvl w:ilvl="0" w:tplc="DF14BDE2">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 w15:restartNumberingAfterBreak="0">
    <w:nsid w:val="08C63329"/>
    <w:multiLevelType w:val="hybridMultilevel"/>
    <w:tmpl w:val="D7101D4A"/>
    <w:lvl w:ilvl="0" w:tplc="041B0017">
      <w:start w:val="1"/>
      <w:numFmt w:val="lowerLetter"/>
      <w:lvlText w:val="%1)"/>
      <w:lvlJc w:val="left"/>
      <w:pPr>
        <w:tabs>
          <w:tab w:val="num" w:pos="1920"/>
        </w:tabs>
        <w:ind w:left="1920" w:hanging="360"/>
      </w:pPr>
    </w:lvl>
    <w:lvl w:ilvl="1" w:tplc="08D40DCC">
      <w:numFmt w:val="bullet"/>
      <w:lvlText w:val="-"/>
      <w:lvlJc w:val="left"/>
      <w:pPr>
        <w:tabs>
          <w:tab w:val="num" w:pos="2496"/>
        </w:tabs>
        <w:ind w:left="2496" w:hanging="360"/>
      </w:pPr>
      <w:rPr>
        <w:rFonts w:ascii="Arial" w:eastAsia="Times New Roman" w:hAnsi="Arial" w:cs="Arial" w:hint="default"/>
      </w:r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8" w15:restartNumberingAfterBreak="0">
    <w:nsid w:val="09CB5662"/>
    <w:multiLevelType w:val="hybridMultilevel"/>
    <w:tmpl w:val="76FAC21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A0755BF"/>
    <w:multiLevelType w:val="hybridMultilevel"/>
    <w:tmpl w:val="74380DF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A9F22EF"/>
    <w:multiLevelType w:val="hybridMultilevel"/>
    <w:tmpl w:val="E5EC0D1C"/>
    <w:lvl w:ilvl="0" w:tplc="041B001B">
      <w:start w:val="1"/>
      <w:numFmt w:val="lowerRoman"/>
      <w:lvlText w:val="%1."/>
      <w:lvlJc w:val="right"/>
      <w:pPr>
        <w:ind w:left="2007" w:hanging="360"/>
      </w:pPr>
    </w:lvl>
    <w:lvl w:ilvl="1" w:tplc="041B0019" w:tentative="1">
      <w:start w:val="1"/>
      <w:numFmt w:val="lowerLetter"/>
      <w:lvlText w:val="%2."/>
      <w:lvlJc w:val="left"/>
      <w:pPr>
        <w:ind w:left="2727" w:hanging="360"/>
      </w:pPr>
    </w:lvl>
    <w:lvl w:ilvl="2" w:tplc="041B001B" w:tentative="1">
      <w:start w:val="1"/>
      <w:numFmt w:val="lowerRoman"/>
      <w:lvlText w:val="%3."/>
      <w:lvlJc w:val="right"/>
      <w:pPr>
        <w:ind w:left="3447" w:hanging="180"/>
      </w:pPr>
    </w:lvl>
    <w:lvl w:ilvl="3" w:tplc="041B000F" w:tentative="1">
      <w:start w:val="1"/>
      <w:numFmt w:val="decimal"/>
      <w:lvlText w:val="%4."/>
      <w:lvlJc w:val="left"/>
      <w:pPr>
        <w:ind w:left="4167" w:hanging="360"/>
      </w:pPr>
    </w:lvl>
    <w:lvl w:ilvl="4" w:tplc="041B0019" w:tentative="1">
      <w:start w:val="1"/>
      <w:numFmt w:val="lowerLetter"/>
      <w:lvlText w:val="%5."/>
      <w:lvlJc w:val="left"/>
      <w:pPr>
        <w:ind w:left="4887" w:hanging="360"/>
      </w:pPr>
    </w:lvl>
    <w:lvl w:ilvl="5" w:tplc="041B001B" w:tentative="1">
      <w:start w:val="1"/>
      <w:numFmt w:val="lowerRoman"/>
      <w:lvlText w:val="%6."/>
      <w:lvlJc w:val="right"/>
      <w:pPr>
        <w:ind w:left="5607" w:hanging="180"/>
      </w:pPr>
    </w:lvl>
    <w:lvl w:ilvl="6" w:tplc="041B000F" w:tentative="1">
      <w:start w:val="1"/>
      <w:numFmt w:val="decimal"/>
      <w:lvlText w:val="%7."/>
      <w:lvlJc w:val="left"/>
      <w:pPr>
        <w:ind w:left="6327" w:hanging="360"/>
      </w:pPr>
    </w:lvl>
    <w:lvl w:ilvl="7" w:tplc="041B0019" w:tentative="1">
      <w:start w:val="1"/>
      <w:numFmt w:val="lowerLetter"/>
      <w:lvlText w:val="%8."/>
      <w:lvlJc w:val="left"/>
      <w:pPr>
        <w:ind w:left="7047" w:hanging="360"/>
      </w:pPr>
    </w:lvl>
    <w:lvl w:ilvl="8" w:tplc="041B001B" w:tentative="1">
      <w:start w:val="1"/>
      <w:numFmt w:val="lowerRoman"/>
      <w:lvlText w:val="%9."/>
      <w:lvlJc w:val="right"/>
      <w:pPr>
        <w:ind w:left="7767" w:hanging="180"/>
      </w:pPr>
    </w:lvl>
  </w:abstractNum>
  <w:abstractNum w:abstractNumId="11" w15:restartNumberingAfterBreak="0">
    <w:nsid w:val="0BDD5CC5"/>
    <w:multiLevelType w:val="multilevel"/>
    <w:tmpl w:val="523A055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C4731FD"/>
    <w:multiLevelType w:val="hybridMultilevel"/>
    <w:tmpl w:val="03B6B4A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0C682AFE"/>
    <w:multiLevelType w:val="multilevel"/>
    <w:tmpl w:val="329278C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DB519BE"/>
    <w:multiLevelType w:val="hybridMultilevel"/>
    <w:tmpl w:val="A1084D54"/>
    <w:lvl w:ilvl="0" w:tplc="041B0017">
      <w:start w:val="1"/>
      <w:numFmt w:val="lowerLetter"/>
      <w:lvlText w:val="%1)"/>
      <w:lvlJc w:val="left"/>
      <w:pPr>
        <w:ind w:left="1400" w:hanging="360"/>
      </w:pPr>
    </w:lvl>
    <w:lvl w:ilvl="1" w:tplc="041B0019" w:tentative="1">
      <w:start w:val="1"/>
      <w:numFmt w:val="lowerLetter"/>
      <w:lvlText w:val="%2."/>
      <w:lvlJc w:val="left"/>
      <w:pPr>
        <w:ind w:left="2120" w:hanging="360"/>
      </w:pPr>
    </w:lvl>
    <w:lvl w:ilvl="2" w:tplc="041B001B" w:tentative="1">
      <w:start w:val="1"/>
      <w:numFmt w:val="lowerRoman"/>
      <w:lvlText w:val="%3."/>
      <w:lvlJc w:val="right"/>
      <w:pPr>
        <w:ind w:left="2840" w:hanging="180"/>
      </w:pPr>
    </w:lvl>
    <w:lvl w:ilvl="3" w:tplc="041B000F" w:tentative="1">
      <w:start w:val="1"/>
      <w:numFmt w:val="decimal"/>
      <w:lvlText w:val="%4."/>
      <w:lvlJc w:val="left"/>
      <w:pPr>
        <w:ind w:left="3560" w:hanging="360"/>
      </w:pPr>
    </w:lvl>
    <w:lvl w:ilvl="4" w:tplc="041B0019" w:tentative="1">
      <w:start w:val="1"/>
      <w:numFmt w:val="lowerLetter"/>
      <w:lvlText w:val="%5."/>
      <w:lvlJc w:val="left"/>
      <w:pPr>
        <w:ind w:left="4280" w:hanging="360"/>
      </w:pPr>
    </w:lvl>
    <w:lvl w:ilvl="5" w:tplc="041B001B" w:tentative="1">
      <w:start w:val="1"/>
      <w:numFmt w:val="lowerRoman"/>
      <w:lvlText w:val="%6."/>
      <w:lvlJc w:val="right"/>
      <w:pPr>
        <w:ind w:left="5000" w:hanging="180"/>
      </w:pPr>
    </w:lvl>
    <w:lvl w:ilvl="6" w:tplc="041B000F" w:tentative="1">
      <w:start w:val="1"/>
      <w:numFmt w:val="decimal"/>
      <w:lvlText w:val="%7."/>
      <w:lvlJc w:val="left"/>
      <w:pPr>
        <w:ind w:left="5720" w:hanging="360"/>
      </w:pPr>
    </w:lvl>
    <w:lvl w:ilvl="7" w:tplc="041B0019" w:tentative="1">
      <w:start w:val="1"/>
      <w:numFmt w:val="lowerLetter"/>
      <w:lvlText w:val="%8."/>
      <w:lvlJc w:val="left"/>
      <w:pPr>
        <w:ind w:left="6440" w:hanging="360"/>
      </w:pPr>
    </w:lvl>
    <w:lvl w:ilvl="8" w:tplc="041B001B" w:tentative="1">
      <w:start w:val="1"/>
      <w:numFmt w:val="lowerRoman"/>
      <w:lvlText w:val="%9."/>
      <w:lvlJc w:val="right"/>
      <w:pPr>
        <w:ind w:left="7160" w:hanging="180"/>
      </w:pPr>
    </w:lvl>
  </w:abstractNum>
  <w:abstractNum w:abstractNumId="15" w15:restartNumberingAfterBreak="0">
    <w:nsid w:val="0E660269"/>
    <w:multiLevelType w:val="hybridMultilevel"/>
    <w:tmpl w:val="37CCD97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15:restartNumberingAfterBreak="0">
    <w:nsid w:val="0EEE6594"/>
    <w:multiLevelType w:val="hybridMultilevel"/>
    <w:tmpl w:val="5F581CD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0F1002F6"/>
    <w:multiLevelType w:val="multilevel"/>
    <w:tmpl w:val="8A22DDE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09553C8"/>
    <w:multiLevelType w:val="hybridMultilevel"/>
    <w:tmpl w:val="B992B046"/>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0B6594E"/>
    <w:multiLevelType w:val="hybridMultilevel"/>
    <w:tmpl w:val="7D1C203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11C13D22"/>
    <w:multiLevelType w:val="hybridMultilevel"/>
    <w:tmpl w:val="17043C72"/>
    <w:lvl w:ilvl="0" w:tplc="B64E5CD4">
      <w:start w:val="1"/>
      <w:numFmt w:val="lowerLetter"/>
      <w:lvlText w:val="%1)"/>
      <w:lvlJc w:val="left"/>
      <w:pPr>
        <w:tabs>
          <w:tab w:val="num" w:pos="360"/>
        </w:tabs>
        <w:ind w:left="36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142E51A4"/>
    <w:multiLevelType w:val="multilevel"/>
    <w:tmpl w:val="805CDFF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4EE2501"/>
    <w:multiLevelType w:val="hybridMultilevel"/>
    <w:tmpl w:val="C526BD42"/>
    <w:lvl w:ilvl="0" w:tplc="041B0017">
      <w:start w:val="1"/>
      <w:numFmt w:val="lowerLetter"/>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23" w15:restartNumberingAfterBreak="0">
    <w:nsid w:val="15464268"/>
    <w:multiLevelType w:val="hybridMultilevel"/>
    <w:tmpl w:val="839A1ED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15:restartNumberingAfterBreak="0">
    <w:nsid w:val="171412A1"/>
    <w:multiLevelType w:val="hybridMultilevel"/>
    <w:tmpl w:val="3788B608"/>
    <w:lvl w:ilvl="0" w:tplc="490E0610">
      <w:start w:val="1"/>
      <w:numFmt w:val="lowerLetter"/>
      <w:lvlText w:val="%1)"/>
      <w:lvlJc w:val="left"/>
      <w:pPr>
        <w:tabs>
          <w:tab w:val="num" w:pos="720"/>
        </w:tabs>
        <w:ind w:left="720" w:hanging="360"/>
      </w:pPr>
      <w:rPr>
        <w:rFonts w:hint="default"/>
      </w:rPr>
    </w:lvl>
    <w:lvl w:ilvl="1" w:tplc="041B0019">
      <w:start w:val="1"/>
      <w:numFmt w:val="decimal"/>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18257B4A"/>
    <w:multiLevelType w:val="hybridMultilevel"/>
    <w:tmpl w:val="DFF8A85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 w15:restartNumberingAfterBreak="0">
    <w:nsid w:val="190A464D"/>
    <w:multiLevelType w:val="hybridMultilevel"/>
    <w:tmpl w:val="7F08B9E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7" w15:restartNumberingAfterBreak="0">
    <w:nsid w:val="1C1622F3"/>
    <w:multiLevelType w:val="multilevel"/>
    <w:tmpl w:val="F33272AE"/>
    <w:lvl w:ilvl="0">
      <w:start w:val="1"/>
      <w:numFmt w:val="decimal"/>
      <w:suff w:val="nothing"/>
      <w:lvlText w:val="Článok %1."/>
      <w:lvlJc w:val="left"/>
      <w:pPr>
        <w:ind w:left="0" w:firstLine="0"/>
      </w:pPr>
      <w:rPr>
        <w:rFonts w:hint="default"/>
      </w:rPr>
    </w:lvl>
    <w:lvl w:ilvl="1">
      <w:start w:val="1"/>
      <w:numFmt w:val="lowerLetter"/>
      <w:lvlText w:val="%2)"/>
      <w:lvlJc w:val="left"/>
      <w:pPr>
        <w:ind w:left="1135"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C3C50AE"/>
    <w:multiLevelType w:val="multilevel"/>
    <w:tmpl w:val="DFD22B5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CEC40F3"/>
    <w:multiLevelType w:val="multilevel"/>
    <w:tmpl w:val="BF349DE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EF72A5A"/>
    <w:multiLevelType w:val="hybridMultilevel"/>
    <w:tmpl w:val="EB0EFA2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22ED1909"/>
    <w:multiLevelType w:val="hybridMultilevel"/>
    <w:tmpl w:val="4B00C548"/>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 w15:restartNumberingAfterBreak="0">
    <w:nsid w:val="24DE7EF4"/>
    <w:multiLevelType w:val="multilevel"/>
    <w:tmpl w:val="2FB8368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251C595E"/>
    <w:multiLevelType w:val="multilevel"/>
    <w:tmpl w:val="883629A6"/>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60A0489"/>
    <w:multiLevelType w:val="multilevel"/>
    <w:tmpl w:val="47DE8CC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79C3E72"/>
    <w:multiLevelType w:val="hybridMultilevel"/>
    <w:tmpl w:val="D98A154C"/>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 w15:restartNumberingAfterBreak="0">
    <w:nsid w:val="2951486D"/>
    <w:multiLevelType w:val="multilevel"/>
    <w:tmpl w:val="84B8F07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297D6909"/>
    <w:multiLevelType w:val="multilevel"/>
    <w:tmpl w:val="9038462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2A6656CB"/>
    <w:multiLevelType w:val="multilevel"/>
    <w:tmpl w:val="38080ADE"/>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2DA8540B"/>
    <w:multiLevelType w:val="multilevel"/>
    <w:tmpl w:val="002E4A7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2E610BAA"/>
    <w:multiLevelType w:val="multilevel"/>
    <w:tmpl w:val="477CCB1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2FB9136D"/>
    <w:multiLevelType w:val="hybridMultilevel"/>
    <w:tmpl w:val="BE9854F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3" w15:restartNumberingAfterBreak="0">
    <w:nsid w:val="300311ED"/>
    <w:multiLevelType w:val="hybridMultilevel"/>
    <w:tmpl w:val="8F66B962"/>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08F14E4"/>
    <w:multiLevelType w:val="multilevel"/>
    <w:tmpl w:val="3148E368"/>
    <w:lvl w:ilvl="0">
      <w:start w:val="1"/>
      <w:numFmt w:val="decimal"/>
      <w:lvlText w:val="%1."/>
      <w:lvlJc w:val="left"/>
      <w:pPr>
        <w:ind w:left="360" w:hanging="360"/>
      </w:pPr>
      <w:rPr>
        <w:rFonts w:hint="default"/>
      </w:rPr>
    </w:lvl>
    <w:lvl w:ilvl="1">
      <w:start w:val="1"/>
      <w:numFmt w:val="decimal"/>
      <w:lvlText w:val="%1.%2."/>
      <w:lvlJc w:val="left"/>
      <w:pPr>
        <w:tabs>
          <w:tab w:val="num" w:pos="567"/>
        </w:tabs>
        <w:ind w:left="0" w:firstLine="0"/>
      </w:pPr>
      <w:rPr>
        <w:rFonts w:hint="default"/>
        <w:b/>
      </w:rPr>
    </w:lvl>
    <w:lvl w:ilvl="2">
      <w:start w:val="1"/>
      <w:numFmt w:val="lowerRoman"/>
      <w:lvlText w:val="%3."/>
      <w:lvlJc w:val="right"/>
      <w:pPr>
        <w:tabs>
          <w:tab w:val="num" w:pos="567"/>
        </w:tabs>
        <w:ind w:left="0" w:firstLine="0"/>
      </w:pPr>
      <w:rPr>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0991E84"/>
    <w:multiLevelType w:val="hybridMultilevel"/>
    <w:tmpl w:val="B7E2CD10"/>
    <w:lvl w:ilvl="0" w:tplc="0405000F">
      <w:start w:val="1"/>
      <w:numFmt w:val="lowerLetter"/>
      <w:lvlText w:val="%1)"/>
      <w:lvlJc w:val="left"/>
      <w:pPr>
        <w:tabs>
          <w:tab w:val="num" w:pos="360"/>
        </w:tabs>
        <w:ind w:left="360" w:hanging="360"/>
      </w:pPr>
    </w:lvl>
    <w:lvl w:ilvl="1" w:tplc="041B0019">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6" w15:restartNumberingAfterBreak="0">
    <w:nsid w:val="30BA09D9"/>
    <w:multiLevelType w:val="multilevel"/>
    <w:tmpl w:val="F904A9B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11A6AB6"/>
    <w:multiLevelType w:val="multilevel"/>
    <w:tmpl w:val="320C76F0"/>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65347C3"/>
    <w:multiLevelType w:val="multilevel"/>
    <w:tmpl w:val="AFCA6B72"/>
    <w:lvl w:ilvl="0">
      <w:start w:val="9"/>
      <w:numFmt w:val="decimal"/>
      <w:lvlText w:val="%1"/>
      <w:lvlJc w:val="left"/>
      <w:pPr>
        <w:ind w:left="435" w:hanging="435"/>
      </w:pPr>
      <w:rPr>
        <w:rFonts w:hint="default"/>
      </w:rPr>
    </w:lvl>
    <w:lvl w:ilvl="1">
      <w:start w:val="1"/>
      <w:numFmt w:val="decimal"/>
      <w:lvlText w:val="%1.%2"/>
      <w:lvlJc w:val="left"/>
      <w:pPr>
        <w:ind w:left="775" w:hanging="43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9" w15:restartNumberingAfterBreak="0">
    <w:nsid w:val="37172E4F"/>
    <w:multiLevelType w:val="multilevel"/>
    <w:tmpl w:val="CE320CA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9"/>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39BA5B24"/>
    <w:multiLevelType w:val="multilevel"/>
    <w:tmpl w:val="92A6716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3E603B96"/>
    <w:multiLevelType w:val="hybridMultilevel"/>
    <w:tmpl w:val="378682A8"/>
    <w:lvl w:ilvl="0" w:tplc="EA5EC4C2">
      <w:start w:val="1"/>
      <w:numFmt w:val="lowerRoman"/>
      <w:lvlText w:val="%1."/>
      <w:lvlJc w:val="righ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2" w15:restartNumberingAfterBreak="0">
    <w:nsid w:val="40F773BB"/>
    <w:multiLevelType w:val="multilevel"/>
    <w:tmpl w:val="1BE4612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41505384"/>
    <w:multiLevelType w:val="multilevel"/>
    <w:tmpl w:val="77546DC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189787E"/>
    <w:multiLevelType w:val="hybridMultilevel"/>
    <w:tmpl w:val="B44EBDC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5" w15:restartNumberingAfterBreak="0">
    <w:nsid w:val="42F31DA9"/>
    <w:multiLevelType w:val="hybridMultilevel"/>
    <w:tmpl w:val="276842AA"/>
    <w:lvl w:ilvl="0" w:tplc="F40E73E4">
      <w:start w:val="1"/>
      <w:numFmt w:val="bullet"/>
      <w:lvlText w:val=""/>
      <w:lvlJc w:val="left"/>
      <w:pPr>
        <w:ind w:left="720" w:hanging="360"/>
      </w:pPr>
      <w:rPr>
        <w:rFonts w:ascii="Symbol" w:hAnsi="Symbol" w:hint="default"/>
      </w:rPr>
    </w:lvl>
    <w:lvl w:ilvl="1" w:tplc="F40E73E4">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43084F8E"/>
    <w:multiLevelType w:val="hybridMultilevel"/>
    <w:tmpl w:val="9CBA0FDA"/>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582036"/>
    <w:multiLevelType w:val="multilevel"/>
    <w:tmpl w:val="B97666E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5AA4C65"/>
    <w:multiLevelType w:val="multilevel"/>
    <w:tmpl w:val="04904A7A"/>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619718A"/>
    <w:multiLevelType w:val="multilevel"/>
    <w:tmpl w:val="0F4EA33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7235AD6"/>
    <w:multiLevelType w:val="multilevel"/>
    <w:tmpl w:val="39ACD59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AE45FA8"/>
    <w:multiLevelType w:val="hybridMultilevel"/>
    <w:tmpl w:val="F904B01A"/>
    <w:lvl w:ilvl="0" w:tplc="041B001B">
      <w:start w:val="1"/>
      <w:numFmt w:val="lowerRoman"/>
      <w:lvlText w:val="%1."/>
      <w:lvlJc w:val="right"/>
      <w:pPr>
        <w:ind w:left="1647" w:hanging="360"/>
      </w:pPr>
    </w:lvl>
    <w:lvl w:ilvl="1" w:tplc="041B0019" w:tentative="1">
      <w:start w:val="1"/>
      <w:numFmt w:val="lowerLetter"/>
      <w:lvlText w:val="%2."/>
      <w:lvlJc w:val="left"/>
      <w:pPr>
        <w:ind w:left="2367" w:hanging="360"/>
      </w:pPr>
    </w:lvl>
    <w:lvl w:ilvl="2" w:tplc="041B001B" w:tentative="1">
      <w:start w:val="1"/>
      <w:numFmt w:val="lowerRoman"/>
      <w:lvlText w:val="%3."/>
      <w:lvlJc w:val="right"/>
      <w:pPr>
        <w:ind w:left="3087" w:hanging="180"/>
      </w:pPr>
    </w:lvl>
    <w:lvl w:ilvl="3" w:tplc="041B000F" w:tentative="1">
      <w:start w:val="1"/>
      <w:numFmt w:val="decimal"/>
      <w:lvlText w:val="%4."/>
      <w:lvlJc w:val="left"/>
      <w:pPr>
        <w:ind w:left="3807" w:hanging="360"/>
      </w:pPr>
    </w:lvl>
    <w:lvl w:ilvl="4" w:tplc="041B0019" w:tentative="1">
      <w:start w:val="1"/>
      <w:numFmt w:val="lowerLetter"/>
      <w:lvlText w:val="%5."/>
      <w:lvlJc w:val="left"/>
      <w:pPr>
        <w:ind w:left="4527" w:hanging="360"/>
      </w:pPr>
    </w:lvl>
    <w:lvl w:ilvl="5" w:tplc="041B001B" w:tentative="1">
      <w:start w:val="1"/>
      <w:numFmt w:val="lowerRoman"/>
      <w:lvlText w:val="%6."/>
      <w:lvlJc w:val="right"/>
      <w:pPr>
        <w:ind w:left="5247" w:hanging="180"/>
      </w:pPr>
    </w:lvl>
    <w:lvl w:ilvl="6" w:tplc="041B000F" w:tentative="1">
      <w:start w:val="1"/>
      <w:numFmt w:val="decimal"/>
      <w:lvlText w:val="%7."/>
      <w:lvlJc w:val="left"/>
      <w:pPr>
        <w:ind w:left="5967" w:hanging="360"/>
      </w:pPr>
    </w:lvl>
    <w:lvl w:ilvl="7" w:tplc="041B0019" w:tentative="1">
      <w:start w:val="1"/>
      <w:numFmt w:val="lowerLetter"/>
      <w:lvlText w:val="%8."/>
      <w:lvlJc w:val="left"/>
      <w:pPr>
        <w:ind w:left="6687" w:hanging="360"/>
      </w:pPr>
    </w:lvl>
    <w:lvl w:ilvl="8" w:tplc="041B001B" w:tentative="1">
      <w:start w:val="1"/>
      <w:numFmt w:val="lowerRoman"/>
      <w:lvlText w:val="%9."/>
      <w:lvlJc w:val="right"/>
      <w:pPr>
        <w:ind w:left="7407" w:hanging="180"/>
      </w:pPr>
    </w:lvl>
  </w:abstractNum>
  <w:abstractNum w:abstractNumId="62" w15:restartNumberingAfterBreak="0">
    <w:nsid w:val="4B135C47"/>
    <w:multiLevelType w:val="hybridMultilevel"/>
    <w:tmpl w:val="B9CEA48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3" w15:restartNumberingAfterBreak="0">
    <w:nsid w:val="4E4F00BD"/>
    <w:multiLevelType w:val="hybridMultilevel"/>
    <w:tmpl w:val="128E2A5C"/>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4" w15:restartNumberingAfterBreak="0">
    <w:nsid w:val="4E9B552F"/>
    <w:multiLevelType w:val="multilevel"/>
    <w:tmpl w:val="5C580B8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F250339"/>
    <w:multiLevelType w:val="multilevel"/>
    <w:tmpl w:val="978ECC1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516E2CB7"/>
    <w:multiLevelType w:val="multilevel"/>
    <w:tmpl w:val="BBC28256"/>
    <w:lvl w:ilvl="0">
      <w:start w:val="1"/>
      <w:numFmt w:val="decimal"/>
      <w:pStyle w:val="Deloitteheading1"/>
      <w:lvlText w:val="%1"/>
      <w:lvlJc w:val="left"/>
      <w:pPr>
        <w:ind w:left="432" w:hanging="432"/>
      </w:pPr>
      <w:rPr>
        <w:rFonts w:ascii="Times New Roman" w:hAnsi="Times New Roman" w:hint="default"/>
        <w:b w:val="0"/>
        <w:i w:val="0"/>
        <w:color w:val="002776"/>
        <w:sz w:val="60"/>
      </w:rPr>
    </w:lvl>
    <w:lvl w:ilvl="1">
      <w:start w:val="1"/>
      <w:numFmt w:val="decimal"/>
      <w:pStyle w:val="Deloittesubheading1"/>
      <w:lvlText w:val="%1.%2"/>
      <w:lvlJc w:val="left"/>
      <w:pPr>
        <w:ind w:left="718" w:hanging="576"/>
      </w:pPr>
      <w:rPr>
        <w:rFonts w:ascii="Arial" w:hAnsi="Arial" w:hint="default"/>
        <w:b/>
        <w:i w:val="0"/>
        <w:color w:val="92D400"/>
        <w:sz w:val="24"/>
      </w:rPr>
    </w:lvl>
    <w:lvl w:ilvl="2">
      <w:start w:val="1"/>
      <w:numFmt w:val="decimal"/>
      <w:pStyle w:val="Deloittesubheading2"/>
      <w:lvlText w:val="%1.%2.%3"/>
      <w:lvlJc w:val="left"/>
      <w:pPr>
        <w:ind w:left="720" w:hanging="720"/>
      </w:pPr>
      <w:rPr>
        <w:rFonts w:ascii="Arial" w:hAnsi="Arial" w:hint="default"/>
        <w:b/>
        <w:i w:val="0"/>
        <w:color w:val="3C8A2E"/>
        <w:sz w:val="24"/>
      </w:rPr>
    </w:lvl>
    <w:lvl w:ilvl="3">
      <w:start w:val="1"/>
      <w:numFmt w:val="decimal"/>
      <w:pStyle w:val="Deloittesubheading3"/>
      <w:lvlText w:val="%1.%2.%3.%4"/>
      <w:lvlJc w:val="left"/>
      <w:pPr>
        <w:ind w:left="864" w:hanging="864"/>
      </w:pPr>
      <w:rPr>
        <w:rFonts w:ascii="Arial" w:hAnsi="Arial" w:hint="default"/>
        <w:b/>
        <w:i w:val="0"/>
        <w:color w:val="auto"/>
        <w:sz w:val="24"/>
      </w:rPr>
    </w:lvl>
    <w:lvl w:ilvl="4">
      <w:start w:val="1"/>
      <w:numFmt w:val="decimal"/>
      <w:pStyle w:val="Deloittesubheading4"/>
      <w:lvlText w:val="%1.%2.%3.%4.%5"/>
      <w:lvlJc w:val="left"/>
      <w:pPr>
        <w:ind w:left="1008" w:hanging="1008"/>
      </w:pPr>
      <w:rPr>
        <w:rFonts w:ascii="Arial" w:hAnsi="Arial" w:hint="default"/>
        <w:b/>
        <w:i/>
        <w:color w:val="000000"/>
        <w:sz w:val="24"/>
      </w:rPr>
    </w:lvl>
    <w:lvl w:ilvl="5">
      <w:start w:val="1"/>
      <w:numFmt w:val="decimal"/>
      <w:pStyle w:val="Deloittesubheading5"/>
      <w:lvlText w:val="%1.%2.%3.%4.%5.%6"/>
      <w:lvlJc w:val="left"/>
      <w:pPr>
        <w:ind w:left="1152" w:hanging="1152"/>
      </w:pPr>
      <w:rPr>
        <w:rFonts w:ascii="Arial" w:hAnsi="Arial" w:hint="default"/>
        <w:b w:val="0"/>
        <w:i/>
        <w:color w:val="auto"/>
        <w:sz w:val="24"/>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7" w15:restartNumberingAfterBreak="0">
    <w:nsid w:val="52705404"/>
    <w:multiLevelType w:val="multilevel"/>
    <w:tmpl w:val="D8C48A0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2B773CF"/>
    <w:multiLevelType w:val="multilevel"/>
    <w:tmpl w:val="15E689F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Roman"/>
      <w:lvlText w:val="%3."/>
      <w:lvlJc w:val="righ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53A17E14"/>
    <w:multiLevelType w:val="multilevel"/>
    <w:tmpl w:val="485C7AF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4614BE0"/>
    <w:multiLevelType w:val="hybridMultilevel"/>
    <w:tmpl w:val="34CCCD5C"/>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557A6D47"/>
    <w:multiLevelType w:val="multilevel"/>
    <w:tmpl w:val="2C5C301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559A4B36"/>
    <w:multiLevelType w:val="hybridMultilevel"/>
    <w:tmpl w:val="508A2780"/>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3" w15:restartNumberingAfterBreak="0">
    <w:nsid w:val="55D934B0"/>
    <w:multiLevelType w:val="hybridMultilevel"/>
    <w:tmpl w:val="0568B832"/>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4" w15:restartNumberingAfterBreak="0">
    <w:nsid w:val="56153C6C"/>
    <w:multiLevelType w:val="multilevel"/>
    <w:tmpl w:val="871A5FA4"/>
    <w:lvl w:ilvl="0">
      <w:start w:val="1"/>
      <w:numFmt w:val="decimal"/>
      <w:lvlText w:val="%1"/>
      <w:lvlJc w:val="left"/>
      <w:pPr>
        <w:tabs>
          <w:tab w:val="num" w:pos="1135"/>
        </w:tabs>
        <w:ind w:left="1135" w:hanging="567"/>
      </w:pPr>
      <w:rPr>
        <w:rFonts w:hint="default"/>
        <w:b/>
        <w:i w:val="0"/>
        <w:sz w:val="22"/>
      </w:rPr>
    </w:lvl>
    <w:lvl w:ilvl="1">
      <w:start w:val="1"/>
      <w:numFmt w:val="decimal"/>
      <w:lvlText w:val="%1.%2"/>
      <w:lvlJc w:val="left"/>
      <w:pPr>
        <w:tabs>
          <w:tab w:val="num" w:pos="2098"/>
        </w:tabs>
        <w:ind w:left="2098" w:hanging="680"/>
      </w:pPr>
      <w:rPr>
        <w:rFonts w:hint="default"/>
        <w:b/>
        <w:i w:val="0"/>
        <w:sz w:val="18"/>
        <w:szCs w:val="18"/>
      </w:rPr>
    </w:lvl>
    <w:lvl w:ilvl="2">
      <w:start w:val="1"/>
      <w:numFmt w:val="decimal"/>
      <w:lvlText w:val="%1.%2.%3"/>
      <w:lvlJc w:val="left"/>
      <w:pPr>
        <w:tabs>
          <w:tab w:val="num" w:pos="2354"/>
        </w:tabs>
        <w:ind w:left="2354" w:hanging="794"/>
      </w:pPr>
      <w:rPr>
        <w:rFonts w:hint="default"/>
        <w:b/>
        <w:i w:val="0"/>
        <w:sz w:val="20"/>
        <w:szCs w:val="20"/>
      </w:rPr>
    </w:lvl>
    <w:lvl w:ilvl="3">
      <w:start w:val="1"/>
      <w:numFmt w:val="lowerLetter"/>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75" w15:restartNumberingAfterBreak="0">
    <w:nsid w:val="574F2974"/>
    <w:multiLevelType w:val="hybridMultilevel"/>
    <w:tmpl w:val="0D4201D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6" w15:restartNumberingAfterBreak="0">
    <w:nsid w:val="57F4741F"/>
    <w:multiLevelType w:val="hybridMultilevel"/>
    <w:tmpl w:val="39585E5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77" w15:restartNumberingAfterBreak="0">
    <w:nsid w:val="58033C57"/>
    <w:multiLevelType w:val="multilevel"/>
    <w:tmpl w:val="066EE72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58272358"/>
    <w:multiLevelType w:val="hybridMultilevel"/>
    <w:tmpl w:val="64989B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591A7FC7"/>
    <w:multiLevelType w:val="hybridMultilevel"/>
    <w:tmpl w:val="7E9C890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0" w15:restartNumberingAfterBreak="0">
    <w:nsid w:val="5A4B37D4"/>
    <w:multiLevelType w:val="multilevel"/>
    <w:tmpl w:val="F934CE6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5C491EBF"/>
    <w:multiLevelType w:val="multilevel"/>
    <w:tmpl w:val="7726556C"/>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5FEA6B30"/>
    <w:multiLevelType w:val="hybridMultilevel"/>
    <w:tmpl w:val="CE1CC3C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3" w15:restartNumberingAfterBreak="0">
    <w:nsid w:val="604A4808"/>
    <w:multiLevelType w:val="hybridMultilevel"/>
    <w:tmpl w:val="1F9E447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60DF1315"/>
    <w:multiLevelType w:val="hybridMultilevel"/>
    <w:tmpl w:val="0ACCA5AC"/>
    <w:lvl w:ilvl="0" w:tplc="041B0017">
      <w:start w:val="1"/>
      <w:numFmt w:val="lowerLetter"/>
      <w:lvlText w:val="%1)"/>
      <w:lvlJc w:val="left"/>
      <w:pPr>
        <w:tabs>
          <w:tab w:val="num" w:pos="1776"/>
        </w:tabs>
        <w:ind w:left="1776" w:hanging="360"/>
      </w:pPr>
    </w:lvl>
    <w:lvl w:ilvl="1" w:tplc="04050019" w:tentative="1">
      <w:start w:val="1"/>
      <w:numFmt w:val="lowerLetter"/>
      <w:lvlText w:val="%2."/>
      <w:lvlJc w:val="left"/>
      <w:pPr>
        <w:tabs>
          <w:tab w:val="num" w:pos="2496"/>
        </w:tabs>
        <w:ind w:left="2496" w:hanging="360"/>
      </w:p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85" w15:restartNumberingAfterBreak="0">
    <w:nsid w:val="61665B87"/>
    <w:multiLevelType w:val="multilevel"/>
    <w:tmpl w:val="3CF00FF6"/>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629F42D8"/>
    <w:multiLevelType w:val="multilevel"/>
    <w:tmpl w:val="56F08BD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43926EC"/>
    <w:multiLevelType w:val="multilevel"/>
    <w:tmpl w:val="AF0E3A8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47A6C66"/>
    <w:multiLevelType w:val="hybridMultilevel"/>
    <w:tmpl w:val="59AEEA32"/>
    <w:lvl w:ilvl="0" w:tplc="9EC0A8DA">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9" w15:restartNumberingAfterBreak="0">
    <w:nsid w:val="64EC701D"/>
    <w:multiLevelType w:val="hybridMultilevel"/>
    <w:tmpl w:val="B094B112"/>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0" w15:restartNumberingAfterBreak="0">
    <w:nsid w:val="65B35E9C"/>
    <w:multiLevelType w:val="multilevel"/>
    <w:tmpl w:val="A53A3DD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6447A40"/>
    <w:multiLevelType w:val="multilevel"/>
    <w:tmpl w:val="84DC52E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6A5B060D"/>
    <w:multiLevelType w:val="hybridMultilevel"/>
    <w:tmpl w:val="9D404EA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3" w15:restartNumberingAfterBreak="0">
    <w:nsid w:val="6A6A2924"/>
    <w:multiLevelType w:val="multilevel"/>
    <w:tmpl w:val="23468878"/>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B0D1BFA"/>
    <w:multiLevelType w:val="hybridMultilevel"/>
    <w:tmpl w:val="F5BE246C"/>
    <w:lvl w:ilvl="0" w:tplc="25EA0E8E">
      <w:start w:val="1"/>
      <w:numFmt w:val="low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96" w15:restartNumberingAfterBreak="0">
    <w:nsid w:val="6C5A7672"/>
    <w:multiLevelType w:val="multilevel"/>
    <w:tmpl w:val="7388C03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6CCB67D5"/>
    <w:multiLevelType w:val="multilevel"/>
    <w:tmpl w:val="2B40A1E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6CD503F2"/>
    <w:multiLevelType w:val="multilevel"/>
    <w:tmpl w:val="0540CFB8"/>
    <w:lvl w:ilvl="0">
      <w:start w:val="1"/>
      <w:numFmt w:val="decimal"/>
      <w:suff w:val="nothing"/>
      <w:lvlText w:val="Článok %1."/>
      <w:lvlJc w:val="left"/>
      <w:pPr>
        <w:ind w:left="0" w:firstLine="0"/>
      </w:pPr>
      <w:rPr>
        <w:rFonts w:hint="default"/>
      </w:rPr>
    </w:lvl>
    <w:lvl w:ilvl="1">
      <w:start w:val="2"/>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6E075CC8"/>
    <w:multiLevelType w:val="hybridMultilevel"/>
    <w:tmpl w:val="53B8478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0" w15:restartNumberingAfterBreak="0">
    <w:nsid w:val="6F862BE6"/>
    <w:multiLevelType w:val="multilevel"/>
    <w:tmpl w:val="A366052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702F129F"/>
    <w:multiLevelType w:val="multilevel"/>
    <w:tmpl w:val="17AA3C2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708D128A"/>
    <w:multiLevelType w:val="multilevel"/>
    <w:tmpl w:val="FCE69EA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71A23205"/>
    <w:multiLevelType w:val="hybridMultilevel"/>
    <w:tmpl w:val="499C421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5" w15:restartNumberingAfterBreak="0">
    <w:nsid w:val="71DA0F4E"/>
    <w:multiLevelType w:val="multilevel"/>
    <w:tmpl w:val="B330AEB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15:restartNumberingAfterBreak="0">
    <w:nsid w:val="72767314"/>
    <w:multiLevelType w:val="hybridMultilevel"/>
    <w:tmpl w:val="3B64F0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74604CC8"/>
    <w:multiLevelType w:val="multilevel"/>
    <w:tmpl w:val="5F5A725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139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8" w15:restartNumberingAfterBreak="0">
    <w:nsid w:val="75660C26"/>
    <w:multiLevelType w:val="hybridMultilevel"/>
    <w:tmpl w:val="669E26C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9" w15:restartNumberingAfterBreak="0">
    <w:nsid w:val="75C67FD2"/>
    <w:multiLevelType w:val="multilevel"/>
    <w:tmpl w:val="D09EE77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0" w15:restartNumberingAfterBreak="0">
    <w:nsid w:val="76526A51"/>
    <w:multiLevelType w:val="hybridMultilevel"/>
    <w:tmpl w:val="6CF0CBF2"/>
    <w:lvl w:ilvl="0" w:tplc="44CA84C2">
      <w:start w:val="1"/>
      <w:numFmt w:val="lowerLetter"/>
      <w:lvlText w:val="%1)"/>
      <w:lvlJc w:val="left"/>
      <w:pPr>
        <w:ind w:left="1040" w:hanging="360"/>
      </w:pPr>
      <w:rPr>
        <w:rFonts w:hint="default"/>
      </w:rPr>
    </w:lvl>
    <w:lvl w:ilvl="1" w:tplc="041B0019" w:tentative="1">
      <w:start w:val="1"/>
      <w:numFmt w:val="lowerLetter"/>
      <w:lvlText w:val="%2."/>
      <w:lvlJc w:val="left"/>
      <w:pPr>
        <w:ind w:left="1760" w:hanging="360"/>
      </w:pPr>
    </w:lvl>
    <w:lvl w:ilvl="2" w:tplc="041B001B" w:tentative="1">
      <w:start w:val="1"/>
      <w:numFmt w:val="lowerRoman"/>
      <w:lvlText w:val="%3."/>
      <w:lvlJc w:val="right"/>
      <w:pPr>
        <w:ind w:left="2480" w:hanging="180"/>
      </w:pPr>
    </w:lvl>
    <w:lvl w:ilvl="3" w:tplc="041B000F" w:tentative="1">
      <w:start w:val="1"/>
      <w:numFmt w:val="decimal"/>
      <w:lvlText w:val="%4."/>
      <w:lvlJc w:val="left"/>
      <w:pPr>
        <w:ind w:left="3200" w:hanging="360"/>
      </w:pPr>
    </w:lvl>
    <w:lvl w:ilvl="4" w:tplc="041B0019" w:tentative="1">
      <w:start w:val="1"/>
      <w:numFmt w:val="lowerLetter"/>
      <w:lvlText w:val="%5."/>
      <w:lvlJc w:val="left"/>
      <w:pPr>
        <w:ind w:left="3920" w:hanging="360"/>
      </w:pPr>
    </w:lvl>
    <w:lvl w:ilvl="5" w:tplc="041B001B" w:tentative="1">
      <w:start w:val="1"/>
      <w:numFmt w:val="lowerRoman"/>
      <w:lvlText w:val="%6."/>
      <w:lvlJc w:val="right"/>
      <w:pPr>
        <w:ind w:left="4640" w:hanging="180"/>
      </w:pPr>
    </w:lvl>
    <w:lvl w:ilvl="6" w:tplc="041B000F" w:tentative="1">
      <w:start w:val="1"/>
      <w:numFmt w:val="decimal"/>
      <w:lvlText w:val="%7."/>
      <w:lvlJc w:val="left"/>
      <w:pPr>
        <w:ind w:left="5360" w:hanging="360"/>
      </w:pPr>
    </w:lvl>
    <w:lvl w:ilvl="7" w:tplc="041B0019" w:tentative="1">
      <w:start w:val="1"/>
      <w:numFmt w:val="lowerLetter"/>
      <w:lvlText w:val="%8."/>
      <w:lvlJc w:val="left"/>
      <w:pPr>
        <w:ind w:left="6080" w:hanging="360"/>
      </w:pPr>
    </w:lvl>
    <w:lvl w:ilvl="8" w:tplc="041B001B" w:tentative="1">
      <w:start w:val="1"/>
      <w:numFmt w:val="lowerRoman"/>
      <w:lvlText w:val="%9."/>
      <w:lvlJc w:val="right"/>
      <w:pPr>
        <w:ind w:left="6800" w:hanging="180"/>
      </w:pPr>
    </w:lvl>
  </w:abstractNum>
  <w:abstractNum w:abstractNumId="111" w15:restartNumberingAfterBreak="0">
    <w:nsid w:val="78CD3312"/>
    <w:multiLevelType w:val="hybridMultilevel"/>
    <w:tmpl w:val="F0326B96"/>
    <w:lvl w:ilvl="0" w:tplc="E1389F5A">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2" w15:restartNumberingAfterBreak="0">
    <w:nsid w:val="79F03D70"/>
    <w:multiLevelType w:val="multilevel"/>
    <w:tmpl w:val="AC14F686"/>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3" w15:restartNumberingAfterBreak="0">
    <w:nsid w:val="7A211867"/>
    <w:multiLevelType w:val="hybridMultilevel"/>
    <w:tmpl w:val="41A26350"/>
    <w:lvl w:ilvl="0" w:tplc="3C3ADFBE">
      <w:start w:val="15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15:restartNumberingAfterBreak="0">
    <w:nsid w:val="7AC94A40"/>
    <w:multiLevelType w:val="multilevel"/>
    <w:tmpl w:val="6F96635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5" w15:restartNumberingAfterBreak="0">
    <w:nsid w:val="7B140D36"/>
    <w:multiLevelType w:val="hybridMultilevel"/>
    <w:tmpl w:val="F2A06A4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6" w15:restartNumberingAfterBreak="0">
    <w:nsid w:val="7D2F55C2"/>
    <w:multiLevelType w:val="hybridMultilevel"/>
    <w:tmpl w:val="7046D06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7" w15:restartNumberingAfterBreak="0">
    <w:nsid w:val="7D993A64"/>
    <w:multiLevelType w:val="multilevel"/>
    <w:tmpl w:val="7D5809D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Roman"/>
      <w:lvlText w:val="%3."/>
      <w:lvlJc w:val="righ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8" w15:restartNumberingAfterBreak="0">
    <w:nsid w:val="7F34474B"/>
    <w:multiLevelType w:val="hybridMultilevel"/>
    <w:tmpl w:val="98D2409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9" w15:restartNumberingAfterBreak="0">
    <w:nsid w:val="7F843E2C"/>
    <w:multiLevelType w:val="hybridMultilevel"/>
    <w:tmpl w:val="D592F7B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102"/>
  </w:num>
  <w:num w:numId="2">
    <w:abstractNumId w:val="95"/>
  </w:num>
  <w:num w:numId="3">
    <w:abstractNumId w:val="7"/>
  </w:num>
  <w:num w:numId="4">
    <w:abstractNumId w:val="84"/>
  </w:num>
  <w:num w:numId="5">
    <w:abstractNumId w:val="30"/>
  </w:num>
  <w:num w:numId="6">
    <w:abstractNumId w:val="33"/>
  </w:num>
  <w:num w:numId="7">
    <w:abstractNumId w:val="6"/>
  </w:num>
  <w:num w:numId="8">
    <w:abstractNumId w:val="73"/>
  </w:num>
  <w:num w:numId="9">
    <w:abstractNumId w:val="96"/>
  </w:num>
  <w:num w:numId="10">
    <w:abstractNumId w:val="61"/>
  </w:num>
  <w:num w:numId="11">
    <w:abstractNumId w:val="25"/>
  </w:num>
  <w:num w:numId="12">
    <w:abstractNumId w:val="36"/>
  </w:num>
  <w:num w:numId="13">
    <w:abstractNumId w:val="62"/>
  </w:num>
  <w:num w:numId="14">
    <w:abstractNumId w:val="56"/>
  </w:num>
  <w:num w:numId="15">
    <w:abstractNumId w:val="93"/>
  </w:num>
  <w:num w:numId="16">
    <w:abstractNumId w:val="39"/>
  </w:num>
  <w:num w:numId="17">
    <w:abstractNumId w:val="58"/>
  </w:num>
  <w:num w:numId="18">
    <w:abstractNumId w:val="107"/>
  </w:num>
  <w:num w:numId="19">
    <w:abstractNumId w:val="38"/>
  </w:num>
  <w:num w:numId="20">
    <w:abstractNumId w:val="100"/>
  </w:num>
  <w:num w:numId="21">
    <w:abstractNumId w:val="5"/>
  </w:num>
  <w:num w:numId="22">
    <w:abstractNumId w:val="47"/>
  </w:num>
  <w:num w:numId="23">
    <w:abstractNumId w:val="118"/>
  </w:num>
  <w:num w:numId="24">
    <w:abstractNumId w:val="115"/>
  </w:num>
  <w:num w:numId="25">
    <w:abstractNumId w:val="43"/>
  </w:num>
  <w:num w:numId="26">
    <w:abstractNumId w:val="41"/>
  </w:num>
  <w:num w:numId="27">
    <w:abstractNumId w:val="75"/>
  </w:num>
  <w:num w:numId="28">
    <w:abstractNumId w:val="88"/>
  </w:num>
  <w:num w:numId="29">
    <w:abstractNumId w:val="70"/>
  </w:num>
  <w:num w:numId="30">
    <w:abstractNumId w:val="63"/>
  </w:num>
  <w:num w:numId="31">
    <w:abstractNumId w:val="32"/>
  </w:num>
  <w:num w:numId="32">
    <w:abstractNumId w:val="26"/>
  </w:num>
  <w:num w:numId="33">
    <w:abstractNumId w:val="83"/>
  </w:num>
  <w:num w:numId="34">
    <w:abstractNumId w:val="31"/>
  </w:num>
  <w:num w:numId="35">
    <w:abstractNumId w:val="74"/>
  </w:num>
  <w:num w:numId="36">
    <w:abstractNumId w:val="57"/>
  </w:num>
  <w:num w:numId="37">
    <w:abstractNumId w:val="4"/>
  </w:num>
  <w:num w:numId="38">
    <w:abstractNumId w:val="27"/>
  </w:num>
  <w:num w:numId="39">
    <w:abstractNumId w:val="98"/>
  </w:num>
  <w:num w:numId="40">
    <w:abstractNumId w:val="112"/>
  </w:num>
  <w:num w:numId="41">
    <w:abstractNumId w:val="19"/>
  </w:num>
  <w:num w:numId="42">
    <w:abstractNumId w:val="44"/>
  </w:num>
  <w:num w:numId="43">
    <w:abstractNumId w:val="94"/>
  </w:num>
  <w:num w:numId="44">
    <w:abstractNumId w:val="76"/>
  </w:num>
  <w:num w:numId="45">
    <w:abstractNumId w:val="10"/>
  </w:num>
  <w:num w:numId="46">
    <w:abstractNumId w:val="0"/>
  </w:num>
  <w:num w:numId="47">
    <w:abstractNumId w:val="55"/>
  </w:num>
  <w:num w:numId="48">
    <w:abstractNumId w:val="89"/>
  </w:num>
  <w:num w:numId="49">
    <w:abstractNumId w:val="81"/>
  </w:num>
  <w:num w:numId="50">
    <w:abstractNumId w:val="18"/>
  </w:num>
  <w:num w:numId="51">
    <w:abstractNumId w:val="48"/>
  </w:num>
  <w:num w:numId="52">
    <w:abstractNumId w:val="106"/>
  </w:num>
  <w:num w:numId="53">
    <w:abstractNumId w:val="8"/>
  </w:num>
  <w:num w:numId="54">
    <w:abstractNumId w:val="110"/>
  </w:num>
  <w:num w:numId="55">
    <w:abstractNumId w:val="2"/>
  </w:num>
  <w:num w:numId="56">
    <w:abstractNumId w:val="14"/>
  </w:num>
  <w:num w:numId="57">
    <w:abstractNumId w:val="22"/>
  </w:num>
  <w:num w:numId="58">
    <w:abstractNumId w:val="99"/>
  </w:num>
  <w:num w:numId="59">
    <w:abstractNumId w:val="119"/>
  </w:num>
  <w:num w:numId="60">
    <w:abstractNumId w:val="78"/>
  </w:num>
  <w:num w:numId="61">
    <w:abstractNumId w:val="42"/>
  </w:num>
  <w:num w:numId="62">
    <w:abstractNumId w:val="9"/>
  </w:num>
  <w:num w:numId="63">
    <w:abstractNumId w:val="108"/>
  </w:num>
  <w:num w:numId="64">
    <w:abstractNumId w:val="92"/>
  </w:num>
  <w:num w:numId="65">
    <w:abstractNumId w:val="72"/>
  </w:num>
  <w:num w:numId="66">
    <w:abstractNumId w:val="12"/>
  </w:num>
  <w:num w:numId="67">
    <w:abstractNumId w:val="15"/>
  </w:num>
  <w:num w:numId="68">
    <w:abstractNumId w:val="79"/>
  </w:num>
  <w:num w:numId="69">
    <w:abstractNumId w:val="116"/>
  </w:num>
  <w:num w:numId="70">
    <w:abstractNumId w:val="104"/>
  </w:num>
  <w:num w:numId="71">
    <w:abstractNumId w:val="82"/>
  </w:num>
  <w:num w:numId="72">
    <w:abstractNumId w:val="111"/>
  </w:num>
  <w:num w:numId="73">
    <w:abstractNumId w:val="51"/>
  </w:num>
  <w:num w:numId="74">
    <w:abstractNumId w:val="54"/>
  </w:num>
  <w:num w:numId="75">
    <w:abstractNumId w:val="16"/>
  </w:num>
  <w:num w:numId="76">
    <w:abstractNumId w:val="68"/>
  </w:num>
  <w:num w:numId="77">
    <w:abstractNumId w:val="69"/>
  </w:num>
  <w:num w:numId="78">
    <w:abstractNumId w:val="109"/>
  </w:num>
  <w:num w:numId="79">
    <w:abstractNumId w:val="37"/>
  </w:num>
  <w:num w:numId="80">
    <w:abstractNumId w:val="28"/>
  </w:num>
  <w:num w:numId="81">
    <w:abstractNumId w:val="34"/>
  </w:num>
  <w:num w:numId="82">
    <w:abstractNumId w:val="80"/>
  </w:num>
  <w:num w:numId="83">
    <w:abstractNumId w:val="46"/>
  </w:num>
  <w:num w:numId="84">
    <w:abstractNumId w:val="101"/>
  </w:num>
  <w:num w:numId="85">
    <w:abstractNumId w:val="17"/>
  </w:num>
  <w:num w:numId="86">
    <w:abstractNumId w:val="66"/>
  </w:num>
  <w:num w:numId="87">
    <w:abstractNumId w:val="45"/>
  </w:num>
  <w:num w:numId="88">
    <w:abstractNumId w:val="24"/>
  </w:num>
  <w:num w:numId="89">
    <w:abstractNumId w:val="20"/>
  </w:num>
  <w:num w:numId="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3"/>
  </w:num>
  <w:num w:numId="92">
    <w:abstractNumId w:val="85"/>
  </w:num>
  <w:num w:numId="93">
    <w:abstractNumId w:val="117"/>
  </w:num>
  <w:num w:numId="94">
    <w:abstractNumId w:val="40"/>
  </w:num>
  <w:num w:numId="95">
    <w:abstractNumId w:val="91"/>
  </w:num>
  <w:num w:numId="96">
    <w:abstractNumId w:val="50"/>
  </w:num>
  <w:num w:numId="97">
    <w:abstractNumId w:val="3"/>
  </w:num>
  <w:num w:numId="98">
    <w:abstractNumId w:val="60"/>
  </w:num>
  <w:num w:numId="99">
    <w:abstractNumId w:val="21"/>
  </w:num>
  <w:num w:numId="100">
    <w:abstractNumId w:val="49"/>
  </w:num>
  <w:num w:numId="101">
    <w:abstractNumId w:val="87"/>
  </w:num>
  <w:num w:numId="102">
    <w:abstractNumId w:val="114"/>
  </w:num>
  <w:num w:numId="103">
    <w:abstractNumId w:val="90"/>
  </w:num>
  <w:num w:numId="104">
    <w:abstractNumId w:val="103"/>
  </w:num>
  <w:num w:numId="105">
    <w:abstractNumId w:val="35"/>
  </w:num>
  <w:num w:numId="106">
    <w:abstractNumId w:val="65"/>
  </w:num>
  <w:num w:numId="107">
    <w:abstractNumId w:val="71"/>
  </w:num>
  <w:num w:numId="108">
    <w:abstractNumId w:val="77"/>
  </w:num>
  <w:num w:numId="109">
    <w:abstractNumId w:val="29"/>
  </w:num>
  <w:num w:numId="110">
    <w:abstractNumId w:val="1"/>
  </w:num>
  <w:num w:numId="111">
    <w:abstractNumId w:val="86"/>
  </w:num>
  <w:num w:numId="112">
    <w:abstractNumId w:val="105"/>
  </w:num>
  <w:num w:numId="113">
    <w:abstractNumId w:val="13"/>
  </w:num>
  <w:num w:numId="114">
    <w:abstractNumId w:val="11"/>
  </w:num>
  <w:num w:numId="115">
    <w:abstractNumId w:val="64"/>
  </w:num>
  <w:num w:numId="116">
    <w:abstractNumId w:val="97"/>
  </w:num>
  <w:num w:numId="117">
    <w:abstractNumId w:val="59"/>
  </w:num>
  <w:num w:numId="118">
    <w:abstractNumId w:val="53"/>
  </w:num>
  <w:num w:numId="119">
    <w:abstractNumId w:val="67"/>
  </w:num>
  <w:num w:numId="120">
    <w:abstractNumId w:val="52"/>
  </w:num>
  <w:num w:numId="121">
    <w:abstractNumId w:val="113"/>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3F3"/>
    <w:rsid w:val="00000825"/>
    <w:rsid w:val="00003180"/>
    <w:rsid w:val="00003511"/>
    <w:rsid w:val="00004FA8"/>
    <w:rsid w:val="000057BB"/>
    <w:rsid w:val="000064D9"/>
    <w:rsid w:val="000077DC"/>
    <w:rsid w:val="00010843"/>
    <w:rsid w:val="0001090C"/>
    <w:rsid w:val="00011966"/>
    <w:rsid w:val="000123CE"/>
    <w:rsid w:val="00012550"/>
    <w:rsid w:val="00012621"/>
    <w:rsid w:val="0001305E"/>
    <w:rsid w:val="00013DF9"/>
    <w:rsid w:val="0001431B"/>
    <w:rsid w:val="000154F4"/>
    <w:rsid w:val="0002129B"/>
    <w:rsid w:val="0002277D"/>
    <w:rsid w:val="00023BCF"/>
    <w:rsid w:val="00024333"/>
    <w:rsid w:val="000262CC"/>
    <w:rsid w:val="00026B03"/>
    <w:rsid w:val="00027CD8"/>
    <w:rsid w:val="00027F59"/>
    <w:rsid w:val="0003187C"/>
    <w:rsid w:val="00033342"/>
    <w:rsid w:val="00033B1D"/>
    <w:rsid w:val="0003525C"/>
    <w:rsid w:val="000355EA"/>
    <w:rsid w:val="000358A0"/>
    <w:rsid w:val="00037FDA"/>
    <w:rsid w:val="000436B2"/>
    <w:rsid w:val="0004724C"/>
    <w:rsid w:val="00047DD8"/>
    <w:rsid w:val="0005113C"/>
    <w:rsid w:val="000515F2"/>
    <w:rsid w:val="0005187A"/>
    <w:rsid w:val="00051C58"/>
    <w:rsid w:val="00052A74"/>
    <w:rsid w:val="00060BEA"/>
    <w:rsid w:val="00061A97"/>
    <w:rsid w:val="00061D69"/>
    <w:rsid w:val="00062060"/>
    <w:rsid w:val="000620D3"/>
    <w:rsid w:val="000635A2"/>
    <w:rsid w:val="000705DF"/>
    <w:rsid w:val="000712A5"/>
    <w:rsid w:val="0007228D"/>
    <w:rsid w:val="000754A7"/>
    <w:rsid w:val="00075B74"/>
    <w:rsid w:val="000803F3"/>
    <w:rsid w:val="0008074F"/>
    <w:rsid w:val="0008288B"/>
    <w:rsid w:val="00084CD2"/>
    <w:rsid w:val="000851D0"/>
    <w:rsid w:val="0009212A"/>
    <w:rsid w:val="00093E4D"/>
    <w:rsid w:val="00094B7F"/>
    <w:rsid w:val="00097BC3"/>
    <w:rsid w:val="000A0220"/>
    <w:rsid w:val="000A2861"/>
    <w:rsid w:val="000A2A81"/>
    <w:rsid w:val="000A6B51"/>
    <w:rsid w:val="000B0250"/>
    <w:rsid w:val="000B347B"/>
    <w:rsid w:val="000B66E5"/>
    <w:rsid w:val="000B6B3B"/>
    <w:rsid w:val="000B7BB8"/>
    <w:rsid w:val="000C27B5"/>
    <w:rsid w:val="000C3AE8"/>
    <w:rsid w:val="000C4491"/>
    <w:rsid w:val="000C4A1F"/>
    <w:rsid w:val="000C5550"/>
    <w:rsid w:val="000D0010"/>
    <w:rsid w:val="000D04B3"/>
    <w:rsid w:val="000D11ED"/>
    <w:rsid w:val="000D1333"/>
    <w:rsid w:val="000D14A2"/>
    <w:rsid w:val="000D2064"/>
    <w:rsid w:val="000D2415"/>
    <w:rsid w:val="000D29C7"/>
    <w:rsid w:val="000D31BF"/>
    <w:rsid w:val="000D5AFC"/>
    <w:rsid w:val="000D5CA1"/>
    <w:rsid w:val="000D6338"/>
    <w:rsid w:val="000D6362"/>
    <w:rsid w:val="000D68B6"/>
    <w:rsid w:val="000D7F09"/>
    <w:rsid w:val="000E0299"/>
    <w:rsid w:val="000E051D"/>
    <w:rsid w:val="000E083B"/>
    <w:rsid w:val="000E4A3C"/>
    <w:rsid w:val="000E6017"/>
    <w:rsid w:val="000E62F8"/>
    <w:rsid w:val="000F0E8E"/>
    <w:rsid w:val="000F5053"/>
    <w:rsid w:val="000F5CD4"/>
    <w:rsid w:val="001056C2"/>
    <w:rsid w:val="001062AC"/>
    <w:rsid w:val="00110258"/>
    <w:rsid w:val="00111F40"/>
    <w:rsid w:val="00112E78"/>
    <w:rsid w:val="00114714"/>
    <w:rsid w:val="0011516A"/>
    <w:rsid w:val="00115A7B"/>
    <w:rsid w:val="001170BB"/>
    <w:rsid w:val="00117CF7"/>
    <w:rsid w:val="00122F37"/>
    <w:rsid w:val="001233E3"/>
    <w:rsid w:val="001240F0"/>
    <w:rsid w:val="00126434"/>
    <w:rsid w:val="00126A06"/>
    <w:rsid w:val="00130513"/>
    <w:rsid w:val="00130D56"/>
    <w:rsid w:val="0013156F"/>
    <w:rsid w:val="0013262C"/>
    <w:rsid w:val="00132C59"/>
    <w:rsid w:val="00133F5D"/>
    <w:rsid w:val="001344D3"/>
    <w:rsid w:val="001356E0"/>
    <w:rsid w:val="00135BC2"/>
    <w:rsid w:val="00136835"/>
    <w:rsid w:val="00137A7D"/>
    <w:rsid w:val="00137E01"/>
    <w:rsid w:val="001420DF"/>
    <w:rsid w:val="00142839"/>
    <w:rsid w:val="00142C12"/>
    <w:rsid w:val="00143E7D"/>
    <w:rsid w:val="00144CAC"/>
    <w:rsid w:val="00151389"/>
    <w:rsid w:val="0015769F"/>
    <w:rsid w:val="00161FF3"/>
    <w:rsid w:val="00165F0F"/>
    <w:rsid w:val="00166A11"/>
    <w:rsid w:val="00167D85"/>
    <w:rsid w:val="00172656"/>
    <w:rsid w:val="00172AD1"/>
    <w:rsid w:val="001737F7"/>
    <w:rsid w:val="00174111"/>
    <w:rsid w:val="00176658"/>
    <w:rsid w:val="00176EFA"/>
    <w:rsid w:val="00180D1F"/>
    <w:rsid w:val="0018247B"/>
    <w:rsid w:val="001844A0"/>
    <w:rsid w:val="00191909"/>
    <w:rsid w:val="0019194A"/>
    <w:rsid w:val="00193F3A"/>
    <w:rsid w:val="00193F56"/>
    <w:rsid w:val="0019453D"/>
    <w:rsid w:val="00196C39"/>
    <w:rsid w:val="001A1367"/>
    <w:rsid w:val="001A278F"/>
    <w:rsid w:val="001A53BC"/>
    <w:rsid w:val="001A5DCB"/>
    <w:rsid w:val="001B0233"/>
    <w:rsid w:val="001B15AB"/>
    <w:rsid w:val="001B33A7"/>
    <w:rsid w:val="001B386A"/>
    <w:rsid w:val="001B514C"/>
    <w:rsid w:val="001B5B1E"/>
    <w:rsid w:val="001B5D2C"/>
    <w:rsid w:val="001B6875"/>
    <w:rsid w:val="001B712D"/>
    <w:rsid w:val="001C10D9"/>
    <w:rsid w:val="001C2E6F"/>
    <w:rsid w:val="001C56A3"/>
    <w:rsid w:val="001C67EC"/>
    <w:rsid w:val="001D31EB"/>
    <w:rsid w:val="001D4104"/>
    <w:rsid w:val="001D6D4A"/>
    <w:rsid w:val="001D76EC"/>
    <w:rsid w:val="001E0527"/>
    <w:rsid w:val="001E244B"/>
    <w:rsid w:val="001E28E8"/>
    <w:rsid w:val="001E3A97"/>
    <w:rsid w:val="001E644C"/>
    <w:rsid w:val="001F0110"/>
    <w:rsid w:val="001F2731"/>
    <w:rsid w:val="001F2E75"/>
    <w:rsid w:val="001F384A"/>
    <w:rsid w:val="001F4363"/>
    <w:rsid w:val="001F5518"/>
    <w:rsid w:val="001F623E"/>
    <w:rsid w:val="00201037"/>
    <w:rsid w:val="00207343"/>
    <w:rsid w:val="00211CE0"/>
    <w:rsid w:val="00211D45"/>
    <w:rsid w:val="00211DDF"/>
    <w:rsid w:val="00212AA4"/>
    <w:rsid w:val="002136BC"/>
    <w:rsid w:val="002167F8"/>
    <w:rsid w:val="002168A6"/>
    <w:rsid w:val="002168C6"/>
    <w:rsid w:val="002216B4"/>
    <w:rsid w:val="0022199C"/>
    <w:rsid w:val="00221CC7"/>
    <w:rsid w:val="002268EE"/>
    <w:rsid w:val="00227704"/>
    <w:rsid w:val="00230967"/>
    <w:rsid w:val="0023110D"/>
    <w:rsid w:val="0023239F"/>
    <w:rsid w:val="00232537"/>
    <w:rsid w:val="0023266A"/>
    <w:rsid w:val="002326DD"/>
    <w:rsid w:val="002328F1"/>
    <w:rsid w:val="002336DD"/>
    <w:rsid w:val="00233B13"/>
    <w:rsid w:val="00233FCB"/>
    <w:rsid w:val="00235380"/>
    <w:rsid w:val="0023582C"/>
    <w:rsid w:val="00235A05"/>
    <w:rsid w:val="00235D52"/>
    <w:rsid w:val="00235F99"/>
    <w:rsid w:val="0024018E"/>
    <w:rsid w:val="00243EB1"/>
    <w:rsid w:val="00244C1E"/>
    <w:rsid w:val="00250705"/>
    <w:rsid w:val="00250DC9"/>
    <w:rsid w:val="00251ED6"/>
    <w:rsid w:val="0025214F"/>
    <w:rsid w:val="002524EA"/>
    <w:rsid w:val="002542FF"/>
    <w:rsid w:val="00254A28"/>
    <w:rsid w:val="00254B43"/>
    <w:rsid w:val="00260EAC"/>
    <w:rsid w:val="00262E73"/>
    <w:rsid w:val="00262FBE"/>
    <w:rsid w:val="00263FAD"/>
    <w:rsid w:val="00265795"/>
    <w:rsid w:val="00265A28"/>
    <w:rsid w:val="002671B3"/>
    <w:rsid w:val="00270F4C"/>
    <w:rsid w:val="00273F5E"/>
    <w:rsid w:val="00273F91"/>
    <w:rsid w:val="0027632E"/>
    <w:rsid w:val="00276750"/>
    <w:rsid w:val="00276A28"/>
    <w:rsid w:val="0027711F"/>
    <w:rsid w:val="00282B94"/>
    <w:rsid w:val="002830C0"/>
    <w:rsid w:val="002A0A31"/>
    <w:rsid w:val="002A3BEB"/>
    <w:rsid w:val="002A4389"/>
    <w:rsid w:val="002A621D"/>
    <w:rsid w:val="002A7BCA"/>
    <w:rsid w:val="002B3E1C"/>
    <w:rsid w:val="002B5603"/>
    <w:rsid w:val="002B6DD1"/>
    <w:rsid w:val="002C3F31"/>
    <w:rsid w:val="002C503D"/>
    <w:rsid w:val="002C5EAF"/>
    <w:rsid w:val="002D3BE4"/>
    <w:rsid w:val="002D47D4"/>
    <w:rsid w:val="002D55A9"/>
    <w:rsid w:val="002E06B5"/>
    <w:rsid w:val="002E2E5C"/>
    <w:rsid w:val="002E46F7"/>
    <w:rsid w:val="002E4E62"/>
    <w:rsid w:val="002F2085"/>
    <w:rsid w:val="002F277B"/>
    <w:rsid w:val="002F2F7B"/>
    <w:rsid w:val="002F3CA2"/>
    <w:rsid w:val="002F646F"/>
    <w:rsid w:val="002F67A7"/>
    <w:rsid w:val="00303370"/>
    <w:rsid w:val="00306A2F"/>
    <w:rsid w:val="00312CD4"/>
    <w:rsid w:val="00313878"/>
    <w:rsid w:val="0031395A"/>
    <w:rsid w:val="003141F6"/>
    <w:rsid w:val="003175BE"/>
    <w:rsid w:val="0031761C"/>
    <w:rsid w:val="00317751"/>
    <w:rsid w:val="00320215"/>
    <w:rsid w:val="00326CE8"/>
    <w:rsid w:val="00331A47"/>
    <w:rsid w:val="00332527"/>
    <w:rsid w:val="0033547E"/>
    <w:rsid w:val="00336ADD"/>
    <w:rsid w:val="00337CB7"/>
    <w:rsid w:val="003400FF"/>
    <w:rsid w:val="00353F65"/>
    <w:rsid w:val="003572E2"/>
    <w:rsid w:val="0035737A"/>
    <w:rsid w:val="00363117"/>
    <w:rsid w:val="0036486F"/>
    <w:rsid w:val="00365589"/>
    <w:rsid w:val="00365CED"/>
    <w:rsid w:val="00366BC7"/>
    <w:rsid w:val="00367113"/>
    <w:rsid w:val="00371BC3"/>
    <w:rsid w:val="00371DDB"/>
    <w:rsid w:val="0037457D"/>
    <w:rsid w:val="003752AF"/>
    <w:rsid w:val="00376243"/>
    <w:rsid w:val="00376585"/>
    <w:rsid w:val="00377F4D"/>
    <w:rsid w:val="003855A8"/>
    <w:rsid w:val="00394B87"/>
    <w:rsid w:val="00397FB0"/>
    <w:rsid w:val="003A039B"/>
    <w:rsid w:val="003A0675"/>
    <w:rsid w:val="003A1FE1"/>
    <w:rsid w:val="003A5ECB"/>
    <w:rsid w:val="003A763D"/>
    <w:rsid w:val="003B0098"/>
    <w:rsid w:val="003B016F"/>
    <w:rsid w:val="003B2944"/>
    <w:rsid w:val="003B4FF4"/>
    <w:rsid w:val="003B6BAF"/>
    <w:rsid w:val="003B6C34"/>
    <w:rsid w:val="003C1A26"/>
    <w:rsid w:val="003C3542"/>
    <w:rsid w:val="003C413C"/>
    <w:rsid w:val="003C49D9"/>
    <w:rsid w:val="003D163B"/>
    <w:rsid w:val="003D1823"/>
    <w:rsid w:val="003D3C67"/>
    <w:rsid w:val="003D6573"/>
    <w:rsid w:val="003D7241"/>
    <w:rsid w:val="003E099B"/>
    <w:rsid w:val="003E09AD"/>
    <w:rsid w:val="003E1611"/>
    <w:rsid w:val="003E4A9C"/>
    <w:rsid w:val="003E6A7E"/>
    <w:rsid w:val="003F30AA"/>
    <w:rsid w:val="003F4254"/>
    <w:rsid w:val="003F6683"/>
    <w:rsid w:val="00401261"/>
    <w:rsid w:val="00401555"/>
    <w:rsid w:val="00403053"/>
    <w:rsid w:val="00412401"/>
    <w:rsid w:val="00413013"/>
    <w:rsid w:val="00413845"/>
    <w:rsid w:val="00420B87"/>
    <w:rsid w:val="00423399"/>
    <w:rsid w:val="004244E8"/>
    <w:rsid w:val="00424CDC"/>
    <w:rsid w:val="00424FC8"/>
    <w:rsid w:val="00426466"/>
    <w:rsid w:val="00431DBD"/>
    <w:rsid w:val="004328EC"/>
    <w:rsid w:val="00432F06"/>
    <w:rsid w:val="00433408"/>
    <w:rsid w:val="0043340D"/>
    <w:rsid w:val="00434A13"/>
    <w:rsid w:val="00436F5A"/>
    <w:rsid w:val="004370B9"/>
    <w:rsid w:val="00440D31"/>
    <w:rsid w:val="004412A2"/>
    <w:rsid w:val="00443263"/>
    <w:rsid w:val="00445413"/>
    <w:rsid w:val="00446807"/>
    <w:rsid w:val="00450820"/>
    <w:rsid w:val="0045371F"/>
    <w:rsid w:val="004552FF"/>
    <w:rsid w:val="0045546C"/>
    <w:rsid w:val="00455DA6"/>
    <w:rsid w:val="004579A3"/>
    <w:rsid w:val="00467415"/>
    <w:rsid w:val="00467596"/>
    <w:rsid w:val="00473DA7"/>
    <w:rsid w:val="00474176"/>
    <w:rsid w:val="0047424C"/>
    <w:rsid w:val="00474F37"/>
    <w:rsid w:val="004807BE"/>
    <w:rsid w:val="00481F25"/>
    <w:rsid w:val="004925A3"/>
    <w:rsid w:val="00492650"/>
    <w:rsid w:val="0049323E"/>
    <w:rsid w:val="00494F9A"/>
    <w:rsid w:val="00496B95"/>
    <w:rsid w:val="0049714E"/>
    <w:rsid w:val="004A1424"/>
    <w:rsid w:val="004A2AE3"/>
    <w:rsid w:val="004A3341"/>
    <w:rsid w:val="004A4854"/>
    <w:rsid w:val="004A488B"/>
    <w:rsid w:val="004A54E1"/>
    <w:rsid w:val="004A6B34"/>
    <w:rsid w:val="004A77EA"/>
    <w:rsid w:val="004A7967"/>
    <w:rsid w:val="004B48F8"/>
    <w:rsid w:val="004B76F4"/>
    <w:rsid w:val="004B79B2"/>
    <w:rsid w:val="004B7E6D"/>
    <w:rsid w:val="004C0429"/>
    <w:rsid w:val="004C49F5"/>
    <w:rsid w:val="004C54D2"/>
    <w:rsid w:val="004C5521"/>
    <w:rsid w:val="004C5916"/>
    <w:rsid w:val="004C668C"/>
    <w:rsid w:val="004D254A"/>
    <w:rsid w:val="004D610B"/>
    <w:rsid w:val="004D6592"/>
    <w:rsid w:val="004D6B3D"/>
    <w:rsid w:val="004E0119"/>
    <w:rsid w:val="004E130D"/>
    <w:rsid w:val="004E33A9"/>
    <w:rsid w:val="004E4601"/>
    <w:rsid w:val="004E4AC8"/>
    <w:rsid w:val="004E52DC"/>
    <w:rsid w:val="004E6007"/>
    <w:rsid w:val="004E7405"/>
    <w:rsid w:val="004F1B60"/>
    <w:rsid w:val="004F2109"/>
    <w:rsid w:val="004F41C4"/>
    <w:rsid w:val="004F44F9"/>
    <w:rsid w:val="004F4797"/>
    <w:rsid w:val="004F6023"/>
    <w:rsid w:val="004F6AE3"/>
    <w:rsid w:val="0050340C"/>
    <w:rsid w:val="0050379E"/>
    <w:rsid w:val="00503C96"/>
    <w:rsid w:val="00503FE1"/>
    <w:rsid w:val="00504A76"/>
    <w:rsid w:val="0050575A"/>
    <w:rsid w:val="00506F91"/>
    <w:rsid w:val="00507EAA"/>
    <w:rsid w:val="0051041C"/>
    <w:rsid w:val="00511074"/>
    <w:rsid w:val="00511368"/>
    <w:rsid w:val="00515EEB"/>
    <w:rsid w:val="00517C0B"/>
    <w:rsid w:val="005233B9"/>
    <w:rsid w:val="005237DD"/>
    <w:rsid w:val="00524F62"/>
    <w:rsid w:val="00527129"/>
    <w:rsid w:val="00531159"/>
    <w:rsid w:val="005313BA"/>
    <w:rsid w:val="005316B9"/>
    <w:rsid w:val="00531A9E"/>
    <w:rsid w:val="00533257"/>
    <w:rsid w:val="00533876"/>
    <w:rsid w:val="0053504E"/>
    <w:rsid w:val="00540B37"/>
    <w:rsid w:val="00541014"/>
    <w:rsid w:val="0054173C"/>
    <w:rsid w:val="00541E97"/>
    <w:rsid w:val="0054317F"/>
    <w:rsid w:val="005451C0"/>
    <w:rsid w:val="005475D8"/>
    <w:rsid w:val="005501F7"/>
    <w:rsid w:val="00552E4D"/>
    <w:rsid w:val="00561108"/>
    <w:rsid w:val="0056336C"/>
    <w:rsid w:val="0056396C"/>
    <w:rsid w:val="00564B53"/>
    <w:rsid w:val="00566CE0"/>
    <w:rsid w:val="00570432"/>
    <w:rsid w:val="00572378"/>
    <w:rsid w:val="00574654"/>
    <w:rsid w:val="00574DEB"/>
    <w:rsid w:val="00575196"/>
    <w:rsid w:val="005760CF"/>
    <w:rsid w:val="00587005"/>
    <w:rsid w:val="00591FC3"/>
    <w:rsid w:val="00593DE4"/>
    <w:rsid w:val="005A0047"/>
    <w:rsid w:val="005A2A37"/>
    <w:rsid w:val="005A2CF1"/>
    <w:rsid w:val="005A3D4A"/>
    <w:rsid w:val="005A48CA"/>
    <w:rsid w:val="005A4E9E"/>
    <w:rsid w:val="005A6708"/>
    <w:rsid w:val="005B73A8"/>
    <w:rsid w:val="005C2CBE"/>
    <w:rsid w:val="005C65A8"/>
    <w:rsid w:val="005D14F4"/>
    <w:rsid w:val="005D3AB3"/>
    <w:rsid w:val="005D41D5"/>
    <w:rsid w:val="005D6589"/>
    <w:rsid w:val="005D6C87"/>
    <w:rsid w:val="005E4A09"/>
    <w:rsid w:val="005E7AE4"/>
    <w:rsid w:val="005E7F09"/>
    <w:rsid w:val="005F172D"/>
    <w:rsid w:val="005F23E6"/>
    <w:rsid w:val="005F2D8B"/>
    <w:rsid w:val="005F3580"/>
    <w:rsid w:val="005F3C4B"/>
    <w:rsid w:val="005F3F77"/>
    <w:rsid w:val="005F64D1"/>
    <w:rsid w:val="00600491"/>
    <w:rsid w:val="006015B4"/>
    <w:rsid w:val="00602AD0"/>
    <w:rsid w:val="00606ED5"/>
    <w:rsid w:val="0061005D"/>
    <w:rsid w:val="00610CF6"/>
    <w:rsid w:val="00611D7A"/>
    <w:rsid w:val="0061793B"/>
    <w:rsid w:val="00617FA9"/>
    <w:rsid w:val="00620566"/>
    <w:rsid w:val="0062097A"/>
    <w:rsid w:val="00621320"/>
    <w:rsid w:val="0062423C"/>
    <w:rsid w:val="00624324"/>
    <w:rsid w:val="006246B2"/>
    <w:rsid w:val="00624B89"/>
    <w:rsid w:val="0062511D"/>
    <w:rsid w:val="00625751"/>
    <w:rsid w:val="00625DA0"/>
    <w:rsid w:val="006263DB"/>
    <w:rsid w:val="0063050B"/>
    <w:rsid w:val="00630B1B"/>
    <w:rsid w:val="00631FD4"/>
    <w:rsid w:val="00633907"/>
    <w:rsid w:val="00634B1E"/>
    <w:rsid w:val="00636235"/>
    <w:rsid w:val="006410BE"/>
    <w:rsid w:val="00641DB4"/>
    <w:rsid w:val="0064219F"/>
    <w:rsid w:val="006421F4"/>
    <w:rsid w:val="006433E2"/>
    <w:rsid w:val="00643BB8"/>
    <w:rsid w:val="0064664C"/>
    <w:rsid w:val="006530C9"/>
    <w:rsid w:val="00656702"/>
    <w:rsid w:val="00656EF9"/>
    <w:rsid w:val="0066028D"/>
    <w:rsid w:val="00667DA0"/>
    <w:rsid w:val="006747A4"/>
    <w:rsid w:val="0067489F"/>
    <w:rsid w:val="0067520F"/>
    <w:rsid w:val="006771AD"/>
    <w:rsid w:val="00681FE9"/>
    <w:rsid w:val="006837BF"/>
    <w:rsid w:val="006839A6"/>
    <w:rsid w:val="00683DB7"/>
    <w:rsid w:val="00685562"/>
    <w:rsid w:val="00686BFE"/>
    <w:rsid w:val="00687133"/>
    <w:rsid w:val="0068734E"/>
    <w:rsid w:val="00690C95"/>
    <w:rsid w:val="006920A1"/>
    <w:rsid w:val="00692D87"/>
    <w:rsid w:val="0069438E"/>
    <w:rsid w:val="00694BD5"/>
    <w:rsid w:val="00695E5F"/>
    <w:rsid w:val="00695F7C"/>
    <w:rsid w:val="006A06C0"/>
    <w:rsid w:val="006A0E4A"/>
    <w:rsid w:val="006A26D4"/>
    <w:rsid w:val="006A5252"/>
    <w:rsid w:val="006A75D5"/>
    <w:rsid w:val="006B3E20"/>
    <w:rsid w:val="006B46AA"/>
    <w:rsid w:val="006B5C07"/>
    <w:rsid w:val="006B618B"/>
    <w:rsid w:val="006B679B"/>
    <w:rsid w:val="006B7B84"/>
    <w:rsid w:val="006C009E"/>
    <w:rsid w:val="006C03D7"/>
    <w:rsid w:val="006E1856"/>
    <w:rsid w:val="006E3226"/>
    <w:rsid w:val="006E3814"/>
    <w:rsid w:val="006E3E3C"/>
    <w:rsid w:val="006E535F"/>
    <w:rsid w:val="006E6954"/>
    <w:rsid w:val="006F1224"/>
    <w:rsid w:val="006F21DC"/>
    <w:rsid w:val="006F2482"/>
    <w:rsid w:val="006F3745"/>
    <w:rsid w:val="006F3F43"/>
    <w:rsid w:val="007016D6"/>
    <w:rsid w:val="00701CEC"/>
    <w:rsid w:val="007029BB"/>
    <w:rsid w:val="007041B8"/>
    <w:rsid w:val="00705B3D"/>
    <w:rsid w:val="00705FD9"/>
    <w:rsid w:val="007061CF"/>
    <w:rsid w:val="00710968"/>
    <w:rsid w:val="007147C7"/>
    <w:rsid w:val="007154FC"/>
    <w:rsid w:val="00716392"/>
    <w:rsid w:val="007212A3"/>
    <w:rsid w:val="00724205"/>
    <w:rsid w:val="00724F14"/>
    <w:rsid w:val="007270E1"/>
    <w:rsid w:val="00727109"/>
    <w:rsid w:val="00730AA7"/>
    <w:rsid w:val="00731761"/>
    <w:rsid w:val="007327D3"/>
    <w:rsid w:val="00732CF2"/>
    <w:rsid w:val="00735D8E"/>
    <w:rsid w:val="007366B8"/>
    <w:rsid w:val="00741056"/>
    <w:rsid w:val="00742898"/>
    <w:rsid w:val="007430E9"/>
    <w:rsid w:val="007443B7"/>
    <w:rsid w:val="007457E2"/>
    <w:rsid w:val="0075083E"/>
    <w:rsid w:val="00750B81"/>
    <w:rsid w:val="00754098"/>
    <w:rsid w:val="0075754E"/>
    <w:rsid w:val="00760AE9"/>
    <w:rsid w:val="00760B81"/>
    <w:rsid w:val="007624B4"/>
    <w:rsid w:val="00762BFF"/>
    <w:rsid w:val="0076797D"/>
    <w:rsid w:val="00770A20"/>
    <w:rsid w:val="0077220C"/>
    <w:rsid w:val="00772C59"/>
    <w:rsid w:val="007739EC"/>
    <w:rsid w:val="00776EF8"/>
    <w:rsid w:val="00777084"/>
    <w:rsid w:val="007811C4"/>
    <w:rsid w:val="00781C4A"/>
    <w:rsid w:val="00786C18"/>
    <w:rsid w:val="00790A88"/>
    <w:rsid w:val="0079204C"/>
    <w:rsid w:val="00792EC9"/>
    <w:rsid w:val="007A0B8B"/>
    <w:rsid w:val="007A11E1"/>
    <w:rsid w:val="007A298E"/>
    <w:rsid w:val="007A3C6D"/>
    <w:rsid w:val="007A5660"/>
    <w:rsid w:val="007A76D5"/>
    <w:rsid w:val="007B0F4C"/>
    <w:rsid w:val="007C0BB0"/>
    <w:rsid w:val="007C17AF"/>
    <w:rsid w:val="007C7285"/>
    <w:rsid w:val="007D2DEB"/>
    <w:rsid w:val="007D56A5"/>
    <w:rsid w:val="007D741E"/>
    <w:rsid w:val="007E1A84"/>
    <w:rsid w:val="007E2363"/>
    <w:rsid w:val="007E4F9C"/>
    <w:rsid w:val="007E796C"/>
    <w:rsid w:val="007F2652"/>
    <w:rsid w:val="007F3A7B"/>
    <w:rsid w:val="007F4562"/>
    <w:rsid w:val="007F4C43"/>
    <w:rsid w:val="00800046"/>
    <w:rsid w:val="008028BA"/>
    <w:rsid w:val="008067A7"/>
    <w:rsid w:val="00807BFA"/>
    <w:rsid w:val="00807E9D"/>
    <w:rsid w:val="0081106C"/>
    <w:rsid w:val="00811D7C"/>
    <w:rsid w:val="008129EA"/>
    <w:rsid w:val="00812E9E"/>
    <w:rsid w:val="008140C5"/>
    <w:rsid w:val="00814210"/>
    <w:rsid w:val="0081461A"/>
    <w:rsid w:val="00814A5C"/>
    <w:rsid w:val="00815CCA"/>
    <w:rsid w:val="00815FA3"/>
    <w:rsid w:val="00823075"/>
    <w:rsid w:val="00825007"/>
    <w:rsid w:val="00825947"/>
    <w:rsid w:val="00830110"/>
    <w:rsid w:val="008304B2"/>
    <w:rsid w:val="00831D54"/>
    <w:rsid w:val="00834E10"/>
    <w:rsid w:val="0083502E"/>
    <w:rsid w:val="00843CC5"/>
    <w:rsid w:val="0084474E"/>
    <w:rsid w:val="00847CE6"/>
    <w:rsid w:val="00850168"/>
    <w:rsid w:val="008548F6"/>
    <w:rsid w:val="0085531E"/>
    <w:rsid w:val="00857B07"/>
    <w:rsid w:val="00862936"/>
    <w:rsid w:val="00862DCB"/>
    <w:rsid w:val="00866B7C"/>
    <w:rsid w:val="008712FD"/>
    <w:rsid w:val="008725C0"/>
    <w:rsid w:val="00872717"/>
    <w:rsid w:val="00873490"/>
    <w:rsid w:val="00873EAF"/>
    <w:rsid w:val="00874BF1"/>
    <w:rsid w:val="00876C3A"/>
    <w:rsid w:val="00877EF7"/>
    <w:rsid w:val="00881FA8"/>
    <w:rsid w:val="00884C1F"/>
    <w:rsid w:val="00885539"/>
    <w:rsid w:val="008856B4"/>
    <w:rsid w:val="00887337"/>
    <w:rsid w:val="008901EF"/>
    <w:rsid w:val="00890358"/>
    <w:rsid w:val="00890E7F"/>
    <w:rsid w:val="00891C26"/>
    <w:rsid w:val="00894E9B"/>
    <w:rsid w:val="00897A04"/>
    <w:rsid w:val="008A11D0"/>
    <w:rsid w:val="008A2B64"/>
    <w:rsid w:val="008A5533"/>
    <w:rsid w:val="008A6829"/>
    <w:rsid w:val="008B3337"/>
    <w:rsid w:val="008B40CB"/>
    <w:rsid w:val="008B59D4"/>
    <w:rsid w:val="008B62D5"/>
    <w:rsid w:val="008B63CB"/>
    <w:rsid w:val="008C2940"/>
    <w:rsid w:val="008C2C60"/>
    <w:rsid w:val="008C5DE4"/>
    <w:rsid w:val="008C6A60"/>
    <w:rsid w:val="008D119F"/>
    <w:rsid w:val="008D2AD9"/>
    <w:rsid w:val="008D2E7E"/>
    <w:rsid w:val="008D40B9"/>
    <w:rsid w:val="008D41A6"/>
    <w:rsid w:val="008D7A3B"/>
    <w:rsid w:val="008E01A9"/>
    <w:rsid w:val="008E0EE5"/>
    <w:rsid w:val="008E195D"/>
    <w:rsid w:val="008E1F56"/>
    <w:rsid w:val="008E2229"/>
    <w:rsid w:val="008E33A6"/>
    <w:rsid w:val="008F0FE0"/>
    <w:rsid w:val="008F2358"/>
    <w:rsid w:val="008F29BE"/>
    <w:rsid w:val="008F2FA3"/>
    <w:rsid w:val="008F2FB3"/>
    <w:rsid w:val="008F3383"/>
    <w:rsid w:val="008F3740"/>
    <w:rsid w:val="008F4ED1"/>
    <w:rsid w:val="008F65FD"/>
    <w:rsid w:val="008F67B9"/>
    <w:rsid w:val="00904BE1"/>
    <w:rsid w:val="00904DBE"/>
    <w:rsid w:val="00906580"/>
    <w:rsid w:val="00907251"/>
    <w:rsid w:val="0091047D"/>
    <w:rsid w:val="009119C1"/>
    <w:rsid w:val="009126FE"/>
    <w:rsid w:val="00912743"/>
    <w:rsid w:val="0091588F"/>
    <w:rsid w:val="0092125A"/>
    <w:rsid w:val="00922154"/>
    <w:rsid w:val="009223FB"/>
    <w:rsid w:val="00923737"/>
    <w:rsid w:val="009250DC"/>
    <w:rsid w:val="0092592B"/>
    <w:rsid w:val="00930C99"/>
    <w:rsid w:val="009311A1"/>
    <w:rsid w:val="00931362"/>
    <w:rsid w:val="00936F92"/>
    <w:rsid w:val="00943809"/>
    <w:rsid w:val="0094703E"/>
    <w:rsid w:val="0094707F"/>
    <w:rsid w:val="009472B8"/>
    <w:rsid w:val="00947819"/>
    <w:rsid w:val="00951C4C"/>
    <w:rsid w:val="009525B5"/>
    <w:rsid w:val="009539F0"/>
    <w:rsid w:val="009547A7"/>
    <w:rsid w:val="00954E50"/>
    <w:rsid w:val="00955E09"/>
    <w:rsid w:val="0095615D"/>
    <w:rsid w:val="00956D4C"/>
    <w:rsid w:val="00956ECA"/>
    <w:rsid w:val="00957930"/>
    <w:rsid w:val="00961E9F"/>
    <w:rsid w:val="009641A0"/>
    <w:rsid w:val="009705AE"/>
    <w:rsid w:val="00970676"/>
    <w:rsid w:val="00971679"/>
    <w:rsid w:val="00971F9B"/>
    <w:rsid w:val="00972B1B"/>
    <w:rsid w:val="00973F57"/>
    <w:rsid w:val="009767F4"/>
    <w:rsid w:val="00977EE4"/>
    <w:rsid w:val="00980476"/>
    <w:rsid w:val="00984506"/>
    <w:rsid w:val="009855E4"/>
    <w:rsid w:val="0098587A"/>
    <w:rsid w:val="00985E21"/>
    <w:rsid w:val="00986A61"/>
    <w:rsid w:val="00990BF0"/>
    <w:rsid w:val="00991FF8"/>
    <w:rsid w:val="009968E8"/>
    <w:rsid w:val="00996C59"/>
    <w:rsid w:val="00996FC7"/>
    <w:rsid w:val="009A1BFD"/>
    <w:rsid w:val="009A451D"/>
    <w:rsid w:val="009A5B1F"/>
    <w:rsid w:val="009A6D4F"/>
    <w:rsid w:val="009A6EC8"/>
    <w:rsid w:val="009B02F9"/>
    <w:rsid w:val="009B0E6C"/>
    <w:rsid w:val="009B103D"/>
    <w:rsid w:val="009B31F0"/>
    <w:rsid w:val="009B7E89"/>
    <w:rsid w:val="009C2537"/>
    <w:rsid w:val="009C2668"/>
    <w:rsid w:val="009D181F"/>
    <w:rsid w:val="009D1EAC"/>
    <w:rsid w:val="009D474A"/>
    <w:rsid w:val="009D5B30"/>
    <w:rsid w:val="009F17C3"/>
    <w:rsid w:val="009F68DE"/>
    <w:rsid w:val="009F692E"/>
    <w:rsid w:val="009F6F94"/>
    <w:rsid w:val="00A03D52"/>
    <w:rsid w:val="00A04358"/>
    <w:rsid w:val="00A04721"/>
    <w:rsid w:val="00A0709B"/>
    <w:rsid w:val="00A07499"/>
    <w:rsid w:val="00A0771B"/>
    <w:rsid w:val="00A107BE"/>
    <w:rsid w:val="00A12766"/>
    <w:rsid w:val="00A12F12"/>
    <w:rsid w:val="00A134C1"/>
    <w:rsid w:val="00A13B1B"/>
    <w:rsid w:val="00A16FF7"/>
    <w:rsid w:val="00A17ACE"/>
    <w:rsid w:val="00A23514"/>
    <w:rsid w:val="00A26746"/>
    <w:rsid w:val="00A323B3"/>
    <w:rsid w:val="00A323FE"/>
    <w:rsid w:val="00A32E90"/>
    <w:rsid w:val="00A33BE8"/>
    <w:rsid w:val="00A3401A"/>
    <w:rsid w:val="00A34DEA"/>
    <w:rsid w:val="00A34FE1"/>
    <w:rsid w:val="00A37246"/>
    <w:rsid w:val="00A409FB"/>
    <w:rsid w:val="00A416CB"/>
    <w:rsid w:val="00A41888"/>
    <w:rsid w:val="00A4273D"/>
    <w:rsid w:val="00A45363"/>
    <w:rsid w:val="00A543B1"/>
    <w:rsid w:val="00A602D1"/>
    <w:rsid w:val="00A61225"/>
    <w:rsid w:val="00A651C8"/>
    <w:rsid w:val="00A67FCF"/>
    <w:rsid w:val="00A71778"/>
    <w:rsid w:val="00A74C22"/>
    <w:rsid w:val="00A74F78"/>
    <w:rsid w:val="00A772E0"/>
    <w:rsid w:val="00A811ED"/>
    <w:rsid w:val="00A817F1"/>
    <w:rsid w:val="00A83856"/>
    <w:rsid w:val="00A83F26"/>
    <w:rsid w:val="00A94524"/>
    <w:rsid w:val="00A94BDB"/>
    <w:rsid w:val="00A9798F"/>
    <w:rsid w:val="00AA21D3"/>
    <w:rsid w:val="00AA2AC1"/>
    <w:rsid w:val="00AA5A11"/>
    <w:rsid w:val="00AA6F11"/>
    <w:rsid w:val="00AA78A5"/>
    <w:rsid w:val="00AB0710"/>
    <w:rsid w:val="00AB0CC7"/>
    <w:rsid w:val="00AB2E30"/>
    <w:rsid w:val="00AB371B"/>
    <w:rsid w:val="00AB55C8"/>
    <w:rsid w:val="00AB6240"/>
    <w:rsid w:val="00AB6C3C"/>
    <w:rsid w:val="00AB7EA8"/>
    <w:rsid w:val="00AC5139"/>
    <w:rsid w:val="00AC5D17"/>
    <w:rsid w:val="00AC709A"/>
    <w:rsid w:val="00AC79F9"/>
    <w:rsid w:val="00AD13A9"/>
    <w:rsid w:val="00AD1882"/>
    <w:rsid w:val="00AD2486"/>
    <w:rsid w:val="00AD56E8"/>
    <w:rsid w:val="00AD5765"/>
    <w:rsid w:val="00AD7B92"/>
    <w:rsid w:val="00AE1123"/>
    <w:rsid w:val="00AE256C"/>
    <w:rsid w:val="00AE547C"/>
    <w:rsid w:val="00AE5748"/>
    <w:rsid w:val="00AE719D"/>
    <w:rsid w:val="00AF3EC6"/>
    <w:rsid w:val="00AF4619"/>
    <w:rsid w:val="00AF53BB"/>
    <w:rsid w:val="00AF6C80"/>
    <w:rsid w:val="00AF74F5"/>
    <w:rsid w:val="00B049C2"/>
    <w:rsid w:val="00B05E96"/>
    <w:rsid w:val="00B06764"/>
    <w:rsid w:val="00B077A0"/>
    <w:rsid w:val="00B107C8"/>
    <w:rsid w:val="00B10FA2"/>
    <w:rsid w:val="00B13A7D"/>
    <w:rsid w:val="00B15DAC"/>
    <w:rsid w:val="00B166A1"/>
    <w:rsid w:val="00B2002F"/>
    <w:rsid w:val="00B20452"/>
    <w:rsid w:val="00B2081F"/>
    <w:rsid w:val="00B2483E"/>
    <w:rsid w:val="00B254D4"/>
    <w:rsid w:val="00B27CC9"/>
    <w:rsid w:val="00B305ED"/>
    <w:rsid w:val="00B322DA"/>
    <w:rsid w:val="00B41C59"/>
    <w:rsid w:val="00B44CEE"/>
    <w:rsid w:val="00B45195"/>
    <w:rsid w:val="00B454B4"/>
    <w:rsid w:val="00B50407"/>
    <w:rsid w:val="00B53BC8"/>
    <w:rsid w:val="00B637CB"/>
    <w:rsid w:val="00B6387B"/>
    <w:rsid w:val="00B63EE4"/>
    <w:rsid w:val="00B64825"/>
    <w:rsid w:val="00B649B3"/>
    <w:rsid w:val="00B66DE8"/>
    <w:rsid w:val="00B674B0"/>
    <w:rsid w:val="00B729C6"/>
    <w:rsid w:val="00B72A8D"/>
    <w:rsid w:val="00B72CF5"/>
    <w:rsid w:val="00B74A75"/>
    <w:rsid w:val="00B75AB7"/>
    <w:rsid w:val="00B81CA7"/>
    <w:rsid w:val="00B8244D"/>
    <w:rsid w:val="00B83D40"/>
    <w:rsid w:val="00B8505E"/>
    <w:rsid w:val="00B86B74"/>
    <w:rsid w:val="00B86DFF"/>
    <w:rsid w:val="00B8757C"/>
    <w:rsid w:val="00B90060"/>
    <w:rsid w:val="00B9267C"/>
    <w:rsid w:val="00B93A12"/>
    <w:rsid w:val="00B95F23"/>
    <w:rsid w:val="00B97493"/>
    <w:rsid w:val="00BA0326"/>
    <w:rsid w:val="00BA3E4A"/>
    <w:rsid w:val="00BA624C"/>
    <w:rsid w:val="00BA72EB"/>
    <w:rsid w:val="00BA76AF"/>
    <w:rsid w:val="00BB21BD"/>
    <w:rsid w:val="00BB5BE5"/>
    <w:rsid w:val="00BB5D65"/>
    <w:rsid w:val="00BB6F41"/>
    <w:rsid w:val="00BC0208"/>
    <w:rsid w:val="00BC1E01"/>
    <w:rsid w:val="00BC2124"/>
    <w:rsid w:val="00BC2C97"/>
    <w:rsid w:val="00BD4277"/>
    <w:rsid w:val="00BD5924"/>
    <w:rsid w:val="00BD6BE2"/>
    <w:rsid w:val="00BD71EF"/>
    <w:rsid w:val="00BE067B"/>
    <w:rsid w:val="00BE0D90"/>
    <w:rsid w:val="00BE232A"/>
    <w:rsid w:val="00BE45B9"/>
    <w:rsid w:val="00BE4681"/>
    <w:rsid w:val="00BF166D"/>
    <w:rsid w:val="00BF1F1C"/>
    <w:rsid w:val="00BF29AE"/>
    <w:rsid w:val="00BF5DD0"/>
    <w:rsid w:val="00BF7608"/>
    <w:rsid w:val="00C01338"/>
    <w:rsid w:val="00C03F6D"/>
    <w:rsid w:val="00C040CB"/>
    <w:rsid w:val="00C04579"/>
    <w:rsid w:val="00C06C8F"/>
    <w:rsid w:val="00C12E6D"/>
    <w:rsid w:val="00C12F68"/>
    <w:rsid w:val="00C154F3"/>
    <w:rsid w:val="00C15FF2"/>
    <w:rsid w:val="00C21611"/>
    <w:rsid w:val="00C30A66"/>
    <w:rsid w:val="00C3163D"/>
    <w:rsid w:val="00C41EB6"/>
    <w:rsid w:val="00C4757B"/>
    <w:rsid w:val="00C53EB1"/>
    <w:rsid w:val="00C54DFC"/>
    <w:rsid w:val="00C56720"/>
    <w:rsid w:val="00C577E5"/>
    <w:rsid w:val="00C607FA"/>
    <w:rsid w:val="00C61618"/>
    <w:rsid w:val="00C708B9"/>
    <w:rsid w:val="00C7132F"/>
    <w:rsid w:val="00C71699"/>
    <w:rsid w:val="00C717A2"/>
    <w:rsid w:val="00C72CCC"/>
    <w:rsid w:val="00C72EA6"/>
    <w:rsid w:val="00C75322"/>
    <w:rsid w:val="00C76AF8"/>
    <w:rsid w:val="00C76EE2"/>
    <w:rsid w:val="00C81A2E"/>
    <w:rsid w:val="00C84932"/>
    <w:rsid w:val="00C85F07"/>
    <w:rsid w:val="00C871E7"/>
    <w:rsid w:val="00C905E9"/>
    <w:rsid w:val="00C93858"/>
    <w:rsid w:val="00C93D86"/>
    <w:rsid w:val="00C96163"/>
    <w:rsid w:val="00C9671E"/>
    <w:rsid w:val="00C97094"/>
    <w:rsid w:val="00CA773A"/>
    <w:rsid w:val="00CB4B55"/>
    <w:rsid w:val="00CB5F1B"/>
    <w:rsid w:val="00CB748D"/>
    <w:rsid w:val="00CB74D7"/>
    <w:rsid w:val="00CC02BA"/>
    <w:rsid w:val="00CC3FDD"/>
    <w:rsid w:val="00CC5DD6"/>
    <w:rsid w:val="00CC6308"/>
    <w:rsid w:val="00CC6314"/>
    <w:rsid w:val="00CC6859"/>
    <w:rsid w:val="00CD1D22"/>
    <w:rsid w:val="00CD223B"/>
    <w:rsid w:val="00CD3BB6"/>
    <w:rsid w:val="00CD5C38"/>
    <w:rsid w:val="00CD714B"/>
    <w:rsid w:val="00CD7BA8"/>
    <w:rsid w:val="00CE0B16"/>
    <w:rsid w:val="00CE15B7"/>
    <w:rsid w:val="00CE2991"/>
    <w:rsid w:val="00CE3A20"/>
    <w:rsid w:val="00CE3B1D"/>
    <w:rsid w:val="00CE4DFE"/>
    <w:rsid w:val="00CE6CC7"/>
    <w:rsid w:val="00CE7DA7"/>
    <w:rsid w:val="00CE7FFA"/>
    <w:rsid w:val="00CF0CBF"/>
    <w:rsid w:val="00CF43D3"/>
    <w:rsid w:val="00CF4E51"/>
    <w:rsid w:val="00CF5316"/>
    <w:rsid w:val="00CF5873"/>
    <w:rsid w:val="00CF5ED7"/>
    <w:rsid w:val="00D048DD"/>
    <w:rsid w:val="00D04BE9"/>
    <w:rsid w:val="00D0599E"/>
    <w:rsid w:val="00D0745F"/>
    <w:rsid w:val="00D10555"/>
    <w:rsid w:val="00D1125D"/>
    <w:rsid w:val="00D1185E"/>
    <w:rsid w:val="00D119D5"/>
    <w:rsid w:val="00D11B0C"/>
    <w:rsid w:val="00D12E15"/>
    <w:rsid w:val="00D16071"/>
    <w:rsid w:val="00D1630A"/>
    <w:rsid w:val="00D170F3"/>
    <w:rsid w:val="00D20F99"/>
    <w:rsid w:val="00D21669"/>
    <w:rsid w:val="00D2228C"/>
    <w:rsid w:val="00D23F06"/>
    <w:rsid w:val="00D31467"/>
    <w:rsid w:val="00D31529"/>
    <w:rsid w:val="00D32D77"/>
    <w:rsid w:val="00D35826"/>
    <w:rsid w:val="00D41259"/>
    <w:rsid w:val="00D41384"/>
    <w:rsid w:val="00D45219"/>
    <w:rsid w:val="00D45594"/>
    <w:rsid w:val="00D46C01"/>
    <w:rsid w:val="00D46D83"/>
    <w:rsid w:val="00D473BE"/>
    <w:rsid w:val="00D502C1"/>
    <w:rsid w:val="00D50617"/>
    <w:rsid w:val="00D5098E"/>
    <w:rsid w:val="00D5140A"/>
    <w:rsid w:val="00D544E5"/>
    <w:rsid w:val="00D565AB"/>
    <w:rsid w:val="00D57212"/>
    <w:rsid w:val="00D7203D"/>
    <w:rsid w:val="00D724A0"/>
    <w:rsid w:val="00D740B5"/>
    <w:rsid w:val="00D74346"/>
    <w:rsid w:val="00D74993"/>
    <w:rsid w:val="00D768B1"/>
    <w:rsid w:val="00D76AE0"/>
    <w:rsid w:val="00D77CA1"/>
    <w:rsid w:val="00D82FF7"/>
    <w:rsid w:val="00D85E00"/>
    <w:rsid w:val="00D864B0"/>
    <w:rsid w:val="00D908A1"/>
    <w:rsid w:val="00D90B53"/>
    <w:rsid w:val="00D90DF8"/>
    <w:rsid w:val="00D94F5D"/>
    <w:rsid w:val="00D959E8"/>
    <w:rsid w:val="00D95DA5"/>
    <w:rsid w:val="00DA0C27"/>
    <w:rsid w:val="00DA1A45"/>
    <w:rsid w:val="00DA2546"/>
    <w:rsid w:val="00DA2891"/>
    <w:rsid w:val="00DA5F19"/>
    <w:rsid w:val="00DB2526"/>
    <w:rsid w:val="00DB3260"/>
    <w:rsid w:val="00DB624D"/>
    <w:rsid w:val="00DC1297"/>
    <w:rsid w:val="00DC15E1"/>
    <w:rsid w:val="00DC16A5"/>
    <w:rsid w:val="00DC3420"/>
    <w:rsid w:val="00DC4ACA"/>
    <w:rsid w:val="00DC5106"/>
    <w:rsid w:val="00DC68C2"/>
    <w:rsid w:val="00DC7846"/>
    <w:rsid w:val="00DD4569"/>
    <w:rsid w:val="00DD528C"/>
    <w:rsid w:val="00DD58A7"/>
    <w:rsid w:val="00DD7458"/>
    <w:rsid w:val="00DD78D6"/>
    <w:rsid w:val="00DD7C71"/>
    <w:rsid w:val="00DE13E7"/>
    <w:rsid w:val="00DE4790"/>
    <w:rsid w:val="00DE5BBC"/>
    <w:rsid w:val="00DF0358"/>
    <w:rsid w:val="00DF16E3"/>
    <w:rsid w:val="00DF19BD"/>
    <w:rsid w:val="00DF1EC6"/>
    <w:rsid w:val="00DF2832"/>
    <w:rsid w:val="00DF2F48"/>
    <w:rsid w:val="00DF54E0"/>
    <w:rsid w:val="00DF57B2"/>
    <w:rsid w:val="00DF6332"/>
    <w:rsid w:val="00E006A5"/>
    <w:rsid w:val="00E022A0"/>
    <w:rsid w:val="00E03D90"/>
    <w:rsid w:val="00E06889"/>
    <w:rsid w:val="00E1445B"/>
    <w:rsid w:val="00E1715A"/>
    <w:rsid w:val="00E17FED"/>
    <w:rsid w:val="00E20EF7"/>
    <w:rsid w:val="00E245B1"/>
    <w:rsid w:val="00E25D59"/>
    <w:rsid w:val="00E30F61"/>
    <w:rsid w:val="00E30F85"/>
    <w:rsid w:val="00E3154F"/>
    <w:rsid w:val="00E31A01"/>
    <w:rsid w:val="00E40D95"/>
    <w:rsid w:val="00E42049"/>
    <w:rsid w:val="00E4341F"/>
    <w:rsid w:val="00E4488C"/>
    <w:rsid w:val="00E45516"/>
    <w:rsid w:val="00E5089C"/>
    <w:rsid w:val="00E51B9E"/>
    <w:rsid w:val="00E53358"/>
    <w:rsid w:val="00E5380B"/>
    <w:rsid w:val="00E55EBA"/>
    <w:rsid w:val="00E564F1"/>
    <w:rsid w:val="00E62CB4"/>
    <w:rsid w:val="00E65165"/>
    <w:rsid w:val="00E6664D"/>
    <w:rsid w:val="00E67791"/>
    <w:rsid w:val="00E70738"/>
    <w:rsid w:val="00E70AA0"/>
    <w:rsid w:val="00E71DAA"/>
    <w:rsid w:val="00E7438F"/>
    <w:rsid w:val="00E76EFC"/>
    <w:rsid w:val="00E77CC6"/>
    <w:rsid w:val="00E77D65"/>
    <w:rsid w:val="00E81AEB"/>
    <w:rsid w:val="00E84177"/>
    <w:rsid w:val="00E87004"/>
    <w:rsid w:val="00E9039A"/>
    <w:rsid w:val="00E90964"/>
    <w:rsid w:val="00E924B3"/>
    <w:rsid w:val="00E94325"/>
    <w:rsid w:val="00E9464F"/>
    <w:rsid w:val="00E95014"/>
    <w:rsid w:val="00E9532B"/>
    <w:rsid w:val="00EA04B1"/>
    <w:rsid w:val="00EA06A0"/>
    <w:rsid w:val="00EA33A2"/>
    <w:rsid w:val="00EA3F5F"/>
    <w:rsid w:val="00EA4BAD"/>
    <w:rsid w:val="00EA505F"/>
    <w:rsid w:val="00EA653B"/>
    <w:rsid w:val="00EA7715"/>
    <w:rsid w:val="00EB0420"/>
    <w:rsid w:val="00EB0FC1"/>
    <w:rsid w:val="00EB28C4"/>
    <w:rsid w:val="00EB2FB3"/>
    <w:rsid w:val="00EB36D9"/>
    <w:rsid w:val="00EB4AE2"/>
    <w:rsid w:val="00EB680C"/>
    <w:rsid w:val="00EC019D"/>
    <w:rsid w:val="00EC0C12"/>
    <w:rsid w:val="00EC1FCB"/>
    <w:rsid w:val="00EC5216"/>
    <w:rsid w:val="00ED0233"/>
    <w:rsid w:val="00ED2687"/>
    <w:rsid w:val="00EE0B49"/>
    <w:rsid w:val="00EE0BCC"/>
    <w:rsid w:val="00EE0C0C"/>
    <w:rsid w:val="00EE2488"/>
    <w:rsid w:val="00EE257C"/>
    <w:rsid w:val="00EE315E"/>
    <w:rsid w:val="00EE34A9"/>
    <w:rsid w:val="00EE4561"/>
    <w:rsid w:val="00EE4F4B"/>
    <w:rsid w:val="00EF4816"/>
    <w:rsid w:val="00EF6C4E"/>
    <w:rsid w:val="00EF7C77"/>
    <w:rsid w:val="00F0063C"/>
    <w:rsid w:val="00F0143B"/>
    <w:rsid w:val="00F02F6B"/>
    <w:rsid w:val="00F07DDB"/>
    <w:rsid w:val="00F10707"/>
    <w:rsid w:val="00F12CEF"/>
    <w:rsid w:val="00F12E71"/>
    <w:rsid w:val="00F1500F"/>
    <w:rsid w:val="00F1506E"/>
    <w:rsid w:val="00F150C8"/>
    <w:rsid w:val="00F21B2D"/>
    <w:rsid w:val="00F224E1"/>
    <w:rsid w:val="00F23E84"/>
    <w:rsid w:val="00F25340"/>
    <w:rsid w:val="00F30CC0"/>
    <w:rsid w:val="00F3154A"/>
    <w:rsid w:val="00F31D15"/>
    <w:rsid w:val="00F31DF8"/>
    <w:rsid w:val="00F32D4F"/>
    <w:rsid w:val="00F33FFE"/>
    <w:rsid w:val="00F40ECD"/>
    <w:rsid w:val="00F427B5"/>
    <w:rsid w:val="00F4349E"/>
    <w:rsid w:val="00F441DB"/>
    <w:rsid w:val="00F443C2"/>
    <w:rsid w:val="00F454D1"/>
    <w:rsid w:val="00F473AE"/>
    <w:rsid w:val="00F50B35"/>
    <w:rsid w:val="00F5399E"/>
    <w:rsid w:val="00F543DE"/>
    <w:rsid w:val="00F54C18"/>
    <w:rsid w:val="00F604DA"/>
    <w:rsid w:val="00F620C5"/>
    <w:rsid w:val="00F630B1"/>
    <w:rsid w:val="00F6358D"/>
    <w:rsid w:val="00F645B3"/>
    <w:rsid w:val="00F66906"/>
    <w:rsid w:val="00F70DF0"/>
    <w:rsid w:val="00F7106E"/>
    <w:rsid w:val="00F738D7"/>
    <w:rsid w:val="00F745A6"/>
    <w:rsid w:val="00F7460F"/>
    <w:rsid w:val="00F7479A"/>
    <w:rsid w:val="00F74D71"/>
    <w:rsid w:val="00F836A6"/>
    <w:rsid w:val="00F837EA"/>
    <w:rsid w:val="00F84A1C"/>
    <w:rsid w:val="00F87FAA"/>
    <w:rsid w:val="00F92532"/>
    <w:rsid w:val="00F932D5"/>
    <w:rsid w:val="00F93435"/>
    <w:rsid w:val="00F9367C"/>
    <w:rsid w:val="00F93C99"/>
    <w:rsid w:val="00F94F0F"/>
    <w:rsid w:val="00FA1A19"/>
    <w:rsid w:val="00FA6EF4"/>
    <w:rsid w:val="00FA7014"/>
    <w:rsid w:val="00FA70A0"/>
    <w:rsid w:val="00FB14B4"/>
    <w:rsid w:val="00FB1D41"/>
    <w:rsid w:val="00FB2305"/>
    <w:rsid w:val="00FB29AD"/>
    <w:rsid w:val="00FB3ED9"/>
    <w:rsid w:val="00FB4804"/>
    <w:rsid w:val="00FB6527"/>
    <w:rsid w:val="00FB689C"/>
    <w:rsid w:val="00FC036B"/>
    <w:rsid w:val="00FC51E5"/>
    <w:rsid w:val="00FC55F4"/>
    <w:rsid w:val="00FC6BBC"/>
    <w:rsid w:val="00FD1964"/>
    <w:rsid w:val="00FD3008"/>
    <w:rsid w:val="00FD3AA9"/>
    <w:rsid w:val="00FD4034"/>
    <w:rsid w:val="00FD5460"/>
    <w:rsid w:val="00FD5D76"/>
    <w:rsid w:val="00FD63A4"/>
    <w:rsid w:val="00FD7B54"/>
    <w:rsid w:val="00FE12C9"/>
    <w:rsid w:val="00FE1AF9"/>
    <w:rsid w:val="00FE2413"/>
    <w:rsid w:val="00FE2950"/>
    <w:rsid w:val="00FE6F5F"/>
    <w:rsid w:val="00FE7F13"/>
    <w:rsid w:val="00FF39AF"/>
    <w:rsid w:val="00FF4F6E"/>
    <w:rsid w:val="00FF6984"/>
    <w:rsid w:val="00FF710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D102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803F3"/>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0803F3"/>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0803F3"/>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0803F3"/>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0803F3"/>
    <w:rPr>
      <w:rFonts w:ascii="Arial" w:eastAsia="Times New Roman" w:hAnsi="Arial" w:cs="Arial"/>
      <w:b/>
      <w:bCs/>
      <w:sz w:val="26"/>
      <w:szCs w:val="26"/>
      <w:lang w:eastAsia="sk-SK"/>
    </w:rPr>
  </w:style>
  <w:style w:type="paragraph" w:styleId="Hlavika">
    <w:name w:val="header"/>
    <w:basedOn w:val="Normlny"/>
    <w:link w:val="HlavikaChar"/>
    <w:rsid w:val="000803F3"/>
    <w:pPr>
      <w:tabs>
        <w:tab w:val="center" w:pos="4536"/>
        <w:tab w:val="right" w:pos="9072"/>
      </w:tabs>
    </w:pPr>
  </w:style>
  <w:style w:type="character" w:customStyle="1" w:styleId="HlavikaChar">
    <w:name w:val="Hlavička Char"/>
    <w:basedOn w:val="Predvolenpsmoodseku"/>
    <w:link w:val="Hlavika"/>
    <w:rsid w:val="000803F3"/>
    <w:rPr>
      <w:rFonts w:ascii="Times New Roman" w:eastAsia="Times New Roman" w:hAnsi="Times New Roman" w:cs="Times New Roman"/>
      <w:sz w:val="24"/>
      <w:szCs w:val="24"/>
      <w:lang w:eastAsia="sk-SK"/>
    </w:rPr>
  </w:style>
  <w:style w:type="paragraph" w:styleId="Pta">
    <w:name w:val="footer"/>
    <w:basedOn w:val="Normlny"/>
    <w:link w:val="PtaChar"/>
    <w:rsid w:val="000803F3"/>
    <w:pPr>
      <w:tabs>
        <w:tab w:val="center" w:pos="4536"/>
        <w:tab w:val="right" w:pos="9072"/>
      </w:tabs>
    </w:pPr>
  </w:style>
  <w:style w:type="character" w:customStyle="1" w:styleId="PtaChar">
    <w:name w:val="Päta Char"/>
    <w:basedOn w:val="Predvolenpsmoodseku"/>
    <w:link w:val="Pta"/>
    <w:rsid w:val="000803F3"/>
    <w:rPr>
      <w:rFonts w:ascii="Times New Roman" w:eastAsia="Times New Roman" w:hAnsi="Times New Roman" w:cs="Times New Roman"/>
      <w:sz w:val="24"/>
      <w:szCs w:val="24"/>
      <w:lang w:eastAsia="sk-SK"/>
    </w:rPr>
  </w:style>
  <w:style w:type="character" w:styleId="slostrany">
    <w:name w:val="page number"/>
    <w:basedOn w:val="Predvolenpsmoodseku"/>
    <w:rsid w:val="000803F3"/>
  </w:style>
  <w:style w:type="paragraph" w:customStyle="1" w:styleId="tltlNadpis2Arial14ptNiejeTunVetkypsmenvek">
    <w:name w:val="Štýl Štýl Nadpis 2 + Arial 14 pt Nie je Tučné Všetky písmená veľké..."/>
    <w:basedOn w:val="Normlny"/>
    <w:rsid w:val="000803F3"/>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0803F3"/>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0803F3"/>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0803F3"/>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0803F3"/>
    <w:pPr>
      <w:keepNext w:val="0"/>
      <w:numPr>
        <w:ilvl w:val="1"/>
      </w:numPr>
      <w:spacing w:before="120"/>
    </w:pPr>
    <w:rPr>
      <w:caps w:val="0"/>
      <w:sz w:val="20"/>
      <w:szCs w:val="20"/>
    </w:rPr>
  </w:style>
  <w:style w:type="paragraph" w:customStyle="1" w:styleId="seLevel3">
    <w:name w:val="seLevel3"/>
    <w:basedOn w:val="seLevel2"/>
    <w:link w:val="seLevel3Char1"/>
    <w:rsid w:val="000803F3"/>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0803F3"/>
    <w:pPr>
      <w:numPr>
        <w:ilvl w:val="3"/>
      </w:numPr>
      <w:tabs>
        <w:tab w:val="clear" w:pos="1701"/>
        <w:tab w:val="left" w:pos="1985"/>
        <w:tab w:val="num" w:pos="2340"/>
        <w:tab w:val="num" w:pos="3060"/>
      </w:tabs>
    </w:pPr>
    <w:rPr>
      <w:lang w:val="sk-SK"/>
    </w:rPr>
  </w:style>
  <w:style w:type="paragraph" w:customStyle="1" w:styleId="seNormalny2">
    <w:name w:val="seNormalny2"/>
    <w:basedOn w:val="Normlny"/>
    <w:link w:val="seNormalny2Char1"/>
    <w:rsid w:val="000803F3"/>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0803F3"/>
    <w:pPr>
      <w:ind w:left="1701"/>
    </w:pPr>
  </w:style>
  <w:style w:type="character" w:customStyle="1" w:styleId="seLevel1Char">
    <w:name w:val="seLevel1 Char"/>
    <w:basedOn w:val="Predvolenpsmoodseku"/>
    <w:link w:val="seLevel1"/>
    <w:rsid w:val="000803F3"/>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0803F3"/>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0803F3"/>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rsid w:val="000803F3"/>
    <w:rPr>
      <w:rFonts w:ascii="Tahoma" w:eastAsia="Times New Roman" w:hAnsi="Tahoma" w:cs="Times New Roman"/>
      <w:sz w:val="20"/>
      <w:szCs w:val="20"/>
      <w:lang w:eastAsia="sk-SK"/>
    </w:rPr>
  </w:style>
  <w:style w:type="character" w:styleId="Odkaznakomentr">
    <w:name w:val="annotation reference"/>
    <w:basedOn w:val="Predvolenpsmoodseku"/>
    <w:unhideWhenUsed/>
    <w:rsid w:val="000803F3"/>
    <w:rPr>
      <w:sz w:val="16"/>
      <w:szCs w:val="16"/>
    </w:rPr>
  </w:style>
  <w:style w:type="paragraph" w:styleId="Textkomentra">
    <w:name w:val="annotation text"/>
    <w:basedOn w:val="Normlny"/>
    <w:link w:val="TextkomentraChar"/>
    <w:unhideWhenUsed/>
    <w:rsid w:val="000803F3"/>
    <w:rPr>
      <w:sz w:val="20"/>
      <w:szCs w:val="20"/>
    </w:rPr>
  </w:style>
  <w:style w:type="character" w:customStyle="1" w:styleId="TextkomentraChar">
    <w:name w:val="Text komentára Char"/>
    <w:basedOn w:val="Predvolenpsmoodseku"/>
    <w:link w:val="Textkomentra"/>
    <w:rsid w:val="000803F3"/>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803F3"/>
    <w:rPr>
      <w:b/>
      <w:bCs/>
    </w:rPr>
  </w:style>
  <w:style w:type="character" w:customStyle="1" w:styleId="PredmetkomentraChar">
    <w:name w:val="Predmet komentára Char"/>
    <w:basedOn w:val="TextkomentraChar"/>
    <w:link w:val="Predmetkomentra"/>
    <w:uiPriority w:val="99"/>
    <w:semiHidden/>
    <w:rsid w:val="000803F3"/>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0803F3"/>
    <w:rPr>
      <w:rFonts w:ascii="Tahoma" w:hAnsi="Tahoma" w:cs="Tahoma"/>
      <w:sz w:val="16"/>
      <w:szCs w:val="16"/>
    </w:rPr>
  </w:style>
  <w:style w:type="character" w:customStyle="1" w:styleId="TextbublinyChar">
    <w:name w:val="Text bubliny Char"/>
    <w:basedOn w:val="Predvolenpsmoodseku"/>
    <w:link w:val="Textbubliny"/>
    <w:uiPriority w:val="99"/>
    <w:semiHidden/>
    <w:rsid w:val="000803F3"/>
    <w:rPr>
      <w:rFonts w:ascii="Tahoma" w:eastAsia="Times New Roman" w:hAnsi="Tahoma" w:cs="Tahoma"/>
      <w:sz w:val="16"/>
      <w:szCs w:val="16"/>
      <w:lang w:eastAsia="sk-SK"/>
    </w:rPr>
  </w:style>
  <w:style w:type="paragraph" w:styleId="Odsekzoznamu">
    <w:name w:val="List Paragraph"/>
    <w:basedOn w:val="Normlny"/>
    <w:uiPriority w:val="34"/>
    <w:qFormat/>
    <w:rsid w:val="000803F3"/>
    <w:pPr>
      <w:ind w:left="720"/>
      <w:contextualSpacing/>
    </w:pPr>
  </w:style>
  <w:style w:type="character" w:styleId="Hypertextovprepojenie">
    <w:name w:val="Hyperlink"/>
    <w:basedOn w:val="Predvolenpsmoodseku"/>
    <w:uiPriority w:val="99"/>
    <w:unhideWhenUsed/>
    <w:rsid w:val="000803F3"/>
    <w:rPr>
      <w:color w:val="0000FF" w:themeColor="hyperlink"/>
      <w:u w:val="single"/>
    </w:rPr>
  </w:style>
  <w:style w:type="character" w:styleId="PouitHypertextovPrepojenie">
    <w:name w:val="FollowedHyperlink"/>
    <w:basedOn w:val="Predvolenpsmoodseku"/>
    <w:rsid w:val="000803F3"/>
    <w:rPr>
      <w:color w:val="800080"/>
      <w:u w:val="single"/>
    </w:rPr>
  </w:style>
  <w:style w:type="paragraph" w:styleId="Zarkazkladnhotextu3">
    <w:name w:val="Body Text Indent 3"/>
    <w:basedOn w:val="Normlny"/>
    <w:link w:val="Zarkazkladnhotextu3Char"/>
    <w:rsid w:val="000803F3"/>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0803F3"/>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0803F3"/>
    <w:pPr>
      <w:spacing w:after="120"/>
      <w:ind w:left="283"/>
    </w:pPr>
  </w:style>
  <w:style w:type="character" w:customStyle="1" w:styleId="ZarkazkladnhotextuChar">
    <w:name w:val="Zarážka základného textu Char"/>
    <w:basedOn w:val="Predvolenpsmoodseku"/>
    <w:link w:val="Zarkazkladnhotextu"/>
    <w:uiPriority w:val="99"/>
    <w:rsid w:val="000803F3"/>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unhideWhenUsed/>
    <w:rsid w:val="000803F3"/>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0803F3"/>
    <w:rPr>
      <w:rFonts w:ascii="Times New Roman" w:eastAsia="Times New Roman" w:hAnsi="Times New Roman" w:cs="Times New Roman"/>
      <w:sz w:val="24"/>
      <w:szCs w:val="24"/>
      <w:lang w:eastAsia="sk-SK"/>
    </w:rPr>
  </w:style>
  <w:style w:type="table" w:styleId="Mriekatabuky">
    <w:name w:val="Table Grid"/>
    <w:basedOn w:val="Normlnatabuka"/>
    <w:uiPriority w:val="59"/>
    <w:rsid w:val="000803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C02BA"/>
    <w:pPr>
      <w:spacing w:after="0" w:line="240" w:lineRule="auto"/>
    </w:pPr>
    <w:rPr>
      <w:rFonts w:ascii="Times New Roman" w:eastAsia="Times New Roman" w:hAnsi="Times New Roman" w:cs="Times New Roman"/>
      <w:sz w:val="24"/>
      <w:szCs w:val="24"/>
      <w:lang w:eastAsia="sk-SK"/>
    </w:rPr>
  </w:style>
  <w:style w:type="paragraph" w:styleId="Zkladntext">
    <w:name w:val="Body Text"/>
    <w:basedOn w:val="Normlny"/>
    <w:link w:val="ZkladntextChar"/>
    <w:uiPriority w:val="99"/>
    <w:unhideWhenUsed/>
    <w:rsid w:val="003752AF"/>
    <w:pPr>
      <w:spacing w:after="120"/>
    </w:pPr>
  </w:style>
  <w:style w:type="character" w:customStyle="1" w:styleId="ZkladntextChar">
    <w:name w:val="Základný text Char"/>
    <w:basedOn w:val="Predvolenpsmoodseku"/>
    <w:link w:val="Zkladntext"/>
    <w:uiPriority w:val="99"/>
    <w:rsid w:val="003752AF"/>
    <w:rPr>
      <w:rFonts w:ascii="Times New Roman" w:eastAsia="Times New Roman" w:hAnsi="Times New Roman" w:cs="Times New Roman"/>
      <w:sz w:val="24"/>
      <w:szCs w:val="24"/>
      <w:lang w:eastAsia="sk-SK"/>
    </w:rPr>
  </w:style>
  <w:style w:type="paragraph" w:customStyle="1" w:styleId="Odsekzoznamu1">
    <w:name w:val="Odsek zoznamu1"/>
    <w:basedOn w:val="Normlny"/>
    <w:rsid w:val="00227704"/>
    <w:pPr>
      <w:spacing w:after="200" w:line="276" w:lineRule="auto"/>
      <w:ind w:left="720"/>
      <w:contextualSpacing/>
    </w:pPr>
    <w:rPr>
      <w:rFonts w:ascii="Calibri" w:hAnsi="Calibri"/>
      <w:sz w:val="22"/>
      <w:szCs w:val="22"/>
      <w:lang w:eastAsia="en-US"/>
    </w:rPr>
  </w:style>
  <w:style w:type="paragraph" w:customStyle="1" w:styleId="tlZkladntextArial">
    <w:name w:val="Štýl Základný text + Arial"/>
    <w:basedOn w:val="Zkladntext"/>
    <w:rsid w:val="00227704"/>
    <w:pPr>
      <w:spacing w:after="0"/>
      <w:jc w:val="both"/>
    </w:pPr>
    <w:rPr>
      <w:rFonts w:ascii="Arial" w:hAnsi="Arial"/>
      <w:sz w:val="16"/>
      <w:lang w:eastAsia="cs-CZ"/>
    </w:rPr>
  </w:style>
  <w:style w:type="character" w:styleId="Vrazn">
    <w:name w:val="Strong"/>
    <w:basedOn w:val="Predvolenpsmoodseku"/>
    <w:uiPriority w:val="22"/>
    <w:qFormat/>
    <w:rsid w:val="007154FC"/>
    <w:rPr>
      <w:b/>
      <w:bCs/>
    </w:rPr>
  </w:style>
  <w:style w:type="paragraph" w:customStyle="1" w:styleId="Default">
    <w:name w:val="Default"/>
    <w:rsid w:val="0023582C"/>
    <w:pPr>
      <w:autoSpaceDE w:val="0"/>
      <w:autoSpaceDN w:val="0"/>
      <w:adjustRightInd w:val="0"/>
      <w:spacing w:after="0" w:line="240" w:lineRule="auto"/>
    </w:pPr>
    <w:rPr>
      <w:rFonts w:ascii="Arial" w:hAnsi="Arial" w:cs="Arial"/>
      <w:color w:val="000000"/>
      <w:sz w:val="24"/>
      <w:szCs w:val="24"/>
    </w:rPr>
  </w:style>
  <w:style w:type="paragraph" w:customStyle="1" w:styleId="TextEL">
    <w:name w:val="TextEL"/>
    <w:basedOn w:val="Normlny"/>
    <w:rsid w:val="00CB74D7"/>
    <w:pPr>
      <w:tabs>
        <w:tab w:val="left" w:pos="709"/>
      </w:tabs>
      <w:jc w:val="both"/>
    </w:pPr>
    <w:rPr>
      <w:szCs w:val="20"/>
      <w:lang w:eastAsia="cs-CZ"/>
    </w:rPr>
  </w:style>
  <w:style w:type="paragraph" w:customStyle="1" w:styleId="Deloitteheading1">
    <w:name w:val="Deloitte heading 1"/>
    <w:next w:val="Normlny"/>
    <w:qFormat/>
    <w:rsid w:val="00956D4C"/>
    <w:pPr>
      <w:numPr>
        <w:numId w:val="86"/>
      </w:numPr>
      <w:tabs>
        <w:tab w:val="left" w:pos="873"/>
        <w:tab w:val="left" w:pos="1440"/>
        <w:tab w:val="right" w:leader="dot" w:pos="9061"/>
      </w:tabs>
      <w:spacing w:after="1600" w:line="240" w:lineRule="auto"/>
    </w:pPr>
    <w:rPr>
      <w:rFonts w:ascii="Times New Roman" w:eastAsia="Times New Roman" w:hAnsi="Times New Roman" w:cs="Times New Roman"/>
      <w:noProof/>
      <w:color w:val="002776"/>
      <w:sz w:val="60"/>
      <w:szCs w:val="24"/>
      <w:lang w:val="cs-CZ"/>
    </w:rPr>
  </w:style>
  <w:style w:type="paragraph" w:customStyle="1" w:styleId="Deloittesubheading1">
    <w:name w:val="Deloitte subheading 1"/>
    <w:basedOn w:val="Normlny"/>
    <w:next w:val="Normlny"/>
    <w:qFormat/>
    <w:rsid w:val="00956D4C"/>
    <w:pPr>
      <w:numPr>
        <w:ilvl w:val="1"/>
        <w:numId w:val="86"/>
      </w:numPr>
      <w:spacing w:before="240" w:after="240"/>
    </w:pPr>
    <w:rPr>
      <w:rFonts w:ascii="Arial" w:hAnsi="Arial"/>
      <w:b/>
      <w:color w:val="92D400"/>
      <w:szCs w:val="22"/>
      <w:lang w:val="cs-CZ" w:eastAsia="en-US"/>
    </w:rPr>
  </w:style>
  <w:style w:type="paragraph" w:customStyle="1" w:styleId="Deloittesubheading2">
    <w:name w:val="Deloitte subheading 2"/>
    <w:basedOn w:val="Deloittesubheading1"/>
    <w:next w:val="Normlny"/>
    <w:qFormat/>
    <w:rsid w:val="00956D4C"/>
    <w:pPr>
      <w:numPr>
        <w:ilvl w:val="2"/>
      </w:numPr>
      <w:tabs>
        <w:tab w:val="left" w:pos="851"/>
      </w:tabs>
    </w:pPr>
    <w:rPr>
      <w:color w:val="3C8A2E"/>
    </w:rPr>
  </w:style>
  <w:style w:type="paragraph" w:customStyle="1" w:styleId="Deloittesubheading3">
    <w:name w:val="Deloitte subheading 3"/>
    <w:basedOn w:val="Deloittesubheading2"/>
    <w:next w:val="Normlny"/>
    <w:qFormat/>
    <w:rsid w:val="00956D4C"/>
    <w:pPr>
      <w:numPr>
        <w:ilvl w:val="3"/>
      </w:numPr>
      <w:tabs>
        <w:tab w:val="clear" w:pos="851"/>
        <w:tab w:val="left" w:pos="1134"/>
      </w:tabs>
    </w:pPr>
    <w:rPr>
      <w:color w:val="auto"/>
    </w:rPr>
  </w:style>
  <w:style w:type="paragraph" w:customStyle="1" w:styleId="Deloittesubheading4">
    <w:name w:val="Deloitte subheading 4"/>
    <w:basedOn w:val="Deloittesubheading3"/>
    <w:next w:val="Normlny"/>
    <w:qFormat/>
    <w:rsid w:val="00956D4C"/>
    <w:pPr>
      <w:numPr>
        <w:ilvl w:val="4"/>
      </w:numPr>
    </w:pPr>
    <w:rPr>
      <w:i/>
    </w:rPr>
  </w:style>
  <w:style w:type="paragraph" w:customStyle="1" w:styleId="Deloittesubheading5">
    <w:name w:val="Deloitte subheading 5"/>
    <w:basedOn w:val="Deloittesubheading4"/>
    <w:next w:val="Normlny"/>
    <w:qFormat/>
    <w:rsid w:val="00956D4C"/>
    <w:pPr>
      <w:numPr>
        <w:ilvl w:val="5"/>
      </w:numPr>
      <w:tabs>
        <w:tab w:val="clear" w:pos="1134"/>
        <w:tab w:val="left" w:pos="1418"/>
      </w:tabs>
      <w:ind w:left="1418" w:hanging="1418"/>
    </w:pPr>
    <w:rPr>
      <w:b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0001">
      <w:bodyDiv w:val="1"/>
      <w:marLeft w:val="0"/>
      <w:marRight w:val="0"/>
      <w:marTop w:val="0"/>
      <w:marBottom w:val="0"/>
      <w:divBdr>
        <w:top w:val="none" w:sz="0" w:space="0" w:color="auto"/>
        <w:left w:val="none" w:sz="0" w:space="0" w:color="auto"/>
        <w:bottom w:val="none" w:sz="0" w:space="0" w:color="auto"/>
        <w:right w:val="none" w:sz="0" w:space="0" w:color="auto"/>
      </w:divBdr>
    </w:div>
    <w:div w:id="93670512">
      <w:bodyDiv w:val="1"/>
      <w:marLeft w:val="0"/>
      <w:marRight w:val="0"/>
      <w:marTop w:val="0"/>
      <w:marBottom w:val="0"/>
      <w:divBdr>
        <w:top w:val="none" w:sz="0" w:space="0" w:color="auto"/>
        <w:left w:val="none" w:sz="0" w:space="0" w:color="auto"/>
        <w:bottom w:val="none" w:sz="0" w:space="0" w:color="auto"/>
        <w:right w:val="none" w:sz="0" w:space="0" w:color="auto"/>
      </w:divBdr>
    </w:div>
    <w:div w:id="422065992">
      <w:bodyDiv w:val="1"/>
      <w:marLeft w:val="0"/>
      <w:marRight w:val="0"/>
      <w:marTop w:val="0"/>
      <w:marBottom w:val="0"/>
      <w:divBdr>
        <w:top w:val="none" w:sz="0" w:space="0" w:color="auto"/>
        <w:left w:val="none" w:sz="0" w:space="0" w:color="auto"/>
        <w:bottom w:val="none" w:sz="0" w:space="0" w:color="auto"/>
        <w:right w:val="none" w:sz="0" w:space="0" w:color="auto"/>
      </w:divBdr>
    </w:div>
    <w:div w:id="570427539">
      <w:bodyDiv w:val="1"/>
      <w:marLeft w:val="0"/>
      <w:marRight w:val="0"/>
      <w:marTop w:val="0"/>
      <w:marBottom w:val="0"/>
      <w:divBdr>
        <w:top w:val="none" w:sz="0" w:space="0" w:color="auto"/>
        <w:left w:val="none" w:sz="0" w:space="0" w:color="auto"/>
        <w:bottom w:val="none" w:sz="0" w:space="0" w:color="auto"/>
        <w:right w:val="none" w:sz="0" w:space="0" w:color="auto"/>
      </w:divBdr>
    </w:div>
    <w:div w:id="990868281">
      <w:bodyDiv w:val="1"/>
      <w:marLeft w:val="0"/>
      <w:marRight w:val="0"/>
      <w:marTop w:val="0"/>
      <w:marBottom w:val="0"/>
      <w:divBdr>
        <w:top w:val="none" w:sz="0" w:space="0" w:color="auto"/>
        <w:left w:val="none" w:sz="0" w:space="0" w:color="auto"/>
        <w:bottom w:val="none" w:sz="0" w:space="0" w:color="auto"/>
        <w:right w:val="none" w:sz="0" w:space="0" w:color="auto"/>
      </w:divBdr>
    </w:div>
    <w:div w:id="1063722718">
      <w:bodyDiv w:val="1"/>
      <w:marLeft w:val="0"/>
      <w:marRight w:val="0"/>
      <w:marTop w:val="0"/>
      <w:marBottom w:val="0"/>
      <w:divBdr>
        <w:top w:val="none" w:sz="0" w:space="0" w:color="auto"/>
        <w:left w:val="none" w:sz="0" w:space="0" w:color="auto"/>
        <w:bottom w:val="none" w:sz="0" w:space="0" w:color="auto"/>
        <w:right w:val="none" w:sz="0" w:space="0" w:color="auto"/>
      </w:divBdr>
    </w:div>
    <w:div w:id="1170176638">
      <w:bodyDiv w:val="1"/>
      <w:marLeft w:val="0"/>
      <w:marRight w:val="0"/>
      <w:marTop w:val="0"/>
      <w:marBottom w:val="0"/>
      <w:divBdr>
        <w:top w:val="none" w:sz="0" w:space="0" w:color="auto"/>
        <w:left w:val="none" w:sz="0" w:space="0" w:color="auto"/>
        <w:bottom w:val="none" w:sz="0" w:space="0" w:color="auto"/>
        <w:right w:val="none" w:sz="0" w:space="0" w:color="auto"/>
      </w:divBdr>
    </w:div>
    <w:div w:id="1291714666">
      <w:bodyDiv w:val="1"/>
      <w:marLeft w:val="0"/>
      <w:marRight w:val="0"/>
      <w:marTop w:val="0"/>
      <w:marBottom w:val="0"/>
      <w:divBdr>
        <w:top w:val="none" w:sz="0" w:space="0" w:color="auto"/>
        <w:left w:val="none" w:sz="0" w:space="0" w:color="auto"/>
        <w:bottom w:val="none" w:sz="0" w:space="0" w:color="auto"/>
        <w:right w:val="none" w:sz="0" w:space="0" w:color="auto"/>
      </w:divBdr>
    </w:div>
    <w:div w:id="1384331506">
      <w:bodyDiv w:val="1"/>
      <w:marLeft w:val="0"/>
      <w:marRight w:val="0"/>
      <w:marTop w:val="0"/>
      <w:marBottom w:val="0"/>
      <w:divBdr>
        <w:top w:val="none" w:sz="0" w:space="0" w:color="auto"/>
        <w:left w:val="none" w:sz="0" w:space="0" w:color="auto"/>
        <w:bottom w:val="none" w:sz="0" w:space="0" w:color="auto"/>
        <w:right w:val="none" w:sz="0" w:space="0" w:color="auto"/>
      </w:divBdr>
    </w:div>
    <w:div w:id="1480733071">
      <w:bodyDiv w:val="1"/>
      <w:marLeft w:val="0"/>
      <w:marRight w:val="0"/>
      <w:marTop w:val="0"/>
      <w:marBottom w:val="0"/>
      <w:divBdr>
        <w:top w:val="none" w:sz="0" w:space="0" w:color="auto"/>
        <w:left w:val="none" w:sz="0" w:space="0" w:color="auto"/>
        <w:bottom w:val="none" w:sz="0" w:space="0" w:color="auto"/>
        <w:right w:val="none" w:sz="0" w:space="0" w:color="auto"/>
      </w:divBdr>
    </w:div>
    <w:div w:id="1568687452">
      <w:bodyDiv w:val="1"/>
      <w:marLeft w:val="0"/>
      <w:marRight w:val="0"/>
      <w:marTop w:val="0"/>
      <w:marBottom w:val="0"/>
      <w:divBdr>
        <w:top w:val="none" w:sz="0" w:space="0" w:color="auto"/>
        <w:left w:val="none" w:sz="0" w:space="0" w:color="auto"/>
        <w:bottom w:val="none" w:sz="0" w:space="0" w:color="auto"/>
        <w:right w:val="none" w:sz="0" w:space="0" w:color="auto"/>
      </w:divBdr>
    </w:div>
    <w:div w:id="1583875737">
      <w:bodyDiv w:val="1"/>
      <w:marLeft w:val="0"/>
      <w:marRight w:val="0"/>
      <w:marTop w:val="0"/>
      <w:marBottom w:val="0"/>
      <w:divBdr>
        <w:top w:val="none" w:sz="0" w:space="0" w:color="auto"/>
        <w:left w:val="none" w:sz="0" w:space="0" w:color="auto"/>
        <w:bottom w:val="none" w:sz="0" w:space="0" w:color="auto"/>
        <w:right w:val="none" w:sz="0" w:space="0" w:color="auto"/>
      </w:divBdr>
    </w:div>
    <w:div w:id="1980261343">
      <w:bodyDiv w:val="1"/>
      <w:marLeft w:val="0"/>
      <w:marRight w:val="0"/>
      <w:marTop w:val="0"/>
      <w:marBottom w:val="0"/>
      <w:divBdr>
        <w:top w:val="none" w:sz="0" w:space="0" w:color="auto"/>
        <w:left w:val="none" w:sz="0" w:space="0" w:color="auto"/>
        <w:bottom w:val="none" w:sz="0" w:space="0" w:color="auto"/>
        <w:right w:val="none" w:sz="0" w:space="0" w:color="auto"/>
      </w:divBdr>
    </w:div>
    <w:div w:id="208806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p-distribucia.sk/sk_gdpr"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7CC7D-7E3E-4EB4-AB87-FC463A994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12334</Words>
  <Characters>70306</Characters>
  <Application>Microsoft Office Word</Application>
  <DocSecurity>0</DocSecurity>
  <Lines>585</Lines>
  <Paragraphs>164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2025-06-02T09:40:00Z</dcterms:created>
  <dcterms:modified xsi:type="dcterms:W3CDTF">2025-06-02T09:40:00Z</dcterms:modified>
</cp:coreProperties>
</file>