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3A1D679A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5048BE" w:rsidRPr="005048BE">
        <w:rPr>
          <w:rFonts w:ascii="Arial Narrow" w:hAnsi="Arial Narrow" w:cstheme="minorHAnsi"/>
          <w:sz w:val="22"/>
          <w:szCs w:val="22"/>
        </w:rPr>
        <w:t>Vikartovská agrárna spoločnosť, a.s.</w:t>
      </w:r>
      <w:r w:rsidR="005048BE">
        <w:rPr>
          <w:rFonts w:ascii="Arial Narrow" w:hAnsi="Arial Narrow" w:cstheme="minorHAnsi"/>
          <w:sz w:val="22"/>
          <w:szCs w:val="22"/>
        </w:rPr>
        <w:t>, Hlavná 1002/147, 059 19 Vikartovce</w:t>
      </w:r>
      <w:bookmarkStart w:id="0" w:name="_GoBack"/>
      <w:bookmarkEnd w:id="0"/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5DEF4230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r w:rsidR="005048BE" w:rsidRPr="005048BE">
        <w:rPr>
          <w:rFonts w:ascii="Arial Narrow" w:hAnsi="Arial Narrow"/>
          <w:bCs/>
          <w:caps/>
          <w:sz w:val="22"/>
          <w:szCs w:val="22"/>
        </w:rPr>
        <w:t>Modernizácia živočíšnej výroby v spoločnosti Vikartovská agrárna spoločnosť, a.s. / Nadzemná nádrž na hnojovice</w:t>
      </w:r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1433EABB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8638E4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b/>
                <w:lang w:val="sk-SK"/>
              </w:rPr>
            </w:pPr>
            <w:r w:rsidRPr="008638E4">
              <w:rPr>
                <w:rFonts w:ascii="Arial Narrow" w:hAnsi="Arial Narrow"/>
                <w:b/>
                <w:lang w:val="sk-SK"/>
              </w:rPr>
              <w:t>Navrhovaná cena bez</w:t>
            </w:r>
            <w:r w:rsidRPr="008638E4">
              <w:rPr>
                <w:rFonts w:ascii="Arial Narrow" w:hAnsi="Arial Narrow"/>
                <w:b/>
                <w:spacing w:val="-8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b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7B394F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Výška</w:t>
            </w:r>
            <w:r w:rsidRPr="007B394F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3507DA" w14:textId="77777777" w:rsidR="006D0409" w:rsidRDefault="006D0409" w:rsidP="008A6F5E">
      <w:r>
        <w:separator/>
      </w:r>
    </w:p>
  </w:endnote>
  <w:endnote w:type="continuationSeparator" w:id="0">
    <w:p w14:paraId="6FDAF2A9" w14:textId="77777777" w:rsidR="006D0409" w:rsidRDefault="006D0409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BE474" w14:textId="77777777" w:rsidR="006D0409" w:rsidRDefault="006D0409" w:rsidP="008A6F5E">
      <w:r>
        <w:separator/>
      </w:r>
    </w:p>
  </w:footnote>
  <w:footnote w:type="continuationSeparator" w:id="0">
    <w:p w14:paraId="33869C50" w14:textId="77777777" w:rsidR="006D0409" w:rsidRDefault="006D0409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A3A97"/>
    <w:rsid w:val="0031079C"/>
    <w:rsid w:val="0031607B"/>
    <w:rsid w:val="0031653D"/>
    <w:rsid w:val="00330E13"/>
    <w:rsid w:val="00364654"/>
    <w:rsid w:val="0039553C"/>
    <w:rsid w:val="003D2268"/>
    <w:rsid w:val="003E23B7"/>
    <w:rsid w:val="003E69EA"/>
    <w:rsid w:val="00410FB7"/>
    <w:rsid w:val="004136E4"/>
    <w:rsid w:val="004154CE"/>
    <w:rsid w:val="00437B6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048BE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D0409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87435"/>
    <w:rsid w:val="00794F5C"/>
    <w:rsid w:val="007B7EE5"/>
    <w:rsid w:val="007C48C8"/>
    <w:rsid w:val="007C5946"/>
    <w:rsid w:val="007F6842"/>
    <w:rsid w:val="00801A9C"/>
    <w:rsid w:val="008031B7"/>
    <w:rsid w:val="00824E98"/>
    <w:rsid w:val="00860568"/>
    <w:rsid w:val="008630A1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2798"/>
    <w:rsid w:val="00A172B3"/>
    <w:rsid w:val="00A23CD2"/>
    <w:rsid w:val="00A326F2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47DDB"/>
    <w:rsid w:val="00C54423"/>
    <w:rsid w:val="00C5670E"/>
    <w:rsid w:val="00C82AE7"/>
    <w:rsid w:val="00CC032F"/>
    <w:rsid w:val="00CD3E6E"/>
    <w:rsid w:val="00D117A1"/>
    <w:rsid w:val="00D2537A"/>
    <w:rsid w:val="00D37CB6"/>
    <w:rsid w:val="00D47F5C"/>
    <w:rsid w:val="00D643CF"/>
    <w:rsid w:val="00D67741"/>
    <w:rsid w:val="00D85A6C"/>
    <w:rsid w:val="00DB0845"/>
    <w:rsid w:val="00DC4EF9"/>
    <w:rsid w:val="00DE04E9"/>
    <w:rsid w:val="00DE17CA"/>
    <w:rsid w:val="00E0631C"/>
    <w:rsid w:val="00E1068F"/>
    <w:rsid w:val="00E151D5"/>
    <w:rsid w:val="00E43ABE"/>
    <w:rsid w:val="00E722CD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61F8E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7</cp:revision>
  <cp:lastPrinted>2024-12-10T19:54:00Z</cp:lastPrinted>
  <dcterms:created xsi:type="dcterms:W3CDTF">2023-11-01T20:47:00Z</dcterms:created>
  <dcterms:modified xsi:type="dcterms:W3CDTF">2025-05-13T15:15:00Z</dcterms:modified>
</cp:coreProperties>
</file>