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631549"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C40E3E">
        <w:rPr>
          <w:rFonts w:asciiTheme="majorHAnsi" w:hAnsiTheme="majorHAnsi"/>
          <w:b/>
          <w:bCs/>
          <w:sz w:val="22"/>
          <w:szCs w:val="22"/>
        </w:rPr>
        <w:t>5</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46AB0F04"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Názov:</w:t>
      </w:r>
      <w:r w:rsidRPr="00C40E3E">
        <w:rPr>
          <w:rFonts w:asciiTheme="majorHAnsi" w:hAnsiTheme="majorHAnsi" w:cstheme="majorHAnsi"/>
        </w:rPr>
        <w:tab/>
      </w:r>
      <w:r w:rsidRPr="00C40E3E">
        <w:rPr>
          <w:rFonts w:asciiTheme="majorHAnsi" w:hAnsiTheme="majorHAnsi" w:cstheme="majorHAnsi"/>
        </w:rPr>
        <w:tab/>
        <w:t>Žitnoostrovská pramenitá voda s.r.o.</w:t>
      </w:r>
      <w:r w:rsidRPr="00C40E3E">
        <w:rPr>
          <w:rFonts w:asciiTheme="majorHAnsi" w:hAnsiTheme="majorHAnsi" w:cstheme="majorHAnsi"/>
        </w:rPr>
        <w:tab/>
      </w:r>
    </w:p>
    <w:p w14:paraId="2B6BE8C4"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 xml:space="preserve">Sídlo:      </w:t>
      </w:r>
      <w:r w:rsidRPr="00C40E3E">
        <w:rPr>
          <w:rFonts w:asciiTheme="majorHAnsi" w:hAnsiTheme="majorHAnsi" w:cstheme="majorHAnsi"/>
        </w:rPr>
        <w:tab/>
      </w:r>
      <w:r w:rsidRPr="00C40E3E">
        <w:rPr>
          <w:rFonts w:asciiTheme="majorHAnsi" w:hAnsiTheme="majorHAnsi" w:cstheme="majorHAnsi"/>
        </w:rPr>
        <w:tab/>
      </w:r>
      <w:proofErr w:type="spellStart"/>
      <w:r w:rsidRPr="00C40E3E">
        <w:rPr>
          <w:rFonts w:asciiTheme="majorHAnsi" w:eastAsia="Times New Roman" w:hAnsiTheme="majorHAnsi" w:cstheme="majorHAnsi"/>
          <w:color w:val="000000"/>
          <w:lang w:eastAsia="sk-SK"/>
        </w:rPr>
        <w:t>Jégého</w:t>
      </w:r>
      <w:proofErr w:type="spellEnd"/>
      <w:r w:rsidRPr="00C40E3E">
        <w:rPr>
          <w:rFonts w:asciiTheme="majorHAnsi" w:eastAsia="Times New Roman" w:hAnsiTheme="majorHAnsi" w:cstheme="majorHAnsi"/>
          <w:color w:val="000000"/>
          <w:lang w:eastAsia="sk-SK"/>
        </w:rPr>
        <w:t xml:space="preserve"> 16999/8, 821 08 Bratislava - mestská časť Ružinov</w:t>
      </w:r>
    </w:p>
    <w:p w14:paraId="65CD78A6" w14:textId="77777777" w:rsidR="00C40E3E" w:rsidRPr="00C40E3E" w:rsidRDefault="00C40E3E" w:rsidP="00C40E3E">
      <w:pPr>
        <w:tabs>
          <w:tab w:val="left" w:pos="2835"/>
        </w:tabs>
        <w:jc w:val="left"/>
        <w:rPr>
          <w:rFonts w:asciiTheme="majorHAnsi" w:hAnsiTheme="majorHAnsi" w:cstheme="majorHAnsi"/>
        </w:rPr>
      </w:pPr>
      <w:r w:rsidRPr="00C40E3E">
        <w:rPr>
          <w:rFonts w:asciiTheme="majorHAnsi" w:hAnsiTheme="majorHAnsi" w:cstheme="majorHAnsi"/>
        </w:rPr>
        <w:t xml:space="preserve">v zastúpení:     </w:t>
      </w:r>
      <w:r w:rsidRPr="00C40E3E">
        <w:rPr>
          <w:rFonts w:asciiTheme="majorHAnsi" w:hAnsiTheme="majorHAnsi" w:cstheme="majorHAnsi"/>
        </w:rPr>
        <w:tab/>
      </w:r>
      <w:r w:rsidRPr="00C40E3E">
        <w:rPr>
          <w:rFonts w:asciiTheme="majorHAnsi" w:hAnsiTheme="majorHAnsi" w:cstheme="majorHAnsi"/>
        </w:rPr>
        <w:tab/>
      </w:r>
      <w:r w:rsidRPr="00C40E3E">
        <w:rPr>
          <w:rFonts w:asciiTheme="majorHAnsi" w:eastAsia="Times New Roman" w:hAnsiTheme="majorHAnsi" w:cstheme="majorHAnsi"/>
          <w:color w:val="000000"/>
          <w:lang w:eastAsia="sk-SK"/>
        </w:rPr>
        <w:t>Mgr. Gergely Kósa</w:t>
      </w:r>
      <w:r w:rsidRPr="00C40E3E">
        <w:rPr>
          <w:rFonts w:asciiTheme="majorHAnsi" w:hAnsiTheme="majorHAnsi" w:cstheme="majorHAnsi"/>
        </w:rPr>
        <w:t>, konateľ</w:t>
      </w:r>
    </w:p>
    <w:p w14:paraId="169A6328"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 xml:space="preserve">IČO:         </w:t>
      </w:r>
      <w:r w:rsidRPr="00C40E3E">
        <w:rPr>
          <w:rFonts w:asciiTheme="majorHAnsi" w:hAnsiTheme="majorHAnsi" w:cstheme="majorHAnsi"/>
        </w:rPr>
        <w:tab/>
      </w:r>
      <w:r w:rsidRPr="00C40E3E">
        <w:rPr>
          <w:rFonts w:asciiTheme="majorHAnsi" w:hAnsiTheme="majorHAnsi" w:cstheme="majorHAnsi"/>
        </w:rPr>
        <w:tab/>
      </w:r>
      <w:r w:rsidRPr="00C40E3E">
        <w:rPr>
          <w:rFonts w:asciiTheme="majorHAnsi" w:eastAsia="Times New Roman" w:hAnsiTheme="majorHAnsi" w:cstheme="majorHAnsi"/>
          <w:color w:val="000000"/>
          <w:lang w:eastAsia="sk-SK"/>
        </w:rPr>
        <w:t>47205750</w:t>
      </w:r>
    </w:p>
    <w:p w14:paraId="3BDAA9C2" w14:textId="77777777" w:rsidR="00C40E3E" w:rsidRPr="00C40E3E" w:rsidRDefault="00C40E3E" w:rsidP="00C40E3E">
      <w:pPr>
        <w:tabs>
          <w:tab w:val="left" w:pos="2835"/>
        </w:tabs>
        <w:jc w:val="both"/>
        <w:rPr>
          <w:rFonts w:asciiTheme="majorHAnsi" w:eastAsia="Times New Roman" w:hAnsiTheme="majorHAnsi" w:cstheme="majorHAnsi"/>
          <w:color w:val="000000"/>
          <w:lang w:eastAsia="sk-SK"/>
        </w:rPr>
      </w:pPr>
      <w:r w:rsidRPr="00C40E3E">
        <w:rPr>
          <w:rFonts w:asciiTheme="majorHAnsi" w:hAnsiTheme="majorHAnsi" w:cstheme="majorHAnsi"/>
        </w:rPr>
        <w:t xml:space="preserve">DIČ:   </w:t>
      </w:r>
      <w:r w:rsidRPr="00C40E3E">
        <w:rPr>
          <w:rFonts w:asciiTheme="majorHAnsi" w:hAnsiTheme="majorHAnsi" w:cstheme="majorHAnsi"/>
        </w:rPr>
        <w:tab/>
      </w:r>
      <w:r w:rsidRPr="00C40E3E">
        <w:rPr>
          <w:rFonts w:asciiTheme="majorHAnsi" w:hAnsiTheme="majorHAnsi" w:cstheme="majorHAnsi"/>
        </w:rPr>
        <w:tab/>
      </w:r>
      <w:r w:rsidRPr="00C40E3E">
        <w:rPr>
          <w:rFonts w:asciiTheme="majorHAnsi" w:eastAsia="Times New Roman" w:hAnsiTheme="majorHAnsi" w:cstheme="majorHAnsi"/>
          <w:color w:val="000000"/>
          <w:lang w:eastAsia="sk-SK"/>
        </w:rPr>
        <w:t>2023807775</w:t>
      </w:r>
    </w:p>
    <w:p w14:paraId="4EAF421B"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IČ DPH</w:t>
      </w:r>
      <w:r w:rsidRPr="00C40E3E">
        <w:rPr>
          <w:rFonts w:asciiTheme="majorHAnsi" w:hAnsiTheme="majorHAnsi" w:cstheme="majorHAnsi"/>
        </w:rPr>
        <w:tab/>
      </w:r>
      <w:r w:rsidRPr="00C40E3E">
        <w:rPr>
          <w:rFonts w:asciiTheme="majorHAnsi" w:hAnsiTheme="majorHAnsi" w:cstheme="majorHAnsi"/>
        </w:rPr>
        <w:tab/>
        <w:t>SK</w:t>
      </w:r>
      <w:r w:rsidRPr="00C40E3E">
        <w:rPr>
          <w:rFonts w:asciiTheme="majorHAnsi" w:eastAsia="Times New Roman" w:hAnsiTheme="majorHAnsi" w:cstheme="majorHAnsi"/>
          <w:color w:val="000000"/>
          <w:lang w:eastAsia="sk-SK"/>
        </w:rPr>
        <w:t>2023807775</w:t>
      </w:r>
    </w:p>
    <w:p w14:paraId="3487DC5A"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 xml:space="preserve">Bankové spojenie:  </w:t>
      </w:r>
      <w:r w:rsidRPr="00C40E3E">
        <w:rPr>
          <w:rFonts w:asciiTheme="majorHAnsi" w:hAnsiTheme="majorHAnsi" w:cstheme="majorHAnsi"/>
        </w:rPr>
        <w:tab/>
      </w:r>
    </w:p>
    <w:p w14:paraId="5B1D3AAA"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 xml:space="preserve">IBAN:                                               </w:t>
      </w:r>
      <w:r w:rsidRPr="00C40E3E">
        <w:rPr>
          <w:rFonts w:asciiTheme="majorHAnsi" w:hAnsiTheme="majorHAnsi" w:cstheme="majorHAnsi"/>
        </w:rPr>
        <w:tab/>
      </w:r>
    </w:p>
    <w:p w14:paraId="0B608106" w14:textId="77777777" w:rsidR="00C40E3E" w:rsidRPr="00C40E3E" w:rsidRDefault="00C40E3E" w:rsidP="00C40E3E">
      <w:pPr>
        <w:tabs>
          <w:tab w:val="left" w:pos="2835"/>
        </w:tabs>
        <w:jc w:val="both"/>
        <w:rPr>
          <w:rFonts w:asciiTheme="majorHAnsi" w:hAnsiTheme="majorHAnsi" w:cstheme="majorHAnsi"/>
        </w:rPr>
      </w:pPr>
      <w:r w:rsidRPr="00C40E3E">
        <w:rPr>
          <w:rFonts w:asciiTheme="majorHAnsi" w:hAnsiTheme="majorHAnsi" w:cstheme="majorHAnsi"/>
        </w:rPr>
        <w:t>Tel:</w:t>
      </w:r>
      <w:r w:rsidRPr="00C40E3E">
        <w:rPr>
          <w:rFonts w:asciiTheme="majorHAnsi" w:hAnsiTheme="majorHAnsi" w:cstheme="majorHAnsi"/>
        </w:rPr>
        <w:tab/>
      </w:r>
      <w:r w:rsidRPr="00C40E3E">
        <w:rPr>
          <w:rFonts w:asciiTheme="majorHAnsi" w:hAnsiTheme="majorHAnsi" w:cstheme="majorHAnsi"/>
        </w:rPr>
        <w:tab/>
        <w:t>+421 903 930 501</w:t>
      </w:r>
    </w:p>
    <w:p w14:paraId="6073AEA2" w14:textId="50FF5830" w:rsidR="00C40E3E" w:rsidRPr="00C40E3E" w:rsidRDefault="00C40E3E" w:rsidP="00C40E3E">
      <w:pPr>
        <w:tabs>
          <w:tab w:val="left" w:pos="2835"/>
        </w:tabs>
        <w:jc w:val="left"/>
        <w:rPr>
          <w:rFonts w:asciiTheme="majorHAnsi" w:hAnsiTheme="majorHAnsi" w:cstheme="majorHAnsi"/>
        </w:rPr>
      </w:pPr>
      <w:r w:rsidRPr="00C40E3E">
        <w:rPr>
          <w:rFonts w:asciiTheme="majorHAnsi" w:hAnsiTheme="majorHAnsi" w:cstheme="majorHAnsi"/>
        </w:rPr>
        <w:t xml:space="preserve">Email: </w:t>
      </w:r>
      <w:r w:rsidRPr="00C40E3E">
        <w:rPr>
          <w:rFonts w:asciiTheme="majorHAnsi" w:hAnsiTheme="majorHAnsi" w:cstheme="majorHAnsi"/>
        </w:rPr>
        <w:tab/>
      </w:r>
      <w:r w:rsidRPr="00C40E3E">
        <w:rPr>
          <w:rFonts w:asciiTheme="majorHAnsi" w:hAnsiTheme="majorHAnsi" w:cstheme="majorHAnsi"/>
        </w:rPr>
        <w:tab/>
        <w:t xml:space="preserve">gergelykosa27@gmail.com </w:t>
      </w:r>
    </w:p>
    <w:p w14:paraId="6FC875BE" w14:textId="40AA4DB3" w:rsidR="00521568" w:rsidRPr="00D5415E" w:rsidRDefault="00521568" w:rsidP="00C40E3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17D0FF38"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r w:rsidR="00E01A75">
        <w:rPr>
          <w:rFonts w:asciiTheme="majorHAnsi" w:hAnsiTheme="majorHAnsi"/>
        </w:rPr>
        <w:tab/>
      </w:r>
      <w:r w:rsidR="00E01A75">
        <w:rPr>
          <w:rFonts w:asciiTheme="majorHAnsi" w:hAnsiTheme="majorHAnsi"/>
        </w:rPr>
        <w:tab/>
      </w:r>
      <w:r w:rsidR="00E01A75">
        <w:rPr>
          <w:rFonts w:asciiTheme="majorHAnsi" w:hAnsiTheme="majorHAnsi"/>
        </w:rPr>
        <w:tab/>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3523462B"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C40E3E">
        <w:rPr>
          <w:rFonts w:asciiTheme="majorHAnsi" w:hAnsiTheme="majorHAnsi"/>
          <w:b/>
          <w:bCs/>
        </w:rPr>
        <w:t>automatického stroja na aplikáciu sifónových hláv</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64FE3ACE"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D75A8C">
        <w:rPr>
          <w:rFonts w:asciiTheme="majorHAnsi" w:hAnsiTheme="majorHAnsi"/>
          <w:b/>
          <w:bCs/>
        </w:rPr>
        <w:t>automatického stroja na aplikáciu sifónových hláv</w:t>
      </w:r>
      <w:r w:rsidR="00702D0D">
        <w:rPr>
          <w:rFonts w:asciiTheme="majorHAnsi" w:hAnsiTheme="majorHAnsi"/>
          <w:b/>
          <w:bCs/>
        </w:rPr>
        <w:t>.</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1BF7C443"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w:t>
      </w:r>
      <w:r w:rsidR="00E96390">
        <w:rPr>
          <w:rFonts w:asciiTheme="majorHAnsi" w:hAnsiTheme="majorHAnsi"/>
          <w:b/>
          <w:bCs/>
          <w:color w:val="auto"/>
          <w:sz w:val="22"/>
          <w:szCs w:val="22"/>
        </w:rPr>
        <w:t>nadobudnutia účinnosti zmluvy</w:t>
      </w:r>
    </w:p>
    <w:p w14:paraId="06B4A06C" w14:textId="3ECCAE24"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D75A8C">
        <w:rPr>
          <w:rFonts w:asciiTheme="majorHAnsi" w:hAnsiTheme="majorHAnsi"/>
          <w:b/>
          <w:bCs/>
          <w:color w:val="auto"/>
          <w:sz w:val="22"/>
          <w:szCs w:val="22"/>
        </w:rPr>
        <w:t>2</w:t>
      </w:r>
      <w:r w:rsidR="004A2F69">
        <w:rPr>
          <w:rFonts w:asciiTheme="majorHAnsi" w:hAnsiTheme="majorHAnsi"/>
          <w:b/>
          <w:bCs/>
          <w:color w:val="auto"/>
          <w:sz w:val="22"/>
          <w:szCs w:val="22"/>
        </w:rPr>
        <w:t>5</w:t>
      </w:r>
      <w:r w:rsidR="00D75A8C">
        <w:rPr>
          <w:rFonts w:asciiTheme="majorHAnsi" w:hAnsiTheme="majorHAnsi"/>
          <w:b/>
          <w:bCs/>
          <w:color w:val="auto"/>
          <w:sz w:val="22"/>
          <w:szCs w:val="22"/>
        </w:rPr>
        <w:t>.6.2025</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6CAE726"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42AE946F"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w:t>
      </w:r>
      <w:r w:rsidR="00D75A8C">
        <w:rPr>
          <w:rFonts w:asciiTheme="majorHAnsi" w:hAnsiTheme="majorHAnsi"/>
          <w:b/>
          <w:bCs/>
          <w:color w:val="auto"/>
          <w:sz w:val="22"/>
          <w:szCs w:val="22"/>
        </w:rPr>
        <w:t>3</w:t>
      </w:r>
      <w:r w:rsidRPr="002C271D">
        <w:rPr>
          <w:rFonts w:asciiTheme="majorHAnsi" w:hAnsiTheme="majorHAnsi"/>
          <w:b/>
          <w:bCs/>
          <w:color w:val="auto"/>
          <w:sz w:val="22"/>
          <w:szCs w:val="22"/>
        </w:rPr>
        <w:t xml:space="preserve"> %:       </w:t>
      </w:r>
      <w:r w:rsidR="00A31F9A">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CFD2C5E" w14:textId="2005096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0A81D66A" w14:textId="77777777" w:rsidR="00702D0D" w:rsidRDefault="00521568" w:rsidP="00521568">
      <w:pPr>
        <w:numPr>
          <w:ilvl w:val="0"/>
          <w:numId w:val="2"/>
        </w:numPr>
        <w:jc w:val="both"/>
        <w:rPr>
          <w:rFonts w:asciiTheme="majorHAnsi" w:hAnsiTheme="majorHAnsi"/>
        </w:rPr>
      </w:pPr>
      <w:r w:rsidRPr="00702D0D">
        <w:rPr>
          <w:rFonts w:asciiTheme="majorHAnsi" w:hAnsiTheme="majorHAnsi"/>
        </w:rPr>
        <w:t xml:space="preserve">názov projektu </w:t>
      </w:r>
      <w:r w:rsidR="00702D0D">
        <w:rPr>
          <w:rFonts w:asciiTheme="majorHAnsi" w:hAnsiTheme="majorHAnsi"/>
        </w:rPr>
        <w:t>„</w:t>
      </w:r>
      <w:r w:rsidR="00702D0D" w:rsidRPr="00702D0D">
        <w:rPr>
          <w:rFonts w:asciiTheme="majorHAnsi" w:hAnsiTheme="majorHAnsi"/>
        </w:rPr>
        <w:t>Názov zariadení pre výrobnú činnosť spoločnosti Pi</w:t>
      </w:r>
      <w:r w:rsidR="00702D0D">
        <w:rPr>
          <w:rFonts w:asciiTheme="majorHAnsi" w:hAnsiTheme="majorHAnsi"/>
        </w:rPr>
        <w:t xml:space="preserve"> </w:t>
      </w:r>
      <w:proofErr w:type="spellStart"/>
      <w:r w:rsidR="00702D0D" w:rsidRPr="00702D0D">
        <w:rPr>
          <w:rFonts w:asciiTheme="majorHAnsi" w:hAnsiTheme="majorHAnsi"/>
        </w:rPr>
        <w:t>aquaunion</w:t>
      </w:r>
      <w:proofErr w:type="spellEnd"/>
      <w:r w:rsidR="00702D0D" w:rsidRPr="00702D0D">
        <w:rPr>
          <w:rFonts w:asciiTheme="majorHAnsi" w:hAnsiTheme="majorHAnsi"/>
        </w:rPr>
        <w:t>, s.r.o.</w:t>
      </w:r>
      <w:r w:rsidR="00702D0D">
        <w:rPr>
          <w:rFonts w:asciiTheme="majorHAnsi" w:hAnsiTheme="majorHAnsi"/>
        </w:rPr>
        <w:t>“</w:t>
      </w:r>
    </w:p>
    <w:p w14:paraId="1957980A" w14:textId="320B4872" w:rsidR="00521568" w:rsidRPr="00702D0D" w:rsidRDefault="00521568" w:rsidP="00521568">
      <w:pPr>
        <w:numPr>
          <w:ilvl w:val="0"/>
          <w:numId w:val="2"/>
        </w:numPr>
        <w:jc w:val="both"/>
        <w:rPr>
          <w:rFonts w:asciiTheme="majorHAnsi" w:hAnsiTheme="majorHAnsi"/>
        </w:rPr>
      </w:pPr>
      <w:r w:rsidRPr="00702D0D">
        <w:rPr>
          <w:rFonts w:asciiTheme="majorHAnsi" w:hAnsiTheme="majorHAnsi"/>
        </w:rPr>
        <w:t>výška sumy požadovanej 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w:t>
      </w:r>
      <w:r w:rsidR="00521568" w:rsidRPr="00A31F9A">
        <w:rPr>
          <w:rFonts w:asciiTheme="majorHAnsi" w:hAnsiTheme="majorHAnsi"/>
          <w:b/>
          <w:bCs/>
          <w:color w:val="FF0000"/>
          <w:sz w:val="22"/>
          <w:szCs w:val="22"/>
        </w:rPr>
        <w:t xml:space="preserve">do </w:t>
      </w:r>
      <w:r w:rsidR="009E3A66" w:rsidRPr="00A31F9A">
        <w:rPr>
          <w:rFonts w:asciiTheme="majorHAnsi" w:hAnsiTheme="majorHAnsi"/>
          <w:b/>
          <w:bCs/>
          <w:color w:val="FF0000"/>
          <w:sz w:val="22"/>
          <w:szCs w:val="22"/>
        </w:rPr>
        <w:t>30</w:t>
      </w:r>
      <w:r w:rsidR="00521568" w:rsidRPr="00A31F9A">
        <w:rPr>
          <w:rFonts w:asciiTheme="majorHAnsi" w:hAnsiTheme="majorHAnsi"/>
          <w:b/>
          <w:bCs/>
          <w:color w:val="FF0000"/>
          <w:sz w:val="22"/>
          <w:szCs w:val="22"/>
        </w:rPr>
        <w:t xml:space="preserve"> dní </w:t>
      </w:r>
      <w:r w:rsidR="00521568" w:rsidRPr="00F866C6">
        <w:rPr>
          <w:rFonts w:asciiTheme="majorHAnsi" w:hAnsiTheme="majorHAnsi"/>
          <w:b/>
          <w:bCs/>
          <w:color w:val="auto"/>
          <w:sz w:val="22"/>
          <w:szCs w:val="22"/>
        </w:rPr>
        <w:t>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46242523"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sidR="00A31F9A">
        <w:rPr>
          <w:rFonts w:asciiTheme="majorHAnsi" w:hAnsiTheme="majorHAnsi"/>
          <w:b/>
          <w:bCs/>
          <w:color w:val="auto"/>
          <w:sz w:val="22"/>
          <w:szCs w:val="22"/>
        </w:rPr>
        <w:t>24</w:t>
      </w:r>
      <w:r>
        <w:rPr>
          <w:rFonts w:asciiTheme="majorHAnsi" w:hAnsiTheme="majorHAnsi"/>
          <w:b/>
          <w:bCs/>
          <w:color w:val="auto"/>
          <w:sz w:val="22"/>
          <w:szCs w:val="22"/>
        </w:rPr>
        <w:t xml:space="preserve">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w:t>
      </w:r>
      <w:r w:rsidRPr="008D0536">
        <w:rPr>
          <w:rFonts w:asciiTheme="majorHAnsi" w:hAnsiTheme="majorHAnsi" w:cstheme="majorHAnsi"/>
          <w:color w:val="auto"/>
          <w:sz w:val="22"/>
          <w:szCs w:val="22"/>
        </w:rPr>
        <w:lastRenderedPageBreak/>
        <w:t>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4FBAD231"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w:t>
      </w:r>
      <w:r w:rsidR="00C40E3E">
        <w:rPr>
          <w:rFonts w:asciiTheme="majorHAnsi" w:hAnsiTheme="majorHAnsi"/>
          <w:color w:val="auto"/>
          <w:sz w:val="22"/>
          <w:szCs w:val="22"/>
        </w:rPr>
        <w:t xml:space="preserve"> a účinnosť</w:t>
      </w:r>
      <w:r w:rsidR="00117FC5" w:rsidRPr="00117FC5">
        <w:rPr>
          <w:rFonts w:asciiTheme="majorHAnsi" w:hAnsiTheme="majorHAnsi"/>
          <w:color w:val="auto"/>
          <w:sz w:val="22"/>
          <w:szCs w:val="22"/>
        </w:rPr>
        <w:t xml:space="preserve"> dňom jej podpisu oboma zmluvnými stranami.</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656565B6"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702D0D">
        <w:rPr>
          <w:rFonts w:asciiTheme="majorHAnsi" w:hAnsiTheme="majorHAnsi"/>
          <w:color w:val="auto"/>
          <w:sz w:val="22"/>
          <w:szCs w:val="22"/>
        </w:rPr>
        <w:t>Bratislave</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2B4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77142"/>
    <w:rsid w:val="000E6702"/>
    <w:rsid w:val="000E7C7B"/>
    <w:rsid w:val="0011259C"/>
    <w:rsid w:val="00117FC5"/>
    <w:rsid w:val="00142D6A"/>
    <w:rsid w:val="00161539"/>
    <w:rsid w:val="00170F78"/>
    <w:rsid w:val="001E7AC8"/>
    <w:rsid w:val="00207355"/>
    <w:rsid w:val="002221E8"/>
    <w:rsid w:val="00286FFC"/>
    <w:rsid w:val="002B4699"/>
    <w:rsid w:val="002E06D1"/>
    <w:rsid w:val="00395F09"/>
    <w:rsid w:val="004A2F69"/>
    <w:rsid w:val="005011AF"/>
    <w:rsid w:val="00521568"/>
    <w:rsid w:val="00540CEE"/>
    <w:rsid w:val="00554BC0"/>
    <w:rsid w:val="00702D0D"/>
    <w:rsid w:val="00761F69"/>
    <w:rsid w:val="00770C64"/>
    <w:rsid w:val="007B7246"/>
    <w:rsid w:val="008C1CB1"/>
    <w:rsid w:val="008D0536"/>
    <w:rsid w:val="009A3974"/>
    <w:rsid w:val="009E3A66"/>
    <w:rsid w:val="00A10E85"/>
    <w:rsid w:val="00A23EA4"/>
    <w:rsid w:val="00A31F9A"/>
    <w:rsid w:val="00B325E6"/>
    <w:rsid w:val="00BD3216"/>
    <w:rsid w:val="00C10B34"/>
    <w:rsid w:val="00C40E3E"/>
    <w:rsid w:val="00C62611"/>
    <w:rsid w:val="00CF42EE"/>
    <w:rsid w:val="00D23977"/>
    <w:rsid w:val="00D67D37"/>
    <w:rsid w:val="00D7377F"/>
    <w:rsid w:val="00D75A8C"/>
    <w:rsid w:val="00E01A75"/>
    <w:rsid w:val="00E96390"/>
    <w:rsid w:val="00F25C37"/>
    <w:rsid w:val="00F866C6"/>
    <w:rsid w:val="00FC7181"/>
    <w:rsid w:val="00FE6E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2183</Words>
  <Characters>12447</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5</cp:revision>
  <dcterms:created xsi:type="dcterms:W3CDTF">2024-03-14T13:48:00Z</dcterms:created>
  <dcterms:modified xsi:type="dcterms:W3CDTF">2025-05-16T11:48:00Z</dcterms:modified>
</cp:coreProperties>
</file>