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D5F3" w14:textId="7D44893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891052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4A8AF7A5" w14:textId="4796AD92" w:rsidR="00E1435D" w:rsidRPr="005F0FF9" w:rsidRDefault="00885108" w:rsidP="00E1435D">
      <w:pPr>
        <w:rPr>
          <w:rFonts w:ascii="Franklin Gothic Book" w:hAnsi="Franklin Gothic Book" w:cstheme="minorHAnsi"/>
          <w:b/>
          <w:bCs/>
          <w:sz w:val="20"/>
          <w:szCs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992DF4">
        <w:rPr>
          <w:rFonts w:ascii="Franklin Gothic Book" w:hAnsi="Franklin Gothic Book" w:cs="Calibri"/>
          <w:sz w:val="20"/>
        </w:rPr>
        <w:t>dodanie tovaru</w:t>
      </w:r>
      <w:r>
        <w:rPr>
          <w:rFonts w:ascii="Franklin Gothic Book" w:hAnsi="Franklin Gothic Book" w:cs="Calibri"/>
          <w:sz w:val="20"/>
        </w:rPr>
        <w:t xml:space="preserve"> </w:t>
      </w:r>
      <w:bookmarkStart w:id="0" w:name="_Hlk95981162"/>
      <w:r w:rsidR="00992DF4">
        <w:rPr>
          <w:rFonts w:ascii="Franklin Gothic Book" w:hAnsi="Franklin Gothic Book" w:cs="Calibri"/>
          <w:sz w:val="20"/>
        </w:rPr>
        <w:t xml:space="preserve">k zákazke </w:t>
      </w:r>
      <w:r w:rsidR="00E1435D" w:rsidRPr="00E1435D">
        <w:rPr>
          <w:rFonts w:ascii="Franklin Gothic Book" w:hAnsi="Franklin Gothic Book" w:cs="Calibri"/>
          <w:b/>
          <w:bCs/>
          <w:sz w:val="20"/>
        </w:rPr>
        <w:t>„</w:t>
      </w:r>
      <w:bookmarkEnd w:id="0"/>
      <w:r w:rsidR="009B07C1" w:rsidRPr="009B07C1">
        <w:rPr>
          <w:rFonts w:ascii="Franklin Gothic Book" w:hAnsi="Franklin Gothic Book" w:cstheme="minorHAnsi"/>
          <w:b/>
          <w:bCs/>
          <w:sz w:val="20"/>
          <w:szCs w:val="20"/>
        </w:rPr>
        <w:t>Ná</w:t>
      </w:r>
      <w:r w:rsidR="00DF1C50">
        <w:rPr>
          <w:rFonts w:ascii="Franklin Gothic Book" w:hAnsi="Franklin Gothic Book" w:cstheme="minorHAnsi"/>
          <w:b/>
          <w:bCs/>
          <w:sz w:val="20"/>
          <w:szCs w:val="20"/>
        </w:rPr>
        <w:t>kup</w:t>
      </w:r>
      <w:r w:rsidR="009B07C1" w:rsidRPr="009B07C1">
        <w:rPr>
          <w:rFonts w:ascii="Franklin Gothic Book" w:hAnsi="Franklin Gothic Book" w:cstheme="minorHAnsi"/>
          <w:b/>
          <w:bCs/>
          <w:sz w:val="20"/>
          <w:szCs w:val="20"/>
        </w:rPr>
        <w:t xml:space="preserve"> zariadení pre výrobnú činnosť spoločnosti</w:t>
      </w:r>
      <w:r w:rsidR="00AE51BC">
        <w:rPr>
          <w:rFonts w:ascii="Franklin Gothic Book" w:hAnsi="Franklin Gothic Book" w:cstheme="minorHAnsi"/>
          <w:b/>
          <w:bCs/>
          <w:sz w:val="20"/>
          <w:szCs w:val="20"/>
        </w:rPr>
        <w:t xml:space="preserve"> Žitnoostrovská pramenitá voda</w:t>
      </w:r>
      <w:r w:rsidR="009B07C1" w:rsidRPr="009B07C1">
        <w:rPr>
          <w:rFonts w:ascii="Franklin Gothic Book" w:hAnsi="Franklin Gothic Book" w:cstheme="minorHAnsi"/>
          <w:b/>
          <w:bCs/>
          <w:sz w:val="20"/>
          <w:szCs w:val="20"/>
        </w:rPr>
        <w:t xml:space="preserve"> s.r.o.</w:t>
      </w:r>
      <w:r w:rsidR="009B07C1">
        <w:rPr>
          <w:rFonts w:ascii="Franklin Gothic Book" w:hAnsi="Franklin Gothic Book" w:cstheme="minorHAnsi"/>
          <w:b/>
          <w:bCs/>
          <w:sz w:val="20"/>
          <w:szCs w:val="20"/>
        </w:rPr>
        <w:t>“</w:t>
      </w:r>
      <w:r w:rsidR="00AE51BC">
        <w:rPr>
          <w:rFonts w:ascii="Franklin Gothic Book" w:hAnsi="Franklin Gothic Book" w:cstheme="minorHAnsi"/>
          <w:b/>
          <w:bCs/>
          <w:sz w:val="20"/>
          <w:szCs w:val="20"/>
        </w:rPr>
        <w:t xml:space="preserve"> </w:t>
      </w:r>
    </w:p>
    <w:p w14:paraId="1F94CB58" w14:textId="504B5F0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2A49BCBF" w14:textId="77777777" w:rsidR="00885108" w:rsidRDefault="00885108" w:rsidP="00885108">
      <w:pPr>
        <w:pStyle w:val="Zkladntext1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DAB3B1" w14:textId="77777777" w:rsidR="00885108" w:rsidRDefault="00885108" w:rsidP="00885108">
      <w:pPr>
        <w:pStyle w:val="Zkladntext1"/>
        <w:rPr>
          <w:rFonts w:ascii="Franklin Gothic Book" w:hAnsi="Franklin Gothic Book" w:cs="Calibri"/>
          <w:sz w:val="20"/>
        </w:rPr>
      </w:pPr>
    </w:p>
    <w:p w14:paraId="062C7202" w14:textId="77777777" w:rsidR="00885108" w:rsidRDefault="00885108" w:rsidP="00885108">
      <w:pPr>
        <w:pStyle w:val="Zkladntext1"/>
        <w:rPr>
          <w:rFonts w:ascii="Franklin Gothic Book" w:hAnsi="Franklin Gothic Book" w:cs="Calibri"/>
          <w:sz w:val="20"/>
        </w:rPr>
      </w:pPr>
    </w:p>
    <w:p w14:paraId="721E6EFF" w14:textId="77777777" w:rsidR="00885108" w:rsidRDefault="00885108" w:rsidP="00885108">
      <w:pPr>
        <w:pStyle w:val="Zkladntext1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495164A" w14:textId="77777777" w:rsidR="00885108" w:rsidRDefault="00885108" w:rsidP="00885108">
      <w:pPr>
        <w:pStyle w:val="Zkladntext1"/>
        <w:rPr>
          <w:rFonts w:ascii="Franklin Gothic Book" w:hAnsi="Franklin Gothic Book" w:cs="Calibri"/>
          <w:sz w:val="20"/>
        </w:rPr>
      </w:pPr>
    </w:p>
    <w:p w14:paraId="3684CCDB" w14:textId="77777777" w:rsidR="00885108" w:rsidRDefault="00885108" w:rsidP="00885108">
      <w:pPr>
        <w:pStyle w:val="Zkladntext1"/>
        <w:rPr>
          <w:rFonts w:ascii="Franklin Gothic Book" w:hAnsi="Franklin Gothic Book" w:cs="Calibri"/>
          <w:sz w:val="20"/>
        </w:rPr>
      </w:pPr>
    </w:p>
    <w:p w14:paraId="1FB3BB56" w14:textId="4658538A" w:rsidR="00885108" w:rsidRDefault="00885108" w:rsidP="00885108">
      <w:pPr>
        <w:pStyle w:val="Zkladntext1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IČ</w:t>
      </w:r>
      <w:r w:rsidR="006D1041">
        <w:rPr>
          <w:rFonts w:ascii="Franklin Gothic Book" w:hAnsi="Franklin Gothic Book" w:cs="Calibri"/>
          <w:sz w:val="20"/>
        </w:rPr>
        <w:t>O</w:t>
      </w:r>
      <w:r>
        <w:rPr>
          <w:rFonts w:ascii="Franklin Gothic Book" w:hAnsi="Franklin Gothic Book" w:cs="Calibri"/>
          <w:sz w:val="20"/>
        </w:rPr>
        <w:t>:</w:t>
      </w:r>
      <w:r w:rsidR="006D104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 xml:space="preserve">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589B2F1" w14:textId="77777777" w:rsidR="006D1041" w:rsidRDefault="006D1041" w:rsidP="00885108">
      <w:pPr>
        <w:pStyle w:val="Zkladntext1"/>
        <w:rPr>
          <w:rFonts w:ascii="Franklin Gothic Book" w:hAnsi="Franklin Gothic Book" w:cs="Calibri"/>
          <w:sz w:val="20"/>
        </w:rPr>
      </w:pPr>
    </w:p>
    <w:p w14:paraId="7A5FB574" w14:textId="44C11D80" w:rsidR="006D1041" w:rsidRDefault="006D1041" w:rsidP="00885108">
      <w:pPr>
        <w:pStyle w:val="Zkladntext1"/>
        <w:rPr>
          <w:rFonts w:ascii="Franklin Gothic Book" w:hAnsi="Franklin Gothic Book" w:cs="Calibri"/>
          <w:sz w:val="20"/>
        </w:rPr>
      </w:pPr>
    </w:p>
    <w:p w14:paraId="3F9582CE" w14:textId="33595483" w:rsidR="006D1041" w:rsidRDefault="006D1041" w:rsidP="00885108">
      <w:pPr>
        <w:pStyle w:val="Zkladntext1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D269A8C" w14:textId="77777777" w:rsidR="00885108" w:rsidRDefault="00885108" w:rsidP="00885108">
      <w:pPr>
        <w:pStyle w:val="Zkladntext1"/>
        <w:rPr>
          <w:rFonts w:ascii="Franklin Gothic Book" w:hAnsi="Franklin Gothic Book" w:cs="Calibri"/>
          <w:sz w:val="20"/>
        </w:rPr>
      </w:pPr>
    </w:p>
    <w:p w14:paraId="5D03D190" w14:textId="77777777" w:rsidR="00885108" w:rsidRDefault="00885108" w:rsidP="00885108">
      <w:pPr>
        <w:pStyle w:val="Zkladntext1"/>
        <w:rPr>
          <w:rFonts w:ascii="Franklin Gothic Book" w:hAnsi="Franklin Gothic Book" w:cs="Calibri"/>
          <w:sz w:val="20"/>
        </w:rPr>
      </w:pPr>
    </w:p>
    <w:p w14:paraId="768B5FF2" w14:textId="77777777" w:rsidR="00885108" w:rsidRDefault="00885108" w:rsidP="00885108">
      <w:pPr>
        <w:pStyle w:val="Zkladntext1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BECB090" w14:textId="77777777" w:rsidR="00885108" w:rsidRDefault="00885108" w:rsidP="00885108">
      <w:pPr>
        <w:pStyle w:val="Zkladntext1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1"/>
        <w:rPr>
          <w:rFonts w:ascii="Franklin Gothic Book" w:hAnsi="Franklin Gothic Book" w:cs="Calibri"/>
          <w:sz w:val="20"/>
        </w:rPr>
      </w:pPr>
    </w:p>
    <w:p w14:paraId="4E5B4814" w14:textId="77777777" w:rsidR="00885108" w:rsidRDefault="00885108" w:rsidP="00885108">
      <w:pPr>
        <w:pStyle w:val="Zkladntext1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7573B672" w:rsidR="00885108" w:rsidRDefault="005A54A7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Uchádzač je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ÁNO/NIE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tbl>
      <w:tblPr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9"/>
        <w:gridCol w:w="2107"/>
        <w:gridCol w:w="1723"/>
        <w:gridCol w:w="1723"/>
      </w:tblGrid>
      <w:tr w:rsidR="00BC4177" w14:paraId="078CD332" w14:textId="7CABDFFB" w:rsidTr="00BC4177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BC4177" w:rsidRDefault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57812A90" w:rsidR="00BC4177" w:rsidRDefault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Cena v EUR bez DPH</w:t>
            </w: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74723617" w14:textId="587D599A" w:rsidR="00BC4177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8BC90E0" w14:textId="2E3BE7E7" w:rsidR="00BC4177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Cena v EUR s DPH</w:t>
            </w:r>
          </w:p>
        </w:tc>
      </w:tr>
      <w:tr w:rsidR="00BC4177" w14:paraId="348B399D" w14:textId="250EC269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2A23BF86" w:rsidR="00BC4177" w:rsidRPr="005E01CC" w:rsidRDefault="001B15C5" w:rsidP="001B15C5">
            <w:pPr>
              <w:pStyle w:val="Odsekzoznamu"/>
              <w:numPr>
                <w:ilvl w:val="0"/>
                <w:numId w:val="1"/>
              </w:numPr>
              <w:rPr>
                <w:rFonts w:ascii="Franklin Gothic Book" w:hAnsi="Franklin Gothic Book" w:cs="Calibri"/>
                <w:sz w:val="20"/>
                <w:szCs w:val="20"/>
              </w:rPr>
            </w:pPr>
            <w:r w:rsidRPr="001B15C5"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Priemyselná atramentová tlačiareň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44560F06" w14:textId="7EB1AEB3" w:rsidR="00BC4177" w:rsidRPr="005E01CC" w:rsidRDefault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A333409" w14:textId="0188027E" w:rsidR="00BC4177" w:rsidRPr="005E01CC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244F23D" w14:textId="59D450BF" w:rsidR="00BC4177" w:rsidRPr="005E01CC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661E6311" w14:textId="77777777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0CE98" w14:textId="001CDB7F" w:rsidR="005E01CC" w:rsidRPr="005E01CC" w:rsidRDefault="001B15C5" w:rsidP="005E01C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</w:pPr>
            <w:r w:rsidRPr="001B15C5"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Automatický stroj na aplikáciu sifónových hláv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091289A5" w14:textId="77777777" w:rsidR="005E01CC" w:rsidRP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27372C20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0AA48F69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683C6A7E" w14:textId="77777777" w:rsidTr="00BC4177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2EE54" w14:textId="26ED653D" w:rsidR="005E01CC" w:rsidRPr="005E01CC" w:rsidRDefault="005E01CC" w:rsidP="005E01CC">
            <w:pPr>
              <w:jc w:val="center"/>
              <w:rPr>
                <w:rFonts w:ascii="Franklin Gothic Book" w:hAnsi="Franklin Gothic Book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01CC">
              <w:rPr>
                <w:rFonts w:ascii="Franklin Gothic Book" w:hAnsi="Franklin Gothic Book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Cena celkom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5CE0527" w14:textId="77777777" w:rsid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BA86DBB" w14:textId="77777777" w:rsid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7865A21" w14:textId="77777777" w:rsid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p w14:paraId="5C2E0D1B" w14:textId="1310FD50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B2244E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neplatcu je rozhodujúca konečná cena.</w:t>
      </w: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3EDC67" w14:textId="4E2C6AEC" w:rsidR="00885108" w:rsidRDefault="00885108" w:rsidP="005E01CC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7D73A2D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</w:t>
      </w:r>
      <w:r w:rsidR="009B07C1">
        <w:rPr>
          <w:rFonts w:ascii="Franklin Gothic Book" w:hAnsi="Franklin Gothic Book" w:cs="Calibri"/>
          <w:sz w:val="20"/>
          <w:szCs w:val="20"/>
        </w:rPr>
        <w:t> </w:t>
      </w:r>
      <w:r w:rsidR="00A01D6D">
        <w:rPr>
          <w:rFonts w:ascii="Franklin Gothic Book" w:hAnsi="Franklin Gothic Book" w:cs="Calibri"/>
          <w:sz w:val="20"/>
          <w:szCs w:val="20"/>
        </w:rPr>
        <w:t>...........................</w:t>
      </w:r>
      <w:r w:rsidR="009B07C1">
        <w:rPr>
          <w:rFonts w:ascii="Franklin Gothic Book" w:hAnsi="Franklin Gothic Book" w:cs="Calibri"/>
          <w:sz w:val="20"/>
          <w:szCs w:val="20"/>
        </w:rPr>
        <w:t>,</w:t>
      </w:r>
      <w:r>
        <w:rPr>
          <w:rFonts w:ascii="Franklin Gothic Book" w:hAnsi="Franklin Gothic Book" w:cs="Calibri"/>
          <w:sz w:val="20"/>
          <w:szCs w:val="20"/>
        </w:rPr>
        <w:t xml:space="preserve"> dňa ..........................................................</w:t>
      </w:r>
    </w:p>
    <w:p w14:paraId="244E10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E84469A" w14:textId="77777777" w:rsidR="005E01CC" w:rsidRDefault="005E01CC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1F7F0A09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</w:t>
      </w:r>
      <w:r w:rsidR="005E01CC">
        <w:rPr>
          <w:rFonts w:ascii="Franklin Gothic Book" w:hAnsi="Franklin Gothic Book" w:cs="Calibri"/>
          <w:sz w:val="20"/>
          <w:szCs w:val="20"/>
        </w:rPr>
        <w:t>.............................</w:t>
      </w:r>
      <w:r>
        <w:rPr>
          <w:rFonts w:ascii="Franklin Gothic Book" w:hAnsi="Franklin Gothic Book" w:cs="Calibri"/>
          <w:sz w:val="20"/>
          <w:szCs w:val="20"/>
        </w:rPr>
        <w:t>......</w:t>
      </w:r>
    </w:p>
    <w:p w14:paraId="62C78F6D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sectPr w:rsidR="00885108" w:rsidSect="00CF61A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69214" w14:textId="77777777" w:rsidR="00A944DA" w:rsidRDefault="00A944DA" w:rsidP="00F6676E">
      <w:pPr>
        <w:spacing w:after="0" w:line="240" w:lineRule="auto"/>
      </w:pPr>
      <w:r>
        <w:separator/>
      </w:r>
    </w:p>
  </w:endnote>
  <w:endnote w:type="continuationSeparator" w:id="0">
    <w:p w14:paraId="504FADE3" w14:textId="77777777" w:rsidR="00A944DA" w:rsidRDefault="00A944DA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54A6" w14:textId="77777777" w:rsidR="00A944DA" w:rsidRDefault="00A944DA" w:rsidP="00F6676E">
      <w:pPr>
        <w:spacing w:after="0" w:line="240" w:lineRule="auto"/>
      </w:pPr>
      <w:r>
        <w:separator/>
      </w:r>
    </w:p>
  </w:footnote>
  <w:footnote w:type="continuationSeparator" w:id="0">
    <w:p w14:paraId="5EE64FCD" w14:textId="77777777" w:rsidR="00A944DA" w:rsidRDefault="00A944DA" w:rsidP="00F6676E">
      <w:pPr>
        <w:spacing w:after="0" w:line="240" w:lineRule="auto"/>
      </w:pPr>
      <w:r>
        <w:continuationSeparator/>
      </w:r>
    </w:p>
  </w:footnote>
  <w:footnote w:id="1">
    <w:p w14:paraId="732B350A" w14:textId="00ACA037" w:rsidR="005A54A7" w:rsidRDefault="005A54A7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300B"/>
    <w:multiLevelType w:val="hybridMultilevel"/>
    <w:tmpl w:val="B148C906"/>
    <w:lvl w:ilvl="0" w:tplc="FEB639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3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161F6"/>
    <w:rsid w:val="00083FF2"/>
    <w:rsid w:val="00096714"/>
    <w:rsid w:val="000D124B"/>
    <w:rsid w:val="0011103A"/>
    <w:rsid w:val="00137E22"/>
    <w:rsid w:val="00150D41"/>
    <w:rsid w:val="00165A71"/>
    <w:rsid w:val="0019344C"/>
    <w:rsid w:val="001B0EEF"/>
    <w:rsid w:val="001B15C5"/>
    <w:rsid w:val="001E172E"/>
    <w:rsid w:val="00214AF7"/>
    <w:rsid w:val="002679F1"/>
    <w:rsid w:val="0027492B"/>
    <w:rsid w:val="002A07F2"/>
    <w:rsid w:val="002A688A"/>
    <w:rsid w:val="002B578E"/>
    <w:rsid w:val="002C1897"/>
    <w:rsid w:val="002D1C9C"/>
    <w:rsid w:val="002D209F"/>
    <w:rsid w:val="002E75C2"/>
    <w:rsid w:val="003531F2"/>
    <w:rsid w:val="003766A5"/>
    <w:rsid w:val="00376B24"/>
    <w:rsid w:val="003870BD"/>
    <w:rsid w:val="003F7085"/>
    <w:rsid w:val="00433DF8"/>
    <w:rsid w:val="004730B4"/>
    <w:rsid w:val="00495B29"/>
    <w:rsid w:val="004C662C"/>
    <w:rsid w:val="004C7E15"/>
    <w:rsid w:val="004D0B1D"/>
    <w:rsid w:val="004F3AA6"/>
    <w:rsid w:val="0052556F"/>
    <w:rsid w:val="00531881"/>
    <w:rsid w:val="00536DCD"/>
    <w:rsid w:val="00547129"/>
    <w:rsid w:val="00560ACD"/>
    <w:rsid w:val="005A0AD7"/>
    <w:rsid w:val="005A28E2"/>
    <w:rsid w:val="005A54A7"/>
    <w:rsid w:val="005E01CC"/>
    <w:rsid w:val="005F0FF9"/>
    <w:rsid w:val="00650415"/>
    <w:rsid w:val="0068442C"/>
    <w:rsid w:val="006C58A5"/>
    <w:rsid w:val="006D1041"/>
    <w:rsid w:val="006D7F82"/>
    <w:rsid w:val="006F2376"/>
    <w:rsid w:val="007238F6"/>
    <w:rsid w:val="00767109"/>
    <w:rsid w:val="00783B0B"/>
    <w:rsid w:val="007C4190"/>
    <w:rsid w:val="007C6717"/>
    <w:rsid w:val="007F50C1"/>
    <w:rsid w:val="00831B5F"/>
    <w:rsid w:val="00833F1B"/>
    <w:rsid w:val="00843F69"/>
    <w:rsid w:val="00850B51"/>
    <w:rsid w:val="00852651"/>
    <w:rsid w:val="00852D27"/>
    <w:rsid w:val="00871091"/>
    <w:rsid w:val="00885108"/>
    <w:rsid w:val="00891052"/>
    <w:rsid w:val="0089781C"/>
    <w:rsid w:val="008A5712"/>
    <w:rsid w:val="008C0F58"/>
    <w:rsid w:val="00921AE3"/>
    <w:rsid w:val="00982E24"/>
    <w:rsid w:val="00992DF4"/>
    <w:rsid w:val="009A57A9"/>
    <w:rsid w:val="009B07C1"/>
    <w:rsid w:val="009B1668"/>
    <w:rsid w:val="009B36FB"/>
    <w:rsid w:val="009C5E5B"/>
    <w:rsid w:val="00A00D56"/>
    <w:rsid w:val="00A01D6D"/>
    <w:rsid w:val="00A208FF"/>
    <w:rsid w:val="00A57F02"/>
    <w:rsid w:val="00A822E6"/>
    <w:rsid w:val="00A83343"/>
    <w:rsid w:val="00A944DA"/>
    <w:rsid w:val="00AB03BD"/>
    <w:rsid w:val="00AE51BC"/>
    <w:rsid w:val="00B06DB1"/>
    <w:rsid w:val="00B2244E"/>
    <w:rsid w:val="00B519B7"/>
    <w:rsid w:val="00B75158"/>
    <w:rsid w:val="00B7545F"/>
    <w:rsid w:val="00BB3C8B"/>
    <w:rsid w:val="00BC36A9"/>
    <w:rsid w:val="00BC4177"/>
    <w:rsid w:val="00BC7A58"/>
    <w:rsid w:val="00C174F6"/>
    <w:rsid w:val="00C3587B"/>
    <w:rsid w:val="00C44A29"/>
    <w:rsid w:val="00C73C1B"/>
    <w:rsid w:val="00C778C4"/>
    <w:rsid w:val="00CF61A9"/>
    <w:rsid w:val="00D02753"/>
    <w:rsid w:val="00D07CCF"/>
    <w:rsid w:val="00D26E01"/>
    <w:rsid w:val="00D47C21"/>
    <w:rsid w:val="00D5187D"/>
    <w:rsid w:val="00D65F30"/>
    <w:rsid w:val="00DB58BD"/>
    <w:rsid w:val="00DF1C50"/>
    <w:rsid w:val="00DF5C65"/>
    <w:rsid w:val="00DF7985"/>
    <w:rsid w:val="00E01087"/>
    <w:rsid w:val="00E1435D"/>
    <w:rsid w:val="00E4125F"/>
    <w:rsid w:val="00E44976"/>
    <w:rsid w:val="00E602C4"/>
    <w:rsid w:val="00EE00B7"/>
    <w:rsid w:val="00EE4174"/>
    <w:rsid w:val="00F049CF"/>
    <w:rsid w:val="00F0504F"/>
    <w:rsid w:val="00F6676E"/>
    <w:rsid w:val="00F74FC4"/>
    <w:rsid w:val="00F84916"/>
    <w:rsid w:val="00F964A3"/>
    <w:rsid w:val="00FB06E6"/>
    <w:rsid w:val="00FB1E1C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1">
    <w:name w:val="Základní text1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A54A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A54A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A54A7"/>
    <w:rPr>
      <w:vertAlign w:val="superscript"/>
    </w:rPr>
  </w:style>
  <w:style w:type="paragraph" w:styleId="Odsekzoznamu">
    <w:name w:val="List Paragraph"/>
    <w:basedOn w:val="Normlny"/>
    <w:uiPriority w:val="34"/>
    <w:qFormat/>
    <w:rsid w:val="005E0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32E06-0866-4971-AFA3-485A3267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37A7j</cp:lastModifiedBy>
  <cp:revision>32</cp:revision>
  <dcterms:created xsi:type="dcterms:W3CDTF">2022-08-26T06:48:00Z</dcterms:created>
  <dcterms:modified xsi:type="dcterms:W3CDTF">2025-04-01T12:51:00Z</dcterms:modified>
</cp:coreProperties>
</file>