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CE537" w14:textId="5E7A75F7" w:rsidR="00CF1C33" w:rsidRPr="00CF1C33" w:rsidRDefault="00D56718" w:rsidP="00050C3D">
      <w:pPr>
        <w:pStyle w:val="Nadpis1"/>
        <w:ind w:left="0" w:right="-46" w:firstLine="0"/>
        <w:jc w:val="center"/>
        <w:rPr>
          <w:rFonts w:ascii="Tahoma" w:hAnsi="Tahoma" w:cs="Tahoma"/>
          <w:caps/>
          <w:sz w:val="28"/>
          <w:szCs w:val="28"/>
        </w:rPr>
      </w:pPr>
      <w:r>
        <w:rPr>
          <w:rFonts w:ascii="Tahoma" w:hAnsi="Tahoma" w:cs="Tahoma"/>
          <w:caps/>
          <w:sz w:val="28"/>
          <w:szCs w:val="28"/>
        </w:rPr>
        <w:t xml:space="preserve">, </w:t>
      </w:r>
      <w:r w:rsidR="00E5241D" w:rsidRPr="00CF1C33">
        <w:rPr>
          <w:rFonts w:ascii="Tahoma" w:hAnsi="Tahoma" w:cs="Tahoma"/>
          <w:caps/>
          <w:sz w:val="28"/>
          <w:szCs w:val="28"/>
        </w:rPr>
        <w:t>Zmluva o</w:t>
      </w:r>
      <w:r w:rsidR="00813DCA">
        <w:rPr>
          <w:rFonts w:ascii="Tahoma" w:hAnsi="Tahoma" w:cs="Tahoma"/>
          <w:caps/>
          <w:sz w:val="28"/>
          <w:szCs w:val="28"/>
        </w:rPr>
        <w:t> </w:t>
      </w:r>
      <w:r w:rsidR="00C76FFE">
        <w:rPr>
          <w:rFonts w:ascii="Tahoma" w:hAnsi="Tahoma" w:cs="Tahoma"/>
          <w:caps/>
          <w:sz w:val="28"/>
          <w:szCs w:val="28"/>
        </w:rPr>
        <w:t>DIELO</w:t>
      </w:r>
      <w:r w:rsidR="00813DCA">
        <w:rPr>
          <w:rFonts w:ascii="Tahoma" w:hAnsi="Tahoma" w:cs="Tahoma"/>
          <w:caps/>
          <w:sz w:val="28"/>
          <w:szCs w:val="28"/>
        </w:rPr>
        <w:t xml:space="preserve"> </w:t>
      </w:r>
    </w:p>
    <w:p w14:paraId="0DF03194" w14:textId="3ECF600B" w:rsidR="00E5241D" w:rsidRPr="00DA7FC7" w:rsidRDefault="00E5241D" w:rsidP="00050C3D">
      <w:pPr>
        <w:pStyle w:val="Zkladntext"/>
        <w:pBdr>
          <w:bottom w:val="single" w:sz="6" w:space="1" w:color="auto"/>
        </w:pBdr>
        <w:ind w:right="-45"/>
        <w:jc w:val="center"/>
        <w:rPr>
          <w:rFonts w:ascii="Tahoma" w:hAnsi="Tahoma" w:cs="Tahoma"/>
          <w:sz w:val="20"/>
          <w:szCs w:val="20"/>
        </w:rPr>
      </w:pPr>
      <w:r w:rsidRPr="00DA7FC7">
        <w:rPr>
          <w:rFonts w:ascii="Tahoma" w:hAnsi="Tahoma" w:cs="Tahoma"/>
          <w:sz w:val="20"/>
          <w:szCs w:val="20"/>
        </w:rPr>
        <w:t xml:space="preserve">uzatvorená v zmysle </w:t>
      </w:r>
      <w:r w:rsidR="00CF53F7" w:rsidRPr="00DA7FC7">
        <w:rPr>
          <w:rFonts w:ascii="Tahoma" w:hAnsi="Tahoma" w:cs="Tahoma"/>
          <w:sz w:val="20"/>
          <w:szCs w:val="20"/>
        </w:rPr>
        <w:t xml:space="preserve">§ 536 a </w:t>
      </w:r>
      <w:proofErr w:type="spellStart"/>
      <w:r w:rsidR="00CF53F7" w:rsidRPr="00DA7FC7">
        <w:rPr>
          <w:rFonts w:ascii="Tahoma" w:hAnsi="Tahoma" w:cs="Tahoma"/>
          <w:sz w:val="20"/>
          <w:szCs w:val="20"/>
        </w:rPr>
        <w:t>nasl</w:t>
      </w:r>
      <w:proofErr w:type="spellEnd"/>
      <w:r w:rsidR="00CF53F7" w:rsidRPr="00DA7FC7">
        <w:rPr>
          <w:rFonts w:ascii="Tahoma" w:hAnsi="Tahoma" w:cs="Tahoma"/>
          <w:sz w:val="20"/>
          <w:szCs w:val="20"/>
        </w:rPr>
        <w:t>.</w:t>
      </w:r>
      <w:r w:rsidR="00EA210D">
        <w:rPr>
          <w:rFonts w:ascii="Tahoma" w:hAnsi="Tahoma" w:cs="Tahoma"/>
          <w:sz w:val="20"/>
          <w:szCs w:val="20"/>
        </w:rPr>
        <w:t xml:space="preserve"> </w:t>
      </w:r>
      <w:r w:rsidR="00CF53F7" w:rsidRPr="00DA7FC7">
        <w:rPr>
          <w:rFonts w:ascii="Tahoma" w:hAnsi="Tahoma" w:cs="Tahoma"/>
          <w:sz w:val="20"/>
          <w:szCs w:val="20"/>
        </w:rPr>
        <w:t xml:space="preserve">zákona č. 513/1991 Zb. Obchodný zákonník </w:t>
      </w:r>
      <w:r w:rsidRPr="00DA7FC7">
        <w:rPr>
          <w:rFonts w:ascii="Tahoma" w:hAnsi="Tahoma" w:cs="Tahoma"/>
          <w:sz w:val="20"/>
          <w:szCs w:val="20"/>
        </w:rPr>
        <w:t>v znení neskorších predpisov</w:t>
      </w:r>
    </w:p>
    <w:p w14:paraId="41F00DAA" w14:textId="77777777" w:rsidR="00CE5A33" w:rsidRDefault="00CE5A33" w:rsidP="00050C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
        <w:jc w:val="both"/>
        <w:rPr>
          <w:rFonts w:ascii="Tahoma" w:hAnsi="Tahoma" w:cs="Tahoma"/>
          <w:sz w:val="20"/>
          <w:szCs w:val="20"/>
          <w:highlight w:val="yellow"/>
        </w:rPr>
      </w:pPr>
    </w:p>
    <w:p w14:paraId="4D1597B5" w14:textId="6DB83500" w:rsidR="00BE619B" w:rsidRPr="00704985" w:rsidRDefault="00BE619B" w:rsidP="00A553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ahoma" w:hAnsi="Tahoma" w:cs="Tahoma"/>
          <w:sz w:val="20"/>
          <w:szCs w:val="20"/>
        </w:rPr>
      </w:pPr>
      <w:r w:rsidRPr="00704985">
        <w:rPr>
          <w:rFonts w:ascii="Tahoma" w:hAnsi="Tahoma" w:cs="Tahoma"/>
          <w:sz w:val="20"/>
          <w:szCs w:val="20"/>
        </w:rPr>
        <w:t>Číslo zmluvy Zhotoviteľa:</w:t>
      </w:r>
      <w:r w:rsidR="00704985">
        <w:rPr>
          <w:rFonts w:ascii="Tahoma" w:hAnsi="Tahoma" w:cs="Tahoma"/>
          <w:sz w:val="20"/>
          <w:szCs w:val="20"/>
        </w:rPr>
        <w:t xml:space="preserve"> </w:t>
      </w:r>
      <w:r w:rsidR="00704985">
        <w:rPr>
          <w:rFonts w:ascii="Tahoma" w:hAnsi="Tahoma" w:cs="Tahoma"/>
          <w:sz w:val="20"/>
          <w:szCs w:val="20"/>
        </w:rPr>
        <w:tab/>
      </w:r>
      <w:r w:rsidR="00704985" w:rsidRPr="00704985">
        <w:rPr>
          <w:rFonts w:ascii="Tahoma" w:hAnsi="Tahoma" w:cs="Tahoma"/>
          <w:sz w:val="20"/>
          <w:szCs w:val="20"/>
          <w:highlight w:val="yellow"/>
        </w:rPr>
        <w:t>[.]</w:t>
      </w:r>
    </w:p>
    <w:p w14:paraId="16677D28" w14:textId="10DF3E63" w:rsidR="00704985" w:rsidRPr="00BB249B" w:rsidRDefault="00BE619B" w:rsidP="00704985">
      <w:pPr>
        <w:pStyle w:val="Zkladntext"/>
        <w:tabs>
          <w:tab w:val="left" w:pos="0"/>
        </w:tabs>
        <w:ind w:right="-613"/>
        <w:rPr>
          <w:rFonts w:ascii="Tahoma" w:hAnsi="Tahoma" w:cs="Tahoma"/>
          <w:sz w:val="20"/>
          <w:szCs w:val="20"/>
        </w:rPr>
      </w:pPr>
      <w:r w:rsidRPr="00704985">
        <w:rPr>
          <w:rFonts w:ascii="Tahoma" w:hAnsi="Tahoma" w:cs="Tahoma"/>
          <w:sz w:val="20"/>
          <w:szCs w:val="20"/>
        </w:rPr>
        <w:t xml:space="preserve">Číslo zmluvy </w:t>
      </w:r>
      <w:r w:rsidRPr="0025251E">
        <w:rPr>
          <w:rFonts w:ascii="Tahoma" w:hAnsi="Tahoma" w:cs="Tahoma"/>
          <w:sz w:val="20"/>
          <w:szCs w:val="20"/>
        </w:rPr>
        <w:t xml:space="preserve">Objednávateľa: </w:t>
      </w:r>
      <w:r w:rsidR="00704985" w:rsidRPr="0025251E">
        <w:rPr>
          <w:rFonts w:ascii="Tahoma" w:hAnsi="Tahoma" w:cs="Tahoma"/>
          <w:sz w:val="20"/>
          <w:szCs w:val="20"/>
        </w:rPr>
        <w:tab/>
        <w:t>[</w:t>
      </w:r>
      <w:r w:rsidR="0025251E" w:rsidRPr="0025251E">
        <w:rPr>
          <w:rFonts w:ascii="Tahoma" w:hAnsi="Tahoma" w:cs="Tahoma"/>
          <w:sz w:val="20"/>
          <w:szCs w:val="20"/>
        </w:rPr>
        <w:t>278/2025/ODDPS</w:t>
      </w:r>
      <w:r w:rsidR="00704985" w:rsidRPr="0025251E">
        <w:rPr>
          <w:rFonts w:ascii="Tahoma" w:hAnsi="Tahoma" w:cs="Tahoma"/>
          <w:sz w:val="20"/>
          <w:szCs w:val="20"/>
        </w:rPr>
        <w:t>]</w:t>
      </w:r>
    </w:p>
    <w:p w14:paraId="7B721518" w14:textId="77777777" w:rsidR="00E5241D" w:rsidRPr="00DA7FC7" w:rsidRDefault="00E5241D" w:rsidP="00050C3D">
      <w:pPr>
        <w:pStyle w:val="Nadpis1"/>
        <w:ind w:left="0" w:firstLine="0"/>
        <w:jc w:val="center"/>
        <w:rPr>
          <w:rFonts w:ascii="Tahoma" w:hAnsi="Tahoma" w:cs="Tahoma"/>
          <w:sz w:val="20"/>
          <w:szCs w:val="20"/>
        </w:rPr>
      </w:pPr>
    </w:p>
    <w:p w14:paraId="7B3D940C" w14:textId="328DE83C" w:rsidR="006C3F79" w:rsidRPr="00DC1E6F" w:rsidRDefault="006C3F79" w:rsidP="00C52819">
      <w:pPr>
        <w:pStyle w:val="Nadpis2"/>
        <w:tabs>
          <w:tab w:val="left" w:pos="2212"/>
        </w:tabs>
        <w:ind w:left="0"/>
        <w:rPr>
          <w:rFonts w:ascii="Tahoma" w:hAnsi="Tahoma" w:cs="Tahoma"/>
          <w:sz w:val="20"/>
          <w:szCs w:val="20"/>
        </w:rPr>
      </w:pPr>
      <w:r w:rsidRPr="00DC1E6F">
        <w:rPr>
          <w:rFonts w:ascii="Tahoma" w:hAnsi="Tahoma" w:cs="Tahoma"/>
          <w:sz w:val="20"/>
          <w:szCs w:val="20"/>
        </w:rPr>
        <w:t>Zmluvné strany:</w:t>
      </w:r>
      <w:r w:rsidR="00A83CBE">
        <w:rPr>
          <w:rFonts w:ascii="Tahoma" w:hAnsi="Tahoma" w:cs="Tahoma"/>
          <w:sz w:val="20"/>
          <w:szCs w:val="20"/>
        </w:rPr>
        <w:tab/>
      </w:r>
      <w:r w:rsidR="00A83CBE">
        <w:rPr>
          <w:rFonts w:ascii="Tahoma" w:hAnsi="Tahoma" w:cs="Tahoma"/>
          <w:sz w:val="20"/>
          <w:szCs w:val="20"/>
        </w:rPr>
        <w:tab/>
      </w:r>
    </w:p>
    <w:p w14:paraId="7D3AC81B" w14:textId="77777777" w:rsidR="00EA3772" w:rsidRDefault="00EA3772" w:rsidP="00B23147">
      <w:pPr>
        <w:pStyle w:val="Nadpis2"/>
        <w:tabs>
          <w:tab w:val="left" w:pos="2212"/>
        </w:tabs>
        <w:rPr>
          <w:rFonts w:ascii="Tahoma" w:hAnsi="Tahoma" w:cs="Tahoma"/>
          <w:b w:val="0"/>
          <w:bCs w:val="0"/>
          <w:sz w:val="20"/>
          <w:szCs w:val="20"/>
        </w:rPr>
      </w:pPr>
    </w:p>
    <w:p w14:paraId="62A032F3" w14:textId="0298D6B6" w:rsidR="00E5241D" w:rsidRPr="00141BBC" w:rsidRDefault="00220762" w:rsidP="00C52819">
      <w:pPr>
        <w:pStyle w:val="Nadpis2"/>
        <w:tabs>
          <w:tab w:val="left" w:pos="2212"/>
        </w:tabs>
        <w:ind w:left="0"/>
        <w:rPr>
          <w:rFonts w:ascii="Tahoma" w:hAnsi="Tahoma" w:cs="Tahoma"/>
          <w:sz w:val="20"/>
          <w:szCs w:val="20"/>
        </w:rPr>
      </w:pPr>
      <w:r>
        <w:rPr>
          <w:rFonts w:ascii="Tahoma" w:hAnsi="Tahoma" w:cs="Tahoma"/>
          <w:b w:val="0"/>
          <w:bCs w:val="0"/>
          <w:sz w:val="20"/>
          <w:szCs w:val="20"/>
        </w:rPr>
        <w:t>Názov</w:t>
      </w:r>
      <w:r w:rsidR="00E5241D" w:rsidRPr="004F531C">
        <w:rPr>
          <w:rFonts w:ascii="Tahoma" w:hAnsi="Tahoma" w:cs="Tahoma"/>
          <w:b w:val="0"/>
          <w:bCs w:val="0"/>
          <w:sz w:val="20"/>
          <w:szCs w:val="20"/>
        </w:rPr>
        <w:t>:</w:t>
      </w:r>
      <w:r w:rsidR="00E5241D" w:rsidRPr="004F531C">
        <w:rPr>
          <w:rFonts w:ascii="Tahoma" w:hAnsi="Tahoma" w:cs="Tahoma"/>
          <w:sz w:val="20"/>
          <w:szCs w:val="20"/>
        </w:rPr>
        <w:tab/>
      </w:r>
      <w:r w:rsidR="00016877" w:rsidRPr="004F531C">
        <w:rPr>
          <w:rFonts w:ascii="Tahoma" w:hAnsi="Tahoma" w:cs="Tahoma"/>
          <w:sz w:val="20"/>
          <w:szCs w:val="20"/>
        </w:rPr>
        <w:tab/>
      </w:r>
      <w:r w:rsidR="00F65DAA" w:rsidRPr="00437193">
        <w:rPr>
          <w:rFonts w:ascii="Tahoma" w:hAnsi="Tahoma" w:cs="Tahoma"/>
          <w:sz w:val="20"/>
          <w:szCs w:val="20"/>
        </w:rPr>
        <w:t>Banskobystrický samosprávny kraj</w:t>
      </w:r>
    </w:p>
    <w:p w14:paraId="59C1E805" w14:textId="0D194570" w:rsidR="00331A05" w:rsidRPr="00141BBC" w:rsidRDefault="00331A05" w:rsidP="00331A05">
      <w:pPr>
        <w:pStyle w:val="Zkladntext"/>
        <w:tabs>
          <w:tab w:val="left" w:pos="0"/>
        </w:tabs>
        <w:rPr>
          <w:rFonts w:ascii="Tahoma" w:hAnsi="Tahoma" w:cs="Tahoma"/>
          <w:sz w:val="20"/>
          <w:szCs w:val="20"/>
        </w:rPr>
      </w:pPr>
      <w:r w:rsidRPr="00141BBC">
        <w:rPr>
          <w:rFonts w:ascii="Tahoma" w:hAnsi="Tahoma" w:cs="Tahoma"/>
          <w:sz w:val="20"/>
          <w:szCs w:val="20"/>
        </w:rPr>
        <w:t>Sídlo:</w:t>
      </w:r>
      <w:r w:rsidRPr="00141BBC">
        <w:rPr>
          <w:rFonts w:ascii="Tahoma" w:hAnsi="Tahoma" w:cs="Tahoma"/>
          <w:sz w:val="20"/>
          <w:szCs w:val="20"/>
        </w:rPr>
        <w:tab/>
      </w:r>
      <w:r w:rsidRPr="00141BBC">
        <w:rPr>
          <w:rFonts w:ascii="Tahoma" w:hAnsi="Tahoma" w:cs="Tahoma"/>
          <w:sz w:val="20"/>
          <w:szCs w:val="20"/>
        </w:rPr>
        <w:tab/>
      </w:r>
      <w:r w:rsidRPr="00141BBC">
        <w:rPr>
          <w:rFonts w:ascii="Tahoma" w:hAnsi="Tahoma" w:cs="Tahoma"/>
          <w:sz w:val="20"/>
          <w:szCs w:val="20"/>
        </w:rPr>
        <w:tab/>
      </w:r>
      <w:r w:rsidRPr="00141BBC">
        <w:rPr>
          <w:rFonts w:ascii="Tahoma" w:hAnsi="Tahoma" w:cs="Tahoma"/>
          <w:sz w:val="20"/>
          <w:szCs w:val="20"/>
        </w:rPr>
        <w:tab/>
      </w:r>
      <w:r w:rsidR="002579B2" w:rsidRPr="00437193">
        <w:rPr>
          <w:rFonts w:ascii="Tahoma" w:hAnsi="Tahoma" w:cs="Tahoma"/>
          <w:sz w:val="20"/>
          <w:szCs w:val="20"/>
        </w:rPr>
        <w:t>Nám</w:t>
      </w:r>
      <w:r w:rsidR="00AB6B25">
        <w:rPr>
          <w:rFonts w:ascii="Tahoma" w:hAnsi="Tahoma" w:cs="Tahoma"/>
          <w:sz w:val="20"/>
          <w:szCs w:val="20"/>
        </w:rPr>
        <w:t>estie</w:t>
      </w:r>
      <w:r w:rsidR="002579B2" w:rsidRPr="00437193">
        <w:rPr>
          <w:rFonts w:ascii="Tahoma" w:hAnsi="Tahoma" w:cs="Tahoma"/>
          <w:sz w:val="20"/>
          <w:szCs w:val="20"/>
        </w:rPr>
        <w:t xml:space="preserve"> SNP 23, 974 01 Banská Bystrica</w:t>
      </w:r>
    </w:p>
    <w:p w14:paraId="7EEEF8F4" w14:textId="177FF637" w:rsidR="00331A05" w:rsidRPr="00141BBC" w:rsidRDefault="00331A05" w:rsidP="007F5EBA">
      <w:pPr>
        <w:pStyle w:val="Bezriadkovania"/>
        <w:ind w:left="2835" w:hanging="2835"/>
      </w:pPr>
      <w:r w:rsidRPr="00141BBC">
        <w:rPr>
          <w:rFonts w:ascii="Tahoma" w:hAnsi="Tahoma" w:cs="Tahoma"/>
          <w:sz w:val="20"/>
          <w:szCs w:val="20"/>
        </w:rPr>
        <w:t>Štatutárny orgán:</w:t>
      </w:r>
      <w:r w:rsidRPr="00141BBC">
        <w:rPr>
          <w:rFonts w:ascii="Tahoma" w:hAnsi="Tahoma" w:cs="Tahoma"/>
          <w:sz w:val="20"/>
          <w:szCs w:val="20"/>
        </w:rPr>
        <w:tab/>
      </w:r>
      <w:r w:rsidRPr="00141BBC">
        <w:rPr>
          <w:rFonts w:ascii="Tahoma" w:hAnsi="Tahoma" w:cs="Tahoma"/>
          <w:sz w:val="20"/>
          <w:szCs w:val="20"/>
        </w:rPr>
        <w:tab/>
      </w:r>
      <w:r w:rsidR="009E190C" w:rsidRPr="00437193">
        <w:rPr>
          <w:rFonts w:ascii="Tahoma" w:hAnsi="Tahoma" w:cs="Tahoma"/>
          <w:sz w:val="20"/>
          <w:szCs w:val="20"/>
        </w:rPr>
        <w:t>Mgr. Ondrej Lunter, predseda Banskobystrického samosprávneho</w:t>
      </w:r>
      <w:r w:rsidR="00141BBC">
        <w:rPr>
          <w:rFonts w:ascii="Tahoma" w:hAnsi="Tahoma" w:cs="Tahoma"/>
          <w:color w:val="auto"/>
          <w:sz w:val="20"/>
          <w:szCs w:val="20"/>
        </w:rPr>
        <w:t xml:space="preserve"> </w:t>
      </w:r>
      <w:r w:rsidR="009E190C" w:rsidRPr="00437193">
        <w:rPr>
          <w:rFonts w:ascii="Tahoma" w:hAnsi="Tahoma" w:cs="Tahoma"/>
          <w:sz w:val="20"/>
          <w:szCs w:val="20"/>
        </w:rPr>
        <w:t>kraja</w:t>
      </w:r>
    </w:p>
    <w:p w14:paraId="30D1B37C" w14:textId="21143373" w:rsidR="00331A05" w:rsidRPr="00141BBC" w:rsidRDefault="00331A05" w:rsidP="00331A05">
      <w:pPr>
        <w:pStyle w:val="Zkladntext"/>
        <w:tabs>
          <w:tab w:val="left" w:pos="0"/>
        </w:tabs>
        <w:rPr>
          <w:rFonts w:ascii="Tahoma" w:hAnsi="Tahoma" w:cs="Tahoma"/>
          <w:bCs/>
          <w:color w:val="000000" w:themeColor="text1"/>
          <w:sz w:val="20"/>
          <w:szCs w:val="20"/>
        </w:rPr>
      </w:pPr>
      <w:r w:rsidRPr="00141BBC">
        <w:rPr>
          <w:rFonts w:ascii="Tahoma" w:hAnsi="Tahoma" w:cs="Tahoma"/>
          <w:sz w:val="20"/>
          <w:szCs w:val="20"/>
        </w:rPr>
        <w:t>IČO:</w:t>
      </w:r>
      <w:r w:rsidRPr="00141BBC">
        <w:rPr>
          <w:rFonts w:ascii="Tahoma" w:hAnsi="Tahoma" w:cs="Tahoma"/>
          <w:sz w:val="20"/>
          <w:szCs w:val="20"/>
        </w:rPr>
        <w:tab/>
      </w:r>
      <w:r w:rsidRPr="00141BBC">
        <w:rPr>
          <w:rFonts w:ascii="Tahoma" w:hAnsi="Tahoma" w:cs="Tahoma"/>
          <w:sz w:val="20"/>
          <w:szCs w:val="20"/>
        </w:rPr>
        <w:tab/>
      </w:r>
      <w:r w:rsidRPr="00141BBC">
        <w:rPr>
          <w:rFonts w:ascii="Tahoma" w:hAnsi="Tahoma" w:cs="Tahoma"/>
          <w:sz w:val="20"/>
          <w:szCs w:val="20"/>
        </w:rPr>
        <w:tab/>
      </w:r>
      <w:r w:rsidRPr="00141BBC">
        <w:rPr>
          <w:rFonts w:ascii="Tahoma" w:hAnsi="Tahoma" w:cs="Tahoma"/>
          <w:sz w:val="20"/>
          <w:szCs w:val="20"/>
        </w:rPr>
        <w:tab/>
      </w:r>
      <w:r w:rsidR="009F6859" w:rsidRPr="00437193">
        <w:rPr>
          <w:rFonts w:ascii="Tahoma" w:hAnsi="Tahoma" w:cs="Tahoma"/>
          <w:sz w:val="20"/>
          <w:szCs w:val="20"/>
        </w:rPr>
        <w:t>37 828 100</w:t>
      </w:r>
    </w:p>
    <w:p w14:paraId="77DF65D9" w14:textId="7315D75D" w:rsidR="00331A05" w:rsidRPr="00141BBC" w:rsidRDefault="00331A05" w:rsidP="00331A05">
      <w:pPr>
        <w:tabs>
          <w:tab w:val="left" w:pos="0"/>
        </w:tabs>
        <w:rPr>
          <w:rFonts w:ascii="Tahoma" w:hAnsi="Tahoma" w:cs="Tahoma"/>
          <w:sz w:val="20"/>
          <w:szCs w:val="20"/>
        </w:rPr>
      </w:pPr>
      <w:r w:rsidRPr="00141BBC">
        <w:rPr>
          <w:rFonts w:ascii="Tahoma" w:hAnsi="Tahoma" w:cs="Tahoma"/>
          <w:sz w:val="20"/>
          <w:szCs w:val="20"/>
        </w:rPr>
        <w:t>DIČ:</w:t>
      </w:r>
      <w:r w:rsidRPr="00141BBC">
        <w:rPr>
          <w:rFonts w:ascii="Tahoma" w:hAnsi="Tahoma" w:cs="Tahoma"/>
          <w:sz w:val="20"/>
          <w:szCs w:val="20"/>
        </w:rPr>
        <w:tab/>
      </w:r>
      <w:r w:rsidRPr="00141BBC">
        <w:rPr>
          <w:rFonts w:ascii="Tahoma" w:hAnsi="Tahoma" w:cs="Tahoma"/>
          <w:sz w:val="20"/>
          <w:szCs w:val="20"/>
        </w:rPr>
        <w:tab/>
      </w:r>
      <w:r w:rsidRPr="00141BBC">
        <w:rPr>
          <w:rFonts w:ascii="Tahoma" w:hAnsi="Tahoma" w:cs="Tahoma"/>
          <w:sz w:val="20"/>
          <w:szCs w:val="20"/>
        </w:rPr>
        <w:tab/>
      </w:r>
      <w:r w:rsidRPr="00141BBC">
        <w:rPr>
          <w:rFonts w:ascii="Tahoma" w:hAnsi="Tahoma" w:cs="Tahoma"/>
          <w:sz w:val="20"/>
          <w:szCs w:val="20"/>
        </w:rPr>
        <w:tab/>
      </w:r>
      <w:r w:rsidR="00CF3FA2" w:rsidRPr="00437193">
        <w:rPr>
          <w:rFonts w:ascii="Tahoma" w:hAnsi="Tahoma" w:cs="Tahoma"/>
          <w:sz w:val="20"/>
          <w:szCs w:val="20"/>
        </w:rPr>
        <w:t>2020919098</w:t>
      </w:r>
    </w:p>
    <w:p w14:paraId="2F695F1D" w14:textId="027564A0" w:rsidR="000A4A9C" w:rsidRPr="00BB249B" w:rsidRDefault="000A4A9C" w:rsidP="00331A05">
      <w:pPr>
        <w:tabs>
          <w:tab w:val="left" w:pos="0"/>
        </w:tabs>
        <w:rPr>
          <w:rFonts w:ascii="Tahoma" w:hAnsi="Tahoma" w:cs="Tahoma"/>
          <w:sz w:val="20"/>
          <w:szCs w:val="20"/>
          <w:lang w:bidi="ar-SA"/>
        </w:rPr>
      </w:pPr>
      <w:r w:rsidRPr="00A5530F">
        <w:rPr>
          <w:rFonts w:ascii="Tahoma" w:hAnsi="Tahoma" w:cs="Tahoma"/>
          <w:sz w:val="20"/>
          <w:szCs w:val="20"/>
        </w:rPr>
        <w:t xml:space="preserve">IČ DPH: </w:t>
      </w:r>
      <w:r w:rsidRPr="00A5530F">
        <w:rPr>
          <w:rFonts w:ascii="Tahoma" w:hAnsi="Tahoma" w:cs="Tahoma"/>
          <w:sz w:val="20"/>
          <w:szCs w:val="20"/>
        </w:rPr>
        <w:tab/>
      </w:r>
      <w:r w:rsidRPr="00A5530F">
        <w:rPr>
          <w:rFonts w:ascii="Tahoma" w:hAnsi="Tahoma" w:cs="Tahoma"/>
          <w:sz w:val="20"/>
          <w:szCs w:val="20"/>
        </w:rPr>
        <w:tab/>
      </w:r>
      <w:r w:rsidRPr="00A5530F">
        <w:rPr>
          <w:rFonts w:ascii="Tahoma" w:hAnsi="Tahoma" w:cs="Tahoma"/>
          <w:sz w:val="20"/>
          <w:szCs w:val="20"/>
        </w:rPr>
        <w:tab/>
      </w:r>
      <w:r w:rsidR="00CA495F" w:rsidRPr="003714D7">
        <w:rPr>
          <w:rFonts w:ascii="Arial" w:hAnsi="Arial" w:cs="Arial"/>
          <w:sz w:val="20"/>
          <w:szCs w:val="20"/>
        </w:rPr>
        <w:t>        </w:t>
      </w:r>
    </w:p>
    <w:p w14:paraId="22D12E81" w14:textId="1651A091" w:rsidR="00331A05" w:rsidRPr="00BB249B" w:rsidRDefault="00331A05" w:rsidP="00331A05">
      <w:pPr>
        <w:pStyle w:val="Zkladntext"/>
        <w:tabs>
          <w:tab w:val="left" w:pos="0"/>
        </w:tabs>
        <w:ind w:right="-613"/>
        <w:rPr>
          <w:rFonts w:ascii="Tahoma" w:hAnsi="Tahoma" w:cs="Tahoma"/>
          <w:sz w:val="20"/>
          <w:szCs w:val="20"/>
        </w:rPr>
      </w:pPr>
      <w:r w:rsidRPr="00BB249B">
        <w:rPr>
          <w:rFonts w:ascii="Tahoma" w:hAnsi="Tahoma" w:cs="Tahoma"/>
          <w:sz w:val="20"/>
          <w:szCs w:val="20"/>
        </w:rPr>
        <w:t>Bankové</w:t>
      </w:r>
      <w:r w:rsidRPr="00BB249B">
        <w:rPr>
          <w:rFonts w:ascii="Tahoma" w:hAnsi="Tahoma" w:cs="Tahoma"/>
          <w:spacing w:val="-1"/>
          <w:sz w:val="20"/>
          <w:szCs w:val="20"/>
        </w:rPr>
        <w:t xml:space="preserve"> </w:t>
      </w:r>
      <w:r w:rsidRPr="00BB249B">
        <w:rPr>
          <w:rFonts w:ascii="Tahoma" w:hAnsi="Tahoma" w:cs="Tahoma"/>
          <w:sz w:val="20"/>
          <w:szCs w:val="20"/>
        </w:rPr>
        <w:t>spojenie:</w:t>
      </w:r>
      <w:r w:rsidRPr="00BB249B">
        <w:rPr>
          <w:rFonts w:ascii="Tahoma" w:hAnsi="Tahoma" w:cs="Tahoma"/>
          <w:sz w:val="20"/>
          <w:szCs w:val="20"/>
        </w:rPr>
        <w:tab/>
      </w:r>
      <w:r>
        <w:rPr>
          <w:rFonts w:ascii="Tahoma" w:hAnsi="Tahoma" w:cs="Tahoma"/>
          <w:sz w:val="20"/>
          <w:szCs w:val="20"/>
        </w:rPr>
        <w:tab/>
      </w:r>
      <w:r w:rsidR="00A17789">
        <w:rPr>
          <w:rFonts w:ascii="Tahoma" w:hAnsi="Tahoma" w:cs="Tahoma"/>
          <w:sz w:val="20"/>
          <w:szCs w:val="20"/>
        </w:rPr>
        <w:t>Š</w:t>
      </w:r>
      <w:r w:rsidR="00AA0A80">
        <w:rPr>
          <w:rFonts w:ascii="Tahoma" w:hAnsi="Tahoma" w:cs="Tahoma"/>
          <w:sz w:val="20"/>
          <w:szCs w:val="20"/>
        </w:rPr>
        <w:t>tátna pokladnica</w:t>
      </w:r>
    </w:p>
    <w:p w14:paraId="63E3C91C" w14:textId="77777777" w:rsidR="00AA0A80" w:rsidRPr="00BB249B" w:rsidRDefault="00331A05" w:rsidP="00AA0A80">
      <w:pPr>
        <w:pStyle w:val="Zkladntext"/>
        <w:tabs>
          <w:tab w:val="left" w:pos="0"/>
        </w:tabs>
        <w:ind w:right="-613"/>
        <w:rPr>
          <w:rFonts w:ascii="Tahoma" w:hAnsi="Tahoma" w:cs="Tahoma"/>
          <w:sz w:val="20"/>
          <w:szCs w:val="20"/>
        </w:rPr>
      </w:pPr>
      <w:r w:rsidRPr="00BB249B">
        <w:rPr>
          <w:rFonts w:ascii="Tahoma" w:hAnsi="Tahoma" w:cs="Tahoma"/>
          <w:sz w:val="20"/>
          <w:szCs w:val="20"/>
        </w:rPr>
        <w:t>Číslo účtu /</w:t>
      </w:r>
      <w:r w:rsidRPr="00BB249B">
        <w:rPr>
          <w:rFonts w:ascii="Tahoma" w:hAnsi="Tahoma" w:cs="Tahoma"/>
          <w:spacing w:val="-8"/>
          <w:sz w:val="20"/>
          <w:szCs w:val="20"/>
        </w:rPr>
        <w:t xml:space="preserve"> </w:t>
      </w:r>
      <w:r w:rsidRPr="00BB249B">
        <w:rPr>
          <w:rFonts w:ascii="Tahoma" w:hAnsi="Tahoma" w:cs="Tahoma"/>
          <w:sz w:val="20"/>
          <w:szCs w:val="20"/>
        </w:rPr>
        <w:t>IBAN:</w:t>
      </w:r>
      <w:r w:rsidRPr="00BB249B">
        <w:rPr>
          <w:rFonts w:ascii="Tahoma" w:hAnsi="Tahoma" w:cs="Tahoma"/>
          <w:sz w:val="20"/>
          <w:szCs w:val="20"/>
        </w:rPr>
        <w:tab/>
      </w:r>
      <w:r>
        <w:rPr>
          <w:rFonts w:ascii="Tahoma" w:hAnsi="Tahoma" w:cs="Tahoma"/>
          <w:sz w:val="20"/>
          <w:szCs w:val="20"/>
        </w:rPr>
        <w:tab/>
      </w:r>
      <w:r w:rsidR="00AA0A80">
        <w:rPr>
          <w:rFonts w:ascii="Tahoma" w:hAnsi="Tahoma" w:cs="Tahoma"/>
          <w:sz w:val="20"/>
          <w:szCs w:val="20"/>
        </w:rPr>
        <w:t>SK39 8180 0000 0070 0071 3352</w:t>
      </w:r>
    </w:p>
    <w:p w14:paraId="4FF299AE" w14:textId="07F8201F" w:rsidR="00813DCA" w:rsidRDefault="00A83CBE" w:rsidP="00081175">
      <w:pPr>
        <w:pStyle w:val="Zkladntext"/>
        <w:tabs>
          <w:tab w:val="left" w:pos="2212"/>
          <w:tab w:val="left" w:pos="2240"/>
        </w:tabs>
        <w:rPr>
          <w:rFonts w:ascii="Tahoma" w:hAnsi="Tahoma" w:cs="Tahoma"/>
          <w:sz w:val="20"/>
          <w:szCs w:val="20"/>
        </w:rPr>
      </w:pPr>
      <w:r>
        <w:rPr>
          <w:rFonts w:ascii="Tahoma" w:hAnsi="Tahoma" w:cs="Tahoma"/>
          <w:sz w:val="20"/>
          <w:szCs w:val="20"/>
        </w:rPr>
        <w:tab/>
      </w:r>
      <w:r w:rsidR="00C665B5" w:rsidRPr="004F531C">
        <w:rPr>
          <w:rFonts w:ascii="Tahoma" w:hAnsi="Tahoma" w:cs="Tahoma"/>
          <w:sz w:val="20"/>
          <w:szCs w:val="20"/>
        </w:rPr>
        <w:tab/>
      </w:r>
    </w:p>
    <w:p w14:paraId="191A3092" w14:textId="3D826F3F" w:rsidR="00E5241D" w:rsidRDefault="00E5241D" w:rsidP="00C52819">
      <w:pPr>
        <w:pStyle w:val="Zkladntext"/>
        <w:rPr>
          <w:rFonts w:ascii="Tahoma" w:hAnsi="Tahoma" w:cs="Tahoma"/>
          <w:sz w:val="20"/>
          <w:szCs w:val="20"/>
        </w:rPr>
      </w:pPr>
      <w:r w:rsidRPr="00DA7FC7">
        <w:rPr>
          <w:rFonts w:ascii="Tahoma" w:hAnsi="Tahoma" w:cs="Tahoma"/>
          <w:sz w:val="20"/>
          <w:szCs w:val="20"/>
        </w:rPr>
        <w:t xml:space="preserve">(ďalej </w:t>
      </w:r>
      <w:r w:rsidR="00DC1E6F">
        <w:rPr>
          <w:rFonts w:ascii="Tahoma" w:hAnsi="Tahoma" w:cs="Tahoma"/>
          <w:sz w:val="20"/>
          <w:szCs w:val="20"/>
        </w:rPr>
        <w:t>len</w:t>
      </w:r>
      <w:r w:rsidRPr="00DA7FC7">
        <w:rPr>
          <w:rFonts w:ascii="Tahoma" w:hAnsi="Tahoma" w:cs="Tahoma"/>
          <w:sz w:val="20"/>
          <w:szCs w:val="20"/>
        </w:rPr>
        <w:t xml:space="preserve"> ako </w:t>
      </w:r>
      <w:r w:rsidRPr="00DA7FC7">
        <w:rPr>
          <w:rFonts w:ascii="Tahoma" w:hAnsi="Tahoma" w:cs="Tahoma"/>
          <w:bCs/>
          <w:sz w:val="20"/>
          <w:szCs w:val="20"/>
        </w:rPr>
        <w:t>„</w:t>
      </w:r>
      <w:r w:rsidR="00016877" w:rsidRPr="00DA7FC7">
        <w:rPr>
          <w:rFonts w:ascii="Tahoma" w:hAnsi="Tahoma" w:cs="Tahoma"/>
          <w:b/>
          <w:sz w:val="20"/>
          <w:szCs w:val="20"/>
        </w:rPr>
        <w:t>Objednávateľ</w:t>
      </w:r>
      <w:r w:rsidRPr="00DA7FC7">
        <w:rPr>
          <w:rFonts w:ascii="Tahoma" w:hAnsi="Tahoma" w:cs="Tahoma"/>
          <w:sz w:val="20"/>
          <w:szCs w:val="20"/>
        </w:rPr>
        <w:t>“)</w:t>
      </w:r>
    </w:p>
    <w:p w14:paraId="7A79D684" w14:textId="77777777" w:rsidR="00F2785F" w:rsidRPr="00DA7FC7" w:rsidRDefault="00F2785F" w:rsidP="00C52819">
      <w:pPr>
        <w:pStyle w:val="Zkladntext"/>
        <w:rPr>
          <w:rFonts w:ascii="Tahoma" w:hAnsi="Tahoma" w:cs="Tahoma"/>
          <w:sz w:val="20"/>
          <w:szCs w:val="20"/>
        </w:rPr>
      </w:pPr>
    </w:p>
    <w:p w14:paraId="77CCBDE7" w14:textId="2F278CE6" w:rsidR="00E5241D" w:rsidRDefault="00E5241D" w:rsidP="000D6734">
      <w:pPr>
        <w:pStyle w:val="Nadpis1"/>
        <w:ind w:left="0" w:firstLine="0"/>
        <w:jc w:val="center"/>
        <w:rPr>
          <w:rFonts w:ascii="Tahoma" w:hAnsi="Tahoma" w:cs="Tahoma"/>
          <w:sz w:val="20"/>
          <w:szCs w:val="20"/>
        </w:rPr>
      </w:pPr>
      <w:r w:rsidRPr="00DA7FC7">
        <w:rPr>
          <w:rFonts w:ascii="Tahoma" w:hAnsi="Tahoma" w:cs="Tahoma"/>
          <w:sz w:val="20"/>
          <w:szCs w:val="20"/>
        </w:rPr>
        <w:t>a</w:t>
      </w:r>
    </w:p>
    <w:p w14:paraId="1B5532A4" w14:textId="77777777" w:rsidR="00F2785F" w:rsidRPr="00DA7FC7" w:rsidRDefault="00F2785F" w:rsidP="000D6734">
      <w:pPr>
        <w:pStyle w:val="Nadpis1"/>
        <w:ind w:left="0" w:firstLine="0"/>
        <w:jc w:val="center"/>
        <w:rPr>
          <w:rFonts w:ascii="Tahoma" w:hAnsi="Tahoma" w:cs="Tahoma"/>
          <w:sz w:val="20"/>
          <w:szCs w:val="20"/>
        </w:rPr>
      </w:pPr>
    </w:p>
    <w:p w14:paraId="435E0D26" w14:textId="5CF14022" w:rsidR="00E5241D" w:rsidRPr="00D8462F" w:rsidRDefault="00016877" w:rsidP="00C52819">
      <w:pPr>
        <w:pStyle w:val="Nadpis2"/>
        <w:tabs>
          <w:tab w:val="left" w:pos="0"/>
        </w:tabs>
        <w:ind w:left="0"/>
        <w:rPr>
          <w:rFonts w:ascii="Tahoma" w:hAnsi="Tahoma" w:cs="Tahoma"/>
          <w:sz w:val="20"/>
          <w:szCs w:val="20"/>
        </w:rPr>
      </w:pPr>
      <w:r w:rsidRPr="00C52819">
        <w:rPr>
          <w:rFonts w:ascii="Tahoma" w:hAnsi="Tahoma" w:cs="Tahoma"/>
          <w:b w:val="0"/>
          <w:bCs w:val="0"/>
          <w:sz w:val="20"/>
          <w:szCs w:val="20"/>
        </w:rPr>
        <w:t>O</w:t>
      </w:r>
      <w:r w:rsidR="004A6DE8" w:rsidRPr="00C52819">
        <w:rPr>
          <w:rFonts w:ascii="Tahoma" w:hAnsi="Tahoma" w:cs="Tahoma"/>
          <w:b w:val="0"/>
          <w:bCs w:val="0"/>
          <w:sz w:val="20"/>
          <w:szCs w:val="20"/>
        </w:rPr>
        <w:t>bchodné meno</w:t>
      </w:r>
      <w:r w:rsidR="00E5241D" w:rsidRPr="00C52819">
        <w:rPr>
          <w:rFonts w:ascii="Tahoma" w:hAnsi="Tahoma" w:cs="Tahoma"/>
          <w:b w:val="0"/>
          <w:bCs w:val="0"/>
          <w:sz w:val="20"/>
          <w:szCs w:val="20"/>
        </w:rPr>
        <w:t>:</w:t>
      </w:r>
      <w:r w:rsidR="00E5241D" w:rsidRPr="00C52819">
        <w:rPr>
          <w:rFonts w:ascii="Tahoma" w:hAnsi="Tahoma" w:cs="Tahoma"/>
          <w:sz w:val="20"/>
          <w:szCs w:val="20"/>
        </w:rPr>
        <w:tab/>
      </w:r>
      <w:r w:rsidR="000D6734" w:rsidRPr="00C52819">
        <w:rPr>
          <w:rFonts w:ascii="Tahoma" w:hAnsi="Tahoma" w:cs="Tahoma"/>
          <w:sz w:val="20"/>
          <w:szCs w:val="20"/>
        </w:rPr>
        <w:tab/>
      </w:r>
      <w:r w:rsidR="000D6734" w:rsidRPr="00D8462F">
        <w:rPr>
          <w:rFonts w:ascii="Tahoma" w:hAnsi="Tahoma" w:cs="Tahoma"/>
          <w:sz w:val="20"/>
          <w:szCs w:val="20"/>
          <w:highlight w:val="yellow"/>
        </w:rPr>
        <w:t>[</w:t>
      </w:r>
      <w:r w:rsidR="00704985" w:rsidRPr="00D8462F">
        <w:rPr>
          <w:rFonts w:ascii="Tahoma" w:hAnsi="Tahoma" w:cs="Tahoma"/>
          <w:sz w:val="20"/>
          <w:szCs w:val="20"/>
          <w:highlight w:val="yellow"/>
        </w:rPr>
        <w:t>.</w:t>
      </w:r>
      <w:r w:rsidR="000D6734" w:rsidRPr="00D8462F">
        <w:rPr>
          <w:rFonts w:ascii="Tahoma" w:hAnsi="Tahoma" w:cs="Tahoma"/>
          <w:sz w:val="20"/>
          <w:szCs w:val="20"/>
          <w:highlight w:val="yellow"/>
        </w:rPr>
        <w:t>]</w:t>
      </w:r>
    </w:p>
    <w:p w14:paraId="1C764956" w14:textId="704D122D" w:rsidR="00706AF9" w:rsidRPr="00C52819" w:rsidRDefault="00706AF9" w:rsidP="00C52819">
      <w:pPr>
        <w:pStyle w:val="Zkladntext"/>
        <w:tabs>
          <w:tab w:val="left" w:pos="0"/>
        </w:tabs>
        <w:rPr>
          <w:rFonts w:ascii="Tahoma" w:hAnsi="Tahoma" w:cs="Tahoma"/>
          <w:sz w:val="20"/>
          <w:szCs w:val="20"/>
        </w:rPr>
      </w:pPr>
      <w:r w:rsidRPr="00C52819">
        <w:rPr>
          <w:rFonts w:ascii="Tahoma" w:hAnsi="Tahoma" w:cs="Tahoma"/>
          <w:sz w:val="20"/>
          <w:szCs w:val="20"/>
        </w:rPr>
        <w:t>Sídlo:</w:t>
      </w:r>
      <w:r w:rsidRPr="00C52819">
        <w:rPr>
          <w:rFonts w:ascii="Tahoma" w:hAnsi="Tahoma" w:cs="Tahoma"/>
          <w:sz w:val="20"/>
          <w:szCs w:val="20"/>
        </w:rPr>
        <w:tab/>
      </w:r>
      <w:r w:rsidR="00EA3637">
        <w:rPr>
          <w:rFonts w:ascii="Tahoma" w:hAnsi="Tahoma" w:cs="Tahoma"/>
          <w:sz w:val="20"/>
          <w:szCs w:val="20"/>
        </w:rPr>
        <w:tab/>
      </w:r>
      <w:r w:rsidR="00CE5A33">
        <w:rPr>
          <w:rFonts w:ascii="Tahoma" w:hAnsi="Tahoma" w:cs="Tahoma"/>
          <w:sz w:val="20"/>
          <w:szCs w:val="20"/>
        </w:rPr>
        <w:tab/>
      </w:r>
      <w:r w:rsidR="00CE5A33">
        <w:rPr>
          <w:rFonts w:ascii="Tahoma" w:hAnsi="Tahoma" w:cs="Tahoma"/>
          <w:sz w:val="20"/>
          <w:szCs w:val="20"/>
        </w:rPr>
        <w:tab/>
      </w:r>
      <w:r w:rsidR="00EA3637" w:rsidRPr="00D8462F">
        <w:rPr>
          <w:rFonts w:ascii="Tahoma" w:hAnsi="Tahoma" w:cs="Tahoma"/>
          <w:sz w:val="20"/>
          <w:szCs w:val="20"/>
          <w:highlight w:val="yellow"/>
        </w:rPr>
        <w:t>[</w:t>
      </w:r>
      <w:r w:rsidR="00704985" w:rsidRPr="00D8462F">
        <w:rPr>
          <w:rFonts w:ascii="Tahoma" w:hAnsi="Tahoma" w:cs="Tahoma"/>
          <w:sz w:val="20"/>
          <w:szCs w:val="20"/>
          <w:highlight w:val="yellow"/>
        </w:rPr>
        <w:t>.</w:t>
      </w:r>
      <w:r w:rsidR="00EA3637" w:rsidRPr="00D8462F">
        <w:rPr>
          <w:rFonts w:ascii="Tahoma" w:hAnsi="Tahoma" w:cs="Tahoma"/>
          <w:sz w:val="20"/>
          <w:szCs w:val="20"/>
          <w:highlight w:val="yellow"/>
        </w:rPr>
        <w:t>]</w:t>
      </w:r>
    </w:p>
    <w:p w14:paraId="162DB230" w14:textId="5FD0A0A8" w:rsidR="00CA7F29" w:rsidRPr="00C52819" w:rsidRDefault="00CA7F29" w:rsidP="00C52819">
      <w:pPr>
        <w:pStyle w:val="Zkladntext"/>
        <w:tabs>
          <w:tab w:val="left" w:pos="0"/>
        </w:tabs>
        <w:ind w:right="-46"/>
        <w:rPr>
          <w:rFonts w:ascii="Tahoma" w:hAnsi="Tahoma" w:cs="Tahoma"/>
          <w:sz w:val="20"/>
          <w:szCs w:val="20"/>
        </w:rPr>
      </w:pPr>
      <w:r w:rsidRPr="00C52819">
        <w:rPr>
          <w:rFonts w:ascii="Tahoma" w:hAnsi="Tahoma" w:cs="Tahoma"/>
          <w:sz w:val="20"/>
          <w:szCs w:val="20"/>
        </w:rPr>
        <w:t>Štatutárny orgán:</w:t>
      </w:r>
      <w:r w:rsidR="00EA3637">
        <w:rPr>
          <w:rFonts w:ascii="Tahoma" w:hAnsi="Tahoma" w:cs="Tahoma"/>
          <w:sz w:val="20"/>
          <w:szCs w:val="20"/>
        </w:rPr>
        <w:tab/>
      </w:r>
      <w:r w:rsidR="00EA3637">
        <w:rPr>
          <w:rFonts w:ascii="Tahoma" w:hAnsi="Tahoma" w:cs="Tahoma"/>
          <w:sz w:val="20"/>
          <w:szCs w:val="20"/>
        </w:rPr>
        <w:tab/>
      </w:r>
      <w:r w:rsidR="00EA3637" w:rsidRPr="00D8462F">
        <w:rPr>
          <w:rFonts w:ascii="Tahoma" w:hAnsi="Tahoma" w:cs="Tahoma"/>
          <w:sz w:val="20"/>
          <w:szCs w:val="20"/>
          <w:highlight w:val="yellow"/>
        </w:rPr>
        <w:t>[</w:t>
      </w:r>
      <w:r w:rsidR="00704985" w:rsidRPr="00D8462F">
        <w:rPr>
          <w:rFonts w:ascii="Tahoma" w:hAnsi="Tahoma" w:cs="Tahoma"/>
          <w:sz w:val="20"/>
          <w:szCs w:val="20"/>
          <w:highlight w:val="yellow"/>
        </w:rPr>
        <w:t>.</w:t>
      </w:r>
      <w:r w:rsidR="00EA3637" w:rsidRPr="00D8462F">
        <w:rPr>
          <w:rFonts w:ascii="Tahoma" w:hAnsi="Tahoma" w:cs="Tahoma"/>
          <w:sz w:val="20"/>
          <w:szCs w:val="20"/>
          <w:highlight w:val="yellow"/>
        </w:rPr>
        <w:t>]</w:t>
      </w:r>
    </w:p>
    <w:p w14:paraId="0A2B495E" w14:textId="42F76F53" w:rsidR="00E5241D" w:rsidRPr="00C52819" w:rsidRDefault="00E5241D" w:rsidP="00C52819">
      <w:pPr>
        <w:pStyle w:val="Zkladntext"/>
        <w:tabs>
          <w:tab w:val="left" w:pos="0"/>
        </w:tabs>
        <w:rPr>
          <w:rFonts w:ascii="Tahoma" w:hAnsi="Tahoma" w:cs="Tahoma"/>
          <w:bCs/>
          <w:color w:val="000000" w:themeColor="text1"/>
          <w:sz w:val="20"/>
          <w:szCs w:val="20"/>
        </w:rPr>
      </w:pPr>
      <w:r w:rsidRPr="00C52819">
        <w:rPr>
          <w:rFonts w:ascii="Tahoma" w:hAnsi="Tahoma" w:cs="Tahoma"/>
          <w:sz w:val="20"/>
          <w:szCs w:val="20"/>
        </w:rPr>
        <w:t>IČO:</w:t>
      </w:r>
      <w:r w:rsidRPr="00C52819">
        <w:rPr>
          <w:rFonts w:ascii="Tahoma" w:hAnsi="Tahoma" w:cs="Tahoma"/>
          <w:sz w:val="20"/>
          <w:szCs w:val="20"/>
        </w:rPr>
        <w:tab/>
      </w:r>
      <w:r w:rsidR="00EA3637">
        <w:rPr>
          <w:rFonts w:ascii="Tahoma" w:hAnsi="Tahoma" w:cs="Tahoma"/>
          <w:sz w:val="20"/>
          <w:szCs w:val="20"/>
        </w:rPr>
        <w:tab/>
      </w:r>
      <w:r w:rsidR="00EA3637">
        <w:rPr>
          <w:rFonts w:ascii="Tahoma" w:hAnsi="Tahoma" w:cs="Tahoma"/>
          <w:sz w:val="20"/>
          <w:szCs w:val="20"/>
        </w:rPr>
        <w:tab/>
      </w:r>
      <w:r w:rsidR="00EA3637">
        <w:rPr>
          <w:rFonts w:ascii="Tahoma" w:hAnsi="Tahoma" w:cs="Tahoma"/>
          <w:sz w:val="20"/>
          <w:szCs w:val="20"/>
        </w:rPr>
        <w:tab/>
      </w:r>
      <w:r w:rsidR="00EA3637" w:rsidRPr="00437193">
        <w:rPr>
          <w:rFonts w:ascii="Tahoma" w:hAnsi="Tahoma" w:cs="Tahoma"/>
          <w:sz w:val="20"/>
          <w:szCs w:val="20"/>
          <w:highlight w:val="yellow"/>
        </w:rPr>
        <w:t>[</w:t>
      </w:r>
      <w:r w:rsidR="00704985" w:rsidRPr="00437193">
        <w:rPr>
          <w:rFonts w:ascii="Tahoma" w:hAnsi="Tahoma" w:cs="Tahoma"/>
          <w:sz w:val="20"/>
          <w:szCs w:val="20"/>
          <w:highlight w:val="yellow"/>
        </w:rPr>
        <w:t>.</w:t>
      </w:r>
      <w:r w:rsidR="00EA3637" w:rsidRPr="00437193">
        <w:rPr>
          <w:rFonts w:ascii="Tahoma" w:hAnsi="Tahoma" w:cs="Tahoma"/>
          <w:sz w:val="20"/>
          <w:szCs w:val="20"/>
          <w:highlight w:val="yellow"/>
        </w:rPr>
        <w:t>]</w:t>
      </w:r>
    </w:p>
    <w:p w14:paraId="39AA5777" w14:textId="449D0307" w:rsidR="00E5241D" w:rsidRPr="00C52819" w:rsidRDefault="00E5241D" w:rsidP="00C52819">
      <w:pPr>
        <w:tabs>
          <w:tab w:val="left" w:pos="0"/>
        </w:tabs>
        <w:rPr>
          <w:rFonts w:ascii="Tahoma" w:hAnsi="Tahoma" w:cs="Tahoma"/>
          <w:sz w:val="20"/>
          <w:szCs w:val="20"/>
          <w:lang w:bidi="ar-SA"/>
        </w:rPr>
      </w:pPr>
      <w:r w:rsidRPr="00C52819">
        <w:rPr>
          <w:rFonts w:ascii="Tahoma" w:hAnsi="Tahoma" w:cs="Tahoma"/>
          <w:sz w:val="20"/>
          <w:szCs w:val="20"/>
        </w:rPr>
        <w:t>DIČ</w:t>
      </w:r>
      <w:r w:rsidR="00EA3637">
        <w:rPr>
          <w:rFonts w:ascii="Tahoma" w:hAnsi="Tahoma" w:cs="Tahoma"/>
          <w:sz w:val="20"/>
          <w:szCs w:val="20"/>
        </w:rPr>
        <w:t>:</w:t>
      </w:r>
      <w:r w:rsidR="00EA3637">
        <w:rPr>
          <w:rFonts w:ascii="Tahoma" w:hAnsi="Tahoma" w:cs="Tahoma"/>
          <w:sz w:val="20"/>
          <w:szCs w:val="20"/>
        </w:rPr>
        <w:tab/>
      </w:r>
      <w:r w:rsidR="00EA3637">
        <w:rPr>
          <w:rFonts w:ascii="Tahoma" w:hAnsi="Tahoma" w:cs="Tahoma"/>
          <w:sz w:val="20"/>
          <w:szCs w:val="20"/>
        </w:rPr>
        <w:tab/>
      </w:r>
      <w:r w:rsidR="00EA3637">
        <w:rPr>
          <w:rFonts w:ascii="Tahoma" w:hAnsi="Tahoma" w:cs="Tahoma"/>
          <w:sz w:val="20"/>
          <w:szCs w:val="20"/>
        </w:rPr>
        <w:tab/>
      </w:r>
      <w:r w:rsidR="00EA3637">
        <w:rPr>
          <w:rFonts w:ascii="Tahoma" w:hAnsi="Tahoma" w:cs="Tahoma"/>
          <w:sz w:val="20"/>
          <w:szCs w:val="20"/>
        </w:rPr>
        <w:tab/>
      </w:r>
      <w:r w:rsidR="00EA3637" w:rsidRPr="00437193">
        <w:rPr>
          <w:rFonts w:ascii="Tahoma" w:hAnsi="Tahoma" w:cs="Tahoma"/>
          <w:sz w:val="20"/>
          <w:szCs w:val="20"/>
          <w:highlight w:val="yellow"/>
        </w:rPr>
        <w:t>[</w:t>
      </w:r>
      <w:r w:rsidR="00704985" w:rsidRPr="00437193">
        <w:rPr>
          <w:rFonts w:ascii="Tahoma" w:hAnsi="Tahoma" w:cs="Tahoma"/>
          <w:sz w:val="20"/>
          <w:szCs w:val="20"/>
          <w:highlight w:val="yellow"/>
        </w:rPr>
        <w:t>.</w:t>
      </w:r>
      <w:r w:rsidR="00EA3637" w:rsidRPr="00437193">
        <w:rPr>
          <w:rFonts w:ascii="Tahoma" w:hAnsi="Tahoma" w:cs="Tahoma"/>
          <w:sz w:val="20"/>
          <w:szCs w:val="20"/>
          <w:highlight w:val="yellow"/>
        </w:rPr>
        <w:t>]</w:t>
      </w:r>
    </w:p>
    <w:p w14:paraId="5F46FA5C" w14:textId="03E7AB84" w:rsidR="00B52697" w:rsidRPr="00C52819" w:rsidRDefault="00B52697" w:rsidP="00C52819">
      <w:pPr>
        <w:pStyle w:val="Zkladntext"/>
        <w:tabs>
          <w:tab w:val="left" w:pos="0"/>
        </w:tabs>
        <w:ind w:right="-613"/>
        <w:rPr>
          <w:rFonts w:ascii="Tahoma" w:hAnsi="Tahoma" w:cs="Tahoma"/>
          <w:sz w:val="20"/>
          <w:szCs w:val="20"/>
        </w:rPr>
      </w:pPr>
      <w:r w:rsidRPr="00C52819">
        <w:rPr>
          <w:rFonts w:ascii="Tahoma" w:hAnsi="Tahoma" w:cs="Tahoma"/>
          <w:sz w:val="20"/>
          <w:szCs w:val="20"/>
        </w:rPr>
        <w:t>Zápis v</w:t>
      </w:r>
      <w:r w:rsidR="00016877" w:rsidRPr="00C52819">
        <w:rPr>
          <w:rFonts w:ascii="Tahoma" w:hAnsi="Tahoma" w:cs="Tahoma"/>
          <w:sz w:val="20"/>
          <w:szCs w:val="20"/>
        </w:rPr>
        <w:t xml:space="preserve"> Obchodnom </w:t>
      </w:r>
      <w:r w:rsidRPr="00C52819">
        <w:rPr>
          <w:rFonts w:ascii="Tahoma" w:hAnsi="Tahoma" w:cs="Tahoma"/>
          <w:sz w:val="20"/>
          <w:szCs w:val="20"/>
        </w:rPr>
        <w:t>registri:</w:t>
      </w:r>
      <w:r w:rsidR="00EA3637">
        <w:rPr>
          <w:rFonts w:ascii="Tahoma" w:hAnsi="Tahoma" w:cs="Tahoma"/>
          <w:sz w:val="20"/>
          <w:szCs w:val="20"/>
        </w:rPr>
        <w:tab/>
      </w:r>
      <w:r w:rsidR="00EA3637" w:rsidRPr="00081175">
        <w:rPr>
          <w:rFonts w:ascii="Tahoma" w:hAnsi="Tahoma" w:cs="Tahoma"/>
          <w:sz w:val="20"/>
          <w:szCs w:val="20"/>
          <w:highlight w:val="yellow"/>
          <w:lang w:val="pl-PL"/>
        </w:rPr>
        <w:t>[</w:t>
      </w:r>
      <w:r w:rsidR="00704985" w:rsidRPr="00081175">
        <w:rPr>
          <w:rFonts w:ascii="Tahoma" w:hAnsi="Tahoma" w:cs="Tahoma"/>
          <w:sz w:val="20"/>
          <w:szCs w:val="20"/>
          <w:highlight w:val="yellow"/>
          <w:lang w:val="pl-PL"/>
        </w:rPr>
        <w:t>.</w:t>
      </w:r>
      <w:r w:rsidR="00EA3637" w:rsidRPr="00081175">
        <w:rPr>
          <w:rFonts w:ascii="Tahoma" w:hAnsi="Tahoma" w:cs="Tahoma"/>
          <w:sz w:val="20"/>
          <w:szCs w:val="20"/>
          <w:highlight w:val="yellow"/>
          <w:lang w:val="pl-PL"/>
        </w:rPr>
        <w:t>]</w:t>
      </w:r>
    </w:p>
    <w:p w14:paraId="56FABCA7" w14:textId="74FD3A66" w:rsidR="00E5241D" w:rsidRPr="00C52819" w:rsidRDefault="00E5241D" w:rsidP="00C52819">
      <w:pPr>
        <w:pStyle w:val="Zkladntext"/>
        <w:tabs>
          <w:tab w:val="left" w:pos="0"/>
        </w:tabs>
        <w:ind w:right="-613"/>
        <w:rPr>
          <w:rFonts w:ascii="Tahoma" w:hAnsi="Tahoma" w:cs="Tahoma"/>
          <w:sz w:val="20"/>
          <w:szCs w:val="20"/>
        </w:rPr>
      </w:pPr>
      <w:r w:rsidRPr="00C52819">
        <w:rPr>
          <w:rFonts w:ascii="Tahoma" w:hAnsi="Tahoma" w:cs="Tahoma"/>
          <w:sz w:val="20"/>
          <w:szCs w:val="20"/>
        </w:rPr>
        <w:t>Bankové</w:t>
      </w:r>
      <w:r w:rsidRPr="00C52819">
        <w:rPr>
          <w:rFonts w:ascii="Tahoma" w:hAnsi="Tahoma" w:cs="Tahoma"/>
          <w:spacing w:val="-1"/>
          <w:sz w:val="20"/>
          <w:szCs w:val="20"/>
        </w:rPr>
        <w:t xml:space="preserve"> </w:t>
      </w:r>
      <w:r w:rsidRPr="00C52819">
        <w:rPr>
          <w:rFonts w:ascii="Tahoma" w:hAnsi="Tahoma" w:cs="Tahoma"/>
          <w:sz w:val="20"/>
          <w:szCs w:val="20"/>
        </w:rPr>
        <w:t>spojenie:</w:t>
      </w:r>
      <w:r w:rsidRPr="00C52819">
        <w:rPr>
          <w:rFonts w:ascii="Tahoma" w:hAnsi="Tahoma" w:cs="Tahoma"/>
          <w:sz w:val="20"/>
          <w:szCs w:val="20"/>
        </w:rPr>
        <w:tab/>
      </w:r>
      <w:r w:rsidR="00EA3637">
        <w:rPr>
          <w:rFonts w:ascii="Tahoma" w:hAnsi="Tahoma" w:cs="Tahoma"/>
          <w:sz w:val="20"/>
          <w:szCs w:val="20"/>
        </w:rPr>
        <w:tab/>
      </w:r>
      <w:r w:rsidR="00EA3637" w:rsidRPr="00D8462F">
        <w:rPr>
          <w:rFonts w:ascii="Tahoma" w:hAnsi="Tahoma" w:cs="Tahoma"/>
          <w:sz w:val="20"/>
          <w:szCs w:val="20"/>
          <w:highlight w:val="yellow"/>
        </w:rPr>
        <w:t>[</w:t>
      </w:r>
      <w:r w:rsidR="00704985" w:rsidRPr="00D8462F">
        <w:rPr>
          <w:rFonts w:ascii="Tahoma" w:hAnsi="Tahoma" w:cs="Tahoma"/>
          <w:sz w:val="20"/>
          <w:szCs w:val="20"/>
          <w:highlight w:val="yellow"/>
        </w:rPr>
        <w:t>.</w:t>
      </w:r>
      <w:r w:rsidR="00EA3637" w:rsidRPr="00D8462F">
        <w:rPr>
          <w:rFonts w:ascii="Tahoma" w:hAnsi="Tahoma" w:cs="Tahoma"/>
          <w:sz w:val="20"/>
          <w:szCs w:val="20"/>
          <w:highlight w:val="yellow"/>
        </w:rPr>
        <w:t>]</w:t>
      </w:r>
    </w:p>
    <w:p w14:paraId="556005D8" w14:textId="3D2255ED" w:rsidR="003A6117" w:rsidRPr="00C52819" w:rsidRDefault="003A6117" w:rsidP="00C52819">
      <w:pPr>
        <w:pStyle w:val="Zkladntext"/>
        <w:tabs>
          <w:tab w:val="left" w:pos="0"/>
          <w:tab w:val="left" w:pos="2212"/>
        </w:tabs>
        <w:rPr>
          <w:rFonts w:ascii="Tahoma" w:hAnsi="Tahoma" w:cs="Tahoma"/>
          <w:sz w:val="20"/>
          <w:szCs w:val="20"/>
        </w:rPr>
      </w:pPr>
      <w:r w:rsidRPr="00C52819">
        <w:rPr>
          <w:rFonts w:ascii="Tahoma" w:hAnsi="Tahoma" w:cs="Tahoma"/>
          <w:sz w:val="20"/>
          <w:szCs w:val="20"/>
        </w:rPr>
        <w:t>Číslo účtu /</w:t>
      </w:r>
      <w:r w:rsidRPr="00C52819">
        <w:rPr>
          <w:rFonts w:ascii="Tahoma" w:hAnsi="Tahoma" w:cs="Tahoma"/>
          <w:spacing w:val="-8"/>
          <w:sz w:val="20"/>
          <w:szCs w:val="20"/>
        </w:rPr>
        <w:t xml:space="preserve"> </w:t>
      </w:r>
      <w:r w:rsidRPr="00C52819">
        <w:rPr>
          <w:rFonts w:ascii="Tahoma" w:hAnsi="Tahoma" w:cs="Tahoma"/>
          <w:sz w:val="20"/>
          <w:szCs w:val="20"/>
        </w:rPr>
        <w:t>IBAN:</w:t>
      </w:r>
      <w:r w:rsidRPr="00C52819">
        <w:rPr>
          <w:rFonts w:ascii="Tahoma" w:hAnsi="Tahoma" w:cs="Tahoma"/>
          <w:sz w:val="20"/>
          <w:szCs w:val="20"/>
        </w:rPr>
        <w:tab/>
      </w:r>
      <w:r w:rsidR="00EA3637">
        <w:rPr>
          <w:rFonts w:ascii="Tahoma" w:hAnsi="Tahoma" w:cs="Tahoma"/>
          <w:sz w:val="20"/>
          <w:szCs w:val="20"/>
        </w:rPr>
        <w:tab/>
      </w:r>
      <w:r w:rsidR="00EA3637" w:rsidRPr="00081175">
        <w:rPr>
          <w:rFonts w:ascii="Tahoma" w:hAnsi="Tahoma" w:cs="Tahoma"/>
          <w:sz w:val="20"/>
          <w:szCs w:val="20"/>
          <w:highlight w:val="yellow"/>
        </w:rPr>
        <w:t>[</w:t>
      </w:r>
      <w:r w:rsidR="00704985" w:rsidRPr="00081175">
        <w:rPr>
          <w:rFonts w:ascii="Tahoma" w:hAnsi="Tahoma" w:cs="Tahoma"/>
          <w:sz w:val="20"/>
          <w:szCs w:val="20"/>
          <w:highlight w:val="yellow"/>
        </w:rPr>
        <w:t>.</w:t>
      </w:r>
      <w:r w:rsidR="00EA3637" w:rsidRPr="00081175">
        <w:rPr>
          <w:rFonts w:ascii="Tahoma" w:hAnsi="Tahoma" w:cs="Tahoma"/>
          <w:sz w:val="20"/>
          <w:szCs w:val="20"/>
          <w:highlight w:val="yellow"/>
        </w:rPr>
        <w:t>]</w:t>
      </w:r>
    </w:p>
    <w:p w14:paraId="41ACD5D5" w14:textId="77777777" w:rsidR="00E5241D" w:rsidRPr="00DA7FC7" w:rsidRDefault="00E5241D" w:rsidP="00C52819">
      <w:pPr>
        <w:pStyle w:val="Nadpis2"/>
        <w:tabs>
          <w:tab w:val="left" w:pos="2241"/>
        </w:tabs>
        <w:ind w:left="0"/>
        <w:rPr>
          <w:rFonts w:ascii="Tahoma" w:hAnsi="Tahoma" w:cs="Tahoma"/>
          <w:b w:val="0"/>
          <w:bCs w:val="0"/>
          <w:sz w:val="20"/>
          <w:szCs w:val="20"/>
        </w:rPr>
      </w:pPr>
    </w:p>
    <w:p w14:paraId="1E941C08" w14:textId="7797282E" w:rsidR="00E5241D" w:rsidRPr="00DA7FC7" w:rsidRDefault="00E5241D" w:rsidP="000D6734">
      <w:pPr>
        <w:pStyle w:val="Zkladntext"/>
        <w:ind w:right="5908"/>
        <w:rPr>
          <w:rFonts w:ascii="Tahoma" w:hAnsi="Tahoma" w:cs="Tahoma"/>
          <w:sz w:val="20"/>
          <w:szCs w:val="20"/>
        </w:rPr>
      </w:pPr>
      <w:r w:rsidRPr="00DA7FC7">
        <w:rPr>
          <w:rFonts w:ascii="Tahoma" w:hAnsi="Tahoma" w:cs="Tahoma"/>
          <w:sz w:val="20"/>
          <w:szCs w:val="20"/>
        </w:rPr>
        <w:t xml:space="preserve">(ďalej </w:t>
      </w:r>
      <w:r w:rsidR="00DC1E6F">
        <w:rPr>
          <w:rFonts w:ascii="Tahoma" w:hAnsi="Tahoma" w:cs="Tahoma"/>
          <w:sz w:val="20"/>
          <w:szCs w:val="20"/>
        </w:rPr>
        <w:t>len</w:t>
      </w:r>
      <w:r w:rsidRPr="00DA7FC7">
        <w:rPr>
          <w:rFonts w:ascii="Tahoma" w:hAnsi="Tahoma" w:cs="Tahoma"/>
          <w:sz w:val="20"/>
          <w:szCs w:val="20"/>
        </w:rPr>
        <w:t xml:space="preserve"> ako </w:t>
      </w:r>
      <w:r w:rsidRPr="00DA7FC7">
        <w:rPr>
          <w:rFonts w:ascii="Tahoma" w:hAnsi="Tahoma" w:cs="Tahoma"/>
          <w:bCs/>
          <w:sz w:val="20"/>
          <w:szCs w:val="20"/>
        </w:rPr>
        <w:t>„</w:t>
      </w:r>
      <w:r w:rsidR="00016877" w:rsidRPr="00DA7FC7">
        <w:rPr>
          <w:rFonts w:ascii="Tahoma" w:hAnsi="Tahoma" w:cs="Tahoma"/>
          <w:b/>
          <w:sz w:val="20"/>
          <w:szCs w:val="20"/>
        </w:rPr>
        <w:t>Zhotoviteľ</w:t>
      </w:r>
      <w:r w:rsidRPr="00DA7FC7">
        <w:rPr>
          <w:rFonts w:ascii="Tahoma" w:hAnsi="Tahoma" w:cs="Tahoma"/>
          <w:bCs/>
          <w:sz w:val="20"/>
          <w:szCs w:val="20"/>
        </w:rPr>
        <w:t>“</w:t>
      </w:r>
      <w:r w:rsidRPr="00DA7FC7">
        <w:rPr>
          <w:rFonts w:ascii="Tahoma" w:hAnsi="Tahoma" w:cs="Tahoma"/>
          <w:sz w:val="20"/>
          <w:szCs w:val="20"/>
        </w:rPr>
        <w:t xml:space="preserve">) </w:t>
      </w:r>
    </w:p>
    <w:p w14:paraId="3C5B349D" w14:textId="77777777" w:rsidR="00DC1E6F" w:rsidRDefault="00DC1E6F" w:rsidP="00C52819">
      <w:pPr>
        <w:pStyle w:val="Zkladntext"/>
        <w:ind w:right="-46"/>
        <w:rPr>
          <w:rFonts w:ascii="Tahoma" w:hAnsi="Tahoma" w:cs="Tahoma"/>
          <w:sz w:val="20"/>
          <w:szCs w:val="20"/>
        </w:rPr>
      </w:pPr>
    </w:p>
    <w:p w14:paraId="3304159B" w14:textId="7CED72D4" w:rsidR="00E5241D" w:rsidRDefault="00E5241D" w:rsidP="000D6734">
      <w:pPr>
        <w:pStyle w:val="Zkladntext"/>
        <w:ind w:right="-46"/>
        <w:rPr>
          <w:rFonts w:ascii="Tahoma" w:hAnsi="Tahoma" w:cs="Tahoma"/>
          <w:bCs/>
          <w:sz w:val="20"/>
          <w:szCs w:val="20"/>
        </w:rPr>
      </w:pPr>
      <w:r w:rsidRPr="00DA7FC7">
        <w:rPr>
          <w:rFonts w:ascii="Tahoma" w:hAnsi="Tahoma" w:cs="Tahoma"/>
          <w:sz w:val="20"/>
          <w:szCs w:val="20"/>
        </w:rPr>
        <w:t>(ďalej spoločne aj ako „</w:t>
      </w:r>
      <w:r w:rsidR="002E734C" w:rsidRPr="00DA7FC7">
        <w:rPr>
          <w:rFonts w:ascii="Tahoma" w:hAnsi="Tahoma" w:cs="Tahoma"/>
          <w:b/>
          <w:bCs/>
          <w:sz w:val="20"/>
          <w:szCs w:val="20"/>
        </w:rPr>
        <w:t>Z</w:t>
      </w:r>
      <w:r w:rsidRPr="00DA7FC7">
        <w:rPr>
          <w:rFonts w:ascii="Tahoma" w:hAnsi="Tahoma" w:cs="Tahoma"/>
          <w:b/>
          <w:sz w:val="20"/>
          <w:szCs w:val="20"/>
        </w:rPr>
        <w:t>mluvné strany</w:t>
      </w:r>
      <w:r w:rsidRPr="00DA7FC7">
        <w:rPr>
          <w:rFonts w:ascii="Tahoma" w:hAnsi="Tahoma" w:cs="Tahoma"/>
          <w:bCs/>
          <w:sz w:val="20"/>
          <w:szCs w:val="20"/>
        </w:rPr>
        <w:t>“)</w:t>
      </w:r>
    </w:p>
    <w:p w14:paraId="20684E6E" w14:textId="11FE3FC8" w:rsidR="006C3F79" w:rsidRDefault="006C3F79" w:rsidP="00C52819">
      <w:pPr>
        <w:pStyle w:val="Zkladntext"/>
        <w:ind w:right="-46"/>
        <w:rPr>
          <w:rFonts w:ascii="Tahoma" w:hAnsi="Tahoma" w:cs="Tahoma"/>
          <w:bCs/>
          <w:sz w:val="20"/>
          <w:szCs w:val="20"/>
        </w:rPr>
      </w:pPr>
    </w:p>
    <w:p w14:paraId="61E19FD7" w14:textId="77777777" w:rsidR="00DC1E6F" w:rsidRDefault="00DC1E6F" w:rsidP="00C52819">
      <w:pPr>
        <w:pStyle w:val="Zkladntext"/>
        <w:ind w:right="-46"/>
        <w:rPr>
          <w:rFonts w:ascii="Tahoma" w:hAnsi="Tahoma" w:cs="Tahoma"/>
          <w:bCs/>
          <w:sz w:val="20"/>
          <w:szCs w:val="20"/>
        </w:rPr>
      </w:pPr>
    </w:p>
    <w:p w14:paraId="72A24386" w14:textId="176CF48F" w:rsidR="006C3F79" w:rsidRPr="00EB758B" w:rsidRDefault="00A10653" w:rsidP="000D6734">
      <w:pPr>
        <w:pStyle w:val="Zkladntext"/>
        <w:ind w:right="-46"/>
        <w:rPr>
          <w:rFonts w:ascii="Tahoma" w:hAnsi="Tahoma" w:cs="Tahoma"/>
          <w:b/>
          <w:sz w:val="20"/>
          <w:szCs w:val="20"/>
        </w:rPr>
      </w:pPr>
      <w:r w:rsidRPr="00EB758B">
        <w:rPr>
          <w:rFonts w:ascii="Tahoma" w:hAnsi="Tahoma" w:cs="Tahoma"/>
          <w:bCs/>
          <w:sz w:val="20"/>
          <w:szCs w:val="20"/>
        </w:rPr>
        <w:t>u</w:t>
      </w:r>
      <w:r w:rsidR="006C3F79" w:rsidRPr="00EB758B">
        <w:rPr>
          <w:rFonts w:ascii="Tahoma" w:hAnsi="Tahoma" w:cs="Tahoma"/>
          <w:bCs/>
          <w:sz w:val="20"/>
          <w:szCs w:val="20"/>
        </w:rPr>
        <w:t xml:space="preserve">zatvárajú zmluvu </w:t>
      </w:r>
      <w:r w:rsidRPr="00EB758B">
        <w:rPr>
          <w:rFonts w:ascii="Tahoma" w:hAnsi="Tahoma" w:cs="Tahoma"/>
          <w:bCs/>
          <w:sz w:val="20"/>
          <w:szCs w:val="20"/>
        </w:rPr>
        <w:t>s nasledovným znením:</w:t>
      </w:r>
    </w:p>
    <w:p w14:paraId="315BC501" w14:textId="44584B53" w:rsidR="003F0445" w:rsidRPr="00EB758B" w:rsidRDefault="003F0445" w:rsidP="00050C3D">
      <w:pPr>
        <w:rPr>
          <w:rFonts w:ascii="Tahoma" w:hAnsi="Tahoma" w:cs="Tahoma"/>
          <w:sz w:val="20"/>
          <w:szCs w:val="20"/>
        </w:rPr>
      </w:pPr>
    </w:p>
    <w:p w14:paraId="6EDB3FCA" w14:textId="5A7D7BBD" w:rsidR="00677293" w:rsidRDefault="00AD41CA" w:rsidP="00050C3D">
      <w:pPr>
        <w:jc w:val="both"/>
        <w:rPr>
          <w:rFonts w:ascii="Tahoma" w:hAnsi="Tahoma" w:cs="Tahoma"/>
          <w:b/>
          <w:caps/>
          <w:sz w:val="20"/>
          <w:szCs w:val="20"/>
        </w:rPr>
      </w:pPr>
      <w:r w:rsidRPr="00EB758B">
        <w:rPr>
          <w:rFonts w:ascii="Tahoma" w:hAnsi="Tahoma" w:cs="Tahoma"/>
          <w:b/>
          <w:caps/>
          <w:sz w:val="20"/>
          <w:szCs w:val="20"/>
        </w:rPr>
        <w:t>1</w:t>
      </w:r>
      <w:r w:rsidR="003A6117" w:rsidRPr="00EB758B">
        <w:rPr>
          <w:rFonts w:ascii="Tahoma" w:hAnsi="Tahoma" w:cs="Tahoma"/>
          <w:b/>
          <w:caps/>
          <w:sz w:val="20"/>
          <w:szCs w:val="20"/>
        </w:rPr>
        <w:tab/>
      </w:r>
      <w:r w:rsidR="00677293" w:rsidRPr="00EB758B">
        <w:rPr>
          <w:rFonts w:ascii="Tahoma" w:hAnsi="Tahoma" w:cs="Tahoma"/>
          <w:b/>
          <w:caps/>
          <w:sz w:val="20"/>
          <w:szCs w:val="20"/>
        </w:rPr>
        <w:t>Definície a výkladové pravidlá</w:t>
      </w:r>
    </w:p>
    <w:p w14:paraId="6C2B0986" w14:textId="40B75056" w:rsidR="00677293" w:rsidRPr="00CC56D3" w:rsidRDefault="00AD41CA" w:rsidP="00050C3D">
      <w:pPr>
        <w:jc w:val="both"/>
        <w:rPr>
          <w:rFonts w:ascii="Tahoma" w:hAnsi="Tahoma" w:cs="Tahoma"/>
          <w:b/>
          <w:bCs/>
          <w:sz w:val="20"/>
          <w:szCs w:val="20"/>
        </w:rPr>
      </w:pPr>
      <w:r w:rsidRPr="00EB758B">
        <w:rPr>
          <w:rFonts w:ascii="Tahoma" w:hAnsi="Tahoma" w:cs="Tahoma"/>
          <w:b/>
          <w:bCs/>
          <w:sz w:val="20"/>
          <w:szCs w:val="20"/>
        </w:rPr>
        <w:t>1</w:t>
      </w:r>
      <w:r w:rsidR="00677293" w:rsidRPr="00EB758B">
        <w:rPr>
          <w:rFonts w:ascii="Tahoma" w:hAnsi="Tahoma" w:cs="Tahoma"/>
          <w:b/>
          <w:bCs/>
          <w:sz w:val="20"/>
          <w:szCs w:val="20"/>
        </w:rPr>
        <w:t>.1</w:t>
      </w:r>
      <w:r w:rsidR="00677293" w:rsidRPr="00EB758B">
        <w:rPr>
          <w:rFonts w:ascii="Tahoma" w:hAnsi="Tahoma" w:cs="Tahoma"/>
          <w:b/>
          <w:bCs/>
          <w:sz w:val="20"/>
          <w:szCs w:val="20"/>
        </w:rPr>
        <w:tab/>
      </w:r>
      <w:r w:rsidR="00677293" w:rsidRPr="00CC56D3">
        <w:rPr>
          <w:rFonts w:ascii="Tahoma" w:hAnsi="Tahoma" w:cs="Tahoma"/>
          <w:b/>
          <w:bCs/>
          <w:sz w:val="20"/>
          <w:szCs w:val="20"/>
        </w:rPr>
        <w:t>Definície</w:t>
      </w:r>
    </w:p>
    <w:p w14:paraId="4A1959E2" w14:textId="2E087477" w:rsidR="00677293" w:rsidRPr="009E542D" w:rsidRDefault="00677293" w:rsidP="002241F7">
      <w:pPr>
        <w:spacing w:line="22" w:lineRule="atLeast"/>
        <w:ind w:left="709"/>
        <w:jc w:val="both"/>
        <w:rPr>
          <w:rFonts w:ascii="Tahoma" w:hAnsi="Tahoma" w:cs="Tahoma"/>
          <w:sz w:val="20"/>
          <w:szCs w:val="20"/>
        </w:rPr>
      </w:pPr>
      <w:r w:rsidRPr="009E542D">
        <w:rPr>
          <w:rFonts w:ascii="Tahoma" w:hAnsi="Tahoma" w:cs="Tahoma"/>
          <w:sz w:val="20"/>
          <w:szCs w:val="20"/>
        </w:rPr>
        <w:t>Nasledujúce slová/slovné spojenia uvedené</w:t>
      </w:r>
      <w:r w:rsidR="00AD41CA" w:rsidRPr="009E542D">
        <w:rPr>
          <w:rFonts w:ascii="Tahoma" w:hAnsi="Tahoma" w:cs="Tahoma"/>
          <w:sz w:val="20"/>
          <w:szCs w:val="20"/>
        </w:rPr>
        <w:t xml:space="preserve"> kdekoľvek</w:t>
      </w:r>
      <w:r w:rsidRPr="009E542D">
        <w:rPr>
          <w:rFonts w:ascii="Tahoma" w:hAnsi="Tahoma" w:cs="Tahoma"/>
          <w:sz w:val="20"/>
          <w:szCs w:val="20"/>
        </w:rPr>
        <w:t xml:space="preserve"> v Zmluve s veľkým začiatočným písmenom majú v Zmluve v akomkoľvek gramatickom tvare</w:t>
      </w:r>
      <w:r w:rsidR="00DF0F39" w:rsidRPr="009E542D">
        <w:rPr>
          <w:rFonts w:ascii="Tahoma" w:hAnsi="Tahoma" w:cs="Tahoma"/>
          <w:sz w:val="20"/>
          <w:szCs w:val="20"/>
        </w:rPr>
        <w:t>,</w:t>
      </w:r>
      <w:r w:rsidRPr="009E542D">
        <w:rPr>
          <w:rFonts w:ascii="Tahoma" w:hAnsi="Tahoma" w:cs="Tahoma"/>
          <w:sz w:val="20"/>
          <w:szCs w:val="20"/>
        </w:rPr>
        <w:t> v singulári a</w:t>
      </w:r>
      <w:r w:rsidR="00D914EA" w:rsidRPr="009E542D">
        <w:rPr>
          <w:rFonts w:ascii="Tahoma" w:hAnsi="Tahoma" w:cs="Tahoma"/>
          <w:sz w:val="20"/>
          <w:szCs w:val="20"/>
        </w:rPr>
        <w:t>j v</w:t>
      </w:r>
      <w:r w:rsidR="00DF0F39" w:rsidRPr="009E542D">
        <w:rPr>
          <w:rFonts w:ascii="Tahoma" w:hAnsi="Tahoma" w:cs="Tahoma"/>
          <w:sz w:val="20"/>
          <w:szCs w:val="20"/>
        </w:rPr>
        <w:t> </w:t>
      </w:r>
      <w:r w:rsidRPr="009E542D">
        <w:rPr>
          <w:rFonts w:ascii="Tahoma" w:hAnsi="Tahoma" w:cs="Tahoma"/>
          <w:sz w:val="20"/>
          <w:szCs w:val="20"/>
        </w:rPr>
        <w:t>pluráli</w:t>
      </w:r>
      <w:r w:rsidR="00DF0F39" w:rsidRPr="009E542D">
        <w:rPr>
          <w:rFonts w:ascii="Tahoma" w:hAnsi="Tahoma" w:cs="Tahoma"/>
          <w:sz w:val="20"/>
          <w:szCs w:val="20"/>
        </w:rPr>
        <w:t>,</w:t>
      </w:r>
      <w:r w:rsidRPr="009E542D">
        <w:rPr>
          <w:rFonts w:ascii="Tahoma" w:hAnsi="Tahoma" w:cs="Tahoma"/>
          <w:sz w:val="20"/>
          <w:szCs w:val="20"/>
        </w:rPr>
        <w:t xml:space="preserve"> nasledovný význam:</w:t>
      </w:r>
    </w:p>
    <w:p w14:paraId="2E9BDB46" w14:textId="77777777" w:rsidR="006331F3" w:rsidRPr="00316A40" w:rsidRDefault="006331F3" w:rsidP="002241F7">
      <w:pPr>
        <w:spacing w:line="22" w:lineRule="atLeast"/>
        <w:ind w:left="705"/>
        <w:jc w:val="both"/>
        <w:rPr>
          <w:rFonts w:ascii="Tahoma" w:hAnsi="Tahoma" w:cs="Tahoma"/>
          <w:bCs/>
          <w:sz w:val="20"/>
          <w:szCs w:val="20"/>
        </w:rPr>
      </w:pPr>
      <w:bookmarkStart w:id="0" w:name="_Toc248119098"/>
      <w:bookmarkStart w:id="1" w:name="_Toc248145683"/>
      <w:r w:rsidRPr="009E542D">
        <w:rPr>
          <w:rFonts w:ascii="Tahoma" w:hAnsi="Tahoma" w:cs="Tahoma"/>
          <w:b/>
          <w:sz w:val="20"/>
          <w:szCs w:val="20"/>
        </w:rPr>
        <w:t>Akceleračné náklady</w:t>
      </w:r>
      <w:r w:rsidRPr="009E542D">
        <w:rPr>
          <w:rFonts w:ascii="Tahoma" w:hAnsi="Tahoma" w:cs="Tahoma"/>
          <w:bCs/>
          <w:sz w:val="20"/>
          <w:szCs w:val="20"/>
        </w:rPr>
        <w:t xml:space="preserve"> – </w:t>
      </w:r>
      <w:r w:rsidRPr="00316A40">
        <w:rPr>
          <w:rFonts w:ascii="Tahoma" w:hAnsi="Tahoma" w:cs="Tahoma"/>
          <w:bCs/>
          <w:sz w:val="20"/>
          <w:szCs w:val="20"/>
        </w:rPr>
        <w:t xml:space="preserve">náklady Objednávateľa vynaložené na Akceleračné opatrenia, ktoré mal v zmysle Zmluvy navrhnúť a prijať Zhotoviteľ, ale ich miesto neho navrhne a prijme Objednávateľ tak, ako je dohodnuté v bode 4.2 písm. d). </w:t>
      </w:r>
      <w:r w:rsidRPr="00316A40">
        <w:rPr>
          <w:rFonts w:ascii="Tahoma" w:hAnsi="Tahoma" w:cs="Tahoma"/>
          <w:sz w:val="20"/>
          <w:szCs w:val="20"/>
        </w:rPr>
        <w:t xml:space="preserve">K Akceleračným nákladom patria </w:t>
      </w:r>
      <w:proofErr w:type="spellStart"/>
      <w:r w:rsidRPr="00316A40">
        <w:rPr>
          <w:rFonts w:ascii="Tahoma" w:hAnsi="Tahoma" w:cs="Tahoma"/>
          <w:sz w:val="20"/>
          <w:szCs w:val="20"/>
        </w:rPr>
        <w:t>príkladmo</w:t>
      </w:r>
      <w:proofErr w:type="spellEnd"/>
      <w:r w:rsidRPr="00316A40">
        <w:rPr>
          <w:rFonts w:ascii="Tahoma" w:hAnsi="Tahoma" w:cs="Tahoma"/>
          <w:sz w:val="20"/>
          <w:szCs w:val="20"/>
        </w:rPr>
        <w:t xml:space="preserve"> všetky náklady Objednávateľa spojené s odňatím vykonania akejkoľvek časti Diela a jej zadaním novému zhotoviteľovi (napr. rozdiel v cene odňatej časti Diela a cene za plnenie podľa nového právneho vzťahu, za ktorú bola odňatá časť Diela následne novo obstaraná, náklady na prieskum trhu, znalecké a iné odborné činnosti,  vzniknuté škody, ďalšie vyvolané náklady, prípadné pokuty, náklady na obstaranie nového zhotoviteľa a/alebo na obstaranie súvisiacich právnych a iných odborných služieb, vrátane nákladov na právne a iné odborné služby).</w:t>
      </w:r>
    </w:p>
    <w:p w14:paraId="2737F19C" w14:textId="0A78B801" w:rsidR="00BB7FEC" w:rsidRPr="00316A40" w:rsidRDefault="00BB7FEC" w:rsidP="002241F7">
      <w:pPr>
        <w:spacing w:line="22" w:lineRule="atLeast"/>
        <w:ind w:left="705"/>
        <w:jc w:val="both"/>
        <w:rPr>
          <w:rFonts w:ascii="Tahoma" w:hAnsi="Tahoma" w:cs="Tahoma"/>
          <w:bCs/>
          <w:sz w:val="20"/>
          <w:szCs w:val="20"/>
        </w:rPr>
      </w:pPr>
      <w:r w:rsidRPr="00316A40">
        <w:rPr>
          <w:rFonts w:ascii="Tahoma" w:hAnsi="Tahoma" w:cs="Tahoma"/>
          <w:b/>
          <w:sz w:val="20"/>
          <w:szCs w:val="20"/>
        </w:rPr>
        <w:t xml:space="preserve">Akceleračné opatrenia </w:t>
      </w:r>
      <w:r w:rsidRPr="00316A40">
        <w:rPr>
          <w:rFonts w:ascii="Tahoma" w:hAnsi="Tahoma" w:cs="Tahoma"/>
          <w:bCs/>
          <w:sz w:val="20"/>
          <w:szCs w:val="20"/>
        </w:rPr>
        <w:t>– opatreni</w:t>
      </w:r>
      <w:r w:rsidR="00F81DA4" w:rsidRPr="00316A40">
        <w:rPr>
          <w:rFonts w:ascii="Tahoma" w:hAnsi="Tahoma" w:cs="Tahoma"/>
          <w:bCs/>
          <w:sz w:val="20"/>
          <w:szCs w:val="20"/>
        </w:rPr>
        <w:t>a</w:t>
      </w:r>
      <w:r w:rsidRPr="00316A40">
        <w:rPr>
          <w:rFonts w:ascii="Tahoma" w:hAnsi="Tahoma" w:cs="Tahoma"/>
          <w:bCs/>
          <w:sz w:val="20"/>
          <w:szCs w:val="20"/>
        </w:rPr>
        <w:t xml:space="preserve"> na urýchlenie Vykonávania Diela </w:t>
      </w:r>
      <w:r w:rsidR="007D5B58" w:rsidRPr="00316A40">
        <w:rPr>
          <w:rFonts w:ascii="Tahoma" w:hAnsi="Tahoma" w:cs="Tahoma"/>
          <w:bCs/>
          <w:sz w:val="20"/>
          <w:szCs w:val="20"/>
        </w:rPr>
        <w:t>podľa bodu 4.</w:t>
      </w:r>
      <w:r w:rsidR="00DF0F39" w:rsidRPr="00316A40">
        <w:rPr>
          <w:rFonts w:ascii="Tahoma" w:hAnsi="Tahoma" w:cs="Tahoma"/>
          <w:bCs/>
          <w:sz w:val="20"/>
          <w:szCs w:val="20"/>
        </w:rPr>
        <w:t>2</w:t>
      </w:r>
      <w:r w:rsidR="007D5B58" w:rsidRPr="00316A40">
        <w:rPr>
          <w:rFonts w:ascii="Tahoma" w:hAnsi="Tahoma" w:cs="Tahoma"/>
          <w:bCs/>
          <w:sz w:val="20"/>
          <w:szCs w:val="20"/>
        </w:rPr>
        <w:t xml:space="preserve"> písm. </w:t>
      </w:r>
      <w:r w:rsidR="00DF0F39" w:rsidRPr="00316A40">
        <w:rPr>
          <w:rFonts w:ascii="Tahoma" w:hAnsi="Tahoma" w:cs="Tahoma"/>
          <w:bCs/>
          <w:sz w:val="20"/>
          <w:szCs w:val="20"/>
        </w:rPr>
        <w:t>a</w:t>
      </w:r>
      <w:r w:rsidR="007D5B58" w:rsidRPr="00316A40">
        <w:rPr>
          <w:rFonts w:ascii="Tahoma" w:hAnsi="Tahoma" w:cs="Tahoma"/>
          <w:bCs/>
          <w:sz w:val="20"/>
          <w:szCs w:val="20"/>
        </w:rPr>
        <w:t>)</w:t>
      </w:r>
      <w:r w:rsidR="00F81DA4" w:rsidRPr="00316A40">
        <w:rPr>
          <w:rFonts w:ascii="Tahoma" w:hAnsi="Tahoma" w:cs="Tahoma"/>
          <w:bCs/>
          <w:sz w:val="20"/>
          <w:szCs w:val="20"/>
        </w:rPr>
        <w:t>.</w:t>
      </w:r>
    </w:p>
    <w:p w14:paraId="1AD323C5" w14:textId="2422920F" w:rsidR="00782626" w:rsidRPr="009E542D" w:rsidRDefault="008A6E62" w:rsidP="002241F7">
      <w:pPr>
        <w:spacing w:line="22" w:lineRule="atLeast"/>
        <w:ind w:left="703"/>
        <w:jc w:val="both"/>
        <w:rPr>
          <w:rFonts w:ascii="Tahoma" w:hAnsi="Tahoma" w:cs="Tahoma"/>
          <w:b/>
          <w:sz w:val="20"/>
          <w:szCs w:val="20"/>
        </w:rPr>
      </w:pPr>
      <w:r w:rsidRPr="00316A40">
        <w:rPr>
          <w:rFonts w:ascii="Tahoma" w:hAnsi="Tahoma" w:cs="Tahoma"/>
          <w:b/>
          <w:sz w:val="20"/>
          <w:szCs w:val="20"/>
        </w:rPr>
        <w:t xml:space="preserve">Autorský zákon </w:t>
      </w:r>
      <w:r w:rsidRPr="00316A40">
        <w:rPr>
          <w:rFonts w:ascii="Tahoma" w:hAnsi="Tahoma" w:cs="Tahoma"/>
          <w:bCs/>
          <w:sz w:val="20"/>
          <w:szCs w:val="20"/>
        </w:rPr>
        <w:t xml:space="preserve">– zákon č. </w:t>
      </w:r>
      <w:r w:rsidR="00A37A91" w:rsidRPr="00316A40">
        <w:rPr>
          <w:rFonts w:ascii="Tahoma" w:hAnsi="Tahoma" w:cs="Tahoma"/>
          <w:bCs/>
          <w:sz w:val="20"/>
          <w:szCs w:val="20"/>
        </w:rPr>
        <w:t>185</w:t>
      </w:r>
      <w:r w:rsidRPr="00316A40">
        <w:rPr>
          <w:rFonts w:ascii="Tahoma" w:hAnsi="Tahoma" w:cs="Tahoma"/>
          <w:bCs/>
          <w:sz w:val="20"/>
          <w:szCs w:val="20"/>
        </w:rPr>
        <w:t>/</w:t>
      </w:r>
      <w:r w:rsidR="00A37A91" w:rsidRPr="00316A40">
        <w:rPr>
          <w:rFonts w:ascii="Tahoma" w:hAnsi="Tahoma" w:cs="Tahoma"/>
          <w:bCs/>
          <w:sz w:val="20"/>
          <w:szCs w:val="20"/>
        </w:rPr>
        <w:t>2015</w:t>
      </w:r>
      <w:r w:rsidR="00A37A91" w:rsidRPr="009E542D">
        <w:rPr>
          <w:rFonts w:ascii="Tahoma" w:hAnsi="Tahoma" w:cs="Tahoma"/>
          <w:bCs/>
          <w:sz w:val="20"/>
          <w:szCs w:val="20"/>
        </w:rPr>
        <w:t xml:space="preserve"> </w:t>
      </w:r>
      <w:r w:rsidRPr="009E542D">
        <w:rPr>
          <w:rFonts w:ascii="Tahoma" w:hAnsi="Tahoma" w:cs="Tahoma"/>
          <w:bCs/>
          <w:sz w:val="20"/>
          <w:szCs w:val="20"/>
        </w:rPr>
        <w:t>Z.</w:t>
      </w:r>
      <w:r w:rsidR="00A37A91" w:rsidRPr="009E542D">
        <w:rPr>
          <w:rFonts w:ascii="Tahoma" w:hAnsi="Tahoma" w:cs="Tahoma"/>
          <w:bCs/>
          <w:sz w:val="20"/>
          <w:szCs w:val="20"/>
        </w:rPr>
        <w:t xml:space="preserve"> z. Autorský zákon</w:t>
      </w:r>
      <w:r w:rsidRPr="009E542D">
        <w:rPr>
          <w:rFonts w:ascii="Tahoma" w:hAnsi="Tahoma" w:cs="Tahoma"/>
          <w:bCs/>
          <w:sz w:val="20"/>
          <w:szCs w:val="20"/>
        </w:rPr>
        <w:t xml:space="preserve"> v znení neskorších predpisov</w:t>
      </w:r>
      <w:r w:rsidR="00CF17ED" w:rsidRPr="009E542D">
        <w:rPr>
          <w:rFonts w:ascii="Tahoma" w:hAnsi="Tahoma" w:cs="Tahoma"/>
          <w:bCs/>
          <w:sz w:val="20"/>
          <w:szCs w:val="20"/>
        </w:rPr>
        <w:t>.</w:t>
      </w:r>
    </w:p>
    <w:p w14:paraId="6F54FE64" w14:textId="35620D2F" w:rsidR="00D5362D" w:rsidRPr="00316A40" w:rsidRDefault="00D5362D" w:rsidP="002241F7">
      <w:pPr>
        <w:spacing w:line="22" w:lineRule="atLeast"/>
        <w:ind w:left="705"/>
        <w:jc w:val="both"/>
        <w:rPr>
          <w:rFonts w:ascii="Tahoma" w:hAnsi="Tahoma" w:cs="Tahoma"/>
          <w:b/>
          <w:sz w:val="20"/>
          <w:szCs w:val="20"/>
        </w:rPr>
      </w:pPr>
      <w:r>
        <w:rPr>
          <w:rFonts w:ascii="Tahoma" w:hAnsi="Tahoma" w:cs="Tahoma"/>
          <w:b/>
          <w:sz w:val="20"/>
          <w:szCs w:val="20"/>
        </w:rPr>
        <w:t>Banková záruka</w:t>
      </w:r>
      <w:r w:rsidRPr="00D5362D">
        <w:rPr>
          <w:rFonts w:ascii="Tahoma" w:hAnsi="Tahoma" w:cs="Tahoma"/>
          <w:bCs/>
          <w:sz w:val="20"/>
          <w:szCs w:val="20"/>
        </w:rPr>
        <w:t xml:space="preserve"> </w:t>
      </w:r>
      <w:r w:rsidRPr="009E542D">
        <w:rPr>
          <w:rFonts w:ascii="Tahoma" w:hAnsi="Tahoma" w:cs="Tahoma"/>
          <w:bCs/>
          <w:sz w:val="20"/>
          <w:szCs w:val="20"/>
        </w:rPr>
        <w:t xml:space="preserve">– </w:t>
      </w:r>
      <w:r>
        <w:rPr>
          <w:rFonts w:ascii="Tahoma" w:hAnsi="Tahoma" w:cs="Tahoma"/>
          <w:bCs/>
          <w:sz w:val="20"/>
          <w:szCs w:val="20"/>
        </w:rPr>
        <w:t xml:space="preserve">banková </w:t>
      </w:r>
      <w:r w:rsidRPr="009E542D">
        <w:rPr>
          <w:rFonts w:ascii="Tahoma" w:hAnsi="Tahoma" w:cs="Tahoma"/>
          <w:bCs/>
          <w:sz w:val="20"/>
          <w:szCs w:val="20"/>
        </w:rPr>
        <w:t xml:space="preserve">záruka vystavená bankou podľa </w:t>
      </w:r>
      <w:r w:rsidRPr="00325735">
        <w:rPr>
          <w:rFonts w:ascii="Tahoma" w:eastAsia="Calibri" w:hAnsi="Tahoma" w:cs="Tahoma"/>
          <w:sz w:val="20"/>
          <w:szCs w:val="20"/>
          <w:lang w:eastAsia="cs-CZ"/>
        </w:rPr>
        <w:t xml:space="preserve">zákona č. 483/2001 Z. z. </w:t>
      </w:r>
      <w:r w:rsidRPr="00325735">
        <w:rPr>
          <w:rFonts w:ascii="Tahoma" w:eastAsia="Calibri" w:hAnsi="Tahoma" w:cs="Tahoma"/>
          <w:sz w:val="20"/>
          <w:szCs w:val="20"/>
          <w:lang w:eastAsia="cs-CZ"/>
        </w:rPr>
        <w:lastRenderedPageBreak/>
        <w:t>o</w:t>
      </w:r>
      <w:r w:rsidRPr="009E542D">
        <w:rPr>
          <w:rFonts w:ascii="Tahoma" w:eastAsia="Calibri" w:hAnsi="Tahoma" w:cs="Tahoma"/>
          <w:sz w:val="20"/>
          <w:szCs w:val="20"/>
          <w:lang w:eastAsia="cs-CZ"/>
        </w:rPr>
        <w:t> </w:t>
      </w:r>
      <w:r w:rsidRPr="00325735">
        <w:rPr>
          <w:rFonts w:ascii="Tahoma" w:eastAsia="Calibri" w:hAnsi="Tahoma" w:cs="Tahoma"/>
          <w:sz w:val="20"/>
          <w:szCs w:val="20"/>
          <w:lang w:eastAsia="cs-CZ"/>
        </w:rPr>
        <w:t>bankách</w:t>
      </w:r>
      <w:r w:rsidRPr="009E542D">
        <w:rPr>
          <w:rFonts w:ascii="Tahoma" w:eastAsia="Calibri" w:hAnsi="Tahoma" w:cs="Tahoma"/>
          <w:sz w:val="20"/>
          <w:szCs w:val="20"/>
          <w:lang w:eastAsia="cs-CZ"/>
        </w:rPr>
        <w:t xml:space="preserve"> </w:t>
      </w:r>
      <w:r w:rsidRPr="00325735">
        <w:rPr>
          <w:rFonts w:ascii="Tahoma" w:eastAsia="Calibri" w:hAnsi="Tahoma" w:cs="Tahoma"/>
          <w:sz w:val="20"/>
          <w:szCs w:val="20"/>
          <w:lang w:eastAsia="cs-CZ"/>
        </w:rPr>
        <w:t>a o zmene a doplnení niektorých zákonov v znení neskorších predpisov</w:t>
      </w:r>
      <w:r>
        <w:rPr>
          <w:rFonts w:ascii="Tahoma" w:eastAsia="Calibri" w:hAnsi="Tahoma" w:cs="Tahoma"/>
          <w:sz w:val="20"/>
          <w:szCs w:val="20"/>
          <w:lang w:eastAsia="cs-CZ"/>
        </w:rPr>
        <w:t xml:space="preserve"> podľa § 313 a </w:t>
      </w:r>
      <w:proofErr w:type="spellStart"/>
      <w:r>
        <w:rPr>
          <w:rFonts w:ascii="Tahoma" w:eastAsia="Calibri" w:hAnsi="Tahoma" w:cs="Tahoma"/>
          <w:sz w:val="20"/>
          <w:szCs w:val="20"/>
          <w:lang w:eastAsia="cs-CZ"/>
        </w:rPr>
        <w:t>nasl</w:t>
      </w:r>
      <w:proofErr w:type="spellEnd"/>
      <w:r>
        <w:rPr>
          <w:rFonts w:ascii="Tahoma" w:eastAsia="Calibri" w:hAnsi="Tahoma" w:cs="Tahoma"/>
          <w:sz w:val="20"/>
          <w:szCs w:val="20"/>
          <w:lang w:eastAsia="cs-CZ"/>
        </w:rPr>
        <w:t>. Obchodného zákonníka</w:t>
      </w:r>
      <w:r w:rsidRPr="00325735">
        <w:rPr>
          <w:rFonts w:ascii="Tahoma" w:eastAsia="Calibri" w:hAnsi="Tahoma" w:cs="Tahoma"/>
          <w:sz w:val="20"/>
          <w:szCs w:val="20"/>
          <w:lang w:eastAsia="cs-CZ"/>
        </w:rPr>
        <w:t xml:space="preserve"> </w:t>
      </w:r>
      <w:r>
        <w:rPr>
          <w:rFonts w:ascii="Tahoma" w:eastAsia="Calibri" w:hAnsi="Tahoma" w:cs="Tahoma"/>
          <w:sz w:val="20"/>
          <w:szCs w:val="20"/>
          <w:lang w:eastAsia="cs-CZ"/>
        </w:rPr>
        <w:t>spočívajúca v písomnom vyhlásení banky v z</w:t>
      </w:r>
      <w:r w:rsidRPr="00D5362D">
        <w:rPr>
          <w:rFonts w:ascii="Tahoma" w:eastAsia="Calibri" w:hAnsi="Tahoma" w:cs="Tahoma"/>
          <w:sz w:val="20"/>
          <w:szCs w:val="20"/>
          <w:lang w:eastAsia="cs-CZ"/>
        </w:rPr>
        <w:t xml:space="preserve">áručnej listine, ktorým sa </w:t>
      </w:r>
      <w:r>
        <w:rPr>
          <w:rFonts w:ascii="Tahoma" w:eastAsia="Calibri" w:hAnsi="Tahoma" w:cs="Tahoma"/>
          <w:sz w:val="20"/>
          <w:szCs w:val="20"/>
          <w:lang w:eastAsia="cs-CZ"/>
        </w:rPr>
        <w:t>b</w:t>
      </w:r>
      <w:r w:rsidRPr="00D5362D">
        <w:rPr>
          <w:rFonts w:ascii="Tahoma" w:eastAsia="Calibri" w:hAnsi="Tahoma" w:cs="Tahoma"/>
          <w:sz w:val="20"/>
          <w:szCs w:val="20"/>
          <w:lang w:eastAsia="cs-CZ"/>
        </w:rPr>
        <w:t>anka</w:t>
      </w:r>
      <w:r>
        <w:rPr>
          <w:rFonts w:ascii="Tahoma" w:eastAsia="Calibri" w:hAnsi="Tahoma" w:cs="Tahoma"/>
          <w:sz w:val="20"/>
          <w:szCs w:val="20"/>
          <w:lang w:eastAsia="cs-CZ"/>
        </w:rPr>
        <w:t xml:space="preserve"> </w:t>
      </w:r>
      <w:r w:rsidRPr="00D5362D">
        <w:rPr>
          <w:rFonts w:ascii="Tahoma" w:eastAsia="Calibri" w:hAnsi="Tahoma" w:cs="Tahoma"/>
          <w:sz w:val="20"/>
          <w:szCs w:val="20"/>
          <w:lang w:eastAsia="cs-CZ"/>
        </w:rPr>
        <w:t>neodvolateľn</w:t>
      </w:r>
      <w:r w:rsidR="00EF4095">
        <w:rPr>
          <w:rFonts w:ascii="Tahoma" w:eastAsia="Calibri" w:hAnsi="Tahoma" w:cs="Tahoma"/>
          <w:sz w:val="20"/>
          <w:szCs w:val="20"/>
          <w:lang w:eastAsia="cs-CZ"/>
        </w:rPr>
        <w:t>e</w:t>
      </w:r>
      <w:r w:rsidRPr="00D5362D">
        <w:rPr>
          <w:rFonts w:ascii="Tahoma" w:eastAsia="Calibri" w:hAnsi="Tahoma" w:cs="Tahoma"/>
          <w:sz w:val="20"/>
          <w:szCs w:val="20"/>
          <w:lang w:eastAsia="cs-CZ"/>
        </w:rPr>
        <w:t xml:space="preserve"> a bezpodmienečne zav</w:t>
      </w:r>
      <w:r>
        <w:rPr>
          <w:rFonts w:ascii="Tahoma" w:eastAsia="Calibri" w:hAnsi="Tahoma" w:cs="Tahoma"/>
          <w:sz w:val="20"/>
          <w:szCs w:val="20"/>
          <w:lang w:eastAsia="cs-CZ"/>
        </w:rPr>
        <w:t xml:space="preserve">iaže </w:t>
      </w:r>
      <w:r w:rsidRPr="00D5362D">
        <w:rPr>
          <w:rFonts w:ascii="Tahoma" w:eastAsia="Calibri" w:hAnsi="Tahoma" w:cs="Tahoma"/>
          <w:sz w:val="20"/>
          <w:szCs w:val="20"/>
          <w:lang w:eastAsia="cs-CZ"/>
        </w:rPr>
        <w:t>uspokojiť</w:t>
      </w:r>
      <w:r>
        <w:rPr>
          <w:rFonts w:ascii="Tahoma" w:eastAsia="Calibri" w:hAnsi="Tahoma" w:cs="Tahoma"/>
          <w:sz w:val="20"/>
          <w:szCs w:val="20"/>
          <w:lang w:eastAsia="cs-CZ"/>
        </w:rPr>
        <w:t xml:space="preserve"> nároky</w:t>
      </w:r>
      <w:r w:rsidRPr="00D5362D">
        <w:rPr>
          <w:rFonts w:ascii="Tahoma" w:eastAsia="Calibri" w:hAnsi="Tahoma" w:cs="Tahoma"/>
          <w:sz w:val="20"/>
          <w:szCs w:val="20"/>
          <w:lang w:eastAsia="cs-CZ"/>
        </w:rPr>
        <w:t xml:space="preserve"> </w:t>
      </w:r>
      <w:r>
        <w:rPr>
          <w:rFonts w:ascii="Tahoma" w:eastAsia="Calibri" w:hAnsi="Tahoma" w:cs="Tahoma"/>
          <w:sz w:val="20"/>
          <w:szCs w:val="20"/>
          <w:lang w:eastAsia="cs-CZ"/>
        </w:rPr>
        <w:t>Objednávateľa</w:t>
      </w:r>
      <w:r w:rsidRPr="00D5362D">
        <w:rPr>
          <w:rFonts w:ascii="Tahoma" w:eastAsia="Calibri" w:hAnsi="Tahoma" w:cs="Tahoma"/>
          <w:sz w:val="20"/>
          <w:szCs w:val="20"/>
          <w:lang w:eastAsia="cs-CZ"/>
        </w:rPr>
        <w:t xml:space="preserve"> do výšky </w:t>
      </w:r>
      <w:r>
        <w:rPr>
          <w:rFonts w:ascii="Tahoma" w:eastAsia="Calibri" w:hAnsi="Tahoma" w:cs="Tahoma"/>
          <w:sz w:val="20"/>
          <w:szCs w:val="20"/>
          <w:lang w:eastAsia="cs-CZ"/>
        </w:rPr>
        <w:t xml:space="preserve">záručnej sumy dohodnutej v tejto Zmluve pre príslušný </w:t>
      </w:r>
      <w:r w:rsidR="008B2E70">
        <w:rPr>
          <w:rFonts w:ascii="Tahoma" w:eastAsia="Calibri" w:hAnsi="Tahoma" w:cs="Tahoma"/>
          <w:sz w:val="20"/>
          <w:szCs w:val="20"/>
          <w:lang w:eastAsia="cs-CZ"/>
        </w:rPr>
        <w:t xml:space="preserve">Výkonový </w:t>
      </w:r>
      <w:r>
        <w:rPr>
          <w:rFonts w:ascii="Tahoma" w:eastAsia="Calibri" w:hAnsi="Tahoma" w:cs="Tahoma"/>
          <w:sz w:val="20"/>
          <w:szCs w:val="20"/>
          <w:lang w:eastAsia="cs-CZ"/>
        </w:rPr>
        <w:t xml:space="preserve">Nástroj zabezpečenia </w:t>
      </w:r>
      <w:r w:rsidR="004C0A76">
        <w:rPr>
          <w:rFonts w:ascii="Tahoma" w:eastAsia="Calibri" w:hAnsi="Tahoma" w:cs="Tahoma"/>
          <w:sz w:val="20"/>
          <w:szCs w:val="20"/>
          <w:lang w:eastAsia="cs-CZ"/>
        </w:rPr>
        <w:t xml:space="preserve">alebo Garančný Nástroj </w:t>
      </w:r>
      <w:r w:rsidR="00781099">
        <w:rPr>
          <w:rFonts w:ascii="Tahoma" w:eastAsia="Calibri" w:hAnsi="Tahoma" w:cs="Tahoma"/>
          <w:sz w:val="20"/>
          <w:szCs w:val="20"/>
          <w:lang w:eastAsia="cs-CZ"/>
        </w:rPr>
        <w:t>z</w:t>
      </w:r>
      <w:r w:rsidR="004C0A76">
        <w:rPr>
          <w:rFonts w:ascii="Tahoma" w:eastAsia="Calibri" w:hAnsi="Tahoma" w:cs="Tahoma"/>
          <w:sz w:val="20"/>
          <w:szCs w:val="20"/>
          <w:lang w:eastAsia="cs-CZ"/>
        </w:rPr>
        <w:t>abezpečenia pre</w:t>
      </w:r>
      <w:r w:rsidR="004C0A76" w:rsidRPr="00D5362D">
        <w:rPr>
          <w:rFonts w:ascii="Tahoma" w:eastAsia="Calibri" w:hAnsi="Tahoma" w:cs="Tahoma"/>
          <w:sz w:val="20"/>
          <w:szCs w:val="20"/>
          <w:lang w:eastAsia="cs-CZ"/>
        </w:rPr>
        <w:t xml:space="preserve"> </w:t>
      </w:r>
      <w:r w:rsidRPr="00D5362D">
        <w:rPr>
          <w:rFonts w:ascii="Tahoma" w:eastAsia="Calibri" w:hAnsi="Tahoma" w:cs="Tahoma"/>
          <w:sz w:val="20"/>
          <w:szCs w:val="20"/>
          <w:lang w:eastAsia="cs-CZ"/>
        </w:rPr>
        <w:t xml:space="preserve">prípad, ak </w:t>
      </w:r>
      <w:r>
        <w:rPr>
          <w:rFonts w:ascii="Tahoma" w:eastAsia="Calibri" w:hAnsi="Tahoma" w:cs="Tahoma"/>
          <w:sz w:val="20"/>
          <w:szCs w:val="20"/>
          <w:lang w:eastAsia="cs-CZ"/>
        </w:rPr>
        <w:t xml:space="preserve">Zhotoviteľ </w:t>
      </w:r>
      <w:r w:rsidRPr="00D5362D">
        <w:rPr>
          <w:rFonts w:ascii="Tahoma" w:eastAsia="Calibri" w:hAnsi="Tahoma" w:cs="Tahoma"/>
          <w:sz w:val="20"/>
          <w:szCs w:val="20"/>
          <w:lang w:eastAsia="cs-CZ"/>
        </w:rPr>
        <w:t>nespln</w:t>
      </w:r>
      <w:r>
        <w:rPr>
          <w:rFonts w:ascii="Tahoma" w:eastAsia="Calibri" w:hAnsi="Tahoma" w:cs="Tahoma"/>
          <w:sz w:val="20"/>
          <w:szCs w:val="20"/>
          <w:lang w:eastAsia="cs-CZ"/>
        </w:rPr>
        <w:t xml:space="preserve">í </w:t>
      </w:r>
      <w:r w:rsidRPr="00D5362D">
        <w:rPr>
          <w:rFonts w:ascii="Tahoma" w:eastAsia="Calibri" w:hAnsi="Tahoma" w:cs="Tahoma"/>
          <w:sz w:val="20"/>
          <w:szCs w:val="20"/>
          <w:lang w:eastAsia="cs-CZ"/>
        </w:rPr>
        <w:t>záväz</w:t>
      </w:r>
      <w:r>
        <w:rPr>
          <w:rFonts w:ascii="Tahoma" w:eastAsia="Calibri" w:hAnsi="Tahoma" w:cs="Tahoma"/>
          <w:sz w:val="20"/>
          <w:szCs w:val="20"/>
          <w:lang w:eastAsia="cs-CZ"/>
        </w:rPr>
        <w:t xml:space="preserve">ky špecifikované v tejto Zmluve </w:t>
      </w:r>
      <w:r w:rsidRPr="00325735">
        <w:rPr>
          <w:rFonts w:ascii="Tahoma" w:eastAsia="Calibri" w:hAnsi="Tahoma" w:cs="Tahoma"/>
          <w:sz w:val="20"/>
          <w:szCs w:val="20"/>
          <w:lang w:eastAsia="cs-CZ"/>
        </w:rPr>
        <w:t>v</w:t>
      </w:r>
      <w:r>
        <w:rPr>
          <w:rFonts w:ascii="Tahoma" w:eastAsia="Calibri" w:hAnsi="Tahoma" w:cs="Tahoma"/>
          <w:sz w:val="20"/>
          <w:szCs w:val="20"/>
          <w:lang w:eastAsia="cs-CZ"/>
        </w:rPr>
        <w:t xml:space="preserve"> rozsahu záväzkov v Zmluve dohodnutých pre príslušný Nástroj </w:t>
      </w:r>
      <w:r w:rsidR="000F47E6">
        <w:rPr>
          <w:rFonts w:ascii="Tahoma" w:eastAsia="Calibri" w:hAnsi="Tahoma" w:cs="Tahoma"/>
          <w:sz w:val="20"/>
          <w:szCs w:val="20"/>
          <w:lang w:eastAsia="cs-CZ"/>
        </w:rPr>
        <w:t>z</w:t>
      </w:r>
      <w:r>
        <w:rPr>
          <w:rFonts w:ascii="Tahoma" w:eastAsia="Calibri" w:hAnsi="Tahoma" w:cs="Tahoma"/>
          <w:sz w:val="20"/>
          <w:szCs w:val="20"/>
          <w:lang w:eastAsia="cs-CZ"/>
        </w:rPr>
        <w:t xml:space="preserve">abezpečenia (podľa bodov </w:t>
      </w:r>
      <w:r w:rsidRPr="00316A40">
        <w:rPr>
          <w:rFonts w:ascii="Tahoma" w:eastAsia="Calibri" w:hAnsi="Tahoma" w:cs="Tahoma"/>
          <w:sz w:val="20"/>
          <w:szCs w:val="20"/>
          <w:lang w:eastAsia="cs-CZ"/>
        </w:rPr>
        <w:t>12.</w:t>
      </w:r>
      <w:r w:rsidR="00E74212" w:rsidRPr="00316A40">
        <w:rPr>
          <w:rFonts w:ascii="Tahoma" w:eastAsia="Calibri" w:hAnsi="Tahoma" w:cs="Tahoma"/>
          <w:sz w:val="20"/>
          <w:szCs w:val="20"/>
          <w:lang w:eastAsia="cs-CZ"/>
        </w:rPr>
        <w:t>2</w:t>
      </w:r>
      <w:r w:rsidRPr="00316A40">
        <w:rPr>
          <w:rFonts w:ascii="Tahoma" w:eastAsia="Calibri" w:hAnsi="Tahoma" w:cs="Tahoma"/>
          <w:sz w:val="20"/>
          <w:szCs w:val="20"/>
          <w:lang w:eastAsia="cs-CZ"/>
        </w:rPr>
        <w:t xml:space="preserve"> alebo 12.</w:t>
      </w:r>
      <w:r w:rsidR="00E74212" w:rsidRPr="00316A40">
        <w:rPr>
          <w:rFonts w:ascii="Tahoma" w:eastAsia="Calibri" w:hAnsi="Tahoma" w:cs="Tahoma"/>
          <w:sz w:val="20"/>
          <w:szCs w:val="20"/>
          <w:lang w:eastAsia="cs-CZ"/>
        </w:rPr>
        <w:t>3</w:t>
      </w:r>
      <w:r w:rsidRPr="00316A40">
        <w:rPr>
          <w:rFonts w:ascii="Tahoma" w:eastAsia="Calibri" w:hAnsi="Tahoma" w:cs="Tahoma"/>
          <w:sz w:val="20"/>
          <w:szCs w:val="20"/>
          <w:lang w:eastAsia="cs-CZ"/>
        </w:rPr>
        <w:t>).  </w:t>
      </w:r>
    </w:p>
    <w:p w14:paraId="4F93D5FD" w14:textId="1A3A5930" w:rsidR="00A312FC" w:rsidRPr="00316A40" w:rsidRDefault="00A312FC" w:rsidP="002241F7">
      <w:pPr>
        <w:spacing w:line="22" w:lineRule="atLeast"/>
        <w:ind w:left="705"/>
        <w:jc w:val="both"/>
        <w:rPr>
          <w:rFonts w:ascii="Tahoma" w:hAnsi="Tahoma" w:cs="Tahoma"/>
          <w:bCs/>
          <w:sz w:val="20"/>
          <w:szCs w:val="20"/>
        </w:rPr>
      </w:pPr>
      <w:r w:rsidRPr="00316A40">
        <w:rPr>
          <w:rFonts w:ascii="Tahoma" w:hAnsi="Tahoma" w:cs="Tahoma"/>
          <w:b/>
          <w:sz w:val="20"/>
          <w:szCs w:val="20"/>
        </w:rPr>
        <w:t xml:space="preserve">Bankový účet Objednávateľa </w:t>
      </w:r>
      <w:r w:rsidRPr="00316A40">
        <w:rPr>
          <w:rFonts w:ascii="Tahoma" w:hAnsi="Tahoma" w:cs="Tahoma"/>
          <w:bCs/>
          <w:sz w:val="20"/>
          <w:szCs w:val="20"/>
        </w:rPr>
        <w:t>– účet uvedený v identifikačných údajoch Objednávateľa v záhlaví Zmluvy</w:t>
      </w:r>
      <w:r w:rsidR="00A17789" w:rsidRPr="00316A40">
        <w:rPr>
          <w:rFonts w:ascii="Tahoma" w:hAnsi="Tahoma" w:cs="Tahoma"/>
          <w:bCs/>
          <w:sz w:val="20"/>
          <w:szCs w:val="20"/>
        </w:rPr>
        <w:t xml:space="preserve"> </w:t>
      </w:r>
      <w:bookmarkStart w:id="2" w:name="_Hlk195792560"/>
      <w:r w:rsidR="00A17789" w:rsidRPr="00316A40">
        <w:rPr>
          <w:rFonts w:ascii="Tahoma" w:hAnsi="Tahoma" w:cs="Tahoma"/>
          <w:bCs/>
          <w:sz w:val="20"/>
          <w:szCs w:val="20"/>
        </w:rPr>
        <w:t>alebo, v prípade zmeny účtu, účet, ktorý Objednávateľ Zhotoviteľovi oznámi  spôsobom predpokladaným v Zmluve</w:t>
      </w:r>
      <w:bookmarkEnd w:id="2"/>
      <w:r w:rsidRPr="00316A40">
        <w:rPr>
          <w:rFonts w:ascii="Tahoma" w:hAnsi="Tahoma" w:cs="Tahoma"/>
          <w:bCs/>
          <w:sz w:val="20"/>
          <w:szCs w:val="20"/>
        </w:rPr>
        <w:t>.</w:t>
      </w:r>
    </w:p>
    <w:p w14:paraId="0D7E9768" w14:textId="5489975E" w:rsidR="00EA4CF9" w:rsidRPr="00316A40" w:rsidRDefault="00EA4CF9" w:rsidP="00EA4CF9">
      <w:pPr>
        <w:spacing w:line="22" w:lineRule="atLeast"/>
        <w:ind w:left="705"/>
        <w:jc w:val="both"/>
        <w:rPr>
          <w:rFonts w:ascii="Tahoma" w:hAnsi="Tahoma" w:cs="Tahoma"/>
          <w:b/>
          <w:sz w:val="20"/>
          <w:szCs w:val="20"/>
        </w:rPr>
      </w:pPr>
      <w:r w:rsidRPr="00316A40">
        <w:rPr>
          <w:rFonts w:ascii="Tahoma" w:hAnsi="Tahoma" w:cs="Tahoma"/>
          <w:b/>
          <w:sz w:val="20"/>
          <w:szCs w:val="20"/>
        </w:rPr>
        <w:t xml:space="preserve">Bankový účet Zhotoviteľa </w:t>
      </w:r>
      <w:r w:rsidRPr="00316A40">
        <w:rPr>
          <w:rFonts w:ascii="Tahoma" w:hAnsi="Tahoma" w:cs="Tahoma"/>
          <w:bCs/>
          <w:sz w:val="20"/>
          <w:szCs w:val="20"/>
        </w:rPr>
        <w:t>– účet uvedený v identifikačných údajoch Zhotoviteľa v záhlaví Zmluvy</w:t>
      </w:r>
      <w:r w:rsidR="00A17789" w:rsidRPr="00316A40">
        <w:rPr>
          <w:rFonts w:ascii="Tahoma" w:hAnsi="Tahoma" w:cs="Tahoma"/>
          <w:bCs/>
          <w:sz w:val="20"/>
          <w:szCs w:val="20"/>
        </w:rPr>
        <w:t xml:space="preserve"> alebo, v prípade zmeny účtu, účet, ktorý Zhotoviteľ Objednávateľovi oznámi  spôsobom predpokladaným v Zmluve.</w:t>
      </w:r>
    </w:p>
    <w:p w14:paraId="2EBA886C" w14:textId="4E9735B3" w:rsidR="00E946FE" w:rsidRPr="00316A40" w:rsidRDefault="005337EE" w:rsidP="002241F7">
      <w:pPr>
        <w:spacing w:line="22" w:lineRule="atLeast"/>
        <w:ind w:left="705"/>
        <w:jc w:val="both"/>
        <w:rPr>
          <w:rFonts w:ascii="Tahoma" w:hAnsi="Tahoma" w:cs="Tahoma"/>
          <w:bCs/>
          <w:sz w:val="20"/>
          <w:szCs w:val="20"/>
        </w:rPr>
      </w:pPr>
      <w:r w:rsidRPr="00316A40">
        <w:rPr>
          <w:rFonts w:ascii="Tahoma" w:hAnsi="Tahoma" w:cs="Tahoma"/>
          <w:b/>
          <w:sz w:val="20"/>
          <w:szCs w:val="20"/>
        </w:rPr>
        <w:t xml:space="preserve">Cena </w:t>
      </w:r>
      <w:r w:rsidRPr="00316A40">
        <w:rPr>
          <w:rFonts w:ascii="Tahoma" w:hAnsi="Tahoma" w:cs="Tahoma"/>
          <w:bCs/>
          <w:sz w:val="20"/>
          <w:szCs w:val="20"/>
        </w:rPr>
        <w:t xml:space="preserve">– </w:t>
      </w:r>
      <w:r w:rsidR="00A8772C" w:rsidRPr="00316A40">
        <w:rPr>
          <w:rFonts w:ascii="Tahoma" w:hAnsi="Tahoma" w:cs="Tahoma"/>
          <w:bCs/>
          <w:sz w:val="20"/>
          <w:szCs w:val="20"/>
        </w:rPr>
        <w:t xml:space="preserve">maximálne </w:t>
      </w:r>
      <w:r w:rsidRPr="00316A40">
        <w:rPr>
          <w:rFonts w:ascii="Tahoma" w:hAnsi="Tahoma" w:cs="Tahoma"/>
          <w:bCs/>
          <w:sz w:val="20"/>
          <w:szCs w:val="20"/>
        </w:rPr>
        <w:t xml:space="preserve">peňažné plnenie </w:t>
      </w:r>
      <w:r w:rsidR="00E946FE" w:rsidRPr="00316A40">
        <w:rPr>
          <w:rFonts w:ascii="Tahoma" w:hAnsi="Tahoma" w:cs="Tahoma"/>
          <w:bCs/>
          <w:sz w:val="20"/>
          <w:szCs w:val="20"/>
        </w:rPr>
        <w:t>Objednávateľa</w:t>
      </w:r>
      <w:r w:rsidRPr="00316A40">
        <w:rPr>
          <w:rFonts w:ascii="Tahoma" w:hAnsi="Tahoma" w:cs="Tahoma"/>
          <w:bCs/>
          <w:sz w:val="20"/>
          <w:szCs w:val="20"/>
        </w:rPr>
        <w:t xml:space="preserve"> v prospech Zhotoviteľa</w:t>
      </w:r>
      <w:r w:rsidR="00924926" w:rsidRPr="00316A40">
        <w:rPr>
          <w:rFonts w:ascii="Tahoma" w:hAnsi="Tahoma" w:cs="Tahoma"/>
          <w:bCs/>
          <w:sz w:val="20"/>
          <w:szCs w:val="20"/>
        </w:rPr>
        <w:t xml:space="preserve"> podľa Zmluvy</w:t>
      </w:r>
      <w:r w:rsidR="00D623F9" w:rsidRPr="00316A40">
        <w:rPr>
          <w:rFonts w:ascii="Tahoma" w:hAnsi="Tahoma" w:cs="Tahoma"/>
          <w:bCs/>
          <w:sz w:val="20"/>
          <w:szCs w:val="20"/>
        </w:rPr>
        <w:t xml:space="preserve"> </w:t>
      </w:r>
      <w:r w:rsidR="00237FAF" w:rsidRPr="00316A40">
        <w:rPr>
          <w:rFonts w:ascii="Tahoma" w:hAnsi="Tahoma" w:cs="Tahoma"/>
          <w:bCs/>
          <w:sz w:val="20"/>
          <w:szCs w:val="20"/>
        </w:rPr>
        <w:t xml:space="preserve">vo výške podľa bodu </w:t>
      </w:r>
      <w:r w:rsidR="005741AE" w:rsidRPr="00316A40">
        <w:rPr>
          <w:rFonts w:ascii="Tahoma" w:hAnsi="Tahoma" w:cs="Tahoma"/>
          <w:bCs/>
          <w:sz w:val="20"/>
          <w:szCs w:val="20"/>
        </w:rPr>
        <w:t>10</w:t>
      </w:r>
      <w:r w:rsidR="00237FAF" w:rsidRPr="00316A40">
        <w:rPr>
          <w:rFonts w:ascii="Tahoma" w:hAnsi="Tahoma" w:cs="Tahoma"/>
          <w:bCs/>
          <w:sz w:val="20"/>
          <w:szCs w:val="20"/>
        </w:rPr>
        <w:t>.</w:t>
      </w:r>
      <w:r w:rsidR="009A3CD6" w:rsidRPr="00316A40">
        <w:rPr>
          <w:rFonts w:ascii="Tahoma" w:hAnsi="Tahoma" w:cs="Tahoma"/>
          <w:bCs/>
          <w:sz w:val="20"/>
          <w:szCs w:val="20"/>
        </w:rPr>
        <w:t>2</w:t>
      </w:r>
      <w:r w:rsidR="00237FAF" w:rsidRPr="00316A40">
        <w:rPr>
          <w:rFonts w:ascii="Tahoma" w:hAnsi="Tahoma" w:cs="Tahoma"/>
          <w:bCs/>
          <w:sz w:val="20"/>
          <w:szCs w:val="20"/>
        </w:rPr>
        <w:t xml:space="preserve"> písm. </w:t>
      </w:r>
      <w:r w:rsidR="0031628F" w:rsidRPr="00316A40">
        <w:rPr>
          <w:rFonts w:ascii="Tahoma" w:hAnsi="Tahoma" w:cs="Tahoma"/>
          <w:bCs/>
          <w:sz w:val="20"/>
          <w:szCs w:val="20"/>
        </w:rPr>
        <w:t>a</w:t>
      </w:r>
      <w:r w:rsidR="00237FAF" w:rsidRPr="00316A40">
        <w:rPr>
          <w:rFonts w:ascii="Tahoma" w:hAnsi="Tahoma" w:cs="Tahoma"/>
          <w:bCs/>
          <w:sz w:val="20"/>
          <w:szCs w:val="20"/>
        </w:rPr>
        <w:t xml:space="preserve">) </w:t>
      </w:r>
      <w:r w:rsidR="003C6505" w:rsidRPr="00316A40">
        <w:rPr>
          <w:rFonts w:ascii="Tahoma" w:hAnsi="Tahoma" w:cs="Tahoma"/>
          <w:bCs/>
          <w:sz w:val="20"/>
          <w:szCs w:val="20"/>
        </w:rPr>
        <w:t xml:space="preserve">spočívajúce v nároku Zhotoviteľa na úhradu </w:t>
      </w:r>
      <w:r w:rsidR="008959C0" w:rsidRPr="00316A40">
        <w:rPr>
          <w:rFonts w:ascii="Tahoma" w:hAnsi="Tahoma" w:cs="Tahoma"/>
          <w:bCs/>
          <w:sz w:val="20"/>
          <w:szCs w:val="20"/>
        </w:rPr>
        <w:t>ceny za Dielo</w:t>
      </w:r>
      <w:r w:rsidRPr="00316A40">
        <w:rPr>
          <w:rFonts w:ascii="Tahoma" w:hAnsi="Tahoma" w:cs="Tahoma"/>
          <w:bCs/>
          <w:sz w:val="20"/>
          <w:szCs w:val="20"/>
        </w:rPr>
        <w:t>, ktoré má Objednávateľ uhradiť</w:t>
      </w:r>
      <w:r w:rsidR="00593894" w:rsidRPr="00316A40">
        <w:rPr>
          <w:rFonts w:ascii="Tahoma" w:hAnsi="Tahoma" w:cs="Tahoma"/>
          <w:bCs/>
          <w:sz w:val="20"/>
          <w:szCs w:val="20"/>
        </w:rPr>
        <w:t>, za podmienok uvedených v</w:t>
      </w:r>
      <w:r w:rsidR="008959C0" w:rsidRPr="00316A40">
        <w:rPr>
          <w:rFonts w:ascii="Tahoma" w:hAnsi="Tahoma" w:cs="Tahoma"/>
          <w:bCs/>
          <w:sz w:val="20"/>
          <w:szCs w:val="20"/>
        </w:rPr>
        <w:t> </w:t>
      </w:r>
      <w:r w:rsidR="00593894" w:rsidRPr="00316A40">
        <w:rPr>
          <w:rFonts w:ascii="Tahoma" w:hAnsi="Tahoma" w:cs="Tahoma"/>
          <w:bCs/>
          <w:sz w:val="20"/>
          <w:szCs w:val="20"/>
        </w:rPr>
        <w:t>Zmluve</w:t>
      </w:r>
      <w:r w:rsidR="008959C0" w:rsidRPr="00316A40">
        <w:rPr>
          <w:rFonts w:ascii="Tahoma" w:hAnsi="Tahoma" w:cs="Tahoma"/>
          <w:bCs/>
          <w:sz w:val="20"/>
          <w:szCs w:val="20"/>
        </w:rPr>
        <w:t>, Zhotoviteľovi</w:t>
      </w:r>
      <w:r w:rsidR="00A8772C" w:rsidRPr="00316A40">
        <w:rPr>
          <w:rFonts w:ascii="Tahoma" w:hAnsi="Tahoma" w:cs="Tahoma"/>
          <w:bCs/>
          <w:sz w:val="20"/>
          <w:szCs w:val="20"/>
        </w:rPr>
        <w:t>.</w:t>
      </w:r>
    </w:p>
    <w:p w14:paraId="7732A34B" w14:textId="15109297" w:rsidR="005B3312" w:rsidRPr="00316A40" w:rsidRDefault="005B3312" w:rsidP="002241F7">
      <w:pPr>
        <w:spacing w:line="22" w:lineRule="atLeast"/>
        <w:ind w:left="705"/>
        <w:jc w:val="both"/>
        <w:rPr>
          <w:rFonts w:ascii="Tahoma" w:hAnsi="Tahoma" w:cs="Tahoma"/>
          <w:bCs/>
          <w:sz w:val="20"/>
          <w:szCs w:val="20"/>
        </w:rPr>
      </w:pPr>
      <w:r w:rsidRPr="00316A40">
        <w:rPr>
          <w:rFonts w:ascii="Tahoma" w:hAnsi="Tahoma" w:cs="Tahoma"/>
          <w:b/>
          <w:sz w:val="20"/>
          <w:szCs w:val="20"/>
        </w:rPr>
        <w:t>Civilný sporový poriadok</w:t>
      </w:r>
      <w:r w:rsidRPr="00316A40">
        <w:rPr>
          <w:rFonts w:ascii="Tahoma" w:hAnsi="Tahoma" w:cs="Tahoma"/>
          <w:bCs/>
          <w:sz w:val="20"/>
          <w:szCs w:val="20"/>
        </w:rPr>
        <w:t xml:space="preserve"> – zákon č. 160/2015 Z. z. Civilný sporový poriadok v znení neskorších predpisov.</w:t>
      </w:r>
    </w:p>
    <w:p w14:paraId="7C96095C" w14:textId="32B770B4" w:rsidR="00217C23" w:rsidRPr="00316A40" w:rsidRDefault="00217C23" w:rsidP="002241F7">
      <w:pPr>
        <w:spacing w:line="22" w:lineRule="atLeast"/>
        <w:ind w:left="709"/>
        <w:jc w:val="both"/>
        <w:rPr>
          <w:rFonts w:ascii="Tahoma" w:hAnsi="Tahoma" w:cs="Tahoma"/>
          <w:bCs/>
          <w:sz w:val="20"/>
          <w:szCs w:val="20"/>
        </w:rPr>
      </w:pPr>
      <w:r w:rsidRPr="00316A40">
        <w:rPr>
          <w:rFonts w:ascii="Tahoma" w:hAnsi="Tahoma" w:cs="Tahoma"/>
          <w:b/>
          <w:sz w:val="20"/>
          <w:szCs w:val="20"/>
        </w:rPr>
        <w:t xml:space="preserve">Deň účinnosti </w:t>
      </w:r>
      <w:r w:rsidRPr="00316A40">
        <w:rPr>
          <w:rFonts w:ascii="Tahoma" w:hAnsi="Tahoma" w:cs="Tahoma"/>
          <w:bCs/>
          <w:sz w:val="20"/>
          <w:szCs w:val="20"/>
        </w:rPr>
        <w:t xml:space="preserve">– deň, v ktorom nadobudne v zmysle bodu </w:t>
      </w:r>
      <w:r w:rsidR="004349B3" w:rsidRPr="00316A40">
        <w:rPr>
          <w:rFonts w:ascii="Tahoma" w:hAnsi="Tahoma" w:cs="Tahoma"/>
          <w:bCs/>
          <w:sz w:val="20"/>
          <w:szCs w:val="20"/>
        </w:rPr>
        <w:t>16</w:t>
      </w:r>
      <w:r w:rsidR="0019452F" w:rsidRPr="00316A40">
        <w:rPr>
          <w:rFonts w:ascii="Tahoma" w:hAnsi="Tahoma" w:cs="Tahoma"/>
          <w:bCs/>
          <w:sz w:val="20"/>
          <w:szCs w:val="20"/>
        </w:rPr>
        <w:t>.1</w:t>
      </w:r>
      <w:r w:rsidRPr="00316A40">
        <w:rPr>
          <w:rFonts w:ascii="Tahoma" w:hAnsi="Tahoma" w:cs="Tahoma"/>
          <w:bCs/>
          <w:sz w:val="20"/>
          <w:szCs w:val="20"/>
        </w:rPr>
        <w:t xml:space="preserve"> Zmluva účinnosť</w:t>
      </w:r>
      <w:r w:rsidR="00114E62" w:rsidRPr="00316A40">
        <w:rPr>
          <w:rFonts w:ascii="Tahoma" w:hAnsi="Tahoma" w:cs="Tahoma"/>
          <w:bCs/>
          <w:sz w:val="20"/>
          <w:szCs w:val="20"/>
        </w:rPr>
        <w:t>.</w:t>
      </w:r>
    </w:p>
    <w:p w14:paraId="6251C190" w14:textId="315768FE" w:rsidR="00DD73DB" w:rsidRPr="00316A40" w:rsidRDefault="00C76FFE" w:rsidP="002241F7">
      <w:pPr>
        <w:pStyle w:val="Bezriadkovania"/>
        <w:spacing w:line="22" w:lineRule="atLeast"/>
        <w:ind w:left="709"/>
        <w:jc w:val="both"/>
        <w:rPr>
          <w:rStyle w:val="CharStyle13"/>
          <w:rFonts w:ascii="Tahoma" w:hAnsi="Tahoma" w:cs="Tahoma"/>
          <w:b w:val="0"/>
          <w:bCs w:val="0"/>
          <w:sz w:val="20"/>
          <w:szCs w:val="20"/>
        </w:rPr>
      </w:pPr>
      <w:r w:rsidRPr="00316A40">
        <w:rPr>
          <w:rFonts w:ascii="Tahoma" w:hAnsi="Tahoma" w:cs="Tahoma"/>
          <w:b/>
          <w:bCs/>
          <w:sz w:val="20"/>
          <w:szCs w:val="20"/>
        </w:rPr>
        <w:t>Dielo</w:t>
      </w:r>
      <w:r w:rsidR="00CF53F7" w:rsidRPr="00316A40">
        <w:rPr>
          <w:rFonts w:ascii="Tahoma" w:hAnsi="Tahoma" w:cs="Tahoma"/>
          <w:b/>
          <w:bCs/>
          <w:sz w:val="20"/>
          <w:szCs w:val="20"/>
        </w:rPr>
        <w:t xml:space="preserve"> </w:t>
      </w:r>
      <w:r w:rsidR="00264BE3" w:rsidRPr="00316A40">
        <w:rPr>
          <w:rFonts w:ascii="Tahoma" w:hAnsi="Tahoma" w:cs="Tahoma"/>
          <w:sz w:val="20"/>
          <w:szCs w:val="20"/>
        </w:rPr>
        <w:t>–</w:t>
      </w:r>
      <w:r w:rsidR="002E7394" w:rsidRPr="00316A40">
        <w:rPr>
          <w:rFonts w:ascii="Tahoma" w:hAnsi="Tahoma" w:cs="Tahoma"/>
          <w:sz w:val="20"/>
          <w:szCs w:val="20"/>
        </w:rPr>
        <w:t xml:space="preserve"> dielo spočívajúce v</w:t>
      </w:r>
      <w:r w:rsidR="00F74A85" w:rsidRPr="00316A40">
        <w:rPr>
          <w:rFonts w:ascii="Tahoma" w:hAnsi="Tahoma" w:cs="Tahoma"/>
          <w:sz w:val="20"/>
          <w:szCs w:val="20"/>
        </w:rPr>
        <w:t xml:space="preserve"> </w:t>
      </w:r>
      <w:r w:rsidR="00655D35" w:rsidRPr="00316A40">
        <w:rPr>
          <w:rFonts w:ascii="Tahoma" w:hAnsi="Tahoma" w:cs="Tahoma"/>
          <w:sz w:val="20"/>
          <w:szCs w:val="20"/>
        </w:rPr>
        <w:t>stavebn</w:t>
      </w:r>
      <w:r w:rsidR="002E7394" w:rsidRPr="00316A40">
        <w:rPr>
          <w:rFonts w:ascii="Tahoma" w:hAnsi="Tahoma" w:cs="Tahoma"/>
          <w:sz w:val="20"/>
          <w:szCs w:val="20"/>
        </w:rPr>
        <w:t>ej</w:t>
      </w:r>
      <w:r w:rsidR="00655D35" w:rsidRPr="00316A40">
        <w:rPr>
          <w:rFonts w:ascii="Tahoma" w:hAnsi="Tahoma" w:cs="Tahoma"/>
          <w:sz w:val="20"/>
          <w:szCs w:val="20"/>
        </w:rPr>
        <w:t xml:space="preserve"> realizáci</w:t>
      </w:r>
      <w:r w:rsidR="002E7394" w:rsidRPr="00316A40">
        <w:rPr>
          <w:rFonts w:ascii="Tahoma" w:hAnsi="Tahoma" w:cs="Tahoma"/>
          <w:sz w:val="20"/>
          <w:szCs w:val="20"/>
        </w:rPr>
        <w:t>i</w:t>
      </w:r>
      <w:r w:rsidR="00655D35" w:rsidRPr="00316A40">
        <w:rPr>
          <w:rFonts w:ascii="Tahoma" w:hAnsi="Tahoma" w:cs="Tahoma"/>
          <w:sz w:val="20"/>
          <w:szCs w:val="20"/>
        </w:rPr>
        <w:t xml:space="preserve"> Dokumentácie</w:t>
      </w:r>
      <w:r w:rsidR="00D27DB2" w:rsidRPr="00316A40">
        <w:rPr>
          <w:rFonts w:ascii="Tahoma" w:hAnsi="Tahoma" w:cs="Tahoma"/>
          <w:sz w:val="20"/>
          <w:szCs w:val="20"/>
        </w:rPr>
        <w:t>, teda v</w:t>
      </w:r>
      <w:r w:rsidR="00370A5D" w:rsidRPr="00316A40">
        <w:rPr>
          <w:rFonts w:ascii="Tahoma" w:hAnsi="Tahoma" w:cs="Tahoma"/>
          <w:sz w:val="20"/>
          <w:szCs w:val="20"/>
        </w:rPr>
        <w:t xml:space="preserve"> zhotovení </w:t>
      </w:r>
      <w:r w:rsidR="00D27DB2" w:rsidRPr="00316A40">
        <w:rPr>
          <w:rFonts w:ascii="Tahoma" w:hAnsi="Tahoma" w:cs="Tahoma"/>
          <w:sz w:val="20"/>
          <w:szCs w:val="20"/>
        </w:rPr>
        <w:t xml:space="preserve"> Stavby</w:t>
      </w:r>
      <w:r w:rsidR="00DD73DB" w:rsidRPr="00316A40">
        <w:rPr>
          <w:rFonts w:ascii="Tahoma" w:hAnsi="Tahoma" w:cs="Tahoma"/>
          <w:sz w:val="20"/>
          <w:szCs w:val="20"/>
        </w:rPr>
        <w:t xml:space="preserve">, </w:t>
      </w:r>
      <w:r w:rsidR="00DD73DB" w:rsidRPr="00316A40">
        <w:rPr>
          <w:rStyle w:val="CharStyle13"/>
          <w:rFonts w:ascii="Tahoma" w:hAnsi="Tahoma" w:cs="Tahoma"/>
          <w:b w:val="0"/>
          <w:bCs w:val="0"/>
          <w:sz w:val="20"/>
          <w:szCs w:val="20"/>
        </w:rPr>
        <w:t>špecifikované v nasledovných dokumentoch v nasledovnom poradí:</w:t>
      </w:r>
      <w:r w:rsidR="009B51AD" w:rsidRPr="00316A40">
        <w:rPr>
          <w:rStyle w:val="CharStyle13"/>
          <w:rFonts w:ascii="Tahoma" w:hAnsi="Tahoma" w:cs="Tahoma"/>
          <w:b w:val="0"/>
          <w:bCs w:val="0"/>
          <w:sz w:val="20"/>
          <w:szCs w:val="20"/>
        </w:rPr>
        <w:t xml:space="preserve"> </w:t>
      </w:r>
      <w:r w:rsidR="00AB6F54" w:rsidRPr="00316A40">
        <w:rPr>
          <w:rStyle w:val="CharStyle13"/>
          <w:rFonts w:ascii="Tahoma" w:hAnsi="Tahoma" w:cs="Tahoma"/>
          <w:b w:val="0"/>
          <w:bCs w:val="0"/>
          <w:sz w:val="20"/>
          <w:szCs w:val="20"/>
        </w:rPr>
        <w:t>1</w:t>
      </w:r>
      <w:r w:rsidR="009B51AD" w:rsidRPr="00316A40">
        <w:rPr>
          <w:rStyle w:val="CharStyle13"/>
          <w:rFonts w:ascii="Tahoma" w:hAnsi="Tahoma" w:cs="Tahoma"/>
          <w:b w:val="0"/>
          <w:bCs w:val="0"/>
          <w:sz w:val="20"/>
          <w:szCs w:val="20"/>
        </w:rPr>
        <w:t>)</w:t>
      </w:r>
      <w:r w:rsidR="002E6A9F" w:rsidRPr="00316A40">
        <w:rPr>
          <w:rStyle w:val="CharStyle13"/>
          <w:rFonts w:ascii="Tahoma" w:hAnsi="Tahoma" w:cs="Tahoma"/>
          <w:b w:val="0"/>
          <w:bCs w:val="0"/>
          <w:sz w:val="20"/>
          <w:szCs w:val="20"/>
        </w:rPr>
        <w:t xml:space="preserve"> </w:t>
      </w:r>
      <w:r w:rsidR="00DD73DB" w:rsidRPr="00316A40">
        <w:rPr>
          <w:rStyle w:val="CharStyle13"/>
          <w:rFonts w:ascii="Tahoma" w:hAnsi="Tahoma" w:cs="Tahoma"/>
          <w:b w:val="0"/>
          <w:bCs w:val="0"/>
          <w:sz w:val="20"/>
          <w:szCs w:val="20"/>
        </w:rPr>
        <w:t>Dokumentácia</w:t>
      </w:r>
      <w:r w:rsidR="00C65731" w:rsidRPr="00316A40">
        <w:rPr>
          <w:rStyle w:val="CharStyle13"/>
          <w:rFonts w:ascii="Tahoma" w:hAnsi="Tahoma" w:cs="Tahoma"/>
          <w:b w:val="0"/>
          <w:bCs w:val="0"/>
          <w:sz w:val="20"/>
          <w:szCs w:val="20"/>
        </w:rPr>
        <w:t>;</w:t>
      </w:r>
      <w:r w:rsidR="002E6A9F" w:rsidRPr="00316A40">
        <w:rPr>
          <w:rStyle w:val="CharStyle13"/>
          <w:rFonts w:ascii="Tahoma" w:hAnsi="Tahoma" w:cs="Tahoma"/>
          <w:b w:val="0"/>
          <w:bCs w:val="0"/>
          <w:sz w:val="20"/>
          <w:szCs w:val="20"/>
        </w:rPr>
        <w:t xml:space="preserve"> </w:t>
      </w:r>
      <w:r w:rsidR="00AB6F54" w:rsidRPr="00316A40">
        <w:rPr>
          <w:rStyle w:val="CharStyle13"/>
          <w:rFonts w:ascii="Tahoma" w:hAnsi="Tahoma" w:cs="Tahoma"/>
          <w:b w:val="0"/>
          <w:bCs w:val="0"/>
          <w:sz w:val="20"/>
          <w:szCs w:val="20"/>
        </w:rPr>
        <w:t>2</w:t>
      </w:r>
      <w:r w:rsidR="002E6A9F" w:rsidRPr="00316A40">
        <w:rPr>
          <w:rStyle w:val="CharStyle13"/>
          <w:rFonts w:ascii="Tahoma" w:hAnsi="Tahoma" w:cs="Tahoma"/>
          <w:b w:val="0"/>
          <w:bCs w:val="0"/>
          <w:sz w:val="20"/>
          <w:szCs w:val="20"/>
        </w:rPr>
        <w:t xml:space="preserve">) </w:t>
      </w:r>
      <w:r w:rsidR="00E422B2" w:rsidRPr="00316A40">
        <w:rPr>
          <w:rStyle w:val="CharStyle13"/>
          <w:rFonts w:ascii="Tahoma" w:hAnsi="Tahoma" w:cs="Tahoma"/>
          <w:b w:val="0"/>
          <w:bCs w:val="0"/>
          <w:sz w:val="20"/>
          <w:szCs w:val="20"/>
        </w:rPr>
        <w:t xml:space="preserve">opis predmetu zákazky podľa prílohy č. 1;  3) </w:t>
      </w:r>
      <w:r w:rsidR="00DD73DB" w:rsidRPr="00316A40">
        <w:rPr>
          <w:rStyle w:val="CharStyle13"/>
          <w:rFonts w:ascii="Tahoma" w:hAnsi="Tahoma" w:cs="Tahoma"/>
          <w:b w:val="0"/>
          <w:bCs w:val="0"/>
          <w:sz w:val="20"/>
          <w:szCs w:val="20"/>
        </w:rPr>
        <w:t>Ponuka</w:t>
      </w:r>
      <w:r w:rsidR="00C65731" w:rsidRPr="00316A40">
        <w:rPr>
          <w:rStyle w:val="CharStyle13"/>
          <w:rFonts w:ascii="Tahoma" w:hAnsi="Tahoma" w:cs="Tahoma"/>
          <w:b w:val="0"/>
          <w:bCs w:val="0"/>
          <w:sz w:val="20"/>
          <w:szCs w:val="20"/>
        </w:rPr>
        <w:t xml:space="preserve">, vrátane </w:t>
      </w:r>
      <w:r w:rsidR="00DD73DB" w:rsidRPr="00316A40">
        <w:rPr>
          <w:rStyle w:val="CharStyle13"/>
          <w:rFonts w:ascii="Tahoma" w:hAnsi="Tahoma" w:cs="Tahoma"/>
          <w:b w:val="0"/>
          <w:bCs w:val="0"/>
          <w:sz w:val="20"/>
          <w:szCs w:val="20"/>
        </w:rPr>
        <w:t>rozpočt</w:t>
      </w:r>
      <w:r w:rsidR="00C65731" w:rsidRPr="00316A40">
        <w:rPr>
          <w:rStyle w:val="CharStyle13"/>
          <w:rFonts w:ascii="Tahoma" w:hAnsi="Tahoma" w:cs="Tahoma"/>
          <w:b w:val="0"/>
          <w:bCs w:val="0"/>
          <w:sz w:val="20"/>
          <w:szCs w:val="20"/>
        </w:rPr>
        <w:t>u</w:t>
      </w:r>
      <w:r w:rsidR="00DD73DB" w:rsidRPr="00316A40">
        <w:rPr>
          <w:rStyle w:val="CharStyle13"/>
          <w:rFonts w:ascii="Tahoma" w:hAnsi="Tahoma" w:cs="Tahoma"/>
          <w:b w:val="0"/>
          <w:bCs w:val="0"/>
          <w:sz w:val="20"/>
          <w:szCs w:val="20"/>
        </w:rPr>
        <w:t>/ocenen</w:t>
      </w:r>
      <w:r w:rsidR="00C65731" w:rsidRPr="00316A40">
        <w:rPr>
          <w:rStyle w:val="CharStyle13"/>
          <w:rFonts w:ascii="Tahoma" w:hAnsi="Tahoma" w:cs="Tahoma"/>
          <w:b w:val="0"/>
          <w:bCs w:val="0"/>
          <w:sz w:val="20"/>
          <w:szCs w:val="20"/>
        </w:rPr>
        <w:t xml:space="preserve">ého </w:t>
      </w:r>
      <w:r w:rsidR="00DD73DB" w:rsidRPr="00316A40">
        <w:rPr>
          <w:rStyle w:val="CharStyle13"/>
          <w:rFonts w:ascii="Tahoma" w:hAnsi="Tahoma" w:cs="Tahoma"/>
          <w:b w:val="0"/>
          <w:bCs w:val="0"/>
          <w:sz w:val="20"/>
          <w:szCs w:val="20"/>
        </w:rPr>
        <w:t>výkaz</w:t>
      </w:r>
      <w:r w:rsidR="00C65731" w:rsidRPr="00316A40">
        <w:rPr>
          <w:rStyle w:val="CharStyle13"/>
          <w:rFonts w:ascii="Tahoma" w:hAnsi="Tahoma" w:cs="Tahoma"/>
          <w:b w:val="0"/>
          <w:bCs w:val="0"/>
          <w:sz w:val="20"/>
          <w:szCs w:val="20"/>
        </w:rPr>
        <w:t>u</w:t>
      </w:r>
      <w:r w:rsidR="00DD73DB" w:rsidRPr="00316A40">
        <w:rPr>
          <w:rStyle w:val="CharStyle13"/>
          <w:rFonts w:ascii="Tahoma" w:hAnsi="Tahoma" w:cs="Tahoma"/>
          <w:b w:val="0"/>
          <w:bCs w:val="0"/>
          <w:sz w:val="20"/>
          <w:szCs w:val="20"/>
        </w:rPr>
        <w:t xml:space="preserve"> výmer</w:t>
      </w:r>
      <w:r w:rsidR="00C65731" w:rsidRPr="00316A40">
        <w:rPr>
          <w:rStyle w:val="CharStyle13"/>
          <w:rFonts w:ascii="Tahoma" w:hAnsi="Tahoma" w:cs="Tahoma"/>
          <w:b w:val="0"/>
          <w:bCs w:val="0"/>
          <w:sz w:val="20"/>
          <w:szCs w:val="20"/>
        </w:rPr>
        <w:t xml:space="preserve"> podľa prílohy č. 2;</w:t>
      </w:r>
      <w:r w:rsidR="002E6A9F" w:rsidRPr="00316A40">
        <w:rPr>
          <w:rStyle w:val="CharStyle13"/>
          <w:rFonts w:ascii="Tahoma" w:hAnsi="Tahoma" w:cs="Tahoma"/>
          <w:b w:val="0"/>
          <w:bCs w:val="0"/>
          <w:sz w:val="20"/>
          <w:szCs w:val="20"/>
        </w:rPr>
        <w:t xml:space="preserve"> </w:t>
      </w:r>
      <w:r w:rsidR="00DD73DB" w:rsidRPr="00316A40">
        <w:rPr>
          <w:rStyle w:val="CharStyle13"/>
          <w:rFonts w:ascii="Tahoma" w:hAnsi="Tahoma" w:cs="Tahoma"/>
          <w:b w:val="0"/>
          <w:bCs w:val="0"/>
          <w:sz w:val="20"/>
          <w:szCs w:val="20"/>
        </w:rPr>
        <w:t>4</w:t>
      </w:r>
      <w:r w:rsidR="002E6A9F" w:rsidRPr="00316A40">
        <w:rPr>
          <w:rStyle w:val="CharStyle13"/>
          <w:rFonts w:ascii="Tahoma" w:hAnsi="Tahoma" w:cs="Tahoma"/>
          <w:b w:val="0"/>
          <w:bCs w:val="0"/>
          <w:sz w:val="20"/>
          <w:szCs w:val="20"/>
        </w:rPr>
        <w:t>)</w:t>
      </w:r>
      <w:r w:rsidR="00E422B2" w:rsidRPr="00316A40">
        <w:rPr>
          <w:rStyle w:val="CharStyle13"/>
          <w:rFonts w:ascii="Tahoma" w:hAnsi="Tahoma" w:cs="Tahoma"/>
          <w:b w:val="0"/>
          <w:bCs w:val="0"/>
          <w:sz w:val="20"/>
          <w:szCs w:val="20"/>
        </w:rPr>
        <w:t xml:space="preserve"> </w:t>
      </w:r>
      <w:r w:rsidR="00DD73DB" w:rsidRPr="00316A40">
        <w:rPr>
          <w:rStyle w:val="CharStyle13"/>
          <w:rFonts w:ascii="Tahoma" w:hAnsi="Tahoma" w:cs="Tahoma"/>
          <w:b w:val="0"/>
          <w:bCs w:val="0"/>
          <w:sz w:val="20"/>
          <w:szCs w:val="20"/>
        </w:rPr>
        <w:t>Zmluva</w:t>
      </w:r>
      <w:r w:rsidR="008A23FF" w:rsidRPr="00316A40">
        <w:rPr>
          <w:rStyle w:val="CharStyle13"/>
          <w:rFonts w:ascii="Tahoma" w:hAnsi="Tahoma" w:cs="Tahoma"/>
          <w:b w:val="0"/>
          <w:bCs w:val="0"/>
          <w:sz w:val="20"/>
          <w:szCs w:val="20"/>
        </w:rPr>
        <w:t xml:space="preserve">, </w:t>
      </w:r>
      <w:r w:rsidR="00444DC5" w:rsidRPr="00316A40">
        <w:rPr>
          <w:rStyle w:val="CharStyle13"/>
          <w:rFonts w:ascii="Tahoma" w:hAnsi="Tahoma" w:cs="Tahoma"/>
          <w:b w:val="0"/>
          <w:bCs w:val="0"/>
          <w:sz w:val="20"/>
          <w:szCs w:val="20"/>
        </w:rPr>
        <w:t>5</w:t>
      </w:r>
      <w:r w:rsidR="008A23FF" w:rsidRPr="00316A40">
        <w:rPr>
          <w:rStyle w:val="CharStyle13"/>
          <w:rFonts w:ascii="Tahoma" w:hAnsi="Tahoma" w:cs="Tahoma"/>
          <w:b w:val="0"/>
          <w:bCs w:val="0"/>
          <w:sz w:val="20"/>
          <w:szCs w:val="20"/>
        </w:rPr>
        <w:t>) Súťažné podklady</w:t>
      </w:r>
      <w:r w:rsidR="001E1D2A" w:rsidRPr="00316A40">
        <w:rPr>
          <w:rStyle w:val="CharStyle13"/>
          <w:rFonts w:ascii="Tahoma" w:hAnsi="Tahoma" w:cs="Tahoma"/>
          <w:b w:val="0"/>
          <w:bCs w:val="0"/>
          <w:sz w:val="20"/>
          <w:szCs w:val="20"/>
        </w:rPr>
        <w:t>;</w:t>
      </w:r>
      <w:r w:rsidR="008A23FF" w:rsidRPr="00316A40">
        <w:rPr>
          <w:rStyle w:val="CharStyle13"/>
          <w:rFonts w:ascii="Tahoma" w:hAnsi="Tahoma" w:cs="Tahoma"/>
          <w:b w:val="0"/>
          <w:bCs w:val="0"/>
          <w:sz w:val="20"/>
          <w:szCs w:val="20"/>
        </w:rPr>
        <w:t xml:space="preserve"> ako aj všetka a akákoľvek dokumentácia, na vykonanie ktorej je Zhotoviteľ podľa Zmluvy povinný, najmä, nie však výlučne, </w:t>
      </w:r>
      <w:r w:rsidR="004B32A1" w:rsidRPr="00316A40">
        <w:rPr>
          <w:rStyle w:val="CharStyle13"/>
          <w:rFonts w:ascii="Tahoma" w:hAnsi="Tahoma" w:cs="Tahoma"/>
          <w:b w:val="0"/>
          <w:bCs w:val="0"/>
          <w:sz w:val="20"/>
          <w:szCs w:val="20"/>
        </w:rPr>
        <w:t xml:space="preserve">Plán užívania Stavby a </w:t>
      </w:r>
      <w:r w:rsidR="00057E4A" w:rsidRPr="00316A40">
        <w:rPr>
          <w:rStyle w:val="CharStyle13"/>
          <w:rFonts w:ascii="Tahoma" w:hAnsi="Tahoma" w:cs="Tahoma"/>
          <w:b w:val="0"/>
          <w:bCs w:val="0"/>
          <w:sz w:val="20"/>
          <w:szCs w:val="20"/>
        </w:rPr>
        <w:t xml:space="preserve">dokumentácia </w:t>
      </w:r>
      <w:r w:rsidR="008A23FF" w:rsidRPr="00316A40">
        <w:rPr>
          <w:rStyle w:val="CharStyle13"/>
          <w:rFonts w:ascii="Tahoma" w:hAnsi="Tahoma" w:cs="Tahoma"/>
          <w:b w:val="0"/>
          <w:bCs w:val="0"/>
          <w:sz w:val="20"/>
          <w:szCs w:val="20"/>
        </w:rPr>
        <w:t xml:space="preserve">skutočného </w:t>
      </w:r>
      <w:r w:rsidR="00057E4A" w:rsidRPr="00316A40">
        <w:rPr>
          <w:rStyle w:val="CharStyle13"/>
          <w:rFonts w:ascii="Tahoma" w:hAnsi="Tahoma" w:cs="Tahoma"/>
          <w:b w:val="0"/>
          <w:bCs w:val="0"/>
          <w:sz w:val="20"/>
          <w:szCs w:val="20"/>
        </w:rPr>
        <w:t xml:space="preserve">realizovania </w:t>
      </w:r>
      <w:r w:rsidR="008A23FF" w:rsidRPr="00316A40">
        <w:rPr>
          <w:rStyle w:val="CharStyle13"/>
          <w:rFonts w:ascii="Tahoma" w:hAnsi="Tahoma" w:cs="Tahoma"/>
          <w:b w:val="0"/>
          <w:bCs w:val="0"/>
          <w:sz w:val="20"/>
          <w:szCs w:val="20"/>
        </w:rPr>
        <w:t>Stavby.</w:t>
      </w:r>
    </w:p>
    <w:p w14:paraId="0AE96CC8" w14:textId="3D80CFEF" w:rsidR="0081596B" w:rsidRPr="00316A40" w:rsidRDefault="0081596B" w:rsidP="002241F7">
      <w:pPr>
        <w:spacing w:line="22" w:lineRule="atLeast"/>
        <w:ind w:left="705"/>
        <w:jc w:val="both"/>
        <w:rPr>
          <w:rFonts w:ascii="Tahoma" w:hAnsi="Tahoma" w:cs="Tahoma"/>
          <w:sz w:val="20"/>
          <w:szCs w:val="20"/>
        </w:rPr>
      </w:pPr>
      <w:bookmarkStart w:id="3" w:name="_Hlk122333481"/>
      <w:r w:rsidRPr="00316A40">
        <w:rPr>
          <w:rFonts w:ascii="Tahoma" w:hAnsi="Tahoma" w:cs="Tahoma"/>
          <w:b/>
          <w:sz w:val="20"/>
          <w:szCs w:val="20"/>
        </w:rPr>
        <w:t>Dokumentácia</w:t>
      </w:r>
      <w:bookmarkEnd w:id="3"/>
      <w:r w:rsidR="007B54A3" w:rsidRPr="00316A40">
        <w:rPr>
          <w:rFonts w:ascii="Tahoma" w:hAnsi="Tahoma" w:cs="Tahoma"/>
          <w:b/>
          <w:sz w:val="20"/>
          <w:szCs w:val="20"/>
        </w:rPr>
        <w:t xml:space="preserve"> </w:t>
      </w:r>
      <w:r w:rsidRPr="00316A40">
        <w:rPr>
          <w:rFonts w:ascii="Tahoma" w:hAnsi="Tahoma" w:cs="Tahoma"/>
          <w:bCs/>
          <w:sz w:val="20"/>
          <w:szCs w:val="20"/>
        </w:rPr>
        <w:t xml:space="preserve">– </w:t>
      </w:r>
      <w:r w:rsidR="007035A1" w:rsidRPr="00316A40">
        <w:rPr>
          <w:rFonts w:ascii="Tahoma" w:hAnsi="Tahoma" w:cs="Tahoma"/>
          <w:bCs/>
          <w:sz w:val="20"/>
          <w:szCs w:val="20"/>
        </w:rPr>
        <w:t xml:space="preserve">projektová </w:t>
      </w:r>
      <w:r w:rsidR="007B54A3" w:rsidRPr="00316A40">
        <w:rPr>
          <w:rFonts w:ascii="Tahoma" w:hAnsi="Tahoma" w:cs="Tahoma"/>
          <w:bCs/>
          <w:sz w:val="20"/>
          <w:szCs w:val="20"/>
        </w:rPr>
        <w:t>dokumentácia</w:t>
      </w:r>
      <w:r w:rsidR="002E27A4" w:rsidRPr="00316A40">
        <w:rPr>
          <w:rFonts w:ascii="Tahoma" w:hAnsi="Tahoma" w:cs="Tahoma"/>
          <w:bCs/>
          <w:sz w:val="20"/>
          <w:szCs w:val="20"/>
        </w:rPr>
        <w:t xml:space="preserve"> </w:t>
      </w:r>
      <w:r w:rsidR="00946495" w:rsidRPr="00316A40">
        <w:rPr>
          <w:rFonts w:ascii="Tahoma" w:hAnsi="Tahoma" w:cs="Tahoma"/>
          <w:sz w:val="20"/>
          <w:szCs w:val="20"/>
          <w:lang w:eastAsia="cs-CZ"/>
        </w:rPr>
        <w:t>pre</w:t>
      </w:r>
      <w:r w:rsidR="002E27A4" w:rsidRPr="00316A40">
        <w:rPr>
          <w:rFonts w:ascii="Tahoma" w:hAnsi="Tahoma" w:cs="Tahoma"/>
          <w:sz w:val="20"/>
          <w:szCs w:val="20"/>
          <w:lang w:eastAsia="cs-CZ"/>
        </w:rPr>
        <w:t xml:space="preserve"> stavebné povolenie s náležitosťami dokumentácie na realizáciu </w:t>
      </w:r>
      <w:r w:rsidR="002D44E5" w:rsidRPr="00316A40">
        <w:rPr>
          <w:rFonts w:ascii="Tahoma" w:hAnsi="Tahoma" w:cs="Tahoma"/>
          <w:sz w:val="20"/>
          <w:szCs w:val="20"/>
          <w:lang w:eastAsia="cs-CZ"/>
        </w:rPr>
        <w:t>S</w:t>
      </w:r>
      <w:r w:rsidR="002E27A4" w:rsidRPr="00316A40">
        <w:rPr>
          <w:rFonts w:ascii="Tahoma" w:hAnsi="Tahoma" w:cs="Tahoma"/>
          <w:sz w:val="20"/>
          <w:szCs w:val="20"/>
          <w:lang w:eastAsia="cs-CZ"/>
        </w:rPr>
        <w:t xml:space="preserve">tavby </w:t>
      </w:r>
      <w:r w:rsidR="007B54A3" w:rsidRPr="00316A40">
        <w:rPr>
          <w:rFonts w:ascii="Tahoma" w:hAnsi="Tahoma" w:cs="Tahoma"/>
          <w:bCs/>
          <w:sz w:val="20"/>
          <w:szCs w:val="20"/>
        </w:rPr>
        <w:t>(DSP</w:t>
      </w:r>
      <w:r w:rsidR="00971DE2" w:rsidRPr="00316A40">
        <w:rPr>
          <w:rFonts w:ascii="Tahoma" w:hAnsi="Tahoma" w:cs="Tahoma"/>
          <w:bCs/>
          <w:sz w:val="20"/>
          <w:szCs w:val="20"/>
        </w:rPr>
        <w:t xml:space="preserve"> a DRS</w:t>
      </w:r>
      <w:r w:rsidR="007B54A3" w:rsidRPr="00316A40">
        <w:rPr>
          <w:rFonts w:ascii="Tahoma" w:hAnsi="Tahoma" w:cs="Tahoma"/>
          <w:bCs/>
          <w:sz w:val="20"/>
          <w:szCs w:val="20"/>
        </w:rPr>
        <w:t>)</w:t>
      </w:r>
      <w:r w:rsidR="002D44E5" w:rsidRPr="00316A40">
        <w:rPr>
          <w:rFonts w:ascii="Tahoma" w:hAnsi="Tahoma" w:cs="Tahoma"/>
          <w:sz w:val="20"/>
          <w:szCs w:val="20"/>
          <w:lang w:eastAsia="cs-CZ"/>
        </w:rPr>
        <w:t xml:space="preserve">, vyhotovená </w:t>
      </w:r>
      <w:r w:rsidR="00381B29" w:rsidRPr="00316A40">
        <w:rPr>
          <w:rFonts w:ascii="Tahoma" w:hAnsi="Tahoma" w:cs="Tahoma"/>
          <w:sz w:val="20"/>
          <w:szCs w:val="20"/>
          <w:lang w:eastAsia="cs-CZ"/>
        </w:rPr>
        <w:t>Projektantom</w:t>
      </w:r>
      <w:r w:rsidR="001E1D2A" w:rsidRPr="00316A40">
        <w:rPr>
          <w:rFonts w:ascii="Tahoma" w:hAnsi="Tahoma" w:cs="Tahoma"/>
          <w:sz w:val="20"/>
          <w:szCs w:val="20"/>
          <w:lang w:eastAsia="cs-CZ"/>
        </w:rPr>
        <w:t xml:space="preserve"> - </w:t>
      </w:r>
      <w:r w:rsidR="002D44E5" w:rsidRPr="00316A40">
        <w:rPr>
          <w:rFonts w:ascii="Tahoma" w:hAnsi="Tahoma" w:cs="Tahoma"/>
          <w:sz w:val="20"/>
          <w:szCs w:val="20"/>
          <w:lang w:eastAsia="cs-CZ"/>
        </w:rPr>
        <w:t xml:space="preserve">obchodnou spoločnosťou: </w:t>
      </w:r>
      <w:r w:rsidR="005A24CD" w:rsidRPr="00316A40">
        <w:rPr>
          <w:rFonts w:ascii="Tahoma" w:hAnsi="Tahoma" w:cs="Tahoma"/>
          <w:sz w:val="20"/>
          <w:szCs w:val="20"/>
          <w:lang w:eastAsia="cs-CZ"/>
        </w:rPr>
        <w:t>ADIZ ateli</w:t>
      </w:r>
      <w:r w:rsidR="00A17789" w:rsidRPr="00316A40">
        <w:rPr>
          <w:rFonts w:ascii="Tahoma" w:hAnsi="Tahoma" w:cs="Tahoma"/>
          <w:sz w:val="20"/>
          <w:szCs w:val="20"/>
          <w:lang w:eastAsia="cs-CZ"/>
        </w:rPr>
        <w:t>e</w:t>
      </w:r>
      <w:r w:rsidR="005A24CD" w:rsidRPr="00316A40">
        <w:rPr>
          <w:rFonts w:ascii="Tahoma" w:hAnsi="Tahoma" w:cs="Tahoma"/>
          <w:sz w:val="20"/>
          <w:szCs w:val="20"/>
          <w:lang w:eastAsia="cs-CZ"/>
        </w:rPr>
        <w:t xml:space="preserve">r s.r.o., </w:t>
      </w:r>
      <w:r w:rsidR="00A17789" w:rsidRPr="00316A40">
        <w:rPr>
          <w:rFonts w:ascii="Tahoma" w:hAnsi="Tahoma" w:cs="Tahoma"/>
          <w:sz w:val="20"/>
          <w:szCs w:val="20"/>
          <w:lang w:eastAsia="cs-CZ"/>
        </w:rPr>
        <w:t xml:space="preserve">so sídlom: </w:t>
      </w:r>
      <w:r w:rsidR="005A24CD" w:rsidRPr="00316A40">
        <w:rPr>
          <w:rFonts w:ascii="Tahoma" w:hAnsi="Tahoma" w:cs="Tahoma"/>
          <w:sz w:val="20"/>
          <w:szCs w:val="20"/>
          <w:lang w:eastAsia="cs-CZ"/>
        </w:rPr>
        <w:t>Krajná 7716/9A, 917 01 Trnava</w:t>
      </w:r>
      <w:r w:rsidR="002D44E5" w:rsidRPr="00316A40">
        <w:rPr>
          <w:rFonts w:ascii="Tahoma" w:hAnsi="Tahoma" w:cs="Tahoma"/>
          <w:sz w:val="20"/>
          <w:szCs w:val="20"/>
          <w:lang w:eastAsia="cs-CZ"/>
        </w:rPr>
        <w:t>, IČO:</w:t>
      </w:r>
      <w:r w:rsidR="00CD5230" w:rsidRPr="00316A40">
        <w:rPr>
          <w:rFonts w:ascii="Tahoma" w:hAnsi="Tahoma" w:cs="Tahoma"/>
          <w:sz w:val="20"/>
          <w:szCs w:val="20"/>
          <w:lang w:eastAsia="cs-CZ"/>
        </w:rPr>
        <w:t xml:space="preserve"> </w:t>
      </w:r>
      <w:r w:rsidR="00773C10" w:rsidRPr="00316A40">
        <w:rPr>
          <w:rFonts w:ascii="Tahoma" w:hAnsi="Tahoma" w:cs="Tahoma"/>
          <w:sz w:val="20"/>
          <w:szCs w:val="20"/>
          <w:lang w:eastAsia="cs-CZ"/>
        </w:rPr>
        <w:t>52045650</w:t>
      </w:r>
      <w:r w:rsidR="006F5497" w:rsidRPr="00316A40">
        <w:rPr>
          <w:rFonts w:ascii="Tahoma" w:hAnsi="Tahoma" w:cs="Tahoma"/>
          <w:sz w:val="20"/>
          <w:szCs w:val="20"/>
          <w:lang w:eastAsia="cs-CZ"/>
        </w:rPr>
        <w:t>,</w:t>
      </w:r>
      <w:r w:rsidR="002D44E5" w:rsidRPr="00316A40">
        <w:rPr>
          <w:rStyle w:val="ra"/>
          <w:rFonts w:ascii="Tahoma" w:hAnsi="Tahoma" w:cs="Tahoma"/>
          <w:sz w:val="20"/>
          <w:szCs w:val="20"/>
        </w:rPr>
        <w:t xml:space="preserve"> zapísanou v Obchodnom registri</w:t>
      </w:r>
      <w:r w:rsidR="00E442F7" w:rsidRPr="00316A40">
        <w:rPr>
          <w:rStyle w:val="ra"/>
          <w:rFonts w:ascii="Tahoma" w:hAnsi="Tahoma" w:cs="Tahoma"/>
          <w:sz w:val="20"/>
          <w:szCs w:val="20"/>
        </w:rPr>
        <w:t xml:space="preserve"> Okresného súdu </w:t>
      </w:r>
      <w:r w:rsidR="00773C10" w:rsidRPr="00316A40">
        <w:rPr>
          <w:rStyle w:val="ra"/>
          <w:rFonts w:ascii="Tahoma" w:hAnsi="Tahoma" w:cs="Tahoma"/>
          <w:sz w:val="20"/>
          <w:szCs w:val="20"/>
        </w:rPr>
        <w:t>Trnava, oddiel Sro, vložka č. 43366/T</w:t>
      </w:r>
      <w:r w:rsidR="005C54F2" w:rsidRPr="00316A40">
        <w:rPr>
          <w:rStyle w:val="ra"/>
          <w:rFonts w:ascii="Tahoma" w:hAnsi="Tahoma" w:cs="Tahoma"/>
          <w:sz w:val="20"/>
          <w:szCs w:val="20"/>
        </w:rPr>
        <w:t>.</w:t>
      </w:r>
      <w:r w:rsidR="002D44E5" w:rsidRPr="00316A40">
        <w:rPr>
          <w:rStyle w:val="ra"/>
          <w:rFonts w:ascii="Tahoma" w:hAnsi="Tahoma" w:cs="Tahoma"/>
          <w:sz w:val="20"/>
          <w:szCs w:val="20"/>
        </w:rPr>
        <w:t xml:space="preserve"> </w:t>
      </w:r>
    </w:p>
    <w:p w14:paraId="30B89D2A" w14:textId="1B478752" w:rsidR="0006736E" w:rsidRDefault="00323493" w:rsidP="002241F7">
      <w:pPr>
        <w:spacing w:line="22" w:lineRule="atLeast"/>
        <w:ind w:left="709"/>
        <w:jc w:val="both"/>
        <w:rPr>
          <w:rFonts w:ascii="Tahoma" w:hAnsi="Tahoma" w:cs="Tahoma"/>
          <w:bCs/>
          <w:sz w:val="20"/>
          <w:szCs w:val="20"/>
        </w:rPr>
      </w:pPr>
      <w:r w:rsidRPr="00316A40">
        <w:rPr>
          <w:rFonts w:ascii="Tahoma" w:hAnsi="Tahoma" w:cs="Tahoma"/>
          <w:b/>
          <w:sz w:val="20"/>
          <w:szCs w:val="20"/>
        </w:rPr>
        <w:t xml:space="preserve">Dozor </w:t>
      </w:r>
      <w:r w:rsidR="0006736E" w:rsidRPr="00316A40">
        <w:rPr>
          <w:rFonts w:ascii="Tahoma" w:hAnsi="Tahoma" w:cs="Tahoma"/>
          <w:bCs/>
          <w:sz w:val="20"/>
          <w:szCs w:val="20"/>
        </w:rPr>
        <w:t>– osoba poverená Objednávateľom na výkon činností stavebného dozoru</w:t>
      </w:r>
      <w:r w:rsidR="00D27DB2" w:rsidRPr="00316A40">
        <w:rPr>
          <w:rFonts w:ascii="Tahoma" w:hAnsi="Tahoma" w:cs="Tahoma"/>
          <w:bCs/>
          <w:sz w:val="20"/>
          <w:szCs w:val="20"/>
        </w:rPr>
        <w:t xml:space="preserve"> na Stavbe</w:t>
      </w:r>
      <w:r w:rsidR="0006736E" w:rsidRPr="00316A40">
        <w:rPr>
          <w:rFonts w:ascii="Tahoma" w:hAnsi="Tahoma" w:cs="Tahoma"/>
          <w:bCs/>
          <w:sz w:val="20"/>
          <w:szCs w:val="20"/>
        </w:rPr>
        <w:t xml:space="preserve"> podľa </w:t>
      </w:r>
      <w:r w:rsidR="001E1D2A" w:rsidRPr="00316A40">
        <w:rPr>
          <w:rFonts w:ascii="Tahoma" w:hAnsi="Tahoma" w:cs="Tahoma"/>
          <w:bCs/>
          <w:sz w:val="20"/>
          <w:szCs w:val="20"/>
        </w:rPr>
        <w:t>S</w:t>
      </w:r>
      <w:r w:rsidR="0006736E" w:rsidRPr="00316A40">
        <w:rPr>
          <w:rFonts w:ascii="Tahoma" w:hAnsi="Tahoma" w:cs="Tahoma"/>
          <w:bCs/>
          <w:sz w:val="20"/>
          <w:szCs w:val="20"/>
        </w:rPr>
        <w:t>tavebn</w:t>
      </w:r>
      <w:r w:rsidR="001E1D2A" w:rsidRPr="00316A40">
        <w:rPr>
          <w:rFonts w:ascii="Tahoma" w:hAnsi="Tahoma" w:cs="Tahoma"/>
          <w:bCs/>
          <w:sz w:val="20"/>
          <w:szCs w:val="20"/>
        </w:rPr>
        <w:t>ých</w:t>
      </w:r>
      <w:r w:rsidR="0006736E" w:rsidRPr="00316A40">
        <w:rPr>
          <w:rFonts w:ascii="Tahoma" w:hAnsi="Tahoma" w:cs="Tahoma"/>
          <w:bCs/>
          <w:sz w:val="20"/>
          <w:szCs w:val="20"/>
        </w:rPr>
        <w:t xml:space="preserve"> pr</w:t>
      </w:r>
      <w:r w:rsidR="001E1D2A" w:rsidRPr="00316A40">
        <w:rPr>
          <w:rFonts w:ascii="Tahoma" w:hAnsi="Tahoma" w:cs="Tahoma"/>
          <w:bCs/>
          <w:sz w:val="20"/>
          <w:szCs w:val="20"/>
        </w:rPr>
        <w:t xml:space="preserve">edpisov </w:t>
      </w:r>
      <w:r w:rsidR="0006736E" w:rsidRPr="00316A40">
        <w:rPr>
          <w:rFonts w:ascii="Tahoma" w:hAnsi="Tahoma" w:cs="Tahoma"/>
          <w:bCs/>
          <w:sz w:val="20"/>
          <w:szCs w:val="20"/>
        </w:rPr>
        <w:t>a na poskytovanie ďalších služieb Objednávateľovi</w:t>
      </w:r>
      <w:r w:rsidR="00D84B42" w:rsidRPr="00316A40">
        <w:rPr>
          <w:rFonts w:ascii="Tahoma" w:hAnsi="Tahoma" w:cs="Tahoma"/>
          <w:bCs/>
          <w:sz w:val="20"/>
          <w:szCs w:val="20"/>
        </w:rPr>
        <w:t xml:space="preserve"> v rozsahu </w:t>
      </w:r>
      <w:r w:rsidR="00A574D7" w:rsidRPr="00316A40">
        <w:rPr>
          <w:rFonts w:ascii="Tahoma" w:hAnsi="Tahoma" w:cs="Tahoma"/>
          <w:bCs/>
          <w:sz w:val="20"/>
          <w:szCs w:val="20"/>
        </w:rPr>
        <w:t xml:space="preserve">podľa Zmluvy, </w:t>
      </w:r>
      <w:r w:rsidR="0006736E" w:rsidRPr="00316A40">
        <w:rPr>
          <w:rFonts w:ascii="Tahoma" w:hAnsi="Tahoma" w:cs="Tahoma"/>
          <w:bCs/>
          <w:sz w:val="20"/>
          <w:szCs w:val="20"/>
        </w:rPr>
        <w:t>oznámen</w:t>
      </w:r>
      <w:r w:rsidR="00904D16" w:rsidRPr="00316A40">
        <w:rPr>
          <w:rFonts w:ascii="Tahoma" w:hAnsi="Tahoma" w:cs="Tahoma"/>
          <w:bCs/>
          <w:sz w:val="20"/>
          <w:szCs w:val="20"/>
        </w:rPr>
        <w:t>á</w:t>
      </w:r>
      <w:r w:rsidR="0006736E" w:rsidRPr="00316A40">
        <w:rPr>
          <w:rFonts w:ascii="Tahoma" w:hAnsi="Tahoma" w:cs="Tahoma"/>
          <w:bCs/>
          <w:sz w:val="20"/>
          <w:szCs w:val="20"/>
        </w:rPr>
        <w:t xml:space="preserve"> Zhotoviteľovi podľa bodu </w:t>
      </w:r>
      <w:r w:rsidR="00281364" w:rsidRPr="00316A40">
        <w:rPr>
          <w:rFonts w:ascii="Tahoma" w:hAnsi="Tahoma" w:cs="Tahoma"/>
          <w:bCs/>
          <w:sz w:val="20"/>
          <w:szCs w:val="20"/>
        </w:rPr>
        <w:t>6.4 písm. a)</w:t>
      </w:r>
      <w:r w:rsidR="0006736E" w:rsidRPr="00316A40">
        <w:rPr>
          <w:rFonts w:ascii="Tahoma" w:hAnsi="Tahoma" w:cs="Tahoma"/>
          <w:bCs/>
          <w:sz w:val="20"/>
          <w:szCs w:val="20"/>
        </w:rPr>
        <w:t>.</w:t>
      </w:r>
    </w:p>
    <w:p w14:paraId="581B07E8" w14:textId="6D1DF122" w:rsidR="00F62221" w:rsidRPr="009E542D" w:rsidRDefault="00D623F9" w:rsidP="002241F7">
      <w:pPr>
        <w:spacing w:line="22" w:lineRule="atLeast"/>
        <w:ind w:left="709"/>
        <w:jc w:val="both"/>
        <w:rPr>
          <w:rFonts w:ascii="Tahoma" w:hAnsi="Tahoma" w:cs="Tahoma"/>
          <w:b/>
          <w:sz w:val="20"/>
          <w:szCs w:val="20"/>
        </w:rPr>
      </w:pPr>
      <w:r w:rsidRPr="009E542D">
        <w:rPr>
          <w:rFonts w:ascii="Tahoma" w:hAnsi="Tahoma" w:cs="Tahoma"/>
          <w:b/>
          <w:sz w:val="20"/>
          <w:szCs w:val="20"/>
        </w:rPr>
        <w:t xml:space="preserve">DPH </w:t>
      </w:r>
      <w:r w:rsidRPr="009E542D">
        <w:rPr>
          <w:rFonts w:ascii="Tahoma" w:hAnsi="Tahoma" w:cs="Tahoma"/>
          <w:bCs/>
          <w:sz w:val="20"/>
          <w:szCs w:val="20"/>
        </w:rPr>
        <w:t>– daň z pridanej hodnoty</w:t>
      </w:r>
      <w:r w:rsidR="00D43785" w:rsidRPr="009E542D">
        <w:rPr>
          <w:rFonts w:ascii="Tahoma" w:hAnsi="Tahoma" w:cs="Tahoma"/>
          <w:bCs/>
          <w:sz w:val="20"/>
          <w:szCs w:val="20"/>
        </w:rPr>
        <w:t xml:space="preserve"> podľa Zákona o DPH</w:t>
      </w:r>
      <w:r w:rsidRPr="009E542D">
        <w:rPr>
          <w:rFonts w:ascii="Tahoma" w:hAnsi="Tahoma" w:cs="Tahoma"/>
          <w:bCs/>
          <w:sz w:val="20"/>
          <w:szCs w:val="20"/>
        </w:rPr>
        <w:t>.</w:t>
      </w:r>
    </w:p>
    <w:p w14:paraId="39AC628A" w14:textId="221F0AF7" w:rsidR="007F1295" w:rsidRPr="005A24CD" w:rsidRDefault="007F1295" w:rsidP="007F1295">
      <w:pPr>
        <w:widowControl/>
        <w:autoSpaceDE/>
        <w:autoSpaceDN/>
        <w:spacing w:line="22" w:lineRule="atLeast"/>
        <w:ind w:left="709"/>
        <w:jc w:val="both"/>
        <w:rPr>
          <w:rFonts w:ascii="Tahoma" w:hAnsi="Tahoma" w:cs="Tahoma"/>
          <w:bCs/>
          <w:sz w:val="20"/>
          <w:szCs w:val="20"/>
        </w:rPr>
      </w:pPr>
      <w:r>
        <w:rPr>
          <w:rFonts w:ascii="Tahoma" w:hAnsi="Tahoma" w:cs="Tahoma"/>
          <w:b/>
          <w:sz w:val="20"/>
          <w:szCs w:val="20"/>
        </w:rPr>
        <w:t xml:space="preserve">Externé zdroje </w:t>
      </w:r>
      <w:r w:rsidRPr="0055202F">
        <w:rPr>
          <w:rFonts w:ascii="Tahoma" w:hAnsi="Tahoma" w:cs="Tahoma"/>
          <w:bCs/>
          <w:sz w:val="20"/>
          <w:szCs w:val="20"/>
        </w:rPr>
        <w:t>– finančné prostriedky</w:t>
      </w:r>
      <w:r>
        <w:rPr>
          <w:rFonts w:ascii="Tahoma" w:hAnsi="Tahoma" w:cs="Tahoma"/>
          <w:bCs/>
          <w:sz w:val="20"/>
          <w:szCs w:val="20"/>
        </w:rPr>
        <w:t xml:space="preserve"> z verejných zdrojov nepochádzajúcich z rozpočtu Objednávateľa, ktorých účelom poskytnutia je financovanie vykonania a odovzdania Diela alebo niektorej jeho časti, najmä, nie však výlučne, finančné prostriedky poskytnuté Objednávateľovi tretími stranami ako </w:t>
      </w:r>
      <w:r w:rsidRPr="006C09C7">
        <w:rPr>
          <w:rFonts w:ascii="Tahoma" w:hAnsi="Tahoma" w:cs="Tahoma"/>
          <w:bCs/>
          <w:sz w:val="20"/>
          <w:szCs w:val="20"/>
        </w:rPr>
        <w:t>nenávratný finančný príspevok</w:t>
      </w:r>
      <w:r>
        <w:rPr>
          <w:rFonts w:ascii="Tahoma" w:hAnsi="Tahoma" w:cs="Tahoma"/>
          <w:bCs/>
          <w:sz w:val="20"/>
          <w:szCs w:val="20"/>
        </w:rPr>
        <w:t xml:space="preserve"> alebo ako prostriedky mechanizmu (t. j.  f</w:t>
      </w:r>
      <w:r w:rsidRPr="008D5C52">
        <w:rPr>
          <w:rFonts w:ascii="Tahoma" w:hAnsi="Tahoma" w:cs="Tahoma"/>
          <w:bCs/>
          <w:sz w:val="20"/>
          <w:szCs w:val="20"/>
        </w:rPr>
        <w:t>inančn</w:t>
      </w:r>
      <w:r>
        <w:rPr>
          <w:rFonts w:ascii="Tahoma" w:hAnsi="Tahoma" w:cs="Tahoma"/>
          <w:bCs/>
          <w:sz w:val="20"/>
          <w:szCs w:val="20"/>
        </w:rPr>
        <w:t xml:space="preserve">é </w:t>
      </w:r>
      <w:r w:rsidRPr="008D5C52">
        <w:rPr>
          <w:rFonts w:ascii="Tahoma" w:hAnsi="Tahoma" w:cs="Tahoma"/>
          <w:bCs/>
          <w:sz w:val="20"/>
          <w:szCs w:val="20"/>
        </w:rPr>
        <w:t xml:space="preserve"> prostriedk</w:t>
      </w:r>
      <w:r>
        <w:rPr>
          <w:rFonts w:ascii="Tahoma" w:hAnsi="Tahoma" w:cs="Tahoma"/>
          <w:bCs/>
          <w:sz w:val="20"/>
          <w:szCs w:val="20"/>
        </w:rPr>
        <w:t xml:space="preserve">y </w:t>
      </w:r>
      <w:r w:rsidRPr="008D5C52">
        <w:rPr>
          <w:rFonts w:ascii="Tahoma" w:hAnsi="Tahoma" w:cs="Tahoma"/>
          <w:bCs/>
          <w:sz w:val="20"/>
          <w:szCs w:val="20"/>
        </w:rPr>
        <w:t>určen</w:t>
      </w:r>
      <w:r>
        <w:rPr>
          <w:rFonts w:ascii="Tahoma" w:hAnsi="Tahoma" w:cs="Tahoma"/>
          <w:bCs/>
          <w:sz w:val="20"/>
          <w:szCs w:val="20"/>
        </w:rPr>
        <w:t>é</w:t>
      </w:r>
      <w:r w:rsidRPr="008D5C52">
        <w:rPr>
          <w:rFonts w:ascii="Tahoma" w:hAnsi="Tahoma" w:cs="Tahoma"/>
          <w:bCs/>
          <w:sz w:val="20"/>
          <w:szCs w:val="20"/>
        </w:rPr>
        <w:t xml:space="preserve"> na vykonávanie plánu obnovy</w:t>
      </w:r>
      <w:r>
        <w:rPr>
          <w:rFonts w:ascii="Tahoma" w:hAnsi="Tahoma" w:cs="Tahoma"/>
          <w:bCs/>
          <w:sz w:val="20"/>
          <w:szCs w:val="20"/>
        </w:rPr>
        <w:t>)</w:t>
      </w:r>
      <w:r w:rsidRPr="006C09C7">
        <w:rPr>
          <w:rFonts w:ascii="Tahoma" w:hAnsi="Tahoma" w:cs="Tahoma"/>
          <w:bCs/>
          <w:sz w:val="20"/>
          <w:szCs w:val="20"/>
        </w:rPr>
        <w:t>.</w:t>
      </w:r>
    </w:p>
    <w:p w14:paraId="485AFD44" w14:textId="51F185F1" w:rsidR="00F62221" w:rsidRPr="00316A40" w:rsidRDefault="00F62221" w:rsidP="002241F7">
      <w:pPr>
        <w:widowControl/>
        <w:autoSpaceDE/>
        <w:autoSpaceDN/>
        <w:spacing w:line="22" w:lineRule="atLeast"/>
        <w:ind w:left="709"/>
        <w:jc w:val="both"/>
        <w:rPr>
          <w:rFonts w:ascii="Tahoma" w:eastAsia="Calibri" w:hAnsi="Tahoma" w:cs="Tahoma"/>
          <w:sz w:val="20"/>
          <w:szCs w:val="20"/>
          <w:lang w:eastAsia="cs-CZ"/>
        </w:rPr>
      </w:pPr>
      <w:r w:rsidRPr="00325735">
        <w:rPr>
          <w:rFonts w:ascii="Tahoma" w:hAnsi="Tahoma" w:cs="Tahoma"/>
          <w:b/>
          <w:sz w:val="20"/>
          <w:szCs w:val="20"/>
        </w:rPr>
        <w:t xml:space="preserve">Garančný Nástroj zabezpečenia </w:t>
      </w:r>
      <w:r w:rsidRPr="00316A40">
        <w:rPr>
          <w:rFonts w:ascii="Tahoma" w:hAnsi="Tahoma" w:cs="Tahoma"/>
          <w:bCs/>
          <w:sz w:val="20"/>
          <w:szCs w:val="20"/>
        </w:rPr>
        <w:t>– Nástroj zabezpečenia zabezpečujúci nárok</w:t>
      </w:r>
      <w:r w:rsidR="004349B3" w:rsidRPr="00316A40">
        <w:rPr>
          <w:rFonts w:ascii="Tahoma" w:hAnsi="Tahoma" w:cs="Tahoma"/>
          <w:bCs/>
          <w:sz w:val="20"/>
          <w:szCs w:val="20"/>
        </w:rPr>
        <w:t>y</w:t>
      </w:r>
      <w:r w:rsidRPr="00316A40">
        <w:rPr>
          <w:rFonts w:ascii="Tahoma" w:hAnsi="Tahoma" w:cs="Tahoma"/>
          <w:bCs/>
          <w:sz w:val="20"/>
          <w:szCs w:val="20"/>
        </w:rPr>
        <w:t xml:space="preserve"> a/alebo pohľadávk</w:t>
      </w:r>
      <w:r w:rsidR="004349B3" w:rsidRPr="00316A40">
        <w:rPr>
          <w:rFonts w:ascii="Tahoma" w:hAnsi="Tahoma" w:cs="Tahoma"/>
          <w:bCs/>
          <w:sz w:val="20"/>
          <w:szCs w:val="20"/>
        </w:rPr>
        <w:t>y</w:t>
      </w:r>
      <w:r w:rsidRPr="00316A40">
        <w:rPr>
          <w:rFonts w:ascii="Tahoma" w:hAnsi="Tahoma" w:cs="Tahoma"/>
          <w:bCs/>
          <w:sz w:val="20"/>
          <w:szCs w:val="20"/>
        </w:rPr>
        <w:t xml:space="preserve"> Objednávateľa </w:t>
      </w:r>
      <w:r w:rsidR="004E1D2A" w:rsidRPr="00316A40">
        <w:rPr>
          <w:rFonts w:ascii="Tahoma" w:eastAsia="Calibri" w:hAnsi="Tahoma" w:cs="Tahoma"/>
          <w:sz w:val="20"/>
          <w:szCs w:val="20"/>
          <w:lang w:eastAsia="cs-CZ"/>
        </w:rPr>
        <w:t xml:space="preserve">v zmysle bodu </w:t>
      </w:r>
      <w:r w:rsidR="004349B3" w:rsidRPr="00316A40">
        <w:rPr>
          <w:rFonts w:ascii="Tahoma" w:eastAsia="Calibri" w:hAnsi="Tahoma" w:cs="Tahoma"/>
          <w:sz w:val="20"/>
          <w:szCs w:val="20"/>
          <w:lang w:eastAsia="cs-CZ"/>
        </w:rPr>
        <w:t>12</w:t>
      </w:r>
      <w:r w:rsidR="00FE48D9" w:rsidRPr="00316A40">
        <w:rPr>
          <w:rFonts w:ascii="Tahoma" w:eastAsia="Calibri" w:hAnsi="Tahoma" w:cs="Tahoma"/>
          <w:sz w:val="20"/>
          <w:szCs w:val="20"/>
          <w:lang w:eastAsia="cs-CZ"/>
        </w:rPr>
        <w:t>.</w:t>
      </w:r>
      <w:r w:rsidR="00281364" w:rsidRPr="00316A40">
        <w:rPr>
          <w:rFonts w:ascii="Tahoma" w:eastAsia="Calibri" w:hAnsi="Tahoma" w:cs="Tahoma"/>
          <w:sz w:val="20"/>
          <w:szCs w:val="20"/>
          <w:lang w:eastAsia="cs-CZ"/>
        </w:rPr>
        <w:t>3</w:t>
      </w:r>
      <w:r w:rsidR="004349B3" w:rsidRPr="00316A40">
        <w:rPr>
          <w:rFonts w:ascii="Tahoma" w:eastAsia="Calibri" w:hAnsi="Tahoma" w:cs="Tahoma"/>
          <w:sz w:val="20"/>
          <w:szCs w:val="20"/>
          <w:lang w:eastAsia="cs-CZ"/>
        </w:rPr>
        <w:t>.</w:t>
      </w:r>
    </w:p>
    <w:p w14:paraId="34B8D931" w14:textId="0F3F88A2" w:rsidR="00677293" w:rsidRPr="00316A40" w:rsidRDefault="00677293" w:rsidP="002241F7">
      <w:pPr>
        <w:spacing w:line="22" w:lineRule="atLeast"/>
        <w:ind w:left="709"/>
        <w:jc w:val="both"/>
        <w:rPr>
          <w:rFonts w:ascii="Tahoma" w:hAnsi="Tahoma" w:cs="Tahoma"/>
          <w:bCs/>
          <w:sz w:val="20"/>
          <w:szCs w:val="20"/>
        </w:rPr>
      </w:pPr>
      <w:r w:rsidRPr="00316A40">
        <w:rPr>
          <w:rFonts w:ascii="Tahoma" w:hAnsi="Tahoma" w:cs="Tahoma"/>
          <w:b/>
          <w:sz w:val="20"/>
          <w:szCs w:val="20"/>
        </w:rPr>
        <w:t>GDPR</w:t>
      </w:r>
      <w:r w:rsidRPr="00316A40">
        <w:rPr>
          <w:rFonts w:ascii="Tahoma" w:hAnsi="Tahoma" w:cs="Tahoma"/>
          <w:bCs/>
          <w:sz w:val="20"/>
          <w:szCs w:val="20"/>
        </w:rPr>
        <w:t xml:space="preserve"> </w:t>
      </w:r>
      <w:r w:rsidR="00D7455C" w:rsidRPr="00316A40">
        <w:rPr>
          <w:rFonts w:ascii="Tahoma" w:hAnsi="Tahoma" w:cs="Tahoma"/>
          <w:bCs/>
          <w:sz w:val="20"/>
          <w:szCs w:val="20"/>
        </w:rPr>
        <w:t>–</w:t>
      </w:r>
      <w:r w:rsidRPr="00316A40">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0EFCD670" w14:textId="00C3B4C8" w:rsidR="00904D16" w:rsidRPr="00316A40" w:rsidRDefault="00904D16" w:rsidP="002241F7">
      <w:pPr>
        <w:spacing w:line="22" w:lineRule="atLeast"/>
        <w:ind w:left="709"/>
        <w:jc w:val="both"/>
        <w:rPr>
          <w:rFonts w:ascii="Tahoma" w:hAnsi="Tahoma" w:cs="Tahoma"/>
          <w:b/>
          <w:sz w:val="20"/>
          <w:szCs w:val="20"/>
        </w:rPr>
      </w:pPr>
      <w:r w:rsidRPr="00316A40">
        <w:rPr>
          <w:rFonts w:ascii="Tahoma" w:hAnsi="Tahoma" w:cs="Tahoma"/>
          <w:b/>
          <w:sz w:val="20"/>
          <w:szCs w:val="20"/>
        </w:rPr>
        <w:t xml:space="preserve">Kľúčová osoba </w:t>
      </w:r>
      <w:r w:rsidRPr="00316A40">
        <w:rPr>
          <w:rFonts w:ascii="Tahoma" w:hAnsi="Tahoma" w:cs="Tahoma"/>
          <w:sz w:val="20"/>
          <w:szCs w:val="20"/>
        </w:rPr>
        <w:t>– ktorákoľvek a všetky z nasledovných: Kontaktná osoba, Projektant, Dozor, Stavbyvedúci, koordinátor bezpečnosti.</w:t>
      </w:r>
    </w:p>
    <w:p w14:paraId="3270F6E8" w14:textId="6EFAFC0C" w:rsidR="00677293" w:rsidRPr="00316A40" w:rsidRDefault="00677293" w:rsidP="002241F7">
      <w:pPr>
        <w:spacing w:line="22" w:lineRule="atLeast"/>
        <w:ind w:left="709"/>
        <w:jc w:val="both"/>
        <w:rPr>
          <w:rFonts w:ascii="Tahoma" w:hAnsi="Tahoma" w:cs="Tahoma"/>
          <w:sz w:val="20"/>
          <w:szCs w:val="20"/>
        </w:rPr>
      </w:pPr>
      <w:r w:rsidRPr="00316A40">
        <w:rPr>
          <w:rFonts w:ascii="Tahoma" w:hAnsi="Tahoma" w:cs="Tahoma"/>
          <w:b/>
          <w:sz w:val="20"/>
          <w:szCs w:val="20"/>
        </w:rPr>
        <w:t>Kontaktná osoba</w:t>
      </w:r>
      <w:r w:rsidRPr="00316A40">
        <w:rPr>
          <w:rFonts w:ascii="Tahoma" w:hAnsi="Tahoma" w:cs="Tahoma"/>
          <w:sz w:val="20"/>
          <w:szCs w:val="20"/>
        </w:rPr>
        <w:t xml:space="preserve"> </w:t>
      </w:r>
      <w:r w:rsidR="00FA5C50" w:rsidRPr="00316A40">
        <w:rPr>
          <w:rFonts w:ascii="Tahoma" w:hAnsi="Tahoma" w:cs="Tahoma"/>
          <w:sz w:val="20"/>
          <w:szCs w:val="20"/>
        </w:rPr>
        <w:t>–</w:t>
      </w:r>
      <w:r w:rsidRPr="00316A40">
        <w:rPr>
          <w:rFonts w:ascii="Tahoma" w:hAnsi="Tahoma" w:cs="Tahoma"/>
          <w:sz w:val="20"/>
          <w:szCs w:val="20"/>
        </w:rPr>
        <w:t xml:space="preserve"> zamestnanec</w:t>
      </w:r>
      <w:r w:rsidR="00FA5C50" w:rsidRPr="00316A40">
        <w:rPr>
          <w:rFonts w:ascii="Tahoma" w:hAnsi="Tahoma" w:cs="Tahoma"/>
          <w:sz w:val="20"/>
          <w:szCs w:val="20"/>
        </w:rPr>
        <w:t xml:space="preserve"> alebo iný zástupca</w:t>
      </w:r>
      <w:r w:rsidRPr="00316A40">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 plnením podľa Zmluvy, pričom rozsah zastupovať Zmluvnú stranu môže byť obmedzený v bode </w:t>
      </w:r>
      <w:r w:rsidR="00F83DEE" w:rsidRPr="00316A40">
        <w:rPr>
          <w:rFonts w:ascii="Tahoma" w:hAnsi="Tahoma" w:cs="Tahoma"/>
          <w:sz w:val="20"/>
          <w:szCs w:val="20"/>
        </w:rPr>
        <w:t>6</w:t>
      </w:r>
      <w:r w:rsidRPr="00316A40">
        <w:rPr>
          <w:rFonts w:ascii="Tahoma" w:hAnsi="Tahoma" w:cs="Tahoma"/>
          <w:sz w:val="20"/>
          <w:szCs w:val="20"/>
        </w:rPr>
        <w:t xml:space="preserve">.2 </w:t>
      </w:r>
      <w:r w:rsidR="00957008" w:rsidRPr="00316A40">
        <w:rPr>
          <w:rFonts w:ascii="Tahoma" w:hAnsi="Tahoma" w:cs="Tahoma"/>
          <w:bCs/>
          <w:sz w:val="20"/>
          <w:szCs w:val="20"/>
        </w:rPr>
        <w:t xml:space="preserve">písm. </w:t>
      </w:r>
      <w:r w:rsidRPr="00316A40">
        <w:rPr>
          <w:rFonts w:ascii="Tahoma" w:hAnsi="Tahoma" w:cs="Tahoma"/>
          <w:sz w:val="20"/>
          <w:szCs w:val="20"/>
        </w:rPr>
        <w:t xml:space="preserve">b) </w:t>
      </w:r>
      <w:r w:rsidR="00687CAC" w:rsidRPr="00316A40">
        <w:rPr>
          <w:rFonts w:ascii="Tahoma" w:hAnsi="Tahoma" w:cs="Tahoma"/>
          <w:sz w:val="20"/>
          <w:szCs w:val="20"/>
        </w:rPr>
        <w:t>a</w:t>
      </w:r>
      <w:r w:rsidRPr="00316A40">
        <w:rPr>
          <w:rFonts w:ascii="Tahoma" w:hAnsi="Tahoma" w:cs="Tahoma"/>
          <w:sz w:val="20"/>
          <w:szCs w:val="20"/>
        </w:rPr>
        <w:t xml:space="preserve"> </w:t>
      </w:r>
      <w:bookmarkEnd w:id="0"/>
      <w:bookmarkEnd w:id="1"/>
      <w:r w:rsidRPr="00316A40">
        <w:rPr>
          <w:rFonts w:ascii="Tahoma" w:hAnsi="Tahoma" w:cs="Tahoma"/>
          <w:sz w:val="20"/>
          <w:szCs w:val="20"/>
        </w:rPr>
        <w:t>d).</w:t>
      </w:r>
    </w:p>
    <w:p w14:paraId="32BCEE69" w14:textId="2DA45CAF" w:rsidR="00677293" w:rsidRPr="00316A40" w:rsidRDefault="00677293" w:rsidP="002241F7">
      <w:pPr>
        <w:spacing w:line="22" w:lineRule="atLeast"/>
        <w:ind w:left="709"/>
        <w:jc w:val="both"/>
        <w:rPr>
          <w:rFonts w:ascii="Tahoma" w:hAnsi="Tahoma" w:cs="Tahoma"/>
          <w:sz w:val="20"/>
          <w:szCs w:val="20"/>
        </w:rPr>
      </w:pPr>
      <w:bookmarkStart w:id="4" w:name="_Toc248119099"/>
      <w:bookmarkStart w:id="5" w:name="_Toc248145684"/>
      <w:r w:rsidRPr="00316A40">
        <w:rPr>
          <w:rFonts w:ascii="Tahoma" w:hAnsi="Tahoma" w:cs="Tahoma"/>
          <w:b/>
          <w:sz w:val="20"/>
          <w:szCs w:val="20"/>
        </w:rPr>
        <w:t>Kontaktné údaje</w:t>
      </w:r>
      <w:r w:rsidRPr="00316A40">
        <w:rPr>
          <w:rFonts w:ascii="Tahoma" w:hAnsi="Tahoma" w:cs="Tahoma"/>
          <w:sz w:val="20"/>
          <w:szCs w:val="20"/>
        </w:rPr>
        <w:t xml:space="preserve"> </w:t>
      </w:r>
      <w:r w:rsidR="00F556CB" w:rsidRPr="00316A40">
        <w:rPr>
          <w:rFonts w:ascii="Tahoma" w:hAnsi="Tahoma" w:cs="Tahoma"/>
          <w:sz w:val="20"/>
          <w:szCs w:val="20"/>
        </w:rPr>
        <w:t>–</w:t>
      </w:r>
      <w:r w:rsidRPr="00316A40">
        <w:rPr>
          <w:rFonts w:ascii="Tahoma" w:hAnsi="Tahoma" w:cs="Tahoma"/>
          <w:sz w:val="20"/>
          <w:szCs w:val="20"/>
        </w:rPr>
        <w:t xml:space="preserve"> údaje Zmluvných strán, na ktoré sa oznamuje Korešpondencia</w:t>
      </w:r>
      <w:bookmarkEnd w:id="4"/>
      <w:bookmarkEnd w:id="5"/>
      <w:r w:rsidRPr="00316A40">
        <w:rPr>
          <w:rFonts w:ascii="Tahoma" w:hAnsi="Tahoma" w:cs="Tahoma"/>
          <w:sz w:val="20"/>
          <w:szCs w:val="20"/>
        </w:rPr>
        <w:t xml:space="preserve">, </w:t>
      </w:r>
      <w:r w:rsidR="00FA5C50" w:rsidRPr="00316A40">
        <w:rPr>
          <w:rFonts w:ascii="Tahoma" w:hAnsi="Tahoma" w:cs="Tahoma"/>
          <w:sz w:val="20"/>
          <w:szCs w:val="20"/>
        </w:rPr>
        <w:t>ako</w:t>
      </w:r>
      <w:r w:rsidRPr="00316A40">
        <w:rPr>
          <w:rFonts w:ascii="Tahoma" w:hAnsi="Tahoma" w:cs="Tahoma"/>
          <w:sz w:val="20"/>
          <w:szCs w:val="20"/>
        </w:rPr>
        <w:t xml:space="preserve"> sú uvedené v bode </w:t>
      </w:r>
      <w:r w:rsidR="00F83DEE" w:rsidRPr="00316A40">
        <w:rPr>
          <w:rFonts w:ascii="Tahoma" w:hAnsi="Tahoma" w:cs="Tahoma"/>
          <w:sz w:val="20"/>
          <w:szCs w:val="20"/>
        </w:rPr>
        <w:t>6</w:t>
      </w:r>
      <w:r w:rsidRPr="00316A40">
        <w:rPr>
          <w:rFonts w:ascii="Tahoma" w:hAnsi="Tahoma" w:cs="Tahoma"/>
          <w:sz w:val="20"/>
          <w:szCs w:val="20"/>
        </w:rPr>
        <w:t>.2.</w:t>
      </w:r>
    </w:p>
    <w:p w14:paraId="7C6C5538" w14:textId="6AC60CC0" w:rsidR="00CC717B" w:rsidRPr="00C52819" w:rsidRDefault="00CC717B" w:rsidP="002241F7">
      <w:pPr>
        <w:spacing w:line="22" w:lineRule="atLeast"/>
        <w:ind w:left="709"/>
        <w:jc w:val="both"/>
        <w:rPr>
          <w:rFonts w:ascii="Tahoma" w:hAnsi="Tahoma" w:cs="Tahoma"/>
          <w:sz w:val="20"/>
          <w:szCs w:val="20"/>
        </w:rPr>
      </w:pPr>
      <w:r w:rsidRPr="00316A40">
        <w:rPr>
          <w:rFonts w:ascii="Tahoma" w:hAnsi="Tahoma" w:cs="Tahoma"/>
          <w:b/>
          <w:bCs/>
          <w:sz w:val="20"/>
          <w:szCs w:val="20"/>
        </w:rPr>
        <w:t xml:space="preserve">Kontrolný a skúšobný plán </w:t>
      </w:r>
      <w:r w:rsidR="00556327" w:rsidRPr="00316A40">
        <w:rPr>
          <w:rFonts w:ascii="Tahoma" w:hAnsi="Tahoma" w:cs="Tahoma"/>
          <w:sz w:val="20"/>
          <w:szCs w:val="20"/>
        </w:rPr>
        <w:t>–</w:t>
      </w:r>
      <w:r w:rsidRPr="00316A40">
        <w:rPr>
          <w:rFonts w:ascii="Tahoma" w:hAnsi="Tahoma" w:cs="Tahoma"/>
          <w:sz w:val="20"/>
          <w:szCs w:val="20"/>
        </w:rPr>
        <w:t xml:space="preserve"> </w:t>
      </w:r>
      <w:r w:rsidR="002057A6" w:rsidRPr="00316A40">
        <w:rPr>
          <w:rFonts w:ascii="Tahoma" w:hAnsi="Tahoma" w:cs="Tahoma"/>
          <w:sz w:val="20"/>
          <w:szCs w:val="20"/>
        </w:rPr>
        <w:t>dokumentácia podľa § 13 Zákona o verejných prácach</w:t>
      </w:r>
      <w:r w:rsidRPr="00316A40">
        <w:rPr>
          <w:rFonts w:ascii="Tahoma" w:hAnsi="Tahoma" w:cs="Tahoma"/>
          <w:sz w:val="20"/>
          <w:szCs w:val="20"/>
        </w:rPr>
        <w:t>, podľa ktor</w:t>
      </w:r>
      <w:r w:rsidR="00076C66" w:rsidRPr="00316A40">
        <w:rPr>
          <w:rFonts w:ascii="Tahoma" w:hAnsi="Tahoma" w:cs="Tahoma"/>
          <w:sz w:val="20"/>
          <w:szCs w:val="20"/>
        </w:rPr>
        <w:t xml:space="preserve">ej </w:t>
      </w:r>
      <w:r w:rsidR="007C439D" w:rsidRPr="00316A40">
        <w:rPr>
          <w:rFonts w:ascii="Tahoma" w:hAnsi="Tahoma" w:cs="Tahoma"/>
          <w:sz w:val="20"/>
          <w:szCs w:val="20"/>
        </w:rPr>
        <w:t>sa</w:t>
      </w:r>
      <w:r w:rsidRPr="00316A40">
        <w:rPr>
          <w:rFonts w:ascii="Tahoma" w:hAnsi="Tahoma" w:cs="Tahoma"/>
          <w:sz w:val="20"/>
          <w:szCs w:val="20"/>
        </w:rPr>
        <w:t xml:space="preserve"> plánuj</w:t>
      </w:r>
      <w:r w:rsidR="007C439D" w:rsidRPr="00316A40">
        <w:rPr>
          <w:rFonts w:ascii="Tahoma" w:hAnsi="Tahoma" w:cs="Tahoma"/>
          <w:sz w:val="20"/>
          <w:szCs w:val="20"/>
        </w:rPr>
        <w:t>ú</w:t>
      </w:r>
      <w:r w:rsidRPr="00316A40">
        <w:rPr>
          <w:rFonts w:ascii="Tahoma" w:hAnsi="Tahoma" w:cs="Tahoma"/>
          <w:sz w:val="20"/>
          <w:szCs w:val="20"/>
        </w:rPr>
        <w:t>, organizuj</w:t>
      </w:r>
      <w:r w:rsidR="007C439D" w:rsidRPr="00316A40">
        <w:rPr>
          <w:rFonts w:ascii="Tahoma" w:hAnsi="Tahoma" w:cs="Tahoma"/>
          <w:sz w:val="20"/>
          <w:szCs w:val="20"/>
        </w:rPr>
        <w:t>ú</w:t>
      </w:r>
      <w:r w:rsidRPr="00316A40">
        <w:rPr>
          <w:rFonts w:ascii="Tahoma" w:hAnsi="Tahoma" w:cs="Tahoma"/>
          <w:sz w:val="20"/>
          <w:szCs w:val="20"/>
        </w:rPr>
        <w:t xml:space="preserve"> a</w:t>
      </w:r>
      <w:r w:rsidR="007C439D" w:rsidRPr="00316A40">
        <w:rPr>
          <w:rFonts w:ascii="Tahoma" w:hAnsi="Tahoma" w:cs="Tahoma"/>
          <w:sz w:val="20"/>
          <w:szCs w:val="20"/>
        </w:rPr>
        <w:t> </w:t>
      </w:r>
      <w:r w:rsidRPr="00316A40">
        <w:rPr>
          <w:rFonts w:ascii="Tahoma" w:hAnsi="Tahoma" w:cs="Tahoma"/>
          <w:sz w:val="20"/>
          <w:szCs w:val="20"/>
        </w:rPr>
        <w:t>vykonáva</w:t>
      </w:r>
      <w:r w:rsidR="007C439D" w:rsidRPr="00316A40">
        <w:rPr>
          <w:rFonts w:ascii="Tahoma" w:hAnsi="Tahoma" w:cs="Tahoma"/>
          <w:sz w:val="20"/>
          <w:szCs w:val="20"/>
        </w:rPr>
        <w:t>jú</w:t>
      </w:r>
      <w:r w:rsidRPr="00316A40">
        <w:rPr>
          <w:rFonts w:ascii="Tahoma" w:hAnsi="Tahoma" w:cs="Tahoma"/>
          <w:sz w:val="20"/>
          <w:szCs w:val="20"/>
        </w:rPr>
        <w:t xml:space="preserve"> kontrolné, inšpekčné, dozorné a skúšobné činnosti na Stavbe tak, aby bola dosiahnutá a preukázaná zhoda technických vlastností Stavby a jej jednotlivých častí s požiadavkami všeobecne záväzných predpisov, technických noriem, všeobecných záväzných nariadení obce, </w:t>
      </w:r>
      <w:r w:rsidR="00096AE0" w:rsidRPr="00316A40">
        <w:rPr>
          <w:rFonts w:ascii="Tahoma" w:hAnsi="Tahoma" w:cs="Tahoma"/>
          <w:sz w:val="20"/>
          <w:szCs w:val="20"/>
        </w:rPr>
        <w:t>s</w:t>
      </w:r>
      <w:r w:rsidR="00096AE0">
        <w:rPr>
          <w:rFonts w:ascii="Tahoma" w:hAnsi="Tahoma" w:cs="Tahoma"/>
          <w:sz w:val="20"/>
          <w:szCs w:val="20"/>
        </w:rPr>
        <w:t xml:space="preserve"> </w:t>
      </w:r>
      <w:r>
        <w:rPr>
          <w:rFonts w:ascii="Tahoma" w:hAnsi="Tahoma" w:cs="Tahoma"/>
          <w:sz w:val="20"/>
          <w:szCs w:val="20"/>
        </w:rPr>
        <w:t>Povolen</w:t>
      </w:r>
      <w:r w:rsidR="00A54E28">
        <w:rPr>
          <w:rFonts w:ascii="Tahoma" w:hAnsi="Tahoma" w:cs="Tahoma"/>
          <w:sz w:val="20"/>
          <w:szCs w:val="20"/>
        </w:rPr>
        <w:t>ím</w:t>
      </w:r>
      <w:r>
        <w:rPr>
          <w:rFonts w:ascii="Tahoma" w:hAnsi="Tahoma" w:cs="Tahoma"/>
          <w:sz w:val="20"/>
          <w:szCs w:val="20"/>
        </w:rPr>
        <w:t xml:space="preserve"> a </w:t>
      </w:r>
      <w:r w:rsidRPr="00C52819">
        <w:rPr>
          <w:rFonts w:ascii="Tahoma" w:hAnsi="Tahoma" w:cs="Tahoma"/>
          <w:sz w:val="20"/>
          <w:szCs w:val="20"/>
        </w:rPr>
        <w:t xml:space="preserve">požiadavkami </w:t>
      </w:r>
      <w:r>
        <w:rPr>
          <w:rFonts w:ascii="Tahoma" w:hAnsi="Tahoma" w:cs="Tahoma"/>
          <w:sz w:val="20"/>
          <w:szCs w:val="20"/>
        </w:rPr>
        <w:t>stanovenými Zmluvou</w:t>
      </w:r>
      <w:r w:rsidRPr="00C52819">
        <w:rPr>
          <w:rFonts w:ascii="Tahoma" w:hAnsi="Tahoma" w:cs="Tahoma"/>
          <w:sz w:val="20"/>
          <w:szCs w:val="20"/>
        </w:rPr>
        <w:t>.</w:t>
      </w:r>
    </w:p>
    <w:p w14:paraId="1512FA9A" w14:textId="1577185B" w:rsidR="00677293" w:rsidRDefault="00677293" w:rsidP="002241F7">
      <w:pPr>
        <w:spacing w:line="22" w:lineRule="atLeast"/>
        <w:ind w:left="709"/>
        <w:jc w:val="both"/>
        <w:rPr>
          <w:rFonts w:ascii="Tahoma" w:hAnsi="Tahoma" w:cs="Tahoma"/>
          <w:sz w:val="20"/>
          <w:szCs w:val="20"/>
        </w:rPr>
      </w:pPr>
      <w:r w:rsidRPr="009E542D">
        <w:rPr>
          <w:rFonts w:ascii="Tahoma" w:hAnsi="Tahoma" w:cs="Tahoma"/>
          <w:b/>
          <w:bCs/>
          <w:sz w:val="20"/>
          <w:szCs w:val="20"/>
        </w:rPr>
        <w:t>Korešpondencia</w:t>
      </w:r>
      <w:r w:rsidRPr="009E542D">
        <w:rPr>
          <w:rFonts w:ascii="Tahoma" w:hAnsi="Tahoma" w:cs="Tahoma"/>
          <w:sz w:val="20"/>
          <w:szCs w:val="20"/>
        </w:rPr>
        <w:t xml:space="preserve"> </w:t>
      </w:r>
      <w:r w:rsidR="00212F19" w:rsidRPr="009E542D">
        <w:rPr>
          <w:rFonts w:ascii="Tahoma" w:hAnsi="Tahoma" w:cs="Tahoma"/>
          <w:sz w:val="20"/>
          <w:szCs w:val="20"/>
        </w:rPr>
        <w:t>–</w:t>
      </w:r>
      <w:r w:rsidRPr="009E542D">
        <w:rPr>
          <w:rFonts w:ascii="Tahoma" w:hAnsi="Tahoma" w:cs="Tahoma"/>
          <w:sz w:val="20"/>
          <w:szCs w:val="20"/>
        </w:rPr>
        <w:t xml:space="preserve"> akékoľvek </w:t>
      </w:r>
      <w:r w:rsidR="00710A81">
        <w:rPr>
          <w:rFonts w:ascii="Tahoma" w:hAnsi="Tahoma" w:cs="Tahoma"/>
          <w:sz w:val="20"/>
          <w:szCs w:val="20"/>
        </w:rPr>
        <w:t>jednostranné</w:t>
      </w:r>
      <w:r w:rsidR="00710A81" w:rsidRPr="009E542D">
        <w:rPr>
          <w:rFonts w:ascii="Tahoma" w:hAnsi="Tahoma" w:cs="Tahoma"/>
          <w:sz w:val="20"/>
          <w:szCs w:val="20"/>
        </w:rPr>
        <w:t xml:space="preserve"> </w:t>
      </w:r>
      <w:r w:rsidRPr="009E542D">
        <w:rPr>
          <w:rFonts w:ascii="Tahoma" w:hAnsi="Tahoma" w:cs="Tahoma"/>
          <w:sz w:val="20"/>
          <w:szCs w:val="20"/>
        </w:rPr>
        <w:t xml:space="preserve">oznámenia, žiadosti, požiadavky, </w:t>
      </w:r>
      <w:r w:rsidR="001F480B" w:rsidRPr="009E542D">
        <w:rPr>
          <w:rFonts w:ascii="Tahoma" w:hAnsi="Tahoma" w:cs="Tahoma"/>
          <w:sz w:val="20"/>
          <w:szCs w:val="20"/>
        </w:rPr>
        <w:t xml:space="preserve">upozornenia, </w:t>
      </w:r>
      <w:r w:rsidR="00760D04" w:rsidRPr="009E542D">
        <w:rPr>
          <w:rFonts w:ascii="Tahoma" w:hAnsi="Tahoma" w:cs="Tahoma"/>
          <w:sz w:val="20"/>
          <w:szCs w:val="20"/>
        </w:rPr>
        <w:t xml:space="preserve">pokyny, </w:t>
      </w:r>
      <w:r w:rsidRPr="009E542D">
        <w:rPr>
          <w:rFonts w:ascii="Tahoma" w:hAnsi="Tahoma" w:cs="Tahoma"/>
          <w:sz w:val="20"/>
          <w:szCs w:val="20"/>
        </w:rPr>
        <w:t xml:space="preserve">návrhy, </w:t>
      </w:r>
      <w:r w:rsidR="001F480B" w:rsidRPr="009E542D">
        <w:rPr>
          <w:rFonts w:ascii="Tahoma" w:hAnsi="Tahoma" w:cs="Tahoma"/>
          <w:sz w:val="20"/>
          <w:szCs w:val="20"/>
        </w:rPr>
        <w:t xml:space="preserve">správy, </w:t>
      </w:r>
      <w:r w:rsidR="00BE3133" w:rsidRPr="009E542D">
        <w:rPr>
          <w:rFonts w:ascii="Tahoma" w:hAnsi="Tahoma" w:cs="Tahoma"/>
          <w:sz w:val="20"/>
          <w:szCs w:val="20"/>
        </w:rPr>
        <w:t xml:space="preserve">vyjadrenia, </w:t>
      </w:r>
      <w:r w:rsidR="0006745E" w:rsidRPr="009E542D">
        <w:rPr>
          <w:rFonts w:ascii="Tahoma" w:hAnsi="Tahoma" w:cs="Tahoma"/>
          <w:sz w:val="20"/>
          <w:szCs w:val="20"/>
        </w:rPr>
        <w:t xml:space="preserve">potvrdenia, </w:t>
      </w:r>
      <w:r w:rsidR="00114E62" w:rsidRPr="009E542D">
        <w:rPr>
          <w:rFonts w:ascii="Tahoma" w:hAnsi="Tahoma" w:cs="Tahoma"/>
          <w:sz w:val="20"/>
          <w:szCs w:val="20"/>
        </w:rPr>
        <w:t xml:space="preserve">pripomienky, </w:t>
      </w:r>
      <w:r w:rsidRPr="009E542D">
        <w:rPr>
          <w:rFonts w:ascii="Tahoma" w:hAnsi="Tahoma" w:cs="Tahoma"/>
          <w:sz w:val="20"/>
          <w:szCs w:val="20"/>
        </w:rPr>
        <w:t>reklamácie</w:t>
      </w:r>
      <w:r w:rsidR="00FA5C50" w:rsidRPr="009E542D">
        <w:rPr>
          <w:rFonts w:ascii="Tahoma" w:hAnsi="Tahoma" w:cs="Tahoma"/>
          <w:sz w:val="20"/>
          <w:szCs w:val="20"/>
        </w:rPr>
        <w:t>, uplatnenia,</w:t>
      </w:r>
      <w:r w:rsidRPr="009E542D">
        <w:rPr>
          <w:rFonts w:ascii="Tahoma" w:hAnsi="Tahoma" w:cs="Tahoma"/>
          <w:sz w:val="20"/>
          <w:szCs w:val="20"/>
        </w:rPr>
        <w:t xml:space="preserve"> súhlas</w:t>
      </w:r>
      <w:r w:rsidR="001F480B" w:rsidRPr="009E542D">
        <w:rPr>
          <w:rFonts w:ascii="Tahoma" w:hAnsi="Tahoma" w:cs="Tahoma"/>
          <w:sz w:val="20"/>
          <w:szCs w:val="20"/>
        </w:rPr>
        <w:t>y</w:t>
      </w:r>
      <w:r w:rsidRPr="009E542D">
        <w:rPr>
          <w:rFonts w:ascii="Tahoma" w:hAnsi="Tahoma" w:cs="Tahoma"/>
          <w:sz w:val="20"/>
          <w:szCs w:val="20"/>
        </w:rPr>
        <w:t>/nesúhlas</w:t>
      </w:r>
      <w:r w:rsidR="001F480B" w:rsidRPr="009E542D">
        <w:rPr>
          <w:rFonts w:ascii="Tahoma" w:hAnsi="Tahoma" w:cs="Tahoma"/>
          <w:sz w:val="20"/>
          <w:szCs w:val="20"/>
        </w:rPr>
        <w:t>y</w:t>
      </w:r>
      <w:r w:rsidRPr="009E542D">
        <w:rPr>
          <w:rFonts w:ascii="Tahoma" w:hAnsi="Tahoma" w:cs="Tahoma"/>
          <w:sz w:val="20"/>
          <w:szCs w:val="20"/>
        </w:rPr>
        <w:t>, schváleni</w:t>
      </w:r>
      <w:r w:rsidR="001F480B" w:rsidRPr="009E542D">
        <w:rPr>
          <w:rFonts w:ascii="Tahoma" w:hAnsi="Tahoma" w:cs="Tahoma"/>
          <w:sz w:val="20"/>
          <w:szCs w:val="20"/>
        </w:rPr>
        <w:t>a</w:t>
      </w:r>
      <w:r w:rsidRPr="009E542D">
        <w:rPr>
          <w:rFonts w:ascii="Tahoma" w:hAnsi="Tahoma" w:cs="Tahoma"/>
          <w:sz w:val="20"/>
          <w:szCs w:val="20"/>
        </w:rPr>
        <w:t>/odmietnuti</w:t>
      </w:r>
      <w:r w:rsidR="001F480B" w:rsidRPr="009E542D">
        <w:rPr>
          <w:rFonts w:ascii="Tahoma" w:hAnsi="Tahoma" w:cs="Tahoma"/>
          <w:sz w:val="20"/>
          <w:szCs w:val="20"/>
        </w:rPr>
        <w:t>a</w:t>
      </w:r>
      <w:r w:rsidRPr="009E542D">
        <w:rPr>
          <w:rFonts w:ascii="Tahoma" w:hAnsi="Tahoma" w:cs="Tahoma"/>
          <w:sz w:val="20"/>
          <w:szCs w:val="20"/>
        </w:rPr>
        <w:t xml:space="preserve"> schválenia alebo akákoľvek iná komunikácia </w:t>
      </w:r>
      <w:r w:rsidR="00557716" w:rsidRPr="009E542D">
        <w:rPr>
          <w:rFonts w:ascii="Tahoma" w:hAnsi="Tahoma" w:cs="Tahoma"/>
          <w:sz w:val="20"/>
          <w:szCs w:val="20"/>
        </w:rPr>
        <w:t xml:space="preserve">resp. </w:t>
      </w:r>
      <w:r w:rsidR="00557716" w:rsidRPr="009E542D">
        <w:rPr>
          <w:rFonts w:ascii="Tahoma" w:hAnsi="Tahoma" w:cs="Tahoma"/>
          <w:sz w:val="20"/>
          <w:szCs w:val="20"/>
        </w:rPr>
        <w:lastRenderedPageBreak/>
        <w:t xml:space="preserve">úkon </w:t>
      </w:r>
      <w:r w:rsidRPr="009E542D">
        <w:rPr>
          <w:rFonts w:ascii="Tahoma" w:hAnsi="Tahoma" w:cs="Tahoma"/>
          <w:sz w:val="20"/>
          <w:szCs w:val="20"/>
        </w:rPr>
        <w:t>predpokladan</w:t>
      </w:r>
      <w:r w:rsidR="00557716" w:rsidRPr="009E542D">
        <w:rPr>
          <w:rFonts w:ascii="Tahoma" w:hAnsi="Tahoma" w:cs="Tahoma"/>
          <w:sz w:val="20"/>
          <w:szCs w:val="20"/>
        </w:rPr>
        <w:t>ý</w:t>
      </w:r>
      <w:r w:rsidRPr="009E542D">
        <w:rPr>
          <w:rFonts w:ascii="Tahoma" w:hAnsi="Tahoma" w:cs="Tahoma"/>
          <w:sz w:val="20"/>
          <w:szCs w:val="20"/>
        </w:rPr>
        <w:t>, vyžadovan</w:t>
      </w:r>
      <w:r w:rsidR="00557716" w:rsidRPr="009E542D">
        <w:rPr>
          <w:rFonts w:ascii="Tahoma" w:hAnsi="Tahoma" w:cs="Tahoma"/>
          <w:sz w:val="20"/>
          <w:szCs w:val="20"/>
        </w:rPr>
        <w:t>ý</w:t>
      </w:r>
      <w:r w:rsidRPr="009E542D">
        <w:rPr>
          <w:rFonts w:ascii="Tahoma" w:hAnsi="Tahoma" w:cs="Tahoma"/>
          <w:sz w:val="20"/>
          <w:szCs w:val="20"/>
        </w:rPr>
        <w:t xml:space="preserve"> alebo povolen</w:t>
      </w:r>
      <w:r w:rsidR="00557716" w:rsidRPr="009E542D">
        <w:rPr>
          <w:rFonts w:ascii="Tahoma" w:hAnsi="Tahoma" w:cs="Tahoma"/>
          <w:sz w:val="20"/>
          <w:szCs w:val="20"/>
        </w:rPr>
        <w:t>ý</w:t>
      </w:r>
      <w:r w:rsidRPr="009E542D">
        <w:rPr>
          <w:rFonts w:ascii="Tahoma" w:hAnsi="Tahoma" w:cs="Tahoma"/>
          <w:sz w:val="20"/>
          <w:szCs w:val="20"/>
        </w:rPr>
        <w:t xml:space="preserve"> Zmluvou</w:t>
      </w:r>
      <w:r w:rsidR="00E65365">
        <w:rPr>
          <w:rFonts w:ascii="Tahoma" w:hAnsi="Tahoma" w:cs="Tahoma"/>
          <w:sz w:val="20"/>
          <w:szCs w:val="20"/>
        </w:rPr>
        <w:t xml:space="preserve"> </w:t>
      </w:r>
      <w:r w:rsidR="00E65365" w:rsidRPr="006C2A9D">
        <w:rPr>
          <w:rFonts w:ascii="Tahoma" w:hAnsi="Tahoma" w:cs="Tahoma"/>
          <w:sz w:val="20"/>
          <w:szCs w:val="20"/>
        </w:rPr>
        <w:t>(vrátane úkonu odstúpenia od Zmluvy)</w:t>
      </w:r>
      <w:r w:rsidRPr="009E542D">
        <w:rPr>
          <w:rFonts w:ascii="Tahoma" w:hAnsi="Tahoma" w:cs="Tahoma"/>
          <w:sz w:val="20"/>
          <w:szCs w:val="20"/>
        </w:rPr>
        <w:t>.</w:t>
      </w:r>
    </w:p>
    <w:p w14:paraId="702C74D2" w14:textId="6488BFEA" w:rsidR="009F5E3F" w:rsidRPr="00C52819" w:rsidRDefault="009F5E3F" w:rsidP="002241F7">
      <w:pPr>
        <w:spacing w:line="22" w:lineRule="atLeast"/>
        <w:ind w:left="709"/>
        <w:jc w:val="both"/>
        <w:rPr>
          <w:rFonts w:ascii="Tahoma" w:hAnsi="Tahoma" w:cs="Tahoma"/>
          <w:bCs/>
          <w:sz w:val="20"/>
          <w:szCs w:val="20"/>
        </w:rPr>
      </w:pPr>
      <w:r>
        <w:rPr>
          <w:rFonts w:ascii="Tahoma" w:hAnsi="Tahoma" w:cs="Tahoma"/>
          <w:b/>
          <w:sz w:val="20"/>
          <w:szCs w:val="20"/>
        </w:rPr>
        <w:t xml:space="preserve">Mimoriadne podmienky </w:t>
      </w:r>
      <w:r w:rsidR="002F5E1E" w:rsidRPr="001B26E3">
        <w:rPr>
          <w:rFonts w:ascii="Tahoma" w:hAnsi="Tahoma" w:cs="Tahoma"/>
          <w:bCs/>
          <w:sz w:val="20"/>
          <w:szCs w:val="20"/>
        </w:rPr>
        <w:t>–</w:t>
      </w:r>
      <w:r w:rsidRPr="001B26E3">
        <w:rPr>
          <w:rFonts w:ascii="Tahoma" w:hAnsi="Tahoma" w:cs="Tahoma"/>
          <w:bCs/>
          <w:sz w:val="20"/>
          <w:szCs w:val="20"/>
        </w:rPr>
        <w:t xml:space="preserve"> </w:t>
      </w:r>
      <w:r w:rsidR="002F5E1E" w:rsidRPr="002241F7">
        <w:rPr>
          <w:rFonts w:ascii="Tahoma" w:hAnsi="Tahoma" w:cs="Tahoma"/>
          <w:bCs/>
          <w:sz w:val="20"/>
          <w:szCs w:val="20"/>
        </w:rPr>
        <w:t>mimoriadne nepriaznivé poveternostné/klimatické podmienky</w:t>
      </w:r>
      <w:r w:rsidR="002C0D72" w:rsidRPr="002241F7">
        <w:rPr>
          <w:rFonts w:ascii="Tahoma" w:hAnsi="Tahoma" w:cs="Tahoma"/>
          <w:bCs/>
          <w:sz w:val="20"/>
          <w:szCs w:val="20"/>
        </w:rPr>
        <w:t xml:space="preserve"> spočívajúce v teplote pod – 10 °C</w:t>
      </w:r>
      <w:r w:rsidR="001B26E3" w:rsidRPr="002241F7">
        <w:rPr>
          <w:rFonts w:ascii="Tahoma" w:hAnsi="Tahoma" w:cs="Tahoma"/>
          <w:bCs/>
          <w:sz w:val="20"/>
          <w:szCs w:val="20"/>
        </w:rPr>
        <w:t xml:space="preserve"> alebo v iných poveternostných/klimatických skutočnostiach, pri ktorých by pokračovanie v prácach na Diele mohlo s veľkou pravdepodobnosťou ohrozi</w:t>
      </w:r>
      <w:r w:rsidR="00C275F3">
        <w:rPr>
          <w:rFonts w:ascii="Tahoma" w:hAnsi="Tahoma" w:cs="Tahoma"/>
          <w:bCs/>
          <w:sz w:val="20"/>
          <w:szCs w:val="20"/>
        </w:rPr>
        <w:t>ť</w:t>
      </w:r>
      <w:r w:rsidR="001B26E3" w:rsidRPr="002241F7">
        <w:rPr>
          <w:rFonts w:ascii="Tahoma" w:hAnsi="Tahoma" w:cs="Tahoma"/>
          <w:bCs/>
          <w:sz w:val="20"/>
          <w:szCs w:val="20"/>
        </w:rPr>
        <w:t xml:space="preserve"> život, zdravi</w:t>
      </w:r>
      <w:r w:rsidR="00C275F3">
        <w:rPr>
          <w:rFonts w:ascii="Tahoma" w:hAnsi="Tahoma" w:cs="Tahoma"/>
          <w:bCs/>
          <w:sz w:val="20"/>
          <w:szCs w:val="20"/>
        </w:rPr>
        <w:t>e</w:t>
      </w:r>
      <w:r w:rsidR="001B26E3" w:rsidRPr="002241F7">
        <w:rPr>
          <w:rFonts w:ascii="Tahoma" w:hAnsi="Tahoma" w:cs="Tahoma"/>
          <w:bCs/>
          <w:sz w:val="20"/>
          <w:szCs w:val="20"/>
        </w:rPr>
        <w:t xml:space="preserve"> alebo majetok osôb</w:t>
      </w:r>
      <w:r w:rsidR="002C0D72" w:rsidRPr="002241F7">
        <w:rPr>
          <w:rFonts w:ascii="Tahoma" w:hAnsi="Tahoma" w:cs="Tahoma"/>
          <w:bCs/>
          <w:sz w:val="20"/>
          <w:szCs w:val="20"/>
        </w:rPr>
        <w:t>.</w:t>
      </w:r>
    </w:p>
    <w:p w14:paraId="22EB23C5" w14:textId="15682F98" w:rsidR="00F637E8" w:rsidRPr="00A00B12" w:rsidRDefault="00F637E8" w:rsidP="002241F7">
      <w:pPr>
        <w:spacing w:line="22" w:lineRule="atLeast"/>
        <w:ind w:left="709"/>
        <w:jc w:val="both"/>
        <w:rPr>
          <w:rFonts w:ascii="Tahoma" w:hAnsi="Tahoma" w:cs="Tahoma"/>
          <w:bCs/>
          <w:sz w:val="20"/>
          <w:szCs w:val="20"/>
        </w:rPr>
      </w:pPr>
      <w:r w:rsidRPr="001C5279">
        <w:rPr>
          <w:rFonts w:ascii="Tahoma" w:hAnsi="Tahoma" w:cs="Tahoma"/>
          <w:b/>
          <w:sz w:val="20"/>
          <w:szCs w:val="20"/>
        </w:rPr>
        <w:t xml:space="preserve">Nariadenie </w:t>
      </w:r>
      <w:r w:rsidR="00B20583">
        <w:rPr>
          <w:rFonts w:ascii="Tahoma" w:hAnsi="Tahoma" w:cs="Tahoma"/>
          <w:b/>
          <w:sz w:val="20"/>
          <w:szCs w:val="20"/>
        </w:rPr>
        <w:t xml:space="preserve">o taxonómii </w:t>
      </w:r>
      <w:r w:rsidRPr="001C5279">
        <w:rPr>
          <w:rFonts w:ascii="Tahoma" w:hAnsi="Tahoma" w:cs="Tahoma"/>
          <w:sz w:val="20"/>
          <w:szCs w:val="20"/>
        </w:rPr>
        <w:t>–</w:t>
      </w:r>
      <w:r w:rsidRPr="001C5279">
        <w:rPr>
          <w:rFonts w:ascii="Tahoma" w:hAnsi="Tahoma" w:cs="Tahoma"/>
          <w:b/>
          <w:sz w:val="20"/>
          <w:szCs w:val="20"/>
        </w:rPr>
        <w:t xml:space="preserve"> </w:t>
      </w:r>
      <w:r w:rsidRPr="001C5279">
        <w:rPr>
          <w:rFonts w:ascii="Tahoma" w:hAnsi="Tahoma" w:cs="Tahoma"/>
          <w:bCs/>
          <w:sz w:val="20"/>
          <w:szCs w:val="20"/>
        </w:rPr>
        <w:t>Nariadenie Európskeho parlamentu a Rady (EÚ) 2020/852 z 18. júna 2020 o vytvorení rámca na uľahčenie udržateľných investícií a o zmene nariadenia (EÚ) 2019/2088.</w:t>
      </w:r>
    </w:p>
    <w:p w14:paraId="6524B066" w14:textId="459910C8" w:rsidR="003A6206" w:rsidRPr="00325735" w:rsidRDefault="00862639" w:rsidP="002241F7">
      <w:pPr>
        <w:pStyle w:val="Odsekzoznamu"/>
        <w:spacing w:line="22" w:lineRule="atLeast"/>
        <w:ind w:left="709" w:firstLine="0"/>
        <w:rPr>
          <w:rFonts w:ascii="Tahoma" w:hAnsi="Tahoma" w:cs="Tahoma"/>
          <w:sz w:val="20"/>
          <w:szCs w:val="20"/>
        </w:rPr>
      </w:pPr>
      <w:r w:rsidRPr="009E542D">
        <w:rPr>
          <w:rFonts w:ascii="Tahoma" w:hAnsi="Tahoma" w:cs="Tahoma"/>
          <w:b/>
          <w:sz w:val="20"/>
          <w:szCs w:val="20"/>
        </w:rPr>
        <w:t xml:space="preserve">Nariadenie o minimálnych požiadavkách </w:t>
      </w:r>
      <w:r w:rsidR="00B20583" w:rsidRPr="001C5279">
        <w:rPr>
          <w:rFonts w:ascii="Tahoma" w:hAnsi="Tahoma" w:cs="Tahoma"/>
          <w:sz w:val="20"/>
          <w:szCs w:val="20"/>
        </w:rPr>
        <w:t>–</w:t>
      </w:r>
      <w:r w:rsidRPr="009E542D">
        <w:rPr>
          <w:rFonts w:ascii="Tahoma" w:hAnsi="Tahoma" w:cs="Tahoma"/>
          <w:b/>
          <w:sz w:val="20"/>
          <w:szCs w:val="20"/>
        </w:rPr>
        <w:t xml:space="preserve"> </w:t>
      </w:r>
      <w:r w:rsidRPr="009E542D">
        <w:rPr>
          <w:rFonts w:ascii="Tahoma" w:hAnsi="Tahoma" w:cs="Tahoma"/>
          <w:sz w:val="20"/>
          <w:szCs w:val="20"/>
        </w:rPr>
        <w:t>nariadenie vlády SR č. 396/2006 Z. z. o minimálnych bezpečnostných a zdravotných požiadavkách na stavenisko</w:t>
      </w:r>
      <w:r w:rsidR="00B20583">
        <w:rPr>
          <w:rFonts w:ascii="Tahoma" w:hAnsi="Tahoma" w:cs="Tahoma"/>
          <w:sz w:val="20"/>
          <w:szCs w:val="20"/>
        </w:rPr>
        <w:t xml:space="preserve"> v znení neskorších predpisov</w:t>
      </w:r>
      <w:r w:rsidRPr="009E542D">
        <w:rPr>
          <w:rFonts w:ascii="Tahoma" w:hAnsi="Tahoma" w:cs="Tahoma"/>
          <w:sz w:val="20"/>
          <w:szCs w:val="20"/>
        </w:rPr>
        <w:t>.</w:t>
      </w:r>
    </w:p>
    <w:p w14:paraId="1D8441B7" w14:textId="5D2914E8" w:rsidR="003A6206" w:rsidRPr="009E542D" w:rsidRDefault="003A6206" w:rsidP="002241F7">
      <w:pPr>
        <w:pStyle w:val="Odsekzoznamu"/>
        <w:spacing w:line="22" w:lineRule="atLeast"/>
        <w:ind w:left="709" w:firstLine="0"/>
        <w:rPr>
          <w:rFonts w:ascii="Tahoma" w:hAnsi="Tahoma" w:cs="Tahoma"/>
          <w:sz w:val="20"/>
          <w:szCs w:val="20"/>
        </w:rPr>
      </w:pPr>
      <w:r w:rsidRPr="00325735">
        <w:rPr>
          <w:rFonts w:ascii="Tahoma" w:hAnsi="Tahoma" w:cs="Tahoma"/>
          <w:b/>
          <w:bCs/>
          <w:sz w:val="20"/>
          <w:szCs w:val="20"/>
        </w:rPr>
        <w:t>Nariadenie</w:t>
      </w:r>
      <w:r w:rsidR="00294195" w:rsidRPr="00325735">
        <w:rPr>
          <w:rFonts w:ascii="Tahoma" w:hAnsi="Tahoma" w:cs="Tahoma"/>
          <w:b/>
          <w:bCs/>
          <w:sz w:val="20"/>
          <w:szCs w:val="20"/>
        </w:rPr>
        <w:t xml:space="preserve"> o reštriktívnych opatreniach</w:t>
      </w:r>
      <w:r>
        <w:rPr>
          <w:rFonts w:ascii="Tahoma" w:hAnsi="Tahoma" w:cs="Tahoma"/>
          <w:sz w:val="20"/>
          <w:szCs w:val="20"/>
        </w:rPr>
        <w:t xml:space="preserve"> - </w:t>
      </w:r>
      <w:r w:rsidRPr="0094003B">
        <w:rPr>
          <w:rFonts w:ascii="Tahoma" w:hAnsi="Tahoma" w:cs="Tahoma"/>
          <w:sz w:val="20"/>
          <w:szCs w:val="20"/>
        </w:rPr>
        <w:t xml:space="preserve">nariadenia Rady (EÚ) č. 833/2014 z 31. júla 2014 o reštriktívnych opatreniach s ohľadom na konanie Ruska, ktorým destabilizuje situáciu na Ukrajine v znení </w:t>
      </w:r>
      <w:r w:rsidRPr="00FA6701">
        <w:rPr>
          <w:rFonts w:ascii="Tahoma" w:hAnsi="Tahoma" w:cs="Tahoma"/>
          <w:sz w:val="20"/>
          <w:szCs w:val="20"/>
        </w:rPr>
        <w:t>neskorších predpisov</w:t>
      </w:r>
      <w:r w:rsidR="00294195">
        <w:rPr>
          <w:rFonts w:ascii="Tahoma" w:hAnsi="Tahoma" w:cs="Tahoma"/>
          <w:sz w:val="20"/>
          <w:szCs w:val="20"/>
        </w:rPr>
        <w:t>.</w:t>
      </w:r>
    </w:p>
    <w:p w14:paraId="0F2EF8EA" w14:textId="083522A7" w:rsidR="00717BC1" w:rsidRDefault="00447A6B" w:rsidP="00437193">
      <w:pPr>
        <w:widowControl/>
        <w:autoSpaceDE/>
        <w:autoSpaceDN/>
        <w:ind w:left="703"/>
        <w:jc w:val="both"/>
        <w:rPr>
          <w:rFonts w:ascii="Tahoma" w:hAnsi="Tahoma" w:cs="Tahoma"/>
          <w:bCs/>
          <w:sz w:val="20"/>
          <w:szCs w:val="20"/>
        </w:rPr>
      </w:pPr>
      <w:r w:rsidRPr="009E542D">
        <w:rPr>
          <w:rFonts w:ascii="Tahoma" w:hAnsi="Tahoma" w:cs="Tahoma"/>
          <w:b/>
          <w:sz w:val="20"/>
          <w:szCs w:val="20"/>
        </w:rPr>
        <w:t>Nástroj zabezpečenia</w:t>
      </w:r>
      <w:r w:rsidRPr="00C52819">
        <w:rPr>
          <w:rFonts w:ascii="Tahoma" w:hAnsi="Tahoma" w:cs="Tahoma"/>
          <w:bCs/>
          <w:sz w:val="20"/>
          <w:szCs w:val="20"/>
        </w:rPr>
        <w:t xml:space="preserve"> </w:t>
      </w:r>
      <w:r w:rsidR="00213EB6" w:rsidRPr="00C52819">
        <w:rPr>
          <w:rFonts w:ascii="Tahoma" w:hAnsi="Tahoma" w:cs="Tahoma"/>
          <w:bCs/>
          <w:sz w:val="20"/>
          <w:szCs w:val="20"/>
        </w:rPr>
        <w:t>–</w:t>
      </w:r>
      <w:r w:rsidR="00717BC1">
        <w:rPr>
          <w:rFonts w:ascii="Tahoma" w:hAnsi="Tahoma" w:cs="Tahoma"/>
          <w:bCs/>
          <w:sz w:val="20"/>
          <w:szCs w:val="20"/>
        </w:rPr>
        <w:t xml:space="preserve"> (i) </w:t>
      </w:r>
      <w:r w:rsidR="00D5362D">
        <w:rPr>
          <w:rFonts w:ascii="Tahoma" w:eastAsia="Calibri" w:hAnsi="Tahoma" w:cs="Tahoma"/>
          <w:sz w:val="20"/>
          <w:szCs w:val="20"/>
          <w:lang w:eastAsia="cs-CZ"/>
        </w:rPr>
        <w:t xml:space="preserve">Banková záruka </w:t>
      </w:r>
      <w:r w:rsidR="00717BC1">
        <w:rPr>
          <w:rFonts w:ascii="Tahoma" w:eastAsia="Calibri" w:hAnsi="Tahoma" w:cs="Tahoma"/>
          <w:sz w:val="20"/>
          <w:szCs w:val="20"/>
          <w:lang w:eastAsia="cs-CZ"/>
        </w:rPr>
        <w:t xml:space="preserve">alebo (ii) </w:t>
      </w:r>
      <w:r w:rsidR="00A675A2">
        <w:rPr>
          <w:rFonts w:ascii="Tahoma" w:eastAsia="Calibri" w:hAnsi="Tahoma" w:cs="Tahoma"/>
          <w:sz w:val="20"/>
          <w:szCs w:val="20"/>
          <w:lang w:eastAsia="cs-CZ"/>
        </w:rPr>
        <w:t>Zábezpeka</w:t>
      </w:r>
      <w:r w:rsidR="00717BC1">
        <w:rPr>
          <w:rFonts w:ascii="Tahoma" w:hAnsi="Tahoma" w:cs="Tahoma"/>
          <w:bCs/>
          <w:sz w:val="20"/>
          <w:szCs w:val="20"/>
        </w:rPr>
        <w:t>.</w:t>
      </w:r>
      <w:r w:rsidR="00717BC1" w:rsidRPr="009E542D">
        <w:rPr>
          <w:rFonts w:ascii="Tahoma" w:hAnsi="Tahoma" w:cs="Tahoma"/>
          <w:bCs/>
          <w:sz w:val="20"/>
          <w:szCs w:val="20"/>
        </w:rPr>
        <w:t xml:space="preserve"> </w:t>
      </w:r>
    </w:p>
    <w:p w14:paraId="6B3B5BF8" w14:textId="0EDBDF13" w:rsidR="00E07853" w:rsidRPr="009E542D" w:rsidDel="00BF461D" w:rsidRDefault="00E07853" w:rsidP="002241F7">
      <w:pPr>
        <w:spacing w:line="22" w:lineRule="atLeast"/>
        <w:ind w:left="705"/>
        <w:jc w:val="both"/>
        <w:rPr>
          <w:rFonts w:ascii="Tahoma" w:hAnsi="Tahoma" w:cs="Tahoma"/>
          <w:bCs/>
          <w:sz w:val="20"/>
          <w:szCs w:val="20"/>
        </w:rPr>
      </w:pPr>
      <w:r w:rsidRPr="009E542D" w:rsidDel="00BF461D">
        <w:rPr>
          <w:rFonts w:ascii="Tahoma" w:hAnsi="Tahoma" w:cs="Tahoma"/>
          <w:b/>
          <w:sz w:val="20"/>
          <w:szCs w:val="20"/>
        </w:rPr>
        <w:t>Občiansky zákonník</w:t>
      </w:r>
      <w:r w:rsidRPr="009E542D" w:rsidDel="00BF461D">
        <w:rPr>
          <w:rFonts w:ascii="Tahoma" w:hAnsi="Tahoma" w:cs="Tahoma"/>
          <w:bCs/>
          <w:sz w:val="20"/>
          <w:szCs w:val="20"/>
        </w:rPr>
        <w:t xml:space="preserve"> </w:t>
      </w:r>
      <w:r w:rsidR="00715ECE" w:rsidRPr="009E542D" w:rsidDel="00BF461D">
        <w:rPr>
          <w:rFonts w:ascii="Tahoma" w:hAnsi="Tahoma" w:cs="Tahoma"/>
          <w:bCs/>
          <w:sz w:val="20"/>
          <w:szCs w:val="20"/>
        </w:rPr>
        <w:t>–</w:t>
      </w:r>
      <w:r w:rsidRPr="009E542D" w:rsidDel="00BF461D">
        <w:rPr>
          <w:rFonts w:ascii="Tahoma" w:hAnsi="Tahoma" w:cs="Tahoma"/>
          <w:bCs/>
          <w:sz w:val="20"/>
          <w:szCs w:val="20"/>
        </w:rPr>
        <w:t xml:space="preserve"> zákon č. 40/1964 Zb. Občiansky zákonník v znení neskorších predpisov.</w:t>
      </w:r>
    </w:p>
    <w:p w14:paraId="50CFBC25" w14:textId="614A6676" w:rsidR="00715ECE" w:rsidRPr="009E542D" w:rsidDel="00BF461D" w:rsidRDefault="00677293" w:rsidP="002241F7">
      <w:pPr>
        <w:spacing w:line="22" w:lineRule="atLeast"/>
        <w:ind w:left="705"/>
        <w:jc w:val="both"/>
        <w:rPr>
          <w:rFonts w:ascii="Tahoma" w:hAnsi="Tahoma" w:cs="Tahoma"/>
          <w:bCs/>
          <w:sz w:val="20"/>
          <w:szCs w:val="20"/>
        </w:rPr>
      </w:pPr>
      <w:r w:rsidRPr="009E542D" w:rsidDel="00BF461D">
        <w:rPr>
          <w:rFonts w:ascii="Tahoma" w:hAnsi="Tahoma" w:cs="Tahoma"/>
          <w:b/>
          <w:sz w:val="20"/>
          <w:szCs w:val="20"/>
        </w:rPr>
        <w:t xml:space="preserve">Obchodný zákonník </w:t>
      </w:r>
      <w:r w:rsidRPr="009E542D" w:rsidDel="00BF461D">
        <w:rPr>
          <w:rFonts w:ascii="Tahoma" w:hAnsi="Tahoma" w:cs="Tahoma"/>
          <w:bCs/>
          <w:sz w:val="20"/>
          <w:szCs w:val="20"/>
        </w:rPr>
        <w:t>– zákon č. 513/1991 Zb. Obchodný zákonník v znení neskorších predpisov.</w:t>
      </w:r>
    </w:p>
    <w:p w14:paraId="1C31CA1F" w14:textId="6A935C06" w:rsidR="000D23A7" w:rsidRPr="00325735" w:rsidRDefault="000D23A7" w:rsidP="002241F7">
      <w:pPr>
        <w:spacing w:line="22" w:lineRule="atLeast"/>
        <w:ind w:left="703"/>
        <w:jc w:val="both"/>
        <w:rPr>
          <w:rFonts w:ascii="Tahoma" w:hAnsi="Tahoma" w:cs="Tahoma"/>
          <w:bCs/>
          <w:sz w:val="20"/>
          <w:szCs w:val="20"/>
        </w:rPr>
      </w:pPr>
      <w:r w:rsidRPr="009E542D">
        <w:rPr>
          <w:rFonts w:ascii="Tahoma" w:hAnsi="Tahoma" w:cs="Tahoma"/>
          <w:b/>
          <w:sz w:val="20"/>
          <w:szCs w:val="20"/>
        </w:rPr>
        <w:t>Odpad</w:t>
      </w:r>
      <w:r w:rsidR="009D324C" w:rsidRPr="009E542D">
        <w:rPr>
          <w:rFonts w:ascii="Tahoma" w:hAnsi="Tahoma" w:cs="Tahoma"/>
          <w:b/>
          <w:sz w:val="20"/>
          <w:szCs w:val="20"/>
        </w:rPr>
        <w:t xml:space="preserve"> </w:t>
      </w:r>
      <w:r w:rsidR="00FE67D4">
        <w:rPr>
          <w:rFonts w:ascii="Tahoma" w:hAnsi="Tahoma" w:cs="Tahoma"/>
          <w:bCs/>
          <w:sz w:val="20"/>
          <w:szCs w:val="20"/>
        </w:rPr>
        <w:t>–</w:t>
      </w:r>
      <w:r w:rsidR="009D324C" w:rsidRPr="009E542D">
        <w:rPr>
          <w:rFonts w:ascii="Tahoma" w:hAnsi="Tahoma" w:cs="Tahoma"/>
          <w:bCs/>
          <w:sz w:val="20"/>
          <w:szCs w:val="20"/>
        </w:rPr>
        <w:t xml:space="preserve"> </w:t>
      </w:r>
      <w:r w:rsidR="00FE67D4">
        <w:rPr>
          <w:rFonts w:ascii="Tahoma" w:hAnsi="Tahoma" w:cs="Tahoma"/>
          <w:bCs/>
          <w:sz w:val="20"/>
          <w:szCs w:val="20"/>
        </w:rPr>
        <w:t xml:space="preserve">všetok </w:t>
      </w:r>
      <w:r w:rsidR="00DE2B75" w:rsidRPr="00325735">
        <w:rPr>
          <w:rFonts w:ascii="Tahoma" w:hAnsi="Tahoma" w:cs="Tahoma"/>
          <w:sz w:val="20"/>
          <w:szCs w:val="20"/>
        </w:rPr>
        <w:t>staveb</w:t>
      </w:r>
      <w:r w:rsidR="00FE67D4">
        <w:rPr>
          <w:rFonts w:ascii="Tahoma" w:hAnsi="Tahoma" w:cs="Tahoma"/>
          <w:sz w:val="20"/>
          <w:szCs w:val="20"/>
        </w:rPr>
        <w:t>ný</w:t>
      </w:r>
      <w:r w:rsidR="00DE2B75" w:rsidRPr="00325735">
        <w:rPr>
          <w:rFonts w:ascii="Tahoma" w:hAnsi="Tahoma" w:cs="Tahoma"/>
          <w:sz w:val="20"/>
          <w:szCs w:val="20"/>
        </w:rPr>
        <w:t xml:space="preserve"> odpad a odpad z demolácií vrátane výkopovej zeminy z kontaminovaných miest</w:t>
      </w:r>
      <w:r w:rsidR="001B1DDB" w:rsidRPr="00325735">
        <w:rPr>
          <w:rFonts w:ascii="Tahoma" w:hAnsi="Tahoma" w:cs="Tahoma"/>
          <w:sz w:val="20"/>
          <w:szCs w:val="20"/>
        </w:rPr>
        <w:t xml:space="preserve"> podľa prílohy č. 1 </w:t>
      </w:r>
      <w:r w:rsidR="00956A1E">
        <w:rPr>
          <w:rFonts w:ascii="Tahoma" w:hAnsi="Tahoma" w:cs="Tahoma"/>
          <w:sz w:val="20"/>
          <w:szCs w:val="20"/>
        </w:rPr>
        <w:t>V</w:t>
      </w:r>
      <w:r w:rsidR="007D31F6" w:rsidRPr="00325735">
        <w:rPr>
          <w:rFonts w:ascii="Tahoma" w:hAnsi="Tahoma" w:cs="Tahoma"/>
          <w:sz w:val="20"/>
          <w:szCs w:val="20"/>
        </w:rPr>
        <w:t>yhlášky</w:t>
      </w:r>
      <w:r w:rsidR="00BB73E6" w:rsidRPr="00325735">
        <w:rPr>
          <w:rFonts w:ascii="Tahoma" w:hAnsi="Tahoma" w:cs="Tahoma"/>
          <w:sz w:val="20"/>
          <w:szCs w:val="20"/>
        </w:rPr>
        <w:t xml:space="preserve"> </w:t>
      </w:r>
      <w:r w:rsidR="007D31F6" w:rsidRPr="00325735">
        <w:rPr>
          <w:rFonts w:ascii="Tahoma" w:hAnsi="Tahoma" w:cs="Tahoma"/>
          <w:sz w:val="20"/>
          <w:szCs w:val="20"/>
        </w:rPr>
        <w:t xml:space="preserve">č. </w:t>
      </w:r>
      <w:r w:rsidR="00BB73E6" w:rsidRPr="00325735">
        <w:rPr>
          <w:rFonts w:ascii="Tahoma" w:hAnsi="Tahoma" w:cs="Tahoma"/>
          <w:sz w:val="20"/>
          <w:szCs w:val="20"/>
        </w:rPr>
        <w:t>365/2015 Z. z.</w:t>
      </w:r>
      <w:r w:rsidR="001A492B" w:rsidRPr="00325735">
        <w:rPr>
          <w:rFonts w:ascii="Tahoma" w:hAnsi="Tahoma" w:cs="Tahoma"/>
          <w:sz w:val="20"/>
          <w:szCs w:val="20"/>
        </w:rPr>
        <w:t xml:space="preserve"> </w:t>
      </w:r>
      <w:r w:rsidR="008C2757" w:rsidRPr="009E542D">
        <w:rPr>
          <w:rFonts w:ascii="Tahoma" w:hAnsi="Tahoma" w:cs="Tahoma"/>
          <w:sz w:val="20"/>
          <w:szCs w:val="20"/>
        </w:rPr>
        <w:t>(číslo skupiny 17)</w:t>
      </w:r>
      <w:r w:rsidR="00FE67D4">
        <w:rPr>
          <w:rFonts w:ascii="Tahoma" w:hAnsi="Tahoma" w:cs="Tahoma"/>
          <w:sz w:val="20"/>
          <w:szCs w:val="20"/>
        </w:rPr>
        <w:t xml:space="preserve"> vzniknutý v súvislosti s Vykonávaním Diela</w:t>
      </w:r>
      <w:r w:rsidR="00242E43">
        <w:rPr>
          <w:rFonts w:ascii="Tahoma" w:hAnsi="Tahoma" w:cs="Tahoma"/>
          <w:sz w:val="20"/>
          <w:szCs w:val="20"/>
        </w:rPr>
        <w:t xml:space="preserve"> alebo v jeho dôsledku</w:t>
      </w:r>
      <w:r w:rsidR="001A492B" w:rsidRPr="009E542D">
        <w:rPr>
          <w:rFonts w:ascii="Tahoma" w:hAnsi="Tahoma" w:cs="Tahoma"/>
          <w:sz w:val="20"/>
          <w:szCs w:val="20"/>
        </w:rPr>
        <w:t>.</w:t>
      </w:r>
      <w:r w:rsidR="00BB73E6" w:rsidRPr="00325735">
        <w:rPr>
          <w:rFonts w:ascii="Tahoma" w:hAnsi="Tahoma" w:cs="Tahoma"/>
          <w:sz w:val="20"/>
          <w:szCs w:val="20"/>
        </w:rPr>
        <w:t xml:space="preserve"> </w:t>
      </w:r>
    </w:p>
    <w:p w14:paraId="4A197521" w14:textId="77777777" w:rsidR="003D0F52" w:rsidRPr="009E542D" w:rsidRDefault="003D0F52" w:rsidP="002241F7">
      <w:pPr>
        <w:spacing w:line="22" w:lineRule="atLeast"/>
        <w:ind w:left="705"/>
        <w:jc w:val="both"/>
        <w:rPr>
          <w:rFonts w:ascii="Tahoma" w:hAnsi="Tahoma" w:cs="Tahoma"/>
          <w:bCs/>
          <w:sz w:val="20"/>
          <w:szCs w:val="20"/>
        </w:rPr>
      </w:pPr>
      <w:r>
        <w:rPr>
          <w:rFonts w:ascii="Tahoma" w:hAnsi="Tahoma" w:cs="Tahoma"/>
          <w:b/>
          <w:sz w:val="20"/>
          <w:szCs w:val="20"/>
        </w:rPr>
        <w:t>P</w:t>
      </w:r>
      <w:r w:rsidRPr="009E542D">
        <w:rPr>
          <w:rFonts w:ascii="Tahoma" w:hAnsi="Tahoma" w:cs="Tahoma"/>
          <w:b/>
          <w:sz w:val="20"/>
          <w:szCs w:val="20"/>
        </w:rPr>
        <w:t>amiatkov</w:t>
      </w:r>
      <w:r>
        <w:rPr>
          <w:rFonts w:ascii="Tahoma" w:hAnsi="Tahoma" w:cs="Tahoma"/>
          <w:b/>
          <w:sz w:val="20"/>
          <w:szCs w:val="20"/>
        </w:rPr>
        <w:t>ý</w:t>
      </w:r>
      <w:r w:rsidRPr="009E542D">
        <w:rPr>
          <w:rFonts w:ascii="Tahoma" w:hAnsi="Tahoma" w:cs="Tahoma"/>
          <w:b/>
          <w:sz w:val="20"/>
          <w:szCs w:val="20"/>
        </w:rPr>
        <w:t xml:space="preserve"> </w:t>
      </w:r>
      <w:r>
        <w:rPr>
          <w:rFonts w:ascii="Tahoma" w:hAnsi="Tahoma" w:cs="Tahoma"/>
          <w:b/>
          <w:sz w:val="20"/>
          <w:szCs w:val="20"/>
        </w:rPr>
        <w:t>zákon</w:t>
      </w:r>
      <w:r w:rsidRPr="009E542D">
        <w:rPr>
          <w:rFonts w:ascii="Tahoma" w:hAnsi="Tahoma" w:cs="Tahoma"/>
          <w:b/>
          <w:sz w:val="20"/>
          <w:szCs w:val="20"/>
        </w:rPr>
        <w:t xml:space="preserve"> </w:t>
      </w:r>
      <w:r w:rsidRPr="009E542D">
        <w:rPr>
          <w:rFonts w:ascii="Tahoma" w:hAnsi="Tahoma" w:cs="Tahoma"/>
          <w:bCs/>
          <w:sz w:val="20"/>
          <w:szCs w:val="20"/>
        </w:rPr>
        <w:t xml:space="preserve">– zákon č. 49/2002 Z. z. o </w:t>
      </w:r>
      <w:r w:rsidRPr="009E542D">
        <w:rPr>
          <w:rFonts w:ascii="Tahoma" w:hAnsi="Tahoma" w:cs="Tahoma"/>
          <w:sz w:val="20"/>
          <w:szCs w:val="20"/>
        </w:rPr>
        <w:t xml:space="preserve">ochrane pamiatkového fondu </w:t>
      </w:r>
      <w:r w:rsidRPr="009E542D">
        <w:rPr>
          <w:rFonts w:ascii="Tahoma" w:hAnsi="Tahoma" w:cs="Tahoma"/>
          <w:bCs/>
          <w:sz w:val="20"/>
          <w:szCs w:val="20"/>
        </w:rPr>
        <w:t>v znení neskorších predpisov.</w:t>
      </w:r>
    </w:p>
    <w:p w14:paraId="48D7C9A5" w14:textId="1009617C" w:rsidR="007964F2" w:rsidRPr="009E542D" w:rsidRDefault="007964F2" w:rsidP="002241F7">
      <w:pPr>
        <w:spacing w:line="22" w:lineRule="atLeast"/>
        <w:ind w:left="703"/>
        <w:jc w:val="both"/>
        <w:rPr>
          <w:rFonts w:ascii="Tahoma" w:hAnsi="Tahoma" w:cs="Tahoma"/>
          <w:bCs/>
          <w:sz w:val="20"/>
          <w:szCs w:val="20"/>
        </w:rPr>
      </w:pPr>
      <w:r>
        <w:rPr>
          <w:rFonts w:ascii="Tahoma" w:hAnsi="Tahoma" w:cs="Tahoma"/>
          <w:b/>
          <w:sz w:val="20"/>
          <w:szCs w:val="20"/>
        </w:rPr>
        <w:t xml:space="preserve">Plán užívania </w:t>
      </w:r>
      <w:r w:rsidR="00C16CA0">
        <w:rPr>
          <w:rFonts w:ascii="Tahoma" w:hAnsi="Tahoma" w:cs="Tahoma"/>
          <w:b/>
          <w:sz w:val="20"/>
          <w:szCs w:val="20"/>
        </w:rPr>
        <w:t>Stavby</w:t>
      </w:r>
      <w:r>
        <w:rPr>
          <w:rFonts w:ascii="Tahoma" w:hAnsi="Tahoma" w:cs="Tahoma"/>
          <w:b/>
          <w:sz w:val="20"/>
          <w:szCs w:val="20"/>
        </w:rPr>
        <w:t xml:space="preserve"> </w:t>
      </w:r>
      <w:r w:rsidR="00242E43">
        <w:rPr>
          <w:rFonts w:ascii="Tahoma" w:hAnsi="Tahoma" w:cs="Tahoma"/>
          <w:bCs/>
          <w:sz w:val="20"/>
          <w:szCs w:val="20"/>
        </w:rPr>
        <w:t>–</w:t>
      </w:r>
      <w:r w:rsidR="00242E43" w:rsidRPr="009E542D">
        <w:rPr>
          <w:rFonts w:ascii="Tahoma" w:hAnsi="Tahoma" w:cs="Tahoma"/>
          <w:bCs/>
          <w:sz w:val="20"/>
          <w:szCs w:val="20"/>
        </w:rPr>
        <w:t xml:space="preserve"> </w:t>
      </w:r>
      <w:r w:rsidR="007C439D">
        <w:rPr>
          <w:rFonts w:ascii="Tahoma" w:hAnsi="Tahoma" w:cs="Tahoma"/>
          <w:b/>
          <w:sz w:val="20"/>
          <w:szCs w:val="20"/>
        </w:rPr>
        <w:t xml:space="preserve"> </w:t>
      </w:r>
      <w:r w:rsidR="002057A6" w:rsidRPr="00BB249B">
        <w:rPr>
          <w:rFonts w:ascii="Tahoma" w:hAnsi="Tahoma" w:cs="Tahoma"/>
          <w:sz w:val="20"/>
          <w:szCs w:val="20"/>
        </w:rPr>
        <w:t>dokument</w:t>
      </w:r>
      <w:r w:rsidR="002057A6">
        <w:rPr>
          <w:rFonts w:ascii="Tahoma" w:hAnsi="Tahoma" w:cs="Tahoma"/>
          <w:sz w:val="20"/>
          <w:szCs w:val="20"/>
        </w:rPr>
        <w:t>ácia podľa Zákona o verejných prácach</w:t>
      </w:r>
      <w:r w:rsidR="00D45774">
        <w:rPr>
          <w:rFonts w:ascii="Tahoma" w:hAnsi="Tahoma" w:cs="Tahoma"/>
          <w:sz w:val="20"/>
          <w:szCs w:val="20"/>
        </w:rPr>
        <w:t>, ktorá bude slúžiť užívateľovi Stavby ako podklad na vypracovanie prevádzkových predpisov Stavby a</w:t>
      </w:r>
      <w:r w:rsidR="0017129D">
        <w:rPr>
          <w:rFonts w:ascii="Tahoma" w:hAnsi="Tahoma" w:cs="Tahoma"/>
          <w:sz w:val="20"/>
          <w:szCs w:val="20"/>
        </w:rPr>
        <w:t xml:space="preserve"> návodov na obsluhu zariadení. </w:t>
      </w:r>
      <w:r w:rsidR="002057A6" w:rsidRPr="007C439D">
        <w:rPr>
          <w:rFonts w:ascii="Tahoma" w:hAnsi="Tahoma" w:cs="Tahoma"/>
          <w:b/>
          <w:sz w:val="20"/>
          <w:szCs w:val="20"/>
        </w:rPr>
        <w:t xml:space="preserve"> </w:t>
      </w:r>
    </w:p>
    <w:p w14:paraId="0D14F631" w14:textId="4FF0D05B" w:rsidR="00CF17ED" w:rsidRPr="00316A40" w:rsidRDefault="00CF17ED" w:rsidP="002241F7">
      <w:pPr>
        <w:spacing w:line="22" w:lineRule="atLeast"/>
        <w:ind w:left="703"/>
        <w:jc w:val="both"/>
        <w:rPr>
          <w:rFonts w:ascii="Tahoma" w:hAnsi="Tahoma" w:cs="Tahoma"/>
          <w:bCs/>
          <w:sz w:val="20"/>
          <w:szCs w:val="20"/>
        </w:rPr>
      </w:pPr>
      <w:r w:rsidRPr="009E542D">
        <w:rPr>
          <w:rFonts w:ascii="Tahoma" w:hAnsi="Tahoma" w:cs="Tahoma"/>
          <w:b/>
          <w:sz w:val="20"/>
          <w:szCs w:val="20"/>
        </w:rPr>
        <w:t xml:space="preserve">Podklady </w:t>
      </w:r>
      <w:r w:rsidRPr="009E542D">
        <w:rPr>
          <w:rFonts w:ascii="Tahoma" w:hAnsi="Tahoma" w:cs="Tahoma"/>
          <w:bCs/>
          <w:sz w:val="20"/>
          <w:szCs w:val="20"/>
        </w:rPr>
        <w:t xml:space="preserve"> – dokumenty a</w:t>
      </w:r>
      <w:r w:rsidR="00905812" w:rsidRPr="009E542D">
        <w:rPr>
          <w:rFonts w:ascii="Tahoma" w:hAnsi="Tahoma" w:cs="Tahoma"/>
          <w:bCs/>
          <w:sz w:val="20"/>
          <w:szCs w:val="20"/>
        </w:rPr>
        <w:t> </w:t>
      </w:r>
      <w:r w:rsidRPr="009E542D">
        <w:rPr>
          <w:rFonts w:ascii="Tahoma" w:hAnsi="Tahoma" w:cs="Tahoma"/>
          <w:bCs/>
          <w:sz w:val="20"/>
          <w:szCs w:val="20"/>
        </w:rPr>
        <w:t>súbory dát,</w:t>
      </w:r>
      <w:r w:rsidR="00C14A4F" w:rsidRPr="009E542D">
        <w:rPr>
          <w:rFonts w:ascii="Tahoma" w:hAnsi="Tahoma" w:cs="Tahoma"/>
          <w:bCs/>
          <w:sz w:val="20"/>
          <w:szCs w:val="20"/>
        </w:rPr>
        <w:t xml:space="preserve"> </w:t>
      </w:r>
      <w:r w:rsidRPr="009E542D">
        <w:rPr>
          <w:rFonts w:ascii="Tahoma" w:hAnsi="Tahoma" w:cs="Tahoma"/>
          <w:bCs/>
          <w:sz w:val="20"/>
          <w:szCs w:val="20"/>
        </w:rPr>
        <w:t>ktoré Objednávateľ na účel plnenia Zmluvy odovzdá alebo inak sprístupní Zhotoviteľovi, ak tak Objednávateľovi Zmluva ukladá</w:t>
      </w:r>
      <w:r w:rsidR="00905812" w:rsidRPr="009E542D">
        <w:rPr>
          <w:rFonts w:ascii="Tahoma" w:hAnsi="Tahoma" w:cs="Tahoma"/>
          <w:bCs/>
          <w:sz w:val="20"/>
          <w:szCs w:val="20"/>
        </w:rPr>
        <w:t>,</w:t>
      </w:r>
      <w:r w:rsidR="007B54A3" w:rsidRPr="009E542D">
        <w:rPr>
          <w:rFonts w:ascii="Tahoma" w:hAnsi="Tahoma" w:cs="Tahoma"/>
          <w:bCs/>
          <w:sz w:val="20"/>
          <w:szCs w:val="20"/>
        </w:rPr>
        <w:t xml:space="preserve"> </w:t>
      </w:r>
      <w:r w:rsidRPr="009E542D">
        <w:rPr>
          <w:rFonts w:ascii="Tahoma" w:hAnsi="Tahoma" w:cs="Tahoma"/>
          <w:bCs/>
          <w:sz w:val="20"/>
          <w:szCs w:val="20"/>
        </w:rPr>
        <w:t>a všetky prílohy Zmluvy, ktoré akokoľvek vecne súvisia s požiadavkami Objednávateľa na predmet Diela alebo s vecným vymedzením alebo spresnením predmetu Diela</w:t>
      </w:r>
      <w:r w:rsidR="00CC59C3" w:rsidRPr="009E542D">
        <w:rPr>
          <w:rFonts w:ascii="Tahoma" w:hAnsi="Tahoma" w:cs="Tahoma"/>
          <w:bCs/>
          <w:sz w:val="20"/>
          <w:szCs w:val="20"/>
        </w:rPr>
        <w:t xml:space="preserve">; Podkladom </w:t>
      </w:r>
      <w:r w:rsidR="00A83CBE">
        <w:rPr>
          <w:rFonts w:ascii="Tahoma" w:hAnsi="Tahoma" w:cs="Tahoma"/>
          <w:bCs/>
          <w:sz w:val="20"/>
          <w:szCs w:val="20"/>
        </w:rPr>
        <w:t xml:space="preserve">sú </w:t>
      </w:r>
      <w:r w:rsidR="00CC59C3" w:rsidRPr="009E542D">
        <w:rPr>
          <w:rFonts w:ascii="Tahoma" w:hAnsi="Tahoma" w:cs="Tahoma"/>
          <w:bCs/>
          <w:sz w:val="20"/>
          <w:szCs w:val="20"/>
        </w:rPr>
        <w:t xml:space="preserve">vždy </w:t>
      </w:r>
      <w:r w:rsidR="00A83CBE">
        <w:rPr>
          <w:rFonts w:ascii="Tahoma" w:hAnsi="Tahoma" w:cs="Tahoma"/>
          <w:bCs/>
          <w:sz w:val="20"/>
          <w:szCs w:val="20"/>
        </w:rPr>
        <w:t xml:space="preserve">Súťažné podklady, vrátane </w:t>
      </w:r>
      <w:r w:rsidR="002E6A9F">
        <w:rPr>
          <w:rFonts w:ascii="Tahoma" w:hAnsi="Tahoma" w:cs="Tahoma"/>
          <w:bCs/>
          <w:sz w:val="20"/>
          <w:szCs w:val="20"/>
        </w:rPr>
        <w:t>opis</w:t>
      </w:r>
      <w:r w:rsidR="00A83CBE">
        <w:rPr>
          <w:rFonts w:ascii="Tahoma" w:hAnsi="Tahoma" w:cs="Tahoma"/>
          <w:bCs/>
          <w:sz w:val="20"/>
          <w:szCs w:val="20"/>
        </w:rPr>
        <w:t>u</w:t>
      </w:r>
      <w:r w:rsidR="002E6A9F">
        <w:rPr>
          <w:rFonts w:ascii="Tahoma" w:hAnsi="Tahoma" w:cs="Tahoma"/>
          <w:bCs/>
          <w:sz w:val="20"/>
          <w:szCs w:val="20"/>
        </w:rPr>
        <w:t xml:space="preserve"> predme</w:t>
      </w:r>
      <w:r w:rsidR="002E6A9F" w:rsidRPr="00316A40">
        <w:rPr>
          <w:rFonts w:ascii="Tahoma" w:hAnsi="Tahoma" w:cs="Tahoma"/>
          <w:bCs/>
          <w:sz w:val="20"/>
          <w:szCs w:val="20"/>
        </w:rPr>
        <w:t xml:space="preserve">tu zákazky podľa prílohy č. 1, </w:t>
      </w:r>
      <w:r w:rsidR="00394D25" w:rsidRPr="00316A40">
        <w:rPr>
          <w:rFonts w:ascii="Tahoma" w:hAnsi="Tahoma" w:cs="Tahoma"/>
          <w:bCs/>
          <w:sz w:val="20"/>
          <w:szCs w:val="20"/>
        </w:rPr>
        <w:t>Dokumentácia</w:t>
      </w:r>
      <w:r w:rsidR="00220D9B" w:rsidRPr="00316A40">
        <w:rPr>
          <w:rFonts w:ascii="Tahoma" w:hAnsi="Tahoma" w:cs="Tahoma"/>
          <w:bCs/>
          <w:sz w:val="20"/>
          <w:szCs w:val="20"/>
        </w:rPr>
        <w:t xml:space="preserve"> a Povoleni</w:t>
      </w:r>
      <w:r w:rsidR="00A54E28" w:rsidRPr="00316A40">
        <w:rPr>
          <w:rFonts w:ascii="Tahoma" w:hAnsi="Tahoma" w:cs="Tahoma"/>
          <w:bCs/>
          <w:sz w:val="20"/>
          <w:szCs w:val="20"/>
        </w:rPr>
        <w:t>e</w:t>
      </w:r>
      <w:r w:rsidRPr="00316A40">
        <w:rPr>
          <w:rFonts w:ascii="Tahoma" w:hAnsi="Tahoma" w:cs="Tahoma"/>
          <w:bCs/>
          <w:sz w:val="20"/>
          <w:szCs w:val="20"/>
        </w:rPr>
        <w:t>.</w:t>
      </w:r>
    </w:p>
    <w:p w14:paraId="63320465" w14:textId="3287D99E" w:rsidR="0029077B" w:rsidRDefault="0029077B" w:rsidP="002241F7">
      <w:pPr>
        <w:pStyle w:val="Odsekzoznamu"/>
        <w:widowControl/>
        <w:autoSpaceDE/>
        <w:autoSpaceDN/>
        <w:spacing w:line="22" w:lineRule="atLeast"/>
        <w:ind w:left="720" w:firstLine="0"/>
        <w:contextualSpacing/>
        <w:rPr>
          <w:rFonts w:ascii="Tahoma" w:hAnsi="Tahoma" w:cs="Tahoma"/>
          <w:b/>
          <w:sz w:val="20"/>
          <w:szCs w:val="20"/>
        </w:rPr>
      </w:pPr>
      <w:r w:rsidRPr="00316A40">
        <w:rPr>
          <w:rFonts w:ascii="Tahoma" w:hAnsi="Tahoma" w:cs="Tahoma"/>
          <w:b/>
          <w:bCs/>
          <w:sz w:val="20"/>
          <w:szCs w:val="20"/>
        </w:rPr>
        <w:t xml:space="preserve">Politika nakladania so stavebnými odpadmi </w:t>
      </w:r>
      <w:r w:rsidRPr="00316A40">
        <w:rPr>
          <w:rFonts w:ascii="Tahoma" w:hAnsi="Tahoma" w:cs="Tahoma"/>
          <w:bCs/>
          <w:sz w:val="20"/>
          <w:szCs w:val="20"/>
        </w:rPr>
        <w:t>– Politika nakladania so stavebnými odpadmi a odpadmi z demolácií uvedená v prílohe č. 4.</w:t>
      </w:r>
    </w:p>
    <w:p w14:paraId="279ECFCA" w14:textId="24015BF8" w:rsidR="00350391" w:rsidRDefault="009B3A22" w:rsidP="002241F7">
      <w:pPr>
        <w:pStyle w:val="Odsekzoznamu"/>
        <w:widowControl/>
        <w:autoSpaceDE/>
        <w:autoSpaceDN/>
        <w:spacing w:line="22" w:lineRule="atLeast"/>
        <w:ind w:left="720" w:firstLine="0"/>
        <w:contextualSpacing/>
        <w:rPr>
          <w:rFonts w:ascii="Tahoma" w:hAnsi="Tahoma" w:cs="Tahoma"/>
          <w:bCs/>
          <w:sz w:val="20"/>
          <w:szCs w:val="20"/>
        </w:rPr>
      </w:pPr>
      <w:r>
        <w:rPr>
          <w:rFonts w:ascii="Tahoma" w:hAnsi="Tahoma" w:cs="Tahoma"/>
          <w:b/>
          <w:sz w:val="20"/>
          <w:szCs w:val="20"/>
        </w:rPr>
        <w:t>Ponuka</w:t>
      </w:r>
      <w:r w:rsidR="00332307">
        <w:rPr>
          <w:rFonts w:ascii="Tahoma" w:hAnsi="Tahoma" w:cs="Tahoma"/>
          <w:b/>
          <w:sz w:val="20"/>
          <w:szCs w:val="20"/>
        </w:rPr>
        <w:t xml:space="preserve"> </w:t>
      </w:r>
      <w:r w:rsidRPr="009E542D">
        <w:rPr>
          <w:rFonts w:ascii="Tahoma" w:hAnsi="Tahoma" w:cs="Tahoma"/>
          <w:bCs/>
          <w:sz w:val="20"/>
          <w:szCs w:val="20"/>
        </w:rPr>
        <w:t>–</w:t>
      </w:r>
      <w:r w:rsidR="00EB77FB">
        <w:rPr>
          <w:rFonts w:ascii="Tahoma" w:hAnsi="Tahoma" w:cs="Tahoma"/>
          <w:bCs/>
          <w:sz w:val="20"/>
          <w:szCs w:val="20"/>
        </w:rPr>
        <w:t xml:space="preserve"> </w:t>
      </w:r>
      <w:r w:rsidR="004010DB">
        <w:rPr>
          <w:rFonts w:ascii="Tahoma" w:hAnsi="Tahoma" w:cs="Tahoma"/>
          <w:bCs/>
          <w:sz w:val="20"/>
          <w:szCs w:val="20"/>
        </w:rPr>
        <w:t xml:space="preserve">ponuka Zhotoviteľa </w:t>
      </w:r>
      <w:r w:rsidR="00350391">
        <w:rPr>
          <w:rFonts w:ascii="Tahoma" w:hAnsi="Tahoma" w:cs="Tahoma"/>
          <w:bCs/>
          <w:sz w:val="20"/>
          <w:szCs w:val="20"/>
        </w:rPr>
        <w:t>so všetkými jej prílohami predložená Objednávateľovi vo Verejnom obstarávaní.</w:t>
      </w:r>
    </w:p>
    <w:p w14:paraId="45FEE2BA" w14:textId="17603634" w:rsidR="002C2EC2" w:rsidRPr="00325735" w:rsidRDefault="00D11484" w:rsidP="002241F7">
      <w:pPr>
        <w:pStyle w:val="Odsekzoznamu"/>
        <w:widowControl/>
        <w:autoSpaceDE/>
        <w:autoSpaceDN/>
        <w:spacing w:line="22" w:lineRule="atLeast"/>
        <w:ind w:left="720" w:firstLine="0"/>
        <w:contextualSpacing/>
        <w:rPr>
          <w:rFonts w:ascii="Tahoma" w:hAnsi="Tahoma" w:cs="Tahoma"/>
          <w:sz w:val="20"/>
          <w:szCs w:val="20"/>
        </w:rPr>
      </w:pPr>
      <w:r w:rsidRPr="001B0D8F">
        <w:rPr>
          <w:rFonts w:ascii="Tahoma" w:hAnsi="Tahoma" w:cs="Tahoma"/>
          <w:b/>
          <w:sz w:val="20"/>
          <w:szCs w:val="20"/>
        </w:rPr>
        <w:t>Povoleni</w:t>
      </w:r>
      <w:r w:rsidR="00A54E28" w:rsidRPr="001B0D8F">
        <w:rPr>
          <w:rFonts w:ascii="Tahoma" w:hAnsi="Tahoma" w:cs="Tahoma"/>
          <w:b/>
          <w:sz w:val="20"/>
          <w:szCs w:val="20"/>
        </w:rPr>
        <w:t>e</w:t>
      </w:r>
      <w:r w:rsidRPr="001B0D8F">
        <w:rPr>
          <w:rFonts w:ascii="Tahoma" w:hAnsi="Tahoma" w:cs="Tahoma"/>
          <w:bCs/>
          <w:sz w:val="20"/>
          <w:szCs w:val="20"/>
        </w:rPr>
        <w:t xml:space="preserve"> –</w:t>
      </w:r>
      <w:r w:rsidR="00A27DB8" w:rsidRPr="001B0D8F">
        <w:rPr>
          <w:rFonts w:ascii="Tahoma" w:hAnsi="Tahoma" w:cs="Tahoma"/>
          <w:bCs/>
          <w:sz w:val="20"/>
          <w:szCs w:val="20"/>
        </w:rPr>
        <w:t xml:space="preserve"> </w:t>
      </w:r>
      <w:r w:rsidR="007B0BE6" w:rsidRPr="001B0D8F">
        <w:rPr>
          <w:rFonts w:ascii="Tahoma" w:hAnsi="Tahoma" w:cs="Tahoma"/>
          <w:sz w:val="20"/>
          <w:szCs w:val="20"/>
        </w:rPr>
        <w:t xml:space="preserve">stavebné povolenie </w:t>
      </w:r>
      <w:r w:rsidR="00A27DB8" w:rsidRPr="001B0D8F">
        <w:rPr>
          <w:rFonts w:ascii="Tahoma" w:hAnsi="Tahoma" w:cs="Tahoma"/>
          <w:sz w:val="20"/>
          <w:szCs w:val="20"/>
        </w:rPr>
        <w:t>č</w:t>
      </w:r>
      <w:r w:rsidR="007B0BE6" w:rsidRPr="001B0D8F">
        <w:rPr>
          <w:rFonts w:ascii="Tahoma" w:hAnsi="Tahoma" w:cs="Tahoma"/>
          <w:sz w:val="20"/>
          <w:szCs w:val="20"/>
        </w:rPr>
        <w:t xml:space="preserve">íslo: </w:t>
      </w:r>
      <w:r w:rsidR="005A24CD" w:rsidRPr="005A24CD">
        <w:rPr>
          <w:rFonts w:ascii="Tahoma" w:hAnsi="Tahoma" w:cs="Tahoma"/>
          <w:sz w:val="20"/>
          <w:szCs w:val="20"/>
        </w:rPr>
        <w:t xml:space="preserve">OVZ-SU </w:t>
      </w:r>
      <w:r w:rsidR="005A24CD" w:rsidRPr="003430E9">
        <w:rPr>
          <w:rFonts w:ascii="Tahoma" w:hAnsi="Tahoma" w:cs="Tahoma"/>
          <w:sz w:val="20"/>
          <w:szCs w:val="20"/>
        </w:rPr>
        <w:t xml:space="preserve">8427/10156/2025/HOM </w:t>
      </w:r>
      <w:r w:rsidR="007B0BE6" w:rsidRPr="003430E9">
        <w:rPr>
          <w:rFonts w:ascii="Tahoma" w:hAnsi="Tahoma" w:cs="Tahoma"/>
          <w:sz w:val="20"/>
          <w:szCs w:val="20"/>
        </w:rPr>
        <w:t xml:space="preserve"> </w:t>
      </w:r>
      <w:r w:rsidR="00A27DB8" w:rsidRPr="003430E9">
        <w:rPr>
          <w:rFonts w:ascii="Tahoma" w:hAnsi="Tahoma" w:cs="Tahoma"/>
          <w:sz w:val="20"/>
          <w:szCs w:val="20"/>
        </w:rPr>
        <w:t xml:space="preserve">vydané mestom Banská Bystrica </w:t>
      </w:r>
      <w:r w:rsidR="007B0BE6" w:rsidRPr="003430E9">
        <w:rPr>
          <w:rFonts w:ascii="Tahoma" w:hAnsi="Tahoma" w:cs="Tahoma"/>
          <w:sz w:val="20"/>
          <w:szCs w:val="20"/>
        </w:rPr>
        <w:t>na stavbu</w:t>
      </w:r>
      <w:r w:rsidR="00FA42C2" w:rsidRPr="003430E9">
        <w:rPr>
          <w:rFonts w:ascii="Tahoma" w:hAnsi="Tahoma" w:cs="Tahoma"/>
          <w:sz w:val="20"/>
          <w:szCs w:val="20"/>
        </w:rPr>
        <w:t>:</w:t>
      </w:r>
      <w:r w:rsidR="007B0BE6" w:rsidRPr="003430E9">
        <w:rPr>
          <w:rFonts w:ascii="Tahoma" w:hAnsi="Tahoma" w:cs="Tahoma"/>
          <w:sz w:val="20"/>
          <w:szCs w:val="20"/>
        </w:rPr>
        <w:t xml:space="preserve"> </w:t>
      </w:r>
      <w:r w:rsidR="001657F8" w:rsidRPr="003430E9">
        <w:rPr>
          <w:rFonts w:ascii="Tahoma" w:hAnsi="Tahoma" w:cs="Tahoma"/>
          <w:sz w:val="20"/>
          <w:szCs w:val="20"/>
        </w:rPr>
        <w:t>Prístavba objektu strednej zdravotnej školy</w:t>
      </w:r>
      <w:r w:rsidR="00FA42C2" w:rsidRPr="003430E9">
        <w:rPr>
          <w:rFonts w:ascii="Tahoma" w:hAnsi="Tahoma" w:cs="Tahoma"/>
          <w:sz w:val="20"/>
          <w:szCs w:val="20"/>
        </w:rPr>
        <w:t xml:space="preserve">, </w:t>
      </w:r>
      <w:r w:rsidR="00A27DB8" w:rsidRPr="003430E9">
        <w:rPr>
          <w:rFonts w:ascii="Tahoma" w:hAnsi="Tahoma" w:cs="Tahoma"/>
          <w:sz w:val="20"/>
          <w:szCs w:val="20"/>
        </w:rPr>
        <w:t>ktoré nadobudlo právoplatnosť dňa</w:t>
      </w:r>
      <w:r w:rsidR="00FA42C2" w:rsidRPr="003430E9">
        <w:rPr>
          <w:rFonts w:ascii="Tahoma" w:hAnsi="Tahoma" w:cs="Tahoma"/>
          <w:sz w:val="20"/>
          <w:szCs w:val="20"/>
        </w:rPr>
        <w:t xml:space="preserve"> </w:t>
      </w:r>
      <w:r w:rsidR="001657F8" w:rsidRPr="003430E9">
        <w:rPr>
          <w:rFonts w:ascii="Tahoma" w:hAnsi="Tahoma" w:cs="Tahoma"/>
          <w:sz w:val="20"/>
          <w:szCs w:val="20"/>
        </w:rPr>
        <w:t>10</w:t>
      </w:r>
      <w:r w:rsidR="00FA42C2" w:rsidRPr="003430E9">
        <w:rPr>
          <w:rFonts w:ascii="Tahoma" w:hAnsi="Tahoma" w:cs="Tahoma"/>
          <w:sz w:val="20"/>
          <w:szCs w:val="20"/>
        </w:rPr>
        <w:t>.0</w:t>
      </w:r>
      <w:r w:rsidR="001657F8" w:rsidRPr="003430E9">
        <w:rPr>
          <w:rFonts w:ascii="Tahoma" w:hAnsi="Tahoma" w:cs="Tahoma"/>
          <w:sz w:val="20"/>
          <w:szCs w:val="20"/>
        </w:rPr>
        <w:t>2</w:t>
      </w:r>
      <w:r w:rsidR="00FA42C2" w:rsidRPr="003430E9">
        <w:rPr>
          <w:rFonts w:ascii="Tahoma" w:hAnsi="Tahoma" w:cs="Tahoma"/>
          <w:sz w:val="20"/>
          <w:szCs w:val="20"/>
        </w:rPr>
        <w:t>.202</w:t>
      </w:r>
      <w:r w:rsidR="001657F8" w:rsidRPr="003430E9">
        <w:rPr>
          <w:rFonts w:ascii="Tahoma" w:hAnsi="Tahoma" w:cs="Tahoma"/>
          <w:sz w:val="20"/>
          <w:szCs w:val="20"/>
        </w:rPr>
        <w:t>5</w:t>
      </w:r>
      <w:r w:rsidR="00A27DB8" w:rsidRPr="003430E9">
        <w:rPr>
          <w:rFonts w:ascii="Tahoma" w:hAnsi="Tahoma" w:cs="Tahoma"/>
          <w:sz w:val="20"/>
          <w:szCs w:val="20"/>
        </w:rPr>
        <w:t>.</w:t>
      </w:r>
    </w:p>
    <w:p w14:paraId="7496F587" w14:textId="5BC3911D" w:rsidR="00B806BD" w:rsidRPr="00316A40" w:rsidRDefault="00B806BD" w:rsidP="002241F7">
      <w:pPr>
        <w:widowControl/>
        <w:tabs>
          <w:tab w:val="left" w:pos="709"/>
        </w:tabs>
        <w:autoSpaceDE/>
        <w:autoSpaceDN/>
        <w:spacing w:line="22" w:lineRule="atLeast"/>
        <w:ind w:left="709"/>
        <w:jc w:val="both"/>
        <w:rPr>
          <w:rFonts w:ascii="Tahoma" w:hAnsi="Tahoma" w:cs="Tahoma"/>
          <w:b/>
          <w:sz w:val="20"/>
          <w:szCs w:val="20"/>
        </w:rPr>
      </w:pPr>
      <w:r>
        <w:rPr>
          <w:rFonts w:ascii="Tahoma" w:hAnsi="Tahoma" w:cs="Tahoma"/>
          <w:b/>
          <w:sz w:val="20"/>
          <w:szCs w:val="20"/>
        </w:rPr>
        <w:t xml:space="preserve">Pracovníci Zhotoviteľa </w:t>
      </w:r>
      <w:r w:rsidRPr="009E542D">
        <w:rPr>
          <w:rFonts w:ascii="Tahoma" w:hAnsi="Tahoma" w:cs="Tahoma"/>
          <w:bCs/>
          <w:sz w:val="20"/>
          <w:szCs w:val="20"/>
        </w:rPr>
        <w:t>–</w:t>
      </w:r>
      <w:r w:rsidR="00AA130C">
        <w:rPr>
          <w:rFonts w:ascii="Tahoma" w:hAnsi="Tahoma" w:cs="Tahoma"/>
          <w:bCs/>
          <w:sz w:val="20"/>
          <w:szCs w:val="20"/>
        </w:rPr>
        <w:t xml:space="preserve"> všetci zamestnanci Zhotoviteľa</w:t>
      </w:r>
      <w:r w:rsidR="0071253C">
        <w:rPr>
          <w:rFonts w:ascii="Tahoma" w:hAnsi="Tahoma" w:cs="Tahoma"/>
          <w:bCs/>
          <w:sz w:val="20"/>
          <w:szCs w:val="20"/>
        </w:rPr>
        <w:t xml:space="preserve"> </w:t>
      </w:r>
      <w:r w:rsidR="00B13EA8">
        <w:rPr>
          <w:rFonts w:ascii="Tahoma" w:hAnsi="Tahoma" w:cs="Tahoma"/>
          <w:bCs/>
          <w:sz w:val="20"/>
          <w:szCs w:val="20"/>
        </w:rPr>
        <w:t xml:space="preserve">alebo jeho dodávateľov (subdodávateľov Objednávateľa) </w:t>
      </w:r>
      <w:r w:rsidR="0071253C">
        <w:rPr>
          <w:rFonts w:ascii="Tahoma" w:hAnsi="Tahoma" w:cs="Tahoma"/>
          <w:bCs/>
          <w:sz w:val="20"/>
          <w:szCs w:val="20"/>
        </w:rPr>
        <w:t>zamestnaní u</w:t>
      </w:r>
      <w:r w:rsidR="00B13EA8">
        <w:rPr>
          <w:rFonts w:ascii="Tahoma" w:hAnsi="Tahoma" w:cs="Tahoma"/>
          <w:bCs/>
          <w:sz w:val="20"/>
          <w:szCs w:val="20"/>
        </w:rPr>
        <w:t> </w:t>
      </w:r>
      <w:r w:rsidR="0071253C">
        <w:rPr>
          <w:rFonts w:ascii="Tahoma" w:hAnsi="Tahoma" w:cs="Tahoma"/>
          <w:bCs/>
          <w:sz w:val="20"/>
          <w:szCs w:val="20"/>
        </w:rPr>
        <w:t>Zhotoviteľa</w:t>
      </w:r>
      <w:r w:rsidR="00B13EA8">
        <w:rPr>
          <w:rFonts w:ascii="Tahoma" w:hAnsi="Tahoma" w:cs="Tahoma"/>
          <w:bCs/>
          <w:sz w:val="20"/>
          <w:szCs w:val="20"/>
        </w:rPr>
        <w:t xml:space="preserve"> resp. jeho dodávateľov (subdodávateľov Objednávateľa)</w:t>
      </w:r>
      <w:r w:rsidR="0071253C">
        <w:rPr>
          <w:rFonts w:ascii="Tahoma" w:hAnsi="Tahoma" w:cs="Tahoma"/>
          <w:bCs/>
          <w:sz w:val="20"/>
          <w:szCs w:val="20"/>
        </w:rPr>
        <w:t xml:space="preserve"> </w:t>
      </w:r>
      <w:r w:rsidR="00DA35C6">
        <w:rPr>
          <w:rFonts w:ascii="Tahoma" w:hAnsi="Tahoma" w:cs="Tahoma"/>
          <w:bCs/>
          <w:sz w:val="20"/>
          <w:szCs w:val="20"/>
        </w:rPr>
        <w:t>na základe pracovn</w:t>
      </w:r>
      <w:r w:rsidR="0071253C">
        <w:rPr>
          <w:rFonts w:ascii="Tahoma" w:hAnsi="Tahoma" w:cs="Tahoma"/>
          <w:bCs/>
          <w:sz w:val="20"/>
          <w:szCs w:val="20"/>
        </w:rPr>
        <w:t xml:space="preserve">ej zmluvy </w:t>
      </w:r>
      <w:r w:rsidR="00DA35C6">
        <w:rPr>
          <w:rFonts w:ascii="Tahoma" w:hAnsi="Tahoma" w:cs="Tahoma"/>
          <w:bCs/>
          <w:sz w:val="20"/>
          <w:szCs w:val="20"/>
        </w:rPr>
        <w:t xml:space="preserve">alebo dohody o práci vykonávanej mimo pracovného pomeru </w:t>
      </w:r>
      <w:r w:rsidR="00AA130C">
        <w:rPr>
          <w:rFonts w:ascii="Tahoma" w:hAnsi="Tahoma" w:cs="Tahoma"/>
          <w:bCs/>
          <w:sz w:val="20"/>
          <w:szCs w:val="20"/>
        </w:rPr>
        <w:t xml:space="preserve">alebo iné osoby v inom </w:t>
      </w:r>
      <w:r w:rsidR="005441EF">
        <w:rPr>
          <w:rFonts w:ascii="Tahoma" w:hAnsi="Tahoma" w:cs="Tahoma"/>
          <w:bCs/>
          <w:sz w:val="20"/>
          <w:szCs w:val="20"/>
        </w:rPr>
        <w:t xml:space="preserve">ako </w:t>
      </w:r>
      <w:r w:rsidR="00AA130C">
        <w:rPr>
          <w:rFonts w:ascii="Tahoma" w:hAnsi="Tahoma" w:cs="Tahoma"/>
          <w:bCs/>
          <w:sz w:val="20"/>
          <w:szCs w:val="20"/>
        </w:rPr>
        <w:t>pracovno</w:t>
      </w:r>
      <w:r w:rsidR="005441EF">
        <w:rPr>
          <w:rFonts w:ascii="Tahoma" w:hAnsi="Tahoma" w:cs="Tahoma"/>
          <w:bCs/>
          <w:sz w:val="20"/>
          <w:szCs w:val="20"/>
        </w:rPr>
        <w:t>právnom vzťahu k</w:t>
      </w:r>
      <w:r w:rsidR="00E73E76">
        <w:rPr>
          <w:rFonts w:ascii="Tahoma" w:hAnsi="Tahoma" w:cs="Tahoma"/>
          <w:bCs/>
          <w:sz w:val="20"/>
          <w:szCs w:val="20"/>
        </w:rPr>
        <w:t> </w:t>
      </w:r>
      <w:r w:rsidR="00AA130C">
        <w:rPr>
          <w:rFonts w:ascii="Tahoma" w:hAnsi="Tahoma" w:cs="Tahoma"/>
          <w:bCs/>
          <w:sz w:val="20"/>
          <w:szCs w:val="20"/>
        </w:rPr>
        <w:t>Zhotoviteľovi</w:t>
      </w:r>
      <w:r w:rsidR="00E73E76">
        <w:rPr>
          <w:rFonts w:ascii="Tahoma" w:hAnsi="Tahoma" w:cs="Tahoma"/>
          <w:bCs/>
          <w:sz w:val="20"/>
          <w:szCs w:val="20"/>
        </w:rPr>
        <w:t xml:space="preserve"> </w:t>
      </w:r>
      <w:r w:rsidR="00F65290">
        <w:rPr>
          <w:rFonts w:ascii="Tahoma" w:hAnsi="Tahoma" w:cs="Tahoma"/>
          <w:bCs/>
          <w:sz w:val="20"/>
          <w:szCs w:val="20"/>
        </w:rPr>
        <w:t xml:space="preserve">alebo </w:t>
      </w:r>
      <w:r w:rsidR="00B13EA8">
        <w:rPr>
          <w:rFonts w:ascii="Tahoma" w:hAnsi="Tahoma" w:cs="Tahoma"/>
          <w:bCs/>
          <w:sz w:val="20"/>
          <w:szCs w:val="20"/>
        </w:rPr>
        <w:t xml:space="preserve">jeho dodávateľovi </w:t>
      </w:r>
      <w:r w:rsidR="00F65290">
        <w:rPr>
          <w:rFonts w:ascii="Tahoma" w:hAnsi="Tahoma" w:cs="Tahoma"/>
          <w:bCs/>
          <w:sz w:val="20"/>
          <w:szCs w:val="20"/>
        </w:rPr>
        <w:t>(subdodávateľovi</w:t>
      </w:r>
      <w:r w:rsidR="00B13EA8">
        <w:rPr>
          <w:rFonts w:ascii="Tahoma" w:hAnsi="Tahoma" w:cs="Tahoma"/>
          <w:bCs/>
          <w:sz w:val="20"/>
          <w:szCs w:val="20"/>
        </w:rPr>
        <w:t xml:space="preserve"> Objednávateľa</w:t>
      </w:r>
      <w:r w:rsidR="00F65290" w:rsidRPr="00316A40">
        <w:rPr>
          <w:rFonts w:ascii="Tahoma" w:hAnsi="Tahoma" w:cs="Tahoma"/>
          <w:bCs/>
          <w:sz w:val="20"/>
          <w:szCs w:val="20"/>
        </w:rPr>
        <w:t xml:space="preserve">) </w:t>
      </w:r>
      <w:r w:rsidR="005160B5" w:rsidRPr="00316A40">
        <w:rPr>
          <w:rFonts w:ascii="Tahoma" w:hAnsi="Tahoma" w:cs="Tahoma"/>
          <w:bCs/>
          <w:sz w:val="20"/>
          <w:szCs w:val="20"/>
        </w:rPr>
        <w:t xml:space="preserve">nachádzajúci sa kedykoľvek počas trvania Zmluvy </w:t>
      </w:r>
      <w:r w:rsidR="00E73E76" w:rsidRPr="00316A40">
        <w:rPr>
          <w:rFonts w:ascii="Tahoma" w:hAnsi="Tahoma" w:cs="Tahoma"/>
          <w:bCs/>
          <w:sz w:val="20"/>
          <w:szCs w:val="20"/>
        </w:rPr>
        <w:t>na stavenisku</w:t>
      </w:r>
      <w:r w:rsidR="007F5465" w:rsidRPr="00316A40">
        <w:rPr>
          <w:rFonts w:ascii="Tahoma" w:hAnsi="Tahoma" w:cs="Tahoma"/>
          <w:bCs/>
          <w:sz w:val="20"/>
          <w:szCs w:val="20"/>
        </w:rPr>
        <w:t xml:space="preserve"> odovzdanom podľa bodu </w:t>
      </w:r>
      <w:r w:rsidR="00794611" w:rsidRPr="00316A40">
        <w:rPr>
          <w:rFonts w:ascii="Tahoma" w:hAnsi="Tahoma" w:cs="Tahoma"/>
          <w:bCs/>
          <w:sz w:val="20"/>
          <w:szCs w:val="20"/>
        </w:rPr>
        <w:t>5.4 písm. a)</w:t>
      </w:r>
      <w:r w:rsidR="007F5465" w:rsidRPr="00316A40">
        <w:rPr>
          <w:rFonts w:ascii="Tahoma" w:hAnsi="Tahoma" w:cs="Tahoma"/>
          <w:bCs/>
          <w:sz w:val="20"/>
          <w:szCs w:val="20"/>
        </w:rPr>
        <w:t xml:space="preserve"> Zhotoviteľovi</w:t>
      </w:r>
      <w:r w:rsidR="00B13EA8" w:rsidRPr="00316A40">
        <w:rPr>
          <w:rFonts w:ascii="Tahoma" w:hAnsi="Tahoma" w:cs="Tahoma"/>
          <w:bCs/>
          <w:sz w:val="20"/>
          <w:szCs w:val="20"/>
        </w:rPr>
        <w:t xml:space="preserve"> alebo inak participujúci na Vykonávaní Diela</w:t>
      </w:r>
      <w:r w:rsidR="007F5465" w:rsidRPr="00316A40">
        <w:rPr>
          <w:rFonts w:ascii="Tahoma" w:hAnsi="Tahoma" w:cs="Tahoma"/>
          <w:bCs/>
          <w:sz w:val="20"/>
          <w:szCs w:val="20"/>
        </w:rPr>
        <w:t>.</w:t>
      </w:r>
    </w:p>
    <w:p w14:paraId="00FFF77B" w14:textId="7FC9E6FE" w:rsidR="00891AD5" w:rsidRPr="00316A40" w:rsidRDefault="00891AD5" w:rsidP="002241F7">
      <w:pPr>
        <w:widowControl/>
        <w:tabs>
          <w:tab w:val="left" w:pos="709"/>
        </w:tabs>
        <w:autoSpaceDE/>
        <w:autoSpaceDN/>
        <w:spacing w:line="22" w:lineRule="atLeast"/>
        <w:ind w:left="709"/>
        <w:jc w:val="both"/>
        <w:rPr>
          <w:rFonts w:ascii="Tahoma" w:hAnsi="Tahoma" w:cs="Tahoma"/>
          <w:sz w:val="20"/>
          <w:szCs w:val="20"/>
        </w:rPr>
      </w:pPr>
      <w:r w:rsidRPr="00316A40">
        <w:rPr>
          <w:rFonts w:ascii="Tahoma" w:hAnsi="Tahoma" w:cs="Tahoma"/>
          <w:b/>
          <w:sz w:val="20"/>
          <w:szCs w:val="20"/>
        </w:rPr>
        <w:t xml:space="preserve">Preberací protokol </w:t>
      </w:r>
      <w:r w:rsidRPr="00316A40">
        <w:rPr>
          <w:rFonts w:ascii="Tahoma" w:hAnsi="Tahoma" w:cs="Tahoma"/>
          <w:sz w:val="20"/>
          <w:szCs w:val="20"/>
        </w:rPr>
        <w:t>– dokument osvedčujúci odovzdanie a prevzatie Diela</w:t>
      </w:r>
      <w:r w:rsidR="00B91C4D" w:rsidRPr="00316A40">
        <w:rPr>
          <w:rFonts w:ascii="Tahoma" w:hAnsi="Tahoma" w:cs="Tahoma"/>
          <w:sz w:val="20"/>
          <w:szCs w:val="20"/>
        </w:rPr>
        <w:t xml:space="preserve"> alebo jeho ča</w:t>
      </w:r>
      <w:r w:rsidR="00764DBB" w:rsidRPr="00316A40">
        <w:rPr>
          <w:rFonts w:ascii="Tahoma" w:hAnsi="Tahoma" w:cs="Tahoma"/>
          <w:sz w:val="20"/>
          <w:szCs w:val="20"/>
        </w:rPr>
        <w:t>sti</w:t>
      </w:r>
      <w:r w:rsidRPr="00316A40">
        <w:rPr>
          <w:rFonts w:ascii="Tahoma" w:hAnsi="Tahoma" w:cs="Tahoma"/>
          <w:sz w:val="20"/>
          <w:szCs w:val="20"/>
        </w:rPr>
        <w:t xml:space="preserve"> v zmysle Zmluvy</w:t>
      </w:r>
      <w:r w:rsidR="00F50EA0" w:rsidRPr="00316A40">
        <w:rPr>
          <w:rFonts w:ascii="Tahoma" w:hAnsi="Tahoma" w:cs="Tahoma"/>
          <w:sz w:val="20"/>
          <w:szCs w:val="20"/>
        </w:rPr>
        <w:t xml:space="preserve"> alebo odmietnutie jeho</w:t>
      </w:r>
      <w:r w:rsidR="008C0676" w:rsidRPr="00316A40">
        <w:rPr>
          <w:rFonts w:ascii="Tahoma" w:hAnsi="Tahoma" w:cs="Tahoma"/>
          <w:sz w:val="20"/>
          <w:szCs w:val="20"/>
        </w:rPr>
        <w:t>/jej</w:t>
      </w:r>
      <w:r w:rsidR="00F50EA0" w:rsidRPr="00316A40">
        <w:rPr>
          <w:rFonts w:ascii="Tahoma" w:hAnsi="Tahoma" w:cs="Tahoma"/>
          <w:sz w:val="20"/>
          <w:szCs w:val="20"/>
        </w:rPr>
        <w:t xml:space="preserve"> prevzatia</w:t>
      </w:r>
      <w:r w:rsidRPr="00316A40">
        <w:rPr>
          <w:rFonts w:ascii="Tahoma" w:hAnsi="Tahoma" w:cs="Tahoma"/>
          <w:sz w:val="20"/>
          <w:szCs w:val="20"/>
        </w:rPr>
        <w:t xml:space="preserve">, s náležitosťami </w:t>
      </w:r>
      <w:r w:rsidR="00524CAE" w:rsidRPr="00316A40">
        <w:rPr>
          <w:rFonts w:ascii="Tahoma" w:hAnsi="Tahoma" w:cs="Tahoma"/>
          <w:sz w:val="20"/>
          <w:szCs w:val="20"/>
        </w:rPr>
        <w:t>podľa</w:t>
      </w:r>
      <w:r w:rsidRPr="00316A40">
        <w:rPr>
          <w:rFonts w:ascii="Tahoma" w:hAnsi="Tahoma" w:cs="Tahoma"/>
          <w:sz w:val="20"/>
          <w:szCs w:val="20"/>
        </w:rPr>
        <w:t xml:space="preserve"> bodu </w:t>
      </w:r>
      <w:r w:rsidR="00126578" w:rsidRPr="00316A40">
        <w:rPr>
          <w:rFonts w:ascii="Tahoma" w:hAnsi="Tahoma" w:cs="Tahoma"/>
          <w:sz w:val="20"/>
          <w:szCs w:val="20"/>
        </w:rPr>
        <w:t>8</w:t>
      </w:r>
      <w:r w:rsidR="000A66A0" w:rsidRPr="00316A40">
        <w:rPr>
          <w:rFonts w:ascii="Tahoma" w:hAnsi="Tahoma" w:cs="Tahoma"/>
          <w:sz w:val="20"/>
          <w:szCs w:val="20"/>
        </w:rPr>
        <w:t>.</w:t>
      </w:r>
      <w:r w:rsidR="00ED2E1B" w:rsidRPr="00316A40">
        <w:rPr>
          <w:rFonts w:ascii="Tahoma" w:hAnsi="Tahoma" w:cs="Tahoma"/>
          <w:sz w:val="20"/>
          <w:szCs w:val="20"/>
        </w:rPr>
        <w:t>4</w:t>
      </w:r>
      <w:r w:rsidR="0038479F" w:rsidRPr="00316A40">
        <w:rPr>
          <w:rFonts w:ascii="Tahoma" w:hAnsi="Tahoma" w:cs="Tahoma"/>
          <w:sz w:val="20"/>
          <w:szCs w:val="20"/>
        </w:rPr>
        <w:t xml:space="preserve"> </w:t>
      </w:r>
      <w:r w:rsidR="000A66A0" w:rsidRPr="00316A40">
        <w:rPr>
          <w:rFonts w:ascii="Tahoma" w:hAnsi="Tahoma" w:cs="Tahoma"/>
          <w:sz w:val="20"/>
          <w:szCs w:val="20"/>
        </w:rPr>
        <w:t xml:space="preserve">písm. </w:t>
      </w:r>
      <w:r w:rsidR="0007250D" w:rsidRPr="00316A40">
        <w:rPr>
          <w:rFonts w:ascii="Tahoma" w:hAnsi="Tahoma" w:cs="Tahoma"/>
          <w:sz w:val="20"/>
          <w:szCs w:val="20"/>
        </w:rPr>
        <w:t>b</w:t>
      </w:r>
      <w:r w:rsidR="000A66A0" w:rsidRPr="00316A40">
        <w:rPr>
          <w:rFonts w:ascii="Tahoma" w:hAnsi="Tahoma" w:cs="Tahoma"/>
          <w:sz w:val="20"/>
          <w:szCs w:val="20"/>
        </w:rPr>
        <w:t>)</w:t>
      </w:r>
      <w:r w:rsidRPr="00316A40">
        <w:rPr>
          <w:rFonts w:ascii="Tahoma" w:hAnsi="Tahoma" w:cs="Tahoma"/>
          <w:sz w:val="20"/>
          <w:szCs w:val="20"/>
        </w:rPr>
        <w:t>.</w:t>
      </w:r>
    </w:p>
    <w:p w14:paraId="77FC6AF0" w14:textId="0245ACDF" w:rsidR="00532CF1" w:rsidRPr="009E542D" w:rsidRDefault="00532CF1" w:rsidP="002241F7">
      <w:pPr>
        <w:spacing w:line="22" w:lineRule="atLeast"/>
        <w:ind w:left="705"/>
        <w:jc w:val="both"/>
        <w:rPr>
          <w:rFonts w:ascii="Tahoma" w:hAnsi="Tahoma" w:cs="Tahoma"/>
          <w:bCs/>
          <w:sz w:val="20"/>
          <w:szCs w:val="20"/>
        </w:rPr>
      </w:pPr>
      <w:r w:rsidRPr="00316A40">
        <w:rPr>
          <w:rFonts w:ascii="Tahoma" w:hAnsi="Tahoma" w:cs="Tahoma"/>
          <w:b/>
          <w:sz w:val="20"/>
          <w:szCs w:val="20"/>
        </w:rPr>
        <w:t>Prekážk</w:t>
      </w:r>
      <w:r w:rsidR="00B11873" w:rsidRPr="00316A40">
        <w:rPr>
          <w:rFonts w:ascii="Tahoma" w:hAnsi="Tahoma" w:cs="Tahoma"/>
          <w:b/>
          <w:sz w:val="20"/>
          <w:szCs w:val="20"/>
        </w:rPr>
        <w:t>a</w:t>
      </w:r>
      <w:r w:rsidRPr="00316A40">
        <w:rPr>
          <w:rFonts w:ascii="Tahoma" w:hAnsi="Tahoma" w:cs="Tahoma"/>
          <w:bCs/>
          <w:sz w:val="20"/>
          <w:szCs w:val="20"/>
        </w:rPr>
        <w:t xml:space="preserve"> – ak</w:t>
      </w:r>
      <w:r w:rsidR="00B11873" w:rsidRPr="00316A40">
        <w:rPr>
          <w:rFonts w:ascii="Tahoma" w:hAnsi="Tahoma" w:cs="Tahoma"/>
          <w:bCs/>
          <w:sz w:val="20"/>
          <w:szCs w:val="20"/>
        </w:rPr>
        <w:t>á</w:t>
      </w:r>
      <w:r w:rsidRPr="00316A40">
        <w:rPr>
          <w:rFonts w:ascii="Tahoma" w:hAnsi="Tahoma" w:cs="Tahoma"/>
          <w:bCs/>
          <w:sz w:val="20"/>
          <w:szCs w:val="20"/>
        </w:rPr>
        <w:t>koľvek skutočnos</w:t>
      </w:r>
      <w:r w:rsidR="00B11873" w:rsidRPr="00316A40">
        <w:rPr>
          <w:rFonts w:ascii="Tahoma" w:hAnsi="Tahoma" w:cs="Tahoma"/>
          <w:bCs/>
          <w:sz w:val="20"/>
          <w:szCs w:val="20"/>
        </w:rPr>
        <w:t>ť</w:t>
      </w:r>
      <w:r w:rsidRPr="00316A40">
        <w:rPr>
          <w:rFonts w:ascii="Tahoma" w:hAnsi="Tahoma" w:cs="Tahoma"/>
          <w:bCs/>
          <w:sz w:val="20"/>
          <w:szCs w:val="20"/>
        </w:rPr>
        <w:t>, ktor</w:t>
      </w:r>
      <w:r w:rsidR="00B11873" w:rsidRPr="00316A40">
        <w:rPr>
          <w:rFonts w:ascii="Tahoma" w:hAnsi="Tahoma" w:cs="Tahoma"/>
          <w:bCs/>
          <w:sz w:val="20"/>
          <w:szCs w:val="20"/>
        </w:rPr>
        <w:t>á</w:t>
      </w:r>
      <w:r w:rsidRPr="00316A40">
        <w:rPr>
          <w:rFonts w:ascii="Tahoma" w:hAnsi="Tahoma" w:cs="Tahoma"/>
          <w:bCs/>
          <w:sz w:val="20"/>
          <w:szCs w:val="20"/>
        </w:rPr>
        <w:t xml:space="preserve"> </w:t>
      </w:r>
      <w:r w:rsidR="00CD0D03" w:rsidRPr="00316A40">
        <w:rPr>
          <w:rFonts w:ascii="Tahoma" w:hAnsi="Tahoma" w:cs="Tahoma"/>
          <w:bCs/>
          <w:sz w:val="20"/>
          <w:szCs w:val="20"/>
        </w:rPr>
        <w:t xml:space="preserve">objektívne </w:t>
      </w:r>
      <w:r w:rsidRPr="00316A40">
        <w:rPr>
          <w:rFonts w:ascii="Tahoma" w:hAnsi="Tahoma" w:cs="Tahoma"/>
          <w:bCs/>
          <w:sz w:val="20"/>
          <w:szCs w:val="20"/>
        </w:rPr>
        <w:t xml:space="preserve">bráni </w:t>
      </w:r>
      <w:r w:rsidR="00BA405E" w:rsidRPr="00316A40">
        <w:rPr>
          <w:rFonts w:ascii="Tahoma" w:hAnsi="Tahoma" w:cs="Tahoma"/>
          <w:bCs/>
          <w:sz w:val="20"/>
          <w:szCs w:val="20"/>
        </w:rPr>
        <w:t xml:space="preserve">včasnému </w:t>
      </w:r>
      <w:r w:rsidR="00CD7DD5" w:rsidRPr="00316A40">
        <w:rPr>
          <w:rFonts w:ascii="Tahoma" w:hAnsi="Tahoma" w:cs="Tahoma"/>
          <w:bCs/>
          <w:sz w:val="20"/>
          <w:szCs w:val="20"/>
        </w:rPr>
        <w:t>vykonaniu</w:t>
      </w:r>
      <w:r w:rsidR="00C76FFE" w:rsidRPr="00316A40">
        <w:rPr>
          <w:rFonts w:ascii="Tahoma" w:hAnsi="Tahoma" w:cs="Tahoma"/>
          <w:bCs/>
          <w:sz w:val="20"/>
          <w:szCs w:val="20"/>
        </w:rPr>
        <w:t xml:space="preserve"> Diela</w:t>
      </w:r>
      <w:r w:rsidR="00BE2EEB" w:rsidRPr="00316A40">
        <w:rPr>
          <w:rFonts w:ascii="Tahoma" w:hAnsi="Tahoma" w:cs="Tahoma"/>
          <w:bCs/>
          <w:sz w:val="20"/>
          <w:szCs w:val="20"/>
        </w:rPr>
        <w:t xml:space="preserve"> alebo </w:t>
      </w:r>
      <w:r w:rsidR="00CC59C3" w:rsidRPr="00316A40">
        <w:rPr>
          <w:rFonts w:ascii="Tahoma" w:hAnsi="Tahoma" w:cs="Tahoma"/>
          <w:bCs/>
          <w:sz w:val="20"/>
          <w:szCs w:val="20"/>
        </w:rPr>
        <w:t xml:space="preserve">jeho </w:t>
      </w:r>
      <w:r w:rsidR="00BE2EEB" w:rsidRPr="00316A40">
        <w:rPr>
          <w:rFonts w:ascii="Tahoma" w:hAnsi="Tahoma" w:cs="Tahoma"/>
          <w:bCs/>
          <w:sz w:val="20"/>
          <w:szCs w:val="20"/>
        </w:rPr>
        <w:t>časti</w:t>
      </w:r>
      <w:r w:rsidR="009C1B8E" w:rsidRPr="00316A40">
        <w:rPr>
          <w:rFonts w:ascii="Tahoma" w:hAnsi="Tahoma" w:cs="Tahoma"/>
          <w:bCs/>
          <w:sz w:val="20"/>
          <w:szCs w:val="20"/>
        </w:rPr>
        <w:t>,</w:t>
      </w:r>
      <w:r w:rsidR="00CD7DD5" w:rsidRPr="00316A40">
        <w:rPr>
          <w:rFonts w:ascii="Tahoma" w:hAnsi="Tahoma" w:cs="Tahoma"/>
          <w:bCs/>
          <w:sz w:val="20"/>
          <w:szCs w:val="20"/>
        </w:rPr>
        <w:t xml:space="preserve"> </w:t>
      </w:r>
      <w:r w:rsidR="00CD1BD6" w:rsidRPr="00316A40">
        <w:rPr>
          <w:rFonts w:ascii="Tahoma" w:hAnsi="Tahoma" w:cs="Tahoma"/>
          <w:bCs/>
          <w:sz w:val="20"/>
          <w:szCs w:val="20"/>
        </w:rPr>
        <w:t xml:space="preserve">spočívajúca (i) v </w:t>
      </w:r>
      <w:r w:rsidR="00B11873" w:rsidRPr="00316A40">
        <w:rPr>
          <w:rFonts w:ascii="Tahoma" w:hAnsi="Tahoma" w:cs="Tahoma"/>
          <w:bCs/>
          <w:sz w:val="20"/>
          <w:szCs w:val="20"/>
        </w:rPr>
        <w:t>okolnosti</w:t>
      </w:r>
      <w:r w:rsidR="00CD1BD6" w:rsidRPr="00316A40">
        <w:rPr>
          <w:rFonts w:ascii="Tahoma" w:hAnsi="Tahoma" w:cs="Tahoma"/>
          <w:bCs/>
          <w:sz w:val="20"/>
          <w:szCs w:val="20"/>
        </w:rPr>
        <w:t>ach</w:t>
      </w:r>
      <w:r w:rsidR="00B11873" w:rsidRPr="00316A40">
        <w:rPr>
          <w:rFonts w:ascii="Tahoma" w:hAnsi="Tahoma" w:cs="Tahoma"/>
          <w:bCs/>
          <w:sz w:val="20"/>
          <w:szCs w:val="20"/>
        </w:rPr>
        <w:t xml:space="preserve"> </w:t>
      </w:r>
      <w:r w:rsidR="00C426E5" w:rsidRPr="00316A40">
        <w:rPr>
          <w:rFonts w:ascii="Tahoma" w:hAnsi="Tahoma" w:cs="Tahoma"/>
          <w:bCs/>
          <w:sz w:val="20"/>
          <w:szCs w:val="20"/>
        </w:rPr>
        <w:t>vylučujúcich zodpovednosť podľa Obchodného zákonníka</w:t>
      </w:r>
      <w:r w:rsidR="006D70AC" w:rsidRPr="00316A40">
        <w:rPr>
          <w:rFonts w:ascii="Tahoma" w:hAnsi="Tahoma" w:cs="Tahoma"/>
          <w:bCs/>
          <w:sz w:val="20"/>
          <w:szCs w:val="20"/>
        </w:rPr>
        <w:t>;</w:t>
      </w:r>
      <w:r w:rsidR="009C1B8E" w:rsidRPr="00316A40">
        <w:rPr>
          <w:rFonts w:ascii="Tahoma" w:hAnsi="Tahoma" w:cs="Tahoma"/>
          <w:bCs/>
          <w:sz w:val="20"/>
          <w:szCs w:val="20"/>
        </w:rPr>
        <w:t xml:space="preserve"> </w:t>
      </w:r>
      <w:r w:rsidR="00CD1BD6" w:rsidRPr="00316A40">
        <w:rPr>
          <w:rFonts w:ascii="Tahoma" w:hAnsi="Tahoma" w:cs="Tahoma"/>
          <w:bCs/>
          <w:sz w:val="20"/>
          <w:szCs w:val="20"/>
        </w:rPr>
        <w:t xml:space="preserve">(ii) v </w:t>
      </w:r>
      <w:r w:rsidR="009C1B8E" w:rsidRPr="00316A40">
        <w:rPr>
          <w:rFonts w:ascii="Tahoma" w:hAnsi="Tahoma" w:cs="Tahoma"/>
          <w:bCs/>
          <w:sz w:val="20"/>
          <w:szCs w:val="20"/>
        </w:rPr>
        <w:t>objektívn</w:t>
      </w:r>
      <w:r w:rsidR="00CD1BD6" w:rsidRPr="00316A40">
        <w:rPr>
          <w:rFonts w:ascii="Tahoma" w:hAnsi="Tahoma" w:cs="Tahoma"/>
          <w:bCs/>
          <w:sz w:val="20"/>
          <w:szCs w:val="20"/>
        </w:rPr>
        <w:t>ej</w:t>
      </w:r>
      <w:r w:rsidR="009C1B8E" w:rsidRPr="00316A40">
        <w:rPr>
          <w:rFonts w:ascii="Tahoma" w:hAnsi="Tahoma" w:cs="Tahoma"/>
          <w:bCs/>
          <w:sz w:val="20"/>
          <w:szCs w:val="20"/>
        </w:rPr>
        <w:t xml:space="preserve"> potreb</w:t>
      </w:r>
      <w:r w:rsidR="00CD1BD6" w:rsidRPr="00316A40">
        <w:rPr>
          <w:rFonts w:ascii="Tahoma" w:hAnsi="Tahoma" w:cs="Tahoma"/>
          <w:bCs/>
          <w:sz w:val="20"/>
          <w:szCs w:val="20"/>
        </w:rPr>
        <w:t xml:space="preserve">e uskutočnenia </w:t>
      </w:r>
      <w:r w:rsidR="009C1B8E" w:rsidRPr="00316A40">
        <w:rPr>
          <w:rFonts w:ascii="Tahoma" w:hAnsi="Tahoma" w:cs="Tahoma"/>
          <w:bCs/>
          <w:sz w:val="20"/>
          <w:szCs w:val="20"/>
        </w:rPr>
        <w:t>naviac prác</w:t>
      </w:r>
      <w:r w:rsidR="00CD7DD5" w:rsidRPr="00316A40">
        <w:rPr>
          <w:rFonts w:ascii="Tahoma" w:hAnsi="Tahoma" w:cs="Tahoma"/>
          <w:bCs/>
          <w:sz w:val="20"/>
          <w:szCs w:val="20"/>
        </w:rPr>
        <w:t>, ktoré Zmluvné strany</w:t>
      </w:r>
      <w:r w:rsidR="00760D04" w:rsidRPr="00316A40">
        <w:rPr>
          <w:rFonts w:ascii="Tahoma" w:hAnsi="Tahoma" w:cs="Tahoma"/>
          <w:bCs/>
          <w:sz w:val="20"/>
          <w:szCs w:val="20"/>
        </w:rPr>
        <w:t xml:space="preserve"> ani</w:t>
      </w:r>
      <w:r w:rsidR="00CD7DD5" w:rsidRPr="00316A40">
        <w:rPr>
          <w:rFonts w:ascii="Tahoma" w:hAnsi="Tahoma" w:cs="Tahoma"/>
          <w:bCs/>
          <w:sz w:val="20"/>
          <w:szCs w:val="20"/>
        </w:rPr>
        <w:t xml:space="preserve"> pri vynaložení odbornej starostlivosti nemohli </w:t>
      </w:r>
      <w:r w:rsidR="009C1B8E" w:rsidRPr="00316A40">
        <w:rPr>
          <w:rFonts w:ascii="Tahoma" w:hAnsi="Tahoma" w:cs="Tahoma"/>
          <w:bCs/>
          <w:sz w:val="20"/>
          <w:szCs w:val="20"/>
        </w:rPr>
        <w:t>predpoklada</w:t>
      </w:r>
      <w:r w:rsidR="0061492D" w:rsidRPr="00316A40">
        <w:rPr>
          <w:rFonts w:ascii="Tahoma" w:hAnsi="Tahoma" w:cs="Tahoma"/>
          <w:bCs/>
          <w:sz w:val="20"/>
          <w:szCs w:val="20"/>
        </w:rPr>
        <w:t xml:space="preserve">ť </w:t>
      </w:r>
      <w:r w:rsidR="009C1B8E" w:rsidRPr="00316A40">
        <w:rPr>
          <w:rFonts w:ascii="Tahoma" w:hAnsi="Tahoma" w:cs="Tahoma"/>
          <w:bCs/>
          <w:sz w:val="20"/>
          <w:szCs w:val="20"/>
        </w:rPr>
        <w:t>pri uzatváraní Zmluvy</w:t>
      </w:r>
      <w:r w:rsidR="006D70AC" w:rsidRPr="00316A40">
        <w:rPr>
          <w:rFonts w:ascii="Tahoma" w:hAnsi="Tahoma" w:cs="Tahoma"/>
          <w:bCs/>
          <w:sz w:val="20"/>
          <w:szCs w:val="20"/>
        </w:rPr>
        <w:t>, najmä</w:t>
      </w:r>
      <w:r w:rsidR="00C42B11" w:rsidRPr="00316A40">
        <w:rPr>
          <w:rFonts w:ascii="Tahoma" w:hAnsi="Tahoma" w:cs="Tahoma"/>
          <w:bCs/>
          <w:sz w:val="20"/>
          <w:szCs w:val="20"/>
        </w:rPr>
        <w:t>,</w:t>
      </w:r>
      <w:r w:rsidR="006D70AC" w:rsidRPr="00316A40">
        <w:rPr>
          <w:rFonts w:ascii="Tahoma" w:hAnsi="Tahoma" w:cs="Tahoma"/>
          <w:bCs/>
          <w:sz w:val="20"/>
          <w:szCs w:val="20"/>
        </w:rPr>
        <w:t xml:space="preserve"> ak</w:t>
      </w:r>
      <w:r w:rsidR="006D70AC">
        <w:rPr>
          <w:rFonts w:ascii="Tahoma" w:hAnsi="Tahoma" w:cs="Tahoma"/>
          <w:bCs/>
          <w:sz w:val="20"/>
          <w:szCs w:val="20"/>
        </w:rPr>
        <w:t xml:space="preserve"> vznikli v dôsledku vád Dokumentácie; (iii) </w:t>
      </w:r>
      <w:r w:rsidR="009F5E3F">
        <w:rPr>
          <w:rFonts w:ascii="Tahoma" w:hAnsi="Tahoma" w:cs="Tahoma"/>
          <w:bCs/>
          <w:sz w:val="20"/>
          <w:szCs w:val="20"/>
        </w:rPr>
        <w:t xml:space="preserve">vo vzniku </w:t>
      </w:r>
      <w:r w:rsidR="006B4113">
        <w:rPr>
          <w:rFonts w:ascii="Tahoma" w:hAnsi="Tahoma" w:cs="Tahoma"/>
          <w:bCs/>
          <w:sz w:val="20"/>
          <w:szCs w:val="20"/>
        </w:rPr>
        <w:t>Mimoriadn</w:t>
      </w:r>
      <w:r w:rsidR="00592666">
        <w:rPr>
          <w:rFonts w:ascii="Tahoma" w:hAnsi="Tahoma" w:cs="Tahoma"/>
          <w:bCs/>
          <w:sz w:val="20"/>
          <w:szCs w:val="20"/>
        </w:rPr>
        <w:t>ych</w:t>
      </w:r>
      <w:r w:rsidR="006B4113">
        <w:rPr>
          <w:rFonts w:ascii="Tahoma" w:hAnsi="Tahoma" w:cs="Tahoma"/>
          <w:bCs/>
          <w:sz w:val="20"/>
          <w:szCs w:val="20"/>
        </w:rPr>
        <w:t xml:space="preserve"> podmien</w:t>
      </w:r>
      <w:r w:rsidR="009F5E3F">
        <w:rPr>
          <w:rFonts w:ascii="Tahoma" w:hAnsi="Tahoma" w:cs="Tahoma"/>
          <w:bCs/>
          <w:sz w:val="20"/>
          <w:szCs w:val="20"/>
        </w:rPr>
        <w:t>o</w:t>
      </w:r>
      <w:r w:rsidR="006B4113">
        <w:rPr>
          <w:rFonts w:ascii="Tahoma" w:hAnsi="Tahoma" w:cs="Tahoma"/>
          <w:bCs/>
          <w:sz w:val="20"/>
          <w:szCs w:val="20"/>
        </w:rPr>
        <w:t>k trvajúc</w:t>
      </w:r>
      <w:r w:rsidR="002C0D72">
        <w:rPr>
          <w:rFonts w:ascii="Tahoma" w:hAnsi="Tahoma" w:cs="Tahoma"/>
          <w:bCs/>
          <w:sz w:val="20"/>
          <w:szCs w:val="20"/>
        </w:rPr>
        <w:t>ich</w:t>
      </w:r>
      <w:r w:rsidR="00D806F7">
        <w:rPr>
          <w:rFonts w:ascii="Tahoma" w:hAnsi="Tahoma" w:cs="Tahoma"/>
          <w:bCs/>
          <w:sz w:val="20"/>
          <w:szCs w:val="20"/>
        </w:rPr>
        <w:t xml:space="preserve"> nepretržite za sebou</w:t>
      </w:r>
      <w:r w:rsidR="006B4113">
        <w:rPr>
          <w:rFonts w:ascii="Tahoma" w:hAnsi="Tahoma" w:cs="Tahoma"/>
          <w:bCs/>
          <w:sz w:val="20"/>
          <w:szCs w:val="20"/>
        </w:rPr>
        <w:t xml:space="preserve"> </w:t>
      </w:r>
      <w:r w:rsidR="00D806F7">
        <w:rPr>
          <w:rFonts w:ascii="Tahoma" w:hAnsi="Tahoma" w:cs="Tahoma"/>
          <w:bCs/>
          <w:sz w:val="20"/>
          <w:szCs w:val="20"/>
        </w:rPr>
        <w:t xml:space="preserve">dobu </w:t>
      </w:r>
      <w:r w:rsidR="009F5E3F">
        <w:rPr>
          <w:rFonts w:ascii="Tahoma" w:hAnsi="Tahoma" w:cs="Tahoma"/>
          <w:bCs/>
          <w:sz w:val="20"/>
          <w:szCs w:val="20"/>
        </w:rPr>
        <w:t>dlhši</w:t>
      </w:r>
      <w:r w:rsidR="00D806F7">
        <w:rPr>
          <w:rFonts w:ascii="Tahoma" w:hAnsi="Tahoma" w:cs="Tahoma"/>
          <w:bCs/>
          <w:sz w:val="20"/>
          <w:szCs w:val="20"/>
        </w:rPr>
        <w:t>u</w:t>
      </w:r>
      <w:r w:rsidR="009F5E3F">
        <w:rPr>
          <w:rFonts w:ascii="Tahoma" w:hAnsi="Tahoma" w:cs="Tahoma"/>
          <w:bCs/>
          <w:sz w:val="20"/>
          <w:szCs w:val="20"/>
        </w:rPr>
        <w:t xml:space="preserve"> </w:t>
      </w:r>
      <w:r w:rsidR="009F5E3F" w:rsidRPr="00A5530F">
        <w:rPr>
          <w:rFonts w:ascii="Tahoma" w:hAnsi="Tahoma" w:cs="Tahoma"/>
          <w:bCs/>
          <w:sz w:val="20"/>
          <w:szCs w:val="20"/>
        </w:rPr>
        <w:t>ako 7 dní</w:t>
      </w:r>
      <w:r w:rsidR="009F5E3F" w:rsidRPr="0065149B">
        <w:rPr>
          <w:rFonts w:ascii="Tahoma" w:hAnsi="Tahoma" w:cs="Tahoma"/>
          <w:bCs/>
          <w:sz w:val="20"/>
          <w:szCs w:val="20"/>
        </w:rPr>
        <w:t>;</w:t>
      </w:r>
      <w:r w:rsidR="00B11873" w:rsidRPr="0065149B">
        <w:rPr>
          <w:rFonts w:ascii="Tahoma" w:hAnsi="Tahoma" w:cs="Tahoma"/>
          <w:bCs/>
          <w:sz w:val="20"/>
          <w:szCs w:val="20"/>
        </w:rPr>
        <w:t xml:space="preserve"> a/alebo</w:t>
      </w:r>
      <w:r w:rsidR="00B11873" w:rsidRPr="009E542D">
        <w:rPr>
          <w:rFonts w:ascii="Tahoma" w:hAnsi="Tahoma" w:cs="Tahoma"/>
          <w:bCs/>
          <w:sz w:val="20"/>
          <w:szCs w:val="20"/>
        </w:rPr>
        <w:t xml:space="preserve"> </w:t>
      </w:r>
      <w:r w:rsidR="00CD1BD6" w:rsidRPr="009E542D">
        <w:rPr>
          <w:rFonts w:ascii="Tahoma" w:hAnsi="Tahoma" w:cs="Tahoma"/>
          <w:bCs/>
          <w:sz w:val="20"/>
          <w:szCs w:val="20"/>
        </w:rPr>
        <w:t>(i</w:t>
      </w:r>
      <w:r w:rsidR="00D806F7">
        <w:rPr>
          <w:rFonts w:ascii="Tahoma" w:hAnsi="Tahoma" w:cs="Tahoma"/>
          <w:bCs/>
          <w:sz w:val="20"/>
          <w:szCs w:val="20"/>
        </w:rPr>
        <w:t>v</w:t>
      </w:r>
      <w:r w:rsidR="00CD1BD6" w:rsidRPr="009E542D">
        <w:rPr>
          <w:rFonts w:ascii="Tahoma" w:hAnsi="Tahoma" w:cs="Tahoma"/>
          <w:bCs/>
          <w:sz w:val="20"/>
          <w:szCs w:val="20"/>
        </w:rPr>
        <w:t xml:space="preserve">) v </w:t>
      </w:r>
      <w:r w:rsidR="00B11873" w:rsidRPr="009E542D">
        <w:rPr>
          <w:rFonts w:ascii="Tahoma" w:hAnsi="Tahoma" w:cs="Tahoma"/>
          <w:bCs/>
          <w:sz w:val="20"/>
          <w:szCs w:val="20"/>
        </w:rPr>
        <w:t>in</w:t>
      </w:r>
      <w:r w:rsidR="00CD1BD6" w:rsidRPr="009E542D">
        <w:rPr>
          <w:rFonts w:ascii="Tahoma" w:hAnsi="Tahoma" w:cs="Tahoma"/>
          <w:bCs/>
          <w:sz w:val="20"/>
          <w:szCs w:val="20"/>
        </w:rPr>
        <w:t>ej</w:t>
      </w:r>
      <w:r w:rsidR="00B11873" w:rsidRPr="009E542D">
        <w:rPr>
          <w:rFonts w:ascii="Tahoma" w:hAnsi="Tahoma" w:cs="Tahoma"/>
          <w:bCs/>
          <w:sz w:val="20"/>
          <w:szCs w:val="20"/>
        </w:rPr>
        <w:t xml:space="preserve"> </w:t>
      </w:r>
      <w:r w:rsidR="00CD1BD6" w:rsidRPr="009E542D">
        <w:rPr>
          <w:rFonts w:ascii="Tahoma" w:hAnsi="Tahoma" w:cs="Tahoma"/>
          <w:bCs/>
          <w:sz w:val="20"/>
          <w:szCs w:val="20"/>
        </w:rPr>
        <w:t>obdobnej</w:t>
      </w:r>
      <w:r w:rsidR="0061492D" w:rsidRPr="009E542D">
        <w:rPr>
          <w:rFonts w:ascii="Tahoma" w:hAnsi="Tahoma" w:cs="Tahoma"/>
          <w:bCs/>
          <w:sz w:val="20"/>
          <w:szCs w:val="20"/>
        </w:rPr>
        <w:t xml:space="preserve"> </w:t>
      </w:r>
      <w:r w:rsidR="00B11873" w:rsidRPr="009E542D">
        <w:rPr>
          <w:rFonts w:ascii="Tahoma" w:hAnsi="Tahoma" w:cs="Tahoma"/>
          <w:bCs/>
          <w:sz w:val="20"/>
          <w:szCs w:val="20"/>
        </w:rPr>
        <w:t>okolnos</w:t>
      </w:r>
      <w:r w:rsidR="00CD1BD6" w:rsidRPr="009E542D">
        <w:rPr>
          <w:rFonts w:ascii="Tahoma" w:hAnsi="Tahoma" w:cs="Tahoma"/>
          <w:bCs/>
          <w:sz w:val="20"/>
          <w:szCs w:val="20"/>
        </w:rPr>
        <w:t>ti</w:t>
      </w:r>
      <w:r w:rsidR="00B11873" w:rsidRPr="009E542D">
        <w:rPr>
          <w:rFonts w:ascii="Tahoma" w:hAnsi="Tahoma" w:cs="Tahoma"/>
          <w:bCs/>
          <w:sz w:val="20"/>
          <w:szCs w:val="20"/>
        </w:rPr>
        <w:t xml:space="preserve"> vzniknut</w:t>
      </w:r>
      <w:r w:rsidR="00CD1BD6" w:rsidRPr="009E542D">
        <w:rPr>
          <w:rFonts w:ascii="Tahoma" w:hAnsi="Tahoma" w:cs="Tahoma"/>
          <w:bCs/>
          <w:sz w:val="20"/>
          <w:szCs w:val="20"/>
        </w:rPr>
        <w:t>ej</w:t>
      </w:r>
      <w:r w:rsidR="00B11873" w:rsidRPr="009E542D">
        <w:rPr>
          <w:rFonts w:ascii="Tahoma" w:hAnsi="Tahoma" w:cs="Tahoma"/>
          <w:bCs/>
          <w:sz w:val="20"/>
          <w:szCs w:val="20"/>
        </w:rPr>
        <w:t xml:space="preserve"> na základe účinného všeobecne záväzného právneho predpisu alebo rozhodnutia správneho orgánu alebo súdu</w:t>
      </w:r>
      <w:r w:rsidR="00433958" w:rsidRPr="009E542D">
        <w:rPr>
          <w:rFonts w:ascii="Tahoma" w:hAnsi="Tahoma" w:cs="Tahoma"/>
          <w:bCs/>
          <w:sz w:val="20"/>
          <w:szCs w:val="20"/>
        </w:rPr>
        <w:t xml:space="preserve"> (napr. v</w:t>
      </w:r>
      <w:r w:rsidR="00B11873" w:rsidRPr="009E542D">
        <w:rPr>
          <w:rFonts w:ascii="Tahoma" w:hAnsi="Tahoma" w:cs="Tahoma"/>
          <w:bCs/>
          <w:sz w:val="20"/>
          <w:szCs w:val="20"/>
        </w:rPr>
        <w:t xml:space="preserve">ydanie neodkladného opatrenia, predmetom ktorého bude nariadenie </w:t>
      </w:r>
      <w:r w:rsidR="00C01C22" w:rsidRPr="009E542D">
        <w:rPr>
          <w:rFonts w:ascii="Tahoma" w:hAnsi="Tahoma" w:cs="Tahoma"/>
          <w:bCs/>
          <w:sz w:val="20"/>
          <w:szCs w:val="20"/>
        </w:rPr>
        <w:t xml:space="preserve">súdu </w:t>
      </w:r>
      <w:r w:rsidR="00B11873" w:rsidRPr="009E542D">
        <w:rPr>
          <w:rFonts w:ascii="Tahoma" w:hAnsi="Tahoma" w:cs="Tahoma"/>
          <w:bCs/>
          <w:sz w:val="20"/>
          <w:szCs w:val="20"/>
        </w:rPr>
        <w:t xml:space="preserve">prerušiť alebo zastaviť </w:t>
      </w:r>
      <w:r w:rsidR="00760D04" w:rsidRPr="009E542D">
        <w:rPr>
          <w:rFonts w:ascii="Tahoma" w:hAnsi="Tahoma" w:cs="Tahoma"/>
          <w:bCs/>
          <w:sz w:val="20"/>
          <w:szCs w:val="20"/>
        </w:rPr>
        <w:t>V</w:t>
      </w:r>
      <w:r w:rsidR="0061492D" w:rsidRPr="009E542D">
        <w:rPr>
          <w:rFonts w:ascii="Tahoma" w:hAnsi="Tahoma" w:cs="Tahoma"/>
          <w:bCs/>
          <w:sz w:val="20"/>
          <w:szCs w:val="20"/>
        </w:rPr>
        <w:t>ykon</w:t>
      </w:r>
      <w:r w:rsidR="00760D04" w:rsidRPr="009E542D">
        <w:rPr>
          <w:rFonts w:ascii="Tahoma" w:hAnsi="Tahoma" w:cs="Tahoma"/>
          <w:bCs/>
          <w:sz w:val="20"/>
          <w:szCs w:val="20"/>
        </w:rPr>
        <w:t>áva</w:t>
      </w:r>
      <w:r w:rsidR="0061492D" w:rsidRPr="009E542D">
        <w:rPr>
          <w:rFonts w:ascii="Tahoma" w:hAnsi="Tahoma" w:cs="Tahoma"/>
          <w:bCs/>
          <w:sz w:val="20"/>
          <w:szCs w:val="20"/>
        </w:rPr>
        <w:t>nie Diela</w:t>
      </w:r>
      <w:r w:rsidR="00DB5265">
        <w:rPr>
          <w:rFonts w:ascii="Tahoma" w:hAnsi="Tahoma" w:cs="Tahoma"/>
          <w:bCs/>
          <w:sz w:val="20"/>
          <w:szCs w:val="20"/>
        </w:rPr>
        <w:t xml:space="preserve"> alebo v prípade archeologického</w:t>
      </w:r>
      <w:r w:rsidR="00EB1140">
        <w:rPr>
          <w:rFonts w:ascii="Tahoma" w:hAnsi="Tahoma" w:cs="Tahoma"/>
          <w:bCs/>
          <w:sz w:val="20"/>
          <w:szCs w:val="20"/>
        </w:rPr>
        <w:t xml:space="preserve"> alebo iného</w:t>
      </w:r>
      <w:r w:rsidR="00DB5265">
        <w:rPr>
          <w:rFonts w:ascii="Tahoma" w:hAnsi="Tahoma" w:cs="Tahoma"/>
          <w:bCs/>
          <w:sz w:val="20"/>
          <w:szCs w:val="20"/>
        </w:rPr>
        <w:t xml:space="preserve"> nálezu podľa Stavebných predpisov</w:t>
      </w:r>
      <w:r w:rsidR="00C14313">
        <w:rPr>
          <w:rFonts w:ascii="Tahoma" w:hAnsi="Tahoma" w:cs="Tahoma"/>
          <w:bCs/>
          <w:sz w:val="20"/>
          <w:szCs w:val="20"/>
        </w:rPr>
        <w:t xml:space="preserve">, za predpokladu, že Stavebný predpis výslovne ukladá povinnosť po </w:t>
      </w:r>
      <w:r w:rsidR="00C14313">
        <w:rPr>
          <w:rFonts w:ascii="Tahoma" w:hAnsi="Tahoma" w:cs="Tahoma"/>
          <w:bCs/>
          <w:sz w:val="20"/>
          <w:szCs w:val="20"/>
        </w:rPr>
        <w:lastRenderedPageBreak/>
        <w:t>nájdení nálezu prerušiť Vykonávanie Diela</w:t>
      </w:r>
      <w:r w:rsidR="00433958" w:rsidRPr="009E542D">
        <w:rPr>
          <w:rFonts w:ascii="Tahoma" w:hAnsi="Tahoma" w:cs="Tahoma"/>
          <w:bCs/>
          <w:sz w:val="20"/>
          <w:szCs w:val="20"/>
        </w:rPr>
        <w:t>)</w:t>
      </w:r>
      <w:r w:rsidR="00CD1BD6" w:rsidRPr="009E542D">
        <w:rPr>
          <w:rFonts w:ascii="Tahoma" w:hAnsi="Tahoma" w:cs="Tahoma"/>
          <w:bCs/>
          <w:sz w:val="20"/>
          <w:szCs w:val="20"/>
        </w:rPr>
        <w:t>, ktor</w:t>
      </w:r>
      <w:r w:rsidR="0038479F" w:rsidRPr="009E542D">
        <w:rPr>
          <w:rFonts w:ascii="Tahoma" w:hAnsi="Tahoma" w:cs="Tahoma"/>
          <w:bCs/>
          <w:sz w:val="20"/>
          <w:szCs w:val="20"/>
        </w:rPr>
        <w:t>á</w:t>
      </w:r>
      <w:r w:rsidR="00CD1BD6" w:rsidRPr="009E542D">
        <w:rPr>
          <w:rFonts w:ascii="Tahoma" w:hAnsi="Tahoma" w:cs="Tahoma"/>
          <w:bCs/>
          <w:sz w:val="20"/>
          <w:szCs w:val="20"/>
        </w:rPr>
        <w:t xml:space="preserve"> bráni vykonať Dielo </w:t>
      </w:r>
      <w:r w:rsidR="00E829E8" w:rsidRPr="009E542D">
        <w:rPr>
          <w:rFonts w:ascii="Tahoma" w:hAnsi="Tahoma" w:cs="Tahoma"/>
          <w:bCs/>
          <w:sz w:val="20"/>
          <w:szCs w:val="20"/>
        </w:rPr>
        <w:t>včas</w:t>
      </w:r>
      <w:r w:rsidR="00B11873" w:rsidRPr="009E542D">
        <w:rPr>
          <w:rFonts w:ascii="Tahoma" w:hAnsi="Tahoma" w:cs="Tahoma"/>
          <w:bCs/>
          <w:sz w:val="20"/>
          <w:szCs w:val="20"/>
        </w:rPr>
        <w:t>.</w:t>
      </w:r>
    </w:p>
    <w:p w14:paraId="53CF5845" w14:textId="25A973E1" w:rsidR="00106BA3" w:rsidRDefault="00E72A8D" w:rsidP="00437193">
      <w:pPr>
        <w:ind w:left="705"/>
        <w:jc w:val="both"/>
        <w:rPr>
          <w:rFonts w:ascii="Tahoma" w:hAnsi="Tahoma" w:cs="Tahoma"/>
          <w:bCs/>
          <w:sz w:val="20"/>
          <w:szCs w:val="20"/>
        </w:rPr>
      </w:pPr>
      <w:r w:rsidRPr="009E542D">
        <w:rPr>
          <w:rFonts w:ascii="Tahoma" w:hAnsi="Tahoma" w:cs="Tahoma"/>
          <w:b/>
          <w:sz w:val="20"/>
          <w:szCs w:val="20"/>
        </w:rPr>
        <w:t xml:space="preserve">Príslušné orgány </w:t>
      </w:r>
      <w:r w:rsidRPr="009E542D">
        <w:rPr>
          <w:rFonts w:ascii="Tahoma" w:hAnsi="Tahoma" w:cs="Tahoma"/>
          <w:bCs/>
          <w:sz w:val="20"/>
          <w:szCs w:val="20"/>
        </w:rPr>
        <w:t>– orgány štátnej správy, územnej samosprávy</w:t>
      </w:r>
      <w:r w:rsidR="00216B55" w:rsidRPr="009E542D">
        <w:rPr>
          <w:rFonts w:ascii="Tahoma" w:hAnsi="Tahoma" w:cs="Tahoma"/>
          <w:bCs/>
          <w:sz w:val="20"/>
          <w:szCs w:val="20"/>
        </w:rPr>
        <w:t xml:space="preserve"> </w:t>
      </w:r>
      <w:r w:rsidRPr="009E542D">
        <w:rPr>
          <w:rFonts w:ascii="Tahoma" w:hAnsi="Tahoma" w:cs="Tahoma"/>
          <w:bCs/>
          <w:sz w:val="20"/>
          <w:szCs w:val="20"/>
        </w:rPr>
        <w:t>a iné orgány</w:t>
      </w:r>
      <w:r w:rsidR="008937CD" w:rsidRPr="009E542D">
        <w:rPr>
          <w:rFonts w:ascii="Tahoma" w:hAnsi="Tahoma" w:cs="Tahoma"/>
          <w:bCs/>
          <w:sz w:val="20"/>
          <w:szCs w:val="20"/>
        </w:rPr>
        <w:t xml:space="preserve"> a osoby</w:t>
      </w:r>
      <w:r w:rsidRPr="009E542D">
        <w:rPr>
          <w:rFonts w:ascii="Tahoma" w:hAnsi="Tahoma" w:cs="Tahoma"/>
          <w:bCs/>
          <w:sz w:val="20"/>
          <w:szCs w:val="20"/>
        </w:rPr>
        <w:t xml:space="preserve">, ktoré sú v zmysle </w:t>
      </w:r>
      <w:r w:rsidR="00106BA3" w:rsidRPr="009E542D">
        <w:rPr>
          <w:rFonts w:ascii="Tahoma" w:hAnsi="Tahoma" w:cs="Tahoma"/>
          <w:bCs/>
          <w:sz w:val="20"/>
          <w:szCs w:val="20"/>
        </w:rPr>
        <w:t>aplikovateľných</w:t>
      </w:r>
      <w:r w:rsidRPr="009E542D">
        <w:rPr>
          <w:rFonts w:ascii="Tahoma" w:hAnsi="Tahoma" w:cs="Tahoma"/>
          <w:bCs/>
          <w:sz w:val="20"/>
          <w:szCs w:val="20"/>
        </w:rPr>
        <w:t xml:space="preserve"> </w:t>
      </w:r>
      <w:r w:rsidR="00106BA3" w:rsidRPr="009E542D">
        <w:rPr>
          <w:rFonts w:ascii="Tahoma" w:hAnsi="Tahoma" w:cs="Tahoma"/>
          <w:bCs/>
          <w:sz w:val="20"/>
          <w:szCs w:val="20"/>
        </w:rPr>
        <w:t>pr</w:t>
      </w:r>
      <w:r w:rsidRPr="009E542D">
        <w:rPr>
          <w:rFonts w:ascii="Tahoma" w:hAnsi="Tahoma" w:cs="Tahoma"/>
          <w:bCs/>
          <w:sz w:val="20"/>
          <w:szCs w:val="20"/>
        </w:rPr>
        <w:t xml:space="preserve">ávnych predpisov oprávnené </w:t>
      </w:r>
      <w:r w:rsidR="007E7A68">
        <w:rPr>
          <w:rFonts w:ascii="Tahoma" w:hAnsi="Tahoma" w:cs="Tahoma"/>
          <w:bCs/>
          <w:sz w:val="20"/>
          <w:szCs w:val="20"/>
        </w:rPr>
        <w:t xml:space="preserve">vykonávať dohľad nad Vykonávaním Diela a/alebo dohľad nad plnením akýchkoľvek povinností ktorejkoľvek Zmluvnej strany, ktoré s Vykonávaním Diela súvisia (napr. štátny stavebný dohľad, dohľad nad bezpečnosťou a ochranou zdravia pri práci, </w:t>
      </w:r>
      <w:r w:rsidR="00A566E6">
        <w:rPr>
          <w:rFonts w:ascii="Tahoma" w:hAnsi="Tahoma" w:cs="Tahoma"/>
          <w:bCs/>
          <w:sz w:val="20"/>
          <w:szCs w:val="20"/>
        </w:rPr>
        <w:t xml:space="preserve">pamiatkový dohľad, </w:t>
      </w:r>
      <w:r w:rsidR="007E7A68">
        <w:rPr>
          <w:rFonts w:ascii="Tahoma" w:hAnsi="Tahoma" w:cs="Tahoma"/>
          <w:bCs/>
          <w:sz w:val="20"/>
          <w:szCs w:val="20"/>
        </w:rPr>
        <w:t>a pod.)</w:t>
      </w:r>
      <w:r w:rsidR="00216B55" w:rsidRPr="009E542D">
        <w:rPr>
          <w:rFonts w:ascii="Tahoma" w:hAnsi="Tahoma" w:cs="Tahoma"/>
          <w:bCs/>
          <w:sz w:val="20"/>
          <w:szCs w:val="20"/>
        </w:rPr>
        <w:t>.</w:t>
      </w:r>
    </w:p>
    <w:p w14:paraId="76601EED" w14:textId="6882E60E" w:rsidR="000528EE" w:rsidRPr="00ED001A" w:rsidRDefault="000528EE" w:rsidP="00437193">
      <w:pPr>
        <w:pStyle w:val="Odsekzoznamu"/>
        <w:adjustRightInd w:val="0"/>
        <w:ind w:left="709" w:hanging="4"/>
        <w:rPr>
          <w:rFonts w:ascii="Tahoma" w:hAnsi="Tahoma" w:cs="Tahoma"/>
          <w:color w:val="000000"/>
          <w:sz w:val="20"/>
          <w:szCs w:val="20"/>
        </w:rPr>
      </w:pPr>
      <w:r w:rsidRPr="00ED001A">
        <w:rPr>
          <w:rFonts w:ascii="Tahoma" w:hAnsi="Tahoma" w:cs="Tahoma"/>
          <w:b/>
          <w:sz w:val="20"/>
          <w:szCs w:val="20"/>
        </w:rPr>
        <w:t xml:space="preserve">Projekt </w:t>
      </w:r>
      <w:r w:rsidRPr="00ED001A">
        <w:rPr>
          <w:rFonts w:ascii="Tahoma" w:hAnsi="Tahoma" w:cs="Tahoma"/>
          <w:bCs/>
          <w:sz w:val="20"/>
          <w:szCs w:val="20"/>
        </w:rPr>
        <w:t xml:space="preserve">– </w:t>
      </w:r>
      <w:r w:rsidRPr="00ED001A">
        <w:rPr>
          <w:rFonts w:ascii="Tahoma" w:hAnsi="Tahoma" w:cs="Tahoma"/>
          <w:color w:val="000000"/>
          <w:sz w:val="20"/>
          <w:szCs w:val="20"/>
        </w:rPr>
        <w:t xml:space="preserve">projekt </w:t>
      </w:r>
      <w:r w:rsidRPr="004B2384">
        <w:rPr>
          <w:rFonts w:ascii="Tahoma" w:hAnsi="Tahoma" w:cs="Tahoma"/>
          <w:color w:val="000000"/>
          <w:sz w:val="20"/>
          <w:szCs w:val="20"/>
        </w:rPr>
        <w:t>Objednávateľa</w:t>
      </w:r>
      <w:r w:rsidRPr="00ED001A">
        <w:rPr>
          <w:rFonts w:ascii="Tahoma" w:hAnsi="Tahoma" w:cs="Tahoma"/>
          <w:color w:val="000000"/>
          <w:sz w:val="20"/>
          <w:szCs w:val="20"/>
        </w:rPr>
        <w:t xml:space="preserve"> </w:t>
      </w:r>
      <w:r w:rsidR="00D303C8">
        <w:rPr>
          <w:rFonts w:ascii="Tahoma" w:hAnsi="Tahoma" w:cs="Tahoma"/>
          <w:color w:val="000000"/>
          <w:sz w:val="20"/>
          <w:szCs w:val="20"/>
        </w:rPr>
        <w:t xml:space="preserve">ktorý ma Objednávateľ záujem </w:t>
      </w:r>
      <w:r w:rsidRPr="00ED001A">
        <w:rPr>
          <w:rFonts w:ascii="Tahoma" w:hAnsi="Tahoma" w:cs="Tahoma"/>
          <w:color w:val="000000"/>
          <w:sz w:val="20"/>
          <w:szCs w:val="20"/>
        </w:rPr>
        <w:t>realizova</w:t>
      </w:r>
      <w:r w:rsidR="005927FE">
        <w:rPr>
          <w:rFonts w:ascii="Tahoma" w:hAnsi="Tahoma" w:cs="Tahoma"/>
          <w:color w:val="000000"/>
          <w:sz w:val="20"/>
          <w:szCs w:val="20"/>
        </w:rPr>
        <w:t>ť</w:t>
      </w:r>
      <w:r w:rsidRPr="00ED001A">
        <w:rPr>
          <w:rFonts w:ascii="Tahoma" w:hAnsi="Tahoma" w:cs="Tahoma"/>
          <w:color w:val="000000"/>
          <w:sz w:val="20"/>
          <w:szCs w:val="20"/>
        </w:rPr>
        <w:t xml:space="preserve"> na základe Výzvy</w:t>
      </w:r>
      <w:r w:rsidR="0064048E">
        <w:rPr>
          <w:rFonts w:ascii="Tahoma" w:hAnsi="Tahoma" w:cs="Tahoma"/>
          <w:color w:val="000000"/>
          <w:sz w:val="20"/>
          <w:szCs w:val="20"/>
        </w:rPr>
        <w:t xml:space="preserve"> a uzatvorenej Zmluvy o Externých zdrojoch,</w:t>
      </w:r>
      <w:r w:rsidRPr="00ED001A">
        <w:rPr>
          <w:rFonts w:ascii="Tahoma" w:hAnsi="Tahoma" w:cs="Tahoma"/>
          <w:color w:val="000000"/>
          <w:sz w:val="20"/>
          <w:szCs w:val="2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06"/>
        <w:gridCol w:w="4247"/>
      </w:tblGrid>
      <w:tr w:rsidR="000528EE" w:rsidRPr="004B2384" w14:paraId="3316C083" w14:textId="77777777" w:rsidTr="009D49FE">
        <w:trPr>
          <w:trHeight w:val="132"/>
        </w:trPr>
        <w:tc>
          <w:tcPr>
            <w:tcW w:w="4106" w:type="dxa"/>
          </w:tcPr>
          <w:p w14:paraId="608F6C52" w14:textId="77777777" w:rsidR="000528EE" w:rsidRPr="005A4835" w:rsidRDefault="000528EE" w:rsidP="005A4835">
            <w:pPr>
              <w:pStyle w:val="Odsekzoznamu"/>
              <w:adjustRightInd w:val="0"/>
              <w:spacing w:after="120"/>
              <w:ind w:left="0" w:firstLine="0"/>
              <w:rPr>
                <w:rFonts w:ascii="Tahoma" w:hAnsi="Tahoma" w:cs="Tahoma"/>
                <w:color w:val="000000"/>
                <w:sz w:val="20"/>
                <w:szCs w:val="20"/>
                <w:highlight w:val="yellow"/>
              </w:rPr>
            </w:pPr>
            <w:r w:rsidRPr="007E28C0">
              <w:rPr>
                <w:rFonts w:ascii="Tahoma" w:hAnsi="Tahoma" w:cs="Tahoma"/>
                <w:color w:val="000000"/>
                <w:sz w:val="20"/>
                <w:szCs w:val="20"/>
              </w:rPr>
              <w:t>Názov projektu:</w:t>
            </w:r>
          </w:p>
        </w:tc>
        <w:tc>
          <w:tcPr>
            <w:tcW w:w="4247" w:type="dxa"/>
          </w:tcPr>
          <w:p w14:paraId="79CFC71E" w14:textId="00C0A2B9" w:rsidR="000528EE" w:rsidRPr="005A4835" w:rsidRDefault="008643CA" w:rsidP="00437193">
            <w:pPr>
              <w:rPr>
                <w:rFonts w:ascii="Tahoma" w:hAnsi="Tahoma" w:cs="Tahoma"/>
                <w:color w:val="000000"/>
                <w:sz w:val="20"/>
                <w:szCs w:val="20"/>
                <w:highlight w:val="yellow"/>
              </w:rPr>
            </w:pPr>
            <w:r w:rsidRPr="008643CA">
              <w:rPr>
                <w:rFonts w:ascii="Tahoma" w:hAnsi="Tahoma" w:cs="Tahoma"/>
                <w:color w:val="000000"/>
                <w:sz w:val="20"/>
                <w:szCs w:val="20"/>
              </w:rPr>
              <w:t>Stredná zdravotnícka škola BB – Pomôžme vrátiť pacientom úsmev na tvár</w:t>
            </w:r>
          </w:p>
        </w:tc>
      </w:tr>
      <w:tr w:rsidR="00B510DF" w:rsidRPr="004B2384" w14:paraId="2C85C05B" w14:textId="77777777" w:rsidTr="009D49FE">
        <w:trPr>
          <w:trHeight w:val="132"/>
        </w:trPr>
        <w:tc>
          <w:tcPr>
            <w:tcW w:w="4106" w:type="dxa"/>
          </w:tcPr>
          <w:p w14:paraId="788A4D05" w14:textId="39CC361B" w:rsidR="00B510DF" w:rsidRPr="007E28C0" w:rsidRDefault="00B510DF" w:rsidP="005A4835">
            <w:pPr>
              <w:pStyle w:val="Odsekzoznamu"/>
              <w:adjustRightInd w:val="0"/>
              <w:spacing w:after="120"/>
              <w:ind w:left="0" w:firstLine="0"/>
              <w:rPr>
                <w:rFonts w:ascii="Tahoma" w:hAnsi="Tahoma" w:cs="Tahoma"/>
                <w:color w:val="000000"/>
                <w:sz w:val="20"/>
                <w:szCs w:val="20"/>
              </w:rPr>
            </w:pPr>
            <w:r>
              <w:rPr>
                <w:rFonts w:ascii="Tahoma" w:hAnsi="Tahoma" w:cs="Tahoma"/>
                <w:color w:val="000000"/>
                <w:sz w:val="20"/>
                <w:szCs w:val="20"/>
              </w:rPr>
              <w:t>Kód ITMS2021:</w:t>
            </w:r>
          </w:p>
        </w:tc>
        <w:tc>
          <w:tcPr>
            <w:tcW w:w="4247" w:type="dxa"/>
          </w:tcPr>
          <w:p w14:paraId="6CB9BC9D" w14:textId="45240B72" w:rsidR="00B510DF" w:rsidRPr="008643CA" w:rsidRDefault="00B510DF" w:rsidP="00437193">
            <w:pPr>
              <w:rPr>
                <w:rFonts w:ascii="Tahoma" w:hAnsi="Tahoma" w:cs="Tahoma"/>
                <w:color w:val="000000"/>
                <w:sz w:val="20"/>
                <w:szCs w:val="20"/>
              </w:rPr>
            </w:pPr>
            <w:r w:rsidRPr="00B510DF">
              <w:rPr>
                <w:rFonts w:ascii="Tahoma" w:hAnsi="Tahoma" w:cs="Tahoma"/>
                <w:color w:val="000000"/>
                <w:sz w:val="20"/>
                <w:szCs w:val="20"/>
              </w:rPr>
              <w:t>NFP401402</w:t>
            </w:r>
            <w:r w:rsidRPr="00B510DF">
              <w:rPr>
                <w:rFonts w:ascii="Tahoma" w:hAnsi="Tahoma" w:cs="Tahoma"/>
                <w:b/>
                <w:bCs/>
                <w:color w:val="000000"/>
                <w:sz w:val="20"/>
                <w:szCs w:val="20"/>
              </w:rPr>
              <w:t>A927</w:t>
            </w:r>
          </w:p>
        </w:tc>
      </w:tr>
      <w:tr w:rsidR="000528EE" w:rsidRPr="004B2384" w14:paraId="370FCE0C" w14:textId="77777777" w:rsidTr="005A4835">
        <w:tc>
          <w:tcPr>
            <w:tcW w:w="4106" w:type="dxa"/>
          </w:tcPr>
          <w:p w14:paraId="0AE429C0" w14:textId="77777777" w:rsidR="000528EE" w:rsidRPr="00B510DF" w:rsidRDefault="000528EE" w:rsidP="005A4835">
            <w:pPr>
              <w:pStyle w:val="Odsekzoznamu"/>
              <w:adjustRightInd w:val="0"/>
              <w:spacing w:after="120"/>
              <w:ind w:left="0" w:firstLine="0"/>
              <w:rPr>
                <w:rFonts w:ascii="Tahoma" w:hAnsi="Tahoma" w:cs="Tahoma"/>
                <w:color w:val="000000" w:themeColor="text1"/>
                <w:sz w:val="20"/>
                <w:szCs w:val="20"/>
              </w:rPr>
            </w:pPr>
            <w:r w:rsidRPr="00B510DF">
              <w:rPr>
                <w:rFonts w:ascii="Tahoma" w:hAnsi="Tahoma" w:cs="Tahoma"/>
                <w:color w:val="000000" w:themeColor="text1"/>
                <w:sz w:val="20"/>
                <w:szCs w:val="20"/>
              </w:rPr>
              <w:t>Identifikátor projektu:</w:t>
            </w:r>
          </w:p>
        </w:tc>
        <w:tc>
          <w:tcPr>
            <w:tcW w:w="4247" w:type="dxa"/>
          </w:tcPr>
          <w:p w14:paraId="6E225B27" w14:textId="66AB560D" w:rsidR="000528EE" w:rsidRPr="00B510DF" w:rsidRDefault="00AA0A80" w:rsidP="005A4835">
            <w:pPr>
              <w:pStyle w:val="Odsekzoznamu"/>
              <w:adjustRightInd w:val="0"/>
              <w:spacing w:after="120"/>
              <w:ind w:left="0" w:firstLine="0"/>
              <w:rPr>
                <w:rFonts w:ascii="Tahoma" w:hAnsi="Tahoma" w:cs="Tahoma"/>
                <w:bCs/>
                <w:sz w:val="20"/>
                <w:szCs w:val="20"/>
                <w:lang w:val="en-GB"/>
              </w:rPr>
            </w:pPr>
            <w:r w:rsidRPr="00B510DF">
              <w:rPr>
                <w:rFonts w:ascii="Tahoma" w:hAnsi="Tahoma" w:cs="Tahoma"/>
                <w:bCs/>
                <w:sz w:val="20"/>
                <w:szCs w:val="20"/>
                <w:lang w:val="en-GB"/>
              </w:rPr>
              <w:t>2428-S</w:t>
            </w:r>
          </w:p>
        </w:tc>
      </w:tr>
      <w:tr w:rsidR="00B510DF" w:rsidRPr="004B2384" w14:paraId="760C6871" w14:textId="77777777" w:rsidTr="005A4835">
        <w:tc>
          <w:tcPr>
            <w:tcW w:w="4106" w:type="dxa"/>
          </w:tcPr>
          <w:p w14:paraId="7F97A405" w14:textId="52550072" w:rsidR="00B510DF" w:rsidRPr="00B510DF" w:rsidRDefault="00B510DF" w:rsidP="005A4835">
            <w:pPr>
              <w:pStyle w:val="Odsekzoznamu"/>
              <w:adjustRightInd w:val="0"/>
              <w:spacing w:after="120"/>
              <w:ind w:left="0" w:firstLine="0"/>
              <w:rPr>
                <w:rFonts w:ascii="Tahoma" w:hAnsi="Tahoma" w:cs="Tahoma"/>
                <w:color w:val="000000" w:themeColor="text1"/>
                <w:sz w:val="20"/>
                <w:szCs w:val="20"/>
              </w:rPr>
            </w:pPr>
            <w:r>
              <w:rPr>
                <w:rFonts w:ascii="Tahoma" w:hAnsi="Tahoma" w:cs="Tahoma"/>
                <w:color w:val="000000" w:themeColor="text1"/>
                <w:sz w:val="20"/>
                <w:szCs w:val="20"/>
              </w:rPr>
              <w:t xml:space="preserve">Program:  </w:t>
            </w:r>
          </w:p>
        </w:tc>
        <w:tc>
          <w:tcPr>
            <w:tcW w:w="4247" w:type="dxa"/>
          </w:tcPr>
          <w:p w14:paraId="777C4913" w14:textId="33452D1F" w:rsidR="00B510DF" w:rsidRPr="00B510DF" w:rsidRDefault="008F7A67" w:rsidP="005A4835">
            <w:pPr>
              <w:pStyle w:val="Odsekzoznamu"/>
              <w:adjustRightInd w:val="0"/>
              <w:spacing w:after="120"/>
              <w:ind w:left="0" w:firstLine="0"/>
              <w:rPr>
                <w:rFonts w:ascii="Tahoma" w:hAnsi="Tahoma" w:cs="Tahoma"/>
                <w:bCs/>
                <w:sz w:val="20"/>
                <w:szCs w:val="20"/>
                <w:lang w:val="en-GB"/>
              </w:rPr>
            </w:pPr>
            <w:r w:rsidRPr="008F7A67">
              <w:rPr>
                <w:rFonts w:ascii="Tahoma" w:hAnsi="Tahoma" w:cs="Tahoma"/>
                <w:bCs/>
                <w:sz w:val="20"/>
                <w:szCs w:val="20"/>
              </w:rPr>
              <w:t xml:space="preserve">Program Slovensko </w:t>
            </w:r>
          </w:p>
        </w:tc>
      </w:tr>
      <w:tr w:rsidR="00B510DF" w:rsidRPr="004B2384" w14:paraId="1EA5B3A1" w14:textId="77777777" w:rsidTr="005A4835">
        <w:tc>
          <w:tcPr>
            <w:tcW w:w="4106" w:type="dxa"/>
          </w:tcPr>
          <w:p w14:paraId="1E84B70E" w14:textId="3BA3371C" w:rsidR="00B510DF" w:rsidRPr="00B510DF" w:rsidRDefault="00B510DF" w:rsidP="005A4835">
            <w:pPr>
              <w:pStyle w:val="Odsekzoznamu"/>
              <w:adjustRightInd w:val="0"/>
              <w:spacing w:after="120"/>
              <w:ind w:left="0" w:firstLine="0"/>
              <w:rPr>
                <w:rFonts w:ascii="Tahoma" w:hAnsi="Tahoma" w:cs="Tahoma"/>
                <w:color w:val="000000" w:themeColor="text1"/>
                <w:sz w:val="20"/>
                <w:szCs w:val="20"/>
              </w:rPr>
            </w:pPr>
            <w:r>
              <w:rPr>
                <w:rFonts w:ascii="Tahoma" w:hAnsi="Tahoma" w:cs="Tahoma"/>
                <w:color w:val="000000" w:themeColor="text1"/>
                <w:sz w:val="20"/>
                <w:szCs w:val="20"/>
              </w:rPr>
              <w:t xml:space="preserve">Fond: </w:t>
            </w:r>
          </w:p>
        </w:tc>
        <w:tc>
          <w:tcPr>
            <w:tcW w:w="4247" w:type="dxa"/>
          </w:tcPr>
          <w:p w14:paraId="646F5892" w14:textId="75F43F29" w:rsidR="00B510DF" w:rsidRPr="00B510DF" w:rsidRDefault="008F7A67" w:rsidP="005A4835">
            <w:pPr>
              <w:pStyle w:val="Odsekzoznamu"/>
              <w:adjustRightInd w:val="0"/>
              <w:spacing w:after="120"/>
              <w:ind w:left="0" w:firstLine="0"/>
              <w:rPr>
                <w:rFonts w:ascii="Tahoma" w:hAnsi="Tahoma" w:cs="Tahoma"/>
                <w:bCs/>
                <w:sz w:val="20"/>
                <w:szCs w:val="20"/>
                <w:lang w:val="en-GB"/>
              </w:rPr>
            </w:pPr>
            <w:r w:rsidRPr="008F7A67">
              <w:rPr>
                <w:rFonts w:ascii="Tahoma" w:hAnsi="Tahoma" w:cs="Tahoma"/>
                <w:bCs/>
                <w:sz w:val="20"/>
                <w:szCs w:val="20"/>
              </w:rPr>
              <w:t>Európsky fond regionálneho rozvoja </w:t>
            </w:r>
          </w:p>
        </w:tc>
      </w:tr>
      <w:tr w:rsidR="000528EE" w:rsidRPr="00AA178B" w14:paraId="40B761BD" w14:textId="77777777" w:rsidTr="005A4835">
        <w:tc>
          <w:tcPr>
            <w:tcW w:w="4106" w:type="dxa"/>
          </w:tcPr>
          <w:p w14:paraId="746064F8" w14:textId="77777777" w:rsidR="000528EE" w:rsidRPr="007E28C0" w:rsidRDefault="000528EE" w:rsidP="005A4835">
            <w:pPr>
              <w:pStyle w:val="Odsekzoznamu"/>
              <w:adjustRightInd w:val="0"/>
              <w:spacing w:after="120"/>
              <w:ind w:left="0" w:firstLine="0"/>
              <w:rPr>
                <w:rFonts w:ascii="Tahoma" w:hAnsi="Tahoma" w:cs="Tahoma"/>
                <w:color w:val="000000" w:themeColor="text1"/>
                <w:sz w:val="20"/>
                <w:szCs w:val="20"/>
              </w:rPr>
            </w:pPr>
            <w:r w:rsidRPr="007E28C0">
              <w:rPr>
                <w:rFonts w:ascii="Tahoma" w:hAnsi="Tahoma" w:cs="Tahoma"/>
                <w:color w:val="000000"/>
                <w:sz w:val="20"/>
                <w:szCs w:val="20"/>
              </w:rPr>
              <w:t>Kód výzvy:</w:t>
            </w:r>
          </w:p>
        </w:tc>
        <w:tc>
          <w:tcPr>
            <w:tcW w:w="4247" w:type="dxa"/>
          </w:tcPr>
          <w:p w14:paraId="11107DD0" w14:textId="4E9EC389" w:rsidR="000528EE" w:rsidRPr="007E28C0" w:rsidRDefault="00B510DF" w:rsidP="00B510DF">
            <w:pPr>
              <w:pStyle w:val="Odsekzoznamu"/>
              <w:adjustRightInd w:val="0"/>
              <w:spacing w:after="120"/>
              <w:ind w:left="0" w:firstLine="0"/>
              <w:rPr>
                <w:rFonts w:ascii="Tahoma" w:hAnsi="Tahoma" w:cs="Tahoma"/>
                <w:sz w:val="20"/>
                <w:szCs w:val="20"/>
              </w:rPr>
            </w:pPr>
            <w:r w:rsidRPr="00B510DF">
              <w:rPr>
                <w:rFonts w:ascii="Tahoma" w:hAnsi="Tahoma" w:cs="Tahoma"/>
                <w:bCs/>
                <w:sz w:val="20"/>
                <w:szCs w:val="20"/>
              </w:rPr>
              <w:t>PSK-MIRRI-010-2024-ITI-EFRR - Výzva na predkladanie žiadostí o nenávratný finančný príspevok na podporu rozvoja regionálneho školstva</w:t>
            </w:r>
          </w:p>
        </w:tc>
      </w:tr>
    </w:tbl>
    <w:p w14:paraId="19451CD7" w14:textId="5243DCFD" w:rsidR="00165643" w:rsidRPr="00C52819" w:rsidRDefault="00165643" w:rsidP="00370A5D">
      <w:pPr>
        <w:spacing w:line="22" w:lineRule="atLeast"/>
        <w:ind w:left="708"/>
        <w:jc w:val="both"/>
        <w:rPr>
          <w:rFonts w:ascii="Tahoma" w:hAnsi="Tahoma" w:cs="Tahoma"/>
          <w:bCs/>
          <w:sz w:val="20"/>
          <w:szCs w:val="20"/>
        </w:rPr>
      </w:pPr>
      <w:r>
        <w:rPr>
          <w:rFonts w:ascii="Tahoma" w:hAnsi="Tahoma" w:cs="Tahoma"/>
          <w:b/>
          <w:sz w:val="20"/>
          <w:szCs w:val="20"/>
        </w:rPr>
        <w:t xml:space="preserve">Projektant </w:t>
      </w:r>
      <w:r w:rsidRPr="00C52819">
        <w:rPr>
          <w:rFonts w:ascii="Tahoma" w:hAnsi="Tahoma" w:cs="Tahoma"/>
          <w:bCs/>
          <w:sz w:val="20"/>
          <w:szCs w:val="20"/>
        </w:rPr>
        <w:t xml:space="preserve">– </w:t>
      </w:r>
      <w:r w:rsidR="001657F8" w:rsidRPr="001657F8">
        <w:rPr>
          <w:rFonts w:ascii="Tahoma" w:hAnsi="Tahoma" w:cs="Tahoma"/>
          <w:sz w:val="20"/>
          <w:szCs w:val="20"/>
          <w:lang w:eastAsia="cs-CZ"/>
        </w:rPr>
        <w:t>ADIZ ateliér s.r.o., Krajná 7716/9A, 917 01 Trnava, IČO: 52045650, zapísanou v Obchodnom registri Okresného súdu Trnava, oddiel Sro, vložka č. 43366/T</w:t>
      </w:r>
      <w:r w:rsidR="0020324E">
        <w:rPr>
          <w:rFonts w:ascii="Tahoma" w:hAnsi="Tahoma" w:cs="Tahoma"/>
          <w:bCs/>
          <w:sz w:val="20"/>
          <w:szCs w:val="20"/>
        </w:rPr>
        <w:t>.</w:t>
      </w:r>
    </w:p>
    <w:p w14:paraId="1B0A495B" w14:textId="39912079" w:rsidR="00C061D0" w:rsidRPr="00A5530F" w:rsidRDefault="00C061D0" w:rsidP="00A5530F">
      <w:pPr>
        <w:pStyle w:val="tl1"/>
        <w:ind w:left="709"/>
        <w:rPr>
          <w:sz w:val="20"/>
          <w:szCs w:val="20"/>
        </w:rPr>
      </w:pPr>
      <w:r w:rsidRPr="001B0D8F">
        <w:rPr>
          <w:b/>
          <w:sz w:val="20"/>
          <w:szCs w:val="20"/>
        </w:rPr>
        <w:t xml:space="preserve">Stavba </w:t>
      </w:r>
      <w:r w:rsidRPr="001B0D8F">
        <w:rPr>
          <w:bCs/>
          <w:sz w:val="20"/>
          <w:szCs w:val="20"/>
        </w:rPr>
        <w:t xml:space="preserve">– stavba </w:t>
      </w:r>
      <w:r w:rsidR="0023788B" w:rsidRPr="001B0D8F">
        <w:rPr>
          <w:sz w:val="20"/>
          <w:szCs w:val="20"/>
        </w:rPr>
        <w:t>označená ako</w:t>
      </w:r>
      <w:r w:rsidRPr="001B0D8F">
        <w:rPr>
          <w:sz w:val="20"/>
          <w:szCs w:val="20"/>
        </w:rPr>
        <w:t xml:space="preserve"> </w:t>
      </w:r>
      <w:r w:rsidR="00C55E9E" w:rsidRPr="001B0D8F">
        <w:rPr>
          <w:sz w:val="20"/>
          <w:szCs w:val="20"/>
        </w:rPr>
        <w:t>„</w:t>
      </w:r>
      <w:r w:rsidR="001657F8" w:rsidRPr="001B0D8F">
        <w:rPr>
          <w:b/>
          <w:bCs/>
          <w:sz w:val="20"/>
          <w:szCs w:val="20"/>
        </w:rPr>
        <w:t>Prístavba objektu strednej zdravotnej školy</w:t>
      </w:r>
      <w:r w:rsidR="00C55E9E" w:rsidRPr="001B0D8F">
        <w:rPr>
          <w:sz w:val="20"/>
          <w:szCs w:val="20"/>
        </w:rPr>
        <w:t>“</w:t>
      </w:r>
      <w:r w:rsidR="00C35F24" w:rsidRPr="001B0D8F">
        <w:rPr>
          <w:sz w:val="20"/>
          <w:szCs w:val="20"/>
        </w:rPr>
        <w:t>,</w:t>
      </w:r>
      <w:r w:rsidR="00B61E69" w:rsidRPr="001B0D8F">
        <w:rPr>
          <w:sz w:val="20"/>
          <w:szCs w:val="20"/>
        </w:rPr>
        <w:t xml:space="preserve"> </w:t>
      </w:r>
      <w:r w:rsidR="00C35F24" w:rsidRPr="001B0D8F">
        <w:rPr>
          <w:sz w:val="20"/>
          <w:szCs w:val="20"/>
        </w:rPr>
        <w:t>u</w:t>
      </w:r>
      <w:r w:rsidR="00F93B40" w:rsidRPr="001B0D8F">
        <w:rPr>
          <w:sz w:val="20"/>
          <w:szCs w:val="20"/>
        </w:rPr>
        <w:t xml:space="preserve">miestnenie </w:t>
      </w:r>
      <w:r w:rsidR="00C35F24" w:rsidRPr="001B0D8F">
        <w:rPr>
          <w:sz w:val="20"/>
          <w:szCs w:val="20"/>
        </w:rPr>
        <w:t>s</w:t>
      </w:r>
      <w:r w:rsidR="00F93B40" w:rsidRPr="001B0D8F">
        <w:rPr>
          <w:sz w:val="20"/>
          <w:szCs w:val="20"/>
        </w:rPr>
        <w:t xml:space="preserve">tavby: </w:t>
      </w:r>
      <w:r w:rsidR="00636C7E" w:rsidRPr="00636C7E">
        <w:rPr>
          <w:bCs/>
          <w:sz w:val="20"/>
          <w:szCs w:val="20"/>
        </w:rPr>
        <w:t>Tajovského</w:t>
      </w:r>
      <w:r w:rsidR="007D4F9C" w:rsidRPr="00636C7E">
        <w:rPr>
          <w:bCs/>
          <w:sz w:val="20"/>
          <w:szCs w:val="20"/>
        </w:rPr>
        <w:t xml:space="preserve"> ulica </w:t>
      </w:r>
      <w:r w:rsidR="00636C7E" w:rsidRPr="00636C7E">
        <w:rPr>
          <w:bCs/>
          <w:sz w:val="20"/>
          <w:szCs w:val="20"/>
        </w:rPr>
        <w:t>1911</w:t>
      </w:r>
      <w:r w:rsidR="007D4F9C" w:rsidRPr="00636C7E">
        <w:rPr>
          <w:bCs/>
          <w:sz w:val="20"/>
          <w:szCs w:val="20"/>
        </w:rPr>
        <w:t>/2</w:t>
      </w:r>
      <w:r w:rsidR="00636C7E" w:rsidRPr="00636C7E">
        <w:rPr>
          <w:bCs/>
          <w:sz w:val="20"/>
          <w:szCs w:val="20"/>
        </w:rPr>
        <w:t>4</w:t>
      </w:r>
      <w:r w:rsidR="00C35F24" w:rsidRPr="00636C7E">
        <w:rPr>
          <w:bCs/>
          <w:sz w:val="20"/>
          <w:szCs w:val="20"/>
        </w:rPr>
        <w:t>,</w:t>
      </w:r>
      <w:r w:rsidR="007D4F9C" w:rsidRPr="00636C7E">
        <w:rPr>
          <w:bCs/>
          <w:sz w:val="20"/>
          <w:szCs w:val="20"/>
        </w:rPr>
        <w:t xml:space="preserve"> </w:t>
      </w:r>
      <w:r w:rsidR="00AD562A" w:rsidRPr="00636C7E">
        <w:rPr>
          <w:bCs/>
          <w:sz w:val="20"/>
          <w:szCs w:val="20"/>
        </w:rPr>
        <w:t>974 01</w:t>
      </w:r>
      <w:r w:rsidR="00AD562A">
        <w:rPr>
          <w:bCs/>
          <w:sz w:val="20"/>
          <w:szCs w:val="20"/>
        </w:rPr>
        <w:t xml:space="preserve">  </w:t>
      </w:r>
      <w:r w:rsidR="007D4F9C" w:rsidRPr="00636C7E">
        <w:rPr>
          <w:bCs/>
          <w:sz w:val="20"/>
          <w:szCs w:val="20"/>
        </w:rPr>
        <w:t>Banská Bystrica</w:t>
      </w:r>
      <w:r w:rsidR="00923E32" w:rsidRPr="00636C7E">
        <w:rPr>
          <w:bCs/>
          <w:sz w:val="20"/>
          <w:szCs w:val="20"/>
        </w:rPr>
        <w:t xml:space="preserve">, </w:t>
      </w:r>
      <w:r w:rsidR="00C35F24" w:rsidRPr="00636C7E">
        <w:rPr>
          <w:bCs/>
          <w:sz w:val="20"/>
          <w:szCs w:val="20"/>
        </w:rPr>
        <w:t>a</w:t>
      </w:r>
      <w:r w:rsidR="00323654" w:rsidRPr="00636C7E">
        <w:rPr>
          <w:bCs/>
          <w:sz w:val="20"/>
          <w:szCs w:val="20"/>
        </w:rPr>
        <w:t xml:space="preserve"> to</w:t>
      </w:r>
      <w:r w:rsidR="00C35F24" w:rsidRPr="00636C7E">
        <w:rPr>
          <w:bCs/>
          <w:sz w:val="20"/>
          <w:szCs w:val="20"/>
        </w:rPr>
        <w:t xml:space="preserve"> </w:t>
      </w:r>
      <w:r w:rsidR="00923E32" w:rsidRPr="00636C7E">
        <w:rPr>
          <w:bCs/>
          <w:sz w:val="20"/>
          <w:szCs w:val="20"/>
        </w:rPr>
        <w:t>na pozemk</w:t>
      </w:r>
      <w:r w:rsidR="00323654" w:rsidRPr="00636C7E">
        <w:rPr>
          <w:bCs/>
          <w:sz w:val="20"/>
          <w:szCs w:val="20"/>
        </w:rPr>
        <w:t>och</w:t>
      </w:r>
      <w:r w:rsidR="00923E32" w:rsidRPr="00636C7E">
        <w:rPr>
          <w:bCs/>
          <w:sz w:val="20"/>
          <w:szCs w:val="20"/>
        </w:rPr>
        <w:t xml:space="preserve"> </w:t>
      </w:r>
      <w:r w:rsidR="00493E66" w:rsidRPr="00636C7E">
        <w:rPr>
          <w:bCs/>
          <w:sz w:val="20"/>
          <w:szCs w:val="20"/>
        </w:rPr>
        <w:t>regist</w:t>
      </w:r>
      <w:r w:rsidR="00323654" w:rsidRPr="00636C7E">
        <w:rPr>
          <w:bCs/>
          <w:sz w:val="20"/>
          <w:szCs w:val="20"/>
        </w:rPr>
        <w:t>ra</w:t>
      </w:r>
      <w:r w:rsidR="00493E66" w:rsidRPr="00636C7E">
        <w:rPr>
          <w:bCs/>
          <w:sz w:val="20"/>
          <w:szCs w:val="20"/>
        </w:rPr>
        <w:t xml:space="preserve"> „C“ </w:t>
      </w:r>
      <w:proofErr w:type="spellStart"/>
      <w:r w:rsidR="00493E66" w:rsidRPr="00636C7E">
        <w:rPr>
          <w:bCs/>
          <w:sz w:val="20"/>
          <w:szCs w:val="20"/>
        </w:rPr>
        <w:t>parc</w:t>
      </w:r>
      <w:proofErr w:type="spellEnd"/>
      <w:r w:rsidR="00493E66" w:rsidRPr="00636C7E">
        <w:rPr>
          <w:bCs/>
          <w:sz w:val="20"/>
          <w:szCs w:val="20"/>
        </w:rPr>
        <w:t xml:space="preserve">. </w:t>
      </w:r>
      <w:r w:rsidR="007D4F9C" w:rsidRPr="00636C7E">
        <w:rPr>
          <w:bCs/>
          <w:sz w:val="20"/>
          <w:szCs w:val="20"/>
        </w:rPr>
        <w:t xml:space="preserve">KN-C č. </w:t>
      </w:r>
      <w:r w:rsidR="00636C7E" w:rsidRPr="00636C7E">
        <w:rPr>
          <w:bCs/>
          <w:sz w:val="20"/>
          <w:szCs w:val="20"/>
        </w:rPr>
        <w:t>2514/1</w:t>
      </w:r>
      <w:r w:rsidR="00142A98">
        <w:rPr>
          <w:bCs/>
          <w:sz w:val="20"/>
          <w:szCs w:val="20"/>
        </w:rPr>
        <w:t xml:space="preserve"> a</w:t>
      </w:r>
      <w:r w:rsidR="007D4F9C" w:rsidRPr="00636C7E">
        <w:rPr>
          <w:bCs/>
          <w:sz w:val="20"/>
          <w:szCs w:val="20"/>
        </w:rPr>
        <w:t xml:space="preserve"> </w:t>
      </w:r>
      <w:r w:rsidR="00142A98">
        <w:rPr>
          <w:bCs/>
          <w:sz w:val="20"/>
          <w:szCs w:val="20"/>
        </w:rPr>
        <w:t xml:space="preserve">č. 2514/3 </w:t>
      </w:r>
      <w:r w:rsidR="00323654" w:rsidRPr="00636C7E">
        <w:rPr>
          <w:bCs/>
          <w:sz w:val="20"/>
          <w:szCs w:val="20"/>
        </w:rPr>
        <w:t>nachádzajúc</w:t>
      </w:r>
      <w:r w:rsidR="00A17789">
        <w:rPr>
          <w:bCs/>
          <w:sz w:val="20"/>
          <w:szCs w:val="20"/>
        </w:rPr>
        <w:t>ich</w:t>
      </w:r>
      <w:r w:rsidR="00323654" w:rsidRPr="00636C7E">
        <w:rPr>
          <w:bCs/>
          <w:sz w:val="20"/>
          <w:szCs w:val="20"/>
        </w:rPr>
        <w:t xml:space="preserve"> sa v </w:t>
      </w:r>
      <w:r w:rsidR="007D4F9C" w:rsidRPr="00636C7E">
        <w:rPr>
          <w:bCs/>
          <w:sz w:val="20"/>
          <w:szCs w:val="20"/>
        </w:rPr>
        <w:t>k.</w:t>
      </w:r>
      <w:r w:rsidR="00323654" w:rsidRPr="00636C7E">
        <w:rPr>
          <w:bCs/>
          <w:sz w:val="20"/>
          <w:szCs w:val="20"/>
        </w:rPr>
        <w:t xml:space="preserve"> </w:t>
      </w:r>
      <w:r w:rsidR="007D4F9C" w:rsidRPr="00636C7E">
        <w:rPr>
          <w:bCs/>
          <w:sz w:val="20"/>
          <w:szCs w:val="20"/>
        </w:rPr>
        <w:t xml:space="preserve">ú Banská Bystrica, </w:t>
      </w:r>
      <w:r w:rsidR="00A17789">
        <w:rPr>
          <w:bCs/>
          <w:sz w:val="20"/>
          <w:szCs w:val="20"/>
        </w:rPr>
        <w:t xml:space="preserve">obec: Banská Bystrica, okres: </w:t>
      </w:r>
      <w:r w:rsidR="007D4F9C" w:rsidRPr="00636C7E">
        <w:rPr>
          <w:bCs/>
          <w:sz w:val="20"/>
          <w:szCs w:val="20"/>
        </w:rPr>
        <w:t>Bansk</w:t>
      </w:r>
      <w:r w:rsidR="00A17789">
        <w:rPr>
          <w:bCs/>
          <w:sz w:val="20"/>
          <w:szCs w:val="20"/>
        </w:rPr>
        <w:t>á</w:t>
      </w:r>
      <w:r w:rsidR="007D4F9C" w:rsidRPr="00636C7E">
        <w:rPr>
          <w:bCs/>
          <w:sz w:val="20"/>
          <w:szCs w:val="20"/>
        </w:rPr>
        <w:t xml:space="preserve"> Bystric</w:t>
      </w:r>
      <w:r w:rsidR="00A17789">
        <w:rPr>
          <w:bCs/>
          <w:sz w:val="20"/>
          <w:szCs w:val="20"/>
        </w:rPr>
        <w:t>a</w:t>
      </w:r>
      <w:r w:rsidR="00323654" w:rsidRPr="00636C7E">
        <w:rPr>
          <w:bCs/>
          <w:sz w:val="20"/>
          <w:szCs w:val="20"/>
        </w:rPr>
        <w:t>,</w:t>
      </w:r>
      <w:r w:rsidR="00B01185" w:rsidRPr="00636C7E">
        <w:rPr>
          <w:bCs/>
          <w:sz w:val="20"/>
          <w:szCs w:val="20"/>
        </w:rPr>
        <w:t xml:space="preserve"> </w:t>
      </w:r>
      <w:r w:rsidR="00060543" w:rsidRPr="00636C7E">
        <w:rPr>
          <w:bCs/>
          <w:sz w:val="20"/>
          <w:szCs w:val="20"/>
        </w:rPr>
        <w:t>zapísan</w:t>
      </w:r>
      <w:r w:rsidR="00A17789">
        <w:rPr>
          <w:bCs/>
          <w:sz w:val="20"/>
          <w:szCs w:val="20"/>
        </w:rPr>
        <w:t>ých</w:t>
      </w:r>
      <w:r w:rsidR="00060543" w:rsidRPr="00636C7E">
        <w:rPr>
          <w:bCs/>
          <w:sz w:val="20"/>
          <w:szCs w:val="20"/>
        </w:rPr>
        <w:t xml:space="preserve"> </w:t>
      </w:r>
      <w:r w:rsidR="00B01185" w:rsidRPr="00636C7E">
        <w:rPr>
          <w:bCs/>
          <w:sz w:val="20"/>
          <w:szCs w:val="20"/>
        </w:rPr>
        <w:t>na list</w:t>
      </w:r>
      <w:r w:rsidR="00636C7E" w:rsidRPr="00636C7E">
        <w:rPr>
          <w:bCs/>
          <w:sz w:val="20"/>
          <w:szCs w:val="20"/>
        </w:rPr>
        <w:t>e</w:t>
      </w:r>
      <w:r w:rsidR="00B01185" w:rsidRPr="00636C7E">
        <w:rPr>
          <w:bCs/>
          <w:sz w:val="20"/>
          <w:szCs w:val="20"/>
        </w:rPr>
        <w:t xml:space="preserve"> </w:t>
      </w:r>
      <w:r w:rsidR="00B01185" w:rsidRPr="003430E9">
        <w:rPr>
          <w:bCs/>
          <w:sz w:val="20"/>
          <w:szCs w:val="20"/>
        </w:rPr>
        <w:t xml:space="preserve">vlastníctva č. </w:t>
      </w:r>
      <w:r w:rsidR="007D4F9C" w:rsidRPr="003430E9">
        <w:rPr>
          <w:bCs/>
          <w:sz w:val="20"/>
          <w:szCs w:val="20"/>
        </w:rPr>
        <w:t>4</w:t>
      </w:r>
      <w:r w:rsidR="003430E9" w:rsidRPr="003430E9">
        <w:rPr>
          <w:bCs/>
          <w:sz w:val="20"/>
          <w:szCs w:val="20"/>
        </w:rPr>
        <w:t>246</w:t>
      </w:r>
      <w:r w:rsidR="00EC4EC8" w:rsidRPr="003430E9">
        <w:rPr>
          <w:bCs/>
          <w:sz w:val="20"/>
          <w:szCs w:val="20"/>
        </w:rPr>
        <w:t>,</w:t>
      </w:r>
      <w:r w:rsidR="00B01185" w:rsidRPr="003430E9">
        <w:rPr>
          <w:bCs/>
          <w:sz w:val="20"/>
          <w:szCs w:val="20"/>
        </w:rPr>
        <w:t xml:space="preserve"> veden</w:t>
      </w:r>
      <w:r w:rsidR="00EC4EC8" w:rsidRPr="003430E9">
        <w:rPr>
          <w:bCs/>
          <w:sz w:val="20"/>
          <w:szCs w:val="20"/>
        </w:rPr>
        <w:t>ých</w:t>
      </w:r>
      <w:r w:rsidR="00B01185" w:rsidRPr="003430E9">
        <w:rPr>
          <w:bCs/>
          <w:sz w:val="20"/>
          <w:szCs w:val="20"/>
        </w:rPr>
        <w:t xml:space="preserve"> Okresným úradom </w:t>
      </w:r>
      <w:r w:rsidR="007D4F9C" w:rsidRPr="003430E9">
        <w:rPr>
          <w:bCs/>
          <w:sz w:val="20"/>
          <w:szCs w:val="20"/>
        </w:rPr>
        <w:t>Banská Bystrica</w:t>
      </w:r>
      <w:r w:rsidR="00B01185" w:rsidRPr="003430E9">
        <w:rPr>
          <w:bCs/>
          <w:sz w:val="20"/>
          <w:szCs w:val="20"/>
        </w:rPr>
        <w:t>, katastrálny odbor</w:t>
      </w:r>
      <w:r w:rsidR="007D4F9C" w:rsidRPr="003430E9">
        <w:rPr>
          <w:bCs/>
          <w:sz w:val="20"/>
          <w:szCs w:val="20"/>
        </w:rPr>
        <w:t>.</w:t>
      </w:r>
    </w:p>
    <w:p w14:paraId="20FADE95" w14:textId="4BA338F7" w:rsidR="00904D16" w:rsidRPr="00316A40" w:rsidRDefault="00904D16" w:rsidP="002241F7">
      <w:pPr>
        <w:spacing w:line="22" w:lineRule="atLeast"/>
        <w:ind w:left="709"/>
        <w:jc w:val="both"/>
        <w:rPr>
          <w:rFonts w:ascii="Tahoma" w:hAnsi="Tahoma" w:cs="Tahoma"/>
          <w:bCs/>
          <w:sz w:val="20"/>
          <w:szCs w:val="20"/>
        </w:rPr>
      </w:pPr>
      <w:r>
        <w:rPr>
          <w:rFonts w:ascii="Tahoma" w:hAnsi="Tahoma" w:cs="Tahoma"/>
          <w:b/>
          <w:sz w:val="20"/>
          <w:szCs w:val="20"/>
        </w:rPr>
        <w:t xml:space="preserve">Stavbyvedúci </w:t>
      </w:r>
      <w:r w:rsidRPr="009E542D">
        <w:rPr>
          <w:rFonts w:ascii="Tahoma" w:hAnsi="Tahoma" w:cs="Tahoma"/>
          <w:bCs/>
          <w:sz w:val="20"/>
          <w:szCs w:val="20"/>
        </w:rPr>
        <w:t>–</w:t>
      </w:r>
      <w:r>
        <w:rPr>
          <w:rFonts w:ascii="Tahoma" w:hAnsi="Tahoma" w:cs="Tahoma"/>
          <w:bCs/>
          <w:sz w:val="20"/>
          <w:szCs w:val="20"/>
        </w:rPr>
        <w:t xml:space="preserve"> </w:t>
      </w:r>
      <w:r w:rsidRPr="0006736E">
        <w:rPr>
          <w:rFonts w:ascii="Tahoma" w:hAnsi="Tahoma" w:cs="Tahoma"/>
          <w:bCs/>
          <w:sz w:val="20"/>
          <w:szCs w:val="20"/>
        </w:rPr>
        <w:t>osob</w:t>
      </w:r>
      <w:r>
        <w:rPr>
          <w:rFonts w:ascii="Tahoma" w:hAnsi="Tahoma" w:cs="Tahoma"/>
          <w:bCs/>
          <w:sz w:val="20"/>
          <w:szCs w:val="20"/>
        </w:rPr>
        <w:t>a</w:t>
      </w:r>
      <w:r w:rsidRPr="0006736E">
        <w:rPr>
          <w:rFonts w:ascii="Tahoma" w:hAnsi="Tahoma" w:cs="Tahoma"/>
          <w:bCs/>
          <w:sz w:val="20"/>
          <w:szCs w:val="20"/>
        </w:rPr>
        <w:t xml:space="preserve"> </w:t>
      </w:r>
      <w:r>
        <w:rPr>
          <w:rFonts w:ascii="Tahoma" w:hAnsi="Tahoma" w:cs="Tahoma"/>
          <w:bCs/>
          <w:sz w:val="20"/>
          <w:szCs w:val="20"/>
        </w:rPr>
        <w:t>poverená</w:t>
      </w:r>
      <w:r w:rsidRPr="0006736E">
        <w:rPr>
          <w:rFonts w:ascii="Tahoma" w:hAnsi="Tahoma" w:cs="Tahoma"/>
          <w:bCs/>
          <w:sz w:val="20"/>
          <w:szCs w:val="20"/>
        </w:rPr>
        <w:t xml:space="preserve"> </w:t>
      </w:r>
      <w:r>
        <w:rPr>
          <w:rFonts w:ascii="Tahoma" w:hAnsi="Tahoma" w:cs="Tahoma"/>
          <w:bCs/>
          <w:sz w:val="20"/>
          <w:szCs w:val="20"/>
        </w:rPr>
        <w:t>Zhotoviteľom</w:t>
      </w:r>
      <w:r w:rsidR="00CE101E">
        <w:rPr>
          <w:rFonts w:ascii="Tahoma" w:hAnsi="Tahoma" w:cs="Tahoma"/>
          <w:bCs/>
          <w:sz w:val="20"/>
          <w:szCs w:val="20"/>
        </w:rPr>
        <w:t xml:space="preserve"> </w:t>
      </w:r>
      <w:r w:rsidR="00CE101E" w:rsidRPr="0006736E">
        <w:rPr>
          <w:rFonts w:ascii="Tahoma" w:hAnsi="Tahoma" w:cs="Tahoma"/>
          <w:bCs/>
          <w:sz w:val="20"/>
          <w:szCs w:val="20"/>
        </w:rPr>
        <w:t xml:space="preserve">na </w:t>
      </w:r>
      <w:r w:rsidR="00CE101E">
        <w:rPr>
          <w:rFonts w:ascii="Tahoma" w:hAnsi="Tahoma" w:cs="Tahoma"/>
          <w:bCs/>
          <w:sz w:val="20"/>
          <w:szCs w:val="20"/>
        </w:rPr>
        <w:t>výkon činností stav</w:t>
      </w:r>
      <w:r w:rsidR="00945834">
        <w:rPr>
          <w:rFonts w:ascii="Tahoma" w:hAnsi="Tahoma" w:cs="Tahoma"/>
          <w:bCs/>
          <w:sz w:val="20"/>
          <w:szCs w:val="20"/>
        </w:rPr>
        <w:t xml:space="preserve">byvedúceho </w:t>
      </w:r>
      <w:r w:rsidR="00CE101E">
        <w:rPr>
          <w:rFonts w:ascii="Tahoma" w:hAnsi="Tahoma" w:cs="Tahoma"/>
          <w:bCs/>
          <w:sz w:val="20"/>
          <w:szCs w:val="20"/>
        </w:rPr>
        <w:t xml:space="preserve">na Stavbe podľa </w:t>
      </w:r>
      <w:r w:rsidR="00C42B11">
        <w:rPr>
          <w:rFonts w:ascii="Tahoma" w:hAnsi="Tahoma" w:cs="Tahoma"/>
          <w:bCs/>
          <w:sz w:val="20"/>
          <w:szCs w:val="20"/>
        </w:rPr>
        <w:t>S</w:t>
      </w:r>
      <w:r w:rsidR="00CE101E">
        <w:rPr>
          <w:rFonts w:ascii="Tahoma" w:hAnsi="Tahoma" w:cs="Tahoma"/>
          <w:bCs/>
          <w:sz w:val="20"/>
          <w:szCs w:val="20"/>
        </w:rPr>
        <w:t>tavebn</w:t>
      </w:r>
      <w:r w:rsidR="00C42B11">
        <w:rPr>
          <w:rFonts w:ascii="Tahoma" w:hAnsi="Tahoma" w:cs="Tahoma"/>
          <w:bCs/>
          <w:sz w:val="20"/>
          <w:szCs w:val="20"/>
        </w:rPr>
        <w:t xml:space="preserve">ých </w:t>
      </w:r>
      <w:r w:rsidR="00CE101E">
        <w:rPr>
          <w:rFonts w:ascii="Tahoma" w:hAnsi="Tahoma" w:cs="Tahoma"/>
          <w:bCs/>
          <w:sz w:val="20"/>
          <w:szCs w:val="20"/>
        </w:rPr>
        <w:t>pr</w:t>
      </w:r>
      <w:r w:rsidR="00C42B11">
        <w:rPr>
          <w:rFonts w:ascii="Tahoma" w:hAnsi="Tahoma" w:cs="Tahoma"/>
          <w:bCs/>
          <w:sz w:val="20"/>
          <w:szCs w:val="20"/>
        </w:rPr>
        <w:t>edpisov</w:t>
      </w:r>
      <w:r w:rsidR="00DD075E">
        <w:rPr>
          <w:rFonts w:ascii="Tahoma" w:hAnsi="Tahoma" w:cs="Tahoma"/>
          <w:bCs/>
          <w:sz w:val="20"/>
          <w:szCs w:val="20"/>
        </w:rPr>
        <w:t xml:space="preserve"> a tejto Zmluvy</w:t>
      </w:r>
      <w:r>
        <w:rPr>
          <w:rFonts w:ascii="Tahoma" w:hAnsi="Tahoma" w:cs="Tahoma"/>
          <w:bCs/>
          <w:sz w:val="20"/>
          <w:szCs w:val="20"/>
        </w:rPr>
        <w:t xml:space="preserve">, ktorá </w:t>
      </w:r>
      <w:r w:rsidRPr="00904D16">
        <w:rPr>
          <w:rFonts w:ascii="Tahoma" w:hAnsi="Tahoma" w:cs="Tahoma"/>
          <w:bCs/>
          <w:sz w:val="20"/>
          <w:szCs w:val="20"/>
        </w:rPr>
        <w:t xml:space="preserve">zodpovedá </w:t>
      </w:r>
      <w:r w:rsidRPr="00316A40">
        <w:rPr>
          <w:rFonts w:ascii="Tahoma" w:hAnsi="Tahoma" w:cs="Tahoma"/>
          <w:bCs/>
          <w:sz w:val="20"/>
          <w:szCs w:val="20"/>
        </w:rPr>
        <w:t xml:space="preserve">za Vykonávanie Diela a koordinuje Pracovníkov Zhotoviteľa, oznámená </w:t>
      </w:r>
      <w:r w:rsidR="009F1A6A" w:rsidRPr="00316A40">
        <w:rPr>
          <w:rFonts w:ascii="Tahoma" w:hAnsi="Tahoma" w:cs="Tahoma"/>
          <w:bCs/>
          <w:sz w:val="20"/>
          <w:szCs w:val="20"/>
        </w:rPr>
        <w:t xml:space="preserve">Objednávateľovi </w:t>
      </w:r>
      <w:r w:rsidRPr="00316A40">
        <w:rPr>
          <w:rFonts w:ascii="Tahoma" w:hAnsi="Tahoma" w:cs="Tahoma"/>
          <w:bCs/>
          <w:sz w:val="20"/>
          <w:szCs w:val="20"/>
        </w:rPr>
        <w:t xml:space="preserve">podľa bodu </w:t>
      </w:r>
      <w:r w:rsidR="000066DD" w:rsidRPr="00316A40">
        <w:rPr>
          <w:rFonts w:ascii="Tahoma" w:hAnsi="Tahoma" w:cs="Tahoma"/>
          <w:bCs/>
          <w:sz w:val="20"/>
          <w:szCs w:val="20"/>
        </w:rPr>
        <w:t>6.5</w:t>
      </w:r>
      <w:r w:rsidR="009469FA" w:rsidRPr="00316A40">
        <w:rPr>
          <w:rFonts w:ascii="Tahoma" w:hAnsi="Tahoma" w:cs="Tahoma"/>
          <w:bCs/>
          <w:sz w:val="20"/>
          <w:szCs w:val="20"/>
        </w:rPr>
        <w:t xml:space="preserve"> písm. b)</w:t>
      </w:r>
      <w:r w:rsidRPr="00316A40">
        <w:rPr>
          <w:rFonts w:ascii="Tahoma" w:hAnsi="Tahoma" w:cs="Tahoma"/>
          <w:bCs/>
          <w:sz w:val="20"/>
          <w:szCs w:val="20"/>
        </w:rPr>
        <w:t>.</w:t>
      </w:r>
    </w:p>
    <w:p w14:paraId="26517DF2" w14:textId="0F5BEA67" w:rsidR="00EC34D2" w:rsidRPr="009E542D" w:rsidRDefault="00C061D0" w:rsidP="002241F7">
      <w:pPr>
        <w:spacing w:line="22" w:lineRule="atLeast"/>
        <w:ind w:left="705"/>
        <w:jc w:val="both"/>
        <w:rPr>
          <w:rFonts w:ascii="Tahoma" w:hAnsi="Tahoma" w:cs="Tahoma"/>
          <w:sz w:val="20"/>
          <w:szCs w:val="20"/>
        </w:rPr>
      </w:pPr>
      <w:r w:rsidRPr="00316A40">
        <w:rPr>
          <w:rFonts w:ascii="Tahoma" w:hAnsi="Tahoma" w:cs="Tahoma"/>
          <w:b/>
          <w:sz w:val="20"/>
          <w:szCs w:val="20"/>
        </w:rPr>
        <w:t>S</w:t>
      </w:r>
      <w:r w:rsidR="00EC34D2" w:rsidRPr="00316A40">
        <w:rPr>
          <w:rFonts w:ascii="Tahoma" w:hAnsi="Tahoma" w:cs="Tahoma"/>
          <w:b/>
          <w:sz w:val="20"/>
          <w:szCs w:val="20"/>
        </w:rPr>
        <w:t>tavebn</w:t>
      </w:r>
      <w:r w:rsidR="005B15F9" w:rsidRPr="00316A40">
        <w:rPr>
          <w:rFonts w:ascii="Tahoma" w:hAnsi="Tahoma" w:cs="Tahoma"/>
          <w:b/>
          <w:sz w:val="20"/>
          <w:szCs w:val="20"/>
        </w:rPr>
        <w:t>é</w:t>
      </w:r>
      <w:r w:rsidR="00EC34D2" w:rsidRPr="00316A40">
        <w:rPr>
          <w:rFonts w:ascii="Tahoma" w:hAnsi="Tahoma" w:cs="Tahoma"/>
          <w:b/>
          <w:sz w:val="20"/>
          <w:szCs w:val="20"/>
        </w:rPr>
        <w:t xml:space="preserve"> </w:t>
      </w:r>
      <w:r w:rsidR="005B15F9" w:rsidRPr="00316A40">
        <w:rPr>
          <w:rFonts w:ascii="Tahoma" w:hAnsi="Tahoma" w:cs="Tahoma"/>
          <w:b/>
          <w:sz w:val="20"/>
          <w:szCs w:val="20"/>
        </w:rPr>
        <w:t>predpisy</w:t>
      </w:r>
      <w:r w:rsidR="00EC34D2" w:rsidRPr="00316A40">
        <w:rPr>
          <w:rFonts w:ascii="Tahoma" w:hAnsi="Tahoma" w:cs="Tahoma"/>
          <w:b/>
          <w:sz w:val="20"/>
          <w:szCs w:val="20"/>
        </w:rPr>
        <w:t xml:space="preserve"> </w:t>
      </w:r>
      <w:r w:rsidR="009940BF" w:rsidRPr="00316A40">
        <w:rPr>
          <w:rFonts w:ascii="Tahoma" w:hAnsi="Tahoma" w:cs="Tahoma"/>
          <w:b/>
          <w:sz w:val="20"/>
          <w:szCs w:val="20"/>
        </w:rPr>
        <w:t xml:space="preserve"> </w:t>
      </w:r>
      <w:r w:rsidR="009940BF" w:rsidRPr="00316A40">
        <w:rPr>
          <w:rFonts w:ascii="Tahoma" w:hAnsi="Tahoma" w:cs="Tahoma"/>
          <w:bCs/>
          <w:sz w:val="20"/>
          <w:szCs w:val="20"/>
        </w:rPr>
        <w:t xml:space="preserve">– </w:t>
      </w:r>
      <w:r w:rsidR="00EC34D2" w:rsidRPr="00316A40">
        <w:rPr>
          <w:rFonts w:ascii="Tahoma" w:hAnsi="Tahoma" w:cs="Tahoma"/>
          <w:sz w:val="20"/>
          <w:szCs w:val="20"/>
        </w:rPr>
        <w:t>zákon č. 50/1976 Z. z. o územnom plánovaní a stavebnom poriadku (stavebný zákon) v znení neskorších predpisov</w:t>
      </w:r>
      <w:r w:rsidR="005B15F9" w:rsidRPr="00316A40">
        <w:rPr>
          <w:rFonts w:ascii="Tahoma" w:hAnsi="Tahoma" w:cs="Tahoma"/>
          <w:sz w:val="20"/>
          <w:szCs w:val="20"/>
        </w:rPr>
        <w:t>, ako aj zákon č. 25/2025 Z. z. Stavebný zákon a o zmene a doplnení niektorých zákonov (Stavebný zákon), podľa toho</w:t>
      </w:r>
      <w:r w:rsidR="005B15F9">
        <w:rPr>
          <w:rFonts w:ascii="Tahoma" w:hAnsi="Tahoma" w:cs="Tahoma"/>
          <w:sz w:val="20"/>
          <w:szCs w:val="20"/>
        </w:rPr>
        <w:t>, ktorý z predpisov je podľa zákona č. 25/2025 Z. z. pre príslušnú etapu Vykonávania Diela resp. pre príslušnú časť Diela relevantný</w:t>
      </w:r>
      <w:r w:rsidR="00715ECE" w:rsidRPr="009E542D">
        <w:rPr>
          <w:rFonts w:ascii="Tahoma" w:hAnsi="Tahoma" w:cs="Tahoma"/>
          <w:sz w:val="20"/>
          <w:szCs w:val="20"/>
        </w:rPr>
        <w:t>.</w:t>
      </w:r>
    </w:p>
    <w:p w14:paraId="6BCC70D7" w14:textId="6BB9AA01" w:rsidR="00C150B9" w:rsidRPr="00C150B9" w:rsidRDefault="00C150B9" w:rsidP="002241F7">
      <w:pPr>
        <w:spacing w:line="22" w:lineRule="atLeast"/>
        <w:ind w:left="705"/>
        <w:jc w:val="both"/>
        <w:rPr>
          <w:rFonts w:ascii="Tahoma" w:hAnsi="Tahoma" w:cs="Tahoma"/>
          <w:bCs/>
          <w:sz w:val="20"/>
          <w:szCs w:val="20"/>
        </w:rPr>
      </w:pPr>
      <w:r>
        <w:rPr>
          <w:rFonts w:ascii="Tahoma" w:hAnsi="Tahoma" w:cs="Tahoma"/>
          <w:b/>
          <w:sz w:val="20"/>
          <w:szCs w:val="20"/>
        </w:rPr>
        <w:t xml:space="preserve">Súťažné podklady </w:t>
      </w:r>
      <w:r w:rsidRPr="00C150B9">
        <w:rPr>
          <w:rFonts w:ascii="Tahoma" w:hAnsi="Tahoma" w:cs="Tahoma"/>
          <w:bCs/>
          <w:sz w:val="20"/>
          <w:szCs w:val="20"/>
        </w:rPr>
        <w:t>– súťažné podklady</w:t>
      </w:r>
      <w:r>
        <w:rPr>
          <w:rFonts w:ascii="Tahoma" w:hAnsi="Tahoma" w:cs="Tahoma"/>
          <w:bCs/>
          <w:sz w:val="20"/>
          <w:szCs w:val="20"/>
        </w:rPr>
        <w:t xml:space="preserve"> podľa § 42 Zákona o VO</w:t>
      </w:r>
      <w:r w:rsidRPr="00C150B9">
        <w:rPr>
          <w:rFonts w:ascii="Tahoma" w:hAnsi="Tahoma" w:cs="Tahoma"/>
          <w:bCs/>
          <w:sz w:val="20"/>
          <w:szCs w:val="20"/>
        </w:rPr>
        <w:t xml:space="preserve"> </w:t>
      </w:r>
      <w:r w:rsidR="00DD075E">
        <w:rPr>
          <w:rFonts w:ascii="Tahoma" w:hAnsi="Tahoma" w:cs="Tahoma"/>
          <w:bCs/>
          <w:sz w:val="20"/>
          <w:szCs w:val="20"/>
        </w:rPr>
        <w:t>zverejnené</w:t>
      </w:r>
      <w:r w:rsidR="00DD075E" w:rsidRPr="00C150B9">
        <w:rPr>
          <w:rFonts w:ascii="Tahoma" w:hAnsi="Tahoma" w:cs="Tahoma"/>
          <w:bCs/>
          <w:sz w:val="20"/>
          <w:szCs w:val="20"/>
        </w:rPr>
        <w:t xml:space="preserve"> </w:t>
      </w:r>
      <w:r w:rsidRPr="00C150B9">
        <w:rPr>
          <w:rFonts w:ascii="Tahoma" w:hAnsi="Tahoma" w:cs="Tahoma"/>
          <w:bCs/>
          <w:sz w:val="20"/>
          <w:szCs w:val="20"/>
        </w:rPr>
        <w:t>Objednávateľom vo Verejnom obstarávaní</w:t>
      </w:r>
      <w:r w:rsidR="00DD075E">
        <w:rPr>
          <w:rFonts w:ascii="Tahoma" w:hAnsi="Tahoma" w:cs="Tahoma"/>
          <w:bCs/>
          <w:sz w:val="20"/>
          <w:szCs w:val="20"/>
        </w:rPr>
        <w:t xml:space="preserve">, a to vrátane </w:t>
      </w:r>
      <w:r w:rsidR="00DC135C">
        <w:rPr>
          <w:rFonts w:ascii="Tahoma" w:hAnsi="Tahoma" w:cs="Tahoma"/>
          <w:bCs/>
          <w:sz w:val="20"/>
          <w:szCs w:val="20"/>
        </w:rPr>
        <w:t xml:space="preserve">vysvetlení </w:t>
      </w:r>
      <w:r w:rsidR="00C16CFC">
        <w:rPr>
          <w:rFonts w:ascii="Tahoma" w:hAnsi="Tahoma" w:cs="Tahoma"/>
          <w:bCs/>
          <w:sz w:val="20"/>
          <w:szCs w:val="20"/>
        </w:rPr>
        <w:t xml:space="preserve">informácií </w:t>
      </w:r>
      <w:r w:rsidR="00DC135C">
        <w:rPr>
          <w:rFonts w:ascii="Tahoma" w:hAnsi="Tahoma" w:cs="Tahoma"/>
          <w:bCs/>
          <w:sz w:val="20"/>
          <w:szCs w:val="20"/>
        </w:rPr>
        <w:t xml:space="preserve">Objednávateľa ako </w:t>
      </w:r>
      <w:r w:rsidR="00F036E4">
        <w:rPr>
          <w:rFonts w:ascii="Tahoma" w:hAnsi="Tahoma" w:cs="Tahoma"/>
          <w:bCs/>
          <w:sz w:val="20"/>
          <w:szCs w:val="20"/>
        </w:rPr>
        <w:t xml:space="preserve">verejného </w:t>
      </w:r>
      <w:r w:rsidR="00DC135C">
        <w:rPr>
          <w:rFonts w:ascii="Tahoma" w:hAnsi="Tahoma" w:cs="Tahoma"/>
          <w:bCs/>
          <w:sz w:val="20"/>
          <w:szCs w:val="20"/>
        </w:rPr>
        <w:t xml:space="preserve">obstarávateľa </w:t>
      </w:r>
      <w:r w:rsidR="00C16CFC">
        <w:rPr>
          <w:rFonts w:ascii="Tahoma" w:hAnsi="Tahoma" w:cs="Tahoma"/>
          <w:bCs/>
          <w:sz w:val="20"/>
          <w:szCs w:val="20"/>
        </w:rPr>
        <w:t>potrebných na predloženie ponuky</w:t>
      </w:r>
      <w:r w:rsidRPr="00C150B9">
        <w:rPr>
          <w:rFonts w:ascii="Tahoma" w:hAnsi="Tahoma" w:cs="Tahoma"/>
          <w:bCs/>
          <w:sz w:val="20"/>
          <w:szCs w:val="20"/>
        </w:rPr>
        <w:t>.</w:t>
      </w:r>
    </w:p>
    <w:p w14:paraId="27BA612E" w14:textId="2A2B0C65" w:rsidR="00E31369" w:rsidRDefault="00E31369" w:rsidP="002241F7">
      <w:pPr>
        <w:spacing w:line="22" w:lineRule="atLeast"/>
        <w:ind w:left="705"/>
        <w:jc w:val="both"/>
        <w:rPr>
          <w:rFonts w:ascii="Tahoma" w:hAnsi="Tahoma" w:cs="Tahoma"/>
          <w:b/>
          <w:sz w:val="20"/>
          <w:szCs w:val="20"/>
        </w:rPr>
      </w:pPr>
      <w:r>
        <w:rPr>
          <w:rFonts w:ascii="Tahoma" w:hAnsi="Tahoma" w:cs="Tahoma"/>
          <w:b/>
          <w:sz w:val="20"/>
          <w:szCs w:val="20"/>
        </w:rPr>
        <w:t xml:space="preserve">Škola </w:t>
      </w:r>
      <w:r w:rsidRPr="00C150B9">
        <w:rPr>
          <w:rFonts w:ascii="Tahoma" w:hAnsi="Tahoma" w:cs="Tahoma"/>
          <w:bCs/>
          <w:sz w:val="20"/>
          <w:szCs w:val="20"/>
        </w:rPr>
        <w:t>–</w:t>
      </w:r>
      <w:r>
        <w:rPr>
          <w:rFonts w:ascii="Tahoma" w:hAnsi="Tahoma" w:cs="Tahoma"/>
          <w:bCs/>
          <w:sz w:val="20"/>
          <w:szCs w:val="20"/>
        </w:rPr>
        <w:t xml:space="preserve"> </w:t>
      </w:r>
      <w:r w:rsidRPr="00E31369">
        <w:rPr>
          <w:rFonts w:ascii="Tahoma" w:hAnsi="Tahoma" w:cs="Tahoma"/>
          <w:bCs/>
          <w:sz w:val="20"/>
          <w:szCs w:val="20"/>
        </w:rPr>
        <w:t>Stredná zdravotnícka škola, Tajovského 24, Banská Bystrica, PSČ 974 29, IČO: 607053</w:t>
      </w:r>
      <w:r>
        <w:rPr>
          <w:rFonts w:ascii="Tahoma" w:hAnsi="Tahoma" w:cs="Tahoma"/>
          <w:bCs/>
          <w:sz w:val="20"/>
          <w:szCs w:val="20"/>
        </w:rPr>
        <w:t>.</w:t>
      </w:r>
    </w:p>
    <w:p w14:paraId="253A2776" w14:textId="00C8859C" w:rsidR="003E1CD5" w:rsidRPr="00325735" w:rsidRDefault="003E1CD5" w:rsidP="002241F7">
      <w:pPr>
        <w:spacing w:line="22" w:lineRule="atLeast"/>
        <w:ind w:left="705"/>
        <w:jc w:val="both"/>
        <w:rPr>
          <w:rFonts w:ascii="Tahoma" w:hAnsi="Tahoma" w:cs="Tahoma"/>
          <w:bCs/>
          <w:sz w:val="20"/>
          <w:szCs w:val="20"/>
        </w:rPr>
      </w:pPr>
      <w:r w:rsidRPr="009E542D">
        <w:rPr>
          <w:rFonts w:ascii="Tahoma" w:hAnsi="Tahoma" w:cs="Tahoma"/>
          <w:b/>
          <w:sz w:val="20"/>
          <w:szCs w:val="20"/>
        </w:rPr>
        <w:t xml:space="preserve">Termín </w:t>
      </w:r>
      <w:r w:rsidRPr="009E542D">
        <w:rPr>
          <w:rFonts w:ascii="Tahoma" w:hAnsi="Tahoma" w:cs="Tahoma"/>
          <w:bCs/>
          <w:sz w:val="20"/>
          <w:szCs w:val="20"/>
        </w:rPr>
        <w:t>–</w:t>
      </w:r>
      <w:r w:rsidR="00A21CD7">
        <w:rPr>
          <w:rFonts w:ascii="Tahoma" w:hAnsi="Tahoma" w:cs="Tahoma"/>
          <w:bCs/>
          <w:sz w:val="20"/>
          <w:szCs w:val="20"/>
        </w:rPr>
        <w:t xml:space="preserve"> posledný deň</w:t>
      </w:r>
      <w:r w:rsidRPr="009E542D">
        <w:rPr>
          <w:rFonts w:ascii="Tahoma" w:hAnsi="Tahoma" w:cs="Tahoma"/>
          <w:bCs/>
          <w:sz w:val="20"/>
          <w:szCs w:val="20"/>
        </w:rPr>
        <w:t xml:space="preserve"> ktor</w:t>
      </w:r>
      <w:r w:rsidR="00A21CD7">
        <w:rPr>
          <w:rFonts w:ascii="Tahoma" w:hAnsi="Tahoma" w:cs="Tahoma"/>
          <w:bCs/>
          <w:sz w:val="20"/>
          <w:szCs w:val="20"/>
        </w:rPr>
        <w:t xml:space="preserve">ejkoľvek </w:t>
      </w:r>
      <w:r w:rsidRPr="009E542D">
        <w:rPr>
          <w:rFonts w:ascii="Tahoma" w:hAnsi="Tahoma" w:cs="Tahoma"/>
          <w:bCs/>
          <w:sz w:val="20"/>
          <w:szCs w:val="20"/>
        </w:rPr>
        <w:t>z lehôt, do posledného dňa ktorej musí v zmysle Zmluvy Zhotoviteľ</w:t>
      </w:r>
      <w:r w:rsidR="003E3D7F">
        <w:rPr>
          <w:rFonts w:ascii="Tahoma" w:hAnsi="Tahoma" w:cs="Tahoma"/>
          <w:bCs/>
          <w:sz w:val="20"/>
          <w:szCs w:val="20"/>
        </w:rPr>
        <w:t xml:space="preserve"> </w:t>
      </w:r>
      <w:r w:rsidRPr="009E542D">
        <w:rPr>
          <w:rFonts w:ascii="Tahoma" w:hAnsi="Tahoma" w:cs="Tahoma"/>
          <w:bCs/>
          <w:sz w:val="20"/>
          <w:szCs w:val="20"/>
        </w:rPr>
        <w:t xml:space="preserve">dodať plnenie podľa </w:t>
      </w:r>
      <w:r w:rsidRPr="00316A40">
        <w:rPr>
          <w:rFonts w:ascii="Tahoma" w:hAnsi="Tahoma" w:cs="Tahoma"/>
          <w:bCs/>
          <w:sz w:val="20"/>
          <w:szCs w:val="20"/>
        </w:rPr>
        <w:t>príslušného míľnika uvedeného v bode 4.1</w:t>
      </w:r>
      <w:r w:rsidR="00965143" w:rsidRPr="00316A40">
        <w:rPr>
          <w:rFonts w:ascii="Tahoma" w:hAnsi="Tahoma" w:cs="Tahoma"/>
          <w:bCs/>
          <w:sz w:val="20"/>
          <w:szCs w:val="20"/>
        </w:rPr>
        <w:t xml:space="preserve"> písm. </w:t>
      </w:r>
      <w:r w:rsidR="0032778A" w:rsidRPr="00316A40">
        <w:rPr>
          <w:rFonts w:ascii="Tahoma" w:hAnsi="Tahoma" w:cs="Tahoma"/>
          <w:bCs/>
          <w:sz w:val="20"/>
          <w:szCs w:val="20"/>
        </w:rPr>
        <w:t>a</w:t>
      </w:r>
      <w:r w:rsidR="00965143" w:rsidRPr="00316A40">
        <w:rPr>
          <w:rFonts w:ascii="Tahoma" w:hAnsi="Tahoma" w:cs="Tahoma"/>
          <w:bCs/>
          <w:sz w:val="20"/>
          <w:szCs w:val="20"/>
        </w:rPr>
        <w:t>)</w:t>
      </w:r>
      <w:r w:rsidR="00B57BA9" w:rsidRPr="00316A40">
        <w:rPr>
          <w:rFonts w:ascii="Tahoma" w:hAnsi="Tahoma" w:cs="Tahoma"/>
          <w:bCs/>
          <w:sz w:val="20"/>
          <w:szCs w:val="20"/>
        </w:rPr>
        <w:t>,</w:t>
      </w:r>
      <w:r w:rsidRPr="00316A40">
        <w:rPr>
          <w:rFonts w:ascii="Tahoma" w:hAnsi="Tahoma" w:cs="Tahoma"/>
          <w:bCs/>
          <w:sz w:val="20"/>
          <w:szCs w:val="20"/>
        </w:rPr>
        <w:t xml:space="preserve"> resp., ak nie je v bode 4.1</w:t>
      </w:r>
      <w:r w:rsidR="00965143" w:rsidRPr="00316A40">
        <w:rPr>
          <w:rFonts w:ascii="Tahoma" w:hAnsi="Tahoma" w:cs="Tahoma"/>
          <w:bCs/>
          <w:sz w:val="20"/>
          <w:szCs w:val="20"/>
        </w:rPr>
        <w:t xml:space="preserve"> písm. </w:t>
      </w:r>
      <w:r w:rsidR="0032778A" w:rsidRPr="00316A40">
        <w:rPr>
          <w:rFonts w:ascii="Tahoma" w:hAnsi="Tahoma" w:cs="Tahoma"/>
          <w:bCs/>
          <w:sz w:val="20"/>
          <w:szCs w:val="20"/>
        </w:rPr>
        <w:t>a</w:t>
      </w:r>
      <w:r w:rsidR="00965143" w:rsidRPr="00316A40">
        <w:rPr>
          <w:rFonts w:ascii="Tahoma" w:hAnsi="Tahoma" w:cs="Tahoma"/>
          <w:bCs/>
          <w:sz w:val="20"/>
          <w:szCs w:val="20"/>
        </w:rPr>
        <w:t>)</w:t>
      </w:r>
      <w:r w:rsidRPr="00316A40">
        <w:rPr>
          <w:rFonts w:ascii="Tahoma" w:hAnsi="Tahoma" w:cs="Tahoma"/>
          <w:bCs/>
          <w:sz w:val="20"/>
          <w:szCs w:val="20"/>
        </w:rPr>
        <w:t xml:space="preserve"> uvedená</w:t>
      </w:r>
      <w:r w:rsidRPr="009E542D">
        <w:rPr>
          <w:rFonts w:ascii="Tahoma" w:hAnsi="Tahoma" w:cs="Tahoma"/>
          <w:bCs/>
          <w:sz w:val="20"/>
          <w:szCs w:val="20"/>
        </w:rPr>
        <w:t xml:space="preserve"> lehota ale termín, potom</w:t>
      </w:r>
      <w:r w:rsidR="00A21CD7">
        <w:rPr>
          <w:rFonts w:ascii="Tahoma" w:hAnsi="Tahoma" w:cs="Tahoma"/>
          <w:bCs/>
          <w:sz w:val="20"/>
          <w:szCs w:val="20"/>
        </w:rPr>
        <w:t xml:space="preserve"> deň uvedený </w:t>
      </w:r>
      <w:r w:rsidRPr="009E542D">
        <w:rPr>
          <w:rFonts w:ascii="Tahoma" w:hAnsi="Tahoma" w:cs="Tahoma"/>
          <w:bCs/>
          <w:sz w:val="20"/>
          <w:szCs w:val="20"/>
        </w:rPr>
        <w:t xml:space="preserve">ako termín dodania plnenia podľa príslušného míľnika. </w:t>
      </w:r>
    </w:p>
    <w:p w14:paraId="60181C84" w14:textId="625C3F49" w:rsidR="00A155D0" w:rsidRPr="00D8462F" w:rsidRDefault="00A155D0" w:rsidP="002241F7">
      <w:pPr>
        <w:spacing w:line="22" w:lineRule="atLeast"/>
        <w:ind w:left="703"/>
        <w:jc w:val="both"/>
        <w:rPr>
          <w:rFonts w:ascii="Tahoma" w:hAnsi="Tahoma" w:cs="Tahoma"/>
          <w:bCs/>
          <w:sz w:val="20"/>
          <w:szCs w:val="20"/>
          <w:highlight w:val="yellow"/>
        </w:rPr>
      </w:pPr>
      <w:r w:rsidRPr="00D8462F">
        <w:rPr>
          <w:rFonts w:ascii="Tahoma" w:hAnsi="Tahoma" w:cs="Tahoma"/>
          <w:b/>
          <w:sz w:val="20"/>
          <w:szCs w:val="20"/>
          <w:highlight w:val="yellow"/>
        </w:rPr>
        <w:t xml:space="preserve">Verejné obstarávanie </w:t>
      </w:r>
      <w:r w:rsidR="00A54B1C" w:rsidRPr="00D8462F">
        <w:rPr>
          <w:rFonts w:ascii="Tahoma" w:hAnsi="Tahoma" w:cs="Tahoma"/>
          <w:bCs/>
          <w:sz w:val="20"/>
          <w:szCs w:val="20"/>
          <w:highlight w:val="yellow"/>
        </w:rPr>
        <w:t>–</w:t>
      </w:r>
      <w:r w:rsidRPr="00D8462F">
        <w:rPr>
          <w:rFonts w:ascii="Tahoma" w:hAnsi="Tahoma" w:cs="Tahoma"/>
          <w:bCs/>
          <w:sz w:val="20"/>
          <w:szCs w:val="20"/>
          <w:highlight w:val="yellow"/>
        </w:rPr>
        <w:t xml:space="preserve"> verejné obstarávanie Objednávateľa na predmet zákazky s názvom: </w:t>
      </w:r>
      <w:r w:rsidR="00E42D62" w:rsidRPr="00081175">
        <w:rPr>
          <w:rFonts w:ascii="Tahoma" w:hAnsi="Tahoma" w:cs="Tahoma"/>
          <w:bCs/>
          <w:sz w:val="20"/>
          <w:szCs w:val="20"/>
          <w:highlight w:val="yellow"/>
        </w:rPr>
        <w:t>„</w:t>
      </w:r>
      <w:r w:rsidR="00A83C76" w:rsidRPr="00D8462F">
        <w:rPr>
          <w:rFonts w:ascii="Tahoma" w:hAnsi="Tahoma" w:cs="Tahoma"/>
          <w:bCs/>
          <w:sz w:val="20"/>
          <w:szCs w:val="20"/>
          <w:highlight w:val="yellow"/>
        </w:rPr>
        <w:t>[</w:t>
      </w:r>
      <w:r w:rsidR="00717BC1" w:rsidRPr="00D8462F">
        <w:rPr>
          <w:rFonts w:ascii="Tahoma" w:hAnsi="Tahoma" w:cs="Tahoma"/>
          <w:bCs/>
          <w:sz w:val="20"/>
          <w:szCs w:val="20"/>
          <w:highlight w:val="yellow"/>
        </w:rPr>
        <w:t>.</w:t>
      </w:r>
      <w:r w:rsidR="00A83C76" w:rsidRPr="00D8462F">
        <w:rPr>
          <w:rFonts w:ascii="Tahoma" w:hAnsi="Tahoma" w:cs="Tahoma"/>
          <w:bCs/>
          <w:sz w:val="20"/>
          <w:szCs w:val="20"/>
          <w:highlight w:val="yellow"/>
        </w:rPr>
        <w:t>]</w:t>
      </w:r>
      <w:r w:rsidR="00E42D62" w:rsidRPr="00D8462F">
        <w:rPr>
          <w:rFonts w:ascii="Tahoma" w:hAnsi="Tahoma" w:cs="Tahoma"/>
          <w:bCs/>
          <w:sz w:val="20"/>
          <w:szCs w:val="20"/>
          <w:highlight w:val="yellow"/>
        </w:rPr>
        <w:t>“</w:t>
      </w:r>
      <w:r w:rsidRPr="00D8462F">
        <w:rPr>
          <w:rFonts w:ascii="Tahoma" w:hAnsi="Tahoma" w:cs="Tahoma"/>
          <w:bCs/>
          <w:sz w:val="20"/>
          <w:szCs w:val="20"/>
          <w:highlight w:val="yellow"/>
        </w:rPr>
        <w:t xml:space="preserve"> postupom </w:t>
      </w:r>
      <w:r w:rsidR="00EF5BFD" w:rsidRPr="00D8462F">
        <w:rPr>
          <w:rFonts w:ascii="Tahoma" w:hAnsi="Tahoma" w:cs="Tahoma"/>
          <w:bCs/>
          <w:sz w:val="20"/>
          <w:szCs w:val="20"/>
          <w:highlight w:val="yellow"/>
        </w:rPr>
        <w:t xml:space="preserve">zadávania zákazky podľa § </w:t>
      </w:r>
      <w:r w:rsidR="00A83C76" w:rsidRPr="00D8462F">
        <w:rPr>
          <w:rFonts w:ascii="Tahoma" w:hAnsi="Tahoma" w:cs="Tahoma"/>
          <w:bCs/>
          <w:sz w:val="20"/>
          <w:szCs w:val="20"/>
          <w:highlight w:val="yellow"/>
        </w:rPr>
        <w:t>[</w:t>
      </w:r>
      <w:r w:rsidR="00717BC1" w:rsidRPr="00D8462F">
        <w:rPr>
          <w:rFonts w:ascii="Tahoma" w:hAnsi="Tahoma" w:cs="Tahoma"/>
          <w:bCs/>
          <w:sz w:val="20"/>
          <w:szCs w:val="20"/>
          <w:highlight w:val="yellow"/>
        </w:rPr>
        <w:t>.</w:t>
      </w:r>
      <w:r w:rsidR="00A83C76" w:rsidRPr="00D8462F">
        <w:rPr>
          <w:rFonts w:ascii="Tahoma" w:hAnsi="Tahoma" w:cs="Tahoma"/>
          <w:bCs/>
          <w:sz w:val="20"/>
          <w:szCs w:val="20"/>
          <w:highlight w:val="yellow"/>
        </w:rPr>
        <w:t>]</w:t>
      </w:r>
      <w:r w:rsidR="00EF5BFD" w:rsidRPr="00D8462F">
        <w:rPr>
          <w:rFonts w:ascii="Tahoma" w:hAnsi="Tahoma" w:cs="Tahoma"/>
          <w:bCs/>
          <w:sz w:val="20"/>
          <w:szCs w:val="20"/>
          <w:highlight w:val="yellow"/>
        </w:rPr>
        <w:t xml:space="preserve"> Zákona o VO</w:t>
      </w:r>
      <w:r w:rsidRPr="00081175">
        <w:rPr>
          <w:rFonts w:ascii="Tahoma" w:hAnsi="Tahoma" w:cs="Tahoma"/>
          <w:bCs/>
          <w:sz w:val="20"/>
          <w:szCs w:val="20"/>
          <w:highlight w:val="yellow"/>
        </w:rPr>
        <w:t xml:space="preserve">, vyhlásené vo Vestníku verejného obstarávania č. </w:t>
      </w:r>
      <w:r w:rsidRPr="00D8462F">
        <w:rPr>
          <w:rFonts w:ascii="Tahoma" w:hAnsi="Tahoma" w:cs="Tahoma"/>
          <w:bCs/>
          <w:sz w:val="20"/>
          <w:szCs w:val="20"/>
          <w:highlight w:val="yellow"/>
        </w:rPr>
        <w:t>[</w:t>
      </w:r>
      <w:r w:rsidR="00717BC1" w:rsidRPr="00D8462F">
        <w:rPr>
          <w:rFonts w:ascii="Tahoma" w:hAnsi="Tahoma" w:cs="Tahoma"/>
          <w:bCs/>
          <w:sz w:val="20"/>
          <w:szCs w:val="20"/>
          <w:highlight w:val="yellow"/>
        </w:rPr>
        <w:t>.</w:t>
      </w:r>
      <w:r w:rsidRPr="00D8462F">
        <w:rPr>
          <w:rFonts w:ascii="Tahoma" w:hAnsi="Tahoma" w:cs="Tahoma"/>
          <w:bCs/>
          <w:sz w:val="20"/>
          <w:szCs w:val="20"/>
          <w:highlight w:val="yellow"/>
        </w:rPr>
        <w:t>]</w:t>
      </w:r>
      <w:r w:rsidRPr="00081175">
        <w:rPr>
          <w:rFonts w:ascii="Tahoma" w:hAnsi="Tahoma" w:cs="Tahoma"/>
          <w:bCs/>
          <w:sz w:val="20"/>
          <w:szCs w:val="20"/>
          <w:highlight w:val="yellow"/>
        </w:rPr>
        <w:t xml:space="preserve"> </w:t>
      </w:r>
      <w:r w:rsidRPr="00D8462F">
        <w:rPr>
          <w:rFonts w:ascii="Tahoma" w:hAnsi="Tahoma" w:cs="Tahoma"/>
          <w:bCs/>
          <w:sz w:val="20"/>
          <w:szCs w:val="20"/>
          <w:highlight w:val="yellow"/>
        </w:rPr>
        <w:t>dňa</w:t>
      </w:r>
      <w:r w:rsidRPr="00081175">
        <w:rPr>
          <w:rFonts w:ascii="Tahoma" w:hAnsi="Tahoma" w:cs="Tahoma"/>
          <w:bCs/>
          <w:sz w:val="20"/>
          <w:szCs w:val="20"/>
          <w:highlight w:val="yellow"/>
        </w:rPr>
        <w:t xml:space="preserve"> </w:t>
      </w:r>
      <w:r w:rsidRPr="00D8462F">
        <w:rPr>
          <w:rFonts w:ascii="Tahoma" w:hAnsi="Tahoma" w:cs="Tahoma"/>
          <w:bCs/>
          <w:sz w:val="20"/>
          <w:szCs w:val="20"/>
          <w:highlight w:val="yellow"/>
        </w:rPr>
        <w:t>[</w:t>
      </w:r>
      <w:r w:rsidR="00717BC1" w:rsidRPr="00D8462F">
        <w:rPr>
          <w:rFonts w:ascii="Tahoma" w:hAnsi="Tahoma" w:cs="Tahoma"/>
          <w:bCs/>
          <w:sz w:val="20"/>
          <w:szCs w:val="20"/>
          <w:highlight w:val="yellow"/>
        </w:rPr>
        <w:t>.</w:t>
      </w:r>
      <w:r w:rsidRPr="00D8462F">
        <w:rPr>
          <w:rFonts w:ascii="Tahoma" w:hAnsi="Tahoma" w:cs="Tahoma"/>
          <w:bCs/>
          <w:sz w:val="20"/>
          <w:szCs w:val="20"/>
          <w:highlight w:val="yellow"/>
        </w:rPr>
        <w:t>]</w:t>
      </w:r>
      <w:r w:rsidRPr="00081175">
        <w:rPr>
          <w:rFonts w:ascii="Tahoma" w:hAnsi="Tahoma" w:cs="Tahoma"/>
          <w:bCs/>
          <w:sz w:val="20"/>
          <w:szCs w:val="20"/>
          <w:highlight w:val="yellow"/>
        </w:rPr>
        <w:t xml:space="preserve"> </w:t>
      </w:r>
      <w:r w:rsidRPr="00D8462F">
        <w:rPr>
          <w:rFonts w:ascii="Tahoma" w:hAnsi="Tahoma" w:cs="Tahoma"/>
          <w:bCs/>
          <w:sz w:val="20"/>
          <w:szCs w:val="20"/>
          <w:highlight w:val="yellow"/>
        </w:rPr>
        <w:t>pod značkou oznámenia [</w:t>
      </w:r>
      <w:r w:rsidR="00717BC1" w:rsidRPr="00D8462F">
        <w:rPr>
          <w:rFonts w:ascii="Tahoma" w:hAnsi="Tahoma" w:cs="Tahoma"/>
          <w:bCs/>
          <w:sz w:val="20"/>
          <w:szCs w:val="20"/>
          <w:highlight w:val="yellow"/>
        </w:rPr>
        <w:t>.</w:t>
      </w:r>
      <w:r w:rsidRPr="00D8462F">
        <w:rPr>
          <w:rFonts w:ascii="Tahoma" w:hAnsi="Tahoma" w:cs="Tahoma"/>
          <w:bCs/>
          <w:sz w:val="20"/>
          <w:szCs w:val="20"/>
          <w:highlight w:val="yellow"/>
        </w:rPr>
        <w:t>].</w:t>
      </w:r>
    </w:p>
    <w:p w14:paraId="4902020E" w14:textId="2CB22113" w:rsidR="0032778A" w:rsidRDefault="0032778A" w:rsidP="002241F7">
      <w:pPr>
        <w:spacing w:line="22" w:lineRule="atLeast"/>
        <w:ind w:left="705"/>
        <w:jc w:val="both"/>
        <w:rPr>
          <w:rFonts w:ascii="Tahoma" w:hAnsi="Tahoma" w:cs="Tahoma"/>
          <w:sz w:val="20"/>
          <w:szCs w:val="20"/>
        </w:rPr>
      </w:pPr>
      <w:r w:rsidRPr="0032778A">
        <w:rPr>
          <w:rFonts w:ascii="Tahoma" w:hAnsi="Tahoma" w:cs="Tahoma"/>
          <w:b/>
          <w:sz w:val="20"/>
          <w:szCs w:val="20"/>
        </w:rPr>
        <w:t>Vyhláška č. 83/2008</w:t>
      </w:r>
      <w:r w:rsidR="00057E4A">
        <w:rPr>
          <w:rFonts w:ascii="Tahoma" w:hAnsi="Tahoma" w:cs="Tahoma"/>
          <w:b/>
          <w:bCs/>
          <w:sz w:val="20"/>
          <w:szCs w:val="20"/>
        </w:rPr>
        <w:t xml:space="preserve"> </w:t>
      </w:r>
      <w:r w:rsidR="00AF61D2" w:rsidRPr="009E542D">
        <w:rPr>
          <w:rFonts w:ascii="Tahoma" w:hAnsi="Tahoma" w:cs="Tahoma"/>
          <w:bCs/>
          <w:sz w:val="20"/>
          <w:szCs w:val="20"/>
        </w:rPr>
        <w:t>–</w:t>
      </w:r>
      <w:r w:rsidRPr="009E542D">
        <w:rPr>
          <w:rFonts w:ascii="Tahoma" w:hAnsi="Tahoma" w:cs="Tahoma"/>
          <w:b/>
          <w:bCs/>
          <w:sz w:val="20"/>
          <w:szCs w:val="20"/>
        </w:rPr>
        <w:t xml:space="preserve"> </w:t>
      </w:r>
      <w:r w:rsidRPr="00C52819">
        <w:rPr>
          <w:rFonts w:ascii="Tahoma" w:hAnsi="Tahoma" w:cs="Tahoma"/>
          <w:sz w:val="20"/>
          <w:szCs w:val="20"/>
        </w:rPr>
        <w:t>v</w:t>
      </w:r>
      <w:r w:rsidRPr="0032778A">
        <w:rPr>
          <w:rFonts w:ascii="Tahoma" w:hAnsi="Tahoma" w:cs="Tahoma"/>
          <w:bCs/>
          <w:sz w:val="20"/>
          <w:szCs w:val="20"/>
        </w:rPr>
        <w:t xml:space="preserve">yhláška Ministerstva výstavby a regionálneho rozvoja Slovenskej republiky, ktorou sa vykonáva zákon č. 254/1998 Z. z. o verejných prácach v znení zákona č. </w:t>
      </w:r>
      <w:r w:rsidR="004E5BAD">
        <w:rPr>
          <w:rFonts w:ascii="Tahoma" w:hAnsi="Tahoma" w:cs="Tahoma"/>
          <w:bCs/>
          <w:sz w:val="20"/>
          <w:szCs w:val="20"/>
        </w:rPr>
        <w:t> </w:t>
      </w:r>
      <w:r w:rsidR="008A3B1F">
        <w:rPr>
          <w:rFonts w:ascii="Tahoma" w:hAnsi="Tahoma" w:cs="Tahoma"/>
          <w:bCs/>
          <w:sz w:val="20"/>
          <w:szCs w:val="20"/>
        </w:rPr>
        <w:t>2</w:t>
      </w:r>
      <w:r w:rsidRPr="0032778A">
        <w:rPr>
          <w:rFonts w:ascii="Tahoma" w:hAnsi="Tahoma" w:cs="Tahoma"/>
          <w:bCs/>
          <w:sz w:val="20"/>
          <w:szCs w:val="20"/>
        </w:rPr>
        <w:t>60/2007 Z. z.</w:t>
      </w:r>
      <w:r>
        <w:rPr>
          <w:rFonts w:ascii="Tahoma" w:hAnsi="Tahoma" w:cs="Tahoma"/>
          <w:bCs/>
          <w:sz w:val="20"/>
          <w:szCs w:val="20"/>
        </w:rPr>
        <w:t xml:space="preserve"> </w:t>
      </w:r>
      <w:r w:rsidRPr="009E542D">
        <w:rPr>
          <w:rFonts w:ascii="Tahoma" w:hAnsi="Tahoma" w:cs="Tahoma"/>
          <w:sz w:val="20"/>
          <w:szCs w:val="20"/>
        </w:rPr>
        <w:t>v znení neskorších predpisov.</w:t>
      </w:r>
    </w:p>
    <w:p w14:paraId="2AE138BA" w14:textId="6ABEF9D1" w:rsidR="00602568" w:rsidRPr="00C52819" w:rsidRDefault="00602568" w:rsidP="002241F7">
      <w:pPr>
        <w:spacing w:line="22" w:lineRule="atLeast"/>
        <w:ind w:left="705"/>
        <w:jc w:val="both"/>
        <w:rPr>
          <w:rFonts w:ascii="Tahoma" w:hAnsi="Tahoma" w:cs="Tahoma"/>
          <w:bCs/>
          <w:sz w:val="20"/>
          <w:szCs w:val="20"/>
        </w:rPr>
      </w:pPr>
      <w:r>
        <w:rPr>
          <w:rFonts w:ascii="Tahoma" w:hAnsi="Tahoma" w:cs="Tahoma"/>
          <w:b/>
          <w:sz w:val="20"/>
          <w:szCs w:val="20"/>
        </w:rPr>
        <w:t>Vyhláška č. 147/201</w:t>
      </w:r>
      <w:r w:rsidR="00260152">
        <w:rPr>
          <w:rFonts w:ascii="Tahoma" w:hAnsi="Tahoma" w:cs="Tahoma"/>
          <w:b/>
          <w:sz w:val="20"/>
          <w:szCs w:val="20"/>
        </w:rPr>
        <w:t>3</w:t>
      </w:r>
      <w:r>
        <w:rPr>
          <w:rFonts w:ascii="Tahoma" w:hAnsi="Tahoma" w:cs="Tahoma"/>
          <w:b/>
          <w:sz w:val="20"/>
          <w:szCs w:val="20"/>
        </w:rPr>
        <w:t xml:space="preserve"> </w:t>
      </w:r>
      <w:r w:rsidR="00717BC1" w:rsidRPr="009E542D">
        <w:rPr>
          <w:rFonts w:ascii="Tahoma" w:hAnsi="Tahoma" w:cs="Tahoma"/>
          <w:bCs/>
          <w:sz w:val="20"/>
          <w:szCs w:val="20"/>
        </w:rPr>
        <w:t>–</w:t>
      </w:r>
      <w:r w:rsidR="00717BC1" w:rsidRPr="009E542D">
        <w:rPr>
          <w:rFonts w:ascii="Tahoma" w:hAnsi="Tahoma" w:cs="Tahoma"/>
          <w:b/>
          <w:bCs/>
          <w:sz w:val="20"/>
          <w:szCs w:val="20"/>
        </w:rPr>
        <w:t xml:space="preserve"> </w:t>
      </w:r>
      <w:r w:rsidRPr="00C52819">
        <w:rPr>
          <w:rFonts w:ascii="Tahoma" w:hAnsi="Tahoma" w:cs="Tahoma"/>
          <w:bCs/>
          <w:sz w:val="20"/>
          <w:szCs w:val="20"/>
        </w:rPr>
        <w:t xml:space="preserve"> </w:t>
      </w:r>
      <w:r>
        <w:rPr>
          <w:rFonts w:ascii="Tahoma" w:hAnsi="Tahoma" w:cs="Tahoma"/>
          <w:bCs/>
          <w:sz w:val="20"/>
          <w:szCs w:val="20"/>
        </w:rPr>
        <w:t>v</w:t>
      </w:r>
      <w:r w:rsidRPr="00C52819">
        <w:rPr>
          <w:rFonts w:ascii="Tahoma" w:hAnsi="Tahoma" w:cs="Tahoma"/>
          <w:bCs/>
          <w:sz w:val="20"/>
          <w:szCs w:val="20"/>
        </w:rPr>
        <w:t>yhláška Ministerstva práce, sociálnych vecí a rodiny Slovenskej republiky</w:t>
      </w:r>
      <w:r w:rsidR="00260152">
        <w:rPr>
          <w:rFonts w:ascii="Tahoma" w:hAnsi="Tahoma" w:cs="Tahoma"/>
          <w:bCs/>
          <w:sz w:val="20"/>
          <w:szCs w:val="20"/>
        </w:rPr>
        <w:t xml:space="preserve"> č. 147/2013 Z. z.</w:t>
      </w:r>
      <w:r w:rsidRPr="00C52819">
        <w:rPr>
          <w:rFonts w:ascii="Tahoma" w:hAnsi="Tahoma" w:cs="Tahoma"/>
          <w:bCs/>
          <w:sz w:val="20"/>
          <w:szCs w:val="20"/>
        </w:rPr>
        <w:t>, ktorou sa ustanovujú podrobnosti na zaistenie bezpečnosti a ochrany zdravia pri stavebných prácach a prácach s nimi súvisiacich a podrobnosti o odbornej spôsobilosti na výkon niektorých pracovných činností</w:t>
      </w:r>
      <w:r w:rsidRPr="00602568">
        <w:rPr>
          <w:rFonts w:ascii="Tahoma" w:hAnsi="Tahoma" w:cs="Tahoma"/>
          <w:sz w:val="20"/>
          <w:szCs w:val="20"/>
        </w:rPr>
        <w:t xml:space="preserve"> </w:t>
      </w:r>
      <w:r w:rsidRPr="009E542D">
        <w:rPr>
          <w:rFonts w:ascii="Tahoma" w:hAnsi="Tahoma" w:cs="Tahoma"/>
          <w:sz w:val="20"/>
          <w:szCs w:val="20"/>
        </w:rPr>
        <w:t>v znení neskorších predpisov</w:t>
      </w:r>
      <w:r>
        <w:rPr>
          <w:rFonts w:ascii="Tahoma" w:hAnsi="Tahoma" w:cs="Tahoma"/>
          <w:sz w:val="20"/>
          <w:szCs w:val="20"/>
        </w:rPr>
        <w:t>.</w:t>
      </w:r>
    </w:p>
    <w:p w14:paraId="3421968A" w14:textId="4AB51EF9" w:rsidR="00C50C2B" w:rsidRDefault="00C50C2B" w:rsidP="002241F7">
      <w:pPr>
        <w:spacing w:line="22" w:lineRule="atLeast"/>
        <w:ind w:left="705"/>
        <w:jc w:val="both"/>
        <w:rPr>
          <w:rFonts w:ascii="Tahoma" w:hAnsi="Tahoma" w:cs="Tahoma"/>
          <w:sz w:val="20"/>
          <w:szCs w:val="20"/>
        </w:rPr>
      </w:pPr>
      <w:r w:rsidRPr="009E542D">
        <w:rPr>
          <w:rFonts w:ascii="Tahoma" w:hAnsi="Tahoma" w:cs="Tahoma"/>
          <w:b/>
          <w:sz w:val="20"/>
          <w:szCs w:val="20"/>
        </w:rPr>
        <w:t xml:space="preserve">Vyhláška </w:t>
      </w:r>
      <w:r w:rsidRPr="00325735">
        <w:rPr>
          <w:rFonts w:ascii="Tahoma" w:hAnsi="Tahoma" w:cs="Tahoma"/>
          <w:b/>
          <w:bCs/>
          <w:sz w:val="20"/>
          <w:szCs w:val="20"/>
        </w:rPr>
        <w:t>č. 344/2022</w:t>
      </w:r>
      <w:r w:rsidR="00057E4A">
        <w:rPr>
          <w:rFonts w:ascii="Tahoma" w:hAnsi="Tahoma" w:cs="Tahoma"/>
          <w:b/>
          <w:bCs/>
          <w:sz w:val="20"/>
          <w:szCs w:val="20"/>
        </w:rPr>
        <w:t xml:space="preserve"> </w:t>
      </w:r>
      <w:r w:rsidR="00717BC1" w:rsidRPr="009E542D">
        <w:rPr>
          <w:rFonts w:ascii="Tahoma" w:hAnsi="Tahoma" w:cs="Tahoma"/>
          <w:bCs/>
          <w:sz w:val="20"/>
          <w:szCs w:val="20"/>
        </w:rPr>
        <w:t>–</w:t>
      </w:r>
      <w:r w:rsidR="00717BC1" w:rsidRPr="009E542D">
        <w:rPr>
          <w:rFonts w:ascii="Tahoma" w:hAnsi="Tahoma" w:cs="Tahoma"/>
          <w:b/>
          <w:bCs/>
          <w:sz w:val="20"/>
          <w:szCs w:val="20"/>
        </w:rPr>
        <w:t xml:space="preserve"> </w:t>
      </w:r>
      <w:r w:rsidRPr="009E542D">
        <w:rPr>
          <w:rFonts w:ascii="Tahoma" w:hAnsi="Tahoma" w:cs="Tahoma"/>
          <w:bCs/>
          <w:sz w:val="20"/>
          <w:szCs w:val="20"/>
        </w:rPr>
        <w:t>v</w:t>
      </w:r>
      <w:r w:rsidRPr="009E542D">
        <w:rPr>
          <w:rFonts w:ascii="Tahoma" w:hAnsi="Tahoma" w:cs="Tahoma"/>
          <w:sz w:val="20"/>
          <w:szCs w:val="20"/>
        </w:rPr>
        <w:t>yhláška Ministerstva životného prostredia S</w:t>
      </w:r>
      <w:r w:rsidR="00717BC1">
        <w:rPr>
          <w:rFonts w:ascii="Tahoma" w:hAnsi="Tahoma" w:cs="Tahoma"/>
          <w:sz w:val="20"/>
          <w:szCs w:val="20"/>
        </w:rPr>
        <w:t xml:space="preserve">lovenskej republiky </w:t>
      </w:r>
      <w:r w:rsidRPr="009E542D">
        <w:rPr>
          <w:rFonts w:ascii="Tahoma" w:hAnsi="Tahoma" w:cs="Tahoma"/>
          <w:sz w:val="20"/>
          <w:szCs w:val="20"/>
        </w:rPr>
        <w:t>č.</w:t>
      </w:r>
      <w:r w:rsidR="00280A94">
        <w:rPr>
          <w:rFonts w:ascii="Tahoma" w:hAnsi="Tahoma" w:cs="Tahoma"/>
          <w:sz w:val="20"/>
          <w:szCs w:val="20"/>
        </w:rPr>
        <w:t> </w:t>
      </w:r>
      <w:r w:rsidRPr="009E542D">
        <w:rPr>
          <w:rFonts w:ascii="Tahoma" w:hAnsi="Tahoma" w:cs="Tahoma"/>
          <w:sz w:val="20"/>
          <w:szCs w:val="20"/>
        </w:rPr>
        <w:t>344/2022 Z.</w:t>
      </w:r>
      <w:r w:rsidR="002076D9">
        <w:rPr>
          <w:rFonts w:ascii="Tahoma" w:hAnsi="Tahoma" w:cs="Tahoma"/>
          <w:sz w:val="20"/>
          <w:szCs w:val="20"/>
        </w:rPr>
        <w:t> </w:t>
      </w:r>
      <w:r w:rsidRPr="009E542D">
        <w:rPr>
          <w:rFonts w:ascii="Tahoma" w:hAnsi="Tahoma" w:cs="Tahoma"/>
          <w:sz w:val="20"/>
          <w:szCs w:val="20"/>
        </w:rPr>
        <w:t xml:space="preserve">z. </w:t>
      </w:r>
      <w:r w:rsidR="00BC506B" w:rsidRPr="00325735">
        <w:rPr>
          <w:rFonts w:ascii="Tahoma" w:hAnsi="Tahoma" w:cs="Tahoma"/>
          <w:sz w:val="20"/>
          <w:szCs w:val="20"/>
        </w:rPr>
        <w:t>o stavebných odpadoch a odpadoch z</w:t>
      </w:r>
      <w:r w:rsidR="00BC506B" w:rsidRPr="009E542D">
        <w:rPr>
          <w:rFonts w:ascii="Tahoma" w:hAnsi="Tahoma" w:cs="Tahoma"/>
          <w:sz w:val="20"/>
          <w:szCs w:val="20"/>
        </w:rPr>
        <w:t> </w:t>
      </w:r>
      <w:r w:rsidR="00BC506B" w:rsidRPr="00325735">
        <w:rPr>
          <w:rFonts w:ascii="Tahoma" w:hAnsi="Tahoma" w:cs="Tahoma"/>
          <w:sz w:val="20"/>
          <w:szCs w:val="20"/>
        </w:rPr>
        <w:t>demolácií</w:t>
      </w:r>
      <w:r w:rsidR="00BC506B" w:rsidRPr="009E542D">
        <w:rPr>
          <w:rFonts w:ascii="Tahoma" w:hAnsi="Tahoma" w:cs="Tahoma"/>
          <w:sz w:val="20"/>
          <w:szCs w:val="20"/>
        </w:rPr>
        <w:t xml:space="preserve"> </w:t>
      </w:r>
      <w:r w:rsidRPr="009E542D">
        <w:rPr>
          <w:rFonts w:ascii="Tahoma" w:hAnsi="Tahoma" w:cs="Tahoma"/>
          <w:sz w:val="20"/>
          <w:szCs w:val="20"/>
        </w:rPr>
        <w:t>v znení neskorších predpisov.</w:t>
      </w:r>
    </w:p>
    <w:p w14:paraId="193EE35A" w14:textId="2172262D" w:rsidR="006C2CF8" w:rsidRDefault="006C2CF8" w:rsidP="002241F7">
      <w:pPr>
        <w:spacing w:line="22" w:lineRule="atLeast"/>
        <w:ind w:left="703"/>
        <w:jc w:val="both"/>
        <w:rPr>
          <w:rFonts w:ascii="Tahoma" w:hAnsi="Tahoma" w:cs="Tahoma"/>
          <w:sz w:val="20"/>
          <w:szCs w:val="20"/>
        </w:rPr>
      </w:pPr>
      <w:r w:rsidRPr="009E542D">
        <w:rPr>
          <w:rFonts w:ascii="Tahoma" w:hAnsi="Tahoma" w:cs="Tahoma"/>
          <w:b/>
          <w:sz w:val="20"/>
          <w:szCs w:val="20"/>
        </w:rPr>
        <w:t xml:space="preserve">Vyhláška č. </w:t>
      </w:r>
      <w:r>
        <w:rPr>
          <w:rFonts w:ascii="Tahoma" w:hAnsi="Tahoma" w:cs="Tahoma"/>
          <w:b/>
          <w:sz w:val="20"/>
          <w:szCs w:val="20"/>
        </w:rPr>
        <w:t>365</w:t>
      </w:r>
      <w:r w:rsidRPr="009E542D">
        <w:rPr>
          <w:rFonts w:ascii="Tahoma" w:hAnsi="Tahoma" w:cs="Tahoma"/>
          <w:b/>
          <w:sz w:val="20"/>
          <w:szCs w:val="20"/>
        </w:rPr>
        <w:t>/20</w:t>
      </w:r>
      <w:r>
        <w:rPr>
          <w:rFonts w:ascii="Tahoma" w:hAnsi="Tahoma" w:cs="Tahoma"/>
          <w:b/>
          <w:sz w:val="20"/>
          <w:szCs w:val="20"/>
        </w:rPr>
        <w:t>15</w:t>
      </w:r>
      <w:r w:rsidR="00057E4A">
        <w:rPr>
          <w:rFonts w:ascii="Tahoma" w:hAnsi="Tahoma" w:cs="Tahoma"/>
          <w:b/>
          <w:sz w:val="20"/>
          <w:szCs w:val="20"/>
        </w:rPr>
        <w:t xml:space="preserve"> </w:t>
      </w:r>
      <w:r w:rsidRPr="009E542D">
        <w:rPr>
          <w:rFonts w:ascii="Tahoma" w:hAnsi="Tahoma" w:cs="Tahoma"/>
          <w:bCs/>
          <w:sz w:val="20"/>
          <w:szCs w:val="20"/>
        </w:rPr>
        <w:t xml:space="preserve">– </w:t>
      </w:r>
      <w:r w:rsidRPr="006E2916">
        <w:rPr>
          <w:rFonts w:ascii="Tahoma" w:hAnsi="Tahoma" w:cs="Tahoma"/>
          <w:bCs/>
          <w:sz w:val="20"/>
          <w:szCs w:val="20"/>
        </w:rPr>
        <w:t>v</w:t>
      </w:r>
      <w:r w:rsidRPr="006E2916">
        <w:rPr>
          <w:rFonts w:ascii="Tahoma" w:hAnsi="Tahoma" w:cs="Tahoma"/>
          <w:sz w:val="20"/>
          <w:szCs w:val="20"/>
        </w:rPr>
        <w:t xml:space="preserve">yhláška Ministerstva životného prostredia </w:t>
      </w:r>
      <w:r w:rsidR="00717BC1">
        <w:rPr>
          <w:rFonts w:ascii="Tahoma" w:hAnsi="Tahoma" w:cs="Tahoma"/>
          <w:sz w:val="20"/>
          <w:szCs w:val="20"/>
        </w:rPr>
        <w:t>Slovenskej republiky</w:t>
      </w:r>
      <w:r w:rsidRPr="006E2916">
        <w:rPr>
          <w:rFonts w:ascii="Tahoma" w:hAnsi="Tahoma" w:cs="Tahoma"/>
          <w:sz w:val="20"/>
          <w:szCs w:val="20"/>
        </w:rPr>
        <w:t xml:space="preserve"> č.</w:t>
      </w:r>
      <w:r w:rsidR="00D711B4">
        <w:rPr>
          <w:rFonts w:ascii="Tahoma" w:hAnsi="Tahoma" w:cs="Tahoma"/>
          <w:sz w:val="20"/>
          <w:szCs w:val="20"/>
        </w:rPr>
        <w:t> </w:t>
      </w:r>
      <w:r w:rsidR="006E2916" w:rsidRPr="006E2916">
        <w:rPr>
          <w:rFonts w:ascii="Tahoma" w:hAnsi="Tahoma" w:cs="Tahoma"/>
          <w:sz w:val="20"/>
          <w:szCs w:val="20"/>
        </w:rPr>
        <w:t>365/2015</w:t>
      </w:r>
      <w:r w:rsidRPr="006E2916">
        <w:rPr>
          <w:rFonts w:ascii="Tahoma" w:hAnsi="Tahoma" w:cs="Tahoma"/>
          <w:sz w:val="20"/>
          <w:szCs w:val="20"/>
        </w:rPr>
        <w:t xml:space="preserve"> Z.</w:t>
      </w:r>
      <w:r w:rsidR="002076D9">
        <w:rPr>
          <w:rFonts w:ascii="Tahoma" w:hAnsi="Tahoma" w:cs="Tahoma"/>
          <w:sz w:val="20"/>
          <w:szCs w:val="20"/>
        </w:rPr>
        <w:t> </w:t>
      </w:r>
      <w:r w:rsidRPr="006E2916">
        <w:rPr>
          <w:rFonts w:ascii="Tahoma" w:hAnsi="Tahoma" w:cs="Tahoma"/>
          <w:sz w:val="20"/>
          <w:szCs w:val="20"/>
        </w:rPr>
        <w:t xml:space="preserve">z., ktorou sa </w:t>
      </w:r>
      <w:r w:rsidR="006E2916" w:rsidRPr="00325735">
        <w:rPr>
          <w:rFonts w:ascii="Tahoma" w:hAnsi="Tahoma" w:cs="Tahoma"/>
          <w:sz w:val="20"/>
          <w:szCs w:val="20"/>
        </w:rPr>
        <w:t>ustanovuje Katalóg odpadov</w:t>
      </w:r>
      <w:r w:rsidR="004F34D9">
        <w:rPr>
          <w:rFonts w:ascii="Tahoma" w:hAnsi="Tahoma" w:cs="Tahoma"/>
          <w:sz w:val="20"/>
          <w:szCs w:val="20"/>
        </w:rPr>
        <w:t xml:space="preserve"> v znení neskorších predpisov</w:t>
      </w:r>
      <w:r w:rsidRPr="006E2916">
        <w:rPr>
          <w:rFonts w:ascii="Tahoma" w:hAnsi="Tahoma" w:cs="Tahoma"/>
          <w:sz w:val="20"/>
          <w:szCs w:val="20"/>
        </w:rPr>
        <w:t>.</w:t>
      </w:r>
    </w:p>
    <w:p w14:paraId="49129845" w14:textId="2228043A" w:rsidR="00D314C7" w:rsidRPr="00081175" w:rsidRDefault="00D314C7" w:rsidP="00081175">
      <w:pPr>
        <w:spacing w:line="22" w:lineRule="atLeast"/>
        <w:ind w:left="705"/>
        <w:jc w:val="both"/>
        <w:rPr>
          <w:rFonts w:ascii="Tahoma" w:hAnsi="Tahoma" w:cs="Tahoma"/>
          <w:b/>
          <w:sz w:val="20"/>
          <w:szCs w:val="20"/>
        </w:rPr>
      </w:pPr>
      <w:r>
        <w:rPr>
          <w:rFonts w:ascii="Tahoma" w:hAnsi="Tahoma" w:cs="Tahoma"/>
          <w:b/>
          <w:sz w:val="20"/>
          <w:szCs w:val="20"/>
        </w:rPr>
        <w:t xml:space="preserve">Vyhláška č. 453/2000 </w:t>
      </w:r>
      <w:r w:rsidRPr="00057E4A">
        <w:rPr>
          <w:rFonts w:ascii="Tahoma" w:hAnsi="Tahoma" w:cs="Tahoma"/>
          <w:bCs/>
          <w:sz w:val="20"/>
          <w:szCs w:val="20"/>
        </w:rPr>
        <w:t xml:space="preserve">– </w:t>
      </w:r>
      <w:r w:rsidRPr="002241F7">
        <w:rPr>
          <w:rFonts w:ascii="Tahoma" w:hAnsi="Tahoma" w:cs="Tahoma"/>
          <w:bCs/>
          <w:sz w:val="20"/>
          <w:szCs w:val="20"/>
        </w:rPr>
        <w:t xml:space="preserve"> vyhláška Ministerstva životného prostredia Slovenskej republiky</w:t>
      </w:r>
      <w:r>
        <w:rPr>
          <w:rFonts w:ascii="Tahoma" w:hAnsi="Tahoma" w:cs="Tahoma"/>
          <w:bCs/>
          <w:sz w:val="20"/>
          <w:szCs w:val="20"/>
        </w:rPr>
        <w:t xml:space="preserve"> </w:t>
      </w:r>
      <w:r>
        <w:rPr>
          <w:rFonts w:ascii="Tahoma" w:hAnsi="Tahoma" w:cs="Tahoma"/>
          <w:bCs/>
          <w:sz w:val="20"/>
          <w:szCs w:val="20"/>
        </w:rPr>
        <w:lastRenderedPageBreak/>
        <w:t>č. 453/2000 Z. z.</w:t>
      </w:r>
      <w:r w:rsidRPr="002241F7">
        <w:rPr>
          <w:rFonts w:ascii="Tahoma" w:hAnsi="Tahoma" w:cs="Tahoma"/>
          <w:bCs/>
          <w:sz w:val="20"/>
          <w:szCs w:val="20"/>
        </w:rPr>
        <w:t>, ktorou sa vykonávajú niektoré ustanovenia stavebného zákona</w:t>
      </w:r>
      <w:r>
        <w:rPr>
          <w:rFonts w:ascii="Tahoma" w:hAnsi="Tahoma" w:cs="Tahoma"/>
          <w:sz w:val="20"/>
          <w:szCs w:val="20"/>
        </w:rPr>
        <w:t>.</w:t>
      </w:r>
    </w:p>
    <w:p w14:paraId="151F5FED" w14:textId="543C2EA2" w:rsidR="00CC56D3" w:rsidRPr="00316A40" w:rsidRDefault="00905812" w:rsidP="002241F7">
      <w:pPr>
        <w:spacing w:line="22" w:lineRule="atLeast"/>
        <w:ind w:left="705"/>
        <w:jc w:val="both"/>
        <w:rPr>
          <w:rFonts w:ascii="Tahoma" w:hAnsi="Tahoma" w:cs="Tahoma"/>
          <w:b/>
          <w:sz w:val="20"/>
          <w:szCs w:val="20"/>
        </w:rPr>
      </w:pPr>
      <w:r w:rsidRPr="009E542D">
        <w:rPr>
          <w:rFonts w:ascii="Tahoma" w:hAnsi="Tahoma" w:cs="Tahoma"/>
          <w:b/>
          <w:sz w:val="20"/>
          <w:szCs w:val="20"/>
        </w:rPr>
        <w:t xml:space="preserve">Vykonávanie Diela </w:t>
      </w:r>
      <w:r w:rsidRPr="009E542D">
        <w:rPr>
          <w:rFonts w:ascii="Tahoma" w:hAnsi="Tahoma" w:cs="Tahoma"/>
          <w:bCs/>
          <w:sz w:val="20"/>
          <w:szCs w:val="20"/>
        </w:rPr>
        <w:t>– akékoľvek a všetky</w:t>
      </w:r>
      <w:r w:rsidR="00CE7E00" w:rsidRPr="00CE7E00">
        <w:rPr>
          <w:rFonts w:ascii="Tahoma" w:hAnsi="Tahoma" w:cs="Tahoma"/>
          <w:bCs/>
          <w:sz w:val="20"/>
          <w:szCs w:val="20"/>
        </w:rPr>
        <w:t xml:space="preserve"> </w:t>
      </w:r>
      <w:r w:rsidR="00602568">
        <w:rPr>
          <w:rFonts w:ascii="Tahoma" w:hAnsi="Tahoma" w:cs="Tahoma"/>
          <w:bCs/>
          <w:sz w:val="20"/>
          <w:szCs w:val="20"/>
        </w:rPr>
        <w:t>stavebné</w:t>
      </w:r>
      <w:r w:rsidR="00370A5D">
        <w:rPr>
          <w:rFonts w:ascii="Tahoma" w:hAnsi="Tahoma" w:cs="Tahoma"/>
          <w:bCs/>
          <w:sz w:val="20"/>
          <w:szCs w:val="20"/>
        </w:rPr>
        <w:t xml:space="preserve"> práce</w:t>
      </w:r>
      <w:r w:rsidR="00602568">
        <w:rPr>
          <w:rFonts w:ascii="Tahoma" w:hAnsi="Tahoma" w:cs="Tahoma"/>
          <w:bCs/>
          <w:sz w:val="20"/>
          <w:szCs w:val="20"/>
        </w:rPr>
        <w:t>,</w:t>
      </w:r>
      <w:r w:rsidR="00370A5D">
        <w:rPr>
          <w:rFonts w:ascii="Tahoma" w:hAnsi="Tahoma" w:cs="Tahoma"/>
          <w:bCs/>
          <w:sz w:val="20"/>
          <w:szCs w:val="20"/>
        </w:rPr>
        <w:t xml:space="preserve"> ako aj</w:t>
      </w:r>
      <w:r w:rsidR="00602568">
        <w:rPr>
          <w:rFonts w:ascii="Tahoma" w:hAnsi="Tahoma" w:cs="Tahoma"/>
          <w:bCs/>
          <w:sz w:val="20"/>
          <w:szCs w:val="20"/>
        </w:rPr>
        <w:t xml:space="preserve"> </w:t>
      </w:r>
      <w:r w:rsidR="00370A5D">
        <w:rPr>
          <w:rFonts w:ascii="Tahoma" w:hAnsi="Tahoma" w:cs="Tahoma"/>
          <w:bCs/>
          <w:sz w:val="20"/>
          <w:szCs w:val="20"/>
        </w:rPr>
        <w:t xml:space="preserve">montážne práce a </w:t>
      </w:r>
      <w:r w:rsidR="00602568">
        <w:rPr>
          <w:rFonts w:ascii="Tahoma" w:hAnsi="Tahoma" w:cs="Tahoma"/>
          <w:bCs/>
          <w:sz w:val="20"/>
          <w:szCs w:val="20"/>
        </w:rPr>
        <w:t xml:space="preserve">inžinierske, </w:t>
      </w:r>
      <w:r w:rsidR="00CE7E00" w:rsidRPr="001C5279">
        <w:rPr>
          <w:rFonts w:ascii="Tahoma" w:hAnsi="Tahoma" w:cs="Tahoma"/>
          <w:bCs/>
          <w:sz w:val="20"/>
          <w:szCs w:val="20"/>
        </w:rPr>
        <w:t xml:space="preserve">analytické, výpočtové, meracie, posudkové, obstarávacie </w:t>
      </w:r>
      <w:r w:rsidR="00CE7E00">
        <w:rPr>
          <w:rFonts w:ascii="Tahoma" w:hAnsi="Tahoma" w:cs="Tahoma"/>
          <w:bCs/>
          <w:sz w:val="20"/>
          <w:szCs w:val="20"/>
        </w:rPr>
        <w:t xml:space="preserve">postupy </w:t>
      </w:r>
      <w:r w:rsidR="00CE7E00" w:rsidRPr="001C5279">
        <w:rPr>
          <w:rFonts w:ascii="Tahoma" w:hAnsi="Tahoma" w:cs="Tahoma"/>
          <w:bCs/>
          <w:sz w:val="20"/>
          <w:szCs w:val="20"/>
        </w:rPr>
        <w:t>alebo iné odborné činnosti a postupy a súvisiace práce</w:t>
      </w:r>
      <w:r w:rsidR="005B3312" w:rsidRPr="009E542D">
        <w:rPr>
          <w:rFonts w:ascii="Tahoma" w:hAnsi="Tahoma" w:cs="Tahoma"/>
          <w:bCs/>
          <w:sz w:val="20"/>
          <w:szCs w:val="20"/>
        </w:rPr>
        <w:t>, ktoré má v </w:t>
      </w:r>
      <w:r w:rsidR="005B3312" w:rsidRPr="00316A40">
        <w:rPr>
          <w:rFonts w:ascii="Tahoma" w:hAnsi="Tahoma" w:cs="Tahoma"/>
          <w:bCs/>
          <w:sz w:val="20"/>
          <w:szCs w:val="20"/>
        </w:rPr>
        <w:t>zmysle Zmluvy vykonať</w:t>
      </w:r>
      <w:r w:rsidRPr="00316A40">
        <w:rPr>
          <w:rFonts w:ascii="Tahoma" w:hAnsi="Tahoma" w:cs="Tahoma"/>
          <w:bCs/>
          <w:sz w:val="20"/>
          <w:szCs w:val="20"/>
        </w:rPr>
        <w:t xml:space="preserve"> Zhotoviteľ, výsledkom ktorých má byť riadne a včasné vykonanie Diela </w:t>
      </w:r>
      <w:r w:rsidR="0057288B" w:rsidRPr="00316A40">
        <w:rPr>
          <w:rFonts w:ascii="Tahoma" w:hAnsi="Tahoma" w:cs="Tahoma"/>
          <w:bCs/>
          <w:sz w:val="20"/>
          <w:szCs w:val="20"/>
        </w:rPr>
        <w:t>(</w:t>
      </w:r>
      <w:r w:rsidR="00ED47C5" w:rsidRPr="00316A40">
        <w:rPr>
          <w:rFonts w:ascii="Tahoma" w:hAnsi="Tahoma" w:cs="Tahoma"/>
          <w:bCs/>
          <w:sz w:val="20"/>
          <w:szCs w:val="20"/>
        </w:rPr>
        <w:t xml:space="preserve">najmä, nie však výlučne </w:t>
      </w:r>
      <w:r w:rsidR="00370A5D" w:rsidRPr="00316A40">
        <w:rPr>
          <w:rFonts w:ascii="Tahoma" w:hAnsi="Tahoma" w:cs="Tahoma"/>
          <w:bCs/>
          <w:sz w:val="20"/>
          <w:szCs w:val="20"/>
        </w:rPr>
        <w:t xml:space="preserve">zhotovenie </w:t>
      </w:r>
      <w:r w:rsidR="0057288B" w:rsidRPr="00316A40">
        <w:rPr>
          <w:rFonts w:ascii="Tahoma" w:hAnsi="Tahoma" w:cs="Tahoma"/>
          <w:bCs/>
          <w:sz w:val="20"/>
          <w:szCs w:val="20"/>
        </w:rPr>
        <w:t xml:space="preserve">Stavby) </w:t>
      </w:r>
      <w:r w:rsidRPr="00316A40">
        <w:rPr>
          <w:rFonts w:ascii="Tahoma" w:hAnsi="Tahoma" w:cs="Tahoma"/>
          <w:bCs/>
          <w:sz w:val="20"/>
          <w:szCs w:val="20"/>
        </w:rPr>
        <w:t>spôsobilého na použitie v súlade s hospodárskym cieľom Objednávateľa podľa bodu 3.1.</w:t>
      </w:r>
    </w:p>
    <w:p w14:paraId="4BC4433D" w14:textId="3B703C9F" w:rsidR="00995630" w:rsidRPr="00316A40" w:rsidRDefault="00995630" w:rsidP="00437193">
      <w:pPr>
        <w:widowControl/>
        <w:autoSpaceDE/>
        <w:autoSpaceDN/>
        <w:ind w:left="709" w:hanging="4"/>
        <w:jc w:val="both"/>
        <w:rPr>
          <w:rFonts w:ascii="Tahoma" w:eastAsia="Calibri" w:hAnsi="Tahoma" w:cs="Tahoma"/>
          <w:sz w:val="20"/>
          <w:szCs w:val="20"/>
          <w:lang w:eastAsia="cs-CZ"/>
        </w:rPr>
      </w:pPr>
      <w:r w:rsidRPr="00316A40">
        <w:rPr>
          <w:rFonts w:ascii="Tahoma" w:hAnsi="Tahoma" w:cs="Tahoma"/>
          <w:b/>
          <w:sz w:val="20"/>
          <w:szCs w:val="20"/>
        </w:rPr>
        <w:t xml:space="preserve">Výkonový </w:t>
      </w:r>
      <w:r w:rsidR="00C7293C" w:rsidRPr="00316A40">
        <w:rPr>
          <w:rFonts w:ascii="Tahoma" w:hAnsi="Tahoma" w:cs="Tahoma"/>
          <w:b/>
          <w:sz w:val="20"/>
          <w:szCs w:val="20"/>
        </w:rPr>
        <w:t>N</w:t>
      </w:r>
      <w:r w:rsidRPr="00316A40">
        <w:rPr>
          <w:rFonts w:ascii="Tahoma" w:hAnsi="Tahoma" w:cs="Tahoma"/>
          <w:b/>
          <w:sz w:val="20"/>
          <w:szCs w:val="20"/>
        </w:rPr>
        <w:t xml:space="preserve">ástroj zabezpečenia </w:t>
      </w:r>
      <w:r w:rsidR="000B43CE" w:rsidRPr="00316A40">
        <w:rPr>
          <w:rFonts w:ascii="Tahoma" w:hAnsi="Tahoma" w:cs="Tahoma"/>
          <w:bCs/>
          <w:sz w:val="20"/>
          <w:szCs w:val="20"/>
        </w:rPr>
        <w:t>–</w:t>
      </w:r>
      <w:r w:rsidRPr="00316A40">
        <w:rPr>
          <w:rFonts w:ascii="Tahoma" w:hAnsi="Tahoma" w:cs="Tahoma"/>
          <w:bCs/>
          <w:sz w:val="20"/>
          <w:szCs w:val="20"/>
        </w:rPr>
        <w:t xml:space="preserve"> </w:t>
      </w:r>
      <w:r w:rsidR="000B43CE" w:rsidRPr="00316A40">
        <w:rPr>
          <w:rFonts w:ascii="Tahoma" w:hAnsi="Tahoma" w:cs="Tahoma"/>
          <w:bCs/>
          <w:sz w:val="20"/>
          <w:szCs w:val="20"/>
        </w:rPr>
        <w:t>Nástroj zabezpečenia zabezpečujúci nárok</w:t>
      </w:r>
      <w:r w:rsidR="004349B3" w:rsidRPr="00316A40">
        <w:rPr>
          <w:rFonts w:ascii="Tahoma" w:hAnsi="Tahoma" w:cs="Tahoma"/>
          <w:bCs/>
          <w:sz w:val="20"/>
          <w:szCs w:val="20"/>
        </w:rPr>
        <w:t>y</w:t>
      </w:r>
      <w:r w:rsidR="000B43CE" w:rsidRPr="00316A40">
        <w:rPr>
          <w:rFonts w:ascii="Tahoma" w:hAnsi="Tahoma" w:cs="Tahoma"/>
          <w:bCs/>
          <w:sz w:val="20"/>
          <w:szCs w:val="20"/>
        </w:rPr>
        <w:t xml:space="preserve"> a/alebo </w:t>
      </w:r>
      <w:r w:rsidR="004349B3" w:rsidRPr="00316A40">
        <w:rPr>
          <w:rFonts w:ascii="Tahoma" w:hAnsi="Tahoma" w:cs="Tahoma"/>
          <w:bCs/>
          <w:sz w:val="20"/>
          <w:szCs w:val="20"/>
        </w:rPr>
        <w:t xml:space="preserve">pohľadávky </w:t>
      </w:r>
      <w:r w:rsidR="000B43CE" w:rsidRPr="00316A40">
        <w:rPr>
          <w:rFonts w:ascii="Tahoma" w:hAnsi="Tahoma" w:cs="Tahoma"/>
          <w:bCs/>
          <w:sz w:val="20"/>
          <w:szCs w:val="20"/>
        </w:rPr>
        <w:t xml:space="preserve">Objednávateľa </w:t>
      </w:r>
      <w:r w:rsidR="004349B3" w:rsidRPr="00316A40">
        <w:rPr>
          <w:rFonts w:ascii="Tahoma" w:hAnsi="Tahoma" w:cs="Tahoma"/>
          <w:bCs/>
          <w:sz w:val="20"/>
          <w:szCs w:val="20"/>
        </w:rPr>
        <w:t>v zmysle bodu 12.</w:t>
      </w:r>
      <w:r w:rsidR="00B32E02" w:rsidRPr="00316A40">
        <w:rPr>
          <w:rFonts w:ascii="Tahoma" w:hAnsi="Tahoma" w:cs="Tahoma"/>
          <w:bCs/>
          <w:sz w:val="20"/>
          <w:szCs w:val="20"/>
        </w:rPr>
        <w:t>2</w:t>
      </w:r>
      <w:r w:rsidR="00F62221" w:rsidRPr="00316A40">
        <w:rPr>
          <w:rFonts w:ascii="Tahoma" w:eastAsia="Calibri" w:hAnsi="Tahoma" w:cs="Tahoma"/>
          <w:sz w:val="20"/>
          <w:szCs w:val="20"/>
          <w:lang w:eastAsia="cs-CZ"/>
        </w:rPr>
        <w:t>.</w:t>
      </w:r>
    </w:p>
    <w:p w14:paraId="60AEBEE8" w14:textId="035BCDFF" w:rsidR="008D0CAB" w:rsidRPr="00316A40" w:rsidRDefault="008D0CAB" w:rsidP="008F7A67">
      <w:pPr>
        <w:ind w:left="705"/>
        <w:jc w:val="both"/>
        <w:rPr>
          <w:rFonts w:ascii="Tahoma" w:hAnsi="Tahoma" w:cs="Tahoma"/>
          <w:sz w:val="20"/>
          <w:szCs w:val="20"/>
        </w:rPr>
      </w:pPr>
      <w:r w:rsidRPr="00316A40">
        <w:rPr>
          <w:rFonts w:ascii="Tahoma" w:hAnsi="Tahoma" w:cs="Tahoma"/>
          <w:b/>
          <w:sz w:val="20"/>
          <w:szCs w:val="20"/>
        </w:rPr>
        <w:t>Výzva</w:t>
      </w:r>
      <w:r w:rsidRPr="00316A40">
        <w:rPr>
          <w:rFonts w:ascii="Tahoma" w:hAnsi="Tahoma" w:cs="Tahoma"/>
          <w:sz w:val="20"/>
          <w:szCs w:val="20"/>
        </w:rPr>
        <w:t xml:space="preserve"> – výzva vyhlásená </w:t>
      </w:r>
      <w:r w:rsidR="00C26D37" w:rsidRPr="00316A40">
        <w:rPr>
          <w:rFonts w:ascii="Tahoma" w:hAnsi="Tahoma" w:cs="Tahoma"/>
          <w:bCs/>
          <w:sz w:val="20"/>
          <w:szCs w:val="20"/>
        </w:rPr>
        <w:t xml:space="preserve">dňa </w:t>
      </w:r>
      <w:r w:rsidR="008F7A67" w:rsidRPr="00316A40">
        <w:rPr>
          <w:rFonts w:ascii="Tahoma" w:hAnsi="Tahoma" w:cs="Tahoma"/>
          <w:bCs/>
          <w:sz w:val="20"/>
          <w:szCs w:val="20"/>
        </w:rPr>
        <w:t>30.04.2024</w:t>
      </w:r>
      <w:r w:rsidRPr="00316A40">
        <w:rPr>
          <w:rFonts w:ascii="Tahoma" w:hAnsi="Tahoma" w:cs="Tahoma"/>
          <w:sz w:val="20"/>
          <w:szCs w:val="20"/>
        </w:rPr>
        <w:t xml:space="preserve"> na predkladanie projektov s názvom </w:t>
      </w:r>
      <w:r w:rsidR="008F7A67" w:rsidRPr="00316A40">
        <w:rPr>
          <w:rFonts w:ascii="Tahoma" w:hAnsi="Tahoma" w:cs="Tahoma"/>
          <w:sz w:val="20"/>
          <w:szCs w:val="20"/>
        </w:rPr>
        <w:br/>
        <w:t>Výzva na predkladanie žiadostí o nenávratný finančný príspevok na podporu rozvoja regionálneho školstva</w:t>
      </w:r>
      <w:r w:rsidRPr="00316A40">
        <w:rPr>
          <w:rFonts w:ascii="Tahoma" w:hAnsi="Tahoma" w:cs="Tahoma"/>
          <w:sz w:val="20"/>
          <w:szCs w:val="20"/>
        </w:rPr>
        <w:t xml:space="preserve">, kód výzvy: </w:t>
      </w:r>
      <w:r w:rsidR="008F7A67" w:rsidRPr="00316A40">
        <w:rPr>
          <w:rFonts w:ascii="Tahoma" w:hAnsi="Tahoma" w:cs="Tahoma"/>
          <w:sz w:val="20"/>
          <w:szCs w:val="20"/>
        </w:rPr>
        <w:t>PSK-MIRRI-010-2024-ITI-EFRR</w:t>
      </w:r>
      <w:r w:rsidRPr="00316A40">
        <w:rPr>
          <w:rFonts w:ascii="Tahoma" w:hAnsi="Tahoma" w:cs="Tahoma"/>
          <w:sz w:val="20"/>
          <w:szCs w:val="20"/>
        </w:rPr>
        <w:t>, url:</w:t>
      </w:r>
      <w:r w:rsidR="001A3FAB" w:rsidRPr="00316A40">
        <w:rPr>
          <w:rFonts w:ascii="Tahoma" w:hAnsi="Tahoma" w:cs="Tahoma"/>
          <w:sz w:val="20"/>
          <w:szCs w:val="20"/>
        </w:rPr>
        <w:t xml:space="preserve"> </w:t>
      </w:r>
      <w:hyperlink r:id="rId12" w:history="1">
        <w:r w:rsidR="008F7A67" w:rsidRPr="00316A40">
          <w:rPr>
            <w:rStyle w:val="Hypertextovprepojenie"/>
            <w:rFonts w:ascii="Tahoma" w:hAnsi="Tahoma" w:cs="Tahoma"/>
            <w:sz w:val="20"/>
            <w:szCs w:val="20"/>
          </w:rPr>
          <w:t>https://public.itms21.sk/prg-vyzvy/prg-vyzva-form?13</w:t>
        </w:r>
      </w:hyperlink>
      <w:r w:rsidR="008F7A67" w:rsidRPr="00316A40">
        <w:rPr>
          <w:rFonts w:ascii="Tahoma" w:hAnsi="Tahoma" w:cs="Tahoma"/>
          <w:sz w:val="20"/>
          <w:szCs w:val="20"/>
        </w:rPr>
        <w:t xml:space="preserve">. </w:t>
      </w:r>
    </w:p>
    <w:p w14:paraId="7D21AC48" w14:textId="14EEF853" w:rsidR="002852B8" w:rsidRPr="00316A40" w:rsidRDefault="00ED5D7C" w:rsidP="002852B8">
      <w:pPr>
        <w:spacing w:line="22" w:lineRule="atLeast"/>
        <w:ind w:left="705"/>
        <w:jc w:val="both"/>
        <w:rPr>
          <w:rFonts w:ascii="Tahoma" w:hAnsi="Tahoma" w:cs="Tahoma"/>
          <w:b/>
          <w:sz w:val="20"/>
          <w:szCs w:val="20"/>
        </w:rPr>
      </w:pPr>
      <w:r w:rsidRPr="00316A40">
        <w:rPr>
          <w:rFonts w:ascii="Tahoma" w:hAnsi="Tahoma" w:cs="Tahoma"/>
          <w:b/>
          <w:sz w:val="20"/>
          <w:szCs w:val="20"/>
        </w:rPr>
        <w:t xml:space="preserve">Zábezpeka </w:t>
      </w:r>
      <w:r w:rsidRPr="00316A40">
        <w:rPr>
          <w:rFonts w:ascii="Tahoma" w:hAnsi="Tahoma" w:cs="Tahoma"/>
          <w:bCs/>
          <w:sz w:val="20"/>
          <w:szCs w:val="20"/>
        </w:rPr>
        <w:t xml:space="preserve">– finančné prostriedky zložené Zhotoviteľom na </w:t>
      </w:r>
      <w:r w:rsidR="004349B3" w:rsidRPr="00316A40">
        <w:rPr>
          <w:rFonts w:ascii="Tahoma" w:hAnsi="Tahoma" w:cs="Tahoma"/>
          <w:bCs/>
          <w:sz w:val="20"/>
          <w:szCs w:val="20"/>
        </w:rPr>
        <w:t xml:space="preserve">Bankový </w:t>
      </w:r>
      <w:r w:rsidRPr="00316A40">
        <w:rPr>
          <w:rFonts w:ascii="Tahoma" w:hAnsi="Tahoma" w:cs="Tahoma"/>
          <w:bCs/>
          <w:sz w:val="20"/>
          <w:szCs w:val="20"/>
        </w:rPr>
        <w:t xml:space="preserve">účet Objednávateľa, z ktorých môže Objednávateľ uspokojiť </w:t>
      </w:r>
      <w:r w:rsidRPr="00316A40">
        <w:rPr>
          <w:rFonts w:ascii="Tahoma" w:eastAsia="Calibri" w:hAnsi="Tahoma" w:cs="Tahoma"/>
          <w:sz w:val="20"/>
          <w:szCs w:val="20"/>
          <w:lang w:eastAsia="cs-CZ"/>
        </w:rPr>
        <w:t xml:space="preserve">svoje </w:t>
      </w:r>
      <w:r w:rsidR="002852B8" w:rsidRPr="00316A40">
        <w:rPr>
          <w:rFonts w:ascii="Tahoma" w:eastAsia="Calibri" w:hAnsi="Tahoma" w:cs="Tahoma"/>
          <w:sz w:val="20"/>
          <w:szCs w:val="20"/>
          <w:lang w:eastAsia="cs-CZ"/>
        </w:rPr>
        <w:t>nároky</w:t>
      </w:r>
      <w:r w:rsidR="002852B8" w:rsidRPr="00316A40" w:rsidDel="002852B8">
        <w:rPr>
          <w:rFonts w:ascii="Tahoma" w:eastAsia="Calibri" w:hAnsi="Tahoma" w:cs="Tahoma"/>
          <w:sz w:val="20"/>
          <w:szCs w:val="20"/>
          <w:lang w:eastAsia="cs-CZ"/>
        </w:rPr>
        <w:t xml:space="preserve"> </w:t>
      </w:r>
      <w:r w:rsidRPr="00316A40">
        <w:rPr>
          <w:rFonts w:ascii="Tahoma" w:eastAsia="Calibri" w:hAnsi="Tahoma" w:cs="Tahoma"/>
          <w:sz w:val="20"/>
          <w:szCs w:val="20"/>
          <w:lang w:eastAsia="cs-CZ"/>
        </w:rPr>
        <w:t xml:space="preserve">voči Zhotoviteľovi </w:t>
      </w:r>
      <w:r w:rsidR="002852B8" w:rsidRPr="00316A40">
        <w:rPr>
          <w:rFonts w:ascii="Tahoma" w:eastAsia="Calibri" w:hAnsi="Tahoma" w:cs="Tahoma"/>
          <w:sz w:val="20"/>
          <w:szCs w:val="20"/>
          <w:lang w:eastAsia="cs-CZ"/>
        </w:rPr>
        <w:t xml:space="preserve">do výšky záručnej sumy dohodnutej v tejto Zmluve pre príslušný Výkonový Nástroj zabezpečenia alebo Garančný Nástroj </w:t>
      </w:r>
      <w:r w:rsidR="00CA36B7" w:rsidRPr="00316A40">
        <w:rPr>
          <w:rFonts w:ascii="Tahoma" w:eastAsia="Calibri" w:hAnsi="Tahoma" w:cs="Tahoma"/>
          <w:sz w:val="20"/>
          <w:szCs w:val="20"/>
          <w:lang w:eastAsia="cs-CZ"/>
        </w:rPr>
        <w:t>z</w:t>
      </w:r>
      <w:r w:rsidR="002852B8" w:rsidRPr="00316A40">
        <w:rPr>
          <w:rFonts w:ascii="Tahoma" w:eastAsia="Calibri" w:hAnsi="Tahoma" w:cs="Tahoma"/>
          <w:sz w:val="20"/>
          <w:szCs w:val="20"/>
          <w:lang w:eastAsia="cs-CZ"/>
        </w:rPr>
        <w:t xml:space="preserve">abezpečenia pre prípad, ak Zhotoviteľ nesplní záväzky špecifikované v tejto Zmluve v rozsahu záväzkov v Zmluve dohodnutých pre príslušný Nástroj </w:t>
      </w:r>
      <w:r w:rsidR="00CA36B7" w:rsidRPr="00316A40">
        <w:rPr>
          <w:rFonts w:ascii="Tahoma" w:eastAsia="Calibri" w:hAnsi="Tahoma" w:cs="Tahoma"/>
          <w:sz w:val="20"/>
          <w:szCs w:val="20"/>
          <w:lang w:eastAsia="cs-CZ"/>
        </w:rPr>
        <w:t>z</w:t>
      </w:r>
      <w:r w:rsidR="002852B8" w:rsidRPr="00316A40">
        <w:rPr>
          <w:rFonts w:ascii="Tahoma" w:eastAsia="Calibri" w:hAnsi="Tahoma" w:cs="Tahoma"/>
          <w:sz w:val="20"/>
          <w:szCs w:val="20"/>
          <w:lang w:eastAsia="cs-CZ"/>
        </w:rPr>
        <w:t>abezpečenia (podľa bodov 12.2 alebo 12.3).  </w:t>
      </w:r>
    </w:p>
    <w:p w14:paraId="5701F76C" w14:textId="0D5EDD34" w:rsidR="00862639" w:rsidRPr="00316A40" w:rsidRDefault="00862639" w:rsidP="002241F7">
      <w:pPr>
        <w:spacing w:line="22" w:lineRule="atLeast"/>
        <w:ind w:left="705"/>
        <w:jc w:val="both"/>
        <w:rPr>
          <w:rFonts w:ascii="Tahoma" w:hAnsi="Tahoma" w:cs="Tahoma"/>
          <w:b/>
          <w:sz w:val="20"/>
          <w:szCs w:val="20"/>
        </w:rPr>
      </w:pPr>
      <w:r w:rsidRPr="00316A40">
        <w:rPr>
          <w:rFonts w:ascii="Tahoma" w:hAnsi="Tahoma" w:cs="Tahoma"/>
          <w:b/>
          <w:sz w:val="20"/>
          <w:szCs w:val="20"/>
        </w:rPr>
        <w:t xml:space="preserve">Zákon o BOZP </w:t>
      </w:r>
      <w:r w:rsidR="00B47FE4" w:rsidRPr="00316A40">
        <w:rPr>
          <w:rFonts w:ascii="Tahoma" w:hAnsi="Tahoma" w:cs="Tahoma"/>
          <w:b/>
          <w:sz w:val="20"/>
          <w:szCs w:val="20"/>
        </w:rPr>
        <w:t>–</w:t>
      </w:r>
      <w:r w:rsidRPr="00316A40">
        <w:rPr>
          <w:rFonts w:ascii="Tahoma" w:hAnsi="Tahoma" w:cs="Tahoma"/>
          <w:b/>
          <w:sz w:val="20"/>
          <w:szCs w:val="20"/>
        </w:rPr>
        <w:t xml:space="preserve"> </w:t>
      </w:r>
      <w:r w:rsidR="00B47FE4" w:rsidRPr="00316A40">
        <w:rPr>
          <w:rFonts w:ascii="Tahoma" w:hAnsi="Tahoma" w:cs="Tahoma"/>
          <w:bCs/>
          <w:sz w:val="20"/>
          <w:szCs w:val="20"/>
        </w:rPr>
        <w:t>zákon č. 124/2006 Z. z.</w:t>
      </w:r>
      <w:r w:rsidR="00B47FE4" w:rsidRPr="00316A40">
        <w:rPr>
          <w:rFonts w:ascii="Tahoma" w:hAnsi="Tahoma" w:cs="Tahoma"/>
          <w:b/>
          <w:sz w:val="20"/>
          <w:szCs w:val="20"/>
        </w:rPr>
        <w:t xml:space="preserve"> </w:t>
      </w:r>
      <w:r w:rsidR="003072ED" w:rsidRPr="00316A40">
        <w:rPr>
          <w:rFonts w:ascii="Tahoma" w:hAnsi="Tahoma" w:cs="Tahoma"/>
          <w:sz w:val="20"/>
          <w:szCs w:val="20"/>
        </w:rPr>
        <w:t>o bezpečnosti a ochrane zdravia pri práci a o zmene a doplnení niektorých zákonov</w:t>
      </w:r>
      <w:r w:rsidR="00B063E0" w:rsidRPr="00316A40">
        <w:rPr>
          <w:rFonts w:ascii="Tahoma" w:hAnsi="Tahoma" w:cs="Tahoma"/>
          <w:sz w:val="20"/>
          <w:szCs w:val="20"/>
        </w:rPr>
        <w:t xml:space="preserve"> v znení neskorších predpisov.</w:t>
      </w:r>
    </w:p>
    <w:p w14:paraId="04790EE1" w14:textId="7309484E" w:rsidR="0051220B" w:rsidRPr="00316A40" w:rsidRDefault="0051220B" w:rsidP="002241F7">
      <w:pPr>
        <w:spacing w:line="22" w:lineRule="atLeast"/>
        <w:ind w:left="705"/>
        <w:jc w:val="both"/>
        <w:rPr>
          <w:rFonts w:ascii="Tahoma" w:hAnsi="Tahoma" w:cs="Tahoma"/>
          <w:b/>
          <w:sz w:val="20"/>
          <w:szCs w:val="20"/>
        </w:rPr>
      </w:pPr>
      <w:r w:rsidRPr="00316A40">
        <w:rPr>
          <w:rFonts w:ascii="Tahoma" w:hAnsi="Tahoma" w:cs="Tahoma"/>
          <w:b/>
          <w:sz w:val="20"/>
          <w:szCs w:val="20"/>
        </w:rPr>
        <w:t xml:space="preserve">Zákon o cenách </w:t>
      </w:r>
      <w:r w:rsidR="00F9464F" w:rsidRPr="00316A40">
        <w:rPr>
          <w:rFonts w:ascii="Tahoma" w:hAnsi="Tahoma" w:cs="Tahoma"/>
          <w:bCs/>
          <w:sz w:val="20"/>
          <w:szCs w:val="20"/>
        </w:rPr>
        <w:t>–</w:t>
      </w:r>
      <w:r w:rsidRPr="00316A40">
        <w:rPr>
          <w:rFonts w:ascii="Tahoma" w:hAnsi="Tahoma" w:cs="Tahoma"/>
          <w:sz w:val="20"/>
          <w:szCs w:val="20"/>
        </w:rPr>
        <w:t xml:space="preserve"> zákon č. 18/1996 Z. z. o cenách v znení neskorších predpisov</w:t>
      </w:r>
      <w:r w:rsidR="00715ECE" w:rsidRPr="00316A40">
        <w:rPr>
          <w:rFonts w:ascii="Tahoma" w:hAnsi="Tahoma" w:cs="Tahoma"/>
          <w:sz w:val="20"/>
          <w:szCs w:val="20"/>
        </w:rPr>
        <w:t>.</w:t>
      </w:r>
    </w:p>
    <w:p w14:paraId="1C20F94D" w14:textId="0316E64A" w:rsidR="0062241D" w:rsidRPr="00316A40" w:rsidRDefault="0062241D" w:rsidP="002241F7">
      <w:pPr>
        <w:spacing w:line="22" w:lineRule="atLeast"/>
        <w:ind w:left="705"/>
        <w:jc w:val="both"/>
        <w:rPr>
          <w:rFonts w:ascii="Tahoma" w:hAnsi="Tahoma" w:cs="Tahoma"/>
          <w:bCs/>
          <w:sz w:val="20"/>
          <w:szCs w:val="20"/>
        </w:rPr>
      </w:pPr>
      <w:r w:rsidRPr="00316A40">
        <w:rPr>
          <w:rFonts w:ascii="Tahoma" w:hAnsi="Tahoma" w:cs="Tahoma"/>
          <w:b/>
          <w:sz w:val="20"/>
          <w:szCs w:val="20"/>
        </w:rPr>
        <w:t xml:space="preserve">Zákon o DPH </w:t>
      </w:r>
      <w:r w:rsidRPr="00316A40">
        <w:rPr>
          <w:rFonts w:ascii="Tahoma" w:hAnsi="Tahoma" w:cs="Tahoma"/>
          <w:bCs/>
          <w:sz w:val="20"/>
          <w:szCs w:val="20"/>
        </w:rPr>
        <w:t>– zákon č. 222/2004 Z. z. o </w:t>
      </w:r>
      <w:r w:rsidR="00071695" w:rsidRPr="00316A40">
        <w:rPr>
          <w:rFonts w:ascii="Tahoma" w:hAnsi="Tahoma" w:cs="Tahoma"/>
          <w:bCs/>
          <w:sz w:val="20"/>
          <w:szCs w:val="20"/>
        </w:rPr>
        <w:t>DPH</w:t>
      </w:r>
      <w:r w:rsidRPr="00316A40">
        <w:rPr>
          <w:rFonts w:ascii="Tahoma" w:hAnsi="Tahoma" w:cs="Tahoma"/>
          <w:bCs/>
          <w:sz w:val="20"/>
          <w:szCs w:val="20"/>
        </w:rPr>
        <w:t xml:space="preserve"> v znení neskorších predpisov</w:t>
      </w:r>
      <w:r w:rsidR="0061690A" w:rsidRPr="00316A40">
        <w:rPr>
          <w:rFonts w:ascii="Tahoma" w:hAnsi="Tahoma" w:cs="Tahoma"/>
          <w:bCs/>
          <w:sz w:val="20"/>
          <w:szCs w:val="20"/>
        </w:rPr>
        <w:t>.</w:t>
      </w:r>
    </w:p>
    <w:p w14:paraId="00F4A166" w14:textId="5D9CF1D7" w:rsidR="006C0467" w:rsidRPr="009E542D" w:rsidRDefault="006C0467" w:rsidP="002241F7">
      <w:pPr>
        <w:spacing w:line="22" w:lineRule="atLeast"/>
        <w:ind w:left="705"/>
        <w:jc w:val="both"/>
        <w:rPr>
          <w:rFonts w:ascii="Tahoma" w:hAnsi="Tahoma" w:cs="Tahoma"/>
          <w:bCs/>
          <w:sz w:val="20"/>
          <w:szCs w:val="20"/>
        </w:rPr>
      </w:pPr>
      <w:r w:rsidRPr="00316A40">
        <w:rPr>
          <w:rFonts w:ascii="Tahoma" w:hAnsi="Tahoma" w:cs="Tahoma"/>
          <w:b/>
          <w:sz w:val="20"/>
          <w:szCs w:val="20"/>
        </w:rPr>
        <w:t xml:space="preserve">Zákon o nelegálnom zamestnávaní </w:t>
      </w:r>
      <w:r w:rsidRPr="00316A40">
        <w:rPr>
          <w:rFonts w:ascii="Tahoma" w:hAnsi="Tahoma" w:cs="Tahoma"/>
          <w:bCs/>
          <w:sz w:val="20"/>
          <w:szCs w:val="20"/>
        </w:rPr>
        <w:t>– zákon č. 82/2005 Z. z. o nelegálnej práci a nelegálnom zamestnávaní a o zmene a doplnení niektorých zákonov</w:t>
      </w:r>
      <w:r w:rsidR="00050C3D" w:rsidRPr="00316A40">
        <w:rPr>
          <w:rFonts w:ascii="Tahoma" w:hAnsi="Tahoma" w:cs="Tahoma"/>
          <w:bCs/>
          <w:sz w:val="20"/>
          <w:szCs w:val="20"/>
        </w:rPr>
        <w:t xml:space="preserve"> v znení</w:t>
      </w:r>
      <w:r w:rsidR="00050C3D" w:rsidRPr="009E542D">
        <w:rPr>
          <w:rFonts w:ascii="Tahoma" w:hAnsi="Tahoma" w:cs="Tahoma"/>
          <w:bCs/>
          <w:sz w:val="20"/>
          <w:szCs w:val="20"/>
        </w:rPr>
        <w:t xml:space="preserve"> neskorších predpisov</w:t>
      </w:r>
      <w:r w:rsidRPr="009E542D">
        <w:rPr>
          <w:rFonts w:ascii="Tahoma" w:hAnsi="Tahoma" w:cs="Tahoma"/>
          <w:bCs/>
          <w:sz w:val="20"/>
          <w:szCs w:val="20"/>
        </w:rPr>
        <w:t>.</w:t>
      </w:r>
    </w:p>
    <w:p w14:paraId="7B68ECD2" w14:textId="72D4E6BA" w:rsidR="00E92ACE" w:rsidRDefault="00E92ACE" w:rsidP="002241F7">
      <w:pPr>
        <w:spacing w:line="22" w:lineRule="atLeast"/>
        <w:ind w:left="705"/>
        <w:jc w:val="both"/>
        <w:rPr>
          <w:rFonts w:ascii="Tahoma" w:hAnsi="Tahoma" w:cs="Tahoma"/>
          <w:bCs/>
          <w:sz w:val="20"/>
          <w:szCs w:val="20"/>
        </w:rPr>
      </w:pPr>
      <w:r w:rsidRPr="009E542D">
        <w:rPr>
          <w:rFonts w:ascii="Tahoma" w:hAnsi="Tahoma" w:cs="Tahoma"/>
          <w:b/>
          <w:sz w:val="20"/>
          <w:szCs w:val="20"/>
        </w:rPr>
        <w:t xml:space="preserve">Zákon o odpadoch </w:t>
      </w:r>
      <w:r w:rsidRPr="009E542D">
        <w:rPr>
          <w:rFonts w:ascii="Tahoma" w:hAnsi="Tahoma" w:cs="Tahoma"/>
          <w:bCs/>
          <w:sz w:val="20"/>
          <w:szCs w:val="20"/>
        </w:rPr>
        <w:t xml:space="preserve">– zákon č. </w:t>
      </w:r>
      <w:r w:rsidR="00774B3A" w:rsidRPr="009E542D">
        <w:rPr>
          <w:rFonts w:ascii="Tahoma" w:hAnsi="Tahoma" w:cs="Tahoma"/>
          <w:bCs/>
          <w:sz w:val="20"/>
          <w:szCs w:val="20"/>
        </w:rPr>
        <w:t>79</w:t>
      </w:r>
      <w:r w:rsidRPr="009E542D">
        <w:rPr>
          <w:rFonts w:ascii="Tahoma" w:hAnsi="Tahoma" w:cs="Tahoma"/>
          <w:bCs/>
          <w:sz w:val="20"/>
          <w:szCs w:val="20"/>
        </w:rPr>
        <w:t>/20</w:t>
      </w:r>
      <w:r w:rsidR="00774B3A" w:rsidRPr="009E542D">
        <w:rPr>
          <w:rFonts w:ascii="Tahoma" w:hAnsi="Tahoma" w:cs="Tahoma"/>
          <w:bCs/>
          <w:sz w:val="20"/>
          <w:szCs w:val="20"/>
        </w:rPr>
        <w:t>15</w:t>
      </w:r>
      <w:r w:rsidRPr="009E542D">
        <w:rPr>
          <w:rFonts w:ascii="Tahoma" w:hAnsi="Tahoma" w:cs="Tahoma"/>
          <w:bCs/>
          <w:sz w:val="20"/>
          <w:szCs w:val="20"/>
        </w:rPr>
        <w:t xml:space="preserve"> Z. z. o </w:t>
      </w:r>
      <w:r w:rsidR="00F83E4E" w:rsidRPr="00325735">
        <w:rPr>
          <w:rFonts w:ascii="Tahoma" w:hAnsi="Tahoma" w:cs="Tahoma"/>
          <w:sz w:val="20"/>
          <w:szCs w:val="20"/>
        </w:rPr>
        <w:t>odpadoch a o zmene a doplnení niektorých zákonov</w:t>
      </w:r>
      <w:r w:rsidRPr="009E542D">
        <w:rPr>
          <w:rFonts w:ascii="Tahoma" w:hAnsi="Tahoma" w:cs="Tahoma"/>
          <w:bCs/>
          <w:sz w:val="20"/>
          <w:szCs w:val="20"/>
        </w:rPr>
        <w:t>.</w:t>
      </w:r>
    </w:p>
    <w:p w14:paraId="79229F16" w14:textId="17FF2F8F" w:rsidR="003B24CF" w:rsidRPr="009E542D" w:rsidRDefault="003B24CF" w:rsidP="002241F7">
      <w:pPr>
        <w:spacing w:line="22" w:lineRule="atLeast"/>
        <w:ind w:left="705"/>
        <w:jc w:val="both"/>
        <w:rPr>
          <w:rFonts w:ascii="Tahoma" w:hAnsi="Tahoma" w:cs="Tahoma"/>
          <w:bCs/>
          <w:sz w:val="20"/>
          <w:szCs w:val="20"/>
        </w:rPr>
      </w:pPr>
      <w:r>
        <w:rPr>
          <w:rFonts w:ascii="Tahoma" w:hAnsi="Tahoma" w:cs="Tahoma"/>
          <w:b/>
          <w:sz w:val="20"/>
          <w:szCs w:val="20"/>
        </w:rPr>
        <w:t xml:space="preserve">Zákon o posudzovaní zhody </w:t>
      </w:r>
      <w:r w:rsidRPr="00437193">
        <w:rPr>
          <w:rFonts w:ascii="Tahoma" w:hAnsi="Tahoma" w:cs="Tahoma"/>
          <w:bCs/>
          <w:sz w:val="20"/>
          <w:szCs w:val="20"/>
        </w:rPr>
        <w:t>-</w:t>
      </w:r>
      <w:r>
        <w:rPr>
          <w:rFonts w:ascii="Tahoma" w:hAnsi="Tahoma" w:cs="Tahoma"/>
          <w:bCs/>
          <w:sz w:val="20"/>
          <w:szCs w:val="20"/>
        </w:rPr>
        <w:t xml:space="preserve"> </w:t>
      </w:r>
      <w:r w:rsidRPr="00FC1870">
        <w:rPr>
          <w:rFonts w:ascii="Tahoma" w:hAnsi="Tahoma" w:cs="Tahoma"/>
          <w:sz w:val="20"/>
          <w:szCs w:val="20"/>
        </w:rPr>
        <w:t>zákon č. 56/2018 Z. z. o posudzovaní zhody výrobku, sprístupňovaní určeného výrobku na trhu a o zmene a doplnení niektorých zákonov</w:t>
      </w:r>
      <w:r w:rsidR="00151A85">
        <w:rPr>
          <w:rFonts w:ascii="Tahoma" w:hAnsi="Tahoma" w:cs="Tahoma"/>
          <w:sz w:val="20"/>
          <w:szCs w:val="20"/>
        </w:rPr>
        <w:t xml:space="preserve"> v znení neskorších predpisov.</w:t>
      </w:r>
    </w:p>
    <w:p w14:paraId="58CBD12A" w14:textId="0B4E22AF" w:rsidR="00677293" w:rsidRPr="009E542D" w:rsidRDefault="00677293" w:rsidP="002241F7">
      <w:pPr>
        <w:spacing w:line="22" w:lineRule="atLeast"/>
        <w:ind w:left="705"/>
        <w:jc w:val="both"/>
        <w:rPr>
          <w:rFonts w:ascii="Tahoma" w:hAnsi="Tahoma" w:cs="Tahoma"/>
          <w:bCs/>
          <w:sz w:val="20"/>
          <w:szCs w:val="20"/>
        </w:rPr>
      </w:pPr>
      <w:r w:rsidRPr="009E542D">
        <w:rPr>
          <w:rFonts w:ascii="Tahoma" w:hAnsi="Tahoma" w:cs="Tahoma"/>
          <w:b/>
          <w:sz w:val="20"/>
          <w:szCs w:val="20"/>
        </w:rPr>
        <w:t xml:space="preserve">Zákon o RPVS </w:t>
      </w:r>
      <w:r w:rsidRPr="009E542D">
        <w:rPr>
          <w:rFonts w:ascii="Tahoma" w:hAnsi="Tahoma" w:cs="Tahoma"/>
          <w:bCs/>
          <w:sz w:val="20"/>
          <w:szCs w:val="20"/>
        </w:rPr>
        <w:t>– zákon č. 315/2016 Z. z. o registri partnerov verejného sektora a o zmene a doplnení niektorých zákonov</w:t>
      </w:r>
      <w:r w:rsidR="00715ECE" w:rsidRPr="009E542D">
        <w:rPr>
          <w:rFonts w:ascii="Tahoma" w:hAnsi="Tahoma" w:cs="Tahoma"/>
          <w:bCs/>
          <w:sz w:val="20"/>
          <w:szCs w:val="20"/>
        </w:rPr>
        <w:t xml:space="preserve"> </w:t>
      </w:r>
      <w:r w:rsidR="00715ECE" w:rsidRPr="009E542D">
        <w:rPr>
          <w:rFonts w:ascii="Tahoma" w:hAnsi="Tahoma" w:cs="Tahoma"/>
          <w:sz w:val="20"/>
          <w:szCs w:val="20"/>
        </w:rPr>
        <w:t>v znení neskorších predpisov</w:t>
      </w:r>
      <w:r w:rsidRPr="009E542D">
        <w:rPr>
          <w:rFonts w:ascii="Tahoma" w:hAnsi="Tahoma" w:cs="Tahoma"/>
          <w:bCs/>
          <w:sz w:val="20"/>
          <w:szCs w:val="20"/>
        </w:rPr>
        <w:t>.</w:t>
      </w:r>
    </w:p>
    <w:p w14:paraId="6C1E74FD" w14:textId="1E18CE5E" w:rsidR="00677293" w:rsidRPr="009E542D" w:rsidRDefault="00677293" w:rsidP="002241F7">
      <w:pPr>
        <w:spacing w:line="22" w:lineRule="atLeast"/>
        <w:ind w:left="705"/>
        <w:jc w:val="both"/>
        <w:rPr>
          <w:rFonts w:ascii="Tahoma" w:hAnsi="Tahoma" w:cs="Tahoma"/>
          <w:bCs/>
          <w:sz w:val="20"/>
          <w:szCs w:val="20"/>
        </w:rPr>
      </w:pPr>
      <w:r w:rsidRPr="009E542D">
        <w:rPr>
          <w:rFonts w:ascii="Tahoma" w:hAnsi="Tahoma" w:cs="Tahoma"/>
          <w:b/>
          <w:sz w:val="20"/>
          <w:szCs w:val="20"/>
        </w:rPr>
        <w:t>Zákon o</w:t>
      </w:r>
      <w:r w:rsidR="000A62D6" w:rsidRPr="009E542D">
        <w:rPr>
          <w:rFonts w:ascii="Tahoma" w:hAnsi="Tahoma" w:cs="Tahoma"/>
          <w:b/>
          <w:sz w:val="20"/>
          <w:szCs w:val="20"/>
        </w:rPr>
        <w:t> </w:t>
      </w:r>
      <w:r w:rsidRPr="009E542D">
        <w:rPr>
          <w:rFonts w:ascii="Tahoma" w:hAnsi="Tahoma" w:cs="Tahoma"/>
          <w:b/>
          <w:sz w:val="20"/>
          <w:szCs w:val="20"/>
        </w:rPr>
        <w:t>slobod</w:t>
      </w:r>
      <w:r w:rsidR="000A62D6" w:rsidRPr="009E542D">
        <w:rPr>
          <w:rFonts w:ascii="Tahoma" w:hAnsi="Tahoma" w:cs="Tahoma"/>
          <w:b/>
          <w:sz w:val="20"/>
          <w:szCs w:val="20"/>
        </w:rPr>
        <w:t xml:space="preserve">e </w:t>
      </w:r>
      <w:r w:rsidRPr="009E542D">
        <w:rPr>
          <w:rFonts w:ascii="Tahoma" w:hAnsi="Tahoma" w:cs="Tahoma"/>
          <w:b/>
          <w:sz w:val="20"/>
          <w:szCs w:val="20"/>
        </w:rPr>
        <w:t>informáci</w:t>
      </w:r>
      <w:r w:rsidR="000A62D6" w:rsidRPr="009E542D">
        <w:rPr>
          <w:rFonts w:ascii="Tahoma" w:hAnsi="Tahoma" w:cs="Tahoma"/>
          <w:b/>
          <w:sz w:val="20"/>
          <w:szCs w:val="20"/>
        </w:rPr>
        <w:t xml:space="preserve">í </w:t>
      </w:r>
      <w:r w:rsidRPr="009E542D">
        <w:rPr>
          <w:rFonts w:ascii="Tahoma" w:hAnsi="Tahoma" w:cs="Tahoma"/>
          <w:bCs/>
          <w:sz w:val="20"/>
          <w:szCs w:val="20"/>
        </w:rPr>
        <w:t>– zákon č. 211/2000 Z. z. o slobodnom prístupe k informáciám a o zmene a doplnení niektorých zákonov (zákon o slobode informácií)</w:t>
      </w:r>
      <w:r w:rsidR="00715ECE" w:rsidRPr="009E542D">
        <w:rPr>
          <w:rFonts w:ascii="Tahoma" w:hAnsi="Tahoma" w:cs="Tahoma"/>
          <w:bCs/>
          <w:sz w:val="20"/>
          <w:szCs w:val="20"/>
        </w:rPr>
        <w:t xml:space="preserve"> </w:t>
      </w:r>
      <w:r w:rsidR="00715ECE" w:rsidRPr="009E542D">
        <w:rPr>
          <w:rFonts w:ascii="Tahoma" w:hAnsi="Tahoma" w:cs="Tahoma"/>
          <w:sz w:val="20"/>
          <w:szCs w:val="20"/>
        </w:rPr>
        <w:t>v znení neskorších predpisov</w:t>
      </w:r>
      <w:r w:rsidRPr="009E542D">
        <w:rPr>
          <w:rFonts w:ascii="Tahoma" w:hAnsi="Tahoma" w:cs="Tahoma"/>
          <w:bCs/>
          <w:sz w:val="20"/>
          <w:szCs w:val="20"/>
        </w:rPr>
        <w:t>.</w:t>
      </w:r>
    </w:p>
    <w:p w14:paraId="2EE932FE" w14:textId="5506E7E5" w:rsidR="0062241D" w:rsidRPr="009E542D" w:rsidRDefault="0062241D" w:rsidP="002241F7">
      <w:pPr>
        <w:spacing w:line="22" w:lineRule="atLeast"/>
        <w:ind w:left="705"/>
        <w:jc w:val="both"/>
        <w:rPr>
          <w:rFonts w:ascii="Tahoma" w:hAnsi="Tahoma" w:cs="Tahoma"/>
          <w:bCs/>
          <w:sz w:val="20"/>
          <w:szCs w:val="20"/>
        </w:rPr>
      </w:pPr>
      <w:r w:rsidRPr="009E542D">
        <w:rPr>
          <w:rFonts w:ascii="Tahoma" w:hAnsi="Tahoma" w:cs="Tahoma"/>
          <w:b/>
          <w:sz w:val="20"/>
          <w:szCs w:val="20"/>
        </w:rPr>
        <w:t xml:space="preserve">Zákon o účtovníctve </w:t>
      </w:r>
      <w:r w:rsidRPr="009E542D">
        <w:rPr>
          <w:rFonts w:ascii="Tahoma" w:hAnsi="Tahoma" w:cs="Tahoma"/>
          <w:bCs/>
          <w:sz w:val="20"/>
          <w:szCs w:val="20"/>
        </w:rPr>
        <w:t>– zákon č</w:t>
      </w:r>
      <w:r w:rsidRPr="009E542D">
        <w:rPr>
          <w:rFonts w:ascii="Tahoma" w:hAnsi="Tahoma" w:cs="Tahoma"/>
          <w:sz w:val="20"/>
          <w:szCs w:val="20"/>
        </w:rPr>
        <w:t>. 431/2002 Z. z. o účtovníctve v znení neskorších predpisov.</w:t>
      </w:r>
    </w:p>
    <w:p w14:paraId="41B1B02B" w14:textId="3B343530" w:rsidR="00966520" w:rsidRDefault="00966520" w:rsidP="002241F7">
      <w:pPr>
        <w:spacing w:line="22" w:lineRule="atLeast"/>
        <w:ind w:left="705"/>
        <w:jc w:val="both"/>
        <w:rPr>
          <w:rFonts w:ascii="Tahoma" w:hAnsi="Tahoma" w:cs="Tahoma"/>
          <w:b/>
          <w:sz w:val="20"/>
          <w:szCs w:val="20"/>
        </w:rPr>
      </w:pPr>
      <w:r>
        <w:rPr>
          <w:rFonts w:ascii="Tahoma" w:hAnsi="Tahoma" w:cs="Tahoma"/>
          <w:b/>
          <w:sz w:val="20"/>
          <w:szCs w:val="20"/>
        </w:rPr>
        <w:t xml:space="preserve">Zákon o verejných prácach </w:t>
      </w:r>
      <w:r w:rsidR="001825C0" w:rsidRPr="009E542D">
        <w:rPr>
          <w:rFonts w:ascii="Tahoma" w:hAnsi="Tahoma" w:cs="Tahoma"/>
          <w:bCs/>
          <w:sz w:val="20"/>
          <w:szCs w:val="20"/>
        </w:rPr>
        <w:t>–</w:t>
      </w:r>
      <w:r w:rsidRPr="009E542D">
        <w:rPr>
          <w:rFonts w:ascii="Tahoma" w:hAnsi="Tahoma" w:cs="Tahoma"/>
          <w:bCs/>
          <w:sz w:val="20"/>
          <w:szCs w:val="20"/>
        </w:rPr>
        <w:t xml:space="preserve"> </w:t>
      </w:r>
      <w:r w:rsidRPr="009E542D">
        <w:rPr>
          <w:rFonts w:ascii="Tahoma" w:hAnsi="Tahoma" w:cs="Tahoma"/>
          <w:sz w:val="20"/>
          <w:szCs w:val="20"/>
        </w:rPr>
        <w:t xml:space="preserve">zákon č. </w:t>
      </w:r>
      <w:r>
        <w:rPr>
          <w:rFonts w:ascii="Tahoma" w:hAnsi="Tahoma" w:cs="Tahoma"/>
          <w:sz w:val="20"/>
          <w:szCs w:val="20"/>
        </w:rPr>
        <w:t>254</w:t>
      </w:r>
      <w:r w:rsidRPr="009E542D">
        <w:rPr>
          <w:rFonts w:ascii="Tahoma" w:hAnsi="Tahoma" w:cs="Tahoma"/>
          <w:sz w:val="20"/>
          <w:szCs w:val="20"/>
        </w:rPr>
        <w:t>/</w:t>
      </w:r>
      <w:r w:rsidR="00D067C2">
        <w:rPr>
          <w:rFonts w:ascii="Tahoma" w:hAnsi="Tahoma" w:cs="Tahoma"/>
          <w:sz w:val="20"/>
          <w:szCs w:val="20"/>
        </w:rPr>
        <w:t>1998</w:t>
      </w:r>
      <w:r w:rsidRPr="009E542D">
        <w:rPr>
          <w:rFonts w:ascii="Tahoma" w:hAnsi="Tahoma" w:cs="Tahoma"/>
          <w:sz w:val="20"/>
          <w:szCs w:val="20"/>
        </w:rPr>
        <w:t xml:space="preserve"> Z. z. o</w:t>
      </w:r>
      <w:r>
        <w:rPr>
          <w:rFonts w:ascii="Tahoma" w:hAnsi="Tahoma" w:cs="Tahoma"/>
          <w:sz w:val="20"/>
          <w:szCs w:val="20"/>
        </w:rPr>
        <w:t> </w:t>
      </w:r>
      <w:r w:rsidRPr="009E542D">
        <w:rPr>
          <w:rFonts w:ascii="Tahoma" w:hAnsi="Tahoma" w:cs="Tahoma"/>
          <w:sz w:val="20"/>
          <w:szCs w:val="20"/>
        </w:rPr>
        <w:t>verejn</w:t>
      </w:r>
      <w:r>
        <w:rPr>
          <w:rFonts w:ascii="Tahoma" w:hAnsi="Tahoma" w:cs="Tahoma"/>
          <w:sz w:val="20"/>
          <w:szCs w:val="20"/>
        </w:rPr>
        <w:t xml:space="preserve">ých prácach </w:t>
      </w:r>
      <w:r w:rsidRPr="009E542D">
        <w:rPr>
          <w:rFonts w:ascii="Tahoma" w:hAnsi="Tahoma" w:cs="Tahoma"/>
          <w:sz w:val="20"/>
          <w:szCs w:val="20"/>
        </w:rPr>
        <w:t>v znení neskorších predpisov.</w:t>
      </w:r>
    </w:p>
    <w:p w14:paraId="677AFF93" w14:textId="463EEA7C" w:rsidR="00677293" w:rsidRDefault="00677293" w:rsidP="002241F7">
      <w:pPr>
        <w:spacing w:line="22" w:lineRule="atLeast"/>
        <w:ind w:left="705"/>
        <w:jc w:val="both"/>
        <w:rPr>
          <w:rFonts w:ascii="Tahoma" w:hAnsi="Tahoma" w:cs="Tahoma"/>
          <w:sz w:val="20"/>
          <w:szCs w:val="20"/>
        </w:rPr>
      </w:pPr>
      <w:r w:rsidRPr="009E542D">
        <w:rPr>
          <w:rFonts w:ascii="Tahoma" w:hAnsi="Tahoma" w:cs="Tahoma"/>
          <w:b/>
          <w:sz w:val="20"/>
          <w:szCs w:val="20"/>
        </w:rPr>
        <w:t xml:space="preserve">Zákon o VO </w:t>
      </w:r>
      <w:r w:rsidR="001825C0" w:rsidRPr="009E542D">
        <w:rPr>
          <w:rFonts w:ascii="Tahoma" w:hAnsi="Tahoma" w:cs="Tahoma"/>
          <w:bCs/>
          <w:sz w:val="20"/>
          <w:szCs w:val="20"/>
        </w:rPr>
        <w:t>–</w:t>
      </w:r>
      <w:r w:rsidRPr="009E542D">
        <w:rPr>
          <w:rFonts w:ascii="Tahoma" w:hAnsi="Tahoma" w:cs="Tahoma"/>
          <w:bCs/>
          <w:sz w:val="20"/>
          <w:szCs w:val="20"/>
        </w:rPr>
        <w:t xml:space="preserve"> </w:t>
      </w:r>
      <w:r w:rsidRPr="009E542D">
        <w:rPr>
          <w:rFonts w:ascii="Tahoma" w:hAnsi="Tahoma" w:cs="Tahoma"/>
          <w:sz w:val="20"/>
          <w:szCs w:val="20"/>
        </w:rPr>
        <w:t>zákon č. 343/2015 Z. z. o verejnom obstarávaní a o zmene a doplnení niektorých zákonov v znení neskorších predpisov.</w:t>
      </w:r>
    </w:p>
    <w:p w14:paraId="74157745" w14:textId="0EBE9B2F" w:rsidR="000555D8" w:rsidRPr="00442C3F" w:rsidRDefault="00932EB5" w:rsidP="002241F7">
      <w:pPr>
        <w:spacing w:line="22" w:lineRule="atLeast"/>
        <w:ind w:left="705"/>
        <w:jc w:val="both"/>
        <w:rPr>
          <w:rFonts w:ascii="Tahoma" w:hAnsi="Tahoma" w:cs="Tahoma"/>
          <w:bCs/>
          <w:sz w:val="20"/>
          <w:szCs w:val="20"/>
        </w:rPr>
      </w:pPr>
      <w:r>
        <w:rPr>
          <w:rFonts w:ascii="Tahoma" w:hAnsi="Tahoma" w:cs="Tahoma"/>
          <w:b/>
          <w:sz w:val="20"/>
          <w:szCs w:val="20"/>
        </w:rPr>
        <w:t>Zákon o vykonávaní medzinárodných sankcií</w:t>
      </w:r>
      <w:r>
        <w:rPr>
          <w:rFonts w:ascii="Tahoma" w:hAnsi="Tahoma" w:cs="Tahoma"/>
          <w:bCs/>
          <w:sz w:val="20"/>
          <w:szCs w:val="20"/>
        </w:rPr>
        <w:t xml:space="preserve"> </w:t>
      </w:r>
      <w:r w:rsidR="001825C0" w:rsidRPr="009E542D">
        <w:rPr>
          <w:rFonts w:ascii="Tahoma" w:hAnsi="Tahoma" w:cs="Tahoma"/>
          <w:bCs/>
          <w:sz w:val="20"/>
          <w:szCs w:val="20"/>
        </w:rPr>
        <w:t>–</w:t>
      </w:r>
      <w:r>
        <w:rPr>
          <w:rFonts w:ascii="Tahoma" w:hAnsi="Tahoma" w:cs="Tahoma"/>
          <w:bCs/>
          <w:sz w:val="20"/>
          <w:szCs w:val="20"/>
        </w:rPr>
        <w:t xml:space="preserve"> </w:t>
      </w:r>
      <w:r w:rsidRPr="0094003B">
        <w:rPr>
          <w:rFonts w:ascii="Tahoma" w:hAnsi="Tahoma" w:cs="Tahoma"/>
          <w:sz w:val="20"/>
          <w:szCs w:val="20"/>
        </w:rPr>
        <w:t>zákon č.</w:t>
      </w:r>
      <w:r>
        <w:rPr>
          <w:rFonts w:ascii="Tahoma" w:hAnsi="Tahoma" w:cs="Tahoma"/>
          <w:sz w:val="20"/>
          <w:szCs w:val="20"/>
        </w:rPr>
        <w:t> </w:t>
      </w:r>
      <w:r w:rsidRPr="00442C3F">
        <w:rPr>
          <w:rFonts w:ascii="Tahoma" w:hAnsi="Tahoma" w:cs="Tahoma"/>
          <w:sz w:val="20"/>
          <w:szCs w:val="20"/>
        </w:rPr>
        <w:t xml:space="preserve">289/2016 Z. z. o vykonávaní medzinárodných sankcií </w:t>
      </w:r>
      <w:r w:rsidR="00AE5195" w:rsidRPr="00325735">
        <w:rPr>
          <w:rFonts w:ascii="Tahoma" w:hAnsi="Tahoma" w:cs="Tahoma"/>
          <w:sz w:val="20"/>
          <w:szCs w:val="20"/>
        </w:rPr>
        <w:t xml:space="preserve">a o doplnení zákona č. </w:t>
      </w:r>
      <w:r w:rsidR="002959F2" w:rsidRPr="00325735">
        <w:rPr>
          <w:rFonts w:ascii="Tahoma" w:hAnsi="Tahoma" w:cs="Tahoma"/>
          <w:sz w:val="20"/>
          <w:szCs w:val="20"/>
        </w:rPr>
        <w:t>566/2001 Z. z.</w:t>
      </w:r>
      <w:r w:rsidR="00AE5195" w:rsidRPr="00325735">
        <w:rPr>
          <w:rFonts w:ascii="Tahoma" w:hAnsi="Tahoma" w:cs="Tahoma"/>
          <w:sz w:val="20"/>
          <w:szCs w:val="20"/>
        </w:rPr>
        <w:t xml:space="preserve"> o cenných papieroch a investičných službách a o zmene a doplnení niektorých zákonov (zákon o cenných papieroch)</w:t>
      </w:r>
      <w:r w:rsidR="00AE5195" w:rsidRPr="00442C3F">
        <w:rPr>
          <w:rFonts w:ascii="Tahoma" w:hAnsi="Tahoma" w:cs="Tahoma"/>
          <w:sz w:val="20"/>
          <w:szCs w:val="20"/>
        </w:rPr>
        <w:t xml:space="preserve"> </w:t>
      </w:r>
      <w:r w:rsidRPr="00442C3F">
        <w:rPr>
          <w:rFonts w:ascii="Tahoma" w:hAnsi="Tahoma" w:cs="Tahoma"/>
          <w:sz w:val="20"/>
          <w:szCs w:val="20"/>
        </w:rPr>
        <w:t>v znení neskorších predpisov</w:t>
      </w:r>
      <w:r w:rsidR="00442C3F">
        <w:rPr>
          <w:rFonts w:ascii="Tahoma" w:hAnsi="Tahoma" w:cs="Tahoma"/>
          <w:sz w:val="20"/>
          <w:szCs w:val="20"/>
        </w:rPr>
        <w:t>.</w:t>
      </w:r>
    </w:p>
    <w:p w14:paraId="04936C7E" w14:textId="11A3228C" w:rsidR="00190D1D" w:rsidRDefault="00190D1D" w:rsidP="002241F7">
      <w:pPr>
        <w:spacing w:line="22" w:lineRule="atLeast"/>
        <w:ind w:left="705"/>
        <w:jc w:val="both"/>
        <w:rPr>
          <w:rFonts w:ascii="Tahoma" w:hAnsi="Tahoma" w:cs="Tahoma"/>
          <w:b/>
          <w:sz w:val="20"/>
          <w:szCs w:val="20"/>
        </w:rPr>
      </w:pPr>
      <w:r>
        <w:rPr>
          <w:rFonts w:ascii="Tahoma" w:hAnsi="Tahoma" w:cs="Tahoma"/>
          <w:b/>
          <w:sz w:val="20"/>
          <w:szCs w:val="20"/>
        </w:rPr>
        <w:t xml:space="preserve">Zariadenia Zhotoviteľa </w:t>
      </w:r>
      <w:r>
        <w:rPr>
          <w:rFonts w:ascii="Tahoma" w:hAnsi="Tahoma" w:cs="Tahoma"/>
          <w:sz w:val="20"/>
          <w:szCs w:val="20"/>
        </w:rPr>
        <w:t>– všetky prístroje, stroje, vozidlá</w:t>
      </w:r>
      <w:r w:rsidR="005A409F">
        <w:rPr>
          <w:rFonts w:ascii="Tahoma" w:hAnsi="Tahoma" w:cs="Tahoma"/>
          <w:sz w:val="20"/>
          <w:szCs w:val="20"/>
        </w:rPr>
        <w:t>, náradi</w:t>
      </w:r>
      <w:r w:rsidR="00806DE5">
        <w:rPr>
          <w:rFonts w:ascii="Tahoma" w:hAnsi="Tahoma" w:cs="Tahoma"/>
          <w:sz w:val="20"/>
          <w:szCs w:val="20"/>
        </w:rPr>
        <w:t>e</w:t>
      </w:r>
      <w:r w:rsidR="005A409F">
        <w:rPr>
          <w:rFonts w:ascii="Tahoma" w:hAnsi="Tahoma" w:cs="Tahoma"/>
          <w:sz w:val="20"/>
          <w:szCs w:val="20"/>
        </w:rPr>
        <w:t xml:space="preserve"> a iné vybavenie potrebné pre riadne a včasné vykonanie a odovzdanie Diela v zmysle Zmluvy a odstránenie všetkých vád (nedorobkov) na Diele</w:t>
      </w:r>
      <w:r w:rsidR="006D65D0">
        <w:rPr>
          <w:rFonts w:ascii="Tahoma" w:hAnsi="Tahoma" w:cs="Tahoma"/>
          <w:sz w:val="20"/>
          <w:szCs w:val="20"/>
        </w:rPr>
        <w:t>.</w:t>
      </w:r>
    </w:p>
    <w:p w14:paraId="6140A987" w14:textId="1ED49A1C" w:rsidR="00031D86" w:rsidRPr="009E542D" w:rsidRDefault="00031D86" w:rsidP="002241F7">
      <w:pPr>
        <w:spacing w:line="22" w:lineRule="atLeast"/>
        <w:ind w:left="703"/>
        <w:jc w:val="both"/>
        <w:rPr>
          <w:rFonts w:ascii="Tahoma" w:hAnsi="Tahoma" w:cs="Tahoma"/>
          <w:sz w:val="20"/>
          <w:szCs w:val="20"/>
        </w:rPr>
      </w:pPr>
      <w:r>
        <w:rPr>
          <w:rFonts w:ascii="Tahoma" w:hAnsi="Tahoma" w:cs="Tahoma"/>
          <w:b/>
          <w:sz w:val="20"/>
          <w:szCs w:val="20"/>
        </w:rPr>
        <w:t>Záväzný harmonogram</w:t>
      </w:r>
      <w:r w:rsidRPr="00C52819">
        <w:rPr>
          <w:rFonts w:ascii="Tahoma" w:hAnsi="Tahoma" w:cs="Tahoma"/>
          <w:sz w:val="20"/>
          <w:szCs w:val="20"/>
        </w:rPr>
        <w:t xml:space="preserve"> </w:t>
      </w:r>
      <w:r w:rsidR="00D41BD4">
        <w:rPr>
          <w:rFonts w:ascii="Tahoma" w:hAnsi="Tahoma" w:cs="Tahoma"/>
          <w:sz w:val="20"/>
          <w:szCs w:val="20"/>
        </w:rPr>
        <w:t xml:space="preserve">– harmonogram </w:t>
      </w:r>
      <w:r w:rsidR="00594792">
        <w:rPr>
          <w:rFonts w:ascii="Tahoma" w:hAnsi="Tahoma" w:cs="Tahoma"/>
          <w:sz w:val="20"/>
          <w:szCs w:val="20"/>
        </w:rPr>
        <w:t>Vykonávania Diela predložený</w:t>
      </w:r>
      <w:r w:rsidR="00A83CBE">
        <w:rPr>
          <w:rFonts w:ascii="Tahoma" w:hAnsi="Tahoma" w:cs="Tahoma"/>
          <w:sz w:val="20"/>
          <w:szCs w:val="20"/>
        </w:rPr>
        <w:t xml:space="preserve"> Zhotoviteľom  </w:t>
      </w:r>
      <w:r w:rsidR="00594792">
        <w:rPr>
          <w:rFonts w:ascii="Tahoma" w:hAnsi="Tahoma" w:cs="Tahoma"/>
          <w:sz w:val="20"/>
          <w:szCs w:val="20"/>
        </w:rPr>
        <w:t xml:space="preserve">Objednávateľovi </w:t>
      </w:r>
      <w:r w:rsidR="00002840" w:rsidRPr="00316A40">
        <w:rPr>
          <w:rFonts w:ascii="Tahoma" w:hAnsi="Tahoma" w:cs="Tahoma"/>
          <w:sz w:val="20"/>
          <w:szCs w:val="20"/>
        </w:rPr>
        <w:t xml:space="preserve">podľa bodu </w:t>
      </w:r>
      <w:r w:rsidR="00B64EAB" w:rsidRPr="00316A40">
        <w:rPr>
          <w:rFonts w:ascii="Tahoma" w:hAnsi="Tahoma" w:cs="Tahoma"/>
          <w:sz w:val="20"/>
          <w:szCs w:val="20"/>
        </w:rPr>
        <w:t xml:space="preserve">4.1 písm. </w:t>
      </w:r>
      <w:r w:rsidR="00594792" w:rsidRPr="00316A40">
        <w:rPr>
          <w:rFonts w:ascii="Tahoma" w:hAnsi="Tahoma" w:cs="Tahoma"/>
          <w:sz w:val="20"/>
          <w:szCs w:val="20"/>
        </w:rPr>
        <w:t>b</w:t>
      </w:r>
      <w:r w:rsidR="00B64EAB" w:rsidRPr="00316A40">
        <w:rPr>
          <w:rFonts w:ascii="Tahoma" w:hAnsi="Tahoma" w:cs="Tahoma"/>
          <w:sz w:val="20"/>
          <w:szCs w:val="20"/>
        </w:rPr>
        <w:t>).</w:t>
      </w:r>
    </w:p>
    <w:p w14:paraId="24276F08" w14:textId="1AC08272" w:rsidR="00A959F8" w:rsidRDefault="00A959F8" w:rsidP="00437193">
      <w:pPr>
        <w:ind w:left="703"/>
        <w:jc w:val="both"/>
        <w:rPr>
          <w:rFonts w:ascii="Tahoma" w:hAnsi="Tahoma" w:cs="Tahoma"/>
          <w:sz w:val="20"/>
          <w:szCs w:val="20"/>
        </w:rPr>
      </w:pPr>
      <w:r w:rsidRPr="009E542D">
        <w:rPr>
          <w:rFonts w:ascii="Tahoma" w:hAnsi="Tahoma" w:cs="Tahoma"/>
          <w:b/>
          <w:sz w:val="20"/>
          <w:szCs w:val="20"/>
        </w:rPr>
        <w:t>Zmluva</w:t>
      </w:r>
      <w:r w:rsidRPr="009E542D">
        <w:rPr>
          <w:rFonts w:ascii="Tahoma" w:hAnsi="Tahoma" w:cs="Tahoma"/>
          <w:sz w:val="20"/>
          <w:szCs w:val="20"/>
        </w:rPr>
        <w:t xml:space="preserve"> – táto zmluva o</w:t>
      </w:r>
      <w:r w:rsidR="00DC69A1" w:rsidRPr="009E542D">
        <w:rPr>
          <w:rFonts w:ascii="Tahoma" w:hAnsi="Tahoma" w:cs="Tahoma"/>
          <w:sz w:val="20"/>
          <w:szCs w:val="20"/>
        </w:rPr>
        <w:t> </w:t>
      </w:r>
      <w:r w:rsidR="008A6E62" w:rsidRPr="009E542D">
        <w:rPr>
          <w:rFonts w:ascii="Tahoma" w:hAnsi="Tahoma" w:cs="Tahoma"/>
          <w:sz w:val="20"/>
          <w:szCs w:val="20"/>
        </w:rPr>
        <w:t>dielo</w:t>
      </w:r>
      <w:r w:rsidRPr="009E542D">
        <w:rPr>
          <w:rFonts w:ascii="Tahoma" w:hAnsi="Tahoma" w:cs="Tahoma"/>
          <w:sz w:val="20"/>
          <w:szCs w:val="20"/>
        </w:rPr>
        <w:t>.</w:t>
      </w:r>
    </w:p>
    <w:p w14:paraId="5C993F4C" w14:textId="5FE75B76" w:rsidR="00CF6794" w:rsidRPr="00316A40" w:rsidRDefault="00CF6794" w:rsidP="005A24CD">
      <w:pPr>
        <w:ind w:left="705"/>
        <w:jc w:val="both"/>
        <w:rPr>
          <w:rFonts w:ascii="Tahoma" w:hAnsi="Tahoma" w:cs="Tahoma"/>
          <w:sz w:val="20"/>
          <w:szCs w:val="20"/>
        </w:rPr>
      </w:pPr>
      <w:r w:rsidRPr="005A4835">
        <w:rPr>
          <w:rFonts w:ascii="Tahoma" w:hAnsi="Tahoma" w:cs="Tahoma"/>
          <w:b/>
          <w:bCs/>
          <w:sz w:val="20"/>
          <w:szCs w:val="20"/>
        </w:rPr>
        <w:t>Zmluva o</w:t>
      </w:r>
      <w:r>
        <w:rPr>
          <w:rFonts w:ascii="Tahoma" w:hAnsi="Tahoma" w:cs="Tahoma"/>
          <w:b/>
          <w:bCs/>
          <w:sz w:val="20"/>
          <w:szCs w:val="20"/>
        </w:rPr>
        <w:t> Externých zdrojoch</w:t>
      </w:r>
      <w:r>
        <w:rPr>
          <w:rFonts w:ascii="Tahoma" w:hAnsi="Tahoma" w:cs="Tahoma"/>
          <w:sz w:val="20"/>
          <w:szCs w:val="20"/>
        </w:rPr>
        <w:t xml:space="preserve"> - z</w:t>
      </w:r>
      <w:r w:rsidRPr="00ED001A">
        <w:rPr>
          <w:rFonts w:ascii="Tahoma" w:hAnsi="Tahoma" w:cs="Tahoma"/>
          <w:sz w:val="20"/>
          <w:szCs w:val="20"/>
        </w:rPr>
        <w:t>mluv</w:t>
      </w:r>
      <w:r>
        <w:rPr>
          <w:rFonts w:ascii="Tahoma" w:hAnsi="Tahoma" w:cs="Tahoma"/>
          <w:sz w:val="20"/>
          <w:szCs w:val="20"/>
        </w:rPr>
        <w:t>a</w:t>
      </w:r>
      <w:r w:rsidRPr="00ED001A">
        <w:rPr>
          <w:rFonts w:ascii="Tahoma" w:hAnsi="Tahoma" w:cs="Tahoma"/>
          <w:sz w:val="20"/>
          <w:szCs w:val="20"/>
        </w:rPr>
        <w:t xml:space="preserve"> o poskytnutí </w:t>
      </w:r>
      <w:r>
        <w:rPr>
          <w:rFonts w:ascii="Tahoma" w:hAnsi="Tahoma" w:cs="Tahoma"/>
          <w:sz w:val="20"/>
          <w:szCs w:val="20"/>
        </w:rPr>
        <w:t xml:space="preserve">nenávratného finančného príspevku ktorá bude </w:t>
      </w:r>
      <w:r w:rsidRPr="004612F2">
        <w:rPr>
          <w:rFonts w:ascii="Tahoma" w:hAnsi="Tahoma" w:cs="Tahoma"/>
          <w:sz w:val="20"/>
          <w:szCs w:val="20"/>
        </w:rPr>
        <w:t xml:space="preserve">uzatvorená medzi Objednávateľom a poskytovateľom </w:t>
      </w:r>
      <w:r w:rsidR="00175C69">
        <w:rPr>
          <w:rFonts w:ascii="Tahoma" w:hAnsi="Tahoma" w:cs="Tahoma"/>
          <w:sz w:val="20"/>
          <w:szCs w:val="20"/>
        </w:rPr>
        <w:t xml:space="preserve">nenávratného finančného </w:t>
      </w:r>
      <w:r w:rsidR="00175C69" w:rsidRPr="00316A40">
        <w:rPr>
          <w:rFonts w:ascii="Tahoma" w:hAnsi="Tahoma" w:cs="Tahoma"/>
          <w:sz w:val="20"/>
          <w:szCs w:val="20"/>
        </w:rPr>
        <w:t>príspevku</w:t>
      </w:r>
      <w:r w:rsidRPr="00316A40">
        <w:rPr>
          <w:rFonts w:ascii="Tahoma" w:hAnsi="Tahoma" w:cs="Tahoma"/>
          <w:sz w:val="20"/>
          <w:szCs w:val="20"/>
        </w:rPr>
        <w:t xml:space="preserve"> na základe Výzvy</w:t>
      </w:r>
      <w:r w:rsidR="00175C69" w:rsidRPr="00316A40">
        <w:rPr>
          <w:rFonts w:ascii="Tahoma" w:hAnsi="Tahoma" w:cs="Tahoma"/>
          <w:sz w:val="20"/>
          <w:szCs w:val="20"/>
        </w:rPr>
        <w:t>.</w:t>
      </w:r>
    </w:p>
    <w:p w14:paraId="36AF0E54" w14:textId="5195228C" w:rsidR="004C250C" w:rsidRPr="009E542D" w:rsidRDefault="004C250C" w:rsidP="00A048F3">
      <w:pPr>
        <w:spacing w:line="22" w:lineRule="atLeast"/>
        <w:ind w:left="705"/>
        <w:jc w:val="both"/>
        <w:rPr>
          <w:rFonts w:ascii="Tahoma" w:hAnsi="Tahoma" w:cs="Tahoma"/>
          <w:sz w:val="20"/>
          <w:szCs w:val="20"/>
        </w:rPr>
      </w:pPr>
      <w:r w:rsidRPr="00316A40">
        <w:rPr>
          <w:rFonts w:ascii="Tahoma" w:hAnsi="Tahoma" w:cs="Tahoma"/>
          <w:b/>
          <w:sz w:val="20"/>
          <w:szCs w:val="20"/>
        </w:rPr>
        <w:t xml:space="preserve">Zmluva </w:t>
      </w:r>
      <w:r w:rsidR="007B0698" w:rsidRPr="00316A40">
        <w:rPr>
          <w:rFonts w:ascii="Tahoma" w:hAnsi="Tahoma" w:cs="Tahoma"/>
          <w:b/>
          <w:sz w:val="20"/>
          <w:szCs w:val="20"/>
        </w:rPr>
        <w:t xml:space="preserve">s </w:t>
      </w:r>
      <w:r w:rsidR="00ED47C5" w:rsidRPr="00316A40">
        <w:rPr>
          <w:rFonts w:ascii="Tahoma" w:hAnsi="Tahoma" w:cs="Tahoma"/>
          <w:b/>
          <w:sz w:val="20"/>
          <w:szCs w:val="20"/>
        </w:rPr>
        <w:t>P</w:t>
      </w:r>
      <w:r w:rsidR="007B0698" w:rsidRPr="00316A40">
        <w:rPr>
          <w:rFonts w:ascii="Tahoma" w:hAnsi="Tahoma" w:cs="Tahoma"/>
          <w:b/>
          <w:sz w:val="20"/>
          <w:szCs w:val="20"/>
        </w:rPr>
        <w:t>rojektantom</w:t>
      </w:r>
      <w:r w:rsidR="000750CB" w:rsidRPr="00316A40">
        <w:rPr>
          <w:rFonts w:ascii="Tahoma" w:hAnsi="Tahoma" w:cs="Tahoma"/>
          <w:b/>
          <w:sz w:val="20"/>
          <w:szCs w:val="20"/>
        </w:rPr>
        <w:t xml:space="preserve"> </w:t>
      </w:r>
      <w:r w:rsidR="00055B54" w:rsidRPr="00316A40">
        <w:rPr>
          <w:rFonts w:ascii="Tahoma" w:hAnsi="Tahoma" w:cs="Tahoma"/>
          <w:sz w:val="20"/>
          <w:szCs w:val="20"/>
        </w:rPr>
        <w:t>–</w:t>
      </w:r>
      <w:r w:rsidR="000750CB" w:rsidRPr="003430E9">
        <w:rPr>
          <w:rFonts w:ascii="Tahoma" w:hAnsi="Tahoma" w:cs="Tahoma"/>
          <w:sz w:val="20"/>
          <w:szCs w:val="20"/>
        </w:rPr>
        <w:t xml:space="preserve"> </w:t>
      </w:r>
      <w:r w:rsidR="00055B54" w:rsidRPr="003430E9">
        <w:rPr>
          <w:rFonts w:ascii="Tahoma" w:hAnsi="Tahoma" w:cs="Tahoma"/>
          <w:bCs/>
          <w:sz w:val="20"/>
          <w:szCs w:val="20"/>
        </w:rPr>
        <w:t>zmluva o</w:t>
      </w:r>
      <w:r w:rsidR="002601DB" w:rsidRPr="003430E9">
        <w:rPr>
          <w:rFonts w:ascii="Tahoma" w:hAnsi="Tahoma" w:cs="Tahoma"/>
          <w:bCs/>
          <w:sz w:val="20"/>
          <w:szCs w:val="20"/>
        </w:rPr>
        <w:t> </w:t>
      </w:r>
      <w:r w:rsidR="00055B54" w:rsidRPr="003430E9">
        <w:rPr>
          <w:rFonts w:ascii="Tahoma" w:hAnsi="Tahoma" w:cs="Tahoma"/>
          <w:bCs/>
          <w:sz w:val="20"/>
          <w:szCs w:val="20"/>
        </w:rPr>
        <w:t>dielo</w:t>
      </w:r>
      <w:r w:rsidR="002601DB" w:rsidRPr="003430E9">
        <w:rPr>
          <w:rFonts w:ascii="Tahoma" w:hAnsi="Tahoma" w:cs="Tahoma"/>
          <w:bCs/>
          <w:sz w:val="20"/>
          <w:szCs w:val="20"/>
        </w:rPr>
        <w:t xml:space="preserve"> a mandátna zmluva</w:t>
      </w:r>
      <w:r w:rsidR="000D1F31" w:rsidRPr="003430E9">
        <w:rPr>
          <w:rFonts w:ascii="Tahoma" w:hAnsi="Tahoma" w:cs="Tahoma"/>
          <w:bCs/>
          <w:sz w:val="20"/>
          <w:szCs w:val="20"/>
        </w:rPr>
        <w:t xml:space="preserve"> č</w:t>
      </w:r>
      <w:r w:rsidR="00377D49" w:rsidRPr="003430E9">
        <w:rPr>
          <w:rFonts w:ascii="Tahoma" w:hAnsi="Tahoma" w:cs="Tahoma"/>
          <w:bCs/>
          <w:sz w:val="20"/>
          <w:szCs w:val="20"/>
        </w:rPr>
        <w:t xml:space="preserve">. </w:t>
      </w:r>
      <w:r w:rsidR="002601DB" w:rsidRPr="003430E9">
        <w:rPr>
          <w:rFonts w:ascii="Tahoma" w:hAnsi="Tahoma" w:cs="Tahoma"/>
          <w:bCs/>
          <w:sz w:val="20"/>
          <w:szCs w:val="20"/>
        </w:rPr>
        <w:t>1</w:t>
      </w:r>
      <w:r w:rsidR="003430E9" w:rsidRPr="003430E9">
        <w:rPr>
          <w:rFonts w:ascii="Tahoma" w:hAnsi="Tahoma" w:cs="Tahoma"/>
          <w:bCs/>
          <w:sz w:val="20"/>
          <w:szCs w:val="20"/>
        </w:rPr>
        <w:t>628</w:t>
      </w:r>
      <w:r w:rsidR="002601DB" w:rsidRPr="003430E9">
        <w:rPr>
          <w:rFonts w:ascii="Tahoma" w:hAnsi="Tahoma" w:cs="Tahoma"/>
          <w:bCs/>
          <w:sz w:val="20"/>
          <w:szCs w:val="20"/>
        </w:rPr>
        <w:t>/202</w:t>
      </w:r>
      <w:r w:rsidR="003430E9" w:rsidRPr="003430E9">
        <w:rPr>
          <w:rFonts w:ascii="Tahoma" w:hAnsi="Tahoma" w:cs="Tahoma"/>
          <w:bCs/>
          <w:sz w:val="20"/>
          <w:szCs w:val="20"/>
        </w:rPr>
        <w:t>2</w:t>
      </w:r>
      <w:r w:rsidR="002601DB" w:rsidRPr="003430E9">
        <w:rPr>
          <w:rFonts w:ascii="Tahoma" w:hAnsi="Tahoma" w:cs="Tahoma"/>
          <w:bCs/>
          <w:sz w:val="20"/>
          <w:szCs w:val="20"/>
        </w:rPr>
        <w:t>/</w:t>
      </w:r>
      <w:r w:rsidR="00BF6D9B" w:rsidRPr="00BF6D9B">
        <w:rPr>
          <w:rFonts w:ascii="Tahoma" w:hAnsi="Tahoma" w:cs="Tahoma"/>
          <w:bCs/>
          <w:sz w:val="20"/>
          <w:szCs w:val="20"/>
        </w:rPr>
        <w:t>ODDIPVPS</w:t>
      </w:r>
      <w:r w:rsidR="00055B54" w:rsidRPr="003430E9">
        <w:rPr>
          <w:rFonts w:ascii="Tahoma" w:hAnsi="Tahoma" w:cs="Tahoma"/>
          <w:bCs/>
          <w:sz w:val="20"/>
          <w:szCs w:val="20"/>
        </w:rPr>
        <w:t>, ktorú uzatvor</w:t>
      </w:r>
      <w:r w:rsidR="009D0647" w:rsidRPr="003430E9">
        <w:rPr>
          <w:rFonts w:ascii="Tahoma" w:hAnsi="Tahoma" w:cs="Tahoma"/>
          <w:bCs/>
          <w:sz w:val="20"/>
          <w:szCs w:val="20"/>
        </w:rPr>
        <w:t xml:space="preserve">il </w:t>
      </w:r>
      <w:r w:rsidR="004B0D99" w:rsidRPr="003430E9">
        <w:rPr>
          <w:rFonts w:ascii="Tahoma" w:hAnsi="Tahoma" w:cs="Tahoma"/>
          <w:bCs/>
          <w:sz w:val="20"/>
          <w:szCs w:val="20"/>
        </w:rPr>
        <w:t xml:space="preserve">Objednávateľ </w:t>
      </w:r>
      <w:r w:rsidR="009D0647" w:rsidRPr="003430E9">
        <w:rPr>
          <w:rFonts w:ascii="Tahoma" w:hAnsi="Tahoma" w:cs="Tahoma"/>
          <w:bCs/>
          <w:sz w:val="20"/>
          <w:szCs w:val="20"/>
        </w:rPr>
        <w:t xml:space="preserve">dňa </w:t>
      </w:r>
      <w:r w:rsidR="003430E9" w:rsidRPr="003430E9">
        <w:rPr>
          <w:rFonts w:ascii="Tahoma" w:hAnsi="Tahoma" w:cs="Tahoma"/>
          <w:bCs/>
          <w:sz w:val="20"/>
          <w:szCs w:val="20"/>
        </w:rPr>
        <w:t>02</w:t>
      </w:r>
      <w:r w:rsidR="00D75319" w:rsidRPr="003430E9">
        <w:rPr>
          <w:rFonts w:ascii="Tahoma" w:hAnsi="Tahoma" w:cs="Tahoma"/>
          <w:bCs/>
          <w:sz w:val="20"/>
          <w:szCs w:val="20"/>
        </w:rPr>
        <w:t>.</w:t>
      </w:r>
      <w:r w:rsidR="00B26CA2" w:rsidRPr="003430E9">
        <w:rPr>
          <w:rFonts w:ascii="Tahoma" w:hAnsi="Tahoma" w:cs="Tahoma"/>
          <w:bCs/>
          <w:sz w:val="20"/>
          <w:szCs w:val="20"/>
        </w:rPr>
        <w:t>0</w:t>
      </w:r>
      <w:r w:rsidR="003430E9" w:rsidRPr="003430E9">
        <w:rPr>
          <w:rFonts w:ascii="Tahoma" w:hAnsi="Tahoma" w:cs="Tahoma"/>
          <w:bCs/>
          <w:sz w:val="20"/>
          <w:szCs w:val="20"/>
        </w:rPr>
        <w:t>2</w:t>
      </w:r>
      <w:r w:rsidR="00D75319" w:rsidRPr="003430E9">
        <w:rPr>
          <w:rFonts w:ascii="Tahoma" w:hAnsi="Tahoma" w:cs="Tahoma"/>
          <w:bCs/>
          <w:sz w:val="20"/>
          <w:szCs w:val="20"/>
        </w:rPr>
        <w:t>.202</w:t>
      </w:r>
      <w:r w:rsidR="0041155E" w:rsidRPr="003430E9">
        <w:rPr>
          <w:rFonts w:ascii="Tahoma" w:hAnsi="Tahoma" w:cs="Tahoma"/>
          <w:bCs/>
          <w:sz w:val="20"/>
          <w:szCs w:val="20"/>
        </w:rPr>
        <w:t>3</w:t>
      </w:r>
      <w:r w:rsidR="00D75319" w:rsidRPr="003430E9">
        <w:rPr>
          <w:rFonts w:ascii="Tahoma" w:hAnsi="Tahoma" w:cs="Tahoma"/>
          <w:bCs/>
          <w:sz w:val="20"/>
          <w:szCs w:val="20"/>
        </w:rPr>
        <w:t xml:space="preserve"> </w:t>
      </w:r>
      <w:r w:rsidR="006900F2" w:rsidRPr="003430E9">
        <w:rPr>
          <w:rFonts w:ascii="Tahoma" w:hAnsi="Tahoma" w:cs="Tahoma"/>
          <w:bCs/>
          <w:sz w:val="20"/>
          <w:szCs w:val="20"/>
        </w:rPr>
        <w:t xml:space="preserve">s </w:t>
      </w:r>
      <w:r w:rsidR="009D0647" w:rsidRPr="003430E9">
        <w:rPr>
          <w:rFonts w:ascii="Tahoma" w:hAnsi="Tahoma" w:cs="Tahoma"/>
          <w:sz w:val="20"/>
          <w:szCs w:val="20"/>
          <w:lang w:eastAsia="cs-CZ"/>
        </w:rPr>
        <w:t xml:space="preserve">obchodnou spoločnosťou: </w:t>
      </w:r>
      <w:r w:rsidR="003430E9" w:rsidRPr="003430E9">
        <w:rPr>
          <w:rFonts w:ascii="Tahoma" w:hAnsi="Tahoma" w:cs="Tahoma"/>
          <w:sz w:val="20"/>
          <w:szCs w:val="20"/>
          <w:lang w:eastAsia="cs-CZ"/>
        </w:rPr>
        <w:t>ADIZ ateli</w:t>
      </w:r>
      <w:r w:rsidR="00BF6D9B">
        <w:rPr>
          <w:rFonts w:ascii="Tahoma" w:hAnsi="Tahoma" w:cs="Tahoma"/>
          <w:sz w:val="20"/>
          <w:szCs w:val="20"/>
          <w:lang w:eastAsia="cs-CZ"/>
        </w:rPr>
        <w:t>e</w:t>
      </w:r>
      <w:r w:rsidR="003430E9" w:rsidRPr="003430E9">
        <w:rPr>
          <w:rFonts w:ascii="Tahoma" w:hAnsi="Tahoma" w:cs="Tahoma"/>
          <w:sz w:val="20"/>
          <w:szCs w:val="20"/>
          <w:lang w:eastAsia="cs-CZ"/>
        </w:rPr>
        <w:t xml:space="preserve">r s.r.o., </w:t>
      </w:r>
      <w:r w:rsidR="00BF6D9B">
        <w:rPr>
          <w:rFonts w:ascii="Tahoma" w:hAnsi="Tahoma" w:cs="Tahoma"/>
          <w:sz w:val="20"/>
          <w:szCs w:val="20"/>
          <w:lang w:eastAsia="cs-CZ"/>
        </w:rPr>
        <w:t xml:space="preserve">so sídlom: </w:t>
      </w:r>
      <w:r w:rsidR="003430E9" w:rsidRPr="003430E9">
        <w:rPr>
          <w:rFonts w:ascii="Tahoma" w:hAnsi="Tahoma" w:cs="Tahoma"/>
          <w:sz w:val="20"/>
          <w:szCs w:val="20"/>
          <w:lang w:eastAsia="cs-CZ"/>
        </w:rPr>
        <w:t>Krajná 7716/9A, 917 01 Trnava, IČO: 52045650, zapísanou v Obchodnom registri Okresného súdu Trnava, oddiel Sro, vložka č. 43366/T</w:t>
      </w:r>
      <w:r w:rsidR="00C5343F" w:rsidRPr="003430E9">
        <w:rPr>
          <w:rStyle w:val="ra"/>
          <w:rFonts w:ascii="Tahoma" w:hAnsi="Tahoma" w:cs="Tahoma"/>
          <w:sz w:val="20"/>
          <w:szCs w:val="20"/>
        </w:rPr>
        <w:t>.</w:t>
      </w:r>
      <w:r w:rsidR="00BF6D9B">
        <w:rPr>
          <w:rStyle w:val="ra"/>
          <w:rFonts w:ascii="Tahoma" w:hAnsi="Tahoma" w:cs="Tahoma"/>
          <w:sz w:val="20"/>
          <w:szCs w:val="20"/>
        </w:rPr>
        <w:t xml:space="preserve"> </w:t>
      </w:r>
    </w:p>
    <w:p w14:paraId="7627ABB9" w14:textId="5DE783A2" w:rsidR="00677293" w:rsidRPr="00EB758B" w:rsidRDefault="00677293" w:rsidP="00C52819">
      <w:pPr>
        <w:spacing w:before="120"/>
        <w:ind w:left="709" w:hanging="709"/>
        <w:jc w:val="both"/>
        <w:rPr>
          <w:rFonts w:ascii="Tahoma" w:hAnsi="Tahoma" w:cs="Tahoma"/>
          <w:b/>
          <w:bCs/>
          <w:sz w:val="20"/>
          <w:szCs w:val="20"/>
        </w:rPr>
      </w:pPr>
      <w:r w:rsidRPr="00EB758B">
        <w:rPr>
          <w:rFonts w:ascii="Tahoma" w:hAnsi="Tahoma" w:cs="Tahoma"/>
          <w:b/>
          <w:bCs/>
          <w:sz w:val="20"/>
          <w:szCs w:val="20"/>
        </w:rPr>
        <w:t xml:space="preserve">1.2 </w:t>
      </w:r>
      <w:r w:rsidRPr="00EB758B">
        <w:rPr>
          <w:rFonts w:ascii="Tahoma" w:hAnsi="Tahoma" w:cs="Tahoma"/>
          <w:b/>
          <w:bCs/>
          <w:sz w:val="20"/>
          <w:szCs w:val="20"/>
        </w:rPr>
        <w:tab/>
        <w:t>Výkladové pravidlá</w:t>
      </w:r>
    </w:p>
    <w:p w14:paraId="1275EE8C" w14:textId="3D00DC59" w:rsidR="003A6117" w:rsidRPr="00EB758B" w:rsidRDefault="003A6117" w:rsidP="00050C3D">
      <w:pPr>
        <w:ind w:left="709" w:hanging="709"/>
        <w:jc w:val="both"/>
        <w:rPr>
          <w:rFonts w:ascii="Tahoma" w:hAnsi="Tahoma" w:cs="Tahoma"/>
          <w:sz w:val="20"/>
          <w:szCs w:val="20"/>
        </w:rPr>
      </w:pPr>
      <w:r w:rsidRPr="00EB758B">
        <w:rPr>
          <w:rFonts w:ascii="Tahoma" w:hAnsi="Tahoma" w:cs="Tahoma"/>
          <w:sz w:val="20"/>
          <w:szCs w:val="20"/>
        </w:rPr>
        <w:tab/>
        <w:t>Zmluvné strany sa dohodli na nasledovných výkladových pravidlách:</w:t>
      </w:r>
    </w:p>
    <w:p w14:paraId="2405D05B" w14:textId="77777777" w:rsidR="00A670C6" w:rsidRPr="00EB758B" w:rsidRDefault="00677293" w:rsidP="00A670C6">
      <w:pPr>
        <w:ind w:left="1134" w:hanging="425"/>
        <w:jc w:val="both"/>
        <w:rPr>
          <w:rFonts w:ascii="Tahoma" w:hAnsi="Tahoma" w:cs="Tahoma"/>
          <w:sz w:val="20"/>
          <w:szCs w:val="20"/>
        </w:rPr>
      </w:pPr>
      <w:r w:rsidRPr="00EB758B">
        <w:rPr>
          <w:rFonts w:ascii="Tahoma" w:hAnsi="Tahoma" w:cs="Tahoma"/>
          <w:sz w:val="20"/>
          <w:szCs w:val="20"/>
        </w:rPr>
        <w:lastRenderedPageBreak/>
        <w:t>(a)</w:t>
      </w:r>
      <w:r w:rsidRPr="00EB758B">
        <w:rPr>
          <w:rFonts w:ascii="Tahoma" w:hAnsi="Tahoma" w:cs="Tahoma"/>
          <w:sz w:val="20"/>
          <w:szCs w:val="20"/>
        </w:rPr>
        <w:tab/>
      </w:r>
      <w:r w:rsidR="00A670C6" w:rsidRPr="00EB758B">
        <w:rPr>
          <w:rFonts w:ascii="Tahoma" w:hAnsi="Tahoma" w:cs="Tahoma"/>
          <w:sz w:val="20"/>
          <w:szCs w:val="20"/>
        </w:rPr>
        <w:t>Zmluva, jej interpretácia a vzťahy, ktoré vznikli na jej základe, sa riadia všeobecne záväznými právnymi predpismi účinnými na území Slovenskej republiky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p>
    <w:p w14:paraId="24598077" w14:textId="4C4B44C6" w:rsidR="00BF6EAF" w:rsidRDefault="00A670C6" w:rsidP="00834F78">
      <w:pPr>
        <w:ind w:left="1134" w:hanging="425"/>
        <w:jc w:val="both"/>
        <w:rPr>
          <w:rFonts w:ascii="Tahoma" w:hAnsi="Tahoma" w:cs="Tahoma"/>
          <w:sz w:val="20"/>
          <w:szCs w:val="20"/>
        </w:rPr>
      </w:pPr>
      <w:r>
        <w:rPr>
          <w:rFonts w:ascii="Tahoma" w:hAnsi="Tahoma" w:cs="Tahoma"/>
          <w:sz w:val="20"/>
          <w:szCs w:val="20"/>
        </w:rPr>
        <w:t>(b)</w:t>
      </w:r>
      <w:r>
        <w:rPr>
          <w:rFonts w:ascii="Tahoma" w:hAnsi="Tahoma" w:cs="Tahoma"/>
          <w:sz w:val="20"/>
          <w:szCs w:val="20"/>
        </w:rPr>
        <w:tab/>
      </w:r>
      <w:r w:rsidR="00834F78">
        <w:rPr>
          <w:rFonts w:ascii="Tahoma" w:hAnsi="Tahoma" w:cs="Tahoma"/>
          <w:sz w:val="20"/>
          <w:szCs w:val="20"/>
        </w:rPr>
        <w:t>A</w:t>
      </w:r>
      <w:r w:rsidR="00BF6EAF" w:rsidRPr="00BF6EAF">
        <w:rPr>
          <w:rFonts w:ascii="Tahoma" w:hAnsi="Tahoma" w:cs="Tahoma"/>
          <w:sz w:val="20"/>
          <w:szCs w:val="20"/>
        </w:rPr>
        <w:t xml:space="preserve">kýkoľvek odkaz, výslovný alebo implikovaný, </w:t>
      </w:r>
      <w:r w:rsidR="00834F78">
        <w:rPr>
          <w:rFonts w:ascii="Tahoma" w:hAnsi="Tahoma" w:cs="Tahoma"/>
          <w:sz w:val="20"/>
          <w:szCs w:val="20"/>
        </w:rPr>
        <w:t xml:space="preserve">uvedený v Zmluve </w:t>
      </w:r>
      <w:r w:rsidR="00BF6EAF" w:rsidRPr="00BF6EAF">
        <w:rPr>
          <w:rFonts w:ascii="Tahoma" w:hAnsi="Tahoma" w:cs="Tahoma"/>
          <w:sz w:val="20"/>
          <w:szCs w:val="20"/>
        </w:rPr>
        <w:t>na akýkoľvek zákon, zákonník</w:t>
      </w:r>
      <w:r w:rsidR="00834F78">
        <w:rPr>
          <w:rFonts w:ascii="Tahoma" w:hAnsi="Tahoma" w:cs="Tahoma"/>
          <w:sz w:val="20"/>
          <w:szCs w:val="20"/>
        </w:rPr>
        <w:t>,</w:t>
      </w:r>
      <w:r w:rsidR="00BF6EAF" w:rsidRPr="00BF6EAF">
        <w:rPr>
          <w:rFonts w:ascii="Tahoma" w:hAnsi="Tahoma" w:cs="Tahoma"/>
          <w:sz w:val="20"/>
          <w:szCs w:val="20"/>
        </w:rPr>
        <w:t xml:space="preserve"> nariadenie alebo </w:t>
      </w:r>
      <w:r w:rsidR="00834F78">
        <w:rPr>
          <w:rFonts w:ascii="Tahoma" w:hAnsi="Tahoma" w:cs="Tahoma"/>
          <w:sz w:val="20"/>
          <w:szCs w:val="20"/>
        </w:rPr>
        <w:t xml:space="preserve">iný všeobecne záväzný </w:t>
      </w:r>
      <w:r w:rsidR="00BF6EAF" w:rsidRPr="00BF6EAF">
        <w:rPr>
          <w:rFonts w:ascii="Tahoma" w:hAnsi="Tahoma" w:cs="Tahoma"/>
          <w:sz w:val="20"/>
          <w:szCs w:val="20"/>
        </w:rPr>
        <w:t>právny predpis odkaz</w:t>
      </w:r>
      <w:r w:rsidR="00834F78">
        <w:rPr>
          <w:rFonts w:ascii="Tahoma" w:hAnsi="Tahoma" w:cs="Tahoma"/>
          <w:sz w:val="20"/>
          <w:szCs w:val="20"/>
        </w:rPr>
        <w:t xml:space="preserve">uje aj na </w:t>
      </w:r>
      <w:r w:rsidR="00BF6EAF" w:rsidRPr="00BF6EAF">
        <w:rPr>
          <w:rFonts w:ascii="Tahoma" w:hAnsi="Tahoma" w:cs="Tahoma"/>
          <w:sz w:val="20"/>
          <w:szCs w:val="20"/>
        </w:rPr>
        <w:t xml:space="preserve">akékoľvek sekundárne alebo vykonávacie predpisy </w:t>
      </w:r>
      <w:r w:rsidR="0094275B">
        <w:rPr>
          <w:rFonts w:ascii="Tahoma" w:hAnsi="Tahoma" w:cs="Tahoma"/>
          <w:sz w:val="20"/>
          <w:szCs w:val="20"/>
        </w:rPr>
        <w:t xml:space="preserve">vydané </w:t>
      </w:r>
      <w:r w:rsidR="00BF6EAF" w:rsidRPr="00BF6EAF">
        <w:rPr>
          <w:rFonts w:ascii="Tahoma" w:hAnsi="Tahoma" w:cs="Tahoma"/>
          <w:sz w:val="20"/>
          <w:szCs w:val="20"/>
        </w:rPr>
        <w:t>na základe takéhoto právneho predpisu, vrátane všetkých neskorších zmien</w:t>
      </w:r>
      <w:r w:rsidR="00834F78">
        <w:rPr>
          <w:rFonts w:ascii="Tahoma" w:hAnsi="Tahoma" w:cs="Tahoma"/>
          <w:sz w:val="20"/>
          <w:szCs w:val="20"/>
        </w:rPr>
        <w:t xml:space="preserve"> alebo</w:t>
      </w:r>
      <w:r w:rsidR="00BF6EAF" w:rsidRPr="00BF6EAF">
        <w:rPr>
          <w:rFonts w:ascii="Tahoma" w:hAnsi="Tahoma" w:cs="Tahoma"/>
          <w:sz w:val="20"/>
          <w:szCs w:val="20"/>
        </w:rPr>
        <w:t xml:space="preserve"> noviel.</w:t>
      </w:r>
    </w:p>
    <w:p w14:paraId="6AF3CCB8" w14:textId="3E7DDC77" w:rsidR="00677293" w:rsidRPr="00EB758B" w:rsidRDefault="00BF6EAF" w:rsidP="00050C3D">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c</w:t>
      </w:r>
      <w:r>
        <w:rPr>
          <w:rFonts w:ascii="Tahoma" w:hAnsi="Tahoma" w:cs="Tahoma"/>
          <w:sz w:val="20"/>
          <w:szCs w:val="20"/>
        </w:rPr>
        <w:t>)</w:t>
      </w:r>
      <w:r>
        <w:rPr>
          <w:rFonts w:ascii="Tahoma" w:hAnsi="Tahoma" w:cs="Tahoma"/>
          <w:sz w:val="20"/>
          <w:szCs w:val="20"/>
        </w:rPr>
        <w:tab/>
      </w:r>
      <w:r w:rsidR="00677293" w:rsidRPr="00EB758B">
        <w:rPr>
          <w:rFonts w:ascii="Tahoma" w:hAnsi="Tahoma" w:cs="Tahoma"/>
          <w:sz w:val="20"/>
          <w:szCs w:val="20"/>
        </w:rPr>
        <w:t>Ak sa ktorýkoľvek z v Zmluve výslovne</w:t>
      </w:r>
      <w:r>
        <w:rPr>
          <w:rFonts w:ascii="Tahoma" w:hAnsi="Tahoma" w:cs="Tahoma"/>
          <w:sz w:val="20"/>
          <w:szCs w:val="20"/>
        </w:rPr>
        <w:t xml:space="preserve"> alebo implikovane</w:t>
      </w:r>
      <w:r w:rsidR="00677293" w:rsidRPr="00EB758B">
        <w:rPr>
          <w:rFonts w:ascii="Tahoma" w:hAnsi="Tahoma" w:cs="Tahoma"/>
          <w:sz w:val="20"/>
          <w:szCs w:val="20"/>
        </w:rPr>
        <w:t xml:space="preserv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104252">
        <w:rPr>
          <w:rFonts w:ascii="Tahoma" w:hAnsi="Tahoma" w:cs="Tahoma"/>
          <w:sz w:val="20"/>
          <w:szCs w:val="20"/>
        </w:rPr>
        <w:t xml:space="preserve">; </w:t>
      </w:r>
      <w:r w:rsidR="00677293" w:rsidRPr="00EB758B">
        <w:rPr>
          <w:rFonts w:ascii="Tahoma" w:hAnsi="Tahoma" w:cs="Tahoma"/>
          <w:sz w:val="20"/>
          <w:szCs w:val="20"/>
        </w:rPr>
        <w:t xml:space="preserve">účelom ich uvedenia v Zmluve je najmä zabezpečiť určitosť, predvídateľnosť, platnosť a transparentnosť touto Zmluvou založeného zmluvného vzťahu. </w:t>
      </w:r>
    </w:p>
    <w:p w14:paraId="26019A11" w14:textId="7D7F8962" w:rsidR="00677293" w:rsidRPr="00EB758B" w:rsidRDefault="00677293" w:rsidP="00050C3D">
      <w:pPr>
        <w:ind w:left="1134" w:hanging="425"/>
        <w:jc w:val="both"/>
        <w:rPr>
          <w:rFonts w:ascii="Tahoma" w:hAnsi="Tahoma" w:cs="Tahoma"/>
          <w:sz w:val="20"/>
          <w:szCs w:val="20"/>
        </w:rPr>
      </w:pPr>
      <w:r w:rsidRPr="00EB758B">
        <w:rPr>
          <w:rFonts w:ascii="Tahoma" w:hAnsi="Tahoma" w:cs="Tahoma"/>
          <w:sz w:val="20"/>
          <w:szCs w:val="20"/>
        </w:rPr>
        <w:t>(</w:t>
      </w:r>
      <w:r w:rsidR="0062216C">
        <w:rPr>
          <w:rFonts w:ascii="Tahoma" w:hAnsi="Tahoma" w:cs="Tahoma"/>
          <w:sz w:val="20"/>
          <w:szCs w:val="20"/>
        </w:rPr>
        <w:t>d</w:t>
      </w:r>
      <w:r w:rsidRPr="00EB758B">
        <w:rPr>
          <w:rFonts w:ascii="Tahoma" w:hAnsi="Tahoma" w:cs="Tahoma"/>
          <w:sz w:val="20"/>
          <w:szCs w:val="20"/>
        </w:rPr>
        <w:t>)</w:t>
      </w:r>
      <w:r w:rsidRPr="00EB758B">
        <w:rPr>
          <w:rFonts w:ascii="Tahoma" w:hAnsi="Tahoma" w:cs="Tahoma"/>
          <w:sz w:val="20"/>
          <w:szCs w:val="20"/>
        </w:rPr>
        <w:tab/>
        <w:t xml:space="preserve">Ak niektoré ustanovenia Zmluvy nie sú celkom alebo </w:t>
      </w:r>
      <w:r w:rsidR="00655D35">
        <w:rPr>
          <w:rFonts w:ascii="Tahoma" w:hAnsi="Tahoma" w:cs="Tahoma"/>
          <w:sz w:val="20"/>
          <w:szCs w:val="20"/>
        </w:rPr>
        <w:t>s</w:t>
      </w:r>
      <w:r w:rsidRPr="00EB758B">
        <w:rPr>
          <w:rFonts w:ascii="Tahoma" w:hAnsi="Tahoma" w:cs="Tahoma"/>
          <w:sz w:val="20"/>
          <w:szCs w:val="20"/>
        </w:rPr>
        <w:t>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0EA9B7F4" w14:textId="20C671BC" w:rsidR="00677293" w:rsidRPr="00316A40" w:rsidRDefault="00677293" w:rsidP="00050C3D">
      <w:pPr>
        <w:ind w:left="1134" w:hanging="425"/>
        <w:jc w:val="both"/>
        <w:rPr>
          <w:rFonts w:ascii="Tahoma" w:hAnsi="Tahoma" w:cs="Tahoma"/>
          <w:sz w:val="20"/>
          <w:szCs w:val="20"/>
        </w:rPr>
      </w:pPr>
      <w:r w:rsidRPr="00EB758B">
        <w:rPr>
          <w:rFonts w:ascii="Tahoma" w:hAnsi="Tahoma" w:cs="Tahoma"/>
          <w:sz w:val="20"/>
          <w:szCs w:val="20"/>
        </w:rPr>
        <w:t>(</w:t>
      </w:r>
      <w:r w:rsidR="0062216C">
        <w:rPr>
          <w:rFonts w:ascii="Tahoma" w:hAnsi="Tahoma" w:cs="Tahoma"/>
          <w:sz w:val="20"/>
          <w:szCs w:val="20"/>
        </w:rPr>
        <w:t>e</w:t>
      </w:r>
      <w:r w:rsidRPr="00EB758B">
        <w:rPr>
          <w:rFonts w:ascii="Tahoma" w:hAnsi="Tahoma" w:cs="Tahoma"/>
          <w:sz w:val="20"/>
          <w:szCs w:val="20"/>
        </w:rPr>
        <w:t>)</w:t>
      </w:r>
      <w:r w:rsidRPr="00EB758B">
        <w:rPr>
          <w:rFonts w:ascii="Tahoma" w:hAnsi="Tahoma" w:cs="Tahoma"/>
          <w:sz w:val="20"/>
          <w:szCs w:val="20"/>
        </w:rPr>
        <w:tab/>
        <w:t>Všetky prílohy Zmluvy tvoria jej neoddeliteľnú súčasť</w:t>
      </w:r>
      <w:r w:rsidR="006241CC">
        <w:rPr>
          <w:rFonts w:ascii="Tahoma" w:hAnsi="Tahoma" w:cs="Tahoma"/>
          <w:sz w:val="20"/>
          <w:szCs w:val="20"/>
        </w:rPr>
        <w:t xml:space="preserve">; neoddeliteľnou súčasťou Zmluvy je aj </w:t>
      </w:r>
      <w:r w:rsidR="00AB5AD7">
        <w:rPr>
          <w:rFonts w:ascii="Tahoma" w:hAnsi="Tahoma" w:cs="Tahoma"/>
          <w:sz w:val="20"/>
          <w:szCs w:val="20"/>
        </w:rPr>
        <w:t>ďalšia</w:t>
      </w:r>
      <w:r w:rsidR="006241CC">
        <w:rPr>
          <w:rFonts w:ascii="Tahoma" w:hAnsi="Tahoma" w:cs="Tahoma"/>
          <w:sz w:val="20"/>
          <w:szCs w:val="20"/>
        </w:rPr>
        <w:t xml:space="preserve"> dokumentácia vytvorená spôsobom predpokladaným Zmluvou, ak tak Zmluva výslovne ustanovuje</w:t>
      </w:r>
      <w:r w:rsidRPr="00EB758B">
        <w:rPr>
          <w:rFonts w:ascii="Tahoma" w:hAnsi="Tahoma" w:cs="Tahoma"/>
          <w:sz w:val="20"/>
          <w:szCs w:val="20"/>
        </w:rPr>
        <w:t xml:space="preserve">. V prípade akéhokoľvek rozporu medzi ustanoveniami </w:t>
      </w:r>
      <w:r w:rsidR="003A6117" w:rsidRPr="00EB758B">
        <w:rPr>
          <w:rFonts w:ascii="Tahoma" w:hAnsi="Tahoma" w:cs="Tahoma"/>
          <w:sz w:val="20"/>
          <w:szCs w:val="20"/>
        </w:rPr>
        <w:t xml:space="preserve">Zmluvy </w:t>
      </w:r>
      <w:r w:rsidRPr="00EB758B">
        <w:rPr>
          <w:rFonts w:ascii="Tahoma" w:hAnsi="Tahoma" w:cs="Tahoma"/>
          <w:sz w:val="20"/>
          <w:szCs w:val="20"/>
        </w:rPr>
        <w:t xml:space="preserve">a/alebo znením </w:t>
      </w:r>
      <w:r w:rsidR="003A6117" w:rsidRPr="00EB758B">
        <w:rPr>
          <w:rFonts w:ascii="Tahoma" w:hAnsi="Tahoma" w:cs="Tahoma"/>
          <w:sz w:val="20"/>
          <w:szCs w:val="20"/>
        </w:rPr>
        <w:t>jednotlivých bodov</w:t>
      </w:r>
      <w:r w:rsidRPr="00EB758B">
        <w:rPr>
          <w:rFonts w:ascii="Tahoma" w:hAnsi="Tahoma" w:cs="Tahoma"/>
          <w:sz w:val="20"/>
          <w:szCs w:val="20"/>
        </w:rPr>
        <w:t xml:space="preserve"> Zmluvy </w:t>
      </w:r>
      <w:r w:rsidR="008A6E62" w:rsidRPr="00EB758B">
        <w:rPr>
          <w:rFonts w:ascii="Tahoma" w:hAnsi="Tahoma" w:cs="Tahoma"/>
          <w:sz w:val="20"/>
          <w:szCs w:val="20"/>
        </w:rPr>
        <w:t>s</w:t>
      </w:r>
      <w:r w:rsidRPr="00EB758B">
        <w:rPr>
          <w:rFonts w:ascii="Tahoma" w:hAnsi="Tahoma" w:cs="Tahoma"/>
          <w:sz w:val="20"/>
          <w:szCs w:val="20"/>
        </w:rPr>
        <w:t> ustanoveniami a/alebo znením príloh Zmluvy alebo ich častí, majú prednosť ustanovenia a/alebo znenie príslušných bodov Zmluvy</w:t>
      </w:r>
      <w:r w:rsidR="00507F5E">
        <w:rPr>
          <w:rFonts w:ascii="Tahoma" w:hAnsi="Tahoma" w:cs="Tahoma"/>
          <w:sz w:val="20"/>
          <w:szCs w:val="20"/>
        </w:rPr>
        <w:t>, ak nie je v niektorom z ustanovení tejto Zmluvy výslovne uvedené inak</w:t>
      </w:r>
      <w:r w:rsidRPr="00EB758B">
        <w:rPr>
          <w:rFonts w:ascii="Tahoma" w:hAnsi="Tahoma" w:cs="Tahoma"/>
          <w:sz w:val="20"/>
          <w:szCs w:val="20"/>
        </w:rPr>
        <w:t>. Neoddeliteľnou súčasťou Zmluvy sa stávajú aj písomné dodatky, ktoré Zmluvné strany podpíšu po tom, ako táto Zmluva nadobudne platnosť a účinnosť.</w:t>
      </w:r>
      <w:r w:rsidR="0081672F" w:rsidRPr="00EB758B">
        <w:rPr>
          <w:rFonts w:ascii="Tahoma" w:hAnsi="Tahoma" w:cs="Tahoma"/>
          <w:sz w:val="20"/>
          <w:szCs w:val="20"/>
        </w:rPr>
        <w:t xml:space="preserve"> Kdekoľvek sa v tomto zmluvnom vzťahu spomína Zmluva, má sa za to, ak z príslušného ustanovenia zjavne nevyplýva inak, že sa Zmluvou myslí nielen znenie tohto dokumentu, ale aj </w:t>
      </w:r>
      <w:r w:rsidR="0081672F" w:rsidRPr="00316A40">
        <w:rPr>
          <w:rFonts w:ascii="Tahoma" w:hAnsi="Tahoma" w:cs="Tahoma"/>
          <w:sz w:val="20"/>
          <w:szCs w:val="20"/>
        </w:rPr>
        <w:t xml:space="preserve">znenie všetkých príloh Zmluvy a jej dodatkov, ak boli uzatvorené. </w:t>
      </w:r>
    </w:p>
    <w:p w14:paraId="78CBBC68" w14:textId="185322D8" w:rsidR="001F4A5E" w:rsidRDefault="00677293" w:rsidP="001F4A5E">
      <w:pPr>
        <w:ind w:left="1134" w:hanging="425"/>
        <w:jc w:val="both"/>
        <w:rPr>
          <w:rStyle w:val="CharStyle13"/>
          <w:rFonts w:ascii="Tahoma" w:hAnsi="Tahoma" w:cs="Tahoma"/>
          <w:b w:val="0"/>
          <w:bCs w:val="0"/>
          <w:sz w:val="20"/>
          <w:szCs w:val="20"/>
        </w:rPr>
      </w:pPr>
      <w:r w:rsidRPr="00316A40">
        <w:rPr>
          <w:rFonts w:ascii="Tahoma" w:hAnsi="Tahoma" w:cs="Tahoma"/>
          <w:sz w:val="20"/>
          <w:szCs w:val="20"/>
        </w:rPr>
        <w:t>(</w:t>
      </w:r>
      <w:r w:rsidR="0062216C" w:rsidRPr="00316A40">
        <w:rPr>
          <w:rFonts w:ascii="Tahoma" w:hAnsi="Tahoma" w:cs="Tahoma"/>
          <w:sz w:val="20"/>
          <w:szCs w:val="20"/>
        </w:rPr>
        <w:t>f</w:t>
      </w:r>
      <w:r w:rsidRPr="00316A40">
        <w:rPr>
          <w:rFonts w:ascii="Tahoma" w:hAnsi="Tahoma" w:cs="Tahoma"/>
          <w:sz w:val="20"/>
          <w:szCs w:val="20"/>
        </w:rPr>
        <w:t>)</w:t>
      </w:r>
      <w:r w:rsidRPr="00316A40">
        <w:rPr>
          <w:rFonts w:ascii="Tahoma" w:hAnsi="Tahoma" w:cs="Tahoma"/>
          <w:sz w:val="20"/>
          <w:szCs w:val="20"/>
        </w:rPr>
        <w:tab/>
      </w:r>
      <w:r w:rsidR="001F4A5E" w:rsidRPr="00316A40">
        <w:rPr>
          <w:rFonts w:ascii="Tahoma" w:hAnsi="Tahoma" w:cs="Tahoma"/>
          <w:sz w:val="20"/>
          <w:szCs w:val="20"/>
        </w:rPr>
        <w:t xml:space="preserve">V prípade pochybností o vymedzenie (špecifikáciu) Diela, vrátane rozsahu, v ktorom je Zhotoviteľ povinný Dielo vykonať, sa písm. e) </w:t>
      </w:r>
      <w:r w:rsidR="00862F0E" w:rsidRPr="00316A40">
        <w:rPr>
          <w:rFonts w:ascii="Tahoma" w:hAnsi="Tahoma" w:cs="Tahoma"/>
          <w:sz w:val="20"/>
          <w:szCs w:val="20"/>
        </w:rPr>
        <w:t>dru</w:t>
      </w:r>
      <w:r w:rsidR="00AE641A" w:rsidRPr="00316A40">
        <w:rPr>
          <w:rFonts w:ascii="Tahoma" w:hAnsi="Tahoma" w:cs="Tahoma"/>
          <w:sz w:val="20"/>
          <w:szCs w:val="20"/>
        </w:rPr>
        <w:t>h</w:t>
      </w:r>
      <w:r w:rsidR="00862F0E" w:rsidRPr="00316A40">
        <w:rPr>
          <w:rFonts w:ascii="Tahoma" w:hAnsi="Tahoma" w:cs="Tahoma"/>
          <w:sz w:val="20"/>
          <w:szCs w:val="20"/>
        </w:rPr>
        <w:t xml:space="preserve">á veta nepoužije a </w:t>
      </w:r>
      <w:r w:rsidR="001F4A5E" w:rsidRPr="00316A40">
        <w:rPr>
          <w:rFonts w:ascii="Tahoma" w:hAnsi="Tahoma" w:cs="Tahoma"/>
          <w:sz w:val="20"/>
          <w:szCs w:val="20"/>
        </w:rPr>
        <w:t xml:space="preserve">pojem Dielo </w:t>
      </w:r>
      <w:r w:rsidR="00862F0E" w:rsidRPr="00316A40">
        <w:rPr>
          <w:rFonts w:ascii="Tahoma" w:hAnsi="Tahoma" w:cs="Tahoma"/>
          <w:sz w:val="20"/>
          <w:szCs w:val="20"/>
        </w:rPr>
        <w:t xml:space="preserve">sa </w:t>
      </w:r>
      <w:r w:rsidR="001F4A5E" w:rsidRPr="00316A40">
        <w:rPr>
          <w:rFonts w:ascii="Tahoma" w:hAnsi="Tahoma" w:cs="Tahoma"/>
          <w:sz w:val="20"/>
          <w:szCs w:val="20"/>
        </w:rPr>
        <w:t xml:space="preserve">na účely Zmluvy </w:t>
      </w:r>
      <w:r w:rsidR="00862F0E" w:rsidRPr="00316A40">
        <w:rPr>
          <w:rFonts w:ascii="Tahoma" w:hAnsi="Tahoma" w:cs="Tahoma"/>
          <w:sz w:val="20"/>
          <w:szCs w:val="20"/>
        </w:rPr>
        <w:t xml:space="preserve">bude </w:t>
      </w:r>
      <w:r w:rsidR="001F4A5E" w:rsidRPr="00316A40">
        <w:rPr>
          <w:rFonts w:ascii="Tahoma" w:hAnsi="Tahoma" w:cs="Tahoma"/>
          <w:sz w:val="20"/>
          <w:szCs w:val="20"/>
        </w:rPr>
        <w:t>vykladať spôsobom, že sa zohľadnia všetky podklady uvedené v </w:t>
      </w:r>
      <w:proofErr w:type="spellStart"/>
      <w:r w:rsidR="001F4A5E" w:rsidRPr="00316A40">
        <w:rPr>
          <w:rFonts w:ascii="Tahoma" w:hAnsi="Tahoma" w:cs="Tahoma"/>
          <w:sz w:val="20"/>
          <w:szCs w:val="20"/>
        </w:rPr>
        <w:t>podbodoch</w:t>
      </w:r>
      <w:proofErr w:type="spellEnd"/>
      <w:r w:rsidR="001F4A5E" w:rsidRPr="00316A40">
        <w:rPr>
          <w:rFonts w:ascii="Tahoma" w:hAnsi="Tahoma" w:cs="Tahoma"/>
          <w:sz w:val="20"/>
          <w:szCs w:val="20"/>
        </w:rPr>
        <w:t xml:space="preserve"> 1 až 5 definície Diela podľa bodu 1.1, a to tak, aby boli vykladané vo vzájomnej súvislosti a nadväznosti; v</w:t>
      </w:r>
      <w:r w:rsidR="001F4A5E" w:rsidRPr="00316A40">
        <w:rPr>
          <w:rStyle w:val="CharStyle13"/>
          <w:rFonts w:ascii="Tahoma" w:hAnsi="Tahoma" w:cs="Tahoma"/>
          <w:b w:val="0"/>
          <w:bCs w:val="0"/>
          <w:sz w:val="20"/>
          <w:szCs w:val="20"/>
        </w:rPr>
        <w:t xml:space="preserve"> prípade zistenia zásadných vecných rozporov medzi </w:t>
      </w:r>
      <w:r w:rsidR="001F4A5E" w:rsidRPr="00316A40">
        <w:rPr>
          <w:rFonts w:ascii="Tahoma" w:hAnsi="Tahoma" w:cs="Tahoma"/>
          <w:sz w:val="20"/>
          <w:szCs w:val="20"/>
        </w:rPr>
        <w:t>podkladmi uvedenými v </w:t>
      </w:r>
      <w:proofErr w:type="spellStart"/>
      <w:r w:rsidR="001F4A5E" w:rsidRPr="00316A40">
        <w:rPr>
          <w:rFonts w:ascii="Tahoma" w:hAnsi="Tahoma" w:cs="Tahoma"/>
          <w:sz w:val="20"/>
          <w:szCs w:val="20"/>
        </w:rPr>
        <w:t>podbodoch</w:t>
      </w:r>
      <w:proofErr w:type="spellEnd"/>
      <w:r w:rsidR="001F4A5E" w:rsidRPr="00316A40">
        <w:rPr>
          <w:rFonts w:ascii="Tahoma" w:hAnsi="Tahoma" w:cs="Tahoma"/>
          <w:sz w:val="20"/>
          <w:szCs w:val="20"/>
        </w:rPr>
        <w:t xml:space="preserve"> 1 až 5 </w:t>
      </w:r>
      <w:r w:rsidR="001F4A5E" w:rsidRPr="00316A40">
        <w:rPr>
          <w:rStyle w:val="CharStyle13"/>
          <w:rFonts w:ascii="Tahoma" w:hAnsi="Tahoma" w:cs="Tahoma"/>
          <w:b w:val="0"/>
          <w:bCs w:val="0"/>
          <w:sz w:val="20"/>
          <w:szCs w:val="20"/>
        </w:rPr>
        <w:t>definície pojmu</w:t>
      </w:r>
      <w:r w:rsidR="001F4A5E">
        <w:rPr>
          <w:rStyle w:val="CharStyle13"/>
          <w:rFonts w:ascii="Tahoma" w:hAnsi="Tahoma" w:cs="Tahoma"/>
          <w:b w:val="0"/>
          <w:bCs w:val="0"/>
          <w:sz w:val="20"/>
          <w:szCs w:val="20"/>
        </w:rPr>
        <w:t xml:space="preserve"> Diela bude</w:t>
      </w:r>
      <w:r w:rsidR="001F4A5E" w:rsidRPr="00325735">
        <w:rPr>
          <w:rStyle w:val="CharStyle13"/>
          <w:rFonts w:ascii="Tahoma" w:hAnsi="Tahoma" w:cs="Tahoma"/>
          <w:b w:val="0"/>
          <w:bCs w:val="0"/>
          <w:sz w:val="20"/>
          <w:szCs w:val="20"/>
        </w:rPr>
        <w:t xml:space="preserve"> </w:t>
      </w:r>
      <w:r w:rsidR="001F4A5E">
        <w:rPr>
          <w:rStyle w:val="CharStyle13"/>
          <w:rFonts w:ascii="Tahoma" w:hAnsi="Tahoma" w:cs="Tahoma"/>
          <w:b w:val="0"/>
          <w:bCs w:val="0"/>
          <w:sz w:val="20"/>
          <w:szCs w:val="20"/>
        </w:rPr>
        <w:t>mať prednosť ten podklad, ktorý sa v  definícii Diela uvádza v </w:t>
      </w:r>
      <w:proofErr w:type="spellStart"/>
      <w:r w:rsidR="001F4A5E">
        <w:rPr>
          <w:rStyle w:val="CharStyle13"/>
          <w:rFonts w:ascii="Tahoma" w:hAnsi="Tahoma" w:cs="Tahoma"/>
          <w:b w:val="0"/>
          <w:bCs w:val="0"/>
          <w:sz w:val="20"/>
          <w:szCs w:val="20"/>
        </w:rPr>
        <w:t>podbode</w:t>
      </w:r>
      <w:proofErr w:type="spellEnd"/>
      <w:r w:rsidR="001F4A5E">
        <w:rPr>
          <w:rStyle w:val="CharStyle13"/>
          <w:rFonts w:ascii="Tahoma" w:hAnsi="Tahoma" w:cs="Tahoma"/>
          <w:b w:val="0"/>
          <w:bCs w:val="0"/>
          <w:sz w:val="20"/>
          <w:szCs w:val="20"/>
        </w:rPr>
        <w:t xml:space="preserve"> s nižšou číselnou hodnotou (t. j. sa uprednostní číselne skôr uvedený podklad pred neskoršie uvedeným).</w:t>
      </w:r>
    </w:p>
    <w:p w14:paraId="5EC396E4" w14:textId="486C6F3E" w:rsidR="003F7CB9" w:rsidRDefault="00862F0E" w:rsidP="00050C3D">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g</w:t>
      </w:r>
      <w:r>
        <w:rPr>
          <w:rFonts w:ascii="Tahoma" w:hAnsi="Tahoma" w:cs="Tahoma"/>
          <w:sz w:val="20"/>
          <w:szCs w:val="20"/>
        </w:rPr>
        <w:t>)</w:t>
      </w:r>
      <w:r>
        <w:rPr>
          <w:rFonts w:ascii="Tahoma" w:hAnsi="Tahoma" w:cs="Tahoma"/>
          <w:sz w:val="20"/>
          <w:szCs w:val="20"/>
        </w:rPr>
        <w:tab/>
      </w:r>
      <w:r w:rsidR="00BD3A5B" w:rsidRPr="00EB758B">
        <w:rPr>
          <w:rFonts w:ascii="Tahoma" w:hAnsi="Tahoma" w:cs="Tahoma"/>
          <w:sz w:val="20"/>
          <w:szCs w:val="20"/>
        </w:rPr>
        <w:t>Nadpisy k jednotlivým bodom v Zmluve sú len informatívne a neslúžia na jej výklad.</w:t>
      </w:r>
      <w:r w:rsidR="00BD3A5B">
        <w:rPr>
          <w:rFonts w:ascii="Tahoma" w:hAnsi="Tahoma" w:cs="Tahoma"/>
          <w:sz w:val="20"/>
          <w:szCs w:val="20"/>
        </w:rPr>
        <w:t xml:space="preserve"> </w:t>
      </w:r>
    </w:p>
    <w:p w14:paraId="2002CC62" w14:textId="02F46EE6" w:rsidR="00677293" w:rsidRPr="00EB758B" w:rsidRDefault="003F7CB9" w:rsidP="00050C3D">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h</w:t>
      </w:r>
      <w:r>
        <w:rPr>
          <w:rFonts w:ascii="Tahoma" w:hAnsi="Tahoma" w:cs="Tahoma"/>
          <w:sz w:val="20"/>
          <w:szCs w:val="20"/>
        </w:rPr>
        <w:t>)</w:t>
      </w:r>
      <w:r>
        <w:rPr>
          <w:rFonts w:ascii="Tahoma" w:hAnsi="Tahoma" w:cs="Tahoma"/>
          <w:sz w:val="20"/>
          <w:szCs w:val="20"/>
        </w:rPr>
        <w:tab/>
      </w:r>
      <w:r w:rsidR="00677293" w:rsidRPr="00EB758B">
        <w:rPr>
          <w:rFonts w:ascii="Tahoma" w:hAnsi="Tahoma" w:cs="Tahoma"/>
          <w:sz w:val="20"/>
          <w:szCs w:val="20"/>
        </w:rPr>
        <w:t>Pokiaľ v Zmluve nie je výslovne uvedené inak, odkazy na články alebo body sú odkazmi na články alebo body Zmluvy</w:t>
      </w:r>
      <w:r w:rsidR="00AC2FA2" w:rsidRPr="00EB758B">
        <w:rPr>
          <w:rFonts w:ascii="Tahoma" w:hAnsi="Tahoma" w:cs="Tahoma"/>
          <w:sz w:val="20"/>
          <w:szCs w:val="20"/>
        </w:rPr>
        <w:t xml:space="preserve"> a odkazy na prílohy sú odkazmi na prílohy Zmluvy</w:t>
      </w:r>
      <w:r w:rsidR="00677293" w:rsidRPr="00EB758B">
        <w:rPr>
          <w:rFonts w:ascii="Tahoma" w:hAnsi="Tahoma" w:cs="Tahoma"/>
          <w:sz w:val="20"/>
          <w:szCs w:val="20"/>
        </w:rPr>
        <w:t xml:space="preserve">. Odkaz na ktorýkoľvek bod zahŕňa celý uvedený bod vrátane všetkých jeho prípadných </w:t>
      </w:r>
      <w:proofErr w:type="spellStart"/>
      <w:r w:rsidR="00677293" w:rsidRPr="00EB758B">
        <w:rPr>
          <w:rFonts w:ascii="Tahoma" w:hAnsi="Tahoma" w:cs="Tahoma"/>
          <w:sz w:val="20"/>
          <w:szCs w:val="20"/>
        </w:rPr>
        <w:t>podbodov</w:t>
      </w:r>
      <w:proofErr w:type="spellEnd"/>
      <w:r w:rsidR="00677293" w:rsidRPr="00EB758B">
        <w:rPr>
          <w:rFonts w:ascii="Tahoma" w:hAnsi="Tahoma" w:cs="Tahoma"/>
          <w:sz w:val="20"/>
          <w:szCs w:val="20"/>
        </w:rPr>
        <w:t xml:space="preserve"> a/alebo odsekov v ňom zahrnutých, a to aj v prípade, ak nie sú označené číslom alebo písmenom.</w:t>
      </w:r>
    </w:p>
    <w:p w14:paraId="679170FF" w14:textId="764F2B11" w:rsidR="00BE3133" w:rsidRDefault="00677293" w:rsidP="00050C3D">
      <w:pPr>
        <w:ind w:left="1134" w:hanging="425"/>
        <w:jc w:val="both"/>
        <w:rPr>
          <w:rFonts w:ascii="Tahoma" w:hAnsi="Tahoma" w:cs="Tahoma"/>
          <w:sz w:val="20"/>
          <w:szCs w:val="20"/>
        </w:rPr>
      </w:pPr>
      <w:r w:rsidRPr="00EB758B">
        <w:rPr>
          <w:rFonts w:ascii="Tahoma" w:hAnsi="Tahoma" w:cs="Tahoma"/>
          <w:sz w:val="20"/>
          <w:szCs w:val="20"/>
        </w:rPr>
        <w:t>(</w:t>
      </w:r>
      <w:r w:rsidR="0062216C">
        <w:rPr>
          <w:rFonts w:ascii="Tahoma" w:hAnsi="Tahoma" w:cs="Tahoma"/>
          <w:sz w:val="20"/>
          <w:szCs w:val="20"/>
        </w:rPr>
        <w:t>i</w:t>
      </w:r>
      <w:r w:rsidRPr="00EB758B">
        <w:rPr>
          <w:rFonts w:ascii="Tahoma" w:hAnsi="Tahoma" w:cs="Tahoma"/>
          <w:sz w:val="20"/>
          <w:szCs w:val="20"/>
        </w:rPr>
        <w:t>)</w:t>
      </w:r>
      <w:r w:rsidRPr="00EB758B">
        <w:rPr>
          <w:rFonts w:ascii="Tahoma" w:hAnsi="Tahoma" w:cs="Tahoma"/>
          <w:sz w:val="20"/>
          <w:szCs w:val="20"/>
        </w:rPr>
        <w:tab/>
      </w:r>
      <w:r w:rsidR="00BE3133">
        <w:rPr>
          <w:rFonts w:ascii="Tahoma" w:hAnsi="Tahoma" w:cs="Tahoma"/>
          <w:sz w:val="20"/>
          <w:szCs w:val="20"/>
        </w:rPr>
        <w:t xml:space="preserve">Súčasťou Zmluvy nie sú všeobecné obchodné podmienky Zhotoviteľa ani akákoľvek ich časť, a to ani v prípade, ak by tieto Zhotoviteľ v procese Verejného obstarávania akokoľvek použil, spomenul, alebo sa na </w:t>
      </w:r>
      <w:proofErr w:type="spellStart"/>
      <w:r w:rsidR="00BE3133">
        <w:rPr>
          <w:rFonts w:ascii="Tahoma" w:hAnsi="Tahoma" w:cs="Tahoma"/>
          <w:sz w:val="20"/>
          <w:szCs w:val="20"/>
        </w:rPr>
        <w:t>ne</w:t>
      </w:r>
      <w:proofErr w:type="spellEnd"/>
      <w:r w:rsidR="00BE3133">
        <w:rPr>
          <w:rFonts w:ascii="Tahoma" w:hAnsi="Tahoma" w:cs="Tahoma"/>
          <w:sz w:val="20"/>
          <w:szCs w:val="20"/>
        </w:rPr>
        <w:t xml:space="preserve"> odvolával. Na účely akejkoľvek interpretácie Zmluvy alebo interpretácie ktoréhokoľvek jej ustanovenia alebo otázky či sporu so Zmluvou súvisiacich sa preto rozumie, že takéto všeobecné podmienky </w:t>
      </w:r>
      <w:r w:rsidR="00104252">
        <w:rPr>
          <w:rFonts w:ascii="Tahoma" w:hAnsi="Tahoma" w:cs="Tahoma"/>
          <w:sz w:val="20"/>
          <w:szCs w:val="20"/>
        </w:rPr>
        <w:t xml:space="preserve">Zhotoviteľa </w:t>
      </w:r>
      <w:r w:rsidR="00BE3133">
        <w:rPr>
          <w:rFonts w:ascii="Tahoma" w:hAnsi="Tahoma" w:cs="Tahoma"/>
          <w:sz w:val="20"/>
          <w:szCs w:val="20"/>
        </w:rPr>
        <w:t>ani žiadna ich časť nie sú na právny vzťah založený touto Zmluvou aplikovateľné.</w:t>
      </w:r>
    </w:p>
    <w:p w14:paraId="55EDFF6F" w14:textId="56343040" w:rsidR="00043699" w:rsidRDefault="001A729B" w:rsidP="001A729B">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j</w:t>
      </w:r>
      <w:r>
        <w:rPr>
          <w:rFonts w:ascii="Tahoma" w:hAnsi="Tahoma" w:cs="Tahoma"/>
          <w:sz w:val="20"/>
          <w:szCs w:val="20"/>
        </w:rPr>
        <w:t>)</w:t>
      </w:r>
      <w:r>
        <w:rPr>
          <w:rFonts w:ascii="Tahoma" w:hAnsi="Tahoma" w:cs="Tahoma"/>
          <w:sz w:val="20"/>
          <w:szCs w:val="20"/>
        </w:rPr>
        <w:tab/>
      </w:r>
      <w:r w:rsidR="003F7CB9">
        <w:rPr>
          <w:rFonts w:ascii="Tahoma" w:hAnsi="Tahoma" w:cs="Tahoma"/>
          <w:sz w:val="20"/>
          <w:szCs w:val="20"/>
        </w:rPr>
        <w:t xml:space="preserve">Okrem prípadov, kde to Zmluva výslovne pripúšťa, </w:t>
      </w:r>
      <w:r w:rsidR="00012300">
        <w:rPr>
          <w:rFonts w:ascii="Tahoma" w:hAnsi="Tahoma" w:cs="Tahoma"/>
          <w:sz w:val="20"/>
          <w:szCs w:val="20"/>
        </w:rPr>
        <w:t>ž</w:t>
      </w:r>
      <w:r w:rsidR="00043699">
        <w:rPr>
          <w:rFonts w:ascii="Tahoma" w:hAnsi="Tahoma" w:cs="Tahoma"/>
          <w:sz w:val="20"/>
          <w:szCs w:val="20"/>
        </w:rPr>
        <w:t>iadne poznámky, záznamy, oznámenia, výzvy, upozornenia, zbavenia sa zodpovedn</w:t>
      </w:r>
      <w:r w:rsidR="0002190B">
        <w:rPr>
          <w:rFonts w:ascii="Tahoma" w:hAnsi="Tahoma" w:cs="Tahoma"/>
          <w:sz w:val="20"/>
          <w:szCs w:val="20"/>
        </w:rPr>
        <w:t>o</w:t>
      </w:r>
      <w:r w:rsidR="00043699">
        <w:rPr>
          <w:rFonts w:ascii="Tahoma" w:hAnsi="Tahoma" w:cs="Tahoma"/>
          <w:sz w:val="20"/>
          <w:szCs w:val="20"/>
        </w:rPr>
        <w:t>sti (</w:t>
      </w:r>
      <w:proofErr w:type="spellStart"/>
      <w:r w:rsidR="00043699">
        <w:rPr>
          <w:rFonts w:ascii="Tahoma" w:hAnsi="Tahoma" w:cs="Tahoma"/>
          <w:sz w:val="20"/>
          <w:szCs w:val="20"/>
        </w:rPr>
        <w:t>disclaimer</w:t>
      </w:r>
      <w:proofErr w:type="spellEnd"/>
      <w:r w:rsidR="00043699">
        <w:rPr>
          <w:rFonts w:ascii="Tahoma" w:hAnsi="Tahoma" w:cs="Tahoma"/>
          <w:sz w:val="20"/>
          <w:szCs w:val="20"/>
        </w:rPr>
        <w:t>)</w:t>
      </w:r>
      <w:r w:rsidR="00B56D4E">
        <w:rPr>
          <w:rFonts w:ascii="Tahoma" w:hAnsi="Tahoma" w:cs="Tahoma"/>
          <w:sz w:val="20"/>
          <w:szCs w:val="20"/>
        </w:rPr>
        <w:t xml:space="preserve">, výpočty, zakreslenia (výkresy) </w:t>
      </w:r>
      <w:r w:rsidR="00043699">
        <w:rPr>
          <w:rFonts w:ascii="Tahoma" w:hAnsi="Tahoma" w:cs="Tahoma"/>
          <w:sz w:val="20"/>
          <w:szCs w:val="20"/>
        </w:rPr>
        <w:t xml:space="preserve"> </w:t>
      </w:r>
      <w:r w:rsidR="00836267">
        <w:rPr>
          <w:rFonts w:ascii="Tahoma" w:hAnsi="Tahoma" w:cs="Tahoma"/>
          <w:sz w:val="20"/>
          <w:szCs w:val="20"/>
        </w:rPr>
        <w:t xml:space="preserve">zapísané oprávnenými osobami v stavebnom denníku vedenom na základe Zmluvy nenahrádzajú dohodu Zmluvných strán alebo úkony predpokladané Zmluvou, nemajú </w:t>
      </w:r>
      <w:r w:rsidR="00836267">
        <w:rPr>
          <w:rFonts w:ascii="Tahoma" w:hAnsi="Tahoma" w:cs="Tahoma"/>
          <w:sz w:val="20"/>
          <w:szCs w:val="20"/>
        </w:rPr>
        <w:lastRenderedPageBreak/>
        <w:t xml:space="preserve">prednosť </w:t>
      </w:r>
      <w:r w:rsidR="0002190B">
        <w:rPr>
          <w:rFonts w:ascii="Tahoma" w:hAnsi="Tahoma" w:cs="Tahoma"/>
          <w:sz w:val="20"/>
          <w:szCs w:val="20"/>
        </w:rPr>
        <w:t>p</w:t>
      </w:r>
      <w:r w:rsidR="00836267">
        <w:rPr>
          <w:rFonts w:ascii="Tahoma" w:hAnsi="Tahoma" w:cs="Tahoma"/>
          <w:sz w:val="20"/>
          <w:szCs w:val="20"/>
        </w:rPr>
        <w:t xml:space="preserve">red </w:t>
      </w:r>
      <w:r w:rsidR="0002190B">
        <w:rPr>
          <w:rFonts w:ascii="Tahoma" w:hAnsi="Tahoma" w:cs="Tahoma"/>
          <w:sz w:val="20"/>
          <w:szCs w:val="20"/>
        </w:rPr>
        <w:t>žiadnym ustanovením tejto Zmluvy</w:t>
      </w:r>
      <w:r w:rsidR="00B56D4E">
        <w:rPr>
          <w:rFonts w:ascii="Tahoma" w:hAnsi="Tahoma" w:cs="Tahoma"/>
          <w:sz w:val="20"/>
          <w:szCs w:val="20"/>
        </w:rPr>
        <w:t xml:space="preserve"> a nepredstavujú žiadne vzdanie sa práva.</w:t>
      </w:r>
      <w:r w:rsidR="005D7218">
        <w:rPr>
          <w:rFonts w:ascii="Tahoma" w:hAnsi="Tahoma" w:cs="Tahoma"/>
          <w:sz w:val="20"/>
          <w:szCs w:val="20"/>
        </w:rPr>
        <w:t xml:space="preserve"> Záznamami ani poznámkami alebo inou evidenciou v stavebnom denníku sa nemožno dohadovať na výklade Zmluvy.</w:t>
      </w:r>
    </w:p>
    <w:p w14:paraId="308296E3" w14:textId="1720A000" w:rsidR="00C36734" w:rsidRDefault="00043699" w:rsidP="00C36734">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k</w:t>
      </w:r>
      <w:r>
        <w:rPr>
          <w:rFonts w:ascii="Tahoma" w:hAnsi="Tahoma" w:cs="Tahoma"/>
          <w:sz w:val="20"/>
          <w:szCs w:val="20"/>
        </w:rPr>
        <w:t>)</w:t>
      </w:r>
      <w:r>
        <w:rPr>
          <w:rFonts w:ascii="Tahoma" w:hAnsi="Tahoma" w:cs="Tahoma"/>
          <w:sz w:val="20"/>
          <w:szCs w:val="20"/>
        </w:rPr>
        <w:tab/>
      </w:r>
      <w:r w:rsidR="00C36734">
        <w:rPr>
          <w:rFonts w:ascii="Tahoma" w:hAnsi="Tahoma" w:cs="Tahoma"/>
          <w:sz w:val="20"/>
          <w:szCs w:val="20"/>
        </w:rPr>
        <w:t xml:space="preserve">Žiadne poznámky, </w:t>
      </w:r>
      <w:r w:rsidR="00012300">
        <w:rPr>
          <w:rFonts w:ascii="Tahoma" w:hAnsi="Tahoma" w:cs="Tahoma"/>
          <w:sz w:val="20"/>
          <w:szCs w:val="20"/>
        </w:rPr>
        <w:t xml:space="preserve">záznamy, oznámenia, výzvy, upozornenia, </w:t>
      </w:r>
      <w:r w:rsidR="00C36734">
        <w:rPr>
          <w:rFonts w:ascii="Tahoma" w:hAnsi="Tahoma" w:cs="Tahoma"/>
          <w:sz w:val="20"/>
          <w:szCs w:val="20"/>
        </w:rPr>
        <w:t>výpočty, zakreslenia (výkresy) v stavebnom denníku nemožno vykladať ako úkon Zmluvných strán</w:t>
      </w:r>
      <w:r w:rsidR="00B56D4E">
        <w:rPr>
          <w:rFonts w:ascii="Tahoma" w:hAnsi="Tahoma" w:cs="Tahoma"/>
          <w:sz w:val="20"/>
          <w:szCs w:val="20"/>
        </w:rPr>
        <w:t xml:space="preserve"> alebo ktorejkoľvek z nich</w:t>
      </w:r>
      <w:r w:rsidR="00C36734">
        <w:rPr>
          <w:rFonts w:ascii="Tahoma" w:hAnsi="Tahoma" w:cs="Tahoma"/>
          <w:sz w:val="20"/>
          <w:szCs w:val="20"/>
        </w:rPr>
        <w:t>, na základe ktorého vzniká právo Zhotoviteľa na úhradu akýchkoľvek nákladov Zhotoviteľa alebo kompenzácií</w:t>
      </w:r>
      <w:r w:rsidR="00871450">
        <w:rPr>
          <w:rFonts w:ascii="Tahoma" w:hAnsi="Tahoma" w:cs="Tahoma"/>
          <w:sz w:val="20"/>
          <w:szCs w:val="20"/>
        </w:rPr>
        <w:t xml:space="preserve"> pre Zhotoviteľa</w:t>
      </w:r>
      <w:r w:rsidR="00C36734">
        <w:rPr>
          <w:rFonts w:ascii="Tahoma" w:hAnsi="Tahoma" w:cs="Tahoma"/>
          <w:sz w:val="20"/>
          <w:szCs w:val="20"/>
        </w:rPr>
        <w:t xml:space="preserve">, na úhradu Ceny alebo </w:t>
      </w:r>
      <w:r w:rsidR="00871450">
        <w:rPr>
          <w:rFonts w:ascii="Tahoma" w:hAnsi="Tahoma" w:cs="Tahoma"/>
          <w:sz w:val="20"/>
          <w:szCs w:val="20"/>
        </w:rPr>
        <w:t xml:space="preserve">na zvýšenie </w:t>
      </w:r>
      <w:r w:rsidR="00C36734">
        <w:rPr>
          <w:rFonts w:ascii="Tahoma" w:hAnsi="Tahoma" w:cs="Tahoma"/>
          <w:sz w:val="20"/>
          <w:szCs w:val="20"/>
        </w:rPr>
        <w:t xml:space="preserve">Ceny alebo na základe ktorého dochádza k zmene Zmluvy.  </w:t>
      </w:r>
    </w:p>
    <w:p w14:paraId="1F08CE54" w14:textId="08BAE438" w:rsidR="00C36734" w:rsidRDefault="00C36734" w:rsidP="00C36734">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l</w:t>
      </w:r>
      <w:r>
        <w:rPr>
          <w:rFonts w:ascii="Tahoma" w:hAnsi="Tahoma" w:cs="Tahoma"/>
          <w:sz w:val="20"/>
          <w:szCs w:val="20"/>
        </w:rPr>
        <w:t>)</w:t>
      </w:r>
      <w:r>
        <w:rPr>
          <w:rFonts w:ascii="Tahoma" w:hAnsi="Tahoma" w:cs="Tahoma"/>
          <w:sz w:val="20"/>
          <w:szCs w:val="20"/>
        </w:rPr>
        <w:tab/>
        <w:t xml:space="preserve">Ak Objednávateľ zverejnil počas Verejného obstarávania </w:t>
      </w:r>
      <w:r>
        <w:rPr>
          <w:rFonts w:ascii="Tahoma" w:hAnsi="Tahoma" w:cs="Tahoma"/>
          <w:bCs/>
          <w:sz w:val="20"/>
          <w:szCs w:val="20"/>
        </w:rPr>
        <w:t xml:space="preserve">akékoľvek vysvetlenia informácií Objednávateľa ako </w:t>
      </w:r>
      <w:r w:rsidR="00F036E4">
        <w:rPr>
          <w:rFonts w:ascii="Tahoma" w:hAnsi="Tahoma" w:cs="Tahoma"/>
          <w:bCs/>
          <w:sz w:val="20"/>
          <w:szCs w:val="20"/>
        </w:rPr>
        <w:t xml:space="preserve">verejného </w:t>
      </w:r>
      <w:r>
        <w:rPr>
          <w:rFonts w:ascii="Tahoma" w:hAnsi="Tahoma" w:cs="Tahoma"/>
          <w:bCs/>
          <w:sz w:val="20"/>
          <w:szCs w:val="20"/>
        </w:rPr>
        <w:t xml:space="preserve">obstarávateľa potrebných na predloženie ponuky, v prípade pochybností o výklade požiadaviek na Dielo a/alebo rozsahu povinností Zhotoviteľa sa na účely sporu o výklad Zmluvy na tieto vysvetlenia prihliadne. </w:t>
      </w:r>
    </w:p>
    <w:p w14:paraId="5176C9B1" w14:textId="4D45EC17" w:rsidR="001A729B" w:rsidRDefault="005D7218" w:rsidP="001A729B">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m</w:t>
      </w:r>
      <w:r>
        <w:rPr>
          <w:rFonts w:ascii="Tahoma" w:hAnsi="Tahoma" w:cs="Tahoma"/>
          <w:sz w:val="20"/>
          <w:szCs w:val="20"/>
        </w:rPr>
        <w:t>)</w:t>
      </w:r>
      <w:r>
        <w:rPr>
          <w:rFonts w:ascii="Tahoma" w:hAnsi="Tahoma" w:cs="Tahoma"/>
          <w:sz w:val="20"/>
          <w:szCs w:val="20"/>
        </w:rPr>
        <w:tab/>
      </w:r>
      <w:r w:rsidR="001A729B" w:rsidRPr="00EB758B">
        <w:rPr>
          <w:rFonts w:ascii="Tahoma" w:hAnsi="Tahoma" w:cs="Tahoma"/>
          <w:sz w:val="20"/>
          <w:szCs w:val="20"/>
        </w:rPr>
        <w:t>Dni, ktoré Zmluva neoznačuje ako pracovné, sú kalendárne.</w:t>
      </w:r>
      <w:r w:rsidR="00BF6EAF" w:rsidRPr="00BF6EAF">
        <w:t xml:space="preserve"> </w:t>
      </w:r>
      <w:r w:rsidR="00BF6EAF" w:rsidRPr="00BF6EAF">
        <w:rPr>
          <w:rFonts w:ascii="Tahoma" w:hAnsi="Tahoma" w:cs="Tahoma"/>
          <w:sz w:val="20"/>
          <w:szCs w:val="20"/>
        </w:rPr>
        <w:t>Pracovný deň znamená deň, ktorý nie je sobotou, nedeľou ani dňom pracovného pokoja v Slovenskej republike.</w:t>
      </w:r>
    </w:p>
    <w:p w14:paraId="39626395" w14:textId="630CC316" w:rsidR="000400D7" w:rsidRDefault="00686897" w:rsidP="001A729B">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n</w:t>
      </w:r>
      <w:r>
        <w:rPr>
          <w:rFonts w:ascii="Tahoma" w:hAnsi="Tahoma" w:cs="Tahoma"/>
          <w:sz w:val="20"/>
          <w:szCs w:val="20"/>
        </w:rPr>
        <w:t>)</w:t>
      </w:r>
      <w:r>
        <w:rPr>
          <w:rFonts w:ascii="Tahoma" w:hAnsi="Tahoma" w:cs="Tahoma"/>
          <w:sz w:val="20"/>
          <w:szCs w:val="20"/>
        </w:rPr>
        <w:tab/>
      </w:r>
      <w:r w:rsidR="000400D7">
        <w:rPr>
          <w:rFonts w:ascii="Tahoma" w:hAnsi="Tahoma" w:cs="Tahoma"/>
          <w:sz w:val="20"/>
          <w:szCs w:val="20"/>
        </w:rPr>
        <w:t xml:space="preserve">Ak Zmluva výslovne neuvádza, že </w:t>
      </w:r>
      <w:r w:rsidR="002C7B4F">
        <w:rPr>
          <w:rFonts w:ascii="Tahoma" w:hAnsi="Tahoma" w:cs="Tahoma"/>
          <w:sz w:val="20"/>
          <w:szCs w:val="20"/>
        </w:rPr>
        <w:t xml:space="preserve">niektoré z plnení Zhotoviteľa vykoná Zhotoviteľ na náklady Objednávateľa, </w:t>
      </w:r>
      <w:r w:rsidR="005300B8">
        <w:rPr>
          <w:rFonts w:ascii="Tahoma" w:hAnsi="Tahoma" w:cs="Tahoma"/>
          <w:sz w:val="20"/>
          <w:szCs w:val="20"/>
        </w:rPr>
        <w:t xml:space="preserve">v prípade pochybností </w:t>
      </w:r>
      <w:r w:rsidR="002C7B4F">
        <w:rPr>
          <w:rFonts w:ascii="Tahoma" w:hAnsi="Tahoma" w:cs="Tahoma"/>
          <w:sz w:val="20"/>
          <w:szCs w:val="20"/>
        </w:rPr>
        <w:t>platí, že Zhotoviteľ plnenie poskytne resp. zmluvnú povinnosť splní na vlastné náklady</w:t>
      </w:r>
      <w:r w:rsidR="00057E4A">
        <w:rPr>
          <w:rFonts w:ascii="Tahoma" w:hAnsi="Tahoma" w:cs="Tahoma"/>
          <w:sz w:val="20"/>
          <w:szCs w:val="20"/>
        </w:rPr>
        <w:t>,</w:t>
      </w:r>
      <w:r w:rsidR="005D7218">
        <w:rPr>
          <w:rFonts w:ascii="Tahoma" w:hAnsi="Tahoma" w:cs="Tahoma"/>
          <w:sz w:val="20"/>
          <w:szCs w:val="20"/>
        </w:rPr>
        <w:t xml:space="preserve"> a</w:t>
      </w:r>
      <w:r w:rsidR="00057E4A">
        <w:rPr>
          <w:rFonts w:ascii="Tahoma" w:hAnsi="Tahoma" w:cs="Tahoma"/>
          <w:sz w:val="20"/>
          <w:szCs w:val="20"/>
        </w:rPr>
        <w:t xml:space="preserve"> preto sa rozumie, že </w:t>
      </w:r>
      <w:r w:rsidR="005D7218">
        <w:rPr>
          <w:rFonts w:ascii="Tahoma" w:hAnsi="Tahoma" w:cs="Tahoma"/>
          <w:sz w:val="20"/>
          <w:szCs w:val="20"/>
        </w:rPr>
        <w:t>tieto zohľadnil v súlade s vyhláseniami podľa bodu 2 do cenotvorby v Ponuke</w:t>
      </w:r>
      <w:r w:rsidR="003B0103">
        <w:rPr>
          <w:rFonts w:ascii="Tahoma" w:hAnsi="Tahoma" w:cs="Tahoma"/>
          <w:sz w:val="20"/>
          <w:szCs w:val="20"/>
        </w:rPr>
        <w:t>, a to aj v prípade, ak to dotknuté ustanovenie Zmluvy inak výslovne neuvádza.</w:t>
      </w:r>
    </w:p>
    <w:p w14:paraId="39B411F3" w14:textId="7BA50957" w:rsidR="004E1D2A" w:rsidRDefault="004E1D2A" w:rsidP="001A729B">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o</w:t>
      </w:r>
      <w:r>
        <w:rPr>
          <w:rFonts w:ascii="Tahoma" w:hAnsi="Tahoma" w:cs="Tahoma"/>
          <w:sz w:val="20"/>
          <w:szCs w:val="20"/>
        </w:rPr>
        <w:t>)</w:t>
      </w:r>
      <w:r>
        <w:rPr>
          <w:rFonts w:ascii="Tahoma" w:hAnsi="Tahoma" w:cs="Tahoma"/>
          <w:sz w:val="20"/>
          <w:szCs w:val="20"/>
        </w:rPr>
        <w:tab/>
        <w:t xml:space="preserve">Všetky úkony, na </w:t>
      </w:r>
      <w:r w:rsidR="005300B8">
        <w:rPr>
          <w:rFonts w:ascii="Tahoma" w:hAnsi="Tahoma" w:cs="Tahoma"/>
          <w:sz w:val="20"/>
          <w:szCs w:val="20"/>
        </w:rPr>
        <w:t xml:space="preserve">ktoré </w:t>
      </w:r>
      <w:r>
        <w:rPr>
          <w:rFonts w:ascii="Tahoma" w:hAnsi="Tahoma" w:cs="Tahoma"/>
          <w:sz w:val="20"/>
          <w:szCs w:val="20"/>
        </w:rPr>
        <w:t>je v zmysle Zmluvy oprávnený alebo povinný Dozor, smie miesto Dozoru robiť Objednávateľ</w:t>
      </w:r>
      <w:r w:rsidR="00C57CF4">
        <w:rPr>
          <w:rFonts w:ascii="Tahoma" w:hAnsi="Tahoma" w:cs="Tahoma"/>
          <w:sz w:val="20"/>
          <w:szCs w:val="20"/>
        </w:rPr>
        <w:t>, a to aj v prípadoch, ak to Zmluva výslovne neuvádza</w:t>
      </w:r>
      <w:r>
        <w:rPr>
          <w:rFonts w:ascii="Tahoma" w:hAnsi="Tahoma" w:cs="Tahoma"/>
          <w:sz w:val="20"/>
          <w:szCs w:val="20"/>
        </w:rPr>
        <w:t>. Úkony, ktoré Zmluva výslovne zveruje</w:t>
      </w:r>
      <w:r w:rsidR="00C57CF4">
        <w:rPr>
          <w:rFonts w:ascii="Tahoma" w:hAnsi="Tahoma" w:cs="Tahoma"/>
          <w:sz w:val="20"/>
          <w:szCs w:val="20"/>
        </w:rPr>
        <w:t xml:space="preserve"> iba</w:t>
      </w:r>
      <w:r>
        <w:rPr>
          <w:rFonts w:ascii="Tahoma" w:hAnsi="Tahoma" w:cs="Tahoma"/>
          <w:sz w:val="20"/>
          <w:szCs w:val="20"/>
        </w:rPr>
        <w:t xml:space="preserve"> Objednávateľovi</w:t>
      </w:r>
      <w:r w:rsidR="00C57CF4">
        <w:rPr>
          <w:rFonts w:ascii="Tahoma" w:hAnsi="Tahoma" w:cs="Tahoma"/>
          <w:sz w:val="20"/>
          <w:szCs w:val="20"/>
        </w:rPr>
        <w:t xml:space="preserve">, nie sú zverené Zmluvou Dozoru; Dozor je v takomto prípade oprávnený na ich realizáciu iba v prípade, ak mu na to Objednávateľ udelí osobitné plnomocenstvo. </w:t>
      </w:r>
    </w:p>
    <w:p w14:paraId="41950FDE" w14:textId="0E7EFBAF" w:rsidR="0084187E" w:rsidRDefault="0084187E" w:rsidP="001A729B">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p</w:t>
      </w:r>
      <w:r>
        <w:rPr>
          <w:rFonts w:ascii="Tahoma" w:hAnsi="Tahoma" w:cs="Tahoma"/>
          <w:sz w:val="20"/>
          <w:szCs w:val="20"/>
        </w:rPr>
        <w:t>)</w:t>
      </w:r>
      <w:r>
        <w:rPr>
          <w:rFonts w:ascii="Tahoma" w:hAnsi="Tahoma" w:cs="Tahoma"/>
          <w:sz w:val="20"/>
          <w:szCs w:val="20"/>
        </w:rPr>
        <w:tab/>
        <w:t xml:space="preserve">Všetky úkony vykonané Stavbyvedúcim v rozsahu právomocí Stavbyvedúceho podľa </w:t>
      </w:r>
      <w:r w:rsidR="002D1C17">
        <w:rPr>
          <w:rFonts w:ascii="Tahoma" w:hAnsi="Tahoma" w:cs="Tahoma"/>
          <w:sz w:val="20"/>
          <w:szCs w:val="20"/>
        </w:rPr>
        <w:t xml:space="preserve">Stavebných </w:t>
      </w:r>
      <w:r>
        <w:rPr>
          <w:rFonts w:ascii="Tahoma" w:hAnsi="Tahoma" w:cs="Tahoma"/>
          <w:sz w:val="20"/>
          <w:szCs w:val="20"/>
        </w:rPr>
        <w:t>predpisov a Zmluvy sa v prípade pochybností považujú za úkony Zhotoviteľa.</w:t>
      </w:r>
    </w:p>
    <w:p w14:paraId="35F2B7BA" w14:textId="0A6B1F7C" w:rsidR="00655D35" w:rsidRDefault="00655D35" w:rsidP="001A729B">
      <w:pPr>
        <w:ind w:left="1134" w:hanging="425"/>
        <w:jc w:val="both"/>
        <w:rPr>
          <w:rFonts w:ascii="Tahoma" w:hAnsi="Tahoma" w:cs="Tahoma"/>
          <w:sz w:val="20"/>
          <w:szCs w:val="20"/>
        </w:rPr>
      </w:pPr>
    </w:p>
    <w:p w14:paraId="1EF550E2" w14:textId="77777777" w:rsidR="0017718E" w:rsidRPr="00EB758B" w:rsidRDefault="00AD41CA" w:rsidP="00050C3D">
      <w:pPr>
        <w:jc w:val="both"/>
        <w:rPr>
          <w:rFonts w:ascii="Tahoma" w:hAnsi="Tahoma" w:cs="Tahoma"/>
          <w:b/>
          <w:bCs/>
          <w:sz w:val="20"/>
          <w:szCs w:val="20"/>
        </w:rPr>
      </w:pPr>
      <w:r w:rsidRPr="00EB758B">
        <w:rPr>
          <w:rFonts w:ascii="Tahoma" w:hAnsi="Tahoma" w:cs="Tahoma"/>
          <w:b/>
          <w:bCs/>
          <w:sz w:val="20"/>
          <w:szCs w:val="20"/>
        </w:rPr>
        <w:t>2</w:t>
      </w:r>
      <w:r w:rsidRPr="00EB758B">
        <w:rPr>
          <w:rFonts w:ascii="Tahoma" w:hAnsi="Tahoma" w:cs="Tahoma"/>
          <w:b/>
          <w:bCs/>
          <w:sz w:val="20"/>
          <w:szCs w:val="20"/>
        </w:rPr>
        <w:tab/>
      </w:r>
      <w:r w:rsidR="0017718E" w:rsidRPr="00EB758B">
        <w:rPr>
          <w:rFonts w:ascii="Tahoma" w:hAnsi="Tahoma" w:cs="Tahoma"/>
          <w:b/>
          <w:bCs/>
          <w:sz w:val="20"/>
          <w:szCs w:val="20"/>
        </w:rPr>
        <w:t>VYHLÁSENIA ZHOTOVITEĽA</w:t>
      </w:r>
    </w:p>
    <w:p w14:paraId="2B8717FB" w14:textId="388A2D6F" w:rsidR="00E2155C" w:rsidRDefault="0017718E" w:rsidP="00050C3D">
      <w:pPr>
        <w:ind w:left="709" w:hanging="709"/>
        <w:jc w:val="both"/>
        <w:rPr>
          <w:rFonts w:ascii="Tahoma" w:hAnsi="Tahoma" w:cs="Tahoma"/>
          <w:sz w:val="20"/>
          <w:szCs w:val="20"/>
        </w:rPr>
      </w:pPr>
      <w:r w:rsidRPr="00EB758B">
        <w:rPr>
          <w:rFonts w:ascii="Tahoma" w:hAnsi="Tahoma" w:cs="Tahoma"/>
          <w:sz w:val="20"/>
          <w:szCs w:val="20"/>
        </w:rPr>
        <w:t>2.1</w:t>
      </w:r>
      <w:r w:rsidRPr="00EB758B">
        <w:rPr>
          <w:rFonts w:ascii="Tahoma" w:hAnsi="Tahoma" w:cs="Tahoma"/>
          <w:sz w:val="20"/>
          <w:szCs w:val="20"/>
        </w:rPr>
        <w:tab/>
        <w:t xml:space="preserve">Zhotoviteľ vyhlasuje, že je </w:t>
      </w:r>
      <w:r w:rsidR="006F73C0">
        <w:rPr>
          <w:rFonts w:ascii="Tahoma" w:hAnsi="Tahoma" w:cs="Tahoma"/>
          <w:sz w:val="20"/>
          <w:szCs w:val="20"/>
        </w:rPr>
        <w:t>podnikateľom</w:t>
      </w:r>
      <w:r w:rsidRPr="00EB758B">
        <w:rPr>
          <w:rFonts w:ascii="Tahoma" w:hAnsi="Tahoma" w:cs="Tahoma"/>
          <w:sz w:val="20"/>
          <w:szCs w:val="20"/>
        </w:rPr>
        <w:t xml:space="preserve"> s právnou subjektivitou</w:t>
      </w:r>
      <w:r w:rsidR="00F036E4">
        <w:rPr>
          <w:rFonts w:ascii="Tahoma" w:hAnsi="Tahoma" w:cs="Tahoma"/>
          <w:sz w:val="20"/>
          <w:szCs w:val="20"/>
        </w:rPr>
        <w:t>,</w:t>
      </w:r>
      <w:r w:rsidR="00104CC2">
        <w:rPr>
          <w:rFonts w:ascii="Tahoma" w:hAnsi="Tahoma" w:cs="Tahoma"/>
          <w:sz w:val="20"/>
          <w:szCs w:val="20"/>
        </w:rPr>
        <w:t xml:space="preserve"> k</w:t>
      </w:r>
      <w:r w:rsidR="006F73C0">
        <w:rPr>
          <w:rFonts w:ascii="Tahoma" w:hAnsi="Tahoma" w:cs="Tahoma"/>
          <w:sz w:val="20"/>
          <w:szCs w:val="20"/>
        </w:rPr>
        <w:t xml:space="preserve"> jeho zapísaným </w:t>
      </w:r>
      <w:r w:rsidRPr="00EB758B">
        <w:rPr>
          <w:rFonts w:ascii="Tahoma" w:hAnsi="Tahoma" w:cs="Tahoma"/>
          <w:sz w:val="20"/>
          <w:szCs w:val="20"/>
        </w:rPr>
        <w:t xml:space="preserve">predmetom podnikania </w:t>
      </w:r>
      <w:r w:rsidR="00104CC2">
        <w:rPr>
          <w:rFonts w:ascii="Tahoma" w:hAnsi="Tahoma" w:cs="Tahoma"/>
          <w:sz w:val="20"/>
          <w:szCs w:val="20"/>
        </w:rPr>
        <w:t xml:space="preserve">patria </w:t>
      </w:r>
      <w:r w:rsidRPr="00EB758B">
        <w:rPr>
          <w:rFonts w:ascii="Tahoma" w:hAnsi="Tahoma" w:cs="Tahoma"/>
          <w:sz w:val="20"/>
          <w:szCs w:val="20"/>
        </w:rPr>
        <w:t>činnos</w:t>
      </w:r>
      <w:r w:rsidR="00E76E3C">
        <w:rPr>
          <w:rFonts w:ascii="Tahoma" w:hAnsi="Tahoma" w:cs="Tahoma"/>
          <w:sz w:val="20"/>
          <w:szCs w:val="20"/>
        </w:rPr>
        <w:t>ti</w:t>
      </w:r>
      <w:r w:rsidRPr="00EB758B">
        <w:rPr>
          <w:rFonts w:ascii="Tahoma" w:hAnsi="Tahoma" w:cs="Tahoma"/>
          <w:sz w:val="20"/>
          <w:szCs w:val="20"/>
        </w:rPr>
        <w:t xml:space="preserve"> v rozsahu požadovanom k naplneniu záväzkov z</w:t>
      </w:r>
      <w:r w:rsidR="00C074D1" w:rsidRPr="00EB758B">
        <w:rPr>
          <w:rFonts w:ascii="Tahoma" w:hAnsi="Tahoma" w:cs="Tahoma"/>
          <w:sz w:val="20"/>
          <w:szCs w:val="20"/>
        </w:rPr>
        <w:t>o</w:t>
      </w:r>
      <w:r w:rsidRPr="00EB758B">
        <w:rPr>
          <w:rFonts w:ascii="Tahoma" w:hAnsi="Tahoma" w:cs="Tahoma"/>
          <w:sz w:val="20"/>
          <w:szCs w:val="20"/>
        </w:rPr>
        <w:t xml:space="preserve"> Zmluvy</w:t>
      </w:r>
      <w:r w:rsidR="00F036E4">
        <w:rPr>
          <w:rFonts w:ascii="Tahoma" w:hAnsi="Tahoma" w:cs="Tahoma"/>
          <w:sz w:val="20"/>
          <w:szCs w:val="20"/>
        </w:rPr>
        <w:t xml:space="preserve"> a má v zmysle Stavebných predpisov všetky platné oprávnenia na zhotovenie Stavby</w:t>
      </w:r>
      <w:r w:rsidR="00E2155C" w:rsidRPr="00EB758B">
        <w:rPr>
          <w:rFonts w:ascii="Tahoma" w:hAnsi="Tahoma" w:cs="Tahoma"/>
          <w:sz w:val="20"/>
          <w:szCs w:val="20"/>
        </w:rPr>
        <w:t>.</w:t>
      </w:r>
    </w:p>
    <w:p w14:paraId="44768F53" w14:textId="2E8CF22E" w:rsidR="00D96204" w:rsidRDefault="00F632CE" w:rsidP="00D96204">
      <w:pPr>
        <w:ind w:left="709" w:hanging="709"/>
        <w:jc w:val="both"/>
        <w:rPr>
          <w:rFonts w:ascii="Tahoma" w:hAnsi="Tahoma" w:cs="Tahoma"/>
          <w:sz w:val="20"/>
          <w:szCs w:val="20"/>
        </w:rPr>
      </w:pPr>
      <w:r>
        <w:rPr>
          <w:rFonts w:ascii="Tahoma" w:hAnsi="Tahoma" w:cs="Tahoma"/>
          <w:sz w:val="20"/>
          <w:szCs w:val="20"/>
        </w:rPr>
        <w:t>2.2</w:t>
      </w:r>
      <w:r>
        <w:rPr>
          <w:rFonts w:ascii="Tahoma" w:hAnsi="Tahoma" w:cs="Tahoma"/>
          <w:sz w:val="20"/>
          <w:szCs w:val="20"/>
        </w:rPr>
        <w:tab/>
      </w:r>
      <w:r w:rsidR="00D96204" w:rsidRPr="004B2384">
        <w:rPr>
          <w:rFonts w:ascii="Tahoma" w:hAnsi="Tahoma" w:cs="Tahoma"/>
          <w:sz w:val="20"/>
          <w:szCs w:val="20"/>
        </w:rPr>
        <w:t xml:space="preserve">Zhotoviteľ bol vo Verejnom obstarávaní oboznámený s tým, že </w:t>
      </w:r>
      <w:r w:rsidR="00D96204" w:rsidRPr="00ED001A">
        <w:rPr>
          <w:rFonts w:ascii="Tahoma" w:hAnsi="Tahoma" w:cs="Tahoma"/>
          <w:sz w:val="20"/>
          <w:szCs w:val="20"/>
        </w:rPr>
        <w:t xml:space="preserve">Objednávateľ </w:t>
      </w:r>
      <w:r w:rsidR="00D96204" w:rsidRPr="004B2384">
        <w:rPr>
          <w:rFonts w:ascii="Tahoma" w:hAnsi="Tahoma" w:cs="Tahoma"/>
          <w:sz w:val="20"/>
          <w:szCs w:val="20"/>
        </w:rPr>
        <w:t xml:space="preserve">očakáva, že dodanie </w:t>
      </w:r>
      <w:r w:rsidR="00D96204" w:rsidRPr="00ED001A">
        <w:rPr>
          <w:rFonts w:ascii="Tahoma" w:hAnsi="Tahoma" w:cs="Tahoma"/>
          <w:sz w:val="20"/>
          <w:szCs w:val="20"/>
        </w:rPr>
        <w:t>Diela</w:t>
      </w:r>
      <w:r w:rsidR="00D96204" w:rsidRPr="004B2384">
        <w:rPr>
          <w:rFonts w:ascii="Tahoma" w:hAnsi="Tahoma" w:cs="Tahoma"/>
          <w:sz w:val="20"/>
          <w:szCs w:val="20"/>
        </w:rPr>
        <w:t xml:space="preserve"> bude financované na základe </w:t>
      </w:r>
      <w:r w:rsidR="00D96204">
        <w:rPr>
          <w:rFonts w:ascii="Tahoma" w:hAnsi="Tahoma" w:cs="Tahoma"/>
          <w:sz w:val="20"/>
          <w:szCs w:val="20"/>
        </w:rPr>
        <w:t>Zmluvy o Externých zdrojoch</w:t>
      </w:r>
      <w:r w:rsidR="00D96204" w:rsidRPr="004B2384">
        <w:rPr>
          <w:rFonts w:ascii="Tahoma" w:hAnsi="Tahoma" w:cs="Tahoma"/>
          <w:sz w:val="20"/>
          <w:szCs w:val="20"/>
        </w:rPr>
        <w:t xml:space="preserve"> a z vlastných prostriedkov </w:t>
      </w:r>
      <w:r w:rsidR="00D96204" w:rsidRPr="00ED001A">
        <w:rPr>
          <w:rFonts w:ascii="Tahoma" w:hAnsi="Tahoma" w:cs="Tahoma"/>
          <w:sz w:val="20"/>
          <w:szCs w:val="20"/>
        </w:rPr>
        <w:t>Objednávateľa</w:t>
      </w:r>
      <w:r w:rsidR="00D96204" w:rsidRPr="004B2384">
        <w:rPr>
          <w:rFonts w:ascii="Tahoma" w:hAnsi="Tahoma" w:cs="Tahoma"/>
          <w:sz w:val="20"/>
          <w:szCs w:val="20"/>
        </w:rPr>
        <w:t xml:space="preserve">. </w:t>
      </w:r>
      <w:r w:rsidR="00D96204">
        <w:rPr>
          <w:rFonts w:ascii="Tahoma" w:hAnsi="Tahoma" w:cs="Tahoma"/>
          <w:sz w:val="20"/>
          <w:szCs w:val="20"/>
        </w:rPr>
        <w:t>Zhotoviteľ je oboznámený s tým, že financovanie ktorejkoľvek časti Diela z Externých zdrojov vyžaduje od Zhotoviteľa, aby riadne a včas plnil všetky zmluvné povinnosti súvisiace s identifikáciou Externých zdrojov alebo ich propagáciou, prípadne iné zmluvné povinnosti uložené Zhotoviteľovi touto Zmluvou, tak, ako sú v Zmluve medzi Zmluvnými stranami dohodnuté.</w:t>
      </w:r>
    </w:p>
    <w:p w14:paraId="002D8C70" w14:textId="13FB653F" w:rsidR="00C4749C" w:rsidRPr="00EB758B" w:rsidRDefault="00E2155C" w:rsidP="00050C3D">
      <w:pPr>
        <w:ind w:left="709" w:hanging="709"/>
        <w:jc w:val="both"/>
        <w:rPr>
          <w:rFonts w:ascii="Tahoma" w:hAnsi="Tahoma" w:cs="Tahoma"/>
          <w:sz w:val="20"/>
          <w:szCs w:val="20"/>
        </w:rPr>
      </w:pPr>
      <w:r w:rsidRPr="00EB758B">
        <w:rPr>
          <w:rFonts w:ascii="Tahoma" w:hAnsi="Tahoma" w:cs="Tahoma"/>
          <w:sz w:val="20"/>
          <w:szCs w:val="20"/>
        </w:rPr>
        <w:t>2.</w:t>
      </w:r>
      <w:r w:rsidR="00F632CE">
        <w:rPr>
          <w:rFonts w:ascii="Tahoma" w:hAnsi="Tahoma" w:cs="Tahoma"/>
          <w:sz w:val="20"/>
          <w:szCs w:val="20"/>
        </w:rPr>
        <w:t>3</w:t>
      </w:r>
      <w:r w:rsidRPr="00EB758B">
        <w:rPr>
          <w:rFonts w:ascii="Tahoma" w:hAnsi="Tahoma" w:cs="Tahoma"/>
          <w:sz w:val="20"/>
          <w:szCs w:val="20"/>
        </w:rPr>
        <w:tab/>
      </w:r>
      <w:r w:rsidR="00C4749C" w:rsidRPr="00EB758B">
        <w:rPr>
          <w:rFonts w:ascii="Tahoma" w:hAnsi="Tahoma" w:cs="Tahoma"/>
          <w:sz w:val="20"/>
          <w:szCs w:val="20"/>
        </w:rPr>
        <w:t>Zhotoviteľ vyhlasuje</w:t>
      </w:r>
      <w:r w:rsidRPr="00EB758B">
        <w:rPr>
          <w:rFonts w:ascii="Tahoma" w:hAnsi="Tahoma" w:cs="Tahoma"/>
          <w:sz w:val="20"/>
          <w:szCs w:val="20"/>
        </w:rPr>
        <w:t xml:space="preserve">, že disponuje všetkými oprávneniami požadovanými </w:t>
      </w:r>
      <w:r w:rsidR="0081672F" w:rsidRPr="00EB758B">
        <w:rPr>
          <w:rFonts w:ascii="Tahoma" w:hAnsi="Tahoma" w:cs="Tahoma"/>
          <w:sz w:val="20"/>
          <w:szCs w:val="20"/>
        </w:rPr>
        <w:t xml:space="preserve">aplikovateľnými </w:t>
      </w:r>
      <w:r w:rsidRPr="00EB758B">
        <w:rPr>
          <w:rFonts w:ascii="Tahoma" w:hAnsi="Tahoma" w:cs="Tahoma"/>
          <w:sz w:val="20"/>
          <w:szCs w:val="20"/>
        </w:rPr>
        <w:t xml:space="preserve"> právnymi predpismi </w:t>
      </w:r>
      <w:r w:rsidR="0081672F" w:rsidRPr="00EB758B">
        <w:rPr>
          <w:rFonts w:ascii="Tahoma" w:hAnsi="Tahoma" w:cs="Tahoma"/>
          <w:sz w:val="20"/>
          <w:szCs w:val="20"/>
        </w:rPr>
        <w:t xml:space="preserve">účinnými na území Slovenskej republiky </w:t>
      </w:r>
      <w:r w:rsidRPr="00EB758B">
        <w:rPr>
          <w:rFonts w:ascii="Tahoma" w:hAnsi="Tahoma" w:cs="Tahoma"/>
          <w:sz w:val="20"/>
          <w:szCs w:val="20"/>
        </w:rPr>
        <w:t>a</w:t>
      </w:r>
      <w:r w:rsidR="0081672F" w:rsidRPr="00EB758B">
        <w:rPr>
          <w:rFonts w:ascii="Tahoma" w:hAnsi="Tahoma" w:cs="Tahoma"/>
          <w:sz w:val="20"/>
          <w:szCs w:val="20"/>
        </w:rPr>
        <w:t xml:space="preserve"> vydanými </w:t>
      </w:r>
      <w:r w:rsidRPr="00EB758B">
        <w:rPr>
          <w:rFonts w:ascii="Tahoma" w:hAnsi="Tahoma" w:cs="Tahoma"/>
          <w:sz w:val="20"/>
          <w:szCs w:val="20"/>
        </w:rPr>
        <w:t xml:space="preserve">príslušnými orgánmi </w:t>
      </w:r>
      <w:r w:rsidR="0081672F" w:rsidRPr="00EB758B">
        <w:rPr>
          <w:rFonts w:ascii="Tahoma" w:hAnsi="Tahoma" w:cs="Tahoma"/>
          <w:sz w:val="20"/>
          <w:szCs w:val="20"/>
        </w:rPr>
        <w:t xml:space="preserve">verejnej moci potrebnými </w:t>
      </w:r>
      <w:r w:rsidRPr="00EB758B">
        <w:rPr>
          <w:rFonts w:ascii="Tahoma" w:hAnsi="Tahoma" w:cs="Tahoma"/>
          <w:sz w:val="20"/>
          <w:szCs w:val="20"/>
        </w:rPr>
        <w:t>na splnenie podmienok Zmluvy a riadne a včasné vykonanie Diela</w:t>
      </w:r>
      <w:r w:rsidR="00C4749C" w:rsidRPr="00EB758B">
        <w:rPr>
          <w:rFonts w:ascii="Tahoma" w:hAnsi="Tahoma" w:cs="Tahoma"/>
          <w:sz w:val="20"/>
          <w:szCs w:val="20"/>
        </w:rPr>
        <w:t>.</w:t>
      </w:r>
    </w:p>
    <w:p w14:paraId="6D27DE24" w14:textId="7EBE17B0" w:rsidR="00A15AFD" w:rsidRDefault="00C4749C" w:rsidP="00050C3D">
      <w:pPr>
        <w:ind w:left="709" w:hanging="709"/>
        <w:jc w:val="both"/>
        <w:rPr>
          <w:rFonts w:ascii="Tahoma" w:hAnsi="Tahoma" w:cs="Tahoma"/>
          <w:sz w:val="20"/>
          <w:szCs w:val="20"/>
        </w:rPr>
      </w:pPr>
      <w:r w:rsidRPr="00EB758B">
        <w:rPr>
          <w:rFonts w:ascii="Tahoma" w:hAnsi="Tahoma" w:cs="Tahoma"/>
          <w:sz w:val="20"/>
          <w:szCs w:val="20"/>
        </w:rPr>
        <w:t>2.</w:t>
      </w:r>
      <w:r w:rsidR="00F632CE">
        <w:rPr>
          <w:rFonts w:ascii="Tahoma" w:hAnsi="Tahoma" w:cs="Tahoma"/>
          <w:sz w:val="20"/>
          <w:szCs w:val="20"/>
        </w:rPr>
        <w:t>4</w:t>
      </w:r>
      <w:r w:rsidRPr="00EB758B">
        <w:rPr>
          <w:rFonts w:ascii="Tahoma" w:hAnsi="Tahoma" w:cs="Tahoma"/>
          <w:sz w:val="20"/>
          <w:szCs w:val="20"/>
        </w:rPr>
        <w:tab/>
      </w:r>
      <w:r w:rsidR="00A15AFD">
        <w:rPr>
          <w:rFonts w:ascii="Tahoma" w:hAnsi="Tahoma" w:cs="Tahoma"/>
          <w:sz w:val="20"/>
          <w:szCs w:val="20"/>
        </w:rPr>
        <w:t xml:space="preserve">Zhotoviteľ vyhlasuje, že všetky jeho vyhlásenia predložené Objednávateľovi vo Verejnom obstarávaní sú v celom rozsahu platné a pravdivé aj ku dňu podpisu tejto Zmluvy. </w:t>
      </w:r>
    </w:p>
    <w:p w14:paraId="2397CB46" w14:textId="73BC1862" w:rsidR="00E2155C" w:rsidRPr="00EB758B" w:rsidRDefault="00A15AFD" w:rsidP="00050C3D">
      <w:pPr>
        <w:ind w:left="709" w:hanging="709"/>
        <w:jc w:val="both"/>
        <w:rPr>
          <w:rFonts w:ascii="Tahoma" w:hAnsi="Tahoma" w:cs="Tahoma"/>
          <w:sz w:val="20"/>
          <w:szCs w:val="20"/>
        </w:rPr>
      </w:pPr>
      <w:r>
        <w:rPr>
          <w:rFonts w:ascii="Tahoma" w:hAnsi="Tahoma" w:cs="Tahoma"/>
          <w:sz w:val="20"/>
          <w:szCs w:val="20"/>
        </w:rPr>
        <w:t>2.</w:t>
      </w:r>
      <w:r w:rsidR="00F632CE">
        <w:rPr>
          <w:rFonts w:ascii="Tahoma" w:hAnsi="Tahoma" w:cs="Tahoma"/>
          <w:sz w:val="20"/>
          <w:szCs w:val="20"/>
        </w:rPr>
        <w:t>5</w:t>
      </w:r>
      <w:r>
        <w:rPr>
          <w:rFonts w:ascii="Tahoma" w:hAnsi="Tahoma" w:cs="Tahoma"/>
          <w:sz w:val="20"/>
          <w:szCs w:val="20"/>
        </w:rPr>
        <w:tab/>
      </w:r>
      <w:r w:rsidR="00C4749C" w:rsidRPr="00EB758B">
        <w:rPr>
          <w:rFonts w:ascii="Tahoma" w:hAnsi="Tahoma" w:cs="Tahoma"/>
          <w:sz w:val="20"/>
          <w:szCs w:val="20"/>
        </w:rPr>
        <w:t xml:space="preserve">Zhotoviteľ vyhlasuje, že je schopný </w:t>
      </w:r>
      <w:r w:rsidR="00C14FE8">
        <w:rPr>
          <w:rFonts w:ascii="Tahoma" w:hAnsi="Tahoma" w:cs="Tahoma"/>
          <w:sz w:val="20"/>
          <w:szCs w:val="20"/>
        </w:rPr>
        <w:t xml:space="preserve">vykonať </w:t>
      </w:r>
      <w:r w:rsidR="00C4749C" w:rsidRPr="00EB758B">
        <w:rPr>
          <w:rFonts w:ascii="Tahoma" w:hAnsi="Tahoma" w:cs="Tahoma"/>
          <w:sz w:val="20"/>
          <w:szCs w:val="20"/>
        </w:rPr>
        <w:t>Dielo</w:t>
      </w:r>
      <w:r w:rsidR="00C14FE8">
        <w:rPr>
          <w:rFonts w:ascii="Tahoma" w:hAnsi="Tahoma" w:cs="Tahoma"/>
          <w:sz w:val="20"/>
          <w:szCs w:val="20"/>
        </w:rPr>
        <w:t xml:space="preserve"> </w:t>
      </w:r>
      <w:r w:rsidR="00C4749C" w:rsidRPr="00EB758B">
        <w:rPr>
          <w:rFonts w:ascii="Tahoma" w:hAnsi="Tahoma" w:cs="Tahoma"/>
          <w:sz w:val="20"/>
          <w:szCs w:val="20"/>
        </w:rPr>
        <w:t>riadne a</w:t>
      </w:r>
      <w:r w:rsidR="0070706C">
        <w:rPr>
          <w:rFonts w:ascii="Tahoma" w:hAnsi="Tahoma" w:cs="Tahoma"/>
          <w:sz w:val="20"/>
          <w:szCs w:val="20"/>
        </w:rPr>
        <w:t> </w:t>
      </w:r>
      <w:r w:rsidR="00C4749C" w:rsidRPr="00EB758B">
        <w:rPr>
          <w:rFonts w:ascii="Tahoma" w:hAnsi="Tahoma" w:cs="Tahoma"/>
          <w:sz w:val="20"/>
          <w:szCs w:val="20"/>
        </w:rPr>
        <w:t>včas</w:t>
      </w:r>
      <w:r w:rsidR="0070706C">
        <w:rPr>
          <w:rFonts w:ascii="Tahoma" w:hAnsi="Tahoma" w:cs="Tahoma"/>
          <w:sz w:val="20"/>
          <w:szCs w:val="20"/>
        </w:rPr>
        <w:t>,</w:t>
      </w:r>
      <w:r w:rsidR="00C4749C" w:rsidRPr="00EB758B">
        <w:rPr>
          <w:rFonts w:ascii="Tahoma" w:hAnsi="Tahoma" w:cs="Tahoma"/>
          <w:sz w:val="20"/>
          <w:szCs w:val="20"/>
        </w:rPr>
        <w:t xml:space="preserve"> podľa podmienok </w:t>
      </w:r>
      <w:r w:rsidR="0081672F" w:rsidRPr="00EB758B">
        <w:rPr>
          <w:rFonts w:ascii="Tahoma" w:hAnsi="Tahoma" w:cs="Tahoma"/>
          <w:sz w:val="20"/>
          <w:szCs w:val="20"/>
        </w:rPr>
        <w:t xml:space="preserve">a požiadaviek </w:t>
      </w:r>
      <w:r w:rsidR="00C4749C" w:rsidRPr="00EB758B">
        <w:rPr>
          <w:rFonts w:ascii="Tahoma" w:hAnsi="Tahoma" w:cs="Tahoma"/>
          <w:sz w:val="20"/>
          <w:szCs w:val="20"/>
        </w:rPr>
        <w:t>Zmluvy;</w:t>
      </w:r>
      <w:r w:rsidR="00E2155C" w:rsidRPr="00EB758B">
        <w:rPr>
          <w:rFonts w:ascii="Tahoma" w:hAnsi="Tahoma" w:cs="Tahoma"/>
          <w:sz w:val="20"/>
          <w:szCs w:val="20"/>
        </w:rPr>
        <w:t xml:space="preserve"> </w:t>
      </w:r>
      <w:r w:rsidR="00C4749C" w:rsidRPr="00EB758B">
        <w:rPr>
          <w:rFonts w:ascii="Tahoma" w:hAnsi="Tahoma" w:cs="Tahoma"/>
          <w:sz w:val="20"/>
          <w:szCs w:val="20"/>
        </w:rPr>
        <w:t xml:space="preserve">toto vyhlásenie Zhotoviteľa </w:t>
      </w:r>
      <w:r w:rsidR="0081672F" w:rsidRPr="00EB758B">
        <w:rPr>
          <w:rFonts w:ascii="Tahoma" w:hAnsi="Tahoma" w:cs="Tahoma"/>
          <w:sz w:val="20"/>
          <w:szCs w:val="20"/>
        </w:rPr>
        <w:t xml:space="preserve">zohľadňuje aj </w:t>
      </w:r>
      <w:r w:rsidR="00C4749C" w:rsidRPr="00EB758B">
        <w:rPr>
          <w:rFonts w:ascii="Tahoma" w:hAnsi="Tahoma" w:cs="Tahoma"/>
          <w:sz w:val="20"/>
          <w:szCs w:val="20"/>
        </w:rPr>
        <w:t>odborné, personálne, technické, technologické, kapacitné a materiálne aspekty, ktoré bude vykonanie Diela</w:t>
      </w:r>
      <w:r w:rsidR="00A83C76">
        <w:rPr>
          <w:rFonts w:ascii="Tahoma" w:hAnsi="Tahoma" w:cs="Tahoma"/>
          <w:sz w:val="20"/>
          <w:szCs w:val="20"/>
        </w:rPr>
        <w:t xml:space="preserve"> </w:t>
      </w:r>
      <w:r w:rsidR="00C4749C" w:rsidRPr="00EB758B">
        <w:rPr>
          <w:rFonts w:ascii="Tahoma" w:hAnsi="Tahoma" w:cs="Tahoma"/>
          <w:sz w:val="20"/>
          <w:szCs w:val="20"/>
        </w:rPr>
        <w:t xml:space="preserve"> </w:t>
      </w:r>
      <w:r w:rsidR="003349DD">
        <w:rPr>
          <w:rFonts w:ascii="Tahoma" w:hAnsi="Tahoma" w:cs="Tahoma"/>
          <w:sz w:val="20"/>
          <w:szCs w:val="20"/>
        </w:rPr>
        <w:t>vy</w:t>
      </w:r>
      <w:r w:rsidR="00C4749C" w:rsidRPr="00EB758B">
        <w:rPr>
          <w:rFonts w:ascii="Tahoma" w:hAnsi="Tahoma" w:cs="Tahoma"/>
          <w:sz w:val="20"/>
          <w:szCs w:val="20"/>
        </w:rPr>
        <w:t xml:space="preserve">žadovať; ak majú byť niektoré z týchto aspektov vykonávané subdodávateľsky, Zhotoviteľ vyhlasuje, že </w:t>
      </w:r>
      <w:r w:rsidR="0081672F" w:rsidRPr="00EB758B">
        <w:rPr>
          <w:rFonts w:ascii="Tahoma" w:hAnsi="Tahoma" w:cs="Tahoma"/>
          <w:sz w:val="20"/>
          <w:szCs w:val="20"/>
        </w:rPr>
        <w:t xml:space="preserve">svojich </w:t>
      </w:r>
      <w:r w:rsidR="00C4749C" w:rsidRPr="00EB758B">
        <w:rPr>
          <w:rFonts w:ascii="Tahoma" w:hAnsi="Tahoma" w:cs="Tahoma"/>
          <w:sz w:val="20"/>
          <w:szCs w:val="20"/>
        </w:rPr>
        <w:t>subdodávateľov starostlivo zvolil s ohľadom na všetky tieto aspekty</w:t>
      </w:r>
      <w:r w:rsidR="00AB0E39">
        <w:rPr>
          <w:rFonts w:ascii="Tahoma" w:hAnsi="Tahoma" w:cs="Tahoma"/>
          <w:sz w:val="20"/>
          <w:szCs w:val="20"/>
        </w:rPr>
        <w:t xml:space="preserve">, pričom osobitne prihliadol na to, aby takíto subdodávatelia spĺňali v celom rozsahu požiadavku osobitnej spôsobilosti pri všetkých plneniach, kde to </w:t>
      </w:r>
      <w:r w:rsidR="00AB0E39" w:rsidRPr="00EB758B">
        <w:rPr>
          <w:rFonts w:ascii="Tahoma" w:hAnsi="Tahoma" w:cs="Tahoma"/>
          <w:sz w:val="20"/>
          <w:szCs w:val="20"/>
        </w:rPr>
        <w:t>aplikovateľný právny predpis účinný na území Slovenskej republiky</w:t>
      </w:r>
      <w:r w:rsidR="00AB0E39">
        <w:rPr>
          <w:rFonts w:ascii="Tahoma" w:hAnsi="Tahoma" w:cs="Tahoma"/>
          <w:sz w:val="20"/>
          <w:szCs w:val="20"/>
        </w:rPr>
        <w:t xml:space="preserve"> požaduje</w:t>
      </w:r>
      <w:r w:rsidR="00C4749C" w:rsidRPr="00EB758B">
        <w:rPr>
          <w:rFonts w:ascii="Tahoma" w:hAnsi="Tahoma" w:cs="Tahoma"/>
          <w:sz w:val="20"/>
          <w:szCs w:val="20"/>
        </w:rPr>
        <w:t>.</w:t>
      </w:r>
    </w:p>
    <w:p w14:paraId="49A3CC29" w14:textId="21B5B317" w:rsidR="00C4749C" w:rsidRPr="00EB758B" w:rsidRDefault="00C4749C" w:rsidP="00050C3D">
      <w:pPr>
        <w:ind w:left="709" w:hanging="709"/>
        <w:jc w:val="both"/>
        <w:rPr>
          <w:rFonts w:ascii="Tahoma" w:hAnsi="Tahoma" w:cs="Tahoma"/>
          <w:sz w:val="20"/>
          <w:szCs w:val="20"/>
        </w:rPr>
      </w:pPr>
      <w:r w:rsidRPr="00EB758B">
        <w:rPr>
          <w:rFonts w:ascii="Tahoma" w:hAnsi="Tahoma" w:cs="Tahoma"/>
          <w:sz w:val="20"/>
          <w:szCs w:val="20"/>
        </w:rPr>
        <w:t>2.</w:t>
      </w:r>
      <w:r w:rsidR="00F632CE">
        <w:rPr>
          <w:rFonts w:ascii="Tahoma" w:hAnsi="Tahoma" w:cs="Tahoma"/>
          <w:sz w:val="20"/>
          <w:szCs w:val="20"/>
        </w:rPr>
        <w:t>6</w:t>
      </w:r>
      <w:r w:rsidRPr="00EB758B">
        <w:rPr>
          <w:rFonts w:ascii="Tahoma" w:hAnsi="Tahoma" w:cs="Tahoma"/>
          <w:sz w:val="20"/>
          <w:szCs w:val="20"/>
        </w:rPr>
        <w:tab/>
        <w:t xml:space="preserve">Zhotoviteľ vyhlasuje, že mu je známy rozsah plnenia podľa tejto Zmluvy, ako aj všetky ďalšie okolnosti majúce vplyv na plnenie Zmluvy a vykonanie Diela. V tejto súvislosti  sa </w:t>
      </w:r>
      <w:r w:rsidR="00C112A3" w:rsidRPr="00EB758B">
        <w:rPr>
          <w:rFonts w:ascii="Tahoma" w:hAnsi="Tahoma" w:cs="Tahoma"/>
          <w:sz w:val="20"/>
          <w:szCs w:val="20"/>
        </w:rPr>
        <w:t xml:space="preserve">Zhotoviteľ </w:t>
      </w:r>
      <w:r w:rsidRPr="00EB758B">
        <w:rPr>
          <w:rFonts w:ascii="Tahoma" w:hAnsi="Tahoma" w:cs="Tahoma"/>
          <w:sz w:val="20"/>
          <w:szCs w:val="20"/>
        </w:rPr>
        <w:t>ne</w:t>
      </w:r>
      <w:r w:rsidR="00C112A3" w:rsidRPr="00EB758B">
        <w:rPr>
          <w:rFonts w:ascii="Tahoma" w:hAnsi="Tahoma" w:cs="Tahoma"/>
          <w:sz w:val="20"/>
          <w:szCs w:val="20"/>
        </w:rPr>
        <w:t xml:space="preserve">bude </w:t>
      </w:r>
      <w:r w:rsidRPr="00EB758B">
        <w:rPr>
          <w:rFonts w:ascii="Tahoma" w:hAnsi="Tahoma" w:cs="Tahoma"/>
          <w:sz w:val="20"/>
          <w:szCs w:val="20"/>
        </w:rPr>
        <w:t>odvolávať na</w:t>
      </w:r>
      <w:r w:rsidR="00C112A3" w:rsidRPr="00EB758B">
        <w:rPr>
          <w:rFonts w:ascii="Tahoma" w:hAnsi="Tahoma" w:cs="Tahoma"/>
          <w:sz w:val="20"/>
          <w:szCs w:val="20"/>
        </w:rPr>
        <w:t xml:space="preserve"> </w:t>
      </w:r>
      <w:r w:rsidRPr="00EB758B">
        <w:rPr>
          <w:rFonts w:ascii="Tahoma" w:hAnsi="Tahoma" w:cs="Tahoma"/>
          <w:sz w:val="20"/>
          <w:szCs w:val="20"/>
        </w:rPr>
        <w:t>chybu alebo konanie v omyle, prípadne na to, že niektoré</w:t>
      </w:r>
      <w:r w:rsidR="00C112A3" w:rsidRPr="00EB758B">
        <w:rPr>
          <w:rFonts w:ascii="Tahoma" w:hAnsi="Tahoma" w:cs="Tahoma"/>
          <w:sz w:val="20"/>
          <w:szCs w:val="20"/>
        </w:rPr>
        <w:t xml:space="preserve"> </w:t>
      </w:r>
      <w:r w:rsidRPr="00EB758B">
        <w:rPr>
          <w:rFonts w:ascii="Tahoma" w:hAnsi="Tahoma" w:cs="Tahoma"/>
          <w:sz w:val="20"/>
          <w:szCs w:val="20"/>
        </w:rPr>
        <w:t>plnenia nie sú uvedené v Zmluve alebo jej prílohách</w:t>
      </w:r>
      <w:r w:rsidR="00C112A3" w:rsidRPr="00EB758B">
        <w:rPr>
          <w:rFonts w:ascii="Tahoma" w:hAnsi="Tahoma" w:cs="Tahoma"/>
          <w:sz w:val="20"/>
          <w:szCs w:val="20"/>
        </w:rPr>
        <w:t>.</w:t>
      </w:r>
    </w:p>
    <w:p w14:paraId="62A04D75" w14:textId="00864842" w:rsidR="004C2973" w:rsidRDefault="00C112A3" w:rsidP="00050C3D">
      <w:pPr>
        <w:ind w:left="709" w:hanging="709"/>
        <w:jc w:val="both"/>
        <w:rPr>
          <w:rFonts w:ascii="Tahoma" w:hAnsi="Tahoma" w:cs="Tahoma"/>
          <w:sz w:val="20"/>
          <w:szCs w:val="20"/>
        </w:rPr>
      </w:pPr>
      <w:r w:rsidRPr="00EB758B">
        <w:rPr>
          <w:rFonts w:ascii="Tahoma" w:hAnsi="Tahoma" w:cs="Tahoma"/>
          <w:sz w:val="20"/>
          <w:szCs w:val="20"/>
        </w:rPr>
        <w:t>2.</w:t>
      </w:r>
      <w:r w:rsidR="00F632CE">
        <w:rPr>
          <w:rFonts w:ascii="Tahoma" w:hAnsi="Tahoma" w:cs="Tahoma"/>
          <w:sz w:val="20"/>
          <w:szCs w:val="20"/>
        </w:rPr>
        <w:t>7</w:t>
      </w:r>
      <w:r w:rsidRPr="00EB758B">
        <w:rPr>
          <w:rFonts w:ascii="Tahoma" w:hAnsi="Tahoma" w:cs="Tahoma"/>
          <w:sz w:val="20"/>
          <w:szCs w:val="20"/>
        </w:rPr>
        <w:tab/>
      </w:r>
      <w:r w:rsidR="004C2973">
        <w:rPr>
          <w:rFonts w:ascii="Tahoma" w:hAnsi="Tahoma" w:cs="Tahoma"/>
          <w:sz w:val="20"/>
          <w:szCs w:val="20"/>
        </w:rPr>
        <w:t xml:space="preserve">Zhotoviteľ vyhlasuje, </w:t>
      </w:r>
      <w:r w:rsidR="002E5930" w:rsidRPr="00EB758B">
        <w:rPr>
          <w:rFonts w:ascii="Tahoma" w:hAnsi="Tahoma" w:cs="Tahoma"/>
          <w:sz w:val="20"/>
          <w:szCs w:val="20"/>
        </w:rPr>
        <w:t xml:space="preserve">že </w:t>
      </w:r>
      <w:r w:rsidR="00EE75BC">
        <w:rPr>
          <w:rFonts w:ascii="Tahoma" w:hAnsi="Tahoma" w:cs="Tahoma"/>
          <w:sz w:val="20"/>
          <w:szCs w:val="20"/>
        </w:rPr>
        <w:t xml:space="preserve">sa </w:t>
      </w:r>
      <w:r w:rsidR="002E5930" w:rsidRPr="00EB758B">
        <w:rPr>
          <w:rFonts w:ascii="Tahoma" w:hAnsi="Tahoma" w:cs="Tahoma"/>
          <w:sz w:val="20"/>
          <w:szCs w:val="20"/>
        </w:rPr>
        <w:t xml:space="preserve">pred predložením jeho </w:t>
      </w:r>
      <w:r w:rsidR="00EE75BC">
        <w:rPr>
          <w:rFonts w:ascii="Tahoma" w:hAnsi="Tahoma" w:cs="Tahoma"/>
          <w:sz w:val="20"/>
          <w:szCs w:val="20"/>
        </w:rPr>
        <w:t>P</w:t>
      </w:r>
      <w:r w:rsidR="00EE75BC" w:rsidRPr="00EB758B">
        <w:rPr>
          <w:rFonts w:ascii="Tahoma" w:hAnsi="Tahoma" w:cs="Tahoma"/>
          <w:sz w:val="20"/>
          <w:szCs w:val="20"/>
        </w:rPr>
        <w:t xml:space="preserve">onuky </w:t>
      </w:r>
      <w:r w:rsidR="002E5930" w:rsidRPr="00EB758B">
        <w:rPr>
          <w:rStyle w:val="markedcontent"/>
          <w:rFonts w:ascii="Tahoma" w:hAnsi="Tahoma" w:cs="Tahoma"/>
          <w:sz w:val="20"/>
          <w:szCs w:val="20"/>
        </w:rPr>
        <w:t xml:space="preserve">starostlivo oboznámil so </w:t>
      </w:r>
      <w:r w:rsidR="00C150B9">
        <w:rPr>
          <w:rStyle w:val="markedcontent"/>
          <w:rFonts w:ascii="Tahoma" w:hAnsi="Tahoma" w:cs="Tahoma"/>
          <w:sz w:val="20"/>
          <w:szCs w:val="20"/>
        </w:rPr>
        <w:t>Súťažnými podkladmi</w:t>
      </w:r>
      <w:r w:rsidR="002E5930" w:rsidRPr="00EB758B">
        <w:rPr>
          <w:rStyle w:val="markedcontent"/>
          <w:rFonts w:ascii="Tahoma" w:hAnsi="Tahoma" w:cs="Tahoma"/>
          <w:sz w:val="20"/>
          <w:szCs w:val="20"/>
        </w:rPr>
        <w:t>,</w:t>
      </w:r>
      <w:r w:rsidR="00C150B9">
        <w:rPr>
          <w:rStyle w:val="markedcontent"/>
          <w:rFonts w:ascii="Tahoma" w:hAnsi="Tahoma" w:cs="Tahoma"/>
          <w:sz w:val="20"/>
          <w:szCs w:val="20"/>
        </w:rPr>
        <w:t xml:space="preserve"> osobitne s</w:t>
      </w:r>
      <w:r w:rsidR="002E5930" w:rsidRPr="00EB758B">
        <w:rPr>
          <w:rStyle w:val="markedcontent"/>
          <w:rFonts w:ascii="Tahoma" w:hAnsi="Tahoma" w:cs="Tahoma"/>
          <w:sz w:val="20"/>
          <w:szCs w:val="20"/>
        </w:rPr>
        <w:t xml:space="preserve"> </w:t>
      </w:r>
      <w:r w:rsidR="002E5930">
        <w:rPr>
          <w:rStyle w:val="markedcontent"/>
          <w:rFonts w:ascii="Tahoma" w:hAnsi="Tahoma" w:cs="Tahoma"/>
          <w:sz w:val="20"/>
          <w:szCs w:val="20"/>
        </w:rPr>
        <w:t xml:space="preserve">obsahom </w:t>
      </w:r>
      <w:r w:rsidR="002E5930" w:rsidRPr="00EB758B">
        <w:rPr>
          <w:rStyle w:val="markedcontent"/>
          <w:rFonts w:ascii="Tahoma" w:hAnsi="Tahoma" w:cs="Tahoma"/>
          <w:sz w:val="20"/>
          <w:szCs w:val="20"/>
        </w:rPr>
        <w:t>Zmluv</w:t>
      </w:r>
      <w:r w:rsidR="002E5930">
        <w:rPr>
          <w:rStyle w:val="markedcontent"/>
          <w:rFonts w:ascii="Tahoma" w:hAnsi="Tahoma" w:cs="Tahoma"/>
          <w:sz w:val="20"/>
          <w:szCs w:val="20"/>
        </w:rPr>
        <w:t>y</w:t>
      </w:r>
      <w:r w:rsidR="002E5930" w:rsidRPr="00EB758B">
        <w:rPr>
          <w:rStyle w:val="markedcontent"/>
          <w:rFonts w:ascii="Tahoma" w:hAnsi="Tahoma" w:cs="Tahoma"/>
          <w:sz w:val="20"/>
          <w:szCs w:val="20"/>
        </w:rPr>
        <w:t xml:space="preserve"> </w:t>
      </w:r>
      <w:r w:rsidR="002E5930">
        <w:rPr>
          <w:rStyle w:val="markedcontent"/>
          <w:rFonts w:ascii="Tahoma" w:hAnsi="Tahoma" w:cs="Tahoma"/>
          <w:sz w:val="20"/>
          <w:szCs w:val="20"/>
        </w:rPr>
        <w:t xml:space="preserve">a </w:t>
      </w:r>
      <w:r w:rsidR="002E5930" w:rsidRPr="00EB758B">
        <w:rPr>
          <w:rStyle w:val="markedcontent"/>
          <w:rFonts w:ascii="Tahoma" w:hAnsi="Tahoma" w:cs="Tahoma"/>
          <w:sz w:val="20"/>
          <w:szCs w:val="20"/>
        </w:rPr>
        <w:t>požiadavkami na Dielo</w:t>
      </w:r>
      <w:r w:rsidR="00A83C76">
        <w:rPr>
          <w:rStyle w:val="markedcontent"/>
          <w:rFonts w:ascii="Tahoma" w:hAnsi="Tahoma" w:cs="Tahoma"/>
          <w:sz w:val="20"/>
          <w:szCs w:val="20"/>
        </w:rPr>
        <w:t xml:space="preserve"> v zmysle </w:t>
      </w:r>
      <w:r w:rsidR="002E5930">
        <w:rPr>
          <w:rStyle w:val="markedcontent"/>
          <w:rFonts w:ascii="Tahoma" w:hAnsi="Tahoma" w:cs="Tahoma"/>
          <w:sz w:val="20"/>
          <w:szCs w:val="20"/>
        </w:rPr>
        <w:t>Zmluvy. Zhotoviteľ je plne uzrozumený s tým, že Cena je uvedená ako maximálna a v prípadoch predpokladaných Zmluvou mu na úhradu niektorých častí Ceny nemusí vzniknúť nárok.</w:t>
      </w:r>
    </w:p>
    <w:p w14:paraId="72BCCAC2" w14:textId="1F29CCBF" w:rsidR="00CD7DD5" w:rsidRPr="00EB758B" w:rsidRDefault="004C2973" w:rsidP="00050C3D">
      <w:pPr>
        <w:ind w:left="709" w:hanging="709"/>
        <w:jc w:val="both"/>
        <w:rPr>
          <w:rStyle w:val="markedcontent"/>
          <w:rFonts w:ascii="Tahoma" w:hAnsi="Tahoma" w:cs="Tahoma"/>
          <w:sz w:val="20"/>
          <w:szCs w:val="20"/>
        </w:rPr>
      </w:pPr>
      <w:r>
        <w:rPr>
          <w:rFonts w:ascii="Tahoma" w:hAnsi="Tahoma" w:cs="Tahoma"/>
          <w:sz w:val="20"/>
          <w:szCs w:val="20"/>
        </w:rPr>
        <w:lastRenderedPageBreak/>
        <w:t>2.</w:t>
      </w:r>
      <w:r w:rsidR="00F632CE">
        <w:rPr>
          <w:rFonts w:ascii="Tahoma" w:hAnsi="Tahoma" w:cs="Tahoma"/>
          <w:sz w:val="20"/>
          <w:szCs w:val="20"/>
        </w:rPr>
        <w:t>8</w:t>
      </w:r>
      <w:r>
        <w:rPr>
          <w:rFonts w:ascii="Tahoma" w:hAnsi="Tahoma" w:cs="Tahoma"/>
          <w:sz w:val="20"/>
          <w:szCs w:val="20"/>
        </w:rPr>
        <w:tab/>
      </w:r>
      <w:r w:rsidR="00C112A3" w:rsidRPr="00EB758B">
        <w:rPr>
          <w:rFonts w:ascii="Tahoma" w:hAnsi="Tahoma" w:cs="Tahoma"/>
          <w:sz w:val="20"/>
          <w:szCs w:val="20"/>
        </w:rPr>
        <w:t>Zhotoviteľ</w:t>
      </w:r>
      <w:r w:rsidR="00C112A3" w:rsidRPr="00EB758B">
        <w:rPr>
          <w:rStyle w:val="markedcontent"/>
          <w:rFonts w:ascii="Tahoma" w:hAnsi="Tahoma" w:cs="Tahoma"/>
          <w:sz w:val="20"/>
          <w:szCs w:val="20"/>
        </w:rPr>
        <w:t xml:space="preserve"> </w:t>
      </w:r>
      <w:r w:rsidR="005C6CBA" w:rsidRPr="00EB758B">
        <w:rPr>
          <w:rStyle w:val="markedcontent"/>
          <w:rFonts w:ascii="Tahoma" w:hAnsi="Tahoma" w:cs="Tahoma"/>
          <w:sz w:val="20"/>
          <w:szCs w:val="20"/>
        </w:rPr>
        <w:t xml:space="preserve">vyhlasuje, že </w:t>
      </w:r>
      <w:r w:rsidR="00337BC9">
        <w:rPr>
          <w:rStyle w:val="markedcontent"/>
          <w:rFonts w:ascii="Tahoma" w:hAnsi="Tahoma" w:cs="Tahoma"/>
          <w:sz w:val="20"/>
          <w:szCs w:val="20"/>
        </w:rPr>
        <w:t xml:space="preserve">riadne </w:t>
      </w:r>
      <w:r w:rsidR="005B3312">
        <w:rPr>
          <w:rStyle w:val="markedcontent"/>
          <w:rFonts w:ascii="Tahoma" w:hAnsi="Tahoma" w:cs="Tahoma"/>
          <w:sz w:val="20"/>
          <w:szCs w:val="20"/>
        </w:rPr>
        <w:t>s</w:t>
      </w:r>
      <w:r w:rsidR="005B3312" w:rsidRPr="00EB758B">
        <w:rPr>
          <w:rStyle w:val="markedcontent"/>
          <w:rFonts w:ascii="Tahoma" w:hAnsi="Tahoma" w:cs="Tahoma"/>
          <w:sz w:val="20"/>
          <w:szCs w:val="20"/>
        </w:rPr>
        <w:t xml:space="preserve">kontroloval </w:t>
      </w:r>
      <w:r w:rsidR="00C112A3" w:rsidRPr="00EB758B">
        <w:rPr>
          <w:rStyle w:val="markedcontent"/>
          <w:rFonts w:ascii="Tahoma" w:hAnsi="Tahoma" w:cs="Tahoma"/>
          <w:sz w:val="20"/>
          <w:szCs w:val="20"/>
        </w:rPr>
        <w:t>Podklady, ktoré Objednávateľ označil vo Verejnom obstarávaní pre účely vykonania Diela a akýkoľvek rozpor, nejasnosť, chybu či prípadnú nekompletnosť alebo nedokonalosť v Podkladoch, ktorá má, alebo by mohla mať za následok vady</w:t>
      </w:r>
      <w:r w:rsidR="00FF643F">
        <w:rPr>
          <w:rStyle w:val="markedcontent"/>
          <w:rFonts w:ascii="Tahoma" w:hAnsi="Tahoma" w:cs="Tahoma"/>
          <w:sz w:val="20"/>
          <w:szCs w:val="20"/>
        </w:rPr>
        <w:t xml:space="preserve"> alebo</w:t>
      </w:r>
      <w:r w:rsidR="00C112A3" w:rsidRPr="00EB758B">
        <w:rPr>
          <w:rStyle w:val="markedcontent"/>
          <w:rFonts w:ascii="Tahoma" w:hAnsi="Tahoma" w:cs="Tahoma"/>
          <w:sz w:val="20"/>
          <w:szCs w:val="20"/>
        </w:rPr>
        <w:t xml:space="preserve"> akúkoľvek odchýlku od zmluvne určeného štandardu či účelu plnenia podľa Zmluvy, alebo by mohla mať vplyv na</w:t>
      </w:r>
      <w:r w:rsidR="00242263" w:rsidRPr="00EB758B">
        <w:rPr>
          <w:rStyle w:val="markedcontent"/>
          <w:rFonts w:ascii="Tahoma" w:hAnsi="Tahoma" w:cs="Tahoma"/>
          <w:sz w:val="20"/>
          <w:szCs w:val="20"/>
        </w:rPr>
        <w:t xml:space="preserve"> výšku či obsah</w:t>
      </w:r>
      <w:r w:rsidR="00C112A3" w:rsidRPr="00EB758B">
        <w:rPr>
          <w:rStyle w:val="markedcontent"/>
          <w:rFonts w:ascii="Tahoma" w:hAnsi="Tahoma" w:cs="Tahoma"/>
          <w:sz w:val="20"/>
          <w:szCs w:val="20"/>
        </w:rPr>
        <w:t xml:space="preserve"> Cen</w:t>
      </w:r>
      <w:r w:rsidR="00242263" w:rsidRPr="00EB758B">
        <w:rPr>
          <w:rStyle w:val="markedcontent"/>
          <w:rFonts w:ascii="Tahoma" w:hAnsi="Tahoma" w:cs="Tahoma"/>
          <w:sz w:val="20"/>
          <w:szCs w:val="20"/>
        </w:rPr>
        <w:t>y</w:t>
      </w:r>
      <w:r w:rsidR="00B67B08">
        <w:rPr>
          <w:rStyle w:val="markedcontent"/>
          <w:rFonts w:ascii="Tahoma" w:hAnsi="Tahoma" w:cs="Tahoma"/>
          <w:sz w:val="20"/>
          <w:szCs w:val="20"/>
        </w:rPr>
        <w:t xml:space="preserve"> alebo plnenie povinností Zhotoviteľa v ktoromkoľvek z Termínov</w:t>
      </w:r>
      <w:r w:rsidR="00C112A3" w:rsidRPr="00EB758B">
        <w:rPr>
          <w:rStyle w:val="markedcontent"/>
          <w:rFonts w:ascii="Tahoma" w:hAnsi="Tahoma" w:cs="Tahoma"/>
          <w:sz w:val="20"/>
          <w:szCs w:val="20"/>
        </w:rPr>
        <w:t>, Zhotoviteľ počas Verejného obstarávania uviedol a žiadal jej vysvetlenie</w:t>
      </w:r>
      <w:r w:rsidR="005C6CBA" w:rsidRPr="00EB758B">
        <w:rPr>
          <w:rStyle w:val="markedcontent"/>
          <w:rFonts w:ascii="Tahoma" w:hAnsi="Tahoma" w:cs="Tahoma"/>
          <w:sz w:val="20"/>
          <w:szCs w:val="20"/>
        </w:rPr>
        <w:t>.</w:t>
      </w:r>
      <w:r w:rsidR="00364DFC">
        <w:rPr>
          <w:rStyle w:val="markedcontent"/>
          <w:rFonts w:ascii="Tahoma" w:hAnsi="Tahoma" w:cs="Tahoma"/>
          <w:sz w:val="20"/>
          <w:szCs w:val="20"/>
        </w:rPr>
        <w:t xml:space="preserve"> </w:t>
      </w:r>
      <w:r w:rsidR="00364DFC" w:rsidRPr="00EB758B">
        <w:rPr>
          <w:rFonts w:ascii="Tahoma" w:hAnsi="Tahoma" w:cs="Tahoma"/>
          <w:sz w:val="20"/>
          <w:szCs w:val="20"/>
        </w:rPr>
        <w:t xml:space="preserve">Zhotoviteľ vyhlasuje, že pred predložením jeho </w:t>
      </w:r>
      <w:r w:rsidR="00B67B08">
        <w:rPr>
          <w:rFonts w:ascii="Tahoma" w:hAnsi="Tahoma" w:cs="Tahoma"/>
          <w:sz w:val="20"/>
          <w:szCs w:val="20"/>
        </w:rPr>
        <w:t>P</w:t>
      </w:r>
      <w:r w:rsidR="00B67B08" w:rsidRPr="00EB758B">
        <w:rPr>
          <w:rFonts w:ascii="Tahoma" w:hAnsi="Tahoma" w:cs="Tahoma"/>
          <w:sz w:val="20"/>
          <w:szCs w:val="20"/>
        </w:rPr>
        <w:t xml:space="preserve">onuky </w:t>
      </w:r>
      <w:r w:rsidR="00364DFC">
        <w:rPr>
          <w:rFonts w:ascii="Tahoma" w:hAnsi="Tahoma" w:cs="Tahoma"/>
          <w:sz w:val="20"/>
          <w:szCs w:val="20"/>
        </w:rPr>
        <w:t>mal možnosť oboznámiť sa s</w:t>
      </w:r>
      <w:r w:rsidR="003D51FA">
        <w:rPr>
          <w:rFonts w:ascii="Tahoma" w:hAnsi="Tahoma" w:cs="Tahoma"/>
          <w:sz w:val="20"/>
          <w:szCs w:val="20"/>
        </w:rPr>
        <w:t xml:space="preserve"> miestnymi podmienkami, na ktorých sa má </w:t>
      </w:r>
      <w:r w:rsidR="00C061D0">
        <w:rPr>
          <w:rFonts w:ascii="Tahoma" w:hAnsi="Tahoma" w:cs="Tahoma"/>
          <w:sz w:val="20"/>
          <w:szCs w:val="20"/>
        </w:rPr>
        <w:t>S</w:t>
      </w:r>
      <w:r w:rsidR="003D51FA">
        <w:rPr>
          <w:rFonts w:ascii="Tahoma" w:hAnsi="Tahoma" w:cs="Tahoma"/>
          <w:sz w:val="20"/>
          <w:szCs w:val="20"/>
        </w:rPr>
        <w:t xml:space="preserve">tavba </w:t>
      </w:r>
      <w:r w:rsidR="00F036E4">
        <w:rPr>
          <w:rFonts w:ascii="Tahoma" w:hAnsi="Tahoma" w:cs="Tahoma"/>
          <w:sz w:val="20"/>
          <w:szCs w:val="20"/>
        </w:rPr>
        <w:t>zhotoviť</w:t>
      </w:r>
      <w:r w:rsidR="00364DFC">
        <w:rPr>
          <w:rFonts w:ascii="Tahoma" w:hAnsi="Tahoma" w:cs="Tahoma"/>
          <w:sz w:val="20"/>
          <w:szCs w:val="20"/>
        </w:rPr>
        <w:t xml:space="preserve">, </w:t>
      </w:r>
      <w:r w:rsidR="00A83C76">
        <w:rPr>
          <w:rFonts w:ascii="Tahoma" w:hAnsi="Tahoma" w:cs="Tahoma"/>
          <w:sz w:val="20"/>
          <w:szCs w:val="20"/>
        </w:rPr>
        <w:t xml:space="preserve">aj </w:t>
      </w:r>
      <w:r w:rsidR="003D51FA">
        <w:rPr>
          <w:rFonts w:ascii="Tahoma" w:hAnsi="Tahoma" w:cs="Tahoma"/>
          <w:sz w:val="20"/>
          <w:szCs w:val="20"/>
        </w:rPr>
        <w:t xml:space="preserve">s jej plánovaným </w:t>
      </w:r>
      <w:r w:rsidR="00364DFC">
        <w:rPr>
          <w:rFonts w:ascii="Tahoma" w:hAnsi="Tahoma" w:cs="Tahoma"/>
          <w:sz w:val="20"/>
          <w:szCs w:val="20"/>
        </w:rPr>
        <w:t>umiestnením a stavom a</w:t>
      </w:r>
      <w:r w:rsidR="00A83C76">
        <w:rPr>
          <w:rFonts w:ascii="Tahoma" w:hAnsi="Tahoma" w:cs="Tahoma"/>
          <w:sz w:val="20"/>
          <w:szCs w:val="20"/>
        </w:rPr>
        <w:t xml:space="preserve"> mal možnosť </w:t>
      </w:r>
      <w:r w:rsidR="00364DFC">
        <w:rPr>
          <w:rFonts w:ascii="Tahoma" w:hAnsi="Tahoma" w:cs="Tahoma"/>
          <w:sz w:val="20"/>
          <w:szCs w:val="20"/>
        </w:rPr>
        <w:t>preskúmať ich faktický súlad s poskytnutými Podkladmi a v prípade akýchkoľvek vysvetlení, ktoré by mu v tejto súvislosti mali byť na účel plnenia podľa Zmluvy poskytnuté, o tieto počas Verejného obstarávania požiadal. </w:t>
      </w:r>
      <w:r w:rsidR="00CD7DD5" w:rsidRPr="00EB758B">
        <w:rPr>
          <w:rStyle w:val="markedcontent"/>
          <w:rFonts w:ascii="Tahoma" w:hAnsi="Tahoma" w:cs="Tahoma"/>
          <w:sz w:val="20"/>
          <w:szCs w:val="20"/>
        </w:rPr>
        <w:t>Zhotoviteľ vyhlasuje</w:t>
      </w:r>
      <w:r w:rsidR="00C112A3" w:rsidRPr="00EB758B">
        <w:rPr>
          <w:rStyle w:val="markedcontent"/>
          <w:rFonts w:ascii="Tahoma" w:hAnsi="Tahoma" w:cs="Tahoma"/>
          <w:sz w:val="20"/>
          <w:szCs w:val="20"/>
        </w:rPr>
        <w:t xml:space="preserve">, </w:t>
      </w:r>
      <w:r w:rsidR="00CD7DD5" w:rsidRPr="00EB758B">
        <w:rPr>
          <w:rStyle w:val="markedcontent"/>
          <w:rFonts w:ascii="Tahoma" w:hAnsi="Tahoma" w:cs="Tahoma"/>
          <w:sz w:val="20"/>
          <w:szCs w:val="20"/>
        </w:rPr>
        <w:t xml:space="preserve">že je uzrozumený s tým, že akékoľvek jeho </w:t>
      </w:r>
      <w:r w:rsidR="00D256EF" w:rsidRPr="00EB758B">
        <w:rPr>
          <w:rStyle w:val="markedcontent"/>
          <w:rFonts w:ascii="Tahoma" w:hAnsi="Tahoma" w:cs="Tahoma"/>
          <w:sz w:val="20"/>
          <w:szCs w:val="20"/>
        </w:rPr>
        <w:t xml:space="preserve">prípadné </w:t>
      </w:r>
      <w:r w:rsidR="00CD7DD5" w:rsidRPr="00EB758B">
        <w:rPr>
          <w:rStyle w:val="markedcontent"/>
          <w:rFonts w:ascii="Tahoma" w:hAnsi="Tahoma" w:cs="Tahoma"/>
          <w:sz w:val="20"/>
          <w:szCs w:val="20"/>
        </w:rPr>
        <w:t xml:space="preserve">nároky </w:t>
      </w:r>
      <w:r w:rsidR="00C112A3" w:rsidRPr="00EB758B">
        <w:rPr>
          <w:rStyle w:val="markedcontent"/>
          <w:rFonts w:ascii="Tahoma" w:hAnsi="Tahoma" w:cs="Tahoma"/>
          <w:sz w:val="20"/>
          <w:szCs w:val="20"/>
        </w:rPr>
        <w:t>spojené s</w:t>
      </w:r>
      <w:r w:rsidR="00CD7DD5" w:rsidRPr="00EB758B">
        <w:rPr>
          <w:rStyle w:val="markedcontent"/>
          <w:rFonts w:ascii="Tahoma" w:hAnsi="Tahoma" w:cs="Tahoma"/>
          <w:sz w:val="20"/>
          <w:szCs w:val="20"/>
        </w:rPr>
        <w:t xml:space="preserve"> </w:t>
      </w:r>
      <w:r w:rsidR="00C112A3" w:rsidRPr="00EB758B">
        <w:rPr>
          <w:rStyle w:val="markedcontent"/>
          <w:rFonts w:ascii="Tahoma" w:hAnsi="Tahoma" w:cs="Tahoma"/>
          <w:sz w:val="20"/>
          <w:szCs w:val="20"/>
        </w:rPr>
        <w:t xml:space="preserve">nekompletnosťou alebo nedokonalosťou </w:t>
      </w:r>
      <w:r w:rsidR="00CD7DD5" w:rsidRPr="00EB758B">
        <w:rPr>
          <w:rStyle w:val="markedcontent"/>
          <w:rFonts w:ascii="Tahoma" w:hAnsi="Tahoma" w:cs="Tahoma"/>
          <w:sz w:val="20"/>
          <w:szCs w:val="20"/>
        </w:rPr>
        <w:t>P</w:t>
      </w:r>
      <w:r w:rsidR="00C112A3" w:rsidRPr="00EB758B">
        <w:rPr>
          <w:rStyle w:val="markedcontent"/>
          <w:rFonts w:ascii="Tahoma" w:hAnsi="Tahoma" w:cs="Tahoma"/>
          <w:sz w:val="20"/>
          <w:szCs w:val="20"/>
        </w:rPr>
        <w:t>odkladov</w:t>
      </w:r>
      <w:r w:rsidR="00364DFC">
        <w:rPr>
          <w:rStyle w:val="markedcontent"/>
          <w:rFonts w:ascii="Tahoma" w:hAnsi="Tahoma" w:cs="Tahoma"/>
          <w:sz w:val="20"/>
          <w:szCs w:val="20"/>
        </w:rPr>
        <w:t xml:space="preserve"> alebo neznalosťou objektov a ich umiestnenia a stavu</w:t>
      </w:r>
      <w:r w:rsidR="00CD7DD5" w:rsidRPr="00EB758B">
        <w:rPr>
          <w:rStyle w:val="markedcontent"/>
          <w:rFonts w:ascii="Tahoma" w:hAnsi="Tahoma" w:cs="Tahoma"/>
          <w:sz w:val="20"/>
          <w:szCs w:val="20"/>
        </w:rPr>
        <w:t>, ktoré mohol označiť</w:t>
      </w:r>
      <w:r w:rsidR="00D256EF" w:rsidRPr="00EB758B">
        <w:rPr>
          <w:rStyle w:val="markedcontent"/>
          <w:rFonts w:ascii="Tahoma" w:hAnsi="Tahoma" w:cs="Tahoma"/>
          <w:sz w:val="20"/>
          <w:szCs w:val="20"/>
        </w:rPr>
        <w:t xml:space="preserve"> a/alebo uplatniť</w:t>
      </w:r>
      <w:r w:rsidR="00CD7DD5" w:rsidRPr="00EB758B">
        <w:rPr>
          <w:rStyle w:val="markedcontent"/>
          <w:rFonts w:ascii="Tahoma" w:hAnsi="Tahoma" w:cs="Tahoma"/>
          <w:sz w:val="20"/>
          <w:szCs w:val="20"/>
        </w:rPr>
        <w:t xml:space="preserve"> pred uzatvorením Zmluvy</w:t>
      </w:r>
      <w:r w:rsidR="00242263" w:rsidRPr="00EB758B">
        <w:rPr>
          <w:rStyle w:val="markedcontent"/>
          <w:rFonts w:ascii="Tahoma" w:hAnsi="Tahoma" w:cs="Tahoma"/>
          <w:sz w:val="20"/>
          <w:szCs w:val="20"/>
        </w:rPr>
        <w:t>, avšak ich neoznačil</w:t>
      </w:r>
      <w:r w:rsidR="00D256EF" w:rsidRPr="00EB758B">
        <w:rPr>
          <w:rStyle w:val="markedcontent"/>
          <w:rFonts w:ascii="Tahoma" w:hAnsi="Tahoma" w:cs="Tahoma"/>
          <w:sz w:val="20"/>
          <w:szCs w:val="20"/>
        </w:rPr>
        <w:t xml:space="preserve"> a/alebo neuplatnil</w:t>
      </w:r>
      <w:r w:rsidR="00CD7DD5" w:rsidRPr="00EB758B">
        <w:rPr>
          <w:rStyle w:val="markedcontent"/>
          <w:rFonts w:ascii="Tahoma" w:hAnsi="Tahoma" w:cs="Tahoma"/>
          <w:sz w:val="20"/>
          <w:szCs w:val="20"/>
        </w:rPr>
        <w:t>, uzatvorením Zmluvy zanikajú</w:t>
      </w:r>
      <w:r w:rsidR="00364DFC">
        <w:rPr>
          <w:rStyle w:val="markedcontent"/>
          <w:rFonts w:ascii="Tahoma" w:hAnsi="Tahoma" w:cs="Tahoma"/>
          <w:sz w:val="20"/>
          <w:szCs w:val="20"/>
        </w:rPr>
        <w:t xml:space="preserve"> a</w:t>
      </w:r>
      <w:r w:rsidR="00A83C76">
        <w:rPr>
          <w:rStyle w:val="markedcontent"/>
          <w:rFonts w:ascii="Tahoma" w:hAnsi="Tahoma" w:cs="Tahoma"/>
          <w:sz w:val="20"/>
          <w:szCs w:val="20"/>
        </w:rPr>
        <w:t> je uzrozumený</w:t>
      </w:r>
      <w:r w:rsidR="00364DFC">
        <w:rPr>
          <w:rStyle w:val="markedcontent"/>
          <w:rFonts w:ascii="Tahoma" w:hAnsi="Tahoma" w:cs="Tahoma"/>
          <w:sz w:val="20"/>
          <w:szCs w:val="20"/>
        </w:rPr>
        <w:t> s tým, že akékoľvek dodatočné zistenia Zhotoviteľa po uzatvorení tejto Zmluvy v súvislosti s Podkladmi nemôžu vyvolať požiadavky alebo nároky Zhotoviteľa súvisiace s akýmikoľvek variáciami, prácami naviac a/alebo</w:t>
      </w:r>
      <w:r w:rsidR="00A83C76">
        <w:rPr>
          <w:rStyle w:val="markedcontent"/>
          <w:rFonts w:ascii="Tahoma" w:hAnsi="Tahoma" w:cs="Tahoma"/>
          <w:sz w:val="20"/>
          <w:szCs w:val="20"/>
        </w:rPr>
        <w:t xml:space="preserve"> zvýšením</w:t>
      </w:r>
      <w:r w:rsidR="00364DFC">
        <w:rPr>
          <w:rStyle w:val="markedcontent"/>
          <w:rFonts w:ascii="Tahoma" w:hAnsi="Tahoma" w:cs="Tahoma"/>
          <w:sz w:val="20"/>
          <w:szCs w:val="20"/>
        </w:rPr>
        <w:t xml:space="preserve"> Cen</w:t>
      </w:r>
      <w:r w:rsidR="00A83C76">
        <w:rPr>
          <w:rStyle w:val="markedcontent"/>
          <w:rFonts w:ascii="Tahoma" w:hAnsi="Tahoma" w:cs="Tahoma"/>
          <w:sz w:val="20"/>
          <w:szCs w:val="20"/>
        </w:rPr>
        <w:t>y</w:t>
      </w:r>
      <w:r w:rsidR="00C21530">
        <w:rPr>
          <w:rStyle w:val="markedcontent"/>
          <w:rFonts w:ascii="Tahoma" w:hAnsi="Tahoma" w:cs="Tahoma"/>
          <w:sz w:val="20"/>
          <w:szCs w:val="20"/>
        </w:rPr>
        <w:t>, ibaže by to Zmluva výslovne pripúšťala</w:t>
      </w:r>
      <w:r w:rsidR="00364DFC">
        <w:rPr>
          <w:rStyle w:val="markedcontent"/>
          <w:rFonts w:ascii="Tahoma" w:hAnsi="Tahoma" w:cs="Tahoma"/>
          <w:sz w:val="20"/>
          <w:szCs w:val="20"/>
        </w:rPr>
        <w:t xml:space="preserve">. </w:t>
      </w:r>
    </w:p>
    <w:p w14:paraId="30AB4F25" w14:textId="5531A94E" w:rsidR="00C21530" w:rsidRDefault="00BA1E5B" w:rsidP="00050C3D">
      <w:pPr>
        <w:pStyle w:val="seLevel4"/>
        <w:keepNext/>
        <w:widowControl w:val="0"/>
        <w:numPr>
          <w:ilvl w:val="0"/>
          <w:numId w:val="0"/>
        </w:numPr>
        <w:spacing w:before="0" w:after="0"/>
        <w:ind w:left="709" w:hanging="709"/>
        <w:rPr>
          <w:sz w:val="20"/>
          <w:szCs w:val="20"/>
        </w:rPr>
      </w:pPr>
      <w:r w:rsidRPr="00EB758B">
        <w:rPr>
          <w:sz w:val="20"/>
          <w:szCs w:val="20"/>
        </w:rPr>
        <w:t>2.</w:t>
      </w:r>
      <w:r w:rsidR="00F632CE">
        <w:rPr>
          <w:sz w:val="20"/>
          <w:szCs w:val="20"/>
        </w:rPr>
        <w:t>9</w:t>
      </w:r>
      <w:r w:rsidRPr="00EB758B">
        <w:rPr>
          <w:sz w:val="20"/>
          <w:szCs w:val="20"/>
        </w:rPr>
        <w:tab/>
      </w:r>
      <w:r w:rsidR="0017718E" w:rsidRPr="00EB758B">
        <w:rPr>
          <w:sz w:val="20"/>
          <w:szCs w:val="20"/>
        </w:rPr>
        <w:t xml:space="preserve">Zhotoviteľ vyhlasuje, že pred uzavretím Zmluvy dostatočne zvážil a s vynaložením odbornej starostlivosti a všetkého úsilia posúdil </w:t>
      </w:r>
      <w:r w:rsidR="00C074D1" w:rsidRPr="00EB758B">
        <w:rPr>
          <w:sz w:val="20"/>
          <w:szCs w:val="20"/>
        </w:rPr>
        <w:t xml:space="preserve">všetky </w:t>
      </w:r>
      <w:r w:rsidR="0017718E" w:rsidRPr="00EB758B">
        <w:rPr>
          <w:sz w:val="20"/>
          <w:szCs w:val="20"/>
        </w:rPr>
        <w:t>do úvahy prichádzajúce riziká spojené s</w:t>
      </w:r>
      <w:r w:rsidRPr="00EB758B">
        <w:rPr>
          <w:sz w:val="20"/>
          <w:szCs w:val="20"/>
        </w:rPr>
        <w:t xml:space="preserve"> prevzatím záväzku na </w:t>
      </w:r>
      <w:r w:rsidR="0017718E" w:rsidRPr="00EB758B">
        <w:rPr>
          <w:sz w:val="20"/>
          <w:szCs w:val="20"/>
        </w:rPr>
        <w:t>vykonan</w:t>
      </w:r>
      <w:r w:rsidRPr="00EB758B">
        <w:rPr>
          <w:sz w:val="20"/>
          <w:szCs w:val="20"/>
        </w:rPr>
        <w:t xml:space="preserve">ie </w:t>
      </w:r>
      <w:r w:rsidR="0017718E" w:rsidRPr="00EB758B">
        <w:rPr>
          <w:sz w:val="20"/>
          <w:szCs w:val="20"/>
        </w:rPr>
        <w:t>Diela, v</w:t>
      </w:r>
      <w:r w:rsidRPr="00EB758B">
        <w:rPr>
          <w:sz w:val="20"/>
          <w:szCs w:val="20"/>
        </w:rPr>
        <w:t xml:space="preserve"> jeho </w:t>
      </w:r>
      <w:r w:rsidR="00D724D1">
        <w:rPr>
          <w:sz w:val="20"/>
          <w:szCs w:val="20"/>
        </w:rPr>
        <w:t>P</w:t>
      </w:r>
      <w:r w:rsidR="0017718E" w:rsidRPr="00EB758B">
        <w:rPr>
          <w:sz w:val="20"/>
          <w:szCs w:val="20"/>
        </w:rPr>
        <w:t>onuke</w:t>
      </w:r>
      <w:r w:rsidRPr="00EB758B">
        <w:rPr>
          <w:sz w:val="20"/>
          <w:szCs w:val="20"/>
        </w:rPr>
        <w:t xml:space="preserve"> </w:t>
      </w:r>
      <w:r w:rsidR="0017718E" w:rsidRPr="00EB758B">
        <w:rPr>
          <w:sz w:val="20"/>
          <w:szCs w:val="20"/>
        </w:rPr>
        <w:t xml:space="preserve">vzal do úvahy komplexný rozsah materiálov, prác, služieb, správnych </w:t>
      </w:r>
      <w:r w:rsidR="00637678">
        <w:rPr>
          <w:sz w:val="20"/>
          <w:szCs w:val="20"/>
        </w:rPr>
        <w:t xml:space="preserve">a iných obdobných </w:t>
      </w:r>
      <w:r w:rsidR="0017718E" w:rsidRPr="00EB758B">
        <w:rPr>
          <w:sz w:val="20"/>
          <w:szCs w:val="20"/>
        </w:rPr>
        <w:t xml:space="preserve">poplatkov, </w:t>
      </w:r>
      <w:r w:rsidRPr="00EB758B">
        <w:rPr>
          <w:sz w:val="20"/>
          <w:szCs w:val="20"/>
        </w:rPr>
        <w:t xml:space="preserve">personálnych nákladov a </w:t>
      </w:r>
      <w:r w:rsidR="0017718E" w:rsidRPr="00EB758B">
        <w:rPr>
          <w:sz w:val="20"/>
          <w:szCs w:val="20"/>
        </w:rPr>
        <w:t xml:space="preserve">iných </w:t>
      </w:r>
      <w:r w:rsidRPr="00EB758B">
        <w:rPr>
          <w:sz w:val="20"/>
          <w:szCs w:val="20"/>
        </w:rPr>
        <w:t>nákladov</w:t>
      </w:r>
      <w:r w:rsidR="0017718E" w:rsidRPr="00EB758B">
        <w:rPr>
          <w:sz w:val="20"/>
          <w:szCs w:val="20"/>
        </w:rPr>
        <w:t xml:space="preserve"> potrebných na </w:t>
      </w:r>
      <w:r w:rsidR="00C074D1" w:rsidRPr="00EB758B">
        <w:rPr>
          <w:sz w:val="20"/>
          <w:szCs w:val="20"/>
        </w:rPr>
        <w:t xml:space="preserve">riadne </w:t>
      </w:r>
      <w:r w:rsidRPr="00EB758B">
        <w:rPr>
          <w:sz w:val="20"/>
          <w:szCs w:val="20"/>
        </w:rPr>
        <w:t>vykonanie</w:t>
      </w:r>
      <w:r w:rsidR="0017718E" w:rsidRPr="00EB758B">
        <w:rPr>
          <w:sz w:val="20"/>
          <w:szCs w:val="20"/>
        </w:rPr>
        <w:t xml:space="preserve"> </w:t>
      </w:r>
      <w:r w:rsidR="00D724D1">
        <w:rPr>
          <w:sz w:val="20"/>
          <w:szCs w:val="20"/>
        </w:rPr>
        <w:t xml:space="preserve">a odovzdanie </w:t>
      </w:r>
      <w:r w:rsidR="0017718E" w:rsidRPr="00EB758B">
        <w:rPr>
          <w:sz w:val="20"/>
          <w:szCs w:val="20"/>
        </w:rPr>
        <w:t xml:space="preserve">Diela </w:t>
      </w:r>
      <w:r w:rsidR="00C074D1" w:rsidRPr="00EB758B">
        <w:rPr>
          <w:sz w:val="20"/>
          <w:szCs w:val="20"/>
        </w:rPr>
        <w:t>v</w:t>
      </w:r>
      <w:r w:rsidR="00075B31">
        <w:rPr>
          <w:sz w:val="20"/>
          <w:szCs w:val="20"/>
        </w:rPr>
        <w:t> </w:t>
      </w:r>
      <w:r w:rsidR="00C074D1" w:rsidRPr="00EB758B">
        <w:rPr>
          <w:sz w:val="20"/>
          <w:szCs w:val="20"/>
        </w:rPr>
        <w:t>Termíne</w:t>
      </w:r>
      <w:r w:rsidR="00075B31">
        <w:rPr>
          <w:sz w:val="20"/>
          <w:szCs w:val="20"/>
        </w:rPr>
        <w:t xml:space="preserve"> </w:t>
      </w:r>
      <w:r w:rsidRPr="00EB758B">
        <w:rPr>
          <w:sz w:val="20"/>
          <w:szCs w:val="20"/>
        </w:rPr>
        <w:t>v súlade s podmienkami Zmluvy, a akékoľvek a všetky takéto náklady</w:t>
      </w:r>
      <w:r w:rsidR="0017718E" w:rsidRPr="00EB758B">
        <w:rPr>
          <w:sz w:val="20"/>
          <w:szCs w:val="20"/>
        </w:rPr>
        <w:t xml:space="preserve"> </w:t>
      </w:r>
      <w:r w:rsidRPr="00EB758B">
        <w:rPr>
          <w:sz w:val="20"/>
          <w:szCs w:val="20"/>
        </w:rPr>
        <w:t xml:space="preserve">starostlivo </w:t>
      </w:r>
      <w:r w:rsidR="0017718E" w:rsidRPr="00EB758B">
        <w:rPr>
          <w:sz w:val="20"/>
          <w:szCs w:val="20"/>
        </w:rPr>
        <w:t>zahrnul do</w:t>
      </w:r>
      <w:r w:rsidRPr="00EB758B">
        <w:rPr>
          <w:sz w:val="20"/>
          <w:szCs w:val="20"/>
        </w:rPr>
        <w:t xml:space="preserve"> návrhu </w:t>
      </w:r>
      <w:r w:rsidR="00C074D1" w:rsidRPr="00EB758B">
        <w:rPr>
          <w:sz w:val="20"/>
          <w:szCs w:val="20"/>
        </w:rPr>
        <w:t>C</w:t>
      </w:r>
      <w:r w:rsidR="0017718E" w:rsidRPr="00EB758B">
        <w:rPr>
          <w:sz w:val="20"/>
          <w:szCs w:val="20"/>
        </w:rPr>
        <w:t>eny</w:t>
      </w:r>
      <w:r w:rsidRPr="00EB758B">
        <w:rPr>
          <w:sz w:val="20"/>
          <w:szCs w:val="20"/>
        </w:rPr>
        <w:t xml:space="preserve"> </w:t>
      </w:r>
      <w:r w:rsidR="00C074D1" w:rsidRPr="00EB758B">
        <w:rPr>
          <w:sz w:val="20"/>
          <w:szCs w:val="20"/>
        </w:rPr>
        <w:t>v </w:t>
      </w:r>
      <w:r w:rsidR="00132A29">
        <w:rPr>
          <w:sz w:val="20"/>
          <w:szCs w:val="20"/>
        </w:rPr>
        <w:t>P</w:t>
      </w:r>
      <w:r w:rsidR="00C074D1" w:rsidRPr="00EB758B">
        <w:rPr>
          <w:sz w:val="20"/>
          <w:szCs w:val="20"/>
        </w:rPr>
        <w:t>onuke,</w:t>
      </w:r>
      <w:r w:rsidR="00132A29">
        <w:rPr>
          <w:sz w:val="20"/>
          <w:szCs w:val="20"/>
        </w:rPr>
        <w:t xml:space="preserve"> </w:t>
      </w:r>
      <w:r w:rsidR="00CF3E2E" w:rsidRPr="00EB758B">
        <w:rPr>
          <w:sz w:val="20"/>
          <w:szCs w:val="20"/>
        </w:rPr>
        <w:t xml:space="preserve">pričom do cenotvorby starostlivo zahrnul všetky práce, materiály a zariadenia potrebné na </w:t>
      </w:r>
      <w:r w:rsidR="00D724D1">
        <w:rPr>
          <w:sz w:val="20"/>
          <w:szCs w:val="20"/>
        </w:rPr>
        <w:t xml:space="preserve">riadne a včasné </w:t>
      </w:r>
      <w:r w:rsidR="00CF3E2E" w:rsidRPr="00EB758B">
        <w:rPr>
          <w:sz w:val="20"/>
          <w:szCs w:val="20"/>
        </w:rPr>
        <w:t>vykonanie</w:t>
      </w:r>
      <w:r w:rsidR="00D724D1">
        <w:rPr>
          <w:sz w:val="20"/>
          <w:szCs w:val="20"/>
        </w:rPr>
        <w:t xml:space="preserve"> a odovzdanie</w:t>
      </w:r>
      <w:r w:rsidR="00CF3E2E" w:rsidRPr="00EB758B">
        <w:rPr>
          <w:sz w:val="20"/>
          <w:szCs w:val="20"/>
        </w:rPr>
        <w:t xml:space="preserve"> Diela</w:t>
      </w:r>
      <w:r w:rsidR="00A83C76">
        <w:rPr>
          <w:sz w:val="20"/>
          <w:szCs w:val="20"/>
        </w:rPr>
        <w:t xml:space="preserve"> </w:t>
      </w:r>
      <w:r w:rsidR="00CF3E2E" w:rsidRPr="00EB758B">
        <w:rPr>
          <w:sz w:val="20"/>
          <w:szCs w:val="20"/>
        </w:rPr>
        <w:t>aj v prípade, ak neboli stanovené výslovne v opise predmetu zákazky, ale charakter Diela</w:t>
      </w:r>
      <w:r w:rsidR="00DB19C6">
        <w:rPr>
          <w:sz w:val="20"/>
          <w:szCs w:val="20"/>
        </w:rPr>
        <w:t xml:space="preserve"> </w:t>
      </w:r>
      <w:r w:rsidR="00CF3E2E" w:rsidRPr="00EB758B">
        <w:rPr>
          <w:sz w:val="20"/>
          <w:szCs w:val="20"/>
        </w:rPr>
        <w:t>si také práce, materiály a zariadenia vyžaduje.</w:t>
      </w:r>
      <w:r w:rsidR="00364DFC">
        <w:rPr>
          <w:sz w:val="20"/>
          <w:szCs w:val="20"/>
        </w:rPr>
        <w:t xml:space="preserve"> </w:t>
      </w:r>
    </w:p>
    <w:p w14:paraId="4332DB0F" w14:textId="6D6BA1AD" w:rsidR="00CF3E2E" w:rsidRPr="00EB758B" w:rsidRDefault="00C21530" w:rsidP="004A6BCA">
      <w:pPr>
        <w:pStyle w:val="seLevel4"/>
        <w:keepNext/>
        <w:widowControl w:val="0"/>
        <w:numPr>
          <w:ilvl w:val="0"/>
          <w:numId w:val="0"/>
        </w:numPr>
        <w:spacing w:before="0" w:after="0"/>
        <w:ind w:left="709" w:hanging="709"/>
        <w:rPr>
          <w:sz w:val="20"/>
          <w:szCs w:val="20"/>
        </w:rPr>
      </w:pPr>
      <w:r>
        <w:rPr>
          <w:sz w:val="20"/>
          <w:szCs w:val="20"/>
        </w:rPr>
        <w:t>2.</w:t>
      </w:r>
      <w:r w:rsidR="00F632CE">
        <w:rPr>
          <w:sz w:val="20"/>
          <w:szCs w:val="20"/>
        </w:rPr>
        <w:t>10</w:t>
      </w:r>
      <w:r>
        <w:rPr>
          <w:sz w:val="20"/>
          <w:szCs w:val="20"/>
        </w:rPr>
        <w:tab/>
      </w:r>
      <w:r w:rsidR="004A6BCA">
        <w:rPr>
          <w:rStyle w:val="markedcontent"/>
          <w:sz w:val="20"/>
          <w:szCs w:val="20"/>
        </w:rPr>
        <w:t>V</w:t>
      </w:r>
      <w:r w:rsidR="00364DFC">
        <w:rPr>
          <w:rStyle w:val="markedcontent"/>
          <w:sz w:val="20"/>
          <w:szCs w:val="20"/>
        </w:rPr>
        <w:t>yhláseni</w:t>
      </w:r>
      <w:r w:rsidR="004A6BCA">
        <w:rPr>
          <w:rStyle w:val="markedcontent"/>
          <w:sz w:val="20"/>
          <w:szCs w:val="20"/>
        </w:rPr>
        <w:t xml:space="preserve">a Zhotoviteľa podľa tohto bodu sú </w:t>
      </w:r>
      <w:r w:rsidR="00364DFC">
        <w:rPr>
          <w:rStyle w:val="markedcontent"/>
          <w:sz w:val="20"/>
          <w:szCs w:val="20"/>
        </w:rPr>
        <w:t>podstatn</w:t>
      </w:r>
      <w:r w:rsidR="004A6BCA">
        <w:rPr>
          <w:rStyle w:val="markedcontent"/>
          <w:sz w:val="20"/>
          <w:szCs w:val="20"/>
        </w:rPr>
        <w:t>ou</w:t>
      </w:r>
      <w:r w:rsidR="00364DFC">
        <w:rPr>
          <w:rStyle w:val="markedcontent"/>
          <w:sz w:val="20"/>
          <w:szCs w:val="20"/>
        </w:rPr>
        <w:t xml:space="preserve"> okolnosť</w:t>
      </w:r>
      <w:r w:rsidR="004A6BCA">
        <w:rPr>
          <w:rStyle w:val="markedcontent"/>
          <w:sz w:val="20"/>
          <w:szCs w:val="20"/>
        </w:rPr>
        <w:t>ou</w:t>
      </w:r>
      <w:r w:rsidR="00364DFC">
        <w:rPr>
          <w:rStyle w:val="markedcontent"/>
          <w:sz w:val="20"/>
          <w:szCs w:val="20"/>
        </w:rPr>
        <w:t xml:space="preserve"> formujúc</w:t>
      </w:r>
      <w:r w:rsidR="004A6BCA">
        <w:rPr>
          <w:rStyle w:val="markedcontent"/>
          <w:sz w:val="20"/>
          <w:szCs w:val="20"/>
        </w:rPr>
        <w:t>ou</w:t>
      </w:r>
      <w:r w:rsidR="00364DFC">
        <w:rPr>
          <w:rStyle w:val="markedcontent"/>
          <w:sz w:val="20"/>
          <w:szCs w:val="20"/>
        </w:rPr>
        <w:t xml:space="preserve"> vôľu Objednávateľa uzatvoriť túto Zmluvu, bez ktorej by Objednávateľ Zmluvu neuzavrel.</w:t>
      </w:r>
    </w:p>
    <w:p w14:paraId="2F0E103D" w14:textId="77777777" w:rsidR="00C061D0" w:rsidRDefault="00C061D0" w:rsidP="00050C3D">
      <w:pPr>
        <w:jc w:val="both"/>
        <w:rPr>
          <w:rFonts w:ascii="Tahoma" w:hAnsi="Tahoma" w:cs="Tahoma"/>
          <w:b/>
          <w:bCs/>
          <w:sz w:val="20"/>
          <w:szCs w:val="20"/>
        </w:rPr>
      </w:pPr>
    </w:p>
    <w:p w14:paraId="62CE4685" w14:textId="77777777" w:rsidR="000F4558" w:rsidRDefault="00C074D1" w:rsidP="00050C3D">
      <w:pPr>
        <w:jc w:val="both"/>
        <w:rPr>
          <w:rFonts w:ascii="Tahoma" w:hAnsi="Tahoma" w:cs="Tahoma"/>
          <w:b/>
          <w:bCs/>
          <w:sz w:val="20"/>
          <w:szCs w:val="20"/>
        </w:rPr>
      </w:pPr>
      <w:r w:rsidRPr="00EB758B">
        <w:rPr>
          <w:rFonts w:ascii="Tahoma" w:hAnsi="Tahoma" w:cs="Tahoma"/>
          <w:b/>
          <w:bCs/>
          <w:sz w:val="20"/>
          <w:szCs w:val="20"/>
        </w:rPr>
        <w:t>3</w:t>
      </w:r>
      <w:r w:rsidRPr="00EB758B">
        <w:rPr>
          <w:rFonts w:ascii="Tahoma" w:hAnsi="Tahoma" w:cs="Tahoma"/>
          <w:b/>
          <w:bCs/>
          <w:sz w:val="20"/>
          <w:szCs w:val="20"/>
        </w:rPr>
        <w:tab/>
      </w:r>
      <w:r w:rsidR="00852A71" w:rsidRPr="00EB758B">
        <w:rPr>
          <w:rFonts w:ascii="Tahoma" w:hAnsi="Tahoma" w:cs="Tahoma"/>
          <w:b/>
          <w:bCs/>
          <w:sz w:val="20"/>
          <w:szCs w:val="20"/>
        </w:rPr>
        <w:t xml:space="preserve">ÚČEL A </w:t>
      </w:r>
      <w:r w:rsidR="00AD41CA" w:rsidRPr="00EB758B">
        <w:rPr>
          <w:rFonts w:ascii="Tahoma" w:hAnsi="Tahoma" w:cs="Tahoma"/>
          <w:b/>
          <w:bCs/>
          <w:sz w:val="20"/>
          <w:szCs w:val="20"/>
        </w:rPr>
        <w:t>PREDMET ZMLUVY</w:t>
      </w:r>
    </w:p>
    <w:p w14:paraId="616CDFFC" w14:textId="77777777" w:rsidR="000F4558" w:rsidRPr="000F4558" w:rsidRDefault="00C074D1" w:rsidP="00050C3D">
      <w:pPr>
        <w:jc w:val="both"/>
        <w:rPr>
          <w:rFonts w:ascii="Tahoma" w:hAnsi="Tahoma" w:cs="Tahoma"/>
          <w:b/>
          <w:bCs/>
          <w:sz w:val="20"/>
          <w:szCs w:val="20"/>
        </w:rPr>
      </w:pPr>
      <w:r w:rsidRPr="000F4558">
        <w:rPr>
          <w:rFonts w:ascii="Tahoma" w:hAnsi="Tahoma" w:cs="Tahoma"/>
          <w:b/>
          <w:bCs/>
          <w:sz w:val="20"/>
          <w:szCs w:val="20"/>
        </w:rPr>
        <w:t>3</w:t>
      </w:r>
      <w:r w:rsidR="00B441EF" w:rsidRPr="000F4558">
        <w:rPr>
          <w:rFonts w:ascii="Tahoma" w:hAnsi="Tahoma" w:cs="Tahoma"/>
          <w:b/>
          <w:bCs/>
          <w:sz w:val="20"/>
          <w:szCs w:val="20"/>
        </w:rPr>
        <w:t>.1</w:t>
      </w:r>
      <w:r w:rsidR="00B441EF" w:rsidRPr="000F4558">
        <w:rPr>
          <w:rFonts w:ascii="Tahoma" w:hAnsi="Tahoma" w:cs="Tahoma"/>
          <w:b/>
          <w:bCs/>
          <w:sz w:val="20"/>
          <w:szCs w:val="20"/>
        </w:rPr>
        <w:tab/>
        <w:t>Účel</w:t>
      </w:r>
      <w:r w:rsidR="00E95692" w:rsidRPr="000F4558">
        <w:rPr>
          <w:rFonts w:ascii="Tahoma" w:hAnsi="Tahoma" w:cs="Tahoma"/>
          <w:b/>
          <w:bCs/>
          <w:sz w:val="20"/>
          <w:szCs w:val="20"/>
        </w:rPr>
        <w:t xml:space="preserve"> a hospodársky cieľ</w:t>
      </w:r>
      <w:r w:rsidR="00B441EF" w:rsidRPr="000F4558">
        <w:rPr>
          <w:rFonts w:ascii="Tahoma" w:hAnsi="Tahoma" w:cs="Tahoma"/>
          <w:b/>
          <w:bCs/>
          <w:sz w:val="20"/>
          <w:szCs w:val="20"/>
        </w:rPr>
        <w:t xml:space="preserve"> Zmluvy</w:t>
      </w:r>
    </w:p>
    <w:p w14:paraId="47CDB648" w14:textId="583BE1FB" w:rsidR="000F4558" w:rsidRPr="00311F30" w:rsidRDefault="00B441EF" w:rsidP="00050C3D">
      <w:pPr>
        <w:ind w:left="709"/>
        <w:jc w:val="both"/>
        <w:rPr>
          <w:rFonts w:ascii="Tahoma" w:hAnsi="Tahoma" w:cs="Tahoma"/>
          <w:sz w:val="20"/>
          <w:szCs w:val="20"/>
        </w:rPr>
      </w:pPr>
      <w:r w:rsidRPr="642C6242">
        <w:rPr>
          <w:rFonts w:ascii="Tahoma" w:hAnsi="Tahoma" w:cs="Tahoma"/>
          <w:sz w:val="20"/>
          <w:szCs w:val="20"/>
        </w:rPr>
        <w:t>Účelom Zmluvy je stanoviť podmienky obchodného vzťahu medzi Zmluvnými stranami, ktor</w:t>
      </w:r>
      <w:r w:rsidR="009474B0" w:rsidRPr="642C6242">
        <w:rPr>
          <w:rFonts w:ascii="Tahoma" w:hAnsi="Tahoma" w:cs="Tahoma"/>
          <w:sz w:val="20"/>
          <w:szCs w:val="20"/>
        </w:rPr>
        <w:t>ých cieľom je</w:t>
      </w:r>
      <w:r w:rsidR="004A525D" w:rsidRPr="642C6242">
        <w:rPr>
          <w:rFonts w:ascii="Tahoma" w:hAnsi="Tahoma" w:cs="Tahoma"/>
          <w:sz w:val="20"/>
          <w:szCs w:val="20"/>
        </w:rPr>
        <w:t>,</w:t>
      </w:r>
      <w:r w:rsidR="009474B0" w:rsidRPr="642C6242">
        <w:rPr>
          <w:rFonts w:ascii="Tahoma" w:hAnsi="Tahoma" w:cs="Tahoma"/>
          <w:sz w:val="20"/>
          <w:szCs w:val="20"/>
        </w:rPr>
        <w:t xml:space="preserve"> </w:t>
      </w:r>
      <w:r w:rsidR="00F13CEC" w:rsidRPr="642C6242">
        <w:rPr>
          <w:rFonts w:ascii="Tahoma" w:hAnsi="Tahoma" w:cs="Tahoma"/>
          <w:sz w:val="20"/>
          <w:szCs w:val="20"/>
        </w:rPr>
        <w:t>za podmienok uvedených v Zmluve</w:t>
      </w:r>
      <w:r w:rsidR="00CF17ED" w:rsidRPr="642C6242">
        <w:rPr>
          <w:rFonts w:ascii="Tahoma" w:hAnsi="Tahoma" w:cs="Tahoma"/>
          <w:sz w:val="20"/>
          <w:szCs w:val="20"/>
        </w:rPr>
        <w:t xml:space="preserve">, </w:t>
      </w:r>
      <w:r w:rsidR="004A525D" w:rsidRPr="642C6242">
        <w:rPr>
          <w:rFonts w:ascii="Tahoma" w:hAnsi="Tahoma" w:cs="Tahoma"/>
          <w:sz w:val="20"/>
          <w:szCs w:val="20"/>
        </w:rPr>
        <w:t xml:space="preserve">zabezpečenie dodania Diela </w:t>
      </w:r>
      <w:r w:rsidR="00CF17ED" w:rsidRPr="642C6242">
        <w:rPr>
          <w:rFonts w:ascii="Tahoma" w:hAnsi="Tahoma" w:cs="Tahoma"/>
          <w:sz w:val="20"/>
          <w:szCs w:val="20"/>
        </w:rPr>
        <w:t xml:space="preserve">za účelom dosiahnutia hospodárskeho cieľa </w:t>
      </w:r>
      <w:r w:rsidR="002C2B7A" w:rsidRPr="642C6242">
        <w:rPr>
          <w:rFonts w:ascii="Tahoma" w:hAnsi="Tahoma" w:cs="Tahoma"/>
          <w:sz w:val="20"/>
          <w:szCs w:val="20"/>
        </w:rPr>
        <w:t>Zmluvy</w:t>
      </w:r>
      <w:r w:rsidRPr="642C6242">
        <w:rPr>
          <w:rFonts w:ascii="Tahoma" w:hAnsi="Tahoma" w:cs="Tahoma"/>
          <w:sz w:val="20"/>
          <w:szCs w:val="20"/>
        </w:rPr>
        <w:t xml:space="preserve">. </w:t>
      </w:r>
      <w:r w:rsidR="00E95692" w:rsidRPr="00A5530F">
        <w:rPr>
          <w:rFonts w:ascii="Tahoma" w:hAnsi="Tahoma" w:cs="Tahoma"/>
          <w:sz w:val="20"/>
          <w:szCs w:val="20"/>
        </w:rPr>
        <w:t>Hospodárskym cieľom Zmluvy</w:t>
      </w:r>
      <w:r w:rsidR="005F3F79" w:rsidRPr="00A5530F">
        <w:rPr>
          <w:sz w:val="20"/>
          <w:szCs w:val="20"/>
        </w:rPr>
        <w:t xml:space="preserve"> </w:t>
      </w:r>
      <w:r w:rsidR="002C2B7A" w:rsidRPr="00A5530F">
        <w:rPr>
          <w:rFonts w:ascii="Tahoma" w:hAnsi="Tahoma" w:cs="Tahoma"/>
          <w:sz w:val="20"/>
          <w:szCs w:val="20"/>
        </w:rPr>
        <w:t>je</w:t>
      </w:r>
      <w:r w:rsidR="002C2B7A" w:rsidRPr="00A5530F">
        <w:rPr>
          <w:sz w:val="20"/>
          <w:szCs w:val="20"/>
        </w:rPr>
        <w:t xml:space="preserve"> </w:t>
      </w:r>
      <w:bookmarkStart w:id="6" w:name="_Ref170642616"/>
      <w:bookmarkStart w:id="7" w:name="_Ref396917297"/>
      <w:r w:rsidR="00DD5FB3" w:rsidRPr="00A5530F">
        <w:rPr>
          <w:rFonts w:ascii="Tahoma" w:hAnsi="Tahoma" w:cs="Tahoma"/>
          <w:sz w:val="20"/>
          <w:szCs w:val="20"/>
        </w:rPr>
        <w:t xml:space="preserve"> prostredníctvom súboru opatrení Objednávateľa, ku ktorým patrí </w:t>
      </w:r>
      <w:r w:rsidR="004E3D40">
        <w:rPr>
          <w:rFonts w:ascii="Tahoma" w:hAnsi="Tahoma" w:cs="Tahoma"/>
          <w:sz w:val="20"/>
          <w:szCs w:val="20"/>
        </w:rPr>
        <w:t xml:space="preserve">aj </w:t>
      </w:r>
      <w:r w:rsidR="00DD5FB3" w:rsidRPr="00A5530F">
        <w:rPr>
          <w:rFonts w:ascii="Tahoma" w:hAnsi="Tahoma" w:cs="Tahoma"/>
          <w:sz w:val="20"/>
          <w:szCs w:val="20"/>
        </w:rPr>
        <w:t>dodanie Diela vykonaného v súlade so Zmluvou</w:t>
      </w:r>
      <w:r w:rsidR="000E6145" w:rsidRPr="00A5530F">
        <w:rPr>
          <w:rFonts w:ascii="Tahoma" w:hAnsi="Tahoma" w:cs="Tahoma"/>
          <w:sz w:val="20"/>
          <w:szCs w:val="20"/>
        </w:rPr>
        <w:t xml:space="preserve">, </w:t>
      </w:r>
      <w:r w:rsidR="00011B18" w:rsidRPr="001A4C2B">
        <w:rPr>
          <w:rFonts w:ascii="Tahoma" w:hAnsi="Tahoma" w:cs="Tahoma"/>
          <w:sz w:val="20"/>
          <w:szCs w:val="20"/>
        </w:rPr>
        <w:t xml:space="preserve">uskutočniť </w:t>
      </w:r>
      <w:r w:rsidR="000E6145" w:rsidRPr="001A4C2B">
        <w:rPr>
          <w:rFonts w:ascii="Tahoma" w:hAnsi="Tahoma" w:cs="Tahoma"/>
          <w:sz w:val="20"/>
          <w:szCs w:val="20"/>
        </w:rPr>
        <w:t>komplexn</w:t>
      </w:r>
      <w:r w:rsidR="00011B18" w:rsidRPr="001A4C2B">
        <w:rPr>
          <w:rFonts w:ascii="Tahoma" w:hAnsi="Tahoma" w:cs="Tahoma"/>
          <w:sz w:val="20"/>
          <w:szCs w:val="20"/>
        </w:rPr>
        <w:t>ú</w:t>
      </w:r>
      <w:r w:rsidR="000E6145" w:rsidRPr="001A4C2B">
        <w:rPr>
          <w:rFonts w:ascii="Tahoma" w:hAnsi="Tahoma" w:cs="Tahoma"/>
          <w:sz w:val="20"/>
          <w:szCs w:val="20"/>
        </w:rPr>
        <w:t xml:space="preserve"> rekonštrukci</w:t>
      </w:r>
      <w:r w:rsidR="00011B18" w:rsidRPr="001A4C2B">
        <w:rPr>
          <w:rFonts w:ascii="Tahoma" w:hAnsi="Tahoma" w:cs="Tahoma"/>
          <w:sz w:val="20"/>
          <w:szCs w:val="20"/>
        </w:rPr>
        <w:t>u</w:t>
      </w:r>
      <w:r w:rsidR="000E6145" w:rsidRPr="001A4C2B">
        <w:rPr>
          <w:rFonts w:ascii="Tahoma" w:hAnsi="Tahoma" w:cs="Tahoma"/>
          <w:sz w:val="20"/>
          <w:szCs w:val="20"/>
        </w:rPr>
        <w:t xml:space="preserve"> existujúceho</w:t>
      </w:r>
      <w:r w:rsidR="0026199D" w:rsidRPr="001A4C2B">
        <w:rPr>
          <w:rFonts w:ascii="Tahoma" w:hAnsi="Tahoma" w:cs="Tahoma"/>
          <w:sz w:val="20"/>
          <w:szCs w:val="20"/>
        </w:rPr>
        <w:t xml:space="preserve"> objektu </w:t>
      </w:r>
      <w:r w:rsidR="00142A98" w:rsidRPr="001A4C2B">
        <w:rPr>
          <w:rFonts w:ascii="Tahoma" w:hAnsi="Tahoma" w:cs="Tahoma"/>
          <w:sz w:val="20"/>
          <w:szCs w:val="20"/>
        </w:rPr>
        <w:t>Strednej zdravotníckej školy v Banskej Bystrici</w:t>
      </w:r>
      <w:r w:rsidR="0026199D" w:rsidRPr="001A4C2B">
        <w:rPr>
          <w:rFonts w:ascii="Tahoma" w:hAnsi="Tahoma" w:cs="Tahoma"/>
          <w:sz w:val="20"/>
          <w:szCs w:val="20"/>
        </w:rPr>
        <w:t>,</w:t>
      </w:r>
      <w:r w:rsidR="007D6224" w:rsidRPr="001A4C2B">
        <w:rPr>
          <w:rFonts w:ascii="Tahoma" w:hAnsi="Tahoma" w:cs="Tahoma"/>
          <w:sz w:val="20"/>
          <w:szCs w:val="20"/>
        </w:rPr>
        <w:t xml:space="preserve"> v</w:t>
      </w:r>
      <w:r w:rsidR="00615BF9" w:rsidRPr="001A4C2B">
        <w:rPr>
          <w:rFonts w:ascii="Tahoma" w:hAnsi="Tahoma" w:cs="Tahoma"/>
          <w:sz w:val="20"/>
          <w:szCs w:val="20"/>
        </w:rPr>
        <w:t xml:space="preserve"> zmysle</w:t>
      </w:r>
      <w:r w:rsidR="009F3916" w:rsidRPr="001A4C2B">
        <w:rPr>
          <w:rFonts w:ascii="Tahoma" w:hAnsi="Tahoma" w:cs="Tahoma"/>
          <w:sz w:val="20"/>
          <w:szCs w:val="20"/>
        </w:rPr>
        <w:t xml:space="preserve"> </w:t>
      </w:r>
      <w:r w:rsidR="004D386A" w:rsidRPr="001A4C2B">
        <w:rPr>
          <w:rFonts w:ascii="Tahoma" w:hAnsi="Tahoma" w:cs="Tahoma"/>
          <w:sz w:val="20"/>
          <w:szCs w:val="20"/>
        </w:rPr>
        <w:t>Dokumentácie</w:t>
      </w:r>
      <w:r w:rsidR="007053F0" w:rsidRPr="001A4C2B">
        <w:rPr>
          <w:rFonts w:ascii="Tahoma" w:hAnsi="Tahoma" w:cs="Tahoma"/>
          <w:sz w:val="20"/>
          <w:szCs w:val="20"/>
        </w:rPr>
        <w:t xml:space="preserve"> s názvom </w:t>
      </w:r>
      <w:r w:rsidR="00C74DF3" w:rsidRPr="001A4C2B">
        <w:rPr>
          <w:rFonts w:ascii="Tahoma" w:hAnsi="Tahoma" w:cs="Tahoma"/>
          <w:b/>
          <w:bCs/>
          <w:sz w:val="20"/>
          <w:szCs w:val="20"/>
        </w:rPr>
        <w:t>„</w:t>
      </w:r>
      <w:r w:rsidR="00142A98" w:rsidRPr="001A4C2B">
        <w:rPr>
          <w:rFonts w:ascii="Tahoma" w:hAnsi="Tahoma" w:cs="Tahoma"/>
          <w:b/>
          <w:bCs/>
          <w:sz w:val="20"/>
          <w:szCs w:val="20"/>
        </w:rPr>
        <w:t>Stredná zdravotnícka škola Banská Bystrica – Pomôžme vrátiť pacientom úsmev na tvár –  prístavba objektu SZŠ</w:t>
      </w:r>
      <w:r w:rsidR="001A2105" w:rsidRPr="001A4C2B">
        <w:rPr>
          <w:rFonts w:ascii="Tahoma" w:hAnsi="Tahoma" w:cs="Tahoma"/>
          <w:b/>
          <w:bCs/>
          <w:sz w:val="20"/>
          <w:szCs w:val="20"/>
        </w:rPr>
        <w:t>“</w:t>
      </w:r>
      <w:r w:rsidR="004E3D40">
        <w:rPr>
          <w:rFonts w:ascii="Tahoma" w:hAnsi="Tahoma" w:cs="Tahoma"/>
          <w:b/>
          <w:bCs/>
          <w:sz w:val="20"/>
          <w:szCs w:val="20"/>
        </w:rPr>
        <w:t xml:space="preserve">, </w:t>
      </w:r>
      <w:r w:rsidR="004E3D40" w:rsidRPr="001B0D8F">
        <w:rPr>
          <w:rFonts w:ascii="Tahoma" w:hAnsi="Tahoma" w:cs="Tahoma"/>
          <w:sz w:val="20"/>
          <w:szCs w:val="20"/>
        </w:rPr>
        <w:t>za účelom</w:t>
      </w:r>
      <w:r w:rsidR="004E3D40">
        <w:rPr>
          <w:rFonts w:ascii="Tahoma" w:hAnsi="Tahoma" w:cs="Tahoma"/>
          <w:b/>
          <w:bCs/>
          <w:sz w:val="20"/>
          <w:szCs w:val="20"/>
        </w:rPr>
        <w:t xml:space="preserve"> </w:t>
      </w:r>
      <w:r w:rsidR="005551B0" w:rsidRPr="005551B0">
        <w:rPr>
          <w:rFonts w:ascii="Tahoma" w:hAnsi="Tahoma" w:cs="Tahoma"/>
          <w:sz w:val="20"/>
          <w:szCs w:val="20"/>
        </w:rPr>
        <w:t xml:space="preserve">vytvoriť nové, moderné, inovatívne a profesionálne zariadené odborné učebne a laboratóriá pre praktickú výučbu žiakov, čím sa zatraktívni a skvalitní výchovno-vzdelávací proces a praktické zručnosti žiakov, ale zlepší sa aj celkové renomé a postavenie Strednej zdravotníckej školy v Banskej Bystrici na regionálnej, ale aj národnej úrovni. Účelom je tiež rozšíriť aktuálne nedostačujúce priestorové kapacity školy, a to prostredníctvom pristavenia novej štvorpodlažnej budovy k severnej stene hlavnej budovy Strednej zdravotníckej školy v Banskej Bystrici. Rozšírením priestorových kapacít sa škole vytvoria predpoklady na to, aby sa zvýšil počet absolventov, resp. zdravotníckych pracovníkov opúšťajúcich každoročne brány školy.  </w:t>
      </w:r>
    </w:p>
    <w:p w14:paraId="003EB568" w14:textId="77777777" w:rsidR="000F4558" w:rsidRPr="000F4558" w:rsidRDefault="00C074D1" w:rsidP="00050C3D">
      <w:pPr>
        <w:jc w:val="both"/>
        <w:rPr>
          <w:rFonts w:ascii="Tahoma" w:hAnsi="Tahoma" w:cs="Tahoma"/>
          <w:b/>
          <w:bCs/>
          <w:sz w:val="20"/>
          <w:szCs w:val="20"/>
        </w:rPr>
      </w:pPr>
      <w:r w:rsidRPr="000F4558">
        <w:rPr>
          <w:rFonts w:ascii="Tahoma" w:hAnsi="Tahoma" w:cs="Tahoma"/>
          <w:b/>
          <w:bCs/>
          <w:sz w:val="20"/>
          <w:szCs w:val="20"/>
        </w:rPr>
        <w:t>3</w:t>
      </w:r>
      <w:r w:rsidR="00B441EF" w:rsidRPr="000F4558">
        <w:rPr>
          <w:rFonts w:ascii="Tahoma" w:hAnsi="Tahoma" w:cs="Tahoma"/>
          <w:b/>
          <w:bCs/>
          <w:sz w:val="20"/>
          <w:szCs w:val="20"/>
        </w:rPr>
        <w:t>.2</w:t>
      </w:r>
      <w:r w:rsidR="00B441EF" w:rsidRPr="000F4558">
        <w:rPr>
          <w:rFonts w:ascii="Tahoma" w:hAnsi="Tahoma" w:cs="Tahoma"/>
          <w:b/>
          <w:bCs/>
          <w:sz w:val="20"/>
          <w:szCs w:val="20"/>
        </w:rPr>
        <w:tab/>
      </w:r>
      <w:r w:rsidR="000515A2" w:rsidRPr="000F4558">
        <w:rPr>
          <w:rFonts w:ascii="Tahoma" w:hAnsi="Tahoma" w:cs="Tahoma"/>
          <w:b/>
          <w:bCs/>
          <w:sz w:val="20"/>
          <w:szCs w:val="20"/>
        </w:rPr>
        <w:t>Predmet Zmluvy</w:t>
      </w:r>
    </w:p>
    <w:p w14:paraId="11B9C275" w14:textId="55DD20B1" w:rsidR="000F4558" w:rsidRDefault="000515A2" w:rsidP="00050C3D">
      <w:pPr>
        <w:ind w:left="709"/>
        <w:jc w:val="both"/>
        <w:rPr>
          <w:rFonts w:ascii="Tahoma" w:hAnsi="Tahoma" w:cs="Tahoma"/>
          <w:bCs/>
          <w:sz w:val="20"/>
          <w:szCs w:val="20"/>
        </w:rPr>
      </w:pPr>
      <w:bookmarkStart w:id="8" w:name="_Hlk203640159"/>
      <w:r w:rsidRPr="000F4558">
        <w:rPr>
          <w:rFonts w:ascii="Tahoma" w:hAnsi="Tahoma" w:cs="Tahoma"/>
          <w:bCs/>
          <w:sz w:val="20"/>
          <w:szCs w:val="20"/>
        </w:rPr>
        <w:t>Predmetom Zmluvy je záväzok Zhotoviteľa</w:t>
      </w:r>
      <w:r w:rsidR="000F4558" w:rsidRPr="00523D70">
        <w:rPr>
          <w:rFonts w:ascii="Tahoma" w:hAnsi="Tahoma" w:cs="Tahoma"/>
          <w:sz w:val="20"/>
          <w:szCs w:val="20"/>
        </w:rPr>
        <w:t>,</w:t>
      </w:r>
      <w:r w:rsidRPr="000F4558">
        <w:rPr>
          <w:rFonts w:ascii="Tahoma" w:hAnsi="Tahoma" w:cs="Tahoma"/>
          <w:bCs/>
          <w:sz w:val="20"/>
          <w:szCs w:val="20"/>
        </w:rPr>
        <w:t xml:space="preserve"> za podmienok v Zmluve stanovených</w:t>
      </w:r>
      <w:r w:rsidR="000F4558" w:rsidRPr="00C52819">
        <w:rPr>
          <w:rFonts w:ascii="Tahoma" w:hAnsi="Tahoma" w:cs="Tahoma"/>
          <w:sz w:val="20"/>
          <w:szCs w:val="20"/>
        </w:rPr>
        <w:t>,</w:t>
      </w:r>
      <w:r w:rsidRPr="000F4558">
        <w:rPr>
          <w:rFonts w:ascii="Tahoma" w:hAnsi="Tahoma" w:cs="Tahoma"/>
          <w:bCs/>
          <w:sz w:val="20"/>
          <w:szCs w:val="20"/>
        </w:rPr>
        <w:t xml:space="preserve"> </w:t>
      </w:r>
      <w:r w:rsidR="00C86EDD" w:rsidRPr="000F4558">
        <w:rPr>
          <w:rFonts w:ascii="Tahoma" w:hAnsi="Tahoma" w:cs="Tahoma"/>
          <w:bCs/>
          <w:sz w:val="20"/>
          <w:szCs w:val="20"/>
        </w:rPr>
        <w:t>riadne a</w:t>
      </w:r>
      <w:r w:rsidR="00591DCA">
        <w:rPr>
          <w:rFonts w:ascii="Tahoma" w:hAnsi="Tahoma" w:cs="Tahoma"/>
          <w:bCs/>
          <w:sz w:val="20"/>
          <w:szCs w:val="20"/>
        </w:rPr>
        <w:t> </w:t>
      </w:r>
      <w:r w:rsidR="00C86EDD" w:rsidRPr="000F4558">
        <w:rPr>
          <w:rFonts w:ascii="Tahoma" w:hAnsi="Tahoma" w:cs="Tahoma"/>
          <w:bCs/>
          <w:sz w:val="20"/>
          <w:szCs w:val="20"/>
        </w:rPr>
        <w:t>včas</w:t>
      </w:r>
      <w:r w:rsidR="00591DCA">
        <w:rPr>
          <w:rFonts w:ascii="Tahoma" w:hAnsi="Tahoma" w:cs="Tahoma"/>
          <w:bCs/>
          <w:sz w:val="20"/>
          <w:szCs w:val="20"/>
        </w:rPr>
        <w:t>, s odbornou starostlivosťou a na svoje nebezpečenstvo</w:t>
      </w:r>
      <w:r w:rsidR="00C86EDD" w:rsidRPr="000F4558">
        <w:rPr>
          <w:rFonts w:ascii="Tahoma" w:hAnsi="Tahoma" w:cs="Tahoma"/>
          <w:bCs/>
          <w:sz w:val="20"/>
          <w:szCs w:val="20"/>
        </w:rPr>
        <w:t xml:space="preserve"> </w:t>
      </w:r>
      <w:r w:rsidRPr="000F4558">
        <w:rPr>
          <w:rFonts w:ascii="Tahoma" w:hAnsi="Tahoma" w:cs="Tahoma"/>
          <w:bCs/>
          <w:sz w:val="20"/>
          <w:szCs w:val="20"/>
        </w:rPr>
        <w:t>vy</w:t>
      </w:r>
      <w:r w:rsidR="00901D77" w:rsidRPr="000F4558">
        <w:rPr>
          <w:rFonts w:ascii="Tahoma" w:hAnsi="Tahoma" w:cs="Tahoma"/>
          <w:bCs/>
          <w:sz w:val="20"/>
          <w:szCs w:val="20"/>
        </w:rPr>
        <w:t>konať</w:t>
      </w:r>
      <w:r w:rsidRPr="000F4558">
        <w:rPr>
          <w:rFonts w:ascii="Tahoma" w:hAnsi="Tahoma" w:cs="Tahoma"/>
          <w:bCs/>
          <w:sz w:val="20"/>
          <w:szCs w:val="20"/>
        </w:rPr>
        <w:t xml:space="preserve"> a odovzdať Objednávateľovi Dielo</w:t>
      </w:r>
      <w:r w:rsidR="00E429EF">
        <w:rPr>
          <w:rFonts w:ascii="Tahoma" w:hAnsi="Tahoma" w:cs="Tahoma"/>
          <w:bCs/>
          <w:sz w:val="20"/>
          <w:szCs w:val="20"/>
        </w:rPr>
        <w:t xml:space="preserve"> v</w:t>
      </w:r>
      <w:r w:rsidR="00A43268">
        <w:rPr>
          <w:rFonts w:ascii="Tahoma" w:hAnsi="Tahoma" w:cs="Tahoma"/>
          <w:bCs/>
          <w:sz w:val="20"/>
          <w:szCs w:val="20"/>
        </w:rPr>
        <w:t> </w:t>
      </w:r>
      <w:r w:rsidR="00E429EF">
        <w:rPr>
          <w:rFonts w:ascii="Tahoma" w:hAnsi="Tahoma" w:cs="Tahoma"/>
          <w:bCs/>
          <w:sz w:val="20"/>
          <w:szCs w:val="20"/>
        </w:rPr>
        <w:t>rozsahu</w:t>
      </w:r>
      <w:r w:rsidR="00A43268">
        <w:rPr>
          <w:rFonts w:ascii="Tahoma" w:hAnsi="Tahoma" w:cs="Tahoma"/>
          <w:bCs/>
          <w:sz w:val="20"/>
          <w:szCs w:val="20"/>
        </w:rPr>
        <w:t xml:space="preserve"> a spôsobom</w:t>
      </w:r>
      <w:r w:rsidR="00E429EF">
        <w:rPr>
          <w:rFonts w:ascii="Tahoma" w:hAnsi="Tahoma" w:cs="Tahoma"/>
          <w:bCs/>
          <w:sz w:val="20"/>
          <w:szCs w:val="20"/>
        </w:rPr>
        <w:t xml:space="preserve"> dohodnut</w:t>
      </w:r>
      <w:r w:rsidR="00C061D0">
        <w:rPr>
          <w:rFonts w:ascii="Tahoma" w:hAnsi="Tahoma" w:cs="Tahoma"/>
          <w:bCs/>
          <w:sz w:val="20"/>
          <w:szCs w:val="20"/>
        </w:rPr>
        <w:t>ý</w:t>
      </w:r>
      <w:r w:rsidR="00E429EF">
        <w:rPr>
          <w:rFonts w:ascii="Tahoma" w:hAnsi="Tahoma" w:cs="Tahoma"/>
          <w:bCs/>
          <w:sz w:val="20"/>
          <w:szCs w:val="20"/>
        </w:rPr>
        <w:t>m v</w:t>
      </w:r>
      <w:r w:rsidR="00271672">
        <w:rPr>
          <w:rFonts w:ascii="Tahoma" w:hAnsi="Tahoma" w:cs="Tahoma"/>
          <w:bCs/>
          <w:sz w:val="20"/>
          <w:szCs w:val="20"/>
        </w:rPr>
        <w:t> </w:t>
      </w:r>
      <w:r w:rsidR="00E429EF">
        <w:rPr>
          <w:rFonts w:ascii="Tahoma" w:hAnsi="Tahoma" w:cs="Tahoma"/>
          <w:bCs/>
          <w:sz w:val="20"/>
          <w:szCs w:val="20"/>
        </w:rPr>
        <w:t>Zmluv</w:t>
      </w:r>
      <w:r w:rsidR="00C061D0">
        <w:rPr>
          <w:rFonts w:ascii="Tahoma" w:hAnsi="Tahoma" w:cs="Tahoma"/>
          <w:bCs/>
          <w:sz w:val="20"/>
          <w:szCs w:val="20"/>
        </w:rPr>
        <w:t>e</w:t>
      </w:r>
      <w:r w:rsidR="00271672">
        <w:rPr>
          <w:rFonts w:ascii="Tahoma" w:hAnsi="Tahoma" w:cs="Tahoma"/>
          <w:bCs/>
          <w:sz w:val="20"/>
          <w:szCs w:val="20"/>
        </w:rPr>
        <w:t xml:space="preserve"> </w:t>
      </w:r>
      <w:bookmarkEnd w:id="8"/>
      <w:r w:rsidR="00271672">
        <w:rPr>
          <w:rFonts w:ascii="Tahoma" w:hAnsi="Tahoma" w:cs="Tahoma"/>
          <w:bCs/>
          <w:sz w:val="20"/>
          <w:szCs w:val="20"/>
        </w:rPr>
        <w:t xml:space="preserve">tak, aby </w:t>
      </w:r>
      <w:r w:rsidR="00B934C9">
        <w:rPr>
          <w:rFonts w:ascii="Tahoma" w:hAnsi="Tahoma" w:cs="Tahoma"/>
          <w:bCs/>
          <w:sz w:val="20"/>
          <w:szCs w:val="20"/>
        </w:rPr>
        <w:t>mohlo byť riadne a v celom rozsahu užívané na hospodársky cieľ podľa bodu 3.1</w:t>
      </w:r>
      <w:r w:rsidRPr="000F4558">
        <w:rPr>
          <w:rFonts w:ascii="Tahoma" w:hAnsi="Tahoma" w:cs="Tahoma"/>
          <w:bCs/>
          <w:sz w:val="20"/>
          <w:szCs w:val="20"/>
        </w:rPr>
        <w:t xml:space="preserve"> a záväzok Objednávateľa takto riadne a včas vykonané Dielo</w:t>
      </w:r>
      <w:r w:rsidR="00905812">
        <w:rPr>
          <w:rFonts w:ascii="Tahoma" w:hAnsi="Tahoma" w:cs="Tahoma"/>
          <w:bCs/>
          <w:sz w:val="20"/>
          <w:szCs w:val="20"/>
        </w:rPr>
        <w:t xml:space="preserve"> </w:t>
      </w:r>
      <w:r w:rsidRPr="000F4558">
        <w:rPr>
          <w:rFonts w:ascii="Tahoma" w:hAnsi="Tahoma" w:cs="Tahoma"/>
          <w:bCs/>
          <w:sz w:val="20"/>
          <w:szCs w:val="20"/>
        </w:rPr>
        <w:t>od Zhotoviteľa</w:t>
      </w:r>
      <w:r w:rsidRPr="00EB758B">
        <w:rPr>
          <w:rFonts w:ascii="Tahoma" w:hAnsi="Tahoma" w:cs="Tahoma"/>
          <w:bCs/>
          <w:sz w:val="20"/>
          <w:szCs w:val="20"/>
        </w:rPr>
        <w:t xml:space="preserve"> prevziať a zaplatiť za</w:t>
      </w:r>
      <w:r w:rsidR="00E50E52">
        <w:rPr>
          <w:rFonts w:ascii="Tahoma" w:hAnsi="Tahoma" w:cs="Tahoma"/>
          <w:bCs/>
          <w:sz w:val="20"/>
          <w:szCs w:val="20"/>
        </w:rPr>
        <w:t xml:space="preserve"> Dielo </w:t>
      </w:r>
      <w:r w:rsidR="00B41A50">
        <w:rPr>
          <w:rFonts w:ascii="Tahoma" w:hAnsi="Tahoma" w:cs="Tahoma"/>
          <w:bCs/>
          <w:sz w:val="20"/>
          <w:szCs w:val="20"/>
        </w:rPr>
        <w:t>Zhotoviteľovi</w:t>
      </w:r>
      <w:r w:rsidRPr="00EB758B">
        <w:rPr>
          <w:rFonts w:ascii="Tahoma" w:hAnsi="Tahoma" w:cs="Tahoma"/>
          <w:bCs/>
          <w:sz w:val="20"/>
          <w:szCs w:val="20"/>
        </w:rPr>
        <w:t xml:space="preserve"> Cenu</w:t>
      </w:r>
      <w:r w:rsidR="00E50E52">
        <w:rPr>
          <w:rFonts w:ascii="Tahoma" w:hAnsi="Tahoma" w:cs="Tahoma"/>
          <w:bCs/>
          <w:sz w:val="20"/>
          <w:szCs w:val="20"/>
        </w:rPr>
        <w:t>,</w:t>
      </w:r>
      <w:r w:rsidRPr="00EB758B">
        <w:rPr>
          <w:rFonts w:ascii="Tahoma" w:hAnsi="Tahoma" w:cs="Tahoma"/>
          <w:bCs/>
          <w:sz w:val="20"/>
          <w:szCs w:val="20"/>
        </w:rPr>
        <w:t xml:space="preserve"> za podmienok, vo výške a spôsobom stanoveným v Zmluve.</w:t>
      </w:r>
    </w:p>
    <w:bookmarkEnd w:id="6"/>
    <w:bookmarkEnd w:id="7"/>
    <w:p w14:paraId="77BFE3F6" w14:textId="77777777" w:rsidR="00D2796D" w:rsidRDefault="00D2796D" w:rsidP="00050C3D">
      <w:pPr>
        <w:jc w:val="both"/>
        <w:rPr>
          <w:rFonts w:ascii="Tahoma" w:hAnsi="Tahoma" w:cs="Tahoma"/>
          <w:b/>
          <w:bCs/>
          <w:sz w:val="20"/>
          <w:szCs w:val="20"/>
        </w:rPr>
      </w:pPr>
    </w:p>
    <w:p w14:paraId="56348C7F" w14:textId="10990C7D" w:rsidR="00D2554F" w:rsidRPr="00EB758B" w:rsidRDefault="004C699C" w:rsidP="00050C3D">
      <w:pPr>
        <w:jc w:val="both"/>
        <w:rPr>
          <w:rFonts w:ascii="Tahoma" w:hAnsi="Tahoma" w:cs="Tahoma"/>
          <w:b/>
          <w:bCs/>
          <w:caps/>
          <w:sz w:val="20"/>
          <w:szCs w:val="20"/>
        </w:rPr>
      </w:pPr>
      <w:r>
        <w:rPr>
          <w:rFonts w:ascii="Tahoma" w:hAnsi="Tahoma" w:cs="Tahoma"/>
          <w:b/>
          <w:bCs/>
          <w:sz w:val="20"/>
          <w:szCs w:val="20"/>
        </w:rPr>
        <w:t>4</w:t>
      </w:r>
      <w:r w:rsidR="0030284F">
        <w:rPr>
          <w:rFonts w:ascii="Tahoma" w:hAnsi="Tahoma" w:cs="Tahoma"/>
          <w:b/>
          <w:bCs/>
          <w:sz w:val="20"/>
          <w:szCs w:val="20"/>
        </w:rPr>
        <w:tab/>
      </w:r>
      <w:r w:rsidR="00AA76E6">
        <w:rPr>
          <w:rFonts w:ascii="Tahoma" w:hAnsi="Tahoma" w:cs="Tahoma"/>
          <w:b/>
          <w:bCs/>
          <w:caps/>
          <w:sz w:val="20"/>
          <w:szCs w:val="20"/>
        </w:rPr>
        <w:t>TERMÍNY</w:t>
      </w:r>
      <w:r w:rsidR="00EE56B9">
        <w:rPr>
          <w:rFonts w:ascii="Tahoma" w:hAnsi="Tahoma" w:cs="Tahoma"/>
          <w:b/>
          <w:bCs/>
          <w:caps/>
          <w:sz w:val="20"/>
          <w:szCs w:val="20"/>
        </w:rPr>
        <w:t xml:space="preserve"> </w:t>
      </w:r>
      <w:r w:rsidR="007463DE">
        <w:rPr>
          <w:rFonts w:ascii="Tahoma" w:hAnsi="Tahoma" w:cs="Tahoma"/>
          <w:b/>
          <w:bCs/>
          <w:caps/>
          <w:sz w:val="20"/>
          <w:szCs w:val="20"/>
        </w:rPr>
        <w:t xml:space="preserve">(míľniky) </w:t>
      </w:r>
      <w:r w:rsidR="00EE56B9">
        <w:rPr>
          <w:rFonts w:ascii="Tahoma" w:hAnsi="Tahoma" w:cs="Tahoma"/>
          <w:b/>
          <w:bCs/>
          <w:caps/>
          <w:sz w:val="20"/>
          <w:szCs w:val="20"/>
        </w:rPr>
        <w:t>a</w:t>
      </w:r>
      <w:r w:rsidR="007463DE">
        <w:rPr>
          <w:rFonts w:ascii="Tahoma" w:hAnsi="Tahoma" w:cs="Tahoma"/>
          <w:b/>
          <w:bCs/>
          <w:caps/>
          <w:sz w:val="20"/>
          <w:szCs w:val="20"/>
        </w:rPr>
        <w:t> ZÁVäzný harmonogram</w:t>
      </w:r>
    </w:p>
    <w:p w14:paraId="5BDF2CA4" w14:textId="6168D4DC" w:rsidR="001A729B" w:rsidRPr="00FE3C4B" w:rsidRDefault="00C074D1" w:rsidP="00325735">
      <w:pPr>
        <w:jc w:val="both"/>
        <w:rPr>
          <w:rFonts w:ascii="Tahoma" w:hAnsi="Tahoma" w:cs="Tahoma"/>
          <w:b/>
          <w:bCs/>
          <w:sz w:val="20"/>
          <w:szCs w:val="20"/>
        </w:rPr>
      </w:pPr>
      <w:r w:rsidRPr="00EB758B">
        <w:rPr>
          <w:rFonts w:ascii="Tahoma" w:hAnsi="Tahoma" w:cs="Tahoma"/>
          <w:b/>
          <w:bCs/>
          <w:caps/>
          <w:sz w:val="20"/>
          <w:szCs w:val="20"/>
        </w:rPr>
        <w:t>4</w:t>
      </w:r>
      <w:r w:rsidR="0098077D" w:rsidRPr="00EB758B">
        <w:rPr>
          <w:rFonts w:ascii="Tahoma" w:hAnsi="Tahoma" w:cs="Tahoma"/>
          <w:b/>
          <w:bCs/>
          <w:caps/>
          <w:sz w:val="20"/>
          <w:szCs w:val="20"/>
        </w:rPr>
        <w:t>.1</w:t>
      </w:r>
      <w:r w:rsidR="0098077D" w:rsidRPr="00EB758B">
        <w:rPr>
          <w:rFonts w:ascii="Tahoma" w:hAnsi="Tahoma" w:cs="Tahoma"/>
          <w:b/>
          <w:bCs/>
          <w:caps/>
          <w:sz w:val="20"/>
          <w:szCs w:val="20"/>
        </w:rPr>
        <w:tab/>
      </w:r>
      <w:r w:rsidR="00AA76E6" w:rsidRPr="00325735">
        <w:rPr>
          <w:rFonts w:ascii="Tahoma" w:hAnsi="Tahoma" w:cs="Tahoma"/>
          <w:b/>
          <w:bCs/>
          <w:sz w:val="20"/>
          <w:szCs w:val="20"/>
        </w:rPr>
        <w:t>Š</w:t>
      </w:r>
      <w:r w:rsidR="00AA76E6">
        <w:rPr>
          <w:rFonts w:ascii="Tahoma" w:hAnsi="Tahoma" w:cs="Tahoma"/>
          <w:b/>
          <w:bCs/>
          <w:sz w:val="20"/>
          <w:szCs w:val="20"/>
        </w:rPr>
        <w:t xml:space="preserve">pecifikácia </w:t>
      </w:r>
      <w:r w:rsidR="00B57BA9">
        <w:rPr>
          <w:rFonts w:ascii="Tahoma" w:hAnsi="Tahoma" w:cs="Tahoma"/>
          <w:b/>
          <w:bCs/>
          <w:sz w:val="20"/>
          <w:szCs w:val="20"/>
        </w:rPr>
        <w:t>T</w:t>
      </w:r>
      <w:r w:rsidR="00B57BA9" w:rsidRPr="00AA76E6">
        <w:rPr>
          <w:rFonts w:ascii="Tahoma" w:hAnsi="Tahoma" w:cs="Tahoma"/>
          <w:b/>
          <w:bCs/>
          <w:sz w:val="20"/>
          <w:szCs w:val="20"/>
        </w:rPr>
        <w:t>ermín</w:t>
      </w:r>
      <w:r w:rsidR="00B57BA9">
        <w:rPr>
          <w:rFonts w:ascii="Tahoma" w:hAnsi="Tahoma" w:cs="Tahoma"/>
          <w:b/>
          <w:bCs/>
          <w:sz w:val="20"/>
          <w:szCs w:val="20"/>
        </w:rPr>
        <w:t xml:space="preserve">ov </w:t>
      </w:r>
    </w:p>
    <w:p w14:paraId="69576B4E" w14:textId="4A0D902A" w:rsidR="00E658DB" w:rsidRPr="001C5279" w:rsidRDefault="005F4B88" w:rsidP="00325735">
      <w:pPr>
        <w:ind w:left="1134" w:hanging="425"/>
        <w:jc w:val="both"/>
        <w:rPr>
          <w:rFonts w:ascii="Tahoma" w:hAnsi="Tahoma" w:cs="Tahoma"/>
          <w:sz w:val="20"/>
          <w:szCs w:val="20"/>
        </w:rPr>
      </w:pPr>
      <w:bookmarkStart w:id="9" w:name="_Hlk110022679"/>
      <w:r w:rsidRPr="642C6242">
        <w:rPr>
          <w:rFonts w:ascii="Tahoma" w:hAnsi="Tahoma" w:cs="Tahoma"/>
          <w:sz w:val="20"/>
          <w:szCs w:val="20"/>
        </w:rPr>
        <w:t>(</w:t>
      </w:r>
      <w:r w:rsidR="00B57BA9" w:rsidRPr="642C6242">
        <w:rPr>
          <w:rFonts w:ascii="Tahoma" w:hAnsi="Tahoma" w:cs="Tahoma"/>
          <w:sz w:val="20"/>
          <w:szCs w:val="20"/>
        </w:rPr>
        <w:t>a</w:t>
      </w:r>
      <w:r w:rsidRPr="642C6242">
        <w:rPr>
          <w:rFonts w:ascii="Tahoma" w:hAnsi="Tahoma" w:cs="Tahoma"/>
          <w:sz w:val="20"/>
          <w:szCs w:val="20"/>
        </w:rPr>
        <w:t>)</w:t>
      </w:r>
      <w:r>
        <w:tab/>
      </w:r>
      <w:r w:rsidR="00E658DB" w:rsidRPr="642C6242">
        <w:rPr>
          <w:rFonts w:ascii="Tahoma" w:hAnsi="Tahoma" w:cs="Tahoma"/>
          <w:sz w:val="20"/>
          <w:szCs w:val="20"/>
        </w:rPr>
        <w:t>Zhotoviteľ sa zaväzuje vykonať a odovzdať</w:t>
      </w:r>
      <w:r w:rsidR="000234B5" w:rsidRPr="642C6242">
        <w:rPr>
          <w:rFonts w:ascii="Tahoma" w:hAnsi="Tahoma" w:cs="Tahoma"/>
          <w:sz w:val="20"/>
          <w:szCs w:val="20"/>
        </w:rPr>
        <w:t xml:space="preserve"> Dielo</w:t>
      </w:r>
      <w:r w:rsidR="00E658DB" w:rsidRPr="642C6242">
        <w:rPr>
          <w:rFonts w:ascii="Tahoma" w:hAnsi="Tahoma" w:cs="Tahoma"/>
          <w:sz w:val="20"/>
          <w:szCs w:val="20"/>
        </w:rPr>
        <w:t xml:space="preserve"> </w:t>
      </w:r>
      <w:r w:rsidR="00B914C5">
        <w:rPr>
          <w:rFonts w:ascii="Tahoma" w:hAnsi="Tahoma" w:cs="Tahoma"/>
          <w:sz w:val="20"/>
          <w:szCs w:val="20"/>
        </w:rPr>
        <w:t xml:space="preserve">a zabezpečiť Vykonávanie Diela </w:t>
      </w:r>
      <w:r w:rsidR="00E658DB" w:rsidRPr="642C6242">
        <w:rPr>
          <w:rFonts w:ascii="Tahoma" w:hAnsi="Tahoma" w:cs="Tahoma"/>
          <w:sz w:val="20"/>
          <w:szCs w:val="20"/>
        </w:rPr>
        <w:t xml:space="preserve">v súlade </w:t>
      </w:r>
      <w:r w:rsidR="00E658DB" w:rsidRPr="642C6242">
        <w:rPr>
          <w:rFonts w:ascii="Tahoma" w:hAnsi="Tahoma" w:cs="Tahoma"/>
          <w:sz w:val="20"/>
          <w:szCs w:val="20"/>
        </w:rPr>
        <w:lastRenderedPageBreak/>
        <w:t>s podmienkami Zmluvy v nasledovných Termínoch:</w:t>
      </w:r>
    </w:p>
    <w:tbl>
      <w:tblPr>
        <w:tblW w:w="7921" w:type="dxa"/>
        <w:tblInd w:w="1242" w:type="dxa"/>
        <w:tblLook w:val="01E0" w:firstRow="1" w:lastRow="1" w:firstColumn="1" w:lastColumn="1" w:noHBand="0" w:noVBand="0"/>
      </w:tblPr>
      <w:tblGrid>
        <w:gridCol w:w="733"/>
        <w:gridCol w:w="3128"/>
        <w:gridCol w:w="4060"/>
      </w:tblGrid>
      <w:tr w:rsidR="00996424" w:rsidRPr="008B148F" w14:paraId="658D25DF" w14:textId="77777777" w:rsidTr="642C6242">
        <w:tc>
          <w:tcPr>
            <w:tcW w:w="733" w:type="dxa"/>
            <w:hideMark/>
          </w:tcPr>
          <w:p w14:paraId="13F70A7F" w14:textId="32D193F5" w:rsidR="00996424" w:rsidRPr="008B148F" w:rsidRDefault="005F4B88" w:rsidP="00F2318D">
            <w:pPr>
              <w:pStyle w:val="seNormalny3"/>
              <w:keepNext/>
              <w:widowControl w:val="0"/>
              <w:spacing w:after="120"/>
              <w:ind w:left="0"/>
              <w:rPr>
                <w:b/>
                <w:sz w:val="16"/>
                <w:szCs w:val="16"/>
              </w:rPr>
            </w:pPr>
            <w:r>
              <w:rPr>
                <w:b/>
                <w:sz w:val="16"/>
                <w:szCs w:val="16"/>
              </w:rPr>
              <w:t>Míľnik</w:t>
            </w:r>
          </w:p>
        </w:tc>
        <w:tc>
          <w:tcPr>
            <w:tcW w:w="3128" w:type="dxa"/>
            <w:hideMark/>
          </w:tcPr>
          <w:p w14:paraId="075A56F3" w14:textId="243D5543" w:rsidR="00996424" w:rsidRPr="008B148F" w:rsidRDefault="00996424" w:rsidP="642C6242">
            <w:pPr>
              <w:pStyle w:val="seNormalny3"/>
              <w:keepNext/>
              <w:widowControl w:val="0"/>
              <w:spacing w:after="120"/>
              <w:ind w:left="0"/>
              <w:rPr>
                <w:b/>
                <w:bCs/>
                <w:sz w:val="16"/>
                <w:szCs w:val="16"/>
              </w:rPr>
            </w:pPr>
          </w:p>
        </w:tc>
        <w:tc>
          <w:tcPr>
            <w:tcW w:w="4060" w:type="dxa"/>
            <w:hideMark/>
          </w:tcPr>
          <w:p w14:paraId="2FC64D38" w14:textId="3CB7DB8E" w:rsidR="00996424" w:rsidRPr="008B148F" w:rsidRDefault="00996424" w:rsidP="00E85BED">
            <w:pPr>
              <w:pStyle w:val="seNormalny3"/>
              <w:keepNext/>
              <w:widowControl w:val="0"/>
              <w:spacing w:after="120"/>
              <w:ind w:left="0"/>
              <w:jc w:val="left"/>
              <w:rPr>
                <w:b/>
                <w:sz w:val="16"/>
                <w:szCs w:val="16"/>
              </w:rPr>
            </w:pPr>
            <w:r>
              <w:rPr>
                <w:b/>
                <w:sz w:val="16"/>
                <w:szCs w:val="16"/>
              </w:rPr>
              <w:t>T</w:t>
            </w:r>
            <w:r w:rsidRPr="008B148F">
              <w:rPr>
                <w:b/>
                <w:sz w:val="16"/>
                <w:szCs w:val="16"/>
              </w:rPr>
              <w:t xml:space="preserve">ermín </w:t>
            </w:r>
          </w:p>
        </w:tc>
      </w:tr>
      <w:tr w:rsidR="00996424" w:rsidRPr="008B148F" w14:paraId="69BDD88F" w14:textId="77777777" w:rsidTr="642C6242">
        <w:trPr>
          <w:trHeight w:val="621"/>
        </w:trPr>
        <w:tc>
          <w:tcPr>
            <w:tcW w:w="733" w:type="dxa"/>
          </w:tcPr>
          <w:p w14:paraId="68FA0708" w14:textId="33121880" w:rsidR="00996424" w:rsidRPr="008B148F" w:rsidRDefault="00996424" w:rsidP="002B77AF">
            <w:pPr>
              <w:pStyle w:val="seNormalny3"/>
              <w:keepNext/>
              <w:widowControl w:val="0"/>
              <w:spacing w:after="120"/>
              <w:ind w:left="0"/>
              <w:rPr>
                <w:sz w:val="16"/>
                <w:szCs w:val="16"/>
              </w:rPr>
            </w:pPr>
            <w:r w:rsidRPr="008B148F">
              <w:rPr>
                <w:sz w:val="16"/>
                <w:szCs w:val="16"/>
              </w:rPr>
              <w:t>1</w:t>
            </w:r>
          </w:p>
        </w:tc>
        <w:tc>
          <w:tcPr>
            <w:tcW w:w="3128" w:type="dxa"/>
            <w:hideMark/>
          </w:tcPr>
          <w:p w14:paraId="5AECA8D4" w14:textId="3E6136A1" w:rsidR="00996424" w:rsidRPr="001B0D8F" w:rsidRDefault="00CC717B" w:rsidP="00F2318D">
            <w:pPr>
              <w:pStyle w:val="seNormalny3"/>
              <w:keepNext/>
              <w:widowControl w:val="0"/>
              <w:spacing w:after="120"/>
              <w:ind w:left="0"/>
              <w:rPr>
                <w:sz w:val="16"/>
                <w:szCs w:val="16"/>
              </w:rPr>
            </w:pPr>
            <w:r w:rsidRPr="001B0D8F">
              <w:rPr>
                <w:sz w:val="16"/>
                <w:szCs w:val="16"/>
              </w:rPr>
              <w:t>Prevzatie staveniska</w:t>
            </w:r>
            <w:r w:rsidR="00DD3127" w:rsidRPr="001B0D8F">
              <w:rPr>
                <w:sz w:val="16"/>
                <w:szCs w:val="16"/>
              </w:rPr>
              <w:t xml:space="preserve"> Zhotoviteľom </w:t>
            </w:r>
            <w:r w:rsidR="00451557" w:rsidRPr="001B0D8F">
              <w:rPr>
                <w:sz w:val="16"/>
                <w:szCs w:val="16"/>
              </w:rPr>
              <w:t xml:space="preserve"> podľa bodu </w:t>
            </w:r>
            <w:r w:rsidR="00952BAB" w:rsidRPr="001B0D8F">
              <w:rPr>
                <w:sz w:val="16"/>
                <w:szCs w:val="16"/>
              </w:rPr>
              <w:t>5.4 písm. a</w:t>
            </w:r>
            <w:r w:rsidR="00746749" w:rsidRPr="001B0D8F">
              <w:rPr>
                <w:sz w:val="16"/>
                <w:szCs w:val="16"/>
              </w:rPr>
              <w:t>)</w:t>
            </w:r>
          </w:p>
        </w:tc>
        <w:tc>
          <w:tcPr>
            <w:tcW w:w="4060" w:type="dxa"/>
            <w:hideMark/>
          </w:tcPr>
          <w:p w14:paraId="0ED703EA" w14:textId="5F28DEB3" w:rsidR="00996424" w:rsidRPr="00A5530F" w:rsidRDefault="00896466" w:rsidP="00E85BED">
            <w:pPr>
              <w:pStyle w:val="seNormalny3"/>
              <w:keepNext/>
              <w:widowControl w:val="0"/>
              <w:spacing w:after="120"/>
              <w:ind w:left="0"/>
              <w:jc w:val="left"/>
              <w:rPr>
                <w:sz w:val="16"/>
                <w:szCs w:val="16"/>
              </w:rPr>
            </w:pPr>
            <w:r w:rsidRPr="00A5530F">
              <w:rPr>
                <w:sz w:val="16"/>
                <w:szCs w:val="16"/>
              </w:rPr>
              <w:t xml:space="preserve">najneskôr </w:t>
            </w:r>
            <w:r w:rsidR="00CC717B" w:rsidRPr="00A5530F">
              <w:rPr>
                <w:sz w:val="16"/>
                <w:szCs w:val="16"/>
              </w:rPr>
              <w:t>do</w:t>
            </w:r>
            <w:r w:rsidR="00CC717B" w:rsidRPr="00A5530F">
              <w:rPr>
                <w:b/>
                <w:bCs/>
                <w:sz w:val="16"/>
                <w:szCs w:val="16"/>
              </w:rPr>
              <w:t xml:space="preserve"> </w:t>
            </w:r>
            <w:r w:rsidR="004C7B84" w:rsidRPr="00A5530F">
              <w:rPr>
                <w:sz w:val="16"/>
                <w:szCs w:val="16"/>
              </w:rPr>
              <w:t>5</w:t>
            </w:r>
            <w:r w:rsidR="00CC717B" w:rsidRPr="00A5530F">
              <w:rPr>
                <w:b/>
                <w:bCs/>
                <w:sz w:val="16"/>
                <w:szCs w:val="16"/>
              </w:rPr>
              <w:t xml:space="preserve"> </w:t>
            </w:r>
            <w:r w:rsidR="00CC717B" w:rsidRPr="00A5530F">
              <w:rPr>
                <w:sz w:val="16"/>
                <w:szCs w:val="16"/>
              </w:rPr>
              <w:t>dní odo Dňa účinnosti</w:t>
            </w:r>
            <w:r w:rsidR="00175718" w:rsidRPr="00A5530F">
              <w:rPr>
                <w:sz w:val="16"/>
                <w:szCs w:val="16"/>
              </w:rPr>
              <w:t xml:space="preserve"> </w:t>
            </w:r>
          </w:p>
        </w:tc>
      </w:tr>
      <w:tr w:rsidR="00F317F0" w:rsidRPr="008B148F" w14:paraId="64D8C5FD" w14:textId="77777777" w:rsidTr="642C6242">
        <w:trPr>
          <w:trHeight w:val="621"/>
        </w:trPr>
        <w:tc>
          <w:tcPr>
            <w:tcW w:w="733" w:type="dxa"/>
          </w:tcPr>
          <w:p w14:paraId="0F723B6C" w14:textId="4E59C0EB" w:rsidR="00F317F0" w:rsidRDefault="004C1111" w:rsidP="00722413">
            <w:pPr>
              <w:pStyle w:val="seNormalny3"/>
              <w:keepNext/>
              <w:widowControl w:val="0"/>
              <w:spacing w:after="120"/>
              <w:ind w:left="0"/>
              <w:rPr>
                <w:sz w:val="16"/>
                <w:szCs w:val="16"/>
              </w:rPr>
            </w:pPr>
            <w:r>
              <w:rPr>
                <w:sz w:val="16"/>
                <w:szCs w:val="16"/>
              </w:rPr>
              <w:t>2</w:t>
            </w:r>
          </w:p>
        </w:tc>
        <w:tc>
          <w:tcPr>
            <w:tcW w:w="3128" w:type="dxa"/>
          </w:tcPr>
          <w:p w14:paraId="2C5E4CC4" w14:textId="41EAF6A7" w:rsidR="00F317F0" w:rsidRPr="001B0D8F" w:rsidRDefault="008A24B8" w:rsidP="008A24B8">
            <w:pPr>
              <w:pStyle w:val="seNormalny3"/>
              <w:keepNext/>
              <w:widowControl w:val="0"/>
              <w:spacing w:after="120"/>
              <w:ind w:left="0"/>
              <w:jc w:val="left"/>
              <w:rPr>
                <w:sz w:val="16"/>
                <w:szCs w:val="16"/>
              </w:rPr>
            </w:pPr>
            <w:r w:rsidRPr="001B0D8F">
              <w:rPr>
                <w:sz w:val="16"/>
                <w:szCs w:val="16"/>
              </w:rPr>
              <w:t>Predloženie Záväzného harmonogramu podľa bodu 4.1 písm</w:t>
            </w:r>
            <w:r w:rsidR="007B615C" w:rsidRPr="001B0D8F">
              <w:rPr>
                <w:sz w:val="16"/>
                <w:szCs w:val="16"/>
              </w:rPr>
              <w:t>.</w:t>
            </w:r>
            <w:r w:rsidRPr="001B0D8F">
              <w:rPr>
                <w:sz w:val="16"/>
                <w:szCs w:val="16"/>
              </w:rPr>
              <w:t xml:space="preserve"> b)</w:t>
            </w:r>
            <w:r w:rsidR="004C1111" w:rsidRPr="001B0D8F">
              <w:rPr>
                <w:sz w:val="16"/>
                <w:szCs w:val="16"/>
              </w:rPr>
              <w:t xml:space="preserve"> a predloženie Kontrolného a skúšobného plánu na schválenie podľa bodu 7.3</w:t>
            </w:r>
          </w:p>
        </w:tc>
        <w:tc>
          <w:tcPr>
            <w:tcW w:w="4060" w:type="dxa"/>
          </w:tcPr>
          <w:p w14:paraId="38B3CD53" w14:textId="2F37A58F" w:rsidR="00A11EC2" w:rsidRPr="00316A40" w:rsidRDefault="00896466" w:rsidP="00722413">
            <w:pPr>
              <w:pStyle w:val="seNormalny3"/>
              <w:keepNext/>
              <w:widowControl w:val="0"/>
              <w:spacing w:after="120"/>
              <w:ind w:left="0"/>
              <w:jc w:val="left"/>
              <w:rPr>
                <w:b/>
                <w:bCs/>
                <w:sz w:val="16"/>
                <w:szCs w:val="16"/>
              </w:rPr>
            </w:pPr>
            <w:r w:rsidRPr="00316A40">
              <w:rPr>
                <w:sz w:val="16"/>
                <w:szCs w:val="16"/>
              </w:rPr>
              <w:t xml:space="preserve">najneskôr </w:t>
            </w:r>
            <w:r w:rsidR="00E35070" w:rsidRPr="00316A40">
              <w:rPr>
                <w:sz w:val="16"/>
                <w:szCs w:val="16"/>
              </w:rPr>
              <w:t xml:space="preserve">do </w:t>
            </w:r>
            <w:r w:rsidR="001B0D8F" w:rsidRPr="00316A40">
              <w:rPr>
                <w:sz w:val="16"/>
                <w:szCs w:val="16"/>
              </w:rPr>
              <w:t>5</w:t>
            </w:r>
            <w:r w:rsidR="00E35070" w:rsidRPr="00316A40">
              <w:rPr>
                <w:sz w:val="16"/>
                <w:szCs w:val="16"/>
              </w:rPr>
              <w:t xml:space="preserve"> dní odo dňa protokolárneho prevzatia staveniska Zhotoviteľom</w:t>
            </w:r>
          </w:p>
        </w:tc>
      </w:tr>
      <w:tr w:rsidR="00313335" w:rsidRPr="008B148F" w14:paraId="7E15414A" w14:textId="77777777" w:rsidTr="642C6242">
        <w:trPr>
          <w:trHeight w:val="621"/>
        </w:trPr>
        <w:tc>
          <w:tcPr>
            <w:tcW w:w="733" w:type="dxa"/>
          </w:tcPr>
          <w:p w14:paraId="71259F6F" w14:textId="11363055" w:rsidR="00313335" w:rsidRDefault="009E1DD7" w:rsidP="00722413">
            <w:pPr>
              <w:pStyle w:val="seNormalny3"/>
              <w:keepNext/>
              <w:widowControl w:val="0"/>
              <w:spacing w:after="120"/>
              <w:ind w:left="0"/>
              <w:rPr>
                <w:sz w:val="16"/>
                <w:szCs w:val="16"/>
              </w:rPr>
            </w:pPr>
            <w:r>
              <w:rPr>
                <w:sz w:val="16"/>
                <w:szCs w:val="16"/>
              </w:rPr>
              <w:t>3</w:t>
            </w:r>
          </w:p>
        </w:tc>
        <w:tc>
          <w:tcPr>
            <w:tcW w:w="3128" w:type="dxa"/>
          </w:tcPr>
          <w:p w14:paraId="4B624F6D" w14:textId="4E039DD5" w:rsidR="00313335" w:rsidRPr="001B0D8F" w:rsidRDefault="00313335" w:rsidP="00722413">
            <w:pPr>
              <w:pStyle w:val="seNormalny3"/>
              <w:keepNext/>
              <w:widowControl w:val="0"/>
              <w:spacing w:after="120"/>
              <w:ind w:left="0"/>
              <w:jc w:val="left"/>
              <w:rPr>
                <w:sz w:val="16"/>
                <w:szCs w:val="16"/>
              </w:rPr>
            </w:pPr>
            <w:r w:rsidRPr="001B0D8F">
              <w:rPr>
                <w:sz w:val="16"/>
                <w:szCs w:val="16"/>
              </w:rPr>
              <w:t>Predloženie Plánu užívania Stavby</w:t>
            </w:r>
            <w:r w:rsidR="000A4630" w:rsidRPr="001B0D8F">
              <w:rPr>
                <w:sz w:val="16"/>
                <w:szCs w:val="16"/>
              </w:rPr>
              <w:t xml:space="preserve"> </w:t>
            </w:r>
            <w:r w:rsidR="001676F0" w:rsidRPr="001B0D8F">
              <w:rPr>
                <w:sz w:val="16"/>
                <w:szCs w:val="16"/>
              </w:rPr>
              <w:t>podľa bodu 6.</w:t>
            </w:r>
            <w:r w:rsidR="002D6B32" w:rsidRPr="001B0D8F">
              <w:rPr>
                <w:sz w:val="16"/>
                <w:szCs w:val="16"/>
              </w:rPr>
              <w:t>6</w:t>
            </w:r>
            <w:r w:rsidR="006D147C" w:rsidRPr="001B0D8F">
              <w:rPr>
                <w:sz w:val="16"/>
                <w:szCs w:val="16"/>
              </w:rPr>
              <w:t xml:space="preserve"> a dokumentácie skutočného realizovania Stavby</w:t>
            </w:r>
            <w:r w:rsidR="0060475E" w:rsidRPr="001B0D8F">
              <w:rPr>
                <w:sz w:val="16"/>
                <w:szCs w:val="16"/>
              </w:rPr>
              <w:t xml:space="preserve"> podľa bodu 5.2 písm. a) </w:t>
            </w:r>
            <w:proofErr w:type="spellStart"/>
            <w:r w:rsidR="009A2D76" w:rsidRPr="001B0D8F">
              <w:rPr>
                <w:sz w:val="16"/>
                <w:szCs w:val="16"/>
              </w:rPr>
              <w:t>podbodu</w:t>
            </w:r>
            <w:proofErr w:type="spellEnd"/>
            <w:r w:rsidR="009A2D76" w:rsidRPr="001B0D8F">
              <w:rPr>
                <w:sz w:val="16"/>
                <w:szCs w:val="16"/>
              </w:rPr>
              <w:t xml:space="preserve"> (iii)</w:t>
            </w:r>
          </w:p>
        </w:tc>
        <w:tc>
          <w:tcPr>
            <w:tcW w:w="4060" w:type="dxa"/>
          </w:tcPr>
          <w:p w14:paraId="158DDAF2" w14:textId="66E8F27C" w:rsidR="00313335" w:rsidRPr="00316A40" w:rsidRDefault="00896466" w:rsidP="00722413">
            <w:pPr>
              <w:pStyle w:val="seNormalny3"/>
              <w:keepNext/>
              <w:widowControl w:val="0"/>
              <w:spacing w:after="120"/>
              <w:ind w:left="0"/>
              <w:jc w:val="left"/>
              <w:rPr>
                <w:sz w:val="16"/>
                <w:szCs w:val="16"/>
              </w:rPr>
            </w:pPr>
            <w:r w:rsidRPr="00316A40">
              <w:rPr>
                <w:sz w:val="16"/>
                <w:szCs w:val="16"/>
              </w:rPr>
              <w:t xml:space="preserve">najneskôr 30 dní pred Termínom </w:t>
            </w:r>
            <w:r w:rsidR="002A5407" w:rsidRPr="00316A40">
              <w:rPr>
                <w:sz w:val="16"/>
                <w:szCs w:val="16"/>
              </w:rPr>
              <w:t>podľa bodu 4.1 písm</w:t>
            </w:r>
            <w:r w:rsidR="00B20938" w:rsidRPr="00316A40">
              <w:rPr>
                <w:sz w:val="16"/>
                <w:szCs w:val="16"/>
              </w:rPr>
              <w:t>.</w:t>
            </w:r>
            <w:r w:rsidR="002A5407" w:rsidRPr="00316A40">
              <w:rPr>
                <w:sz w:val="16"/>
                <w:szCs w:val="16"/>
              </w:rPr>
              <w:t xml:space="preserve"> a) </w:t>
            </w:r>
            <w:proofErr w:type="spellStart"/>
            <w:r w:rsidR="002A5407" w:rsidRPr="00316A40">
              <w:rPr>
                <w:sz w:val="16"/>
                <w:szCs w:val="16"/>
              </w:rPr>
              <w:t>podbod</w:t>
            </w:r>
            <w:proofErr w:type="spellEnd"/>
            <w:r w:rsidR="002A5407" w:rsidRPr="00316A40">
              <w:rPr>
                <w:sz w:val="16"/>
                <w:szCs w:val="16"/>
              </w:rPr>
              <w:t xml:space="preserve"> (</w:t>
            </w:r>
            <w:r w:rsidR="00C365D0" w:rsidRPr="00316A40">
              <w:rPr>
                <w:sz w:val="16"/>
                <w:szCs w:val="16"/>
              </w:rPr>
              <w:t>4</w:t>
            </w:r>
            <w:r w:rsidR="002A5407" w:rsidRPr="00316A40">
              <w:rPr>
                <w:sz w:val="16"/>
                <w:szCs w:val="16"/>
              </w:rPr>
              <w:t>)</w:t>
            </w:r>
          </w:p>
        </w:tc>
      </w:tr>
      <w:tr w:rsidR="00B57BA9" w:rsidRPr="008B148F" w14:paraId="65508F33" w14:textId="77777777" w:rsidTr="642C6242">
        <w:trPr>
          <w:trHeight w:val="621"/>
        </w:trPr>
        <w:tc>
          <w:tcPr>
            <w:tcW w:w="733" w:type="dxa"/>
          </w:tcPr>
          <w:p w14:paraId="6095AB49" w14:textId="52B89F34" w:rsidR="00B57BA9" w:rsidRDefault="009E1DD7" w:rsidP="00722413">
            <w:pPr>
              <w:pStyle w:val="seNormalny3"/>
              <w:keepNext/>
              <w:widowControl w:val="0"/>
              <w:spacing w:after="120"/>
              <w:ind w:left="0"/>
              <w:rPr>
                <w:sz w:val="16"/>
                <w:szCs w:val="16"/>
              </w:rPr>
            </w:pPr>
            <w:r>
              <w:rPr>
                <w:sz w:val="16"/>
                <w:szCs w:val="16"/>
              </w:rPr>
              <w:t>4</w:t>
            </w:r>
          </w:p>
        </w:tc>
        <w:tc>
          <w:tcPr>
            <w:tcW w:w="3128" w:type="dxa"/>
          </w:tcPr>
          <w:p w14:paraId="68D8E89B" w14:textId="4D82FCBE" w:rsidR="00B57BA9" w:rsidRDefault="00B57BA9" w:rsidP="00722413">
            <w:pPr>
              <w:pStyle w:val="seNormalny3"/>
              <w:keepNext/>
              <w:widowControl w:val="0"/>
              <w:spacing w:after="120"/>
              <w:ind w:left="0"/>
              <w:jc w:val="left"/>
              <w:rPr>
                <w:sz w:val="16"/>
                <w:szCs w:val="16"/>
                <w:highlight w:val="yellow"/>
              </w:rPr>
            </w:pPr>
            <w:r w:rsidRPr="00A5530F">
              <w:rPr>
                <w:sz w:val="16"/>
                <w:szCs w:val="16"/>
              </w:rPr>
              <w:t xml:space="preserve">Odovzdanie Diela </w:t>
            </w:r>
            <w:r w:rsidR="00C365D0">
              <w:rPr>
                <w:sz w:val="16"/>
                <w:szCs w:val="16"/>
              </w:rPr>
              <w:t xml:space="preserve">Objednávateľovi na prevzatie </w:t>
            </w:r>
            <w:r w:rsidR="0032778A" w:rsidRPr="0065149B">
              <w:rPr>
                <w:sz w:val="16"/>
                <w:szCs w:val="16"/>
              </w:rPr>
              <w:t xml:space="preserve">podľa </w:t>
            </w:r>
            <w:r w:rsidR="0032778A" w:rsidRPr="0032778A">
              <w:rPr>
                <w:sz w:val="16"/>
                <w:szCs w:val="16"/>
              </w:rPr>
              <w:t>bod</w:t>
            </w:r>
            <w:r w:rsidR="0032778A" w:rsidRPr="00316A40">
              <w:rPr>
                <w:sz w:val="16"/>
                <w:szCs w:val="16"/>
              </w:rPr>
              <w:t xml:space="preserve">u </w:t>
            </w:r>
            <w:r w:rsidR="002D6B32" w:rsidRPr="00316A40">
              <w:rPr>
                <w:sz w:val="16"/>
                <w:szCs w:val="16"/>
              </w:rPr>
              <w:t>8</w:t>
            </w:r>
          </w:p>
        </w:tc>
        <w:tc>
          <w:tcPr>
            <w:tcW w:w="4060" w:type="dxa"/>
          </w:tcPr>
          <w:p w14:paraId="64608163" w14:textId="49699310" w:rsidR="00B57BA9" w:rsidRPr="00A5530F" w:rsidRDefault="00B57BA9" w:rsidP="00722413">
            <w:pPr>
              <w:pStyle w:val="seNormalny3"/>
              <w:keepNext/>
              <w:widowControl w:val="0"/>
              <w:spacing w:after="120"/>
              <w:ind w:left="0"/>
              <w:jc w:val="left"/>
              <w:rPr>
                <w:b/>
                <w:bCs/>
                <w:sz w:val="16"/>
                <w:szCs w:val="16"/>
              </w:rPr>
            </w:pPr>
            <w:r w:rsidRPr="00D8462F">
              <w:rPr>
                <w:sz w:val="16"/>
                <w:szCs w:val="16"/>
                <w:highlight w:val="yellow"/>
              </w:rPr>
              <w:t>do</w:t>
            </w:r>
            <w:r w:rsidRPr="00D8462F">
              <w:rPr>
                <w:b/>
                <w:bCs/>
                <w:sz w:val="16"/>
                <w:szCs w:val="16"/>
                <w:highlight w:val="yellow"/>
              </w:rPr>
              <w:t xml:space="preserve"> </w:t>
            </w:r>
            <w:r w:rsidR="00FB1340">
              <w:rPr>
                <w:sz w:val="16"/>
                <w:szCs w:val="16"/>
                <w:highlight w:val="yellow"/>
              </w:rPr>
              <w:t>24</w:t>
            </w:r>
            <w:r w:rsidR="00142A98">
              <w:rPr>
                <w:sz w:val="16"/>
                <w:szCs w:val="16"/>
                <w:highlight w:val="yellow"/>
              </w:rPr>
              <w:t>0</w:t>
            </w:r>
            <w:r w:rsidR="00C72A6C" w:rsidRPr="00D8462F">
              <w:rPr>
                <w:b/>
                <w:bCs/>
                <w:sz w:val="16"/>
                <w:szCs w:val="16"/>
                <w:highlight w:val="yellow"/>
              </w:rPr>
              <w:t xml:space="preserve"> </w:t>
            </w:r>
            <w:r w:rsidRPr="00D8462F">
              <w:rPr>
                <w:sz w:val="16"/>
                <w:szCs w:val="16"/>
                <w:highlight w:val="yellow"/>
              </w:rPr>
              <w:t>dní odo Dňa účinnosti</w:t>
            </w:r>
          </w:p>
        </w:tc>
      </w:tr>
    </w:tbl>
    <w:p w14:paraId="7EEEB28C" w14:textId="77777777" w:rsidR="004C430B" w:rsidRPr="002241F7" w:rsidRDefault="00AB0E39" w:rsidP="002F57B6">
      <w:pPr>
        <w:ind w:left="1134" w:hanging="425"/>
        <w:jc w:val="both"/>
        <w:rPr>
          <w:rFonts w:ascii="Tahoma" w:hAnsi="Tahoma" w:cs="Tahoma"/>
          <w:b/>
          <w:bCs/>
          <w:sz w:val="20"/>
          <w:szCs w:val="20"/>
        </w:rPr>
      </w:pPr>
      <w:r w:rsidRPr="002241F7">
        <w:rPr>
          <w:rFonts w:ascii="Tahoma" w:hAnsi="Tahoma" w:cs="Tahoma"/>
          <w:b/>
          <w:bCs/>
          <w:sz w:val="20"/>
          <w:szCs w:val="20"/>
        </w:rPr>
        <w:t>(</w:t>
      </w:r>
      <w:r w:rsidR="00B57BA9" w:rsidRPr="002241F7">
        <w:rPr>
          <w:rFonts w:ascii="Tahoma" w:hAnsi="Tahoma" w:cs="Tahoma"/>
          <w:b/>
          <w:bCs/>
          <w:sz w:val="20"/>
          <w:szCs w:val="20"/>
        </w:rPr>
        <w:t>b</w:t>
      </w:r>
      <w:r w:rsidR="00996424" w:rsidRPr="002241F7">
        <w:rPr>
          <w:rFonts w:ascii="Tahoma" w:hAnsi="Tahoma" w:cs="Tahoma"/>
          <w:b/>
          <w:bCs/>
          <w:sz w:val="20"/>
          <w:szCs w:val="20"/>
        </w:rPr>
        <w:t>)</w:t>
      </w:r>
      <w:r w:rsidRPr="002241F7">
        <w:rPr>
          <w:rFonts w:ascii="Tahoma" w:hAnsi="Tahoma" w:cs="Tahoma"/>
          <w:b/>
          <w:bCs/>
          <w:sz w:val="20"/>
          <w:szCs w:val="20"/>
        </w:rPr>
        <w:tab/>
      </w:r>
      <w:r w:rsidR="004C430B" w:rsidRPr="002241F7">
        <w:rPr>
          <w:rFonts w:ascii="Tahoma" w:hAnsi="Tahoma" w:cs="Tahoma"/>
          <w:b/>
          <w:bCs/>
          <w:sz w:val="20"/>
          <w:szCs w:val="20"/>
        </w:rPr>
        <w:t>Záväzný harmonogram</w:t>
      </w:r>
    </w:p>
    <w:p w14:paraId="29626203" w14:textId="480822E1" w:rsidR="004C430B" w:rsidRDefault="004C430B" w:rsidP="002241F7">
      <w:pPr>
        <w:ind w:left="1560" w:hanging="426"/>
        <w:jc w:val="both"/>
        <w:rPr>
          <w:rFonts w:ascii="Tahoma" w:hAnsi="Tahoma" w:cs="Tahoma"/>
          <w:sz w:val="20"/>
          <w:szCs w:val="20"/>
        </w:rPr>
      </w:pPr>
      <w:r>
        <w:rPr>
          <w:rFonts w:ascii="Tahoma" w:hAnsi="Tahoma" w:cs="Tahoma"/>
          <w:sz w:val="20"/>
          <w:szCs w:val="20"/>
        </w:rPr>
        <w:t>(i)</w:t>
      </w:r>
      <w:r>
        <w:rPr>
          <w:rFonts w:ascii="Tahoma" w:hAnsi="Tahoma" w:cs="Tahoma"/>
          <w:sz w:val="20"/>
          <w:szCs w:val="20"/>
        </w:rPr>
        <w:tab/>
      </w:r>
      <w:r w:rsidR="002F57B6" w:rsidRPr="44C03A5F">
        <w:rPr>
          <w:rFonts w:ascii="Tahoma" w:hAnsi="Tahoma" w:cs="Tahoma"/>
          <w:sz w:val="20"/>
          <w:szCs w:val="20"/>
        </w:rPr>
        <w:t xml:space="preserve">Zhotoviteľ predloží </w:t>
      </w:r>
      <w:r w:rsidR="002F57B6" w:rsidRPr="001B0D8F">
        <w:rPr>
          <w:rFonts w:ascii="Tahoma" w:hAnsi="Tahoma" w:cs="Tahoma"/>
          <w:sz w:val="20"/>
          <w:szCs w:val="20"/>
        </w:rPr>
        <w:t>Objednávateľovi</w:t>
      </w:r>
      <w:r w:rsidR="00880B78" w:rsidRPr="001B0D8F">
        <w:rPr>
          <w:rFonts w:ascii="Tahoma" w:hAnsi="Tahoma" w:cs="Tahoma"/>
          <w:sz w:val="20"/>
          <w:szCs w:val="20"/>
        </w:rPr>
        <w:t xml:space="preserve"> </w:t>
      </w:r>
      <w:r w:rsidR="003B22AB" w:rsidRPr="001B0D8F">
        <w:rPr>
          <w:rFonts w:ascii="Tahoma" w:hAnsi="Tahoma" w:cs="Tahoma"/>
          <w:sz w:val="20"/>
          <w:szCs w:val="20"/>
        </w:rPr>
        <w:t>Z</w:t>
      </w:r>
      <w:r w:rsidR="00573355" w:rsidRPr="001B0D8F">
        <w:rPr>
          <w:rFonts w:ascii="Tahoma" w:hAnsi="Tahoma" w:cs="Tahoma"/>
          <w:sz w:val="20"/>
          <w:szCs w:val="20"/>
        </w:rPr>
        <w:t>áväzn</w:t>
      </w:r>
      <w:r w:rsidR="003B22AB" w:rsidRPr="001B0D8F">
        <w:rPr>
          <w:rFonts w:ascii="Tahoma" w:hAnsi="Tahoma" w:cs="Tahoma"/>
          <w:sz w:val="20"/>
          <w:szCs w:val="20"/>
        </w:rPr>
        <w:t xml:space="preserve">ý </w:t>
      </w:r>
      <w:r w:rsidR="002F57B6" w:rsidRPr="001B0D8F">
        <w:rPr>
          <w:rFonts w:ascii="Tahoma" w:hAnsi="Tahoma" w:cs="Tahoma"/>
          <w:sz w:val="20"/>
          <w:szCs w:val="20"/>
        </w:rPr>
        <w:t>harmonogram</w:t>
      </w:r>
      <w:r w:rsidR="00C72A6C" w:rsidRPr="001B0D8F">
        <w:rPr>
          <w:rFonts w:ascii="Tahoma" w:hAnsi="Tahoma" w:cs="Tahoma"/>
          <w:sz w:val="20"/>
          <w:szCs w:val="20"/>
        </w:rPr>
        <w:t xml:space="preserve"> v Termíne podľa bodu 4.1 písm. a) </w:t>
      </w:r>
      <w:proofErr w:type="spellStart"/>
      <w:r w:rsidR="00C72A6C" w:rsidRPr="001B0D8F">
        <w:rPr>
          <w:rFonts w:ascii="Tahoma" w:hAnsi="Tahoma" w:cs="Tahoma"/>
          <w:sz w:val="20"/>
          <w:szCs w:val="20"/>
        </w:rPr>
        <w:t>podbod</w:t>
      </w:r>
      <w:proofErr w:type="spellEnd"/>
      <w:r w:rsidR="00C72A6C" w:rsidRPr="001B0D8F">
        <w:rPr>
          <w:rFonts w:ascii="Tahoma" w:hAnsi="Tahoma" w:cs="Tahoma"/>
          <w:sz w:val="20"/>
          <w:szCs w:val="20"/>
        </w:rPr>
        <w:t xml:space="preserve"> </w:t>
      </w:r>
      <w:r w:rsidRPr="001B0D8F">
        <w:rPr>
          <w:rFonts w:ascii="Tahoma" w:hAnsi="Tahoma" w:cs="Tahoma"/>
          <w:sz w:val="20"/>
          <w:szCs w:val="20"/>
        </w:rPr>
        <w:t>(</w:t>
      </w:r>
      <w:r w:rsidR="00631AE0" w:rsidRPr="001B0D8F">
        <w:rPr>
          <w:rFonts w:ascii="Tahoma" w:hAnsi="Tahoma" w:cs="Tahoma"/>
          <w:sz w:val="20"/>
          <w:szCs w:val="20"/>
        </w:rPr>
        <w:t>2</w:t>
      </w:r>
      <w:r w:rsidRPr="001B0D8F">
        <w:rPr>
          <w:rFonts w:ascii="Tahoma" w:hAnsi="Tahoma" w:cs="Tahoma"/>
          <w:sz w:val="20"/>
          <w:szCs w:val="20"/>
        </w:rPr>
        <w:t>)</w:t>
      </w:r>
      <w:r w:rsidR="003B22AB" w:rsidRPr="001B0D8F">
        <w:rPr>
          <w:rFonts w:ascii="Tahoma" w:hAnsi="Tahoma" w:cs="Tahoma"/>
          <w:sz w:val="20"/>
          <w:szCs w:val="20"/>
        </w:rPr>
        <w:t xml:space="preserve">, ktorý </w:t>
      </w:r>
      <w:r w:rsidR="002F57B6" w:rsidRPr="001B0D8F">
        <w:rPr>
          <w:rFonts w:ascii="Tahoma" w:hAnsi="Tahoma" w:cs="Tahoma"/>
          <w:sz w:val="20"/>
          <w:szCs w:val="20"/>
        </w:rPr>
        <w:t xml:space="preserve">bude </w:t>
      </w:r>
      <w:r w:rsidR="007F29D8" w:rsidRPr="001B0D8F">
        <w:rPr>
          <w:rFonts w:ascii="Tahoma" w:hAnsi="Tahoma" w:cs="Tahoma"/>
          <w:sz w:val="20"/>
          <w:szCs w:val="20"/>
        </w:rPr>
        <w:t xml:space="preserve">pripravený tak, aby plne </w:t>
      </w:r>
      <w:r w:rsidR="002F57B6" w:rsidRPr="001B0D8F">
        <w:rPr>
          <w:rFonts w:ascii="Tahoma" w:hAnsi="Tahoma" w:cs="Tahoma"/>
          <w:sz w:val="20"/>
          <w:szCs w:val="20"/>
        </w:rPr>
        <w:t>rešpektova</w:t>
      </w:r>
      <w:r w:rsidR="007F29D8" w:rsidRPr="001B0D8F">
        <w:rPr>
          <w:rFonts w:ascii="Tahoma" w:hAnsi="Tahoma" w:cs="Tahoma"/>
          <w:sz w:val="20"/>
          <w:szCs w:val="20"/>
        </w:rPr>
        <w:t xml:space="preserve">l záväzok Zhotoviteľa </w:t>
      </w:r>
      <w:r w:rsidR="001A2C7E" w:rsidRPr="001B0D8F">
        <w:rPr>
          <w:rFonts w:ascii="Tahoma" w:hAnsi="Tahoma" w:cs="Tahoma"/>
          <w:sz w:val="20"/>
          <w:szCs w:val="20"/>
        </w:rPr>
        <w:t>dodržiavať</w:t>
      </w:r>
      <w:r w:rsidR="007F29D8" w:rsidRPr="001B0D8F">
        <w:rPr>
          <w:rFonts w:ascii="Tahoma" w:hAnsi="Tahoma" w:cs="Tahoma"/>
          <w:sz w:val="20"/>
          <w:szCs w:val="20"/>
        </w:rPr>
        <w:t> </w:t>
      </w:r>
      <w:r w:rsidR="002F57B6" w:rsidRPr="001B0D8F">
        <w:rPr>
          <w:rFonts w:ascii="Tahoma" w:hAnsi="Tahoma" w:cs="Tahoma"/>
          <w:sz w:val="20"/>
          <w:szCs w:val="20"/>
        </w:rPr>
        <w:t>Termín</w:t>
      </w:r>
      <w:r w:rsidR="001A2C7E" w:rsidRPr="001B0D8F">
        <w:rPr>
          <w:rFonts w:ascii="Tahoma" w:hAnsi="Tahoma" w:cs="Tahoma"/>
          <w:sz w:val="20"/>
          <w:szCs w:val="20"/>
        </w:rPr>
        <w:t>y</w:t>
      </w:r>
      <w:r w:rsidR="007F29D8" w:rsidRPr="001B0D8F">
        <w:rPr>
          <w:rFonts w:ascii="Tahoma" w:hAnsi="Tahoma" w:cs="Tahoma"/>
          <w:sz w:val="20"/>
          <w:szCs w:val="20"/>
        </w:rPr>
        <w:t xml:space="preserve"> podľa bodu 4.1 písm. a)</w:t>
      </w:r>
      <w:r w:rsidR="00E57AC3" w:rsidRPr="001B0D8F">
        <w:rPr>
          <w:rFonts w:ascii="Tahoma" w:hAnsi="Tahoma" w:cs="Tahoma"/>
          <w:sz w:val="20"/>
          <w:szCs w:val="20"/>
        </w:rPr>
        <w:t>, pričom bude osobitne zohľadňovať klimatické podmienky (vrátane zimného obdobia a zimných opatrení</w:t>
      </w:r>
      <w:r w:rsidR="00A13745" w:rsidRPr="001B0D8F">
        <w:rPr>
          <w:rFonts w:ascii="Tahoma" w:hAnsi="Tahoma" w:cs="Tahoma"/>
          <w:sz w:val="20"/>
          <w:szCs w:val="20"/>
        </w:rPr>
        <w:t xml:space="preserve">, ak </w:t>
      </w:r>
      <w:r w:rsidR="00E66955" w:rsidRPr="001B0D8F">
        <w:rPr>
          <w:rFonts w:ascii="Tahoma" w:hAnsi="Tahoma" w:cs="Tahoma"/>
          <w:sz w:val="20"/>
          <w:szCs w:val="20"/>
        </w:rPr>
        <w:t>sa očakáva čo i len čiastočné Vykonávanie Diela v zimnom období</w:t>
      </w:r>
      <w:r w:rsidR="00E57AC3" w:rsidRPr="001B0D8F">
        <w:rPr>
          <w:rFonts w:ascii="Tahoma" w:hAnsi="Tahoma" w:cs="Tahoma"/>
          <w:sz w:val="20"/>
          <w:szCs w:val="20"/>
        </w:rPr>
        <w:t>), geologické a hydrologické podmienky v mieste Vykonávania</w:t>
      </w:r>
      <w:r w:rsidR="00E57AC3" w:rsidRPr="44C03A5F">
        <w:rPr>
          <w:rFonts w:ascii="Tahoma" w:hAnsi="Tahoma" w:cs="Tahoma"/>
          <w:sz w:val="20"/>
          <w:szCs w:val="20"/>
        </w:rPr>
        <w:t xml:space="preserve"> Diela, </w:t>
      </w:r>
      <w:r w:rsidR="003A6272" w:rsidRPr="44C03A5F">
        <w:rPr>
          <w:rFonts w:ascii="Tahoma" w:hAnsi="Tahoma" w:cs="Tahoma"/>
          <w:sz w:val="20"/>
          <w:szCs w:val="20"/>
        </w:rPr>
        <w:t xml:space="preserve">plán prieskumov, vytýčenie </w:t>
      </w:r>
      <w:r w:rsidR="00E66955" w:rsidRPr="44C03A5F">
        <w:rPr>
          <w:rFonts w:ascii="Tahoma" w:hAnsi="Tahoma" w:cs="Tahoma"/>
          <w:sz w:val="20"/>
          <w:szCs w:val="20"/>
        </w:rPr>
        <w:t>inžinierskych</w:t>
      </w:r>
      <w:r w:rsidR="003A6272" w:rsidRPr="44C03A5F">
        <w:rPr>
          <w:rFonts w:ascii="Tahoma" w:hAnsi="Tahoma" w:cs="Tahoma"/>
          <w:sz w:val="20"/>
          <w:szCs w:val="20"/>
        </w:rPr>
        <w:t xml:space="preserve"> sietí, </w:t>
      </w:r>
      <w:r w:rsidR="00E57AC3" w:rsidRPr="44C03A5F">
        <w:rPr>
          <w:rFonts w:ascii="Tahoma" w:hAnsi="Tahoma" w:cs="Tahoma"/>
          <w:sz w:val="20"/>
          <w:szCs w:val="20"/>
        </w:rPr>
        <w:t>postup výstavby a hlavných stavebných prác, postup dodania/montáže materiálov, technológií a zariadení, stavebnú pripravenosť, skúšky, preberacie konanie a bude navrhnutý tak, aby v dostatočnej úrovni detailu jeho údaje a ich vzájomné väzby umožňovali zobrazenie kritickej cesty</w:t>
      </w:r>
      <w:r w:rsidR="002A5407">
        <w:rPr>
          <w:rFonts w:ascii="Tahoma" w:hAnsi="Tahoma" w:cs="Tahoma"/>
          <w:sz w:val="20"/>
          <w:szCs w:val="20"/>
        </w:rPr>
        <w:t xml:space="preserve"> výstavby Diela</w:t>
      </w:r>
      <w:r w:rsidR="002F57B6" w:rsidRPr="44C03A5F">
        <w:rPr>
          <w:rFonts w:ascii="Tahoma" w:hAnsi="Tahoma" w:cs="Tahoma"/>
          <w:sz w:val="20"/>
          <w:szCs w:val="20"/>
        </w:rPr>
        <w:t xml:space="preserve">. </w:t>
      </w:r>
      <w:r w:rsidR="003A6272" w:rsidRPr="44C03A5F">
        <w:rPr>
          <w:rFonts w:ascii="Tahoma" w:hAnsi="Tahoma" w:cs="Tahoma"/>
          <w:sz w:val="20"/>
          <w:szCs w:val="20"/>
        </w:rPr>
        <w:t xml:space="preserve">Harmonogram bude vypracovaný v MS Project alebo </w:t>
      </w:r>
      <w:r w:rsidR="001A2C7E">
        <w:rPr>
          <w:rFonts w:ascii="Tahoma" w:hAnsi="Tahoma" w:cs="Tahoma"/>
          <w:sz w:val="20"/>
          <w:szCs w:val="20"/>
        </w:rPr>
        <w:t xml:space="preserve">v </w:t>
      </w:r>
      <w:r w:rsidR="003A6272" w:rsidRPr="44C03A5F">
        <w:rPr>
          <w:rFonts w:ascii="Tahoma" w:hAnsi="Tahoma" w:cs="Tahoma"/>
          <w:sz w:val="20"/>
          <w:szCs w:val="20"/>
        </w:rPr>
        <w:t>obdobnom programe. Predložením</w:t>
      </w:r>
      <w:r w:rsidR="00573355" w:rsidRPr="44C03A5F">
        <w:rPr>
          <w:rFonts w:ascii="Tahoma" w:hAnsi="Tahoma" w:cs="Tahoma"/>
          <w:sz w:val="20"/>
          <w:szCs w:val="20"/>
        </w:rPr>
        <w:t xml:space="preserve"> návrhu záväzného harmonogramu Objednávateľo</w:t>
      </w:r>
      <w:r w:rsidR="003A6272" w:rsidRPr="44C03A5F">
        <w:rPr>
          <w:rFonts w:ascii="Tahoma" w:hAnsi="Tahoma" w:cs="Tahoma"/>
          <w:sz w:val="20"/>
          <w:szCs w:val="20"/>
        </w:rPr>
        <w:t xml:space="preserve">vi </w:t>
      </w:r>
      <w:r w:rsidR="00573355" w:rsidRPr="44C03A5F">
        <w:rPr>
          <w:rFonts w:ascii="Tahoma" w:hAnsi="Tahoma" w:cs="Tahoma"/>
          <w:sz w:val="20"/>
          <w:szCs w:val="20"/>
        </w:rPr>
        <w:t>s</w:t>
      </w:r>
      <w:r w:rsidR="004A5893" w:rsidRPr="44C03A5F">
        <w:rPr>
          <w:rFonts w:ascii="Tahoma" w:hAnsi="Tahoma" w:cs="Tahoma"/>
          <w:sz w:val="20"/>
          <w:szCs w:val="20"/>
        </w:rPr>
        <w:t>a návrh stáva Záväzným harmonogramom</w:t>
      </w:r>
      <w:r w:rsidR="003A6272" w:rsidRPr="44C03A5F">
        <w:rPr>
          <w:rFonts w:ascii="Tahoma" w:hAnsi="Tahoma" w:cs="Tahoma"/>
          <w:sz w:val="20"/>
          <w:szCs w:val="20"/>
        </w:rPr>
        <w:t>, ktorý je neoddeliteľnou súčasťou Zmluvy</w:t>
      </w:r>
      <w:r w:rsidR="004A5893" w:rsidRPr="44C03A5F">
        <w:rPr>
          <w:rFonts w:ascii="Tahoma" w:hAnsi="Tahoma" w:cs="Tahoma"/>
          <w:sz w:val="20"/>
          <w:szCs w:val="20"/>
        </w:rPr>
        <w:t xml:space="preserve">. </w:t>
      </w:r>
    </w:p>
    <w:p w14:paraId="78F4C38A" w14:textId="2467D356" w:rsidR="005300B8" w:rsidRPr="001B0D8F" w:rsidRDefault="004C430B" w:rsidP="002241F7">
      <w:pPr>
        <w:ind w:left="1560" w:hanging="426"/>
        <w:jc w:val="both"/>
        <w:rPr>
          <w:rFonts w:ascii="Tahoma" w:hAnsi="Tahoma" w:cs="Tahoma"/>
          <w:sz w:val="20"/>
          <w:szCs w:val="20"/>
        </w:rPr>
      </w:pPr>
      <w:r>
        <w:rPr>
          <w:rFonts w:ascii="Tahoma" w:hAnsi="Tahoma" w:cs="Tahoma"/>
          <w:sz w:val="20"/>
          <w:szCs w:val="20"/>
        </w:rPr>
        <w:t>(ii)</w:t>
      </w:r>
      <w:r>
        <w:rPr>
          <w:rFonts w:ascii="Tahoma" w:hAnsi="Tahoma" w:cs="Tahoma"/>
          <w:sz w:val="20"/>
          <w:szCs w:val="20"/>
        </w:rPr>
        <w:tab/>
      </w:r>
      <w:r w:rsidR="003A6272" w:rsidRPr="001C5279">
        <w:rPr>
          <w:rFonts w:ascii="Tahoma" w:hAnsi="Tahoma" w:cs="Tahoma"/>
          <w:sz w:val="20"/>
          <w:szCs w:val="20"/>
        </w:rPr>
        <w:t xml:space="preserve">Zhotoviteľ sa zaväzuje </w:t>
      </w:r>
      <w:r w:rsidR="003A6272">
        <w:rPr>
          <w:rFonts w:ascii="Tahoma" w:hAnsi="Tahoma" w:cs="Tahoma"/>
          <w:sz w:val="20"/>
          <w:szCs w:val="20"/>
        </w:rPr>
        <w:t xml:space="preserve">zrealizovať Vykonávanie Diela a </w:t>
      </w:r>
      <w:r w:rsidR="003A6272" w:rsidRPr="001C5279">
        <w:rPr>
          <w:rFonts w:ascii="Tahoma" w:hAnsi="Tahoma" w:cs="Tahoma"/>
          <w:spacing w:val="1"/>
          <w:sz w:val="20"/>
          <w:szCs w:val="20"/>
        </w:rPr>
        <w:t>vykonať</w:t>
      </w:r>
      <w:r w:rsidR="003A6272" w:rsidRPr="001C5279">
        <w:rPr>
          <w:rFonts w:ascii="Tahoma" w:hAnsi="Tahoma" w:cs="Tahoma"/>
          <w:sz w:val="20"/>
          <w:szCs w:val="20"/>
        </w:rPr>
        <w:t xml:space="preserve"> Dielo </w:t>
      </w:r>
      <w:r w:rsidR="003A6272">
        <w:rPr>
          <w:rFonts w:ascii="Tahoma" w:hAnsi="Tahoma" w:cs="Tahoma"/>
          <w:sz w:val="20"/>
          <w:szCs w:val="20"/>
        </w:rPr>
        <w:t xml:space="preserve">v súlade so Záväzným </w:t>
      </w:r>
      <w:r w:rsidR="003A6272" w:rsidRPr="001C5279">
        <w:rPr>
          <w:rFonts w:ascii="Tahoma" w:hAnsi="Tahoma" w:cs="Tahoma"/>
          <w:sz w:val="20"/>
          <w:szCs w:val="20"/>
        </w:rPr>
        <w:t>harmonogram</w:t>
      </w:r>
      <w:r w:rsidR="003A6272">
        <w:rPr>
          <w:rFonts w:ascii="Tahoma" w:hAnsi="Tahoma" w:cs="Tahoma"/>
          <w:sz w:val="20"/>
          <w:szCs w:val="20"/>
        </w:rPr>
        <w:t xml:space="preserve">om. </w:t>
      </w:r>
      <w:r w:rsidR="005300B8" w:rsidRPr="001C5279">
        <w:rPr>
          <w:rFonts w:ascii="Tahoma" w:hAnsi="Tahoma" w:cs="Tahoma"/>
          <w:sz w:val="20"/>
          <w:szCs w:val="20"/>
        </w:rPr>
        <w:t xml:space="preserve">Zhotoviteľ je povinný bezodkladne informovať </w:t>
      </w:r>
      <w:r w:rsidR="000364FF">
        <w:rPr>
          <w:rFonts w:ascii="Tahoma" w:hAnsi="Tahoma" w:cs="Tahoma"/>
          <w:sz w:val="20"/>
          <w:szCs w:val="20"/>
        </w:rPr>
        <w:t xml:space="preserve">Dozor aj </w:t>
      </w:r>
      <w:r w:rsidR="005300B8" w:rsidRPr="001C5279">
        <w:rPr>
          <w:rFonts w:ascii="Tahoma" w:hAnsi="Tahoma" w:cs="Tahoma"/>
          <w:sz w:val="20"/>
          <w:szCs w:val="20"/>
        </w:rPr>
        <w:t>Objednávateľa o každom prípadnom omeškaní, či iných skutočnostiach, ktoré by mohli ohroziť</w:t>
      </w:r>
      <w:r w:rsidR="005300B8">
        <w:rPr>
          <w:rFonts w:ascii="Tahoma" w:hAnsi="Tahoma" w:cs="Tahoma"/>
          <w:sz w:val="20"/>
          <w:szCs w:val="20"/>
        </w:rPr>
        <w:t xml:space="preserve"> splnenie jeho povinností v zmysle Zmluvy </w:t>
      </w:r>
      <w:r w:rsidR="005300B8" w:rsidRPr="001C5279">
        <w:rPr>
          <w:rFonts w:ascii="Tahoma" w:hAnsi="Tahoma" w:cs="Tahoma"/>
          <w:sz w:val="20"/>
          <w:szCs w:val="20"/>
        </w:rPr>
        <w:t>v</w:t>
      </w:r>
      <w:r w:rsidR="005300B8">
        <w:rPr>
          <w:rFonts w:ascii="Tahoma" w:hAnsi="Tahoma" w:cs="Tahoma"/>
          <w:sz w:val="20"/>
          <w:szCs w:val="20"/>
        </w:rPr>
        <w:t xml:space="preserve"> ktoromkoľvek z </w:t>
      </w:r>
      <w:r w:rsidR="005300B8" w:rsidRPr="001C5279">
        <w:rPr>
          <w:rFonts w:ascii="Tahoma" w:hAnsi="Tahoma" w:cs="Tahoma"/>
          <w:sz w:val="20"/>
          <w:szCs w:val="20"/>
        </w:rPr>
        <w:t>Termín</w:t>
      </w:r>
      <w:r w:rsidR="005300B8">
        <w:rPr>
          <w:rFonts w:ascii="Tahoma" w:hAnsi="Tahoma" w:cs="Tahoma"/>
          <w:sz w:val="20"/>
          <w:szCs w:val="20"/>
        </w:rPr>
        <w:t>ov</w:t>
      </w:r>
      <w:r w:rsidR="005300B8" w:rsidRPr="001C5279">
        <w:rPr>
          <w:rFonts w:ascii="Tahoma" w:hAnsi="Tahoma" w:cs="Tahoma"/>
          <w:sz w:val="20"/>
          <w:szCs w:val="20"/>
        </w:rPr>
        <w:t xml:space="preserve">. </w:t>
      </w:r>
      <w:r w:rsidR="005300B8">
        <w:rPr>
          <w:rFonts w:ascii="Tahoma" w:hAnsi="Tahoma" w:cs="Tahoma"/>
          <w:sz w:val="20"/>
          <w:szCs w:val="20"/>
        </w:rPr>
        <w:t>Ak Záväzný harmonogram nekorešponduje so skutočným postupom prác na Stavbe alebo povinnosťami Zhotoviteľa podľa Zmluvy a vždy, ak to vyplýva z Akceleračných opatrení, Zhotoviteľ je</w:t>
      </w:r>
      <w:r w:rsidR="009A1C1E">
        <w:rPr>
          <w:rFonts w:ascii="Tahoma" w:hAnsi="Tahoma" w:cs="Tahoma"/>
          <w:sz w:val="20"/>
          <w:szCs w:val="20"/>
        </w:rPr>
        <w:t xml:space="preserve"> </w:t>
      </w:r>
      <w:r w:rsidR="005300B8">
        <w:rPr>
          <w:rFonts w:ascii="Tahoma" w:hAnsi="Tahoma" w:cs="Tahoma"/>
          <w:sz w:val="20"/>
          <w:szCs w:val="20"/>
        </w:rPr>
        <w:t xml:space="preserve">povinný sám alebo na výzvu </w:t>
      </w:r>
      <w:proofErr w:type="spellStart"/>
      <w:r w:rsidR="00F036E4">
        <w:rPr>
          <w:rFonts w:ascii="Tahoma" w:hAnsi="Tahoma" w:cs="Tahoma"/>
          <w:sz w:val="20"/>
          <w:szCs w:val="20"/>
        </w:rPr>
        <w:t>Dozora</w:t>
      </w:r>
      <w:proofErr w:type="spellEnd"/>
      <w:r w:rsidR="00F036E4">
        <w:rPr>
          <w:rFonts w:ascii="Tahoma" w:hAnsi="Tahoma" w:cs="Tahoma"/>
          <w:sz w:val="20"/>
          <w:szCs w:val="20"/>
        </w:rPr>
        <w:t xml:space="preserve"> </w:t>
      </w:r>
      <w:r w:rsidR="005300B8">
        <w:rPr>
          <w:rFonts w:ascii="Tahoma" w:hAnsi="Tahoma" w:cs="Tahoma"/>
          <w:sz w:val="20"/>
          <w:szCs w:val="20"/>
        </w:rPr>
        <w:t xml:space="preserve">bezodkladne </w:t>
      </w:r>
      <w:r w:rsidR="009A1C1E" w:rsidRPr="001B0D8F">
        <w:rPr>
          <w:rFonts w:ascii="Tahoma" w:hAnsi="Tahoma" w:cs="Tahoma"/>
          <w:sz w:val="20"/>
          <w:szCs w:val="20"/>
        </w:rPr>
        <w:t xml:space="preserve">Objednávateľovi </w:t>
      </w:r>
      <w:r w:rsidR="005300B8" w:rsidRPr="001B0D8F">
        <w:rPr>
          <w:rFonts w:ascii="Tahoma" w:hAnsi="Tahoma" w:cs="Tahoma"/>
          <w:sz w:val="20"/>
          <w:szCs w:val="20"/>
        </w:rPr>
        <w:t xml:space="preserve">navrhnúť revíziu Záväzného harmonogramu a predložiť ho </w:t>
      </w:r>
      <w:proofErr w:type="spellStart"/>
      <w:r w:rsidR="00F036E4" w:rsidRPr="001B0D8F">
        <w:rPr>
          <w:rFonts w:ascii="Tahoma" w:hAnsi="Tahoma" w:cs="Tahoma"/>
          <w:sz w:val="20"/>
          <w:szCs w:val="20"/>
        </w:rPr>
        <w:t>Dozora</w:t>
      </w:r>
      <w:proofErr w:type="spellEnd"/>
      <w:r w:rsidR="00F036E4" w:rsidRPr="001B0D8F">
        <w:rPr>
          <w:rFonts w:ascii="Tahoma" w:hAnsi="Tahoma" w:cs="Tahoma"/>
          <w:sz w:val="20"/>
          <w:szCs w:val="20"/>
        </w:rPr>
        <w:t xml:space="preserve"> </w:t>
      </w:r>
      <w:r w:rsidR="005300B8" w:rsidRPr="001B0D8F">
        <w:rPr>
          <w:rFonts w:ascii="Tahoma" w:hAnsi="Tahoma" w:cs="Tahoma"/>
          <w:sz w:val="20"/>
          <w:szCs w:val="20"/>
        </w:rPr>
        <w:t xml:space="preserve">na odsúhlasenie; bod 4.1 písm. </w:t>
      </w:r>
      <w:r w:rsidR="009A1C1E" w:rsidRPr="001B0D8F">
        <w:rPr>
          <w:rFonts w:ascii="Tahoma" w:hAnsi="Tahoma" w:cs="Tahoma"/>
          <w:sz w:val="20"/>
          <w:szCs w:val="20"/>
        </w:rPr>
        <w:t>b</w:t>
      </w:r>
      <w:r w:rsidR="005300B8" w:rsidRPr="001B0D8F">
        <w:rPr>
          <w:rFonts w:ascii="Tahoma" w:hAnsi="Tahoma" w:cs="Tahoma"/>
          <w:sz w:val="20"/>
          <w:szCs w:val="20"/>
        </w:rPr>
        <w:t>)</w:t>
      </w:r>
      <w:r w:rsidR="005A3593" w:rsidRPr="001B0D8F">
        <w:rPr>
          <w:rFonts w:ascii="Tahoma" w:hAnsi="Tahoma" w:cs="Tahoma"/>
          <w:sz w:val="20"/>
          <w:szCs w:val="20"/>
        </w:rPr>
        <w:t xml:space="preserve"> </w:t>
      </w:r>
      <w:proofErr w:type="spellStart"/>
      <w:r w:rsidR="005A3593" w:rsidRPr="001B0D8F">
        <w:rPr>
          <w:rFonts w:ascii="Tahoma" w:hAnsi="Tahoma" w:cs="Tahoma"/>
          <w:sz w:val="20"/>
          <w:szCs w:val="20"/>
        </w:rPr>
        <w:t>podbod</w:t>
      </w:r>
      <w:proofErr w:type="spellEnd"/>
      <w:r w:rsidR="005A3593" w:rsidRPr="001B0D8F">
        <w:rPr>
          <w:rFonts w:ascii="Tahoma" w:hAnsi="Tahoma" w:cs="Tahoma"/>
          <w:sz w:val="20"/>
          <w:szCs w:val="20"/>
        </w:rPr>
        <w:t xml:space="preserve"> (i)</w:t>
      </w:r>
      <w:r w:rsidR="005300B8" w:rsidRPr="001B0D8F">
        <w:rPr>
          <w:rFonts w:ascii="Tahoma" w:hAnsi="Tahoma" w:cs="Tahoma"/>
          <w:sz w:val="20"/>
          <w:szCs w:val="20"/>
        </w:rPr>
        <w:t xml:space="preserve"> sa aplikuje primerane. </w:t>
      </w:r>
    </w:p>
    <w:p w14:paraId="66927341" w14:textId="0D84773A" w:rsidR="004C430B" w:rsidRPr="001B0D8F" w:rsidRDefault="00FE776E" w:rsidP="002F57B6">
      <w:pPr>
        <w:ind w:left="1134" w:hanging="425"/>
        <w:jc w:val="both"/>
        <w:rPr>
          <w:rFonts w:ascii="Tahoma" w:hAnsi="Tahoma" w:cs="Tahoma"/>
          <w:b/>
          <w:bCs/>
          <w:sz w:val="20"/>
          <w:szCs w:val="20"/>
        </w:rPr>
      </w:pPr>
      <w:r w:rsidRPr="001B0D8F">
        <w:rPr>
          <w:rFonts w:ascii="Tahoma" w:hAnsi="Tahoma" w:cs="Tahoma"/>
          <w:b/>
          <w:bCs/>
          <w:sz w:val="20"/>
          <w:szCs w:val="20"/>
        </w:rPr>
        <w:t>(</w:t>
      </w:r>
      <w:r w:rsidR="005A3593" w:rsidRPr="001B0D8F">
        <w:rPr>
          <w:rFonts w:ascii="Tahoma" w:hAnsi="Tahoma" w:cs="Tahoma"/>
          <w:b/>
          <w:bCs/>
          <w:sz w:val="20"/>
          <w:szCs w:val="20"/>
        </w:rPr>
        <w:t>c</w:t>
      </w:r>
      <w:r w:rsidRPr="001B0D8F">
        <w:rPr>
          <w:rFonts w:ascii="Tahoma" w:hAnsi="Tahoma" w:cs="Tahoma"/>
          <w:b/>
          <w:bCs/>
          <w:sz w:val="20"/>
          <w:szCs w:val="20"/>
        </w:rPr>
        <w:t>)</w:t>
      </w:r>
      <w:r w:rsidRPr="001B0D8F">
        <w:rPr>
          <w:rFonts w:ascii="Tahoma" w:hAnsi="Tahoma" w:cs="Tahoma"/>
          <w:b/>
          <w:bCs/>
          <w:sz w:val="20"/>
          <w:szCs w:val="20"/>
        </w:rPr>
        <w:tab/>
      </w:r>
      <w:r w:rsidR="004C430B" w:rsidRPr="001B0D8F">
        <w:rPr>
          <w:rFonts w:ascii="Tahoma" w:hAnsi="Tahoma" w:cs="Tahoma"/>
          <w:b/>
          <w:bCs/>
          <w:sz w:val="20"/>
          <w:szCs w:val="20"/>
        </w:rPr>
        <w:t>Omeškanie Zhotoviteľa</w:t>
      </w:r>
    </w:p>
    <w:p w14:paraId="00871F17" w14:textId="58D616D9" w:rsidR="005300B8" w:rsidRPr="001B0D8F" w:rsidRDefault="004C430B" w:rsidP="002241F7">
      <w:pPr>
        <w:ind w:left="1134"/>
        <w:jc w:val="both"/>
        <w:rPr>
          <w:rFonts w:ascii="Tahoma" w:hAnsi="Tahoma" w:cs="Tahoma"/>
          <w:sz w:val="20"/>
          <w:szCs w:val="20"/>
        </w:rPr>
      </w:pPr>
      <w:r w:rsidRPr="001B0D8F">
        <w:rPr>
          <w:rFonts w:ascii="Tahoma" w:hAnsi="Tahoma" w:cs="Tahoma"/>
          <w:sz w:val="20"/>
          <w:szCs w:val="20"/>
        </w:rPr>
        <w:t>Zhotoviteľ zodpovedá</w:t>
      </w:r>
      <w:r w:rsidR="003714C5" w:rsidRPr="001B0D8F">
        <w:rPr>
          <w:rFonts w:ascii="Tahoma" w:hAnsi="Tahoma" w:cs="Tahoma"/>
          <w:sz w:val="20"/>
          <w:szCs w:val="20"/>
        </w:rPr>
        <w:t xml:space="preserve"> Objednávateľovi </w:t>
      </w:r>
      <w:r w:rsidRPr="001B0D8F">
        <w:rPr>
          <w:rFonts w:ascii="Tahoma" w:hAnsi="Tahoma" w:cs="Tahoma"/>
          <w:sz w:val="20"/>
          <w:szCs w:val="20"/>
        </w:rPr>
        <w:t>za</w:t>
      </w:r>
      <w:r w:rsidR="003714C5" w:rsidRPr="001B0D8F">
        <w:rPr>
          <w:rFonts w:ascii="Tahoma" w:hAnsi="Tahoma" w:cs="Tahoma"/>
          <w:sz w:val="20"/>
          <w:szCs w:val="20"/>
        </w:rPr>
        <w:t xml:space="preserve"> každé, aj nezavinené</w:t>
      </w:r>
      <w:r w:rsidRPr="001B0D8F">
        <w:rPr>
          <w:rFonts w:ascii="Tahoma" w:hAnsi="Tahoma" w:cs="Tahoma"/>
          <w:sz w:val="20"/>
          <w:szCs w:val="20"/>
        </w:rPr>
        <w:t xml:space="preserve"> omeškanie </w:t>
      </w:r>
      <w:r w:rsidR="003714C5" w:rsidRPr="001B0D8F">
        <w:rPr>
          <w:rFonts w:ascii="Tahoma" w:hAnsi="Tahoma" w:cs="Tahoma"/>
          <w:sz w:val="20"/>
          <w:szCs w:val="20"/>
        </w:rPr>
        <w:t xml:space="preserve">na strane Zhotoviteľa. </w:t>
      </w:r>
      <w:r w:rsidR="005300B8" w:rsidRPr="001B0D8F">
        <w:rPr>
          <w:rFonts w:ascii="Tahoma" w:hAnsi="Tahoma" w:cs="Tahoma"/>
          <w:sz w:val="20"/>
          <w:szCs w:val="20"/>
        </w:rPr>
        <w:t xml:space="preserve">Akékoľvek náklady, ktoré vzniknú Zhotoviteľovi v dôsledku omeškania Zhotoviteľa s plnením jeho povinností v Termíne, znáša Zhotoviteľ a tieto nie sú dôvodom na zvýšenie Ceny. </w:t>
      </w:r>
      <w:r w:rsidR="009A1C1E" w:rsidRPr="001B0D8F">
        <w:rPr>
          <w:rFonts w:ascii="Tahoma" w:hAnsi="Tahoma" w:cs="Tahoma"/>
          <w:sz w:val="20"/>
          <w:szCs w:val="20"/>
        </w:rPr>
        <w:t xml:space="preserve"> </w:t>
      </w:r>
    </w:p>
    <w:p w14:paraId="1368BA05" w14:textId="2DDE9CDA" w:rsidR="003714C5" w:rsidRPr="001B0D8F" w:rsidRDefault="00880B78" w:rsidP="00C52819">
      <w:pPr>
        <w:ind w:left="1134" w:hanging="425"/>
        <w:jc w:val="both"/>
        <w:rPr>
          <w:rFonts w:ascii="Tahoma" w:hAnsi="Tahoma" w:cs="Tahoma"/>
          <w:b/>
          <w:bCs/>
          <w:sz w:val="20"/>
          <w:szCs w:val="20"/>
        </w:rPr>
      </w:pPr>
      <w:r w:rsidRPr="001B0D8F">
        <w:rPr>
          <w:rFonts w:ascii="Tahoma" w:hAnsi="Tahoma" w:cs="Tahoma"/>
          <w:b/>
          <w:bCs/>
          <w:sz w:val="20"/>
          <w:szCs w:val="20"/>
        </w:rPr>
        <w:t>(</w:t>
      </w:r>
      <w:r w:rsidR="005A3593" w:rsidRPr="001B0D8F">
        <w:rPr>
          <w:rFonts w:ascii="Tahoma" w:hAnsi="Tahoma" w:cs="Tahoma"/>
          <w:b/>
          <w:bCs/>
          <w:sz w:val="20"/>
          <w:szCs w:val="20"/>
        </w:rPr>
        <w:t>d</w:t>
      </w:r>
      <w:r w:rsidRPr="001B0D8F">
        <w:rPr>
          <w:rFonts w:ascii="Tahoma" w:hAnsi="Tahoma" w:cs="Tahoma"/>
          <w:b/>
          <w:bCs/>
          <w:sz w:val="20"/>
          <w:szCs w:val="20"/>
        </w:rPr>
        <w:t>)</w:t>
      </w:r>
      <w:r w:rsidRPr="001B0D8F">
        <w:rPr>
          <w:rFonts w:ascii="Tahoma" w:hAnsi="Tahoma" w:cs="Tahoma"/>
          <w:b/>
          <w:bCs/>
          <w:sz w:val="20"/>
          <w:szCs w:val="20"/>
        </w:rPr>
        <w:tab/>
      </w:r>
      <w:r w:rsidR="003714C5" w:rsidRPr="001B0D8F">
        <w:rPr>
          <w:rFonts w:ascii="Tahoma" w:hAnsi="Tahoma" w:cs="Tahoma"/>
          <w:b/>
          <w:bCs/>
          <w:sz w:val="20"/>
          <w:szCs w:val="20"/>
        </w:rPr>
        <w:t>Prerušenie Vykonávania Diela a zastavenie prác</w:t>
      </w:r>
    </w:p>
    <w:p w14:paraId="5F68AFF1" w14:textId="2573852A" w:rsidR="003714C5" w:rsidRPr="001B0D8F" w:rsidRDefault="003714C5" w:rsidP="00CF72DB">
      <w:pPr>
        <w:pStyle w:val="Odsekzoznamu"/>
        <w:widowControl/>
        <w:numPr>
          <w:ilvl w:val="0"/>
          <w:numId w:val="18"/>
        </w:numPr>
        <w:tabs>
          <w:tab w:val="left" w:pos="1560"/>
        </w:tabs>
        <w:autoSpaceDE/>
        <w:autoSpaceDN/>
        <w:ind w:left="1560" w:hanging="142"/>
        <w:rPr>
          <w:rFonts w:ascii="Tahoma" w:hAnsi="Tahoma" w:cs="Tahoma"/>
          <w:sz w:val="20"/>
          <w:szCs w:val="20"/>
        </w:rPr>
      </w:pPr>
      <w:r w:rsidRPr="001B0D8F">
        <w:rPr>
          <w:rFonts w:ascii="Tahoma" w:hAnsi="Tahoma" w:cs="Tahoma"/>
          <w:sz w:val="20"/>
          <w:szCs w:val="20"/>
        </w:rPr>
        <w:t xml:space="preserve">Zhotoviteľ je povinný </w:t>
      </w:r>
      <w:r w:rsidR="00E16DF9" w:rsidRPr="001B0D8F">
        <w:rPr>
          <w:rFonts w:ascii="Tahoma" w:hAnsi="Tahoma" w:cs="Tahoma"/>
          <w:sz w:val="20"/>
          <w:szCs w:val="20"/>
        </w:rPr>
        <w:t xml:space="preserve">na nevyhnutnú dobu </w:t>
      </w:r>
      <w:r w:rsidRPr="001B0D8F">
        <w:rPr>
          <w:rFonts w:ascii="Tahoma" w:hAnsi="Tahoma" w:cs="Tahoma"/>
          <w:sz w:val="20"/>
          <w:szCs w:val="20"/>
        </w:rPr>
        <w:t xml:space="preserve">prerušiť Vykonávanie Diela/práce na Diele vždy, ak by pokračovanie v prácach spôsobilo </w:t>
      </w:r>
      <w:r w:rsidR="009C5382" w:rsidRPr="001B0D8F">
        <w:rPr>
          <w:rFonts w:ascii="Tahoma" w:hAnsi="Tahoma" w:cs="Tahoma"/>
          <w:sz w:val="20"/>
          <w:szCs w:val="20"/>
        </w:rPr>
        <w:t>Objednávateľovi</w:t>
      </w:r>
      <w:r w:rsidRPr="001B0D8F">
        <w:rPr>
          <w:rFonts w:ascii="Tahoma" w:hAnsi="Tahoma" w:cs="Tahoma"/>
          <w:sz w:val="20"/>
          <w:szCs w:val="20"/>
        </w:rPr>
        <w:t xml:space="preserve"> škodu alebo</w:t>
      </w:r>
      <w:r w:rsidR="00B74114" w:rsidRPr="001B0D8F">
        <w:rPr>
          <w:rFonts w:ascii="Tahoma" w:hAnsi="Tahoma" w:cs="Tahoma"/>
          <w:sz w:val="20"/>
          <w:szCs w:val="20"/>
        </w:rPr>
        <w:t xml:space="preserve"> ak</w:t>
      </w:r>
      <w:r w:rsidRPr="001B0D8F">
        <w:rPr>
          <w:rFonts w:ascii="Tahoma" w:hAnsi="Tahoma" w:cs="Tahoma"/>
          <w:sz w:val="20"/>
          <w:szCs w:val="20"/>
        </w:rPr>
        <w:t xml:space="preserve"> by bola ohrozená bezpečnosť a ochrana zdravia pri práci, </w:t>
      </w:r>
      <w:r w:rsidRPr="001B0D8F">
        <w:rPr>
          <w:rFonts w:ascii="Tahoma" w:hAnsi="Tahoma" w:cs="Tahoma"/>
          <w:sz w:val="20"/>
          <w:szCs w:val="20"/>
          <w:lang w:eastAsia="cs-CZ"/>
        </w:rPr>
        <w:t>najmä ak nastanú Mimoriadne podmienky</w:t>
      </w:r>
      <w:r w:rsidR="00535AA0" w:rsidRPr="001B0D8F">
        <w:rPr>
          <w:rFonts w:ascii="Tahoma" w:hAnsi="Tahoma" w:cs="Tahoma"/>
          <w:sz w:val="20"/>
          <w:szCs w:val="20"/>
          <w:lang w:eastAsia="cs-CZ"/>
        </w:rPr>
        <w:t>,</w:t>
      </w:r>
      <w:r w:rsidRPr="001B0D8F">
        <w:rPr>
          <w:rFonts w:ascii="Tahoma" w:hAnsi="Tahoma" w:cs="Tahoma"/>
          <w:sz w:val="20"/>
          <w:szCs w:val="20"/>
          <w:lang w:eastAsia="cs-CZ"/>
        </w:rPr>
        <w:t xml:space="preserve"> a to aj v prípade, ak Mimoriadne podmienky nezaložia Prekážk</w:t>
      </w:r>
      <w:r w:rsidR="00535AA0" w:rsidRPr="001B0D8F">
        <w:rPr>
          <w:rFonts w:ascii="Tahoma" w:hAnsi="Tahoma" w:cs="Tahoma"/>
          <w:sz w:val="20"/>
          <w:szCs w:val="20"/>
          <w:lang w:eastAsia="cs-CZ"/>
        </w:rPr>
        <w:t>u, a</w:t>
      </w:r>
      <w:r w:rsidR="002A5407" w:rsidRPr="001B0D8F">
        <w:rPr>
          <w:rFonts w:ascii="Tahoma" w:hAnsi="Tahoma" w:cs="Tahoma"/>
          <w:sz w:val="20"/>
          <w:szCs w:val="20"/>
          <w:lang w:eastAsia="cs-CZ"/>
        </w:rPr>
        <w:t xml:space="preserve"> vždy, </w:t>
      </w:r>
      <w:r w:rsidR="00535AA0" w:rsidRPr="001B0D8F">
        <w:rPr>
          <w:rFonts w:ascii="Tahoma" w:hAnsi="Tahoma" w:cs="Tahoma"/>
          <w:sz w:val="20"/>
          <w:szCs w:val="20"/>
          <w:lang w:eastAsia="cs-CZ"/>
        </w:rPr>
        <w:t xml:space="preserve">ak </w:t>
      </w:r>
      <w:r w:rsidR="002A5407" w:rsidRPr="001B0D8F">
        <w:rPr>
          <w:rFonts w:ascii="Tahoma" w:hAnsi="Tahoma" w:cs="Tahoma"/>
          <w:sz w:val="20"/>
          <w:szCs w:val="20"/>
          <w:lang w:eastAsia="cs-CZ"/>
        </w:rPr>
        <w:t xml:space="preserve">nastane </w:t>
      </w:r>
      <w:r w:rsidR="00535AA0" w:rsidRPr="001B0D8F">
        <w:rPr>
          <w:rFonts w:ascii="Tahoma" w:hAnsi="Tahoma" w:cs="Tahoma"/>
          <w:sz w:val="20"/>
          <w:szCs w:val="20"/>
          <w:lang w:eastAsia="cs-CZ"/>
        </w:rPr>
        <w:t>Prekážka</w:t>
      </w:r>
      <w:r w:rsidRPr="001B0D8F">
        <w:rPr>
          <w:rFonts w:ascii="Tahoma" w:hAnsi="Tahoma" w:cs="Tahoma"/>
          <w:sz w:val="20"/>
          <w:szCs w:val="20"/>
        </w:rPr>
        <w:t xml:space="preserve">. O tomto je povinný Objednávateľa </w:t>
      </w:r>
      <w:r w:rsidR="00B74114" w:rsidRPr="001B0D8F">
        <w:rPr>
          <w:rFonts w:ascii="Tahoma" w:hAnsi="Tahoma" w:cs="Tahoma"/>
          <w:sz w:val="20"/>
          <w:szCs w:val="20"/>
        </w:rPr>
        <w:t>a </w:t>
      </w:r>
      <w:proofErr w:type="spellStart"/>
      <w:r w:rsidR="00B74114" w:rsidRPr="001B0D8F">
        <w:rPr>
          <w:rFonts w:ascii="Tahoma" w:hAnsi="Tahoma" w:cs="Tahoma"/>
          <w:sz w:val="20"/>
          <w:szCs w:val="20"/>
        </w:rPr>
        <w:t>Dozora</w:t>
      </w:r>
      <w:proofErr w:type="spellEnd"/>
      <w:r w:rsidR="00B74114" w:rsidRPr="001B0D8F">
        <w:rPr>
          <w:rFonts w:ascii="Tahoma" w:hAnsi="Tahoma" w:cs="Tahoma"/>
          <w:sz w:val="20"/>
          <w:szCs w:val="20"/>
        </w:rPr>
        <w:t xml:space="preserve"> </w:t>
      </w:r>
      <w:r w:rsidR="00A82C8E" w:rsidRPr="001B0D8F">
        <w:rPr>
          <w:rFonts w:ascii="Tahoma" w:hAnsi="Tahoma" w:cs="Tahoma"/>
          <w:sz w:val="20"/>
          <w:szCs w:val="20"/>
        </w:rPr>
        <w:t xml:space="preserve">bezodkladne </w:t>
      </w:r>
      <w:r w:rsidRPr="001B0D8F">
        <w:rPr>
          <w:rFonts w:ascii="Tahoma" w:hAnsi="Tahoma" w:cs="Tahoma"/>
          <w:sz w:val="20"/>
          <w:szCs w:val="20"/>
        </w:rPr>
        <w:t>vyrozumieť, pričom je povinný informovať o dôvodoch prerušenia. Zhotoviteľ je povinný začať pokračova</w:t>
      </w:r>
      <w:r w:rsidR="00535AA0" w:rsidRPr="001B0D8F">
        <w:rPr>
          <w:rFonts w:ascii="Tahoma" w:hAnsi="Tahoma" w:cs="Tahoma"/>
          <w:sz w:val="20"/>
          <w:szCs w:val="20"/>
        </w:rPr>
        <w:t xml:space="preserve">nie </w:t>
      </w:r>
      <w:r w:rsidRPr="001B0D8F">
        <w:rPr>
          <w:rFonts w:ascii="Tahoma" w:hAnsi="Tahoma" w:cs="Tahoma"/>
          <w:sz w:val="20"/>
          <w:szCs w:val="20"/>
        </w:rPr>
        <w:t xml:space="preserve">v prácach ihneď, ako </w:t>
      </w:r>
      <w:r w:rsidR="00535AA0" w:rsidRPr="001B0D8F">
        <w:rPr>
          <w:rFonts w:ascii="Tahoma" w:hAnsi="Tahoma" w:cs="Tahoma"/>
          <w:sz w:val="20"/>
          <w:szCs w:val="20"/>
        </w:rPr>
        <w:t xml:space="preserve">dôvody, pre ktorých je povinný prerušiť práce na Diele, </w:t>
      </w:r>
      <w:r w:rsidRPr="001B0D8F">
        <w:rPr>
          <w:rFonts w:ascii="Tahoma" w:hAnsi="Tahoma" w:cs="Tahoma"/>
          <w:sz w:val="20"/>
          <w:szCs w:val="20"/>
        </w:rPr>
        <w:t>odpadnú (zaniknú).</w:t>
      </w:r>
      <w:r w:rsidR="003D58AD" w:rsidRPr="001B0D8F">
        <w:rPr>
          <w:rFonts w:ascii="Tahoma" w:hAnsi="Tahoma" w:cs="Tahoma"/>
          <w:sz w:val="20"/>
          <w:szCs w:val="20"/>
        </w:rPr>
        <w:t xml:space="preserve"> </w:t>
      </w:r>
      <w:r w:rsidR="00895A6D" w:rsidRPr="001B0D8F">
        <w:rPr>
          <w:rFonts w:ascii="Tahoma" w:hAnsi="Tahoma" w:cs="Tahoma"/>
          <w:sz w:val="20"/>
          <w:szCs w:val="20"/>
        </w:rPr>
        <w:t>Zhotoviteľ je povinný prerušiť Vykonávanie Diela/ práce na Diele iba v</w:t>
      </w:r>
      <w:r w:rsidR="005678E8" w:rsidRPr="001B0D8F">
        <w:rPr>
          <w:rFonts w:ascii="Tahoma" w:hAnsi="Tahoma" w:cs="Tahoma"/>
          <w:sz w:val="20"/>
          <w:szCs w:val="20"/>
        </w:rPr>
        <w:t xml:space="preserve"> časti, na ktorú má dôvod na prerušenie Vykonávania Diela bezprostredný vplyv, pričom sa inak zaväzuje v maximálnej možnej miere zabezpečiť, aby iné práce na Diele, ak je to objektívne možné, pokračovali a neboli prerušené.  </w:t>
      </w:r>
    </w:p>
    <w:p w14:paraId="4E32A91C" w14:textId="04F06989" w:rsidR="003714C5" w:rsidRPr="003714C5" w:rsidRDefault="00532923" w:rsidP="00CF72DB">
      <w:pPr>
        <w:pStyle w:val="Zkladntext2"/>
        <w:widowControl/>
        <w:numPr>
          <w:ilvl w:val="0"/>
          <w:numId w:val="18"/>
        </w:numPr>
        <w:tabs>
          <w:tab w:val="left" w:pos="1560"/>
        </w:tabs>
        <w:autoSpaceDE/>
        <w:autoSpaceDN/>
        <w:spacing w:after="0" w:line="240" w:lineRule="auto"/>
        <w:ind w:left="1560" w:hanging="142"/>
        <w:jc w:val="both"/>
        <w:rPr>
          <w:rFonts w:ascii="Tahoma" w:hAnsi="Tahoma" w:cs="Tahoma"/>
          <w:bCs/>
          <w:color w:val="FF0000"/>
          <w:sz w:val="20"/>
          <w:szCs w:val="20"/>
        </w:rPr>
      </w:pPr>
      <w:r w:rsidRPr="001B0D8F">
        <w:rPr>
          <w:rFonts w:ascii="Tahoma" w:hAnsi="Tahoma" w:cs="Tahoma"/>
          <w:sz w:val="20"/>
          <w:szCs w:val="20"/>
        </w:rPr>
        <w:lastRenderedPageBreak/>
        <w:t xml:space="preserve">Ak </w:t>
      </w:r>
      <w:r w:rsidR="003714C5" w:rsidRPr="001B0D8F">
        <w:rPr>
          <w:rFonts w:ascii="Tahoma" w:hAnsi="Tahoma" w:cs="Tahoma"/>
          <w:sz w:val="20"/>
          <w:szCs w:val="20"/>
        </w:rPr>
        <w:t xml:space="preserve">Zhotoviteľ </w:t>
      </w:r>
      <w:r w:rsidRPr="001B0D8F">
        <w:rPr>
          <w:rFonts w:ascii="Tahoma" w:hAnsi="Tahoma" w:cs="Tahoma"/>
          <w:sz w:val="20"/>
          <w:szCs w:val="20"/>
        </w:rPr>
        <w:t>upozornil</w:t>
      </w:r>
      <w:r w:rsidR="003714C5" w:rsidRPr="001B0D8F">
        <w:rPr>
          <w:rFonts w:ascii="Tahoma" w:hAnsi="Tahoma" w:cs="Tahoma"/>
          <w:sz w:val="20"/>
          <w:szCs w:val="20"/>
        </w:rPr>
        <w:t xml:space="preserve"> Objednávateľa</w:t>
      </w:r>
      <w:r w:rsidR="00C67528" w:rsidRPr="001B0D8F">
        <w:rPr>
          <w:rFonts w:ascii="Tahoma" w:hAnsi="Tahoma" w:cs="Tahoma"/>
          <w:sz w:val="20"/>
          <w:szCs w:val="20"/>
        </w:rPr>
        <w:t xml:space="preserve"> a </w:t>
      </w:r>
      <w:proofErr w:type="spellStart"/>
      <w:r w:rsidR="00C67528" w:rsidRPr="001B0D8F">
        <w:rPr>
          <w:rFonts w:ascii="Tahoma" w:hAnsi="Tahoma" w:cs="Tahoma"/>
          <w:sz w:val="20"/>
          <w:szCs w:val="20"/>
        </w:rPr>
        <w:t>Dozora</w:t>
      </w:r>
      <w:proofErr w:type="spellEnd"/>
      <w:r w:rsidR="003714C5" w:rsidRPr="001B0D8F">
        <w:rPr>
          <w:rFonts w:ascii="Tahoma" w:hAnsi="Tahoma" w:cs="Tahoma"/>
          <w:sz w:val="20"/>
          <w:szCs w:val="20"/>
        </w:rPr>
        <w:t xml:space="preserve"> </w:t>
      </w:r>
      <w:r w:rsidRPr="001B0D8F">
        <w:rPr>
          <w:rFonts w:ascii="Tahoma" w:hAnsi="Tahoma" w:cs="Tahoma"/>
          <w:sz w:val="20"/>
          <w:szCs w:val="20"/>
        </w:rPr>
        <w:t xml:space="preserve">na nezrovnalosť </w:t>
      </w:r>
      <w:r w:rsidR="009C1ABA" w:rsidRPr="001B0D8F">
        <w:rPr>
          <w:rFonts w:ascii="Tahoma" w:hAnsi="Tahoma" w:cs="Tahoma"/>
          <w:sz w:val="20"/>
          <w:szCs w:val="20"/>
        </w:rPr>
        <w:t>P</w:t>
      </w:r>
      <w:r w:rsidRPr="001B0D8F">
        <w:rPr>
          <w:rFonts w:ascii="Tahoma" w:hAnsi="Tahoma" w:cs="Tahoma"/>
          <w:sz w:val="20"/>
          <w:szCs w:val="20"/>
        </w:rPr>
        <w:t>odkladov podľa bodu 5.3</w:t>
      </w:r>
      <w:r w:rsidR="00C41215" w:rsidRPr="001B0D8F">
        <w:rPr>
          <w:rFonts w:ascii="Tahoma" w:hAnsi="Tahoma" w:cs="Tahoma"/>
          <w:sz w:val="20"/>
          <w:szCs w:val="20"/>
        </w:rPr>
        <w:t xml:space="preserve"> písm. d)</w:t>
      </w:r>
      <w:r w:rsidRPr="001B0D8F">
        <w:rPr>
          <w:rFonts w:ascii="Tahoma" w:hAnsi="Tahoma" w:cs="Tahoma"/>
          <w:sz w:val="20"/>
          <w:szCs w:val="20"/>
        </w:rPr>
        <w:t xml:space="preserve"> a</w:t>
      </w:r>
      <w:r w:rsidR="002265DD" w:rsidRPr="001B0D8F">
        <w:rPr>
          <w:rFonts w:ascii="Tahoma" w:hAnsi="Tahoma" w:cs="Tahoma"/>
          <w:sz w:val="20"/>
          <w:szCs w:val="20"/>
        </w:rPr>
        <w:t> </w:t>
      </w:r>
      <w:r w:rsidR="003714C5" w:rsidRPr="001B0D8F">
        <w:rPr>
          <w:rFonts w:ascii="Tahoma" w:hAnsi="Tahoma" w:cs="Tahoma"/>
          <w:bCs/>
          <w:sz w:val="20"/>
          <w:szCs w:val="20"/>
        </w:rPr>
        <w:t>Dozor</w:t>
      </w:r>
      <w:r w:rsidR="002265DD" w:rsidRPr="001B0D8F">
        <w:rPr>
          <w:rFonts w:ascii="Tahoma" w:hAnsi="Tahoma" w:cs="Tahoma"/>
          <w:bCs/>
          <w:sz w:val="20"/>
          <w:szCs w:val="20"/>
        </w:rPr>
        <w:t xml:space="preserve"> </w:t>
      </w:r>
      <w:r w:rsidR="003714C5" w:rsidRPr="001B0D8F">
        <w:rPr>
          <w:rFonts w:ascii="Tahoma" w:hAnsi="Tahoma" w:cs="Tahoma"/>
          <w:bCs/>
          <w:sz w:val="20"/>
          <w:szCs w:val="20"/>
        </w:rPr>
        <w:t>má po vyhodnotení</w:t>
      </w:r>
      <w:r w:rsidR="003714C5" w:rsidRPr="003714C5">
        <w:rPr>
          <w:rFonts w:ascii="Tahoma" w:hAnsi="Tahoma" w:cs="Tahoma"/>
          <w:bCs/>
          <w:sz w:val="20"/>
          <w:szCs w:val="20"/>
        </w:rPr>
        <w:t xml:space="preserve"> oznámených nedostatkov, nesprávností alebo chýb (vád) za to, že pokračovaním v prácach na Diele vznikne Objednávateľovi škoda, prostredníctvom stavebného denníka, najneskôr do 5 dní odo dňa doručenia upozornenia</w:t>
      </w:r>
      <w:r w:rsidR="00D65026">
        <w:rPr>
          <w:rFonts w:ascii="Tahoma" w:hAnsi="Tahoma" w:cs="Tahoma"/>
          <w:bCs/>
          <w:sz w:val="20"/>
          <w:szCs w:val="20"/>
        </w:rPr>
        <w:t>, je Dozor</w:t>
      </w:r>
      <w:r w:rsidR="003714C5" w:rsidRPr="003714C5">
        <w:rPr>
          <w:rFonts w:ascii="Tahoma" w:hAnsi="Tahoma" w:cs="Tahoma"/>
          <w:bCs/>
          <w:sz w:val="20"/>
          <w:szCs w:val="20"/>
        </w:rPr>
        <w:t xml:space="preserve">: </w:t>
      </w:r>
    </w:p>
    <w:p w14:paraId="088E7AFB" w14:textId="58B3D50C" w:rsidR="003714C5" w:rsidRPr="003714C5" w:rsidRDefault="00532923" w:rsidP="00CF72DB">
      <w:pPr>
        <w:widowControl/>
        <w:numPr>
          <w:ilvl w:val="0"/>
          <w:numId w:val="19"/>
        </w:numPr>
        <w:tabs>
          <w:tab w:val="left" w:pos="1560"/>
        </w:tabs>
        <w:autoSpaceDE/>
        <w:autoSpaceDN/>
        <w:ind w:left="1985"/>
        <w:jc w:val="both"/>
        <w:rPr>
          <w:rFonts w:ascii="Tahoma" w:hAnsi="Tahoma" w:cs="Tahoma"/>
          <w:bCs/>
          <w:sz w:val="20"/>
          <w:szCs w:val="20"/>
        </w:rPr>
      </w:pPr>
      <w:r>
        <w:rPr>
          <w:rFonts w:ascii="Tahoma" w:hAnsi="Tahoma" w:cs="Tahoma"/>
          <w:bCs/>
          <w:sz w:val="20"/>
          <w:szCs w:val="20"/>
        </w:rPr>
        <w:t xml:space="preserve">oprávnený </w:t>
      </w:r>
      <w:r w:rsidR="003714C5" w:rsidRPr="002241F7">
        <w:rPr>
          <w:rFonts w:ascii="Tahoma" w:hAnsi="Tahoma" w:cs="Tahoma"/>
          <w:bCs/>
          <w:sz w:val="20"/>
          <w:szCs w:val="20"/>
        </w:rPr>
        <w:t>preruš</w:t>
      </w:r>
      <w:r>
        <w:rPr>
          <w:rFonts w:ascii="Tahoma" w:hAnsi="Tahoma" w:cs="Tahoma"/>
          <w:bCs/>
          <w:sz w:val="20"/>
          <w:szCs w:val="20"/>
        </w:rPr>
        <w:t>iť</w:t>
      </w:r>
      <w:r w:rsidR="003714C5" w:rsidRPr="003714C5">
        <w:rPr>
          <w:rFonts w:ascii="Tahoma" w:hAnsi="Tahoma" w:cs="Tahoma"/>
          <w:bCs/>
          <w:sz w:val="20"/>
          <w:szCs w:val="20"/>
        </w:rPr>
        <w:t xml:space="preserve"> práce na Diele, a to až do času skončenia tohto prerušenia, ktorý Dozor Zhotoviteľovi </w:t>
      </w:r>
      <w:r w:rsidR="004E2942">
        <w:rPr>
          <w:rFonts w:ascii="Tahoma" w:hAnsi="Tahoma" w:cs="Tahoma"/>
          <w:bCs/>
          <w:sz w:val="20"/>
          <w:szCs w:val="20"/>
        </w:rPr>
        <w:t xml:space="preserve">prostredníctvom stavebného denníka </w:t>
      </w:r>
      <w:r w:rsidR="003714C5" w:rsidRPr="003714C5">
        <w:rPr>
          <w:rFonts w:ascii="Tahoma" w:hAnsi="Tahoma" w:cs="Tahoma"/>
          <w:bCs/>
          <w:sz w:val="20"/>
          <w:szCs w:val="20"/>
        </w:rPr>
        <w:t>bez meškania oznámi,</w:t>
      </w:r>
    </w:p>
    <w:p w14:paraId="5D10A08F" w14:textId="008C305E" w:rsidR="003714C5" w:rsidRPr="003714C5" w:rsidRDefault="003714C5" w:rsidP="00CF72DB">
      <w:pPr>
        <w:widowControl/>
        <w:numPr>
          <w:ilvl w:val="0"/>
          <w:numId w:val="19"/>
        </w:numPr>
        <w:tabs>
          <w:tab w:val="left" w:pos="1560"/>
        </w:tabs>
        <w:autoSpaceDE/>
        <w:autoSpaceDN/>
        <w:ind w:left="1985"/>
        <w:jc w:val="both"/>
        <w:rPr>
          <w:rFonts w:ascii="Tahoma" w:hAnsi="Tahoma" w:cs="Tahoma"/>
          <w:bCs/>
          <w:sz w:val="20"/>
          <w:szCs w:val="20"/>
        </w:rPr>
      </w:pPr>
      <w:proofErr w:type="spellStart"/>
      <w:r w:rsidRPr="002241F7">
        <w:rPr>
          <w:rFonts w:ascii="Tahoma" w:hAnsi="Tahoma" w:cs="Tahoma"/>
          <w:bCs/>
          <w:sz w:val="20"/>
          <w:szCs w:val="20"/>
        </w:rPr>
        <w:t>urč</w:t>
      </w:r>
      <w:r w:rsidR="00D65026">
        <w:rPr>
          <w:rFonts w:ascii="Tahoma" w:hAnsi="Tahoma" w:cs="Tahoma"/>
          <w:bCs/>
          <w:sz w:val="20"/>
          <w:szCs w:val="20"/>
        </w:rPr>
        <w:t>iť</w:t>
      </w:r>
      <w:r w:rsidRPr="002241F7">
        <w:rPr>
          <w:rFonts w:ascii="Tahoma" w:hAnsi="Tahoma" w:cs="Tahoma"/>
          <w:bCs/>
          <w:sz w:val="20"/>
          <w:szCs w:val="20"/>
        </w:rPr>
        <w:t>í</w:t>
      </w:r>
      <w:proofErr w:type="spellEnd"/>
      <w:r w:rsidR="004E2942">
        <w:rPr>
          <w:rFonts w:ascii="Tahoma" w:hAnsi="Tahoma" w:cs="Tahoma"/>
          <w:bCs/>
          <w:sz w:val="20"/>
          <w:szCs w:val="20"/>
        </w:rPr>
        <w:t xml:space="preserve"> predpokladanú</w:t>
      </w:r>
      <w:r w:rsidRPr="002241F7">
        <w:rPr>
          <w:rFonts w:ascii="Tahoma" w:hAnsi="Tahoma" w:cs="Tahoma"/>
          <w:bCs/>
          <w:sz w:val="20"/>
          <w:szCs w:val="20"/>
        </w:rPr>
        <w:t xml:space="preserve"> lehotu</w:t>
      </w:r>
      <w:r w:rsidRPr="003714C5">
        <w:rPr>
          <w:rFonts w:ascii="Tahoma" w:hAnsi="Tahoma" w:cs="Tahoma"/>
          <w:bCs/>
          <w:sz w:val="20"/>
          <w:szCs w:val="20"/>
        </w:rPr>
        <w:t xml:space="preserve"> na odstránenie takýchto nedostatkov, nesprávností alebo chýb (vád), </w:t>
      </w:r>
    </w:p>
    <w:p w14:paraId="61EC82B0" w14:textId="06010435" w:rsidR="003714C5" w:rsidRPr="00895134" w:rsidRDefault="003714C5" w:rsidP="00CF72DB">
      <w:pPr>
        <w:widowControl/>
        <w:numPr>
          <w:ilvl w:val="0"/>
          <w:numId w:val="19"/>
        </w:numPr>
        <w:tabs>
          <w:tab w:val="left" w:pos="1560"/>
        </w:tabs>
        <w:autoSpaceDE/>
        <w:autoSpaceDN/>
        <w:ind w:left="1985"/>
        <w:jc w:val="both"/>
        <w:rPr>
          <w:rFonts w:ascii="Tahoma" w:hAnsi="Tahoma" w:cs="Tahoma"/>
          <w:sz w:val="20"/>
          <w:szCs w:val="20"/>
        </w:rPr>
      </w:pPr>
      <w:r w:rsidRPr="002241F7">
        <w:rPr>
          <w:rFonts w:ascii="Tahoma" w:hAnsi="Tahoma" w:cs="Tahoma"/>
          <w:bCs/>
          <w:sz w:val="20"/>
          <w:szCs w:val="20"/>
        </w:rPr>
        <w:t>urč</w:t>
      </w:r>
      <w:r w:rsidR="00D65026">
        <w:rPr>
          <w:rFonts w:ascii="Tahoma" w:hAnsi="Tahoma" w:cs="Tahoma"/>
          <w:bCs/>
          <w:sz w:val="20"/>
          <w:szCs w:val="20"/>
        </w:rPr>
        <w:t>iť</w:t>
      </w:r>
      <w:r w:rsidRPr="002241F7">
        <w:rPr>
          <w:rFonts w:ascii="Tahoma" w:hAnsi="Tahoma" w:cs="Tahoma"/>
          <w:bCs/>
          <w:sz w:val="20"/>
          <w:szCs w:val="20"/>
        </w:rPr>
        <w:t xml:space="preserve"> ďalší postup Zhotoviteľa</w:t>
      </w:r>
      <w:r w:rsidRPr="003714C5">
        <w:rPr>
          <w:rFonts w:ascii="Tahoma" w:hAnsi="Tahoma" w:cs="Tahoma"/>
          <w:bCs/>
          <w:sz w:val="20"/>
          <w:szCs w:val="20"/>
        </w:rPr>
        <w:t xml:space="preserve"> do doby odstránenia </w:t>
      </w:r>
      <w:r w:rsidRPr="002241F7">
        <w:rPr>
          <w:rFonts w:ascii="Tahoma" w:hAnsi="Tahoma" w:cs="Tahoma"/>
          <w:bCs/>
          <w:sz w:val="20"/>
          <w:szCs w:val="20"/>
        </w:rPr>
        <w:t>nedostatkov, nesprávností alebo chýb (vád)</w:t>
      </w:r>
      <w:r w:rsidRPr="003714C5">
        <w:rPr>
          <w:rFonts w:ascii="Tahoma" w:hAnsi="Tahoma" w:cs="Tahoma"/>
          <w:bCs/>
          <w:sz w:val="20"/>
          <w:szCs w:val="20"/>
        </w:rPr>
        <w:t xml:space="preserve"> Dokumentácie alebo </w:t>
      </w:r>
      <w:r w:rsidR="00AB7A9F">
        <w:rPr>
          <w:rFonts w:ascii="Tahoma" w:hAnsi="Tahoma" w:cs="Tahoma"/>
          <w:bCs/>
          <w:sz w:val="20"/>
          <w:szCs w:val="20"/>
        </w:rPr>
        <w:t>iných Podkladov</w:t>
      </w:r>
      <w:r w:rsidRPr="00895134">
        <w:rPr>
          <w:rFonts w:ascii="Tahoma" w:hAnsi="Tahoma" w:cs="Tahoma"/>
          <w:sz w:val="20"/>
          <w:szCs w:val="20"/>
        </w:rPr>
        <w:t>.</w:t>
      </w:r>
    </w:p>
    <w:p w14:paraId="495E73A0" w14:textId="2391E8BA" w:rsidR="003714C5" w:rsidRPr="001B0D8F" w:rsidRDefault="003D58AD" w:rsidP="00CF72DB">
      <w:pPr>
        <w:pStyle w:val="Odsekzoznamu"/>
        <w:widowControl/>
        <w:numPr>
          <w:ilvl w:val="0"/>
          <w:numId w:val="18"/>
        </w:numPr>
        <w:tabs>
          <w:tab w:val="left" w:pos="1560"/>
        </w:tabs>
        <w:autoSpaceDE/>
        <w:autoSpaceDN/>
        <w:ind w:left="1560" w:hanging="142"/>
        <w:contextualSpacing/>
        <w:rPr>
          <w:rFonts w:ascii="Tahoma" w:hAnsi="Tahoma" w:cs="Tahoma"/>
          <w:sz w:val="20"/>
          <w:szCs w:val="20"/>
        </w:rPr>
      </w:pPr>
      <w:r>
        <w:rPr>
          <w:rFonts w:ascii="Tahoma" w:hAnsi="Tahoma" w:cs="Tahoma"/>
          <w:sz w:val="20"/>
          <w:szCs w:val="20"/>
        </w:rPr>
        <w:t>Počas prerušenia Vykonávania Diela</w:t>
      </w:r>
      <w:r w:rsidR="00D65026">
        <w:rPr>
          <w:rFonts w:ascii="Tahoma" w:hAnsi="Tahoma" w:cs="Tahoma"/>
          <w:sz w:val="20"/>
          <w:szCs w:val="20"/>
        </w:rPr>
        <w:t xml:space="preserve"> z akéhokoľvek dôvodu podľa tejto Zmluvy</w:t>
      </w:r>
      <w:r>
        <w:rPr>
          <w:rFonts w:ascii="Tahoma" w:hAnsi="Tahoma" w:cs="Tahoma"/>
          <w:sz w:val="20"/>
          <w:szCs w:val="20"/>
        </w:rPr>
        <w:t xml:space="preserve"> je </w:t>
      </w:r>
      <w:r w:rsidR="003714C5" w:rsidRPr="00895134">
        <w:rPr>
          <w:rFonts w:ascii="Tahoma" w:hAnsi="Tahoma" w:cs="Tahoma"/>
          <w:sz w:val="20"/>
          <w:szCs w:val="20"/>
        </w:rPr>
        <w:t>Zhotoviteľ povinný spolupracovať pri riešení situácie, ktorá</w:t>
      </w:r>
      <w:r w:rsidR="00D65026">
        <w:rPr>
          <w:rFonts w:ascii="Tahoma" w:hAnsi="Tahoma" w:cs="Tahoma"/>
          <w:sz w:val="20"/>
          <w:szCs w:val="20"/>
        </w:rPr>
        <w:t xml:space="preserve"> spôsobila prerušenie</w:t>
      </w:r>
      <w:r w:rsidR="003714C5" w:rsidRPr="00895134">
        <w:rPr>
          <w:rFonts w:ascii="Tahoma" w:hAnsi="Tahoma" w:cs="Tahoma"/>
          <w:sz w:val="20"/>
          <w:szCs w:val="20"/>
        </w:rPr>
        <w:t xml:space="preserve"> </w:t>
      </w:r>
      <w:r w:rsidR="00D65026">
        <w:rPr>
          <w:rFonts w:ascii="Tahoma" w:hAnsi="Tahoma" w:cs="Tahoma"/>
          <w:sz w:val="20"/>
          <w:szCs w:val="20"/>
        </w:rPr>
        <w:t xml:space="preserve"> </w:t>
      </w:r>
      <w:r w:rsidR="003714C5" w:rsidRPr="00895134">
        <w:rPr>
          <w:rFonts w:ascii="Tahoma" w:hAnsi="Tahoma" w:cs="Tahoma"/>
          <w:sz w:val="20"/>
          <w:szCs w:val="20"/>
        </w:rPr>
        <w:t xml:space="preserve">a poskytovať </w:t>
      </w:r>
      <w:r w:rsidR="003714C5">
        <w:rPr>
          <w:rFonts w:ascii="Tahoma" w:hAnsi="Tahoma" w:cs="Tahoma"/>
          <w:sz w:val="20"/>
          <w:szCs w:val="20"/>
        </w:rPr>
        <w:t>O</w:t>
      </w:r>
      <w:r w:rsidR="003714C5" w:rsidRPr="00895134">
        <w:rPr>
          <w:rFonts w:ascii="Tahoma" w:hAnsi="Tahoma" w:cs="Tahoma"/>
          <w:sz w:val="20"/>
          <w:szCs w:val="20"/>
        </w:rPr>
        <w:t xml:space="preserve">bjednávateľovi </w:t>
      </w:r>
      <w:r w:rsidR="003714C5" w:rsidRPr="001B0D8F">
        <w:rPr>
          <w:rFonts w:ascii="Tahoma" w:hAnsi="Tahoma" w:cs="Tahoma"/>
          <w:sz w:val="20"/>
          <w:szCs w:val="20"/>
        </w:rPr>
        <w:t>vyžiadanú súčinnosť za účelom</w:t>
      </w:r>
      <w:r w:rsidRPr="001B0D8F">
        <w:rPr>
          <w:rFonts w:ascii="Tahoma" w:hAnsi="Tahoma" w:cs="Tahoma"/>
          <w:sz w:val="20"/>
          <w:szCs w:val="20"/>
        </w:rPr>
        <w:t xml:space="preserve"> zabezpečenia</w:t>
      </w:r>
      <w:r w:rsidR="003714C5" w:rsidRPr="001B0D8F">
        <w:rPr>
          <w:rFonts w:ascii="Tahoma" w:hAnsi="Tahoma" w:cs="Tahoma"/>
          <w:sz w:val="20"/>
          <w:szCs w:val="20"/>
        </w:rPr>
        <w:t xml:space="preserve"> pokračovania vo Vykonávaní Diela.</w:t>
      </w:r>
      <w:r w:rsidRPr="001B0D8F">
        <w:rPr>
          <w:rFonts w:ascii="Tahoma" w:hAnsi="Tahoma" w:cs="Tahoma"/>
          <w:sz w:val="20"/>
          <w:szCs w:val="20"/>
        </w:rPr>
        <w:t xml:space="preserve"> </w:t>
      </w:r>
    </w:p>
    <w:p w14:paraId="14638B57" w14:textId="601EEF79" w:rsidR="003714C5" w:rsidRPr="001B0D8F" w:rsidRDefault="003714C5" w:rsidP="00CF72DB">
      <w:pPr>
        <w:pStyle w:val="Odsekzoznamu"/>
        <w:widowControl/>
        <w:numPr>
          <w:ilvl w:val="0"/>
          <w:numId w:val="18"/>
        </w:numPr>
        <w:tabs>
          <w:tab w:val="left" w:pos="1276"/>
          <w:tab w:val="left" w:pos="1560"/>
        </w:tabs>
        <w:autoSpaceDE/>
        <w:autoSpaceDN/>
        <w:ind w:left="1560" w:hanging="142"/>
        <w:contextualSpacing/>
        <w:rPr>
          <w:rFonts w:ascii="Tahoma" w:hAnsi="Tahoma" w:cs="Tahoma"/>
          <w:sz w:val="20"/>
          <w:szCs w:val="20"/>
        </w:rPr>
      </w:pPr>
      <w:r w:rsidRPr="001B0D8F">
        <w:rPr>
          <w:rFonts w:ascii="Tahoma" w:hAnsi="Tahoma" w:cs="Tahoma"/>
          <w:sz w:val="20"/>
          <w:szCs w:val="20"/>
        </w:rPr>
        <w:t xml:space="preserve">Zhotoviteľ nemá právo na úhradu nákladov, ktoré mu v dôsledku </w:t>
      </w:r>
      <w:r w:rsidR="00535AA0" w:rsidRPr="001B0D8F">
        <w:rPr>
          <w:rFonts w:ascii="Tahoma" w:hAnsi="Tahoma" w:cs="Tahoma"/>
          <w:sz w:val="20"/>
          <w:szCs w:val="20"/>
        </w:rPr>
        <w:t xml:space="preserve">prerušenia Vykonávania </w:t>
      </w:r>
      <w:r w:rsidR="006D624C" w:rsidRPr="001B0D8F">
        <w:rPr>
          <w:rFonts w:ascii="Tahoma" w:hAnsi="Tahoma" w:cs="Tahoma"/>
          <w:sz w:val="20"/>
          <w:szCs w:val="20"/>
        </w:rPr>
        <w:t xml:space="preserve">Diela </w:t>
      </w:r>
      <w:r w:rsidRPr="001B0D8F">
        <w:rPr>
          <w:rFonts w:ascii="Tahoma" w:hAnsi="Tahoma" w:cs="Tahoma"/>
          <w:sz w:val="20"/>
          <w:szCs w:val="20"/>
        </w:rPr>
        <w:t xml:space="preserve">podľa tohto písm. </w:t>
      </w:r>
      <w:r w:rsidR="00141083" w:rsidRPr="001B0D8F">
        <w:rPr>
          <w:rFonts w:ascii="Tahoma" w:hAnsi="Tahoma" w:cs="Tahoma"/>
          <w:sz w:val="20"/>
          <w:szCs w:val="20"/>
        </w:rPr>
        <w:t>d</w:t>
      </w:r>
      <w:r w:rsidRPr="001B0D8F">
        <w:rPr>
          <w:rFonts w:ascii="Tahoma" w:hAnsi="Tahoma" w:cs="Tahoma"/>
          <w:sz w:val="20"/>
          <w:szCs w:val="20"/>
        </w:rPr>
        <w:t>) tohto bodu 4</w:t>
      </w:r>
      <w:r w:rsidR="00541204" w:rsidRPr="001B0D8F">
        <w:rPr>
          <w:rFonts w:ascii="Tahoma" w:hAnsi="Tahoma" w:cs="Tahoma"/>
          <w:sz w:val="20"/>
          <w:szCs w:val="20"/>
        </w:rPr>
        <w:t>.1</w:t>
      </w:r>
      <w:r w:rsidRPr="001B0D8F">
        <w:rPr>
          <w:rFonts w:ascii="Tahoma" w:hAnsi="Tahoma" w:cs="Tahoma"/>
          <w:sz w:val="20"/>
          <w:szCs w:val="20"/>
        </w:rPr>
        <w:t xml:space="preserve"> </w:t>
      </w:r>
      <w:r w:rsidR="00D65026" w:rsidRPr="001B0D8F">
        <w:rPr>
          <w:rFonts w:ascii="Tahoma" w:hAnsi="Tahoma" w:cs="Tahoma"/>
          <w:sz w:val="20"/>
          <w:szCs w:val="20"/>
        </w:rPr>
        <w:t xml:space="preserve">alebo z akéhokoľvek iného dôvodu v zmysle Zmluvy </w:t>
      </w:r>
      <w:r w:rsidRPr="001B0D8F">
        <w:rPr>
          <w:rFonts w:ascii="Tahoma" w:hAnsi="Tahoma" w:cs="Tahoma"/>
          <w:sz w:val="20"/>
          <w:szCs w:val="20"/>
        </w:rPr>
        <w:t>vzniknú (napr. náklady na prestoje)</w:t>
      </w:r>
      <w:r w:rsidR="00AB7A9F" w:rsidRPr="001B0D8F">
        <w:rPr>
          <w:rFonts w:ascii="Tahoma" w:hAnsi="Tahoma" w:cs="Tahoma"/>
          <w:sz w:val="20"/>
          <w:szCs w:val="20"/>
        </w:rPr>
        <w:t>, ibaže je nižšie výslovne dohodnuté inak.</w:t>
      </w:r>
    </w:p>
    <w:p w14:paraId="1484BACC" w14:textId="18A1E6FC" w:rsidR="00535AA0" w:rsidRPr="003714C5" w:rsidRDefault="00535AA0" w:rsidP="00CF72DB">
      <w:pPr>
        <w:pStyle w:val="Odsekzoznamu"/>
        <w:widowControl/>
        <w:numPr>
          <w:ilvl w:val="0"/>
          <w:numId w:val="18"/>
        </w:numPr>
        <w:tabs>
          <w:tab w:val="left" w:pos="1276"/>
          <w:tab w:val="left" w:pos="1560"/>
        </w:tabs>
        <w:autoSpaceDE/>
        <w:autoSpaceDN/>
        <w:ind w:left="1560" w:hanging="142"/>
        <w:contextualSpacing/>
        <w:rPr>
          <w:rFonts w:ascii="Tahoma" w:hAnsi="Tahoma" w:cs="Tahoma"/>
          <w:sz w:val="20"/>
          <w:szCs w:val="20"/>
        </w:rPr>
      </w:pPr>
      <w:r w:rsidRPr="001B0D8F">
        <w:rPr>
          <w:rFonts w:ascii="Tahoma" w:hAnsi="Tahoma" w:cs="Tahoma"/>
          <w:sz w:val="20"/>
          <w:szCs w:val="20"/>
        </w:rPr>
        <w:t xml:space="preserve">Prerušenie Vykonávania Diela a jeho ukončenie sa oznamuje a zaznamenáva v stavebnom denníku. Zhotoviteľ má zakázané prerušiť Vykonávanie Diela a práce na Diele z iných než v tomto písm. </w:t>
      </w:r>
      <w:r w:rsidR="006D1827" w:rsidRPr="001B0D8F">
        <w:rPr>
          <w:rFonts w:ascii="Tahoma" w:hAnsi="Tahoma" w:cs="Tahoma"/>
          <w:sz w:val="20"/>
          <w:szCs w:val="20"/>
        </w:rPr>
        <w:t>d</w:t>
      </w:r>
      <w:r w:rsidRPr="001B0D8F">
        <w:rPr>
          <w:rFonts w:ascii="Tahoma" w:hAnsi="Tahoma" w:cs="Tahoma"/>
          <w:sz w:val="20"/>
          <w:szCs w:val="20"/>
        </w:rPr>
        <w:t>) predpokladaných dôvodov a</w:t>
      </w:r>
      <w:r w:rsidR="002C762F" w:rsidRPr="001B0D8F">
        <w:rPr>
          <w:rFonts w:ascii="Tahoma" w:hAnsi="Tahoma" w:cs="Tahoma"/>
          <w:sz w:val="20"/>
          <w:szCs w:val="20"/>
        </w:rPr>
        <w:t xml:space="preserve"> nie je oprávnený </w:t>
      </w:r>
      <w:r w:rsidRPr="001B0D8F">
        <w:rPr>
          <w:rFonts w:ascii="Tahoma" w:hAnsi="Tahoma" w:cs="Tahoma"/>
          <w:sz w:val="20"/>
          <w:szCs w:val="20"/>
        </w:rPr>
        <w:t>práce na Diele zastaviť, ibaže mu to ukladá príkaz</w:t>
      </w:r>
      <w:r>
        <w:rPr>
          <w:rFonts w:ascii="Tahoma" w:hAnsi="Tahoma" w:cs="Tahoma"/>
          <w:sz w:val="20"/>
          <w:szCs w:val="20"/>
        </w:rPr>
        <w:t xml:space="preserve"> podľa aplikovateľného právneho predpisu verejného práva.</w:t>
      </w:r>
    </w:p>
    <w:p w14:paraId="2D789269" w14:textId="2D03575C" w:rsidR="003714C5" w:rsidRPr="002241F7" w:rsidRDefault="003714C5" w:rsidP="002241F7">
      <w:pPr>
        <w:ind w:left="1134" w:hanging="425"/>
        <w:jc w:val="both"/>
        <w:rPr>
          <w:rFonts w:ascii="Tahoma" w:hAnsi="Tahoma" w:cs="Tahoma"/>
          <w:b/>
          <w:bCs/>
          <w:sz w:val="20"/>
          <w:szCs w:val="20"/>
        </w:rPr>
      </w:pPr>
      <w:r w:rsidRPr="002241F7">
        <w:rPr>
          <w:rFonts w:ascii="Tahoma" w:hAnsi="Tahoma" w:cs="Tahoma"/>
          <w:b/>
          <w:bCs/>
          <w:sz w:val="20"/>
          <w:szCs w:val="20"/>
        </w:rPr>
        <w:t>(</w:t>
      </w:r>
      <w:r w:rsidR="005A3593">
        <w:rPr>
          <w:rFonts w:ascii="Tahoma" w:hAnsi="Tahoma" w:cs="Tahoma"/>
          <w:b/>
          <w:bCs/>
          <w:sz w:val="20"/>
          <w:szCs w:val="20"/>
        </w:rPr>
        <w:t>e</w:t>
      </w:r>
      <w:r w:rsidRPr="002241F7">
        <w:rPr>
          <w:rFonts w:ascii="Tahoma" w:hAnsi="Tahoma" w:cs="Tahoma"/>
          <w:b/>
          <w:bCs/>
          <w:sz w:val="20"/>
          <w:szCs w:val="20"/>
        </w:rPr>
        <w:t>)</w:t>
      </w:r>
      <w:r w:rsidRPr="002241F7">
        <w:rPr>
          <w:rFonts w:ascii="Tahoma" w:hAnsi="Tahoma" w:cs="Tahoma"/>
          <w:b/>
          <w:bCs/>
          <w:sz w:val="20"/>
          <w:szCs w:val="20"/>
        </w:rPr>
        <w:tab/>
        <w:t xml:space="preserve">Zmena Termínu </w:t>
      </w:r>
    </w:p>
    <w:p w14:paraId="0E354108" w14:textId="4D5548A2" w:rsidR="000D06F7" w:rsidRPr="004E1D2A" w:rsidRDefault="009A1C1E" w:rsidP="002241F7">
      <w:pPr>
        <w:ind w:left="1134"/>
        <w:jc w:val="both"/>
        <w:rPr>
          <w:rFonts w:ascii="Tahoma" w:hAnsi="Tahoma" w:cs="Tahoma"/>
          <w:sz w:val="20"/>
          <w:szCs w:val="20"/>
        </w:rPr>
      </w:pPr>
      <w:r>
        <w:rPr>
          <w:rFonts w:ascii="Tahoma" w:hAnsi="Tahoma" w:cs="Tahoma"/>
          <w:sz w:val="20"/>
          <w:szCs w:val="20"/>
        </w:rPr>
        <w:t>Z</w:t>
      </w:r>
      <w:r w:rsidR="00B2347C" w:rsidRPr="004E1D2A">
        <w:rPr>
          <w:rFonts w:ascii="Tahoma" w:hAnsi="Tahoma" w:cs="Tahoma"/>
          <w:sz w:val="20"/>
          <w:szCs w:val="20"/>
        </w:rPr>
        <w:t>mena</w:t>
      </w:r>
      <w:r w:rsidR="00B6078E" w:rsidRPr="004E1D2A">
        <w:rPr>
          <w:rFonts w:ascii="Tahoma" w:hAnsi="Tahoma" w:cs="Tahoma"/>
          <w:sz w:val="20"/>
          <w:szCs w:val="20"/>
        </w:rPr>
        <w:t xml:space="preserve"> </w:t>
      </w:r>
      <w:r w:rsidR="004A5893" w:rsidRPr="004E1D2A">
        <w:rPr>
          <w:rFonts w:ascii="Tahoma" w:hAnsi="Tahoma" w:cs="Tahoma"/>
          <w:sz w:val="20"/>
          <w:szCs w:val="20"/>
        </w:rPr>
        <w:t xml:space="preserve">ktoréhokoľvek </w:t>
      </w:r>
      <w:r w:rsidR="004B1B9A" w:rsidRPr="004E1D2A">
        <w:rPr>
          <w:rFonts w:ascii="Tahoma" w:hAnsi="Tahoma" w:cs="Tahoma"/>
          <w:sz w:val="20"/>
          <w:szCs w:val="20"/>
        </w:rPr>
        <w:t>T</w:t>
      </w:r>
      <w:r w:rsidR="00B2347C" w:rsidRPr="004E1D2A">
        <w:rPr>
          <w:rFonts w:ascii="Tahoma" w:hAnsi="Tahoma" w:cs="Tahoma"/>
          <w:sz w:val="20"/>
          <w:szCs w:val="20"/>
        </w:rPr>
        <w:t>ermínu</w:t>
      </w:r>
      <w:r w:rsidR="00D82DBE" w:rsidRPr="004E1D2A">
        <w:rPr>
          <w:rFonts w:ascii="Tahoma" w:hAnsi="Tahoma" w:cs="Tahoma"/>
          <w:sz w:val="20"/>
          <w:szCs w:val="20"/>
        </w:rPr>
        <w:t xml:space="preserve"> </w:t>
      </w:r>
      <w:r w:rsidR="00B2347C" w:rsidRPr="004E1D2A">
        <w:rPr>
          <w:rFonts w:ascii="Tahoma" w:hAnsi="Tahoma" w:cs="Tahoma"/>
          <w:sz w:val="20"/>
          <w:szCs w:val="20"/>
        </w:rPr>
        <w:t>je možná len s</w:t>
      </w:r>
      <w:r w:rsidR="00B6078E" w:rsidRPr="004E1D2A">
        <w:rPr>
          <w:rFonts w:ascii="Tahoma" w:hAnsi="Tahoma" w:cs="Tahoma"/>
          <w:sz w:val="20"/>
          <w:szCs w:val="20"/>
        </w:rPr>
        <w:t> </w:t>
      </w:r>
      <w:r w:rsidR="00B2347C" w:rsidRPr="004E1D2A">
        <w:rPr>
          <w:rFonts w:ascii="Tahoma" w:hAnsi="Tahoma" w:cs="Tahoma"/>
          <w:sz w:val="20"/>
          <w:szCs w:val="20"/>
        </w:rPr>
        <w:t>predchádzajúcim súhlasom Objednávateľa vo forme uzatvorenia dodatku k</w:t>
      </w:r>
      <w:r w:rsidR="008A0CCA">
        <w:rPr>
          <w:rFonts w:ascii="Tahoma" w:hAnsi="Tahoma" w:cs="Tahoma"/>
          <w:sz w:val="20"/>
          <w:szCs w:val="20"/>
        </w:rPr>
        <w:t> </w:t>
      </w:r>
      <w:r w:rsidR="00B2347C" w:rsidRPr="004E1D2A">
        <w:rPr>
          <w:rFonts w:ascii="Tahoma" w:hAnsi="Tahoma" w:cs="Tahoma"/>
          <w:sz w:val="20"/>
          <w:szCs w:val="20"/>
        </w:rPr>
        <w:t>Zmluve</w:t>
      </w:r>
      <w:r w:rsidR="008A0CCA">
        <w:rPr>
          <w:rFonts w:ascii="Tahoma" w:hAnsi="Tahoma" w:cs="Tahoma"/>
          <w:sz w:val="20"/>
          <w:szCs w:val="20"/>
        </w:rPr>
        <w:t>,</w:t>
      </w:r>
      <w:r w:rsidR="00B2347C" w:rsidRPr="004E1D2A">
        <w:rPr>
          <w:rFonts w:ascii="Tahoma" w:hAnsi="Tahoma" w:cs="Tahoma"/>
          <w:sz w:val="20"/>
          <w:szCs w:val="20"/>
        </w:rPr>
        <w:t xml:space="preserve"> zverejneného v</w:t>
      </w:r>
      <w:r w:rsidR="00B6078E" w:rsidRPr="004E1D2A">
        <w:rPr>
          <w:rFonts w:ascii="Tahoma" w:hAnsi="Tahoma" w:cs="Tahoma"/>
          <w:sz w:val="20"/>
          <w:szCs w:val="20"/>
        </w:rPr>
        <w:t> </w:t>
      </w:r>
      <w:r w:rsidR="00B2347C" w:rsidRPr="004E1D2A">
        <w:rPr>
          <w:rFonts w:ascii="Tahoma" w:hAnsi="Tahoma" w:cs="Tahoma"/>
          <w:sz w:val="20"/>
          <w:szCs w:val="20"/>
        </w:rPr>
        <w:t>súlade s</w:t>
      </w:r>
      <w:r w:rsidR="00B6078E" w:rsidRPr="004E1D2A">
        <w:rPr>
          <w:rFonts w:ascii="Tahoma" w:hAnsi="Tahoma" w:cs="Tahoma"/>
          <w:sz w:val="20"/>
          <w:szCs w:val="20"/>
        </w:rPr>
        <w:t> </w:t>
      </w:r>
      <w:r w:rsidR="00B2347C" w:rsidRPr="004E1D2A">
        <w:rPr>
          <w:rFonts w:ascii="Tahoma" w:hAnsi="Tahoma" w:cs="Tahoma"/>
          <w:sz w:val="20"/>
          <w:szCs w:val="20"/>
        </w:rPr>
        <w:t>aplikovateľnými právnymi predpismi.</w:t>
      </w:r>
      <w:r w:rsidR="00CD1BD6" w:rsidRPr="004E1D2A">
        <w:rPr>
          <w:rFonts w:ascii="Tahoma" w:hAnsi="Tahoma" w:cs="Tahoma"/>
          <w:sz w:val="20"/>
          <w:szCs w:val="20"/>
        </w:rPr>
        <w:t xml:space="preserve"> </w:t>
      </w:r>
      <w:r>
        <w:rPr>
          <w:rFonts w:ascii="Tahoma" w:hAnsi="Tahoma" w:cs="Tahoma"/>
          <w:sz w:val="20"/>
          <w:szCs w:val="20"/>
        </w:rPr>
        <w:t>N</w:t>
      </w:r>
      <w:r w:rsidR="000D06F7" w:rsidRPr="004E1D2A">
        <w:rPr>
          <w:rFonts w:ascii="Tahoma" w:hAnsi="Tahoma" w:cs="Tahoma"/>
          <w:sz w:val="20"/>
          <w:szCs w:val="20"/>
        </w:rPr>
        <w:t xml:space="preserve">a </w:t>
      </w:r>
      <w:r w:rsidR="00982185">
        <w:rPr>
          <w:rFonts w:ascii="Tahoma" w:hAnsi="Tahoma" w:cs="Tahoma"/>
          <w:sz w:val="20"/>
          <w:szCs w:val="20"/>
        </w:rPr>
        <w:t>predchádzajúcu vetu</w:t>
      </w:r>
      <w:r>
        <w:rPr>
          <w:rFonts w:ascii="Tahoma" w:hAnsi="Tahoma" w:cs="Tahoma"/>
          <w:sz w:val="20"/>
          <w:szCs w:val="20"/>
        </w:rPr>
        <w:t xml:space="preserve"> sa neprihliadne</w:t>
      </w:r>
      <w:r w:rsidR="000D06F7" w:rsidRPr="004E1D2A">
        <w:rPr>
          <w:rFonts w:ascii="Tahoma" w:hAnsi="Tahoma" w:cs="Tahoma"/>
          <w:sz w:val="20"/>
          <w:szCs w:val="20"/>
        </w:rPr>
        <w:t xml:space="preserve">, ak sa mešká </w:t>
      </w:r>
      <w:r w:rsidR="00BF4873" w:rsidRPr="004E1D2A">
        <w:rPr>
          <w:rFonts w:ascii="Tahoma" w:hAnsi="Tahoma" w:cs="Tahoma"/>
          <w:sz w:val="20"/>
          <w:szCs w:val="20"/>
        </w:rPr>
        <w:t xml:space="preserve">s </w:t>
      </w:r>
      <w:r w:rsidR="000D06F7" w:rsidRPr="004E1D2A">
        <w:rPr>
          <w:rFonts w:ascii="Tahoma" w:hAnsi="Tahoma" w:cs="Tahoma"/>
          <w:sz w:val="20"/>
          <w:szCs w:val="20"/>
        </w:rPr>
        <w:t xml:space="preserve">dosiahnutím </w:t>
      </w:r>
      <w:r w:rsidR="00A5420F" w:rsidRPr="004E1D2A">
        <w:rPr>
          <w:rFonts w:ascii="Tahoma" w:hAnsi="Tahoma" w:cs="Tahoma"/>
          <w:sz w:val="20"/>
          <w:szCs w:val="20"/>
        </w:rPr>
        <w:t>ktoréhokoľvek z</w:t>
      </w:r>
      <w:r w:rsidR="001713E4">
        <w:rPr>
          <w:rFonts w:ascii="Tahoma" w:hAnsi="Tahoma" w:cs="Tahoma"/>
          <w:sz w:val="20"/>
          <w:szCs w:val="20"/>
        </w:rPr>
        <w:t> </w:t>
      </w:r>
      <w:r w:rsidR="00A5420F" w:rsidRPr="004E1D2A">
        <w:rPr>
          <w:rFonts w:ascii="Tahoma" w:hAnsi="Tahoma" w:cs="Tahoma"/>
          <w:sz w:val="20"/>
          <w:szCs w:val="20"/>
        </w:rPr>
        <w:t>Termínov</w:t>
      </w:r>
      <w:r w:rsidR="001713E4">
        <w:rPr>
          <w:rFonts w:ascii="Tahoma" w:hAnsi="Tahoma" w:cs="Tahoma"/>
          <w:sz w:val="20"/>
          <w:szCs w:val="20"/>
        </w:rPr>
        <w:t xml:space="preserve"> </w:t>
      </w:r>
      <w:r w:rsidR="000D06F7" w:rsidRPr="004E1D2A">
        <w:rPr>
          <w:rFonts w:ascii="Tahoma" w:hAnsi="Tahoma" w:cs="Tahoma"/>
          <w:sz w:val="20"/>
          <w:szCs w:val="20"/>
        </w:rPr>
        <w:t>z dôvodu:</w:t>
      </w:r>
    </w:p>
    <w:p w14:paraId="2C0C9631" w14:textId="4CB014E0" w:rsidR="000D06F7" w:rsidRPr="004E1D2A" w:rsidRDefault="000D06F7" w:rsidP="00325735">
      <w:pPr>
        <w:ind w:left="709" w:firstLine="425"/>
        <w:jc w:val="both"/>
        <w:rPr>
          <w:rFonts w:ascii="Tahoma" w:hAnsi="Tahoma" w:cs="Tahoma"/>
          <w:sz w:val="20"/>
          <w:szCs w:val="20"/>
        </w:rPr>
      </w:pPr>
      <w:r w:rsidRPr="004E1D2A">
        <w:rPr>
          <w:rFonts w:ascii="Tahoma" w:hAnsi="Tahoma" w:cs="Tahoma"/>
          <w:sz w:val="20"/>
          <w:szCs w:val="20"/>
        </w:rPr>
        <w:t>(</w:t>
      </w:r>
      <w:r w:rsidR="00974FF4" w:rsidRPr="004E1D2A">
        <w:rPr>
          <w:rFonts w:ascii="Tahoma" w:hAnsi="Tahoma" w:cs="Tahoma"/>
          <w:sz w:val="20"/>
          <w:szCs w:val="20"/>
        </w:rPr>
        <w:t>i</w:t>
      </w:r>
      <w:r w:rsidRPr="004E1D2A">
        <w:rPr>
          <w:rFonts w:ascii="Tahoma" w:hAnsi="Tahoma" w:cs="Tahoma"/>
          <w:sz w:val="20"/>
          <w:szCs w:val="20"/>
        </w:rPr>
        <w:t>) vzniku Prekážk</w:t>
      </w:r>
      <w:r w:rsidR="00A5420F" w:rsidRPr="004E1D2A">
        <w:rPr>
          <w:rFonts w:ascii="Tahoma" w:hAnsi="Tahoma" w:cs="Tahoma"/>
          <w:sz w:val="20"/>
          <w:szCs w:val="20"/>
        </w:rPr>
        <w:t>y</w:t>
      </w:r>
      <w:r w:rsidRPr="004E1D2A">
        <w:rPr>
          <w:rFonts w:ascii="Tahoma" w:hAnsi="Tahoma" w:cs="Tahoma"/>
          <w:sz w:val="20"/>
          <w:szCs w:val="20"/>
        </w:rPr>
        <w:t xml:space="preserve">; alebo </w:t>
      </w:r>
    </w:p>
    <w:p w14:paraId="70A9DA65" w14:textId="3689AC51" w:rsidR="006C70B9" w:rsidRPr="001B0D8F" w:rsidRDefault="000D06F7" w:rsidP="00325735">
      <w:pPr>
        <w:ind w:left="1134"/>
        <w:jc w:val="both"/>
        <w:rPr>
          <w:rFonts w:ascii="Tahoma" w:hAnsi="Tahoma" w:cs="Tahoma"/>
          <w:sz w:val="20"/>
          <w:szCs w:val="20"/>
        </w:rPr>
      </w:pPr>
      <w:r w:rsidRPr="001C5279">
        <w:rPr>
          <w:rFonts w:ascii="Tahoma" w:hAnsi="Tahoma" w:cs="Tahoma"/>
          <w:sz w:val="20"/>
          <w:szCs w:val="20"/>
        </w:rPr>
        <w:t>(</w:t>
      </w:r>
      <w:r w:rsidR="00974FF4">
        <w:rPr>
          <w:rFonts w:ascii="Tahoma" w:hAnsi="Tahoma" w:cs="Tahoma"/>
          <w:sz w:val="20"/>
          <w:szCs w:val="20"/>
        </w:rPr>
        <w:t>ii</w:t>
      </w:r>
      <w:r w:rsidRPr="001C5279">
        <w:rPr>
          <w:rFonts w:ascii="Tahoma" w:hAnsi="Tahoma" w:cs="Tahoma"/>
          <w:sz w:val="20"/>
          <w:szCs w:val="20"/>
        </w:rPr>
        <w:t>) omeškania Objednávateľa nespôsobeného ani sčasti porušením povinností Zhotoviteľa, na ktoré</w:t>
      </w:r>
      <w:r w:rsidR="00982185">
        <w:rPr>
          <w:rFonts w:ascii="Tahoma" w:hAnsi="Tahoma" w:cs="Tahoma"/>
          <w:sz w:val="20"/>
          <w:szCs w:val="20"/>
        </w:rPr>
        <w:t>, ak Zmluva osobitne výslovne neupravuje inak,</w:t>
      </w:r>
      <w:r w:rsidRPr="001C5279">
        <w:rPr>
          <w:rFonts w:ascii="Tahoma" w:hAnsi="Tahoma" w:cs="Tahoma"/>
          <w:sz w:val="20"/>
          <w:szCs w:val="20"/>
        </w:rPr>
        <w:t xml:space="preserve"> Zhotoviteľ Objednávateľa riadne vopred upozornil (vrátane výslovného uvedenia povinnosti, s ktorou je Objednávateľ v omeškaní) a </w:t>
      </w:r>
      <w:r w:rsidRPr="001B0D8F">
        <w:rPr>
          <w:rFonts w:ascii="Tahoma" w:hAnsi="Tahoma" w:cs="Tahoma"/>
          <w:sz w:val="20"/>
          <w:szCs w:val="20"/>
        </w:rPr>
        <w:t xml:space="preserve">vyzval ho na nápravu, </w:t>
      </w:r>
      <w:r w:rsidR="00762EC9" w:rsidRPr="001B0D8F">
        <w:rPr>
          <w:rFonts w:ascii="Tahoma" w:hAnsi="Tahoma" w:cs="Tahoma"/>
          <w:sz w:val="20"/>
          <w:szCs w:val="20"/>
        </w:rPr>
        <w:t xml:space="preserve">ak </w:t>
      </w:r>
      <w:r w:rsidRPr="001B0D8F">
        <w:rPr>
          <w:rFonts w:ascii="Tahoma" w:hAnsi="Tahoma" w:cs="Tahoma"/>
          <w:sz w:val="20"/>
          <w:szCs w:val="20"/>
        </w:rPr>
        <w:t>Objednávateľ takéto omeškanie preukázateľne najneskôr do 10 pracovných dní</w:t>
      </w:r>
      <w:r w:rsidR="005300B8" w:rsidRPr="001B0D8F">
        <w:rPr>
          <w:rFonts w:ascii="Tahoma" w:hAnsi="Tahoma" w:cs="Tahoma"/>
          <w:sz w:val="20"/>
          <w:szCs w:val="20"/>
        </w:rPr>
        <w:t xml:space="preserve"> odo dňa doručenia výzvy Zhotoviteľa</w:t>
      </w:r>
      <w:r w:rsidRPr="001B0D8F">
        <w:rPr>
          <w:rFonts w:ascii="Tahoma" w:hAnsi="Tahoma" w:cs="Tahoma"/>
          <w:sz w:val="20"/>
          <w:szCs w:val="20"/>
        </w:rPr>
        <w:t xml:space="preserve"> neodstránil</w:t>
      </w:r>
      <w:r w:rsidR="005300B8" w:rsidRPr="001B0D8F">
        <w:rPr>
          <w:rFonts w:ascii="Tahoma" w:hAnsi="Tahoma" w:cs="Tahoma"/>
          <w:sz w:val="20"/>
          <w:szCs w:val="20"/>
        </w:rPr>
        <w:t xml:space="preserve"> alebo </w:t>
      </w:r>
      <w:r w:rsidRPr="001B0D8F">
        <w:rPr>
          <w:rFonts w:ascii="Tahoma" w:hAnsi="Tahoma" w:cs="Tahoma"/>
          <w:sz w:val="20"/>
          <w:szCs w:val="20"/>
        </w:rPr>
        <w:t>Zhotoviteľa najneskôr do 10 pracovných dní</w:t>
      </w:r>
      <w:r w:rsidR="005300B8" w:rsidRPr="001B0D8F">
        <w:rPr>
          <w:rFonts w:ascii="Tahoma" w:hAnsi="Tahoma" w:cs="Tahoma"/>
          <w:sz w:val="20"/>
          <w:szCs w:val="20"/>
        </w:rPr>
        <w:t xml:space="preserve"> odo dňa doručenia výzvy Zhotoviteľa </w:t>
      </w:r>
      <w:r w:rsidRPr="001B0D8F">
        <w:rPr>
          <w:rFonts w:ascii="Tahoma" w:hAnsi="Tahoma" w:cs="Tahoma"/>
          <w:sz w:val="20"/>
          <w:szCs w:val="20"/>
        </w:rPr>
        <w:t>nevyrozumel o tom, že nemá za to, že je v</w:t>
      </w:r>
      <w:r w:rsidR="00535AA0" w:rsidRPr="001B0D8F">
        <w:rPr>
          <w:rFonts w:ascii="Tahoma" w:hAnsi="Tahoma" w:cs="Tahoma"/>
          <w:sz w:val="20"/>
          <w:szCs w:val="20"/>
        </w:rPr>
        <w:t> </w:t>
      </w:r>
      <w:r w:rsidRPr="001B0D8F">
        <w:rPr>
          <w:rFonts w:ascii="Tahoma" w:hAnsi="Tahoma" w:cs="Tahoma"/>
          <w:sz w:val="20"/>
          <w:szCs w:val="20"/>
        </w:rPr>
        <w:t>omeškaní</w:t>
      </w:r>
      <w:r w:rsidR="00535AA0" w:rsidRPr="001B0D8F">
        <w:rPr>
          <w:rFonts w:ascii="Tahoma" w:hAnsi="Tahoma" w:cs="Tahoma"/>
          <w:sz w:val="20"/>
          <w:szCs w:val="20"/>
        </w:rPr>
        <w:t>; u</w:t>
      </w:r>
      <w:r w:rsidR="00AB7A9F" w:rsidRPr="001B0D8F">
        <w:rPr>
          <w:rFonts w:ascii="Tahoma" w:hAnsi="Tahoma" w:cs="Tahoma"/>
          <w:sz w:val="20"/>
          <w:szCs w:val="20"/>
        </w:rPr>
        <w:t>v</w:t>
      </w:r>
      <w:r w:rsidR="00535AA0" w:rsidRPr="001B0D8F">
        <w:rPr>
          <w:rFonts w:ascii="Tahoma" w:hAnsi="Tahoma" w:cs="Tahoma"/>
          <w:sz w:val="20"/>
          <w:szCs w:val="20"/>
        </w:rPr>
        <w:t xml:space="preserve">edené sa vzťahuje aj na prerušenie Vykonávania Diela podľa bodu 4 písm. </w:t>
      </w:r>
      <w:r w:rsidR="00565EB6" w:rsidRPr="001B0D8F">
        <w:rPr>
          <w:rFonts w:ascii="Tahoma" w:hAnsi="Tahoma" w:cs="Tahoma"/>
          <w:sz w:val="20"/>
          <w:szCs w:val="20"/>
        </w:rPr>
        <w:t>d</w:t>
      </w:r>
      <w:r w:rsidR="00535AA0" w:rsidRPr="001B0D8F">
        <w:rPr>
          <w:rFonts w:ascii="Tahoma" w:hAnsi="Tahoma" w:cs="Tahoma"/>
          <w:sz w:val="20"/>
          <w:szCs w:val="20"/>
        </w:rPr>
        <w:t xml:space="preserve">) </w:t>
      </w:r>
      <w:proofErr w:type="spellStart"/>
      <w:r w:rsidR="00535AA0" w:rsidRPr="001B0D8F">
        <w:rPr>
          <w:rFonts w:ascii="Tahoma" w:hAnsi="Tahoma" w:cs="Tahoma"/>
          <w:sz w:val="20"/>
          <w:szCs w:val="20"/>
        </w:rPr>
        <w:t>podbod</w:t>
      </w:r>
      <w:proofErr w:type="spellEnd"/>
      <w:r w:rsidR="00535AA0" w:rsidRPr="001B0D8F">
        <w:rPr>
          <w:rFonts w:ascii="Tahoma" w:hAnsi="Tahoma" w:cs="Tahoma"/>
          <w:sz w:val="20"/>
          <w:szCs w:val="20"/>
        </w:rPr>
        <w:t xml:space="preserve"> (ii)</w:t>
      </w:r>
      <w:r w:rsidR="00475888" w:rsidRPr="001B0D8F">
        <w:rPr>
          <w:rFonts w:ascii="Tahoma" w:hAnsi="Tahoma" w:cs="Tahoma"/>
          <w:sz w:val="20"/>
          <w:szCs w:val="20"/>
        </w:rPr>
        <w:t xml:space="preserve">. </w:t>
      </w:r>
    </w:p>
    <w:p w14:paraId="17F5FE78" w14:textId="37C488B3" w:rsidR="00B2347C" w:rsidRPr="001B0D8F" w:rsidRDefault="00475888" w:rsidP="00325735">
      <w:pPr>
        <w:ind w:left="1134"/>
        <w:jc w:val="both"/>
        <w:rPr>
          <w:rFonts w:ascii="Tahoma" w:hAnsi="Tahoma" w:cs="Tahoma"/>
          <w:sz w:val="20"/>
          <w:szCs w:val="20"/>
        </w:rPr>
      </w:pPr>
      <w:r w:rsidRPr="001B0D8F">
        <w:rPr>
          <w:rFonts w:ascii="Tahoma" w:hAnsi="Tahoma" w:cs="Tahoma"/>
          <w:sz w:val="20"/>
          <w:szCs w:val="20"/>
        </w:rPr>
        <w:t>N</w:t>
      </w:r>
      <w:r w:rsidR="000D06F7" w:rsidRPr="001B0D8F">
        <w:rPr>
          <w:rFonts w:ascii="Tahoma" w:hAnsi="Tahoma" w:cs="Tahoma"/>
          <w:sz w:val="20"/>
          <w:szCs w:val="20"/>
        </w:rPr>
        <w:t xml:space="preserve">a účely </w:t>
      </w:r>
      <w:r w:rsidRPr="001B0D8F">
        <w:rPr>
          <w:rFonts w:ascii="Tahoma" w:hAnsi="Tahoma" w:cs="Tahoma"/>
          <w:sz w:val="20"/>
          <w:szCs w:val="20"/>
        </w:rPr>
        <w:t xml:space="preserve">výkladu </w:t>
      </w:r>
      <w:r w:rsidR="000D06F7" w:rsidRPr="001B0D8F">
        <w:rPr>
          <w:rFonts w:ascii="Tahoma" w:hAnsi="Tahoma" w:cs="Tahoma"/>
          <w:sz w:val="20"/>
          <w:szCs w:val="20"/>
        </w:rPr>
        <w:t>Zmluvy sa</w:t>
      </w:r>
      <w:r w:rsidR="005300B8" w:rsidRPr="001B0D8F">
        <w:rPr>
          <w:rFonts w:ascii="Tahoma" w:hAnsi="Tahoma" w:cs="Tahoma"/>
          <w:sz w:val="20"/>
          <w:szCs w:val="20"/>
        </w:rPr>
        <w:t xml:space="preserve"> v</w:t>
      </w:r>
      <w:r w:rsidR="004905CD" w:rsidRPr="001B0D8F">
        <w:rPr>
          <w:rFonts w:ascii="Tahoma" w:hAnsi="Tahoma" w:cs="Tahoma"/>
          <w:sz w:val="20"/>
          <w:szCs w:val="20"/>
        </w:rPr>
        <w:t> </w:t>
      </w:r>
      <w:r w:rsidR="0092224C" w:rsidRPr="001B0D8F">
        <w:rPr>
          <w:rFonts w:ascii="Tahoma" w:hAnsi="Tahoma" w:cs="Tahoma"/>
          <w:sz w:val="20"/>
          <w:szCs w:val="20"/>
        </w:rPr>
        <w:t>takomto</w:t>
      </w:r>
      <w:r w:rsidR="004905CD" w:rsidRPr="001B0D8F">
        <w:rPr>
          <w:rFonts w:ascii="Tahoma" w:hAnsi="Tahoma" w:cs="Tahoma"/>
          <w:sz w:val="20"/>
          <w:szCs w:val="20"/>
        </w:rPr>
        <w:t xml:space="preserve"> prípade</w:t>
      </w:r>
      <w:r w:rsidR="00AB4FCD" w:rsidRPr="001B0D8F">
        <w:rPr>
          <w:rFonts w:ascii="Tahoma" w:hAnsi="Tahoma" w:cs="Tahoma"/>
          <w:sz w:val="20"/>
          <w:szCs w:val="20"/>
        </w:rPr>
        <w:t xml:space="preserve"> </w:t>
      </w:r>
      <w:r w:rsidR="005300B8" w:rsidRPr="001B0D8F">
        <w:rPr>
          <w:rFonts w:ascii="Tahoma" w:hAnsi="Tahoma" w:cs="Tahoma"/>
          <w:sz w:val="20"/>
          <w:szCs w:val="20"/>
        </w:rPr>
        <w:t>rozumie, že Zhotoviteľ nie je v omeškaní, a</w:t>
      </w:r>
      <w:r w:rsidR="0094375A" w:rsidRPr="001B0D8F">
        <w:rPr>
          <w:rFonts w:ascii="Tahoma" w:hAnsi="Tahoma" w:cs="Tahoma"/>
          <w:sz w:val="20"/>
          <w:szCs w:val="20"/>
        </w:rPr>
        <w:t> p</w:t>
      </w:r>
      <w:r w:rsidRPr="001B0D8F">
        <w:rPr>
          <w:rFonts w:ascii="Tahoma" w:hAnsi="Tahoma" w:cs="Tahoma"/>
          <w:sz w:val="20"/>
          <w:szCs w:val="20"/>
        </w:rPr>
        <w:t>reto</w:t>
      </w:r>
      <w:r w:rsidR="0094375A" w:rsidRPr="001B0D8F">
        <w:rPr>
          <w:rFonts w:ascii="Tahoma" w:hAnsi="Tahoma" w:cs="Tahoma"/>
          <w:sz w:val="20"/>
          <w:szCs w:val="20"/>
        </w:rPr>
        <w:t xml:space="preserve"> sa</w:t>
      </w:r>
      <w:r w:rsidR="000D06F7" w:rsidRPr="001B0D8F">
        <w:rPr>
          <w:rFonts w:ascii="Tahoma" w:hAnsi="Tahoma" w:cs="Tahoma"/>
          <w:sz w:val="20"/>
          <w:szCs w:val="20"/>
        </w:rPr>
        <w:t xml:space="preserve"> </w:t>
      </w:r>
      <w:r w:rsidRPr="001B0D8F">
        <w:rPr>
          <w:rFonts w:ascii="Tahoma" w:hAnsi="Tahoma" w:cs="Tahoma"/>
          <w:sz w:val="20"/>
          <w:szCs w:val="20"/>
        </w:rPr>
        <w:t xml:space="preserve">pri </w:t>
      </w:r>
      <w:r w:rsidR="00AB4FCD" w:rsidRPr="001B0D8F">
        <w:rPr>
          <w:rFonts w:ascii="Tahoma" w:hAnsi="Tahoma" w:cs="Tahoma"/>
          <w:sz w:val="20"/>
          <w:szCs w:val="20"/>
        </w:rPr>
        <w:t xml:space="preserve">prípadnom </w:t>
      </w:r>
      <w:r w:rsidRPr="001B0D8F">
        <w:rPr>
          <w:rFonts w:ascii="Tahoma" w:hAnsi="Tahoma" w:cs="Tahoma"/>
          <w:sz w:val="20"/>
          <w:szCs w:val="20"/>
        </w:rPr>
        <w:t xml:space="preserve">určovaní dĺžky trvania omeškania Zhotoviteľa </w:t>
      </w:r>
      <w:r w:rsidR="00BE4565" w:rsidRPr="001B0D8F">
        <w:rPr>
          <w:rFonts w:ascii="Tahoma" w:hAnsi="Tahoma" w:cs="Tahoma"/>
          <w:sz w:val="20"/>
          <w:szCs w:val="20"/>
        </w:rPr>
        <w:t xml:space="preserve">nebude </w:t>
      </w:r>
      <w:r w:rsidR="000D06F7" w:rsidRPr="001B0D8F">
        <w:rPr>
          <w:rFonts w:ascii="Tahoma" w:hAnsi="Tahoma" w:cs="Tahoma"/>
          <w:sz w:val="20"/>
          <w:szCs w:val="20"/>
        </w:rPr>
        <w:t>prihliada</w:t>
      </w:r>
      <w:r w:rsidR="00BE4565" w:rsidRPr="001B0D8F">
        <w:rPr>
          <w:rFonts w:ascii="Tahoma" w:hAnsi="Tahoma" w:cs="Tahoma"/>
          <w:sz w:val="20"/>
          <w:szCs w:val="20"/>
        </w:rPr>
        <w:t>ť</w:t>
      </w:r>
      <w:r w:rsidR="000D06F7" w:rsidRPr="001B0D8F">
        <w:rPr>
          <w:rFonts w:ascii="Tahoma" w:hAnsi="Tahoma" w:cs="Tahoma"/>
          <w:sz w:val="20"/>
          <w:szCs w:val="20"/>
        </w:rPr>
        <w:t xml:space="preserve"> </w:t>
      </w:r>
      <w:r w:rsidRPr="001B0D8F">
        <w:rPr>
          <w:rFonts w:ascii="Tahoma" w:hAnsi="Tahoma" w:cs="Tahoma"/>
          <w:sz w:val="20"/>
          <w:szCs w:val="20"/>
        </w:rPr>
        <w:t xml:space="preserve">v danom prípade </w:t>
      </w:r>
      <w:r w:rsidR="000D06F7" w:rsidRPr="001B0D8F">
        <w:rPr>
          <w:rFonts w:ascii="Tahoma" w:hAnsi="Tahoma" w:cs="Tahoma"/>
          <w:sz w:val="20"/>
          <w:szCs w:val="20"/>
        </w:rPr>
        <w:t>na dni, počas ktorých trvala Prekážka alebo trvalo omeškanie Objednávateľa</w:t>
      </w:r>
      <w:r w:rsidR="00E53008" w:rsidRPr="001B0D8F">
        <w:rPr>
          <w:rFonts w:ascii="Tahoma" w:hAnsi="Tahoma" w:cs="Tahoma"/>
          <w:sz w:val="20"/>
          <w:szCs w:val="20"/>
        </w:rPr>
        <w:t xml:space="preserve"> za podmienok predpokladaných v tomto </w:t>
      </w:r>
      <w:r w:rsidR="000D06F7" w:rsidRPr="001B0D8F">
        <w:rPr>
          <w:rFonts w:ascii="Tahoma" w:hAnsi="Tahoma" w:cs="Tahoma"/>
          <w:sz w:val="20"/>
          <w:szCs w:val="20"/>
        </w:rPr>
        <w:t>bod</w:t>
      </w:r>
      <w:r w:rsidR="00E53008" w:rsidRPr="001B0D8F">
        <w:rPr>
          <w:rFonts w:ascii="Tahoma" w:hAnsi="Tahoma" w:cs="Tahoma"/>
          <w:sz w:val="20"/>
          <w:szCs w:val="20"/>
        </w:rPr>
        <w:t>e</w:t>
      </w:r>
      <w:r w:rsidR="00351504" w:rsidRPr="001B0D8F">
        <w:rPr>
          <w:rFonts w:ascii="Tahoma" w:hAnsi="Tahoma" w:cs="Tahoma"/>
          <w:sz w:val="20"/>
          <w:szCs w:val="20"/>
        </w:rPr>
        <w:t xml:space="preserve"> alebo trvalo prerušenie Vykonávania Diela podľa písm. d) tohto bodu</w:t>
      </w:r>
      <w:r w:rsidR="000D06F7" w:rsidRPr="001B0D8F">
        <w:rPr>
          <w:rFonts w:ascii="Tahoma" w:hAnsi="Tahoma" w:cs="Tahoma"/>
          <w:sz w:val="20"/>
          <w:szCs w:val="20"/>
        </w:rPr>
        <w:t xml:space="preserve"> a príslušný Termín </w:t>
      </w:r>
      <w:r w:rsidR="005300B8" w:rsidRPr="001B0D8F">
        <w:rPr>
          <w:rFonts w:ascii="Tahoma" w:hAnsi="Tahoma" w:cs="Tahoma"/>
          <w:sz w:val="20"/>
          <w:szCs w:val="20"/>
        </w:rPr>
        <w:t xml:space="preserve">(vrátane </w:t>
      </w:r>
      <w:r w:rsidR="00F63FDE" w:rsidRPr="001B0D8F">
        <w:rPr>
          <w:rFonts w:ascii="Tahoma" w:hAnsi="Tahoma" w:cs="Tahoma"/>
          <w:sz w:val="20"/>
          <w:szCs w:val="20"/>
        </w:rPr>
        <w:t xml:space="preserve">po ňom </w:t>
      </w:r>
      <w:r w:rsidR="005300B8" w:rsidRPr="001B0D8F">
        <w:rPr>
          <w:rFonts w:ascii="Tahoma" w:hAnsi="Tahoma" w:cs="Tahoma"/>
          <w:sz w:val="20"/>
          <w:szCs w:val="20"/>
        </w:rPr>
        <w:t xml:space="preserve">nasledujúcich </w:t>
      </w:r>
      <w:r w:rsidR="00450057" w:rsidRPr="001B0D8F">
        <w:rPr>
          <w:rFonts w:ascii="Tahoma" w:hAnsi="Tahoma" w:cs="Tahoma"/>
          <w:sz w:val="20"/>
          <w:szCs w:val="20"/>
        </w:rPr>
        <w:t>Termín</w:t>
      </w:r>
      <w:r w:rsidR="005300B8" w:rsidRPr="001B0D8F">
        <w:rPr>
          <w:rFonts w:ascii="Tahoma" w:hAnsi="Tahoma" w:cs="Tahoma"/>
          <w:sz w:val="20"/>
          <w:szCs w:val="20"/>
        </w:rPr>
        <w:t xml:space="preserve">ov) </w:t>
      </w:r>
      <w:r w:rsidR="000D06F7" w:rsidRPr="001B0D8F">
        <w:rPr>
          <w:rFonts w:ascii="Tahoma" w:hAnsi="Tahoma" w:cs="Tahoma"/>
          <w:sz w:val="20"/>
          <w:szCs w:val="20"/>
        </w:rPr>
        <w:t xml:space="preserve">sa o počet dní, počas ktorých trvala Prekážka alebo trvalo omeškanie Objednávateľa </w:t>
      </w:r>
      <w:r w:rsidR="00E51811" w:rsidRPr="001B0D8F">
        <w:rPr>
          <w:rFonts w:ascii="Tahoma" w:hAnsi="Tahoma" w:cs="Tahoma"/>
          <w:sz w:val="20"/>
          <w:szCs w:val="20"/>
        </w:rPr>
        <w:t xml:space="preserve">alebo </w:t>
      </w:r>
      <w:r w:rsidR="00764204" w:rsidRPr="001B0D8F">
        <w:rPr>
          <w:rFonts w:ascii="Tahoma" w:hAnsi="Tahoma" w:cs="Tahoma"/>
          <w:sz w:val="20"/>
          <w:szCs w:val="20"/>
        </w:rPr>
        <w:t xml:space="preserve">trvalo </w:t>
      </w:r>
      <w:r w:rsidR="00E51811" w:rsidRPr="001B0D8F">
        <w:rPr>
          <w:rFonts w:ascii="Tahoma" w:hAnsi="Tahoma" w:cs="Tahoma"/>
          <w:sz w:val="20"/>
          <w:szCs w:val="20"/>
        </w:rPr>
        <w:t>prerušenie Vykonávania Diela</w:t>
      </w:r>
      <w:r w:rsidR="00764204" w:rsidRPr="001B0D8F">
        <w:rPr>
          <w:rFonts w:ascii="Tahoma" w:hAnsi="Tahoma" w:cs="Tahoma"/>
          <w:sz w:val="20"/>
          <w:szCs w:val="20"/>
        </w:rPr>
        <w:t xml:space="preserve"> podľa bodu 4 písm. d) </w:t>
      </w:r>
      <w:proofErr w:type="spellStart"/>
      <w:r w:rsidR="00764204" w:rsidRPr="001B0D8F">
        <w:rPr>
          <w:rFonts w:ascii="Tahoma" w:hAnsi="Tahoma" w:cs="Tahoma"/>
          <w:sz w:val="20"/>
          <w:szCs w:val="20"/>
        </w:rPr>
        <w:t>podbod</w:t>
      </w:r>
      <w:proofErr w:type="spellEnd"/>
      <w:r w:rsidR="00764204" w:rsidRPr="001B0D8F">
        <w:rPr>
          <w:rFonts w:ascii="Tahoma" w:hAnsi="Tahoma" w:cs="Tahoma"/>
          <w:sz w:val="20"/>
          <w:szCs w:val="20"/>
        </w:rPr>
        <w:t xml:space="preserve"> (ii)</w:t>
      </w:r>
      <w:r w:rsidR="004458A0" w:rsidRPr="001B0D8F">
        <w:rPr>
          <w:rFonts w:ascii="Tahoma" w:hAnsi="Tahoma" w:cs="Tahoma"/>
          <w:sz w:val="20"/>
          <w:szCs w:val="20"/>
        </w:rPr>
        <w:t>,</w:t>
      </w:r>
      <w:r w:rsidR="000D06F7" w:rsidRPr="001B0D8F">
        <w:rPr>
          <w:rFonts w:ascii="Tahoma" w:hAnsi="Tahoma" w:cs="Tahoma"/>
          <w:sz w:val="20"/>
          <w:szCs w:val="20"/>
        </w:rPr>
        <w:t xml:space="preserve"> predĺži</w:t>
      </w:r>
      <w:r w:rsidR="005300B8" w:rsidRPr="001B0D8F">
        <w:rPr>
          <w:rFonts w:ascii="Tahoma" w:hAnsi="Tahoma" w:cs="Tahoma"/>
          <w:sz w:val="20"/>
          <w:szCs w:val="20"/>
        </w:rPr>
        <w:t>;</w:t>
      </w:r>
      <w:r w:rsidR="000D06F7" w:rsidRPr="001B0D8F">
        <w:rPr>
          <w:rFonts w:ascii="Tahoma" w:hAnsi="Tahoma" w:cs="Tahoma"/>
          <w:sz w:val="20"/>
          <w:szCs w:val="20"/>
        </w:rPr>
        <w:t xml:space="preserve"> toto nie je potrebné medzi Zmluvnými stranami upraviť osobitným dodatkom k Zmluve.</w:t>
      </w:r>
      <w:r w:rsidR="00191484" w:rsidRPr="001B0D8F">
        <w:rPr>
          <w:rFonts w:ascii="Tahoma" w:hAnsi="Tahoma" w:cs="Tahoma"/>
          <w:sz w:val="20"/>
          <w:szCs w:val="20"/>
        </w:rPr>
        <w:t xml:space="preserve"> </w:t>
      </w:r>
      <w:r w:rsidR="001220AA" w:rsidRPr="001B0D8F">
        <w:rPr>
          <w:rFonts w:ascii="Tahoma" w:hAnsi="Tahoma" w:cs="Tahoma"/>
          <w:sz w:val="20"/>
          <w:szCs w:val="20"/>
        </w:rPr>
        <w:t>E</w:t>
      </w:r>
      <w:r w:rsidR="00C87BC2" w:rsidRPr="001B0D8F">
        <w:rPr>
          <w:rFonts w:ascii="Tahoma" w:hAnsi="Tahoma" w:cs="Tahoma"/>
          <w:sz w:val="20"/>
          <w:szCs w:val="20"/>
        </w:rPr>
        <w:t>videnci</w:t>
      </w:r>
      <w:r w:rsidR="001220AA" w:rsidRPr="001B0D8F">
        <w:rPr>
          <w:rFonts w:ascii="Tahoma" w:hAnsi="Tahoma" w:cs="Tahoma"/>
          <w:sz w:val="20"/>
          <w:szCs w:val="20"/>
        </w:rPr>
        <w:t>u</w:t>
      </w:r>
      <w:r w:rsidR="00C87BC2" w:rsidRPr="001B0D8F">
        <w:rPr>
          <w:rFonts w:ascii="Tahoma" w:hAnsi="Tahoma" w:cs="Tahoma"/>
          <w:sz w:val="20"/>
          <w:szCs w:val="20"/>
        </w:rPr>
        <w:t xml:space="preserve"> Prekážok aj </w:t>
      </w:r>
      <w:r w:rsidR="0012282B" w:rsidRPr="001B0D8F">
        <w:rPr>
          <w:rFonts w:ascii="Tahoma" w:hAnsi="Tahoma" w:cs="Tahoma"/>
          <w:sz w:val="20"/>
          <w:szCs w:val="20"/>
        </w:rPr>
        <w:t>omeškan</w:t>
      </w:r>
      <w:r w:rsidR="001220AA" w:rsidRPr="001B0D8F">
        <w:rPr>
          <w:rFonts w:ascii="Tahoma" w:hAnsi="Tahoma" w:cs="Tahoma"/>
          <w:sz w:val="20"/>
          <w:szCs w:val="20"/>
        </w:rPr>
        <w:t>í</w:t>
      </w:r>
      <w:r w:rsidR="0012282B" w:rsidRPr="001B0D8F">
        <w:rPr>
          <w:rFonts w:ascii="Tahoma" w:hAnsi="Tahoma" w:cs="Tahoma"/>
          <w:sz w:val="20"/>
          <w:szCs w:val="20"/>
        </w:rPr>
        <w:t xml:space="preserve"> Objednávateľa </w:t>
      </w:r>
      <w:r w:rsidR="00191484" w:rsidRPr="001B0D8F">
        <w:rPr>
          <w:rFonts w:ascii="Tahoma" w:hAnsi="Tahoma" w:cs="Tahoma"/>
          <w:sz w:val="20"/>
          <w:szCs w:val="20"/>
        </w:rPr>
        <w:t>aj prerušen</w:t>
      </w:r>
      <w:r w:rsidR="001220AA" w:rsidRPr="001B0D8F">
        <w:rPr>
          <w:rFonts w:ascii="Tahoma" w:hAnsi="Tahoma" w:cs="Tahoma"/>
          <w:sz w:val="20"/>
          <w:szCs w:val="20"/>
        </w:rPr>
        <w:t>í</w:t>
      </w:r>
      <w:r w:rsidR="00191484" w:rsidRPr="001B0D8F">
        <w:rPr>
          <w:rFonts w:ascii="Tahoma" w:hAnsi="Tahoma" w:cs="Tahoma"/>
          <w:sz w:val="20"/>
          <w:szCs w:val="20"/>
        </w:rPr>
        <w:t xml:space="preserve"> Vykonávania Diela </w:t>
      </w:r>
      <w:r w:rsidR="0012282B" w:rsidRPr="001B0D8F">
        <w:rPr>
          <w:rFonts w:ascii="Tahoma" w:hAnsi="Tahoma" w:cs="Tahoma"/>
          <w:sz w:val="20"/>
          <w:szCs w:val="20"/>
        </w:rPr>
        <w:t>v</w:t>
      </w:r>
      <w:r w:rsidR="0014209D" w:rsidRPr="001B0D8F">
        <w:rPr>
          <w:rFonts w:ascii="Tahoma" w:hAnsi="Tahoma" w:cs="Tahoma"/>
          <w:sz w:val="20"/>
          <w:szCs w:val="20"/>
        </w:rPr>
        <w:t> stavebnom denníku</w:t>
      </w:r>
      <w:r w:rsidR="001220AA" w:rsidRPr="001B0D8F">
        <w:rPr>
          <w:rFonts w:ascii="Tahoma" w:hAnsi="Tahoma" w:cs="Tahoma"/>
          <w:sz w:val="20"/>
          <w:szCs w:val="20"/>
        </w:rPr>
        <w:t xml:space="preserve"> zabezpečuje Dozor</w:t>
      </w:r>
      <w:r w:rsidR="0014209D" w:rsidRPr="001B0D8F">
        <w:rPr>
          <w:rFonts w:ascii="Tahoma" w:hAnsi="Tahoma" w:cs="Tahoma"/>
          <w:sz w:val="20"/>
          <w:szCs w:val="20"/>
        </w:rPr>
        <w:t>.</w:t>
      </w:r>
    </w:p>
    <w:p w14:paraId="2489F2D3" w14:textId="11C55661" w:rsidR="00535AA0" w:rsidRPr="001B0D8F" w:rsidRDefault="00E17958" w:rsidP="00C52819">
      <w:pPr>
        <w:ind w:left="1134" w:hanging="425"/>
        <w:jc w:val="both"/>
        <w:rPr>
          <w:rFonts w:ascii="Tahoma" w:hAnsi="Tahoma" w:cs="Tahoma"/>
          <w:sz w:val="20"/>
          <w:szCs w:val="20"/>
        </w:rPr>
      </w:pPr>
      <w:r w:rsidRPr="001B0D8F">
        <w:rPr>
          <w:rFonts w:ascii="Tahoma" w:hAnsi="Tahoma" w:cs="Tahoma"/>
          <w:b/>
          <w:bCs/>
          <w:sz w:val="20"/>
          <w:szCs w:val="20"/>
        </w:rPr>
        <w:t>(</w:t>
      </w:r>
      <w:r w:rsidR="005A3593" w:rsidRPr="001B0D8F">
        <w:rPr>
          <w:rFonts w:ascii="Tahoma" w:hAnsi="Tahoma" w:cs="Tahoma"/>
          <w:b/>
          <w:bCs/>
          <w:sz w:val="20"/>
          <w:szCs w:val="20"/>
        </w:rPr>
        <w:t>f</w:t>
      </w:r>
      <w:r w:rsidRPr="001B0D8F">
        <w:rPr>
          <w:rFonts w:ascii="Tahoma" w:hAnsi="Tahoma" w:cs="Tahoma"/>
          <w:b/>
          <w:bCs/>
          <w:sz w:val="20"/>
          <w:szCs w:val="20"/>
        </w:rPr>
        <w:t>)</w:t>
      </w:r>
      <w:r w:rsidRPr="001B0D8F">
        <w:rPr>
          <w:rFonts w:ascii="Tahoma" w:hAnsi="Tahoma" w:cs="Tahoma"/>
          <w:sz w:val="20"/>
          <w:szCs w:val="20"/>
        </w:rPr>
        <w:tab/>
      </w:r>
      <w:r w:rsidR="00535AA0" w:rsidRPr="001B0D8F">
        <w:rPr>
          <w:rFonts w:ascii="Tahoma" w:hAnsi="Tahoma" w:cs="Tahoma"/>
          <w:b/>
          <w:bCs/>
          <w:sz w:val="20"/>
          <w:szCs w:val="20"/>
        </w:rPr>
        <w:t>Nároky Zhotoviteľa</w:t>
      </w:r>
      <w:r w:rsidR="00535AA0" w:rsidRPr="001B0D8F">
        <w:rPr>
          <w:rFonts w:ascii="Tahoma" w:hAnsi="Tahoma" w:cs="Tahoma"/>
          <w:sz w:val="20"/>
          <w:szCs w:val="20"/>
        </w:rPr>
        <w:t xml:space="preserve"> </w:t>
      </w:r>
    </w:p>
    <w:p w14:paraId="53C97827" w14:textId="366FBD94" w:rsidR="00E17958" w:rsidRDefault="00E17958" w:rsidP="002241F7">
      <w:pPr>
        <w:ind w:left="1134"/>
        <w:jc w:val="both"/>
        <w:rPr>
          <w:rFonts w:ascii="Tahoma" w:hAnsi="Tahoma" w:cs="Tahoma"/>
          <w:sz w:val="20"/>
          <w:szCs w:val="20"/>
        </w:rPr>
      </w:pPr>
      <w:r w:rsidRPr="001B0D8F">
        <w:rPr>
          <w:rFonts w:ascii="Tahoma" w:hAnsi="Tahoma" w:cs="Tahoma"/>
          <w:sz w:val="20"/>
          <w:szCs w:val="20"/>
        </w:rPr>
        <w:t xml:space="preserve">Ak nastane riadne evidované omeškanie Objednávateľa podľa bodu 4.1 písm. </w:t>
      </w:r>
      <w:r w:rsidR="001F1073" w:rsidRPr="001B0D8F">
        <w:rPr>
          <w:rFonts w:ascii="Tahoma" w:hAnsi="Tahoma" w:cs="Tahoma"/>
          <w:sz w:val="20"/>
          <w:szCs w:val="20"/>
        </w:rPr>
        <w:t>e</w:t>
      </w:r>
      <w:r w:rsidRPr="001B0D8F">
        <w:rPr>
          <w:rFonts w:ascii="Tahoma" w:hAnsi="Tahoma" w:cs="Tahoma"/>
          <w:sz w:val="20"/>
          <w:szCs w:val="20"/>
        </w:rPr>
        <w:t xml:space="preserve">) </w:t>
      </w:r>
      <w:proofErr w:type="spellStart"/>
      <w:r w:rsidR="00AB7A9F" w:rsidRPr="001B0D8F">
        <w:rPr>
          <w:rFonts w:ascii="Tahoma" w:hAnsi="Tahoma" w:cs="Tahoma"/>
          <w:sz w:val="20"/>
          <w:szCs w:val="20"/>
        </w:rPr>
        <w:t>podbod</w:t>
      </w:r>
      <w:proofErr w:type="spellEnd"/>
      <w:r w:rsidR="00AB7A9F" w:rsidRPr="001B0D8F">
        <w:rPr>
          <w:rFonts w:ascii="Tahoma" w:hAnsi="Tahoma" w:cs="Tahoma"/>
          <w:sz w:val="20"/>
          <w:szCs w:val="20"/>
        </w:rPr>
        <w:t xml:space="preserve"> (ii) </w:t>
      </w:r>
      <w:r w:rsidRPr="001B0D8F">
        <w:rPr>
          <w:rFonts w:ascii="Tahoma" w:hAnsi="Tahoma" w:cs="Tahoma"/>
          <w:sz w:val="20"/>
          <w:szCs w:val="20"/>
        </w:rPr>
        <w:t xml:space="preserve">a Zhotoviteľ opakovane upozornil a vyzval Objednávateľa na nápravu, ak takéto omeškanie Objednávateľa trvá viac ako </w:t>
      </w:r>
      <w:r w:rsidR="00960A52" w:rsidRPr="001B0D8F">
        <w:rPr>
          <w:rFonts w:ascii="Tahoma" w:hAnsi="Tahoma" w:cs="Tahoma"/>
          <w:sz w:val="20"/>
          <w:szCs w:val="20"/>
        </w:rPr>
        <w:t>3</w:t>
      </w:r>
      <w:r w:rsidRPr="001B0D8F">
        <w:rPr>
          <w:rFonts w:ascii="Tahoma" w:hAnsi="Tahoma" w:cs="Tahoma"/>
          <w:sz w:val="20"/>
          <w:szCs w:val="20"/>
        </w:rPr>
        <w:t>0 za sebou idúcich dní, má Zhotoviteľ nárok na náhradu</w:t>
      </w:r>
      <w:r w:rsidR="00B0143E" w:rsidRPr="001B0D8F">
        <w:rPr>
          <w:rFonts w:ascii="Tahoma" w:hAnsi="Tahoma" w:cs="Tahoma"/>
          <w:sz w:val="20"/>
          <w:szCs w:val="20"/>
        </w:rPr>
        <w:t xml:space="preserve"> vyčíslených,</w:t>
      </w:r>
      <w:r w:rsidRPr="001B0D8F">
        <w:rPr>
          <w:rFonts w:ascii="Tahoma" w:hAnsi="Tahoma" w:cs="Tahoma"/>
          <w:sz w:val="20"/>
          <w:szCs w:val="20"/>
        </w:rPr>
        <w:t xml:space="preserve"> preukázaných, dôvodných</w:t>
      </w:r>
      <w:r w:rsidRPr="0065149B">
        <w:rPr>
          <w:rFonts w:ascii="Tahoma" w:hAnsi="Tahoma" w:cs="Tahoma"/>
          <w:sz w:val="20"/>
          <w:szCs w:val="20"/>
        </w:rPr>
        <w:t xml:space="preserve"> a bezprostredne súvisiacich nákladov, ktoré mu v súvislosti s takýmto omeškaním Objednávateľa vznikli, ibaže sa Zmluvné strany osobitne dohodnú inak; Zhotoviteľ je takéto náklady povinný vyčísliť, vyúčtovať</w:t>
      </w:r>
      <w:r w:rsidR="00B0143E">
        <w:rPr>
          <w:rFonts w:ascii="Tahoma" w:hAnsi="Tahoma" w:cs="Tahoma"/>
          <w:sz w:val="20"/>
          <w:szCs w:val="20"/>
        </w:rPr>
        <w:t xml:space="preserve">, preukázať </w:t>
      </w:r>
      <w:r w:rsidRPr="0065149B">
        <w:rPr>
          <w:rFonts w:ascii="Tahoma" w:hAnsi="Tahoma" w:cs="Tahoma"/>
          <w:sz w:val="20"/>
          <w:szCs w:val="20"/>
        </w:rPr>
        <w:t xml:space="preserve">a uplatniť voči Objednávateľovi najneskôr </w:t>
      </w:r>
      <w:r w:rsidRPr="00A5530F">
        <w:rPr>
          <w:rFonts w:ascii="Tahoma" w:hAnsi="Tahoma" w:cs="Tahoma"/>
          <w:sz w:val="20"/>
          <w:szCs w:val="20"/>
        </w:rPr>
        <w:t>do 30 dní</w:t>
      </w:r>
      <w:r w:rsidRPr="0065149B">
        <w:rPr>
          <w:rFonts w:ascii="Tahoma" w:hAnsi="Tahoma" w:cs="Tahoma"/>
          <w:sz w:val="20"/>
          <w:szCs w:val="20"/>
        </w:rPr>
        <w:t xml:space="preserve"> odo</w:t>
      </w:r>
      <w:r w:rsidRPr="001C5279">
        <w:rPr>
          <w:rFonts w:ascii="Tahoma" w:hAnsi="Tahoma" w:cs="Tahoma"/>
          <w:sz w:val="20"/>
          <w:szCs w:val="20"/>
        </w:rPr>
        <w:t xml:space="preserve"> dňa vzniku nároku Zhotoviteľa podľa tohto bodu, inak povinnosť Objednávateľa uhradiť takéto náklady Zhotoviteľovi zaniká.</w:t>
      </w:r>
    </w:p>
    <w:p w14:paraId="56CD29AA" w14:textId="4F27CF75" w:rsidR="000B0B3E" w:rsidRDefault="00C061D0" w:rsidP="00C52819">
      <w:pPr>
        <w:widowControl/>
        <w:autoSpaceDE/>
        <w:autoSpaceDN/>
        <w:ind w:left="709" w:hanging="709"/>
        <w:contextualSpacing/>
        <w:jc w:val="both"/>
        <w:rPr>
          <w:rFonts w:ascii="Tahoma" w:hAnsi="Tahoma" w:cs="Tahoma"/>
          <w:sz w:val="20"/>
          <w:szCs w:val="20"/>
        </w:rPr>
      </w:pPr>
      <w:r>
        <w:rPr>
          <w:rFonts w:ascii="Tahoma" w:hAnsi="Tahoma" w:cs="Tahoma"/>
          <w:b/>
          <w:bCs/>
          <w:sz w:val="20"/>
          <w:szCs w:val="20"/>
        </w:rPr>
        <w:lastRenderedPageBreak/>
        <w:t>4.2</w:t>
      </w:r>
      <w:r w:rsidR="00B2347C">
        <w:rPr>
          <w:rFonts w:ascii="Tahoma" w:hAnsi="Tahoma" w:cs="Tahoma"/>
          <w:sz w:val="20"/>
          <w:szCs w:val="20"/>
        </w:rPr>
        <w:tab/>
      </w:r>
      <w:r w:rsidR="000B0B3E">
        <w:rPr>
          <w:rFonts w:ascii="Tahoma" w:hAnsi="Tahoma" w:cs="Tahoma"/>
          <w:b/>
          <w:bCs/>
          <w:sz w:val="20"/>
          <w:szCs w:val="20"/>
        </w:rPr>
        <w:t>Akcelerácia</w:t>
      </w:r>
    </w:p>
    <w:p w14:paraId="5FB02B62" w14:textId="156D1332" w:rsidR="000B0B3E" w:rsidRPr="001B0D8F" w:rsidRDefault="000B0B3E" w:rsidP="00B25FD5">
      <w:pPr>
        <w:ind w:left="1134" w:hanging="426"/>
        <w:jc w:val="both"/>
        <w:rPr>
          <w:rFonts w:ascii="Tahoma" w:hAnsi="Tahoma" w:cs="Tahoma"/>
          <w:sz w:val="20"/>
          <w:szCs w:val="20"/>
        </w:rPr>
      </w:pPr>
      <w:r>
        <w:rPr>
          <w:rFonts w:ascii="Tahoma" w:hAnsi="Tahoma" w:cs="Tahoma"/>
          <w:sz w:val="20"/>
          <w:szCs w:val="20"/>
        </w:rPr>
        <w:t>(</w:t>
      </w:r>
      <w:r w:rsidR="00CC327B">
        <w:rPr>
          <w:rFonts w:ascii="Tahoma" w:hAnsi="Tahoma" w:cs="Tahoma"/>
          <w:sz w:val="20"/>
          <w:szCs w:val="20"/>
        </w:rPr>
        <w:t>a</w:t>
      </w:r>
      <w:r>
        <w:rPr>
          <w:rFonts w:ascii="Tahoma" w:hAnsi="Tahoma" w:cs="Tahoma"/>
          <w:sz w:val="20"/>
          <w:szCs w:val="20"/>
        </w:rPr>
        <w:t xml:space="preserve">) </w:t>
      </w:r>
      <w:r>
        <w:rPr>
          <w:rFonts w:ascii="Tahoma" w:hAnsi="Tahoma" w:cs="Tahoma"/>
          <w:sz w:val="20"/>
          <w:szCs w:val="20"/>
        </w:rPr>
        <w:tab/>
      </w:r>
      <w:r w:rsidR="002F770A" w:rsidRPr="00EB758B">
        <w:rPr>
          <w:rFonts w:ascii="Tahoma" w:hAnsi="Tahoma" w:cs="Tahoma"/>
          <w:sz w:val="20"/>
          <w:szCs w:val="20"/>
        </w:rPr>
        <w:t>Ak z dôvodu vzniku Prekážk</w:t>
      </w:r>
      <w:r>
        <w:rPr>
          <w:rFonts w:ascii="Tahoma" w:hAnsi="Tahoma" w:cs="Tahoma"/>
          <w:sz w:val="20"/>
          <w:szCs w:val="20"/>
        </w:rPr>
        <w:t>y</w:t>
      </w:r>
      <w:r w:rsidR="002F770A" w:rsidRPr="00EB758B">
        <w:rPr>
          <w:rFonts w:ascii="Tahoma" w:hAnsi="Tahoma" w:cs="Tahoma"/>
          <w:sz w:val="20"/>
          <w:szCs w:val="20"/>
        </w:rPr>
        <w:t xml:space="preserve"> hrozí</w:t>
      </w:r>
      <w:r w:rsidR="00CD1BD6">
        <w:rPr>
          <w:rFonts w:ascii="Tahoma" w:hAnsi="Tahoma" w:cs="Tahoma"/>
          <w:sz w:val="20"/>
          <w:szCs w:val="20"/>
        </w:rPr>
        <w:t xml:space="preserve">, </w:t>
      </w:r>
      <w:r w:rsidR="002F770A" w:rsidRPr="00EB758B">
        <w:rPr>
          <w:rFonts w:ascii="Tahoma" w:hAnsi="Tahoma" w:cs="Tahoma"/>
          <w:sz w:val="20"/>
          <w:szCs w:val="20"/>
        </w:rPr>
        <w:t xml:space="preserve">že </w:t>
      </w:r>
      <w:r w:rsidR="00B57BA9">
        <w:rPr>
          <w:rFonts w:ascii="Tahoma" w:hAnsi="Tahoma" w:cs="Tahoma"/>
          <w:sz w:val="20"/>
          <w:szCs w:val="20"/>
        </w:rPr>
        <w:t xml:space="preserve">riadne </w:t>
      </w:r>
      <w:r w:rsidR="002F770A" w:rsidRPr="00EB758B">
        <w:rPr>
          <w:rFonts w:ascii="Tahoma" w:hAnsi="Tahoma" w:cs="Tahoma"/>
          <w:sz w:val="20"/>
          <w:szCs w:val="20"/>
        </w:rPr>
        <w:t>vykon</w:t>
      </w:r>
      <w:r w:rsidR="00852B50">
        <w:rPr>
          <w:rFonts w:ascii="Tahoma" w:hAnsi="Tahoma" w:cs="Tahoma"/>
          <w:sz w:val="20"/>
          <w:szCs w:val="20"/>
        </w:rPr>
        <w:t xml:space="preserve">anie </w:t>
      </w:r>
      <w:r w:rsidR="001E489A">
        <w:rPr>
          <w:rFonts w:ascii="Tahoma" w:hAnsi="Tahoma" w:cs="Tahoma"/>
          <w:sz w:val="20"/>
          <w:szCs w:val="20"/>
        </w:rPr>
        <w:t>a/alebo odovzd</w:t>
      </w:r>
      <w:r w:rsidR="00852B50">
        <w:rPr>
          <w:rFonts w:ascii="Tahoma" w:hAnsi="Tahoma" w:cs="Tahoma"/>
          <w:sz w:val="20"/>
          <w:szCs w:val="20"/>
        </w:rPr>
        <w:t xml:space="preserve">anie </w:t>
      </w:r>
      <w:r w:rsidR="002B77AF">
        <w:rPr>
          <w:rFonts w:ascii="Tahoma" w:hAnsi="Tahoma" w:cs="Tahoma"/>
          <w:sz w:val="20"/>
          <w:szCs w:val="20"/>
        </w:rPr>
        <w:t>Diela</w:t>
      </w:r>
      <w:r w:rsidR="002F770A" w:rsidRPr="00EB758B">
        <w:rPr>
          <w:rFonts w:ascii="Tahoma" w:hAnsi="Tahoma" w:cs="Tahoma"/>
          <w:sz w:val="20"/>
          <w:szCs w:val="20"/>
        </w:rPr>
        <w:t xml:space="preserve"> </w:t>
      </w:r>
      <w:r w:rsidR="003042C3">
        <w:rPr>
          <w:rFonts w:ascii="Tahoma" w:hAnsi="Tahoma" w:cs="Tahoma"/>
          <w:sz w:val="20"/>
          <w:szCs w:val="20"/>
        </w:rPr>
        <w:t xml:space="preserve">alebo </w:t>
      </w:r>
      <w:r w:rsidR="00580101">
        <w:rPr>
          <w:rFonts w:ascii="Tahoma" w:hAnsi="Tahoma" w:cs="Tahoma"/>
          <w:sz w:val="20"/>
          <w:szCs w:val="20"/>
        </w:rPr>
        <w:t xml:space="preserve">dosiahnutie </w:t>
      </w:r>
      <w:r w:rsidR="009A1C1E">
        <w:rPr>
          <w:rFonts w:ascii="Tahoma" w:hAnsi="Tahoma" w:cs="Tahoma"/>
          <w:sz w:val="20"/>
          <w:szCs w:val="20"/>
        </w:rPr>
        <w:t xml:space="preserve">iného </w:t>
      </w:r>
      <w:r w:rsidR="00580101">
        <w:rPr>
          <w:rFonts w:ascii="Tahoma" w:hAnsi="Tahoma" w:cs="Tahoma"/>
          <w:sz w:val="20"/>
          <w:szCs w:val="20"/>
        </w:rPr>
        <w:t>míľnika</w:t>
      </w:r>
      <w:r w:rsidR="003042C3">
        <w:rPr>
          <w:rFonts w:ascii="Tahoma" w:hAnsi="Tahoma" w:cs="Tahoma"/>
          <w:sz w:val="20"/>
          <w:szCs w:val="20"/>
        </w:rPr>
        <w:t xml:space="preserve"> </w:t>
      </w:r>
      <w:r w:rsidR="00B57BA9" w:rsidRPr="001B0D8F">
        <w:rPr>
          <w:rFonts w:ascii="Tahoma" w:hAnsi="Tahoma" w:cs="Tahoma"/>
          <w:sz w:val="20"/>
          <w:szCs w:val="20"/>
        </w:rPr>
        <w:t xml:space="preserve">podľa bodu 4.1 písm. a) </w:t>
      </w:r>
      <w:r w:rsidR="002F770A" w:rsidRPr="001B0D8F">
        <w:rPr>
          <w:rFonts w:ascii="Tahoma" w:hAnsi="Tahoma" w:cs="Tahoma"/>
          <w:sz w:val="20"/>
          <w:szCs w:val="20"/>
        </w:rPr>
        <w:t>v</w:t>
      </w:r>
      <w:r w:rsidR="00852B50" w:rsidRPr="001B0D8F">
        <w:rPr>
          <w:rFonts w:ascii="Tahoma" w:hAnsi="Tahoma" w:cs="Tahoma"/>
          <w:sz w:val="20"/>
          <w:szCs w:val="20"/>
        </w:rPr>
        <w:t> </w:t>
      </w:r>
      <w:r w:rsidR="007F4946" w:rsidRPr="001B0D8F">
        <w:rPr>
          <w:rFonts w:ascii="Tahoma" w:hAnsi="Tahoma" w:cs="Tahoma"/>
          <w:sz w:val="20"/>
          <w:szCs w:val="20"/>
        </w:rPr>
        <w:t>T</w:t>
      </w:r>
      <w:r w:rsidR="002F770A" w:rsidRPr="001B0D8F">
        <w:rPr>
          <w:rFonts w:ascii="Tahoma" w:hAnsi="Tahoma" w:cs="Tahoma"/>
          <w:sz w:val="20"/>
          <w:szCs w:val="20"/>
        </w:rPr>
        <w:t>ermíne</w:t>
      </w:r>
      <w:r w:rsidR="00852B50" w:rsidRPr="001B0D8F">
        <w:rPr>
          <w:rFonts w:ascii="Tahoma" w:hAnsi="Tahoma" w:cs="Tahoma"/>
          <w:sz w:val="20"/>
          <w:szCs w:val="20"/>
        </w:rPr>
        <w:t xml:space="preserve"> je ohrozené</w:t>
      </w:r>
      <w:r w:rsidR="00825A1F" w:rsidRPr="001B0D8F">
        <w:rPr>
          <w:rFonts w:ascii="Tahoma" w:hAnsi="Tahoma" w:cs="Tahoma"/>
          <w:sz w:val="20"/>
          <w:szCs w:val="20"/>
        </w:rPr>
        <w:t xml:space="preserve"> alebo </w:t>
      </w:r>
      <w:r w:rsidR="003A5378" w:rsidRPr="001B0D8F">
        <w:rPr>
          <w:rFonts w:ascii="Tahoma" w:hAnsi="Tahoma" w:cs="Tahoma"/>
          <w:sz w:val="20"/>
          <w:szCs w:val="20"/>
        </w:rPr>
        <w:t>sa postup prác oproti Záväznému harmonogramu spomal</w:t>
      </w:r>
      <w:r w:rsidR="00174EDE" w:rsidRPr="001B0D8F">
        <w:rPr>
          <w:rFonts w:ascii="Tahoma" w:hAnsi="Tahoma" w:cs="Tahoma"/>
          <w:sz w:val="20"/>
          <w:szCs w:val="20"/>
        </w:rPr>
        <w:t>í</w:t>
      </w:r>
      <w:r w:rsidR="002F770A" w:rsidRPr="001B0D8F">
        <w:rPr>
          <w:rFonts w:ascii="Tahoma" w:hAnsi="Tahoma" w:cs="Tahoma"/>
          <w:sz w:val="20"/>
          <w:szCs w:val="20"/>
        </w:rPr>
        <w:t xml:space="preserve">, </w:t>
      </w:r>
      <w:r w:rsidR="00AA6996" w:rsidRPr="001B0D8F">
        <w:rPr>
          <w:rFonts w:ascii="Tahoma" w:hAnsi="Tahoma" w:cs="Tahoma"/>
          <w:sz w:val="20"/>
          <w:szCs w:val="20"/>
        </w:rPr>
        <w:t>Zhotoviteľ</w:t>
      </w:r>
      <w:r w:rsidR="00532CF1" w:rsidRPr="001B0D8F">
        <w:rPr>
          <w:rFonts w:ascii="Tahoma" w:hAnsi="Tahoma" w:cs="Tahoma"/>
          <w:sz w:val="20"/>
          <w:szCs w:val="20"/>
        </w:rPr>
        <w:t xml:space="preserve"> sa zaväzuje </w:t>
      </w:r>
      <w:r w:rsidR="002F770A" w:rsidRPr="001B0D8F">
        <w:rPr>
          <w:rFonts w:ascii="Tahoma" w:hAnsi="Tahoma" w:cs="Tahoma"/>
          <w:sz w:val="20"/>
          <w:szCs w:val="20"/>
        </w:rPr>
        <w:t xml:space="preserve">o tom </w:t>
      </w:r>
      <w:r w:rsidR="00433958" w:rsidRPr="001B0D8F">
        <w:rPr>
          <w:rFonts w:ascii="Tahoma" w:hAnsi="Tahoma" w:cs="Tahoma"/>
          <w:sz w:val="20"/>
          <w:szCs w:val="20"/>
        </w:rPr>
        <w:t xml:space="preserve">bezodkladne </w:t>
      </w:r>
      <w:r w:rsidR="00532CF1" w:rsidRPr="001B0D8F">
        <w:rPr>
          <w:rFonts w:ascii="Tahoma" w:hAnsi="Tahoma" w:cs="Tahoma"/>
          <w:sz w:val="20"/>
          <w:szCs w:val="20"/>
        </w:rPr>
        <w:t xml:space="preserve">informovať </w:t>
      </w:r>
      <w:r w:rsidR="000364FF" w:rsidRPr="001B0D8F">
        <w:rPr>
          <w:rFonts w:ascii="Tahoma" w:hAnsi="Tahoma" w:cs="Tahoma"/>
          <w:sz w:val="20"/>
          <w:szCs w:val="20"/>
        </w:rPr>
        <w:t xml:space="preserve">Dozor aj </w:t>
      </w:r>
      <w:r w:rsidR="007F4F34" w:rsidRPr="001B0D8F">
        <w:rPr>
          <w:rFonts w:ascii="Tahoma" w:hAnsi="Tahoma" w:cs="Tahoma"/>
          <w:sz w:val="20"/>
          <w:szCs w:val="20"/>
        </w:rPr>
        <w:t xml:space="preserve">Objednávateľa </w:t>
      </w:r>
      <w:r w:rsidR="009A1C1E" w:rsidRPr="001B0D8F">
        <w:rPr>
          <w:rFonts w:ascii="Tahoma" w:hAnsi="Tahoma" w:cs="Tahoma"/>
          <w:sz w:val="20"/>
          <w:szCs w:val="20"/>
        </w:rPr>
        <w:t xml:space="preserve">a navrhnúť </w:t>
      </w:r>
      <w:r w:rsidR="005C3034" w:rsidRPr="001B0D8F">
        <w:rPr>
          <w:rFonts w:ascii="Tahoma" w:hAnsi="Tahoma" w:cs="Tahoma"/>
          <w:sz w:val="20"/>
          <w:szCs w:val="20"/>
        </w:rPr>
        <w:t xml:space="preserve">Dozoru </w:t>
      </w:r>
      <w:r w:rsidR="009A1C1E" w:rsidRPr="001B0D8F">
        <w:rPr>
          <w:rFonts w:ascii="Tahoma" w:hAnsi="Tahoma" w:cs="Tahoma"/>
          <w:sz w:val="20"/>
          <w:szCs w:val="20"/>
        </w:rPr>
        <w:t>revíziu Záväzného harmonogramu</w:t>
      </w:r>
      <w:r w:rsidR="002F770A" w:rsidRPr="001B0D8F">
        <w:rPr>
          <w:rFonts w:ascii="Tahoma" w:hAnsi="Tahoma" w:cs="Tahoma"/>
          <w:sz w:val="20"/>
          <w:szCs w:val="20"/>
        </w:rPr>
        <w:t xml:space="preserve">. V oznámení Zhotoviteľ popíše </w:t>
      </w:r>
      <w:r w:rsidR="00532CF1" w:rsidRPr="001B0D8F">
        <w:rPr>
          <w:rFonts w:ascii="Tahoma" w:hAnsi="Tahoma" w:cs="Tahoma"/>
          <w:sz w:val="20"/>
          <w:szCs w:val="20"/>
        </w:rPr>
        <w:t>vecn</w:t>
      </w:r>
      <w:r w:rsidR="002F770A" w:rsidRPr="001B0D8F">
        <w:rPr>
          <w:rFonts w:ascii="Tahoma" w:hAnsi="Tahoma" w:cs="Tahoma"/>
          <w:sz w:val="20"/>
          <w:szCs w:val="20"/>
        </w:rPr>
        <w:t xml:space="preserve">ú </w:t>
      </w:r>
      <w:r w:rsidR="00532CF1" w:rsidRPr="001B0D8F">
        <w:rPr>
          <w:rFonts w:ascii="Tahoma" w:hAnsi="Tahoma" w:cs="Tahoma"/>
          <w:sz w:val="20"/>
          <w:szCs w:val="20"/>
        </w:rPr>
        <w:t>a/alebo </w:t>
      </w:r>
      <w:r w:rsidR="002F770A" w:rsidRPr="001B0D8F">
        <w:rPr>
          <w:rFonts w:ascii="Tahoma" w:hAnsi="Tahoma" w:cs="Tahoma"/>
          <w:sz w:val="20"/>
          <w:szCs w:val="20"/>
        </w:rPr>
        <w:t xml:space="preserve">právnu </w:t>
      </w:r>
      <w:r w:rsidR="00532CF1" w:rsidRPr="001B0D8F">
        <w:rPr>
          <w:rFonts w:ascii="Tahoma" w:hAnsi="Tahoma" w:cs="Tahoma"/>
          <w:sz w:val="20"/>
          <w:szCs w:val="20"/>
        </w:rPr>
        <w:t>povah</w:t>
      </w:r>
      <w:r w:rsidR="002F770A" w:rsidRPr="001B0D8F">
        <w:rPr>
          <w:rFonts w:ascii="Tahoma" w:hAnsi="Tahoma" w:cs="Tahoma"/>
          <w:sz w:val="20"/>
          <w:szCs w:val="20"/>
        </w:rPr>
        <w:t>u</w:t>
      </w:r>
      <w:r w:rsidR="00532CF1" w:rsidRPr="001B0D8F">
        <w:rPr>
          <w:rFonts w:ascii="Tahoma" w:hAnsi="Tahoma" w:cs="Tahoma"/>
          <w:sz w:val="20"/>
          <w:szCs w:val="20"/>
        </w:rPr>
        <w:t xml:space="preserve"> Prekážk</w:t>
      </w:r>
      <w:r w:rsidR="00B6078E" w:rsidRPr="001B0D8F">
        <w:rPr>
          <w:rFonts w:ascii="Tahoma" w:hAnsi="Tahoma" w:cs="Tahoma"/>
          <w:sz w:val="20"/>
          <w:szCs w:val="20"/>
        </w:rPr>
        <w:t>y</w:t>
      </w:r>
      <w:r w:rsidR="002F770A" w:rsidRPr="001B0D8F">
        <w:rPr>
          <w:rFonts w:ascii="Tahoma" w:hAnsi="Tahoma" w:cs="Tahoma"/>
          <w:sz w:val="20"/>
          <w:szCs w:val="20"/>
        </w:rPr>
        <w:t xml:space="preserve"> a navrhne všetky možné opatrenia pre urýchlenie </w:t>
      </w:r>
      <w:r w:rsidRPr="001B0D8F">
        <w:rPr>
          <w:rFonts w:ascii="Tahoma" w:hAnsi="Tahoma" w:cs="Tahoma"/>
          <w:sz w:val="20"/>
          <w:szCs w:val="20"/>
        </w:rPr>
        <w:t>V</w:t>
      </w:r>
      <w:r w:rsidR="002F770A" w:rsidRPr="001B0D8F">
        <w:rPr>
          <w:rFonts w:ascii="Tahoma" w:hAnsi="Tahoma" w:cs="Tahoma"/>
          <w:sz w:val="20"/>
          <w:szCs w:val="20"/>
        </w:rPr>
        <w:t>ykon</w:t>
      </w:r>
      <w:r w:rsidRPr="001B0D8F">
        <w:rPr>
          <w:rFonts w:ascii="Tahoma" w:hAnsi="Tahoma" w:cs="Tahoma"/>
          <w:sz w:val="20"/>
          <w:szCs w:val="20"/>
        </w:rPr>
        <w:t xml:space="preserve">ávania </w:t>
      </w:r>
      <w:r w:rsidR="002F770A" w:rsidRPr="001B0D8F">
        <w:rPr>
          <w:rFonts w:ascii="Tahoma" w:hAnsi="Tahoma" w:cs="Tahoma"/>
          <w:sz w:val="20"/>
          <w:szCs w:val="20"/>
        </w:rPr>
        <w:t>Diela</w:t>
      </w:r>
      <w:r w:rsidR="00B25FD5" w:rsidRPr="001B0D8F">
        <w:rPr>
          <w:rFonts w:ascii="Tahoma" w:hAnsi="Tahoma" w:cs="Tahoma"/>
          <w:sz w:val="20"/>
          <w:szCs w:val="20"/>
        </w:rPr>
        <w:t xml:space="preserve"> </w:t>
      </w:r>
      <w:r w:rsidR="002F770A" w:rsidRPr="001B0D8F">
        <w:rPr>
          <w:rFonts w:ascii="Tahoma" w:hAnsi="Tahoma" w:cs="Tahoma"/>
          <w:sz w:val="20"/>
          <w:szCs w:val="20"/>
        </w:rPr>
        <w:t>tak, aby bol</w:t>
      </w:r>
      <w:r w:rsidR="007D4F04" w:rsidRPr="001B0D8F">
        <w:rPr>
          <w:rFonts w:ascii="Tahoma" w:hAnsi="Tahoma" w:cs="Tahoma"/>
          <w:sz w:val="20"/>
          <w:szCs w:val="20"/>
        </w:rPr>
        <w:t>i práce na dotknutom míľniku riadne vykonané</w:t>
      </w:r>
      <w:r w:rsidR="000A66A0" w:rsidRPr="001B0D8F">
        <w:rPr>
          <w:rFonts w:ascii="Tahoma" w:hAnsi="Tahoma" w:cs="Tahoma"/>
          <w:sz w:val="20"/>
          <w:szCs w:val="20"/>
        </w:rPr>
        <w:t xml:space="preserve"> </w:t>
      </w:r>
      <w:r w:rsidR="002F770A" w:rsidRPr="001B0D8F">
        <w:rPr>
          <w:rFonts w:ascii="Tahoma" w:hAnsi="Tahoma" w:cs="Tahoma"/>
          <w:sz w:val="20"/>
          <w:szCs w:val="20"/>
        </w:rPr>
        <w:t>v</w:t>
      </w:r>
      <w:r w:rsidR="00CC327B" w:rsidRPr="001B0D8F">
        <w:rPr>
          <w:rFonts w:ascii="Tahoma" w:hAnsi="Tahoma" w:cs="Tahoma"/>
          <w:sz w:val="20"/>
          <w:szCs w:val="20"/>
        </w:rPr>
        <w:t> </w:t>
      </w:r>
      <w:r w:rsidR="007D4F04" w:rsidRPr="001B0D8F">
        <w:rPr>
          <w:rFonts w:ascii="Tahoma" w:hAnsi="Tahoma" w:cs="Tahoma"/>
          <w:sz w:val="20"/>
          <w:szCs w:val="20"/>
        </w:rPr>
        <w:t>T</w:t>
      </w:r>
      <w:r w:rsidR="002F770A" w:rsidRPr="001B0D8F">
        <w:rPr>
          <w:rFonts w:ascii="Tahoma" w:hAnsi="Tahoma" w:cs="Tahoma"/>
          <w:sz w:val="20"/>
          <w:szCs w:val="20"/>
        </w:rPr>
        <w:t>ermíne</w:t>
      </w:r>
      <w:r w:rsidR="00CC327B" w:rsidRPr="001B0D8F">
        <w:rPr>
          <w:rFonts w:ascii="Tahoma" w:hAnsi="Tahoma" w:cs="Tahoma"/>
          <w:sz w:val="20"/>
          <w:szCs w:val="20"/>
        </w:rPr>
        <w:t>; opatrenia môžu s</w:t>
      </w:r>
      <w:r w:rsidR="00CD1BD6" w:rsidRPr="001B0D8F">
        <w:rPr>
          <w:rFonts w:ascii="Tahoma" w:hAnsi="Tahoma" w:cs="Tahoma"/>
          <w:sz w:val="20"/>
          <w:szCs w:val="20"/>
        </w:rPr>
        <w:t>počíva</w:t>
      </w:r>
      <w:r w:rsidR="00CC327B" w:rsidRPr="001B0D8F">
        <w:rPr>
          <w:rFonts w:ascii="Tahoma" w:hAnsi="Tahoma" w:cs="Tahoma"/>
          <w:sz w:val="20"/>
          <w:szCs w:val="20"/>
        </w:rPr>
        <w:t xml:space="preserve">ť napr. </w:t>
      </w:r>
      <w:r w:rsidR="00CD1BD6" w:rsidRPr="001B0D8F">
        <w:rPr>
          <w:rFonts w:ascii="Tahoma" w:hAnsi="Tahoma" w:cs="Tahoma"/>
          <w:sz w:val="20"/>
          <w:szCs w:val="20"/>
        </w:rPr>
        <w:t xml:space="preserve">vo zvýšení počtu </w:t>
      </w:r>
      <w:r w:rsidR="009A1C1E" w:rsidRPr="001B0D8F">
        <w:rPr>
          <w:rFonts w:ascii="Tahoma" w:hAnsi="Tahoma" w:cs="Tahoma"/>
          <w:sz w:val="20"/>
          <w:szCs w:val="20"/>
        </w:rPr>
        <w:t>Pracovníkov Zhotoviteľa</w:t>
      </w:r>
      <w:r w:rsidR="00CD1BD6" w:rsidRPr="001B0D8F">
        <w:rPr>
          <w:rFonts w:ascii="Tahoma" w:hAnsi="Tahoma" w:cs="Tahoma"/>
          <w:sz w:val="20"/>
          <w:szCs w:val="20"/>
        </w:rPr>
        <w:t xml:space="preserve"> alebo v iných vhodných</w:t>
      </w:r>
      <w:r w:rsidR="005C3034" w:rsidRPr="001B0D8F">
        <w:rPr>
          <w:rFonts w:ascii="Tahoma" w:hAnsi="Tahoma" w:cs="Tahoma"/>
          <w:sz w:val="20"/>
          <w:szCs w:val="20"/>
        </w:rPr>
        <w:t xml:space="preserve"> (primeraných)</w:t>
      </w:r>
      <w:r w:rsidR="00CD1BD6" w:rsidRPr="001B0D8F">
        <w:rPr>
          <w:rFonts w:ascii="Tahoma" w:hAnsi="Tahoma" w:cs="Tahoma"/>
          <w:sz w:val="20"/>
          <w:szCs w:val="20"/>
        </w:rPr>
        <w:t xml:space="preserve"> </w:t>
      </w:r>
      <w:r w:rsidR="0016532C" w:rsidRPr="001B0D8F">
        <w:rPr>
          <w:rFonts w:ascii="Tahoma" w:hAnsi="Tahoma" w:cs="Tahoma"/>
          <w:sz w:val="20"/>
          <w:szCs w:val="20"/>
        </w:rPr>
        <w:t xml:space="preserve">vecných alebo </w:t>
      </w:r>
      <w:r w:rsidR="00CD1BD6" w:rsidRPr="001B0D8F">
        <w:rPr>
          <w:rFonts w:ascii="Tahoma" w:hAnsi="Tahoma" w:cs="Tahoma"/>
          <w:sz w:val="20"/>
          <w:szCs w:val="20"/>
        </w:rPr>
        <w:t>organizačných opatreniach</w:t>
      </w:r>
      <w:r w:rsidR="00AB7A9F" w:rsidRPr="001B0D8F">
        <w:rPr>
          <w:rFonts w:ascii="Tahoma" w:hAnsi="Tahoma" w:cs="Tahoma"/>
          <w:sz w:val="20"/>
          <w:szCs w:val="20"/>
        </w:rPr>
        <w:t>, vrátane naviac prác</w:t>
      </w:r>
      <w:r w:rsidRPr="001B0D8F">
        <w:rPr>
          <w:rFonts w:ascii="Tahoma" w:hAnsi="Tahoma" w:cs="Tahoma"/>
          <w:sz w:val="20"/>
          <w:szCs w:val="20"/>
        </w:rPr>
        <w:t xml:space="preserve">. </w:t>
      </w:r>
      <w:r w:rsidR="008C62F2" w:rsidRPr="001B0D8F">
        <w:rPr>
          <w:rFonts w:ascii="Tahoma" w:hAnsi="Tahoma" w:cs="Tahoma"/>
          <w:sz w:val="20"/>
          <w:szCs w:val="20"/>
        </w:rPr>
        <w:t>Akceleračné</w:t>
      </w:r>
      <w:r w:rsidRPr="001B0D8F">
        <w:rPr>
          <w:rFonts w:ascii="Tahoma" w:hAnsi="Tahoma" w:cs="Tahoma"/>
          <w:sz w:val="20"/>
          <w:szCs w:val="20"/>
        </w:rPr>
        <w:t xml:space="preserve"> opatrenia nemusí Zhotoviteľ </w:t>
      </w:r>
      <w:r w:rsidR="00966520" w:rsidRPr="001B0D8F">
        <w:rPr>
          <w:rFonts w:ascii="Tahoma" w:hAnsi="Tahoma" w:cs="Tahoma"/>
          <w:sz w:val="20"/>
          <w:szCs w:val="20"/>
        </w:rPr>
        <w:t xml:space="preserve">navrhnúť výlučne </w:t>
      </w:r>
      <w:r w:rsidRPr="001B0D8F">
        <w:rPr>
          <w:rFonts w:ascii="Tahoma" w:hAnsi="Tahoma" w:cs="Tahoma"/>
          <w:sz w:val="20"/>
          <w:szCs w:val="20"/>
        </w:rPr>
        <w:t xml:space="preserve">iba v prípade, ak je Prekážka takej povahy, že </w:t>
      </w:r>
      <w:r w:rsidR="00AF6D9C" w:rsidRPr="001B0D8F">
        <w:rPr>
          <w:rFonts w:ascii="Tahoma" w:hAnsi="Tahoma" w:cs="Tahoma"/>
          <w:sz w:val="20"/>
          <w:szCs w:val="20"/>
        </w:rPr>
        <w:t xml:space="preserve">objektívne </w:t>
      </w:r>
      <w:r w:rsidRPr="001B0D8F">
        <w:rPr>
          <w:rFonts w:ascii="Tahoma" w:hAnsi="Tahoma" w:cs="Tahoma"/>
          <w:sz w:val="20"/>
          <w:szCs w:val="20"/>
        </w:rPr>
        <w:t>znemožňuje Vykonávanie Diela v celom rozsahu.</w:t>
      </w:r>
    </w:p>
    <w:p w14:paraId="30BD40E1" w14:textId="4F12A2B2" w:rsidR="000B0B3E" w:rsidRPr="001B0D8F" w:rsidRDefault="000B0B3E" w:rsidP="00B25FD5">
      <w:pPr>
        <w:ind w:left="1134" w:hanging="426"/>
        <w:jc w:val="both"/>
        <w:rPr>
          <w:rFonts w:ascii="Tahoma" w:hAnsi="Tahoma" w:cs="Tahoma"/>
          <w:sz w:val="20"/>
          <w:szCs w:val="20"/>
        </w:rPr>
      </w:pPr>
      <w:r w:rsidRPr="001B0D8F">
        <w:rPr>
          <w:rFonts w:ascii="Tahoma" w:hAnsi="Tahoma" w:cs="Tahoma"/>
          <w:sz w:val="20"/>
          <w:szCs w:val="20"/>
        </w:rPr>
        <w:t>(</w:t>
      </w:r>
      <w:r w:rsidR="00CC327B" w:rsidRPr="001B0D8F">
        <w:rPr>
          <w:rFonts w:ascii="Tahoma" w:hAnsi="Tahoma" w:cs="Tahoma"/>
          <w:sz w:val="20"/>
          <w:szCs w:val="20"/>
        </w:rPr>
        <w:t>b</w:t>
      </w:r>
      <w:r w:rsidRPr="001B0D8F">
        <w:rPr>
          <w:rFonts w:ascii="Tahoma" w:hAnsi="Tahoma" w:cs="Tahoma"/>
          <w:sz w:val="20"/>
          <w:szCs w:val="20"/>
        </w:rPr>
        <w:t>)</w:t>
      </w:r>
      <w:r w:rsidRPr="001B0D8F">
        <w:rPr>
          <w:rFonts w:ascii="Tahoma" w:hAnsi="Tahoma" w:cs="Tahoma"/>
          <w:sz w:val="20"/>
          <w:szCs w:val="20"/>
        </w:rPr>
        <w:tab/>
        <w:t xml:space="preserve">Zhotoviteľ je povinný navrhnúť </w:t>
      </w:r>
      <w:r w:rsidR="00607B00" w:rsidRPr="001B0D8F">
        <w:rPr>
          <w:rFonts w:ascii="Tahoma" w:hAnsi="Tahoma" w:cs="Tahoma"/>
          <w:sz w:val="20"/>
          <w:szCs w:val="20"/>
        </w:rPr>
        <w:t>A</w:t>
      </w:r>
      <w:r w:rsidR="008C62F2" w:rsidRPr="001B0D8F">
        <w:rPr>
          <w:rFonts w:ascii="Tahoma" w:hAnsi="Tahoma" w:cs="Tahoma"/>
          <w:sz w:val="20"/>
          <w:szCs w:val="20"/>
        </w:rPr>
        <w:t>kceleračné</w:t>
      </w:r>
      <w:r w:rsidRPr="001B0D8F">
        <w:rPr>
          <w:rFonts w:ascii="Tahoma" w:hAnsi="Tahoma" w:cs="Tahoma"/>
          <w:sz w:val="20"/>
          <w:szCs w:val="20"/>
        </w:rPr>
        <w:t xml:space="preserve"> opatrenia </w:t>
      </w:r>
      <w:r w:rsidR="005C3034" w:rsidRPr="001B0D8F">
        <w:rPr>
          <w:rFonts w:ascii="Tahoma" w:hAnsi="Tahoma" w:cs="Tahoma"/>
          <w:sz w:val="20"/>
          <w:szCs w:val="20"/>
        </w:rPr>
        <w:t xml:space="preserve">Dozoru </w:t>
      </w:r>
      <w:r w:rsidRPr="001B0D8F">
        <w:rPr>
          <w:rFonts w:ascii="Tahoma" w:hAnsi="Tahoma" w:cs="Tahoma"/>
          <w:sz w:val="20"/>
          <w:szCs w:val="20"/>
        </w:rPr>
        <w:t xml:space="preserve">aj v prípade, ak bude z výsledkov </w:t>
      </w:r>
      <w:r w:rsidR="009A1C1E" w:rsidRPr="001B0D8F">
        <w:rPr>
          <w:rFonts w:ascii="Tahoma" w:hAnsi="Tahoma" w:cs="Tahoma"/>
          <w:sz w:val="20"/>
          <w:szCs w:val="20"/>
        </w:rPr>
        <w:t xml:space="preserve">priebežnej </w:t>
      </w:r>
      <w:r w:rsidRPr="001B0D8F">
        <w:rPr>
          <w:rFonts w:ascii="Tahoma" w:hAnsi="Tahoma" w:cs="Tahoma"/>
          <w:sz w:val="20"/>
          <w:szCs w:val="20"/>
        </w:rPr>
        <w:t xml:space="preserve">kontroly </w:t>
      </w:r>
      <w:r w:rsidR="00CC327B" w:rsidRPr="001B0D8F">
        <w:rPr>
          <w:rFonts w:ascii="Tahoma" w:hAnsi="Tahoma" w:cs="Tahoma"/>
          <w:sz w:val="20"/>
          <w:szCs w:val="20"/>
        </w:rPr>
        <w:t xml:space="preserve">Vykonávania Diela </w:t>
      </w:r>
      <w:r w:rsidR="009A1C1E" w:rsidRPr="001B0D8F">
        <w:rPr>
          <w:rFonts w:ascii="Tahoma" w:hAnsi="Tahoma" w:cs="Tahoma"/>
          <w:sz w:val="20"/>
          <w:szCs w:val="20"/>
        </w:rPr>
        <w:t xml:space="preserve">alebo z kontrol a skúšok podľa Kontrolného a skúšobného plánu </w:t>
      </w:r>
      <w:r w:rsidRPr="001B0D8F">
        <w:rPr>
          <w:rFonts w:ascii="Tahoma" w:hAnsi="Tahoma" w:cs="Tahoma"/>
          <w:sz w:val="20"/>
          <w:szCs w:val="20"/>
        </w:rPr>
        <w:t>inak vyplývať</w:t>
      </w:r>
      <w:r w:rsidR="009656C2" w:rsidRPr="001B0D8F">
        <w:rPr>
          <w:rFonts w:ascii="Tahoma" w:hAnsi="Tahoma" w:cs="Tahoma"/>
          <w:sz w:val="20"/>
          <w:szCs w:val="20"/>
        </w:rPr>
        <w:t xml:space="preserve"> (t. j. </w:t>
      </w:r>
      <w:r w:rsidR="00614253" w:rsidRPr="001B0D8F">
        <w:rPr>
          <w:rFonts w:ascii="Tahoma" w:hAnsi="Tahoma" w:cs="Tahoma"/>
          <w:sz w:val="20"/>
          <w:szCs w:val="20"/>
        </w:rPr>
        <w:t xml:space="preserve">inak </w:t>
      </w:r>
      <w:r w:rsidR="009656C2" w:rsidRPr="001B0D8F">
        <w:rPr>
          <w:rFonts w:ascii="Tahoma" w:hAnsi="Tahoma" w:cs="Tahoma"/>
          <w:sz w:val="20"/>
          <w:szCs w:val="20"/>
        </w:rPr>
        <w:t>než z dôvodu vzniku Prekážky</w:t>
      </w:r>
      <w:r w:rsidR="00AB7A9F" w:rsidRPr="001B0D8F">
        <w:rPr>
          <w:rFonts w:ascii="Tahoma" w:hAnsi="Tahoma" w:cs="Tahoma"/>
          <w:sz w:val="20"/>
          <w:szCs w:val="20"/>
        </w:rPr>
        <w:t xml:space="preserve"> alebo omeškania Objednávateľa</w:t>
      </w:r>
      <w:r w:rsidR="00AD472B" w:rsidRPr="001B0D8F">
        <w:rPr>
          <w:rFonts w:ascii="Tahoma" w:hAnsi="Tahoma" w:cs="Tahoma"/>
          <w:sz w:val="20"/>
          <w:szCs w:val="20"/>
        </w:rPr>
        <w:t>)</w:t>
      </w:r>
      <w:r w:rsidRPr="001B0D8F">
        <w:rPr>
          <w:rFonts w:ascii="Tahoma" w:hAnsi="Tahoma" w:cs="Tahoma"/>
          <w:sz w:val="20"/>
          <w:szCs w:val="20"/>
        </w:rPr>
        <w:t>, že vykonanie a/alebo odovzdanie Diela</w:t>
      </w:r>
      <w:r w:rsidR="00AF3BF9" w:rsidRPr="001B0D8F">
        <w:rPr>
          <w:rFonts w:ascii="Tahoma" w:hAnsi="Tahoma" w:cs="Tahoma"/>
          <w:sz w:val="20"/>
          <w:szCs w:val="20"/>
        </w:rPr>
        <w:t>, resp. dosiahnutie míľnika</w:t>
      </w:r>
      <w:r w:rsidRPr="001B0D8F">
        <w:rPr>
          <w:rFonts w:ascii="Tahoma" w:hAnsi="Tahoma" w:cs="Tahoma"/>
          <w:sz w:val="20"/>
          <w:szCs w:val="20"/>
        </w:rPr>
        <w:t xml:space="preserve"> v </w:t>
      </w:r>
      <w:r w:rsidR="004F4CB0" w:rsidRPr="001B0D8F">
        <w:rPr>
          <w:rFonts w:ascii="Tahoma" w:hAnsi="Tahoma" w:cs="Tahoma"/>
          <w:sz w:val="20"/>
          <w:szCs w:val="20"/>
        </w:rPr>
        <w:t>T</w:t>
      </w:r>
      <w:r w:rsidRPr="001B0D8F">
        <w:rPr>
          <w:rFonts w:ascii="Tahoma" w:hAnsi="Tahoma" w:cs="Tahoma"/>
          <w:sz w:val="20"/>
          <w:szCs w:val="20"/>
        </w:rPr>
        <w:t>ermíne môže byť ohrozené</w:t>
      </w:r>
      <w:r w:rsidR="00774025" w:rsidRPr="001B0D8F">
        <w:rPr>
          <w:rFonts w:ascii="Tahoma" w:hAnsi="Tahoma" w:cs="Tahoma"/>
          <w:sz w:val="20"/>
          <w:szCs w:val="20"/>
        </w:rPr>
        <w:t>, najmä</w:t>
      </w:r>
      <w:r w:rsidR="003C6727" w:rsidRPr="001B0D8F">
        <w:rPr>
          <w:rFonts w:ascii="Tahoma" w:hAnsi="Tahoma" w:cs="Tahoma"/>
          <w:sz w:val="20"/>
          <w:szCs w:val="20"/>
        </w:rPr>
        <w:t>,</w:t>
      </w:r>
      <w:r w:rsidR="00774025" w:rsidRPr="001B0D8F">
        <w:rPr>
          <w:rFonts w:ascii="Tahoma" w:hAnsi="Tahoma" w:cs="Tahoma"/>
          <w:sz w:val="20"/>
          <w:szCs w:val="20"/>
        </w:rPr>
        <w:t xml:space="preserve"> ak sa postup prác oproti Záväznému harmonogramu spo</w:t>
      </w:r>
      <w:r w:rsidR="00814831" w:rsidRPr="001B0D8F">
        <w:rPr>
          <w:rFonts w:ascii="Tahoma" w:hAnsi="Tahoma" w:cs="Tahoma"/>
          <w:sz w:val="20"/>
          <w:szCs w:val="20"/>
        </w:rPr>
        <w:t xml:space="preserve">malil alebo </w:t>
      </w:r>
      <w:r w:rsidR="009A1C1E" w:rsidRPr="001B0D8F">
        <w:rPr>
          <w:rFonts w:ascii="Tahoma" w:hAnsi="Tahoma" w:cs="Tahoma"/>
          <w:sz w:val="20"/>
          <w:szCs w:val="20"/>
        </w:rPr>
        <w:t xml:space="preserve">hrozí, že </w:t>
      </w:r>
      <w:r w:rsidR="00814831" w:rsidRPr="001B0D8F">
        <w:rPr>
          <w:rFonts w:ascii="Tahoma" w:hAnsi="Tahoma" w:cs="Tahoma"/>
          <w:sz w:val="20"/>
          <w:szCs w:val="20"/>
        </w:rPr>
        <w:t>sa spomalí</w:t>
      </w:r>
      <w:r w:rsidR="008C62F2" w:rsidRPr="001B0D8F">
        <w:rPr>
          <w:rFonts w:ascii="Tahoma" w:hAnsi="Tahoma" w:cs="Tahoma"/>
          <w:sz w:val="20"/>
          <w:szCs w:val="20"/>
        </w:rPr>
        <w:t xml:space="preserve"> a</w:t>
      </w:r>
      <w:r w:rsidR="003C6727" w:rsidRPr="001B0D8F">
        <w:rPr>
          <w:rFonts w:ascii="Tahoma" w:hAnsi="Tahoma" w:cs="Tahoma"/>
          <w:sz w:val="20"/>
          <w:szCs w:val="20"/>
        </w:rPr>
        <w:t xml:space="preserve"> vždy v prípade, ak mu dá </w:t>
      </w:r>
      <w:r w:rsidR="009A1C1E" w:rsidRPr="001B0D8F">
        <w:rPr>
          <w:rFonts w:ascii="Tahoma" w:hAnsi="Tahoma" w:cs="Tahoma"/>
          <w:sz w:val="20"/>
          <w:szCs w:val="20"/>
        </w:rPr>
        <w:t xml:space="preserve">Dozor </w:t>
      </w:r>
      <w:r w:rsidR="008C62F2" w:rsidRPr="001B0D8F">
        <w:rPr>
          <w:rFonts w:ascii="Tahoma" w:hAnsi="Tahoma" w:cs="Tahoma"/>
          <w:sz w:val="20"/>
          <w:szCs w:val="20"/>
        </w:rPr>
        <w:t xml:space="preserve">pokyn na </w:t>
      </w:r>
      <w:r w:rsidR="0005192C" w:rsidRPr="001B0D8F">
        <w:rPr>
          <w:rFonts w:ascii="Tahoma" w:hAnsi="Tahoma" w:cs="Tahoma"/>
          <w:sz w:val="20"/>
          <w:szCs w:val="20"/>
        </w:rPr>
        <w:t>navrhnutie</w:t>
      </w:r>
      <w:r w:rsidR="003A498A" w:rsidRPr="001B0D8F">
        <w:rPr>
          <w:rFonts w:ascii="Tahoma" w:hAnsi="Tahoma" w:cs="Tahoma"/>
          <w:sz w:val="20"/>
          <w:szCs w:val="20"/>
        </w:rPr>
        <w:t xml:space="preserve"> a prijatie</w:t>
      </w:r>
      <w:r w:rsidR="0005192C" w:rsidRPr="001B0D8F">
        <w:rPr>
          <w:rFonts w:ascii="Tahoma" w:hAnsi="Tahoma" w:cs="Tahoma"/>
          <w:sz w:val="20"/>
          <w:szCs w:val="20"/>
        </w:rPr>
        <w:t xml:space="preserve"> </w:t>
      </w:r>
      <w:r w:rsidR="003A498A" w:rsidRPr="001B0D8F">
        <w:rPr>
          <w:rFonts w:ascii="Tahoma" w:hAnsi="Tahoma" w:cs="Tahoma"/>
          <w:sz w:val="20"/>
          <w:szCs w:val="20"/>
        </w:rPr>
        <w:t>A</w:t>
      </w:r>
      <w:r w:rsidR="0005192C" w:rsidRPr="001B0D8F">
        <w:rPr>
          <w:rFonts w:ascii="Tahoma" w:hAnsi="Tahoma" w:cs="Tahoma"/>
          <w:sz w:val="20"/>
          <w:szCs w:val="20"/>
        </w:rPr>
        <w:t>kceleračných opatrení.</w:t>
      </w:r>
    </w:p>
    <w:p w14:paraId="5717BC85" w14:textId="7F772E8A" w:rsidR="000B0B3E" w:rsidRDefault="000B0B3E" w:rsidP="00B25FD5">
      <w:pPr>
        <w:ind w:left="1134" w:hanging="426"/>
        <w:jc w:val="both"/>
        <w:rPr>
          <w:rFonts w:ascii="Tahoma" w:hAnsi="Tahoma" w:cs="Tahoma"/>
          <w:sz w:val="20"/>
          <w:szCs w:val="20"/>
        </w:rPr>
      </w:pPr>
      <w:r w:rsidRPr="001B0D8F">
        <w:rPr>
          <w:rFonts w:ascii="Tahoma" w:hAnsi="Tahoma" w:cs="Tahoma"/>
          <w:sz w:val="20"/>
          <w:szCs w:val="20"/>
        </w:rPr>
        <w:t>(</w:t>
      </w:r>
      <w:r w:rsidR="00CC327B" w:rsidRPr="001B0D8F">
        <w:rPr>
          <w:rFonts w:ascii="Tahoma" w:hAnsi="Tahoma" w:cs="Tahoma"/>
          <w:sz w:val="20"/>
          <w:szCs w:val="20"/>
        </w:rPr>
        <w:t>c</w:t>
      </w:r>
      <w:r w:rsidRPr="001B0D8F">
        <w:rPr>
          <w:rFonts w:ascii="Tahoma" w:hAnsi="Tahoma" w:cs="Tahoma"/>
          <w:sz w:val="20"/>
          <w:szCs w:val="20"/>
        </w:rPr>
        <w:t>)</w:t>
      </w:r>
      <w:r w:rsidRPr="001B0D8F">
        <w:rPr>
          <w:rFonts w:ascii="Tahoma" w:hAnsi="Tahoma" w:cs="Tahoma"/>
          <w:sz w:val="20"/>
          <w:szCs w:val="20"/>
        </w:rPr>
        <w:tab/>
      </w:r>
      <w:r w:rsidR="00622A9C" w:rsidRPr="001B0D8F">
        <w:rPr>
          <w:rFonts w:ascii="Tahoma" w:hAnsi="Tahoma" w:cs="Tahoma"/>
          <w:sz w:val="20"/>
          <w:szCs w:val="20"/>
        </w:rPr>
        <w:t xml:space="preserve">Návrh </w:t>
      </w:r>
      <w:r w:rsidR="00806DE5" w:rsidRPr="001B0D8F">
        <w:rPr>
          <w:rFonts w:ascii="Tahoma" w:hAnsi="Tahoma" w:cs="Tahoma"/>
          <w:sz w:val="20"/>
          <w:szCs w:val="20"/>
        </w:rPr>
        <w:t>A</w:t>
      </w:r>
      <w:r w:rsidR="005C3034" w:rsidRPr="001B0D8F">
        <w:rPr>
          <w:rFonts w:ascii="Tahoma" w:hAnsi="Tahoma" w:cs="Tahoma"/>
          <w:sz w:val="20"/>
          <w:szCs w:val="20"/>
        </w:rPr>
        <w:t>kceleračn</w:t>
      </w:r>
      <w:r w:rsidR="00622A9C" w:rsidRPr="001B0D8F">
        <w:rPr>
          <w:rFonts w:ascii="Tahoma" w:hAnsi="Tahoma" w:cs="Tahoma"/>
          <w:sz w:val="20"/>
          <w:szCs w:val="20"/>
        </w:rPr>
        <w:t xml:space="preserve">ých </w:t>
      </w:r>
      <w:r w:rsidR="005C3034" w:rsidRPr="001B0D8F">
        <w:rPr>
          <w:rFonts w:ascii="Tahoma" w:hAnsi="Tahoma" w:cs="Tahoma"/>
          <w:sz w:val="20"/>
          <w:szCs w:val="20"/>
        </w:rPr>
        <w:t>opatren</w:t>
      </w:r>
      <w:r w:rsidR="00622A9C" w:rsidRPr="001B0D8F">
        <w:rPr>
          <w:rFonts w:ascii="Tahoma" w:hAnsi="Tahoma" w:cs="Tahoma"/>
          <w:sz w:val="20"/>
          <w:szCs w:val="20"/>
        </w:rPr>
        <w:t>í</w:t>
      </w:r>
      <w:r w:rsidR="005C3034" w:rsidRPr="001B0D8F">
        <w:rPr>
          <w:rFonts w:ascii="Tahoma" w:hAnsi="Tahoma" w:cs="Tahoma"/>
          <w:sz w:val="20"/>
          <w:szCs w:val="20"/>
        </w:rPr>
        <w:t xml:space="preserve"> schvaľuje Dozor. </w:t>
      </w:r>
      <w:r w:rsidR="002F770A" w:rsidRPr="001B0D8F">
        <w:rPr>
          <w:rFonts w:ascii="Tahoma" w:hAnsi="Tahoma" w:cs="Tahoma"/>
          <w:sz w:val="20"/>
          <w:szCs w:val="20"/>
        </w:rPr>
        <w:t xml:space="preserve">Zhotoviteľ je </w:t>
      </w:r>
      <w:r w:rsidR="003B01D3" w:rsidRPr="001B0D8F">
        <w:rPr>
          <w:rFonts w:ascii="Tahoma" w:hAnsi="Tahoma" w:cs="Tahoma"/>
          <w:sz w:val="20"/>
          <w:szCs w:val="20"/>
        </w:rPr>
        <w:t>v prí</w:t>
      </w:r>
      <w:r w:rsidR="003B2955" w:rsidRPr="001B0D8F">
        <w:rPr>
          <w:rFonts w:ascii="Tahoma" w:hAnsi="Tahoma" w:cs="Tahoma"/>
          <w:sz w:val="20"/>
          <w:szCs w:val="20"/>
        </w:rPr>
        <w:t>p</w:t>
      </w:r>
      <w:r w:rsidR="003B01D3" w:rsidRPr="001B0D8F">
        <w:rPr>
          <w:rFonts w:ascii="Tahoma" w:hAnsi="Tahoma" w:cs="Tahoma"/>
          <w:sz w:val="20"/>
          <w:szCs w:val="20"/>
        </w:rPr>
        <w:t xml:space="preserve">adoch podľa bodu </w:t>
      </w:r>
      <w:r w:rsidR="00CC327B" w:rsidRPr="001B0D8F">
        <w:rPr>
          <w:rFonts w:ascii="Tahoma" w:hAnsi="Tahoma" w:cs="Tahoma"/>
          <w:sz w:val="20"/>
          <w:szCs w:val="20"/>
        </w:rPr>
        <w:t>a</w:t>
      </w:r>
      <w:r w:rsidR="003B01D3" w:rsidRPr="001B0D8F">
        <w:rPr>
          <w:rFonts w:ascii="Tahoma" w:hAnsi="Tahoma" w:cs="Tahoma"/>
          <w:sz w:val="20"/>
          <w:szCs w:val="20"/>
        </w:rPr>
        <w:t xml:space="preserve">) a </w:t>
      </w:r>
      <w:r w:rsidR="00CC327B" w:rsidRPr="001B0D8F">
        <w:rPr>
          <w:rFonts w:ascii="Tahoma" w:hAnsi="Tahoma" w:cs="Tahoma"/>
          <w:sz w:val="20"/>
          <w:szCs w:val="20"/>
        </w:rPr>
        <w:t>b</w:t>
      </w:r>
      <w:r w:rsidR="003B01D3" w:rsidRPr="001B0D8F">
        <w:rPr>
          <w:rFonts w:ascii="Tahoma" w:hAnsi="Tahoma" w:cs="Tahoma"/>
          <w:sz w:val="20"/>
          <w:szCs w:val="20"/>
        </w:rPr>
        <w:t xml:space="preserve">) tohto bodu </w:t>
      </w:r>
      <w:r w:rsidR="003B2955" w:rsidRPr="001B0D8F">
        <w:rPr>
          <w:rFonts w:ascii="Tahoma" w:hAnsi="Tahoma" w:cs="Tahoma"/>
          <w:sz w:val="20"/>
          <w:szCs w:val="20"/>
        </w:rPr>
        <w:t xml:space="preserve">vždy </w:t>
      </w:r>
      <w:r w:rsidR="002F770A" w:rsidRPr="001B0D8F">
        <w:rPr>
          <w:rFonts w:ascii="Tahoma" w:hAnsi="Tahoma" w:cs="Tahoma"/>
          <w:sz w:val="20"/>
          <w:szCs w:val="20"/>
        </w:rPr>
        <w:t>povinný</w:t>
      </w:r>
      <w:r w:rsidR="0005192C" w:rsidRPr="001B0D8F">
        <w:rPr>
          <w:rFonts w:ascii="Tahoma" w:hAnsi="Tahoma" w:cs="Tahoma"/>
          <w:sz w:val="20"/>
          <w:szCs w:val="20"/>
        </w:rPr>
        <w:t xml:space="preserve"> </w:t>
      </w:r>
      <w:r w:rsidR="003B2955" w:rsidRPr="001B0D8F">
        <w:rPr>
          <w:rFonts w:ascii="Tahoma" w:hAnsi="Tahoma" w:cs="Tahoma"/>
          <w:sz w:val="20"/>
          <w:szCs w:val="20"/>
        </w:rPr>
        <w:t xml:space="preserve">bezodkladne </w:t>
      </w:r>
      <w:r w:rsidR="005C3034" w:rsidRPr="001B0D8F">
        <w:rPr>
          <w:rFonts w:ascii="Tahoma" w:hAnsi="Tahoma" w:cs="Tahoma"/>
          <w:sz w:val="20"/>
          <w:szCs w:val="20"/>
        </w:rPr>
        <w:t xml:space="preserve">nielen </w:t>
      </w:r>
      <w:r w:rsidR="0005192C" w:rsidRPr="001B0D8F">
        <w:rPr>
          <w:rFonts w:ascii="Tahoma" w:hAnsi="Tahoma" w:cs="Tahoma"/>
          <w:sz w:val="20"/>
          <w:szCs w:val="20"/>
        </w:rPr>
        <w:t>navrhnúť,</w:t>
      </w:r>
      <w:r w:rsidR="002F770A" w:rsidRPr="001B0D8F">
        <w:rPr>
          <w:rFonts w:ascii="Tahoma" w:hAnsi="Tahoma" w:cs="Tahoma"/>
          <w:sz w:val="20"/>
          <w:szCs w:val="20"/>
        </w:rPr>
        <w:t xml:space="preserve"> </w:t>
      </w:r>
      <w:r w:rsidR="005C3034" w:rsidRPr="001B0D8F">
        <w:rPr>
          <w:rFonts w:ascii="Tahoma" w:hAnsi="Tahoma" w:cs="Tahoma"/>
          <w:sz w:val="20"/>
          <w:szCs w:val="20"/>
        </w:rPr>
        <w:t xml:space="preserve">ale po schválení Dozorom aj </w:t>
      </w:r>
      <w:r w:rsidR="00CD1BD6" w:rsidRPr="001B0D8F">
        <w:rPr>
          <w:rFonts w:ascii="Tahoma" w:hAnsi="Tahoma" w:cs="Tahoma"/>
          <w:sz w:val="20"/>
          <w:szCs w:val="20"/>
        </w:rPr>
        <w:t>prijať</w:t>
      </w:r>
      <w:r w:rsidR="002F770A" w:rsidRPr="001B0D8F">
        <w:rPr>
          <w:rFonts w:ascii="Tahoma" w:hAnsi="Tahoma" w:cs="Tahoma"/>
          <w:sz w:val="20"/>
          <w:szCs w:val="20"/>
        </w:rPr>
        <w:t xml:space="preserve"> </w:t>
      </w:r>
      <w:r w:rsidRPr="001B0D8F">
        <w:rPr>
          <w:rFonts w:ascii="Tahoma" w:hAnsi="Tahoma" w:cs="Tahoma"/>
          <w:sz w:val="20"/>
          <w:szCs w:val="20"/>
        </w:rPr>
        <w:t>a </w:t>
      </w:r>
      <w:r w:rsidR="005C3034" w:rsidRPr="001B0D8F">
        <w:rPr>
          <w:rFonts w:ascii="Tahoma" w:hAnsi="Tahoma" w:cs="Tahoma"/>
          <w:sz w:val="20"/>
          <w:szCs w:val="20"/>
        </w:rPr>
        <w:t xml:space="preserve">vykonať </w:t>
      </w:r>
      <w:r w:rsidR="002F770A" w:rsidRPr="001B0D8F">
        <w:rPr>
          <w:rFonts w:ascii="Tahoma" w:hAnsi="Tahoma" w:cs="Tahoma"/>
          <w:sz w:val="20"/>
          <w:szCs w:val="20"/>
        </w:rPr>
        <w:t xml:space="preserve">všetky </w:t>
      </w:r>
      <w:r w:rsidR="003A498A" w:rsidRPr="001B0D8F">
        <w:rPr>
          <w:rFonts w:ascii="Tahoma" w:hAnsi="Tahoma" w:cs="Tahoma"/>
          <w:sz w:val="20"/>
          <w:szCs w:val="20"/>
        </w:rPr>
        <w:t>A</w:t>
      </w:r>
      <w:r w:rsidR="0005192C" w:rsidRPr="001B0D8F">
        <w:rPr>
          <w:rFonts w:ascii="Tahoma" w:hAnsi="Tahoma" w:cs="Tahoma"/>
          <w:sz w:val="20"/>
          <w:szCs w:val="20"/>
        </w:rPr>
        <w:t xml:space="preserve">kceleračné </w:t>
      </w:r>
      <w:r w:rsidR="002F770A" w:rsidRPr="001B0D8F">
        <w:rPr>
          <w:rFonts w:ascii="Tahoma" w:hAnsi="Tahoma" w:cs="Tahoma"/>
          <w:sz w:val="20"/>
          <w:szCs w:val="20"/>
        </w:rPr>
        <w:t xml:space="preserve">opatrenia </w:t>
      </w:r>
      <w:r w:rsidR="005C3034" w:rsidRPr="001B0D8F">
        <w:rPr>
          <w:rFonts w:ascii="Tahoma" w:hAnsi="Tahoma" w:cs="Tahoma"/>
          <w:sz w:val="20"/>
          <w:szCs w:val="20"/>
        </w:rPr>
        <w:t xml:space="preserve">potrebné </w:t>
      </w:r>
      <w:r w:rsidR="002F770A" w:rsidRPr="001B0D8F">
        <w:rPr>
          <w:rFonts w:ascii="Tahoma" w:hAnsi="Tahoma" w:cs="Tahoma"/>
          <w:sz w:val="20"/>
          <w:szCs w:val="20"/>
        </w:rPr>
        <w:t>na to, aby</w:t>
      </w:r>
      <w:r w:rsidR="00BE0916" w:rsidRPr="001B0D8F">
        <w:rPr>
          <w:rFonts w:ascii="Tahoma" w:hAnsi="Tahoma" w:cs="Tahoma"/>
          <w:sz w:val="20"/>
          <w:szCs w:val="20"/>
        </w:rPr>
        <w:t xml:space="preserve"> bol </w:t>
      </w:r>
      <w:r w:rsidR="0093751B" w:rsidRPr="001B0D8F">
        <w:rPr>
          <w:rFonts w:ascii="Tahoma" w:hAnsi="Tahoma" w:cs="Tahoma"/>
          <w:sz w:val="20"/>
          <w:szCs w:val="20"/>
        </w:rPr>
        <w:t xml:space="preserve">Termín </w:t>
      </w:r>
      <w:r w:rsidR="00966520" w:rsidRPr="001B0D8F">
        <w:rPr>
          <w:rFonts w:ascii="Tahoma" w:hAnsi="Tahoma" w:cs="Tahoma"/>
          <w:sz w:val="20"/>
          <w:szCs w:val="20"/>
        </w:rPr>
        <w:t xml:space="preserve">podľa bodu 4.1 písm. a) </w:t>
      </w:r>
      <w:r w:rsidR="00BE0916" w:rsidRPr="001B0D8F">
        <w:rPr>
          <w:rFonts w:ascii="Tahoma" w:hAnsi="Tahoma" w:cs="Tahoma"/>
          <w:sz w:val="20"/>
          <w:szCs w:val="20"/>
        </w:rPr>
        <w:t>dosiahnutý, resp. aby</w:t>
      </w:r>
      <w:r w:rsidR="002F770A" w:rsidRPr="001B0D8F">
        <w:rPr>
          <w:rFonts w:ascii="Tahoma" w:hAnsi="Tahoma" w:cs="Tahoma"/>
          <w:sz w:val="20"/>
          <w:szCs w:val="20"/>
        </w:rPr>
        <w:t xml:space="preserve"> </w:t>
      </w:r>
      <w:r w:rsidR="0016532C" w:rsidRPr="001B0D8F">
        <w:rPr>
          <w:rFonts w:ascii="Tahoma" w:hAnsi="Tahoma" w:cs="Tahoma"/>
          <w:sz w:val="20"/>
          <w:szCs w:val="20"/>
        </w:rPr>
        <w:t>bolo Dielo</w:t>
      </w:r>
      <w:r w:rsidR="00B2347C" w:rsidRPr="001B0D8F">
        <w:rPr>
          <w:rFonts w:ascii="Tahoma" w:hAnsi="Tahoma" w:cs="Tahoma"/>
          <w:sz w:val="20"/>
          <w:szCs w:val="20"/>
        </w:rPr>
        <w:t xml:space="preserve"> </w:t>
      </w:r>
      <w:r w:rsidR="002F770A" w:rsidRPr="001B0D8F">
        <w:rPr>
          <w:rFonts w:ascii="Tahoma" w:hAnsi="Tahoma" w:cs="Tahoma"/>
          <w:sz w:val="20"/>
          <w:szCs w:val="20"/>
        </w:rPr>
        <w:t>vykonan</w:t>
      </w:r>
      <w:r w:rsidR="0016532C" w:rsidRPr="001B0D8F">
        <w:rPr>
          <w:rFonts w:ascii="Tahoma" w:hAnsi="Tahoma" w:cs="Tahoma"/>
          <w:sz w:val="20"/>
          <w:szCs w:val="20"/>
        </w:rPr>
        <w:t>é</w:t>
      </w:r>
      <w:r w:rsidR="00CC327B" w:rsidRPr="001B0D8F">
        <w:rPr>
          <w:rFonts w:ascii="Tahoma" w:hAnsi="Tahoma" w:cs="Tahoma"/>
          <w:sz w:val="20"/>
          <w:szCs w:val="20"/>
        </w:rPr>
        <w:t xml:space="preserve"> </w:t>
      </w:r>
      <w:r w:rsidR="00DB4603" w:rsidRPr="001B0D8F">
        <w:rPr>
          <w:rFonts w:ascii="Tahoma" w:hAnsi="Tahoma" w:cs="Tahoma"/>
          <w:sz w:val="20"/>
          <w:szCs w:val="20"/>
        </w:rPr>
        <w:t>v Termíne</w:t>
      </w:r>
      <w:r w:rsidR="00CD1BD6" w:rsidRPr="001B0D8F">
        <w:rPr>
          <w:rFonts w:ascii="Tahoma" w:hAnsi="Tahoma" w:cs="Tahoma"/>
          <w:sz w:val="20"/>
          <w:szCs w:val="20"/>
        </w:rPr>
        <w:t xml:space="preserve"> a preukázať </w:t>
      </w:r>
      <w:r w:rsidR="005C3034" w:rsidRPr="001B0D8F">
        <w:rPr>
          <w:rFonts w:ascii="Tahoma" w:hAnsi="Tahoma" w:cs="Tahoma"/>
          <w:sz w:val="20"/>
          <w:szCs w:val="20"/>
        </w:rPr>
        <w:t xml:space="preserve">Dozoru </w:t>
      </w:r>
      <w:r w:rsidR="00CD1BD6" w:rsidRPr="001B0D8F">
        <w:rPr>
          <w:rFonts w:ascii="Tahoma" w:hAnsi="Tahoma" w:cs="Tahoma"/>
          <w:sz w:val="20"/>
          <w:szCs w:val="20"/>
        </w:rPr>
        <w:t>ich prijatie</w:t>
      </w:r>
      <w:r w:rsidRPr="001B0D8F">
        <w:rPr>
          <w:rFonts w:ascii="Tahoma" w:hAnsi="Tahoma" w:cs="Tahoma"/>
          <w:sz w:val="20"/>
          <w:szCs w:val="20"/>
        </w:rPr>
        <w:t xml:space="preserve"> a</w:t>
      </w:r>
      <w:r w:rsidR="00AF6D9C" w:rsidRPr="001B0D8F">
        <w:rPr>
          <w:rFonts w:ascii="Tahoma" w:hAnsi="Tahoma" w:cs="Tahoma"/>
          <w:sz w:val="20"/>
          <w:szCs w:val="20"/>
        </w:rPr>
        <w:t> </w:t>
      </w:r>
      <w:r w:rsidR="005C3034" w:rsidRPr="001B0D8F">
        <w:rPr>
          <w:rFonts w:ascii="Tahoma" w:hAnsi="Tahoma" w:cs="Tahoma"/>
          <w:sz w:val="20"/>
          <w:szCs w:val="20"/>
        </w:rPr>
        <w:t>vykonanie</w:t>
      </w:r>
      <w:r w:rsidR="002F770A" w:rsidRPr="001B0D8F">
        <w:rPr>
          <w:rFonts w:ascii="Tahoma" w:hAnsi="Tahoma" w:cs="Tahoma"/>
          <w:sz w:val="20"/>
          <w:szCs w:val="20"/>
        </w:rPr>
        <w:t>.</w:t>
      </w:r>
      <w:r w:rsidR="002F770A" w:rsidRPr="00EB758B">
        <w:rPr>
          <w:rFonts w:ascii="Tahoma" w:hAnsi="Tahoma" w:cs="Tahoma"/>
          <w:sz w:val="20"/>
          <w:szCs w:val="20"/>
        </w:rPr>
        <w:t xml:space="preserve"> </w:t>
      </w:r>
      <w:bookmarkEnd w:id="9"/>
    </w:p>
    <w:p w14:paraId="61DB31A3" w14:textId="1AF603CF" w:rsidR="006707FF" w:rsidRPr="001B0D8F" w:rsidRDefault="000B0B3E" w:rsidP="00B25FD5">
      <w:pPr>
        <w:ind w:left="1134" w:hanging="426"/>
        <w:jc w:val="both"/>
        <w:rPr>
          <w:rFonts w:ascii="Tahoma" w:hAnsi="Tahoma" w:cs="Tahoma"/>
          <w:sz w:val="20"/>
          <w:szCs w:val="20"/>
        </w:rPr>
      </w:pPr>
      <w:r>
        <w:rPr>
          <w:rFonts w:ascii="Tahoma" w:hAnsi="Tahoma" w:cs="Tahoma"/>
          <w:sz w:val="20"/>
          <w:szCs w:val="20"/>
        </w:rPr>
        <w:t>(</w:t>
      </w:r>
      <w:r w:rsidR="00CC327B">
        <w:rPr>
          <w:rFonts w:ascii="Tahoma" w:hAnsi="Tahoma" w:cs="Tahoma"/>
          <w:sz w:val="20"/>
          <w:szCs w:val="20"/>
        </w:rPr>
        <w:t>d</w:t>
      </w:r>
      <w:r>
        <w:rPr>
          <w:rFonts w:ascii="Tahoma" w:hAnsi="Tahoma" w:cs="Tahoma"/>
          <w:sz w:val="20"/>
          <w:szCs w:val="20"/>
        </w:rPr>
        <w:t>)</w:t>
      </w:r>
      <w:r>
        <w:rPr>
          <w:rFonts w:ascii="Tahoma" w:hAnsi="Tahoma" w:cs="Tahoma"/>
          <w:sz w:val="20"/>
          <w:szCs w:val="20"/>
        </w:rPr>
        <w:tab/>
      </w:r>
      <w:r w:rsidR="009E4454" w:rsidRPr="00EB758B">
        <w:rPr>
          <w:rFonts w:ascii="Tahoma" w:hAnsi="Tahoma" w:cs="Tahoma"/>
          <w:sz w:val="20"/>
          <w:szCs w:val="20"/>
        </w:rPr>
        <w:t xml:space="preserve">Ak Zhotoviteľ </w:t>
      </w:r>
      <w:r w:rsidR="003B2955">
        <w:rPr>
          <w:rFonts w:ascii="Tahoma" w:hAnsi="Tahoma" w:cs="Tahoma"/>
          <w:sz w:val="20"/>
          <w:szCs w:val="20"/>
        </w:rPr>
        <w:t>A</w:t>
      </w:r>
      <w:r w:rsidR="0005192C">
        <w:rPr>
          <w:rFonts w:ascii="Tahoma" w:hAnsi="Tahoma" w:cs="Tahoma"/>
          <w:sz w:val="20"/>
          <w:szCs w:val="20"/>
        </w:rPr>
        <w:t>kceleračné</w:t>
      </w:r>
      <w:r w:rsidR="002F770A" w:rsidRPr="00EB758B">
        <w:rPr>
          <w:rFonts w:ascii="Tahoma" w:hAnsi="Tahoma" w:cs="Tahoma"/>
          <w:sz w:val="20"/>
          <w:szCs w:val="20"/>
        </w:rPr>
        <w:t xml:space="preserve"> </w:t>
      </w:r>
      <w:r w:rsidR="00A24D9E" w:rsidRPr="001B0D8F">
        <w:rPr>
          <w:rFonts w:ascii="Tahoma" w:hAnsi="Tahoma" w:cs="Tahoma"/>
          <w:sz w:val="20"/>
          <w:szCs w:val="20"/>
        </w:rPr>
        <w:t xml:space="preserve">opatrenia </w:t>
      </w:r>
      <w:r w:rsidR="009E4454" w:rsidRPr="001B0D8F">
        <w:rPr>
          <w:rFonts w:ascii="Tahoma" w:hAnsi="Tahoma" w:cs="Tahoma"/>
          <w:sz w:val="20"/>
          <w:szCs w:val="20"/>
        </w:rPr>
        <w:t>neprijme a</w:t>
      </w:r>
      <w:r w:rsidR="00C32591" w:rsidRPr="001B0D8F">
        <w:rPr>
          <w:rFonts w:ascii="Tahoma" w:hAnsi="Tahoma" w:cs="Tahoma"/>
          <w:sz w:val="20"/>
          <w:szCs w:val="20"/>
        </w:rPr>
        <w:t>/alebo</w:t>
      </w:r>
      <w:r w:rsidR="009E4454" w:rsidRPr="001B0D8F">
        <w:rPr>
          <w:rFonts w:ascii="Tahoma" w:hAnsi="Tahoma" w:cs="Tahoma"/>
          <w:sz w:val="20"/>
          <w:szCs w:val="20"/>
        </w:rPr>
        <w:t xml:space="preserve"> nevykoná</w:t>
      </w:r>
      <w:r w:rsidR="00AF6D9C" w:rsidRPr="001B0D8F">
        <w:rPr>
          <w:rFonts w:ascii="Tahoma" w:hAnsi="Tahoma" w:cs="Tahoma"/>
          <w:sz w:val="20"/>
          <w:szCs w:val="20"/>
        </w:rPr>
        <w:t xml:space="preserve">, </w:t>
      </w:r>
      <w:r w:rsidR="00A24D9E" w:rsidRPr="001B0D8F">
        <w:rPr>
          <w:rFonts w:ascii="Tahoma" w:hAnsi="Tahoma" w:cs="Tahoma"/>
          <w:sz w:val="20"/>
          <w:szCs w:val="20"/>
        </w:rPr>
        <w:t xml:space="preserve">alebo </w:t>
      </w:r>
      <w:r w:rsidR="00132621" w:rsidRPr="001B0D8F">
        <w:rPr>
          <w:rFonts w:ascii="Tahoma" w:hAnsi="Tahoma" w:cs="Tahoma"/>
          <w:sz w:val="20"/>
          <w:szCs w:val="20"/>
        </w:rPr>
        <w:t xml:space="preserve">prijme a/alebo vykoná, ale </w:t>
      </w:r>
      <w:r w:rsidR="00A24D9E" w:rsidRPr="001B0D8F">
        <w:rPr>
          <w:rFonts w:ascii="Tahoma" w:hAnsi="Tahoma" w:cs="Tahoma"/>
          <w:sz w:val="20"/>
          <w:szCs w:val="20"/>
        </w:rPr>
        <w:t xml:space="preserve">sa </w:t>
      </w:r>
      <w:r w:rsidR="009E4454" w:rsidRPr="001B0D8F">
        <w:rPr>
          <w:rFonts w:ascii="Tahoma" w:hAnsi="Tahoma" w:cs="Tahoma"/>
          <w:sz w:val="20"/>
          <w:szCs w:val="20"/>
        </w:rPr>
        <w:t>tieto ukážu</w:t>
      </w:r>
      <w:r w:rsidR="00A24D9E" w:rsidRPr="001B0D8F">
        <w:rPr>
          <w:rFonts w:ascii="Tahoma" w:hAnsi="Tahoma" w:cs="Tahoma"/>
          <w:sz w:val="20"/>
          <w:szCs w:val="20"/>
        </w:rPr>
        <w:t xml:space="preserve"> ako</w:t>
      </w:r>
      <w:r w:rsidR="009E4454" w:rsidRPr="001B0D8F">
        <w:rPr>
          <w:rFonts w:ascii="Tahoma" w:hAnsi="Tahoma" w:cs="Tahoma"/>
          <w:sz w:val="20"/>
          <w:szCs w:val="20"/>
        </w:rPr>
        <w:t xml:space="preserve"> </w:t>
      </w:r>
      <w:r w:rsidR="00A24D9E" w:rsidRPr="001B0D8F">
        <w:rPr>
          <w:rFonts w:ascii="Tahoma" w:hAnsi="Tahoma" w:cs="Tahoma"/>
          <w:sz w:val="20"/>
          <w:szCs w:val="20"/>
        </w:rPr>
        <w:t>nedostatočne účinné</w:t>
      </w:r>
      <w:r w:rsidR="00202600" w:rsidRPr="001B0D8F">
        <w:rPr>
          <w:rFonts w:ascii="Tahoma" w:hAnsi="Tahoma" w:cs="Tahoma"/>
          <w:sz w:val="20"/>
          <w:szCs w:val="20"/>
        </w:rPr>
        <w:t xml:space="preserve"> (t. j. </w:t>
      </w:r>
      <w:r w:rsidR="00C32591" w:rsidRPr="001B0D8F">
        <w:rPr>
          <w:rFonts w:ascii="Tahoma" w:hAnsi="Tahoma" w:cs="Tahoma"/>
          <w:sz w:val="20"/>
          <w:szCs w:val="20"/>
        </w:rPr>
        <w:t>nedôjde k</w:t>
      </w:r>
      <w:r w:rsidR="00202600" w:rsidRPr="001B0D8F">
        <w:rPr>
          <w:rFonts w:ascii="Tahoma" w:hAnsi="Tahoma" w:cs="Tahoma"/>
          <w:sz w:val="20"/>
          <w:szCs w:val="20"/>
        </w:rPr>
        <w:t> </w:t>
      </w:r>
      <w:r w:rsidR="00C32591" w:rsidRPr="001B0D8F">
        <w:rPr>
          <w:rFonts w:ascii="Tahoma" w:hAnsi="Tahoma" w:cs="Tahoma"/>
          <w:sz w:val="20"/>
          <w:szCs w:val="20"/>
        </w:rPr>
        <w:t>urýchleniu</w:t>
      </w:r>
      <w:r w:rsidR="005B2CFC" w:rsidRPr="001B0D8F">
        <w:rPr>
          <w:rFonts w:ascii="Tahoma" w:hAnsi="Tahoma" w:cs="Tahoma"/>
          <w:sz w:val="20"/>
          <w:szCs w:val="20"/>
        </w:rPr>
        <w:t xml:space="preserve"> </w:t>
      </w:r>
      <w:r w:rsidR="009E4454" w:rsidRPr="001B0D8F">
        <w:rPr>
          <w:rFonts w:ascii="Tahoma" w:hAnsi="Tahoma" w:cs="Tahoma"/>
          <w:sz w:val="20"/>
          <w:szCs w:val="20"/>
        </w:rPr>
        <w:t>V</w:t>
      </w:r>
      <w:r w:rsidR="00A24D9E" w:rsidRPr="001B0D8F">
        <w:rPr>
          <w:rFonts w:ascii="Tahoma" w:hAnsi="Tahoma" w:cs="Tahoma"/>
          <w:sz w:val="20"/>
          <w:szCs w:val="20"/>
        </w:rPr>
        <w:t>ykonávani</w:t>
      </w:r>
      <w:r w:rsidR="00C32591" w:rsidRPr="001B0D8F">
        <w:rPr>
          <w:rFonts w:ascii="Tahoma" w:hAnsi="Tahoma" w:cs="Tahoma"/>
          <w:sz w:val="20"/>
          <w:szCs w:val="20"/>
        </w:rPr>
        <w:t>a</w:t>
      </w:r>
      <w:r w:rsidR="00A24D9E" w:rsidRPr="001B0D8F">
        <w:rPr>
          <w:rFonts w:ascii="Tahoma" w:hAnsi="Tahoma" w:cs="Tahoma"/>
          <w:sz w:val="20"/>
          <w:szCs w:val="20"/>
        </w:rPr>
        <w:t xml:space="preserve"> </w:t>
      </w:r>
      <w:r w:rsidR="009E4454" w:rsidRPr="001B0D8F">
        <w:rPr>
          <w:rFonts w:ascii="Tahoma" w:hAnsi="Tahoma" w:cs="Tahoma"/>
          <w:sz w:val="20"/>
          <w:szCs w:val="20"/>
        </w:rPr>
        <w:t>Diela</w:t>
      </w:r>
      <w:r w:rsidR="006B17D8" w:rsidRPr="001B0D8F">
        <w:rPr>
          <w:rFonts w:ascii="Tahoma" w:hAnsi="Tahoma" w:cs="Tahoma"/>
          <w:sz w:val="20"/>
          <w:szCs w:val="20"/>
        </w:rPr>
        <w:t xml:space="preserve"> </w:t>
      </w:r>
      <w:r w:rsidR="00132621" w:rsidRPr="001B0D8F">
        <w:rPr>
          <w:rFonts w:ascii="Tahoma" w:hAnsi="Tahoma" w:cs="Tahoma"/>
          <w:sz w:val="20"/>
          <w:szCs w:val="20"/>
        </w:rPr>
        <w:t>Zhotoviteľom</w:t>
      </w:r>
      <w:r w:rsidR="00202600" w:rsidRPr="001B0D8F">
        <w:rPr>
          <w:rFonts w:ascii="Tahoma" w:hAnsi="Tahoma" w:cs="Tahoma"/>
          <w:sz w:val="20"/>
          <w:szCs w:val="20"/>
        </w:rPr>
        <w:t xml:space="preserve"> napriek ich prijatiu a vykonaniu)</w:t>
      </w:r>
      <w:r w:rsidR="00966520" w:rsidRPr="001B0D8F">
        <w:rPr>
          <w:rFonts w:ascii="Tahoma" w:hAnsi="Tahoma" w:cs="Tahoma"/>
          <w:sz w:val="20"/>
          <w:szCs w:val="20"/>
        </w:rPr>
        <w:t xml:space="preserve"> a </w:t>
      </w:r>
      <w:r w:rsidR="00314C78" w:rsidRPr="001B0D8F">
        <w:rPr>
          <w:rFonts w:ascii="Tahoma" w:hAnsi="Tahoma" w:cs="Tahoma"/>
          <w:sz w:val="20"/>
          <w:szCs w:val="20"/>
        </w:rPr>
        <w:t>Objednávateľ</w:t>
      </w:r>
      <w:r w:rsidR="005B2CFC" w:rsidRPr="001B0D8F">
        <w:rPr>
          <w:rFonts w:ascii="Tahoma" w:hAnsi="Tahoma" w:cs="Tahoma"/>
          <w:sz w:val="20"/>
          <w:szCs w:val="20"/>
        </w:rPr>
        <w:t xml:space="preserve"> </w:t>
      </w:r>
      <w:r w:rsidR="00966520" w:rsidRPr="001B0D8F">
        <w:rPr>
          <w:rFonts w:ascii="Tahoma" w:hAnsi="Tahoma" w:cs="Tahoma"/>
          <w:sz w:val="20"/>
          <w:szCs w:val="20"/>
        </w:rPr>
        <w:t>bude mať</w:t>
      </w:r>
      <w:r w:rsidR="00C94839" w:rsidRPr="001B0D8F">
        <w:rPr>
          <w:rFonts w:ascii="Tahoma" w:hAnsi="Tahoma" w:cs="Tahoma"/>
          <w:sz w:val="20"/>
          <w:szCs w:val="20"/>
        </w:rPr>
        <w:t xml:space="preserve"> z dôvodov na strane Zhotoviteľa</w:t>
      </w:r>
      <w:r w:rsidR="00966520" w:rsidRPr="001B0D8F">
        <w:rPr>
          <w:rFonts w:ascii="Tahoma" w:hAnsi="Tahoma" w:cs="Tahoma"/>
          <w:sz w:val="20"/>
          <w:szCs w:val="20"/>
        </w:rPr>
        <w:t xml:space="preserve"> </w:t>
      </w:r>
      <w:r w:rsidR="005B2CFC" w:rsidRPr="001B0D8F">
        <w:rPr>
          <w:rFonts w:ascii="Tahoma" w:hAnsi="Tahoma" w:cs="Tahoma"/>
          <w:sz w:val="20"/>
          <w:szCs w:val="20"/>
        </w:rPr>
        <w:t>dôvodn</w:t>
      </w:r>
      <w:r w:rsidR="0005192C" w:rsidRPr="001B0D8F">
        <w:rPr>
          <w:rFonts w:ascii="Tahoma" w:hAnsi="Tahoma" w:cs="Tahoma"/>
          <w:sz w:val="20"/>
          <w:szCs w:val="20"/>
        </w:rPr>
        <w:t>ú</w:t>
      </w:r>
      <w:r w:rsidR="005B2CFC" w:rsidRPr="001B0D8F">
        <w:rPr>
          <w:rFonts w:ascii="Tahoma" w:hAnsi="Tahoma" w:cs="Tahoma"/>
          <w:sz w:val="20"/>
          <w:szCs w:val="20"/>
        </w:rPr>
        <w:t xml:space="preserve"> obav</w:t>
      </w:r>
      <w:r w:rsidR="0005192C" w:rsidRPr="001B0D8F">
        <w:rPr>
          <w:rFonts w:ascii="Tahoma" w:hAnsi="Tahoma" w:cs="Tahoma"/>
          <w:sz w:val="20"/>
          <w:szCs w:val="20"/>
        </w:rPr>
        <w:t>u</w:t>
      </w:r>
      <w:r w:rsidR="005B2CFC" w:rsidRPr="001B0D8F">
        <w:rPr>
          <w:rFonts w:ascii="Tahoma" w:hAnsi="Tahoma" w:cs="Tahoma"/>
          <w:sz w:val="20"/>
          <w:szCs w:val="20"/>
        </w:rPr>
        <w:t>, že sa Zhotoviteľ</w:t>
      </w:r>
      <w:r w:rsidR="00967709" w:rsidRPr="001B0D8F">
        <w:rPr>
          <w:rFonts w:ascii="Tahoma" w:hAnsi="Tahoma" w:cs="Tahoma"/>
          <w:sz w:val="20"/>
          <w:szCs w:val="20"/>
        </w:rPr>
        <w:t xml:space="preserve"> </w:t>
      </w:r>
      <w:r w:rsidR="00966520" w:rsidRPr="001B0D8F">
        <w:rPr>
          <w:rFonts w:ascii="Tahoma" w:hAnsi="Tahoma" w:cs="Tahoma"/>
          <w:sz w:val="20"/>
          <w:szCs w:val="20"/>
        </w:rPr>
        <w:t>dostane do omeškania s</w:t>
      </w:r>
      <w:r w:rsidR="00C94839" w:rsidRPr="001B0D8F">
        <w:rPr>
          <w:rFonts w:ascii="Tahoma" w:hAnsi="Tahoma" w:cs="Tahoma"/>
          <w:sz w:val="20"/>
          <w:szCs w:val="20"/>
        </w:rPr>
        <w:t xml:space="preserve">o splnením </w:t>
      </w:r>
      <w:r w:rsidR="00966520" w:rsidRPr="001B0D8F">
        <w:rPr>
          <w:rFonts w:ascii="Tahoma" w:hAnsi="Tahoma" w:cs="Tahoma"/>
          <w:sz w:val="20"/>
          <w:szCs w:val="20"/>
        </w:rPr>
        <w:t xml:space="preserve">ktoréhokoľvek </w:t>
      </w:r>
      <w:r w:rsidR="00C94839" w:rsidRPr="001B0D8F">
        <w:rPr>
          <w:rFonts w:ascii="Tahoma" w:hAnsi="Tahoma" w:cs="Tahoma"/>
          <w:sz w:val="20"/>
          <w:szCs w:val="20"/>
        </w:rPr>
        <w:t xml:space="preserve">Termínu </w:t>
      </w:r>
      <w:r w:rsidR="00966520" w:rsidRPr="001B0D8F">
        <w:rPr>
          <w:rFonts w:ascii="Tahoma" w:hAnsi="Tahoma" w:cs="Tahoma"/>
          <w:sz w:val="20"/>
          <w:szCs w:val="20"/>
        </w:rPr>
        <w:t>podľa bodu 4.1 písm. a)</w:t>
      </w:r>
      <w:r w:rsidR="00314E1D" w:rsidRPr="001B0D8F">
        <w:rPr>
          <w:rFonts w:ascii="Tahoma" w:hAnsi="Tahoma" w:cs="Tahoma"/>
          <w:sz w:val="20"/>
          <w:szCs w:val="20"/>
        </w:rPr>
        <w:t xml:space="preserve">, </w:t>
      </w:r>
      <w:r w:rsidR="00314C78" w:rsidRPr="001B0D8F">
        <w:rPr>
          <w:rFonts w:ascii="Tahoma" w:hAnsi="Tahoma" w:cs="Tahoma"/>
          <w:sz w:val="20"/>
          <w:szCs w:val="20"/>
        </w:rPr>
        <w:t xml:space="preserve">je </w:t>
      </w:r>
      <w:r w:rsidR="009E4454" w:rsidRPr="001B0D8F">
        <w:rPr>
          <w:rFonts w:ascii="Tahoma" w:hAnsi="Tahoma" w:cs="Tahoma"/>
          <w:sz w:val="20"/>
          <w:szCs w:val="20"/>
        </w:rPr>
        <w:t xml:space="preserve">Objednávateľ oprávnený </w:t>
      </w:r>
      <w:r w:rsidR="0078603A" w:rsidRPr="001B0D8F">
        <w:rPr>
          <w:rFonts w:ascii="Tahoma" w:hAnsi="Tahoma" w:cs="Tahoma"/>
          <w:sz w:val="20"/>
          <w:szCs w:val="20"/>
        </w:rPr>
        <w:t>prijať a vykonať</w:t>
      </w:r>
      <w:r w:rsidR="00A24D9E" w:rsidRPr="001B0D8F">
        <w:rPr>
          <w:rFonts w:ascii="Tahoma" w:hAnsi="Tahoma" w:cs="Tahoma"/>
          <w:sz w:val="20"/>
          <w:szCs w:val="20"/>
        </w:rPr>
        <w:t xml:space="preserve"> </w:t>
      </w:r>
      <w:r w:rsidR="00842324" w:rsidRPr="001B0D8F">
        <w:rPr>
          <w:rFonts w:ascii="Tahoma" w:hAnsi="Tahoma" w:cs="Tahoma"/>
          <w:sz w:val="20"/>
          <w:szCs w:val="20"/>
        </w:rPr>
        <w:t>A</w:t>
      </w:r>
      <w:r w:rsidR="00967709" w:rsidRPr="001B0D8F">
        <w:rPr>
          <w:rFonts w:ascii="Tahoma" w:hAnsi="Tahoma" w:cs="Tahoma"/>
          <w:sz w:val="20"/>
          <w:szCs w:val="20"/>
        </w:rPr>
        <w:t>kceleračné</w:t>
      </w:r>
      <w:r w:rsidR="00C32591" w:rsidRPr="001B0D8F">
        <w:rPr>
          <w:rFonts w:ascii="Tahoma" w:hAnsi="Tahoma" w:cs="Tahoma"/>
          <w:sz w:val="20"/>
          <w:szCs w:val="20"/>
        </w:rPr>
        <w:t xml:space="preserve"> </w:t>
      </w:r>
      <w:r w:rsidR="00A24D9E" w:rsidRPr="001B0D8F">
        <w:rPr>
          <w:rFonts w:ascii="Tahoma" w:hAnsi="Tahoma" w:cs="Tahoma"/>
          <w:sz w:val="20"/>
          <w:szCs w:val="20"/>
        </w:rPr>
        <w:t>opatrenia</w:t>
      </w:r>
      <w:r w:rsidR="00132621" w:rsidRPr="001B0D8F">
        <w:rPr>
          <w:rFonts w:ascii="Tahoma" w:hAnsi="Tahoma" w:cs="Tahoma"/>
          <w:sz w:val="20"/>
          <w:szCs w:val="20"/>
        </w:rPr>
        <w:t xml:space="preserve"> </w:t>
      </w:r>
      <w:r w:rsidR="009E4454" w:rsidRPr="001B0D8F">
        <w:rPr>
          <w:rFonts w:ascii="Tahoma" w:hAnsi="Tahoma" w:cs="Tahoma"/>
          <w:sz w:val="20"/>
          <w:szCs w:val="20"/>
        </w:rPr>
        <w:t>miesto Zhotoviteľa,</w:t>
      </w:r>
      <w:r w:rsidR="001D43B1" w:rsidRPr="001B0D8F">
        <w:rPr>
          <w:rFonts w:ascii="Tahoma" w:hAnsi="Tahoma" w:cs="Tahoma"/>
          <w:sz w:val="20"/>
          <w:szCs w:val="20"/>
        </w:rPr>
        <w:t xml:space="preserve"> a to bez potreby </w:t>
      </w:r>
      <w:r w:rsidR="00196DAF" w:rsidRPr="001B0D8F">
        <w:rPr>
          <w:rFonts w:ascii="Tahoma" w:hAnsi="Tahoma" w:cs="Tahoma"/>
          <w:sz w:val="20"/>
          <w:szCs w:val="20"/>
        </w:rPr>
        <w:t>súhlasu</w:t>
      </w:r>
      <w:r w:rsidR="00966520" w:rsidRPr="001B0D8F">
        <w:rPr>
          <w:rFonts w:ascii="Tahoma" w:hAnsi="Tahoma" w:cs="Tahoma"/>
          <w:sz w:val="20"/>
          <w:szCs w:val="20"/>
        </w:rPr>
        <w:t xml:space="preserve"> (predchádzajúceho alebo dodatočného)</w:t>
      </w:r>
      <w:r w:rsidR="001D43B1" w:rsidRPr="001B0D8F">
        <w:rPr>
          <w:rFonts w:ascii="Tahoma" w:hAnsi="Tahoma" w:cs="Tahoma"/>
          <w:sz w:val="20"/>
          <w:szCs w:val="20"/>
        </w:rPr>
        <w:t xml:space="preserve"> Zhotoviteľa,</w:t>
      </w:r>
      <w:r w:rsidR="009E4454" w:rsidRPr="001B0D8F">
        <w:rPr>
          <w:rFonts w:ascii="Tahoma" w:hAnsi="Tahoma" w:cs="Tahoma"/>
          <w:sz w:val="20"/>
          <w:szCs w:val="20"/>
        </w:rPr>
        <w:t xml:space="preserve"> </w:t>
      </w:r>
      <w:r w:rsidR="00132621" w:rsidRPr="001B0D8F">
        <w:rPr>
          <w:rFonts w:ascii="Tahoma" w:hAnsi="Tahoma" w:cs="Tahoma"/>
          <w:sz w:val="20"/>
          <w:szCs w:val="20"/>
        </w:rPr>
        <w:t>pričom sa rozumie, že je tiež oprávnený o</w:t>
      </w:r>
      <w:r w:rsidR="00A24D9E" w:rsidRPr="001B0D8F">
        <w:rPr>
          <w:rFonts w:ascii="Tahoma" w:hAnsi="Tahoma" w:cs="Tahoma"/>
          <w:sz w:val="20"/>
          <w:szCs w:val="20"/>
        </w:rPr>
        <w:t>dňa</w:t>
      </w:r>
      <w:r w:rsidR="00132621" w:rsidRPr="001B0D8F">
        <w:rPr>
          <w:rFonts w:ascii="Tahoma" w:hAnsi="Tahoma" w:cs="Tahoma"/>
          <w:sz w:val="20"/>
          <w:szCs w:val="20"/>
        </w:rPr>
        <w:t>ť Zhotoviteľovi ktorúkoľvek časť V</w:t>
      </w:r>
      <w:r w:rsidR="00A24D9E" w:rsidRPr="001B0D8F">
        <w:rPr>
          <w:rFonts w:ascii="Tahoma" w:hAnsi="Tahoma" w:cs="Tahoma"/>
          <w:sz w:val="20"/>
          <w:szCs w:val="20"/>
        </w:rPr>
        <w:t>ykon</w:t>
      </w:r>
      <w:r w:rsidR="00132621" w:rsidRPr="001B0D8F">
        <w:rPr>
          <w:rFonts w:ascii="Tahoma" w:hAnsi="Tahoma" w:cs="Tahoma"/>
          <w:sz w:val="20"/>
          <w:szCs w:val="20"/>
        </w:rPr>
        <w:t>áv</w:t>
      </w:r>
      <w:r w:rsidR="00A24D9E" w:rsidRPr="001B0D8F">
        <w:rPr>
          <w:rFonts w:ascii="Tahoma" w:hAnsi="Tahoma" w:cs="Tahoma"/>
          <w:sz w:val="20"/>
          <w:szCs w:val="20"/>
        </w:rPr>
        <w:t xml:space="preserve">ania </w:t>
      </w:r>
      <w:r w:rsidR="009E4454" w:rsidRPr="001B0D8F">
        <w:rPr>
          <w:rFonts w:ascii="Tahoma" w:hAnsi="Tahoma" w:cs="Tahoma"/>
          <w:sz w:val="20"/>
          <w:szCs w:val="20"/>
        </w:rPr>
        <w:t>Diela</w:t>
      </w:r>
      <w:r w:rsidR="0016532C" w:rsidRPr="001B0D8F">
        <w:rPr>
          <w:rFonts w:ascii="Tahoma" w:hAnsi="Tahoma" w:cs="Tahoma"/>
          <w:sz w:val="20"/>
          <w:szCs w:val="20"/>
        </w:rPr>
        <w:t xml:space="preserve"> (t. j. </w:t>
      </w:r>
      <w:r w:rsidR="00CC327B" w:rsidRPr="001B0D8F">
        <w:rPr>
          <w:rFonts w:ascii="Tahoma" w:hAnsi="Tahoma" w:cs="Tahoma"/>
          <w:sz w:val="20"/>
          <w:szCs w:val="20"/>
        </w:rPr>
        <w:t>č</w:t>
      </w:r>
      <w:r w:rsidR="0016532C" w:rsidRPr="001B0D8F">
        <w:rPr>
          <w:rFonts w:ascii="Tahoma" w:hAnsi="Tahoma" w:cs="Tahoma"/>
          <w:sz w:val="20"/>
          <w:szCs w:val="20"/>
        </w:rPr>
        <w:t>asť Diela alebo akékoľvek práce alebo služby</w:t>
      </w:r>
      <w:r w:rsidR="004916AC" w:rsidRPr="001B0D8F">
        <w:rPr>
          <w:rFonts w:ascii="Tahoma" w:hAnsi="Tahoma" w:cs="Tahoma"/>
          <w:sz w:val="20"/>
          <w:szCs w:val="20"/>
        </w:rPr>
        <w:t xml:space="preserve"> alebo tovar</w:t>
      </w:r>
      <w:r w:rsidR="0016532C" w:rsidRPr="001B0D8F">
        <w:rPr>
          <w:rFonts w:ascii="Tahoma" w:hAnsi="Tahoma" w:cs="Tahoma"/>
          <w:sz w:val="20"/>
          <w:szCs w:val="20"/>
        </w:rPr>
        <w:t xml:space="preserve"> s ňou súvisiace)</w:t>
      </w:r>
      <w:r w:rsidR="009E4454" w:rsidRPr="001B0D8F">
        <w:rPr>
          <w:rFonts w:ascii="Tahoma" w:hAnsi="Tahoma" w:cs="Tahoma"/>
          <w:sz w:val="20"/>
          <w:szCs w:val="20"/>
        </w:rPr>
        <w:t xml:space="preserve"> a</w:t>
      </w:r>
      <w:r w:rsidR="00132621" w:rsidRPr="001B0D8F">
        <w:rPr>
          <w:rFonts w:ascii="Tahoma" w:hAnsi="Tahoma" w:cs="Tahoma"/>
          <w:sz w:val="20"/>
          <w:szCs w:val="20"/>
        </w:rPr>
        <w:t> </w:t>
      </w:r>
      <w:r w:rsidR="00CC327B" w:rsidRPr="001B0D8F">
        <w:rPr>
          <w:rFonts w:ascii="Tahoma" w:hAnsi="Tahoma" w:cs="Tahoma"/>
          <w:sz w:val="20"/>
          <w:szCs w:val="20"/>
        </w:rPr>
        <w:t>tieto</w:t>
      </w:r>
      <w:r w:rsidR="00132621" w:rsidRPr="001B0D8F">
        <w:rPr>
          <w:rFonts w:ascii="Tahoma" w:hAnsi="Tahoma" w:cs="Tahoma"/>
          <w:sz w:val="20"/>
          <w:szCs w:val="20"/>
        </w:rPr>
        <w:t xml:space="preserve"> </w:t>
      </w:r>
      <w:r w:rsidR="00A24D9E" w:rsidRPr="001B0D8F">
        <w:rPr>
          <w:rFonts w:ascii="Tahoma" w:hAnsi="Tahoma" w:cs="Tahoma"/>
          <w:sz w:val="20"/>
          <w:szCs w:val="20"/>
        </w:rPr>
        <w:t>zada</w:t>
      </w:r>
      <w:r w:rsidR="00132621" w:rsidRPr="001B0D8F">
        <w:rPr>
          <w:rFonts w:ascii="Tahoma" w:hAnsi="Tahoma" w:cs="Tahoma"/>
          <w:sz w:val="20"/>
          <w:szCs w:val="20"/>
        </w:rPr>
        <w:t xml:space="preserve">ť na </w:t>
      </w:r>
      <w:r w:rsidR="00A24D9E" w:rsidRPr="001B0D8F">
        <w:rPr>
          <w:rFonts w:ascii="Tahoma" w:hAnsi="Tahoma" w:cs="Tahoma"/>
          <w:sz w:val="20"/>
          <w:szCs w:val="20"/>
        </w:rPr>
        <w:t>vykonani</w:t>
      </w:r>
      <w:r w:rsidR="00132621" w:rsidRPr="001B0D8F">
        <w:rPr>
          <w:rFonts w:ascii="Tahoma" w:hAnsi="Tahoma" w:cs="Tahoma"/>
          <w:sz w:val="20"/>
          <w:szCs w:val="20"/>
        </w:rPr>
        <w:t>e</w:t>
      </w:r>
      <w:r w:rsidR="00A24D9E" w:rsidRPr="001B0D8F">
        <w:rPr>
          <w:rFonts w:ascii="Tahoma" w:hAnsi="Tahoma" w:cs="Tahoma"/>
          <w:sz w:val="20"/>
          <w:szCs w:val="20"/>
        </w:rPr>
        <w:t xml:space="preserve"> tretej osobe</w:t>
      </w:r>
      <w:r w:rsidR="005B2CFC" w:rsidRPr="001B0D8F">
        <w:rPr>
          <w:rFonts w:ascii="Tahoma" w:hAnsi="Tahoma" w:cs="Tahoma"/>
          <w:sz w:val="20"/>
          <w:szCs w:val="20"/>
        </w:rPr>
        <w:t xml:space="preserve"> (ďalej len</w:t>
      </w:r>
      <w:r w:rsidR="00D572DC" w:rsidRPr="001B0D8F">
        <w:rPr>
          <w:rFonts w:ascii="Tahoma" w:hAnsi="Tahoma" w:cs="Tahoma"/>
          <w:sz w:val="20"/>
          <w:szCs w:val="20"/>
        </w:rPr>
        <w:t xml:space="preserve"> ako</w:t>
      </w:r>
      <w:r w:rsidR="005B2CFC" w:rsidRPr="001B0D8F">
        <w:rPr>
          <w:rFonts w:ascii="Tahoma" w:hAnsi="Tahoma" w:cs="Tahoma"/>
          <w:sz w:val="20"/>
          <w:szCs w:val="20"/>
        </w:rPr>
        <w:t xml:space="preserve"> „</w:t>
      </w:r>
      <w:r w:rsidR="005B2CFC" w:rsidRPr="001B0D8F">
        <w:rPr>
          <w:rFonts w:ascii="Tahoma" w:hAnsi="Tahoma" w:cs="Tahoma"/>
          <w:b/>
          <w:bCs/>
          <w:sz w:val="20"/>
          <w:szCs w:val="20"/>
        </w:rPr>
        <w:t>nový zhotoviteľ</w:t>
      </w:r>
      <w:r w:rsidR="005B2CFC" w:rsidRPr="001B0D8F">
        <w:rPr>
          <w:rFonts w:ascii="Tahoma" w:hAnsi="Tahoma" w:cs="Tahoma"/>
          <w:sz w:val="20"/>
          <w:szCs w:val="20"/>
        </w:rPr>
        <w:t>“)</w:t>
      </w:r>
      <w:r w:rsidR="006707FF" w:rsidRPr="001B0D8F">
        <w:rPr>
          <w:rFonts w:ascii="Tahoma" w:hAnsi="Tahoma" w:cs="Tahoma"/>
          <w:sz w:val="20"/>
          <w:szCs w:val="20"/>
        </w:rPr>
        <w:t>. B</w:t>
      </w:r>
      <w:r w:rsidR="005C3034" w:rsidRPr="001B0D8F">
        <w:rPr>
          <w:rFonts w:ascii="Tahoma" w:hAnsi="Tahoma" w:cs="Tahoma"/>
          <w:sz w:val="20"/>
          <w:szCs w:val="20"/>
        </w:rPr>
        <w:t>od 1</w:t>
      </w:r>
      <w:r w:rsidR="000956A9" w:rsidRPr="001B0D8F">
        <w:rPr>
          <w:rFonts w:ascii="Tahoma" w:hAnsi="Tahoma" w:cs="Tahoma"/>
          <w:sz w:val="20"/>
          <w:szCs w:val="20"/>
        </w:rPr>
        <w:t>4</w:t>
      </w:r>
      <w:r w:rsidR="005C3034" w:rsidRPr="001B0D8F">
        <w:rPr>
          <w:rFonts w:ascii="Tahoma" w:hAnsi="Tahoma" w:cs="Tahoma"/>
          <w:sz w:val="20"/>
          <w:szCs w:val="20"/>
        </w:rPr>
        <w:t>.1 sa na tento účel neuplatní</w:t>
      </w:r>
      <w:r w:rsidR="006707FF" w:rsidRPr="001B0D8F">
        <w:rPr>
          <w:rFonts w:ascii="Tahoma" w:hAnsi="Tahoma" w:cs="Tahoma"/>
          <w:sz w:val="20"/>
          <w:szCs w:val="20"/>
        </w:rPr>
        <w:t xml:space="preserve"> a rozsah záväzkov Zhotoviteľa na vykonanie Diela podľa Zmluvy sa o odňatú časť Vykonávania Diela primerane zúži; o tom medzi Zmluvnými stranami nie je potrebné vyhotoviť osobitný dodatok k Zmluve, pričom z pohľadu nárokov Zhotoviteľa na úhradu Ceny sa </w:t>
      </w:r>
      <w:r w:rsidR="006C68D6" w:rsidRPr="001B0D8F">
        <w:rPr>
          <w:rFonts w:ascii="Tahoma" w:hAnsi="Tahoma" w:cs="Tahoma"/>
          <w:sz w:val="20"/>
          <w:szCs w:val="20"/>
        </w:rPr>
        <w:t xml:space="preserve">uplatní </w:t>
      </w:r>
      <w:r w:rsidR="006707FF" w:rsidRPr="001B0D8F">
        <w:rPr>
          <w:rFonts w:ascii="Tahoma" w:hAnsi="Tahoma" w:cs="Tahoma"/>
          <w:sz w:val="20"/>
          <w:szCs w:val="20"/>
        </w:rPr>
        <w:t xml:space="preserve">bod </w:t>
      </w:r>
      <w:r w:rsidR="006C68D6" w:rsidRPr="001B0D8F">
        <w:rPr>
          <w:rFonts w:ascii="Tahoma" w:hAnsi="Tahoma" w:cs="Tahoma"/>
          <w:sz w:val="20"/>
          <w:szCs w:val="20"/>
        </w:rPr>
        <w:t xml:space="preserve">10.2 písm. </w:t>
      </w:r>
      <w:r w:rsidR="00863E5E" w:rsidRPr="001B0D8F">
        <w:rPr>
          <w:rFonts w:ascii="Tahoma" w:hAnsi="Tahoma" w:cs="Tahoma"/>
          <w:sz w:val="20"/>
          <w:szCs w:val="20"/>
        </w:rPr>
        <w:t>f</w:t>
      </w:r>
      <w:r w:rsidR="006C68D6" w:rsidRPr="001B0D8F">
        <w:rPr>
          <w:rFonts w:ascii="Tahoma" w:hAnsi="Tahoma" w:cs="Tahoma"/>
          <w:sz w:val="20"/>
          <w:szCs w:val="20"/>
        </w:rPr>
        <w:t>)</w:t>
      </w:r>
      <w:r w:rsidR="006707FF" w:rsidRPr="001B0D8F">
        <w:rPr>
          <w:rFonts w:ascii="Tahoma" w:hAnsi="Tahoma" w:cs="Tahoma"/>
          <w:sz w:val="20"/>
          <w:szCs w:val="20"/>
        </w:rPr>
        <w:t xml:space="preserve">. </w:t>
      </w:r>
    </w:p>
    <w:p w14:paraId="1B772094" w14:textId="77777777" w:rsidR="006707FF" w:rsidRDefault="006707FF" w:rsidP="006707FF">
      <w:pPr>
        <w:ind w:left="1134" w:hanging="426"/>
        <w:jc w:val="both"/>
        <w:rPr>
          <w:rFonts w:ascii="Tahoma" w:hAnsi="Tahoma" w:cs="Tahoma"/>
          <w:sz w:val="20"/>
          <w:szCs w:val="20"/>
        </w:rPr>
      </w:pPr>
      <w:r w:rsidRPr="001B0D8F">
        <w:rPr>
          <w:rFonts w:ascii="Tahoma" w:hAnsi="Tahoma" w:cs="Tahoma"/>
          <w:sz w:val="20"/>
          <w:szCs w:val="20"/>
        </w:rPr>
        <w:t>(e)</w:t>
      </w:r>
      <w:r w:rsidRPr="001B0D8F">
        <w:rPr>
          <w:rFonts w:ascii="Tahoma" w:hAnsi="Tahoma" w:cs="Tahoma"/>
          <w:sz w:val="20"/>
          <w:szCs w:val="20"/>
        </w:rPr>
        <w:tab/>
        <w:t>Ak Objednávateľ prijme a vykoná Akceleračné opatrenia miesto Zhotoviteľa a uzatvorí zmluvu s novým zhotoviteľom, Zhotoviteľ je povinný na svoje náklady poskytnúť/udeliť novému zhotoviteľovi bezodkladne akékoľvek a všetky údaje, listiny, licencie, alebo inú súčinnosť potrebnú na vykonanie odňatej časti Diela novým</w:t>
      </w:r>
      <w:r w:rsidRPr="00EB758B">
        <w:rPr>
          <w:rFonts w:ascii="Tahoma" w:hAnsi="Tahoma" w:cs="Tahoma"/>
          <w:sz w:val="20"/>
          <w:szCs w:val="20"/>
        </w:rPr>
        <w:t xml:space="preserve"> </w:t>
      </w:r>
      <w:r>
        <w:rPr>
          <w:rFonts w:ascii="Tahoma" w:hAnsi="Tahoma" w:cs="Tahoma"/>
          <w:sz w:val="20"/>
          <w:szCs w:val="20"/>
        </w:rPr>
        <w:t>z</w:t>
      </w:r>
      <w:r w:rsidRPr="00EB758B">
        <w:rPr>
          <w:rFonts w:ascii="Tahoma" w:hAnsi="Tahoma" w:cs="Tahoma"/>
          <w:sz w:val="20"/>
          <w:szCs w:val="20"/>
        </w:rPr>
        <w:t>hotoviteľom</w:t>
      </w:r>
      <w:r>
        <w:rPr>
          <w:rFonts w:ascii="Tahoma" w:hAnsi="Tahoma" w:cs="Tahoma"/>
          <w:sz w:val="20"/>
          <w:szCs w:val="20"/>
        </w:rPr>
        <w:t>, alebo tieto poskytnúť/udeliť Objednávateľovi, aby ich tieto poskytol novému zhotoviteľovi, podľa toho, ako Objednávateľ určí</w:t>
      </w:r>
      <w:r w:rsidRPr="00EB758B">
        <w:rPr>
          <w:rFonts w:ascii="Tahoma" w:hAnsi="Tahoma" w:cs="Tahoma"/>
          <w:sz w:val="20"/>
          <w:szCs w:val="20"/>
        </w:rPr>
        <w:t xml:space="preserve">. </w:t>
      </w:r>
    </w:p>
    <w:p w14:paraId="419E81D1" w14:textId="7A1C419B" w:rsidR="006707FF" w:rsidRDefault="007A76AE" w:rsidP="006707FF">
      <w:pPr>
        <w:ind w:left="1134" w:hanging="426"/>
        <w:jc w:val="both"/>
        <w:rPr>
          <w:rFonts w:ascii="Tahoma" w:hAnsi="Tahoma" w:cs="Tahoma"/>
          <w:sz w:val="20"/>
          <w:szCs w:val="20"/>
        </w:rPr>
      </w:pPr>
      <w:r>
        <w:rPr>
          <w:rFonts w:ascii="Tahoma" w:hAnsi="Tahoma" w:cs="Tahoma"/>
          <w:sz w:val="20"/>
          <w:szCs w:val="20"/>
        </w:rPr>
        <w:t>(</w:t>
      </w:r>
      <w:r w:rsidR="006707FF">
        <w:rPr>
          <w:rFonts w:ascii="Tahoma" w:hAnsi="Tahoma" w:cs="Tahoma"/>
          <w:sz w:val="20"/>
          <w:szCs w:val="20"/>
        </w:rPr>
        <w:t>f</w:t>
      </w:r>
      <w:r>
        <w:rPr>
          <w:rFonts w:ascii="Tahoma" w:hAnsi="Tahoma" w:cs="Tahoma"/>
          <w:sz w:val="20"/>
          <w:szCs w:val="20"/>
        </w:rPr>
        <w:t>)</w:t>
      </w:r>
      <w:r>
        <w:rPr>
          <w:rFonts w:ascii="Tahoma" w:hAnsi="Tahoma" w:cs="Tahoma"/>
          <w:sz w:val="20"/>
          <w:szCs w:val="20"/>
        </w:rPr>
        <w:tab/>
      </w:r>
      <w:r w:rsidR="006707FF">
        <w:rPr>
          <w:rFonts w:ascii="Tahoma" w:hAnsi="Tahoma" w:cs="Tahoma"/>
          <w:sz w:val="20"/>
          <w:szCs w:val="20"/>
        </w:rPr>
        <w:t>Akceleračné n</w:t>
      </w:r>
      <w:r w:rsidR="006707FF" w:rsidRPr="00EB758B">
        <w:rPr>
          <w:rFonts w:ascii="Tahoma" w:hAnsi="Tahoma" w:cs="Tahoma"/>
          <w:sz w:val="20"/>
          <w:szCs w:val="20"/>
        </w:rPr>
        <w:t xml:space="preserve">áklady </w:t>
      </w:r>
      <w:r w:rsidR="006707FF">
        <w:rPr>
          <w:rFonts w:ascii="Tahoma" w:hAnsi="Tahoma" w:cs="Tahoma"/>
          <w:sz w:val="20"/>
          <w:szCs w:val="20"/>
        </w:rPr>
        <w:t xml:space="preserve">uhrádza Objednávateľovi v celom rozsahu Zhotoviteľ. </w:t>
      </w:r>
      <w:r w:rsidR="006707FF" w:rsidRPr="00EB758B">
        <w:rPr>
          <w:rFonts w:ascii="Tahoma" w:hAnsi="Tahoma" w:cs="Tahoma"/>
          <w:sz w:val="20"/>
          <w:szCs w:val="20"/>
        </w:rPr>
        <w:t xml:space="preserve">Pre vylúčenie pochybností platí, že Objednávateľ je oprávnený započítať si </w:t>
      </w:r>
      <w:r w:rsidR="006707FF">
        <w:rPr>
          <w:rFonts w:ascii="Tahoma" w:hAnsi="Tahoma" w:cs="Tahoma"/>
          <w:sz w:val="20"/>
          <w:szCs w:val="20"/>
        </w:rPr>
        <w:t xml:space="preserve">vzniknuté Akceleračné </w:t>
      </w:r>
      <w:r w:rsidR="006707FF" w:rsidRPr="00EB758B">
        <w:rPr>
          <w:rFonts w:ascii="Tahoma" w:hAnsi="Tahoma" w:cs="Tahoma"/>
          <w:sz w:val="20"/>
          <w:szCs w:val="20"/>
        </w:rPr>
        <w:t>náklady voči Cene</w:t>
      </w:r>
      <w:r w:rsidR="006707FF">
        <w:rPr>
          <w:rFonts w:ascii="Tahoma" w:hAnsi="Tahoma" w:cs="Tahoma"/>
          <w:sz w:val="20"/>
          <w:szCs w:val="20"/>
        </w:rPr>
        <w:t xml:space="preserve"> resp. ktorejkoľvek časti Ceny alebo</w:t>
      </w:r>
      <w:r w:rsidR="006707FF" w:rsidRPr="00EB758B">
        <w:rPr>
          <w:rFonts w:ascii="Tahoma" w:hAnsi="Tahoma" w:cs="Tahoma"/>
          <w:sz w:val="20"/>
          <w:szCs w:val="20"/>
        </w:rPr>
        <w:t xml:space="preserve"> požadovať </w:t>
      </w:r>
      <w:r w:rsidR="006707FF">
        <w:rPr>
          <w:rFonts w:ascii="Tahoma" w:hAnsi="Tahoma" w:cs="Tahoma"/>
          <w:sz w:val="20"/>
          <w:szCs w:val="20"/>
        </w:rPr>
        <w:t xml:space="preserve">ich </w:t>
      </w:r>
      <w:r w:rsidR="006707FF" w:rsidRPr="00EB758B">
        <w:rPr>
          <w:rFonts w:ascii="Tahoma" w:hAnsi="Tahoma" w:cs="Tahoma"/>
          <w:sz w:val="20"/>
          <w:szCs w:val="20"/>
        </w:rPr>
        <w:t>úhradu</w:t>
      </w:r>
      <w:r w:rsidR="006707FF">
        <w:rPr>
          <w:rFonts w:ascii="Tahoma" w:hAnsi="Tahoma" w:cs="Tahoma"/>
          <w:sz w:val="20"/>
          <w:szCs w:val="20"/>
        </w:rPr>
        <w:t xml:space="preserve"> na základe </w:t>
      </w:r>
      <w:r w:rsidR="006707FF" w:rsidRPr="00EB758B">
        <w:rPr>
          <w:rFonts w:ascii="Tahoma" w:hAnsi="Tahoma" w:cs="Tahoma"/>
          <w:sz w:val="20"/>
          <w:szCs w:val="20"/>
        </w:rPr>
        <w:t>osobitne</w:t>
      </w:r>
      <w:r w:rsidR="006707FF">
        <w:rPr>
          <w:rFonts w:ascii="Tahoma" w:hAnsi="Tahoma" w:cs="Tahoma"/>
          <w:sz w:val="20"/>
          <w:szCs w:val="20"/>
        </w:rPr>
        <w:t>j faktúry vystavenej Objednávateľom; v prípade uplatnenia Akceleračných nákladov na základe osobitnej faktúry sa Zhotoviteľ zaväzuje takéto náklady uhradiť najneskôr do 30 dní odo dňa ich riadneho uplatnenia (t. j. doručenia faktúry Zhotoviteľovi)</w:t>
      </w:r>
      <w:r w:rsidR="006707FF" w:rsidRPr="00EB758B">
        <w:rPr>
          <w:rFonts w:ascii="Tahoma" w:hAnsi="Tahoma" w:cs="Tahoma"/>
          <w:sz w:val="20"/>
          <w:szCs w:val="20"/>
        </w:rPr>
        <w:t xml:space="preserve">. </w:t>
      </w:r>
    </w:p>
    <w:p w14:paraId="21C38A04" w14:textId="290DDF61" w:rsidR="00A24D9E" w:rsidRDefault="003B2E4A" w:rsidP="00B25FD5">
      <w:pPr>
        <w:ind w:left="1134" w:hanging="426"/>
        <w:jc w:val="both"/>
        <w:rPr>
          <w:rFonts w:ascii="Tahoma" w:hAnsi="Tahoma" w:cs="Tahoma"/>
          <w:sz w:val="20"/>
          <w:szCs w:val="20"/>
        </w:rPr>
      </w:pPr>
      <w:r>
        <w:rPr>
          <w:rFonts w:ascii="Tahoma" w:hAnsi="Tahoma" w:cs="Tahoma"/>
          <w:sz w:val="20"/>
          <w:szCs w:val="20"/>
        </w:rPr>
        <w:t>(</w:t>
      </w:r>
      <w:r w:rsidR="006707FF">
        <w:rPr>
          <w:rFonts w:ascii="Tahoma" w:hAnsi="Tahoma" w:cs="Tahoma"/>
          <w:sz w:val="20"/>
          <w:szCs w:val="20"/>
        </w:rPr>
        <w:t>g</w:t>
      </w:r>
      <w:r>
        <w:rPr>
          <w:rFonts w:ascii="Tahoma" w:hAnsi="Tahoma" w:cs="Tahoma"/>
          <w:sz w:val="20"/>
          <w:szCs w:val="20"/>
        </w:rPr>
        <w:t>)</w:t>
      </w:r>
      <w:r w:rsidR="00495F8F">
        <w:rPr>
          <w:rFonts w:ascii="Tahoma" w:hAnsi="Tahoma" w:cs="Tahoma"/>
          <w:sz w:val="20"/>
          <w:szCs w:val="20"/>
        </w:rPr>
        <w:tab/>
      </w:r>
      <w:r>
        <w:rPr>
          <w:rFonts w:ascii="Tahoma" w:hAnsi="Tahoma" w:cs="Tahoma"/>
          <w:sz w:val="20"/>
          <w:szCs w:val="20"/>
        </w:rPr>
        <w:t xml:space="preserve">Prijatie a vykonanie </w:t>
      </w:r>
      <w:r w:rsidR="00C67019">
        <w:rPr>
          <w:rFonts w:ascii="Tahoma" w:hAnsi="Tahoma" w:cs="Tahoma"/>
          <w:sz w:val="20"/>
          <w:szCs w:val="20"/>
        </w:rPr>
        <w:t>A</w:t>
      </w:r>
      <w:r>
        <w:rPr>
          <w:rFonts w:ascii="Tahoma" w:hAnsi="Tahoma" w:cs="Tahoma"/>
          <w:sz w:val="20"/>
          <w:szCs w:val="20"/>
        </w:rPr>
        <w:t>kceleračných opatrení Objednávateľom</w:t>
      </w:r>
      <w:r w:rsidR="00C67019">
        <w:rPr>
          <w:rFonts w:ascii="Tahoma" w:hAnsi="Tahoma" w:cs="Tahoma"/>
          <w:sz w:val="20"/>
          <w:szCs w:val="20"/>
        </w:rPr>
        <w:t xml:space="preserve"> miesto Zhotoviteľa</w:t>
      </w:r>
      <w:r>
        <w:rPr>
          <w:rFonts w:ascii="Tahoma" w:hAnsi="Tahoma" w:cs="Tahoma"/>
          <w:sz w:val="20"/>
          <w:szCs w:val="20"/>
        </w:rPr>
        <w:t xml:space="preserve"> nezbavuje </w:t>
      </w:r>
      <w:r w:rsidR="005F4659" w:rsidRPr="00EB758B">
        <w:rPr>
          <w:rFonts w:ascii="Tahoma" w:hAnsi="Tahoma" w:cs="Tahoma"/>
          <w:sz w:val="20"/>
          <w:szCs w:val="20"/>
        </w:rPr>
        <w:t>Zhotoviteľ</w:t>
      </w:r>
      <w:r>
        <w:rPr>
          <w:rFonts w:ascii="Tahoma" w:hAnsi="Tahoma" w:cs="Tahoma"/>
          <w:sz w:val="20"/>
          <w:szCs w:val="20"/>
        </w:rPr>
        <w:t>a</w:t>
      </w:r>
      <w:r w:rsidR="005F4659" w:rsidRPr="00EB758B">
        <w:rPr>
          <w:rFonts w:ascii="Tahoma" w:hAnsi="Tahoma" w:cs="Tahoma"/>
          <w:sz w:val="20"/>
          <w:szCs w:val="20"/>
        </w:rPr>
        <w:t xml:space="preserve"> zodpovednosti za omeškanie </w:t>
      </w:r>
      <w:r>
        <w:rPr>
          <w:rFonts w:ascii="Tahoma" w:hAnsi="Tahoma" w:cs="Tahoma"/>
          <w:sz w:val="20"/>
          <w:szCs w:val="20"/>
        </w:rPr>
        <w:t>s</w:t>
      </w:r>
      <w:r w:rsidR="0016532C">
        <w:rPr>
          <w:rFonts w:ascii="Tahoma" w:hAnsi="Tahoma" w:cs="Tahoma"/>
          <w:sz w:val="20"/>
          <w:szCs w:val="20"/>
        </w:rPr>
        <w:t> </w:t>
      </w:r>
      <w:r>
        <w:rPr>
          <w:rFonts w:ascii="Tahoma" w:hAnsi="Tahoma" w:cs="Tahoma"/>
          <w:sz w:val="20"/>
          <w:szCs w:val="20"/>
        </w:rPr>
        <w:t>vyhotovením</w:t>
      </w:r>
      <w:r w:rsidR="0016532C">
        <w:rPr>
          <w:rFonts w:ascii="Tahoma" w:hAnsi="Tahoma" w:cs="Tahoma"/>
          <w:sz w:val="20"/>
          <w:szCs w:val="20"/>
        </w:rPr>
        <w:t xml:space="preserve"> a odovzdaním</w:t>
      </w:r>
      <w:r>
        <w:rPr>
          <w:rFonts w:ascii="Tahoma" w:hAnsi="Tahoma" w:cs="Tahoma"/>
          <w:sz w:val="20"/>
          <w:szCs w:val="20"/>
        </w:rPr>
        <w:t xml:space="preserve"> ktorejkoľvek </w:t>
      </w:r>
      <w:r w:rsidR="00CC327B">
        <w:rPr>
          <w:rFonts w:ascii="Tahoma" w:hAnsi="Tahoma" w:cs="Tahoma"/>
          <w:sz w:val="20"/>
          <w:szCs w:val="20"/>
        </w:rPr>
        <w:t>č</w:t>
      </w:r>
      <w:r>
        <w:rPr>
          <w:rFonts w:ascii="Tahoma" w:hAnsi="Tahoma" w:cs="Tahoma"/>
          <w:sz w:val="20"/>
          <w:szCs w:val="20"/>
        </w:rPr>
        <w:t>asti Diela</w:t>
      </w:r>
      <w:r w:rsidR="00966520">
        <w:rPr>
          <w:rFonts w:ascii="Tahoma" w:hAnsi="Tahoma" w:cs="Tahoma"/>
          <w:sz w:val="20"/>
          <w:szCs w:val="20"/>
        </w:rPr>
        <w:t xml:space="preserve">, ani povinnosti plniť </w:t>
      </w:r>
      <w:r w:rsidR="005C3034">
        <w:rPr>
          <w:rFonts w:ascii="Tahoma" w:hAnsi="Tahoma" w:cs="Tahoma"/>
          <w:sz w:val="20"/>
          <w:szCs w:val="20"/>
        </w:rPr>
        <w:t>jeho záväzky voči Objednávateľovi</w:t>
      </w:r>
      <w:r w:rsidR="00966520">
        <w:rPr>
          <w:rFonts w:ascii="Tahoma" w:hAnsi="Tahoma" w:cs="Tahoma"/>
          <w:sz w:val="20"/>
          <w:szCs w:val="20"/>
        </w:rPr>
        <w:t xml:space="preserve"> podľa Zmluvy riadne a včas.</w:t>
      </w:r>
    </w:p>
    <w:p w14:paraId="3965C3BC" w14:textId="77777777" w:rsidR="00BD7263" w:rsidRDefault="00BD7263" w:rsidP="00B25FD5">
      <w:pPr>
        <w:ind w:left="1134" w:hanging="426"/>
        <w:jc w:val="both"/>
        <w:rPr>
          <w:rFonts w:ascii="Tahoma" w:hAnsi="Tahoma" w:cs="Tahoma"/>
          <w:sz w:val="20"/>
          <w:szCs w:val="20"/>
        </w:rPr>
      </w:pPr>
    </w:p>
    <w:p w14:paraId="62F59180" w14:textId="333D3A95" w:rsidR="0098077D" w:rsidRPr="00CC327B" w:rsidRDefault="00F17CA0" w:rsidP="00050C3D">
      <w:pPr>
        <w:jc w:val="both"/>
        <w:rPr>
          <w:rFonts w:ascii="Tahoma" w:hAnsi="Tahoma" w:cs="Tahoma"/>
          <w:b/>
          <w:bCs/>
          <w:caps/>
          <w:sz w:val="20"/>
          <w:szCs w:val="20"/>
        </w:rPr>
      </w:pPr>
      <w:r>
        <w:rPr>
          <w:rFonts w:ascii="Tahoma" w:hAnsi="Tahoma" w:cs="Tahoma"/>
          <w:b/>
          <w:bCs/>
          <w:sz w:val="20"/>
          <w:szCs w:val="20"/>
        </w:rPr>
        <w:t>5</w:t>
      </w:r>
      <w:r w:rsidR="0098077D" w:rsidRPr="00EB758B">
        <w:rPr>
          <w:rFonts w:ascii="Tahoma" w:hAnsi="Tahoma" w:cs="Tahoma"/>
          <w:b/>
          <w:bCs/>
          <w:sz w:val="20"/>
          <w:szCs w:val="20"/>
        </w:rPr>
        <w:tab/>
      </w:r>
      <w:r w:rsidR="00194C00">
        <w:rPr>
          <w:rFonts w:ascii="Tahoma" w:hAnsi="Tahoma" w:cs="Tahoma"/>
          <w:b/>
          <w:bCs/>
          <w:sz w:val="20"/>
          <w:szCs w:val="20"/>
        </w:rPr>
        <w:t xml:space="preserve">VŠEOBECNÉ POŽIADAVKY NA </w:t>
      </w:r>
      <w:r w:rsidR="0071323D">
        <w:rPr>
          <w:rFonts w:ascii="Tahoma" w:hAnsi="Tahoma" w:cs="Tahoma"/>
          <w:b/>
          <w:bCs/>
          <w:caps/>
          <w:sz w:val="20"/>
          <w:szCs w:val="20"/>
        </w:rPr>
        <w:t>VYKON</w:t>
      </w:r>
      <w:r w:rsidR="003862DF">
        <w:rPr>
          <w:rFonts w:ascii="Tahoma" w:hAnsi="Tahoma" w:cs="Tahoma"/>
          <w:b/>
          <w:bCs/>
          <w:caps/>
          <w:sz w:val="20"/>
          <w:szCs w:val="20"/>
        </w:rPr>
        <w:t xml:space="preserve">ÁVANIE </w:t>
      </w:r>
      <w:r w:rsidR="0071323D">
        <w:rPr>
          <w:rFonts w:ascii="Tahoma" w:hAnsi="Tahoma" w:cs="Tahoma"/>
          <w:b/>
          <w:bCs/>
          <w:caps/>
          <w:sz w:val="20"/>
          <w:szCs w:val="20"/>
        </w:rPr>
        <w:t>DIELA</w:t>
      </w:r>
    </w:p>
    <w:p w14:paraId="633F4553" w14:textId="4EFD2B70" w:rsidR="00E37E81" w:rsidRDefault="00F17CA0" w:rsidP="00CC327B">
      <w:pPr>
        <w:jc w:val="both"/>
        <w:rPr>
          <w:rFonts w:ascii="Tahoma" w:hAnsi="Tahoma" w:cs="Tahoma"/>
          <w:b/>
          <w:bCs/>
          <w:sz w:val="20"/>
          <w:szCs w:val="20"/>
        </w:rPr>
      </w:pPr>
      <w:r>
        <w:rPr>
          <w:rFonts w:ascii="Tahoma" w:hAnsi="Tahoma" w:cs="Tahoma"/>
          <w:b/>
          <w:bCs/>
          <w:sz w:val="20"/>
          <w:szCs w:val="20"/>
        </w:rPr>
        <w:t>5</w:t>
      </w:r>
      <w:r w:rsidR="00CC327B" w:rsidRPr="00CC327B">
        <w:rPr>
          <w:rFonts w:ascii="Tahoma" w:hAnsi="Tahoma" w:cs="Tahoma"/>
          <w:b/>
          <w:bCs/>
          <w:sz w:val="20"/>
          <w:szCs w:val="20"/>
        </w:rPr>
        <w:t>.</w:t>
      </w:r>
      <w:r w:rsidR="00495796">
        <w:rPr>
          <w:rFonts w:ascii="Tahoma" w:hAnsi="Tahoma" w:cs="Tahoma"/>
          <w:b/>
          <w:bCs/>
          <w:sz w:val="20"/>
          <w:szCs w:val="20"/>
        </w:rPr>
        <w:t>1</w:t>
      </w:r>
      <w:r w:rsidR="00CC327B" w:rsidRPr="00CC327B">
        <w:rPr>
          <w:rFonts w:ascii="Tahoma" w:hAnsi="Tahoma" w:cs="Tahoma"/>
          <w:b/>
          <w:bCs/>
          <w:sz w:val="20"/>
          <w:szCs w:val="20"/>
        </w:rPr>
        <w:tab/>
      </w:r>
      <w:r w:rsidR="00E37E81">
        <w:rPr>
          <w:rFonts w:ascii="Tahoma" w:hAnsi="Tahoma" w:cs="Tahoma"/>
          <w:b/>
          <w:bCs/>
          <w:sz w:val="20"/>
          <w:szCs w:val="20"/>
        </w:rPr>
        <w:t>Vykonávanie Diela</w:t>
      </w:r>
    </w:p>
    <w:p w14:paraId="0E84DF02" w14:textId="2E4B2C96" w:rsidR="00E37E81" w:rsidRPr="00BC38F6" w:rsidRDefault="00E37E81" w:rsidP="007948ED">
      <w:pPr>
        <w:ind w:left="1134" w:hanging="425"/>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00AD00CB">
        <w:rPr>
          <w:rFonts w:ascii="Tahoma" w:hAnsi="Tahoma" w:cs="Tahoma"/>
          <w:sz w:val="20"/>
          <w:szCs w:val="20"/>
        </w:rPr>
        <w:t xml:space="preserve">Miestom </w:t>
      </w:r>
      <w:r w:rsidR="00BE29FD">
        <w:rPr>
          <w:rFonts w:ascii="Tahoma" w:hAnsi="Tahoma" w:cs="Tahoma"/>
          <w:sz w:val="20"/>
          <w:szCs w:val="20"/>
        </w:rPr>
        <w:t>V</w:t>
      </w:r>
      <w:r w:rsidR="00AD00CB">
        <w:rPr>
          <w:rFonts w:ascii="Tahoma" w:hAnsi="Tahoma" w:cs="Tahoma"/>
          <w:sz w:val="20"/>
          <w:szCs w:val="20"/>
        </w:rPr>
        <w:t>ykon</w:t>
      </w:r>
      <w:r w:rsidR="00BE29FD">
        <w:rPr>
          <w:rFonts w:ascii="Tahoma" w:hAnsi="Tahoma" w:cs="Tahoma"/>
          <w:sz w:val="20"/>
          <w:szCs w:val="20"/>
        </w:rPr>
        <w:t>ávania</w:t>
      </w:r>
      <w:r w:rsidR="00AD00CB">
        <w:rPr>
          <w:rFonts w:ascii="Tahoma" w:hAnsi="Tahoma" w:cs="Tahoma"/>
          <w:sz w:val="20"/>
          <w:szCs w:val="20"/>
        </w:rPr>
        <w:t xml:space="preserve"> Diela bude: </w:t>
      </w:r>
      <w:r w:rsidR="00AD562A">
        <w:rPr>
          <w:rFonts w:ascii="Tahoma" w:hAnsi="Tahoma" w:cs="Tahoma"/>
          <w:sz w:val="20"/>
          <w:szCs w:val="20"/>
        </w:rPr>
        <w:t xml:space="preserve">miesto umiestnenia Stavby na adrese </w:t>
      </w:r>
      <w:r w:rsidR="00AD562A" w:rsidRPr="00AD562A">
        <w:rPr>
          <w:rFonts w:ascii="Tahoma" w:hAnsi="Tahoma" w:cs="Tahoma"/>
          <w:sz w:val="20"/>
          <w:szCs w:val="20"/>
        </w:rPr>
        <w:t>Tajovského ulica 24, 974 01  Banská Bystrica</w:t>
      </w:r>
      <w:r w:rsidR="001A4C2B" w:rsidRPr="001A4C2B">
        <w:rPr>
          <w:rFonts w:ascii="Tahoma" w:hAnsi="Tahoma" w:cs="Tahoma"/>
          <w:bCs/>
          <w:sz w:val="20"/>
          <w:szCs w:val="20"/>
        </w:rPr>
        <w:t>.</w:t>
      </w:r>
      <w:r w:rsidR="002A5407" w:rsidRPr="00BC38F6" w:rsidDel="002A5407">
        <w:rPr>
          <w:rFonts w:ascii="Tahoma" w:hAnsi="Tahoma" w:cs="Tahoma"/>
          <w:sz w:val="20"/>
          <w:szCs w:val="20"/>
          <w:highlight w:val="yellow"/>
        </w:rPr>
        <w:t xml:space="preserve"> </w:t>
      </w:r>
    </w:p>
    <w:p w14:paraId="598A008C" w14:textId="0820FC4E" w:rsidR="00E31369" w:rsidRDefault="00E37E81" w:rsidP="00E16F6B">
      <w:pPr>
        <w:pStyle w:val="Textkomentra"/>
        <w:tabs>
          <w:tab w:val="left" w:pos="1134"/>
        </w:tabs>
        <w:ind w:left="1134" w:hanging="425"/>
        <w:jc w:val="both"/>
        <w:rPr>
          <w:rFonts w:ascii="Tahoma" w:hAnsi="Tahoma" w:cs="Tahoma"/>
        </w:rPr>
      </w:pPr>
      <w:r w:rsidRPr="00BC38F6">
        <w:rPr>
          <w:rFonts w:ascii="Tahoma" w:hAnsi="Tahoma" w:cs="Tahoma"/>
        </w:rPr>
        <w:t>(b)</w:t>
      </w:r>
      <w:r w:rsidR="00E31369">
        <w:rPr>
          <w:rFonts w:ascii="Tahoma" w:hAnsi="Tahoma" w:cs="Tahoma"/>
        </w:rPr>
        <w:tab/>
      </w:r>
      <w:bookmarkStart w:id="10" w:name="_Hlk203639859"/>
      <w:r w:rsidR="00E31369">
        <w:rPr>
          <w:rFonts w:ascii="Tahoma" w:hAnsi="Tahoma" w:cs="Tahoma"/>
        </w:rPr>
        <w:t xml:space="preserve">Zhotoviteľ berie na vedomie, že počas Vykonávania Diela bude Škola v plnej prevádzke, </w:t>
      </w:r>
      <w:r w:rsidR="00FB2E18">
        <w:rPr>
          <w:rFonts w:ascii="Tahoma" w:hAnsi="Tahoma" w:cs="Tahoma"/>
        </w:rPr>
        <w:t xml:space="preserve">  </w:t>
      </w:r>
      <w:r w:rsidR="00E31369">
        <w:rPr>
          <w:rFonts w:ascii="Tahoma" w:hAnsi="Tahoma" w:cs="Tahoma"/>
        </w:rPr>
        <w:lastRenderedPageBreak/>
        <w:t>t. j. v nej bude s vylúčením dní obdobia školských prázdnin a dní pracovného pokoja prebiehať vyučovanie. Zhotoviteľ sa zaväzuje zabezpečiť, že Vykonávanie Diela vyučovanie v Škole neobmedzí a</w:t>
      </w:r>
      <w:r w:rsidR="00FB2E18">
        <w:rPr>
          <w:rFonts w:ascii="Tahoma" w:hAnsi="Tahoma" w:cs="Tahoma"/>
        </w:rPr>
        <w:t> </w:t>
      </w:r>
      <w:r w:rsidR="00E31369">
        <w:rPr>
          <w:rFonts w:ascii="Tahoma" w:hAnsi="Tahoma" w:cs="Tahoma"/>
        </w:rPr>
        <w:t>neohrozí</w:t>
      </w:r>
      <w:r w:rsidR="00FB2E18">
        <w:rPr>
          <w:rFonts w:ascii="Tahoma" w:hAnsi="Tahoma" w:cs="Tahoma"/>
        </w:rPr>
        <w:t xml:space="preserve">. </w:t>
      </w:r>
      <w:bookmarkEnd w:id="10"/>
      <w:r w:rsidR="00FB2E18">
        <w:rPr>
          <w:rFonts w:ascii="Tahoma" w:hAnsi="Tahoma" w:cs="Tahoma"/>
        </w:rPr>
        <w:t xml:space="preserve">Ak je na niektoré práce nevyhnutné na riadne a včasné plnenie povinností Zhotoviteľa podľa tejto Zmluvy potrebné uskutočniť osobitné opatrenia súvisiace s organizáciou výučby, Zhotoviteľ takéto opatrenia Objednávateľovi navrhne a Objednávateľa požiada o vydanie pokynu na ich vykonanie; Objednávateľ je oprávnený s takýmto návrhom nesúhlasiť alebo vydať </w:t>
      </w:r>
      <w:r w:rsidR="00B35A94">
        <w:rPr>
          <w:rFonts w:ascii="Tahoma" w:hAnsi="Tahoma" w:cs="Tahoma"/>
        </w:rPr>
        <w:t xml:space="preserve">pre Zhotoviteľa </w:t>
      </w:r>
      <w:r w:rsidR="00FB2E18">
        <w:rPr>
          <w:rFonts w:ascii="Tahoma" w:hAnsi="Tahoma" w:cs="Tahoma"/>
        </w:rPr>
        <w:t xml:space="preserve">záväzný pokyn na alternatívne </w:t>
      </w:r>
      <w:r w:rsidR="00B35A94">
        <w:rPr>
          <w:rFonts w:ascii="Tahoma" w:hAnsi="Tahoma" w:cs="Tahoma"/>
        </w:rPr>
        <w:t xml:space="preserve">(hoci aj čiastkové) </w:t>
      </w:r>
      <w:r w:rsidR="00FB2E18">
        <w:rPr>
          <w:rFonts w:ascii="Tahoma" w:hAnsi="Tahoma" w:cs="Tahoma"/>
        </w:rPr>
        <w:t xml:space="preserve">dosiahnutie cieľa sledovaného navrhovanými opatreniami. Zhotoviteľ je povinný zabezpečiť, že jeho organizácia prác súvisiacich s Vykonávaním Diela a všetka dokumentácia podľa tejto Zmluvy (Záväzný harmonogram, Kontrolný a skúšobný plán, a pod.) záväzok Zhotoviteľa podľa druhej vety tohto </w:t>
      </w:r>
      <w:r w:rsidR="00B35A94">
        <w:rPr>
          <w:rFonts w:ascii="Tahoma" w:hAnsi="Tahoma" w:cs="Tahoma"/>
        </w:rPr>
        <w:t xml:space="preserve">písmena tohto </w:t>
      </w:r>
      <w:r w:rsidR="00FB2E18">
        <w:rPr>
          <w:rFonts w:ascii="Tahoma" w:hAnsi="Tahoma" w:cs="Tahoma"/>
        </w:rPr>
        <w:t>bodu plne zohľadnia. Zhotoviteľ sa nezbaví zodpovednosti za omeškanie na strane Zhotoviteľa z dôvodu, že Objednávateľ alebo Škola neprijal</w:t>
      </w:r>
      <w:r w:rsidR="00B35A94">
        <w:rPr>
          <w:rFonts w:ascii="Tahoma" w:hAnsi="Tahoma" w:cs="Tahoma"/>
        </w:rPr>
        <w:t>i</w:t>
      </w:r>
      <w:r w:rsidR="00FB2E18">
        <w:rPr>
          <w:rFonts w:ascii="Tahoma" w:hAnsi="Tahoma" w:cs="Tahoma"/>
        </w:rPr>
        <w:t xml:space="preserve"> opatrenia navrhnuté Zhotoviteľom v zmysle tohto písmena tohto bodu.</w:t>
      </w:r>
    </w:p>
    <w:p w14:paraId="27B10EAA" w14:textId="306F86C4" w:rsidR="00E16F6B" w:rsidRPr="001B0D8F" w:rsidRDefault="00E31369" w:rsidP="00E16F6B">
      <w:pPr>
        <w:pStyle w:val="Textkomentra"/>
        <w:tabs>
          <w:tab w:val="left" w:pos="1134"/>
        </w:tabs>
        <w:ind w:left="1134" w:hanging="425"/>
        <w:jc w:val="both"/>
        <w:rPr>
          <w:rFonts w:ascii="Tahoma" w:hAnsi="Tahoma" w:cs="Tahoma"/>
        </w:rPr>
      </w:pPr>
      <w:r>
        <w:rPr>
          <w:rFonts w:ascii="Tahoma" w:hAnsi="Tahoma" w:cs="Tahoma"/>
        </w:rPr>
        <w:t>(c)</w:t>
      </w:r>
      <w:r>
        <w:rPr>
          <w:rFonts w:ascii="Tahoma" w:hAnsi="Tahoma" w:cs="Tahoma"/>
        </w:rPr>
        <w:tab/>
      </w:r>
      <w:r w:rsidR="00E16F6B" w:rsidRPr="001B0D8F">
        <w:rPr>
          <w:rFonts w:ascii="Tahoma" w:hAnsi="Tahoma" w:cs="Tahoma"/>
        </w:rPr>
        <w:t xml:space="preserve">Zhotoviteľ je povinný zabezpečiť, že počas Vykonávania Diela nebude </w:t>
      </w:r>
      <w:r w:rsidR="00670FA6" w:rsidRPr="001B0D8F">
        <w:rPr>
          <w:rFonts w:ascii="Tahoma" w:hAnsi="Tahoma" w:cs="Tahoma"/>
        </w:rPr>
        <w:t>obmedzené</w:t>
      </w:r>
      <w:r w:rsidR="00E16F6B" w:rsidRPr="001B0D8F">
        <w:rPr>
          <w:rFonts w:ascii="Tahoma" w:hAnsi="Tahoma" w:cs="Tahoma"/>
        </w:rPr>
        <w:t xml:space="preserve"> </w:t>
      </w:r>
      <w:r w:rsidR="00670FA6" w:rsidRPr="001B0D8F">
        <w:rPr>
          <w:rFonts w:ascii="Tahoma" w:hAnsi="Tahoma" w:cs="Tahoma"/>
        </w:rPr>
        <w:t>žiadne z </w:t>
      </w:r>
      <w:r w:rsidR="00E16F6B" w:rsidRPr="001B0D8F">
        <w:rPr>
          <w:rFonts w:ascii="Tahoma" w:hAnsi="Tahoma" w:cs="Tahoma"/>
        </w:rPr>
        <w:t>práv</w:t>
      </w:r>
      <w:r w:rsidR="00670FA6" w:rsidRPr="001B0D8F">
        <w:rPr>
          <w:rFonts w:ascii="Tahoma" w:hAnsi="Tahoma" w:cs="Tahoma"/>
        </w:rPr>
        <w:t xml:space="preserve"> spoločnosti</w:t>
      </w:r>
      <w:r w:rsidR="00E16F6B" w:rsidRPr="001B0D8F">
        <w:rPr>
          <w:rFonts w:ascii="Tahoma" w:hAnsi="Tahoma" w:cs="Tahoma"/>
        </w:rPr>
        <w:t xml:space="preserve"> </w:t>
      </w:r>
      <w:proofErr w:type="spellStart"/>
      <w:r w:rsidR="00670FA6" w:rsidRPr="00FB2E18">
        <w:rPr>
          <w:rFonts w:ascii="Tahoma" w:hAnsi="Tahoma" w:cs="Tahoma"/>
        </w:rPr>
        <w:t>Sport</w:t>
      </w:r>
      <w:proofErr w:type="spellEnd"/>
      <w:r w:rsidR="00670FA6" w:rsidRPr="00FB2E18">
        <w:rPr>
          <w:rFonts w:ascii="Tahoma" w:hAnsi="Tahoma" w:cs="Tahoma"/>
        </w:rPr>
        <w:t xml:space="preserve"> </w:t>
      </w:r>
      <w:proofErr w:type="spellStart"/>
      <w:r w:rsidR="00670FA6" w:rsidRPr="00FB2E18">
        <w:rPr>
          <w:rFonts w:ascii="Tahoma" w:hAnsi="Tahoma" w:cs="Tahoma"/>
        </w:rPr>
        <w:t>Arena</w:t>
      </w:r>
      <w:proofErr w:type="spellEnd"/>
      <w:r w:rsidR="00670FA6" w:rsidRPr="00FB2E18">
        <w:rPr>
          <w:rFonts w:ascii="Tahoma" w:hAnsi="Tahoma" w:cs="Tahoma"/>
        </w:rPr>
        <w:t xml:space="preserve"> </w:t>
      </w:r>
      <w:proofErr w:type="spellStart"/>
      <w:r w:rsidR="00670FA6" w:rsidRPr="001B0D8F">
        <w:rPr>
          <w:rFonts w:ascii="Tahoma" w:hAnsi="Tahoma" w:cs="Tahoma"/>
        </w:rPr>
        <w:t>s.r.o</w:t>
      </w:r>
      <w:proofErr w:type="spellEnd"/>
      <w:r w:rsidR="00670FA6" w:rsidRPr="001B0D8F">
        <w:rPr>
          <w:rFonts w:ascii="Tahoma" w:hAnsi="Tahoma" w:cs="Tahoma"/>
        </w:rPr>
        <w:t xml:space="preserve">., so sídlom: Na Troskách 3, 974 01 Banská Bystrica, IČO: 43995918, </w:t>
      </w:r>
      <w:r w:rsidR="00E16F6B" w:rsidRPr="001B0D8F">
        <w:rPr>
          <w:rFonts w:ascii="Tahoma" w:hAnsi="Tahoma" w:cs="Tahoma"/>
        </w:rPr>
        <w:t>zodpovedajúc</w:t>
      </w:r>
      <w:r w:rsidR="00670FA6" w:rsidRPr="001B0D8F">
        <w:rPr>
          <w:rFonts w:ascii="Tahoma" w:hAnsi="Tahoma" w:cs="Tahoma"/>
        </w:rPr>
        <w:t xml:space="preserve">ich </w:t>
      </w:r>
      <w:r w:rsidR="00E16F6B" w:rsidRPr="001B0D8F">
        <w:rPr>
          <w:rFonts w:ascii="Tahoma" w:hAnsi="Tahoma" w:cs="Tahoma"/>
        </w:rPr>
        <w:t>vecnému bremen</w:t>
      </w:r>
      <w:r w:rsidR="00670FA6" w:rsidRPr="001B0D8F">
        <w:rPr>
          <w:rFonts w:ascii="Tahoma" w:hAnsi="Tahoma" w:cs="Tahoma"/>
        </w:rPr>
        <w:t xml:space="preserve">u </w:t>
      </w:r>
      <w:r w:rsidR="00E16F6B" w:rsidRPr="001B0D8F">
        <w:rPr>
          <w:rFonts w:ascii="Tahoma" w:hAnsi="Tahoma" w:cs="Tahoma"/>
        </w:rPr>
        <w:t>- právo vstupu, prechodu a prejazdu cez parcely KN-C</w:t>
      </w:r>
      <w:r w:rsidR="00670FA6" w:rsidRPr="001B0D8F">
        <w:rPr>
          <w:rFonts w:ascii="Tahoma" w:hAnsi="Tahoma" w:cs="Tahoma"/>
        </w:rPr>
        <w:t xml:space="preserve"> </w:t>
      </w:r>
      <w:r w:rsidR="00E16F6B" w:rsidRPr="001B0D8F">
        <w:rPr>
          <w:rFonts w:ascii="Tahoma" w:hAnsi="Tahoma" w:cs="Tahoma"/>
        </w:rPr>
        <w:t xml:space="preserve">č. 2514/3, 2514/4, 2514/5 </w:t>
      </w:r>
      <w:r w:rsidR="00670FA6" w:rsidRPr="001B0D8F">
        <w:rPr>
          <w:rFonts w:ascii="Tahoma" w:hAnsi="Tahoma" w:cs="Tahoma"/>
        </w:rPr>
        <w:t>nachádzajúce sa v</w:t>
      </w:r>
      <w:r w:rsidRPr="001B0D8F">
        <w:rPr>
          <w:rFonts w:ascii="Tahoma" w:hAnsi="Tahoma" w:cs="Tahoma"/>
        </w:rPr>
        <w:t> </w:t>
      </w:r>
      <w:proofErr w:type="spellStart"/>
      <w:r w:rsidRPr="001B0D8F">
        <w:rPr>
          <w:rFonts w:ascii="Tahoma" w:hAnsi="Tahoma" w:cs="Tahoma"/>
        </w:rPr>
        <w:t>k.ú</w:t>
      </w:r>
      <w:proofErr w:type="spellEnd"/>
      <w:r w:rsidRPr="001B0D8F">
        <w:rPr>
          <w:rFonts w:ascii="Tahoma" w:hAnsi="Tahoma" w:cs="Tahoma"/>
        </w:rPr>
        <w:t xml:space="preserve">. Banská Bystrica, </w:t>
      </w:r>
      <w:r w:rsidR="00670FA6" w:rsidRPr="001B0D8F">
        <w:rPr>
          <w:rFonts w:ascii="Tahoma" w:hAnsi="Tahoma" w:cs="Tahoma"/>
        </w:rPr>
        <w:t> ob</w:t>
      </w:r>
      <w:r w:rsidRPr="001B0D8F">
        <w:rPr>
          <w:rFonts w:ascii="Tahoma" w:hAnsi="Tahoma" w:cs="Tahoma"/>
        </w:rPr>
        <w:t>e</w:t>
      </w:r>
      <w:r w:rsidR="00670FA6" w:rsidRPr="001B0D8F">
        <w:rPr>
          <w:rFonts w:ascii="Tahoma" w:hAnsi="Tahoma" w:cs="Tahoma"/>
        </w:rPr>
        <w:t>c Banská Bystrica, okres Banská Bystrica, a</w:t>
      </w:r>
      <w:r w:rsidR="00E16F6B" w:rsidRPr="001B0D8F">
        <w:rPr>
          <w:rFonts w:ascii="Tahoma" w:hAnsi="Tahoma" w:cs="Tahoma"/>
        </w:rPr>
        <w:t xml:space="preserve"> právo vstupu, užívania, činností súvisiacich s vybudovaním,</w:t>
      </w:r>
      <w:r w:rsidR="00670FA6" w:rsidRPr="001B0D8F">
        <w:rPr>
          <w:rFonts w:ascii="Tahoma" w:hAnsi="Tahoma" w:cs="Tahoma"/>
        </w:rPr>
        <w:t xml:space="preserve"> </w:t>
      </w:r>
      <w:r w:rsidR="00E16F6B" w:rsidRPr="001B0D8F">
        <w:rPr>
          <w:rFonts w:ascii="Tahoma" w:hAnsi="Tahoma" w:cs="Tahoma"/>
        </w:rPr>
        <w:t>údržbou a prevádzkou inžinierskych sietí na</w:t>
      </w:r>
      <w:r w:rsidRPr="001B0D8F">
        <w:rPr>
          <w:rFonts w:ascii="Tahoma" w:hAnsi="Tahoma" w:cs="Tahoma"/>
        </w:rPr>
        <w:t xml:space="preserve"> parcelách</w:t>
      </w:r>
      <w:r w:rsidR="00E16F6B" w:rsidRPr="001B0D8F">
        <w:rPr>
          <w:rFonts w:ascii="Tahoma" w:hAnsi="Tahoma" w:cs="Tahoma"/>
        </w:rPr>
        <w:t xml:space="preserve"> KN-C č. 2514/4</w:t>
      </w:r>
      <w:r w:rsidRPr="001B0D8F">
        <w:rPr>
          <w:rFonts w:ascii="Tahoma" w:hAnsi="Tahoma" w:cs="Tahoma"/>
        </w:rPr>
        <w:t xml:space="preserve"> a</w:t>
      </w:r>
      <w:r w:rsidR="00E16F6B" w:rsidRPr="001B0D8F">
        <w:rPr>
          <w:rFonts w:ascii="Tahoma" w:hAnsi="Tahoma" w:cs="Tahoma"/>
        </w:rPr>
        <w:t xml:space="preserve"> 2514/5</w:t>
      </w:r>
      <w:r w:rsidRPr="001B0D8F">
        <w:rPr>
          <w:rFonts w:ascii="Tahoma" w:hAnsi="Tahoma" w:cs="Tahoma"/>
        </w:rPr>
        <w:t xml:space="preserve"> nachádzajúcich sa v </w:t>
      </w:r>
      <w:proofErr w:type="spellStart"/>
      <w:r w:rsidRPr="001B0D8F">
        <w:rPr>
          <w:rFonts w:ascii="Tahoma" w:hAnsi="Tahoma" w:cs="Tahoma"/>
        </w:rPr>
        <w:t>k.ú</w:t>
      </w:r>
      <w:proofErr w:type="spellEnd"/>
      <w:r w:rsidRPr="001B0D8F">
        <w:rPr>
          <w:rFonts w:ascii="Tahoma" w:hAnsi="Tahoma" w:cs="Tahoma"/>
        </w:rPr>
        <w:t>. Banská Bystrica,  obec Banská Bystrica, okres Banská Bystrica,</w:t>
      </w:r>
      <w:r w:rsidR="00E16F6B" w:rsidRPr="001B0D8F">
        <w:rPr>
          <w:rFonts w:ascii="Tahoma" w:hAnsi="Tahoma" w:cs="Tahoma"/>
        </w:rPr>
        <w:t xml:space="preserve"> zapísan</w:t>
      </w:r>
      <w:r w:rsidR="00670FA6" w:rsidRPr="001B0D8F">
        <w:rPr>
          <w:rFonts w:ascii="Tahoma" w:hAnsi="Tahoma" w:cs="Tahoma"/>
        </w:rPr>
        <w:t>ých</w:t>
      </w:r>
      <w:r w:rsidR="00E16F6B" w:rsidRPr="001B0D8F">
        <w:rPr>
          <w:rFonts w:ascii="Tahoma" w:hAnsi="Tahoma" w:cs="Tahoma"/>
        </w:rPr>
        <w:t xml:space="preserve"> v prospech </w:t>
      </w:r>
      <w:r w:rsidR="00670FA6" w:rsidRPr="001B0D8F">
        <w:rPr>
          <w:rFonts w:ascii="Tahoma" w:hAnsi="Tahoma" w:cs="Tahoma"/>
        </w:rPr>
        <w:t xml:space="preserve">spoločnosti </w:t>
      </w:r>
      <w:proofErr w:type="spellStart"/>
      <w:r w:rsidR="00670FA6" w:rsidRPr="001B0D8F">
        <w:rPr>
          <w:rFonts w:ascii="Tahoma" w:hAnsi="Tahoma" w:cs="Tahoma"/>
        </w:rPr>
        <w:t>Sport</w:t>
      </w:r>
      <w:proofErr w:type="spellEnd"/>
      <w:r w:rsidR="00670FA6" w:rsidRPr="001B0D8F">
        <w:rPr>
          <w:rFonts w:ascii="Tahoma" w:hAnsi="Tahoma" w:cs="Tahoma"/>
        </w:rPr>
        <w:t xml:space="preserve"> </w:t>
      </w:r>
      <w:proofErr w:type="spellStart"/>
      <w:r w:rsidR="00670FA6" w:rsidRPr="001B0D8F">
        <w:rPr>
          <w:rFonts w:ascii="Tahoma" w:hAnsi="Tahoma" w:cs="Tahoma"/>
        </w:rPr>
        <w:t>Arena</w:t>
      </w:r>
      <w:proofErr w:type="spellEnd"/>
      <w:r w:rsidR="00670FA6" w:rsidRPr="001B0D8F">
        <w:rPr>
          <w:rFonts w:ascii="Tahoma" w:hAnsi="Tahoma" w:cs="Tahoma"/>
        </w:rPr>
        <w:t xml:space="preserve"> </w:t>
      </w:r>
      <w:proofErr w:type="spellStart"/>
      <w:r w:rsidR="00670FA6" w:rsidRPr="001B0D8F">
        <w:rPr>
          <w:rFonts w:ascii="Tahoma" w:hAnsi="Tahoma" w:cs="Tahoma"/>
        </w:rPr>
        <w:t>s.r.o</w:t>
      </w:r>
      <w:proofErr w:type="spellEnd"/>
      <w:r w:rsidR="00670FA6" w:rsidRPr="001B0D8F">
        <w:rPr>
          <w:rFonts w:ascii="Tahoma" w:hAnsi="Tahoma" w:cs="Tahoma"/>
        </w:rPr>
        <w:t>. na liste vlastníctva č. 4246 vedenom Okresným úradom Banská Bystrica, katastrálny odbor.</w:t>
      </w:r>
    </w:p>
    <w:p w14:paraId="1A6C0F32" w14:textId="3F4D6A9D" w:rsidR="00E37E81" w:rsidRPr="001B0D8F" w:rsidRDefault="00670FA6" w:rsidP="00A5530F">
      <w:pPr>
        <w:ind w:left="1134" w:hanging="425"/>
        <w:jc w:val="both"/>
        <w:rPr>
          <w:rFonts w:ascii="Tahoma" w:hAnsi="Tahoma" w:cs="Tahoma"/>
          <w:sz w:val="20"/>
          <w:szCs w:val="20"/>
        </w:rPr>
      </w:pPr>
      <w:r w:rsidRPr="001B0D8F">
        <w:rPr>
          <w:rFonts w:ascii="Tahoma" w:hAnsi="Tahoma" w:cs="Tahoma"/>
          <w:sz w:val="20"/>
          <w:szCs w:val="20"/>
        </w:rPr>
        <w:t>(d)</w:t>
      </w:r>
      <w:r w:rsidRPr="001B0D8F">
        <w:rPr>
          <w:rFonts w:ascii="Tahoma" w:hAnsi="Tahoma" w:cs="Tahoma"/>
          <w:sz w:val="20"/>
          <w:szCs w:val="20"/>
        </w:rPr>
        <w:tab/>
      </w:r>
      <w:r w:rsidR="00E37E81" w:rsidRPr="001B0D8F">
        <w:rPr>
          <w:rFonts w:ascii="Tahoma" w:hAnsi="Tahoma" w:cs="Tahoma"/>
          <w:sz w:val="20"/>
          <w:szCs w:val="20"/>
        </w:rPr>
        <w:t xml:space="preserve">Pri Vykonávaní Diela bude Zhotoviteľ postupovať samostatne, pričom je oprávnený, za podmienok podľa bodu </w:t>
      </w:r>
      <w:r w:rsidR="00C363F2" w:rsidRPr="001B0D8F">
        <w:rPr>
          <w:rFonts w:ascii="Tahoma" w:hAnsi="Tahoma" w:cs="Tahoma"/>
          <w:sz w:val="20"/>
          <w:szCs w:val="20"/>
        </w:rPr>
        <w:t>9</w:t>
      </w:r>
      <w:r w:rsidR="0057288B" w:rsidRPr="001B0D8F">
        <w:rPr>
          <w:rFonts w:ascii="Tahoma" w:hAnsi="Tahoma" w:cs="Tahoma"/>
          <w:sz w:val="20"/>
          <w:szCs w:val="20"/>
        </w:rPr>
        <w:t>,</w:t>
      </w:r>
      <w:r w:rsidR="00E37E81" w:rsidRPr="001B0D8F">
        <w:rPr>
          <w:rFonts w:ascii="Tahoma" w:hAnsi="Tahoma" w:cs="Tahoma"/>
          <w:sz w:val="20"/>
          <w:szCs w:val="20"/>
        </w:rPr>
        <w:t xml:space="preserve"> využiť na niektoré plnenia subdodávateľov. </w:t>
      </w:r>
    </w:p>
    <w:p w14:paraId="740057C1" w14:textId="155F09ED" w:rsidR="00E37E81" w:rsidRPr="001B0D8F" w:rsidRDefault="00E37E81" w:rsidP="00B64FA7">
      <w:pPr>
        <w:widowControl/>
        <w:tabs>
          <w:tab w:val="left" w:pos="1134"/>
        </w:tabs>
        <w:autoSpaceDE/>
        <w:autoSpaceDN/>
        <w:ind w:left="1134" w:hanging="425"/>
        <w:contextualSpacing/>
        <w:jc w:val="both"/>
        <w:rPr>
          <w:rFonts w:ascii="Tahoma" w:hAnsi="Tahoma" w:cs="Tahoma"/>
          <w:sz w:val="20"/>
          <w:szCs w:val="20"/>
        </w:rPr>
      </w:pPr>
      <w:r w:rsidRPr="001B0D8F">
        <w:rPr>
          <w:rFonts w:ascii="Tahoma" w:hAnsi="Tahoma" w:cs="Tahoma"/>
          <w:sz w:val="20"/>
          <w:szCs w:val="20"/>
        </w:rPr>
        <w:t>(</w:t>
      </w:r>
      <w:r w:rsidR="00670FA6" w:rsidRPr="001B0D8F">
        <w:rPr>
          <w:rFonts w:ascii="Tahoma" w:hAnsi="Tahoma" w:cs="Tahoma"/>
          <w:sz w:val="20"/>
          <w:szCs w:val="20"/>
        </w:rPr>
        <w:t>e</w:t>
      </w:r>
      <w:r w:rsidRPr="001B0D8F">
        <w:rPr>
          <w:rFonts w:ascii="Tahoma" w:hAnsi="Tahoma" w:cs="Tahoma"/>
          <w:sz w:val="20"/>
          <w:szCs w:val="20"/>
        </w:rPr>
        <w:t>)</w:t>
      </w:r>
      <w:r w:rsidRPr="001B0D8F">
        <w:rPr>
          <w:rFonts w:ascii="Tahoma" w:hAnsi="Tahoma" w:cs="Tahoma"/>
          <w:sz w:val="20"/>
          <w:szCs w:val="20"/>
        </w:rPr>
        <w:tab/>
      </w:r>
      <w:r w:rsidR="00C665B5" w:rsidRPr="001B0D8F">
        <w:rPr>
          <w:rFonts w:ascii="Tahoma" w:hAnsi="Tahoma" w:cs="Tahoma"/>
          <w:sz w:val="20"/>
          <w:szCs w:val="20"/>
        </w:rPr>
        <w:t>Pri Vykonávaní Diela bude Zhotoviteľ postupovať podľa</w:t>
      </w:r>
      <w:r w:rsidRPr="001B0D8F">
        <w:rPr>
          <w:rFonts w:ascii="Tahoma" w:hAnsi="Tahoma" w:cs="Tahoma"/>
          <w:sz w:val="20"/>
          <w:szCs w:val="20"/>
        </w:rPr>
        <w:t xml:space="preserve"> pokyn</w:t>
      </w:r>
      <w:r w:rsidR="00C665B5" w:rsidRPr="001B0D8F">
        <w:rPr>
          <w:rFonts w:ascii="Tahoma" w:hAnsi="Tahoma" w:cs="Tahoma"/>
          <w:sz w:val="20"/>
          <w:szCs w:val="20"/>
        </w:rPr>
        <w:t>ov</w:t>
      </w:r>
      <w:r w:rsidRPr="001B0D8F">
        <w:rPr>
          <w:rFonts w:ascii="Tahoma" w:hAnsi="Tahoma" w:cs="Tahoma"/>
          <w:sz w:val="20"/>
          <w:szCs w:val="20"/>
        </w:rPr>
        <w:t xml:space="preserve"> Objednávateľa, ako sú ďalej upravené v bode </w:t>
      </w:r>
      <w:r w:rsidR="00595978" w:rsidRPr="001B0D8F">
        <w:rPr>
          <w:rFonts w:ascii="Tahoma" w:hAnsi="Tahoma" w:cs="Tahoma"/>
          <w:sz w:val="20"/>
          <w:szCs w:val="20"/>
        </w:rPr>
        <w:t>5</w:t>
      </w:r>
      <w:r w:rsidR="00350AB5" w:rsidRPr="001B0D8F">
        <w:rPr>
          <w:rFonts w:ascii="Tahoma" w:hAnsi="Tahoma" w:cs="Tahoma"/>
          <w:sz w:val="20"/>
          <w:szCs w:val="20"/>
        </w:rPr>
        <w:t>.</w:t>
      </w:r>
      <w:r w:rsidR="000F07BA" w:rsidRPr="001B0D8F">
        <w:rPr>
          <w:rFonts w:ascii="Tahoma" w:hAnsi="Tahoma" w:cs="Tahoma"/>
          <w:sz w:val="20"/>
          <w:szCs w:val="20"/>
        </w:rPr>
        <w:t>6</w:t>
      </w:r>
      <w:r w:rsidRPr="001B0D8F">
        <w:rPr>
          <w:rFonts w:ascii="Tahoma" w:hAnsi="Tahoma" w:cs="Tahoma"/>
          <w:sz w:val="20"/>
          <w:szCs w:val="20"/>
        </w:rPr>
        <w:t xml:space="preserve">. Zhotoviteľ vykoná dielo podľa Podkladov v súlade s bodom </w:t>
      </w:r>
      <w:r w:rsidR="008831D8" w:rsidRPr="001B0D8F">
        <w:rPr>
          <w:rFonts w:ascii="Tahoma" w:hAnsi="Tahoma" w:cs="Tahoma"/>
          <w:sz w:val="20"/>
          <w:szCs w:val="20"/>
        </w:rPr>
        <w:t>5</w:t>
      </w:r>
      <w:r w:rsidR="0052523D" w:rsidRPr="001B0D8F">
        <w:rPr>
          <w:rFonts w:ascii="Tahoma" w:hAnsi="Tahoma" w:cs="Tahoma"/>
          <w:sz w:val="20"/>
          <w:szCs w:val="20"/>
        </w:rPr>
        <w:t>.</w:t>
      </w:r>
      <w:r w:rsidR="00EA23B3" w:rsidRPr="001B0D8F">
        <w:rPr>
          <w:rFonts w:ascii="Tahoma" w:hAnsi="Tahoma" w:cs="Tahoma"/>
          <w:sz w:val="20"/>
          <w:szCs w:val="20"/>
        </w:rPr>
        <w:t>3</w:t>
      </w:r>
      <w:r w:rsidRPr="001B0D8F">
        <w:rPr>
          <w:rFonts w:ascii="Tahoma" w:hAnsi="Tahoma" w:cs="Tahoma"/>
          <w:sz w:val="20"/>
          <w:szCs w:val="20"/>
        </w:rPr>
        <w:t>.</w:t>
      </w:r>
    </w:p>
    <w:p w14:paraId="02A350C5" w14:textId="7A0C85DC" w:rsidR="00806DE5" w:rsidRPr="001B0D8F" w:rsidRDefault="00890DFC" w:rsidP="00C52819">
      <w:pPr>
        <w:widowControl/>
        <w:tabs>
          <w:tab w:val="left" w:pos="1134"/>
        </w:tabs>
        <w:autoSpaceDE/>
        <w:autoSpaceDN/>
        <w:ind w:left="1134" w:hanging="425"/>
        <w:contextualSpacing/>
        <w:jc w:val="both"/>
        <w:rPr>
          <w:rFonts w:ascii="Tahoma" w:hAnsi="Tahoma" w:cs="Tahoma"/>
          <w:sz w:val="20"/>
          <w:szCs w:val="20"/>
        </w:rPr>
      </w:pPr>
      <w:r w:rsidRPr="001B0D8F">
        <w:rPr>
          <w:rFonts w:ascii="Tahoma" w:hAnsi="Tahoma" w:cs="Tahoma"/>
          <w:sz w:val="20"/>
          <w:szCs w:val="20"/>
        </w:rPr>
        <w:t>(</w:t>
      </w:r>
      <w:r w:rsidR="00670FA6" w:rsidRPr="001B0D8F">
        <w:rPr>
          <w:rFonts w:ascii="Tahoma" w:hAnsi="Tahoma" w:cs="Tahoma"/>
          <w:sz w:val="20"/>
          <w:szCs w:val="20"/>
        </w:rPr>
        <w:t>f</w:t>
      </w:r>
      <w:r w:rsidRPr="001B0D8F">
        <w:rPr>
          <w:rFonts w:ascii="Tahoma" w:hAnsi="Tahoma" w:cs="Tahoma"/>
          <w:sz w:val="20"/>
          <w:szCs w:val="20"/>
        </w:rPr>
        <w:t>)</w:t>
      </w:r>
      <w:r w:rsidRPr="001B0D8F">
        <w:rPr>
          <w:rFonts w:ascii="Tahoma" w:hAnsi="Tahoma" w:cs="Tahoma"/>
          <w:sz w:val="20"/>
          <w:szCs w:val="20"/>
        </w:rPr>
        <w:tab/>
      </w:r>
      <w:r w:rsidR="008074C5" w:rsidRPr="001B0D8F">
        <w:rPr>
          <w:rFonts w:ascii="Tahoma" w:hAnsi="Tahoma" w:cs="Tahoma"/>
          <w:b/>
          <w:bCs/>
          <w:sz w:val="20"/>
          <w:szCs w:val="20"/>
        </w:rPr>
        <w:t>Nebezpečenstvo škody na Diele resp. jeho príslušnej časti znáša Zhotoviteľ až do dňa dodania Diela</w:t>
      </w:r>
      <w:r w:rsidR="008074C5" w:rsidRPr="001B0D8F">
        <w:rPr>
          <w:rFonts w:ascii="Tahoma" w:hAnsi="Tahoma" w:cs="Tahoma"/>
          <w:sz w:val="20"/>
          <w:szCs w:val="20"/>
        </w:rPr>
        <w:t xml:space="preserve"> resp. jeho príslušnej časti Objednávateľovi. Zhotoviteľ </w:t>
      </w:r>
      <w:r w:rsidR="005C3034" w:rsidRPr="001B0D8F">
        <w:rPr>
          <w:rFonts w:ascii="Tahoma" w:hAnsi="Tahoma" w:cs="Tahoma"/>
          <w:sz w:val="20"/>
          <w:szCs w:val="20"/>
        </w:rPr>
        <w:t xml:space="preserve">má </w:t>
      </w:r>
      <w:r w:rsidR="008074C5" w:rsidRPr="001B0D8F">
        <w:rPr>
          <w:rFonts w:ascii="Tahoma" w:hAnsi="Tahoma" w:cs="Tahoma"/>
          <w:sz w:val="20"/>
          <w:szCs w:val="20"/>
        </w:rPr>
        <w:t>do toho času  zodpovednosť za poškodenie, stratu alebo zničenie Diela resp. je</w:t>
      </w:r>
      <w:r w:rsidR="005C3034" w:rsidRPr="001B0D8F">
        <w:rPr>
          <w:rFonts w:ascii="Tahoma" w:hAnsi="Tahoma" w:cs="Tahoma"/>
          <w:sz w:val="20"/>
          <w:szCs w:val="20"/>
        </w:rPr>
        <w:t xml:space="preserve">ho </w:t>
      </w:r>
      <w:r w:rsidR="008074C5" w:rsidRPr="001B0D8F">
        <w:rPr>
          <w:rFonts w:ascii="Tahoma" w:hAnsi="Tahoma" w:cs="Tahoma"/>
          <w:sz w:val="20"/>
          <w:szCs w:val="20"/>
        </w:rPr>
        <w:t>príslušnej časti.</w:t>
      </w:r>
    </w:p>
    <w:p w14:paraId="453197FA" w14:textId="4D78550A" w:rsidR="008074C5" w:rsidRDefault="00806DE5" w:rsidP="00C52819">
      <w:pPr>
        <w:widowControl/>
        <w:tabs>
          <w:tab w:val="left" w:pos="1134"/>
        </w:tabs>
        <w:autoSpaceDE/>
        <w:autoSpaceDN/>
        <w:ind w:left="1134" w:hanging="425"/>
        <w:contextualSpacing/>
        <w:jc w:val="both"/>
        <w:rPr>
          <w:rFonts w:ascii="Tahoma" w:hAnsi="Tahoma" w:cs="Tahoma"/>
          <w:sz w:val="20"/>
          <w:szCs w:val="20"/>
        </w:rPr>
      </w:pPr>
      <w:r w:rsidRPr="001B0D8F">
        <w:rPr>
          <w:rFonts w:ascii="Tahoma" w:hAnsi="Tahoma" w:cs="Tahoma"/>
          <w:sz w:val="20"/>
          <w:szCs w:val="20"/>
        </w:rPr>
        <w:t>(</w:t>
      </w:r>
      <w:r w:rsidR="00670FA6" w:rsidRPr="001B0D8F">
        <w:rPr>
          <w:rFonts w:ascii="Tahoma" w:hAnsi="Tahoma" w:cs="Tahoma"/>
          <w:sz w:val="20"/>
          <w:szCs w:val="20"/>
        </w:rPr>
        <w:t>g</w:t>
      </w:r>
      <w:r w:rsidRPr="001B0D8F">
        <w:rPr>
          <w:rFonts w:ascii="Tahoma" w:hAnsi="Tahoma" w:cs="Tahoma"/>
          <w:sz w:val="20"/>
          <w:szCs w:val="20"/>
        </w:rPr>
        <w:t>)</w:t>
      </w:r>
      <w:r w:rsidRPr="001B0D8F">
        <w:rPr>
          <w:rFonts w:ascii="Tahoma" w:hAnsi="Tahoma" w:cs="Tahoma"/>
          <w:sz w:val="20"/>
          <w:szCs w:val="20"/>
        </w:rPr>
        <w:tab/>
      </w:r>
      <w:r w:rsidRPr="001B0D8F">
        <w:rPr>
          <w:rFonts w:ascii="Tahoma" w:hAnsi="Tahoma" w:cs="Tahoma"/>
          <w:b/>
          <w:bCs/>
          <w:sz w:val="20"/>
          <w:szCs w:val="20"/>
        </w:rPr>
        <w:t>Vlastníkom Diela je od počiatku Objednávateľ</w:t>
      </w:r>
      <w:r w:rsidRPr="00A83CBE">
        <w:rPr>
          <w:rFonts w:ascii="Tahoma" w:hAnsi="Tahoma" w:cs="Tahoma"/>
          <w:sz w:val="20"/>
          <w:szCs w:val="20"/>
        </w:rPr>
        <w:t xml:space="preserve">. </w:t>
      </w:r>
      <w:r w:rsidR="008074C5" w:rsidRPr="00C52819">
        <w:rPr>
          <w:rFonts w:ascii="Tahoma" w:hAnsi="Tahoma" w:cs="Tahoma"/>
          <w:sz w:val="20"/>
          <w:szCs w:val="20"/>
        </w:rPr>
        <w:t>Vlastnícke právo k jednotlivým materiálom, komponentom, výrobkom a iným častiam Diela použitým Zhotoviteľom</w:t>
      </w:r>
      <w:r w:rsidR="0078082B">
        <w:rPr>
          <w:rFonts w:ascii="Tahoma" w:hAnsi="Tahoma" w:cs="Tahoma"/>
          <w:sz w:val="20"/>
          <w:szCs w:val="20"/>
        </w:rPr>
        <w:t xml:space="preserve"> pri</w:t>
      </w:r>
      <w:r w:rsidR="008074C5" w:rsidRPr="00C52819">
        <w:rPr>
          <w:rFonts w:ascii="Tahoma" w:hAnsi="Tahoma" w:cs="Tahoma"/>
          <w:sz w:val="20"/>
          <w:szCs w:val="20"/>
        </w:rPr>
        <w:t xml:space="preserve"> </w:t>
      </w:r>
      <w:r w:rsidR="001B2813" w:rsidRPr="00C52819">
        <w:rPr>
          <w:rFonts w:ascii="Tahoma" w:hAnsi="Tahoma" w:cs="Tahoma"/>
          <w:sz w:val="20"/>
          <w:szCs w:val="20"/>
        </w:rPr>
        <w:t xml:space="preserve">Vykonávaní Diela </w:t>
      </w:r>
      <w:r w:rsidR="008074C5" w:rsidRPr="00C52819">
        <w:rPr>
          <w:rFonts w:ascii="Tahoma" w:hAnsi="Tahoma" w:cs="Tahoma"/>
          <w:sz w:val="20"/>
          <w:szCs w:val="20"/>
        </w:rPr>
        <w:t>nadobúda Objednávateľ okamihom ich zabudovania do Diela</w:t>
      </w:r>
      <w:r>
        <w:rPr>
          <w:rFonts w:ascii="Tahoma" w:hAnsi="Tahoma" w:cs="Tahoma"/>
          <w:sz w:val="20"/>
          <w:szCs w:val="20"/>
        </w:rPr>
        <w:t xml:space="preserve"> a toto trvá aj po tom, ako by boli prípadne následne oddelené. </w:t>
      </w:r>
    </w:p>
    <w:p w14:paraId="53D0EBF5" w14:textId="1C632DE3" w:rsidR="00806DE5" w:rsidRPr="00C52819" w:rsidRDefault="00806DE5" w:rsidP="00C52819">
      <w:pPr>
        <w:widowControl/>
        <w:tabs>
          <w:tab w:val="left" w:pos="1134"/>
        </w:tabs>
        <w:autoSpaceDE/>
        <w:autoSpaceDN/>
        <w:ind w:left="1134" w:hanging="425"/>
        <w:contextualSpacing/>
        <w:jc w:val="both"/>
        <w:rPr>
          <w:rFonts w:ascii="Tahoma" w:hAnsi="Tahoma" w:cs="Tahoma"/>
        </w:rPr>
      </w:pPr>
      <w:r>
        <w:rPr>
          <w:rFonts w:ascii="Tahoma" w:hAnsi="Tahoma" w:cs="Tahoma"/>
          <w:sz w:val="20"/>
          <w:szCs w:val="20"/>
        </w:rPr>
        <w:t>(</w:t>
      </w:r>
      <w:r w:rsidR="00670FA6">
        <w:rPr>
          <w:rFonts w:ascii="Tahoma" w:hAnsi="Tahoma" w:cs="Tahoma"/>
          <w:sz w:val="20"/>
          <w:szCs w:val="20"/>
        </w:rPr>
        <w:t>h</w:t>
      </w:r>
      <w:r>
        <w:rPr>
          <w:rFonts w:ascii="Tahoma" w:hAnsi="Tahoma" w:cs="Tahoma"/>
          <w:sz w:val="20"/>
          <w:szCs w:val="20"/>
        </w:rPr>
        <w:t>)</w:t>
      </w:r>
      <w:r>
        <w:rPr>
          <w:rFonts w:ascii="Tahoma" w:hAnsi="Tahoma" w:cs="Tahoma"/>
          <w:sz w:val="20"/>
          <w:szCs w:val="20"/>
        </w:rPr>
        <w:tab/>
        <w:t>Vlastníkom všetkých Podkladov odovzdaných za účelom vykonania Diela Zhotoviteľovi je Objednávateľ a toto odovzdaním Zhotoviteľovi ostáva nedotknuté. Nebezpečenstvo škody na takýchto Podkladoch znáša Zhotoviteľ odo dňa ich preukázateľného prevzatia až do dňa ich preukázateľného vrátenia Objednávateľovi.</w:t>
      </w:r>
    </w:p>
    <w:p w14:paraId="0F942196" w14:textId="33DD49E7" w:rsidR="00CC327B" w:rsidRPr="00CC327B" w:rsidRDefault="00F17CA0" w:rsidP="00CC327B">
      <w:pPr>
        <w:jc w:val="both"/>
        <w:rPr>
          <w:rFonts w:ascii="Tahoma" w:hAnsi="Tahoma" w:cs="Tahoma"/>
          <w:b/>
          <w:bCs/>
          <w:sz w:val="20"/>
          <w:szCs w:val="20"/>
        </w:rPr>
      </w:pPr>
      <w:r>
        <w:rPr>
          <w:rFonts w:ascii="Tahoma" w:hAnsi="Tahoma" w:cs="Tahoma"/>
          <w:b/>
          <w:bCs/>
          <w:sz w:val="20"/>
          <w:szCs w:val="20"/>
        </w:rPr>
        <w:t>5</w:t>
      </w:r>
      <w:r w:rsidR="00E37E81">
        <w:rPr>
          <w:rFonts w:ascii="Tahoma" w:hAnsi="Tahoma" w:cs="Tahoma"/>
          <w:b/>
          <w:bCs/>
          <w:sz w:val="20"/>
          <w:szCs w:val="20"/>
        </w:rPr>
        <w:t>.</w:t>
      </w:r>
      <w:r w:rsidR="00495796">
        <w:rPr>
          <w:rFonts w:ascii="Tahoma" w:hAnsi="Tahoma" w:cs="Tahoma"/>
          <w:b/>
          <w:bCs/>
          <w:sz w:val="20"/>
          <w:szCs w:val="20"/>
        </w:rPr>
        <w:t>2</w:t>
      </w:r>
      <w:r w:rsidR="00E37E81">
        <w:rPr>
          <w:rFonts w:ascii="Tahoma" w:hAnsi="Tahoma" w:cs="Tahoma"/>
          <w:b/>
          <w:bCs/>
          <w:sz w:val="20"/>
          <w:szCs w:val="20"/>
        </w:rPr>
        <w:tab/>
      </w:r>
      <w:r w:rsidR="007D17E6">
        <w:rPr>
          <w:rFonts w:ascii="Tahoma" w:hAnsi="Tahoma" w:cs="Tahoma"/>
          <w:b/>
          <w:bCs/>
          <w:sz w:val="20"/>
          <w:szCs w:val="20"/>
        </w:rPr>
        <w:t>P</w:t>
      </w:r>
      <w:r w:rsidR="003850D1">
        <w:rPr>
          <w:rFonts w:ascii="Tahoma" w:hAnsi="Tahoma" w:cs="Tahoma"/>
          <w:b/>
          <w:bCs/>
          <w:sz w:val="20"/>
          <w:szCs w:val="20"/>
        </w:rPr>
        <w:t xml:space="preserve">ožiadavky </w:t>
      </w:r>
      <w:r w:rsidR="007D17E6">
        <w:rPr>
          <w:rFonts w:ascii="Tahoma" w:hAnsi="Tahoma" w:cs="Tahoma"/>
          <w:b/>
          <w:bCs/>
          <w:sz w:val="20"/>
          <w:szCs w:val="20"/>
        </w:rPr>
        <w:t>Objednávateľa</w:t>
      </w:r>
    </w:p>
    <w:p w14:paraId="40725E7E" w14:textId="104BED85" w:rsidR="00194C00" w:rsidRDefault="00CC327B" w:rsidP="00177507">
      <w:pPr>
        <w:ind w:left="1134" w:hanging="425"/>
        <w:jc w:val="both"/>
        <w:rPr>
          <w:rFonts w:ascii="Tahoma" w:hAnsi="Tahoma" w:cs="Tahoma"/>
          <w:sz w:val="20"/>
          <w:szCs w:val="20"/>
        </w:rPr>
      </w:pPr>
      <w:r w:rsidRPr="00C52819">
        <w:rPr>
          <w:rFonts w:ascii="Tahoma" w:hAnsi="Tahoma" w:cs="Tahoma"/>
          <w:b/>
          <w:bCs/>
          <w:sz w:val="20"/>
          <w:szCs w:val="20"/>
        </w:rPr>
        <w:t>(a)</w:t>
      </w:r>
      <w:r w:rsidRPr="00C52819">
        <w:rPr>
          <w:rFonts w:ascii="Tahoma" w:hAnsi="Tahoma" w:cs="Tahoma"/>
          <w:b/>
          <w:bCs/>
          <w:sz w:val="20"/>
          <w:szCs w:val="20"/>
        </w:rPr>
        <w:tab/>
      </w:r>
      <w:r w:rsidR="007B354C">
        <w:rPr>
          <w:rFonts w:ascii="Tahoma" w:hAnsi="Tahoma" w:cs="Tahoma"/>
          <w:b/>
          <w:bCs/>
          <w:sz w:val="20"/>
          <w:szCs w:val="20"/>
        </w:rPr>
        <w:t xml:space="preserve">Súlad s predpismi </w:t>
      </w:r>
    </w:p>
    <w:p w14:paraId="71AA828A" w14:textId="76DD93F7" w:rsidR="004B220E" w:rsidRPr="001A259C" w:rsidRDefault="00FC326B" w:rsidP="00C55C4B">
      <w:pPr>
        <w:ind w:left="1560" w:hanging="426"/>
        <w:jc w:val="both"/>
        <w:rPr>
          <w:rFonts w:ascii="Tahoma" w:hAnsi="Tahoma" w:cs="Tahoma"/>
          <w:sz w:val="20"/>
          <w:szCs w:val="20"/>
        </w:rPr>
      </w:pPr>
      <w:r>
        <w:rPr>
          <w:rFonts w:ascii="Tahoma" w:hAnsi="Tahoma" w:cs="Tahoma"/>
          <w:sz w:val="20"/>
          <w:szCs w:val="20"/>
        </w:rPr>
        <w:t>(i)</w:t>
      </w:r>
      <w:r>
        <w:rPr>
          <w:rFonts w:ascii="Tahoma" w:hAnsi="Tahoma" w:cs="Tahoma"/>
          <w:sz w:val="20"/>
          <w:szCs w:val="20"/>
        </w:rPr>
        <w:tab/>
      </w:r>
      <w:r w:rsidR="003F3986" w:rsidRPr="00EB758B">
        <w:rPr>
          <w:rFonts w:ascii="Tahoma" w:hAnsi="Tahoma" w:cs="Tahoma"/>
          <w:sz w:val="20"/>
          <w:szCs w:val="20"/>
        </w:rPr>
        <w:t xml:space="preserve">Zhotoviteľ </w:t>
      </w:r>
      <w:r w:rsidR="00E37E81">
        <w:rPr>
          <w:rFonts w:ascii="Tahoma" w:hAnsi="Tahoma" w:cs="Tahoma"/>
          <w:sz w:val="20"/>
          <w:szCs w:val="20"/>
        </w:rPr>
        <w:t xml:space="preserve">s odbornou starostlivosťou </w:t>
      </w:r>
      <w:r w:rsidR="003F3986" w:rsidRPr="00EB758B">
        <w:rPr>
          <w:rFonts w:ascii="Tahoma" w:hAnsi="Tahoma" w:cs="Tahoma"/>
          <w:sz w:val="20"/>
          <w:szCs w:val="20"/>
        </w:rPr>
        <w:t>vykoná Dielo</w:t>
      </w:r>
      <w:r w:rsidR="006C6EDC">
        <w:rPr>
          <w:rFonts w:ascii="Tahoma" w:hAnsi="Tahoma" w:cs="Tahoma"/>
          <w:sz w:val="20"/>
          <w:szCs w:val="20"/>
        </w:rPr>
        <w:t xml:space="preserve"> </w:t>
      </w:r>
      <w:r w:rsidR="003F3986" w:rsidRPr="00EB758B">
        <w:rPr>
          <w:rFonts w:ascii="Tahoma" w:hAnsi="Tahoma" w:cs="Tahoma"/>
          <w:sz w:val="20"/>
          <w:szCs w:val="20"/>
        </w:rPr>
        <w:t>tak, aby sa Vykonávani</w:t>
      </w:r>
      <w:r w:rsidR="00C42D7A">
        <w:rPr>
          <w:rFonts w:ascii="Tahoma" w:hAnsi="Tahoma" w:cs="Tahoma"/>
          <w:sz w:val="20"/>
          <w:szCs w:val="20"/>
        </w:rPr>
        <w:t>e</w:t>
      </w:r>
      <w:r w:rsidR="003F3986" w:rsidRPr="00EB758B">
        <w:rPr>
          <w:rFonts w:ascii="Tahoma" w:hAnsi="Tahoma" w:cs="Tahoma"/>
          <w:sz w:val="20"/>
          <w:szCs w:val="20"/>
        </w:rPr>
        <w:t xml:space="preserve"> Diela uskutočnil</w:t>
      </w:r>
      <w:r w:rsidR="00C42D7A">
        <w:rPr>
          <w:rFonts w:ascii="Tahoma" w:hAnsi="Tahoma" w:cs="Tahoma"/>
          <w:sz w:val="20"/>
          <w:szCs w:val="20"/>
        </w:rPr>
        <w:t>o</w:t>
      </w:r>
      <w:r w:rsidR="003F3986" w:rsidRPr="00EB758B">
        <w:rPr>
          <w:rFonts w:ascii="Tahoma" w:hAnsi="Tahoma" w:cs="Tahoma"/>
          <w:sz w:val="20"/>
          <w:szCs w:val="20"/>
        </w:rPr>
        <w:t xml:space="preserve"> v súlade s aplikovateľnými všeobecne záväznými právnymi predpismi účinnými na území Slovenskej republiky, technickými normami</w:t>
      </w:r>
      <w:r w:rsidR="004E0C34">
        <w:rPr>
          <w:rFonts w:ascii="Tahoma" w:hAnsi="Tahoma" w:cs="Tahoma"/>
          <w:sz w:val="20"/>
          <w:szCs w:val="20"/>
        </w:rPr>
        <w:t xml:space="preserve"> (STN</w:t>
      </w:r>
      <w:r w:rsidR="00C85A58">
        <w:rPr>
          <w:rFonts w:ascii="Tahoma" w:hAnsi="Tahoma" w:cs="Tahoma"/>
          <w:sz w:val="20"/>
          <w:szCs w:val="20"/>
        </w:rPr>
        <w:t> </w:t>
      </w:r>
      <w:r w:rsidR="004E0C34">
        <w:rPr>
          <w:rFonts w:ascii="Tahoma" w:hAnsi="Tahoma" w:cs="Tahoma"/>
          <w:sz w:val="20"/>
          <w:szCs w:val="20"/>
        </w:rPr>
        <w:t>a ETN) a</w:t>
      </w:r>
      <w:r w:rsidR="00F64581">
        <w:rPr>
          <w:rFonts w:ascii="Tahoma" w:hAnsi="Tahoma" w:cs="Tahoma"/>
          <w:sz w:val="20"/>
          <w:szCs w:val="20"/>
        </w:rPr>
        <w:t>j</w:t>
      </w:r>
      <w:r w:rsidR="004E0C34">
        <w:rPr>
          <w:rFonts w:ascii="Tahoma" w:hAnsi="Tahoma" w:cs="Tahoma"/>
          <w:sz w:val="20"/>
          <w:szCs w:val="20"/>
        </w:rPr>
        <w:t> príslušnými technickými predpismi</w:t>
      </w:r>
      <w:r w:rsidR="004D7D92">
        <w:rPr>
          <w:rFonts w:ascii="Tahoma" w:hAnsi="Tahoma" w:cs="Tahoma"/>
          <w:sz w:val="20"/>
          <w:szCs w:val="20"/>
        </w:rPr>
        <w:t xml:space="preserve">/podmienkami </w:t>
      </w:r>
      <w:r w:rsidR="0061690A">
        <w:rPr>
          <w:rFonts w:ascii="Tahoma" w:hAnsi="Tahoma" w:cs="Tahoma"/>
          <w:sz w:val="20"/>
          <w:szCs w:val="20"/>
        </w:rPr>
        <w:t xml:space="preserve">a </w:t>
      </w:r>
      <w:r w:rsidR="003F3986" w:rsidRPr="00EB758B">
        <w:rPr>
          <w:rFonts w:ascii="Tahoma" w:hAnsi="Tahoma" w:cs="Tahoma"/>
          <w:sz w:val="20"/>
          <w:szCs w:val="20"/>
        </w:rPr>
        <w:t xml:space="preserve">štandardmi </w:t>
      </w:r>
      <w:r w:rsidR="004D7D92">
        <w:rPr>
          <w:rFonts w:ascii="Tahoma" w:hAnsi="Tahoma" w:cs="Tahoma"/>
          <w:sz w:val="20"/>
          <w:szCs w:val="20"/>
        </w:rPr>
        <w:t xml:space="preserve">súvisiacimi s predmetom </w:t>
      </w:r>
      <w:r w:rsidR="00F64581">
        <w:rPr>
          <w:rFonts w:ascii="Tahoma" w:hAnsi="Tahoma" w:cs="Tahoma"/>
          <w:sz w:val="20"/>
          <w:szCs w:val="20"/>
        </w:rPr>
        <w:t>Diela</w:t>
      </w:r>
      <w:r w:rsidR="000572A0">
        <w:rPr>
          <w:rFonts w:ascii="Tahoma" w:hAnsi="Tahoma" w:cs="Tahoma"/>
          <w:sz w:val="20"/>
          <w:szCs w:val="20"/>
        </w:rPr>
        <w:t>,</w:t>
      </w:r>
      <w:r w:rsidR="00F64581">
        <w:rPr>
          <w:rFonts w:ascii="Tahoma" w:hAnsi="Tahoma" w:cs="Tahoma"/>
          <w:sz w:val="20"/>
          <w:szCs w:val="20"/>
        </w:rPr>
        <w:t xml:space="preserve"> </w:t>
      </w:r>
      <w:r w:rsidR="0061690A">
        <w:rPr>
          <w:rFonts w:ascii="Tahoma" w:hAnsi="Tahoma" w:cs="Tahoma"/>
          <w:sz w:val="20"/>
          <w:szCs w:val="20"/>
        </w:rPr>
        <w:t xml:space="preserve">účinnými v čase </w:t>
      </w:r>
      <w:r w:rsidR="005B3312">
        <w:rPr>
          <w:rFonts w:ascii="Tahoma" w:hAnsi="Tahoma" w:cs="Tahoma"/>
          <w:sz w:val="20"/>
          <w:szCs w:val="20"/>
        </w:rPr>
        <w:t>V</w:t>
      </w:r>
      <w:r w:rsidR="0061690A">
        <w:rPr>
          <w:rFonts w:ascii="Tahoma" w:hAnsi="Tahoma" w:cs="Tahoma"/>
          <w:sz w:val="20"/>
          <w:szCs w:val="20"/>
        </w:rPr>
        <w:t>ykon</w:t>
      </w:r>
      <w:r w:rsidR="005B3312">
        <w:rPr>
          <w:rFonts w:ascii="Tahoma" w:hAnsi="Tahoma" w:cs="Tahoma"/>
          <w:sz w:val="20"/>
          <w:szCs w:val="20"/>
        </w:rPr>
        <w:t>áv</w:t>
      </w:r>
      <w:r w:rsidR="0061690A">
        <w:rPr>
          <w:rFonts w:ascii="Tahoma" w:hAnsi="Tahoma" w:cs="Tahoma"/>
          <w:sz w:val="20"/>
          <w:szCs w:val="20"/>
        </w:rPr>
        <w:t xml:space="preserve">ania </w:t>
      </w:r>
      <w:r w:rsidR="00F64581">
        <w:rPr>
          <w:rFonts w:ascii="Tahoma" w:hAnsi="Tahoma" w:cs="Tahoma"/>
          <w:sz w:val="20"/>
          <w:szCs w:val="20"/>
        </w:rPr>
        <w:t>Diela</w:t>
      </w:r>
      <w:r w:rsidR="00393473">
        <w:rPr>
          <w:rFonts w:ascii="Tahoma" w:hAnsi="Tahoma" w:cs="Tahoma"/>
          <w:sz w:val="20"/>
          <w:szCs w:val="20"/>
        </w:rPr>
        <w:t>,</w:t>
      </w:r>
      <w:r w:rsidR="00AB45EA">
        <w:rPr>
          <w:rFonts w:ascii="Tahoma" w:hAnsi="Tahoma" w:cs="Tahoma"/>
          <w:sz w:val="20"/>
          <w:szCs w:val="20"/>
        </w:rPr>
        <w:t xml:space="preserve"> a to aj v prípade, ak ich Zmluva výslovne neoznačuje,</w:t>
      </w:r>
      <w:r w:rsidR="00393473">
        <w:rPr>
          <w:rFonts w:ascii="Tahoma" w:hAnsi="Tahoma" w:cs="Tahoma"/>
          <w:sz w:val="20"/>
          <w:szCs w:val="20"/>
        </w:rPr>
        <w:t xml:space="preserve"> najmä, nie však výlučne, v súlade so Stavebným</w:t>
      </w:r>
      <w:r w:rsidR="002D1C17">
        <w:rPr>
          <w:rFonts w:ascii="Tahoma" w:hAnsi="Tahoma" w:cs="Tahoma"/>
          <w:sz w:val="20"/>
          <w:szCs w:val="20"/>
        </w:rPr>
        <w:t>i</w:t>
      </w:r>
      <w:r w:rsidR="00393473">
        <w:rPr>
          <w:rFonts w:ascii="Tahoma" w:hAnsi="Tahoma" w:cs="Tahoma"/>
          <w:sz w:val="20"/>
          <w:szCs w:val="20"/>
        </w:rPr>
        <w:t xml:space="preserve"> </w:t>
      </w:r>
      <w:r w:rsidR="002D1C17">
        <w:rPr>
          <w:rFonts w:ascii="Tahoma" w:hAnsi="Tahoma" w:cs="Tahoma"/>
          <w:sz w:val="20"/>
          <w:szCs w:val="20"/>
        </w:rPr>
        <w:t xml:space="preserve">predpismi </w:t>
      </w:r>
      <w:r w:rsidR="00DD4A32">
        <w:rPr>
          <w:rFonts w:ascii="Tahoma" w:hAnsi="Tahoma" w:cs="Tahoma"/>
          <w:sz w:val="20"/>
          <w:szCs w:val="20"/>
        </w:rPr>
        <w:t xml:space="preserve">a </w:t>
      </w:r>
      <w:r w:rsidR="00DD4A32" w:rsidRPr="005A4835">
        <w:rPr>
          <w:rFonts w:ascii="Tahoma" w:hAnsi="Tahoma" w:cs="Tahoma"/>
          <w:bCs/>
          <w:color w:val="000000"/>
          <w:sz w:val="20"/>
          <w:szCs w:val="20"/>
          <w:shd w:val="clear" w:color="auto" w:fill="FFFFFF"/>
        </w:rPr>
        <w:t xml:space="preserve">s normou ISO 20887/2020 Udržateľnosť budov a </w:t>
      </w:r>
      <w:proofErr w:type="spellStart"/>
      <w:r w:rsidR="00DD4A32" w:rsidRPr="005A4835">
        <w:rPr>
          <w:rFonts w:ascii="Tahoma" w:hAnsi="Tahoma" w:cs="Tahoma"/>
          <w:bCs/>
          <w:color w:val="000000"/>
          <w:sz w:val="20"/>
          <w:szCs w:val="20"/>
          <w:shd w:val="clear" w:color="auto" w:fill="FFFFFF"/>
        </w:rPr>
        <w:t>stavebnoinžinierskych</w:t>
      </w:r>
      <w:proofErr w:type="spellEnd"/>
      <w:r w:rsidR="00DD4A32" w:rsidRPr="005A4835">
        <w:rPr>
          <w:rFonts w:ascii="Tahoma" w:hAnsi="Tahoma" w:cs="Tahoma"/>
          <w:bCs/>
          <w:color w:val="000000"/>
          <w:sz w:val="20"/>
          <w:szCs w:val="20"/>
          <w:shd w:val="clear" w:color="auto" w:fill="FFFFFF"/>
        </w:rPr>
        <w:t xml:space="preserve"> prác</w:t>
      </w:r>
      <w:r w:rsidR="00E6419F">
        <w:rPr>
          <w:rFonts w:ascii="Tahoma" w:hAnsi="Tahoma" w:cs="Tahoma"/>
          <w:bCs/>
          <w:color w:val="000000"/>
          <w:sz w:val="20"/>
          <w:szCs w:val="20"/>
          <w:shd w:val="clear" w:color="auto" w:fill="FFFFFF"/>
        </w:rPr>
        <w:t xml:space="preserve"> (alebo ekvivalentnou normou)</w:t>
      </w:r>
      <w:r w:rsidR="00194C00">
        <w:rPr>
          <w:rFonts w:ascii="Tahoma" w:hAnsi="Tahoma" w:cs="Tahoma"/>
          <w:sz w:val="20"/>
          <w:szCs w:val="20"/>
        </w:rPr>
        <w:t>,</w:t>
      </w:r>
      <w:r w:rsidR="004E1D2A">
        <w:rPr>
          <w:rFonts w:ascii="Tahoma" w:hAnsi="Tahoma" w:cs="Tahoma"/>
          <w:sz w:val="20"/>
          <w:szCs w:val="20"/>
        </w:rPr>
        <w:t xml:space="preserve"> </w:t>
      </w:r>
      <w:r w:rsidR="00393473">
        <w:rPr>
          <w:rFonts w:ascii="Tahoma" w:hAnsi="Tahoma" w:cs="Tahoma"/>
          <w:sz w:val="20"/>
          <w:szCs w:val="20"/>
        </w:rPr>
        <w:t xml:space="preserve">a tak, </w:t>
      </w:r>
      <w:r w:rsidR="00F64581">
        <w:rPr>
          <w:rFonts w:ascii="Tahoma" w:hAnsi="Tahoma" w:cs="Tahoma"/>
          <w:sz w:val="20"/>
          <w:szCs w:val="20"/>
        </w:rPr>
        <w:t xml:space="preserve">aby </w:t>
      </w:r>
      <w:r w:rsidR="003F3986" w:rsidRPr="00EB758B">
        <w:rPr>
          <w:rFonts w:ascii="Tahoma" w:hAnsi="Tahoma" w:cs="Tahoma"/>
          <w:sz w:val="20"/>
          <w:szCs w:val="20"/>
        </w:rPr>
        <w:t>takúto požiadavku na súlad s predpismi a štandard</w:t>
      </w:r>
      <w:r w:rsidR="003F3986">
        <w:rPr>
          <w:rFonts w:ascii="Tahoma" w:hAnsi="Tahoma" w:cs="Tahoma"/>
          <w:sz w:val="20"/>
          <w:szCs w:val="20"/>
        </w:rPr>
        <w:t>a</w:t>
      </w:r>
      <w:r w:rsidR="003F3986" w:rsidRPr="00EB758B">
        <w:rPr>
          <w:rFonts w:ascii="Tahoma" w:hAnsi="Tahoma" w:cs="Tahoma"/>
          <w:sz w:val="20"/>
          <w:szCs w:val="20"/>
        </w:rPr>
        <w:t xml:space="preserve">mi </w:t>
      </w:r>
      <w:r w:rsidR="00393473">
        <w:rPr>
          <w:rFonts w:ascii="Tahoma" w:hAnsi="Tahoma" w:cs="Tahoma"/>
          <w:sz w:val="20"/>
          <w:szCs w:val="20"/>
        </w:rPr>
        <w:t xml:space="preserve">v celom rozsahu </w:t>
      </w:r>
      <w:r w:rsidR="003F3986" w:rsidRPr="00EB758B">
        <w:rPr>
          <w:rFonts w:ascii="Tahoma" w:hAnsi="Tahoma" w:cs="Tahoma"/>
          <w:sz w:val="20"/>
          <w:szCs w:val="20"/>
        </w:rPr>
        <w:t>spĺňalo aj vykonané Dielo</w:t>
      </w:r>
      <w:r w:rsidR="005B3312">
        <w:rPr>
          <w:rFonts w:ascii="Tahoma" w:hAnsi="Tahoma" w:cs="Tahoma"/>
          <w:sz w:val="20"/>
          <w:szCs w:val="20"/>
        </w:rPr>
        <w:t xml:space="preserve"> ku dňu jeho </w:t>
      </w:r>
      <w:r w:rsidR="005B3312" w:rsidRPr="003E1755">
        <w:rPr>
          <w:rFonts w:ascii="Tahoma" w:hAnsi="Tahoma" w:cs="Tahoma"/>
          <w:sz w:val="20"/>
          <w:szCs w:val="20"/>
        </w:rPr>
        <w:t>vykonania</w:t>
      </w:r>
      <w:r w:rsidR="00C665B5">
        <w:rPr>
          <w:rFonts w:ascii="Tahoma" w:hAnsi="Tahoma" w:cs="Tahoma"/>
          <w:sz w:val="20"/>
          <w:szCs w:val="20"/>
        </w:rPr>
        <w:t xml:space="preserve"> a odovzdania Objednávateľovi</w:t>
      </w:r>
      <w:r w:rsidR="003F3986" w:rsidRPr="003E1755">
        <w:rPr>
          <w:rFonts w:ascii="Tahoma" w:hAnsi="Tahoma" w:cs="Tahoma"/>
          <w:sz w:val="20"/>
          <w:szCs w:val="20"/>
        </w:rPr>
        <w:t xml:space="preserve">. Dielo </w:t>
      </w:r>
      <w:r w:rsidR="00F64581" w:rsidRPr="003E1755">
        <w:rPr>
          <w:rFonts w:ascii="Tahoma" w:hAnsi="Tahoma" w:cs="Tahoma"/>
          <w:sz w:val="20"/>
          <w:szCs w:val="20"/>
        </w:rPr>
        <w:t>musí</w:t>
      </w:r>
      <w:r w:rsidR="003F3986" w:rsidRPr="003E1755">
        <w:rPr>
          <w:rFonts w:ascii="Tahoma" w:hAnsi="Tahoma" w:cs="Tahoma"/>
          <w:sz w:val="20"/>
          <w:szCs w:val="20"/>
        </w:rPr>
        <w:t xml:space="preserve"> zohľadňovať akékoľvek a všetky normatívne požiadavky na jeho </w:t>
      </w:r>
      <w:r w:rsidR="003F3986" w:rsidRPr="007929DB">
        <w:rPr>
          <w:rFonts w:ascii="Tahoma" w:hAnsi="Tahoma" w:cs="Tahoma"/>
          <w:sz w:val="20"/>
          <w:szCs w:val="20"/>
        </w:rPr>
        <w:t>predmet, a to aj v prípade, ak niektorú z normatívnych požiadaviek táto Zmluva výslovne neuvádza.</w:t>
      </w:r>
      <w:r w:rsidR="004D7D92" w:rsidRPr="007929DB">
        <w:rPr>
          <w:rFonts w:ascii="Tahoma" w:hAnsi="Tahoma" w:cs="Tahoma"/>
          <w:sz w:val="20"/>
          <w:szCs w:val="20"/>
        </w:rPr>
        <w:t xml:space="preserve"> </w:t>
      </w:r>
      <w:r w:rsidR="00ED3AD4" w:rsidRPr="00325735">
        <w:rPr>
          <w:rFonts w:ascii="Tahoma" w:hAnsi="Tahoma" w:cs="Tahoma"/>
          <w:sz w:val="20"/>
          <w:szCs w:val="20"/>
        </w:rPr>
        <w:t xml:space="preserve">Ak dôjde počas </w:t>
      </w:r>
      <w:r w:rsidR="003E1755" w:rsidRPr="007929DB">
        <w:rPr>
          <w:rFonts w:ascii="Tahoma" w:hAnsi="Tahoma" w:cs="Tahoma"/>
          <w:sz w:val="20"/>
          <w:szCs w:val="20"/>
        </w:rPr>
        <w:t>V</w:t>
      </w:r>
      <w:r w:rsidR="00ED3AD4" w:rsidRPr="00325735">
        <w:rPr>
          <w:rFonts w:ascii="Tahoma" w:hAnsi="Tahoma" w:cs="Tahoma"/>
          <w:sz w:val="20"/>
          <w:szCs w:val="20"/>
        </w:rPr>
        <w:t xml:space="preserve">ykonávania </w:t>
      </w:r>
      <w:r w:rsidR="003E1755" w:rsidRPr="007929DB">
        <w:rPr>
          <w:rFonts w:ascii="Tahoma" w:hAnsi="Tahoma" w:cs="Tahoma"/>
          <w:sz w:val="20"/>
          <w:szCs w:val="20"/>
        </w:rPr>
        <w:t>D</w:t>
      </w:r>
      <w:r w:rsidR="00ED3AD4" w:rsidRPr="00325735">
        <w:rPr>
          <w:rFonts w:ascii="Tahoma" w:hAnsi="Tahoma" w:cs="Tahoma"/>
          <w:sz w:val="20"/>
          <w:szCs w:val="20"/>
        </w:rPr>
        <w:t xml:space="preserve">iela k legislatívnej zmene ktoréhokoľvek z tu uvedených predpisov alebo iných predpisov, ktoré majú na plnenie povinností </w:t>
      </w:r>
      <w:r w:rsidR="00C950BF" w:rsidRPr="007929DB">
        <w:rPr>
          <w:rFonts w:ascii="Tahoma" w:hAnsi="Tahoma" w:cs="Tahoma"/>
          <w:sz w:val="20"/>
          <w:szCs w:val="20"/>
        </w:rPr>
        <w:t>Z</w:t>
      </w:r>
      <w:r w:rsidR="00ED3AD4" w:rsidRPr="00325735">
        <w:rPr>
          <w:rFonts w:ascii="Tahoma" w:hAnsi="Tahoma" w:cs="Tahoma"/>
          <w:sz w:val="20"/>
          <w:szCs w:val="20"/>
        </w:rPr>
        <w:t xml:space="preserve">hotoviteľa podľa tejto Zmluvy bezprostredný vplyv, a to ako novelizáciou, tak aj jeho nahradením novým právnym predpisom, </w:t>
      </w:r>
      <w:r w:rsidR="00AB45EA">
        <w:rPr>
          <w:rFonts w:ascii="Tahoma" w:hAnsi="Tahoma" w:cs="Tahoma"/>
          <w:sz w:val="20"/>
          <w:szCs w:val="20"/>
        </w:rPr>
        <w:t>Z</w:t>
      </w:r>
      <w:r w:rsidR="00AB45EA" w:rsidRPr="00325735">
        <w:rPr>
          <w:rFonts w:ascii="Tahoma" w:hAnsi="Tahoma" w:cs="Tahoma"/>
          <w:sz w:val="20"/>
          <w:szCs w:val="20"/>
        </w:rPr>
        <w:t xml:space="preserve">hotoviteľ </w:t>
      </w:r>
      <w:r w:rsidR="00ED3AD4" w:rsidRPr="00325735">
        <w:rPr>
          <w:rFonts w:ascii="Tahoma" w:hAnsi="Tahoma" w:cs="Tahoma"/>
          <w:sz w:val="20"/>
          <w:szCs w:val="20"/>
        </w:rPr>
        <w:t xml:space="preserve">sa zaväzuje vykonávať </w:t>
      </w:r>
      <w:r w:rsidR="00AB45EA">
        <w:rPr>
          <w:rFonts w:ascii="Tahoma" w:hAnsi="Tahoma" w:cs="Tahoma"/>
          <w:sz w:val="20"/>
          <w:szCs w:val="20"/>
        </w:rPr>
        <w:t>D</w:t>
      </w:r>
      <w:r w:rsidR="00AB45EA" w:rsidRPr="00325735">
        <w:rPr>
          <w:rFonts w:ascii="Tahoma" w:hAnsi="Tahoma" w:cs="Tahoma"/>
          <w:sz w:val="20"/>
          <w:szCs w:val="20"/>
        </w:rPr>
        <w:t xml:space="preserve">ielo </w:t>
      </w:r>
      <w:r w:rsidR="00ED3AD4" w:rsidRPr="00325735">
        <w:rPr>
          <w:rFonts w:ascii="Tahoma" w:hAnsi="Tahoma" w:cs="Tahoma"/>
          <w:sz w:val="20"/>
          <w:szCs w:val="20"/>
        </w:rPr>
        <w:t xml:space="preserve">s odbornou starostlivosťou tak, aby práce </w:t>
      </w:r>
      <w:r w:rsidR="005438F9" w:rsidRPr="00177507">
        <w:rPr>
          <w:rFonts w:ascii="Tahoma" w:hAnsi="Tahoma" w:cs="Tahoma"/>
          <w:sz w:val="20"/>
          <w:szCs w:val="20"/>
        </w:rPr>
        <w:t>Z</w:t>
      </w:r>
      <w:r w:rsidR="00ED3AD4" w:rsidRPr="00325735">
        <w:rPr>
          <w:rFonts w:ascii="Tahoma" w:hAnsi="Tahoma" w:cs="Tahoma"/>
          <w:sz w:val="20"/>
          <w:szCs w:val="20"/>
        </w:rPr>
        <w:t xml:space="preserve">hotoviteľa na </w:t>
      </w:r>
      <w:r w:rsidR="005438F9" w:rsidRPr="00177507">
        <w:rPr>
          <w:rFonts w:ascii="Tahoma" w:hAnsi="Tahoma" w:cs="Tahoma"/>
          <w:sz w:val="20"/>
          <w:szCs w:val="20"/>
        </w:rPr>
        <w:t>D</w:t>
      </w:r>
      <w:r w:rsidR="00ED3AD4" w:rsidRPr="00325735">
        <w:rPr>
          <w:rFonts w:ascii="Tahoma" w:hAnsi="Tahoma" w:cs="Tahoma"/>
          <w:sz w:val="20"/>
          <w:szCs w:val="20"/>
        </w:rPr>
        <w:t xml:space="preserve">iele, </w:t>
      </w:r>
      <w:r w:rsidR="005438F9" w:rsidRPr="00177507">
        <w:rPr>
          <w:rFonts w:ascii="Tahoma" w:hAnsi="Tahoma" w:cs="Tahoma"/>
          <w:sz w:val="20"/>
          <w:szCs w:val="20"/>
        </w:rPr>
        <w:t>D</w:t>
      </w:r>
      <w:r w:rsidR="00ED3AD4" w:rsidRPr="00325735">
        <w:rPr>
          <w:rFonts w:ascii="Tahoma" w:hAnsi="Tahoma" w:cs="Tahoma"/>
          <w:sz w:val="20"/>
          <w:szCs w:val="20"/>
        </w:rPr>
        <w:t xml:space="preserve">ielo, a aj plnenie ďalších povinností </w:t>
      </w:r>
      <w:r w:rsidR="005438F9" w:rsidRPr="00177507">
        <w:rPr>
          <w:rFonts w:ascii="Tahoma" w:hAnsi="Tahoma" w:cs="Tahoma"/>
          <w:sz w:val="20"/>
          <w:szCs w:val="20"/>
        </w:rPr>
        <w:t>Z</w:t>
      </w:r>
      <w:r w:rsidR="00ED3AD4" w:rsidRPr="00325735">
        <w:rPr>
          <w:rFonts w:ascii="Tahoma" w:hAnsi="Tahoma" w:cs="Tahoma"/>
          <w:sz w:val="20"/>
          <w:szCs w:val="20"/>
        </w:rPr>
        <w:t xml:space="preserve">hotoviteľa v zmysle Zmluvy, vyhovovalo požiadavkám právnych predpisov aplikovateľných v čase vykonávania jednotlivých prác, </w:t>
      </w:r>
      <w:r w:rsidR="00DB5265">
        <w:rPr>
          <w:rFonts w:ascii="Tahoma" w:hAnsi="Tahoma" w:cs="Tahoma"/>
          <w:sz w:val="20"/>
          <w:szCs w:val="20"/>
        </w:rPr>
        <w:t xml:space="preserve">v čase </w:t>
      </w:r>
      <w:r w:rsidR="00ED3AD4" w:rsidRPr="00325735">
        <w:rPr>
          <w:rFonts w:ascii="Tahoma" w:hAnsi="Tahoma" w:cs="Tahoma"/>
          <w:sz w:val="20"/>
          <w:szCs w:val="20"/>
        </w:rPr>
        <w:t xml:space="preserve">dodania </w:t>
      </w:r>
      <w:r w:rsidR="00FF29A3">
        <w:rPr>
          <w:rFonts w:ascii="Tahoma" w:hAnsi="Tahoma" w:cs="Tahoma"/>
          <w:sz w:val="20"/>
          <w:szCs w:val="20"/>
        </w:rPr>
        <w:t>D</w:t>
      </w:r>
      <w:r w:rsidR="00ED3AD4" w:rsidRPr="00325735">
        <w:rPr>
          <w:rFonts w:ascii="Tahoma" w:hAnsi="Tahoma" w:cs="Tahoma"/>
          <w:sz w:val="20"/>
          <w:szCs w:val="20"/>
        </w:rPr>
        <w:t xml:space="preserve">iela, resp. plnenia príslušných povinností; </w:t>
      </w:r>
      <w:r w:rsidR="005438F9" w:rsidRPr="00177507">
        <w:rPr>
          <w:rFonts w:ascii="Tahoma" w:hAnsi="Tahoma" w:cs="Tahoma"/>
          <w:sz w:val="20"/>
          <w:szCs w:val="20"/>
        </w:rPr>
        <w:t>O</w:t>
      </w:r>
      <w:r w:rsidR="00ED3AD4" w:rsidRPr="00325735">
        <w:rPr>
          <w:rFonts w:ascii="Tahoma" w:hAnsi="Tahoma" w:cs="Tahoma"/>
          <w:sz w:val="20"/>
          <w:szCs w:val="20"/>
        </w:rPr>
        <w:t xml:space="preserve">bjednávateľ na ten </w:t>
      </w:r>
      <w:r w:rsidR="00ED3AD4" w:rsidRPr="00325735">
        <w:rPr>
          <w:rFonts w:ascii="Tahoma" w:hAnsi="Tahoma" w:cs="Tahoma"/>
          <w:sz w:val="20"/>
          <w:szCs w:val="20"/>
        </w:rPr>
        <w:lastRenderedPageBreak/>
        <w:t xml:space="preserve">účel poskytne </w:t>
      </w:r>
      <w:r w:rsidR="005438F9" w:rsidRPr="00177507">
        <w:rPr>
          <w:rFonts w:ascii="Tahoma" w:hAnsi="Tahoma" w:cs="Tahoma"/>
          <w:sz w:val="20"/>
          <w:szCs w:val="20"/>
        </w:rPr>
        <w:t>Z</w:t>
      </w:r>
      <w:r w:rsidR="00ED3AD4" w:rsidRPr="00325735">
        <w:rPr>
          <w:rFonts w:ascii="Tahoma" w:hAnsi="Tahoma" w:cs="Tahoma"/>
          <w:sz w:val="20"/>
          <w:szCs w:val="20"/>
        </w:rPr>
        <w:t xml:space="preserve">hotoviteľovi všetku nevyhnutne potrebnú súčinnosť. </w:t>
      </w:r>
    </w:p>
    <w:p w14:paraId="3EE4C75A" w14:textId="738565F1" w:rsidR="00FC326B" w:rsidRDefault="00FC326B" w:rsidP="00C52819">
      <w:pPr>
        <w:ind w:left="1560" w:hanging="426"/>
        <w:jc w:val="both"/>
        <w:rPr>
          <w:rFonts w:ascii="Tahoma" w:hAnsi="Tahoma" w:cs="Tahoma"/>
          <w:sz w:val="20"/>
          <w:szCs w:val="20"/>
        </w:rPr>
      </w:pPr>
      <w:r>
        <w:rPr>
          <w:rFonts w:ascii="Tahoma" w:hAnsi="Tahoma" w:cs="Tahoma"/>
          <w:sz w:val="20"/>
          <w:szCs w:val="20"/>
        </w:rPr>
        <w:t xml:space="preserve">(ii) </w:t>
      </w:r>
      <w:r>
        <w:rPr>
          <w:rFonts w:ascii="Tahoma" w:hAnsi="Tahoma" w:cs="Tahoma"/>
          <w:sz w:val="20"/>
          <w:szCs w:val="20"/>
        </w:rPr>
        <w:tab/>
      </w:r>
      <w:r w:rsidRPr="003E1755">
        <w:rPr>
          <w:rFonts w:ascii="Tahoma" w:hAnsi="Tahoma" w:cs="Tahoma"/>
          <w:sz w:val="20"/>
          <w:szCs w:val="20"/>
        </w:rPr>
        <w:t xml:space="preserve">Dielo musí </w:t>
      </w:r>
      <w:r>
        <w:rPr>
          <w:rFonts w:ascii="Tahoma" w:hAnsi="Tahoma" w:cs="Tahoma"/>
          <w:sz w:val="20"/>
          <w:szCs w:val="20"/>
        </w:rPr>
        <w:t>byť vykonané v súlade s Povolen</w:t>
      </w:r>
      <w:r w:rsidR="00A54E28">
        <w:rPr>
          <w:rFonts w:ascii="Tahoma" w:hAnsi="Tahoma" w:cs="Tahoma"/>
          <w:sz w:val="20"/>
          <w:szCs w:val="20"/>
        </w:rPr>
        <w:t>ím</w:t>
      </w:r>
      <w:r>
        <w:rPr>
          <w:rFonts w:ascii="Tahoma" w:hAnsi="Tahoma" w:cs="Tahoma"/>
          <w:sz w:val="20"/>
          <w:szCs w:val="20"/>
        </w:rPr>
        <w:t xml:space="preserve"> (vrátane podmienok na uskutočnenie </w:t>
      </w:r>
      <w:r w:rsidR="0010582D">
        <w:rPr>
          <w:rFonts w:ascii="Tahoma" w:hAnsi="Tahoma" w:cs="Tahoma"/>
          <w:sz w:val="20"/>
          <w:szCs w:val="20"/>
        </w:rPr>
        <w:t>S</w:t>
      </w:r>
      <w:r>
        <w:rPr>
          <w:rFonts w:ascii="Tahoma" w:hAnsi="Tahoma" w:cs="Tahoma"/>
          <w:sz w:val="20"/>
          <w:szCs w:val="20"/>
        </w:rPr>
        <w:t>tavby alebo iných podmienok určených v Povolení)</w:t>
      </w:r>
      <w:r w:rsidRPr="007929DB">
        <w:rPr>
          <w:rFonts w:ascii="Tahoma" w:hAnsi="Tahoma" w:cs="Tahoma"/>
          <w:sz w:val="20"/>
          <w:szCs w:val="20"/>
        </w:rPr>
        <w:t>.</w:t>
      </w:r>
      <w:r w:rsidR="008C2810">
        <w:rPr>
          <w:rFonts w:ascii="Tahoma" w:hAnsi="Tahoma" w:cs="Tahoma"/>
          <w:sz w:val="20"/>
          <w:szCs w:val="20"/>
        </w:rPr>
        <w:t xml:space="preserve"> </w:t>
      </w:r>
    </w:p>
    <w:p w14:paraId="4E463898" w14:textId="2D8256A1" w:rsidR="005B642D" w:rsidRDefault="005B642D" w:rsidP="00C52819">
      <w:pPr>
        <w:ind w:left="1560" w:hanging="426"/>
        <w:jc w:val="both"/>
        <w:rPr>
          <w:rFonts w:ascii="Tahoma" w:hAnsi="Tahoma" w:cs="Tahoma"/>
          <w:sz w:val="20"/>
          <w:szCs w:val="20"/>
        </w:rPr>
      </w:pPr>
      <w:r>
        <w:rPr>
          <w:rFonts w:ascii="Tahoma" w:hAnsi="Tahoma" w:cs="Tahoma"/>
          <w:sz w:val="20"/>
          <w:szCs w:val="20"/>
        </w:rPr>
        <w:t>(iii)</w:t>
      </w:r>
      <w:r>
        <w:rPr>
          <w:rFonts w:ascii="Tahoma" w:hAnsi="Tahoma" w:cs="Tahoma"/>
          <w:sz w:val="20"/>
          <w:szCs w:val="20"/>
        </w:rPr>
        <w:tab/>
        <w:t>Dokumentáciu skutočného realizovania Stavby vypracuje Zhotoviteľ s odbornou starostlivosťou</w:t>
      </w:r>
      <w:r w:rsidR="00E436EF" w:rsidDel="00E436EF">
        <w:rPr>
          <w:rFonts w:ascii="Tahoma" w:hAnsi="Tahoma" w:cs="Tahoma"/>
          <w:sz w:val="20"/>
          <w:szCs w:val="20"/>
        </w:rPr>
        <w:t xml:space="preserve"> </w:t>
      </w:r>
      <w:r>
        <w:rPr>
          <w:rFonts w:ascii="Tahoma" w:hAnsi="Tahoma" w:cs="Tahoma"/>
          <w:sz w:val="20"/>
          <w:szCs w:val="20"/>
        </w:rPr>
        <w:t xml:space="preserve">s náležitosťami podľa </w:t>
      </w:r>
      <w:r w:rsidR="001542D1">
        <w:rPr>
          <w:rFonts w:ascii="Tahoma" w:hAnsi="Tahoma" w:cs="Tahoma"/>
          <w:sz w:val="20"/>
          <w:szCs w:val="20"/>
        </w:rPr>
        <w:t>uplatniteľných právnych predpisov</w:t>
      </w:r>
      <w:r w:rsidR="00A614FC">
        <w:rPr>
          <w:rFonts w:ascii="Tahoma" w:hAnsi="Tahoma" w:cs="Tahoma"/>
          <w:sz w:val="20"/>
          <w:szCs w:val="20"/>
        </w:rPr>
        <w:t>, najmä, nie však výlučne, podľa Vyhlášky č. 453/2000</w:t>
      </w:r>
      <w:r>
        <w:rPr>
          <w:rFonts w:ascii="Tahoma" w:hAnsi="Tahoma" w:cs="Tahoma"/>
          <w:sz w:val="20"/>
          <w:szCs w:val="20"/>
        </w:rPr>
        <w:t xml:space="preserve"> tak, aby mohla slúžiť ako podklad na kolaudáciu Stavby. Záväzok podľa predchádzajúcej vety zahŕňa aj povinnosť Zhotoviteľa doplniť alebo prepracovať dokumentáciu skutočného realizovania Stavby v prípade, ak to bude potrebné za účelom kolaudácie stavby (napr. v prípade vád dokumentácie skutočného realizovania Stavby, alebo pripomienok akéhokoľvek Príslušného orgánu k takejto dokumentácii).   </w:t>
      </w:r>
    </w:p>
    <w:p w14:paraId="5A19F8FA" w14:textId="20582883" w:rsidR="00500575" w:rsidRDefault="007929DB" w:rsidP="00325735">
      <w:pPr>
        <w:pStyle w:val="Textkomentra"/>
        <w:tabs>
          <w:tab w:val="left" w:pos="709"/>
        </w:tabs>
        <w:ind w:left="1134" w:hanging="425"/>
        <w:jc w:val="both"/>
        <w:rPr>
          <w:rFonts w:ascii="Tahoma" w:hAnsi="Tahoma" w:cs="Tahoma"/>
          <w:b/>
          <w:bCs/>
        </w:rPr>
      </w:pPr>
      <w:r w:rsidRPr="00C52819">
        <w:rPr>
          <w:rFonts w:ascii="Tahoma" w:hAnsi="Tahoma" w:cs="Tahoma"/>
          <w:b/>
          <w:bCs/>
        </w:rPr>
        <w:t>(</w:t>
      </w:r>
      <w:r w:rsidR="00D64934" w:rsidRPr="00C52819">
        <w:rPr>
          <w:rFonts w:ascii="Tahoma" w:hAnsi="Tahoma" w:cs="Tahoma"/>
          <w:b/>
          <w:bCs/>
        </w:rPr>
        <w:t>b)</w:t>
      </w:r>
      <w:r w:rsidRPr="00C52819">
        <w:rPr>
          <w:rFonts w:ascii="Tahoma" w:hAnsi="Tahoma" w:cs="Tahoma"/>
          <w:b/>
          <w:bCs/>
        </w:rPr>
        <w:tab/>
      </w:r>
      <w:r w:rsidR="00500575">
        <w:rPr>
          <w:rFonts w:ascii="Tahoma" w:hAnsi="Tahoma" w:cs="Tahoma"/>
          <w:b/>
          <w:bCs/>
        </w:rPr>
        <w:t>Prieskumy a zamerania</w:t>
      </w:r>
    </w:p>
    <w:p w14:paraId="1984A7BD" w14:textId="596A97C4" w:rsidR="00500575" w:rsidRPr="00C52819" w:rsidRDefault="00500575" w:rsidP="00C52819">
      <w:pPr>
        <w:pStyle w:val="Textkomentra"/>
        <w:tabs>
          <w:tab w:val="left" w:pos="1560"/>
        </w:tabs>
        <w:ind w:left="1135"/>
        <w:jc w:val="both"/>
        <w:rPr>
          <w:rFonts w:ascii="Tahoma" w:hAnsi="Tahoma" w:cs="Tahoma"/>
        </w:rPr>
      </w:pPr>
      <w:r>
        <w:rPr>
          <w:rFonts w:ascii="Tahoma" w:hAnsi="Tahoma" w:cs="Tahoma"/>
        </w:rPr>
        <w:t>Ak je na účely riadneho vykonania Diela</w:t>
      </w:r>
      <w:r w:rsidR="00BC1EFF">
        <w:rPr>
          <w:rFonts w:ascii="Tahoma" w:hAnsi="Tahoma" w:cs="Tahoma"/>
        </w:rPr>
        <w:t xml:space="preserve"> s odbornou starostliv</w:t>
      </w:r>
      <w:r w:rsidR="00284CEB">
        <w:rPr>
          <w:rFonts w:ascii="Tahoma" w:hAnsi="Tahoma" w:cs="Tahoma"/>
        </w:rPr>
        <w:t>o</w:t>
      </w:r>
      <w:r w:rsidR="00BC1EFF">
        <w:rPr>
          <w:rFonts w:ascii="Tahoma" w:hAnsi="Tahoma" w:cs="Tahoma"/>
        </w:rPr>
        <w:t>sťou</w:t>
      </w:r>
      <w:r>
        <w:rPr>
          <w:rFonts w:ascii="Tahoma" w:hAnsi="Tahoma" w:cs="Tahoma"/>
        </w:rPr>
        <w:t xml:space="preserve"> alebo riadneho Vykonávania Diela</w:t>
      </w:r>
      <w:r w:rsidR="00BC1EFF">
        <w:rPr>
          <w:rFonts w:ascii="Tahoma" w:hAnsi="Tahoma" w:cs="Tahoma"/>
        </w:rPr>
        <w:t xml:space="preserve"> s odbornou starostlivosťou</w:t>
      </w:r>
      <w:r>
        <w:rPr>
          <w:rFonts w:ascii="Tahoma" w:hAnsi="Tahoma" w:cs="Tahoma"/>
        </w:rPr>
        <w:t xml:space="preserve"> potrebné uskutočniť akýkoľvek prieskum alebo zameranie</w:t>
      </w:r>
      <w:r w:rsidR="00284CEB">
        <w:rPr>
          <w:rFonts w:ascii="Tahoma" w:hAnsi="Tahoma" w:cs="Tahoma"/>
        </w:rPr>
        <w:t xml:space="preserve"> a takýto prieskum alebo iné zameranie nie je uveden</w:t>
      </w:r>
      <w:r w:rsidR="00CB451A">
        <w:rPr>
          <w:rFonts w:ascii="Tahoma" w:hAnsi="Tahoma" w:cs="Tahoma"/>
        </w:rPr>
        <w:t>é</w:t>
      </w:r>
      <w:r w:rsidR="00284CEB">
        <w:rPr>
          <w:rFonts w:ascii="Tahoma" w:hAnsi="Tahoma" w:cs="Tahoma"/>
        </w:rPr>
        <w:t xml:space="preserve"> v Dokumentácii, alebo ak napriek uvedeniu takéhoto zamerania alebo prieskumu má Zhotoviteľ s odbornou starostlivosťou za to, že je ich potrebné zopakovať, obstará ich alebo inak zabezpečí Zhotoviteľ na vlastné náklady, ibaže by sa Zmluvné strany výslovne osobitne dohod</w:t>
      </w:r>
      <w:r w:rsidR="005B51E9">
        <w:rPr>
          <w:rFonts w:ascii="Tahoma" w:hAnsi="Tahoma" w:cs="Tahoma"/>
        </w:rPr>
        <w:t>li</w:t>
      </w:r>
      <w:r w:rsidR="00284CEB">
        <w:rPr>
          <w:rFonts w:ascii="Tahoma" w:hAnsi="Tahoma" w:cs="Tahoma"/>
        </w:rPr>
        <w:t xml:space="preserve"> inak.</w:t>
      </w:r>
    </w:p>
    <w:p w14:paraId="6713DF51" w14:textId="73A1879B" w:rsidR="00194C00" w:rsidRPr="00C52819" w:rsidRDefault="00500575" w:rsidP="00325735">
      <w:pPr>
        <w:pStyle w:val="Textkomentra"/>
        <w:tabs>
          <w:tab w:val="left" w:pos="709"/>
        </w:tabs>
        <w:ind w:left="1134" w:hanging="425"/>
        <w:jc w:val="both"/>
        <w:rPr>
          <w:rFonts w:ascii="Tahoma" w:hAnsi="Tahoma" w:cs="Tahoma"/>
          <w:b/>
          <w:bCs/>
        </w:rPr>
      </w:pPr>
      <w:r>
        <w:rPr>
          <w:rFonts w:ascii="Tahoma" w:hAnsi="Tahoma" w:cs="Tahoma"/>
          <w:b/>
          <w:bCs/>
        </w:rPr>
        <w:t>(c)</w:t>
      </w:r>
      <w:r>
        <w:rPr>
          <w:rFonts w:ascii="Tahoma" w:hAnsi="Tahoma" w:cs="Tahoma"/>
          <w:b/>
          <w:bCs/>
        </w:rPr>
        <w:tab/>
      </w:r>
      <w:r w:rsidR="00194C00" w:rsidRPr="00C52819">
        <w:rPr>
          <w:rFonts w:ascii="Tahoma" w:hAnsi="Tahoma" w:cs="Tahoma"/>
          <w:b/>
          <w:bCs/>
        </w:rPr>
        <w:t>Materiály</w:t>
      </w:r>
      <w:r w:rsidR="00A12BA7">
        <w:rPr>
          <w:rFonts w:ascii="Tahoma" w:hAnsi="Tahoma" w:cs="Tahoma"/>
          <w:b/>
          <w:bCs/>
        </w:rPr>
        <w:t>, stavebné výrobky</w:t>
      </w:r>
      <w:r w:rsidR="00194C00" w:rsidRPr="00C52819">
        <w:rPr>
          <w:rFonts w:ascii="Tahoma" w:hAnsi="Tahoma" w:cs="Tahoma"/>
          <w:b/>
          <w:bCs/>
        </w:rPr>
        <w:t xml:space="preserve"> a</w:t>
      </w:r>
      <w:r w:rsidR="006D65D0">
        <w:rPr>
          <w:rFonts w:ascii="Tahoma" w:hAnsi="Tahoma" w:cs="Tahoma"/>
          <w:b/>
          <w:bCs/>
        </w:rPr>
        <w:t> Zariadenia Zhotoviteľa</w:t>
      </w:r>
    </w:p>
    <w:p w14:paraId="7D2E1CF5" w14:textId="75C5F112" w:rsidR="00194C00" w:rsidRDefault="00194C00" w:rsidP="00194C00">
      <w:pPr>
        <w:pStyle w:val="Textkomentra"/>
        <w:tabs>
          <w:tab w:val="left" w:pos="1560"/>
        </w:tabs>
        <w:ind w:left="1560" w:hanging="426"/>
        <w:jc w:val="both"/>
        <w:rPr>
          <w:rFonts w:ascii="Tahoma" w:hAnsi="Tahoma" w:cs="Tahoma"/>
        </w:rPr>
      </w:pPr>
      <w:r>
        <w:rPr>
          <w:rFonts w:ascii="Tahoma" w:hAnsi="Tahoma" w:cs="Tahoma"/>
        </w:rPr>
        <w:t xml:space="preserve">(i) </w:t>
      </w:r>
      <w:r>
        <w:rPr>
          <w:rFonts w:ascii="Tahoma" w:hAnsi="Tahoma" w:cs="Tahoma"/>
        </w:rPr>
        <w:tab/>
      </w:r>
      <w:r w:rsidR="004E1D2A">
        <w:rPr>
          <w:rFonts w:ascii="Tahoma" w:hAnsi="Tahoma" w:cs="Tahoma"/>
        </w:rPr>
        <w:t>Zhotoviteľ je povinný na účely riadneho a včasného vykonania Diela zabezpečiť všetky materiály</w:t>
      </w:r>
      <w:r w:rsidR="00A12BA7">
        <w:rPr>
          <w:rFonts w:ascii="Tahoma" w:hAnsi="Tahoma" w:cs="Tahoma"/>
        </w:rPr>
        <w:t xml:space="preserve"> a stavebné výrobky</w:t>
      </w:r>
      <w:r w:rsidR="004E1D2A">
        <w:rPr>
          <w:rFonts w:ascii="Tahoma" w:hAnsi="Tahoma" w:cs="Tahoma"/>
        </w:rPr>
        <w:t xml:space="preserve"> potrebné na riad</w:t>
      </w:r>
      <w:r w:rsidR="008C2810">
        <w:rPr>
          <w:rFonts w:ascii="Tahoma" w:hAnsi="Tahoma" w:cs="Tahoma"/>
        </w:rPr>
        <w:t>n</w:t>
      </w:r>
      <w:r w:rsidR="004E1D2A">
        <w:rPr>
          <w:rFonts w:ascii="Tahoma" w:hAnsi="Tahoma" w:cs="Tahoma"/>
        </w:rPr>
        <w:t xml:space="preserve">e a včasné vykonanie a odovzdanie Diela, </w:t>
      </w:r>
      <w:r w:rsidR="008C2810">
        <w:rPr>
          <w:rFonts w:ascii="Tahoma" w:hAnsi="Tahoma" w:cs="Tahoma"/>
        </w:rPr>
        <w:t xml:space="preserve">ako aj všetky </w:t>
      </w:r>
      <w:r w:rsidR="004E1D2A">
        <w:rPr>
          <w:rFonts w:ascii="Tahoma" w:hAnsi="Tahoma" w:cs="Tahoma"/>
        </w:rPr>
        <w:t>Zariadenia Zhotoviteľ</w:t>
      </w:r>
      <w:r w:rsidR="00257C04">
        <w:rPr>
          <w:rFonts w:ascii="Tahoma" w:hAnsi="Tahoma" w:cs="Tahoma"/>
        </w:rPr>
        <w:t>a</w:t>
      </w:r>
      <w:r w:rsidR="008C2810">
        <w:rPr>
          <w:rFonts w:ascii="Tahoma" w:hAnsi="Tahoma" w:cs="Tahoma"/>
        </w:rPr>
        <w:t xml:space="preserve"> a </w:t>
      </w:r>
      <w:r w:rsidR="004E1D2A">
        <w:rPr>
          <w:rFonts w:ascii="Tahoma" w:hAnsi="Tahoma" w:cs="Tahoma"/>
        </w:rPr>
        <w:t xml:space="preserve">iné s tým súvisiace služby a práce predpokladané resp. vyžadované Zmluvou. </w:t>
      </w:r>
      <w:r w:rsidRPr="00194C00">
        <w:rPr>
          <w:rFonts w:ascii="Tahoma" w:hAnsi="Tahoma" w:cs="Tahoma"/>
        </w:rPr>
        <w:t>Objednávateľ na účely vykonania Diela nie je povinný pre Zhotoviteľa obstarať žiadne materiály,</w:t>
      </w:r>
      <w:r w:rsidR="004E1D2A">
        <w:rPr>
          <w:rFonts w:ascii="Tahoma" w:hAnsi="Tahoma" w:cs="Tahoma"/>
        </w:rPr>
        <w:t xml:space="preserve"> výrobky,</w:t>
      </w:r>
      <w:r w:rsidRPr="00194C00">
        <w:rPr>
          <w:rFonts w:ascii="Tahoma" w:hAnsi="Tahoma" w:cs="Tahoma"/>
        </w:rPr>
        <w:t xml:space="preserve"> </w:t>
      </w:r>
      <w:r w:rsidR="006D65D0">
        <w:rPr>
          <w:rFonts w:ascii="Tahoma" w:hAnsi="Tahoma" w:cs="Tahoma"/>
        </w:rPr>
        <w:t xml:space="preserve">zariadenia, </w:t>
      </w:r>
      <w:r w:rsidRPr="00194C00">
        <w:rPr>
          <w:rFonts w:ascii="Tahoma" w:hAnsi="Tahoma" w:cs="Tahoma"/>
        </w:rPr>
        <w:t>technológie, ani iné veci.</w:t>
      </w:r>
    </w:p>
    <w:p w14:paraId="1619F0DD" w14:textId="21D62D2F" w:rsidR="00177507" w:rsidRPr="00FC1870" w:rsidRDefault="00194C00" w:rsidP="00194C00">
      <w:pPr>
        <w:pStyle w:val="Textkomentra"/>
        <w:tabs>
          <w:tab w:val="left" w:pos="1560"/>
        </w:tabs>
        <w:ind w:left="1560" w:hanging="426"/>
        <w:jc w:val="both"/>
        <w:rPr>
          <w:rFonts w:ascii="Tahoma" w:hAnsi="Tahoma" w:cs="Tahoma"/>
        </w:rPr>
      </w:pPr>
      <w:r w:rsidRPr="642C6242">
        <w:rPr>
          <w:rFonts w:ascii="Tahoma" w:hAnsi="Tahoma" w:cs="Tahoma"/>
        </w:rPr>
        <w:t>(ii)</w:t>
      </w:r>
      <w:r>
        <w:tab/>
      </w:r>
      <w:r w:rsidRPr="642C6242">
        <w:rPr>
          <w:rFonts w:ascii="Tahoma" w:hAnsi="Tahoma" w:cs="Tahoma"/>
        </w:rPr>
        <w:t xml:space="preserve">Dielo vykoná Zhotoviteľ z materiálov v kvalite predpokladanej Dokumentáciou. </w:t>
      </w:r>
      <w:r w:rsidR="00177507" w:rsidRPr="002241F7">
        <w:rPr>
          <w:rFonts w:ascii="Tahoma" w:hAnsi="Tahoma" w:cs="Tahoma"/>
        </w:rPr>
        <w:t xml:space="preserve">Kvalita použitých materiálov na diele sa dokladuje značkou CE v zmysle platných </w:t>
      </w:r>
      <w:r w:rsidR="0020324E" w:rsidRPr="002241F7">
        <w:rPr>
          <w:rFonts w:ascii="Tahoma" w:hAnsi="Tahoma" w:cs="Tahoma"/>
        </w:rPr>
        <w:t xml:space="preserve">slovenských technických noriem </w:t>
      </w:r>
      <w:r w:rsidR="00177507" w:rsidRPr="002241F7">
        <w:rPr>
          <w:rFonts w:ascii="Tahoma" w:hAnsi="Tahoma" w:cs="Tahoma"/>
        </w:rPr>
        <w:t xml:space="preserve">alebo ich ekvivalentov platných v krajinách EÚ a kvalita vykonávaných stavebných prác na </w:t>
      </w:r>
      <w:r w:rsidR="00081D6A" w:rsidRPr="002241F7">
        <w:rPr>
          <w:rFonts w:ascii="Tahoma" w:hAnsi="Tahoma" w:cs="Tahoma"/>
        </w:rPr>
        <w:t>D</w:t>
      </w:r>
      <w:r w:rsidR="00177507" w:rsidRPr="002241F7">
        <w:rPr>
          <w:rFonts w:ascii="Tahoma" w:hAnsi="Tahoma" w:cs="Tahoma"/>
        </w:rPr>
        <w:t xml:space="preserve">iele certifikátom systému vnútropodnikovej kontroly. Pre </w:t>
      </w:r>
      <w:r w:rsidR="00177507" w:rsidRPr="00FC1870">
        <w:rPr>
          <w:rFonts w:ascii="Tahoma" w:hAnsi="Tahoma" w:cs="Tahoma"/>
        </w:rPr>
        <w:t xml:space="preserve">stavebné práce na </w:t>
      </w:r>
      <w:r w:rsidR="00081D6A" w:rsidRPr="00FC1870">
        <w:rPr>
          <w:rFonts w:ascii="Tahoma" w:hAnsi="Tahoma" w:cs="Tahoma"/>
        </w:rPr>
        <w:t>D</w:t>
      </w:r>
      <w:r w:rsidR="00177507" w:rsidRPr="00FC1870">
        <w:rPr>
          <w:rFonts w:ascii="Tahoma" w:hAnsi="Tahoma" w:cs="Tahoma"/>
        </w:rPr>
        <w:t>iele, na ktoré nie je vydaná harmonizovaná norma STN EN, sa systém kvality potvrdzuje certifikátom kvality v</w:t>
      </w:r>
      <w:r w:rsidR="00081D6A" w:rsidRPr="00FC1870">
        <w:rPr>
          <w:rFonts w:ascii="Tahoma" w:hAnsi="Tahoma" w:cs="Tahoma"/>
        </w:rPr>
        <w:t> </w:t>
      </w:r>
      <w:r w:rsidR="00177507" w:rsidRPr="00FC1870">
        <w:rPr>
          <w:rFonts w:ascii="Tahoma" w:hAnsi="Tahoma" w:cs="Tahoma"/>
        </w:rPr>
        <w:t>zmysle normy ISO 9001: 2000 č. BE98/3192QA alebo ich ekvivalentov platných v</w:t>
      </w:r>
      <w:r w:rsidR="00081D6A" w:rsidRPr="00FC1870">
        <w:rPr>
          <w:rFonts w:ascii="Tahoma" w:hAnsi="Tahoma" w:cs="Tahoma"/>
        </w:rPr>
        <w:t> </w:t>
      </w:r>
      <w:r w:rsidR="00177507" w:rsidRPr="00FC1870">
        <w:rPr>
          <w:rFonts w:ascii="Tahoma" w:hAnsi="Tahoma" w:cs="Tahoma"/>
        </w:rPr>
        <w:t>krajinách EÚ.</w:t>
      </w:r>
    </w:p>
    <w:p w14:paraId="564DC468" w14:textId="3318B7AF" w:rsidR="004B220E" w:rsidRPr="00BC38F6" w:rsidRDefault="004B220E" w:rsidP="00194C00">
      <w:pPr>
        <w:pStyle w:val="Textkomentra"/>
        <w:tabs>
          <w:tab w:val="left" w:pos="1560"/>
        </w:tabs>
        <w:ind w:left="1560" w:hanging="426"/>
        <w:jc w:val="both"/>
        <w:rPr>
          <w:rFonts w:ascii="Tahoma" w:hAnsi="Tahoma" w:cs="Tahoma"/>
        </w:rPr>
      </w:pPr>
      <w:r w:rsidRPr="00FC1870">
        <w:rPr>
          <w:rFonts w:ascii="Tahoma" w:hAnsi="Tahoma" w:cs="Tahoma"/>
        </w:rPr>
        <w:t>(iii)</w:t>
      </w:r>
      <w:r w:rsidRPr="00FC1870">
        <w:rPr>
          <w:rFonts w:ascii="Tahoma" w:hAnsi="Tahoma" w:cs="Tahoma"/>
        </w:rPr>
        <w:tab/>
      </w:r>
      <w:r w:rsidRPr="00BC38F6">
        <w:rPr>
          <w:rFonts w:ascii="Tahoma" w:hAnsi="Tahoma" w:cs="Tahoma"/>
        </w:rPr>
        <w:t>Najme</w:t>
      </w:r>
      <w:r w:rsidRPr="00BC38F6">
        <w:rPr>
          <w:rFonts w:ascii="Tahoma" w:hAnsi="Tahoma" w:cs="Tahoma"/>
          <w:bCs/>
        </w:rPr>
        <w:t>nej 70 % všetkých</w:t>
      </w:r>
      <w:r w:rsidRPr="00BC38F6">
        <w:rPr>
          <w:rFonts w:ascii="Tahoma" w:hAnsi="Tahoma" w:cs="Tahoma"/>
        </w:rPr>
        <w:t xml:space="preserve"> výrobkov z dreva použitých pri</w:t>
      </w:r>
      <w:r w:rsidR="00DD2C9E">
        <w:rPr>
          <w:rFonts w:ascii="Tahoma" w:hAnsi="Tahoma" w:cs="Tahoma"/>
        </w:rPr>
        <w:t xml:space="preserve"> Vykonávaní Diela</w:t>
      </w:r>
      <w:r w:rsidRPr="00C377BA">
        <w:rPr>
          <w:rFonts w:ascii="Tahoma" w:hAnsi="Tahoma" w:cs="Tahoma"/>
        </w:rPr>
        <w:t xml:space="preserve"> </w:t>
      </w:r>
      <w:r w:rsidR="00DD2C9E">
        <w:rPr>
          <w:rFonts w:ascii="Tahoma" w:hAnsi="Tahoma" w:cs="Tahoma"/>
        </w:rPr>
        <w:t xml:space="preserve">(najmä pri </w:t>
      </w:r>
      <w:r w:rsidRPr="00C377BA">
        <w:rPr>
          <w:rFonts w:ascii="Tahoma" w:hAnsi="Tahoma" w:cs="Tahoma"/>
        </w:rPr>
        <w:t>renovácii konštrukcií, opláštenia a povrchových úprav</w:t>
      </w:r>
      <w:r w:rsidR="00DD2C9E">
        <w:rPr>
          <w:rFonts w:ascii="Tahoma" w:hAnsi="Tahoma" w:cs="Tahoma"/>
        </w:rPr>
        <w:t>ách)</w:t>
      </w:r>
      <w:r w:rsidRPr="00C377BA">
        <w:rPr>
          <w:rFonts w:ascii="Tahoma" w:hAnsi="Tahoma" w:cs="Tahoma"/>
        </w:rPr>
        <w:t xml:space="preserve"> bude recyklovaných / opätovne použitých, alebo pochádzajúcich z trvalo udržateľne obhospodarovaných lesov, ako sú certifikované certifikačnými auditmi tretích strán vykonávanými akreditovanými certifikačnými orgánmi, napr. </w:t>
      </w:r>
      <w:r w:rsidR="00BF327F">
        <w:rPr>
          <w:rFonts w:ascii="Tahoma" w:hAnsi="Tahoma" w:cs="Tahoma"/>
        </w:rPr>
        <w:t>n</w:t>
      </w:r>
      <w:r w:rsidRPr="00C377BA">
        <w:rPr>
          <w:rFonts w:ascii="Tahoma" w:hAnsi="Tahoma" w:cs="Tahoma"/>
        </w:rPr>
        <w:t xml:space="preserve">ormy FSC / PEFC alebo ekvivalentné normy. </w:t>
      </w:r>
      <w:bookmarkStart w:id="11" w:name="_Hlk179897825"/>
      <w:r w:rsidRPr="00C377BA">
        <w:rPr>
          <w:rFonts w:ascii="Tahoma" w:hAnsi="Tahoma" w:cs="Tahoma"/>
        </w:rPr>
        <w:t xml:space="preserve">K fakturácii príslušných položiek (najneskôr </w:t>
      </w:r>
      <w:r w:rsidR="008C4508">
        <w:rPr>
          <w:rFonts w:ascii="Tahoma" w:hAnsi="Tahoma" w:cs="Tahoma"/>
        </w:rPr>
        <w:t>ku Konečnej</w:t>
      </w:r>
      <w:r w:rsidRPr="00C377BA">
        <w:rPr>
          <w:rFonts w:ascii="Tahoma" w:hAnsi="Tahoma" w:cs="Tahoma"/>
        </w:rPr>
        <w:t xml:space="preserve"> faktúre) je </w:t>
      </w:r>
      <w:r w:rsidR="00594F93" w:rsidRPr="00FC1870">
        <w:rPr>
          <w:rFonts w:ascii="Tahoma" w:hAnsi="Tahoma" w:cs="Tahoma"/>
        </w:rPr>
        <w:t>Z</w:t>
      </w:r>
      <w:r w:rsidRPr="00C377BA">
        <w:rPr>
          <w:rFonts w:ascii="Tahoma" w:hAnsi="Tahoma" w:cs="Tahoma"/>
        </w:rPr>
        <w:t xml:space="preserve">hotoviteľ povinný </w:t>
      </w:r>
      <w:r w:rsidR="00091B8E">
        <w:rPr>
          <w:rFonts w:ascii="Tahoma" w:hAnsi="Tahoma" w:cs="Tahoma"/>
        </w:rPr>
        <w:t>pripojiť</w:t>
      </w:r>
      <w:r w:rsidRPr="00BC38F6">
        <w:rPr>
          <w:rFonts w:ascii="Tahoma" w:hAnsi="Tahoma" w:cs="Tahoma"/>
        </w:rPr>
        <w:t xml:space="preserve"> </w:t>
      </w:r>
      <w:bookmarkEnd w:id="11"/>
      <w:r w:rsidRPr="00BC38F6">
        <w:rPr>
          <w:rFonts w:ascii="Tahoma" w:hAnsi="Tahoma" w:cs="Tahoma"/>
        </w:rPr>
        <w:t xml:space="preserve">certifikát, ktorým deklaruje splnenie tejto podmienky. </w:t>
      </w:r>
    </w:p>
    <w:p w14:paraId="4CF05356" w14:textId="2857A274" w:rsidR="008B00BB" w:rsidRPr="00FC1870" w:rsidRDefault="008B00BB" w:rsidP="00194C00">
      <w:pPr>
        <w:pStyle w:val="Textkomentra"/>
        <w:tabs>
          <w:tab w:val="left" w:pos="1560"/>
        </w:tabs>
        <w:ind w:left="1560" w:hanging="426"/>
        <w:jc w:val="both"/>
        <w:rPr>
          <w:rFonts w:ascii="Tahoma" w:hAnsi="Tahoma" w:cs="Tahoma"/>
        </w:rPr>
      </w:pPr>
      <w:r w:rsidRPr="00FC1870">
        <w:rPr>
          <w:rFonts w:ascii="Tahoma" w:hAnsi="Tahoma" w:cs="Tahoma"/>
        </w:rPr>
        <w:t>(iv)</w:t>
      </w:r>
      <w:r w:rsidRPr="00FC1870">
        <w:rPr>
          <w:rFonts w:ascii="Tahoma" w:hAnsi="Tahoma" w:cs="Tahoma"/>
        </w:rPr>
        <w:tab/>
      </w:r>
      <w:r w:rsidR="00DD2C9E">
        <w:rPr>
          <w:rFonts w:ascii="Tahoma" w:hAnsi="Tahoma" w:cs="Tahoma"/>
        </w:rPr>
        <w:t>V</w:t>
      </w:r>
      <w:r w:rsidRPr="00FC1870">
        <w:rPr>
          <w:rFonts w:ascii="Tahoma" w:hAnsi="Tahoma" w:cs="Tahoma"/>
        </w:rPr>
        <w:t>šetky spotrebiče vody (sprchové riešenia, sprchy, kohútiky, WC, WC misy a splachovacie nádržky, pisoárové misy a splachovacie nádržky, vane atď</w:t>
      </w:r>
      <w:r w:rsidR="00475D3B" w:rsidRPr="00FC1870">
        <w:rPr>
          <w:rFonts w:ascii="Tahoma" w:hAnsi="Tahoma" w:cs="Tahoma"/>
        </w:rPr>
        <w:t>.</w:t>
      </w:r>
      <w:r w:rsidRPr="00FC1870">
        <w:rPr>
          <w:rFonts w:ascii="Tahoma" w:hAnsi="Tahoma" w:cs="Tahoma"/>
        </w:rPr>
        <w:t>)</w:t>
      </w:r>
      <w:r w:rsidR="00DD2C9E">
        <w:rPr>
          <w:rFonts w:ascii="Tahoma" w:hAnsi="Tahoma" w:cs="Tahoma"/>
        </w:rPr>
        <w:t xml:space="preserve"> použité pri Vykonávaní Diela musia</w:t>
      </w:r>
      <w:r w:rsidRPr="00FC1870">
        <w:rPr>
          <w:rFonts w:ascii="Tahoma" w:hAnsi="Tahoma" w:cs="Tahoma"/>
        </w:rPr>
        <w:t xml:space="preserve"> patriť do dvoch najlepších tried spotreby vody podľa platného značenia v EÚ (EU </w:t>
      </w:r>
      <w:proofErr w:type="spellStart"/>
      <w:r w:rsidRPr="00FC1870">
        <w:rPr>
          <w:rFonts w:ascii="Tahoma" w:hAnsi="Tahoma" w:cs="Tahoma"/>
        </w:rPr>
        <w:t>Water</w:t>
      </w:r>
      <w:proofErr w:type="spellEnd"/>
      <w:r w:rsidRPr="00FC1870">
        <w:rPr>
          <w:rFonts w:ascii="Tahoma" w:hAnsi="Tahoma" w:cs="Tahoma"/>
        </w:rPr>
        <w:t xml:space="preserve"> </w:t>
      </w:r>
      <w:proofErr w:type="spellStart"/>
      <w:r w:rsidRPr="00FC1870">
        <w:rPr>
          <w:rFonts w:ascii="Tahoma" w:hAnsi="Tahoma" w:cs="Tahoma"/>
        </w:rPr>
        <w:t>Label</w:t>
      </w:r>
      <w:proofErr w:type="spellEnd"/>
      <w:r w:rsidRPr="00FC1870">
        <w:rPr>
          <w:rFonts w:ascii="Tahoma" w:hAnsi="Tahoma" w:cs="Tahoma"/>
        </w:rPr>
        <w:t xml:space="preserve"> - </w:t>
      </w:r>
      <w:hyperlink r:id="rId13" w:history="1">
        <w:r w:rsidRPr="00FC1870">
          <w:rPr>
            <w:rStyle w:val="Hypertextovprepojenie"/>
            <w:rFonts w:ascii="Tahoma" w:hAnsi="Tahoma" w:cs="Tahoma"/>
          </w:rPr>
          <w:t>http://www.europeanwaterlabel.eu/</w:t>
        </w:r>
      </w:hyperlink>
      <w:r w:rsidRPr="00FC1870">
        <w:rPr>
          <w:rFonts w:ascii="Tahoma" w:hAnsi="Tahoma" w:cs="Tahoma"/>
        </w:rPr>
        <w:t xml:space="preserve">). K fakturácii príslušných položiek (najneskôr </w:t>
      </w:r>
      <w:r w:rsidR="008C4508">
        <w:rPr>
          <w:rFonts w:ascii="Tahoma" w:hAnsi="Tahoma" w:cs="Tahoma"/>
        </w:rPr>
        <w:t>ku Konečnej</w:t>
      </w:r>
      <w:r w:rsidRPr="00FC1870">
        <w:rPr>
          <w:rFonts w:ascii="Tahoma" w:hAnsi="Tahoma" w:cs="Tahoma"/>
        </w:rPr>
        <w:t xml:space="preserve"> faktúre) je </w:t>
      </w:r>
      <w:r w:rsidR="008C4508">
        <w:rPr>
          <w:rFonts w:ascii="Tahoma" w:hAnsi="Tahoma" w:cs="Tahoma"/>
        </w:rPr>
        <w:t>Z</w:t>
      </w:r>
      <w:r w:rsidRPr="00FC1870">
        <w:rPr>
          <w:rFonts w:ascii="Tahoma" w:hAnsi="Tahoma" w:cs="Tahoma"/>
        </w:rPr>
        <w:t xml:space="preserve">hotoviteľ povinný </w:t>
      </w:r>
      <w:r w:rsidR="00091B8E">
        <w:rPr>
          <w:rFonts w:ascii="Tahoma" w:hAnsi="Tahoma" w:cs="Tahoma"/>
        </w:rPr>
        <w:t>pripojiť</w:t>
      </w:r>
      <w:r w:rsidRPr="00FC1870">
        <w:rPr>
          <w:rFonts w:ascii="Tahoma" w:hAnsi="Tahoma" w:cs="Tahoma"/>
        </w:rPr>
        <w:t xml:space="preserve"> údajové listy výrobkov.</w:t>
      </w:r>
      <w:r w:rsidR="003A65FF" w:rsidRPr="00BC38F6">
        <w:rPr>
          <w:rFonts w:ascii="Tahoma" w:hAnsi="Tahoma" w:cs="Tahoma"/>
        </w:rPr>
        <w:t xml:space="preserve"> </w:t>
      </w:r>
    </w:p>
    <w:p w14:paraId="0910508D" w14:textId="5668A784" w:rsidR="003A65FF" w:rsidRPr="00FC1870" w:rsidRDefault="003A65FF" w:rsidP="00194C00">
      <w:pPr>
        <w:pStyle w:val="Textkomentra"/>
        <w:tabs>
          <w:tab w:val="left" w:pos="1560"/>
        </w:tabs>
        <w:ind w:left="1560" w:hanging="426"/>
        <w:jc w:val="both"/>
        <w:rPr>
          <w:rFonts w:ascii="Tahoma" w:hAnsi="Tahoma" w:cs="Tahoma"/>
        </w:rPr>
      </w:pPr>
      <w:r w:rsidRPr="00FC1870">
        <w:rPr>
          <w:rFonts w:ascii="Tahoma" w:hAnsi="Tahoma" w:cs="Tahoma"/>
        </w:rPr>
        <w:t>(v)</w:t>
      </w:r>
      <w:r w:rsidRPr="00FC1870">
        <w:rPr>
          <w:rFonts w:ascii="Tahoma" w:hAnsi="Tahoma" w:cs="Tahoma"/>
        </w:rPr>
        <w:tab/>
        <w:t>Zariadeni</w:t>
      </w:r>
      <w:r w:rsidR="0048192C" w:rsidRPr="00FC1870">
        <w:rPr>
          <w:rFonts w:ascii="Tahoma" w:hAnsi="Tahoma" w:cs="Tahoma"/>
        </w:rPr>
        <w:t>a</w:t>
      </w:r>
      <w:r w:rsidRPr="00FC1870">
        <w:rPr>
          <w:rFonts w:ascii="Tahoma" w:hAnsi="Tahoma" w:cs="Tahoma"/>
        </w:rPr>
        <w:t xml:space="preserve"> na báze obnoviteľných zdrojov energie </w:t>
      </w:r>
      <w:r w:rsidR="005544D6">
        <w:rPr>
          <w:rFonts w:ascii="Tahoma" w:hAnsi="Tahoma" w:cs="Tahoma"/>
        </w:rPr>
        <w:t xml:space="preserve">použité pri Vykonávaní Diela </w:t>
      </w:r>
      <w:r w:rsidRPr="00FC1870">
        <w:rPr>
          <w:rFonts w:ascii="Tahoma" w:hAnsi="Tahoma" w:cs="Tahoma"/>
        </w:rPr>
        <w:t>mus</w:t>
      </w:r>
      <w:r w:rsidR="0048192C" w:rsidRPr="00FC1870">
        <w:rPr>
          <w:rFonts w:ascii="Tahoma" w:hAnsi="Tahoma" w:cs="Tahoma"/>
        </w:rPr>
        <w:t>ia</w:t>
      </w:r>
      <w:r w:rsidRPr="00FC1870">
        <w:rPr>
          <w:rFonts w:ascii="Tahoma" w:hAnsi="Tahoma" w:cs="Tahoma"/>
        </w:rPr>
        <w:t xml:space="preserve"> mať vydané vyhlásenie o zhode podľa § 23 </w:t>
      </w:r>
      <w:r w:rsidR="00151A85">
        <w:rPr>
          <w:rFonts w:ascii="Tahoma" w:hAnsi="Tahoma" w:cs="Tahoma"/>
        </w:rPr>
        <w:t>Z</w:t>
      </w:r>
      <w:r w:rsidRPr="00FC1870">
        <w:rPr>
          <w:rFonts w:ascii="Tahoma" w:hAnsi="Tahoma" w:cs="Tahoma"/>
        </w:rPr>
        <w:t xml:space="preserve">ákona o posudzovaní zhody. </w:t>
      </w:r>
      <w:r w:rsidRPr="00BC38F6">
        <w:rPr>
          <w:rFonts w:ascii="Tahoma" w:hAnsi="Tahoma" w:cs="Tahoma"/>
        </w:rPr>
        <w:t xml:space="preserve">Zhotoviteľ </w:t>
      </w:r>
      <w:r w:rsidRPr="00FC1870">
        <w:rPr>
          <w:rFonts w:ascii="Tahoma" w:hAnsi="Tahoma" w:cs="Tahoma"/>
        </w:rPr>
        <w:t>preuk</w:t>
      </w:r>
      <w:r w:rsidR="009C7A87">
        <w:rPr>
          <w:rFonts w:ascii="Tahoma" w:hAnsi="Tahoma" w:cs="Tahoma"/>
        </w:rPr>
        <w:t>áže</w:t>
      </w:r>
      <w:r w:rsidRPr="00FC1870">
        <w:rPr>
          <w:rFonts w:ascii="Tahoma" w:hAnsi="Tahoma" w:cs="Tahoma"/>
        </w:rPr>
        <w:t xml:space="preserve"> splnenie </w:t>
      </w:r>
      <w:r w:rsidR="006D6FDC">
        <w:rPr>
          <w:rFonts w:ascii="Tahoma" w:hAnsi="Tahoma" w:cs="Tahoma"/>
        </w:rPr>
        <w:t xml:space="preserve">tejto </w:t>
      </w:r>
      <w:r w:rsidRPr="00FC1870">
        <w:rPr>
          <w:rFonts w:ascii="Tahoma" w:hAnsi="Tahoma" w:cs="Tahoma"/>
        </w:rPr>
        <w:t>podmienky</w:t>
      </w:r>
      <w:r w:rsidR="006D6FDC">
        <w:rPr>
          <w:rFonts w:ascii="Tahoma" w:hAnsi="Tahoma" w:cs="Tahoma"/>
        </w:rPr>
        <w:t xml:space="preserve"> predložením </w:t>
      </w:r>
      <w:r w:rsidRPr="00FC1870">
        <w:rPr>
          <w:rFonts w:ascii="Tahoma" w:hAnsi="Tahoma" w:cs="Tahoma"/>
        </w:rPr>
        <w:t xml:space="preserve">technického listu zariadenia, ktorý je prílohou faktúry, v ktorej </w:t>
      </w:r>
      <w:r w:rsidR="002460AC">
        <w:rPr>
          <w:rFonts w:ascii="Tahoma" w:hAnsi="Tahoma" w:cs="Tahoma"/>
        </w:rPr>
        <w:t>si Zhotoviteľ uplat</w:t>
      </w:r>
      <w:r w:rsidR="00AD32CF">
        <w:rPr>
          <w:rFonts w:ascii="Tahoma" w:hAnsi="Tahoma" w:cs="Tahoma"/>
        </w:rPr>
        <w:t>ní</w:t>
      </w:r>
      <w:r w:rsidR="002460AC">
        <w:rPr>
          <w:rFonts w:ascii="Tahoma" w:hAnsi="Tahoma" w:cs="Tahoma"/>
        </w:rPr>
        <w:t xml:space="preserve"> nárok na zaplatenie </w:t>
      </w:r>
      <w:r w:rsidR="0062511C">
        <w:rPr>
          <w:rFonts w:ascii="Tahoma" w:hAnsi="Tahoma" w:cs="Tahoma"/>
        </w:rPr>
        <w:t xml:space="preserve">stavebných prác a dodávok na Diele, ktorých súčasťou </w:t>
      </w:r>
      <w:r w:rsidR="00CB30B9">
        <w:rPr>
          <w:rFonts w:ascii="Tahoma" w:hAnsi="Tahoma" w:cs="Tahoma"/>
        </w:rPr>
        <w:t>bude</w:t>
      </w:r>
      <w:r w:rsidR="0062511C">
        <w:rPr>
          <w:rFonts w:ascii="Tahoma" w:hAnsi="Tahoma" w:cs="Tahoma"/>
        </w:rPr>
        <w:t xml:space="preserve"> dodanie tohto</w:t>
      </w:r>
      <w:r w:rsidRPr="00FC1870">
        <w:rPr>
          <w:rFonts w:ascii="Tahoma" w:hAnsi="Tahoma" w:cs="Tahoma"/>
        </w:rPr>
        <w:t xml:space="preserve"> zariadeni</w:t>
      </w:r>
      <w:r w:rsidR="0062511C">
        <w:rPr>
          <w:rFonts w:ascii="Tahoma" w:hAnsi="Tahoma" w:cs="Tahoma"/>
        </w:rPr>
        <w:t>a</w:t>
      </w:r>
      <w:r w:rsidRPr="00FC1870">
        <w:rPr>
          <w:rFonts w:ascii="Tahoma" w:hAnsi="Tahoma" w:cs="Tahoma"/>
        </w:rPr>
        <w:t xml:space="preserve">. </w:t>
      </w:r>
    </w:p>
    <w:p w14:paraId="58ABFD00" w14:textId="4D0F694F" w:rsidR="00CB30B9" w:rsidRPr="00FC1870" w:rsidRDefault="0048192C" w:rsidP="00CB30B9">
      <w:pPr>
        <w:pStyle w:val="Textkomentra"/>
        <w:tabs>
          <w:tab w:val="left" w:pos="1560"/>
        </w:tabs>
        <w:ind w:left="1560" w:hanging="426"/>
        <w:jc w:val="both"/>
        <w:rPr>
          <w:rFonts w:ascii="Tahoma" w:hAnsi="Tahoma" w:cs="Tahoma"/>
        </w:rPr>
      </w:pPr>
      <w:r w:rsidRPr="00FC1870">
        <w:rPr>
          <w:rFonts w:ascii="Tahoma" w:hAnsi="Tahoma" w:cs="Tahoma"/>
        </w:rPr>
        <w:t>(vi)</w:t>
      </w:r>
      <w:r w:rsidRPr="00FC1870">
        <w:rPr>
          <w:rFonts w:ascii="Tahoma" w:hAnsi="Tahoma" w:cs="Tahoma"/>
        </w:rPr>
        <w:tab/>
      </w:r>
      <w:r w:rsidR="00AD17A6" w:rsidRPr="00FC1870">
        <w:rPr>
          <w:rFonts w:ascii="Tahoma" w:hAnsi="Tahoma" w:cs="Tahoma"/>
        </w:rPr>
        <w:t>P</w:t>
      </w:r>
      <w:r w:rsidRPr="00FC1870">
        <w:rPr>
          <w:rFonts w:ascii="Tahoma" w:hAnsi="Tahoma" w:cs="Tahoma"/>
        </w:rPr>
        <w:t xml:space="preserve">ri inštalácii FV/FT panelov a tepelných čerpadiel je potrebné preukázať splnenie podmienky životnosti FV/FT panelov aspoň 20 rokov, meničov napätia aspoň 10 rokov a tepelných čerpadiel aspoň 10 rokov. Splnenie podmienky životnosti je potrebné preukázať potvrdením výrobcu o  predpokladanej životnosti zariadenia, alebo dokladom výrobcu o záruke zariadenia najmenej v požadovanej dĺžke životnosti zariadenia alebo technickým listom výrobku, ak obsahuje informácie preukazujúce splnenie podmienky životnosti. </w:t>
      </w:r>
      <w:r w:rsidR="00AD32CF">
        <w:rPr>
          <w:rFonts w:ascii="Tahoma" w:hAnsi="Tahoma" w:cs="Tahoma"/>
        </w:rPr>
        <w:t xml:space="preserve">Tieto doklady budú </w:t>
      </w:r>
      <w:r w:rsidR="00CB30B9" w:rsidRPr="00FC1870">
        <w:rPr>
          <w:rFonts w:ascii="Tahoma" w:hAnsi="Tahoma" w:cs="Tahoma"/>
        </w:rPr>
        <w:t xml:space="preserve">prílohou faktúry, v ktorej </w:t>
      </w:r>
      <w:r w:rsidR="00CB30B9">
        <w:rPr>
          <w:rFonts w:ascii="Tahoma" w:hAnsi="Tahoma" w:cs="Tahoma"/>
        </w:rPr>
        <w:t>si Zhotoviteľ uplatní nárok na zaplatenie stavebných prác a dodávok na Diele, ktorých súčasťou bude dodanie tohto</w:t>
      </w:r>
      <w:r w:rsidR="00CB30B9" w:rsidRPr="00FC1870">
        <w:rPr>
          <w:rFonts w:ascii="Tahoma" w:hAnsi="Tahoma" w:cs="Tahoma"/>
        </w:rPr>
        <w:t xml:space="preserve"> zariadeni</w:t>
      </w:r>
      <w:r w:rsidR="00CB30B9">
        <w:rPr>
          <w:rFonts w:ascii="Tahoma" w:hAnsi="Tahoma" w:cs="Tahoma"/>
        </w:rPr>
        <w:t>a</w:t>
      </w:r>
      <w:r w:rsidR="00612092">
        <w:rPr>
          <w:rFonts w:ascii="Tahoma" w:hAnsi="Tahoma" w:cs="Tahoma"/>
        </w:rPr>
        <w:t>, resp. výrobku</w:t>
      </w:r>
      <w:r w:rsidR="00CB30B9" w:rsidRPr="00FC1870">
        <w:rPr>
          <w:rFonts w:ascii="Tahoma" w:hAnsi="Tahoma" w:cs="Tahoma"/>
        </w:rPr>
        <w:t xml:space="preserve">. </w:t>
      </w:r>
    </w:p>
    <w:p w14:paraId="74E74EA3" w14:textId="2FE08494" w:rsidR="00194C00" w:rsidRDefault="00194C00">
      <w:pPr>
        <w:pStyle w:val="Textkomentra"/>
        <w:tabs>
          <w:tab w:val="left" w:pos="1560"/>
        </w:tabs>
        <w:ind w:left="1560" w:hanging="426"/>
        <w:jc w:val="both"/>
        <w:rPr>
          <w:rFonts w:ascii="Tahoma" w:hAnsi="Tahoma" w:cs="Tahoma"/>
        </w:rPr>
      </w:pPr>
      <w:r>
        <w:rPr>
          <w:rFonts w:ascii="Tahoma" w:hAnsi="Tahoma" w:cs="Tahoma"/>
        </w:rPr>
        <w:lastRenderedPageBreak/>
        <w:t>(</w:t>
      </w:r>
      <w:r w:rsidR="00612092">
        <w:rPr>
          <w:rFonts w:ascii="Tahoma" w:hAnsi="Tahoma" w:cs="Tahoma"/>
        </w:rPr>
        <w:t>vii</w:t>
      </w:r>
      <w:r>
        <w:rPr>
          <w:rFonts w:ascii="Tahoma" w:hAnsi="Tahoma" w:cs="Tahoma"/>
        </w:rPr>
        <w:t>)</w:t>
      </w:r>
      <w:r>
        <w:rPr>
          <w:rFonts w:ascii="Tahoma" w:hAnsi="Tahoma" w:cs="Tahoma"/>
        </w:rPr>
        <w:tab/>
      </w:r>
      <w:r w:rsidR="002767E8">
        <w:rPr>
          <w:rFonts w:ascii="Tahoma" w:hAnsi="Tahoma" w:cs="Tahoma"/>
        </w:rPr>
        <w:t>Zhotoviteľ zodpovedá za balenie, naloženie, prepravu, dodávku, vyloženie, skladovanie, prevádzkovanie</w:t>
      </w:r>
      <w:r w:rsidR="008C2810">
        <w:rPr>
          <w:rFonts w:ascii="Tahoma" w:hAnsi="Tahoma" w:cs="Tahoma"/>
        </w:rPr>
        <w:t xml:space="preserve">, údržbu, servis </w:t>
      </w:r>
      <w:r w:rsidR="002767E8">
        <w:rPr>
          <w:rFonts w:ascii="Tahoma" w:hAnsi="Tahoma" w:cs="Tahoma"/>
        </w:rPr>
        <w:t>a ochranu všetkých Zariadení Zhotoviteľ</w:t>
      </w:r>
      <w:r w:rsidR="006E69C6">
        <w:rPr>
          <w:rFonts w:ascii="Tahoma" w:hAnsi="Tahoma" w:cs="Tahoma"/>
        </w:rPr>
        <w:t>a, ako a</w:t>
      </w:r>
      <w:r w:rsidR="004E1D2A">
        <w:rPr>
          <w:rFonts w:ascii="Tahoma" w:hAnsi="Tahoma" w:cs="Tahoma"/>
        </w:rPr>
        <w:t>j</w:t>
      </w:r>
      <w:r w:rsidR="006E69C6">
        <w:rPr>
          <w:rFonts w:ascii="Tahoma" w:hAnsi="Tahoma" w:cs="Tahoma"/>
        </w:rPr>
        <w:t xml:space="preserve"> materiálov potrebných na riadne a včasné vykonanie Diela</w:t>
      </w:r>
      <w:r w:rsidR="00562CEE">
        <w:rPr>
          <w:rFonts w:ascii="Tahoma" w:hAnsi="Tahoma" w:cs="Tahoma"/>
        </w:rPr>
        <w:t>.</w:t>
      </w:r>
    </w:p>
    <w:p w14:paraId="5406DDD6" w14:textId="1F173F3B" w:rsidR="007A6C0A" w:rsidRDefault="00DF4011">
      <w:pPr>
        <w:pStyle w:val="Textkomentra"/>
        <w:tabs>
          <w:tab w:val="left" w:pos="1560"/>
        </w:tabs>
        <w:ind w:left="1560" w:hanging="426"/>
        <w:jc w:val="both"/>
        <w:rPr>
          <w:rFonts w:ascii="Tahoma" w:hAnsi="Tahoma" w:cs="Tahoma"/>
        </w:rPr>
      </w:pPr>
      <w:r>
        <w:rPr>
          <w:rFonts w:ascii="Tahoma" w:hAnsi="Tahoma" w:cs="Tahoma"/>
        </w:rPr>
        <w:t>(</w:t>
      </w:r>
      <w:r w:rsidR="00612092">
        <w:rPr>
          <w:rFonts w:ascii="Tahoma" w:hAnsi="Tahoma" w:cs="Tahoma"/>
        </w:rPr>
        <w:t>viii</w:t>
      </w:r>
      <w:r>
        <w:rPr>
          <w:rFonts w:ascii="Tahoma" w:hAnsi="Tahoma" w:cs="Tahoma"/>
        </w:rPr>
        <w:t>)</w:t>
      </w:r>
      <w:r>
        <w:rPr>
          <w:rFonts w:ascii="Tahoma" w:hAnsi="Tahoma" w:cs="Tahoma"/>
        </w:rPr>
        <w:tab/>
      </w:r>
      <w:r w:rsidR="007A6C0A" w:rsidRPr="007A6C0A">
        <w:rPr>
          <w:rFonts w:ascii="Tahoma" w:hAnsi="Tahoma" w:cs="Tahoma"/>
        </w:rPr>
        <w:t xml:space="preserve">Zhotoviteľ je povinný pred </w:t>
      </w:r>
      <w:r w:rsidR="00DB3E31">
        <w:rPr>
          <w:rFonts w:ascii="Tahoma" w:hAnsi="Tahoma" w:cs="Tahoma"/>
        </w:rPr>
        <w:t>zabudovaním</w:t>
      </w:r>
      <w:r w:rsidR="007A6C0A" w:rsidRPr="007A6C0A">
        <w:rPr>
          <w:rFonts w:ascii="Tahoma" w:hAnsi="Tahoma" w:cs="Tahoma"/>
        </w:rPr>
        <w:t xml:space="preserve"> materiál</w:t>
      </w:r>
      <w:r w:rsidR="00DB3E31">
        <w:rPr>
          <w:rFonts w:ascii="Tahoma" w:hAnsi="Tahoma" w:cs="Tahoma"/>
        </w:rPr>
        <w:t xml:space="preserve">ov do Diela </w:t>
      </w:r>
      <w:r w:rsidR="00792E7E">
        <w:rPr>
          <w:rFonts w:ascii="Tahoma" w:hAnsi="Tahoma" w:cs="Tahoma"/>
        </w:rPr>
        <w:t>s odbornou staros</w:t>
      </w:r>
      <w:r w:rsidR="009E1BA1">
        <w:rPr>
          <w:rFonts w:ascii="Tahoma" w:hAnsi="Tahoma" w:cs="Tahoma"/>
        </w:rPr>
        <w:t>t</w:t>
      </w:r>
      <w:r w:rsidR="00792E7E">
        <w:rPr>
          <w:rFonts w:ascii="Tahoma" w:hAnsi="Tahoma" w:cs="Tahoma"/>
        </w:rPr>
        <w:t xml:space="preserve">livosťou </w:t>
      </w:r>
      <w:r w:rsidR="00DB3E31">
        <w:rPr>
          <w:rFonts w:ascii="Tahoma" w:hAnsi="Tahoma" w:cs="Tahoma"/>
        </w:rPr>
        <w:t>skontrolovať/</w:t>
      </w:r>
      <w:r w:rsidR="007A6C0A" w:rsidRPr="007A6C0A">
        <w:rPr>
          <w:rFonts w:ascii="Tahoma" w:hAnsi="Tahoma" w:cs="Tahoma"/>
        </w:rPr>
        <w:t>preskúšať ich úplnosť, vlastnosti a použiteľnosť. Z</w:t>
      </w:r>
      <w:r w:rsidR="00DB3E31">
        <w:rPr>
          <w:rFonts w:ascii="Tahoma" w:hAnsi="Tahoma" w:cs="Tahoma"/>
        </w:rPr>
        <w:t>hotoviteľ zodpovedá Objednávateľovi z</w:t>
      </w:r>
      <w:r w:rsidR="007A6C0A" w:rsidRPr="007A6C0A">
        <w:rPr>
          <w:rFonts w:ascii="Tahoma" w:hAnsi="Tahoma" w:cs="Tahoma"/>
        </w:rPr>
        <w:t xml:space="preserve">a prípadné vady a iné nedostatky </w:t>
      </w:r>
      <w:r w:rsidR="00DB3E31">
        <w:rPr>
          <w:rFonts w:ascii="Tahoma" w:hAnsi="Tahoma" w:cs="Tahoma"/>
        </w:rPr>
        <w:t xml:space="preserve">použitých </w:t>
      </w:r>
      <w:r w:rsidR="007A6C0A" w:rsidRPr="007A6C0A">
        <w:rPr>
          <w:rFonts w:ascii="Tahoma" w:hAnsi="Tahoma" w:cs="Tahoma"/>
        </w:rPr>
        <w:t>materiálov.</w:t>
      </w:r>
    </w:p>
    <w:p w14:paraId="56A0E5EA" w14:textId="6D8D1630" w:rsidR="00DF4011" w:rsidRDefault="007A6C0A" w:rsidP="007A6C0A">
      <w:pPr>
        <w:pStyle w:val="Textkomentra"/>
        <w:tabs>
          <w:tab w:val="left" w:pos="1560"/>
        </w:tabs>
        <w:ind w:left="1560" w:hanging="426"/>
        <w:jc w:val="both"/>
        <w:rPr>
          <w:rFonts w:ascii="Tahoma" w:hAnsi="Tahoma" w:cs="Tahoma"/>
        </w:rPr>
      </w:pPr>
      <w:r>
        <w:rPr>
          <w:rFonts w:ascii="Tahoma" w:hAnsi="Tahoma" w:cs="Tahoma"/>
        </w:rPr>
        <w:t>(</w:t>
      </w:r>
      <w:r w:rsidR="00612092">
        <w:rPr>
          <w:rFonts w:ascii="Tahoma" w:hAnsi="Tahoma" w:cs="Tahoma"/>
        </w:rPr>
        <w:t>ix</w:t>
      </w:r>
      <w:r>
        <w:rPr>
          <w:rFonts w:ascii="Tahoma" w:hAnsi="Tahoma" w:cs="Tahoma"/>
        </w:rPr>
        <w:t>)</w:t>
      </w:r>
      <w:r>
        <w:rPr>
          <w:rFonts w:ascii="Tahoma" w:hAnsi="Tahoma" w:cs="Tahoma"/>
        </w:rPr>
        <w:tab/>
      </w:r>
      <w:r w:rsidR="00C854AE">
        <w:rPr>
          <w:rFonts w:ascii="Tahoma" w:hAnsi="Tahoma" w:cs="Tahoma"/>
        </w:rPr>
        <w:t>Zhotoviteľ zodpovedá Objednávateľovi za to, že každé Zariadenie Zhotoviteľa bude plne prevádzkyschopné a</w:t>
      </w:r>
      <w:r w:rsidR="003F1378">
        <w:rPr>
          <w:rFonts w:ascii="Tahoma" w:hAnsi="Tahoma" w:cs="Tahoma"/>
        </w:rPr>
        <w:t> </w:t>
      </w:r>
      <w:r w:rsidR="00C854AE">
        <w:rPr>
          <w:rFonts w:ascii="Tahoma" w:hAnsi="Tahoma" w:cs="Tahoma"/>
        </w:rPr>
        <w:t>bezpečné</w:t>
      </w:r>
      <w:r w:rsidR="003F1378">
        <w:rPr>
          <w:rFonts w:ascii="Tahoma" w:hAnsi="Tahoma" w:cs="Tahoma"/>
        </w:rPr>
        <w:t xml:space="preserve"> a tam, kde je to obvyklé a/alebo vhodné</w:t>
      </w:r>
      <w:r w:rsidR="00C854AE">
        <w:rPr>
          <w:rFonts w:ascii="Tahoma" w:hAnsi="Tahoma" w:cs="Tahoma"/>
        </w:rPr>
        <w:t xml:space="preserve">, bude mať vystavené všetky atesty, </w:t>
      </w:r>
      <w:r w:rsidR="003F1378">
        <w:rPr>
          <w:rFonts w:ascii="Tahoma" w:hAnsi="Tahoma" w:cs="Tahoma"/>
        </w:rPr>
        <w:t>certifikáty, osvedčenia alebo iné potvrdenia osvedčujúce vykonanie zákonom alebo výrobcom predpísanej</w:t>
      </w:r>
      <w:r w:rsidR="003F364C">
        <w:rPr>
          <w:rFonts w:ascii="Tahoma" w:hAnsi="Tahoma" w:cs="Tahoma"/>
        </w:rPr>
        <w:t xml:space="preserve"> kontroly,</w:t>
      </w:r>
      <w:r w:rsidR="003F1378">
        <w:rPr>
          <w:rFonts w:ascii="Tahoma" w:hAnsi="Tahoma" w:cs="Tahoma"/>
        </w:rPr>
        <w:t xml:space="preserve"> údržby</w:t>
      </w:r>
      <w:r w:rsidR="003F364C">
        <w:rPr>
          <w:rFonts w:ascii="Tahoma" w:hAnsi="Tahoma" w:cs="Tahoma"/>
        </w:rPr>
        <w:t xml:space="preserve"> a/alebo </w:t>
      </w:r>
      <w:r w:rsidR="003F1378">
        <w:rPr>
          <w:rFonts w:ascii="Tahoma" w:hAnsi="Tahoma" w:cs="Tahoma"/>
        </w:rPr>
        <w:t>servisu</w:t>
      </w:r>
      <w:r w:rsidR="003F364C">
        <w:rPr>
          <w:rFonts w:ascii="Tahoma" w:hAnsi="Tahoma" w:cs="Tahoma"/>
        </w:rPr>
        <w:t xml:space="preserve">. Zhotoviteľ </w:t>
      </w:r>
      <w:r w:rsidR="009E1BA1">
        <w:rPr>
          <w:rFonts w:ascii="Tahoma" w:hAnsi="Tahoma" w:cs="Tahoma"/>
        </w:rPr>
        <w:t xml:space="preserve">s odbornou starostlivosťou </w:t>
      </w:r>
      <w:r w:rsidR="003F364C">
        <w:rPr>
          <w:rFonts w:ascii="Tahoma" w:hAnsi="Tahoma" w:cs="Tahoma"/>
        </w:rPr>
        <w:t xml:space="preserve">vykoná všetky opatrenia potrebné na to, aby v prípade, ak Zariadenie Zhotoviteľa smie podľa aplikovateľných právnych predpisov používať, obsluhovať, udržiavať, </w:t>
      </w:r>
      <w:proofErr w:type="spellStart"/>
      <w:r w:rsidR="003F364C">
        <w:rPr>
          <w:rFonts w:ascii="Tahoma" w:hAnsi="Tahoma" w:cs="Tahoma"/>
        </w:rPr>
        <w:t>servisovať</w:t>
      </w:r>
      <w:proofErr w:type="spellEnd"/>
      <w:r w:rsidR="003F364C">
        <w:rPr>
          <w:rFonts w:ascii="Tahoma" w:hAnsi="Tahoma" w:cs="Tahoma"/>
        </w:rPr>
        <w:t>, kontrolovať alebo s ním inak disponovať iba osoba s na to vystaveným oprávnením,</w:t>
      </w:r>
      <w:r w:rsidR="004E1D2A">
        <w:rPr>
          <w:rFonts w:ascii="Tahoma" w:hAnsi="Tahoma" w:cs="Tahoma"/>
        </w:rPr>
        <w:t xml:space="preserve"> osvedčením,</w:t>
      </w:r>
      <w:r w:rsidR="003F364C">
        <w:rPr>
          <w:rFonts w:ascii="Tahoma" w:hAnsi="Tahoma" w:cs="Tahoma"/>
        </w:rPr>
        <w:t xml:space="preserve"> certifikátom, atestáciou, autorizáciou</w:t>
      </w:r>
      <w:r w:rsidR="004E1D2A">
        <w:rPr>
          <w:rFonts w:ascii="Tahoma" w:hAnsi="Tahoma" w:cs="Tahoma"/>
        </w:rPr>
        <w:t xml:space="preserve"> alebo inou spôsobilosťou (napr. vek, kvalifikácia, zdravotný stav)</w:t>
      </w:r>
      <w:r w:rsidR="003F364C">
        <w:rPr>
          <w:rFonts w:ascii="Tahoma" w:hAnsi="Tahoma" w:cs="Tahoma"/>
        </w:rPr>
        <w:t>, nebude takéto Zariadenie Zhotoviteľa používať na to neoprávnená osoba.</w:t>
      </w:r>
      <w:r w:rsidR="00173058">
        <w:rPr>
          <w:rFonts w:ascii="Tahoma" w:hAnsi="Tahoma" w:cs="Tahoma"/>
        </w:rPr>
        <w:t xml:space="preserve"> Na výzvu Dozoru Zhotoviteľ splnenie povinností podľa predchádzajúcej vety bezodkladne preukáže.</w:t>
      </w:r>
    </w:p>
    <w:p w14:paraId="6CF1E7C5" w14:textId="3090238A" w:rsidR="00C83214" w:rsidRDefault="00081D6A" w:rsidP="00556327">
      <w:pPr>
        <w:ind w:left="1134" w:hanging="425"/>
        <w:jc w:val="both"/>
        <w:rPr>
          <w:rFonts w:ascii="Tahoma" w:hAnsi="Tahoma" w:cs="Tahoma"/>
          <w:b/>
          <w:bCs/>
          <w:sz w:val="20"/>
          <w:szCs w:val="20"/>
        </w:rPr>
      </w:pPr>
      <w:r w:rsidRPr="642C6242">
        <w:rPr>
          <w:rFonts w:ascii="Tahoma" w:hAnsi="Tahoma" w:cs="Tahoma"/>
          <w:b/>
          <w:bCs/>
          <w:sz w:val="20"/>
          <w:szCs w:val="20"/>
        </w:rPr>
        <w:t>(</w:t>
      </w:r>
      <w:r w:rsidR="00500575" w:rsidRPr="642C6242">
        <w:rPr>
          <w:rFonts w:ascii="Tahoma" w:hAnsi="Tahoma" w:cs="Tahoma"/>
          <w:b/>
          <w:bCs/>
          <w:sz w:val="20"/>
          <w:szCs w:val="20"/>
        </w:rPr>
        <w:t>d</w:t>
      </w:r>
      <w:r w:rsidRPr="642C6242">
        <w:rPr>
          <w:rFonts w:ascii="Tahoma" w:hAnsi="Tahoma" w:cs="Tahoma"/>
          <w:b/>
          <w:bCs/>
          <w:sz w:val="20"/>
          <w:szCs w:val="20"/>
        </w:rPr>
        <w:t>)</w:t>
      </w:r>
      <w:r>
        <w:tab/>
      </w:r>
      <w:r w:rsidR="00C83214" w:rsidRPr="642C6242">
        <w:rPr>
          <w:rFonts w:ascii="Tahoma" w:hAnsi="Tahoma" w:cs="Tahoma"/>
          <w:b/>
          <w:bCs/>
          <w:sz w:val="20"/>
          <w:szCs w:val="20"/>
        </w:rPr>
        <w:t>Pracovníci Zhotoviteľa</w:t>
      </w:r>
      <w:r w:rsidR="001725B8" w:rsidRPr="642C6242">
        <w:rPr>
          <w:rFonts w:ascii="Tahoma" w:hAnsi="Tahoma" w:cs="Tahoma"/>
          <w:b/>
          <w:bCs/>
          <w:sz w:val="20"/>
          <w:szCs w:val="20"/>
        </w:rPr>
        <w:t>, BOZP</w:t>
      </w:r>
    </w:p>
    <w:p w14:paraId="17E91D24" w14:textId="05902FB8" w:rsidR="00C83214" w:rsidRDefault="00C83214" w:rsidP="008F0DB3">
      <w:pPr>
        <w:tabs>
          <w:tab w:val="left" w:pos="1560"/>
        </w:tabs>
        <w:ind w:left="1560" w:hanging="425"/>
        <w:jc w:val="both"/>
        <w:rPr>
          <w:rFonts w:ascii="Tahoma" w:hAnsi="Tahoma" w:cs="Tahoma"/>
          <w:sz w:val="20"/>
          <w:szCs w:val="20"/>
        </w:rPr>
      </w:pPr>
      <w:r>
        <w:rPr>
          <w:rFonts w:ascii="Tahoma" w:hAnsi="Tahoma" w:cs="Tahoma"/>
          <w:sz w:val="20"/>
          <w:szCs w:val="20"/>
        </w:rPr>
        <w:t xml:space="preserve">(i) </w:t>
      </w:r>
      <w:r w:rsidR="008F0DB3">
        <w:rPr>
          <w:rFonts w:ascii="Tahoma" w:hAnsi="Tahoma" w:cs="Tahoma"/>
          <w:sz w:val="20"/>
          <w:szCs w:val="20"/>
        </w:rPr>
        <w:tab/>
        <w:t xml:space="preserve">Zhotoviteľ je povinný </w:t>
      </w:r>
      <w:r w:rsidR="008C2810">
        <w:rPr>
          <w:rFonts w:ascii="Tahoma" w:hAnsi="Tahoma" w:cs="Tahoma"/>
          <w:sz w:val="20"/>
          <w:szCs w:val="20"/>
        </w:rPr>
        <w:t xml:space="preserve">na vlastné náklady </w:t>
      </w:r>
      <w:r w:rsidR="008F0DB3">
        <w:rPr>
          <w:rFonts w:ascii="Tahoma" w:hAnsi="Tahoma" w:cs="Tahoma"/>
          <w:sz w:val="20"/>
          <w:szCs w:val="20"/>
        </w:rPr>
        <w:t>zabezpečiť Pracovníkov Zhotoviteľa</w:t>
      </w:r>
      <w:r w:rsidR="007B6AED">
        <w:rPr>
          <w:rFonts w:ascii="Tahoma" w:hAnsi="Tahoma" w:cs="Tahoma"/>
          <w:sz w:val="20"/>
          <w:szCs w:val="20"/>
        </w:rPr>
        <w:t xml:space="preserve">, ktorí sú nevyhnutní na riadnu a včasnú realizáciu Diela, </w:t>
      </w:r>
      <w:r w:rsidR="00481CDE">
        <w:rPr>
          <w:rFonts w:ascii="Tahoma" w:hAnsi="Tahoma" w:cs="Tahoma"/>
          <w:sz w:val="20"/>
          <w:szCs w:val="20"/>
        </w:rPr>
        <w:t xml:space="preserve">v rozsahu, na úrovni, v kvalite a v Termínoch vyžadovaných Zmluvou; táto povinnosť zahŕňa aj </w:t>
      </w:r>
      <w:r w:rsidR="00B0073F">
        <w:rPr>
          <w:rFonts w:ascii="Tahoma" w:hAnsi="Tahoma" w:cs="Tahoma"/>
          <w:sz w:val="20"/>
          <w:szCs w:val="20"/>
        </w:rPr>
        <w:t xml:space="preserve">ich riadne a včasné vyplácanie a povinnosť zabezpečiť </w:t>
      </w:r>
      <w:r w:rsidR="00481CDE">
        <w:rPr>
          <w:rFonts w:ascii="Tahoma" w:hAnsi="Tahoma" w:cs="Tahoma"/>
          <w:sz w:val="20"/>
          <w:szCs w:val="20"/>
        </w:rPr>
        <w:t>ubytovanie</w:t>
      </w:r>
      <w:r w:rsidR="00E07A4C">
        <w:rPr>
          <w:rFonts w:ascii="Tahoma" w:hAnsi="Tahoma" w:cs="Tahoma"/>
          <w:sz w:val="20"/>
          <w:szCs w:val="20"/>
        </w:rPr>
        <w:t xml:space="preserve">, </w:t>
      </w:r>
      <w:r w:rsidR="00481CDE">
        <w:rPr>
          <w:rFonts w:ascii="Tahoma" w:hAnsi="Tahoma" w:cs="Tahoma"/>
          <w:sz w:val="20"/>
          <w:szCs w:val="20"/>
        </w:rPr>
        <w:t xml:space="preserve">stravu </w:t>
      </w:r>
      <w:r w:rsidR="00E07A4C">
        <w:rPr>
          <w:rFonts w:ascii="Tahoma" w:hAnsi="Tahoma" w:cs="Tahoma"/>
          <w:sz w:val="20"/>
          <w:szCs w:val="20"/>
        </w:rPr>
        <w:t xml:space="preserve">a dopravu </w:t>
      </w:r>
      <w:r w:rsidR="00481CDE">
        <w:rPr>
          <w:rFonts w:ascii="Tahoma" w:hAnsi="Tahoma" w:cs="Tahoma"/>
          <w:sz w:val="20"/>
          <w:szCs w:val="20"/>
        </w:rPr>
        <w:t>pre Pracovníkov Zhotoviteľa</w:t>
      </w:r>
      <w:r w:rsidR="00B0073F">
        <w:rPr>
          <w:rFonts w:ascii="Tahoma" w:hAnsi="Tahoma" w:cs="Tahoma"/>
          <w:sz w:val="20"/>
          <w:szCs w:val="20"/>
        </w:rPr>
        <w:t xml:space="preserve">, ak </w:t>
      </w:r>
      <w:r w:rsidR="001725B8">
        <w:rPr>
          <w:rFonts w:ascii="Tahoma" w:hAnsi="Tahoma" w:cs="Tahoma"/>
          <w:sz w:val="20"/>
          <w:szCs w:val="20"/>
        </w:rPr>
        <w:t>sa s Pracovníkmi Zhotoviteľa na takomto plnení Zhotoviteľ dohodol</w:t>
      </w:r>
      <w:r w:rsidR="00E07A4C">
        <w:rPr>
          <w:rFonts w:ascii="Tahoma" w:hAnsi="Tahoma" w:cs="Tahoma"/>
          <w:sz w:val="20"/>
          <w:szCs w:val="20"/>
        </w:rPr>
        <w:t>.</w:t>
      </w:r>
    </w:p>
    <w:p w14:paraId="1B04B3F5" w14:textId="3F60B41D" w:rsidR="00E07A4C" w:rsidRDefault="00E07A4C" w:rsidP="008F0DB3">
      <w:pPr>
        <w:tabs>
          <w:tab w:val="left" w:pos="1560"/>
        </w:tabs>
        <w:ind w:left="1560" w:hanging="425"/>
        <w:jc w:val="both"/>
        <w:rPr>
          <w:rFonts w:ascii="Tahoma" w:hAnsi="Tahoma" w:cs="Tahoma"/>
          <w:sz w:val="20"/>
          <w:szCs w:val="20"/>
        </w:rPr>
      </w:pPr>
      <w:r>
        <w:rPr>
          <w:rFonts w:ascii="Tahoma" w:hAnsi="Tahoma" w:cs="Tahoma"/>
          <w:sz w:val="20"/>
          <w:szCs w:val="20"/>
        </w:rPr>
        <w:t xml:space="preserve">(ii) </w:t>
      </w:r>
      <w:r>
        <w:rPr>
          <w:rFonts w:ascii="Tahoma" w:hAnsi="Tahoma" w:cs="Tahoma"/>
          <w:sz w:val="20"/>
          <w:szCs w:val="20"/>
        </w:rPr>
        <w:tab/>
        <w:t xml:space="preserve">Zhotoviteľ </w:t>
      </w:r>
      <w:r w:rsidR="0058080F">
        <w:rPr>
          <w:rFonts w:ascii="Tahoma" w:hAnsi="Tahoma" w:cs="Tahoma"/>
          <w:sz w:val="20"/>
          <w:szCs w:val="20"/>
        </w:rPr>
        <w:t xml:space="preserve">zabezpečí, že sa pre Pracovníkov Zhotoviteľa </w:t>
      </w:r>
      <w:r>
        <w:rPr>
          <w:rFonts w:ascii="Tahoma" w:hAnsi="Tahoma" w:cs="Tahoma"/>
          <w:sz w:val="20"/>
          <w:szCs w:val="20"/>
        </w:rPr>
        <w:t>bud</w:t>
      </w:r>
      <w:r w:rsidR="0058080F">
        <w:rPr>
          <w:rFonts w:ascii="Tahoma" w:hAnsi="Tahoma" w:cs="Tahoma"/>
          <w:sz w:val="20"/>
          <w:szCs w:val="20"/>
        </w:rPr>
        <w:t>ú</w:t>
      </w:r>
      <w:r>
        <w:rPr>
          <w:rFonts w:ascii="Tahoma" w:hAnsi="Tahoma" w:cs="Tahoma"/>
          <w:sz w:val="20"/>
          <w:szCs w:val="20"/>
        </w:rPr>
        <w:t xml:space="preserve"> uplatňovať také mzdové </w:t>
      </w:r>
      <w:r w:rsidR="00883EAB">
        <w:rPr>
          <w:rFonts w:ascii="Tahoma" w:hAnsi="Tahoma" w:cs="Tahoma"/>
          <w:sz w:val="20"/>
          <w:szCs w:val="20"/>
        </w:rPr>
        <w:t>podmienky</w:t>
      </w:r>
      <w:r>
        <w:rPr>
          <w:rFonts w:ascii="Tahoma" w:hAnsi="Tahoma" w:cs="Tahoma"/>
          <w:sz w:val="20"/>
          <w:szCs w:val="20"/>
        </w:rPr>
        <w:t>, ktoré sú v súlade s uplatniteľnou legislatívo</w:t>
      </w:r>
      <w:r w:rsidR="00D226F9">
        <w:rPr>
          <w:rFonts w:ascii="Tahoma" w:hAnsi="Tahoma" w:cs="Tahoma"/>
          <w:sz w:val="20"/>
          <w:szCs w:val="20"/>
        </w:rPr>
        <w:t>u</w:t>
      </w:r>
      <w:r>
        <w:rPr>
          <w:rFonts w:ascii="Tahoma" w:hAnsi="Tahoma" w:cs="Tahoma"/>
          <w:sz w:val="20"/>
          <w:szCs w:val="20"/>
        </w:rPr>
        <w:t xml:space="preserve"> a nie sú horšie ako je obvyklé </w:t>
      </w:r>
      <w:r w:rsidR="00D226F9">
        <w:rPr>
          <w:rFonts w:ascii="Tahoma" w:hAnsi="Tahoma" w:cs="Tahoma"/>
          <w:sz w:val="20"/>
          <w:szCs w:val="20"/>
        </w:rPr>
        <w:t>v odbore alebo odvetví, v</w:t>
      </w:r>
      <w:r w:rsidR="001725B8">
        <w:rPr>
          <w:rFonts w:ascii="Tahoma" w:hAnsi="Tahoma" w:cs="Tahoma"/>
          <w:sz w:val="20"/>
          <w:szCs w:val="20"/>
        </w:rPr>
        <w:t> </w:t>
      </w:r>
      <w:r w:rsidR="00D226F9">
        <w:rPr>
          <w:rFonts w:ascii="Tahoma" w:hAnsi="Tahoma" w:cs="Tahoma"/>
          <w:sz w:val="20"/>
          <w:szCs w:val="20"/>
        </w:rPr>
        <w:t>ktorom</w:t>
      </w:r>
      <w:r w:rsidR="001725B8">
        <w:rPr>
          <w:rFonts w:ascii="Tahoma" w:hAnsi="Tahoma" w:cs="Tahoma"/>
          <w:sz w:val="20"/>
          <w:szCs w:val="20"/>
        </w:rPr>
        <w:t xml:space="preserve"> dotknutý Pracovník Zhotoviteľa</w:t>
      </w:r>
      <w:r w:rsidR="00D226F9">
        <w:rPr>
          <w:rFonts w:ascii="Tahoma" w:hAnsi="Tahoma" w:cs="Tahoma"/>
          <w:sz w:val="20"/>
          <w:szCs w:val="20"/>
        </w:rPr>
        <w:t xml:space="preserve"> vykonáva prác</w:t>
      </w:r>
      <w:r w:rsidR="001725B8">
        <w:rPr>
          <w:rFonts w:ascii="Tahoma" w:hAnsi="Tahoma" w:cs="Tahoma"/>
          <w:sz w:val="20"/>
          <w:szCs w:val="20"/>
        </w:rPr>
        <w:t>u</w:t>
      </w:r>
      <w:r w:rsidR="00C62AEE">
        <w:rPr>
          <w:rFonts w:ascii="Tahoma" w:hAnsi="Tahoma" w:cs="Tahoma"/>
          <w:sz w:val="20"/>
          <w:szCs w:val="20"/>
        </w:rPr>
        <w:t xml:space="preserve"> pre Zhotoviteľa</w:t>
      </w:r>
      <w:r w:rsidR="00A4040E">
        <w:rPr>
          <w:rFonts w:ascii="Tahoma" w:hAnsi="Tahoma" w:cs="Tahoma"/>
          <w:sz w:val="20"/>
          <w:szCs w:val="20"/>
        </w:rPr>
        <w:t xml:space="preserve">. </w:t>
      </w:r>
      <w:r w:rsidR="00883EAB">
        <w:rPr>
          <w:rFonts w:ascii="Tahoma" w:hAnsi="Tahoma" w:cs="Tahoma"/>
          <w:sz w:val="20"/>
          <w:szCs w:val="20"/>
        </w:rPr>
        <w:t>Zhotoviteľ zabezpečí</w:t>
      </w:r>
      <w:r w:rsidR="0058080F">
        <w:rPr>
          <w:rFonts w:ascii="Tahoma" w:hAnsi="Tahoma" w:cs="Tahoma"/>
          <w:sz w:val="20"/>
          <w:szCs w:val="20"/>
        </w:rPr>
        <w:t>, že budú mať Pracovníci Zhotoviteľa</w:t>
      </w:r>
      <w:r w:rsidR="00883EAB">
        <w:rPr>
          <w:rFonts w:ascii="Tahoma" w:hAnsi="Tahoma" w:cs="Tahoma"/>
          <w:sz w:val="20"/>
          <w:szCs w:val="20"/>
        </w:rPr>
        <w:t xml:space="preserve"> pracovné podmienky vyhovujúce predpisom regulujúcim oblasť bezpečnosti a ochrany zdravia pri práci a verejného zdravia.</w:t>
      </w:r>
    </w:p>
    <w:p w14:paraId="7D4FB6F4" w14:textId="31B77226" w:rsidR="00B0073F" w:rsidRPr="007B7B62" w:rsidRDefault="005F6557" w:rsidP="00C52819">
      <w:pPr>
        <w:ind w:left="1560" w:hanging="425"/>
        <w:jc w:val="both"/>
        <w:rPr>
          <w:rFonts w:ascii="Tahoma" w:hAnsi="Tahoma" w:cs="Tahoma"/>
          <w:sz w:val="20"/>
          <w:szCs w:val="20"/>
        </w:rPr>
      </w:pPr>
      <w:r>
        <w:rPr>
          <w:rFonts w:ascii="Tahoma" w:hAnsi="Tahoma" w:cs="Tahoma"/>
          <w:sz w:val="20"/>
          <w:szCs w:val="20"/>
        </w:rPr>
        <w:t>(iii)</w:t>
      </w:r>
      <w:r>
        <w:rPr>
          <w:rFonts w:ascii="Tahoma" w:hAnsi="Tahoma" w:cs="Tahoma"/>
          <w:sz w:val="20"/>
          <w:szCs w:val="20"/>
        </w:rPr>
        <w:tab/>
      </w:r>
      <w:r w:rsidR="00B0073F" w:rsidRPr="007B7B62">
        <w:rPr>
          <w:rFonts w:ascii="Tahoma" w:hAnsi="Tahoma" w:cs="Tahoma"/>
          <w:snapToGrid w:val="0"/>
          <w:sz w:val="20"/>
          <w:szCs w:val="20"/>
        </w:rPr>
        <w:t>Zhotoviteľ</w:t>
      </w:r>
      <w:r w:rsidR="00B0073F" w:rsidRPr="007B7B62">
        <w:rPr>
          <w:rFonts w:ascii="Tahoma" w:hAnsi="Tahoma" w:cs="Tahoma"/>
          <w:sz w:val="20"/>
          <w:szCs w:val="20"/>
        </w:rPr>
        <w:t xml:space="preserve"> </w:t>
      </w:r>
      <w:r w:rsidR="008C2810">
        <w:rPr>
          <w:rFonts w:ascii="Tahoma" w:hAnsi="Tahoma" w:cs="Tahoma"/>
          <w:sz w:val="20"/>
          <w:szCs w:val="20"/>
        </w:rPr>
        <w:t>zodpovedá za to,</w:t>
      </w:r>
      <w:r w:rsidR="00B0073F" w:rsidRPr="007B7B62">
        <w:rPr>
          <w:rFonts w:ascii="Tahoma" w:hAnsi="Tahoma" w:cs="Tahoma"/>
          <w:sz w:val="20"/>
          <w:szCs w:val="20"/>
        </w:rPr>
        <w:t xml:space="preserve"> že </w:t>
      </w:r>
      <w:r w:rsidR="001725B8">
        <w:rPr>
          <w:rFonts w:ascii="Tahoma" w:hAnsi="Tahoma" w:cs="Tahoma"/>
          <w:sz w:val="20"/>
          <w:szCs w:val="20"/>
        </w:rPr>
        <w:t xml:space="preserve">Pracovníci </w:t>
      </w:r>
      <w:r w:rsidR="00B0073F" w:rsidRPr="007B7B62">
        <w:rPr>
          <w:rFonts w:ascii="Tahoma" w:hAnsi="Tahoma" w:cs="Tahoma"/>
          <w:snapToGrid w:val="0"/>
          <w:sz w:val="20"/>
          <w:szCs w:val="20"/>
        </w:rPr>
        <w:t>Zhotoviteľ</w:t>
      </w:r>
      <w:r w:rsidR="00B0073F">
        <w:rPr>
          <w:rFonts w:ascii="Tahoma" w:hAnsi="Tahoma" w:cs="Tahoma"/>
          <w:snapToGrid w:val="0"/>
          <w:sz w:val="20"/>
          <w:szCs w:val="20"/>
        </w:rPr>
        <w:t>a</w:t>
      </w:r>
      <w:r w:rsidR="001725B8">
        <w:rPr>
          <w:rFonts w:ascii="Tahoma" w:hAnsi="Tahoma" w:cs="Tahoma"/>
          <w:snapToGrid w:val="0"/>
          <w:sz w:val="20"/>
          <w:szCs w:val="20"/>
        </w:rPr>
        <w:t xml:space="preserve"> </w:t>
      </w:r>
      <w:r w:rsidR="00B0073F" w:rsidRPr="007B7B62">
        <w:rPr>
          <w:rFonts w:ascii="Tahoma" w:hAnsi="Tahoma" w:cs="Tahoma"/>
          <w:sz w:val="20"/>
          <w:szCs w:val="20"/>
        </w:rPr>
        <w:t>nebudú zamestnan</w:t>
      </w:r>
      <w:r w:rsidR="001725B8">
        <w:rPr>
          <w:rFonts w:ascii="Tahoma" w:hAnsi="Tahoma" w:cs="Tahoma"/>
          <w:sz w:val="20"/>
          <w:szCs w:val="20"/>
        </w:rPr>
        <w:t>í</w:t>
      </w:r>
      <w:r w:rsidR="00B0073F" w:rsidRPr="007B7B62">
        <w:rPr>
          <w:rFonts w:ascii="Tahoma" w:hAnsi="Tahoma" w:cs="Tahoma"/>
          <w:sz w:val="20"/>
          <w:szCs w:val="20"/>
        </w:rPr>
        <w:t xml:space="preserve"> nelegálne a</w:t>
      </w:r>
      <w:r w:rsidR="00B0073F">
        <w:rPr>
          <w:rFonts w:ascii="Tahoma" w:hAnsi="Tahoma" w:cs="Tahoma"/>
          <w:sz w:val="20"/>
          <w:szCs w:val="20"/>
        </w:rPr>
        <w:t> </w:t>
      </w:r>
      <w:r w:rsidR="00B0073F" w:rsidRPr="007B7B62">
        <w:rPr>
          <w:rFonts w:ascii="Tahoma" w:hAnsi="Tahoma" w:cs="Tahoma"/>
          <w:sz w:val="20"/>
          <w:szCs w:val="20"/>
        </w:rPr>
        <w:t xml:space="preserve">nebudú vykonávať nelegálnu prácu. </w:t>
      </w:r>
      <w:r w:rsidR="00ED76E5">
        <w:rPr>
          <w:rFonts w:ascii="Tahoma" w:hAnsi="Tahoma" w:cs="Tahoma"/>
          <w:sz w:val="20"/>
          <w:szCs w:val="20"/>
        </w:rPr>
        <w:t>Vo vzťahu k svojim dodávateľom (subdodávateľom</w:t>
      </w:r>
      <w:r w:rsidR="0058080F">
        <w:rPr>
          <w:rFonts w:ascii="Tahoma" w:hAnsi="Tahoma" w:cs="Tahoma"/>
          <w:sz w:val="20"/>
          <w:szCs w:val="20"/>
        </w:rPr>
        <w:t xml:space="preserve"> Objednávateľa</w:t>
      </w:r>
      <w:r w:rsidR="00ED76E5">
        <w:rPr>
          <w:rFonts w:ascii="Tahoma" w:hAnsi="Tahoma" w:cs="Tahoma"/>
          <w:sz w:val="20"/>
          <w:szCs w:val="20"/>
        </w:rPr>
        <w:t>) sa Zhotoviteľ zaväzuje</w:t>
      </w:r>
      <w:r w:rsidR="00B0073F">
        <w:rPr>
          <w:rFonts w:ascii="Tahoma" w:hAnsi="Tahoma" w:cs="Tahoma"/>
          <w:sz w:val="20"/>
          <w:szCs w:val="20"/>
        </w:rPr>
        <w:t> </w:t>
      </w:r>
      <w:r w:rsidR="00B0073F" w:rsidRPr="007B7B62">
        <w:rPr>
          <w:rFonts w:ascii="Tahoma" w:hAnsi="Tahoma" w:cs="Tahoma"/>
          <w:sz w:val="20"/>
          <w:szCs w:val="20"/>
        </w:rPr>
        <w:t>pravidelne</w:t>
      </w:r>
      <w:r w:rsidR="00B43BE7">
        <w:rPr>
          <w:rFonts w:ascii="Tahoma" w:hAnsi="Tahoma" w:cs="Tahoma"/>
          <w:sz w:val="20"/>
          <w:szCs w:val="20"/>
        </w:rPr>
        <w:t xml:space="preserve"> a preukázateľne</w:t>
      </w:r>
      <w:r w:rsidR="00B0073F" w:rsidRPr="007B7B62">
        <w:rPr>
          <w:rFonts w:ascii="Tahoma" w:hAnsi="Tahoma" w:cs="Tahoma"/>
          <w:sz w:val="20"/>
          <w:szCs w:val="20"/>
        </w:rPr>
        <w:t xml:space="preserve"> overovať, že žiaden z</w:t>
      </w:r>
      <w:r w:rsidR="00FB6FA2">
        <w:rPr>
          <w:rFonts w:ascii="Tahoma" w:hAnsi="Tahoma" w:cs="Tahoma"/>
          <w:sz w:val="20"/>
          <w:szCs w:val="20"/>
        </w:rPr>
        <w:t xml:space="preserve"> jeho dodávateľov (subdodávateľov Objednávateľa) </w:t>
      </w:r>
      <w:r w:rsidR="00B0073F" w:rsidRPr="007B7B62">
        <w:rPr>
          <w:rFonts w:ascii="Tahoma" w:hAnsi="Tahoma" w:cs="Tahoma"/>
          <w:sz w:val="20"/>
          <w:szCs w:val="20"/>
        </w:rPr>
        <w:t>neporušuje zákaz nelegálneho zamestnávania v</w:t>
      </w:r>
      <w:r w:rsidR="00B0073F">
        <w:rPr>
          <w:rFonts w:ascii="Tahoma" w:hAnsi="Tahoma" w:cs="Tahoma"/>
          <w:sz w:val="20"/>
          <w:szCs w:val="20"/>
        </w:rPr>
        <w:t> </w:t>
      </w:r>
      <w:r w:rsidR="00B0073F" w:rsidRPr="007B7B62">
        <w:rPr>
          <w:rFonts w:ascii="Tahoma" w:hAnsi="Tahoma" w:cs="Tahoma"/>
          <w:sz w:val="20"/>
          <w:szCs w:val="20"/>
        </w:rPr>
        <w:t>zmysle ustanovení Zákona o</w:t>
      </w:r>
      <w:r w:rsidR="00B0073F">
        <w:rPr>
          <w:rFonts w:ascii="Tahoma" w:hAnsi="Tahoma" w:cs="Tahoma"/>
          <w:sz w:val="20"/>
          <w:szCs w:val="20"/>
        </w:rPr>
        <w:t> </w:t>
      </w:r>
      <w:r w:rsidR="00B0073F" w:rsidRPr="007B7B62">
        <w:rPr>
          <w:rFonts w:ascii="Tahoma" w:hAnsi="Tahoma" w:cs="Tahoma"/>
          <w:sz w:val="20"/>
          <w:szCs w:val="20"/>
        </w:rPr>
        <w:t>nelegálnom zamestnávaní</w:t>
      </w:r>
      <w:r w:rsidR="00B43BE7">
        <w:rPr>
          <w:rFonts w:ascii="Tahoma" w:hAnsi="Tahoma" w:cs="Tahoma"/>
          <w:sz w:val="20"/>
          <w:szCs w:val="20"/>
        </w:rPr>
        <w:t>; ak takéto porušenie Zhotoviteľ zistí, je povinný zabezpečiť, aby tak</w:t>
      </w:r>
      <w:r w:rsidR="00801BBD">
        <w:rPr>
          <w:rFonts w:ascii="Tahoma" w:hAnsi="Tahoma" w:cs="Tahoma"/>
          <w:sz w:val="20"/>
          <w:szCs w:val="20"/>
        </w:rPr>
        <w:t>éto osoby bezodkladne prestali vykonávať práce na Diele, opustili stavenisko resp. neboli na stavenisko vpustené a</w:t>
      </w:r>
      <w:r w:rsidR="007F023B">
        <w:rPr>
          <w:rFonts w:ascii="Tahoma" w:hAnsi="Tahoma" w:cs="Tahoma"/>
          <w:sz w:val="20"/>
          <w:szCs w:val="20"/>
        </w:rPr>
        <w:t> zmluvu s takýmto dodávateľom (subdodávateľom</w:t>
      </w:r>
      <w:r w:rsidR="00D472BD">
        <w:rPr>
          <w:rFonts w:ascii="Tahoma" w:hAnsi="Tahoma" w:cs="Tahoma"/>
          <w:sz w:val="20"/>
          <w:szCs w:val="20"/>
        </w:rPr>
        <w:t xml:space="preserve"> Objednávateľa</w:t>
      </w:r>
      <w:r w:rsidR="007F023B">
        <w:rPr>
          <w:rFonts w:ascii="Tahoma" w:hAnsi="Tahoma" w:cs="Tahoma"/>
          <w:sz w:val="20"/>
          <w:szCs w:val="20"/>
        </w:rPr>
        <w:t xml:space="preserve">) </w:t>
      </w:r>
      <w:r w:rsidR="00EB2A1A">
        <w:rPr>
          <w:rFonts w:ascii="Tahoma" w:hAnsi="Tahoma" w:cs="Tahoma"/>
          <w:sz w:val="20"/>
          <w:szCs w:val="20"/>
        </w:rPr>
        <w:t xml:space="preserve">bezodkladne </w:t>
      </w:r>
      <w:r w:rsidR="007F023B">
        <w:rPr>
          <w:rFonts w:ascii="Tahoma" w:hAnsi="Tahoma" w:cs="Tahoma"/>
          <w:sz w:val="20"/>
          <w:szCs w:val="20"/>
        </w:rPr>
        <w:t>ukončí</w:t>
      </w:r>
      <w:r w:rsidR="00D472BD">
        <w:rPr>
          <w:rFonts w:ascii="Tahoma" w:hAnsi="Tahoma" w:cs="Tahoma"/>
          <w:sz w:val="20"/>
          <w:szCs w:val="20"/>
        </w:rPr>
        <w:t>; Zhotoviteľ vykoná všetky opatrenia a zabezpečí, aby tým nebol ohrozený žiaden z Termínov</w:t>
      </w:r>
      <w:r w:rsidR="007F023B">
        <w:rPr>
          <w:rFonts w:ascii="Tahoma" w:hAnsi="Tahoma" w:cs="Tahoma"/>
          <w:sz w:val="20"/>
          <w:szCs w:val="20"/>
        </w:rPr>
        <w:t>.</w:t>
      </w:r>
    </w:p>
    <w:p w14:paraId="38C7B8F8" w14:textId="2CA57FC7" w:rsidR="00C1066A" w:rsidRDefault="00B0073F" w:rsidP="00C655F5">
      <w:pPr>
        <w:ind w:left="1560" w:hanging="425"/>
        <w:jc w:val="both"/>
        <w:rPr>
          <w:rFonts w:ascii="Tahoma" w:hAnsi="Tahoma" w:cs="Tahoma"/>
          <w:snapToGrid w:val="0"/>
          <w:sz w:val="20"/>
          <w:szCs w:val="20"/>
        </w:rPr>
      </w:pPr>
      <w:r w:rsidRPr="007B7B62">
        <w:rPr>
          <w:rFonts w:ascii="Tahoma" w:hAnsi="Tahoma" w:cs="Tahoma"/>
          <w:snapToGrid w:val="0"/>
          <w:sz w:val="20"/>
          <w:szCs w:val="20"/>
        </w:rPr>
        <w:t>(</w:t>
      </w:r>
      <w:r w:rsidR="00B43BE7">
        <w:rPr>
          <w:rFonts w:ascii="Tahoma" w:hAnsi="Tahoma" w:cs="Tahoma"/>
          <w:snapToGrid w:val="0"/>
          <w:sz w:val="20"/>
          <w:szCs w:val="20"/>
        </w:rPr>
        <w:t>iv</w:t>
      </w:r>
      <w:r w:rsidRPr="007B7B62">
        <w:rPr>
          <w:rFonts w:ascii="Tahoma" w:hAnsi="Tahoma" w:cs="Tahoma"/>
          <w:snapToGrid w:val="0"/>
          <w:sz w:val="20"/>
          <w:szCs w:val="20"/>
        </w:rPr>
        <w:t>)</w:t>
      </w:r>
      <w:r w:rsidRPr="007B7B62">
        <w:rPr>
          <w:rFonts w:ascii="Tahoma" w:hAnsi="Tahoma" w:cs="Tahoma"/>
          <w:snapToGrid w:val="0"/>
          <w:sz w:val="20"/>
          <w:szCs w:val="20"/>
        </w:rPr>
        <w:tab/>
      </w:r>
      <w:r w:rsidR="00D472BD">
        <w:rPr>
          <w:rFonts w:ascii="Tahoma" w:hAnsi="Tahoma" w:cs="Tahoma"/>
          <w:snapToGrid w:val="0"/>
          <w:sz w:val="20"/>
          <w:szCs w:val="20"/>
        </w:rPr>
        <w:t xml:space="preserve">Zhotoviteľ zabezpečí, že sa </w:t>
      </w:r>
      <w:r w:rsidR="005E6CC4">
        <w:rPr>
          <w:rFonts w:ascii="Tahoma" w:hAnsi="Tahoma" w:cs="Tahoma"/>
          <w:snapToGrid w:val="0"/>
          <w:sz w:val="20"/>
          <w:szCs w:val="20"/>
        </w:rPr>
        <w:t>Pracovní</w:t>
      </w:r>
      <w:r w:rsidR="00C52F0C">
        <w:rPr>
          <w:rFonts w:ascii="Tahoma" w:hAnsi="Tahoma" w:cs="Tahoma"/>
          <w:snapToGrid w:val="0"/>
          <w:sz w:val="20"/>
          <w:szCs w:val="20"/>
        </w:rPr>
        <w:t xml:space="preserve">ci </w:t>
      </w:r>
      <w:r w:rsidR="005E6CC4">
        <w:rPr>
          <w:rFonts w:ascii="Tahoma" w:hAnsi="Tahoma" w:cs="Tahoma"/>
          <w:snapToGrid w:val="0"/>
          <w:sz w:val="20"/>
          <w:szCs w:val="20"/>
        </w:rPr>
        <w:t>Zhotoviteľa</w:t>
      </w:r>
      <w:r w:rsidR="00C52F0C">
        <w:rPr>
          <w:rFonts w:ascii="Tahoma" w:hAnsi="Tahoma" w:cs="Tahoma"/>
          <w:snapToGrid w:val="0"/>
          <w:sz w:val="20"/>
          <w:szCs w:val="20"/>
        </w:rPr>
        <w:t xml:space="preserve"> na stavenisku</w:t>
      </w:r>
      <w:r w:rsidR="00D472BD">
        <w:rPr>
          <w:rFonts w:ascii="Tahoma" w:hAnsi="Tahoma" w:cs="Tahoma"/>
          <w:snapToGrid w:val="0"/>
          <w:sz w:val="20"/>
          <w:szCs w:val="20"/>
        </w:rPr>
        <w:t xml:space="preserve"> budú</w:t>
      </w:r>
      <w:r w:rsidR="00C52F0C">
        <w:rPr>
          <w:rFonts w:ascii="Tahoma" w:hAnsi="Tahoma" w:cs="Tahoma"/>
          <w:snapToGrid w:val="0"/>
          <w:sz w:val="20"/>
          <w:szCs w:val="20"/>
        </w:rPr>
        <w:t xml:space="preserve"> zdržiavať tak, aby bola dodržaná ich pracovná doba v súlade s </w:t>
      </w:r>
      <w:r w:rsidR="00295A69">
        <w:rPr>
          <w:rFonts w:ascii="Tahoma" w:hAnsi="Tahoma" w:cs="Tahoma"/>
          <w:snapToGrid w:val="0"/>
          <w:sz w:val="20"/>
          <w:szCs w:val="20"/>
        </w:rPr>
        <w:t>aplikovateľnými pracovnoprávnymi predpismi, ibaže by práca bola nevyhnutná</w:t>
      </w:r>
      <w:r w:rsidR="005E6CC4">
        <w:rPr>
          <w:rFonts w:ascii="Tahoma" w:hAnsi="Tahoma" w:cs="Tahoma"/>
          <w:snapToGrid w:val="0"/>
          <w:sz w:val="20"/>
          <w:szCs w:val="20"/>
        </w:rPr>
        <w:t xml:space="preserve"> za účelom ochrany života</w:t>
      </w:r>
      <w:r w:rsidR="00250036">
        <w:rPr>
          <w:rFonts w:ascii="Tahoma" w:hAnsi="Tahoma" w:cs="Tahoma"/>
          <w:snapToGrid w:val="0"/>
          <w:sz w:val="20"/>
          <w:szCs w:val="20"/>
        </w:rPr>
        <w:t xml:space="preserve">, </w:t>
      </w:r>
      <w:r w:rsidR="005E6CC4">
        <w:rPr>
          <w:rFonts w:ascii="Tahoma" w:hAnsi="Tahoma" w:cs="Tahoma"/>
          <w:snapToGrid w:val="0"/>
          <w:sz w:val="20"/>
          <w:szCs w:val="20"/>
        </w:rPr>
        <w:t>zdravia</w:t>
      </w:r>
      <w:r w:rsidR="00250036">
        <w:rPr>
          <w:rFonts w:ascii="Tahoma" w:hAnsi="Tahoma" w:cs="Tahoma"/>
          <w:snapToGrid w:val="0"/>
          <w:sz w:val="20"/>
          <w:szCs w:val="20"/>
        </w:rPr>
        <w:t xml:space="preserve"> alebo majetku</w:t>
      </w:r>
      <w:r w:rsidR="005E6CC4">
        <w:rPr>
          <w:rFonts w:ascii="Tahoma" w:hAnsi="Tahoma" w:cs="Tahoma"/>
          <w:snapToGrid w:val="0"/>
          <w:sz w:val="20"/>
          <w:szCs w:val="20"/>
        </w:rPr>
        <w:t xml:space="preserve"> osôb </w:t>
      </w:r>
      <w:r w:rsidR="00250036">
        <w:rPr>
          <w:rFonts w:ascii="Tahoma" w:hAnsi="Tahoma" w:cs="Tahoma"/>
          <w:snapToGrid w:val="0"/>
          <w:sz w:val="20"/>
          <w:szCs w:val="20"/>
        </w:rPr>
        <w:t xml:space="preserve">alebo </w:t>
      </w:r>
      <w:r w:rsidR="00C655F5">
        <w:rPr>
          <w:rFonts w:ascii="Tahoma" w:hAnsi="Tahoma" w:cs="Tahoma"/>
          <w:snapToGrid w:val="0"/>
          <w:sz w:val="20"/>
          <w:szCs w:val="20"/>
        </w:rPr>
        <w:t xml:space="preserve">za účelom zabezpečenia </w:t>
      </w:r>
      <w:r w:rsidR="00250036">
        <w:rPr>
          <w:rFonts w:ascii="Tahoma" w:hAnsi="Tahoma" w:cs="Tahoma"/>
          <w:snapToGrid w:val="0"/>
          <w:sz w:val="20"/>
          <w:szCs w:val="20"/>
        </w:rPr>
        <w:t>bezpečnos</w:t>
      </w:r>
      <w:r w:rsidR="00C655F5">
        <w:rPr>
          <w:rFonts w:ascii="Tahoma" w:hAnsi="Tahoma" w:cs="Tahoma"/>
          <w:snapToGrid w:val="0"/>
          <w:sz w:val="20"/>
          <w:szCs w:val="20"/>
        </w:rPr>
        <w:t>ti</w:t>
      </w:r>
      <w:r w:rsidR="00250036">
        <w:rPr>
          <w:rFonts w:ascii="Tahoma" w:hAnsi="Tahoma" w:cs="Tahoma"/>
          <w:snapToGrid w:val="0"/>
          <w:sz w:val="20"/>
          <w:szCs w:val="20"/>
        </w:rPr>
        <w:t xml:space="preserve"> Diela.</w:t>
      </w:r>
    </w:p>
    <w:p w14:paraId="6C073B22" w14:textId="77777777" w:rsidR="00DB0FF3" w:rsidRDefault="00C1066A" w:rsidP="00B0073F">
      <w:pPr>
        <w:ind w:left="1560" w:hanging="425"/>
        <w:jc w:val="both"/>
        <w:rPr>
          <w:rFonts w:ascii="Tahoma" w:hAnsi="Tahoma" w:cs="Tahoma"/>
          <w:snapToGrid w:val="0"/>
          <w:sz w:val="20"/>
          <w:szCs w:val="20"/>
        </w:rPr>
      </w:pPr>
      <w:r>
        <w:rPr>
          <w:rFonts w:ascii="Tahoma" w:hAnsi="Tahoma" w:cs="Tahoma"/>
          <w:snapToGrid w:val="0"/>
          <w:sz w:val="20"/>
          <w:szCs w:val="20"/>
        </w:rPr>
        <w:t>(v)</w:t>
      </w:r>
      <w:r>
        <w:rPr>
          <w:rFonts w:ascii="Tahoma" w:hAnsi="Tahoma" w:cs="Tahoma"/>
          <w:snapToGrid w:val="0"/>
          <w:sz w:val="20"/>
          <w:szCs w:val="20"/>
        </w:rPr>
        <w:tab/>
        <w:t>Zhotoviteľ zabezpečí, aby všetci Pracovníci Zhotoviteľa boli vo svojom remesle, povolaní alebo profesii primerane kvalifikovaní a vyškolení/zaučení a</w:t>
      </w:r>
      <w:r w:rsidR="00DD7266">
        <w:rPr>
          <w:rFonts w:ascii="Tahoma" w:hAnsi="Tahoma" w:cs="Tahoma"/>
          <w:snapToGrid w:val="0"/>
          <w:sz w:val="20"/>
          <w:szCs w:val="20"/>
        </w:rPr>
        <w:t> tam, kde to príslušný právny predpis vyžaduje, mali na výkon zverených činností príslušné povolenia, oprávnenia, autorizácie, certifikácie alebo iné</w:t>
      </w:r>
      <w:r w:rsidR="00ED2696">
        <w:rPr>
          <w:rFonts w:ascii="Tahoma" w:hAnsi="Tahoma" w:cs="Tahoma"/>
          <w:snapToGrid w:val="0"/>
          <w:sz w:val="20"/>
          <w:szCs w:val="20"/>
        </w:rPr>
        <w:t xml:space="preserve"> predpísané</w:t>
      </w:r>
      <w:r w:rsidR="00DD7266">
        <w:rPr>
          <w:rFonts w:ascii="Tahoma" w:hAnsi="Tahoma" w:cs="Tahoma"/>
          <w:snapToGrid w:val="0"/>
          <w:sz w:val="20"/>
          <w:szCs w:val="20"/>
        </w:rPr>
        <w:t xml:space="preserve"> licencie</w:t>
      </w:r>
      <w:r w:rsidR="00ED2696">
        <w:rPr>
          <w:rFonts w:ascii="Tahoma" w:hAnsi="Tahoma" w:cs="Tahoma"/>
          <w:snapToGrid w:val="0"/>
          <w:sz w:val="20"/>
          <w:szCs w:val="20"/>
        </w:rPr>
        <w:t xml:space="preserve">; na žiadosť Dozoru je zhotoviteľ povinný </w:t>
      </w:r>
      <w:r w:rsidR="00DB0FF3">
        <w:rPr>
          <w:rFonts w:ascii="Tahoma" w:hAnsi="Tahoma" w:cs="Tahoma"/>
          <w:snapToGrid w:val="0"/>
          <w:sz w:val="20"/>
          <w:szCs w:val="20"/>
        </w:rPr>
        <w:t>splnenie týchto povinností bezodkladne preukázať.</w:t>
      </w:r>
    </w:p>
    <w:p w14:paraId="762AAA58" w14:textId="7A4DF816" w:rsidR="00B0073F" w:rsidRDefault="00DB0FF3" w:rsidP="00B0073F">
      <w:pPr>
        <w:ind w:left="1560" w:hanging="425"/>
        <w:jc w:val="both"/>
        <w:rPr>
          <w:rFonts w:ascii="Tahoma" w:hAnsi="Tahoma" w:cs="Tahoma"/>
          <w:snapToGrid w:val="0"/>
          <w:sz w:val="20"/>
          <w:szCs w:val="20"/>
        </w:rPr>
      </w:pPr>
      <w:r>
        <w:rPr>
          <w:rFonts w:ascii="Tahoma" w:hAnsi="Tahoma" w:cs="Tahoma"/>
          <w:snapToGrid w:val="0"/>
          <w:sz w:val="20"/>
          <w:szCs w:val="20"/>
        </w:rPr>
        <w:t>(vi)</w:t>
      </w:r>
      <w:r>
        <w:rPr>
          <w:rFonts w:ascii="Tahoma" w:hAnsi="Tahoma" w:cs="Tahoma"/>
          <w:snapToGrid w:val="0"/>
          <w:sz w:val="20"/>
          <w:szCs w:val="20"/>
        </w:rPr>
        <w:tab/>
        <w:t xml:space="preserve">Dozor môže </w:t>
      </w:r>
      <w:r w:rsidR="00F832D6">
        <w:rPr>
          <w:rFonts w:ascii="Tahoma" w:hAnsi="Tahoma" w:cs="Tahoma"/>
          <w:snapToGrid w:val="0"/>
          <w:sz w:val="20"/>
          <w:szCs w:val="20"/>
        </w:rPr>
        <w:t>od Zhotoviteľa požadovať, aby zabezpečil dočasné alebo trvalé odvolanie Pracovníka Zhotoviteľa zo staveniska</w:t>
      </w:r>
      <w:r w:rsidR="00C92EE3">
        <w:rPr>
          <w:rFonts w:ascii="Tahoma" w:hAnsi="Tahoma" w:cs="Tahoma"/>
          <w:snapToGrid w:val="0"/>
          <w:sz w:val="20"/>
          <w:szCs w:val="20"/>
        </w:rPr>
        <w:t xml:space="preserve">, ak Pracovník Zhotoviteľa koná/plní jeho povinnosti s hrubou nedbanlivosťou, ohrozuje riadne alebo včasné vykonanie Diela, </w:t>
      </w:r>
      <w:r w:rsidR="007C6D3A">
        <w:rPr>
          <w:rFonts w:ascii="Tahoma" w:hAnsi="Tahoma" w:cs="Tahoma"/>
          <w:snapToGrid w:val="0"/>
          <w:sz w:val="20"/>
          <w:szCs w:val="20"/>
        </w:rPr>
        <w:t>porušuje ustanovenia Zmluvy alebo aplikovateľné právne predpisy, alebo sa opakovane správa tak, že ohrozuje bezpečnosť Diela, bezpečnosť a ochranu zdravia pri práci</w:t>
      </w:r>
      <w:r w:rsidR="008744D2">
        <w:rPr>
          <w:rFonts w:ascii="Tahoma" w:hAnsi="Tahoma" w:cs="Tahoma"/>
          <w:snapToGrid w:val="0"/>
          <w:sz w:val="20"/>
          <w:szCs w:val="20"/>
        </w:rPr>
        <w:t>, majetok Objednávateľa alebo tretích osôb</w:t>
      </w:r>
      <w:r w:rsidR="007C6D3A">
        <w:rPr>
          <w:rFonts w:ascii="Tahoma" w:hAnsi="Tahoma" w:cs="Tahoma"/>
          <w:snapToGrid w:val="0"/>
          <w:sz w:val="20"/>
          <w:szCs w:val="20"/>
        </w:rPr>
        <w:t xml:space="preserve"> alebo </w:t>
      </w:r>
      <w:r w:rsidR="007F1D80">
        <w:rPr>
          <w:rFonts w:ascii="Tahoma" w:hAnsi="Tahoma" w:cs="Tahoma"/>
          <w:snapToGrid w:val="0"/>
          <w:sz w:val="20"/>
          <w:szCs w:val="20"/>
        </w:rPr>
        <w:t>životné prostredi</w:t>
      </w:r>
      <w:r w:rsidR="008744D2">
        <w:rPr>
          <w:rFonts w:ascii="Tahoma" w:hAnsi="Tahoma" w:cs="Tahoma"/>
          <w:snapToGrid w:val="0"/>
          <w:sz w:val="20"/>
          <w:szCs w:val="20"/>
        </w:rPr>
        <w:t>e</w:t>
      </w:r>
      <w:r w:rsidR="00322EBE">
        <w:rPr>
          <w:rFonts w:ascii="Tahoma" w:hAnsi="Tahoma" w:cs="Tahoma"/>
          <w:snapToGrid w:val="0"/>
          <w:sz w:val="20"/>
          <w:szCs w:val="20"/>
        </w:rPr>
        <w:t xml:space="preserve">; Zhotoviteľ je povinný takejto požiadavke vyhovieť, pričom je povinný zabezpečiť, </w:t>
      </w:r>
      <w:r w:rsidR="00322EBE">
        <w:rPr>
          <w:rFonts w:ascii="Tahoma" w:hAnsi="Tahoma" w:cs="Tahoma"/>
          <w:sz w:val="20"/>
          <w:szCs w:val="20"/>
        </w:rPr>
        <w:t>aby tým nebol ohrozený žiaden z Termínov.</w:t>
      </w:r>
    </w:p>
    <w:p w14:paraId="22CCFDC5" w14:textId="364D4801" w:rsidR="007F1D80" w:rsidRDefault="007F1D80" w:rsidP="00B0073F">
      <w:pPr>
        <w:ind w:left="1560" w:hanging="425"/>
        <w:jc w:val="both"/>
        <w:rPr>
          <w:rFonts w:ascii="Tahoma" w:hAnsi="Tahoma" w:cs="Tahoma"/>
          <w:snapToGrid w:val="0"/>
          <w:sz w:val="20"/>
          <w:szCs w:val="20"/>
        </w:rPr>
      </w:pPr>
      <w:r>
        <w:rPr>
          <w:rFonts w:ascii="Tahoma" w:hAnsi="Tahoma" w:cs="Tahoma"/>
          <w:snapToGrid w:val="0"/>
          <w:sz w:val="20"/>
          <w:szCs w:val="20"/>
        </w:rPr>
        <w:t>(vii)</w:t>
      </w:r>
      <w:r>
        <w:rPr>
          <w:rFonts w:ascii="Tahoma" w:hAnsi="Tahoma" w:cs="Tahoma"/>
          <w:snapToGrid w:val="0"/>
          <w:sz w:val="20"/>
          <w:szCs w:val="20"/>
        </w:rPr>
        <w:tab/>
        <w:t xml:space="preserve">Zhotoviteľ je povinný riadne evidovať údaje o počte Pracovníkov Zhotoviteľa na </w:t>
      </w:r>
      <w:r>
        <w:rPr>
          <w:rFonts w:ascii="Tahoma" w:hAnsi="Tahoma" w:cs="Tahoma"/>
          <w:snapToGrid w:val="0"/>
          <w:sz w:val="20"/>
          <w:szCs w:val="20"/>
        </w:rPr>
        <w:lastRenderedPageBreak/>
        <w:t>stavenisku</w:t>
      </w:r>
      <w:r w:rsidR="00925466">
        <w:rPr>
          <w:rFonts w:ascii="Tahoma" w:hAnsi="Tahoma" w:cs="Tahoma"/>
          <w:snapToGrid w:val="0"/>
          <w:sz w:val="20"/>
          <w:szCs w:val="20"/>
        </w:rPr>
        <w:t xml:space="preserve"> v jednotlivých profesiách, o ic</w:t>
      </w:r>
      <w:r w:rsidR="009D6B20">
        <w:rPr>
          <w:rFonts w:ascii="Tahoma" w:hAnsi="Tahoma" w:cs="Tahoma"/>
          <w:snapToGrid w:val="0"/>
          <w:sz w:val="20"/>
          <w:szCs w:val="20"/>
        </w:rPr>
        <w:t>h</w:t>
      </w:r>
      <w:r w:rsidR="00925466">
        <w:rPr>
          <w:rFonts w:ascii="Tahoma" w:hAnsi="Tahoma" w:cs="Tahoma"/>
          <w:snapToGrid w:val="0"/>
          <w:sz w:val="20"/>
          <w:szCs w:val="20"/>
        </w:rPr>
        <w:t xml:space="preserve"> činnosti</w:t>
      </w:r>
      <w:r w:rsidR="00C13A97">
        <w:rPr>
          <w:rFonts w:ascii="Tahoma" w:hAnsi="Tahoma" w:cs="Tahoma"/>
          <w:snapToGrid w:val="0"/>
          <w:sz w:val="20"/>
          <w:szCs w:val="20"/>
        </w:rPr>
        <w:t xml:space="preserve"> a o ich spôsobilosti (vrátane evidencie všetkých dokladov preukazujúcich ich spôsobilosť, ak sa na práce, ktoré vykonávajú, podľa uplatniteľných právnych predpisov osobitná spôsobilosť vyžaduje)</w:t>
      </w:r>
      <w:r w:rsidR="00925466">
        <w:rPr>
          <w:rFonts w:ascii="Tahoma" w:hAnsi="Tahoma" w:cs="Tahoma"/>
          <w:snapToGrid w:val="0"/>
          <w:sz w:val="20"/>
          <w:szCs w:val="20"/>
        </w:rPr>
        <w:t xml:space="preserve"> </w:t>
      </w:r>
      <w:r w:rsidR="00190D1D">
        <w:rPr>
          <w:rFonts w:ascii="Tahoma" w:hAnsi="Tahoma" w:cs="Tahoma"/>
          <w:snapToGrid w:val="0"/>
          <w:sz w:val="20"/>
          <w:szCs w:val="20"/>
        </w:rPr>
        <w:t xml:space="preserve">a o Zariadeniach Zhotoviteľa na stavenisku a túto evidenciu je povinný predkladať Dozoru na konci každého </w:t>
      </w:r>
      <w:r w:rsidR="00E76088">
        <w:rPr>
          <w:rFonts w:ascii="Tahoma" w:hAnsi="Tahoma" w:cs="Tahoma"/>
          <w:snapToGrid w:val="0"/>
          <w:sz w:val="20"/>
          <w:szCs w:val="20"/>
        </w:rPr>
        <w:t>pracovnéh</w:t>
      </w:r>
      <w:r w:rsidR="00190D1D">
        <w:rPr>
          <w:rFonts w:ascii="Tahoma" w:hAnsi="Tahoma" w:cs="Tahoma"/>
          <w:snapToGrid w:val="0"/>
          <w:sz w:val="20"/>
          <w:szCs w:val="20"/>
        </w:rPr>
        <w:t xml:space="preserve">o </w:t>
      </w:r>
      <w:r w:rsidR="00E76088">
        <w:rPr>
          <w:rFonts w:ascii="Tahoma" w:hAnsi="Tahoma" w:cs="Tahoma"/>
          <w:snapToGrid w:val="0"/>
          <w:sz w:val="20"/>
          <w:szCs w:val="20"/>
        </w:rPr>
        <w:t>týždňa,</w:t>
      </w:r>
      <w:r w:rsidR="000A04EB">
        <w:rPr>
          <w:rFonts w:ascii="Tahoma" w:hAnsi="Tahoma" w:cs="Tahoma"/>
          <w:snapToGrid w:val="0"/>
          <w:sz w:val="20"/>
          <w:szCs w:val="20"/>
        </w:rPr>
        <w:t xml:space="preserve"> a to až do vykonania a odovzdania Diela, vrátane doby potrebnej na odstránenie vád reklamovaných na Diele.</w:t>
      </w:r>
    </w:p>
    <w:p w14:paraId="3F600F66" w14:textId="17827A1E" w:rsidR="007B74ED" w:rsidRDefault="007B74ED" w:rsidP="00B0073F">
      <w:pPr>
        <w:ind w:left="1560" w:hanging="425"/>
        <w:jc w:val="both"/>
        <w:rPr>
          <w:rFonts w:ascii="Tahoma" w:hAnsi="Tahoma" w:cs="Tahoma"/>
          <w:snapToGrid w:val="0"/>
          <w:sz w:val="20"/>
          <w:szCs w:val="20"/>
        </w:rPr>
      </w:pPr>
      <w:r>
        <w:rPr>
          <w:rFonts w:ascii="Tahoma" w:hAnsi="Tahoma" w:cs="Tahoma"/>
          <w:snapToGrid w:val="0"/>
          <w:sz w:val="20"/>
          <w:szCs w:val="20"/>
        </w:rPr>
        <w:t>(viii)</w:t>
      </w:r>
      <w:r w:rsidR="00E76088">
        <w:rPr>
          <w:rFonts w:ascii="Tahoma" w:hAnsi="Tahoma" w:cs="Tahoma"/>
          <w:snapToGrid w:val="0"/>
          <w:sz w:val="20"/>
          <w:szCs w:val="20"/>
        </w:rPr>
        <w:tab/>
      </w:r>
      <w:r>
        <w:rPr>
          <w:rFonts w:ascii="Tahoma" w:hAnsi="Tahoma" w:cs="Tahoma"/>
          <w:snapToGrid w:val="0"/>
          <w:sz w:val="20"/>
          <w:szCs w:val="20"/>
        </w:rPr>
        <w:t>Z</w:t>
      </w:r>
      <w:r w:rsidR="00535035">
        <w:rPr>
          <w:rFonts w:ascii="Tahoma" w:hAnsi="Tahoma" w:cs="Tahoma"/>
          <w:snapToGrid w:val="0"/>
          <w:sz w:val="20"/>
          <w:szCs w:val="20"/>
        </w:rPr>
        <w:t>h</w:t>
      </w:r>
      <w:r>
        <w:rPr>
          <w:rFonts w:ascii="Tahoma" w:hAnsi="Tahoma" w:cs="Tahoma"/>
          <w:snapToGrid w:val="0"/>
          <w:sz w:val="20"/>
          <w:szCs w:val="20"/>
        </w:rPr>
        <w:t>otovite</w:t>
      </w:r>
      <w:r w:rsidR="008557D3">
        <w:rPr>
          <w:rFonts w:ascii="Tahoma" w:hAnsi="Tahoma" w:cs="Tahoma"/>
          <w:snapToGrid w:val="0"/>
          <w:sz w:val="20"/>
          <w:szCs w:val="20"/>
        </w:rPr>
        <w:t>ľ pred začatím stavebných prác na stavenisku vyhotoví organizačnú štruktúru Pracovníkov Zhotoviteľa so zameraním na vymedzenie jednotlivých profesií a</w:t>
      </w:r>
      <w:r w:rsidR="008A2527">
        <w:rPr>
          <w:rFonts w:ascii="Tahoma" w:hAnsi="Tahoma" w:cs="Tahoma"/>
          <w:snapToGrid w:val="0"/>
          <w:sz w:val="20"/>
          <w:szCs w:val="20"/>
        </w:rPr>
        <w:t> táto musí byť</w:t>
      </w:r>
      <w:r w:rsidR="00A02F8C">
        <w:rPr>
          <w:rFonts w:ascii="Tahoma" w:hAnsi="Tahoma" w:cs="Tahoma"/>
          <w:snapToGrid w:val="0"/>
          <w:sz w:val="20"/>
          <w:szCs w:val="20"/>
        </w:rPr>
        <w:t xml:space="preserve"> na stavenisku</w:t>
      </w:r>
      <w:r w:rsidR="008A2527">
        <w:rPr>
          <w:rFonts w:ascii="Tahoma" w:hAnsi="Tahoma" w:cs="Tahoma"/>
          <w:snapToGrid w:val="0"/>
          <w:sz w:val="20"/>
          <w:szCs w:val="20"/>
        </w:rPr>
        <w:t xml:space="preserve"> trvale prístupná Dozoru a</w:t>
      </w:r>
      <w:r w:rsidR="00173058">
        <w:rPr>
          <w:rFonts w:ascii="Tahoma" w:hAnsi="Tahoma" w:cs="Tahoma"/>
          <w:snapToGrid w:val="0"/>
          <w:sz w:val="20"/>
          <w:szCs w:val="20"/>
        </w:rPr>
        <w:t>j</w:t>
      </w:r>
      <w:r w:rsidR="008A2527">
        <w:rPr>
          <w:rFonts w:ascii="Tahoma" w:hAnsi="Tahoma" w:cs="Tahoma"/>
          <w:snapToGrid w:val="0"/>
          <w:sz w:val="20"/>
          <w:szCs w:val="20"/>
        </w:rPr>
        <w:t> Objednávateľ</w:t>
      </w:r>
      <w:r w:rsidR="008C2810">
        <w:rPr>
          <w:rFonts w:ascii="Tahoma" w:hAnsi="Tahoma" w:cs="Tahoma"/>
          <w:snapToGrid w:val="0"/>
          <w:sz w:val="20"/>
          <w:szCs w:val="20"/>
        </w:rPr>
        <w:t>ovi</w:t>
      </w:r>
      <w:r w:rsidR="008A2527">
        <w:rPr>
          <w:rFonts w:ascii="Tahoma" w:hAnsi="Tahoma" w:cs="Tahoma"/>
          <w:snapToGrid w:val="0"/>
          <w:sz w:val="20"/>
          <w:szCs w:val="20"/>
        </w:rPr>
        <w:t>.</w:t>
      </w:r>
      <w:r w:rsidR="00A0734F">
        <w:rPr>
          <w:rFonts w:ascii="Tahoma" w:hAnsi="Tahoma" w:cs="Tahoma"/>
          <w:snapToGrid w:val="0"/>
          <w:sz w:val="20"/>
          <w:szCs w:val="20"/>
        </w:rPr>
        <w:t xml:space="preserve"> Vedúci Pracovníci Zhotoviteľa podľa organizačnej štruktúry musia plynulo ovládať slovenský alebo český jazyk.</w:t>
      </w:r>
    </w:p>
    <w:p w14:paraId="7CE0E501" w14:textId="0093ADDE" w:rsidR="00B04A5D" w:rsidRDefault="00B04A5D" w:rsidP="00B0073F">
      <w:pPr>
        <w:ind w:left="1560" w:hanging="425"/>
        <w:jc w:val="both"/>
        <w:rPr>
          <w:rFonts w:ascii="Tahoma" w:hAnsi="Tahoma" w:cs="Tahoma"/>
          <w:snapToGrid w:val="0"/>
          <w:sz w:val="20"/>
          <w:szCs w:val="20"/>
        </w:rPr>
      </w:pPr>
      <w:r>
        <w:rPr>
          <w:rFonts w:ascii="Tahoma" w:hAnsi="Tahoma" w:cs="Tahoma"/>
          <w:snapToGrid w:val="0"/>
          <w:sz w:val="20"/>
          <w:szCs w:val="20"/>
        </w:rPr>
        <w:t xml:space="preserve">(ix) </w:t>
      </w:r>
      <w:r>
        <w:rPr>
          <w:rFonts w:ascii="Tahoma" w:hAnsi="Tahoma" w:cs="Tahoma"/>
          <w:snapToGrid w:val="0"/>
          <w:sz w:val="20"/>
          <w:szCs w:val="20"/>
        </w:rPr>
        <w:tab/>
        <w:t xml:space="preserve">Zhotoviteľ zodpovedá za bezpečnosť všetkých prác na stavenisku; pritom je povinný najneskôr do </w:t>
      </w:r>
      <w:r w:rsidR="008744D2">
        <w:rPr>
          <w:rFonts w:ascii="Tahoma" w:hAnsi="Tahoma" w:cs="Tahoma"/>
          <w:snapToGrid w:val="0"/>
          <w:sz w:val="20"/>
          <w:szCs w:val="20"/>
        </w:rPr>
        <w:t xml:space="preserve">dňa </w:t>
      </w:r>
      <w:r w:rsidR="00CE2C20">
        <w:rPr>
          <w:rFonts w:ascii="Tahoma" w:hAnsi="Tahoma" w:cs="Tahoma"/>
          <w:snapToGrid w:val="0"/>
          <w:sz w:val="20"/>
          <w:szCs w:val="20"/>
        </w:rPr>
        <w:t xml:space="preserve">prevzatia staveniska </w:t>
      </w:r>
      <w:r w:rsidR="008744D2">
        <w:rPr>
          <w:rFonts w:ascii="Tahoma" w:hAnsi="Tahoma" w:cs="Tahoma"/>
          <w:snapToGrid w:val="0"/>
          <w:sz w:val="20"/>
          <w:szCs w:val="20"/>
        </w:rPr>
        <w:t xml:space="preserve">Zhotoviteľom </w:t>
      </w:r>
      <w:r w:rsidR="00CE2C20">
        <w:rPr>
          <w:rFonts w:ascii="Tahoma" w:hAnsi="Tahoma" w:cs="Tahoma"/>
          <w:snapToGrid w:val="0"/>
          <w:sz w:val="20"/>
          <w:szCs w:val="20"/>
        </w:rPr>
        <w:t>pripraviť a </w:t>
      </w:r>
      <w:r w:rsidR="008744D2">
        <w:rPr>
          <w:rFonts w:ascii="Tahoma" w:hAnsi="Tahoma" w:cs="Tahoma"/>
          <w:snapToGrid w:val="0"/>
          <w:sz w:val="20"/>
          <w:szCs w:val="20"/>
        </w:rPr>
        <w:t xml:space="preserve">Dozoru </w:t>
      </w:r>
      <w:r w:rsidR="00CE2C20">
        <w:rPr>
          <w:rFonts w:ascii="Tahoma" w:hAnsi="Tahoma" w:cs="Tahoma"/>
          <w:snapToGrid w:val="0"/>
          <w:sz w:val="20"/>
          <w:szCs w:val="20"/>
        </w:rPr>
        <w:t xml:space="preserve">predložiť </w:t>
      </w:r>
      <w:r w:rsidR="008677E0">
        <w:rPr>
          <w:rFonts w:ascii="Tahoma" w:hAnsi="Tahoma" w:cs="Tahoma"/>
          <w:snapToGrid w:val="0"/>
          <w:sz w:val="20"/>
          <w:szCs w:val="20"/>
        </w:rPr>
        <w:t xml:space="preserve">plán </w:t>
      </w:r>
      <w:r w:rsidR="00CE2C20">
        <w:rPr>
          <w:rFonts w:ascii="Tahoma" w:hAnsi="Tahoma" w:cs="Tahoma"/>
          <w:snapToGrid w:val="0"/>
          <w:sz w:val="20"/>
          <w:szCs w:val="20"/>
        </w:rPr>
        <w:t>ochrany zdravia a bezpečnosti pri práci</w:t>
      </w:r>
      <w:r w:rsidR="006A3BAB">
        <w:rPr>
          <w:rFonts w:ascii="Tahoma" w:hAnsi="Tahoma" w:cs="Tahoma"/>
          <w:snapToGrid w:val="0"/>
          <w:sz w:val="20"/>
          <w:szCs w:val="20"/>
        </w:rPr>
        <w:t>.</w:t>
      </w:r>
    </w:p>
    <w:p w14:paraId="5A94C83B" w14:textId="7BFDCFF5" w:rsidR="008E5D13" w:rsidRDefault="00890F89" w:rsidP="00B0073F">
      <w:pPr>
        <w:ind w:left="1560" w:hanging="425"/>
        <w:jc w:val="both"/>
        <w:rPr>
          <w:rFonts w:ascii="Tahoma" w:hAnsi="Tahoma" w:cs="Tahoma"/>
          <w:snapToGrid w:val="0"/>
          <w:sz w:val="20"/>
          <w:szCs w:val="20"/>
        </w:rPr>
      </w:pPr>
      <w:r>
        <w:rPr>
          <w:rFonts w:ascii="Tahoma" w:hAnsi="Tahoma" w:cs="Tahoma"/>
          <w:snapToGrid w:val="0"/>
          <w:sz w:val="20"/>
          <w:szCs w:val="20"/>
        </w:rPr>
        <w:t>(x)</w:t>
      </w:r>
      <w:r>
        <w:rPr>
          <w:rFonts w:ascii="Tahoma" w:hAnsi="Tahoma" w:cs="Tahoma"/>
          <w:snapToGrid w:val="0"/>
          <w:sz w:val="20"/>
          <w:szCs w:val="20"/>
        </w:rPr>
        <w:tab/>
      </w:r>
      <w:r w:rsidR="0038533B">
        <w:rPr>
          <w:rFonts w:ascii="Tahoma" w:hAnsi="Tahoma" w:cs="Tahoma"/>
          <w:snapToGrid w:val="0"/>
          <w:sz w:val="20"/>
          <w:szCs w:val="20"/>
        </w:rPr>
        <w:t xml:space="preserve">Zhotoviteľ </w:t>
      </w:r>
      <w:r w:rsidR="00395B8B">
        <w:rPr>
          <w:rFonts w:ascii="Tahoma" w:hAnsi="Tahoma" w:cs="Tahoma"/>
          <w:snapToGrid w:val="0"/>
          <w:sz w:val="20"/>
          <w:szCs w:val="20"/>
        </w:rPr>
        <w:t>je povinný</w:t>
      </w:r>
      <w:r w:rsidR="0038533B">
        <w:rPr>
          <w:rFonts w:ascii="Tahoma" w:hAnsi="Tahoma" w:cs="Tahoma"/>
          <w:snapToGrid w:val="0"/>
          <w:sz w:val="20"/>
          <w:szCs w:val="20"/>
        </w:rPr>
        <w:t xml:space="preserve"> </w:t>
      </w:r>
      <w:r w:rsidR="007A073D">
        <w:rPr>
          <w:rFonts w:ascii="Tahoma" w:hAnsi="Tahoma" w:cs="Tahoma"/>
          <w:snapToGrid w:val="0"/>
          <w:sz w:val="20"/>
          <w:szCs w:val="20"/>
        </w:rPr>
        <w:t xml:space="preserve">na stavenisku zabezpečiť </w:t>
      </w:r>
      <w:r w:rsidR="0038533B">
        <w:rPr>
          <w:rFonts w:ascii="Tahoma" w:hAnsi="Tahoma" w:cs="Tahoma"/>
          <w:snapToGrid w:val="0"/>
          <w:sz w:val="20"/>
          <w:szCs w:val="20"/>
        </w:rPr>
        <w:t>dodržiava</w:t>
      </w:r>
      <w:r w:rsidR="007A073D">
        <w:rPr>
          <w:rFonts w:ascii="Tahoma" w:hAnsi="Tahoma" w:cs="Tahoma"/>
          <w:snapToGrid w:val="0"/>
          <w:sz w:val="20"/>
          <w:szCs w:val="20"/>
        </w:rPr>
        <w:t xml:space="preserve">nie </w:t>
      </w:r>
      <w:r w:rsidR="0038533B">
        <w:rPr>
          <w:rFonts w:ascii="Tahoma" w:hAnsi="Tahoma" w:cs="Tahoma"/>
          <w:snapToGrid w:val="0"/>
          <w:sz w:val="20"/>
          <w:szCs w:val="20"/>
        </w:rPr>
        <w:t>Zákon</w:t>
      </w:r>
      <w:r w:rsidR="007A073D">
        <w:rPr>
          <w:rFonts w:ascii="Tahoma" w:hAnsi="Tahoma" w:cs="Tahoma"/>
          <w:snapToGrid w:val="0"/>
          <w:sz w:val="20"/>
          <w:szCs w:val="20"/>
        </w:rPr>
        <w:t>a</w:t>
      </w:r>
      <w:r w:rsidR="0038533B">
        <w:rPr>
          <w:rFonts w:ascii="Tahoma" w:hAnsi="Tahoma" w:cs="Tahoma"/>
          <w:snapToGrid w:val="0"/>
          <w:sz w:val="20"/>
          <w:szCs w:val="20"/>
        </w:rPr>
        <w:t xml:space="preserve"> o BOZP, Nariadeni</w:t>
      </w:r>
      <w:r w:rsidR="007A073D">
        <w:rPr>
          <w:rFonts w:ascii="Tahoma" w:hAnsi="Tahoma" w:cs="Tahoma"/>
          <w:snapToGrid w:val="0"/>
          <w:sz w:val="20"/>
          <w:szCs w:val="20"/>
        </w:rPr>
        <w:t>a</w:t>
      </w:r>
      <w:r w:rsidR="0038533B">
        <w:rPr>
          <w:rFonts w:ascii="Tahoma" w:hAnsi="Tahoma" w:cs="Tahoma"/>
          <w:snapToGrid w:val="0"/>
          <w:sz w:val="20"/>
          <w:szCs w:val="20"/>
        </w:rPr>
        <w:t xml:space="preserve"> o minimálnych požiadavkách, ako aj ďalš</w:t>
      </w:r>
      <w:r w:rsidR="007A073D">
        <w:rPr>
          <w:rFonts w:ascii="Tahoma" w:hAnsi="Tahoma" w:cs="Tahoma"/>
          <w:snapToGrid w:val="0"/>
          <w:sz w:val="20"/>
          <w:szCs w:val="20"/>
        </w:rPr>
        <w:t>ích</w:t>
      </w:r>
      <w:r w:rsidR="0038533B">
        <w:rPr>
          <w:rFonts w:ascii="Tahoma" w:hAnsi="Tahoma" w:cs="Tahoma"/>
          <w:snapToGrid w:val="0"/>
          <w:sz w:val="20"/>
          <w:szCs w:val="20"/>
        </w:rPr>
        <w:t xml:space="preserve"> aplikovateľn</w:t>
      </w:r>
      <w:r w:rsidR="007A073D">
        <w:rPr>
          <w:rFonts w:ascii="Tahoma" w:hAnsi="Tahoma" w:cs="Tahoma"/>
          <w:snapToGrid w:val="0"/>
          <w:sz w:val="20"/>
          <w:szCs w:val="20"/>
        </w:rPr>
        <w:t>ých</w:t>
      </w:r>
      <w:r w:rsidR="0038533B">
        <w:rPr>
          <w:rFonts w:ascii="Tahoma" w:hAnsi="Tahoma" w:cs="Tahoma"/>
          <w:snapToGrid w:val="0"/>
          <w:sz w:val="20"/>
          <w:szCs w:val="20"/>
        </w:rPr>
        <w:t xml:space="preserve"> právn</w:t>
      </w:r>
      <w:r w:rsidR="007A073D">
        <w:rPr>
          <w:rFonts w:ascii="Tahoma" w:hAnsi="Tahoma" w:cs="Tahoma"/>
          <w:snapToGrid w:val="0"/>
          <w:sz w:val="20"/>
          <w:szCs w:val="20"/>
        </w:rPr>
        <w:t xml:space="preserve">ych </w:t>
      </w:r>
      <w:r w:rsidR="0038533B">
        <w:rPr>
          <w:rFonts w:ascii="Tahoma" w:hAnsi="Tahoma" w:cs="Tahoma"/>
          <w:snapToGrid w:val="0"/>
          <w:sz w:val="20"/>
          <w:szCs w:val="20"/>
        </w:rPr>
        <w:t>predpis</w:t>
      </w:r>
      <w:r w:rsidR="007A073D">
        <w:rPr>
          <w:rFonts w:ascii="Tahoma" w:hAnsi="Tahoma" w:cs="Tahoma"/>
          <w:snapToGrid w:val="0"/>
          <w:sz w:val="20"/>
          <w:szCs w:val="20"/>
        </w:rPr>
        <w:t>ov</w:t>
      </w:r>
      <w:r w:rsidR="0038533B">
        <w:rPr>
          <w:rFonts w:ascii="Tahoma" w:hAnsi="Tahoma" w:cs="Tahoma"/>
          <w:snapToGrid w:val="0"/>
          <w:sz w:val="20"/>
          <w:szCs w:val="20"/>
        </w:rPr>
        <w:t xml:space="preserve"> na úseku bezpečnosti a ochrany zdravia pri práci</w:t>
      </w:r>
      <w:r w:rsidR="00A54C4A">
        <w:rPr>
          <w:rFonts w:ascii="Tahoma" w:hAnsi="Tahoma" w:cs="Tahoma"/>
          <w:snapToGrid w:val="0"/>
          <w:sz w:val="20"/>
          <w:szCs w:val="20"/>
        </w:rPr>
        <w:t xml:space="preserve">, dbať na bezpečnosť všetkých osôb nachádzajúcich sa na stavenisku, vynakladať potrebné úsilie a prijímať </w:t>
      </w:r>
      <w:r w:rsidR="009668F0">
        <w:rPr>
          <w:rFonts w:ascii="Tahoma" w:hAnsi="Tahoma" w:cs="Tahoma"/>
          <w:snapToGrid w:val="0"/>
          <w:sz w:val="20"/>
          <w:szCs w:val="20"/>
        </w:rPr>
        <w:t xml:space="preserve">a vykonávať všetky </w:t>
      </w:r>
      <w:r w:rsidR="00A54C4A">
        <w:rPr>
          <w:rFonts w:ascii="Tahoma" w:hAnsi="Tahoma" w:cs="Tahoma"/>
          <w:snapToGrid w:val="0"/>
          <w:sz w:val="20"/>
          <w:szCs w:val="20"/>
        </w:rPr>
        <w:t xml:space="preserve">opatrenia potrebné na </w:t>
      </w:r>
      <w:r w:rsidR="009668F0">
        <w:rPr>
          <w:rFonts w:ascii="Tahoma" w:hAnsi="Tahoma" w:cs="Tahoma"/>
          <w:snapToGrid w:val="0"/>
          <w:sz w:val="20"/>
          <w:szCs w:val="20"/>
        </w:rPr>
        <w:t xml:space="preserve">zabezpečenie bezpečnosti a ochranu zdravia všetkých osôb nachádzajúcich sa na stavenisku. </w:t>
      </w:r>
      <w:r w:rsidR="0020366B">
        <w:rPr>
          <w:rFonts w:ascii="Tahoma" w:hAnsi="Tahoma" w:cs="Tahoma"/>
          <w:snapToGrid w:val="0"/>
          <w:sz w:val="20"/>
          <w:szCs w:val="20"/>
        </w:rPr>
        <w:t xml:space="preserve">Zhotoviteľ vymenuje technika </w:t>
      </w:r>
      <w:r w:rsidR="00904D16">
        <w:rPr>
          <w:rFonts w:ascii="Tahoma" w:hAnsi="Tahoma" w:cs="Tahoma"/>
          <w:snapToGrid w:val="0"/>
          <w:sz w:val="20"/>
          <w:szCs w:val="20"/>
        </w:rPr>
        <w:t>bezpečnosti a ochrany zdravia pri práci</w:t>
      </w:r>
      <w:r w:rsidR="0020366B">
        <w:rPr>
          <w:rFonts w:ascii="Tahoma" w:hAnsi="Tahoma" w:cs="Tahoma"/>
          <w:snapToGrid w:val="0"/>
          <w:sz w:val="20"/>
          <w:szCs w:val="20"/>
        </w:rPr>
        <w:t>, ktorý bude mať kvalifikáciu a právomoc na vydávanie pokynov a prijímanie opatrení na prevenciu nehôd na stavenisku</w:t>
      </w:r>
      <w:r w:rsidR="00B22DF0">
        <w:rPr>
          <w:rFonts w:ascii="Tahoma" w:hAnsi="Tahoma" w:cs="Tahoma"/>
          <w:snapToGrid w:val="0"/>
          <w:sz w:val="20"/>
          <w:szCs w:val="20"/>
        </w:rPr>
        <w:t xml:space="preserve"> a bude technikovi BOZP vytvárať podmienky potrebné na riadny výkon jeho právomocí</w:t>
      </w:r>
      <w:r w:rsidR="00296291">
        <w:rPr>
          <w:rFonts w:ascii="Tahoma" w:hAnsi="Tahoma" w:cs="Tahoma"/>
          <w:snapToGrid w:val="0"/>
          <w:sz w:val="20"/>
          <w:szCs w:val="20"/>
        </w:rPr>
        <w:t xml:space="preserve">, vrátane </w:t>
      </w:r>
      <w:r w:rsidR="005364B9">
        <w:rPr>
          <w:rFonts w:ascii="Tahoma" w:hAnsi="Tahoma" w:cs="Tahoma"/>
          <w:snapToGrid w:val="0"/>
          <w:sz w:val="20"/>
          <w:szCs w:val="20"/>
        </w:rPr>
        <w:t>riadneho a včasného informovania potrebného na výkon jeho právomocí</w:t>
      </w:r>
      <w:r w:rsidR="00B22DF0">
        <w:rPr>
          <w:rFonts w:ascii="Tahoma" w:hAnsi="Tahoma" w:cs="Tahoma"/>
          <w:snapToGrid w:val="0"/>
          <w:sz w:val="20"/>
          <w:szCs w:val="20"/>
        </w:rPr>
        <w:t>.</w:t>
      </w:r>
      <w:r w:rsidR="008E5D13">
        <w:rPr>
          <w:rFonts w:ascii="Tahoma" w:hAnsi="Tahoma" w:cs="Tahoma"/>
          <w:snapToGrid w:val="0"/>
          <w:sz w:val="20"/>
          <w:szCs w:val="20"/>
        </w:rPr>
        <w:t xml:space="preserve"> V prípade nehody/úrazu na stavenisku o tom bude Zhotoviteľ bezodkladne informovať </w:t>
      </w:r>
      <w:proofErr w:type="spellStart"/>
      <w:r w:rsidR="008E5D13">
        <w:rPr>
          <w:rFonts w:ascii="Tahoma" w:hAnsi="Tahoma" w:cs="Tahoma"/>
          <w:snapToGrid w:val="0"/>
          <w:sz w:val="20"/>
          <w:szCs w:val="20"/>
        </w:rPr>
        <w:t>Dozor</w:t>
      </w:r>
      <w:r w:rsidR="005364B9">
        <w:rPr>
          <w:rFonts w:ascii="Tahoma" w:hAnsi="Tahoma" w:cs="Tahoma"/>
          <w:snapToGrid w:val="0"/>
          <w:sz w:val="20"/>
          <w:szCs w:val="20"/>
        </w:rPr>
        <w:t>a</w:t>
      </w:r>
      <w:proofErr w:type="spellEnd"/>
      <w:r w:rsidR="00BE43CC">
        <w:rPr>
          <w:rFonts w:ascii="Tahoma" w:hAnsi="Tahoma" w:cs="Tahoma"/>
          <w:snapToGrid w:val="0"/>
          <w:sz w:val="20"/>
          <w:szCs w:val="20"/>
        </w:rPr>
        <w:t xml:space="preserve">. </w:t>
      </w:r>
    </w:p>
    <w:p w14:paraId="0ECBD335" w14:textId="17EE045E" w:rsidR="00BE43CC" w:rsidRDefault="00BE43CC" w:rsidP="00B0073F">
      <w:pPr>
        <w:ind w:left="1560" w:hanging="425"/>
        <w:jc w:val="both"/>
        <w:rPr>
          <w:rFonts w:ascii="Tahoma" w:hAnsi="Tahoma" w:cs="Tahoma"/>
          <w:snapToGrid w:val="0"/>
          <w:sz w:val="20"/>
          <w:szCs w:val="20"/>
        </w:rPr>
      </w:pPr>
      <w:r>
        <w:rPr>
          <w:rFonts w:ascii="Tahoma" w:hAnsi="Tahoma" w:cs="Tahoma"/>
          <w:snapToGrid w:val="0"/>
          <w:sz w:val="20"/>
          <w:szCs w:val="20"/>
        </w:rPr>
        <w:t xml:space="preserve">(xi) Zhotoviteľ zabezpečí, aby </w:t>
      </w:r>
      <w:r w:rsidR="009529CB">
        <w:rPr>
          <w:rFonts w:ascii="Tahoma" w:hAnsi="Tahoma" w:cs="Tahoma"/>
          <w:snapToGrid w:val="0"/>
          <w:sz w:val="20"/>
          <w:szCs w:val="20"/>
        </w:rPr>
        <w:t xml:space="preserve">sa </w:t>
      </w:r>
      <w:r>
        <w:rPr>
          <w:rFonts w:ascii="Tahoma" w:hAnsi="Tahoma" w:cs="Tahoma"/>
          <w:snapToGrid w:val="0"/>
          <w:sz w:val="20"/>
          <w:szCs w:val="20"/>
        </w:rPr>
        <w:t xml:space="preserve">Pracovníci Zhotoviteľa </w:t>
      </w:r>
      <w:r w:rsidR="009529CB">
        <w:rPr>
          <w:rFonts w:ascii="Tahoma" w:hAnsi="Tahoma" w:cs="Tahoma"/>
          <w:snapToGrid w:val="0"/>
          <w:sz w:val="20"/>
          <w:szCs w:val="20"/>
        </w:rPr>
        <w:t>nedopúšťali výtržníctva alebo obťažovania tretích osôb</w:t>
      </w:r>
      <w:r w:rsidR="00CD2DCC">
        <w:rPr>
          <w:rFonts w:ascii="Tahoma" w:hAnsi="Tahoma" w:cs="Tahoma"/>
          <w:snapToGrid w:val="0"/>
          <w:sz w:val="20"/>
          <w:szCs w:val="20"/>
        </w:rPr>
        <w:t>, aby pri Vykonávaní Diela neboli Pracovníci Zhotoviteľa pod vplyvom alkohol</w:t>
      </w:r>
      <w:r w:rsidR="00175675">
        <w:rPr>
          <w:rFonts w:ascii="Tahoma" w:hAnsi="Tahoma" w:cs="Tahoma"/>
          <w:snapToGrid w:val="0"/>
          <w:sz w:val="20"/>
          <w:szCs w:val="20"/>
        </w:rPr>
        <w:t xml:space="preserve">u </w:t>
      </w:r>
      <w:r w:rsidR="00CD2DCC">
        <w:rPr>
          <w:rFonts w:ascii="Tahoma" w:hAnsi="Tahoma" w:cs="Tahoma"/>
          <w:snapToGrid w:val="0"/>
          <w:sz w:val="20"/>
          <w:szCs w:val="20"/>
        </w:rPr>
        <w:t xml:space="preserve">alebo </w:t>
      </w:r>
      <w:r w:rsidR="00763F8C">
        <w:rPr>
          <w:rFonts w:ascii="Tahoma" w:hAnsi="Tahoma" w:cs="Tahoma"/>
          <w:snapToGrid w:val="0"/>
          <w:sz w:val="20"/>
          <w:szCs w:val="20"/>
        </w:rPr>
        <w:t>omamných či psychotropných</w:t>
      </w:r>
      <w:r w:rsidR="00CD2DCC">
        <w:rPr>
          <w:rFonts w:ascii="Tahoma" w:hAnsi="Tahoma" w:cs="Tahoma"/>
          <w:snapToGrid w:val="0"/>
          <w:sz w:val="20"/>
          <w:szCs w:val="20"/>
        </w:rPr>
        <w:t xml:space="preserve"> láto</w:t>
      </w:r>
      <w:r w:rsidR="00A1105F">
        <w:rPr>
          <w:rFonts w:ascii="Tahoma" w:hAnsi="Tahoma" w:cs="Tahoma"/>
          <w:snapToGrid w:val="0"/>
          <w:sz w:val="20"/>
          <w:szCs w:val="20"/>
        </w:rPr>
        <w:t>k</w:t>
      </w:r>
      <w:r w:rsidR="0039027E">
        <w:rPr>
          <w:rFonts w:ascii="Tahoma" w:hAnsi="Tahoma" w:cs="Tahoma"/>
          <w:snapToGrid w:val="0"/>
          <w:sz w:val="20"/>
          <w:szCs w:val="20"/>
        </w:rPr>
        <w:t xml:space="preserve">, </w:t>
      </w:r>
      <w:r w:rsidR="00A1105F">
        <w:rPr>
          <w:rFonts w:ascii="Tahoma" w:hAnsi="Tahoma" w:cs="Tahoma"/>
          <w:snapToGrid w:val="0"/>
          <w:sz w:val="20"/>
          <w:szCs w:val="20"/>
        </w:rPr>
        <w:t>aby takéto nápoje alebo látky počas Vykonávania Diela nepožívali</w:t>
      </w:r>
      <w:r w:rsidR="0039027E">
        <w:rPr>
          <w:rFonts w:ascii="Tahoma" w:hAnsi="Tahoma" w:cs="Tahoma"/>
          <w:snapToGrid w:val="0"/>
          <w:sz w:val="20"/>
          <w:szCs w:val="20"/>
        </w:rPr>
        <w:t xml:space="preserve"> a aby </w:t>
      </w:r>
      <w:r w:rsidR="00175675">
        <w:rPr>
          <w:rFonts w:ascii="Tahoma" w:hAnsi="Tahoma" w:cs="Tahoma"/>
          <w:snapToGrid w:val="0"/>
          <w:sz w:val="20"/>
          <w:szCs w:val="20"/>
        </w:rPr>
        <w:t xml:space="preserve">ich na stavenisko nevnášali, a aby </w:t>
      </w:r>
      <w:r w:rsidR="0039027E">
        <w:rPr>
          <w:rFonts w:ascii="Tahoma" w:hAnsi="Tahoma" w:cs="Tahoma"/>
          <w:snapToGrid w:val="0"/>
          <w:sz w:val="20"/>
          <w:szCs w:val="20"/>
        </w:rPr>
        <w:t xml:space="preserve">na stavenisko nevnášali ani zbrane, strelivo, </w:t>
      </w:r>
      <w:r w:rsidR="00763F8C" w:rsidRPr="00763F8C">
        <w:rPr>
          <w:rFonts w:ascii="Tahoma" w:hAnsi="Tahoma" w:cs="Tahoma"/>
          <w:snapToGrid w:val="0"/>
          <w:sz w:val="20"/>
          <w:szCs w:val="20"/>
        </w:rPr>
        <w:t>výbušniny, výrobky obranného priemyslu, alebo ich napodobeniny</w:t>
      </w:r>
      <w:r w:rsidR="00175675">
        <w:rPr>
          <w:rFonts w:ascii="Tahoma" w:hAnsi="Tahoma" w:cs="Tahoma"/>
          <w:snapToGrid w:val="0"/>
          <w:sz w:val="20"/>
          <w:szCs w:val="20"/>
        </w:rPr>
        <w:t xml:space="preserve"> </w:t>
      </w:r>
      <w:r w:rsidR="00763F8C" w:rsidRPr="00763F8C">
        <w:rPr>
          <w:rFonts w:ascii="Tahoma" w:hAnsi="Tahoma" w:cs="Tahoma"/>
          <w:snapToGrid w:val="0"/>
          <w:sz w:val="20"/>
          <w:szCs w:val="20"/>
        </w:rPr>
        <w:t>a iné biologické a chemické látky</w:t>
      </w:r>
      <w:r w:rsidR="008744D2">
        <w:rPr>
          <w:rFonts w:ascii="Tahoma" w:hAnsi="Tahoma" w:cs="Tahoma"/>
          <w:snapToGrid w:val="0"/>
          <w:sz w:val="20"/>
          <w:szCs w:val="20"/>
        </w:rPr>
        <w:t xml:space="preserve"> zjavne nesúvisiace s Vykonávaním Diela</w:t>
      </w:r>
      <w:r w:rsidR="00763F8C" w:rsidRPr="00763F8C">
        <w:rPr>
          <w:rFonts w:ascii="Tahoma" w:hAnsi="Tahoma" w:cs="Tahoma"/>
          <w:snapToGrid w:val="0"/>
          <w:sz w:val="20"/>
          <w:szCs w:val="20"/>
        </w:rPr>
        <w:t xml:space="preserve">, ani iné </w:t>
      </w:r>
      <w:r w:rsidR="00763F8C">
        <w:rPr>
          <w:rFonts w:ascii="Tahoma" w:hAnsi="Tahoma" w:cs="Tahoma"/>
          <w:snapToGrid w:val="0"/>
          <w:sz w:val="20"/>
          <w:szCs w:val="20"/>
        </w:rPr>
        <w:t>veci</w:t>
      </w:r>
      <w:r w:rsidR="00763F8C" w:rsidRPr="00763F8C">
        <w:rPr>
          <w:rFonts w:ascii="Tahoma" w:hAnsi="Tahoma" w:cs="Tahoma"/>
          <w:snapToGrid w:val="0"/>
          <w:sz w:val="20"/>
          <w:szCs w:val="20"/>
        </w:rPr>
        <w:t xml:space="preserve"> zjavne nesúvisiace s</w:t>
      </w:r>
      <w:r w:rsidR="00763F8C">
        <w:rPr>
          <w:rFonts w:ascii="Tahoma" w:hAnsi="Tahoma" w:cs="Tahoma"/>
          <w:snapToGrid w:val="0"/>
          <w:sz w:val="20"/>
          <w:szCs w:val="20"/>
        </w:rPr>
        <w:t> Vykonávaním Diela</w:t>
      </w:r>
      <w:r w:rsidR="00763F8C" w:rsidRPr="00763F8C">
        <w:rPr>
          <w:rFonts w:ascii="Tahoma" w:hAnsi="Tahoma" w:cs="Tahoma"/>
          <w:snapToGrid w:val="0"/>
          <w:sz w:val="20"/>
          <w:szCs w:val="20"/>
        </w:rPr>
        <w:t>.</w:t>
      </w:r>
    </w:p>
    <w:p w14:paraId="5B145707" w14:textId="7FAE70BC" w:rsidR="00243113" w:rsidRPr="001B0D8F" w:rsidRDefault="00243113" w:rsidP="00DA665B">
      <w:pPr>
        <w:ind w:left="1560" w:hanging="425"/>
        <w:jc w:val="both"/>
        <w:rPr>
          <w:rFonts w:ascii="Tahoma" w:hAnsi="Tahoma" w:cs="Tahoma"/>
          <w:sz w:val="20"/>
          <w:szCs w:val="20"/>
        </w:rPr>
      </w:pPr>
      <w:r>
        <w:rPr>
          <w:rFonts w:ascii="Tahoma" w:hAnsi="Tahoma" w:cs="Tahoma"/>
          <w:snapToGrid w:val="0"/>
          <w:sz w:val="20"/>
          <w:szCs w:val="20"/>
        </w:rPr>
        <w:t>(xii)</w:t>
      </w:r>
      <w:r>
        <w:rPr>
          <w:rFonts w:ascii="Tahoma" w:hAnsi="Tahoma" w:cs="Tahoma"/>
          <w:snapToGrid w:val="0"/>
          <w:sz w:val="20"/>
          <w:szCs w:val="20"/>
        </w:rPr>
        <w:tab/>
        <w:t xml:space="preserve">Zhotoviteľ zabezpečí, aby Pracovníci Zhotoviteľa dodržiavali interné predpisy Objednávateľa, ktoré Objednávateľ určí a boli s nimi riadne oboznámení, a to najmä na úseku </w:t>
      </w:r>
      <w:r w:rsidR="00BF0583">
        <w:rPr>
          <w:rFonts w:ascii="Tahoma" w:hAnsi="Tahoma" w:cs="Tahoma"/>
          <w:snapToGrid w:val="0"/>
          <w:sz w:val="20"/>
          <w:szCs w:val="20"/>
        </w:rPr>
        <w:t xml:space="preserve">BOZP, </w:t>
      </w:r>
      <w:r w:rsidR="006707FF">
        <w:rPr>
          <w:rFonts w:ascii="Tahoma" w:hAnsi="Tahoma" w:cs="Tahoma"/>
          <w:snapToGrid w:val="0"/>
          <w:sz w:val="20"/>
          <w:szCs w:val="20"/>
        </w:rPr>
        <w:t>protipožiarnej</w:t>
      </w:r>
      <w:r w:rsidR="00BF0583">
        <w:rPr>
          <w:rFonts w:ascii="Tahoma" w:hAnsi="Tahoma" w:cs="Tahoma"/>
          <w:snapToGrid w:val="0"/>
          <w:sz w:val="20"/>
          <w:szCs w:val="20"/>
        </w:rPr>
        <w:t xml:space="preserve"> ochrany, ochrany majetku a</w:t>
      </w:r>
      <w:r w:rsidR="006707FF">
        <w:rPr>
          <w:rFonts w:ascii="Tahoma" w:hAnsi="Tahoma" w:cs="Tahoma"/>
          <w:snapToGrid w:val="0"/>
          <w:sz w:val="20"/>
          <w:szCs w:val="20"/>
        </w:rPr>
        <w:t> </w:t>
      </w:r>
      <w:r w:rsidR="00BF0583">
        <w:rPr>
          <w:rFonts w:ascii="Tahoma" w:hAnsi="Tahoma" w:cs="Tahoma"/>
          <w:snapToGrid w:val="0"/>
          <w:sz w:val="20"/>
          <w:szCs w:val="20"/>
        </w:rPr>
        <w:t>zdravia</w:t>
      </w:r>
      <w:r w:rsidR="006707FF">
        <w:rPr>
          <w:rFonts w:ascii="Tahoma" w:hAnsi="Tahoma" w:cs="Tahoma"/>
          <w:snapToGrid w:val="0"/>
          <w:sz w:val="20"/>
          <w:szCs w:val="20"/>
        </w:rPr>
        <w:t>,</w:t>
      </w:r>
      <w:r w:rsidR="00BF0583">
        <w:rPr>
          <w:rFonts w:ascii="Tahoma" w:hAnsi="Tahoma" w:cs="Tahoma"/>
          <w:snapToGrid w:val="0"/>
          <w:sz w:val="20"/>
          <w:szCs w:val="20"/>
        </w:rPr>
        <w:t> ochrany súkromia</w:t>
      </w:r>
      <w:r w:rsidR="006707FF">
        <w:rPr>
          <w:rFonts w:ascii="Tahoma" w:hAnsi="Tahoma" w:cs="Tahoma"/>
          <w:snapToGrid w:val="0"/>
          <w:sz w:val="20"/>
          <w:szCs w:val="20"/>
        </w:rPr>
        <w:t xml:space="preserve">, ochrany </w:t>
      </w:r>
      <w:r w:rsidR="00BF0583">
        <w:rPr>
          <w:rFonts w:ascii="Tahoma" w:hAnsi="Tahoma" w:cs="Tahoma"/>
          <w:snapToGrid w:val="0"/>
          <w:sz w:val="20"/>
          <w:szCs w:val="20"/>
        </w:rPr>
        <w:t>osobných údajov</w:t>
      </w:r>
      <w:r w:rsidR="0098048B">
        <w:rPr>
          <w:rFonts w:ascii="Tahoma" w:hAnsi="Tahoma" w:cs="Tahoma"/>
          <w:snapToGrid w:val="0"/>
          <w:sz w:val="20"/>
          <w:szCs w:val="20"/>
        </w:rPr>
        <w:t>, vstupov do objektov, a pod</w:t>
      </w:r>
      <w:r w:rsidR="00EB4D6F">
        <w:rPr>
          <w:rFonts w:ascii="Tahoma" w:hAnsi="Tahoma" w:cs="Tahoma"/>
          <w:snapToGrid w:val="0"/>
          <w:sz w:val="20"/>
          <w:szCs w:val="20"/>
        </w:rPr>
        <w:t>;</w:t>
      </w:r>
      <w:r w:rsidR="008D6C32" w:rsidRPr="008D6C32">
        <w:t xml:space="preserve"> </w:t>
      </w:r>
      <w:r w:rsidR="008D6C32" w:rsidRPr="008D6C32">
        <w:rPr>
          <w:rFonts w:ascii="Tahoma" w:hAnsi="Tahoma" w:cs="Tahoma"/>
          <w:snapToGrid w:val="0"/>
          <w:sz w:val="20"/>
          <w:szCs w:val="20"/>
        </w:rPr>
        <w:t>internými predpismi Objednávateľa na tento účel môžu byť aj interné predpisy osoby v zriaďovateľskej pôsobnosti Objednáv</w:t>
      </w:r>
      <w:r w:rsidR="008D6C32" w:rsidRPr="001B0D8F">
        <w:rPr>
          <w:rFonts w:ascii="Tahoma" w:hAnsi="Tahoma" w:cs="Tahoma"/>
          <w:snapToGrid w:val="0"/>
          <w:sz w:val="20"/>
          <w:szCs w:val="20"/>
        </w:rPr>
        <w:t>ateľa, ktorá má v správe pozemok/objekt, na ktorom sa Dielo vykonáva</w:t>
      </w:r>
      <w:r w:rsidR="00EB4D6F" w:rsidRPr="001B0D8F">
        <w:rPr>
          <w:rFonts w:ascii="Tahoma" w:hAnsi="Tahoma" w:cs="Tahoma"/>
          <w:snapToGrid w:val="0"/>
          <w:sz w:val="20"/>
          <w:szCs w:val="20"/>
        </w:rPr>
        <w:t>.</w:t>
      </w:r>
    </w:p>
    <w:p w14:paraId="34E82E11" w14:textId="720E8BB5" w:rsidR="00194C00" w:rsidRPr="001B0D8F" w:rsidRDefault="00C83214" w:rsidP="00556327">
      <w:pPr>
        <w:ind w:left="1134" w:hanging="425"/>
        <w:jc w:val="both"/>
        <w:rPr>
          <w:rFonts w:ascii="Tahoma" w:hAnsi="Tahoma" w:cs="Tahoma"/>
          <w:b/>
          <w:bCs/>
          <w:sz w:val="20"/>
          <w:szCs w:val="20"/>
        </w:rPr>
      </w:pPr>
      <w:r w:rsidRPr="001B0D8F">
        <w:rPr>
          <w:rFonts w:ascii="Tahoma" w:hAnsi="Tahoma" w:cs="Tahoma"/>
          <w:b/>
          <w:bCs/>
          <w:sz w:val="20"/>
          <w:szCs w:val="20"/>
        </w:rPr>
        <w:t>(</w:t>
      </w:r>
      <w:r w:rsidR="00500575" w:rsidRPr="001B0D8F">
        <w:rPr>
          <w:rFonts w:ascii="Tahoma" w:hAnsi="Tahoma" w:cs="Tahoma"/>
          <w:b/>
          <w:bCs/>
          <w:sz w:val="20"/>
          <w:szCs w:val="20"/>
        </w:rPr>
        <w:t>e</w:t>
      </w:r>
      <w:r w:rsidRPr="001B0D8F">
        <w:rPr>
          <w:rFonts w:ascii="Tahoma" w:hAnsi="Tahoma" w:cs="Tahoma"/>
          <w:b/>
          <w:bCs/>
          <w:sz w:val="20"/>
          <w:szCs w:val="20"/>
        </w:rPr>
        <w:t>)</w:t>
      </w:r>
      <w:r w:rsidRPr="001B0D8F">
        <w:rPr>
          <w:rFonts w:ascii="Tahoma" w:hAnsi="Tahoma" w:cs="Tahoma"/>
          <w:b/>
          <w:bCs/>
          <w:sz w:val="20"/>
          <w:szCs w:val="20"/>
        </w:rPr>
        <w:tab/>
      </w:r>
      <w:r w:rsidR="00194C00" w:rsidRPr="001B0D8F">
        <w:rPr>
          <w:rFonts w:ascii="Tahoma" w:hAnsi="Tahoma" w:cs="Tahoma"/>
          <w:b/>
          <w:bCs/>
          <w:sz w:val="20"/>
          <w:szCs w:val="20"/>
        </w:rPr>
        <w:t>Životné prostredie</w:t>
      </w:r>
      <w:r w:rsidR="003F364C" w:rsidRPr="001B0D8F">
        <w:rPr>
          <w:rFonts w:ascii="Tahoma" w:hAnsi="Tahoma" w:cs="Tahoma"/>
          <w:b/>
          <w:bCs/>
          <w:sz w:val="20"/>
          <w:szCs w:val="20"/>
        </w:rPr>
        <w:t>,</w:t>
      </w:r>
      <w:r w:rsidR="0039711E" w:rsidRPr="001B0D8F">
        <w:rPr>
          <w:rFonts w:ascii="Tahoma" w:hAnsi="Tahoma" w:cs="Tahoma"/>
          <w:b/>
          <w:bCs/>
          <w:sz w:val="20"/>
          <w:szCs w:val="20"/>
        </w:rPr>
        <w:t> ochrana pred požiarmi</w:t>
      </w:r>
    </w:p>
    <w:p w14:paraId="6798E0A8" w14:textId="3ADC65F4" w:rsidR="00883EAB" w:rsidRDefault="0039711E" w:rsidP="00883EAB">
      <w:pPr>
        <w:widowControl/>
        <w:tabs>
          <w:tab w:val="left" w:pos="1560"/>
        </w:tabs>
        <w:autoSpaceDE/>
        <w:autoSpaceDN/>
        <w:ind w:left="1560" w:hanging="426"/>
        <w:contextualSpacing/>
        <w:jc w:val="both"/>
        <w:rPr>
          <w:rFonts w:ascii="Tahoma" w:hAnsi="Tahoma" w:cs="Tahoma"/>
          <w:b/>
          <w:bCs/>
          <w:sz w:val="20"/>
          <w:szCs w:val="20"/>
        </w:rPr>
      </w:pPr>
      <w:r w:rsidRPr="001B0D8F">
        <w:rPr>
          <w:rFonts w:ascii="Tahoma" w:hAnsi="Tahoma" w:cs="Tahoma"/>
          <w:sz w:val="20"/>
          <w:szCs w:val="20"/>
        </w:rPr>
        <w:t>(i)</w:t>
      </w:r>
      <w:r w:rsidRPr="001B0D8F">
        <w:rPr>
          <w:rFonts w:ascii="Tahoma" w:hAnsi="Tahoma" w:cs="Tahoma"/>
          <w:sz w:val="20"/>
          <w:szCs w:val="20"/>
        </w:rPr>
        <w:tab/>
      </w:r>
      <w:r w:rsidR="00883EAB" w:rsidRPr="001B0D8F">
        <w:rPr>
          <w:rFonts w:ascii="Tahoma" w:hAnsi="Tahoma" w:cs="Tahoma"/>
          <w:sz w:val="20"/>
          <w:szCs w:val="20"/>
        </w:rPr>
        <w:t xml:space="preserve">Zhotoviteľ s odbornou starostlivosťou zabezpečí Vykonávanie Diela a vykoná Dielo tak, aby bolo </w:t>
      </w:r>
      <w:r w:rsidR="00173058" w:rsidRPr="001B0D8F">
        <w:rPr>
          <w:rFonts w:ascii="Tahoma" w:hAnsi="Tahoma" w:cs="Tahoma"/>
          <w:sz w:val="20"/>
          <w:szCs w:val="20"/>
        </w:rPr>
        <w:t xml:space="preserve">v </w:t>
      </w:r>
      <w:r w:rsidR="00883EAB" w:rsidRPr="001B0D8F">
        <w:rPr>
          <w:rFonts w:ascii="Tahoma" w:hAnsi="Tahoma" w:cs="Tahoma"/>
          <w:sz w:val="20"/>
          <w:szCs w:val="20"/>
        </w:rPr>
        <w:t>maximálne možnom súlade so zásadou „nespôsobovať významnú škodu“, najmä nesmie Dielo ani žiadna jeho časť alebo jeho užívanie na účel podľa bodu 3.1 výrazne narušiť žiaden</w:t>
      </w:r>
      <w:r w:rsidR="00883EAB" w:rsidRPr="001C5279">
        <w:rPr>
          <w:rFonts w:ascii="Tahoma" w:hAnsi="Tahoma" w:cs="Tahoma"/>
          <w:sz w:val="20"/>
          <w:szCs w:val="20"/>
        </w:rPr>
        <w:t xml:space="preserve"> z environmentálnych cieľov uvedených v čl. 17 Nariadenia</w:t>
      </w:r>
      <w:r w:rsidR="00C35882">
        <w:rPr>
          <w:rFonts w:ascii="Tahoma" w:hAnsi="Tahoma" w:cs="Tahoma"/>
          <w:sz w:val="20"/>
          <w:szCs w:val="20"/>
        </w:rPr>
        <w:t xml:space="preserve"> o</w:t>
      </w:r>
      <w:r w:rsidR="00AB02F4">
        <w:rPr>
          <w:rFonts w:ascii="Tahoma" w:hAnsi="Tahoma" w:cs="Tahoma"/>
          <w:sz w:val="20"/>
          <w:szCs w:val="20"/>
        </w:rPr>
        <w:t> </w:t>
      </w:r>
      <w:r w:rsidR="00C35882">
        <w:rPr>
          <w:rFonts w:ascii="Tahoma" w:hAnsi="Tahoma" w:cs="Tahoma"/>
          <w:sz w:val="20"/>
          <w:szCs w:val="20"/>
        </w:rPr>
        <w:t>taxonómii</w:t>
      </w:r>
      <w:r w:rsidR="00AB02F4">
        <w:rPr>
          <w:rFonts w:ascii="Tahoma" w:hAnsi="Tahoma" w:cs="Tahoma"/>
          <w:sz w:val="20"/>
          <w:szCs w:val="20"/>
        </w:rPr>
        <w:t xml:space="preserve"> </w:t>
      </w:r>
      <w:r w:rsidR="00AB02F4" w:rsidRPr="005910E0">
        <w:rPr>
          <w:rFonts w:ascii="Tahoma" w:hAnsi="Tahoma" w:cs="Tahoma"/>
          <w:sz w:val="20"/>
          <w:szCs w:val="20"/>
        </w:rPr>
        <w:t>a tiež postupovať v súlade s analýzou posúdenia rizík súvisiacich s posúdením zmeny klímy.</w:t>
      </w:r>
      <w:r w:rsidR="003F7D3C">
        <w:rPr>
          <w:rFonts w:ascii="Tahoma" w:hAnsi="Tahoma" w:cs="Tahoma"/>
          <w:sz w:val="20"/>
          <w:szCs w:val="20"/>
        </w:rPr>
        <w:t xml:space="preserve"> </w:t>
      </w:r>
    </w:p>
    <w:p w14:paraId="4FA9A157" w14:textId="7E9D8EE1" w:rsidR="00194C00" w:rsidRDefault="00883EAB" w:rsidP="0039711E">
      <w:pPr>
        <w:ind w:left="1560" w:hanging="426"/>
        <w:jc w:val="both"/>
        <w:rPr>
          <w:rFonts w:ascii="Tahoma" w:hAnsi="Tahoma" w:cs="Tahoma"/>
          <w:sz w:val="20"/>
          <w:szCs w:val="20"/>
        </w:rPr>
      </w:pPr>
      <w:r>
        <w:rPr>
          <w:rFonts w:ascii="Tahoma" w:hAnsi="Tahoma" w:cs="Tahoma"/>
          <w:sz w:val="20"/>
          <w:szCs w:val="20"/>
        </w:rPr>
        <w:t>(ii)</w:t>
      </w:r>
      <w:r>
        <w:rPr>
          <w:rFonts w:ascii="Tahoma" w:hAnsi="Tahoma" w:cs="Tahoma"/>
          <w:sz w:val="20"/>
          <w:szCs w:val="20"/>
        </w:rPr>
        <w:tab/>
      </w:r>
      <w:r w:rsidR="00194C00" w:rsidRPr="00325735">
        <w:rPr>
          <w:rFonts w:ascii="Tahoma" w:hAnsi="Tahoma" w:cs="Tahoma"/>
          <w:sz w:val="20"/>
          <w:szCs w:val="20"/>
        </w:rPr>
        <w:t xml:space="preserve">Zhotoviteľ je povinný dodržiavať </w:t>
      </w:r>
      <w:r w:rsidR="001C732B">
        <w:rPr>
          <w:rFonts w:ascii="Tahoma" w:hAnsi="Tahoma" w:cs="Tahoma"/>
          <w:sz w:val="20"/>
          <w:szCs w:val="20"/>
        </w:rPr>
        <w:t xml:space="preserve">aplikovateľné </w:t>
      </w:r>
      <w:r w:rsidR="00194C00">
        <w:rPr>
          <w:rFonts w:ascii="Tahoma" w:hAnsi="Tahoma" w:cs="Tahoma"/>
          <w:sz w:val="20"/>
          <w:szCs w:val="20"/>
        </w:rPr>
        <w:t xml:space="preserve">predpisy na úseku ochrany životného prostredia a </w:t>
      </w:r>
      <w:r w:rsidR="00194C00" w:rsidRPr="00325735">
        <w:rPr>
          <w:rFonts w:ascii="Tahoma" w:hAnsi="Tahoma" w:cs="Tahoma"/>
          <w:sz w:val="20"/>
          <w:szCs w:val="20"/>
        </w:rPr>
        <w:t>hygienické predpisy</w:t>
      </w:r>
      <w:r w:rsidR="001C732B">
        <w:rPr>
          <w:rFonts w:ascii="Tahoma" w:hAnsi="Tahoma" w:cs="Tahoma"/>
          <w:sz w:val="20"/>
          <w:szCs w:val="20"/>
        </w:rPr>
        <w:t xml:space="preserve"> na úseku ochrany verejného zdravia</w:t>
      </w:r>
      <w:r w:rsidR="00194C00" w:rsidRPr="00325735">
        <w:rPr>
          <w:rFonts w:ascii="Tahoma" w:hAnsi="Tahoma" w:cs="Tahoma"/>
          <w:sz w:val="20"/>
          <w:szCs w:val="20"/>
        </w:rPr>
        <w:t xml:space="preserve"> a zabezpečiť ich dodržiavanie všetkými </w:t>
      </w:r>
      <w:r w:rsidR="00535035">
        <w:rPr>
          <w:rFonts w:ascii="Tahoma" w:hAnsi="Tahoma" w:cs="Tahoma"/>
          <w:sz w:val="20"/>
          <w:szCs w:val="20"/>
        </w:rPr>
        <w:t>Pracovníkmi</w:t>
      </w:r>
      <w:r w:rsidR="00194C00" w:rsidRPr="00325735">
        <w:rPr>
          <w:rFonts w:ascii="Tahoma" w:hAnsi="Tahoma" w:cs="Tahoma"/>
          <w:sz w:val="20"/>
          <w:szCs w:val="20"/>
        </w:rPr>
        <w:t xml:space="preserve"> </w:t>
      </w:r>
      <w:r w:rsidR="00194C00">
        <w:rPr>
          <w:rFonts w:ascii="Tahoma" w:hAnsi="Tahoma" w:cs="Tahoma"/>
          <w:sz w:val="20"/>
          <w:szCs w:val="20"/>
        </w:rPr>
        <w:t>Z</w:t>
      </w:r>
      <w:r w:rsidR="00194C00" w:rsidRPr="00325735">
        <w:rPr>
          <w:rFonts w:ascii="Tahoma" w:hAnsi="Tahoma" w:cs="Tahoma"/>
          <w:sz w:val="20"/>
          <w:szCs w:val="20"/>
        </w:rPr>
        <w:t xml:space="preserve">hotoviteľa. </w:t>
      </w:r>
      <w:r w:rsidR="00194C00">
        <w:rPr>
          <w:rFonts w:ascii="Tahoma" w:hAnsi="Tahoma" w:cs="Tahoma"/>
          <w:sz w:val="20"/>
          <w:szCs w:val="20"/>
        </w:rPr>
        <w:t>Zhotoviteľ</w:t>
      </w:r>
      <w:r w:rsidR="00194C00" w:rsidRPr="00556327">
        <w:rPr>
          <w:rFonts w:ascii="Tahoma" w:hAnsi="Tahoma" w:cs="Tahoma"/>
          <w:sz w:val="20"/>
          <w:szCs w:val="20"/>
        </w:rPr>
        <w:t xml:space="preserve"> zabezpeč</w:t>
      </w:r>
      <w:r w:rsidR="00194C00">
        <w:rPr>
          <w:rFonts w:ascii="Tahoma" w:hAnsi="Tahoma" w:cs="Tahoma"/>
          <w:sz w:val="20"/>
          <w:szCs w:val="20"/>
        </w:rPr>
        <w:t>í</w:t>
      </w:r>
      <w:r w:rsidR="00194C00" w:rsidRPr="00556327">
        <w:rPr>
          <w:rFonts w:ascii="Tahoma" w:hAnsi="Tahoma" w:cs="Tahoma"/>
          <w:sz w:val="20"/>
          <w:szCs w:val="20"/>
        </w:rPr>
        <w:t xml:space="preserve">, aby bolo počas </w:t>
      </w:r>
      <w:r w:rsidR="00194C00">
        <w:rPr>
          <w:rFonts w:ascii="Tahoma" w:hAnsi="Tahoma" w:cs="Tahoma"/>
          <w:sz w:val="20"/>
          <w:szCs w:val="20"/>
        </w:rPr>
        <w:t>Vykonávania Diela</w:t>
      </w:r>
      <w:r w:rsidR="00194C00" w:rsidRPr="00556327">
        <w:rPr>
          <w:rFonts w:ascii="Tahoma" w:hAnsi="Tahoma" w:cs="Tahoma"/>
          <w:sz w:val="20"/>
          <w:szCs w:val="20"/>
        </w:rPr>
        <w:t xml:space="preserve"> v čo najväčšej možnej miere zabránené hluku, vibráciám, prašnosti a prípadným účinkom emisných škodlivín na stavenisku aj mimo staveniska.</w:t>
      </w:r>
      <w:r w:rsidR="00194C00">
        <w:rPr>
          <w:rFonts w:ascii="Tahoma" w:hAnsi="Tahoma" w:cs="Tahoma"/>
          <w:sz w:val="20"/>
          <w:szCs w:val="20"/>
        </w:rPr>
        <w:t xml:space="preserve"> </w:t>
      </w:r>
    </w:p>
    <w:p w14:paraId="7939C38E" w14:textId="7A8CBDC2" w:rsidR="003E26AB" w:rsidRDefault="003E26AB" w:rsidP="0039711E">
      <w:pPr>
        <w:ind w:left="1560" w:hanging="426"/>
        <w:jc w:val="both"/>
        <w:rPr>
          <w:rFonts w:ascii="Tahoma" w:hAnsi="Tahoma" w:cs="Tahoma"/>
          <w:sz w:val="20"/>
          <w:szCs w:val="20"/>
        </w:rPr>
      </w:pPr>
      <w:r>
        <w:rPr>
          <w:rFonts w:ascii="Tahoma" w:hAnsi="Tahoma" w:cs="Tahoma"/>
          <w:sz w:val="20"/>
          <w:szCs w:val="20"/>
        </w:rPr>
        <w:t>(i</w:t>
      </w:r>
      <w:r w:rsidR="00883EAB">
        <w:rPr>
          <w:rFonts w:ascii="Tahoma" w:hAnsi="Tahoma" w:cs="Tahoma"/>
          <w:sz w:val="20"/>
          <w:szCs w:val="20"/>
        </w:rPr>
        <w:t>i</w:t>
      </w:r>
      <w:r>
        <w:rPr>
          <w:rFonts w:ascii="Tahoma" w:hAnsi="Tahoma" w:cs="Tahoma"/>
          <w:sz w:val="20"/>
          <w:szCs w:val="20"/>
        </w:rPr>
        <w:t>i)</w:t>
      </w:r>
      <w:r>
        <w:rPr>
          <w:rFonts w:ascii="Tahoma" w:hAnsi="Tahoma" w:cs="Tahoma"/>
          <w:sz w:val="20"/>
          <w:szCs w:val="20"/>
        </w:rPr>
        <w:tab/>
      </w:r>
      <w:r w:rsidR="005857D4">
        <w:rPr>
          <w:rFonts w:ascii="Tahoma" w:hAnsi="Tahoma" w:cs="Tahoma"/>
          <w:sz w:val="20"/>
          <w:szCs w:val="20"/>
        </w:rPr>
        <w:t xml:space="preserve">Zhotoviteľ zabezpečí, aby boli na stavenisku a vo všetkých ubytovacích zariadeniach, ak ich má Zhotoviteľ pre Pracovníkov Zhotoviteľa zabezpečiť, </w:t>
      </w:r>
      <w:r w:rsidR="0022457C">
        <w:rPr>
          <w:rFonts w:ascii="Tahoma" w:hAnsi="Tahoma" w:cs="Tahoma"/>
          <w:sz w:val="20"/>
          <w:szCs w:val="20"/>
        </w:rPr>
        <w:t>vykonané vhodné opatrenia pre nutné sociálne a hygienické požiadavky a prevenciu epidémií.</w:t>
      </w:r>
    </w:p>
    <w:p w14:paraId="7E3686A8" w14:textId="051167B4" w:rsidR="0022457C" w:rsidRDefault="0022457C" w:rsidP="0039711E">
      <w:pPr>
        <w:ind w:left="1560" w:hanging="426"/>
        <w:jc w:val="both"/>
        <w:rPr>
          <w:rFonts w:ascii="Tahoma" w:hAnsi="Tahoma" w:cs="Tahoma"/>
          <w:sz w:val="20"/>
          <w:szCs w:val="20"/>
        </w:rPr>
      </w:pPr>
      <w:r>
        <w:rPr>
          <w:rFonts w:ascii="Tahoma" w:hAnsi="Tahoma" w:cs="Tahoma"/>
          <w:sz w:val="20"/>
          <w:szCs w:val="20"/>
        </w:rPr>
        <w:t>(i</w:t>
      </w:r>
      <w:r w:rsidR="00883EAB">
        <w:rPr>
          <w:rFonts w:ascii="Tahoma" w:hAnsi="Tahoma" w:cs="Tahoma"/>
          <w:sz w:val="20"/>
          <w:szCs w:val="20"/>
        </w:rPr>
        <w:t>v</w:t>
      </w:r>
      <w:r>
        <w:rPr>
          <w:rFonts w:ascii="Tahoma" w:hAnsi="Tahoma" w:cs="Tahoma"/>
          <w:sz w:val="20"/>
          <w:szCs w:val="20"/>
        </w:rPr>
        <w:t>)</w:t>
      </w:r>
      <w:r>
        <w:rPr>
          <w:rFonts w:ascii="Tahoma" w:hAnsi="Tahoma" w:cs="Tahoma"/>
          <w:sz w:val="20"/>
          <w:szCs w:val="20"/>
        </w:rPr>
        <w:tab/>
      </w:r>
      <w:r w:rsidR="00990D47">
        <w:rPr>
          <w:rFonts w:ascii="Tahoma" w:hAnsi="Tahoma" w:cs="Tahoma"/>
          <w:sz w:val="20"/>
          <w:szCs w:val="20"/>
        </w:rPr>
        <w:t xml:space="preserve">Zhotoviteľ je povinný dodržiavať všetky predpisy týkajúce sa ochrany pred požiarmi. </w:t>
      </w:r>
      <w:r w:rsidR="003364E9">
        <w:rPr>
          <w:rFonts w:ascii="Tahoma" w:hAnsi="Tahoma" w:cs="Tahoma"/>
          <w:sz w:val="20"/>
          <w:szCs w:val="20"/>
        </w:rPr>
        <w:t xml:space="preserve">Zhotoviteľ na miestach na stavenisku so zvýšeným nebezpečenstvom vzniku požiaru zabezpečí </w:t>
      </w:r>
      <w:r w:rsidR="006F31B9">
        <w:rPr>
          <w:rFonts w:ascii="Tahoma" w:hAnsi="Tahoma" w:cs="Tahoma"/>
          <w:sz w:val="20"/>
          <w:szCs w:val="20"/>
        </w:rPr>
        <w:t xml:space="preserve">protipožiarnu hliadku; </w:t>
      </w:r>
      <w:r w:rsidR="00E05E65">
        <w:rPr>
          <w:rFonts w:ascii="Tahoma" w:hAnsi="Tahoma" w:cs="Tahoma"/>
          <w:sz w:val="20"/>
          <w:szCs w:val="20"/>
        </w:rPr>
        <w:t>t</w:t>
      </w:r>
      <w:r w:rsidR="006F31B9">
        <w:rPr>
          <w:rFonts w:ascii="Tahoma" w:hAnsi="Tahoma" w:cs="Tahoma"/>
          <w:sz w:val="20"/>
          <w:szCs w:val="20"/>
        </w:rPr>
        <w:t xml:space="preserve">o platí aj na čas zvýšeného nebezpečenstva vzniku požiarov a pri vykonávaní všetkých prác spojených so zvýšeným nebezpečenstvom </w:t>
      </w:r>
      <w:r w:rsidR="006F31B9">
        <w:rPr>
          <w:rFonts w:ascii="Tahoma" w:hAnsi="Tahoma" w:cs="Tahoma"/>
          <w:sz w:val="20"/>
          <w:szCs w:val="20"/>
        </w:rPr>
        <w:lastRenderedPageBreak/>
        <w:t>vzniku požiarov.</w:t>
      </w:r>
      <w:r w:rsidR="008744D2">
        <w:rPr>
          <w:rFonts w:ascii="Tahoma" w:hAnsi="Tahoma" w:cs="Tahoma"/>
          <w:sz w:val="20"/>
          <w:szCs w:val="20"/>
        </w:rPr>
        <w:t xml:space="preserve"> Vznik požiaru akéhokoľvek rozsahu a príčinu jeho vzniku, ak bola zistená, Zhotoviteľ bezodkladne oznámi Dozoru.</w:t>
      </w:r>
    </w:p>
    <w:p w14:paraId="33B12DD0" w14:textId="4E6DFD06" w:rsidR="00194C00" w:rsidRPr="00C52819" w:rsidRDefault="00194C00" w:rsidP="00556327">
      <w:pPr>
        <w:ind w:left="1134" w:hanging="425"/>
        <w:jc w:val="both"/>
        <w:rPr>
          <w:rFonts w:ascii="Tahoma" w:hAnsi="Tahoma" w:cs="Tahoma"/>
          <w:b/>
          <w:bCs/>
          <w:sz w:val="20"/>
          <w:szCs w:val="20"/>
        </w:rPr>
      </w:pPr>
      <w:r w:rsidRPr="00C52819">
        <w:rPr>
          <w:rFonts w:ascii="Tahoma" w:hAnsi="Tahoma" w:cs="Tahoma"/>
          <w:b/>
          <w:bCs/>
          <w:sz w:val="20"/>
          <w:szCs w:val="20"/>
        </w:rPr>
        <w:t>(</w:t>
      </w:r>
      <w:r w:rsidR="00500575">
        <w:rPr>
          <w:rFonts w:ascii="Tahoma" w:hAnsi="Tahoma" w:cs="Tahoma"/>
          <w:b/>
          <w:bCs/>
          <w:sz w:val="20"/>
          <w:szCs w:val="20"/>
        </w:rPr>
        <w:t>f</w:t>
      </w:r>
      <w:r w:rsidRPr="00C52819">
        <w:rPr>
          <w:rFonts w:ascii="Tahoma" w:hAnsi="Tahoma" w:cs="Tahoma"/>
          <w:b/>
          <w:bCs/>
          <w:sz w:val="20"/>
          <w:szCs w:val="20"/>
        </w:rPr>
        <w:t>)</w:t>
      </w:r>
      <w:r w:rsidRPr="00C52819">
        <w:rPr>
          <w:rFonts w:ascii="Tahoma" w:hAnsi="Tahoma" w:cs="Tahoma"/>
          <w:b/>
          <w:bCs/>
          <w:sz w:val="20"/>
          <w:szCs w:val="20"/>
        </w:rPr>
        <w:tab/>
        <w:t xml:space="preserve">Ochrana majetku </w:t>
      </w:r>
      <w:r w:rsidR="008A2527">
        <w:rPr>
          <w:rFonts w:ascii="Tahoma" w:hAnsi="Tahoma" w:cs="Tahoma"/>
          <w:b/>
          <w:bCs/>
          <w:sz w:val="20"/>
          <w:szCs w:val="20"/>
        </w:rPr>
        <w:t>a poistenie</w:t>
      </w:r>
    </w:p>
    <w:p w14:paraId="6CF48142" w14:textId="6C27117C" w:rsidR="00120040" w:rsidRDefault="008A2527" w:rsidP="008A2527">
      <w:pPr>
        <w:ind w:left="1560" w:hanging="426"/>
        <w:jc w:val="both"/>
        <w:rPr>
          <w:rFonts w:ascii="Tahoma" w:hAnsi="Tahoma" w:cs="Tahoma"/>
          <w:sz w:val="20"/>
          <w:szCs w:val="20"/>
        </w:rPr>
      </w:pPr>
      <w:r w:rsidRPr="001B0D8F">
        <w:rPr>
          <w:rFonts w:ascii="Tahoma" w:hAnsi="Tahoma" w:cs="Tahoma"/>
          <w:sz w:val="20"/>
          <w:szCs w:val="20"/>
        </w:rPr>
        <w:t xml:space="preserve">(i) </w:t>
      </w:r>
      <w:r w:rsidRPr="001B0D8F">
        <w:rPr>
          <w:rFonts w:ascii="Tahoma" w:hAnsi="Tahoma" w:cs="Tahoma"/>
          <w:sz w:val="20"/>
          <w:szCs w:val="20"/>
        </w:rPr>
        <w:tab/>
      </w:r>
      <w:r w:rsidR="00120040" w:rsidRPr="001B0D8F">
        <w:rPr>
          <w:rFonts w:ascii="Tahoma" w:hAnsi="Tahoma" w:cs="Tahoma"/>
          <w:sz w:val="20"/>
          <w:szCs w:val="20"/>
        </w:rPr>
        <w:t>Zhotoviteľ zabezpečí Vykonávanie Diela a tiež vykoná Diel</w:t>
      </w:r>
      <w:r w:rsidR="00E37E81" w:rsidRPr="001B0D8F">
        <w:rPr>
          <w:rFonts w:ascii="Tahoma" w:hAnsi="Tahoma" w:cs="Tahoma"/>
          <w:sz w:val="20"/>
          <w:szCs w:val="20"/>
        </w:rPr>
        <w:t>o</w:t>
      </w:r>
      <w:r w:rsidR="00120040" w:rsidRPr="001B0D8F">
        <w:rPr>
          <w:rFonts w:ascii="Tahoma" w:hAnsi="Tahoma" w:cs="Tahoma"/>
          <w:sz w:val="20"/>
          <w:szCs w:val="20"/>
        </w:rPr>
        <w:t xml:space="preserve"> tak, aby sa zabezpečilo, že </w:t>
      </w:r>
      <w:r w:rsidR="00BF238C" w:rsidRPr="001B0D8F">
        <w:rPr>
          <w:rFonts w:ascii="Tahoma" w:hAnsi="Tahoma" w:cs="Tahoma"/>
          <w:sz w:val="20"/>
          <w:szCs w:val="20"/>
        </w:rPr>
        <w:t xml:space="preserve">Vykonávaním Diela ani </w:t>
      </w:r>
      <w:r w:rsidR="00120040" w:rsidRPr="001B0D8F">
        <w:rPr>
          <w:rFonts w:ascii="Tahoma" w:hAnsi="Tahoma" w:cs="Tahoma"/>
          <w:sz w:val="20"/>
          <w:szCs w:val="20"/>
        </w:rPr>
        <w:t>už</w:t>
      </w:r>
      <w:r w:rsidR="00BF238C" w:rsidRPr="001B0D8F">
        <w:rPr>
          <w:rFonts w:ascii="Tahoma" w:hAnsi="Tahoma" w:cs="Tahoma"/>
          <w:sz w:val="20"/>
          <w:szCs w:val="20"/>
        </w:rPr>
        <w:t xml:space="preserve">ívaním </w:t>
      </w:r>
      <w:r w:rsidR="00120040" w:rsidRPr="001B0D8F">
        <w:rPr>
          <w:rFonts w:ascii="Tahoma" w:hAnsi="Tahoma" w:cs="Tahoma"/>
          <w:sz w:val="20"/>
          <w:szCs w:val="20"/>
        </w:rPr>
        <w:t>Diela spôsobom podľa bodu 3.1 nedôjde ku škodám na majetku a/alebo majetkových právach Objednávateľa alebo tretích osôb.</w:t>
      </w:r>
      <w:r w:rsidR="00556327" w:rsidRPr="001B0D8F">
        <w:rPr>
          <w:rFonts w:ascii="Tahoma" w:hAnsi="Tahoma" w:cs="Tahoma"/>
          <w:sz w:val="20"/>
          <w:szCs w:val="20"/>
        </w:rPr>
        <w:t xml:space="preserve"> Zhotoviteľ osobitne zabezpečí, že všet</w:t>
      </w:r>
      <w:r w:rsidR="00E05E65" w:rsidRPr="001B0D8F">
        <w:rPr>
          <w:rFonts w:ascii="Tahoma" w:hAnsi="Tahoma" w:cs="Tahoma"/>
          <w:sz w:val="20"/>
          <w:szCs w:val="20"/>
        </w:rPr>
        <w:t>ci relevantní Pracovníci</w:t>
      </w:r>
      <w:r w:rsidR="00C150B9" w:rsidRPr="001B0D8F">
        <w:rPr>
          <w:rFonts w:ascii="Tahoma" w:hAnsi="Tahoma" w:cs="Tahoma"/>
          <w:sz w:val="20"/>
          <w:szCs w:val="20"/>
        </w:rPr>
        <w:t xml:space="preserve"> Zhotoviteľa</w:t>
      </w:r>
      <w:r w:rsidR="00E05E65" w:rsidRPr="001B0D8F">
        <w:rPr>
          <w:rFonts w:ascii="Tahoma" w:hAnsi="Tahoma" w:cs="Tahoma"/>
          <w:sz w:val="20"/>
          <w:szCs w:val="20"/>
        </w:rPr>
        <w:t xml:space="preserve"> </w:t>
      </w:r>
      <w:r w:rsidR="00556327" w:rsidRPr="001B0D8F">
        <w:rPr>
          <w:rFonts w:ascii="Tahoma" w:hAnsi="Tahoma" w:cs="Tahoma"/>
          <w:sz w:val="20"/>
          <w:szCs w:val="20"/>
        </w:rPr>
        <w:t>b</w:t>
      </w:r>
      <w:r w:rsidR="00BF238C" w:rsidRPr="001B0D8F">
        <w:rPr>
          <w:rFonts w:ascii="Tahoma" w:hAnsi="Tahoma" w:cs="Tahoma"/>
          <w:sz w:val="20"/>
          <w:szCs w:val="20"/>
        </w:rPr>
        <w:t>udú</w:t>
      </w:r>
      <w:r w:rsidR="00E05E65">
        <w:rPr>
          <w:rFonts w:ascii="Tahoma" w:hAnsi="Tahoma" w:cs="Tahoma"/>
          <w:sz w:val="20"/>
          <w:szCs w:val="20"/>
        </w:rPr>
        <w:t xml:space="preserve"> </w:t>
      </w:r>
      <w:r w:rsidR="00556327" w:rsidRPr="00556327">
        <w:rPr>
          <w:rFonts w:ascii="Tahoma" w:hAnsi="Tahoma" w:cs="Tahoma"/>
          <w:sz w:val="20"/>
          <w:szCs w:val="20"/>
        </w:rPr>
        <w:t xml:space="preserve">pred </w:t>
      </w:r>
      <w:r w:rsidR="00556327">
        <w:rPr>
          <w:rFonts w:ascii="Tahoma" w:hAnsi="Tahoma" w:cs="Tahoma"/>
          <w:sz w:val="20"/>
          <w:szCs w:val="20"/>
        </w:rPr>
        <w:t>začatím príslušných</w:t>
      </w:r>
      <w:r w:rsidR="00556327" w:rsidRPr="00556327">
        <w:rPr>
          <w:rFonts w:ascii="Tahoma" w:hAnsi="Tahoma" w:cs="Tahoma"/>
          <w:sz w:val="20"/>
          <w:szCs w:val="20"/>
        </w:rPr>
        <w:t xml:space="preserve"> prác </w:t>
      </w:r>
      <w:r w:rsidR="00556327">
        <w:rPr>
          <w:rFonts w:ascii="Tahoma" w:hAnsi="Tahoma" w:cs="Tahoma"/>
          <w:sz w:val="20"/>
          <w:szCs w:val="20"/>
        </w:rPr>
        <w:t xml:space="preserve">na Diele </w:t>
      </w:r>
      <w:r w:rsidR="00556327" w:rsidRPr="00556327">
        <w:rPr>
          <w:rFonts w:ascii="Tahoma" w:hAnsi="Tahoma" w:cs="Tahoma"/>
          <w:sz w:val="20"/>
          <w:szCs w:val="20"/>
        </w:rPr>
        <w:t>preukázateľne riadne oboznámen</w:t>
      </w:r>
      <w:r w:rsidR="00E05E65">
        <w:rPr>
          <w:rFonts w:ascii="Tahoma" w:hAnsi="Tahoma" w:cs="Tahoma"/>
          <w:sz w:val="20"/>
          <w:szCs w:val="20"/>
        </w:rPr>
        <w:t>í</w:t>
      </w:r>
      <w:r w:rsidR="00556327" w:rsidRPr="00556327">
        <w:rPr>
          <w:rFonts w:ascii="Tahoma" w:hAnsi="Tahoma" w:cs="Tahoma"/>
          <w:sz w:val="20"/>
          <w:szCs w:val="20"/>
        </w:rPr>
        <w:t xml:space="preserve"> s prípadnými telekomunikačnými zariadeniami, elektrickými zariadeniami, plynovými potrubiami, vodovodmi, vzdušnými vedeniami, inými technickými objektami, verejnou zeleňou a inými cudzími objektami, aby sa predišlo ich poškodeniu alebo zničeniu</w:t>
      </w:r>
      <w:r w:rsidR="00556327">
        <w:rPr>
          <w:rFonts w:ascii="Tahoma" w:hAnsi="Tahoma" w:cs="Tahoma"/>
          <w:sz w:val="20"/>
          <w:szCs w:val="20"/>
        </w:rPr>
        <w:t xml:space="preserve"> alebo sťaženiu alebo znemožneniu ich riadneho fungovania (prevádzky)</w:t>
      </w:r>
      <w:r w:rsidR="00556327" w:rsidRPr="00556327">
        <w:rPr>
          <w:rFonts w:ascii="Tahoma" w:hAnsi="Tahoma" w:cs="Tahoma"/>
          <w:sz w:val="20"/>
          <w:szCs w:val="20"/>
        </w:rPr>
        <w:t>.</w:t>
      </w:r>
    </w:p>
    <w:p w14:paraId="6BC96B81" w14:textId="551AD604" w:rsidR="008A2527" w:rsidRPr="00325735" w:rsidRDefault="001E5B63" w:rsidP="00C52819">
      <w:pPr>
        <w:pStyle w:val="Odsekzoznamu"/>
        <w:widowControl/>
        <w:tabs>
          <w:tab w:val="left" w:pos="1560"/>
        </w:tabs>
        <w:autoSpaceDE/>
        <w:autoSpaceDN/>
        <w:ind w:left="1560" w:hanging="414"/>
        <w:contextualSpacing/>
        <w:rPr>
          <w:rFonts w:ascii="Tahoma" w:hAnsi="Tahoma" w:cs="Tahoma"/>
          <w:sz w:val="20"/>
          <w:szCs w:val="20"/>
        </w:rPr>
      </w:pPr>
      <w:r>
        <w:rPr>
          <w:rFonts w:ascii="Tahoma" w:hAnsi="Tahoma" w:cs="Tahoma"/>
          <w:sz w:val="20"/>
          <w:szCs w:val="20"/>
        </w:rPr>
        <w:t>(ii)</w:t>
      </w:r>
      <w:r>
        <w:rPr>
          <w:rFonts w:ascii="Tahoma" w:hAnsi="Tahoma" w:cs="Tahoma"/>
          <w:sz w:val="20"/>
          <w:szCs w:val="20"/>
        </w:rPr>
        <w:tab/>
      </w:r>
      <w:r w:rsidR="008A2527" w:rsidRPr="00325735">
        <w:rPr>
          <w:rFonts w:ascii="Tahoma" w:hAnsi="Tahoma" w:cs="Tahoma"/>
          <w:sz w:val="20"/>
          <w:szCs w:val="20"/>
        </w:rPr>
        <w:t>Objednávateľ požaduje od Zhotoviteľa uzatvorenie osobitných poistných zmlúv; poistnú zmluvu na stavebno-montážne poistenie Diela, tzv. CAR/EAR/ poistenie a poistnú zmluvu pre prípad zodpovednosti za škodu spôsobenú Zhotoviteľom v súvislosti s Vykonávaním Diela, resp. na Diel</w:t>
      </w:r>
      <w:r>
        <w:rPr>
          <w:rFonts w:ascii="Tahoma" w:hAnsi="Tahoma" w:cs="Tahoma"/>
          <w:sz w:val="20"/>
          <w:szCs w:val="20"/>
        </w:rPr>
        <w:t>e</w:t>
      </w:r>
      <w:r w:rsidR="008A2527" w:rsidRPr="00325735">
        <w:rPr>
          <w:rFonts w:ascii="Tahoma" w:hAnsi="Tahoma" w:cs="Tahoma"/>
          <w:sz w:val="20"/>
          <w:szCs w:val="20"/>
        </w:rPr>
        <w:t xml:space="preserve">. </w:t>
      </w:r>
      <w:r w:rsidR="008A2527" w:rsidRPr="00325735">
        <w:rPr>
          <w:rFonts w:ascii="Tahoma" w:hAnsi="Tahoma" w:cs="Tahoma"/>
          <w:bCs/>
          <w:sz w:val="20"/>
          <w:szCs w:val="20"/>
        </w:rPr>
        <w:t xml:space="preserve">Zhotoviteľ je povinný v súlade s touto Zmluvou a </w:t>
      </w:r>
      <w:r w:rsidR="004A525D">
        <w:rPr>
          <w:rFonts w:ascii="Tahoma" w:hAnsi="Tahoma" w:cs="Tahoma"/>
          <w:bCs/>
          <w:sz w:val="20"/>
          <w:szCs w:val="20"/>
        </w:rPr>
        <w:t>S</w:t>
      </w:r>
      <w:r w:rsidR="008A2527" w:rsidRPr="00325735">
        <w:rPr>
          <w:rFonts w:ascii="Tahoma" w:hAnsi="Tahoma" w:cs="Tahoma"/>
          <w:bCs/>
          <w:sz w:val="20"/>
          <w:szCs w:val="20"/>
        </w:rPr>
        <w:t>úťažnými podkladmi mať</w:t>
      </w:r>
      <w:r w:rsidR="000A590F">
        <w:rPr>
          <w:rFonts w:ascii="Tahoma" w:hAnsi="Tahoma" w:cs="Tahoma"/>
          <w:bCs/>
          <w:sz w:val="20"/>
          <w:szCs w:val="20"/>
        </w:rPr>
        <w:t xml:space="preserve">, ak nie je nižšie ustanovené inak, aspoň </w:t>
      </w:r>
      <w:r w:rsidR="008A2527" w:rsidRPr="00325735">
        <w:rPr>
          <w:rFonts w:ascii="Tahoma" w:hAnsi="Tahoma" w:cs="Tahoma"/>
          <w:bCs/>
          <w:sz w:val="20"/>
          <w:szCs w:val="20"/>
        </w:rPr>
        <w:t>po celú dobu trvania Zmluvy</w:t>
      </w:r>
      <w:r w:rsidR="00F66E28">
        <w:rPr>
          <w:rFonts w:ascii="Tahoma" w:hAnsi="Tahoma" w:cs="Tahoma"/>
          <w:bCs/>
          <w:sz w:val="20"/>
          <w:szCs w:val="20"/>
        </w:rPr>
        <w:t xml:space="preserve"> už </w:t>
      </w:r>
      <w:r w:rsidR="00F66E28">
        <w:rPr>
          <w:rFonts w:ascii="Tahoma" w:hAnsi="Tahoma" w:cs="Tahoma"/>
          <w:sz w:val="20"/>
          <w:szCs w:val="20"/>
        </w:rPr>
        <w:t>odo D</w:t>
      </w:r>
      <w:r w:rsidR="00F66E28" w:rsidRPr="00325735">
        <w:rPr>
          <w:rFonts w:ascii="Tahoma" w:hAnsi="Tahoma" w:cs="Tahoma"/>
          <w:bCs/>
          <w:sz w:val="20"/>
          <w:szCs w:val="20"/>
        </w:rPr>
        <w:t xml:space="preserve">ňa účinnosti </w:t>
      </w:r>
      <w:r w:rsidR="00F66E28">
        <w:rPr>
          <w:rFonts w:ascii="Tahoma" w:hAnsi="Tahoma" w:cs="Tahoma"/>
          <w:bCs/>
          <w:sz w:val="20"/>
          <w:szCs w:val="20"/>
        </w:rPr>
        <w:t>(vrátane)</w:t>
      </w:r>
      <w:r w:rsidR="000A590F">
        <w:rPr>
          <w:rFonts w:ascii="Tahoma" w:hAnsi="Tahoma" w:cs="Tahoma"/>
          <w:bCs/>
          <w:sz w:val="20"/>
          <w:szCs w:val="20"/>
        </w:rPr>
        <w:t>,</w:t>
      </w:r>
      <w:r w:rsidR="008A2527" w:rsidRPr="00325735">
        <w:rPr>
          <w:rFonts w:ascii="Tahoma" w:hAnsi="Tahoma" w:cs="Tahoma"/>
          <w:bCs/>
          <w:sz w:val="20"/>
          <w:szCs w:val="20"/>
        </w:rPr>
        <w:t xml:space="preserve"> uzatvorené platné a účinné poistné zmluvy</w:t>
      </w:r>
      <w:r w:rsidR="00C6452B">
        <w:rPr>
          <w:rFonts w:ascii="Tahoma" w:hAnsi="Tahoma" w:cs="Tahoma"/>
          <w:bCs/>
          <w:sz w:val="20"/>
          <w:szCs w:val="20"/>
        </w:rPr>
        <w:t xml:space="preserve">, </w:t>
      </w:r>
      <w:r w:rsidR="000A590F">
        <w:rPr>
          <w:rFonts w:ascii="Tahoma" w:hAnsi="Tahoma" w:cs="Tahoma"/>
          <w:bCs/>
          <w:sz w:val="20"/>
          <w:szCs w:val="20"/>
        </w:rPr>
        <w:t>a to na</w:t>
      </w:r>
      <w:r w:rsidR="008A2527" w:rsidRPr="00325735">
        <w:rPr>
          <w:rFonts w:ascii="Tahoma" w:hAnsi="Tahoma" w:cs="Tahoma"/>
          <w:sz w:val="20"/>
          <w:szCs w:val="20"/>
        </w:rPr>
        <w:t xml:space="preserve">: </w:t>
      </w:r>
    </w:p>
    <w:p w14:paraId="292E2F7F" w14:textId="4349F54B" w:rsidR="008A2527" w:rsidRPr="00325735" w:rsidRDefault="001E5B63" w:rsidP="00C52819">
      <w:pPr>
        <w:pStyle w:val="Odsekzoznamu"/>
        <w:widowControl/>
        <w:adjustRightInd w:val="0"/>
        <w:ind w:left="1560" w:firstLine="0"/>
        <w:rPr>
          <w:rFonts w:ascii="Tahoma" w:hAnsi="Tahoma" w:cs="Tahoma"/>
          <w:sz w:val="20"/>
          <w:szCs w:val="20"/>
        </w:rPr>
      </w:pPr>
      <w:r>
        <w:rPr>
          <w:rFonts w:ascii="Tahoma" w:hAnsi="Tahoma" w:cs="Tahoma"/>
          <w:b/>
          <w:bCs/>
          <w:sz w:val="20"/>
          <w:szCs w:val="20"/>
        </w:rPr>
        <w:t xml:space="preserve">1. </w:t>
      </w:r>
      <w:r w:rsidR="008A2527" w:rsidRPr="00325735">
        <w:rPr>
          <w:rFonts w:ascii="Tahoma" w:hAnsi="Tahoma" w:cs="Tahoma"/>
          <w:b/>
          <w:bCs/>
          <w:sz w:val="20"/>
          <w:szCs w:val="20"/>
        </w:rPr>
        <w:t>stavebno-montážne poistenie Diela</w:t>
      </w:r>
      <w:r w:rsidR="008A2527" w:rsidRPr="00325735">
        <w:rPr>
          <w:rFonts w:ascii="Tahoma" w:hAnsi="Tahoma" w:cs="Tahoma"/>
          <w:sz w:val="20"/>
          <w:szCs w:val="20"/>
        </w:rPr>
        <w:t xml:space="preserve">, tzv. CAR/EAR/ poistenie, </w:t>
      </w:r>
      <w:r w:rsidR="004A525D">
        <w:rPr>
          <w:rFonts w:ascii="Tahoma" w:hAnsi="Tahoma" w:cs="Tahoma"/>
          <w:sz w:val="20"/>
          <w:szCs w:val="20"/>
        </w:rPr>
        <w:t xml:space="preserve">ktoré </w:t>
      </w:r>
      <w:r w:rsidR="008A2527" w:rsidRPr="00325735">
        <w:rPr>
          <w:rFonts w:ascii="Tahoma" w:hAnsi="Tahoma" w:cs="Tahoma"/>
          <w:sz w:val="20"/>
          <w:szCs w:val="20"/>
        </w:rPr>
        <w:t xml:space="preserve">sa bude vzťahovať aj na Zhotoviteľom protokolárne odovzdané časti Diela Objednávateľovi ako </w:t>
      </w:r>
      <w:proofErr w:type="spellStart"/>
      <w:r w:rsidR="008A2527" w:rsidRPr="00325735">
        <w:rPr>
          <w:rFonts w:ascii="Tahoma" w:hAnsi="Tahoma" w:cs="Tahoma"/>
          <w:sz w:val="20"/>
          <w:szCs w:val="20"/>
        </w:rPr>
        <w:t>spolupoistenému</w:t>
      </w:r>
      <w:proofErr w:type="spellEnd"/>
      <w:r w:rsidR="008A2527" w:rsidRPr="00325735">
        <w:rPr>
          <w:rFonts w:ascii="Tahoma" w:hAnsi="Tahoma" w:cs="Tahoma"/>
          <w:sz w:val="20"/>
          <w:szCs w:val="20"/>
        </w:rPr>
        <w:t xml:space="preserve">, </w:t>
      </w:r>
      <w:r w:rsidR="00AE7DAD">
        <w:rPr>
          <w:rFonts w:ascii="Tahoma" w:hAnsi="Tahoma" w:cs="Tahoma"/>
          <w:sz w:val="20"/>
          <w:szCs w:val="20"/>
        </w:rPr>
        <w:t xml:space="preserve">ktoré musí byť </w:t>
      </w:r>
      <w:r w:rsidR="004A525D">
        <w:rPr>
          <w:rFonts w:ascii="Tahoma" w:hAnsi="Tahoma" w:cs="Tahoma"/>
          <w:sz w:val="20"/>
          <w:szCs w:val="20"/>
        </w:rPr>
        <w:t>platné</w:t>
      </w:r>
      <w:r w:rsidR="008A2527" w:rsidRPr="00325735">
        <w:rPr>
          <w:rFonts w:ascii="Tahoma" w:hAnsi="Tahoma" w:cs="Tahoma"/>
          <w:sz w:val="20"/>
          <w:szCs w:val="20"/>
        </w:rPr>
        <w:t xml:space="preserve"> až do uplynutia</w:t>
      </w:r>
      <w:r w:rsidR="004A525D">
        <w:rPr>
          <w:rFonts w:ascii="Tahoma" w:hAnsi="Tahoma" w:cs="Tahoma"/>
          <w:sz w:val="20"/>
          <w:szCs w:val="20"/>
        </w:rPr>
        <w:t xml:space="preserve"> lehoty</w:t>
      </w:r>
      <w:r w:rsidR="008A2527" w:rsidRPr="00325735">
        <w:rPr>
          <w:rFonts w:ascii="Tahoma" w:hAnsi="Tahoma" w:cs="Tahoma"/>
          <w:sz w:val="20"/>
          <w:szCs w:val="20"/>
        </w:rPr>
        <w:t xml:space="preserve"> 24 mesiacov odo dňa </w:t>
      </w:r>
      <w:r w:rsidR="009E4D30">
        <w:rPr>
          <w:rFonts w:ascii="Tahoma" w:hAnsi="Tahoma" w:cs="Tahoma"/>
          <w:sz w:val="20"/>
          <w:szCs w:val="20"/>
        </w:rPr>
        <w:t>dodania Diela</w:t>
      </w:r>
      <w:r w:rsidR="008A2527" w:rsidRPr="00325735">
        <w:rPr>
          <w:rFonts w:ascii="Tahoma" w:hAnsi="Tahoma" w:cs="Tahoma"/>
          <w:sz w:val="20"/>
          <w:szCs w:val="20"/>
        </w:rPr>
        <w:t>. Zhotoviteľ sa zaväzuje uzatvoriť takúto poistnú zmluvu minimálne</w:t>
      </w:r>
      <w:r w:rsidR="0002705F">
        <w:rPr>
          <w:rFonts w:ascii="Tahoma" w:hAnsi="Tahoma" w:cs="Tahoma"/>
          <w:sz w:val="20"/>
          <w:szCs w:val="20"/>
        </w:rPr>
        <w:t xml:space="preserve"> </w:t>
      </w:r>
      <w:r w:rsidR="0002705F" w:rsidRPr="00325735">
        <w:rPr>
          <w:rFonts w:ascii="Tahoma" w:hAnsi="Tahoma" w:cs="Tahoma"/>
          <w:color w:val="000000"/>
          <w:sz w:val="20"/>
          <w:szCs w:val="20"/>
        </w:rPr>
        <w:t>v rozsahu</w:t>
      </w:r>
      <w:r w:rsidR="008A2527" w:rsidRPr="00325735">
        <w:rPr>
          <w:rFonts w:ascii="Tahoma" w:hAnsi="Tahoma" w:cs="Tahoma"/>
          <w:sz w:val="20"/>
          <w:szCs w:val="20"/>
        </w:rPr>
        <w:t>:</w:t>
      </w:r>
    </w:p>
    <w:p w14:paraId="6BE0E9E2" w14:textId="290D3708" w:rsidR="008A2527" w:rsidRPr="00325735" w:rsidRDefault="008A2527" w:rsidP="00CF72DB">
      <w:pPr>
        <w:pStyle w:val="Odsekzoznamu"/>
        <w:widowControl/>
        <w:numPr>
          <w:ilvl w:val="0"/>
          <w:numId w:val="8"/>
        </w:numPr>
        <w:adjustRightInd w:val="0"/>
        <w:ind w:left="1843" w:hanging="283"/>
        <w:rPr>
          <w:rFonts w:ascii="Tahoma" w:hAnsi="Tahoma" w:cs="Tahoma"/>
          <w:sz w:val="20"/>
          <w:szCs w:val="20"/>
        </w:rPr>
      </w:pPr>
      <w:r w:rsidRPr="00325735">
        <w:rPr>
          <w:rFonts w:ascii="Tahoma" w:hAnsi="Tahoma" w:cs="Tahoma"/>
          <w:sz w:val="20"/>
          <w:szCs w:val="20"/>
        </w:rPr>
        <w:t xml:space="preserve">poistenia </w:t>
      </w:r>
      <w:r>
        <w:rPr>
          <w:rFonts w:ascii="Tahoma" w:hAnsi="Tahoma" w:cs="Tahoma"/>
          <w:sz w:val="20"/>
          <w:szCs w:val="20"/>
        </w:rPr>
        <w:t>Ceny</w:t>
      </w:r>
      <w:r w:rsidRPr="00325735">
        <w:rPr>
          <w:rFonts w:ascii="Tahoma" w:hAnsi="Tahoma" w:cs="Tahoma"/>
          <w:sz w:val="20"/>
          <w:szCs w:val="20"/>
        </w:rPr>
        <w:t xml:space="preserve"> s DPH, vrátane krytia na všetky riziká/</w:t>
      </w:r>
      <w:proofErr w:type="spellStart"/>
      <w:r w:rsidRPr="00325735">
        <w:rPr>
          <w:rFonts w:ascii="Tahoma" w:hAnsi="Tahoma" w:cs="Tahoma"/>
          <w:sz w:val="20"/>
          <w:szCs w:val="20"/>
        </w:rPr>
        <w:t>Allrisk</w:t>
      </w:r>
      <w:proofErr w:type="spellEnd"/>
      <w:r w:rsidRPr="00325735">
        <w:rPr>
          <w:rFonts w:ascii="Tahoma" w:hAnsi="Tahoma" w:cs="Tahoma"/>
          <w:sz w:val="20"/>
          <w:szCs w:val="20"/>
        </w:rPr>
        <w:t xml:space="preserve"> (najmä krytie škôd na Diele spôsobené poškodením, zničením, stratou, odcudzením častí Diela, a </w:t>
      </w:r>
      <w:r w:rsidR="00C665B5">
        <w:rPr>
          <w:rFonts w:ascii="Tahoma" w:hAnsi="Tahoma" w:cs="Tahoma"/>
          <w:sz w:val="20"/>
          <w:szCs w:val="20"/>
        </w:rPr>
        <w:t>pod</w:t>
      </w:r>
      <w:r w:rsidRPr="00325735">
        <w:rPr>
          <w:rFonts w:ascii="Tahoma" w:hAnsi="Tahoma" w:cs="Tahoma"/>
          <w:sz w:val="20"/>
          <w:szCs w:val="20"/>
        </w:rPr>
        <w:t xml:space="preserve">.) a </w:t>
      </w:r>
    </w:p>
    <w:p w14:paraId="2E797FA2" w14:textId="5F4AFE16" w:rsidR="008A2527" w:rsidRPr="00C159A5" w:rsidRDefault="008A2527" w:rsidP="00CF72DB">
      <w:pPr>
        <w:pStyle w:val="Odsekzoznamu"/>
        <w:widowControl/>
        <w:numPr>
          <w:ilvl w:val="0"/>
          <w:numId w:val="8"/>
        </w:numPr>
        <w:adjustRightInd w:val="0"/>
        <w:ind w:left="1843" w:hanging="283"/>
        <w:rPr>
          <w:rFonts w:ascii="Tahoma" w:hAnsi="Tahoma" w:cs="Tahoma"/>
          <w:sz w:val="20"/>
          <w:szCs w:val="20"/>
          <w:highlight w:val="yellow"/>
        </w:rPr>
      </w:pPr>
      <w:r w:rsidRPr="00325735">
        <w:rPr>
          <w:rFonts w:ascii="Tahoma" w:hAnsi="Tahoma" w:cs="Tahoma"/>
          <w:color w:val="000000"/>
          <w:sz w:val="20"/>
          <w:szCs w:val="20"/>
        </w:rPr>
        <w:t xml:space="preserve">poistenia okolitého majetku Objednávateľa ako </w:t>
      </w:r>
      <w:proofErr w:type="spellStart"/>
      <w:r w:rsidRPr="00325735">
        <w:rPr>
          <w:rFonts w:ascii="Tahoma" w:hAnsi="Tahoma" w:cs="Tahoma"/>
          <w:color w:val="000000"/>
          <w:sz w:val="20"/>
          <w:szCs w:val="20"/>
        </w:rPr>
        <w:t>spolupoisteného</w:t>
      </w:r>
      <w:proofErr w:type="spellEnd"/>
      <w:r w:rsidRPr="00325735">
        <w:rPr>
          <w:rFonts w:ascii="Tahoma" w:hAnsi="Tahoma" w:cs="Tahoma"/>
          <w:color w:val="000000"/>
          <w:sz w:val="20"/>
          <w:szCs w:val="20"/>
        </w:rPr>
        <w:t xml:space="preserve"> vo výške poistnej sumy minimálne </w:t>
      </w:r>
      <w:r w:rsidR="001A4C2B" w:rsidRPr="001A4C2B">
        <w:rPr>
          <w:rFonts w:ascii="Tahoma" w:hAnsi="Tahoma" w:cs="Tahoma"/>
          <w:color w:val="000000"/>
          <w:sz w:val="20"/>
          <w:szCs w:val="20"/>
          <w:highlight w:val="yellow"/>
        </w:rPr>
        <w:t>75</w:t>
      </w:r>
      <w:r w:rsidRPr="001A4C2B">
        <w:rPr>
          <w:rFonts w:ascii="Tahoma" w:hAnsi="Tahoma" w:cs="Tahoma"/>
          <w:color w:val="000000"/>
          <w:sz w:val="20"/>
          <w:szCs w:val="20"/>
          <w:highlight w:val="yellow"/>
        </w:rPr>
        <w:t xml:space="preserve">0 </w:t>
      </w:r>
      <w:r w:rsidRPr="00C159A5">
        <w:rPr>
          <w:rFonts w:ascii="Tahoma" w:hAnsi="Tahoma" w:cs="Tahoma"/>
          <w:color w:val="000000"/>
          <w:sz w:val="20"/>
          <w:szCs w:val="20"/>
          <w:highlight w:val="yellow"/>
        </w:rPr>
        <w:t>000,- E</w:t>
      </w:r>
      <w:r w:rsidR="00361817" w:rsidRPr="00C159A5">
        <w:rPr>
          <w:rFonts w:ascii="Tahoma" w:hAnsi="Tahoma" w:cs="Tahoma"/>
          <w:color w:val="000000"/>
          <w:sz w:val="20"/>
          <w:szCs w:val="20"/>
          <w:highlight w:val="yellow"/>
        </w:rPr>
        <w:t>UR</w:t>
      </w:r>
      <w:r w:rsidRPr="00C159A5">
        <w:rPr>
          <w:rFonts w:ascii="Tahoma" w:hAnsi="Tahoma" w:cs="Tahoma"/>
          <w:color w:val="000000"/>
          <w:sz w:val="20"/>
          <w:szCs w:val="20"/>
          <w:highlight w:val="yellow"/>
        </w:rPr>
        <w:t xml:space="preserve"> (slovom: </w:t>
      </w:r>
      <w:r w:rsidR="001A4C2B">
        <w:rPr>
          <w:rFonts w:ascii="Tahoma" w:hAnsi="Tahoma" w:cs="Tahoma"/>
          <w:color w:val="000000"/>
          <w:sz w:val="20"/>
          <w:szCs w:val="20"/>
          <w:highlight w:val="yellow"/>
        </w:rPr>
        <w:t>sedemstopäťdesiat</w:t>
      </w:r>
      <w:r w:rsidRPr="00C159A5">
        <w:rPr>
          <w:rFonts w:ascii="Tahoma" w:hAnsi="Tahoma" w:cs="Tahoma"/>
          <w:color w:val="000000"/>
          <w:sz w:val="20"/>
          <w:szCs w:val="20"/>
          <w:highlight w:val="yellow"/>
        </w:rPr>
        <w:t xml:space="preserve"> eur) a </w:t>
      </w:r>
    </w:p>
    <w:p w14:paraId="06223F80" w14:textId="40CA9DE4" w:rsidR="008A2527" w:rsidRPr="007B0A5A" w:rsidRDefault="008A2527" w:rsidP="00CF72DB">
      <w:pPr>
        <w:pStyle w:val="Odsekzoznamu"/>
        <w:widowControl/>
        <w:numPr>
          <w:ilvl w:val="0"/>
          <w:numId w:val="8"/>
        </w:numPr>
        <w:adjustRightInd w:val="0"/>
        <w:ind w:left="1843" w:hanging="283"/>
        <w:rPr>
          <w:rFonts w:ascii="Tahoma" w:hAnsi="Tahoma" w:cs="Tahoma"/>
          <w:sz w:val="20"/>
          <w:szCs w:val="20"/>
        </w:rPr>
      </w:pPr>
      <w:r w:rsidRPr="007B0A5A">
        <w:rPr>
          <w:rFonts w:ascii="Tahoma" w:hAnsi="Tahoma" w:cs="Tahoma"/>
          <w:color w:val="000000"/>
          <w:sz w:val="20"/>
          <w:szCs w:val="20"/>
        </w:rPr>
        <w:t>poisteni</w:t>
      </w:r>
      <w:r w:rsidR="0002705F" w:rsidRPr="007B0A5A">
        <w:rPr>
          <w:rFonts w:ascii="Tahoma" w:hAnsi="Tahoma" w:cs="Tahoma"/>
          <w:color w:val="000000"/>
          <w:sz w:val="20"/>
          <w:szCs w:val="20"/>
        </w:rPr>
        <w:t>a</w:t>
      </w:r>
      <w:r w:rsidRPr="007B0A5A">
        <w:rPr>
          <w:rFonts w:ascii="Tahoma" w:hAnsi="Tahoma" w:cs="Tahoma"/>
          <w:color w:val="000000"/>
          <w:sz w:val="20"/>
          <w:szCs w:val="20"/>
        </w:rPr>
        <w:t xml:space="preserve"> zodpovednosti za akékoľvek škody na „veciach prevzatých“, ktoré nie sú majetkom</w:t>
      </w:r>
      <w:r w:rsidR="0002705F" w:rsidRPr="007B0A5A">
        <w:rPr>
          <w:rFonts w:ascii="Tahoma" w:hAnsi="Tahoma" w:cs="Tahoma"/>
          <w:color w:val="000000"/>
          <w:sz w:val="20"/>
          <w:szCs w:val="20"/>
        </w:rPr>
        <w:t xml:space="preserve"> Zhotoviteľa</w:t>
      </w:r>
      <w:r w:rsidRPr="007B0A5A">
        <w:rPr>
          <w:rFonts w:ascii="Tahoma" w:hAnsi="Tahoma" w:cs="Tahoma"/>
          <w:color w:val="000000"/>
          <w:sz w:val="20"/>
          <w:szCs w:val="20"/>
        </w:rPr>
        <w:t xml:space="preserve">, ale ich má z akéhokoľvek dôvodu pri sebe a budú zabudované do Diela alebo </w:t>
      </w:r>
      <w:r w:rsidR="0002705F" w:rsidRPr="007B0A5A">
        <w:rPr>
          <w:rFonts w:ascii="Tahoma" w:hAnsi="Tahoma" w:cs="Tahoma"/>
          <w:color w:val="000000"/>
          <w:sz w:val="20"/>
          <w:szCs w:val="20"/>
        </w:rPr>
        <w:t>sú na Vykonávanie Diela potrebné</w:t>
      </w:r>
      <w:r w:rsidRPr="007B0A5A">
        <w:rPr>
          <w:rFonts w:ascii="Tahoma" w:hAnsi="Tahoma" w:cs="Tahoma"/>
          <w:color w:val="000000"/>
          <w:sz w:val="20"/>
          <w:szCs w:val="20"/>
        </w:rPr>
        <w:t>.</w:t>
      </w:r>
    </w:p>
    <w:p w14:paraId="6AEAB636" w14:textId="1431AE0E" w:rsidR="008A2527" w:rsidRDefault="00361817" w:rsidP="00C52819">
      <w:pPr>
        <w:pStyle w:val="Default"/>
        <w:tabs>
          <w:tab w:val="left" w:pos="1560"/>
        </w:tabs>
        <w:ind w:left="1560"/>
        <w:jc w:val="both"/>
        <w:rPr>
          <w:rFonts w:ascii="Tahoma" w:hAnsi="Tahoma" w:cs="Tahoma"/>
          <w:bCs/>
          <w:color w:val="auto"/>
          <w:sz w:val="20"/>
          <w:szCs w:val="20"/>
        </w:rPr>
      </w:pPr>
      <w:r w:rsidRPr="007B0A5A">
        <w:rPr>
          <w:rFonts w:ascii="Tahoma" w:hAnsi="Tahoma" w:cs="Tahoma"/>
          <w:b/>
          <w:color w:val="auto"/>
          <w:sz w:val="20"/>
          <w:szCs w:val="20"/>
        </w:rPr>
        <w:t>2.</w:t>
      </w:r>
      <w:r w:rsidRPr="007B0A5A">
        <w:rPr>
          <w:rFonts w:ascii="Tahoma" w:hAnsi="Tahoma" w:cs="Tahoma"/>
          <w:bCs/>
          <w:color w:val="auto"/>
          <w:sz w:val="20"/>
          <w:szCs w:val="20"/>
        </w:rPr>
        <w:t xml:space="preserve"> </w:t>
      </w:r>
      <w:r w:rsidR="008A2527" w:rsidRPr="007B0A5A">
        <w:rPr>
          <w:rFonts w:ascii="Tahoma" w:hAnsi="Tahoma" w:cs="Tahoma"/>
          <w:b/>
          <w:color w:val="auto"/>
          <w:sz w:val="20"/>
          <w:szCs w:val="20"/>
        </w:rPr>
        <w:t>poistenie pre prípad zodpovednosti za škodu</w:t>
      </w:r>
      <w:r w:rsidR="008A2527" w:rsidRPr="007B0A5A">
        <w:rPr>
          <w:rFonts w:ascii="Tahoma" w:hAnsi="Tahoma" w:cs="Tahoma"/>
          <w:bCs/>
          <w:color w:val="auto"/>
          <w:sz w:val="20"/>
          <w:szCs w:val="20"/>
        </w:rPr>
        <w:t xml:space="preserve"> spôsobenú Zhotoviteľom v súvislosti s Vykonávaním Diela, resp. </w:t>
      </w:r>
      <w:r w:rsidRPr="007B0A5A">
        <w:rPr>
          <w:rFonts w:ascii="Tahoma" w:hAnsi="Tahoma" w:cs="Tahoma"/>
          <w:bCs/>
          <w:color w:val="auto"/>
          <w:sz w:val="20"/>
          <w:szCs w:val="20"/>
        </w:rPr>
        <w:t>s</w:t>
      </w:r>
      <w:r w:rsidR="008A2527" w:rsidRPr="007B0A5A">
        <w:rPr>
          <w:rFonts w:ascii="Tahoma" w:hAnsi="Tahoma" w:cs="Tahoma"/>
          <w:bCs/>
          <w:color w:val="auto"/>
          <w:sz w:val="20"/>
          <w:szCs w:val="20"/>
        </w:rPr>
        <w:t xml:space="preserve"> Diel</w:t>
      </w:r>
      <w:r w:rsidRPr="007B0A5A">
        <w:rPr>
          <w:rFonts w:ascii="Tahoma" w:hAnsi="Tahoma" w:cs="Tahoma"/>
          <w:bCs/>
          <w:color w:val="auto"/>
          <w:sz w:val="20"/>
          <w:szCs w:val="20"/>
        </w:rPr>
        <w:t>om</w:t>
      </w:r>
      <w:r w:rsidR="008A2527" w:rsidRPr="007B0A5A">
        <w:rPr>
          <w:rFonts w:ascii="Tahoma" w:hAnsi="Tahoma" w:cs="Tahoma"/>
          <w:bCs/>
          <w:color w:val="auto"/>
          <w:sz w:val="20"/>
          <w:szCs w:val="20"/>
        </w:rPr>
        <w:t xml:space="preserve">, vo výške poistnej sumy </w:t>
      </w:r>
      <w:r w:rsidR="001A4C2B" w:rsidRPr="001A4C2B">
        <w:rPr>
          <w:rFonts w:ascii="Tahoma" w:hAnsi="Tahoma" w:cs="Tahoma"/>
          <w:bCs/>
          <w:color w:val="auto"/>
          <w:sz w:val="20"/>
          <w:szCs w:val="20"/>
          <w:highlight w:val="yellow"/>
        </w:rPr>
        <w:t>750 000,- EUR (slovom: sedemstopäťdesiat eur</w:t>
      </w:r>
      <w:r w:rsidR="008A2527" w:rsidRPr="007B0A5A">
        <w:rPr>
          <w:rFonts w:ascii="Tahoma" w:hAnsi="Tahoma" w:cs="Tahoma"/>
          <w:bCs/>
          <w:color w:val="auto"/>
          <w:sz w:val="20"/>
          <w:szCs w:val="20"/>
        </w:rPr>
        <w:t xml:space="preserve">), a to minimálne v rozsahu poistenia zodpovednosti Zhotoviteľa a Objednávateľa ako </w:t>
      </w:r>
      <w:proofErr w:type="spellStart"/>
      <w:r w:rsidR="008A2527" w:rsidRPr="007B0A5A">
        <w:rPr>
          <w:rFonts w:ascii="Tahoma" w:hAnsi="Tahoma" w:cs="Tahoma"/>
          <w:bCs/>
          <w:color w:val="auto"/>
          <w:sz w:val="20"/>
          <w:szCs w:val="20"/>
        </w:rPr>
        <w:t>spolupoisteného</w:t>
      </w:r>
      <w:proofErr w:type="spellEnd"/>
      <w:r w:rsidR="008A2527" w:rsidRPr="007B0A5A">
        <w:rPr>
          <w:rFonts w:ascii="Tahoma" w:hAnsi="Tahoma" w:cs="Tahoma"/>
          <w:bCs/>
          <w:color w:val="auto"/>
          <w:sz w:val="20"/>
          <w:szCs w:val="20"/>
        </w:rPr>
        <w:t xml:space="preserve"> za škody spôsobené na majetku Objednávateľa a tretích osôb, a poistenia zodpovednosti za škody</w:t>
      </w:r>
      <w:r w:rsidR="008A2527" w:rsidRPr="00325735">
        <w:rPr>
          <w:rFonts w:ascii="Tahoma" w:hAnsi="Tahoma" w:cs="Tahoma"/>
          <w:bCs/>
          <w:color w:val="auto"/>
          <w:sz w:val="20"/>
          <w:szCs w:val="20"/>
        </w:rPr>
        <w:t xml:space="preserve"> spôsobené pri odstraňovaní vád Diela počas záručnej doby, vrátane pripoistenia regresných nárokov Sociálnej poisťovne a zdravotnej poisťovne pri pracovnom úraze. </w:t>
      </w:r>
    </w:p>
    <w:p w14:paraId="65D0CA66" w14:textId="79F5878F" w:rsidR="008744D2" w:rsidRPr="00325735" w:rsidRDefault="008744D2" w:rsidP="00C52819">
      <w:pPr>
        <w:pStyle w:val="Default"/>
        <w:tabs>
          <w:tab w:val="left" w:pos="1560"/>
        </w:tabs>
        <w:ind w:left="1560"/>
        <w:jc w:val="both"/>
        <w:rPr>
          <w:rFonts w:ascii="Tahoma" w:hAnsi="Tahoma" w:cs="Tahoma"/>
          <w:bCs/>
          <w:sz w:val="20"/>
          <w:szCs w:val="20"/>
        </w:rPr>
      </w:pPr>
      <w:r>
        <w:rPr>
          <w:rFonts w:ascii="Tahoma" w:hAnsi="Tahoma" w:cs="Tahoma"/>
          <w:sz w:val="20"/>
          <w:szCs w:val="20"/>
        </w:rPr>
        <w:t xml:space="preserve">Zhotoviteľ je povinný vinkulovať </w:t>
      </w:r>
      <w:r w:rsidRPr="008744D2">
        <w:rPr>
          <w:rFonts w:ascii="Tahoma" w:hAnsi="Tahoma" w:cs="Tahoma"/>
          <w:sz w:val="20"/>
          <w:szCs w:val="20"/>
        </w:rPr>
        <w:t>poistné plneni</w:t>
      </w:r>
      <w:r>
        <w:rPr>
          <w:rFonts w:ascii="Tahoma" w:hAnsi="Tahoma" w:cs="Tahoma"/>
          <w:sz w:val="20"/>
          <w:szCs w:val="20"/>
        </w:rPr>
        <w:t>e z poistn</w:t>
      </w:r>
      <w:r w:rsidR="00080AFE">
        <w:rPr>
          <w:rFonts w:ascii="Tahoma" w:hAnsi="Tahoma" w:cs="Tahoma"/>
          <w:sz w:val="20"/>
          <w:szCs w:val="20"/>
        </w:rPr>
        <w:t>ej</w:t>
      </w:r>
      <w:r>
        <w:rPr>
          <w:rFonts w:ascii="Tahoma" w:hAnsi="Tahoma" w:cs="Tahoma"/>
          <w:sz w:val="20"/>
          <w:szCs w:val="20"/>
        </w:rPr>
        <w:t xml:space="preserve"> zml</w:t>
      </w:r>
      <w:r w:rsidR="00080AFE">
        <w:rPr>
          <w:rFonts w:ascii="Tahoma" w:hAnsi="Tahoma" w:cs="Tahoma"/>
          <w:sz w:val="20"/>
          <w:szCs w:val="20"/>
        </w:rPr>
        <w:t>uvy</w:t>
      </w:r>
      <w:r>
        <w:rPr>
          <w:rFonts w:ascii="Tahoma" w:hAnsi="Tahoma" w:cs="Tahoma"/>
          <w:sz w:val="20"/>
          <w:szCs w:val="20"/>
        </w:rPr>
        <w:t xml:space="preserve"> </w:t>
      </w:r>
      <w:r w:rsidRPr="00325735">
        <w:rPr>
          <w:rFonts w:ascii="Tahoma" w:hAnsi="Tahoma" w:cs="Tahoma"/>
          <w:sz w:val="20"/>
          <w:szCs w:val="20"/>
        </w:rPr>
        <w:t xml:space="preserve">podľa </w:t>
      </w:r>
      <w:proofErr w:type="spellStart"/>
      <w:r>
        <w:rPr>
          <w:rFonts w:ascii="Tahoma" w:hAnsi="Tahoma" w:cs="Tahoma"/>
          <w:sz w:val="20"/>
          <w:szCs w:val="20"/>
        </w:rPr>
        <w:t>podbod</w:t>
      </w:r>
      <w:r w:rsidR="00E31E89">
        <w:rPr>
          <w:rFonts w:ascii="Tahoma" w:hAnsi="Tahoma" w:cs="Tahoma"/>
          <w:sz w:val="20"/>
          <w:szCs w:val="20"/>
        </w:rPr>
        <w:t>u</w:t>
      </w:r>
      <w:proofErr w:type="spellEnd"/>
      <w:r>
        <w:rPr>
          <w:rFonts w:ascii="Tahoma" w:hAnsi="Tahoma" w:cs="Tahoma"/>
          <w:sz w:val="20"/>
          <w:szCs w:val="20"/>
        </w:rPr>
        <w:t xml:space="preserve"> 1 toht</w:t>
      </w:r>
      <w:r w:rsidRPr="00325735">
        <w:rPr>
          <w:rFonts w:ascii="Tahoma" w:hAnsi="Tahoma" w:cs="Tahoma"/>
          <w:sz w:val="20"/>
          <w:szCs w:val="20"/>
        </w:rPr>
        <w:t xml:space="preserve">o bodu </w:t>
      </w:r>
      <w:r w:rsidRPr="008744D2">
        <w:rPr>
          <w:rFonts w:ascii="Tahoma" w:hAnsi="Tahoma" w:cs="Tahoma"/>
          <w:sz w:val="20"/>
          <w:szCs w:val="20"/>
        </w:rPr>
        <w:t xml:space="preserve">v prospech </w:t>
      </w:r>
      <w:r>
        <w:rPr>
          <w:rFonts w:ascii="Tahoma" w:hAnsi="Tahoma" w:cs="Tahoma"/>
          <w:sz w:val="20"/>
          <w:szCs w:val="20"/>
        </w:rPr>
        <w:t>O</w:t>
      </w:r>
      <w:r w:rsidRPr="008744D2">
        <w:rPr>
          <w:rFonts w:ascii="Tahoma" w:hAnsi="Tahoma" w:cs="Tahoma"/>
          <w:sz w:val="20"/>
          <w:szCs w:val="20"/>
        </w:rPr>
        <w:t>bjednávateľa</w:t>
      </w:r>
      <w:r>
        <w:rPr>
          <w:rFonts w:ascii="Tahoma" w:hAnsi="Tahoma" w:cs="Tahoma"/>
          <w:sz w:val="20"/>
          <w:szCs w:val="20"/>
        </w:rPr>
        <w:t>.</w:t>
      </w:r>
    </w:p>
    <w:p w14:paraId="17EC4AC8" w14:textId="70B4F9A1" w:rsidR="008A2527" w:rsidRPr="001B0D8F" w:rsidRDefault="008A2527" w:rsidP="00C52819">
      <w:pPr>
        <w:pStyle w:val="Default"/>
        <w:ind w:left="1560" w:hanging="425"/>
        <w:jc w:val="both"/>
        <w:rPr>
          <w:rFonts w:ascii="Tahoma" w:hAnsi="Tahoma" w:cs="Tahoma"/>
          <w:sz w:val="20"/>
          <w:szCs w:val="20"/>
        </w:rPr>
      </w:pPr>
      <w:r w:rsidRPr="00325735">
        <w:rPr>
          <w:rFonts w:ascii="Tahoma" w:hAnsi="Tahoma" w:cs="Tahoma"/>
          <w:bCs/>
          <w:sz w:val="20"/>
          <w:szCs w:val="20"/>
        </w:rPr>
        <w:t>(</w:t>
      </w:r>
      <w:r w:rsidR="00361817">
        <w:rPr>
          <w:rFonts w:ascii="Tahoma" w:hAnsi="Tahoma" w:cs="Tahoma"/>
          <w:bCs/>
          <w:sz w:val="20"/>
          <w:szCs w:val="20"/>
        </w:rPr>
        <w:t>iii</w:t>
      </w:r>
      <w:r w:rsidRPr="00325735">
        <w:rPr>
          <w:rFonts w:ascii="Tahoma" w:hAnsi="Tahoma" w:cs="Tahoma"/>
          <w:bCs/>
          <w:sz w:val="20"/>
          <w:szCs w:val="20"/>
        </w:rPr>
        <w:t>)</w:t>
      </w:r>
      <w:r w:rsidRPr="00325735">
        <w:rPr>
          <w:rFonts w:ascii="Tahoma" w:hAnsi="Tahoma" w:cs="Tahoma"/>
          <w:b/>
          <w:sz w:val="20"/>
          <w:szCs w:val="20"/>
        </w:rPr>
        <w:tab/>
      </w:r>
      <w:r w:rsidRPr="00325735">
        <w:rPr>
          <w:rFonts w:ascii="Tahoma" w:hAnsi="Tahoma" w:cs="Tahoma"/>
          <w:sz w:val="20"/>
          <w:szCs w:val="20"/>
        </w:rPr>
        <w:t>Zhotoviteľ je povinný preukázať Objednávateľovi platné poistenia</w:t>
      </w:r>
      <w:r w:rsidR="008744D2">
        <w:rPr>
          <w:rFonts w:ascii="Tahoma" w:hAnsi="Tahoma" w:cs="Tahoma"/>
          <w:sz w:val="20"/>
          <w:szCs w:val="20"/>
        </w:rPr>
        <w:t xml:space="preserve"> </w:t>
      </w:r>
      <w:r w:rsidRPr="00325735">
        <w:rPr>
          <w:rFonts w:ascii="Tahoma" w:hAnsi="Tahoma" w:cs="Tahoma"/>
          <w:sz w:val="20"/>
          <w:szCs w:val="20"/>
        </w:rPr>
        <w:t>na všetky</w:t>
      </w:r>
      <w:r w:rsidR="00AE7DAD">
        <w:rPr>
          <w:rFonts w:ascii="Tahoma" w:hAnsi="Tahoma" w:cs="Tahoma"/>
          <w:sz w:val="20"/>
          <w:szCs w:val="20"/>
        </w:rPr>
        <w:t xml:space="preserve"> vyššie</w:t>
      </w:r>
      <w:r w:rsidRPr="00325735">
        <w:rPr>
          <w:rFonts w:ascii="Tahoma" w:hAnsi="Tahoma" w:cs="Tahoma"/>
          <w:sz w:val="20"/>
          <w:szCs w:val="20"/>
        </w:rPr>
        <w:t xml:space="preserve"> požadované riziká alebo prípadné/možné škody spôsobené činnosťou </w:t>
      </w:r>
      <w:r>
        <w:rPr>
          <w:rFonts w:ascii="Tahoma" w:hAnsi="Tahoma" w:cs="Tahoma"/>
          <w:sz w:val="20"/>
          <w:szCs w:val="20"/>
        </w:rPr>
        <w:t>Z</w:t>
      </w:r>
      <w:r w:rsidRPr="00325735">
        <w:rPr>
          <w:rFonts w:ascii="Tahoma" w:hAnsi="Tahoma" w:cs="Tahoma"/>
          <w:sz w:val="20"/>
          <w:szCs w:val="20"/>
        </w:rPr>
        <w:t xml:space="preserve">hotoviteľa pri </w:t>
      </w:r>
      <w:r>
        <w:rPr>
          <w:rFonts w:ascii="Tahoma" w:hAnsi="Tahoma" w:cs="Tahoma"/>
          <w:sz w:val="20"/>
          <w:szCs w:val="20"/>
        </w:rPr>
        <w:t>Vykonávaní</w:t>
      </w:r>
      <w:r w:rsidRPr="00325735">
        <w:rPr>
          <w:rFonts w:ascii="Tahoma" w:hAnsi="Tahoma" w:cs="Tahoma"/>
          <w:sz w:val="20"/>
          <w:szCs w:val="20"/>
        </w:rPr>
        <w:t xml:space="preserve"> </w:t>
      </w:r>
      <w:r>
        <w:rPr>
          <w:rFonts w:ascii="Tahoma" w:hAnsi="Tahoma" w:cs="Tahoma"/>
          <w:sz w:val="20"/>
          <w:szCs w:val="20"/>
        </w:rPr>
        <w:t>D</w:t>
      </w:r>
      <w:r w:rsidRPr="00325735">
        <w:rPr>
          <w:rFonts w:ascii="Tahoma" w:hAnsi="Tahoma" w:cs="Tahoma"/>
          <w:sz w:val="20"/>
          <w:szCs w:val="20"/>
        </w:rPr>
        <w:t>iela</w:t>
      </w:r>
      <w:r w:rsidR="00346534">
        <w:rPr>
          <w:rFonts w:ascii="Tahoma" w:hAnsi="Tahoma" w:cs="Tahoma"/>
          <w:sz w:val="20"/>
          <w:szCs w:val="20"/>
        </w:rPr>
        <w:t xml:space="preserve"> </w:t>
      </w:r>
      <w:r w:rsidR="00780A2C" w:rsidRPr="001B0D8F">
        <w:rPr>
          <w:rFonts w:ascii="Tahoma" w:hAnsi="Tahoma" w:cs="Tahoma"/>
          <w:sz w:val="20"/>
          <w:szCs w:val="20"/>
        </w:rPr>
        <w:t xml:space="preserve">aspoň v podobe odovzdania overených kópií príslušných poistných zmlúv </w:t>
      </w:r>
      <w:r w:rsidR="00346534" w:rsidRPr="001B0D8F">
        <w:rPr>
          <w:rFonts w:ascii="Tahoma" w:hAnsi="Tahoma" w:cs="Tahoma"/>
          <w:sz w:val="20"/>
          <w:szCs w:val="20"/>
        </w:rPr>
        <w:t>a súčasne predložiť dokument preukazujúci vinkuláciu poistného plnenia z poistn</w:t>
      </w:r>
      <w:r w:rsidR="00E31E89" w:rsidRPr="001B0D8F">
        <w:rPr>
          <w:rFonts w:ascii="Tahoma" w:hAnsi="Tahoma" w:cs="Tahoma"/>
          <w:sz w:val="20"/>
          <w:szCs w:val="20"/>
        </w:rPr>
        <w:t>ej</w:t>
      </w:r>
      <w:r w:rsidR="00346534" w:rsidRPr="001B0D8F">
        <w:rPr>
          <w:rFonts w:ascii="Tahoma" w:hAnsi="Tahoma" w:cs="Tahoma"/>
          <w:sz w:val="20"/>
          <w:szCs w:val="20"/>
        </w:rPr>
        <w:t xml:space="preserve"> zml</w:t>
      </w:r>
      <w:r w:rsidR="00E31E89" w:rsidRPr="001B0D8F">
        <w:rPr>
          <w:rFonts w:ascii="Tahoma" w:hAnsi="Tahoma" w:cs="Tahoma"/>
          <w:sz w:val="20"/>
          <w:szCs w:val="20"/>
        </w:rPr>
        <w:t>uvy</w:t>
      </w:r>
      <w:r w:rsidR="00346534" w:rsidRPr="001B0D8F">
        <w:rPr>
          <w:rFonts w:ascii="Tahoma" w:hAnsi="Tahoma" w:cs="Tahoma"/>
          <w:sz w:val="20"/>
          <w:szCs w:val="20"/>
        </w:rPr>
        <w:t xml:space="preserve"> podľa </w:t>
      </w:r>
      <w:proofErr w:type="spellStart"/>
      <w:r w:rsidR="00346534" w:rsidRPr="001B0D8F">
        <w:rPr>
          <w:rFonts w:ascii="Tahoma" w:hAnsi="Tahoma" w:cs="Tahoma"/>
          <w:sz w:val="20"/>
          <w:szCs w:val="20"/>
        </w:rPr>
        <w:t>podbod</w:t>
      </w:r>
      <w:r w:rsidR="00E31E89" w:rsidRPr="001B0D8F">
        <w:rPr>
          <w:rFonts w:ascii="Tahoma" w:hAnsi="Tahoma" w:cs="Tahoma"/>
          <w:sz w:val="20"/>
          <w:szCs w:val="20"/>
        </w:rPr>
        <w:t>u</w:t>
      </w:r>
      <w:proofErr w:type="spellEnd"/>
      <w:r w:rsidR="00346534" w:rsidRPr="001B0D8F">
        <w:rPr>
          <w:rFonts w:ascii="Tahoma" w:hAnsi="Tahoma" w:cs="Tahoma"/>
          <w:sz w:val="20"/>
          <w:szCs w:val="20"/>
        </w:rPr>
        <w:t xml:space="preserve"> 1 písm. f) </w:t>
      </w:r>
      <w:proofErr w:type="spellStart"/>
      <w:r w:rsidR="00346534" w:rsidRPr="001B0D8F">
        <w:rPr>
          <w:rFonts w:ascii="Tahoma" w:hAnsi="Tahoma" w:cs="Tahoma"/>
          <w:sz w:val="20"/>
          <w:szCs w:val="20"/>
        </w:rPr>
        <w:t>podbod</w:t>
      </w:r>
      <w:proofErr w:type="spellEnd"/>
      <w:r w:rsidR="00346534" w:rsidRPr="001B0D8F">
        <w:rPr>
          <w:rFonts w:ascii="Tahoma" w:hAnsi="Tahoma" w:cs="Tahoma"/>
          <w:sz w:val="20"/>
          <w:szCs w:val="20"/>
        </w:rPr>
        <w:t xml:space="preserve"> (ii) v prospech Objednávateľa</w:t>
      </w:r>
      <w:r w:rsidR="00780A2C" w:rsidRPr="001B0D8F">
        <w:rPr>
          <w:rFonts w:ascii="Tahoma" w:hAnsi="Tahoma" w:cs="Tahoma"/>
          <w:sz w:val="20"/>
          <w:szCs w:val="20"/>
        </w:rPr>
        <w:t xml:space="preserve"> najneskôr do 3 dní po Dni účinnosti</w:t>
      </w:r>
      <w:r w:rsidRPr="001B0D8F">
        <w:rPr>
          <w:rFonts w:ascii="Tahoma" w:hAnsi="Tahoma" w:cs="Tahoma"/>
          <w:sz w:val="20"/>
          <w:szCs w:val="20"/>
        </w:rPr>
        <w:t xml:space="preserve">. </w:t>
      </w:r>
      <w:r w:rsidR="00265555" w:rsidRPr="001B0D8F">
        <w:rPr>
          <w:rFonts w:ascii="Tahoma" w:hAnsi="Tahoma" w:cs="Tahoma"/>
          <w:sz w:val="20"/>
          <w:szCs w:val="20"/>
        </w:rPr>
        <w:t>V</w:t>
      </w:r>
      <w:r w:rsidRPr="001B0D8F">
        <w:rPr>
          <w:rFonts w:ascii="Tahoma" w:hAnsi="Tahoma" w:cs="Tahoma"/>
          <w:sz w:val="20"/>
          <w:szCs w:val="20"/>
        </w:rPr>
        <w:t> poistných zmluvách či vo všeobecných poistných podmienkach viažucich sa k poistným zmluvám nesmú byť dojednané ustanovenia či výluky z poistenia, ktoré by marili účel</w:t>
      </w:r>
      <w:r w:rsidR="00AE7DAD" w:rsidRPr="001B0D8F">
        <w:rPr>
          <w:rFonts w:ascii="Tahoma" w:hAnsi="Tahoma" w:cs="Tahoma"/>
          <w:sz w:val="20"/>
          <w:szCs w:val="20"/>
        </w:rPr>
        <w:t xml:space="preserve"> dohodnutého</w:t>
      </w:r>
      <w:r w:rsidRPr="001B0D8F">
        <w:rPr>
          <w:rFonts w:ascii="Tahoma" w:hAnsi="Tahoma" w:cs="Tahoma"/>
          <w:sz w:val="20"/>
          <w:szCs w:val="20"/>
        </w:rPr>
        <w:t xml:space="preserve"> poistenia.</w:t>
      </w:r>
      <w:r w:rsidR="00AE7DAD" w:rsidRPr="001B0D8F">
        <w:rPr>
          <w:rFonts w:ascii="Tahoma" w:hAnsi="Tahoma" w:cs="Tahoma"/>
          <w:sz w:val="20"/>
          <w:szCs w:val="20"/>
        </w:rPr>
        <w:t xml:space="preserve"> </w:t>
      </w:r>
      <w:r w:rsidRPr="001B0D8F">
        <w:rPr>
          <w:rFonts w:ascii="Tahoma" w:hAnsi="Tahoma" w:cs="Tahoma"/>
          <w:sz w:val="20"/>
          <w:szCs w:val="20"/>
        </w:rPr>
        <w:t>Objednávateľ si vyhradzuje právo preskúmať obsah a podmienky uzatvorených alebo pripravovaných poistných</w:t>
      </w:r>
      <w:r w:rsidR="005A3DA4" w:rsidRPr="001B0D8F">
        <w:rPr>
          <w:rFonts w:ascii="Tahoma" w:hAnsi="Tahoma" w:cs="Tahoma"/>
          <w:sz w:val="20"/>
          <w:szCs w:val="20"/>
        </w:rPr>
        <w:t xml:space="preserve"> zmlúv Zhotoviteľa</w:t>
      </w:r>
      <w:r w:rsidRPr="001B0D8F">
        <w:rPr>
          <w:rFonts w:ascii="Tahoma" w:hAnsi="Tahoma" w:cs="Tahoma"/>
          <w:sz w:val="20"/>
          <w:szCs w:val="20"/>
        </w:rPr>
        <w:t xml:space="preserve">. </w:t>
      </w:r>
      <w:r w:rsidR="00361817" w:rsidRPr="001B0D8F">
        <w:rPr>
          <w:rFonts w:ascii="Tahoma" w:hAnsi="Tahoma" w:cs="Tahoma"/>
          <w:sz w:val="20"/>
          <w:szCs w:val="20"/>
        </w:rPr>
        <w:t>Ak</w:t>
      </w:r>
      <w:r w:rsidRPr="001B0D8F">
        <w:rPr>
          <w:rFonts w:ascii="Tahoma" w:hAnsi="Tahoma" w:cs="Tahoma"/>
          <w:sz w:val="20"/>
          <w:szCs w:val="20"/>
        </w:rPr>
        <w:t xml:space="preserve"> poistné zmluvy nebudú poskytovať požadované poistné krytie, je Zhotoviteľ povinný</w:t>
      </w:r>
      <w:r w:rsidR="005A3DA4" w:rsidRPr="001B0D8F">
        <w:rPr>
          <w:rFonts w:ascii="Tahoma" w:hAnsi="Tahoma" w:cs="Tahoma"/>
          <w:sz w:val="20"/>
          <w:szCs w:val="20"/>
        </w:rPr>
        <w:t xml:space="preserve"> vykonať nápravu a najneskôr</w:t>
      </w:r>
      <w:r w:rsidRPr="001B0D8F">
        <w:rPr>
          <w:rFonts w:ascii="Tahoma" w:hAnsi="Tahoma" w:cs="Tahoma"/>
          <w:sz w:val="20"/>
          <w:szCs w:val="20"/>
        </w:rPr>
        <w:t xml:space="preserve"> do 7 dní od </w:t>
      </w:r>
      <w:r w:rsidR="00AE7DAD" w:rsidRPr="001B0D8F">
        <w:rPr>
          <w:rFonts w:ascii="Tahoma" w:hAnsi="Tahoma" w:cs="Tahoma"/>
          <w:sz w:val="20"/>
          <w:szCs w:val="20"/>
        </w:rPr>
        <w:t xml:space="preserve">doručenia </w:t>
      </w:r>
      <w:r w:rsidRPr="001B0D8F">
        <w:rPr>
          <w:rFonts w:ascii="Tahoma" w:hAnsi="Tahoma" w:cs="Tahoma"/>
          <w:sz w:val="20"/>
          <w:szCs w:val="20"/>
        </w:rPr>
        <w:t>výzvy Objednávateľa</w:t>
      </w:r>
      <w:r w:rsidR="00AE7DAD" w:rsidRPr="001B0D8F">
        <w:rPr>
          <w:rFonts w:ascii="Tahoma" w:hAnsi="Tahoma" w:cs="Tahoma"/>
          <w:sz w:val="20"/>
          <w:szCs w:val="20"/>
        </w:rPr>
        <w:t xml:space="preserve"> Zhotoviteľovi </w:t>
      </w:r>
      <w:r w:rsidRPr="001B0D8F">
        <w:rPr>
          <w:rFonts w:ascii="Tahoma" w:hAnsi="Tahoma" w:cs="Tahoma"/>
          <w:sz w:val="20"/>
          <w:szCs w:val="20"/>
        </w:rPr>
        <w:t xml:space="preserve">uzatvoriť také poistenie, ktoré Objednávateľ požadoval. </w:t>
      </w:r>
    </w:p>
    <w:p w14:paraId="5EFD8C68" w14:textId="17BF2238" w:rsidR="008A2527" w:rsidRPr="001B0D8F" w:rsidRDefault="008A2527" w:rsidP="00C52819">
      <w:pPr>
        <w:pStyle w:val="Default"/>
        <w:tabs>
          <w:tab w:val="left" w:pos="1560"/>
        </w:tabs>
        <w:ind w:left="1560" w:hanging="425"/>
        <w:jc w:val="both"/>
        <w:rPr>
          <w:rFonts w:ascii="Tahoma" w:hAnsi="Tahoma" w:cs="Tahoma"/>
          <w:sz w:val="20"/>
          <w:szCs w:val="20"/>
        </w:rPr>
      </w:pPr>
      <w:r w:rsidRPr="001B0D8F">
        <w:rPr>
          <w:rFonts w:ascii="Tahoma" w:hAnsi="Tahoma" w:cs="Tahoma"/>
          <w:sz w:val="20"/>
          <w:szCs w:val="20"/>
        </w:rPr>
        <w:t>(</w:t>
      </w:r>
      <w:r w:rsidR="00AE7DAD" w:rsidRPr="001B0D8F">
        <w:rPr>
          <w:rFonts w:ascii="Tahoma" w:hAnsi="Tahoma" w:cs="Tahoma"/>
          <w:sz w:val="20"/>
          <w:szCs w:val="20"/>
        </w:rPr>
        <w:t>i</w:t>
      </w:r>
      <w:r w:rsidR="00361817" w:rsidRPr="001B0D8F">
        <w:rPr>
          <w:rFonts w:ascii="Tahoma" w:hAnsi="Tahoma" w:cs="Tahoma"/>
          <w:sz w:val="20"/>
          <w:szCs w:val="20"/>
        </w:rPr>
        <w:t>v</w:t>
      </w:r>
      <w:r w:rsidRPr="001B0D8F">
        <w:rPr>
          <w:rFonts w:ascii="Tahoma" w:hAnsi="Tahoma" w:cs="Tahoma"/>
          <w:sz w:val="20"/>
          <w:szCs w:val="20"/>
        </w:rPr>
        <w:t>)</w:t>
      </w:r>
      <w:r w:rsidRPr="001B0D8F">
        <w:rPr>
          <w:rFonts w:ascii="Tahoma" w:hAnsi="Tahoma" w:cs="Tahoma"/>
          <w:sz w:val="20"/>
          <w:szCs w:val="20"/>
        </w:rPr>
        <w:tab/>
        <w:t xml:space="preserve">Všetky náklady </w:t>
      </w:r>
      <w:r w:rsidR="00947334" w:rsidRPr="001B0D8F">
        <w:rPr>
          <w:rFonts w:ascii="Tahoma" w:hAnsi="Tahoma" w:cs="Tahoma"/>
          <w:sz w:val="20"/>
          <w:szCs w:val="20"/>
        </w:rPr>
        <w:t xml:space="preserve"> </w:t>
      </w:r>
      <w:r w:rsidRPr="001B0D8F">
        <w:rPr>
          <w:rFonts w:ascii="Tahoma" w:hAnsi="Tahoma" w:cs="Tahoma"/>
          <w:sz w:val="20"/>
          <w:szCs w:val="20"/>
        </w:rPr>
        <w:t>vzniknuté</w:t>
      </w:r>
      <w:r w:rsidR="00947334" w:rsidRPr="001B0D8F">
        <w:rPr>
          <w:rFonts w:ascii="Tahoma" w:hAnsi="Tahoma" w:cs="Tahoma"/>
          <w:sz w:val="20"/>
          <w:szCs w:val="20"/>
        </w:rPr>
        <w:t xml:space="preserve"> </w:t>
      </w:r>
      <w:r w:rsidRPr="001B0D8F">
        <w:rPr>
          <w:rFonts w:ascii="Tahoma" w:hAnsi="Tahoma" w:cs="Tahoma"/>
          <w:sz w:val="20"/>
          <w:szCs w:val="20"/>
        </w:rPr>
        <w:t xml:space="preserve">v súvislosti s uzatvorením a udržiavaním platnosti poistných zmlúv </w:t>
      </w:r>
      <w:r w:rsidR="0015690B" w:rsidRPr="001B0D8F">
        <w:rPr>
          <w:rFonts w:ascii="Tahoma" w:hAnsi="Tahoma" w:cs="Tahoma"/>
          <w:sz w:val="20"/>
          <w:szCs w:val="20"/>
        </w:rPr>
        <w:t xml:space="preserve">a vinkulácie poistného plnenia </w:t>
      </w:r>
      <w:r w:rsidR="00346534" w:rsidRPr="001B0D8F">
        <w:rPr>
          <w:rFonts w:ascii="Tahoma" w:hAnsi="Tahoma" w:cs="Tahoma"/>
          <w:sz w:val="20"/>
          <w:szCs w:val="20"/>
        </w:rPr>
        <w:t xml:space="preserve">podľa tohto bodu 5.2 písm. f) </w:t>
      </w:r>
      <w:r w:rsidR="00947334" w:rsidRPr="001B0D8F">
        <w:rPr>
          <w:rFonts w:ascii="Tahoma" w:hAnsi="Tahoma" w:cs="Tahoma"/>
          <w:sz w:val="20"/>
          <w:szCs w:val="20"/>
        </w:rPr>
        <w:t>znáša</w:t>
      </w:r>
      <w:r w:rsidRPr="001B0D8F">
        <w:rPr>
          <w:rFonts w:ascii="Tahoma" w:hAnsi="Tahoma" w:cs="Tahoma"/>
          <w:sz w:val="20"/>
          <w:szCs w:val="20"/>
        </w:rPr>
        <w:t xml:space="preserve"> Zhotoviteľ v celom rozsahu. </w:t>
      </w:r>
    </w:p>
    <w:p w14:paraId="40006300" w14:textId="06DDFB86" w:rsidR="008A2527" w:rsidRDefault="008A2527" w:rsidP="00361817">
      <w:pPr>
        <w:pStyle w:val="Default"/>
        <w:tabs>
          <w:tab w:val="left" w:pos="1560"/>
        </w:tabs>
        <w:ind w:left="1560" w:hanging="425"/>
        <w:jc w:val="both"/>
        <w:rPr>
          <w:rFonts w:ascii="Tahoma" w:hAnsi="Tahoma" w:cs="Tahoma"/>
          <w:sz w:val="20"/>
          <w:szCs w:val="20"/>
        </w:rPr>
      </w:pPr>
      <w:r w:rsidRPr="001B0D8F">
        <w:rPr>
          <w:rFonts w:ascii="Tahoma" w:hAnsi="Tahoma" w:cs="Tahoma"/>
          <w:sz w:val="20"/>
          <w:szCs w:val="20"/>
        </w:rPr>
        <w:t>(</w:t>
      </w:r>
      <w:r w:rsidR="00361817" w:rsidRPr="001B0D8F">
        <w:rPr>
          <w:rFonts w:ascii="Tahoma" w:hAnsi="Tahoma" w:cs="Tahoma"/>
          <w:sz w:val="20"/>
          <w:szCs w:val="20"/>
        </w:rPr>
        <w:t>v</w:t>
      </w:r>
      <w:r w:rsidRPr="001B0D8F">
        <w:rPr>
          <w:rFonts w:ascii="Tahoma" w:hAnsi="Tahoma" w:cs="Tahoma"/>
          <w:sz w:val="20"/>
          <w:szCs w:val="20"/>
        </w:rPr>
        <w:t>)</w:t>
      </w:r>
      <w:r w:rsidRPr="001B0D8F">
        <w:rPr>
          <w:rFonts w:ascii="Tahoma" w:hAnsi="Tahoma" w:cs="Tahoma"/>
          <w:sz w:val="20"/>
          <w:szCs w:val="20"/>
        </w:rPr>
        <w:tab/>
      </w:r>
      <w:r w:rsidR="00AE7DAD" w:rsidRPr="001B0D8F">
        <w:rPr>
          <w:rFonts w:ascii="Tahoma" w:hAnsi="Tahoma" w:cs="Tahoma"/>
          <w:sz w:val="20"/>
          <w:szCs w:val="20"/>
        </w:rPr>
        <w:t>Všetky</w:t>
      </w:r>
      <w:r w:rsidRPr="001B0D8F">
        <w:rPr>
          <w:rFonts w:ascii="Tahoma" w:hAnsi="Tahoma" w:cs="Tahoma"/>
          <w:sz w:val="20"/>
          <w:szCs w:val="20"/>
        </w:rPr>
        <w:t xml:space="preserve"> škody, ktoré nie sú kryté poistením</w:t>
      </w:r>
      <w:r w:rsidRPr="00325735">
        <w:rPr>
          <w:rFonts w:ascii="Tahoma" w:hAnsi="Tahoma" w:cs="Tahoma"/>
          <w:sz w:val="20"/>
          <w:szCs w:val="20"/>
        </w:rPr>
        <w:t xml:space="preserve">, budú uhradené </w:t>
      </w:r>
      <w:r>
        <w:rPr>
          <w:rFonts w:ascii="Tahoma" w:hAnsi="Tahoma" w:cs="Tahoma"/>
          <w:sz w:val="20"/>
          <w:szCs w:val="20"/>
        </w:rPr>
        <w:t>O</w:t>
      </w:r>
      <w:r w:rsidRPr="00325735">
        <w:rPr>
          <w:rFonts w:ascii="Tahoma" w:hAnsi="Tahoma" w:cs="Tahoma"/>
          <w:sz w:val="20"/>
          <w:szCs w:val="20"/>
        </w:rPr>
        <w:t xml:space="preserve">bjednávateľom alebo </w:t>
      </w:r>
      <w:r>
        <w:rPr>
          <w:rFonts w:ascii="Tahoma" w:hAnsi="Tahoma" w:cs="Tahoma"/>
          <w:sz w:val="20"/>
          <w:szCs w:val="20"/>
        </w:rPr>
        <w:t>Z</w:t>
      </w:r>
      <w:r w:rsidRPr="00325735">
        <w:rPr>
          <w:rFonts w:ascii="Tahoma" w:hAnsi="Tahoma" w:cs="Tahoma"/>
          <w:sz w:val="20"/>
          <w:szCs w:val="20"/>
        </w:rPr>
        <w:t>hotoviteľom v zmysle ich zodpovednosti.</w:t>
      </w:r>
    </w:p>
    <w:p w14:paraId="111E540E" w14:textId="2DFCEA1E" w:rsidR="00A218E9" w:rsidRDefault="00A218E9" w:rsidP="00A218E9">
      <w:pPr>
        <w:ind w:left="1134" w:hanging="425"/>
        <w:jc w:val="both"/>
        <w:rPr>
          <w:rFonts w:ascii="Tahoma" w:hAnsi="Tahoma" w:cs="Tahoma"/>
          <w:b/>
          <w:bCs/>
          <w:sz w:val="20"/>
          <w:szCs w:val="20"/>
        </w:rPr>
      </w:pPr>
      <w:r w:rsidRPr="00BB249B">
        <w:rPr>
          <w:rFonts w:ascii="Tahoma" w:hAnsi="Tahoma" w:cs="Tahoma"/>
          <w:b/>
          <w:bCs/>
          <w:sz w:val="20"/>
          <w:szCs w:val="20"/>
        </w:rPr>
        <w:t>(</w:t>
      </w:r>
      <w:r w:rsidR="00500575">
        <w:rPr>
          <w:rFonts w:ascii="Tahoma" w:hAnsi="Tahoma" w:cs="Tahoma"/>
          <w:b/>
          <w:bCs/>
          <w:sz w:val="20"/>
          <w:szCs w:val="20"/>
        </w:rPr>
        <w:t>g</w:t>
      </w:r>
      <w:r w:rsidRPr="00BB249B">
        <w:rPr>
          <w:rFonts w:ascii="Tahoma" w:hAnsi="Tahoma" w:cs="Tahoma"/>
          <w:b/>
          <w:bCs/>
          <w:sz w:val="20"/>
          <w:szCs w:val="20"/>
        </w:rPr>
        <w:t>)</w:t>
      </w:r>
      <w:r w:rsidRPr="00BB249B">
        <w:rPr>
          <w:rFonts w:ascii="Tahoma" w:hAnsi="Tahoma" w:cs="Tahoma"/>
          <w:b/>
          <w:bCs/>
          <w:sz w:val="20"/>
          <w:szCs w:val="20"/>
        </w:rPr>
        <w:tab/>
      </w:r>
      <w:r>
        <w:rPr>
          <w:rFonts w:ascii="Tahoma" w:hAnsi="Tahoma" w:cs="Tahoma"/>
          <w:b/>
          <w:bCs/>
          <w:sz w:val="20"/>
          <w:szCs w:val="20"/>
        </w:rPr>
        <w:t>Komunikácia s</w:t>
      </w:r>
      <w:r w:rsidR="00F55347">
        <w:rPr>
          <w:rFonts w:ascii="Tahoma" w:hAnsi="Tahoma" w:cs="Tahoma"/>
          <w:b/>
          <w:bCs/>
          <w:sz w:val="20"/>
          <w:szCs w:val="20"/>
        </w:rPr>
        <w:t> </w:t>
      </w:r>
      <w:r>
        <w:rPr>
          <w:rFonts w:ascii="Tahoma" w:hAnsi="Tahoma" w:cs="Tahoma"/>
          <w:b/>
          <w:bCs/>
          <w:sz w:val="20"/>
          <w:szCs w:val="20"/>
        </w:rPr>
        <w:t>médiami</w:t>
      </w:r>
      <w:r w:rsidR="00F55347">
        <w:rPr>
          <w:rFonts w:ascii="Tahoma" w:hAnsi="Tahoma" w:cs="Tahoma"/>
          <w:b/>
          <w:bCs/>
          <w:sz w:val="20"/>
          <w:szCs w:val="20"/>
        </w:rPr>
        <w:t xml:space="preserve"> </w:t>
      </w:r>
    </w:p>
    <w:p w14:paraId="02E7CC6A" w14:textId="0A8C3B35" w:rsidR="00A218E9" w:rsidRPr="001B0D8F" w:rsidRDefault="00A218E9" w:rsidP="00C52819">
      <w:pPr>
        <w:ind w:left="1560" w:hanging="426"/>
        <w:jc w:val="both"/>
        <w:rPr>
          <w:rFonts w:ascii="Tahoma" w:hAnsi="Tahoma" w:cs="Tahoma"/>
          <w:sz w:val="20"/>
          <w:szCs w:val="20"/>
        </w:rPr>
      </w:pPr>
      <w:r w:rsidRPr="00C52819">
        <w:rPr>
          <w:rFonts w:ascii="Tahoma" w:hAnsi="Tahoma" w:cs="Tahoma"/>
          <w:sz w:val="20"/>
          <w:szCs w:val="20"/>
        </w:rPr>
        <w:lastRenderedPageBreak/>
        <w:t>(i)</w:t>
      </w:r>
      <w:r>
        <w:rPr>
          <w:rFonts w:ascii="Tahoma" w:hAnsi="Tahoma" w:cs="Tahoma"/>
          <w:sz w:val="20"/>
          <w:szCs w:val="20"/>
        </w:rPr>
        <w:tab/>
        <w:t>Zhotoviteľ nesmie poskytovať akékoľvek mediálne výstupy pre tlač alebo in</w:t>
      </w:r>
      <w:r w:rsidR="0068383A">
        <w:rPr>
          <w:rFonts w:ascii="Tahoma" w:hAnsi="Tahoma" w:cs="Tahoma"/>
          <w:sz w:val="20"/>
          <w:szCs w:val="20"/>
        </w:rPr>
        <w:t>é</w:t>
      </w:r>
      <w:r>
        <w:rPr>
          <w:rFonts w:ascii="Tahoma" w:hAnsi="Tahoma" w:cs="Tahoma"/>
          <w:sz w:val="20"/>
          <w:szCs w:val="20"/>
        </w:rPr>
        <w:t xml:space="preserve"> masov</w:t>
      </w:r>
      <w:r w:rsidR="0068383A">
        <w:rPr>
          <w:rFonts w:ascii="Tahoma" w:hAnsi="Tahoma" w:cs="Tahoma"/>
          <w:sz w:val="20"/>
          <w:szCs w:val="20"/>
        </w:rPr>
        <w:t xml:space="preserve">é </w:t>
      </w:r>
      <w:r>
        <w:rPr>
          <w:rFonts w:ascii="Tahoma" w:hAnsi="Tahoma" w:cs="Tahoma"/>
          <w:sz w:val="20"/>
          <w:szCs w:val="20"/>
        </w:rPr>
        <w:t xml:space="preserve"> médiá alebo zverejňovať alebo umožňovať zverejnenie </w:t>
      </w:r>
      <w:r w:rsidR="0068383A">
        <w:rPr>
          <w:rFonts w:ascii="Tahoma" w:hAnsi="Tahoma" w:cs="Tahoma"/>
          <w:sz w:val="20"/>
          <w:szCs w:val="20"/>
        </w:rPr>
        <w:t xml:space="preserve">(vrátane zverejnenia na sociálnych </w:t>
      </w:r>
      <w:r w:rsidR="009B5732">
        <w:rPr>
          <w:rFonts w:ascii="Tahoma" w:hAnsi="Tahoma" w:cs="Tahoma"/>
          <w:sz w:val="20"/>
          <w:szCs w:val="20"/>
        </w:rPr>
        <w:t>sieťach</w:t>
      </w:r>
      <w:r w:rsidR="00C135B6">
        <w:rPr>
          <w:rFonts w:ascii="Tahoma" w:hAnsi="Tahoma" w:cs="Tahoma"/>
          <w:sz w:val="20"/>
          <w:szCs w:val="20"/>
        </w:rPr>
        <w:t xml:space="preserve">) </w:t>
      </w:r>
      <w:r>
        <w:rPr>
          <w:rFonts w:ascii="Tahoma" w:hAnsi="Tahoma" w:cs="Tahoma"/>
          <w:sz w:val="20"/>
          <w:szCs w:val="20"/>
        </w:rPr>
        <w:t>žiadnej informácie</w:t>
      </w:r>
      <w:r w:rsidR="0066546C">
        <w:rPr>
          <w:rFonts w:ascii="Tahoma" w:hAnsi="Tahoma" w:cs="Tahoma"/>
          <w:sz w:val="20"/>
          <w:szCs w:val="20"/>
        </w:rPr>
        <w:t xml:space="preserve"> </w:t>
      </w:r>
      <w:r>
        <w:rPr>
          <w:rFonts w:ascii="Tahoma" w:hAnsi="Tahoma" w:cs="Tahoma"/>
          <w:sz w:val="20"/>
          <w:szCs w:val="20"/>
        </w:rPr>
        <w:t>o Vykonávaní Diela alebo, po jeho vykonaní, o Diele a okolnostiach jeho realizácie</w:t>
      </w:r>
      <w:r w:rsidR="00C135B6">
        <w:rPr>
          <w:rFonts w:ascii="Tahoma" w:hAnsi="Tahoma" w:cs="Tahoma"/>
          <w:sz w:val="20"/>
          <w:szCs w:val="20"/>
        </w:rPr>
        <w:t>, bez predchádzajúceho súhlasu Objednávateľa</w:t>
      </w:r>
      <w:r w:rsidR="00312117">
        <w:rPr>
          <w:rFonts w:ascii="Tahoma" w:hAnsi="Tahoma" w:cs="Tahoma"/>
          <w:sz w:val="20"/>
          <w:szCs w:val="20"/>
        </w:rPr>
        <w:t xml:space="preserve">; Objednávateľ má právo vyžiadať si vopred obsah </w:t>
      </w:r>
      <w:proofErr w:type="spellStart"/>
      <w:r w:rsidR="00312117">
        <w:rPr>
          <w:rFonts w:ascii="Tahoma" w:hAnsi="Tahoma" w:cs="Tahoma"/>
          <w:sz w:val="20"/>
          <w:szCs w:val="20"/>
        </w:rPr>
        <w:t>komunikátu</w:t>
      </w:r>
      <w:proofErr w:type="spellEnd"/>
      <w:r w:rsidR="00312117">
        <w:rPr>
          <w:rFonts w:ascii="Tahoma" w:hAnsi="Tahoma" w:cs="Tahoma"/>
          <w:sz w:val="20"/>
          <w:szCs w:val="20"/>
        </w:rPr>
        <w:t xml:space="preserve"> a požadovať jeho úpravy</w:t>
      </w:r>
      <w:r w:rsidR="00C135B6">
        <w:rPr>
          <w:rFonts w:ascii="Tahoma" w:hAnsi="Tahoma" w:cs="Tahoma"/>
          <w:sz w:val="20"/>
          <w:szCs w:val="20"/>
        </w:rPr>
        <w:t>.</w:t>
      </w:r>
      <w:r w:rsidR="0088094A">
        <w:rPr>
          <w:rFonts w:ascii="Tahoma" w:hAnsi="Tahoma" w:cs="Tahoma"/>
          <w:sz w:val="20"/>
          <w:szCs w:val="20"/>
        </w:rPr>
        <w:t xml:space="preserve"> Informáciou sa na tento účel rozumie </w:t>
      </w:r>
      <w:r w:rsidR="00DE0F40">
        <w:rPr>
          <w:rFonts w:ascii="Tahoma" w:hAnsi="Tahoma" w:cs="Tahoma"/>
          <w:sz w:val="20"/>
          <w:szCs w:val="20"/>
        </w:rPr>
        <w:t xml:space="preserve">nielen slovný alebo číselný, ale </w:t>
      </w:r>
      <w:r w:rsidR="0088094A">
        <w:rPr>
          <w:rFonts w:ascii="Tahoma" w:hAnsi="Tahoma" w:cs="Tahoma"/>
          <w:sz w:val="20"/>
          <w:szCs w:val="20"/>
        </w:rPr>
        <w:t>akýkoľvek, aj obrazový alebo audiovizuálny záznam</w:t>
      </w:r>
      <w:r w:rsidR="00DE0F40">
        <w:rPr>
          <w:rFonts w:ascii="Tahoma" w:hAnsi="Tahoma" w:cs="Tahoma"/>
          <w:sz w:val="20"/>
          <w:szCs w:val="20"/>
        </w:rPr>
        <w:t xml:space="preserve">, osobný údaj, údaj </w:t>
      </w:r>
      <w:r w:rsidR="00346534">
        <w:rPr>
          <w:rFonts w:ascii="Tahoma" w:hAnsi="Tahoma" w:cs="Tahoma"/>
          <w:sz w:val="20"/>
          <w:szCs w:val="20"/>
        </w:rPr>
        <w:t xml:space="preserve">inak </w:t>
      </w:r>
      <w:r w:rsidR="00DE0F40">
        <w:rPr>
          <w:rFonts w:ascii="Tahoma" w:hAnsi="Tahoma" w:cs="Tahoma"/>
          <w:sz w:val="20"/>
          <w:szCs w:val="20"/>
        </w:rPr>
        <w:t xml:space="preserve">spôsobilý zasiahnuť do súkromia </w:t>
      </w:r>
      <w:r w:rsidR="00346534" w:rsidRPr="001B0D8F">
        <w:rPr>
          <w:rFonts w:ascii="Tahoma" w:hAnsi="Tahoma" w:cs="Tahoma"/>
          <w:sz w:val="20"/>
          <w:szCs w:val="20"/>
        </w:rPr>
        <w:t xml:space="preserve">fyzických </w:t>
      </w:r>
      <w:r w:rsidR="00DE0F40" w:rsidRPr="001B0D8F">
        <w:rPr>
          <w:rFonts w:ascii="Tahoma" w:hAnsi="Tahoma" w:cs="Tahoma"/>
          <w:sz w:val="20"/>
          <w:szCs w:val="20"/>
        </w:rPr>
        <w:t>osôb, a pod.</w:t>
      </w:r>
    </w:p>
    <w:p w14:paraId="7D05B8D4" w14:textId="752A7F5F" w:rsidR="00C135B6" w:rsidRDefault="00C135B6" w:rsidP="00C135B6">
      <w:pPr>
        <w:ind w:left="1560" w:hanging="426"/>
        <w:jc w:val="both"/>
        <w:rPr>
          <w:rFonts w:ascii="Tahoma" w:hAnsi="Tahoma" w:cs="Tahoma"/>
          <w:sz w:val="20"/>
          <w:szCs w:val="20"/>
        </w:rPr>
      </w:pPr>
      <w:r w:rsidRPr="001B0D8F">
        <w:rPr>
          <w:rFonts w:ascii="Tahoma" w:hAnsi="Tahoma" w:cs="Tahoma"/>
          <w:sz w:val="20"/>
          <w:szCs w:val="20"/>
        </w:rPr>
        <w:t>(ii)</w:t>
      </w:r>
      <w:r w:rsidRPr="001B0D8F">
        <w:rPr>
          <w:rFonts w:ascii="Tahoma" w:hAnsi="Tahoma" w:cs="Tahoma"/>
          <w:sz w:val="20"/>
          <w:szCs w:val="20"/>
        </w:rPr>
        <w:tab/>
        <w:t xml:space="preserve">Ak </w:t>
      </w:r>
      <w:r w:rsidR="005B089E" w:rsidRPr="001B0D8F">
        <w:rPr>
          <w:rFonts w:ascii="Tahoma" w:hAnsi="Tahoma" w:cs="Tahoma"/>
          <w:sz w:val="20"/>
          <w:szCs w:val="20"/>
        </w:rPr>
        <w:t xml:space="preserve">Objednávateľ podľa písm. </w:t>
      </w:r>
      <w:r w:rsidR="00500575" w:rsidRPr="001B0D8F">
        <w:rPr>
          <w:rFonts w:ascii="Tahoma" w:hAnsi="Tahoma" w:cs="Tahoma"/>
          <w:sz w:val="20"/>
          <w:szCs w:val="20"/>
        </w:rPr>
        <w:t>g</w:t>
      </w:r>
      <w:r w:rsidR="005B089E" w:rsidRPr="001B0D8F">
        <w:rPr>
          <w:rFonts w:ascii="Tahoma" w:hAnsi="Tahoma" w:cs="Tahoma"/>
          <w:sz w:val="20"/>
          <w:szCs w:val="20"/>
        </w:rPr>
        <w:t xml:space="preserve">) </w:t>
      </w:r>
      <w:proofErr w:type="spellStart"/>
      <w:r w:rsidR="005B089E" w:rsidRPr="001B0D8F">
        <w:rPr>
          <w:rFonts w:ascii="Tahoma" w:hAnsi="Tahoma" w:cs="Tahoma"/>
          <w:sz w:val="20"/>
          <w:szCs w:val="20"/>
        </w:rPr>
        <w:t>podbod</w:t>
      </w:r>
      <w:proofErr w:type="spellEnd"/>
      <w:r w:rsidR="005B089E" w:rsidRPr="001B0D8F">
        <w:rPr>
          <w:rFonts w:ascii="Tahoma" w:hAnsi="Tahoma" w:cs="Tahoma"/>
          <w:sz w:val="20"/>
          <w:szCs w:val="20"/>
        </w:rPr>
        <w:t xml:space="preserve"> (i) tohto bodu </w:t>
      </w:r>
      <w:r w:rsidR="006707FF" w:rsidRPr="001B0D8F">
        <w:rPr>
          <w:rFonts w:ascii="Tahoma" w:hAnsi="Tahoma" w:cs="Tahoma"/>
          <w:sz w:val="20"/>
          <w:szCs w:val="20"/>
        </w:rPr>
        <w:t>p</w:t>
      </w:r>
      <w:r w:rsidR="005B089E" w:rsidRPr="001B0D8F">
        <w:rPr>
          <w:rFonts w:ascii="Tahoma" w:hAnsi="Tahoma" w:cs="Tahoma"/>
          <w:sz w:val="20"/>
          <w:szCs w:val="20"/>
        </w:rPr>
        <w:t xml:space="preserve">redchádzajúci súhlas udelí, je Zhotoviteľ </w:t>
      </w:r>
      <w:r w:rsidR="00667200" w:rsidRPr="001B0D8F">
        <w:rPr>
          <w:rFonts w:ascii="Tahoma" w:hAnsi="Tahoma" w:cs="Tahoma"/>
          <w:sz w:val="20"/>
          <w:szCs w:val="20"/>
        </w:rPr>
        <w:t>oprávnený</w:t>
      </w:r>
      <w:r w:rsidR="005B089E" w:rsidRPr="001B0D8F">
        <w:rPr>
          <w:rFonts w:ascii="Tahoma" w:hAnsi="Tahoma" w:cs="Tahoma"/>
          <w:sz w:val="20"/>
          <w:szCs w:val="20"/>
        </w:rPr>
        <w:t xml:space="preserve"> </w:t>
      </w:r>
      <w:r w:rsidR="00312117" w:rsidRPr="001B0D8F">
        <w:rPr>
          <w:rFonts w:ascii="Tahoma" w:hAnsi="Tahoma" w:cs="Tahoma"/>
          <w:sz w:val="20"/>
          <w:szCs w:val="20"/>
        </w:rPr>
        <w:t>poskytnúť</w:t>
      </w:r>
      <w:r w:rsidR="00667200" w:rsidRPr="001B0D8F">
        <w:rPr>
          <w:rFonts w:ascii="Tahoma" w:hAnsi="Tahoma" w:cs="Tahoma"/>
          <w:sz w:val="20"/>
          <w:szCs w:val="20"/>
        </w:rPr>
        <w:t xml:space="preserve"> </w:t>
      </w:r>
      <w:r w:rsidR="006707FF" w:rsidRPr="001B0D8F">
        <w:rPr>
          <w:rFonts w:ascii="Tahoma" w:hAnsi="Tahoma" w:cs="Tahoma"/>
          <w:sz w:val="20"/>
          <w:szCs w:val="20"/>
        </w:rPr>
        <w:t xml:space="preserve">v zmysle </w:t>
      </w:r>
      <w:proofErr w:type="spellStart"/>
      <w:r w:rsidR="006707FF" w:rsidRPr="001B0D8F">
        <w:rPr>
          <w:rFonts w:ascii="Tahoma" w:hAnsi="Tahoma" w:cs="Tahoma"/>
          <w:sz w:val="20"/>
          <w:szCs w:val="20"/>
        </w:rPr>
        <w:t>podbodu</w:t>
      </w:r>
      <w:proofErr w:type="spellEnd"/>
      <w:r w:rsidR="006707FF" w:rsidRPr="001B0D8F">
        <w:rPr>
          <w:rFonts w:ascii="Tahoma" w:hAnsi="Tahoma" w:cs="Tahoma"/>
          <w:sz w:val="20"/>
          <w:szCs w:val="20"/>
        </w:rPr>
        <w:t xml:space="preserve"> (i) písm. </w:t>
      </w:r>
      <w:r w:rsidR="00500575" w:rsidRPr="001B0D8F">
        <w:rPr>
          <w:rFonts w:ascii="Tahoma" w:hAnsi="Tahoma" w:cs="Tahoma"/>
          <w:sz w:val="20"/>
          <w:szCs w:val="20"/>
        </w:rPr>
        <w:t>g)</w:t>
      </w:r>
      <w:r w:rsidR="006707FF" w:rsidRPr="001B0D8F">
        <w:rPr>
          <w:rFonts w:ascii="Tahoma" w:hAnsi="Tahoma" w:cs="Tahoma"/>
          <w:sz w:val="20"/>
          <w:szCs w:val="20"/>
        </w:rPr>
        <w:t xml:space="preserve"> tohto bodu</w:t>
      </w:r>
      <w:r w:rsidR="00312117" w:rsidRPr="001B0D8F">
        <w:rPr>
          <w:rFonts w:ascii="Tahoma" w:hAnsi="Tahoma" w:cs="Tahoma"/>
          <w:sz w:val="20"/>
          <w:szCs w:val="20"/>
        </w:rPr>
        <w:t xml:space="preserve"> iba také informácie a v takom kontexte, v akom ich Objednávateľ </w:t>
      </w:r>
      <w:r w:rsidR="00A0734F" w:rsidRPr="001B0D8F">
        <w:rPr>
          <w:rFonts w:ascii="Tahoma" w:hAnsi="Tahoma" w:cs="Tahoma"/>
          <w:sz w:val="20"/>
          <w:szCs w:val="20"/>
        </w:rPr>
        <w:t xml:space="preserve">vopred </w:t>
      </w:r>
      <w:r w:rsidR="00312117" w:rsidRPr="001B0D8F">
        <w:rPr>
          <w:rFonts w:ascii="Tahoma" w:hAnsi="Tahoma" w:cs="Tahoma"/>
          <w:sz w:val="20"/>
          <w:szCs w:val="20"/>
        </w:rPr>
        <w:t>schválil</w:t>
      </w:r>
      <w:r w:rsidR="002A5407" w:rsidRPr="001B0D8F">
        <w:rPr>
          <w:rFonts w:ascii="Tahoma" w:hAnsi="Tahoma" w:cs="Tahoma"/>
          <w:sz w:val="20"/>
          <w:szCs w:val="20"/>
        </w:rPr>
        <w:t>,</w:t>
      </w:r>
      <w:r w:rsidR="00A0734F" w:rsidRPr="001B0D8F">
        <w:rPr>
          <w:rFonts w:ascii="Tahoma" w:hAnsi="Tahoma" w:cs="Tahoma"/>
          <w:sz w:val="20"/>
          <w:szCs w:val="20"/>
        </w:rPr>
        <w:t xml:space="preserve"> a spôsobom, ktorý nezasiahne do dobrej</w:t>
      </w:r>
      <w:r w:rsidR="00A0734F">
        <w:rPr>
          <w:rFonts w:ascii="Tahoma" w:hAnsi="Tahoma" w:cs="Tahoma"/>
          <w:sz w:val="20"/>
          <w:szCs w:val="20"/>
        </w:rPr>
        <w:t xml:space="preserve"> povesti Objednávateľa</w:t>
      </w:r>
      <w:r w:rsidR="006026EB">
        <w:rPr>
          <w:rFonts w:ascii="Tahoma" w:hAnsi="Tahoma" w:cs="Tahoma"/>
          <w:sz w:val="20"/>
          <w:szCs w:val="20"/>
        </w:rPr>
        <w:t xml:space="preserve"> </w:t>
      </w:r>
      <w:r w:rsidR="00A0734F">
        <w:rPr>
          <w:rFonts w:ascii="Tahoma" w:hAnsi="Tahoma" w:cs="Tahoma"/>
          <w:sz w:val="20"/>
          <w:szCs w:val="20"/>
        </w:rPr>
        <w:t>a</w:t>
      </w:r>
      <w:r w:rsidR="00E4364C">
        <w:rPr>
          <w:rFonts w:ascii="Tahoma" w:hAnsi="Tahoma" w:cs="Tahoma"/>
          <w:sz w:val="20"/>
          <w:szCs w:val="20"/>
        </w:rPr>
        <w:t> dobrého mena</w:t>
      </w:r>
      <w:r w:rsidR="00A0734F">
        <w:rPr>
          <w:rFonts w:ascii="Tahoma" w:hAnsi="Tahoma" w:cs="Tahoma"/>
          <w:sz w:val="20"/>
          <w:szCs w:val="20"/>
        </w:rPr>
        <w:t xml:space="preserve"> predstaviteľov a</w:t>
      </w:r>
      <w:r w:rsidR="00E4364C">
        <w:rPr>
          <w:rFonts w:ascii="Tahoma" w:hAnsi="Tahoma" w:cs="Tahoma"/>
          <w:sz w:val="20"/>
          <w:szCs w:val="20"/>
        </w:rPr>
        <w:t> </w:t>
      </w:r>
      <w:r w:rsidR="00A0734F">
        <w:rPr>
          <w:rFonts w:ascii="Tahoma" w:hAnsi="Tahoma" w:cs="Tahoma"/>
          <w:sz w:val="20"/>
          <w:szCs w:val="20"/>
        </w:rPr>
        <w:t>zamestnancov</w:t>
      </w:r>
      <w:r w:rsidR="00E4364C">
        <w:rPr>
          <w:rFonts w:ascii="Tahoma" w:hAnsi="Tahoma" w:cs="Tahoma"/>
          <w:sz w:val="20"/>
          <w:szCs w:val="20"/>
        </w:rPr>
        <w:t xml:space="preserve"> Objednávateľa</w:t>
      </w:r>
      <w:r w:rsidR="00346534">
        <w:rPr>
          <w:rFonts w:ascii="Tahoma" w:hAnsi="Tahoma" w:cs="Tahoma"/>
          <w:sz w:val="20"/>
          <w:szCs w:val="20"/>
        </w:rPr>
        <w:t>; ak fyzická osoba, ktorej sa informácia týka, podmienila svoj súhlas, je Zhotoviteľ povinný oznámené podmienenie v celom rozsahu rešpektovať</w:t>
      </w:r>
      <w:r w:rsidR="00F55347">
        <w:rPr>
          <w:rFonts w:ascii="Tahoma" w:hAnsi="Tahoma" w:cs="Tahoma"/>
          <w:sz w:val="20"/>
          <w:szCs w:val="20"/>
        </w:rPr>
        <w:t>.</w:t>
      </w:r>
    </w:p>
    <w:p w14:paraId="0BE3D314" w14:textId="01B55B78" w:rsidR="00F55347" w:rsidRPr="00C52819" w:rsidRDefault="00F55347" w:rsidP="00C52819">
      <w:pPr>
        <w:ind w:left="1134" w:hanging="425"/>
        <w:jc w:val="both"/>
        <w:rPr>
          <w:rFonts w:ascii="Tahoma" w:hAnsi="Tahoma" w:cs="Tahoma"/>
          <w:b/>
          <w:bCs/>
          <w:sz w:val="20"/>
          <w:szCs w:val="20"/>
        </w:rPr>
      </w:pPr>
      <w:r w:rsidRPr="00C52819">
        <w:rPr>
          <w:rFonts w:ascii="Tahoma" w:hAnsi="Tahoma" w:cs="Tahoma"/>
          <w:b/>
          <w:bCs/>
          <w:sz w:val="20"/>
          <w:szCs w:val="20"/>
        </w:rPr>
        <w:t>(</w:t>
      </w:r>
      <w:r w:rsidR="00500575">
        <w:rPr>
          <w:rFonts w:ascii="Tahoma" w:hAnsi="Tahoma" w:cs="Tahoma"/>
          <w:b/>
          <w:bCs/>
          <w:sz w:val="20"/>
          <w:szCs w:val="20"/>
        </w:rPr>
        <w:t>h</w:t>
      </w:r>
      <w:r w:rsidRPr="00C52819">
        <w:rPr>
          <w:rFonts w:ascii="Tahoma" w:hAnsi="Tahoma" w:cs="Tahoma"/>
          <w:b/>
          <w:bCs/>
          <w:sz w:val="20"/>
          <w:szCs w:val="20"/>
        </w:rPr>
        <w:t>)</w:t>
      </w:r>
      <w:r w:rsidRPr="00C52819">
        <w:rPr>
          <w:rFonts w:ascii="Tahoma" w:hAnsi="Tahoma" w:cs="Tahoma"/>
          <w:b/>
          <w:bCs/>
          <w:sz w:val="20"/>
          <w:szCs w:val="20"/>
        </w:rPr>
        <w:tab/>
        <w:t>Autorské práva</w:t>
      </w:r>
    </w:p>
    <w:p w14:paraId="12776620" w14:textId="62F57B53" w:rsidR="00F55347" w:rsidRPr="00F55347" w:rsidRDefault="00F55347" w:rsidP="00F55347">
      <w:pPr>
        <w:ind w:left="1560" w:hanging="426"/>
        <w:jc w:val="both"/>
        <w:rPr>
          <w:rFonts w:ascii="Tahoma" w:hAnsi="Tahoma" w:cs="Tahoma"/>
          <w:sz w:val="20"/>
          <w:szCs w:val="20"/>
        </w:rPr>
      </w:pPr>
      <w:r>
        <w:rPr>
          <w:rFonts w:ascii="Tahoma" w:hAnsi="Tahoma" w:cs="Tahoma"/>
          <w:sz w:val="20"/>
          <w:szCs w:val="20"/>
        </w:rPr>
        <w:t>(i)</w:t>
      </w:r>
      <w:r>
        <w:rPr>
          <w:rFonts w:ascii="Tahoma" w:hAnsi="Tahoma" w:cs="Tahoma"/>
          <w:sz w:val="20"/>
          <w:szCs w:val="20"/>
        </w:rPr>
        <w:tab/>
      </w:r>
      <w:r w:rsidR="00710A81" w:rsidRPr="00F55347">
        <w:rPr>
          <w:rFonts w:ascii="Tahoma" w:hAnsi="Tahoma" w:cs="Tahoma"/>
          <w:sz w:val="20"/>
          <w:szCs w:val="20"/>
        </w:rPr>
        <w:t xml:space="preserve">Objednávateľ </w:t>
      </w:r>
      <w:r w:rsidR="00710A81">
        <w:rPr>
          <w:rFonts w:ascii="Tahoma" w:hAnsi="Tahoma" w:cs="Tahoma"/>
          <w:sz w:val="20"/>
          <w:szCs w:val="20"/>
        </w:rPr>
        <w:t xml:space="preserve">zodpovedá Zhotoviteľovi za </w:t>
      </w:r>
      <w:r w:rsidR="00710A81" w:rsidRPr="00F55347">
        <w:rPr>
          <w:rFonts w:ascii="Tahoma" w:hAnsi="Tahoma" w:cs="Tahoma"/>
          <w:sz w:val="20"/>
          <w:szCs w:val="20"/>
        </w:rPr>
        <w:t xml:space="preserve">vysporiadanie autorských práv k Dokumentácii, ktorej  je Stavba rozmnoženinou, ako aj </w:t>
      </w:r>
      <w:r w:rsidR="00710A81">
        <w:rPr>
          <w:rFonts w:ascii="Tahoma" w:hAnsi="Tahoma" w:cs="Tahoma"/>
          <w:sz w:val="20"/>
          <w:szCs w:val="20"/>
        </w:rPr>
        <w:t xml:space="preserve">práv </w:t>
      </w:r>
      <w:r w:rsidR="00710A81" w:rsidRPr="00F55347">
        <w:rPr>
          <w:rFonts w:ascii="Tahoma" w:hAnsi="Tahoma" w:cs="Tahoma"/>
          <w:sz w:val="20"/>
          <w:szCs w:val="20"/>
        </w:rPr>
        <w:t xml:space="preserve">k </w:t>
      </w:r>
      <w:r w:rsidR="00710A81">
        <w:rPr>
          <w:rFonts w:ascii="Tahoma" w:hAnsi="Tahoma" w:cs="Tahoma"/>
          <w:sz w:val="20"/>
          <w:szCs w:val="20"/>
        </w:rPr>
        <w:t>iný</w:t>
      </w:r>
      <w:r w:rsidR="00710A81" w:rsidRPr="00F55347">
        <w:rPr>
          <w:rFonts w:ascii="Tahoma" w:hAnsi="Tahoma" w:cs="Tahoma"/>
          <w:sz w:val="20"/>
          <w:szCs w:val="20"/>
        </w:rPr>
        <w:t>m dielam</w:t>
      </w:r>
      <w:r w:rsidR="00710A81">
        <w:rPr>
          <w:rFonts w:ascii="Tahoma" w:hAnsi="Tahoma" w:cs="Tahoma"/>
          <w:sz w:val="20"/>
          <w:szCs w:val="20"/>
        </w:rPr>
        <w:t xml:space="preserve"> požívajúcim ochranu podľa Autorského zákona</w:t>
      </w:r>
      <w:r w:rsidR="00710A81" w:rsidRPr="00F55347">
        <w:rPr>
          <w:rFonts w:ascii="Tahoma" w:hAnsi="Tahoma" w:cs="Tahoma"/>
          <w:sz w:val="20"/>
          <w:szCs w:val="20"/>
        </w:rPr>
        <w:t xml:space="preserve">, ktoré Dokumentácia akokoľvek </w:t>
      </w:r>
      <w:r w:rsidR="00710A81">
        <w:rPr>
          <w:rFonts w:ascii="Tahoma" w:hAnsi="Tahoma" w:cs="Tahoma"/>
          <w:sz w:val="20"/>
          <w:szCs w:val="20"/>
        </w:rPr>
        <w:t xml:space="preserve">použila alebo inak </w:t>
      </w:r>
      <w:r w:rsidR="00710A81" w:rsidRPr="00F55347">
        <w:rPr>
          <w:rFonts w:ascii="Tahoma" w:hAnsi="Tahoma" w:cs="Tahoma"/>
          <w:sz w:val="20"/>
          <w:szCs w:val="20"/>
        </w:rPr>
        <w:t>sprac</w:t>
      </w:r>
      <w:r w:rsidR="00710A81">
        <w:rPr>
          <w:rFonts w:ascii="Tahoma" w:hAnsi="Tahoma" w:cs="Tahoma"/>
          <w:sz w:val="20"/>
          <w:szCs w:val="20"/>
        </w:rPr>
        <w:t>ovala a za vysporiadanie autorských práv k Podkladom</w:t>
      </w:r>
      <w:r w:rsidR="00710A81" w:rsidRPr="00F55347">
        <w:rPr>
          <w:rFonts w:ascii="Tahoma" w:hAnsi="Tahoma" w:cs="Tahoma"/>
          <w:sz w:val="20"/>
          <w:szCs w:val="20"/>
        </w:rPr>
        <w:t>. Zhotoviteľ berie na vedomie, že Vykonávaním Diela dochádza k rozmnoženine autorského diela (Dokumentácie) stavbou, a to na základe licencie, ktor</w:t>
      </w:r>
      <w:r w:rsidR="00710A81">
        <w:rPr>
          <w:rFonts w:ascii="Tahoma" w:hAnsi="Tahoma" w:cs="Tahoma"/>
          <w:sz w:val="20"/>
          <w:szCs w:val="20"/>
        </w:rPr>
        <w:t>ú</w:t>
      </w:r>
      <w:r w:rsidR="00710A81" w:rsidRPr="00F55347">
        <w:rPr>
          <w:rFonts w:ascii="Tahoma" w:hAnsi="Tahoma" w:cs="Tahoma"/>
          <w:sz w:val="20"/>
          <w:szCs w:val="20"/>
        </w:rPr>
        <w:t xml:space="preserve"> </w:t>
      </w:r>
      <w:r w:rsidR="00710A81">
        <w:rPr>
          <w:rFonts w:ascii="Tahoma" w:hAnsi="Tahoma" w:cs="Tahoma"/>
          <w:sz w:val="20"/>
          <w:szCs w:val="20"/>
        </w:rPr>
        <w:t xml:space="preserve">má </w:t>
      </w:r>
      <w:r w:rsidR="00710A81" w:rsidRPr="00F55347">
        <w:rPr>
          <w:rFonts w:ascii="Tahoma" w:hAnsi="Tahoma" w:cs="Tahoma"/>
          <w:sz w:val="20"/>
          <w:szCs w:val="20"/>
        </w:rPr>
        <w:t xml:space="preserve">Objednávateľ </w:t>
      </w:r>
      <w:r w:rsidR="00710A81">
        <w:rPr>
          <w:rFonts w:ascii="Tahoma" w:hAnsi="Tahoma" w:cs="Tahoma"/>
          <w:sz w:val="20"/>
          <w:szCs w:val="20"/>
        </w:rPr>
        <w:t>podľa</w:t>
      </w:r>
      <w:r w:rsidR="00710A81" w:rsidRPr="00F55347">
        <w:rPr>
          <w:rFonts w:ascii="Tahoma" w:hAnsi="Tahoma" w:cs="Tahoma"/>
          <w:sz w:val="20"/>
          <w:szCs w:val="20"/>
        </w:rPr>
        <w:t xml:space="preserve"> </w:t>
      </w:r>
      <w:r w:rsidR="00710A81" w:rsidRPr="00310971">
        <w:rPr>
          <w:rFonts w:ascii="Tahoma" w:hAnsi="Tahoma" w:cs="Tahoma"/>
          <w:sz w:val="20"/>
          <w:szCs w:val="20"/>
        </w:rPr>
        <w:t xml:space="preserve">Zmluvy s </w:t>
      </w:r>
      <w:r w:rsidR="00710A81">
        <w:rPr>
          <w:rFonts w:ascii="Tahoma" w:hAnsi="Tahoma" w:cs="Tahoma"/>
          <w:sz w:val="20"/>
          <w:szCs w:val="20"/>
        </w:rPr>
        <w:t>P</w:t>
      </w:r>
      <w:r w:rsidR="00710A81" w:rsidRPr="00310971">
        <w:rPr>
          <w:rFonts w:ascii="Tahoma" w:hAnsi="Tahoma" w:cs="Tahoma"/>
          <w:sz w:val="20"/>
          <w:szCs w:val="20"/>
        </w:rPr>
        <w:t>rojektantom</w:t>
      </w:r>
      <w:r w:rsidR="00710A81" w:rsidRPr="003F7D3C">
        <w:rPr>
          <w:rFonts w:ascii="Tahoma" w:hAnsi="Tahoma" w:cs="Tahoma"/>
          <w:sz w:val="20"/>
          <w:szCs w:val="20"/>
        </w:rPr>
        <w:t>.</w:t>
      </w:r>
      <w:r w:rsidR="00710A81" w:rsidRPr="00027ED1">
        <w:rPr>
          <w:rFonts w:ascii="Tahoma" w:hAnsi="Tahoma" w:cs="Tahoma"/>
          <w:sz w:val="20"/>
          <w:szCs w:val="20"/>
        </w:rPr>
        <w:t xml:space="preserve"> </w:t>
      </w:r>
      <w:r w:rsidR="00710A81" w:rsidRPr="00BB2407">
        <w:rPr>
          <w:rFonts w:ascii="Tahoma" w:hAnsi="Tahoma" w:cs="Tahoma"/>
          <w:sz w:val="20"/>
          <w:szCs w:val="20"/>
        </w:rPr>
        <w:t>Zhotoviteľ</w:t>
      </w:r>
      <w:r w:rsidR="00710A81" w:rsidRPr="00F55347">
        <w:rPr>
          <w:rFonts w:ascii="Tahoma" w:hAnsi="Tahoma" w:cs="Tahoma"/>
          <w:sz w:val="20"/>
          <w:szCs w:val="20"/>
        </w:rPr>
        <w:t xml:space="preserve"> vyhlasuje, že bol oboznámený s</w:t>
      </w:r>
      <w:r w:rsidR="00710A81">
        <w:rPr>
          <w:rFonts w:ascii="Tahoma" w:hAnsi="Tahoma" w:cs="Tahoma"/>
          <w:sz w:val="20"/>
          <w:szCs w:val="20"/>
        </w:rPr>
        <w:t> </w:t>
      </w:r>
      <w:r w:rsidR="00710A81" w:rsidRPr="00F55347">
        <w:rPr>
          <w:rFonts w:ascii="Tahoma" w:hAnsi="Tahoma" w:cs="Tahoma"/>
          <w:sz w:val="20"/>
          <w:szCs w:val="20"/>
        </w:rPr>
        <w:t>obsahom</w:t>
      </w:r>
      <w:r w:rsidR="00710A81">
        <w:rPr>
          <w:rFonts w:ascii="Tahoma" w:hAnsi="Tahoma" w:cs="Tahoma"/>
          <w:sz w:val="20"/>
          <w:szCs w:val="20"/>
        </w:rPr>
        <w:t xml:space="preserve"> a rozsahom</w:t>
      </w:r>
      <w:r w:rsidR="00710A81" w:rsidRPr="00F55347">
        <w:rPr>
          <w:rFonts w:ascii="Tahoma" w:hAnsi="Tahoma" w:cs="Tahoma"/>
          <w:sz w:val="20"/>
          <w:szCs w:val="20"/>
        </w:rPr>
        <w:t xml:space="preserve"> licencie, ktorá je </w:t>
      </w:r>
      <w:r w:rsidR="00710A81">
        <w:rPr>
          <w:rFonts w:ascii="Tahoma" w:hAnsi="Tahoma" w:cs="Tahoma"/>
          <w:sz w:val="20"/>
          <w:szCs w:val="20"/>
        </w:rPr>
        <w:t xml:space="preserve">udelená/postúpená podľa </w:t>
      </w:r>
      <w:r w:rsidR="00710A81" w:rsidRPr="00F55347">
        <w:rPr>
          <w:rFonts w:ascii="Tahoma" w:hAnsi="Tahoma" w:cs="Tahoma"/>
          <w:sz w:val="20"/>
          <w:szCs w:val="20"/>
        </w:rPr>
        <w:t xml:space="preserve">Zmluvy s </w:t>
      </w:r>
      <w:r w:rsidR="00710A81">
        <w:rPr>
          <w:rFonts w:ascii="Tahoma" w:hAnsi="Tahoma" w:cs="Tahoma"/>
          <w:sz w:val="20"/>
          <w:szCs w:val="20"/>
        </w:rPr>
        <w:t>P</w:t>
      </w:r>
      <w:r w:rsidR="00710A81" w:rsidRPr="00F55347">
        <w:rPr>
          <w:rFonts w:ascii="Tahoma" w:hAnsi="Tahoma" w:cs="Tahoma"/>
          <w:sz w:val="20"/>
          <w:szCs w:val="20"/>
        </w:rPr>
        <w:t>rojektantom a zaväzuje sa pri vyhotovení rozmnoženiny autorského diela postupovať v súlade s udelenou licenciou, zachovávať práva autora</w:t>
      </w:r>
      <w:r w:rsidR="00710A81">
        <w:rPr>
          <w:rFonts w:ascii="Tahoma" w:hAnsi="Tahoma" w:cs="Tahoma"/>
          <w:sz w:val="20"/>
          <w:szCs w:val="20"/>
        </w:rPr>
        <w:t>/spoluautorov</w:t>
      </w:r>
      <w:r w:rsidR="00710A81" w:rsidRPr="00F55347">
        <w:rPr>
          <w:rFonts w:ascii="Tahoma" w:hAnsi="Tahoma" w:cs="Tahoma"/>
          <w:sz w:val="20"/>
          <w:szCs w:val="20"/>
        </w:rPr>
        <w:t xml:space="preserve"> diela (Dokumentácie) podľa Autorského zákona</w:t>
      </w:r>
      <w:r w:rsidR="00710A81">
        <w:rPr>
          <w:rFonts w:ascii="Tahoma" w:hAnsi="Tahoma" w:cs="Tahoma"/>
          <w:sz w:val="20"/>
          <w:szCs w:val="20"/>
        </w:rPr>
        <w:t xml:space="preserve">, nedovolene nezasahovať do výhradných osobnostných práv autora/spoluautorov </w:t>
      </w:r>
      <w:r w:rsidR="00710A81" w:rsidRPr="00F55347">
        <w:rPr>
          <w:rFonts w:ascii="Tahoma" w:hAnsi="Tahoma" w:cs="Tahoma"/>
          <w:sz w:val="20"/>
          <w:szCs w:val="20"/>
        </w:rPr>
        <w:t xml:space="preserve">a nevykonávať do </w:t>
      </w:r>
      <w:r w:rsidR="00710A81">
        <w:rPr>
          <w:rFonts w:ascii="Tahoma" w:hAnsi="Tahoma" w:cs="Tahoma"/>
          <w:sz w:val="20"/>
          <w:szCs w:val="20"/>
        </w:rPr>
        <w:t xml:space="preserve">takéhoto </w:t>
      </w:r>
      <w:r w:rsidR="00710A81" w:rsidRPr="00F55347">
        <w:rPr>
          <w:rFonts w:ascii="Tahoma" w:hAnsi="Tahoma" w:cs="Tahoma"/>
          <w:sz w:val="20"/>
          <w:szCs w:val="20"/>
        </w:rPr>
        <w:t>autorského diela (Dokumentácie)</w:t>
      </w:r>
      <w:r w:rsidR="00710A81">
        <w:rPr>
          <w:rFonts w:ascii="Tahoma" w:hAnsi="Tahoma" w:cs="Tahoma"/>
          <w:sz w:val="20"/>
          <w:szCs w:val="20"/>
        </w:rPr>
        <w:t xml:space="preserve"> </w:t>
      </w:r>
      <w:r w:rsidR="00710A81" w:rsidRPr="00F55347">
        <w:rPr>
          <w:rFonts w:ascii="Tahoma" w:hAnsi="Tahoma" w:cs="Tahoma"/>
          <w:sz w:val="20"/>
          <w:szCs w:val="20"/>
        </w:rPr>
        <w:t>žiadne neoprávnené zásahy</w:t>
      </w:r>
      <w:r w:rsidRPr="00F55347">
        <w:rPr>
          <w:rFonts w:ascii="Tahoma" w:hAnsi="Tahoma" w:cs="Tahoma"/>
          <w:sz w:val="20"/>
          <w:szCs w:val="20"/>
        </w:rPr>
        <w:t xml:space="preserve">. </w:t>
      </w:r>
    </w:p>
    <w:p w14:paraId="79840A5E" w14:textId="43B32AD5" w:rsidR="0002488A" w:rsidRDefault="00F55347" w:rsidP="00F55347">
      <w:pPr>
        <w:ind w:left="1560" w:hanging="426"/>
        <w:jc w:val="both"/>
        <w:rPr>
          <w:rFonts w:ascii="Tahoma" w:hAnsi="Tahoma" w:cs="Tahoma"/>
          <w:sz w:val="20"/>
          <w:szCs w:val="20"/>
        </w:rPr>
      </w:pPr>
      <w:r w:rsidRPr="00F55347">
        <w:rPr>
          <w:rFonts w:ascii="Tahoma" w:hAnsi="Tahoma" w:cs="Tahoma"/>
          <w:sz w:val="20"/>
          <w:szCs w:val="20"/>
        </w:rPr>
        <w:t>(</w:t>
      </w:r>
      <w:r>
        <w:rPr>
          <w:rFonts w:ascii="Tahoma" w:hAnsi="Tahoma" w:cs="Tahoma"/>
          <w:sz w:val="20"/>
          <w:szCs w:val="20"/>
        </w:rPr>
        <w:t>ii)</w:t>
      </w:r>
      <w:r w:rsidRPr="00F55347">
        <w:rPr>
          <w:rFonts w:ascii="Tahoma" w:hAnsi="Tahoma" w:cs="Tahoma"/>
          <w:sz w:val="20"/>
          <w:szCs w:val="20"/>
        </w:rPr>
        <w:tab/>
      </w:r>
      <w:r>
        <w:rPr>
          <w:rFonts w:ascii="Tahoma" w:hAnsi="Tahoma" w:cs="Tahoma"/>
          <w:sz w:val="20"/>
          <w:szCs w:val="20"/>
        </w:rPr>
        <w:t>Zhotoviteľ je povinný</w:t>
      </w:r>
      <w:r w:rsidR="0002488A">
        <w:rPr>
          <w:rFonts w:ascii="Tahoma" w:hAnsi="Tahoma" w:cs="Tahoma"/>
          <w:sz w:val="20"/>
          <w:szCs w:val="20"/>
        </w:rPr>
        <w:t xml:space="preserve"> </w:t>
      </w:r>
      <w:r w:rsidR="00027ED1">
        <w:rPr>
          <w:rFonts w:ascii="Tahoma" w:hAnsi="Tahoma" w:cs="Tahoma"/>
          <w:sz w:val="20"/>
          <w:szCs w:val="20"/>
        </w:rPr>
        <w:t xml:space="preserve">v primeranom rozsahu </w:t>
      </w:r>
      <w:r w:rsidR="0002488A">
        <w:rPr>
          <w:rFonts w:ascii="Tahoma" w:hAnsi="Tahoma" w:cs="Tahoma"/>
          <w:sz w:val="20"/>
          <w:szCs w:val="20"/>
        </w:rPr>
        <w:t>umožniť</w:t>
      </w:r>
      <w:r>
        <w:rPr>
          <w:rFonts w:ascii="Tahoma" w:hAnsi="Tahoma" w:cs="Tahoma"/>
          <w:sz w:val="20"/>
          <w:szCs w:val="20"/>
        </w:rPr>
        <w:t xml:space="preserve"> </w:t>
      </w:r>
      <w:r w:rsidR="006A1F1E" w:rsidRPr="006A1F1E">
        <w:rPr>
          <w:rFonts w:ascii="Tahoma" w:hAnsi="Tahoma" w:cs="Tahoma"/>
          <w:sz w:val="20"/>
          <w:szCs w:val="20"/>
        </w:rPr>
        <w:t>autorovi</w:t>
      </w:r>
      <w:r w:rsidR="0074333B">
        <w:rPr>
          <w:rFonts w:ascii="Tahoma" w:hAnsi="Tahoma" w:cs="Tahoma"/>
          <w:sz w:val="20"/>
          <w:szCs w:val="20"/>
        </w:rPr>
        <w:t xml:space="preserve">/spoluautorom </w:t>
      </w:r>
      <w:r w:rsidR="006A1F1E">
        <w:rPr>
          <w:rFonts w:ascii="Tahoma" w:hAnsi="Tahoma" w:cs="Tahoma"/>
          <w:sz w:val="20"/>
          <w:szCs w:val="20"/>
        </w:rPr>
        <w:t>Dokumentácie</w:t>
      </w:r>
      <w:r w:rsidR="006A1F1E" w:rsidRPr="006A1F1E">
        <w:rPr>
          <w:rFonts w:ascii="Tahoma" w:hAnsi="Tahoma" w:cs="Tahoma"/>
          <w:sz w:val="20"/>
          <w:szCs w:val="20"/>
        </w:rPr>
        <w:t xml:space="preserve"> </w:t>
      </w:r>
      <w:r w:rsidR="00512F46">
        <w:rPr>
          <w:rFonts w:ascii="Tahoma" w:hAnsi="Tahoma" w:cs="Tahoma"/>
          <w:sz w:val="20"/>
          <w:szCs w:val="20"/>
        </w:rPr>
        <w:t xml:space="preserve">autorský </w:t>
      </w:r>
      <w:r w:rsidR="006A1F1E" w:rsidRPr="006A1F1E">
        <w:rPr>
          <w:rFonts w:ascii="Tahoma" w:hAnsi="Tahoma" w:cs="Tahoma"/>
          <w:sz w:val="20"/>
          <w:szCs w:val="20"/>
        </w:rPr>
        <w:t xml:space="preserve">dohľad nad </w:t>
      </w:r>
      <w:r w:rsidR="0074333B">
        <w:rPr>
          <w:rFonts w:ascii="Tahoma" w:hAnsi="Tahoma" w:cs="Tahoma"/>
          <w:sz w:val="20"/>
          <w:szCs w:val="20"/>
        </w:rPr>
        <w:t>Vykonávaním Diela</w:t>
      </w:r>
      <w:r w:rsidR="006A1F1E" w:rsidRPr="006A1F1E">
        <w:rPr>
          <w:rFonts w:ascii="Tahoma" w:hAnsi="Tahoma" w:cs="Tahoma"/>
          <w:sz w:val="20"/>
          <w:szCs w:val="20"/>
        </w:rPr>
        <w:t>, ak o to autor</w:t>
      </w:r>
      <w:r w:rsidR="0074333B">
        <w:rPr>
          <w:rFonts w:ascii="Tahoma" w:hAnsi="Tahoma" w:cs="Tahoma"/>
          <w:sz w:val="20"/>
          <w:szCs w:val="20"/>
        </w:rPr>
        <w:t>/spoluautori</w:t>
      </w:r>
      <w:r w:rsidR="006A1F1E" w:rsidRPr="006A1F1E">
        <w:rPr>
          <w:rFonts w:ascii="Tahoma" w:hAnsi="Tahoma" w:cs="Tahoma"/>
          <w:sz w:val="20"/>
          <w:szCs w:val="20"/>
        </w:rPr>
        <w:t xml:space="preserve"> </w:t>
      </w:r>
      <w:r w:rsidR="00346534">
        <w:rPr>
          <w:rFonts w:ascii="Tahoma" w:hAnsi="Tahoma" w:cs="Tahoma"/>
          <w:sz w:val="20"/>
          <w:szCs w:val="20"/>
        </w:rPr>
        <w:t xml:space="preserve">Objednávateľa </w:t>
      </w:r>
      <w:r w:rsidR="006A1F1E" w:rsidRPr="006A1F1E">
        <w:rPr>
          <w:rFonts w:ascii="Tahoma" w:hAnsi="Tahoma" w:cs="Tahoma"/>
          <w:sz w:val="20"/>
          <w:szCs w:val="20"/>
        </w:rPr>
        <w:t>požiada a</w:t>
      </w:r>
      <w:r w:rsidR="00512F46">
        <w:rPr>
          <w:rFonts w:ascii="Tahoma" w:hAnsi="Tahoma" w:cs="Tahoma"/>
          <w:sz w:val="20"/>
          <w:szCs w:val="20"/>
        </w:rPr>
        <w:t> ak to</w:t>
      </w:r>
      <w:r w:rsidR="006A1F1E" w:rsidRPr="006A1F1E">
        <w:rPr>
          <w:rFonts w:ascii="Tahoma" w:hAnsi="Tahoma" w:cs="Tahoma"/>
          <w:sz w:val="20"/>
          <w:szCs w:val="20"/>
        </w:rPr>
        <w:t xml:space="preserve"> nie je v rozpore s oprávnenými záujmami </w:t>
      </w:r>
      <w:r w:rsidR="006A1F1E">
        <w:rPr>
          <w:rFonts w:ascii="Tahoma" w:hAnsi="Tahoma" w:cs="Tahoma"/>
          <w:sz w:val="20"/>
          <w:szCs w:val="20"/>
        </w:rPr>
        <w:t>Zmluvných strán</w:t>
      </w:r>
      <w:r w:rsidR="006A1F1E" w:rsidRPr="006A1F1E">
        <w:rPr>
          <w:rFonts w:ascii="Tahoma" w:hAnsi="Tahoma" w:cs="Tahoma"/>
          <w:sz w:val="20"/>
          <w:szCs w:val="20"/>
        </w:rPr>
        <w:t>.</w:t>
      </w:r>
      <w:r w:rsidR="00F6197B">
        <w:rPr>
          <w:rFonts w:ascii="Tahoma" w:hAnsi="Tahoma" w:cs="Tahoma"/>
          <w:sz w:val="20"/>
          <w:szCs w:val="20"/>
        </w:rPr>
        <w:t xml:space="preserve"> Ak Dokumentácia spracúva alebo inak používa iné architektonické dielo chránené Autorským zákonom, predchádzajúca povinnosť sa vzťahuje aj na autorov takto použitého iného architektonického diela.</w:t>
      </w:r>
      <w:r w:rsidR="006A1F1E">
        <w:rPr>
          <w:rFonts w:ascii="Tahoma" w:hAnsi="Tahoma" w:cs="Tahoma"/>
          <w:sz w:val="20"/>
          <w:szCs w:val="20"/>
        </w:rPr>
        <w:t xml:space="preserve"> </w:t>
      </w:r>
      <w:r w:rsidR="0074333B">
        <w:rPr>
          <w:rFonts w:ascii="Tahoma" w:hAnsi="Tahoma" w:cs="Tahoma"/>
          <w:sz w:val="20"/>
          <w:szCs w:val="20"/>
        </w:rPr>
        <w:t xml:space="preserve">Doručenie žiadosti je </w:t>
      </w:r>
      <w:r w:rsidR="00346534">
        <w:rPr>
          <w:rFonts w:ascii="Tahoma" w:hAnsi="Tahoma" w:cs="Tahoma"/>
          <w:sz w:val="20"/>
          <w:szCs w:val="20"/>
        </w:rPr>
        <w:t xml:space="preserve">Dozor </w:t>
      </w:r>
      <w:r w:rsidR="0074333B">
        <w:rPr>
          <w:rFonts w:ascii="Tahoma" w:hAnsi="Tahoma" w:cs="Tahoma"/>
          <w:sz w:val="20"/>
          <w:szCs w:val="20"/>
        </w:rPr>
        <w:t>povinný zaznamenať v stavebnom denníku</w:t>
      </w:r>
      <w:r w:rsidR="00CD4D37">
        <w:rPr>
          <w:rFonts w:ascii="Tahoma" w:hAnsi="Tahoma" w:cs="Tahoma"/>
          <w:sz w:val="20"/>
          <w:szCs w:val="20"/>
        </w:rPr>
        <w:t xml:space="preserve"> bezodkladne po tom, ako sa o tom dozvie</w:t>
      </w:r>
      <w:r w:rsidR="0074333B">
        <w:rPr>
          <w:rFonts w:ascii="Tahoma" w:hAnsi="Tahoma" w:cs="Tahoma"/>
          <w:sz w:val="20"/>
          <w:szCs w:val="20"/>
        </w:rPr>
        <w:t>.</w:t>
      </w:r>
    </w:p>
    <w:p w14:paraId="1976C13D" w14:textId="5B288571" w:rsidR="00F55347" w:rsidRDefault="00F55347">
      <w:pPr>
        <w:ind w:left="1560" w:hanging="426"/>
        <w:jc w:val="both"/>
        <w:rPr>
          <w:rFonts w:ascii="Tahoma" w:hAnsi="Tahoma" w:cs="Tahoma"/>
          <w:sz w:val="20"/>
          <w:szCs w:val="20"/>
        </w:rPr>
      </w:pPr>
      <w:r>
        <w:rPr>
          <w:rFonts w:ascii="Tahoma" w:hAnsi="Tahoma" w:cs="Tahoma"/>
          <w:sz w:val="20"/>
          <w:szCs w:val="20"/>
        </w:rPr>
        <w:t>(iii)</w:t>
      </w:r>
      <w:r>
        <w:rPr>
          <w:rFonts w:ascii="Tahoma" w:hAnsi="Tahoma" w:cs="Tahoma"/>
          <w:sz w:val="20"/>
          <w:szCs w:val="20"/>
        </w:rPr>
        <w:tab/>
      </w:r>
      <w:r w:rsidRPr="00F55347">
        <w:rPr>
          <w:rFonts w:ascii="Tahoma" w:hAnsi="Tahoma" w:cs="Tahoma"/>
          <w:sz w:val="20"/>
          <w:szCs w:val="20"/>
        </w:rPr>
        <w:t>Objednávateľ nezodpovedá Zhotoviteľovi ani tretím osobám (</w:t>
      </w:r>
      <w:r w:rsidR="00B56C84">
        <w:rPr>
          <w:rFonts w:ascii="Tahoma" w:hAnsi="Tahoma" w:cs="Tahoma"/>
          <w:sz w:val="20"/>
          <w:szCs w:val="20"/>
        </w:rPr>
        <w:t>ani</w:t>
      </w:r>
      <w:r w:rsidR="00B56C84" w:rsidRPr="00F55347">
        <w:rPr>
          <w:rFonts w:ascii="Tahoma" w:hAnsi="Tahoma" w:cs="Tahoma"/>
          <w:sz w:val="20"/>
          <w:szCs w:val="20"/>
        </w:rPr>
        <w:t xml:space="preserve"> </w:t>
      </w:r>
      <w:r w:rsidRPr="00F55347">
        <w:rPr>
          <w:rFonts w:ascii="Tahoma" w:hAnsi="Tahoma" w:cs="Tahoma"/>
          <w:sz w:val="20"/>
          <w:szCs w:val="20"/>
        </w:rPr>
        <w:t>organizáci</w:t>
      </w:r>
      <w:r w:rsidR="00B56C84">
        <w:rPr>
          <w:rFonts w:ascii="Tahoma" w:hAnsi="Tahoma" w:cs="Tahoma"/>
          <w:sz w:val="20"/>
          <w:szCs w:val="20"/>
        </w:rPr>
        <w:t>ám</w:t>
      </w:r>
      <w:r w:rsidRPr="00F55347">
        <w:rPr>
          <w:rFonts w:ascii="Tahoma" w:hAnsi="Tahoma" w:cs="Tahoma"/>
          <w:sz w:val="20"/>
          <w:szCs w:val="20"/>
        </w:rPr>
        <w:t xml:space="preserve"> </w:t>
      </w:r>
      <w:r w:rsidR="00B56C84">
        <w:rPr>
          <w:rFonts w:ascii="Tahoma" w:hAnsi="Tahoma" w:cs="Tahoma"/>
          <w:sz w:val="20"/>
          <w:szCs w:val="20"/>
        </w:rPr>
        <w:t xml:space="preserve">správy </w:t>
      </w:r>
      <w:r w:rsidRPr="00F55347">
        <w:rPr>
          <w:rFonts w:ascii="Tahoma" w:hAnsi="Tahoma" w:cs="Tahoma"/>
          <w:sz w:val="20"/>
          <w:szCs w:val="20"/>
        </w:rPr>
        <w:t xml:space="preserve">kolektívnych práv) za akékoľvek použitie akýchkoľvek diel </w:t>
      </w:r>
      <w:r w:rsidR="00EE79C6">
        <w:rPr>
          <w:rFonts w:ascii="Tahoma" w:hAnsi="Tahoma" w:cs="Tahoma"/>
          <w:sz w:val="20"/>
          <w:szCs w:val="20"/>
        </w:rPr>
        <w:t>chránených Autorským zákonom</w:t>
      </w:r>
      <w:r w:rsidRPr="00F55347">
        <w:rPr>
          <w:rFonts w:ascii="Tahoma" w:hAnsi="Tahoma" w:cs="Tahoma"/>
          <w:sz w:val="20"/>
          <w:szCs w:val="20"/>
        </w:rPr>
        <w:t xml:space="preserve"> Zhotoviteľom</w:t>
      </w:r>
      <w:r w:rsidR="00EE79C6">
        <w:rPr>
          <w:rFonts w:ascii="Tahoma" w:hAnsi="Tahoma" w:cs="Tahoma"/>
          <w:sz w:val="20"/>
          <w:szCs w:val="20"/>
        </w:rPr>
        <w:t xml:space="preserve"> alebo Pracovníkmi Zhotoviteľa</w:t>
      </w:r>
      <w:r w:rsidRPr="00F55347">
        <w:rPr>
          <w:rFonts w:ascii="Tahoma" w:hAnsi="Tahoma" w:cs="Tahoma"/>
          <w:sz w:val="20"/>
          <w:szCs w:val="20"/>
        </w:rPr>
        <w:t xml:space="preserve"> (najmä výtvarných, hudobných, slovesných</w:t>
      </w:r>
      <w:r w:rsidR="00EE79C6">
        <w:rPr>
          <w:rFonts w:ascii="Tahoma" w:hAnsi="Tahoma" w:cs="Tahoma"/>
          <w:sz w:val="20"/>
          <w:szCs w:val="20"/>
        </w:rPr>
        <w:t>, audiovizuálnych</w:t>
      </w:r>
      <w:r w:rsidRPr="00F55347">
        <w:rPr>
          <w:rFonts w:ascii="Tahoma" w:hAnsi="Tahoma" w:cs="Tahoma"/>
          <w:sz w:val="20"/>
          <w:szCs w:val="20"/>
        </w:rPr>
        <w:t xml:space="preserve">) na stavenisku alebo v inej súvislosti s Dielom v akejkoľvek etape Vykonávania Diela, ak tieto </w:t>
      </w:r>
      <w:r w:rsidR="00512F46">
        <w:rPr>
          <w:rFonts w:ascii="Tahoma" w:hAnsi="Tahoma" w:cs="Tahoma"/>
          <w:sz w:val="20"/>
          <w:szCs w:val="20"/>
        </w:rPr>
        <w:t xml:space="preserve">diela už </w:t>
      </w:r>
      <w:r w:rsidRPr="00F55347">
        <w:rPr>
          <w:rFonts w:ascii="Tahoma" w:hAnsi="Tahoma" w:cs="Tahoma"/>
          <w:sz w:val="20"/>
          <w:szCs w:val="20"/>
        </w:rPr>
        <w:t>nie sú obsiahnuté v Dokumentácii alebo v prácach Projektanta v zmysle Zmluvy s Projektantom</w:t>
      </w:r>
      <w:r w:rsidR="00F43A85">
        <w:rPr>
          <w:rFonts w:ascii="Tahoma" w:hAnsi="Tahoma" w:cs="Tahoma"/>
          <w:sz w:val="20"/>
          <w:szCs w:val="20"/>
        </w:rPr>
        <w:t xml:space="preserve"> alebo v prácach Projektanta</w:t>
      </w:r>
      <w:r w:rsidR="00512F46">
        <w:rPr>
          <w:rFonts w:ascii="Tahoma" w:hAnsi="Tahoma" w:cs="Tahoma"/>
          <w:sz w:val="20"/>
          <w:szCs w:val="20"/>
        </w:rPr>
        <w:t xml:space="preserve"> podľa tejto Zmluvy</w:t>
      </w:r>
      <w:r w:rsidRPr="00F55347">
        <w:rPr>
          <w:rFonts w:ascii="Tahoma" w:hAnsi="Tahoma" w:cs="Tahoma"/>
          <w:sz w:val="20"/>
          <w:szCs w:val="20"/>
        </w:rPr>
        <w:t>, ktoré Zhotoviteľ čo i len sčasti akokoľvek použije bez súhlasu oprávneného držiteľa majetkových práv k takémuto dielu; za takéto použitie zodpovedá tretím osobám výlučne Zhotoviteľ.</w:t>
      </w:r>
    </w:p>
    <w:p w14:paraId="59BB9DA6" w14:textId="31D85E87" w:rsidR="00C34E18" w:rsidRPr="00C52819" w:rsidRDefault="00C34E18" w:rsidP="00C52819">
      <w:pPr>
        <w:ind w:left="1134" w:hanging="425"/>
        <w:jc w:val="both"/>
        <w:rPr>
          <w:rFonts w:ascii="Tahoma" w:hAnsi="Tahoma" w:cs="Tahoma"/>
          <w:b/>
          <w:bCs/>
          <w:sz w:val="20"/>
          <w:szCs w:val="20"/>
        </w:rPr>
      </w:pPr>
      <w:r w:rsidRPr="00C52819">
        <w:rPr>
          <w:rFonts w:ascii="Tahoma" w:hAnsi="Tahoma" w:cs="Tahoma"/>
          <w:b/>
          <w:bCs/>
          <w:sz w:val="20"/>
          <w:szCs w:val="20"/>
        </w:rPr>
        <w:t>(</w:t>
      </w:r>
      <w:r w:rsidR="00500575">
        <w:rPr>
          <w:rFonts w:ascii="Tahoma" w:hAnsi="Tahoma" w:cs="Tahoma"/>
          <w:b/>
          <w:bCs/>
          <w:sz w:val="20"/>
          <w:szCs w:val="20"/>
        </w:rPr>
        <w:t>i</w:t>
      </w:r>
      <w:r w:rsidRPr="00C52819">
        <w:rPr>
          <w:rFonts w:ascii="Tahoma" w:hAnsi="Tahoma" w:cs="Tahoma"/>
          <w:b/>
          <w:bCs/>
          <w:sz w:val="20"/>
          <w:szCs w:val="20"/>
        </w:rPr>
        <w:t>)</w:t>
      </w:r>
      <w:r w:rsidRPr="00C52819">
        <w:rPr>
          <w:rFonts w:ascii="Tahoma" w:hAnsi="Tahoma" w:cs="Tahoma"/>
          <w:b/>
          <w:bCs/>
          <w:sz w:val="20"/>
          <w:szCs w:val="20"/>
        </w:rPr>
        <w:tab/>
      </w:r>
      <w:r>
        <w:rPr>
          <w:rFonts w:ascii="Tahoma" w:hAnsi="Tahoma" w:cs="Tahoma"/>
          <w:b/>
          <w:bCs/>
          <w:sz w:val="20"/>
          <w:szCs w:val="20"/>
        </w:rPr>
        <w:t xml:space="preserve">Fotodokumentácia </w:t>
      </w:r>
      <w:r w:rsidR="00DB3E31">
        <w:rPr>
          <w:rFonts w:ascii="Tahoma" w:hAnsi="Tahoma" w:cs="Tahoma"/>
          <w:b/>
          <w:bCs/>
          <w:sz w:val="20"/>
          <w:szCs w:val="20"/>
        </w:rPr>
        <w:t>a záznamy</w:t>
      </w:r>
    </w:p>
    <w:p w14:paraId="6E8F8868" w14:textId="098BCFEC" w:rsidR="00C34E18" w:rsidRDefault="00DB3E31" w:rsidP="00DB3E31">
      <w:pPr>
        <w:ind w:left="1560" w:hanging="426"/>
        <w:jc w:val="both"/>
        <w:rPr>
          <w:rFonts w:ascii="Tahoma" w:hAnsi="Tahoma" w:cs="Tahoma"/>
          <w:sz w:val="20"/>
          <w:szCs w:val="20"/>
        </w:rPr>
      </w:pPr>
      <w:r>
        <w:rPr>
          <w:rFonts w:ascii="Tahoma" w:hAnsi="Tahoma" w:cs="Tahoma"/>
          <w:sz w:val="20"/>
          <w:szCs w:val="20"/>
        </w:rPr>
        <w:t>(i)</w:t>
      </w:r>
      <w:r w:rsidR="003A6272">
        <w:rPr>
          <w:rFonts w:ascii="Tahoma" w:hAnsi="Tahoma" w:cs="Tahoma"/>
          <w:sz w:val="20"/>
          <w:szCs w:val="20"/>
        </w:rPr>
        <w:tab/>
      </w:r>
      <w:r w:rsidR="00C34E18">
        <w:rPr>
          <w:rFonts w:ascii="Tahoma" w:hAnsi="Tahoma" w:cs="Tahoma"/>
          <w:sz w:val="20"/>
          <w:szCs w:val="20"/>
        </w:rPr>
        <w:t>Zhotoviteľ zabezpečí fotodokumentáciu</w:t>
      </w:r>
      <w:r w:rsidR="002331CC">
        <w:rPr>
          <w:rFonts w:ascii="Tahoma" w:hAnsi="Tahoma" w:cs="Tahoma"/>
          <w:sz w:val="20"/>
          <w:szCs w:val="20"/>
        </w:rPr>
        <w:t xml:space="preserve"> a záznamy (dokumentáciu)</w:t>
      </w:r>
      <w:r w:rsidR="00C34E18">
        <w:rPr>
          <w:rFonts w:ascii="Tahoma" w:hAnsi="Tahoma" w:cs="Tahoma"/>
          <w:sz w:val="20"/>
          <w:szCs w:val="20"/>
        </w:rPr>
        <w:t xml:space="preserve"> z priebehu Vykonávania Diela</w:t>
      </w:r>
      <w:r w:rsidR="008E5621">
        <w:rPr>
          <w:rFonts w:ascii="Tahoma" w:hAnsi="Tahoma" w:cs="Tahoma"/>
          <w:sz w:val="20"/>
          <w:szCs w:val="20"/>
        </w:rPr>
        <w:t xml:space="preserve"> </w:t>
      </w:r>
      <w:r w:rsidR="003A6272">
        <w:rPr>
          <w:rFonts w:ascii="Tahoma" w:hAnsi="Tahoma" w:cs="Tahoma"/>
          <w:sz w:val="20"/>
          <w:szCs w:val="20"/>
        </w:rPr>
        <w:t>s dôrazom na dokumentáciu progresu, dodržiavanie kvality postupov a materiálov, dokumentáciu zakrývaných konštrukcií, križovanie s inžinierskymi sieťami,</w:t>
      </w:r>
      <w:r w:rsidR="002331CC">
        <w:rPr>
          <w:rFonts w:ascii="Tahoma" w:hAnsi="Tahoma" w:cs="Tahoma"/>
          <w:sz w:val="20"/>
          <w:szCs w:val="20"/>
        </w:rPr>
        <w:t xml:space="preserve"> veci vo vlastníctve Objednávateľa nachádzajúce sa na prevzatom stavenisku,</w:t>
      </w:r>
      <w:r w:rsidR="003A6272">
        <w:rPr>
          <w:rFonts w:ascii="Tahoma" w:hAnsi="Tahoma" w:cs="Tahoma"/>
          <w:sz w:val="20"/>
          <w:szCs w:val="20"/>
        </w:rPr>
        <w:t xml:space="preserve"> a pod.</w:t>
      </w:r>
      <w:r w:rsidR="002331CC">
        <w:rPr>
          <w:rFonts w:ascii="Tahoma" w:hAnsi="Tahoma" w:cs="Tahoma"/>
          <w:sz w:val="20"/>
          <w:szCs w:val="20"/>
        </w:rPr>
        <w:t xml:space="preserve"> Fotodokumentáciu a záznamy odovzdá Dozoru vždy pred začatím a prerušením prác na Diele alebo ktorejkoľvek jeho časti</w:t>
      </w:r>
      <w:r w:rsidR="007C7B5D">
        <w:rPr>
          <w:rFonts w:ascii="Tahoma" w:hAnsi="Tahoma" w:cs="Tahoma"/>
          <w:sz w:val="20"/>
          <w:szCs w:val="20"/>
        </w:rPr>
        <w:t>,</w:t>
      </w:r>
      <w:r w:rsidR="002331CC">
        <w:rPr>
          <w:rFonts w:ascii="Tahoma" w:hAnsi="Tahoma" w:cs="Tahoma"/>
          <w:sz w:val="20"/>
          <w:szCs w:val="20"/>
        </w:rPr>
        <w:t> pred zakrytím rozostavaného Diela alebo ktorejkoľvek jeho časti</w:t>
      </w:r>
      <w:r w:rsidR="00BE7C51">
        <w:rPr>
          <w:rFonts w:ascii="Tahoma" w:hAnsi="Tahoma" w:cs="Tahoma"/>
          <w:sz w:val="20"/>
          <w:szCs w:val="20"/>
        </w:rPr>
        <w:t xml:space="preserve">, pri fakturácii </w:t>
      </w:r>
      <w:r w:rsidR="00111FA4">
        <w:rPr>
          <w:rFonts w:ascii="Tahoma" w:hAnsi="Tahoma" w:cs="Tahoma"/>
          <w:sz w:val="20"/>
          <w:szCs w:val="20"/>
        </w:rPr>
        <w:t xml:space="preserve">každej </w:t>
      </w:r>
      <w:r w:rsidR="007C7B5D">
        <w:rPr>
          <w:rFonts w:ascii="Tahoma" w:hAnsi="Tahoma" w:cs="Tahoma"/>
          <w:sz w:val="20"/>
          <w:szCs w:val="20"/>
        </w:rPr>
        <w:t>splátky</w:t>
      </w:r>
      <w:r w:rsidR="00BE7C51">
        <w:rPr>
          <w:rFonts w:ascii="Tahoma" w:hAnsi="Tahoma" w:cs="Tahoma"/>
          <w:sz w:val="20"/>
          <w:szCs w:val="20"/>
        </w:rPr>
        <w:t xml:space="preserve"> </w:t>
      </w:r>
      <w:r w:rsidR="007C7B5D">
        <w:rPr>
          <w:rFonts w:ascii="Tahoma" w:hAnsi="Tahoma" w:cs="Tahoma"/>
          <w:sz w:val="20"/>
          <w:szCs w:val="20"/>
        </w:rPr>
        <w:t>Ceny, a</w:t>
      </w:r>
      <w:r w:rsidR="00111FA4">
        <w:rPr>
          <w:rFonts w:ascii="Tahoma" w:hAnsi="Tahoma" w:cs="Tahoma"/>
          <w:sz w:val="20"/>
          <w:szCs w:val="20"/>
        </w:rPr>
        <w:t> </w:t>
      </w:r>
      <w:r w:rsidR="007C7B5D">
        <w:rPr>
          <w:rFonts w:ascii="Tahoma" w:hAnsi="Tahoma" w:cs="Tahoma"/>
          <w:sz w:val="20"/>
          <w:szCs w:val="20"/>
        </w:rPr>
        <w:t>tiež</w:t>
      </w:r>
      <w:r w:rsidR="00111FA4">
        <w:rPr>
          <w:rFonts w:ascii="Tahoma" w:hAnsi="Tahoma" w:cs="Tahoma"/>
          <w:sz w:val="20"/>
          <w:szCs w:val="20"/>
        </w:rPr>
        <w:t xml:space="preserve"> vždy, </w:t>
      </w:r>
      <w:r w:rsidR="00AD17A6">
        <w:rPr>
          <w:rFonts w:ascii="Tahoma" w:hAnsi="Tahoma" w:cs="Tahoma"/>
          <w:sz w:val="20"/>
          <w:szCs w:val="20"/>
        </w:rPr>
        <w:t>keď ho o to Objednávateľ požiada</w:t>
      </w:r>
      <w:r w:rsidR="002331CC">
        <w:rPr>
          <w:rFonts w:ascii="Tahoma" w:hAnsi="Tahoma" w:cs="Tahoma"/>
          <w:sz w:val="20"/>
          <w:szCs w:val="20"/>
        </w:rPr>
        <w:t>.</w:t>
      </w:r>
    </w:p>
    <w:p w14:paraId="7D1641F1" w14:textId="63D21870" w:rsidR="00DB3E31" w:rsidRPr="00C52819" w:rsidRDefault="00DB3E31" w:rsidP="00DB3E31">
      <w:pPr>
        <w:ind w:left="1560" w:hanging="426"/>
        <w:jc w:val="both"/>
        <w:rPr>
          <w:rFonts w:ascii="Tahoma" w:hAnsi="Tahoma" w:cs="Tahoma"/>
          <w:sz w:val="20"/>
          <w:szCs w:val="20"/>
        </w:rPr>
      </w:pPr>
      <w:r>
        <w:rPr>
          <w:rFonts w:ascii="Tahoma" w:hAnsi="Tahoma" w:cs="Tahoma"/>
          <w:sz w:val="20"/>
          <w:szCs w:val="20"/>
        </w:rPr>
        <w:t>(ii)</w:t>
      </w:r>
      <w:r>
        <w:rPr>
          <w:rFonts w:ascii="Tahoma" w:hAnsi="Tahoma" w:cs="Tahoma"/>
          <w:sz w:val="20"/>
          <w:szCs w:val="20"/>
        </w:rPr>
        <w:tab/>
        <w:t>Zhotoviteľ</w:t>
      </w:r>
      <w:r w:rsidRPr="00DB3E31">
        <w:rPr>
          <w:rFonts w:ascii="Tahoma" w:hAnsi="Tahoma" w:cs="Tahoma"/>
          <w:sz w:val="20"/>
          <w:szCs w:val="20"/>
        </w:rPr>
        <w:t xml:space="preserve"> má zakázané </w:t>
      </w:r>
      <w:r>
        <w:rPr>
          <w:rFonts w:ascii="Tahoma" w:hAnsi="Tahoma" w:cs="Tahoma"/>
          <w:sz w:val="20"/>
          <w:szCs w:val="20"/>
        </w:rPr>
        <w:t>na</w:t>
      </w:r>
      <w:r w:rsidRPr="00DB3E31">
        <w:rPr>
          <w:rFonts w:ascii="Tahoma" w:hAnsi="Tahoma" w:cs="Tahoma"/>
          <w:sz w:val="20"/>
          <w:szCs w:val="20"/>
        </w:rPr>
        <w:t xml:space="preserve"> </w:t>
      </w:r>
      <w:r>
        <w:rPr>
          <w:rFonts w:ascii="Tahoma" w:hAnsi="Tahoma" w:cs="Tahoma"/>
          <w:sz w:val="20"/>
          <w:szCs w:val="20"/>
        </w:rPr>
        <w:t>m</w:t>
      </w:r>
      <w:r w:rsidRPr="00DB3E31">
        <w:rPr>
          <w:rFonts w:ascii="Tahoma" w:hAnsi="Tahoma" w:cs="Tahoma"/>
          <w:sz w:val="20"/>
          <w:szCs w:val="20"/>
        </w:rPr>
        <w:t xml:space="preserve">ieste </w:t>
      </w:r>
      <w:r>
        <w:rPr>
          <w:rFonts w:ascii="Tahoma" w:hAnsi="Tahoma" w:cs="Tahoma"/>
          <w:sz w:val="20"/>
          <w:szCs w:val="20"/>
        </w:rPr>
        <w:t>Vykonávania Diela</w:t>
      </w:r>
      <w:r w:rsidR="002337F9">
        <w:rPr>
          <w:rFonts w:ascii="Tahoma" w:hAnsi="Tahoma" w:cs="Tahoma"/>
          <w:sz w:val="20"/>
          <w:szCs w:val="20"/>
        </w:rPr>
        <w:t xml:space="preserve"> (stavenisku a priľahlých pozemkoch/objektoch)</w:t>
      </w:r>
      <w:r w:rsidRPr="00DB3E31">
        <w:rPr>
          <w:rFonts w:ascii="Tahoma" w:hAnsi="Tahoma" w:cs="Tahoma"/>
          <w:sz w:val="20"/>
          <w:szCs w:val="20"/>
        </w:rPr>
        <w:t xml:space="preserve"> vyhotovovať písomný, obrazový, zvukový alebo iný záznam</w:t>
      </w:r>
      <w:r>
        <w:rPr>
          <w:rFonts w:ascii="Tahoma" w:hAnsi="Tahoma" w:cs="Tahoma"/>
          <w:sz w:val="20"/>
          <w:szCs w:val="20"/>
        </w:rPr>
        <w:t xml:space="preserve"> </w:t>
      </w:r>
      <w:r w:rsidRPr="00DB3E31">
        <w:rPr>
          <w:rFonts w:ascii="Tahoma" w:hAnsi="Tahoma" w:cs="Tahoma"/>
          <w:sz w:val="20"/>
          <w:szCs w:val="20"/>
        </w:rPr>
        <w:t xml:space="preserve">o akýchkoľvek osobách, ktoré sa na </w:t>
      </w:r>
      <w:r>
        <w:rPr>
          <w:rFonts w:ascii="Tahoma" w:hAnsi="Tahoma" w:cs="Tahoma"/>
          <w:sz w:val="20"/>
          <w:szCs w:val="20"/>
        </w:rPr>
        <w:t>tomto m</w:t>
      </w:r>
      <w:r w:rsidRPr="00DB3E31">
        <w:rPr>
          <w:rFonts w:ascii="Tahoma" w:hAnsi="Tahoma" w:cs="Tahoma"/>
          <w:sz w:val="20"/>
          <w:szCs w:val="20"/>
        </w:rPr>
        <w:t xml:space="preserve">ieste </w:t>
      </w:r>
      <w:r w:rsidR="00EA1911">
        <w:rPr>
          <w:rFonts w:ascii="Tahoma" w:hAnsi="Tahoma" w:cs="Tahoma"/>
          <w:sz w:val="20"/>
          <w:szCs w:val="20"/>
        </w:rPr>
        <w:t xml:space="preserve">budú </w:t>
      </w:r>
      <w:r w:rsidRPr="00DB3E31">
        <w:rPr>
          <w:rFonts w:ascii="Tahoma" w:hAnsi="Tahoma" w:cs="Tahoma"/>
          <w:sz w:val="20"/>
          <w:szCs w:val="20"/>
        </w:rPr>
        <w:t xml:space="preserve">vyskytovať, a to bez ohľadu na to, či sa </w:t>
      </w:r>
      <w:r>
        <w:rPr>
          <w:rFonts w:ascii="Tahoma" w:hAnsi="Tahoma" w:cs="Tahoma"/>
          <w:sz w:val="20"/>
          <w:szCs w:val="20"/>
        </w:rPr>
        <w:t>tam</w:t>
      </w:r>
      <w:r w:rsidRPr="00DB3E31">
        <w:rPr>
          <w:rFonts w:ascii="Tahoma" w:hAnsi="Tahoma" w:cs="Tahoma"/>
          <w:sz w:val="20"/>
          <w:szCs w:val="20"/>
        </w:rPr>
        <w:t xml:space="preserve"> nachádzajú v súvislosti s</w:t>
      </w:r>
      <w:r>
        <w:rPr>
          <w:rFonts w:ascii="Tahoma" w:hAnsi="Tahoma" w:cs="Tahoma"/>
          <w:sz w:val="20"/>
          <w:szCs w:val="20"/>
        </w:rPr>
        <w:t>o Zmluvou</w:t>
      </w:r>
      <w:r w:rsidRPr="00DB3E31">
        <w:rPr>
          <w:rFonts w:ascii="Tahoma" w:hAnsi="Tahoma" w:cs="Tahoma"/>
          <w:sz w:val="20"/>
          <w:szCs w:val="20"/>
        </w:rPr>
        <w:t xml:space="preserve"> alebo nie</w:t>
      </w:r>
      <w:r w:rsidR="002337F9">
        <w:rPr>
          <w:rFonts w:ascii="Tahoma" w:hAnsi="Tahoma" w:cs="Tahoma"/>
          <w:sz w:val="20"/>
          <w:szCs w:val="20"/>
        </w:rPr>
        <w:t>, ibaže by bolo na účely zabezpečenia staveniska a bezpečnosti Stavby</w:t>
      </w:r>
      <w:r w:rsidR="00346534">
        <w:rPr>
          <w:rFonts w:ascii="Tahoma" w:hAnsi="Tahoma" w:cs="Tahoma"/>
          <w:sz w:val="20"/>
          <w:szCs w:val="20"/>
        </w:rPr>
        <w:t xml:space="preserve"> </w:t>
      </w:r>
      <w:r w:rsidR="002337F9">
        <w:rPr>
          <w:rFonts w:ascii="Tahoma" w:hAnsi="Tahoma" w:cs="Tahoma"/>
          <w:sz w:val="20"/>
          <w:szCs w:val="20"/>
        </w:rPr>
        <w:t xml:space="preserve">potrebné zaznamenať osobné údaje </w:t>
      </w:r>
      <w:r w:rsidR="002337F9">
        <w:rPr>
          <w:rFonts w:ascii="Tahoma" w:hAnsi="Tahoma" w:cs="Tahoma"/>
          <w:sz w:val="20"/>
          <w:szCs w:val="20"/>
        </w:rPr>
        <w:lastRenderedPageBreak/>
        <w:t>a/alebo podobizeň osôb, ktoré sa na stavenisku s najväčšou pravdepodobnosťou nachádzajú neoprávnene alebo sa naň pokúšajú neoprávnene vzniknúť, ak takýto záznam bude vykonaný v súlade s aplikovateľnými právnymi predpismi, najmä s GDPR.</w:t>
      </w:r>
    </w:p>
    <w:p w14:paraId="701E8A50" w14:textId="6BB504EB" w:rsidR="00C85A58" w:rsidRPr="00B67400" w:rsidRDefault="00F17CA0" w:rsidP="00C52819">
      <w:pPr>
        <w:ind w:left="709" w:hanging="709"/>
        <w:jc w:val="both"/>
        <w:rPr>
          <w:rFonts w:ascii="Tahoma" w:hAnsi="Tahoma" w:cs="Tahoma"/>
          <w:b/>
          <w:bCs/>
          <w:sz w:val="20"/>
          <w:szCs w:val="20"/>
        </w:rPr>
      </w:pPr>
      <w:r>
        <w:rPr>
          <w:rFonts w:ascii="Tahoma" w:hAnsi="Tahoma" w:cs="Tahoma"/>
          <w:b/>
          <w:bCs/>
          <w:sz w:val="20"/>
          <w:szCs w:val="20"/>
        </w:rPr>
        <w:t>5</w:t>
      </w:r>
      <w:r w:rsidR="007E6326" w:rsidRPr="00B67400">
        <w:rPr>
          <w:rFonts w:ascii="Tahoma" w:hAnsi="Tahoma" w:cs="Tahoma"/>
          <w:b/>
          <w:bCs/>
          <w:sz w:val="20"/>
          <w:szCs w:val="20"/>
        </w:rPr>
        <w:t>.</w:t>
      </w:r>
      <w:r w:rsidR="002E3B45">
        <w:rPr>
          <w:rFonts w:ascii="Tahoma" w:hAnsi="Tahoma" w:cs="Tahoma"/>
          <w:b/>
          <w:bCs/>
          <w:sz w:val="20"/>
          <w:szCs w:val="20"/>
        </w:rPr>
        <w:t>3</w:t>
      </w:r>
      <w:r w:rsidR="007E6326" w:rsidRPr="00B67400">
        <w:rPr>
          <w:rFonts w:ascii="Tahoma" w:hAnsi="Tahoma" w:cs="Tahoma"/>
          <w:b/>
          <w:bCs/>
          <w:sz w:val="20"/>
          <w:szCs w:val="20"/>
        </w:rPr>
        <w:tab/>
      </w:r>
      <w:r w:rsidR="00C85A58" w:rsidRPr="00B67400">
        <w:rPr>
          <w:rFonts w:ascii="Tahoma" w:hAnsi="Tahoma" w:cs="Tahoma"/>
          <w:b/>
          <w:bCs/>
          <w:sz w:val="20"/>
          <w:szCs w:val="20"/>
        </w:rPr>
        <w:t xml:space="preserve">Podklady </w:t>
      </w:r>
    </w:p>
    <w:p w14:paraId="2FD26029" w14:textId="6E4A0E16" w:rsidR="00C85A58" w:rsidRPr="0020324E" w:rsidRDefault="00C85A58" w:rsidP="00C52819">
      <w:pPr>
        <w:ind w:left="1134" w:hanging="426"/>
        <w:jc w:val="both"/>
        <w:rPr>
          <w:rFonts w:ascii="Tahoma" w:hAnsi="Tahoma" w:cs="Tahoma"/>
          <w:sz w:val="20"/>
          <w:szCs w:val="20"/>
        </w:rPr>
      </w:pPr>
      <w:r w:rsidRPr="00C52819">
        <w:rPr>
          <w:rFonts w:ascii="Tahoma" w:hAnsi="Tahoma" w:cs="Tahoma"/>
          <w:sz w:val="20"/>
          <w:szCs w:val="20"/>
        </w:rPr>
        <w:t xml:space="preserve">(a) </w:t>
      </w:r>
      <w:r w:rsidRPr="00C52819">
        <w:rPr>
          <w:rFonts w:ascii="Tahoma" w:hAnsi="Tahoma" w:cs="Tahoma"/>
          <w:sz w:val="20"/>
          <w:szCs w:val="20"/>
        </w:rPr>
        <w:tab/>
      </w:r>
      <w:r w:rsidRPr="0020324E">
        <w:rPr>
          <w:rFonts w:ascii="Tahoma" w:hAnsi="Tahoma" w:cs="Tahoma"/>
          <w:sz w:val="20"/>
          <w:szCs w:val="20"/>
        </w:rPr>
        <w:t xml:space="preserve">Zhotoviteľ bude pri Vykonávaní Diela na účely vykonania Diela vychádzať z Podkladov. </w:t>
      </w:r>
    </w:p>
    <w:p w14:paraId="61FA8137" w14:textId="3085EFF8" w:rsidR="0020324E" w:rsidRDefault="0020324E" w:rsidP="0020324E">
      <w:pPr>
        <w:ind w:left="1134" w:hanging="425"/>
        <w:jc w:val="both"/>
        <w:rPr>
          <w:rFonts w:ascii="Tahoma" w:hAnsi="Tahoma" w:cs="Tahoma"/>
          <w:sz w:val="20"/>
          <w:szCs w:val="20"/>
        </w:rPr>
      </w:pPr>
      <w:r>
        <w:rPr>
          <w:rFonts w:ascii="Tahoma" w:hAnsi="Tahoma" w:cs="Tahoma"/>
          <w:sz w:val="20"/>
          <w:szCs w:val="20"/>
        </w:rPr>
        <w:t>(b)</w:t>
      </w:r>
      <w:r>
        <w:rPr>
          <w:rFonts w:ascii="Tahoma" w:hAnsi="Tahoma" w:cs="Tahoma"/>
          <w:sz w:val="20"/>
          <w:szCs w:val="20"/>
        </w:rPr>
        <w:tab/>
      </w:r>
      <w:r w:rsidR="00C85A58">
        <w:rPr>
          <w:rFonts w:ascii="Tahoma" w:hAnsi="Tahoma" w:cs="Tahoma"/>
          <w:sz w:val="20"/>
          <w:szCs w:val="20"/>
        </w:rPr>
        <w:t>Ak je na účely Vykonávania Diela a na účely riadneho vykonania</w:t>
      </w:r>
      <w:r w:rsidR="00F6197B">
        <w:rPr>
          <w:rFonts w:ascii="Tahoma" w:hAnsi="Tahoma" w:cs="Tahoma"/>
          <w:sz w:val="20"/>
          <w:szCs w:val="20"/>
        </w:rPr>
        <w:t xml:space="preserve"> a odovzdania</w:t>
      </w:r>
      <w:r w:rsidR="00C85A58">
        <w:rPr>
          <w:rFonts w:ascii="Tahoma" w:hAnsi="Tahoma" w:cs="Tahoma"/>
          <w:sz w:val="20"/>
          <w:szCs w:val="20"/>
        </w:rPr>
        <w:t xml:space="preserve"> Diela potrebné s ohľadom na požiadavky </w:t>
      </w:r>
      <w:r w:rsidR="003015F2">
        <w:rPr>
          <w:rFonts w:ascii="Tahoma" w:hAnsi="Tahoma" w:cs="Tahoma"/>
          <w:sz w:val="20"/>
          <w:szCs w:val="20"/>
        </w:rPr>
        <w:t>aplikovateľných</w:t>
      </w:r>
      <w:r w:rsidR="00C85A58">
        <w:rPr>
          <w:rFonts w:ascii="Tahoma" w:hAnsi="Tahoma" w:cs="Tahoma"/>
          <w:sz w:val="20"/>
          <w:szCs w:val="20"/>
        </w:rPr>
        <w:t xml:space="preserve"> právnych predpisov alebo </w:t>
      </w:r>
      <w:r w:rsidR="003015F2">
        <w:rPr>
          <w:rFonts w:ascii="Tahoma" w:hAnsi="Tahoma" w:cs="Tahoma"/>
          <w:sz w:val="20"/>
          <w:szCs w:val="20"/>
        </w:rPr>
        <w:t xml:space="preserve">obchodných zvyklostí alebo </w:t>
      </w:r>
      <w:r w:rsidR="00C85A58">
        <w:rPr>
          <w:rFonts w:ascii="Tahoma" w:hAnsi="Tahoma" w:cs="Tahoma"/>
          <w:sz w:val="20"/>
          <w:szCs w:val="20"/>
        </w:rPr>
        <w:t>odvetvov</w:t>
      </w:r>
      <w:r w:rsidR="003015F2">
        <w:rPr>
          <w:rFonts w:ascii="Tahoma" w:hAnsi="Tahoma" w:cs="Tahoma"/>
          <w:sz w:val="20"/>
          <w:szCs w:val="20"/>
        </w:rPr>
        <w:t>ej</w:t>
      </w:r>
      <w:r w:rsidR="00C85A58">
        <w:rPr>
          <w:rFonts w:ascii="Tahoma" w:hAnsi="Tahoma" w:cs="Tahoma"/>
          <w:sz w:val="20"/>
          <w:szCs w:val="20"/>
        </w:rPr>
        <w:t xml:space="preserve"> prax</w:t>
      </w:r>
      <w:r w:rsidR="003015F2">
        <w:rPr>
          <w:rFonts w:ascii="Tahoma" w:hAnsi="Tahoma" w:cs="Tahoma"/>
          <w:sz w:val="20"/>
          <w:szCs w:val="20"/>
        </w:rPr>
        <w:t>e</w:t>
      </w:r>
      <w:r w:rsidR="00C85A58">
        <w:rPr>
          <w:rFonts w:ascii="Tahoma" w:hAnsi="Tahoma" w:cs="Tahoma"/>
          <w:sz w:val="20"/>
          <w:szCs w:val="20"/>
        </w:rPr>
        <w:t xml:space="preserve"> spracovať</w:t>
      </w:r>
      <w:r w:rsidR="00BC1E79">
        <w:rPr>
          <w:rFonts w:ascii="Tahoma" w:hAnsi="Tahoma" w:cs="Tahoma"/>
          <w:sz w:val="20"/>
          <w:szCs w:val="20"/>
        </w:rPr>
        <w:t xml:space="preserve"> alebo inak použiť</w:t>
      </w:r>
      <w:r w:rsidR="00C85A58">
        <w:rPr>
          <w:rFonts w:ascii="Tahoma" w:hAnsi="Tahoma" w:cs="Tahoma"/>
          <w:sz w:val="20"/>
          <w:szCs w:val="20"/>
        </w:rPr>
        <w:t xml:space="preserve"> aj iné </w:t>
      </w:r>
      <w:r w:rsidR="00BC1E79">
        <w:rPr>
          <w:rFonts w:ascii="Tahoma" w:hAnsi="Tahoma" w:cs="Tahoma"/>
          <w:sz w:val="20"/>
          <w:szCs w:val="20"/>
        </w:rPr>
        <w:t>podklady</w:t>
      </w:r>
      <w:r w:rsidR="00092775">
        <w:rPr>
          <w:rFonts w:ascii="Tahoma" w:hAnsi="Tahoma" w:cs="Tahoma"/>
          <w:sz w:val="20"/>
          <w:szCs w:val="20"/>
        </w:rPr>
        <w:t>,</w:t>
      </w:r>
      <w:r w:rsidR="00C85A58">
        <w:rPr>
          <w:rFonts w:ascii="Tahoma" w:hAnsi="Tahoma" w:cs="Tahoma"/>
          <w:sz w:val="20"/>
          <w:szCs w:val="20"/>
        </w:rPr>
        <w:t xml:space="preserve"> než sú Podklady, </w:t>
      </w:r>
      <w:r w:rsidR="00C85A58" w:rsidRPr="00EB758B">
        <w:rPr>
          <w:rFonts w:ascii="Tahoma" w:hAnsi="Tahoma" w:cs="Tahoma"/>
          <w:sz w:val="20"/>
          <w:szCs w:val="20"/>
        </w:rPr>
        <w:t xml:space="preserve">Zhotoviteľ </w:t>
      </w:r>
      <w:r w:rsidR="00C85A58">
        <w:rPr>
          <w:rFonts w:ascii="Tahoma" w:hAnsi="Tahoma" w:cs="Tahoma"/>
          <w:sz w:val="20"/>
          <w:szCs w:val="20"/>
        </w:rPr>
        <w:t xml:space="preserve">je </w:t>
      </w:r>
      <w:r w:rsidR="00C456A6">
        <w:rPr>
          <w:rFonts w:ascii="Tahoma" w:hAnsi="Tahoma" w:cs="Tahoma"/>
          <w:sz w:val="20"/>
          <w:szCs w:val="20"/>
        </w:rPr>
        <w:t>vo všetkých prípadoch, ktoré nevyžadujú zmenu, úpravu alebo spracovanie Dokumentácie alebo zmenu Povolen</w:t>
      </w:r>
      <w:r w:rsidR="00D2565A">
        <w:rPr>
          <w:rFonts w:ascii="Tahoma" w:hAnsi="Tahoma" w:cs="Tahoma"/>
          <w:sz w:val="20"/>
          <w:szCs w:val="20"/>
        </w:rPr>
        <w:t>ia</w:t>
      </w:r>
      <w:r w:rsidR="00C456A6">
        <w:rPr>
          <w:rFonts w:ascii="Tahoma" w:hAnsi="Tahoma" w:cs="Tahoma"/>
          <w:sz w:val="20"/>
          <w:szCs w:val="20"/>
        </w:rPr>
        <w:t xml:space="preserve">, </w:t>
      </w:r>
      <w:r w:rsidR="00C85A58">
        <w:rPr>
          <w:rFonts w:ascii="Tahoma" w:hAnsi="Tahoma" w:cs="Tahoma"/>
          <w:sz w:val="20"/>
          <w:szCs w:val="20"/>
        </w:rPr>
        <w:t>povinný</w:t>
      </w:r>
      <w:r w:rsidR="00C456A6">
        <w:rPr>
          <w:rFonts w:ascii="Tahoma" w:hAnsi="Tahoma" w:cs="Tahoma"/>
          <w:sz w:val="20"/>
          <w:szCs w:val="20"/>
        </w:rPr>
        <w:t xml:space="preserve"> sám</w:t>
      </w:r>
      <w:r w:rsidR="00C85A58">
        <w:rPr>
          <w:rFonts w:ascii="Tahoma" w:hAnsi="Tahoma" w:cs="Tahoma"/>
          <w:sz w:val="20"/>
          <w:szCs w:val="20"/>
        </w:rPr>
        <w:t xml:space="preserve"> </w:t>
      </w:r>
      <w:r w:rsidR="00D03124">
        <w:rPr>
          <w:rFonts w:ascii="Tahoma" w:hAnsi="Tahoma" w:cs="Tahoma"/>
          <w:sz w:val="20"/>
          <w:szCs w:val="20"/>
        </w:rPr>
        <w:t>zabezpečiť</w:t>
      </w:r>
      <w:r w:rsidR="001C794A">
        <w:rPr>
          <w:rFonts w:ascii="Tahoma" w:hAnsi="Tahoma" w:cs="Tahoma"/>
          <w:sz w:val="20"/>
          <w:szCs w:val="20"/>
        </w:rPr>
        <w:t xml:space="preserve"> obstaranie alebo</w:t>
      </w:r>
      <w:r w:rsidR="00D03124">
        <w:rPr>
          <w:rFonts w:ascii="Tahoma" w:hAnsi="Tahoma" w:cs="Tahoma"/>
          <w:sz w:val="20"/>
          <w:szCs w:val="20"/>
        </w:rPr>
        <w:t xml:space="preserve"> vypracovanie </w:t>
      </w:r>
      <w:r w:rsidR="00165643">
        <w:rPr>
          <w:rFonts w:ascii="Tahoma" w:hAnsi="Tahoma" w:cs="Tahoma"/>
          <w:sz w:val="20"/>
          <w:szCs w:val="20"/>
        </w:rPr>
        <w:t>takýchto iných podkl</w:t>
      </w:r>
      <w:r w:rsidR="00C85A58">
        <w:rPr>
          <w:rFonts w:ascii="Tahoma" w:hAnsi="Tahoma" w:cs="Tahoma"/>
          <w:sz w:val="20"/>
          <w:szCs w:val="20"/>
        </w:rPr>
        <w:t>ad</w:t>
      </w:r>
      <w:r w:rsidR="00D03124">
        <w:rPr>
          <w:rFonts w:ascii="Tahoma" w:hAnsi="Tahoma" w:cs="Tahoma"/>
          <w:sz w:val="20"/>
          <w:szCs w:val="20"/>
        </w:rPr>
        <w:t>ov a ich odsúhlasenie, aktualizáciu, použitie a odovzdanie Objednávateľovi</w:t>
      </w:r>
      <w:r w:rsidR="00C90545">
        <w:rPr>
          <w:rFonts w:ascii="Tahoma" w:hAnsi="Tahoma" w:cs="Tahoma"/>
          <w:sz w:val="20"/>
          <w:szCs w:val="20"/>
        </w:rPr>
        <w:t xml:space="preserve">; v prípadoch, ktoré vyžadujú </w:t>
      </w:r>
      <w:r w:rsidR="00346534">
        <w:rPr>
          <w:rFonts w:ascii="Tahoma" w:hAnsi="Tahoma" w:cs="Tahoma"/>
          <w:sz w:val="20"/>
          <w:szCs w:val="20"/>
        </w:rPr>
        <w:t xml:space="preserve">podstatnú </w:t>
      </w:r>
      <w:r w:rsidR="00C90545">
        <w:rPr>
          <w:rFonts w:ascii="Tahoma" w:hAnsi="Tahoma" w:cs="Tahoma"/>
          <w:sz w:val="20"/>
          <w:szCs w:val="20"/>
        </w:rPr>
        <w:t xml:space="preserve">zmenu, úpravu </w:t>
      </w:r>
      <w:r w:rsidR="00C90545" w:rsidRPr="001B0D8F">
        <w:rPr>
          <w:rFonts w:ascii="Tahoma" w:hAnsi="Tahoma" w:cs="Tahoma"/>
          <w:sz w:val="20"/>
          <w:szCs w:val="20"/>
        </w:rPr>
        <w:t>alebo spracovanie Dokumentácie alebo zmenu Povolen</w:t>
      </w:r>
      <w:r w:rsidR="00D2565A" w:rsidRPr="001B0D8F">
        <w:rPr>
          <w:rFonts w:ascii="Tahoma" w:hAnsi="Tahoma" w:cs="Tahoma"/>
          <w:sz w:val="20"/>
          <w:szCs w:val="20"/>
        </w:rPr>
        <w:t>ia</w:t>
      </w:r>
      <w:r w:rsidR="00C90545" w:rsidRPr="001B0D8F">
        <w:rPr>
          <w:rFonts w:ascii="Tahoma" w:hAnsi="Tahoma" w:cs="Tahoma"/>
          <w:sz w:val="20"/>
          <w:szCs w:val="20"/>
        </w:rPr>
        <w:t>, ide o </w:t>
      </w:r>
      <w:r w:rsidR="00D34DBF" w:rsidRPr="001B0D8F">
        <w:rPr>
          <w:rFonts w:ascii="Tahoma" w:hAnsi="Tahoma" w:cs="Tahoma"/>
          <w:sz w:val="20"/>
          <w:szCs w:val="20"/>
        </w:rPr>
        <w:t>z</w:t>
      </w:r>
      <w:r w:rsidR="00C90545" w:rsidRPr="001B0D8F">
        <w:rPr>
          <w:rFonts w:ascii="Tahoma" w:hAnsi="Tahoma" w:cs="Tahoma"/>
          <w:sz w:val="20"/>
          <w:szCs w:val="20"/>
        </w:rPr>
        <w:t xml:space="preserve">menu </w:t>
      </w:r>
      <w:r w:rsidR="00D34DBF" w:rsidRPr="001B0D8F">
        <w:rPr>
          <w:rFonts w:ascii="Tahoma" w:hAnsi="Tahoma" w:cs="Tahoma"/>
          <w:sz w:val="20"/>
          <w:szCs w:val="20"/>
        </w:rPr>
        <w:t xml:space="preserve">Zmluvy </w:t>
      </w:r>
      <w:r w:rsidR="00C90545" w:rsidRPr="001B0D8F">
        <w:rPr>
          <w:rFonts w:ascii="Tahoma" w:hAnsi="Tahoma" w:cs="Tahoma"/>
          <w:sz w:val="20"/>
          <w:szCs w:val="20"/>
        </w:rPr>
        <w:t xml:space="preserve">a použije sa bod </w:t>
      </w:r>
      <w:r w:rsidR="00D34DBF" w:rsidRPr="001B0D8F">
        <w:rPr>
          <w:rFonts w:ascii="Tahoma" w:hAnsi="Tahoma" w:cs="Tahoma"/>
          <w:sz w:val="20"/>
          <w:szCs w:val="20"/>
        </w:rPr>
        <w:t>14</w:t>
      </w:r>
      <w:r w:rsidR="00C85A58" w:rsidRPr="001B0D8F">
        <w:rPr>
          <w:rFonts w:ascii="Tahoma" w:hAnsi="Tahoma" w:cs="Tahoma"/>
          <w:sz w:val="20"/>
          <w:szCs w:val="20"/>
        </w:rPr>
        <w:t>. Objednávateľ</w:t>
      </w:r>
      <w:r w:rsidR="00C85A58" w:rsidRPr="00EB758B">
        <w:rPr>
          <w:rFonts w:ascii="Tahoma" w:hAnsi="Tahoma" w:cs="Tahoma"/>
          <w:sz w:val="20"/>
          <w:szCs w:val="20"/>
        </w:rPr>
        <w:t xml:space="preserve"> nie je </w:t>
      </w:r>
      <w:r w:rsidR="00C85A58">
        <w:rPr>
          <w:rFonts w:ascii="Tahoma" w:hAnsi="Tahoma" w:cs="Tahoma"/>
          <w:sz w:val="20"/>
          <w:szCs w:val="20"/>
        </w:rPr>
        <w:t xml:space="preserve">na Vykonávanie Diela ani na vykonanie Diela ako aj ktorejkoľvek </w:t>
      </w:r>
      <w:r w:rsidR="00092775">
        <w:rPr>
          <w:rFonts w:ascii="Tahoma" w:hAnsi="Tahoma" w:cs="Tahoma"/>
          <w:sz w:val="20"/>
          <w:szCs w:val="20"/>
        </w:rPr>
        <w:t>jeho časti</w:t>
      </w:r>
      <w:r w:rsidR="00C85A58">
        <w:rPr>
          <w:rFonts w:ascii="Tahoma" w:hAnsi="Tahoma" w:cs="Tahoma"/>
          <w:sz w:val="20"/>
          <w:szCs w:val="20"/>
        </w:rPr>
        <w:t xml:space="preserve"> </w:t>
      </w:r>
      <w:r w:rsidR="00C85A58" w:rsidRPr="00EB758B">
        <w:rPr>
          <w:rFonts w:ascii="Tahoma" w:hAnsi="Tahoma" w:cs="Tahoma"/>
          <w:sz w:val="20"/>
          <w:szCs w:val="20"/>
        </w:rPr>
        <w:t>povinný poskytnúť</w:t>
      </w:r>
      <w:r w:rsidR="00C85A58">
        <w:rPr>
          <w:rFonts w:ascii="Tahoma" w:hAnsi="Tahoma" w:cs="Tahoma"/>
          <w:sz w:val="20"/>
          <w:szCs w:val="20"/>
        </w:rPr>
        <w:t xml:space="preserve"> Zhotoviteľovi iné </w:t>
      </w:r>
      <w:r w:rsidR="00BC1E79">
        <w:rPr>
          <w:rFonts w:ascii="Tahoma" w:hAnsi="Tahoma" w:cs="Tahoma"/>
          <w:sz w:val="20"/>
          <w:szCs w:val="20"/>
        </w:rPr>
        <w:t>podklady</w:t>
      </w:r>
      <w:r w:rsidR="00C85A58">
        <w:rPr>
          <w:rFonts w:ascii="Tahoma" w:hAnsi="Tahoma" w:cs="Tahoma"/>
          <w:sz w:val="20"/>
          <w:szCs w:val="20"/>
        </w:rPr>
        <w:t xml:space="preserve">, než sú Podklady. Ak je na účely riadneho vykonania Diela potrebné vytvoriť (identifikovať) nové údaje, ktoré zatiaľ neboli vytvorené, </w:t>
      </w:r>
      <w:r w:rsidR="00C85A58" w:rsidRPr="00EB758B">
        <w:rPr>
          <w:rFonts w:ascii="Tahoma" w:hAnsi="Tahoma" w:cs="Tahoma"/>
          <w:sz w:val="20"/>
          <w:szCs w:val="20"/>
        </w:rPr>
        <w:t>Objednávateľ</w:t>
      </w:r>
      <w:r w:rsidR="00C85A58">
        <w:rPr>
          <w:rFonts w:ascii="Tahoma" w:hAnsi="Tahoma" w:cs="Tahoma"/>
          <w:sz w:val="20"/>
          <w:szCs w:val="20"/>
        </w:rPr>
        <w:t xml:space="preserve"> </w:t>
      </w:r>
      <w:r w:rsidR="00C90545">
        <w:rPr>
          <w:rFonts w:ascii="Tahoma" w:hAnsi="Tahoma" w:cs="Tahoma"/>
          <w:sz w:val="20"/>
          <w:szCs w:val="20"/>
        </w:rPr>
        <w:t xml:space="preserve">na ten účel môže </w:t>
      </w:r>
      <w:r w:rsidR="00C85A58" w:rsidRPr="00EB758B">
        <w:rPr>
          <w:rFonts w:ascii="Tahoma" w:hAnsi="Tahoma" w:cs="Tahoma"/>
          <w:sz w:val="20"/>
          <w:szCs w:val="20"/>
        </w:rPr>
        <w:t>Zhotoviteľovi</w:t>
      </w:r>
      <w:r w:rsidR="00C85A58">
        <w:rPr>
          <w:rFonts w:ascii="Tahoma" w:hAnsi="Tahoma" w:cs="Tahoma"/>
          <w:sz w:val="20"/>
          <w:szCs w:val="20"/>
        </w:rPr>
        <w:t xml:space="preserve"> poskytnúť v nevyhnutnom rozsahu</w:t>
      </w:r>
      <w:r w:rsidR="00E14E68">
        <w:rPr>
          <w:rFonts w:ascii="Tahoma" w:hAnsi="Tahoma" w:cs="Tahoma"/>
          <w:sz w:val="20"/>
          <w:szCs w:val="20"/>
        </w:rPr>
        <w:t xml:space="preserve"> s</w:t>
      </w:r>
      <w:r w:rsidR="00E14E68" w:rsidRPr="00EB758B">
        <w:rPr>
          <w:rFonts w:ascii="Tahoma" w:hAnsi="Tahoma" w:cs="Tahoma"/>
          <w:sz w:val="20"/>
          <w:szCs w:val="20"/>
        </w:rPr>
        <w:t>účinnosť</w:t>
      </w:r>
      <w:r w:rsidR="00C85A58" w:rsidRPr="00EB758B">
        <w:rPr>
          <w:rFonts w:ascii="Tahoma" w:hAnsi="Tahoma" w:cs="Tahoma"/>
          <w:sz w:val="20"/>
          <w:szCs w:val="20"/>
        </w:rPr>
        <w:t xml:space="preserve">. </w:t>
      </w:r>
    </w:p>
    <w:p w14:paraId="7B67FF26" w14:textId="1EF72344" w:rsidR="00C85A58" w:rsidRPr="001B0D8F" w:rsidRDefault="0020324E" w:rsidP="00C52819">
      <w:pPr>
        <w:ind w:left="1134" w:hanging="425"/>
        <w:jc w:val="both"/>
        <w:rPr>
          <w:rFonts w:ascii="Tahoma" w:hAnsi="Tahoma" w:cs="Tahoma"/>
          <w:sz w:val="20"/>
          <w:szCs w:val="20"/>
        </w:rPr>
      </w:pPr>
      <w:r>
        <w:rPr>
          <w:rFonts w:ascii="Tahoma" w:hAnsi="Tahoma" w:cs="Tahoma"/>
          <w:sz w:val="20"/>
          <w:szCs w:val="20"/>
        </w:rPr>
        <w:t>(c)</w:t>
      </w:r>
      <w:r>
        <w:rPr>
          <w:rFonts w:ascii="Tahoma" w:hAnsi="Tahoma" w:cs="Tahoma"/>
          <w:sz w:val="20"/>
          <w:szCs w:val="20"/>
        </w:rPr>
        <w:tab/>
      </w:r>
      <w:r w:rsidR="00C85A58">
        <w:rPr>
          <w:rFonts w:ascii="Tahoma" w:hAnsi="Tahoma" w:cs="Tahoma"/>
          <w:sz w:val="20"/>
          <w:szCs w:val="20"/>
        </w:rPr>
        <w:t>Ak táto Zmluva alebo obchodná zvyklosť alebo odvetvová prax vyžaduje alebo odporúča, aby bol v záujme riadneho vykonania Diela akýkoľvek údaj uvedený v</w:t>
      </w:r>
      <w:r w:rsidR="00BC1E79">
        <w:rPr>
          <w:rFonts w:ascii="Tahoma" w:hAnsi="Tahoma" w:cs="Tahoma"/>
          <w:sz w:val="20"/>
          <w:szCs w:val="20"/>
        </w:rPr>
        <w:t> </w:t>
      </w:r>
      <w:r w:rsidR="00C85A58">
        <w:rPr>
          <w:rFonts w:ascii="Tahoma" w:hAnsi="Tahoma" w:cs="Tahoma"/>
          <w:sz w:val="20"/>
          <w:szCs w:val="20"/>
        </w:rPr>
        <w:t>Podklade</w:t>
      </w:r>
      <w:r w:rsidR="00BC1E79">
        <w:rPr>
          <w:rFonts w:ascii="Tahoma" w:hAnsi="Tahoma" w:cs="Tahoma"/>
          <w:sz w:val="20"/>
          <w:szCs w:val="20"/>
        </w:rPr>
        <w:t xml:space="preserve"> alebo</w:t>
      </w:r>
      <w:r w:rsidR="00165643">
        <w:rPr>
          <w:rFonts w:ascii="Tahoma" w:hAnsi="Tahoma" w:cs="Tahoma"/>
          <w:sz w:val="20"/>
          <w:szCs w:val="20"/>
        </w:rPr>
        <w:t xml:space="preserve"> v</w:t>
      </w:r>
      <w:r w:rsidR="00BC1E79">
        <w:rPr>
          <w:rFonts w:ascii="Tahoma" w:hAnsi="Tahoma" w:cs="Tahoma"/>
          <w:sz w:val="20"/>
          <w:szCs w:val="20"/>
        </w:rPr>
        <w:t xml:space="preserve"> inom podklade použitom </w:t>
      </w:r>
      <w:r w:rsidR="00165643">
        <w:rPr>
          <w:rFonts w:ascii="Tahoma" w:hAnsi="Tahoma" w:cs="Tahoma"/>
          <w:sz w:val="20"/>
          <w:szCs w:val="20"/>
        </w:rPr>
        <w:t>n</w:t>
      </w:r>
      <w:r w:rsidR="00BC1E79">
        <w:rPr>
          <w:rFonts w:ascii="Tahoma" w:hAnsi="Tahoma" w:cs="Tahoma"/>
          <w:sz w:val="20"/>
          <w:szCs w:val="20"/>
        </w:rPr>
        <w:t>a účely vykonania Diela</w:t>
      </w:r>
      <w:r w:rsidR="00C85A58">
        <w:rPr>
          <w:rFonts w:ascii="Tahoma" w:hAnsi="Tahoma" w:cs="Tahoma"/>
          <w:sz w:val="20"/>
          <w:szCs w:val="20"/>
        </w:rPr>
        <w:t xml:space="preserve"> Zhotoviteľom skontrolovaný, napr. aby bol stavebný objekt riadne zameraný, relevantný údaj riadne prepočítaný, dotknuté vlastníctvo alebo vecné právo riadne preverené v katastrálnom registri alebo aby bol akýkoľvek iný údaj dostupný vo verejnom registri riadne konfrontovaný so záznamom v takomto registri, je Zhotoviteľ povinný takýto údaj s odbornou starostlivosťou skontrolovať a použiť v Diele alebo v ktorejkoľvek </w:t>
      </w:r>
      <w:r w:rsidR="00092775">
        <w:rPr>
          <w:rFonts w:ascii="Tahoma" w:hAnsi="Tahoma" w:cs="Tahoma"/>
          <w:sz w:val="20"/>
          <w:szCs w:val="20"/>
        </w:rPr>
        <w:t>jeho časti</w:t>
      </w:r>
      <w:r w:rsidR="00C85A58">
        <w:rPr>
          <w:rFonts w:ascii="Tahoma" w:hAnsi="Tahoma" w:cs="Tahoma"/>
          <w:sz w:val="20"/>
          <w:szCs w:val="20"/>
        </w:rPr>
        <w:t xml:space="preserve"> až po takejto kontrole. </w:t>
      </w:r>
      <w:r w:rsidR="00E37E81" w:rsidRPr="00E37E81">
        <w:rPr>
          <w:rFonts w:ascii="Tahoma" w:hAnsi="Tahoma" w:cs="Tahoma"/>
          <w:sz w:val="20"/>
          <w:szCs w:val="20"/>
        </w:rPr>
        <w:t>Za týmto účelom sa rozumie, že žiadna prípadná výhrada, rezervácia, informácia, oznámenie alebo poznámka Zhotoviteľa (</w:t>
      </w:r>
      <w:proofErr w:type="spellStart"/>
      <w:r w:rsidR="00E37E81" w:rsidRPr="00E37E81">
        <w:rPr>
          <w:rFonts w:ascii="Tahoma" w:hAnsi="Tahoma" w:cs="Tahoma"/>
          <w:sz w:val="20"/>
          <w:szCs w:val="20"/>
        </w:rPr>
        <w:t>disclaimer</w:t>
      </w:r>
      <w:proofErr w:type="spellEnd"/>
      <w:r w:rsidR="00E37E81" w:rsidRPr="00E37E81">
        <w:rPr>
          <w:rFonts w:ascii="Tahoma" w:hAnsi="Tahoma" w:cs="Tahoma"/>
          <w:sz w:val="20"/>
          <w:szCs w:val="20"/>
        </w:rPr>
        <w:t xml:space="preserve">) v akejkoľvek dokumentácii s Dielom súvisiacej (vrátane Preberacieho protokolu) alebo akákoľvek iná obdobná komunikácia zo strany Zhotoviteľa pred alebo počas realizácie Zmluvy o tom, že niektorú z týchto povinností nevykoná, nevykonáva, nevykonal alebo ju inak zanedbá, zanedbáva či zanedbal, nezbavuje Zhotoviteľa zodpovednosti podľa tejto Zmluvy, ani žiadnej jeho zmluvnej povinnosti alebo záväzku, a to bez ohľadu na to, či sa voči tomu akoukoľvek formou pri alebo po prijatí takéhoto </w:t>
      </w:r>
      <w:r w:rsidR="00E37E81" w:rsidRPr="001B0D8F">
        <w:rPr>
          <w:rFonts w:ascii="Tahoma" w:hAnsi="Tahoma" w:cs="Tahoma"/>
          <w:sz w:val="20"/>
          <w:szCs w:val="20"/>
        </w:rPr>
        <w:t>oznámenia Objednávateľ</w:t>
      </w:r>
      <w:r w:rsidR="00C90545" w:rsidRPr="001B0D8F">
        <w:rPr>
          <w:rFonts w:ascii="Tahoma" w:hAnsi="Tahoma" w:cs="Tahoma"/>
          <w:sz w:val="20"/>
          <w:szCs w:val="20"/>
        </w:rPr>
        <w:t xml:space="preserve"> alebo Dozor</w:t>
      </w:r>
      <w:r w:rsidR="00E37E81" w:rsidRPr="001B0D8F">
        <w:rPr>
          <w:rFonts w:ascii="Tahoma" w:hAnsi="Tahoma" w:cs="Tahoma"/>
          <w:sz w:val="20"/>
          <w:szCs w:val="20"/>
        </w:rPr>
        <w:t xml:space="preserve"> ohradí alebo neohradí.</w:t>
      </w:r>
    </w:p>
    <w:p w14:paraId="5FB458E7" w14:textId="19FE303A" w:rsidR="00C85A58" w:rsidRDefault="0020324E" w:rsidP="0020324E">
      <w:pPr>
        <w:widowControl/>
        <w:tabs>
          <w:tab w:val="left" w:pos="1134"/>
        </w:tabs>
        <w:autoSpaceDE/>
        <w:autoSpaceDN/>
        <w:ind w:left="1134" w:hanging="425"/>
        <w:contextualSpacing/>
        <w:jc w:val="both"/>
        <w:rPr>
          <w:rFonts w:ascii="Tahoma" w:hAnsi="Tahoma" w:cs="Tahoma"/>
          <w:sz w:val="20"/>
          <w:szCs w:val="20"/>
        </w:rPr>
      </w:pPr>
      <w:r w:rsidRPr="001B0D8F">
        <w:rPr>
          <w:rFonts w:ascii="Tahoma" w:hAnsi="Tahoma" w:cs="Tahoma"/>
          <w:sz w:val="20"/>
          <w:szCs w:val="20"/>
        </w:rPr>
        <w:t>(d)</w:t>
      </w:r>
      <w:r w:rsidRPr="001B0D8F">
        <w:rPr>
          <w:rFonts w:ascii="Tahoma" w:hAnsi="Tahoma" w:cs="Tahoma"/>
          <w:sz w:val="20"/>
          <w:szCs w:val="20"/>
        </w:rPr>
        <w:tab/>
      </w:r>
      <w:r w:rsidR="00BC1E79" w:rsidRPr="001B0D8F">
        <w:rPr>
          <w:rFonts w:ascii="Tahoma" w:hAnsi="Tahoma" w:cs="Tahoma"/>
          <w:sz w:val="20"/>
          <w:szCs w:val="20"/>
        </w:rPr>
        <w:t>Ak Zhotoviteľ</w:t>
      </w:r>
      <w:r w:rsidR="00C85A58" w:rsidRPr="001B0D8F">
        <w:rPr>
          <w:rFonts w:ascii="Tahoma" w:hAnsi="Tahoma" w:cs="Tahoma"/>
          <w:sz w:val="20"/>
          <w:szCs w:val="20"/>
        </w:rPr>
        <w:t xml:space="preserve"> </w:t>
      </w:r>
      <w:r w:rsidR="00BC1E79" w:rsidRPr="001B0D8F">
        <w:rPr>
          <w:rFonts w:ascii="Tahoma" w:hAnsi="Tahoma" w:cs="Tahoma"/>
          <w:sz w:val="20"/>
          <w:szCs w:val="20"/>
        </w:rPr>
        <w:t>zistí n</w:t>
      </w:r>
      <w:r w:rsidR="00C85A58" w:rsidRPr="001B0D8F">
        <w:rPr>
          <w:rFonts w:ascii="Tahoma" w:hAnsi="Tahoma" w:cs="Tahoma"/>
          <w:sz w:val="20"/>
          <w:szCs w:val="20"/>
        </w:rPr>
        <w:t>esprávnos</w:t>
      </w:r>
      <w:r w:rsidR="00BC1E79" w:rsidRPr="001B0D8F">
        <w:rPr>
          <w:rFonts w:ascii="Tahoma" w:hAnsi="Tahoma" w:cs="Tahoma"/>
          <w:sz w:val="20"/>
          <w:szCs w:val="20"/>
        </w:rPr>
        <w:t>ť</w:t>
      </w:r>
      <w:r w:rsidR="00C85A58" w:rsidRPr="001B0D8F">
        <w:rPr>
          <w:rFonts w:ascii="Tahoma" w:hAnsi="Tahoma" w:cs="Tahoma"/>
          <w:sz w:val="20"/>
          <w:szCs w:val="20"/>
        </w:rPr>
        <w:t>, nezrovnalos</w:t>
      </w:r>
      <w:r w:rsidR="00BC1E79" w:rsidRPr="001B0D8F">
        <w:rPr>
          <w:rFonts w:ascii="Tahoma" w:hAnsi="Tahoma" w:cs="Tahoma"/>
          <w:sz w:val="20"/>
          <w:szCs w:val="20"/>
        </w:rPr>
        <w:t>ť</w:t>
      </w:r>
      <w:r w:rsidR="00C85A58" w:rsidRPr="001B0D8F">
        <w:rPr>
          <w:rFonts w:ascii="Tahoma" w:hAnsi="Tahoma" w:cs="Tahoma"/>
          <w:sz w:val="20"/>
          <w:szCs w:val="20"/>
        </w:rPr>
        <w:t xml:space="preserve"> alebo nevhodnos</w:t>
      </w:r>
      <w:r w:rsidR="00BC1E79" w:rsidRPr="001B0D8F">
        <w:rPr>
          <w:rFonts w:ascii="Tahoma" w:hAnsi="Tahoma" w:cs="Tahoma"/>
          <w:sz w:val="20"/>
          <w:szCs w:val="20"/>
        </w:rPr>
        <w:t>ť</w:t>
      </w:r>
      <w:r w:rsidR="00C85A58" w:rsidRPr="001B0D8F">
        <w:rPr>
          <w:rFonts w:ascii="Tahoma" w:hAnsi="Tahoma" w:cs="Tahoma"/>
          <w:sz w:val="20"/>
          <w:szCs w:val="20"/>
        </w:rPr>
        <w:t xml:space="preserve"> Podkladov,</w:t>
      </w:r>
      <w:r w:rsidR="00BC1E79" w:rsidRPr="001B0D8F">
        <w:rPr>
          <w:rFonts w:ascii="Tahoma" w:hAnsi="Tahoma" w:cs="Tahoma"/>
          <w:sz w:val="20"/>
          <w:szCs w:val="20"/>
        </w:rPr>
        <w:t xml:space="preserve"> ktorá môže ovplyvniť riadne a/alebo včasné vykonanie Diela,</w:t>
      </w:r>
      <w:r w:rsidR="00C85A58" w:rsidRPr="001B0D8F">
        <w:rPr>
          <w:rFonts w:ascii="Tahoma" w:hAnsi="Tahoma" w:cs="Tahoma"/>
          <w:sz w:val="20"/>
          <w:szCs w:val="20"/>
        </w:rPr>
        <w:t xml:space="preserve"> </w:t>
      </w:r>
      <w:r w:rsidR="00BC1E79" w:rsidRPr="001B0D8F">
        <w:rPr>
          <w:rFonts w:ascii="Tahoma" w:hAnsi="Tahoma" w:cs="Tahoma"/>
          <w:sz w:val="20"/>
          <w:szCs w:val="20"/>
        </w:rPr>
        <w:t xml:space="preserve">Zhotoviteľ na to </w:t>
      </w:r>
      <w:r w:rsidR="0097465E" w:rsidRPr="001B0D8F">
        <w:rPr>
          <w:rFonts w:ascii="Tahoma" w:hAnsi="Tahoma" w:cs="Tahoma"/>
          <w:sz w:val="20"/>
          <w:szCs w:val="20"/>
        </w:rPr>
        <w:t xml:space="preserve">Objednávateľa a </w:t>
      </w:r>
      <w:proofErr w:type="spellStart"/>
      <w:r w:rsidR="00C90545" w:rsidRPr="001B0D8F">
        <w:rPr>
          <w:rFonts w:ascii="Tahoma" w:hAnsi="Tahoma" w:cs="Tahoma"/>
          <w:sz w:val="20"/>
          <w:szCs w:val="20"/>
        </w:rPr>
        <w:t>Dozora</w:t>
      </w:r>
      <w:proofErr w:type="spellEnd"/>
      <w:r w:rsidR="00DC4D80" w:rsidRPr="001B0D8F">
        <w:rPr>
          <w:rFonts w:ascii="Tahoma" w:hAnsi="Tahoma" w:cs="Tahoma"/>
          <w:sz w:val="20"/>
          <w:szCs w:val="20"/>
        </w:rPr>
        <w:t xml:space="preserve"> bezodkladne, najneskôr do </w:t>
      </w:r>
      <w:r w:rsidR="00A2799C" w:rsidRPr="001B0D8F">
        <w:rPr>
          <w:rFonts w:ascii="Tahoma" w:hAnsi="Tahoma" w:cs="Tahoma"/>
          <w:sz w:val="20"/>
          <w:szCs w:val="20"/>
        </w:rPr>
        <w:t>7</w:t>
      </w:r>
      <w:r w:rsidR="00DC4D80" w:rsidRPr="001B0D8F">
        <w:rPr>
          <w:rFonts w:ascii="Tahoma" w:hAnsi="Tahoma" w:cs="Tahoma"/>
          <w:sz w:val="20"/>
          <w:szCs w:val="20"/>
        </w:rPr>
        <w:t xml:space="preserve"> dní</w:t>
      </w:r>
      <w:r w:rsidR="00E14E68" w:rsidRPr="001B0D8F">
        <w:rPr>
          <w:rFonts w:ascii="Tahoma" w:hAnsi="Tahoma" w:cs="Tahoma"/>
          <w:sz w:val="20"/>
          <w:szCs w:val="20"/>
        </w:rPr>
        <w:t xml:space="preserve"> odo dňa, v ktorom mal a mohol takúto nezrovnalosť zistiť, </w:t>
      </w:r>
      <w:r w:rsidR="00DC4D80" w:rsidRPr="001B0D8F">
        <w:rPr>
          <w:rFonts w:ascii="Tahoma" w:hAnsi="Tahoma" w:cs="Tahoma"/>
          <w:sz w:val="20"/>
          <w:szCs w:val="20"/>
        </w:rPr>
        <w:t>upozorn</w:t>
      </w:r>
      <w:r w:rsidR="00BC1E79" w:rsidRPr="001B0D8F">
        <w:rPr>
          <w:rFonts w:ascii="Tahoma" w:hAnsi="Tahoma" w:cs="Tahoma"/>
          <w:sz w:val="20"/>
          <w:szCs w:val="20"/>
        </w:rPr>
        <w:t>í</w:t>
      </w:r>
      <w:r w:rsidR="00DC4D80" w:rsidRPr="001B0D8F">
        <w:rPr>
          <w:rFonts w:ascii="Tahoma" w:hAnsi="Tahoma" w:cs="Tahoma"/>
          <w:sz w:val="20"/>
          <w:szCs w:val="20"/>
        </w:rPr>
        <w:t xml:space="preserve"> </w:t>
      </w:r>
      <w:r w:rsidR="00C85A58" w:rsidRPr="001B0D8F">
        <w:rPr>
          <w:rFonts w:ascii="Tahoma" w:hAnsi="Tahoma" w:cs="Tahoma"/>
          <w:sz w:val="20"/>
          <w:szCs w:val="20"/>
        </w:rPr>
        <w:t xml:space="preserve">a kvalifikovaným spôsobom </w:t>
      </w:r>
      <w:r w:rsidR="00BC22B7" w:rsidRPr="001B0D8F">
        <w:rPr>
          <w:rFonts w:ascii="Tahoma" w:hAnsi="Tahoma" w:cs="Tahoma"/>
          <w:sz w:val="20"/>
          <w:szCs w:val="20"/>
        </w:rPr>
        <w:t xml:space="preserve">Objednávateľovi a </w:t>
      </w:r>
      <w:r w:rsidR="00C90545" w:rsidRPr="001B0D8F">
        <w:rPr>
          <w:rFonts w:ascii="Tahoma" w:hAnsi="Tahoma" w:cs="Tahoma"/>
          <w:sz w:val="20"/>
          <w:szCs w:val="20"/>
        </w:rPr>
        <w:t>Dozoru</w:t>
      </w:r>
      <w:r w:rsidR="00C85A58" w:rsidRPr="001B0D8F">
        <w:rPr>
          <w:rFonts w:ascii="Tahoma" w:hAnsi="Tahoma" w:cs="Tahoma"/>
          <w:sz w:val="20"/>
          <w:szCs w:val="20"/>
        </w:rPr>
        <w:t xml:space="preserve"> </w:t>
      </w:r>
      <w:r w:rsidR="00BC1E79" w:rsidRPr="001B0D8F">
        <w:rPr>
          <w:rFonts w:ascii="Tahoma" w:hAnsi="Tahoma" w:cs="Tahoma"/>
          <w:sz w:val="20"/>
          <w:szCs w:val="20"/>
        </w:rPr>
        <w:t>oznámi</w:t>
      </w:r>
      <w:r w:rsidR="00C85A58" w:rsidRPr="001B0D8F">
        <w:rPr>
          <w:rFonts w:ascii="Tahoma" w:hAnsi="Tahoma" w:cs="Tahoma"/>
          <w:sz w:val="20"/>
          <w:szCs w:val="20"/>
        </w:rPr>
        <w:t>, v čom nesprávnosť, nevhodnosť a/alebo iná nezrovnalosť (ďalej aj ako „</w:t>
      </w:r>
      <w:r w:rsidR="00C85A58" w:rsidRPr="001B0D8F">
        <w:rPr>
          <w:rFonts w:ascii="Tahoma" w:hAnsi="Tahoma" w:cs="Tahoma"/>
          <w:b/>
          <w:bCs/>
          <w:sz w:val="20"/>
          <w:szCs w:val="20"/>
        </w:rPr>
        <w:t>nesúlad</w:t>
      </w:r>
      <w:r w:rsidR="00C85A58" w:rsidRPr="001B0D8F">
        <w:rPr>
          <w:rFonts w:ascii="Tahoma" w:hAnsi="Tahoma" w:cs="Tahoma"/>
          <w:sz w:val="20"/>
          <w:szCs w:val="20"/>
        </w:rPr>
        <w:t>“) spočíva, spolu s návrhmi na opravu alebo úpravu Podkladov</w:t>
      </w:r>
      <w:r w:rsidR="009B0E75" w:rsidRPr="001B0D8F">
        <w:rPr>
          <w:rFonts w:ascii="Tahoma" w:hAnsi="Tahoma" w:cs="Tahoma"/>
          <w:sz w:val="20"/>
          <w:szCs w:val="20"/>
        </w:rPr>
        <w:t>;</w:t>
      </w:r>
      <w:r w:rsidR="002844CF" w:rsidRPr="001B0D8F">
        <w:rPr>
          <w:rFonts w:ascii="Tahoma" w:hAnsi="Tahoma" w:cs="Tahoma"/>
          <w:sz w:val="20"/>
          <w:szCs w:val="20"/>
        </w:rPr>
        <w:t xml:space="preserve"> Dozor je oprávnený prerušiť </w:t>
      </w:r>
      <w:r w:rsidR="00714A82" w:rsidRPr="001B0D8F">
        <w:rPr>
          <w:rFonts w:ascii="Tahoma" w:hAnsi="Tahoma" w:cs="Tahoma"/>
          <w:sz w:val="20"/>
          <w:szCs w:val="20"/>
        </w:rPr>
        <w:t>Vykonávanie Diela</w:t>
      </w:r>
      <w:r w:rsidR="002844CF" w:rsidRPr="001B0D8F">
        <w:rPr>
          <w:rFonts w:ascii="Tahoma" w:hAnsi="Tahoma" w:cs="Tahoma"/>
          <w:sz w:val="20"/>
          <w:szCs w:val="20"/>
        </w:rPr>
        <w:t xml:space="preserve"> podľa bodu 4.</w:t>
      </w:r>
      <w:r w:rsidR="003427E5" w:rsidRPr="001B0D8F">
        <w:rPr>
          <w:rFonts w:ascii="Tahoma" w:hAnsi="Tahoma" w:cs="Tahoma"/>
          <w:sz w:val="20"/>
          <w:szCs w:val="20"/>
        </w:rPr>
        <w:t>1</w:t>
      </w:r>
      <w:r w:rsidR="002844CF" w:rsidRPr="001B0D8F">
        <w:rPr>
          <w:rFonts w:ascii="Tahoma" w:hAnsi="Tahoma" w:cs="Tahoma"/>
          <w:sz w:val="20"/>
          <w:szCs w:val="20"/>
        </w:rPr>
        <w:t xml:space="preserve"> </w:t>
      </w:r>
      <w:r w:rsidR="00714A82" w:rsidRPr="001B0D8F">
        <w:rPr>
          <w:rFonts w:ascii="Tahoma" w:hAnsi="Tahoma" w:cs="Tahoma"/>
          <w:sz w:val="20"/>
          <w:szCs w:val="20"/>
        </w:rPr>
        <w:t xml:space="preserve">písm. </w:t>
      </w:r>
      <w:r w:rsidR="002844CF" w:rsidRPr="001B0D8F">
        <w:rPr>
          <w:rFonts w:ascii="Tahoma" w:hAnsi="Tahoma" w:cs="Tahoma"/>
          <w:sz w:val="20"/>
          <w:szCs w:val="20"/>
        </w:rPr>
        <w:t>d)</w:t>
      </w:r>
      <w:r w:rsidR="00714A82" w:rsidRPr="001B0D8F">
        <w:rPr>
          <w:rFonts w:ascii="Tahoma" w:hAnsi="Tahoma" w:cs="Tahoma"/>
          <w:sz w:val="20"/>
          <w:szCs w:val="20"/>
        </w:rPr>
        <w:t xml:space="preserve"> </w:t>
      </w:r>
      <w:proofErr w:type="spellStart"/>
      <w:r w:rsidR="00714A82" w:rsidRPr="001B0D8F">
        <w:rPr>
          <w:rFonts w:ascii="Tahoma" w:hAnsi="Tahoma" w:cs="Tahoma"/>
          <w:sz w:val="20"/>
          <w:szCs w:val="20"/>
        </w:rPr>
        <w:t>podbod</w:t>
      </w:r>
      <w:proofErr w:type="spellEnd"/>
      <w:r w:rsidR="00714A82" w:rsidRPr="001B0D8F">
        <w:rPr>
          <w:rFonts w:ascii="Tahoma" w:hAnsi="Tahoma" w:cs="Tahoma"/>
          <w:sz w:val="20"/>
          <w:szCs w:val="20"/>
        </w:rPr>
        <w:t xml:space="preserve"> (ii)</w:t>
      </w:r>
      <w:r w:rsidR="002C6220" w:rsidRPr="001B0D8F">
        <w:rPr>
          <w:rFonts w:ascii="Tahoma" w:hAnsi="Tahoma" w:cs="Tahoma"/>
          <w:sz w:val="20"/>
          <w:szCs w:val="20"/>
        </w:rPr>
        <w:t>.</w:t>
      </w:r>
    </w:p>
    <w:p w14:paraId="7DCFC021" w14:textId="4F160E95" w:rsidR="00792E7E" w:rsidRDefault="00F17CA0" w:rsidP="00A84D97">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5</w:t>
      </w:r>
      <w:r w:rsidR="00FF2F89">
        <w:rPr>
          <w:rFonts w:ascii="Tahoma" w:hAnsi="Tahoma" w:cs="Tahoma"/>
          <w:b/>
          <w:bCs/>
          <w:sz w:val="20"/>
          <w:szCs w:val="20"/>
        </w:rPr>
        <w:t>.4</w:t>
      </w:r>
      <w:r w:rsidR="00FF2F89">
        <w:rPr>
          <w:rFonts w:ascii="Tahoma" w:hAnsi="Tahoma" w:cs="Tahoma"/>
          <w:b/>
          <w:bCs/>
          <w:sz w:val="20"/>
          <w:szCs w:val="20"/>
        </w:rPr>
        <w:tab/>
      </w:r>
      <w:r w:rsidR="0046571E">
        <w:rPr>
          <w:rFonts w:ascii="Tahoma" w:hAnsi="Tahoma" w:cs="Tahoma"/>
          <w:b/>
          <w:bCs/>
          <w:sz w:val="20"/>
          <w:szCs w:val="20"/>
        </w:rPr>
        <w:t>S</w:t>
      </w:r>
      <w:r w:rsidR="00792E7E">
        <w:rPr>
          <w:rFonts w:ascii="Tahoma" w:hAnsi="Tahoma" w:cs="Tahoma"/>
          <w:b/>
          <w:bCs/>
          <w:sz w:val="20"/>
          <w:szCs w:val="20"/>
        </w:rPr>
        <w:t>tavenisko</w:t>
      </w:r>
    </w:p>
    <w:p w14:paraId="08C822D5" w14:textId="77777777" w:rsidR="0046571E" w:rsidRPr="001B0D8F" w:rsidRDefault="00792E7E" w:rsidP="00C52819">
      <w:pPr>
        <w:widowControl/>
        <w:autoSpaceDE/>
        <w:autoSpaceDN/>
        <w:ind w:left="1134" w:hanging="425"/>
        <w:contextualSpacing/>
        <w:jc w:val="both"/>
        <w:rPr>
          <w:rFonts w:ascii="Tahoma" w:hAnsi="Tahoma" w:cs="Tahoma"/>
          <w:b/>
          <w:bCs/>
          <w:sz w:val="20"/>
          <w:szCs w:val="20"/>
        </w:rPr>
      </w:pPr>
      <w:r w:rsidRPr="00C52819">
        <w:rPr>
          <w:rFonts w:ascii="Tahoma" w:hAnsi="Tahoma" w:cs="Tahoma"/>
          <w:b/>
          <w:bCs/>
          <w:sz w:val="20"/>
          <w:szCs w:val="20"/>
        </w:rPr>
        <w:t>(a)</w:t>
      </w:r>
      <w:r w:rsidRPr="00C52819">
        <w:rPr>
          <w:rFonts w:ascii="Tahoma" w:hAnsi="Tahoma" w:cs="Tahoma"/>
          <w:b/>
          <w:bCs/>
          <w:sz w:val="20"/>
          <w:szCs w:val="20"/>
        </w:rPr>
        <w:tab/>
      </w:r>
      <w:r w:rsidR="0046571E">
        <w:rPr>
          <w:rFonts w:ascii="Tahoma" w:hAnsi="Tahoma" w:cs="Tahoma"/>
          <w:b/>
          <w:bCs/>
          <w:sz w:val="20"/>
          <w:szCs w:val="20"/>
        </w:rPr>
        <w:t>Odovzdanie a </w:t>
      </w:r>
      <w:r w:rsidR="0046571E" w:rsidRPr="001B0D8F">
        <w:rPr>
          <w:rFonts w:ascii="Tahoma" w:hAnsi="Tahoma" w:cs="Tahoma"/>
          <w:b/>
          <w:bCs/>
          <w:sz w:val="20"/>
          <w:szCs w:val="20"/>
        </w:rPr>
        <w:t>prevzatie staveniska (míľnik 1)</w:t>
      </w:r>
    </w:p>
    <w:p w14:paraId="00ED078B" w14:textId="475A06F4" w:rsidR="0046571E" w:rsidRPr="001B0D8F" w:rsidRDefault="0046571E" w:rsidP="00C52819">
      <w:pPr>
        <w:widowControl/>
        <w:tabs>
          <w:tab w:val="left" w:pos="1560"/>
        </w:tabs>
        <w:autoSpaceDE/>
        <w:autoSpaceDN/>
        <w:ind w:left="1560" w:hanging="425"/>
        <w:contextualSpacing/>
        <w:jc w:val="both"/>
        <w:rPr>
          <w:rFonts w:ascii="Tahoma" w:hAnsi="Tahoma" w:cs="Tahoma"/>
          <w:sz w:val="20"/>
          <w:szCs w:val="20"/>
        </w:rPr>
      </w:pPr>
      <w:r w:rsidRPr="001B0D8F">
        <w:rPr>
          <w:rFonts w:ascii="Tahoma" w:hAnsi="Tahoma" w:cs="Tahoma"/>
          <w:sz w:val="20"/>
          <w:szCs w:val="20"/>
        </w:rPr>
        <w:t>(i)</w:t>
      </w:r>
      <w:r w:rsidRPr="001B0D8F">
        <w:rPr>
          <w:rFonts w:ascii="Tahoma" w:hAnsi="Tahoma" w:cs="Tahoma"/>
          <w:sz w:val="20"/>
          <w:szCs w:val="20"/>
        </w:rPr>
        <w:tab/>
        <w:t xml:space="preserve">K Termínu podľa bodu 4.1 písm. a) </w:t>
      </w:r>
      <w:proofErr w:type="spellStart"/>
      <w:r w:rsidRPr="001B0D8F">
        <w:rPr>
          <w:rFonts w:ascii="Tahoma" w:hAnsi="Tahoma" w:cs="Tahoma"/>
          <w:sz w:val="20"/>
          <w:szCs w:val="20"/>
        </w:rPr>
        <w:t>podbod</w:t>
      </w:r>
      <w:proofErr w:type="spellEnd"/>
      <w:r w:rsidRPr="001B0D8F">
        <w:rPr>
          <w:rFonts w:ascii="Tahoma" w:hAnsi="Tahoma" w:cs="Tahoma"/>
          <w:sz w:val="20"/>
          <w:szCs w:val="20"/>
        </w:rPr>
        <w:t xml:space="preserve"> (</w:t>
      </w:r>
      <w:r w:rsidR="006B3A94" w:rsidRPr="001B0D8F">
        <w:rPr>
          <w:rFonts w:ascii="Tahoma" w:hAnsi="Tahoma" w:cs="Tahoma"/>
          <w:sz w:val="20"/>
          <w:szCs w:val="20"/>
        </w:rPr>
        <w:t>1</w:t>
      </w:r>
      <w:r w:rsidRPr="001B0D8F">
        <w:rPr>
          <w:rFonts w:ascii="Tahoma" w:hAnsi="Tahoma" w:cs="Tahoma"/>
          <w:sz w:val="20"/>
          <w:szCs w:val="20"/>
        </w:rPr>
        <w:t>) (</w:t>
      </w:r>
      <w:r w:rsidR="00B666DF" w:rsidRPr="001B0D8F">
        <w:rPr>
          <w:rFonts w:ascii="Tahoma" w:hAnsi="Tahoma" w:cs="Tahoma"/>
          <w:sz w:val="20"/>
          <w:szCs w:val="20"/>
        </w:rPr>
        <w:t>m</w:t>
      </w:r>
      <w:r w:rsidRPr="001B0D8F">
        <w:rPr>
          <w:rFonts w:ascii="Tahoma" w:hAnsi="Tahoma" w:cs="Tahoma"/>
          <w:sz w:val="20"/>
          <w:szCs w:val="20"/>
        </w:rPr>
        <w:t>íľnik 1) sa Zmluvné strany prostredníctvom Kontaktnej osoby pre technické záležitosti</w:t>
      </w:r>
      <w:r w:rsidR="006A549B" w:rsidRPr="001B0D8F">
        <w:rPr>
          <w:rFonts w:ascii="Tahoma" w:hAnsi="Tahoma" w:cs="Tahoma"/>
          <w:sz w:val="20"/>
          <w:szCs w:val="20"/>
        </w:rPr>
        <w:t xml:space="preserve"> na výzvu Objednávateľa</w:t>
      </w:r>
      <w:r w:rsidRPr="001B0D8F">
        <w:rPr>
          <w:rFonts w:ascii="Tahoma" w:hAnsi="Tahoma" w:cs="Tahoma"/>
          <w:sz w:val="20"/>
          <w:szCs w:val="20"/>
        </w:rPr>
        <w:t xml:space="preserve"> dostavia na stavenisko. Odovzdania a prevzatia staveniska sa zúčastnia</w:t>
      </w:r>
      <w:r w:rsidR="00283BBB" w:rsidRPr="001B0D8F">
        <w:rPr>
          <w:rFonts w:ascii="Tahoma" w:hAnsi="Tahoma" w:cs="Tahoma"/>
          <w:sz w:val="20"/>
          <w:szCs w:val="20"/>
        </w:rPr>
        <w:t xml:space="preserve"> aj</w:t>
      </w:r>
      <w:r w:rsidRPr="001B0D8F">
        <w:rPr>
          <w:rFonts w:ascii="Tahoma" w:hAnsi="Tahoma" w:cs="Tahoma"/>
          <w:sz w:val="20"/>
          <w:szCs w:val="20"/>
        </w:rPr>
        <w:t xml:space="preserve"> všetky Kľúčové osoby, ktoré </w:t>
      </w:r>
      <w:r w:rsidR="00B666DF" w:rsidRPr="001B0D8F">
        <w:rPr>
          <w:rFonts w:ascii="Tahoma" w:hAnsi="Tahoma" w:cs="Tahoma"/>
          <w:sz w:val="20"/>
          <w:szCs w:val="20"/>
        </w:rPr>
        <w:t>majú byť</w:t>
      </w:r>
      <w:r w:rsidRPr="001B0D8F">
        <w:rPr>
          <w:rFonts w:ascii="Tahoma" w:hAnsi="Tahoma" w:cs="Tahoma"/>
          <w:sz w:val="20"/>
          <w:szCs w:val="20"/>
        </w:rPr>
        <w:t xml:space="preserve"> ku dňu odovzdania stanoviska ustanovené v zmysle Zmluvy.</w:t>
      </w:r>
    </w:p>
    <w:p w14:paraId="204721E3" w14:textId="67246777" w:rsidR="0046571E" w:rsidRPr="001B0D8F" w:rsidRDefault="0046571E" w:rsidP="00C52819">
      <w:pPr>
        <w:widowControl/>
        <w:tabs>
          <w:tab w:val="left" w:pos="1560"/>
        </w:tabs>
        <w:autoSpaceDE/>
        <w:autoSpaceDN/>
        <w:ind w:left="1560" w:hanging="425"/>
        <w:contextualSpacing/>
        <w:jc w:val="both"/>
        <w:rPr>
          <w:rFonts w:ascii="Tahoma" w:hAnsi="Tahoma" w:cs="Tahoma"/>
          <w:sz w:val="20"/>
          <w:szCs w:val="20"/>
        </w:rPr>
      </w:pPr>
      <w:r w:rsidRPr="001B0D8F">
        <w:rPr>
          <w:rFonts w:ascii="Tahoma" w:hAnsi="Tahoma" w:cs="Tahoma"/>
          <w:sz w:val="20"/>
          <w:szCs w:val="20"/>
        </w:rPr>
        <w:t>(ii)</w:t>
      </w:r>
      <w:r w:rsidRPr="001B0D8F">
        <w:rPr>
          <w:rFonts w:ascii="Tahoma" w:hAnsi="Tahoma" w:cs="Tahoma"/>
          <w:sz w:val="20"/>
          <w:szCs w:val="20"/>
        </w:rPr>
        <w:tab/>
        <w:t xml:space="preserve">Neodovzdanie stanoviska v Termíne Objednávateľom sa považuje za omeškanie Objednávateľa, pričom požiadavka podľa bodu 4.1 písm. e) </w:t>
      </w:r>
      <w:proofErr w:type="spellStart"/>
      <w:r w:rsidRPr="001B0D8F">
        <w:rPr>
          <w:rFonts w:ascii="Tahoma" w:hAnsi="Tahoma" w:cs="Tahoma"/>
          <w:sz w:val="20"/>
          <w:szCs w:val="20"/>
        </w:rPr>
        <w:t>podbod</w:t>
      </w:r>
      <w:proofErr w:type="spellEnd"/>
      <w:r w:rsidRPr="001B0D8F">
        <w:rPr>
          <w:rFonts w:ascii="Tahoma" w:hAnsi="Tahoma" w:cs="Tahoma"/>
          <w:sz w:val="20"/>
          <w:szCs w:val="20"/>
        </w:rPr>
        <w:t xml:space="preserve"> (ii) na osobitné upozornenie a výzvu Zhotoviteľa</w:t>
      </w:r>
      <w:r w:rsidR="00D02F1F" w:rsidRPr="001B0D8F">
        <w:rPr>
          <w:rFonts w:ascii="Tahoma" w:hAnsi="Tahoma" w:cs="Tahoma"/>
          <w:sz w:val="20"/>
          <w:szCs w:val="20"/>
        </w:rPr>
        <w:t xml:space="preserve"> Objednávateľovi</w:t>
      </w:r>
      <w:r w:rsidRPr="001B0D8F">
        <w:rPr>
          <w:rFonts w:ascii="Tahoma" w:hAnsi="Tahoma" w:cs="Tahoma"/>
          <w:sz w:val="20"/>
          <w:szCs w:val="20"/>
        </w:rPr>
        <w:t xml:space="preserve"> sa neuplatní; omeškanie Objednávateľa podľa tohto bodu má za následok predĺženie Termínov tak, ako ho predpokladá bod 4.1 písm. e). </w:t>
      </w:r>
    </w:p>
    <w:p w14:paraId="63EBB264" w14:textId="4334AD01" w:rsidR="0046571E" w:rsidRDefault="0046571E" w:rsidP="00C52819">
      <w:pPr>
        <w:widowControl/>
        <w:tabs>
          <w:tab w:val="left" w:pos="1560"/>
        </w:tabs>
        <w:autoSpaceDE/>
        <w:autoSpaceDN/>
        <w:ind w:left="1560" w:hanging="425"/>
        <w:contextualSpacing/>
        <w:jc w:val="both"/>
        <w:rPr>
          <w:rFonts w:ascii="Tahoma" w:hAnsi="Tahoma" w:cs="Tahoma"/>
          <w:sz w:val="20"/>
          <w:szCs w:val="20"/>
        </w:rPr>
      </w:pPr>
      <w:r w:rsidRPr="001B0D8F">
        <w:rPr>
          <w:rFonts w:ascii="Tahoma" w:hAnsi="Tahoma" w:cs="Tahoma"/>
          <w:sz w:val="20"/>
          <w:szCs w:val="20"/>
        </w:rPr>
        <w:t>(iii)</w:t>
      </w:r>
      <w:r w:rsidRPr="001B0D8F">
        <w:rPr>
          <w:rFonts w:ascii="Tahoma" w:hAnsi="Tahoma" w:cs="Tahoma"/>
          <w:sz w:val="20"/>
          <w:szCs w:val="20"/>
        </w:rPr>
        <w:tab/>
        <w:t>O odovzdaní a prevzatí staveniska Zmluvné strany vyhotovia a podpíšu odovzdávací protokol. Odovzdávací protokol bude vždy podpísaný</w:t>
      </w:r>
      <w:r w:rsidR="008A4049" w:rsidRPr="001B0D8F">
        <w:rPr>
          <w:rFonts w:ascii="Tahoma" w:hAnsi="Tahoma" w:cs="Tahoma"/>
          <w:sz w:val="20"/>
          <w:szCs w:val="20"/>
        </w:rPr>
        <w:t xml:space="preserve"> Kontaktnými osobami pre technické záležitosti</w:t>
      </w:r>
      <w:r w:rsidRPr="001B0D8F">
        <w:rPr>
          <w:rFonts w:ascii="Tahoma" w:hAnsi="Tahoma" w:cs="Tahoma"/>
          <w:sz w:val="20"/>
          <w:szCs w:val="20"/>
        </w:rPr>
        <w:t xml:space="preserve"> v dvoch (2) vyhotoveniach</w:t>
      </w:r>
      <w:r w:rsidRPr="00BB249B">
        <w:rPr>
          <w:rFonts w:ascii="Tahoma" w:hAnsi="Tahoma" w:cs="Tahoma"/>
          <w:sz w:val="20"/>
          <w:szCs w:val="20"/>
        </w:rPr>
        <w:t>, pričom jedno</w:t>
      </w:r>
      <w:r>
        <w:rPr>
          <w:rFonts w:ascii="Tahoma" w:hAnsi="Tahoma" w:cs="Tahoma"/>
          <w:sz w:val="20"/>
          <w:szCs w:val="20"/>
        </w:rPr>
        <w:t xml:space="preserve"> </w:t>
      </w:r>
      <w:r w:rsidRPr="00BB249B">
        <w:rPr>
          <w:rFonts w:ascii="Tahoma" w:hAnsi="Tahoma" w:cs="Tahoma"/>
          <w:sz w:val="20"/>
          <w:szCs w:val="20"/>
        </w:rPr>
        <w:t xml:space="preserve">vyhotovenie obdrží Objednávateľ a jedno Zhotoviteľ. </w:t>
      </w:r>
    </w:p>
    <w:p w14:paraId="6427A31F" w14:textId="3E60C105" w:rsidR="0046571E" w:rsidRDefault="0046571E" w:rsidP="00C52819">
      <w:pPr>
        <w:widowControl/>
        <w:tabs>
          <w:tab w:val="left" w:pos="1560"/>
        </w:tabs>
        <w:autoSpaceDE/>
        <w:autoSpaceDN/>
        <w:ind w:left="1560" w:hanging="425"/>
        <w:contextualSpacing/>
        <w:jc w:val="both"/>
        <w:rPr>
          <w:rFonts w:ascii="Tahoma" w:hAnsi="Tahoma" w:cs="Tahoma"/>
          <w:sz w:val="20"/>
          <w:szCs w:val="20"/>
        </w:rPr>
      </w:pPr>
      <w:r>
        <w:rPr>
          <w:rFonts w:ascii="Tahoma" w:hAnsi="Tahoma" w:cs="Tahoma"/>
          <w:sz w:val="20"/>
          <w:szCs w:val="20"/>
        </w:rPr>
        <w:lastRenderedPageBreak/>
        <w:t>(iv)</w:t>
      </w:r>
      <w:r>
        <w:rPr>
          <w:rFonts w:ascii="Tahoma" w:hAnsi="Tahoma" w:cs="Tahoma"/>
          <w:sz w:val="20"/>
          <w:szCs w:val="20"/>
        </w:rPr>
        <w:tab/>
      </w:r>
      <w:r w:rsidRPr="00BB249B">
        <w:rPr>
          <w:rFonts w:ascii="Tahoma" w:hAnsi="Tahoma" w:cs="Tahoma"/>
          <w:sz w:val="20"/>
          <w:szCs w:val="20"/>
        </w:rPr>
        <w:t>Odovzdávací protokol bude obsahovať</w:t>
      </w:r>
      <w:r>
        <w:rPr>
          <w:rFonts w:ascii="Tahoma" w:hAnsi="Tahoma" w:cs="Tahoma"/>
          <w:sz w:val="20"/>
          <w:szCs w:val="20"/>
        </w:rPr>
        <w:t xml:space="preserve"> </w:t>
      </w:r>
      <w:r w:rsidRPr="00BB249B">
        <w:rPr>
          <w:rFonts w:ascii="Tahoma" w:hAnsi="Tahoma" w:cs="Tahoma"/>
          <w:sz w:val="20"/>
          <w:szCs w:val="20"/>
        </w:rPr>
        <w:t xml:space="preserve">popis </w:t>
      </w:r>
      <w:r>
        <w:rPr>
          <w:rFonts w:ascii="Tahoma" w:hAnsi="Tahoma" w:cs="Tahoma"/>
          <w:sz w:val="20"/>
          <w:szCs w:val="20"/>
        </w:rPr>
        <w:t>s</w:t>
      </w:r>
      <w:r w:rsidRPr="00BB249B">
        <w:rPr>
          <w:rFonts w:ascii="Tahoma" w:hAnsi="Tahoma" w:cs="Tahoma"/>
          <w:sz w:val="20"/>
          <w:szCs w:val="20"/>
        </w:rPr>
        <w:t xml:space="preserve">taveniska </w:t>
      </w:r>
      <w:r>
        <w:rPr>
          <w:rFonts w:ascii="Tahoma" w:hAnsi="Tahoma" w:cs="Tahoma"/>
          <w:sz w:val="20"/>
          <w:szCs w:val="20"/>
        </w:rPr>
        <w:t>(</w:t>
      </w:r>
      <w:r w:rsidRPr="00333EA1">
        <w:rPr>
          <w:rFonts w:ascii="Tahoma" w:hAnsi="Tahoma" w:cs="Tahoma"/>
          <w:sz w:val="20"/>
          <w:szCs w:val="20"/>
        </w:rPr>
        <w:t xml:space="preserve">jednoznačne a nezameniteľne </w:t>
      </w:r>
      <w:r>
        <w:rPr>
          <w:rFonts w:ascii="Tahoma" w:hAnsi="Tahoma" w:cs="Tahoma"/>
          <w:sz w:val="20"/>
          <w:szCs w:val="20"/>
        </w:rPr>
        <w:t xml:space="preserve">sa </w:t>
      </w:r>
      <w:r w:rsidRPr="00333EA1">
        <w:rPr>
          <w:rFonts w:ascii="Tahoma" w:hAnsi="Tahoma" w:cs="Tahoma"/>
          <w:sz w:val="20"/>
          <w:szCs w:val="20"/>
        </w:rPr>
        <w:t>vymedz</w:t>
      </w:r>
      <w:r>
        <w:rPr>
          <w:rFonts w:ascii="Tahoma" w:hAnsi="Tahoma" w:cs="Tahoma"/>
          <w:sz w:val="20"/>
          <w:szCs w:val="20"/>
        </w:rPr>
        <w:t>í</w:t>
      </w:r>
      <w:r w:rsidRPr="00333EA1">
        <w:rPr>
          <w:rFonts w:ascii="Tahoma" w:hAnsi="Tahoma" w:cs="Tahoma"/>
          <w:sz w:val="20"/>
          <w:szCs w:val="20"/>
        </w:rPr>
        <w:t xml:space="preserve"> rozsah odovzdávaného staveniska</w:t>
      </w:r>
      <w:r>
        <w:rPr>
          <w:rFonts w:ascii="Tahoma" w:hAnsi="Tahoma" w:cs="Tahoma"/>
          <w:sz w:val="20"/>
          <w:szCs w:val="20"/>
        </w:rPr>
        <w:t>)</w:t>
      </w:r>
      <w:r w:rsidR="00346534">
        <w:rPr>
          <w:rFonts w:ascii="Tahoma" w:hAnsi="Tahoma" w:cs="Tahoma"/>
          <w:sz w:val="20"/>
          <w:szCs w:val="20"/>
        </w:rPr>
        <w:t>,</w:t>
      </w:r>
      <w:r>
        <w:rPr>
          <w:rFonts w:ascii="Tahoma" w:hAnsi="Tahoma" w:cs="Tahoma"/>
          <w:sz w:val="20"/>
          <w:szCs w:val="20"/>
        </w:rPr>
        <w:t xml:space="preserve"> </w:t>
      </w:r>
      <w:r w:rsidRPr="00BB249B">
        <w:rPr>
          <w:rFonts w:ascii="Tahoma" w:hAnsi="Tahoma" w:cs="Tahoma"/>
          <w:sz w:val="20"/>
          <w:szCs w:val="20"/>
        </w:rPr>
        <w:t xml:space="preserve">vrátane prípadných </w:t>
      </w:r>
      <w:proofErr w:type="spellStart"/>
      <w:r w:rsidRPr="00BB249B">
        <w:rPr>
          <w:rFonts w:ascii="Tahoma" w:hAnsi="Tahoma" w:cs="Tahoma"/>
          <w:sz w:val="20"/>
          <w:szCs w:val="20"/>
        </w:rPr>
        <w:t>napojovacích</w:t>
      </w:r>
      <w:proofErr w:type="spellEnd"/>
      <w:r w:rsidRPr="00BB249B">
        <w:rPr>
          <w:rFonts w:ascii="Tahoma" w:hAnsi="Tahoma" w:cs="Tahoma"/>
          <w:sz w:val="20"/>
          <w:szCs w:val="20"/>
        </w:rPr>
        <w:t xml:space="preserve"> bodov, stavu prípadných meradiel odberu</w:t>
      </w:r>
      <w:r>
        <w:rPr>
          <w:rFonts w:ascii="Tahoma" w:hAnsi="Tahoma" w:cs="Tahoma"/>
          <w:sz w:val="20"/>
          <w:szCs w:val="20"/>
        </w:rPr>
        <w:t xml:space="preserve"> </w:t>
      </w:r>
      <w:r w:rsidRPr="00BB249B">
        <w:rPr>
          <w:rFonts w:ascii="Tahoma" w:hAnsi="Tahoma" w:cs="Tahoma"/>
          <w:sz w:val="20"/>
          <w:szCs w:val="20"/>
        </w:rPr>
        <w:t>médií a poznám</w:t>
      </w:r>
      <w:r>
        <w:rPr>
          <w:rFonts w:ascii="Tahoma" w:hAnsi="Tahoma" w:cs="Tahoma"/>
          <w:sz w:val="20"/>
          <w:szCs w:val="20"/>
        </w:rPr>
        <w:t>o</w:t>
      </w:r>
      <w:r w:rsidRPr="00BB249B">
        <w:rPr>
          <w:rFonts w:ascii="Tahoma" w:hAnsi="Tahoma" w:cs="Tahoma"/>
          <w:sz w:val="20"/>
          <w:szCs w:val="20"/>
        </w:rPr>
        <w:t>k k</w:t>
      </w:r>
      <w:r>
        <w:rPr>
          <w:rFonts w:ascii="Tahoma" w:hAnsi="Tahoma" w:cs="Tahoma"/>
          <w:sz w:val="20"/>
          <w:szCs w:val="20"/>
        </w:rPr>
        <w:t> s</w:t>
      </w:r>
      <w:r w:rsidRPr="00BB249B">
        <w:rPr>
          <w:rFonts w:ascii="Tahoma" w:hAnsi="Tahoma" w:cs="Tahoma"/>
          <w:sz w:val="20"/>
          <w:szCs w:val="20"/>
        </w:rPr>
        <w:t>tavenisku</w:t>
      </w:r>
      <w:r>
        <w:rPr>
          <w:rFonts w:ascii="Tahoma" w:hAnsi="Tahoma" w:cs="Tahoma"/>
          <w:sz w:val="20"/>
          <w:szCs w:val="20"/>
        </w:rPr>
        <w:t>.</w:t>
      </w:r>
    </w:p>
    <w:p w14:paraId="51309986" w14:textId="5DF6DF10" w:rsidR="00ED5D7C" w:rsidRDefault="00ED5D7C" w:rsidP="00C52819">
      <w:pPr>
        <w:widowControl/>
        <w:tabs>
          <w:tab w:val="left" w:pos="1560"/>
        </w:tabs>
        <w:autoSpaceDE/>
        <w:autoSpaceDN/>
        <w:ind w:left="1560" w:hanging="425"/>
        <w:contextualSpacing/>
        <w:jc w:val="both"/>
        <w:rPr>
          <w:rFonts w:ascii="Tahoma" w:hAnsi="Tahoma" w:cs="Tahoma"/>
          <w:sz w:val="20"/>
          <w:szCs w:val="20"/>
        </w:rPr>
      </w:pPr>
      <w:r>
        <w:rPr>
          <w:rFonts w:ascii="Tahoma" w:hAnsi="Tahoma" w:cs="Tahoma"/>
          <w:sz w:val="20"/>
          <w:szCs w:val="20"/>
        </w:rPr>
        <w:t>(v)</w:t>
      </w:r>
      <w:r>
        <w:rPr>
          <w:rFonts w:ascii="Tahoma" w:hAnsi="Tahoma" w:cs="Tahoma"/>
          <w:sz w:val="20"/>
          <w:szCs w:val="20"/>
        </w:rPr>
        <w:tab/>
        <w:t>Zhotoviteľ je povinný začať Vykonávanie Diela, vrátane začatia stavebných prác na Diele, bezodkladne po odovzdaní staveniska.</w:t>
      </w:r>
    </w:p>
    <w:p w14:paraId="69244AA4" w14:textId="2FF99A5A" w:rsidR="0094375A" w:rsidRPr="00C52819" w:rsidRDefault="00EA1F8F" w:rsidP="0094375A">
      <w:pPr>
        <w:widowControl/>
        <w:tabs>
          <w:tab w:val="left" w:pos="1134"/>
        </w:tabs>
        <w:autoSpaceDE/>
        <w:autoSpaceDN/>
        <w:ind w:left="1134" w:hanging="425"/>
        <w:contextualSpacing/>
        <w:jc w:val="both"/>
        <w:rPr>
          <w:rFonts w:ascii="Tahoma" w:hAnsi="Tahoma" w:cs="Tahoma"/>
          <w:b/>
          <w:bCs/>
          <w:sz w:val="20"/>
          <w:szCs w:val="20"/>
        </w:rPr>
      </w:pPr>
      <w:r>
        <w:rPr>
          <w:rFonts w:ascii="Tahoma" w:hAnsi="Tahoma" w:cs="Tahoma"/>
          <w:b/>
          <w:bCs/>
          <w:sz w:val="20"/>
          <w:szCs w:val="20"/>
        </w:rPr>
        <w:t>(b)</w:t>
      </w:r>
      <w:r>
        <w:rPr>
          <w:rFonts w:ascii="Tahoma" w:hAnsi="Tahoma" w:cs="Tahoma"/>
          <w:b/>
          <w:bCs/>
          <w:sz w:val="20"/>
          <w:szCs w:val="20"/>
        </w:rPr>
        <w:tab/>
      </w:r>
      <w:r w:rsidR="0094375A" w:rsidRPr="00C52819">
        <w:rPr>
          <w:rFonts w:ascii="Tahoma" w:hAnsi="Tahoma" w:cs="Tahoma"/>
          <w:b/>
          <w:bCs/>
          <w:sz w:val="20"/>
          <w:szCs w:val="20"/>
        </w:rPr>
        <w:t>Užívanie staveniska</w:t>
      </w:r>
      <w:r w:rsidR="00175718">
        <w:rPr>
          <w:rFonts w:ascii="Tahoma" w:hAnsi="Tahoma" w:cs="Tahoma"/>
          <w:b/>
          <w:bCs/>
          <w:sz w:val="20"/>
          <w:szCs w:val="20"/>
        </w:rPr>
        <w:t xml:space="preserve"> Zhotoviteľom</w:t>
      </w:r>
    </w:p>
    <w:p w14:paraId="25D50407" w14:textId="51380707" w:rsidR="00792E7E" w:rsidRPr="00C52819" w:rsidRDefault="00175718" w:rsidP="00C52819">
      <w:pPr>
        <w:widowControl/>
        <w:autoSpaceDE/>
        <w:autoSpaceDN/>
        <w:ind w:left="1560" w:hanging="426"/>
        <w:contextualSpacing/>
        <w:jc w:val="both"/>
        <w:rPr>
          <w:rFonts w:ascii="Tahoma" w:hAnsi="Tahoma" w:cs="Tahoma"/>
          <w:sz w:val="20"/>
          <w:szCs w:val="20"/>
        </w:rPr>
      </w:pPr>
      <w:r>
        <w:rPr>
          <w:rFonts w:ascii="Tahoma" w:hAnsi="Tahoma" w:cs="Tahoma"/>
          <w:sz w:val="20"/>
          <w:szCs w:val="20"/>
        </w:rPr>
        <w:t xml:space="preserve">(i)  </w:t>
      </w:r>
      <w:r>
        <w:rPr>
          <w:rFonts w:ascii="Tahoma" w:hAnsi="Tahoma" w:cs="Tahoma"/>
          <w:sz w:val="20"/>
          <w:szCs w:val="20"/>
        </w:rPr>
        <w:tab/>
      </w:r>
      <w:r w:rsidR="00792E7E" w:rsidRPr="00C52819">
        <w:rPr>
          <w:rFonts w:ascii="Tahoma" w:hAnsi="Tahoma" w:cs="Tahoma"/>
          <w:sz w:val="20"/>
          <w:szCs w:val="20"/>
        </w:rPr>
        <w:t xml:space="preserve">Objednávateľ umožní Zhotoviteľovi užívanie </w:t>
      </w:r>
      <w:r w:rsidR="0059730E">
        <w:rPr>
          <w:rFonts w:ascii="Tahoma" w:hAnsi="Tahoma" w:cs="Tahoma"/>
          <w:sz w:val="20"/>
          <w:szCs w:val="20"/>
        </w:rPr>
        <w:t>s</w:t>
      </w:r>
      <w:r w:rsidR="00792E7E" w:rsidRPr="00C52819">
        <w:rPr>
          <w:rFonts w:ascii="Tahoma" w:hAnsi="Tahoma" w:cs="Tahoma"/>
          <w:sz w:val="20"/>
          <w:szCs w:val="20"/>
        </w:rPr>
        <w:t>taveniska dvadsaťštyri (24) hodín denne, sedem</w:t>
      </w:r>
      <w:r w:rsidR="0094375A">
        <w:rPr>
          <w:rFonts w:ascii="Tahoma" w:hAnsi="Tahoma" w:cs="Tahoma"/>
          <w:sz w:val="20"/>
          <w:szCs w:val="20"/>
        </w:rPr>
        <w:t xml:space="preserve"> d</w:t>
      </w:r>
      <w:r w:rsidR="00792E7E" w:rsidRPr="00C52819">
        <w:rPr>
          <w:rFonts w:ascii="Tahoma" w:hAnsi="Tahoma" w:cs="Tahoma"/>
          <w:sz w:val="20"/>
          <w:szCs w:val="20"/>
        </w:rPr>
        <w:t xml:space="preserve">ní v týždni, a to až do vypratania </w:t>
      </w:r>
      <w:r w:rsidR="0059730E">
        <w:rPr>
          <w:rFonts w:ascii="Tahoma" w:hAnsi="Tahoma" w:cs="Tahoma"/>
          <w:sz w:val="20"/>
          <w:szCs w:val="20"/>
        </w:rPr>
        <w:t>s</w:t>
      </w:r>
      <w:r w:rsidR="00792E7E" w:rsidRPr="00C52819">
        <w:rPr>
          <w:rFonts w:ascii="Tahoma" w:hAnsi="Tahoma" w:cs="Tahoma"/>
          <w:sz w:val="20"/>
          <w:szCs w:val="20"/>
        </w:rPr>
        <w:t>taveniska.</w:t>
      </w:r>
    </w:p>
    <w:p w14:paraId="4637D32B" w14:textId="2B010B96" w:rsidR="00792E7E" w:rsidRDefault="00175718" w:rsidP="00175718">
      <w:pPr>
        <w:widowControl/>
        <w:autoSpaceDE/>
        <w:autoSpaceDN/>
        <w:ind w:left="1560" w:hanging="426"/>
        <w:contextualSpacing/>
        <w:jc w:val="both"/>
        <w:rPr>
          <w:rFonts w:ascii="Tahoma" w:hAnsi="Tahoma" w:cs="Tahoma"/>
          <w:sz w:val="20"/>
          <w:szCs w:val="20"/>
        </w:rPr>
      </w:pPr>
      <w:r>
        <w:rPr>
          <w:rFonts w:ascii="Tahoma" w:hAnsi="Tahoma" w:cs="Tahoma"/>
          <w:sz w:val="20"/>
          <w:szCs w:val="20"/>
        </w:rPr>
        <w:t>(ii)</w:t>
      </w:r>
      <w:r>
        <w:rPr>
          <w:rFonts w:ascii="Tahoma" w:hAnsi="Tahoma" w:cs="Tahoma"/>
          <w:sz w:val="20"/>
          <w:szCs w:val="20"/>
        </w:rPr>
        <w:tab/>
        <w:t xml:space="preserve">Pred začatím zriaďovania staveniska Zhotoviteľ v spolupráci s Dozorom určí plochy na vhodné osadenie dočasných </w:t>
      </w:r>
      <w:r w:rsidR="00792E7E" w:rsidRPr="00C52819">
        <w:rPr>
          <w:rFonts w:ascii="Tahoma" w:hAnsi="Tahoma" w:cs="Tahoma"/>
          <w:sz w:val="20"/>
          <w:szCs w:val="20"/>
        </w:rPr>
        <w:t>objektov sociálneho a skladového zázemia</w:t>
      </w:r>
      <w:r>
        <w:rPr>
          <w:rFonts w:ascii="Tahoma" w:hAnsi="Tahoma" w:cs="Tahoma"/>
          <w:sz w:val="20"/>
          <w:szCs w:val="20"/>
        </w:rPr>
        <w:t xml:space="preserve"> a </w:t>
      </w:r>
      <w:r w:rsidR="00EE2CEB">
        <w:rPr>
          <w:rFonts w:ascii="Tahoma" w:hAnsi="Tahoma" w:cs="Tahoma"/>
          <w:sz w:val="20"/>
          <w:szCs w:val="20"/>
        </w:rPr>
        <w:t>ď</w:t>
      </w:r>
      <w:r>
        <w:rPr>
          <w:rFonts w:ascii="Tahoma" w:hAnsi="Tahoma" w:cs="Tahoma"/>
          <w:sz w:val="20"/>
          <w:szCs w:val="20"/>
        </w:rPr>
        <w:t>alších objektov</w:t>
      </w:r>
      <w:r w:rsidR="00792E7E" w:rsidRPr="00C52819">
        <w:rPr>
          <w:rFonts w:ascii="Tahoma" w:hAnsi="Tahoma" w:cs="Tahoma"/>
          <w:sz w:val="20"/>
          <w:szCs w:val="20"/>
        </w:rPr>
        <w:t>,</w:t>
      </w:r>
      <w:r>
        <w:rPr>
          <w:rFonts w:ascii="Tahoma" w:hAnsi="Tahoma" w:cs="Tahoma"/>
          <w:sz w:val="20"/>
          <w:szCs w:val="20"/>
        </w:rPr>
        <w:t xml:space="preserve"> zabezpečí </w:t>
      </w:r>
      <w:r w:rsidR="00792E7E" w:rsidRPr="00C52819">
        <w:rPr>
          <w:rFonts w:ascii="Tahoma" w:hAnsi="Tahoma" w:cs="Tahoma"/>
          <w:sz w:val="20"/>
          <w:szCs w:val="20"/>
        </w:rPr>
        <w:t>vytýčenie všetkých</w:t>
      </w:r>
      <w:r>
        <w:rPr>
          <w:rFonts w:ascii="Tahoma" w:hAnsi="Tahoma" w:cs="Tahoma"/>
          <w:sz w:val="20"/>
          <w:szCs w:val="20"/>
        </w:rPr>
        <w:t xml:space="preserve"> </w:t>
      </w:r>
      <w:r w:rsidR="00792E7E" w:rsidRPr="00C52819">
        <w:rPr>
          <w:rFonts w:ascii="Tahoma" w:hAnsi="Tahoma" w:cs="Tahoma"/>
          <w:sz w:val="20"/>
          <w:szCs w:val="20"/>
        </w:rPr>
        <w:t>inžinierskych sietí záujmového územia príslušnými správcami</w:t>
      </w:r>
      <w:r>
        <w:rPr>
          <w:rFonts w:ascii="Tahoma" w:hAnsi="Tahoma" w:cs="Tahoma"/>
          <w:sz w:val="20"/>
          <w:szCs w:val="20"/>
        </w:rPr>
        <w:t xml:space="preserve">, vytýči </w:t>
      </w:r>
      <w:r w:rsidR="00792E7E" w:rsidRPr="00C52819">
        <w:rPr>
          <w:rFonts w:ascii="Tahoma" w:hAnsi="Tahoma" w:cs="Tahoma"/>
          <w:sz w:val="20"/>
          <w:szCs w:val="20"/>
        </w:rPr>
        <w:t>všetk</w:t>
      </w:r>
      <w:r>
        <w:rPr>
          <w:rFonts w:ascii="Tahoma" w:hAnsi="Tahoma" w:cs="Tahoma"/>
          <w:sz w:val="20"/>
          <w:szCs w:val="20"/>
        </w:rPr>
        <w:t xml:space="preserve">y </w:t>
      </w:r>
      <w:proofErr w:type="spellStart"/>
      <w:r w:rsidR="00792E7E" w:rsidRPr="00C52819">
        <w:rPr>
          <w:rFonts w:ascii="Tahoma" w:hAnsi="Tahoma" w:cs="Tahoma"/>
          <w:sz w:val="20"/>
          <w:szCs w:val="20"/>
        </w:rPr>
        <w:t>vnútroareálov</w:t>
      </w:r>
      <w:r>
        <w:rPr>
          <w:rFonts w:ascii="Tahoma" w:hAnsi="Tahoma" w:cs="Tahoma"/>
          <w:sz w:val="20"/>
          <w:szCs w:val="20"/>
        </w:rPr>
        <w:t>é</w:t>
      </w:r>
      <w:proofErr w:type="spellEnd"/>
      <w:r w:rsidR="00792E7E" w:rsidRPr="00C52819">
        <w:rPr>
          <w:rFonts w:ascii="Tahoma" w:hAnsi="Tahoma" w:cs="Tahoma"/>
          <w:sz w:val="20"/>
          <w:szCs w:val="20"/>
        </w:rPr>
        <w:t xml:space="preserve"> siet</w:t>
      </w:r>
      <w:r>
        <w:rPr>
          <w:rFonts w:ascii="Tahoma" w:hAnsi="Tahoma" w:cs="Tahoma"/>
          <w:sz w:val="20"/>
          <w:szCs w:val="20"/>
        </w:rPr>
        <w:t xml:space="preserve">e, ak také sú </w:t>
      </w:r>
      <w:r w:rsidR="00792E7E" w:rsidRPr="00C52819">
        <w:rPr>
          <w:rFonts w:ascii="Tahoma" w:hAnsi="Tahoma" w:cs="Tahoma"/>
          <w:sz w:val="20"/>
          <w:szCs w:val="20"/>
        </w:rPr>
        <w:t>vo vlastníctve Objednávateľa a</w:t>
      </w:r>
      <w:r>
        <w:rPr>
          <w:rFonts w:ascii="Tahoma" w:hAnsi="Tahoma" w:cs="Tahoma"/>
          <w:sz w:val="20"/>
          <w:szCs w:val="20"/>
        </w:rPr>
        <w:t> </w:t>
      </w:r>
      <w:r w:rsidR="00792E7E" w:rsidRPr="00C52819">
        <w:rPr>
          <w:rFonts w:ascii="Tahoma" w:hAnsi="Tahoma" w:cs="Tahoma"/>
          <w:sz w:val="20"/>
          <w:szCs w:val="20"/>
        </w:rPr>
        <w:t>prever</w:t>
      </w:r>
      <w:r>
        <w:rPr>
          <w:rFonts w:ascii="Tahoma" w:hAnsi="Tahoma" w:cs="Tahoma"/>
          <w:sz w:val="20"/>
          <w:szCs w:val="20"/>
        </w:rPr>
        <w:t xml:space="preserve">í </w:t>
      </w:r>
      <w:r w:rsidR="00792E7E" w:rsidRPr="00C52819">
        <w:rPr>
          <w:rFonts w:ascii="Tahoma" w:hAnsi="Tahoma" w:cs="Tahoma"/>
          <w:sz w:val="20"/>
          <w:szCs w:val="20"/>
        </w:rPr>
        <w:t>ich súvzťažnos</w:t>
      </w:r>
      <w:r>
        <w:rPr>
          <w:rFonts w:ascii="Tahoma" w:hAnsi="Tahoma" w:cs="Tahoma"/>
          <w:sz w:val="20"/>
          <w:szCs w:val="20"/>
        </w:rPr>
        <w:t xml:space="preserve">ť </w:t>
      </w:r>
      <w:r w:rsidR="00792E7E" w:rsidRPr="00C52819">
        <w:rPr>
          <w:rFonts w:ascii="Tahoma" w:hAnsi="Tahoma" w:cs="Tahoma"/>
          <w:sz w:val="20"/>
          <w:szCs w:val="20"/>
        </w:rPr>
        <w:t>k</w:t>
      </w:r>
      <w:r>
        <w:rPr>
          <w:rFonts w:ascii="Tahoma" w:hAnsi="Tahoma" w:cs="Tahoma"/>
          <w:sz w:val="20"/>
          <w:szCs w:val="20"/>
        </w:rPr>
        <w:t xml:space="preserve"> </w:t>
      </w:r>
      <w:r w:rsidR="00792E7E" w:rsidRPr="00C52819">
        <w:rPr>
          <w:rFonts w:ascii="Tahoma" w:hAnsi="Tahoma" w:cs="Tahoma"/>
          <w:sz w:val="20"/>
          <w:szCs w:val="20"/>
        </w:rPr>
        <w:t>objektom mimo pozemku</w:t>
      </w:r>
      <w:r w:rsidR="007A2500">
        <w:rPr>
          <w:rFonts w:ascii="Tahoma" w:hAnsi="Tahoma" w:cs="Tahoma"/>
          <w:sz w:val="20"/>
          <w:szCs w:val="20"/>
        </w:rPr>
        <w:t>/pozemkov</w:t>
      </w:r>
      <w:r w:rsidR="00792E7E" w:rsidRPr="00C52819">
        <w:rPr>
          <w:rFonts w:ascii="Tahoma" w:hAnsi="Tahoma" w:cs="Tahoma"/>
          <w:sz w:val="20"/>
          <w:szCs w:val="20"/>
        </w:rPr>
        <w:t xml:space="preserve"> </w:t>
      </w:r>
      <w:r w:rsidR="007A2500">
        <w:rPr>
          <w:rFonts w:ascii="Tahoma" w:hAnsi="Tahoma" w:cs="Tahoma"/>
          <w:sz w:val="20"/>
          <w:szCs w:val="20"/>
        </w:rPr>
        <w:t>O</w:t>
      </w:r>
      <w:r w:rsidR="007A2500" w:rsidRPr="00C52819">
        <w:rPr>
          <w:rFonts w:ascii="Tahoma" w:hAnsi="Tahoma" w:cs="Tahoma"/>
          <w:sz w:val="20"/>
          <w:szCs w:val="20"/>
        </w:rPr>
        <w:t>bjednávateľa</w:t>
      </w:r>
      <w:r w:rsidR="00792E7E" w:rsidRPr="00C52819">
        <w:rPr>
          <w:rFonts w:ascii="Tahoma" w:hAnsi="Tahoma" w:cs="Tahoma"/>
          <w:sz w:val="20"/>
          <w:szCs w:val="20"/>
        </w:rPr>
        <w:t>. Zhotoviteľ berie na vedomie, že niektoré existujúce</w:t>
      </w:r>
      <w:r>
        <w:rPr>
          <w:rFonts w:ascii="Tahoma" w:hAnsi="Tahoma" w:cs="Tahoma"/>
          <w:sz w:val="20"/>
          <w:szCs w:val="20"/>
        </w:rPr>
        <w:t xml:space="preserve"> </w:t>
      </w:r>
      <w:r w:rsidR="00792E7E" w:rsidRPr="00C52819">
        <w:rPr>
          <w:rFonts w:ascii="Tahoma" w:hAnsi="Tahoma" w:cs="Tahoma"/>
          <w:sz w:val="20"/>
          <w:szCs w:val="20"/>
        </w:rPr>
        <w:t>siete a vedenia ne</w:t>
      </w:r>
      <w:r>
        <w:rPr>
          <w:rFonts w:ascii="Tahoma" w:hAnsi="Tahoma" w:cs="Tahoma"/>
          <w:sz w:val="20"/>
          <w:szCs w:val="20"/>
        </w:rPr>
        <w:t xml:space="preserve">musia byť </w:t>
      </w:r>
      <w:r w:rsidR="00792E7E" w:rsidRPr="00C52819">
        <w:rPr>
          <w:rFonts w:ascii="Tahoma" w:hAnsi="Tahoma" w:cs="Tahoma"/>
          <w:sz w:val="20"/>
          <w:szCs w:val="20"/>
        </w:rPr>
        <w:t xml:space="preserve">zamerané a o ich polohe a trasovaní </w:t>
      </w:r>
      <w:r>
        <w:rPr>
          <w:rFonts w:ascii="Tahoma" w:hAnsi="Tahoma" w:cs="Tahoma"/>
          <w:sz w:val="20"/>
          <w:szCs w:val="20"/>
        </w:rPr>
        <w:t>nemusí existovať žiadna dokumentácia dostupná Objednávateľovi.</w:t>
      </w:r>
    </w:p>
    <w:p w14:paraId="4BD5B0C0" w14:textId="77777777" w:rsidR="00346534" w:rsidRDefault="00EE2CEB" w:rsidP="00175718">
      <w:pPr>
        <w:widowControl/>
        <w:autoSpaceDE/>
        <w:autoSpaceDN/>
        <w:ind w:left="1560" w:hanging="426"/>
        <w:contextualSpacing/>
        <w:jc w:val="both"/>
        <w:rPr>
          <w:rFonts w:ascii="Tahoma" w:hAnsi="Tahoma" w:cs="Tahoma"/>
          <w:sz w:val="20"/>
          <w:szCs w:val="20"/>
        </w:rPr>
      </w:pPr>
      <w:r>
        <w:rPr>
          <w:rFonts w:ascii="Tahoma" w:hAnsi="Tahoma" w:cs="Tahoma"/>
          <w:sz w:val="20"/>
          <w:szCs w:val="20"/>
        </w:rPr>
        <w:t>(iii)</w:t>
      </w:r>
      <w:r>
        <w:rPr>
          <w:rFonts w:ascii="Tahoma" w:hAnsi="Tahoma" w:cs="Tahoma"/>
          <w:sz w:val="20"/>
          <w:szCs w:val="20"/>
        </w:rPr>
        <w:tab/>
        <w:t>Stavenisko zriadi a vybaví Zhotoviteľ na vlastné náklady tak, aby vyhovovalo aplikovateľným právnym predpisom a odvetvovej praxi.</w:t>
      </w:r>
    </w:p>
    <w:p w14:paraId="2600A5FB" w14:textId="069928B0" w:rsidR="00175718" w:rsidRPr="00C52819" w:rsidRDefault="00175718" w:rsidP="00175718">
      <w:pPr>
        <w:widowControl/>
        <w:autoSpaceDE/>
        <w:autoSpaceDN/>
        <w:ind w:left="1134" w:hanging="425"/>
        <w:contextualSpacing/>
        <w:jc w:val="both"/>
        <w:rPr>
          <w:rFonts w:ascii="Tahoma" w:hAnsi="Tahoma" w:cs="Tahoma"/>
          <w:b/>
          <w:bCs/>
          <w:sz w:val="20"/>
          <w:szCs w:val="20"/>
        </w:rPr>
      </w:pPr>
      <w:r w:rsidRPr="00C52819">
        <w:rPr>
          <w:rFonts w:ascii="Tahoma" w:hAnsi="Tahoma" w:cs="Tahoma"/>
          <w:b/>
          <w:bCs/>
          <w:sz w:val="20"/>
          <w:szCs w:val="20"/>
        </w:rPr>
        <w:t>(</w:t>
      </w:r>
      <w:r w:rsidR="00EA1F8F">
        <w:rPr>
          <w:rFonts w:ascii="Tahoma" w:hAnsi="Tahoma" w:cs="Tahoma"/>
          <w:b/>
          <w:bCs/>
          <w:sz w:val="20"/>
          <w:szCs w:val="20"/>
        </w:rPr>
        <w:t>c</w:t>
      </w:r>
      <w:r w:rsidRPr="00C52819">
        <w:rPr>
          <w:rFonts w:ascii="Tahoma" w:hAnsi="Tahoma" w:cs="Tahoma"/>
          <w:b/>
          <w:bCs/>
          <w:sz w:val="20"/>
          <w:szCs w:val="20"/>
        </w:rPr>
        <w:t>)</w:t>
      </w:r>
      <w:r w:rsidRPr="00C52819">
        <w:rPr>
          <w:rFonts w:ascii="Tahoma" w:hAnsi="Tahoma" w:cs="Tahoma"/>
          <w:b/>
          <w:bCs/>
          <w:sz w:val="20"/>
          <w:szCs w:val="20"/>
        </w:rPr>
        <w:tab/>
        <w:t>P</w:t>
      </w:r>
      <w:r w:rsidR="00792E7E" w:rsidRPr="00175718">
        <w:rPr>
          <w:rFonts w:ascii="Tahoma" w:hAnsi="Tahoma" w:cs="Tahoma"/>
          <w:b/>
          <w:bCs/>
          <w:sz w:val="20"/>
          <w:szCs w:val="20"/>
        </w:rPr>
        <w:t>rístupové cesty</w:t>
      </w:r>
    </w:p>
    <w:p w14:paraId="39E0FF65" w14:textId="16AD39F8" w:rsidR="00175718" w:rsidRDefault="00175718" w:rsidP="00C52819">
      <w:pPr>
        <w:widowControl/>
        <w:autoSpaceDE/>
        <w:autoSpaceDN/>
        <w:ind w:left="1560" w:hanging="426"/>
        <w:contextualSpacing/>
        <w:jc w:val="both"/>
        <w:rPr>
          <w:rFonts w:ascii="Tahoma" w:hAnsi="Tahoma" w:cs="Tahoma"/>
          <w:sz w:val="20"/>
          <w:szCs w:val="20"/>
        </w:rPr>
      </w:pPr>
      <w:r>
        <w:rPr>
          <w:rFonts w:ascii="Tahoma" w:hAnsi="Tahoma" w:cs="Tahoma"/>
          <w:sz w:val="20"/>
          <w:szCs w:val="20"/>
        </w:rPr>
        <w:t>(i)</w:t>
      </w:r>
      <w:r w:rsidR="00792E7E" w:rsidRPr="00C52819">
        <w:rPr>
          <w:rFonts w:ascii="Tahoma" w:hAnsi="Tahoma" w:cs="Tahoma"/>
          <w:sz w:val="20"/>
          <w:szCs w:val="20"/>
        </w:rPr>
        <w:t xml:space="preserve"> </w:t>
      </w:r>
      <w:r>
        <w:rPr>
          <w:rFonts w:ascii="Tahoma" w:hAnsi="Tahoma" w:cs="Tahoma"/>
          <w:sz w:val="20"/>
          <w:szCs w:val="20"/>
        </w:rPr>
        <w:tab/>
      </w:r>
      <w:r w:rsidR="00792E7E" w:rsidRPr="00C52819">
        <w:rPr>
          <w:rFonts w:ascii="Tahoma" w:hAnsi="Tahoma" w:cs="Tahoma"/>
          <w:sz w:val="20"/>
          <w:szCs w:val="20"/>
        </w:rPr>
        <w:t xml:space="preserve">Zhotoviteľ vyhlasuje, že pokiaľ ide o vhodnosť a dostupnosť prístupových </w:t>
      </w:r>
      <w:r w:rsidR="00C80601" w:rsidRPr="00C52819">
        <w:rPr>
          <w:rFonts w:ascii="Tahoma" w:hAnsi="Tahoma" w:cs="Tahoma"/>
          <w:sz w:val="20"/>
          <w:szCs w:val="20"/>
        </w:rPr>
        <w:t>pozemných komunikácií</w:t>
      </w:r>
      <w:r w:rsidR="00C80601" w:rsidRPr="00C52819" w:rsidDel="00C80601">
        <w:rPr>
          <w:rFonts w:ascii="Tahoma" w:hAnsi="Tahoma" w:cs="Tahoma"/>
          <w:sz w:val="20"/>
          <w:szCs w:val="20"/>
        </w:rPr>
        <w:t xml:space="preserve"> </w:t>
      </w:r>
      <w:r w:rsidR="00792E7E" w:rsidRPr="00C52819">
        <w:rPr>
          <w:rFonts w:ascii="Tahoma" w:hAnsi="Tahoma" w:cs="Tahoma"/>
          <w:sz w:val="20"/>
          <w:szCs w:val="20"/>
        </w:rPr>
        <w:t xml:space="preserve">na </w:t>
      </w:r>
      <w:r>
        <w:rPr>
          <w:rFonts w:ascii="Tahoma" w:hAnsi="Tahoma" w:cs="Tahoma"/>
          <w:sz w:val="20"/>
          <w:szCs w:val="20"/>
        </w:rPr>
        <w:t>s</w:t>
      </w:r>
      <w:r w:rsidR="00792E7E" w:rsidRPr="00C52819">
        <w:rPr>
          <w:rFonts w:ascii="Tahoma" w:hAnsi="Tahoma" w:cs="Tahoma"/>
          <w:sz w:val="20"/>
          <w:szCs w:val="20"/>
        </w:rPr>
        <w:t>tavenisko,</w:t>
      </w:r>
      <w:r>
        <w:rPr>
          <w:rFonts w:ascii="Tahoma" w:hAnsi="Tahoma" w:cs="Tahoma"/>
          <w:sz w:val="20"/>
          <w:szCs w:val="20"/>
        </w:rPr>
        <w:t xml:space="preserve"> </w:t>
      </w:r>
      <w:r w:rsidR="00792E7E" w:rsidRPr="00C52819">
        <w:rPr>
          <w:rFonts w:ascii="Tahoma" w:hAnsi="Tahoma" w:cs="Tahoma"/>
          <w:sz w:val="20"/>
          <w:szCs w:val="20"/>
        </w:rPr>
        <w:t xml:space="preserve">tieto spĺňajú jeho potreby na zabezpečenie </w:t>
      </w:r>
      <w:r>
        <w:rPr>
          <w:rFonts w:ascii="Tahoma" w:hAnsi="Tahoma" w:cs="Tahoma"/>
          <w:sz w:val="20"/>
          <w:szCs w:val="20"/>
        </w:rPr>
        <w:t>V</w:t>
      </w:r>
      <w:r w:rsidR="00792E7E" w:rsidRPr="00C52819">
        <w:rPr>
          <w:rFonts w:ascii="Tahoma" w:hAnsi="Tahoma" w:cs="Tahoma"/>
          <w:sz w:val="20"/>
          <w:szCs w:val="20"/>
        </w:rPr>
        <w:t>ykonávania Diela a mal možnosť sa s</w:t>
      </w:r>
      <w:r>
        <w:rPr>
          <w:rFonts w:ascii="Tahoma" w:hAnsi="Tahoma" w:cs="Tahoma"/>
          <w:sz w:val="20"/>
          <w:szCs w:val="20"/>
        </w:rPr>
        <w:t> </w:t>
      </w:r>
      <w:r w:rsidR="00792E7E" w:rsidRPr="00C52819">
        <w:rPr>
          <w:rFonts w:ascii="Tahoma" w:hAnsi="Tahoma" w:cs="Tahoma"/>
          <w:sz w:val="20"/>
          <w:szCs w:val="20"/>
        </w:rPr>
        <w:t>nimi</w:t>
      </w:r>
      <w:r>
        <w:rPr>
          <w:rFonts w:ascii="Tahoma" w:hAnsi="Tahoma" w:cs="Tahoma"/>
          <w:sz w:val="20"/>
          <w:szCs w:val="20"/>
        </w:rPr>
        <w:t xml:space="preserve"> </w:t>
      </w:r>
      <w:r w:rsidR="00792E7E" w:rsidRPr="00C52819">
        <w:rPr>
          <w:rFonts w:ascii="Tahoma" w:hAnsi="Tahoma" w:cs="Tahoma"/>
          <w:sz w:val="20"/>
          <w:szCs w:val="20"/>
        </w:rPr>
        <w:t xml:space="preserve">oboznámiť pred </w:t>
      </w:r>
      <w:r>
        <w:rPr>
          <w:rFonts w:ascii="Tahoma" w:hAnsi="Tahoma" w:cs="Tahoma"/>
          <w:sz w:val="20"/>
          <w:szCs w:val="20"/>
        </w:rPr>
        <w:t>predložením Ponuky</w:t>
      </w:r>
      <w:r w:rsidR="00D04106">
        <w:rPr>
          <w:rFonts w:ascii="Tahoma" w:hAnsi="Tahoma" w:cs="Tahoma"/>
          <w:sz w:val="20"/>
          <w:szCs w:val="20"/>
        </w:rPr>
        <w:t xml:space="preserve"> do Verejného obstarávania</w:t>
      </w:r>
      <w:r w:rsidR="005D5A4F">
        <w:rPr>
          <w:rFonts w:ascii="Tahoma" w:hAnsi="Tahoma" w:cs="Tahoma"/>
          <w:sz w:val="20"/>
          <w:szCs w:val="20"/>
        </w:rPr>
        <w:t>, a spĺňajú tiež požiadavky uplatniteľných právnych predpisov na vjazd a výjazd do/zo staveniska</w:t>
      </w:r>
      <w:r w:rsidR="00792E7E" w:rsidRPr="00C52819">
        <w:rPr>
          <w:rFonts w:ascii="Tahoma" w:hAnsi="Tahoma" w:cs="Tahoma"/>
          <w:sz w:val="20"/>
          <w:szCs w:val="20"/>
        </w:rPr>
        <w:t>. Zhotoviteľ vynaloží primerané úsilie na to, aby sa</w:t>
      </w:r>
      <w:r>
        <w:rPr>
          <w:rFonts w:ascii="Tahoma" w:hAnsi="Tahoma" w:cs="Tahoma"/>
          <w:sz w:val="20"/>
          <w:szCs w:val="20"/>
        </w:rPr>
        <w:t xml:space="preserve"> </w:t>
      </w:r>
      <w:r w:rsidR="00792E7E" w:rsidRPr="00C52819">
        <w:rPr>
          <w:rFonts w:ascii="Tahoma" w:hAnsi="Tahoma" w:cs="Tahoma"/>
          <w:sz w:val="20"/>
          <w:szCs w:val="20"/>
        </w:rPr>
        <w:t xml:space="preserve">zabránilo poškodeniu akýchkoľvek </w:t>
      </w:r>
      <w:r w:rsidR="00C80601">
        <w:rPr>
          <w:rFonts w:ascii="Tahoma" w:hAnsi="Tahoma" w:cs="Tahoma"/>
          <w:sz w:val="20"/>
          <w:szCs w:val="20"/>
        </w:rPr>
        <w:t xml:space="preserve">prístupových </w:t>
      </w:r>
      <w:r w:rsidR="00792E7E" w:rsidRPr="00C52819">
        <w:rPr>
          <w:rFonts w:ascii="Tahoma" w:hAnsi="Tahoma" w:cs="Tahoma"/>
          <w:sz w:val="20"/>
          <w:szCs w:val="20"/>
        </w:rPr>
        <w:t>pozemných komunikácií, mostov či inej infraštruktúry, a</w:t>
      </w:r>
      <w:r>
        <w:rPr>
          <w:rFonts w:ascii="Tahoma" w:hAnsi="Tahoma" w:cs="Tahoma"/>
          <w:sz w:val="20"/>
          <w:szCs w:val="20"/>
        </w:rPr>
        <w:t> </w:t>
      </w:r>
      <w:r w:rsidR="00792E7E" w:rsidRPr="00C52819">
        <w:rPr>
          <w:rFonts w:ascii="Tahoma" w:hAnsi="Tahoma" w:cs="Tahoma"/>
          <w:sz w:val="20"/>
          <w:szCs w:val="20"/>
        </w:rPr>
        <w:t>to</w:t>
      </w:r>
      <w:r>
        <w:rPr>
          <w:rFonts w:ascii="Tahoma" w:hAnsi="Tahoma" w:cs="Tahoma"/>
          <w:sz w:val="20"/>
          <w:szCs w:val="20"/>
        </w:rPr>
        <w:t xml:space="preserve"> </w:t>
      </w:r>
      <w:r w:rsidR="00792E7E" w:rsidRPr="00C52819">
        <w:rPr>
          <w:rFonts w:ascii="Tahoma" w:hAnsi="Tahoma" w:cs="Tahoma"/>
          <w:sz w:val="20"/>
          <w:szCs w:val="20"/>
        </w:rPr>
        <w:t xml:space="preserve">najmä, nie však výlučne, v súvislosti s prepravou </w:t>
      </w:r>
      <w:r w:rsidR="00195341">
        <w:rPr>
          <w:rFonts w:ascii="Tahoma" w:hAnsi="Tahoma" w:cs="Tahoma"/>
          <w:sz w:val="20"/>
          <w:szCs w:val="20"/>
        </w:rPr>
        <w:t>Zariaden</w:t>
      </w:r>
      <w:r w:rsidR="00AD4D4F">
        <w:rPr>
          <w:rFonts w:ascii="Tahoma" w:hAnsi="Tahoma" w:cs="Tahoma"/>
          <w:sz w:val="20"/>
          <w:szCs w:val="20"/>
        </w:rPr>
        <w:t>í</w:t>
      </w:r>
      <w:r w:rsidR="00195341" w:rsidRPr="00C52819">
        <w:rPr>
          <w:rFonts w:ascii="Tahoma" w:hAnsi="Tahoma" w:cs="Tahoma"/>
          <w:sz w:val="20"/>
          <w:szCs w:val="20"/>
        </w:rPr>
        <w:t xml:space="preserve"> </w:t>
      </w:r>
      <w:r w:rsidR="00792E7E" w:rsidRPr="00C52819">
        <w:rPr>
          <w:rFonts w:ascii="Tahoma" w:hAnsi="Tahoma" w:cs="Tahoma"/>
          <w:sz w:val="20"/>
          <w:szCs w:val="20"/>
        </w:rPr>
        <w:t>Zhotoviteľa</w:t>
      </w:r>
      <w:r>
        <w:rPr>
          <w:rFonts w:ascii="Tahoma" w:hAnsi="Tahoma" w:cs="Tahoma"/>
          <w:sz w:val="20"/>
          <w:szCs w:val="20"/>
        </w:rPr>
        <w:t xml:space="preserve"> </w:t>
      </w:r>
      <w:r w:rsidR="00792E7E" w:rsidRPr="00C52819">
        <w:rPr>
          <w:rFonts w:ascii="Tahoma" w:hAnsi="Tahoma" w:cs="Tahoma"/>
          <w:sz w:val="20"/>
          <w:szCs w:val="20"/>
        </w:rPr>
        <w:t xml:space="preserve">alebo v súvislosti s odvozom </w:t>
      </w:r>
      <w:r w:rsidR="00D04106">
        <w:rPr>
          <w:rFonts w:ascii="Tahoma" w:hAnsi="Tahoma" w:cs="Tahoma"/>
          <w:sz w:val="20"/>
          <w:szCs w:val="20"/>
        </w:rPr>
        <w:t>O</w:t>
      </w:r>
      <w:r w:rsidR="00792E7E" w:rsidRPr="00C52819">
        <w:rPr>
          <w:rFonts w:ascii="Tahoma" w:hAnsi="Tahoma" w:cs="Tahoma"/>
          <w:sz w:val="20"/>
          <w:szCs w:val="20"/>
        </w:rPr>
        <w:t xml:space="preserve">dpadu zo </w:t>
      </w:r>
      <w:r>
        <w:rPr>
          <w:rFonts w:ascii="Tahoma" w:hAnsi="Tahoma" w:cs="Tahoma"/>
          <w:sz w:val="20"/>
          <w:szCs w:val="20"/>
        </w:rPr>
        <w:t>s</w:t>
      </w:r>
      <w:r w:rsidR="00792E7E" w:rsidRPr="00C52819">
        <w:rPr>
          <w:rFonts w:ascii="Tahoma" w:hAnsi="Tahoma" w:cs="Tahoma"/>
          <w:sz w:val="20"/>
          <w:szCs w:val="20"/>
        </w:rPr>
        <w:t>taveniska. Toto úsilie zahŕňa používanie vhodných</w:t>
      </w:r>
      <w:r>
        <w:rPr>
          <w:rFonts w:ascii="Tahoma" w:hAnsi="Tahoma" w:cs="Tahoma"/>
          <w:sz w:val="20"/>
          <w:szCs w:val="20"/>
        </w:rPr>
        <w:t xml:space="preserve"> </w:t>
      </w:r>
      <w:r w:rsidR="00792E7E" w:rsidRPr="00C52819">
        <w:rPr>
          <w:rFonts w:ascii="Tahoma" w:hAnsi="Tahoma" w:cs="Tahoma"/>
          <w:sz w:val="20"/>
          <w:szCs w:val="20"/>
        </w:rPr>
        <w:t>vozidiel a trás.</w:t>
      </w:r>
    </w:p>
    <w:p w14:paraId="2447E30F" w14:textId="40525623" w:rsidR="00EE2CEB" w:rsidRDefault="00175718" w:rsidP="00EE2CEB">
      <w:pPr>
        <w:widowControl/>
        <w:autoSpaceDE/>
        <w:autoSpaceDN/>
        <w:ind w:left="1560" w:hanging="426"/>
        <w:contextualSpacing/>
        <w:jc w:val="both"/>
        <w:rPr>
          <w:rFonts w:ascii="Tahoma" w:hAnsi="Tahoma" w:cs="Tahoma"/>
          <w:sz w:val="20"/>
          <w:szCs w:val="20"/>
        </w:rPr>
      </w:pPr>
      <w:r>
        <w:rPr>
          <w:rFonts w:ascii="Tahoma" w:hAnsi="Tahoma" w:cs="Tahoma"/>
          <w:sz w:val="20"/>
          <w:szCs w:val="20"/>
        </w:rPr>
        <w:t xml:space="preserve">(ii) </w:t>
      </w:r>
      <w:r>
        <w:rPr>
          <w:rFonts w:ascii="Tahoma" w:hAnsi="Tahoma" w:cs="Tahoma"/>
          <w:sz w:val="20"/>
          <w:szCs w:val="20"/>
        </w:rPr>
        <w:tab/>
      </w:r>
      <w:r w:rsidR="00792E7E" w:rsidRPr="00C52819">
        <w:rPr>
          <w:rFonts w:ascii="Tahoma" w:hAnsi="Tahoma" w:cs="Tahoma"/>
          <w:sz w:val="20"/>
          <w:szCs w:val="20"/>
        </w:rPr>
        <w:t xml:space="preserve">Zhotoviteľ </w:t>
      </w:r>
      <w:r>
        <w:rPr>
          <w:rFonts w:ascii="Tahoma" w:hAnsi="Tahoma" w:cs="Tahoma"/>
          <w:sz w:val="20"/>
          <w:szCs w:val="20"/>
        </w:rPr>
        <w:t>zodpovedá</w:t>
      </w:r>
      <w:r w:rsidR="00792E7E" w:rsidRPr="00C52819">
        <w:rPr>
          <w:rFonts w:ascii="Tahoma" w:hAnsi="Tahoma" w:cs="Tahoma"/>
          <w:sz w:val="20"/>
          <w:szCs w:val="20"/>
        </w:rPr>
        <w:t xml:space="preserve"> za údržbu prístupových </w:t>
      </w:r>
      <w:r w:rsidR="00BD2CEF" w:rsidRPr="00C52819">
        <w:rPr>
          <w:rFonts w:ascii="Tahoma" w:hAnsi="Tahoma" w:cs="Tahoma"/>
          <w:sz w:val="20"/>
          <w:szCs w:val="20"/>
        </w:rPr>
        <w:t>pozemných komunikácií</w:t>
      </w:r>
      <w:r w:rsidR="00BD2CEF" w:rsidRPr="00C52819" w:rsidDel="00BD2CEF">
        <w:rPr>
          <w:rFonts w:ascii="Tahoma" w:hAnsi="Tahoma" w:cs="Tahoma"/>
          <w:sz w:val="20"/>
          <w:szCs w:val="20"/>
        </w:rPr>
        <w:t xml:space="preserve"> </w:t>
      </w:r>
      <w:r w:rsidR="00792E7E" w:rsidRPr="00C52819">
        <w:rPr>
          <w:rFonts w:ascii="Tahoma" w:hAnsi="Tahoma" w:cs="Tahoma"/>
          <w:sz w:val="20"/>
          <w:szCs w:val="20"/>
        </w:rPr>
        <w:t xml:space="preserve">potrebnú v dôsledku </w:t>
      </w:r>
      <w:r w:rsidR="00BD2CEF">
        <w:rPr>
          <w:rFonts w:ascii="Tahoma" w:hAnsi="Tahoma" w:cs="Tahoma"/>
          <w:sz w:val="20"/>
          <w:szCs w:val="20"/>
        </w:rPr>
        <w:t xml:space="preserve">ich </w:t>
      </w:r>
      <w:r w:rsidR="00792E7E" w:rsidRPr="00C52819">
        <w:rPr>
          <w:rFonts w:ascii="Tahoma" w:hAnsi="Tahoma" w:cs="Tahoma"/>
          <w:sz w:val="20"/>
          <w:szCs w:val="20"/>
        </w:rPr>
        <w:t>užívania</w:t>
      </w:r>
      <w:r>
        <w:rPr>
          <w:rFonts w:ascii="Tahoma" w:hAnsi="Tahoma" w:cs="Tahoma"/>
          <w:sz w:val="20"/>
          <w:szCs w:val="20"/>
        </w:rPr>
        <w:t xml:space="preserve"> </w:t>
      </w:r>
      <w:r w:rsidR="00792E7E" w:rsidRPr="00C52819">
        <w:rPr>
          <w:rFonts w:ascii="Tahoma" w:hAnsi="Tahoma" w:cs="Tahoma"/>
          <w:sz w:val="20"/>
          <w:szCs w:val="20"/>
        </w:rPr>
        <w:t xml:space="preserve">Zhotoviteľom. Zhotoviteľ </w:t>
      </w:r>
      <w:r>
        <w:rPr>
          <w:rFonts w:ascii="Tahoma" w:hAnsi="Tahoma" w:cs="Tahoma"/>
          <w:sz w:val="20"/>
          <w:szCs w:val="20"/>
        </w:rPr>
        <w:t xml:space="preserve">zabezpečí </w:t>
      </w:r>
      <w:r w:rsidR="00792E7E" w:rsidRPr="00C52819">
        <w:rPr>
          <w:rFonts w:ascii="Tahoma" w:hAnsi="Tahoma" w:cs="Tahoma"/>
          <w:sz w:val="20"/>
          <w:szCs w:val="20"/>
        </w:rPr>
        <w:t xml:space="preserve">potrebné dopravné značenie alebo smerovky na prístupových </w:t>
      </w:r>
      <w:r w:rsidR="00BD2CEF" w:rsidRPr="00C52819">
        <w:rPr>
          <w:rFonts w:ascii="Tahoma" w:hAnsi="Tahoma" w:cs="Tahoma"/>
          <w:sz w:val="20"/>
          <w:szCs w:val="20"/>
        </w:rPr>
        <w:t>pozemných komunikáci</w:t>
      </w:r>
      <w:r w:rsidR="00BD2CEF">
        <w:rPr>
          <w:rFonts w:ascii="Tahoma" w:hAnsi="Tahoma" w:cs="Tahoma"/>
          <w:sz w:val="20"/>
          <w:szCs w:val="20"/>
        </w:rPr>
        <w:t>ác</w:t>
      </w:r>
      <w:r w:rsidR="00792E7E" w:rsidRPr="00C52819">
        <w:rPr>
          <w:rFonts w:ascii="Tahoma" w:hAnsi="Tahoma" w:cs="Tahoma"/>
          <w:sz w:val="20"/>
          <w:szCs w:val="20"/>
        </w:rPr>
        <w:t>h a získa všetky povolenia,</w:t>
      </w:r>
      <w:r w:rsidR="00EE2CEB">
        <w:rPr>
          <w:rFonts w:ascii="Tahoma" w:hAnsi="Tahoma" w:cs="Tahoma"/>
          <w:sz w:val="20"/>
          <w:szCs w:val="20"/>
        </w:rPr>
        <w:t xml:space="preserve"> </w:t>
      </w:r>
      <w:r w:rsidR="00792E7E" w:rsidRPr="00C52819">
        <w:rPr>
          <w:rFonts w:ascii="Tahoma" w:hAnsi="Tahoma" w:cs="Tahoma"/>
          <w:sz w:val="20"/>
          <w:szCs w:val="20"/>
        </w:rPr>
        <w:t>ktoré môžu byť požadované Príslušnými orgánmi na to, aby mohol používať pozemné</w:t>
      </w:r>
      <w:r w:rsidR="00EE2CEB">
        <w:rPr>
          <w:rFonts w:ascii="Tahoma" w:hAnsi="Tahoma" w:cs="Tahoma"/>
          <w:sz w:val="20"/>
          <w:szCs w:val="20"/>
        </w:rPr>
        <w:t xml:space="preserve"> </w:t>
      </w:r>
      <w:r w:rsidR="00792E7E" w:rsidRPr="00C52819">
        <w:rPr>
          <w:rFonts w:ascii="Tahoma" w:hAnsi="Tahoma" w:cs="Tahoma"/>
          <w:sz w:val="20"/>
          <w:szCs w:val="20"/>
        </w:rPr>
        <w:t>komunikácie, značky a smerovky.</w:t>
      </w:r>
      <w:r w:rsidR="00EE2CEB">
        <w:rPr>
          <w:rFonts w:ascii="Tahoma" w:hAnsi="Tahoma" w:cs="Tahoma"/>
          <w:sz w:val="20"/>
          <w:szCs w:val="20"/>
        </w:rPr>
        <w:t xml:space="preserve"> </w:t>
      </w:r>
    </w:p>
    <w:p w14:paraId="2F0E5049" w14:textId="5D6691EC" w:rsidR="00EE2CEB" w:rsidRDefault="00EE2CEB" w:rsidP="00EE2CEB">
      <w:pPr>
        <w:widowControl/>
        <w:autoSpaceDE/>
        <w:autoSpaceDN/>
        <w:ind w:left="1560" w:hanging="426"/>
        <w:contextualSpacing/>
        <w:jc w:val="both"/>
        <w:rPr>
          <w:rFonts w:ascii="Tahoma" w:hAnsi="Tahoma" w:cs="Tahoma"/>
          <w:sz w:val="20"/>
          <w:szCs w:val="20"/>
        </w:rPr>
      </w:pPr>
      <w:r>
        <w:rPr>
          <w:rFonts w:ascii="Tahoma" w:hAnsi="Tahoma" w:cs="Tahoma"/>
          <w:sz w:val="20"/>
          <w:szCs w:val="20"/>
        </w:rPr>
        <w:t>(iii)</w:t>
      </w:r>
      <w:r>
        <w:rPr>
          <w:rFonts w:ascii="Tahoma" w:hAnsi="Tahoma" w:cs="Tahoma"/>
          <w:sz w:val="20"/>
          <w:szCs w:val="20"/>
        </w:rPr>
        <w:tab/>
        <w:t xml:space="preserve">Objednávateľ nezodpovedá tretím stranám za žiadne škody, ktoré im vzniknú v súvislosti s užívaním prístupových </w:t>
      </w:r>
      <w:r w:rsidR="00702341">
        <w:rPr>
          <w:rFonts w:ascii="Tahoma" w:hAnsi="Tahoma" w:cs="Tahoma"/>
          <w:sz w:val="20"/>
          <w:szCs w:val="20"/>
        </w:rPr>
        <w:t xml:space="preserve">pozemných komunikácií </w:t>
      </w:r>
      <w:r>
        <w:rPr>
          <w:rFonts w:ascii="Tahoma" w:hAnsi="Tahoma" w:cs="Tahoma"/>
          <w:sz w:val="20"/>
          <w:szCs w:val="20"/>
        </w:rPr>
        <w:t xml:space="preserve">Zhotoviteľom, túto zodpovednosť nesie Zhotoviteľ v celom rozsahu, a nároky tretích strán je preto povinný vysporiadať Zhotoviteľ na vlastné náklady. </w:t>
      </w:r>
      <w:r w:rsidR="00792E7E" w:rsidRPr="00C52819">
        <w:rPr>
          <w:rFonts w:ascii="Tahoma" w:hAnsi="Tahoma" w:cs="Tahoma"/>
          <w:sz w:val="20"/>
          <w:szCs w:val="20"/>
        </w:rPr>
        <w:t>Objednávateľ</w:t>
      </w:r>
      <w:r>
        <w:rPr>
          <w:rFonts w:ascii="Tahoma" w:hAnsi="Tahoma" w:cs="Tahoma"/>
          <w:sz w:val="20"/>
          <w:szCs w:val="20"/>
        </w:rPr>
        <w:t xml:space="preserve"> ani</w:t>
      </w:r>
      <w:r w:rsidR="00792E7E" w:rsidRPr="00C52819">
        <w:rPr>
          <w:rFonts w:ascii="Tahoma" w:hAnsi="Tahoma" w:cs="Tahoma"/>
          <w:sz w:val="20"/>
          <w:szCs w:val="20"/>
        </w:rPr>
        <w:t xml:space="preserve"> nezodpovedá</w:t>
      </w:r>
      <w:r>
        <w:rPr>
          <w:rFonts w:ascii="Tahoma" w:hAnsi="Tahoma" w:cs="Tahoma"/>
          <w:sz w:val="20"/>
          <w:szCs w:val="20"/>
        </w:rPr>
        <w:t xml:space="preserve"> Zhotoviteľovi </w:t>
      </w:r>
      <w:r w:rsidR="00792E7E" w:rsidRPr="00C52819">
        <w:rPr>
          <w:rFonts w:ascii="Tahoma" w:hAnsi="Tahoma" w:cs="Tahoma"/>
          <w:sz w:val="20"/>
          <w:szCs w:val="20"/>
        </w:rPr>
        <w:t>za vhodnosť</w:t>
      </w:r>
      <w:r>
        <w:rPr>
          <w:rFonts w:ascii="Tahoma" w:hAnsi="Tahoma" w:cs="Tahoma"/>
          <w:sz w:val="20"/>
          <w:szCs w:val="20"/>
        </w:rPr>
        <w:t>, dostatočnosť</w:t>
      </w:r>
      <w:r w:rsidR="00792E7E" w:rsidRPr="00C52819">
        <w:rPr>
          <w:rFonts w:ascii="Tahoma" w:hAnsi="Tahoma" w:cs="Tahoma"/>
          <w:sz w:val="20"/>
          <w:szCs w:val="20"/>
        </w:rPr>
        <w:t xml:space="preserve"> ani</w:t>
      </w:r>
      <w:r>
        <w:rPr>
          <w:rFonts w:ascii="Tahoma" w:hAnsi="Tahoma" w:cs="Tahoma"/>
          <w:sz w:val="20"/>
          <w:szCs w:val="20"/>
        </w:rPr>
        <w:t xml:space="preserve"> </w:t>
      </w:r>
      <w:r w:rsidR="00792E7E" w:rsidRPr="00C52819">
        <w:rPr>
          <w:rFonts w:ascii="Tahoma" w:hAnsi="Tahoma" w:cs="Tahoma"/>
          <w:sz w:val="20"/>
          <w:szCs w:val="20"/>
        </w:rPr>
        <w:t xml:space="preserve">dostupnosť jednotlivých prístupových </w:t>
      </w:r>
      <w:r w:rsidR="00702341">
        <w:rPr>
          <w:rFonts w:ascii="Tahoma" w:hAnsi="Tahoma" w:cs="Tahoma"/>
          <w:sz w:val="20"/>
          <w:szCs w:val="20"/>
        </w:rPr>
        <w:t>pozemných komunikácií</w:t>
      </w:r>
      <w:r w:rsidR="00792E7E" w:rsidRPr="00C52819">
        <w:rPr>
          <w:rFonts w:ascii="Tahoma" w:hAnsi="Tahoma" w:cs="Tahoma"/>
          <w:sz w:val="20"/>
          <w:szCs w:val="20"/>
        </w:rPr>
        <w:t xml:space="preserve">. </w:t>
      </w:r>
    </w:p>
    <w:p w14:paraId="30CD2FD9" w14:textId="160EB60F" w:rsidR="00EE2CEB" w:rsidRPr="00C52819" w:rsidRDefault="00EE2CEB" w:rsidP="00EE2CEB">
      <w:pPr>
        <w:widowControl/>
        <w:tabs>
          <w:tab w:val="left" w:pos="1134"/>
        </w:tabs>
        <w:autoSpaceDE/>
        <w:autoSpaceDN/>
        <w:ind w:left="1134" w:hanging="425"/>
        <w:contextualSpacing/>
        <w:jc w:val="both"/>
        <w:rPr>
          <w:rFonts w:ascii="Tahoma" w:hAnsi="Tahoma" w:cs="Tahoma"/>
          <w:b/>
          <w:bCs/>
          <w:sz w:val="20"/>
          <w:szCs w:val="20"/>
        </w:rPr>
      </w:pPr>
      <w:r w:rsidRPr="00C52819">
        <w:rPr>
          <w:rFonts w:ascii="Tahoma" w:hAnsi="Tahoma" w:cs="Tahoma"/>
          <w:b/>
          <w:bCs/>
          <w:sz w:val="20"/>
          <w:szCs w:val="20"/>
        </w:rPr>
        <w:t>(</w:t>
      </w:r>
      <w:r w:rsidR="00EA1F8F">
        <w:rPr>
          <w:rFonts w:ascii="Tahoma" w:hAnsi="Tahoma" w:cs="Tahoma"/>
          <w:b/>
          <w:bCs/>
          <w:sz w:val="20"/>
          <w:szCs w:val="20"/>
        </w:rPr>
        <w:t>d</w:t>
      </w:r>
      <w:r w:rsidRPr="00C52819">
        <w:rPr>
          <w:rFonts w:ascii="Tahoma" w:hAnsi="Tahoma" w:cs="Tahoma"/>
          <w:b/>
          <w:bCs/>
          <w:sz w:val="20"/>
          <w:szCs w:val="20"/>
        </w:rPr>
        <w:t>)</w:t>
      </w:r>
      <w:r w:rsidRPr="00C52819">
        <w:rPr>
          <w:rFonts w:ascii="Tahoma" w:hAnsi="Tahoma" w:cs="Tahoma"/>
          <w:b/>
          <w:bCs/>
          <w:sz w:val="20"/>
          <w:szCs w:val="20"/>
        </w:rPr>
        <w:tab/>
      </w:r>
      <w:r w:rsidR="00F82823">
        <w:rPr>
          <w:rFonts w:ascii="Tahoma" w:hAnsi="Tahoma" w:cs="Tahoma"/>
          <w:b/>
          <w:bCs/>
          <w:sz w:val="20"/>
          <w:szCs w:val="20"/>
        </w:rPr>
        <w:t>Energie</w:t>
      </w:r>
    </w:p>
    <w:p w14:paraId="2FA39DB2" w14:textId="5D54E4C7" w:rsidR="00EE2CEB" w:rsidRDefault="00EE2CEB" w:rsidP="00EE2CEB">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(i)</w:t>
      </w:r>
      <w:r>
        <w:rPr>
          <w:rFonts w:ascii="Tahoma" w:hAnsi="Tahoma" w:cs="Tahoma"/>
          <w:sz w:val="20"/>
          <w:szCs w:val="20"/>
        </w:rPr>
        <w:tab/>
      </w:r>
      <w:r w:rsidR="00792E7E" w:rsidRPr="00C52819">
        <w:rPr>
          <w:rFonts w:ascii="Tahoma" w:hAnsi="Tahoma" w:cs="Tahoma"/>
          <w:sz w:val="20"/>
          <w:szCs w:val="20"/>
        </w:rPr>
        <w:t>Objednávateľ zabezpeč</w:t>
      </w:r>
      <w:r>
        <w:rPr>
          <w:rFonts w:ascii="Tahoma" w:hAnsi="Tahoma" w:cs="Tahoma"/>
          <w:sz w:val="20"/>
          <w:szCs w:val="20"/>
        </w:rPr>
        <w:t xml:space="preserve">í Zhotoviteľovi </w:t>
      </w:r>
      <w:r w:rsidR="00792E7E" w:rsidRPr="00C52819">
        <w:rPr>
          <w:rFonts w:ascii="Tahoma" w:hAnsi="Tahoma" w:cs="Tahoma"/>
          <w:sz w:val="20"/>
          <w:szCs w:val="20"/>
        </w:rPr>
        <w:t xml:space="preserve">prístup k prípojkám energií na </w:t>
      </w:r>
      <w:r>
        <w:rPr>
          <w:rFonts w:ascii="Tahoma" w:hAnsi="Tahoma" w:cs="Tahoma"/>
          <w:sz w:val="20"/>
          <w:szCs w:val="20"/>
        </w:rPr>
        <w:t>s</w:t>
      </w:r>
      <w:r w:rsidR="00792E7E" w:rsidRPr="00C52819">
        <w:rPr>
          <w:rFonts w:ascii="Tahoma" w:hAnsi="Tahoma" w:cs="Tahoma"/>
          <w:sz w:val="20"/>
          <w:szCs w:val="20"/>
        </w:rPr>
        <w:t>tavenisku, prípadne</w:t>
      </w:r>
      <w:r>
        <w:rPr>
          <w:rFonts w:ascii="Tahoma" w:hAnsi="Tahoma" w:cs="Tahoma"/>
          <w:sz w:val="20"/>
          <w:szCs w:val="20"/>
        </w:rPr>
        <w:t xml:space="preserve"> v</w:t>
      </w:r>
      <w:r w:rsidR="00792E7E" w:rsidRPr="00C52819">
        <w:rPr>
          <w:rFonts w:ascii="Tahoma" w:hAnsi="Tahoma" w:cs="Tahoma"/>
          <w:sz w:val="20"/>
          <w:szCs w:val="20"/>
        </w:rPr>
        <w:t xml:space="preserve"> bezprostrednej blízkosti </w:t>
      </w:r>
      <w:r w:rsidR="00D04106">
        <w:rPr>
          <w:rFonts w:ascii="Tahoma" w:hAnsi="Tahoma" w:cs="Tahoma"/>
          <w:sz w:val="20"/>
          <w:szCs w:val="20"/>
        </w:rPr>
        <w:t>s</w:t>
      </w:r>
      <w:r w:rsidR="00D04106" w:rsidRPr="00C52819">
        <w:rPr>
          <w:rFonts w:ascii="Tahoma" w:hAnsi="Tahoma" w:cs="Tahoma"/>
          <w:sz w:val="20"/>
          <w:szCs w:val="20"/>
        </w:rPr>
        <w:t>taveniska</w:t>
      </w:r>
      <w:r w:rsidR="00792E7E" w:rsidRPr="00C52819">
        <w:rPr>
          <w:rFonts w:ascii="Tahoma" w:hAnsi="Tahoma" w:cs="Tahoma"/>
          <w:sz w:val="20"/>
          <w:szCs w:val="20"/>
        </w:rPr>
        <w:t>. Náklady spojené s napojením na tieto body, ich</w:t>
      </w:r>
      <w:r>
        <w:rPr>
          <w:rFonts w:ascii="Tahoma" w:hAnsi="Tahoma" w:cs="Tahoma"/>
          <w:sz w:val="20"/>
          <w:szCs w:val="20"/>
        </w:rPr>
        <w:t xml:space="preserve"> </w:t>
      </w:r>
      <w:r w:rsidR="00792E7E" w:rsidRPr="00C52819">
        <w:rPr>
          <w:rFonts w:ascii="Tahoma" w:hAnsi="Tahoma" w:cs="Tahoma"/>
          <w:sz w:val="20"/>
          <w:szCs w:val="20"/>
        </w:rPr>
        <w:t xml:space="preserve">užívaním, údržbou a odpojením </w:t>
      </w:r>
      <w:r>
        <w:rPr>
          <w:rFonts w:ascii="Tahoma" w:hAnsi="Tahoma" w:cs="Tahoma"/>
          <w:sz w:val="20"/>
          <w:szCs w:val="20"/>
        </w:rPr>
        <w:t>znáša</w:t>
      </w:r>
      <w:r w:rsidR="00792E7E" w:rsidRPr="00C52819">
        <w:rPr>
          <w:rFonts w:ascii="Tahoma" w:hAnsi="Tahoma" w:cs="Tahoma"/>
          <w:sz w:val="20"/>
          <w:szCs w:val="20"/>
        </w:rPr>
        <w:t xml:space="preserve"> Zhotoviteľ</w:t>
      </w:r>
      <w:r>
        <w:rPr>
          <w:rFonts w:ascii="Tahoma" w:hAnsi="Tahoma" w:cs="Tahoma"/>
          <w:sz w:val="20"/>
          <w:szCs w:val="20"/>
        </w:rPr>
        <w:t>.</w:t>
      </w:r>
    </w:p>
    <w:p w14:paraId="4E9896E5" w14:textId="6E44A914" w:rsidR="00792E7E" w:rsidRPr="00C52819" w:rsidRDefault="00EE2CEB" w:rsidP="00C52819">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(ii)</w:t>
      </w:r>
      <w:r>
        <w:rPr>
          <w:rFonts w:ascii="Tahoma" w:hAnsi="Tahoma" w:cs="Tahoma"/>
          <w:sz w:val="20"/>
          <w:szCs w:val="20"/>
        </w:rPr>
        <w:tab/>
      </w:r>
      <w:r w:rsidR="00792E7E" w:rsidRPr="00C52819">
        <w:rPr>
          <w:rFonts w:ascii="Tahoma" w:hAnsi="Tahoma" w:cs="Tahoma"/>
          <w:sz w:val="20"/>
          <w:szCs w:val="20"/>
        </w:rPr>
        <w:t xml:space="preserve">Náklady spojené s odberom energií znáša Zhotoviteľ. </w:t>
      </w:r>
      <w:r>
        <w:rPr>
          <w:rFonts w:ascii="Tahoma" w:hAnsi="Tahoma" w:cs="Tahoma"/>
          <w:sz w:val="20"/>
          <w:szCs w:val="20"/>
        </w:rPr>
        <w:t>A</w:t>
      </w:r>
      <w:r w:rsidR="00792E7E" w:rsidRPr="00C52819">
        <w:rPr>
          <w:rFonts w:ascii="Tahoma" w:hAnsi="Tahoma" w:cs="Tahoma"/>
          <w:sz w:val="20"/>
          <w:szCs w:val="20"/>
        </w:rPr>
        <w:t>k</w:t>
      </w:r>
      <w:r w:rsidR="005230B8">
        <w:rPr>
          <w:rFonts w:ascii="Tahoma" w:hAnsi="Tahoma" w:cs="Tahoma"/>
          <w:sz w:val="20"/>
          <w:szCs w:val="20"/>
        </w:rPr>
        <w:t xml:space="preserve"> už</w:t>
      </w:r>
      <w:r w:rsidR="00792E7E" w:rsidRPr="00C52819">
        <w:rPr>
          <w:rFonts w:ascii="Tahoma" w:hAnsi="Tahoma" w:cs="Tahoma"/>
          <w:sz w:val="20"/>
          <w:szCs w:val="20"/>
        </w:rPr>
        <w:t xml:space="preserve"> bude v zmluvnom vzťahu s poskytovateľmi, resp. dodávateľmi médií a</w:t>
      </w:r>
      <w:r>
        <w:rPr>
          <w:rFonts w:ascii="Tahoma" w:hAnsi="Tahoma" w:cs="Tahoma"/>
          <w:sz w:val="20"/>
          <w:szCs w:val="20"/>
        </w:rPr>
        <w:t> </w:t>
      </w:r>
      <w:r w:rsidR="00792E7E" w:rsidRPr="00C52819">
        <w:rPr>
          <w:rFonts w:ascii="Tahoma" w:hAnsi="Tahoma" w:cs="Tahoma"/>
          <w:sz w:val="20"/>
          <w:szCs w:val="20"/>
        </w:rPr>
        <w:t>služieb</w:t>
      </w:r>
      <w:r>
        <w:rPr>
          <w:rFonts w:ascii="Tahoma" w:hAnsi="Tahoma" w:cs="Tahoma"/>
          <w:sz w:val="20"/>
          <w:szCs w:val="20"/>
        </w:rPr>
        <w:t xml:space="preserve"> </w:t>
      </w:r>
      <w:r w:rsidR="00792E7E" w:rsidRPr="00C52819">
        <w:rPr>
          <w:rFonts w:ascii="Tahoma" w:hAnsi="Tahoma" w:cs="Tahoma"/>
          <w:sz w:val="20"/>
          <w:szCs w:val="20"/>
        </w:rPr>
        <w:t>Objednávateľ alebo iný subjekt, spotrebované množstvá a čiastky splatné Objednávateľovi za</w:t>
      </w:r>
      <w:r>
        <w:rPr>
          <w:rFonts w:ascii="Tahoma" w:hAnsi="Tahoma" w:cs="Tahoma"/>
          <w:sz w:val="20"/>
          <w:szCs w:val="20"/>
        </w:rPr>
        <w:t xml:space="preserve"> </w:t>
      </w:r>
      <w:r w:rsidR="00792E7E" w:rsidRPr="00C52819">
        <w:rPr>
          <w:rFonts w:ascii="Tahoma" w:hAnsi="Tahoma" w:cs="Tahoma"/>
          <w:sz w:val="20"/>
          <w:szCs w:val="20"/>
        </w:rPr>
        <w:t>tieto služby budú vypočítané podľa odpočtu nameraných hodnôt spotreby na podružných</w:t>
      </w:r>
      <w:r>
        <w:rPr>
          <w:rFonts w:ascii="Tahoma" w:hAnsi="Tahoma" w:cs="Tahoma"/>
          <w:sz w:val="20"/>
          <w:szCs w:val="20"/>
        </w:rPr>
        <w:t xml:space="preserve"> </w:t>
      </w:r>
      <w:r w:rsidR="00792E7E" w:rsidRPr="00C52819">
        <w:rPr>
          <w:rFonts w:ascii="Tahoma" w:hAnsi="Tahoma" w:cs="Tahoma"/>
          <w:sz w:val="20"/>
          <w:szCs w:val="20"/>
        </w:rPr>
        <w:t>meradlách. Odpočet sa bude vykonávať jedenkrát za mesiac a splatnú čiastku bude</w:t>
      </w:r>
      <w:r>
        <w:rPr>
          <w:rFonts w:ascii="Tahoma" w:hAnsi="Tahoma" w:cs="Tahoma"/>
          <w:sz w:val="20"/>
          <w:szCs w:val="20"/>
        </w:rPr>
        <w:t xml:space="preserve"> </w:t>
      </w:r>
      <w:r w:rsidR="00792E7E" w:rsidRPr="00C52819">
        <w:rPr>
          <w:rFonts w:ascii="Tahoma" w:hAnsi="Tahoma" w:cs="Tahoma"/>
          <w:sz w:val="20"/>
          <w:szCs w:val="20"/>
        </w:rPr>
        <w:t>Objednávateľ fakturovať Zhotoviteľovi na mesačnej báze. V prípade, ak odpočty nameraných</w:t>
      </w:r>
      <w:r>
        <w:rPr>
          <w:rFonts w:ascii="Tahoma" w:hAnsi="Tahoma" w:cs="Tahoma"/>
          <w:sz w:val="20"/>
          <w:szCs w:val="20"/>
        </w:rPr>
        <w:t xml:space="preserve"> </w:t>
      </w:r>
      <w:r w:rsidR="00792E7E" w:rsidRPr="00C52819">
        <w:rPr>
          <w:rFonts w:ascii="Tahoma" w:hAnsi="Tahoma" w:cs="Tahoma"/>
          <w:sz w:val="20"/>
          <w:szCs w:val="20"/>
        </w:rPr>
        <w:t>hodnôt nebude možné z akýchkoľvek dôvodov uskutočniť, o čiastke splatnej Objednávateľovi</w:t>
      </w:r>
      <w:r>
        <w:rPr>
          <w:rFonts w:ascii="Tahoma" w:hAnsi="Tahoma" w:cs="Tahoma"/>
          <w:sz w:val="20"/>
          <w:szCs w:val="20"/>
        </w:rPr>
        <w:t xml:space="preserve"> </w:t>
      </w:r>
      <w:r w:rsidR="00792E7E" w:rsidRPr="00C52819">
        <w:rPr>
          <w:rFonts w:ascii="Tahoma" w:hAnsi="Tahoma" w:cs="Tahoma"/>
          <w:sz w:val="20"/>
          <w:szCs w:val="20"/>
        </w:rPr>
        <w:t>rozhodne Dozor</w:t>
      </w:r>
      <w:r>
        <w:rPr>
          <w:rFonts w:ascii="Tahoma" w:hAnsi="Tahoma" w:cs="Tahoma"/>
          <w:sz w:val="20"/>
          <w:szCs w:val="20"/>
        </w:rPr>
        <w:t>; rozhodnutie Dozoru je pre Zmluvné strany záväzné</w:t>
      </w:r>
      <w:r w:rsidR="00792E7E" w:rsidRPr="00C52819">
        <w:rPr>
          <w:rFonts w:ascii="Tahoma" w:hAnsi="Tahoma" w:cs="Tahoma"/>
          <w:sz w:val="20"/>
          <w:szCs w:val="20"/>
        </w:rPr>
        <w:t>.</w:t>
      </w:r>
    </w:p>
    <w:p w14:paraId="564F048E" w14:textId="3A724B1B" w:rsidR="00EE2CEB" w:rsidRDefault="00EE2CEB" w:rsidP="00EE2CEB">
      <w:pPr>
        <w:widowControl/>
        <w:tabs>
          <w:tab w:val="left" w:pos="1134"/>
        </w:tabs>
        <w:autoSpaceDE/>
        <w:autoSpaceDN/>
        <w:ind w:left="1134" w:hanging="425"/>
        <w:contextualSpacing/>
        <w:jc w:val="both"/>
        <w:rPr>
          <w:rFonts w:ascii="Tahoma" w:hAnsi="Tahoma" w:cs="Tahoma"/>
          <w:b/>
          <w:bCs/>
          <w:sz w:val="20"/>
          <w:szCs w:val="20"/>
        </w:rPr>
      </w:pPr>
      <w:r w:rsidRPr="00C52819">
        <w:rPr>
          <w:rFonts w:ascii="Tahoma" w:hAnsi="Tahoma" w:cs="Tahoma"/>
          <w:b/>
          <w:bCs/>
          <w:sz w:val="20"/>
          <w:szCs w:val="20"/>
        </w:rPr>
        <w:t>(</w:t>
      </w:r>
      <w:r w:rsidR="00EA1F8F">
        <w:rPr>
          <w:rFonts w:ascii="Tahoma" w:hAnsi="Tahoma" w:cs="Tahoma"/>
          <w:b/>
          <w:bCs/>
          <w:sz w:val="20"/>
          <w:szCs w:val="20"/>
        </w:rPr>
        <w:t>e</w:t>
      </w:r>
      <w:r w:rsidRPr="00C52819">
        <w:rPr>
          <w:rFonts w:ascii="Tahoma" w:hAnsi="Tahoma" w:cs="Tahoma"/>
          <w:b/>
          <w:bCs/>
          <w:sz w:val="20"/>
          <w:szCs w:val="20"/>
        </w:rPr>
        <w:t>)</w:t>
      </w:r>
      <w:r w:rsidRPr="00C52819">
        <w:rPr>
          <w:rFonts w:ascii="Tahoma" w:hAnsi="Tahoma" w:cs="Tahoma"/>
          <w:b/>
          <w:bCs/>
          <w:sz w:val="20"/>
          <w:szCs w:val="20"/>
        </w:rPr>
        <w:tab/>
      </w:r>
      <w:r w:rsidR="00792E7E" w:rsidRPr="00EE2CEB">
        <w:rPr>
          <w:rFonts w:ascii="Tahoma" w:hAnsi="Tahoma" w:cs="Tahoma"/>
          <w:b/>
          <w:bCs/>
          <w:sz w:val="20"/>
          <w:szCs w:val="20"/>
        </w:rPr>
        <w:t xml:space="preserve">Ochrana </w:t>
      </w:r>
      <w:r w:rsidR="00AD3D94">
        <w:rPr>
          <w:rFonts w:ascii="Tahoma" w:hAnsi="Tahoma" w:cs="Tahoma"/>
          <w:b/>
          <w:bCs/>
          <w:sz w:val="20"/>
          <w:szCs w:val="20"/>
        </w:rPr>
        <w:t>s</w:t>
      </w:r>
      <w:r w:rsidR="00792E7E" w:rsidRPr="00EE2CEB">
        <w:rPr>
          <w:rFonts w:ascii="Tahoma" w:hAnsi="Tahoma" w:cs="Tahoma"/>
          <w:b/>
          <w:bCs/>
          <w:sz w:val="20"/>
          <w:szCs w:val="20"/>
        </w:rPr>
        <w:t>taveniska</w:t>
      </w:r>
    </w:p>
    <w:p w14:paraId="3C1FE268" w14:textId="4B7F0857" w:rsidR="00792E7E" w:rsidRPr="00C52819" w:rsidRDefault="00EE2CEB" w:rsidP="00C52819">
      <w:pPr>
        <w:widowControl/>
        <w:tabs>
          <w:tab w:val="left" w:pos="1134"/>
        </w:tabs>
        <w:autoSpaceDE/>
        <w:autoSpaceDN/>
        <w:ind w:left="1134" w:hanging="425"/>
        <w:contextualSpacing/>
        <w:jc w:val="both"/>
        <w:rPr>
          <w:rFonts w:ascii="Tahoma" w:hAnsi="Tahoma" w:cs="Tahoma"/>
          <w:sz w:val="20"/>
          <w:szCs w:val="20"/>
        </w:rPr>
      </w:pPr>
      <w:r>
        <w:rPr>
          <w:rFonts w:ascii="Tahoma" w:hAnsi="Tahoma" w:cs="Tahoma"/>
          <w:b/>
          <w:bCs/>
          <w:sz w:val="20"/>
          <w:szCs w:val="20"/>
        </w:rPr>
        <w:tab/>
      </w:r>
      <w:r w:rsidR="00792E7E" w:rsidRPr="00C52819">
        <w:rPr>
          <w:rFonts w:ascii="Tahoma" w:hAnsi="Tahoma" w:cs="Tahoma"/>
          <w:sz w:val="20"/>
          <w:szCs w:val="20"/>
        </w:rPr>
        <w:t xml:space="preserve">Zhotoviteľ </w:t>
      </w:r>
      <w:r w:rsidR="00D04106">
        <w:rPr>
          <w:rFonts w:ascii="Tahoma" w:hAnsi="Tahoma" w:cs="Tahoma"/>
          <w:sz w:val="20"/>
          <w:szCs w:val="20"/>
        </w:rPr>
        <w:t>zodpovedá</w:t>
      </w:r>
      <w:r w:rsidR="00792E7E" w:rsidRPr="00C52819">
        <w:rPr>
          <w:rFonts w:ascii="Tahoma" w:hAnsi="Tahoma" w:cs="Tahoma"/>
          <w:sz w:val="20"/>
          <w:szCs w:val="20"/>
        </w:rPr>
        <w:t xml:space="preserve"> za ochranu </w:t>
      </w:r>
      <w:r>
        <w:rPr>
          <w:rFonts w:ascii="Tahoma" w:hAnsi="Tahoma" w:cs="Tahoma"/>
          <w:sz w:val="20"/>
          <w:szCs w:val="20"/>
        </w:rPr>
        <w:t>s</w:t>
      </w:r>
      <w:r w:rsidR="00792E7E" w:rsidRPr="00C52819">
        <w:rPr>
          <w:rFonts w:ascii="Tahoma" w:hAnsi="Tahoma" w:cs="Tahoma"/>
          <w:sz w:val="20"/>
          <w:szCs w:val="20"/>
        </w:rPr>
        <w:t xml:space="preserve">taveniska odo dňa odovzdania </w:t>
      </w:r>
      <w:r>
        <w:rPr>
          <w:rFonts w:ascii="Tahoma" w:hAnsi="Tahoma" w:cs="Tahoma"/>
          <w:sz w:val="20"/>
          <w:szCs w:val="20"/>
        </w:rPr>
        <w:t>s</w:t>
      </w:r>
      <w:r w:rsidR="00792E7E" w:rsidRPr="00C52819">
        <w:rPr>
          <w:rFonts w:ascii="Tahoma" w:hAnsi="Tahoma" w:cs="Tahoma"/>
          <w:sz w:val="20"/>
          <w:szCs w:val="20"/>
        </w:rPr>
        <w:t xml:space="preserve">taveniska </w:t>
      </w:r>
      <w:r>
        <w:rPr>
          <w:rFonts w:ascii="Tahoma" w:hAnsi="Tahoma" w:cs="Tahoma"/>
          <w:sz w:val="20"/>
          <w:szCs w:val="20"/>
        </w:rPr>
        <w:t xml:space="preserve">Zhotoviteľovi (míľnik 1) </w:t>
      </w:r>
      <w:r w:rsidR="00792E7E" w:rsidRPr="00C52819">
        <w:rPr>
          <w:rFonts w:ascii="Tahoma" w:hAnsi="Tahoma" w:cs="Tahoma"/>
          <w:sz w:val="20"/>
          <w:szCs w:val="20"/>
        </w:rPr>
        <w:t xml:space="preserve">až do </w:t>
      </w:r>
      <w:r w:rsidR="00D04106">
        <w:rPr>
          <w:rFonts w:ascii="Tahoma" w:hAnsi="Tahoma" w:cs="Tahoma"/>
          <w:sz w:val="20"/>
          <w:szCs w:val="20"/>
        </w:rPr>
        <w:t>prevzatia</w:t>
      </w:r>
      <w:r w:rsidR="00D04106" w:rsidRPr="00C52819">
        <w:rPr>
          <w:rFonts w:ascii="Tahoma" w:hAnsi="Tahoma" w:cs="Tahoma"/>
          <w:sz w:val="20"/>
          <w:szCs w:val="20"/>
        </w:rPr>
        <w:t xml:space="preserve"> </w:t>
      </w:r>
      <w:r w:rsidR="00792E7E" w:rsidRPr="00C52819">
        <w:rPr>
          <w:rFonts w:ascii="Tahoma" w:hAnsi="Tahoma" w:cs="Tahoma"/>
          <w:sz w:val="20"/>
          <w:szCs w:val="20"/>
        </w:rPr>
        <w:t>Diela</w:t>
      </w:r>
      <w:r w:rsidR="00D04106">
        <w:rPr>
          <w:rFonts w:ascii="Tahoma" w:hAnsi="Tahoma" w:cs="Tahoma"/>
          <w:sz w:val="20"/>
          <w:szCs w:val="20"/>
        </w:rPr>
        <w:t xml:space="preserve"> Objednávateľom</w:t>
      </w:r>
      <w:r w:rsidR="00792E7E" w:rsidRPr="00C52819">
        <w:rPr>
          <w:rFonts w:ascii="Tahoma" w:hAnsi="Tahoma" w:cs="Tahoma"/>
          <w:sz w:val="20"/>
          <w:szCs w:val="20"/>
        </w:rPr>
        <w:t xml:space="preserve"> </w:t>
      </w:r>
      <w:r>
        <w:rPr>
          <w:rFonts w:ascii="Tahoma" w:hAnsi="Tahoma" w:cs="Tahoma"/>
          <w:sz w:val="20"/>
          <w:szCs w:val="20"/>
        </w:rPr>
        <w:t>bez vád a nedorobkov</w:t>
      </w:r>
      <w:r w:rsidR="00792E7E" w:rsidRPr="00C52819">
        <w:rPr>
          <w:rFonts w:ascii="Tahoma" w:hAnsi="Tahoma" w:cs="Tahoma"/>
          <w:sz w:val="20"/>
          <w:szCs w:val="20"/>
        </w:rPr>
        <w:t>, najmä</w:t>
      </w:r>
      <w:r>
        <w:rPr>
          <w:rFonts w:ascii="Tahoma" w:hAnsi="Tahoma" w:cs="Tahoma"/>
          <w:sz w:val="20"/>
          <w:szCs w:val="20"/>
        </w:rPr>
        <w:t xml:space="preserve"> </w:t>
      </w:r>
      <w:r w:rsidR="00792E7E" w:rsidRPr="00C52819">
        <w:rPr>
          <w:rFonts w:ascii="Tahoma" w:hAnsi="Tahoma" w:cs="Tahoma"/>
          <w:sz w:val="20"/>
          <w:szCs w:val="20"/>
        </w:rPr>
        <w:t xml:space="preserve">za zamedzenie prístupu </w:t>
      </w:r>
      <w:r w:rsidR="005D5A4F">
        <w:rPr>
          <w:rFonts w:ascii="Tahoma" w:hAnsi="Tahoma" w:cs="Tahoma"/>
          <w:sz w:val="20"/>
          <w:szCs w:val="20"/>
        </w:rPr>
        <w:t>cudzích</w:t>
      </w:r>
      <w:r w:rsidR="005D5A4F" w:rsidRPr="00C52819">
        <w:rPr>
          <w:rFonts w:ascii="Tahoma" w:hAnsi="Tahoma" w:cs="Tahoma"/>
          <w:sz w:val="20"/>
          <w:szCs w:val="20"/>
        </w:rPr>
        <w:t xml:space="preserve"> </w:t>
      </w:r>
      <w:r w:rsidR="00792E7E" w:rsidRPr="00C52819">
        <w:rPr>
          <w:rFonts w:ascii="Tahoma" w:hAnsi="Tahoma" w:cs="Tahoma"/>
          <w:sz w:val="20"/>
          <w:szCs w:val="20"/>
        </w:rPr>
        <w:t xml:space="preserve">osôb na </w:t>
      </w:r>
      <w:r>
        <w:rPr>
          <w:rFonts w:ascii="Tahoma" w:hAnsi="Tahoma" w:cs="Tahoma"/>
          <w:sz w:val="20"/>
          <w:szCs w:val="20"/>
        </w:rPr>
        <w:t>s</w:t>
      </w:r>
      <w:r w:rsidR="00792E7E" w:rsidRPr="00C52819">
        <w:rPr>
          <w:rFonts w:ascii="Tahoma" w:hAnsi="Tahoma" w:cs="Tahoma"/>
          <w:sz w:val="20"/>
          <w:szCs w:val="20"/>
        </w:rPr>
        <w:t xml:space="preserve">tavenisko počas </w:t>
      </w:r>
      <w:r>
        <w:rPr>
          <w:rFonts w:ascii="Tahoma" w:hAnsi="Tahoma" w:cs="Tahoma"/>
          <w:sz w:val="20"/>
          <w:szCs w:val="20"/>
        </w:rPr>
        <w:t xml:space="preserve"> doby Vykonávania Diela</w:t>
      </w:r>
      <w:r w:rsidR="00792E7E" w:rsidRPr="00C52819">
        <w:rPr>
          <w:rFonts w:ascii="Tahoma" w:hAnsi="Tahoma" w:cs="Tahoma"/>
          <w:sz w:val="20"/>
          <w:szCs w:val="20"/>
        </w:rPr>
        <w:t>,</w:t>
      </w:r>
      <w:r>
        <w:rPr>
          <w:rFonts w:ascii="Tahoma" w:hAnsi="Tahoma" w:cs="Tahoma"/>
          <w:sz w:val="20"/>
          <w:szCs w:val="20"/>
        </w:rPr>
        <w:t xml:space="preserve"> </w:t>
      </w:r>
      <w:r w:rsidR="00792E7E" w:rsidRPr="00C52819">
        <w:rPr>
          <w:rFonts w:ascii="Tahoma" w:hAnsi="Tahoma" w:cs="Tahoma"/>
          <w:sz w:val="20"/>
          <w:szCs w:val="20"/>
        </w:rPr>
        <w:t xml:space="preserve">24 hodín </w:t>
      </w:r>
      <w:r>
        <w:rPr>
          <w:rFonts w:ascii="Tahoma" w:hAnsi="Tahoma" w:cs="Tahoma"/>
          <w:sz w:val="20"/>
          <w:szCs w:val="20"/>
        </w:rPr>
        <w:t>d</w:t>
      </w:r>
      <w:r w:rsidR="00792E7E" w:rsidRPr="00C52819">
        <w:rPr>
          <w:rFonts w:ascii="Tahoma" w:hAnsi="Tahoma" w:cs="Tahoma"/>
          <w:sz w:val="20"/>
          <w:szCs w:val="20"/>
        </w:rPr>
        <w:t>enne</w:t>
      </w:r>
      <w:r w:rsidR="002A2E5B">
        <w:rPr>
          <w:rFonts w:ascii="Tahoma" w:hAnsi="Tahoma" w:cs="Tahoma"/>
          <w:sz w:val="20"/>
          <w:szCs w:val="20"/>
        </w:rPr>
        <w:t>,</w:t>
      </w:r>
      <w:r w:rsidR="00792E7E" w:rsidRPr="00C52819">
        <w:rPr>
          <w:rFonts w:ascii="Tahoma" w:hAnsi="Tahoma" w:cs="Tahoma"/>
          <w:sz w:val="20"/>
          <w:szCs w:val="20"/>
        </w:rPr>
        <w:t xml:space="preserve"> 7</w:t>
      </w:r>
      <w:r w:rsidR="00AD3D94">
        <w:rPr>
          <w:rFonts w:ascii="Tahoma" w:hAnsi="Tahoma" w:cs="Tahoma"/>
          <w:sz w:val="20"/>
          <w:szCs w:val="20"/>
        </w:rPr>
        <w:t xml:space="preserve"> </w:t>
      </w:r>
      <w:r>
        <w:rPr>
          <w:rFonts w:ascii="Tahoma" w:hAnsi="Tahoma" w:cs="Tahoma"/>
          <w:sz w:val="20"/>
          <w:szCs w:val="20"/>
        </w:rPr>
        <w:t>d</w:t>
      </w:r>
      <w:r w:rsidR="00792E7E" w:rsidRPr="00C52819">
        <w:rPr>
          <w:rFonts w:ascii="Tahoma" w:hAnsi="Tahoma" w:cs="Tahoma"/>
          <w:sz w:val="20"/>
          <w:szCs w:val="20"/>
        </w:rPr>
        <w:t>ní v</w:t>
      </w:r>
      <w:r w:rsidR="00F40538">
        <w:rPr>
          <w:rFonts w:ascii="Tahoma" w:hAnsi="Tahoma" w:cs="Tahoma"/>
          <w:sz w:val="20"/>
          <w:szCs w:val="20"/>
        </w:rPr>
        <w:t> </w:t>
      </w:r>
      <w:r w:rsidR="00792E7E" w:rsidRPr="00C52819">
        <w:rPr>
          <w:rFonts w:ascii="Tahoma" w:hAnsi="Tahoma" w:cs="Tahoma"/>
          <w:sz w:val="20"/>
          <w:szCs w:val="20"/>
        </w:rPr>
        <w:t>týždni</w:t>
      </w:r>
      <w:r w:rsidR="00F40538">
        <w:rPr>
          <w:rFonts w:ascii="Tahoma" w:hAnsi="Tahoma" w:cs="Tahoma"/>
          <w:sz w:val="20"/>
          <w:szCs w:val="20"/>
        </w:rPr>
        <w:t xml:space="preserve"> </w:t>
      </w:r>
      <w:r w:rsidR="00792E7E" w:rsidRPr="00C52819">
        <w:rPr>
          <w:rFonts w:ascii="Tahoma" w:hAnsi="Tahoma" w:cs="Tahoma"/>
          <w:sz w:val="20"/>
          <w:szCs w:val="20"/>
        </w:rPr>
        <w:t>a</w:t>
      </w:r>
      <w:r w:rsidR="00D04106">
        <w:rPr>
          <w:rFonts w:ascii="Tahoma" w:hAnsi="Tahoma" w:cs="Tahoma"/>
          <w:sz w:val="20"/>
          <w:szCs w:val="20"/>
        </w:rPr>
        <w:t xml:space="preserve"> za </w:t>
      </w:r>
      <w:r w:rsidR="00792E7E" w:rsidRPr="00C52819">
        <w:rPr>
          <w:rFonts w:ascii="Tahoma" w:hAnsi="Tahoma" w:cs="Tahoma"/>
          <w:sz w:val="20"/>
          <w:szCs w:val="20"/>
        </w:rPr>
        <w:t>osoby oznámené Zhotoviteľovi Objednávateľom</w:t>
      </w:r>
      <w:r w:rsidR="00F40538">
        <w:rPr>
          <w:rFonts w:ascii="Tahoma" w:hAnsi="Tahoma" w:cs="Tahoma"/>
          <w:sz w:val="20"/>
          <w:szCs w:val="20"/>
        </w:rPr>
        <w:t xml:space="preserve"> </w:t>
      </w:r>
      <w:r w:rsidR="00792E7E" w:rsidRPr="00C52819">
        <w:rPr>
          <w:rFonts w:ascii="Tahoma" w:hAnsi="Tahoma" w:cs="Tahoma"/>
          <w:sz w:val="20"/>
          <w:szCs w:val="20"/>
        </w:rPr>
        <w:t xml:space="preserve">alebo Dozorom alebo </w:t>
      </w:r>
      <w:r w:rsidR="00F40538">
        <w:rPr>
          <w:rFonts w:ascii="Tahoma" w:hAnsi="Tahoma" w:cs="Tahoma"/>
          <w:sz w:val="20"/>
          <w:szCs w:val="20"/>
        </w:rPr>
        <w:t xml:space="preserve">Kontaktnou osobou </w:t>
      </w:r>
      <w:r w:rsidR="00792E7E" w:rsidRPr="00C52819">
        <w:rPr>
          <w:rFonts w:ascii="Tahoma" w:hAnsi="Tahoma" w:cs="Tahoma"/>
          <w:sz w:val="20"/>
          <w:szCs w:val="20"/>
        </w:rPr>
        <w:t>Objednávateľ</w:t>
      </w:r>
      <w:r w:rsidR="00F40538">
        <w:rPr>
          <w:rFonts w:ascii="Tahoma" w:hAnsi="Tahoma" w:cs="Tahoma"/>
          <w:sz w:val="20"/>
          <w:szCs w:val="20"/>
        </w:rPr>
        <w:t>a</w:t>
      </w:r>
      <w:r w:rsidR="00792E7E" w:rsidRPr="00C52819">
        <w:rPr>
          <w:rFonts w:ascii="Tahoma" w:hAnsi="Tahoma" w:cs="Tahoma"/>
          <w:sz w:val="20"/>
          <w:szCs w:val="20"/>
        </w:rPr>
        <w:t xml:space="preserve"> alebo </w:t>
      </w:r>
      <w:r w:rsidR="00F40538">
        <w:rPr>
          <w:rFonts w:ascii="Tahoma" w:hAnsi="Tahoma" w:cs="Tahoma"/>
          <w:sz w:val="20"/>
          <w:szCs w:val="20"/>
        </w:rPr>
        <w:t xml:space="preserve">iné </w:t>
      </w:r>
      <w:r w:rsidR="00792E7E" w:rsidRPr="00C52819">
        <w:rPr>
          <w:rFonts w:ascii="Tahoma" w:hAnsi="Tahoma" w:cs="Tahoma"/>
          <w:sz w:val="20"/>
          <w:szCs w:val="20"/>
        </w:rPr>
        <w:t>osoby, ktoré oprávnene vstupujú do</w:t>
      </w:r>
      <w:r w:rsidR="00F40538">
        <w:rPr>
          <w:rFonts w:ascii="Tahoma" w:hAnsi="Tahoma" w:cs="Tahoma"/>
          <w:sz w:val="20"/>
          <w:szCs w:val="20"/>
        </w:rPr>
        <w:t xml:space="preserve"> </w:t>
      </w:r>
      <w:r w:rsidR="00792E7E" w:rsidRPr="00C52819">
        <w:rPr>
          <w:rFonts w:ascii="Tahoma" w:hAnsi="Tahoma" w:cs="Tahoma"/>
          <w:sz w:val="20"/>
          <w:szCs w:val="20"/>
        </w:rPr>
        <w:t xml:space="preserve">objektov na </w:t>
      </w:r>
      <w:r w:rsidR="00F40538">
        <w:rPr>
          <w:rFonts w:ascii="Tahoma" w:hAnsi="Tahoma" w:cs="Tahoma"/>
          <w:sz w:val="20"/>
          <w:szCs w:val="20"/>
        </w:rPr>
        <w:t>s</w:t>
      </w:r>
      <w:r w:rsidR="00792E7E" w:rsidRPr="00C52819">
        <w:rPr>
          <w:rFonts w:ascii="Tahoma" w:hAnsi="Tahoma" w:cs="Tahoma"/>
          <w:sz w:val="20"/>
          <w:szCs w:val="20"/>
        </w:rPr>
        <w:t>tavenisku.</w:t>
      </w:r>
    </w:p>
    <w:p w14:paraId="7B184869" w14:textId="6F1653B8" w:rsidR="00792E7E" w:rsidRPr="00F40538" w:rsidRDefault="00F40538" w:rsidP="00C52819">
      <w:pPr>
        <w:widowControl/>
        <w:tabs>
          <w:tab w:val="left" w:pos="1134"/>
        </w:tabs>
        <w:autoSpaceDE/>
        <w:autoSpaceDN/>
        <w:ind w:left="1134" w:hanging="425"/>
        <w:contextualSpacing/>
        <w:jc w:val="both"/>
        <w:rPr>
          <w:rFonts w:ascii="Tahoma" w:hAnsi="Tahoma" w:cs="Tahoma"/>
          <w:b/>
          <w:bCs/>
          <w:sz w:val="20"/>
          <w:szCs w:val="20"/>
        </w:rPr>
      </w:pPr>
      <w:r w:rsidRPr="00C52819">
        <w:rPr>
          <w:rFonts w:ascii="Tahoma" w:hAnsi="Tahoma" w:cs="Tahoma"/>
          <w:b/>
          <w:bCs/>
          <w:sz w:val="20"/>
          <w:szCs w:val="20"/>
        </w:rPr>
        <w:lastRenderedPageBreak/>
        <w:t>(</w:t>
      </w:r>
      <w:r w:rsidR="00EA1F8F">
        <w:rPr>
          <w:rFonts w:ascii="Tahoma" w:hAnsi="Tahoma" w:cs="Tahoma"/>
          <w:b/>
          <w:bCs/>
          <w:sz w:val="20"/>
          <w:szCs w:val="20"/>
        </w:rPr>
        <w:t>f</w:t>
      </w:r>
      <w:r w:rsidRPr="00C52819">
        <w:rPr>
          <w:rFonts w:ascii="Tahoma" w:hAnsi="Tahoma" w:cs="Tahoma"/>
          <w:b/>
          <w:bCs/>
          <w:sz w:val="20"/>
          <w:szCs w:val="20"/>
        </w:rPr>
        <w:t>)</w:t>
      </w:r>
      <w:r>
        <w:rPr>
          <w:rFonts w:ascii="Tahoma" w:hAnsi="Tahoma" w:cs="Tahoma"/>
          <w:sz w:val="20"/>
          <w:szCs w:val="20"/>
        </w:rPr>
        <w:tab/>
      </w:r>
      <w:r w:rsidRPr="00C52819">
        <w:rPr>
          <w:rFonts w:ascii="Tahoma" w:hAnsi="Tahoma" w:cs="Tahoma"/>
          <w:b/>
          <w:bCs/>
          <w:sz w:val="20"/>
          <w:szCs w:val="20"/>
        </w:rPr>
        <w:t>Čistota na stavenisku</w:t>
      </w:r>
    </w:p>
    <w:p w14:paraId="5FA37F4A" w14:textId="357DF7F6" w:rsidR="00792E7E" w:rsidRPr="00C52819" w:rsidRDefault="00792E7E" w:rsidP="00C52819">
      <w:pPr>
        <w:widowControl/>
        <w:tabs>
          <w:tab w:val="left" w:pos="1134"/>
        </w:tabs>
        <w:autoSpaceDE/>
        <w:autoSpaceDN/>
        <w:ind w:left="1134"/>
        <w:contextualSpacing/>
        <w:jc w:val="both"/>
        <w:rPr>
          <w:rFonts w:ascii="Tahoma" w:hAnsi="Tahoma" w:cs="Tahoma"/>
          <w:sz w:val="20"/>
          <w:szCs w:val="20"/>
        </w:rPr>
      </w:pPr>
      <w:r w:rsidRPr="00C52819">
        <w:rPr>
          <w:rFonts w:ascii="Tahoma" w:hAnsi="Tahoma" w:cs="Tahoma"/>
          <w:sz w:val="20"/>
          <w:szCs w:val="20"/>
        </w:rPr>
        <w:t xml:space="preserve">Počas </w:t>
      </w:r>
      <w:r w:rsidR="00F40538">
        <w:rPr>
          <w:rFonts w:ascii="Tahoma" w:hAnsi="Tahoma" w:cs="Tahoma"/>
          <w:sz w:val="20"/>
          <w:szCs w:val="20"/>
        </w:rPr>
        <w:t>V</w:t>
      </w:r>
      <w:r w:rsidRPr="00C52819">
        <w:rPr>
          <w:rFonts w:ascii="Tahoma" w:hAnsi="Tahoma" w:cs="Tahoma"/>
          <w:sz w:val="20"/>
          <w:szCs w:val="20"/>
        </w:rPr>
        <w:t>ykonávania</w:t>
      </w:r>
      <w:r w:rsidR="00F40538">
        <w:rPr>
          <w:rFonts w:ascii="Tahoma" w:hAnsi="Tahoma" w:cs="Tahoma"/>
          <w:sz w:val="20"/>
          <w:szCs w:val="20"/>
        </w:rPr>
        <w:t xml:space="preserve"> Diela </w:t>
      </w:r>
      <w:r w:rsidRPr="00C52819">
        <w:rPr>
          <w:rFonts w:ascii="Tahoma" w:hAnsi="Tahoma" w:cs="Tahoma"/>
          <w:sz w:val="20"/>
          <w:szCs w:val="20"/>
        </w:rPr>
        <w:t>Zhotoviteľ zodpoved</w:t>
      </w:r>
      <w:r w:rsidR="00F40538">
        <w:rPr>
          <w:rFonts w:ascii="Tahoma" w:hAnsi="Tahoma" w:cs="Tahoma"/>
          <w:sz w:val="20"/>
          <w:szCs w:val="20"/>
        </w:rPr>
        <w:t xml:space="preserve">á </w:t>
      </w:r>
      <w:r w:rsidRPr="00C52819">
        <w:rPr>
          <w:rFonts w:ascii="Tahoma" w:hAnsi="Tahoma" w:cs="Tahoma"/>
          <w:sz w:val="20"/>
          <w:szCs w:val="20"/>
        </w:rPr>
        <w:t xml:space="preserve">za udržiavanie poriadku na </w:t>
      </w:r>
      <w:r w:rsidR="00D04106">
        <w:rPr>
          <w:rFonts w:ascii="Tahoma" w:hAnsi="Tahoma" w:cs="Tahoma"/>
          <w:sz w:val="20"/>
          <w:szCs w:val="20"/>
        </w:rPr>
        <w:t>s</w:t>
      </w:r>
      <w:r w:rsidR="00D04106" w:rsidRPr="00C52819">
        <w:rPr>
          <w:rFonts w:ascii="Tahoma" w:hAnsi="Tahoma" w:cs="Tahoma"/>
          <w:sz w:val="20"/>
          <w:szCs w:val="20"/>
        </w:rPr>
        <w:t>tavenisku</w:t>
      </w:r>
      <w:r w:rsidRPr="00C52819">
        <w:rPr>
          <w:rFonts w:ascii="Tahoma" w:hAnsi="Tahoma" w:cs="Tahoma"/>
          <w:sz w:val="20"/>
          <w:szCs w:val="20"/>
        </w:rPr>
        <w:t>,</w:t>
      </w:r>
      <w:r w:rsidR="00F40538">
        <w:rPr>
          <w:rFonts w:ascii="Tahoma" w:hAnsi="Tahoma" w:cs="Tahoma"/>
          <w:sz w:val="20"/>
          <w:szCs w:val="20"/>
        </w:rPr>
        <w:t xml:space="preserve"> </w:t>
      </w:r>
      <w:r w:rsidRPr="00C52819">
        <w:rPr>
          <w:rFonts w:ascii="Tahoma" w:hAnsi="Tahoma" w:cs="Tahoma"/>
          <w:sz w:val="20"/>
          <w:szCs w:val="20"/>
        </w:rPr>
        <w:t>priľahlých pozemkoch, susedných priestoroch a na prístupových cestách a za odstránenie</w:t>
      </w:r>
      <w:r w:rsidR="00F40538">
        <w:rPr>
          <w:rFonts w:ascii="Tahoma" w:hAnsi="Tahoma" w:cs="Tahoma"/>
          <w:sz w:val="20"/>
          <w:szCs w:val="20"/>
        </w:rPr>
        <w:t xml:space="preserve"> </w:t>
      </w:r>
      <w:r w:rsidRPr="00C52819">
        <w:rPr>
          <w:rFonts w:ascii="Tahoma" w:hAnsi="Tahoma" w:cs="Tahoma"/>
          <w:sz w:val="20"/>
          <w:szCs w:val="20"/>
        </w:rPr>
        <w:t xml:space="preserve">všetkých </w:t>
      </w:r>
      <w:r w:rsidR="00F40538">
        <w:rPr>
          <w:rFonts w:ascii="Tahoma" w:hAnsi="Tahoma" w:cs="Tahoma"/>
          <w:sz w:val="20"/>
          <w:szCs w:val="20"/>
        </w:rPr>
        <w:t>d</w:t>
      </w:r>
      <w:r w:rsidRPr="00C52819">
        <w:rPr>
          <w:rFonts w:ascii="Tahoma" w:hAnsi="Tahoma" w:cs="Tahoma"/>
          <w:sz w:val="20"/>
          <w:szCs w:val="20"/>
        </w:rPr>
        <w:t xml:space="preserve">očasných objektov a zariadení, ktoré už nie sú na </w:t>
      </w:r>
      <w:r w:rsidR="00F40538">
        <w:rPr>
          <w:rFonts w:ascii="Tahoma" w:hAnsi="Tahoma" w:cs="Tahoma"/>
          <w:sz w:val="20"/>
          <w:szCs w:val="20"/>
        </w:rPr>
        <w:t>Vykonávanie</w:t>
      </w:r>
      <w:r w:rsidRPr="00C52819">
        <w:rPr>
          <w:rFonts w:ascii="Tahoma" w:hAnsi="Tahoma" w:cs="Tahoma"/>
          <w:sz w:val="20"/>
          <w:szCs w:val="20"/>
        </w:rPr>
        <w:t xml:space="preserve"> Diela potrebné.</w:t>
      </w:r>
    </w:p>
    <w:p w14:paraId="1ADC063C" w14:textId="6933D218" w:rsidR="00F40538" w:rsidRPr="00C52819" w:rsidRDefault="00F40538" w:rsidP="00F40538">
      <w:pPr>
        <w:widowControl/>
        <w:tabs>
          <w:tab w:val="left" w:pos="1134"/>
        </w:tabs>
        <w:autoSpaceDE/>
        <w:autoSpaceDN/>
        <w:ind w:left="1134" w:hanging="425"/>
        <w:contextualSpacing/>
        <w:jc w:val="both"/>
        <w:rPr>
          <w:rFonts w:ascii="Tahoma" w:hAnsi="Tahoma" w:cs="Tahoma"/>
          <w:b/>
          <w:bCs/>
          <w:sz w:val="20"/>
          <w:szCs w:val="20"/>
        </w:rPr>
      </w:pPr>
      <w:r w:rsidRPr="00C52819">
        <w:rPr>
          <w:rFonts w:ascii="Tahoma" w:hAnsi="Tahoma" w:cs="Tahoma"/>
          <w:b/>
          <w:bCs/>
          <w:sz w:val="20"/>
          <w:szCs w:val="20"/>
        </w:rPr>
        <w:t>(</w:t>
      </w:r>
      <w:r w:rsidR="00394F00">
        <w:rPr>
          <w:rFonts w:ascii="Tahoma" w:hAnsi="Tahoma" w:cs="Tahoma"/>
          <w:b/>
          <w:bCs/>
          <w:sz w:val="20"/>
          <w:szCs w:val="20"/>
        </w:rPr>
        <w:t>g</w:t>
      </w:r>
      <w:r w:rsidRPr="00C52819">
        <w:rPr>
          <w:rFonts w:ascii="Tahoma" w:hAnsi="Tahoma" w:cs="Tahoma"/>
          <w:b/>
          <w:bCs/>
          <w:sz w:val="20"/>
          <w:szCs w:val="20"/>
        </w:rPr>
        <w:t>)</w:t>
      </w:r>
      <w:r w:rsidRPr="00C52819">
        <w:rPr>
          <w:rFonts w:ascii="Tahoma" w:hAnsi="Tahoma" w:cs="Tahoma"/>
          <w:b/>
          <w:bCs/>
          <w:sz w:val="20"/>
          <w:szCs w:val="20"/>
        </w:rPr>
        <w:tab/>
        <w:t>Označenie staveniska</w:t>
      </w:r>
    </w:p>
    <w:p w14:paraId="4E44781E" w14:textId="06DF407B" w:rsidR="00F40538" w:rsidRDefault="00F40538" w:rsidP="00F40538">
      <w:pPr>
        <w:widowControl/>
        <w:tabs>
          <w:tab w:val="left" w:pos="1560"/>
        </w:tabs>
        <w:autoSpaceDE/>
        <w:autoSpaceDN/>
        <w:ind w:left="1560" w:hanging="426"/>
        <w:contextualSpacing/>
        <w:jc w:val="both"/>
        <w:rPr>
          <w:rFonts w:ascii="Tahoma" w:hAnsi="Tahoma" w:cs="Tahoma"/>
          <w:sz w:val="20"/>
          <w:szCs w:val="20"/>
        </w:rPr>
      </w:pPr>
      <w:r w:rsidRPr="001B0D8F">
        <w:rPr>
          <w:rFonts w:ascii="Tahoma" w:hAnsi="Tahoma" w:cs="Tahoma"/>
          <w:sz w:val="20"/>
          <w:szCs w:val="20"/>
        </w:rPr>
        <w:t>(i)</w:t>
      </w:r>
      <w:r w:rsidRPr="001B0D8F">
        <w:rPr>
          <w:rFonts w:ascii="Tahoma" w:hAnsi="Tahoma" w:cs="Tahoma"/>
          <w:sz w:val="20"/>
          <w:szCs w:val="20"/>
        </w:rPr>
        <w:tab/>
        <w:t xml:space="preserve">Zhotoviteľ najneskôr k Termínu podľa bodu 4.1 písm. a) </w:t>
      </w:r>
      <w:proofErr w:type="spellStart"/>
      <w:r w:rsidRPr="001B0D8F">
        <w:rPr>
          <w:rFonts w:ascii="Tahoma" w:hAnsi="Tahoma" w:cs="Tahoma"/>
          <w:sz w:val="20"/>
          <w:szCs w:val="20"/>
        </w:rPr>
        <w:t>podbod</w:t>
      </w:r>
      <w:proofErr w:type="spellEnd"/>
      <w:r w:rsidRPr="001B0D8F">
        <w:rPr>
          <w:rFonts w:ascii="Tahoma" w:hAnsi="Tahoma" w:cs="Tahoma"/>
          <w:sz w:val="20"/>
          <w:szCs w:val="20"/>
        </w:rPr>
        <w:t xml:space="preserve"> (</w:t>
      </w:r>
      <w:r w:rsidR="006B3A94" w:rsidRPr="001B0D8F">
        <w:rPr>
          <w:rFonts w:ascii="Tahoma" w:hAnsi="Tahoma" w:cs="Tahoma"/>
          <w:sz w:val="20"/>
          <w:szCs w:val="20"/>
        </w:rPr>
        <w:t>1</w:t>
      </w:r>
      <w:r w:rsidRPr="001B0D8F">
        <w:rPr>
          <w:rFonts w:ascii="Tahoma" w:hAnsi="Tahoma" w:cs="Tahoma"/>
          <w:sz w:val="20"/>
          <w:szCs w:val="20"/>
        </w:rPr>
        <w:t>) (</w:t>
      </w:r>
      <w:r w:rsidR="003B5343" w:rsidRPr="001B0D8F">
        <w:rPr>
          <w:rFonts w:ascii="Tahoma" w:hAnsi="Tahoma" w:cs="Tahoma"/>
          <w:sz w:val="20"/>
          <w:szCs w:val="20"/>
        </w:rPr>
        <w:t>m</w:t>
      </w:r>
      <w:r w:rsidRPr="001B0D8F">
        <w:rPr>
          <w:rFonts w:ascii="Tahoma" w:hAnsi="Tahoma" w:cs="Tahoma"/>
          <w:sz w:val="20"/>
          <w:szCs w:val="20"/>
        </w:rPr>
        <w:t xml:space="preserve">íľnik </w:t>
      </w:r>
      <w:r w:rsidR="00BB6F64" w:rsidRPr="001B0D8F">
        <w:rPr>
          <w:rFonts w:ascii="Tahoma" w:hAnsi="Tahoma" w:cs="Tahoma"/>
          <w:sz w:val="20"/>
          <w:szCs w:val="20"/>
        </w:rPr>
        <w:t>1</w:t>
      </w:r>
      <w:r w:rsidRPr="001B0D8F">
        <w:rPr>
          <w:rFonts w:ascii="Tahoma" w:hAnsi="Tahoma" w:cs="Tahoma"/>
          <w:sz w:val="20"/>
          <w:szCs w:val="20"/>
        </w:rPr>
        <w:t xml:space="preserve">) označí na vlastné náklady stavenisko spôsobom zodpovedajúcim </w:t>
      </w:r>
      <w:r w:rsidR="003B5343" w:rsidRPr="001B0D8F">
        <w:rPr>
          <w:rFonts w:ascii="Tahoma" w:hAnsi="Tahoma" w:cs="Tahoma"/>
          <w:sz w:val="20"/>
          <w:szCs w:val="20"/>
        </w:rPr>
        <w:t xml:space="preserve">uplatniteľným </w:t>
      </w:r>
      <w:r w:rsidRPr="001B0D8F">
        <w:rPr>
          <w:rFonts w:ascii="Tahoma" w:hAnsi="Tahoma" w:cs="Tahoma"/>
          <w:sz w:val="20"/>
          <w:szCs w:val="20"/>
        </w:rPr>
        <w:t>právnym predpisom.</w:t>
      </w:r>
    </w:p>
    <w:p w14:paraId="3ADB8C39" w14:textId="636FDF13" w:rsidR="00D04106" w:rsidRDefault="00F40538" w:rsidP="00D04106">
      <w:pPr>
        <w:widowControl/>
        <w:autoSpaceDE/>
        <w:autoSpaceDN/>
        <w:ind w:left="1560" w:hanging="426"/>
        <w:contextualSpacing/>
        <w:jc w:val="both"/>
        <w:rPr>
          <w:rFonts w:ascii="Tahoma" w:hAnsi="Tahoma" w:cs="Tahoma"/>
          <w:sz w:val="20"/>
          <w:szCs w:val="20"/>
        </w:rPr>
      </w:pPr>
      <w:r>
        <w:rPr>
          <w:rFonts w:ascii="Tahoma" w:hAnsi="Tahoma" w:cs="Tahoma"/>
          <w:sz w:val="20"/>
          <w:szCs w:val="20"/>
        </w:rPr>
        <w:t>(ii)</w:t>
      </w:r>
      <w:r>
        <w:rPr>
          <w:rFonts w:ascii="Tahoma" w:hAnsi="Tahoma" w:cs="Tahoma"/>
          <w:sz w:val="20"/>
          <w:szCs w:val="20"/>
        </w:rPr>
        <w:tab/>
      </w:r>
      <w:r w:rsidR="00D04106">
        <w:rPr>
          <w:rFonts w:ascii="Tahoma" w:hAnsi="Tahoma" w:cs="Tahoma"/>
          <w:sz w:val="20"/>
          <w:szCs w:val="20"/>
        </w:rPr>
        <w:t>Ak o to Objednávateľ Zhotoviteľa osobitne požiada, v prípadoch, ak je financovanie Diela hoci len sčasti kryté z</w:t>
      </w:r>
      <w:r w:rsidR="009C60BF">
        <w:rPr>
          <w:rFonts w:ascii="Tahoma" w:hAnsi="Tahoma" w:cs="Tahoma"/>
          <w:sz w:val="20"/>
          <w:szCs w:val="20"/>
        </w:rPr>
        <w:t xml:space="preserve">o </w:t>
      </w:r>
      <w:r w:rsidR="00D04106">
        <w:rPr>
          <w:rFonts w:ascii="Tahoma" w:hAnsi="Tahoma" w:cs="Tahoma"/>
          <w:sz w:val="20"/>
          <w:szCs w:val="20"/>
        </w:rPr>
        <w:t>zdrojov iných, než sú vlastné zdroje Objednávateľa, Zhotoviteľ na základe doručenej žiadosti Objednávateľa a podľa jeho pokynov na náklady Zhotoviteľa zabezpečí výrobu nosičov publicity (napr. veľkoplošné pútače, stále tabule) a</w:t>
      </w:r>
      <w:r w:rsidR="00E24AA3">
        <w:rPr>
          <w:rFonts w:ascii="Tahoma" w:hAnsi="Tahoma" w:cs="Tahoma"/>
          <w:sz w:val="20"/>
          <w:szCs w:val="20"/>
        </w:rPr>
        <w:t>/alebo</w:t>
      </w:r>
      <w:r w:rsidR="00D04106">
        <w:rPr>
          <w:rFonts w:ascii="Tahoma" w:hAnsi="Tahoma" w:cs="Tahoma"/>
          <w:sz w:val="20"/>
          <w:szCs w:val="20"/>
        </w:rPr>
        <w:t> ich osadenie na stavenisku v čase a po dobu požadovanú Objednávateľom</w:t>
      </w:r>
      <w:r w:rsidR="00E24AA3">
        <w:rPr>
          <w:rFonts w:ascii="Tahoma" w:hAnsi="Tahoma" w:cs="Tahoma"/>
          <w:sz w:val="20"/>
          <w:szCs w:val="20"/>
        </w:rPr>
        <w:t>.</w:t>
      </w:r>
      <w:r w:rsidR="00D04106">
        <w:rPr>
          <w:rFonts w:ascii="Tahoma" w:hAnsi="Tahoma" w:cs="Tahoma"/>
          <w:sz w:val="20"/>
          <w:szCs w:val="20"/>
        </w:rPr>
        <w:t xml:space="preserve"> Zhotoviteľ sa zaväzuje na svoje náklady </w:t>
      </w:r>
      <w:r w:rsidR="00D04106" w:rsidRPr="00D04106">
        <w:rPr>
          <w:rFonts w:ascii="Tahoma" w:hAnsi="Tahoma" w:cs="Tahoma"/>
          <w:sz w:val="20"/>
          <w:szCs w:val="20"/>
        </w:rPr>
        <w:t xml:space="preserve">až do prevzatia </w:t>
      </w:r>
      <w:r w:rsidR="00D04106">
        <w:rPr>
          <w:rFonts w:ascii="Tahoma" w:hAnsi="Tahoma" w:cs="Tahoma"/>
          <w:sz w:val="20"/>
          <w:szCs w:val="20"/>
        </w:rPr>
        <w:t>D</w:t>
      </w:r>
      <w:r w:rsidR="00D04106" w:rsidRPr="00D04106">
        <w:rPr>
          <w:rFonts w:ascii="Tahoma" w:hAnsi="Tahoma" w:cs="Tahoma"/>
          <w:sz w:val="20"/>
          <w:szCs w:val="20"/>
        </w:rPr>
        <w:t xml:space="preserve">iela </w:t>
      </w:r>
      <w:r w:rsidR="00D04106">
        <w:rPr>
          <w:rFonts w:ascii="Tahoma" w:hAnsi="Tahoma" w:cs="Tahoma"/>
          <w:sz w:val="20"/>
          <w:szCs w:val="20"/>
        </w:rPr>
        <w:t>O</w:t>
      </w:r>
      <w:r w:rsidR="00D04106" w:rsidRPr="00D04106">
        <w:rPr>
          <w:rFonts w:ascii="Tahoma" w:hAnsi="Tahoma" w:cs="Tahoma"/>
          <w:sz w:val="20"/>
          <w:szCs w:val="20"/>
        </w:rPr>
        <w:t xml:space="preserve">bjednávateľom zabezpečovať údržbu a opravu </w:t>
      </w:r>
      <w:r w:rsidR="00D04106">
        <w:rPr>
          <w:rFonts w:ascii="Tahoma" w:hAnsi="Tahoma" w:cs="Tahoma"/>
          <w:sz w:val="20"/>
          <w:szCs w:val="20"/>
        </w:rPr>
        <w:t xml:space="preserve">takýchto </w:t>
      </w:r>
      <w:r w:rsidR="00D04106" w:rsidRPr="00D04106">
        <w:rPr>
          <w:rFonts w:ascii="Tahoma" w:hAnsi="Tahoma" w:cs="Tahoma"/>
          <w:sz w:val="20"/>
          <w:szCs w:val="20"/>
        </w:rPr>
        <w:t xml:space="preserve">nosičov publicity tak, aby bola zabezpečená kontinuita minimálnej publicity podľa </w:t>
      </w:r>
      <w:r w:rsidR="00D04106">
        <w:rPr>
          <w:rFonts w:ascii="Tahoma" w:hAnsi="Tahoma" w:cs="Tahoma"/>
          <w:sz w:val="20"/>
          <w:szCs w:val="20"/>
        </w:rPr>
        <w:t>žiadosti Objednávateľa</w:t>
      </w:r>
      <w:r w:rsidR="00D04106" w:rsidRPr="00D04106">
        <w:rPr>
          <w:rFonts w:ascii="Tahoma" w:hAnsi="Tahoma" w:cs="Tahoma"/>
          <w:sz w:val="20"/>
          <w:szCs w:val="20"/>
        </w:rPr>
        <w:t xml:space="preserve"> a v prípade ich poškodenia</w:t>
      </w:r>
      <w:r w:rsidR="00D04106">
        <w:rPr>
          <w:rFonts w:ascii="Tahoma" w:hAnsi="Tahoma" w:cs="Tahoma"/>
          <w:sz w:val="20"/>
          <w:szCs w:val="20"/>
        </w:rPr>
        <w:t xml:space="preserve"> alebo zničenia</w:t>
      </w:r>
      <w:r w:rsidR="00D04106" w:rsidRPr="00D04106">
        <w:rPr>
          <w:rFonts w:ascii="Tahoma" w:hAnsi="Tahoma" w:cs="Tahoma"/>
          <w:sz w:val="20"/>
          <w:szCs w:val="20"/>
        </w:rPr>
        <w:t xml:space="preserve"> zabezpečiť ich bezodkladnú opravu </w:t>
      </w:r>
      <w:r w:rsidR="00E24AA3">
        <w:rPr>
          <w:rFonts w:ascii="Tahoma" w:hAnsi="Tahoma" w:cs="Tahoma"/>
          <w:sz w:val="20"/>
          <w:szCs w:val="20"/>
        </w:rPr>
        <w:t>a/</w:t>
      </w:r>
      <w:r w:rsidR="00D04106" w:rsidRPr="00D04106">
        <w:rPr>
          <w:rFonts w:ascii="Tahoma" w:hAnsi="Tahoma" w:cs="Tahoma"/>
          <w:sz w:val="20"/>
          <w:szCs w:val="20"/>
        </w:rPr>
        <w:t>alebo ich náhradnú výrobu a osadenie.</w:t>
      </w:r>
    </w:p>
    <w:p w14:paraId="213279F2" w14:textId="3FA48D7D" w:rsidR="00792E7E" w:rsidRDefault="00D04106" w:rsidP="00F40538">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(iii)</w:t>
      </w:r>
      <w:r>
        <w:rPr>
          <w:rFonts w:ascii="Tahoma" w:hAnsi="Tahoma" w:cs="Tahoma"/>
          <w:sz w:val="20"/>
          <w:szCs w:val="20"/>
        </w:rPr>
        <w:tab/>
      </w:r>
      <w:r w:rsidR="00F40538">
        <w:rPr>
          <w:rFonts w:ascii="Tahoma" w:hAnsi="Tahoma" w:cs="Tahoma"/>
          <w:sz w:val="20"/>
          <w:szCs w:val="20"/>
        </w:rPr>
        <w:t xml:space="preserve">Akékoľvek ďalšie </w:t>
      </w:r>
      <w:r w:rsidR="00792E7E" w:rsidRPr="00C52819">
        <w:rPr>
          <w:rFonts w:ascii="Tahoma" w:hAnsi="Tahoma" w:cs="Tahoma"/>
          <w:sz w:val="20"/>
          <w:szCs w:val="20"/>
        </w:rPr>
        <w:t>vývesné štíty, nápisy, vývesné tabule a pod., ktoré Zhotoviteľ plánuje umiestniť na</w:t>
      </w:r>
      <w:r w:rsidR="00F40538">
        <w:rPr>
          <w:rFonts w:ascii="Tahoma" w:hAnsi="Tahoma" w:cs="Tahoma"/>
          <w:sz w:val="20"/>
          <w:szCs w:val="20"/>
        </w:rPr>
        <w:t xml:space="preserve"> </w:t>
      </w:r>
      <w:r w:rsidR="00792E7E" w:rsidRPr="00C52819">
        <w:rPr>
          <w:rFonts w:ascii="Tahoma" w:hAnsi="Tahoma" w:cs="Tahoma"/>
          <w:sz w:val="20"/>
          <w:szCs w:val="20"/>
        </w:rPr>
        <w:t>Stavenisku, musia byť najskôr predložené Dozoru na schválenie s</w:t>
      </w:r>
      <w:r w:rsidR="00F40538">
        <w:rPr>
          <w:rFonts w:ascii="Tahoma" w:hAnsi="Tahoma" w:cs="Tahoma"/>
          <w:sz w:val="20"/>
          <w:szCs w:val="20"/>
        </w:rPr>
        <w:t xml:space="preserve"> </w:t>
      </w:r>
      <w:r w:rsidR="00792E7E" w:rsidRPr="00C52819">
        <w:rPr>
          <w:rFonts w:ascii="Tahoma" w:hAnsi="Tahoma" w:cs="Tahoma"/>
          <w:sz w:val="20"/>
          <w:szCs w:val="20"/>
        </w:rPr>
        <w:t xml:space="preserve">ohľadom na ich obsah, </w:t>
      </w:r>
      <w:r w:rsidR="00F40538">
        <w:rPr>
          <w:rFonts w:ascii="Tahoma" w:hAnsi="Tahoma" w:cs="Tahoma"/>
          <w:sz w:val="20"/>
          <w:szCs w:val="20"/>
        </w:rPr>
        <w:t>dizajn</w:t>
      </w:r>
      <w:r w:rsidR="00792E7E" w:rsidRPr="00C52819">
        <w:rPr>
          <w:rFonts w:ascii="Tahoma" w:hAnsi="Tahoma" w:cs="Tahoma"/>
          <w:sz w:val="20"/>
          <w:szCs w:val="20"/>
        </w:rPr>
        <w:t>, umiestnenie, pripevnenie a ďalšie odôvodnené</w:t>
      </w:r>
      <w:r w:rsidR="00F40538">
        <w:rPr>
          <w:rFonts w:ascii="Tahoma" w:hAnsi="Tahoma" w:cs="Tahoma"/>
          <w:sz w:val="20"/>
          <w:szCs w:val="20"/>
        </w:rPr>
        <w:t xml:space="preserve"> </w:t>
      </w:r>
      <w:r w:rsidR="00792E7E" w:rsidRPr="00C52819">
        <w:rPr>
          <w:rFonts w:ascii="Tahoma" w:hAnsi="Tahoma" w:cs="Tahoma"/>
          <w:sz w:val="20"/>
          <w:szCs w:val="20"/>
        </w:rPr>
        <w:t>požiadavky Dozoru. Dozor môže Zhotoviteľovi zakázať</w:t>
      </w:r>
      <w:r w:rsidR="00F40538">
        <w:rPr>
          <w:rFonts w:ascii="Tahoma" w:hAnsi="Tahoma" w:cs="Tahoma"/>
          <w:sz w:val="20"/>
          <w:szCs w:val="20"/>
        </w:rPr>
        <w:t xml:space="preserve"> </w:t>
      </w:r>
      <w:r w:rsidR="00792E7E" w:rsidRPr="00C52819">
        <w:rPr>
          <w:rFonts w:ascii="Tahoma" w:hAnsi="Tahoma" w:cs="Tahoma"/>
          <w:sz w:val="20"/>
          <w:szCs w:val="20"/>
        </w:rPr>
        <w:t>umiestnenie akýchkoľvek štítov, nápisov, vývesných tabúľ a pod. a</w:t>
      </w:r>
      <w:r w:rsidR="00F40538">
        <w:rPr>
          <w:rFonts w:ascii="Tahoma" w:hAnsi="Tahoma" w:cs="Tahoma"/>
          <w:sz w:val="20"/>
          <w:szCs w:val="20"/>
        </w:rPr>
        <w:t>lebo prikázať ich odstránenie a</w:t>
      </w:r>
      <w:r w:rsidR="00792E7E" w:rsidRPr="00C52819">
        <w:rPr>
          <w:rFonts w:ascii="Tahoma" w:hAnsi="Tahoma" w:cs="Tahoma"/>
          <w:sz w:val="20"/>
          <w:szCs w:val="20"/>
        </w:rPr>
        <w:t xml:space="preserve"> Zhotoviteľ sa zaväzuje</w:t>
      </w:r>
      <w:r w:rsidR="00F40538">
        <w:rPr>
          <w:rFonts w:ascii="Tahoma" w:hAnsi="Tahoma" w:cs="Tahoma"/>
          <w:sz w:val="20"/>
          <w:szCs w:val="20"/>
        </w:rPr>
        <w:t xml:space="preserve"> </w:t>
      </w:r>
      <w:r w:rsidR="00792E7E" w:rsidRPr="00C52819">
        <w:rPr>
          <w:rFonts w:ascii="Tahoma" w:hAnsi="Tahoma" w:cs="Tahoma"/>
          <w:sz w:val="20"/>
          <w:szCs w:val="20"/>
        </w:rPr>
        <w:t xml:space="preserve">takýto zákaz </w:t>
      </w:r>
      <w:r w:rsidR="00F40538">
        <w:rPr>
          <w:rFonts w:ascii="Tahoma" w:hAnsi="Tahoma" w:cs="Tahoma"/>
          <w:sz w:val="20"/>
          <w:szCs w:val="20"/>
        </w:rPr>
        <w:t xml:space="preserve">resp. príkaz </w:t>
      </w:r>
      <w:r w:rsidR="00792E7E" w:rsidRPr="00C52819">
        <w:rPr>
          <w:rFonts w:ascii="Tahoma" w:hAnsi="Tahoma" w:cs="Tahoma"/>
          <w:sz w:val="20"/>
          <w:szCs w:val="20"/>
        </w:rPr>
        <w:t>rešpektovať</w:t>
      </w:r>
      <w:r>
        <w:rPr>
          <w:rFonts w:ascii="Tahoma" w:hAnsi="Tahoma" w:cs="Tahoma"/>
          <w:sz w:val="20"/>
          <w:szCs w:val="20"/>
        </w:rPr>
        <w:t>.</w:t>
      </w:r>
    </w:p>
    <w:p w14:paraId="354B334B" w14:textId="00E81A80" w:rsidR="00F40538" w:rsidRPr="00D04106" w:rsidRDefault="00792E7E" w:rsidP="00792E7E">
      <w:pPr>
        <w:ind w:left="1134" w:right="-36" w:hanging="425"/>
        <w:jc w:val="both"/>
        <w:rPr>
          <w:rFonts w:ascii="Tahoma" w:hAnsi="Tahoma" w:cs="Tahoma"/>
          <w:b/>
          <w:bCs/>
          <w:sz w:val="20"/>
          <w:szCs w:val="20"/>
        </w:rPr>
      </w:pPr>
      <w:r w:rsidRPr="00C52819">
        <w:rPr>
          <w:rFonts w:ascii="Tahoma" w:hAnsi="Tahoma" w:cs="Tahoma"/>
          <w:b/>
          <w:bCs/>
          <w:sz w:val="20"/>
          <w:szCs w:val="20"/>
        </w:rPr>
        <w:t>(</w:t>
      </w:r>
      <w:r w:rsidR="00394F00">
        <w:rPr>
          <w:rFonts w:ascii="Tahoma" w:hAnsi="Tahoma" w:cs="Tahoma"/>
          <w:b/>
          <w:bCs/>
          <w:sz w:val="20"/>
          <w:szCs w:val="20"/>
        </w:rPr>
        <w:t>h</w:t>
      </w:r>
      <w:r w:rsidRPr="00C52819">
        <w:rPr>
          <w:rFonts w:ascii="Tahoma" w:hAnsi="Tahoma" w:cs="Tahoma"/>
          <w:b/>
          <w:bCs/>
          <w:sz w:val="20"/>
          <w:szCs w:val="20"/>
        </w:rPr>
        <w:t>)</w:t>
      </w:r>
      <w:r w:rsidR="00F40538" w:rsidRPr="00C52819">
        <w:rPr>
          <w:rFonts w:ascii="Tahoma" w:hAnsi="Tahoma" w:cs="Tahoma"/>
          <w:b/>
          <w:bCs/>
          <w:sz w:val="20"/>
          <w:szCs w:val="20"/>
        </w:rPr>
        <w:tab/>
      </w:r>
      <w:r w:rsidR="00F40538" w:rsidRPr="00D04106">
        <w:rPr>
          <w:rFonts w:ascii="Tahoma" w:hAnsi="Tahoma" w:cs="Tahoma"/>
          <w:b/>
          <w:bCs/>
          <w:sz w:val="20"/>
          <w:szCs w:val="20"/>
        </w:rPr>
        <w:t>Nálezy na stavenisku</w:t>
      </w:r>
    </w:p>
    <w:p w14:paraId="1C2919CF" w14:textId="1812F3F3" w:rsidR="00792E7E" w:rsidRPr="002241F7" w:rsidRDefault="00792E7E" w:rsidP="00792E7E">
      <w:pPr>
        <w:ind w:left="1134" w:right="-36" w:hanging="425"/>
        <w:jc w:val="both"/>
        <w:rPr>
          <w:rFonts w:ascii="Tahoma" w:hAnsi="Tahoma" w:cs="Tahoma"/>
          <w:sz w:val="20"/>
          <w:szCs w:val="20"/>
        </w:rPr>
      </w:pPr>
      <w:r w:rsidRPr="00D04106">
        <w:rPr>
          <w:rFonts w:ascii="Tahoma" w:hAnsi="Tahoma" w:cs="Tahoma"/>
          <w:sz w:val="20"/>
          <w:szCs w:val="20"/>
        </w:rPr>
        <w:tab/>
        <w:t xml:space="preserve">Zhotoviteľ je povinný Objednávateľovi bezodkladne oznámiť nález akýchkoľvek fosílií, mincí, cenných alebo starožitných predmetov a objektov a iných pozostatkov alebo predmetov geologicky a archeologicky zaujímavých, nájdených na stavenisku a v súvislosti s týmito nálezmi ďalej postupovať podľa pokynov Objednávateľa. Zhotoviteľ je povinný vykonať primerané opatrenia na zabránenie odcudzenia alebo poškodenia niektorého z týchto nálezov. </w:t>
      </w:r>
      <w:r w:rsidRPr="002241F7">
        <w:rPr>
          <w:rFonts w:ascii="Tahoma" w:hAnsi="Tahoma" w:cs="Tahoma"/>
          <w:sz w:val="20"/>
          <w:szCs w:val="20"/>
        </w:rPr>
        <w:t xml:space="preserve">Bez ohľadu na vyššie uvedené platí, že v prípade, ak nález spĺňa </w:t>
      </w:r>
      <w:r w:rsidR="00110DDD" w:rsidRPr="002241F7">
        <w:rPr>
          <w:rFonts w:ascii="Tahoma" w:hAnsi="Tahoma" w:cs="Tahoma"/>
          <w:sz w:val="20"/>
          <w:szCs w:val="20"/>
        </w:rPr>
        <w:t>pojmové znaky</w:t>
      </w:r>
      <w:r w:rsidRPr="002241F7">
        <w:rPr>
          <w:rFonts w:ascii="Tahoma" w:hAnsi="Tahoma" w:cs="Tahoma"/>
          <w:sz w:val="20"/>
          <w:szCs w:val="20"/>
        </w:rPr>
        <w:t xml:space="preserve"> nálezu podľa </w:t>
      </w:r>
      <w:r w:rsidR="00110DDD" w:rsidRPr="002241F7">
        <w:rPr>
          <w:rFonts w:ascii="Tahoma" w:hAnsi="Tahoma" w:cs="Tahoma"/>
          <w:sz w:val="20"/>
          <w:szCs w:val="20"/>
        </w:rPr>
        <w:t>Pamiatkového zákona</w:t>
      </w:r>
      <w:r w:rsidRPr="002241F7">
        <w:rPr>
          <w:rFonts w:ascii="Tahoma" w:hAnsi="Tahoma" w:cs="Tahoma"/>
          <w:sz w:val="20"/>
          <w:szCs w:val="20"/>
        </w:rPr>
        <w:t xml:space="preserve">, je Zhotoviteľ povinný postupovať v súlade so </w:t>
      </w:r>
      <w:r w:rsidR="00110DDD" w:rsidRPr="002241F7">
        <w:rPr>
          <w:rFonts w:ascii="Tahoma" w:hAnsi="Tahoma" w:cs="Tahoma"/>
          <w:sz w:val="20"/>
          <w:szCs w:val="20"/>
        </w:rPr>
        <w:t>zákonom</w:t>
      </w:r>
      <w:r w:rsidRPr="002241F7">
        <w:rPr>
          <w:rFonts w:ascii="Tahoma" w:hAnsi="Tahoma" w:cs="Tahoma"/>
          <w:sz w:val="20"/>
          <w:szCs w:val="20"/>
        </w:rPr>
        <w:t>.</w:t>
      </w:r>
    </w:p>
    <w:p w14:paraId="04FA7698" w14:textId="379B7AA1" w:rsidR="00C51FA3" w:rsidRPr="002241F7" w:rsidRDefault="00C51FA3" w:rsidP="00792E7E">
      <w:pPr>
        <w:ind w:left="1134" w:right="-36" w:hanging="425"/>
        <w:jc w:val="both"/>
        <w:rPr>
          <w:rFonts w:ascii="Tahoma" w:hAnsi="Tahoma" w:cs="Tahoma"/>
          <w:b/>
          <w:bCs/>
          <w:sz w:val="20"/>
          <w:szCs w:val="20"/>
        </w:rPr>
      </w:pPr>
      <w:r w:rsidRPr="002241F7">
        <w:rPr>
          <w:rFonts w:ascii="Tahoma" w:hAnsi="Tahoma" w:cs="Tahoma"/>
          <w:b/>
          <w:bCs/>
          <w:sz w:val="20"/>
          <w:szCs w:val="20"/>
        </w:rPr>
        <w:t>(</w:t>
      </w:r>
      <w:r w:rsidR="00394F00" w:rsidRPr="002241F7">
        <w:rPr>
          <w:rFonts w:ascii="Tahoma" w:hAnsi="Tahoma" w:cs="Tahoma"/>
          <w:b/>
          <w:bCs/>
          <w:sz w:val="20"/>
          <w:szCs w:val="20"/>
        </w:rPr>
        <w:t>i</w:t>
      </w:r>
      <w:r w:rsidRPr="002241F7">
        <w:rPr>
          <w:rFonts w:ascii="Tahoma" w:hAnsi="Tahoma" w:cs="Tahoma"/>
          <w:b/>
          <w:bCs/>
          <w:sz w:val="20"/>
          <w:szCs w:val="20"/>
        </w:rPr>
        <w:t>)</w:t>
      </w:r>
      <w:r w:rsidRPr="002241F7">
        <w:rPr>
          <w:rFonts w:ascii="Tahoma" w:hAnsi="Tahoma" w:cs="Tahoma"/>
          <w:b/>
          <w:bCs/>
          <w:sz w:val="20"/>
          <w:szCs w:val="20"/>
        </w:rPr>
        <w:tab/>
        <w:t>Vypratanie staveniska</w:t>
      </w:r>
    </w:p>
    <w:p w14:paraId="1D318B2E" w14:textId="04F216E7" w:rsidR="00693853" w:rsidRDefault="00C51FA3" w:rsidP="00693853">
      <w:pPr>
        <w:widowControl/>
        <w:tabs>
          <w:tab w:val="left" w:pos="1134"/>
        </w:tabs>
        <w:autoSpaceDE/>
        <w:autoSpaceDN/>
        <w:ind w:left="1134" w:hanging="425"/>
        <w:contextualSpacing/>
        <w:jc w:val="both"/>
        <w:rPr>
          <w:rFonts w:ascii="Tahoma" w:hAnsi="Tahoma" w:cs="Tahoma"/>
          <w:sz w:val="20"/>
          <w:szCs w:val="20"/>
        </w:rPr>
      </w:pPr>
      <w:r w:rsidRPr="002241F7">
        <w:rPr>
          <w:rFonts w:ascii="Tahoma" w:hAnsi="Tahoma" w:cs="Tahoma"/>
          <w:sz w:val="20"/>
          <w:szCs w:val="20"/>
        </w:rPr>
        <w:tab/>
      </w:r>
      <w:r w:rsidRPr="00D04106">
        <w:rPr>
          <w:rFonts w:ascii="Tahoma" w:hAnsi="Tahoma" w:cs="Tahoma"/>
          <w:sz w:val="20"/>
          <w:szCs w:val="20"/>
        </w:rPr>
        <w:t xml:space="preserve">Zhotoviteľ je pri preberacom konaní povinný zabezpečiť stavenisko tak, aby Objednávateľ mohol vykonané Dielo riadne prevziať a užívať. Stavenisko je Zhotoviteľ povinný úplne </w:t>
      </w:r>
      <w:r w:rsidRPr="00BB2407">
        <w:rPr>
          <w:rFonts w:ascii="Tahoma" w:hAnsi="Tahoma" w:cs="Tahoma"/>
          <w:sz w:val="20"/>
          <w:szCs w:val="20"/>
        </w:rPr>
        <w:t xml:space="preserve">vypratať </w:t>
      </w:r>
      <w:r w:rsidRPr="00A5530F">
        <w:rPr>
          <w:rFonts w:ascii="Tahoma" w:hAnsi="Tahoma" w:cs="Tahoma"/>
          <w:sz w:val="20"/>
          <w:szCs w:val="20"/>
        </w:rPr>
        <w:t>do 2 dní</w:t>
      </w:r>
      <w:r w:rsidRPr="00BB2407">
        <w:rPr>
          <w:rFonts w:ascii="Tahoma" w:hAnsi="Tahoma" w:cs="Tahoma"/>
          <w:sz w:val="20"/>
          <w:szCs w:val="20"/>
        </w:rPr>
        <w:t xml:space="preserve"> odo</w:t>
      </w:r>
      <w:r w:rsidRPr="00D04106">
        <w:rPr>
          <w:rFonts w:ascii="Tahoma" w:hAnsi="Tahoma" w:cs="Tahoma"/>
          <w:sz w:val="20"/>
          <w:szCs w:val="20"/>
        </w:rPr>
        <w:t xml:space="preserve"> dňa </w:t>
      </w:r>
      <w:r w:rsidR="00A81C22">
        <w:rPr>
          <w:rFonts w:ascii="Tahoma" w:hAnsi="Tahoma" w:cs="Tahoma"/>
          <w:sz w:val="20"/>
          <w:szCs w:val="20"/>
        </w:rPr>
        <w:t>dodania</w:t>
      </w:r>
      <w:r w:rsidR="00A81C22" w:rsidRPr="00D04106">
        <w:rPr>
          <w:rFonts w:ascii="Tahoma" w:hAnsi="Tahoma" w:cs="Tahoma"/>
          <w:sz w:val="20"/>
          <w:szCs w:val="20"/>
        </w:rPr>
        <w:t xml:space="preserve"> </w:t>
      </w:r>
      <w:r w:rsidRPr="00D04106">
        <w:rPr>
          <w:rFonts w:ascii="Tahoma" w:hAnsi="Tahoma" w:cs="Tahoma"/>
          <w:sz w:val="20"/>
          <w:szCs w:val="20"/>
        </w:rPr>
        <w:t>Diela</w:t>
      </w:r>
      <w:r w:rsidR="00726481">
        <w:rPr>
          <w:rFonts w:ascii="Tahoma" w:hAnsi="Tahoma" w:cs="Tahoma"/>
          <w:sz w:val="20"/>
          <w:szCs w:val="20"/>
        </w:rPr>
        <w:t>,</w:t>
      </w:r>
      <w:r w:rsidRPr="00D04106">
        <w:rPr>
          <w:rFonts w:ascii="Tahoma" w:hAnsi="Tahoma" w:cs="Tahoma"/>
          <w:sz w:val="20"/>
          <w:szCs w:val="20"/>
        </w:rPr>
        <w:t xml:space="preserve"> okrem </w:t>
      </w:r>
      <w:r w:rsidR="00822B7A">
        <w:rPr>
          <w:rFonts w:ascii="Tahoma" w:hAnsi="Tahoma" w:cs="Tahoma"/>
          <w:sz w:val="20"/>
          <w:szCs w:val="20"/>
        </w:rPr>
        <w:t>Z</w:t>
      </w:r>
      <w:r w:rsidR="00822B7A" w:rsidRPr="00D04106">
        <w:rPr>
          <w:rFonts w:ascii="Tahoma" w:hAnsi="Tahoma" w:cs="Tahoma"/>
          <w:sz w:val="20"/>
          <w:szCs w:val="20"/>
        </w:rPr>
        <w:t xml:space="preserve">ariadení </w:t>
      </w:r>
      <w:r w:rsidR="0000574E">
        <w:rPr>
          <w:rFonts w:ascii="Tahoma" w:hAnsi="Tahoma" w:cs="Tahoma"/>
          <w:sz w:val="20"/>
          <w:szCs w:val="20"/>
        </w:rPr>
        <w:t>Zhotoviteľa nevyh</w:t>
      </w:r>
      <w:r w:rsidRPr="00D04106">
        <w:rPr>
          <w:rFonts w:ascii="Tahoma" w:hAnsi="Tahoma" w:cs="Tahoma"/>
          <w:sz w:val="20"/>
          <w:szCs w:val="20"/>
        </w:rPr>
        <w:t>nutných na odstránenie prípadných vád a</w:t>
      </w:r>
      <w:r w:rsidR="00693853" w:rsidRPr="00D04106">
        <w:rPr>
          <w:rFonts w:ascii="Tahoma" w:hAnsi="Tahoma" w:cs="Tahoma"/>
          <w:sz w:val="20"/>
          <w:szCs w:val="20"/>
        </w:rPr>
        <w:t> </w:t>
      </w:r>
      <w:r w:rsidRPr="00D04106">
        <w:rPr>
          <w:rFonts w:ascii="Tahoma" w:hAnsi="Tahoma" w:cs="Tahoma"/>
          <w:sz w:val="20"/>
          <w:szCs w:val="20"/>
        </w:rPr>
        <w:t>nedorobkov</w:t>
      </w:r>
      <w:r w:rsidR="00693853" w:rsidRPr="00D04106">
        <w:rPr>
          <w:rFonts w:ascii="Tahoma" w:hAnsi="Tahoma" w:cs="Tahoma"/>
          <w:sz w:val="20"/>
          <w:szCs w:val="20"/>
        </w:rPr>
        <w:t>. V</w:t>
      </w:r>
      <w:r w:rsidRPr="00D04106">
        <w:rPr>
          <w:rFonts w:ascii="Tahoma" w:hAnsi="Tahoma" w:cs="Tahoma"/>
          <w:sz w:val="20"/>
          <w:szCs w:val="20"/>
        </w:rPr>
        <w:t xml:space="preserve"> prípade porušenia povinností Zhotoviteľa podľa tohto bodu je </w:t>
      </w:r>
      <w:r w:rsidR="002C0812" w:rsidRPr="00D04106">
        <w:rPr>
          <w:rFonts w:ascii="Tahoma" w:hAnsi="Tahoma" w:cs="Tahoma"/>
          <w:sz w:val="20"/>
          <w:szCs w:val="20"/>
        </w:rPr>
        <w:t>Objednávateľ oprávnený zabezpečiť vypratanie staveniska na náklady Zhotoviteľa</w:t>
      </w:r>
      <w:r w:rsidR="00693853" w:rsidRPr="00D04106">
        <w:rPr>
          <w:rFonts w:ascii="Tahoma" w:hAnsi="Tahoma" w:cs="Tahoma"/>
          <w:sz w:val="20"/>
          <w:szCs w:val="20"/>
        </w:rPr>
        <w:t xml:space="preserve">; </w:t>
      </w:r>
      <w:r w:rsidR="00317B2B">
        <w:rPr>
          <w:rFonts w:ascii="Tahoma" w:hAnsi="Tahoma" w:cs="Tahoma"/>
          <w:sz w:val="20"/>
          <w:szCs w:val="20"/>
        </w:rPr>
        <w:t>p</w:t>
      </w:r>
      <w:r w:rsidR="00317B2B" w:rsidRPr="00EB758B">
        <w:rPr>
          <w:rFonts w:ascii="Tahoma" w:hAnsi="Tahoma" w:cs="Tahoma"/>
          <w:sz w:val="20"/>
          <w:szCs w:val="20"/>
        </w:rPr>
        <w:t xml:space="preserve">re vylúčenie pochybností platí, že Objednávateľ je oprávnený započítať si </w:t>
      </w:r>
      <w:r w:rsidR="00317B2B">
        <w:rPr>
          <w:rFonts w:ascii="Tahoma" w:hAnsi="Tahoma" w:cs="Tahoma"/>
          <w:sz w:val="20"/>
          <w:szCs w:val="20"/>
        </w:rPr>
        <w:t xml:space="preserve">vzniknuté </w:t>
      </w:r>
      <w:r w:rsidR="00317B2B" w:rsidRPr="00EB758B">
        <w:rPr>
          <w:rFonts w:ascii="Tahoma" w:hAnsi="Tahoma" w:cs="Tahoma"/>
          <w:sz w:val="20"/>
          <w:szCs w:val="20"/>
        </w:rPr>
        <w:t xml:space="preserve">náklady </w:t>
      </w:r>
      <w:r w:rsidR="00317B2B">
        <w:rPr>
          <w:rFonts w:ascii="Tahoma" w:hAnsi="Tahoma" w:cs="Tahoma"/>
          <w:sz w:val="20"/>
          <w:szCs w:val="20"/>
        </w:rPr>
        <w:t xml:space="preserve">na vypratanie staveniska </w:t>
      </w:r>
      <w:r w:rsidR="00317B2B" w:rsidRPr="00EB758B">
        <w:rPr>
          <w:rFonts w:ascii="Tahoma" w:hAnsi="Tahoma" w:cs="Tahoma"/>
          <w:sz w:val="20"/>
          <w:szCs w:val="20"/>
        </w:rPr>
        <w:t>voči Cene</w:t>
      </w:r>
      <w:r w:rsidR="00CE04F7">
        <w:rPr>
          <w:rFonts w:ascii="Tahoma" w:hAnsi="Tahoma" w:cs="Tahoma"/>
          <w:sz w:val="20"/>
          <w:szCs w:val="20"/>
        </w:rPr>
        <w:t>,</w:t>
      </w:r>
      <w:r w:rsidR="00317B2B">
        <w:rPr>
          <w:rFonts w:ascii="Tahoma" w:hAnsi="Tahoma" w:cs="Tahoma"/>
          <w:sz w:val="20"/>
          <w:szCs w:val="20"/>
        </w:rPr>
        <w:t xml:space="preserve"> resp. poslednej časti Ceny</w:t>
      </w:r>
      <w:r w:rsidR="00CE04F7">
        <w:rPr>
          <w:rFonts w:ascii="Tahoma" w:hAnsi="Tahoma" w:cs="Tahoma"/>
          <w:sz w:val="20"/>
          <w:szCs w:val="20"/>
        </w:rPr>
        <w:t>,</w:t>
      </w:r>
      <w:r w:rsidR="00317B2B">
        <w:rPr>
          <w:rFonts w:ascii="Tahoma" w:hAnsi="Tahoma" w:cs="Tahoma"/>
          <w:sz w:val="20"/>
          <w:szCs w:val="20"/>
        </w:rPr>
        <w:t xml:space="preserve"> alebo</w:t>
      </w:r>
      <w:r w:rsidR="00317B2B" w:rsidRPr="00EB758B">
        <w:rPr>
          <w:rFonts w:ascii="Tahoma" w:hAnsi="Tahoma" w:cs="Tahoma"/>
          <w:sz w:val="20"/>
          <w:szCs w:val="20"/>
        </w:rPr>
        <w:t xml:space="preserve"> požadovať </w:t>
      </w:r>
      <w:r w:rsidR="00317B2B">
        <w:rPr>
          <w:rFonts w:ascii="Tahoma" w:hAnsi="Tahoma" w:cs="Tahoma"/>
          <w:sz w:val="20"/>
          <w:szCs w:val="20"/>
        </w:rPr>
        <w:t xml:space="preserve">ich </w:t>
      </w:r>
      <w:r w:rsidR="00317B2B" w:rsidRPr="00EB758B">
        <w:rPr>
          <w:rFonts w:ascii="Tahoma" w:hAnsi="Tahoma" w:cs="Tahoma"/>
          <w:sz w:val="20"/>
          <w:szCs w:val="20"/>
        </w:rPr>
        <w:t>úhradu</w:t>
      </w:r>
      <w:r w:rsidR="00317B2B">
        <w:rPr>
          <w:rFonts w:ascii="Tahoma" w:hAnsi="Tahoma" w:cs="Tahoma"/>
          <w:sz w:val="20"/>
          <w:szCs w:val="20"/>
        </w:rPr>
        <w:t xml:space="preserve"> na základe </w:t>
      </w:r>
      <w:r w:rsidR="00317B2B" w:rsidRPr="00EB758B">
        <w:rPr>
          <w:rFonts w:ascii="Tahoma" w:hAnsi="Tahoma" w:cs="Tahoma"/>
          <w:sz w:val="20"/>
          <w:szCs w:val="20"/>
        </w:rPr>
        <w:t>osobitne</w:t>
      </w:r>
      <w:r w:rsidR="00317B2B">
        <w:rPr>
          <w:rFonts w:ascii="Tahoma" w:hAnsi="Tahoma" w:cs="Tahoma"/>
          <w:sz w:val="20"/>
          <w:szCs w:val="20"/>
        </w:rPr>
        <w:t>j faktúry vystavenej Objednávateľom; v prípade uplatnenia nákladov na základe osobitnej faktúry sa Zhotoviteľ zaväzuje takéto náklady uhradiť najneskôr do 30 dní odo dňa ich riadneho uplatnenia (t. j. doručenia faktúry Zhotoviteľovi)</w:t>
      </w:r>
      <w:r w:rsidR="00317B2B" w:rsidRPr="00EB758B">
        <w:rPr>
          <w:rFonts w:ascii="Tahoma" w:hAnsi="Tahoma" w:cs="Tahoma"/>
          <w:sz w:val="20"/>
          <w:szCs w:val="20"/>
        </w:rPr>
        <w:t>.</w:t>
      </w:r>
    </w:p>
    <w:p w14:paraId="16479520" w14:textId="796BF433" w:rsidR="00693853" w:rsidRDefault="00693853" w:rsidP="00566AFF">
      <w:pPr>
        <w:widowControl/>
        <w:tabs>
          <w:tab w:val="left" w:pos="709"/>
        </w:tabs>
        <w:autoSpaceDE/>
        <w:autoSpaceDN/>
        <w:ind w:left="709" w:hanging="709"/>
        <w:contextualSpacing/>
        <w:jc w:val="both"/>
        <w:rPr>
          <w:rFonts w:ascii="Tahoma" w:hAnsi="Tahoma" w:cs="Tahoma"/>
          <w:sz w:val="20"/>
          <w:szCs w:val="20"/>
        </w:rPr>
      </w:pPr>
      <w:r>
        <w:rPr>
          <w:rFonts w:ascii="Tahoma" w:hAnsi="Tahoma" w:cs="Tahoma"/>
          <w:sz w:val="20"/>
          <w:szCs w:val="20"/>
        </w:rPr>
        <w:t xml:space="preserve"> </w:t>
      </w:r>
      <w:r w:rsidR="00792E7E" w:rsidRPr="00C52819">
        <w:rPr>
          <w:rFonts w:ascii="Tahoma" w:hAnsi="Tahoma" w:cs="Tahoma"/>
          <w:b/>
          <w:bCs/>
          <w:sz w:val="20"/>
          <w:szCs w:val="20"/>
        </w:rPr>
        <w:t>5.5</w:t>
      </w:r>
      <w:r w:rsidR="00792E7E" w:rsidRPr="00C52819">
        <w:rPr>
          <w:rFonts w:ascii="Tahoma" w:hAnsi="Tahoma" w:cs="Tahoma"/>
          <w:b/>
          <w:bCs/>
          <w:sz w:val="20"/>
          <w:szCs w:val="20"/>
        </w:rPr>
        <w:tab/>
      </w:r>
      <w:r w:rsidR="0020324E" w:rsidRPr="00792E7E">
        <w:rPr>
          <w:rFonts w:ascii="Tahoma" w:hAnsi="Tahoma" w:cs="Tahoma"/>
          <w:b/>
          <w:bCs/>
          <w:sz w:val="20"/>
          <w:szCs w:val="20"/>
        </w:rPr>
        <w:t>S</w:t>
      </w:r>
      <w:r w:rsidR="00244D0E" w:rsidRPr="00792E7E">
        <w:rPr>
          <w:rFonts w:ascii="Tahoma" w:hAnsi="Tahoma" w:cs="Tahoma"/>
          <w:b/>
          <w:bCs/>
          <w:sz w:val="20"/>
          <w:szCs w:val="20"/>
        </w:rPr>
        <w:t>tavebný denník</w:t>
      </w:r>
    </w:p>
    <w:p w14:paraId="66802BD6" w14:textId="1A0C49F4" w:rsidR="00AD0793" w:rsidRDefault="00EB60B0" w:rsidP="00A82D25">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002A59DE" w:rsidRPr="00325735">
        <w:rPr>
          <w:rFonts w:ascii="Tahoma" w:hAnsi="Tahoma" w:cs="Tahoma"/>
          <w:sz w:val="20"/>
          <w:szCs w:val="20"/>
        </w:rPr>
        <w:t>Zhotoviteľ je povinný odo dňa odovzdania staveniska viesť</w:t>
      </w:r>
      <w:r w:rsidR="002E5D46">
        <w:rPr>
          <w:rFonts w:ascii="Tahoma" w:hAnsi="Tahoma" w:cs="Tahoma"/>
          <w:sz w:val="20"/>
          <w:szCs w:val="20"/>
        </w:rPr>
        <w:t xml:space="preserve"> </w:t>
      </w:r>
      <w:r w:rsidR="002A59DE" w:rsidRPr="00C52819">
        <w:rPr>
          <w:rFonts w:ascii="Tahoma" w:hAnsi="Tahoma" w:cs="Tahoma"/>
          <w:bCs/>
          <w:sz w:val="20"/>
          <w:szCs w:val="20"/>
        </w:rPr>
        <w:t>stavebný denník</w:t>
      </w:r>
      <w:r w:rsidR="002A59DE" w:rsidRPr="00325735">
        <w:rPr>
          <w:rFonts w:ascii="Tahoma" w:hAnsi="Tahoma" w:cs="Tahoma"/>
          <w:sz w:val="20"/>
          <w:szCs w:val="20"/>
        </w:rPr>
        <w:t xml:space="preserve"> v súlade s </w:t>
      </w:r>
      <w:r w:rsidR="005D5A4F">
        <w:rPr>
          <w:rFonts w:ascii="Tahoma" w:hAnsi="Tahoma" w:cs="Tahoma"/>
          <w:sz w:val="20"/>
          <w:szCs w:val="20"/>
        </w:rPr>
        <w:t xml:space="preserve">uplatniteľnými </w:t>
      </w:r>
      <w:r w:rsidR="003F7D3C">
        <w:rPr>
          <w:rFonts w:ascii="Tahoma" w:hAnsi="Tahoma" w:cs="Tahoma"/>
          <w:sz w:val="20"/>
          <w:szCs w:val="20"/>
        </w:rPr>
        <w:t>Stavebnými</w:t>
      </w:r>
      <w:r w:rsidR="005D5A4F">
        <w:rPr>
          <w:rFonts w:ascii="Tahoma" w:hAnsi="Tahoma" w:cs="Tahoma"/>
          <w:sz w:val="20"/>
          <w:szCs w:val="20"/>
        </w:rPr>
        <w:t xml:space="preserve"> predpismi</w:t>
      </w:r>
      <w:r w:rsidR="0029077B">
        <w:rPr>
          <w:rFonts w:ascii="Tahoma" w:hAnsi="Tahoma" w:cs="Tahoma"/>
          <w:sz w:val="20"/>
          <w:szCs w:val="20"/>
        </w:rPr>
        <w:t>, pričom sa Zmluvné strany dohodli, že sa bude viesť v listinnej podobe</w:t>
      </w:r>
      <w:r w:rsidR="002A59DE" w:rsidRPr="00325735">
        <w:rPr>
          <w:rFonts w:ascii="Tahoma" w:hAnsi="Tahoma" w:cs="Tahoma"/>
          <w:sz w:val="20"/>
          <w:szCs w:val="20"/>
        </w:rPr>
        <w:t xml:space="preserve">. </w:t>
      </w:r>
      <w:r w:rsidR="00C90545">
        <w:rPr>
          <w:rFonts w:ascii="Tahoma" w:hAnsi="Tahoma" w:cs="Tahoma"/>
          <w:sz w:val="20"/>
          <w:szCs w:val="20"/>
        </w:rPr>
        <w:t>Stavebný denník sa vedie v slovenskom jazyku.</w:t>
      </w:r>
      <w:r w:rsidR="00C90545" w:rsidRPr="00325735">
        <w:rPr>
          <w:rFonts w:ascii="Tahoma" w:hAnsi="Tahoma" w:cs="Tahoma"/>
          <w:sz w:val="20"/>
          <w:szCs w:val="20"/>
        </w:rPr>
        <w:t xml:space="preserve"> </w:t>
      </w:r>
      <w:r w:rsidR="002A59DE" w:rsidRPr="00325735">
        <w:rPr>
          <w:rFonts w:ascii="Tahoma" w:hAnsi="Tahoma" w:cs="Tahoma"/>
          <w:sz w:val="20"/>
          <w:szCs w:val="20"/>
        </w:rPr>
        <w:t>Stavebný denník s dvomi prepismi bude obsahovať všetky skutočnosti</w:t>
      </w:r>
      <w:r w:rsidR="003D4629">
        <w:rPr>
          <w:rFonts w:ascii="Tahoma" w:hAnsi="Tahoma" w:cs="Tahoma"/>
          <w:sz w:val="20"/>
          <w:szCs w:val="20"/>
        </w:rPr>
        <w:t xml:space="preserve"> p</w:t>
      </w:r>
      <w:r w:rsidR="00D5565A">
        <w:rPr>
          <w:rFonts w:ascii="Tahoma" w:hAnsi="Tahoma" w:cs="Tahoma"/>
          <w:sz w:val="20"/>
          <w:szCs w:val="20"/>
        </w:rPr>
        <w:t xml:space="preserve">redpokladané </w:t>
      </w:r>
      <w:r w:rsidR="002D1C17">
        <w:rPr>
          <w:rFonts w:ascii="Tahoma" w:hAnsi="Tahoma" w:cs="Tahoma"/>
          <w:sz w:val="20"/>
          <w:szCs w:val="20"/>
        </w:rPr>
        <w:t>v</w:t>
      </w:r>
      <w:r w:rsidR="003D4629">
        <w:rPr>
          <w:rFonts w:ascii="Tahoma" w:hAnsi="Tahoma" w:cs="Tahoma"/>
          <w:sz w:val="20"/>
          <w:szCs w:val="20"/>
        </w:rPr>
        <w:t xml:space="preserve"> S</w:t>
      </w:r>
      <w:r w:rsidR="003D4629" w:rsidRPr="00325735">
        <w:rPr>
          <w:rFonts w:ascii="Tahoma" w:hAnsi="Tahoma" w:cs="Tahoma"/>
          <w:sz w:val="20"/>
          <w:szCs w:val="20"/>
        </w:rPr>
        <w:t>tavebn</w:t>
      </w:r>
      <w:r w:rsidR="002D1C17">
        <w:rPr>
          <w:rFonts w:ascii="Tahoma" w:hAnsi="Tahoma" w:cs="Tahoma"/>
          <w:sz w:val="20"/>
          <w:szCs w:val="20"/>
        </w:rPr>
        <w:t>ých</w:t>
      </w:r>
      <w:r w:rsidR="003D4629" w:rsidRPr="00325735">
        <w:rPr>
          <w:rFonts w:ascii="Tahoma" w:hAnsi="Tahoma" w:cs="Tahoma"/>
          <w:sz w:val="20"/>
          <w:szCs w:val="20"/>
        </w:rPr>
        <w:t xml:space="preserve"> </w:t>
      </w:r>
      <w:r w:rsidR="002D1C17">
        <w:rPr>
          <w:rFonts w:ascii="Tahoma" w:hAnsi="Tahoma" w:cs="Tahoma"/>
          <w:sz w:val="20"/>
          <w:szCs w:val="20"/>
        </w:rPr>
        <w:t>predpisoch</w:t>
      </w:r>
      <w:r w:rsidR="007B57E6">
        <w:rPr>
          <w:rFonts w:ascii="Tahoma" w:hAnsi="Tahoma" w:cs="Tahoma"/>
          <w:sz w:val="20"/>
          <w:szCs w:val="20"/>
        </w:rPr>
        <w:t>; stavebný denník bude v</w:t>
      </w:r>
      <w:r w:rsidR="00181AD4">
        <w:rPr>
          <w:rFonts w:ascii="Tahoma" w:hAnsi="Tahoma" w:cs="Tahoma"/>
          <w:sz w:val="20"/>
          <w:szCs w:val="20"/>
        </w:rPr>
        <w:t xml:space="preserve">ždy obsahovať </w:t>
      </w:r>
      <w:r w:rsidR="001567BE">
        <w:rPr>
          <w:rFonts w:ascii="Tahoma" w:hAnsi="Tahoma" w:cs="Tahoma"/>
          <w:sz w:val="20"/>
          <w:szCs w:val="20"/>
        </w:rPr>
        <w:t xml:space="preserve">aj </w:t>
      </w:r>
      <w:r w:rsidR="00181AD4">
        <w:rPr>
          <w:rFonts w:ascii="Tahoma" w:hAnsi="Tahoma" w:cs="Tahoma"/>
          <w:sz w:val="20"/>
          <w:szCs w:val="20"/>
        </w:rPr>
        <w:t>údaje o počasí, nameranej najnižšej a najvyššej teplote na stavenisku</w:t>
      </w:r>
      <w:r w:rsidR="00C90545">
        <w:rPr>
          <w:rFonts w:ascii="Tahoma" w:hAnsi="Tahoma" w:cs="Tahoma"/>
          <w:sz w:val="20"/>
          <w:szCs w:val="20"/>
        </w:rPr>
        <w:t xml:space="preserve"> (vrátane informácie o tom, že nastali Mimoriadne podmienky</w:t>
      </w:r>
      <w:r w:rsidR="001B26E3">
        <w:rPr>
          <w:rFonts w:ascii="Tahoma" w:hAnsi="Tahoma" w:cs="Tahoma"/>
          <w:sz w:val="20"/>
          <w:szCs w:val="20"/>
        </w:rPr>
        <w:t xml:space="preserve"> a o dĺžke ich trvania</w:t>
      </w:r>
      <w:r w:rsidR="004C430B">
        <w:rPr>
          <w:rFonts w:ascii="Tahoma" w:hAnsi="Tahoma" w:cs="Tahoma"/>
          <w:sz w:val="20"/>
          <w:szCs w:val="20"/>
        </w:rPr>
        <w:t>, vrátane informácie  o tom, že ďalej netrvajú</w:t>
      </w:r>
      <w:r w:rsidR="00C90545">
        <w:rPr>
          <w:rFonts w:ascii="Tahoma" w:hAnsi="Tahoma" w:cs="Tahoma"/>
          <w:sz w:val="20"/>
          <w:szCs w:val="20"/>
        </w:rPr>
        <w:t>)</w:t>
      </w:r>
      <w:r w:rsidR="00181AD4">
        <w:rPr>
          <w:rFonts w:ascii="Tahoma" w:hAnsi="Tahoma" w:cs="Tahoma"/>
          <w:sz w:val="20"/>
          <w:szCs w:val="20"/>
        </w:rPr>
        <w:t>, poč</w:t>
      </w:r>
      <w:r w:rsidR="009908F4">
        <w:rPr>
          <w:rFonts w:ascii="Tahoma" w:hAnsi="Tahoma" w:cs="Tahoma"/>
          <w:sz w:val="20"/>
          <w:szCs w:val="20"/>
        </w:rPr>
        <w:t>t</w:t>
      </w:r>
      <w:r w:rsidR="00D5565A">
        <w:rPr>
          <w:rFonts w:ascii="Tahoma" w:hAnsi="Tahoma" w:cs="Tahoma"/>
          <w:sz w:val="20"/>
          <w:szCs w:val="20"/>
        </w:rPr>
        <w:t xml:space="preserve">och </w:t>
      </w:r>
      <w:r w:rsidR="00181AD4">
        <w:rPr>
          <w:rFonts w:ascii="Tahoma" w:hAnsi="Tahoma" w:cs="Tahoma"/>
          <w:sz w:val="20"/>
          <w:szCs w:val="20"/>
        </w:rPr>
        <w:t>Pracovníkov Zhotoviteľa nachádzajúcich sa na stav</w:t>
      </w:r>
      <w:r w:rsidR="009908F4">
        <w:rPr>
          <w:rFonts w:ascii="Tahoma" w:hAnsi="Tahoma" w:cs="Tahoma"/>
          <w:sz w:val="20"/>
          <w:szCs w:val="20"/>
        </w:rPr>
        <w:t>e</w:t>
      </w:r>
      <w:r w:rsidR="00181AD4">
        <w:rPr>
          <w:rFonts w:ascii="Tahoma" w:hAnsi="Tahoma" w:cs="Tahoma"/>
          <w:sz w:val="20"/>
          <w:szCs w:val="20"/>
        </w:rPr>
        <w:t>nisku</w:t>
      </w:r>
      <w:r w:rsidR="00BB082C">
        <w:rPr>
          <w:rFonts w:ascii="Tahoma" w:hAnsi="Tahoma" w:cs="Tahoma"/>
          <w:sz w:val="20"/>
          <w:szCs w:val="20"/>
        </w:rPr>
        <w:t xml:space="preserve"> (podľa profesie)</w:t>
      </w:r>
      <w:r w:rsidR="00181AD4">
        <w:rPr>
          <w:rFonts w:ascii="Tahoma" w:hAnsi="Tahoma" w:cs="Tahoma"/>
          <w:sz w:val="20"/>
          <w:szCs w:val="20"/>
        </w:rPr>
        <w:t>, údaje o prerušení a obnovení prác</w:t>
      </w:r>
      <w:r w:rsidR="00AD0793">
        <w:rPr>
          <w:rFonts w:ascii="Tahoma" w:hAnsi="Tahoma" w:cs="Tahoma"/>
          <w:sz w:val="20"/>
          <w:szCs w:val="20"/>
        </w:rPr>
        <w:t xml:space="preserve">, časovom postupe prác a ich kvalite a o kontrolách a skúškach podľa </w:t>
      </w:r>
      <w:r w:rsidR="00AD0793" w:rsidRPr="00AD0793">
        <w:rPr>
          <w:rFonts w:ascii="Tahoma" w:hAnsi="Tahoma" w:cs="Tahoma"/>
          <w:sz w:val="20"/>
          <w:szCs w:val="20"/>
        </w:rPr>
        <w:t>Kontroln</w:t>
      </w:r>
      <w:r w:rsidR="00AD0793">
        <w:rPr>
          <w:rFonts w:ascii="Tahoma" w:hAnsi="Tahoma" w:cs="Tahoma"/>
          <w:sz w:val="20"/>
          <w:szCs w:val="20"/>
        </w:rPr>
        <w:t xml:space="preserve">ého </w:t>
      </w:r>
      <w:r w:rsidR="00AD0793" w:rsidRPr="00AD0793">
        <w:rPr>
          <w:rFonts w:ascii="Tahoma" w:hAnsi="Tahoma" w:cs="Tahoma"/>
          <w:sz w:val="20"/>
          <w:szCs w:val="20"/>
        </w:rPr>
        <w:t>a</w:t>
      </w:r>
      <w:r w:rsidR="00AD0793">
        <w:rPr>
          <w:rFonts w:ascii="Tahoma" w:hAnsi="Tahoma" w:cs="Tahoma"/>
          <w:sz w:val="20"/>
          <w:szCs w:val="20"/>
        </w:rPr>
        <w:t> </w:t>
      </w:r>
      <w:r w:rsidR="00AD0793" w:rsidRPr="00AD0793">
        <w:rPr>
          <w:rFonts w:ascii="Tahoma" w:hAnsi="Tahoma" w:cs="Tahoma"/>
          <w:sz w:val="20"/>
          <w:szCs w:val="20"/>
        </w:rPr>
        <w:t>skúšobn</w:t>
      </w:r>
      <w:r w:rsidR="00AD0793">
        <w:rPr>
          <w:rFonts w:ascii="Tahoma" w:hAnsi="Tahoma" w:cs="Tahoma"/>
          <w:sz w:val="20"/>
          <w:szCs w:val="20"/>
        </w:rPr>
        <w:t xml:space="preserve">ého </w:t>
      </w:r>
      <w:r w:rsidR="00AD0793" w:rsidRPr="00AD0793">
        <w:rPr>
          <w:rFonts w:ascii="Tahoma" w:hAnsi="Tahoma" w:cs="Tahoma"/>
          <w:sz w:val="20"/>
          <w:szCs w:val="20"/>
        </w:rPr>
        <w:t>plán</w:t>
      </w:r>
      <w:r w:rsidR="00AD0793">
        <w:rPr>
          <w:rFonts w:ascii="Tahoma" w:hAnsi="Tahoma" w:cs="Tahoma"/>
          <w:sz w:val="20"/>
          <w:szCs w:val="20"/>
        </w:rPr>
        <w:t>u</w:t>
      </w:r>
      <w:r w:rsidR="00A82D25">
        <w:rPr>
          <w:rFonts w:ascii="Tahoma" w:hAnsi="Tahoma" w:cs="Tahoma"/>
          <w:sz w:val="20"/>
          <w:szCs w:val="20"/>
        </w:rPr>
        <w:t xml:space="preserve">, </w:t>
      </w:r>
      <w:r w:rsidR="00A82D25" w:rsidRPr="00A82D25">
        <w:rPr>
          <w:rFonts w:ascii="Tahoma" w:hAnsi="Tahoma" w:cs="Tahoma"/>
          <w:sz w:val="20"/>
          <w:szCs w:val="20"/>
        </w:rPr>
        <w:t>podľa stavebných objektov a prevádzkových súborov rozčlenené vykonané stavebné a montážne práce</w:t>
      </w:r>
      <w:r w:rsidR="00C71631">
        <w:rPr>
          <w:rFonts w:ascii="Tahoma" w:hAnsi="Tahoma" w:cs="Tahoma"/>
          <w:sz w:val="20"/>
          <w:szCs w:val="20"/>
        </w:rPr>
        <w:t xml:space="preserve"> </w:t>
      </w:r>
      <w:r w:rsidR="009908F4">
        <w:rPr>
          <w:rFonts w:ascii="Tahoma" w:hAnsi="Tahoma" w:cs="Tahoma"/>
          <w:sz w:val="20"/>
          <w:szCs w:val="20"/>
        </w:rPr>
        <w:t>a o akýchkoľvek ďalších skutočnostiach</w:t>
      </w:r>
      <w:r w:rsidR="000A4C1F">
        <w:rPr>
          <w:rFonts w:ascii="Tahoma" w:hAnsi="Tahoma" w:cs="Tahoma"/>
          <w:sz w:val="20"/>
          <w:szCs w:val="20"/>
        </w:rPr>
        <w:t xml:space="preserve">, ktoré sú alebo môžu byť rozhodujúce pre plnenie povinností </w:t>
      </w:r>
      <w:r w:rsidR="002D2028">
        <w:rPr>
          <w:rFonts w:ascii="Tahoma" w:hAnsi="Tahoma" w:cs="Tahoma"/>
          <w:sz w:val="20"/>
          <w:szCs w:val="20"/>
        </w:rPr>
        <w:t xml:space="preserve">Zmluvných strán </w:t>
      </w:r>
      <w:r w:rsidR="000A4C1F">
        <w:rPr>
          <w:rFonts w:ascii="Tahoma" w:hAnsi="Tahoma" w:cs="Tahoma"/>
          <w:sz w:val="20"/>
          <w:szCs w:val="20"/>
        </w:rPr>
        <w:t>zo Zmluvy.</w:t>
      </w:r>
    </w:p>
    <w:p w14:paraId="02FE7A9F" w14:textId="647DE00B" w:rsidR="00165BFA" w:rsidRDefault="00AD0793" w:rsidP="00165BFA">
      <w:pPr>
        <w:widowControl/>
        <w:autoSpaceDE/>
        <w:autoSpaceDN/>
        <w:spacing w:before="120"/>
        <w:ind w:left="1134" w:hanging="426"/>
        <w:contextualSpacing/>
        <w:jc w:val="both"/>
        <w:rPr>
          <w:rFonts w:ascii="Tahoma" w:hAnsi="Tahoma" w:cs="Tahoma"/>
          <w:sz w:val="20"/>
          <w:szCs w:val="20"/>
        </w:rPr>
      </w:pPr>
      <w:r w:rsidRPr="642C6242">
        <w:rPr>
          <w:rFonts w:ascii="Tahoma" w:hAnsi="Tahoma" w:cs="Tahoma"/>
          <w:sz w:val="20"/>
          <w:szCs w:val="20"/>
        </w:rPr>
        <w:lastRenderedPageBreak/>
        <w:t>(b)</w:t>
      </w:r>
      <w:r>
        <w:tab/>
      </w:r>
      <w:r w:rsidR="002A59DE" w:rsidRPr="642C6242">
        <w:rPr>
          <w:rFonts w:ascii="Tahoma" w:hAnsi="Tahoma" w:cs="Tahoma"/>
          <w:sz w:val="20"/>
          <w:szCs w:val="20"/>
        </w:rPr>
        <w:t xml:space="preserve">Stavebný denník počas vykonávania </w:t>
      </w:r>
      <w:r w:rsidR="005E4259" w:rsidRPr="642C6242">
        <w:rPr>
          <w:rFonts w:ascii="Tahoma" w:hAnsi="Tahoma" w:cs="Tahoma"/>
          <w:sz w:val="20"/>
          <w:szCs w:val="20"/>
        </w:rPr>
        <w:t>D</w:t>
      </w:r>
      <w:r w:rsidR="002A59DE" w:rsidRPr="642C6242">
        <w:rPr>
          <w:rFonts w:ascii="Tahoma" w:hAnsi="Tahoma" w:cs="Tahoma"/>
          <w:sz w:val="20"/>
          <w:szCs w:val="20"/>
        </w:rPr>
        <w:t xml:space="preserve">iela musí byť na </w:t>
      </w:r>
      <w:r w:rsidR="00312D78" w:rsidRPr="642C6242">
        <w:rPr>
          <w:rFonts w:ascii="Tahoma" w:hAnsi="Tahoma" w:cs="Tahoma"/>
          <w:sz w:val="20"/>
          <w:szCs w:val="20"/>
        </w:rPr>
        <w:t>S</w:t>
      </w:r>
      <w:r w:rsidR="002A59DE" w:rsidRPr="642C6242">
        <w:rPr>
          <w:rFonts w:ascii="Tahoma" w:hAnsi="Tahoma" w:cs="Tahoma"/>
          <w:sz w:val="20"/>
          <w:szCs w:val="20"/>
        </w:rPr>
        <w:t>tavbe trvale prístupný</w:t>
      </w:r>
      <w:r w:rsidR="00FE0052" w:rsidRPr="642C6242">
        <w:rPr>
          <w:rFonts w:ascii="Tahoma" w:hAnsi="Tahoma" w:cs="Tahoma"/>
          <w:sz w:val="20"/>
          <w:szCs w:val="20"/>
        </w:rPr>
        <w:t xml:space="preserve"> k</w:t>
      </w:r>
      <w:r w:rsidR="002D1C17">
        <w:rPr>
          <w:rFonts w:ascii="Tahoma" w:hAnsi="Tahoma" w:cs="Tahoma"/>
          <w:sz w:val="20"/>
          <w:szCs w:val="20"/>
        </w:rPr>
        <w:t> </w:t>
      </w:r>
      <w:r w:rsidR="00FE0052" w:rsidRPr="642C6242">
        <w:rPr>
          <w:rFonts w:ascii="Tahoma" w:hAnsi="Tahoma" w:cs="Tahoma"/>
          <w:sz w:val="20"/>
          <w:szCs w:val="20"/>
        </w:rPr>
        <w:t>nahliadnutiu</w:t>
      </w:r>
      <w:r w:rsidR="002D1C17">
        <w:rPr>
          <w:rFonts w:ascii="Tahoma" w:hAnsi="Tahoma" w:cs="Tahoma"/>
          <w:sz w:val="20"/>
          <w:szCs w:val="20"/>
        </w:rPr>
        <w:t xml:space="preserve"> a pre osoby oprávnené robiť doň zápisy podľa Stavebných predpisov aj za účelom umožnenia zápisov</w:t>
      </w:r>
      <w:r w:rsidR="002A59DE" w:rsidRPr="642C6242">
        <w:rPr>
          <w:rFonts w:ascii="Tahoma" w:hAnsi="Tahoma" w:cs="Tahoma"/>
          <w:sz w:val="20"/>
          <w:szCs w:val="20"/>
        </w:rPr>
        <w:t xml:space="preserve">, a to až do skončenia stavebných prác a odovzdania </w:t>
      </w:r>
      <w:r w:rsidR="005E4259" w:rsidRPr="642C6242">
        <w:rPr>
          <w:rFonts w:ascii="Tahoma" w:hAnsi="Tahoma" w:cs="Tahoma"/>
          <w:sz w:val="20"/>
          <w:szCs w:val="20"/>
        </w:rPr>
        <w:t>D</w:t>
      </w:r>
      <w:r w:rsidR="002A59DE" w:rsidRPr="642C6242">
        <w:rPr>
          <w:rFonts w:ascii="Tahoma" w:hAnsi="Tahoma" w:cs="Tahoma"/>
          <w:sz w:val="20"/>
          <w:szCs w:val="20"/>
        </w:rPr>
        <w:t xml:space="preserve">iela bez vád a nedorobkov. </w:t>
      </w:r>
      <w:r w:rsidR="00D04106">
        <w:rPr>
          <w:rFonts w:ascii="Tahoma" w:hAnsi="Tahoma" w:cs="Tahoma"/>
          <w:sz w:val="20"/>
          <w:szCs w:val="20"/>
        </w:rPr>
        <w:t xml:space="preserve">Ak </w:t>
      </w:r>
      <w:r w:rsidR="002A59DE" w:rsidRPr="642C6242">
        <w:rPr>
          <w:rFonts w:ascii="Tahoma" w:hAnsi="Tahoma" w:cs="Tahoma"/>
          <w:sz w:val="20"/>
          <w:szCs w:val="20"/>
        </w:rPr>
        <w:t>Zhotoviteľ</w:t>
      </w:r>
      <w:r w:rsidR="00D04106">
        <w:rPr>
          <w:rFonts w:ascii="Tahoma" w:hAnsi="Tahoma" w:cs="Tahoma"/>
          <w:sz w:val="20"/>
          <w:szCs w:val="20"/>
        </w:rPr>
        <w:t xml:space="preserve"> na vlastné účely vedie aj d</w:t>
      </w:r>
      <w:r w:rsidR="002A59DE" w:rsidRPr="642C6242">
        <w:rPr>
          <w:rFonts w:ascii="Tahoma" w:hAnsi="Tahoma" w:cs="Tahoma"/>
          <w:sz w:val="20"/>
          <w:szCs w:val="20"/>
        </w:rPr>
        <w:t>igitálny/elektronický stavebný denník</w:t>
      </w:r>
      <w:r w:rsidR="00D04106">
        <w:rPr>
          <w:rFonts w:ascii="Tahoma" w:hAnsi="Tahoma" w:cs="Tahoma"/>
          <w:sz w:val="20"/>
          <w:szCs w:val="20"/>
        </w:rPr>
        <w:t>, na takýto denník sa na účely plnenia povinností zo Zmluvy neprihliada</w:t>
      </w:r>
      <w:r w:rsidR="002A59DE" w:rsidRPr="642C6242">
        <w:rPr>
          <w:rFonts w:ascii="Tahoma" w:hAnsi="Tahoma" w:cs="Tahoma"/>
          <w:sz w:val="20"/>
          <w:szCs w:val="20"/>
        </w:rPr>
        <w:t xml:space="preserve">. </w:t>
      </w:r>
    </w:p>
    <w:p w14:paraId="4EF2A241" w14:textId="1AF69165" w:rsidR="00AC3503" w:rsidRDefault="00165BFA" w:rsidP="00325735">
      <w:pPr>
        <w:widowControl/>
        <w:autoSpaceDE/>
        <w:autoSpaceDN/>
        <w:spacing w:before="120"/>
        <w:ind w:left="1134" w:hanging="426"/>
        <w:contextualSpacing/>
        <w:jc w:val="both"/>
        <w:rPr>
          <w:rFonts w:ascii="Tahoma" w:hAnsi="Tahoma" w:cs="Tahoma"/>
          <w:sz w:val="20"/>
          <w:szCs w:val="20"/>
        </w:rPr>
      </w:pPr>
      <w:r>
        <w:rPr>
          <w:rFonts w:ascii="Tahoma" w:hAnsi="Tahoma" w:cs="Tahoma"/>
          <w:sz w:val="20"/>
          <w:szCs w:val="20"/>
        </w:rPr>
        <w:t>(</w:t>
      </w:r>
      <w:r w:rsidR="00F952D4">
        <w:rPr>
          <w:rFonts w:ascii="Tahoma" w:hAnsi="Tahoma" w:cs="Tahoma"/>
          <w:sz w:val="20"/>
          <w:szCs w:val="20"/>
        </w:rPr>
        <w:t>c</w:t>
      </w:r>
      <w:r>
        <w:rPr>
          <w:rFonts w:ascii="Tahoma" w:hAnsi="Tahoma" w:cs="Tahoma"/>
          <w:sz w:val="20"/>
          <w:szCs w:val="20"/>
        </w:rPr>
        <w:t>)</w:t>
      </w:r>
      <w:r>
        <w:rPr>
          <w:rFonts w:ascii="Tahoma" w:hAnsi="Tahoma" w:cs="Tahoma"/>
          <w:sz w:val="20"/>
          <w:szCs w:val="20"/>
        </w:rPr>
        <w:tab/>
      </w:r>
      <w:r w:rsidR="002A59DE" w:rsidRPr="00325735">
        <w:rPr>
          <w:rFonts w:ascii="Tahoma" w:hAnsi="Tahoma" w:cs="Tahoma"/>
          <w:sz w:val="20"/>
          <w:szCs w:val="20"/>
        </w:rPr>
        <w:t>Objednávateľ je oprávnený sledovať obsah stavebného denníka</w:t>
      </w:r>
      <w:r w:rsidR="00D92CDA">
        <w:rPr>
          <w:rFonts w:ascii="Tahoma" w:hAnsi="Tahoma" w:cs="Tahoma"/>
          <w:sz w:val="20"/>
          <w:szCs w:val="20"/>
        </w:rPr>
        <w:t>, robiť si z</w:t>
      </w:r>
      <w:r w:rsidR="0043639A">
        <w:rPr>
          <w:rFonts w:ascii="Tahoma" w:hAnsi="Tahoma" w:cs="Tahoma"/>
          <w:sz w:val="20"/>
          <w:szCs w:val="20"/>
        </w:rPr>
        <w:t xml:space="preserve"> neho </w:t>
      </w:r>
      <w:r w:rsidR="00D92CDA">
        <w:rPr>
          <w:rFonts w:ascii="Tahoma" w:hAnsi="Tahoma" w:cs="Tahoma"/>
          <w:sz w:val="20"/>
          <w:szCs w:val="20"/>
        </w:rPr>
        <w:t>kópie</w:t>
      </w:r>
      <w:r w:rsidR="0043639A">
        <w:rPr>
          <w:rFonts w:ascii="Tahoma" w:hAnsi="Tahoma" w:cs="Tahoma"/>
          <w:sz w:val="20"/>
          <w:szCs w:val="20"/>
        </w:rPr>
        <w:t xml:space="preserve"> a výpisy</w:t>
      </w:r>
      <w:r w:rsidR="002A59DE" w:rsidRPr="00325735">
        <w:rPr>
          <w:rFonts w:ascii="Tahoma" w:hAnsi="Tahoma" w:cs="Tahoma"/>
          <w:sz w:val="20"/>
          <w:szCs w:val="20"/>
        </w:rPr>
        <w:t xml:space="preserve"> a k zápisom pripojiť svoje stanovisko. </w:t>
      </w:r>
    </w:p>
    <w:p w14:paraId="0CE828A7" w14:textId="7ECA88CD" w:rsidR="002E6DFB" w:rsidRDefault="00AC3503" w:rsidP="00325735">
      <w:pPr>
        <w:widowControl/>
        <w:autoSpaceDE/>
        <w:autoSpaceDN/>
        <w:spacing w:before="120"/>
        <w:ind w:left="1134" w:hanging="426"/>
        <w:contextualSpacing/>
        <w:jc w:val="both"/>
        <w:rPr>
          <w:rFonts w:ascii="Tahoma" w:hAnsi="Tahoma" w:cs="Tahoma"/>
          <w:sz w:val="20"/>
          <w:szCs w:val="20"/>
        </w:rPr>
      </w:pPr>
      <w:r w:rsidRPr="642C6242">
        <w:rPr>
          <w:rFonts w:ascii="Tahoma" w:hAnsi="Tahoma" w:cs="Tahoma"/>
          <w:sz w:val="20"/>
          <w:szCs w:val="20"/>
        </w:rPr>
        <w:t>(d)</w:t>
      </w:r>
      <w:r>
        <w:tab/>
      </w:r>
      <w:r w:rsidR="002A59DE" w:rsidRPr="642C6242">
        <w:rPr>
          <w:rFonts w:ascii="Tahoma" w:hAnsi="Tahoma" w:cs="Tahoma"/>
          <w:sz w:val="20"/>
          <w:szCs w:val="20"/>
        </w:rPr>
        <w:t xml:space="preserve">Ak </w:t>
      </w:r>
      <w:r w:rsidR="00F952D4" w:rsidRPr="642C6242">
        <w:rPr>
          <w:rFonts w:ascii="Tahoma" w:hAnsi="Tahoma" w:cs="Tahoma"/>
          <w:sz w:val="20"/>
          <w:szCs w:val="20"/>
        </w:rPr>
        <w:t>Dozor</w:t>
      </w:r>
      <w:r w:rsidR="002A59DE" w:rsidRPr="642C6242">
        <w:rPr>
          <w:rFonts w:ascii="Tahoma" w:hAnsi="Tahoma" w:cs="Tahoma"/>
          <w:sz w:val="20"/>
          <w:szCs w:val="20"/>
        </w:rPr>
        <w:t xml:space="preserve"> so </w:t>
      </w:r>
      <w:r w:rsidR="0099612F">
        <w:rPr>
          <w:rFonts w:ascii="Tahoma" w:hAnsi="Tahoma" w:cs="Tahoma"/>
          <w:sz w:val="20"/>
          <w:szCs w:val="20"/>
        </w:rPr>
        <w:t>zápisom</w:t>
      </w:r>
      <w:r w:rsidR="002A59DE" w:rsidRPr="642C6242">
        <w:rPr>
          <w:rFonts w:ascii="Tahoma" w:hAnsi="Tahoma" w:cs="Tahoma"/>
          <w:sz w:val="20"/>
          <w:szCs w:val="20"/>
        </w:rPr>
        <w:t xml:space="preserve"> </w:t>
      </w:r>
      <w:r w:rsidR="005E4259" w:rsidRPr="642C6242">
        <w:rPr>
          <w:rFonts w:ascii="Tahoma" w:hAnsi="Tahoma" w:cs="Tahoma"/>
          <w:sz w:val="20"/>
          <w:szCs w:val="20"/>
        </w:rPr>
        <w:t>Z</w:t>
      </w:r>
      <w:r w:rsidR="002A59DE" w:rsidRPr="642C6242">
        <w:rPr>
          <w:rFonts w:ascii="Tahoma" w:hAnsi="Tahoma" w:cs="Tahoma"/>
          <w:sz w:val="20"/>
          <w:szCs w:val="20"/>
        </w:rPr>
        <w:t xml:space="preserve">hotoviteľa nesúhlasí, je povinný pripojiť k zápisu svoje vyjadrenie </w:t>
      </w:r>
      <w:r w:rsidR="002A59DE" w:rsidRPr="00A5530F">
        <w:rPr>
          <w:rFonts w:ascii="Tahoma" w:hAnsi="Tahoma" w:cs="Tahoma"/>
          <w:sz w:val="20"/>
          <w:szCs w:val="20"/>
        </w:rPr>
        <w:t xml:space="preserve">do </w:t>
      </w:r>
      <w:r w:rsidR="00BB2407" w:rsidRPr="00A5530F">
        <w:rPr>
          <w:rFonts w:ascii="Tahoma" w:hAnsi="Tahoma" w:cs="Tahoma"/>
          <w:sz w:val="20"/>
          <w:szCs w:val="20"/>
        </w:rPr>
        <w:t>10</w:t>
      </w:r>
      <w:r w:rsidR="002A59DE" w:rsidRPr="00A5530F">
        <w:rPr>
          <w:rFonts w:ascii="Tahoma" w:hAnsi="Tahoma" w:cs="Tahoma"/>
          <w:sz w:val="20"/>
          <w:szCs w:val="20"/>
        </w:rPr>
        <w:t xml:space="preserve"> dní</w:t>
      </w:r>
      <w:r w:rsidR="00B4204C" w:rsidRPr="00BB2407">
        <w:rPr>
          <w:rFonts w:ascii="Tahoma" w:hAnsi="Tahoma" w:cs="Tahoma"/>
          <w:sz w:val="20"/>
          <w:szCs w:val="20"/>
        </w:rPr>
        <w:t>; v</w:t>
      </w:r>
      <w:r w:rsidR="002A59DE" w:rsidRPr="642C6242">
        <w:rPr>
          <w:rFonts w:ascii="Tahoma" w:hAnsi="Tahoma" w:cs="Tahoma"/>
          <w:sz w:val="20"/>
          <w:szCs w:val="20"/>
        </w:rPr>
        <w:t xml:space="preserve"> opačnom prípade sa predpokladá, že s jeho zápisom súhlasí. </w:t>
      </w:r>
      <w:r w:rsidR="00635F08" w:rsidRPr="642C6242">
        <w:rPr>
          <w:rFonts w:ascii="Tahoma" w:hAnsi="Tahoma" w:cs="Tahoma"/>
          <w:sz w:val="20"/>
          <w:szCs w:val="20"/>
        </w:rPr>
        <w:t>P</w:t>
      </w:r>
      <w:r w:rsidR="00EE14F3" w:rsidRPr="642C6242">
        <w:rPr>
          <w:rFonts w:ascii="Tahoma" w:hAnsi="Tahoma" w:cs="Tahoma"/>
          <w:sz w:val="20"/>
          <w:szCs w:val="20"/>
        </w:rPr>
        <w:t>ostup podľa predchádzajúcej vety sa primerane aplikuje aj na námietky Zhotoviteľa</w:t>
      </w:r>
      <w:r w:rsidR="002A59DE" w:rsidRPr="642C6242">
        <w:rPr>
          <w:rFonts w:ascii="Tahoma" w:hAnsi="Tahoma" w:cs="Tahoma"/>
          <w:sz w:val="20"/>
          <w:szCs w:val="20"/>
        </w:rPr>
        <w:t xml:space="preserve"> voči zápisom </w:t>
      </w:r>
      <w:proofErr w:type="spellStart"/>
      <w:r w:rsidRPr="642C6242">
        <w:rPr>
          <w:rFonts w:ascii="Tahoma" w:hAnsi="Tahoma" w:cs="Tahoma"/>
          <w:sz w:val="20"/>
          <w:szCs w:val="20"/>
        </w:rPr>
        <w:t>Dozor</w:t>
      </w:r>
      <w:r w:rsidR="00530C56">
        <w:rPr>
          <w:rFonts w:ascii="Tahoma" w:hAnsi="Tahoma" w:cs="Tahoma"/>
          <w:sz w:val="20"/>
          <w:szCs w:val="20"/>
        </w:rPr>
        <w:t>a</w:t>
      </w:r>
      <w:proofErr w:type="spellEnd"/>
      <w:r w:rsidRPr="642C6242">
        <w:rPr>
          <w:rFonts w:ascii="Tahoma" w:hAnsi="Tahoma" w:cs="Tahoma"/>
          <w:sz w:val="20"/>
          <w:szCs w:val="20"/>
        </w:rPr>
        <w:t xml:space="preserve"> alebo O</w:t>
      </w:r>
      <w:r w:rsidR="002A59DE" w:rsidRPr="642C6242">
        <w:rPr>
          <w:rFonts w:ascii="Tahoma" w:hAnsi="Tahoma" w:cs="Tahoma"/>
          <w:sz w:val="20"/>
          <w:szCs w:val="20"/>
        </w:rPr>
        <w:t xml:space="preserve">bjednávateľa. </w:t>
      </w:r>
    </w:p>
    <w:p w14:paraId="566F1C76" w14:textId="7824956D" w:rsidR="00C85A58" w:rsidRPr="00EB758B" w:rsidRDefault="00F17CA0" w:rsidP="00C52819">
      <w:pPr>
        <w:widowControl/>
        <w:tabs>
          <w:tab w:val="left" w:pos="709"/>
        </w:tabs>
        <w:autoSpaceDE/>
        <w:autoSpaceDN/>
        <w:ind w:left="709" w:hanging="709"/>
        <w:contextualSpacing/>
        <w:jc w:val="both"/>
        <w:rPr>
          <w:rFonts w:ascii="Tahoma" w:hAnsi="Tahoma" w:cs="Tahoma"/>
          <w:b/>
          <w:bCs/>
          <w:sz w:val="20"/>
          <w:szCs w:val="20"/>
        </w:rPr>
      </w:pPr>
      <w:r>
        <w:rPr>
          <w:rFonts w:ascii="Tahoma" w:hAnsi="Tahoma" w:cs="Tahoma"/>
          <w:b/>
          <w:bCs/>
          <w:sz w:val="20"/>
          <w:szCs w:val="20"/>
        </w:rPr>
        <w:t>5</w:t>
      </w:r>
      <w:r w:rsidR="00244D0E" w:rsidRPr="00325735">
        <w:rPr>
          <w:rFonts w:ascii="Tahoma" w:hAnsi="Tahoma" w:cs="Tahoma"/>
          <w:b/>
          <w:bCs/>
          <w:sz w:val="20"/>
          <w:szCs w:val="20"/>
        </w:rPr>
        <w:t>.</w:t>
      </w:r>
      <w:r w:rsidR="002E3B45">
        <w:rPr>
          <w:rFonts w:ascii="Tahoma" w:hAnsi="Tahoma" w:cs="Tahoma"/>
          <w:b/>
          <w:bCs/>
          <w:sz w:val="20"/>
          <w:szCs w:val="20"/>
        </w:rPr>
        <w:t>6</w:t>
      </w:r>
      <w:r w:rsidR="00244D0E">
        <w:rPr>
          <w:rFonts w:ascii="Tahoma" w:hAnsi="Tahoma" w:cs="Tahoma"/>
          <w:sz w:val="20"/>
          <w:szCs w:val="20"/>
        </w:rPr>
        <w:tab/>
      </w:r>
      <w:r w:rsidR="00C85A58">
        <w:rPr>
          <w:rFonts w:ascii="Tahoma" w:hAnsi="Tahoma" w:cs="Tahoma"/>
          <w:b/>
          <w:bCs/>
          <w:sz w:val="20"/>
          <w:szCs w:val="20"/>
        </w:rPr>
        <w:t>P</w:t>
      </w:r>
      <w:r w:rsidR="00C85A58" w:rsidRPr="00EB758B">
        <w:rPr>
          <w:rFonts w:ascii="Tahoma" w:hAnsi="Tahoma" w:cs="Tahoma"/>
          <w:b/>
          <w:bCs/>
          <w:sz w:val="20"/>
          <w:szCs w:val="20"/>
        </w:rPr>
        <w:t>okyny Objednávateľa</w:t>
      </w:r>
    </w:p>
    <w:p w14:paraId="7FA3CF14" w14:textId="539E17B3" w:rsidR="00C85A58" w:rsidRPr="001B0D8F" w:rsidRDefault="00C85A58" w:rsidP="00CF72DB">
      <w:pPr>
        <w:pStyle w:val="Odsekzoznamu"/>
        <w:numPr>
          <w:ilvl w:val="0"/>
          <w:numId w:val="4"/>
        </w:numPr>
        <w:ind w:left="1134" w:hanging="425"/>
        <w:rPr>
          <w:rFonts w:ascii="Tahoma" w:hAnsi="Tahoma" w:cs="Tahoma"/>
          <w:sz w:val="20"/>
          <w:szCs w:val="20"/>
        </w:rPr>
      </w:pPr>
      <w:r w:rsidRPr="642C6242">
        <w:rPr>
          <w:rFonts w:ascii="Tahoma" w:hAnsi="Tahoma" w:cs="Tahoma"/>
          <w:sz w:val="20"/>
          <w:szCs w:val="20"/>
        </w:rPr>
        <w:t xml:space="preserve">Ak </w:t>
      </w:r>
      <w:r w:rsidR="00F86BAF" w:rsidRPr="642C6242">
        <w:rPr>
          <w:rFonts w:ascii="Tahoma" w:hAnsi="Tahoma" w:cs="Tahoma"/>
          <w:sz w:val="20"/>
          <w:szCs w:val="20"/>
        </w:rPr>
        <w:t xml:space="preserve">kedykoľvek </w:t>
      </w:r>
      <w:r w:rsidRPr="642C6242">
        <w:rPr>
          <w:rFonts w:ascii="Tahoma" w:hAnsi="Tahoma" w:cs="Tahoma"/>
          <w:sz w:val="20"/>
          <w:szCs w:val="20"/>
        </w:rPr>
        <w:t xml:space="preserve">počas </w:t>
      </w:r>
      <w:r w:rsidR="00CB0C73" w:rsidRPr="642C6242">
        <w:rPr>
          <w:rFonts w:ascii="Tahoma" w:hAnsi="Tahoma" w:cs="Tahoma"/>
          <w:sz w:val="20"/>
          <w:szCs w:val="20"/>
        </w:rPr>
        <w:t>Vykonávania Diela</w:t>
      </w:r>
      <w:r w:rsidRPr="642C6242">
        <w:rPr>
          <w:rFonts w:ascii="Tahoma" w:hAnsi="Tahoma" w:cs="Tahoma"/>
          <w:sz w:val="20"/>
          <w:szCs w:val="20"/>
        </w:rPr>
        <w:t xml:space="preserve"> dá </w:t>
      </w:r>
      <w:r w:rsidR="00C90545" w:rsidRPr="642C6242">
        <w:rPr>
          <w:rFonts w:ascii="Tahoma" w:hAnsi="Tahoma" w:cs="Tahoma"/>
          <w:sz w:val="20"/>
          <w:szCs w:val="20"/>
        </w:rPr>
        <w:t xml:space="preserve">Objednávateľ alebo </w:t>
      </w:r>
      <w:r w:rsidR="00736FB2" w:rsidRPr="642C6242">
        <w:rPr>
          <w:rFonts w:ascii="Tahoma" w:hAnsi="Tahoma" w:cs="Tahoma"/>
          <w:sz w:val="20"/>
          <w:szCs w:val="20"/>
        </w:rPr>
        <w:t>Dozor</w:t>
      </w:r>
      <w:r w:rsidRPr="642C6242">
        <w:rPr>
          <w:rFonts w:ascii="Tahoma" w:hAnsi="Tahoma" w:cs="Tahoma"/>
          <w:sz w:val="20"/>
          <w:szCs w:val="20"/>
        </w:rPr>
        <w:t xml:space="preserve"> Zhotoviteľovi pokyn</w:t>
      </w:r>
      <w:r w:rsidR="003015F2" w:rsidRPr="642C6242">
        <w:rPr>
          <w:rFonts w:ascii="Tahoma" w:hAnsi="Tahoma" w:cs="Tahoma"/>
          <w:sz w:val="20"/>
          <w:szCs w:val="20"/>
        </w:rPr>
        <w:t xml:space="preserve"> (bez ohľadu na to, či ho formálne inak označí, napr. ako „úloha,“ „požiadavka,“ „zadanie,“ „usmernenie“ alebo obdobne)</w:t>
      </w:r>
      <w:r w:rsidRPr="642C6242">
        <w:rPr>
          <w:rFonts w:ascii="Tahoma" w:hAnsi="Tahoma" w:cs="Tahoma"/>
          <w:sz w:val="20"/>
          <w:szCs w:val="20"/>
        </w:rPr>
        <w:t xml:space="preserve">, Zhotoviteľ je povinný pokyn vykonať, za podmienky, že </w:t>
      </w:r>
      <w:r w:rsidR="00785D70">
        <w:rPr>
          <w:rFonts w:ascii="Tahoma" w:hAnsi="Tahoma" w:cs="Tahoma"/>
          <w:sz w:val="20"/>
          <w:szCs w:val="20"/>
        </w:rPr>
        <w:t>ním nedochádza</w:t>
      </w:r>
      <w:r w:rsidR="00CE6886">
        <w:rPr>
          <w:rFonts w:ascii="Tahoma" w:hAnsi="Tahoma" w:cs="Tahoma"/>
          <w:sz w:val="20"/>
          <w:szCs w:val="20"/>
        </w:rPr>
        <w:t xml:space="preserve"> k zmene </w:t>
      </w:r>
      <w:r w:rsidR="00CE6886" w:rsidRPr="001B0D8F">
        <w:rPr>
          <w:rFonts w:ascii="Tahoma" w:hAnsi="Tahoma" w:cs="Tahoma"/>
          <w:sz w:val="20"/>
          <w:szCs w:val="20"/>
        </w:rPr>
        <w:t>Zmluvy</w:t>
      </w:r>
      <w:r w:rsidRPr="001B0D8F">
        <w:rPr>
          <w:rFonts w:ascii="Tahoma" w:hAnsi="Tahoma" w:cs="Tahoma"/>
          <w:sz w:val="20"/>
          <w:szCs w:val="20"/>
        </w:rPr>
        <w:t xml:space="preserve">. </w:t>
      </w:r>
      <w:r w:rsidR="001E1CAD" w:rsidRPr="001B0D8F">
        <w:rPr>
          <w:rFonts w:ascii="Tahoma" w:hAnsi="Tahoma" w:cs="Tahoma"/>
          <w:sz w:val="20"/>
          <w:szCs w:val="20"/>
        </w:rPr>
        <w:t xml:space="preserve">Ak </w:t>
      </w:r>
      <w:r w:rsidR="00CE6886" w:rsidRPr="001B0D8F">
        <w:rPr>
          <w:rFonts w:ascii="Tahoma" w:hAnsi="Tahoma" w:cs="Tahoma"/>
          <w:sz w:val="20"/>
          <w:szCs w:val="20"/>
        </w:rPr>
        <w:t>má v dôsledku</w:t>
      </w:r>
      <w:r w:rsidR="001E1CAD" w:rsidRPr="001B0D8F">
        <w:rPr>
          <w:rFonts w:ascii="Tahoma" w:hAnsi="Tahoma" w:cs="Tahoma"/>
          <w:sz w:val="20"/>
          <w:szCs w:val="20"/>
        </w:rPr>
        <w:t xml:space="preserve"> pokyn</w:t>
      </w:r>
      <w:r w:rsidR="00CE6886" w:rsidRPr="001B0D8F">
        <w:rPr>
          <w:rFonts w:ascii="Tahoma" w:hAnsi="Tahoma" w:cs="Tahoma"/>
          <w:sz w:val="20"/>
          <w:szCs w:val="20"/>
        </w:rPr>
        <w:t>u dôjsť k zmene Zmluvy</w:t>
      </w:r>
      <w:r w:rsidR="001E1CAD" w:rsidRPr="001B0D8F">
        <w:rPr>
          <w:rFonts w:ascii="Tahoma" w:hAnsi="Tahoma" w:cs="Tahoma"/>
          <w:sz w:val="20"/>
          <w:szCs w:val="20"/>
        </w:rPr>
        <w:t xml:space="preserve">, uplatní sa </w:t>
      </w:r>
      <w:r w:rsidR="00CE6886" w:rsidRPr="001B0D8F">
        <w:rPr>
          <w:rFonts w:ascii="Tahoma" w:hAnsi="Tahoma" w:cs="Tahoma"/>
          <w:sz w:val="20"/>
          <w:szCs w:val="20"/>
        </w:rPr>
        <w:t>bod 14</w:t>
      </w:r>
      <w:r w:rsidR="00C90545" w:rsidRPr="001B0D8F">
        <w:rPr>
          <w:rFonts w:ascii="Tahoma" w:hAnsi="Tahoma" w:cs="Tahoma"/>
          <w:sz w:val="20"/>
          <w:szCs w:val="20"/>
        </w:rPr>
        <w:t>.</w:t>
      </w:r>
      <w:r w:rsidR="0069080F" w:rsidRPr="001B0D8F">
        <w:rPr>
          <w:rFonts w:ascii="Tahoma" w:hAnsi="Tahoma" w:cs="Tahoma"/>
          <w:sz w:val="20"/>
          <w:szCs w:val="20"/>
        </w:rPr>
        <w:t xml:space="preserve"> </w:t>
      </w:r>
      <w:r w:rsidR="0029077B" w:rsidRPr="001B0D8F">
        <w:rPr>
          <w:rFonts w:ascii="Tahoma" w:hAnsi="Tahoma" w:cs="Tahoma"/>
          <w:sz w:val="20"/>
          <w:szCs w:val="20"/>
        </w:rPr>
        <w:t xml:space="preserve">Na ústne pokyny sa uplatňuje bod 6.1 písm. a) </w:t>
      </w:r>
      <w:r w:rsidR="003D2FD0" w:rsidRPr="001B0D8F">
        <w:rPr>
          <w:rFonts w:ascii="Tahoma" w:hAnsi="Tahoma" w:cs="Tahoma"/>
          <w:sz w:val="20"/>
          <w:szCs w:val="20"/>
        </w:rPr>
        <w:t xml:space="preserve">tretia </w:t>
      </w:r>
      <w:r w:rsidR="0029077B" w:rsidRPr="001B0D8F">
        <w:rPr>
          <w:rFonts w:ascii="Tahoma" w:hAnsi="Tahoma" w:cs="Tahoma"/>
          <w:sz w:val="20"/>
          <w:szCs w:val="20"/>
        </w:rPr>
        <w:t>veta.</w:t>
      </w:r>
    </w:p>
    <w:p w14:paraId="4A4C27E7" w14:textId="029CC0F9" w:rsidR="00C85A58" w:rsidRPr="005137F6" w:rsidRDefault="00C85A58" w:rsidP="00CF72DB">
      <w:pPr>
        <w:pStyle w:val="Odsekzoznamu"/>
        <w:numPr>
          <w:ilvl w:val="0"/>
          <w:numId w:val="4"/>
        </w:numPr>
        <w:ind w:left="1134" w:hanging="425"/>
        <w:rPr>
          <w:rFonts w:ascii="Tahoma" w:hAnsi="Tahoma" w:cs="Tahoma"/>
          <w:sz w:val="20"/>
          <w:szCs w:val="20"/>
        </w:rPr>
      </w:pPr>
      <w:r w:rsidRPr="001B0D8F">
        <w:rPr>
          <w:rFonts w:ascii="Tahoma" w:hAnsi="Tahoma" w:cs="Tahoma"/>
          <w:sz w:val="20"/>
          <w:szCs w:val="20"/>
        </w:rPr>
        <w:t xml:space="preserve">Ak </w:t>
      </w:r>
      <w:r w:rsidR="001E1CAD" w:rsidRPr="001B0D8F">
        <w:rPr>
          <w:rFonts w:ascii="Tahoma" w:hAnsi="Tahoma" w:cs="Tahoma"/>
          <w:sz w:val="20"/>
          <w:szCs w:val="20"/>
        </w:rPr>
        <w:t>Dozor</w:t>
      </w:r>
      <w:r w:rsidRPr="001B0D8F">
        <w:rPr>
          <w:rFonts w:ascii="Tahoma" w:hAnsi="Tahoma" w:cs="Tahoma"/>
          <w:sz w:val="20"/>
          <w:szCs w:val="20"/>
        </w:rPr>
        <w:t xml:space="preserve"> zistí, že Zhotoviteľ vykonáva Dielo v rozpore s jeho povinnosťami a záväzkami podľa Zmluvy a</w:t>
      </w:r>
      <w:r w:rsidR="00393473" w:rsidRPr="001B0D8F">
        <w:rPr>
          <w:rFonts w:ascii="Tahoma" w:hAnsi="Tahoma" w:cs="Tahoma"/>
          <w:sz w:val="20"/>
          <w:szCs w:val="20"/>
        </w:rPr>
        <w:t>/a</w:t>
      </w:r>
      <w:r w:rsidRPr="001B0D8F">
        <w:rPr>
          <w:rFonts w:ascii="Tahoma" w:hAnsi="Tahoma" w:cs="Tahoma"/>
          <w:sz w:val="20"/>
          <w:szCs w:val="20"/>
        </w:rPr>
        <w:t>lebo uplatniteľnými právnymi predpismi, je</w:t>
      </w:r>
      <w:r w:rsidR="001E1CAD" w:rsidRPr="001B0D8F">
        <w:rPr>
          <w:rFonts w:ascii="Tahoma" w:hAnsi="Tahoma" w:cs="Tahoma"/>
          <w:sz w:val="20"/>
          <w:szCs w:val="20"/>
        </w:rPr>
        <w:t xml:space="preserve"> Dozor</w:t>
      </w:r>
      <w:r w:rsidRPr="001B0D8F">
        <w:rPr>
          <w:rFonts w:ascii="Tahoma" w:hAnsi="Tahoma" w:cs="Tahoma"/>
          <w:sz w:val="20"/>
          <w:szCs w:val="20"/>
        </w:rPr>
        <w:t xml:space="preserve"> oprávnený dožadovať sa toho, aby Zhotoviteľ bezodkladne odstránil vady vzniknuté </w:t>
      </w:r>
      <w:proofErr w:type="spellStart"/>
      <w:r w:rsidRPr="001B0D8F">
        <w:rPr>
          <w:rFonts w:ascii="Tahoma" w:hAnsi="Tahoma" w:cs="Tahoma"/>
          <w:sz w:val="20"/>
          <w:szCs w:val="20"/>
        </w:rPr>
        <w:t>vadným</w:t>
      </w:r>
      <w:proofErr w:type="spellEnd"/>
      <w:r w:rsidRPr="001B0D8F">
        <w:rPr>
          <w:rFonts w:ascii="Tahoma" w:hAnsi="Tahoma" w:cs="Tahoma"/>
          <w:sz w:val="20"/>
          <w:szCs w:val="20"/>
        </w:rPr>
        <w:t xml:space="preserve"> Vykonávaním Diela a Dielo ďalej vykonával riadnym spôsobom. Ak </w:t>
      </w:r>
      <w:r w:rsidR="003B0220" w:rsidRPr="001B0D8F">
        <w:rPr>
          <w:rFonts w:ascii="Tahoma" w:hAnsi="Tahoma" w:cs="Tahoma"/>
          <w:sz w:val="20"/>
          <w:szCs w:val="20"/>
        </w:rPr>
        <w:t>Dozor</w:t>
      </w:r>
      <w:r w:rsidRPr="001B0D8F">
        <w:rPr>
          <w:rFonts w:ascii="Tahoma" w:hAnsi="Tahoma" w:cs="Tahoma"/>
          <w:sz w:val="20"/>
          <w:szCs w:val="20"/>
        </w:rPr>
        <w:t xml:space="preserve"> v pokyne určí spôsob takéhoto odstránenia</w:t>
      </w:r>
      <w:r w:rsidR="009E1393" w:rsidRPr="001B0D8F">
        <w:rPr>
          <w:rFonts w:ascii="Tahoma" w:hAnsi="Tahoma" w:cs="Tahoma"/>
          <w:sz w:val="20"/>
          <w:szCs w:val="20"/>
        </w:rPr>
        <w:t xml:space="preserve"> a/alebo spôsob riadneho</w:t>
      </w:r>
      <w:r w:rsidR="009E1393">
        <w:rPr>
          <w:rFonts w:ascii="Tahoma" w:hAnsi="Tahoma" w:cs="Tahoma"/>
          <w:sz w:val="20"/>
          <w:szCs w:val="20"/>
        </w:rPr>
        <w:t xml:space="preserve"> Vykonávania Diela</w:t>
      </w:r>
      <w:r w:rsidRPr="005137F6">
        <w:rPr>
          <w:rFonts w:ascii="Tahoma" w:hAnsi="Tahoma" w:cs="Tahoma"/>
          <w:sz w:val="20"/>
          <w:szCs w:val="20"/>
        </w:rPr>
        <w:t>, Zhotoviteľ je ním viazaný.</w:t>
      </w:r>
    </w:p>
    <w:p w14:paraId="66A3A9A6" w14:textId="154B845B" w:rsidR="00C85A58" w:rsidRPr="005137F6" w:rsidRDefault="009F7C3F" w:rsidP="00CF72DB">
      <w:pPr>
        <w:pStyle w:val="Odsekzoznamu"/>
        <w:numPr>
          <w:ilvl w:val="0"/>
          <w:numId w:val="4"/>
        </w:numPr>
        <w:ind w:left="1134" w:hanging="425"/>
        <w:rPr>
          <w:rFonts w:ascii="Tahoma" w:hAnsi="Tahoma" w:cs="Tahoma"/>
          <w:sz w:val="20"/>
          <w:szCs w:val="20"/>
        </w:rPr>
      </w:pPr>
      <w:r>
        <w:rPr>
          <w:rFonts w:ascii="Tahoma" w:hAnsi="Tahoma" w:cs="Tahoma"/>
          <w:sz w:val="20"/>
          <w:szCs w:val="20"/>
        </w:rPr>
        <w:t>Dozor</w:t>
      </w:r>
      <w:r w:rsidR="00C85A58" w:rsidRPr="005137F6">
        <w:rPr>
          <w:rFonts w:ascii="Tahoma" w:hAnsi="Tahoma" w:cs="Tahoma"/>
          <w:sz w:val="20"/>
          <w:szCs w:val="20"/>
        </w:rPr>
        <w:t xml:space="preserve"> je oprávnený udeliť Zhotoviteľovi pokyny aj v prípade, ak má dôvodné obavy týkajúce sa včasného a/alebo riadneho odovzdania Diela, a to aj v prípade, ak ide o iné </w:t>
      </w:r>
      <w:r w:rsidR="00C85A58">
        <w:rPr>
          <w:rFonts w:ascii="Tahoma" w:hAnsi="Tahoma" w:cs="Tahoma"/>
          <w:sz w:val="20"/>
          <w:szCs w:val="20"/>
        </w:rPr>
        <w:t xml:space="preserve">pokyny </w:t>
      </w:r>
      <w:r w:rsidR="00C85A58" w:rsidRPr="005137F6">
        <w:rPr>
          <w:rFonts w:ascii="Tahoma" w:hAnsi="Tahoma" w:cs="Tahoma"/>
          <w:sz w:val="20"/>
          <w:szCs w:val="20"/>
        </w:rPr>
        <w:t>než o</w:t>
      </w:r>
      <w:r w:rsidR="009E1393">
        <w:rPr>
          <w:rFonts w:ascii="Tahoma" w:hAnsi="Tahoma" w:cs="Tahoma"/>
          <w:sz w:val="20"/>
          <w:szCs w:val="20"/>
        </w:rPr>
        <w:t xml:space="preserve"> pokyny na </w:t>
      </w:r>
      <w:r w:rsidR="00924926">
        <w:rPr>
          <w:rFonts w:ascii="Tahoma" w:hAnsi="Tahoma" w:cs="Tahoma"/>
          <w:sz w:val="20"/>
          <w:szCs w:val="20"/>
        </w:rPr>
        <w:t>Akceleračné</w:t>
      </w:r>
      <w:r w:rsidR="00924926" w:rsidRPr="005137F6">
        <w:rPr>
          <w:rFonts w:ascii="Tahoma" w:hAnsi="Tahoma" w:cs="Tahoma"/>
          <w:sz w:val="20"/>
          <w:szCs w:val="20"/>
        </w:rPr>
        <w:t xml:space="preserve"> </w:t>
      </w:r>
      <w:r w:rsidR="00C85A58" w:rsidRPr="005137F6">
        <w:rPr>
          <w:rFonts w:ascii="Tahoma" w:hAnsi="Tahoma" w:cs="Tahoma"/>
          <w:sz w:val="20"/>
          <w:szCs w:val="20"/>
        </w:rPr>
        <w:t>opatrenia</w:t>
      </w:r>
      <w:r w:rsidR="00C85A58" w:rsidRPr="000C6013">
        <w:rPr>
          <w:rFonts w:ascii="Tahoma" w:hAnsi="Tahoma" w:cs="Tahoma"/>
          <w:sz w:val="20"/>
          <w:szCs w:val="20"/>
        </w:rPr>
        <w:t>.</w:t>
      </w:r>
      <w:r w:rsidR="00C85A58" w:rsidRPr="005137F6">
        <w:rPr>
          <w:rFonts w:ascii="Tahoma" w:hAnsi="Tahoma" w:cs="Tahoma"/>
          <w:sz w:val="20"/>
          <w:szCs w:val="20"/>
        </w:rPr>
        <w:t xml:space="preserve"> Zhotoviteľ je takýmito pokynmi viazaný.</w:t>
      </w:r>
    </w:p>
    <w:p w14:paraId="2FB03240" w14:textId="3C01A641" w:rsidR="00C85A58" w:rsidRPr="005137F6" w:rsidRDefault="00C85A58" w:rsidP="00CF72DB">
      <w:pPr>
        <w:pStyle w:val="Odsekzoznamu"/>
        <w:numPr>
          <w:ilvl w:val="0"/>
          <w:numId w:val="4"/>
        </w:numPr>
        <w:ind w:left="1134" w:hanging="425"/>
        <w:rPr>
          <w:rFonts w:ascii="Tahoma" w:hAnsi="Tahoma" w:cs="Tahoma"/>
          <w:sz w:val="20"/>
          <w:szCs w:val="20"/>
        </w:rPr>
      </w:pPr>
      <w:r w:rsidRPr="005137F6">
        <w:rPr>
          <w:rFonts w:ascii="Tahoma" w:hAnsi="Tahoma" w:cs="Tahoma"/>
          <w:sz w:val="20"/>
          <w:szCs w:val="20"/>
        </w:rPr>
        <w:t xml:space="preserve">Zhotoviteľ sa zaväzuje bez zbytočného odkladu potom, ako sa o tom dozvedel, informovať </w:t>
      </w:r>
      <w:r w:rsidR="0069080F">
        <w:rPr>
          <w:rFonts w:ascii="Tahoma" w:hAnsi="Tahoma" w:cs="Tahoma"/>
          <w:sz w:val="20"/>
          <w:szCs w:val="20"/>
        </w:rPr>
        <w:t xml:space="preserve">oboch, </w:t>
      </w:r>
      <w:proofErr w:type="spellStart"/>
      <w:r w:rsidR="009F7C3F">
        <w:rPr>
          <w:rFonts w:ascii="Tahoma" w:hAnsi="Tahoma" w:cs="Tahoma"/>
          <w:sz w:val="20"/>
          <w:szCs w:val="20"/>
        </w:rPr>
        <w:t>Dozor</w:t>
      </w:r>
      <w:r w:rsidR="003B0220">
        <w:rPr>
          <w:rFonts w:ascii="Tahoma" w:hAnsi="Tahoma" w:cs="Tahoma"/>
          <w:sz w:val="20"/>
          <w:szCs w:val="20"/>
        </w:rPr>
        <w:t>a</w:t>
      </w:r>
      <w:proofErr w:type="spellEnd"/>
      <w:r w:rsidR="0069080F">
        <w:rPr>
          <w:rFonts w:ascii="Tahoma" w:hAnsi="Tahoma" w:cs="Tahoma"/>
          <w:sz w:val="20"/>
          <w:szCs w:val="20"/>
        </w:rPr>
        <w:t xml:space="preserve"> aj Objednávateľa,</w:t>
      </w:r>
      <w:r w:rsidRPr="005137F6">
        <w:rPr>
          <w:rFonts w:ascii="Tahoma" w:hAnsi="Tahoma" w:cs="Tahoma"/>
          <w:sz w:val="20"/>
          <w:szCs w:val="20"/>
        </w:rPr>
        <w:t xml:space="preserve"> o akýchkoľvek okolnostiach, ktoré môžu mať vplyv na zmenu alebo doplnenie alebo udelenie pokynov </w:t>
      </w:r>
      <w:proofErr w:type="spellStart"/>
      <w:r w:rsidR="009F7C3F">
        <w:rPr>
          <w:rFonts w:ascii="Tahoma" w:hAnsi="Tahoma" w:cs="Tahoma"/>
          <w:sz w:val="20"/>
          <w:szCs w:val="20"/>
        </w:rPr>
        <w:t>Dozora</w:t>
      </w:r>
      <w:proofErr w:type="spellEnd"/>
      <w:r w:rsidR="0069080F">
        <w:rPr>
          <w:rFonts w:ascii="Tahoma" w:hAnsi="Tahoma" w:cs="Tahoma"/>
          <w:sz w:val="20"/>
          <w:szCs w:val="20"/>
        </w:rPr>
        <w:t xml:space="preserve"> a Objednávateľa</w:t>
      </w:r>
      <w:r w:rsidRPr="005137F6">
        <w:rPr>
          <w:rFonts w:ascii="Tahoma" w:hAnsi="Tahoma" w:cs="Tahoma"/>
          <w:sz w:val="20"/>
          <w:szCs w:val="20"/>
        </w:rPr>
        <w:t>.</w:t>
      </w:r>
    </w:p>
    <w:p w14:paraId="15849F23" w14:textId="7A4A35DC" w:rsidR="00C85A58" w:rsidRPr="005137F6" w:rsidRDefault="00C85A58" w:rsidP="00CF72DB">
      <w:pPr>
        <w:pStyle w:val="Odsekzoznamu"/>
        <w:numPr>
          <w:ilvl w:val="0"/>
          <w:numId w:val="4"/>
        </w:numPr>
        <w:ind w:left="1134" w:hanging="425"/>
        <w:rPr>
          <w:rFonts w:ascii="Tahoma" w:hAnsi="Tahoma" w:cs="Tahoma"/>
          <w:sz w:val="20"/>
          <w:szCs w:val="20"/>
        </w:rPr>
      </w:pPr>
      <w:r w:rsidRPr="005137F6">
        <w:rPr>
          <w:rFonts w:ascii="Tahoma" w:hAnsi="Tahoma" w:cs="Tahoma"/>
          <w:sz w:val="20"/>
          <w:szCs w:val="20"/>
        </w:rPr>
        <w:t xml:space="preserve">Zhotoviteľ je oprávnený žiadať </w:t>
      </w:r>
      <w:r w:rsidR="009F7C3F" w:rsidRPr="005137F6">
        <w:rPr>
          <w:rFonts w:ascii="Tahoma" w:hAnsi="Tahoma" w:cs="Tahoma"/>
          <w:sz w:val="20"/>
          <w:szCs w:val="20"/>
        </w:rPr>
        <w:t>Objednávat</w:t>
      </w:r>
      <w:r w:rsidR="009F7C3F">
        <w:rPr>
          <w:rFonts w:ascii="Tahoma" w:hAnsi="Tahoma" w:cs="Tahoma"/>
          <w:sz w:val="20"/>
          <w:szCs w:val="20"/>
        </w:rPr>
        <w:t xml:space="preserve">eľa resp. </w:t>
      </w:r>
      <w:proofErr w:type="spellStart"/>
      <w:r w:rsidR="009F7C3F">
        <w:rPr>
          <w:rFonts w:ascii="Tahoma" w:hAnsi="Tahoma" w:cs="Tahoma"/>
          <w:sz w:val="20"/>
          <w:szCs w:val="20"/>
        </w:rPr>
        <w:t>Dozora</w:t>
      </w:r>
      <w:proofErr w:type="spellEnd"/>
      <w:r w:rsidR="009F7C3F">
        <w:rPr>
          <w:rFonts w:ascii="Tahoma" w:hAnsi="Tahoma" w:cs="Tahoma"/>
          <w:sz w:val="20"/>
          <w:szCs w:val="20"/>
        </w:rPr>
        <w:t xml:space="preserve"> </w:t>
      </w:r>
      <w:r w:rsidRPr="005137F6">
        <w:rPr>
          <w:rFonts w:ascii="Tahoma" w:hAnsi="Tahoma" w:cs="Tahoma"/>
          <w:sz w:val="20"/>
          <w:szCs w:val="20"/>
        </w:rPr>
        <w:t xml:space="preserve">o udelenie pokynu vo veciach, ktoré </w:t>
      </w:r>
      <w:r w:rsidR="00643D46">
        <w:rPr>
          <w:rFonts w:ascii="Tahoma" w:hAnsi="Tahoma" w:cs="Tahoma"/>
          <w:sz w:val="20"/>
          <w:szCs w:val="20"/>
        </w:rPr>
        <w:t xml:space="preserve">výslovne </w:t>
      </w:r>
      <w:r w:rsidRPr="005137F6">
        <w:rPr>
          <w:rFonts w:ascii="Tahoma" w:hAnsi="Tahoma" w:cs="Tahoma"/>
          <w:sz w:val="20"/>
          <w:szCs w:val="20"/>
        </w:rPr>
        <w:t>Zmluva alebo zákon predvída.</w:t>
      </w:r>
      <w:r w:rsidRPr="000C6013">
        <w:rPr>
          <w:rFonts w:ascii="Tahoma" w:hAnsi="Tahoma" w:cs="Tahoma"/>
          <w:sz w:val="20"/>
          <w:szCs w:val="20"/>
        </w:rPr>
        <w:t xml:space="preserve"> </w:t>
      </w:r>
      <w:r w:rsidRPr="00EB758B">
        <w:rPr>
          <w:rFonts w:ascii="Tahoma" w:hAnsi="Tahoma" w:cs="Tahoma"/>
          <w:sz w:val="20"/>
          <w:szCs w:val="20"/>
        </w:rPr>
        <w:t>Objednávateľ</w:t>
      </w:r>
      <w:r w:rsidR="009F7C3F">
        <w:rPr>
          <w:rFonts w:ascii="Tahoma" w:hAnsi="Tahoma" w:cs="Tahoma"/>
          <w:sz w:val="20"/>
          <w:szCs w:val="20"/>
        </w:rPr>
        <w:t xml:space="preserve"> a</w:t>
      </w:r>
      <w:r w:rsidR="00C90545">
        <w:rPr>
          <w:rFonts w:ascii="Tahoma" w:hAnsi="Tahoma" w:cs="Tahoma"/>
          <w:sz w:val="20"/>
          <w:szCs w:val="20"/>
        </w:rPr>
        <w:t>j</w:t>
      </w:r>
      <w:r w:rsidR="009F7C3F">
        <w:rPr>
          <w:rFonts w:ascii="Tahoma" w:hAnsi="Tahoma" w:cs="Tahoma"/>
          <w:sz w:val="20"/>
          <w:szCs w:val="20"/>
        </w:rPr>
        <w:t xml:space="preserve"> Dozor sú </w:t>
      </w:r>
      <w:r w:rsidRPr="00EB758B">
        <w:rPr>
          <w:rFonts w:ascii="Tahoma" w:hAnsi="Tahoma" w:cs="Tahoma"/>
          <w:sz w:val="20"/>
          <w:szCs w:val="20"/>
        </w:rPr>
        <w:t>povinn</w:t>
      </w:r>
      <w:r w:rsidR="009F7C3F">
        <w:rPr>
          <w:rFonts w:ascii="Tahoma" w:hAnsi="Tahoma" w:cs="Tahoma"/>
          <w:sz w:val="20"/>
          <w:szCs w:val="20"/>
        </w:rPr>
        <w:t>í</w:t>
      </w:r>
      <w:r w:rsidRPr="00EB758B">
        <w:rPr>
          <w:rFonts w:ascii="Tahoma" w:hAnsi="Tahoma" w:cs="Tahoma"/>
          <w:sz w:val="20"/>
          <w:szCs w:val="20"/>
        </w:rPr>
        <w:t xml:space="preserve"> doručiť Zhotoviteľovi pokyny, o ktoré Zhotoviteľ v súlade so Zmluvou požiadal, bez zbytočného meškania.</w:t>
      </w:r>
      <w:r w:rsidR="00501368">
        <w:rPr>
          <w:rFonts w:ascii="Tahoma" w:hAnsi="Tahoma" w:cs="Tahoma"/>
          <w:sz w:val="20"/>
          <w:szCs w:val="20"/>
        </w:rPr>
        <w:t xml:space="preserve"> </w:t>
      </w:r>
    </w:p>
    <w:p w14:paraId="53AADEF5" w14:textId="7C43FB5B" w:rsidR="003B0220" w:rsidRPr="001B0D8F" w:rsidRDefault="00C85A58" w:rsidP="00CF72DB">
      <w:pPr>
        <w:pStyle w:val="Odsekzoznamu"/>
        <w:widowControl/>
        <w:numPr>
          <w:ilvl w:val="0"/>
          <w:numId w:val="4"/>
        </w:numPr>
        <w:tabs>
          <w:tab w:val="left" w:pos="1134"/>
        </w:tabs>
        <w:autoSpaceDE/>
        <w:autoSpaceDN/>
        <w:ind w:left="1134" w:hanging="425"/>
        <w:contextualSpacing/>
        <w:rPr>
          <w:rFonts w:ascii="Tahoma" w:hAnsi="Tahoma" w:cs="Tahoma"/>
          <w:sz w:val="20"/>
          <w:szCs w:val="20"/>
        </w:rPr>
      </w:pPr>
      <w:r w:rsidRPr="003B0220">
        <w:rPr>
          <w:rFonts w:ascii="Tahoma" w:hAnsi="Tahoma" w:cs="Tahoma"/>
          <w:sz w:val="20"/>
          <w:szCs w:val="20"/>
        </w:rPr>
        <w:t xml:space="preserve">Ak má s vynaložením odbornej starostlivosti Zhotoviteľ dôvodne za to, že sú pokyny udelené Objednávateľom </w:t>
      </w:r>
      <w:r w:rsidR="003C31C2" w:rsidRPr="003B0220">
        <w:rPr>
          <w:rFonts w:ascii="Tahoma" w:hAnsi="Tahoma" w:cs="Tahoma"/>
          <w:sz w:val="20"/>
          <w:szCs w:val="20"/>
        </w:rPr>
        <w:t xml:space="preserve">resp. Dozorom </w:t>
      </w:r>
      <w:r w:rsidRPr="003B0220">
        <w:rPr>
          <w:rFonts w:ascii="Tahoma" w:hAnsi="Tahoma" w:cs="Tahoma"/>
          <w:sz w:val="20"/>
          <w:szCs w:val="20"/>
        </w:rPr>
        <w:t xml:space="preserve">čo i len </w:t>
      </w:r>
      <w:r w:rsidR="003C31C2" w:rsidRPr="003B0220">
        <w:rPr>
          <w:rFonts w:ascii="Tahoma" w:hAnsi="Tahoma" w:cs="Tahoma"/>
          <w:sz w:val="20"/>
          <w:szCs w:val="20"/>
        </w:rPr>
        <w:t>s</w:t>
      </w:r>
      <w:r w:rsidRPr="003B0220">
        <w:rPr>
          <w:rFonts w:ascii="Tahoma" w:hAnsi="Tahoma" w:cs="Tahoma"/>
          <w:sz w:val="20"/>
          <w:szCs w:val="20"/>
        </w:rPr>
        <w:t>časti nesprávne a/alebo nevhodné a/alebo sú v nich nezrovnalosti a/alebo sú inak nezrozumiteľné či nevykonateľné, je povinný na to Objednávateľa</w:t>
      </w:r>
      <w:r w:rsidR="003C31C2" w:rsidRPr="003B0220">
        <w:rPr>
          <w:rFonts w:ascii="Tahoma" w:hAnsi="Tahoma" w:cs="Tahoma"/>
          <w:sz w:val="20"/>
          <w:szCs w:val="20"/>
        </w:rPr>
        <w:t xml:space="preserve"> </w:t>
      </w:r>
      <w:r w:rsidR="00DF5828" w:rsidRPr="003B0220">
        <w:rPr>
          <w:rFonts w:ascii="Tahoma" w:hAnsi="Tahoma" w:cs="Tahoma"/>
          <w:sz w:val="20"/>
          <w:szCs w:val="20"/>
        </w:rPr>
        <w:t>a </w:t>
      </w:r>
      <w:proofErr w:type="spellStart"/>
      <w:r w:rsidR="00DF5828" w:rsidRPr="003B0220">
        <w:rPr>
          <w:rFonts w:ascii="Tahoma" w:hAnsi="Tahoma" w:cs="Tahoma"/>
          <w:sz w:val="20"/>
          <w:szCs w:val="20"/>
        </w:rPr>
        <w:t>Dozora</w:t>
      </w:r>
      <w:proofErr w:type="spellEnd"/>
      <w:r w:rsidR="00DF5828" w:rsidRPr="003B0220">
        <w:rPr>
          <w:rFonts w:ascii="Tahoma" w:hAnsi="Tahoma" w:cs="Tahoma"/>
          <w:sz w:val="20"/>
          <w:szCs w:val="20"/>
        </w:rPr>
        <w:t xml:space="preserve"> </w:t>
      </w:r>
      <w:r w:rsidR="00393473" w:rsidRPr="003B0220">
        <w:rPr>
          <w:rFonts w:ascii="Tahoma" w:hAnsi="Tahoma" w:cs="Tahoma"/>
          <w:sz w:val="20"/>
          <w:szCs w:val="20"/>
        </w:rPr>
        <w:t xml:space="preserve">bezodkladne </w:t>
      </w:r>
      <w:r w:rsidRPr="003B0220">
        <w:rPr>
          <w:rFonts w:ascii="Tahoma" w:hAnsi="Tahoma" w:cs="Tahoma"/>
          <w:sz w:val="20"/>
          <w:szCs w:val="20"/>
        </w:rPr>
        <w:t xml:space="preserve">upozorniť. V upozornení Zhotoviteľ kvalifikovaným spôsobom uvedie, v čom má nesprávnosť, nevhodnosť, nezrovnalosť, nezrozumiteľnosť a/alebo </w:t>
      </w:r>
      <w:proofErr w:type="spellStart"/>
      <w:r w:rsidRPr="003B0220">
        <w:rPr>
          <w:rFonts w:ascii="Tahoma" w:hAnsi="Tahoma" w:cs="Tahoma"/>
          <w:sz w:val="20"/>
          <w:szCs w:val="20"/>
        </w:rPr>
        <w:t>nevykonateľnosť</w:t>
      </w:r>
      <w:proofErr w:type="spellEnd"/>
      <w:r w:rsidRPr="003B0220">
        <w:rPr>
          <w:rFonts w:ascii="Tahoma" w:hAnsi="Tahoma" w:cs="Tahoma"/>
          <w:sz w:val="20"/>
          <w:szCs w:val="20"/>
        </w:rPr>
        <w:t xml:space="preserve"> pokynu spočívať, spolu s návrhmi na opravu alebo úpravu pokynu. V prípade vyžiadania Zhotoviteľ s odbornou starostlivosťou a zrozumiteľne doplní alebo vysvetlí svoje stanovisko a návrhy, a v prípade potreby na podnet </w:t>
      </w:r>
      <w:r w:rsidR="00A50835">
        <w:rPr>
          <w:rFonts w:ascii="Tahoma" w:hAnsi="Tahoma" w:cs="Tahoma"/>
          <w:sz w:val="20"/>
          <w:szCs w:val="20"/>
        </w:rPr>
        <w:t>ktorejkoľvek Zmluvnej strany</w:t>
      </w:r>
      <w:r w:rsidRPr="003B0220">
        <w:rPr>
          <w:rFonts w:ascii="Tahoma" w:hAnsi="Tahoma" w:cs="Tahoma"/>
          <w:sz w:val="20"/>
          <w:szCs w:val="20"/>
        </w:rPr>
        <w:t xml:space="preserve"> v</w:t>
      </w:r>
      <w:r w:rsidR="006944D6">
        <w:rPr>
          <w:rFonts w:ascii="Tahoma" w:hAnsi="Tahoma" w:cs="Tahoma"/>
          <w:sz w:val="20"/>
          <w:szCs w:val="20"/>
        </w:rPr>
        <w:t> </w:t>
      </w:r>
      <w:r w:rsidRPr="003B0220">
        <w:rPr>
          <w:rFonts w:ascii="Tahoma" w:hAnsi="Tahoma" w:cs="Tahoma"/>
          <w:sz w:val="20"/>
          <w:szCs w:val="20"/>
        </w:rPr>
        <w:t>termíne</w:t>
      </w:r>
      <w:r w:rsidR="006944D6">
        <w:rPr>
          <w:rFonts w:ascii="Tahoma" w:hAnsi="Tahoma" w:cs="Tahoma"/>
          <w:sz w:val="20"/>
          <w:szCs w:val="20"/>
        </w:rPr>
        <w:t>/lehote</w:t>
      </w:r>
      <w:r w:rsidRPr="003B0220">
        <w:rPr>
          <w:rFonts w:ascii="Tahoma" w:hAnsi="Tahoma" w:cs="Tahoma"/>
          <w:sz w:val="20"/>
          <w:szCs w:val="20"/>
        </w:rPr>
        <w:t xml:space="preserve"> </w:t>
      </w:r>
      <w:r w:rsidR="00E80A07" w:rsidRPr="003B0220">
        <w:rPr>
          <w:rFonts w:ascii="Tahoma" w:hAnsi="Tahoma" w:cs="Tahoma"/>
          <w:sz w:val="20"/>
          <w:szCs w:val="20"/>
        </w:rPr>
        <w:t xml:space="preserve">stanovenom </w:t>
      </w:r>
      <w:r w:rsidR="00A50835">
        <w:rPr>
          <w:rFonts w:ascii="Tahoma" w:hAnsi="Tahoma" w:cs="Tahoma"/>
          <w:sz w:val="20"/>
          <w:szCs w:val="20"/>
        </w:rPr>
        <w:t>Objednávateľom</w:t>
      </w:r>
      <w:r w:rsidR="00E80A07" w:rsidRPr="003B0220">
        <w:rPr>
          <w:rFonts w:ascii="Tahoma" w:hAnsi="Tahoma" w:cs="Tahoma"/>
          <w:sz w:val="20"/>
          <w:szCs w:val="20"/>
        </w:rPr>
        <w:t xml:space="preserve"> </w:t>
      </w:r>
      <w:r w:rsidRPr="003B0220">
        <w:rPr>
          <w:rFonts w:ascii="Tahoma" w:hAnsi="Tahoma" w:cs="Tahoma"/>
          <w:sz w:val="20"/>
          <w:szCs w:val="20"/>
        </w:rPr>
        <w:t xml:space="preserve">uskutočnia </w:t>
      </w:r>
      <w:r w:rsidRPr="001B0D8F">
        <w:rPr>
          <w:rFonts w:ascii="Tahoma" w:hAnsi="Tahoma" w:cs="Tahoma"/>
          <w:sz w:val="20"/>
          <w:szCs w:val="20"/>
        </w:rPr>
        <w:t xml:space="preserve">Zmluvné strany </w:t>
      </w:r>
      <w:r w:rsidR="004409B2" w:rsidRPr="001B0D8F">
        <w:rPr>
          <w:rFonts w:ascii="Tahoma" w:hAnsi="Tahoma" w:cs="Tahoma"/>
          <w:sz w:val="20"/>
          <w:szCs w:val="20"/>
        </w:rPr>
        <w:t>kontrolné stretnutie</w:t>
      </w:r>
      <w:r w:rsidRPr="001B0D8F">
        <w:rPr>
          <w:rFonts w:ascii="Tahoma" w:hAnsi="Tahoma" w:cs="Tahoma"/>
          <w:sz w:val="20"/>
          <w:szCs w:val="20"/>
        </w:rPr>
        <w:t xml:space="preserve"> za účelom vysvetlenia veci. Proces možno opakovať, až kým nedôjde k dostatočnému objasneniu veci a možnosti </w:t>
      </w:r>
      <w:r w:rsidR="00A50835" w:rsidRPr="001B0D8F">
        <w:rPr>
          <w:rFonts w:ascii="Tahoma" w:hAnsi="Tahoma" w:cs="Tahoma"/>
          <w:sz w:val="20"/>
          <w:szCs w:val="20"/>
        </w:rPr>
        <w:t>Objednávateľa</w:t>
      </w:r>
      <w:r w:rsidRPr="001B0D8F">
        <w:rPr>
          <w:rFonts w:ascii="Tahoma" w:hAnsi="Tahoma" w:cs="Tahoma"/>
          <w:sz w:val="20"/>
          <w:szCs w:val="20"/>
        </w:rPr>
        <w:t xml:space="preserve"> kvalifikovane rozhodnúť o ďalšom postupe v danej záležitosti. Následné stanovisko </w:t>
      </w:r>
      <w:r w:rsidR="00A50835" w:rsidRPr="001B0D8F">
        <w:rPr>
          <w:rFonts w:ascii="Tahoma" w:hAnsi="Tahoma" w:cs="Tahoma"/>
          <w:sz w:val="20"/>
          <w:szCs w:val="20"/>
        </w:rPr>
        <w:t>Objednávateľa</w:t>
      </w:r>
      <w:r w:rsidRPr="001B0D8F">
        <w:rPr>
          <w:rFonts w:ascii="Tahoma" w:hAnsi="Tahoma" w:cs="Tahoma"/>
          <w:sz w:val="20"/>
          <w:szCs w:val="20"/>
        </w:rPr>
        <w:t xml:space="preserve"> </w:t>
      </w:r>
      <w:r w:rsidR="00B43A58" w:rsidRPr="001B0D8F">
        <w:rPr>
          <w:rFonts w:ascii="Tahoma" w:hAnsi="Tahoma" w:cs="Tahoma"/>
          <w:sz w:val="20"/>
          <w:szCs w:val="20"/>
        </w:rPr>
        <w:t>(</w:t>
      </w:r>
      <w:r w:rsidR="00876FA8" w:rsidRPr="001B0D8F">
        <w:rPr>
          <w:rFonts w:ascii="Tahoma" w:hAnsi="Tahoma" w:cs="Tahoma"/>
          <w:sz w:val="20"/>
          <w:szCs w:val="20"/>
        </w:rPr>
        <w:t xml:space="preserve">ktorý potvrdí, zruší alebo zmení </w:t>
      </w:r>
      <w:r w:rsidR="00E80A07" w:rsidRPr="001B0D8F">
        <w:rPr>
          <w:rFonts w:ascii="Tahoma" w:hAnsi="Tahoma" w:cs="Tahoma"/>
          <w:sz w:val="20"/>
          <w:szCs w:val="20"/>
        </w:rPr>
        <w:t xml:space="preserve">svoj </w:t>
      </w:r>
      <w:r w:rsidR="00876FA8" w:rsidRPr="001B0D8F">
        <w:rPr>
          <w:rFonts w:ascii="Tahoma" w:hAnsi="Tahoma" w:cs="Tahoma"/>
          <w:sz w:val="20"/>
          <w:szCs w:val="20"/>
        </w:rPr>
        <w:t xml:space="preserve">pokyn) </w:t>
      </w:r>
      <w:r w:rsidRPr="001B0D8F">
        <w:rPr>
          <w:rFonts w:ascii="Tahoma" w:hAnsi="Tahoma" w:cs="Tahoma"/>
          <w:sz w:val="20"/>
          <w:szCs w:val="20"/>
        </w:rPr>
        <w:t xml:space="preserve">je </w:t>
      </w:r>
      <w:r w:rsidR="006E7E51" w:rsidRPr="001B0D8F">
        <w:rPr>
          <w:rFonts w:ascii="Tahoma" w:hAnsi="Tahoma" w:cs="Tahoma"/>
          <w:sz w:val="20"/>
          <w:szCs w:val="20"/>
        </w:rPr>
        <w:t xml:space="preserve">okrem prípadov podľa </w:t>
      </w:r>
      <w:proofErr w:type="spellStart"/>
      <w:r w:rsidR="006E7E51" w:rsidRPr="001B0D8F">
        <w:rPr>
          <w:rFonts w:ascii="Tahoma" w:hAnsi="Tahoma" w:cs="Tahoma"/>
          <w:sz w:val="20"/>
          <w:szCs w:val="20"/>
        </w:rPr>
        <w:t>podbodu</w:t>
      </w:r>
      <w:proofErr w:type="spellEnd"/>
      <w:r w:rsidR="006E7E51" w:rsidRPr="001B0D8F">
        <w:rPr>
          <w:rFonts w:ascii="Tahoma" w:hAnsi="Tahoma" w:cs="Tahoma"/>
          <w:sz w:val="20"/>
          <w:szCs w:val="20"/>
        </w:rPr>
        <w:t xml:space="preserve"> (g) tohto bodu </w:t>
      </w:r>
      <w:r w:rsidRPr="001B0D8F">
        <w:rPr>
          <w:rFonts w:ascii="Tahoma" w:hAnsi="Tahoma" w:cs="Tahoma"/>
          <w:sz w:val="20"/>
          <w:szCs w:val="20"/>
        </w:rPr>
        <w:t>pre Zhotoviteľa záväzné</w:t>
      </w:r>
      <w:r w:rsidR="00001E01" w:rsidRPr="001B0D8F">
        <w:rPr>
          <w:rFonts w:ascii="Tahoma" w:hAnsi="Tahoma" w:cs="Tahoma"/>
          <w:sz w:val="20"/>
          <w:szCs w:val="20"/>
        </w:rPr>
        <w:t xml:space="preserve"> a jeho splnením Zhotoviteľ </w:t>
      </w:r>
      <w:r w:rsidR="0093659D" w:rsidRPr="001B0D8F">
        <w:rPr>
          <w:rFonts w:ascii="Tahoma" w:hAnsi="Tahoma" w:cs="Tahoma"/>
          <w:sz w:val="20"/>
          <w:szCs w:val="20"/>
        </w:rPr>
        <w:t>neporušuje požiadavku odbornej starostlivosti uloženú Zmluvou</w:t>
      </w:r>
      <w:r w:rsidRPr="001B0D8F">
        <w:rPr>
          <w:rFonts w:ascii="Tahoma" w:hAnsi="Tahoma" w:cs="Tahoma"/>
          <w:sz w:val="20"/>
          <w:szCs w:val="20"/>
        </w:rPr>
        <w:t xml:space="preserve">. </w:t>
      </w:r>
    </w:p>
    <w:p w14:paraId="6E517279" w14:textId="4C08EDFF" w:rsidR="003B0220" w:rsidRPr="001B0D8F" w:rsidRDefault="00882B78" w:rsidP="00CF72DB">
      <w:pPr>
        <w:pStyle w:val="Odsekzoznamu"/>
        <w:widowControl/>
        <w:numPr>
          <w:ilvl w:val="0"/>
          <w:numId w:val="4"/>
        </w:numPr>
        <w:tabs>
          <w:tab w:val="left" w:pos="1134"/>
        </w:tabs>
        <w:autoSpaceDE/>
        <w:autoSpaceDN/>
        <w:ind w:left="1134" w:hanging="425"/>
        <w:contextualSpacing/>
        <w:rPr>
          <w:rFonts w:ascii="Tahoma" w:hAnsi="Tahoma" w:cs="Tahoma"/>
          <w:sz w:val="20"/>
          <w:szCs w:val="20"/>
        </w:rPr>
      </w:pPr>
      <w:r w:rsidRPr="001B0D8F">
        <w:rPr>
          <w:rFonts w:ascii="Tahoma" w:hAnsi="Tahoma" w:cs="Tahoma"/>
          <w:sz w:val="20"/>
          <w:szCs w:val="20"/>
        </w:rPr>
        <w:t xml:space="preserve">Následné stanovisko </w:t>
      </w:r>
      <w:r w:rsidR="00A50835" w:rsidRPr="001B0D8F">
        <w:rPr>
          <w:rFonts w:ascii="Tahoma" w:hAnsi="Tahoma" w:cs="Tahoma"/>
          <w:sz w:val="20"/>
          <w:szCs w:val="20"/>
        </w:rPr>
        <w:t>Objednávateľa</w:t>
      </w:r>
      <w:r w:rsidRPr="001B0D8F">
        <w:rPr>
          <w:rFonts w:ascii="Tahoma" w:hAnsi="Tahoma" w:cs="Tahoma"/>
          <w:sz w:val="20"/>
          <w:szCs w:val="20"/>
        </w:rPr>
        <w:t xml:space="preserve"> (ktorý potvrdí, zruší alebo zmení pokyn) podľa </w:t>
      </w:r>
      <w:r w:rsidR="001C4082" w:rsidRPr="001B0D8F">
        <w:rPr>
          <w:rFonts w:ascii="Tahoma" w:hAnsi="Tahoma" w:cs="Tahoma"/>
          <w:sz w:val="20"/>
          <w:szCs w:val="20"/>
        </w:rPr>
        <w:t xml:space="preserve">písm. </w:t>
      </w:r>
      <w:r w:rsidRPr="001B0D8F">
        <w:rPr>
          <w:rFonts w:ascii="Tahoma" w:hAnsi="Tahoma" w:cs="Tahoma"/>
          <w:sz w:val="20"/>
          <w:szCs w:val="20"/>
        </w:rPr>
        <w:t>f) tohto bodu pre Zhotoviteľa nie je záväzné</w:t>
      </w:r>
      <w:r w:rsidR="00BC1C3E" w:rsidRPr="001B0D8F">
        <w:rPr>
          <w:rFonts w:ascii="Tahoma" w:hAnsi="Tahoma" w:cs="Tahoma"/>
          <w:sz w:val="20"/>
          <w:szCs w:val="20"/>
        </w:rPr>
        <w:t xml:space="preserve"> a Zhotoviteľ sa od neho môže odchýl</w:t>
      </w:r>
      <w:r w:rsidR="00AC7B42" w:rsidRPr="001B0D8F">
        <w:rPr>
          <w:rFonts w:ascii="Tahoma" w:hAnsi="Tahoma" w:cs="Tahoma"/>
          <w:sz w:val="20"/>
          <w:szCs w:val="20"/>
        </w:rPr>
        <w:t>i</w:t>
      </w:r>
      <w:r w:rsidR="00BC1C3E" w:rsidRPr="001B0D8F">
        <w:rPr>
          <w:rFonts w:ascii="Tahoma" w:hAnsi="Tahoma" w:cs="Tahoma"/>
          <w:sz w:val="20"/>
          <w:szCs w:val="20"/>
        </w:rPr>
        <w:t>ť</w:t>
      </w:r>
      <w:r w:rsidR="003B0220" w:rsidRPr="001B0D8F">
        <w:rPr>
          <w:rFonts w:ascii="Tahoma" w:hAnsi="Tahoma" w:cs="Tahoma"/>
          <w:sz w:val="20"/>
          <w:szCs w:val="20"/>
        </w:rPr>
        <w:t>:</w:t>
      </w:r>
    </w:p>
    <w:p w14:paraId="2D604B92" w14:textId="359F16C5" w:rsidR="003B0220" w:rsidRDefault="007D2933" w:rsidP="003B0220">
      <w:pPr>
        <w:pStyle w:val="Odsekzoznamu"/>
        <w:widowControl/>
        <w:tabs>
          <w:tab w:val="left" w:pos="1560"/>
        </w:tabs>
        <w:autoSpaceDE/>
        <w:autoSpaceDN/>
        <w:ind w:left="1560" w:hanging="426"/>
        <w:contextualSpacing/>
        <w:rPr>
          <w:rFonts w:ascii="Tahoma" w:hAnsi="Tahoma" w:cs="Tahoma"/>
          <w:sz w:val="20"/>
          <w:szCs w:val="20"/>
        </w:rPr>
      </w:pPr>
      <w:r w:rsidRPr="001B0D8F">
        <w:rPr>
          <w:rFonts w:ascii="Tahoma" w:hAnsi="Tahoma" w:cs="Tahoma"/>
          <w:sz w:val="20"/>
          <w:szCs w:val="20"/>
        </w:rPr>
        <w:t xml:space="preserve">(i) </w:t>
      </w:r>
      <w:r w:rsidR="00C34E18" w:rsidRPr="001B0D8F">
        <w:rPr>
          <w:rFonts w:ascii="Tahoma" w:hAnsi="Tahoma" w:cs="Tahoma"/>
          <w:sz w:val="20"/>
          <w:szCs w:val="20"/>
        </w:rPr>
        <w:tab/>
      </w:r>
      <w:r w:rsidR="003F7D3C" w:rsidRPr="001B0D8F">
        <w:rPr>
          <w:rFonts w:ascii="Tahoma" w:hAnsi="Tahoma" w:cs="Tahoma"/>
          <w:sz w:val="20"/>
          <w:szCs w:val="20"/>
        </w:rPr>
        <w:t xml:space="preserve">vykonaním pokynu </w:t>
      </w:r>
      <w:r w:rsidR="00315439" w:rsidRPr="001B0D8F">
        <w:rPr>
          <w:rFonts w:ascii="Tahoma" w:hAnsi="Tahoma" w:cs="Tahoma"/>
          <w:sz w:val="20"/>
          <w:szCs w:val="20"/>
        </w:rPr>
        <w:t xml:space="preserve">ak </w:t>
      </w:r>
      <w:r w:rsidR="00BC1C3E" w:rsidRPr="001B0D8F">
        <w:rPr>
          <w:rFonts w:ascii="Tahoma" w:hAnsi="Tahoma" w:cs="Tahoma"/>
          <w:sz w:val="20"/>
          <w:szCs w:val="20"/>
        </w:rPr>
        <w:t>bezprostredne hroz</w:t>
      </w:r>
      <w:r w:rsidR="00AC7B42" w:rsidRPr="001B0D8F">
        <w:rPr>
          <w:rFonts w:ascii="Tahoma" w:hAnsi="Tahoma" w:cs="Tahoma"/>
          <w:sz w:val="20"/>
          <w:szCs w:val="20"/>
        </w:rPr>
        <w:t xml:space="preserve">í vznik ujmy na živote alebo zdraví osôb alebo majetku Objednávateľa alebo tretích osôb a pre časovú tieseň nie je možno rozumne predpokladať včasné </w:t>
      </w:r>
      <w:r w:rsidR="00D355FB" w:rsidRPr="001B0D8F">
        <w:rPr>
          <w:rFonts w:ascii="Tahoma" w:hAnsi="Tahoma" w:cs="Tahoma"/>
          <w:sz w:val="20"/>
          <w:szCs w:val="20"/>
        </w:rPr>
        <w:t>získanie predchádzajúceho súhlasu Objednávateľa s nedodržaním pokynu</w:t>
      </w:r>
      <w:r w:rsidR="003B0220" w:rsidRPr="001B0D8F">
        <w:rPr>
          <w:rFonts w:ascii="Tahoma" w:hAnsi="Tahoma" w:cs="Tahoma"/>
          <w:sz w:val="20"/>
          <w:szCs w:val="20"/>
        </w:rPr>
        <w:t>,</w:t>
      </w:r>
      <w:r w:rsidR="00D355FB" w:rsidRPr="001B0D8F">
        <w:rPr>
          <w:rFonts w:ascii="Tahoma" w:hAnsi="Tahoma" w:cs="Tahoma"/>
          <w:sz w:val="20"/>
          <w:szCs w:val="20"/>
        </w:rPr>
        <w:t xml:space="preserve"> </w:t>
      </w:r>
      <w:r w:rsidR="00315439" w:rsidRPr="001B0D8F">
        <w:rPr>
          <w:rFonts w:ascii="Tahoma" w:hAnsi="Tahoma" w:cs="Tahoma"/>
          <w:sz w:val="20"/>
          <w:szCs w:val="20"/>
        </w:rPr>
        <w:t>alebo</w:t>
      </w:r>
    </w:p>
    <w:p w14:paraId="0D75A308" w14:textId="00CF7109" w:rsidR="00C85A58" w:rsidRDefault="007D2933" w:rsidP="003B0220">
      <w:pPr>
        <w:pStyle w:val="Odsekzoznamu"/>
        <w:widowControl/>
        <w:tabs>
          <w:tab w:val="left" w:pos="1560"/>
        </w:tabs>
        <w:autoSpaceDE/>
        <w:autoSpaceDN/>
        <w:ind w:left="1560" w:hanging="426"/>
        <w:contextualSpacing/>
        <w:rPr>
          <w:rFonts w:ascii="Tahoma" w:hAnsi="Tahoma" w:cs="Tahoma"/>
          <w:sz w:val="20"/>
          <w:szCs w:val="20"/>
        </w:rPr>
      </w:pPr>
      <w:r w:rsidRPr="003B0220">
        <w:rPr>
          <w:rFonts w:ascii="Tahoma" w:hAnsi="Tahoma" w:cs="Tahoma"/>
          <w:sz w:val="20"/>
          <w:szCs w:val="20"/>
        </w:rPr>
        <w:t>(ii)</w:t>
      </w:r>
      <w:r w:rsidR="00AC7B42" w:rsidRPr="003B0220">
        <w:rPr>
          <w:rFonts w:ascii="Tahoma" w:hAnsi="Tahoma" w:cs="Tahoma"/>
          <w:sz w:val="20"/>
          <w:szCs w:val="20"/>
        </w:rPr>
        <w:t xml:space="preserve"> </w:t>
      </w:r>
      <w:r w:rsidR="003B0220">
        <w:rPr>
          <w:rFonts w:ascii="Tahoma" w:hAnsi="Tahoma" w:cs="Tahoma"/>
          <w:sz w:val="20"/>
          <w:szCs w:val="20"/>
        </w:rPr>
        <w:tab/>
      </w:r>
      <w:r w:rsidR="00315439">
        <w:rPr>
          <w:rFonts w:ascii="Tahoma" w:hAnsi="Tahoma" w:cs="Tahoma"/>
          <w:sz w:val="20"/>
          <w:szCs w:val="20"/>
        </w:rPr>
        <w:t xml:space="preserve">ak </w:t>
      </w:r>
      <w:r w:rsidR="00125E1C" w:rsidRPr="003B0220">
        <w:rPr>
          <w:rFonts w:ascii="Tahoma" w:hAnsi="Tahoma" w:cs="Tahoma"/>
          <w:sz w:val="20"/>
          <w:szCs w:val="20"/>
        </w:rPr>
        <w:t xml:space="preserve">pokyn </w:t>
      </w:r>
      <w:r w:rsidR="00A50835">
        <w:rPr>
          <w:rFonts w:ascii="Tahoma" w:hAnsi="Tahoma" w:cs="Tahoma"/>
          <w:sz w:val="20"/>
          <w:szCs w:val="20"/>
        </w:rPr>
        <w:t>nesporne</w:t>
      </w:r>
      <w:r w:rsidRPr="003B0220">
        <w:rPr>
          <w:rFonts w:ascii="Tahoma" w:hAnsi="Tahoma" w:cs="Tahoma"/>
          <w:sz w:val="20"/>
          <w:szCs w:val="20"/>
        </w:rPr>
        <w:t xml:space="preserve"> odporuje </w:t>
      </w:r>
      <w:r w:rsidR="00A02652">
        <w:rPr>
          <w:rFonts w:ascii="Tahoma" w:hAnsi="Tahoma" w:cs="Tahoma"/>
          <w:sz w:val="20"/>
          <w:szCs w:val="20"/>
        </w:rPr>
        <w:t xml:space="preserve">Zmluve alebo </w:t>
      </w:r>
      <w:r w:rsidRPr="003B0220">
        <w:rPr>
          <w:rFonts w:ascii="Tahoma" w:hAnsi="Tahoma" w:cs="Tahoma"/>
          <w:sz w:val="20"/>
          <w:szCs w:val="20"/>
        </w:rPr>
        <w:t>zákazom uloženým aplikovateľnými predpismi verejného práva</w:t>
      </w:r>
      <w:r w:rsidR="00A50835">
        <w:rPr>
          <w:rFonts w:ascii="Tahoma" w:hAnsi="Tahoma" w:cs="Tahoma"/>
          <w:sz w:val="20"/>
          <w:szCs w:val="20"/>
        </w:rPr>
        <w:t>.</w:t>
      </w:r>
    </w:p>
    <w:p w14:paraId="44F9C8B7" w14:textId="233EDC7A" w:rsidR="00815A90" w:rsidRPr="00DF3E86" w:rsidRDefault="00F17CA0" w:rsidP="00803000">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5</w:t>
      </w:r>
      <w:r w:rsidR="008F708F" w:rsidRPr="008F708F">
        <w:rPr>
          <w:rFonts w:ascii="Tahoma" w:hAnsi="Tahoma" w:cs="Tahoma"/>
          <w:b/>
          <w:bCs/>
          <w:sz w:val="20"/>
          <w:szCs w:val="20"/>
        </w:rPr>
        <w:t>.</w:t>
      </w:r>
      <w:r w:rsidR="00D74A1F">
        <w:rPr>
          <w:rFonts w:ascii="Tahoma" w:hAnsi="Tahoma" w:cs="Tahoma"/>
          <w:b/>
          <w:bCs/>
          <w:sz w:val="20"/>
          <w:szCs w:val="20"/>
        </w:rPr>
        <w:t>7</w:t>
      </w:r>
      <w:r w:rsidR="008F708F" w:rsidRPr="008F708F">
        <w:rPr>
          <w:rFonts w:ascii="Tahoma" w:hAnsi="Tahoma" w:cs="Tahoma"/>
          <w:b/>
          <w:bCs/>
          <w:sz w:val="20"/>
          <w:szCs w:val="20"/>
        </w:rPr>
        <w:tab/>
      </w:r>
      <w:r w:rsidR="00AB45EA">
        <w:rPr>
          <w:rFonts w:ascii="Tahoma" w:hAnsi="Tahoma" w:cs="Tahoma"/>
          <w:b/>
          <w:bCs/>
          <w:sz w:val="20"/>
          <w:szCs w:val="20"/>
        </w:rPr>
        <w:t>Štátny dohľad</w:t>
      </w:r>
    </w:p>
    <w:p w14:paraId="3C5A6C29" w14:textId="38B65C67" w:rsidR="00815A90" w:rsidRPr="00AB45EA" w:rsidRDefault="00AB45EA" w:rsidP="00AB45EA">
      <w:pPr>
        <w:widowControl/>
        <w:tabs>
          <w:tab w:val="left" w:pos="1134"/>
        </w:tabs>
        <w:autoSpaceDE/>
        <w:autoSpaceDN/>
        <w:ind w:left="1134" w:hanging="425"/>
        <w:contextualSpacing/>
        <w:jc w:val="both"/>
        <w:rPr>
          <w:rFonts w:ascii="Tahoma" w:hAnsi="Tahoma" w:cs="Tahoma"/>
          <w:sz w:val="20"/>
          <w:szCs w:val="20"/>
        </w:rPr>
      </w:pPr>
      <w:r w:rsidRPr="00C52819">
        <w:rPr>
          <w:rFonts w:ascii="Tahoma" w:hAnsi="Tahoma" w:cs="Tahoma"/>
          <w:sz w:val="20"/>
          <w:szCs w:val="20"/>
        </w:rPr>
        <w:t>(a)</w:t>
      </w:r>
      <w:r w:rsidRPr="00C52819">
        <w:rPr>
          <w:rFonts w:ascii="Tahoma" w:hAnsi="Tahoma" w:cs="Tahoma"/>
          <w:sz w:val="20"/>
          <w:szCs w:val="20"/>
        </w:rPr>
        <w:tab/>
      </w:r>
      <w:r w:rsidR="00815A90" w:rsidRPr="00AB45EA">
        <w:rPr>
          <w:rFonts w:ascii="Tahoma" w:hAnsi="Tahoma" w:cs="Tahoma"/>
          <w:sz w:val="20"/>
          <w:szCs w:val="20"/>
        </w:rPr>
        <w:t>Zhotoviteľ je povinný pri Vykonávaní Diela spolupracovať s</w:t>
      </w:r>
      <w:r w:rsidR="00CB0C73" w:rsidRPr="00AB45EA">
        <w:rPr>
          <w:rFonts w:ascii="Tahoma" w:hAnsi="Tahoma" w:cs="Tahoma"/>
          <w:sz w:val="20"/>
          <w:szCs w:val="20"/>
        </w:rPr>
        <w:t> Príslušnými orgánmi</w:t>
      </w:r>
      <w:r w:rsidR="00815A90" w:rsidRPr="00AB45EA">
        <w:rPr>
          <w:rFonts w:ascii="Tahoma" w:hAnsi="Tahoma" w:cs="Tahoma"/>
          <w:sz w:val="20"/>
          <w:szCs w:val="20"/>
        </w:rPr>
        <w:t>.</w:t>
      </w:r>
      <w:r w:rsidR="00DF3E86" w:rsidRPr="00AB45EA">
        <w:rPr>
          <w:rFonts w:ascii="Tahoma" w:hAnsi="Tahoma" w:cs="Tahoma"/>
          <w:sz w:val="20"/>
          <w:szCs w:val="20"/>
        </w:rPr>
        <w:t xml:space="preserve"> Oznámenie o začatí akékoľvek dohľadu ktoréhokoľvek </w:t>
      </w:r>
      <w:r>
        <w:rPr>
          <w:rFonts w:ascii="Tahoma" w:hAnsi="Tahoma" w:cs="Tahoma"/>
          <w:sz w:val="20"/>
          <w:szCs w:val="20"/>
        </w:rPr>
        <w:t>Príslušného</w:t>
      </w:r>
      <w:r w:rsidR="00DF3E86" w:rsidRPr="00AB45EA">
        <w:rPr>
          <w:rFonts w:ascii="Tahoma" w:hAnsi="Tahoma" w:cs="Tahoma"/>
          <w:sz w:val="20"/>
          <w:szCs w:val="20"/>
        </w:rPr>
        <w:t xml:space="preserve"> orgánu súvisiac</w:t>
      </w:r>
      <w:r w:rsidR="00595978">
        <w:rPr>
          <w:rFonts w:ascii="Tahoma" w:hAnsi="Tahoma" w:cs="Tahoma"/>
          <w:sz w:val="20"/>
          <w:szCs w:val="20"/>
        </w:rPr>
        <w:t>eho</w:t>
      </w:r>
      <w:r w:rsidR="00DF3E86" w:rsidRPr="00AB45EA">
        <w:rPr>
          <w:rFonts w:ascii="Tahoma" w:hAnsi="Tahoma" w:cs="Tahoma"/>
          <w:sz w:val="20"/>
          <w:szCs w:val="20"/>
        </w:rPr>
        <w:t xml:space="preserve"> s plnením povinností ktorejkoľvek Zmluvnej strany vyplývajúcich zo Zmluvy doručené </w:t>
      </w:r>
      <w:r w:rsidR="00DF3E86" w:rsidRPr="00AB45EA">
        <w:rPr>
          <w:rFonts w:ascii="Tahoma" w:hAnsi="Tahoma" w:cs="Tahoma"/>
          <w:sz w:val="20"/>
          <w:szCs w:val="20"/>
        </w:rPr>
        <w:lastRenderedPageBreak/>
        <w:t xml:space="preserve">ktorejkoľvek Zmluvnej strane </w:t>
      </w:r>
      <w:r w:rsidR="0093659D">
        <w:rPr>
          <w:rFonts w:ascii="Tahoma" w:hAnsi="Tahoma" w:cs="Tahoma"/>
          <w:sz w:val="20"/>
          <w:szCs w:val="20"/>
        </w:rPr>
        <w:t xml:space="preserve">na mieste kontroly, ktoré súvisí so Zmluvou </w:t>
      </w:r>
      <w:r w:rsidR="00DF3E86" w:rsidRPr="00AB45EA">
        <w:rPr>
          <w:rFonts w:ascii="Tahoma" w:hAnsi="Tahoma" w:cs="Tahoma"/>
          <w:sz w:val="20"/>
          <w:szCs w:val="20"/>
        </w:rPr>
        <w:t>akýmkoľvek spôsobom</w:t>
      </w:r>
      <w:r w:rsidR="00C61AE2">
        <w:rPr>
          <w:rFonts w:ascii="Tahoma" w:hAnsi="Tahoma" w:cs="Tahoma"/>
          <w:sz w:val="20"/>
          <w:szCs w:val="20"/>
        </w:rPr>
        <w:t>,</w:t>
      </w:r>
      <w:r w:rsidR="00DF3E86" w:rsidRPr="00AB45EA">
        <w:rPr>
          <w:rFonts w:ascii="Tahoma" w:hAnsi="Tahoma" w:cs="Tahoma"/>
          <w:sz w:val="20"/>
          <w:szCs w:val="20"/>
        </w:rPr>
        <w:t xml:space="preserve"> si Zmluvné strany bez meškania oznámia</w:t>
      </w:r>
      <w:r w:rsidR="0069080F">
        <w:rPr>
          <w:rFonts w:ascii="Tahoma" w:hAnsi="Tahoma" w:cs="Tahoma"/>
          <w:sz w:val="20"/>
          <w:szCs w:val="20"/>
        </w:rPr>
        <w:t>, pričom Zhotoviteľ takúto skutočnosť oznamuje bez meškania aj Dozoru</w:t>
      </w:r>
      <w:r w:rsidR="00DF3E86" w:rsidRPr="00AB45EA">
        <w:rPr>
          <w:rFonts w:ascii="Tahoma" w:hAnsi="Tahoma" w:cs="Tahoma"/>
          <w:sz w:val="20"/>
          <w:szCs w:val="20"/>
        </w:rPr>
        <w:t>.</w:t>
      </w:r>
    </w:p>
    <w:p w14:paraId="6D4368AE" w14:textId="0A857EE5" w:rsidR="00AB45EA" w:rsidRDefault="00AB45EA" w:rsidP="00AB45EA">
      <w:pPr>
        <w:ind w:left="1134" w:hanging="425"/>
        <w:jc w:val="both"/>
        <w:rPr>
          <w:rFonts w:ascii="Tahoma" w:hAnsi="Tahoma" w:cs="Tahoma"/>
          <w:sz w:val="20"/>
          <w:szCs w:val="20"/>
        </w:rPr>
      </w:pPr>
      <w:r w:rsidRPr="00C52819">
        <w:rPr>
          <w:rFonts w:ascii="Tahoma" w:hAnsi="Tahoma" w:cs="Tahoma"/>
          <w:sz w:val="20"/>
          <w:szCs w:val="20"/>
        </w:rPr>
        <w:t>(b)</w:t>
      </w:r>
      <w:r w:rsidRPr="00C52819">
        <w:rPr>
          <w:rFonts w:ascii="Tahoma" w:hAnsi="Tahoma" w:cs="Tahoma"/>
          <w:sz w:val="20"/>
          <w:szCs w:val="20"/>
        </w:rPr>
        <w:tab/>
      </w:r>
      <w:r w:rsidRPr="00AB45EA">
        <w:rPr>
          <w:rFonts w:ascii="Tahoma" w:hAnsi="Tahoma" w:cs="Tahoma"/>
          <w:sz w:val="20"/>
          <w:szCs w:val="20"/>
        </w:rPr>
        <w:t xml:space="preserve">Pokuty alebo iné sankcie uložené Objednávateľovi </w:t>
      </w:r>
      <w:r>
        <w:rPr>
          <w:rFonts w:ascii="Tahoma" w:hAnsi="Tahoma" w:cs="Tahoma"/>
          <w:sz w:val="20"/>
          <w:szCs w:val="20"/>
        </w:rPr>
        <w:t>Príslušným orgán</w:t>
      </w:r>
      <w:r w:rsidR="00595978">
        <w:rPr>
          <w:rFonts w:ascii="Tahoma" w:hAnsi="Tahoma" w:cs="Tahoma"/>
          <w:sz w:val="20"/>
          <w:szCs w:val="20"/>
        </w:rPr>
        <w:t xml:space="preserve">om za porušenie </w:t>
      </w:r>
      <w:r w:rsidRPr="00AB45EA">
        <w:rPr>
          <w:rFonts w:ascii="Tahoma" w:hAnsi="Tahoma" w:cs="Tahoma"/>
          <w:sz w:val="20"/>
          <w:szCs w:val="20"/>
        </w:rPr>
        <w:t xml:space="preserve">povinností </w:t>
      </w:r>
      <w:r w:rsidRPr="00177507">
        <w:rPr>
          <w:rFonts w:ascii="Tahoma" w:hAnsi="Tahoma" w:cs="Tahoma"/>
          <w:sz w:val="20"/>
          <w:szCs w:val="20"/>
        </w:rPr>
        <w:t>Z</w:t>
      </w:r>
      <w:r w:rsidRPr="00325735">
        <w:rPr>
          <w:rFonts w:ascii="Tahoma" w:hAnsi="Tahoma" w:cs="Tahoma"/>
          <w:sz w:val="20"/>
          <w:szCs w:val="20"/>
        </w:rPr>
        <w:t xml:space="preserve">hotoviteľa stanovených </w:t>
      </w:r>
      <w:r>
        <w:rPr>
          <w:rFonts w:ascii="Tahoma" w:hAnsi="Tahoma" w:cs="Tahoma"/>
          <w:sz w:val="20"/>
          <w:szCs w:val="20"/>
        </w:rPr>
        <w:t>v Zmluve</w:t>
      </w:r>
      <w:r w:rsidRPr="00325735">
        <w:rPr>
          <w:rFonts w:ascii="Tahoma" w:hAnsi="Tahoma" w:cs="Tahoma"/>
          <w:sz w:val="20"/>
          <w:szCs w:val="20"/>
        </w:rPr>
        <w:t xml:space="preserve"> uhradí v</w:t>
      </w:r>
      <w:r w:rsidR="00595978">
        <w:rPr>
          <w:rFonts w:ascii="Tahoma" w:hAnsi="Tahoma" w:cs="Tahoma"/>
          <w:sz w:val="20"/>
          <w:szCs w:val="20"/>
        </w:rPr>
        <w:t xml:space="preserve"> celom </w:t>
      </w:r>
      <w:r w:rsidRPr="00325735">
        <w:rPr>
          <w:rFonts w:ascii="Tahoma" w:hAnsi="Tahoma" w:cs="Tahoma"/>
          <w:sz w:val="20"/>
          <w:szCs w:val="20"/>
        </w:rPr>
        <w:t xml:space="preserve">rozsahu </w:t>
      </w:r>
      <w:r w:rsidRPr="00177507">
        <w:rPr>
          <w:rFonts w:ascii="Tahoma" w:hAnsi="Tahoma" w:cs="Tahoma"/>
          <w:sz w:val="20"/>
          <w:szCs w:val="20"/>
        </w:rPr>
        <w:t>Z</w:t>
      </w:r>
      <w:r w:rsidRPr="00325735">
        <w:rPr>
          <w:rFonts w:ascii="Tahoma" w:hAnsi="Tahoma" w:cs="Tahoma"/>
          <w:sz w:val="20"/>
          <w:szCs w:val="20"/>
        </w:rPr>
        <w:t>hotoviteľ</w:t>
      </w:r>
      <w:r>
        <w:rPr>
          <w:rFonts w:ascii="Tahoma" w:hAnsi="Tahoma" w:cs="Tahoma"/>
          <w:sz w:val="20"/>
          <w:szCs w:val="20"/>
        </w:rPr>
        <w:t xml:space="preserve">, a to </w:t>
      </w:r>
      <w:r w:rsidRPr="00996FE0">
        <w:rPr>
          <w:rFonts w:ascii="Tahoma" w:hAnsi="Tahoma" w:cs="Tahoma"/>
          <w:sz w:val="20"/>
          <w:szCs w:val="20"/>
        </w:rPr>
        <w:t xml:space="preserve">najneskôr </w:t>
      </w:r>
      <w:r w:rsidRPr="00A5530F">
        <w:rPr>
          <w:rFonts w:ascii="Tahoma" w:hAnsi="Tahoma" w:cs="Tahoma"/>
          <w:sz w:val="20"/>
          <w:szCs w:val="20"/>
        </w:rPr>
        <w:t>do 3 pracovných dní</w:t>
      </w:r>
      <w:r w:rsidRPr="00996FE0">
        <w:rPr>
          <w:rFonts w:ascii="Tahoma" w:hAnsi="Tahoma" w:cs="Tahoma"/>
          <w:sz w:val="20"/>
          <w:szCs w:val="20"/>
        </w:rPr>
        <w:t xml:space="preserve"> odo</w:t>
      </w:r>
      <w:r>
        <w:rPr>
          <w:rFonts w:ascii="Tahoma" w:hAnsi="Tahoma" w:cs="Tahoma"/>
          <w:sz w:val="20"/>
          <w:szCs w:val="20"/>
        </w:rPr>
        <w:t xml:space="preserve"> dňa, v ktorom ho Objednávateľ vyzve na ich úhradu</w:t>
      </w:r>
      <w:r w:rsidR="00595978">
        <w:rPr>
          <w:rFonts w:ascii="Tahoma" w:hAnsi="Tahoma" w:cs="Tahoma"/>
          <w:sz w:val="20"/>
          <w:szCs w:val="20"/>
        </w:rPr>
        <w:t>; doklad preukazujúci úhradu je Zhotoviteľ povinný bez meškania odovzdať Objednávateľovi.</w:t>
      </w:r>
    </w:p>
    <w:p w14:paraId="1186D0B6" w14:textId="7DA5DEE6" w:rsidR="00283024" w:rsidRPr="00901727" w:rsidRDefault="00F17CA0" w:rsidP="00283024">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5</w:t>
      </w:r>
      <w:r w:rsidR="00815A90">
        <w:rPr>
          <w:rFonts w:ascii="Tahoma" w:hAnsi="Tahoma" w:cs="Tahoma"/>
          <w:b/>
          <w:bCs/>
          <w:sz w:val="20"/>
          <w:szCs w:val="20"/>
        </w:rPr>
        <w:t>.</w:t>
      </w:r>
      <w:r w:rsidR="00803000">
        <w:rPr>
          <w:rFonts w:ascii="Tahoma" w:hAnsi="Tahoma" w:cs="Tahoma"/>
          <w:b/>
          <w:bCs/>
          <w:sz w:val="20"/>
          <w:szCs w:val="20"/>
        </w:rPr>
        <w:t>8</w:t>
      </w:r>
      <w:r w:rsidR="00815A90">
        <w:rPr>
          <w:rFonts w:ascii="Tahoma" w:hAnsi="Tahoma" w:cs="Tahoma"/>
          <w:b/>
          <w:bCs/>
          <w:sz w:val="20"/>
          <w:szCs w:val="20"/>
        </w:rPr>
        <w:tab/>
      </w:r>
      <w:r w:rsidR="00283024" w:rsidRPr="00901727">
        <w:rPr>
          <w:rFonts w:ascii="Tahoma" w:hAnsi="Tahoma" w:cs="Tahoma"/>
          <w:b/>
          <w:bCs/>
          <w:sz w:val="20"/>
          <w:szCs w:val="20"/>
        </w:rPr>
        <w:t>Nakladanie s</w:t>
      </w:r>
      <w:r w:rsidR="00D824AB" w:rsidRPr="00901727">
        <w:rPr>
          <w:rFonts w:ascii="Tahoma" w:hAnsi="Tahoma" w:cs="Tahoma"/>
          <w:b/>
          <w:bCs/>
          <w:sz w:val="20"/>
          <w:szCs w:val="20"/>
        </w:rPr>
        <w:t> </w:t>
      </w:r>
      <w:r w:rsidR="00283024" w:rsidRPr="00901727">
        <w:rPr>
          <w:rFonts w:ascii="Tahoma" w:hAnsi="Tahoma" w:cs="Tahoma"/>
          <w:b/>
          <w:bCs/>
          <w:sz w:val="20"/>
          <w:szCs w:val="20"/>
        </w:rPr>
        <w:t>odpadmi</w:t>
      </w:r>
    </w:p>
    <w:p w14:paraId="6A2EE87A" w14:textId="184052C1" w:rsidR="00FF5DAD" w:rsidRDefault="00D824AB">
      <w:pPr>
        <w:widowControl/>
        <w:tabs>
          <w:tab w:val="left" w:pos="1134"/>
        </w:tabs>
        <w:autoSpaceDE/>
        <w:autoSpaceDN/>
        <w:ind w:left="709"/>
        <w:contextualSpacing/>
        <w:jc w:val="both"/>
        <w:rPr>
          <w:rFonts w:ascii="Tahoma" w:hAnsi="Tahoma" w:cs="Tahoma"/>
          <w:sz w:val="20"/>
          <w:szCs w:val="20"/>
        </w:rPr>
      </w:pPr>
      <w:r w:rsidRPr="00325735">
        <w:rPr>
          <w:rFonts w:ascii="Tahoma" w:hAnsi="Tahoma" w:cs="Tahoma"/>
          <w:sz w:val="20"/>
          <w:szCs w:val="20"/>
        </w:rPr>
        <w:t>Zhotoviteľ zodpovedá za nakladanie s </w:t>
      </w:r>
      <w:r w:rsidR="00F6197B">
        <w:rPr>
          <w:rFonts w:ascii="Tahoma" w:hAnsi="Tahoma" w:cs="Tahoma"/>
          <w:sz w:val="20"/>
          <w:szCs w:val="20"/>
        </w:rPr>
        <w:t>O</w:t>
      </w:r>
      <w:r w:rsidRPr="00325735">
        <w:rPr>
          <w:rFonts w:ascii="Tahoma" w:hAnsi="Tahoma" w:cs="Tahoma"/>
          <w:sz w:val="20"/>
          <w:szCs w:val="20"/>
        </w:rPr>
        <w:t>dpad</w:t>
      </w:r>
      <w:r w:rsidR="00F6197B">
        <w:rPr>
          <w:rFonts w:ascii="Tahoma" w:hAnsi="Tahoma" w:cs="Tahoma"/>
          <w:sz w:val="20"/>
          <w:szCs w:val="20"/>
        </w:rPr>
        <w:t>o</w:t>
      </w:r>
      <w:r w:rsidRPr="00325735">
        <w:rPr>
          <w:rFonts w:ascii="Tahoma" w:hAnsi="Tahoma" w:cs="Tahoma"/>
          <w:sz w:val="20"/>
          <w:szCs w:val="20"/>
        </w:rPr>
        <w:t>m podľa Zákona o odpadoch.</w:t>
      </w:r>
      <w:r w:rsidR="00684AA4" w:rsidRPr="00325735">
        <w:rPr>
          <w:rFonts w:ascii="Tahoma" w:hAnsi="Tahoma" w:cs="Tahoma"/>
          <w:sz w:val="20"/>
          <w:szCs w:val="20"/>
        </w:rPr>
        <w:t xml:space="preserve"> </w:t>
      </w:r>
      <w:r w:rsidR="00EB485F" w:rsidRPr="00325735">
        <w:rPr>
          <w:rFonts w:ascii="Tahoma" w:hAnsi="Tahoma" w:cs="Tahoma"/>
          <w:sz w:val="20"/>
          <w:szCs w:val="20"/>
        </w:rPr>
        <w:t xml:space="preserve">Zhotoviteľ </w:t>
      </w:r>
      <w:r w:rsidR="0029077B">
        <w:rPr>
          <w:rFonts w:ascii="Tahoma" w:hAnsi="Tahoma" w:cs="Tahoma"/>
          <w:sz w:val="20"/>
          <w:szCs w:val="20"/>
        </w:rPr>
        <w:t xml:space="preserve">sa zaväzuje v celom rozsahu dodržiavať a plniť povinnosti podľa Politiky nakladania so stavebnými odpadmi. </w:t>
      </w:r>
    </w:p>
    <w:p w14:paraId="6AF1658E" w14:textId="77777777" w:rsidR="005B642D" w:rsidRDefault="005B642D">
      <w:pPr>
        <w:widowControl/>
        <w:tabs>
          <w:tab w:val="left" w:pos="1134"/>
        </w:tabs>
        <w:autoSpaceDE/>
        <w:autoSpaceDN/>
        <w:ind w:left="709"/>
        <w:contextualSpacing/>
        <w:jc w:val="both"/>
        <w:rPr>
          <w:rFonts w:ascii="Tahoma" w:hAnsi="Tahoma" w:cs="Tahoma"/>
          <w:sz w:val="20"/>
          <w:szCs w:val="20"/>
        </w:rPr>
      </w:pPr>
    </w:p>
    <w:p w14:paraId="657631E2" w14:textId="77777777" w:rsidR="008B0EB6" w:rsidRPr="00FF5DAD" w:rsidRDefault="008B0EB6" w:rsidP="00325735">
      <w:pPr>
        <w:widowControl/>
        <w:tabs>
          <w:tab w:val="left" w:pos="1134"/>
        </w:tabs>
        <w:autoSpaceDE/>
        <w:autoSpaceDN/>
        <w:ind w:left="1134" w:hanging="425"/>
        <w:contextualSpacing/>
        <w:jc w:val="both"/>
        <w:rPr>
          <w:rFonts w:ascii="Tahoma" w:hAnsi="Tahoma" w:cs="Tahoma"/>
          <w:b/>
          <w:bCs/>
          <w:sz w:val="20"/>
          <w:szCs w:val="20"/>
        </w:rPr>
      </w:pPr>
    </w:p>
    <w:p w14:paraId="6AA3BBE4" w14:textId="6A2DD4E2" w:rsidR="00A15AFD" w:rsidRDefault="00965369" w:rsidP="00D74A1F">
      <w:pPr>
        <w:widowControl/>
        <w:tabs>
          <w:tab w:val="left" w:pos="709"/>
        </w:tabs>
        <w:autoSpaceDE/>
        <w:autoSpaceDN/>
        <w:ind w:left="709" w:hanging="709"/>
        <w:contextualSpacing/>
        <w:jc w:val="both"/>
        <w:rPr>
          <w:rFonts w:ascii="Tahoma" w:hAnsi="Tahoma" w:cs="Tahoma"/>
          <w:b/>
          <w:bCs/>
          <w:sz w:val="20"/>
          <w:szCs w:val="20"/>
        </w:rPr>
      </w:pPr>
      <w:r w:rsidRPr="00FF5DAD">
        <w:rPr>
          <w:rFonts w:ascii="Tahoma" w:hAnsi="Tahoma" w:cs="Tahoma"/>
          <w:b/>
          <w:bCs/>
          <w:sz w:val="20"/>
          <w:szCs w:val="20"/>
        </w:rPr>
        <w:t xml:space="preserve">6 </w:t>
      </w:r>
      <w:r w:rsidRPr="00FF5DAD">
        <w:rPr>
          <w:rFonts w:ascii="Tahoma" w:hAnsi="Tahoma" w:cs="Tahoma"/>
          <w:b/>
          <w:bCs/>
          <w:sz w:val="20"/>
          <w:szCs w:val="20"/>
        </w:rPr>
        <w:tab/>
      </w:r>
      <w:r w:rsidR="00A15AFD" w:rsidRPr="00FF5DAD">
        <w:rPr>
          <w:rFonts w:ascii="Tahoma" w:hAnsi="Tahoma" w:cs="Tahoma"/>
          <w:b/>
          <w:bCs/>
          <w:sz w:val="20"/>
          <w:szCs w:val="20"/>
        </w:rPr>
        <w:t xml:space="preserve">KLÚČOVÉ OSOBY, </w:t>
      </w:r>
      <w:r w:rsidR="00A02652" w:rsidRPr="00FF5DAD">
        <w:rPr>
          <w:rFonts w:ascii="Tahoma" w:hAnsi="Tahoma" w:cs="Tahoma"/>
          <w:b/>
          <w:bCs/>
          <w:sz w:val="20"/>
          <w:szCs w:val="20"/>
        </w:rPr>
        <w:t>KOREŠPONDENCIA</w:t>
      </w:r>
      <w:r w:rsidR="008E5621" w:rsidRPr="00FF5DAD">
        <w:rPr>
          <w:rFonts w:ascii="Tahoma" w:hAnsi="Tahoma" w:cs="Tahoma"/>
          <w:b/>
          <w:bCs/>
          <w:sz w:val="20"/>
          <w:szCs w:val="20"/>
        </w:rPr>
        <w:t xml:space="preserve"> </w:t>
      </w:r>
      <w:r w:rsidR="00A15AFD" w:rsidRPr="00FF5DAD">
        <w:rPr>
          <w:rFonts w:ascii="Tahoma" w:hAnsi="Tahoma" w:cs="Tahoma"/>
          <w:b/>
          <w:bCs/>
          <w:sz w:val="20"/>
          <w:szCs w:val="20"/>
        </w:rPr>
        <w:t>A SPOLUPRÁCA</w:t>
      </w:r>
    </w:p>
    <w:p w14:paraId="519F6C24" w14:textId="77777777" w:rsidR="008E5621" w:rsidRPr="007B7B62" w:rsidRDefault="00A15AFD" w:rsidP="008E5621">
      <w:pPr>
        <w:ind w:left="709" w:hanging="709"/>
        <w:jc w:val="both"/>
        <w:rPr>
          <w:rFonts w:ascii="Tahoma" w:hAnsi="Tahoma" w:cs="Tahoma"/>
          <w:b/>
          <w:bCs/>
          <w:sz w:val="20"/>
          <w:szCs w:val="20"/>
        </w:rPr>
      </w:pPr>
      <w:r>
        <w:rPr>
          <w:rFonts w:ascii="Tahoma" w:hAnsi="Tahoma" w:cs="Tahoma"/>
          <w:b/>
          <w:bCs/>
          <w:sz w:val="20"/>
          <w:szCs w:val="20"/>
        </w:rPr>
        <w:t>6.1</w:t>
      </w:r>
      <w:r>
        <w:rPr>
          <w:rFonts w:ascii="Tahoma" w:hAnsi="Tahoma" w:cs="Tahoma"/>
          <w:b/>
          <w:bCs/>
          <w:sz w:val="20"/>
          <w:szCs w:val="20"/>
        </w:rPr>
        <w:tab/>
      </w:r>
      <w:r w:rsidR="008E5621" w:rsidRPr="007B7B62">
        <w:rPr>
          <w:rFonts w:ascii="Tahoma" w:hAnsi="Tahoma" w:cs="Tahoma"/>
          <w:b/>
          <w:bCs/>
          <w:sz w:val="20"/>
          <w:szCs w:val="20"/>
        </w:rPr>
        <w:t>Korešpondencia</w:t>
      </w:r>
    </w:p>
    <w:p w14:paraId="6C048508" w14:textId="6423C17E" w:rsidR="008E5621" w:rsidRDefault="008E5621" w:rsidP="008E5621">
      <w:pPr>
        <w:tabs>
          <w:tab w:val="left" w:pos="1134"/>
        </w:tabs>
        <w:ind w:left="1134" w:hanging="425"/>
        <w:jc w:val="both"/>
        <w:rPr>
          <w:rFonts w:ascii="Tahoma" w:hAnsi="Tahoma" w:cs="Tahoma"/>
          <w:b/>
          <w:bCs/>
          <w:sz w:val="20"/>
          <w:szCs w:val="20"/>
        </w:rPr>
      </w:pPr>
      <w:r w:rsidRPr="007B7B62">
        <w:rPr>
          <w:rFonts w:ascii="Tahoma" w:hAnsi="Tahoma" w:cs="Tahoma"/>
          <w:sz w:val="20"/>
          <w:szCs w:val="20"/>
        </w:rPr>
        <w:t xml:space="preserve">(a) </w:t>
      </w:r>
      <w:r w:rsidRPr="007B7B62">
        <w:rPr>
          <w:rFonts w:ascii="Tahoma" w:hAnsi="Tahoma" w:cs="Tahoma"/>
          <w:sz w:val="20"/>
          <w:szCs w:val="20"/>
        </w:rPr>
        <w:tab/>
        <w:t xml:space="preserve">Korešpondencia sa bude uskutočňovať </w:t>
      </w:r>
      <w:r w:rsidRPr="00227D08">
        <w:rPr>
          <w:rFonts w:ascii="Tahoma" w:hAnsi="Tahoma" w:cs="Tahoma"/>
          <w:b/>
          <w:bCs/>
          <w:sz w:val="20"/>
          <w:szCs w:val="20"/>
        </w:rPr>
        <w:t>v</w:t>
      </w:r>
      <w:r w:rsidR="007E0698">
        <w:rPr>
          <w:rFonts w:ascii="Tahoma" w:hAnsi="Tahoma" w:cs="Tahoma"/>
          <w:b/>
          <w:bCs/>
          <w:sz w:val="20"/>
          <w:szCs w:val="20"/>
        </w:rPr>
        <w:t> </w:t>
      </w:r>
      <w:r w:rsidRPr="00227D08">
        <w:rPr>
          <w:rFonts w:ascii="Tahoma" w:hAnsi="Tahoma" w:cs="Tahoma"/>
          <w:b/>
          <w:bCs/>
          <w:sz w:val="20"/>
          <w:szCs w:val="20"/>
        </w:rPr>
        <w:t>slovenskom</w:t>
      </w:r>
      <w:r w:rsidR="007E0698">
        <w:rPr>
          <w:rFonts w:ascii="Tahoma" w:hAnsi="Tahoma" w:cs="Tahoma"/>
          <w:b/>
          <w:bCs/>
          <w:sz w:val="20"/>
          <w:szCs w:val="20"/>
        </w:rPr>
        <w:t xml:space="preserve"> alebo českom</w:t>
      </w:r>
      <w:r w:rsidRPr="00227D08">
        <w:rPr>
          <w:rFonts w:ascii="Tahoma" w:hAnsi="Tahoma" w:cs="Tahoma"/>
          <w:b/>
          <w:bCs/>
          <w:sz w:val="20"/>
          <w:szCs w:val="20"/>
        </w:rPr>
        <w:t xml:space="preserve"> jazyku</w:t>
      </w:r>
      <w:r w:rsidRPr="007B7B62">
        <w:rPr>
          <w:rFonts w:ascii="Tahoma" w:hAnsi="Tahoma" w:cs="Tahoma"/>
          <w:sz w:val="20"/>
          <w:szCs w:val="20"/>
        </w:rPr>
        <w:t xml:space="preserve">. Korešpondencia musí mať </w:t>
      </w:r>
      <w:r w:rsidRPr="007B7B62">
        <w:rPr>
          <w:rFonts w:ascii="Tahoma" w:hAnsi="Tahoma" w:cs="Tahoma"/>
          <w:b/>
          <w:bCs/>
          <w:sz w:val="20"/>
          <w:szCs w:val="20"/>
        </w:rPr>
        <w:t>písomnú formu</w:t>
      </w:r>
      <w:r>
        <w:rPr>
          <w:rFonts w:ascii="Tahoma" w:hAnsi="Tahoma" w:cs="Tahoma"/>
          <w:b/>
          <w:bCs/>
          <w:sz w:val="20"/>
          <w:szCs w:val="20"/>
        </w:rPr>
        <w:t xml:space="preserve">. </w:t>
      </w:r>
      <w:r w:rsidRPr="00B30A5C">
        <w:rPr>
          <w:rFonts w:ascii="Tahoma" w:hAnsi="Tahoma" w:cs="Tahoma"/>
          <w:sz w:val="20"/>
          <w:szCs w:val="20"/>
        </w:rPr>
        <w:t xml:space="preserve">Všetky </w:t>
      </w:r>
      <w:r w:rsidRPr="00C52819">
        <w:rPr>
          <w:rFonts w:ascii="Tahoma" w:hAnsi="Tahoma" w:cs="Tahoma"/>
          <w:b/>
          <w:bCs/>
          <w:sz w:val="20"/>
          <w:szCs w:val="20"/>
        </w:rPr>
        <w:t>ústne pokyny sa musia potvrdiť</w:t>
      </w:r>
      <w:r w:rsidRPr="00B30A5C">
        <w:rPr>
          <w:rFonts w:ascii="Tahoma" w:hAnsi="Tahoma" w:cs="Tahoma"/>
          <w:sz w:val="20"/>
          <w:szCs w:val="20"/>
        </w:rPr>
        <w:t xml:space="preserve"> v písomnej forme v </w:t>
      </w:r>
      <w:r w:rsidRPr="00996FE0">
        <w:rPr>
          <w:rFonts w:ascii="Tahoma" w:hAnsi="Tahoma" w:cs="Tahoma"/>
          <w:sz w:val="20"/>
          <w:szCs w:val="20"/>
        </w:rPr>
        <w:t xml:space="preserve">lehote </w:t>
      </w:r>
      <w:r w:rsidRPr="00A5530F">
        <w:rPr>
          <w:rFonts w:ascii="Tahoma" w:hAnsi="Tahoma" w:cs="Tahoma"/>
          <w:sz w:val="20"/>
          <w:szCs w:val="20"/>
        </w:rPr>
        <w:t>3 pracovných dní</w:t>
      </w:r>
      <w:r w:rsidRPr="00996FE0">
        <w:rPr>
          <w:rFonts w:ascii="Tahoma" w:hAnsi="Tahoma" w:cs="Tahoma"/>
          <w:sz w:val="20"/>
          <w:szCs w:val="20"/>
        </w:rPr>
        <w:t>, inak</w:t>
      </w:r>
      <w:r>
        <w:rPr>
          <w:rFonts w:ascii="Tahoma" w:hAnsi="Tahoma" w:cs="Tahoma"/>
          <w:sz w:val="20"/>
          <w:szCs w:val="20"/>
        </w:rPr>
        <w:t xml:space="preserve"> sa na </w:t>
      </w:r>
      <w:proofErr w:type="spellStart"/>
      <w:r>
        <w:rPr>
          <w:rFonts w:ascii="Tahoma" w:hAnsi="Tahoma" w:cs="Tahoma"/>
          <w:sz w:val="20"/>
          <w:szCs w:val="20"/>
        </w:rPr>
        <w:t>ne</w:t>
      </w:r>
      <w:proofErr w:type="spellEnd"/>
      <w:r>
        <w:rPr>
          <w:rFonts w:ascii="Tahoma" w:hAnsi="Tahoma" w:cs="Tahoma"/>
          <w:sz w:val="20"/>
          <w:szCs w:val="20"/>
        </w:rPr>
        <w:t xml:space="preserve"> neprihliada</w:t>
      </w:r>
      <w:r w:rsidRPr="00B30A5C">
        <w:rPr>
          <w:rFonts w:ascii="Tahoma" w:hAnsi="Tahoma" w:cs="Tahoma"/>
          <w:sz w:val="20"/>
          <w:szCs w:val="20"/>
        </w:rPr>
        <w:t>.</w:t>
      </w:r>
    </w:p>
    <w:p w14:paraId="04706997" w14:textId="74660796" w:rsidR="008E5621" w:rsidRPr="001B0D8F" w:rsidRDefault="008E5621" w:rsidP="008E5621">
      <w:pPr>
        <w:tabs>
          <w:tab w:val="left" w:pos="1134"/>
        </w:tabs>
        <w:ind w:left="1134" w:hanging="425"/>
        <w:jc w:val="both"/>
        <w:rPr>
          <w:rFonts w:ascii="Tahoma" w:hAnsi="Tahoma" w:cs="Tahoma"/>
          <w:sz w:val="20"/>
          <w:szCs w:val="20"/>
        </w:rPr>
      </w:pPr>
      <w:r w:rsidRPr="00BD0165">
        <w:rPr>
          <w:rFonts w:ascii="Tahoma" w:hAnsi="Tahoma" w:cs="Tahoma"/>
          <w:sz w:val="20"/>
          <w:szCs w:val="20"/>
        </w:rPr>
        <w:t>(</w:t>
      </w:r>
      <w:r>
        <w:rPr>
          <w:rFonts w:ascii="Tahoma" w:hAnsi="Tahoma" w:cs="Tahoma"/>
          <w:sz w:val="20"/>
          <w:szCs w:val="20"/>
        </w:rPr>
        <w:t>b</w:t>
      </w:r>
      <w:r w:rsidRPr="00BD0165">
        <w:rPr>
          <w:rFonts w:ascii="Tahoma" w:hAnsi="Tahoma" w:cs="Tahoma"/>
          <w:sz w:val="20"/>
          <w:szCs w:val="20"/>
        </w:rPr>
        <w:t>)</w:t>
      </w:r>
      <w:r w:rsidRPr="007B7B62">
        <w:rPr>
          <w:rFonts w:ascii="Tahoma" w:hAnsi="Tahoma" w:cs="Tahoma"/>
          <w:sz w:val="20"/>
          <w:szCs w:val="20"/>
        </w:rPr>
        <w:t xml:space="preserve"> </w:t>
      </w:r>
      <w:r>
        <w:rPr>
          <w:rFonts w:ascii="Tahoma" w:hAnsi="Tahoma" w:cs="Tahoma"/>
          <w:sz w:val="20"/>
          <w:szCs w:val="20"/>
        </w:rPr>
        <w:tab/>
      </w:r>
      <w:r w:rsidRPr="007B7B62">
        <w:rPr>
          <w:rFonts w:ascii="Tahoma" w:hAnsi="Tahoma" w:cs="Tahoma"/>
          <w:sz w:val="20"/>
          <w:szCs w:val="20"/>
        </w:rPr>
        <w:t xml:space="preserve">Korešpondencia musí byť doručená Zmluvnej strane </w:t>
      </w:r>
      <w:r w:rsidRPr="00DB358D">
        <w:rPr>
          <w:rFonts w:ascii="Tahoma" w:hAnsi="Tahoma" w:cs="Tahoma"/>
          <w:b/>
          <w:bCs/>
          <w:sz w:val="20"/>
          <w:szCs w:val="20"/>
        </w:rPr>
        <w:t>poštou, elektronickou poštou, osobne alebo expresnou kuriérnou službou</w:t>
      </w:r>
      <w:r w:rsidRPr="007B7B62">
        <w:rPr>
          <w:rFonts w:ascii="Tahoma" w:hAnsi="Tahoma" w:cs="Tahoma"/>
          <w:sz w:val="20"/>
          <w:szCs w:val="20"/>
        </w:rPr>
        <w:t xml:space="preserve"> </w:t>
      </w:r>
      <w:r w:rsidRPr="00DB358D">
        <w:rPr>
          <w:rFonts w:ascii="Tahoma" w:hAnsi="Tahoma" w:cs="Tahoma"/>
          <w:b/>
          <w:bCs/>
          <w:sz w:val="20"/>
          <w:szCs w:val="20"/>
        </w:rPr>
        <w:t>na Kontaktné údaje</w:t>
      </w:r>
      <w:r w:rsidRPr="007B7B62">
        <w:rPr>
          <w:rFonts w:ascii="Tahoma" w:hAnsi="Tahoma" w:cs="Tahoma"/>
          <w:sz w:val="20"/>
          <w:szCs w:val="20"/>
        </w:rPr>
        <w:t xml:space="preserve">. Zmluvné strany sa dohodli, že </w:t>
      </w:r>
      <w:r w:rsidRPr="00DB358D">
        <w:rPr>
          <w:rFonts w:ascii="Tahoma" w:hAnsi="Tahoma" w:cs="Tahoma"/>
          <w:sz w:val="20"/>
          <w:szCs w:val="20"/>
        </w:rPr>
        <w:t xml:space="preserve">na účely realizácie Zmluvy </w:t>
      </w:r>
      <w:r w:rsidR="00DB358D" w:rsidRPr="00DB358D">
        <w:rPr>
          <w:rFonts w:ascii="Tahoma" w:hAnsi="Tahoma" w:cs="Tahoma"/>
          <w:sz w:val="20"/>
          <w:szCs w:val="20"/>
        </w:rPr>
        <w:t xml:space="preserve">(bežnej výmeny informácií) </w:t>
      </w:r>
      <w:r w:rsidRPr="00DB358D">
        <w:rPr>
          <w:rFonts w:ascii="Tahoma" w:hAnsi="Tahoma" w:cs="Tahoma"/>
          <w:sz w:val="20"/>
          <w:szCs w:val="20"/>
        </w:rPr>
        <w:t>budú uprednostňovať elektronickú formu komunikácie.</w:t>
      </w:r>
      <w:r w:rsidR="00DB358D" w:rsidRPr="00DB358D">
        <w:rPr>
          <w:rFonts w:ascii="Tahoma" w:hAnsi="Tahoma" w:cs="Tahoma"/>
          <w:sz w:val="20"/>
          <w:szCs w:val="20"/>
        </w:rPr>
        <w:t xml:space="preserve"> Za účelom realizácie doručovania </w:t>
      </w:r>
      <w:r w:rsidR="00DB358D">
        <w:rPr>
          <w:rFonts w:ascii="Tahoma" w:hAnsi="Tahoma" w:cs="Tahoma"/>
          <w:sz w:val="20"/>
          <w:szCs w:val="20"/>
        </w:rPr>
        <w:t xml:space="preserve">Korešpondencie </w:t>
      </w:r>
      <w:r w:rsidR="00DB358D" w:rsidRPr="00DB358D">
        <w:rPr>
          <w:rFonts w:ascii="Tahoma" w:hAnsi="Tahoma" w:cs="Tahoma"/>
          <w:sz w:val="20"/>
          <w:szCs w:val="20"/>
        </w:rPr>
        <w:t xml:space="preserve">prostredníctvom elektronickej pošty sa Zmluvné strany zaväzujú riadne a </w:t>
      </w:r>
      <w:r w:rsidR="00DB358D">
        <w:rPr>
          <w:rFonts w:ascii="Tahoma" w:hAnsi="Tahoma" w:cs="Tahoma"/>
          <w:sz w:val="20"/>
          <w:szCs w:val="20"/>
        </w:rPr>
        <w:t>bezodkladne</w:t>
      </w:r>
      <w:r w:rsidR="00DB358D" w:rsidRPr="00DB358D">
        <w:rPr>
          <w:rFonts w:ascii="Tahoma" w:hAnsi="Tahoma" w:cs="Tahoma"/>
          <w:sz w:val="20"/>
          <w:szCs w:val="20"/>
        </w:rPr>
        <w:t xml:space="preserve"> si oznamovať zmenu adries elektronickej pošty na doručovanie Korešpondencie v Kontaktných údajoch a zabezpečiť nastavenie technického vybavenia (e-mailové konto), ktoré bude spĺňať všetky param</w:t>
      </w:r>
      <w:r w:rsidR="00DB358D" w:rsidRPr="001B0D8F">
        <w:rPr>
          <w:rFonts w:ascii="Tahoma" w:hAnsi="Tahoma" w:cs="Tahoma"/>
          <w:sz w:val="20"/>
          <w:szCs w:val="20"/>
        </w:rPr>
        <w:t xml:space="preserve">etre pre splnenie požiadavky týkajúcej 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d) </w:t>
      </w:r>
      <w:proofErr w:type="spellStart"/>
      <w:r w:rsidR="00DB358D" w:rsidRPr="001B0D8F">
        <w:rPr>
          <w:rFonts w:ascii="Tahoma" w:hAnsi="Tahoma" w:cs="Tahoma"/>
          <w:sz w:val="20"/>
          <w:szCs w:val="20"/>
        </w:rPr>
        <w:t>podbod</w:t>
      </w:r>
      <w:proofErr w:type="spellEnd"/>
      <w:r w:rsidR="00DB358D" w:rsidRPr="001B0D8F">
        <w:rPr>
          <w:rFonts w:ascii="Tahoma" w:hAnsi="Tahoma" w:cs="Tahoma"/>
          <w:sz w:val="20"/>
          <w:szCs w:val="20"/>
        </w:rPr>
        <w:t xml:space="preserve"> (ii) tohto bodu.</w:t>
      </w:r>
    </w:p>
    <w:p w14:paraId="678F65B3" w14:textId="1FD33CAC" w:rsidR="008E5621" w:rsidRPr="007B7B62" w:rsidRDefault="008E5621" w:rsidP="008E5621">
      <w:pPr>
        <w:tabs>
          <w:tab w:val="left" w:pos="1134"/>
        </w:tabs>
        <w:ind w:left="1134" w:hanging="425"/>
        <w:jc w:val="both"/>
        <w:rPr>
          <w:rFonts w:ascii="Tahoma" w:hAnsi="Tahoma" w:cs="Tahoma"/>
          <w:sz w:val="20"/>
          <w:szCs w:val="20"/>
        </w:rPr>
      </w:pPr>
      <w:r w:rsidRPr="001B0D8F">
        <w:rPr>
          <w:rFonts w:ascii="Tahoma" w:hAnsi="Tahoma" w:cs="Tahoma"/>
          <w:sz w:val="20"/>
          <w:szCs w:val="20"/>
        </w:rPr>
        <w:t>(c)</w:t>
      </w:r>
      <w:r w:rsidRPr="001B0D8F">
        <w:rPr>
          <w:rFonts w:ascii="Tahoma" w:hAnsi="Tahoma" w:cs="Tahoma"/>
          <w:sz w:val="20"/>
          <w:szCs w:val="20"/>
        </w:rPr>
        <w:tab/>
        <w:t xml:space="preserve">Akékoľvek písomnosti týkajúce sa </w:t>
      </w:r>
      <w:r w:rsidR="005A1F64" w:rsidRPr="001B0D8F">
        <w:rPr>
          <w:rFonts w:ascii="Tahoma" w:hAnsi="Tahoma" w:cs="Tahoma"/>
          <w:sz w:val="20"/>
          <w:szCs w:val="20"/>
        </w:rPr>
        <w:t>z</w:t>
      </w:r>
      <w:r w:rsidR="00DB358D" w:rsidRPr="001B0D8F">
        <w:rPr>
          <w:rFonts w:ascii="Tahoma" w:hAnsi="Tahoma" w:cs="Tahoma"/>
          <w:sz w:val="20"/>
          <w:szCs w:val="20"/>
        </w:rPr>
        <w:t>meny</w:t>
      </w:r>
      <w:r w:rsidR="00DB358D">
        <w:rPr>
          <w:rFonts w:ascii="Tahoma" w:hAnsi="Tahoma" w:cs="Tahoma"/>
          <w:sz w:val="20"/>
          <w:szCs w:val="20"/>
        </w:rPr>
        <w:t xml:space="preserve"> a/alebo </w:t>
      </w:r>
      <w:r w:rsidRPr="007B7B62">
        <w:rPr>
          <w:rFonts w:ascii="Tahoma" w:hAnsi="Tahoma" w:cs="Tahoma"/>
          <w:sz w:val="20"/>
          <w:szCs w:val="20"/>
        </w:rPr>
        <w:t xml:space="preserve">skončenia trvania tejto Zmluvy budú doručované výlučne prostredníctvom pošty, osobne alebo expresnou kuriérnou službou, na adresu sídiel Zmluvných strán uvedených v Zmluve; tieto písomnosti si budú </w:t>
      </w:r>
      <w:r>
        <w:rPr>
          <w:rFonts w:ascii="Tahoma" w:hAnsi="Tahoma" w:cs="Tahoma"/>
          <w:sz w:val="20"/>
          <w:szCs w:val="20"/>
        </w:rPr>
        <w:t xml:space="preserve">Zmluvné strany taktiež </w:t>
      </w:r>
      <w:r w:rsidRPr="007B7B62">
        <w:rPr>
          <w:rFonts w:ascii="Tahoma" w:hAnsi="Tahoma" w:cs="Tahoma"/>
          <w:sz w:val="20"/>
          <w:szCs w:val="20"/>
        </w:rPr>
        <w:t>zasielať na vedomie aj  elektronickou poštou na adresu Kontaktný</w:t>
      </w:r>
      <w:r>
        <w:rPr>
          <w:rFonts w:ascii="Tahoma" w:hAnsi="Tahoma" w:cs="Tahoma"/>
          <w:sz w:val="20"/>
          <w:szCs w:val="20"/>
        </w:rPr>
        <w:t>ch</w:t>
      </w:r>
      <w:r w:rsidRPr="007B7B62">
        <w:rPr>
          <w:rFonts w:ascii="Tahoma" w:hAnsi="Tahoma" w:cs="Tahoma"/>
          <w:sz w:val="20"/>
          <w:szCs w:val="20"/>
        </w:rPr>
        <w:t xml:space="preserve"> os</w:t>
      </w:r>
      <w:r>
        <w:rPr>
          <w:rFonts w:ascii="Tahoma" w:hAnsi="Tahoma" w:cs="Tahoma"/>
          <w:sz w:val="20"/>
          <w:szCs w:val="20"/>
        </w:rPr>
        <w:t>ô</w:t>
      </w:r>
      <w:r w:rsidRPr="007B7B62">
        <w:rPr>
          <w:rFonts w:ascii="Tahoma" w:hAnsi="Tahoma" w:cs="Tahoma"/>
          <w:sz w:val="20"/>
          <w:szCs w:val="20"/>
        </w:rPr>
        <w:t>b</w:t>
      </w:r>
      <w:r>
        <w:rPr>
          <w:rFonts w:ascii="Tahoma" w:hAnsi="Tahoma" w:cs="Tahoma"/>
          <w:sz w:val="20"/>
          <w:szCs w:val="20"/>
        </w:rPr>
        <w:t xml:space="preserve"> pre zmluvné záležitosti</w:t>
      </w:r>
      <w:r w:rsidRPr="007B7B62">
        <w:rPr>
          <w:rFonts w:ascii="Tahoma" w:hAnsi="Tahoma" w:cs="Tahoma"/>
          <w:sz w:val="20"/>
          <w:szCs w:val="20"/>
        </w:rPr>
        <w:t xml:space="preserve">. </w:t>
      </w:r>
    </w:p>
    <w:p w14:paraId="10B59514" w14:textId="1521BBD0" w:rsidR="00F84EE0" w:rsidRDefault="008E5621" w:rsidP="00F84EE0">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(d)</w:t>
      </w:r>
      <w:r w:rsidRPr="007B7B62">
        <w:rPr>
          <w:rFonts w:ascii="Tahoma" w:hAnsi="Tahoma" w:cs="Tahoma"/>
          <w:sz w:val="20"/>
          <w:szCs w:val="20"/>
        </w:rPr>
        <w:tab/>
        <w:t xml:space="preserve">Korešpondencia sa považuje za doručenú v deň doručenia zásielky, </w:t>
      </w:r>
      <w:r w:rsidR="00F84EE0">
        <w:rPr>
          <w:rFonts w:ascii="Tahoma" w:hAnsi="Tahoma" w:cs="Tahoma"/>
          <w:sz w:val="20"/>
          <w:szCs w:val="20"/>
        </w:rPr>
        <w:t>pričom:</w:t>
      </w:r>
    </w:p>
    <w:p w14:paraId="4C428E84" w14:textId="335F349B" w:rsidR="00F84EE0" w:rsidRDefault="00F84EE0" w:rsidP="00F84EE0">
      <w:pPr>
        <w:widowControl/>
        <w:autoSpaceDE/>
        <w:autoSpaceDN/>
        <w:ind w:left="1560" w:hanging="426"/>
        <w:contextualSpacing/>
        <w:jc w:val="both"/>
        <w:rPr>
          <w:rFonts w:ascii="Tahoma" w:hAnsi="Tahoma" w:cs="Tahoma"/>
          <w:sz w:val="20"/>
          <w:szCs w:val="20"/>
        </w:rPr>
      </w:pPr>
      <w:r>
        <w:rPr>
          <w:rFonts w:ascii="Tahoma" w:hAnsi="Tahoma" w:cs="Tahoma"/>
          <w:sz w:val="20"/>
          <w:szCs w:val="20"/>
        </w:rPr>
        <w:t>(i)</w:t>
      </w:r>
      <w:r w:rsidR="008E5621" w:rsidRPr="007B7B62">
        <w:rPr>
          <w:rFonts w:ascii="Tahoma" w:hAnsi="Tahoma" w:cs="Tahoma"/>
          <w:sz w:val="20"/>
          <w:szCs w:val="20"/>
        </w:rPr>
        <w:t xml:space="preserve"> </w:t>
      </w:r>
      <w:r>
        <w:rPr>
          <w:rFonts w:ascii="Tahoma" w:hAnsi="Tahoma" w:cs="Tahoma"/>
          <w:sz w:val="20"/>
          <w:szCs w:val="20"/>
        </w:rPr>
        <w:tab/>
      </w:r>
      <w:r w:rsidR="00DB358D">
        <w:rPr>
          <w:rFonts w:ascii="Tahoma" w:hAnsi="Tahoma" w:cs="Tahoma"/>
          <w:sz w:val="20"/>
          <w:szCs w:val="20"/>
        </w:rPr>
        <w:t>A</w:t>
      </w:r>
      <w:r w:rsidR="00DB358D" w:rsidRPr="007B7B62">
        <w:rPr>
          <w:rFonts w:ascii="Tahoma" w:hAnsi="Tahoma" w:cs="Tahoma"/>
          <w:sz w:val="20"/>
          <w:szCs w:val="20"/>
        </w:rPr>
        <w:t>k bola zásielka doruč</w:t>
      </w:r>
      <w:r w:rsidR="00DB358D">
        <w:rPr>
          <w:rFonts w:ascii="Tahoma" w:hAnsi="Tahoma" w:cs="Tahoma"/>
          <w:sz w:val="20"/>
          <w:szCs w:val="20"/>
        </w:rPr>
        <w:t xml:space="preserve">ovaná </w:t>
      </w:r>
      <w:r w:rsidR="00DB358D" w:rsidRPr="007B7B62">
        <w:rPr>
          <w:rFonts w:ascii="Tahoma" w:hAnsi="Tahoma" w:cs="Tahoma"/>
          <w:sz w:val="20"/>
          <w:szCs w:val="20"/>
        </w:rPr>
        <w:t>poštou, osobne alebo expresnou kuriérnou službou</w:t>
      </w:r>
      <w:r w:rsidR="00DB358D">
        <w:rPr>
          <w:rFonts w:ascii="Tahoma" w:hAnsi="Tahoma" w:cs="Tahoma"/>
          <w:sz w:val="20"/>
          <w:szCs w:val="20"/>
        </w:rPr>
        <w:t xml:space="preserve">, sa </w:t>
      </w:r>
      <w:r w:rsidR="008E5621" w:rsidRPr="007B7B62">
        <w:rPr>
          <w:rFonts w:ascii="Tahoma" w:hAnsi="Tahoma" w:cs="Tahoma"/>
          <w:sz w:val="20"/>
          <w:szCs w:val="20"/>
        </w:rPr>
        <w:t xml:space="preserve">Korešpondencia považuje za </w:t>
      </w:r>
      <w:r w:rsidR="008E5621" w:rsidRPr="00DB358D">
        <w:rPr>
          <w:rFonts w:ascii="Tahoma" w:hAnsi="Tahoma" w:cs="Tahoma"/>
          <w:b/>
          <w:bCs/>
          <w:sz w:val="20"/>
          <w:szCs w:val="20"/>
        </w:rPr>
        <w:t>doručenú dňom jej</w:t>
      </w:r>
      <w:r w:rsidR="00ED13CE">
        <w:rPr>
          <w:rFonts w:ascii="Tahoma" w:hAnsi="Tahoma" w:cs="Tahoma"/>
          <w:b/>
          <w:bCs/>
          <w:sz w:val="20"/>
          <w:szCs w:val="20"/>
        </w:rPr>
        <w:t xml:space="preserve"> prevzatia adresátom alebo dňom</w:t>
      </w:r>
      <w:r w:rsidR="00F46E1F">
        <w:rPr>
          <w:rFonts w:ascii="Tahoma" w:hAnsi="Tahoma" w:cs="Tahoma"/>
          <w:b/>
          <w:bCs/>
          <w:sz w:val="20"/>
          <w:szCs w:val="20"/>
        </w:rPr>
        <w:t xml:space="preserve"> jej</w:t>
      </w:r>
      <w:r w:rsidR="008E5621" w:rsidRPr="00DB358D">
        <w:rPr>
          <w:rFonts w:ascii="Tahoma" w:hAnsi="Tahoma" w:cs="Tahoma"/>
          <w:b/>
          <w:bCs/>
          <w:sz w:val="20"/>
          <w:szCs w:val="20"/>
        </w:rPr>
        <w:t xml:space="preserve"> vrátenia</w:t>
      </w:r>
      <w:r w:rsidR="008E5621" w:rsidRPr="007B7B62">
        <w:rPr>
          <w:rFonts w:ascii="Tahoma" w:hAnsi="Tahoma" w:cs="Tahoma"/>
          <w:sz w:val="20"/>
          <w:szCs w:val="20"/>
        </w:rPr>
        <w:t>,</w:t>
      </w:r>
      <w:r w:rsidR="00DB358D">
        <w:rPr>
          <w:rFonts w:ascii="Tahoma" w:hAnsi="Tahoma" w:cs="Tahoma"/>
          <w:sz w:val="20"/>
          <w:szCs w:val="20"/>
        </w:rPr>
        <w:t xml:space="preserve"> a to aj v prípade</w:t>
      </w:r>
      <w:r w:rsidR="00DB358D" w:rsidRPr="007B7B62">
        <w:rPr>
          <w:rFonts w:ascii="Tahoma" w:hAnsi="Tahoma" w:cs="Tahoma"/>
          <w:sz w:val="20"/>
          <w:szCs w:val="20"/>
        </w:rPr>
        <w:t xml:space="preserve"> vrátenia </w:t>
      </w:r>
      <w:r w:rsidR="00DB358D">
        <w:rPr>
          <w:rFonts w:ascii="Tahoma" w:hAnsi="Tahoma" w:cs="Tahoma"/>
          <w:sz w:val="20"/>
          <w:szCs w:val="20"/>
        </w:rPr>
        <w:t xml:space="preserve">poštovej </w:t>
      </w:r>
      <w:r w:rsidR="00DB358D" w:rsidRPr="007B7B62">
        <w:rPr>
          <w:rFonts w:ascii="Tahoma" w:hAnsi="Tahoma" w:cs="Tahoma"/>
          <w:sz w:val="20"/>
          <w:szCs w:val="20"/>
        </w:rPr>
        <w:t>zásielky ako nedoručenej</w:t>
      </w:r>
      <w:r w:rsidR="00DB358D">
        <w:rPr>
          <w:rFonts w:ascii="Tahoma" w:hAnsi="Tahoma" w:cs="Tahoma"/>
          <w:sz w:val="20"/>
          <w:szCs w:val="20"/>
        </w:rPr>
        <w:t>, bez ohľadu na to</w:t>
      </w:r>
      <w:r w:rsidR="008E5621" w:rsidRPr="007B7B62">
        <w:rPr>
          <w:rFonts w:ascii="Tahoma" w:hAnsi="Tahoma" w:cs="Tahoma"/>
          <w:sz w:val="20"/>
          <w:szCs w:val="20"/>
        </w:rPr>
        <w:t>,</w:t>
      </w:r>
      <w:r w:rsidR="00DB358D">
        <w:rPr>
          <w:rFonts w:ascii="Tahoma" w:hAnsi="Tahoma" w:cs="Tahoma"/>
          <w:sz w:val="20"/>
          <w:szCs w:val="20"/>
        </w:rPr>
        <w:t xml:space="preserve"> či sa</w:t>
      </w:r>
      <w:r w:rsidR="008E5621" w:rsidRPr="007B7B62">
        <w:rPr>
          <w:rFonts w:ascii="Tahoma" w:hAnsi="Tahoma" w:cs="Tahoma"/>
          <w:sz w:val="20"/>
          <w:szCs w:val="20"/>
        </w:rPr>
        <w:t xml:space="preserve"> o tom Zmluvná strana dozvedela</w:t>
      </w:r>
      <w:r w:rsidR="00DB358D">
        <w:rPr>
          <w:rFonts w:ascii="Tahoma" w:hAnsi="Tahoma" w:cs="Tahoma"/>
          <w:sz w:val="20"/>
          <w:szCs w:val="20"/>
        </w:rPr>
        <w:t>, ak sa inak zásielka preukázateľne dostala do dispozície jej adresáta</w:t>
      </w:r>
      <w:r>
        <w:rPr>
          <w:rFonts w:ascii="Tahoma" w:hAnsi="Tahoma" w:cs="Tahoma"/>
          <w:sz w:val="20"/>
          <w:szCs w:val="20"/>
        </w:rPr>
        <w:t xml:space="preserve"> (teda aj v prípade, ak došlo k odopretiu prevzatia zásielky</w:t>
      </w:r>
      <w:r w:rsidR="00346C3F">
        <w:rPr>
          <w:rFonts w:ascii="Tahoma" w:hAnsi="Tahoma" w:cs="Tahoma"/>
          <w:sz w:val="20"/>
          <w:szCs w:val="20"/>
        </w:rPr>
        <w:t>, alebo k</w:t>
      </w:r>
      <w:r>
        <w:rPr>
          <w:rFonts w:ascii="Tahoma" w:hAnsi="Tahoma" w:cs="Tahoma"/>
          <w:sz w:val="20"/>
          <w:szCs w:val="20"/>
        </w:rPr>
        <w:t> vráteni</w:t>
      </w:r>
      <w:r w:rsidR="00346C3F">
        <w:rPr>
          <w:rFonts w:ascii="Tahoma" w:hAnsi="Tahoma" w:cs="Tahoma"/>
          <w:sz w:val="20"/>
          <w:szCs w:val="20"/>
        </w:rPr>
        <w:t>u</w:t>
      </w:r>
      <w:r>
        <w:rPr>
          <w:rFonts w:ascii="Tahoma" w:hAnsi="Tahoma" w:cs="Tahoma"/>
          <w:sz w:val="20"/>
          <w:szCs w:val="20"/>
        </w:rPr>
        <w:t xml:space="preserve"> zásielky</w:t>
      </w:r>
      <w:r w:rsidR="00DA1D2D">
        <w:rPr>
          <w:rFonts w:ascii="Tahoma" w:hAnsi="Tahoma" w:cs="Tahoma"/>
          <w:sz w:val="20"/>
          <w:szCs w:val="20"/>
        </w:rPr>
        <w:t xml:space="preserve"> ako neprevzatej v odbernej lehote</w:t>
      </w:r>
      <w:r>
        <w:rPr>
          <w:rFonts w:ascii="Tahoma" w:hAnsi="Tahoma" w:cs="Tahoma"/>
          <w:sz w:val="20"/>
          <w:szCs w:val="20"/>
        </w:rPr>
        <w:t>,</w:t>
      </w:r>
      <w:r w:rsidR="00DA1D2D">
        <w:rPr>
          <w:rFonts w:ascii="Tahoma" w:hAnsi="Tahoma" w:cs="Tahoma"/>
          <w:sz w:val="20"/>
          <w:szCs w:val="20"/>
        </w:rPr>
        <w:t xml:space="preserve"> alebo</w:t>
      </w:r>
      <w:r>
        <w:rPr>
          <w:rFonts w:ascii="Tahoma" w:hAnsi="Tahoma" w:cs="Tahoma"/>
          <w:sz w:val="20"/>
          <w:szCs w:val="20"/>
        </w:rPr>
        <w:t xml:space="preserve"> s poznámkou „adresát neznámy“)</w:t>
      </w:r>
      <w:r w:rsidR="008E5621" w:rsidRPr="007B7B62">
        <w:rPr>
          <w:rFonts w:ascii="Tahoma" w:hAnsi="Tahoma" w:cs="Tahoma"/>
          <w:sz w:val="20"/>
          <w:szCs w:val="20"/>
        </w:rPr>
        <w:t>.</w:t>
      </w:r>
      <w:r w:rsidR="00A50835">
        <w:rPr>
          <w:rFonts w:ascii="Tahoma" w:hAnsi="Tahoma" w:cs="Tahoma"/>
          <w:sz w:val="20"/>
          <w:szCs w:val="20"/>
        </w:rPr>
        <w:t xml:space="preserve"> </w:t>
      </w:r>
    </w:p>
    <w:p w14:paraId="64A456B1" w14:textId="2F5881D4" w:rsidR="00DB358D" w:rsidRDefault="00F84EE0" w:rsidP="00F84EE0">
      <w:pPr>
        <w:widowControl/>
        <w:autoSpaceDE/>
        <w:autoSpaceDN/>
        <w:ind w:left="1560" w:hanging="426"/>
        <w:contextualSpacing/>
        <w:jc w:val="both"/>
        <w:rPr>
          <w:rFonts w:ascii="Tahoma" w:hAnsi="Tahoma" w:cs="Tahoma"/>
          <w:sz w:val="20"/>
          <w:szCs w:val="20"/>
        </w:rPr>
      </w:pPr>
      <w:r>
        <w:rPr>
          <w:rFonts w:ascii="Tahoma" w:hAnsi="Tahoma" w:cs="Tahoma"/>
          <w:sz w:val="20"/>
          <w:szCs w:val="20"/>
        </w:rPr>
        <w:t>(ii)</w:t>
      </w:r>
      <w:r>
        <w:rPr>
          <w:rFonts w:ascii="Tahoma" w:hAnsi="Tahoma" w:cs="Tahoma"/>
          <w:sz w:val="20"/>
          <w:szCs w:val="20"/>
        </w:rPr>
        <w:tab/>
      </w:r>
      <w:r w:rsidR="00A50835">
        <w:rPr>
          <w:rFonts w:ascii="Tahoma" w:hAnsi="Tahoma" w:cs="Tahoma"/>
          <w:sz w:val="20"/>
          <w:szCs w:val="20"/>
        </w:rPr>
        <w:t xml:space="preserve">V prípade doručovania Korešpondencie prostredníctvom elektronickej pošty sa </w:t>
      </w:r>
      <w:r>
        <w:rPr>
          <w:rFonts w:ascii="Tahoma" w:hAnsi="Tahoma" w:cs="Tahoma"/>
          <w:sz w:val="20"/>
          <w:szCs w:val="20"/>
        </w:rPr>
        <w:t xml:space="preserve">bude Korešpondencia považovať za </w:t>
      </w:r>
      <w:r w:rsidRPr="00F84EE0">
        <w:rPr>
          <w:rFonts w:ascii="Tahoma" w:hAnsi="Tahoma" w:cs="Tahoma"/>
          <w:sz w:val="20"/>
          <w:szCs w:val="20"/>
        </w:rPr>
        <w:t>doručen</w:t>
      </w:r>
      <w:r>
        <w:rPr>
          <w:rFonts w:ascii="Tahoma" w:hAnsi="Tahoma" w:cs="Tahoma"/>
          <w:sz w:val="20"/>
          <w:szCs w:val="20"/>
        </w:rPr>
        <w:t>ú okamihom</w:t>
      </w:r>
      <w:r w:rsidRPr="00F84EE0">
        <w:rPr>
          <w:rFonts w:ascii="Tahoma" w:hAnsi="Tahoma" w:cs="Tahoma"/>
          <w:sz w:val="20"/>
          <w:szCs w:val="20"/>
        </w:rPr>
        <w:t>,</w:t>
      </w:r>
      <w:r>
        <w:rPr>
          <w:rFonts w:ascii="Tahoma" w:hAnsi="Tahoma" w:cs="Tahoma"/>
          <w:sz w:val="20"/>
          <w:szCs w:val="20"/>
        </w:rPr>
        <w:t xml:space="preserve"> v ktorom </w:t>
      </w:r>
      <w:r w:rsidRPr="00F84EE0">
        <w:rPr>
          <w:rFonts w:ascii="Tahoma" w:hAnsi="Tahoma" w:cs="Tahoma"/>
          <w:sz w:val="20"/>
          <w:szCs w:val="20"/>
        </w:rPr>
        <w:t>bude</w:t>
      </w:r>
      <w:r>
        <w:rPr>
          <w:rFonts w:ascii="Tahoma" w:hAnsi="Tahoma" w:cs="Tahoma"/>
          <w:sz w:val="20"/>
          <w:szCs w:val="20"/>
        </w:rPr>
        <w:t xml:space="preserve"> </w:t>
      </w:r>
      <w:r w:rsidRPr="00F84EE0">
        <w:rPr>
          <w:rFonts w:ascii="Tahoma" w:hAnsi="Tahoma" w:cs="Tahoma"/>
          <w:sz w:val="20"/>
          <w:szCs w:val="20"/>
        </w:rPr>
        <w:t>elektronická správa k</w:t>
      </w:r>
      <w:r>
        <w:rPr>
          <w:rFonts w:ascii="Tahoma" w:hAnsi="Tahoma" w:cs="Tahoma"/>
          <w:sz w:val="20"/>
          <w:szCs w:val="20"/>
        </w:rPr>
        <w:t> </w:t>
      </w:r>
      <w:r w:rsidRPr="00F84EE0">
        <w:rPr>
          <w:rFonts w:ascii="Tahoma" w:hAnsi="Tahoma" w:cs="Tahoma"/>
          <w:sz w:val="20"/>
          <w:szCs w:val="20"/>
        </w:rPr>
        <w:t>dispozícii</w:t>
      </w:r>
      <w:r>
        <w:rPr>
          <w:rFonts w:ascii="Tahoma" w:hAnsi="Tahoma" w:cs="Tahoma"/>
          <w:sz w:val="20"/>
          <w:szCs w:val="20"/>
        </w:rPr>
        <w:t xml:space="preserve"> adresátovi</w:t>
      </w:r>
      <w:r w:rsidR="00DB358D">
        <w:rPr>
          <w:rFonts w:ascii="Tahoma" w:hAnsi="Tahoma" w:cs="Tahoma"/>
          <w:sz w:val="20"/>
          <w:szCs w:val="20"/>
        </w:rPr>
        <w:t xml:space="preserve"> </w:t>
      </w:r>
      <w:r w:rsidR="00DB358D" w:rsidRPr="00DB358D">
        <w:rPr>
          <w:rFonts w:ascii="Tahoma" w:hAnsi="Tahoma" w:cs="Tahoma"/>
          <w:sz w:val="20"/>
          <w:szCs w:val="20"/>
        </w:rPr>
        <w:t>na e-mailovom serveri slúžiacom na prijímanie elektronickej pošty</w:t>
      </w:r>
      <w:r w:rsidRPr="00F84EE0">
        <w:rPr>
          <w:rFonts w:ascii="Tahoma" w:hAnsi="Tahoma" w:cs="Tahoma"/>
          <w:sz w:val="20"/>
          <w:szCs w:val="20"/>
        </w:rPr>
        <w:t>,</w:t>
      </w:r>
      <w:r>
        <w:rPr>
          <w:rFonts w:ascii="Tahoma" w:hAnsi="Tahoma" w:cs="Tahoma"/>
          <w:sz w:val="20"/>
          <w:szCs w:val="20"/>
        </w:rPr>
        <w:t xml:space="preserve"> teda</w:t>
      </w:r>
      <w:r w:rsidRPr="00F84EE0">
        <w:rPr>
          <w:rFonts w:ascii="Tahoma" w:hAnsi="Tahoma" w:cs="Tahoma"/>
          <w:sz w:val="20"/>
          <w:szCs w:val="20"/>
        </w:rPr>
        <w:t xml:space="preserve"> </w:t>
      </w:r>
      <w:r w:rsidRPr="00DB358D">
        <w:rPr>
          <w:rFonts w:ascii="Tahoma" w:hAnsi="Tahoma" w:cs="Tahoma"/>
          <w:b/>
          <w:bCs/>
          <w:sz w:val="20"/>
          <w:szCs w:val="20"/>
        </w:rPr>
        <w:t>prístupná v elektronickej schránke</w:t>
      </w:r>
      <w:r w:rsidRPr="00F84EE0">
        <w:rPr>
          <w:rFonts w:ascii="Tahoma" w:hAnsi="Tahoma" w:cs="Tahoma"/>
          <w:sz w:val="20"/>
          <w:szCs w:val="20"/>
        </w:rPr>
        <w:t xml:space="preserve"> Zmluvnej strany</w:t>
      </w:r>
      <w:r w:rsidR="00DB358D">
        <w:rPr>
          <w:rFonts w:ascii="Tahoma" w:hAnsi="Tahoma" w:cs="Tahoma"/>
          <w:sz w:val="20"/>
          <w:szCs w:val="20"/>
        </w:rPr>
        <w:t>, ktorá je adresátom</w:t>
      </w:r>
      <w:r>
        <w:rPr>
          <w:rFonts w:ascii="Tahoma" w:hAnsi="Tahoma" w:cs="Tahoma"/>
          <w:sz w:val="20"/>
          <w:szCs w:val="20"/>
        </w:rPr>
        <w:t xml:space="preserve"> -  dispozíciou sa rozumie moment, </w:t>
      </w:r>
      <w:r w:rsidRPr="00F84EE0">
        <w:rPr>
          <w:rFonts w:ascii="Tahoma" w:hAnsi="Tahoma" w:cs="Tahoma"/>
          <w:sz w:val="20"/>
          <w:szCs w:val="20"/>
        </w:rPr>
        <w:t>kedy Zmluvnej strane, ktorá je odosielateľom</w:t>
      </w:r>
      <w:r>
        <w:rPr>
          <w:rFonts w:ascii="Tahoma" w:hAnsi="Tahoma" w:cs="Tahoma"/>
          <w:sz w:val="20"/>
          <w:szCs w:val="20"/>
        </w:rPr>
        <w:t>,</w:t>
      </w:r>
      <w:r w:rsidRPr="00F84EE0">
        <w:rPr>
          <w:rFonts w:ascii="Tahoma" w:hAnsi="Tahoma" w:cs="Tahoma"/>
          <w:sz w:val="20"/>
          <w:szCs w:val="20"/>
        </w:rPr>
        <w:t xml:space="preserve"> </w:t>
      </w:r>
      <w:r w:rsidR="00DB358D">
        <w:rPr>
          <w:rFonts w:ascii="Tahoma" w:hAnsi="Tahoma" w:cs="Tahoma"/>
          <w:sz w:val="20"/>
          <w:szCs w:val="20"/>
        </w:rPr>
        <w:t>dôjde</w:t>
      </w:r>
      <w:r w:rsidRPr="00F84EE0">
        <w:rPr>
          <w:rFonts w:ascii="Tahoma" w:hAnsi="Tahoma" w:cs="Tahoma"/>
          <w:sz w:val="20"/>
          <w:szCs w:val="20"/>
        </w:rPr>
        <w:t xml:space="preserve"> </w:t>
      </w:r>
      <w:r w:rsidRPr="00DB358D">
        <w:rPr>
          <w:rFonts w:ascii="Tahoma" w:hAnsi="Tahoma" w:cs="Tahoma"/>
          <w:b/>
          <w:bCs/>
          <w:sz w:val="20"/>
          <w:szCs w:val="20"/>
        </w:rPr>
        <w:t>potvrdenie o úspešnom doručení zásielky</w:t>
      </w:r>
      <w:r w:rsidRPr="00F84EE0">
        <w:rPr>
          <w:rFonts w:ascii="Tahoma" w:hAnsi="Tahoma" w:cs="Tahoma"/>
          <w:sz w:val="20"/>
          <w:szCs w:val="20"/>
        </w:rPr>
        <w:t xml:space="preserve">; ak nie je objektívne z technických </w:t>
      </w:r>
      <w:r w:rsidRPr="001B0D8F">
        <w:rPr>
          <w:rFonts w:ascii="Tahoma" w:hAnsi="Tahoma" w:cs="Tahoma"/>
          <w:sz w:val="20"/>
          <w:szCs w:val="20"/>
        </w:rPr>
        <w:t xml:space="preserve">dôvodov možné nastaviť automatické potvrdenie o úspešnom doručení zásielky, o čom sa Zmluvné strany budú osobitne informovať, </w:t>
      </w:r>
      <w:r w:rsidR="001B0657" w:rsidRPr="001B0D8F">
        <w:rPr>
          <w:rFonts w:ascii="Tahoma" w:hAnsi="Tahoma" w:cs="Tahoma"/>
          <w:sz w:val="20"/>
          <w:szCs w:val="20"/>
        </w:rPr>
        <w:t xml:space="preserve">na doručovanie Korešpondencie sa následne uplatní postup dohodnutý pre listinné doručovanie podľa </w:t>
      </w:r>
      <w:proofErr w:type="spellStart"/>
      <w:r w:rsidR="001B0657" w:rsidRPr="001B0D8F">
        <w:rPr>
          <w:rFonts w:ascii="Tahoma" w:hAnsi="Tahoma" w:cs="Tahoma"/>
          <w:sz w:val="20"/>
          <w:szCs w:val="20"/>
        </w:rPr>
        <w:t>podbodu</w:t>
      </w:r>
      <w:proofErr w:type="spellEnd"/>
      <w:r w:rsidR="001B0657" w:rsidRPr="001B0D8F">
        <w:rPr>
          <w:rFonts w:ascii="Tahoma" w:hAnsi="Tahoma" w:cs="Tahoma"/>
          <w:sz w:val="20"/>
          <w:szCs w:val="20"/>
        </w:rPr>
        <w:t xml:space="preserve"> (i) písm. d) tohto bodu</w:t>
      </w:r>
      <w:r w:rsidRPr="001B0D8F">
        <w:rPr>
          <w:rFonts w:ascii="Tahoma" w:hAnsi="Tahoma" w:cs="Tahoma"/>
          <w:sz w:val="20"/>
          <w:szCs w:val="20"/>
        </w:rPr>
        <w:t>.</w:t>
      </w:r>
      <w:r w:rsidRPr="001B0657">
        <w:rPr>
          <w:rFonts w:ascii="Tahoma" w:hAnsi="Tahoma" w:cs="Tahoma"/>
          <w:sz w:val="20"/>
          <w:szCs w:val="20"/>
        </w:rPr>
        <w:t xml:space="preserve"> </w:t>
      </w:r>
    </w:p>
    <w:p w14:paraId="76288F11" w14:textId="02A559B2" w:rsidR="0099612F" w:rsidRDefault="0099612F" w:rsidP="0099612F">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w:t>
      </w:r>
      <w:r>
        <w:rPr>
          <w:rFonts w:ascii="Tahoma" w:hAnsi="Tahoma" w:cs="Tahoma"/>
          <w:sz w:val="20"/>
          <w:szCs w:val="20"/>
        </w:rPr>
        <w:t>e</w:t>
      </w:r>
      <w:r w:rsidRPr="007B7B62">
        <w:rPr>
          <w:rFonts w:ascii="Tahoma" w:hAnsi="Tahoma" w:cs="Tahoma"/>
          <w:sz w:val="20"/>
          <w:szCs w:val="20"/>
        </w:rPr>
        <w:t>)</w:t>
      </w:r>
      <w:r w:rsidRPr="007B7B62">
        <w:rPr>
          <w:rFonts w:ascii="Tahoma" w:hAnsi="Tahoma" w:cs="Tahoma"/>
          <w:sz w:val="20"/>
          <w:szCs w:val="20"/>
        </w:rPr>
        <w:tab/>
      </w:r>
      <w:r w:rsidRPr="0099612F">
        <w:rPr>
          <w:rFonts w:ascii="Tahoma" w:hAnsi="Tahoma" w:cs="Tahoma"/>
          <w:sz w:val="20"/>
          <w:szCs w:val="20"/>
        </w:rPr>
        <w:t xml:space="preserve">Ustanovenia písm. b) a d) o doručovaní Korešpondencie sa neuplatnia v prípade pokynov a rozhodnutí </w:t>
      </w:r>
      <w:proofErr w:type="spellStart"/>
      <w:r w:rsidRPr="0099612F">
        <w:rPr>
          <w:rFonts w:ascii="Tahoma" w:hAnsi="Tahoma" w:cs="Tahoma"/>
          <w:sz w:val="20"/>
          <w:szCs w:val="20"/>
        </w:rPr>
        <w:t>Dozora</w:t>
      </w:r>
      <w:proofErr w:type="spellEnd"/>
      <w:r w:rsidRPr="0099612F">
        <w:rPr>
          <w:rFonts w:ascii="Tahoma" w:hAnsi="Tahoma" w:cs="Tahoma"/>
          <w:sz w:val="20"/>
          <w:szCs w:val="20"/>
        </w:rPr>
        <w:t xml:space="preserve"> predpokladaných Zmluvou, ak ich Dozor zapíše v stavebnom denníku; takáto Korešpondencia sa bude považovať za doručenú aj zápisom pokynu, stanoviska, </w:t>
      </w:r>
      <w:r w:rsidRPr="0099612F">
        <w:rPr>
          <w:rFonts w:ascii="Tahoma" w:hAnsi="Tahoma" w:cs="Tahoma"/>
          <w:sz w:val="20"/>
          <w:szCs w:val="20"/>
        </w:rPr>
        <w:lastRenderedPageBreak/>
        <w:t xml:space="preserve">vyjadrenia, súhlasu/nesúhlasu, schválenia/neschválenia alebo iného rozhodnutia </w:t>
      </w:r>
      <w:proofErr w:type="spellStart"/>
      <w:r w:rsidRPr="0099612F">
        <w:rPr>
          <w:rFonts w:ascii="Tahoma" w:hAnsi="Tahoma" w:cs="Tahoma"/>
          <w:sz w:val="20"/>
          <w:szCs w:val="20"/>
        </w:rPr>
        <w:t>Dozora</w:t>
      </w:r>
      <w:proofErr w:type="spellEnd"/>
      <w:r w:rsidRPr="0099612F">
        <w:rPr>
          <w:rFonts w:ascii="Tahoma" w:hAnsi="Tahoma" w:cs="Tahoma"/>
          <w:sz w:val="20"/>
          <w:szCs w:val="20"/>
        </w:rPr>
        <w:t xml:space="preserve"> v stavebnom denníku</w:t>
      </w:r>
      <w:r>
        <w:rPr>
          <w:rFonts w:ascii="Tahoma" w:hAnsi="Tahoma" w:cs="Tahoma"/>
          <w:sz w:val="20"/>
          <w:szCs w:val="20"/>
        </w:rPr>
        <w:t>.</w:t>
      </w:r>
    </w:p>
    <w:p w14:paraId="2BFB1F99" w14:textId="77777777" w:rsidR="00A50835" w:rsidRPr="001B0657" w:rsidRDefault="00A50835" w:rsidP="008E5621">
      <w:pPr>
        <w:widowControl/>
        <w:autoSpaceDE/>
        <w:autoSpaceDN/>
        <w:ind w:left="1134" w:hanging="425"/>
        <w:contextualSpacing/>
        <w:jc w:val="both"/>
        <w:rPr>
          <w:rFonts w:ascii="Tahoma" w:hAnsi="Tahoma" w:cs="Tahoma"/>
          <w:sz w:val="20"/>
          <w:szCs w:val="20"/>
        </w:rPr>
      </w:pPr>
    </w:p>
    <w:p w14:paraId="65693242" w14:textId="78F98673" w:rsidR="008E5621" w:rsidRPr="001B0D8F" w:rsidRDefault="008E5621" w:rsidP="008E5621">
      <w:pPr>
        <w:tabs>
          <w:tab w:val="left" w:pos="284"/>
        </w:tabs>
        <w:ind w:left="709" w:hanging="709"/>
        <w:rPr>
          <w:rFonts w:ascii="Tahoma" w:hAnsi="Tahoma" w:cs="Tahoma"/>
          <w:b/>
          <w:caps/>
          <w:sz w:val="20"/>
          <w:szCs w:val="20"/>
        </w:rPr>
      </w:pPr>
      <w:bookmarkStart w:id="12" w:name="_Toc248119113"/>
      <w:bookmarkStart w:id="13" w:name="_Toc248145698"/>
      <w:r w:rsidRPr="001B0D8F">
        <w:rPr>
          <w:rFonts w:ascii="Tahoma" w:hAnsi="Tahoma" w:cs="Tahoma"/>
          <w:b/>
          <w:caps/>
          <w:sz w:val="20"/>
          <w:szCs w:val="20"/>
        </w:rPr>
        <w:t>6.2</w:t>
      </w:r>
      <w:r w:rsidRPr="001B0D8F">
        <w:rPr>
          <w:rFonts w:ascii="Tahoma" w:hAnsi="Tahoma" w:cs="Tahoma"/>
          <w:b/>
          <w:caps/>
          <w:sz w:val="20"/>
          <w:szCs w:val="20"/>
        </w:rPr>
        <w:tab/>
      </w:r>
      <w:r w:rsidRPr="001B0D8F">
        <w:rPr>
          <w:rFonts w:ascii="Tahoma" w:hAnsi="Tahoma" w:cs="Tahoma"/>
          <w:b/>
          <w:sz w:val="20"/>
          <w:szCs w:val="20"/>
        </w:rPr>
        <w:t>Kontaktné údaje a Kontaktné osoby</w:t>
      </w:r>
      <w:r w:rsidRPr="001B0D8F">
        <w:rPr>
          <w:rFonts w:ascii="Tahoma" w:hAnsi="Tahoma" w:cs="Tahoma"/>
          <w:b/>
          <w:caps/>
          <w:sz w:val="20"/>
          <w:szCs w:val="20"/>
        </w:rPr>
        <w:t xml:space="preserve"> </w:t>
      </w:r>
      <w:bookmarkEnd w:id="12"/>
      <w:bookmarkEnd w:id="13"/>
    </w:p>
    <w:p w14:paraId="6ACB3C6B" w14:textId="12704A51" w:rsidR="008E5621" w:rsidRPr="001B0D8F" w:rsidRDefault="008E5621" w:rsidP="008E5621">
      <w:pPr>
        <w:ind w:left="1134" w:hanging="425"/>
        <w:rPr>
          <w:rFonts w:ascii="Tahoma" w:hAnsi="Tahoma" w:cs="Tahoma"/>
          <w:b/>
          <w:bCs/>
          <w:sz w:val="20"/>
          <w:szCs w:val="20"/>
        </w:rPr>
      </w:pPr>
      <w:bookmarkStart w:id="14" w:name="_Toc248119116"/>
      <w:bookmarkStart w:id="15" w:name="_Toc248145701"/>
      <w:r w:rsidRPr="001B0D8F">
        <w:rPr>
          <w:rFonts w:ascii="Tahoma" w:hAnsi="Tahoma" w:cs="Tahoma"/>
          <w:b/>
          <w:bCs/>
          <w:sz w:val="20"/>
          <w:szCs w:val="20"/>
        </w:rPr>
        <w:t>(a)</w:t>
      </w:r>
      <w:r w:rsidRPr="001B0D8F">
        <w:rPr>
          <w:rFonts w:ascii="Tahoma" w:hAnsi="Tahoma" w:cs="Tahoma"/>
          <w:b/>
          <w:bCs/>
          <w:sz w:val="20"/>
          <w:szCs w:val="20"/>
        </w:rPr>
        <w:tab/>
        <w:t xml:space="preserve">Kontaktné údaje Objednávateľa: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66"/>
        <w:gridCol w:w="6496"/>
      </w:tblGrid>
      <w:tr w:rsidR="008E5621" w:rsidRPr="00AD562A" w14:paraId="092270A6" w14:textId="77777777" w:rsidTr="00BB249B">
        <w:trPr>
          <w:jc w:val="center"/>
        </w:trPr>
        <w:tc>
          <w:tcPr>
            <w:tcW w:w="1416" w:type="pct"/>
            <w:tcMar>
              <w:left w:w="0" w:type="dxa"/>
              <w:right w:w="0" w:type="dxa"/>
            </w:tcMar>
            <w:vAlign w:val="center"/>
          </w:tcPr>
          <w:p w14:paraId="11D9B382" w14:textId="565B6308" w:rsidR="008E5621" w:rsidRPr="001B0D8F" w:rsidRDefault="008E5621" w:rsidP="00BB249B">
            <w:pPr>
              <w:pStyle w:val="TABLE"/>
              <w:rPr>
                <w:rFonts w:ascii="Tahoma" w:hAnsi="Tahoma" w:cs="Tahoma"/>
                <w:b/>
                <w:sz w:val="18"/>
                <w:szCs w:val="18"/>
              </w:rPr>
            </w:pPr>
            <w:r w:rsidRPr="001B0D8F">
              <w:rPr>
                <w:rFonts w:ascii="Tahoma" w:hAnsi="Tahoma" w:cs="Tahoma"/>
                <w:b/>
                <w:sz w:val="18"/>
                <w:szCs w:val="18"/>
              </w:rPr>
              <w:t>Adresa</w:t>
            </w:r>
            <w:r w:rsidR="00F84EE0" w:rsidRPr="001B0D8F">
              <w:rPr>
                <w:rFonts w:ascii="Tahoma" w:hAnsi="Tahoma" w:cs="Tahoma"/>
                <w:b/>
                <w:sz w:val="18"/>
                <w:szCs w:val="18"/>
              </w:rPr>
              <w:t xml:space="preserve"> sídla</w:t>
            </w:r>
          </w:p>
        </w:tc>
        <w:tc>
          <w:tcPr>
            <w:tcW w:w="3584" w:type="pct"/>
            <w:tcMar>
              <w:left w:w="0" w:type="dxa"/>
              <w:right w:w="0" w:type="dxa"/>
            </w:tcMar>
            <w:vAlign w:val="center"/>
          </w:tcPr>
          <w:p w14:paraId="67C84596" w14:textId="0D9F2DFA" w:rsidR="008E5621" w:rsidRPr="001B0D8F" w:rsidRDefault="00134492" w:rsidP="00BB249B">
            <w:pPr>
              <w:pStyle w:val="TABLE"/>
              <w:rPr>
                <w:rFonts w:ascii="Tahoma" w:hAnsi="Tahoma" w:cs="Tahoma"/>
                <w:sz w:val="18"/>
                <w:szCs w:val="18"/>
              </w:rPr>
            </w:pPr>
            <w:r w:rsidRPr="00AD562A">
              <w:rPr>
                <w:rFonts w:ascii="Tahoma" w:hAnsi="Tahoma" w:cs="Tahoma"/>
                <w:sz w:val="18"/>
                <w:szCs w:val="18"/>
              </w:rPr>
              <w:t>Nám</w:t>
            </w:r>
            <w:r w:rsidR="00E4201D" w:rsidRPr="00AD562A">
              <w:rPr>
                <w:rFonts w:ascii="Tahoma" w:hAnsi="Tahoma" w:cs="Tahoma"/>
                <w:sz w:val="18"/>
                <w:szCs w:val="18"/>
              </w:rPr>
              <w:t>estie</w:t>
            </w:r>
            <w:r w:rsidRPr="00AD562A">
              <w:rPr>
                <w:rFonts w:ascii="Tahoma" w:hAnsi="Tahoma" w:cs="Tahoma"/>
                <w:sz w:val="18"/>
                <w:szCs w:val="18"/>
              </w:rPr>
              <w:t xml:space="preserve"> SNP 23, 974 01 Banská Bystrica</w:t>
            </w:r>
          </w:p>
        </w:tc>
      </w:tr>
      <w:tr w:rsidR="00F84EE0" w:rsidRPr="00AD562A" w14:paraId="09598B9C" w14:textId="77777777" w:rsidTr="00BB249B">
        <w:trPr>
          <w:jc w:val="center"/>
        </w:trPr>
        <w:tc>
          <w:tcPr>
            <w:tcW w:w="1416" w:type="pct"/>
            <w:tcMar>
              <w:left w:w="0" w:type="dxa"/>
              <w:right w:w="0" w:type="dxa"/>
            </w:tcMar>
            <w:vAlign w:val="center"/>
          </w:tcPr>
          <w:p w14:paraId="49BCC2A5" w14:textId="70B7BFBA" w:rsidR="00F84EE0" w:rsidRPr="001B0D8F" w:rsidRDefault="00F84EE0" w:rsidP="00BB249B">
            <w:pPr>
              <w:pStyle w:val="TABLE"/>
              <w:rPr>
                <w:rFonts w:ascii="Tahoma" w:hAnsi="Tahoma" w:cs="Tahoma"/>
                <w:b/>
                <w:sz w:val="18"/>
                <w:szCs w:val="18"/>
              </w:rPr>
            </w:pPr>
            <w:r w:rsidRPr="001B0D8F">
              <w:rPr>
                <w:rFonts w:ascii="Tahoma" w:hAnsi="Tahoma" w:cs="Tahoma"/>
                <w:b/>
                <w:sz w:val="18"/>
                <w:szCs w:val="18"/>
              </w:rPr>
              <w:t>Elektronická adresa na doručovanie Korešpondencie</w:t>
            </w:r>
          </w:p>
        </w:tc>
        <w:tc>
          <w:tcPr>
            <w:tcW w:w="3584" w:type="pct"/>
            <w:tcMar>
              <w:left w:w="0" w:type="dxa"/>
              <w:right w:w="0" w:type="dxa"/>
            </w:tcMar>
            <w:vAlign w:val="center"/>
          </w:tcPr>
          <w:p w14:paraId="698408FC" w14:textId="2EB3773C" w:rsidR="00F84EE0" w:rsidRPr="001B0D8F" w:rsidRDefault="008B2972" w:rsidP="00BB249B">
            <w:pPr>
              <w:pStyle w:val="TABLE"/>
              <w:rPr>
                <w:rFonts w:ascii="Tahoma" w:hAnsi="Tahoma" w:cs="Tahoma"/>
                <w:sz w:val="18"/>
                <w:szCs w:val="18"/>
              </w:rPr>
            </w:pPr>
            <w:r w:rsidRPr="001B0D8F">
              <w:rPr>
                <w:rFonts w:ascii="Tahoma" w:hAnsi="Tahoma" w:cs="Tahoma"/>
                <w:sz w:val="18"/>
                <w:szCs w:val="18"/>
              </w:rPr>
              <w:t xml:space="preserve"> </w:t>
            </w:r>
            <w:hyperlink r:id="rId14" w:history="1">
              <w:r w:rsidR="00CF0BA3" w:rsidRPr="001B0D8F">
                <w:rPr>
                  <w:rStyle w:val="Hypertextovprepojenie"/>
                  <w:rFonts w:ascii="Tahoma" w:hAnsi="Tahoma" w:cs="Tahoma"/>
                  <w:sz w:val="18"/>
                  <w:szCs w:val="18"/>
                </w:rPr>
                <w:t>podatelna@bbsk.sk</w:t>
              </w:r>
            </w:hyperlink>
          </w:p>
        </w:tc>
      </w:tr>
    </w:tbl>
    <w:p w14:paraId="71850A35" w14:textId="77777777" w:rsidR="008E5621" w:rsidRPr="001B0D8F" w:rsidRDefault="008E5621" w:rsidP="008E5621">
      <w:pPr>
        <w:ind w:left="1134" w:hanging="426"/>
        <w:rPr>
          <w:rFonts w:ascii="Tahoma" w:hAnsi="Tahoma" w:cs="Tahoma"/>
          <w:b/>
          <w:bCs/>
          <w:sz w:val="18"/>
          <w:szCs w:val="18"/>
        </w:rPr>
      </w:pPr>
    </w:p>
    <w:p w14:paraId="3DB5A792" w14:textId="3741C73C" w:rsidR="008E5621" w:rsidRPr="001B0D8F" w:rsidRDefault="008E5621" w:rsidP="008E5621">
      <w:pPr>
        <w:ind w:left="1134" w:hanging="426"/>
        <w:rPr>
          <w:rFonts w:ascii="Tahoma" w:hAnsi="Tahoma" w:cs="Tahoma"/>
          <w:b/>
          <w:bCs/>
          <w:sz w:val="20"/>
          <w:szCs w:val="20"/>
        </w:rPr>
      </w:pPr>
      <w:r w:rsidRPr="001B0D8F">
        <w:rPr>
          <w:rFonts w:ascii="Tahoma" w:hAnsi="Tahoma" w:cs="Tahoma"/>
          <w:b/>
          <w:bCs/>
          <w:sz w:val="20"/>
          <w:szCs w:val="20"/>
        </w:rPr>
        <w:t>(b)</w:t>
      </w:r>
      <w:r w:rsidRPr="001B0D8F">
        <w:rPr>
          <w:rFonts w:ascii="Tahoma" w:hAnsi="Tahoma" w:cs="Tahoma"/>
          <w:b/>
          <w:bCs/>
          <w:sz w:val="20"/>
          <w:szCs w:val="20"/>
        </w:rPr>
        <w:tab/>
        <w:t>Kontaktné osoby Objednávateľa:</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47"/>
        <w:gridCol w:w="1945"/>
        <w:gridCol w:w="3052"/>
        <w:gridCol w:w="1513"/>
      </w:tblGrid>
      <w:tr w:rsidR="008E5621" w:rsidRPr="00AD562A" w14:paraId="3CF67385" w14:textId="77777777" w:rsidTr="00BB249B">
        <w:trPr>
          <w:jc w:val="center"/>
        </w:trPr>
        <w:tc>
          <w:tcPr>
            <w:tcW w:w="1406" w:type="pct"/>
            <w:tcMar>
              <w:left w:w="0" w:type="dxa"/>
              <w:right w:w="0" w:type="dxa"/>
            </w:tcMar>
            <w:vAlign w:val="center"/>
          </w:tcPr>
          <w:p w14:paraId="7CEA54DE" w14:textId="77777777" w:rsidR="008E5621" w:rsidRPr="001B0D8F" w:rsidRDefault="008E5621" w:rsidP="00BB249B">
            <w:pPr>
              <w:pStyle w:val="TABLE"/>
              <w:rPr>
                <w:rFonts w:ascii="Tahoma" w:hAnsi="Tahoma" w:cs="Tahoma"/>
                <w:b/>
                <w:bCs/>
                <w:sz w:val="16"/>
                <w:szCs w:val="16"/>
              </w:rPr>
            </w:pPr>
            <w:r w:rsidRPr="001B0D8F">
              <w:rPr>
                <w:rFonts w:ascii="Tahoma" w:hAnsi="Tahoma" w:cs="Tahoma"/>
                <w:b/>
                <w:bCs/>
                <w:sz w:val="16"/>
                <w:szCs w:val="16"/>
              </w:rPr>
              <w:t>Meno a priezvisko</w:t>
            </w:r>
          </w:p>
        </w:tc>
        <w:tc>
          <w:tcPr>
            <w:tcW w:w="1074" w:type="pct"/>
          </w:tcPr>
          <w:p w14:paraId="44C6B7C4" w14:textId="77777777" w:rsidR="008E5621" w:rsidRPr="001B0D8F" w:rsidRDefault="008E5621" w:rsidP="00BB249B">
            <w:pPr>
              <w:pStyle w:val="TABLE"/>
              <w:rPr>
                <w:rFonts w:ascii="Tahoma" w:hAnsi="Tahoma" w:cs="Tahoma"/>
                <w:bCs/>
                <w:sz w:val="16"/>
                <w:szCs w:val="16"/>
              </w:rPr>
            </w:pPr>
            <w:r w:rsidRPr="001B0D8F">
              <w:rPr>
                <w:rFonts w:ascii="Tahoma" w:hAnsi="Tahoma" w:cs="Tahoma"/>
                <w:bCs/>
                <w:sz w:val="16"/>
                <w:szCs w:val="16"/>
              </w:rPr>
              <w:t>Telefón</w:t>
            </w:r>
          </w:p>
        </w:tc>
        <w:tc>
          <w:tcPr>
            <w:tcW w:w="1685" w:type="pct"/>
          </w:tcPr>
          <w:p w14:paraId="1684C26E" w14:textId="77777777" w:rsidR="008E5621" w:rsidRPr="001B0D8F" w:rsidRDefault="008E5621" w:rsidP="00BB249B">
            <w:pPr>
              <w:pStyle w:val="TABLE"/>
              <w:rPr>
                <w:rFonts w:ascii="Tahoma" w:hAnsi="Tahoma" w:cs="Tahoma"/>
                <w:bCs/>
                <w:sz w:val="16"/>
                <w:szCs w:val="16"/>
              </w:rPr>
            </w:pPr>
            <w:r w:rsidRPr="001B0D8F">
              <w:rPr>
                <w:rFonts w:ascii="Tahoma" w:hAnsi="Tahoma" w:cs="Tahoma"/>
                <w:bCs/>
                <w:sz w:val="16"/>
                <w:szCs w:val="16"/>
              </w:rPr>
              <w:t>E-mail</w:t>
            </w:r>
          </w:p>
        </w:tc>
        <w:tc>
          <w:tcPr>
            <w:tcW w:w="835" w:type="pct"/>
            <w:tcMar>
              <w:left w:w="0" w:type="dxa"/>
              <w:right w:w="0" w:type="dxa"/>
            </w:tcMar>
            <w:vAlign w:val="center"/>
          </w:tcPr>
          <w:p w14:paraId="7E23C2D5" w14:textId="77777777" w:rsidR="008E5621" w:rsidRPr="001B0D8F" w:rsidRDefault="008E5621" w:rsidP="00BB249B">
            <w:pPr>
              <w:pStyle w:val="TABLE"/>
              <w:rPr>
                <w:rFonts w:ascii="Tahoma" w:hAnsi="Tahoma" w:cs="Tahoma"/>
                <w:b/>
                <w:bCs/>
                <w:sz w:val="16"/>
                <w:szCs w:val="16"/>
              </w:rPr>
            </w:pPr>
            <w:r w:rsidRPr="001B0D8F">
              <w:rPr>
                <w:rFonts w:ascii="Tahoma" w:hAnsi="Tahoma" w:cs="Tahoma"/>
                <w:b/>
                <w:bCs/>
                <w:sz w:val="16"/>
                <w:szCs w:val="16"/>
              </w:rPr>
              <w:t>Rozsah oprávnenia</w:t>
            </w:r>
          </w:p>
        </w:tc>
      </w:tr>
      <w:tr w:rsidR="002739D7" w:rsidRPr="00AD562A" w14:paraId="4147BFC9" w14:textId="77777777" w:rsidTr="00BB249B">
        <w:trPr>
          <w:trHeight w:val="511"/>
          <w:jc w:val="center"/>
        </w:trPr>
        <w:tc>
          <w:tcPr>
            <w:tcW w:w="1406" w:type="pct"/>
            <w:tcMar>
              <w:left w:w="0" w:type="dxa"/>
              <w:right w:w="0" w:type="dxa"/>
            </w:tcMar>
            <w:vAlign w:val="center"/>
          </w:tcPr>
          <w:p w14:paraId="55BA7ED2" w14:textId="632CBDB9" w:rsidR="002739D7" w:rsidRPr="001B0D8F" w:rsidRDefault="002739D7" w:rsidP="002739D7">
            <w:pPr>
              <w:pStyle w:val="TABLE"/>
              <w:jc w:val="left"/>
              <w:rPr>
                <w:rFonts w:ascii="Tahoma" w:hAnsi="Tahoma" w:cs="Tahoma"/>
                <w:sz w:val="16"/>
                <w:szCs w:val="16"/>
              </w:rPr>
            </w:pPr>
            <w:r w:rsidRPr="001B0D8F">
              <w:rPr>
                <w:rFonts w:ascii="Tahoma" w:hAnsi="Tahoma" w:cs="Tahoma"/>
                <w:sz w:val="16"/>
                <w:szCs w:val="16"/>
              </w:rPr>
              <w:t xml:space="preserve">Ing. </w:t>
            </w:r>
            <w:r w:rsidR="001A4C2B" w:rsidRPr="001B0D8F">
              <w:rPr>
                <w:rFonts w:ascii="Tahoma" w:hAnsi="Tahoma" w:cs="Tahoma"/>
                <w:sz w:val="16"/>
                <w:szCs w:val="16"/>
              </w:rPr>
              <w:t>Nora Oravcová</w:t>
            </w:r>
          </w:p>
        </w:tc>
        <w:tc>
          <w:tcPr>
            <w:tcW w:w="1074" w:type="pct"/>
          </w:tcPr>
          <w:p w14:paraId="3B2FF31C" w14:textId="77777777" w:rsidR="00EC1A7B" w:rsidRPr="001B0D8F" w:rsidRDefault="00EC1A7B" w:rsidP="002739D7">
            <w:pPr>
              <w:pStyle w:val="TABLE"/>
              <w:jc w:val="center"/>
              <w:rPr>
                <w:rFonts w:ascii="Tahoma" w:hAnsi="Tahoma" w:cs="Tahoma"/>
                <w:sz w:val="16"/>
                <w:szCs w:val="16"/>
              </w:rPr>
            </w:pPr>
          </w:p>
          <w:p w14:paraId="6EA01F65" w14:textId="0A50F4F0" w:rsidR="002739D7" w:rsidRPr="001B0D8F" w:rsidRDefault="002739D7" w:rsidP="002739D7">
            <w:pPr>
              <w:pStyle w:val="TABLE"/>
              <w:jc w:val="center"/>
              <w:rPr>
                <w:rFonts w:ascii="Tahoma" w:hAnsi="Tahoma" w:cs="Tahoma"/>
                <w:sz w:val="16"/>
                <w:szCs w:val="16"/>
              </w:rPr>
            </w:pPr>
            <w:r w:rsidRPr="001B0D8F">
              <w:rPr>
                <w:rFonts w:ascii="Tahoma" w:hAnsi="Tahoma" w:cs="Tahoma"/>
                <w:sz w:val="16"/>
                <w:szCs w:val="16"/>
              </w:rPr>
              <w:t>+421 9</w:t>
            </w:r>
            <w:r w:rsidR="001A4C2B" w:rsidRPr="001B0D8F">
              <w:rPr>
                <w:rFonts w:ascii="Tahoma" w:hAnsi="Tahoma" w:cs="Tahoma"/>
                <w:sz w:val="16"/>
                <w:szCs w:val="16"/>
              </w:rPr>
              <w:t>40</w:t>
            </w:r>
            <w:r w:rsidRPr="001B0D8F">
              <w:rPr>
                <w:rFonts w:ascii="Tahoma" w:hAnsi="Tahoma" w:cs="Tahoma"/>
                <w:sz w:val="16"/>
                <w:szCs w:val="16"/>
              </w:rPr>
              <w:t> </w:t>
            </w:r>
            <w:r w:rsidR="001A4C2B" w:rsidRPr="001B0D8F">
              <w:rPr>
                <w:rFonts w:ascii="Tahoma" w:hAnsi="Tahoma" w:cs="Tahoma"/>
                <w:sz w:val="16"/>
                <w:szCs w:val="16"/>
              </w:rPr>
              <w:t>624</w:t>
            </w:r>
            <w:r w:rsidRPr="001B0D8F">
              <w:rPr>
                <w:rFonts w:ascii="Tahoma" w:hAnsi="Tahoma" w:cs="Tahoma"/>
                <w:sz w:val="16"/>
                <w:szCs w:val="16"/>
              </w:rPr>
              <w:t xml:space="preserve"> </w:t>
            </w:r>
            <w:r w:rsidR="001A4C2B" w:rsidRPr="001B0D8F">
              <w:rPr>
                <w:rFonts w:ascii="Tahoma" w:hAnsi="Tahoma" w:cs="Tahoma"/>
                <w:sz w:val="16"/>
                <w:szCs w:val="16"/>
              </w:rPr>
              <w:t>549</w:t>
            </w:r>
          </w:p>
        </w:tc>
        <w:tc>
          <w:tcPr>
            <w:tcW w:w="1685" w:type="pct"/>
          </w:tcPr>
          <w:p w14:paraId="25A019EB" w14:textId="77777777" w:rsidR="00EC1A7B" w:rsidRPr="001B0D8F" w:rsidRDefault="007F046F" w:rsidP="002739D7">
            <w:pPr>
              <w:pStyle w:val="TABLE"/>
              <w:rPr>
                <w:rFonts w:ascii="Tahoma" w:hAnsi="Tahoma" w:cs="Tahoma"/>
                <w:sz w:val="16"/>
                <w:szCs w:val="16"/>
              </w:rPr>
            </w:pPr>
            <w:r w:rsidRPr="001B0D8F">
              <w:rPr>
                <w:rFonts w:ascii="Tahoma" w:hAnsi="Tahoma" w:cs="Tahoma"/>
                <w:sz w:val="16"/>
                <w:szCs w:val="16"/>
              </w:rPr>
              <w:t xml:space="preserve">  </w:t>
            </w:r>
          </w:p>
          <w:p w14:paraId="0FE14F1E" w14:textId="0E16A5E2" w:rsidR="002739D7" w:rsidRPr="001B0D8F" w:rsidRDefault="007F046F" w:rsidP="002739D7">
            <w:pPr>
              <w:pStyle w:val="TABLE"/>
              <w:rPr>
                <w:rFonts w:ascii="Tahoma" w:hAnsi="Tahoma" w:cs="Tahoma"/>
                <w:sz w:val="16"/>
                <w:szCs w:val="16"/>
              </w:rPr>
            </w:pPr>
            <w:r w:rsidRPr="001B0D8F">
              <w:rPr>
                <w:rFonts w:ascii="Tahoma" w:hAnsi="Tahoma" w:cs="Tahoma"/>
                <w:sz w:val="16"/>
                <w:szCs w:val="16"/>
              </w:rPr>
              <w:t xml:space="preserve">            </w:t>
            </w:r>
            <w:r w:rsidR="00EC1A7B" w:rsidRPr="001B0D8F">
              <w:rPr>
                <w:rFonts w:ascii="Tahoma" w:hAnsi="Tahoma" w:cs="Tahoma"/>
                <w:sz w:val="16"/>
                <w:szCs w:val="16"/>
              </w:rPr>
              <w:t xml:space="preserve">   </w:t>
            </w:r>
            <w:r w:rsidRPr="001B0D8F">
              <w:rPr>
                <w:rFonts w:ascii="Tahoma" w:hAnsi="Tahoma" w:cs="Tahoma"/>
                <w:sz w:val="16"/>
                <w:szCs w:val="16"/>
              </w:rPr>
              <w:t xml:space="preserve"> </w:t>
            </w:r>
            <w:r w:rsidR="001A4C2B" w:rsidRPr="001B0D8F">
              <w:rPr>
                <w:rFonts w:ascii="Tahoma" w:hAnsi="Tahoma" w:cs="Tahoma"/>
                <w:sz w:val="16"/>
                <w:szCs w:val="16"/>
              </w:rPr>
              <w:t>nora</w:t>
            </w:r>
            <w:r w:rsidR="002739D7" w:rsidRPr="001B0D8F">
              <w:rPr>
                <w:rFonts w:ascii="Tahoma" w:hAnsi="Tahoma" w:cs="Tahoma"/>
                <w:sz w:val="16"/>
                <w:szCs w:val="16"/>
              </w:rPr>
              <w:t>.</w:t>
            </w:r>
            <w:r w:rsidR="001A4C2B" w:rsidRPr="001B0D8F">
              <w:rPr>
                <w:rFonts w:ascii="Tahoma" w:hAnsi="Tahoma" w:cs="Tahoma"/>
                <w:sz w:val="16"/>
                <w:szCs w:val="16"/>
              </w:rPr>
              <w:t>oravcova</w:t>
            </w:r>
            <w:r w:rsidR="002739D7" w:rsidRPr="001B0D8F">
              <w:rPr>
                <w:rFonts w:ascii="Tahoma" w:hAnsi="Tahoma" w:cs="Tahoma"/>
                <w:sz w:val="16"/>
                <w:szCs w:val="16"/>
              </w:rPr>
              <w:t>@bbsk.sk</w:t>
            </w:r>
          </w:p>
        </w:tc>
        <w:tc>
          <w:tcPr>
            <w:tcW w:w="835" w:type="pct"/>
            <w:tcMar>
              <w:left w:w="0" w:type="dxa"/>
              <w:right w:w="0" w:type="dxa"/>
            </w:tcMar>
            <w:vAlign w:val="center"/>
          </w:tcPr>
          <w:p w14:paraId="51A4FB41" w14:textId="58FA81DF" w:rsidR="002739D7" w:rsidRPr="001B0D8F" w:rsidRDefault="00AD562A" w:rsidP="002739D7">
            <w:pPr>
              <w:pStyle w:val="TABLE"/>
              <w:rPr>
                <w:rFonts w:ascii="Tahoma" w:hAnsi="Tahoma" w:cs="Tahoma"/>
                <w:sz w:val="16"/>
                <w:szCs w:val="16"/>
              </w:rPr>
            </w:pPr>
            <w:r>
              <w:rPr>
                <w:rFonts w:ascii="Tahoma" w:hAnsi="Tahoma" w:cs="Tahoma"/>
                <w:sz w:val="16"/>
                <w:szCs w:val="16"/>
              </w:rPr>
              <w:t>Z</w:t>
            </w:r>
            <w:r w:rsidR="00FE636E" w:rsidRPr="001B0D8F">
              <w:rPr>
                <w:rFonts w:ascii="Tahoma" w:hAnsi="Tahoma" w:cs="Tahoma"/>
                <w:sz w:val="16"/>
                <w:szCs w:val="16"/>
              </w:rPr>
              <w:t>mluvné</w:t>
            </w:r>
            <w:r w:rsidR="002739D7" w:rsidRPr="001B0D8F">
              <w:rPr>
                <w:rFonts w:ascii="Tahoma" w:hAnsi="Tahoma" w:cs="Tahoma"/>
                <w:sz w:val="16"/>
                <w:szCs w:val="16"/>
              </w:rPr>
              <w:t xml:space="preserve"> záležitosti </w:t>
            </w:r>
          </w:p>
        </w:tc>
      </w:tr>
      <w:tr w:rsidR="00AD562A" w:rsidRPr="00AD562A" w14:paraId="569FA854" w14:textId="77777777" w:rsidTr="00BB249B">
        <w:trPr>
          <w:trHeight w:val="511"/>
          <w:jc w:val="center"/>
        </w:trPr>
        <w:tc>
          <w:tcPr>
            <w:tcW w:w="1406" w:type="pct"/>
            <w:tcMar>
              <w:left w:w="0" w:type="dxa"/>
              <w:right w:w="0" w:type="dxa"/>
            </w:tcMar>
            <w:vAlign w:val="center"/>
          </w:tcPr>
          <w:p w14:paraId="7AD63E85" w14:textId="771AAD40" w:rsidR="00AD562A" w:rsidRPr="00AD562A" w:rsidRDefault="00AD562A" w:rsidP="002739D7">
            <w:pPr>
              <w:pStyle w:val="TABLE"/>
              <w:jc w:val="left"/>
              <w:rPr>
                <w:rFonts w:ascii="Tahoma" w:hAnsi="Tahoma" w:cs="Tahoma"/>
                <w:sz w:val="16"/>
                <w:szCs w:val="16"/>
              </w:rPr>
            </w:pPr>
            <w:r w:rsidRPr="0082123B">
              <w:rPr>
                <w:rFonts w:ascii="Tahoma" w:hAnsi="Tahoma" w:cs="Tahoma"/>
                <w:sz w:val="16"/>
                <w:szCs w:val="16"/>
              </w:rPr>
              <w:t>Ing. Nora Oravcová</w:t>
            </w:r>
          </w:p>
        </w:tc>
        <w:tc>
          <w:tcPr>
            <w:tcW w:w="1074" w:type="pct"/>
          </w:tcPr>
          <w:p w14:paraId="0829702D" w14:textId="1A097DC4" w:rsidR="00AD562A" w:rsidRPr="00AD562A" w:rsidRDefault="00AD562A" w:rsidP="002739D7">
            <w:pPr>
              <w:pStyle w:val="TABLE"/>
              <w:jc w:val="center"/>
              <w:rPr>
                <w:rFonts w:ascii="Tahoma" w:hAnsi="Tahoma" w:cs="Tahoma"/>
                <w:sz w:val="16"/>
                <w:szCs w:val="16"/>
              </w:rPr>
            </w:pPr>
            <w:r w:rsidRPr="0082123B">
              <w:rPr>
                <w:rFonts w:ascii="Tahoma" w:hAnsi="Tahoma" w:cs="Tahoma"/>
                <w:sz w:val="16"/>
                <w:szCs w:val="16"/>
              </w:rPr>
              <w:t>+421 940 624 549</w:t>
            </w:r>
          </w:p>
        </w:tc>
        <w:tc>
          <w:tcPr>
            <w:tcW w:w="1685" w:type="pct"/>
          </w:tcPr>
          <w:p w14:paraId="38C12B91" w14:textId="40985985" w:rsidR="00AD562A" w:rsidRPr="00AD562A" w:rsidRDefault="00AD562A" w:rsidP="002739D7">
            <w:pPr>
              <w:pStyle w:val="TABLE"/>
              <w:rPr>
                <w:rFonts w:ascii="Tahoma" w:hAnsi="Tahoma" w:cs="Tahoma"/>
                <w:sz w:val="16"/>
                <w:szCs w:val="16"/>
              </w:rPr>
            </w:pPr>
            <w:r w:rsidRPr="0082123B">
              <w:rPr>
                <w:rFonts w:ascii="Tahoma" w:hAnsi="Tahoma" w:cs="Tahoma"/>
                <w:sz w:val="16"/>
                <w:szCs w:val="16"/>
              </w:rPr>
              <w:t xml:space="preserve">                nora.oravcova@bbsk.sk</w:t>
            </w:r>
          </w:p>
        </w:tc>
        <w:tc>
          <w:tcPr>
            <w:tcW w:w="835" w:type="pct"/>
            <w:tcMar>
              <w:left w:w="0" w:type="dxa"/>
              <w:right w:w="0" w:type="dxa"/>
            </w:tcMar>
            <w:vAlign w:val="center"/>
          </w:tcPr>
          <w:p w14:paraId="65B11C83" w14:textId="5D439114" w:rsidR="00AD562A" w:rsidRPr="00AD562A" w:rsidDel="00AD562A" w:rsidRDefault="00AD562A" w:rsidP="002739D7">
            <w:pPr>
              <w:pStyle w:val="TABLE"/>
              <w:rPr>
                <w:rFonts w:ascii="Tahoma" w:hAnsi="Tahoma" w:cs="Tahoma"/>
                <w:sz w:val="16"/>
                <w:szCs w:val="16"/>
              </w:rPr>
            </w:pPr>
            <w:r>
              <w:rPr>
                <w:rFonts w:ascii="Tahoma" w:hAnsi="Tahoma" w:cs="Tahoma"/>
                <w:sz w:val="16"/>
                <w:szCs w:val="16"/>
              </w:rPr>
              <w:t>Technické záležitosti</w:t>
            </w:r>
          </w:p>
        </w:tc>
      </w:tr>
      <w:tr w:rsidR="00941329" w:rsidRPr="00AD562A" w14:paraId="38A48914" w14:textId="77777777" w:rsidTr="00BB249B">
        <w:trPr>
          <w:trHeight w:val="511"/>
          <w:jc w:val="center"/>
        </w:trPr>
        <w:tc>
          <w:tcPr>
            <w:tcW w:w="1406" w:type="pct"/>
            <w:tcMar>
              <w:left w:w="0" w:type="dxa"/>
              <w:right w:w="0" w:type="dxa"/>
            </w:tcMar>
            <w:vAlign w:val="center"/>
          </w:tcPr>
          <w:p w14:paraId="31CE58E1" w14:textId="1D552812" w:rsidR="00941329" w:rsidRPr="001B0D8F" w:rsidRDefault="00FB1340" w:rsidP="00941329">
            <w:pPr>
              <w:pStyle w:val="TABLE"/>
              <w:jc w:val="left"/>
              <w:rPr>
                <w:rFonts w:ascii="Tahoma" w:hAnsi="Tahoma" w:cs="Tahoma"/>
                <w:sz w:val="16"/>
                <w:szCs w:val="16"/>
              </w:rPr>
            </w:pPr>
            <w:r>
              <w:rPr>
                <w:rFonts w:ascii="Tahoma" w:hAnsi="Tahoma" w:cs="Tahoma"/>
                <w:sz w:val="16"/>
                <w:szCs w:val="16"/>
              </w:rPr>
              <w:t xml:space="preserve">Ing. </w:t>
            </w:r>
            <w:r w:rsidR="001A4C2B" w:rsidRPr="001B0D8F">
              <w:rPr>
                <w:rFonts w:ascii="Tahoma" w:hAnsi="Tahoma" w:cs="Tahoma"/>
                <w:sz w:val="16"/>
                <w:szCs w:val="16"/>
              </w:rPr>
              <w:t>Zuzana Belujská</w:t>
            </w:r>
          </w:p>
        </w:tc>
        <w:tc>
          <w:tcPr>
            <w:tcW w:w="1074" w:type="pct"/>
          </w:tcPr>
          <w:p w14:paraId="7D6B6EA3" w14:textId="77777777" w:rsidR="00EC1A7B" w:rsidRPr="001B0D8F" w:rsidRDefault="00EC1A7B" w:rsidP="00941329">
            <w:pPr>
              <w:pStyle w:val="TABLE"/>
              <w:jc w:val="center"/>
              <w:rPr>
                <w:rFonts w:ascii="Tahoma" w:hAnsi="Tahoma" w:cs="Tahoma"/>
                <w:sz w:val="16"/>
                <w:szCs w:val="16"/>
                <w:lang w:bidi="sk-SK"/>
              </w:rPr>
            </w:pPr>
          </w:p>
          <w:p w14:paraId="54348E99" w14:textId="52CCA5A4" w:rsidR="00941329" w:rsidRPr="001B0D8F" w:rsidRDefault="00941329" w:rsidP="00941329">
            <w:pPr>
              <w:pStyle w:val="TABLE"/>
              <w:jc w:val="center"/>
              <w:rPr>
                <w:rFonts w:ascii="Tahoma" w:hAnsi="Tahoma" w:cs="Tahoma"/>
                <w:sz w:val="16"/>
                <w:szCs w:val="16"/>
              </w:rPr>
            </w:pPr>
            <w:r w:rsidRPr="001B0D8F">
              <w:rPr>
                <w:rFonts w:ascii="Tahoma" w:hAnsi="Tahoma" w:cs="Tahoma"/>
                <w:sz w:val="16"/>
                <w:szCs w:val="16"/>
                <w:lang w:bidi="sk-SK"/>
              </w:rPr>
              <w:t>+421 94</w:t>
            </w:r>
            <w:r w:rsidR="001A4C2B" w:rsidRPr="001B0D8F">
              <w:rPr>
                <w:rFonts w:ascii="Tahoma" w:hAnsi="Tahoma" w:cs="Tahoma"/>
                <w:sz w:val="16"/>
                <w:szCs w:val="16"/>
                <w:lang w:bidi="sk-SK"/>
              </w:rPr>
              <w:t>9</w:t>
            </w:r>
            <w:r w:rsidRPr="001B0D8F">
              <w:rPr>
                <w:rFonts w:ascii="Tahoma" w:hAnsi="Tahoma" w:cs="Tahoma"/>
                <w:sz w:val="16"/>
                <w:szCs w:val="16"/>
                <w:lang w:bidi="sk-SK"/>
              </w:rPr>
              <w:t xml:space="preserve"> </w:t>
            </w:r>
            <w:r w:rsidR="001A4C2B" w:rsidRPr="001B0D8F">
              <w:rPr>
                <w:rFonts w:ascii="Tahoma" w:hAnsi="Tahoma" w:cs="Tahoma"/>
                <w:sz w:val="16"/>
                <w:szCs w:val="16"/>
                <w:lang w:bidi="sk-SK"/>
              </w:rPr>
              <w:t>006</w:t>
            </w:r>
            <w:r w:rsidR="00EC1A7B" w:rsidRPr="001B0D8F">
              <w:rPr>
                <w:rFonts w:ascii="Tahoma" w:hAnsi="Tahoma" w:cs="Tahoma"/>
                <w:sz w:val="16"/>
                <w:szCs w:val="16"/>
                <w:lang w:bidi="sk-SK"/>
              </w:rPr>
              <w:t> </w:t>
            </w:r>
            <w:r w:rsidR="001A4C2B" w:rsidRPr="001B0D8F">
              <w:rPr>
                <w:rFonts w:ascii="Tahoma" w:hAnsi="Tahoma" w:cs="Tahoma"/>
                <w:sz w:val="16"/>
                <w:szCs w:val="16"/>
                <w:lang w:bidi="sk-SK"/>
              </w:rPr>
              <w:t>912</w:t>
            </w:r>
          </w:p>
        </w:tc>
        <w:tc>
          <w:tcPr>
            <w:tcW w:w="1685" w:type="pct"/>
          </w:tcPr>
          <w:p w14:paraId="5F748AEE" w14:textId="77777777" w:rsidR="00EC1A7B" w:rsidRPr="001B0D8F" w:rsidRDefault="00EC1A7B" w:rsidP="00941329">
            <w:pPr>
              <w:pStyle w:val="TABLE"/>
              <w:jc w:val="center"/>
              <w:rPr>
                <w:rFonts w:ascii="Tahoma" w:hAnsi="Tahoma" w:cs="Tahoma"/>
                <w:sz w:val="16"/>
                <w:szCs w:val="16"/>
              </w:rPr>
            </w:pPr>
          </w:p>
          <w:p w14:paraId="7F4F5BC5" w14:textId="612DE52D" w:rsidR="00941329" w:rsidRPr="001B0D8F" w:rsidRDefault="001A4C2B" w:rsidP="00941329">
            <w:pPr>
              <w:pStyle w:val="TABLE"/>
              <w:jc w:val="center"/>
              <w:rPr>
                <w:rFonts w:ascii="Tahoma" w:hAnsi="Tahoma" w:cs="Tahoma"/>
                <w:sz w:val="16"/>
                <w:szCs w:val="16"/>
              </w:rPr>
            </w:pPr>
            <w:r w:rsidRPr="001B0D8F">
              <w:rPr>
                <w:rFonts w:ascii="Tahoma" w:hAnsi="Tahoma" w:cs="Tahoma"/>
                <w:sz w:val="16"/>
                <w:szCs w:val="16"/>
              </w:rPr>
              <w:t>zuzana</w:t>
            </w:r>
            <w:r w:rsidR="00941329" w:rsidRPr="001B0D8F">
              <w:rPr>
                <w:rFonts w:ascii="Tahoma" w:hAnsi="Tahoma" w:cs="Tahoma"/>
                <w:sz w:val="16"/>
                <w:szCs w:val="16"/>
              </w:rPr>
              <w:t>.</w:t>
            </w:r>
            <w:r w:rsidRPr="001B0D8F">
              <w:rPr>
                <w:rFonts w:ascii="Tahoma" w:hAnsi="Tahoma" w:cs="Tahoma"/>
                <w:sz w:val="16"/>
                <w:szCs w:val="16"/>
              </w:rPr>
              <w:t>belujska</w:t>
            </w:r>
            <w:r w:rsidR="00941329" w:rsidRPr="001B0D8F">
              <w:rPr>
                <w:rFonts w:ascii="Tahoma" w:hAnsi="Tahoma" w:cs="Tahoma"/>
                <w:sz w:val="16"/>
                <w:szCs w:val="16"/>
              </w:rPr>
              <w:t>@bbsk.sk</w:t>
            </w:r>
          </w:p>
        </w:tc>
        <w:tc>
          <w:tcPr>
            <w:tcW w:w="835" w:type="pct"/>
            <w:tcMar>
              <w:left w:w="0" w:type="dxa"/>
              <w:right w:w="0" w:type="dxa"/>
            </w:tcMar>
            <w:vAlign w:val="center"/>
          </w:tcPr>
          <w:p w14:paraId="22808CC1" w14:textId="2C8C0D8E" w:rsidR="00941329" w:rsidRPr="001B0D8F" w:rsidRDefault="001A4C2B" w:rsidP="00941329">
            <w:pPr>
              <w:pStyle w:val="TABLE"/>
              <w:rPr>
                <w:rFonts w:ascii="Tahoma" w:hAnsi="Tahoma" w:cs="Tahoma"/>
                <w:sz w:val="16"/>
                <w:szCs w:val="16"/>
              </w:rPr>
            </w:pPr>
            <w:r w:rsidRPr="001B0D8F">
              <w:rPr>
                <w:rFonts w:ascii="Tahoma" w:hAnsi="Tahoma" w:cs="Tahoma"/>
                <w:sz w:val="16"/>
                <w:szCs w:val="16"/>
              </w:rPr>
              <w:t>Projektové</w:t>
            </w:r>
            <w:r w:rsidR="00941329" w:rsidRPr="001B0D8F">
              <w:rPr>
                <w:rFonts w:ascii="Tahoma" w:hAnsi="Tahoma" w:cs="Tahoma"/>
                <w:sz w:val="16"/>
                <w:szCs w:val="16"/>
              </w:rPr>
              <w:t xml:space="preserve"> záležitosti</w:t>
            </w:r>
          </w:p>
        </w:tc>
      </w:tr>
      <w:tr w:rsidR="00941329" w:rsidRPr="00AD562A" w14:paraId="57EE4EF5" w14:textId="77777777" w:rsidTr="00BB249B">
        <w:trPr>
          <w:trHeight w:val="70"/>
          <w:jc w:val="center"/>
        </w:trPr>
        <w:tc>
          <w:tcPr>
            <w:tcW w:w="1406" w:type="pct"/>
            <w:tcMar>
              <w:left w:w="0" w:type="dxa"/>
              <w:right w:w="0" w:type="dxa"/>
            </w:tcMar>
            <w:vAlign w:val="center"/>
          </w:tcPr>
          <w:p w14:paraId="1B2B8A40" w14:textId="73FA65CF" w:rsidR="00941329" w:rsidRPr="001B0D8F" w:rsidRDefault="008F7A67" w:rsidP="008F7A67">
            <w:pPr>
              <w:pStyle w:val="TABLE"/>
              <w:jc w:val="center"/>
              <w:rPr>
                <w:rFonts w:ascii="Tahoma" w:hAnsi="Tahoma" w:cs="Tahoma"/>
                <w:sz w:val="16"/>
                <w:szCs w:val="16"/>
              </w:rPr>
            </w:pPr>
            <w:r w:rsidRPr="001B0D8F">
              <w:rPr>
                <w:rFonts w:ascii="Tahoma" w:hAnsi="Tahoma" w:cs="Tahoma"/>
                <w:sz w:val="16"/>
                <w:szCs w:val="16"/>
              </w:rPr>
              <w:t>-</w:t>
            </w:r>
          </w:p>
        </w:tc>
        <w:tc>
          <w:tcPr>
            <w:tcW w:w="1074" w:type="pct"/>
          </w:tcPr>
          <w:p w14:paraId="706385C0" w14:textId="68209C8D" w:rsidR="00941329" w:rsidRPr="001B0D8F" w:rsidRDefault="008F7A67" w:rsidP="008F7A67">
            <w:pPr>
              <w:pStyle w:val="TABLE"/>
              <w:jc w:val="center"/>
              <w:rPr>
                <w:rFonts w:ascii="Tahoma" w:hAnsi="Tahoma" w:cs="Tahoma"/>
                <w:sz w:val="16"/>
                <w:szCs w:val="16"/>
              </w:rPr>
            </w:pPr>
            <w:r w:rsidRPr="001B0D8F">
              <w:rPr>
                <w:rFonts w:ascii="Tahoma" w:hAnsi="Tahoma" w:cs="Tahoma"/>
                <w:sz w:val="16"/>
                <w:szCs w:val="16"/>
              </w:rPr>
              <w:t>-</w:t>
            </w:r>
          </w:p>
        </w:tc>
        <w:tc>
          <w:tcPr>
            <w:tcW w:w="1685" w:type="pct"/>
          </w:tcPr>
          <w:p w14:paraId="69661747" w14:textId="77777777" w:rsidR="00EC1A7B" w:rsidRPr="001B0D8F" w:rsidRDefault="00EC1A7B" w:rsidP="00941329">
            <w:pPr>
              <w:pStyle w:val="TABLE"/>
              <w:jc w:val="center"/>
              <w:rPr>
                <w:rFonts w:ascii="Tahoma" w:hAnsi="Tahoma" w:cs="Tahoma"/>
                <w:sz w:val="16"/>
                <w:szCs w:val="16"/>
              </w:rPr>
            </w:pPr>
          </w:p>
          <w:p w14:paraId="350F020C" w14:textId="70A0F1B8" w:rsidR="00941329" w:rsidRPr="001B0D8F" w:rsidRDefault="00941329" w:rsidP="00941329">
            <w:pPr>
              <w:pStyle w:val="TABLE"/>
              <w:jc w:val="center"/>
              <w:rPr>
                <w:rFonts w:ascii="Tahoma" w:hAnsi="Tahoma" w:cs="Tahoma"/>
                <w:sz w:val="16"/>
                <w:szCs w:val="16"/>
              </w:rPr>
            </w:pPr>
            <w:r w:rsidRPr="001B0D8F">
              <w:rPr>
                <w:rFonts w:ascii="Tahoma" w:hAnsi="Tahoma" w:cs="Tahoma"/>
                <w:sz w:val="16"/>
                <w:szCs w:val="16"/>
              </w:rPr>
              <w:t xml:space="preserve"> faktury@bbsk.sk </w:t>
            </w:r>
          </w:p>
        </w:tc>
        <w:tc>
          <w:tcPr>
            <w:tcW w:w="835" w:type="pct"/>
            <w:tcMar>
              <w:left w:w="0" w:type="dxa"/>
              <w:right w:w="0" w:type="dxa"/>
            </w:tcMar>
            <w:vAlign w:val="center"/>
          </w:tcPr>
          <w:p w14:paraId="1BCE6466" w14:textId="77777777" w:rsidR="00941329" w:rsidRPr="001B0D8F" w:rsidRDefault="00941329" w:rsidP="00941329">
            <w:pPr>
              <w:pStyle w:val="TABLE"/>
              <w:jc w:val="left"/>
              <w:rPr>
                <w:rFonts w:ascii="Tahoma" w:hAnsi="Tahoma" w:cs="Tahoma"/>
                <w:sz w:val="16"/>
                <w:szCs w:val="16"/>
              </w:rPr>
            </w:pPr>
            <w:r w:rsidRPr="001B0D8F">
              <w:rPr>
                <w:rFonts w:ascii="Tahoma" w:hAnsi="Tahoma" w:cs="Tahoma"/>
                <w:sz w:val="16"/>
                <w:szCs w:val="16"/>
              </w:rPr>
              <w:t>Faktúry a platobné záležitosti</w:t>
            </w:r>
          </w:p>
        </w:tc>
      </w:tr>
    </w:tbl>
    <w:p w14:paraId="6C57E5CB" w14:textId="77777777" w:rsidR="008E5621" w:rsidRPr="001B0D8F" w:rsidRDefault="008E5621" w:rsidP="008E5621">
      <w:pPr>
        <w:ind w:left="709" w:hanging="1"/>
        <w:rPr>
          <w:rFonts w:ascii="Tahoma" w:hAnsi="Tahoma" w:cs="Tahoma"/>
          <w:b/>
          <w:bCs/>
          <w:sz w:val="20"/>
          <w:szCs w:val="20"/>
        </w:rPr>
      </w:pPr>
    </w:p>
    <w:p w14:paraId="03177FF5" w14:textId="77777777" w:rsidR="008E5621" w:rsidRPr="00D8462F" w:rsidRDefault="008E5621" w:rsidP="008E5621">
      <w:pPr>
        <w:ind w:left="1134" w:hanging="425"/>
        <w:rPr>
          <w:rFonts w:ascii="Tahoma" w:hAnsi="Tahoma" w:cs="Tahoma"/>
          <w:b/>
          <w:bCs/>
          <w:sz w:val="20"/>
          <w:szCs w:val="20"/>
          <w:highlight w:val="yellow"/>
        </w:rPr>
      </w:pPr>
      <w:bookmarkStart w:id="16" w:name="_Toc248119115"/>
      <w:bookmarkStart w:id="17" w:name="_Toc248145700"/>
      <w:bookmarkEnd w:id="14"/>
      <w:bookmarkEnd w:id="15"/>
      <w:r w:rsidRPr="00D8462F">
        <w:rPr>
          <w:rFonts w:ascii="Tahoma" w:hAnsi="Tahoma" w:cs="Tahoma"/>
          <w:b/>
          <w:bCs/>
          <w:sz w:val="20"/>
          <w:szCs w:val="20"/>
          <w:highlight w:val="yellow"/>
        </w:rPr>
        <w:t>(c)</w:t>
      </w:r>
      <w:r w:rsidRPr="00D8462F">
        <w:rPr>
          <w:rFonts w:ascii="Tahoma" w:hAnsi="Tahoma" w:cs="Tahoma"/>
          <w:b/>
          <w:bCs/>
          <w:sz w:val="20"/>
          <w:szCs w:val="20"/>
          <w:highlight w:val="yellow"/>
        </w:rPr>
        <w:tab/>
        <w:t>Kontaktné údaje Zhotoviteľa: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66"/>
        <w:gridCol w:w="6496"/>
      </w:tblGrid>
      <w:tr w:rsidR="008E5621" w:rsidRPr="000B53B8" w14:paraId="1C2CFCE2" w14:textId="77777777" w:rsidTr="00BB249B">
        <w:trPr>
          <w:jc w:val="center"/>
        </w:trPr>
        <w:tc>
          <w:tcPr>
            <w:tcW w:w="1416" w:type="pct"/>
            <w:tcMar>
              <w:left w:w="0" w:type="dxa"/>
              <w:right w:w="0" w:type="dxa"/>
            </w:tcMar>
            <w:vAlign w:val="center"/>
          </w:tcPr>
          <w:p w14:paraId="37947A00" w14:textId="77777777" w:rsidR="008E5621" w:rsidRPr="00D8462F" w:rsidRDefault="008E5621" w:rsidP="00BB249B">
            <w:pPr>
              <w:pStyle w:val="TABLE"/>
              <w:rPr>
                <w:rFonts w:ascii="Tahoma" w:hAnsi="Tahoma" w:cs="Tahoma"/>
                <w:b/>
                <w:sz w:val="18"/>
                <w:szCs w:val="18"/>
                <w:highlight w:val="yellow"/>
              </w:rPr>
            </w:pPr>
            <w:r w:rsidRPr="00D8462F">
              <w:rPr>
                <w:rFonts w:ascii="Tahoma" w:hAnsi="Tahoma" w:cs="Tahoma"/>
                <w:b/>
                <w:sz w:val="18"/>
                <w:szCs w:val="18"/>
                <w:highlight w:val="yellow"/>
              </w:rPr>
              <w:t>Adresa</w:t>
            </w:r>
          </w:p>
        </w:tc>
        <w:tc>
          <w:tcPr>
            <w:tcW w:w="3584" w:type="pct"/>
            <w:tcMar>
              <w:left w:w="0" w:type="dxa"/>
              <w:right w:w="0" w:type="dxa"/>
            </w:tcMar>
            <w:vAlign w:val="center"/>
          </w:tcPr>
          <w:p w14:paraId="56191AFB" w14:textId="77777777" w:rsidR="008E5621" w:rsidRPr="00D8462F" w:rsidRDefault="008E5621" w:rsidP="00BB249B">
            <w:pPr>
              <w:pStyle w:val="TABLE"/>
              <w:rPr>
                <w:rFonts w:ascii="Tahoma" w:hAnsi="Tahoma" w:cs="Tahoma"/>
                <w:sz w:val="18"/>
                <w:szCs w:val="18"/>
                <w:highlight w:val="yellow"/>
              </w:rPr>
            </w:pPr>
          </w:p>
        </w:tc>
      </w:tr>
      <w:tr w:rsidR="008E5621" w:rsidRPr="000B53B8" w14:paraId="3B0B7E73" w14:textId="77777777" w:rsidTr="00BB249B">
        <w:trPr>
          <w:jc w:val="center"/>
        </w:trPr>
        <w:tc>
          <w:tcPr>
            <w:tcW w:w="1416" w:type="pct"/>
            <w:tcMar>
              <w:left w:w="0" w:type="dxa"/>
              <w:right w:w="0" w:type="dxa"/>
            </w:tcMar>
            <w:vAlign w:val="center"/>
          </w:tcPr>
          <w:p w14:paraId="04EE1A96" w14:textId="0230F40D" w:rsidR="008E5621" w:rsidRPr="00D8462F" w:rsidRDefault="00F84EE0" w:rsidP="00BB249B">
            <w:pPr>
              <w:pStyle w:val="TABLE"/>
              <w:rPr>
                <w:rFonts w:ascii="Tahoma" w:hAnsi="Tahoma" w:cs="Tahoma"/>
                <w:b/>
                <w:sz w:val="18"/>
                <w:szCs w:val="18"/>
                <w:highlight w:val="yellow"/>
              </w:rPr>
            </w:pPr>
            <w:r w:rsidRPr="00D8462F">
              <w:rPr>
                <w:rFonts w:ascii="Tahoma" w:hAnsi="Tahoma" w:cs="Tahoma"/>
                <w:b/>
                <w:sz w:val="18"/>
                <w:szCs w:val="18"/>
                <w:highlight w:val="yellow"/>
              </w:rPr>
              <w:t>Elektronická adresa na doručovanie Korešpondencie</w:t>
            </w:r>
          </w:p>
        </w:tc>
        <w:tc>
          <w:tcPr>
            <w:tcW w:w="3584" w:type="pct"/>
            <w:tcMar>
              <w:left w:w="0" w:type="dxa"/>
              <w:right w:w="0" w:type="dxa"/>
            </w:tcMar>
            <w:vAlign w:val="center"/>
          </w:tcPr>
          <w:p w14:paraId="3D7E8D9C" w14:textId="77777777" w:rsidR="008E5621" w:rsidRPr="00D8462F" w:rsidRDefault="008E5621" w:rsidP="00BB249B">
            <w:pPr>
              <w:pStyle w:val="TABLE"/>
              <w:rPr>
                <w:rFonts w:ascii="Tahoma" w:hAnsi="Tahoma" w:cs="Tahoma"/>
                <w:bCs/>
                <w:sz w:val="18"/>
                <w:szCs w:val="18"/>
                <w:highlight w:val="yellow"/>
              </w:rPr>
            </w:pPr>
          </w:p>
        </w:tc>
      </w:tr>
    </w:tbl>
    <w:p w14:paraId="42FEE761" w14:textId="77777777" w:rsidR="008E5621" w:rsidRPr="00D8462F" w:rsidRDefault="008E5621" w:rsidP="008E5621">
      <w:pPr>
        <w:rPr>
          <w:rFonts w:ascii="Tahoma" w:hAnsi="Tahoma" w:cs="Tahoma"/>
          <w:b/>
          <w:bCs/>
          <w:sz w:val="20"/>
          <w:szCs w:val="20"/>
          <w:highlight w:val="yellow"/>
        </w:rPr>
      </w:pPr>
    </w:p>
    <w:p w14:paraId="47FF59C4" w14:textId="77777777" w:rsidR="008E5621" w:rsidRPr="00D8462F" w:rsidRDefault="008E5621" w:rsidP="008E5621">
      <w:pPr>
        <w:ind w:left="1134" w:hanging="425"/>
        <w:rPr>
          <w:rFonts w:ascii="Tahoma" w:hAnsi="Tahoma" w:cs="Tahoma"/>
          <w:b/>
          <w:bCs/>
          <w:sz w:val="20"/>
          <w:szCs w:val="20"/>
          <w:highlight w:val="yellow"/>
        </w:rPr>
      </w:pPr>
      <w:r w:rsidRPr="00D8462F">
        <w:rPr>
          <w:rFonts w:ascii="Tahoma" w:hAnsi="Tahoma" w:cs="Tahoma"/>
          <w:b/>
          <w:bCs/>
          <w:sz w:val="20"/>
          <w:szCs w:val="20"/>
          <w:highlight w:val="yellow"/>
        </w:rPr>
        <w:t>(d)</w:t>
      </w:r>
      <w:r w:rsidRPr="00D8462F">
        <w:rPr>
          <w:rFonts w:ascii="Tahoma" w:hAnsi="Tahoma" w:cs="Tahoma"/>
          <w:b/>
          <w:bCs/>
          <w:sz w:val="20"/>
          <w:szCs w:val="20"/>
          <w:highlight w:val="yellow"/>
        </w:rPr>
        <w:tab/>
        <w:t>Kontaktné osoby Zhotoviteľa:</w:t>
      </w:r>
      <w:bookmarkEnd w:id="16"/>
      <w:bookmarkEnd w:id="17"/>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8E5621" w:rsidRPr="000B53B8" w14:paraId="45F6B2ED" w14:textId="77777777" w:rsidTr="00BB249B">
        <w:trPr>
          <w:jc w:val="center"/>
        </w:trPr>
        <w:tc>
          <w:tcPr>
            <w:tcW w:w="1388" w:type="pct"/>
            <w:tcMar>
              <w:left w:w="0" w:type="dxa"/>
              <w:right w:w="0" w:type="dxa"/>
            </w:tcMar>
            <w:vAlign w:val="center"/>
          </w:tcPr>
          <w:p w14:paraId="2A2392C4" w14:textId="77777777" w:rsidR="008E5621" w:rsidRPr="00D8462F" w:rsidRDefault="008E5621" w:rsidP="00BB249B">
            <w:pPr>
              <w:pStyle w:val="TABLE"/>
              <w:rPr>
                <w:rFonts w:ascii="Tahoma" w:hAnsi="Tahoma" w:cs="Tahoma"/>
                <w:b/>
                <w:bCs/>
                <w:sz w:val="16"/>
                <w:szCs w:val="16"/>
                <w:highlight w:val="yellow"/>
              </w:rPr>
            </w:pPr>
            <w:r w:rsidRPr="00D8462F">
              <w:rPr>
                <w:rFonts w:ascii="Tahoma" w:hAnsi="Tahoma" w:cs="Tahoma"/>
                <w:b/>
                <w:bCs/>
                <w:sz w:val="16"/>
                <w:szCs w:val="16"/>
                <w:highlight w:val="yellow"/>
              </w:rPr>
              <w:t>Meno a priezvisko</w:t>
            </w:r>
          </w:p>
        </w:tc>
        <w:tc>
          <w:tcPr>
            <w:tcW w:w="1092" w:type="pct"/>
          </w:tcPr>
          <w:p w14:paraId="31C22586" w14:textId="77777777" w:rsidR="008E5621" w:rsidRPr="00D8462F" w:rsidRDefault="008E5621" w:rsidP="00BB249B">
            <w:pPr>
              <w:pStyle w:val="TABLE"/>
              <w:rPr>
                <w:rFonts w:ascii="Tahoma" w:hAnsi="Tahoma" w:cs="Tahoma"/>
                <w:bCs/>
                <w:sz w:val="16"/>
                <w:szCs w:val="16"/>
                <w:highlight w:val="yellow"/>
              </w:rPr>
            </w:pPr>
            <w:r w:rsidRPr="00D8462F">
              <w:rPr>
                <w:rFonts w:ascii="Tahoma" w:hAnsi="Tahoma" w:cs="Tahoma"/>
                <w:bCs/>
                <w:sz w:val="16"/>
                <w:szCs w:val="16"/>
                <w:highlight w:val="yellow"/>
              </w:rPr>
              <w:t>Telefón, fax</w:t>
            </w:r>
          </w:p>
        </w:tc>
        <w:tc>
          <w:tcPr>
            <w:tcW w:w="1685" w:type="pct"/>
          </w:tcPr>
          <w:p w14:paraId="002641A0" w14:textId="77777777" w:rsidR="008E5621" w:rsidRPr="00D8462F" w:rsidRDefault="008E5621" w:rsidP="00BB249B">
            <w:pPr>
              <w:pStyle w:val="TABLE"/>
              <w:rPr>
                <w:rFonts w:ascii="Tahoma" w:hAnsi="Tahoma" w:cs="Tahoma"/>
                <w:bCs/>
                <w:sz w:val="16"/>
                <w:szCs w:val="16"/>
                <w:highlight w:val="yellow"/>
              </w:rPr>
            </w:pPr>
            <w:r w:rsidRPr="00D8462F">
              <w:rPr>
                <w:rFonts w:ascii="Tahoma" w:hAnsi="Tahoma" w:cs="Tahoma"/>
                <w:bCs/>
                <w:sz w:val="16"/>
                <w:szCs w:val="16"/>
                <w:highlight w:val="yellow"/>
              </w:rPr>
              <w:t>E-mail</w:t>
            </w:r>
          </w:p>
        </w:tc>
        <w:tc>
          <w:tcPr>
            <w:tcW w:w="835" w:type="pct"/>
            <w:tcMar>
              <w:left w:w="0" w:type="dxa"/>
              <w:right w:w="0" w:type="dxa"/>
            </w:tcMar>
            <w:vAlign w:val="center"/>
          </w:tcPr>
          <w:p w14:paraId="56B05697" w14:textId="77777777" w:rsidR="008E5621" w:rsidRPr="00D8462F" w:rsidRDefault="008E5621" w:rsidP="00BB249B">
            <w:pPr>
              <w:pStyle w:val="TABLE"/>
              <w:rPr>
                <w:rFonts w:ascii="Tahoma" w:hAnsi="Tahoma" w:cs="Tahoma"/>
                <w:b/>
                <w:bCs/>
                <w:sz w:val="16"/>
                <w:szCs w:val="16"/>
                <w:highlight w:val="yellow"/>
              </w:rPr>
            </w:pPr>
            <w:r w:rsidRPr="00D8462F">
              <w:rPr>
                <w:rFonts w:ascii="Tahoma" w:hAnsi="Tahoma" w:cs="Tahoma"/>
                <w:b/>
                <w:bCs/>
                <w:sz w:val="16"/>
                <w:szCs w:val="16"/>
                <w:highlight w:val="yellow"/>
              </w:rPr>
              <w:t>Rozsah oprávnenia</w:t>
            </w:r>
          </w:p>
        </w:tc>
      </w:tr>
      <w:tr w:rsidR="008E5621" w:rsidRPr="000B53B8" w14:paraId="3F4310D8" w14:textId="77777777" w:rsidTr="00BB249B">
        <w:trPr>
          <w:trHeight w:val="511"/>
          <w:jc w:val="center"/>
        </w:trPr>
        <w:tc>
          <w:tcPr>
            <w:tcW w:w="1388" w:type="pct"/>
            <w:tcMar>
              <w:left w:w="0" w:type="dxa"/>
              <w:right w:w="0" w:type="dxa"/>
            </w:tcMar>
          </w:tcPr>
          <w:p w14:paraId="243B0EAF" w14:textId="77777777" w:rsidR="008E5621" w:rsidRPr="00D8462F" w:rsidRDefault="008E5621" w:rsidP="00BB249B">
            <w:pPr>
              <w:pStyle w:val="TABLE"/>
              <w:rPr>
                <w:rFonts w:ascii="Tahoma" w:hAnsi="Tahoma" w:cs="Tahoma"/>
                <w:sz w:val="16"/>
                <w:szCs w:val="16"/>
                <w:highlight w:val="yellow"/>
              </w:rPr>
            </w:pPr>
          </w:p>
        </w:tc>
        <w:tc>
          <w:tcPr>
            <w:tcW w:w="1092" w:type="pct"/>
          </w:tcPr>
          <w:p w14:paraId="08AF0839" w14:textId="77777777" w:rsidR="008E5621" w:rsidRPr="00D8462F" w:rsidRDefault="008E5621" w:rsidP="00BB249B">
            <w:pPr>
              <w:pStyle w:val="TABLE"/>
              <w:rPr>
                <w:rFonts w:ascii="Tahoma" w:hAnsi="Tahoma" w:cs="Tahoma"/>
                <w:sz w:val="16"/>
                <w:szCs w:val="16"/>
                <w:highlight w:val="yellow"/>
              </w:rPr>
            </w:pPr>
          </w:p>
        </w:tc>
        <w:tc>
          <w:tcPr>
            <w:tcW w:w="1685" w:type="pct"/>
          </w:tcPr>
          <w:p w14:paraId="3DDB3279" w14:textId="77777777" w:rsidR="008E5621" w:rsidRPr="00D8462F" w:rsidRDefault="008E5621" w:rsidP="00BB249B">
            <w:pPr>
              <w:pStyle w:val="TABLE"/>
              <w:rPr>
                <w:rFonts w:ascii="Tahoma" w:hAnsi="Tahoma" w:cs="Tahoma"/>
                <w:sz w:val="16"/>
                <w:szCs w:val="16"/>
                <w:highlight w:val="yellow"/>
              </w:rPr>
            </w:pPr>
          </w:p>
        </w:tc>
        <w:tc>
          <w:tcPr>
            <w:tcW w:w="835" w:type="pct"/>
            <w:tcMar>
              <w:left w:w="0" w:type="dxa"/>
              <w:right w:w="0" w:type="dxa"/>
            </w:tcMar>
            <w:vAlign w:val="center"/>
          </w:tcPr>
          <w:p w14:paraId="1D2C158A" w14:textId="77777777" w:rsidR="008E5621" w:rsidRPr="00D8462F" w:rsidRDefault="008E5621" w:rsidP="00BB249B">
            <w:pPr>
              <w:pStyle w:val="TABLE"/>
              <w:rPr>
                <w:rFonts w:ascii="Tahoma" w:hAnsi="Tahoma" w:cs="Tahoma"/>
                <w:sz w:val="16"/>
                <w:szCs w:val="16"/>
                <w:highlight w:val="yellow"/>
              </w:rPr>
            </w:pPr>
            <w:r w:rsidRPr="00D8462F">
              <w:rPr>
                <w:rFonts w:ascii="Tahoma" w:hAnsi="Tahoma" w:cs="Tahoma"/>
                <w:sz w:val="16"/>
                <w:szCs w:val="16"/>
                <w:highlight w:val="yellow"/>
              </w:rPr>
              <w:t xml:space="preserve">Zmluvné záležitosti </w:t>
            </w:r>
          </w:p>
        </w:tc>
      </w:tr>
      <w:tr w:rsidR="008E5621" w:rsidRPr="000B53B8" w14:paraId="423D97A7" w14:textId="77777777" w:rsidTr="00BB249B">
        <w:trPr>
          <w:trHeight w:val="511"/>
          <w:jc w:val="center"/>
        </w:trPr>
        <w:tc>
          <w:tcPr>
            <w:tcW w:w="1388" w:type="pct"/>
            <w:tcMar>
              <w:left w:w="0" w:type="dxa"/>
              <w:right w:w="0" w:type="dxa"/>
            </w:tcMar>
          </w:tcPr>
          <w:p w14:paraId="0AEA13C6" w14:textId="77777777" w:rsidR="008E5621" w:rsidRPr="00D8462F" w:rsidRDefault="008E5621" w:rsidP="00BB249B">
            <w:pPr>
              <w:pStyle w:val="TABLE"/>
              <w:rPr>
                <w:rFonts w:ascii="Tahoma" w:hAnsi="Tahoma" w:cs="Tahoma"/>
                <w:sz w:val="16"/>
                <w:szCs w:val="16"/>
                <w:highlight w:val="yellow"/>
              </w:rPr>
            </w:pPr>
          </w:p>
        </w:tc>
        <w:tc>
          <w:tcPr>
            <w:tcW w:w="1092" w:type="pct"/>
          </w:tcPr>
          <w:p w14:paraId="51055C95" w14:textId="77777777" w:rsidR="008E5621" w:rsidRPr="00D8462F" w:rsidRDefault="008E5621" w:rsidP="00BB249B">
            <w:pPr>
              <w:pStyle w:val="TABLE"/>
              <w:rPr>
                <w:rFonts w:ascii="Tahoma" w:hAnsi="Tahoma" w:cs="Tahoma"/>
                <w:sz w:val="16"/>
                <w:szCs w:val="16"/>
                <w:highlight w:val="yellow"/>
              </w:rPr>
            </w:pPr>
          </w:p>
        </w:tc>
        <w:tc>
          <w:tcPr>
            <w:tcW w:w="1685" w:type="pct"/>
          </w:tcPr>
          <w:p w14:paraId="55BDAF2C" w14:textId="77777777" w:rsidR="008E5621" w:rsidRPr="00D8462F" w:rsidRDefault="008E5621" w:rsidP="00BB249B">
            <w:pPr>
              <w:pStyle w:val="TABLE"/>
              <w:rPr>
                <w:rFonts w:ascii="Tahoma" w:hAnsi="Tahoma" w:cs="Tahoma"/>
                <w:sz w:val="16"/>
                <w:szCs w:val="16"/>
                <w:highlight w:val="yellow"/>
              </w:rPr>
            </w:pPr>
          </w:p>
        </w:tc>
        <w:tc>
          <w:tcPr>
            <w:tcW w:w="835" w:type="pct"/>
            <w:tcMar>
              <w:left w:w="0" w:type="dxa"/>
              <w:right w:w="0" w:type="dxa"/>
            </w:tcMar>
            <w:vAlign w:val="center"/>
          </w:tcPr>
          <w:p w14:paraId="68F60C2A" w14:textId="77777777" w:rsidR="008E5621" w:rsidRPr="00D8462F" w:rsidRDefault="008E5621" w:rsidP="00BB249B">
            <w:pPr>
              <w:pStyle w:val="TABLE"/>
              <w:rPr>
                <w:rFonts w:ascii="Tahoma" w:hAnsi="Tahoma" w:cs="Tahoma"/>
                <w:sz w:val="16"/>
                <w:szCs w:val="16"/>
                <w:highlight w:val="yellow"/>
              </w:rPr>
            </w:pPr>
            <w:r w:rsidRPr="00D8462F">
              <w:rPr>
                <w:rFonts w:ascii="Tahoma" w:hAnsi="Tahoma" w:cs="Tahoma"/>
                <w:sz w:val="16"/>
                <w:szCs w:val="16"/>
                <w:highlight w:val="yellow"/>
              </w:rPr>
              <w:t>Technické záležitosti</w:t>
            </w:r>
          </w:p>
        </w:tc>
      </w:tr>
      <w:tr w:rsidR="008E5621" w:rsidRPr="001D38A3" w14:paraId="13557FFE" w14:textId="77777777" w:rsidTr="00BB249B">
        <w:trPr>
          <w:trHeight w:val="70"/>
          <w:jc w:val="center"/>
        </w:trPr>
        <w:tc>
          <w:tcPr>
            <w:tcW w:w="1388" w:type="pct"/>
            <w:tcMar>
              <w:left w:w="0" w:type="dxa"/>
              <w:right w:w="0" w:type="dxa"/>
            </w:tcMar>
          </w:tcPr>
          <w:p w14:paraId="4FEFA6D3" w14:textId="77777777" w:rsidR="008E5621" w:rsidRPr="00D8462F" w:rsidRDefault="008E5621" w:rsidP="00BB249B">
            <w:pPr>
              <w:pStyle w:val="TABLE"/>
              <w:rPr>
                <w:rFonts w:ascii="Tahoma" w:hAnsi="Tahoma" w:cs="Tahoma"/>
                <w:sz w:val="16"/>
                <w:szCs w:val="16"/>
                <w:highlight w:val="yellow"/>
              </w:rPr>
            </w:pPr>
          </w:p>
        </w:tc>
        <w:tc>
          <w:tcPr>
            <w:tcW w:w="1092" w:type="pct"/>
          </w:tcPr>
          <w:p w14:paraId="37DFDF98" w14:textId="77777777" w:rsidR="008E5621" w:rsidRPr="00D8462F" w:rsidRDefault="008E5621" w:rsidP="00BB249B">
            <w:pPr>
              <w:pStyle w:val="TABLE"/>
              <w:rPr>
                <w:rFonts w:ascii="Tahoma" w:hAnsi="Tahoma" w:cs="Tahoma"/>
                <w:sz w:val="16"/>
                <w:szCs w:val="16"/>
                <w:highlight w:val="yellow"/>
              </w:rPr>
            </w:pPr>
          </w:p>
        </w:tc>
        <w:tc>
          <w:tcPr>
            <w:tcW w:w="1685" w:type="pct"/>
          </w:tcPr>
          <w:p w14:paraId="22919620" w14:textId="77777777" w:rsidR="008E5621" w:rsidRPr="00D8462F" w:rsidRDefault="008E5621" w:rsidP="00BB249B">
            <w:pPr>
              <w:pStyle w:val="TABLE"/>
              <w:rPr>
                <w:rFonts w:ascii="Tahoma" w:hAnsi="Tahoma" w:cs="Tahoma"/>
                <w:sz w:val="16"/>
                <w:szCs w:val="16"/>
                <w:highlight w:val="yellow"/>
              </w:rPr>
            </w:pPr>
          </w:p>
        </w:tc>
        <w:tc>
          <w:tcPr>
            <w:tcW w:w="835" w:type="pct"/>
            <w:tcMar>
              <w:left w:w="0" w:type="dxa"/>
              <w:right w:w="0" w:type="dxa"/>
            </w:tcMar>
            <w:vAlign w:val="center"/>
          </w:tcPr>
          <w:p w14:paraId="4638FD2D" w14:textId="77777777" w:rsidR="008E5621" w:rsidRPr="001177D0" w:rsidRDefault="008E5621" w:rsidP="00BB249B">
            <w:pPr>
              <w:pStyle w:val="TABLE"/>
              <w:jc w:val="left"/>
              <w:rPr>
                <w:rFonts w:ascii="Tahoma" w:hAnsi="Tahoma" w:cs="Tahoma"/>
                <w:sz w:val="16"/>
                <w:szCs w:val="16"/>
              </w:rPr>
            </w:pPr>
            <w:r w:rsidRPr="00D8462F">
              <w:rPr>
                <w:rFonts w:ascii="Tahoma" w:hAnsi="Tahoma" w:cs="Tahoma"/>
                <w:sz w:val="16"/>
                <w:szCs w:val="16"/>
                <w:highlight w:val="yellow"/>
              </w:rPr>
              <w:t>Faktúry a platobné záležitosti</w:t>
            </w:r>
          </w:p>
        </w:tc>
      </w:tr>
    </w:tbl>
    <w:p w14:paraId="521BE22E" w14:textId="77777777" w:rsidR="008E5621" w:rsidRPr="007B7B62" w:rsidRDefault="008E5621" w:rsidP="008E5621">
      <w:pPr>
        <w:jc w:val="both"/>
        <w:rPr>
          <w:rFonts w:ascii="Tahoma" w:hAnsi="Tahoma" w:cs="Tahoma"/>
          <w:b/>
          <w:sz w:val="20"/>
          <w:szCs w:val="20"/>
        </w:rPr>
      </w:pPr>
    </w:p>
    <w:p w14:paraId="09913E4C" w14:textId="46AE55E3" w:rsidR="008E5621" w:rsidRPr="007B7B62" w:rsidRDefault="008E5621" w:rsidP="008E5621">
      <w:pPr>
        <w:ind w:left="1134" w:hanging="426"/>
        <w:jc w:val="both"/>
        <w:rPr>
          <w:rFonts w:ascii="Tahoma" w:hAnsi="Tahoma" w:cs="Tahoma"/>
          <w:sz w:val="20"/>
          <w:szCs w:val="20"/>
        </w:rPr>
      </w:pPr>
      <w:r w:rsidRPr="007B7B62">
        <w:rPr>
          <w:rFonts w:ascii="Tahoma" w:hAnsi="Tahoma" w:cs="Tahoma"/>
          <w:sz w:val="20"/>
          <w:szCs w:val="20"/>
        </w:rPr>
        <w:t>(e)</w:t>
      </w:r>
      <w:r w:rsidRPr="007B7B62">
        <w:rPr>
          <w:rFonts w:ascii="Tahoma" w:hAnsi="Tahoma" w:cs="Tahoma"/>
          <w:sz w:val="20"/>
          <w:szCs w:val="20"/>
        </w:rPr>
        <w:tab/>
      </w:r>
      <w:r>
        <w:rPr>
          <w:rFonts w:ascii="Tahoma" w:hAnsi="Tahoma" w:cs="Tahoma"/>
          <w:sz w:val="20"/>
          <w:szCs w:val="20"/>
        </w:rPr>
        <w:t xml:space="preserve">Ak ktorákoľvek Zmluvná strana pre tú istú vec ustanoví viacero Kontaktných osôb, platí, že každá z nich môže konať v rozsahu jej oprávnení v zmysle Zmluvy samostatne. </w:t>
      </w:r>
      <w:r w:rsidRPr="007B7B62">
        <w:rPr>
          <w:rFonts w:ascii="Tahoma" w:hAnsi="Tahoma" w:cs="Tahoma"/>
          <w:sz w:val="20"/>
          <w:szCs w:val="20"/>
        </w:rPr>
        <w:t xml:space="preserve">Za účelom zachovania právnej istoty platí, že Kontaktné osoby Zmluvných strán sú určené na </w:t>
      </w:r>
      <w:r w:rsidRPr="007B7B62">
        <w:rPr>
          <w:rFonts w:ascii="Tahoma" w:hAnsi="Tahoma" w:cs="Tahoma"/>
          <w:b/>
          <w:bCs/>
          <w:sz w:val="20"/>
          <w:szCs w:val="20"/>
        </w:rPr>
        <w:t>uskutočňovanie vzájomnej výmeny informácií</w:t>
      </w:r>
      <w:r w:rsidRPr="007B7B62">
        <w:rPr>
          <w:rFonts w:ascii="Tahoma" w:hAnsi="Tahoma" w:cs="Tahoma"/>
          <w:sz w:val="20"/>
          <w:szCs w:val="20"/>
        </w:rPr>
        <w:t xml:space="preserve"> pri realizácii Zmluvy, nie sú však oprávnené na konanie za Zmluvné strany vo veciach zmien obsahu Zmluvy alebo úkony, obsahom ktorých je ukončenie Zmluvy, alebo iné právne úkony (napr. na </w:t>
      </w:r>
      <w:r w:rsidR="00403148">
        <w:rPr>
          <w:rFonts w:ascii="Tahoma" w:hAnsi="Tahoma" w:cs="Tahoma"/>
          <w:sz w:val="20"/>
          <w:szCs w:val="20"/>
        </w:rPr>
        <w:t>z</w:t>
      </w:r>
      <w:r w:rsidR="00904D16">
        <w:rPr>
          <w:rFonts w:ascii="Tahoma" w:hAnsi="Tahoma" w:cs="Tahoma"/>
          <w:sz w:val="20"/>
          <w:szCs w:val="20"/>
        </w:rPr>
        <w:t>menu</w:t>
      </w:r>
      <w:r w:rsidR="00403148">
        <w:rPr>
          <w:rFonts w:ascii="Tahoma" w:hAnsi="Tahoma" w:cs="Tahoma"/>
          <w:sz w:val="20"/>
          <w:szCs w:val="20"/>
        </w:rPr>
        <w:t xml:space="preserve"> obsahu</w:t>
      </w:r>
      <w:r w:rsidR="00473B16">
        <w:rPr>
          <w:rFonts w:ascii="Tahoma" w:hAnsi="Tahoma" w:cs="Tahoma"/>
          <w:sz w:val="20"/>
          <w:szCs w:val="20"/>
        </w:rPr>
        <w:t xml:space="preserve"> Zmluvy</w:t>
      </w:r>
      <w:r w:rsidRPr="007B7B62">
        <w:rPr>
          <w:rFonts w:ascii="Tahoma" w:hAnsi="Tahoma" w:cs="Tahoma"/>
          <w:sz w:val="20"/>
          <w:szCs w:val="20"/>
        </w:rPr>
        <w:t>, uplatnenie zmluvnej pokuty / náhrady škody, a pod.)</w:t>
      </w:r>
      <w:r>
        <w:rPr>
          <w:rFonts w:ascii="Tahoma" w:hAnsi="Tahoma" w:cs="Tahoma"/>
          <w:sz w:val="20"/>
          <w:szCs w:val="20"/>
        </w:rPr>
        <w:t>,</w:t>
      </w:r>
      <w:r w:rsidRPr="00117628">
        <w:rPr>
          <w:rFonts w:ascii="Tahoma" w:hAnsi="Tahoma" w:cs="Tahoma"/>
          <w:sz w:val="20"/>
          <w:szCs w:val="20"/>
        </w:rPr>
        <w:t xml:space="preserve"> </w:t>
      </w:r>
      <w:r>
        <w:rPr>
          <w:rFonts w:ascii="Tahoma" w:hAnsi="Tahoma" w:cs="Tahoma"/>
          <w:sz w:val="20"/>
          <w:szCs w:val="20"/>
        </w:rPr>
        <w:t>ak Zmluva výslovne neustanovuje inak</w:t>
      </w:r>
      <w:r w:rsidRPr="007B7B62">
        <w:rPr>
          <w:rFonts w:ascii="Tahoma" w:hAnsi="Tahoma" w:cs="Tahoma"/>
          <w:sz w:val="20"/>
          <w:szCs w:val="20"/>
        </w:rPr>
        <w:t xml:space="preserve">. </w:t>
      </w:r>
      <w:r w:rsidR="00904D16">
        <w:rPr>
          <w:rFonts w:ascii="Tahoma" w:hAnsi="Tahoma" w:cs="Tahoma"/>
          <w:sz w:val="20"/>
          <w:szCs w:val="20"/>
        </w:rPr>
        <w:t xml:space="preserve">Rozsah oprávnenia </w:t>
      </w:r>
      <w:r w:rsidR="00DB358D">
        <w:rPr>
          <w:rFonts w:ascii="Tahoma" w:hAnsi="Tahoma" w:cs="Tahoma"/>
          <w:sz w:val="20"/>
          <w:szCs w:val="20"/>
        </w:rPr>
        <w:t xml:space="preserve">Kontaktnej osoby pre </w:t>
      </w:r>
      <w:r w:rsidR="00904D16">
        <w:rPr>
          <w:rFonts w:ascii="Tahoma" w:hAnsi="Tahoma" w:cs="Tahoma"/>
          <w:sz w:val="20"/>
          <w:szCs w:val="20"/>
        </w:rPr>
        <w:t xml:space="preserve">zmluvné záležitosti zahŕňa oprávnenie rokovať za Zmluvnú stranu o zmenách a výklade Zmluvy, zabezpečenie poskytovania zmluvne dohodnutej súčinnosti, kontrolu plnenia práv a povinností Zmluvnej strany podľa Zmluvy, rokovania o úhrade nákladov a uplatňovaní zmluvných a zákonných sankcií. Rozsah oprávnenia </w:t>
      </w:r>
      <w:r w:rsidR="00DB358D">
        <w:rPr>
          <w:rFonts w:ascii="Tahoma" w:hAnsi="Tahoma" w:cs="Tahoma"/>
          <w:sz w:val="20"/>
          <w:szCs w:val="20"/>
        </w:rPr>
        <w:t>Kontaktnej osoby pre</w:t>
      </w:r>
      <w:r w:rsidR="00904D16">
        <w:rPr>
          <w:rFonts w:ascii="Tahoma" w:hAnsi="Tahoma" w:cs="Tahoma"/>
          <w:sz w:val="20"/>
          <w:szCs w:val="20"/>
        </w:rPr>
        <w:t xml:space="preserve"> technické záležitosti zahŕňa oprávnenie konať za Zmluvnú stranu vo veciach rokovania o kvalite plnenia povinností Zmluvných strán, odovzdávania a preberania Diela alebo jeho častí (preberacieho konania), vytýkania vád (reklamačného konania), a pod. Ak pre jednotlivé úkony Zmluva výslovne neustanovuje, ktor</w:t>
      </w:r>
      <w:r w:rsidR="008E338E">
        <w:rPr>
          <w:rFonts w:ascii="Tahoma" w:hAnsi="Tahoma" w:cs="Tahoma"/>
          <w:sz w:val="20"/>
          <w:szCs w:val="20"/>
        </w:rPr>
        <w:t>á</w:t>
      </w:r>
      <w:r w:rsidR="00904D16">
        <w:rPr>
          <w:rFonts w:ascii="Tahoma" w:hAnsi="Tahoma" w:cs="Tahoma"/>
          <w:sz w:val="20"/>
          <w:szCs w:val="20"/>
        </w:rPr>
        <w:t xml:space="preserve"> Kontaktná osoba </w:t>
      </w:r>
      <w:r w:rsidR="008E338E">
        <w:rPr>
          <w:rFonts w:ascii="Tahoma" w:hAnsi="Tahoma" w:cs="Tahoma"/>
          <w:sz w:val="20"/>
          <w:szCs w:val="20"/>
        </w:rPr>
        <w:t>Zmluvnej strany</w:t>
      </w:r>
      <w:r w:rsidR="00904D16">
        <w:rPr>
          <w:rFonts w:ascii="Tahoma" w:hAnsi="Tahoma" w:cs="Tahoma"/>
          <w:sz w:val="20"/>
          <w:szCs w:val="20"/>
        </w:rPr>
        <w:t xml:space="preserve"> môže úkon vykonať alebo ktorej má byť poskytnuté plnenie, úkon vykoná alebo úkon bude adresovaný Kontaktnej osobe pre zmluvné záležitosti.</w:t>
      </w:r>
    </w:p>
    <w:p w14:paraId="5EBA4DC9" w14:textId="4CAD8E8D" w:rsidR="00A15AFD" w:rsidRDefault="00904D16" w:rsidP="00A15AFD">
      <w:pPr>
        <w:widowControl/>
        <w:tabs>
          <w:tab w:val="left" w:pos="709"/>
        </w:tabs>
        <w:autoSpaceDE/>
        <w:autoSpaceDN/>
        <w:ind w:left="709" w:hanging="709"/>
        <w:contextualSpacing/>
        <w:jc w:val="both"/>
        <w:rPr>
          <w:rFonts w:ascii="Tahoma" w:hAnsi="Tahoma" w:cs="Tahoma"/>
          <w:b/>
          <w:bCs/>
          <w:sz w:val="20"/>
          <w:szCs w:val="20"/>
        </w:rPr>
      </w:pPr>
      <w:r>
        <w:rPr>
          <w:rFonts w:ascii="Tahoma" w:hAnsi="Tahoma" w:cs="Tahoma"/>
          <w:b/>
          <w:bCs/>
          <w:sz w:val="20"/>
          <w:szCs w:val="20"/>
        </w:rPr>
        <w:t>6.3</w:t>
      </w:r>
      <w:r>
        <w:rPr>
          <w:rFonts w:ascii="Tahoma" w:hAnsi="Tahoma" w:cs="Tahoma"/>
          <w:b/>
          <w:bCs/>
          <w:sz w:val="20"/>
          <w:szCs w:val="20"/>
        </w:rPr>
        <w:tab/>
        <w:t>Kľúčov</w:t>
      </w:r>
      <w:r w:rsidR="004623A5">
        <w:rPr>
          <w:rFonts w:ascii="Tahoma" w:hAnsi="Tahoma" w:cs="Tahoma"/>
          <w:b/>
          <w:bCs/>
          <w:sz w:val="20"/>
          <w:szCs w:val="20"/>
        </w:rPr>
        <w:t xml:space="preserve">é </w:t>
      </w:r>
      <w:r>
        <w:rPr>
          <w:rFonts w:ascii="Tahoma" w:hAnsi="Tahoma" w:cs="Tahoma"/>
          <w:b/>
          <w:bCs/>
          <w:sz w:val="20"/>
          <w:szCs w:val="20"/>
        </w:rPr>
        <w:t>os</w:t>
      </w:r>
      <w:r w:rsidR="004623A5">
        <w:rPr>
          <w:rFonts w:ascii="Tahoma" w:hAnsi="Tahoma" w:cs="Tahoma"/>
          <w:b/>
          <w:bCs/>
          <w:sz w:val="20"/>
          <w:szCs w:val="20"/>
        </w:rPr>
        <w:t>o</w:t>
      </w:r>
      <w:r>
        <w:rPr>
          <w:rFonts w:ascii="Tahoma" w:hAnsi="Tahoma" w:cs="Tahoma"/>
          <w:b/>
          <w:bCs/>
          <w:sz w:val="20"/>
          <w:szCs w:val="20"/>
        </w:rPr>
        <w:t>b</w:t>
      </w:r>
      <w:r w:rsidR="004623A5">
        <w:rPr>
          <w:rFonts w:ascii="Tahoma" w:hAnsi="Tahoma" w:cs="Tahoma"/>
          <w:b/>
          <w:bCs/>
          <w:sz w:val="20"/>
          <w:szCs w:val="20"/>
        </w:rPr>
        <w:t>y</w:t>
      </w:r>
    </w:p>
    <w:p w14:paraId="0B964E94" w14:textId="38432B6C" w:rsidR="00A15AFD" w:rsidRDefault="00A15AFD" w:rsidP="00A15AFD">
      <w:pPr>
        <w:widowControl/>
        <w:tabs>
          <w:tab w:val="left" w:pos="1134"/>
        </w:tabs>
        <w:autoSpaceDE/>
        <w:autoSpaceDN/>
        <w:ind w:left="1134" w:hanging="425"/>
        <w:contextualSpacing/>
        <w:jc w:val="both"/>
        <w:rPr>
          <w:rFonts w:ascii="Tahoma" w:hAnsi="Tahoma" w:cs="Tahoma"/>
          <w:sz w:val="20"/>
          <w:szCs w:val="20"/>
        </w:rPr>
      </w:pPr>
      <w:r w:rsidRPr="00A15AFD">
        <w:rPr>
          <w:rFonts w:ascii="Tahoma" w:hAnsi="Tahoma" w:cs="Tahoma"/>
          <w:sz w:val="20"/>
          <w:szCs w:val="20"/>
        </w:rPr>
        <w:t>(a)</w:t>
      </w:r>
      <w:r>
        <w:rPr>
          <w:rFonts w:ascii="Tahoma" w:hAnsi="Tahoma" w:cs="Tahoma"/>
          <w:b/>
          <w:bCs/>
          <w:sz w:val="20"/>
          <w:szCs w:val="20"/>
        </w:rPr>
        <w:t xml:space="preserve"> </w:t>
      </w:r>
      <w:r>
        <w:rPr>
          <w:rFonts w:ascii="Tahoma" w:hAnsi="Tahoma" w:cs="Tahoma"/>
          <w:sz w:val="20"/>
          <w:szCs w:val="20"/>
        </w:rPr>
        <w:t>Na účely riadneho a včasného plnenia predmetu Zmluvy sa Zhotoviteľ zaväzuje spolupracovať riadne, spôsobom a v lehotách určených Objednávateľom</w:t>
      </w:r>
      <w:r w:rsidR="008E338E">
        <w:rPr>
          <w:rFonts w:ascii="Tahoma" w:hAnsi="Tahoma" w:cs="Tahoma"/>
          <w:sz w:val="20"/>
          <w:szCs w:val="20"/>
        </w:rPr>
        <w:t xml:space="preserve"> s Dozorom, Projektantom a každou ďalšou inou osobou určenou Objednávateľom</w:t>
      </w:r>
      <w:r>
        <w:rPr>
          <w:rFonts w:ascii="Tahoma" w:hAnsi="Tahoma" w:cs="Tahoma"/>
          <w:sz w:val="20"/>
          <w:szCs w:val="20"/>
        </w:rPr>
        <w:t>.</w:t>
      </w:r>
    </w:p>
    <w:p w14:paraId="2AFC049E" w14:textId="7F0EA155" w:rsidR="00A15AFD" w:rsidRDefault="00A15AFD" w:rsidP="00A15AFD">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lastRenderedPageBreak/>
        <w:t>(b)</w:t>
      </w:r>
      <w:r>
        <w:rPr>
          <w:rFonts w:ascii="Tahoma" w:hAnsi="Tahoma" w:cs="Tahoma"/>
          <w:sz w:val="20"/>
          <w:szCs w:val="20"/>
        </w:rPr>
        <w:tab/>
      </w:r>
      <w:r w:rsidR="00B32022" w:rsidRPr="00B32022">
        <w:rPr>
          <w:rFonts w:ascii="Tahoma" w:hAnsi="Tahoma" w:cs="Tahoma"/>
          <w:sz w:val="20"/>
          <w:szCs w:val="20"/>
        </w:rPr>
        <w:t>Zhotoviteľ vytvor</w:t>
      </w:r>
      <w:r w:rsidR="00B32022">
        <w:rPr>
          <w:rFonts w:ascii="Tahoma" w:hAnsi="Tahoma" w:cs="Tahoma"/>
          <w:sz w:val="20"/>
          <w:szCs w:val="20"/>
        </w:rPr>
        <w:t xml:space="preserve">í </w:t>
      </w:r>
      <w:r w:rsidR="00B32022" w:rsidRPr="00B32022">
        <w:rPr>
          <w:rFonts w:ascii="Tahoma" w:hAnsi="Tahoma" w:cs="Tahoma"/>
          <w:sz w:val="20"/>
          <w:szCs w:val="20"/>
        </w:rPr>
        <w:t>primerané podmienky a</w:t>
      </w:r>
      <w:r w:rsidR="00B32022">
        <w:rPr>
          <w:rFonts w:ascii="Tahoma" w:hAnsi="Tahoma" w:cs="Tahoma"/>
          <w:sz w:val="20"/>
          <w:szCs w:val="20"/>
        </w:rPr>
        <w:t> </w:t>
      </w:r>
      <w:r w:rsidR="00B32022" w:rsidRPr="00B32022">
        <w:rPr>
          <w:rFonts w:ascii="Tahoma" w:hAnsi="Tahoma" w:cs="Tahoma"/>
          <w:sz w:val="20"/>
          <w:szCs w:val="20"/>
        </w:rPr>
        <w:t>poskytn</w:t>
      </w:r>
      <w:r w:rsidR="00B32022">
        <w:rPr>
          <w:rFonts w:ascii="Tahoma" w:hAnsi="Tahoma" w:cs="Tahoma"/>
          <w:sz w:val="20"/>
          <w:szCs w:val="20"/>
        </w:rPr>
        <w:t xml:space="preserve">e </w:t>
      </w:r>
      <w:r w:rsidR="00B32022" w:rsidRPr="00B32022">
        <w:rPr>
          <w:rFonts w:ascii="Tahoma" w:hAnsi="Tahoma" w:cs="Tahoma"/>
          <w:sz w:val="20"/>
          <w:szCs w:val="20"/>
        </w:rPr>
        <w:t xml:space="preserve">všetku súčinnosť potrebnú na riadny výkon </w:t>
      </w:r>
      <w:r w:rsidR="00B32022">
        <w:rPr>
          <w:rFonts w:ascii="Tahoma" w:hAnsi="Tahoma" w:cs="Tahoma"/>
          <w:sz w:val="20"/>
          <w:szCs w:val="20"/>
        </w:rPr>
        <w:t>povinností Projektanta,</w:t>
      </w:r>
      <w:r w:rsidR="003B0220">
        <w:rPr>
          <w:rFonts w:ascii="Tahoma" w:hAnsi="Tahoma" w:cs="Tahoma"/>
          <w:sz w:val="20"/>
          <w:szCs w:val="20"/>
        </w:rPr>
        <w:t xml:space="preserve"> </w:t>
      </w:r>
      <w:proofErr w:type="spellStart"/>
      <w:r w:rsidR="003B0220">
        <w:rPr>
          <w:rFonts w:ascii="Tahoma" w:hAnsi="Tahoma" w:cs="Tahoma"/>
          <w:sz w:val="20"/>
          <w:szCs w:val="20"/>
        </w:rPr>
        <w:t>Dozor</w:t>
      </w:r>
      <w:r w:rsidR="0049280C">
        <w:rPr>
          <w:rFonts w:ascii="Tahoma" w:hAnsi="Tahoma" w:cs="Tahoma"/>
          <w:sz w:val="20"/>
          <w:szCs w:val="20"/>
        </w:rPr>
        <w:t>a</w:t>
      </w:r>
      <w:proofErr w:type="spellEnd"/>
      <w:r w:rsidR="003B0220">
        <w:rPr>
          <w:rFonts w:ascii="Tahoma" w:hAnsi="Tahoma" w:cs="Tahoma"/>
          <w:sz w:val="20"/>
          <w:szCs w:val="20"/>
        </w:rPr>
        <w:t xml:space="preserve"> a koordinátora bezpečnosti, ak bude zabezpečený</w:t>
      </w:r>
      <w:r w:rsidR="00B32022" w:rsidRPr="00B32022">
        <w:rPr>
          <w:rFonts w:ascii="Tahoma" w:hAnsi="Tahoma" w:cs="Tahoma"/>
          <w:sz w:val="20"/>
          <w:szCs w:val="20"/>
        </w:rPr>
        <w:t xml:space="preserve">. </w:t>
      </w:r>
    </w:p>
    <w:p w14:paraId="6E86F139" w14:textId="2921CA3F" w:rsidR="009F1A6A" w:rsidRDefault="009F1A6A" w:rsidP="00E93237">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(c)</w:t>
      </w:r>
      <w:r>
        <w:rPr>
          <w:rFonts w:ascii="Tahoma" w:hAnsi="Tahoma" w:cs="Tahoma"/>
          <w:sz w:val="20"/>
          <w:szCs w:val="20"/>
        </w:rPr>
        <w:tab/>
      </w:r>
      <w:r w:rsidR="00E93237">
        <w:rPr>
          <w:rFonts w:ascii="Tahoma" w:hAnsi="Tahoma" w:cs="Tahoma"/>
          <w:sz w:val="20"/>
          <w:szCs w:val="20"/>
        </w:rPr>
        <w:t xml:space="preserve">Kľúčové osoby Zmluvných strán musia ovládať slovenský jazyk. Zhotoviteľ sa osobitne zaväzuje, že </w:t>
      </w:r>
      <w:r>
        <w:rPr>
          <w:rFonts w:ascii="Tahoma" w:hAnsi="Tahoma" w:cs="Tahoma"/>
          <w:sz w:val="20"/>
          <w:szCs w:val="20"/>
        </w:rPr>
        <w:t xml:space="preserve">Kľúčové osoby </w:t>
      </w:r>
      <w:r w:rsidR="00E93237">
        <w:rPr>
          <w:rFonts w:ascii="Tahoma" w:hAnsi="Tahoma" w:cs="Tahoma"/>
          <w:sz w:val="20"/>
          <w:szCs w:val="20"/>
        </w:rPr>
        <w:t xml:space="preserve">na strane Zhotoviteľa určí tak, </w:t>
      </w:r>
      <w:r>
        <w:rPr>
          <w:rFonts w:ascii="Tahoma" w:hAnsi="Tahoma" w:cs="Tahoma"/>
          <w:sz w:val="20"/>
          <w:szCs w:val="20"/>
        </w:rPr>
        <w:t xml:space="preserve">aby </w:t>
      </w:r>
      <w:r w:rsidR="00E93237">
        <w:rPr>
          <w:rFonts w:ascii="Tahoma" w:hAnsi="Tahoma" w:cs="Tahoma"/>
          <w:sz w:val="20"/>
          <w:szCs w:val="20"/>
        </w:rPr>
        <w:t>boli primerane odborne spôsobilé, počas trvania Zmluvy spĺňali všetky podmienky vyžiadané v Súťažných pod</w:t>
      </w:r>
      <w:r w:rsidR="003B2166">
        <w:rPr>
          <w:rFonts w:ascii="Tahoma" w:hAnsi="Tahoma" w:cs="Tahoma"/>
          <w:sz w:val="20"/>
          <w:szCs w:val="20"/>
        </w:rPr>
        <w:t xml:space="preserve">kladoch </w:t>
      </w:r>
      <w:r w:rsidR="00E93237">
        <w:rPr>
          <w:rFonts w:ascii="Tahoma" w:hAnsi="Tahoma" w:cs="Tahoma"/>
          <w:sz w:val="20"/>
          <w:szCs w:val="20"/>
        </w:rPr>
        <w:t>(ak boli v Súťažných pod</w:t>
      </w:r>
      <w:r w:rsidR="003B2166">
        <w:rPr>
          <w:rFonts w:ascii="Tahoma" w:hAnsi="Tahoma" w:cs="Tahoma"/>
          <w:sz w:val="20"/>
          <w:szCs w:val="20"/>
        </w:rPr>
        <w:t>kladoch</w:t>
      </w:r>
      <w:r w:rsidR="00E93237">
        <w:rPr>
          <w:rFonts w:ascii="Tahoma" w:hAnsi="Tahoma" w:cs="Tahoma"/>
          <w:sz w:val="20"/>
          <w:szCs w:val="20"/>
        </w:rPr>
        <w:t xml:space="preserve"> osobitne vymienené) a aby svoje úlohy plnili svedomito</w:t>
      </w:r>
      <w:r w:rsidR="008E338E">
        <w:rPr>
          <w:rFonts w:ascii="Tahoma" w:hAnsi="Tahoma" w:cs="Tahoma"/>
          <w:sz w:val="20"/>
          <w:szCs w:val="20"/>
        </w:rPr>
        <w:t xml:space="preserve">, </w:t>
      </w:r>
      <w:r w:rsidR="003B2166">
        <w:rPr>
          <w:rFonts w:ascii="Tahoma" w:hAnsi="Tahoma" w:cs="Tahoma"/>
          <w:sz w:val="20"/>
          <w:szCs w:val="20"/>
        </w:rPr>
        <w:t xml:space="preserve">profesionálne, </w:t>
      </w:r>
      <w:r w:rsidR="008E338E">
        <w:rPr>
          <w:rFonts w:ascii="Tahoma" w:hAnsi="Tahoma" w:cs="Tahoma"/>
          <w:sz w:val="20"/>
          <w:szCs w:val="20"/>
        </w:rPr>
        <w:t>včas</w:t>
      </w:r>
      <w:r w:rsidR="003B2166">
        <w:rPr>
          <w:rFonts w:ascii="Tahoma" w:hAnsi="Tahoma" w:cs="Tahoma"/>
          <w:sz w:val="20"/>
          <w:szCs w:val="20"/>
        </w:rPr>
        <w:t xml:space="preserve"> a </w:t>
      </w:r>
      <w:r w:rsidR="00E93237">
        <w:rPr>
          <w:rFonts w:ascii="Tahoma" w:hAnsi="Tahoma" w:cs="Tahoma"/>
          <w:sz w:val="20"/>
          <w:szCs w:val="20"/>
        </w:rPr>
        <w:t>v súlade so Zmluvou a aplikovateľnými právnymi predpismi</w:t>
      </w:r>
      <w:r w:rsidR="008E338E">
        <w:rPr>
          <w:rFonts w:ascii="Tahoma" w:hAnsi="Tahoma" w:cs="Tahoma"/>
          <w:sz w:val="20"/>
          <w:szCs w:val="20"/>
        </w:rPr>
        <w:t>.</w:t>
      </w:r>
    </w:p>
    <w:p w14:paraId="60BA4DA0" w14:textId="28AC53FF" w:rsidR="004623A5" w:rsidRPr="00A15AFD" w:rsidRDefault="004623A5" w:rsidP="004623A5">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(d)</w:t>
      </w:r>
      <w:r>
        <w:rPr>
          <w:rFonts w:ascii="Tahoma" w:hAnsi="Tahoma" w:cs="Tahoma"/>
          <w:sz w:val="20"/>
          <w:szCs w:val="20"/>
        </w:rPr>
        <w:tab/>
      </w:r>
      <w:r w:rsidRPr="001B0D8F">
        <w:rPr>
          <w:rFonts w:ascii="Tahoma" w:hAnsi="Tahoma" w:cs="Tahoma"/>
          <w:sz w:val="20"/>
          <w:szCs w:val="20"/>
        </w:rPr>
        <w:t xml:space="preserve">Kľúčové osoby je príslušná Zmluvná strana oprávnená zmeniť kedykoľvek počas trvania Zmluvy, pričom je povinná osobitne prihliadať na dodržiavanie Termínov a Záväzného harmonogramu. Zmenu v osobe Kľúčovej osoby je oprávnená Zmluvná strana povinná druhej Zmluvnej strane </w:t>
      </w:r>
      <w:r w:rsidRPr="001B0D8F">
        <w:rPr>
          <w:rFonts w:ascii="Tahoma" w:hAnsi="Tahoma" w:cs="Tahoma"/>
          <w:bCs/>
          <w:sz w:val="20"/>
          <w:szCs w:val="20"/>
        </w:rPr>
        <w:t xml:space="preserve">oznámiť </w:t>
      </w:r>
      <w:r w:rsidRPr="001B0D8F">
        <w:rPr>
          <w:rFonts w:ascii="Tahoma" w:hAnsi="Tahoma" w:cs="Tahoma"/>
          <w:sz w:val="20"/>
          <w:szCs w:val="20"/>
        </w:rPr>
        <w:t>bez zbytočného odkladu, najneskôr do 3 pracovných dní odo dňa, keď uvedená zmena nastala.</w:t>
      </w:r>
      <w:r w:rsidR="00202305" w:rsidRPr="001B0D8F">
        <w:rPr>
          <w:rFonts w:ascii="Tahoma" w:hAnsi="Tahoma" w:cs="Tahoma"/>
          <w:sz w:val="20"/>
          <w:szCs w:val="20"/>
        </w:rPr>
        <w:t xml:space="preserve"> Na postup oznámenia zmeny Kľúčových osôb sa uplatní bod 14.1 písm. b).</w:t>
      </w:r>
    </w:p>
    <w:p w14:paraId="5D1E047D" w14:textId="18EDC016" w:rsidR="008E5621" w:rsidRDefault="00B32022" w:rsidP="00A15AFD">
      <w:pPr>
        <w:widowControl/>
        <w:tabs>
          <w:tab w:val="left" w:pos="709"/>
        </w:tabs>
        <w:autoSpaceDE/>
        <w:autoSpaceDN/>
        <w:ind w:left="709" w:hanging="709"/>
        <w:contextualSpacing/>
        <w:jc w:val="both"/>
        <w:rPr>
          <w:rFonts w:ascii="Tahoma" w:hAnsi="Tahoma" w:cs="Tahoma"/>
          <w:b/>
          <w:bCs/>
          <w:sz w:val="20"/>
          <w:szCs w:val="20"/>
        </w:rPr>
      </w:pPr>
      <w:r>
        <w:rPr>
          <w:rFonts w:ascii="Tahoma" w:hAnsi="Tahoma" w:cs="Tahoma"/>
          <w:b/>
          <w:bCs/>
          <w:sz w:val="20"/>
          <w:szCs w:val="20"/>
        </w:rPr>
        <w:t>6.</w:t>
      </w:r>
      <w:r w:rsidR="009F1A6A">
        <w:rPr>
          <w:rFonts w:ascii="Tahoma" w:hAnsi="Tahoma" w:cs="Tahoma"/>
          <w:b/>
          <w:bCs/>
          <w:sz w:val="20"/>
          <w:szCs w:val="20"/>
        </w:rPr>
        <w:t>4</w:t>
      </w:r>
      <w:r>
        <w:rPr>
          <w:rFonts w:ascii="Tahoma" w:hAnsi="Tahoma" w:cs="Tahoma"/>
          <w:b/>
          <w:bCs/>
          <w:sz w:val="20"/>
          <w:szCs w:val="20"/>
        </w:rPr>
        <w:tab/>
      </w:r>
      <w:r w:rsidR="008E5621">
        <w:rPr>
          <w:rFonts w:ascii="Tahoma" w:hAnsi="Tahoma" w:cs="Tahoma"/>
          <w:b/>
          <w:bCs/>
          <w:sz w:val="20"/>
          <w:szCs w:val="20"/>
        </w:rPr>
        <w:t>Dozor</w:t>
      </w:r>
    </w:p>
    <w:p w14:paraId="0F300462" w14:textId="13D41EC9" w:rsidR="008E5621" w:rsidRDefault="009F1A6A" w:rsidP="009F1A6A">
      <w:pPr>
        <w:widowControl/>
        <w:tabs>
          <w:tab w:val="left" w:pos="1134"/>
        </w:tabs>
        <w:autoSpaceDE/>
        <w:autoSpaceDN/>
        <w:ind w:left="1134" w:hanging="425"/>
        <w:contextualSpacing/>
        <w:jc w:val="both"/>
        <w:rPr>
          <w:rFonts w:ascii="Tahoma" w:hAnsi="Tahoma" w:cs="Tahoma"/>
          <w:sz w:val="20"/>
          <w:szCs w:val="20"/>
        </w:rPr>
      </w:pPr>
      <w:r w:rsidRPr="009F1A6A">
        <w:rPr>
          <w:rFonts w:ascii="Tahoma" w:hAnsi="Tahoma" w:cs="Tahoma"/>
          <w:sz w:val="20"/>
          <w:szCs w:val="20"/>
        </w:rPr>
        <w:t>(a)</w:t>
      </w:r>
      <w:r w:rsidRPr="009F1A6A">
        <w:rPr>
          <w:rFonts w:ascii="Tahoma" w:hAnsi="Tahoma" w:cs="Tahoma"/>
          <w:sz w:val="20"/>
          <w:szCs w:val="20"/>
        </w:rPr>
        <w:tab/>
      </w:r>
      <w:r>
        <w:rPr>
          <w:rFonts w:ascii="Tahoma" w:hAnsi="Tahoma" w:cs="Tahoma"/>
          <w:sz w:val="20"/>
          <w:szCs w:val="20"/>
        </w:rPr>
        <w:t xml:space="preserve">Osobu </w:t>
      </w:r>
      <w:proofErr w:type="spellStart"/>
      <w:r>
        <w:rPr>
          <w:rFonts w:ascii="Tahoma" w:hAnsi="Tahoma" w:cs="Tahoma"/>
          <w:sz w:val="20"/>
          <w:szCs w:val="20"/>
        </w:rPr>
        <w:t>Dozora</w:t>
      </w:r>
      <w:proofErr w:type="spellEnd"/>
      <w:r>
        <w:rPr>
          <w:rFonts w:ascii="Tahoma" w:hAnsi="Tahoma" w:cs="Tahoma"/>
          <w:sz w:val="20"/>
          <w:szCs w:val="20"/>
        </w:rPr>
        <w:t xml:space="preserve"> oznámi Objednávateľ</w:t>
      </w:r>
      <w:r w:rsidR="008E5621" w:rsidRPr="008E5621">
        <w:rPr>
          <w:rFonts w:ascii="Tahoma" w:hAnsi="Tahoma" w:cs="Tahoma"/>
          <w:sz w:val="20"/>
          <w:szCs w:val="20"/>
        </w:rPr>
        <w:t xml:space="preserve"> Zhotoviteľovi </w:t>
      </w:r>
      <w:r>
        <w:rPr>
          <w:rFonts w:ascii="Tahoma" w:hAnsi="Tahoma" w:cs="Tahoma"/>
          <w:sz w:val="20"/>
          <w:szCs w:val="20"/>
        </w:rPr>
        <w:t>najneskôr ku dňu</w:t>
      </w:r>
      <w:r w:rsidR="008E5621" w:rsidRPr="008E5621">
        <w:rPr>
          <w:rFonts w:ascii="Tahoma" w:hAnsi="Tahoma" w:cs="Tahoma"/>
          <w:sz w:val="20"/>
          <w:szCs w:val="20"/>
        </w:rPr>
        <w:t xml:space="preserve"> </w:t>
      </w:r>
      <w:r>
        <w:rPr>
          <w:rFonts w:ascii="Tahoma" w:hAnsi="Tahoma" w:cs="Tahoma"/>
          <w:sz w:val="20"/>
          <w:szCs w:val="20"/>
        </w:rPr>
        <w:t>odovzdania</w:t>
      </w:r>
      <w:r w:rsidR="008E5621" w:rsidRPr="008E5621">
        <w:rPr>
          <w:rFonts w:ascii="Tahoma" w:hAnsi="Tahoma" w:cs="Tahoma"/>
          <w:sz w:val="20"/>
          <w:szCs w:val="20"/>
        </w:rPr>
        <w:t xml:space="preserve"> staveniska.</w:t>
      </w:r>
    </w:p>
    <w:p w14:paraId="30684DF5" w14:textId="210A4505" w:rsidR="009F1A6A" w:rsidRDefault="009F1A6A" w:rsidP="009F1A6A">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(b)</w:t>
      </w:r>
      <w:r>
        <w:rPr>
          <w:rFonts w:ascii="Tahoma" w:hAnsi="Tahoma" w:cs="Tahoma"/>
          <w:sz w:val="20"/>
          <w:szCs w:val="20"/>
        </w:rPr>
        <w:tab/>
        <w:t xml:space="preserve">Dozor </w:t>
      </w:r>
      <w:r w:rsidR="00E93237">
        <w:rPr>
          <w:rFonts w:ascii="Tahoma" w:hAnsi="Tahoma" w:cs="Tahoma"/>
          <w:sz w:val="20"/>
          <w:szCs w:val="20"/>
        </w:rPr>
        <w:t xml:space="preserve">je oprávnený na všetky úkony, ktoré mu táto Zmluva zveruje. V prípadoch osobitne vymienených Zmluvou (Zmeny) alebo zmluvou, na ktorej je založený právny vzťah medzi Objednávateľom a Dozorom, je na uskutočnenie úkonu </w:t>
      </w:r>
      <w:proofErr w:type="spellStart"/>
      <w:r w:rsidR="00E93237">
        <w:rPr>
          <w:rFonts w:ascii="Tahoma" w:hAnsi="Tahoma" w:cs="Tahoma"/>
          <w:sz w:val="20"/>
          <w:szCs w:val="20"/>
        </w:rPr>
        <w:t>Dozora</w:t>
      </w:r>
      <w:proofErr w:type="spellEnd"/>
      <w:r w:rsidR="00E93237">
        <w:rPr>
          <w:rFonts w:ascii="Tahoma" w:hAnsi="Tahoma" w:cs="Tahoma"/>
          <w:sz w:val="20"/>
          <w:szCs w:val="20"/>
        </w:rPr>
        <w:t xml:space="preserve"> potrebný predchádzajúci súhlas Objednávateľa.</w:t>
      </w:r>
      <w:r>
        <w:rPr>
          <w:rFonts w:ascii="Tahoma" w:hAnsi="Tahoma" w:cs="Tahoma"/>
          <w:sz w:val="20"/>
          <w:szCs w:val="20"/>
        </w:rPr>
        <w:tab/>
      </w:r>
    </w:p>
    <w:p w14:paraId="5F4A2809" w14:textId="2206A364" w:rsidR="00A15AFD" w:rsidRPr="009F1A6A" w:rsidRDefault="008E5621" w:rsidP="009F1A6A">
      <w:pPr>
        <w:widowControl/>
        <w:tabs>
          <w:tab w:val="left" w:pos="709"/>
        </w:tabs>
        <w:autoSpaceDE/>
        <w:autoSpaceDN/>
        <w:ind w:left="709" w:hanging="709"/>
        <w:contextualSpacing/>
        <w:jc w:val="both"/>
        <w:rPr>
          <w:rFonts w:ascii="Tahoma" w:hAnsi="Tahoma" w:cs="Tahoma"/>
          <w:b/>
          <w:sz w:val="20"/>
          <w:szCs w:val="20"/>
        </w:rPr>
      </w:pPr>
      <w:r>
        <w:rPr>
          <w:rFonts w:ascii="Tahoma" w:hAnsi="Tahoma" w:cs="Tahoma"/>
          <w:b/>
          <w:bCs/>
          <w:sz w:val="20"/>
          <w:szCs w:val="20"/>
        </w:rPr>
        <w:t>6.</w:t>
      </w:r>
      <w:r w:rsidR="004623A5">
        <w:rPr>
          <w:rFonts w:ascii="Tahoma" w:hAnsi="Tahoma" w:cs="Tahoma"/>
          <w:b/>
          <w:bCs/>
          <w:sz w:val="20"/>
          <w:szCs w:val="20"/>
        </w:rPr>
        <w:t>5</w:t>
      </w:r>
      <w:r>
        <w:rPr>
          <w:rFonts w:ascii="Tahoma" w:hAnsi="Tahoma" w:cs="Tahoma"/>
          <w:b/>
          <w:bCs/>
          <w:sz w:val="20"/>
          <w:szCs w:val="20"/>
        </w:rPr>
        <w:tab/>
      </w:r>
      <w:r w:rsidR="00A15AFD" w:rsidRPr="009F1A6A">
        <w:rPr>
          <w:rFonts w:ascii="Tahoma" w:hAnsi="Tahoma" w:cs="Tahoma"/>
          <w:b/>
          <w:sz w:val="20"/>
          <w:szCs w:val="20"/>
        </w:rPr>
        <w:t>Stavbyvedúci</w:t>
      </w:r>
    </w:p>
    <w:p w14:paraId="419B713E" w14:textId="57C9B7CF" w:rsidR="009F1A6A" w:rsidRDefault="009F1A6A" w:rsidP="003B0220">
      <w:pPr>
        <w:widowControl/>
        <w:tabs>
          <w:tab w:val="left" w:pos="1134"/>
        </w:tabs>
        <w:autoSpaceDE/>
        <w:autoSpaceDN/>
        <w:ind w:left="1134" w:hanging="425"/>
        <w:contextualSpacing/>
        <w:jc w:val="both"/>
        <w:rPr>
          <w:rFonts w:ascii="Tahoma" w:hAnsi="Tahoma" w:cs="Tahoma"/>
          <w:sz w:val="20"/>
          <w:szCs w:val="20"/>
        </w:rPr>
      </w:pPr>
      <w:r>
        <w:rPr>
          <w:rFonts w:ascii="Tahoma" w:hAnsi="Tahoma" w:cs="Tahoma"/>
          <w:bCs/>
          <w:sz w:val="20"/>
          <w:szCs w:val="20"/>
        </w:rPr>
        <w:t>(a)</w:t>
      </w:r>
      <w:r>
        <w:rPr>
          <w:rFonts w:ascii="Tahoma" w:hAnsi="Tahoma" w:cs="Tahoma"/>
          <w:bCs/>
          <w:sz w:val="20"/>
          <w:szCs w:val="20"/>
        </w:rPr>
        <w:tab/>
      </w:r>
      <w:r w:rsidR="002D1C17">
        <w:rPr>
          <w:rFonts w:ascii="Tahoma" w:hAnsi="Tahoma" w:cs="Tahoma"/>
          <w:bCs/>
          <w:sz w:val="20"/>
          <w:szCs w:val="20"/>
        </w:rPr>
        <w:t>Stavbyvedúci za Zhotoviteľa</w:t>
      </w:r>
      <w:r w:rsidR="00F23AA2">
        <w:rPr>
          <w:rFonts w:ascii="Tahoma" w:hAnsi="Tahoma" w:cs="Tahoma"/>
          <w:bCs/>
          <w:sz w:val="20"/>
          <w:szCs w:val="20"/>
        </w:rPr>
        <w:t xml:space="preserve"> </w:t>
      </w:r>
      <w:r w:rsidR="002D1C17">
        <w:rPr>
          <w:rFonts w:ascii="Tahoma" w:hAnsi="Tahoma" w:cs="Tahoma"/>
          <w:bCs/>
          <w:sz w:val="20"/>
          <w:szCs w:val="20"/>
        </w:rPr>
        <w:t>organizuje, riadi, koordinuje a kontroluje stavebné práce a iné odborné činnosti na Stavbe, kontr</w:t>
      </w:r>
      <w:r w:rsidR="00F23AA2">
        <w:rPr>
          <w:rFonts w:ascii="Tahoma" w:hAnsi="Tahoma" w:cs="Tahoma"/>
          <w:bCs/>
          <w:sz w:val="20"/>
          <w:szCs w:val="20"/>
        </w:rPr>
        <w:t>o</w:t>
      </w:r>
      <w:r w:rsidR="002D1C17">
        <w:rPr>
          <w:rFonts w:ascii="Tahoma" w:hAnsi="Tahoma" w:cs="Tahoma"/>
          <w:bCs/>
          <w:sz w:val="20"/>
          <w:szCs w:val="20"/>
        </w:rPr>
        <w:t>luje použitie stavebných výrobkov podľa Dokumentácie, spravuje stavenisko, riadi jeho prevádzku, vedie stavebný denník a plní ďalšie úlohy predpokladané Stavebnými predpismi alebo Zmluvou</w:t>
      </w:r>
      <w:r w:rsidR="003B0220" w:rsidRPr="00B32022">
        <w:rPr>
          <w:rFonts w:ascii="Tahoma" w:hAnsi="Tahoma" w:cs="Tahoma"/>
          <w:sz w:val="20"/>
          <w:szCs w:val="20"/>
        </w:rPr>
        <w:t xml:space="preserve">. </w:t>
      </w:r>
    </w:p>
    <w:p w14:paraId="1AB398DD" w14:textId="4BADBFFD" w:rsidR="009F1A6A" w:rsidRPr="00A5530F" w:rsidRDefault="009F1A6A" w:rsidP="003B0220">
      <w:pPr>
        <w:widowControl/>
        <w:tabs>
          <w:tab w:val="left" w:pos="1134"/>
        </w:tabs>
        <w:autoSpaceDE/>
        <w:autoSpaceDN/>
        <w:ind w:left="1134" w:hanging="425"/>
        <w:contextualSpacing/>
        <w:jc w:val="both"/>
        <w:rPr>
          <w:rFonts w:ascii="Tahoma" w:hAnsi="Tahoma" w:cs="Tahoma"/>
          <w:sz w:val="20"/>
          <w:szCs w:val="20"/>
          <w:lang w:val="pl-PL"/>
        </w:rPr>
      </w:pPr>
      <w:r>
        <w:rPr>
          <w:rFonts w:ascii="Tahoma" w:hAnsi="Tahoma" w:cs="Tahoma"/>
          <w:sz w:val="20"/>
          <w:szCs w:val="20"/>
        </w:rPr>
        <w:t>(b)</w:t>
      </w:r>
      <w:r>
        <w:rPr>
          <w:rFonts w:ascii="Tahoma" w:hAnsi="Tahoma" w:cs="Tahoma"/>
          <w:sz w:val="20"/>
          <w:szCs w:val="20"/>
        </w:rPr>
        <w:tab/>
        <w:t xml:space="preserve">Za Stavbyvedúceho je na základe Ponuky určený: </w:t>
      </w:r>
      <w:r w:rsidRPr="00A5530F">
        <w:rPr>
          <w:rFonts w:ascii="Tahoma" w:hAnsi="Tahoma" w:cs="Tahoma"/>
          <w:sz w:val="20"/>
          <w:szCs w:val="20"/>
          <w:lang w:val="pl-PL"/>
        </w:rPr>
        <w:t>[</w:t>
      </w:r>
      <w:r w:rsidR="003B2166" w:rsidRPr="00A5530F">
        <w:rPr>
          <w:rFonts w:ascii="Tahoma" w:hAnsi="Tahoma" w:cs="Tahoma"/>
          <w:sz w:val="20"/>
          <w:szCs w:val="20"/>
          <w:highlight w:val="yellow"/>
          <w:lang w:val="pl-PL"/>
        </w:rPr>
        <w:t>.</w:t>
      </w:r>
      <w:r w:rsidRPr="00A5530F">
        <w:rPr>
          <w:rFonts w:ascii="Tahoma" w:hAnsi="Tahoma" w:cs="Tahoma"/>
          <w:sz w:val="20"/>
          <w:szCs w:val="20"/>
          <w:lang w:val="pl-PL"/>
        </w:rPr>
        <w:t>].</w:t>
      </w:r>
    </w:p>
    <w:p w14:paraId="708915C0" w14:textId="7A4BF8C2" w:rsidR="009F1A6A" w:rsidRDefault="009F1A6A" w:rsidP="00C04BE4">
      <w:pPr>
        <w:widowControl/>
        <w:tabs>
          <w:tab w:val="left" w:pos="709"/>
        </w:tabs>
        <w:autoSpaceDE/>
        <w:autoSpaceDN/>
        <w:ind w:left="709" w:hanging="709"/>
        <w:contextualSpacing/>
        <w:jc w:val="both"/>
        <w:rPr>
          <w:rFonts w:ascii="Tahoma" w:hAnsi="Tahoma" w:cs="Tahoma"/>
          <w:b/>
          <w:bCs/>
          <w:sz w:val="20"/>
          <w:szCs w:val="20"/>
        </w:rPr>
      </w:pPr>
      <w:r>
        <w:rPr>
          <w:rFonts w:ascii="Tahoma" w:hAnsi="Tahoma" w:cs="Tahoma"/>
          <w:b/>
          <w:bCs/>
          <w:sz w:val="20"/>
          <w:szCs w:val="20"/>
        </w:rPr>
        <w:t>6.</w:t>
      </w:r>
      <w:r w:rsidR="004623A5">
        <w:rPr>
          <w:rFonts w:ascii="Tahoma" w:hAnsi="Tahoma" w:cs="Tahoma"/>
          <w:b/>
          <w:bCs/>
          <w:sz w:val="20"/>
          <w:szCs w:val="20"/>
        </w:rPr>
        <w:t>6</w:t>
      </w:r>
      <w:r>
        <w:rPr>
          <w:rFonts w:ascii="Tahoma" w:hAnsi="Tahoma" w:cs="Tahoma"/>
          <w:b/>
          <w:bCs/>
          <w:sz w:val="20"/>
          <w:szCs w:val="20"/>
        </w:rPr>
        <w:tab/>
        <w:t xml:space="preserve">Projektant </w:t>
      </w:r>
    </w:p>
    <w:p w14:paraId="77A2A104" w14:textId="589AFE3B" w:rsidR="007A6C0A" w:rsidRPr="001B0D8F" w:rsidRDefault="009F1A6A" w:rsidP="007A6C0A">
      <w:pPr>
        <w:ind w:left="1134" w:hanging="425"/>
        <w:jc w:val="both"/>
        <w:rPr>
          <w:rFonts w:ascii="Tahoma" w:hAnsi="Tahoma" w:cs="Tahoma"/>
          <w:sz w:val="20"/>
          <w:szCs w:val="20"/>
        </w:rPr>
      </w:pPr>
      <w:r w:rsidRPr="008E5621">
        <w:rPr>
          <w:rFonts w:ascii="Tahoma" w:hAnsi="Tahoma" w:cs="Tahoma"/>
          <w:sz w:val="20"/>
          <w:szCs w:val="20"/>
        </w:rPr>
        <w:t>(a)</w:t>
      </w:r>
      <w:r w:rsidR="007A6C0A">
        <w:rPr>
          <w:rFonts w:ascii="Tahoma" w:hAnsi="Tahoma" w:cs="Tahoma"/>
          <w:sz w:val="20"/>
          <w:szCs w:val="20"/>
        </w:rPr>
        <w:tab/>
        <w:t xml:space="preserve">Projektant je </w:t>
      </w:r>
      <w:r w:rsidR="0049280C">
        <w:rPr>
          <w:rFonts w:ascii="Tahoma" w:hAnsi="Tahoma" w:cs="Tahoma"/>
          <w:sz w:val="20"/>
          <w:szCs w:val="20"/>
        </w:rPr>
        <w:t xml:space="preserve">oprávnený na výkon projektového dohľadu, </w:t>
      </w:r>
      <w:r w:rsidR="007A6C0A">
        <w:rPr>
          <w:rFonts w:ascii="Tahoma" w:hAnsi="Tahoma" w:cs="Tahoma"/>
          <w:sz w:val="20"/>
          <w:szCs w:val="20"/>
        </w:rPr>
        <w:t xml:space="preserve">najmä, nie však výlučne, </w:t>
      </w:r>
      <w:r w:rsidR="0049280C">
        <w:rPr>
          <w:rFonts w:ascii="Tahoma" w:hAnsi="Tahoma" w:cs="Tahoma"/>
          <w:sz w:val="20"/>
          <w:szCs w:val="20"/>
        </w:rPr>
        <w:t xml:space="preserve">je </w:t>
      </w:r>
      <w:r w:rsidR="007A6C0A">
        <w:rPr>
          <w:rFonts w:ascii="Tahoma" w:hAnsi="Tahoma" w:cs="Tahoma"/>
          <w:sz w:val="20"/>
          <w:szCs w:val="20"/>
        </w:rPr>
        <w:t xml:space="preserve">oprávnený </w:t>
      </w:r>
      <w:r w:rsidR="00004DF1">
        <w:rPr>
          <w:rFonts w:ascii="Tahoma" w:hAnsi="Tahoma" w:cs="Tahoma"/>
          <w:sz w:val="20"/>
          <w:szCs w:val="20"/>
        </w:rPr>
        <w:t>monitorovať</w:t>
      </w:r>
      <w:r w:rsidR="00004DF1" w:rsidRPr="005A14EB">
        <w:rPr>
          <w:rFonts w:ascii="Tahoma" w:hAnsi="Tahoma" w:cs="Tahoma"/>
          <w:sz w:val="20"/>
          <w:szCs w:val="20"/>
        </w:rPr>
        <w:t xml:space="preserve"> </w:t>
      </w:r>
      <w:r w:rsidR="007A6C0A" w:rsidRPr="005A14EB">
        <w:rPr>
          <w:rFonts w:ascii="Tahoma" w:hAnsi="Tahoma" w:cs="Tahoma"/>
          <w:sz w:val="20"/>
          <w:szCs w:val="20"/>
        </w:rPr>
        <w:t xml:space="preserve">postup </w:t>
      </w:r>
      <w:r w:rsidR="007A6C0A">
        <w:rPr>
          <w:rFonts w:ascii="Tahoma" w:hAnsi="Tahoma" w:cs="Tahoma"/>
          <w:sz w:val="20"/>
          <w:szCs w:val="20"/>
        </w:rPr>
        <w:t>Vykonávania Diela</w:t>
      </w:r>
      <w:r w:rsidR="007A6C0A" w:rsidRPr="005A14EB">
        <w:rPr>
          <w:rFonts w:ascii="Tahoma" w:hAnsi="Tahoma" w:cs="Tahoma"/>
          <w:sz w:val="20"/>
          <w:szCs w:val="20"/>
        </w:rPr>
        <w:t xml:space="preserve"> z technického a technologického hľadiska</w:t>
      </w:r>
      <w:r w:rsidR="007A6C0A">
        <w:rPr>
          <w:rFonts w:ascii="Tahoma" w:hAnsi="Tahoma" w:cs="Tahoma"/>
          <w:sz w:val="20"/>
          <w:szCs w:val="20"/>
        </w:rPr>
        <w:t xml:space="preserve">, </w:t>
      </w:r>
      <w:r w:rsidR="007A6C0A" w:rsidRPr="005A14EB">
        <w:rPr>
          <w:rFonts w:ascii="Tahoma" w:hAnsi="Tahoma" w:cs="Tahoma"/>
          <w:sz w:val="20"/>
          <w:szCs w:val="20"/>
        </w:rPr>
        <w:t xml:space="preserve">kontrolovať </w:t>
      </w:r>
      <w:r w:rsidR="0049280C">
        <w:rPr>
          <w:rFonts w:ascii="Tahoma" w:hAnsi="Tahoma" w:cs="Tahoma"/>
          <w:sz w:val="20"/>
          <w:szCs w:val="20"/>
        </w:rPr>
        <w:t xml:space="preserve">súlad stavebných prác s Dokumentáciou a Povolením a </w:t>
      </w:r>
      <w:r w:rsidR="007A6C0A" w:rsidRPr="005A14EB">
        <w:rPr>
          <w:rFonts w:ascii="Tahoma" w:hAnsi="Tahoma" w:cs="Tahoma"/>
          <w:sz w:val="20"/>
          <w:szCs w:val="20"/>
        </w:rPr>
        <w:t xml:space="preserve">dodržiavanie podmienok stanovených v Dokumentácii </w:t>
      </w:r>
      <w:r w:rsidR="0049280C">
        <w:rPr>
          <w:rFonts w:ascii="Tahoma" w:hAnsi="Tahoma" w:cs="Tahoma"/>
          <w:sz w:val="20"/>
          <w:szCs w:val="20"/>
        </w:rPr>
        <w:t xml:space="preserve">a </w:t>
      </w:r>
      <w:r w:rsidR="007A6C0A">
        <w:rPr>
          <w:rFonts w:ascii="Tahoma" w:hAnsi="Tahoma" w:cs="Tahoma"/>
          <w:sz w:val="20"/>
          <w:szCs w:val="20"/>
        </w:rPr>
        <w:t>P</w:t>
      </w:r>
      <w:r w:rsidR="007A6C0A" w:rsidRPr="005A14EB">
        <w:rPr>
          <w:rFonts w:ascii="Tahoma" w:hAnsi="Tahoma" w:cs="Tahoma"/>
          <w:sz w:val="20"/>
          <w:szCs w:val="20"/>
        </w:rPr>
        <w:t>ovolen</w:t>
      </w:r>
      <w:r w:rsidR="0049280C">
        <w:rPr>
          <w:rFonts w:ascii="Tahoma" w:hAnsi="Tahoma" w:cs="Tahoma"/>
          <w:sz w:val="20"/>
          <w:szCs w:val="20"/>
        </w:rPr>
        <w:t>í</w:t>
      </w:r>
      <w:r w:rsidR="007A6C0A" w:rsidRPr="005A14EB">
        <w:rPr>
          <w:rFonts w:ascii="Tahoma" w:hAnsi="Tahoma" w:cs="Tahoma"/>
          <w:sz w:val="20"/>
          <w:szCs w:val="20"/>
        </w:rPr>
        <w:t>, vo všeobecne záväzných právnych predpisoch a technických normách</w:t>
      </w:r>
      <w:r w:rsidR="007A6C0A">
        <w:rPr>
          <w:rFonts w:ascii="Tahoma" w:hAnsi="Tahoma" w:cs="Tahoma"/>
          <w:sz w:val="20"/>
          <w:szCs w:val="20"/>
        </w:rPr>
        <w:t>, v</w:t>
      </w:r>
      <w:r w:rsidR="007A6C0A" w:rsidRPr="005A14EB">
        <w:rPr>
          <w:rFonts w:ascii="Tahoma" w:hAnsi="Tahoma" w:cs="Tahoma"/>
          <w:sz w:val="20"/>
          <w:szCs w:val="20"/>
        </w:rPr>
        <w:t xml:space="preserve">yjadrovať sa k návrhom </w:t>
      </w:r>
      <w:r w:rsidR="007A6C0A">
        <w:rPr>
          <w:rFonts w:ascii="Tahoma" w:hAnsi="Tahoma" w:cs="Tahoma"/>
          <w:sz w:val="20"/>
          <w:szCs w:val="20"/>
        </w:rPr>
        <w:t xml:space="preserve">na </w:t>
      </w:r>
      <w:r w:rsidR="00E004C1">
        <w:rPr>
          <w:rFonts w:ascii="Tahoma" w:hAnsi="Tahoma" w:cs="Tahoma"/>
          <w:sz w:val="20"/>
          <w:szCs w:val="20"/>
        </w:rPr>
        <w:t>z</w:t>
      </w:r>
      <w:r w:rsidR="007A6C0A">
        <w:rPr>
          <w:rFonts w:ascii="Tahoma" w:hAnsi="Tahoma" w:cs="Tahoma"/>
          <w:sz w:val="20"/>
          <w:szCs w:val="20"/>
        </w:rPr>
        <w:t>menu</w:t>
      </w:r>
      <w:r w:rsidR="00E004C1">
        <w:rPr>
          <w:rFonts w:ascii="Tahoma" w:hAnsi="Tahoma" w:cs="Tahoma"/>
          <w:sz w:val="20"/>
          <w:szCs w:val="20"/>
        </w:rPr>
        <w:t xml:space="preserve"> Zmluvy</w:t>
      </w:r>
      <w:r w:rsidR="007A6C0A">
        <w:rPr>
          <w:rFonts w:ascii="Tahoma" w:hAnsi="Tahoma" w:cs="Tahoma"/>
          <w:sz w:val="20"/>
          <w:szCs w:val="20"/>
        </w:rPr>
        <w:t xml:space="preserve"> </w:t>
      </w:r>
      <w:r w:rsidR="007A6C0A" w:rsidRPr="005A14EB">
        <w:rPr>
          <w:rFonts w:ascii="Tahoma" w:hAnsi="Tahoma" w:cs="Tahoma"/>
          <w:sz w:val="20"/>
          <w:szCs w:val="20"/>
        </w:rPr>
        <w:t xml:space="preserve">z technického </w:t>
      </w:r>
      <w:r w:rsidR="007A6C0A">
        <w:rPr>
          <w:rFonts w:ascii="Tahoma" w:hAnsi="Tahoma" w:cs="Tahoma"/>
          <w:sz w:val="20"/>
          <w:szCs w:val="20"/>
        </w:rPr>
        <w:t>a</w:t>
      </w:r>
      <w:r w:rsidR="007A6C0A" w:rsidRPr="005A14EB">
        <w:rPr>
          <w:rFonts w:ascii="Tahoma" w:hAnsi="Tahoma" w:cs="Tahoma"/>
          <w:sz w:val="20"/>
          <w:szCs w:val="20"/>
        </w:rPr>
        <w:t xml:space="preserve"> technologického hľadiska</w:t>
      </w:r>
      <w:r w:rsidR="007A6C0A">
        <w:rPr>
          <w:rFonts w:ascii="Tahoma" w:hAnsi="Tahoma" w:cs="Tahoma"/>
          <w:sz w:val="20"/>
          <w:szCs w:val="20"/>
        </w:rPr>
        <w:t xml:space="preserve">, </w:t>
      </w:r>
      <w:r w:rsidR="007A6C0A" w:rsidRPr="001B0D8F">
        <w:rPr>
          <w:rFonts w:ascii="Tahoma" w:hAnsi="Tahoma" w:cs="Tahoma"/>
          <w:sz w:val="20"/>
          <w:szCs w:val="20"/>
        </w:rPr>
        <w:t xml:space="preserve">vyjadrovať sa k porovnaniu výsledkov prieskumov so skutočnosťou zistenou pri zemných prácach a v prípade odlišností prijímať v spolupráci so špecialistom pre </w:t>
      </w:r>
      <w:proofErr w:type="spellStart"/>
      <w:r w:rsidR="007A6C0A" w:rsidRPr="001B0D8F">
        <w:rPr>
          <w:rFonts w:ascii="Tahoma" w:hAnsi="Tahoma" w:cs="Tahoma"/>
          <w:sz w:val="20"/>
          <w:szCs w:val="20"/>
        </w:rPr>
        <w:t>geotechniku</w:t>
      </w:r>
      <w:proofErr w:type="spellEnd"/>
      <w:r w:rsidR="007A6C0A" w:rsidRPr="001B0D8F">
        <w:rPr>
          <w:rFonts w:ascii="Tahoma" w:hAnsi="Tahoma" w:cs="Tahoma"/>
          <w:sz w:val="20"/>
          <w:szCs w:val="20"/>
        </w:rPr>
        <w:t xml:space="preserve"> návrhy doplnkových riešení, zúčastňovať sa kontrol a skúšok podľa Kontrolného a skúšobného plánu, zúčastňovať sa kontrolných dní, predkladať stanoviská a vysvetľovať problémy spojené s nejasnosťami vyplývajúcimi z Dokumentácie a navrhovať technické (projektové) riešenia </w:t>
      </w:r>
      <w:r w:rsidR="0049280C" w:rsidRPr="001B0D8F">
        <w:rPr>
          <w:rFonts w:ascii="Tahoma" w:hAnsi="Tahoma" w:cs="Tahoma"/>
          <w:sz w:val="20"/>
          <w:szCs w:val="20"/>
        </w:rPr>
        <w:t>zmeny Diela</w:t>
      </w:r>
      <w:r w:rsidR="007A6C0A" w:rsidRPr="001B0D8F">
        <w:rPr>
          <w:rFonts w:ascii="Tahoma" w:hAnsi="Tahoma" w:cs="Tahoma"/>
          <w:sz w:val="20"/>
          <w:szCs w:val="20"/>
        </w:rPr>
        <w:t>.</w:t>
      </w:r>
    </w:p>
    <w:p w14:paraId="2D42A6F4" w14:textId="11B9CA90" w:rsidR="0017129D" w:rsidRDefault="0017129D" w:rsidP="00542615">
      <w:pPr>
        <w:ind w:left="1134" w:hanging="425"/>
        <w:jc w:val="both"/>
        <w:rPr>
          <w:rFonts w:ascii="Tahoma" w:hAnsi="Tahoma" w:cs="Tahoma"/>
          <w:sz w:val="20"/>
          <w:szCs w:val="20"/>
        </w:rPr>
      </w:pPr>
      <w:r w:rsidRPr="001B0D8F">
        <w:rPr>
          <w:rFonts w:ascii="Tahoma" w:hAnsi="Tahoma" w:cs="Tahoma"/>
          <w:sz w:val="20"/>
          <w:szCs w:val="20"/>
        </w:rPr>
        <w:t>(b)</w:t>
      </w:r>
      <w:r w:rsidRPr="001B0D8F">
        <w:rPr>
          <w:rFonts w:ascii="Tahoma" w:hAnsi="Tahoma" w:cs="Tahoma"/>
          <w:sz w:val="20"/>
          <w:szCs w:val="20"/>
        </w:rPr>
        <w:tab/>
        <w:t>Zhotoviteľ najneskôr k</w:t>
      </w:r>
      <w:r w:rsidR="00A26439" w:rsidRPr="001B0D8F">
        <w:rPr>
          <w:rFonts w:ascii="Tahoma" w:hAnsi="Tahoma" w:cs="Tahoma"/>
          <w:sz w:val="20"/>
          <w:szCs w:val="20"/>
        </w:rPr>
        <w:t xml:space="preserve"> Termínu podľa bodu 4.1 písm. a)  </w:t>
      </w:r>
      <w:proofErr w:type="spellStart"/>
      <w:r w:rsidR="00A26439" w:rsidRPr="001B0D8F">
        <w:rPr>
          <w:rFonts w:ascii="Tahoma" w:hAnsi="Tahoma" w:cs="Tahoma"/>
          <w:sz w:val="20"/>
          <w:szCs w:val="20"/>
        </w:rPr>
        <w:t>podbod</w:t>
      </w:r>
      <w:proofErr w:type="spellEnd"/>
      <w:r w:rsidR="00A26439" w:rsidRPr="001B0D8F">
        <w:rPr>
          <w:rFonts w:ascii="Tahoma" w:hAnsi="Tahoma" w:cs="Tahoma"/>
          <w:sz w:val="20"/>
          <w:szCs w:val="20"/>
        </w:rPr>
        <w:t xml:space="preserve"> (</w:t>
      </w:r>
      <w:r w:rsidR="00A10C25" w:rsidRPr="001B0D8F">
        <w:rPr>
          <w:rFonts w:ascii="Tahoma" w:hAnsi="Tahoma" w:cs="Tahoma"/>
          <w:sz w:val="20"/>
          <w:szCs w:val="20"/>
        </w:rPr>
        <w:t>3</w:t>
      </w:r>
      <w:r w:rsidR="00A26439" w:rsidRPr="001B0D8F">
        <w:rPr>
          <w:rFonts w:ascii="Tahoma" w:hAnsi="Tahoma" w:cs="Tahoma"/>
          <w:sz w:val="20"/>
          <w:szCs w:val="20"/>
        </w:rPr>
        <w:t xml:space="preserve">) (míľnik </w:t>
      </w:r>
      <w:r w:rsidR="00A10C25" w:rsidRPr="001B0D8F">
        <w:rPr>
          <w:rFonts w:ascii="Tahoma" w:hAnsi="Tahoma" w:cs="Tahoma"/>
          <w:sz w:val="20"/>
          <w:szCs w:val="20"/>
        </w:rPr>
        <w:t>3</w:t>
      </w:r>
      <w:r w:rsidR="00A26439" w:rsidRPr="001B0D8F">
        <w:rPr>
          <w:rFonts w:ascii="Tahoma" w:hAnsi="Tahoma" w:cs="Tahoma"/>
          <w:sz w:val="20"/>
          <w:szCs w:val="20"/>
        </w:rPr>
        <w:t xml:space="preserve">) </w:t>
      </w:r>
      <w:r w:rsidRPr="001B0D8F">
        <w:rPr>
          <w:rFonts w:ascii="Tahoma" w:hAnsi="Tahoma" w:cs="Tahoma"/>
          <w:sz w:val="20"/>
          <w:szCs w:val="20"/>
        </w:rPr>
        <w:t>predloží Projektantovi na schválenie</w:t>
      </w:r>
      <w:r w:rsidR="007936C8" w:rsidRPr="001B0D8F">
        <w:rPr>
          <w:rFonts w:ascii="Tahoma" w:hAnsi="Tahoma" w:cs="Tahoma"/>
          <w:sz w:val="20"/>
          <w:szCs w:val="20"/>
        </w:rPr>
        <w:t xml:space="preserve"> návrh</w:t>
      </w:r>
      <w:r w:rsidRPr="001B0D8F">
        <w:rPr>
          <w:rFonts w:ascii="Tahoma" w:hAnsi="Tahoma" w:cs="Tahoma"/>
          <w:sz w:val="20"/>
          <w:szCs w:val="20"/>
        </w:rPr>
        <w:t xml:space="preserve"> Plán</w:t>
      </w:r>
      <w:r w:rsidR="007936C8" w:rsidRPr="001B0D8F">
        <w:rPr>
          <w:rFonts w:ascii="Tahoma" w:hAnsi="Tahoma" w:cs="Tahoma"/>
          <w:sz w:val="20"/>
          <w:szCs w:val="20"/>
        </w:rPr>
        <w:t>u</w:t>
      </w:r>
      <w:r w:rsidRPr="001B0D8F">
        <w:rPr>
          <w:rFonts w:ascii="Tahoma" w:hAnsi="Tahoma" w:cs="Tahoma"/>
          <w:sz w:val="20"/>
          <w:szCs w:val="20"/>
        </w:rPr>
        <w:t xml:space="preserve"> užívania Stavby</w:t>
      </w:r>
      <w:r w:rsidR="00F751E8" w:rsidRPr="001B0D8F">
        <w:rPr>
          <w:rFonts w:ascii="Tahoma" w:hAnsi="Tahoma" w:cs="Tahoma"/>
          <w:sz w:val="20"/>
          <w:szCs w:val="20"/>
        </w:rPr>
        <w:t xml:space="preserve">, ktorý </w:t>
      </w:r>
      <w:r w:rsidR="00EB0FD1" w:rsidRPr="001B0D8F">
        <w:rPr>
          <w:rFonts w:ascii="Tahoma" w:hAnsi="Tahoma" w:cs="Tahoma"/>
          <w:sz w:val="20"/>
          <w:szCs w:val="20"/>
        </w:rPr>
        <w:t>bude vypracovaný tak, aby počas užívania</w:t>
      </w:r>
      <w:r w:rsidR="00F751E8" w:rsidRPr="001B0D8F">
        <w:rPr>
          <w:rFonts w:ascii="Tahoma" w:hAnsi="Tahoma" w:cs="Tahoma"/>
          <w:sz w:val="20"/>
          <w:szCs w:val="20"/>
        </w:rPr>
        <w:t xml:space="preserve"> Stavby</w:t>
      </w:r>
      <w:r w:rsidR="00EB0FD1" w:rsidRPr="001B0D8F">
        <w:rPr>
          <w:rFonts w:ascii="Tahoma" w:hAnsi="Tahoma" w:cs="Tahoma"/>
          <w:sz w:val="20"/>
          <w:szCs w:val="20"/>
        </w:rPr>
        <w:t xml:space="preserve"> nedošlo k ohrozeniu osôb, majetku alebo poškodeniu</w:t>
      </w:r>
      <w:r w:rsidR="00F751E8" w:rsidRPr="001B0D8F">
        <w:rPr>
          <w:rFonts w:ascii="Tahoma" w:hAnsi="Tahoma" w:cs="Tahoma"/>
          <w:sz w:val="20"/>
          <w:szCs w:val="20"/>
        </w:rPr>
        <w:t xml:space="preserve"> Stavby</w:t>
      </w:r>
      <w:r w:rsidR="00EB0FD1" w:rsidRPr="001B0D8F">
        <w:rPr>
          <w:rFonts w:ascii="Tahoma" w:hAnsi="Tahoma" w:cs="Tahoma"/>
          <w:sz w:val="20"/>
          <w:szCs w:val="20"/>
        </w:rPr>
        <w:t>, prípadne k</w:t>
      </w:r>
      <w:r w:rsidR="00F751E8" w:rsidRPr="001B0D8F">
        <w:rPr>
          <w:rFonts w:ascii="Tahoma" w:hAnsi="Tahoma" w:cs="Tahoma"/>
          <w:sz w:val="20"/>
          <w:szCs w:val="20"/>
        </w:rPr>
        <w:t xml:space="preserve"> jej </w:t>
      </w:r>
      <w:r w:rsidR="00EB0FD1" w:rsidRPr="001B0D8F">
        <w:rPr>
          <w:rFonts w:ascii="Tahoma" w:hAnsi="Tahoma" w:cs="Tahoma"/>
          <w:sz w:val="20"/>
          <w:szCs w:val="20"/>
        </w:rPr>
        <w:t>predčasnému opotrebovaniu a bude obsahovať pravidlá užívania, technických prehliadok, údržby a</w:t>
      </w:r>
      <w:r w:rsidR="003B129E" w:rsidRPr="001B0D8F">
        <w:rPr>
          <w:rFonts w:ascii="Tahoma" w:hAnsi="Tahoma" w:cs="Tahoma"/>
          <w:sz w:val="20"/>
          <w:szCs w:val="20"/>
        </w:rPr>
        <w:t> </w:t>
      </w:r>
      <w:r w:rsidR="00EB0FD1" w:rsidRPr="001B0D8F">
        <w:rPr>
          <w:rFonts w:ascii="Tahoma" w:hAnsi="Tahoma" w:cs="Tahoma"/>
          <w:sz w:val="20"/>
          <w:szCs w:val="20"/>
        </w:rPr>
        <w:t>opráv</w:t>
      </w:r>
      <w:r w:rsidR="003B129E" w:rsidRPr="001B0D8F">
        <w:rPr>
          <w:rFonts w:ascii="Tahoma" w:hAnsi="Tahoma" w:cs="Tahoma"/>
          <w:sz w:val="20"/>
          <w:szCs w:val="20"/>
        </w:rPr>
        <w:t xml:space="preserve"> a  zoznam</w:t>
      </w:r>
      <w:r w:rsidR="003B129E" w:rsidRPr="003B129E">
        <w:rPr>
          <w:rFonts w:ascii="Tahoma" w:hAnsi="Tahoma" w:cs="Tahoma"/>
          <w:sz w:val="20"/>
          <w:szCs w:val="20"/>
        </w:rPr>
        <w:t xml:space="preserve"> zariadení a príslušných návodov na obsluhu s dátumom vyhlásenia ich platnosti a s uvedením miesta, kde má byť tento návod k dispozícii.</w:t>
      </w:r>
      <w:r w:rsidR="00542615">
        <w:rPr>
          <w:rFonts w:ascii="Tahoma" w:hAnsi="Tahoma" w:cs="Tahoma"/>
          <w:sz w:val="20"/>
          <w:szCs w:val="20"/>
        </w:rPr>
        <w:t xml:space="preserve"> Plán užívania Stavby</w:t>
      </w:r>
      <w:r w:rsidR="00542615" w:rsidRPr="00542615">
        <w:rPr>
          <w:rFonts w:ascii="Tahoma" w:hAnsi="Tahoma" w:cs="Tahoma"/>
          <w:sz w:val="20"/>
          <w:szCs w:val="20"/>
        </w:rPr>
        <w:t xml:space="preserve"> </w:t>
      </w:r>
      <w:r w:rsidR="00C12A32">
        <w:rPr>
          <w:rFonts w:ascii="Tahoma" w:hAnsi="Tahoma" w:cs="Tahoma"/>
          <w:sz w:val="20"/>
          <w:szCs w:val="20"/>
        </w:rPr>
        <w:t xml:space="preserve">musí obsahovať </w:t>
      </w:r>
      <w:r w:rsidR="00542615" w:rsidRPr="00542615">
        <w:rPr>
          <w:rFonts w:ascii="Tahoma" w:hAnsi="Tahoma" w:cs="Tahoma"/>
          <w:sz w:val="20"/>
          <w:szCs w:val="20"/>
        </w:rPr>
        <w:t xml:space="preserve">zásady ekonomickej prevádzky </w:t>
      </w:r>
      <w:r w:rsidR="00C12A32">
        <w:rPr>
          <w:rFonts w:ascii="Tahoma" w:hAnsi="Tahoma" w:cs="Tahoma"/>
          <w:sz w:val="20"/>
          <w:szCs w:val="20"/>
        </w:rPr>
        <w:t xml:space="preserve">Stavby </w:t>
      </w:r>
      <w:r w:rsidR="00542615" w:rsidRPr="00542615">
        <w:rPr>
          <w:rFonts w:ascii="Tahoma" w:hAnsi="Tahoma" w:cs="Tahoma"/>
          <w:sz w:val="20"/>
          <w:szCs w:val="20"/>
        </w:rPr>
        <w:t xml:space="preserve">v režime, aký bol uvažovaný </w:t>
      </w:r>
      <w:r w:rsidR="00C12A32">
        <w:rPr>
          <w:rFonts w:ascii="Tahoma" w:hAnsi="Tahoma" w:cs="Tahoma"/>
          <w:sz w:val="20"/>
          <w:szCs w:val="20"/>
        </w:rPr>
        <w:t xml:space="preserve">v Dokumentácii, </w:t>
      </w:r>
      <w:r w:rsidR="00542615" w:rsidRPr="00542615">
        <w:rPr>
          <w:rFonts w:ascii="Tahoma" w:hAnsi="Tahoma" w:cs="Tahoma"/>
          <w:sz w:val="20"/>
          <w:szCs w:val="20"/>
        </w:rPr>
        <w:t xml:space="preserve">požiadavky na užívanie </w:t>
      </w:r>
      <w:r w:rsidR="00C12A32">
        <w:rPr>
          <w:rFonts w:ascii="Tahoma" w:hAnsi="Tahoma" w:cs="Tahoma"/>
          <w:sz w:val="20"/>
          <w:szCs w:val="20"/>
        </w:rPr>
        <w:t>S</w:t>
      </w:r>
      <w:r w:rsidR="00542615" w:rsidRPr="00542615">
        <w:rPr>
          <w:rFonts w:ascii="Tahoma" w:hAnsi="Tahoma" w:cs="Tahoma"/>
          <w:sz w:val="20"/>
          <w:szCs w:val="20"/>
        </w:rPr>
        <w:t>tavby a jej častí, oddelene pre stavebnú a technologickú časť</w:t>
      </w:r>
      <w:r w:rsidR="00167021">
        <w:rPr>
          <w:rFonts w:ascii="Tahoma" w:hAnsi="Tahoma" w:cs="Tahoma"/>
          <w:sz w:val="20"/>
          <w:szCs w:val="20"/>
        </w:rPr>
        <w:t xml:space="preserve">, </w:t>
      </w:r>
      <w:r w:rsidR="00542615" w:rsidRPr="00542615">
        <w:rPr>
          <w:rFonts w:ascii="Tahoma" w:hAnsi="Tahoma" w:cs="Tahoma"/>
          <w:sz w:val="20"/>
          <w:szCs w:val="20"/>
        </w:rPr>
        <w:t>obmedzenia, príp. zákazy či pokyny</w:t>
      </w:r>
      <w:r w:rsidR="00167021">
        <w:rPr>
          <w:rFonts w:ascii="Tahoma" w:hAnsi="Tahoma" w:cs="Tahoma"/>
          <w:sz w:val="20"/>
          <w:szCs w:val="20"/>
        </w:rPr>
        <w:t>, ktoré</w:t>
      </w:r>
      <w:r w:rsidR="00542615" w:rsidRPr="00542615">
        <w:rPr>
          <w:rFonts w:ascii="Tahoma" w:hAnsi="Tahoma" w:cs="Tahoma"/>
          <w:sz w:val="20"/>
          <w:szCs w:val="20"/>
        </w:rPr>
        <w:t xml:space="preserve"> má užívateľ potrebným spôsobom zverejniť (formou upozornení, výstražných tabúľ</w:t>
      </w:r>
      <w:r w:rsidR="00167021">
        <w:rPr>
          <w:rFonts w:ascii="Tahoma" w:hAnsi="Tahoma" w:cs="Tahoma"/>
          <w:sz w:val="20"/>
          <w:szCs w:val="20"/>
        </w:rPr>
        <w:t>,</w:t>
      </w:r>
      <w:r w:rsidR="00542615" w:rsidRPr="00542615">
        <w:rPr>
          <w:rFonts w:ascii="Tahoma" w:hAnsi="Tahoma" w:cs="Tahoma"/>
          <w:sz w:val="20"/>
          <w:szCs w:val="20"/>
        </w:rPr>
        <w:t xml:space="preserve"> a pod.)</w:t>
      </w:r>
      <w:r w:rsidR="00167021">
        <w:rPr>
          <w:rFonts w:ascii="Tahoma" w:hAnsi="Tahoma" w:cs="Tahoma"/>
          <w:sz w:val="20"/>
          <w:szCs w:val="20"/>
        </w:rPr>
        <w:t xml:space="preserve"> a stanovovať </w:t>
      </w:r>
      <w:r w:rsidR="00542615" w:rsidRPr="00542615">
        <w:rPr>
          <w:rFonts w:ascii="Tahoma" w:hAnsi="Tahoma" w:cs="Tahoma"/>
          <w:sz w:val="20"/>
          <w:szCs w:val="20"/>
        </w:rPr>
        <w:t>zásady ich bezpečnej, bezporuchovej a ekonomickej prevádzky</w:t>
      </w:r>
      <w:r w:rsidR="00167021">
        <w:rPr>
          <w:rFonts w:ascii="Tahoma" w:hAnsi="Tahoma" w:cs="Tahoma"/>
          <w:sz w:val="20"/>
          <w:szCs w:val="20"/>
        </w:rPr>
        <w:t xml:space="preserve"> zariadení</w:t>
      </w:r>
      <w:r w:rsidR="00542615" w:rsidRPr="00542615">
        <w:rPr>
          <w:rFonts w:ascii="Tahoma" w:hAnsi="Tahoma" w:cs="Tahoma"/>
          <w:sz w:val="20"/>
          <w:szCs w:val="20"/>
        </w:rPr>
        <w:t>,</w:t>
      </w:r>
      <w:r w:rsidR="00167021">
        <w:rPr>
          <w:rFonts w:ascii="Tahoma" w:hAnsi="Tahoma" w:cs="Tahoma"/>
          <w:sz w:val="20"/>
          <w:szCs w:val="20"/>
        </w:rPr>
        <w:t xml:space="preserve"> </w:t>
      </w:r>
      <w:r w:rsidR="00542615" w:rsidRPr="00542615">
        <w:rPr>
          <w:rFonts w:ascii="Tahoma" w:hAnsi="Tahoma" w:cs="Tahoma"/>
          <w:sz w:val="20"/>
          <w:szCs w:val="20"/>
        </w:rPr>
        <w:t xml:space="preserve">pokyny pre zaťažovanie, čistenie, manipuláciu a organizáciu pohybov v priestore (napr. </w:t>
      </w:r>
      <w:r w:rsidR="00604FEE">
        <w:rPr>
          <w:rFonts w:ascii="Tahoma" w:hAnsi="Tahoma" w:cs="Tahoma"/>
          <w:sz w:val="20"/>
          <w:szCs w:val="20"/>
        </w:rPr>
        <w:t xml:space="preserve">pre </w:t>
      </w:r>
      <w:r w:rsidR="00542615" w:rsidRPr="00542615">
        <w:rPr>
          <w:rFonts w:ascii="Tahoma" w:hAnsi="Tahoma" w:cs="Tahoma"/>
          <w:sz w:val="20"/>
          <w:szCs w:val="20"/>
        </w:rPr>
        <w:t>spôsob čistenia povrchov, dovolené zaťaženie podláh, chemick</w:t>
      </w:r>
      <w:r w:rsidR="00127D35">
        <w:rPr>
          <w:rFonts w:ascii="Tahoma" w:hAnsi="Tahoma" w:cs="Tahoma"/>
          <w:sz w:val="20"/>
          <w:szCs w:val="20"/>
        </w:rPr>
        <w:t>ú</w:t>
      </w:r>
      <w:r w:rsidR="00542615" w:rsidRPr="00542615">
        <w:rPr>
          <w:rFonts w:ascii="Tahoma" w:hAnsi="Tahoma" w:cs="Tahoma"/>
          <w:sz w:val="20"/>
          <w:szCs w:val="20"/>
        </w:rPr>
        <w:t xml:space="preserve"> odolnosť povrchov a konštrukcií, manipuláci</w:t>
      </w:r>
      <w:r w:rsidR="00604FEE">
        <w:rPr>
          <w:rFonts w:ascii="Tahoma" w:hAnsi="Tahoma" w:cs="Tahoma"/>
          <w:sz w:val="20"/>
          <w:szCs w:val="20"/>
        </w:rPr>
        <w:t>u</w:t>
      </w:r>
      <w:r w:rsidR="00542615" w:rsidRPr="00542615">
        <w:rPr>
          <w:rFonts w:ascii="Tahoma" w:hAnsi="Tahoma" w:cs="Tahoma"/>
          <w:sz w:val="20"/>
          <w:szCs w:val="20"/>
        </w:rPr>
        <w:t xml:space="preserve"> s oknami, dverami a vrátami, odporúčaný spôsob pripevňovania predmetov na steny a stropy, dopravné cesty pre väčšie a ťažšie predmety ako trezory, nábytok a pod.)</w:t>
      </w:r>
      <w:r w:rsidR="007936C8">
        <w:rPr>
          <w:rFonts w:ascii="Tahoma" w:hAnsi="Tahoma" w:cs="Tahoma"/>
          <w:sz w:val="20"/>
          <w:szCs w:val="20"/>
        </w:rPr>
        <w:t xml:space="preserve"> a </w:t>
      </w:r>
      <w:r w:rsidR="00542615" w:rsidRPr="00542615">
        <w:rPr>
          <w:rFonts w:ascii="Tahoma" w:hAnsi="Tahoma" w:cs="Tahoma"/>
          <w:sz w:val="20"/>
          <w:szCs w:val="20"/>
        </w:rPr>
        <w:t>pokyny pre vyškolenie užívateľov so spôsobom užívania objektu, hlavne požiadavky  pre spôsob užívania nad rámec všeobecne platných predpisov</w:t>
      </w:r>
      <w:r w:rsidR="007936C8">
        <w:rPr>
          <w:rFonts w:ascii="Tahoma" w:hAnsi="Tahoma" w:cs="Tahoma"/>
          <w:sz w:val="20"/>
          <w:szCs w:val="20"/>
        </w:rPr>
        <w:t>.</w:t>
      </w:r>
    </w:p>
    <w:p w14:paraId="60751657" w14:textId="723E4828" w:rsidR="007936C8" w:rsidRPr="0017129D" w:rsidRDefault="00963874" w:rsidP="00542615">
      <w:pPr>
        <w:ind w:left="1134" w:hanging="425"/>
        <w:jc w:val="both"/>
        <w:rPr>
          <w:rFonts w:ascii="Tahoma" w:hAnsi="Tahoma" w:cs="Tahoma"/>
          <w:sz w:val="20"/>
          <w:szCs w:val="20"/>
        </w:rPr>
      </w:pPr>
      <w:r>
        <w:rPr>
          <w:rFonts w:ascii="Tahoma" w:hAnsi="Tahoma" w:cs="Tahoma"/>
          <w:sz w:val="20"/>
          <w:szCs w:val="20"/>
        </w:rPr>
        <w:t>(c)</w:t>
      </w:r>
      <w:r>
        <w:rPr>
          <w:rFonts w:ascii="Tahoma" w:hAnsi="Tahoma" w:cs="Tahoma"/>
          <w:sz w:val="20"/>
          <w:szCs w:val="20"/>
        </w:rPr>
        <w:tab/>
      </w:r>
      <w:r w:rsidR="0045369E">
        <w:rPr>
          <w:rFonts w:ascii="Tahoma" w:hAnsi="Tahoma" w:cs="Tahoma"/>
          <w:sz w:val="20"/>
          <w:szCs w:val="20"/>
        </w:rPr>
        <w:t>Plán užívania Stavby</w:t>
      </w:r>
      <w:r w:rsidR="00D47537">
        <w:rPr>
          <w:rFonts w:ascii="Tahoma" w:hAnsi="Tahoma" w:cs="Tahoma"/>
          <w:sz w:val="20"/>
          <w:szCs w:val="20"/>
        </w:rPr>
        <w:t xml:space="preserve"> a dokumentáciu skutočného realizovania Stavby</w:t>
      </w:r>
      <w:r w:rsidR="0045369E">
        <w:rPr>
          <w:rFonts w:ascii="Tahoma" w:hAnsi="Tahoma" w:cs="Tahoma"/>
          <w:sz w:val="20"/>
          <w:szCs w:val="20"/>
        </w:rPr>
        <w:t xml:space="preserve"> je Zhotoviteľ povinný vyhotoviť v súlade s </w:t>
      </w:r>
      <w:r w:rsidR="00604FEE">
        <w:rPr>
          <w:rFonts w:ascii="Tahoma" w:hAnsi="Tahoma" w:cs="Tahoma"/>
          <w:sz w:val="20"/>
          <w:szCs w:val="20"/>
        </w:rPr>
        <w:t>usmerneniami</w:t>
      </w:r>
      <w:r w:rsidR="0045369E">
        <w:rPr>
          <w:rFonts w:ascii="Tahoma" w:hAnsi="Tahoma" w:cs="Tahoma"/>
          <w:sz w:val="20"/>
          <w:szCs w:val="20"/>
        </w:rPr>
        <w:t xml:space="preserve"> Projektanta, inak je Projektant oprávnený odmietnuť </w:t>
      </w:r>
      <w:r w:rsidR="00D47537">
        <w:rPr>
          <w:rFonts w:ascii="Tahoma" w:hAnsi="Tahoma" w:cs="Tahoma"/>
          <w:sz w:val="20"/>
          <w:szCs w:val="20"/>
        </w:rPr>
        <w:t>ich</w:t>
      </w:r>
      <w:r w:rsidR="0045369E">
        <w:rPr>
          <w:rFonts w:ascii="Tahoma" w:hAnsi="Tahoma" w:cs="Tahoma"/>
          <w:sz w:val="20"/>
          <w:szCs w:val="20"/>
        </w:rPr>
        <w:t xml:space="preserve"> schválenie.</w:t>
      </w:r>
    </w:p>
    <w:p w14:paraId="0F3668BE" w14:textId="78E3C750" w:rsidR="00A15AFD" w:rsidRPr="000061F3" w:rsidRDefault="00A15AFD" w:rsidP="00C52819">
      <w:pPr>
        <w:widowControl/>
        <w:tabs>
          <w:tab w:val="left" w:pos="709"/>
        </w:tabs>
        <w:autoSpaceDE/>
        <w:autoSpaceDN/>
        <w:ind w:left="709" w:hanging="709"/>
        <w:contextualSpacing/>
        <w:jc w:val="both"/>
        <w:rPr>
          <w:rFonts w:ascii="Tahoma" w:hAnsi="Tahoma" w:cs="Tahoma"/>
          <w:b/>
          <w:bCs/>
          <w:sz w:val="20"/>
          <w:szCs w:val="20"/>
        </w:rPr>
      </w:pPr>
      <w:r w:rsidRPr="000061F3">
        <w:rPr>
          <w:rFonts w:ascii="Tahoma" w:hAnsi="Tahoma" w:cs="Tahoma"/>
          <w:b/>
          <w:bCs/>
          <w:sz w:val="20"/>
          <w:szCs w:val="20"/>
        </w:rPr>
        <w:lastRenderedPageBreak/>
        <w:t>6.</w:t>
      </w:r>
      <w:r w:rsidR="004623A5">
        <w:rPr>
          <w:rFonts w:ascii="Tahoma" w:hAnsi="Tahoma" w:cs="Tahoma"/>
          <w:b/>
          <w:bCs/>
          <w:sz w:val="20"/>
          <w:szCs w:val="20"/>
        </w:rPr>
        <w:t>7</w:t>
      </w:r>
      <w:r w:rsidRPr="000061F3">
        <w:rPr>
          <w:rFonts w:ascii="Tahoma" w:hAnsi="Tahoma" w:cs="Tahoma"/>
          <w:b/>
          <w:bCs/>
          <w:sz w:val="20"/>
          <w:szCs w:val="20"/>
        </w:rPr>
        <w:tab/>
        <w:t>Koordinátor bezpečnosti</w:t>
      </w:r>
    </w:p>
    <w:p w14:paraId="2FA6A0E3" w14:textId="2AAFB307" w:rsidR="000061F3" w:rsidRDefault="000061F3" w:rsidP="000061F3">
      <w:pPr>
        <w:tabs>
          <w:tab w:val="left" w:pos="1134"/>
        </w:tabs>
        <w:spacing w:before="120"/>
        <w:ind w:left="1134" w:hanging="425"/>
        <w:contextualSpacing/>
        <w:jc w:val="both"/>
        <w:rPr>
          <w:rFonts w:ascii="Tahoma" w:hAnsi="Tahoma" w:cs="Tahoma"/>
          <w:sz w:val="20"/>
          <w:szCs w:val="20"/>
        </w:rPr>
      </w:pPr>
      <w:r>
        <w:rPr>
          <w:rFonts w:ascii="Tahoma" w:hAnsi="Tahoma" w:cs="Tahoma"/>
          <w:sz w:val="20"/>
          <w:szCs w:val="20"/>
        </w:rPr>
        <w:t xml:space="preserve">(a) </w:t>
      </w:r>
      <w:r>
        <w:rPr>
          <w:rFonts w:ascii="Tahoma" w:hAnsi="Tahoma" w:cs="Tahoma"/>
          <w:sz w:val="20"/>
          <w:szCs w:val="20"/>
        </w:rPr>
        <w:tab/>
      </w:r>
      <w:r w:rsidR="00F23AA2">
        <w:rPr>
          <w:rFonts w:ascii="Tahoma" w:hAnsi="Tahoma" w:cs="Tahoma"/>
          <w:sz w:val="20"/>
          <w:szCs w:val="20"/>
        </w:rPr>
        <w:t>Ak</w:t>
      </w:r>
      <w:r w:rsidR="004623A5">
        <w:rPr>
          <w:rFonts w:ascii="Tahoma" w:hAnsi="Tahoma" w:cs="Tahoma"/>
          <w:sz w:val="20"/>
          <w:szCs w:val="20"/>
        </w:rPr>
        <w:t xml:space="preserve"> </w:t>
      </w:r>
      <w:r>
        <w:rPr>
          <w:rFonts w:ascii="Tahoma" w:hAnsi="Tahoma" w:cs="Tahoma"/>
          <w:sz w:val="20"/>
          <w:szCs w:val="20"/>
        </w:rPr>
        <w:t>to</w:t>
      </w:r>
      <w:r w:rsidR="00F23AA2">
        <w:rPr>
          <w:rFonts w:ascii="Tahoma" w:hAnsi="Tahoma" w:cs="Tahoma"/>
          <w:sz w:val="20"/>
          <w:szCs w:val="20"/>
        </w:rPr>
        <w:t xml:space="preserve"> uplatniteľný</w:t>
      </w:r>
      <w:r>
        <w:rPr>
          <w:rFonts w:ascii="Tahoma" w:hAnsi="Tahoma" w:cs="Tahoma"/>
          <w:sz w:val="20"/>
          <w:szCs w:val="20"/>
        </w:rPr>
        <w:t xml:space="preserve"> právny predpis vyžaduje, </w:t>
      </w:r>
      <w:r w:rsidR="00D74A1F" w:rsidRPr="00A15AFD">
        <w:rPr>
          <w:rFonts w:ascii="Tahoma" w:hAnsi="Tahoma" w:cs="Tahoma"/>
          <w:sz w:val="20"/>
          <w:szCs w:val="20"/>
        </w:rPr>
        <w:t xml:space="preserve">Objednávateľ </w:t>
      </w:r>
      <w:r>
        <w:rPr>
          <w:rFonts w:ascii="Tahoma" w:hAnsi="Tahoma" w:cs="Tahoma"/>
          <w:sz w:val="20"/>
          <w:szCs w:val="20"/>
        </w:rPr>
        <w:t xml:space="preserve">ustanoví </w:t>
      </w:r>
      <w:r w:rsidR="00D74A1F" w:rsidRPr="00A15AFD">
        <w:rPr>
          <w:rFonts w:ascii="Tahoma" w:hAnsi="Tahoma" w:cs="Tahoma"/>
          <w:sz w:val="20"/>
          <w:szCs w:val="20"/>
        </w:rPr>
        <w:t>koordinátora bezpečnosti</w:t>
      </w:r>
      <w:r>
        <w:rPr>
          <w:rFonts w:ascii="Tahoma" w:hAnsi="Tahoma" w:cs="Tahoma"/>
          <w:sz w:val="20"/>
          <w:szCs w:val="20"/>
        </w:rPr>
        <w:t xml:space="preserve">. </w:t>
      </w:r>
      <w:r w:rsidR="00D74A1F" w:rsidRPr="00A15AFD">
        <w:rPr>
          <w:rFonts w:ascii="Tahoma" w:hAnsi="Tahoma" w:cs="Tahoma"/>
          <w:sz w:val="20"/>
          <w:szCs w:val="20"/>
        </w:rPr>
        <w:t xml:space="preserve">Osoba poverená výkonom funkcie koordinátora bezpečnosti bude povinná v celom rozsahu dodržiavať ustanovenia Nariadenia o minimálnych požiadavkách a Zákona o BOZP. </w:t>
      </w:r>
    </w:p>
    <w:p w14:paraId="26FB7232" w14:textId="1C972849" w:rsidR="000061F3" w:rsidRDefault="000061F3" w:rsidP="000061F3">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(b)</w:t>
      </w:r>
      <w:r>
        <w:rPr>
          <w:rFonts w:ascii="Tahoma" w:hAnsi="Tahoma" w:cs="Tahoma"/>
          <w:sz w:val="20"/>
          <w:szCs w:val="20"/>
        </w:rPr>
        <w:tab/>
        <w:t>Osobu</w:t>
      </w:r>
      <w:r w:rsidRPr="00A15AFD">
        <w:rPr>
          <w:rFonts w:ascii="Tahoma" w:hAnsi="Tahoma" w:cs="Tahoma"/>
          <w:bCs/>
          <w:sz w:val="20"/>
          <w:szCs w:val="20"/>
        </w:rPr>
        <w:t xml:space="preserve"> </w:t>
      </w:r>
      <w:r>
        <w:rPr>
          <w:rFonts w:ascii="Tahoma" w:hAnsi="Tahoma" w:cs="Tahoma"/>
          <w:bCs/>
          <w:sz w:val="20"/>
          <w:szCs w:val="20"/>
        </w:rPr>
        <w:t xml:space="preserve">koordinátora bezpečnosti </w:t>
      </w:r>
      <w:r w:rsidR="00D74A1F" w:rsidRPr="00A15AFD">
        <w:rPr>
          <w:rFonts w:ascii="Tahoma" w:hAnsi="Tahoma" w:cs="Tahoma"/>
          <w:bCs/>
          <w:sz w:val="20"/>
          <w:szCs w:val="20"/>
        </w:rPr>
        <w:t>oznám</w:t>
      </w:r>
      <w:r>
        <w:rPr>
          <w:rFonts w:ascii="Tahoma" w:hAnsi="Tahoma" w:cs="Tahoma"/>
          <w:bCs/>
          <w:sz w:val="20"/>
          <w:szCs w:val="20"/>
        </w:rPr>
        <w:t xml:space="preserve">i Objednávateľ </w:t>
      </w:r>
      <w:r w:rsidR="00D74A1F" w:rsidRPr="00A15AFD">
        <w:rPr>
          <w:rFonts w:ascii="Tahoma" w:hAnsi="Tahoma" w:cs="Tahoma"/>
          <w:bCs/>
          <w:sz w:val="20"/>
          <w:szCs w:val="20"/>
        </w:rPr>
        <w:t xml:space="preserve">Zhotoviteľovi </w:t>
      </w:r>
      <w:r w:rsidR="003B2166">
        <w:rPr>
          <w:rFonts w:ascii="Tahoma" w:hAnsi="Tahoma" w:cs="Tahoma"/>
          <w:bCs/>
          <w:sz w:val="20"/>
          <w:szCs w:val="20"/>
        </w:rPr>
        <w:t xml:space="preserve">spravidla </w:t>
      </w:r>
      <w:r>
        <w:rPr>
          <w:rFonts w:ascii="Tahoma" w:hAnsi="Tahoma" w:cs="Tahoma"/>
          <w:sz w:val="20"/>
          <w:szCs w:val="20"/>
        </w:rPr>
        <w:t>ku dňu</w:t>
      </w:r>
      <w:r w:rsidRPr="008E5621">
        <w:rPr>
          <w:rFonts w:ascii="Tahoma" w:hAnsi="Tahoma" w:cs="Tahoma"/>
          <w:sz w:val="20"/>
          <w:szCs w:val="20"/>
        </w:rPr>
        <w:t xml:space="preserve">  </w:t>
      </w:r>
      <w:r>
        <w:rPr>
          <w:rFonts w:ascii="Tahoma" w:hAnsi="Tahoma" w:cs="Tahoma"/>
          <w:sz w:val="20"/>
          <w:szCs w:val="20"/>
        </w:rPr>
        <w:t>odovzdania</w:t>
      </w:r>
      <w:r w:rsidRPr="008E5621">
        <w:rPr>
          <w:rFonts w:ascii="Tahoma" w:hAnsi="Tahoma" w:cs="Tahoma"/>
          <w:sz w:val="20"/>
          <w:szCs w:val="20"/>
        </w:rPr>
        <w:t xml:space="preserve"> staveniska.</w:t>
      </w:r>
    </w:p>
    <w:p w14:paraId="550AE396" w14:textId="1758A84E" w:rsidR="0020324E" w:rsidRPr="00325735" w:rsidRDefault="0020324E" w:rsidP="00C52819">
      <w:pPr>
        <w:widowControl/>
        <w:tabs>
          <w:tab w:val="left" w:pos="1134"/>
        </w:tabs>
        <w:autoSpaceDE/>
        <w:autoSpaceDN/>
        <w:ind w:left="1134" w:hanging="425"/>
        <w:contextualSpacing/>
        <w:jc w:val="both"/>
        <w:rPr>
          <w:rFonts w:ascii="Tahoma" w:hAnsi="Tahoma" w:cs="Tahoma"/>
          <w:b/>
          <w:bCs/>
          <w:sz w:val="20"/>
          <w:szCs w:val="20"/>
        </w:rPr>
      </w:pPr>
    </w:p>
    <w:p w14:paraId="219FD166" w14:textId="7AEF808F" w:rsidR="00BC1E79" w:rsidRPr="00C52819" w:rsidRDefault="000061F3" w:rsidP="00BC1E79">
      <w:pPr>
        <w:widowControl/>
        <w:tabs>
          <w:tab w:val="left" w:pos="709"/>
        </w:tabs>
        <w:autoSpaceDE/>
        <w:autoSpaceDN/>
        <w:ind w:left="709" w:hanging="709"/>
        <w:contextualSpacing/>
        <w:jc w:val="both"/>
        <w:rPr>
          <w:rFonts w:ascii="Tahoma" w:hAnsi="Tahoma" w:cs="Tahoma"/>
          <w:b/>
          <w:bCs/>
          <w:caps/>
          <w:sz w:val="20"/>
          <w:szCs w:val="20"/>
        </w:rPr>
      </w:pPr>
      <w:r>
        <w:rPr>
          <w:rFonts w:ascii="Tahoma" w:hAnsi="Tahoma" w:cs="Tahoma"/>
          <w:b/>
          <w:bCs/>
          <w:sz w:val="20"/>
          <w:szCs w:val="20"/>
        </w:rPr>
        <w:t>7</w:t>
      </w:r>
      <w:r w:rsidR="00BC1E79">
        <w:rPr>
          <w:rFonts w:ascii="Tahoma" w:hAnsi="Tahoma" w:cs="Tahoma"/>
          <w:b/>
          <w:bCs/>
          <w:sz w:val="20"/>
          <w:szCs w:val="20"/>
        </w:rPr>
        <w:tab/>
      </w:r>
      <w:r w:rsidR="00BC1E79" w:rsidRPr="00C52819">
        <w:rPr>
          <w:rFonts w:ascii="Tahoma" w:hAnsi="Tahoma" w:cs="Tahoma"/>
          <w:b/>
          <w:bCs/>
          <w:caps/>
          <w:sz w:val="20"/>
          <w:szCs w:val="20"/>
        </w:rPr>
        <w:t xml:space="preserve">Kontrola Vykonávania Diela </w:t>
      </w:r>
    </w:p>
    <w:p w14:paraId="0B310508" w14:textId="67E577BE" w:rsidR="00BC1E79" w:rsidRPr="00924D3A" w:rsidRDefault="000061F3" w:rsidP="000061F3">
      <w:pPr>
        <w:widowControl/>
        <w:autoSpaceDE/>
        <w:autoSpaceDN/>
        <w:ind w:left="709" w:hanging="709"/>
        <w:contextualSpacing/>
        <w:jc w:val="both"/>
        <w:rPr>
          <w:rFonts w:ascii="Tahoma" w:hAnsi="Tahoma" w:cs="Tahoma"/>
          <w:sz w:val="20"/>
          <w:szCs w:val="20"/>
        </w:rPr>
      </w:pPr>
      <w:r>
        <w:rPr>
          <w:rFonts w:ascii="Tahoma" w:hAnsi="Tahoma" w:cs="Tahoma"/>
          <w:sz w:val="20"/>
          <w:szCs w:val="20"/>
        </w:rPr>
        <w:t>7.1</w:t>
      </w:r>
      <w:r>
        <w:rPr>
          <w:rFonts w:ascii="Tahoma" w:hAnsi="Tahoma" w:cs="Tahoma"/>
          <w:sz w:val="20"/>
          <w:szCs w:val="20"/>
        </w:rPr>
        <w:tab/>
      </w:r>
      <w:r w:rsidR="00BC1E79" w:rsidRPr="00924D3A">
        <w:rPr>
          <w:rFonts w:ascii="Tahoma" w:hAnsi="Tahoma" w:cs="Tahoma"/>
          <w:sz w:val="20"/>
          <w:szCs w:val="20"/>
        </w:rPr>
        <w:t xml:space="preserve">Objednávateľ je oprávnený </w:t>
      </w:r>
      <w:r>
        <w:rPr>
          <w:rFonts w:ascii="Tahoma" w:hAnsi="Tahoma" w:cs="Tahoma"/>
          <w:sz w:val="20"/>
          <w:szCs w:val="20"/>
        </w:rPr>
        <w:t xml:space="preserve">priebežne </w:t>
      </w:r>
      <w:r w:rsidR="00BC1E79" w:rsidRPr="00924D3A">
        <w:rPr>
          <w:rFonts w:ascii="Tahoma" w:hAnsi="Tahoma" w:cs="Tahoma"/>
          <w:sz w:val="20"/>
          <w:szCs w:val="20"/>
        </w:rPr>
        <w:t xml:space="preserve">kontrolovať Vykonávanie Diela </w:t>
      </w:r>
      <w:r w:rsidR="00090A71">
        <w:rPr>
          <w:rFonts w:ascii="Tahoma" w:hAnsi="Tahoma" w:cs="Tahoma"/>
          <w:sz w:val="20"/>
          <w:szCs w:val="20"/>
        </w:rPr>
        <w:t xml:space="preserve">a plnenie záväzkov Zhotoviteľa podľa Zmluvy </w:t>
      </w:r>
      <w:r w:rsidR="00BC1E79" w:rsidRPr="00924D3A">
        <w:rPr>
          <w:rFonts w:ascii="Tahoma" w:hAnsi="Tahoma" w:cs="Tahoma"/>
          <w:sz w:val="20"/>
          <w:szCs w:val="20"/>
        </w:rPr>
        <w:t>počas celej doby jeho vykonávania</w:t>
      </w:r>
      <w:r>
        <w:rPr>
          <w:rFonts w:ascii="Tahoma" w:hAnsi="Tahoma" w:cs="Tahoma"/>
          <w:sz w:val="20"/>
          <w:szCs w:val="20"/>
        </w:rPr>
        <w:t xml:space="preserve">, a to </w:t>
      </w:r>
      <w:r w:rsidR="00AD37BF">
        <w:rPr>
          <w:rFonts w:ascii="Tahoma" w:hAnsi="Tahoma" w:cs="Tahoma"/>
          <w:sz w:val="20"/>
          <w:szCs w:val="20"/>
        </w:rPr>
        <w:t xml:space="preserve">najmä </w:t>
      </w:r>
      <w:r>
        <w:rPr>
          <w:rFonts w:ascii="Tahoma" w:hAnsi="Tahoma" w:cs="Tahoma"/>
          <w:sz w:val="20"/>
          <w:szCs w:val="20"/>
        </w:rPr>
        <w:t>prostredníctvom Kontaktn</w:t>
      </w:r>
      <w:r w:rsidR="005228FE">
        <w:rPr>
          <w:rFonts w:ascii="Tahoma" w:hAnsi="Tahoma" w:cs="Tahoma"/>
          <w:sz w:val="20"/>
          <w:szCs w:val="20"/>
        </w:rPr>
        <w:t xml:space="preserve">ých </w:t>
      </w:r>
      <w:r>
        <w:rPr>
          <w:rFonts w:ascii="Tahoma" w:hAnsi="Tahoma" w:cs="Tahoma"/>
          <w:sz w:val="20"/>
          <w:szCs w:val="20"/>
        </w:rPr>
        <w:t>os</w:t>
      </w:r>
      <w:r w:rsidR="005228FE">
        <w:rPr>
          <w:rFonts w:ascii="Tahoma" w:hAnsi="Tahoma" w:cs="Tahoma"/>
          <w:sz w:val="20"/>
          <w:szCs w:val="20"/>
        </w:rPr>
        <w:t>ô</w:t>
      </w:r>
      <w:r>
        <w:rPr>
          <w:rFonts w:ascii="Tahoma" w:hAnsi="Tahoma" w:cs="Tahoma"/>
          <w:sz w:val="20"/>
          <w:szCs w:val="20"/>
        </w:rPr>
        <w:t>b Objednávateľa, Dozoru</w:t>
      </w:r>
      <w:r w:rsidR="008937FC">
        <w:rPr>
          <w:rFonts w:ascii="Tahoma" w:hAnsi="Tahoma" w:cs="Tahoma"/>
          <w:sz w:val="20"/>
          <w:szCs w:val="20"/>
        </w:rPr>
        <w:t xml:space="preserve"> a Projektanta</w:t>
      </w:r>
      <w:r w:rsidR="00BC1E79" w:rsidRPr="00924D3A">
        <w:rPr>
          <w:rFonts w:ascii="Tahoma" w:hAnsi="Tahoma" w:cs="Tahoma"/>
          <w:sz w:val="20"/>
          <w:szCs w:val="20"/>
        </w:rPr>
        <w:t>.</w:t>
      </w:r>
    </w:p>
    <w:p w14:paraId="797D58FD" w14:textId="77777777" w:rsidR="000061F3" w:rsidRPr="000061F3" w:rsidRDefault="000061F3" w:rsidP="000061F3">
      <w:pPr>
        <w:widowControl/>
        <w:tabs>
          <w:tab w:val="left" w:pos="709"/>
        </w:tabs>
        <w:autoSpaceDE/>
        <w:autoSpaceDN/>
        <w:contextualSpacing/>
        <w:jc w:val="both"/>
        <w:rPr>
          <w:rFonts w:ascii="Tahoma" w:hAnsi="Tahoma" w:cs="Tahoma"/>
          <w:b/>
          <w:bCs/>
          <w:sz w:val="20"/>
          <w:szCs w:val="20"/>
        </w:rPr>
      </w:pPr>
      <w:r w:rsidRPr="000061F3">
        <w:rPr>
          <w:rFonts w:ascii="Tahoma" w:hAnsi="Tahoma" w:cs="Tahoma"/>
          <w:b/>
          <w:bCs/>
          <w:sz w:val="20"/>
          <w:szCs w:val="20"/>
        </w:rPr>
        <w:t>7.2</w:t>
      </w:r>
      <w:r w:rsidRPr="000061F3">
        <w:rPr>
          <w:rFonts w:ascii="Tahoma" w:hAnsi="Tahoma" w:cs="Tahoma"/>
          <w:b/>
          <w:bCs/>
          <w:sz w:val="20"/>
          <w:szCs w:val="20"/>
        </w:rPr>
        <w:tab/>
        <w:t>Kontrolné stretnutia</w:t>
      </w:r>
    </w:p>
    <w:p w14:paraId="7C57FC67" w14:textId="237E2A2A" w:rsidR="008937FC" w:rsidRDefault="000061F3" w:rsidP="000061F3">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00BC1E79" w:rsidRPr="00924D3A">
        <w:rPr>
          <w:rFonts w:ascii="Tahoma" w:hAnsi="Tahoma" w:cs="Tahoma"/>
          <w:sz w:val="20"/>
          <w:szCs w:val="20"/>
        </w:rPr>
        <w:t xml:space="preserve">Za účelom kontroly Vykonávania Diela sa Zmluvné strany zaväzujú zúčastňovať sa na kontrolných stretnutiach. </w:t>
      </w:r>
      <w:r w:rsidR="008937FC">
        <w:rPr>
          <w:rFonts w:ascii="Tahoma" w:hAnsi="Tahoma" w:cs="Tahoma"/>
          <w:sz w:val="20"/>
          <w:szCs w:val="20"/>
        </w:rPr>
        <w:t>Kontrolných stretnutí sa zúčastňujú Kľúčové osoby a iné osoby prizvané Objednávateľom</w:t>
      </w:r>
      <w:r w:rsidR="00B35A94">
        <w:rPr>
          <w:rFonts w:ascii="Tahoma" w:hAnsi="Tahoma" w:cs="Tahoma"/>
          <w:sz w:val="20"/>
          <w:szCs w:val="20"/>
        </w:rPr>
        <w:t xml:space="preserve"> (napr. zástupcovia Školy)</w:t>
      </w:r>
      <w:r w:rsidR="00550527">
        <w:rPr>
          <w:rFonts w:ascii="Tahoma" w:hAnsi="Tahoma" w:cs="Tahoma"/>
          <w:sz w:val="20"/>
          <w:szCs w:val="20"/>
        </w:rPr>
        <w:t xml:space="preserve"> a iné osoby prizvané, na základe súhlasu Objednávateľa, Zhotoviteľom</w:t>
      </w:r>
      <w:r w:rsidR="008937FC">
        <w:rPr>
          <w:rFonts w:ascii="Tahoma" w:hAnsi="Tahoma" w:cs="Tahoma"/>
          <w:sz w:val="20"/>
          <w:szCs w:val="20"/>
        </w:rPr>
        <w:t>.</w:t>
      </w:r>
    </w:p>
    <w:p w14:paraId="729AC89D" w14:textId="509F5918" w:rsidR="00BC1E79" w:rsidRPr="00924D3A" w:rsidRDefault="008937FC" w:rsidP="000061F3">
      <w:pPr>
        <w:widowControl/>
        <w:tabs>
          <w:tab w:val="left" w:pos="1134"/>
        </w:tabs>
        <w:autoSpaceDE/>
        <w:autoSpaceDN/>
        <w:ind w:left="1134" w:hanging="425"/>
        <w:contextualSpacing/>
        <w:jc w:val="both"/>
        <w:rPr>
          <w:rFonts w:ascii="Tahoma" w:hAnsi="Tahoma" w:cs="Tahoma"/>
          <w:sz w:val="20"/>
          <w:szCs w:val="20"/>
        </w:rPr>
      </w:pPr>
      <w:r w:rsidRPr="642C6242">
        <w:rPr>
          <w:rFonts w:ascii="Tahoma" w:hAnsi="Tahoma" w:cs="Tahoma"/>
          <w:sz w:val="20"/>
          <w:szCs w:val="20"/>
        </w:rPr>
        <w:t>(b)</w:t>
      </w:r>
      <w:r>
        <w:tab/>
      </w:r>
      <w:r w:rsidR="00BC1E79" w:rsidRPr="642C6242">
        <w:rPr>
          <w:rFonts w:ascii="Tahoma" w:hAnsi="Tahoma" w:cs="Tahoma"/>
          <w:sz w:val="20"/>
          <w:szCs w:val="20"/>
        </w:rPr>
        <w:t xml:space="preserve">Kontrolné stretnutia sa uskutočnia minimálne raz </w:t>
      </w:r>
      <w:r w:rsidR="003B2166">
        <w:rPr>
          <w:rFonts w:ascii="Tahoma" w:hAnsi="Tahoma" w:cs="Tahoma"/>
          <w:sz w:val="20"/>
          <w:szCs w:val="20"/>
        </w:rPr>
        <w:t>za 14 dní</w:t>
      </w:r>
      <w:r w:rsidR="00BC1E79" w:rsidRPr="642C6242">
        <w:rPr>
          <w:rFonts w:ascii="Tahoma" w:hAnsi="Tahoma" w:cs="Tahoma"/>
          <w:sz w:val="20"/>
          <w:szCs w:val="20"/>
        </w:rPr>
        <w:t xml:space="preserve">, na základe pozvánky zaslanej </w:t>
      </w:r>
      <w:r w:rsidR="003E00EF">
        <w:rPr>
          <w:rFonts w:ascii="Tahoma" w:hAnsi="Tahoma" w:cs="Tahoma"/>
          <w:sz w:val="20"/>
          <w:szCs w:val="20"/>
        </w:rPr>
        <w:t>Dozoro</w:t>
      </w:r>
      <w:r w:rsidR="003E00EF" w:rsidRPr="642C6242">
        <w:rPr>
          <w:rFonts w:ascii="Tahoma" w:hAnsi="Tahoma" w:cs="Tahoma"/>
          <w:sz w:val="20"/>
          <w:szCs w:val="20"/>
        </w:rPr>
        <w:t xml:space="preserve">m </w:t>
      </w:r>
      <w:r w:rsidRPr="642C6242">
        <w:rPr>
          <w:rFonts w:ascii="Tahoma" w:hAnsi="Tahoma" w:cs="Tahoma"/>
          <w:sz w:val="20"/>
          <w:szCs w:val="20"/>
        </w:rPr>
        <w:t>Kľúčovým osobám</w:t>
      </w:r>
      <w:r w:rsidR="005C352E">
        <w:rPr>
          <w:rFonts w:ascii="Tahoma" w:hAnsi="Tahoma" w:cs="Tahoma"/>
          <w:sz w:val="20"/>
          <w:szCs w:val="20"/>
        </w:rPr>
        <w:t>,</w:t>
      </w:r>
      <w:r w:rsidR="003E00EF">
        <w:rPr>
          <w:rFonts w:ascii="Tahoma" w:hAnsi="Tahoma" w:cs="Tahoma"/>
          <w:sz w:val="20"/>
          <w:szCs w:val="20"/>
        </w:rPr>
        <w:t xml:space="preserve"> Objednávateľovi</w:t>
      </w:r>
      <w:r w:rsidR="005C352E">
        <w:rPr>
          <w:rFonts w:ascii="Tahoma" w:hAnsi="Tahoma" w:cs="Tahoma"/>
          <w:sz w:val="20"/>
          <w:szCs w:val="20"/>
        </w:rPr>
        <w:t xml:space="preserve"> a Zhotoviteľovi</w:t>
      </w:r>
      <w:r w:rsidR="00BC1E79" w:rsidRPr="642C6242">
        <w:rPr>
          <w:rFonts w:ascii="Tahoma" w:hAnsi="Tahoma" w:cs="Tahoma"/>
          <w:sz w:val="20"/>
          <w:szCs w:val="20"/>
        </w:rPr>
        <w:t xml:space="preserve">. </w:t>
      </w:r>
      <w:r w:rsidR="003345D5">
        <w:rPr>
          <w:rFonts w:ascii="Tahoma" w:hAnsi="Tahoma" w:cs="Tahoma"/>
          <w:sz w:val="20"/>
          <w:szCs w:val="20"/>
        </w:rPr>
        <w:t>Dozor</w:t>
      </w:r>
      <w:r w:rsidR="00BC1E79" w:rsidRPr="642C6242">
        <w:rPr>
          <w:rFonts w:ascii="Tahoma" w:hAnsi="Tahoma" w:cs="Tahoma"/>
          <w:sz w:val="20"/>
          <w:szCs w:val="20"/>
        </w:rPr>
        <w:t xml:space="preserve"> zašle pozvánku najmenej </w:t>
      </w:r>
      <w:r w:rsidR="00BC1E79" w:rsidRPr="00A5530F">
        <w:rPr>
          <w:rFonts w:ascii="Tahoma" w:hAnsi="Tahoma" w:cs="Tahoma"/>
          <w:sz w:val="20"/>
          <w:szCs w:val="20"/>
        </w:rPr>
        <w:t>5 pracovných dni</w:t>
      </w:r>
      <w:r w:rsidR="00BC1E79" w:rsidRPr="003D5F2E">
        <w:rPr>
          <w:rFonts w:ascii="Tahoma" w:hAnsi="Tahoma" w:cs="Tahoma"/>
          <w:sz w:val="20"/>
          <w:szCs w:val="20"/>
        </w:rPr>
        <w:t xml:space="preserve"> pred navrhnutým termínom kontrolného stretnutia. </w:t>
      </w:r>
      <w:r w:rsidR="003E00EF">
        <w:rPr>
          <w:rFonts w:ascii="Tahoma" w:hAnsi="Tahoma" w:cs="Tahoma"/>
          <w:sz w:val="20"/>
          <w:szCs w:val="20"/>
        </w:rPr>
        <w:t>Dozor</w:t>
      </w:r>
      <w:r w:rsidR="003E00EF" w:rsidRPr="003D5F2E">
        <w:rPr>
          <w:rFonts w:ascii="Tahoma" w:hAnsi="Tahoma" w:cs="Tahoma"/>
          <w:sz w:val="20"/>
          <w:szCs w:val="20"/>
        </w:rPr>
        <w:t xml:space="preserve"> </w:t>
      </w:r>
      <w:r w:rsidR="00BC1E79" w:rsidRPr="003D5F2E">
        <w:rPr>
          <w:rFonts w:ascii="Tahoma" w:hAnsi="Tahoma" w:cs="Tahoma"/>
          <w:sz w:val="20"/>
          <w:szCs w:val="20"/>
        </w:rPr>
        <w:t xml:space="preserve">je až do dňa </w:t>
      </w:r>
      <w:r w:rsidRPr="003D5F2E">
        <w:rPr>
          <w:rFonts w:ascii="Tahoma" w:hAnsi="Tahoma" w:cs="Tahoma"/>
          <w:sz w:val="20"/>
          <w:szCs w:val="20"/>
        </w:rPr>
        <w:t xml:space="preserve">kontrolného </w:t>
      </w:r>
      <w:r w:rsidR="00BC1E79" w:rsidRPr="003D5F2E">
        <w:rPr>
          <w:rFonts w:ascii="Tahoma" w:hAnsi="Tahoma" w:cs="Tahoma"/>
          <w:sz w:val="20"/>
          <w:szCs w:val="20"/>
        </w:rPr>
        <w:t xml:space="preserve">stretnutia kedykoľvek oprávnený meniť termín </w:t>
      </w:r>
      <w:r w:rsidR="00AB4732">
        <w:rPr>
          <w:rFonts w:ascii="Tahoma" w:hAnsi="Tahoma" w:cs="Tahoma"/>
          <w:sz w:val="20"/>
          <w:szCs w:val="20"/>
        </w:rPr>
        <w:t>uvedený</w:t>
      </w:r>
      <w:r w:rsidR="00BC1E79" w:rsidRPr="003D5F2E">
        <w:rPr>
          <w:rFonts w:ascii="Tahoma" w:hAnsi="Tahoma" w:cs="Tahoma"/>
          <w:sz w:val="20"/>
          <w:szCs w:val="20"/>
        </w:rPr>
        <w:t xml:space="preserve"> v pozvánke, najviac však o </w:t>
      </w:r>
      <w:r w:rsidR="00BC1E79" w:rsidRPr="00A5530F">
        <w:rPr>
          <w:rFonts w:ascii="Tahoma" w:hAnsi="Tahoma" w:cs="Tahoma"/>
          <w:sz w:val="20"/>
          <w:szCs w:val="20"/>
        </w:rPr>
        <w:t>5 pracovných dní.</w:t>
      </w:r>
      <w:r w:rsidR="00BC1E79" w:rsidRPr="003D5F2E">
        <w:rPr>
          <w:rFonts w:ascii="Tahoma" w:hAnsi="Tahoma" w:cs="Tahoma"/>
          <w:sz w:val="20"/>
          <w:szCs w:val="20"/>
        </w:rPr>
        <w:t xml:space="preserve"> Náklady Zhotoviteľa na účasť na kontrolných stretnutiach</w:t>
      </w:r>
      <w:r w:rsidR="00BC1E79" w:rsidRPr="642C6242">
        <w:rPr>
          <w:rFonts w:ascii="Tahoma" w:hAnsi="Tahoma" w:cs="Tahoma"/>
          <w:sz w:val="20"/>
          <w:szCs w:val="20"/>
        </w:rPr>
        <w:t xml:space="preserve"> znáša Zhotoviteľ.</w:t>
      </w:r>
    </w:p>
    <w:p w14:paraId="370F1E88" w14:textId="5B5FF557" w:rsidR="00BC1E79" w:rsidRPr="00924D3A" w:rsidRDefault="00BC1E79" w:rsidP="00BC1E79">
      <w:pPr>
        <w:widowControl/>
        <w:tabs>
          <w:tab w:val="left" w:pos="1134"/>
        </w:tabs>
        <w:autoSpaceDE/>
        <w:autoSpaceDN/>
        <w:ind w:left="1134" w:hanging="425"/>
        <w:contextualSpacing/>
        <w:jc w:val="both"/>
        <w:rPr>
          <w:rFonts w:ascii="Tahoma" w:hAnsi="Tahoma" w:cs="Tahoma"/>
          <w:sz w:val="20"/>
          <w:szCs w:val="20"/>
        </w:rPr>
      </w:pPr>
      <w:r w:rsidRPr="642C6242">
        <w:rPr>
          <w:rFonts w:ascii="Tahoma" w:hAnsi="Tahoma" w:cs="Tahoma"/>
          <w:sz w:val="20"/>
          <w:szCs w:val="20"/>
        </w:rPr>
        <w:t>(</w:t>
      </w:r>
      <w:r w:rsidR="008937FC" w:rsidRPr="642C6242">
        <w:rPr>
          <w:rFonts w:ascii="Tahoma" w:hAnsi="Tahoma" w:cs="Tahoma"/>
          <w:sz w:val="20"/>
          <w:szCs w:val="20"/>
        </w:rPr>
        <w:t>c</w:t>
      </w:r>
      <w:r w:rsidRPr="642C6242">
        <w:rPr>
          <w:rFonts w:ascii="Tahoma" w:hAnsi="Tahoma" w:cs="Tahoma"/>
          <w:sz w:val="20"/>
          <w:szCs w:val="20"/>
        </w:rPr>
        <w:t>)</w:t>
      </w:r>
      <w:r>
        <w:tab/>
      </w:r>
      <w:r w:rsidR="004C1111" w:rsidRPr="00FC527F">
        <w:rPr>
          <w:rFonts w:ascii="Tahoma" w:hAnsi="Tahoma" w:cs="Tahoma"/>
          <w:b/>
          <w:bCs/>
          <w:sz w:val="20"/>
          <w:szCs w:val="20"/>
        </w:rPr>
        <w:t>P</w:t>
      </w:r>
      <w:r w:rsidRPr="642C6242">
        <w:rPr>
          <w:rFonts w:ascii="Tahoma" w:hAnsi="Tahoma" w:cs="Tahoma"/>
          <w:b/>
          <w:bCs/>
          <w:sz w:val="20"/>
          <w:szCs w:val="20"/>
        </w:rPr>
        <w:t>rvé kontrolné stretnutie</w:t>
      </w:r>
      <w:r w:rsidRPr="642C6242">
        <w:rPr>
          <w:rFonts w:ascii="Tahoma" w:hAnsi="Tahoma" w:cs="Tahoma"/>
          <w:sz w:val="20"/>
          <w:szCs w:val="20"/>
        </w:rPr>
        <w:t xml:space="preserve"> sa uskutoční </w:t>
      </w:r>
      <w:r w:rsidR="004C1111" w:rsidRPr="004C1111">
        <w:rPr>
          <w:rFonts w:ascii="Tahoma" w:hAnsi="Tahoma" w:cs="Tahoma"/>
          <w:sz w:val="20"/>
          <w:szCs w:val="20"/>
        </w:rPr>
        <w:t>najneskôr do 7 dní odo dňa protokolárneho prevzatia staveniska Zhotoviteľom</w:t>
      </w:r>
      <w:r w:rsidR="004C1111" w:rsidRPr="004C1111" w:rsidDel="004C1111">
        <w:rPr>
          <w:rFonts w:ascii="Tahoma" w:hAnsi="Tahoma" w:cs="Tahoma"/>
          <w:sz w:val="20"/>
          <w:szCs w:val="20"/>
        </w:rPr>
        <w:t xml:space="preserve"> </w:t>
      </w:r>
      <w:r w:rsidR="008937FC" w:rsidRPr="642C6242">
        <w:rPr>
          <w:rFonts w:ascii="Tahoma" w:hAnsi="Tahoma" w:cs="Tahoma"/>
          <w:sz w:val="20"/>
          <w:szCs w:val="20"/>
        </w:rPr>
        <w:t xml:space="preserve">na </w:t>
      </w:r>
      <w:r w:rsidR="003B2166">
        <w:rPr>
          <w:rFonts w:ascii="Tahoma" w:hAnsi="Tahoma" w:cs="Tahoma"/>
          <w:sz w:val="20"/>
          <w:szCs w:val="20"/>
        </w:rPr>
        <w:t>mieste Stavby</w:t>
      </w:r>
      <w:r w:rsidRPr="642C6242">
        <w:rPr>
          <w:rFonts w:ascii="Tahoma" w:hAnsi="Tahoma" w:cs="Tahoma"/>
          <w:sz w:val="20"/>
          <w:szCs w:val="20"/>
        </w:rPr>
        <w:t xml:space="preserve">. Na prvom kontrolnom stretnutí bude prerokovaný </w:t>
      </w:r>
      <w:r w:rsidR="00951E5A" w:rsidRPr="642C6242">
        <w:rPr>
          <w:rFonts w:ascii="Tahoma" w:hAnsi="Tahoma" w:cs="Tahoma"/>
          <w:sz w:val="20"/>
          <w:szCs w:val="20"/>
        </w:rPr>
        <w:t xml:space="preserve">navrhovaný </w:t>
      </w:r>
      <w:r w:rsidRPr="642C6242">
        <w:rPr>
          <w:rFonts w:ascii="Tahoma" w:hAnsi="Tahoma" w:cs="Tahoma"/>
          <w:sz w:val="20"/>
          <w:szCs w:val="20"/>
        </w:rPr>
        <w:t>postup Vykonávania Diela</w:t>
      </w:r>
      <w:r w:rsidR="00EB6926">
        <w:rPr>
          <w:rFonts w:ascii="Tahoma" w:hAnsi="Tahoma" w:cs="Tahoma"/>
          <w:sz w:val="20"/>
          <w:szCs w:val="20"/>
        </w:rPr>
        <w:t xml:space="preserve"> </w:t>
      </w:r>
      <w:r w:rsidRPr="642C6242">
        <w:rPr>
          <w:rFonts w:ascii="Tahoma" w:hAnsi="Tahoma" w:cs="Tahoma"/>
          <w:sz w:val="20"/>
          <w:szCs w:val="20"/>
        </w:rPr>
        <w:t xml:space="preserve">a sprístupnenie/poskytnutie </w:t>
      </w:r>
      <w:r w:rsidRPr="003D5F2E">
        <w:rPr>
          <w:rFonts w:ascii="Tahoma" w:hAnsi="Tahoma" w:cs="Tahoma"/>
          <w:sz w:val="20"/>
          <w:szCs w:val="20"/>
        </w:rPr>
        <w:t xml:space="preserve">všetkých </w:t>
      </w:r>
      <w:r w:rsidRPr="00A5530F">
        <w:rPr>
          <w:rFonts w:ascii="Tahoma" w:hAnsi="Tahoma" w:cs="Tahoma"/>
          <w:sz w:val="20"/>
          <w:szCs w:val="20"/>
        </w:rPr>
        <w:t>Podkladov, ktorými Objednávateľ disponuje a považuje ich za relevantné na vykonanie</w:t>
      </w:r>
      <w:r w:rsidRPr="003D5F2E">
        <w:rPr>
          <w:rFonts w:ascii="Tahoma" w:hAnsi="Tahoma" w:cs="Tahoma"/>
          <w:sz w:val="20"/>
          <w:szCs w:val="20"/>
        </w:rPr>
        <w:t xml:space="preserve"> Diela,</w:t>
      </w:r>
      <w:r w:rsidRPr="642C6242">
        <w:rPr>
          <w:rFonts w:ascii="Tahoma" w:hAnsi="Tahoma" w:cs="Tahoma"/>
          <w:sz w:val="20"/>
          <w:szCs w:val="20"/>
        </w:rPr>
        <w:t xml:space="preserve"> ak už nie sú sprístupnené Zmluvou</w:t>
      </w:r>
      <w:r w:rsidR="008937FC" w:rsidRPr="642C6242">
        <w:rPr>
          <w:rFonts w:ascii="Tahoma" w:hAnsi="Tahoma" w:cs="Tahoma"/>
          <w:sz w:val="20"/>
          <w:szCs w:val="20"/>
        </w:rPr>
        <w:t xml:space="preserve"> alebo Súťažnými podkladmi ako ich príloha alebo súčasť</w:t>
      </w:r>
      <w:r w:rsidR="00E86A72">
        <w:rPr>
          <w:rFonts w:ascii="Tahoma" w:hAnsi="Tahoma" w:cs="Tahoma"/>
          <w:sz w:val="20"/>
          <w:szCs w:val="20"/>
        </w:rPr>
        <w:t xml:space="preserve">, alebo ak neboli Zhotoviteľovi </w:t>
      </w:r>
      <w:r w:rsidR="005F1F47">
        <w:rPr>
          <w:rFonts w:ascii="Tahoma" w:hAnsi="Tahoma" w:cs="Tahoma"/>
          <w:sz w:val="20"/>
          <w:szCs w:val="20"/>
        </w:rPr>
        <w:t>sprístupnené</w:t>
      </w:r>
      <w:r w:rsidR="00E86A72">
        <w:rPr>
          <w:rFonts w:ascii="Tahoma" w:hAnsi="Tahoma" w:cs="Tahoma"/>
          <w:sz w:val="20"/>
          <w:szCs w:val="20"/>
        </w:rPr>
        <w:t xml:space="preserve"> pri odovzdaní staveniska</w:t>
      </w:r>
      <w:r w:rsidRPr="642C6242">
        <w:rPr>
          <w:rFonts w:ascii="Tahoma" w:hAnsi="Tahoma" w:cs="Tahoma"/>
          <w:sz w:val="20"/>
          <w:szCs w:val="20"/>
        </w:rPr>
        <w:t>.</w:t>
      </w:r>
    </w:p>
    <w:p w14:paraId="5A1305AC" w14:textId="6A2A6BF9" w:rsidR="00BC1E79" w:rsidRPr="001B0D8F" w:rsidRDefault="00BC1E79" w:rsidP="00BC1E79">
      <w:pPr>
        <w:widowControl/>
        <w:tabs>
          <w:tab w:val="left" w:pos="1134"/>
        </w:tabs>
        <w:autoSpaceDE/>
        <w:autoSpaceDN/>
        <w:ind w:left="1134" w:hanging="425"/>
        <w:contextualSpacing/>
        <w:jc w:val="both"/>
        <w:rPr>
          <w:rFonts w:ascii="Tahoma" w:hAnsi="Tahoma" w:cs="Tahoma"/>
          <w:sz w:val="20"/>
          <w:szCs w:val="20"/>
        </w:rPr>
      </w:pPr>
      <w:r w:rsidRPr="00924D3A">
        <w:rPr>
          <w:rFonts w:ascii="Tahoma" w:hAnsi="Tahoma" w:cs="Tahoma"/>
          <w:sz w:val="20"/>
          <w:szCs w:val="20"/>
        </w:rPr>
        <w:t>(</w:t>
      </w:r>
      <w:r w:rsidR="008937FC">
        <w:rPr>
          <w:rFonts w:ascii="Tahoma" w:hAnsi="Tahoma" w:cs="Tahoma"/>
          <w:sz w:val="20"/>
          <w:szCs w:val="20"/>
        </w:rPr>
        <w:t>d</w:t>
      </w:r>
      <w:r w:rsidRPr="00924D3A">
        <w:rPr>
          <w:rFonts w:ascii="Tahoma" w:hAnsi="Tahoma" w:cs="Tahoma"/>
          <w:sz w:val="20"/>
          <w:szCs w:val="20"/>
        </w:rPr>
        <w:t>)</w:t>
      </w:r>
      <w:r w:rsidRPr="00924D3A">
        <w:rPr>
          <w:rFonts w:ascii="Tahoma" w:hAnsi="Tahoma" w:cs="Tahoma"/>
          <w:sz w:val="20"/>
          <w:szCs w:val="20"/>
        </w:rPr>
        <w:tab/>
        <w:t xml:space="preserve">Z kontrolných stretnutí </w:t>
      </w:r>
      <w:r w:rsidR="003E00EF">
        <w:rPr>
          <w:rFonts w:ascii="Tahoma" w:hAnsi="Tahoma" w:cs="Tahoma"/>
          <w:sz w:val="20"/>
          <w:szCs w:val="20"/>
        </w:rPr>
        <w:t>Dozor</w:t>
      </w:r>
      <w:r w:rsidRPr="00924D3A">
        <w:rPr>
          <w:rFonts w:ascii="Tahoma" w:hAnsi="Tahoma" w:cs="Tahoma"/>
          <w:sz w:val="20"/>
          <w:szCs w:val="20"/>
        </w:rPr>
        <w:t xml:space="preserve"> vyhotov</w:t>
      </w:r>
      <w:r w:rsidR="003E00EF">
        <w:rPr>
          <w:rFonts w:ascii="Tahoma" w:hAnsi="Tahoma" w:cs="Tahoma"/>
          <w:sz w:val="20"/>
          <w:szCs w:val="20"/>
        </w:rPr>
        <w:t>í</w:t>
      </w:r>
      <w:r w:rsidRPr="00924D3A">
        <w:rPr>
          <w:rFonts w:ascii="Tahoma" w:hAnsi="Tahoma" w:cs="Tahoma"/>
          <w:sz w:val="20"/>
          <w:szCs w:val="20"/>
        </w:rPr>
        <w:t xml:space="preserve"> zápis</w:t>
      </w:r>
      <w:r w:rsidR="002035E2">
        <w:rPr>
          <w:rFonts w:ascii="Tahoma" w:hAnsi="Tahoma" w:cs="Tahoma"/>
          <w:sz w:val="20"/>
          <w:szCs w:val="20"/>
        </w:rPr>
        <w:t xml:space="preserve">, ktorý podpisujú </w:t>
      </w:r>
      <w:r w:rsidRPr="00924D3A">
        <w:rPr>
          <w:rFonts w:ascii="Tahoma" w:hAnsi="Tahoma" w:cs="Tahoma"/>
          <w:sz w:val="20"/>
          <w:szCs w:val="20"/>
        </w:rPr>
        <w:t>Zmluvn</w:t>
      </w:r>
      <w:r w:rsidR="00E76BE8">
        <w:rPr>
          <w:rFonts w:ascii="Tahoma" w:hAnsi="Tahoma" w:cs="Tahoma"/>
          <w:sz w:val="20"/>
          <w:szCs w:val="20"/>
        </w:rPr>
        <w:t>é</w:t>
      </w:r>
      <w:r w:rsidRPr="00924D3A">
        <w:rPr>
          <w:rFonts w:ascii="Tahoma" w:hAnsi="Tahoma" w:cs="Tahoma"/>
          <w:sz w:val="20"/>
          <w:szCs w:val="20"/>
        </w:rPr>
        <w:t xml:space="preserve"> str</w:t>
      </w:r>
      <w:r w:rsidR="00E76BE8">
        <w:rPr>
          <w:rFonts w:ascii="Tahoma" w:hAnsi="Tahoma" w:cs="Tahoma"/>
          <w:sz w:val="20"/>
          <w:szCs w:val="20"/>
        </w:rPr>
        <w:t>any</w:t>
      </w:r>
      <w:r>
        <w:rPr>
          <w:rFonts w:ascii="Tahoma" w:hAnsi="Tahoma" w:cs="Tahoma"/>
          <w:sz w:val="20"/>
          <w:szCs w:val="20"/>
        </w:rPr>
        <w:t xml:space="preserve"> a </w:t>
      </w:r>
      <w:r w:rsidR="00E76BE8">
        <w:rPr>
          <w:rFonts w:ascii="Tahoma" w:hAnsi="Tahoma" w:cs="Tahoma"/>
          <w:sz w:val="20"/>
          <w:szCs w:val="20"/>
        </w:rPr>
        <w:t>všetky zúčastnené Kľúčové osoby Zmluvných strán</w:t>
      </w:r>
      <w:r>
        <w:rPr>
          <w:rFonts w:ascii="Tahoma" w:hAnsi="Tahoma" w:cs="Tahoma"/>
          <w:sz w:val="20"/>
          <w:szCs w:val="20"/>
        </w:rPr>
        <w:t xml:space="preserve">. </w:t>
      </w:r>
      <w:r w:rsidRPr="00924D3A">
        <w:rPr>
          <w:rFonts w:ascii="Tahoma" w:hAnsi="Tahoma" w:cs="Tahoma"/>
          <w:sz w:val="20"/>
          <w:szCs w:val="20"/>
        </w:rPr>
        <w:t xml:space="preserve">V prípade </w:t>
      </w:r>
      <w:r w:rsidR="00B908A5">
        <w:rPr>
          <w:rFonts w:ascii="Tahoma" w:hAnsi="Tahoma" w:cs="Tahoma"/>
          <w:sz w:val="20"/>
          <w:szCs w:val="20"/>
        </w:rPr>
        <w:t xml:space="preserve">zápisu </w:t>
      </w:r>
      <w:r w:rsidR="002F1558">
        <w:rPr>
          <w:rFonts w:ascii="Tahoma" w:hAnsi="Tahoma" w:cs="Tahoma"/>
          <w:sz w:val="20"/>
          <w:szCs w:val="20"/>
        </w:rPr>
        <w:t xml:space="preserve">z prvého </w:t>
      </w:r>
      <w:r w:rsidRPr="00924D3A">
        <w:rPr>
          <w:rFonts w:ascii="Tahoma" w:hAnsi="Tahoma" w:cs="Tahoma"/>
          <w:sz w:val="20"/>
          <w:szCs w:val="20"/>
        </w:rPr>
        <w:t xml:space="preserve">kontrolného stretnutia budú v zápise označené </w:t>
      </w:r>
      <w:r w:rsidRPr="001B0D8F">
        <w:rPr>
          <w:rFonts w:ascii="Tahoma" w:hAnsi="Tahoma" w:cs="Tahoma"/>
          <w:sz w:val="20"/>
          <w:szCs w:val="20"/>
        </w:rPr>
        <w:t xml:space="preserve">aj všetky Podklady, ktoré Objednávateľ </w:t>
      </w:r>
      <w:r w:rsidR="002F1558" w:rsidRPr="001B0D8F">
        <w:rPr>
          <w:rFonts w:ascii="Tahoma" w:hAnsi="Tahoma" w:cs="Tahoma"/>
          <w:sz w:val="20"/>
          <w:szCs w:val="20"/>
        </w:rPr>
        <w:t xml:space="preserve">na tomto stretnutí </w:t>
      </w:r>
      <w:r w:rsidRPr="001B0D8F">
        <w:rPr>
          <w:rFonts w:ascii="Tahoma" w:hAnsi="Tahoma" w:cs="Tahoma"/>
          <w:sz w:val="20"/>
          <w:szCs w:val="20"/>
        </w:rPr>
        <w:t>poskytol alebo sprístupnil</w:t>
      </w:r>
      <w:r w:rsidR="002F1558" w:rsidRPr="001B0D8F">
        <w:rPr>
          <w:rFonts w:ascii="Tahoma" w:hAnsi="Tahoma" w:cs="Tahoma"/>
          <w:sz w:val="20"/>
          <w:szCs w:val="20"/>
        </w:rPr>
        <w:t xml:space="preserve"> alebo prisľúbil ich poskytnutie alebo sprístupnenie</w:t>
      </w:r>
      <w:r w:rsidRPr="001B0D8F">
        <w:rPr>
          <w:rFonts w:ascii="Tahoma" w:hAnsi="Tahoma" w:cs="Tahoma"/>
          <w:sz w:val="20"/>
          <w:szCs w:val="20"/>
        </w:rPr>
        <w:t xml:space="preserve">. </w:t>
      </w:r>
    </w:p>
    <w:p w14:paraId="664E0CD7" w14:textId="1854106C" w:rsidR="008937FC" w:rsidRPr="001B0D8F" w:rsidRDefault="008937FC" w:rsidP="008937FC">
      <w:pPr>
        <w:widowControl/>
        <w:tabs>
          <w:tab w:val="left" w:pos="1134"/>
        </w:tabs>
        <w:autoSpaceDE/>
        <w:autoSpaceDN/>
        <w:ind w:left="709" w:hanging="709"/>
        <w:contextualSpacing/>
        <w:jc w:val="both"/>
        <w:rPr>
          <w:rFonts w:ascii="Tahoma" w:hAnsi="Tahoma" w:cs="Tahoma"/>
          <w:b/>
          <w:bCs/>
          <w:sz w:val="20"/>
          <w:szCs w:val="20"/>
        </w:rPr>
      </w:pPr>
      <w:r w:rsidRPr="001B0D8F">
        <w:rPr>
          <w:rFonts w:ascii="Tahoma" w:hAnsi="Tahoma" w:cs="Tahoma"/>
          <w:b/>
          <w:bCs/>
          <w:sz w:val="20"/>
          <w:szCs w:val="20"/>
        </w:rPr>
        <w:t>7.3</w:t>
      </w:r>
      <w:r w:rsidRPr="001B0D8F">
        <w:tab/>
      </w:r>
      <w:r w:rsidRPr="001B0D8F">
        <w:rPr>
          <w:rFonts w:ascii="Tahoma" w:hAnsi="Tahoma" w:cs="Tahoma"/>
          <w:b/>
          <w:bCs/>
          <w:sz w:val="20"/>
          <w:szCs w:val="20"/>
        </w:rPr>
        <w:t>Kontrolný a skúšobný plán</w:t>
      </w:r>
    </w:p>
    <w:p w14:paraId="4785AF67" w14:textId="2A9C98C3" w:rsidR="00E57AC3" w:rsidRPr="001B0D8F" w:rsidRDefault="008937FC" w:rsidP="00E57AC3">
      <w:pPr>
        <w:widowControl/>
        <w:tabs>
          <w:tab w:val="left" w:pos="1134"/>
        </w:tabs>
        <w:autoSpaceDE/>
        <w:autoSpaceDN/>
        <w:ind w:left="1134" w:hanging="425"/>
        <w:contextualSpacing/>
        <w:jc w:val="both"/>
        <w:rPr>
          <w:rFonts w:ascii="Tahoma" w:hAnsi="Tahoma" w:cs="Tahoma"/>
          <w:sz w:val="20"/>
          <w:szCs w:val="20"/>
        </w:rPr>
      </w:pPr>
      <w:r w:rsidRPr="001B0D8F">
        <w:rPr>
          <w:rFonts w:ascii="Tahoma" w:hAnsi="Tahoma" w:cs="Tahoma"/>
          <w:sz w:val="20"/>
          <w:szCs w:val="20"/>
        </w:rPr>
        <w:t>(a)</w:t>
      </w:r>
      <w:r w:rsidRPr="001B0D8F">
        <w:rPr>
          <w:rFonts w:ascii="Tahoma" w:hAnsi="Tahoma" w:cs="Tahoma"/>
          <w:sz w:val="20"/>
          <w:szCs w:val="20"/>
        </w:rPr>
        <w:tab/>
        <w:t xml:space="preserve">Kontrolný a skúšobný plán pripravuje </w:t>
      </w:r>
      <w:r w:rsidR="00E57AC3" w:rsidRPr="001B0D8F">
        <w:rPr>
          <w:rFonts w:ascii="Tahoma" w:hAnsi="Tahoma" w:cs="Tahoma"/>
          <w:sz w:val="20"/>
          <w:szCs w:val="20"/>
        </w:rPr>
        <w:t xml:space="preserve">v spolupráci s Projektantom </w:t>
      </w:r>
      <w:r w:rsidRPr="001B0D8F">
        <w:rPr>
          <w:rFonts w:ascii="Tahoma" w:hAnsi="Tahoma" w:cs="Tahoma"/>
          <w:sz w:val="20"/>
          <w:szCs w:val="20"/>
        </w:rPr>
        <w:t>Zhotoviteľ</w:t>
      </w:r>
      <w:r w:rsidR="00E57AC3" w:rsidRPr="001B0D8F">
        <w:rPr>
          <w:rFonts w:ascii="Tahoma" w:hAnsi="Tahoma" w:cs="Tahoma"/>
          <w:sz w:val="20"/>
          <w:szCs w:val="20"/>
        </w:rPr>
        <w:t>, ktorý ur</w:t>
      </w:r>
      <w:r w:rsidR="00A12BA7" w:rsidRPr="001B0D8F">
        <w:rPr>
          <w:rFonts w:ascii="Tahoma" w:hAnsi="Tahoma" w:cs="Tahoma"/>
          <w:sz w:val="20"/>
          <w:szCs w:val="20"/>
        </w:rPr>
        <w:t>č</w:t>
      </w:r>
      <w:r w:rsidR="00E57AC3" w:rsidRPr="001B0D8F">
        <w:rPr>
          <w:rFonts w:ascii="Tahoma" w:hAnsi="Tahoma" w:cs="Tahoma"/>
          <w:sz w:val="20"/>
          <w:szCs w:val="20"/>
        </w:rPr>
        <w:t>í najmä etapy kontroly Vykonávania Diela; v prípade pochybností</w:t>
      </w:r>
      <w:r w:rsidR="008E64AA" w:rsidRPr="001B0D8F">
        <w:rPr>
          <w:rFonts w:ascii="Tahoma" w:hAnsi="Tahoma" w:cs="Tahoma"/>
          <w:sz w:val="20"/>
          <w:szCs w:val="20"/>
        </w:rPr>
        <w:t>,</w:t>
      </w:r>
      <w:r w:rsidR="00E57AC3" w:rsidRPr="001B0D8F">
        <w:rPr>
          <w:rFonts w:ascii="Tahoma" w:hAnsi="Tahoma" w:cs="Tahoma"/>
          <w:sz w:val="20"/>
          <w:szCs w:val="20"/>
        </w:rPr>
        <w:t xml:space="preserve"> za vyhotovenie Kontrolného a skúšobného plánu zodpovedá Zhotoviteľ</w:t>
      </w:r>
      <w:r w:rsidR="00792E7E" w:rsidRPr="001B0D8F">
        <w:rPr>
          <w:rFonts w:ascii="Tahoma" w:hAnsi="Tahoma" w:cs="Tahoma"/>
          <w:sz w:val="20"/>
          <w:szCs w:val="20"/>
        </w:rPr>
        <w:t xml:space="preserve"> a schvaľuje </w:t>
      </w:r>
      <w:r w:rsidR="00EA4156" w:rsidRPr="001B0D8F">
        <w:rPr>
          <w:rFonts w:ascii="Tahoma" w:hAnsi="Tahoma" w:cs="Tahoma"/>
          <w:sz w:val="20"/>
          <w:szCs w:val="20"/>
        </w:rPr>
        <w:t xml:space="preserve">ho </w:t>
      </w:r>
      <w:r w:rsidR="00792E7E" w:rsidRPr="001B0D8F">
        <w:rPr>
          <w:rFonts w:ascii="Tahoma" w:hAnsi="Tahoma" w:cs="Tahoma"/>
          <w:sz w:val="20"/>
          <w:szCs w:val="20"/>
        </w:rPr>
        <w:t>Dozor</w:t>
      </w:r>
      <w:r w:rsidR="00E57AC3" w:rsidRPr="001B0D8F">
        <w:rPr>
          <w:rFonts w:ascii="Tahoma" w:hAnsi="Tahoma" w:cs="Tahoma"/>
          <w:sz w:val="20"/>
          <w:szCs w:val="20"/>
        </w:rPr>
        <w:t>.</w:t>
      </w:r>
      <w:r w:rsidR="00A12BA7" w:rsidRPr="001B0D8F">
        <w:rPr>
          <w:rFonts w:ascii="Tahoma" w:hAnsi="Tahoma" w:cs="Tahoma"/>
          <w:sz w:val="20"/>
          <w:szCs w:val="20"/>
        </w:rPr>
        <w:t xml:space="preserve"> Kontrolný a skúšobný plán </w:t>
      </w:r>
      <w:r w:rsidR="00792E7E" w:rsidRPr="001B0D8F">
        <w:rPr>
          <w:rFonts w:ascii="Tahoma" w:hAnsi="Tahoma" w:cs="Tahoma"/>
          <w:sz w:val="20"/>
          <w:szCs w:val="20"/>
        </w:rPr>
        <w:t>predloží Zhotoviteľ</w:t>
      </w:r>
      <w:r w:rsidR="00A12BA7" w:rsidRPr="001B0D8F">
        <w:rPr>
          <w:rFonts w:ascii="Tahoma" w:hAnsi="Tahoma" w:cs="Tahoma"/>
          <w:sz w:val="20"/>
          <w:szCs w:val="20"/>
        </w:rPr>
        <w:t xml:space="preserve"> Dozoru </w:t>
      </w:r>
      <w:r w:rsidR="002819D8" w:rsidRPr="001B0D8F">
        <w:rPr>
          <w:rFonts w:ascii="Tahoma" w:hAnsi="Tahoma" w:cs="Tahoma"/>
          <w:sz w:val="20"/>
          <w:szCs w:val="20"/>
        </w:rPr>
        <w:t xml:space="preserve">na schválenie </w:t>
      </w:r>
      <w:r w:rsidR="004E56FF" w:rsidRPr="001B0D8F">
        <w:rPr>
          <w:rFonts w:ascii="Tahoma" w:hAnsi="Tahoma" w:cs="Tahoma"/>
          <w:sz w:val="20"/>
          <w:szCs w:val="20"/>
        </w:rPr>
        <w:t xml:space="preserve">v Termíne podľa bodu 4.1 písm. a) </w:t>
      </w:r>
      <w:proofErr w:type="spellStart"/>
      <w:r w:rsidR="004E56FF" w:rsidRPr="001B0D8F">
        <w:rPr>
          <w:rFonts w:ascii="Tahoma" w:hAnsi="Tahoma" w:cs="Tahoma"/>
          <w:sz w:val="20"/>
          <w:szCs w:val="20"/>
        </w:rPr>
        <w:t>podbod</w:t>
      </w:r>
      <w:proofErr w:type="spellEnd"/>
      <w:r w:rsidR="004E56FF" w:rsidRPr="001B0D8F">
        <w:rPr>
          <w:rFonts w:ascii="Tahoma" w:hAnsi="Tahoma" w:cs="Tahoma"/>
          <w:sz w:val="20"/>
          <w:szCs w:val="20"/>
        </w:rPr>
        <w:t xml:space="preserve"> (</w:t>
      </w:r>
      <w:r w:rsidR="000F1A05" w:rsidRPr="001B0D8F">
        <w:rPr>
          <w:rFonts w:ascii="Tahoma" w:hAnsi="Tahoma" w:cs="Tahoma"/>
          <w:sz w:val="20"/>
          <w:szCs w:val="20"/>
        </w:rPr>
        <w:t>2</w:t>
      </w:r>
      <w:r w:rsidR="004E56FF" w:rsidRPr="001B0D8F">
        <w:rPr>
          <w:rFonts w:ascii="Tahoma" w:hAnsi="Tahoma" w:cs="Tahoma"/>
          <w:sz w:val="20"/>
          <w:szCs w:val="20"/>
        </w:rPr>
        <w:t>) Zmluvy</w:t>
      </w:r>
      <w:r w:rsidR="00D05309" w:rsidRPr="001B0D8F">
        <w:rPr>
          <w:rFonts w:ascii="Tahoma" w:hAnsi="Tahoma" w:cs="Tahoma"/>
          <w:sz w:val="20"/>
          <w:szCs w:val="20"/>
        </w:rPr>
        <w:t xml:space="preserve"> (míľnik </w:t>
      </w:r>
      <w:r w:rsidR="000F1A05" w:rsidRPr="001B0D8F">
        <w:rPr>
          <w:rFonts w:ascii="Tahoma" w:hAnsi="Tahoma" w:cs="Tahoma"/>
          <w:sz w:val="20"/>
          <w:szCs w:val="20"/>
        </w:rPr>
        <w:t>2</w:t>
      </w:r>
      <w:r w:rsidR="00D05309" w:rsidRPr="001B0D8F">
        <w:rPr>
          <w:rFonts w:ascii="Tahoma" w:hAnsi="Tahoma" w:cs="Tahoma"/>
          <w:sz w:val="20"/>
          <w:szCs w:val="20"/>
        </w:rPr>
        <w:t>)</w:t>
      </w:r>
      <w:r w:rsidR="004E56FF" w:rsidRPr="001B0D8F">
        <w:rPr>
          <w:rFonts w:ascii="Tahoma" w:hAnsi="Tahoma" w:cs="Tahoma"/>
          <w:sz w:val="20"/>
          <w:szCs w:val="20"/>
        </w:rPr>
        <w:t xml:space="preserve">. Bez </w:t>
      </w:r>
      <w:r w:rsidR="00D05309" w:rsidRPr="001B0D8F">
        <w:rPr>
          <w:rFonts w:ascii="Tahoma" w:hAnsi="Tahoma" w:cs="Tahoma"/>
          <w:sz w:val="20"/>
          <w:szCs w:val="20"/>
        </w:rPr>
        <w:t xml:space="preserve">záväzného Kontrolného a skúšobného plánu nemožno začať </w:t>
      </w:r>
      <w:r w:rsidR="00BA59A4" w:rsidRPr="001B0D8F">
        <w:rPr>
          <w:rFonts w:ascii="Tahoma" w:hAnsi="Tahoma" w:cs="Tahoma"/>
          <w:sz w:val="20"/>
          <w:szCs w:val="20"/>
        </w:rPr>
        <w:t>stavebné práce na Diele.</w:t>
      </w:r>
    </w:p>
    <w:p w14:paraId="3ED70AF0" w14:textId="689EDAB0" w:rsidR="00F90D92" w:rsidRDefault="00631CD4" w:rsidP="001825C0">
      <w:pPr>
        <w:widowControl/>
        <w:tabs>
          <w:tab w:val="left" w:pos="1134"/>
        </w:tabs>
        <w:autoSpaceDE/>
        <w:autoSpaceDN/>
        <w:ind w:left="1134" w:hanging="425"/>
        <w:contextualSpacing/>
        <w:jc w:val="both"/>
        <w:rPr>
          <w:rFonts w:ascii="Tahoma" w:hAnsi="Tahoma" w:cs="Tahoma"/>
          <w:sz w:val="20"/>
          <w:szCs w:val="20"/>
        </w:rPr>
      </w:pPr>
      <w:r w:rsidRPr="001B0D8F">
        <w:rPr>
          <w:rFonts w:ascii="Tahoma" w:hAnsi="Tahoma" w:cs="Tahoma"/>
          <w:sz w:val="20"/>
          <w:szCs w:val="20"/>
        </w:rPr>
        <w:t>(b)</w:t>
      </w:r>
      <w:r w:rsidRPr="001B0D8F">
        <w:rPr>
          <w:rFonts w:ascii="Tahoma" w:hAnsi="Tahoma" w:cs="Tahoma"/>
          <w:sz w:val="20"/>
          <w:szCs w:val="20"/>
        </w:rPr>
        <w:tab/>
        <w:t>Kontrolný a s</w:t>
      </w:r>
      <w:r w:rsidR="00A12BA7" w:rsidRPr="001B0D8F">
        <w:rPr>
          <w:rFonts w:ascii="Tahoma" w:hAnsi="Tahoma" w:cs="Tahoma"/>
          <w:sz w:val="20"/>
          <w:szCs w:val="20"/>
        </w:rPr>
        <w:t xml:space="preserve">kúšobný plán </w:t>
      </w:r>
      <w:r w:rsidR="001825C0" w:rsidRPr="001B0D8F">
        <w:rPr>
          <w:rFonts w:ascii="Tahoma" w:hAnsi="Tahoma" w:cs="Tahoma"/>
          <w:sz w:val="20"/>
          <w:szCs w:val="20"/>
        </w:rPr>
        <w:t>bude vypracovaný v súlade s § 13 Zákona o verejných prácach</w:t>
      </w:r>
      <w:r w:rsidR="00A12BA7" w:rsidRPr="001B0D8F">
        <w:rPr>
          <w:rFonts w:ascii="Tahoma" w:hAnsi="Tahoma" w:cs="Tahoma"/>
          <w:sz w:val="20"/>
          <w:szCs w:val="20"/>
        </w:rPr>
        <w:t>.</w:t>
      </w:r>
      <w:r w:rsidRPr="001B0D8F">
        <w:rPr>
          <w:rFonts w:ascii="Tahoma" w:hAnsi="Tahoma" w:cs="Tahoma"/>
          <w:sz w:val="20"/>
          <w:szCs w:val="20"/>
        </w:rPr>
        <w:t xml:space="preserve"> </w:t>
      </w:r>
      <w:r w:rsidR="00567943" w:rsidRPr="001B0D8F">
        <w:rPr>
          <w:rFonts w:ascii="Tahoma" w:hAnsi="Tahoma" w:cs="Tahoma"/>
          <w:sz w:val="20"/>
          <w:szCs w:val="20"/>
        </w:rPr>
        <w:t>Kontrolný a skúšobný plán pripraví Zhotoviteľ vo forme požadovanej Dozorom</w:t>
      </w:r>
      <w:r w:rsidR="000B7F5A" w:rsidRPr="001B0D8F">
        <w:rPr>
          <w:rFonts w:ascii="Tahoma" w:hAnsi="Tahoma" w:cs="Tahoma"/>
          <w:sz w:val="20"/>
          <w:szCs w:val="20"/>
        </w:rPr>
        <w:t xml:space="preserve"> s ohľadom na povahu Diela vyžadovanú Zmluvou a hospodársky cieľ </w:t>
      </w:r>
      <w:r w:rsidR="0038620A" w:rsidRPr="001B0D8F">
        <w:rPr>
          <w:rFonts w:ascii="Tahoma" w:hAnsi="Tahoma" w:cs="Tahoma"/>
          <w:sz w:val="20"/>
          <w:szCs w:val="20"/>
        </w:rPr>
        <w:t>O</w:t>
      </w:r>
      <w:r w:rsidR="000B7F5A" w:rsidRPr="001B0D8F">
        <w:rPr>
          <w:rFonts w:ascii="Tahoma" w:hAnsi="Tahoma" w:cs="Tahoma"/>
          <w:sz w:val="20"/>
          <w:szCs w:val="20"/>
        </w:rPr>
        <w:t>bjednávateľa podľa bodu 3.1</w:t>
      </w:r>
      <w:r w:rsidR="00567943" w:rsidRPr="001B0D8F">
        <w:rPr>
          <w:rFonts w:ascii="Tahoma" w:hAnsi="Tahoma" w:cs="Tahoma"/>
          <w:sz w:val="20"/>
          <w:szCs w:val="20"/>
        </w:rPr>
        <w:t xml:space="preserve">. </w:t>
      </w:r>
      <w:r w:rsidR="000B7F5A" w:rsidRPr="001B0D8F">
        <w:rPr>
          <w:rFonts w:ascii="Tahoma" w:hAnsi="Tahoma" w:cs="Tahoma"/>
          <w:sz w:val="20"/>
          <w:szCs w:val="20"/>
        </w:rPr>
        <w:t xml:space="preserve">Kontrolný a skúšobný plán </w:t>
      </w:r>
      <w:r w:rsidR="00F90D92" w:rsidRPr="001B0D8F">
        <w:rPr>
          <w:rFonts w:ascii="Tahoma" w:hAnsi="Tahoma" w:cs="Tahoma"/>
          <w:sz w:val="20"/>
          <w:szCs w:val="20"/>
        </w:rPr>
        <w:t xml:space="preserve">musí byť vypracovaný tak, aby </w:t>
      </w:r>
      <w:r w:rsidR="001825C0" w:rsidRPr="001B0D8F">
        <w:rPr>
          <w:rFonts w:ascii="Tahoma" w:hAnsi="Tahoma" w:cs="Tahoma"/>
          <w:sz w:val="20"/>
          <w:szCs w:val="20"/>
        </w:rPr>
        <w:t xml:space="preserve">sa </w:t>
      </w:r>
      <w:r w:rsidR="00F90D92" w:rsidRPr="001B0D8F">
        <w:rPr>
          <w:rFonts w:ascii="Tahoma" w:hAnsi="Tahoma" w:cs="Tahoma"/>
          <w:sz w:val="20"/>
          <w:szCs w:val="20"/>
        </w:rPr>
        <w:t>všetky kontrolné, skúšobné alebo inšpekčné úkony vykonali v súlade s</w:t>
      </w:r>
      <w:r w:rsidR="00B6503F" w:rsidRPr="001B0D8F">
        <w:rPr>
          <w:rFonts w:ascii="Tahoma" w:hAnsi="Tahoma" w:cs="Tahoma"/>
          <w:sz w:val="20"/>
          <w:szCs w:val="20"/>
        </w:rPr>
        <w:t xml:space="preserve">o Záväzným harmonogramom </w:t>
      </w:r>
      <w:r w:rsidR="00B84CD8" w:rsidRPr="001B0D8F">
        <w:rPr>
          <w:rFonts w:ascii="Tahoma" w:hAnsi="Tahoma" w:cs="Tahoma"/>
          <w:sz w:val="20"/>
          <w:szCs w:val="20"/>
        </w:rPr>
        <w:t>a jeho s</w:t>
      </w:r>
      <w:r w:rsidR="00F90D92" w:rsidRPr="001B0D8F">
        <w:rPr>
          <w:rFonts w:ascii="Tahoma" w:hAnsi="Tahoma" w:cs="Tahoma"/>
          <w:sz w:val="20"/>
          <w:szCs w:val="20"/>
        </w:rPr>
        <w:t>účasťou je</w:t>
      </w:r>
      <w:r w:rsidR="00B84CD8" w:rsidRPr="001B0D8F">
        <w:rPr>
          <w:rFonts w:ascii="Tahoma" w:hAnsi="Tahoma" w:cs="Tahoma"/>
          <w:sz w:val="20"/>
          <w:szCs w:val="20"/>
        </w:rPr>
        <w:t xml:space="preserve"> aj </w:t>
      </w:r>
      <w:r w:rsidR="00F90D92" w:rsidRPr="001B0D8F">
        <w:rPr>
          <w:rFonts w:ascii="Tahoma" w:hAnsi="Tahoma" w:cs="Tahoma"/>
          <w:sz w:val="20"/>
          <w:szCs w:val="20"/>
        </w:rPr>
        <w:t>požiadavka na vypracovanie dokumentácie</w:t>
      </w:r>
      <w:r w:rsidR="00F90D92" w:rsidRPr="00F90D92">
        <w:rPr>
          <w:rFonts w:ascii="Tahoma" w:hAnsi="Tahoma" w:cs="Tahoma"/>
          <w:sz w:val="20"/>
          <w:szCs w:val="20"/>
        </w:rPr>
        <w:t xml:space="preserve"> o dosiahnutej kvalite verejnej práce, ktorá sa požaduje pri jej odovzdaní, kolaudácii a prevzatí verejnej práce.</w:t>
      </w:r>
      <w:r w:rsidR="00567943">
        <w:rPr>
          <w:rFonts w:ascii="Tahoma" w:hAnsi="Tahoma" w:cs="Tahoma"/>
          <w:sz w:val="20"/>
          <w:szCs w:val="20"/>
        </w:rPr>
        <w:t xml:space="preserve"> </w:t>
      </w:r>
    </w:p>
    <w:p w14:paraId="363AFBC6" w14:textId="34E750F1" w:rsidR="00511985" w:rsidRDefault="00F90D92" w:rsidP="00E57AC3">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w:t>
      </w:r>
      <w:r w:rsidR="001825C0">
        <w:rPr>
          <w:rFonts w:ascii="Tahoma" w:hAnsi="Tahoma" w:cs="Tahoma"/>
          <w:sz w:val="20"/>
          <w:szCs w:val="20"/>
        </w:rPr>
        <w:t>c</w:t>
      </w:r>
      <w:r>
        <w:rPr>
          <w:rFonts w:ascii="Tahoma" w:hAnsi="Tahoma" w:cs="Tahoma"/>
          <w:sz w:val="20"/>
          <w:szCs w:val="20"/>
        </w:rPr>
        <w:t>)</w:t>
      </w:r>
      <w:r>
        <w:rPr>
          <w:rFonts w:ascii="Tahoma" w:hAnsi="Tahoma" w:cs="Tahoma"/>
          <w:sz w:val="20"/>
          <w:szCs w:val="20"/>
        </w:rPr>
        <w:tab/>
      </w:r>
      <w:r w:rsidR="00631CD4">
        <w:rPr>
          <w:rFonts w:ascii="Tahoma" w:hAnsi="Tahoma" w:cs="Tahoma"/>
          <w:sz w:val="20"/>
          <w:szCs w:val="20"/>
        </w:rPr>
        <w:t>Dozor môže návrh Kontrolného a s</w:t>
      </w:r>
      <w:r w:rsidR="00631CD4" w:rsidRPr="00A12BA7">
        <w:rPr>
          <w:rFonts w:ascii="Tahoma" w:hAnsi="Tahoma" w:cs="Tahoma"/>
          <w:sz w:val="20"/>
          <w:szCs w:val="20"/>
        </w:rPr>
        <w:t>kúšobn</w:t>
      </w:r>
      <w:r w:rsidR="00631CD4">
        <w:rPr>
          <w:rFonts w:ascii="Tahoma" w:hAnsi="Tahoma" w:cs="Tahoma"/>
          <w:sz w:val="20"/>
          <w:szCs w:val="20"/>
        </w:rPr>
        <w:t>ého</w:t>
      </w:r>
      <w:r w:rsidR="00631CD4" w:rsidRPr="00A12BA7">
        <w:rPr>
          <w:rFonts w:ascii="Tahoma" w:hAnsi="Tahoma" w:cs="Tahoma"/>
          <w:sz w:val="20"/>
          <w:szCs w:val="20"/>
        </w:rPr>
        <w:t xml:space="preserve"> plán</w:t>
      </w:r>
      <w:r w:rsidR="00631CD4">
        <w:rPr>
          <w:rFonts w:ascii="Tahoma" w:hAnsi="Tahoma" w:cs="Tahoma"/>
          <w:sz w:val="20"/>
          <w:szCs w:val="20"/>
        </w:rPr>
        <w:t>u odmietnuť, ak nespĺňa</w:t>
      </w:r>
      <w:r w:rsidR="005228FE">
        <w:rPr>
          <w:rFonts w:ascii="Tahoma" w:hAnsi="Tahoma" w:cs="Tahoma"/>
          <w:sz w:val="20"/>
          <w:szCs w:val="20"/>
        </w:rPr>
        <w:t xml:space="preserve"> náležitosti alebo účel podľa Zákona o verejných prácach</w:t>
      </w:r>
      <w:r w:rsidR="007D1C41">
        <w:rPr>
          <w:rFonts w:ascii="Tahoma" w:hAnsi="Tahoma" w:cs="Tahoma"/>
          <w:sz w:val="20"/>
          <w:szCs w:val="20"/>
        </w:rPr>
        <w:t xml:space="preserve"> a</w:t>
      </w:r>
      <w:r w:rsidR="00D943D4">
        <w:rPr>
          <w:rFonts w:ascii="Tahoma" w:hAnsi="Tahoma" w:cs="Tahoma"/>
          <w:sz w:val="20"/>
          <w:szCs w:val="20"/>
        </w:rPr>
        <w:t> obsah vyžadovaný Zmluvou</w:t>
      </w:r>
      <w:r w:rsidR="000B7F5A">
        <w:rPr>
          <w:rFonts w:ascii="Tahoma" w:hAnsi="Tahoma" w:cs="Tahoma"/>
          <w:sz w:val="20"/>
          <w:szCs w:val="20"/>
        </w:rPr>
        <w:t xml:space="preserve"> a požadovať jeho prepracovanie. Schválením Dozorom sa Kontrolný a skúšobný plán</w:t>
      </w:r>
      <w:r w:rsidR="00511985">
        <w:rPr>
          <w:rFonts w:ascii="Tahoma" w:hAnsi="Tahoma" w:cs="Tahoma"/>
          <w:sz w:val="20"/>
          <w:szCs w:val="20"/>
        </w:rPr>
        <w:t xml:space="preserve"> stáva</w:t>
      </w:r>
      <w:r w:rsidR="00511985" w:rsidRPr="00511985">
        <w:rPr>
          <w:rFonts w:ascii="Tahoma" w:hAnsi="Tahoma" w:cs="Tahoma"/>
          <w:sz w:val="20"/>
          <w:szCs w:val="20"/>
        </w:rPr>
        <w:t xml:space="preserve"> </w:t>
      </w:r>
      <w:r w:rsidR="00763A21">
        <w:rPr>
          <w:rFonts w:ascii="Tahoma" w:hAnsi="Tahoma" w:cs="Tahoma"/>
          <w:sz w:val="20"/>
          <w:szCs w:val="20"/>
        </w:rPr>
        <w:t xml:space="preserve">záväzný a stáva sa </w:t>
      </w:r>
      <w:r w:rsidR="00511985">
        <w:rPr>
          <w:rFonts w:ascii="Tahoma" w:hAnsi="Tahoma" w:cs="Tahoma"/>
          <w:sz w:val="20"/>
          <w:szCs w:val="20"/>
        </w:rPr>
        <w:t>neoddeliteľnou súčasťou Zmluvy</w:t>
      </w:r>
      <w:r w:rsidR="00763A21">
        <w:rPr>
          <w:rFonts w:ascii="Tahoma" w:hAnsi="Tahoma" w:cs="Tahoma"/>
          <w:sz w:val="20"/>
          <w:szCs w:val="20"/>
        </w:rPr>
        <w:t>;</w:t>
      </w:r>
      <w:r w:rsidR="00511985">
        <w:rPr>
          <w:rFonts w:ascii="Tahoma" w:hAnsi="Tahoma" w:cs="Tahoma"/>
          <w:sz w:val="20"/>
          <w:szCs w:val="20"/>
        </w:rPr>
        <w:t xml:space="preserve"> Zhotoviteľ je povinný ho dodržiavať.</w:t>
      </w:r>
    </w:p>
    <w:p w14:paraId="72C24113" w14:textId="28261439" w:rsidR="00A12BA7" w:rsidRPr="001B0D8F" w:rsidRDefault="00511985" w:rsidP="00C52819">
      <w:pPr>
        <w:ind w:left="1134" w:hanging="425"/>
        <w:jc w:val="both"/>
        <w:rPr>
          <w:rFonts w:ascii="Tahoma" w:hAnsi="Tahoma" w:cs="Tahoma"/>
          <w:sz w:val="20"/>
          <w:szCs w:val="20"/>
        </w:rPr>
      </w:pPr>
      <w:r>
        <w:rPr>
          <w:rFonts w:ascii="Tahoma" w:hAnsi="Tahoma" w:cs="Tahoma"/>
          <w:sz w:val="20"/>
          <w:szCs w:val="20"/>
        </w:rPr>
        <w:t>(</w:t>
      </w:r>
      <w:r w:rsidR="001825C0">
        <w:rPr>
          <w:rFonts w:ascii="Tahoma" w:hAnsi="Tahoma" w:cs="Tahoma"/>
          <w:sz w:val="20"/>
          <w:szCs w:val="20"/>
        </w:rPr>
        <w:t>d</w:t>
      </w:r>
      <w:r>
        <w:rPr>
          <w:rFonts w:ascii="Tahoma" w:hAnsi="Tahoma" w:cs="Tahoma"/>
          <w:sz w:val="20"/>
          <w:szCs w:val="20"/>
        </w:rPr>
        <w:t>)</w:t>
      </w:r>
      <w:r>
        <w:rPr>
          <w:rFonts w:ascii="Tahoma" w:hAnsi="Tahoma" w:cs="Tahoma"/>
          <w:sz w:val="20"/>
          <w:szCs w:val="20"/>
        </w:rPr>
        <w:tab/>
        <w:t xml:space="preserve">V prípade revízie Záväzného harmonogramu je Zhotoviteľ povinný sám alebo na výzvu Dozoru bezodkladne Objednávateľovi </w:t>
      </w:r>
      <w:r w:rsidRPr="001B0D8F">
        <w:rPr>
          <w:rFonts w:ascii="Tahoma" w:hAnsi="Tahoma" w:cs="Tahoma"/>
          <w:sz w:val="20"/>
          <w:szCs w:val="20"/>
        </w:rPr>
        <w:t xml:space="preserve">navrhnúť revíziu Kontrolného a skúšobného plánu a predložiť ho Dozoru na odsúhlasenie; písm. a) až </w:t>
      </w:r>
      <w:r w:rsidR="001825C0" w:rsidRPr="001B0D8F">
        <w:rPr>
          <w:rFonts w:ascii="Tahoma" w:hAnsi="Tahoma" w:cs="Tahoma"/>
          <w:sz w:val="20"/>
          <w:szCs w:val="20"/>
        </w:rPr>
        <w:t>c</w:t>
      </w:r>
      <w:r w:rsidRPr="001B0D8F">
        <w:rPr>
          <w:rFonts w:ascii="Tahoma" w:hAnsi="Tahoma" w:cs="Tahoma"/>
          <w:sz w:val="20"/>
          <w:szCs w:val="20"/>
        </w:rPr>
        <w:t>)</w:t>
      </w:r>
      <w:r w:rsidR="001825C0" w:rsidRPr="001B0D8F">
        <w:rPr>
          <w:rFonts w:ascii="Tahoma" w:hAnsi="Tahoma" w:cs="Tahoma"/>
          <w:sz w:val="20"/>
          <w:szCs w:val="20"/>
        </w:rPr>
        <w:t xml:space="preserve"> tohto bodu </w:t>
      </w:r>
      <w:r w:rsidRPr="001B0D8F">
        <w:rPr>
          <w:rFonts w:ascii="Tahoma" w:hAnsi="Tahoma" w:cs="Tahoma"/>
          <w:sz w:val="20"/>
          <w:szCs w:val="20"/>
        </w:rPr>
        <w:t xml:space="preserve">sa </w:t>
      </w:r>
      <w:r w:rsidR="001825C0" w:rsidRPr="001B0D8F">
        <w:rPr>
          <w:rFonts w:ascii="Tahoma" w:hAnsi="Tahoma" w:cs="Tahoma"/>
          <w:sz w:val="20"/>
          <w:szCs w:val="20"/>
        </w:rPr>
        <w:t xml:space="preserve">pre taký prípad </w:t>
      </w:r>
      <w:r w:rsidRPr="001B0D8F">
        <w:rPr>
          <w:rFonts w:ascii="Tahoma" w:hAnsi="Tahoma" w:cs="Tahoma"/>
          <w:sz w:val="20"/>
          <w:szCs w:val="20"/>
        </w:rPr>
        <w:t>aplikuj</w:t>
      </w:r>
      <w:r w:rsidR="001825C0" w:rsidRPr="001B0D8F">
        <w:rPr>
          <w:rFonts w:ascii="Tahoma" w:hAnsi="Tahoma" w:cs="Tahoma"/>
          <w:sz w:val="20"/>
          <w:szCs w:val="20"/>
        </w:rPr>
        <w:t>ú</w:t>
      </w:r>
      <w:r w:rsidRPr="001B0D8F">
        <w:rPr>
          <w:rFonts w:ascii="Tahoma" w:hAnsi="Tahoma" w:cs="Tahoma"/>
          <w:sz w:val="20"/>
          <w:szCs w:val="20"/>
        </w:rPr>
        <w:t xml:space="preserve"> primerane.  </w:t>
      </w:r>
    </w:p>
    <w:p w14:paraId="6191E990" w14:textId="6B92E55C" w:rsidR="000B7F5A" w:rsidRPr="001B0D8F" w:rsidRDefault="000B7F5A" w:rsidP="00C52819">
      <w:pPr>
        <w:widowControl/>
        <w:tabs>
          <w:tab w:val="left" w:pos="709"/>
        </w:tabs>
        <w:autoSpaceDE/>
        <w:autoSpaceDN/>
        <w:ind w:left="709" w:hanging="709"/>
        <w:contextualSpacing/>
        <w:jc w:val="both"/>
        <w:rPr>
          <w:rFonts w:ascii="Tahoma" w:hAnsi="Tahoma" w:cs="Tahoma"/>
          <w:b/>
          <w:bCs/>
          <w:sz w:val="20"/>
          <w:szCs w:val="20"/>
        </w:rPr>
      </w:pPr>
      <w:r w:rsidRPr="001B0D8F">
        <w:rPr>
          <w:rFonts w:ascii="Tahoma" w:hAnsi="Tahoma" w:cs="Tahoma"/>
          <w:b/>
          <w:bCs/>
          <w:sz w:val="20"/>
          <w:szCs w:val="20"/>
        </w:rPr>
        <w:t>7.4</w:t>
      </w:r>
      <w:r w:rsidRPr="001B0D8F">
        <w:rPr>
          <w:rFonts w:ascii="Tahoma" w:hAnsi="Tahoma" w:cs="Tahoma"/>
          <w:b/>
          <w:bCs/>
          <w:sz w:val="20"/>
          <w:szCs w:val="20"/>
        </w:rPr>
        <w:tab/>
      </w:r>
      <w:r w:rsidR="0043155C" w:rsidRPr="001B0D8F">
        <w:rPr>
          <w:rFonts w:ascii="Tahoma" w:hAnsi="Tahoma" w:cs="Tahoma"/>
          <w:b/>
          <w:bCs/>
          <w:sz w:val="20"/>
          <w:szCs w:val="20"/>
        </w:rPr>
        <w:t>P</w:t>
      </w:r>
      <w:r w:rsidR="00813884" w:rsidRPr="001B0D8F">
        <w:rPr>
          <w:rFonts w:ascii="Tahoma" w:hAnsi="Tahoma" w:cs="Tahoma"/>
          <w:b/>
          <w:bCs/>
          <w:sz w:val="20"/>
          <w:szCs w:val="20"/>
        </w:rPr>
        <w:t xml:space="preserve">redpísané </w:t>
      </w:r>
      <w:r w:rsidR="0043155C" w:rsidRPr="001B0D8F">
        <w:rPr>
          <w:rFonts w:ascii="Tahoma" w:hAnsi="Tahoma" w:cs="Tahoma"/>
          <w:b/>
          <w:bCs/>
          <w:sz w:val="20"/>
          <w:szCs w:val="20"/>
        </w:rPr>
        <w:t>skúšky</w:t>
      </w:r>
    </w:p>
    <w:p w14:paraId="298716AB" w14:textId="534A73DD" w:rsidR="006766A8" w:rsidRPr="001B0D8F" w:rsidRDefault="006766A8" w:rsidP="006766A8">
      <w:pPr>
        <w:widowControl/>
        <w:tabs>
          <w:tab w:val="left" w:pos="1134"/>
        </w:tabs>
        <w:autoSpaceDE/>
        <w:autoSpaceDN/>
        <w:ind w:left="1134" w:hanging="425"/>
        <w:contextualSpacing/>
        <w:jc w:val="both"/>
        <w:rPr>
          <w:rFonts w:ascii="Tahoma" w:hAnsi="Tahoma" w:cs="Tahoma"/>
          <w:sz w:val="20"/>
          <w:szCs w:val="20"/>
        </w:rPr>
      </w:pPr>
      <w:r w:rsidRPr="001B0D8F">
        <w:rPr>
          <w:rFonts w:ascii="Tahoma" w:hAnsi="Tahoma" w:cs="Tahoma"/>
          <w:sz w:val="20"/>
          <w:szCs w:val="20"/>
        </w:rPr>
        <w:t>(a)</w:t>
      </w:r>
      <w:r w:rsidRPr="001B0D8F">
        <w:rPr>
          <w:rFonts w:ascii="Tahoma" w:hAnsi="Tahoma" w:cs="Tahoma"/>
          <w:sz w:val="20"/>
          <w:szCs w:val="20"/>
        </w:rPr>
        <w:tab/>
      </w:r>
      <w:r w:rsidR="008937FC" w:rsidRPr="001B0D8F">
        <w:rPr>
          <w:rFonts w:ascii="Tahoma" w:hAnsi="Tahoma" w:cs="Tahoma"/>
          <w:sz w:val="20"/>
          <w:szCs w:val="20"/>
        </w:rPr>
        <w:t xml:space="preserve">Zhotoviteľ sa zaväzuje </w:t>
      </w:r>
      <w:r w:rsidR="00B45BA0" w:rsidRPr="001B0D8F">
        <w:rPr>
          <w:rFonts w:ascii="Tahoma" w:hAnsi="Tahoma" w:cs="Tahoma"/>
          <w:sz w:val="20"/>
          <w:szCs w:val="20"/>
        </w:rPr>
        <w:t xml:space="preserve">dodržiavať Kontrolný a skúšobný plán v celom rozsahu a </w:t>
      </w:r>
      <w:r w:rsidR="008937FC" w:rsidRPr="001B0D8F">
        <w:rPr>
          <w:rFonts w:ascii="Tahoma" w:hAnsi="Tahoma" w:cs="Tahoma"/>
          <w:sz w:val="20"/>
          <w:szCs w:val="20"/>
        </w:rPr>
        <w:t xml:space="preserve">vyzvať </w:t>
      </w:r>
      <w:r w:rsidR="00B45BA0" w:rsidRPr="001B0D8F">
        <w:rPr>
          <w:rFonts w:ascii="Tahoma" w:hAnsi="Tahoma" w:cs="Tahoma"/>
          <w:sz w:val="20"/>
          <w:szCs w:val="20"/>
        </w:rPr>
        <w:t>Dozor</w:t>
      </w:r>
      <w:r w:rsidR="0043155C" w:rsidRPr="001B0D8F">
        <w:rPr>
          <w:rFonts w:ascii="Tahoma" w:hAnsi="Tahoma" w:cs="Tahoma"/>
          <w:sz w:val="20"/>
          <w:szCs w:val="20"/>
        </w:rPr>
        <w:t xml:space="preserve"> </w:t>
      </w:r>
      <w:r w:rsidR="008937FC" w:rsidRPr="001B0D8F">
        <w:rPr>
          <w:rFonts w:ascii="Tahoma" w:hAnsi="Tahoma" w:cs="Tahoma"/>
          <w:sz w:val="20"/>
          <w:szCs w:val="20"/>
        </w:rPr>
        <w:t>minimálne tri pracovné dni vopred na účasť na skúškach</w:t>
      </w:r>
      <w:r w:rsidR="00813884" w:rsidRPr="001B0D8F">
        <w:rPr>
          <w:rFonts w:ascii="Tahoma" w:hAnsi="Tahoma" w:cs="Tahoma"/>
          <w:sz w:val="20"/>
          <w:szCs w:val="20"/>
        </w:rPr>
        <w:t xml:space="preserve"> predpísaných </w:t>
      </w:r>
      <w:r w:rsidR="000922F8" w:rsidRPr="001B0D8F">
        <w:rPr>
          <w:rFonts w:ascii="Tahoma" w:hAnsi="Tahoma" w:cs="Tahoma"/>
          <w:sz w:val="20"/>
          <w:szCs w:val="20"/>
        </w:rPr>
        <w:t>Kontroln</w:t>
      </w:r>
      <w:r w:rsidR="00813884" w:rsidRPr="001B0D8F">
        <w:rPr>
          <w:rFonts w:ascii="Tahoma" w:hAnsi="Tahoma" w:cs="Tahoma"/>
          <w:sz w:val="20"/>
          <w:szCs w:val="20"/>
        </w:rPr>
        <w:t xml:space="preserve">ým </w:t>
      </w:r>
      <w:r w:rsidR="000922F8" w:rsidRPr="001B0D8F">
        <w:rPr>
          <w:rFonts w:ascii="Tahoma" w:hAnsi="Tahoma" w:cs="Tahoma"/>
          <w:sz w:val="20"/>
          <w:szCs w:val="20"/>
        </w:rPr>
        <w:t>a</w:t>
      </w:r>
      <w:r w:rsidR="00813884" w:rsidRPr="001B0D8F">
        <w:rPr>
          <w:rFonts w:ascii="Tahoma" w:hAnsi="Tahoma" w:cs="Tahoma"/>
          <w:sz w:val="20"/>
          <w:szCs w:val="20"/>
        </w:rPr>
        <w:t> </w:t>
      </w:r>
      <w:r w:rsidR="000922F8" w:rsidRPr="001B0D8F">
        <w:rPr>
          <w:rFonts w:ascii="Tahoma" w:hAnsi="Tahoma" w:cs="Tahoma"/>
          <w:sz w:val="20"/>
          <w:szCs w:val="20"/>
        </w:rPr>
        <w:t>skúšobn</w:t>
      </w:r>
      <w:r w:rsidR="00813884" w:rsidRPr="001B0D8F">
        <w:rPr>
          <w:rFonts w:ascii="Tahoma" w:hAnsi="Tahoma" w:cs="Tahoma"/>
          <w:sz w:val="20"/>
          <w:szCs w:val="20"/>
        </w:rPr>
        <w:t xml:space="preserve">ým </w:t>
      </w:r>
      <w:r w:rsidR="000922F8" w:rsidRPr="001B0D8F">
        <w:rPr>
          <w:rFonts w:ascii="Tahoma" w:hAnsi="Tahoma" w:cs="Tahoma"/>
          <w:sz w:val="20"/>
          <w:szCs w:val="20"/>
        </w:rPr>
        <w:t>plán</w:t>
      </w:r>
      <w:r w:rsidR="00813884" w:rsidRPr="001B0D8F">
        <w:rPr>
          <w:rFonts w:ascii="Tahoma" w:hAnsi="Tahoma" w:cs="Tahoma"/>
          <w:sz w:val="20"/>
          <w:szCs w:val="20"/>
        </w:rPr>
        <w:t>om</w:t>
      </w:r>
      <w:r w:rsidR="008937FC" w:rsidRPr="001B0D8F">
        <w:rPr>
          <w:rFonts w:ascii="Tahoma" w:hAnsi="Tahoma" w:cs="Tahoma"/>
          <w:sz w:val="20"/>
          <w:szCs w:val="20"/>
        </w:rPr>
        <w:t xml:space="preserve">. </w:t>
      </w:r>
    </w:p>
    <w:p w14:paraId="48DDE469" w14:textId="4B6742D5" w:rsidR="00566AFF" w:rsidRPr="001B0D8F" w:rsidRDefault="006766A8" w:rsidP="00566AFF">
      <w:pPr>
        <w:widowControl/>
        <w:tabs>
          <w:tab w:val="left" w:pos="1134"/>
        </w:tabs>
        <w:autoSpaceDE/>
        <w:autoSpaceDN/>
        <w:ind w:left="1134" w:hanging="425"/>
        <w:contextualSpacing/>
        <w:jc w:val="both"/>
        <w:rPr>
          <w:rFonts w:ascii="Tahoma" w:hAnsi="Tahoma" w:cs="Tahoma"/>
          <w:sz w:val="20"/>
          <w:szCs w:val="20"/>
        </w:rPr>
      </w:pPr>
      <w:r w:rsidRPr="001B0D8F">
        <w:rPr>
          <w:rFonts w:ascii="Tahoma" w:hAnsi="Tahoma" w:cs="Tahoma"/>
          <w:sz w:val="20"/>
          <w:szCs w:val="20"/>
        </w:rPr>
        <w:lastRenderedPageBreak/>
        <w:t>(b)</w:t>
      </w:r>
      <w:r w:rsidRPr="001B0D8F">
        <w:rPr>
          <w:rFonts w:ascii="Tahoma" w:hAnsi="Tahoma" w:cs="Tahoma"/>
          <w:sz w:val="20"/>
          <w:szCs w:val="20"/>
        </w:rPr>
        <w:tab/>
      </w:r>
      <w:r w:rsidR="00F264F5" w:rsidRPr="001B0D8F">
        <w:rPr>
          <w:rFonts w:ascii="Tahoma" w:hAnsi="Tahoma" w:cs="Tahoma"/>
          <w:sz w:val="20"/>
          <w:szCs w:val="20"/>
        </w:rPr>
        <w:t xml:space="preserve">Ak Zhotoviteľ nevykoná predpísanú kontrolu alebo skúšku, môže Objednávateľ na podnet </w:t>
      </w:r>
      <w:proofErr w:type="spellStart"/>
      <w:r w:rsidR="00F264F5" w:rsidRPr="001B0D8F">
        <w:rPr>
          <w:rFonts w:ascii="Tahoma" w:hAnsi="Tahoma" w:cs="Tahoma"/>
          <w:sz w:val="20"/>
          <w:szCs w:val="20"/>
        </w:rPr>
        <w:t>Dozora</w:t>
      </w:r>
      <w:proofErr w:type="spellEnd"/>
      <w:r w:rsidR="00F264F5" w:rsidRPr="001B0D8F">
        <w:rPr>
          <w:rFonts w:ascii="Tahoma" w:hAnsi="Tahoma" w:cs="Tahoma"/>
          <w:sz w:val="20"/>
          <w:szCs w:val="20"/>
        </w:rPr>
        <w:t xml:space="preserve"> vyžiadať uskutočnenie kontroly alebo skúšky nezávislou organizáciou; náklady na takúto kontrolu alebo skúšku znáša Zhotoviteľ</w:t>
      </w:r>
      <w:r w:rsidR="00026BF0" w:rsidRPr="001B0D8F">
        <w:rPr>
          <w:rFonts w:ascii="Tahoma" w:hAnsi="Tahoma" w:cs="Tahoma"/>
          <w:sz w:val="20"/>
          <w:szCs w:val="20"/>
        </w:rPr>
        <w:t xml:space="preserve">. Pre vylúčenie pochybností platí, že Objednávateľ je oprávnený započítať si vzniknuté náklady na </w:t>
      </w:r>
      <w:r w:rsidR="008B26CE" w:rsidRPr="001B0D8F">
        <w:rPr>
          <w:rFonts w:ascii="Tahoma" w:hAnsi="Tahoma" w:cs="Tahoma"/>
          <w:sz w:val="20"/>
          <w:szCs w:val="20"/>
        </w:rPr>
        <w:t>vykonanie skúšok podľa tohto písmena</w:t>
      </w:r>
      <w:r w:rsidR="00026BF0" w:rsidRPr="001B0D8F">
        <w:rPr>
          <w:rFonts w:ascii="Tahoma" w:hAnsi="Tahoma" w:cs="Tahoma"/>
          <w:sz w:val="20"/>
          <w:szCs w:val="20"/>
        </w:rPr>
        <w:t xml:space="preserve"> voči Cene resp. </w:t>
      </w:r>
      <w:r w:rsidR="008B26CE" w:rsidRPr="001B0D8F">
        <w:rPr>
          <w:rFonts w:ascii="Tahoma" w:hAnsi="Tahoma" w:cs="Tahoma"/>
          <w:sz w:val="20"/>
          <w:szCs w:val="20"/>
        </w:rPr>
        <w:t>ktorejkoľvek</w:t>
      </w:r>
      <w:r w:rsidR="00026BF0" w:rsidRPr="001B0D8F">
        <w:rPr>
          <w:rFonts w:ascii="Tahoma" w:hAnsi="Tahoma" w:cs="Tahoma"/>
          <w:sz w:val="20"/>
          <w:szCs w:val="20"/>
        </w:rPr>
        <w:t xml:space="preserve"> časti Ceny alebo požadovať ich úhradu na základe osobitnej faktúry vystavenej Objednávateľom; v prípade uplatnenia nákladov na základe osobitnej faktúry sa Zhotoviteľ zaväzuje takéto náklady uhradiť najneskôr do 30 dní odo dňa ich riadneho uplatnenia (t. j. doručenia faktúry Zhotoviteľovi).</w:t>
      </w:r>
    </w:p>
    <w:p w14:paraId="2319A26E" w14:textId="6A4BCD49" w:rsidR="00813884" w:rsidRPr="001B0D8F" w:rsidRDefault="00F264F5" w:rsidP="006766A8">
      <w:pPr>
        <w:widowControl/>
        <w:tabs>
          <w:tab w:val="left" w:pos="1134"/>
        </w:tabs>
        <w:autoSpaceDE/>
        <w:autoSpaceDN/>
        <w:ind w:left="1134" w:hanging="425"/>
        <w:contextualSpacing/>
        <w:jc w:val="both"/>
        <w:rPr>
          <w:rFonts w:ascii="Tahoma" w:hAnsi="Tahoma" w:cs="Tahoma"/>
          <w:sz w:val="20"/>
          <w:szCs w:val="20"/>
        </w:rPr>
      </w:pPr>
      <w:r w:rsidRPr="001B0D8F">
        <w:rPr>
          <w:rFonts w:ascii="Tahoma" w:hAnsi="Tahoma" w:cs="Tahoma"/>
          <w:sz w:val="20"/>
          <w:szCs w:val="20"/>
        </w:rPr>
        <w:t>(c)</w:t>
      </w:r>
      <w:r w:rsidRPr="001B0D8F">
        <w:rPr>
          <w:rFonts w:ascii="Tahoma" w:hAnsi="Tahoma" w:cs="Tahoma"/>
          <w:sz w:val="20"/>
          <w:szCs w:val="20"/>
        </w:rPr>
        <w:tab/>
      </w:r>
      <w:r w:rsidR="008937FC" w:rsidRPr="001B0D8F">
        <w:rPr>
          <w:rFonts w:ascii="Tahoma" w:hAnsi="Tahoma" w:cs="Tahoma"/>
          <w:sz w:val="20"/>
          <w:szCs w:val="20"/>
        </w:rPr>
        <w:t xml:space="preserve">O priebehu a výsledkoch predpísaných resp. ocenených skúšok je </w:t>
      </w:r>
      <w:r w:rsidR="006766A8" w:rsidRPr="001B0D8F">
        <w:rPr>
          <w:rFonts w:ascii="Tahoma" w:hAnsi="Tahoma" w:cs="Tahoma"/>
          <w:sz w:val="20"/>
          <w:szCs w:val="20"/>
        </w:rPr>
        <w:t xml:space="preserve">Zhotoviteľ </w:t>
      </w:r>
      <w:r w:rsidR="008937FC" w:rsidRPr="001B0D8F">
        <w:rPr>
          <w:rFonts w:ascii="Tahoma" w:hAnsi="Tahoma" w:cs="Tahoma"/>
          <w:sz w:val="20"/>
          <w:szCs w:val="20"/>
        </w:rPr>
        <w:t>povinný vyhotoviť záznam</w:t>
      </w:r>
      <w:r w:rsidR="005D5C1E" w:rsidRPr="001B0D8F">
        <w:rPr>
          <w:rFonts w:ascii="Tahoma" w:hAnsi="Tahoma" w:cs="Tahoma"/>
          <w:sz w:val="20"/>
          <w:szCs w:val="20"/>
        </w:rPr>
        <w:t xml:space="preserve"> v 2 </w:t>
      </w:r>
      <w:r w:rsidR="00762CC0" w:rsidRPr="001B0D8F">
        <w:rPr>
          <w:rFonts w:ascii="Tahoma" w:hAnsi="Tahoma" w:cs="Tahoma"/>
          <w:sz w:val="20"/>
          <w:szCs w:val="20"/>
        </w:rPr>
        <w:t>rovnopisoch</w:t>
      </w:r>
      <w:r w:rsidR="008937FC" w:rsidRPr="001B0D8F">
        <w:rPr>
          <w:rFonts w:ascii="Tahoma" w:hAnsi="Tahoma" w:cs="Tahoma"/>
          <w:sz w:val="20"/>
          <w:szCs w:val="20"/>
        </w:rPr>
        <w:t>, ktorí podpíšu všetci zúčastnení</w:t>
      </w:r>
      <w:r w:rsidR="005D5C1E" w:rsidRPr="001B0D8F">
        <w:rPr>
          <w:rFonts w:ascii="Tahoma" w:hAnsi="Tahoma" w:cs="Tahoma"/>
          <w:sz w:val="20"/>
          <w:szCs w:val="20"/>
        </w:rPr>
        <w:t>; jed</w:t>
      </w:r>
      <w:r w:rsidR="00762CC0" w:rsidRPr="001B0D8F">
        <w:rPr>
          <w:rFonts w:ascii="Tahoma" w:hAnsi="Tahoma" w:cs="Tahoma"/>
          <w:sz w:val="20"/>
          <w:szCs w:val="20"/>
        </w:rPr>
        <w:t xml:space="preserve">en rovnopis </w:t>
      </w:r>
      <w:r w:rsidR="005D5C1E" w:rsidRPr="001B0D8F">
        <w:rPr>
          <w:rFonts w:ascii="Tahoma" w:hAnsi="Tahoma" w:cs="Tahoma"/>
          <w:sz w:val="20"/>
          <w:szCs w:val="20"/>
        </w:rPr>
        <w:t xml:space="preserve"> záznamu patrí Objednávateľovi a jed</w:t>
      </w:r>
      <w:r w:rsidR="00762CC0" w:rsidRPr="001B0D8F">
        <w:rPr>
          <w:rFonts w:ascii="Tahoma" w:hAnsi="Tahoma" w:cs="Tahoma"/>
          <w:sz w:val="20"/>
          <w:szCs w:val="20"/>
        </w:rPr>
        <w:t>e</w:t>
      </w:r>
      <w:r w:rsidR="005D5C1E" w:rsidRPr="001B0D8F">
        <w:rPr>
          <w:rFonts w:ascii="Tahoma" w:hAnsi="Tahoma" w:cs="Tahoma"/>
          <w:sz w:val="20"/>
          <w:szCs w:val="20"/>
        </w:rPr>
        <w:t>n Zhotoviteľovi</w:t>
      </w:r>
      <w:r w:rsidR="008937FC" w:rsidRPr="001B0D8F">
        <w:rPr>
          <w:rFonts w:ascii="Tahoma" w:hAnsi="Tahoma" w:cs="Tahoma"/>
          <w:sz w:val="20"/>
          <w:szCs w:val="20"/>
        </w:rPr>
        <w:t>.</w:t>
      </w:r>
      <w:r w:rsidR="00D77ECE" w:rsidRPr="001B0D8F">
        <w:rPr>
          <w:rFonts w:ascii="Tahoma" w:hAnsi="Tahoma" w:cs="Tahoma"/>
          <w:sz w:val="20"/>
          <w:szCs w:val="20"/>
        </w:rPr>
        <w:t xml:space="preserve"> Výsledky všetkých skúšok sa oznamujú Dozoru a Projektantovi. </w:t>
      </w:r>
    </w:p>
    <w:p w14:paraId="7561E8CA" w14:textId="43F421FA" w:rsidR="008937FC" w:rsidRDefault="00813884" w:rsidP="006766A8">
      <w:pPr>
        <w:widowControl/>
        <w:tabs>
          <w:tab w:val="left" w:pos="1134"/>
        </w:tabs>
        <w:autoSpaceDE/>
        <w:autoSpaceDN/>
        <w:ind w:left="1134" w:hanging="425"/>
        <w:contextualSpacing/>
        <w:jc w:val="both"/>
        <w:rPr>
          <w:rFonts w:ascii="Tahoma" w:hAnsi="Tahoma" w:cs="Tahoma"/>
          <w:sz w:val="20"/>
          <w:szCs w:val="20"/>
        </w:rPr>
      </w:pPr>
      <w:r w:rsidRPr="001B0D8F">
        <w:rPr>
          <w:rFonts w:ascii="Tahoma" w:hAnsi="Tahoma" w:cs="Tahoma"/>
          <w:sz w:val="20"/>
          <w:szCs w:val="20"/>
        </w:rPr>
        <w:t>(</w:t>
      </w:r>
      <w:r w:rsidR="001825C0" w:rsidRPr="001B0D8F">
        <w:rPr>
          <w:rFonts w:ascii="Tahoma" w:hAnsi="Tahoma" w:cs="Tahoma"/>
          <w:sz w:val="20"/>
          <w:szCs w:val="20"/>
        </w:rPr>
        <w:t>d</w:t>
      </w:r>
      <w:r w:rsidRPr="001B0D8F">
        <w:rPr>
          <w:rFonts w:ascii="Tahoma" w:hAnsi="Tahoma" w:cs="Tahoma"/>
          <w:sz w:val="20"/>
          <w:szCs w:val="20"/>
        </w:rPr>
        <w:t>)</w:t>
      </w:r>
      <w:r w:rsidRPr="001B0D8F">
        <w:rPr>
          <w:rFonts w:ascii="Tahoma" w:hAnsi="Tahoma" w:cs="Tahoma"/>
          <w:sz w:val="20"/>
          <w:szCs w:val="20"/>
        </w:rPr>
        <w:tab/>
      </w:r>
      <w:r w:rsidR="000922F8" w:rsidRPr="001B0D8F">
        <w:rPr>
          <w:rFonts w:ascii="Tahoma" w:hAnsi="Tahoma" w:cs="Tahoma"/>
          <w:sz w:val="20"/>
          <w:szCs w:val="20"/>
        </w:rPr>
        <w:t xml:space="preserve">Úspešné vykonanie skúšok je podmienkou začatia preberacieho konania podľa bodu </w:t>
      </w:r>
      <w:r w:rsidR="001825C0" w:rsidRPr="001B0D8F">
        <w:rPr>
          <w:rFonts w:ascii="Tahoma" w:hAnsi="Tahoma" w:cs="Tahoma"/>
          <w:sz w:val="20"/>
          <w:szCs w:val="20"/>
        </w:rPr>
        <w:t>8</w:t>
      </w:r>
      <w:r w:rsidR="000922F8" w:rsidRPr="001B0D8F">
        <w:rPr>
          <w:rFonts w:ascii="Tahoma" w:hAnsi="Tahoma" w:cs="Tahoma"/>
          <w:sz w:val="20"/>
          <w:szCs w:val="20"/>
        </w:rPr>
        <w:t>.</w:t>
      </w:r>
      <w:r w:rsidRPr="001B0D8F">
        <w:rPr>
          <w:rFonts w:ascii="Tahoma" w:hAnsi="Tahoma" w:cs="Tahoma"/>
          <w:sz w:val="20"/>
          <w:szCs w:val="20"/>
        </w:rPr>
        <w:t xml:space="preserve"> V prípade neúspešnej skúšky (zistenej nezhody) </w:t>
      </w:r>
      <w:r w:rsidR="00870AE8" w:rsidRPr="001B0D8F">
        <w:rPr>
          <w:rFonts w:ascii="Tahoma" w:hAnsi="Tahoma" w:cs="Tahoma"/>
          <w:sz w:val="20"/>
          <w:szCs w:val="20"/>
        </w:rPr>
        <w:t>bude Dozor vyžadovať</w:t>
      </w:r>
      <w:r w:rsidR="00870AE8">
        <w:rPr>
          <w:rFonts w:ascii="Tahoma" w:hAnsi="Tahoma" w:cs="Tahoma"/>
          <w:sz w:val="20"/>
          <w:szCs w:val="20"/>
        </w:rPr>
        <w:t xml:space="preserve"> od Zhotoviteľa </w:t>
      </w:r>
      <w:r w:rsidRPr="00813884">
        <w:rPr>
          <w:rFonts w:ascii="Tahoma" w:hAnsi="Tahoma" w:cs="Tahoma"/>
          <w:sz w:val="20"/>
          <w:szCs w:val="20"/>
        </w:rPr>
        <w:t>jej bezodkladnú nápravu</w:t>
      </w:r>
      <w:r w:rsidR="00870AE8">
        <w:rPr>
          <w:rFonts w:ascii="Tahoma" w:hAnsi="Tahoma" w:cs="Tahoma"/>
          <w:sz w:val="20"/>
          <w:szCs w:val="20"/>
        </w:rPr>
        <w:t xml:space="preserve">; ak bude nezhoda podľa Dozoru závažná, je Dozor oprávnený nariadiť prerušenie </w:t>
      </w:r>
      <w:r w:rsidR="00202305">
        <w:rPr>
          <w:rFonts w:ascii="Tahoma" w:hAnsi="Tahoma" w:cs="Tahoma"/>
          <w:sz w:val="20"/>
          <w:szCs w:val="20"/>
        </w:rPr>
        <w:t>Vykonávania Diela</w:t>
      </w:r>
      <w:r w:rsidR="00870AE8">
        <w:rPr>
          <w:rFonts w:ascii="Tahoma" w:hAnsi="Tahoma" w:cs="Tahoma"/>
          <w:sz w:val="20"/>
          <w:szCs w:val="20"/>
        </w:rPr>
        <w:t>, a to až</w:t>
      </w:r>
      <w:r w:rsidRPr="00813884">
        <w:rPr>
          <w:rFonts w:ascii="Tahoma" w:hAnsi="Tahoma" w:cs="Tahoma"/>
          <w:sz w:val="20"/>
          <w:szCs w:val="20"/>
        </w:rPr>
        <w:t xml:space="preserve"> do doby </w:t>
      </w:r>
      <w:r w:rsidR="00870AE8">
        <w:rPr>
          <w:rFonts w:ascii="Tahoma" w:hAnsi="Tahoma" w:cs="Tahoma"/>
          <w:sz w:val="20"/>
          <w:szCs w:val="20"/>
        </w:rPr>
        <w:t xml:space="preserve">zopakovania skúšky, výsledkom ktorej bude </w:t>
      </w:r>
      <w:r w:rsidR="00BF7E8B">
        <w:rPr>
          <w:rFonts w:ascii="Tahoma" w:hAnsi="Tahoma" w:cs="Tahoma"/>
          <w:sz w:val="20"/>
          <w:szCs w:val="20"/>
        </w:rPr>
        <w:t>zistenie o </w:t>
      </w:r>
      <w:r w:rsidRPr="00813884">
        <w:rPr>
          <w:rFonts w:ascii="Tahoma" w:hAnsi="Tahoma" w:cs="Tahoma"/>
          <w:sz w:val="20"/>
          <w:szCs w:val="20"/>
        </w:rPr>
        <w:t>odstránen</w:t>
      </w:r>
      <w:r w:rsidR="00BF7E8B">
        <w:rPr>
          <w:rFonts w:ascii="Tahoma" w:hAnsi="Tahoma" w:cs="Tahoma"/>
          <w:sz w:val="20"/>
          <w:szCs w:val="20"/>
        </w:rPr>
        <w:t xml:space="preserve">í </w:t>
      </w:r>
      <w:r w:rsidRPr="00813884">
        <w:rPr>
          <w:rFonts w:ascii="Tahoma" w:hAnsi="Tahoma" w:cs="Tahoma"/>
          <w:sz w:val="20"/>
          <w:szCs w:val="20"/>
        </w:rPr>
        <w:t>zistenej nezhody.</w:t>
      </w:r>
    </w:p>
    <w:p w14:paraId="56DB9D07" w14:textId="77777777" w:rsidR="004E70E3" w:rsidRPr="00924D3A" w:rsidRDefault="004E70E3" w:rsidP="008937FC">
      <w:pPr>
        <w:widowControl/>
        <w:tabs>
          <w:tab w:val="left" w:pos="1134"/>
        </w:tabs>
        <w:autoSpaceDE/>
        <w:autoSpaceDN/>
        <w:ind w:left="709" w:hanging="709"/>
        <w:contextualSpacing/>
        <w:jc w:val="both"/>
        <w:rPr>
          <w:rFonts w:ascii="Tahoma" w:hAnsi="Tahoma" w:cs="Tahoma"/>
          <w:sz w:val="20"/>
          <w:szCs w:val="20"/>
        </w:rPr>
      </w:pPr>
    </w:p>
    <w:p w14:paraId="595E78EF" w14:textId="10732528" w:rsidR="00F727BD" w:rsidRDefault="00F17CA0" w:rsidP="00C52819">
      <w:pPr>
        <w:pStyle w:val="Odsekzoznamu"/>
        <w:widowControl/>
        <w:autoSpaceDE/>
        <w:autoSpaceDN/>
        <w:ind w:left="420" w:hanging="420"/>
        <w:contextualSpacing/>
      </w:pPr>
      <w:r>
        <w:rPr>
          <w:rFonts w:ascii="Tahoma" w:hAnsi="Tahoma" w:cs="Tahoma"/>
          <w:b/>
          <w:bCs/>
          <w:caps/>
          <w:sz w:val="20"/>
          <w:szCs w:val="20"/>
        </w:rPr>
        <w:t>8.</w:t>
      </w:r>
      <w:r>
        <w:rPr>
          <w:rFonts w:ascii="Tahoma" w:hAnsi="Tahoma" w:cs="Tahoma"/>
          <w:b/>
          <w:bCs/>
          <w:caps/>
          <w:sz w:val="20"/>
          <w:szCs w:val="20"/>
        </w:rPr>
        <w:tab/>
      </w:r>
      <w:r w:rsidR="0034478A">
        <w:rPr>
          <w:rFonts w:ascii="Tahoma" w:hAnsi="Tahoma" w:cs="Tahoma"/>
          <w:b/>
          <w:bCs/>
          <w:caps/>
          <w:sz w:val="20"/>
          <w:szCs w:val="20"/>
        </w:rPr>
        <w:tab/>
      </w:r>
      <w:r w:rsidR="00E24564" w:rsidRPr="00C52819">
        <w:rPr>
          <w:rFonts w:ascii="Tahoma" w:hAnsi="Tahoma" w:cs="Tahoma"/>
          <w:b/>
          <w:bCs/>
          <w:caps/>
          <w:sz w:val="20"/>
          <w:szCs w:val="20"/>
        </w:rPr>
        <w:t>ODOVZDANIE A PREVZATIE DIELA</w:t>
      </w:r>
      <w:r w:rsidR="009F001C" w:rsidRPr="00F87874">
        <w:t xml:space="preserve"> </w:t>
      </w:r>
    </w:p>
    <w:p w14:paraId="44585E89" w14:textId="07C84C64" w:rsidR="00F17CA0" w:rsidRPr="001B0D8F" w:rsidRDefault="00F17CA0" w:rsidP="00F17CA0">
      <w:pPr>
        <w:widowControl/>
        <w:autoSpaceDE/>
        <w:autoSpaceDN/>
        <w:ind w:left="709" w:hanging="709"/>
        <w:contextualSpacing/>
        <w:jc w:val="both"/>
        <w:rPr>
          <w:rStyle w:val="CharStyle10"/>
          <w:rFonts w:ascii="Tahoma" w:hAnsi="Tahoma" w:cs="Tahoma"/>
          <w:sz w:val="20"/>
          <w:szCs w:val="20"/>
        </w:rPr>
      </w:pPr>
      <w:r w:rsidRPr="00C52819">
        <w:rPr>
          <w:rFonts w:ascii="Tahoma" w:hAnsi="Tahoma" w:cs="Tahoma"/>
          <w:sz w:val="20"/>
          <w:szCs w:val="20"/>
        </w:rPr>
        <w:t>8</w:t>
      </w:r>
      <w:r w:rsidR="005D5EA5" w:rsidRPr="00C52819">
        <w:rPr>
          <w:rFonts w:ascii="Tahoma" w:hAnsi="Tahoma" w:cs="Tahoma"/>
          <w:sz w:val="20"/>
          <w:szCs w:val="20"/>
        </w:rPr>
        <w:t>.</w:t>
      </w:r>
      <w:r w:rsidR="00A66160" w:rsidRPr="00C52819">
        <w:rPr>
          <w:rFonts w:ascii="Tahoma" w:hAnsi="Tahoma" w:cs="Tahoma"/>
          <w:sz w:val="20"/>
          <w:szCs w:val="20"/>
        </w:rPr>
        <w:t>1</w:t>
      </w:r>
      <w:r w:rsidR="005D5EA5" w:rsidRPr="00C52819">
        <w:rPr>
          <w:rFonts w:ascii="Tahoma" w:hAnsi="Tahoma" w:cs="Tahoma"/>
          <w:sz w:val="20"/>
          <w:szCs w:val="20"/>
        </w:rPr>
        <w:tab/>
      </w:r>
      <w:r w:rsidRPr="00772D15">
        <w:rPr>
          <w:rFonts w:ascii="Tahoma" w:hAnsi="Tahoma" w:cs="Tahoma"/>
          <w:sz w:val="20"/>
          <w:szCs w:val="20"/>
        </w:rPr>
        <w:t>Zhotoviteľ splní svoju povinnosť vykonať Dielo jeho odovzdaním Objednávateľovi na prevzatie v </w:t>
      </w:r>
      <w:r w:rsidRPr="001B0D8F">
        <w:rPr>
          <w:rFonts w:ascii="Tahoma" w:hAnsi="Tahoma" w:cs="Tahoma"/>
          <w:sz w:val="20"/>
          <w:szCs w:val="20"/>
        </w:rPr>
        <w:t xml:space="preserve">dohodnutom mieste odovzdania Diela. Ak Dielo pozostáva z viacerých stavebných objektov, môže Zhotoviteľ </w:t>
      </w:r>
      <w:r w:rsidRPr="001B0D8F">
        <w:rPr>
          <w:rStyle w:val="CharStyle10"/>
          <w:rFonts w:ascii="Tahoma" w:hAnsi="Tahoma" w:cs="Tahoma"/>
          <w:sz w:val="20"/>
          <w:szCs w:val="20"/>
        </w:rPr>
        <w:t xml:space="preserve">odovzdať a Objednávateľ  prevziať aj riadne zhotovené časti Diela. V prípade odovzdania časti Diela sa vyhotoví osobitný Preberací protokol pre každú odovzdávanú časť Diela. </w:t>
      </w:r>
    </w:p>
    <w:p w14:paraId="76027687" w14:textId="61F6C6D0" w:rsidR="00F87874" w:rsidRPr="005D5EA5" w:rsidRDefault="00A66160" w:rsidP="00C52819">
      <w:pPr>
        <w:widowControl/>
        <w:autoSpaceDE/>
        <w:autoSpaceDN/>
        <w:ind w:left="709" w:hanging="709"/>
        <w:contextualSpacing/>
        <w:jc w:val="both"/>
        <w:rPr>
          <w:rFonts w:ascii="Tahoma" w:hAnsi="Tahoma" w:cs="Tahoma"/>
          <w:sz w:val="20"/>
          <w:szCs w:val="20"/>
        </w:rPr>
      </w:pPr>
      <w:r w:rsidRPr="001B0D8F">
        <w:rPr>
          <w:rFonts w:ascii="Tahoma" w:hAnsi="Tahoma" w:cs="Tahoma"/>
          <w:sz w:val="20"/>
          <w:szCs w:val="20"/>
        </w:rPr>
        <w:t>8</w:t>
      </w:r>
      <w:r w:rsidR="00F87874" w:rsidRPr="001B0D8F">
        <w:rPr>
          <w:rFonts w:ascii="Tahoma" w:hAnsi="Tahoma" w:cs="Tahoma"/>
          <w:sz w:val="20"/>
          <w:szCs w:val="20"/>
        </w:rPr>
        <w:t>.</w:t>
      </w:r>
      <w:r w:rsidRPr="001B0D8F">
        <w:rPr>
          <w:rFonts w:ascii="Tahoma" w:hAnsi="Tahoma" w:cs="Tahoma"/>
          <w:sz w:val="20"/>
          <w:szCs w:val="20"/>
        </w:rPr>
        <w:t>2</w:t>
      </w:r>
      <w:r w:rsidR="00F87874" w:rsidRPr="001B0D8F">
        <w:rPr>
          <w:rFonts w:ascii="Tahoma" w:hAnsi="Tahoma" w:cs="Tahoma"/>
          <w:sz w:val="20"/>
          <w:szCs w:val="20"/>
        </w:rPr>
        <w:tab/>
        <w:t>Zhotoviteľ je povinný Objednávateľovi naj</w:t>
      </w:r>
      <w:r w:rsidR="001825C0" w:rsidRPr="001B0D8F">
        <w:rPr>
          <w:rFonts w:ascii="Tahoma" w:hAnsi="Tahoma" w:cs="Tahoma"/>
          <w:sz w:val="20"/>
          <w:szCs w:val="20"/>
        </w:rPr>
        <w:t xml:space="preserve">neskôr </w:t>
      </w:r>
      <w:r w:rsidR="00F87874" w:rsidRPr="001B0D8F">
        <w:rPr>
          <w:rFonts w:ascii="Tahoma" w:hAnsi="Tahoma" w:cs="Tahoma"/>
          <w:sz w:val="20"/>
          <w:szCs w:val="20"/>
        </w:rPr>
        <w:t xml:space="preserve">5 dní </w:t>
      </w:r>
      <w:r w:rsidR="00F92960" w:rsidRPr="001B0D8F">
        <w:rPr>
          <w:rFonts w:ascii="Tahoma" w:hAnsi="Tahoma" w:cs="Tahoma"/>
          <w:sz w:val="20"/>
          <w:szCs w:val="20"/>
        </w:rPr>
        <w:t xml:space="preserve"> pred Termínom podľa bodu 4.1 písm. a) </w:t>
      </w:r>
      <w:proofErr w:type="spellStart"/>
      <w:r w:rsidR="00F92960" w:rsidRPr="001B0D8F">
        <w:rPr>
          <w:rFonts w:ascii="Tahoma" w:hAnsi="Tahoma" w:cs="Tahoma"/>
          <w:sz w:val="20"/>
          <w:szCs w:val="20"/>
        </w:rPr>
        <w:t>podbod</w:t>
      </w:r>
      <w:proofErr w:type="spellEnd"/>
      <w:r w:rsidR="00F92960" w:rsidRPr="001B0D8F">
        <w:rPr>
          <w:rFonts w:ascii="Tahoma" w:hAnsi="Tahoma" w:cs="Tahoma"/>
          <w:sz w:val="20"/>
          <w:szCs w:val="20"/>
        </w:rPr>
        <w:t xml:space="preserve"> (</w:t>
      </w:r>
      <w:r w:rsidR="00B44C79" w:rsidRPr="001B0D8F">
        <w:rPr>
          <w:rFonts w:ascii="Tahoma" w:hAnsi="Tahoma" w:cs="Tahoma"/>
          <w:sz w:val="20"/>
          <w:szCs w:val="20"/>
        </w:rPr>
        <w:t>4</w:t>
      </w:r>
      <w:r w:rsidR="00F92960" w:rsidRPr="001B0D8F">
        <w:rPr>
          <w:rFonts w:ascii="Tahoma" w:hAnsi="Tahoma" w:cs="Tahoma"/>
          <w:sz w:val="20"/>
          <w:szCs w:val="20"/>
        </w:rPr>
        <w:t xml:space="preserve">) </w:t>
      </w:r>
      <w:r w:rsidR="00AA221C" w:rsidRPr="001B0D8F">
        <w:rPr>
          <w:rFonts w:ascii="Tahoma" w:hAnsi="Tahoma" w:cs="Tahoma"/>
          <w:sz w:val="20"/>
          <w:szCs w:val="20"/>
        </w:rPr>
        <w:t xml:space="preserve">(míľnik 4) </w:t>
      </w:r>
      <w:r w:rsidR="00F87874" w:rsidRPr="001B0D8F">
        <w:rPr>
          <w:rFonts w:ascii="Tahoma" w:hAnsi="Tahoma" w:cs="Tahoma"/>
          <w:sz w:val="20"/>
          <w:szCs w:val="20"/>
        </w:rPr>
        <w:t>vopred písomne oznámiť pripravenosť Diela na jeho odovzdanie a</w:t>
      </w:r>
      <w:r w:rsidR="00A94611" w:rsidRPr="001B0D8F">
        <w:rPr>
          <w:rFonts w:ascii="Tahoma" w:hAnsi="Tahoma" w:cs="Tahoma"/>
          <w:sz w:val="20"/>
          <w:szCs w:val="20"/>
        </w:rPr>
        <w:t> </w:t>
      </w:r>
      <w:r w:rsidR="00F87874" w:rsidRPr="001B0D8F">
        <w:rPr>
          <w:rFonts w:ascii="Tahoma" w:hAnsi="Tahoma" w:cs="Tahoma"/>
          <w:sz w:val="20"/>
          <w:szCs w:val="20"/>
        </w:rPr>
        <w:t>prevzatie</w:t>
      </w:r>
      <w:r w:rsidR="00A94611" w:rsidRPr="001B0D8F">
        <w:rPr>
          <w:rFonts w:ascii="Tahoma" w:hAnsi="Tahoma" w:cs="Tahoma"/>
          <w:sz w:val="20"/>
          <w:szCs w:val="20"/>
        </w:rPr>
        <w:t xml:space="preserve">; deň </w:t>
      </w:r>
      <w:r w:rsidR="001825C0" w:rsidRPr="001B0D8F">
        <w:rPr>
          <w:rFonts w:ascii="Tahoma" w:hAnsi="Tahoma" w:cs="Tahoma"/>
          <w:sz w:val="20"/>
          <w:szCs w:val="20"/>
        </w:rPr>
        <w:t xml:space="preserve">doručenia oznámenia Objednávateľovi </w:t>
      </w:r>
      <w:r w:rsidR="00A94611" w:rsidRPr="001B0D8F">
        <w:rPr>
          <w:rFonts w:ascii="Tahoma" w:hAnsi="Tahoma" w:cs="Tahoma"/>
          <w:sz w:val="20"/>
          <w:szCs w:val="20"/>
        </w:rPr>
        <w:t>sa považuje za deň začatia preberacieho konania</w:t>
      </w:r>
      <w:r w:rsidR="00F87874" w:rsidRPr="001B0D8F">
        <w:rPr>
          <w:rFonts w:ascii="Tahoma" w:hAnsi="Tahoma" w:cs="Tahoma"/>
          <w:sz w:val="20"/>
          <w:szCs w:val="20"/>
        </w:rPr>
        <w:t>.</w:t>
      </w:r>
      <w:r w:rsidR="00E4400B" w:rsidRPr="001B0D8F">
        <w:rPr>
          <w:rFonts w:ascii="Tahoma" w:hAnsi="Tahoma" w:cs="Tahoma"/>
          <w:sz w:val="20"/>
          <w:szCs w:val="20"/>
        </w:rPr>
        <w:t xml:space="preserve"> </w:t>
      </w:r>
      <w:r w:rsidR="00F87874" w:rsidRPr="001B0D8F">
        <w:rPr>
          <w:rFonts w:ascii="Tahoma" w:hAnsi="Tahoma" w:cs="Tahoma"/>
          <w:sz w:val="20"/>
          <w:szCs w:val="20"/>
        </w:rPr>
        <w:t>Na základe tohto</w:t>
      </w:r>
      <w:r w:rsidR="00F87874" w:rsidRPr="006D7F30">
        <w:rPr>
          <w:rFonts w:ascii="Tahoma" w:hAnsi="Tahoma" w:cs="Tahoma"/>
          <w:sz w:val="20"/>
          <w:szCs w:val="20"/>
        </w:rPr>
        <w:t xml:space="preserve"> oznámenia si Zmluvné strany dohodnú časový postup preberacieho konania. </w:t>
      </w:r>
    </w:p>
    <w:p w14:paraId="2CAD22E8" w14:textId="6E0F5AF1" w:rsidR="00DE266C" w:rsidRPr="0071323D" w:rsidRDefault="00A66160" w:rsidP="0071323D">
      <w:pPr>
        <w:widowControl/>
        <w:autoSpaceDE/>
        <w:autoSpaceDN/>
        <w:contextualSpacing/>
        <w:jc w:val="both"/>
        <w:rPr>
          <w:rFonts w:ascii="Tahoma" w:hAnsi="Tahoma" w:cs="Tahoma"/>
          <w:b/>
          <w:bCs/>
          <w:sz w:val="20"/>
          <w:szCs w:val="20"/>
        </w:rPr>
      </w:pPr>
      <w:r>
        <w:rPr>
          <w:rFonts w:ascii="Tahoma" w:hAnsi="Tahoma" w:cs="Tahoma"/>
          <w:b/>
          <w:bCs/>
          <w:sz w:val="20"/>
          <w:szCs w:val="20"/>
        </w:rPr>
        <w:t>8</w:t>
      </w:r>
      <w:r w:rsidR="0071323D" w:rsidRPr="0071323D">
        <w:rPr>
          <w:rFonts w:ascii="Tahoma" w:hAnsi="Tahoma" w:cs="Tahoma"/>
          <w:b/>
          <w:bCs/>
          <w:sz w:val="20"/>
          <w:szCs w:val="20"/>
        </w:rPr>
        <w:t>.</w:t>
      </w:r>
      <w:r w:rsidR="00A94611">
        <w:rPr>
          <w:rFonts w:ascii="Tahoma" w:hAnsi="Tahoma" w:cs="Tahoma"/>
          <w:b/>
          <w:bCs/>
          <w:sz w:val="20"/>
          <w:szCs w:val="20"/>
        </w:rPr>
        <w:t xml:space="preserve">3 </w:t>
      </w:r>
      <w:r w:rsidR="00A94611">
        <w:rPr>
          <w:rFonts w:ascii="Tahoma" w:hAnsi="Tahoma" w:cs="Tahoma"/>
          <w:b/>
          <w:bCs/>
          <w:sz w:val="20"/>
          <w:szCs w:val="20"/>
        </w:rPr>
        <w:tab/>
      </w:r>
      <w:r w:rsidR="0019433A">
        <w:rPr>
          <w:rFonts w:ascii="Tahoma" w:hAnsi="Tahoma" w:cs="Tahoma"/>
          <w:b/>
          <w:bCs/>
          <w:sz w:val="20"/>
          <w:szCs w:val="20"/>
        </w:rPr>
        <w:t>Doklady</w:t>
      </w:r>
      <w:r w:rsidR="00D27BD6">
        <w:rPr>
          <w:rFonts w:ascii="Tahoma" w:hAnsi="Tahoma" w:cs="Tahoma"/>
          <w:b/>
          <w:bCs/>
          <w:sz w:val="20"/>
          <w:szCs w:val="20"/>
        </w:rPr>
        <w:t xml:space="preserve"> potrebné na </w:t>
      </w:r>
      <w:r w:rsidR="0019433A">
        <w:rPr>
          <w:rFonts w:ascii="Tahoma" w:hAnsi="Tahoma" w:cs="Tahoma"/>
          <w:b/>
          <w:bCs/>
          <w:sz w:val="20"/>
          <w:szCs w:val="20"/>
        </w:rPr>
        <w:t>začatie preberacieho konania</w:t>
      </w:r>
    </w:p>
    <w:p w14:paraId="079B1774" w14:textId="5AA5A747" w:rsidR="00DE266C" w:rsidRPr="00325735" w:rsidRDefault="00DE266C" w:rsidP="00325735">
      <w:pPr>
        <w:widowControl/>
        <w:autoSpaceDE/>
        <w:autoSpaceDN/>
        <w:ind w:left="709"/>
        <w:contextualSpacing/>
        <w:jc w:val="both"/>
        <w:rPr>
          <w:rFonts w:ascii="Tahoma" w:eastAsiaTheme="minorHAnsi" w:hAnsi="Tahoma" w:cs="Tahoma"/>
          <w:vanish/>
          <w:sz w:val="20"/>
          <w:szCs w:val="20"/>
          <w:lang w:eastAsia="en-US"/>
        </w:rPr>
      </w:pPr>
      <w:r w:rsidRPr="00325735">
        <w:rPr>
          <w:rFonts w:ascii="Tahoma" w:hAnsi="Tahoma" w:cs="Tahoma"/>
          <w:sz w:val="20"/>
          <w:szCs w:val="20"/>
        </w:rPr>
        <w:t xml:space="preserve">Zhotoviteľ je povinný najneskôr ku dňu začatia preberacieho konania predložiť </w:t>
      </w:r>
      <w:r w:rsidR="003319CD">
        <w:rPr>
          <w:rFonts w:ascii="Tahoma" w:hAnsi="Tahoma" w:cs="Tahoma"/>
          <w:sz w:val="20"/>
          <w:szCs w:val="20"/>
        </w:rPr>
        <w:t>O</w:t>
      </w:r>
      <w:r w:rsidRPr="00325735">
        <w:rPr>
          <w:rFonts w:ascii="Tahoma" w:hAnsi="Tahoma" w:cs="Tahoma"/>
          <w:sz w:val="20"/>
          <w:szCs w:val="20"/>
        </w:rPr>
        <w:t>bjednávateľovi všetky doklady</w:t>
      </w:r>
      <w:r w:rsidR="002D4617">
        <w:rPr>
          <w:rFonts w:ascii="Tahoma" w:hAnsi="Tahoma" w:cs="Tahoma"/>
          <w:sz w:val="20"/>
          <w:szCs w:val="20"/>
        </w:rPr>
        <w:t xml:space="preserve"> a dokumenty</w:t>
      </w:r>
      <w:r w:rsidRPr="00325735">
        <w:rPr>
          <w:rFonts w:ascii="Tahoma" w:hAnsi="Tahoma" w:cs="Tahoma"/>
          <w:sz w:val="20"/>
          <w:szCs w:val="20"/>
        </w:rPr>
        <w:t xml:space="preserve">, ktoré mal </w:t>
      </w:r>
      <w:r w:rsidR="003319CD">
        <w:rPr>
          <w:rFonts w:ascii="Tahoma" w:hAnsi="Tahoma" w:cs="Tahoma"/>
          <w:sz w:val="20"/>
          <w:szCs w:val="20"/>
        </w:rPr>
        <w:t>O</w:t>
      </w:r>
      <w:r w:rsidRPr="00325735">
        <w:rPr>
          <w:rFonts w:ascii="Tahoma" w:hAnsi="Tahoma" w:cs="Tahoma"/>
          <w:sz w:val="20"/>
          <w:szCs w:val="20"/>
        </w:rPr>
        <w:t xml:space="preserve">bjednávateľovi priebežne odovzdávať, ak ich neodovzdal už skôr, a to najmä: </w:t>
      </w:r>
    </w:p>
    <w:p w14:paraId="63DF6CCB" w14:textId="752A98D1" w:rsidR="00DE266C" w:rsidRPr="00325735" w:rsidRDefault="00B10867" w:rsidP="00CF72DB">
      <w:pPr>
        <w:pStyle w:val="Textkomentra"/>
        <w:widowControl/>
        <w:numPr>
          <w:ilvl w:val="1"/>
          <w:numId w:val="10"/>
        </w:numPr>
        <w:autoSpaceDE/>
        <w:autoSpaceDN/>
        <w:ind w:left="1134" w:hanging="425"/>
        <w:jc w:val="both"/>
        <w:rPr>
          <w:rFonts w:ascii="Tahoma" w:hAnsi="Tahoma" w:cs="Tahoma"/>
        </w:rPr>
      </w:pPr>
      <w:r>
        <w:rPr>
          <w:rFonts w:ascii="Tahoma" w:hAnsi="Tahoma" w:cs="Tahoma"/>
        </w:rPr>
        <w:t xml:space="preserve">1 originál a </w:t>
      </w:r>
      <w:r w:rsidR="007135B7">
        <w:rPr>
          <w:rFonts w:ascii="Tahoma" w:hAnsi="Tahoma" w:cs="Tahoma"/>
        </w:rPr>
        <w:t xml:space="preserve">2 </w:t>
      </w:r>
      <w:r w:rsidR="009358AC">
        <w:rPr>
          <w:rFonts w:ascii="Tahoma" w:hAnsi="Tahoma" w:cs="Tahoma"/>
        </w:rPr>
        <w:t>kópi</w:t>
      </w:r>
      <w:r w:rsidR="007135B7">
        <w:rPr>
          <w:rFonts w:ascii="Tahoma" w:hAnsi="Tahoma" w:cs="Tahoma"/>
        </w:rPr>
        <w:t>e</w:t>
      </w:r>
      <w:r w:rsidR="009358AC">
        <w:rPr>
          <w:rFonts w:ascii="Tahoma" w:hAnsi="Tahoma" w:cs="Tahoma"/>
        </w:rPr>
        <w:t xml:space="preserve"> stavebného denníka</w:t>
      </w:r>
      <w:r w:rsidR="000136CE">
        <w:rPr>
          <w:rFonts w:ascii="Tahoma" w:hAnsi="Tahoma" w:cs="Tahoma"/>
        </w:rPr>
        <w:t>,</w:t>
      </w:r>
      <w:r w:rsidR="00A36750">
        <w:rPr>
          <w:rFonts w:ascii="Tahoma" w:hAnsi="Tahoma" w:cs="Tahoma"/>
        </w:rPr>
        <w:t xml:space="preserve"> </w:t>
      </w:r>
    </w:p>
    <w:p w14:paraId="0D5D95AB" w14:textId="03773588" w:rsidR="00DE266C" w:rsidRPr="00325735" w:rsidRDefault="001825C0" w:rsidP="00CF72DB">
      <w:pPr>
        <w:pStyle w:val="Textkomentra"/>
        <w:widowControl/>
        <w:numPr>
          <w:ilvl w:val="1"/>
          <w:numId w:val="10"/>
        </w:numPr>
        <w:autoSpaceDE/>
        <w:autoSpaceDN/>
        <w:ind w:left="1134" w:hanging="425"/>
        <w:jc w:val="both"/>
        <w:rPr>
          <w:rFonts w:ascii="Tahoma" w:hAnsi="Tahoma" w:cs="Tahoma"/>
        </w:rPr>
      </w:pPr>
      <w:r>
        <w:rPr>
          <w:rFonts w:ascii="Tahoma" w:hAnsi="Tahoma" w:cs="Tahoma"/>
        </w:rPr>
        <w:t>dokumentáci</w:t>
      </w:r>
      <w:r w:rsidR="00B10867">
        <w:rPr>
          <w:rFonts w:ascii="Tahoma" w:hAnsi="Tahoma" w:cs="Tahoma"/>
        </w:rPr>
        <w:t>u</w:t>
      </w:r>
      <w:r>
        <w:rPr>
          <w:rFonts w:ascii="Tahoma" w:hAnsi="Tahoma" w:cs="Tahoma"/>
        </w:rPr>
        <w:t xml:space="preserve"> </w:t>
      </w:r>
      <w:r w:rsidRPr="006950F5">
        <w:rPr>
          <w:rStyle w:val="CharStyle13"/>
          <w:rFonts w:ascii="Tahoma" w:hAnsi="Tahoma" w:cs="Tahoma"/>
          <w:b w:val="0"/>
          <w:bCs w:val="0"/>
        </w:rPr>
        <w:t xml:space="preserve">skutočného </w:t>
      </w:r>
      <w:r>
        <w:rPr>
          <w:rStyle w:val="CharStyle13"/>
          <w:rFonts w:ascii="Tahoma" w:hAnsi="Tahoma" w:cs="Tahoma"/>
          <w:b w:val="0"/>
          <w:bCs w:val="0"/>
        </w:rPr>
        <w:t>realizovania</w:t>
      </w:r>
      <w:r w:rsidRPr="006950F5">
        <w:rPr>
          <w:rStyle w:val="CharStyle13"/>
          <w:rFonts w:ascii="Tahoma" w:hAnsi="Tahoma" w:cs="Tahoma"/>
          <w:b w:val="0"/>
          <w:bCs w:val="0"/>
        </w:rPr>
        <w:t xml:space="preserve"> </w:t>
      </w:r>
      <w:r w:rsidR="00066F3F" w:rsidRPr="00066F3F">
        <w:rPr>
          <w:rFonts w:ascii="Tahoma" w:hAnsi="Tahoma" w:cs="Tahoma"/>
        </w:rPr>
        <w:t>Stavby</w:t>
      </w:r>
      <w:r w:rsidR="00066F3F">
        <w:rPr>
          <w:rFonts w:ascii="Tahoma" w:hAnsi="Tahoma" w:cs="Tahoma"/>
        </w:rPr>
        <w:t xml:space="preserve"> so </w:t>
      </w:r>
      <w:r w:rsidR="00DE266C" w:rsidRPr="00325735">
        <w:rPr>
          <w:rFonts w:ascii="Tahoma" w:hAnsi="Tahoma" w:cs="Tahoma"/>
        </w:rPr>
        <w:t>zakreslením všetkých zmien podľa skutočného stavu</w:t>
      </w:r>
      <w:r w:rsidR="00066F3F">
        <w:rPr>
          <w:rFonts w:ascii="Tahoma" w:hAnsi="Tahoma" w:cs="Tahoma"/>
        </w:rPr>
        <w:t xml:space="preserve"> do Dokumentácie</w:t>
      </w:r>
      <w:r w:rsidR="00DE266C" w:rsidRPr="00325735">
        <w:rPr>
          <w:rFonts w:ascii="Tahoma" w:hAnsi="Tahoma" w:cs="Tahoma"/>
        </w:rPr>
        <w:t>, zoznam</w:t>
      </w:r>
      <w:r w:rsidR="00066F3F">
        <w:rPr>
          <w:rFonts w:ascii="Tahoma" w:hAnsi="Tahoma" w:cs="Tahoma"/>
        </w:rPr>
        <w:t>om</w:t>
      </w:r>
      <w:r w:rsidR="00DE266C" w:rsidRPr="00325735">
        <w:rPr>
          <w:rFonts w:ascii="Tahoma" w:hAnsi="Tahoma" w:cs="Tahoma"/>
        </w:rPr>
        <w:t xml:space="preserve"> zariadení (vybavenia) spolu s certifikátmi o kvalite platnými v</w:t>
      </w:r>
      <w:r w:rsidR="009146E2">
        <w:rPr>
          <w:rFonts w:ascii="Tahoma" w:hAnsi="Tahoma" w:cs="Tahoma"/>
        </w:rPr>
        <w:t> </w:t>
      </w:r>
      <w:r w:rsidR="00DE266C" w:rsidRPr="00325735">
        <w:rPr>
          <w:rFonts w:ascii="Tahoma" w:hAnsi="Tahoma" w:cs="Tahoma"/>
        </w:rPr>
        <w:t>S</w:t>
      </w:r>
      <w:r w:rsidR="009146E2">
        <w:rPr>
          <w:rFonts w:ascii="Tahoma" w:hAnsi="Tahoma" w:cs="Tahoma"/>
        </w:rPr>
        <w:t>lovenskej republike</w:t>
      </w:r>
      <w:r w:rsidR="00DE266C" w:rsidRPr="00325735">
        <w:rPr>
          <w:rFonts w:ascii="Tahoma" w:hAnsi="Tahoma" w:cs="Tahoma"/>
        </w:rPr>
        <w:t xml:space="preserve"> a návodmi na použitie</w:t>
      </w:r>
      <w:r w:rsidR="001145BD">
        <w:rPr>
          <w:rFonts w:ascii="Tahoma" w:hAnsi="Tahoma" w:cs="Tahoma"/>
        </w:rPr>
        <w:t xml:space="preserve"> zariadení a technológií</w:t>
      </w:r>
      <w:r w:rsidR="00DE266C" w:rsidRPr="00325735">
        <w:rPr>
          <w:rFonts w:ascii="Tahoma" w:hAnsi="Tahoma" w:cs="Tahoma"/>
        </w:rPr>
        <w:t xml:space="preserve">, </w:t>
      </w:r>
    </w:p>
    <w:p w14:paraId="43CAF748" w14:textId="2450A691" w:rsidR="001118C9" w:rsidRPr="00325735" w:rsidRDefault="00DE266C" w:rsidP="00CF72DB">
      <w:pPr>
        <w:pStyle w:val="Textkomentra"/>
        <w:widowControl/>
        <w:numPr>
          <w:ilvl w:val="1"/>
          <w:numId w:val="10"/>
        </w:numPr>
        <w:autoSpaceDE/>
        <w:autoSpaceDN/>
        <w:ind w:left="1134" w:hanging="425"/>
        <w:jc w:val="both"/>
        <w:rPr>
          <w:rFonts w:ascii="Tahoma" w:hAnsi="Tahoma" w:cs="Tahoma"/>
        </w:rPr>
      </w:pPr>
      <w:r w:rsidRPr="00325735">
        <w:rPr>
          <w:rFonts w:ascii="Tahoma" w:hAnsi="Tahoma" w:cs="Tahoma"/>
        </w:rPr>
        <w:t xml:space="preserve">doklady a atesty od zabudovaných </w:t>
      </w:r>
      <w:r w:rsidR="00417AC6">
        <w:rPr>
          <w:rFonts w:ascii="Tahoma" w:hAnsi="Tahoma" w:cs="Tahoma"/>
        </w:rPr>
        <w:t xml:space="preserve">výrobkov, </w:t>
      </w:r>
      <w:r w:rsidRPr="00325735">
        <w:rPr>
          <w:rFonts w:ascii="Tahoma" w:hAnsi="Tahoma" w:cs="Tahoma"/>
        </w:rPr>
        <w:t xml:space="preserve">materiálov a technologických zariadení, </w:t>
      </w:r>
      <w:r w:rsidR="001118C9">
        <w:rPr>
          <w:rFonts w:ascii="Tahoma" w:hAnsi="Tahoma" w:cs="Tahoma"/>
        </w:rPr>
        <w:t>s uvedením ú</w:t>
      </w:r>
      <w:r w:rsidR="001118C9" w:rsidRPr="00325735">
        <w:rPr>
          <w:rFonts w:ascii="Tahoma" w:hAnsi="Tahoma" w:cs="Tahoma"/>
        </w:rPr>
        <w:t>daj</w:t>
      </w:r>
      <w:r w:rsidR="001118C9">
        <w:rPr>
          <w:rFonts w:ascii="Tahoma" w:hAnsi="Tahoma" w:cs="Tahoma"/>
        </w:rPr>
        <w:t>ov</w:t>
      </w:r>
      <w:r w:rsidR="001118C9" w:rsidRPr="00325735">
        <w:rPr>
          <w:rFonts w:ascii="Tahoma" w:hAnsi="Tahoma" w:cs="Tahoma"/>
        </w:rPr>
        <w:t xml:space="preserve"> o dĺžke záručnej doby poskytnutej </w:t>
      </w:r>
      <w:r w:rsidR="00417AC6">
        <w:rPr>
          <w:rFonts w:ascii="Tahoma" w:hAnsi="Tahoma" w:cs="Tahoma"/>
        </w:rPr>
        <w:t xml:space="preserve">ich </w:t>
      </w:r>
      <w:r w:rsidR="001118C9" w:rsidRPr="00325735">
        <w:rPr>
          <w:rFonts w:ascii="Tahoma" w:hAnsi="Tahoma" w:cs="Tahoma"/>
        </w:rPr>
        <w:t>výrobcom</w:t>
      </w:r>
      <w:r w:rsidR="0015513F">
        <w:rPr>
          <w:rFonts w:ascii="Tahoma" w:hAnsi="Tahoma" w:cs="Tahoma"/>
        </w:rPr>
        <w:t>,</w:t>
      </w:r>
      <w:r w:rsidR="001118C9" w:rsidRPr="00325735">
        <w:rPr>
          <w:rFonts w:ascii="Tahoma" w:hAnsi="Tahoma" w:cs="Tahoma"/>
        </w:rPr>
        <w:t xml:space="preserve"> </w:t>
      </w:r>
    </w:p>
    <w:p w14:paraId="6B8BE458" w14:textId="51075A6F" w:rsidR="00DE266C" w:rsidRPr="00325735" w:rsidRDefault="00DE266C" w:rsidP="00CF72DB">
      <w:pPr>
        <w:pStyle w:val="Textkomentra"/>
        <w:widowControl/>
        <w:numPr>
          <w:ilvl w:val="1"/>
          <w:numId w:val="10"/>
        </w:numPr>
        <w:autoSpaceDE/>
        <w:autoSpaceDN/>
        <w:ind w:left="1134" w:hanging="425"/>
        <w:jc w:val="both"/>
        <w:rPr>
          <w:rFonts w:ascii="Tahoma" w:hAnsi="Tahoma" w:cs="Tahoma"/>
        </w:rPr>
      </w:pPr>
      <w:r w:rsidRPr="00325735">
        <w:rPr>
          <w:rFonts w:ascii="Tahoma" w:hAnsi="Tahoma" w:cs="Tahoma"/>
        </w:rPr>
        <w:t xml:space="preserve">certifikáty výrobkov, ktoré podliehajú certifikačnej povinnosti, certifikáty o kvalite použitých materiálov a konštrukcií, vyhlásenia o zhode konštrukčných materiálov, potvrdené záručné listy, </w:t>
      </w:r>
    </w:p>
    <w:p w14:paraId="70C3E9DE" w14:textId="693EFD3D" w:rsidR="00DE266C" w:rsidRPr="00325735" w:rsidRDefault="00DE266C" w:rsidP="00CF72DB">
      <w:pPr>
        <w:pStyle w:val="Textkomentra"/>
        <w:widowControl/>
        <w:numPr>
          <w:ilvl w:val="1"/>
          <w:numId w:val="10"/>
        </w:numPr>
        <w:autoSpaceDE/>
        <w:autoSpaceDN/>
        <w:ind w:left="1134" w:hanging="425"/>
        <w:jc w:val="both"/>
        <w:rPr>
          <w:rFonts w:ascii="Tahoma" w:hAnsi="Tahoma" w:cs="Tahoma"/>
        </w:rPr>
      </w:pPr>
      <w:r w:rsidRPr="00325735">
        <w:rPr>
          <w:rFonts w:ascii="Tahoma" w:hAnsi="Tahoma" w:cs="Tahoma"/>
        </w:rPr>
        <w:t>doklady</w:t>
      </w:r>
      <w:r w:rsidR="001145BD">
        <w:rPr>
          <w:rFonts w:ascii="Tahoma" w:hAnsi="Tahoma" w:cs="Tahoma"/>
        </w:rPr>
        <w:t xml:space="preserve"> (záznamy)</w:t>
      </w:r>
      <w:r w:rsidRPr="00325735">
        <w:rPr>
          <w:rFonts w:ascii="Tahoma" w:hAnsi="Tahoma" w:cs="Tahoma"/>
        </w:rPr>
        <w:t xml:space="preserve"> </w:t>
      </w:r>
      <w:r w:rsidR="001145BD">
        <w:rPr>
          <w:rFonts w:ascii="Tahoma" w:hAnsi="Tahoma" w:cs="Tahoma"/>
        </w:rPr>
        <w:t xml:space="preserve">preukazujúce úspešné </w:t>
      </w:r>
      <w:r w:rsidRPr="00325735">
        <w:rPr>
          <w:rFonts w:ascii="Tahoma" w:hAnsi="Tahoma" w:cs="Tahoma"/>
        </w:rPr>
        <w:t>vykonan</w:t>
      </w:r>
      <w:r w:rsidR="001145BD">
        <w:rPr>
          <w:rFonts w:ascii="Tahoma" w:hAnsi="Tahoma" w:cs="Tahoma"/>
        </w:rPr>
        <w:t>ie</w:t>
      </w:r>
      <w:r w:rsidRPr="00325735">
        <w:rPr>
          <w:rFonts w:ascii="Tahoma" w:hAnsi="Tahoma" w:cs="Tahoma"/>
        </w:rPr>
        <w:t xml:space="preserve"> predpísaných skúšok</w:t>
      </w:r>
      <w:r w:rsidR="0045369E">
        <w:rPr>
          <w:rFonts w:ascii="Tahoma" w:hAnsi="Tahoma" w:cs="Tahoma"/>
        </w:rPr>
        <w:t xml:space="preserve"> a kontrol </w:t>
      </w:r>
      <w:r w:rsidR="00A06CAE">
        <w:rPr>
          <w:rFonts w:ascii="Tahoma" w:hAnsi="Tahoma" w:cs="Tahoma"/>
        </w:rPr>
        <w:t>D</w:t>
      </w:r>
      <w:r w:rsidRPr="00325735">
        <w:rPr>
          <w:rFonts w:ascii="Tahoma" w:hAnsi="Tahoma" w:cs="Tahoma"/>
        </w:rPr>
        <w:t>iela alebo jeho častí</w:t>
      </w:r>
      <w:r w:rsidR="00066F3F">
        <w:rPr>
          <w:rFonts w:ascii="Tahoma" w:hAnsi="Tahoma" w:cs="Tahoma"/>
        </w:rPr>
        <w:t xml:space="preserve"> podľa Kontrolného a skúšobného plánu</w:t>
      </w:r>
      <w:r w:rsidRPr="00325735">
        <w:rPr>
          <w:rFonts w:ascii="Tahoma" w:hAnsi="Tahoma" w:cs="Tahoma"/>
        </w:rPr>
        <w:t xml:space="preserve">, revízne správy,  </w:t>
      </w:r>
    </w:p>
    <w:p w14:paraId="433D3538" w14:textId="461E8385" w:rsidR="000553C7" w:rsidRDefault="000553C7" w:rsidP="00CF72DB">
      <w:pPr>
        <w:pStyle w:val="Textkomentra"/>
        <w:widowControl/>
        <w:numPr>
          <w:ilvl w:val="1"/>
          <w:numId w:val="10"/>
        </w:numPr>
        <w:autoSpaceDE/>
        <w:autoSpaceDN/>
        <w:ind w:left="1134" w:hanging="425"/>
        <w:jc w:val="both"/>
        <w:rPr>
          <w:rFonts w:ascii="Tahoma" w:hAnsi="Tahoma" w:cs="Tahoma"/>
        </w:rPr>
      </w:pPr>
      <w:r>
        <w:rPr>
          <w:rFonts w:ascii="Tahoma" w:hAnsi="Tahoma" w:cs="Tahoma"/>
        </w:rPr>
        <w:t>Plán užívania Stavby schválený Projektantom,</w:t>
      </w:r>
    </w:p>
    <w:p w14:paraId="26EFEB0D" w14:textId="44C6D1CB" w:rsidR="00DE266C" w:rsidRPr="00325735" w:rsidRDefault="00DE266C" w:rsidP="00CF72DB">
      <w:pPr>
        <w:pStyle w:val="Textkomentra"/>
        <w:widowControl/>
        <w:numPr>
          <w:ilvl w:val="1"/>
          <w:numId w:val="10"/>
        </w:numPr>
        <w:autoSpaceDE/>
        <w:autoSpaceDN/>
        <w:ind w:left="1134" w:hanging="425"/>
        <w:jc w:val="both"/>
        <w:rPr>
          <w:rFonts w:ascii="Tahoma" w:hAnsi="Tahoma" w:cs="Tahoma"/>
        </w:rPr>
      </w:pPr>
      <w:r w:rsidRPr="00325735">
        <w:rPr>
          <w:rFonts w:ascii="Tahoma" w:hAnsi="Tahoma" w:cs="Tahoma"/>
        </w:rPr>
        <w:t xml:space="preserve">ďalšie doklady, ktoré sa vzťahujú na </w:t>
      </w:r>
      <w:r w:rsidR="00A06CAE">
        <w:rPr>
          <w:rFonts w:ascii="Tahoma" w:hAnsi="Tahoma" w:cs="Tahoma"/>
        </w:rPr>
        <w:t>D</w:t>
      </w:r>
      <w:r w:rsidRPr="00325735">
        <w:rPr>
          <w:rFonts w:ascii="Tahoma" w:hAnsi="Tahoma" w:cs="Tahoma"/>
        </w:rPr>
        <w:t xml:space="preserve">ielo alebo jeho časť podľa </w:t>
      </w:r>
      <w:r w:rsidR="00570AFA">
        <w:rPr>
          <w:rFonts w:ascii="Tahoma" w:hAnsi="Tahoma" w:cs="Tahoma"/>
        </w:rPr>
        <w:t>aplikovateľných</w:t>
      </w:r>
      <w:r w:rsidRPr="00325735">
        <w:rPr>
          <w:rFonts w:ascii="Tahoma" w:hAnsi="Tahoma" w:cs="Tahoma"/>
        </w:rPr>
        <w:t xml:space="preserve"> všeobecne záväzných právnych predpisov a</w:t>
      </w:r>
      <w:r w:rsidR="001145BD">
        <w:rPr>
          <w:rFonts w:ascii="Tahoma" w:hAnsi="Tahoma" w:cs="Tahoma"/>
        </w:rPr>
        <w:t>/alebo</w:t>
      </w:r>
      <w:r w:rsidRPr="00325735">
        <w:rPr>
          <w:rFonts w:ascii="Tahoma" w:hAnsi="Tahoma" w:cs="Tahoma"/>
        </w:rPr>
        <w:t xml:space="preserve"> technických noriem,</w:t>
      </w:r>
    </w:p>
    <w:p w14:paraId="0328B25A" w14:textId="56215151" w:rsidR="006C0C74" w:rsidRDefault="00DE266C" w:rsidP="00CF72DB">
      <w:pPr>
        <w:pStyle w:val="Textkomentra"/>
        <w:widowControl/>
        <w:numPr>
          <w:ilvl w:val="1"/>
          <w:numId w:val="10"/>
        </w:numPr>
        <w:autoSpaceDE/>
        <w:autoSpaceDN/>
        <w:ind w:left="1134" w:hanging="425"/>
        <w:jc w:val="both"/>
        <w:rPr>
          <w:rFonts w:ascii="Tahoma" w:hAnsi="Tahoma" w:cs="Tahoma"/>
        </w:rPr>
      </w:pPr>
      <w:r w:rsidRPr="00325735">
        <w:rPr>
          <w:rFonts w:ascii="Tahoma" w:hAnsi="Tahoma" w:cs="Tahoma"/>
        </w:rPr>
        <w:t xml:space="preserve">doklady </w:t>
      </w:r>
      <w:r w:rsidR="001825C0">
        <w:rPr>
          <w:rFonts w:ascii="Tahoma" w:hAnsi="Tahoma" w:cs="Tahoma"/>
        </w:rPr>
        <w:t>podľa Politiky nakladania so stavebnými odpadmi</w:t>
      </w:r>
      <w:r w:rsidRPr="00325735">
        <w:rPr>
          <w:rFonts w:ascii="Tahoma" w:hAnsi="Tahoma" w:cs="Tahoma"/>
        </w:rPr>
        <w:t>,</w:t>
      </w:r>
    </w:p>
    <w:p w14:paraId="7854E086" w14:textId="243D0622" w:rsidR="00A312FC" w:rsidRDefault="00A312FC" w:rsidP="00CF72DB">
      <w:pPr>
        <w:pStyle w:val="Textkomentra"/>
        <w:widowControl/>
        <w:numPr>
          <w:ilvl w:val="1"/>
          <w:numId w:val="10"/>
        </w:numPr>
        <w:autoSpaceDE/>
        <w:autoSpaceDN/>
        <w:ind w:left="1134" w:hanging="425"/>
        <w:jc w:val="both"/>
        <w:rPr>
          <w:rFonts w:ascii="Tahoma" w:hAnsi="Tahoma" w:cs="Tahoma"/>
        </w:rPr>
      </w:pPr>
      <w:r>
        <w:rPr>
          <w:rFonts w:ascii="Tahoma" w:hAnsi="Tahoma" w:cs="Tahoma"/>
        </w:rPr>
        <w:t xml:space="preserve">Garančný Nástroj zabezpečenia podľa </w:t>
      </w:r>
      <w:r w:rsidRPr="00B10867">
        <w:rPr>
          <w:rFonts w:ascii="Tahoma" w:hAnsi="Tahoma" w:cs="Tahoma"/>
        </w:rPr>
        <w:t>bodu 12</w:t>
      </w:r>
      <w:r>
        <w:rPr>
          <w:rFonts w:ascii="Tahoma" w:hAnsi="Tahoma" w:cs="Tahoma"/>
        </w:rPr>
        <w:t>,</w:t>
      </w:r>
    </w:p>
    <w:p w14:paraId="3A5748AC" w14:textId="17822ACE" w:rsidR="006E345B" w:rsidRPr="00325735" w:rsidRDefault="00DE266C" w:rsidP="00CF72DB">
      <w:pPr>
        <w:pStyle w:val="Textkomentra"/>
        <w:widowControl/>
        <w:numPr>
          <w:ilvl w:val="1"/>
          <w:numId w:val="10"/>
        </w:numPr>
        <w:autoSpaceDE/>
        <w:autoSpaceDN/>
        <w:ind w:left="1134" w:hanging="425"/>
        <w:jc w:val="both"/>
        <w:rPr>
          <w:rFonts w:ascii="Tahoma" w:hAnsi="Tahoma" w:cs="Tahoma"/>
        </w:rPr>
      </w:pPr>
      <w:r w:rsidRPr="00325735">
        <w:rPr>
          <w:rFonts w:ascii="Tahoma" w:hAnsi="Tahoma" w:cs="Tahoma"/>
        </w:rPr>
        <w:t>dokumentáci</w:t>
      </w:r>
      <w:r w:rsidR="00E4400B">
        <w:rPr>
          <w:rFonts w:ascii="Tahoma" w:hAnsi="Tahoma" w:cs="Tahoma"/>
        </w:rPr>
        <w:t>u</w:t>
      </w:r>
      <w:r w:rsidRPr="00325735">
        <w:rPr>
          <w:rFonts w:ascii="Tahoma" w:hAnsi="Tahoma" w:cs="Tahoma"/>
        </w:rPr>
        <w:t xml:space="preserve"> priebehu </w:t>
      </w:r>
      <w:r w:rsidR="00A06CAE" w:rsidRPr="006C0C74">
        <w:rPr>
          <w:rFonts w:ascii="Tahoma" w:hAnsi="Tahoma" w:cs="Tahoma"/>
        </w:rPr>
        <w:t>vykonávania</w:t>
      </w:r>
      <w:r w:rsidRPr="00325735">
        <w:rPr>
          <w:rFonts w:ascii="Tahoma" w:hAnsi="Tahoma" w:cs="Tahoma"/>
        </w:rPr>
        <w:t xml:space="preserve"> </w:t>
      </w:r>
      <w:r w:rsidR="00A06CAE" w:rsidRPr="006C0C74">
        <w:rPr>
          <w:rFonts w:ascii="Tahoma" w:hAnsi="Tahoma" w:cs="Tahoma"/>
        </w:rPr>
        <w:t>D</w:t>
      </w:r>
      <w:r w:rsidRPr="00325735">
        <w:rPr>
          <w:rFonts w:ascii="Tahoma" w:hAnsi="Tahoma" w:cs="Tahoma"/>
        </w:rPr>
        <w:t>iela chronologicky zoraden</w:t>
      </w:r>
      <w:r w:rsidR="00E4400B">
        <w:rPr>
          <w:rFonts w:ascii="Tahoma" w:hAnsi="Tahoma" w:cs="Tahoma"/>
        </w:rPr>
        <w:t>ú</w:t>
      </w:r>
      <w:r w:rsidRPr="00325735">
        <w:rPr>
          <w:rFonts w:ascii="Tahoma" w:hAnsi="Tahoma" w:cs="Tahoma"/>
        </w:rPr>
        <w:t xml:space="preserve"> </w:t>
      </w:r>
      <w:r w:rsidR="00C82395">
        <w:rPr>
          <w:rFonts w:ascii="Tahoma" w:hAnsi="Tahoma" w:cs="Tahoma"/>
        </w:rPr>
        <w:t xml:space="preserve">a riadne (jednoznačne) označenú </w:t>
      </w:r>
      <w:r w:rsidR="0034478A">
        <w:rPr>
          <w:rFonts w:ascii="Tahoma" w:hAnsi="Tahoma" w:cs="Tahoma"/>
        </w:rPr>
        <w:t xml:space="preserve">osobitne </w:t>
      </w:r>
      <w:r w:rsidRPr="00325735">
        <w:rPr>
          <w:rFonts w:ascii="Tahoma" w:hAnsi="Tahoma" w:cs="Tahoma"/>
        </w:rPr>
        <w:t xml:space="preserve">podľa jednotlivých stavebných objektov a položiek rozpočtu (fotografie, videozáznamy). </w:t>
      </w:r>
    </w:p>
    <w:p w14:paraId="76E2B5C7" w14:textId="33AF3CC7" w:rsidR="00DE266C" w:rsidRDefault="00C4132D" w:rsidP="00325735">
      <w:pPr>
        <w:pStyle w:val="Textkomentra"/>
        <w:widowControl/>
        <w:autoSpaceDE/>
        <w:autoSpaceDN/>
        <w:ind w:left="709"/>
        <w:jc w:val="both"/>
        <w:rPr>
          <w:rFonts w:ascii="Tahoma" w:hAnsi="Tahoma" w:cs="Tahoma"/>
        </w:rPr>
      </w:pPr>
      <w:r>
        <w:rPr>
          <w:rFonts w:ascii="Tahoma" w:hAnsi="Tahoma" w:cs="Tahoma"/>
        </w:rPr>
        <w:t>Dokumentáciu uvedenú v </w:t>
      </w:r>
      <w:proofErr w:type="spellStart"/>
      <w:r>
        <w:rPr>
          <w:rFonts w:ascii="Tahoma" w:hAnsi="Tahoma" w:cs="Tahoma"/>
        </w:rPr>
        <w:t>podbode</w:t>
      </w:r>
      <w:proofErr w:type="spellEnd"/>
      <w:r>
        <w:rPr>
          <w:rFonts w:ascii="Tahoma" w:hAnsi="Tahoma" w:cs="Tahoma"/>
        </w:rPr>
        <w:t xml:space="preserve"> (ii) tohto bodu je Zhotoviteľ povinný odovzdať Objednávateľovi v elektronickej podobe, a to v editovateľnej aj needitovateľnej forme</w:t>
      </w:r>
      <w:r w:rsidRPr="00325735">
        <w:rPr>
          <w:rFonts w:ascii="Tahoma" w:hAnsi="Tahoma" w:cs="Tahoma"/>
        </w:rPr>
        <w:t xml:space="preserve">. </w:t>
      </w:r>
      <w:r>
        <w:rPr>
          <w:rFonts w:ascii="Tahoma" w:hAnsi="Tahoma" w:cs="Tahoma"/>
        </w:rPr>
        <w:t>Dokumentáciu</w:t>
      </w:r>
      <w:r w:rsidR="00DE266C" w:rsidRPr="00325735">
        <w:rPr>
          <w:rFonts w:ascii="Tahoma" w:hAnsi="Tahoma" w:cs="Tahoma"/>
        </w:rPr>
        <w:t xml:space="preserve"> uveden</w:t>
      </w:r>
      <w:r>
        <w:rPr>
          <w:rFonts w:ascii="Tahoma" w:hAnsi="Tahoma" w:cs="Tahoma"/>
        </w:rPr>
        <w:t>ú</w:t>
      </w:r>
      <w:r w:rsidR="00DE266C" w:rsidRPr="00325735">
        <w:rPr>
          <w:rFonts w:ascii="Tahoma" w:hAnsi="Tahoma" w:cs="Tahoma"/>
        </w:rPr>
        <w:t xml:space="preserve"> </w:t>
      </w:r>
      <w:r w:rsidR="0078617A" w:rsidRPr="00C76244">
        <w:rPr>
          <w:rFonts w:ascii="Tahoma" w:hAnsi="Tahoma" w:cs="Tahoma"/>
        </w:rPr>
        <w:t>v</w:t>
      </w:r>
      <w:r>
        <w:rPr>
          <w:rFonts w:ascii="Tahoma" w:hAnsi="Tahoma" w:cs="Tahoma"/>
        </w:rPr>
        <w:t> </w:t>
      </w:r>
      <w:proofErr w:type="spellStart"/>
      <w:r>
        <w:rPr>
          <w:rFonts w:ascii="Tahoma" w:hAnsi="Tahoma" w:cs="Tahoma"/>
        </w:rPr>
        <w:t>podbodoch</w:t>
      </w:r>
      <w:proofErr w:type="spellEnd"/>
      <w:r>
        <w:rPr>
          <w:rFonts w:ascii="Tahoma" w:hAnsi="Tahoma" w:cs="Tahoma"/>
        </w:rPr>
        <w:t xml:space="preserve"> (iii) až (vii) tohto bodu</w:t>
      </w:r>
      <w:r w:rsidR="00DE266C" w:rsidRPr="00325735">
        <w:rPr>
          <w:rFonts w:ascii="Tahoma" w:hAnsi="Tahoma" w:cs="Tahoma"/>
        </w:rPr>
        <w:t xml:space="preserve"> je </w:t>
      </w:r>
      <w:r w:rsidR="0078617A" w:rsidRPr="00C76244">
        <w:rPr>
          <w:rFonts w:ascii="Tahoma" w:hAnsi="Tahoma" w:cs="Tahoma"/>
        </w:rPr>
        <w:t>Z</w:t>
      </w:r>
      <w:r w:rsidR="00DE266C" w:rsidRPr="00325735">
        <w:rPr>
          <w:rFonts w:ascii="Tahoma" w:hAnsi="Tahoma" w:cs="Tahoma"/>
        </w:rPr>
        <w:t>hotoviteľ povinný odovzdať</w:t>
      </w:r>
      <w:r w:rsidR="00A36A1F">
        <w:rPr>
          <w:rFonts w:ascii="Tahoma" w:hAnsi="Tahoma" w:cs="Tahoma"/>
        </w:rPr>
        <w:t xml:space="preserve"> Objednávateľovi </w:t>
      </w:r>
      <w:r w:rsidR="002F4CFD">
        <w:rPr>
          <w:rFonts w:ascii="Tahoma" w:hAnsi="Tahoma" w:cs="Tahoma"/>
        </w:rPr>
        <w:t>v</w:t>
      </w:r>
      <w:r w:rsidR="00B55145">
        <w:rPr>
          <w:rFonts w:ascii="Tahoma" w:hAnsi="Tahoma" w:cs="Tahoma"/>
        </w:rPr>
        <w:t xml:space="preserve"> 3 vyhotoveniach </w:t>
      </w:r>
      <w:r w:rsidR="00DE266C" w:rsidRPr="00325735">
        <w:rPr>
          <w:rFonts w:ascii="Tahoma" w:hAnsi="Tahoma" w:cs="Tahoma"/>
        </w:rPr>
        <w:t>v</w:t>
      </w:r>
      <w:r w:rsidR="00603054">
        <w:rPr>
          <w:rFonts w:ascii="Tahoma" w:hAnsi="Tahoma" w:cs="Tahoma"/>
        </w:rPr>
        <w:t> </w:t>
      </w:r>
      <w:r w:rsidR="00C6239A" w:rsidRPr="00C76244">
        <w:rPr>
          <w:rFonts w:ascii="Tahoma" w:hAnsi="Tahoma" w:cs="Tahoma"/>
        </w:rPr>
        <w:t>listinnej</w:t>
      </w:r>
      <w:r w:rsidR="00603054">
        <w:rPr>
          <w:rFonts w:ascii="Tahoma" w:hAnsi="Tahoma" w:cs="Tahoma"/>
        </w:rPr>
        <w:t xml:space="preserve"> </w:t>
      </w:r>
      <w:r w:rsidR="00B55145">
        <w:rPr>
          <w:rFonts w:ascii="Tahoma" w:hAnsi="Tahoma" w:cs="Tahoma"/>
        </w:rPr>
        <w:t>podobe</w:t>
      </w:r>
      <w:r w:rsidR="00667F83">
        <w:rPr>
          <w:rFonts w:ascii="Tahoma" w:hAnsi="Tahoma" w:cs="Tahoma"/>
        </w:rPr>
        <w:t xml:space="preserve"> </w:t>
      </w:r>
      <w:r w:rsidR="00B55145">
        <w:rPr>
          <w:rFonts w:ascii="Tahoma" w:hAnsi="Tahoma" w:cs="Tahoma"/>
        </w:rPr>
        <w:t>a v 1 vyhotovení v</w:t>
      </w:r>
      <w:r w:rsidR="00A74C98" w:rsidRPr="00C76244">
        <w:rPr>
          <w:rFonts w:ascii="Tahoma" w:hAnsi="Tahoma" w:cs="Tahoma"/>
        </w:rPr>
        <w:t> elektronickej podobe</w:t>
      </w:r>
      <w:r w:rsidR="00532BD5">
        <w:rPr>
          <w:rFonts w:ascii="Tahoma" w:hAnsi="Tahoma" w:cs="Tahoma"/>
        </w:rPr>
        <w:t xml:space="preserve"> v needitovateľnej forme</w:t>
      </w:r>
      <w:r>
        <w:rPr>
          <w:rFonts w:ascii="Tahoma" w:hAnsi="Tahoma" w:cs="Tahoma"/>
        </w:rPr>
        <w:t>.</w:t>
      </w:r>
      <w:r w:rsidR="00532BD5">
        <w:rPr>
          <w:rFonts w:ascii="Tahoma" w:hAnsi="Tahoma" w:cs="Tahoma"/>
        </w:rPr>
        <w:t xml:space="preserve"> </w:t>
      </w:r>
      <w:r w:rsidR="00834F8C">
        <w:rPr>
          <w:rFonts w:ascii="Tahoma" w:hAnsi="Tahoma" w:cs="Tahoma"/>
        </w:rPr>
        <w:t>Dokumentáciu uvedenú v </w:t>
      </w:r>
      <w:proofErr w:type="spellStart"/>
      <w:r w:rsidR="00834F8C">
        <w:rPr>
          <w:rFonts w:ascii="Tahoma" w:hAnsi="Tahoma" w:cs="Tahoma"/>
        </w:rPr>
        <w:t>podbode</w:t>
      </w:r>
      <w:proofErr w:type="spellEnd"/>
      <w:r w:rsidR="00834F8C">
        <w:rPr>
          <w:rFonts w:ascii="Tahoma" w:hAnsi="Tahoma" w:cs="Tahoma"/>
        </w:rPr>
        <w:t xml:space="preserve"> (viii) tohto bodu je Zhotoviteľ povinný odovzdať Objednávateľovi v počte vyhotovení a v podobe podľa </w:t>
      </w:r>
      <w:r w:rsidR="003447AB">
        <w:rPr>
          <w:rFonts w:ascii="Tahoma" w:hAnsi="Tahoma" w:cs="Tahoma"/>
        </w:rPr>
        <w:t>Politiky nakladania so stavebnými odpadmi</w:t>
      </w:r>
      <w:r w:rsidR="00834F8C" w:rsidRPr="00325735">
        <w:rPr>
          <w:rFonts w:ascii="Tahoma" w:hAnsi="Tahoma" w:cs="Tahoma"/>
        </w:rPr>
        <w:t xml:space="preserve">. </w:t>
      </w:r>
      <w:r>
        <w:rPr>
          <w:rFonts w:ascii="Tahoma" w:hAnsi="Tahoma" w:cs="Tahoma"/>
        </w:rPr>
        <w:t>Dokumentáciu</w:t>
      </w:r>
      <w:r w:rsidRPr="00325735">
        <w:rPr>
          <w:rFonts w:ascii="Tahoma" w:hAnsi="Tahoma" w:cs="Tahoma"/>
        </w:rPr>
        <w:t xml:space="preserve"> uveden</w:t>
      </w:r>
      <w:r>
        <w:rPr>
          <w:rFonts w:ascii="Tahoma" w:hAnsi="Tahoma" w:cs="Tahoma"/>
        </w:rPr>
        <w:t>ú</w:t>
      </w:r>
      <w:r w:rsidRPr="00325735">
        <w:rPr>
          <w:rFonts w:ascii="Tahoma" w:hAnsi="Tahoma" w:cs="Tahoma"/>
        </w:rPr>
        <w:t xml:space="preserve"> </w:t>
      </w:r>
      <w:r w:rsidRPr="00C76244">
        <w:rPr>
          <w:rFonts w:ascii="Tahoma" w:hAnsi="Tahoma" w:cs="Tahoma"/>
        </w:rPr>
        <w:t>v</w:t>
      </w:r>
      <w:r>
        <w:rPr>
          <w:rFonts w:ascii="Tahoma" w:hAnsi="Tahoma" w:cs="Tahoma"/>
        </w:rPr>
        <w:t> </w:t>
      </w:r>
      <w:proofErr w:type="spellStart"/>
      <w:r>
        <w:rPr>
          <w:rFonts w:ascii="Tahoma" w:hAnsi="Tahoma" w:cs="Tahoma"/>
        </w:rPr>
        <w:t>podbode</w:t>
      </w:r>
      <w:proofErr w:type="spellEnd"/>
      <w:r>
        <w:rPr>
          <w:rFonts w:ascii="Tahoma" w:hAnsi="Tahoma" w:cs="Tahoma"/>
        </w:rPr>
        <w:t xml:space="preserve"> (ix) tohto bodu</w:t>
      </w:r>
      <w:r w:rsidRPr="00325735">
        <w:rPr>
          <w:rFonts w:ascii="Tahoma" w:hAnsi="Tahoma" w:cs="Tahoma"/>
        </w:rPr>
        <w:t xml:space="preserve"> je </w:t>
      </w:r>
      <w:r w:rsidRPr="00C76244">
        <w:rPr>
          <w:rFonts w:ascii="Tahoma" w:hAnsi="Tahoma" w:cs="Tahoma"/>
        </w:rPr>
        <w:t>Z</w:t>
      </w:r>
      <w:r w:rsidRPr="00325735">
        <w:rPr>
          <w:rFonts w:ascii="Tahoma" w:hAnsi="Tahoma" w:cs="Tahoma"/>
        </w:rPr>
        <w:t>hotoviteľ povinný odovzdať</w:t>
      </w:r>
      <w:r>
        <w:rPr>
          <w:rFonts w:ascii="Tahoma" w:hAnsi="Tahoma" w:cs="Tahoma"/>
        </w:rPr>
        <w:t xml:space="preserve"> Objednávateľovi v 1 vyhotovení </w:t>
      </w:r>
      <w:r w:rsidRPr="00325735">
        <w:rPr>
          <w:rFonts w:ascii="Tahoma" w:hAnsi="Tahoma" w:cs="Tahoma"/>
        </w:rPr>
        <w:t>v</w:t>
      </w:r>
      <w:r>
        <w:rPr>
          <w:rFonts w:ascii="Tahoma" w:hAnsi="Tahoma" w:cs="Tahoma"/>
        </w:rPr>
        <w:t> </w:t>
      </w:r>
      <w:r w:rsidRPr="00C76244">
        <w:rPr>
          <w:rFonts w:ascii="Tahoma" w:hAnsi="Tahoma" w:cs="Tahoma"/>
        </w:rPr>
        <w:t>listinnej</w:t>
      </w:r>
      <w:r>
        <w:rPr>
          <w:rFonts w:ascii="Tahoma" w:hAnsi="Tahoma" w:cs="Tahoma"/>
        </w:rPr>
        <w:t xml:space="preserve"> podobe. Dokumentáciu</w:t>
      </w:r>
      <w:r w:rsidRPr="00325735">
        <w:rPr>
          <w:rFonts w:ascii="Tahoma" w:hAnsi="Tahoma" w:cs="Tahoma"/>
        </w:rPr>
        <w:t xml:space="preserve"> uveden</w:t>
      </w:r>
      <w:r>
        <w:rPr>
          <w:rFonts w:ascii="Tahoma" w:hAnsi="Tahoma" w:cs="Tahoma"/>
        </w:rPr>
        <w:t>ú</w:t>
      </w:r>
      <w:r w:rsidRPr="00325735">
        <w:rPr>
          <w:rFonts w:ascii="Tahoma" w:hAnsi="Tahoma" w:cs="Tahoma"/>
        </w:rPr>
        <w:t xml:space="preserve"> </w:t>
      </w:r>
      <w:r w:rsidRPr="00C76244">
        <w:rPr>
          <w:rFonts w:ascii="Tahoma" w:hAnsi="Tahoma" w:cs="Tahoma"/>
        </w:rPr>
        <w:lastRenderedPageBreak/>
        <w:t>v</w:t>
      </w:r>
      <w:r>
        <w:rPr>
          <w:rFonts w:ascii="Tahoma" w:hAnsi="Tahoma" w:cs="Tahoma"/>
        </w:rPr>
        <w:t> </w:t>
      </w:r>
      <w:proofErr w:type="spellStart"/>
      <w:r>
        <w:rPr>
          <w:rFonts w:ascii="Tahoma" w:hAnsi="Tahoma" w:cs="Tahoma"/>
        </w:rPr>
        <w:t>podbode</w:t>
      </w:r>
      <w:proofErr w:type="spellEnd"/>
      <w:r>
        <w:rPr>
          <w:rFonts w:ascii="Tahoma" w:hAnsi="Tahoma" w:cs="Tahoma"/>
        </w:rPr>
        <w:t xml:space="preserve"> (x) tohto bodu</w:t>
      </w:r>
      <w:r w:rsidRPr="00325735">
        <w:rPr>
          <w:rFonts w:ascii="Tahoma" w:hAnsi="Tahoma" w:cs="Tahoma"/>
        </w:rPr>
        <w:t xml:space="preserve"> je </w:t>
      </w:r>
      <w:r w:rsidRPr="00C76244">
        <w:rPr>
          <w:rFonts w:ascii="Tahoma" w:hAnsi="Tahoma" w:cs="Tahoma"/>
        </w:rPr>
        <w:t>Z</w:t>
      </w:r>
      <w:r w:rsidRPr="00325735">
        <w:rPr>
          <w:rFonts w:ascii="Tahoma" w:hAnsi="Tahoma" w:cs="Tahoma"/>
        </w:rPr>
        <w:t>hotoviteľ povinný odovzdať</w:t>
      </w:r>
      <w:r>
        <w:rPr>
          <w:rFonts w:ascii="Tahoma" w:hAnsi="Tahoma" w:cs="Tahoma"/>
        </w:rPr>
        <w:t xml:space="preserve"> Objednávateľovi v 1 vyhotovení v</w:t>
      </w:r>
      <w:r w:rsidRPr="00C76244">
        <w:rPr>
          <w:rFonts w:ascii="Tahoma" w:hAnsi="Tahoma" w:cs="Tahoma"/>
        </w:rPr>
        <w:t> elektronickej podobe</w:t>
      </w:r>
      <w:r>
        <w:rPr>
          <w:rFonts w:ascii="Tahoma" w:hAnsi="Tahoma" w:cs="Tahoma"/>
        </w:rPr>
        <w:t xml:space="preserve"> v needitovateľnej forme.</w:t>
      </w:r>
    </w:p>
    <w:p w14:paraId="39C0CA66" w14:textId="2A274044" w:rsidR="00E26C8F" w:rsidRPr="00325735" w:rsidRDefault="00E26C8F" w:rsidP="00325735">
      <w:pPr>
        <w:pStyle w:val="Textkomentra"/>
        <w:widowControl/>
        <w:autoSpaceDE/>
        <w:autoSpaceDN/>
        <w:ind w:left="709"/>
        <w:jc w:val="both"/>
        <w:rPr>
          <w:rFonts w:ascii="Tahoma" w:hAnsi="Tahoma" w:cs="Tahoma"/>
        </w:rPr>
      </w:pPr>
      <w:r w:rsidRPr="00325735">
        <w:rPr>
          <w:rFonts w:ascii="Tahoma" w:hAnsi="Tahoma" w:cs="Tahoma"/>
        </w:rPr>
        <w:t>Absencia niektorého z</w:t>
      </w:r>
      <w:r w:rsidRPr="00C76244">
        <w:rPr>
          <w:rFonts w:ascii="Tahoma" w:hAnsi="Tahoma" w:cs="Tahoma"/>
        </w:rPr>
        <w:t> </w:t>
      </w:r>
      <w:r w:rsidRPr="00325735">
        <w:rPr>
          <w:rFonts w:ascii="Tahoma" w:hAnsi="Tahoma" w:cs="Tahoma"/>
        </w:rPr>
        <w:t>dokladov</w:t>
      </w:r>
      <w:r w:rsidRPr="00C76244">
        <w:rPr>
          <w:rFonts w:ascii="Tahoma" w:hAnsi="Tahoma" w:cs="Tahoma"/>
        </w:rPr>
        <w:t xml:space="preserve"> uvedených v tomto bode</w:t>
      </w:r>
      <w:r w:rsidRPr="00325735">
        <w:rPr>
          <w:rFonts w:ascii="Tahoma" w:hAnsi="Tahoma" w:cs="Tahoma"/>
        </w:rPr>
        <w:t xml:space="preserve"> je dôvodom na </w:t>
      </w:r>
      <w:r w:rsidR="00EE1BD9">
        <w:rPr>
          <w:rFonts w:ascii="Tahoma" w:hAnsi="Tahoma" w:cs="Tahoma"/>
        </w:rPr>
        <w:t xml:space="preserve">prerušenie </w:t>
      </w:r>
      <w:r w:rsidR="00EE1BD9" w:rsidRPr="00325735">
        <w:rPr>
          <w:rFonts w:ascii="Tahoma" w:hAnsi="Tahoma" w:cs="Tahoma"/>
        </w:rPr>
        <w:t>preberacieho konania</w:t>
      </w:r>
      <w:r w:rsidR="00EE1BD9">
        <w:rPr>
          <w:rFonts w:ascii="Tahoma" w:hAnsi="Tahoma" w:cs="Tahoma"/>
        </w:rPr>
        <w:t>, pričom sa rozumie, že v prípade takéhoto prerušenia nie je Objednávateľ v omeškaní s plnením záväzku prevziať vykonané Dielo</w:t>
      </w:r>
      <w:r w:rsidRPr="00325735">
        <w:rPr>
          <w:rFonts w:ascii="Tahoma" w:hAnsi="Tahoma" w:cs="Tahoma"/>
        </w:rPr>
        <w:t>.</w:t>
      </w:r>
    </w:p>
    <w:p w14:paraId="3F9B1955" w14:textId="4C3D0D2F" w:rsidR="0071323D" w:rsidRPr="00C76244" w:rsidRDefault="00A66160" w:rsidP="0071323D">
      <w:pPr>
        <w:widowControl/>
        <w:autoSpaceDE/>
        <w:autoSpaceDN/>
        <w:contextualSpacing/>
        <w:jc w:val="both"/>
        <w:rPr>
          <w:rFonts w:ascii="Tahoma" w:hAnsi="Tahoma" w:cs="Tahoma"/>
          <w:b/>
          <w:bCs/>
          <w:sz w:val="20"/>
          <w:szCs w:val="20"/>
        </w:rPr>
      </w:pPr>
      <w:r>
        <w:rPr>
          <w:rFonts w:ascii="Tahoma" w:hAnsi="Tahoma" w:cs="Tahoma"/>
          <w:b/>
          <w:bCs/>
          <w:sz w:val="20"/>
          <w:szCs w:val="20"/>
        </w:rPr>
        <w:t>8</w:t>
      </w:r>
      <w:r w:rsidR="00C76244" w:rsidRPr="00C76244">
        <w:rPr>
          <w:rFonts w:ascii="Tahoma" w:hAnsi="Tahoma" w:cs="Tahoma"/>
          <w:b/>
          <w:bCs/>
          <w:sz w:val="20"/>
          <w:szCs w:val="20"/>
        </w:rPr>
        <w:t>.</w:t>
      </w:r>
      <w:r w:rsidR="00A54340">
        <w:rPr>
          <w:rFonts w:ascii="Tahoma" w:hAnsi="Tahoma" w:cs="Tahoma"/>
          <w:b/>
          <w:bCs/>
          <w:sz w:val="20"/>
          <w:szCs w:val="20"/>
        </w:rPr>
        <w:t>4</w:t>
      </w:r>
      <w:r w:rsidR="00C76244" w:rsidRPr="00C76244">
        <w:rPr>
          <w:rFonts w:ascii="Tahoma" w:hAnsi="Tahoma" w:cs="Tahoma"/>
          <w:b/>
          <w:bCs/>
          <w:sz w:val="20"/>
          <w:szCs w:val="20"/>
        </w:rPr>
        <w:tab/>
      </w:r>
      <w:r w:rsidR="0071323D" w:rsidRPr="00C76244">
        <w:rPr>
          <w:rFonts w:ascii="Tahoma" w:hAnsi="Tahoma" w:cs="Tahoma"/>
          <w:b/>
          <w:bCs/>
          <w:sz w:val="20"/>
          <w:szCs w:val="20"/>
        </w:rPr>
        <w:t>Preberací protokol</w:t>
      </w:r>
    </w:p>
    <w:p w14:paraId="24A7B6E7" w14:textId="23D0D229" w:rsidR="00891AD5" w:rsidRDefault="00B65622" w:rsidP="00B65622">
      <w:pPr>
        <w:widowControl/>
        <w:autoSpaceDE/>
        <w:autoSpaceDN/>
        <w:ind w:left="1134" w:hanging="425"/>
        <w:contextualSpacing/>
        <w:jc w:val="both"/>
        <w:rPr>
          <w:rFonts w:ascii="Tahoma" w:hAnsi="Tahoma" w:cs="Tahoma"/>
          <w:sz w:val="20"/>
          <w:szCs w:val="20"/>
        </w:rPr>
      </w:pPr>
      <w:r w:rsidRPr="00C76244">
        <w:rPr>
          <w:rFonts w:ascii="Tahoma" w:hAnsi="Tahoma" w:cs="Tahoma"/>
          <w:sz w:val="20"/>
          <w:szCs w:val="20"/>
        </w:rPr>
        <w:t>(a)</w:t>
      </w:r>
      <w:r w:rsidRPr="00C76244">
        <w:rPr>
          <w:rFonts w:ascii="Tahoma" w:hAnsi="Tahoma" w:cs="Tahoma"/>
          <w:sz w:val="20"/>
          <w:szCs w:val="20"/>
        </w:rPr>
        <w:tab/>
      </w:r>
      <w:r w:rsidR="00891AD5" w:rsidRPr="00C76244">
        <w:rPr>
          <w:rFonts w:ascii="Tahoma" w:hAnsi="Tahoma" w:cs="Tahoma"/>
          <w:sz w:val="20"/>
          <w:szCs w:val="20"/>
        </w:rPr>
        <w:t>Diel</w:t>
      </w:r>
      <w:r w:rsidR="0071323D" w:rsidRPr="00C76244">
        <w:rPr>
          <w:rFonts w:ascii="Tahoma" w:hAnsi="Tahoma" w:cs="Tahoma"/>
          <w:sz w:val="20"/>
          <w:szCs w:val="20"/>
        </w:rPr>
        <w:t>o</w:t>
      </w:r>
      <w:r w:rsidR="005C6726">
        <w:rPr>
          <w:rFonts w:ascii="Tahoma" w:hAnsi="Tahoma" w:cs="Tahoma"/>
          <w:sz w:val="20"/>
          <w:szCs w:val="20"/>
        </w:rPr>
        <w:t>, príp. jeho jednotlivé časti</w:t>
      </w:r>
      <w:r w:rsidR="00603054">
        <w:rPr>
          <w:rFonts w:ascii="Tahoma" w:hAnsi="Tahoma" w:cs="Tahoma"/>
          <w:sz w:val="20"/>
          <w:szCs w:val="20"/>
        </w:rPr>
        <w:t>,</w:t>
      </w:r>
      <w:r w:rsidR="005C6726">
        <w:rPr>
          <w:rFonts w:ascii="Tahoma" w:hAnsi="Tahoma" w:cs="Tahoma"/>
          <w:sz w:val="20"/>
          <w:szCs w:val="20"/>
        </w:rPr>
        <w:t xml:space="preserve"> sa</w:t>
      </w:r>
      <w:r w:rsidR="00F52864" w:rsidRPr="00C76244">
        <w:rPr>
          <w:rFonts w:ascii="Tahoma" w:hAnsi="Tahoma" w:cs="Tahoma"/>
          <w:sz w:val="20"/>
          <w:szCs w:val="20"/>
        </w:rPr>
        <w:t xml:space="preserve"> </w:t>
      </w:r>
      <w:r w:rsidR="00891AD5">
        <w:rPr>
          <w:rFonts w:ascii="Tahoma" w:hAnsi="Tahoma" w:cs="Tahoma"/>
          <w:sz w:val="20"/>
          <w:szCs w:val="20"/>
        </w:rPr>
        <w:t>odovzd</w:t>
      </w:r>
      <w:r w:rsidR="002E5930">
        <w:rPr>
          <w:rFonts w:ascii="Tahoma" w:hAnsi="Tahoma" w:cs="Tahoma"/>
          <w:sz w:val="20"/>
          <w:szCs w:val="20"/>
        </w:rPr>
        <w:t>áv</w:t>
      </w:r>
      <w:r w:rsidR="00603054">
        <w:rPr>
          <w:rFonts w:ascii="Tahoma" w:hAnsi="Tahoma" w:cs="Tahoma"/>
          <w:sz w:val="20"/>
          <w:szCs w:val="20"/>
        </w:rPr>
        <w:t>a</w:t>
      </w:r>
      <w:r w:rsidR="002E5930">
        <w:rPr>
          <w:rFonts w:ascii="Tahoma" w:hAnsi="Tahoma" w:cs="Tahoma"/>
          <w:sz w:val="20"/>
          <w:szCs w:val="20"/>
        </w:rPr>
        <w:t xml:space="preserve"> </w:t>
      </w:r>
      <w:r w:rsidR="002A7724">
        <w:rPr>
          <w:rFonts w:ascii="Tahoma" w:hAnsi="Tahoma" w:cs="Tahoma"/>
          <w:sz w:val="20"/>
          <w:szCs w:val="20"/>
        </w:rPr>
        <w:t>a preber</w:t>
      </w:r>
      <w:r w:rsidR="00603054">
        <w:rPr>
          <w:rFonts w:ascii="Tahoma" w:hAnsi="Tahoma" w:cs="Tahoma"/>
          <w:sz w:val="20"/>
          <w:szCs w:val="20"/>
        </w:rPr>
        <w:t>á</w:t>
      </w:r>
      <w:r w:rsidR="00891AD5">
        <w:rPr>
          <w:rFonts w:ascii="Tahoma" w:hAnsi="Tahoma" w:cs="Tahoma"/>
          <w:sz w:val="20"/>
          <w:szCs w:val="20"/>
        </w:rPr>
        <w:t xml:space="preserve"> </w:t>
      </w:r>
      <w:r w:rsidR="00CC0402">
        <w:rPr>
          <w:rFonts w:ascii="Tahoma" w:hAnsi="Tahoma" w:cs="Tahoma"/>
          <w:sz w:val="20"/>
          <w:szCs w:val="20"/>
        </w:rPr>
        <w:t xml:space="preserve">Preberacím </w:t>
      </w:r>
      <w:r w:rsidR="00891AD5">
        <w:rPr>
          <w:rFonts w:ascii="Tahoma" w:hAnsi="Tahoma" w:cs="Tahoma"/>
          <w:sz w:val="20"/>
          <w:szCs w:val="20"/>
        </w:rPr>
        <w:t xml:space="preserve">protokolom. </w:t>
      </w:r>
      <w:r w:rsidR="00DD2188" w:rsidRPr="00C52819">
        <w:rPr>
          <w:rFonts w:ascii="Tahoma" w:hAnsi="Tahoma" w:cs="Tahoma"/>
          <w:b/>
          <w:bCs/>
          <w:sz w:val="20"/>
          <w:szCs w:val="20"/>
        </w:rPr>
        <w:t xml:space="preserve">Podpísaním </w:t>
      </w:r>
      <w:r w:rsidR="00CC0402" w:rsidRPr="00C52819">
        <w:rPr>
          <w:rFonts w:ascii="Tahoma" w:hAnsi="Tahoma" w:cs="Tahoma"/>
          <w:b/>
          <w:bCs/>
          <w:sz w:val="20"/>
          <w:szCs w:val="20"/>
        </w:rPr>
        <w:t>P</w:t>
      </w:r>
      <w:r w:rsidR="00DD2188" w:rsidRPr="00C52819">
        <w:rPr>
          <w:rFonts w:ascii="Tahoma" w:hAnsi="Tahoma" w:cs="Tahoma"/>
          <w:b/>
          <w:bCs/>
          <w:sz w:val="20"/>
          <w:szCs w:val="20"/>
        </w:rPr>
        <w:t>reberacieho protokolu</w:t>
      </w:r>
      <w:r w:rsidR="00AB53ED" w:rsidRPr="00C52819">
        <w:rPr>
          <w:rFonts w:ascii="Tahoma" w:hAnsi="Tahoma" w:cs="Tahoma"/>
          <w:b/>
          <w:bCs/>
          <w:sz w:val="20"/>
          <w:szCs w:val="20"/>
        </w:rPr>
        <w:t xml:space="preserve"> oboma Zmluvnými stranami</w:t>
      </w:r>
      <w:r w:rsidR="00DD2188" w:rsidRPr="00C52819">
        <w:rPr>
          <w:rFonts w:ascii="Tahoma" w:hAnsi="Tahoma" w:cs="Tahoma"/>
          <w:b/>
          <w:bCs/>
          <w:sz w:val="20"/>
          <w:szCs w:val="20"/>
        </w:rPr>
        <w:t xml:space="preserve"> sa</w:t>
      </w:r>
      <w:r w:rsidR="004A14C1" w:rsidRPr="00C52819">
        <w:rPr>
          <w:rFonts w:ascii="Tahoma" w:hAnsi="Tahoma" w:cs="Tahoma"/>
          <w:b/>
          <w:bCs/>
          <w:sz w:val="20"/>
          <w:szCs w:val="20"/>
        </w:rPr>
        <w:t xml:space="preserve"> Dielo, príp. jeho</w:t>
      </w:r>
      <w:r w:rsidR="00DD2188" w:rsidRPr="00C52819">
        <w:rPr>
          <w:rFonts w:ascii="Tahoma" w:hAnsi="Tahoma" w:cs="Tahoma"/>
          <w:b/>
          <w:bCs/>
          <w:sz w:val="20"/>
          <w:szCs w:val="20"/>
        </w:rPr>
        <w:t xml:space="preserve"> </w:t>
      </w:r>
      <w:r w:rsidRPr="00C52819">
        <w:rPr>
          <w:rFonts w:ascii="Tahoma" w:hAnsi="Tahoma" w:cs="Tahoma"/>
          <w:b/>
          <w:bCs/>
          <w:sz w:val="20"/>
          <w:szCs w:val="20"/>
        </w:rPr>
        <w:t>príslušná časť</w:t>
      </w:r>
      <w:r w:rsidR="004A14C1" w:rsidRPr="00C52819">
        <w:rPr>
          <w:rFonts w:ascii="Tahoma" w:hAnsi="Tahoma" w:cs="Tahoma"/>
          <w:b/>
          <w:bCs/>
          <w:sz w:val="20"/>
          <w:szCs w:val="20"/>
        </w:rPr>
        <w:t>,</w:t>
      </w:r>
      <w:r w:rsidRPr="00C52819">
        <w:rPr>
          <w:rFonts w:ascii="Tahoma" w:hAnsi="Tahoma" w:cs="Tahoma"/>
          <w:b/>
          <w:bCs/>
          <w:sz w:val="20"/>
          <w:szCs w:val="20"/>
        </w:rPr>
        <w:t xml:space="preserve"> </w:t>
      </w:r>
      <w:r w:rsidR="00DD2188" w:rsidRPr="00C52819">
        <w:rPr>
          <w:rFonts w:ascii="Tahoma" w:hAnsi="Tahoma" w:cs="Tahoma"/>
          <w:b/>
          <w:bCs/>
          <w:sz w:val="20"/>
          <w:szCs w:val="20"/>
        </w:rPr>
        <w:t>považuj</w:t>
      </w:r>
      <w:r w:rsidR="008F0A6D" w:rsidRPr="00C52819">
        <w:rPr>
          <w:rFonts w:ascii="Tahoma" w:hAnsi="Tahoma" w:cs="Tahoma"/>
          <w:b/>
          <w:bCs/>
          <w:sz w:val="20"/>
          <w:szCs w:val="20"/>
        </w:rPr>
        <w:t>e</w:t>
      </w:r>
      <w:r w:rsidR="00DD2188" w:rsidRPr="00C52819">
        <w:rPr>
          <w:rFonts w:ascii="Tahoma" w:hAnsi="Tahoma" w:cs="Tahoma"/>
          <w:b/>
          <w:bCs/>
          <w:sz w:val="20"/>
          <w:szCs w:val="20"/>
        </w:rPr>
        <w:t xml:space="preserve"> za</w:t>
      </w:r>
      <w:r w:rsidR="00DD2188">
        <w:rPr>
          <w:rFonts w:ascii="Tahoma" w:hAnsi="Tahoma" w:cs="Tahoma"/>
          <w:sz w:val="20"/>
          <w:szCs w:val="20"/>
        </w:rPr>
        <w:t xml:space="preserve"> </w:t>
      </w:r>
      <w:r w:rsidR="00DD2188" w:rsidRPr="006F7234">
        <w:rPr>
          <w:rFonts w:ascii="Tahoma" w:hAnsi="Tahoma" w:cs="Tahoma"/>
          <w:b/>
          <w:bCs/>
          <w:sz w:val="20"/>
          <w:szCs w:val="20"/>
        </w:rPr>
        <w:t>dodan</w:t>
      </w:r>
      <w:r w:rsidR="004A14C1">
        <w:rPr>
          <w:rFonts w:ascii="Tahoma" w:hAnsi="Tahoma" w:cs="Tahoma"/>
          <w:b/>
          <w:bCs/>
          <w:sz w:val="20"/>
          <w:szCs w:val="20"/>
        </w:rPr>
        <w:t>é</w:t>
      </w:r>
      <w:r w:rsidR="00DD2188">
        <w:rPr>
          <w:rFonts w:ascii="Tahoma" w:hAnsi="Tahoma" w:cs="Tahoma"/>
          <w:sz w:val="20"/>
          <w:szCs w:val="20"/>
        </w:rPr>
        <w:t xml:space="preserve">. </w:t>
      </w:r>
      <w:r w:rsidR="00891AD5">
        <w:rPr>
          <w:rFonts w:ascii="Tahoma" w:hAnsi="Tahoma" w:cs="Tahoma"/>
          <w:sz w:val="20"/>
          <w:szCs w:val="20"/>
        </w:rPr>
        <w:t>Preberac</w:t>
      </w:r>
      <w:r w:rsidR="00A54340">
        <w:rPr>
          <w:rFonts w:ascii="Tahoma" w:hAnsi="Tahoma" w:cs="Tahoma"/>
          <w:sz w:val="20"/>
          <w:szCs w:val="20"/>
        </w:rPr>
        <w:t xml:space="preserve">í </w:t>
      </w:r>
      <w:r w:rsidR="00891AD5">
        <w:rPr>
          <w:rFonts w:ascii="Tahoma" w:hAnsi="Tahoma" w:cs="Tahoma"/>
          <w:sz w:val="20"/>
          <w:szCs w:val="20"/>
        </w:rPr>
        <w:t>protokol pripravuje Zhotoviteľ.</w:t>
      </w:r>
    </w:p>
    <w:p w14:paraId="5ED785B4" w14:textId="498ED4FC" w:rsidR="00891AD5" w:rsidRDefault="00891AD5" w:rsidP="00891AD5">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w:t>
      </w:r>
      <w:r w:rsidR="00B65622">
        <w:rPr>
          <w:rFonts w:ascii="Tahoma" w:hAnsi="Tahoma" w:cs="Tahoma"/>
          <w:sz w:val="20"/>
          <w:szCs w:val="20"/>
        </w:rPr>
        <w:t>b</w:t>
      </w:r>
      <w:r>
        <w:rPr>
          <w:rFonts w:ascii="Tahoma" w:hAnsi="Tahoma" w:cs="Tahoma"/>
          <w:sz w:val="20"/>
          <w:szCs w:val="20"/>
        </w:rPr>
        <w:t>)</w:t>
      </w:r>
      <w:r>
        <w:rPr>
          <w:rFonts w:ascii="Tahoma" w:hAnsi="Tahoma" w:cs="Tahoma"/>
          <w:sz w:val="20"/>
          <w:szCs w:val="20"/>
        </w:rPr>
        <w:tab/>
      </w:r>
      <w:r w:rsidR="00A54340">
        <w:rPr>
          <w:rFonts w:ascii="Tahoma" w:hAnsi="Tahoma" w:cs="Tahoma"/>
          <w:sz w:val="20"/>
          <w:szCs w:val="20"/>
        </w:rPr>
        <w:t xml:space="preserve">Preberací protokol musí obsahovať všetky náležitosti predpísané Zákonom o verejných prácach a </w:t>
      </w:r>
      <w:r w:rsidR="00A54340" w:rsidRPr="00A54340">
        <w:rPr>
          <w:rFonts w:ascii="Tahoma" w:hAnsi="Tahoma" w:cs="Tahoma"/>
          <w:sz w:val="20"/>
          <w:szCs w:val="20"/>
        </w:rPr>
        <w:t>Vyhlášk</w:t>
      </w:r>
      <w:r w:rsidR="007F2C81">
        <w:rPr>
          <w:rFonts w:ascii="Tahoma" w:hAnsi="Tahoma" w:cs="Tahoma"/>
          <w:sz w:val="20"/>
          <w:szCs w:val="20"/>
        </w:rPr>
        <w:t>ou</w:t>
      </w:r>
      <w:r w:rsidR="00A54340" w:rsidRPr="00A54340">
        <w:rPr>
          <w:rFonts w:ascii="Tahoma" w:hAnsi="Tahoma" w:cs="Tahoma"/>
          <w:sz w:val="20"/>
          <w:szCs w:val="20"/>
        </w:rPr>
        <w:t xml:space="preserve"> č. 83/2008 Z. z. </w:t>
      </w:r>
      <w:r w:rsidR="00A54340">
        <w:rPr>
          <w:rFonts w:ascii="Tahoma" w:hAnsi="Tahoma" w:cs="Tahoma"/>
          <w:sz w:val="20"/>
          <w:szCs w:val="20"/>
        </w:rPr>
        <w:t>a taktiež</w:t>
      </w:r>
      <w:r w:rsidRPr="00EB758B">
        <w:rPr>
          <w:rFonts w:ascii="Tahoma" w:hAnsi="Tahoma" w:cs="Tahoma"/>
          <w:sz w:val="20"/>
          <w:szCs w:val="20"/>
        </w:rPr>
        <w:t xml:space="preserve">: </w:t>
      </w:r>
    </w:p>
    <w:p w14:paraId="0D31346B" w14:textId="77777777" w:rsidR="00891AD5" w:rsidRDefault="00891AD5" w:rsidP="00891AD5">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(i)</w:t>
      </w:r>
      <w:r>
        <w:rPr>
          <w:rFonts w:ascii="Tahoma" w:hAnsi="Tahoma" w:cs="Tahoma"/>
          <w:sz w:val="20"/>
          <w:szCs w:val="20"/>
        </w:rPr>
        <w:tab/>
      </w:r>
      <w:r w:rsidRPr="00EB758B">
        <w:rPr>
          <w:rFonts w:ascii="Tahoma" w:hAnsi="Tahoma" w:cs="Tahoma"/>
          <w:sz w:val="20"/>
          <w:szCs w:val="20"/>
        </w:rPr>
        <w:t xml:space="preserve">označenie </w:t>
      </w:r>
      <w:r>
        <w:rPr>
          <w:rFonts w:ascii="Tahoma" w:hAnsi="Tahoma" w:cs="Tahoma"/>
          <w:sz w:val="20"/>
          <w:szCs w:val="20"/>
        </w:rPr>
        <w:t>Zmluvných strán;</w:t>
      </w:r>
      <w:r w:rsidRPr="00EB758B">
        <w:rPr>
          <w:rFonts w:ascii="Tahoma" w:hAnsi="Tahoma" w:cs="Tahoma"/>
          <w:sz w:val="20"/>
          <w:szCs w:val="20"/>
        </w:rPr>
        <w:t xml:space="preserve"> </w:t>
      </w:r>
    </w:p>
    <w:p w14:paraId="33B4A12C" w14:textId="55704933" w:rsidR="00891AD5" w:rsidRDefault="00891AD5" w:rsidP="00891AD5">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(ii)</w:t>
      </w:r>
      <w:r>
        <w:rPr>
          <w:rFonts w:ascii="Tahoma" w:hAnsi="Tahoma" w:cs="Tahoma"/>
          <w:sz w:val="20"/>
          <w:szCs w:val="20"/>
        </w:rPr>
        <w:tab/>
      </w:r>
      <w:r w:rsidR="001473B0">
        <w:rPr>
          <w:rFonts w:ascii="Tahoma" w:hAnsi="Tahoma" w:cs="Tahoma"/>
          <w:sz w:val="20"/>
          <w:szCs w:val="20"/>
        </w:rPr>
        <w:t xml:space="preserve">názov zákazky vo Verejnom obstarávaní, </w:t>
      </w:r>
      <w:r>
        <w:rPr>
          <w:rFonts w:ascii="Tahoma" w:hAnsi="Tahoma" w:cs="Tahoma"/>
          <w:sz w:val="20"/>
          <w:szCs w:val="20"/>
        </w:rPr>
        <w:t>číslo Zmluvy</w:t>
      </w:r>
      <w:r w:rsidR="001473B0">
        <w:rPr>
          <w:rFonts w:ascii="Tahoma" w:hAnsi="Tahoma" w:cs="Tahoma"/>
          <w:sz w:val="20"/>
          <w:szCs w:val="20"/>
        </w:rPr>
        <w:t xml:space="preserve"> a dátum uzatvorenia Zmluvy</w:t>
      </w:r>
      <w:r>
        <w:rPr>
          <w:rFonts w:ascii="Tahoma" w:hAnsi="Tahoma" w:cs="Tahoma"/>
          <w:sz w:val="20"/>
          <w:szCs w:val="20"/>
        </w:rPr>
        <w:t xml:space="preserve">; </w:t>
      </w:r>
    </w:p>
    <w:p w14:paraId="6F9C5791" w14:textId="389AC124" w:rsidR="00891AD5" w:rsidRDefault="00891AD5" w:rsidP="006D69BF">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(iii)</w:t>
      </w:r>
      <w:r w:rsidRPr="00EB758B">
        <w:rPr>
          <w:rFonts w:ascii="Tahoma" w:hAnsi="Tahoma" w:cs="Tahoma"/>
          <w:sz w:val="20"/>
          <w:szCs w:val="20"/>
        </w:rPr>
        <w:t xml:space="preserve"> </w:t>
      </w:r>
      <w:r>
        <w:rPr>
          <w:rFonts w:ascii="Tahoma" w:hAnsi="Tahoma" w:cs="Tahoma"/>
          <w:sz w:val="20"/>
          <w:szCs w:val="20"/>
        </w:rPr>
        <w:tab/>
      </w:r>
      <w:r w:rsidRPr="001B0D8F">
        <w:rPr>
          <w:rFonts w:ascii="Tahoma" w:hAnsi="Tahoma" w:cs="Tahoma"/>
          <w:sz w:val="20"/>
          <w:szCs w:val="20"/>
        </w:rPr>
        <w:t xml:space="preserve">identifikácia </w:t>
      </w:r>
      <w:r w:rsidR="00682E6E" w:rsidRPr="001B0D8F">
        <w:rPr>
          <w:rFonts w:ascii="Tahoma" w:hAnsi="Tahoma" w:cs="Tahoma"/>
          <w:sz w:val="20"/>
          <w:szCs w:val="20"/>
        </w:rPr>
        <w:t xml:space="preserve">príslušnej časti </w:t>
      </w:r>
      <w:r w:rsidRPr="001B0D8F">
        <w:rPr>
          <w:rFonts w:ascii="Tahoma" w:hAnsi="Tahoma" w:cs="Tahoma"/>
          <w:sz w:val="20"/>
          <w:szCs w:val="20"/>
        </w:rPr>
        <w:t>Diela</w:t>
      </w:r>
      <w:r w:rsidR="007D776F" w:rsidRPr="001B0D8F">
        <w:rPr>
          <w:rFonts w:ascii="Tahoma" w:hAnsi="Tahoma" w:cs="Tahoma"/>
          <w:sz w:val="20"/>
          <w:szCs w:val="20"/>
        </w:rPr>
        <w:t>/Diela</w:t>
      </w:r>
      <w:r w:rsidRPr="001B0D8F">
        <w:rPr>
          <w:rFonts w:ascii="Tahoma" w:hAnsi="Tahoma" w:cs="Tahoma"/>
          <w:sz w:val="20"/>
          <w:szCs w:val="20"/>
        </w:rPr>
        <w:t>, vrátane</w:t>
      </w:r>
      <w:r w:rsidR="00F3671F" w:rsidRPr="001B0D8F">
        <w:rPr>
          <w:rFonts w:ascii="Tahoma" w:hAnsi="Tahoma" w:cs="Tahoma"/>
          <w:sz w:val="20"/>
          <w:szCs w:val="20"/>
        </w:rPr>
        <w:t xml:space="preserve"> </w:t>
      </w:r>
      <w:r w:rsidR="00F23E80" w:rsidRPr="001B0D8F">
        <w:rPr>
          <w:rFonts w:ascii="Tahoma" w:hAnsi="Tahoma" w:cs="Tahoma"/>
          <w:sz w:val="20"/>
          <w:szCs w:val="20"/>
        </w:rPr>
        <w:t xml:space="preserve">označenia </w:t>
      </w:r>
      <w:r w:rsidR="00F3671F" w:rsidRPr="001B0D8F">
        <w:rPr>
          <w:rFonts w:ascii="Tahoma" w:hAnsi="Tahoma" w:cs="Tahoma"/>
          <w:sz w:val="20"/>
          <w:szCs w:val="20"/>
        </w:rPr>
        <w:t xml:space="preserve">dokladov uvedených v bode </w:t>
      </w:r>
      <w:r w:rsidR="00956ACD" w:rsidRPr="001B0D8F">
        <w:rPr>
          <w:rFonts w:ascii="Tahoma" w:hAnsi="Tahoma" w:cs="Tahoma"/>
          <w:sz w:val="20"/>
          <w:szCs w:val="20"/>
        </w:rPr>
        <w:t>8.</w:t>
      </w:r>
      <w:r w:rsidR="007F2C81" w:rsidRPr="001B0D8F">
        <w:rPr>
          <w:rFonts w:ascii="Tahoma" w:hAnsi="Tahoma" w:cs="Tahoma"/>
          <w:sz w:val="20"/>
          <w:szCs w:val="20"/>
        </w:rPr>
        <w:t>3</w:t>
      </w:r>
      <w:r w:rsidR="0022258F" w:rsidRPr="001B0D8F">
        <w:rPr>
          <w:rFonts w:ascii="Tahoma" w:hAnsi="Tahoma" w:cs="Tahoma"/>
          <w:sz w:val="20"/>
          <w:szCs w:val="20"/>
        </w:rPr>
        <w:t>, ktoré b</w:t>
      </w:r>
      <w:r w:rsidR="007F2C81" w:rsidRPr="001B0D8F">
        <w:rPr>
          <w:rFonts w:ascii="Tahoma" w:hAnsi="Tahoma" w:cs="Tahoma"/>
          <w:sz w:val="20"/>
          <w:szCs w:val="20"/>
        </w:rPr>
        <w:t>udú</w:t>
      </w:r>
      <w:r w:rsidR="007F2C81">
        <w:rPr>
          <w:rFonts w:ascii="Tahoma" w:hAnsi="Tahoma" w:cs="Tahoma"/>
          <w:sz w:val="20"/>
          <w:szCs w:val="20"/>
        </w:rPr>
        <w:t xml:space="preserve"> </w:t>
      </w:r>
      <w:r w:rsidR="0022258F">
        <w:rPr>
          <w:rFonts w:ascii="Tahoma" w:hAnsi="Tahoma" w:cs="Tahoma"/>
          <w:sz w:val="20"/>
          <w:szCs w:val="20"/>
        </w:rPr>
        <w:t>odovzdané spolu s Dielom s uvedením</w:t>
      </w:r>
      <w:r>
        <w:rPr>
          <w:rFonts w:ascii="Tahoma" w:hAnsi="Tahoma" w:cs="Tahoma"/>
          <w:sz w:val="20"/>
          <w:szCs w:val="20"/>
        </w:rPr>
        <w:t xml:space="preserve"> počtu odovzdávaných vyhotovení a ich formy</w:t>
      </w:r>
      <w:r w:rsidR="006D69BF">
        <w:rPr>
          <w:rFonts w:ascii="Tahoma" w:hAnsi="Tahoma" w:cs="Tahoma"/>
          <w:sz w:val="20"/>
          <w:szCs w:val="20"/>
        </w:rPr>
        <w:t>;</w:t>
      </w:r>
    </w:p>
    <w:p w14:paraId="5BD8476A" w14:textId="704042BF" w:rsidR="00891AD5" w:rsidRDefault="00891AD5" w:rsidP="00891AD5">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w:t>
      </w:r>
      <w:r w:rsidR="00CA2E9D">
        <w:rPr>
          <w:rFonts w:ascii="Tahoma" w:hAnsi="Tahoma" w:cs="Tahoma"/>
          <w:sz w:val="20"/>
          <w:szCs w:val="20"/>
        </w:rPr>
        <w:t>i</w:t>
      </w:r>
      <w:r>
        <w:rPr>
          <w:rFonts w:ascii="Tahoma" w:hAnsi="Tahoma" w:cs="Tahoma"/>
          <w:sz w:val="20"/>
          <w:szCs w:val="20"/>
        </w:rPr>
        <w:t>v)</w:t>
      </w:r>
      <w:r>
        <w:rPr>
          <w:rFonts w:ascii="Tahoma" w:hAnsi="Tahoma" w:cs="Tahoma"/>
          <w:sz w:val="20"/>
          <w:szCs w:val="20"/>
        </w:rPr>
        <w:tab/>
        <w:t>vy</w:t>
      </w:r>
      <w:r w:rsidRPr="003F1C40">
        <w:rPr>
          <w:rFonts w:ascii="Tahoma" w:hAnsi="Tahoma" w:cs="Tahoma"/>
          <w:sz w:val="20"/>
          <w:szCs w:val="20"/>
        </w:rPr>
        <w:t xml:space="preserve">hlásenie </w:t>
      </w:r>
      <w:r>
        <w:rPr>
          <w:rFonts w:ascii="Tahoma" w:hAnsi="Tahoma" w:cs="Tahoma"/>
          <w:sz w:val="20"/>
          <w:szCs w:val="20"/>
        </w:rPr>
        <w:t>O</w:t>
      </w:r>
      <w:r w:rsidRPr="003F1C40">
        <w:rPr>
          <w:rFonts w:ascii="Tahoma" w:hAnsi="Tahoma" w:cs="Tahoma"/>
          <w:sz w:val="20"/>
          <w:szCs w:val="20"/>
        </w:rPr>
        <w:t>bjednávateľa, či</w:t>
      </w:r>
      <w:r w:rsidR="00682E6E">
        <w:rPr>
          <w:rFonts w:ascii="Tahoma" w:hAnsi="Tahoma" w:cs="Tahoma"/>
          <w:sz w:val="20"/>
          <w:szCs w:val="20"/>
        </w:rPr>
        <w:t xml:space="preserve"> príslušnú časť</w:t>
      </w:r>
      <w:r>
        <w:rPr>
          <w:rFonts w:ascii="Tahoma" w:hAnsi="Tahoma" w:cs="Tahoma"/>
          <w:sz w:val="20"/>
          <w:szCs w:val="20"/>
        </w:rPr>
        <w:t xml:space="preserve"> Diel</w:t>
      </w:r>
      <w:r w:rsidR="00682E6E">
        <w:rPr>
          <w:rFonts w:ascii="Tahoma" w:hAnsi="Tahoma" w:cs="Tahoma"/>
          <w:sz w:val="20"/>
          <w:szCs w:val="20"/>
        </w:rPr>
        <w:t>a</w:t>
      </w:r>
      <w:r w:rsidR="002177A7">
        <w:rPr>
          <w:rFonts w:ascii="Tahoma" w:hAnsi="Tahoma" w:cs="Tahoma"/>
          <w:sz w:val="20"/>
          <w:szCs w:val="20"/>
        </w:rPr>
        <w:t>/Dielo</w:t>
      </w:r>
      <w:r w:rsidRPr="00891AD5">
        <w:rPr>
          <w:rFonts w:ascii="Tahoma" w:hAnsi="Tahoma" w:cs="Tahoma"/>
          <w:sz w:val="20"/>
          <w:szCs w:val="20"/>
        </w:rPr>
        <w:t xml:space="preserve"> </w:t>
      </w:r>
      <w:r w:rsidRPr="003F1C40">
        <w:rPr>
          <w:rFonts w:ascii="Tahoma" w:hAnsi="Tahoma" w:cs="Tahoma"/>
          <w:sz w:val="20"/>
          <w:szCs w:val="20"/>
        </w:rPr>
        <w:t>preberá alebo nepreberá</w:t>
      </w:r>
      <w:r>
        <w:rPr>
          <w:rFonts w:ascii="Tahoma" w:hAnsi="Tahoma" w:cs="Tahoma"/>
          <w:sz w:val="20"/>
          <w:szCs w:val="20"/>
        </w:rPr>
        <w:t>;</w:t>
      </w:r>
    </w:p>
    <w:p w14:paraId="1338A386" w14:textId="191EF1C8" w:rsidR="00891AD5" w:rsidRPr="001B0D8F" w:rsidRDefault="00891AD5" w:rsidP="00891AD5">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(v)</w:t>
      </w:r>
      <w:r>
        <w:rPr>
          <w:rFonts w:ascii="Tahoma" w:hAnsi="Tahoma" w:cs="Tahoma"/>
          <w:sz w:val="20"/>
          <w:szCs w:val="20"/>
        </w:rPr>
        <w:tab/>
      </w:r>
      <w:r w:rsidRPr="00EB758B">
        <w:rPr>
          <w:rFonts w:ascii="Tahoma" w:hAnsi="Tahoma" w:cs="Tahoma"/>
          <w:sz w:val="20"/>
          <w:szCs w:val="20"/>
        </w:rPr>
        <w:t xml:space="preserve">čitateľné mená a priezviská, označenie funkcie/pracovného zaradenia osôb </w:t>
      </w:r>
      <w:r w:rsidRPr="001B0D8F">
        <w:rPr>
          <w:rFonts w:ascii="Tahoma" w:hAnsi="Tahoma" w:cs="Tahoma"/>
          <w:sz w:val="20"/>
          <w:szCs w:val="20"/>
        </w:rPr>
        <w:t xml:space="preserve">preberajúcich príslušnú </w:t>
      </w:r>
      <w:r w:rsidR="009940BF" w:rsidRPr="001B0D8F">
        <w:rPr>
          <w:rFonts w:ascii="Tahoma" w:hAnsi="Tahoma" w:cs="Tahoma"/>
          <w:sz w:val="20"/>
          <w:szCs w:val="20"/>
        </w:rPr>
        <w:t>č</w:t>
      </w:r>
      <w:r w:rsidRPr="001B0D8F">
        <w:rPr>
          <w:rFonts w:ascii="Tahoma" w:hAnsi="Tahoma" w:cs="Tahoma"/>
          <w:sz w:val="20"/>
          <w:szCs w:val="20"/>
        </w:rPr>
        <w:t>asť Diela</w:t>
      </w:r>
      <w:r w:rsidR="002177A7" w:rsidRPr="001B0D8F">
        <w:rPr>
          <w:rFonts w:ascii="Tahoma" w:hAnsi="Tahoma" w:cs="Tahoma"/>
          <w:sz w:val="20"/>
          <w:szCs w:val="20"/>
        </w:rPr>
        <w:t>/Dielo</w:t>
      </w:r>
      <w:r w:rsidR="002E5930" w:rsidRPr="001B0D8F">
        <w:rPr>
          <w:rFonts w:ascii="Tahoma" w:hAnsi="Tahoma" w:cs="Tahoma"/>
          <w:sz w:val="20"/>
          <w:szCs w:val="20"/>
        </w:rPr>
        <w:t xml:space="preserve"> </w:t>
      </w:r>
      <w:r w:rsidRPr="001B0D8F">
        <w:rPr>
          <w:rFonts w:ascii="Tahoma" w:hAnsi="Tahoma" w:cs="Tahoma"/>
          <w:sz w:val="20"/>
          <w:szCs w:val="20"/>
        </w:rPr>
        <w:t>za obe Zmluvné strany, podpisy týchto osôb;</w:t>
      </w:r>
    </w:p>
    <w:p w14:paraId="7EE60260" w14:textId="33E1AA85" w:rsidR="00891AD5" w:rsidRPr="001B0D8F" w:rsidRDefault="00891AD5" w:rsidP="00891AD5">
      <w:pPr>
        <w:widowControl/>
        <w:tabs>
          <w:tab w:val="left" w:pos="1560"/>
        </w:tabs>
        <w:autoSpaceDE/>
        <w:autoSpaceDN/>
        <w:ind w:left="1560" w:hanging="426"/>
        <w:contextualSpacing/>
        <w:jc w:val="both"/>
        <w:rPr>
          <w:rFonts w:ascii="Tahoma" w:hAnsi="Tahoma" w:cs="Tahoma"/>
          <w:sz w:val="20"/>
          <w:szCs w:val="20"/>
        </w:rPr>
      </w:pPr>
      <w:r w:rsidRPr="001B0D8F">
        <w:rPr>
          <w:rFonts w:ascii="Tahoma" w:hAnsi="Tahoma" w:cs="Tahoma"/>
          <w:sz w:val="20"/>
          <w:szCs w:val="20"/>
        </w:rPr>
        <w:t>(vi)</w:t>
      </w:r>
      <w:r w:rsidRPr="001B0D8F">
        <w:rPr>
          <w:rFonts w:ascii="Tahoma" w:hAnsi="Tahoma" w:cs="Tahoma"/>
          <w:sz w:val="20"/>
          <w:szCs w:val="20"/>
        </w:rPr>
        <w:tab/>
        <w:t xml:space="preserve">dátum a miesto vyhotovenia </w:t>
      </w:r>
      <w:r w:rsidR="00CA2E9D" w:rsidRPr="001B0D8F">
        <w:rPr>
          <w:rFonts w:ascii="Tahoma" w:hAnsi="Tahoma" w:cs="Tahoma"/>
          <w:sz w:val="20"/>
          <w:szCs w:val="20"/>
        </w:rPr>
        <w:t>P</w:t>
      </w:r>
      <w:r w:rsidRPr="001B0D8F">
        <w:rPr>
          <w:rFonts w:ascii="Tahoma" w:hAnsi="Tahoma" w:cs="Tahoma"/>
          <w:sz w:val="20"/>
          <w:szCs w:val="20"/>
        </w:rPr>
        <w:t>reberacieho protokolu;</w:t>
      </w:r>
    </w:p>
    <w:p w14:paraId="58F60DA4" w14:textId="273BEC39" w:rsidR="00891AD5" w:rsidRPr="001B0D8F" w:rsidRDefault="00891AD5" w:rsidP="002241F7">
      <w:pPr>
        <w:ind w:left="1560" w:hanging="426"/>
        <w:jc w:val="both"/>
        <w:rPr>
          <w:rFonts w:ascii="Tahoma" w:hAnsi="Tahoma" w:cs="Tahoma"/>
          <w:sz w:val="20"/>
          <w:szCs w:val="20"/>
        </w:rPr>
      </w:pPr>
      <w:r w:rsidRPr="001B0D8F">
        <w:rPr>
          <w:rFonts w:ascii="Tahoma" w:hAnsi="Tahoma" w:cs="Tahoma"/>
          <w:sz w:val="20"/>
          <w:szCs w:val="20"/>
        </w:rPr>
        <w:t>(</w:t>
      </w:r>
      <w:r w:rsidR="0066469C" w:rsidRPr="001B0D8F">
        <w:rPr>
          <w:rFonts w:ascii="Tahoma" w:hAnsi="Tahoma" w:cs="Tahoma"/>
          <w:sz w:val="20"/>
          <w:szCs w:val="20"/>
        </w:rPr>
        <w:t>vii</w:t>
      </w:r>
      <w:r w:rsidRPr="001B0D8F">
        <w:rPr>
          <w:rFonts w:ascii="Tahoma" w:hAnsi="Tahoma" w:cs="Tahoma"/>
          <w:sz w:val="20"/>
          <w:szCs w:val="20"/>
        </w:rPr>
        <w:t>)</w:t>
      </w:r>
      <w:r w:rsidRPr="001B0D8F">
        <w:rPr>
          <w:rFonts w:ascii="Tahoma" w:hAnsi="Tahoma" w:cs="Tahoma"/>
          <w:sz w:val="20"/>
          <w:szCs w:val="20"/>
        </w:rPr>
        <w:tab/>
        <w:t xml:space="preserve">vady </w:t>
      </w:r>
      <w:r w:rsidR="007D776F" w:rsidRPr="001B0D8F">
        <w:rPr>
          <w:rFonts w:ascii="Tahoma" w:hAnsi="Tahoma" w:cs="Tahoma"/>
          <w:sz w:val="20"/>
          <w:szCs w:val="20"/>
        </w:rPr>
        <w:t xml:space="preserve">príslušnej časti </w:t>
      </w:r>
      <w:r w:rsidRPr="001B0D8F">
        <w:rPr>
          <w:rFonts w:ascii="Tahoma" w:hAnsi="Tahoma" w:cs="Tahoma"/>
          <w:sz w:val="20"/>
          <w:szCs w:val="20"/>
        </w:rPr>
        <w:t>Diela</w:t>
      </w:r>
      <w:r w:rsidR="002177A7" w:rsidRPr="001B0D8F">
        <w:rPr>
          <w:rFonts w:ascii="Tahoma" w:hAnsi="Tahoma" w:cs="Tahoma"/>
          <w:sz w:val="20"/>
          <w:szCs w:val="20"/>
        </w:rPr>
        <w:t>/Diela</w:t>
      </w:r>
      <w:r w:rsidRPr="001B0D8F">
        <w:rPr>
          <w:rFonts w:ascii="Tahoma" w:hAnsi="Tahoma" w:cs="Tahoma"/>
          <w:sz w:val="20"/>
          <w:szCs w:val="20"/>
        </w:rPr>
        <w:t xml:space="preserve">, ktoré sú zjavné už pri ich preberaní, bez ohľadu na existenciu ktorých sa však Objednávateľ rozhodol </w:t>
      </w:r>
      <w:r w:rsidR="007D776F" w:rsidRPr="001B0D8F">
        <w:rPr>
          <w:rFonts w:ascii="Tahoma" w:hAnsi="Tahoma" w:cs="Tahoma"/>
          <w:sz w:val="20"/>
          <w:szCs w:val="20"/>
        </w:rPr>
        <w:t xml:space="preserve">časť </w:t>
      </w:r>
      <w:r w:rsidRPr="001B0D8F">
        <w:rPr>
          <w:rFonts w:ascii="Tahoma" w:hAnsi="Tahoma" w:cs="Tahoma"/>
          <w:sz w:val="20"/>
          <w:szCs w:val="20"/>
        </w:rPr>
        <w:t>Diel</w:t>
      </w:r>
      <w:r w:rsidR="007D776F" w:rsidRPr="001B0D8F">
        <w:rPr>
          <w:rFonts w:ascii="Tahoma" w:hAnsi="Tahoma" w:cs="Tahoma"/>
          <w:sz w:val="20"/>
          <w:szCs w:val="20"/>
        </w:rPr>
        <w:t>a</w:t>
      </w:r>
      <w:r w:rsidR="002177A7" w:rsidRPr="001B0D8F">
        <w:rPr>
          <w:rFonts w:ascii="Tahoma" w:hAnsi="Tahoma" w:cs="Tahoma"/>
          <w:sz w:val="20"/>
          <w:szCs w:val="20"/>
        </w:rPr>
        <w:t>/Dielo</w:t>
      </w:r>
      <w:r w:rsidR="0071323D" w:rsidRPr="001B0D8F">
        <w:rPr>
          <w:rFonts w:ascii="Tahoma" w:hAnsi="Tahoma" w:cs="Tahoma"/>
          <w:sz w:val="20"/>
          <w:szCs w:val="20"/>
        </w:rPr>
        <w:t xml:space="preserve"> prevziať</w:t>
      </w:r>
      <w:r w:rsidR="00F9391C" w:rsidRPr="001B0D8F">
        <w:rPr>
          <w:rFonts w:ascii="Tahoma" w:hAnsi="Tahoma" w:cs="Tahoma"/>
          <w:sz w:val="20"/>
          <w:szCs w:val="20"/>
        </w:rPr>
        <w:t>, pričom na tento účel sa Preberací protokol súčasne považuje za doručené oznámenie o zistených vadách Diela alebo jeho časti</w:t>
      </w:r>
      <w:r w:rsidRPr="001B0D8F">
        <w:rPr>
          <w:rFonts w:ascii="Tahoma" w:hAnsi="Tahoma" w:cs="Tahoma"/>
          <w:sz w:val="20"/>
          <w:szCs w:val="20"/>
        </w:rPr>
        <w:t>;</w:t>
      </w:r>
    </w:p>
    <w:p w14:paraId="727634A7" w14:textId="22D3A892" w:rsidR="00891AD5" w:rsidRPr="001B0D8F" w:rsidRDefault="00891AD5" w:rsidP="00E85BED">
      <w:pPr>
        <w:ind w:left="1559" w:hanging="425"/>
        <w:jc w:val="both"/>
        <w:rPr>
          <w:rFonts w:ascii="Tahoma" w:hAnsi="Tahoma" w:cs="Tahoma"/>
          <w:sz w:val="20"/>
          <w:szCs w:val="20"/>
        </w:rPr>
      </w:pPr>
      <w:r w:rsidRPr="001B0D8F">
        <w:rPr>
          <w:rFonts w:ascii="Tahoma" w:hAnsi="Tahoma" w:cs="Tahoma"/>
          <w:sz w:val="20"/>
          <w:szCs w:val="20"/>
        </w:rPr>
        <w:t>(</w:t>
      </w:r>
      <w:r w:rsidR="00CA2E9D" w:rsidRPr="001B0D8F">
        <w:rPr>
          <w:rFonts w:ascii="Tahoma" w:hAnsi="Tahoma" w:cs="Tahoma"/>
          <w:sz w:val="20"/>
          <w:szCs w:val="20"/>
        </w:rPr>
        <w:t>viii</w:t>
      </w:r>
      <w:r w:rsidRPr="001B0D8F">
        <w:rPr>
          <w:rFonts w:ascii="Tahoma" w:hAnsi="Tahoma" w:cs="Tahoma"/>
          <w:sz w:val="20"/>
          <w:szCs w:val="20"/>
        </w:rPr>
        <w:t>)</w:t>
      </w:r>
      <w:r w:rsidR="00CA2E9D" w:rsidRPr="001B0D8F">
        <w:rPr>
          <w:rFonts w:ascii="Tahoma" w:hAnsi="Tahoma" w:cs="Tahoma"/>
          <w:sz w:val="20"/>
          <w:szCs w:val="20"/>
        </w:rPr>
        <w:tab/>
      </w:r>
      <w:r w:rsidRPr="001B0D8F">
        <w:rPr>
          <w:rFonts w:ascii="Tahoma" w:hAnsi="Tahoma" w:cs="Tahoma"/>
          <w:sz w:val="20"/>
          <w:szCs w:val="20"/>
        </w:rPr>
        <w:t xml:space="preserve">akékoľvek vyjadrenia Zhotoviteľa k vytknutým vadám </w:t>
      </w:r>
      <w:r w:rsidR="007D776F" w:rsidRPr="001B0D8F">
        <w:rPr>
          <w:rFonts w:ascii="Tahoma" w:hAnsi="Tahoma" w:cs="Tahoma"/>
          <w:sz w:val="20"/>
          <w:szCs w:val="20"/>
        </w:rPr>
        <w:t xml:space="preserve">časti </w:t>
      </w:r>
      <w:r w:rsidR="00DD2188" w:rsidRPr="001B0D8F">
        <w:rPr>
          <w:rFonts w:ascii="Tahoma" w:hAnsi="Tahoma" w:cs="Tahoma"/>
          <w:sz w:val="20"/>
          <w:szCs w:val="20"/>
        </w:rPr>
        <w:t>Diela</w:t>
      </w:r>
      <w:r w:rsidR="00027B8D" w:rsidRPr="001B0D8F">
        <w:rPr>
          <w:rFonts w:ascii="Tahoma" w:hAnsi="Tahoma" w:cs="Tahoma"/>
          <w:sz w:val="20"/>
          <w:szCs w:val="20"/>
        </w:rPr>
        <w:t>/Diela</w:t>
      </w:r>
      <w:r w:rsidR="00DD2188" w:rsidRPr="001B0D8F">
        <w:rPr>
          <w:rFonts w:ascii="Tahoma" w:hAnsi="Tahoma" w:cs="Tahoma"/>
          <w:sz w:val="20"/>
          <w:szCs w:val="20"/>
        </w:rPr>
        <w:t xml:space="preserve"> </w:t>
      </w:r>
      <w:r w:rsidRPr="001B0D8F">
        <w:rPr>
          <w:rFonts w:ascii="Tahoma" w:hAnsi="Tahoma" w:cs="Tahoma"/>
          <w:sz w:val="20"/>
          <w:szCs w:val="20"/>
        </w:rPr>
        <w:t>podľa</w:t>
      </w:r>
      <w:r w:rsidR="00C144BC" w:rsidRPr="001B0D8F">
        <w:rPr>
          <w:rFonts w:ascii="Tahoma" w:hAnsi="Tahoma" w:cs="Tahoma"/>
          <w:sz w:val="20"/>
          <w:szCs w:val="20"/>
        </w:rPr>
        <w:t xml:space="preserve"> bodu</w:t>
      </w:r>
      <w:r w:rsidRPr="001B0D8F">
        <w:rPr>
          <w:rFonts w:ascii="Tahoma" w:hAnsi="Tahoma" w:cs="Tahoma"/>
          <w:sz w:val="20"/>
          <w:szCs w:val="20"/>
        </w:rPr>
        <w:t xml:space="preserve"> (</w:t>
      </w:r>
      <w:r w:rsidR="00E32592" w:rsidRPr="001B0D8F">
        <w:rPr>
          <w:rFonts w:ascii="Tahoma" w:hAnsi="Tahoma" w:cs="Tahoma"/>
          <w:sz w:val="20"/>
          <w:szCs w:val="20"/>
        </w:rPr>
        <w:t>v</w:t>
      </w:r>
      <w:r w:rsidRPr="001B0D8F">
        <w:rPr>
          <w:rFonts w:ascii="Tahoma" w:hAnsi="Tahoma" w:cs="Tahoma"/>
          <w:sz w:val="20"/>
          <w:szCs w:val="20"/>
        </w:rPr>
        <w:t>i</w:t>
      </w:r>
      <w:r w:rsidR="00E32592" w:rsidRPr="001B0D8F">
        <w:rPr>
          <w:rFonts w:ascii="Tahoma" w:hAnsi="Tahoma" w:cs="Tahoma"/>
          <w:sz w:val="20"/>
          <w:szCs w:val="20"/>
        </w:rPr>
        <w:t>i</w:t>
      </w:r>
      <w:r w:rsidRPr="001B0D8F">
        <w:rPr>
          <w:rFonts w:ascii="Tahoma" w:hAnsi="Tahoma" w:cs="Tahoma"/>
          <w:sz w:val="20"/>
          <w:szCs w:val="20"/>
        </w:rPr>
        <w:t>) vyššie</w:t>
      </w:r>
      <w:r w:rsidR="00DD2188" w:rsidRPr="001B0D8F">
        <w:rPr>
          <w:rFonts w:ascii="Tahoma" w:hAnsi="Tahoma" w:cs="Tahoma"/>
          <w:sz w:val="20"/>
          <w:szCs w:val="20"/>
        </w:rPr>
        <w:t>.</w:t>
      </w:r>
    </w:p>
    <w:p w14:paraId="51F206BC" w14:textId="7E2A1A60" w:rsidR="008B5B0D" w:rsidRPr="001B0D8F" w:rsidRDefault="008B5B0D" w:rsidP="008B5B0D">
      <w:pPr>
        <w:ind w:left="1134" w:hanging="425"/>
        <w:jc w:val="both"/>
        <w:rPr>
          <w:rFonts w:ascii="Tahoma" w:hAnsi="Tahoma" w:cs="Tahoma"/>
          <w:sz w:val="20"/>
          <w:szCs w:val="20"/>
        </w:rPr>
      </w:pPr>
      <w:r w:rsidRPr="001B0D8F">
        <w:rPr>
          <w:rFonts w:ascii="Tahoma" w:hAnsi="Tahoma" w:cs="Tahoma"/>
          <w:sz w:val="20"/>
          <w:szCs w:val="20"/>
        </w:rPr>
        <w:t>(c)</w:t>
      </w:r>
      <w:r w:rsidRPr="001B0D8F">
        <w:rPr>
          <w:rFonts w:ascii="Tahoma" w:hAnsi="Tahoma" w:cs="Tahoma"/>
          <w:sz w:val="20"/>
          <w:szCs w:val="20"/>
        </w:rPr>
        <w:tab/>
        <w:t>Pre</w:t>
      </w:r>
      <w:r w:rsidR="00C07327" w:rsidRPr="001B0D8F">
        <w:rPr>
          <w:rFonts w:ascii="Tahoma" w:hAnsi="Tahoma" w:cs="Tahoma"/>
          <w:sz w:val="20"/>
          <w:szCs w:val="20"/>
        </w:rPr>
        <w:t>beracie konanie zastrešujú a Pre</w:t>
      </w:r>
      <w:r w:rsidRPr="001B0D8F">
        <w:rPr>
          <w:rFonts w:ascii="Tahoma" w:hAnsi="Tahoma" w:cs="Tahoma"/>
          <w:sz w:val="20"/>
          <w:szCs w:val="20"/>
        </w:rPr>
        <w:t xml:space="preserve">berací protokol za </w:t>
      </w:r>
      <w:r w:rsidR="00496F19" w:rsidRPr="001B0D8F">
        <w:rPr>
          <w:rFonts w:ascii="Tahoma" w:hAnsi="Tahoma" w:cs="Tahoma"/>
          <w:sz w:val="20"/>
          <w:szCs w:val="20"/>
        </w:rPr>
        <w:t xml:space="preserve">Zmluvné strany </w:t>
      </w:r>
      <w:r w:rsidRPr="001B0D8F">
        <w:rPr>
          <w:rFonts w:ascii="Tahoma" w:hAnsi="Tahoma" w:cs="Tahoma"/>
          <w:sz w:val="20"/>
          <w:szCs w:val="20"/>
        </w:rPr>
        <w:t>podpisuj</w:t>
      </w:r>
      <w:r w:rsidR="00496F19" w:rsidRPr="001B0D8F">
        <w:rPr>
          <w:rFonts w:ascii="Tahoma" w:hAnsi="Tahoma" w:cs="Tahoma"/>
          <w:sz w:val="20"/>
          <w:szCs w:val="20"/>
        </w:rPr>
        <w:t xml:space="preserve">ú </w:t>
      </w:r>
      <w:r w:rsidRPr="001B0D8F">
        <w:rPr>
          <w:rFonts w:ascii="Tahoma" w:hAnsi="Tahoma" w:cs="Tahoma"/>
          <w:sz w:val="20"/>
          <w:szCs w:val="20"/>
        </w:rPr>
        <w:t>Kontaktn</w:t>
      </w:r>
      <w:r w:rsidR="00496F19" w:rsidRPr="001B0D8F">
        <w:rPr>
          <w:rFonts w:ascii="Tahoma" w:hAnsi="Tahoma" w:cs="Tahoma"/>
          <w:sz w:val="20"/>
          <w:szCs w:val="20"/>
        </w:rPr>
        <w:t>é</w:t>
      </w:r>
      <w:r w:rsidRPr="001B0D8F">
        <w:rPr>
          <w:rFonts w:ascii="Tahoma" w:hAnsi="Tahoma" w:cs="Tahoma"/>
          <w:sz w:val="20"/>
          <w:szCs w:val="20"/>
        </w:rPr>
        <w:t xml:space="preserve"> osob</w:t>
      </w:r>
      <w:r w:rsidR="00496F19" w:rsidRPr="001B0D8F">
        <w:rPr>
          <w:rFonts w:ascii="Tahoma" w:hAnsi="Tahoma" w:cs="Tahoma"/>
          <w:sz w:val="20"/>
          <w:szCs w:val="20"/>
        </w:rPr>
        <w:t>y Zmluvných strán</w:t>
      </w:r>
      <w:r w:rsidRPr="001B0D8F">
        <w:rPr>
          <w:rFonts w:ascii="Tahoma" w:hAnsi="Tahoma" w:cs="Tahoma"/>
          <w:sz w:val="20"/>
          <w:szCs w:val="20"/>
        </w:rPr>
        <w:t xml:space="preserve"> </w:t>
      </w:r>
      <w:r w:rsidR="00520F65" w:rsidRPr="001B0D8F">
        <w:rPr>
          <w:rFonts w:ascii="Tahoma" w:hAnsi="Tahoma" w:cs="Tahoma"/>
          <w:sz w:val="20"/>
          <w:szCs w:val="20"/>
        </w:rPr>
        <w:t>pre technické záležitosti</w:t>
      </w:r>
      <w:r w:rsidR="00496F19" w:rsidRPr="001B0D8F">
        <w:rPr>
          <w:rFonts w:ascii="Tahoma" w:hAnsi="Tahoma" w:cs="Tahoma"/>
          <w:sz w:val="20"/>
          <w:szCs w:val="20"/>
        </w:rPr>
        <w:t xml:space="preserve">; táto dohoda nevylučuje, ak si tak Zmluvná strana určí, že Preberací protokol podpíše štatutárny orgán Zmluvnej strany alebo ním </w:t>
      </w:r>
      <w:r w:rsidR="00F9391C" w:rsidRPr="001B0D8F">
        <w:rPr>
          <w:rFonts w:ascii="Tahoma" w:hAnsi="Tahoma" w:cs="Tahoma"/>
          <w:sz w:val="20"/>
          <w:szCs w:val="20"/>
        </w:rPr>
        <w:t xml:space="preserve">osobitne na to </w:t>
      </w:r>
      <w:r w:rsidR="00496F19" w:rsidRPr="001B0D8F">
        <w:rPr>
          <w:rFonts w:ascii="Tahoma" w:hAnsi="Tahoma" w:cs="Tahoma"/>
          <w:sz w:val="20"/>
          <w:szCs w:val="20"/>
        </w:rPr>
        <w:t>poverená alebo splnomocnená osoba.</w:t>
      </w:r>
    </w:p>
    <w:p w14:paraId="6DAE060F" w14:textId="2CF6B970" w:rsidR="001473B0" w:rsidRDefault="001473B0" w:rsidP="008B5B0D">
      <w:pPr>
        <w:ind w:left="1134" w:hanging="425"/>
        <w:jc w:val="both"/>
        <w:rPr>
          <w:rFonts w:ascii="Tahoma" w:hAnsi="Tahoma" w:cs="Tahoma"/>
          <w:sz w:val="20"/>
          <w:szCs w:val="20"/>
        </w:rPr>
      </w:pPr>
      <w:r w:rsidRPr="001B0D8F">
        <w:rPr>
          <w:rFonts w:ascii="Tahoma" w:hAnsi="Tahoma" w:cs="Tahoma"/>
          <w:sz w:val="20"/>
          <w:szCs w:val="20"/>
        </w:rPr>
        <w:t>(d)</w:t>
      </w:r>
      <w:r w:rsidRPr="001B0D8F">
        <w:rPr>
          <w:rFonts w:ascii="Tahoma" w:hAnsi="Tahoma" w:cs="Tahoma"/>
          <w:sz w:val="20"/>
          <w:szCs w:val="20"/>
        </w:rPr>
        <w:tab/>
        <w:t>Dielo nie je Objednávateľ povinný prevziať, ak sú pri preberaní Diela zistené akékoľvek vady Diela</w:t>
      </w:r>
      <w:r w:rsidR="00480989" w:rsidRPr="001B0D8F">
        <w:rPr>
          <w:rFonts w:ascii="Tahoma" w:hAnsi="Tahoma" w:cs="Tahoma"/>
          <w:sz w:val="20"/>
          <w:szCs w:val="20"/>
        </w:rPr>
        <w:t xml:space="preserve"> </w:t>
      </w:r>
      <w:r w:rsidR="00335435" w:rsidRPr="001B0D8F">
        <w:rPr>
          <w:rFonts w:ascii="Tahoma" w:hAnsi="Tahoma" w:cs="Tahoma"/>
          <w:sz w:val="20"/>
          <w:szCs w:val="20"/>
        </w:rPr>
        <w:t>alebo</w:t>
      </w:r>
      <w:r w:rsidR="00480989" w:rsidRPr="001B0D8F">
        <w:rPr>
          <w:rFonts w:ascii="Tahoma" w:hAnsi="Tahoma" w:cs="Tahoma"/>
          <w:sz w:val="20"/>
          <w:szCs w:val="20"/>
        </w:rPr>
        <w:t xml:space="preserve"> ak neboli odovzdané všetky doklady</w:t>
      </w:r>
      <w:r w:rsidR="002D4617" w:rsidRPr="001B0D8F">
        <w:rPr>
          <w:rFonts w:ascii="Tahoma" w:hAnsi="Tahoma" w:cs="Tahoma"/>
          <w:sz w:val="20"/>
          <w:szCs w:val="20"/>
        </w:rPr>
        <w:t xml:space="preserve"> a dokumenty</w:t>
      </w:r>
      <w:r w:rsidR="00480989" w:rsidRPr="001B0D8F">
        <w:rPr>
          <w:rFonts w:ascii="Tahoma" w:hAnsi="Tahoma" w:cs="Tahoma"/>
          <w:sz w:val="20"/>
          <w:szCs w:val="20"/>
        </w:rPr>
        <w:t xml:space="preserve"> uvedené v bode </w:t>
      </w:r>
      <w:r w:rsidR="009D6C4E" w:rsidRPr="001B0D8F">
        <w:rPr>
          <w:rFonts w:ascii="Tahoma" w:hAnsi="Tahoma" w:cs="Tahoma"/>
          <w:sz w:val="20"/>
          <w:szCs w:val="20"/>
        </w:rPr>
        <w:t>8.</w:t>
      </w:r>
      <w:r w:rsidR="00D769A6" w:rsidRPr="001B0D8F">
        <w:rPr>
          <w:rFonts w:ascii="Tahoma" w:hAnsi="Tahoma" w:cs="Tahoma"/>
          <w:sz w:val="20"/>
          <w:szCs w:val="20"/>
        </w:rPr>
        <w:t>3</w:t>
      </w:r>
      <w:r w:rsidR="00480989" w:rsidRPr="001B0D8F">
        <w:rPr>
          <w:rFonts w:ascii="Tahoma" w:hAnsi="Tahoma" w:cs="Tahoma"/>
          <w:sz w:val="20"/>
          <w:szCs w:val="20"/>
        </w:rPr>
        <w:t>.</w:t>
      </w:r>
      <w:r w:rsidRPr="001B0D8F">
        <w:rPr>
          <w:rFonts w:ascii="Tahoma" w:hAnsi="Tahoma" w:cs="Tahoma"/>
          <w:sz w:val="20"/>
          <w:szCs w:val="20"/>
        </w:rPr>
        <w:t xml:space="preserve"> Ak sa napriek zisteniu vád</w:t>
      </w:r>
      <w:r w:rsidR="00480989" w:rsidRPr="001B0D8F">
        <w:rPr>
          <w:rFonts w:ascii="Tahoma" w:hAnsi="Tahoma" w:cs="Tahoma"/>
          <w:sz w:val="20"/>
          <w:szCs w:val="20"/>
        </w:rPr>
        <w:t xml:space="preserve"> alebo </w:t>
      </w:r>
      <w:r w:rsidR="006A1ECE" w:rsidRPr="001B0D8F">
        <w:rPr>
          <w:rFonts w:ascii="Tahoma" w:hAnsi="Tahoma" w:cs="Tahoma"/>
          <w:sz w:val="20"/>
          <w:szCs w:val="20"/>
        </w:rPr>
        <w:t xml:space="preserve">napriek </w:t>
      </w:r>
      <w:r w:rsidR="00480989" w:rsidRPr="001B0D8F">
        <w:rPr>
          <w:rFonts w:ascii="Tahoma" w:hAnsi="Tahoma" w:cs="Tahoma"/>
          <w:sz w:val="20"/>
          <w:szCs w:val="20"/>
        </w:rPr>
        <w:t>absencii požadovaných dokladov</w:t>
      </w:r>
      <w:r w:rsidR="002D4617" w:rsidRPr="001B0D8F">
        <w:rPr>
          <w:rFonts w:ascii="Tahoma" w:hAnsi="Tahoma" w:cs="Tahoma"/>
          <w:sz w:val="20"/>
          <w:szCs w:val="20"/>
        </w:rPr>
        <w:t xml:space="preserve"> a dokumentov</w:t>
      </w:r>
      <w:r w:rsidRPr="001B0D8F">
        <w:rPr>
          <w:rFonts w:ascii="Tahoma" w:hAnsi="Tahoma" w:cs="Tahoma"/>
          <w:sz w:val="20"/>
          <w:szCs w:val="20"/>
        </w:rPr>
        <w:t xml:space="preserve"> Objednávateľ rozhodne Dielo prevziať, vyznačí a stručne v Preberacom protokole opíše zistené vady</w:t>
      </w:r>
      <w:r w:rsidR="003A5727" w:rsidRPr="001B0D8F">
        <w:rPr>
          <w:rFonts w:ascii="Tahoma" w:hAnsi="Tahoma" w:cs="Tahoma"/>
          <w:sz w:val="20"/>
          <w:szCs w:val="20"/>
        </w:rPr>
        <w:t xml:space="preserve"> alebo chýbajúce doklady</w:t>
      </w:r>
      <w:r w:rsidRPr="001B0D8F">
        <w:rPr>
          <w:rFonts w:ascii="Tahoma" w:hAnsi="Tahoma" w:cs="Tahoma"/>
          <w:sz w:val="20"/>
          <w:szCs w:val="20"/>
        </w:rPr>
        <w:t xml:space="preserve">. Na takto označené vady sa vzťahujú povinnosti Zhotoviteľa </w:t>
      </w:r>
      <w:r w:rsidR="00335435" w:rsidRPr="001B0D8F">
        <w:rPr>
          <w:rFonts w:ascii="Tahoma" w:hAnsi="Tahoma" w:cs="Tahoma"/>
          <w:sz w:val="20"/>
          <w:szCs w:val="20"/>
        </w:rPr>
        <w:t xml:space="preserve">odstrániť </w:t>
      </w:r>
      <w:r w:rsidRPr="001B0D8F">
        <w:rPr>
          <w:rFonts w:ascii="Tahoma" w:hAnsi="Tahoma" w:cs="Tahoma"/>
          <w:sz w:val="20"/>
          <w:szCs w:val="20"/>
        </w:rPr>
        <w:t>reklamované vady</w:t>
      </w:r>
      <w:r w:rsidR="00335435" w:rsidRPr="001B0D8F">
        <w:rPr>
          <w:rFonts w:ascii="Tahoma" w:hAnsi="Tahoma" w:cs="Tahoma"/>
          <w:sz w:val="20"/>
          <w:szCs w:val="20"/>
        </w:rPr>
        <w:t xml:space="preserve">, resp. doplniť chýbajúce doklady </w:t>
      </w:r>
      <w:r w:rsidRPr="001B0D8F">
        <w:rPr>
          <w:rFonts w:ascii="Tahoma" w:hAnsi="Tahoma" w:cs="Tahoma"/>
          <w:sz w:val="20"/>
          <w:szCs w:val="20"/>
        </w:rPr>
        <w:t>v lehote podľa bodu 1</w:t>
      </w:r>
      <w:r w:rsidR="00345768" w:rsidRPr="001B0D8F">
        <w:rPr>
          <w:rFonts w:ascii="Tahoma" w:hAnsi="Tahoma" w:cs="Tahoma"/>
          <w:sz w:val="20"/>
          <w:szCs w:val="20"/>
        </w:rPr>
        <w:t>1</w:t>
      </w:r>
      <w:r w:rsidRPr="001B0D8F">
        <w:rPr>
          <w:rFonts w:ascii="Tahoma" w:hAnsi="Tahoma" w:cs="Tahoma"/>
          <w:sz w:val="20"/>
          <w:szCs w:val="20"/>
        </w:rPr>
        <w:t>.</w:t>
      </w:r>
      <w:r w:rsidR="00DB7AF0" w:rsidRPr="001B0D8F">
        <w:rPr>
          <w:rFonts w:ascii="Tahoma" w:hAnsi="Tahoma" w:cs="Tahoma"/>
          <w:sz w:val="20"/>
          <w:szCs w:val="20"/>
        </w:rPr>
        <w:t>8</w:t>
      </w:r>
      <w:r w:rsidRPr="001B0D8F">
        <w:rPr>
          <w:rFonts w:ascii="Tahoma" w:hAnsi="Tahoma" w:cs="Tahoma"/>
          <w:sz w:val="20"/>
          <w:szCs w:val="20"/>
        </w:rPr>
        <w:t xml:space="preserve"> písm. a), pričom sa rozumie, že na tento účel je Preberací protokol súčasne doručeným oznámením o zistených vadách</w:t>
      </w:r>
      <w:r>
        <w:rPr>
          <w:rFonts w:ascii="Tahoma" w:hAnsi="Tahoma" w:cs="Tahoma"/>
          <w:sz w:val="20"/>
          <w:szCs w:val="20"/>
        </w:rPr>
        <w:t xml:space="preserve"> Diela alebo jeho časti.</w:t>
      </w:r>
    </w:p>
    <w:p w14:paraId="6BE27ADC" w14:textId="302B6A21" w:rsidR="000650D7" w:rsidRDefault="008B0313" w:rsidP="00C52819">
      <w:pPr>
        <w:widowControl/>
        <w:tabs>
          <w:tab w:val="left" w:pos="709"/>
        </w:tabs>
        <w:autoSpaceDE/>
        <w:autoSpaceDN/>
        <w:contextualSpacing/>
        <w:jc w:val="both"/>
      </w:pPr>
      <w:r>
        <w:rPr>
          <w:bCs/>
        </w:rPr>
        <w:tab/>
      </w:r>
    </w:p>
    <w:p w14:paraId="6501116D" w14:textId="32B0E13A" w:rsidR="0081596B" w:rsidRPr="00E85BED" w:rsidRDefault="00E122AA" w:rsidP="0081596B">
      <w:pPr>
        <w:widowControl/>
        <w:tabs>
          <w:tab w:val="left" w:pos="709"/>
        </w:tabs>
        <w:autoSpaceDE/>
        <w:autoSpaceDN/>
        <w:contextualSpacing/>
        <w:jc w:val="both"/>
        <w:rPr>
          <w:rFonts w:ascii="Tahoma" w:hAnsi="Tahoma" w:cs="Tahoma"/>
          <w:caps/>
          <w:sz w:val="20"/>
          <w:szCs w:val="20"/>
        </w:rPr>
      </w:pPr>
      <w:r>
        <w:rPr>
          <w:rFonts w:ascii="Tahoma" w:hAnsi="Tahoma" w:cs="Tahoma"/>
          <w:b/>
          <w:bCs/>
          <w:caps/>
          <w:sz w:val="20"/>
          <w:szCs w:val="20"/>
        </w:rPr>
        <w:t>9</w:t>
      </w:r>
      <w:r w:rsidR="002B3C10" w:rsidRPr="00E85BED">
        <w:rPr>
          <w:rFonts w:ascii="Tahoma" w:hAnsi="Tahoma" w:cs="Tahoma"/>
          <w:b/>
          <w:bCs/>
          <w:caps/>
          <w:sz w:val="20"/>
          <w:szCs w:val="20"/>
        </w:rPr>
        <w:tab/>
      </w:r>
      <w:r w:rsidR="0081596B" w:rsidRPr="00E85BED">
        <w:rPr>
          <w:rFonts w:ascii="Tahoma" w:hAnsi="Tahoma" w:cs="Tahoma"/>
          <w:b/>
          <w:bCs/>
          <w:caps/>
          <w:sz w:val="20"/>
          <w:szCs w:val="20"/>
        </w:rPr>
        <w:t>Subdodávatelia</w:t>
      </w:r>
    </w:p>
    <w:p w14:paraId="1034A4F1" w14:textId="46BD406B" w:rsidR="0081596B" w:rsidRPr="001B0D8F" w:rsidRDefault="00FA5751" w:rsidP="00E85BED">
      <w:pPr>
        <w:widowControl/>
        <w:tabs>
          <w:tab w:val="left" w:pos="709"/>
        </w:tabs>
        <w:autoSpaceDE/>
        <w:autoSpaceDN/>
        <w:ind w:left="709" w:hanging="709"/>
        <w:contextualSpacing/>
        <w:jc w:val="both"/>
        <w:rPr>
          <w:rFonts w:ascii="Tahoma" w:hAnsi="Tahoma" w:cs="Tahoma"/>
          <w:sz w:val="20"/>
          <w:szCs w:val="20"/>
        </w:rPr>
      </w:pPr>
      <w:r>
        <w:rPr>
          <w:rFonts w:ascii="Tahoma" w:hAnsi="Tahoma" w:cs="Tahoma"/>
          <w:sz w:val="20"/>
          <w:szCs w:val="20"/>
        </w:rPr>
        <w:t>9</w:t>
      </w:r>
      <w:r w:rsidR="002B3C10">
        <w:rPr>
          <w:rFonts w:ascii="Tahoma" w:hAnsi="Tahoma" w:cs="Tahoma"/>
          <w:sz w:val="20"/>
          <w:szCs w:val="20"/>
        </w:rPr>
        <w:t>.1</w:t>
      </w:r>
      <w:r w:rsidR="002B3C10">
        <w:rPr>
          <w:rFonts w:ascii="Tahoma" w:hAnsi="Tahoma" w:cs="Tahoma"/>
          <w:sz w:val="20"/>
          <w:szCs w:val="20"/>
        </w:rPr>
        <w:tab/>
      </w:r>
      <w:r w:rsidR="0081596B" w:rsidRPr="00EB758B">
        <w:rPr>
          <w:rFonts w:ascii="Tahoma" w:hAnsi="Tahoma" w:cs="Tahoma"/>
          <w:sz w:val="20"/>
          <w:szCs w:val="20"/>
        </w:rPr>
        <w:t>Časť predmetu plnenia Zmluvy Zhotoviteľ môže zabezpečiť prostredníctvom</w:t>
      </w:r>
      <w:r w:rsidR="002B3C10">
        <w:rPr>
          <w:rFonts w:ascii="Tahoma" w:hAnsi="Tahoma" w:cs="Tahoma"/>
          <w:sz w:val="20"/>
          <w:szCs w:val="20"/>
        </w:rPr>
        <w:t xml:space="preserve"> </w:t>
      </w:r>
      <w:r w:rsidR="0081596B" w:rsidRPr="00EB758B">
        <w:rPr>
          <w:rFonts w:ascii="Tahoma" w:hAnsi="Tahoma" w:cs="Tahoma"/>
          <w:sz w:val="20"/>
          <w:szCs w:val="20"/>
        </w:rPr>
        <w:t>subdodávateľov. V takom prípade zodpovedá Zhotoviteľ za riadne, včasné a úplné vykonanie subdodávok tak, akoby subdodávku vykonával sám. Ak Zhotoviteľ počas Verejného obstarávania uviedol na preukázanie splnenia akejkoľvek kvalifikácie konkrétnu fyzickú osobu (ďalej len</w:t>
      </w:r>
      <w:r w:rsidR="00FE186E">
        <w:rPr>
          <w:rFonts w:ascii="Tahoma" w:hAnsi="Tahoma" w:cs="Tahoma"/>
          <w:sz w:val="20"/>
          <w:szCs w:val="20"/>
        </w:rPr>
        <w:t xml:space="preserve"> ako</w:t>
      </w:r>
      <w:r w:rsidR="0081596B" w:rsidRPr="00EB758B">
        <w:rPr>
          <w:rFonts w:ascii="Tahoma" w:hAnsi="Tahoma" w:cs="Tahoma"/>
          <w:sz w:val="20"/>
          <w:szCs w:val="20"/>
        </w:rPr>
        <w:t xml:space="preserve"> „</w:t>
      </w:r>
      <w:r w:rsidR="0081596B" w:rsidRPr="00EB758B">
        <w:rPr>
          <w:rFonts w:ascii="Tahoma" w:hAnsi="Tahoma" w:cs="Tahoma"/>
          <w:b/>
          <w:bCs/>
          <w:sz w:val="20"/>
          <w:szCs w:val="20"/>
        </w:rPr>
        <w:t>Expert</w:t>
      </w:r>
      <w:r w:rsidR="0081596B" w:rsidRPr="00EB758B">
        <w:rPr>
          <w:rFonts w:ascii="Tahoma" w:hAnsi="Tahoma" w:cs="Tahoma"/>
          <w:sz w:val="20"/>
          <w:szCs w:val="20"/>
        </w:rPr>
        <w:t xml:space="preserve">“), je </w:t>
      </w:r>
      <w:r w:rsidR="0081596B" w:rsidRPr="001B0D8F">
        <w:rPr>
          <w:rFonts w:ascii="Tahoma" w:hAnsi="Tahoma" w:cs="Tahoma"/>
          <w:sz w:val="20"/>
          <w:szCs w:val="20"/>
        </w:rPr>
        <w:t>povinný zabezpečiť, aby v tomu zodpovedajúcom rozsahu vykonával príslušné činnosti tento Expert.</w:t>
      </w:r>
    </w:p>
    <w:p w14:paraId="4EA85DAF" w14:textId="655D143F" w:rsidR="0081596B" w:rsidRPr="001B0D8F" w:rsidRDefault="00FA5751" w:rsidP="00E85BED">
      <w:pPr>
        <w:widowControl/>
        <w:tabs>
          <w:tab w:val="left" w:pos="709"/>
        </w:tabs>
        <w:autoSpaceDE/>
        <w:autoSpaceDN/>
        <w:ind w:left="709" w:hanging="709"/>
        <w:contextualSpacing/>
        <w:jc w:val="both"/>
        <w:rPr>
          <w:rFonts w:ascii="Tahoma" w:hAnsi="Tahoma" w:cs="Tahoma"/>
          <w:b/>
          <w:sz w:val="20"/>
          <w:szCs w:val="20"/>
        </w:rPr>
      </w:pPr>
      <w:r w:rsidRPr="001B0D8F">
        <w:rPr>
          <w:rFonts w:ascii="Tahoma" w:hAnsi="Tahoma" w:cs="Tahoma"/>
          <w:sz w:val="20"/>
          <w:szCs w:val="20"/>
        </w:rPr>
        <w:t>9</w:t>
      </w:r>
      <w:r w:rsidR="002B3C10" w:rsidRPr="001B0D8F">
        <w:rPr>
          <w:rFonts w:ascii="Tahoma" w:hAnsi="Tahoma" w:cs="Tahoma"/>
          <w:sz w:val="20"/>
          <w:szCs w:val="20"/>
        </w:rPr>
        <w:t>.2</w:t>
      </w:r>
      <w:r w:rsidR="002B3C10" w:rsidRPr="001B0D8F">
        <w:rPr>
          <w:rFonts w:ascii="Tahoma" w:hAnsi="Tahoma" w:cs="Tahoma"/>
          <w:sz w:val="20"/>
          <w:szCs w:val="20"/>
        </w:rPr>
        <w:tab/>
      </w:r>
      <w:r w:rsidR="0081596B" w:rsidRPr="001B0D8F">
        <w:rPr>
          <w:rFonts w:ascii="Tahoma" w:hAnsi="Tahoma" w:cs="Tahoma"/>
          <w:sz w:val="20"/>
          <w:szCs w:val="20"/>
        </w:rPr>
        <w:t xml:space="preserve">Zhotoviteľ zabezpečí riadne plnenie svojich záväzkov vyplývajúcich zo Zmluvy prostredníctvom primeranej úpravy záväzkov v zmluvách so subdodávateľmi súvisiacimi s plnením Zmluvy; primeranou úpravou sa myslí aj odzrkadlenie podmienok tejto Zmluvy do zmluvy so subdodávateľom v primeranom rozsahu tak, aby nebola ohrozená </w:t>
      </w:r>
      <w:proofErr w:type="spellStart"/>
      <w:r w:rsidR="0081596B" w:rsidRPr="001B0D8F">
        <w:rPr>
          <w:rFonts w:ascii="Tahoma" w:hAnsi="Tahoma" w:cs="Tahoma"/>
          <w:sz w:val="20"/>
          <w:szCs w:val="20"/>
        </w:rPr>
        <w:t>riadnosť</w:t>
      </w:r>
      <w:proofErr w:type="spellEnd"/>
      <w:r w:rsidR="0081596B" w:rsidRPr="001B0D8F">
        <w:rPr>
          <w:rFonts w:ascii="Tahoma" w:hAnsi="Tahoma" w:cs="Tahoma"/>
          <w:sz w:val="20"/>
          <w:szCs w:val="20"/>
        </w:rPr>
        <w:t>, úplnosť a včasnosť vykonania Diela. Zhotoviteľ</w:t>
      </w:r>
      <w:r w:rsidR="0081596B" w:rsidRPr="001B0D8F">
        <w:rPr>
          <w:rFonts w:ascii="Tahoma" w:hAnsi="Tahoma" w:cs="Tahoma"/>
          <w:sz w:val="20"/>
          <w:szCs w:val="20"/>
          <w:lang w:eastAsia="ar-SA"/>
        </w:rPr>
        <w:t xml:space="preserve"> sa zaväzuje zabezpečiť, aby jeho subdodávatelia v zmysle § 2 ods. 1 písm. a) bod 7 Zákona o RPVS boli riadne zapísaní v registri partnerov verejného sektora po dobu trvania subdodávateľskej zmluvy so </w:t>
      </w:r>
      <w:r w:rsidR="0081596B" w:rsidRPr="001B0D8F">
        <w:rPr>
          <w:rFonts w:ascii="Tahoma" w:hAnsi="Tahoma" w:cs="Tahoma"/>
          <w:sz w:val="20"/>
          <w:szCs w:val="20"/>
        </w:rPr>
        <w:t>Zhotoviteľom</w:t>
      </w:r>
      <w:r w:rsidR="0081596B" w:rsidRPr="001B0D8F">
        <w:rPr>
          <w:rFonts w:ascii="Tahoma" w:hAnsi="Tahoma" w:cs="Tahoma"/>
          <w:sz w:val="20"/>
          <w:szCs w:val="20"/>
          <w:lang w:eastAsia="ar-SA"/>
        </w:rPr>
        <w:t xml:space="preserve">, ak im taká povinnosť vyplýva zo Zákona o RPVS. </w:t>
      </w:r>
    </w:p>
    <w:p w14:paraId="3933AC16" w14:textId="5B848118" w:rsidR="00EF4CC4" w:rsidRPr="001B0D8F" w:rsidRDefault="005741AE" w:rsidP="00166282">
      <w:pPr>
        <w:ind w:left="709" w:hanging="709"/>
        <w:jc w:val="both"/>
        <w:rPr>
          <w:rFonts w:ascii="Tahoma" w:hAnsi="Tahoma" w:cs="Tahoma"/>
          <w:sz w:val="20"/>
          <w:szCs w:val="20"/>
        </w:rPr>
      </w:pPr>
      <w:r w:rsidRPr="001B0D8F">
        <w:rPr>
          <w:rFonts w:ascii="Tahoma" w:hAnsi="Tahoma" w:cs="Tahoma"/>
          <w:sz w:val="20"/>
          <w:szCs w:val="20"/>
        </w:rPr>
        <w:t>9</w:t>
      </w:r>
      <w:r w:rsidR="002B3C10" w:rsidRPr="001B0D8F">
        <w:rPr>
          <w:rFonts w:ascii="Tahoma" w:hAnsi="Tahoma" w:cs="Tahoma"/>
          <w:sz w:val="20"/>
          <w:szCs w:val="20"/>
        </w:rPr>
        <w:t>.3</w:t>
      </w:r>
      <w:r w:rsidR="002B3C10" w:rsidRPr="001B0D8F">
        <w:rPr>
          <w:rFonts w:ascii="Tahoma" w:hAnsi="Tahoma" w:cs="Tahoma"/>
          <w:sz w:val="20"/>
          <w:szCs w:val="20"/>
        </w:rPr>
        <w:tab/>
      </w:r>
      <w:r w:rsidR="00D11815" w:rsidRPr="001B0D8F">
        <w:rPr>
          <w:rFonts w:ascii="Tahoma" w:hAnsi="Tahoma" w:cs="Tahoma"/>
          <w:sz w:val="20"/>
          <w:szCs w:val="20"/>
        </w:rPr>
        <w:t xml:space="preserve">Zoznam subdodávateľov Zhotoviteľa resp. vyhlásenie Zhotoviteľa o tom, že subdodávateľov nevyužije, uvádza </w:t>
      </w:r>
      <w:r w:rsidR="004D4C3B" w:rsidRPr="001B0D8F">
        <w:rPr>
          <w:rFonts w:ascii="Tahoma" w:hAnsi="Tahoma" w:cs="Tahoma"/>
          <w:sz w:val="20"/>
          <w:szCs w:val="20"/>
        </w:rPr>
        <w:t>p</w:t>
      </w:r>
      <w:r w:rsidR="00D11815" w:rsidRPr="001B0D8F">
        <w:rPr>
          <w:rFonts w:ascii="Tahoma" w:hAnsi="Tahoma" w:cs="Tahoma"/>
          <w:sz w:val="20"/>
          <w:szCs w:val="20"/>
        </w:rPr>
        <w:t xml:space="preserve">ríloha č. 3. </w:t>
      </w:r>
      <w:r w:rsidR="0081596B" w:rsidRPr="001B0D8F">
        <w:rPr>
          <w:rFonts w:ascii="Tahoma" w:hAnsi="Tahoma" w:cs="Tahoma"/>
          <w:sz w:val="20"/>
          <w:szCs w:val="20"/>
        </w:rPr>
        <w:t xml:space="preserve">Zoznam subdodávateľov obsahuje identifikačné údaje, predmet subdodávky, podiel subdodávateľa na plnení podľa Zmluvy a údaje o osobe oprávnenej konať za každého subdodávateľa v rozsahu meno a priezvisko, adresa pobytu, dátum narodenia. </w:t>
      </w:r>
      <w:r w:rsidR="003E00EF" w:rsidRPr="001B0D8F">
        <w:rPr>
          <w:rFonts w:ascii="Tahoma" w:hAnsi="Tahoma" w:cs="Tahoma"/>
          <w:sz w:val="20"/>
          <w:szCs w:val="20"/>
        </w:rPr>
        <w:t xml:space="preserve">Každý subdodávateľ musí mať oprávnenie na príslušné plnenie podľa § 32 ods. 1 písm. e) </w:t>
      </w:r>
      <w:r w:rsidR="003E00EF" w:rsidRPr="001B0D8F">
        <w:rPr>
          <w:rFonts w:ascii="Tahoma" w:hAnsi="Tahoma" w:cs="Tahoma"/>
          <w:sz w:val="20"/>
          <w:szCs w:val="20"/>
        </w:rPr>
        <w:lastRenderedPageBreak/>
        <w:t>Zákona o VO a musí byť zapísaný v registri partnerov verejného sektora, ak Zákon o RPVS pre takéhoto subdodávateľa tento zápis vyžaduje</w:t>
      </w:r>
      <w:r w:rsidR="00166282" w:rsidRPr="001B0D8F">
        <w:rPr>
          <w:rFonts w:ascii="Tahoma" w:hAnsi="Tahoma" w:cs="Tahoma"/>
          <w:sz w:val="20"/>
          <w:szCs w:val="20"/>
        </w:rPr>
        <w:t>. Ak je Expert osobou podľa § 34 ods. 3 Zákona o VO, Zhotoviteľ</w:t>
      </w:r>
      <w:r w:rsidR="003E00EF" w:rsidRPr="001B0D8F">
        <w:rPr>
          <w:rFonts w:ascii="Tahoma" w:hAnsi="Tahoma" w:cs="Tahoma"/>
          <w:sz w:val="20"/>
          <w:szCs w:val="20"/>
        </w:rPr>
        <w:t xml:space="preserve"> je povinný predložiť</w:t>
      </w:r>
      <w:r w:rsidR="00166282" w:rsidRPr="001B0D8F">
        <w:rPr>
          <w:rFonts w:ascii="Tahoma" w:hAnsi="Tahoma" w:cs="Tahoma"/>
          <w:sz w:val="20"/>
          <w:szCs w:val="20"/>
        </w:rPr>
        <w:t xml:space="preserve"> </w:t>
      </w:r>
      <w:r w:rsidR="003E00EF" w:rsidRPr="001B0D8F">
        <w:rPr>
          <w:rFonts w:ascii="Tahoma" w:hAnsi="Tahoma" w:cs="Tahoma"/>
          <w:sz w:val="20"/>
          <w:szCs w:val="20"/>
        </w:rPr>
        <w:t xml:space="preserve">Objednávateľovi </w:t>
      </w:r>
      <w:r w:rsidR="00166282" w:rsidRPr="001B0D8F">
        <w:rPr>
          <w:rFonts w:ascii="Tahoma" w:hAnsi="Tahoma" w:cs="Tahoma"/>
          <w:sz w:val="20"/>
          <w:szCs w:val="20"/>
        </w:rPr>
        <w:t>podklady podľa tohto ustanovenia Zákona o</w:t>
      </w:r>
      <w:r w:rsidR="003E00EF" w:rsidRPr="001B0D8F">
        <w:rPr>
          <w:rFonts w:ascii="Tahoma" w:hAnsi="Tahoma" w:cs="Tahoma"/>
          <w:sz w:val="20"/>
          <w:szCs w:val="20"/>
        </w:rPr>
        <w:t> </w:t>
      </w:r>
      <w:r w:rsidR="00166282" w:rsidRPr="001B0D8F">
        <w:rPr>
          <w:rFonts w:ascii="Tahoma" w:hAnsi="Tahoma" w:cs="Tahoma"/>
          <w:sz w:val="20"/>
          <w:szCs w:val="20"/>
        </w:rPr>
        <w:t>VO</w:t>
      </w:r>
      <w:r w:rsidR="003E00EF" w:rsidRPr="001B0D8F">
        <w:rPr>
          <w:rFonts w:ascii="Tahoma" w:hAnsi="Tahoma" w:cs="Tahoma"/>
          <w:sz w:val="20"/>
          <w:szCs w:val="20"/>
        </w:rPr>
        <w:t>, pričom, k</w:t>
      </w:r>
      <w:r w:rsidR="00EF4CC4" w:rsidRPr="001B0D8F">
        <w:rPr>
          <w:rFonts w:ascii="Tahoma" w:hAnsi="Tahoma" w:cs="Tahoma"/>
          <w:sz w:val="20"/>
          <w:szCs w:val="20"/>
        </w:rPr>
        <w:t xml:space="preserve">ým tieto </w:t>
      </w:r>
      <w:r w:rsidR="003E00EF" w:rsidRPr="001B0D8F">
        <w:rPr>
          <w:rFonts w:ascii="Tahoma" w:hAnsi="Tahoma" w:cs="Tahoma"/>
          <w:sz w:val="20"/>
          <w:szCs w:val="20"/>
        </w:rPr>
        <w:t xml:space="preserve">podklady </w:t>
      </w:r>
      <w:r w:rsidR="00EF4CC4" w:rsidRPr="001B0D8F">
        <w:rPr>
          <w:rFonts w:ascii="Tahoma" w:hAnsi="Tahoma" w:cs="Tahoma"/>
          <w:sz w:val="20"/>
          <w:szCs w:val="20"/>
        </w:rPr>
        <w:t>nie sú Objednávateľovi uspokojivo predložené, zaväzuje sa Zhotoviteľ nezabezpečovať príslušnú časť plnenia prostredníctvom subdodávateľa.</w:t>
      </w:r>
      <w:r w:rsidR="00166282" w:rsidRPr="001B0D8F">
        <w:rPr>
          <w:rFonts w:ascii="Tahoma" w:hAnsi="Tahoma" w:cs="Tahoma"/>
          <w:sz w:val="20"/>
          <w:szCs w:val="20"/>
        </w:rPr>
        <w:t xml:space="preserve"> </w:t>
      </w:r>
    </w:p>
    <w:p w14:paraId="415D7B6B" w14:textId="47977154" w:rsidR="00166282" w:rsidRPr="001B0D8F" w:rsidRDefault="005741AE" w:rsidP="00166282">
      <w:pPr>
        <w:ind w:left="709" w:hanging="709"/>
        <w:jc w:val="both"/>
        <w:rPr>
          <w:rFonts w:ascii="Tahoma" w:hAnsi="Tahoma" w:cs="Tahoma"/>
          <w:sz w:val="20"/>
          <w:szCs w:val="20"/>
        </w:rPr>
      </w:pPr>
      <w:r w:rsidRPr="001B0D8F">
        <w:rPr>
          <w:rFonts w:ascii="Tahoma" w:hAnsi="Tahoma" w:cs="Tahoma"/>
          <w:sz w:val="20"/>
          <w:szCs w:val="20"/>
        </w:rPr>
        <w:t>9</w:t>
      </w:r>
      <w:r w:rsidR="00166282" w:rsidRPr="001B0D8F">
        <w:rPr>
          <w:rFonts w:ascii="Tahoma" w:hAnsi="Tahoma" w:cs="Tahoma"/>
          <w:sz w:val="20"/>
          <w:szCs w:val="20"/>
        </w:rPr>
        <w:t>.4</w:t>
      </w:r>
      <w:r w:rsidR="00166282" w:rsidRPr="001B0D8F">
        <w:rPr>
          <w:rFonts w:ascii="Tahoma" w:hAnsi="Tahoma" w:cs="Tahoma"/>
          <w:sz w:val="20"/>
          <w:szCs w:val="20"/>
        </w:rPr>
        <w:tab/>
        <w:t xml:space="preserve">Ak Zhotoviteľ nahrádza niektorého zo subdodávateľov uvedených v </w:t>
      </w:r>
      <w:r w:rsidR="00357605" w:rsidRPr="001B0D8F">
        <w:rPr>
          <w:rFonts w:ascii="Tahoma" w:hAnsi="Tahoma" w:cs="Tahoma"/>
          <w:sz w:val="20"/>
          <w:szCs w:val="20"/>
        </w:rPr>
        <w:t>p</w:t>
      </w:r>
      <w:r w:rsidR="00166282" w:rsidRPr="001B0D8F">
        <w:rPr>
          <w:rFonts w:ascii="Tahoma" w:hAnsi="Tahoma" w:cs="Tahoma"/>
          <w:sz w:val="20"/>
          <w:szCs w:val="20"/>
        </w:rPr>
        <w:t xml:space="preserve">rílohe č. 3, alebo ak pri podpise Zmluvy Zhotoviteľ uviedol, že subdodávateľov nevyužije, počas plnenia Zmluvy sa však rozhodne niektorú časť plnenia dodať subdodávateľsky, je Zhotoviteľ povinný oznámiť Objednávateľovi (identifikačné) údaje o novom subdodávateľovi a o osobe oprávnenej konať za nového subdodávateľa v rozsahu bodu </w:t>
      </w:r>
      <w:r w:rsidR="003D1BB7" w:rsidRPr="001B0D8F">
        <w:rPr>
          <w:rFonts w:ascii="Tahoma" w:hAnsi="Tahoma" w:cs="Tahoma"/>
          <w:sz w:val="20"/>
          <w:szCs w:val="20"/>
        </w:rPr>
        <w:t>9</w:t>
      </w:r>
      <w:r w:rsidR="00166282" w:rsidRPr="001B0D8F">
        <w:rPr>
          <w:rFonts w:ascii="Tahoma" w:hAnsi="Tahoma" w:cs="Tahoma"/>
          <w:sz w:val="20"/>
          <w:szCs w:val="20"/>
        </w:rPr>
        <w:t xml:space="preserve">.3, a to najneskôr 7 dní pred prijatím subdodávky od nového subdodávateľa alebo od uzavretia zmluvného vzťahu s novým subdodávateľom (podľa toho, ktorá udalosť nastane skôr). </w:t>
      </w:r>
      <w:r w:rsidR="003953C4" w:rsidRPr="001B0D8F">
        <w:rPr>
          <w:rFonts w:ascii="Tahoma" w:hAnsi="Tahoma" w:cs="Tahoma"/>
          <w:sz w:val="20"/>
          <w:szCs w:val="20"/>
        </w:rPr>
        <w:t>Zhotoviteľ j</w:t>
      </w:r>
      <w:r w:rsidR="00166282" w:rsidRPr="001B0D8F">
        <w:rPr>
          <w:rFonts w:ascii="Tahoma" w:hAnsi="Tahoma" w:cs="Tahoma"/>
          <w:sz w:val="20"/>
          <w:szCs w:val="20"/>
        </w:rPr>
        <w:t xml:space="preserve">e na takúto zmenu oprávnený kedykoľvek počas trvania Zmluvy. </w:t>
      </w:r>
    </w:p>
    <w:p w14:paraId="1F0C06CB" w14:textId="6C0A2EAE" w:rsidR="0081596B" w:rsidRPr="001B0D8F" w:rsidRDefault="005741AE" w:rsidP="00B757FA">
      <w:pPr>
        <w:ind w:left="709" w:hanging="709"/>
        <w:jc w:val="both"/>
        <w:rPr>
          <w:rFonts w:ascii="Tahoma" w:hAnsi="Tahoma" w:cs="Tahoma"/>
          <w:sz w:val="20"/>
          <w:szCs w:val="20"/>
        </w:rPr>
      </w:pPr>
      <w:r w:rsidRPr="001B0D8F">
        <w:rPr>
          <w:rFonts w:ascii="Tahoma" w:hAnsi="Tahoma" w:cs="Tahoma"/>
          <w:sz w:val="20"/>
          <w:szCs w:val="20"/>
        </w:rPr>
        <w:t>9</w:t>
      </w:r>
      <w:r w:rsidR="00166282" w:rsidRPr="001B0D8F">
        <w:rPr>
          <w:rFonts w:ascii="Tahoma" w:hAnsi="Tahoma" w:cs="Tahoma"/>
          <w:sz w:val="20"/>
          <w:szCs w:val="20"/>
        </w:rPr>
        <w:t>.</w:t>
      </w:r>
      <w:r w:rsidR="003953C4" w:rsidRPr="001B0D8F">
        <w:rPr>
          <w:rFonts w:ascii="Tahoma" w:hAnsi="Tahoma" w:cs="Tahoma"/>
          <w:sz w:val="20"/>
          <w:szCs w:val="20"/>
        </w:rPr>
        <w:t>5</w:t>
      </w:r>
      <w:r w:rsidR="00166282" w:rsidRPr="001B0D8F">
        <w:rPr>
          <w:rFonts w:ascii="Tahoma" w:hAnsi="Tahoma" w:cs="Tahoma"/>
          <w:sz w:val="20"/>
          <w:szCs w:val="20"/>
        </w:rPr>
        <w:tab/>
      </w:r>
      <w:r w:rsidR="003953C4" w:rsidRPr="001B0D8F">
        <w:rPr>
          <w:rFonts w:ascii="Tahoma" w:hAnsi="Tahoma" w:cs="Tahoma"/>
          <w:sz w:val="20"/>
          <w:szCs w:val="20"/>
        </w:rPr>
        <w:t>Objednávateľ</w:t>
      </w:r>
      <w:r w:rsidR="00166282" w:rsidRPr="001B0D8F">
        <w:rPr>
          <w:rFonts w:ascii="Tahoma" w:hAnsi="Tahoma" w:cs="Tahoma"/>
          <w:sz w:val="20"/>
          <w:szCs w:val="20"/>
        </w:rPr>
        <w:t xml:space="preserve"> je oprávnený akéhokoľvek subdodávateľa odmietnuť</w:t>
      </w:r>
      <w:r w:rsidR="0081596B" w:rsidRPr="001B0D8F">
        <w:rPr>
          <w:rFonts w:ascii="Tahoma" w:hAnsi="Tahoma" w:cs="Tahoma"/>
          <w:sz w:val="20"/>
          <w:szCs w:val="20"/>
        </w:rPr>
        <w:t>, ak navrhovaná zmena nie je Zhotoviteľom podložená dôkazmi o dostatočnej kvalifikácii a inej spôsobilosti osoby nového subdodávateľa/Experta</w:t>
      </w:r>
      <w:r w:rsidR="00AD5F62" w:rsidRPr="001B0D8F">
        <w:rPr>
          <w:rFonts w:ascii="Tahoma" w:hAnsi="Tahoma" w:cs="Tahoma"/>
          <w:sz w:val="20"/>
          <w:szCs w:val="20"/>
        </w:rPr>
        <w:t xml:space="preserve"> alebo ak zistí</w:t>
      </w:r>
      <w:r w:rsidR="0081596B" w:rsidRPr="001B0D8F">
        <w:rPr>
          <w:rFonts w:ascii="Tahoma" w:hAnsi="Tahoma" w:cs="Tahoma"/>
          <w:sz w:val="20"/>
          <w:szCs w:val="20"/>
        </w:rPr>
        <w:t xml:space="preserve">, </w:t>
      </w:r>
      <w:r w:rsidR="00AD5F62" w:rsidRPr="001B0D8F">
        <w:rPr>
          <w:rFonts w:ascii="Tahoma" w:hAnsi="Tahoma" w:cs="Tahoma"/>
          <w:sz w:val="20"/>
          <w:szCs w:val="20"/>
        </w:rPr>
        <w:t xml:space="preserve">že subdodávateľ nie je riadne zapísaný </w:t>
      </w:r>
      <w:r w:rsidR="0081596B" w:rsidRPr="001B0D8F">
        <w:rPr>
          <w:rFonts w:ascii="Tahoma" w:hAnsi="Tahoma" w:cs="Tahoma"/>
          <w:sz w:val="20"/>
          <w:szCs w:val="20"/>
        </w:rPr>
        <w:t xml:space="preserve">do </w:t>
      </w:r>
      <w:r w:rsidR="00084192" w:rsidRPr="001B0D8F">
        <w:rPr>
          <w:rFonts w:ascii="Tahoma" w:hAnsi="Tahoma" w:cs="Tahoma"/>
          <w:sz w:val="20"/>
          <w:szCs w:val="20"/>
        </w:rPr>
        <w:t>r</w:t>
      </w:r>
      <w:r w:rsidR="0081596B" w:rsidRPr="001B0D8F">
        <w:rPr>
          <w:rFonts w:ascii="Tahoma" w:hAnsi="Tahoma" w:cs="Tahoma"/>
          <w:sz w:val="20"/>
          <w:szCs w:val="20"/>
        </w:rPr>
        <w:t>egistra partnerov verejného sektora, ak takýto zápis</w:t>
      </w:r>
      <w:r w:rsidR="00DF034F" w:rsidRPr="001B0D8F">
        <w:rPr>
          <w:rFonts w:ascii="Tahoma" w:hAnsi="Tahoma" w:cs="Tahoma"/>
          <w:sz w:val="20"/>
          <w:szCs w:val="20"/>
        </w:rPr>
        <w:t xml:space="preserve"> pre príslušného subdodávateľa</w:t>
      </w:r>
      <w:r w:rsidR="0081596B" w:rsidRPr="001B0D8F">
        <w:rPr>
          <w:rFonts w:ascii="Tahoma" w:hAnsi="Tahoma" w:cs="Tahoma"/>
          <w:sz w:val="20"/>
          <w:szCs w:val="20"/>
        </w:rPr>
        <w:t xml:space="preserve"> Zákon o RPVS požaduje.</w:t>
      </w:r>
    </w:p>
    <w:p w14:paraId="2B6D6D84" w14:textId="1CD28125" w:rsidR="0081596B" w:rsidRPr="001B0D8F" w:rsidRDefault="005741AE" w:rsidP="002B3C10">
      <w:pPr>
        <w:ind w:left="709" w:hanging="709"/>
        <w:jc w:val="both"/>
        <w:rPr>
          <w:rFonts w:ascii="Tahoma" w:hAnsi="Tahoma" w:cs="Tahoma"/>
          <w:sz w:val="20"/>
          <w:szCs w:val="20"/>
        </w:rPr>
      </w:pPr>
      <w:r w:rsidRPr="001B0D8F">
        <w:rPr>
          <w:rFonts w:ascii="Tahoma" w:hAnsi="Tahoma" w:cs="Tahoma"/>
          <w:sz w:val="20"/>
          <w:szCs w:val="20"/>
        </w:rPr>
        <w:t>9</w:t>
      </w:r>
      <w:r w:rsidR="002B3C10" w:rsidRPr="001B0D8F">
        <w:rPr>
          <w:rFonts w:ascii="Tahoma" w:hAnsi="Tahoma" w:cs="Tahoma"/>
          <w:sz w:val="20"/>
          <w:szCs w:val="20"/>
        </w:rPr>
        <w:t>.6</w:t>
      </w:r>
      <w:r w:rsidR="002B3C10" w:rsidRPr="001B0D8F">
        <w:rPr>
          <w:rFonts w:ascii="Tahoma" w:hAnsi="Tahoma" w:cs="Tahoma"/>
          <w:sz w:val="20"/>
          <w:szCs w:val="20"/>
        </w:rPr>
        <w:tab/>
      </w:r>
      <w:r w:rsidR="0081596B" w:rsidRPr="001B0D8F">
        <w:rPr>
          <w:rFonts w:ascii="Tahoma" w:hAnsi="Tahoma" w:cs="Tahoma"/>
          <w:sz w:val="20"/>
          <w:szCs w:val="20"/>
        </w:rPr>
        <w:t xml:space="preserve">Všetky </w:t>
      </w:r>
      <w:r w:rsidR="00B757FA" w:rsidRPr="001B0D8F">
        <w:rPr>
          <w:rFonts w:ascii="Tahoma" w:hAnsi="Tahoma" w:cs="Tahoma"/>
          <w:sz w:val="20"/>
          <w:szCs w:val="20"/>
        </w:rPr>
        <w:t>č</w:t>
      </w:r>
      <w:r w:rsidR="0081596B" w:rsidRPr="001B0D8F">
        <w:rPr>
          <w:rFonts w:ascii="Tahoma" w:hAnsi="Tahoma" w:cs="Tahoma"/>
          <w:sz w:val="20"/>
          <w:szCs w:val="20"/>
        </w:rPr>
        <w:t>asti Diela</w:t>
      </w:r>
      <w:r w:rsidR="00B757FA" w:rsidRPr="001B0D8F">
        <w:rPr>
          <w:rFonts w:ascii="Tahoma" w:hAnsi="Tahoma" w:cs="Tahoma"/>
          <w:sz w:val="20"/>
          <w:szCs w:val="20"/>
        </w:rPr>
        <w:t>,</w:t>
      </w:r>
      <w:r w:rsidR="0081596B" w:rsidRPr="001B0D8F">
        <w:rPr>
          <w:rFonts w:ascii="Tahoma" w:hAnsi="Tahoma" w:cs="Tahoma"/>
          <w:sz w:val="20"/>
          <w:szCs w:val="20"/>
        </w:rPr>
        <w:t xml:space="preserve"> ktoré budú vykonávané/poskytované formou subdodávok, budú takto vykonávané na výlučné náklady Zhotoviteľa a na jeho nebezpečenstvo až do okamihu </w:t>
      </w:r>
      <w:r w:rsidR="00B757FA" w:rsidRPr="001B0D8F">
        <w:rPr>
          <w:rFonts w:ascii="Tahoma" w:hAnsi="Tahoma" w:cs="Tahoma"/>
          <w:sz w:val="20"/>
          <w:szCs w:val="20"/>
        </w:rPr>
        <w:t xml:space="preserve">dodania </w:t>
      </w:r>
      <w:r w:rsidR="00B95899" w:rsidRPr="001B0D8F">
        <w:rPr>
          <w:rFonts w:ascii="Tahoma" w:hAnsi="Tahoma" w:cs="Tahoma"/>
          <w:sz w:val="20"/>
          <w:szCs w:val="20"/>
        </w:rPr>
        <w:t>Diela</w:t>
      </w:r>
      <w:r w:rsidR="0081596B" w:rsidRPr="001B0D8F">
        <w:rPr>
          <w:rFonts w:ascii="Tahoma" w:hAnsi="Tahoma" w:cs="Tahoma"/>
          <w:sz w:val="20"/>
          <w:szCs w:val="20"/>
        </w:rPr>
        <w:t>.</w:t>
      </w:r>
    </w:p>
    <w:p w14:paraId="2BA6F298" w14:textId="079A1563" w:rsidR="00D519F3" w:rsidRPr="00EB758B" w:rsidRDefault="005741AE" w:rsidP="002B3C10">
      <w:pPr>
        <w:ind w:left="709" w:hanging="709"/>
        <w:jc w:val="both"/>
        <w:rPr>
          <w:rFonts w:ascii="Tahoma" w:hAnsi="Tahoma" w:cs="Tahoma"/>
          <w:sz w:val="20"/>
          <w:szCs w:val="20"/>
        </w:rPr>
      </w:pPr>
      <w:r w:rsidRPr="001B0D8F">
        <w:rPr>
          <w:rFonts w:ascii="Tahoma" w:hAnsi="Tahoma" w:cs="Tahoma"/>
          <w:sz w:val="20"/>
          <w:szCs w:val="20"/>
        </w:rPr>
        <w:t>9</w:t>
      </w:r>
      <w:r w:rsidR="00D519F3" w:rsidRPr="001B0D8F">
        <w:rPr>
          <w:rFonts w:ascii="Tahoma" w:hAnsi="Tahoma" w:cs="Tahoma"/>
          <w:sz w:val="20"/>
          <w:szCs w:val="20"/>
        </w:rPr>
        <w:t xml:space="preserve">.7 </w:t>
      </w:r>
      <w:r w:rsidR="00D519F3" w:rsidRPr="001B0D8F">
        <w:rPr>
          <w:rFonts w:ascii="Tahoma" w:hAnsi="Tahoma" w:cs="Tahoma"/>
          <w:sz w:val="20"/>
          <w:szCs w:val="20"/>
        </w:rPr>
        <w:tab/>
        <w:t xml:space="preserve">Povinnosti podľa bodov </w:t>
      </w:r>
      <w:r w:rsidR="00804D40" w:rsidRPr="001B0D8F">
        <w:rPr>
          <w:rFonts w:ascii="Tahoma" w:hAnsi="Tahoma" w:cs="Tahoma"/>
          <w:sz w:val="20"/>
          <w:szCs w:val="20"/>
        </w:rPr>
        <w:t>9</w:t>
      </w:r>
      <w:r w:rsidR="00D519F3" w:rsidRPr="001B0D8F">
        <w:rPr>
          <w:rFonts w:ascii="Tahoma" w:hAnsi="Tahoma" w:cs="Tahoma"/>
          <w:sz w:val="20"/>
          <w:szCs w:val="20"/>
        </w:rPr>
        <w:t>.3 a </w:t>
      </w:r>
      <w:r w:rsidR="00804D40" w:rsidRPr="001B0D8F">
        <w:rPr>
          <w:rFonts w:ascii="Tahoma" w:hAnsi="Tahoma" w:cs="Tahoma"/>
          <w:sz w:val="20"/>
          <w:szCs w:val="20"/>
        </w:rPr>
        <w:t>9</w:t>
      </w:r>
      <w:r w:rsidR="00D519F3" w:rsidRPr="001B0D8F">
        <w:rPr>
          <w:rFonts w:ascii="Tahoma" w:hAnsi="Tahoma" w:cs="Tahoma"/>
          <w:sz w:val="20"/>
          <w:szCs w:val="20"/>
        </w:rPr>
        <w:t>.4 nie je Zhotoviteľ</w:t>
      </w:r>
      <w:r w:rsidR="00D519F3">
        <w:rPr>
          <w:rFonts w:ascii="Tahoma" w:hAnsi="Tahoma" w:cs="Tahoma"/>
          <w:sz w:val="20"/>
          <w:szCs w:val="20"/>
        </w:rPr>
        <w:t xml:space="preserve"> povinný plniť v prípade subdodávateľov, ktorí mu dodávajú tovary.</w:t>
      </w:r>
    </w:p>
    <w:p w14:paraId="2B962E53" w14:textId="77777777" w:rsidR="00005299" w:rsidRPr="00EB758B" w:rsidRDefault="00005299" w:rsidP="00CF1390">
      <w:pPr>
        <w:widowControl/>
        <w:tabs>
          <w:tab w:val="left" w:pos="709"/>
        </w:tabs>
        <w:autoSpaceDE/>
        <w:autoSpaceDN/>
        <w:ind w:left="709" w:hanging="709"/>
        <w:contextualSpacing/>
        <w:jc w:val="both"/>
        <w:rPr>
          <w:rFonts w:ascii="Tahoma" w:hAnsi="Tahoma" w:cs="Tahoma"/>
          <w:sz w:val="20"/>
          <w:szCs w:val="20"/>
        </w:rPr>
      </w:pPr>
    </w:p>
    <w:p w14:paraId="2319C1CE" w14:textId="724ED819" w:rsidR="002E738E" w:rsidRDefault="00BE63AB" w:rsidP="00050C3D">
      <w:pPr>
        <w:jc w:val="both"/>
        <w:rPr>
          <w:rFonts w:ascii="Tahoma" w:hAnsi="Tahoma" w:cs="Tahoma"/>
          <w:b/>
          <w:bCs/>
          <w:sz w:val="20"/>
          <w:szCs w:val="20"/>
        </w:rPr>
      </w:pPr>
      <w:r>
        <w:rPr>
          <w:rFonts w:ascii="Tahoma" w:hAnsi="Tahoma" w:cs="Tahoma"/>
          <w:b/>
          <w:bCs/>
          <w:sz w:val="20"/>
          <w:szCs w:val="20"/>
        </w:rPr>
        <w:t>1</w:t>
      </w:r>
      <w:r w:rsidR="005741AE">
        <w:rPr>
          <w:rFonts w:ascii="Tahoma" w:hAnsi="Tahoma" w:cs="Tahoma"/>
          <w:b/>
          <w:bCs/>
          <w:sz w:val="20"/>
          <w:szCs w:val="20"/>
        </w:rPr>
        <w:t>0</w:t>
      </w:r>
      <w:r w:rsidR="00213967" w:rsidRPr="00EB758B">
        <w:rPr>
          <w:rFonts w:ascii="Tahoma" w:hAnsi="Tahoma" w:cs="Tahoma"/>
          <w:b/>
          <w:bCs/>
          <w:sz w:val="20"/>
          <w:szCs w:val="20"/>
        </w:rPr>
        <w:tab/>
      </w:r>
      <w:r w:rsidR="002E738E" w:rsidRPr="00EB758B">
        <w:rPr>
          <w:rFonts w:ascii="Tahoma" w:hAnsi="Tahoma" w:cs="Tahoma"/>
          <w:b/>
          <w:bCs/>
          <w:sz w:val="20"/>
          <w:szCs w:val="20"/>
        </w:rPr>
        <w:t>CENA, PLATOBNÉ A FAKTURAČNÉ PODMIENKY</w:t>
      </w:r>
    </w:p>
    <w:p w14:paraId="12749A91" w14:textId="55C52261" w:rsidR="00A847D2" w:rsidRPr="00EB758B" w:rsidRDefault="00ED53E7" w:rsidP="00A847D2">
      <w:pPr>
        <w:jc w:val="both"/>
        <w:rPr>
          <w:rFonts w:ascii="Tahoma" w:hAnsi="Tahoma" w:cs="Tahoma"/>
          <w:b/>
          <w:bCs/>
          <w:sz w:val="20"/>
          <w:szCs w:val="20"/>
        </w:rPr>
      </w:pPr>
      <w:r>
        <w:rPr>
          <w:rFonts w:ascii="Tahoma" w:hAnsi="Tahoma" w:cs="Tahoma"/>
          <w:b/>
          <w:bCs/>
          <w:sz w:val="20"/>
          <w:szCs w:val="20"/>
        </w:rPr>
        <w:t>1</w:t>
      </w:r>
      <w:r w:rsidR="00C80FCE">
        <w:rPr>
          <w:rFonts w:ascii="Tahoma" w:hAnsi="Tahoma" w:cs="Tahoma"/>
          <w:b/>
          <w:bCs/>
          <w:sz w:val="20"/>
          <w:szCs w:val="20"/>
        </w:rPr>
        <w:t>0</w:t>
      </w:r>
      <w:r w:rsidR="00A847D2">
        <w:rPr>
          <w:rFonts w:ascii="Tahoma" w:hAnsi="Tahoma" w:cs="Tahoma"/>
          <w:b/>
          <w:bCs/>
          <w:sz w:val="20"/>
          <w:szCs w:val="20"/>
        </w:rPr>
        <w:t>.</w:t>
      </w:r>
      <w:r>
        <w:rPr>
          <w:rFonts w:ascii="Tahoma" w:hAnsi="Tahoma" w:cs="Tahoma"/>
          <w:b/>
          <w:bCs/>
          <w:sz w:val="20"/>
          <w:szCs w:val="20"/>
        </w:rPr>
        <w:t>1</w:t>
      </w:r>
      <w:r w:rsidR="00A847D2">
        <w:rPr>
          <w:rFonts w:ascii="Tahoma" w:hAnsi="Tahoma" w:cs="Tahoma"/>
          <w:b/>
          <w:bCs/>
          <w:sz w:val="20"/>
          <w:szCs w:val="20"/>
        </w:rPr>
        <w:tab/>
      </w:r>
      <w:r w:rsidR="00A847D2" w:rsidRPr="00EB758B">
        <w:rPr>
          <w:rFonts w:ascii="Tahoma" w:hAnsi="Tahoma" w:cs="Tahoma"/>
          <w:b/>
          <w:bCs/>
          <w:sz w:val="20"/>
          <w:szCs w:val="20"/>
        </w:rPr>
        <w:t>Obsah Ceny</w:t>
      </w:r>
    </w:p>
    <w:p w14:paraId="1E5A6C24" w14:textId="6D0AFFF6" w:rsidR="00A847D2" w:rsidRPr="00B71C59" w:rsidRDefault="00A847D2" w:rsidP="00A847D2">
      <w:pPr>
        <w:pStyle w:val="seLevel3"/>
        <w:keepNext/>
        <w:widowControl w:val="0"/>
        <w:numPr>
          <w:ilvl w:val="0"/>
          <w:numId w:val="0"/>
        </w:numPr>
        <w:spacing w:before="0" w:after="0"/>
        <w:ind w:left="1134" w:hanging="425"/>
        <w:rPr>
          <w:sz w:val="20"/>
          <w:szCs w:val="20"/>
          <w:lang w:val="sk-SK"/>
        </w:rPr>
      </w:pPr>
      <w:r w:rsidRPr="00EB758B">
        <w:rPr>
          <w:sz w:val="20"/>
          <w:szCs w:val="20"/>
          <w:lang w:val="sk-SK"/>
        </w:rPr>
        <w:t>(</w:t>
      </w:r>
      <w:r>
        <w:rPr>
          <w:sz w:val="20"/>
          <w:szCs w:val="20"/>
          <w:lang w:val="sk-SK"/>
        </w:rPr>
        <w:t>a</w:t>
      </w:r>
      <w:r w:rsidRPr="00EB758B">
        <w:rPr>
          <w:sz w:val="20"/>
          <w:szCs w:val="20"/>
          <w:lang w:val="sk-SK"/>
        </w:rPr>
        <w:t>)</w:t>
      </w:r>
      <w:r w:rsidRPr="00EB758B">
        <w:rPr>
          <w:sz w:val="20"/>
          <w:szCs w:val="20"/>
          <w:lang w:val="sk-SK"/>
        </w:rPr>
        <w:tab/>
      </w:r>
      <w:r>
        <w:rPr>
          <w:sz w:val="20"/>
          <w:szCs w:val="20"/>
          <w:lang w:val="sk-SK"/>
        </w:rPr>
        <w:t xml:space="preserve">V Cene sú zahrnuté akékoľvek a všetky náklady Zhotoviteľa na vykonanie Diela, ktoré podľa Zmluvy a/alebo obchodných zvyklostí a/alebo odvetvovej praxe </w:t>
      </w:r>
      <w:r w:rsidR="009321F2">
        <w:rPr>
          <w:sz w:val="20"/>
          <w:szCs w:val="20"/>
          <w:lang w:val="sk-SK"/>
        </w:rPr>
        <w:t xml:space="preserve">alebo aplikovateľného právneho predpisu (napr. dane, poplatky) </w:t>
      </w:r>
      <w:r>
        <w:rPr>
          <w:sz w:val="20"/>
          <w:szCs w:val="20"/>
          <w:lang w:val="sk-SK"/>
        </w:rPr>
        <w:t>súvisia s</w:t>
      </w:r>
      <w:r w:rsidR="00C80FCE">
        <w:rPr>
          <w:sz w:val="20"/>
          <w:szCs w:val="20"/>
          <w:lang w:val="sk-SK"/>
        </w:rPr>
        <w:t> Vykonávaním Diela a jeho v</w:t>
      </w:r>
      <w:r>
        <w:rPr>
          <w:sz w:val="20"/>
          <w:szCs w:val="20"/>
          <w:lang w:val="sk-SK"/>
        </w:rPr>
        <w:t xml:space="preserve">ykonaním </w:t>
      </w:r>
      <w:r w:rsidR="00C80FCE">
        <w:rPr>
          <w:sz w:val="20"/>
          <w:szCs w:val="20"/>
          <w:lang w:val="sk-SK"/>
        </w:rPr>
        <w:t>a odovzdaním do preberacieho konania</w:t>
      </w:r>
      <w:r>
        <w:rPr>
          <w:sz w:val="20"/>
          <w:szCs w:val="20"/>
          <w:lang w:val="sk-SK"/>
        </w:rPr>
        <w:t xml:space="preserve">, ako aj </w:t>
      </w:r>
      <w:r w:rsidR="000133A7">
        <w:rPr>
          <w:sz w:val="20"/>
          <w:szCs w:val="20"/>
          <w:lang w:val="sk-SK"/>
        </w:rPr>
        <w:t xml:space="preserve">ďalšie </w:t>
      </w:r>
      <w:r>
        <w:rPr>
          <w:sz w:val="20"/>
          <w:szCs w:val="20"/>
          <w:lang w:val="sk-SK"/>
        </w:rPr>
        <w:t xml:space="preserve">náklady, ktoré má alebo by mal </w:t>
      </w:r>
      <w:r w:rsidRPr="00A640FF">
        <w:rPr>
          <w:sz w:val="20"/>
          <w:szCs w:val="20"/>
          <w:lang w:val="sk-SK"/>
        </w:rPr>
        <w:t>Zhotoviteľ vynaložiť na to, aby bolo Dielo vykonané riadne a včas, ako aj ďalšie náklady Zhotoviteľa na plnenie zmluvných povinností v tejto Zmluve spomenutých alebo ňou predpokladaných (napr.</w:t>
      </w:r>
      <w:r w:rsidR="003E5E4B" w:rsidRPr="00A640FF">
        <w:rPr>
          <w:sz w:val="20"/>
          <w:szCs w:val="20"/>
          <w:lang w:val="sk-SK"/>
        </w:rPr>
        <w:t xml:space="preserve"> </w:t>
      </w:r>
      <w:r w:rsidR="00A640FF">
        <w:rPr>
          <w:sz w:val="20"/>
          <w:szCs w:val="20"/>
          <w:lang w:val="sk-SK"/>
        </w:rPr>
        <w:t xml:space="preserve">náklady na </w:t>
      </w:r>
      <w:r w:rsidR="003E5E4B" w:rsidRPr="00325735">
        <w:rPr>
          <w:color w:val="000000"/>
          <w:sz w:val="20"/>
          <w:szCs w:val="20"/>
          <w:lang w:val="sk-SK"/>
        </w:rPr>
        <w:t xml:space="preserve">zriadenie </w:t>
      </w:r>
      <w:r w:rsidR="004646B5">
        <w:rPr>
          <w:color w:val="000000"/>
          <w:sz w:val="20"/>
          <w:szCs w:val="20"/>
          <w:lang w:val="sk-SK"/>
        </w:rPr>
        <w:t xml:space="preserve">a vybavenie </w:t>
      </w:r>
      <w:r w:rsidR="003E5E4B" w:rsidRPr="00325735">
        <w:rPr>
          <w:color w:val="000000"/>
          <w:sz w:val="20"/>
          <w:szCs w:val="20"/>
          <w:lang w:val="sk-SK"/>
        </w:rPr>
        <w:t>staveniska, odvoz a likvidáci</w:t>
      </w:r>
      <w:r w:rsidR="00A640FF">
        <w:rPr>
          <w:color w:val="000000"/>
          <w:sz w:val="20"/>
          <w:szCs w:val="20"/>
          <w:lang w:val="sk-SK"/>
        </w:rPr>
        <w:t>u</w:t>
      </w:r>
      <w:r w:rsidR="003E5E4B" w:rsidRPr="00325735">
        <w:rPr>
          <w:color w:val="000000"/>
          <w:sz w:val="20"/>
          <w:szCs w:val="20"/>
          <w:lang w:val="sk-SK"/>
        </w:rPr>
        <w:t xml:space="preserve"> </w:t>
      </w:r>
      <w:r w:rsidR="00A640FF">
        <w:rPr>
          <w:color w:val="000000"/>
          <w:sz w:val="20"/>
          <w:szCs w:val="20"/>
          <w:lang w:val="sk-SK"/>
        </w:rPr>
        <w:t>O</w:t>
      </w:r>
      <w:r w:rsidR="003E5E4B" w:rsidRPr="00325735">
        <w:rPr>
          <w:color w:val="000000"/>
          <w:sz w:val="20"/>
          <w:szCs w:val="20"/>
          <w:lang w:val="sk-SK"/>
        </w:rPr>
        <w:t xml:space="preserve">dpadu, </w:t>
      </w:r>
      <w:r w:rsidR="004646B5">
        <w:rPr>
          <w:color w:val="000000"/>
          <w:sz w:val="20"/>
          <w:szCs w:val="20"/>
          <w:lang w:val="sk-SK"/>
        </w:rPr>
        <w:t>kontroly a </w:t>
      </w:r>
      <w:r w:rsidR="003E5E4B" w:rsidRPr="00325735">
        <w:rPr>
          <w:sz w:val="20"/>
          <w:szCs w:val="20"/>
          <w:lang w:val="sk-SK"/>
        </w:rPr>
        <w:t>skúšk</w:t>
      </w:r>
      <w:r w:rsidR="004646B5">
        <w:rPr>
          <w:sz w:val="20"/>
          <w:szCs w:val="20"/>
          <w:lang w:val="sk-SK"/>
        </w:rPr>
        <w:t>y</w:t>
      </w:r>
      <w:r w:rsidR="003E5E4B" w:rsidRPr="00325735">
        <w:rPr>
          <w:sz w:val="20"/>
          <w:szCs w:val="20"/>
          <w:lang w:val="sk-SK"/>
        </w:rPr>
        <w:t xml:space="preserve">, dokumentácia priebehu </w:t>
      </w:r>
      <w:r w:rsidR="005F4027">
        <w:rPr>
          <w:sz w:val="20"/>
          <w:szCs w:val="20"/>
          <w:lang w:val="sk-SK"/>
        </w:rPr>
        <w:t>Vykonávania D</w:t>
      </w:r>
      <w:r w:rsidR="003E5E4B" w:rsidRPr="00325735">
        <w:rPr>
          <w:sz w:val="20"/>
          <w:szCs w:val="20"/>
          <w:lang w:val="sk-SK"/>
        </w:rPr>
        <w:t xml:space="preserve">iela, vyhotovenie dokumentácie vykonávaných prác a výrobnotechnickej dokumentácie, vyhotovenie dokumentácie skutočného vyhotovenia </w:t>
      </w:r>
      <w:r w:rsidR="0049721E">
        <w:rPr>
          <w:sz w:val="20"/>
          <w:szCs w:val="20"/>
          <w:lang w:val="sk-SK"/>
        </w:rPr>
        <w:t>S</w:t>
      </w:r>
      <w:r w:rsidR="003E5E4B" w:rsidRPr="00325735">
        <w:rPr>
          <w:sz w:val="20"/>
          <w:szCs w:val="20"/>
          <w:lang w:val="sk-SK"/>
        </w:rPr>
        <w:t>tavby</w:t>
      </w:r>
      <w:r w:rsidRPr="00A640FF">
        <w:rPr>
          <w:sz w:val="20"/>
          <w:szCs w:val="20"/>
          <w:lang w:val="sk-SK"/>
        </w:rPr>
        <w:t>), ako aj náklady súvisiace s Vykonávaním Diela, ktoré Zmluva výslovne nespomína, ale ktoré Zhotoviteľ vynaloží  v súvislosti</w:t>
      </w:r>
      <w:r>
        <w:rPr>
          <w:sz w:val="20"/>
          <w:szCs w:val="20"/>
          <w:lang w:val="sk-SK"/>
        </w:rPr>
        <w:t xml:space="preserve"> s uzatvorením Zmluvy alebo po jej uzatvorení, vrátane nákladov, ktoré v čase jej uzatvorenia Zhotoviteľ nepredvídal, ale sú podľa okolností potrebné na riadne a včasné vykonanie Diela.</w:t>
      </w:r>
    </w:p>
    <w:p w14:paraId="4EDDDEDD" w14:textId="01351F3A" w:rsidR="00261F57" w:rsidRPr="001B0D8F" w:rsidRDefault="00D559AB" w:rsidP="00CF72DB">
      <w:pPr>
        <w:pStyle w:val="seLevel3"/>
        <w:keepNext/>
        <w:widowControl w:val="0"/>
        <w:numPr>
          <w:ilvl w:val="2"/>
          <w:numId w:val="6"/>
        </w:numPr>
        <w:spacing w:before="0" w:after="0"/>
        <w:ind w:left="1134" w:hanging="425"/>
        <w:rPr>
          <w:sz w:val="20"/>
          <w:szCs w:val="20"/>
          <w:lang w:val="sk-SK"/>
        </w:rPr>
      </w:pPr>
      <w:r>
        <w:rPr>
          <w:sz w:val="20"/>
          <w:szCs w:val="20"/>
          <w:lang w:val="sk-SK"/>
        </w:rPr>
        <w:t>Vo vzťahu k všetkým položkám uvedeným v</w:t>
      </w:r>
      <w:r w:rsidR="00261F57" w:rsidRPr="00325735">
        <w:rPr>
          <w:sz w:val="20"/>
          <w:szCs w:val="20"/>
          <w:lang w:val="sk-SK"/>
        </w:rPr>
        <w:t xml:space="preserve"> rozpočt</w:t>
      </w:r>
      <w:r>
        <w:rPr>
          <w:sz w:val="20"/>
          <w:szCs w:val="20"/>
          <w:lang w:val="sk-SK"/>
        </w:rPr>
        <w:t>e</w:t>
      </w:r>
      <w:r w:rsidR="00261F57" w:rsidRPr="00325735">
        <w:rPr>
          <w:sz w:val="20"/>
          <w:szCs w:val="20"/>
          <w:lang w:val="sk-SK"/>
        </w:rPr>
        <w:t>/ocenen</w:t>
      </w:r>
      <w:r>
        <w:rPr>
          <w:sz w:val="20"/>
          <w:szCs w:val="20"/>
          <w:lang w:val="sk-SK"/>
        </w:rPr>
        <w:t>om</w:t>
      </w:r>
      <w:r w:rsidR="00261F57" w:rsidRPr="00325735">
        <w:rPr>
          <w:sz w:val="20"/>
          <w:szCs w:val="20"/>
          <w:lang w:val="sk-SK"/>
        </w:rPr>
        <w:t xml:space="preserve"> výkaz</w:t>
      </w:r>
      <w:r>
        <w:rPr>
          <w:sz w:val="20"/>
          <w:szCs w:val="20"/>
          <w:lang w:val="sk-SK"/>
        </w:rPr>
        <w:t>e</w:t>
      </w:r>
      <w:r w:rsidR="00261F57" w:rsidRPr="00325735">
        <w:rPr>
          <w:sz w:val="20"/>
          <w:szCs w:val="20"/>
          <w:lang w:val="sk-SK"/>
        </w:rPr>
        <w:t xml:space="preserve"> výmer platí, že sa rozumejú vrátane všetkých bezprostredne súvisiacich výkonov a činností vrátane všetkých potrebných pomocných, m</w:t>
      </w:r>
      <w:r w:rsidR="00261F57" w:rsidRPr="001B0D8F">
        <w:rPr>
          <w:sz w:val="20"/>
          <w:szCs w:val="20"/>
          <w:lang w:val="sk-SK"/>
        </w:rPr>
        <w:t>ontážnych, spojovacích, kompletizačných a iných materiálov.</w:t>
      </w:r>
    </w:p>
    <w:p w14:paraId="2E2CB6A8" w14:textId="01F6268F" w:rsidR="002E738E" w:rsidRPr="001B0D8F" w:rsidRDefault="00BD0580" w:rsidP="00050C3D">
      <w:pPr>
        <w:ind w:left="709" w:hanging="709"/>
        <w:jc w:val="both"/>
        <w:rPr>
          <w:rFonts w:ascii="Tahoma" w:hAnsi="Tahoma" w:cs="Tahoma"/>
          <w:b/>
          <w:bCs/>
          <w:sz w:val="20"/>
          <w:szCs w:val="20"/>
        </w:rPr>
      </w:pPr>
      <w:r w:rsidRPr="001B0D8F">
        <w:rPr>
          <w:rFonts w:ascii="Tahoma" w:hAnsi="Tahoma" w:cs="Tahoma"/>
          <w:b/>
          <w:bCs/>
          <w:sz w:val="20"/>
          <w:szCs w:val="20"/>
        </w:rPr>
        <w:t>1</w:t>
      </w:r>
      <w:r w:rsidR="00FA4F88" w:rsidRPr="001B0D8F">
        <w:rPr>
          <w:rFonts w:ascii="Tahoma" w:hAnsi="Tahoma" w:cs="Tahoma"/>
          <w:b/>
          <w:bCs/>
          <w:sz w:val="20"/>
          <w:szCs w:val="20"/>
        </w:rPr>
        <w:t>0</w:t>
      </w:r>
      <w:r w:rsidR="002E738E" w:rsidRPr="001B0D8F">
        <w:rPr>
          <w:rFonts w:ascii="Tahoma" w:hAnsi="Tahoma" w:cs="Tahoma"/>
          <w:b/>
          <w:bCs/>
          <w:sz w:val="20"/>
          <w:szCs w:val="20"/>
        </w:rPr>
        <w:t>.</w:t>
      </w:r>
      <w:r w:rsidR="00A847D2" w:rsidRPr="001B0D8F">
        <w:rPr>
          <w:rFonts w:ascii="Tahoma" w:hAnsi="Tahoma" w:cs="Tahoma"/>
          <w:b/>
          <w:bCs/>
          <w:sz w:val="20"/>
          <w:szCs w:val="20"/>
        </w:rPr>
        <w:t>2</w:t>
      </w:r>
      <w:r w:rsidR="002E738E" w:rsidRPr="001B0D8F">
        <w:rPr>
          <w:rFonts w:ascii="Tahoma" w:hAnsi="Tahoma" w:cs="Tahoma"/>
          <w:b/>
          <w:bCs/>
          <w:sz w:val="20"/>
          <w:szCs w:val="20"/>
        </w:rPr>
        <w:tab/>
        <w:t>Výška Ceny</w:t>
      </w:r>
    </w:p>
    <w:p w14:paraId="2AE4EA33" w14:textId="034E8053" w:rsidR="002E738E" w:rsidRPr="00EB758B" w:rsidRDefault="002E738E" w:rsidP="00050C3D">
      <w:pPr>
        <w:ind w:left="1134" w:hanging="425"/>
        <w:jc w:val="both"/>
        <w:rPr>
          <w:rFonts w:ascii="Tahoma" w:hAnsi="Tahoma" w:cs="Tahoma"/>
          <w:sz w:val="20"/>
          <w:szCs w:val="20"/>
        </w:rPr>
      </w:pPr>
      <w:r w:rsidRPr="001B0D8F">
        <w:rPr>
          <w:rFonts w:ascii="Tahoma" w:hAnsi="Tahoma" w:cs="Tahoma"/>
          <w:sz w:val="20"/>
          <w:szCs w:val="20"/>
        </w:rPr>
        <w:t>(a)</w:t>
      </w:r>
      <w:r w:rsidRPr="001B0D8F">
        <w:rPr>
          <w:rFonts w:ascii="Tahoma" w:hAnsi="Tahoma" w:cs="Tahoma"/>
          <w:sz w:val="20"/>
          <w:szCs w:val="20"/>
        </w:rPr>
        <w:tab/>
        <w:t xml:space="preserve">Cena </w:t>
      </w:r>
      <w:r w:rsidR="005B3312" w:rsidRPr="001B0D8F">
        <w:rPr>
          <w:rFonts w:ascii="Tahoma" w:hAnsi="Tahoma" w:cs="Tahoma"/>
          <w:sz w:val="20"/>
          <w:szCs w:val="20"/>
        </w:rPr>
        <w:t>s obsahom podľa bodu 1</w:t>
      </w:r>
      <w:r w:rsidR="00C701D9" w:rsidRPr="001B0D8F">
        <w:rPr>
          <w:rFonts w:ascii="Tahoma" w:hAnsi="Tahoma" w:cs="Tahoma"/>
          <w:sz w:val="20"/>
          <w:szCs w:val="20"/>
        </w:rPr>
        <w:t>0</w:t>
      </w:r>
      <w:r w:rsidR="005B3312" w:rsidRPr="001B0D8F">
        <w:rPr>
          <w:rFonts w:ascii="Tahoma" w:hAnsi="Tahoma" w:cs="Tahoma"/>
          <w:sz w:val="20"/>
          <w:szCs w:val="20"/>
        </w:rPr>
        <w:t xml:space="preserve">.1 </w:t>
      </w:r>
      <w:r w:rsidRPr="001B0D8F">
        <w:rPr>
          <w:rFonts w:ascii="Tahoma" w:hAnsi="Tahoma" w:cs="Tahoma"/>
          <w:sz w:val="20"/>
          <w:szCs w:val="20"/>
        </w:rPr>
        <w:t>bola Zmluvnými stranami dohodnutá</w:t>
      </w:r>
      <w:r w:rsidR="0051220B" w:rsidRPr="001B0D8F">
        <w:rPr>
          <w:rFonts w:ascii="Tahoma" w:hAnsi="Tahoma" w:cs="Tahoma"/>
          <w:sz w:val="20"/>
          <w:szCs w:val="20"/>
        </w:rPr>
        <w:t xml:space="preserve"> v súlade so Zákonom o cenách </w:t>
      </w:r>
      <w:r w:rsidR="006967BA" w:rsidRPr="001B0D8F">
        <w:rPr>
          <w:rFonts w:ascii="Tahoma" w:hAnsi="Tahoma" w:cs="Tahoma"/>
          <w:sz w:val="20"/>
          <w:szCs w:val="20"/>
        </w:rPr>
        <w:t>na základe v Ponuke ponúknutom rozpočte/ocenenom výkaze výmer</w:t>
      </w:r>
      <w:r w:rsidR="0051220B" w:rsidRPr="001B0D8F">
        <w:rPr>
          <w:rFonts w:ascii="Tahoma" w:hAnsi="Tahoma" w:cs="Tahoma"/>
          <w:sz w:val="20"/>
          <w:szCs w:val="20"/>
        </w:rPr>
        <w:t xml:space="preserve">, </w:t>
      </w:r>
      <w:r w:rsidR="006967BA" w:rsidRPr="001B0D8F">
        <w:rPr>
          <w:rFonts w:ascii="Tahoma" w:hAnsi="Tahoma" w:cs="Tahoma"/>
          <w:sz w:val="20"/>
          <w:szCs w:val="20"/>
        </w:rPr>
        <w:t xml:space="preserve">ktorý </w:t>
      </w:r>
      <w:r w:rsidR="0051220B" w:rsidRPr="001B0D8F">
        <w:rPr>
          <w:rFonts w:ascii="Tahoma" w:hAnsi="Tahoma" w:cs="Tahoma"/>
          <w:sz w:val="20"/>
          <w:szCs w:val="20"/>
        </w:rPr>
        <w:t xml:space="preserve">tvorí prílohu </w:t>
      </w:r>
      <w:r w:rsidR="003B3856" w:rsidRPr="001B0D8F">
        <w:rPr>
          <w:rFonts w:ascii="Tahoma" w:hAnsi="Tahoma" w:cs="Tahoma"/>
          <w:sz w:val="20"/>
          <w:szCs w:val="20"/>
        </w:rPr>
        <w:t xml:space="preserve">č. </w:t>
      </w:r>
      <w:r w:rsidR="005258DD" w:rsidRPr="001B0D8F">
        <w:rPr>
          <w:rFonts w:ascii="Tahoma" w:hAnsi="Tahoma" w:cs="Tahoma"/>
          <w:sz w:val="20"/>
          <w:szCs w:val="20"/>
        </w:rPr>
        <w:t>2</w:t>
      </w:r>
      <w:r w:rsidR="008A5299" w:rsidRPr="001B0D8F">
        <w:rPr>
          <w:rFonts w:ascii="Tahoma" w:hAnsi="Tahoma" w:cs="Tahoma"/>
          <w:sz w:val="20"/>
          <w:szCs w:val="20"/>
        </w:rPr>
        <w:t xml:space="preserve"> Zmluvy</w:t>
      </w:r>
      <w:r w:rsidR="0051220B" w:rsidRPr="001B0D8F">
        <w:rPr>
          <w:rFonts w:ascii="Tahoma" w:hAnsi="Tahoma" w:cs="Tahoma"/>
          <w:sz w:val="20"/>
          <w:szCs w:val="20"/>
        </w:rPr>
        <w:t xml:space="preserve">, </w:t>
      </w:r>
      <w:r w:rsidRPr="001B0D8F">
        <w:rPr>
          <w:rFonts w:ascii="Tahoma" w:hAnsi="Tahoma" w:cs="Tahoma"/>
          <w:sz w:val="20"/>
          <w:szCs w:val="20"/>
        </w:rPr>
        <w:t>vo výške</w:t>
      </w:r>
      <w:r w:rsidRPr="00EB758B">
        <w:rPr>
          <w:rFonts w:ascii="Tahoma" w:hAnsi="Tahoma" w:cs="Tahoma"/>
          <w:sz w:val="20"/>
          <w:szCs w:val="20"/>
        </w:rPr>
        <w:t>:</w:t>
      </w:r>
    </w:p>
    <w:p w14:paraId="48C73CEF" w14:textId="77777777" w:rsidR="006967BA" w:rsidRDefault="006967BA" w:rsidP="00325735">
      <w:pPr>
        <w:ind w:left="425" w:firstLine="709"/>
        <w:jc w:val="both"/>
        <w:rPr>
          <w:rFonts w:ascii="Tahoma" w:hAnsi="Tahoma" w:cs="Tahoma"/>
          <w:sz w:val="20"/>
          <w:szCs w:val="20"/>
          <w:highlight w:val="yellow"/>
        </w:rPr>
      </w:pPr>
    </w:p>
    <w:p w14:paraId="1C540489" w14:textId="3DD3AEDC" w:rsidR="00561784" w:rsidRPr="00C52819" w:rsidRDefault="00561784" w:rsidP="00325735">
      <w:pPr>
        <w:ind w:left="425" w:firstLine="709"/>
        <w:jc w:val="both"/>
        <w:rPr>
          <w:rFonts w:ascii="Tahoma" w:hAnsi="Tahoma" w:cs="Tahoma"/>
          <w:sz w:val="20"/>
          <w:szCs w:val="20"/>
        </w:rPr>
      </w:pPr>
      <w:r w:rsidRPr="00C52819">
        <w:rPr>
          <w:rFonts w:ascii="Tahoma" w:hAnsi="Tahoma" w:cs="Tahoma"/>
          <w:sz w:val="20"/>
          <w:szCs w:val="20"/>
        </w:rPr>
        <w:t xml:space="preserve">Cena bez DPH  </w:t>
      </w:r>
      <w:r w:rsidR="003B3856" w:rsidRPr="00C52819">
        <w:rPr>
          <w:rFonts w:ascii="Tahoma" w:hAnsi="Tahoma" w:cs="Tahoma"/>
          <w:sz w:val="20"/>
          <w:szCs w:val="20"/>
        </w:rPr>
        <w:tab/>
      </w:r>
      <w:r w:rsidRPr="00C52819">
        <w:rPr>
          <w:rFonts w:ascii="Tahoma" w:hAnsi="Tahoma" w:cs="Tahoma"/>
          <w:sz w:val="20"/>
          <w:szCs w:val="20"/>
        </w:rPr>
        <w:tab/>
      </w:r>
      <w:r w:rsidR="005259E4" w:rsidRPr="00C52819">
        <w:rPr>
          <w:rFonts w:ascii="Tahoma" w:hAnsi="Tahoma" w:cs="Tahoma"/>
          <w:sz w:val="20"/>
          <w:szCs w:val="20"/>
        </w:rPr>
        <w:tab/>
      </w:r>
      <w:r w:rsidR="006967BA" w:rsidRPr="00A5530F">
        <w:rPr>
          <w:rFonts w:ascii="Tahoma" w:hAnsi="Tahoma" w:cs="Tahoma"/>
          <w:bCs/>
          <w:sz w:val="20"/>
          <w:highlight w:val="yellow"/>
          <w:lang w:val="pl-PL"/>
        </w:rPr>
        <w:t>[</w:t>
      </w:r>
      <w:r w:rsidR="00F9391C" w:rsidRPr="00A5530F">
        <w:rPr>
          <w:rFonts w:ascii="Tahoma" w:hAnsi="Tahoma" w:cs="Tahoma"/>
          <w:bCs/>
          <w:sz w:val="20"/>
          <w:highlight w:val="yellow"/>
          <w:lang w:val="pl-PL"/>
        </w:rPr>
        <w:t>.</w:t>
      </w:r>
      <w:r w:rsidR="006967BA" w:rsidRPr="00A5530F">
        <w:rPr>
          <w:rFonts w:ascii="Tahoma" w:hAnsi="Tahoma" w:cs="Tahoma"/>
          <w:bCs/>
          <w:sz w:val="20"/>
          <w:highlight w:val="yellow"/>
          <w:lang w:val="pl-PL"/>
        </w:rPr>
        <w:t>]</w:t>
      </w:r>
      <w:r w:rsidR="006967BA" w:rsidRPr="00A5530F">
        <w:rPr>
          <w:rFonts w:ascii="Tahoma" w:hAnsi="Tahoma" w:cs="Tahoma"/>
          <w:b/>
          <w:sz w:val="20"/>
          <w:lang w:val="pl-PL"/>
        </w:rPr>
        <w:t xml:space="preserve"> </w:t>
      </w:r>
      <w:r w:rsidR="006967BA" w:rsidRPr="00A5530F">
        <w:rPr>
          <w:rFonts w:ascii="Tahoma" w:hAnsi="Tahoma" w:cs="Tahoma"/>
          <w:bCs/>
          <w:sz w:val="20"/>
          <w:lang w:val="pl-PL"/>
        </w:rPr>
        <w:t>EUR</w:t>
      </w:r>
    </w:p>
    <w:p w14:paraId="5E3EC50D" w14:textId="4279E08A" w:rsidR="00561784" w:rsidRPr="00C52819" w:rsidRDefault="00561784" w:rsidP="00050C3D">
      <w:pPr>
        <w:ind w:left="1134" w:hanging="425"/>
        <w:jc w:val="both"/>
        <w:rPr>
          <w:rFonts w:ascii="Tahoma" w:hAnsi="Tahoma" w:cs="Tahoma"/>
          <w:sz w:val="20"/>
          <w:szCs w:val="20"/>
        </w:rPr>
      </w:pPr>
      <w:r w:rsidRPr="00C52819">
        <w:rPr>
          <w:rFonts w:ascii="Tahoma" w:hAnsi="Tahoma" w:cs="Tahoma"/>
          <w:sz w:val="20"/>
          <w:szCs w:val="20"/>
        </w:rPr>
        <w:tab/>
        <w:t>DPH 2</w:t>
      </w:r>
      <w:r w:rsidR="09D71E50" w:rsidRPr="00C52819">
        <w:rPr>
          <w:rFonts w:ascii="Tahoma" w:hAnsi="Tahoma" w:cs="Tahoma"/>
          <w:sz w:val="20"/>
          <w:szCs w:val="20"/>
        </w:rPr>
        <w:t>3</w:t>
      </w:r>
      <w:r w:rsidRPr="00C52819">
        <w:rPr>
          <w:rFonts w:ascii="Tahoma" w:hAnsi="Tahoma" w:cs="Tahoma"/>
          <w:sz w:val="20"/>
          <w:szCs w:val="20"/>
        </w:rPr>
        <w:t xml:space="preserve"> %             </w:t>
      </w:r>
      <w:r w:rsidRPr="00C52819">
        <w:rPr>
          <w:rFonts w:ascii="Tahoma" w:hAnsi="Tahoma" w:cs="Tahoma"/>
          <w:sz w:val="20"/>
          <w:szCs w:val="20"/>
        </w:rPr>
        <w:tab/>
      </w:r>
      <w:r w:rsidR="005259E4" w:rsidRPr="00C52819">
        <w:rPr>
          <w:rFonts w:ascii="Tahoma" w:hAnsi="Tahoma" w:cs="Tahoma"/>
          <w:sz w:val="20"/>
          <w:szCs w:val="20"/>
        </w:rPr>
        <w:tab/>
      </w:r>
      <w:r w:rsidR="006967BA" w:rsidRPr="67B963F2">
        <w:rPr>
          <w:rFonts w:ascii="Tahoma" w:hAnsi="Tahoma" w:cs="Tahoma"/>
          <w:sz w:val="20"/>
          <w:szCs w:val="20"/>
          <w:highlight w:val="yellow"/>
          <w:lang w:val="pl-PL"/>
        </w:rPr>
        <w:t>[</w:t>
      </w:r>
      <w:r w:rsidR="00F9391C" w:rsidRPr="67B963F2">
        <w:rPr>
          <w:rFonts w:ascii="Tahoma" w:hAnsi="Tahoma" w:cs="Tahoma"/>
          <w:sz w:val="20"/>
          <w:szCs w:val="20"/>
          <w:highlight w:val="yellow"/>
          <w:lang w:val="pl-PL"/>
        </w:rPr>
        <w:t>.</w:t>
      </w:r>
      <w:r w:rsidR="006967BA" w:rsidRPr="67B963F2">
        <w:rPr>
          <w:rFonts w:ascii="Tahoma" w:hAnsi="Tahoma" w:cs="Tahoma"/>
          <w:sz w:val="20"/>
          <w:szCs w:val="20"/>
          <w:highlight w:val="yellow"/>
          <w:lang w:val="pl-PL"/>
        </w:rPr>
        <w:t>]</w:t>
      </w:r>
      <w:r w:rsidR="006967BA" w:rsidRPr="67B963F2">
        <w:rPr>
          <w:rFonts w:ascii="Tahoma" w:hAnsi="Tahoma" w:cs="Tahoma"/>
          <w:b/>
          <w:bCs/>
          <w:sz w:val="20"/>
          <w:szCs w:val="20"/>
          <w:lang w:val="pl-PL"/>
        </w:rPr>
        <w:t xml:space="preserve"> </w:t>
      </w:r>
      <w:r w:rsidRPr="00C52819">
        <w:rPr>
          <w:rFonts w:ascii="Tahoma" w:hAnsi="Tahoma" w:cs="Tahoma"/>
          <w:sz w:val="20"/>
          <w:szCs w:val="20"/>
        </w:rPr>
        <w:t>E</w:t>
      </w:r>
      <w:r w:rsidR="006967BA">
        <w:rPr>
          <w:rFonts w:ascii="Tahoma" w:hAnsi="Tahoma" w:cs="Tahoma"/>
          <w:sz w:val="20"/>
          <w:szCs w:val="20"/>
        </w:rPr>
        <w:t>UR</w:t>
      </w:r>
    </w:p>
    <w:p w14:paraId="291A66EE" w14:textId="6C0B9AAF" w:rsidR="00561784" w:rsidRPr="00C52819" w:rsidRDefault="00561784" w:rsidP="00050C3D">
      <w:pPr>
        <w:ind w:left="1134" w:hanging="425"/>
        <w:jc w:val="both"/>
        <w:rPr>
          <w:rFonts w:ascii="Tahoma" w:hAnsi="Tahoma" w:cs="Tahoma"/>
          <w:b/>
          <w:bCs/>
          <w:sz w:val="20"/>
          <w:szCs w:val="20"/>
        </w:rPr>
      </w:pPr>
      <w:r w:rsidRPr="00C52819">
        <w:rPr>
          <w:rFonts w:ascii="Tahoma" w:hAnsi="Tahoma" w:cs="Tahoma"/>
          <w:sz w:val="20"/>
          <w:szCs w:val="20"/>
        </w:rPr>
        <w:tab/>
      </w:r>
      <w:r w:rsidRPr="00C52819">
        <w:rPr>
          <w:rFonts w:ascii="Tahoma" w:hAnsi="Tahoma" w:cs="Tahoma"/>
          <w:b/>
          <w:bCs/>
          <w:sz w:val="20"/>
          <w:szCs w:val="20"/>
        </w:rPr>
        <w:t xml:space="preserve">Cena s DPH </w:t>
      </w:r>
      <w:r w:rsidRPr="00C52819">
        <w:rPr>
          <w:rFonts w:ascii="Tahoma" w:hAnsi="Tahoma" w:cs="Tahoma"/>
          <w:b/>
          <w:bCs/>
          <w:sz w:val="20"/>
          <w:szCs w:val="20"/>
        </w:rPr>
        <w:tab/>
      </w:r>
      <w:r w:rsidRPr="00C52819">
        <w:rPr>
          <w:rFonts w:ascii="Tahoma" w:hAnsi="Tahoma" w:cs="Tahoma"/>
          <w:b/>
          <w:bCs/>
          <w:sz w:val="20"/>
          <w:szCs w:val="20"/>
        </w:rPr>
        <w:tab/>
      </w:r>
      <w:r w:rsidR="005259E4" w:rsidRPr="00C52819">
        <w:rPr>
          <w:rFonts w:ascii="Tahoma" w:hAnsi="Tahoma" w:cs="Tahoma"/>
          <w:b/>
          <w:bCs/>
          <w:sz w:val="20"/>
          <w:szCs w:val="20"/>
        </w:rPr>
        <w:tab/>
      </w:r>
      <w:r w:rsidR="006967BA" w:rsidRPr="00A5530F">
        <w:rPr>
          <w:rFonts w:ascii="Tahoma" w:hAnsi="Tahoma" w:cs="Tahoma"/>
          <w:b/>
          <w:sz w:val="20"/>
          <w:highlight w:val="yellow"/>
          <w:lang w:val="pl-PL"/>
        </w:rPr>
        <w:t>[</w:t>
      </w:r>
      <w:r w:rsidR="00F9391C" w:rsidRPr="00A5530F">
        <w:rPr>
          <w:rFonts w:ascii="Tahoma" w:hAnsi="Tahoma" w:cs="Tahoma"/>
          <w:b/>
          <w:sz w:val="20"/>
          <w:highlight w:val="yellow"/>
          <w:lang w:val="pl-PL"/>
        </w:rPr>
        <w:t>.</w:t>
      </w:r>
      <w:r w:rsidR="006967BA" w:rsidRPr="00A5530F">
        <w:rPr>
          <w:rFonts w:ascii="Tahoma" w:hAnsi="Tahoma" w:cs="Tahoma"/>
          <w:b/>
          <w:sz w:val="20"/>
          <w:highlight w:val="yellow"/>
          <w:lang w:val="pl-PL"/>
        </w:rPr>
        <w:t>]</w:t>
      </w:r>
      <w:r w:rsidR="006967BA" w:rsidRPr="00A5530F">
        <w:rPr>
          <w:rFonts w:ascii="Tahoma" w:hAnsi="Tahoma" w:cs="Tahoma"/>
          <w:b/>
          <w:sz w:val="20"/>
          <w:lang w:val="pl-PL"/>
        </w:rPr>
        <w:t xml:space="preserve"> </w:t>
      </w:r>
      <w:r w:rsidRPr="00C52819">
        <w:rPr>
          <w:rFonts w:ascii="Tahoma" w:hAnsi="Tahoma" w:cs="Tahoma"/>
          <w:b/>
          <w:bCs/>
          <w:sz w:val="20"/>
          <w:szCs w:val="20"/>
        </w:rPr>
        <w:t>Eur</w:t>
      </w:r>
    </w:p>
    <w:p w14:paraId="112E6910" w14:textId="143A1081" w:rsidR="00561784" w:rsidRDefault="00561784" w:rsidP="00050C3D">
      <w:pPr>
        <w:ind w:left="1134" w:hanging="425"/>
        <w:jc w:val="both"/>
        <w:rPr>
          <w:rFonts w:ascii="Tahoma" w:hAnsi="Tahoma" w:cs="Tahoma"/>
          <w:b/>
          <w:bCs/>
          <w:i/>
          <w:iCs/>
          <w:sz w:val="20"/>
          <w:szCs w:val="20"/>
        </w:rPr>
      </w:pPr>
      <w:r w:rsidRPr="00C52819">
        <w:rPr>
          <w:rFonts w:ascii="Tahoma" w:hAnsi="Tahoma" w:cs="Tahoma"/>
          <w:sz w:val="20"/>
          <w:szCs w:val="20"/>
        </w:rPr>
        <w:tab/>
      </w:r>
      <w:r w:rsidRPr="00C52819">
        <w:rPr>
          <w:rFonts w:ascii="Tahoma" w:hAnsi="Tahoma" w:cs="Tahoma"/>
          <w:i/>
          <w:iCs/>
          <w:sz w:val="20"/>
          <w:szCs w:val="20"/>
        </w:rPr>
        <w:t xml:space="preserve">(slovom:  </w:t>
      </w:r>
      <w:r w:rsidR="006967BA" w:rsidRPr="00A5530F">
        <w:rPr>
          <w:rFonts w:ascii="Tahoma" w:hAnsi="Tahoma" w:cs="Tahoma"/>
          <w:bCs/>
          <w:i/>
          <w:iCs/>
          <w:sz w:val="20"/>
          <w:highlight w:val="yellow"/>
          <w:lang w:val="pl-PL"/>
        </w:rPr>
        <w:t>[</w:t>
      </w:r>
      <w:r w:rsidR="00F9391C" w:rsidRPr="00A5530F">
        <w:rPr>
          <w:rFonts w:ascii="Tahoma" w:hAnsi="Tahoma" w:cs="Tahoma"/>
          <w:bCs/>
          <w:i/>
          <w:iCs/>
          <w:sz w:val="20"/>
          <w:highlight w:val="yellow"/>
          <w:lang w:val="pl-PL"/>
        </w:rPr>
        <w:t>.</w:t>
      </w:r>
      <w:r w:rsidR="006967BA" w:rsidRPr="00A5530F">
        <w:rPr>
          <w:rFonts w:ascii="Tahoma" w:hAnsi="Tahoma" w:cs="Tahoma"/>
          <w:bCs/>
          <w:i/>
          <w:iCs/>
          <w:sz w:val="20"/>
          <w:highlight w:val="yellow"/>
          <w:lang w:val="pl-PL"/>
        </w:rPr>
        <w:t>]</w:t>
      </w:r>
      <w:r w:rsidR="006967BA" w:rsidRPr="00A5530F">
        <w:rPr>
          <w:rFonts w:ascii="Tahoma" w:hAnsi="Tahoma" w:cs="Tahoma"/>
          <w:bCs/>
          <w:i/>
          <w:iCs/>
          <w:sz w:val="20"/>
          <w:lang w:val="pl-PL"/>
        </w:rPr>
        <w:t xml:space="preserve"> eur </w:t>
      </w:r>
      <w:r w:rsidR="003B3C48" w:rsidRPr="00C52819">
        <w:rPr>
          <w:rFonts w:ascii="Tahoma" w:hAnsi="Tahoma" w:cs="Tahoma"/>
          <w:i/>
          <w:iCs/>
          <w:sz w:val="20"/>
          <w:szCs w:val="20"/>
        </w:rPr>
        <w:t>vrátane</w:t>
      </w:r>
      <w:r w:rsidRPr="00C52819">
        <w:rPr>
          <w:rFonts w:ascii="Tahoma" w:hAnsi="Tahoma" w:cs="Tahoma"/>
          <w:i/>
          <w:iCs/>
          <w:sz w:val="20"/>
          <w:szCs w:val="20"/>
        </w:rPr>
        <w:t xml:space="preserve"> DPH)</w:t>
      </w:r>
      <w:r w:rsidR="009E2019" w:rsidRPr="00C52819">
        <w:rPr>
          <w:rFonts w:ascii="Tahoma" w:hAnsi="Tahoma" w:cs="Tahoma"/>
          <w:i/>
          <w:iCs/>
          <w:sz w:val="20"/>
          <w:szCs w:val="20"/>
        </w:rPr>
        <w:t>,</w:t>
      </w:r>
      <w:r w:rsidRPr="003B3C48">
        <w:rPr>
          <w:rFonts w:ascii="Tahoma" w:hAnsi="Tahoma" w:cs="Tahoma"/>
          <w:b/>
          <w:bCs/>
          <w:i/>
          <w:iCs/>
          <w:sz w:val="20"/>
          <w:szCs w:val="20"/>
        </w:rPr>
        <w:t xml:space="preserve"> </w:t>
      </w:r>
    </w:p>
    <w:p w14:paraId="33393553" w14:textId="77777777" w:rsidR="005259E4" w:rsidRPr="003B3C48" w:rsidRDefault="005259E4" w:rsidP="00050C3D">
      <w:pPr>
        <w:ind w:left="1134" w:hanging="425"/>
        <w:jc w:val="both"/>
        <w:rPr>
          <w:rFonts w:ascii="Tahoma" w:hAnsi="Tahoma" w:cs="Tahoma"/>
          <w:b/>
          <w:bCs/>
          <w:i/>
          <w:iCs/>
          <w:sz w:val="20"/>
          <w:szCs w:val="20"/>
        </w:rPr>
      </w:pPr>
    </w:p>
    <w:p w14:paraId="7AD20BCB" w14:textId="321A8DC3" w:rsidR="005259E4" w:rsidRDefault="003E5452" w:rsidP="001D767B">
      <w:pPr>
        <w:ind w:left="1134" w:hanging="425"/>
        <w:jc w:val="both"/>
        <w:rPr>
          <w:rFonts w:ascii="Tahoma" w:hAnsi="Tahoma" w:cs="Tahoma"/>
          <w:bCs/>
          <w:sz w:val="20"/>
          <w:szCs w:val="20"/>
        </w:rPr>
      </w:pPr>
      <w:r>
        <w:rPr>
          <w:rFonts w:ascii="Tahoma" w:hAnsi="Tahoma" w:cs="Tahoma"/>
          <w:b/>
          <w:bCs/>
          <w:sz w:val="20"/>
          <w:szCs w:val="20"/>
        </w:rPr>
        <w:tab/>
      </w:r>
      <w:r w:rsidR="005259E4">
        <w:rPr>
          <w:rFonts w:ascii="Tahoma" w:hAnsi="Tahoma" w:cs="Tahoma"/>
          <w:bCs/>
          <w:sz w:val="20"/>
          <w:szCs w:val="20"/>
        </w:rPr>
        <w:t xml:space="preserve">pričom </w:t>
      </w:r>
      <w:r w:rsidR="00A8772C">
        <w:rPr>
          <w:rFonts w:ascii="Tahoma" w:hAnsi="Tahoma" w:cs="Tahoma"/>
          <w:bCs/>
          <w:sz w:val="20"/>
          <w:szCs w:val="20"/>
        </w:rPr>
        <w:t>bude uhradená</w:t>
      </w:r>
      <w:r w:rsidR="00614559" w:rsidRPr="00614559">
        <w:rPr>
          <w:rFonts w:ascii="Tahoma" w:hAnsi="Tahoma" w:cs="Tahoma"/>
          <w:bCs/>
          <w:sz w:val="20"/>
          <w:szCs w:val="20"/>
        </w:rPr>
        <w:t xml:space="preserve"> </w:t>
      </w:r>
      <w:r w:rsidR="00FC3037" w:rsidRPr="00325735">
        <w:rPr>
          <w:rFonts w:ascii="Tahoma" w:hAnsi="Tahoma" w:cs="Tahoma"/>
          <w:bCs/>
          <w:sz w:val="20"/>
          <w:szCs w:val="20"/>
          <w:highlight w:val="yellow"/>
        </w:rPr>
        <w:t>v </w:t>
      </w:r>
      <w:r w:rsidR="00CD7567" w:rsidRPr="00325735">
        <w:rPr>
          <w:rFonts w:ascii="Tahoma" w:hAnsi="Tahoma" w:cs="Tahoma"/>
          <w:bCs/>
          <w:sz w:val="20"/>
          <w:szCs w:val="20"/>
          <w:highlight w:val="yellow"/>
        </w:rPr>
        <w:t>troch</w:t>
      </w:r>
      <w:r w:rsidR="00FC3037" w:rsidRPr="00325735">
        <w:rPr>
          <w:rFonts w:ascii="Tahoma" w:hAnsi="Tahoma" w:cs="Tahoma"/>
          <w:bCs/>
          <w:sz w:val="20"/>
          <w:szCs w:val="20"/>
          <w:highlight w:val="yellow"/>
        </w:rPr>
        <w:t xml:space="preserve"> splátkach</w:t>
      </w:r>
      <w:r w:rsidR="00FC3037">
        <w:rPr>
          <w:rFonts w:ascii="Tahoma" w:hAnsi="Tahoma" w:cs="Tahoma"/>
          <w:bCs/>
          <w:sz w:val="20"/>
          <w:szCs w:val="20"/>
        </w:rPr>
        <w:t xml:space="preserve"> </w:t>
      </w:r>
      <w:r w:rsidR="00614559" w:rsidRPr="00614559">
        <w:rPr>
          <w:rFonts w:ascii="Tahoma" w:hAnsi="Tahoma" w:cs="Tahoma"/>
          <w:bCs/>
          <w:sz w:val="20"/>
          <w:szCs w:val="20"/>
        </w:rPr>
        <w:t xml:space="preserve">nasledovne: </w:t>
      </w:r>
    </w:p>
    <w:p w14:paraId="6FBF35B6" w14:textId="77777777" w:rsidR="006967BA" w:rsidRPr="00614559" w:rsidRDefault="006967BA" w:rsidP="001D767B">
      <w:pPr>
        <w:ind w:left="1134" w:hanging="425"/>
        <w:jc w:val="both"/>
        <w:rPr>
          <w:rFonts w:ascii="Tahoma" w:hAnsi="Tahoma" w:cs="Tahoma"/>
          <w:bCs/>
          <w:sz w:val="20"/>
          <w:szCs w:val="20"/>
          <w:lang w:bidi="ar-SA"/>
        </w:rPr>
      </w:pPr>
    </w:p>
    <w:p w14:paraId="3255DB40" w14:textId="2C965BE8" w:rsidR="00614559" w:rsidRPr="00987F25" w:rsidRDefault="00614559" w:rsidP="00CF72DB">
      <w:pPr>
        <w:pStyle w:val="Odsekzoznamu"/>
        <w:widowControl/>
        <w:numPr>
          <w:ilvl w:val="0"/>
          <w:numId w:val="5"/>
        </w:numPr>
        <w:autoSpaceDE/>
        <w:autoSpaceDN/>
        <w:ind w:left="1560" w:hanging="426"/>
        <w:contextualSpacing/>
        <w:rPr>
          <w:rFonts w:ascii="Tahoma" w:hAnsi="Tahoma" w:cs="Tahoma"/>
          <w:bCs/>
          <w:sz w:val="20"/>
        </w:rPr>
      </w:pPr>
      <w:r w:rsidRPr="00987F25">
        <w:rPr>
          <w:rFonts w:ascii="Tahoma" w:hAnsi="Tahoma" w:cs="Tahoma"/>
          <w:b/>
          <w:sz w:val="20"/>
        </w:rPr>
        <w:t>prv</w:t>
      </w:r>
      <w:r w:rsidR="008925F4">
        <w:rPr>
          <w:rFonts w:ascii="Tahoma" w:hAnsi="Tahoma" w:cs="Tahoma"/>
          <w:b/>
          <w:sz w:val="20"/>
        </w:rPr>
        <w:t>á</w:t>
      </w:r>
      <w:r w:rsidRPr="00987F25">
        <w:rPr>
          <w:rFonts w:ascii="Tahoma" w:hAnsi="Tahoma" w:cs="Tahoma"/>
          <w:b/>
          <w:sz w:val="20"/>
        </w:rPr>
        <w:t xml:space="preserve"> čas</w:t>
      </w:r>
      <w:r w:rsidR="008925F4">
        <w:rPr>
          <w:rFonts w:ascii="Tahoma" w:hAnsi="Tahoma" w:cs="Tahoma"/>
          <w:b/>
          <w:sz w:val="20"/>
        </w:rPr>
        <w:t>ť</w:t>
      </w:r>
      <w:r w:rsidRPr="00987F25">
        <w:rPr>
          <w:rFonts w:ascii="Tahoma" w:hAnsi="Tahoma" w:cs="Tahoma"/>
          <w:bCs/>
          <w:sz w:val="20"/>
        </w:rPr>
        <w:t xml:space="preserve"> </w:t>
      </w:r>
      <w:r w:rsidRPr="00B2145B">
        <w:rPr>
          <w:rFonts w:ascii="Tahoma" w:hAnsi="Tahoma" w:cs="Tahoma"/>
          <w:b/>
          <w:sz w:val="20"/>
        </w:rPr>
        <w:t>Ceny</w:t>
      </w:r>
      <w:r w:rsidRPr="00987F25">
        <w:rPr>
          <w:rFonts w:ascii="Tahoma" w:hAnsi="Tahoma" w:cs="Tahoma"/>
          <w:bCs/>
          <w:sz w:val="20"/>
        </w:rPr>
        <w:t xml:space="preserve"> je dohodnut</w:t>
      </w:r>
      <w:r w:rsidR="008925F4">
        <w:rPr>
          <w:rFonts w:ascii="Tahoma" w:hAnsi="Tahoma" w:cs="Tahoma"/>
          <w:bCs/>
          <w:sz w:val="20"/>
        </w:rPr>
        <w:t>á</w:t>
      </w:r>
      <w:r w:rsidRPr="00987F25">
        <w:rPr>
          <w:rFonts w:ascii="Tahoma" w:hAnsi="Tahoma" w:cs="Tahoma"/>
          <w:bCs/>
          <w:sz w:val="20"/>
        </w:rPr>
        <w:t xml:space="preserve"> Zmluvnými stranami</w:t>
      </w:r>
      <w:r w:rsidR="00E30769" w:rsidRPr="00987F25">
        <w:rPr>
          <w:rFonts w:ascii="Tahoma" w:hAnsi="Tahoma" w:cs="Tahoma"/>
          <w:bCs/>
          <w:sz w:val="20"/>
        </w:rPr>
        <w:t xml:space="preserve"> vo výške</w:t>
      </w:r>
      <w:r w:rsidR="00BD3D16">
        <w:rPr>
          <w:rFonts w:ascii="Tahoma" w:hAnsi="Tahoma" w:cs="Tahoma"/>
          <w:bCs/>
          <w:sz w:val="20"/>
        </w:rPr>
        <w:t xml:space="preserve"> </w:t>
      </w:r>
      <w:r w:rsidR="00835B59">
        <w:rPr>
          <w:rFonts w:ascii="Tahoma" w:hAnsi="Tahoma" w:cs="Tahoma"/>
          <w:bCs/>
          <w:sz w:val="20"/>
        </w:rPr>
        <w:t>minimálne</w:t>
      </w:r>
      <w:r w:rsidR="00835B59" w:rsidRPr="00987F25">
        <w:rPr>
          <w:rFonts w:ascii="Tahoma" w:hAnsi="Tahoma" w:cs="Tahoma"/>
          <w:bCs/>
          <w:sz w:val="20"/>
        </w:rPr>
        <w:t xml:space="preserve"> </w:t>
      </w:r>
      <w:r w:rsidR="00835B59" w:rsidRPr="00A5530F">
        <w:rPr>
          <w:rFonts w:ascii="Tahoma" w:hAnsi="Tahoma" w:cs="Tahoma"/>
          <w:b/>
          <w:sz w:val="20"/>
          <w:highlight w:val="yellow"/>
        </w:rPr>
        <w:t>[</w:t>
      </w:r>
      <w:r w:rsidR="002E3B1D">
        <w:rPr>
          <w:rFonts w:ascii="Tahoma" w:hAnsi="Tahoma" w:cs="Tahoma"/>
          <w:b/>
          <w:sz w:val="20"/>
          <w:highlight w:val="yellow"/>
        </w:rPr>
        <w:t>50</w:t>
      </w:r>
      <w:r w:rsidR="00835B59" w:rsidRPr="00A5530F">
        <w:rPr>
          <w:rFonts w:ascii="Tahoma" w:hAnsi="Tahoma" w:cs="Tahoma"/>
          <w:b/>
          <w:sz w:val="20"/>
          <w:highlight w:val="yellow"/>
        </w:rPr>
        <w:t>]</w:t>
      </w:r>
      <w:r w:rsidR="00835B59" w:rsidRPr="00B2145B">
        <w:rPr>
          <w:rFonts w:ascii="Tahoma" w:hAnsi="Tahoma" w:cs="Tahoma"/>
          <w:b/>
          <w:sz w:val="20"/>
        </w:rPr>
        <w:t xml:space="preserve"> %</w:t>
      </w:r>
      <w:r w:rsidR="0096687A">
        <w:rPr>
          <w:rFonts w:ascii="Tahoma" w:hAnsi="Tahoma" w:cs="Tahoma"/>
          <w:b/>
          <w:sz w:val="20"/>
        </w:rPr>
        <w:t xml:space="preserve"> </w:t>
      </w:r>
      <w:r w:rsidR="0096687A">
        <w:rPr>
          <w:rFonts w:ascii="Tahoma" w:hAnsi="Tahoma" w:cs="Tahoma"/>
          <w:bCs/>
          <w:sz w:val="20"/>
        </w:rPr>
        <w:t>z Ceny</w:t>
      </w:r>
      <w:r w:rsidR="00517515" w:rsidRPr="00667F83">
        <w:rPr>
          <w:rFonts w:ascii="Tahoma" w:hAnsi="Tahoma" w:cs="Tahoma"/>
          <w:bCs/>
          <w:sz w:val="20"/>
        </w:rPr>
        <w:t xml:space="preserve">, </w:t>
      </w:r>
      <w:r w:rsidR="00517515">
        <w:rPr>
          <w:rFonts w:ascii="Tahoma" w:hAnsi="Tahoma" w:cs="Tahoma"/>
          <w:bCs/>
          <w:sz w:val="20"/>
        </w:rPr>
        <w:t>t. j. m</w:t>
      </w:r>
      <w:r w:rsidR="0096687A">
        <w:rPr>
          <w:rFonts w:ascii="Tahoma" w:hAnsi="Tahoma" w:cs="Tahoma"/>
          <w:bCs/>
          <w:sz w:val="20"/>
        </w:rPr>
        <w:t>inimálne</w:t>
      </w:r>
      <w:r w:rsidR="00517515">
        <w:rPr>
          <w:rFonts w:ascii="Tahoma" w:hAnsi="Tahoma" w:cs="Tahoma"/>
          <w:bCs/>
          <w:sz w:val="20"/>
        </w:rPr>
        <w:t xml:space="preserve"> </w:t>
      </w:r>
      <w:r w:rsidR="00517515" w:rsidRPr="00987F25">
        <w:rPr>
          <w:rFonts w:ascii="Tahoma" w:hAnsi="Tahoma" w:cs="Tahoma"/>
          <w:bCs/>
          <w:sz w:val="20"/>
        </w:rPr>
        <w:t xml:space="preserve">vo výške </w:t>
      </w:r>
      <w:r w:rsidR="00517515" w:rsidRPr="002E3B1D">
        <w:rPr>
          <w:rFonts w:ascii="Tahoma" w:hAnsi="Tahoma" w:cs="Tahoma"/>
          <w:bCs/>
          <w:sz w:val="20"/>
          <w:highlight w:val="yellow"/>
        </w:rPr>
        <w:t>[.]</w:t>
      </w:r>
      <w:r w:rsidR="00517515" w:rsidRPr="002E3B1D">
        <w:rPr>
          <w:rFonts w:ascii="Tahoma" w:hAnsi="Tahoma" w:cs="Tahoma"/>
          <w:bCs/>
          <w:sz w:val="20"/>
        </w:rPr>
        <w:t xml:space="preserve"> </w:t>
      </w:r>
      <w:r w:rsidR="00517515" w:rsidRPr="005A24CD">
        <w:rPr>
          <w:rFonts w:ascii="Tahoma" w:hAnsi="Tahoma" w:cs="Tahoma"/>
          <w:bCs/>
          <w:sz w:val="20"/>
          <w:lang w:val="en-GB"/>
        </w:rPr>
        <w:t>EUR bez DPH resp.</w:t>
      </w:r>
      <w:r w:rsidR="00517515" w:rsidRPr="005A24CD">
        <w:rPr>
          <w:rFonts w:ascii="Tahoma" w:hAnsi="Tahoma" w:cs="Tahoma"/>
          <w:b/>
          <w:sz w:val="20"/>
          <w:lang w:val="en-GB"/>
        </w:rPr>
        <w:t xml:space="preserve"> </w:t>
      </w:r>
      <w:r w:rsidR="00517515" w:rsidRPr="005A24CD">
        <w:rPr>
          <w:rFonts w:ascii="Tahoma" w:hAnsi="Tahoma" w:cs="Tahoma"/>
          <w:b/>
          <w:sz w:val="20"/>
          <w:highlight w:val="yellow"/>
          <w:lang w:val="en-GB"/>
        </w:rPr>
        <w:t>[.]</w:t>
      </w:r>
      <w:r w:rsidR="00517515" w:rsidRPr="005A24CD">
        <w:rPr>
          <w:rFonts w:ascii="Tahoma" w:hAnsi="Tahoma" w:cs="Tahoma"/>
          <w:b/>
          <w:sz w:val="20"/>
          <w:lang w:val="en-GB"/>
        </w:rPr>
        <w:t xml:space="preserve"> EUR s DPH </w:t>
      </w:r>
      <w:r w:rsidR="00517515" w:rsidRPr="005A24CD">
        <w:rPr>
          <w:rFonts w:ascii="Tahoma" w:hAnsi="Tahoma" w:cs="Tahoma"/>
          <w:bCs/>
          <w:i/>
          <w:iCs/>
          <w:sz w:val="20"/>
          <w:lang w:val="en-GB"/>
        </w:rPr>
        <w:t>(</w:t>
      </w:r>
      <w:proofErr w:type="spellStart"/>
      <w:r w:rsidR="00517515" w:rsidRPr="005A24CD">
        <w:rPr>
          <w:rFonts w:ascii="Tahoma" w:hAnsi="Tahoma" w:cs="Tahoma"/>
          <w:bCs/>
          <w:i/>
          <w:iCs/>
          <w:sz w:val="20"/>
          <w:lang w:val="en-GB"/>
        </w:rPr>
        <w:t>slovom</w:t>
      </w:r>
      <w:proofErr w:type="spellEnd"/>
      <w:r w:rsidR="00517515" w:rsidRPr="005A24CD">
        <w:rPr>
          <w:rFonts w:ascii="Tahoma" w:hAnsi="Tahoma" w:cs="Tahoma"/>
          <w:bCs/>
          <w:i/>
          <w:iCs/>
          <w:sz w:val="20"/>
          <w:lang w:val="en-GB"/>
        </w:rPr>
        <w:t xml:space="preserve">: </w:t>
      </w:r>
      <w:r w:rsidR="00517515" w:rsidRPr="005A24CD">
        <w:rPr>
          <w:rFonts w:ascii="Tahoma" w:hAnsi="Tahoma" w:cs="Tahoma"/>
          <w:bCs/>
          <w:i/>
          <w:iCs/>
          <w:sz w:val="20"/>
          <w:highlight w:val="yellow"/>
          <w:lang w:val="en-GB"/>
        </w:rPr>
        <w:t>[.]</w:t>
      </w:r>
      <w:r w:rsidR="00517515" w:rsidRPr="005A24CD">
        <w:rPr>
          <w:rFonts w:ascii="Tahoma" w:hAnsi="Tahoma" w:cs="Tahoma"/>
          <w:bCs/>
          <w:i/>
          <w:iCs/>
          <w:sz w:val="20"/>
          <w:lang w:val="en-GB"/>
        </w:rPr>
        <w:t xml:space="preserve"> </w:t>
      </w:r>
      <w:proofErr w:type="spellStart"/>
      <w:r w:rsidR="00517515" w:rsidRPr="005A24CD">
        <w:rPr>
          <w:rFonts w:ascii="Tahoma" w:hAnsi="Tahoma" w:cs="Tahoma"/>
          <w:bCs/>
          <w:i/>
          <w:iCs/>
          <w:sz w:val="20"/>
          <w:lang w:val="en-GB"/>
        </w:rPr>
        <w:t>eur</w:t>
      </w:r>
      <w:proofErr w:type="spellEnd"/>
      <w:r w:rsidR="00517515" w:rsidRPr="005A24CD">
        <w:rPr>
          <w:rFonts w:ascii="Tahoma" w:hAnsi="Tahoma" w:cs="Tahoma"/>
          <w:bCs/>
          <w:i/>
          <w:iCs/>
          <w:sz w:val="20"/>
          <w:lang w:val="en-GB"/>
        </w:rPr>
        <w:t xml:space="preserve"> </w:t>
      </w:r>
      <w:proofErr w:type="spellStart"/>
      <w:r w:rsidR="00517515" w:rsidRPr="005A24CD">
        <w:rPr>
          <w:rFonts w:ascii="Tahoma" w:hAnsi="Tahoma" w:cs="Tahoma"/>
          <w:bCs/>
          <w:i/>
          <w:iCs/>
          <w:sz w:val="20"/>
          <w:lang w:val="en-GB"/>
        </w:rPr>
        <w:t>vrátane</w:t>
      </w:r>
      <w:proofErr w:type="spellEnd"/>
      <w:r w:rsidR="00517515" w:rsidRPr="005A24CD">
        <w:rPr>
          <w:rFonts w:ascii="Tahoma" w:hAnsi="Tahoma" w:cs="Tahoma"/>
          <w:bCs/>
          <w:i/>
          <w:iCs/>
          <w:sz w:val="20"/>
          <w:lang w:val="en-GB"/>
        </w:rPr>
        <w:t xml:space="preserve"> </w:t>
      </w:r>
      <w:proofErr w:type="gramStart"/>
      <w:r w:rsidR="00517515" w:rsidRPr="005A24CD">
        <w:rPr>
          <w:rFonts w:ascii="Tahoma" w:hAnsi="Tahoma" w:cs="Tahoma"/>
          <w:bCs/>
          <w:i/>
          <w:iCs/>
          <w:sz w:val="20"/>
          <w:lang w:val="en-GB"/>
        </w:rPr>
        <w:t xml:space="preserve">DPH) </w:t>
      </w:r>
      <w:r w:rsidR="00835B59">
        <w:rPr>
          <w:rFonts w:ascii="Tahoma" w:hAnsi="Tahoma" w:cs="Tahoma"/>
          <w:b/>
          <w:sz w:val="20"/>
        </w:rPr>
        <w:t xml:space="preserve"> </w:t>
      </w:r>
      <w:r w:rsidR="00835B59">
        <w:rPr>
          <w:rFonts w:ascii="Tahoma" w:hAnsi="Tahoma" w:cs="Tahoma"/>
          <w:bCs/>
          <w:sz w:val="20"/>
        </w:rPr>
        <w:t>a</w:t>
      </w:r>
      <w:proofErr w:type="gramEnd"/>
      <w:r w:rsidR="00835B59" w:rsidRPr="00987F25">
        <w:rPr>
          <w:rFonts w:ascii="Tahoma" w:hAnsi="Tahoma" w:cs="Tahoma"/>
          <w:bCs/>
          <w:sz w:val="20"/>
        </w:rPr>
        <w:t xml:space="preserve"> </w:t>
      </w:r>
      <w:r w:rsidR="00BD3D16">
        <w:rPr>
          <w:rFonts w:ascii="Tahoma" w:hAnsi="Tahoma" w:cs="Tahoma"/>
          <w:bCs/>
          <w:sz w:val="20"/>
        </w:rPr>
        <w:t>maximálne</w:t>
      </w:r>
      <w:r w:rsidR="00E30769" w:rsidRPr="00987F25">
        <w:rPr>
          <w:rFonts w:ascii="Tahoma" w:hAnsi="Tahoma" w:cs="Tahoma"/>
          <w:bCs/>
          <w:sz w:val="20"/>
        </w:rPr>
        <w:t xml:space="preserve"> </w:t>
      </w:r>
      <w:r w:rsidR="00E30769" w:rsidRPr="00A5530F">
        <w:rPr>
          <w:rFonts w:ascii="Tahoma" w:hAnsi="Tahoma" w:cs="Tahoma"/>
          <w:b/>
          <w:sz w:val="20"/>
          <w:highlight w:val="yellow"/>
        </w:rPr>
        <w:t>[</w:t>
      </w:r>
      <w:r w:rsidR="00F9391C" w:rsidRPr="00A5530F">
        <w:rPr>
          <w:rFonts w:ascii="Tahoma" w:hAnsi="Tahoma" w:cs="Tahoma"/>
          <w:b/>
          <w:sz w:val="20"/>
          <w:highlight w:val="yellow"/>
        </w:rPr>
        <w:t>.</w:t>
      </w:r>
      <w:r w:rsidR="00E30769" w:rsidRPr="00A5530F">
        <w:rPr>
          <w:rFonts w:ascii="Tahoma" w:hAnsi="Tahoma" w:cs="Tahoma"/>
          <w:b/>
          <w:sz w:val="20"/>
          <w:highlight w:val="yellow"/>
        </w:rPr>
        <w:t>]</w:t>
      </w:r>
      <w:r w:rsidR="00E30769" w:rsidRPr="00B2145B">
        <w:rPr>
          <w:rFonts w:ascii="Tahoma" w:hAnsi="Tahoma" w:cs="Tahoma"/>
          <w:b/>
          <w:sz w:val="20"/>
        </w:rPr>
        <w:t xml:space="preserve"> %</w:t>
      </w:r>
      <w:r w:rsidR="00E30769" w:rsidRPr="00987F25">
        <w:rPr>
          <w:rFonts w:ascii="Tahoma" w:hAnsi="Tahoma" w:cs="Tahoma"/>
          <w:bCs/>
          <w:sz w:val="20"/>
        </w:rPr>
        <w:t xml:space="preserve"> </w:t>
      </w:r>
      <w:r w:rsidR="00E30769">
        <w:rPr>
          <w:rFonts w:ascii="Tahoma" w:hAnsi="Tahoma" w:cs="Tahoma"/>
          <w:bCs/>
          <w:sz w:val="20"/>
        </w:rPr>
        <w:t xml:space="preserve">z </w:t>
      </w:r>
      <w:r w:rsidR="00E30769" w:rsidRPr="00987F25">
        <w:rPr>
          <w:rFonts w:ascii="Tahoma" w:hAnsi="Tahoma" w:cs="Tahoma"/>
          <w:bCs/>
          <w:sz w:val="20"/>
        </w:rPr>
        <w:t>Ceny</w:t>
      </w:r>
      <w:r w:rsidR="00E30769">
        <w:rPr>
          <w:rFonts w:ascii="Tahoma" w:hAnsi="Tahoma" w:cs="Tahoma"/>
          <w:bCs/>
          <w:sz w:val="20"/>
        </w:rPr>
        <w:t>,</w:t>
      </w:r>
      <w:r w:rsidR="00E30769" w:rsidRPr="004C2973">
        <w:rPr>
          <w:rFonts w:ascii="Tahoma" w:hAnsi="Tahoma" w:cs="Tahoma"/>
          <w:bCs/>
          <w:sz w:val="20"/>
        </w:rPr>
        <w:t xml:space="preserve"> </w:t>
      </w:r>
      <w:r w:rsidR="00E30769">
        <w:rPr>
          <w:rFonts w:ascii="Tahoma" w:hAnsi="Tahoma" w:cs="Tahoma"/>
          <w:bCs/>
          <w:sz w:val="20"/>
        </w:rPr>
        <w:t>t. j.</w:t>
      </w:r>
      <w:r w:rsidR="00CA3B02">
        <w:rPr>
          <w:rFonts w:ascii="Tahoma" w:hAnsi="Tahoma" w:cs="Tahoma"/>
          <w:bCs/>
          <w:sz w:val="20"/>
        </w:rPr>
        <w:t xml:space="preserve"> maximálne</w:t>
      </w:r>
      <w:r w:rsidR="00E30769">
        <w:rPr>
          <w:rFonts w:ascii="Tahoma" w:hAnsi="Tahoma" w:cs="Tahoma"/>
          <w:bCs/>
          <w:sz w:val="20"/>
        </w:rPr>
        <w:t xml:space="preserve"> </w:t>
      </w:r>
      <w:r w:rsidRPr="00987F25">
        <w:rPr>
          <w:rFonts w:ascii="Tahoma" w:hAnsi="Tahoma" w:cs="Tahoma"/>
          <w:bCs/>
          <w:sz w:val="20"/>
        </w:rPr>
        <w:t xml:space="preserve">vo výške </w:t>
      </w:r>
      <w:r w:rsidR="004C2973" w:rsidRPr="00A5530F">
        <w:rPr>
          <w:rFonts w:ascii="Tahoma" w:hAnsi="Tahoma" w:cs="Tahoma"/>
          <w:bCs/>
          <w:sz w:val="20"/>
          <w:highlight w:val="yellow"/>
          <w:lang w:val="pl-PL"/>
        </w:rPr>
        <w:t>[</w:t>
      </w:r>
      <w:r w:rsidR="00F9391C" w:rsidRPr="00A5530F">
        <w:rPr>
          <w:rFonts w:ascii="Tahoma" w:hAnsi="Tahoma" w:cs="Tahoma"/>
          <w:bCs/>
          <w:sz w:val="20"/>
          <w:highlight w:val="yellow"/>
          <w:lang w:val="pl-PL"/>
        </w:rPr>
        <w:t>.</w:t>
      </w:r>
      <w:r w:rsidR="004C2973" w:rsidRPr="00A5530F">
        <w:rPr>
          <w:rFonts w:ascii="Tahoma" w:hAnsi="Tahoma" w:cs="Tahoma"/>
          <w:bCs/>
          <w:sz w:val="20"/>
          <w:highlight w:val="yellow"/>
          <w:lang w:val="pl-PL"/>
        </w:rPr>
        <w:t>]</w:t>
      </w:r>
      <w:r w:rsidR="004C2973" w:rsidRPr="00A5530F">
        <w:rPr>
          <w:rFonts w:ascii="Tahoma" w:hAnsi="Tahoma" w:cs="Tahoma"/>
          <w:bCs/>
          <w:sz w:val="20"/>
          <w:lang w:val="pl-PL"/>
        </w:rPr>
        <w:t xml:space="preserve"> E</w:t>
      </w:r>
      <w:r w:rsidR="00F9391C" w:rsidRPr="00A5530F">
        <w:rPr>
          <w:rFonts w:ascii="Tahoma" w:hAnsi="Tahoma" w:cs="Tahoma"/>
          <w:bCs/>
          <w:sz w:val="20"/>
          <w:lang w:val="pl-PL"/>
        </w:rPr>
        <w:t>UR</w:t>
      </w:r>
      <w:r w:rsidR="004C2973" w:rsidRPr="00A5530F">
        <w:rPr>
          <w:rFonts w:ascii="Tahoma" w:hAnsi="Tahoma" w:cs="Tahoma"/>
          <w:bCs/>
          <w:sz w:val="20"/>
          <w:lang w:val="pl-PL"/>
        </w:rPr>
        <w:t xml:space="preserve"> bez DPH </w:t>
      </w:r>
      <w:r w:rsidR="004C2973" w:rsidRPr="00A5530F">
        <w:rPr>
          <w:rFonts w:ascii="Tahoma" w:hAnsi="Tahoma" w:cs="Tahoma"/>
          <w:bCs/>
          <w:sz w:val="20"/>
          <w:lang w:val="pl-PL"/>
        </w:rPr>
        <w:lastRenderedPageBreak/>
        <w:t>resp.</w:t>
      </w:r>
      <w:r w:rsidR="004C2973" w:rsidRPr="00A5530F">
        <w:rPr>
          <w:rFonts w:ascii="Tahoma" w:hAnsi="Tahoma" w:cs="Tahoma"/>
          <w:b/>
          <w:sz w:val="20"/>
          <w:lang w:val="pl-PL"/>
        </w:rPr>
        <w:t xml:space="preserve"> </w:t>
      </w:r>
      <w:r w:rsidR="004C2973" w:rsidRPr="00A5530F">
        <w:rPr>
          <w:rFonts w:ascii="Tahoma" w:hAnsi="Tahoma" w:cs="Tahoma"/>
          <w:b/>
          <w:sz w:val="20"/>
          <w:highlight w:val="yellow"/>
          <w:lang w:val="pl-PL"/>
        </w:rPr>
        <w:t>[</w:t>
      </w:r>
      <w:r w:rsidR="00F9391C" w:rsidRPr="00A5530F">
        <w:rPr>
          <w:rFonts w:ascii="Tahoma" w:hAnsi="Tahoma" w:cs="Tahoma"/>
          <w:b/>
          <w:sz w:val="20"/>
          <w:highlight w:val="yellow"/>
          <w:lang w:val="pl-PL"/>
        </w:rPr>
        <w:t>.</w:t>
      </w:r>
      <w:r w:rsidR="004C2973" w:rsidRPr="00A5530F">
        <w:rPr>
          <w:rFonts w:ascii="Tahoma" w:hAnsi="Tahoma" w:cs="Tahoma"/>
          <w:b/>
          <w:sz w:val="20"/>
          <w:highlight w:val="yellow"/>
          <w:lang w:val="pl-PL"/>
        </w:rPr>
        <w:t>]</w:t>
      </w:r>
      <w:r w:rsidR="004C2973" w:rsidRPr="00A5530F">
        <w:rPr>
          <w:rFonts w:ascii="Tahoma" w:hAnsi="Tahoma" w:cs="Tahoma"/>
          <w:b/>
          <w:sz w:val="20"/>
          <w:lang w:val="pl-PL"/>
        </w:rPr>
        <w:t xml:space="preserve"> </w:t>
      </w:r>
      <w:r w:rsidR="00F9391C" w:rsidRPr="00A5530F">
        <w:rPr>
          <w:rFonts w:ascii="Tahoma" w:hAnsi="Tahoma" w:cs="Tahoma"/>
          <w:b/>
          <w:sz w:val="20"/>
          <w:lang w:val="pl-PL"/>
        </w:rPr>
        <w:t xml:space="preserve">EUR </w:t>
      </w:r>
      <w:r w:rsidR="004C2973" w:rsidRPr="00A5530F">
        <w:rPr>
          <w:rFonts w:ascii="Tahoma" w:hAnsi="Tahoma" w:cs="Tahoma"/>
          <w:b/>
          <w:sz w:val="20"/>
          <w:lang w:val="pl-PL"/>
        </w:rPr>
        <w:t xml:space="preserve">s DPH </w:t>
      </w:r>
      <w:r w:rsidR="004C2973" w:rsidRPr="00A5530F">
        <w:rPr>
          <w:rFonts w:ascii="Tahoma" w:hAnsi="Tahoma" w:cs="Tahoma"/>
          <w:bCs/>
          <w:i/>
          <w:iCs/>
          <w:sz w:val="20"/>
          <w:lang w:val="pl-PL"/>
        </w:rPr>
        <w:t xml:space="preserve">(slovom: </w:t>
      </w:r>
      <w:r w:rsidR="004C0462" w:rsidRPr="00A5530F">
        <w:rPr>
          <w:rFonts w:ascii="Tahoma" w:hAnsi="Tahoma" w:cs="Tahoma"/>
          <w:bCs/>
          <w:i/>
          <w:iCs/>
          <w:sz w:val="20"/>
          <w:highlight w:val="yellow"/>
          <w:lang w:val="pl-PL"/>
        </w:rPr>
        <w:t>[</w:t>
      </w:r>
      <w:r w:rsidR="00F9391C" w:rsidRPr="00A5530F">
        <w:rPr>
          <w:rFonts w:ascii="Tahoma" w:hAnsi="Tahoma" w:cs="Tahoma"/>
          <w:bCs/>
          <w:i/>
          <w:iCs/>
          <w:sz w:val="20"/>
          <w:highlight w:val="yellow"/>
          <w:lang w:val="pl-PL"/>
        </w:rPr>
        <w:t>.</w:t>
      </w:r>
      <w:r w:rsidR="004C0462" w:rsidRPr="00A5530F">
        <w:rPr>
          <w:rFonts w:ascii="Tahoma" w:hAnsi="Tahoma" w:cs="Tahoma"/>
          <w:bCs/>
          <w:i/>
          <w:iCs/>
          <w:sz w:val="20"/>
          <w:highlight w:val="yellow"/>
          <w:lang w:val="pl-PL"/>
        </w:rPr>
        <w:t>]</w:t>
      </w:r>
      <w:r w:rsidR="00B7263D" w:rsidRPr="00A5530F">
        <w:rPr>
          <w:rFonts w:ascii="Tahoma" w:hAnsi="Tahoma" w:cs="Tahoma"/>
          <w:bCs/>
          <w:i/>
          <w:iCs/>
          <w:sz w:val="20"/>
          <w:lang w:val="pl-PL"/>
        </w:rPr>
        <w:t xml:space="preserve"> </w:t>
      </w:r>
      <w:r w:rsidR="00F9391C" w:rsidRPr="00A5530F">
        <w:rPr>
          <w:rFonts w:ascii="Tahoma" w:hAnsi="Tahoma" w:cs="Tahoma"/>
          <w:bCs/>
          <w:i/>
          <w:iCs/>
          <w:sz w:val="20"/>
          <w:lang w:val="pl-PL"/>
        </w:rPr>
        <w:t>eur v</w:t>
      </w:r>
      <w:r w:rsidR="004C2973" w:rsidRPr="00A5530F">
        <w:rPr>
          <w:rFonts w:ascii="Tahoma" w:hAnsi="Tahoma" w:cs="Tahoma"/>
          <w:bCs/>
          <w:i/>
          <w:iCs/>
          <w:sz w:val="20"/>
          <w:lang w:val="pl-PL"/>
        </w:rPr>
        <w:t xml:space="preserve">rátane DPH) </w:t>
      </w:r>
      <w:r w:rsidR="004C2973" w:rsidRPr="00325735">
        <w:rPr>
          <w:rFonts w:ascii="Tahoma" w:hAnsi="Tahoma" w:cs="Tahoma"/>
          <w:bCs/>
          <w:sz w:val="20"/>
          <w:highlight w:val="yellow"/>
        </w:rPr>
        <w:t>(ďalej len</w:t>
      </w:r>
      <w:r w:rsidR="00F37701" w:rsidRPr="00325735">
        <w:rPr>
          <w:rFonts w:ascii="Tahoma" w:hAnsi="Tahoma" w:cs="Tahoma"/>
          <w:bCs/>
          <w:sz w:val="20"/>
          <w:highlight w:val="yellow"/>
        </w:rPr>
        <w:t xml:space="preserve"> ako</w:t>
      </w:r>
      <w:r w:rsidR="004C2973" w:rsidRPr="00325735">
        <w:rPr>
          <w:rFonts w:ascii="Tahoma" w:hAnsi="Tahoma" w:cs="Tahoma"/>
          <w:bCs/>
          <w:sz w:val="20"/>
          <w:highlight w:val="yellow"/>
        </w:rPr>
        <w:t xml:space="preserve"> „</w:t>
      </w:r>
      <w:r w:rsidR="004C2973" w:rsidRPr="00325735">
        <w:rPr>
          <w:rFonts w:ascii="Tahoma" w:hAnsi="Tahoma" w:cs="Tahoma"/>
          <w:b/>
          <w:sz w:val="20"/>
          <w:highlight w:val="yellow"/>
        </w:rPr>
        <w:t xml:space="preserve">Prvá časť </w:t>
      </w:r>
      <w:proofErr w:type="gramStart"/>
      <w:r w:rsidR="004C2973" w:rsidRPr="00325735">
        <w:rPr>
          <w:rFonts w:ascii="Tahoma" w:hAnsi="Tahoma" w:cs="Tahoma"/>
          <w:b/>
          <w:sz w:val="20"/>
          <w:highlight w:val="yellow"/>
        </w:rPr>
        <w:t>Ceny</w:t>
      </w:r>
      <w:r w:rsidR="004C2973" w:rsidRPr="00325735">
        <w:rPr>
          <w:rFonts w:ascii="Tahoma" w:hAnsi="Tahoma" w:cs="Tahoma"/>
          <w:bCs/>
          <w:sz w:val="20"/>
          <w:highlight w:val="yellow"/>
        </w:rPr>
        <w:t>“)</w:t>
      </w:r>
      <w:r w:rsidR="00987F25" w:rsidRPr="00325735">
        <w:rPr>
          <w:rFonts w:ascii="Tahoma" w:hAnsi="Tahoma" w:cs="Tahoma"/>
          <w:bCs/>
          <w:sz w:val="20"/>
          <w:highlight w:val="yellow"/>
        </w:rPr>
        <w:t>;</w:t>
      </w:r>
      <w:proofErr w:type="gramEnd"/>
    </w:p>
    <w:p w14:paraId="22C901D1" w14:textId="1C1B2712" w:rsidR="00614559" w:rsidRPr="00325735" w:rsidRDefault="00255D2F" w:rsidP="00CF72DB">
      <w:pPr>
        <w:pStyle w:val="Odsekzoznamu"/>
        <w:widowControl/>
        <w:numPr>
          <w:ilvl w:val="0"/>
          <w:numId w:val="5"/>
        </w:numPr>
        <w:autoSpaceDE/>
        <w:autoSpaceDN/>
        <w:ind w:left="1560" w:hanging="426"/>
        <w:contextualSpacing/>
        <w:rPr>
          <w:rFonts w:ascii="Tahoma" w:hAnsi="Tahoma" w:cs="Tahoma"/>
          <w:bCs/>
          <w:sz w:val="20"/>
          <w:highlight w:val="yellow"/>
        </w:rPr>
      </w:pPr>
      <w:r w:rsidRPr="00FC3037">
        <w:rPr>
          <w:rFonts w:ascii="Tahoma" w:hAnsi="Tahoma" w:cs="Tahoma"/>
          <w:b/>
          <w:sz w:val="20"/>
        </w:rPr>
        <w:t>druh</w:t>
      </w:r>
      <w:r w:rsidR="00A75661" w:rsidRPr="00FC3037">
        <w:rPr>
          <w:rFonts w:ascii="Tahoma" w:hAnsi="Tahoma" w:cs="Tahoma"/>
          <w:b/>
          <w:sz w:val="20"/>
        </w:rPr>
        <w:t>á</w:t>
      </w:r>
      <w:r w:rsidRPr="00FC3037">
        <w:rPr>
          <w:rFonts w:ascii="Tahoma" w:hAnsi="Tahoma" w:cs="Tahoma"/>
          <w:b/>
          <w:sz w:val="20"/>
        </w:rPr>
        <w:t xml:space="preserve"> </w:t>
      </w:r>
      <w:r w:rsidR="008C0D77" w:rsidRPr="00FC3037">
        <w:rPr>
          <w:rFonts w:ascii="Tahoma" w:hAnsi="Tahoma" w:cs="Tahoma"/>
          <w:b/>
          <w:sz w:val="20"/>
        </w:rPr>
        <w:t xml:space="preserve"> čas</w:t>
      </w:r>
      <w:r w:rsidR="00A75661" w:rsidRPr="00FC3037">
        <w:rPr>
          <w:rFonts w:ascii="Tahoma" w:hAnsi="Tahoma" w:cs="Tahoma"/>
          <w:b/>
          <w:sz w:val="20"/>
        </w:rPr>
        <w:t>ť</w:t>
      </w:r>
      <w:r w:rsidR="008C0D77" w:rsidRPr="00FC3037">
        <w:rPr>
          <w:rFonts w:ascii="Tahoma" w:hAnsi="Tahoma" w:cs="Tahoma"/>
          <w:bCs/>
          <w:sz w:val="20"/>
        </w:rPr>
        <w:t xml:space="preserve"> </w:t>
      </w:r>
      <w:r w:rsidR="008C0D77" w:rsidRPr="00FC3037">
        <w:rPr>
          <w:rFonts w:ascii="Tahoma" w:hAnsi="Tahoma" w:cs="Tahoma"/>
          <w:b/>
          <w:sz w:val="20"/>
        </w:rPr>
        <w:t>Ceny</w:t>
      </w:r>
      <w:r w:rsidR="008C0D77" w:rsidRPr="00FC3037">
        <w:rPr>
          <w:rFonts w:ascii="Tahoma" w:hAnsi="Tahoma" w:cs="Tahoma"/>
          <w:bCs/>
          <w:sz w:val="20"/>
        </w:rPr>
        <w:t xml:space="preserve"> je dohodnut</w:t>
      </w:r>
      <w:r w:rsidR="00A75661" w:rsidRPr="00FC3037">
        <w:rPr>
          <w:rFonts w:ascii="Tahoma" w:hAnsi="Tahoma" w:cs="Tahoma"/>
          <w:bCs/>
          <w:sz w:val="20"/>
        </w:rPr>
        <w:t>á</w:t>
      </w:r>
      <w:r w:rsidR="008C0D77" w:rsidRPr="00FC3037">
        <w:rPr>
          <w:rFonts w:ascii="Tahoma" w:hAnsi="Tahoma" w:cs="Tahoma"/>
          <w:bCs/>
          <w:sz w:val="20"/>
        </w:rPr>
        <w:t xml:space="preserve"> Zmluvnými stranami</w:t>
      </w:r>
      <w:r w:rsidR="00E30769" w:rsidRPr="00FC3037">
        <w:rPr>
          <w:rFonts w:ascii="Tahoma" w:hAnsi="Tahoma" w:cs="Tahoma"/>
          <w:bCs/>
          <w:sz w:val="20"/>
        </w:rPr>
        <w:t xml:space="preserve"> vo výške</w:t>
      </w:r>
      <w:r w:rsidR="00D008D2">
        <w:rPr>
          <w:rFonts w:ascii="Tahoma" w:hAnsi="Tahoma" w:cs="Tahoma"/>
          <w:bCs/>
          <w:sz w:val="20"/>
        </w:rPr>
        <w:t xml:space="preserve"> </w:t>
      </w:r>
      <w:r w:rsidR="00A5575C">
        <w:rPr>
          <w:rFonts w:ascii="Tahoma" w:hAnsi="Tahoma" w:cs="Tahoma"/>
          <w:bCs/>
          <w:sz w:val="20"/>
        </w:rPr>
        <w:t>minimálne</w:t>
      </w:r>
      <w:r w:rsidR="00A5575C" w:rsidRPr="00987F25">
        <w:rPr>
          <w:rFonts w:ascii="Tahoma" w:hAnsi="Tahoma" w:cs="Tahoma"/>
          <w:bCs/>
          <w:sz w:val="20"/>
        </w:rPr>
        <w:t xml:space="preserve"> </w:t>
      </w:r>
      <w:r w:rsidR="00A5575C" w:rsidRPr="00A5530F">
        <w:rPr>
          <w:rFonts w:ascii="Tahoma" w:hAnsi="Tahoma" w:cs="Tahoma"/>
          <w:b/>
          <w:sz w:val="20"/>
          <w:highlight w:val="yellow"/>
        </w:rPr>
        <w:t>[</w:t>
      </w:r>
      <w:r w:rsidR="002E3B1D">
        <w:rPr>
          <w:rFonts w:ascii="Tahoma" w:hAnsi="Tahoma" w:cs="Tahoma"/>
          <w:b/>
          <w:sz w:val="20"/>
          <w:highlight w:val="yellow"/>
        </w:rPr>
        <w:t>25</w:t>
      </w:r>
      <w:r w:rsidR="00A5575C" w:rsidRPr="00A5530F">
        <w:rPr>
          <w:rFonts w:ascii="Tahoma" w:hAnsi="Tahoma" w:cs="Tahoma"/>
          <w:b/>
          <w:sz w:val="20"/>
          <w:highlight w:val="yellow"/>
        </w:rPr>
        <w:t>]</w:t>
      </w:r>
      <w:r w:rsidR="00A5575C" w:rsidRPr="00B2145B">
        <w:rPr>
          <w:rFonts w:ascii="Tahoma" w:hAnsi="Tahoma" w:cs="Tahoma"/>
          <w:b/>
          <w:sz w:val="20"/>
        </w:rPr>
        <w:t xml:space="preserve"> %</w:t>
      </w:r>
      <w:r w:rsidR="00A5575C">
        <w:rPr>
          <w:rFonts w:ascii="Tahoma" w:hAnsi="Tahoma" w:cs="Tahoma"/>
          <w:b/>
          <w:sz w:val="20"/>
        </w:rPr>
        <w:t xml:space="preserve"> </w:t>
      </w:r>
      <w:r w:rsidR="00A5575C">
        <w:rPr>
          <w:rFonts w:ascii="Tahoma" w:hAnsi="Tahoma" w:cs="Tahoma"/>
          <w:bCs/>
          <w:sz w:val="20"/>
        </w:rPr>
        <w:t>z Ceny</w:t>
      </w:r>
      <w:r w:rsidR="00A5575C" w:rsidRPr="005A4835">
        <w:rPr>
          <w:rFonts w:ascii="Tahoma" w:hAnsi="Tahoma" w:cs="Tahoma"/>
          <w:bCs/>
          <w:sz w:val="20"/>
        </w:rPr>
        <w:t xml:space="preserve">, </w:t>
      </w:r>
      <w:r w:rsidR="00A5575C">
        <w:rPr>
          <w:rFonts w:ascii="Tahoma" w:hAnsi="Tahoma" w:cs="Tahoma"/>
          <w:bCs/>
          <w:sz w:val="20"/>
        </w:rPr>
        <w:t xml:space="preserve">t. j. minimálne </w:t>
      </w:r>
      <w:r w:rsidR="00A5575C" w:rsidRPr="00987F25">
        <w:rPr>
          <w:rFonts w:ascii="Tahoma" w:hAnsi="Tahoma" w:cs="Tahoma"/>
          <w:bCs/>
          <w:sz w:val="20"/>
        </w:rPr>
        <w:t xml:space="preserve">vo výške </w:t>
      </w:r>
      <w:r w:rsidR="00A5575C" w:rsidRPr="002E3B1D">
        <w:rPr>
          <w:rFonts w:ascii="Tahoma" w:hAnsi="Tahoma" w:cs="Tahoma"/>
          <w:bCs/>
          <w:sz w:val="20"/>
          <w:highlight w:val="yellow"/>
        </w:rPr>
        <w:t>[.]</w:t>
      </w:r>
      <w:r w:rsidR="00A5575C" w:rsidRPr="002E3B1D">
        <w:rPr>
          <w:rFonts w:ascii="Tahoma" w:hAnsi="Tahoma" w:cs="Tahoma"/>
          <w:bCs/>
          <w:sz w:val="20"/>
        </w:rPr>
        <w:t xml:space="preserve"> </w:t>
      </w:r>
      <w:r w:rsidR="00A5575C" w:rsidRPr="005A24CD">
        <w:rPr>
          <w:rFonts w:ascii="Tahoma" w:hAnsi="Tahoma" w:cs="Tahoma"/>
          <w:bCs/>
          <w:sz w:val="20"/>
          <w:lang w:val="en-GB"/>
        </w:rPr>
        <w:t>EUR bez DPH resp.</w:t>
      </w:r>
      <w:r w:rsidR="00A5575C" w:rsidRPr="005A24CD">
        <w:rPr>
          <w:rFonts w:ascii="Tahoma" w:hAnsi="Tahoma" w:cs="Tahoma"/>
          <w:b/>
          <w:sz w:val="20"/>
          <w:lang w:val="en-GB"/>
        </w:rPr>
        <w:t xml:space="preserve"> </w:t>
      </w:r>
      <w:r w:rsidR="00A5575C" w:rsidRPr="005A24CD">
        <w:rPr>
          <w:rFonts w:ascii="Tahoma" w:hAnsi="Tahoma" w:cs="Tahoma"/>
          <w:b/>
          <w:sz w:val="20"/>
          <w:highlight w:val="yellow"/>
          <w:lang w:val="en-GB"/>
        </w:rPr>
        <w:t>[.]</w:t>
      </w:r>
      <w:r w:rsidR="00A5575C" w:rsidRPr="005A24CD">
        <w:rPr>
          <w:rFonts w:ascii="Tahoma" w:hAnsi="Tahoma" w:cs="Tahoma"/>
          <w:b/>
          <w:sz w:val="20"/>
          <w:lang w:val="en-GB"/>
        </w:rPr>
        <w:t xml:space="preserve"> EUR s DPH </w:t>
      </w:r>
      <w:r w:rsidR="00A5575C" w:rsidRPr="005A24CD">
        <w:rPr>
          <w:rFonts w:ascii="Tahoma" w:hAnsi="Tahoma" w:cs="Tahoma"/>
          <w:bCs/>
          <w:i/>
          <w:iCs/>
          <w:sz w:val="20"/>
          <w:lang w:val="en-GB"/>
        </w:rPr>
        <w:t>(</w:t>
      </w:r>
      <w:proofErr w:type="spellStart"/>
      <w:r w:rsidR="00A5575C" w:rsidRPr="005A24CD">
        <w:rPr>
          <w:rFonts w:ascii="Tahoma" w:hAnsi="Tahoma" w:cs="Tahoma"/>
          <w:bCs/>
          <w:i/>
          <w:iCs/>
          <w:sz w:val="20"/>
          <w:lang w:val="en-GB"/>
        </w:rPr>
        <w:t>slovom</w:t>
      </w:r>
      <w:proofErr w:type="spellEnd"/>
      <w:r w:rsidR="00A5575C" w:rsidRPr="005A24CD">
        <w:rPr>
          <w:rFonts w:ascii="Tahoma" w:hAnsi="Tahoma" w:cs="Tahoma"/>
          <w:bCs/>
          <w:i/>
          <w:iCs/>
          <w:sz w:val="20"/>
          <w:lang w:val="en-GB"/>
        </w:rPr>
        <w:t xml:space="preserve">: </w:t>
      </w:r>
      <w:r w:rsidR="00A5575C" w:rsidRPr="005A24CD">
        <w:rPr>
          <w:rFonts w:ascii="Tahoma" w:hAnsi="Tahoma" w:cs="Tahoma"/>
          <w:bCs/>
          <w:i/>
          <w:iCs/>
          <w:sz w:val="20"/>
          <w:highlight w:val="yellow"/>
          <w:lang w:val="en-GB"/>
        </w:rPr>
        <w:t>[.]</w:t>
      </w:r>
      <w:r w:rsidR="00A5575C" w:rsidRPr="005A24CD">
        <w:rPr>
          <w:rFonts w:ascii="Tahoma" w:hAnsi="Tahoma" w:cs="Tahoma"/>
          <w:bCs/>
          <w:i/>
          <w:iCs/>
          <w:sz w:val="20"/>
          <w:lang w:val="en-GB"/>
        </w:rPr>
        <w:t xml:space="preserve"> </w:t>
      </w:r>
      <w:proofErr w:type="spellStart"/>
      <w:r w:rsidR="00A5575C" w:rsidRPr="005A24CD">
        <w:rPr>
          <w:rFonts w:ascii="Tahoma" w:hAnsi="Tahoma" w:cs="Tahoma"/>
          <w:bCs/>
          <w:i/>
          <w:iCs/>
          <w:sz w:val="20"/>
          <w:lang w:val="en-GB"/>
        </w:rPr>
        <w:t>eur</w:t>
      </w:r>
      <w:proofErr w:type="spellEnd"/>
      <w:r w:rsidR="00A5575C" w:rsidRPr="005A24CD">
        <w:rPr>
          <w:rFonts w:ascii="Tahoma" w:hAnsi="Tahoma" w:cs="Tahoma"/>
          <w:bCs/>
          <w:i/>
          <w:iCs/>
          <w:sz w:val="20"/>
          <w:lang w:val="en-GB"/>
        </w:rPr>
        <w:t xml:space="preserve"> </w:t>
      </w:r>
      <w:proofErr w:type="spellStart"/>
      <w:r w:rsidR="00A5575C" w:rsidRPr="005A24CD">
        <w:rPr>
          <w:rFonts w:ascii="Tahoma" w:hAnsi="Tahoma" w:cs="Tahoma"/>
          <w:bCs/>
          <w:i/>
          <w:iCs/>
          <w:sz w:val="20"/>
          <w:lang w:val="en-GB"/>
        </w:rPr>
        <w:t>vrátane</w:t>
      </w:r>
      <w:proofErr w:type="spellEnd"/>
      <w:r w:rsidR="00A5575C" w:rsidRPr="005A24CD">
        <w:rPr>
          <w:rFonts w:ascii="Tahoma" w:hAnsi="Tahoma" w:cs="Tahoma"/>
          <w:bCs/>
          <w:i/>
          <w:iCs/>
          <w:sz w:val="20"/>
          <w:lang w:val="en-GB"/>
        </w:rPr>
        <w:t xml:space="preserve"> </w:t>
      </w:r>
      <w:proofErr w:type="gramStart"/>
      <w:r w:rsidR="00A5575C" w:rsidRPr="005A24CD">
        <w:rPr>
          <w:rFonts w:ascii="Tahoma" w:hAnsi="Tahoma" w:cs="Tahoma"/>
          <w:bCs/>
          <w:i/>
          <w:iCs/>
          <w:sz w:val="20"/>
          <w:lang w:val="en-GB"/>
        </w:rPr>
        <w:t xml:space="preserve">DPH) </w:t>
      </w:r>
      <w:r w:rsidR="00A5575C">
        <w:rPr>
          <w:rFonts w:ascii="Tahoma" w:hAnsi="Tahoma" w:cs="Tahoma"/>
          <w:b/>
          <w:sz w:val="20"/>
        </w:rPr>
        <w:t xml:space="preserve"> </w:t>
      </w:r>
      <w:r w:rsidR="00A5575C">
        <w:rPr>
          <w:rFonts w:ascii="Tahoma" w:hAnsi="Tahoma" w:cs="Tahoma"/>
          <w:bCs/>
          <w:sz w:val="20"/>
        </w:rPr>
        <w:t>a</w:t>
      </w:r>
      <w:proofErr w:type="gramEnd"/>
      <w:r w:rsidR="00A5575C" w:rsidRPr="00987F25">
        <w:rPr>
          <w:rFonts w:ascii="Tahoma" w:hAnsi="Tahoma" w:cs="Tahoma"/>
          <w:bCs/>
          <w:sz w:val="20"/>
        </w:rPr>
        <w:t xml:space="preserve"> </w:t>
      </w:r>
      <w:r w:rsidR="00D008D2">
        <w:rPr>
          <w:rFonts w:ascii="Tahoma" w:hAnsi="Tahoma" w:cs="Tahoma"/>
          <w:bCs/>
          <w:sz w:val="20"/>
        </w:rPr>
        <w:t>maximálne</w:t>
      </w:r>
      <w:r w:rsidR="00E30769" w:rsidRPr="00FC3037">
        <w:rPr>
          <w:rFonts w:ascii="Tahoma" w:hAnsi="Tahoma" w:cs="Tahoma"/>
          <w:bCs/>
          <w:sz w:val="20"/>
        </w:rPr>
        <w:t xml:space="preserve"> </w:t>
      </w:r>
      <w:proofErr w:type="gramStart"/>
      <w:r w:rsidR="00F9391C" w:rsidRPr="00A5530F">
        <w:rPr>
          <w:rFonts w:ascii="Tahoma" w:hAnsi="Tahoma" w:cs="Tahoma"/>
          <w:b/>
          <w:sz w:val="20"/>
          <w:highlight w:val="yellow"/>
        </w:rPr>
        <w:t>[.]</w:t>
      </w:r>
      <w:r w:rsidR="00F9391C" w:rsidRPr="00B2145B">
        <w:rPr>
          <w:rFonts w:ascii="Tahoma" w:hAnsi="Tahoma" w:cs="Tahoma"/>
          <w:b/>
          <w:sz w:val="20"/>
        </w:rPr>
        <w:t xml:space="preserve"> </w:t>
      </w:r>
      <w:r w:rsidR="00E30769" w:rsidRPr="00FC3037">
        <w:rPr>
          <w:rFonts w:ascii="Tahoma" w:hAnsi="Tahoma" w:cs="Tahoma"/>
          <w:b/>
          <w:sz w:val="20"/>
        </w:rPr>
        <w:t xml:space="preserve"> %</w:t>
      </w:r>
      <w:proofErr w:type="gramEnd"/>
      <w:r w:rsidR="00E30769" w:rsidRPr="00FC3037">
        <w:rPr>
          <w:rFonts w:ascii="Tahoma" w:hAnsi="Tahoma" w:cs="Tahoma"/>
          <w:bCs/>
          <w:sz w:val="20"/>
        </w:rPr>
        <w:t xml:space="preserve"> z</w:t>
      </w:r>
      <w:r w:rsidR="00CA3B02">
        <w:rPr>
          <w:rFonts w:ascii="Tahoma" w:hAnsi="Tahoma" w:cs="Tahoma"/>
          <w:bCs/>
          <w:sz w:val="20"/>
        </w:rPr>
        <w:t> </w:t>
      </w:r>
      <w:r w:rsidR="00E30769" w:rsidRPr="00FC3037">
        <w:rPr>
          <w:rFonts w:ascii="Tahoma" w:hAnsi="Tahoma" w:cs="Tahoma"/>
          <w:bCs/>
          <w:sz w:val="20"/>
        </w:rPr>
        <w:t xml:space="preserve">Ceny, t. j. </w:t>
      </w:r>
      <w:r w:rsidR="008C0D77" w:rsidRPr="00FC3037">
        <w:rPr>
          <w:rFonts w:ascii="Tahoma" w:hAnsi="Tahoma" w:cs="Tahoma"/>
          <w:bCs/>
          <w:sz w:val="20"/>
        </w:rPr>
        <w:t xml:space="preserve"> </w:t>
      </w:r>
      <w:r w:rsidR="00CA3B02">
        <w:rPr>
          <w:rFonts w:ascii="Tahoma" w:hAnsi="Tahoma" w:cs="Tahoma"/>
          <w:bCs/>
          <w:sz w:val="20"/>
        </w:rPr>
        <w:t xml:space="preserve">maximálne </w:t>
      </w:r>
      <w:r w:rsidR="008C0D77" w:rsidRPr="00FC3037">
        <w:rPr>
          <w:rFonts w:ascii="Tahoma" w:hAnsi="Tahoma" w:cs="Tahoma"/>
          <w:bCs/>
          <w:sz w:val="20"/>
        </w:rPr>
        <w:t xml:space="preserve">vo výške </w:t>
      </w:r>
      <w:r w:rsidR="004C2973" w:rsidRPr="00667F83">
        <w:rPr>
          <w:rFonts w:ascii="Tahoma" w:hAnsi="Tahoma" w:cs="Tahoma"/>
          <w:bCs/>
          <w:sz w:val="20"/>
          <w:highlight w:val="yellow"/>
        </w:rPr>
        <w:t>[</w:t>
      </w:r>
      <w:r w:rsidR="00F9391C" w:rsidRPr="00667F83">
        <w:rPr>
          <w:rFonts w:ascii="Tahoma" w:hAnsi="Tahoma" w:cs="Tahoma"/>
          <w:bCs/>
          <w:sz w:val="20"/>
          <w:highlight w:val="yellow"/>
        </w:rPr>
        <w:t>.</w:t>
      </w:r>
      <w:r w:rsidR="004C2973" w:rsidRPr="00667F83">
        <w:rPr>
          <w:rFonts w:ascii="Tahoma" w:hAnsi="Tahoma" w:cs="Tahoma"/>
          <w:bCs/>
          <w:sz w:val="20"/>
          <w:highlight w:val="yellow"/>
        </w:rPr>
        <w:t>]</w:t>
      </w:r>
      <w:r w:rsidR="004C2973" w:rsidRPr="00667F83">
        <w:rPr>
          <w:rFonts w:ascii="Tahoma" w:hAnsi="Tahoma" w:cs="Tahoma"/>
          <w:bCs/>
          <w:sz w:val="20"/>
        </w:rPr>
        <w:t xml:space="preserve"> </w:t>
      </w:r>
      <w:r w:rsidR="00F9391C" w:rsidRPr="00667F83">
        <w:rPr>
          <w:rFonts w:ascii="Tahoma" w:hAnsi="Tahoma" w:cs="Tahoma"/>
          <w:bCs/>
          <w:sz w:val="20"/>
        </w:rPr>
        <w:t xml:space="preserve">EUR </w:t>
      </w:r>
      <w:r w:rsidR="004C2973" w:rsidRPr="00667F83">
        <w:rPr>
          <w:rFonts w:ascii="Tahoma" w:hAnsi="Tahoma" w:cs="Tahoma"/>
          <w:bCs/>
          <w:sz w:val="20"/>
        </w:rPr>
        <w:t>bez DPH resp.</w:t>
      </w:r>
      <w:r w:rsidR="004C2973" w:rsidRPr="00667F83">
        <w:rPr>
          <w:rFonts w:ascii="Tahoma" w:hAnsi="Tahoma" w:cs="Tahoma"/>
          <w:b/>
          <w:sz w:val="20"/>
        </w:rPr>
        <w:t xml:space="preserve"> </w:t>
      </w:r>
      <w:r w:rsidR="004C2973" w:rsidRPr="00667F83">
        <w:rPr>
          <w:rFonts w:ascii="Tahoma" w:hAnsi="Tahoma" w:cs="Tahoma"/>
          <w:b/>
          <w:sz w:val="20"/>
          <w:highlight w:val="yellow"/>
        </w:rPr>
        <w:t>[</w:t>
      </w:r>
      <w:r w:rsidR="00F9391C" w:rsidRPr="00667F83">
        <w:rPr>
          <w:rFonts w:ascii="Tahoma" w:hAnsi="Tahoma" w:cs="Tahoma"/>
          <w:b/>
          <w:sz w:val="20"/>
          <w:highlight w:val="yellow"/>
        </w:rPr>
        <w:t>.</w:t>
      </w:r>
      <w:r w:rsidR="004C2973" w:rsidRPr="00667F83">
        <w:rPr>
          <w:rFonts w:ascii="Tahoma" w:hAnsi="Tahoma" w:cs="Tahoma"/>
          <w:b/>
          <w:sz w:val="20"/>
          <w:highlight w:val="yellow"/>
        </w:rPr>
        <w:t>]</w:t>
      </w:r>
      <w:r w:rsidR="004C2973" w:rsidRPr="00667F83">
        <w:rPr>
          <w:rFonts w:ascii="Tahoma" w:hAnsi="Tahoma" w:cs="Tahoma"/>
          <w:b/>
          <w:sz w:val="20"/>
        </w:rPr>
        <w:t xml:space="preserve"> </w:t>
      </w:r>
      <w:r w:rsidR="00F9391C" w:rsidRPr="00667F83">
        <w:rPr>
          <w:rFonts w:ascii="Tahoma" w:hAnsi="Tahoma" w:cs="Tahoma"/>
          <w:b/>
          <w:sz w:val="20"/>
        </w:rPr>
        <w:t xml:space="preserve">EUR </w:t>
      </w:r>
      <w:r w:rsidR="004C2973" w:rsidRPr="00667F83">
        <w:rPr>
          <w:rFonts w:ascii="Tahoma" w:hAnsi="Tahoma" w:cs="Tahoma"/>
          <w:b/>
          <w:sz w:val="20"/>
        </w:rPr>
        <w:t xml:space="preserve">s DPH </w:t>
      </w:r>
      <w:r w:rsidR="004C2973" w:rsidRPr="00667F83">
        <w:rPr>
          <w:rFonts w:ascii="Tahoma" w:hAnsi="Tahoma" w:cs="Tahoma"/>
          <w:bCs/>
          <w:i/>
          <w:iCs/>
          <w:sz w:val="20"/>
        </w:rPr>
        <w:t xml:space="preserve">(slovom: </w:t>
      </w:r>
      <w:r w:rsidR="004C0462" w:rsidRPr="00667F83">
        <w:rPr>
          <w:rFonts w:ascii="Tahoma" w:hAnsi="Tahoma" w:cs="Tahoma"/>
          <w:bCs/>
          <w:i/>
          <w:iCs/>
          <w:sz w:val="20"/>
          <w:highlight w:val="yellow"/>
        </w:rPr>
        <w:t>[</w:t>
      </w:r>
      <w:r w:rsidR="00F9391C" w:rsidRPr="00667F83">
        <w:rPr>
          <w:rFonts w:ascii="Tahoma" w:hAnsi="Tahoma" w:cs="Tahoma"/>
          <w:bCs/>
          <w:i/>
          <w:iCs/>
          <w:sz w:val="20"/>
          <w:highlight w:val="yellow"/>
        </w:rPr>
        <w:t>.</w:t>
      </w:r>
      <w:r w:rsidR="004C0462" w:rsidRPr="00667F83">
        <w:rPr>
          <w:rFonts w:ascii="Tahoma" w:hAnsi="Tahoma" w:cs="Tahoma"/>
          <w:bCs/>
          <w:i/>
          <w:iCs/>
          <w:sz w:val="20"/>
          <w:highlight w:val="yellow"/>
        </w:rPr>
        <w:t>]</w:t>
      </w:r>
      <w:r w:rsidR="004C0462" w:rsidRPr="00667F83">
        <w:rPr>
          <w:rFonts w:ascii="Tahoma" w:hAnsi="Tahoma" w:cs="Tahoma"/>
          <w:bCs/>
          <w:i/>
          <w:iCs/>
          <w:sz w:val="20"/>
        </w:rPr>
        <w:t xml:space="preserve"> </w:t>
      </w:r>
      <w:r w:rsidR="00F9391C" w:rsidRPr="00667F83">
        <w:rPr>
          <w:rFonts w:ascii="Tahoma" w:hAnsi="Tahoma" w:cs="Tahoma"/>
          <w:bCs/>
          <w:i/>
          <w:iCs/>
          <w:sz w:val="20"/>
        </w:rPr>
        <w:t xml:space="preserve">eur </w:t>
      </w:r>
      <w:r w:rsidR="004C2973" w:rsidRPr="00667F83">
        <w:rPr>
          <w:rFonts w:ascii="Tahoma" w:hAnsi="Tahoma" w:cs="Tahoma"/>
          <w:bCs/>
          <w:i/>
          <w:iCs/>
          <w:sz w:val="20"/>
        </w:rPr>
        <w:t>vrátane DPH)</w:t>
      </w:r>
      <w:r w:rsidR="004C2973" w:rsidRPr="00FC3037">
        <w:rPr>
          <w:rFonts w:ascii="Tahoma" w:hAnsi="Tahoma" w:cs="Tahoma"/>
          <w:bCs/>
          <w:sz w:val="20"/>
        </w:rPr>
        <w:t xml:space="preserve"> </w:t>
      </w:r>
      <w:r w:rsidR="008C0D77" w:rsidRPr="00325735">
        <w:rPr>
          <w:rFonts w:ascii="Tahoma" w:hAnsi="Tahoma" w:cs="Tahoma"/>
          <w:bCs/>
          <w:sz w:val="20"/>
          <w:highlight w:val="yellow"/>
        </w:rPr>
        <w:t>(ďalej len</w:t>
      </w:r>
      <w:r w:rsidR="004334C6">
        <w:rPr>
          <w:rFonts w:ascii="Tahoma" w:hAnsi="Tahoma" w:cs="Tahoma"/>
          <w:bCs/>
          <w:sz w:val="20"/>
          <w:highlight w:val="yellow"/>
        </w:rPr>
        <w:t xml:space="preserve"> ako</w:t>
      </w:r>
      <w:r w:rsidR="008C0D77" w:rsidRPr="00325735">
        <w:rPr>
          <w:rFonts w:ascii="Tahoma" w:hAnsi="Tahoma" w:cs="Tahoma"/>
          <w:bCs/>
          <w:sz w:val="20"/>
          <w:highlight w:val="yellow"/>
        </w:rPr>
        <w:t xml:space="preserve"> „</w:t>
      </w:r>
      <w:r w:rsidR="00CF3C51" w:rsidRPr="00325735">
        <w:rPr>
          <w:rFonts w:ascii="Tahoma" w:hAnsi="Tahoma" w:cs="Tahoma"/>
          <w:b/>
          <w:sz w:val="20"/>
          <w:highlight w:val="yellow"/>
        </w:rPr>
        <w:t>Druhá</w:t>
      </w:r>
      <w:r w:rsidR="008C0D77" w:rsidRPr="00325735">
        <w:rPr>
          <w:rFonts w:ascii="Tahoma" w:hAnsi="Tahoma" w:cs="Tahoma"/>
          <w:b/>
          <w:sz w:val="20"/>
          <w:highlight w:val="yellow"/>
        </w:rPr>
        <w:t xml:space="preserve"> časť </w:t>
      </w:r>
      <w:r w:rsidR="000B1317">
        <w:rPr>
          <w:rFonts w:ascii="Tahoma" w:hAnsi="Tahoma" w:cs="Tahoma"/>
          <w:b/>
          <w:sz w:val="20"/>
          <w:highlight w:val="yellow"/>
        </w:rPr>
        <w:t xml:space="preserve"> </w:t>
      </w:r>
      <w:r w:rsidR="008C0D77" w:rsidRPr="00325735">
        <w:rPr>
          <w:rFonts w:ascii="Tahoma" w:hAnsi="Tahoma" w:cs="Tahoma"/>
          <w:b/>
          <w:sz w:val="20"/>
          <w:highlight w:val="yellow"/>
        </w:rPr>
        <w:t>Ceny</w:t>
      </w:r>
      <w:r w:rsidR="008C0D77" w:rsidRPr="00325735">
        <w:rPr>
          <w:rFonts w:ascii="Tahoma" w:hAnsi="Tahoma" w:cs="Tahoma"/>
          <w:bCs/>
          <w:sz w:val="20"/>
          <w:highlight w:val="yellow"/>
        </w:rPr>
        <w:t>“)</w:t>
      </w:r>
      <w:r w:rsidR="00CD7567" w:rsidRPr="00325735">
        <w:rPr>
          <w:rFonts w:ascii="Tahoma" w:hAnsi="Tahoma" w:cs="Tahoma"/>
          <w:bCs/>
          <w:sz w:val="20"/>
          <w:highlight w:val="yellow"/>
        </w:rPr>
        <w:t>;</w:t>
      </w:r>
    </w:p>
    <w:p w14:paraId="7C652E71" w14:textId="7A57DF4A" w:rsidR="002F212F" w:rsidRPr="00EB3ADB" w:rsidRDefault="00CD7567" w:rsidP="00CF72DB">
      <w:pPr>
        <w:pStyle w:val="Odsekzoznamu"/>
        <w:widowControl/>
        <w:numPr>
          <w:ilvl w:val="0"/>
          <w:numId w:val="5"/>
        </w:numPr>
        <w:autoSpaceDE/>
        <w:autoSpaceDN/>
        <w:ind w:left="1560" w:hanging="426"/>
        <w:contextualSpacing/>
        <w:rPr>
          <w:rFonts w:ascii="Tahoma" w:hAnsi="Tahoma" w:cs="Tahoma"/>
          <w:bCs/>
          <w:sz w:val="20"/>
          <w:szCs w:val="20"/>
        </w:rPr>
      </w:pPr>
      <w:r w:rsidRPr="00886D24">
        <w:rPr>
          <w:rFonts w:ascii="Tahoma" w:hAnsi="Tahoma" w:cs="Tahoma"/>
          <w:b/>
          <w:sz w:val="20"/>
          <w:szCs w:val="20"/>
        </w:rPr>
        <w:t>tretia  časť</w:t>
      </w:r>
      <w:r w:rsidRPr="00886D24">
        <w:rPr>
          <w:rFonts w:ascii="Tahoma" w:hAnsi="Tahoma" w:cs="Tahoma"/>
          <w:bCs/>
          <w:sz w:val="20"/>
          <w:szCs w:val="20"/>
        </w:rPr>
        <w:t xml:space="preserve"> </w:t>
      </w:r>
      <w:r w:rsidRPr="00886D24">
        <w:rPr>
          <w:rFonts w:ascii="Tahoma" w:hAnsi="Tahoma" w:cs="Tahoma"/>
          <w:b/>
          <w:sz w:val="20"/>
          <w:szCs w:val="20"/>
        </w:rPr>
        <w:t>Ceny</w:t>
      </w:r>
      <w:r w:rsidRPr="00886D24">
        <w:rPr>
          <w:rFonts w:ascii="Tahoma" w:hAnsi="Tahoma" w:cs="Tahoma"/>
          <w:bCs/>
          <w:sz w:val="20"/>
          <w:szCs w:val="20"/>
        </w:rPr>
        <w:t xml:space="preserve"> je dohodnutá Zmluvnými stranami vo výške</w:t>
      </w:r>
      <w:r w:rsidR="00CA3B02" w:rsidRPr="00886D24">
        <w:rPr>
          <w:rFonts w:ascii="Tahoma" w:hAnsi="Tahoma" w:cs="Tahoma"/>
          <w:bCs/>
          <w:sz w:val="20"/>
          <w:szCs w:val="20"/>
        </w:rPr>
        <w:t xml:space="preserve"> minimálne</w:t>
      </w:r>
      <w:r w:rsidRPr="00886D24">
        <w:rPr>
          <w:rFonts w:ascii="Tahoma" w:hAnsi="Tahoma" w:cs="Tahoma"/>
          <w:bCs/>
          <w:sz w:val="20"/>
          <w:szCs w:val="20"/>
        </w:rPr>
        <w:t xml:space="preserve"> </w:t>
      </w:r>
      <w:r w:rsidRPr="00886D24">
        <w:rPr>
          <w:rFonts w:ascii="Tahoma" w:hAnsi="Tahoma" w:cs="Tahoma"/>
          <w:b/>
          <w:sz w:val="20"/>
          <w:szCs w:val="20"/>
          <w:highlight w:val="yellow"/>
          <w:lang w:val="pl-PL"/>
        </w:rPr>
        <w:t>[</w:t>
      </w:r>
      <w:r w:rsidR="002E3B1D">
        <w:rPr>
          <w:rFonts w:ascii="Tahoma" w:hAnsi="Tahoma" w:cs="Tahoma"/>
          <w:b/>
          <w:sz w:val="20"/>
          <w:szCs w:val="20"/>
          <w:highlight w:val="yellow"/>
        </w:rPr>
        <w:t>25</w:t>
      </w:r>
      <w:r w:rsidRPr="00886D24">
        <w:rPr>
          <w:rFonts w:ascii="Tahoma" w:hAnsi="Tahoma" w:cs="Tahoma"/>
          <w:b/>
          <w:sz w:val="20"/>
          <w:szCs w:val="20"/>
          <w:highlight w:val="yellow"/>
          <w:lang w:val="pl-PL"/>
        </w:rPr>
        <w:t>]</w:t>
      </w:r>
      <w:r w:rsidRPr="00886D24">
        <w:rPr>
          <w:rFonts w:ascii="Tahoma" w:hAnsi="Tahoma" w:cs="Tahoma"/>
          <w:b/>
          <w:sz w:val="20"/>
          <w:szCs w:val="20"/>
        </w:rPr>
        <w:t xml:space="preserve"> %</w:t>
      </w:r>
      <w:r w:rsidRPr="00886D24">
        <w:rPr>
          <w:rFonts w:ascii="Tahoma" w:hAnsi="Tahoma" w:cs="Tahoma"/>
          <w:bCs/>
          <w:sz w:val="20"/>
          <w:szCs w:val="20"/>
        </w:rPr>
        <w:t xml:space="preserve"> z Ceny, t. j.  vo výške</w:t>
      </w:r>
      <w:r w:rsidR="00CA3B02" w:rsidRPr="00886D24">
        <w:rPr>
          <w:rFonts w:ascii="Tahoma" w:hAnsi="Tahoma" w:cs="Tahoma"/>
          <w:bCs/>
          <w:sz w:val="20"/>
          <w:szCs w:val="20"/>
        </w:rPr>
        <w:t xml:space="preserve"> minimálne</w:t>
      </w:r>
      <w:r w:rsidRPr="00886D24">
        <w:rPr>
          <w:rFonts w:ascii="Tahoma" w:hAnsi="Tahoma" w:cs="Tahoma"/>
          <w:bCs/>
          <w:sz w:val="20"/>
          <w:szCs w:val="20"/>
        </w:rPr>
        <w:t xml:space="preserve"> </w:t>
      </w:r>
      <w:r w:rsidRPr="00886D24">
        <w:rPr>
          <w:rFonts w:ascii="Tahoma" w:hAnsi="Tahoma" w:cs="Tahoma"/>
          <w:bCs/>
          <w:sz w:val="20"/>
          <w:szCs w:val="20"/>
          <w:highlight w:val="yellow"/>
        </w:rPr>
        <w:t>[</w:t>
      </w:r>
      <w:r w:rsidR="00F9391C" w:rsidRPr="00886D24">
        <w:rPr>
          <w:rFonts w:ascii="Tahoma" w:hAnsi="Tahoma" w:cs="Tahoma"/>
          <w:bCs/>
          <w:sz w:val="20"/>
          <w:szCs w:val="20"/>
          <w:highlight w:val="yellow"/>
        </w:rPr>
        <w:t>.</w:t>
      </w:r>
      <w:r w:rsidRPr="00886D24">
        <w:rPr>
          <w:rFonts w:ascii="Tahoma" w:hAnsi="Tahoma" w:cs="Tahoma"/>
          <w:bCs/>
          <w:sz w:val="20"/>
          <w:szCs w:val="20"/>
          <w:highlight w:val="yellow"/>
        </w:rPr>
        <w:t>]</w:t>
      </w:r>
      <w:r w:rsidRPr="00886D24">
        <w:rPr>
          <w:rFonts w:ascii="Tahoma" w:hAnsi="Tahoma" w:cs="Tahoma"/>
          <w:bCs/>
          <w:sz w:val="20"/>
          <w:szCs w:val="20"/>
        </w:rPr>
        <w:t xml:space="preserve"> E</w:t>
      </w:r>
      <w:r w:rsidR="00F9391C" w:rsidRPr="00886D24">
        <w:rPr>
          <w:rFonts w:ascii="Tahoma" w:hAnsi="Tahoma" w:cs="Tahoma"/>
          <w:bCs/>
          <w:sz w:val="20"/>
          <w:szCs w:val="20"/>
        </w:rPr>
        <w:t>UR</w:t>
      </w:r>
      <w:r w:rsidRPr="00886D24">
        <w:rPr>
          <w:rFonts w:ascii="Tahoma" w:hAnsi="Tahoma" w:cs="Tahoma"/>
          <w:bCs/>
          <w:sz w:val="20"/>
          <w:szCs w:val="20"/>
        </w:rPr>
        <w:t xml:space="preserve"> bez DPH resp.</w:t>
      </w:r>
      <w:r w:rsidRPr="00886D24">
        <w:rPr>
          <w:rFonts w:ascii="Tahoma" w:hAnsi="Tahoma" w:cs="Tahoma"/>
          <w:b/>
          <w:sz w:val="20"/>
          <w:szCs w:val="20"/>
        </w:rPr>
        <w:t xml:space="preserve"> </w:t>
      </w:r>
      <w:r w:rsidRPr="00886D24">
        <w:rPr>
          <w:rFonts w:ascii="Tahoma" w:hAnsi="Tahoma" w:cs="Tahoma"/>
          <w:b/>
          <w:sz w:val="20"/>
          <w:szCs w:val="20"/>
          <w:highlight w:val="yellow"/>
        </w:rPr>
        <w:t>[</w:t>
      </w:r>
      <w:r w:rsidR="00F9391C" w:rsidRPr="00886D24">
        <w:rPr>
          <w:rFonts w:ascii="Tahoma" w:hAnsi="Tahoma" w:cs="Tahoma"/>
          <w:b/>
          <w:sz w:val="20"/>
          <w:szCs w:val="20"/>
          <w:highlight w:val="yellow"/>
        </w:rPr>
        <w:t>.</w:t>
      </w:r>
      <w:r w:rsidRPr="00886D24">
        <w:rPr>
          <w:rFonts w:ascii="Tahoma" w:hAnsi="Tahoma" w:cs="Tahoma"/>
          <w:b/>
          <w:sz w:val="20"/>
          <w:szCs w:val="20"/>
          <w:highlight w:val="yellow"/>
        </w:rPr>
        <w:t>]</w:t>
      </w:r>
      <w:r w:rsidR="00F9391C" w:rsidRPr="00886D24">
        <w:rPr>
          <w:rFonts w:ascii="Tahoma" w:hAnsi="Tahoma" w:cs="Tahoma"/>
          <w:b/>
          <w:sz w:val="20"/>
          <w:szCs w:val="20"/>
        </w:rPr>
        <w:t xml:space="preserve"> EUR</w:t>
      </w:r>
      <w:r w:rsidRPr="00886D24">
        <w:rPr>
          <w:rFonts w:ascii="Tahoma" w:hAnsi="Tahoma" w:cs="Tahoma"/>
          <w:b/>
          <w:sz w:val="20"/>
          <w:szCs w:val="20"/>
        </w:rPr>
        <w:t xml:space="preserve"> s DPH </w:t>
      </w:r>
      <w:r w:rsidRPr="00886D24">
        <w:rPr>
          <w:rFonts w:ascii="Tahoma" w:hAnsi="Tahoma" w:cs="Tahoma"/>
          <w:bCs/>
          <w:i/>
          <w:iCs/>
          <w:sz w:val="20"/>
          <w:szCs w:val="20"/>
        </w:rPr>
        <w:t xml:space="preserve">(slovom: </w:t>
      </w:r>
      <w:r w:rsidRPr="00886D24">
        <w:rPr>
          <w:rFonts w:ascii="Tahoma" w:hAnsi="Tahoma" w:cs="Tahoma"/>
          <w:bCs/>
          <w:i/>
          <w:iCs/>
          <w:sz w:val="20"/>
          <w:szCs w:val="20"/>
          <w:highlight w:val="yellow"/>
        </w:rPr>
        <w:t>[</w:t>
      </w:r>
      <w:r w:rsidRPr="00667F83">
        <w:rPr>
          <w:rFonts w:ascii="Tahoma" w:eastAsia="Wingdings" w:hAnsi="Tahoma" w:cs="Tahoma"/>
          <w:bCs/>
          <w:i/>
          <w:iCs/>
          <w:sz w:val="20"/>
          <w:szCs w:val="20"/>
          <w:highlight w:val="yellow"/>
        </w:rPr>
        <w:t>□</w:t>
      </w:r>
      <w:r w:rsidRPr="00886D24">
        <w:rPr>
          <w:rFonts w:ascii="Tahoma" w:hAnsi="Tahoma" w:cs="Tahoma"/>
          <w:bCs/>
          <w:i/>
          <w:iCs/>
          <w:sz w:val="20"/>
          <w:szCs w:val="20"/>
          <w:highlight w:val="yellow"/>
        </w:rPr>
        <w:t>]</w:t>
      </w:r>
      <w:r w:rsidRPr="00886D24">
        <w:rPr>
          <w:rFonts w:ascii="Tahoma" w:hAnsi="Tahoma" w:cs="Tahoma"/>
          <w:bCs/>
          <w:i/>
          <w:iCs/>
          <w:sz w:val="20"/>
          <w:szCs w:val="20"/>
        </w:rPr>
        <w:t xml:space="preserve"> vrátane DPH</w:t>
      </w:r>
      <w:r w:rsidRPr="00886D24">
        <w:rPr>
          <w:rFonts w:ascii="Tahoma" w:hAnsi="Tahoma" w:cs="Tahoma"/>
          <w:bCs/>
          <w:i/>
          <w:iCs/>
          <w:sz w:val="20"/>
          <w:szCs w:val="20"/>
          <w:highlight w:val="yellow"/>
        </w:rPr>
        <w:t>)</w:t>
      </w:r>
      <w:r w:rsidRPr="00886D24">
        <w:rPr>
          <w:rFonts w:ascii="Tahoma" w:hAnsi="Tahoma" w:cs="Tahoma"/>
          <w:bCs/>
          <w:sz w:val="20"/>
          <w:szCs w:val="20"/>
          <w:highlight w:val="yellow"/>
        </w:rPr>
        <w:t xml:space="preserve"> (ďalej len</w:t>
      </w:r>
      <w:r w:rsidR="004334C6" w:rsidRPr="00886D24">
        <w:rPr>
          <w:rFonts w:ascii="Tahoma" w:hAnsi="Tahoma" w:cs="Tahoma"/>
          <w:bCs/>
          <w:sz w:val="20"/>
          <w:szCs w:val="20"/>
          <w:highlight w:val="yellow"/>
        </w:rPr>
        <w:t xml:space="preserve"> ako</w:t>
      </w:r>
      <w:r w:rsidRPr="00886D24">
        <w:rPr>
          <w:rFonts w:ascii="Tahoma" w:hAnsi="Tahoma" w:cs="Tahoma"/>
          <w:bCs/>
          <w:sz w:val="20"/>
          <w:szCs w:val="20"/>
          <w:highlight w:val="yellow"/>
        </w:rPr>
        <w:t xml:space="preserve"> „</w:t>
      </w:r>
      <w:r w:rsidRPr="00886D24">
        <w:rPr>
          <w:rFonts w:ascii="Tahoma" w:hAnsi="Tahoma" w:cs="Tahoma"/>
          <w:b/>
          <w:sz w:val="20"/>
          <w:szCs w:val="20"/>
          <w:highlight w:val="yellow"/>
        </w:rPr>
        <w:t>Tretia časť Ceny</w:t>
      </w:r>
      <w:r w:rsidRPr="00886D24">
        <w:rPr>
          <w:rFonts w:ascii="Tahoma" w:hAnsi="Tahoma" w:cs="Tahoma"/>
          <w:bCs/>
          <w:sz w:val="20"/>
          <w:szCs w:val="20"/>
          <w:highlight w:val="yellow"/>
        </w:rPr>
        <w:t>“)</w:t>
      </w:r>
      <w:r w:rsidR="00084192" w:rsidRPr="00886D24">
        <w:rPr>
          <w:rFonts w:ascii="Tahoma" w:hAnsi="Tahoma" w:cs="Tahoma"/>
          <w:bCs/>
          <w:sz w:val="20"/>
          <w:szCs w:val="20"/>
          <w:highlight w:val="yellow"/>
        </w:rPr>
        <w:t>.</w:t>
      </w:r>
    </w:p>
    <w:p w14:paraId="0D42E2FA" w14:textId="3ED9436D" w:rsidR="00886D24" w:rsidRPr="00EB3ADB" w:rsidRDefault="00886D24" w:rsidP="00CF72DB">
      <w:pPr>
        <w:pStyle w:val="Odsekzoznamu"/>
        <w:numPr>
          <w:ilvl w:val="0"/>
          <w:numId w:val="9"/>
        </w:numPr>
        <w:ind w:left="1134" w:hanging="425"/>
        <w:rPr>
          <w:rFonts w:ascii="Tahoma" w:hAnsi="Tahoma" w:cs="Tahoma"/>
          <w:sz w:val="20"/>
          <w:szCs w:val="20"/>
        </w:rPr>
      </w:pPr>
      <w:r w:rsidRPr="00EB3ADB">
        <w:rPr>
          <w:rFonts w:ascii="Tahoma" w:hAnsi="Tahoma" w:cs="Tahoma"/>
          <w:sz w:val="20"/>
          <w:szCs w:val="20"/>
        </w:rPr>
        <w:t xml:space="preserve">Ak sa počas trvania Zmluvy zmení </w:t>
      </w:r>
      <w:r w:rsidRPr="001B0D8F">
        <w:rPr>
          <w:rFonts w:ascii="Tahoma" w:hAnsi="Tahoma" w:cs="Tahoma"/>
          <w:sz w:val="20"/>
          <w:szCs w:val="20"/>
        </w:rPr>
        <w:t>zákonom ustanovená sadzba DPH, k Cene sa priráta sadzba DPH podľa  aplikovateľných právnych predpisov v čase vzniku nároku Zhotoviteľa na úhradu Ceny a výška Ceny podľa bodu 10.2 písm. a) sa o takto zmenenú sadzbu DPH zníži alebo zvýši; o zmene výšky Ceny vyvolanej zmenou</w:t>
      </w:r>
      <w:r w:rsidRPr="00EB3ADB">
        <w:rPr>
          <w:rFonts w:ascii="Tahoma" w:hAnsi="Tahoma" w:cs="Tahoma"/>
          <w:sz w:val="20"/>
          <w:szCs w:val="20"/>
        </w:rPr>
        <w:t xml:space="preserve"> zákonom ustanovenej sadzby DPH nie je medzi Zmluvnými stranami potrebné uzatvárať dodatok.</w:t>
      </w:r>
    </w:p>
    <w:p w14:paraId="7C4193DD" w14:textId="3CD41886" w:rsidR="003F2CE0" w:rsidRPr="00886D24" w:rsidRDefault="004844DE" w:rsidP="00CF72DB">
      <w:pPr>
        <w:pStyle w:val="Odsekzoznamu"/>
        <w:numPr>
          <w:ilvl w:val="0"/>
          <w:numId w:val="9"/>
        </w:numPr>
        <w:ind w:left="1134" w:hanging="425"/>
        <w:rPr>
          <w:rFonts w:ascii="Tahoma" w:hAnsi="Tahoma" w:cs="Tahoma"/>
          <w:sz w:val="20"/>
          <w:szCs w:val="20"/>
        </w:rPr>
      </w:pPr>
      <w:r w:rsidRPr="00886D24">
        <w:rPr>
          <w:rFonts w:ascii="Tahoma" w:hAnsi="Tahoma" w:cs="Tahoma"/>
          <w:color w:val="000000"/>
          <w:sz w:val="20"/>
          <w:szCs w:val="20"/>
        </w:rPr>
        <w:t xml:space="preserve">Zhotoviteľovi vznikne nárok na úhradu </w:t>
      </w:r>
      <w:r w:rsidR="00EF46FD" w:rsidRPr="00886D24">
        <w:rPr>
          <w:rFonts w:ascii="Tahoma" w:hAnsi="Tahoma" w:cs="Tahoma"/>
          <w:color w:val="000000"/>
          <w:sz w:val="20"/>
          <w:szCs w:val="20"/>
        </w:rPr>
        <w:t>Prvej časti</w:t>
      </w:r>
      <w:r w:rsidRPr="00886D24">
        <w:rPr>
          <w:rFonts w:ascii="Tahoma" w:hAnsi="Tahoma" w:cs="Tahoma"/>
          <w:color w:val="000000"/>
          <w:sz w:val="20"/>
          <w:szCs w:val="20"/>
        </w:rPr>
        <w:t xml:space="preserve"> Ceny</w:t>
      </w:r>
      <w:r w:rsidR="005223A6" w:rsidRPr="00886D24">
        <w:rPr>
          <w:rFonts w:ascii="Tahoma" w:hAnsi="Tahoma" w:cs="Tahoma"/>
          <w:color w:val="000000"/>
          <w:sz w:val="20"/>
          <w:szCs w:val="20"/>
        </w:rPr>
        <w:t xml:space="preserve"> </w:t>
      </w:r>
      <w:r w:rsidR="00283132" w:rsidRPr="00886D24">
        <w:rPr>
          <w:rFonts w:ascii="Tahoma" w:hAnsi="Tahoma" w:cs="Tahoma"/>
          <w:color w:val="000000"/>
          <w:sz w:val="20"/>
          <w:szCs w:val="20"/>
        </w:rPr>
        <w:t xml:space="preserve">a Druhej časti Ceny </w:t>
      </w:r>
      <w:r w:rsidR="002C0AC1" w:rsidRPr="00886D24">
        <w:rPr>
          <w:rFonts w:ascii="Tahoma" w:hAnsi="Tahoma" w:cs="Tahoma"/>
          <w:color w:val="000000"/>
          <w:sz w:val="20"/>
          <w:szCs w:val="20"/>
        </w:rPr>
        <w:t>po vykonaní stavebných prác a</w:t>
      </w:r>
      <w:r w:rsidR="00AB11B4" w:rsidRPr="00886D24">
        <w:rPr>
          <w:rFonts w:ascii="Tahoma" w:hAnsi="Tahoma" w:cs="Tahoma"/>
          <w:color w:val="000000"/>
          <w:sz w:val="20"/>
          <w:szCs w:val="20"/>
        </w:rPr>
        <w:t> </w:t>
      </w:r>
      <w:r w:rsidR="002C0AC1" w:rsidRPr="00886D24">
        <w:rPr>
          <w:rFonts w:ascii="Tahoma" w:hAnsi="Tahoma" w:cs="Tahoma"/>
          <w:color w:val="000000"/>
          <w:sz w:val="20"/>
          <w:szCs w:val="20"/>
        </w:rPr>
        <w:t>dodávok</w:t>
      </w:r>
      <w:r w:rsidR="00C85ADB" w:rsidRPr="00886D24">
        <w:rPr>
          <w:rFonts w:ascii="Tahoma" w:hAnsi="Tahoma" w:cs="Tahoma"/>
          <w:color w:val="000000"/>
          <w:sz w:val="20"/>
          <w:szCs w:val="20"/>
        </w:rPr>
        <w:t>, na základe faktúr vystaven</w:t>
      </w:r>
      <w:r w:rsidR="00283132" w:rsidRPr="00886D24">
        <w:rPr>
          <w:rFonts w:ascii="Tahoma" w:hAnsi="Tahoma" w:cs="Tahoma"/>
          <w:color w:val="000000"/>
          <w:sz w:val="20"/>
          <w:szCs w:val="20"/>
        </w:rPr>
        <w:t>ých</w:t>
      </w:r>
      <w:r w:rsidR="00C85ADB" w:rsidRPr="00886D24">
        <w:rPr>
          <w:rFonts w:ascii="Tahoma" w:hAnsi="Tahoma" w:cs="Tahoma"/>
          <w:color w:val="000000"/>
          <w:sz w:val="20"/>
          <w:szCs w:val="20"/>
        </w:rPr>
        <w:t xml:space="preserve"> </w:t>
      </w:r>
      <w:r w:rsidR="005004C1" w:rsidRPr="00886D24">
        <w:rPr>
          <w:rFonts w:ascii="Tahoma" w:hAnsi="Tahoma" w:cs="Tahoma"/>
          <w:color w:val="000000"/>
          <w:sz w:val="20"/>
          <w:szCs w:val="20"/>
        </w:rPr>
        <w:t>v súlade so Zmluvou, ktor</w:t>
      </w:r>
      <w:r w:rsidR="00283132" w:rsidRPr="00886D24">
        <w:rPr>
          <w:rFonts w:ascii="Tahoma" w:hAnsi="Tahoma" w:cs="Tahoma"/>
          <w:color w:val="000000"/>
          <w:sz w:val="20"/>
          <w:szCs w:val="20"/>
        </w:rPr>
        <w:t>ých</w:t>
      </w:r>
      <w:r w:rsidR="005004C1" w:rsidRPr="00886D24">
        <w:rPr>
          <w:rFonts w:ascii="Tahoma" w:hAnsi="Tahoma" w:cs="Tahoma"/>
          <w:color w:val="000000"/>
          <w:sz w:val="20"/>
          <w:szCs w:val="20"/>
        </w:rPr>
        <w:t xml:space="preserve"> prílohou bude</w:t>
      </w:r>
      <w:r w:rsidR="004C3E6E" w:rsidRPr="00886D24">
        <w:rPr>
          <w:rFonts w:ascii="Tahoma" w:hAnsi="Tahoma" w:cs="Tahoma"/>
          <w:color w:val="000000"/>
          <w:sz w:val="20"/>
          <w:szCs w:val="20"/>
        </w:rPr>
        <w:t xml:space="preserve"> súpis vykonaných prác a dodávok na Diele </w:t>
      </w:r>
      <w:r w:rsidR="00F24DF2" w:rsidRPr="00886D24">
        <w:rPr>
          <w:rFonts w:ascii="Tahoma" w:hAnsi="Tahoma" w:cs="Tahoma"/>
          <w:color w:val="000000"/>
          <w:sz w:val="20"/>
          <w:szCs w:val="20"/>
        </w:rPr>
        <w:t>(</w:t>
      </w:r>
      <w:r w:rsidR="00A42755">
        <w:rPr>
          <w:rFonts w:ascii="Tahoma" w:hAnsi="Tahoma" w:cs="Tahoma"/>
          <w:color w:val="000000"/>
          <w:sz w:val="20"/>
          <w:szCs w:val="20"/>
        </w:rPr>
        <w:t>vo</w:t>
      </w:r>
      <w:r w:rsidR="00F24DF2" w:rsidRPr="00C377BA">
        <w:rPr>
          <w:rFonts w:ascii="Tahoma" w:hAnsi="Tahoma" w:cs="Tahoma"/>
          <w:color w:val="000000"/>
          <w:sz w:val="20"/>
          <w:szCs w:val="20"/>
        </w:rPr>
        <w:t xml:space="preserve"> formáte</w:t>
      </w:r>
      <w:r w:rsidR="00A42755">
        <w:rPr>
          <w:rFonts w:ascii="Tahoma" w:hAnsi="Tahoma" w:cs="Tahoma"/>
          <w:color w:val="000000"/>
          <w:sz w:val="20"/>
          <w:szCs w:val="20"/>
        </w:rPr>
        <w:t xml:space="preserve"> .</w:t>
      </w:r>
      <w:proofErr w:type="spellStart"/>
      <w:r w:rsidR="00A42755">
        <w:rPr>
          <w:rFonts w:ascii="Tahoma" w:hAnsi="Tahoma" w:cs="Tahoma"/>
          <w:color w:val="000000"/>
          <w:sz w:val="20"/>
          <w:szCs w:val="20"/>
        </w:rPr>
        <w:t>xls</w:t>
      </w:r>
      <w:proofErr w:type="spellEnd"/>
      <w:r w:rsidR="00F24DF2" w:rsidRPr="00C377BA">
        <w:rPr>
          <w:rFonts w:ascii="Tahoma" w:hAnsi="Tahoma" w:cs="Tahoma"/>
          <w:color w:val="000000"/>
          <w:sz w:val="20"/>
          <w:szCs w:val="20"/>
        </w:rPr>
        <w:t xml:space="preserve">) </w:t>
      </w:r>
      <w:r w:rsidR="004C3E6E" w:rsidRPr="00886D24">
        <w:rPr>
          <w:rFonts w:ascii="Tahoma" w:hAnsi="Tahoma" w:cs="Tahoma"/>
          <w:color w:val="000000"/>
          <w:sz w:val="20"/>
          <w:szCs w:val="20"/>
        </w:rPr>
        <w:t xml:space="preserve">a zisťovací protokol podpísaný </w:t>
      </w:r>
      <w:r w:rsidR="004C3E6E" w:rsidRPr="00886D24">
        <w:rPr>
          <w:rFonts w:ascii="Tahoma" w:hAnsi="Tahoma" w:cs="Tahoma"/>
          <w:color w:val="000000"/>
          <w:sz w:val="20"/>
          <w:szCs w:val="20"/>
          <w:highlight w:val="yellow"/>
        </w:rPr>
        <w:t xml:space="preserve">oprávnenou osobou Zhotoviteľa a </w:t>
      </w:r>
      <w:r w:rsidR="003066C8" w:rsidRPr="00886D24">
        <w:rPr>
          <w:rFonts w:ascii="Tahoma" w:hAnsi="Tahoma" w:cs="Tahoma"/>
          <w:color w:val="000000"/>
          <w:sz w:val="20"/>
          <w:szCs w:val="20"/>
          <w:highlight w:val="yellow"/>
        </w:rPr>
        <w:t>D</w:t>
      </w:r>
      <w:r w:rsidR="004C3E6E" w:rsidRPr="00886D24">
        <w:rPr>
          <w:rFonts w:ascii="Tahoma" w:hAnsi="Tahoma" w:cs="Tahoma"/>
          <w:color w:val="000000"/>
          <w:sz w:val="20"/>
          <w:szCs w:val="20"/>
          <w:highlight w:val="yellow"/>
        </w:rPr>
        <w:t>ozorom</w:t>
      </w:r>
      <w:r w:rsidR="004C3E6E" w:rsidRPr="00886D24">
        <w:rPr>
          <w:rFonts w:ascii="Tahoma" w:hAnsi="Tahoma" w:cs="Tahoma"/>
          <w:color w:val="000000"/>
          <w:sz w:val="20"/>
          <w:szCs w:val="20"/>
        </w:rPr>
        <w:t xml:space="preserve">, ktorí svojimi podpismi </w:t>
      </w:r>
      <w:r w:rsidR="00010814" w:rsidRPr="00886D24">
        <w:rPr>
          <w:rFonts w:ascii="Tahoma" w:hAnsi="Tahoma" w:cs="Tahoma"/>
          <w:color w:val="000000"/>
          <w:sz w:val="20"/>
          <w:szCs w:val="20"/>
        </w:rPr>
        <w:t>potvrdia</w:t>
      </w:r>
      <w:r w:rsidR="004C3E6E" w:rsidRPr="00886D24">
        <w:rPr>
          <w:rFonts w:ascii="Tahoma" w:hAnsi="Tahoma" w:cs="Tahoma"/>
          <w:color w:val="000000"/>
          <w:sz w:val="20"/>
          <w:szCs w:val="20"/>
        </w:rPr>
        <w:t xml:space="preserve">, že fakturované stavebné práce a dodávky na </w:t>
      </w:r>
      <w:r w:rsidR="00D46EB4">
        <w:rPr>
          <w:rFonts w:ascii="Tahoma" w:hAnsi="Tahoma" w:cs="Tahoma"/>
          <w:color w:val="000000"/>
          <w:sz w:val="20"/>
          <w:szCs w:val="20"/>
        </w:rPr>
        <w:t>D</w:t>
      </w:r>
      <w:r w:rsidR="004C3E6E" w:rsidRPr="00886D24">
        <w:rPr>
          <w:rFonts w:ascii="Tahoma" w:hAnsi="Tahoma" w:cs="Tahoma"/>
          <w:color w:val="000000"/>
          <w:sz w:val="20"/>
          <w:szCs w:val="20"/>
        </w:rPr>
        <w:t xml:space="preserve">iele boli skutočne realizované podľa Dokumentácie a ocenené položkou zo schváleného rozpočtu. Jednotlivé položky v súpise podľa predchádzajúcej vety sa nebudú uvádzať kumulovane, ale </w:t>
      </w:r>
      <w:proofErr w:type="spellStart"/>
      <w:r w:rsidR="004C3E6E" w:rsidRPr="00886D24">
        <w:rPr>
          <w:rFonts w:ascii="Tahoma" w:hAnsi="Tahoma" w:cs="Tahoma"/>
          <w:color w:val="000000"/>
          <w:sz w:val="20"/>
          <w:szCs w:val="20"/>
        </w:rPr>
        <w:t>položkovite</w:t>
      </w:r>
      <w:proofErr w:type="spellEnd"/>
      <w:r w:rsidR="004C3E6E" w:rsidRPr="00886D24">
        <w:rPr>
          <w:rFonts w:ascii="Tahoma" w:hAnsi="Tahoma" w:cs="Tahoma"/>
          <w:color w:val="000000"/>
          <w:sz w:val="20"/>
          <w:szCs w:val="20"/>
        </w:rPr>
        <w:t xml:space="preserve"> sa uvedú v jednotkových množstvách a jednotkových cenách</w:t>
      </w:r>
      <w:r w:rsidR="006A2490">
        <w:rPr>
          <w:rFonts w:ascii="Tahoma" w:hAnsi="Tahoma" w:cs="Tahoma"/>
          <w:color w:val="000000"/>
          <w:sz w:val="20"/>
          <w:szCs w:val="20"/>
        </w:rPr>
        <w:t xml:space="preserve"> tak, </w:t>
      </w:r>
      <w:r w:rsidR="00871FEF">
        <w:rPr>
          <w:rFonts w:ascii="Tahoma" w:hAnsi="Tahoma" w:cs="Tahoma"/>
          <w:color w:val="000000"/>
          <w:sz w:val="20"/>
          <w:szCs w:val="20"/>
        </w:rPr>
        <w:t>aby sa predišlo duplicitnej úhrade za vykonané stavebné práce a dodávky</w:t>
      </w:r>
      <w:r w:rsidR="004C3E6E" w:rsidRPr="00886D24">
        <w:rPr>
          <w:rFonts w:ascii="Tahoma" w:hAnsi="Tahoma" w:cs="Tahoma"/>
          <w:color w:val="000000"/>
          <w:sz w:val="20"/>
          <w:szCs w:val="20"/>
        </w:rPr>
        <w:t xml:space="preserve">. </w:t>
      </w:r>
      <w:r w:rsidR="00D35C3C">
        <w:rPr>
          <w:rFonts w:ascii="Tahoma" w:hAnsi="Tahoma" w:cs="Tahoma"/>
          <w:color w:val="000000"/>
          <w:sz w:val="20"/>
          <w:szCs w:val="20"/>
        </w:rPr>
        <w:t>Ak o to Objednávateľ požiada, p</w:t>
      </w:r>
      <w:r w:rsidR="004C3E6E" w:rsidRPr="00886D24">
        <w:rPr>
          <w:rFonts w:ascii="Tahoma" w:hAnsi="Tahoma" w:cs="Tahoma"/>
          <w:color w:val="000000"/>
          <w:sz w:val="20"/>
          <w:szCs w:val="20"/>
        </w:rPr>
        <w:t xml:space="preserve">rílohou faktúry bude zároveň doklad preukazujúci úhradu všetkých splatných záväzkov </w:t>
      </w:r>
      <w:r w:rsidR="00BD220B" w:rsidRPr="00886D24">
        <w:rPr>
          <w:rFonts w:ascii="Tahoma" w:hAnsi="Tahoma" w:cs="Tahoma"/>
          <w:color w:val="000000"/>
          <w:sz w:val="20"/>
          <w:szCs w:val="20"/>
        </w:rPr>
        <w:t>Z</w:t>
      </w:r>
      <w:r w:rsidR="004C3E6E" w:rsidRPr="00886D24">
        <w:rPr>
          <w:rFonts w:ascii="Tahoma" w:hAnsi="Tahoma" w:cs="Tahoma"/>
          <w:color w:val="000000"/>
          <w:sz w:val="20"/>
          <w:szCs w:val="20"/>
        </w:rPr>
        <w:t xml:space="preserve">hotoviteľa voči svojim subdodávateľom. </w:t>
      </w:r>
    </w:p>
    <w:p w14:paraId="1F44699E" w14:textId="2FBDA83E" w:rsidR="009822F1" w:rsidRPr="00325735" w:rsidRDefault="00513A0E" w:rsidP="00CF72DB">
      <w:pPr>
        <w:pStyle w:val="Odsekzoznamu"/>
        <w:numPr>
          <w:ilvl w:val="0"/>
          <w:numId w:val="9"/>
        </w:numPr>
        <w:ind w:left="1134" w:hanging="425"/>
        <w:rPr>
          <w:rFonts w:ascii="Tahoma" w:hAnsi="Tahoma" w:cs="Tahoma"/>
          <w:sz w:val="20"/>
          <w:szCs w:val="20"/>
        </w:rPr>
      </w:pPr>
      <w:r w:rsidRPr="00886D24">
        <w:rPr>
          <w:rFonts w:ascii="Tahoma" w:hAnsi="Tahoma" w:cs="Tahoma"/>
          <w:color w:val="000000"/>
          <w:sz w:val="20"/>
          <w:szCs w:val="20"/>
        </w:rPr>
        <w:t xml:space="preserve">Zhotoviteľovi vznikne nárok na úhradu Tretej časti Ceny po </w:t>
      </w:r>
      <w:r w:rsidR="006014D5" w:rsidRPr="00886D24">
        <w:rPr>
          <w:rFonts w:ascii="Tahoma" w:hAnsi="Tahoma" w:cs="Tahoma"/>
          <w:iCs/>
          <w:color w:val="000000"/>
          <w:sz w:val="20"/>
          <w:szCs w:val="20"/>
        </w:rPr>
        <w:t>riadnom vykonaní celého Diela</w:t>
      </w:r>
      <w:r w:rsidR="00F34677" w:rsidRPr="00886D24">
        <w:rPr>
          <w:rFonts w:ascii="Tahoma" w:hAnsi="Tahoma" w:cs="Tahoma"/>
          <w:iCs/>
          <w:color w:val="000000"/>
          <w:sz w:val="20"/>
          <w:szCs w:val="20"/>
        </w:rPr>
        <w:t xml:space="preserve"> a po</w:t>
      </w:r>
      <w:r w:rsidR="006014D5" w:rsidRPr="00886D24">
        <w:rPr>
          <w:rFonts w:ascii="Tahoma" w:hAnsi="Tahoma" w:cs="Tahoma"/>
          <w:iCs/>
          <w:color w:val="000000"/>
          <w:sz w:val="20"/>
          <w:szCs w:val="20"/>
        </w:rPr>
        <w:t xml:space="preserve"> jeho odovzdaní a prevzatí osvedčenom </w:t>
      </w:r>
      <w:r w:rsidR="00BA32CB" w:rsidRPr="00886D24">
        <w:rPr>
          <w:rFonts w:ascii="Tahoma" w:hAnsi="Tahoma" w:cs="Tahoma"/>
          <w:iCs/>
          <w:color w:val="000000"/>
          <w:sz w:val="20"/>
          <w:szCs w:val="20"/>
        </w:rPr>
        <w:t xml:space="preserve">v </w:t>
      </w:r>
      <w:r w:rsidR="00F34677" w:rsidRPr="00886D24">
        <w:rPr>
          <w:rFonts w:ascii="Tahoma" w:hAnsi="Tahoma" w:cs="Tahoma"/>
          <w:iCs/>
          <w:color w:val="000000"/>
          <w:sz w:val="20"/>
          <w:szCs w:val="20"/>
        </w:rPr>
        <w:t xml:space="preserve">Preberacom protokole, </w:t>
      </w:r>
      <w:r w:rsidR="009B5FCA" w:rsidRPr="00886D24">
        <w:rPr>
          <w:rFonts w:ascii="Tahoma" w:hAnsi="Tahoma" w:cs="Tahoma"/>
          <w:iCs/>
          <w:color w:val="000000"/>
          <w:sz w:val="20"/>
          <w:szCs w:val="20"/>
        </w:rPr>
        <w:t xml:space="preserve">na základe faktúry vystavenej v súlade so Zmluvou </w:t>
      </w:r>
      <w:r w:rsidR="006A1ECE" w:rsidRPr="00886D24">
        <w:rPr>
          <w:rFonts w:ascii="Tahoma" w:hAnsi="Tahoma" w:cs="Tahoma"/>
          <w:iCs/>
          <w:color w:val="000000"/>
          <w:sz w:val="20"/>
          <w:szCs w:val="20"/>
        </w:rPr>
        <w:t xml:space="preserve">po odstránení všetkých vád a nedorobkov na </w:t>
      </w:r>
      <w:r w:rsidR="00F26B27" w:rsidRPr="00886D24">
        <w:rPr>
          <w:rFonts w:ascii="Tahoma" w:hAnsi="Tahoma" w:cs="Tahoma"/>
          <w:iCs/>
          <w:color w:val="000000"/>
          <w:sz w:val="20"/>
          <w:szCs w:val="20"/>
        </w:rPr>
        <w:t>D</w:t>
      </w:r>
      <w:r w:rsidR="006A1ECE" w:rsidRPr="00886D24">
        <w:rPr>
          <w:rFonts w:ascii="Tahoma" w:hAnsi="Tahoma" w:cs="Tahoma"/>
          <w:iCs/>
          <w:color w:val="000000"/>
          <w:sz w:val="20"/>
          <w:szCs w:val="20"/>
        </w:rPr>
        <w:t xml:space="preserve">iele uvedených v Preberacom protokole </w:t>
      </w:r>
      <w:r w:rsidR="009B5FCA" w:rsidRPr="00886D24">
        <w:rPr>
          <w:rFonts w:ascii="Tahoma" w:hAnsi="Tahoma" w:cs="Tahoma"/>
          <w:iCs/>
          <w:color w:val="000000"/>
          <w:sz w:val="20"/>
          <w:szCs w:val="20"/>
        </w:rPr>
        <w:t>(ďalej len ako „</w:t>
      </w:r>
      <w:r w:rsidR="009B5FCA" w:rsidRPr="00886D24">
        <w:rPr>
          <w:rFonts w:ascii="Tahoma" w:hAnsi="Tahoma" w:cs="Tahoma"/>
          <w:b/>
          <w:bCs/>
          <w:iCs/>
          <w:color w:val="000000"/>
          <w:sz w:val="20"/>
          <w:szCs w:val="20"/>
        </w:rPr>
        <w:t>Konečná faktúra</w:t>
      </w:r>
      <w:r w:rsidR="009B5FCA" w:rsidRPr="00886D24">
        <w:rPr>
          <w:rFonts w:ascii="Tahoma" w:hAnsi="Tahoma" w:cs="Tahoma"/>
          <w:iCs/>
          <w:color w:val="000000"/>
          <w:sz w:val="20"/>
          <w:szCs w:val="20"/>
        </w:rPr>
        <w:t>“).</w:t>
      </w:r>
      <w:r w:rsidRPr="00886D24">
        <w:rPr>
          <w:rFonts w:ascii="Tahoma" w:hAnsi="Tahoma" w:cs="Tahoma"/>
          <w:color w:val="000000"/>
          <w:sz w:val="20"/>
          <w:szCs w:val="20"/>
        </w:rPr>
        <w:t xml:space="preserve"> </w:t>
      </w:r>
      <w:r w:rsidR="003F2CE0" w:rsidRPr="00886D24">
        <w:rPr>
          <w:rFonts w:ascii="Tahoma" w:hAnsi="Tahoma" w:cs="Tahoma"/>
          <w:iCs/>
          <w:color w:val="000000"/>
          <w:sz w:val="20"/>
          <w:szCs w:val="20"/>
        </w:rPr>
        <w:t xml:space="preserve">Konečná faktúra predstavuje celkové finančné vysporiadanie </w:t>
      </w:r>
      <w:r w:rsidR="009B5FCA" w:rsidRPr="00886D24">
        <w:rPr>
          <w:rFonts w:ascii="Tahoma" w:hAnsi="Tahoma" w:cs="Tahoma"/>
          <w:iCs/>
          <w:color w:val="000000"/>
          <w:sz w:val="20"/>
          <w:szCs w:val="20"/>
        </w:rPr>
        <w:t>D</w:t>
      </w:r>
      <w:r w:rsidR="003F2CE0" w:rsidRPr="00886D24">
        <w:rPr>
          <w:rFonts w:ascii="Tahoma" w:hAnsi="Tahoma" w:cs="Tahoma"/>
          <w:iCs/>
          <w:color w:val="000000"/>
          <w:sz w:val="20"/>
          <w:szCs w:val="20"/>
        </w:rPr>
        <w:t xml:space="preserve">iela. </w:t>
      </w:r>
      <w:r w:rsidR="00ED69E4" w:rsidRPr="00886D24">
        <w:rPr>
          <w:rFonts w:ascii="Tahoma" w:hAnsi="Tahoma" w:cs="Tahoma"/>
          <w:iCs/>
          <w:color w:val="000000"/>
          <w:sz w:val="20"/>
          <w:szCs w:val="20"/>
        </w:rPr>
        <w:t>Prílohou Konečnej faktúry</w:t>
      </w:r>
      <w:r w:rsidR="003F2CE0" w:rsidRPr="00886D24">
        <w:rPr>
          <w:rFonts w:ascii="Tahoma" w:hAnsi="Tahoma" w:cs="Tahoma"/>
          <w:iCs/>
          <w:color w:val="000000"/>
          <w:sz w:val="20"/>
          <w:szCs w:val="20"/>
        </w:rPr>
        <w:t xml:space="preserve"> </w:t>
      </w:r>
      <w:r w:rsidR="00ED69E4" w:rsidRPr="00886D24">
        <w:rPr>
          <w:rFonts w:ascii="Tahoma" w:hAnsi="Tahoma" w:cs="Tahoma"/>
          <w:iCs/>
          <w:color w:val="000000"/>
          <w:sz w:val="20"/>
          <w:szCs w:val="20"/>
        </w:rPr>
        <w:t>bude</w:t>
      </w:r>
      <w:r w:rsidR="003F2CE0" w:rsidRPr="00886D24">
        <w:rPr>
          <w:rFonts w:ascii="Tahoma" w:hAnsi="Tahoma" w:cs="Tahoma"/>
          <w:iCs/>
          <w:color w:val="000000"/>
          <w:sz w:val="20"/>
          <w:szCs w:val="20"/>
        </w:rPr>
        <w:t xml:space="preserve"> </w:t>
      </w:r>
      <w:r w:rsidR="00ED69E4" w:rsidRPr="00886D24">
        <w:rPr>
          <w:rFonts w:ascii="Tahoma" w:hAnsi="Tahoma" w:cs="Tahoma"/>
          <w:iCs/>
          <w:color w:val="000000"/>
          <w:sz w:val="20"/>
          <w:szCs w:val="20"/>
        </w:rPr>
        <w:t>P</w:t>
      </w:r>
      <w:r w:rsidR="003F2CE0" w:rsidRPr="00886D24">
        <w:rPr>
          <w:rFonts w:ascii="Tahoma" w:hAnsi="Tahoma" w:cs="Tahoma"/>
          <w:iCs/>
          <w:color w:val="000000"/>
          <w:sz w:val="20"/>
          <w:szCs w:val="20"/>
        </w:rPr>
        <w:t>reberací protokol</w:t>
      </w:r>
      <w:r w:rsidR="00771FEA" w:rsidRPr="00886D24">
        <w:rPr>
          <w:rFonts w:ascii="Tahoma" w:hAnsi="Tahoma" w:cs="Tahoma"/>
          <w:iCs/>
          <w:color w:val="000000"/>
          <w:sz w:val="20"/>
          <w:szCs w:val="20"/>
        </w:rPr>
        <w:t xml:space="preserve">, </w:t>
      </w:r>
      <w:r w:rsidR="003F2CE0" w:rsidRPr="00886D24">
        <w:rPr>
          <w:rFonts w:ascii="Tahoma" w:hAnsi="Tahoma" w:cs="Tahoma"/>
          <w:iCs/>
          <w:color w:val="000000"/>
          <w:sz w:val="20"/>
          <w:szCs w:val="20"/>
        </w:rPr>
        <w:t xml:space="preserve">súpis všetkých už </w:t>
      </w:r>
      <w:r w:rsidR="00ED69E4" w:rsidRPr="00886D24">
        <w:rPr>
          <w:rFonts w:ascii="Tahoma" w:hAnsi="Tahoma" w:cs="Tahoma"/>
          <w:iCs/>
          <w:color w:val="000000"/>
          <w:sz w:val="20"/>
          <w:szCs w:val="20"/>
        </w:rPr>
        <w:t>O</w:t>
      </w:r>
      <w:r w:rsidR="003F2CE0" w:rsidRPr="00886D24">
        <w:rPr>
          <w:rFonts w:ascii="Tahoma" w:hAnsi="Tahoma" w:cs="Tahoma"/>
          <w:iCs/>
          <w:color w:val="000000"/>
          <w:sz w:val="20"/>
          <w:szCs w:val="20"/>
        </w:rPr>
        <w:t xml:space="preserve">bjednávateľom uhradených faktúr, ako aj potvrdenie o odstránení vád a nedorobkov </w:t>
      </w:r>
      <w:r w:rsidR="00ED69E4" w:rsidRPr="00886D24">
        <w:rPr>
          <w:rFonts w:ascii="Tahoma" w:hAnsi="Tahoma" w:cs="Tahoma"/>
          <w:iCs/>
          <w:color w:val="000000"/>
          <w:sz w:val="20"/>
          <w:szCs w:val="20"/>
        </w:rPr>
        <w:t>D</w:t>
      </w:r>
      <w:r w:rsidR="003F2CE0" w:rsidRPr="00886D24">
        <w:rPr>
          <w:rFonts w:ascii="Tahoma" w:hAnsi="Tahoma" w:cs="Tahoma"/>
          <w:iCs/>
          <w:color w:val="000000"/>
          <w:sz w:val="20"/>
          <w:szCs w:val="20"/>
        </w:rPr>
        <w:t>iela</w:t>
      </w:r>
      <w:r w:rsidR="00BA32CB" w:rsidRPr="00886D24">
        <w:rPr>
          <w:rFonts w:ascii="Tahoma" w:hAnsi="Tahoma" w:cs="Tahoma"/>
          <w:iCs/>
          <w:color w:val="000000"/>
          <w:sz w:val="20"/>
          <w:szCs w:val="20"/>
        </w:rPr>
        <w:t xml:space="preserve"> vytknutých v Preberacom protokole</w:t>
      </w:r>
      <w:r w:rsidR="003F2CE0" w:rsidRPr="00886D24">
        <w:rPr>
          <w:rFonts w:ascii="Tahoma" w:hAnsi="Tahoma" w:cs="Tahoma"/>
          <w:iCs/>
          <w:color w:val="000000"/>
          <w:sz w:val="20"/>
          <w:szCs w:val="20"/>
        </w:rPr>
        <w:t>, ktoré budú podpísané Zmluvný</w:t>
      </w:r>
      <w:r w:rsidR="00771FEA" w:rsidRPr="00886D24">
        <w:rPr>
          <w:rFonts w:ascii="Tahoma" w:hAnsi="Tahoma" w:cs="Tahoma"/>
          <w:iCs/>
          <w:color w:val="000000"/>
          <w:sz w:val="20"/>
          <w:szCs w:val="20"/>
        </w:rPr>
        <w:t>mi</w:t>
      </w:r>
      <w:r w:rsidR="003F2CE0" w:rsidRPr="00886D24">
        <w:rPr>
          <w:rFonts w:ascii="Tahoma" w:hAnsi="Tahoma" w:cs="Tahoma"/>
          <w:iCs/>
          <w:color w:val="000000"/>
          <w:sz w:val="20"/>
          <w:szCs w:val="20"/>
        </w:rPr>
        <w:t xml:space="preserve"> str</w:t>
      </w:r>
      <w:r w:rsidR="00771FEA" w:rsidRPr="00886D24">
        <w:rPr>
          <w:rFonts w:ascii="Tahoma" w:hAnsi="Tahoma" w:cs="Tahoma"/>
          <w:iCs/>
          <w:color w:val="000000"/>
          <w:sz w:val="20"/>
          <w:szCs w:val="20"/>
        </w:rPr>
        <w:t>a</w:t>
      </w:r>
      <w:r w:rsidR="00B37567" w:rsidRPr="00886D24">
        <w:rPr>
          <w:rFonts w:ascii="Tahoma" w:hAnsi="Tahoma" w:cs="Tahoma"/>
          <w:iCs/>
          <w:color w:val="000000"/>
          <w:sz w:val="20"/>
          <w:szCs w:val="20"/>
        </w:rPr>
        <w:t>na</w:t>
      </w:r>
      <w:r w:rsidR="00771FEA" w:rsidRPr="00886D24">
        <w:rPr>
          <w:rFonts w:ascii="Tahoma" w:hAnsi="Tahoma" w:cs="Tahoma"/>
          <w:iCs/>
          <w:color w:val="000000"/>
          <w:sz w:val="20"/>
          <w:szCs w:val="20"/>
        </w:rPr>
        <w:t>mi</w:t>
      </w:r>
      <w:r w:rsidR="003F2CE0" w:rsidRPr="00886D24">
        <w:rPr>
          <w:rFonts w:ascii="Tahoma" w:hAnsi="Tahoma" w:cs="Tahoma"/>
          <w:iCs/>
          <w:color w:val="000000"/>
          <w:sz w:val="20"/>
          <w:szCs w:val="20"/>
        </w:rPr>
        <w:t xml:space="preserve"> a</w:t>
      </w:r>
      <w:r w:rsidR="00386C00">
        <w:rPr>
          <w:rFonts w:ascii="Tahoma" w:hAnsi="Tahoma" w:cs="Tahoma"/>
          <w:iCs/>
          <w:color w:val="000000"/>
          <w:sz w:val="20"/>
          <w:szCs w:val="20"/>
        </w:rPr>
        <w:t xml:space="preserve"> ak o to Objednávateľ požiada, tak aj </w:t>
      </w:r>
      <w:r w:rsidR="003F2CE0" w:rsidRPr="00886D24">
        <w:rPr>
          <w:rFonts w:ascii="Tahoma" w:hAnsi="Tahoma" w:cs="Tahoma"/>
          <w:iCs/>
          <w:color w:val="000000"/>
          <w:sz w:val="20"/>
          <w:szCs w:val="20"/>
        </w:rPr>
        <w:t>doklad preukazujúci úhradu</w:t>
      </w:r>
      <w:r w:rsidR="003F2CE0" w:rsidRPr="00325735">
        <w:rPr>
          <w:rFonts w:ascii="Tahoma" w:hAnsi="Tahoma" w:cs="Tahoma"/>
          <w:iCs/>
          <w:color w:val="000000"/>
          <w:sz w:val="20"/>
          <w:szCs w:val="20"/>
        </w:rPr>
        <w:t xml:space="preserve"> všetkých splatných záväzkov </w:t>
      </w:r>
      <w:r w:rsidR="00B37567" w:rsidRPr="00325735">
        <w:rPr>
          <w:rFonts w:ascii="Tahoma" w:hAnsi="Tahoma" w:cs="Tahoma"/>
          <w:iCs/>
          <w:color w:val="000000"/>
          <w:sz w:val="20"/>
          <w:szCs w:val="20"/>
        </w:rPr>
        <w:t>Z</w:t>
      </w:r>
      <w:r w:rsidR="003F2CE0" w:rsidRPr="00325735">
        <w:rPr>
          <w:rFonts w:ascii="Tahoma" w:hAnsi="Tahoma" w:cs="Tahoma"/>
          <w:iCs/>
          <w:color w:val="000000"/>
          <w:sz w:val="20"/>
          <w:szCs w:val="20"/>
        </w:rPr>
        <w:t>hotoviteľa voči svojim subdodávateľom</w:t>
      </w:r>
      <w:r w:rsidR="003F2CE0" w:rsidRPr="00325735">
        <w:rPr>
          <w:rFonts w:ascii="Tahoma" w:hAnsi="Tahoma" w:cs="Tahoma"/>
          <w:i/>
          <w:iCs/>
          <w:color w:val="000000"/>
          <w:sz w:val="20"/>
          <w:szCs w:val="20"/>
        </w:rPr>
        <w:t>.</w:t>
      </w:r>
    </w:p>
    <w:p w14:paraId="1C8EE795" w14:textId="3270AE14" w:rsidR="00C26CB3" w:rsidRPr="001B0D8F" w:rsidRDefault="00CD7567" w:rsidP="00076546">
      <w:pPr>
        <w:widowControl/>
        <w:autoSpaceDE/>
        <w:autoSpaceDN/>
        <w:ind w:left="1134" w:hanging="425"/>
        <w:contextualSpacing/>
        <w:jc w:val="both"/>
        <w:rPr>
          <w:rFonts w:ascii="Tahoma" w:hAnsi="Tahoma" w:cs="Tahoma"/>
          <w:bCs/>
          <w:sz w:val="20"/>
          <w:szCs w:val="20"/>
        </w:rPr>
      </w:pPr>
      <w:r w:rsidRPr="000D61FA">
        <w:rPr>
          <w:rFonts w:ascii="Tahoma" w:hAnsi="Tahoma" w:cs="Tahoma"/>
          <w:bCs/>
          <w:sz w:val="20"/>
          <w:szCs w:val="20"/>
        </w:rPr>
        <w:t>(</w:t>
      </w:r>
      <w:r w:rsidR="00863E5E">
        <w:rPr>
          <w:rFonts w:ascii="Tahoma" w:hAnsi="Tahoma" w:cs="Tahoma"/>
          <w:bCs/>
          <w:sz w:val="20"/>
          <w:szCs w:val="20"/>
        </w:rPr>
        <w:t>e</w:t>
      </w:r>
      <w:r w:rsidRPr="000D61FA">
        <w:rPr>
          <w:rFonts w:ascii="Tahoma" w:hAnsi="Tahoma" w:cs="Tahoma"/>
          <w:bCs/>
          <w:sz w:val="20"/>
          <w:szCs w:val="20"/>
        </w:rPr>
        <w:t>)</w:t>
      </w:r>
      <w:r w:rsidRPr="000D61FA">
        <w:rPr>
          <w:rFonts w:ascii="Tahoma" w:hAnsi="Tahoma" w:cs="Tahoma"/>
          <w:bCs/>
          <w:sz w:val="20"/>
          <w:szCs w:val="20"/>
        </w:rPr>
        <w:tab/>
      </w:r>
      <w:r w:rsidR="00F85530" w:rsidRPr="00694CE4">
        <w:rPr>
          <w:rFonts w:ascii="Tahoma" w:hAnsi="Tahoma" w:cs="Tahoma"/>
          <w:bCs/>
          <w:sz w:val="20"/>
          <w:szCs w:val="20"/>
        </w:rPr>
        <w:t xml:space="preserve">Ak </w:t>
      </w:r>
      <w:r w:rsidR="004961CC">
        <w:rPr>
          <w:rFonts w:ascii="Tahoma" w:hAnsi="Tahoma" w:cs="Tahoma"/>
          <w:bCs/>
          <w:sz w:val="20"/>
          <w:szCs w:val="20"/>
        </w:rPr>
        <w:t xml:space="preserve">z </w:t>
      </w:r>
      <w:r w:rsidR="007A0E65" w:rsidRPr="00694CE4">
        <w:rPr>
          <w:rFonts w:ascii="Tahoma" w:hAnsi="Tahoma" w:cs="Tahoma"/>
          <w:bCs/>
          <w:sz w:val="20"/>
          <w:szCs w:val="20"/>
        </w:rPr>
        <w:t>Preberacieho protokolu</w:t>
      </w:r>
      <w:r w:rsidR="00E03CF4">
        <w:rPr>
          <w:rFonts w:ascii="Tahoma" w:hAnsi="Tahoma" w:cs="Tahoma"/>
          <w:bCs/>
          <w:sz w:val="20"/>
          <w:szCs w:val="20"/>
        </w:rPr>
        <w:t xml:space="preserve">, </w:t>
      </w:r>
      <w:r w:rsidR="00E03CF4" w:rsidRPr="00694CE4">
        <w:rPr>
          <w:rFonts w:ascii="Tahoma" w:hAnsi="Tahoma" w:cs="Tahoma"/>
          <w:bCs/>
          <w:sz w:val="20"/>
          <w:szCs w:val="20"/>
        </w:rPr>
        <w:t>z</w:t>
      </w:r>
      <w:r w:rsidR="00E03CF4">
        <w:rPr>
          <w:rFonts w:ascii="Tahoma" w:hAnsi="Tahoma" w:cs="Tahoma"/>
          <w:bCs/>
          <w:sz w:val="20"/>
          <w:szCs w:val="20"/>
        </w:rPr>
        <w:t> </w:t>
      </w:r>
      <w:r w:rsidR="00E03CF4" w:rsidRPr="00694CE4">
        <w:rPr>
          <w:rFonts w:ascii="Tahoma" w:hAnsi="Tahoma" w:cs="Tahoma"/>
          <w:bCs/>
          <w:sz w:val="20"/>
          <w:szCs w:val="20"/>
        </w:rPr>
        <w:t>akéhokoľvek</w:t>
      </w:r>
      <w:r w:rsidR="00E03CF4">
        <w:rPr>
          <w:rFonts w:ascii="Tahoma" w:hAnsi="Tahoma" w:cs="Tahoma"/>
          <w:bCs/>
          <w:sz w:val="20"/>
          <w:szCs w:val="20"/>
        </w:rPr>
        <w:t xml:space="preserve"> </w:t>
      </w:r>
      <w:r w:rsidR="00E03CF4" w:rsidRPr="001414B4">
        <w:rPr>
          <w:rFonts w:ascii="Tahoma" w:hAnsi="Tahoma" w:cs="Tahoma"/>
          <w:color w:val="000000"/>
          <w:sz w:val="20"/>
          <w:szCs w:val="20"/>
        </w:rPr>
        <w:t>súpis</w:t>
      </w:r>
      <w:r w:rsidR="00E03CF4">
        <w:rPr>
          <w:rFonts w:ascii="Tahoma" w:hAnsi="Tahoma" w:cs="Tahoma"/>
          <w:color w:val="000000"/>
          <w:sz w:val="20"/>
          <w:szCs w:val="20"/>
        </w:rPr>
        <w:t>u</w:t>
      </w:r>
      <w:r w:rsidR="00E03CF4" w:rsidRPr="001414B4">
        <w:rPr>
          <w:rFonts w:ascii="Tahoma" w:hAnsi="Tahoma" w:cs="Tahoma"/>
          <w:color w:val="000000"/>
          <w:sz w:val="20"/>
          <w:szCs w:val="20"/>
        </w:rPr>
        <w:t xml:space="preserve"> vykonaných prác a</w:t>
      </w:r>
      <w:r w:rsidR="00A2606A">
        <w:rPr>
          <w:rFonts w:ascii="Tahoma" w:hAnsi="Tahoma" w:cs="Tahoma"/>
          <w:color w:val="000000"/>
          <w:sz w:val="20"/>
          <w:szCs w:val="20"/>
        </w:rPr>
        <w:t> </w:t>
      </w:r>
      <w:r w:rsidR="00E03CF4" w:rsidRPr="001414B4">
        <w:rPr>
          <w:rFonts w:ascii="Tahoma" w:hAnsi="Tahoma" w:cs="Tahoma"/>
          <w:color w:val="000000"/>
          <w:sz w:val="20"/>
          <w:szCs w:val="20"/>
        </w:rPr>
        <w:t>dodávok</w:t>
      </w:r>
      <w:r w:rsidR="00A2606A">
        <w:rPr>
          <w:rFonts w:ascii="Tahoma" w:hAnsi="Tahoma" w:cs="Tahoma"/>
          <w:color w:val="000000"/>
          <w:sz w:val="20"/>
          <w:szCs w:val="20"/>
        </w:rPr>
        <w:t>, alebo</w:t>
      </w:r>
      <w:r w:rsidR="00E03CF4" w:rsidRPr="001414B4">
        <w:rPr>
          <w:rFonts w:ascii="Tahoma" w:hAnsi="Tahoma" w:cs="Tahoma"/>
          <w:color w:val="000000"/>
          <w:sz w:val="20"/>
          <w:szCs w:val="20"/>
        </w:rPr>
        <w:t xml:space="preserve"> </w:t>
      </w:r>
      <w:r w:rsidR="00E03CF4" w:rsidRPr="001B0D8F">
        <w:rPr>
          <w:rFonts w:ascii="Tahoma" w:hAnsi="Tahoma" w:cs="Tahoma"/>
          <w:bCs/>
          <w:sz w:val="20"/>
          <w:szCs w:val="20"/>
        </w:rPr>
        <w:t>zisťovacieho protokolu</w:t>
      </w:r>
      <w:r w:rsidR="007A0E65" w:rsidRPr="001B0D8F">
        <w:rPr>
          <w:rFonts w:ascii="Tahoma" w:hAnsi="Tahoma" w:cs="Tahoma"/>
          <w:bCs/>
          <w:sz w:val="20"/>
          <w:szCs w:val="20"/>
        </w:rPr>
        <w:t xml:space="preserve"> použitého pri fakturácii vyplýva, že </w:t>
      </w:r>
      <w:r w:rsidR="00892563" w:rsidRPr="001B0D8F">
        <w:rPr>
          <w:rFonts w:ascii="Tahoma" w:hAnsi="Tahoma" w:cs="Tahoma"/>
          <w:bCs/>
          <w:sz w:val="20"/>
          <w:szCs w:val="20"/>
        </w:rPr>
        <w:t>niektorá z položiek ocenených v </w:t>
      </w:r>
      <w:r w:rsidR="00694CE4" w:rsidRPr="001B0D8F">
        <w:rPr>
          <w:rFonts w:ascii="Tahoma" w:hAnsi="Tahoma" w:cs="Tahoma"/>
          <w:bCs/>
          <w:sz w:val="20"/>
          <w:szCs w:val="20"/>
        </w:rPr>
        <w:t>p</w:t>
      </w:r>
      <w:r w:rsidR="005B3312" w:rsidRPr="001B0D8F">
        <w:rPr>
          <w:rFonts w:ascii="Tahoma" w:hAnsi="Tahoma" w:cs="Tahoma"/>
          <w:bCs/>
          <w:sz w:val="20"/>
          <w:szCs w:val="20"/>
        </w:rPr>
        <w:t xml:space="preserve">rílohe </w:t>
      </w:r>
      <w:r w:rsidR="00892563" w:rsidRPr="001B0D8F">
        <w:rPr>
          <w:rFonts w:ascii="Tahoma" w:hAnsi="Tahoma" w:cs="Tahoma"/>
          <w:bCs/>
          <w:sz w:val="20"/>
          <w:szCs w:val="20"/>
        </w:rPr>
        <w:t>č. 2 nebola Objednávateľovi</w:t>
      </w:r>
      <w:r w:rsidR="00656888" w:rsidRPr="001B0D8F">
        <w:rPr>
          <w:rFonts w:ascii="Tahoma" w:hAnsi="Tahoma" w:cs="Tahoma"/>
          <w:bCs/>
          <w:sz w:val="20"/>
          <w:szCs w:val="20"/>
        </w:rPr>
        <w:t xml:space="preserve"> skutočne </w:t>
      </w:r>
      <w:r w:rsidR="00892563" w:rsidRPr="001B0D8F">
        <w:rPr>
          <w:rFonts w:ascii="Tahoma" w:hAnsi="Tahoma" w:cs="Tahoma"/>
          <w:bCs/>
          <w:sz w:val="20"/>
          <w:szCs w:val="20"/>
        </w:rPr>
        <w:t xml:space="preserve">dodaná, </w:t>
      </w:r>
      <w:r w:rsidR="00621304" w:rsidRPr="001B0D8F">
        <w:rPr>
          <w:rFonts w:ascii="Tahoma" w:hAnsi="Tahoma" w:cs="Tahoma"/>
          <w:bCs/>
          <w:sz w:val="20"/>
          <w:szCs w:val="20"/>
        </w:rPr>
        <w:t>Zhotoviteľovi nevzniká nárok na úhradu takejto položky</w:t>
      </w:r>
      <w:r w:rsidR="00656888" w:rsidRPr="001B0D8F">
        <w:rPr>
          <w:rFonts w:ascii="Tahoma" w:hAnsi="Tahoma" w:cs="Tahoma"/>
          <w:bCs/>
          <w:sz w:val="20"/>
          <w:szCs w:val="20"/>
        </w:rPr>
        <w:t xml:space="preserve"> vo výške jej ocenenia</w:t>
      </w:r>
      <w:r w:rsidR="00621304" w:rsidRPr="001B0D8F">
        <w:rPr>
          <w:rFonts w:ascii="Tahoma" w:hAnsi="Tahoma" w:cs="Tahoma"/>
          <w:bCs/>
          <w:sz w:val="20"/>
          <w:szCs w:val="20"/>
        </w:rPr>
        <w:t>.</w:t>
      </w:r>
      <w:r w:rsidR="005259E4" w:rsidRPr="001B0D8F">
        <w:rPr>
          <w:rFonts w:ascii="Tahoma" w:hAnsi="Tahoma" w:cs="Tahoma"/>
          <w:bCs/>
          <w:sz w:val="20"/>
          <w:szCs w:val="20"/>
        </w:rPr>
        <w:t xml:space="preserve"> Ak napriek tomu k takejto úhrade Objednávateľom došlo, Zhotoviteľ sa zaväzuje vrátiť Objednávateľovi vyčíslenú sumu bezdôvodného obohatenia bez zbytočného odkladu.</w:t>
      </w:r>
    </w:p>
    <w:p w14:paraId="5BE4D327" w14:textId="2CF79AA2" w:rsidR="00410D51" w:rsidRPr="00076546" w:rsidRDefault="00410D51" w:rsidP="00076546">
      <w:pPr>
        <w:widowControl/>
        <w:autoSpaceDE/>
        <w:autoSpaceDN/>
        <w:ind w:left="1134" w:hanging="425"/>
        <w:contextualSpacing/>
        <w:jc w:val="both"/>
        <w:rPr>
          <w:rFonts w:ascii="Tahoma" w:hAnsi="Tahoma" w:cs="Tahoma"/>
          <w:bCs/>
          <w:sz w:val="20"/>
          <w:szCs w:val="20"/>
        </w:rPr>
      </w:pPr>
      <w:r w:rsidRPr="001B0D8F">
        <w:rPr>
          <w:rFonts w:ascii="Tahoma" w:hAnsi="Tahoma" w:cs="Tahoma"/>
          <w:bCs/>
          <w:sz w:val="20"/>
          <w:szCs w:val="20"/>
        </w:rPr>
        <w:t>(</w:t>
      </w:r>
      <w:r w:rsidR="00863E5E" w:rsidRPr="001B0D8F">
        <w:rPr>
          <w:rFonts w:ascii="Tahoma" w:hAnsi="Tahoma" w:cs="Tahoma"/>
          <w:bCs/>
          <w:sz w:val="20"/>
          <w:szCs w:val="20"/>
        </w:rPr>
        <w:t>f</w:t>
      </w:r>
      <w:r w:rsidRPr="001B0D8F">
        <w:rPr>
          <w:rFonts w:ascii="Tahoma" w:hAnsi="Tahoma" w:cs="Tahoma"/>
          <w:bCs/>
          <w:sz w:val="20"/>
          <w:szCs w:val="20"/>
        </w:rPr>
        <w:t>)</w:t>
      </w:r>
      <w:r w:rsidRPr="001B0D8F">
        <w:rPr>
          <w:rFonts w:ascii="Tahoma" w:hAnsi="Tahoma" w:cs="Tahoma"/>
          <w:bCs/>
          <w:sz w:val="20"/>
          <w:szCs w:val="20"/>
        </w:rPr>
        <w:tab/>
      </w:r>
      <w:r w:rsidR="00005299" w:rsidRPr="001B0D8F">
        <w:rPr>
          <w:rFonts w:ascii="Tahoma" w:hAnsi="Tahoma" w:cs="Tahoma"/>
          <w:bCs/>
          <w:sz w:val="20"/>
          <w:szCs w:val="20"/>
        </w:rPr>
        <w:t xml:space="preserve">Ak </w:t>
      </w:r>
      <w:r w:rsidR="00005299" w:rsidRPr="001B0D8F">
        <w:rPr>
          <w:rFonts w:ascii="Tahoma" w:hAnsi="Tahoma" w:cs="Tahoma"/>
          <w:sz w:val="20"/>
          <w:szCs w:val="20"/>
        </w:rPr>
        <w:t xml:space="preserve">Objednávateľ prijal a vykonal Akceleračné opatrenia miesto Zhotoviteľa v zmysle bodu 4.2 písm. d) tak, že Zhotoviteľovi </w:t>
      </w:r>
      <w:r w:rsidR="00B67556" w:rsidRPr="001B0D8F">
        <w:rPr>
          <w:rFonts w:ascii="Tahoma" w:hAnsi="Tahoma" w:cs="Tahoma"/>
          <w:sz w:val="20"/>
          <w:szCs w:val="20"/>
        </w:rPr>
        <w:t xml:space="preserve">odňal </w:t>
      </w:r>
      <w:r w:rsidR="00005299" w:rsidRPr="001B0D8F">
        <w:rPr>
          <w:rFonts w:ascii="Tahoma" w:hAnsi="Tahoma" w:cs="Tahoma"/>
          <w:sz w:val="20"/>
          <w:szCs w:val="20"/>
        </w:rPr>
        <w:t>časť Vykonávania Diela (t. j. časť Diela alebo akékoľvek práce alebo služby</w:t>
      </w:r>
      <w:r w:rsidR="006948D3" w:rsidRPr="001B0D8F">
        <w:rPr>
          <w:rFonts w:ascii="Tahoma" w:hAnsi="Tahoma" w:cs="Tahoma"/>
          <w:sz w:val="20"/>
          <w:szCs w:val="20"/>
        </w:rPr>
        <w:t xml:space="preserve"> alebo tovar</w:t>
      </w:r>
      <w:r w:rsidR="00005299" w:rsidRPr="001B0D8F">
        <w:rPr>
          <w:rFonts w:ascii="Tahoma" w:hAnsi="Tahoma" w:cs="Tahoma"/>
          <w:sz w:val="20"/>
          <w:szCs w:val="20"/>
        </w:rPr>
        <w:t xml:space="preserve"> s ňou súvisiace) a tieto zada</w:t>
      </w:r>
      <w:r w:rsidR="00B67556" w:rsidRPr="001B0D8F">
        <w:rPr>
          <w:rFonts w:ascii="Tahoma" w:hAnsi="Tahoma" w:cs="Tahoma"/>
          <w:sz w:val="20"/>
          <w:szCs w:val="20"/>
        </w:rPr>
        <w:t xml:space="preserve">l novému zhotoviteľovi, Cena sa znižuje o cenu za </w:t>
      </w:r>
      <w:r w:rsidR="006948D3" w:rsidRPr="001B0D8F">
        <w:rPr>
          <w:rFonts w:ascii="Tahoma" w:hAnsi="Tahoma" w:cs="Tahoma"/>
          <w:sz w:val="20"/>
          <w:szCs w:val="20"/>
        </w:rPr>
        <w:t xml:space="preserve">tovar, </w:t>
      </w:r>
      <w:r w:rsidR="006A1ECE" w:rsidRPr="001B0D8F">
        <w:rPr>
          <w:rFonts w:ascii="Tahoma" w:hAnsi="Tahoma" w:cs="Tahoma"/>
          <w:sz w:val="20"/>
          <w:szCs w:val="20"/>
        </w:rPr>
        <w:t xml:space="preserve">práce </w:t>
      </w:r>
      <w:r w:rsidR="006948D3" w:rsidRPr="001B0D8F">
        <w:rPr>
          <w:rFonts w:ascii="Tahoma" w:hAnsi="Tahoma" w:cs="Tahoma"/>
          <w:sz w:val="20"/>
          <w:szCs w:val="20"/>
        </w:rPr>
        <w:t>a/</w:t>
      </w:r>
      <w:r w:rsidR="00B67556" w:rsidRPr="001B0D8F">
        <w:rPr>
          <w:rFonts w:ascii="Tahoma" w:hAnsi="Tahoma" w:cs="Tahoma"/>
          <w:sz w:val="20"/>
          <w:szCs w:val="20"/>
        </w:rPr>
        <w:t xml:space="preserve">alebo služby, ktoré má Objednávateľ uhradiť </w:t>
      </w:r>
      <w:r w:rsidR="006948D3" w:rsidRPr="001B0D8F">
        <w:rPr>
          <w:rFonts w:ascii="Tahoma" w:hAnsi="Tahoma" w:cs="Tahoma"/>
          <w:sz w:val="20"/>
          <w:szCs w:val="20"/>
        </w:rPr>
        <w:t>novému zhotoviteľovi podľa zmluvy uzatvorenej s novým zhotoviteľom</w:t>
      </w:r>
      <w:r w:rsidR="00A22509" w:rsidRPr="001B0D8F">
        <w:rPr>
          <w:rFonts w:ascii="Tahoma" w:hAnsi="Tahoma" w:cs="Tahoma"/>
          <w:sz w:val="20"/>
          <w:szCs w:val="20"/>
        </w:rPr>
        <w:t>, pričom na tento účel nie je podstatné, ako</w:t>
      </w:r>
      <w:r w:rsidR="006046CB" w:rsidRPr="001B0D8F">
        <w:rPr>
          <w:rFonts w:ascii="Tahoma" w:hAnsi="Tahoma" w:cs="Tahoma"/>
          <w:sz w:val="20"/>
          <w:szCs w:val="20"/>
        </w:rPr>
        <w:t xml:space="preserve"> a v akej výške</w:t>
      </w:r>
      <w:r w:rsidR="00A22509" w:rsidRPr="001B0D8F">
        <w:rPr>
          <w:rFonts w:ascii="Tahoma" w:hAnsi="Tahoma" w:cs="Tahoma"/>
          <w:sz w:val="20"/>
          <w:szCs w:val="20"/>
        </w:rPr>
        <w:t xml:space="preserve"> boli </w:t>
      </w:r>
      <w:r w:rsidR="00F2109E" w:rsidRPr="001B0D8F">
        <w:rPr>
          <w:rFonts w:ascii="Tahoma" w:hAnsi="Tahoma" w:cs="Tahoma"/>
          <w:sz w:val="20"/>
          <w:szCs w:val="20"/>
        </w:rPr>
        <w:t xml:space="preserve">takéto tovary, práce a/alebo služby </w:t>
      </w:r>
      <w:r w:rsidR="003E284E" w:rsidRPr="001B0D8F">
        <w:rPr>
          <w:rFonts w:ascii="Tahoma" w:hAnsi="Tahoma" w:cs="Tahoma"/>
          <w:sz w:val="20"/>
          <w:szCs w:val="20"/>
        </w:rPr>
        <w:t>o</w:t>
      </w:r>
      <w:r w:rsidR="00F2109E" w:rsidRPr="001B0D8F">
        <w:rPr>
          <w:rFonts w:ascii="Tahoma" w:hAnsi="Tahoma" w:cs="Tahoma"/>
          <w:sz w:val="20"/>
          <w:szCs w:val="20"/>
        </w:rPr>
        <w:t>cenené na účely Ponuky a</w:t>
      </w:r>
      <w:r w:rsidR="006046CB" w:rsidRPr="001B0D8F">
        <w:rPr>
          <w:rFonts w:ascii="Tahoma" w:hAnsi="Tahoma" w:cs="Tahoma"/>
          <w:sz w:val="20"/>
          <w:szCs w:val="20"/>
        </w:rPr>
        <w:t> ako sú premietnuté v </w:t>
      </w:r>
      <w:r w:rsidR="00D605FF" w:rsidRPr="001B0D8F">
        <w:rPr>
          <w:rFonts w:ascii="Tahoma" w:hAnsi="Tahoma" w:cs="Tahoma"/>
          <w:sz w:val="20"/>
          <w:szCs w:val="20"/>
        </w:rPr>
        <w:t>r</w:t>
      </w:r>
      <w:r w:rsidR="006046CB" w:rsidRPr="001B0D8F">
        <w:rPr>
          <w:rFonts w:ascii="Tahoma" w:hAnsi="Tahoma" w:cs="Tahoma"/>
          <w:sz w:val="20"/>
          <w:szCs w:val="20"/>
        </w:rPr>
        <w:t xml:space="preserve">ozpočte/ocenenom výkaze výmer podľa prílohy č. </w:t>
      </w:r>
      <w:r w:rsidR="00D605FF" w:rsidRPr="001B0D8F">
        <w:rPr>
          <w:rFonts w:ascii="Tahoma" w:hAnsi="Tahoma" w:cs="Tahoma"/>
          <w:sz w:val="20"/>
          <w:szCs w:val="20"/>
        </w:rPr>
        <w:t>2</w:t>
      </w:r>
      <w:r w:rsidR="004B272E" w:rsidRPr="001B0D8F">
        <w:rPr>
          <w:rFonts w:ascii="Tahoma" w:hAnsi="Tahoma" w:cs="Tahoma"/>
          <w:sz w:val="20"/>
          <w:szCs w:val="20"/>
        </w:rPr>
        <w:t>; pre predídenie</w:t>
      </w:r>
      <w:r w:rsidR="004B272E">
        <w:rPr>
          <w:rFonts w:ascii="Tahoma" w:hAnsi="Tahoma" w:cs="Tahoma"/>
          <w:sz w:val="20"/>
          <w:szCs w:val="20"/>
        </w:rPr>
        <w:t xml:space="preserve"> </w:t>
      </w:r>
      <w:r w:rsidR="004916AC">
        <w:rPr>
          <w:rFonts w:ascii="Tahoma" w:hAnsi="Tahoma" w:cs="Tahoma"/>
          <w:sz w:val="20"/>
          <w:szCs w:val="20"/>
        </w:rPr>
        <w:t xml:space="preserve">akýchkoľvek </w:t>
      </w:r>
      <w:r w:rsidR="004B272E">
        <w:rPr>
          <w:rFonts w:ascii="Tahoma" w:hAnsi="Tahoma" w:cs="Tahoma"/>
          <w:sz w:val="20"/>
          <w:szCs w:val="20"/>
        </w:rPr>
        <w:t>pochybností, o tomto nie je medzi Zmluvnými stranami potrebné vyhotoviť osobitný dodatok k Zmluve</w:t>
      </w:r>
      <w:r w:rsidR="006948D3">
        <w:rPr>
          <w:rFonts w:ascii="Tahoma" w:hAnsi="Tahoma" w:cs="Tahoma"/>
          <w:sz w:val="20"/>
          <w:szCs w:val="20"/>
        </w:rPr>
        <w:t>.</w:t>
      </w:r>
    </w:p>
    <w:p w14:paraId="4DB942E8" w14:textId="0F2E39C2" w:rsidR="002E738E" w:rsidRPr="007B7B62" w:rsidRDefault="00FA4F88" w:rsidP="00205530">
      <w:pPr>
        <w:ind w:left="709" w:hanging="709"/>
        <w:jc w:val="both"/>
        <w:rPr>
          <w:rFonts w:ascii="Tahoma" w:hAnsi="Tahoma" w:cs="Tahoma"/>
          <w:b/>
          <w:bCs/>
          <w:sz w:val="20"/>
          <w:szCs w:val="20"/>
        </w:rPr>
      </w:pPr>
      <w:r>
        <w:rPr>
          <w:rFonts w:ascii="Tahoma" w:hAnsi="Tahoma" w:cs="Tahoma"/>
          <w:b/>
          <w:bCs/>
          <w:sz w:val="20"/>
          <w:szCs w:val="20"/>
        </w:rPr>
        <w:t>10.</w:t>
      </w:r>
      <w:r w:rsidR="003E00EF">
        <w:rPr>
          <w:rFonts w:ascii="Tahoma" w:hAnsi="Tahoma" w:cs="Tahoma"/>
          <w:b/>
          <w:bCs/>
          <w:sz w:val="20"/>
          <w:szCs w:val="20"/>
        </w:rPr>
        <w:t>3</w:t>
      </w:r>
      <w:r w:rsidR="002E738E" w:rsidRPr="007B7B62">
        <w:rPr>
          <w:rFonts w:ascii="Tahoma" w:hAnsi="Tahoma" w:cs="Tahoma"/>
          <w:sz w:val="20"/>
          <w:szCs w:val="20"/>
        </w:rPr>
        <w:tab/>
      </w:r>
      <w:r w:rsidR="002E738E" w:rsidRPr="007B7B62">
        <w:rPr>
          <w:rFonts w:ascii="Tahoma" w:hAnsi="Tahoma" w:cs="Tahoma"/>
          <w:b/>
          <w:bCs/>
          <w:sz w:val="20"/>
          <w:szCs w:val="20"/>
        </w:rPr>
        <w:t>Fakturačné podmienky</w:t>
      </w:r>
    </w:p>
    <w:p w14:paraId="5748999E" w14:textId="5BC9730A" w:rsidR="002E738E" w:rsidRPr="007B7B62" w:rsidRDefault="002E738E" w:rsidP="00050C3D">
      <w:pPr>
        <w:ind w:left="1134" w:hanging="425"/>
        <w:jc w:val="both"/>
        <w:rPr>
          <w:rFonts w:ascii="Tahoma" w:hAnsi="Tahoma" w:cs="Tahoma"/>
          <w:sz w:val="20"/>
          <w:szCs w:val="20"/>
        </w:rPr>
      </w:pPr>
      <w:r w:rsidRPr="642C6242">
        <w:rPr>
          <w:rFonts w:ascii="Tahoma" w:hAnsi="Tahoma" w:cs="Tahoma"/>
          <w:sz w:val="20"/>
          <w:szCs w:val="20"/>
        </w:rPr>
        <w:t>(a)</w:t>
      </w:r>
      <w:r>
        <w:tab/>
      </w:r>
      <w:r w:rsidRPr="001B0D8F">
        <w:rPr>
          <w:rFonts w:ascii="Tahoma" w:hAnsi="Tahoma" w:cs="Tahoma"/>
          <w:sz w:val="20"/>
          <w:szCs w:val="20"/>
        </w:rPr>
        <w:t xml:space="preserve">Podkladom pre úhradu </w:t>
      </w:r>
      <w:r w:rsidR="00111359" w:rsidRPr="001B0D8F">
        <w:rPr>
          <w:rFonts w:ascii="Tahoma" w:hAnsi="Tahoma" w:cs="Tahoma"/>
          <w:sz w:val="20"/>
          <w:szCs w:val="20"/>
        </w:rPr>
        <w:t>ktorejkoľvek splátky C</w:t>
      </w:r>
      <w:r w:rsidRPr="001B0D8F">
        <w:rPr>
          <w:rFonts w:ascii="Tahoma" w:hAnsi="Tahoma" w:cs="Tahoma"/>
          <w:sz w:val="20"/>
          <w:szCs w:val="20"/>
        </w:rPr>
        <w:t>eny</w:t>
      </w:r>
      <w:r w:rsidR="004B5CE9" w:rsidRPr="001B0D8F">
        <w:rPr>
          <w:rFonts w:ascii="Tahoma" w:hAnsi="Tahoma" w:cs="Tahoma"/>
          <w:sz w:val="20"/>
          <w:szCs w:val="20"/>
        </w:rPr>
        <w:t xml:space="preserve">, ako aj pre </w:t>
      </w:r>
      <w:r w:rsidR="00C62728" w:rsidRPr="001B0D8F">
        <w:rPr>
          <w:rFonts w:ascii="Tahoma" w:hAnsi="Tahoma" w:cs="Tahoma"/>
          <w:sz w:val="20"/>
          <w:szCs w:val="20"/>
        </w:rPr>
        <w:t>úhradu nákladov Zhotoviteľa podľa bodu 4.1 písm. f),</w:t>
      </w:r>
      <w:r w:rsidR="00C3246F" w:rsidRPr="642C6242">
        <w:rPr>
          <w:rFonts w:ascii="Tahoma" w:hAnsi="Tahoma" w:cs="Tahoma"/>
          <w:sz w:val="20"/>
          <w:szCs w:val="20"/>
        </w:rPr>
        <w:t xml:space="preserve"> </w:t>
      </w:r>
      <w:r w:rsidR="0009447B" w:rsidRPr="642C6242">
        <w:rPr>
          <w:rFonts w:ascii="Tahoma" w:hAnsi="Tahoma" w:cs="Tahoma"/>
          <w:sz w:val="20"/>
          <w:szCs w:val="20"/>
        </w:rPr>
        <w:t>bude</w:t>
      </w:r>
      <w:r w:rsidR="00111359" w:rsidRPr="642C6242">
        <w:rPr>
          <w:rFonts w:ascii="Tahoma" w:hAnsi="Tahoma" w:cs="Tahoma"/>
          <w:sz w:val="20"/>
          <w:szCs w:val="20"/>
        </w:rPr>
        <w:t xml:space="preserve"> </w:t>
      </w:r>
      <w:r w:rsidRPr="642C6242">
        <w:rPr>
          <w:rFonts w:ascii="Tahoma" w:hAnsi="Tahoma" w:cs="Tahoma"/>
          <w:sz w:val="20"/>
          <w:szCs w:val="20"/>
        </w:rPr>
        <w:t>faktúra vystavená Zhotoviteľom a</w:t>
      </w:r>
      <w:r w:rsidR="00957008" w:rsidRPr="642C6242">
        <w:rPr>
          <w:rFonts w:ascii="Tahoma" w:hAnsi="Tahoma" w:cs="Tahoma"/>
          <w:sz w:val="20"/>
          <w:szCs w:val="20"/>
        </w:rPr>
        <w:t> </w:t>
      </w:r>
      <w:r w:rsidRPr="642C6242">
        <w:rPr>
          <w:rFonts w:ascii="Tahoma" w:hAnsi="Tahoma" w:cs="Tahoma"/>
          <w:sz w:val="20"/>
          <w:szCs w:val="20"/>
        </w:rPr>
        <w:t>doručená</w:t>
      </w:r>
      <w:r w:rsidR="00957008" w:rsidRPr="642C6242">
        <w:rPr>
          <w:rFonts w:ascii="Tahoma" w:hAnsi="Tahoma" w:cs="Tahoma"/>
          <w:sz w:val="20"/>
          <w:szCs w:val="20"/>
        </w:rPr>
        <w:t xml:space="preserve"> elektronicky </w:t>
      </w:r>
      <w:r w:rsidRPr="642C6242">
        <w:rPr>
          <w:rFonts w:ascii="Tahoma" w:hAnsi="Tahoma" w:cs="Tahoma"/>
          <w:sz w:val="20"/>
          <w:szCs w:val="20"/>
        </w:rPr>
        <w:t xml:space="preserve">na adresu </w:t>
      </w:r>
      <w:r w:rsidR="00957008" w:rsidRPr="642C6242">
        <w:rPr>
          <w:rFonts w:ascii="Tahoma" w:hAnsi="Tahoma" w:cs="Tahoma"/>
          <w:sz w:val="20"/>
          <w:szCs w:val="20"/>
        </w:rPr>
        <w:t>elektronickej pošty Objednávateľa:</w:t>
      </w:r>
      <w:hyperlink r:id="rId15" w:history="1">
        <w:r w:rsidR="008C6FF0" w:rsidRPr="005F47A6">
          <w:rPr>
            <w:rStyle w:val="Hypertextovprepojenie"/>
            <w:rFonts w:ascii="Tahoma" w:hAnsi="Tahoma" w:cs="Tahoma"/>
            <w:sz w:val="20"/>
            <w:szCs w:val="20"/>
          </w:rPr>
          <w:t xml:space="preserve"> faktury@bbsk.sk</w:t>
        </w:r>
      </w:hyperlink>
      <w:r w:rsidRPr="642C6242">
        <w:rPr>
          <w:rFonts w:ascii="Tahoma" w:hAnsi="Tahoma" w:cs="Tahoma"/>
          <w:sz w:val="20"/>
          <w:szCs w:val="20"/>
        </w:rPr>
        <w:t>. Informáciu o odoslaní faktúry, vrátane kópie faktúry a jej príloh, zašle Zhotoviteľ vždy aj na adresu Kontaktn</w:t>
      </w:r>
      <w:r w:rsidR="00BC4A62" w:rsidRPr="642C6242">
        <w:rPr>
          <w:rFonts w:ascii="Tahoma" w:hAnsi="Tahoma" w:cs="Tahoma"/>
          <w:sz w:val="20"/>
          <w:szCs w:val="20"/>
        </w:rPr>
        <w:t xml:space="preserve">ých </w:t>
      </w:r>
      <w:r w:rsidRPr="642C6242">
        <w:rPr>
          <w:rFonts w:ascii="Tahoma" w:hAnsi="Tahoma" w:cs="Tahoma"/>
          <w:sz w:val="20"/>
          <w:szCs w:val="20"/>
        </w:rPr>
        <w:t>os</w:t>
      </w:r>
      <w:r w:rsidR="00BC4A62" w:rsidRPr="642C6242">
        <w:rPr>
          <w:rFonts w:ascii="Tahoma" w:hAnsi="Tahoma" w:cs="Tahoma"/>
          <w:sz w:val="20"/>
          <w:szCs w:val="20"/>
        </w:rPr>
        <w:t>ô</w:t>
      </w:r>
      <w:r w:rsidRPr="642C6242">
        <w:rPr>
          <w:rFonts w:ascii="Tahoma" w:hAnsi="Tahoma" w:cs="Tahoma"/>
          <w:sz w:val="20"/>
          <w:szCs w:val="20"/>
        </w:rPr>
        <w:t>b Objednávateľa pre zmluvné záležitosti.</w:t>
      </w:r>
      <w:r w:rsidR="00957008" w:rsidRPr="642C6242">
        <w:rPr>
          <w:rFonts w:ascii="Tahoma" w:hAnsi="Tahoma" w:cs="Tahoma"/>
          <w:sz w:val="20"/>
          <w:szCs w:val="20"/>
        </w:rPr>
        <w:t xml:space="preserve"> </w:t>
      </w:r>
      <w:r w:rsidR="001B0657" w:rsidRPr="001B0657">
        <w:rPr>
          <w:rFonts w:ascii="Tahoma" w:hAnsi="Tahoma" w:cs="Tahoma"/>
          <w:sz w:val="20"/>
          <w:szCs w:val="20"/>
        </w:rPr>
        <w:t xml:space="preserve">Na elektronické </w:t>
      </w:r>
      <w:r w:rsidR="001B0657">
        <w:rPr>
          <w:rFonts w:ascii="Tahoma" w:hAnsi="Tahoma" w:cs="Tahoma"/>
          <w:sz w:val="20"/>
          <w:szCs w:val="20"/>
        </w:rPr>
        <w:t>d</w:t>
      </w:r>
      <w:r w:rsidR="001B0657" w:rsidRPr="001B0657">
        <w:rPr>
          <w:rFonts w:ascii="Tahoma" w:hAnsi="Tahoma" w:cs="Tahoma"/>
          <w:sz w:val="20"/>
          <w:szCs w:val="20"/>
        </w:rPr>
        <w:t>oručovanie faktúr sa bude aplikovať</w:t>
      </w:r>
      <w:r w:rsidR="001B0657">
        <w:rPr>
          <w:rFonts w:ascii="Tahoma" w:hAnsi="Tahoma" w:cs="Tahoma"/>
          <w:sz w:val="20"/>
          <w:szCs w:val="20"/>
        </w:rPr>
        <w:t xml:space="preserve"> dohoda Zmluvných strán o elektronickom doručovaní Korešpondencie.</w:t>
      </w:r>
      <w:r w:rsidR="00F4742A" w:rsidRPr="007E1055">
        <w:rPr>
          <w:rFonts w:ascii="Tahoma" w:hAnsi="Tahoma" w:cs="Tahoma"/>
          <w:sz w:val="20"/>
          <w:szCs w:val="20"/>
        </w:rPr>
        <w:t xml:space="preserve"> </w:t>
      </w:r>
      <w:r w:rsidR="001B0657">
        <w:rPr>
          <w:rFonts w:ascii="Tahoma" w:hAnsi="Tahoma" w:cs="Tahoma"/>
          <w:sz w:val="20"/>
          <w:szCs w:val="20"/>
        </w:rPr>
        <w:t xml:space="preserve"> </w:t>
      </w:r>
      <w:r w:rsidR="001B0657" w:rsidRPr="001B0657">
        <w:rPr>
          <w:rFonts w:ascii="Tahoma" w:hAnsi="Tahoma" w:cs="Tahoma"/>
          <w:sz w:val="20"/>
          <w:szCs w:val="20"/>
        </w:rPr>
        <w:t xml:space="preserve"> </w:t>
      </w:r>
    </w:p>
    <w:p w14:paraId="21A7D9AB" w14:textId="39E7CD68" w:rsidR="00F24DF2" w:rsidRPr="00517C9C" w:rsidRDefault="002E738E" w:rsidP="001E187E">
      <w:pPr>
        <w:ind w:left="1134" w:hanging="425"/>
        <w:jc w:val="both"/>
        <w:rPr>
          <w:rFonts w:ascii="Tahoma" w:hAnsi="Tahoma" w:cs="Tahoma"/>
          <w:sz w:val="20"/>
          <w:szCs w:val="20"/>
        </w:rPr>
      </w:pPr>
      <w:r w:rsidRPr="007B7B62">
        <w:rPr>
          <w:rFonts w:ascii="Tahoma" w:hAnsi="Tahoma" w:cs="Tahoma"/>
          <w:sz w:val="20"/>
          <w:szCs w:val="20"/>
        </w:rPr>
        <w:t>(b)</w:t>
      </w:r>
      <w:r w:rsidRPr="007B7B62">
        <w:rPr>
          <w:rFonts w:ascii="Tahoma" w:hAnsi="Tahoma" w:cs="Tahoma"/>
          <w:sz w:val="20"/>
          <w:szCs w:val="20"/>
        </w:rPr>
        <w:tab/>
      </w:r>
      <w:r w:rsidR="00BC4A62">
        <w:rPr>
          <w:rFonts w:ascii="Tahoma" w:hAnsi="Tahoma" w:cs="Tahoma"/>
          <w:sz w:val="20"/>
          <w:szCs w:val="20"/>
        </w:rPr>
        <w:t>Každá f</w:t>
      </w:r>
      <w:r w:rsidRPr="007B7B62">
        <w:rPr>
          <w:rFonts w:ascii="Tahoma" w:hAnsi="Tahoma" w:cs="Tahoma"/>
          <w:sz w:val="20"/>
          <w:szCs w:val="20"/>
        </w:rPr>
        <w:t>aktúra</w:t>
      </w:r>
      <w:r w:rsidR="00755023">
        <w:rPr>
          <w:rFonts w:ascii="Tahoma" w:hAnsi="Tahoma" w:cs="Tahoma"/>
          <w:sz w:val="20"/>
          <w:szCs w:val="20"/>
        </w:rPr>
        <w:t xml:space="preserve"> na úhradu Ceny</w:t>
      </w:r>
      <w:r w:rsidRPr="007B7B62">
        <w:rPr>
          <w:rFonts w:ascii="Tahoma" w:hAnsi="Tahoma" w:cs="Tahoma"/>
          <w:sz w:val="20"/>
          <w:szCs w:val="20"/>
        </w:rPr>
        <w:t xml:space="preserve"> musí obsahovať všetky náležitosti účtovného/daňového </w:t>
      </w:r>
      <w:r w:rsidRPr="007B7B62">
        <w:rPr>
          <w:rFonts w:ascii="Tahoma" w:hAnsi="Tahoma" w:cs="Tahoma"/>
          <w:sz w:val="20"/>
          <w:szCs w:val="20"/>
        </w:rPr>
        <w:lastRenderedPageBreak/>
        <w:t>dokladu podľa § 10 Zákona o účtovníctve a § 74 Zákona o</w:t>
      </w:r>
      <w:r w:rsidR="00957008" w:rsidRPr="007B7B62">
        <w:rPr>
          <w:rFonts w:ascii="Tahoma" w:hAnsi="Tahoma" w:cs="Tahoma"/>
          <w:sz w:val="20"/>
          <w:szCs w:val="20"/>
        </w:rPr>
        <w:t> </w:t>
      </w:r>
      <w:r w:rsidRPr="007B7B62">
        <w:rPr>
          <w:rFonts w:ascii="Tahoma" w:hAnsi="Tahoma" w:cs="Tahoma"/>
          <w:sz w:val="20"/>
          <w:szCs w:val="20"/>
        </w:rPr>
        <w:t>DPH</w:t>
      </w:r>
      <w:r w:rsidR="00957008" w:rsidRPr="007B7B62">
        <w:rPr>
          <w:rFonts w:ascii="Tahoma" w:hAnsi="Tahoma" w:cs="Tahoma"/>
          <w:sz w:val="20"/>
          <w:szCs w:val="20"/>
        </w:rPr>
        <w:t xml:space="preserve"> a musí spĺňať všetky požiadavky na elektronickú formu </w:t>
      </w:r>
      <w:r w:rsidR="00957008" w:rsidRPr="003410CE">
        <w:rPr>
          <w:rFonts w:ascii="Tahoma" w:hAnsi="Tahoma" w:cs="Tahoma"/>
          <w:sz w:val="20"/>
          <w:szCs w:val="20"/>
        </w:rPr>
        <w:t>faktúry, najmä požiadavku vierohodnosti, neporušenosti obsahu a čitateľnosti</w:t>
      </w:r>
      <w:r w:rsidRPr="003410CE">
        <w:rPr>
          <w:rFonts w:ascii="Tahoma" w:hAnsi="Tahoma" w:cs="Tahoma"/>
          <w:sz w:val="20"/>
          <w:szCs w:val="20"/>
        </w:rPr>
        <w:t xml:space="preserve">. </w:t>
      </w:r>
      <w:r w:rsidR="00BE7F31" w:rsidRPr="003410CE">
        <w:rPr>
          <w:rFonts w:ascii="Tahoma" w:hAnsi="Tahoma" w:cs="Tahoma"/>
          <w:sz w:val="20"/>
          <w:szCs w:val="20"/>
        </w:rPr>
        <w:t xml:space="preserve">Okrem údajov určených v zmysle právnych predpisov musí každá faktúra obsahovať (i) číslo tejto Zmluvy pridelené </w:t>
      </w:r>
      <w:r w:rsidR="00744E07" w:rsidRPr="003410CE">
        <w:rPr>
          <w:rFonts w:ascii="Tahoma" w:hAnsi="Tahoma" w:cs="Tahoma"/>
          <w:sz w:val="20"/>
          <w:szCs w:val="20"/>
        </w:rPr>
        <w:t>Objednávateľom</w:t>
      </w:r>
      <w:r w:rsidR="00D519F3" w:rsidRPr="003410CE">
        <w:rPr>
          <w:rFonts w:ascii="Tahoma" w:hAnsi="Tahoma" w:cs="Tahoma"/>
          <w:sz w:val="20"/>
          <w:szCs w:val="20"/>
        </w:rPr>
        <w:t xml:space="preserve"> a dátum uzatvorenia Zmluvy</w:t>
      </w:r>
      <w:r w:rsidR="00BE7F31" w:rsidRPr="003410CE">
        <w:rPr>
          <w:rFonts w:ascii="Tahoma" w:hAnsi="Tahoma" w:cs="Tahoma"/>
          <w:sz w:val="20"/>
          <w:szCs w:val="20"/>
        </w:rPr>
        <w:t xml:space="preserve">; </w:t>
      </w:r>
      <w:r w:rsidR="004E464B" w:rsidRPr="004B2384">
        <w:rPr>
          <w:rFonts w:ascii="Tahoma" w:hAnsi="Tahoma" w:cs="Tahoma"/>
          <w:sz w:val="20"/>
          <w:szCs w:val="20"/>
        </w:rPr>
        <w:t>(ii) identifikačné údaje Projektu tak, ako sú uvedené v bode 1.1 Zmluvy</w:t>
      </w:r>
      <w:r w:rsidR="004E464B" w:rsidRPr="003410CE">
        <w:rPr>
          <w:rFonts w:ascii="Tahoma" w:hAnsi="Tahoma" w:cs="Tahoma"/>
          <w:sz w:val="20"/>
          <w:szCs w:val="20"/>
        </w:rPr>
        <w:t xml:space="preserve"> </w:t>
      </w:r>
      <w:r w:rsidR="00BE7F31" w:rsidRPr="003410CE">
        <w:rPr>
          <w:rFonts w:ascii="Tahoma" w:hAnsi="Tahoma" w:cs="Tahoma"/>
          <w:sz w:val="20"/>
          <w:szCs w:val="20"/>
        </w:rPr>
        <w:t>(i</w:t>
      </w:r>
      <w:r w:rsidR="004E464B">
        <w:rPr>
          <w:rFonts w:ascii="Tahoma" w:hAnsi="Tahoma" w:cs="Tahoma"/>
          <w:sz w:val="20"/>
          <w:szCs w:val="20"/>
        </w:rPr>
        <w:t>i</w:t>
      </w:r>
      <w:r w:rsidR="00BE7F31" w:rsidRPr="003410CE">
        <w:rPr>
          <w:rFonts w:ascii="Tahoma" w:hAnsi="Tahoma" w:cs="Tahoma"/>
          <w:sz w:val="20"/>
          <w:szCs w:val="20"/>
        </w:rPr>
        <w:t xml:space="preserve">i) označenie </w:t>
      </w:r>
      <w:r w:rsidR="00BE7F31" w:rsidRPr="001B0D8F">
        <w:rPr>
          <w:rFonts w:ascii="Tahoma" w:hAnsi="Tahoma" w:cs="Tahoma"/>
          <w:sz w:val="20"/>
          <w:szCs w:val="20"/>
        </w:rPr>
        <w:t>Zmluvných strán</w:t>
      </w:r>
      <w:r w:rsidR="00D519F3" w:rsidRPr="001B0D8F">
        <w:rPr>
          <w:rFonts w:ascii="Tahoma" w:hAnsi="Tahoma" w:cs="Tahoma"/>
          <w:sz w:val="20"/>
          <w:szCs w:val="20"/>
        </w:rPr>
        <w:t xml:space="preserve"> v rozsahu názov/obchodné meno, IČO, DIČ, IČ DPH (ak je pridelené)</w:t>
      </w:r>
      <w:r w:rsidR="00BE7F31" w:rsidRPr="001B0D8F">
        <w:rPr>
          <w:rFonts w:ascii="Tahoma" w:hAnsi="Tahoma" w:cs="Tahoma"/>
          <w:sz w:val="20"/>
          <w:szCs w:val="20"/>
        </w:rPr>
        <w:t>, (i</w:t>
      </w:r>
      <w:r w:rsidR="004E464B" w:rsidRPr="001B0D8F">
        <w:rPr>
          <w:rFonts w:ascii="Tahoma" w:hAnsi="Tahoma" w:cs="Tahoma"/>
          <w:sz w:val="20"/>
          <w:szCs w:val="20"/>
        </w:rPr>
        <w:t>v</w:t>
      </w:r>
      <w:r w:rsidR="00BE7F31" w:rsidRPr="001B0D8F">
        <w:rPr>
          <w:rFonts w:ascii="Tahoma" w:hAnsi="Tahoma" w:cs="Tahoma"/>
          <w:sz w:val="20"/>
          <w:szCs w:val="20"/>
        </w:rPr>
        <w:t>) deň vystavenia faktúry; (v) lehotu splatnosti faktúry podľa Zmluvy; (v</w:t>
      </w:r>
      <w:r w:rsidR="004E464B" w:rsidRPr="001B0D8F">
        <w:rPr>
          <w:rFonts w:ascii="Tahoma" w:hAnsi="Tahoma" w:cs="Tahoma"/>
          <w:sz w:val="20"/>
          <w:szCs w:val="20"/>
        </w:rPr>
        <w:t>i</w:t>
      </w:r>
      <w:r w:rsidR="00BE7F31" w:rsidRPr="001B0D8F">
        <w:rPr>
          <w:rFonts w:ascii="Tahoma" w:hAnsi="Tahoma" w:cs="Tahoma"/>
          <w:sz w:val="20"/>
          <w:szCs w:val="20"/>
        </w:rPr>
        <w:t xml:space="preserve">) </w:t>
      </w:r>
      <w:r w:rsidR="007773F9" w:rsidRPr="001B0D8F">
        <w:rPr>
          <w:rFonts w:ascii="Tahoma" w:hAnsi="Tahoma" w:cs="Tahoma"/>
          <w:sz w:val="20"/>
          <w:szCs w:val="20"/>
        </w:rPr>
        <w:t>výšku fakturovanej časti Ceny</w:t>
      </w:r>
      <w:r w:rsidR="00D519F3" w:rsidRPr="001B0D8F">
        <w:rPr>
          <w:rFonts w:ascii="Tahoma" w:hAnsi="Tahoma" w:cs="Tahoma"/>
          <w:sz w:val="20"/>
          <w:szCs w:val="20"/>
        </w:rPr>
        <w:t xml:space="preserve"> s DPH</w:t>
      </w:r>
      <w:r w:rsidR="00BE7F31" w:rsidRPr="001B0D8F">
        <w:rPr>
          <w:rFonts w:ascii="Tahoma" w:hAnsi="Tahoma" w:cs="Tahoma"/>
          <w:sz w:val="20"/>
          <w:szCs w:val="20"/>
        </w:rPr>
        <w:t>, (vi</w:t>
      </w:r>
      <w:r w:rsidR="004E464B" w:rsidRPr="001B0D8F">
        <w:rPr>
          <w:rFonts w:ascii="Tahoma" w:hAnsi="Tahoma" w:cs="Tahoma"/>
          <w:sz w:val="20"/>
          <w:szCs w:val="20"/>
        </w:rPr>
        <w:t>i</w:t>
      </w:r>
      <w:r w:rsidR="00BE7F31" w:rsidRPr="001B0D8F">
        <w:rPr>
          <w:rFonts w:ascii="Tahoma" w:hAnsi="Tahoma" w:cs="Tahoma"/>
          <w:sz w:val="20"/>
          <w:szCs w:val="20"/>
        </w:rPr>
        <w:t xml:space="preserve">) označenie peňažného ústavu a číslo účtu </w:t>
      </w:r>
      <w:r w:rsidR="00377C00" w:rsidRPr="001B0D8F">
        <w:rPr>
          <w:rFonts w:ascii="Tahoma" w:hAnsi="Tahoma" w:cs="Tahoma"/>
          <w:sz w:val="20"/>
          <w:szCs w:val="20"/>
        </w:rPr>
        <w:t>Zhotoviteľa</w:t>
      </w:r>
      <w:r w:rsidR="00BE7F31" w:rsidRPr="001B0D8F">
        <w:rPr>
          <w:rFonts w:ascii="Tahoma" w:hAnsi="Tahoma" w:cs="Tahoma"/>
          <w:sz w:val="20"/>
          <w:szCs w:val="20"/>
        </w:rPr>
        <w:t>; (vii</w:t>
      </w:r>
      <w:r w:rsidR="004E464B" w:rsidRPr="001B0D8F">
        <w:rPr>
          <w:rFonts w:ascii="Tahoma" w:hAnsi="Tahoma" w:cs="Tahoma"/>
          <w:sz w:val="20"/>
          <w:szCs w:val="20"/>
        </w:rPr>
        <w:t>i</w:t>
      </w:r>
      <w:r w:rsidR="00BE7F31" w:rsidRPr="001B0D8F">
        <w:rPr>
          <w:rFonts w:ascii="Tahoma" w:hAnsi="Tahoma" w:cs="Tahoma"/>
          <w:sz w:val="20"/>
          <w:szCs w:val="20"/>
        </w:rPr>
        <w:t xml:space="preserve">) podpis osoby oprávnenej vystaviť faktúru za </w:t>
      </w:r>
      <w:r w:rsidR="00377C00" w:rsidRPr="001B0D8F">
        <w:rPr>
          <w:rFonts w:ascii="Tahoma" w:hAnsi="Tahoma" w:cs="Tahoma"/>
          <w:sz w:val="20"/>
          <w:szCs w:val="20"/>
        </w:rPr>
        <w:t>Zhotoviteľ</w:t>
      </w:r>
      <w:r w:rsidR="00BE7F31" w:rsidRPr="001B0D8F">
        <w:rPr>
          <w:rFonts w:ascii="Tahoma" w:hAnsi="Tahoma" w:cs="Tahoma"/>
          <w:sz w:val="20"/>
          <w:szCs w:val="20"/>
        </w:rPr>
        <w:t>a</w:t>
      </w:r>
      <w:r w:rsidR="00C45058" w:rsidRPr="001B0D8F">
        <w:rPr>
          <w:rFonts w:ascii="Tahoma" w:hAnsi="Tahoma" w:cs="Tahoma"/>
          <w:sz w:val="20"/>
          <w:szCs w:val="20"/>
        </w:rPr>
        <w:t xml:space="preserve">. </w:t>
      </w:r>
      <w:r w:rsidR="009F2D66" w:rsidRPr="001B0D8F">
        <w:rPr>
          <w:rFonts w:ascii="Tahoma" w:hAnsi="Tahoma" w:cs="Tahoma"/>
          <w:sz w:val="20"/>
          <w:szCs w:val="20"/>
        </w:rPr>
        <w:t xml:space="preserve">Prílohou každej faktúry musí byť fotodokumentácia zabezpečená Zhotoviteľom podľa bodu 5.2 </w:t>
      </w:r>
      <w:proofErr w:type="spellStart"/>
      <w:r w:rsidR="009F2D66" w:rsidRPr="001B0D8F">
        <w:rPr>
          <w:rFonts w:ascii="Tahoma" w:hAnsi="Tahoma" w:cs="Tahoma"/>
          <w:sz w:val="20"/>
          <w:szCs w:val="20"/>
        </w:rPr>
        <w:t>podbod</w:t>
      </w:r>
      <w:proofErr w:type="spellEnd"/>
      <w:r w:rsidR="009F2D66" w:rsidRPr="001B0D8F">
        <w:rPr>
          <w:rFonts w:ascii="Tahoma" w:hAnsi="Tahoma" w:cs="Tahoma"/>
          <w:sz w:val="20"/>
          <w:szCs w:val="20"/>
        </w:rPr>
        <w:t xml:space="preserve"> i), písm</w:t>
      </w:r>
      <w:r w:rsidR="00786AA4" w:rsidRPr="001B0D8F">
        <w:rPr>
          <w:rFonts w:ascii="Tahoma" w:hAnsi="Tahoma" w:cs="Tahoma"/>
          <w:sz w:val="20"/>
          <w:szCs w:val="20"/>
        </w:rPr>
        <w:t>.</w:t>
      </w:r>
      <w:r w:rsidR="009F2D66" w:rsidRPr="001B0D8F">
        <w:rPr>
          <w:rFonts w:ascii="Tahoma" w:hAnsi="Tahoma" w:cs="Tahoma"/>
          <w:sz w:val="20"/>
          <w:szCs w:val="20"/>
        </w:rPr>
        <w:t xml:space="preserve"> (i).</w:t>
      </w:r>
      <w:r w:rsidR="00F70865" w:rsidRPr="001B0D8F">
        <w:rPr>
          <w:rFonts w:ascii="Tahoma" w:hAnsi="Tahoma" w:cs="Tahoma"/>
          <w:sz w:val="20"/>
          <w:szCs w:val="20"/>
        </w:rPr>
        <w:t xml:space="preserve"> Ak bude </w:t>
      </w:r>
      <w:r w:rsidR="007865CB" w:rsidRPr="001B0D8F">
        <w:rPr>
          <w:rFonts w:ascii="Tahoma" w:hAnsi="Tahoma" w:cs="Tahoma"/>
          <w:color w:val="000000"/>
          <w:sz w:val="20"/>
          <w:szCs w:val="20"/>
        </w:rPr>
        <w:t xml:space="preserve">súpis vykonaných prác a dodávok na Diele priložený k faktúre zahŕňať aj </w:t>
      </w:r>
      <w:r w:rsidR="00160311" w:rsidRPr="001B0D8F">
        <w:rPr>
          <w:rFonts w:ascii="Tahoma" w:hAnsi="Tahoma" w:cs="Tahoma"/>
          <w:color w:val="000000"/>
          <w:sz w:val="20"/>
          <w:szCs w:val="20"/>
        </w:rPr>
        <w:t>položky týkajúce sa nakladania</w:t>
      </w:r>
      <w:r w:rsidR="00160311">
        <w:rPr>
          <w:rFonts w:ascii="Tahoma" w:hAnsi="Tahoma" w:cs="Tahoma"/>
          <w:color w:val="000000"/>
          <w:sz w:val="20"/>
          <w:szCs w:val="20"/>
        </w:rPr>
        <w:t xml:space="preserve"> s </w:t>
      </w:r>
      <w:r w:rsidR="00D72662">
        <w:rPr>
          <w:rFonts w:ascii="Tahoma" w:hAnsi="Tahoma" w:cs="Tahoma"/>
          <w:color w:val="000000"/>
          <w:sz w:val="20"/>
          <w:szCs w:val="20"/>
        </w:rPr>
        <w:t>O</w:t>
      </w:r>
      <w:r w:rsidR="00160311">
        <w:rPr>
          <w:rFonts w:ascii="Tahoma" w:hAnsi="Tahoma" w:cs="Tahoma"/>
          <w:color w:val="000000"/>
          <w:sz w:val="20"/>
          <w:szCs w:val="20"/>
        </w:rPr>
        <w:t>dpad</w:t>
      </w:r>
      <w:r w:rsidR="00D72662">
        <w:rPr>
          <w:rFonts w:ascii="Tahoma" w:hAnsi="Tahoma" w:cs="Tahoma"/>
          <w:color w:val="000000"/>
          <w:sz w:val="20"/>
          <w:szCs w:val="20"/>
        </w:rPr>
        <w:t>om</w:t>
      </w:r>
      <w:r w:rsidR="00160311">
        <w:rPr>
          <w:rFonts w:ascii="Tahoma" w:hAnsi="Tahoma" w:cs="Tahoma"/>
          <w:color w:val="000000"/>
          <w:sz w:val="20"/>
          <w:szCs w:val="20"/>
        </w:rPr>
        <w:t xml:space="preserve">, musia byť </w:t>
      </w:r>
      <w:r w:rsidR="0068426A">
        <w:rPr>
          <w:rFonts w:ascii="Tahoma" w:hAnsi="Tahoma" w:cs="Tahoma"/>
          <w:color w:val="000000"/>
          <w:sz w:val="20"/>
          <w:szCs w:val="20"/>
        </w:rPr>
        <w:t xml:space="preserve">prílohou </w:t>
      </w:r>
      <w:r w:rsidR="00C91709">
        <w:rPr>
          <w:rFonts w:ascii="Tahoma" w:hAnsi="Tahoma" w:cs="Tahoma"/>
          <w:color w:val="000000"/>
          <w:sz w:val="20"/>
          <w:szCs w:val="20"/>
        </w:rPr>
        <w:t xml:space="preserve">faktúry aj vážne lístky </w:t>
      </w:r>
      <w:r w:rsidR="00793FBD">
        <w:rPr>
          <w:rFonts w:ascii="Tahoma" w:hAnsi="Tahoma" w:cs="Tahoma"/>
          <w:color w:val="000000"/>
          <w:sz w:val="20"/>
          <w:szCs w:val="20"/>
        </w:rPr>
        <w:t>preukazujúce nakladanie s</w:t>
      </w:r>
      <w:r w:rsidR="0075193A">
        <w:rPr>
          <w:rFonts w:ascii="Tahoma" w:hAnsi="Tahoma" w:cs="Tahoma"/>
          <w:color w:val="000000"/>
          <w:sz w:val="20"/>
          <w:szCs w:val="20"/>
        </w:rPr>
        <w:t xml:space="preserve"> týmto </w:t>
      </w:r>
      <w:r w:rsidR="00D72662">
        <w:rPr>
          <w:rFonts w:ascii="Tahoma" w:hAnsi="Tahoma" w:cs="Tahoma"/>
          <w:color w:val="000000"/>
          <w:sz w:val="20"/>
          <w:szCs w:val="20"/>
        </w:rPr>
        <w:t>O</w:t>
      </w:r>
      <w:r w:rsidR="00793FBD">
        <w:rPr>
          <w:rFonts w:ascii="Tahoma" w:hAnsi="Tahoma" w:cs="Tahoma"/>
          <w:color w:val="000000"/>
          <w:sz w:val="20"/>
          <w:szCs w:val="20"/>
        </w:rPr>
        <w:t xml:space="preserve">dpadom. </w:t>
      </w:r>
      <w:r w:rsidR="00275EAD" w:rsidRPr="00517C9C">
        <w:rPr>
          <w:rFonts w:ascii="Tahoma" w:hAnsi="Tahoma" w:cs="Tahoma"/>
          <w:sz w:val="20"/>
          <w:szCs w:val="20"/>
        </w:rPr>
        <w:t xml:space="preserve">Prílohou faktúry, ktorou si Zhotoviteľ voči Objednávateľovi uplatní úhradu nákladov </w:t>
      </w:r>
      <w:r w:rsidR="00275EAD" w:rsidRPr="001B0D8F">
        <w:rPr>
          <w:rFonts w:ascii="Tahoma" w:hAnsi="Tahoma" w:cs="Tahoma"/>
          <w:sz w:val="20"/>
          <w:szCs w:val="20"/>
        </w:rPr>
        <w:t>Zhotoviteľa podľa bodu 4.1 písm. f), musia byť doklady preukazujúce splnenie podmienok dohodnutých v bode 4.1 písm. f).</w:t>
      </w:r>
      <w:r w:rsidR="006F26D3" w:rsidRPr="001B0D8F">
        <w:rPr>
          <w:rFonts w:ascii="Tahoma" w:hAnsi="Tahoma" w:cs="Tahoma"/>
          <w:sz w:val="20"/>
          <w:szCs w:val="20"/>
        </w:rPr>
        <w:t xml:space="preserve"> </w:t>
      </w:r>
      <w:r w:rsidR="001E187E" w:rsidRPr="001B0D8F">
        <w:rPr>
          <w:rFonts w:ascii="Tahoma" w:hAnsi="Tahoma" w:cs="Tahoma"/>
          <w:sz w:val="20"/>
          <w:szCs w:val="20"/>
        </w:rPr>
        <w:t xml:space="preserve">Prílohou faktúry, v ktorej si Zhotoviteľ uplatní nárok na zaplatenie stavebných prác a dodávok na Diele, ktorých súčasťou bude dodanie </w:t>
      </w:r>
      <w:r w:rsidR="00405967" w:rsidRPr="001B0D8F">
        <w:rPr>
          <w:rFonts w:ascii="Tahoma" w:hAnsi="Tahoma" w:cs="Tahoma"/>
          <w:sz w:val="20"/>
          <w:szCs w:val="20"/>
        </w:rPr>
        <w:t xml:space="preserve">niektorého zo </w:t>
      </w:r>
      <w:r w:rsidR="001E187E" w:rsidRPr="001B0D8F">
        <w:rPr>
          <w:rFonts w:ascii="Tahoma" w:hAnsi="Tahoma" w:cs="Tahoma"/>
          <w:sz w:val="20"/>
          <w:szCs w:val="20"/>
        </w:rPr>
        <w:t>zariaden</w:t>
      </w:r>
      <w:r w:rsidR="00405967" w:rsidRPr="001B0D8F">
        <w:rPr>
          <w:rFonts w:ascii="Tahoma" w:hAnsi="Tahoma" w:cs="Tahoma"/>
          <w:sz w:val="20"/>
          <w:szCs w:val="20"/>
        </w:rPr>
        <w:t>í</w:t>
      </w:r>
      <w:r w:rsidR="001E187E" w:rsidRPr="001B0D8F">
        <w:rPr>
          <w:rFonts w:ascii="Tahoma" w:hAnsi="Tahoma" w:cs="Tahoma"/>
          <w:sz w:val="20"/>
          <w:szCs w:val="20"/>
        </w:rPr>
        <w:t xml:space="preserve"> alebo výrobk</w:t>
      </w:r>
      <w:r w:rsidR="00405967" w:rsidRPr="001B0D8F">
        <w:rPr>
          <w:rFonts w:ascii="Tahoma" w:hAnsi="Tahoma" w:cs="Tahoma"/>
          <w:sz w:val="20"/>
          <w:szCs w:val="20"/>
        </w:rPr>
        <w:t>ov</w:t>
      </w:r>
      <w:r w:rsidR="001E187E" w:rsidRPr="001B0D8F">
        <w:rPr>
          <w:rFonts w:ascii="Tahoma" w:hAnsi="Tahoma" w:cs="Tahoma"/>
          <w:sz w:val="20"/>
          <w:szCs w:val="20"/>
        </w:rPr>
        <w:t xml:space="preserve"> podľa </w:t>
      </w:r>
      <w:r w:rsidR="00405967" w:rsidRPr="001B0D8F">
        <w:rPr>
          <w:rFonts w:ascii="Tahoma" w:hAnsi="Tahoma" w:cs="Tahoma"/>
          <w:sz w:val="20"/>
          <w:szCs w:val="20"/>
        </w:rPr>
        <w:t xml:space="preserve">bodu </w:t>
      </w:r>
      <w:r w:rsidR="00F24DF2" w:rsidRPr="001B0D8F">
        <w:rPr>
          <w:rFonts w:ascii="Tahoma" w:hAnsi="Tahoma" w:cs="Tahoma"/>
          <w:sz w:val="20"/>
          <w:szCs w:val="20"/>
        </w:rPr>
        <w:t xml:space="preserve">5.2 </w:t>
      </w:r>
      <w:r w:rsidR="00405967" w:rsidRPr="001B0D8F">
        <w:rPr>
          <w:rFonts w:ascii="Tahoma" w:hAnsi="Tahoma" w:cs="Tahoma"/>
          <w:sz w:val="20"/>
          <w:szCs w:val="20"/>
        </w:rPr>
        <w:t>pí</w:t>
      </w:r>
      <w:r w:rsidR="00A13F85" w:rsidRPr="001B0D8F">
        <w:rPr>
          <w:rFonts w:ascii="Tahoma" w:hAnsi="Tahoma" w:cs="Tahoma"/>
          <w:sz w:val="20"/>
          <w:szCs w:val="20"/>
        </w:rPr>
        <w:t>s</w:t>
      </w:r>
      <w:r w:rsidR="00405967" w:rsidRPr="001B0D8F">
        <w:rPr>
          <w:rFonts w:ascii="Tahoma" w:hAnsi="Tahoma" w:cs="Tahoma"/>
          <w:sz w:val="20"/>
          <w:szCs w:val="20"/>
        </w:rPr>
        <w:t>m</w:t>
      </w:r>
      <w:r w:rsidR="00A13F85" w:rsidRPr="001B0D8F">
        <w:rPr>
          <w:rFonts w:ascii="Tahoma" w:hAnsi="Tahoma" w:cs="Tahoma"/>
          <w:sz w:val="20"/>
          <w:szCs w:val="20"/>
        </w:rPr>
        <w:t>.</w:t>
      </w:r>
      <w:r w:rsidR="00405967" w:rsidRPr="001B0D8F">
        <w:rPr>
          <w:rFonts w:ascii="Tahoma" w:hAnsi="Tahoma" w:cs="Tahoma"/>
          <w:sz w:val="20"/>
          <w:szCs w:val="20"/>
        </w:rPr>
        <w:t xml:space="preserve"> </w:t>
      </w:r>
      <w:r w:rsidR="00F24DF2" w:rsidRPr="001B0D8F">
        <w:rPr>
          <w:rFonts w:ascii="Tahoma" w:hAnsi="Tahoma" w:cs="Tahoma"/>
          <w:sz w:val="20"/>
          <w:szCs w:val="20"/>
        </w:rPr>
        <w:t>c)</w:t>
      </w:r>
      <w:r w:rsidR="00405967" w:rsidRPr="001B0D8F">
        <w:rPr>
          <w:rFonts w:ascii="Tahoma" w:hAnsi="Tahoma" w:cs="Tahoma"/>
          <w:sz w:val="20"/>
          <w:szCs w:val="20"/>
        </w:rPr>
        <w:t xml:space="preserve"> </w:t>
      </w:r>
      <w:proofErr w:type="spellStart"/>
      <w:r w:rsidR="00405967" w:rsidRPr="001B0D8F">
        <w:rPr>
          <w:rFonts w:ascii="Tahoma" w:hAnsi="Tahoma" w:cs="Tahoma"/>
          <w:sz w:val="20"/>
          <w:szCs w:val="20"/>
        </w:rPr>
        <w:t>podbody</w:t>
      </w:r>
      <w:proofErr w:type="spellEnd"/>
      <w:r w:rsidR="00F24DF2" w:rsidRPr="001B0D8F">
        <w:rPr>
          <w:rFonts w:ascii="Tahoma" w:hAnsi="Tahoma" w:cs="Tahoma"/>
          <w:sz w:val="20"/>
          <w:szCs w:val="20"/>
        </w:rPr>
        <w:t xml:space="preserve"> </w:t>
      </w:r>
      <w:r w:rsidR="00405967" w:rsidRPr="001B0D8F">
        <w:rPr>
          <w:rFonts w:ascii="Tahoma" w:hAnsi="Tahoma" w:cs="Tahoma"/>
          <w:sz w:val="20"/>
          <w:szCs w:val="20"/>
        </w:rPr>
        <w:t>(</w:t>
      </w:r>
      <w:r w:rsidR="00F24DF2" w:rsidRPr="001B0D8F">
        <w:rPr>
          <w:rFonts w:ascii="Tahoma" w:hAnsi="Tahoma" w:cs="Tahoma"/>
          <w:sz w:val="20"/>
          <w:szCs w:val="20"/>
        </w:rPr>
        <w:t>iii</w:t>
      </w:r>
      <w:r w:rsidR="00405967" w:rsidRPr="001B0D8F">
        <w:rPr>
          <w:rFonts w:ascii="Tahoma" w:hAnsi="Tahoma" w:cs="Tahoma"/>
          <w:sz w:val="20"/>
          <w:szCs w:val="20"/>
        </w:rPr>
        <w:t>)</w:t>
      </w:r>
      <w:r w:rsidR="00F24DF2" w:rsidRPr="001B0D8F">
        <w:rPr>
          <w:rFonts w:ascii="Tahoma" w:hAnsi="Tahoma" w:cs="Tahoma"/>
          <w:sz w:val="20"/>
          <w:szCs w:val="20"/>
        </w:rPr>
        <w:t xml:space="preserve"> až </w:t>
      </w:r>
      <w:r w:rsidR="00405967" w:rsidRPr="001B0D8F">
        <w:rPr>
          <w:rFonts w:ascii="Tahoma" w:hAnsi="Tahoma" w:cs="Tahoma"/>
          <w:sz w:val="20"/>
          <w:szCs w:val="20"/>
        </w:rPr>
        <w:t>(</w:t>
      </w:r>
      <w:r w:rsidR="00F24DF2" w:rsidRPr="001B0D8F">
        <w:rPr>
          <w:rFonts w:ascii="Tahoma" w:hAnsi="Tahoma" w:cs="Tahoma"/>
          <w:sz w:val="20"/>
          <w:szCs w:val="20"/>
        </w:rPr>
        <w:t>vi</w:t>
      </w:r>
      <w:r w:rsidR="00405967" w:rsidRPr="001B0D8F">
        <w:rPr>
          <w:rFonts w:ascii="Tahoma" w:hAnsi="Tahoma" w:cs="Tahoma"/>
          <w:sz w:val="20"/>
          <w:szCs w:val="20"/>
        </w:rPr>
        <w:t>)</w:t>
      </w:r>
      <w:r w:rsidR="00786AA4" w:rsidRPr="001B0D8F">
        <w:rPr>
          <w:rFonts w:ascii="Tahoma" w:hAnsi="Tahoma" w:cs="Tahoma"/>
          <w:sz w:val="20"/>
          <w:szCs w:val="20"/>
        </w:rPr>
        <w:t>,</w:t>
      </w:r>
      <w:r w:rsidR="00A13F85" w:rsidRPr="001B0D8F">
        <w:rPr>
          <w:rFonts w:ascii="Tahoma" w:hAnsi="Tahoma" w:cs="Tahoma"/>
          <w:sz w:val="20"/>
          <w:szCs w:val="20"/>
        </w:rPr>
        <w:t xml:space="preserve"> musia</w:t>
      </w:r>
      <w:r w:rsidR="00A13F85" w:rsidRPr="00517C9C">
        <w:rPr>
          <w:rFonts w:ascii="Tahoma" w:hAnsi="Tahoma" w:cs="Tahoma"/>
          <w:sz w:val="20"/>
          <w:szCs w:val="20"/>
        </w:rPr>
        <w:t xml:space="preserve"> byť dokumenty špecifikované v týchto ustanoveniach Zmluvy</w:t>
      </w:r>
      <w:r w:rsidR="00517C9C" w:rsidRPr="00517C9C">
        <w:rPr>
          <w:rFonts w:ascii="Tahoma" w:hAnsi="Tahoma" w:cs="Tahoma"/>
          <w:sz w:val="20"/>
          <w:szCs w:val="20"/>
        </w:rPr>
        <w:t>.</w:t>
      </w:r>
      <w:r w:rsidR="00A13F85" w:rsidRPr="00517C9C">
        <w:rPr>
          <w:rFonts w:ascii="Tahoma" w:hAnsi="Tahoma" w:cs="Tahoma"/>
          <w:sz w:val="20"/>
          <w:szCs w:val="20"/>
        </w:rPr>
        <w:t xml:space="preserve"> </w:t>
      </w:r>
      <w:r w:rsidR="00405967" w:rsidRPr="00517C9C">
        <w:rPr>
          <w:rFonts w:ascii="Tahoma" w:hAnsi="Tahoma" w:cs="Tahoma"/>
          <w:sz w:val="20"/>
          <w:szCs w:val="20"/>
        </w:rPr>
        <w:t xml:space="preserve"> </w:t>
      </w:r>
    </w:p>
    <w:p w14:paraId="7FA6F723" w14:textId="12FEAE4B" w:rsidR="0096617C" w:rsidRDefault="00111359" w:rsidP="00050C3D">
      <w:pPr>
        <w:ind w:left="1134" w:hanging="425"/>
        <w:jc w:val="both"/>
        <w:rPr>
          <w:rFonts w:ascii="Tahoma" w:hAnsi="Tahoma" w:cs="Tahoma"/>
          <w:sz w:val="20"/>
          <w:szCs w:val="20"/>
        </w:rPr>
      </w:pPr>
      <w:r w:rsidRPr="003410CE">
        <w:rPr>
          <w:rFonts w:ascii="Tahoma" w:hAnsi="Tahoma" w:cs="Tahoma"/>
          <w:sz w:val="20"/>
          <w:szCs w:val="20"/>
        </w:rPr>
        <w:t>(</w:t>
      </w:r>
      <w:r w:rsidR="00FC612F">
        <w:rPr>
          <w:rFonts w:ascii="Tahoma" w:hAnsi="Tahoma" w:cs="Tahoma"/>
          <w:sz w:val="20"/>
          <w:szCs w:val="20"/>
        </w:rPr>
        <w:t>c</w:t>
      </w:r>
      <w:r w:rsidRPr="003410CE">
        <w:rPr>
          <w:rFonts w:ascii="Tahoma" w:hAnsi="Tahoma" w:cs="Tahoma"/>
          <w:sz w:val="20"/>
          <w:szCs w:val="20"/>
        </w:rPr>
        <w:t>)</w:t>
      </w:r>
      <w:r w:rsidRPr="003410CE">
        <w:rPr>
          <w:rFonts w:ascii="Tahoma" w:hAnsi="Tahoma" w:cs="Tahoma"/>
          <w:sz w:val="20"/>
          <w:szCs w:val="20"/>
        </w:rPr>
        <w:tab/>
      </w:r>
      <w:r w:rsidR="00377C00" w:rsidRPr="003410CE">
        <w:rPr>
          <w:rFonts w:ascii="Tahoma" w:hAnsi="Tahoma" w:cs="Tahoma"/>
          <w:sz w:val="20"/>
          <w:szCs w:val="20"/>
        </w:rPr>
        <w:t>Zhotoviteľ</w:t>
      </w:r>
      <w:r w:rsidR="0096617C" w:rsidRPr="003410CE">
        <w:rPr>
          <w:rFonts w:ascii="Tahoma" w:hAnsi="Tahoma" w:cs="Tahoma"/>
          <w:sz w:val="20"/>
          <w:szCs w:val="20"/>
        </w:rPr>
        <w:t xml:space="preserve"> </w:t>
      </w:r>
      <w:r w:rsidR="0096617C" w:rsidRPr="003410CE">
        <w:rPr>
          <w:rFonts w:ascii="Tahoma" w:hAnsi="Tahoma" w:cs="Tahoma"/>
          <w:sz w:val="20"/>
          <w:szCs w:val="20"/>
          <w:highlight w:val="yellow"/>
        </w:rPr>
        <w:t>je/nie</w:t>
      </w:r>
      <w:r w:rsidR="0096617C" w:rsidRPr="003410CE">
        <w:rPr>
          <w:rFonts w:ascii="Tahoma" w:hAnsi="Tahoma" w:cs="Tahoma"/>
          <w:sz w:val="20"/>
          <w:szCs w:val="20"/>
        </w:rPr>
        <w:t xml:space="preserve"> je v čase uzatvorenia Zmluvy platiteľom dane z pridanej hodnoty. Ak sa počas trvania Zmluvy </w:t>
      </w:r>
      <w:r w:rsidR="00377C00" w:rsidRPr="003410CE">
        <w:rPr>
          <w:rFonts w:ascii="Tahoma" w:hAnsi="Tahoma" w:cs="Tahoma"/>
          <w:sz w:val="20"/>
          <w:szCs w:val="20"/>
        </w:rPr>
        <w:t>Zhotoviteľ</w:t>
      </w:r>
      <w:r w:rsidR="0096617C" w:rsidRPr="0096617C">
        <w:rPr>
          <w:rFonts w:ascii="Tahoma" w:hAnsi="Tahoma" w:cs="Tahoma"/>
          <w:sz w:val="20"/>
          <w:szCs w:val="20"/>
        </w:rPr>
        <w:t xml:space="preserve"> </w:t>
      </w:r>
      <w:proofErr w:type="spellStart"/>
      <w:r w:rsidR="0096617C" w:rsidRPr="00377C00">
        <w:rPr>
          <w:rFonts w:ascii="Tahoma" w:hAnsi="Tahoma" w:cs="Tahoma"/>
          <w:sz w:val="20"/>
          <w:szCs w:val="20"/>
          <w:highlight w:val="yellow"/>
        </w:rPr>
        <w:t>deregistruje</w:t>
      </w:r>
      <w:proofErr w:type="spellEnd"/>
      <w:r w:rsidR="00377C00" w:rsidRPr="00377C00">
        <w:rPr>
          <w:rFonts w:ascii="Tahoma" w:hAnsi="Tahoma" w:cs="Tahoma"/>
          <w:sz w:val="20"/>
          <w:szCs w:val="20"/>
          <w:highlight w:val="yellow"/>
        </w:rPr>
        <w:t>/zaregistruje</w:t>
      </w:r>
      <w:r w:rsidR="0096617C" w:rsidRPr="0096617C">
        <w:rPr>
          <w:rFonts w:ascii="Tahoma" w:hAnsi="Tahoma" w:cs="Tahoma"/>
          <w:sz w:val="20"/>
          <w:szCs w:val="20"/>
        </w:rPr>
        <w:t xml:space="preserve"> ako platiteľ </w:t>
      </w:r>
      <w:r w:rsidR="00377C00">
        <w:rPr>
          <w:rFonts w:ascii="Tahoma" w:hAnsi="Tahoma" w:cs="Tahoma"/>
          <w:sz w:val="20"/>
          <w:szCs w:val="20"/>
        </w:rPr>
        <w:t>DPH</w:t>
      </w:r>
      <w:r w:rsidR="0096617C" w:rsidRPr="0096617C">
        <w:rPr>
          <w:rFonts w:ascii="Tahoma" w:hAnsi="Tahoma" w:cs="Tahoma"/>
          <w:sz w:val="20"/>
          <w:szCs w:val="20"/>
        </w:rPr>
        <w:t xml:space="preserve">, </w:t>
      </w:r>
      <w:r w:rsidR="00377C00">
        <w:rPr>
          <w:rFonts w:ascii="Tahoma" w:hAnsi="Tahoma" w:cs="Tahoma"/>
          <w:sz w:val="20"/>
          <w:szCs w:val="20"/>
        </w:rPr>
        <w:t>je povinný o tom Objednávateľa</w:t>
      </w:r>
      <w:r w:rsidR="0096617C" w:rsidRPr="0096617C">
        <w:rPr>
          <w:rFonts w:ascii="Tahoma" w:hAnsi="Tahoma" w:cs="Tahoma"/>
          <w:sz w:val="20"/>
          <w:szCs w:val="20"/>
        </w:rPr>
        <w:t xml:space="preserve"> bezodkladne písomne </w:t>
      </w:r>
      <w:r w:rsidR="00F93593">
        <w:rPr>
          <w:rFonts w:ascii="Tahoma" w:hAnsi="Tahoma" w:cs="Tahoma"/>
          <w:sz w:val="20"/>
          <w:szCs w:val="20"/>
        </w:rPr>
        <w:t>informovať</w:t>
      </w:r>
      <w:r w:rsidR="0096617C" w:rsidRPr="0096617C">
        <w:rPr>
          <w:rFonts w:ascii="Tahoma" w:hAnsi="Tahoma" w:cs="Tahoma"/>
          <w:sz w:val="20"/>
          <w:szCs w:val="20"/>
        </w:rPr>
        <w:t xml:space="preserve">. </w:t>
      </w:r>
      <w:r w:rsidR="001B0657">
        <w:rPr>
          <w:rFonts w:ascii="Tahoma" w:hAnsi="Tahoma" w:cs="Tahoma"/>
          <w:sz w:val="20"/>
          <w:szCs w:val="20"/>
        </w:rPr>
        <w:t>Zmena daňového statusu Zhotoviteľa nie je dôvodom na navýšenie Ceny.</w:t>
      </w:r>
    </w:p>
    <w:p w14:paraId="2DC42607" w14:textId="5E8AC75A" w:rsidR="002E738E" w:rsidRPr="007B7B62" w:rsidRDefault="0096617C" w:rsidP="00050C3D">
      <w:pPr>
        <w:ind w:left="1134" w:hanging="425"/>
        <w:jc w:val="both"/>
        <w:rPr>
          <w:rFonts w:ascii="Tahoma" w:hAnsi="Tahoma" w:cs="Tahoma"/>
          <w:sz w:val="20"/>
          <w:szCs w:val="20"/>
        </w:rPr>
      </w:pPr>
      <w:r>
        <w:rPr>
          <w:rFonts w:ascii="Tahoma" w:hAnsi="Tahoma" w:cs="Tahoma"/>
          <w:sz w:val="20"/>
          <w:szCs w:val="20"/>
        </w:rPr>
        <w:t>(</w:t>
      </w:r>
      <w:r w:rsidR="00DB089C">
        <w:rPr>
          <w:rFonts w:ascii="Tahoma" w:hAnsi="Tahoma" w:cs="Tahoma"/>
          <w:sz w:val="20"/>
          <w:szCs w:val="20"/>
        </w:rPr>
        <w:t>d</w:t>
      </w:r>
      <w:r>
        <w:rPr>
          <w:rFonts w:ascii="Tahoma" w:hAnsi="Tahoma" w:cs="Tahoma"/>
          <w:sz w:val="20"/>
          <w:szCs w:val="20"/>
        </w:rPr>
        <w:t>)</w:t>
      </w:r>
      <w:r>
        <w:rPr>
          <w:rFonts w:ascii="Tahoma" w:hAnsi="Tahoma" w:cs="Tahoma"/>
          <w:sz w:val="20"/>
          <w:szCs w:val="20"/>
        </w:rPr>
        <w:tab/>
      </w:r>
      <w:r w:rsidR="002E738E" w:rsidRPr="007B7B62">
        <w:rPr>
          <w:rFonts w:ascii="Tahoma" w:hAnsi="Tahoma" w:cs="Tahoma"/>
          <w:sz w:val="20"/>
          <w:szCs w:val="20"/>
        </w:rPr>
        <w:t>Ak budú v</w:t>
      </w:r>
      <w:r w:rsidR="00BC4A62">
        <w:rPr>
          <w:rFonts w:ascii="Tahoma" w:hAnsi="Tahoma" w:cs="Tahoma"/>
          <w:sz w:val="20"/>
          <w:szCs w:val="20"/>
        </w:rPr>
        <w:t xml:space="preserve"> doručenej</w:t>
      </w:r>
      <w:r w:rsidR="002E738E" w:rsidRPr="007B7B62">
        <w:rPr>
          <w:rFonts w:ascii="Tahoma" w:hAnsi="Tahoma" w:cs="Tahoma"/>
          <w:sz w:val="20"/>
          <w:szCs w:val="20"/>
        </w:rPr>
        <w:t xml:space="preserve"> faktúre uvedené nesprávne údaje alebo nebude obsahovať a spĺňať všetky </w:t>
      </w:r>
      <w:r w:rsidR="00202460">
        <w:rPr>
          <w:rFonts w:ascii="Tahoma" w:hAnsi="Tahoma" w:cs="Tahoma"/>
          <w:sz w:val="20"/>
          <w:szCs w:val="20"/>
        </w:rPr>
        <w:t xml:space="preserve">právnymi predpismi predpísané alebo Zmluvou </w:t>
      </w:r>
      <w:r w:rsidR="002E738E" w:rsidRPr="007B7B62">
        <w:rPr>
          <w:rFonts w:ascii="Tahoma" w:hAnsi="Tahoma" w:cs="Tahoma"/>
          <w:sz w:val="20"/>
          <w:szCs w:val="20"/>
        </w:rPr>
        <w:t>dohodnuté náležitosti a podmienky, alebo k nej nebudú pripojené všetky prílohy po</w:t>
      </w:r>
      <w:r w:rsidR="004C0462">
        <w:rPr>
          <w:rFonts w:ascii="Tahoma" w:hAnsi="Tahoma" w:cs="Tahoma"/>
          <w:sz w:val="20"/>
          <w:szCs w:val="20"/>
        </w:rPr>
        <w:t xml:space="preserve">žadované </w:t>
      </w:r>
      <w:r w:rsidR="002E738E" w:rsidRPr="007B7B62">
        <w:rPr>
          <w:rFonts w:ascii="Tahoma" w:hAnsi="Tahoma" w:cs="Tahoma"/>
          <w:sz w:val="20"/>
          <w:szCs w:val="20"/>
        </w:rPr>
        <w:t>Zmluv</w:t>
      </w:r>
      <w:r w:rsidR="004C0462">
        <w:rPr>
          <w:rFonts w:ascii="Tahoma" w:hAnsi="Tahoma" w:cs="Tahoma"/>
          <w:sz w:val="20"/>
          <w:szCs w:val="20"/>
        </w:rPr>
        <w:t>ou</w:t>
      </w:r>
      <w:r w:rsidR="002E738E" w:rsidRPr="007B7B62">
        <w:rPr>
          <w:rFonts w:ascii="Tahoma" w:hAnsi="Tahoma" w:cs="Tahoma"/>
          <w:sz w:val="20"/>
          <w:szCs w:val="20"/>
        </w:rPr>
        <w:t xml:space="preserve">, je to </w:t>
      </w:r>
      <w:r w:rsidR="002E738E" w:rsidRPr="007B7B62">
        <w:rPr>
          <w:rFonts w:ascii="Tahoma" w:hAnsi="Tahoma" w:cs="Tahoma"/>
          <w:b/>
          <w:bCs/>
          <w:sz w:val="20"/>
          <w:szCs w:val="20"/>
        </w:rPr>
        <w:t>dôvod na odmietnutie faktúry</w:t>
      </w:r>
      <w:r w:rsidR="002E738E" w:rsidRPr="007B7B62">
        <w:rPr>
          <w:rFonts w:ascii="Tahoma" w:hAnsi="Tahoma" w:cs="Tahoma"/>
          <w:sz w:val="20"/>
          <w:szCs w:val="20"/>
        </w:rPr>
        <w:t xml:space="preserve"> a jej </w:t>
      </w:r>
      <w:r w:rsidR="002E738E" w:rsidRPr="007B7B62">
        <w:rPr>
          <w:rFonts w:ascii="Tahoma" w:hAnsi="Tahoma" w:cs="Tahoma"/>
          <w:b/>
          <w:bCs/>
          <w:sz w:val="20"/>
          <w:szCs w:val="20"/>
        </w:rPr>
        <w:t>vrátenie na prepracovanie</w:t>
      </w:r>
      <w:r w:rsidR="002E738E" w:rsidRPr="007B7B62">
        <w:rPr>
          <w:rFonts w:ascii="Tahoma" w:hAnsi="Tahoma" w:cs="Tahoma"/>
          <w:sz w:val="20"/>
          <w:szCs w:val="20"/>
        </w:rPr>
        <w:t xml:space="preserve">; v takom prípade sa rozumie, že </w:t>
      </w:r>
      <w:r w:rsidR="00833ECC">
        <w:rPr>
          <w:rFonts w:ascii="Tahoma" w:hAnsi="Tahoma" w:cs="Tahoma"/>
          <w:sz w:val="20"/>
          <w:szCs w:val="20"/>
        </w:rPr>
        <w:t xml:space="preserve">Objednávateľ </w:t>
      </w:r>
      <w:r w:rsidR="002E738E" w:rsidRPr="007B7B62">
        <w:rPr>
          <w:rFonts w:ascii="Tahoma" w:hAnsi="Tahoma" w:cs="Tahoma"/>
          <w:sz w:val="20"/>
          <w:szCs w:val="20"/>
        </w:rPr>
        <w:t xml:space="preserve">nie je v omeškaní s úhradou faktúry. Vo vrátenej faktúre vyznačí </w:t>
      </w:r>
      <w:r w:rsidR="00CB5EAD">
        <w:rPr>
          <w:rFonts w:ascii="Tahoma" w:hAnsi="Tahoma" w:cs="Tahoma"/>
          <w:sz w:val="20"/>
          <w:szCs w:val="20"/>
        </w:rPr>
        <w:t>Objednávateľ</w:t>
      </w:r>
      <w:r w:rsidR="002E738E" w:rsidRPr="007B7B62">
        <w:rPr>
          <w:rFonts w:ascii="Tahoma" w:hAnsi="Tahoma" w:cs="Tahoma"/>
          <w:sz w:val="20"/>
          <w:szCs w:val="20"/>
        </w:rPr>
        <w:t xml:space="preserve"> dôvod jej vrátenia. </w:t>
      </w:r>
      <w:r w:rsidR="009A6089">
        <w:rPr>
          <w:rFonts w:ascii="Tahoma" w:hAnsi="Tahoma" w:cs="Tahoma"/>
          <w:sz w:val="20"/>
          <w:szCs w:val="20"/>
        </w:rPr>
        <w:t>L</w:t>
      </w:r>
      <w:r w:rsidR="002E738E" w:rsidRPr="007B7B62">
        <w:rPr>
          <w:rFonts w:ascii="Tahoma" w:hAnsi="Tahoma" w:cs="Tahoma"/>
          <w:sz w:val="20"/>
          <w:szCs w:val="20"/>
        </w:rPr>
        <w:t xml:space="preserve">ehota splatnosti </w:t>
      </w:r>
      <w:r w:rsidR="009A6089">
        <w:rPr>
          <w:rFonts w:ascii="Tahoma" w:hAnsi="Tahoma" w:cs="Tahoma"/>
          <w:sz w:val="20"/>
          <w:szCs w:val="20"/>
        </w:rPr>
        <w:t xml:space="preserve">faktúry </w:t>
      </w:r>
      <w:r w:rsidR="002E738E" w:rsidRPr="007B7B62">
        <w:rPr>
          <w:rFonts w:ascii="Tahoma" w:hAnsi="Tahoma" w:cs="Tahoma"/>
          <w:sz w:val="20"/>
          <w:szCs w:val="20"/>
        </w:rPr>
        <w:t xml:space="preserve">začne </w:t>
      </w:r>
      <w:r w:rsidR="009A6089">
        <w:rPr>
          <w:rFonts w:ascii="Tahoma" w:hAnsi="Tahoma" w:cs="Tahoma"/>
          <w:sz w:val="20"/>
          <w:szCs w:val="20"/>
        </w:rPr>
        <w:t xml:space="preserve">v takom prípade </w:t>
      </w:r>
      <w:r w:rsidR="002E738E" w:rsidRPr="007B7B62">
        <w:rPr>
          <w:rFonts w:ascii="Tahoma" w:hAnsi="Tahoma" w:cs="Tahoma"/>
          <w:sz w:val="20"/>
          <w:szCs w:val="20"/>
        </w:rPr>
        <w:t xml:space="preserve">plynúť až po dni doručenia opravenej faktúry </w:t>
      </w:r>
      <w:r w:rsidR="00957008" w:rsidRPr="007B7B62">
        <w:rPr>
          <w:rFonts w:ascii="Tahoma" w:hAnsi="Tahoma" w:cs="Tahoma"/>
          <w:sz w:val="20"/>
          <w:szCs w:val="20"/>
        </w:rPr>
        <w:t xml:space="preserve">Objednávateľovi na </w:t>
      </w:r>
      <w:proofErr w:type="spellStart"/>
      <w:r w:rsidR="00957008" w:rsidRPr="007B7B62">
        <w:rPr>
          <w:rFonts w:ascii="Tahoma" w:hAnsi="Tahoma" w:cs="Tahoma"/>
          <w:sz w:val="20"/>
          <w:szCs w:val="20"/>
        </w:rPr>
        <w:t>na</w:t>
      </w:r>
      <w:proofErr w:type="spellEnd"/>
      <w:r w:rsidR="00957008" w:rsidRPr="007B7B62">
        <w:rPr>
          <w:rFonts w:ascii="Tahoma" w:hAnsi="Tahoma" w:cs="Tahoma"/>
          <w:sz w:val="20"/>
          <w:szCs w:val="20"/>
        </w:rPr>
        <w:t xml:space="preserve"> to určenú adresu </w:t>
      </w:r>
      <w:r w:rsidR="00833ECC">
        <w:rPr>
          <w:rFonts w:ascii="Tahoma" w:hAnsi="Tahoma" w:cs="Tahoma"/>
          <w:sz w:val="20"/>
          <w:szCs w:val="20"/>
        </w:rPr>
        <w:t xml:space="preserve">elektronickej pošty </w:t>
      </w:r>
      <w:r w:rsidR="00957008" w:rsidRPr="007B7B62">
        <w:rPr>
          <w:rFonts w:ascii="Tahoma" w:hAnsi="Tahoma" w:cs="Tahoma"/>
          <w:sz w:val="20"/>
          <w:szCs w:val="20"/>
        </w:rPr>
        <w:t>v zmysle Zmluvy</w:t>
      </w:r>
      <w:r w:rsidR="00541EC4" w:rsidRPr="007B7B62">
        <w:rPr>
          <w:rFonts w:ascii="Tahoma" w:hAnsi="Tahoma" w:cs="Tahoma"/>
          <w:sz w:val="20"/>
          <w:szCs w:val="20"/>
        </w:rPr>
        <w:t xml:space="preserve">. </w:t>
      </w:r>
    </w:p>
    <w:p w14:paraId="58F3B042" w14:textId="2A1342D1" w:rsidR="002E738E" w:rsidRPr="007B7B62" w:rsidRDefault="002E738E" w:rsidP="00050C3D">
      <w:pPr>
        <w:ind w:left="1134" w:hanging="425"/>
        <w:jc w:val="both"/>
        <w:rPr>
          <w:rFonts w:ascii="Tahoma" w:hAnsi="Tahoma" w:cs="Tahoma"/>
          <w:sz w:val="20"/>
          <w:szCs w:val="20"/>
        </w:rPr>
      </w:pPr>
      <w:r w:rsidRPr="007B7B62">
        <w:rPr>
          <w:rFonts w:ascii="Tahoma" w:hAnsi="Tahoma" w:cs="Tahoma"/>
          <w:sz w:val="20"/>
          <w:szCs w:val="20"/>
        </w:rPr>
        <w:t>(</w:t>
      </w:r>
      <w:r w:rsidR="00FC612F">
        <w:rPr>
          <w:rFonts w:ascii="Tahoma" w:hAnsi="Tahoma" w:cs="Tahoma"/>
          <w:sz w:val="20"/>
          <w:szCs w:val="20"/>
        </w:rPr>
        <w:t>e</w:t>
      </w:r>
      <w:r w:rsidRPr="007B7B62">
        <w:rPr>
          <w:rFonts w:ascii="Tahoma" w:hAnsi="Tahoma" w:cs="Tahoma"/>
          <w:sz w:val="20"/>
          <w:szCs w:val="20"/>
        </w:rPr>
        <w:t>)</w:t>
      </w:r>
      <w:r w:rsidRPr="007B7B62">
        <w:rPr>
          <w:rFonts w:ascii="Tahoma" w:hAnsi="Tahoma" w:cs="Tahoma"/>
          <w:sz w:val="20"/>
          <w:szCs w:val="20"/>
        </w:rPr>
        <w:tab/>
      </w:r>
      <w:r w:rsidR="00871C3B">
        <w:rPr>
          <w:rFonts w:ascii="Tahoma" w:hAnsi="Tahoma" w:cs="Tahoma"/>
          <w:sz w:val="20"/>
          <w:szCs w:val="20"/>
        </w:rPr>
        <w:t xml:space="preserve">Peňažné záväzky Objednávateľa na úhradu Ceny sú splatné do </w:t>
      </w:r>
      <w:r w:rsidR="004338B3" w:rsidRPr="001B0D8F">
        <w:rPr>
          <w:rFonts w:ascii="Tahoma" w:hAnsi="Tahoma" w:cs="Tahoma"/>
          <w:b/>
          <w:bCs/>
          <w:sz w:val="20"/>
          <w:szCs w:val="20"/>
        </w:rPr>
        <w:t>6</w:t>
      </w:r>
      <w:r w:rsidRPr="001B0D8F">
        <w:rPr>
          <w:rFonts w:ascii="Tahoma" w:hAnsi="Tahoma" w:cs="Tahoma"/>
          <w:b/>
          <w:bCs/>
          <w:sz w:val="20"/>
          <w:szCs w:val="20"/>
        </w:rPr>
        <w:t>0</w:t>
      </w:r>
      <w:r w:rsidR="00871C3B" w:rsidRPr="001B0D8F">
        <w:rPr>
          <w:rFonts w:ascii="Tahoma" w:hAnsi="Tahoma" w:cs="Tahoma"/>
          <w:b/>
          <w:bCs/>
          <w:sz w:val="20"/>
          <w:szCs w:val="20"/>
        </w:rPr>
        <w:t xml:space="preserve"> dní odo dňa doručenia príslušnej faktúry</w:t>
      </w:r>
      <w:r w:rsidRPr="007B7B62">
        <w:rPr>
          <w:rFonts w:ascii="Tahoma" w:hAnsi="Tahoma" w:cs="Tahoma"/>
          <w:sz w:val="20"/>
          <w:szCs w:val="20"/>
        </w:rPr>
        <w:t>.</w:t>
      </w:r>
      <w:r w:rsidR="00510547" w:rsidRPr="00510547">
        <w:rPr>
          <w:rFonts w:ascii="Tahoma" w:hAnsi="Tahoma" w:cs="Tahoma"/>
          <w:sz w:val="20"/>
          <w:szCs w:val="20"/>
        </w:rPr>
        <w:t xml:space="preserve"> Zhotoviteľ vyhlasuje, že dohodnutá lehota splatnosti nie je v hrubom nepomere k právam a povinnostiam vyplývajúcim zo Zmluvy a povaha predmetu plnenia podľa Zmluvy osobitné dojednanie</w:t>
      </w:r>
      <w:r w:rsidR="00510547">
        <w:rPr>
          <w:rFonts w:ascii="Tahoma" w:hAnsi="Tahoma" w:cs="Tahoma"/>
          <w:sz w:val="20"/>
          <w:szCs w:val="20"/>
        </w:rPr>
        <w:t xml:space="preserve"> podľa tohto bodu</w:t>
      </w:r>
      <w:r w:rsidR="00510547" w:rsidRPr="00510547">
        <w:rPr>
          <w:rFonts w:ascii="Tahoma" w:hAnsi="Tahoma" w:cs="Tahoma"/>
          <w:sz w:val="20"/>
          <w:szCs w:val="20"/>
        </w:rPr>
        <w:t xml:space="preserve"> odôvodňuje.</w:t>
      </w:r>
      <w:r w:rsidR="00E17523">
        <w:rPr>
          <w:rFonts w:ascii="Tahoma" w:hAnsi="Tahoma" w:cs="Tahoma"/>
          <w:sz w:val="20"/>
          <w:szCs w:val="20"/>
        </w:rPr>
        <w:t xml:space="preserve"> </w:t>
      </w:r>
      <w:r w:rsidRPr="007B7B62">
        <w:rPr>
          <w:rFonts w:ascii="Tahoma" w:hAnsi="Tahoma" w:cs="Tahoma"/>
          <w:sz w:val="20"/>
          <w:szCs w:val="20"/>
        </w:rPr>
        <w:t xml:space="preserve"> </w:t>
      </w:r>
    </w:p>
    <w:p w14:paraId="17BDCC64" w14:textId="05E82B21" w:rsidR="002E738E" w:rsidRDefault="002E738E" w:rsidP="00050C3D">
      <w:pPr>
        <w:ind w:left="1134" w:hanging="425"/>
        <w:jc w:val="both"/>
        <w:rPr>
          <w:rStyle w:val="markedcontent"/>
          <w:rFonts w:ascii="Tahoma" w:hAnsi="Tahoma" w:cs="Tahoma"/>
          <w:sz w:val="20"/>
          <w:szCs w:val="20"/>
        </w:rPr>
      </w:pPr>
      <w:r w:rsidRPr="007B7B62">
        <w:rPr>
          <w:rFonts w:ascii="Tahoma" w:hAnsi="Tahoma" w:cs="Tahoma"/>
          <w:sz w:val="20"/>
          <w:szCs w:val="20"/>
        </w:rPr>
        <w:t>(</w:t>
      </w:r>
      <w:r w:rsidR="00FC612F">
        <w:rPr>
          <w:rFonts w:ascii="Tahoma" w:hAnsi="Tahoma" w:cs="Tahoma"/>
          <w:sz w:val="20"/>
          <w:szCs w:val="20"/>
        </w:rPr>
        <w:t>f</w:t>
      </w:r>
      <w:r w:rsidRPr="007B7B62">
        <w:rPr>
          <w:rFonts w:ascii="Tahoma" w:hAnsi="Tahoma" w:cs="Tahoma"/>
          <w:sz w:val="20"/>
          <w:szCs w:val="20"/>
        </w:rPr>
        <w:t>)</w:t>
      </w:r>
      <w:r w:rsidRPr="007B7B62">
        <w:rPr>
          <w:rFonts w:ascii="Tahoma" w:hAnsi="Tahoma" w:cs="Tahoma"/>
          <w:sz w:val="20"/>
          <w:szCs w:val="20"/>
        </w:rPr>
        <w:tab/>
      </w:r>
      <w:r w:rsidRPr="007B7B62">
        <w:rPr>
          <w:rStyle w:val="markedcontent"/>
          <w:rFonts w:ascii="Tahoma" w:hAnsi="Tahoma" w:cs="Tahoma"/>
          <w:sz w:val="20"/>
          <w:szCs w:val="20"/>
        </w:rPr>
        <w:t xml:space="preserve">Ak je </w:t>
      </w:r>
      <w:r w:rsidR="001468DA">
        <w:rPr>
          <w:rStyle w:val="markedcontent"/>
          <w:rFonts w:ascii="Tahoma" w:hAnsi="Tahoma" w:cs="Tahoma"/>
          <w:sz w:val="20"/>
          <w:szCs w:val="20"/>
        </w:rPr>
        <w:t>Zmluvná strana</w:t>
      </w:r>
      <w:r w:rsidR="001468DA" w:rsidRPr="007B7B62">
        <w:rPr>
          <w:rStyle w:val="markedcontent"/>
          <w:rFonts w:ascii="Tahoma" w:hAnsi="Tahoma" w:cs="Tahoma"/>
          <w:sz w:val="20"/>
          <w:szCs w:val="20"/>
        </w:rPr>
        <w:t xml:space="preserve"> </w:t>
      </w:r>
      <w:r w:rsidRPr="007B7B62">
        <w:rPr>
          <w:rStyle w:val="markedcontent"/>
          <w:rFonts w:ascii="Tahoma" w:hAnsi="Tahoma" w:cs="Tahoma"/>
          <w:sz w:val="20"/>
          <w:szCs w:val="20"/>
        </w:rPr>
        <w:t xml:space="preserve">v omeškaní s úhradou </w:t>
      </w:r>
      <w:r w:rsidR="001468DA">
        <w:rPr>
          <w:rStyle w:val="markedcontent"/>
          <w:rFonts w:ascii="Tahoma" w:hAnsi="Tahoma" w:cs="Tahoma"/>
          <w:sz w:val="20"/>
          <w:szCs w:val="20"/>
        </w:rPr>
        <w:t>peňažného plnenia, na ktoré je v zmysle Zmluvy povinná</w:t>
      </w:r>
      <w:r w:rsidRPr="007B7B62">
        <w:rPr>
          <w:rStyle w:val="markedcontent"/>
          <w:rFonts w:ascii="Tahoma" w:hAnsi="Tahoma" w:cs="Tahoma"/>
          <w:sz w:val="20"/>
          <w:szCs w:val="20"/>
        </w:rPr>
        <w:t xml:space="preserve">, </w:t>
      </w:r>
      <w:r w:rsidR="001468DA">
        <w:rPr>
          <w:rStyle w:val="markedcontent"/>
          <w:rFonts w:ascii="Tahoma" w:hAnsi="Tahoma" w:cs="Tahoma"/>
          <w:sz w:val="20"/>
          <w:szCs w:val="20"/>
        </w:rPr>
        <w:t xml:space="preserve">dotknutá Zmluvná strana </w:t>
      </w:r>
      <w:r w:rsidRPr="007B7B62">
        <w:rPr>
          <w:rStyle w:val="markedcontent"/>
          <w:rFonts w:ascii="Tahoma" w:hAnsi="Tahoma" w:cs="Tahoma"/>
          <w:sz w:val="20"/>
          <w:szCs w:val="20"/>
        </w:rPr>
        <w:t xml:space="preserve">si môže voči </w:t>
      </w:r>
      <w:r w:rsidR="001468DA">
        <w:rPr>
          <w:rStyle w:val="markedcontent"/>
          <w:rFonts w:ascii="Tahoma" w:hAnsi="Tahoma" w:cs="Tahoma"/>
          <w:sz w:val="20"/>
          <w:szCs w:val="20"/>
        </w:rPr>
        <w:t xml:space="preserve">povinnej Zmluvnej strane </w:t>
      </w:r>
      <w:r w:rsidRPr="007B7B62">
        <w:rPr>
          <w:rStyle w:val="markedcontent"/>
          <w:rFonts w:ascii="Tahoma" w:hAnsi="Tahoma" w:cs="Tahoma"/>
          <w:sz w:val="20"/>
          <w:szCs w:val="20"/>
        </w:rPr>
        <w:t xml:space="preserve">uplatniť úrok z omeškania vo výške podľa </w:t>
      </w:r>
      <w:r w:rsidR="007E55CB" w:rsidRPr="002241F7">
        <w:rPr>
          <w:rStyle w:val="markedcontent"/>
          <w:rFonts w:ascii="Tahoma" w:hAnsi="Tahoma" w:cs="Tahoma"/>
          <w:sz w:val="20"/>
          <w:szCs w:val="20"/>
        </w:rPr>
        <w:t xml:space="preserve">§ </w:t>
      </w:r>
      <w:r w:rsidRPr="002241F7">
        <w:rPr>
          <w:rStyle w:val="markedcontent"/>
          <w:rFonts w:ascii="Tahoma" w:hAnsi="Tahoma" w:cs="Tahoma"/>
          <w:sz w:val="20"/>
          <w:szCs w:val="20"/>
        </w:rPr>
        <w:t xml:space="preserve">369 ods. 2 </w:t>
      </w:r>
      <w:r w:rsidR="00196AA7" w:rsidRPr="002241F7">
        <w:rPr>
          <w:rStyle w:val="markedcontent"/>
          <w:rFonts w:ascii="Tahoma" w:hAnsi="Tahoma" w:cs="Tahoma"/>
          <w:sz w:val="20"/>
          <w:szCs w:val="20"/>
        </w:rPr>
        <w:t>Obchodného zákonníka</w:t>
      </w:r>
      <w:r w:rsidR="00196AA7">
        <w:rPr>
          <w:rStyle w:val="markedcontent"/>
          <w:rFonts w:ascii="Tahoma" w:hAnsi="Tahoma" w:cs="Tahoma"/>
          <w:sz w:val="20"/>
          <w:szCs w:val="20"/>
        </w:rPr>
        <w:t xml:space="preserve"> a </w:t>
      </w:r>
      <w:r w:rsidR="00196AA7" w:rsidRPr="00A7040B">
        <w:rPr>
          <w:rFonts w:ascii="Tahoma" w:hAnsi="Tahoma" w:cs="Tahoma"/>
          <w:sz w:val="20"/>
          <w:szCs w:val="20"/>
        </w:rPr>
        <w:t>paušálnu náhradu nákladov podľa 369c</w:t>
      </w:r>
      <w:r w:rsidR="00196AA7" w:rsidRPr="002241F7">
        <w:rPr>
          <w:rStyle w:val="markedcontent"/>
          <w:rFonts w:ascii="Tahoma" w:hAnsi="Tahoma" w:cs="Tahoma"/>
          <w:sz w:val="20"/>
          <w:szCs w:val="20"/>
        </w:rPr>
        <w:t xml:space="preserve"> </w:t>
      </w:r>
      <w:r w:rsidRPr="002241F7">
        <w:rPr>
          <w:rStyle w:val="markedcontent"/>
          <w:rFonts w:ascii="Tahoma" w:hAnsi="Tahoma" w:cs="Tahoma"/>
          <w:sz w:val="20"/>
          <w:szCs w:val="20"/>
        </w:rPr>
        <w:t>Obchodného zákonníka</w:t>
      </w:r>
      <w:r w:rsidRPr="00C94839">
        <w:rPr>
          <w:rStyle w:val="markedcontent"/>
          <w:rFonts w:ascii="Tahoma" w:hAnsi="Tahoma" w:cs="Tahoma"/>
          <w:sz w:val="20"/>
          <w:szCs w:val="20"/>
        </w:rPr>
        <w:t>.</w:t>
      </w:r>
    </w:p>
    <w:p w14:paraId="6756C7D5" w14:textId="15EA6FEE" w:rsidR="002E738E" w:rsidRPr="007B7B62" w:rsidRDefault="00BD0580" w:rsidP="00050C3D">
      <w:pPr>
        <w:ind w:left="709" w:hanging="709"/>
        <w:jc w:val="both"/>
        <w:rPr>
          <w:rStyle w:val="markedcontent"/>
          <w:rFonts w:ascii="Tahoma" w:hAnsi="Tahoma" w:cs="Tahoma"/>
          <w:sz w:val="20"/>
          <w:szCs w:val="20"/>
        </w:rPr>
      </w:pPr>
      <w:r>
        <w:rPr>
          <w:rFonts w:ascii="Tahoma" w:hAnsi="Tahoma" w:cs="Tahoma"/>
          <w:b/>
          <w:bCs/>
          <w:sz w:val="20"/>
          <w:szCs w:val="20"/>
        </w:rPr>
        <w:t>1</w:t>
      </w:r>
      <w:r w:rsidR="00C701D9">
        <w:rPr>
          <w:rFonts w:ascii="Tahoma" w:hAnsi="Tahoma" w:cs="Tahoma"/>
          <w:b/>
          <w:bCs/>
          <w:sz w:val="20"/>
          <w:szCs w:val="20"/>
        </w:rPr>
        <w:t>0</w:t>
      </w:r>
      <w:r w:rsidR="002E738E" w:rsidRPr="007B7B62">
        <w:rPr>
          <w:rFonts w:ascii="Tahoma" w:hAnsi="Tahoma" w:cs="Tahoma"/>
          <w:b/>
          <w:bCs/>
          <w:sz w:val="20"/>
          <w:szCs w:val="20"/>
        </w:rPr>
        <w:t>.</w:t>
      </w:r>
      <w:r w:rsidR="003E00EF">
        <w:rPr>
          <w:rFonts w:ascii="Tahoma" w:hAnsi="Tahoma" w:cs="Tahoma"/>
          <w:b/>
          <w:bCs/>
          <w:sz w:val="20"/>
          <w:szCs w:val="20"/>
        </w:rPr>
        <w:t>4</w:t>
      </w:r>
      <w:r w:rsidR="002E738E" w:rsidRPr="007B7B62">
        <w:rPr>
          <w:rFonts w:ascii="Tahoma" w:hAnsi="Tahoma" w:cs="Tahoma"/>
          <w:b/>
          <w:bCs/>
          <w:sz w:val="20"/>
          <w:szCs w:val="20"/>
        </w:rPr>
        <w:t xml:space="preserve"> </w:t>
      </w:r>
      <w:r w:rsidR="002E738E" w:rsidRPr="007B7B62">
        <w:rPr>
          <w:rFonts w:ascii="Tahoma" w:hAnsi="Tahoma" w:cs="Tahoma"/>
          <w:b/>
          <w:bCs/>
          <w:sz w:val="20"/>
          <w:szCs w:val="20"/>
        </w:rPr>
        <w:tab/>
        <w:t>Platobné podmienky</w:t>
      </w:r>
    </w:p>
    <w:p w14:paraId="3E66B252" w14:textId="77777777" w:rsidR="00BA766D" w:rsidRPr="007B7B62" w:rsidRDefault="002E738E" w:rsidP="00BA766D">
      <w:pPr>
        <w:ind w:left="1134" w:hanging="425"/>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r>
      <w:r w:rsidR="00BA766D">
        <w:rPr>
          <w:rFonts w:ascii="Tahoma" w:hAnsi="Tahoma" w:cs="Tahoma"/>
          <w:bCs/>
          <w:sz w:val="20"/>
          <w:szCs w:val="20"/>
        </w:rPr>
        <w:t xml:space="preserve">Objednávateľ neposkytne Zhotoviteľovi </w:t>
      </w:r>
      <w:r w:rsidR="00BA766D" w:rsidRPr="00B2145B">
        <w:rPr>
          <w:rFonts w:ascii="Tahoma" w:hAnsi="Tahoma" w:cs="Tahoma"/>
          <w:b/>
          <w:sz w:val="20"/>
          <w:szCs w:val="20"/>
        </w:rPr>
        <w:t>žiadne preddavky</w:t>
      </w:r>
      <w:r w:rsidR="00BA766D">
        <w:rPr>
          <w:rFonts w:ascii="Tahoma" w:hAnsi="Tahoma" w:cs="Tahoma"/>
          <w:bCs/>
          <w:sz w:val="20"/>
          <w:szCs w:val="20"/>
        </w:rPr>
        <w:t>.</w:t>
      </w:r>
    </w:p>
    <w:p w14:paraId="073D165E" w14:textId="4BA3E37D" w:rsidR="002E738E" w:rsidRPr="007B7B62" w:rsidRDefault="00BA766D" w:rsidP="00050C3D">
      <w:pPr>
        <w:ind w:left="1134" w:hanging="425"/>
        <w:jc w:val="both"/>
        <w:rPr>
          <w:rFonts w:ascii="Tahoma" w:hAnsi="Tahoma" w:cs="Tahoma"/>
          <w:sz w:val="20"/>
          <w:szCs w:val="20"/>
        </w:rPr>
      </w:pPr>
      <w:r>
        <w:rPr>
          <w:rFonts w:ascii="Tahoma" w:hAnsi="Tahoma" w:cs="Tahoma"/>
          <w:sz w:val="20"/>
          <w:szCs w:val="20"/>
        </w:rPr>
        <w:t>(b)</w:t>
      </w:r>
      <w:r>
        <w:rPr>
          <w:rFonts w:ascii="Tahoma" w:hAnsi="Tahoma" w:cs="Tahoma"/>
          <w:sz w:val="20"/>
          <w:szCs w:val="20"/>
        </w:rPr>
        <w:tab/>
      </w:r>
      <w:r w:rsidR="00E4757D">
        <w:rPr>
          <w:rFonts w:ascii="Tahoma" w:hAnsi="Tahoma" w:cs="Tahoma"/>
          <w:sz w:val="20"/>
          <w:szCs w:val="20"/>
        </w:rPr>
        <w:t>Objednávateľ uskutoční p</w:t>
      </w:r>
      <w:r w:rsidR="002E738E" w:rsidRPr="007B7B62">
        <w:rPr>
          <w:rFonts w:ascii="Tahoma" w:hAnsi="Tahoma" w:cs="Tahoma"/>
          <w:sz w:val="20"/>
          <w:szCs w:val="20"/>
        </w:rPr>
        <w:t>latb</w:t>
      </w:r>
      <w:r w:rsidR="00E4757D">
        <w:rPr>
          <w:rFonts w:ascii="Tahoma" w:hAnsi="Tahoma" w:cs="Tahoma"/>
          <w:sz w:val="20"/>
          <w:szCs w:val="20"/>
        </w:rPr>
        <w:t>y</w:t>
      </w:r>
      <w:r w:rsidR="002E738E" w:rsidRPr="007B7B62">
        <w:rPr>
          <w:rFonts w:ascii="Tahoma" w:hAnsi="Tahoma" w:cs="Tahoma"/>
          <w:sz w:val="20"/>
          <w:szCs w:val="20"/>
        </w:rPr>
        <w:t xml:space="preserve"> </w:t>
      </w:r>
      <w:r w:rsidR="00E4757D">
        <w:rPr>
          <w:rFonts w:ascii="Tahoma" w:hAnsi="Tahoma" w:cs="Tahoma"/>
          <w:sz w:val="20"/>
          <w:szCs w:val="20"/>
        </w:rPr>
        <w:t xml:space="preserve">na úhradu Ceny </w:t>
      </w:r>
      <w:r w:rsidR="002E738E" w:rsidRPr="007B7B62">
        <w:rPr>
          <w:rFonts w:ascii="Tahoma" w:hAnsi="Tahoma" w:cs="Tahoma"/>
          <w:sz w:val="20"/>
          <w:szCs w:val="20"/>
        </w:rPr>
        <w:t xml:space="preserve">bezhotovostným prevodom v prospech </w:t>
      </w:r>
      <w:r w:rsidR="00EB055F">
        <w:rPr>
          <w:rFonts w:ascii="Tahoma" w:hAnsi="Tahoma" w:cs="Tahoma"/>
          <w:sz w:val="20"/>
          <w:szCs w:val="20"/>
        </w:rPr>
        <w:t>B</w:t>
      </w:r>
      <w:r w:rsidR="002E738E" w:rsidRPr="007B7B62">
        <w:rPr>
          <w:rFonts w:ascii="Tahoma" w:hAnsi="Tahoma" w:cs="Tahoma"/>
          <w:sz w:val="20"/>
          <w:szCs w:val="20"/>
        </w:rPr>
        <w:t>ankového účtu Zhotoviteľa.</w:t>
      </w:r>
      <w:r w:rsidR="00EB055F">
        <w:rPr>
          <w:rFonts w:ascii="Tahoma" w:hAnsi="Tahoma" w:cs="Tahoma"/>
          <w:sz w:val="20"/>
          <w:szCs w:val="20"/>
        </w:rPr>
        <w:t xml:space="preserve"> </w:t>
      </w:r>
      <w:r w:rsidR="00BC3CDA">
        <w:rPr>
          <w:rFonts w:ascii="Tahoma" w:hAnsi="Tahoma" w:cs="Tahoma"/>
          <w:sz w:val="20"/>
          <w:szCs w:val="20"/>
        </w:rPr>
        <w:t xml:space="preserve">Zhotoviteľ vyhlasuje, že </w:t>
      </w:r>
      <w:r w:rsidR="00605279">
        <w:rPr>
          <w:rFonts w:ascii="Tahoma" w:hAnsi="Tahoma" w:cs="Tahoma"/>
          <w:bCs/>
          <w:sz w:val="20"/>
          <w:szCs w:val="20"/>
        </w:rPr>
        <w:t xml:space="preserve">Bankový účet Zhotoviteľa </w:t>
      </w:r>
      <w:r w:rsidR="00BC3CDA">
        <w:rPr>
          <w:rFonts w:ascii="Tahoma" w:hAnsi="Tahoma" w:cs="Tahoma"/>
          <w:bCs/>
          <w:sz w:val="20"/>
          <w:szCs w:val="20"/>
        </w:rPr>
        <w:t>je</w:t>
      </w:r>
      <w:r w:rsidR="00605279">
        <w:rPr>
          <w:rFonts w:ascii="Tahoma" w:hAnsi="Tahoma" w:cs="Tahoma"/>
          <w:bCs/>
          <w:sz w:val="20"/>
          <w:szCs w:val="20"/>
        </w:rPr>
        <w:t xml:space="preserve"> zriadený ako</w:t>
      </w:r>
      <w:r w:rsidR="00EB055F">
        <w:rPr>
          <w:rFonts w:ascii="Tahoma" w:hAnsi="Tahoma" w:cs="Tahoma"/>
          <w:bCs/>
          <w:sz w:val="20"/>
          <w:szCs w:val="20"/>
        </w:rPr>
        <w:t xml:space="preserve"> tzv. transparentný bankový účet, </w:t>
      </w:r>
      <w:r w:rsidR="000B71EE">
        <w:rPr>
          <w:rFonts w:ascii="Tahoma" w:hAnsi="Tahoma" w:cs="Tahoma"/>
          <w:bCs/>
          <w:sz w:val="20"/>
          <w:szCs w:val="20"/>
        </w:rPr>
        <w:t xml:space="preserve">t. j. </w:t>
      </w:r>
      <w:r w:rsidR="00EB055F">
        <w:rPr>
          <w:rFonts w:ascii="Tahoma" w:hAnsi="Tahoma" w:cs="Tahoma"/>
          <w:bCs/>
          <w:sz w:val="20"/>
          <w:szCs w:val="20"/>
        </w:rPr>
        <w:t>umožň</w:t>
      </w:r>
      <w:r w:rsidR="00BC3CDA">
        <w:rPr>
          <w:rFonts w:ascii="Tahoma" w:hAnsi="Tahoma" w:cs="Tahoma"/>
          <w:bCs/>
          <w:sz w:val="20"/>
          <w:szCs w:val="20"/>
        </w:rPr>
        <w:t>uje</w:t>
      </w:r>
      <w:r w:rsidR="00EB055F">
        <w:rPr>
          <w:rFonts w:ascii="Tahoma" w:hAnsi="Tahoma" w:cs="Tahoma"/>
          <w:bCs/>
          <w:sz w:val="20"/>
          <w:szCs w:val="20"/>
        </w:rPr>
        <w:t xml:space="preserve"> </w:t>
      </w:r>
      <w:r w:rsidR="00EB055F" w:rsidRPr="00016D25">
        <w:rPr>
          <w:rFonts w:ascii="Tahoma" w:hAnsi="Tahoma" w:cs="Tahoma"/>
          <w:bCs/>
          <w:sz w:val="20"/>
          <w:szCs w:val="20"/>
        </w:rPr>
        <w:t>poskytnuti</w:t>
      </w:r>
      <w:r w:rsidR="00EB055F">
        <w:rPr>
          <w:rFonts w:ascii="Tahoma" w:hAnsi="Tahoma" w:cs="Tahoma"/>
          <w:bCs/>
          <w:sz w:val="20"/>
          <w:szCs w:val="20"/>
        </w:rPr>
        <w:t>e</w:t>
      </w:r>
      <w:r w:rsidR="00EB055F" w:rsidRPr="00016D25">
        <w:rPr>
          <w:rFonts w:ascii="Tahoma" w:hAnsi="Tahoma" w:cs="Tahoma"/>
          <w:bCs/>
          <w:sz w:val="20"/>
          <w:szCs w:val="20"/>
        </w:rPr>
        <w:t xml:space="preserve"> detailných informácií o transakciách na </w:t>
      </w:r>
      <w:r w:rsidR="00EB055F">
        <w:rPr>
          <w:rFonts w:ascii="Tahoma" w:hAnsi="Tahoma" w:cs="Tahoma"/>
          <w:bCs/>
          <w:sz w:val="20"/>
          <w:szCs w:val="20"/>
        </w:rPr>
        <w:t>bankovom</w:t>
      </w:r>
      <w:r w:rsidR="00EB055F" w:rsidRPr="00016D25">
        <w:rPr>
          <w:rFonts w:ascii="Tahoma" w:hAnsi="Tahoma" w:cs="Tahoma"/>
          <w:bCs/>
          <w:sz w:val="20"/>
          <w:szCs w:val="20"/>
        </w:rPr>
        <w:t xml:space="preserve"> účte širokej verejnosti p</w:t>
      </w:r>
      <w:r w:rsidR="00EB055F">
        <w:rPr>
          <w:rFonts w:ascii="Tahoma" w:hAnsi="Tahoma" w:cs="Tahoma"/>
          <w:bCs/>
          <w:sz w:val="20"/>
          <w:szCs w:val="20"/>
        </w:rPr>
        <w:t>rostredníctvom</w:t>
      </w:r>
      <w:r w:rsidR="00EB055F" w:rsidRPr="00016D25">
        <w:rPr>
          <w:rFonts w:ascii="Tahoma" w:hAnsi="Tahoma" w:cs="Tahoma"/>
          <w:bCs/>
          <w:sz w:val="20"/>
          <w:szCs w:val="20"/>
        </w:rPr>
        <w:t xml:space="preserve"> internetu</w:t>
      </w:r>
      <w:r w:rsidR="00CD78A9">
        <w:rPr>
          <w:rFonts w:ascii="Tahoma" w:hAnsi="Tahoma" w:cs="Tahoma"/>
          <w:bCs/>
          <w:sz w:val="20"/>
          <w:szCs w:val="20"/>
        </w:rPr>
        <w:t>, pričom</w:t>
      </w:r>
      <w:r w:rsidR="00EB055F">
        <w:rPr>
          <w:rFonts w:ascii="Tahoma" w:hAnsi="Tahoma" w:cs="Tahoma"/>
          <w:bCs/>
          <w:sz w:val="20"/>
          <w:szCs w:val="20"/>
        </w:rPr>
        <w:t xml:space="preserve"> </w:t>
      </w:r>
      <w:r w:rsidR="00CD78A9">
        <w:rPr>
          <w:rFonts w:ascii="Tahoma" w:hAnsi="Tahoma" w:cs="Tahoma"/>
          <w:bCs/>
          <w:sz w:val="20"/>
          <w:szCs w:val="20"/>
        </w:rPr>
        <w:t>p</w:t>
      </w:r>
      <w:r w:rsidR="00EB055F">
        <w:rPr>
          <w:rFonts w:ascii="Tahoma" w:hAnsi="Tahoma" w:cs="Tahoma"/>
          <w:bCs/>
          <w:sz w:val="20"/>
          <w:szCs w:val="20"/>
        </w:rPr>
        <w:t>otvrdenie o zriadení Bankového účtu Zhotoviteľa je prílohou č. 5 Zmluvy.</w:t>
      </w:r>
      <w:r w:rsidR="00BC3CDA">
        <w:rPr>
          <w:rFonts w:ascii="Tahoma" w:hAnsi="Tahoma" w:cs="Tahoma"/>
          <w:bCs/>
          <w:sz w:val="20"/>
          <w:szCs w:val="20"/>
        </w:rPr>
        <w:t xml:space="preserve"> </w:t>
      </w:r>
      <w:r w:rsidR="000E00BB">
        <w:rPr>
          <w:rFonts w:ascii="Tahoma" w:hAnsi="Tahoma" w:cs="Tahoma"/>
          <w:bCs/>
          <w:sz w:val="20"/>
          <w:szCs w:val="20"/>
        </w:rPr>
        <w:t xml:space="preserve">Objednávateľ </w:t>
      </w:r>
      <w:r w:rsidR="009515E4">
        <w:rPr>
          <w:rFonts w:ascii="Tahoma" w:hAnsi="Tahoma" w:cs="Tahoma"/>
          <w:bCs/>
          <w:sz w:val="20"/>
          <w:szCs w:val="20"/>
        </w:rPr>
        <w:t xml:space="preserve">nie je </w:t>
      </w:r>
      <w:r w:rsidR="00050531">
        <w:rPr>
          <w:rFonts w:ascii="Tahoma" w:hAnsi="Tahoma" w:cs="Tahoma"/>
          <w:bCs/>
          <w:sz w:val="20"/>
          <w:szCs w:val="20"/>
        </w:rPr>
        <w:t xml:space="preserve">povinný </w:t>
      </w:r>
      <w:r w:rsidR="00603F00">
        <w:rPr>
          <w:rFonts w:ascii="Tahoma" w:hAnsi="Tahoma" w:cs="Tahoma"/>
          <w:bCs/>
          <w:sz w:val="20"/>
          <w:szCs w:val="20"/>
        </w:rPr>
        <w:t>plniť</w:t>
      </w:r>
      <w:r w:rsidR="009515E4" w:rsidRPr="007B7B62">
        <w:rPr>
          <w:rFonts w:ascii="Tahoma" w:hAnsi="Tahoma" w:cs="Tahoma"/>
          <w:sz w:val="20"/>
          <w:szCs w:val="20"/>
        </w:rPr>
        <w:t xml:space="preserve"> v prospech </w:t>
      </w:r>
      <w:r w:rsidR="009515E4">
        <w:rPr>
          <w:rFonts w:ascii="Tahoma" w:hAnsi="Tahoma" w:cs="Tahoma"/>
          <w:sz w:val="20"/>
          <w:szCs w:val="20"/>
        </w:rPr>
        <w:t>B</w:t>
      </w:r>
      <w:r w:rsidR="009515E4" w:rsidRPr="007B7B62">
        <w:rPr>
          <w:rFonts w:ascii="Tahoma" w:hAnsi="Tahoma" w:cs="Tahoma"/>
          <w:sz w:val="20"/>
          <w:szCs w:val="20"/>
        </w:rPr>
        <w:t>ankového účtu Zhotoviteľa</w:t>
      </w:r>
      <w:r w:rsidR="00603F00">
        <w:rPr>
          <w:rFonts w:ascii="Tahoma" w:hAnsi="Tahoma" w:cs="Tahoma"/>
          <w:sz w:val="20"/>
          <w:szCs w:val="20"/>
        </w:rPr>
        <w:t xml:space="preserve"> </w:t>
      </w:r>
      <w:r w:rsidR="008F1EE6">
        <w:rPr>
          <w:rFonts w:ascii="Tahoma" w:hAnsi="Tahoma" w:cs="Tahoma"/>
          <w:sz w:val="20"/>
          <w:szCs w:val="20"/>
        </w:rPr>
        <w:t xml:space="preserve">a nie je v omeškaní s úhradou žiadnej časti Ceny </w:t>
      </w:r>
      <w:r w:rsidR="00603F00">
        <w:rPr>
          <w:rFonts w:ascii="Tahoma" w:hAnsi="Tahoma" w:cs="Tahoma"/>
          <w:sz w:val="20"/>
          <w:szCs w:val="20"/>
        </w:rPr>
        <w:t xml:space="preserve">v prípade, ak Bankový účet Zhotoviteľa </w:t>
      </w:r>
      <w:r w:rsidR="008F1EE6">
        <w:rPr>
          <w:rFonts w:ascii="Tahoma" w:hAnsi="Tahoma" w:cs="Tahoma"/>
          <w:sz w:val="20"/>
          <w:szCs w:val="20"/>
        </w:rPr>
        <w:t>nie je</w:t>
      </w:r>
      <w:r w:rsidR="00044185">
        <w:rPr>
          <w:rFonts w:ascii="Tahoma" w:hAnsi="Tahoma" w:cs="Tahoma"/>
          <w:sz w:val="20"/>
          <w:szCs w:val="20"/>
        </w:rPr>
        <w:t xml:space="preserve"> transparentný</w:t>
      </w:r>
      <w:r w:rsidR="008F1EE6">
        <w:rPr>
          <w:rFonts w:ascii="Tahoma" w:hAnsi="Tahoma" w:cs="Tahoma"/>
          <w:sz w:val="20"/>
          <w:szCs w:val="20"/>
        </w:rPr>
        <w:t>m</w:t>
      </w:r>
      <w:r w:rsidR="00044185">
        <w:rPr>
          <w:rFonts w:ascii="Tahoma" w:hAnsi="Tahoma" w:cs="Tahoma"/>
          <w:sz w:val="20"/>
          <w:szCs w:val="20"/>
        </w:rPr>
        <w:t xml:space="preserve"> bankový</w:t>
      </w:r>
      <w:r w:rsidR="008F1EE6">
        <w:rPr>
          <w:rFonts w:ascii="Tahoma" w:hAnsi="Tahoma" w:cs="Tahoma"/>
          <w:sz w:val="20"/>
          <w:szCs w:val="20"/>
        </w:rPr>
        <w:t>m</w:t>
      </w:r>
      <w:r w:rsidR="00044185">
        <w:rPr>
          <w:rFonts w:ascii="Tahoma" w:hAnsi="Tahoma" w:cs="Tahoma"/>
          <w:sz w:val="20"/>
          <w:szCs w:val="20"/>
        </w:rPr>
        <w:t xml:space="preserve"> účt</w:t>
      </w:r>
      <w:r w:rsidR="008F1EE6">
        <w:rPr>
          <w:rFonts w:ascii="Tahoma" w:hAnsi="Tahoma" w:cs="Tahoma"/>
          <w:sz w:val="20"/>
          <w:szCs w:val="20"/>
        </w:rPr>
        <w:t>om</w:t>
      </w:r>
      <w:r w:rsidR="00044185">
        <w:rPr>
          <w:rFonts w:ascii="Tahoma" w:hAnsi="Tahoma" w:cs="Tahoma"/>
          <w:sz w:val="20"/>
          <w:szCs w:val="20"/>
        </w:rPr>
        <w:t>.</w:t>
      </w:r>
      <w:r w:rsidR="009515E4">
        <w:rPr>
          <w:rFonts w:ascii="Tahoma" w:hAnsi="Tahoma" w:cs="Tahoma"/>
          <w:bCs/>
          <w:sz w:val="20"/>
          <w:szCs w:val="20"/>
        </w:rPr>
        <w:t xml:space="preserve"> </w:t>
      </w:r>
      <w:r w:rsidR="00393E3B">
        <w:rPr>
          <w:rFonts w:ascii="Tahoma" w:hAnsi="Tahoma" w:cs="Tahoma"/>
          <w:bCs/>
          <w:sz w:val="20"/>
          <w:szCs w:val="20"/>
        </w:rPr>
        <w:t xml:space="preserve"> </w:t>
      </w:r>
      <w:r w:rsidR="00EB055F">
        <w:rPr>
          <w:rFonts w:ascii="Tahoma" w:hAnsi="Tahoma" w:cs="Tahoma"/>
          <w:bCs/>
          <w:sz w:val="20"/>
          <w:szCs w:val="20"/>
        </w:rPr>
        <w:t xml:space="preserve">  </w:t>
      </w:r>
      <w:r w:rsidR="002E738E" w:rsidRPr="007B7B62">
        <w:rPr>
          <w:rFonts w:ascii="Tahoma" w:hAnsi="Tahoma" w:cs="Tahoma"/>
          <w:sz w:val="20"/>
          <w:szCs w:val="20"/>
        </w:rPr>
        <w:t xml:space="preserve"> </w:t>
      </w:r>
    </w:p>
    <w:p w14:paraId="4D8FBB69" w14:textId="695B067A" w:rsidR="002E738E" w:rsidRDefault="002E738E" w:rsidP="00050C3D">
      <w:pPr>
        <w:ind w:left="1134" w:hanging="425"/>
        <w:jc w:val="both"/>
        <w:rPr>
          <w:rFonts w:ascii="Tahoma" w:hAnsi="Tahoma" w:cs="Tahoma"/>
          <w:sz w:val="20"/>
          <w:szCs w:val="20"/>
        </w:rPr>
      </w:pPr>
      <w:r w:rsidRPr="007B7B62">
        <w:rPr>
          <w:rFonts w:ascii="Tahoma" w:hAnsi="Tahoma" w:cs="Tahoma"/>
          <w:sz w:val="20"/>
          <w:szCs w:val="20"/>
        </w:rPr>
        <w:t>(</w:t>
      </w:r>
      <w:r w:rsidR="00BA766D">
        <w:rPr>
          <w:rFonts w:ascii="Tahoma" w:hAnsi="Tahoma" w:cs="Tahoma"/>
          <w:sz w:val="20"/>
          <w:szCs w:val="20"/>
        </w:rPr>
        <w:t>c</w:t>
      </w:r>
      <w:r w:rsidRPr="007B7B62">
        <w:rPr>
          <w:rFonts w:ascii="Tahoma" w:hAnsi="Tahoma" w:cs="Tahoma"/>
          <w:sz w:val="20"/>
          <w:szCs w:val="20"/>
        </w:rPr>
        <w:t>)</w:t>
      </w:r>
      <w:r w:rsidRPr="007B7B62">
        <w:rPr>
          <w:rFonts w:ascii="Tahoma" w:hAnsi="Tahoma" w:cs="Tahoma"/>
          <w:sz w:val="20"/>
          <w:szCs w:val="20"/>
        </w:rPr>
        <w:tab/>
        <w:t xml:space="preserve">Za deň splnenia peňažného záväzku Objednávateľa </w:t>
      </w:r>
      <w:r w:rsidR="001B0657">
        <w:rPr>
          <w:rFonts w:ascii="Tahoma" w:hAnsi="Tahoma" w:cs="Tahoma"/>
          <w:sz w:val="20"/>
          <w:szCs w:val="20"/>
        </w:rPr>
        <w:t xml:space="preserve">na úhradu Ceny </w:t>
      </w:r>
      <w:r w:rsidRPr="007B7B62">
        <w:rPr>
          <w:rFonts w:ascii="Tahoma" w:hAnsi="Tahoma" w:cs="Tahoma"/>
          <w:sz w:val="20"/>
          <w:szCs w:val="20"/>
        </w:rPr>
        <w:t>sa považuje deň pripísania dlžnej sumy z</w:t>
      </w:r>
      <w:r w:rsidR="00A86D6C">
        <w:rPr>
          <w:rFonts w:ascii="Tahoma" w:hAnsi="Tahoma" w:cs="Tahoma"/>
          <w:sz w:val="20"/>
          <w:szCs w:val="20"/>
        </w:rPr>
        <w:t xml:space="preserve"> </w:t>
      </w:r>
      <w:r w:rsidRPr="007B7B62">
        <w:rPr>
          <w:rFonts w:ascii="Tahoma" w:hAnsi="Tahoma" w:cs="Tahoma"/>
          <w:sz w:val="20"/>
          <w:szCs w:val="20"/>
        </w:rPr>
        <w:t>účtu Objednávateľa na</w:t>
      </w:r>
      <w:r w:rsidR="00A86D6C">
        <w:rPr>
          <w:rFonts w:ascii="Tahoma" w:hAnsi="Tahoma" w:cs="Tahoma"/>
          <w:sz w:val="20"/>
          <w:szCs w:val="20"/>
        </w:rPr>
        <w:t xml:space="preserve"> Bankový</w:t>
      </w:r>
      <w:r w:rsidRPr="007B7B62">
        <w:rPr>
          <w:rFonts w:ascii="Tahoma" w:hAnsi="Tahoma" w:cs="Tahoma"/>
          <w:sz w:val="20"/>
          <w:szCs w:val="20"/>
        </w:rPr>
        <w:t xml:space="preserve"> účet Zhotoviteľa. Ak</w:t>
      </w:r>
      <w:r w:rsidR="00B83467">
        <w:rPr>
          <w:rFonts w:ascii="Tahoma" w:hAnsi="Tahoma" w:cs="Tahoma"/>
          <w:sz w:val="20"/>
          <w:szCs w:val="20"/>
        </w:rPr>
        <w:t xml:space="preserve"> však</w:t>
      </w:r>
      <w:r w:rsidRPr="007B7B62">
        <w:rPr>
          <w:rFonts w:ascii="Tahoma" w:hAnsi="Tahoma" w:cs="Tahoma"/>
          <w:sz w:val="20"/>
          <w:szCs w:val="20"/>
        </w:rPr>
        <w:t xml:space="preserve"> Zhotoviteľ </w:t>
      </w:r>
      <w:r w:rsidR="00A04623" w:rsidRPr="007B7B62">
        <w:rPr>
          <w:rFonts w:ascii="Tahoma" w:hAnsi="Tahoma" w:cs="Tahoma"/>
          <w:sz w:val="20"/>
          <w:szCs w:val="20"/>
        </w:rPr>
        <w:t xml:space="preserve">zmení </w:t>
      </w:r>
      <w:r w:rsidR="00A01859">
        <w:rPr>
          <w:rFonts w:ascii="Tahoma" w:hAnsi="Tahoma" w:cs="Tahoma"/>
          <w:sz w:val="20"/>
          <w:szCs w:val="20"/>
        </w:rPr>
        <w:t xml:space="preserve">Bankový </w:t>
      </w:r>
      <w:r w:rsidR="00A04623" w:rsidRPr="007B7B62">
        <w:rPr>
          <w:rFonts w:ascii="Tahoma" w:hAnsi="Tahoma" w:cs="Tahoma"/>
          <w:sz w:val="20"/>
          <w:szCs w:val="20"/>
        </w:rPr>
        <w:t xml:space="preserve">účet </w:t>
      </w:r>
      <w:r w:rsidR="00A01859">
        <w:rPr>
          <w:rFonts w:ascii="Tahoma" w:hAnsi="Tahoma" w:cs="Tahoma"/>
          <w:sz w:val="20"/>
          <w:szCs w:val="20"/>
        </w:rPr>
        <w:t>Zhotoviteľa</w:t>
      </w:r>
      <w:r w:rsidR="00A04623" w:rsidRPr="007B7B62">
        <w:rPr>
          <w:rFonts w:ascii="Tahoma" w:hAnsi="Tahoma" w:cs="Tahoma"/>
          <w:sz w:val="20"/>
          <w:szCs w:val="20"/>
        </w:rPr>
        <w:t xml:space="preserve"> a postupom súladným so Zmluvou nevyrozumie Objednávateľa o zmene </w:t>
      </w:r>
      <w:r w:rsidR="00A01859">
        <w:rPr>
          <w:rFonts w:ascii="Tahoma" w:hAnsi="Tahoma" w:cs="Tahoma"/>
          <w:sz w:val="20"/>
          <w:szCs w:val="20"/>
        </w:rPr>
        <w:t xml:space="preserve">Bankového </w:t>
      </w:r>
      <w:r w:rsidR="00A04623" w:rsidRPr="007B7B62">
        <w:rPr>
          <w:rFonts w:ascii="Tahoma" w:hAnsi="Tahoma" w:cs="Tahoma"/>
          <w:sz w:val="20"/>
          <w:szCs w:val="20"/>
        </w:rPr>
        <w:t>účtu</w:t>
      </w:r>
      <w:r w:rsidR="00A01859">
        <w:rPr>
          <w:rFonts w:ascii="Tahoma" w:hAnsi="Tahoma" w:cs="Tahoma"/>
          <w:sz w:val="20"/>
          <w:szCs w:val="20"/>
        </w:rPr>
        <w:t xml:space="preserve"> Zhotoviteľa</w:t>
      </w:r>
      <w:r w:rsidR="00A04623" w:rsidRPr="007B7B62">
        <w:rPr>
          <w:rFonts w:ascii="Tahoma" w:hAnsi="Tahoma" w:cs="Tahoma"/>
          <w:sz w:val="20"/>
          <w:szCs w:val="20"/>
        </w:rPr>
        <w:t xml:space="preserve">, alebo ak sú v záhlaví Zmluvy uvedené </w:t>
      </w:r>
      <w:r w:rsidRPr="007B7B62">
        <w:rPr>
          <w:rFonts w:ascii="Tahoma" w:hAnsi="Tahoma" w:cs="Tahoma"/>
          <w:sz w:val="20"/>
          <w:szCs w:val="20"/>
        </w:rPr>
        <w:t xml:space="preserve">nesprávne alebo neúplné údaje týkajúce sa banky alebo </w:t>
      </w:r>
      <w:r w:rsidR="00A01859">
        <w:rPr>
          <w:rFonts w:ascii="Tahoma" w:hAnsi="Tahoma" w:cs="Tahoma"/>
          <w:sz w:val="20"/>
          <w:szCs w:val="20"/>
        </w:rPr>
        <w:t>B</w:t>
      </w:r>
      <w:r w:rsidRPr="007B7B62">
        <w:rPr>
          <w:rFonts w:ascii="Tahoma" w:hAnsi="Tahoma" w:cs="Tahoma"/>
          <w:sz w:val="20"/>
          <w:szCs w:val="20"/>
        </w:rPr>
        <w:t>ankového účtu</w:t>
      </w:r>
      <w:r w:rsidR="00A01859">
        <w:rPr>
          <w:rFonts w:ascii="Tahoma" w:hAnsi="Tahoma" w:cs="Tahoma"/>
          <w:sz w:val="20"/>
          <w:szCs w:val="20"/>
        </w:rPr>
        <w:t xml:space="preserve"> Zhotoviteľa</w:t>
      </w:r>
      <w:r w:rsidRPr="007B7B62">
        <w:rPr>
          <w:rFonts w:ascii="Tahoma" w:hAnsi="Tahoma" w:cs="Tahoma"/>
          <w:sz w:val="20"/>
          <w:szCs w:val="20"/>
        </w:rPr>
        <w:t xml:space="preserve">, faktúra sa považuje za uhradenú dňom odpísania </w:t>
      </w:r>
      <w:r w:rsidR="00E4757D">
        <w:rPr>
          <w:rFonts w:ascii="Tahoma" w:hAnsi="Tahoma" w:cs="Tahoma"/>
          <w:sz w:val="20"/>
          <w:szCs w:val="20"/>
        </w:rPr>
        <w:t>dlžnej</w:t>
      </w:r>
      <w:r w:rsidRPr="007B7B62">
        <w:rPr>
          <w:rFonts w:ascii="Tahoma" w:hAnsi="Tahoma" w:cs="Tahoma"/>
          <w:sz w:val="20"/>
          <w:szCs w:val="20"/>
        </w:rPr>
        <w:t xml:space="preserve"> sumy z</w:t>
      </w:r>
      <w:r w:rsidR="00511DE6">
        <w:rPr>
          <w:rFonts w:ascii="Tahoma" w:hAnsi="Tahoma" w:cs="Tahoma"/>
          <w:sz w:val="20"/>
          <w:szCs w:val="20"/>
        </w:rPr>
        <w:t xml:space="preserve"> </w:t>
      </w:r>
      <w:r w:rsidRPr="007B7B62">
        <w:rPr>
          <w:rFonts w:ascii="Tahoma" w:hAnsi="Tahoma" w:cs="Tahoma"/>
          <w:sz w:val="20"/>
          <w:szCs w:val="20"/>
        </w:rPr>
        <w:t>účtu Objednávateľa bez ohľadu na to, či bud</w:t>
      </w:r>
      <w:r w:rsidR="00D11DDE">
        <w:rPr>
          <w:rFonts w:ascii="Tahoma" w:hAnsi="Tahoma" w:cs="Tahoma"/>
          <w:sz w:val="20"/>
          <w:szCs w:val="20"/>
        </w:rPr>
        <w:t>e</w:t>
      </w:r>
      <w:r w:rsidRPr="007B7B62">
        <w:rPr>
          <w:rFonts w:ascii="Tahoma" w:hAnsi="Tahoma" w:cs="Tahoma"/>
          <w:sz w:val="20"/>
          <w:szCs w:val="20"/>
        </w:rPr>
        <w:t xml:space="preserve"> </w:t>
      </w:r>
      <w:r w:rsidR="00D11DDE">
        <w:rPr>
          <w:rFonts w:ascii="Tahoma" w:hAnsi="Tahoma" w:cs="Tahoma"/>
          <w:sz w:val="20"/>
          <w:szCs w:val="20"/>
        </w:rPr>
        <w:t>dlžná suma skutočne</w:t>
      </w:r>
      <w:r w:rsidRPr="007B7B62">
        <w:rPr>
          <w:rFonts w:ascii="Tahoma" w:hAnsi="Tahoma" w:cs="Tahoma"/>
          <w:sz w:val="20"/>
          <w:szCs w:val="20"/>
        </w:rPr>
        <w:t xml:space="preserve"> pripísan</w:t>
      </w:r>
      <w:r w:rsidR="00D11DDE">
        <w:rPr>
          <w:rFonts w:ascii="Tahoma" w:hAnsi="Tahoma" w:cs="Tahoma"/>
          <w:sz w:val="20"/>
          <w:szCs w:val="20"/>
        </w:rPr>
        <w:t>á</w:t>
      </w:r>
      <w:r w:rsidRPr="007B7B62">
        <w:rPr>
          <w:rFonts w:ascii="Tahoma" w:hAnsi="Tahoma" w:cs="Tahoma"/>
          <w:sz w:val="20"/>
          <w:szCs w:val="20"/>
        </w:rPr>
        <w:t xml:space="preserve"> na </w:t>
      </w:r>
      <w:r w:rsidR="00511DE6">
        <w:rPr>
          <w:rFonts w:ascii="Tahoma" w:hAnsi="Tahoma" w:cs="Tahoma"/>
          <w:sz w:val="20"/>
          <w:szCs w:val="20"/>
        </w:rPr>
        <w:t xml:space="preserve">Bankový </w:t>
      </w:r>
      <w:r w:rsidRPr="007B7B62">
        <w:rPr>
          <w:rFonts w:ascii="Tahoma" w:hAnsi="Tahoma" w:cs="Tahoma"/>
          <w:sz w:val="20"/>
          <w:szCs w:val="20"/>
        </w:rPr>
        <w:t xml:space="preserve">účet </w:t>
      </w:r>
      <w:r w:rsidR="00A24D9E" w:rsidRPr="007B7B62">
        <w:rPr>
          <w:rFonts w:ascii="Tahoma" w:hAnsi="Tahoma" w:cs="Tahoma"/>
          <w:sz w:val="20"/>
          <w:szCs w:val="20"/>
        </w:rPr>
        <w:t>Zhotoviteľa</w:t>
      </w:r>
      <w:r w:rsidRPr="007B7B62">
        <w:rPr>
          <w:rFonts w:ascii="Tahoma" w:hAnsi="Tahoma" w:cs="Tahoma"/>
          <w:sz w:val="20"/>
          <w:szCs w:val="20"/>
        </w:rPr>
        <w:t>.</w:t>
      </w:r>
    </w:p>
    <w:p w14:paraId="4EC6B4E5" w14:textId="11D97B61" w:rsidR="00A309A9" w:rsidRPr="00A309A9" w:rsidRDefault="00A309A9" w:rsidP="00A309A9">
      <w:pPr>
        <w:ind w:left="1134" w:hanging="425"/>
        <w:jc w:val="both"/>
        <w:rPr>
          <w:rFonts w:ascii="Tahoma" w:hAnsi="Tahoma" w:cs="Tahoma"/>
          <w:sz w:val="20"/>
          <w:szCs w:val="20"/>
        </w:rPr>
      </w:pPr>
      <w:r>
        <w:rPr>
          <w:rFonts w:ascii="Tahoma" w:hAnsi="Tahoma" w:cs="Tahoma"/>
          <w:sz w:val="20"/>
          <w:szCs w:val="20"/>
        </w:rPr>
        <w:t>(d)</w:t>
      </w:r>
      <w:r>
        <w:rPr>
          <w:rFonts w:ascii="Tahoma" w:hAnsi="Tahoma" w:cs="Tahoma"/>
          <w:sz w:val="20"/>
          <w:szCs w:val="20"/>
        </w:rPr>
        <w:tab/>
      </w:r>
      <w:r w:rsidRPr="00A309A9">
        <w:rPr>
          <w:rFonts w:ascii="Tahoma" w:hAnsi="Tahoma" w:cs="Tahoma"/>
          <w:sz w:val="20"/>
          <w:szCs w:val="20"/>
        </w:rPr>
        <w:t xml:space="preserve">Ak bude </w:t>
      </w:r>
      <w:r>
        <w:rPr>
          <w:rFonts w:ascii="Tahoma" w:hAnsi="Tahoma" w:cs="Tahoma"/>
          <w:sz w:val="20"/>
          <w:szCs w:val="20"/>
        </w:rPr>
        <w:t>Z</w:t>
      </w:r>
      <w:r w:rsidRPr="00A309A9">
        <w:rPr>
          <w:rFonts w:ascii="Tahoma" w:hAnsi="Tahoma" w:cs="Tahoma"/>
          <w:sz w:val="20"/>
          <w:szCs w:val="20"/>
        </w:rPr>
        <w:t xml:space="preserve">hotoviteľ v zmysle § 69 ods. </w:t>
      </w:r>
      <w:r w:rsidR="00012134" w:rsidRPr="00A309A9">
        <w:rPr>
          <w:rFonts w:ascii="Tahoma" w:hAnsi="Tahoma" w:cs="Tahoma"/>
          <w:sz w:val="20"/>
          <w:szCs w:val="20"/>
        </w:rPr>
        <w:t>1</w:t>
      </w:r>
      <w:r w:rsidR="00012134">
        <w:rPr>
          <w:rFonts w:ascii="Tahoma" w:hAnsi="Tahoma" w:cs="Tahoma"/>
          <w:sz w:val="20"/>
          <w:szCs w:val="20"/>
        </w:rPr>
        <w:t>4</w:t>
      </w:r>
      <w:r w:rsidR="00012134" w:rsidRPr="00A309A9">
        <w:rPr>
          <w:rFonts w:ascii="Tahoma" w:hAnsi="Tahoma" w:cs="Tahoma"/>
          <w:sz w:val="20"/>
          <w:szCs w:val="20"/>
        </w:rPr>
        <w:t xml:space="preserve"> </w:t>
      </w:r>
      <w:r>
        <w:rPr>
          <w:rFonts w:ascii="Tahoma" w:hAnsi="Tahoma" w:cs="Tahoma"/>
          <w:sz w:val="20"/>
          <w:szCs w:val="20"/>
        </w:rPr>
        <w:t>Z</w:t>
      </w:r>
      <w:r w:rsidRPr="00A309A9">
        <w:rPr>
          <w:rFonts w:ascii="Tahoma" w:hAnsi="Tahoma" w:cs="Tahoma"/>
          <w:sz w:val="20"/>
          <w:szCs w:val="20"/>
        </w:rPr>
        <w:t>ákona o</w:t>
      </w:r>
      <w:r>
        <w:rPr>
          <w:rFonts w:ascii="Tahoma" w:hAnsi="Tahoma" w:cs="Tahoma"/>
          <w:sz w:val="20"/>
          <w:szCs w:val="20"/>
        </w:rPr>
        <w:t> </w:t>
      </w:r>
      <w:r w:rsidRPr="00A309A9">
        <w:rPr>
          <w:rFonts w:ascii="Tahoma" w:hAnsi="Tahoma" w:cs="Tahoma"/>
          <w:sz w:val="20"/>
          <w:szCs w:val="20"/>
        </w:rPr>
        <w:t>DPH</w:t>
      </w:r>
      <w:r>
        <w:rPr>
          <w:rFonts w:ascii="Tahoma" w:hAnsi="Tahoma" w:cs="Tahoma"/>
          <w:sz w:val="20"/>
          <w:szCs w:val="20"/>
        </w:rPr>
        <w:t xml:space="preserve"> </w:t>
      </w:r>
      <w:r w:rsidRPr="00A309A9">
        <w:rPr>
          <w:rFonts w:ascii="Tahoma" w:hAnsi="Tahoma" w:cs="Tahoma"/>
          <w:sz w:val="20"/>
          <w:szCs w:val="20"/>
        </w:rPr>
        <w:t xml:space="preserve">zverejnený v zozname platiteľov </w:t>
      </w:r>
      <w:r>
        <w:rPr>
          <w:rFonts w:ascii="Tahoma" w:hAnsi="Tahoma" w:cs="Tahoma"/>
          <w:sz w:val="20"/>
          <w:szCs w:val="20"/>
        </w:rPr>
        <w:t>DPH</w:t>
      </w:r>
      <w:r w:rsidRPr="00A309A9">
        <w:rPr>
          <w:rFonts w:ascii="Tahoma" w:hAnsi="Tahoma" w:cs="Tahoma"/>
          <w:sz w:val="20"/>
          <w:szCs w:val="20"/>
        </w:rPr>
        <w:t xml:space="preserve">, u ktorých nastali dôvody na zrušenie registrácie v zmysle § 81 ods. 3 písm. b) </w:t>
      </w:r>
      <w:r>
        <w:rPr>
          <w:rFonts w:ascii="Tahoma" w:hAnsi="Tahoma" w:cs="Tahoma"/>
          <w:sz w:val="20"/>
          <w:szCs w:val="20"/>
        </w:rPr>
        <w:t>Z</w:t>
      </w:r>
      <w:r w:rsidRPr="00A309A9">
        <w:rPr>
          <w:rFonts w:ascii="Tahoma" w:hAnsi="Tahoma" w:cs="Tahoma"/>
          <w:sz w:val="20"/>
          <w:szCs w:val="20"/>
        </w:rPr>
        <w:t xml:space="preserve">ákona </w:t>
      </w:r>
      <w:r w:rsidRPr="00A309A9">
        <w:rPr>
          <w:rFonts w:ascii="Tahoma" w:hAnsi="Tahoma" w:cs="Tahoma"/>
          <w:sz w:val="20"/>
          <w:szCs w:val="20"/>
        </w:rPr>
        <w:lastRenderedPageBreak/>
        <w:t xml:space="preserve">o DPH vedenom Finančným riaditeľstvom Slovenskej republiky, je </w:t>
      </w:r>
      <w:r>
        <w:rPr>
          <w:rFonts w:ascii="Tahoma" w:hAnsi="Tahoma" w:cs="Tahoma"/>
          <w:sz w:val="20"/>
          <w:szCs w:val="20"/>
        </w:rPr>
        <w:t>O</w:t>
      </w:r>
      <w:r w:rsidRPr="00A309A9">
        <w:rPr>
          <w:rFonts w:ascii="Tahoma" w:hAnsi="Tahoma" w:cs="Tahoma"/>
          <w:sz w:val="20"/>
          <w:szCs w:val="20"/>
        </w:rPr>
        <w:t xml:space="preserve">bjednávateľ oprávnený po zverejnení </w:t>
      </w:r>
      <w:r>
        <w:rPr>
          <w:rFonts w:ascii="Tahoma" w:hAnsi="Tahoma" w:cs="Tahoma"/>
          <w:sz w:val="20"/>
          <w:szCs w:val="20"/>
        </w:rPr>
        <w:t>Z</w:t>
      </w:r>
      <w:r w:rsidRPr="00A309A9">
        <w:rPr>
          <w:rFonts w:ascii="Tahoma" w:hAnsi="Tahoma" w:cs="Tahoma"/>
          <w:sz w:val="20"/>
          <w:szCs w:val="20"/>
        </w:rPr>
        <w:t xml:space="preserve">hotoviteľa v takomto zozname zadržať sumu vo výške zodpovedajúcej </w:t>
      </w:r>
      <w:r>
        <w:rPr>
          <w:rFonts w:ascii="Tahoma" w:hAnsi="Tahoma" w:cs="Tahoma"/>
          <w:sz w:val="20"/>
          <w:szCs w:val="20"/>
        </w:rPr>
        <w:t>DPH</w:t>
      </w:r>
      <w:r w:rsidRPr="00A309A9">
        <w:rPr>
          <w:rFonts w:ascii="Tahoma" w:hAnsi="Tahoma" w:cs="Tahoma"/>
          <w:sz w:val="20"/>
          <w:szCs w:val="20"/>
        </w:rPr>
        <w:t xml:space="preserve">, za ktorú má v zmysle § 69b </w:t>
      </w:r>
      <w:r>
        <w:rPr>
          <w:rFonts w:ascii="Tahoma" w:hAnsi="Tahoma" w:cs="Tahoma"/>
          <w:sz w:val="20"/>
          <w:szCs w:val="20"/>
        </w:rPr>
        <w:t>Z</w:t>
      </w:r>
      <w:r w:rsidRPr="00A309A9">
        <w:rPr>
          <w:rFonts w:ascii="Tahoma" w:hAnsi="Tahoma" w:cs="Tahoma"/>
          <w:sz w:val="20"/>
          <w:szCs w:val="20"/>
        </w:rPr>
        <w:t xml:space="preserve">ákona o DPH ručiť </w:t>
      </w:r>
      <w:r>
        <w:rPr>
          <w:rFonts w:ascii="Tahoma" w:hAnsi="Tahoma" w:cs="Tahoma"/>
          <w:sz w:val="20"/>
          <w:szCs w:val="20"/>
        </w:rPr>
        <w:t>O</w:t>
      </w:r>
      <w:r w:rsidRPr="00A309A9">
        <w:rPr>
          <w:rFonts w:ascii="Tahoma" w:hAnsi="Tahoma" w:cs="Tahoma"/>
          <w:sz w:val="20"/>
          <w:szCs w:val="20"/>
        </w:rPr>
        <w:t xml:space="preserve">bjednávateľ.  Takto zadržaná suma bude buď </w:t>
      </w:r>
      <w:r>
        <w:rPr>
          <w:rFonts w:ascii="Tahoma" w:hAnsi="Tahoma" w:cs="Tahoma"/>
          <w:sz w:val="20"/>
          <w:szCs w:val="20"/>
        </w:rPr>
        <w:t>O</w:t>
      </w:r>
      <w:r w:rsidRPr="00A309A9">
        <w:rPr>
          <w:rFonts w:ascii="Tahoma" w:hAnsi="Tahoma" w:cs="Tahoma"/>
          <w:sz w:val="20"/>
          <w:szCs w:val="20"/>
        </w:rPr>
        <w:t xml:space="preserve">bjednávateľom na výzvu príslušného daňového úradu uhradená v zmysle § 69b </w:t>
      </w:r>
      <w:r>
        <w:rPr>
          <w:rFonts w:ascii="Tahoma" w:hAnsi="Tahoma" w:cs="Tahoma"/>
          <w:sz w:val="20"/>
          <w:szCs w:val="20"/>
        </w:rPr>
        <w:t>Z</w:t>
      </w:r>
      <w:r w:rsidRPr="00A309A9">
        <w:rPr>
          <w:rFonts w:ascii="Tahoma" w:hAnsi="Tahoma" w:cs="Tahoma"/>
          <w:sz w:val="20"/>
          <w:szCs w:val="20"/>
        </w:rPr>
        <w:t xml:space="preserve">ákona o DPH alebo bude </w:t>
      </w:r>
      <w:r w:rsidR="00A86E72">
        <w:rPr>
          <w:rFonts w:ascii="Tahoma" w:hAnsi="Tahoma" w:cs="Tahoma"/>
          <w:sz w:val="20"/>
          <w:szCs w:val="20"/>
        </w:rPr>
        <w:t>Z</w:t>
      </w:r>
      <w:r w:rsidRPr="00A309A9">
        <w:rPr>
          <w:rFonts w:ascii="Tahoma" w:hAnsi="Tahoma" w:cs="Tahoma"/>
          <w:sz w:val="20"/>
          <w:szCs w:val="20"/>
        </w:rPr>
        <w:t>hotoviteľovi uvoľnená najneskôr deň nasledujúci po dni predloženia:</w:t>
      </w:r>
    </w:p>
    <w:p w14:paraId="3816A120" w14:textId="2D514E2C" w:rsidR="00A309A9" w:rsidRPr="00C52819" w:rsidRDefault="00A309A9" w:rsidP="00CF72DB">
      <w:pPr>
        <w:pStyle w:val="Odsekzoznamu"/>
        <w:numPr>
          <w:ilvl w:val="1"/>
          <w:numId w:val="14"/>
        </w:numPr>
        <w:ind w:left="1560" w:hanging="284"/>
        <w:rPr>
          <w:rFonts w:ascii="Tahoma" w:hAnsi="Tahoma" w:cs="Tahoma"/>
          <w:sz w:val="20"/>
          <w:szCs w:val="20"/>
        </w:rPr>
      </w:pPr>
      <w:r w:rsidRPr="00C52819">
        <w:rPr>
          <w:rFonts w:ascii="Tahoma" w:hAnsi="Tahoma" w:cs="Tahoma"/>
          <w:sz w:val="20"/>
          <w:szCs w:val="20"/>
        </w:rPr>
        <w:t xml:space="preserve">originálu písomného potvrdenia príslušného daňového úradu, že </w:t>
      </w:r>
      <w:r>
        <w:rPr>
          <w:rFonts w:ascii="Tahoma" w:hAnsi="Tahoma" w:cs="Tahoma"/>
          <w:sz w:val="20"/>
          <w:szCs w:val="20"/>
        </w:rPr>
        <w:t>Z</w:t>
      </w:r>
      <w:r w:rsidRPr="00C52819">
        <w:rPr>
          <w:rFonts w:ascii="Tahoma" w:hAnsi="Tahoma" w:cs="Tahoma"/>
          <w:sz w:val="20"/>
          <w:szCs w:val="20"/>
        </w:rPr>
        <w:t xml:space="preserve">hotoviteľ ako daňový subjekt nemá nedoplatok na DPH, pričom takéto potvrdenie nesmie byť staršie ako </w:t>
      </w:r>
      <w:r>
        <w:rPr>
          <w:rFonts w:ascii="Tahoma" w:hAnsi="Tahoma" w:cs="Tahoma"/>
          <w:sz w:val="20"/>
          <w:szCs w:val="20"/>
        </w:rPr>
        <w:t xml:space="preserve">3 </w:t>
      </w:r>
      <w:r w:rsidRPr="00C52819">
        <w:rPr>
          <w:rFonts w:ascii="Tahoma" w:hAnsi="Tahoma" w:cs="Tahoma"/>
          <w:sz w:val="20"/>
          <w:szCs w:val="20"/>
        </w:rPr>
        <w:t>dni</w:t>
      </w:r>
      <w:r>
        <w:rPr>
          <w:rFonts w:ascii="Tahoma" w:hAnsi="Tahoma" w:cs="Tahoma"/>
          <w:sz w:val="20"/>
          <w:szCs w:val="20"/>
        </w:rPr>
        <w:t>,</w:t>
      </w:r>
      <w:r w:rsidRPr="00C52819">
        <w:rPr>
          <w:rFonts w:ascii="Tahoma" w:hAnsi="Tahoma" w:cs="Tahoma"/>
          <w:sz w:val="20"/>
          <w:szCs w:val="20"/>
        </w:rPr>
        <w:t xml:space="preserve"> a </w:t>
      </w:r>
    </w:p>
    <w:p w14:paraId="57302862" w14:textId="5061510E" w:rsidR="00A309A9" w:rsidRPr="00C52819" w:rsidRDefault="00A309A9" w:rsidP="00CF72DB">
      <w:pPr>
        <w:pStyle w:val="Odsekzoznamu"/>
        <w:numPr>
          <w:ilvl w:val="1"/>
          <w:numId w:val="14"/>
        </w:numPr>
        <w:ind w:left="1560" w:hanging="284"/>
        <w:rPr>
          <w:rFonts w:ascii="Tahoma" w:hAnsi="Tahoma" w:cs="Tahoma"/>
          <w:sz w:val="20"/>
          <w:szCs w:val="20"/>
        </w:rPr>
      </w:pPr>
      <w:r w:rsidRPr="00C52819">
        <w:rPr>
          <w:rFonts w:ascii="Tahoma" w:hAnsi="Tahoma" w:cs="Tahoma"/>
          <w:sz w:val="20"/>
          <w:szCs w:val="20"/>
        </w:rPr>
        <w:t xml:space="preserve">preukázania skutočnosti, že </w:t>
      </w:r>
      <w:r>
        <w:rPr>
          <w:rFonts w:ascii="Tahoma" w:hAnsi="Tahoma" w:cs="Tahoma"/>
          <w:sz w:val="20"/>
          <w:szCs w:val="20"/>
        </w:rPr>
        <w:t>Z</w:t>
      </w:r>
      <w:r w:rsidRPr="00C52819">
        <w:rPr>
          <w:rFonts w:ascii="Tahoma" w:hAnsi="Tahoma" w:cs="Tahoma"/>
          <w:sz w:val="20"/>
          <w:szCs w:val="20"/>
        </w:rPr>
        <w:t xml:space="preserve">hotoviteľ nie je uvedený v zozname platiteľov </w:t>
      </w:r>
      <w:r>
        <w:rPr>
          <w:rFonts w:ascii="Tahoma" w:hAnsi="Tahoma" w:cs="Tahoma"/>
          <w:sz w:val="20"/>
          <w:szCs w:val="20"/>
        </w:rPr>
        <w:t>DPH</w:t>
      </w:r>
      <w:r w:rsidRPr="00C52819">
        <w:rPr>
          <w:rFonts w:ascii="Tahoma" w:hAnsi="Tahoma" w:cs="Tahoma"/>
          <w:sz w:val="20"/>
          <w:szCs w:val="20"/>
        </w:rPr>
        <w:t xml:space="preserve">, u ktorých nastali dôvody na zrušenie registrácie v zmysle § 81 ods. 3 písm. b) </w:t>
      </w:r>
      <w:r>
        <w:rPr>
          <w:rFonts w:ascii="Tahoma" w:hAnsi="Tahoma" w:cs="Tahoma"/>
          <w:sz w:val="20"/>
          <w:szCs w:val="20"/>
        </w:rPr>
        <w:t>Z</w:t>
      </w:r>
      <w:r w:rsidRPr="00C52819">
        <w:rPr>
          <w:rFonts w:ascii="Tahoma" w:hAnsi="Tahoma" w:cs="Tahoma"/>
          <w:sz w:val="20"/>
          <w:szCs w:val="20"/>
        </w:rPr>
        <w:t>ákona o DPH.</w:t>
      </w:r>
    </w:p>
    <w:p w14:paraId="6D38C443" w14:textId="5BB33105" w:rsidR="00AB26E4" w:rsidRDefault="00AB26E4" w:rsidP="00C52819">
      <w:pPr>
        <w:tabs>
          <w:tab w:val="left" w:pos="1134"/>
        </w:tabs>
        <w:ind w:left="1134" w:hanging="425"/>
        <w:jc w:val="both"/>
        <w:rPr>
          <w:rFonts w:ascii="Tahoma" w:hAnsi="Tahoma" w:cs="Tahoma"/>
          <w:sz w:val="20"/>
          <w:szCs w:val="20"/>
        </w:rPr>
      </w:pPr>
      <w:r>
        <w:rPr>
          <w:rFonts w:ascii="Tahoma" w:hAnsi="Tahoma" w:cs="Tahoma"/>
          <w:sz w:val="20"/>
          <w:szCs w:val="20"/>
        </w:rPr>
        <w:t>(e)</w:t>
      </w:r>
      <w:r w:rsidR="00A309A9" w:rsidRPr="00A309A9">
        <w:rPr>
          <w:rFonts w:ascii="Tahoma" w:hAnsi="Tahoma" w:cs="Tahoma"/>
          <w:sz w:val="20"/>
          <w:szCs w:val="20"/>
        </w:rPr>
        <w:tab/>
        <w:t xml:space="preserve">Objednávateľ je oprávnený započítať akúkoľvek svoju i nesplatnú pohľadávku, ktorú má voči </w:t>
      </w:r>
      <w:r>
        <w:rPr>
          <w:rFonts w:ascii="Tahoma" w:hAnsi="Tahoma" w:cs="Tahoma"/>
          <w:sz w:val="20"/>
          <w:szCs w:val="20"/>
        </w:rPr>
        <w:t>Z</w:t>
      </w:r>
      <w:r w:rsidR="00A309A9" w:rsidRPr="00A309A9">
        <w:rPr>
          <w:rFonts w:ascii="Tahoma" w:hAnsi="Tahoma" w:cs="Tahoma"/>
          <w:sz w:val="20"/>
          <w:szCs w:val="20"/>
        </w:rPr>
        <w:t xml:space="preserve">hotoviteľovi, s pohľadávkou, i nesplatnou, ktorá vznikne z tejto Zmluvy </w:t>
      </w:r>
      <w:r>
        <w:rPr>
          <w:rFonts w:ascii="Tahoma" w:hAnsi="Tahoma" w:cs="Tahoma"/>
          <w:sz w:val="20"/>
          <w:szCs w:val="20"/>
        </w:rPr>
        <w:t>Z</w:t>
      </w:r>
      <w:r w:rsidR="00A309A9" w:rsidRPr="00A309A9">
        <w:rPr>
          <w:rFonts w:ascii="Tahoma" w:hAnsi="Tahoma" w:cs="Tahoma"/>
          <w:sz w:val="20"/>
          <w:szCs w:val="20"/>
        </w:rPr>
        <w:t xml:space="preserve">hotoviteľovi voči </w:t>
      </w:r>
      <w:r>
        <w:rPr>
          <w:rFonts w:ascii="Tahoma" w:hAnsi="Tahoma" w:cs="Tahoma"/>
          <w:sz w:val="20"/>
          <w:szCs w:val="20"/>
        </w:rPr>
        <w:t>O</w:t>
      </w:r>
      <w:r w:rsidR="00A309A9" w:rsidRPr="00A309A9">
        <w:rPr>
          <w:rFonts w:ascii="Tahoma" w:hAnsi="Tahoma" w:cs="Tahoma"/>
          <w:sz w:val="20"/>
          <w:szCs w:val="20"/>
        </w:rPr>
        <w:t xml:space="preserve">bjednávateľovi. Zápočet pohľadávok môže </w:t>
      </w:r>
      <w:r>
        <w:rPr>
          <w:rFonts w:ascii="Tahoma" w:hAnsi="Tahoma" w:cs="Tahoma"/>
          <w:sz w:val="20"/>
          <w:szCs w:val="20"/>
        </w:rPr>
        <w:t>O</w:t>
      </w:r>
      <w:r w:rsidR="00A309A9" w:rsidRPr="00A309A9">
        <w:rPr>
          <w:rFonts w:ascii="Tahoma" w:hAnsi="Tahoma" w:cs="Tahoma"/>
          <w:sz w:val="20"/>
          <w:szCs w:val="20"/>
        </w:rPr>
        <w:t xml:space="preserve">bjednávateľ uplatniť </w:t>
      </w:r>
      <w:r w:rsidR="00012134">
        <w:rPr>
          <w:rFonts w:ascii="Tahoma" w:hAnsi="Tahoma" w:cs="Tahoma"/>
          <w:sz w:val="20"/>
          <w:szCs w:val="20"/>
        </w:rPr>
        <w:t xml:space="preserve">aj </w:t>
      </w:r>
      <w:r w:rsidR="00A309A9" w:rsidRPr="00A309A9">
        <w:rPr>
          <w:rFonts w:ascii="Tahoma" w:hAnsi="Tahoma" w:cs="Tahoma"/>
          <w:sz w:val="20"/>
          <w:szCs w:val="20"/>
        </w:rPr>
        <w:t xml:space="preserve">pri úhrade faktúry </w:t>
      </w:r>
      <w:r>
        <w:rPr>
          <w:rFonts w:ascii="Tahoma" w:hAnsi="Tahoma" w:cs="Tahoma"/>
          <w:sz w:val="20"/>
          <w:szCs w:val="20"/>
        </w:rPr>
        <w:t>Z</w:t>
      </w:r>
      <w:r w:rsidR="00A309A9" w:rsidRPr="00A309A9">
        <w:rPr>
          <w:rFonts w:ascii="Tahoma" w:hAnsi="Tahoma" w:cs="Tahoma"/>
          <w:sz w:val="20"/>
          <w:szCs w:val="20"/>
        </w:rPr>
        <w:t xml:space="preserve">hotoviteľa. Zmluvné strany sa dohodli, v rozsahu v akom to právne predpisy pripúšťajú, že vylučujú právo </w:t>
      </w:r>
      <w:r>
        <w:rPr>
          <w:rFonts w:ascii="Tahoma" w:hAnsi="Tahoma" w:cs="Tahoma"/>
          <w:sz w:val="20"/>
          <w:szCs w:val="20"/>
        </w:rPr>
        <w:t>Z</w:t>
      </w:r>
      <w:r w:rsidR="00A309A9" w:rsidRPr="00A309A9">
        <w:rPr>
          <w:rFonts w:ascii="Tahoma" w:hAnsi="Tahoma" w:cs="Tahoma"/>
          <w:sz w:val="20"/>
          <w:szCs w:val="20"/>
        </w:rPr>
        <w:t xml:space="preserve">hotoviteľa započítať akúkoľvek jeho pohľadávku voči </w:t>
      </w:r>
      <w:r>
        <w:rPr>
          <w:rFonts w:ascii="Tahoma" w:hAnsi="Tahoma" w:cs="Tahoma"/>
          <w:sz w:val="20"/>
          <w:szCs w:val="20"/>
        </w:rPr>
        <w:t>O</w:t>
      </w:r>
      <w:r w:rsidR="00A309A9" w:rsidRPr="00A309A9">
        <w:rPr>
          <w:rFonts w:ascii="Tahoma" w:hAnsi="Tahoma" w:cs="Tahoma"/>
          <w:sz w:val="20"/>
          <w:szCs w:val="20"/>
        </w:rPr>
        <w:t xml:space="preserve">bjednávateľovi oproti akejkoľvek pohľadávke </w:t>
      </w:r>
      <w:r>
        <w:rPr>
          <w:rFonts w:ascii="Tahoma" w:hAnsi="Tahoma" w:cs="Tahoma"/>
          <w:sz w:val="20"/>
          <w:szCs w:val="20"/>
        </w:rPr>
        <w:t>O</w:t>
      </w:r>
      <w:r w:rsidR="00A309A9" w:rsidRPr="00A309A9">
        <w:rPr>
          <w:rFonts w:ascii="Tahoma" w:hAnsi="Tahoma" w:cs="Tahoma"/>
          <w:sz w:val="20"/>
          <w:szCs w:val="20"/>
        </w:rPr>
        <w:t>bjednávateľa.</w:t>
      </w:r>
    </w:p>
    <w:p w14:paraId="15371BA1" w14:textId="77777777" w:rsidR="00B252DD" w:rsidRPr="007B7B62" w:rsidRDefault="00B252DD" w:rsidP="00C52819">
      <w:pPr>
        <w:widowControl/>
        <w:tabs>
          <w:tab w:val="left" w:pos="1134"/>
        </w:tabs>
        <w:autoSpaceDE/>
        <w:autoSpaceDN/>
        <w:ind w:left="1134" w:hanging="425"/>
        <w:contextualSpacing/>
        <w:jc w:val="both"/>
        <w:rPr>
          <w:rFonts w:ascii="Tahoma" w:hAnsi="Tahoma" w:cs="Tahoma"/>
          <w:b/>
          <w:bCs/>
          <w:sz w:val="20"/>
          <w:szCs w:val="20"/>
        </w:rPr>
      </w:pPr>
    </w:p>
    <w:p w14:paraId="7C0728B6" w14:textId="75194D2C" w:rsidR="006118AC" w:rsidRDefault="002B3C10" w:rsidP="00050C3D">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1</w:t>
      </w:r>
      <w:r w:rsidR="00C701D9">
        <w:rPr>
          <w:rFonts w:ascii="Tahoma" w:hAnsi="Tahoma" w:cs="Tahoma"/>
          <w:b/>
          <w:bCs/>
          <w:sz w:val="20"/>
          <w:szCs w:val="20"/>
        </w:rPr>
        <w:t>1</w:t>
      </w:r>
      <w:r w:rsidR="00A24D9E" w:rsidRPr="007B7B62">
        <w:rPr>
          <w:rFonts w:ascii="Tahoma" w:hAnsi="Tahoma" w:cs="Tahoma"/>
          <w:b/>
          <w:bCs/>
          <w:sz w:val="20"/>
          <w:szCs w:val="20"/>
        </w:rPr>
        <w:tab/>
      </w:r>
      <w:r w:rsidR="00A847D2">
        <w:rPr>
          <w:rFonts w:ascii="Tahoma" w:hAnsi="Tahoma" w:cs="Tahoma"/>
          <w:b/>
          <w:bCs/>
          <w:sz w:val="20"/>
          <w:szCs w:val="20"/>
        </w:rPr>
        <w:t>ZODPOVEDNOSŤ ZA</w:t>
      </w:r>
      <w:r w:rsidR="00476AA1" w:rsidRPr="007B7B62">
        <w:rPr>
          <w:rFonts w:ascii="Tahoma" w:hAnsi="Tahoma" w:cs="Tahoma"/>
          <w:b/>
          <w:bCs/>
          <w:sz w:val="20"/>
          <w:szCs w:val="20"/>
        </w:rPr>
        <w:t> VADY DIELA</w:t>
      </w:r>
      <w:r w:rsidR="001E3EC8" w:rsidRPr="007B7B62">
        <w:rPr>
          <w:rFonts w:ascii="Tahoma" w:hAnsi="Tahoma" w:cs="Tahoma"/>
          <w:b/>
          <w:bCs/>
          <w:sz w:val="20"/>
          <w:szCs w:val="20"/>
        </w:rPr>
        <w:t xml:space="preserve"> </w:t>
      </w:r>
      <w:r w:rsidR="00202460">
        <w:rPr>
          <w:rFonts w:ascii="Tahoma" w:hAnsi="Tahoma" w:cs="Tahoma"/>
          <w:b/>
          <w:bCs/>
          <w:sz w:val="20"/>
          <w:szCs w:val="20"/>
        </w:rPr>
        <w:t xml:space="preserve"> </w:t>
      </w:r>
    </w:p>
    <w:p w14:paraId="6BE99FDD" w14:textId="0E24F75F" w:rsidR="001E3EC8" w:rsidRPr="00FB53A9" w:rsidRDefault="00C701D9" w:rsidP="00050C3D">
      <w:pPr>
        <w:ind w:left="709" w:hanging="709"/>
        <w:jc w:val="both"/>
        <w:rPr>
          <w:rFonts w:ascii="Tahoma" w:hAnsi="Tahoma" w:cs="Tahoma"/>
          <w:sz w:val="20"/>
          <w:szCs w:val="20"/>
        </w:rPr>
      </w:pPr>
      <w:r>
        <w:rPr>
          <w:rFonts w:ascii="Tahoma" w:hAnsi="Tahoma" w:cs="Tahoma"/>
          <w:sz w:val="20"/>
          <w:szCs w:val="20"/>
        </w:rPr>
        <w:t>11</w:t>
      </w:r>
      <w:r w:rsidR="002B3C10">
        <w:rPr>
          <w:rFonts w:ascii="Tahoma" w:hAnsi="Tahoma" w:cs="Tahoma"/>
          <w:sz w:val="20"/>
          <w:szCs w:val="20"/>
        </w:rPr>
        <w:t>.</w:t>
      </w:r>
      <w:r w:rsidR="00476AA1" w:rsidRPr="007B7B62">
        <w:rPr>
          <w:rFonts w:ascii="Tahoma" w:hAnsi="Tahoma" w:cs="Tahoma"/>
          <w:sz w:val="20"/>
          <w:szCs w:val="20"/>
        </w:rPr>
        <w:t>1</w:t>
      </w:r>
      <w:r w:rsidR="00476AA1" w:rsidRPr="007B7B62">
        <w:rPr>
          <w:rFonts w:ascii="Tahoma" w:hAnsi="Tahoma" w:cs="Tahoma"/>
          <w:sz w:val="20"/>
          <w:szCs w:val="20"/>
        </w:rPr>
        <w:tab/>
      </w:r>
      <w:r w:rsidR="001E3EC8" w:rsidRPr="007B7B62">
        <w:rPr>
          <w:rFonts w:ascii="Tahoma" w:hAnsi="Tahoma" w:cs="Tahoma"/>
          <w:sz w:val="20"/>
          <w:szCs w:val="20"/>
        </w:rPr>
        <w:t xml:space="preserve">Dielo má vady, ak </w:t>
      </w:r>
      <w:r w:rsidR="00ED4B04">
        <w:rPr>
          <w:rFonts w:ascii="Tahoma" w:hAnsi="Tahoma" w:cs="Tahoma"/>
          <w:sz w:val="20"/>
          <w:szCs w:val="20"/>
        </w:rPr>
        <w:t xml:space="preserve">Dielo resp. jeho časť </w:t>
      </w:r>
      <w:r w:rsidR="001E3EC8" w:rsidRPr="007B7B62">
        <w:rPr>
          <w:rFonts w:ascii="Tahoma" w:hAnsi="Tahoma" w:cs="Tahoma"/>
          <w:sz w:val="20"/>
          <w:szCs w:val="20"/>
        </w:rPr>
        <w:t xml:space="preserve">nezodpovedá výsledku určenému Zmluve, účelu </w:t>
      </w:r>
      <w:r w:rsidR="00285364">
        <w:rPr>
          <w:rFonts w:ascii="Tahoma" w:hAnsi="Tahoma" w:cs="Tahoma"/>
          <w:sz w:val="20"/>
          <w:szCs w:val="20"/>
        </w:rPr>
        <w:t xml:space="preserve">a/alebo </w:t>
      </w:r>
      <w:r w:rsidR="00833ECC">
        <w:rPr>
          <w:rFonts w:ascii="Tahoma" w:hAnsi="Tahoma" w:cs="Tahoma"/>
          <w:sz w:val="20"/>
          <w:szCs w:val="20"/>
        </w:rPr>
        <w:t xml:space="preserve">hospodárskemu </w:t>
      </w:r>
      <w:r w:rsidR="001E3EC8" w:rsidRPr="007B7B62">
        <w:rPr>
          <w:rFonts w:ascii="Tahoma" w:hAnsi="Tahoma" w:cs="Tahoma"/>
          <w:sz w:val="20"/>
          <w:szCs w:val="20"/>
        </w:rPr>
        <w:t xml:space="preserve">cieľu jeho </w:t>
      </w:r>
      <w:r w:rsidR="00833ECC">
        <w:rPr>
          <w:rFonts w:ascii="Tahoma" w:hAnsi="Tahoma" w:cs="Tahoma"/>
          <w:sz w:val="20"/>
          <w:szCs w:val="20"/>
        </w:rPr>
        <w:t>obstarania</w:t>
      </w:r>
      <w:r w:rsidR="001E3EC8" w:rsidRPr="007B7B62">
        <w:rPr>
          <w:rFonts w:ascii="Tahoma" w:hAnsi="Tahoma" w:cs="Tahoma"/>
          <w:sz w:val="20"/>
          <w:szCs w:val="20"/>
        </w:rPr>
        <w:t>, prípadne nemá vlastnosti (formálne</w:t>
      </w:r>
      <w:r w:rsidR="00557716" w:rsidRPr="007B7B62">
        <w:rPr>
          <w:rFonts w:ascii="Tahoma" w:hAnsi="Tahoma" w:cs="Tahoma"/>
          <w:sz w:val="20"/>
          <w:szCs w:val="20"/>
        </w:rPr>
        <w:t>, vecné a/alebo právne</w:t>
      </w:r>
      <w:r w:rsidR="001E3EC8" w:rsidRPr="007B7B62">
        <w:rPr>
          <w:rFonts w:ascii="Tahoma" w:hAnsi="Tahoma" w:cs="Tahoma"/>
          <w:sz w:val="20"/>
          <w:szCs w:val="20"/>
        </w:rPr>
        <w:t xml:space="preserve">) </w:t>
      </w:r>
      <w:r w:rsidR="00A16B23">
        <w:rPr>
          <w:rFonts w:ascii="Tahoma" w:hAnsi="Tahoma" w:cs="Tahoma"/>
          <w:sz w:val="20"/>
          <w:szCs w:val="20"/>
        </w:rPr>
        <w:t>vymienené</w:t>
      </w:r>
      <w:r w:rsidR="001E3EC8" w:rsidRPr="007B7B62">
        <w:rPr>
          <w:rFonts w:ascii="Tahoma" w:hAnsi="Tahoma" w:cs="Tahoma"/>
          <w:sz w:val="20"/>
          <w:szCs w:val="20"/>
        </w:rPr>
        <w:t xml:space="preserve"> Zmluvou alebo </w:t>
      </w:r>
      <w:r w:rsidR="00A16B23">
        <w:rPr>
          <w:rFonts w:ascii="Tahoma" w:hAnsi="Tahoma" w:cs="Tahoma"/>
          <w:sz w:val="20"/>
          <w:szCs w:val="20"/>
        </w:rPr>
        <w:t xml:space="preserve">stanovené </w:t>
      </w:r>
      <w:r w:rsidR="001E3EC8" w:rsidRPr="007B7B62">
        <w:rPr>
          <w:rFonts w:ascii="Tahoma" w:hAnsi="Tahoma" w:cs="Tahoma"/>
          <w:sz w:val="20"/>
          <w:szCs w:val="20"/>
        </w:rPr>
        <w:t>všeobecne záväznými právnymi predpismi</w:t>
      </w:r>
      <w:r w:rsidR="00516B08">
        <w:rPr>
          <w:rFonts w:ascii="Tahoma" w:hAnsi="Tahoma" w:cs="Tahoma"/>
          <w:sz w:val="20"/>
          <w:szCs w:val="20"/>
        </w:rPr>
        <w:t xml:space="preserve"> alebo a</w:t>
      </w:r>
      <w:r w:rsidR="00590CB5">
        <w:rPr>
          <w:rFonts w:ascii="Tahoma" w:hAnsi="Tahoma" w:cs="Tahoma"/>
          <w:sz w:val="20"/>
          <w:szCs w:val="20"/>
        </w:rPr>
        <w:t>k</w:t>
      </w:r>
      <w:r w:rsidR="00516B08">
        <w:rPr>
          <w:rFonts w:ascii="Tahoma" w:hAnsi="Tahoma" w:cs="Tahoma"/>
          <w:sz w:val="20"/>
          <w:szCs w:val="20"/>
        </w:rPr>
        <w:t xml:space="preserve"> sa zistí, že sa Vykonávanie Diela uskutočnilo v rozpore </w:t>
      </w:r>
      <w:r w:rsidR="001B5A57">
        <w:rPr>
          <w:rFonts w:ascii="Tahoma" w:hAnsi="Tahoma" w:cs="Tahoma"/>
          <w:sz w:val="20"/>
          <w:szCs w:val="20"/>
        </w:rPr>
        <w:t>s aplikovateľnými ustanoveniami Zmluvy.</w:t>
      </w:r>
      <w:r w:rsidR="00D15F32">
        <w:rPr>
          <w:rFonts w:ascii="Tahoma" w:hAnsi="Tahoma" w:cs="Tahoma"/>
          <w:sz w:val="20"/>
          <w:szCs w:val="20"/>
        </w:rPr>
        <w:t xml:space="preserve"> Dielo má </w:t>
      </w:r>
      <w:r w:rsidR="00590CB5">
        <w:rPr>
          <w:rFonts w:ascii="Tahoma" w:hAnsi="Tahoma" w:cs="Tahoma"/>
          <w:sz w:val="20"/>
          <w:szCs w:val="20"/>
        </w:rPr>
        <w:t>v</w:t>
      </w:r>
      <w:r w:rsidR="00D15F32">
        <w:rPr>
          <w:rFonts w:ascii="Tahoma" w:hAnsi="Tahoma" w:cs="Tahoma"/>
          <w:sz w:val="20"/>
          <w:szCs w:val="20"/>
        </w:rPr>
        <w:t>ž</w:t>
      </w:r>
      <w:r w:rsidR="00590CB5">
        <w:rPr>
          <w:rFonts w:ascii="Tahoma" w:hAnsi="Tahoma" w:cs="Tahoma"/>
          <w:sz w:val="20"/>
          <w:szCs w:val="20"/>
        </w:rPr>
        <w:t>dy</w:t>
      </w:r>
      <w:r w:rsidR="00D15F32">
        <w:rPr>
          <w:rFonts w:ascii="Tahoma" w:hAnsi="Tahoma" w:cs="Tahoma"/>
          <w:sz w:val="20"/>
          <w:szCs w:val="20"/>
        </w:rPr>
        <w:t xml:space="preserve"> vady,</w:t>
      </w:r>
      <w:r w:rsidR="00377C35">
        <w:rPr>
          <w:rFonts w:ascii="Tahoma" w:hAnsi="Tahoma" w:cs="Tahoma"/>
          <w:sz w:val="20"/>
          <w:szCs w:val="20"/>
        </w:rPr>
        <w:t xml:space="preserve"> ak pri použití</w:t>
      </w:r>
      <w:r w:rsidR="00F26260">
        <w:rPr>
          <w:rFonts w:ascii="Tahoma" w:hAnsi="Tahoma" w:cs="Tahoma"/>
          <w:sz w:val="20"/>
          <w:szCs w:val="20"/>
        </w:rPr>
        <w:t xml:space="preserve"> Diela</w:t>
      </w:r>
      <w:r w:rsidR="00D15F32">
        <w:rPr>
          <w:rFonts w:ascii="Tahoma" w:hAnsi="Tahoma" w:cs="Tahoma"/>
          <w:sz w:val="20"/>
          <w:szCs w:val="20"/>
        </w:rPr>
        <w:t xml:space="preserve"> </w:t>
      </w:r>
      <w:r w:rsidR="002C40FD">
        <w:rPr>
          <w:rFonts w:ascii="Tahoma" w:hAnsi="Tahoma" w:cs="Tahoma"/>
          <w:sz w:val="20"/>
          <w:szCs w:val="20"/>
        </w:rPr>
        <w:t>na účel predpo</w:t>
      </w:r>
      <w:r w:rsidR="00ED4B04">
        <w:rPr>
          <w:rFonts w:ascii="Tahoma" w:hAnsi="Tahoma" w:cs="Tahoma"/>
          <w:sz w:val="20"/>
          <w:szCs w:val="20"/>
        </w:rPr>
        <w:t>kladaný v Zmluve</w:t>
      </w:r>
      <w:r w:rsidR="00377C35">
        <w:rPr>
          <w:rFonts w:ascii="Tahoma" w:hAnsi="Tahoma" w:cs="Tahoma"/>
          <w:sz w:val="20"/>
          <w:szCs w:val="20"/>
        </w:rPr>
        <w:t xml:space="preserve"> </w:t>
      </w:r>
      <w:r w:rsidR="00F26260">
        <w:rPr>
          <w:rFonts w:ascii="Tahoma" w:hAnsi="Tahoma" w:cs="Tahoma"/>
          <w:sz w:val="20"/>
          <w:szCs w:val="20"/>
        </w:rPr>
        <w:t xml:space="preserve">Objednávateľ alebo príslušný zmluvný partner </w:t>
      </w:r>
      <w:r w:rsidR="00BA766D">
        <w:rPr>
          <w:rFonts w:ascii="Tahoma" w:hAnsi="Tahoma" w:cs="Tahoma"/>
          <w:sz w:val="20"/>
          <w:szCs w:val="20"/>
        </w:rPr>
        <w:t xml:space="preserve">(dodávateľ) </w:t>
      </w:r>
      <w:r w:rsidR="00F26260">
        <w:rPr>
          <w:rFonts w:ascii="Tahoma" w:hAnsi="Tahoma" w:cs="Tahoma"/>
          <w:sz w:val="20"/>
          <w:szCs w:val="20"/>
        </w:rPr>
        <w:t xml:space="preserve">Objednávateľa zistia, </w:t>
      </w:r>
      <w:r w:rsidR="00256E6E">
        <w:rPr>
          <w:rFonts w:ascii="Tahoma" w:hAnsi="Tahoma" w:cs="Tahoma"/>
          <w:sz w:val="20"/>
          <w:szCs w:val="20"/>
        </w:rPr>
        <w:t>že je Diel</w:t>
      </w:r>
      <w:r w:rsidR="00B379FF">
        <w:rPr>
          <w:rFonts w:ascii="Tahoma" w:hAnsi="Tahoma" w:cs="Tahoma"/>
          <w:sz w:val="20"/>
          <w:szCs w:val="20"/>
        </w:rPr>
        <w:t>o</w:t>
      </w:r>
      <w:r w:rsidR="00256E6E">
        <w:rPr>
          <w:rFonts w:ascii="Tahoma" w:hAnsi="Tahoma" w:cs="Tahoma"/>
          <w:sz w:val="20"/>
          <w:szCs w:val="20"/>
        </w:rPr>
        <w:t xml:space="preserve"> vyhotovené spôsobom a/alebo v kvalite, ktorá bráni alebo podstatne sťažuje </w:t>
      </w:r>
      <w:r w:rsidR="00AB26E4">
        <w:rPr>
          <w:rFonts w:ascii="Tahoma" w:hAnsi="Tahoma" w:cs="Tahoma"/>
          <w:sz w:val="20"/>
          <w:szCs w:val="20"/>
        </w:rPr>
        <w:t xml:space="preserve">užívanie </w:t>
      </w:r>
      <w:r w:rsidR="00ED4B04">
        <w:rPr>
          <w:rFonts w:ascii="Tahoma" w:hAnsi="Tahoma" w:cs="Tahoma"/>
          <w:sz w:val="20"/>
          <w:szCs w:val="20"/>
        </w:rPr>
        <w:t>Diela v súlade s účelom predpokladaným v Zmluve</w:t>
      </w:r>
      <w:r w:rsidR="00020706">
        <w:rPr>
          <w:rFonts w:ascii="Tahoma" w:hAnsi="Tahoma" w:cs="Tahoma"/>
          <w:sz w:val="20"/>
          <w:szCs w:val="20"/>
        </w:rPr>
        <w:t xml:space="preserve"> (napr.</w:t>
      </w:r>
      <w:r w:rsidR="001061E4" w:rsidRPr="001061E4">
        <w:rPr>
          <w:rFonts w:ascii="Tahoma" w:hAnsi="Tahoma" w:cs="Tahoma"/>
          <w:sz w:val="20"/>
          <w:szCs w:val="20"/>
        </w:rPr>
        <w:t xml:space="preserve"> nezhody </w:t>
      </w:r>
      <w:r w:rsidR="00ED4B04">
        <w:rPr>
          <w:rFonts w:ascii="Tahoma" w:hAnsi="Tahoma" w:cs="Tahoma"/>
          <w:sz w:val="20"/>
          <w:szCs w:val="20"/>
        </w:rPr>
        <w:t>Diela</w:t>
      </w:r>
      <w:r w:rsidR="001061E4" w:rsidRPr="001061E4">
        <w:rPr>
          <w:rFonts w:ascii="Tahoma" w:hAnsi="Tahoma" w:cs="Tahoma"/>
          <w:sz w:val="20"/>
          <w:szCs w:val="20"/>
        </w:rPr>
        <w:t xml:space="preserve"> s podmienkami stanovenými </w:t>
      </w:r>
      <w:r w:rsidR="00ED4B04">
        <w:rPr>
          <w:rFonts w:ascii="Tahoma" w:hAnsi="Tahoma" w:cs="Tahoma"/>
          <w:sz w:val="20"/>
          <w:szCs w:val="20"/>
        </w:rPr>
        <w:t>Príslušnými orgánmi</w:t>
      </w:r>
      <w:r w:rsidR="00FF5540">
        <w:rPr>
          <w:rFonts w:ascii="Tahoma" w:hAnsi="Tahoma" w:cs="Tahoma"/>
          <w:sz w:val="20"/>
          <w:szCs w:val="20"/>
        </w:rPr>
        <w:t xml:space="preserve">, absencia </w:t>
      </w:r>
      <w:r w:rsidR="00CF55FD">
        <w:rPr>
          <w:rFonts w:ascii="Tahoma" w:hAnsi="Tahoma" w:cs="Tahoma"/>
          <w:sz w:val="20"/>
          <w:szCs w:val="20"/>
        </w:rPr>
        <w:t xml:space="preserve">dokladov potrebných na riadne užívanie </w:t>
      </w:r>
      <w:r w:rsidR="00E6101E">
        <w:rPr>
          <w:rFonts w:ascii="Tahoma" w:hAnsi="Tahoma" w:cs="Tahoma"/>
          <w:sz w:val="20"/>
          <w:szCs w:val="20"/>
        </w:rPr>
        <w:t>D</w:t>
      </w:r>
      <w:r w:rsidR="00CF55FD">
        <w:rPr>
          <w:rFonts w:ascii="Tahoma" w:hAnsi="Tahoma" w:cs="Tahoma"/>
          <w:sz w:val="20"/>
          <w:szCs w:val="20"/>
        </w:rPr>
        <w:t>iela</w:t>
      </w:r>
      <w:r w:rsidR="00FF5540">
        <w:rPr>
          <w:rFonts w:ascii="Tahoma" w:hAnsi="Tahoma" w:cs="Tahoma"/>
          <w:sz w:val="20"/>
          <w:szCs w:val="20"/>
        </w:rPr>
        <w:t>,</w:t>
      </w:r>
      <w:r w:rsidR="00F947B9">
        <w:rPr>
          <w:rFonts w:ascii="Tahoma" w:hAnsi="Tahoma" w:cs="Tahoma"/>
          <w:sz w:val="20"/>
          <w:szCs w:val="20"/>
        </w:rPr>
        <w:t xml:space="preserve"> nesúlad Diela s aplikovateľnými právnymi predpismi, technickými normami,</w:t>
      </w:r>
      <w:r w:rsidR="00FF5540">
        <w:rPr>
          <w:rFonts w:ascii="Tahoma" w:hAnsi="Tahoma" w:cs="Tahoma"/>
          <w:sz w:val="20"/>
          <w:szCs w:val="20"/>
        </w:rPr>
        <w:t xml:space="preserve"> a pod</w:t>
      </w:r>
      <w:r w:rsidR="00C47033">
        <w:rPr>
          <w:rFonts w:ascii="Tahoma" w:hAnsi="Tahoma" w:cs="Tahoma"/>
          <w:sz w:val="20"/>
          <w:szCs w:val="20"/>
        </w:rPr>
        <w:t>).</w:t>
      </w:r>
      <w:r w:rsidR="00FF5540">
        <w:rPr>
          <w:rFonts w:ascii="Tahoma" w:hAnsi="Tahoma" w:cs="Tahoma"/>
          <w:sz w:val="20"/>
          <w:szCs w:val="20"/>
        </w:rPr>
        <w:t xml:space="preserve"> </w:t>
      </w:r>
    </w:p>
    <w:p w14:paraId="7A065C51" w14:textId="3B32B447" w:rsidR="00476AA1" w:rsidRPr="007B7B62" w:rsidRDefault="002B3C10" w:rsidP="00050C3D">
      <w:pPr>
        <w:ind w:left="709" w:hanging="709"/>
        <w:jc w:val="both"/>
        <w:rPr>
          <w:rFonts w:ascii="Tahoma" w:hAnsi="Tahoma" w:cs="Tahoma"/>
          <w:sz w:val="20"/>
          <w:szCs w:val="20"/>
        </w:rPr>
      </w:pPr>
      <w:r w:rsidRPr="002B3C10">
        <w:rPr>
          <w:rFonts w:ascii="Tahoma" w:hAnsi="Tahoma" w:cs="Tahoma"/>
          <w:sz w:val="20"/>
          <w:szCs w:val="20"/>
        </w:rPr>
        <w:t>1</w:t>
      </w:r>
      <w:r w:rsidR="001B500A">
        <w:rPr>
          <w:rFonts w:ascii="Tahoma" w:hAnsi="Tahoma" w:cs="Tahoma"/>
          <w:sz w:val="20"/>
          <w:szCs w:val="20"/>
        </w:rPr>
        <w:t>1</w:t>
      </w:r>
      <w:r w:rsidR="001E3EC8" w:rsidRPr="007B7B62">
        <w:rPr>
          <w:rFonts w:ascii="Tahoma" w:hAnsi="Tahoma" w:cs="Tahoma"/>
          <w:sz w:val="20"/>
          <w:szCs w:val="20"/>
        </w:rPr>
        <w:t>.2</w:t>
      </w:r>
      <w:r w:rsidR="001E3EC8" w:rsidRPr="007B7B62">
        <w:rPr>
          <w:rFonts w:ascii="Tahoma" w:hAnsi="Tahoma" w:cs="Tahoma"/>
          <w:sz w:val="20"/>
          <w:szCs w:val="20"/>
        </w:rPr>
        <w:tab/>
      </w:r>
      <w:r w:rsidR="00476AA1" w:rsidRPr="007B7B62">
        <w:rPr>
          <w:rFonts w:ascii="Tahoma" w:hAnsi="Tahoma" w:cs="Tahoma"/>
          <w:sz w:val="20"/>
          <w:szCs w:val="20"/>
        </w:rPr>
        <w:t>Zhotoviteľ zodpovedá za vady, ktoré má Dielo</w:t>
      </w:r>
      <w:r w:rsidR="00ED4B04">
        <w:rPr>
          <w:rFonts w:ascii="Tahoma" w:hAnsi="Tahoma" w:cs="Tahoma"/>
          <w:sz w:val="20"/>
          <w:szCs w:val="20"/>
        </w:rPr>
        <w:t xml:space="preserve"> resp. jeho čas</w:t>
      </w:r>
      <w:r w:rsidR="00AA0A9C">
        <w:rPr>
          <w:rFonts w:ascii="Tahoma" w:hAnsi="Tahoma" w:cs="Tahoma"/>
          <w:sz w:val="20"/>
          <w:szCs w:val="20"/>
        </w:rPr>
        <w:t>ť</w:t>
      </w:r>
      <w:r w:rsidR="00476AA1" w:rsidRPr="007B7B62">
        <w:rPr>
          <w:rFonts w:ascii="Tahoma" w:hAnsi="Tahoma" w:cs="Tahoma"/>
          <w:sz w:val="20"/>
          <w:szCs w:val="20"/>
        </w:rPr>
        <w:t xml:space="preserve"> v čase jeho odovzdania Objednávateľovi</w:t>
      </w:r>
      <w:r w:rsidR="001E3EC8" w:rsidRPr="007B7B62">
        <w:rPr>
          <w:rFonts w:ascii="Tahoma" w:hAnsi="Tahoma" w:cs="Tahoma"/>
          <w:sz w:val="20"/>
          <w:szCs w:val="20"/>
        </w:rPr>
        <w:t>,</w:t>
      </w:r>
      <w:r w:rsidR="00476AA1" w:rsidRPr="007B7B62">
        <w:rPr>
          <w:rFonts w:ascii="Tahoma" w:hAnsi="Tahoma" w:cs="Tahoma"/>
          <w:sz w:val="20"/>
          <w:szCs w:val="20"/>
        </w:rPr>
        <w:t xml:space="preserve"> a to aj vtedy, ak sa vada stane zjavnou až po </w:t>
      </w:r>
      <w:r w:rsidR="004C2E08">
        <w:rPr>
          <w:rFonts w:ascii="Tahoma" w:hAnsi="Tahoma" w:cs="Tahoma"/>
          <w:sz w:val="20"/>
          <w:szCs w:val="20"/>
        </w:rPr>
        <w:t>dodaní</w:t>
      </w:r>
      <w:r w:rsidR="00476AA1" w:rsidRPr="007B7B62">
        <w:rPr>
          <w:rFonts w:ascii="Tahoma" w:hAnsi="Tahoma" w:cs="Tahoma"/>
          <w:sz w:val="20"/>
          <w:szCs w:val="20"/>
        </w:rPr>
        <w:t xml:space="preserve"> Diela</w:t>
      </w:r>
      <w:r w:rsidR="00AA0A9C">
        <w:rPr>
          <w:rFonts w:ascii="Tahoma" w:hAnsi="Tahoma" w:cs="Tahoma"/>
          <w:sz w:val="20"/>
          <w:szCs w:val="20"/>
        </w:rPr>
        <w:t xml:space="preserve"> resp. jeho časti</w:t>
      </w:r>
      <w:r w:rsidR="001E3EC8" w:rsidRPr="007B7B62">
        <w:rPr>
          <w:rFonts w:ascii="Tahoma" w:hAnsi="Tahoma" w:cs="Tahoma"/>
          <w:sz w:val="20"/>
          <w:szCs w:val="20"/>
        </w:rPr>
        <w:t>, najneskôr však</w:t>
      </w:r>
      <w:r w:rsidR="001C1A33">
        <w:rPr>
          <w:rFonts w:ascii="Tahoma" w:hAnsi="Tahoma" w:cs="Tahoma"/>
          <w:sz w:val="20"/>
          <w:szCs w:val="20"/>
        </w:rPr>
        <w:t>,</w:t>
      </w:r>
      <w:r w:rsidR="001E3EC8" w:rsidRPr="007B7B62">
        <w:rPr>
          <w:rFonts w:ascii="Tahoma" w:hAnsi="Tahoma" w:cs="Tahoma"/>
          <w:sz w:val="20"/>
          <w:szCs w:val="20"/>
        </w:rPr>
        <w:t xml:space="preserve"> ak sa </w:t>
      </w:r>
      <w:r w:rsidR="004C2E08">
        <w:rPr>
          <w:rFonts w:ascii="Tahoma" w:hAnsi="Tahoma" w:cs="Tahoma"/>
          <w:sz w:val="20"/>
          <w:szCs w:val="20"/>
        </w:rPr>
        <w:t xml:space="preserve">vada </w:t>
      </w:r>
      <w:r w:rsidR="001E3EC8" w:rsidRPr="007B7B62">
        <w:rPr>
          <w:rFonts w:ascii="Tahoma" w:hAnsi="Tahoma" w:cs="Tahoma"/>
          <w:sz w:val="20"/>
          <w:szCs w:val="20"/>
        </w:rPr>
        <w:t>zist</w:t>
      </w:r>
      <w:r w:rsidR="00557716" w:rsidRPr="007B7B62">
        <w:rPr>
          <w:rFonts w:ascii="Tahoma" w:hAnsi="Tahoma" w:cs="Tahoma"/>
          <w:sz w:val="20"/>
          <w:szCs w:val="20"/>
        </w:rPr>
        <w:t>í</w:t>
      </w:r>
      <w:r w:rsidR="001E3EC8" w:rsidRPr="007B7B62">
        <w:rPr>
          <w:rFonts w:ascii="Tahoma" w:hAnsi="Tahoma" w:cs="Tahoma"/>
          <w:sz w:val="20"/>
          <w:szCs w:val="20"/>
        </w:rPr>
        <w:t xml:space="preserve"> v posledný deň záručnej doby</w:t>
      </w:r>
      <w:r w:rsidR="00476AA1" w:rsidRPr="007B7B62">
        <w:rPr>
          <w:rFonts w:ascii="Tahoma" w:hAnsi="Tahoma" w:cs="Tahoma"/>
          <w:sz w:val="20"/>
          <w:szCs w:val="20"/>
        </w:rPr>
        <w:t xml:space="preserve">. </w:t>
      </w:r>
    </w:p>
    <w:p w14:paraId="5567539B" w14:textId="675475B3" w:rsidR="00A66160" w:rsidRPr="001B0D8F" w:rsidRDefault="002B3C10" w:rsidP="00325735">
      <w:pPr>
        <w:ind w:left="705" w:hanging="705"/>
        <w:jc w:val="both"/>
        <w:rPr>
          <w:rFonts w:ascii="Tahoma" w:hAnsi="Tahoma" w:cs="Tahoma"/>
          <w:vanish/>
          <w:sz w:val="20"/>
          <w:szCs w:val="20"/>
        </w:rPr>
      </w:pPr>
      <w:r>
        <w:rPr>
          <w:rFonts w:ascii="Tahoma" w:hAnsi="Tahoma" w:cs="Tahoma"/>
          <w:sz w:val="20"/>
          <w:szCs w:val="20"/>
        </w:rPr>
        <w:t>1</w:t>
      </w:r>
      <w:r w:rsidR="001B500A">
        <w:rPr>
          <w:rFonts w:ascii="Tahoma" w:hAnsi="Tahoma" w:cs="Tahoma"/>
          <w:sz w:val="20"/>
          <w:szCs w:val="20"/>
        </w:rPr>
        <w:t>1</w:t>
      </w:r>
      <w:r w:rsidR="00476AA1" w:rsidRPr="007B7B62">
        <w:rPr>
          <w:rFonts w:ascii="Tahoma" w:hAnsi="Tahoma" w:cs="Tahoma"/>
          <w:sz w:val="20"/>
          <w:szCs w:val="20"/>
        </w:rPr>
        <w:t>.</w:t>
      </w:r>
      <w:r w:rsidR="001E3EC8" w:rsidRPr="007B7B62">
        <w:rPr>
          <w:rFonts w:ascii="Tahoma" w:hAnsi="Tahoma" w:cs="Tahoma"/>
          <w:sz w:val="20"/>
          <w:szCs w:val="20"/>
        </w:rPr>
        <w:t>3</w:t>
      </w:r>
      <w:r w:rsidR="00476AA1" w:rsidRPr="007B7B62">
        <w:rPr>
          <w:rFonts w:ascii="Tahoma" w:hAnsi="Tahoma" w:cs="Tahoma"/>
          <w:sz w:val="20"/>
          <w:szCs w:val="20"/>
        </w:rPr>
        <w:tab/>
      </w:r>
      <w:r w:rsidR="001E3EC8" w:rsidRPr="007B7B62">
        <w:rPr>
          <w:rFonts w:ascii="Tahoma" w:hAnsi="Tahoma" w:cs="Tahoma"/>
          <w:sz w:val="20"/>
          <w:szCs w:val="20"/>
        </w:rPr>
        <w:t>Zhotoviteľ nezodpovedá za vady</w:t>
      </w:r>
      <w:r w:rsidR="00DF0461" w:rsidRPr="007B7B62">
        <w:rPr>
          <w:rFonts w:ascii="Tahoma" w:hAnsi="Tahoma" w:cs="Tahoma"/>
          <w:sz w:val="20"/>
          <w:szCs w:val="20"/>
        </w:rPr>
        <w:t xml:space="preserve"> </w:t>
      </w:r>
      <w:r w:rsidR="00F833DF">
        <w:rPr>
          <w:rFonts w:ascii="Tahoma" w:hAnsi="Tahoma" w:cs="Tahoma"/>
          <w:sz w:val="20"/>
          <w:szCs w:val="20"/>
        </w:rPr>
        <w:t xml:space="preserve">Diela </w:t>
      </w:r>
      <w:r w:rsidR="00DF0461" w:rsidRPr="007B7B62">
        <w:rPr>
          <w:rFonts w:ascii="Tahoma" w:hAnsi="Tahoma" w:cs="Tahoma"/>
          <w:sz w:val="20"/>
          <w:szCs w:val="20"/>
        </w:rPr>
        <w:t>spôsobené dodržaním nevhodných pokynov Objednávateľ</w:t>
      </w:r>
      <w:r w:rsidR="00C12554">
        <w:rPr>
          <w:rFonts w:ascii="Tahoma" w:hAnsi="Tahoma" w:cs="Tahoma"/>
          <w:sz w:val="20"/>
          <w:szCs w:val="20"/>
        </w:rPr>
        <w:t>a</w:t>
      </w:r>
      <w:r w:rsidR="0038782B">
        <w:rPr>
          <w:rFonts w:ascii="Tahoma" w:hAnsi="Tahoma" w:cs="Tahoma"/>
          <w:sz w:val="20"/>
          <w:szCs w:val="20"/>
        </w:rPr>
        <w:t xml:space="preserve"> a jeho Kľúčových osôb</w:t>
      </w:r>
      <w:r w:rsidR="00DF0461" w:rsidRPr="007B7B62">
        <w:rPr>
          <w:rFonts w:ascii="Tahoma" w:hAnsi="Tahoma" w:cs="Tahoma"/>
          <w:sz w:val="20"/>
          <w:szCs w:val="20"/>
        </w:rPr>
        <w:t xml:space="preserve">, </w:t>
      </w:r>
      <w:r w:rsidR="00DF0461" w:rsidRPr="00833AF2">
        <w:rPr>
          <w:rFonts w:ascii="Tahoma" w:hAnsi="Tahoma" w:cs="Tahoma"/>
          <w:sz w:val="20"/>
          <w:szCs w:val="20"/>
        </w:rPr>
        <w:t xml:space="preserve">ak Zhotoviteľ na nevhodnosť týchto pokynov </w:t>
      </w:r>
      <w:r w:rsidR="00C12554" w:rsidRPr="00833AF2">
        <w:rPr>
          <w:rFonts w:ascii="Tahoma" w:hAnsi="Tahoma" w:cs="Tahoma"/>
          <w:sz w:val="20"/>
          <w:szCs w:val="20"/>
        </w:rPr>
        <w:t xml:space="preserve">v súlade so Zmluvou </w:t>
      </w:r>
      <w:r w:rsidR="00DF0461" w:rsidRPr="00833AF2">
        <w:rPr>
          <w:rFonts w:ascii="Tahoma" w:hAnsi="Tahoma" w:cs="Tahoma"/>
          <w:sz w:val="20"/>
          <w:szCs w:val="20"/>
        </w:rPr>
        <w:t>upozornil a Objednávateľ na ich dodržaní tr</w:t>
      </w:r>
      <w:r w:rsidR="00DF0461" w:rsidRPr="001B0D8F">
        <w:rPr>
          <w:rFonts w:ascii="Tahoma" w:hAnsi="Tahoma" w:cs="Tahoma"/>
          <w:sz w:val="20"/>
          <w:szCs w:val="20"/>
        </w:rPr>
        <w:t xml:space="preserve">val postupom podľa </w:t>
      </w:r>
      <w:r w:rsidR="004F63BC" w:rsidRPr="001B0D8F">
        <w:rPr>
          <w:rFonts w:ascii="Tahoma" w:hAnsi="Tahoma" w:cs="Tahoma"/>
          <w:sz w:val="20"/>
          <w:szCs w:val="20"/>
        </w:rPr>
        <w:t xml:space="preserve">bodu </w:t>
      </w:r>
      <w:r w:rsidR="0038782B" w:rsidRPr="001B0D8F">
        <w:rPr>
          <w:rFonts w:ascii="Tahoma" w:hAnsi="Tahoma" w:cs="Tahoma"/>
          <w:sz w:val="20"/>
          <w:szCs w:val="20"/>
        </w:rPr>
        <w:t>5.</w:t>
      </w:r>
      <w:r w:rsidR="00E47E50" w:rsidRPr="001B0D8F">
        <w:rPr>
          <w:rFonts w:ascii="Tahoma" w:hAnsi="Tahoma" w:cs="Tahoma"/>
          <w:sz w:val="20"/>
          <w:szCs w:val="20"/>
        </w:rPr>
        <w:t>6</w:t>
      </w:r>
      <w:r w:rsidR="0038782B" w:rsidRPr="001B0D8F">
        <w:rPr>
          <w:rFonts w:ascii="Tahoma" w:hAnsi="Tahoma" w:cs="Tahoma"/>
          <w:sz w:val="20"/>
          <w:szCs w:val="20"/>
        </w:rPr>
        <w:t xml:space="preserve"> </w:t>
      </w:r>
      <w:r w:rsidR="00957008" w:rsidRPr="001B0D8F">
        <w:rPr>
          <w:rFonts w:ascii="Tahoma" w:hAnsi="Tahoma" w:cs="Tahoma"/>
          <w:sz w:val="20"/>
          <w:szCs w:val="20"/>
        </w:rPr>
        <w:t xml:space="preserve">písm. </w:t>
      </w:r>
      <w:r w:rsidR="00BA766D" w:rsidRPr="001B0D8F">
        <w:rPr>
          <w:rFonts w:ascii="Tahoma" w:hAnsi="Tahoma" w:cs="Tahoma"/>
          <w:sz w:val="20"/>
          <w:szCs w:val="20"/>
        </w:rPr>
        <w:t>f</w:t>
      </w:r>
      <w:r w:rsidR="00DF0461" w:rsidRPr="001B0D8F">
        <w:rPr>
          <w:rFonts w:ascii="Tahoma" w:hAnsi="Tahoma" w:cs="Tahoma"/>
          <w:sz w:val="20"/>
          <w:szCs w:val="20"/>
        </w:rPr>
        <w:t>)</w:t>
      </w:r>
      <w:r w:rsidR="00BA766D" w:rsidRPr="001B0D8F">
        <w:rPr>
          <w:rFonts w:ascii="Tahoma" w:hAnsi="Tahoma" w:cs="Tahoma"/>
          <w:sz w:val="20"/>
          <w:szCs w:val="20"/>
        </w:rPr>
        <w:t xml:space="preserve">, </w:t>
      </w:r>
      <w:r w:rsidR="004C0462" w:rsidRPr="001B0D8F">
        <w:rPr>
          <w:rFonts w:ascii="Tahoma" w:hAnsi="Tahoma" w:cs="Tahoma"/>
          <w:sz w:val="20"/>
          <w:szCs w:val="20"/>
        </w:rPr>
        <w:t>ibaže by</w:t>
      </w:r>
      <w:r w:rsidR="00BA766D" w:rsidRPr="001B0D8F">
        <w:rPr>
          <w:rFonts w:ascii="Tahoma" w:hAnsi="Tahoma" w:cs="Tahoma"/>
          <w:sz w:val="20"/>
          <w:szCs w:val="20"/>
        </w:rPr>
        <w:t xml:space="preserve"> takéto pokyny Objednávateľa odporovali zákazom uloženým aplikovateľnými predpismi verejného práva</w:t>
      </w:r>
      <w:r w:rsidR="00DF0461" w:rsidRPr="001B0D8F">
        <w:rPr>
          <w:rFonts w:ascii="Tahoma" w:hAnsi="Tahoma" w:cs="Tahoma"/>
          <w:sz w:val="20"/>
          <w:szCs w:val="20"/>
        </w:rPr>
        <w:t>.</w:t>
      </w:r>
    </w:p>
    <w:p w14:paraId="231D02FB" w14:textId="71686087" w:rsidR="00A66160" w:rsidRPr="001B0D8F" w:rsidRDefault="001B500A" w:rsidP="00C52819">
      <w:pPr>
        <w:ind w:left="709" w:hanging="709"/>
        <w:jc w:val="both"/>
        <w:rPr>
          <w:rFonts w:ascii="Tahoma" w:hAnsi="Tahoma" w:cs="Tahoma"/>
          <w:sz w:val="20"/>
          <w:szCs w:val="20"/>
        </w:rPr>
      </w:pPr>
      <w:r w:rsidRPr="001B0D8F">
        <w:rPr>
          <w:rFonts w:ascii="Tahoma" w:hAnsi="Tahoma" w:cs="Tahoma"/>
          <w:sz w:val="20"/>
          <w:szCs w:val="20"/>
        </w:rPr>
        <w:t>11.4</w:t>
      </w:r>
      <w:r w:rsidRPr="001B0D8F">
        <w:rPr>
          <w:rFonts w:ascii="Tahoma" w:hAnsi="Tahoma" w:cs="Tahoma"/>
          <w:sz w:val="20"/>
          <w:szCs w:val="20"/>
        </w:rPr>
        <w:tab/>
      </w:r>
      <w:r w:rsidR="00B906AE" w:rsidRPr="001B0D8F">
        <w:rPr>
          <w:rFonts w:ascii="Tahoma" w:hAnsi="Tahoma" w:cs="Tahoma"/>
          <w:sz w:val="20"/>
          <w:szCs w:val="20"/>
        </w:rPr>
        <w:t>Záručná doba</w:t>
      </w:r>
      <w:r w:rsidR="00095A1D" w:rsidRPr="001B0D8F">
        <w:rPr>
          <w:rFonts w:ascii="Tahoma" w:hAnsi="Tahoma" w:cs="Tahoma"/>
          <w:sz w:val="20"/>
          <w:szCs w:val="20"/>
        </w:rPr>
        <w:t xml:space="preserve"> je 60 mesiacov a</w:t>
      </w:r>
      <w:r w:rsidR="00B906AE" w:rsidRPr="001B0D8F">
        <w:rPr>
          <w:rFonts w:ascii="Tahoma" w:hAnsi="Tahoma" w:cs="Tahoma"/>
          <w:sz w:val="20"/>
          <w:szCs w:val="20"/>
        </w:rPr>
        <w:t xml:space="preserve"> začína plynúť </w:t>
      </w:r>
      <w:r w:rsidR="00095A1D" w:rsidRPr="001B0D8F">
        <w:rPr>
          <w:rFonts w:ascii="Tahoma" w:hAnsi="Tahoma" w:cs="Tahoma"/>
          <w:sz w:val="20"/>
          <w:szCs w:val="20"/>
        </w:rPr>
        <w:t>po odstránení poslednej vady a nedorobku uveden</w:t>
      </w:r>
      <w:r w:rsidR="008959C0" w:rsidRPr="001B0D8F">
        <w:rPr>
          <w:rFonts w:ascii="Tahoma" w:hAnsi="Tahoma" w:cs="Tahoma"/>
          <w:sz w:val="20"/>
          <w:szCs w:val="20"/>
        </w:rPr>
        <w:t>ých</w:t>
      </w:r>
      <w:r w:rsidR="00095A1D" w:rsidRPr="001B0D8F">
        <w:rPr>
          <w:rFonts w:ascii="Tahoma" w:hAnsi="Tahoma" w:cs="Tahoma"/>
          <w:sz w:val="20"/>
          <w:szCs w:val="20"/>
        </w:rPr>
        <w:t xml:space="preserve"> v </w:t>
      </w:r>
      <w:r w:rsidR="00E066EB" w:rsidRPr="001B0D8F">
        <w:rPr>
          <w:rFonts w:ascii="Tahoma" w:hAnsi="Tahoma" w:cs="Tahoma"/>
          <w:sz w:val="20"/>
          <w:szCs w:val="20"/>
        </w:rPr>
        <w:t>P</w:t>
      </w:r>
      <w:r w:rsidR="00095A1D" w:rsidRPr="001B0D8F">
        <w:rPr>
          <w:rFonts w:ascii="Tahoma" w:hAnsi="Tahoma" w:cs="Tahoma"/>
          <w:sz w:val="20"/>
          <w:szCs w:val="20"/>
        </w:rPr>
        <w:t>reberacom protokole</w:t>
      </w:r>
      <w:r w:rsidR="00B906AE" w:rsidRPr="001B0D8F">
        <w:rPr>
          <w:rFonts w:ascii="Tahoma" w:hAnsi="Tahoma" w:cs="Tahoma"/>
          <w:sz w:val="20"/>
          <w:szCs w:val="20"/>
        </w:rPr>
        <w:t xml:space="preserve">. </w:t>
      </w:r>
    </w:p>
    <w:p w14:paraId="423EDC9B" w14:textId="4C4C03B8" w:rsidR="00A66160" w:rsidRPr="001B0D8F" w:rsidRDefault="001B500A" w:rsidP="00C52819">
      <w:pPr>
        <w:ind w:left="709" w:hanging="709"/>
        <w:jc w:val="both"/>
        <w:rPr>
          <w:rFonts w:ascii="Tahoma" w:hAnsi="Tahoma" w:cs="Tahoma"/>
          <w:sz w:val="20"/>
          <w:szCs w:val="20"/>
        </w:rPr>
      </w:pPr>
      <w:r w:rsidRPr="001B0D8F">
        <w:rPr>
          <w:rFonts w:ascii="Tahoma" w:hAnsi="Tahoma" w:cs="Tahoma"/>
          <w:sz w:val="20"/>
          <w:szCs w:val="20"/>
        </w:rPr>
        <w:t>11.5</w:t>
      </w:r>
      <w:r w:rsidRPr="001B0D8F">
        <w:rPr>
          <w:rFonts w:ascii="Tahoma" w:hAnsi="Tahoma" w:cs="Tahoma"/>
          <w:sz w:val="20"/>
          <w:szCs w:val="20"/>
        </w:rPr>
        <w:tab/>
      </w:r>
      <w:r w:rsidR="00622F9F" w:rsidRPr="001B0D8F">
        <w:rPr>
          <w:rFonts w:ascii="Tahoma" w:hAnsi="Tahoma" w:cs="Tahoma"/>
          <w:sz w:val="20"/>
          <w:szCs w:val="20"/>
        </w:rPr>
        <w:t xml:space="preserve">Pri výrobkoch, zabudovaných materiáloch, prvkoch a technologických zariadeniach sa končí záručná doba uplynutím doby zhodnej s dĺžkou záručnej doby poskytovanej ich výrobcom, minimálne </w:t>
      </w:r>
      <w:r w:rsidR="008959C0" w:rsidRPr="001B0D8F">
        <w:rPr>
          <w:rFonts w:ascii="Tahoma" w:hAnsi="Tahoma" w:cs="Tahoma"/>
          <w:sz w:val="20"/>
          <w:szCs w:val="20"/>
        </w:rPr>
        <w:t xml:space="preserve">ju </w:t>
      </w:r>
      <w:r w:rsidR="00DD4448" w:rsidRPr="001B0D8F">
        <w:rPr>
          <w:rFonts w:ascii="Tahoma" w:hAnsi="Tahoma" w:cs="Tahoma"/>
          <w:sz w:val="20"/>
          <w:szCs w:val="20"/>
        </w:rPr>
        <w:t>v</w:t>
      </w:r>
      <w:r w:rsidR="00622F9F" w:rsidRPr="001B0D8F">
        <w:rPr>
          <w:rFonts w:ascii="Tahoma" w:hAnsi="Tahoma" w:cs="Tahoma"/>
          <w:sz w:val="20"/>
          <w:szCs w:val="20"/>
        </w:rPr>
        <w:t xml:space="preserve">šak </w:t>
      </w:r>
      <w:r w:rsidR="008959C0" w:rsidRPr="001B0D8F">
        <w:rPr>
          <w:rFonts w:ascii="Tahoma" w:hAnsi="Tahoma" w:cs="Tahoma"/>
          <w:sz w:val="20"/>
          <w:szCs w:val="20"/>
        </w:rPr>
        <w:t xml:space="preserve"> Zhotoviteľ </w:t>
      </w:r>
      <w:r w:rsidR="00DD4448" w:rsidRPr="001B0D8F">
        <w:rPr>
          <w:rFonts w:ascii="Tahoma" w:hAnsi="Tahoma" w:cs="Tahoma"/>
          <w:sz w:val="20"/>
          <w:szCs w:val="20"/>
        </w:rPr>
        <w:t xml:space="preserve">poskytuje na </w:t>
      </w:r>
      <w:r w:rsidR="00622F9F" w:rsidRPr="001B0D8F">
        <w:rPr>
          <w:rFonts w:ascii="Tahoma" w:hAnsi="Tahoma" w:cs="Tahoma"/>
          <w:sz w:val="20"/>
          <w:szCs w:val="20"/>
        </w:rPr>
        <w:t>dob</w:t>
      </w:r>
      <w:r w:rsidR="00DD4448" w:rsidRPr="001B0D8F">
        <w:rPr>
          <w:rFonts w:ascii="Tahoma" w:hAnsi="Tahoma" w:cs="Tahoma"/>
          <w:sz w:val="20"/>
          <w:szCs w:val="20"/>
        </w:rPr>
        <w:t>u</w:t>
      </w:r>
      <w:r w:rsidR="00622F9F" w:rsidRPr="001B0D8F">
        <w:rPr>
          <w:rFonts w:ascii="Tahoma" w:hAnsi="Tahoma" w:cs="Tahoma"/>
          <w:sz w:val="20"/>
          <w:szCs w:val="20"/>
        </w:rPr>
        <w:t xml:space="preserve"> 24 mesiacov odo dňa </w:t>
      </w:r>
      <w:r w:rsidR="00DD4448" w:rsidRPr="001B0D8F">
        <w:rPr>
          <w:rFonts w:ascii="Tahoma" w:hAnsi="Tahoma" w:cs="Tahoma"/>
          <w:sz w:val="20"/>
          <w:szCs w:val="20"/>
        </w:rPr>
        <w:t xml:space="preserve">dodania </w:t>
      </w:r>
      <w:r w:rsidR="00135925" w:rsidRPr="001B0D8F">
        <w:rPr>
          <w:rFonts w:ascii="Tahoma" w:hAnsi="Tahoma" w:cs="Tahoma"/>
          <w:sz w:val="20"/>
          <w:szCs w:val="20"/>
        </w:rPr>
        <w:t>D</w:t>
      </w:r>
      <w:r w:rsidR="00622F9F" w:rsidRPr="001B0D8F">
        <w:rPr>
          <w:rFonts w:ascii="Tahoma" w:hAnsi="Tahoma" w:cs="Tahoma"/>
          <w:sz w:val="20"/>
          <w:szCs w:val="20"/>
        </w:rPr>
        <w:t xml:space="preserve">iela. </w:t>
      </w:r>
    </w:p>
    <w:p w14:paraId="508162BD" w14:textId="4F5D4E6F" w:rsidR="00A66160" w:rsidRPr="001B0D8F" w:rsidRDefault="001B500A" w:rsidP="00C52819">
      <w:pPr>
        <w:ind w:left="709" w:hanging="709"/>
        <w:jc w:val="both"/>
        <w:rPr>
          <w:rFonts w:ascii="Tahoma" w:hAnsi="Tahoma" w:cs="Tahoma"/>
          <w:sz w:val="20"/>
          <w:szCs w:val="20"/>
        </w:rPr>
      </w:pPr>
      <w:r w:rsidRPr="001B0D8F">
        <w:rPr>
          <w:rFonts w:ascii="Tahoma" w:hAnsi="Tahoma" w:cs="Tahoma"/>
          <w:sz w:val="20"/>
          <w:szCs w:val="20"/>
        </w:rPr>
        <w:t>11.6</w:t>
      </w:r>
      <w:r w:rsidRPr="001B0D8F">
        <w:rPr>
          <w:rFonts w:ascii="Tahoma" w:hAnsi="Tahoma" w:cs="Tahoma"/>
          <w:sz w:val="20"/>
          <w:szCs w:val="20"/>
        </w:rPr>
        <w:tab/>
      </w:r>
      <w:r w:rsidR="00422B09" w:rsidRPr="001B0D8F">
        <w:rPr>
          <w:rFonts w:ascii="Tahoma" w:hAnsi="Tahoma" w:cs="Tahoma"/>
          <w:sz w:val="20"/>
          <w:szCs w:val="20"/>
        </w:rPr>
        <w:t xml:space="preserve">Záručná doba neplynie počas doby, počas ktorej Objednávateľ nemôže užívať Dielo pre jeho vady, za ktoré zodpovedá Zhotoviteľ. Záručná doba začne opätovne plynúť až dňom nasledujúcim po dni písomného potvrdenia zo strany Objednávateľa o uspokojivom odstránení reklamovanej vady. </w:t>
      </w:r>
    </w:p>
    <w:p w14:paraId="451F8520" w14:textId="194F551E" w:rsidR="00476AA1" w:rsidRPr="00C52819" w:rsidRDefault="001B500A" w:rsidP="00C52819">
      <w:pPr>
        <w:ind w:left="709" w:hanging="709"/>
        <w:jc w:val="both"/>
        <w:rPr>
          <w:rFonts w:ascii="Tahoma" w:hAnsi="Tahoma" w:cs="Tahoma"/>
          <w:sz w:val="20"/>
          <w:szCs w:val="20"/>
        </w:rPr>
      </w:pPr>
      <w:r w:rsidRPr="001B0D8F">
        <w:rPr>
          <w:rFonts w:ascii="Tahoma" w:hAnsi="Tahoma" w:cs="Tahoma"/>
          <w:sz w:val="20"/>
          <w:szCs w:val="20"/>
        </w:rPr>
        <w:t>11.7</w:t>
      </w:r>
      <w:r w:rsidRPr="001B0D8F">
        <w:rPr>
          <w:rFonts w:ascii="Tahoma" w:hAnsi="Tahoma" w:cs="Tahoma"/>
          <w:sz w:val="20"/>
          <w:szCs w:val="20"/>
        </w:rPr>
        <w:tab/>
      </w:r>
      <w:r w:rsidR="00476AA1" w:rsidRPr="001B0D8F">
        <w:rPr>
          <w:rFonts w:ascii="Tahoma" w:hAnsi="Tahoma" w:cs="Tahoma"/>
          <w:sz w:val="20"/>
          <w:szCs w:val="20"/>
        </w:rPr>
        <w:t xml:space="preserve">Záruka </w:t>
      </w:r>
      <w:r w:rsidR="00DA7FC7" w:rsidRPr="001B0D8F">
        <w:rPr>
          <w:rFonts w:ascii="Tahoma" w:hAnsi="Tahoma" w:cs="Tahoma"/>
          <w:sz w:val="20"/>
          <w:szCs w:val="20"/>
        </w:rPr>
        <w:t>sa počas plynutia</w:t>
      </w:r>
      <w:r w:rsidR="00476AA1" w:rsidRPr="001B0D8F">
        <w:rPr>
          <w:rFonts w:ascii="Tahoma" w:hAnsi="Tahoma" w:cs="Tahoma"/>
          <w:sz w:val="20"/>
          <w:szCs w:val="20"/>
        </w:rPr>
        <w:t xml:space="preserve"> záručnej doby vzťahuje na všetky vlastnosti Diela, najmä na jeho vecnú úplnosť a správnosť, </w:t>
      </w:r>
      <w:r w:rsidR="00CB610F" w:rsidRPr="001B0D8F">
        <w:rPr>
          <w:rFonts w:ascii="Tahoma" w:hAnsi="Tahoma" w:cs="Tahoma"/>
          <w:sz w:val="20"/>
          <w:szCs w:val="20"/>
        </w:rPr>
        <w:t>použiteľnosť</w:t>
      </w:r>
      <w:r w:rsidR="00297710" w:rsidRPr="001B0D8F">
        <w:rPr>
          <w:rFonts w:ascii="Tahoma" w:hAnsi="Tahoma" w:cs="Tahoma"/>
          <w:sz w:val="20"/>
          <w:szCs w:val="20"/>
        </w:rPr>
        <w:t xml:space="preserve"> spôsobom uvedeným na účel podľa bodu 3.1 počas záručnej doby</w:t>
      </w:r>
      <w:r w:rsidR="00CB610F" w:rsidRPr="001B0D8F">
        <w:rPr>
          <w:rFonts w:ascii="Tahoma" w:hAnsi="Tahoma" w:cs="Tahoma"/>
          <w:sz w:val="20"/>
          <w:szCs w:val="20"/>
        </w:rPr>
        <w:t xml:space="preserve">, </w:t>
      </w:r>
      <w:r w:rsidR="00476AA1" w:rsidRPr="001B0D8F">
        <w:rPr>
          <w:rFonts w:ascii="Tahoma" w:hAnsi="Tahoma" w:cs="Tahoma"/>
          <w:sz w:val="20"/>
          <w:szCs w:val="20"/>
        </w:rPr>
        <w:t xml:space="preserve">zákonnosť priebehu a procesu </w:t>
      </w:r>
      <w:r w:rsidR="00E17523" w:rsidRPr="001B0D8F">
        <w:rPr>
          <w:rFonts w:ascii="Tahoma" w:hAnsi="Tahoma" w:cs="Tahoma"/>
          <w:sz w:val="20"/>
          <w:szCs w:val="20"/>
        </w:rPr>
        <w:t xml:space="preserve">Vykonávania </w:t>
      </w:r>
      <w:r w:rsidR="00A67823" w:rsidRPr="001B0D8F">
        <w:rPr>
          <w:rFonts w:ascii="Tahoma" w:hAnsi="Tahoma" w:cs="Tahoma"/>
          <w:sz w:val="20"/>
          <w:szCs w:val="20"/>
        </w:rPr>
        <w:t>D</w:t>
      </w:r>
      <w:r w:rsidR="00E17523" w:rsidRPr="001B0D8F">
        <w:rPr>
          <w:rFonts w:ascii="Tahoma" w:hAnsi="Tahoma" w:cs="Tahoma"/>
          <w:sz w:val="20"/>
          <w:szCs w:val="20"/>
        </w:rPr>
        <w:t>iela</w:t>
      </w:r>
      <w:r w:rsidR="00CB610F" w:rsidRPr="001B0D8F">
        <w:rPr>
          <w:rFonts w:ascii="Tahoma" w:hAnsi="Tahoma" w:cs="Tahoma"/>
          <w:sz w:val="20"/>
          <w:szCs w:val="20"/>
        </w:rPr>
        <w:t xml:space="preserve"> a jeho súlad so Zmluvou</w:t>
      </w:r>
      <w:r w:rsidR="00476AA1" w:rsidRPr="001B0D8F">
        <w:rPr>
          <w:rFonts w:ascii="Tahoma" w:hAnsi="Tahoma" w:cs="Tahoma"/>
          <w:sz w:val="20"/>
          <w:szCs w:val="20"/>
        </w:rPr>
        <w:t>, technickú a odbornú bezchybnosť.</w:t>
      </w:r>
      <w:r w:rsidR="00097F26" w:rsidRPr="001B0D8F">
        <w:rPr>
          <w:rFonts w:ascii="Tahoma" w:hAnsi="Tahoma" w:cs="Tahoma"/>
          <w:sz w:val="20"/>
          <w:szCs w:val="20"/>
        </w:rPr>
        <w:t xml:space="preserve"> </w:t>
      </w:r>
      <w:r w:rsidR="008959C0" w:rsidRPr="001B0D8F">
        <w:rPr>
          <w:rFonts w:ascii="Tahoma" w:hAnsi="Tahoma" w:cs="Tahoma"/>
          <w:sz w:val="20"/>
          <w:szCs w:val="20"/>
        </w:rPr>
        <w:t xml:space="preserve">Záruku dáva Zhotoviteľ ako nepodmienenú; ak ktorýkoľvek z výrobkov, produktov, prvkov, materiálov alebo technologických zariadení zabudovaných do Diela vyžaduje na zachovanie </w:t>
      </w:r>
      <w:r w:rsidR="00297710" w:rsidRPr="001B0D8F">
        <w:rPr>
          <w:rFonts w:ascii="Tahoma" w:hAnsi="Tahoma" w:cs="Tahoma"/>
          <w:sz w:val="20"/>
          <w:szCs w:val="20"/>
        </w:rPr>
        <w:t xml:space="preserve">platnosti </w:t>
      </w:r>
      <w:r w:rsidR="008959C0" w:rsidRPr="001B0D8F">
        <w:rPr>
          <w:rFonts w:ascii="Tahoma" w:hAnsi="Tahoma" w:cs="Tahoma"/>
          <w:sz w:val="20"/>
          <w:szCs w:val="20"/>
        </w:rPr>
        <w:t>záruky revízie</w:t>
      </w:r>
      <w:r w:rsidR="008959C0">
        <w:rPr>
          <w:rFonts w:ascii="Tahoma" w:hAnsi="Tahoma" w:cs="Tahoma"/>
          <w:sz w:val="20"/>
          <w:szCs w:val="20"/>
        </w:rPr>
        <w:t xml:space="preserve"> alebo servisné práce, je Zhotoviteľ povinný </w:t>
      </w:r>
      <w:r w:rsidR="008102CA">
        <w:rPr>
          <w:rFonts w:ascii="Tahoma" w:hAnsi="Tahoma" w:cs="Tahoma"/>
          <w:sz w:val="20"/>
          <w:szCs w:val="20"/>
        </w:rPr>
        <w:t xml:space="preserve">najneskôr </w:t>
      </w:r>
      <w:r w:rsidR="008959C0">
        <w:rPr>
          <w:rFonts w:ascii="Tahoma" w:hAnsi="Tahoma" w:cs="Tahoma"/>
          <w:sz w:val="20"/>
          <w:szCs w:val="20"/>
        </w:rPr>
        <w:t xml:space="preserve">ku dňu odovzdania Diela na prevzatie </w:t>
      </w:r>
      <w:r w:rsidR="008102CA">
        <w:rPr>
          <w:rFonts w:ascii="Tahoma" w:hAnsi="Tahoma" w:cs="Tahoma"/>
          <w:sz w:val="20"/>
          <w:szCs w:val="20"/>
        </w:rPr>
        <w:t>odovzdať</w:t>
      </w:r>
      <w:r w:rsidR="008959C0">
        <w:rPr>
          <w:rFonts w:ascii="Tahoma" w:hAnsi="Tahoma" w:cs="Tahoma"/>
          <w:sz w:val="20"/>
          <w:szCs w:val="20"/>
        </w:rPr>
        <w:t xml:space="preserve"> Objednávateľovi aj platné a účinné dohody o revíznych činnostiach alebo servisných prácach, ktoré Zhotoviteľ na celú dobu trvania záruky uzatvoril s príslušným servisným/revíznym subjektom v prospech Objednávateľa</w:t>
      </w:r>
      <w:r w:rsidR="008102CA">
        <w:rPr>
          <w:rFonts w:ascii="Tahoma" w:hAnsi="Tahoma" w:cs="Tahoma"/>
          <w:sz w:val="20"/>
          <w:szCs w:val="20"/>
        </w:rPr>
        <w:t xml:space="preserve">, pričom náklady na takéto </w:t>
      </w:r>
      <w:r w:rsidR="00297710">
        <w:rPr>
          <w:rFonts w:ascii="Tahoma" w:hAnsi="Tahoma" w:cs="Tahoma"/>
          <w:sz w:val="20"/>
          <w:szCs w:val="20"/>
        </w:rPr>
        <w:t xml:space="preserve">práce a/alebo </w:t>
      </w:r>
      <w:r w:rsidR="008102CA">
        <w:rPr>
          <w:rFonts w:ascii="Tahoma" w:hAnsi="Tahoma" w:cs="Tahoma"/>
          <w:sz w:val="20"/>
          <w:szCs w:val="20"/>
        </w:rPr>
        <w:t xml:space="preserve">služby bude </w:t>
      </w:r>
      <w:r w:rsidR="00297710">
        <w:rPr>
          <w:rFonts w:ascii="Tahoma" w:hAnsi="Tahoma" w:cs="Tahoma"/>
          <w:sz w:val="20"/>
          <w:szCs w:val="20"/>
        </w:rPr>
        <w:t xml:space="preserve">v prospech Objednávateľa </w:t>
      </w:r>
      <w:r w:rsidR="008102CA">
        <w:rPr>
          <w:rFonts w:ascii="Tahoma" w:hAnsi="Tahoma" w:cs="Tahoma"/>
          <w:sz w:val="20"/>
          <w:szCs w:val="20"/>
        </w:rPr>
        <w:t xml:space="preserve">hradiť Zhotoviteľ. Ak takéto dohody Zhotoviteľ Objednávateľovi neodovzdá alebo </w:t>
      </w:r>
      <w:r w:rsidR="00B80F74">
        <w:rPr>
          <w:rFonts w:ascii="Tahoma" w:hAnsi="Tahoma" w:cs="Tahoma"/>
          <w:sz w:val="20"/>
          <w:szCs w:val="20"/>
        </w:rPr>
        <w:t>ich Zhotoviteľ v</w:t>
      </w:r>
      <w:r w:rsidR="00907B82">
        <w:rPr>
          <w:rFonts w:ascii="Tahoma" w:hAnsi="Tahoma" w:cs="Tahoma"/>
          <w:sz w:val="20"/>
          <w:szCs w:val="20"/>
        </w:rPr>
        <w:t xml:space="preserve"> prospech</w:t>
      </w:r>
      <w:r w:rsidR="008102CA">
        <w:rPr>
          <w:rFonts w:ascii="Tahoma" w:hAnsi="Tahoma" w:cs="Tahoma"/>
          <w:sz w:val="20"/>
          <w:szCs w:val="20"/>
        </w:rPr>
        <w:t xml:space="preserve"> Objednávateľ</w:t>
      </w:r>
      <w:r w:rsidR="00907B82">
        <w:rPr>
          <w:rFonts w:ascii="Tahoma" w:hAnsi="Tahoma" w:cs="Tahoma"/>
          <w:sz w:val="20"/>
          <w:szCs w:val="20"/>
        </w:rPr>
        <w:t xml:space="preserve">a odmietne </w:t>
      </w:r>
      <w:r w:rsidR="008102CA">
        <w:rPr>
          <w:rFonts w:ascii="Tahoma" w:hAnsi="Tahoma" w:cs="Tahoma"/>
          <w:sz w:val="20"/>
          <w:szCs w:val="20"/>
        </w:rPr>
        <w:t>plniť, je Zhotoviteľ na základe výzvy Objednávateľa povinný uhradiť Objednávateľovi všetky náklady, ktoré Objednávateľ na udržanie</w:t>
      </w:r>
      <w:r w:rsidR="00907B82">
        <w:rPr>
          <w:rFonts w:ascii="Tahoma" w:hAnsi="Tahoma" w:cs="Tahoma"/>
          <w:sz w:val="20"/>
          <w:szCs w:val="20"/>
        </w:rPr>
        <w:t xml:space="preserve"> platnosti</w:t>
      </w:r>
      <w:r w:rsidR="008102CA">
        <w:rPr>
          <w:rFonts w:ascii="Tahoma" w:hAnsi="Tahoma" w:cs="Tahoma"/>
          <w:sz w:val="20"/>
          <w:szCs w:val="20"/>
        </w:rPr>
        <w:t xml:space="preserve"> takejto záruky </w:t>
      </w:r>
      <w:r w:rsidR="008102CA">
        <w:rPr>
          <w:rFonts w:ascii="Tahoma" w:hAnsi="Tahoma" w:cs="Tahoma"/>
          <w:sz w:val="20"/>
          <w:szCs w:val="20"/>
        </w:rPr>
        <w:lastRenderedPageBreak/>
        <w:t>vynaloží, a to do 30 dní odo dňa doručenia výzvy</w:t>
      </w:r>
      <w:r w:rsidR="00907B82">
        <w:rPr>
          <w:rFonts w:ascii="Tahoma" w:hAnsi="Tahoma" w:cs="Tahoma"/>
          <w:sz w:val="20"/>
          <w:szCs w:val="20"/>
        </w:rPr>
        <w:t xml:space="preserve"> Objednávateľa na ich úhradu</w:t>
      </w:r>
      <w:r w:rsidR="008102CA">
        <w:rPr>
          <w:rFonts w:ascii="Tahoma" w:hAnsi="Tahoma" w:cs="Tahoma"/>
          <w:sz w:val="20"/>
          <w:szCs w:val="20"/>
        </w:rPr>
        <w:t>.</w:t>
      </w:r>
    </w:p>
    <w:p w14:paraId="0376207F" w14:textId="2EF903E0" w:rsidR="00476AA1" w:rsidRPr="007B7B62" w:rsidRDefault="002B3C10" w:rsidP="00050C3D">
      <w:pPr>
        <w:pStyle w:val="Odsekzoznamu"/>
        <w:ind w:left="709" w:hanging="709"/>
        <w:rPr>
          <w:rFonts w:ascii="Tahoma" w:eastAsiaTheme="minorHAnsi" w:hAnsi="Tahoma" w:cs="Tahoma"/>
          <w:b/>
          <w:bCs/>
          <w:sz w:val="20"/>
          <w:szCs w:val="20"/>
          <w:lang w:eastAsia="en-US"/>
        </w:rPr>
      </w:pPr>
      <w:r w:rsidRPr="00E85BED">
        <w:rPr>
          <w:rFonts w:ascii="Tahoma" w:hAnsi="Tahoma" w:cs="Tahoma"/>
          <w:b/>
          <w:bCs/>
          <w:sz w:val="20"/>
          <w:szCs w:val="20"/>
        </w:rPr>
        <w:t>1</w:t>
      </w:r>
      <w:r w:rsidR="001B500A">
        <w:rPr>
          <w:rFonts w:ascii="Tahoma" w:hAnsi="Tahoma" w:cs="Tahoma"/>
          <w:b/>
          <w:bCs/>
          <w:sz w:val="20"/>
          <w:szCs w:val="20"/>
        </w:rPr>
        <w:t>1</w:t>
      </w:r>
      <w:r w:rsidR="00476AA1" w:rsidRPr="002B3C10">
        <w:rPr>
          <w:rFonts w:ascii="Tahoma" w:eastAsiaTheme="minorHAnsi" w:hAnsi="Tahoma" w:cs="Tahoma"/>
          <w:b/>
          <w:bCs/>
          <w:sz w:val="20"/>
          <w:szCs w:val="20"/>
          <w:lang w:eastAsia="en-US"/>
        </w:rPr>
        <w:t>.</w:t>
      </w:r>
      <w:r w:rsidR="00A66160">
        <w:rPr>
          <w:rFonts w:ascii="Tahoma" w:eastAsiaTheme="minorHAnsi" w:hAnsi="Tahoma" w:cs="Tahoma"/>
          <w:b/>
          <w:bCs/>
          <w:sz w:val="20"/>
          <w:szCs w:val="20"/>
          <w:lang w:eastAsia="en-US"/>
        </w:rPr>
        <w:t>8</w:t>
      </w:r>
      <w:r w:rsidR="00476AA1" w:rsidRPr="007B7B62">
        <w:rPr>
          <w:rFonts w:ascii="Tahoma" w:eastAsiaTheme="minorHAnsi" w:hAnsi="Tahoma" w:cs="Tahoma"/>
          <w:b/>
          <w:bCs/>
          <w:sz w:val="20"/>
          <w:szCs w:val="20"/>
          <w:lang w:eastAsia="en-US"/>
        </w:rPr>
        <w:t xml:space="preserve"> </w:t>
      </w:r>
      <w:r w:rsidR="00476AA1" w:rsidRPr="007B7B62">
        <w:rPr>
          <w:rFonts w:ascii="Tahoma" w:eastAsiaTheme="minorHAnsi" w:hAnsi="Tahoma" w:cs="Tahoma"/>
          <w:b/>
          <w:bCs/>
          <w:sz w:val="20"/>
          <w:szCs w:val="20"/>
          <w:lang w:eastAsia="en-US"/>
        </w:rPr>
        <w:tab/>
        <w:t xml:space="preserve">Nároky z </w:t>
      </w:r>
      <w:r w:rsidR="00DA7FC7" w:rsidRPr="007B7B62">
        <w:rPr>
          <w:rFonts w:ascii="Tahoma" w:eastAsiaTheme="minorHAnsi" w:hAnsi="Tahoma" w:cs="Tahoma"/>
          <w:b/>
          <w:bCs/>
          <w:sz w:val="20"/>
          <w:szCs w:val="20"/>
          <w:lang w:eastAsia="en-US"/>
        </w:rPr>
        <w:t>v</w:t>
      </w:r>
      <w:r w:rsidR="00476AA1" w:rsidRPr="007B7B62">
        <w:rPr>
          <w:rFonts w:ascii="Tahoma" w:eastAsiaTheme="minorHAnsi" w:hAnsi="Tahoma" w:cs="Tahoma"/>
          <w:b/>
          <w:bCs/>
          <w:sz w:val="20"/>
          <w:szCs w:val="20"/>
          <w:lang w:eastAsia="en-US"/>
        </w:rPr>
        <w:t xml:space="preserve">ád </w:t>
      </w:r>
      <w:r w:rsidR="00DA7FC7" w:rsidRPr="007B7B62">
        <w:rPr>
          <w:rFonts w:ascii="Tahoma" w:eastAsiaTheme="minorHAnsi" w:hAnsi="Tahoma" w:cs="Tahoma"/>
          <w:b/>
          <w:bCs/>
          <w:sz w:val="20"/>
          <w:szCs w:val="20"/>
          <w:lang w:eastAsia="en-US"/>
        </w:rPr>
        <w:t>Diela</w:t>
      </w:r>
    </w:p>
    <w:p w14:paraId="3E2FF7F3" w14:textId="5DD4CC22" w:rsidR="008102CA" w:rsidRPr="002241F7" w:rsidRDefault="00C361B6" w:rsidP="00CF72DB">
      <w:pPr>
        <w:pStyle w:val="Odsekzoznamu"/>
        <w:widowControl/>
        <w:numPr>
          <w:ilvl w:val="0"/>
          <w:numId w:val="3"/>
        </w:numPr>
        <w:autoSpaceDE/>
        <w:autoSpaceDN/>
        <w:contextualSpacing/>
        <w:rPr>
          <w:rFonts w:ascii="Tahoma" w:eastAsiaTheme="minorHAnsi" w:hAnsi="Tahoma" w:cs="Tahoma"/>
          <w:sz w:val="20"/>
          <w:szCs w:val="20"/>
          <w:lang w:eastAsia="en-US"/>
        </w:rPr>
      </w:pPr>
      <w:r w:rsidRPr="00C361B6">
        <w:rPr>
          <w:rFonts w:ascii="Tahoma" w:eastAsiaTheme="minorHAnsi" w:hAnsi="Tahoma" w:cs="Tahoma"/>
          <w:sz w:val="20"/>
          <w:szCs w:val="20"/>
          <w:lang w:eastAsia="en-US"/>
        </w:rPr>
        <w:t>Zhotoviteľ znáša všetky náklady spojené s odstránením vád Diela.</w:t>
      </w:r>
      <w:r>
        <w:rPr>
          <w:rFonts w:ascii="Tahoma" w:eastAsiaTheme="minorHAnsi" w:hAnsi="Tahoma" w:cs="Tahoma"/>
          <w:sz w:val="20"/>
          <w:szCs w:val="20"/>
          <w:lang w:eastAsia="en-US"/>
        </w:rPr>
        <w:t xml:space="preserve"> </w:t>
      </w:r>
      <w:r w:rsidR="00476AA1" w:rsidRPr="002241F7">
        <w:rPr>
          <w:rFonts w:ascii="Tahoma" w:eastAsiaTheme="minorHAnsi" w:hAnsi="Tahoma" w:cs="Tahoma"/>
          <w:sz w:val="20"/>
          <w:szCs w:val="20"/>
          <w:lang w:eastAsia="en-US"/>
        </w:rPr>
        <w:t xml:space="preserve">Ak </w:t>
      </w:r>
      <w:r w:rsidR="00C47033" w:rsidRPr="002241F7">
        <w:rPr>
          <w:rFonts w:ascii="Tahoma" w:eastAsiaTheme="minorHAnsi" w:hAnsi="Tahoma" w:cs="Tahoma"/>
          <w:sz w:val="20"/>
          <w:szCs w:val="20"/>
          <w:lang w:eastAsia="en-US"/>
        </w:rPr>
        <w:t xml:space="preserve">Objednávateľ zistí, že </w:t>
      </w:r>
      <w:r w:rsidR="00476AA1" w:rsidRPr="002241F7">
        <w:rPr>
          <w:rFonts w:ascii="Tahoma" w:eastAsiaTheme="minorHAnsi" w:hAnsi="Tahoma" w:cs="Tahoma"/>
          <w:sz w:val="20"/>
          <w:szCs w:val="20"/>
          <w:lang w:eastAsia="en-US"/>
        </w:rPr>
        <w:t xml:space="preserve">má </w:t>
      </w:r>
      <w:r w:rsidR="00164A1D" w:rsidRPr="002241F7">
        <w:rPr>
          <w:rFonts w:ascii="Tahoma" w:eastAsiaTheme="minorHAnsi" w:hAnsi="Tahoma" w:cs="Tahoma"/>
          <w:sz w:val="20"/>
          <w:szCs w:val="20"/>
          <w:lang w:eastAsia="en-US"/>
        </w:rPr>
        <w:t>Dielo</w:t>
      </w:r>
      <w:r w:rsidR="00476AA1" w:rsidRPr="002241F7">
        <w:rPr>
          <w:rFonts w:ascii="Tahoma" w:eastAsiaTheme="minorHAnsi" w:hAnsi="Tahoma" w:cs="Tahoma"/>
          <w:sz w:val="20"/>
          <w:szCs w:val="20"/>
          <w:lang w:eastAsia="en-US"/>
        </w:rPr>
        <w:t xml:space="preserve"> vady, má </w:t>
      </w:r>
      <w:r w:rsidR="00164A1D" w:rsidRPr="002241F7">
        <w:rPr>
          <w:rFonts w:ascii="Tahoma" w:eastAsiaTheme="minorHAnsi" w:hAnsi="Tahoma" w:cs="Tahoma"/>
          <w:sz w:val="20"/>
          <w:szCs w:val="20"/>
          <w:lang w:eastAsia="en-US"/>
        </w:rPr>
        <w:t>Objednávateľ</w:t>
      </w:r>
      <w:r w:rsidR="00476AA1" w:rsidRPr="002241F7">
        <w:rPr>
          <w:rFonts w:ascii="Tahoma" w:eastAsiaTheme="minorHAnsi" w:hAnsi="Tahoma" w:cs="Tahoma"/>
          <w:sz w:val="20"/>
          <w:szCs w:val="20"/>
          <w:lang w:eastAsia="en-US"/>
        </w:rPr>
        <w:t xml:space="preserve"> vždy právo požadovať od </w:t>
      </w:r>
      <w:r w:rsidR="00164A1D" w:rsidRPr="002241F7">
        <w:rPr>
          <w:rFonts w:ascii="Tahoma" w:eastAsiaTheme="minorHAnsi" w:hAnsi="Tahoma" w:cs="Tahoma"/>
          <w:sz w:val="20"/>
          <w:szCs w:val="20"/>
          <w:lang w:eastAsia="en-US"/>
        </w:rPr>
        <w:t>Zhotoviteľa</w:t>
      </w:r>
      <w:r w:rsidR="00DD7487" w:rsidRPr="002241F7">
        <w:rPr>
          <w:rFonts w:ascii="Tahoma" w:eastAsiaTheme="minorHAnsi" w:hAnsi="Tahoma" w:cs="Tahoma"/>
          <w:sz w:val="20"/>
          <w:szCs w:val="20"/>
          <w:lang w:eastAsia="en-US"/>
        </w:rPr>
        <w:t xml:space="preserve"> </w:t>
      </w:r>
      <w:r w:rsidR="00476AA1" w:rsidRPr="002241F7">
        <w:rPr>
          <w:rFonts w:ascii="Tahoma" w:eastAsiaTheme="minorHAnsi" w:hAnsi="Tahoma" w:cs="Tahoma"/>
          <w:sz w:val="20"/>
          <w:szCs w:val="20"/>
          <w:lang w:eastAsia="en-US"/>
        </w:rPr>
        <w:t>na základe oznámenia</w:t>
      </w:r>
      <w:r w:rsidR="00F3195E" w:rsidRPr="002241F7">
        <w:rPr>
          <w:rFonts w:ascii="Tahoma" w:eastAsiaTheme="minorHAnsi" w:hAnsi="Tahoma" w:cs="Tahoma"/>
          <w:sz w:val="20"/>
          <w:szCs w:val="20"/>
          <w:lang w:eastAsia="en-US"/>
        </w:rPr>
        <w:t xml:space="preserve"> </w:t>
      </w:r>
      <w:r w:rsidR="00A67823" w:rsidRPr="002241F7">
        <w:rPr>
          <w:rFonts w:ascii="Tahoma" w:eastAsiaTheme="minorHAnsi" w:hAnsi="Tahoma" w:cs="Tahoma"/>
          <w:sz w:val="20"/>
          <w:szCs w:val="20"/>
          <w:lang w:eastAsia="en-US"/>
        </w:rPr>
        <w:t>vád</w:t>
      </w:r>
      <w:r w:rsidR="00476AA1" w:rsidRPr="002241F7">
        <w:rPr>
          <w:rFonts w:ascii="Tahoma" w:eastAsiaTheme="minorHAnsi" w:hAnsi="Tahoma" w:cs="Tahoma"/>
          <w:sz w:val="20"/>
          <w:szCs w:val="20"/>
          <w:lang w:eastAsia="en-US"/>
        </w:rPr>
        <w:t xml:space="preserve"> (ďalej len</w:t>
      </w:r>
      <w:r w:rsidR="005B3312" w:rsidRPr="002241F7">
        <w:rPr>
          <w:rFonts w:ascii="Tahoma" w:eastAsiaTheme="minorHAnsi" w:hAnsi="Tahoma" w:cs="Tahoma"/>
          <w:sz w:val="20"/>
          <w:szCs w:val="20"/>
          <w:lang w:eastAsia="en-US"/>
        </w:rPr>
        <w:t xml:space="preserve"> ako</w:t>
      </w:r>
      <w:r w:rsidR="00476AA1" w:rsidRPr="002241F7">
        <w:rPr>
          <w:rFonts w:ascii="Tahoma" w:eastAsiaTheme="minorHAnsi" w:hAnsi="Tahoma" w:cs="Tahoma"/>
          <w:sz w:val="20"/>
          <w:szCs w:val="20"/>
          <w:lang w:eastAsia="en-US"/>
        </w:rPr>
        <w:t xml:space="preserve"> „</w:t>
      </w:r>
      <w:r w:rsidR="00097F26" w:rsidRPr="002241F7">
        <w:rPr>
          <w:rFonts w:ascii="Tahoma" w:eastAsiaTheme="minorHAnsi" w:hAnsi="Tahoma" w:cs="Tahoma"/>
          <w:b/>
          <w:bCs/>
          <w:sz w:val="20"/>
          <w:szCs w:val="20"/>
          <w:lang w:eastAsia="en-US"/>
        </w:rPr>
        <w:t>Reklamácia</w:t>
      </w:r>
      <w:r w:rsidR="00476AA1" w:rsidRPr="002241F7">
        <w:rPr>
          <w:rFonts w:ascii="Tahoma" w:eastAsiaTheme="minorHAnsi" w:hAnsi="Tahoma" w:cs="Tahoma"/>
          <w:sz w:val="20"/>
          <w:szCs w:val="20"/>
          <w:lang w:eastAsia="en-US"/>
        </w:rPr>
        <w:t xml:space="preserve">“), aby bez zbytočného odkladu, najneskôr </w:t>
      </w:r>
      <w:r w:rsidR="00476AA1" w:rsidRPr="004338B3">
        <w:rPr>
          <w:rFonts w:ascii="Tahoma" w:eastAsiaTheme="minorHAnsi" w:hAnsi="Tahoma" w:cs="Tahoma"/>
          <w:sz w:val="20"/>
          <w:szCs w:val="20"/>
          <w:lang w:eastAsia="en-US"/>
        </w:rPr>
        <w:t xml:space="preserve">však </w:t>
      </w:r>
      <w:r w:rsidR="00476AA1" w:rsidRPr="00A5530F">
        <w:rPr>
          <w:rFonts w:ascii="Tahoma" w:eastAsiaTheme="minorHAnsi" w:hAnsi="Tahoma" w:cs="Tahoma"/>
          <w:sz w:val="20"/>
          <w:szCs w:val="20"/>
          <w:lang w:eastAsia="en-US"/>
        </w:rPr>
        <w:t xml:space="preserve">do </w:t>
      </w:r>
      <w:r w:rsidR="00E30769" w:rsidRPr="00A5530F">
        <w:rPr>
          <w:rFonts w:ascii="Tahoma" w:eastAsiaTheme="minorHAnsi" w:hAnsi="Tahoma" w:cs="Tahoma"/>
          <w:sz w:val="20"/>
          <w:szCs w:val="20"/>
          <w:lang w:eastAsia="en-US"/>
        </w:rPr>
        <w:t>1</w:t>
      </w:r>
      <w:r w:rsidR="004338B3" w:rsidRPr="00A5530F">
        <w:rPr>
          <w:rFonts w:ascii="Tahoma" w:eastAsiaTheme="minorHAnsi" w:hAnsi="Tahoma" w:cs="Tahoma"/>
          <w:sz w:val="20"/>
          <w:szCs w:val="20"/>
          <w:lang w:eastAsia="en-US"/>
        </w:rPr>
        <w:t>5</w:t>
      </w:r>
      <w:r w:rsidR="00476AA1" w:rsidRPr="00A5530F">
        <w:rPr>
          <w:rFonts w:ascii="Tahoma" w:eastAsiaTheme="minorHAnsi" w:hAnsi="Tahoma" w:cs="Tahoma"/>
          <w:sz w:val="20"/>
          <w:szCs w:val="20"/>
          <w:lang w:eastAsia="en-US"/>
        </w:rPr>
        <w:t xml:space="preserve"> dní</w:t>
      </w:r>
      <w:r w:rsidR="00476AA1" w:rsidRPr="004338B3">
        <w:rPr>
          <w:rFonts w:ascii="Tahoma" w:eastAsiaTheme="minorHAnsi" w:hAnsi="Tahoma" w:cs="Tahoma"/>
          <w:sz w:val="20"/>
          <w:szCs w:val="20"/>
          <w:lang w:eastAsia="en-US"/>
        </w:rPr>
        <w:t xml:space="preserve"> odo</w:t>
      </w:r>
      <w:r w:rsidR="00476AA1" w:rsidRPr="002241F7">
        <w:rPr>
          <w:rFonts w:ascii="Tahoma" w:eastAsiaTheme="minorHAnsi" w:hAnsi="Tahoma" w:cs="Tahoma"/>
          <w:sz w:val="20"/>
          <w:szCs w:val="20"/>
          <w:lang w:eastAsia="en-US"/>
        </w:rPr>
        <w:t xml:space="preserve"> dňa doručenia </w:t>
      </w:r>
      <w:r w:rsidR="00CB610F" w:rsidRPr="002241F7">
        <w:rPr>
          <w:rFonts w:ascii="Tahoma" w:eastAsiaTheme="minorHAnsi" w:hAnsi="Tahoma" w:cs="Tahoma"/>
          <w:sz w:val="20"/>
          <w:szCs w:val="20"/>
          <w:lang w:eastAsia="en-US"/>
        </w:rPr>
        <w:t>Reklamácie</w:t>
      </w:r>
      <w:r w:rsidR="00476AA1" w:rsidRPr="002241F7">
        <w:rPr>
          <w:rFonts w:ascii="Tahoma" w:eastAsiaTheme="minorHAnsi" w:hAnsi="Tahoma" w:cs="Tahoma"/>
          <w:sz w:val="20"/>
          <w:szCs w:val="20"/>
          <w:lang w:eastAsia="en-US"/>
        </w:rPr>
        <w:t xml:space="preserve">, </w:t>
      </w:r>
      <w:r w:rsidR="00507DDB" w:rsidRPr="002241F7">
        <w:rPr>
          <w:rFonts w:ascii="Tahoma" w:eastAsiaTheme="minorHAnsi" w:hAnsi="Tahoma" w:cs="Tahoma"/>
          <w:sz w:val="20"/>
          <w:szCs w:val="20"/>
          <w:lang w:eastAsia="en-US"/>
        </w:rPr>
        <w:t>ak sa Zmluvné strany nedohodnú inak</w:t>
      </w:r>
      <w:r w:rsidR="008102CA" w:rsidRPr="002241F7">
        <w:rPr>
          <w:rFonts w:ascii="Tahoma" w:eastAsiaTheme="minorHAnsi" w:hAnsi="Tahoma" w:cs="Tahoma"/>
          <w:sz w:val="20"/>
          <w:szCs w:val="20"/>
          <w:lang w:eastAsia="en-US"/>
        </w:rPr>
        <w:t>:</w:t>
      </w:r>
    </w:p>
    <w:p w14:paraId="76C41F1D" w14:textId="148C060E" w:rsidR="00097F26" w:rsidRPr="007B7B62" w:rsidRDefault="008102CA" w:rsidP="002241F7">
      <w:pPr>
        <w:pStyle w:val="Odsekzoznamu"/>
        <w:widowControl/>
        <w:autoSpaceDE/>
        <w:autoSpaceDN/>
        <w:ind w:left="1130" w:firstLine="0"/>
        <w:contextualSpacing/>
        <w:rPr>
          <w:rFonts w:ascii="Tahoma" w:eastAsiaTheme="minorHAnsi" w:hAnsi="Tahoma" w:cs="Tahoma"/>
          <w:sz w:val="20"/>
          <w:szCs w:val="20"/>
          <w:lang w:eastAsia="en-US"/>
        </w:rPr>
      </w:pPr>
      <w:r>
        <w:rPr>
          <w:rFonts w:ascii="Tahoma" w:eastAsiaTheme="minorHAnsi" w:hAnsi="Tahoma" w:cs="Tahoma"/>
          <w:sz w:val="20"/>
          <w:szCs w:val="20"/>
          <w:lang w:eastAsia="en-US"/>
        </w:rPr>
        <w:t>(i)</w:t>
      </w:r>
      <w:r w:rsidR="00507DDB">
        <w:rPr>
          <w:rFonts w:ascii="Tahoma" w:eastAsiaTheme="minorHAnsi" w:hAnsi="Tahoma" w:cs="Tahoma"/>
          <w:sz w:val="20"/>
          <w:szCs w:val="20"/>
          <w:lang w:eastAsia="en-US"/>
        </w:rPr>
        <w:t xml:space="preserve"> </w:t>
      </w:r>
      <w:r w:rsidR="00476AA1" w:rsidRPr="007B7B62">
        <w:rPr>
          <w:rFonts w:ascii="Tahoma" w:eastAsiaTheme="minorHAnsi" w:hAnsi="Tahoma" w:cs="Tahoma"/>
          <w:sz w:val="20"/>
          <w:szCs w:val="20"/>
          <w:lang w:eastAsia="en-US"/>
        </w:rPr>
        <w:t xml:space="preserve">oznámené </w:t>
      </w:r>
      <w:r w:rsidR="00164A1D" w:rsidRPr="007B7B62">
        <w:rPr>
          <w:rFonts w:ascii="Tahoma" w:eastAsiaTheme="minorHAnsi" w:hAnsi="Tahoma" w:cs="Tahoma"/>
          <w:sz w:val="20"/>
          <w:szCs w:val="20"/>
          <w:lang w:eastAsia="en-US"/>
        </w:rPr>
        <w:t>v</w:t>
      </w:r>
      <w:r w:rsidR="00476AA1" w:rsidRPr="007B7B62">
        <w:rPr>
          <w:rFonts w:ascii="Tahoma" w:eastAsiaTheme="minorHAnsi" w:hAnsi="Tahoma" w:cs="Tahoma"/>
          <w:sz w:val="20"/>
          <w:szCs w:val="20"/>
          <w:lang w:eastAsia="en-US"/>
        </w:rPr>
        <w:t xml:space="preserve">ady </w:t>
      </w:r>
      <w:r w:rsidR="00164A1D" w:rsidRPr="007B7B62">
        <w:rPr>
          <w:rFonts w:ascii="Tahoma" w:eastAsiaTheme="minorHAnsi" w:hAnsi="Tahoma" w:cs="Tahoma"/>
          <w:sz w:val="20"/>
          <w:szCs w:val="20"/>
          <w:lang w:eastAsia="en-US"/>
        </w:rPr>
        <w:t>Diela</w:t>
      </w:r>
      <w:r w:rsidR="00476AA1" w:rsidRPr="007B7B62">
        <w:rPr>
          <w:rFonts w:ascii="Tahoma" w:eastAsiaTheme="minorHAnsi" w:hAnsi="Tahoma" w:cs="Tahoma"/>
          <w:sz w:val="20"/>
          <w:szCs w:val="20"/>
          <w:lang w:eastAsia="en-US"/>
        </w:rPr>
        <w:t xml:space="preserve"> na svoje náklady odstránil alebo </w:t>
      </w:r>
      <w:r w:rsidR="00F3195E" w:rsidRPr="007B7B62">
        <w:rPr>
          <w:rFonts w:ascii="Tahoma" w:eastAsiaTheme="minorHAnsi" w:hAnsi="Tahoma" w:cs="Tahoma"/>
          <w:sz w:val="20"/>
          <w:szCs w:val="20"/>
          <w:lang w:eastAsia="en-US"/>
        </w:rPr>
        <w:t xml:space="preserve">inak </w:t>
      </w:r>
      <w:r w:rsidR="00476AA1" w:rsidRPr="007B7B62">
        <w:rPr>
          <w:rFonts w:ascii="Tahoma" w:eastAsiaTheme="minorHAnsi" w:hAnsi="Tahoma" w:cs="Tahoma"/>
          <w:sz w:val="20"/>
          <w:szCs w:val="20"/>
          <w:lang w:eastAsia="en-US"/>
        </w:rPr>
        <w:t>napravil</w:t>
      </w:r>
      <w:r w:rsidR="00DD7487" w:rsidRPr="007B7B62">
        <w:rPr>
          <w:rFonts w:ascii="Tahoma" w:eastAsiaTheme="minorHAnsi" w:hAnsi="Tahoma" w:cs="Tahoma"/>
          <w:sz w:val="20"/>
          <w:szCs w:val="20"/>
          <w:lang w:eastAsia="en-US"/>
        </w:rPr>
        <w:t xml:space="preserve"> a Zhotoviteľ sa týmto zaväzuje vady oznámené v Reklamácii odstrániť</w:t>
      </w:r>
      <w:r w:rsidR="004F63BC">
        <w:rPr>
          <w:rFonts w:ascii="Tahoma" w:eastAsiaTheme="minorHAnsi" w:hAnsi="Tahoma" w:cs="Tahoma"/>
          <w:sz w:val="20"/>
          <w:szCs w:val="20"/>
          <w:lang w:eastAsia="en-US"/>
        </w:rPr>
        <w:t xml:space="preserve"> alebo inak vhodne napraviť</w:t>
      </w:r>
      <w:r w:rsidR="00DD7487" w:rsidRPr="007B7B62">
        <w:rPr>
          <w:rFonts w:ascii="Tahoma" w:eastAsiaTheme="minorHAnsi" w:hAnsi="Tahoma" w:cs="Tahoma"/>
          <w:sz w:val="20"/>
          <w:szCs w:val="20"/>
          <w:lang w:eastAsia="en-US"/>
        </w:rPr>
        <w:t xml:space="preserve"> riadne a</w:t>
      </w:r>
      <w:r>
        <w:rPr>
          <w:rFonts w:ascii="Tahoma" w:eastAsiaTheme="minorHAnsi" w:hAnsi="Tahoma" w:cs="Tahoma"/>
          <w:sz w:val="20"/>
          <w:szCs w:val="20"/>
          <w:lang w:eastAsia="en-US"/>
        </w:rPr>
        <w:t> </w:t>
      </w:r>
      <w:r w:rsidR="00DD7487" w:rsidRPr="007B7B62">
        <w:rPr>
          <w:rFonts w:ascii="Tahoma" w:eastAsiaTheme="minorHAnsi" w:hAnsi="Tahoma" w:cs="Tahoma"/>
          <w:sz w:val="20"/>
          <w:szCs w:val="20"/>
          <w:lang w:eastAsia="en-US"/>
        </w:rPr>
        <w:t>včas</w:t>
      </w:r>
      <w:r>
        <w:rPr>
          <w:rFonts w:ascii="Tahoma" w:eastAsiaTheme="minorHAnsi" w:hAnsi="Tahoma" w:cs="Tahoma"/>
          <w:sz w:val="20"/>
          <w:szCs w:val="20"/>
          <w:lang w:eastAsia="en-US"/>
        </w:rPr>
        <w:t>; alebo</w:t>
      </w:r>
    </w:p>
    <w:p w14:paraId="54F3B55E" w14:textId="77777777" w:rsidR="00C361B6" w:rsidRDefault="008102CA" w:rsidP="00871BFB">
      <w:pPr>
        <w:widowControl/>
        <w:autoSpaceDE/>
        <w:autoSpaceDN/>
        <w:ind w:left="1134" w:hanging="425"/>
        <w:contextualSpacing/>
        <w:jc w:val="both"/>
        <w:rPr>
          <w:rFonts w:ascii="Tahoma" w:eastAsiaTheme="minorHAnsi" w:hAnsi="Tahoma" w:cs="Tahoma"/>
          <w:sz w:val="20"/>
          <w:szCs w:val="20"/>
          <w:lang w:eastAsia="en-US"/>
        </w:rPr>
      </w:pPr>
      <w:r>
        <w:rPr>
          <w:rFonts w:ascii="Tahoma" w:eastAsiaTheme="minorHAnsi" w:hAnsi="Tahoma" w:cs="Tahoma"/>
          <w:sz w:val="20"/>
          <w:szCs w:val="20"/>
          <w:lang w:eastAsia="en-US"/>
        </w:rPr>
        <w:tab/>
        <w:t>(ii) poskytol Objednávateľovi primeranú zľavu z</w:t>
      </w:r>
      <w:r w:rsidR="00C361B6">
        <w:rPr>
          <w:rFonts w:ascii="Tahoma" w:eastAsiaTheme="minorHAnsi" w:hAnsi="Tahoma" w:cs="Tahoma"/>
          <w:sz w:val="20"/>
          <w:szCs w:val="20"/>
          <w:lang w:eastAsia="en-US"/>
        </w:rPr>
        <w:t> </w:t>
      </w:r>
      <w:r>
        <w:rPr>
          <w:rFonts w:ascii="Tahoma" w:eastAsiaTheme="minorHAnsi" w:hAnsi="Tahoma" w:cs="Tahoma"/>
          <w:sz w:val="20"/>
          <w:szCs w:val="20"/>
          <w:lang w:eastAsia="en-US"/>
        </w:rPr>
        <w:t>Ceny</w:t>
      </w:r>
      <w:r w:rsidR="00C361B6">
        <w:rPr>
          <w:rFonts w:ascii="Tahoma" w:eastAsiaTheme="minorHAnsi" w:hAnsi="Tahoma" w:cs="Tahoma"/>
          <w:sz w:val="20"/>
          <w:szCs w:val="20"/>
          <w:lang w:eastAsia="en-US"/>
        </w:rPr>
        <w:t>;</w:t>
      </w:r>
    </w:p>
    <w:p w14:paraId="5E222B28" w14:textId="5AD10C78" w:rsidR="00B15A7A" w:rsidRPr="001B0D8F" w:rsidRDefault="00C361B6" w:rsidP="00871BFB">
      <w:pPr>
        <w:widowControl/>
        <w:autoSpaceDE/>
        <w:autoSpaceDN/>
        <w:ind w:left="1134" w:hanging="425"/>
        <w:contextualSpacing/>
        <w:jc w:val="both"/>
        <w:rPr>
          <w:rFonts w:ascii="Tahoma" w:eastAsiaTheme="minorHAnsi" w:hAnsi="Tahoma" w:cs="Tahoma"/>
          <w:sz w:val="20"/>
          <w:szCs w:val="20"/>
          <w:lang w:eastAsia="en-US"/>
        </w:rPr>
      </w:pPr>
      <w:r>
        <w:rPr>
          <w:rFonts w:ascii="Tahoma" w:eastAsiaTheme="minorHAnsi" w:hAnsi="Tahoma" w:cs="Tahoma"/>
          <w:sz w:val="20"/>
          <w:szCs w:val="20"/>
          <w:lang w:eastAsia="en-US"/>
        </w:rPr>
        <w:tab/>
        <w:t>pričom voľba medzi nárokmi</w:t>
      </w:r>
      <w:r w:rsidR="008102CA">
        <w:rPr>
          <w:rFonts w:ascii="Tahoma" w:eastAsiaTheme="minorHAnsi" w:hAnsi="Tahoma" w:cs="Tahoma"/>
          <w:sz w:val="20"/>
          <w:szCs w:val="20"/>
          <w:lang w:eastAsia="en-US"/>
        </w:rPr>
        <w:t xml:space="preserve"> </w:t>
      </w:r>
      <w:r>
        <w:rPr>
          <w:rFonts w:ascii="Tahoma" w:eastAsiaTheme="minorHAnsi" w:hAnsi="Tahoma" w:cs="Tahoma"/>
          <w:sz w:val="20"/>
          <w:szCs w:val="20"/>
          <w:lang w:eastAsia="en-US"/>
        </w:rPr>
        <w:t xml:space="preserve">patrí Objednávateľovi a medzi Zmluvnými stranami je výslovne dohodnuté, že uplatnený nárok môže Objednávateľ kedykoľvek meniť, a to až do odstránenia poslednej z vád oznámenej v príslušnej Reklamácii. </w:t>
      </w:r>
      <w:r w:rsidRPr="00C361B6">
        <w:rPr>
          <w:rFonts w:ascii="Tahoma" w:eastAsiaTheme="minorHAnsi" w:hAnsi="Tahoma" w:cs="Tahoma"/>
          <w:sz w:val="20"/>
          <w:szCs w:val="20"/>
          <w:lang w:eastAsia="en-US"/>
        </w:rPr>
        <w:t>Úplné a včasné odstránenie vád si Zmluvné strany písomne potvrdia v</w:t>
      </w:r>
      <w:r>
        <w:rPr>
          <w:rFonts w:ascii="Tahoma" w:eastAsiaTheme="minorHAnsi" w:hAnsi="Tahoma" w:cs="Tahoma"/>
          <w:sz w:val="20"/>
          <w:szCs w:val="20"/>
          <w:lang w:eastAsia="en-US"/>
        </w:rPr>
        <w:t> zápise o</w:t>
      </w:r>
      <w:r w:rsidR="00FD2E4B">
        <w:rPr>
          <w:rFonts w:ascii="Tahoma" w:eastAsiaTheme="minorHAnsi" w:hAnsi="Tahoma" w:cs="Tahoma"/>
          <w:sz w:val="20"/>
          <w:szCs w:val="20"/>
          <w:lang w:eastAsia="en-US"/>
        </w:rPr>
        <w:t xml:space="preserve"> uspokojivom</w:t>
      </w:r>
      <w:r>
        <w:rPr>
          <w:rFonts w:ascii="Tahoma" w:eastAsiaTheme="minorHAnsi" w:hAnsi="Tahoma" w:cs="Tahoma"/>
          <w:sz w:val="20"/>
          <w:szCs w:val="20"/>
          <w:lang w:eastAsia="en-US"/>
        </w:rPr>
        <w:t> odstránení a</w:t>
      </w:r>
      <w:r w:rsidR="00FD2E4B">
        <w:rPr>
          <w:rFonts w:ascii="Tahoma" w:eastAsiaTheme="minorHAnsi" w:hAnsi="Tahoma" w:cs="Tahoma"/>
          <w:sz w:val="20"/>
          <w:szCs w:val="20"/>
          <w:lang w:eastAsia="en-US"/>
        </w:rPr>
        <w:t>/alebo</w:t>
      </w:r>
      <w:r>
        <w:rPr>
          <w:rFonts w:ascii="Tahoma" w:eastAsiaTheme="minorHAnsi" w:hAnsi="Tahoma" w:cs="Tahoma"/>
          <w:sz w:val="20"/>
          <w:szCs w:val="20"/>
          <w:lang w:eastAsia="en-US"/>
        </w:rPr>
        <w:t> </w:t>
      </w:r>
      <w:r w:rsidRPr="001B0D8F">
        <w:rPr>
          <w:rFonts w:ascii="Tahoma" w:eastAsiaTheme="minorHAnsi" w:hAnsi="Tahoma" w:cs="Tahoma"/>
          <w:sz w:val="20"/>
          <w:szCs w:val="20"/>
          <w:lang w:eastAsia="en-US"/>
        </w:rPr>
        <w:t xml:space="preserve">náprave reklamovaných vád; zápis musí byť datovaný, potvrdenie Objednávateľa musí byť výslovné a zápis musí byť podpísaný Kontaktnými osobami pre technické záležitosti.  </w:t>
      </w:r>
    </w:p>
    <w:p w14:paraId="43FE17D0" w14:textId="10419710" w:rsidR="00476AA1" w:rsidRPr="007321F1" w:rsidRDefault="00B15A7A" w:rsidP="00871BFB">
      <w:pPr>
        <w:widowControl/>
        <w:autoSpaceDE/>
        <w:autoSpaceDN/>
        <w:ind w:left="1134" w:hanging="425"/>
        <w:contextualSpacing/>
        <w:jc w:val="both"/>
        <w:rPr>
          <w:rFonts w:ascii="Tahoma" w:hAnsi="Tahoma" w:cs="Tahoma"/>
          <w:bCs/>
          <w:sz w:val="20"/>
          <w:szCs w:val="20"/>
          <w:highlight w:val="magenta"/>
        </w:rPr>
      </w:pPr>
      <w:r w:rsidRPr="001B0D8F">
        <w:rPr>
          <w:rFonts w:ascii="Tahoma" w:eastAsiaTheme="minorHAnsi" w:hAnsi="Tahoma" w:cs="Tahoma"/>
          <w:sz w:val="20"/>
          <w:szCs w:val="20"/>
          <w:lang w:eastAsia="en-US"/>
        </w:rPr>
        <w:t>(</w:t>
      </w:r>
      <w:r w:rsidR="008102CA" w:rsidRPr="001B0D8F">
        <w:rPr>
          <w:rFonts w:ascii="Tahoma" w:eastAsiaTheme="minorHAnsi" w:hAnsi="Tahoma" w:cs="Tahoma"/>
          <w:sz w:val="20"/>
          <w:szCs w:val="20"/>
          <w:lang w:eastAsia="en-US"/>
        </w:rPr>
        <w:t>b</w:t>
      </w:r>
      <w:r w:rsidRPr="001B0D8F">
        <w:rPr>
          <w:rFonts w:ascii="Tahoma" w:eastAsiaTheme="minorHAnsi" w:hAnsi="Tahoma" w:cs="Tahoma"/>
          <w:sz w:val="20"/>
          <w:szCs w:val="20"/>
          <w:lang w:eastAsia="en-US"/>
        </w:rPr>
        <w:t>)</w:t>
      </w:r>
      <w:r w:rsidRPr="001B0D8F">
        <w:rPr>
          <w:rFonts w:ascii="Tahoma" w:eastAsiaTheme="minorHAnsi" w:hAnsi="Tahoma" w:cs="Tahoma"/>
          <w:sz w:val="20"/>
          <w:szCs w:val="20"/>
          <w:lang w:eastAsia="en-US"/>
        </w:rPr>
        <w:tab/>
      </w:r>
      <w:r w:rsidR="00F3195E" w:rsidRPr="001B0D8F">
        <w:rPr>
          <w:rFonts w:ascii="Tahoma" w:eastAsiaTheme="minorHAnsi" w:hAnsi="Tahoma" w:cs="Tahoma"/>
          <w:sz w:val="20"/>
          <w:szCs w:val="20"/>
          <w:lang w:eastAsia="en-US"/>
        </w:rPr>
        <w:t xml:space="preserve">Ak Zhotoviteľ vady Diela napriek uplatnenej Reklamácii neodstráni spôsobom a/alebo v lehote podľa bodu </w:t>
      </w:r>
      <w:r w:rsidR="001A17CC" w:rsidRPr="001B0D8F">
        <w:rPr>
          <w:rFonts w:ascii="Tahoma" w:eastAsiaTheme="minorHAnsi" w:hAnsi="Tahoma" w:cs="Tahoma"/>
          <w:sz w:val="20"/>
          <w:szCs w:val="20"/>
          <w:lang w:eastAsia="en-US"/>
        </w:rPr>
        <w:t xml:space="preserve">písm. </w:t>
      </w:r>
      <w:r w:rsidR="00F3195E" w:rsidRPr="001B0D8F">
        <w:rPr>
          <w:rFonts w:ascii="Tahoma" w:eastAsiaTheme="minorHAnsi" w:hAnsi="Tahoma" w:cs="Tahoma"/>
          <w:sz w:val="20"/>
          <w:szCs w:val="20"/>
          <w:lang w:eastAsia="en-US"/>
        </w:rPr>
        <w:t>a)</w:t>
      </w:r>
      <w:r w:rsidR="00F65763" w:rsidRPr="001B0D8F">
        <w:rPr>
          <w:rFonts w:ascii="Tahoma" w:eastAsiaTheme="minorHAnsi" w:hAnsi="Tahoma" w:cs="Tahoma"/>
          <w:sz w:val="20"/>
          <w:szCs w:val="20"/>
          <w:lang w:eastAsia="en-US"/>
        </w:rPr>
        <w:t xml:space="preserve"> tohto bodu</w:t>
      </w:r>
      <w:r w:rsidR="00F3195E" w:rsidRPr="001B0D8F">
        <w:rPr>
          <w:rFonts w:ascii="Tahoma" w:eastAsiaTheme="minorHAnsi" w:hAnsi="Tahoma" w:cs="Tahoma"/>
          <w:sz w:val="20"/>
          <w:szCs w:val="20"/>
          <w:lang w:eastAsia="en-US"/>
        </w:rPr>
        <w:t xml:space="preserve">, </w:t>
      </w:r>
      <w:r w:rsidR="00DD7487" w:rsidRPr="001B0D8F">
        <w:rPr>
          <w:rFonts w:ascii="Tahoma" w:eastAsiaTheme="minorHAnsi" w:hAnsi="Tahoma" w:cs="Tahoma"/>
          <w:sz w:val="20"/>
          <w:szCs w:val="20"/>
          <w:lang w:eastAsia="en-US"/>
        </w:rPr>
        <w:t>je Objednávateľ oprávnený v</w:t>
      </w:r>
      <w:r w:rsidR="00F3195E" w:rsidRPr="001B0D8F">
        <w:rPr>
          <w:rFonts w:ascii="Tahoma" w:eastAsiaTheme="minorHAnsi" w:hAnsi="Tahoma" w:cs="Tahoma"/>
          <w:sz w:val="20"/>
          <w:szCs w:val="20"/>
          <w:lang w:eastAsia="en-US"/>
        </w:rPr>
        <w:t>adu odstrániť treťou osobou na náklady Zhotoviteľa</w:t>
      </w:r>
      <w:r w:rsidR="00DD7487" w:rsidRPr="001B0D8F">
        <w:rPr>
          <w:rFonts w:ascii="Tahoma" w:eastAsiaTheme="minorHAnsi" w:hAnsi="Tahoma" w:cs="Tahoma"/>
          <w:sz w:val="20"/>
          <w:szCs w:val="20"/>
          <w:lang w:eastAsia="en-US"/>
        </w:rPr>
        <w:t xml:space="preserve">. Zhotoviteľ sa zaväzuje uhradiť náklady </w:t>
      </w:r>
      <w:r w:rsidR="00370F0C" w:rsidRPr="001B0D8F">
        <w:rPr>
          <w:rFonts w:ascii="Tahoma" w:eastAsiaTheme="minorHAnsi" w:hAnsi="Tahoma" w:cs="Tahoma"/>
          <w:sz w:val="20"/>
          <w:szCs w:val="20"/>
          <w:lang w:eastAsia="en-US"/>
        </w:rPr>
        <w:t xml:space="preserve">Objednávateľa na postup </w:t>
      </w:r>
      <w:r w:rsidR="00DD7487" w:rsidRPr="001B0D8F">
        <w:rPr>
          <w:rFonts w:ascii="Tahoma" w:eastAsiaTheme="minorHAnsi" w:hAnsi="Tahoma" w:cs="Tahoma"/>
          <w:sz w:val="20"/>
          <w:szCs w:val="20"/>
          <w:lang w:eastAsia="en-US"/>
        </w:rPr>
        <w:t xml:space="preserve">podľa predchádzajúcej vety Objednávateľovi bezodkladne </w:t>
      </w:r>
      <w:r w:rsidR="00F3195E" w:rsidRPr="001B0D8F">
        <w:rPr>
          <w:rFonts w:ascii="Tahoma" w:eastAsiaTheme="minorHAnsi" w:hAnsi="Tahoma" w:cs="Tahoma"/>
          <w:sz w:val="20"/>
          <w:szCs w:val="20"/>
          <w:lang w:eastAsia="en-US"/>
        </w:rPr>
        <w:t xml:space="preserve">na </w:t>
      </w:r>
      <w:r w:rsidR="00DD7487" w:rsidRPr="001B0D8F">
        <w:rPr>
          <w:rFonts w:ascii="Tahoma" w:eastAsiaTheme="minorHAnsi" w:hAnsi="Tahoma" w:cs="Tahoma"/>
          <w:sz w:val="20"/>
          <w:szCs w:val="20"/>
          <w:lang w:eastAsia="en-US"/>
        </w:rPr>
        <w:t xml:space="preserve">prvú </w:t>
      </w:r>
      <w:r w:rsidR="00F3195E" w:rsidRPr="001B0D8F">
        <w:rPr>
          <w:rFonts w:ascii="Tahoma" w:eastAsiaTheme="minorHAnsi" w:hAnsi="Tahoma" w:cs="Tahoma"/>
          <w:sz w:val="20"/>
          <w:szCs w:val="20"/>
          <w:lang w:eastAsia="en-US"/>
        </w:rPr>
        <w:t>výzvu Objednávateľa</w:t>
      </w:r>
      <w:r w:rsidR="005B3312" w:rsidRPr="001B0D8F">
        <w:rPr>
          <w:rFonts w:ascii="Tahoma" w:eastAsiaTheme="minorHAnsi" w:hAnsi="Tahoma" w:cs="Tahoma"/>
          <w:sz w:val="20"/>
          <w:szCs w:val="20"/>
          <w:lang w:eastAsia="en-US"/>
        </w:rPr>
        <w:t xml:space="preserve"> v lehote určenej vo výzve Objednávateľa</w:t>
      </w:r>
      <w:r w:rsidR="00476AA1" w:rsidRPr="001B0D8F">
        <w:rPr>
          <w:rFonts w:ascii="Tahoma" w:eastAsiaTheme="minorHAnsi" w:hAnsi="Tahoma" w:cs="Tahoma"/>
          <w:sz w:val="20"/>
          <w:szCs w:val="20"/>
          <w:lang w:eastAsia="en-US"/>
        </w:rPr>
        <w:t>.</w:t>
      </w:r>
      <w:r w:rsidR="00DD7487" w:rsidRPr="001B0D8F">
        <w:rPr>
          <w:rFonts w:ascii="Tahoma" w:eastAsiaTheme="minorHAnsi" w:hAnsi="Tahoma" w:cs="Tahoma"/>
          <w:sz w:val="20"/>
          <w:szCs w:val="20"/>
          <w:lang w:eastAsia="en-US"/>
        </w:rPr>
        <w:t xml:space="preserve"> </w:t>
      </w:r>
      <w:r w:rsidR="00E1712A" w:rsidRPr="001B0D8F">
        <w:rPr>
          <w:rFonts w:ascii="Tahoma" w:eastAsiaTheme="minorHAnsi" w:hAnsi="Tahoma" w:cs="Tahoma"/>
          <w:sz w:val="20"/>
          <w:szCs w:val="20"/>
          <w:lang w:eastAsia="en-US"/>
        </w:rPr>
        <w:t xml:space="preserve">Výška nákladov Objednávateľa sa určí podľa preukázateľne vynaložených nákladov Objednávateľa, pričom na účely ich posúdenia nie je relevantné, aké by boli náklady Zhotoviteľa, ak by splnil povinnosť podľa </w:t>
      </w:r>
      <w:r w:rsidR="00385D2C" w:rsidRPr="001B0D8F">
        <w:rPr>
          <w:rFonts w:ascii="Tahoma" w:eastAsiaTheme="minorHAnsi" w:hAnsi="Tahoma" w:cs="Tahoma"/>
          <w:sz w:val="20"/>
          <w:szCs w:val="20"/>
          <w:lang w:eastAsia="en-US"/>
        </w:rPr>
        <w:t xml:space="preserve">písm. </w:t>
      </w:r>
      <w:r w:rsidR="00E1712A" w:rsidRPr="001B0D8F">
        <w:rPr>
          <w:rFonts w:ascii="Tahoma" w:eastAsiaTheme="minorHAnsi" w:hAnsi="Tahoma" w:cs="Tahoma"/>
          <w:sz w:val="20"/>
          <w:szCs w:val="20"/>
          <w:lang w:eastAsia="en-US"/>
        </w:rPr>
        <w:t>a)</w:t>
      </w:r>
      <w:r w:rsidR="00385D2C" w:rsidRPr="001B0D8F">
        <w:rPr>
          <w:rFonts w:ascii="Tahoma" w:eastAsiaTheme="minorHAnsi" w:hAnsi="Tahoma" w:cs="Tahoma"/>
          <w:sz w:val="20"/>
          <w:szCs w:val="20"/>
          <w:lang w:eastAsia="en-US"/>
        </w:rPr>
        <w:t xml:space="preserve"> tohto bodu </w:t>
      </w:r>
      <w:r w:rsidR="00E1712A" w:rsidRPr="001B0D8F">
        <w:rPr>
          <w:rFonts w:ascii="Tahoma" w:eastAsiaTheme="minorHAnsi" w:hAnsi="Tahoma" w:cs="Tahoma"/>
          <w:sz w:val="20"/>
          <w:szCs w:val="20"/>
          <w:lang w:eastAsia="en-US"/>
        </w:rPr>
        <w:t xml:space="preserve"> a </w:t>
      </w:r>
      <w:r w:rsidR="003719C2" w:rsidRPr="001B0D8F">
        <w:rPr>
          <w:rFonts w:ascii="Tahoma" w:eastAsiaTheme="minorHAnsi" w:hAnsi="Tahoma" w:cs="Tahoma"/>
          <w:sz w:val="20"/>
          <w:szCs w:val="20"/>
          <w:lang w:eastAsia="en-US"/>
        </w:rPr>
        <w:t>vady</w:t>
      </w:r>
      <w:r w:rsidR="00E1712A">
        <w:rPr>
          <w:rFonts w:ascii="Tahoma" w:eastAsiaTheme="minorHAnsi" w:hAnsi="Tahoma" w:cs="Tahoma"/>
          <w:sz w:val="20"/>
          <w:szCs w:val="20"/>
          <w:lang w:eastAsia="en-US"/>
        </w:rPr>
        <w:t xml:space="preserve"> odstránil alebo iným vhodným spôsobom napravil sám. </w:t>
      </w:r>
      <w:r w:rsidR="00DD7487" w:rsidRPr="007B7B62">
        <w:rPr>
          <w:rFonts w:ascii="Tahoma" w:eastAsiaTheme="minorHAnsi" w:hAnsi="Tahoma" w:cs="Tahoma"/>
          <w:sz w:val="20"/>
          <w:szCs w:val="20"/>
          <w:lang w:eastAsia="en-US"/>
        </w:rPr>
        <w:t>Postup</w:t>
      </w:r>
      <w:r w:rsidR="00C361B6">
        <w:rPr>
          <w:rFonts w:ascii="Tahoma" w:eastAsiaTheme="minorHAnsi" w:hAnsi="Tahoma" w:cs="Tahoma"/>
          <w:sz w:val="20"/>
          <w:szCs w:val="20"/>
          <w:lang w:eastAsia="en-US"/>
        </w:rPr>
        <w:t xml:space="preserve"> Objednávateľa</w:t>
      </w:r>
      <w:r w:rsidR="00DD7487" w:rsidRPr="007B7B62">
        <w:rPr>
          <w:rFonts w:ascii="Tahoma" w:eastAsiaTheme="minorHAnsi" w:hAnsi="Tahoma" w:cs="Tahoma"/>
          <w:sz w:val="20"/>
          <w:szCs w:val="20"/>
          <w:lang w:eastAsia="en-US"/>
        </w:rPr>
        <w:t xml:space="preserve"> podľa tohto bodu nezbavuje Zhotoviteľa zodpovednosti za škodu</w:t>
      </w:r>
      <w:r w:rsidR="00E1712A">
        <w:rPr>
          <w:rFonts w:ascii="Tahoma" w:eastAsiaTheme="minorHAnsi" w:hAnsi="Tahoma" w:cs="Tahoma"/>
          <w:sz w:val="20"/>
          <w:szCs w:val="20"/>
          <w:lang w:eastAsia="en-US"/>
        </w:rPr>
        <w:t>.</w:t>
      </w:r>
    </w:p>
    <w:p w14:paraId="6B06702D" w14:textId="77777777" w:rsidR="00B252DD" w:rsidRPr="00640BCD" w:rsidRDefault="00B252DD" w:rsidP="00144F7B">
      <w:pPr>
        <w:widowControl/>
        <w:autoSpaceDE/>
        <w:autoSpaceDN/>
        <w:ind w:left="709" w:hanging="709"/>
        <w:contextualSpacing/>
        <w:jc w:val="both"/>
        <w:rPr>
          <w:rFonts w:ascii="Tahoma" w:hAnsi="Tahoma" w:cs="Tahoma"/>
          <w:sz w:val="20"/>
          <w:szCs w:val="20"/>
        </w:rPr>
      </w:pPr>
    </w:p>
    <w:p w14:paraId="74C9DCB4" w14:textId="20D83914" w:rsidR="00175696" w:rsidRPr="007B7B62" w:rsidRDefault="00175696" w:rsidP="00175696">
      <w:pPr>
        <w:pStyle w:val="Nadpis1"/>
        <w:tabs>
          <w:tab w:val="left" w:pos="709"/>
          <w:tab w:val="left" w:pos="3654"/>
        </w:tabs>
        <w:ind w:left="0" w:firstLine="0"/>
        <w:rPr>
          <w:rFonts w:ascii="Tahoma" w:hAnsi="Tahoma" w:cs="Tahoma"/>
          <w:caps/>
          <w:sz w:val="20"/>
          <w:szCs w:val="20"/>
        </w:rPr>
      </w:pPr>
      <w:r>
        <w:rPr>
          <w:rFonts w:ascii="Tahoma" w:hAnsi="Tahoma" w:cs="Tahoma"/>
          <w:caps/>
          <w:sz w:val="20"/>
          <w:szCs w:val="20"/>
        </w:rPr>
        <w:t>12</w:t>
      </w:r>
      <w:r>
        <w:rPr>
          <w:rFonts w:ascii="Tahoma" w:hAnsi="Tahoma" w:cs="Tahoma"/>
          <w:caps/>
          <w:sz w:val="20"/>
          <w:szCs w:val="20"/>
        </w:rPr>
        <w:tab/>
      </w:r>
      <w:r w:rsidR="00450F5B">
        <w:rPr>
          <w:rFonts w:ascii="Tahoma" w:hAnsi="Tahoma" w:cs="Tahoma"/>
          <w:caps/>
          <w:sz w:val="20"/>
          <w:szCs w:val="20"/>
        </w:rPr>
        <w:t xml:space="preserve">NÁSTROJE ZABEZPEČENIA </w:t>
      </w:r>
    </w:p>
    <w:p w14:paraId="3F6403C9" w14:textId="30B8F307" w:rsidR="004360D7" w:rsidRPr="00C52819" w:rsidRDefault="00175696" w:rsidP="00175696">
      <w:pPr>
        <w:ind w:left="709" w:hanging="709"/>
        <w:jc w:val="both"/>
        <w:rPr>
          <w:rFonts w:ascii="Tahoma" w:hAnsi="Tahoma" w:cs="Tahoma"/>
          <w:b/>
          <w:bCs/>
          <w:sz w:val="20"/>
          <w:szCs w:val="20"/>
        </w:rPr>
      </w:pPr>
      <w:r w:rsidRPr="007B7B62">
        <w:rPr>
          <w:rFonts w:ascii="Tahoma" w:hAnsi="Tahoma" w:cs="Tahoma"/>
          <w:b/>
          <w:bCs/>
          <w:sz w:val="20"/>
          <w:szCs w:val="20"/>
        </w:rPr>
        <w:t>1</w:t>
      </w:r>
      <w:r>
        <w:rPr>
          <w:rFonts w:ascii="Tahoma" w:hAnsi="Tahoma" w:cs="Tahoma"/>
          <w:b/>
          <w:bCs/>
          <w:sz w:val="20"/>
          <w:szCs w:val="20"/>
        </w:rPr>
        <w:t>2</w:t>
      </w:r>
      <w:r w:rsidRPr="007B7B62">
        <w:rPr>
          <w:rFonts w:ascii="Tahoma" w:hAnsi="Tahoma" w:cs="Tahoma"/>
          <w:b/>
          <w:bCs/>
          <w:sz w:val="20"/>
          <w:szCs w:val="20"/>
        </w:rPr>
        <w:t>.1</w:t>
      </w:r>
      <w:r w:rsidRPr="007B7B62">
        <w:rPr>
          <w:rFonts w:ascii="Tahoma" w:hAnsi="Tahoma" w:cs="Tahoma"/>
          <w:sz w:val="20"/>
          <w:szCs w:val="20"/>
        </w:rPr>
        <w:tab/>
      </w:r>
      <w:r w:rsidR="004360D7" w:rsidRPr="00C52819">
        <w:rPr>
          <w:rFonts w:ascii="Tahoma" w:hAnsi="Tahoma" w:cs="Tahoma"/>
          <w:b/>
          <w:bCs/>
          <w:sz w:val="20"/>
          <w:szCs w:val="20"/>
        </w:rPr>
        <w:t>Oprávnenia Zhotoviteľa</w:t>
      </w:r>
    </w:p>
    <w:p w14:paraId="5913C0C6" w14:textId="44485EA8" w:rsidR="001F2BEB" w:rsidRDefault="00EA4BD0" w:rsidP="002241F7">
      <w:pPr>
        <w:ind w:left="709"/>
        <w:jc w:val="both"/>
        <w:rPr>
          <w:rFonts w:ascii="Tahoma" w:hAnsi="Tahoma" w:cs="Tahoma"/>
          <w:sz w:val="20"/>
          <w:szCs w:val="20"/>
        </w:rPr>
      </w:pPr>
      <w:r>
        <w:rPr>
          <w:rFonts w:ascii="Tahoma" w:hAnsi="Tahoma" w:cs="Tahoma"/>
          <w:sz w:val="20"/>
          <w:szCs w:val="20"/>
        </w:rPr>
        <w:t>Zhotoviteľ je na účely zabezpečenia plnenia jeho povinností oprávnený zvoliť si ktorýkoľvek z Nástrojov zabezpečenia</w:t>
      </w:r>
      <w:r w:rsidR="00134F48">
        <w:rPr>
          <w:rFonts w:ascii="Tahoma" w:hAnsi="Tahoma" w:cs="Tahoma"/>
          <w:sz w:val="20"/>
          <w:szCs w:val="20"/>
        </w:rPr>
        <w:t xml:space="preserve"> podľa časti (i) alebo (ii) definície Nástroja zabezpečenia</w:t>
      </w:r>
      <w:r w:rsidR="00E61757">
        <w:rPr>
          <w:rFonts w:ascii="Tahoma" w:hAnsi="Tahoma" w:cs="Tahoma"/>
          <w:sz w:val="20"/>
          <w:szCs w:val="20"/>
        </w:rPr>
        <w:t>, avšak je povinný vždy zvoliť Výkonový Nástroj zabezpečenia, ako aj Garančný Nástroj zabezpečenia</w:t>
      </w:r>
      <w:r w:rsidR="00227739">
        <w:rPr>
          <w:rFonts w:ascii="Tahoma" w:hAnsi="Tahoma" w:cs="Tahoma"/>
          <w:sz w:val="20"/>
          <w:szCs w:val="20"/>
        </w:rPr>
        <w:t xml:space="preserve"> zodpovedajúci požiadavkám Zmluvy</w:t>
      </w:r>
      <w:r w:rsidR="00E61757">
        <w:rPr>
          <w:rFonts w:ascii="Tahoma" w:hAnsi="Tahoma" w:cs="Tahoma"/>
          <w:sz w:val="20"/>
          <w:szCs w:val="20"/>
        </w:rPr>
        <w:t>. Kedykoľvek p</w:t>
      </w:r>
      <w:r w:rsidR="004360D7">
        <w:rPr>
          <w:rFonts w:ascii="Tahoma" w:hAnsi="Tahoma" w:cs="Tahoma"/>
          <w:sz w:val="20"/>
          <w:szCs w:val="20"/>
        </w:rPr>
        <w:t xml:space="preserve">očas trvania Zmluvy môže </w:t>
      </w:r>
      <w:r w:rsidR="00E61757">
        <w:rPr>
          <w:rFonts w:ascii="Tahoma" w:hAnsi="Tahoma" w:cs="Tahoma"/>
          <w:sz w:val="20"/>
          <w:szCs w:val="20"/>
        </w:rPr>
        <w:t>Zhotoviteľ</w:t>
      </w:r>
      <w:r w:rsidR="004360D7">
        <w:rPr>
          <w:rFonts w:ascii="Tahoma" w:hAnsi="Tahoma" w:cs="Tahoma"/>
          <w:sz w:val="20"/>
          <w:szCs w:val="20"/>
        </w:rPr>
        <w:t xml:space="preserve">, postupom predpokladaným </w:t>
      </w:r>
      <w:r w:rsidR="00D87B48">
        <w:rPr>
          <w:rFonts w:ascii="Tahoma" w:hAnsi="Tahoma" w:cs="Tahoma"/>
          <w:sz w:val="20"/>
          <w:szCs w:val="20"/>
        </w:rPr>
        <w:t xml:space="preserve">v Zmluve </w:t>
      </w:r>
      <w:r w:rsidR="004360D7">
        <w:rPr>
          <w:rFonts w:ascii="Tahoma" w:hAnsi="Tahoma" w:cs="Tahoma"/>
          <w:sz w:val="20"/>
          <w:szCs w:val="20"/>
        </w:rPr>
        <w:t>nižšie, zvolený Nástroj zabezpečenia zmeniť.</w:t>
      </w:r>
      <w:r w:rsidR="00F97D51">
        <w:rPr>
          <w:rFonts w:ascii="Tahoma" w:hAnsi="Tahoma" w:cs="Tahoma"/>
          <w:sz w:val="20"/>
          <w:szCs w:val="20"/>
        </w:rPr>
        <w:t xml:space="preserve"> </w:t>
      </w:r>
    </w:p>
    <w:p w14:paraId="7F24DF5F" w14:textId="356FD5CD" w:rsidR="00175696" w:rsidRPr="00325735" w:rsidRDefault="00EA4BD0" w:rsidP="00175696">
      <w:pPr>
        <w:ind w:left="709" w:hanging="709"/>
        <w:jc w:val="both"/>
        <w:rPr>
          <w:rFonts w:ascii="Tahoma" w:hAnsi="Tahoma" w:cs="Tahoma"/>
          <w:b/>
          <w:bCs/>
          <w:sz w:val="20"/>
          <w:szCs w:val="20"/>
        </w:rPr>
      </w:pPr>
      <w:r w:rsidRPr="00C52819">
        <w:rPr>
          <w:rFonts w:ascii="Tahoma" w:hAnsi="Tahoma" w:cs="Tahoma"/>
          <w:b/>
          <w:bCs/>
          <w:sz w:val="20"/>
          <w:szCs w:val="20"/>
        </w:rPr>
        <w:t>12.2</w:t>
      </w:r>
      <w:r w:rsidRPr="00C52819">
        <w:rPr>
          <w:rFonts w:ascii="Tahoma" w:hAnsi="Tahoma" w:cs="Tahoma"/>
          <w:b/>
          <w:bCs/>
          <w:sz w:val="20"/>
          <w:szCs w:val="20"/>
        </w:rPr>
        <w:tab/>
      </w:r>
      <w:r w:rsidR="00175696">
        <w:rPr>
          <w:rFonts w:ascii="Tahoma" w:hAnsi="Tahoma" w:cs="Tahoma"/>
          <w:b/>
          <w:bCs/>
          <w:sz w:val="20"/>
          <w:szCs w:val="20"/>
        </w:rPr>
        <w:t>Výkonový Nástroj zabezpečenia</w:t>
      </w:r>
    </w:p>
    <w:p w14:paraId="4715FCD8" w14:textId="490A169D" w:rsidR="00F97CA8" w:rsidRDefault="00175696" w:rsidP="00175696">
      <w:pPr>
        <w:widowControl/>
        <w:autoSpaceDE/>
        <w:autoSpaceDN/>
        <w:ind w:left="1134" w:hanging="425"/>
        <w:contextualSpacing/>
        <w:jc w:val="both"/>
        <w:rPr>
          <w:rFonts w:ascii="Tahoma" w:eastAsia="Calibri" w:hAnsi="Tahoma" w:cs="Tahoma"/>
          <w:sz w:val="20"/>
          <w:szCs w:val="20"/>
          <w:lang w:eastAsia="cs-CZ"/>
        </w:rPr>
      </w:pPr>
      <w:r w:rsidRPr="00325735">
        <w:rPr>
          <w:rFonts w:ascii="Tahoma" w:eastAsia="Calibri" w:hAnsi="Tahoma" w:cs="Tahoma"/>
          <w:sz w:val="20"/>
          <w:szCs w:val="20"/>
          <w:lang w:eastAsia="cs-CZ"/>
        </w:rPr>
        <w:t>(</w:t>
      </w:r>
      <w:r>
        <w:rPr>
          <w:rFonts w:ascii="Tahoma" w:eastAsia="Calibri" w:hAnsi="Tahoma" w:cs="Tahoma"/>
          <w:sz w:val="20"/>
          <w:szCs w:val="20"/>
          <w:lang w:eastAsia="cs-CZ"/>
        </w:rPr>
        <w:t>a</w:t>
      </w:r>
      <w:r w:rsidRPr="00325735">
        <w:rPr>
          <w:rFonts w:ascii="Tahoma" w:eastAsia="Calibri" w:hAnsi="Tahoma" w:cs="Tahoma"/>
          <w:sz w:val="20"/>
          <w:szCs w:val="20"/>
          <w:lang w:eastAsia="cs-CZ"/>
        </w:rPr>
        <w:t>)</w:t>
      </w:r>
      <w:r w:rsidRPr="00325735">
        <w:rPr>
          <w:rFonts w:ascii="Tahoma" w:eastAsia="Calibri" w:hAnsi="Tahoma" w:cs="Tahoma"/>
          <w:sz w:val="20"/>
          <w:szCs w:val="20"/>
          <w:lang w:eastAsia="cs-CZ"/>
        </w:rPr>
        <w:tab/>
        <w:t>Zhotoviteľ</w:t>
      </w:r>
      <w:r w:rsidR="00AE1BF8">
        <w:rPr>
          <w:rFonts w:ascii="Tahoma" w:eastAsia="Calibri" w:hAnsi="Tahoma" w:cs="Tahoma"/>
          <w:sz w:val="20"/>
          <w:szCs w:val="20"/>
          <w:lang w:eastAsia="cs-CZ"/>
        </w:rPr>
        <w:t xml:space="preserve"> je povinný</w:t>
      </w:r>
      <w:r w:rsidR="00D87B48">
        <w:rPr>
          <w:rFonts w:ascii="Tahoma" w:eastAsia="Calibri" w:hAnsi="Tahoma" w:cs="Tahoma"/>
          <w:sz w:val="20"/>
          <w:szCs w:val="20"/>
          <w:lang w:eastAsia="cs-CZ"/>
        </w:rPr>
        <w:t>,</w:t>
      </w:r>
      <w:r w:rsidRPr="00325735">
        <w:rPr>
          <w:rFonts w:ascii="Tahoma" w:eastAsia="Calibri" w:hAnsi="Tahoma" w:cs="Tahoma"/>
          <w:sz w:val="20"/>
          <w:szCs w:val="20"/>
          <w:lang w:eastAsia="cs-CZ"/>
        </w:rPr>
        <w:t xml:space="preserve"> </w:t>
      </w:r>
      <w:r w:rsidR="00065775">
        <w:rPr>
          <w:rFonts w:ascii="Tahoma" w:eastAsia="Calibri" w:hAnsi="Tahoma" w:cs="Tahoma"/>
          <w:sz w:val="20"/>
          <w:szCs w:val="20"/>
          <w:lang w:eastAsia="cs-CZ"/>
        </w:rPr>
        <w:t xml:space="preserve">za </w:t>
      </w:r>
      <w:r w:rsidR="00F97CA8">
        <w:rPr>
          <w:rFonts w:ascii="Tahoma" w:eastAsia="Calibri" w:hAnsi="Tahoma" w:cs="Tahoma"/>
          <w:sz w:val="20"/>
          <w:szCs w:val="20"/>
          <w:lang w:eastAsia="cs-CZ"/>
        </w:rPr>
        <w:t xml:space="preserve">účelom zabezpečenia splnenia povinnosti Zhotoviteľa </w:t>
      </w:r>
      <w:r w:rsidR="00F97CA8" w:rsidRPr="00B74EC6">
        <w:rPr>
          <w:rFonts w:ascii="Tahoma" w:eastAsia="Calibri" w:hAnsi="Tahoma" w:cs="Tahoma"/>
          <w:sz w:val="20"/>
          <w:szCs w:val="20"/>
          <w:lang w:eastAsia="cs-CZ"/>
        </w:rPr>
        <w:t>vykona</w:t>
      </w:r>
      <w:r w:rsidR="00F97CA8">
        <w:rPr>
          <w:rFonts w:ascii="Tahoma" w:eastAsia="Calibri" w:hAnsi="Tahoma" w:cs="Tahoma"/>
          <w:sz w:val="20"/>
          <w:szCs w:val="20"/>
          <w:lang w:eastAsia="cs-CZ"/>
        </w:rPr>
        <w:t>ť</w:t>
      </w:r>
      <w:r w:rsidR="00F97CA8" w:rsidRPr="00B74EC6">
        <w:rPr>
          <w:rFonts w:ascii="Tahoma" w:eastAsia="Calibri" w:hAnsi="Tahoma" w:cs="Tahoma"/>
          <w:sz w:val="20"/>
          <w:szCs w:val="20"/>
          <w:lang w:eastAsia="cs-CZ"/>
        </w:rPr>
        <w:t xml:space="preserve"> Diel</w:t>
      </w:r>
      <w:r w:rsidR="00F97CA8">
        <w:rPr>
          <w:rFonts w:ascii="Tahoma" w:eastAsia="Calibri" w:hAnsi="Tahoma" w:cs="Tahoma"/>
          <w:sz w:val="20"/>
          <w:szCs w:val="20"/>
          <w:lang w:eastAsia="cs-CZ"/>
        </w:rPr>
        <w:t>o</w:t>
      </w:r>
      <w:r w:rsidR="00F97CA8" w:rsidRPr="00B74EC6">
        <w:rPr>
          <w:rFonts w:ascii="Tahoma" w:eastAsia="Calibri" w:hAnsi="Tahoma" w:cs="Tahoma"/>
          <w:sz w:val="20"/>
          <w:szCs w:val="20"/>
          <w:lang w:eastAsia="cs-CZ"/>
        </w:rPr>
        <w:t xml:space="preserve"> a</w:t>
      </w:r>
      <w:r w:rsidR="00F97CA8">
        <w:rPr>
          <w:rFonts w:ascii="Tahoma" w:eastAsia="Calibri" w:hAnsi="Tahoma" w:cs="Tahoma"/>
          <w:sz w:val="20"/>
          <w:szCs w:val="20"/>
          <w:lang w:eastAsia="cs-CZ"/>
        </w:rPr>
        <w:t> </w:t>
      </w:r>
      <w:r w:rsidR="00F97CA8" w:rsidRPr="00B74EC6">
        <w:rPr>
          <w:rFonts w:ascii="Tahoma" w:eastAsia="Calibri" w:hAnsi="Tahoma" w:cs="Tahoma"/>
          <w:sz w:val="20"/>
          <w:szCs w:val="20"/>
          <w:lang w:eastAsia="cs-CZ"/>
        </w:rPr>
        <w:t>spln</w:t>
      </w:r>
      <w:r w:rsidR="00F97CA8">
        <w:rPr>
          <w:rFonts w:ascii="Tahoma" w:eastAsia="Calibri" w:hAnsi="Tahoma" w:cs="Tahoma"/>
          <w:sz w:val="20"/>
          <w:szCs w:val="20"/>
          <w:lang w:eastAsia="cs-CZ"/>
        </w:rPr>
        <w:t>iť ostatné</w:t>
      </w:r>
      <w:r w:rsidR="00F97CA8" w:rsidRPr="00B74EC6">
        <w:rPr>
          <w:rFonts w:ascii="Tahoma" w:eastAsia="Calibri" w:hAnsi="Tahoma" w:cs="Tahoma"/>
          <w:sz w:val="20"/>
          <w:szCs w:val="20"/>
          <w:lang w:eastAsia="cs-CZ"/>
        </w:rPr>
        <w:t xml:space="preserve"> povinností Zhotoviteľa podľa tejto </w:t>
      </w:r>
      <w:r w:rsidR="00F97CA8" w:rsidRPr="00D71FC0">
        <w:rPr>
          <w:rFonts w:ascii="Tahoma" w:eastAsia="Calibri" w:hAnsi="Tahoma" w:cs="Tahoma"/>
          <w:sz w:val="20"/>
          <w:szCs w:val="20"/>
          <w:lang w:eastAsia="cs-CZ"/>
        </w:rPr>
        <w:t>Zmluvy</w:t>
      </w:r>
      <w:r w:rsidR="00D87B48">
        <w:rPr>
          <w:rFonts w:ascii="Tahoma" w:eastAsia="Calibri" w:hAnsi="Tahoma" w:cs="Tahoma"/>
          <w:sz w:val="20"/>
          <w:szCs w:val="20"/>
          <w:lang w:eastAsia="cs-CZ"/>
        </w:rPr>
        <w:t>,</w:t>
      </w:r>
      <w:r w:rsidR="00F97CA8" w:rsidRPr="002241F7" w:rsidDel="00F97CA8">
        <w:rPr>
          <w:rFonts w:ascii="Tahoma" w:eastAsia="Calibri" w:hAnsi="Tahoma" w:cs="Tahoma"/>
          <w:sz w:val="20"/>
          <w:szCs w:val="20"/>
          <w:lang w:eastAsia="cs-CZ"/>
        </w:rPr>
        <w:t xml:space="preserve"> </w:t>
      </w:r>
      <w:r w:rsidR="00C30800">
        <w:rPr>
          <w:rFonts w:ascii="Tahoma" w:eastAsia="Calibri" w:hAnsi="Tahoma" w:cs="Tahoma"/>
          <w:sz w:val="20"/>
          <w:szCs w:val="20"/>
          <w:lang w:eastAsia="cs-CZ"/>
        </w:rPr>
        <w:t xml:space="preserve">zabezpečiť najneskôr odo Dňa </w:t>
      </w:r>
      <w:r w:rsidR="00C30800" w:rsidRPr="004C61D4">
        <w:rPr>
          <w:rFonts w:ascii="Tahoma" w:eastAsia="Calibri" w:hAnsi="Tahoma" w:cs="Tahoma"/>
          <w:color w:val="EE0000"/>
          <w:sz w:val="20"/>
          <w:szCs w:val="20"/>
          <w:lang w:eastAsia="cs-CZ"/>
        </w:rPr>
        <w:t xml:space="preserve">účinnosti </w:t>
      </w:r>
      <w:r w:rsidR="00C30800">
        <w:rPr>
          <w:rFonts w:ascii="Tahoma" w:eastAsia="Calibri" w:hAnsi="Tahoma" w:cs="Tahoma"/>
          <w:sz w:val="20"/>
          <w:szCs w:val="20"/>
          <w:lang w:eastAsia="cs-CZ"/>
        </w:rPr>
        <w:t xml:space="preserve">vznik platného </w:t>
      </w:r>
      <w:r>
        <w:rPr>
          <w:rFonts w:ascii="Tahoma" w:eastAsia="Calibri" w:hAnsi="Tahoma" w:cs="Tahoma"/>
          <w:sz w:val="20"/>
          <w:szCs w:val="20"/>
          <w:lang w:eastAsia="cs-CZ"/>
        </w:rPr>
        <w:t>Výkonov</w:t>
      </w:r>
      <w:r w:rsidR="00C30800">
        <w:rPr>
          <w:rFonts w:ascii="Tahoma" w:eastAsia="Calibri" w:hAnsi="Tahoma" w:cs="Tahoma"/>
          <w:sz w:val="20"/>
          <w:szCs w:val="20"/>
          <w:lang w:eastAsia="cs-CZ"/>
        </w:rPr>
        <w:t>ého</w:t>
      </w:r>
      <w:r>
        <w:rPr>
          <w:rFonts w:ascii="Tahoma" w:eastAsia="Calibri" w:hAnsi="Tahoma" w:cs="Tahoma"/>
          <w:sz w:val="20"/>
          <w:szCs w:val="20"/>
          <w:lang w:eastAsia="cs-CZ"/>
        </w:rPr>
        <w:t xml:space="preserve"> Nástroj</w:t>
      </w:r>
      <w:r w:rsidR="00C30800">
        <w:rPr>
          <w:rFonts w:ascii="Tahoma" w:eastAsia="Calibri" w:hAnsi="Tahoma" w:cs="Tahoma"/>
          <w:sz w:val="20"/>
          <w:szCs w:val="20"/>
          <w:lang w:eastAsia="cs-CZ"/>
        </w:rPr>
        <w:t>a</w:t>
      </w:r>
      <w:r>
        <w:rPr>
          <w:rFonts w:ascii="Tahoma" w:eastAsia="Calibri" w:hAnsi="Tahoma" w:cs="Tahoma"/>
          <w:sz w:val="20"/>
          <w:szCs w:val="20"/>
          <w:lang w:eastAsia="cs-CZ"/>
        </w:rPr>
        <w:t xml:space="preserve"> zabezpečenia</w:t>
      </w:r>
      <w:r w:rsidR="007977B9">
        <w:rPr>
          <w:rFonts w:ascii="Tahoma" w:eastAsia="Calibri" w:hAnsi="Tahoma" w:cs="Tahoma"/>
          <w:sz w:val="20"/>
          <w:szCs w:val="20"/>
          <w:lang w:eastAsia="cs-CZ"/>
        </w:rPr>
        <w:t xml:space="preserve">. </w:t>
      </w:r>
      <w:r w:rsidR="00CF7381">
        <w:rPr>
          <w:rFonts w:ascii="Tahoma" w:eastAsia="Calibri" w:hAnsi="Tahoma" w:cs="Tahoma"/>
          <w:sz w:val="20"/>
          <w:szCs w:val="20"/>
          <w:lang w:eastAsia="cs-CZ"/>
        </w:rPr>
        <w:t>Zhotoviteľ sa zaväzuje</w:t>
      </w:r>
      <w:r w:rsidR="00F97CA8">
        <w:rPr>
          <w:rFonts w:ascii="Tahoma" w:eastAsia="Calibri" w:hAnsi="Tahoma" w:cs="Tahoma"/>
          <w:sz w:val="20"/>
          <w:szCs w:val="20"/>
          <w:lang w:eastAsia="cs-CZ"/>
        </w:rPr>
        <w:t>:</w:t>
      </w:r>
    </w:p>
    <w:p w14:paraId="0669F9F8" w14:textId="2B7BB2A2" w:rsidR="0018772D" w:rsidRPr="005A24CD" w:rsidRDefault="00D114DE" w:rsidP="005A24CD">
      <w:pPr>
        <w:pStyle w:val="Odsekzoznamu"/>
        <w:numPr>
          <w:ilvl w:val="0"/>
          <w:numId w:val="15"/>
        </w:numPr>
        <w:contextualSpacing/>
        <w:rPr>
          <w:rFonts w:ascii="Tahoma" w:hAnsi="Tahoma" w:cs="Tahoma"/>
          <w:sz w:val="20"/>
          <w:szCs w:val="20"/>
        </w:rPr>
      </w:pPr>
      <w:r>
        <w:rPr>
          <w:rFonts w:ascii="Tahoma" w:eastAsia="Calibri" w:hAnsi="Tahoma" w:cs="Tahoma"/>
          <w:sz w:val="20"/>
          <w:szCs w:val="20"/>
          <w:lang w:eastAsia="cs-CZ"/>
        </w:rPr>
        <w:t>A</w:t>
      </w:r>
      <w:r w:rsidR="00AB2086" w:rsidRPr="002241F7">
        <w:rPr>
          <w:rFonts w:ascii="Tahoma" w:eastAsia="Calibri" w:hAnsi="Tahoma" w:cs="Tahoma"/>
          <w:sz w:val="20"/>
          <w:szCs w:val="20"/>
          <w:lang w:eastAsia="cs-CZ"/>
        </w:rPr>
        <w:t>k</w:t>
      </w:r>
      <w:r w:rsidR="00AB2086" w:rsidRPr="0018772D">
        <w:rPr>
          <w:rFonts w:ascii="Tahoma" w:eastAsia="Calibri" w:hAnsi="Tahoma" w:cs="Tahoma"/>
          <w:sz w:val="20"/>
          <w:szCs w:val="20"/>
          <w:lang w:eastAsia="cs-CZ"/>
        </w:rPr>
        <w:t xml:space="preserve"> </w:t>
      </w:r>
      <w:r w:rsidR="00F97CA8" w:rsidRPr="0018772D">
        <w:rPr>
          <w:rFonts w:ascii="Tahoma" w:eastAsia="Calibri" w:hAnsi="Tahoma" w:cs="Tahoma"/>
          <w:sz w:val="20"/>
          <w:szCs w:val="20"/>
          <w:lang w:eastAsia="cs-CZ"/>
        </w:rPr>
        <w:t>bude zvolený</w:t>
      </w:r>
      <w:r w:rsidR="009C769F" w:rsidRPr="002241F7">
        <w:rPr>
          <w:rFonts w:ascii="Tahoma" w:eastAsia="Calibri" w:hAnsi="Tahoma" w:cs="Tahoma"/>
          <w:sz w:val="20"/>
          <w:szCs w:val="20"/>
          <w:lang w:eastAsia="cs-CZ"/>
        </w:rPr>
        <w:t xml:space="preserve"> </w:t>
      </w:r>
      <w:r w:rsidR="006F0024" w:rsidRPr="002241F7">
        <w:rPr>
          <w:rFonts w:ascii="Tahoma" w:eastAsia="Calibri" w:hAnsi="Tahoma" w:cs="Tahoma"/>
          <w:sz w:val="20"/>
          <w:szCs w:val="20"/>
          <w:lang w:eastAsia="cs-CZ"/>
        </w:rPr>
        <w:t xml:space="preserve">Výkonový </w:t>
      </w:r>
      <w:r w:rsidR="009C769F" w:rsidRPr="002241F7">
        <w:rPr>
          <w:rFonts w:ascii="Tahoma" w:eastAsia="Calibri" w:hAnsi="Tahoma" w:cs="Tahoma"/>
          <w:sz w:val="20"/>
          <w:szCs w:val="20"/>
          <w:lang w:eastAsia="cs-CZ"/>
        </w:rPr>
        <w:t>Nástroj zabezpečenia spočíva</w:t>
      </w:r>
      <w:r w:rsidR="0018772D" w:rsidRPr="00FA2F0C">
        <w:rPr>
          <w:rFonts w:ascii="Tahoma" w:eastAsia="Calibri" w:hAnsi="Tahoma" w:cs="Tahoma"/>
          <w:sz w:val="20"/>
          <w:szCs w:val="20"/>
          <w:lang w:eastAsia="cs-CZ"/>
        </w:rPr>
        <w:t>ť</w:t>
      </w:r>
      <w:r w:rsidR="009C769F" w:rsidRPr="002241F7">
        <w:rPr>
          <w:rFonts w:ascii="Tahoma" w:eastAsia="Calibri" w:hAnsi="Tahoma" w:cs="Tahoma"/>
          <w:sz w:val="20"/>
          <w:szCs w:val="20"/>
          <w:lang w:eastAsia="cs-CZ"/>
        </w:rPr>
        <w:t xml:space="preserve"> v </w:t>
      </w:r>
      <w:r w:rsidR="00D5362D">
        <w:rPr>
          <w:rFonts w:ascii="Tahoma" w:eastAsia="Calibri" w:hAnsi="Tahoma" w:cs="Tahoma"/>
          <w:sz w:val="20"/>
          <w:szCs w:val="20"/>
          <w:lang w:eastAsia="cs-CZ"/>
        </w:rPr>
        <w:t>B</w:t>
      </w:r>
      <w:r w:rsidR="009C769F" w:rsidRPr="002241F7">
        <w:rPr>
          <w:rFonts w:ascii="Tahoma" w:eastAsia="Calibri" w:hAnsi="Tahoma" w:cs="Tahoma"/>
          <w:sz w:val="20"/>
          <w:szCs w:val="20"/>
          <w:lang w:eastAsia="cs-CZ"/>
        </w:rPr>
        <w:t xml:space="preserve">ankovej záruke, </w:t>
      </w:r>
      <w:r w:rsidR="00A971EF">
        <w:rPr>
          <w:rFonts w:ascii="Tahoma" w:eastAsia="Calibri" w:hAnsi="Tahoma" w:cs="Tahoma"/>
          <w:sz w:val="20"/>
          <w:szCs w:val="20"/>
          <w:lang w:eastAsia="cs-CZ"/>
        </w:rPr>
        <w:t xml:space="preserve">ku Dňu účinnosti </w:t>
      </w:r>
      <w:r w:rsidR="006F0024" w:rsidRPr="002241F7">
        <w:rPr>
          <w:rFonts w:ascii="Tahoma" w:eastAsia="Calibri" w:hAnsi="Tahoma" w:cs="Tahoma"/>
          <w:sz w:val="20"/>
          <w:szCs w:val="20"/>
          <w:lang w:eastAsia="cs-CZ"/>
        </w:rPr>
        <w:t xml:space="preserve">predložiť a Objednávateľovi odovzdať </w:t>
      </w:r>
      <w:r w:rsidR="00C46ECD">
        <w:rPr>
          <w:rFonts w:ascii="Tahoma" w:eastAsia="Calibri" w:hAnsi="Tahoma" w:cs="Tahoma"/>
          <w:sz w:val="20"/>
          <w:szCs w:val="20"/>
          <w:lang w:eastAsia="cs-CZ"/>
        </w:rPr>
        <w:t xml:space="preserve">originál </w:t>
      </w:r>
      <w:r w:rsidR="00D5362D">
        <w:rPr>
          <w:rFonts w:ascii="Tahoma" w:eastAsia="Calibri" w:hAnsi="Tahoma" w:cs="Tahoma"/>
          <w:sz w:val="20"/>
          <w:szCs w:val="20"/>
          <w:lang w:eastAsia="cs-CZ"/>
        </w:rPr>
        <w:t>B</w:t>
      </w:r>
      <w:r w:rsidR="006F0024" w:rsidRPr="002241F7">
        <w:rPr>
          <w:rFonts w:ascii="Tahoma" w:eastAsia="Calibri" w:hAnsi="Tahoma" w:cs="Tahoma"/>
          <w:sz w:val="20"/>
          <w:szCs w:val="20"/>
          <w:lang w:eastAsia="cs-CZ"/>
        </w:rPr>
        <w:t>ankov</w:t>
      </w:r>
      <w:r w:rsidR="00C46ECD">
        <w:rPr>
          <w:rFonts w:ascii="Tahoma" w:eastAsia="Calibri" w:hAnsi="Tahoma" w:cs="Tahoma"/>
          <w:sz w:val="20"/>
          <w:szCs w:val="20"/>
          <w:lang w:eastAsia="cs-CZ"/>
        </w:rPr>
        <w:t>ej</w:t>
      </w:r>
      <w:r w:rsidR="006F0024" w:rsidRPr="002241F7">
        <w:rPr>
          <w:rFonts w:ascii="Tahoma" w:eastAsia="Calibri" w:hAnsi="Tahoma" w:cs="Tahoma"/>
          <w:sz w:val="20"/>
          <w:szCs w:val="20"/>
          <w:lang w:eastAsia="cs-CZ"/>
        </w:rPr>
        <w:t xml:space="preserve"> záruk</w:t>
      </w:r>
      <w:r w:rsidR="00C46ECD">
        <w:rPr>
          <w:rFonts w:ascii="Tahoma" w:eastAsia="Calibri" w:hAnsi="Tahoma" w:cs="Tahoma"/>
          <w:sz w:val="20"/>
          <w:szCs w:val="20"/>
          <w:lang w:eastAsia="cs-CZ"/>
        </w:rPr>
        <w:t>y</w:t>
      </w:r>
      <w:r w:rsidR="00D5362D">
        <w:rPr>
          <w:rFonts w:ascii="Tahoma" w:eastAsia="Calibri" w:hAnsi="Tahoma" w:cs="Tahoma"/>
          <w:sz w:val="20"/>
          <w:szCs w:val="20"/>
          <w:lang w:eastAsia="cs-CZ"/>
        </w:rPr>
        <w:t xml:space="preserve"> </w:t>
      </w:r>
      <w:r w:rsidR="006F0024" w:rsidRPr="002241F7">
        <w:rPr>
          <w:rFonts w:ascii="Tahoma" w:eastAsia="Calibri" w:hAnsi="Tahoma" w:cs="Tahoma"/>
          <w:sz w:val="20"/>
          <w:szCs w:val="20"/>
          <w:lang w:eastAsia="cs-CZ"/>
        </w:rPr>
        <w:t>vystaven</w:t>
      </w:r>
      <w:r w:rsidR="00C46ECD">
        <w:rPr>
          <w:rFonts w:ascii="Tahoma" w:eastAsia="Calibri" w:hAnsi="Tahoma" w:cs="Tahoma"/>
          <w:sz w:val="20"/>
          <w:szCs w:val="20"/>
          <w:lang w:eastAsia="cs-CZ"/>
        </w:rPr>
        <w:t>ej</w:t>
      </w:r>
      <w:r w:rsidR="006F0024" w:rsidRPr="002241F7">
        <w:rPr>
          <w:rFonts w:ascii="Tahoma" w:eastAsia="Calibri" w:hAnsi="Tahoma" w:cs="Tahoma"/>
          <w:sz w:val="20"/>
          <w:szCs w:val="20"/>
          <w:lang w:eastAsia="cs-CZ"/>
        </w:rPr>
        <w:t xml:space="preserve"> v prospech </w:t>
      </w:r>
      <w:r w:rsidR="00F97CA8" w:rsidRPr="002241F7">
        <w:rPr>
          <w:rFonts w:ascii="Tahoma" w:eastAsia="Calibri" w:hAnsi="Tahoma" w:cs="Tahoma"/>
          <w:sz w:val="20"/>
          <w:szCs w:val="20"/>
          <w:lang w:eastAsia="cs-CZ"/>
        </w:rPr>
        <w:t>O</w:t>
      </w:r>
      <w:r w:rsidR="006F0024" w:rsidRPr="002241F7">
        <w:rPr>
          <w:rFonts w:ascii="Tahoma" w:eastAsia="Calibri" w:hAnsi="Tahoma" w:cs="Tahoma"/>
          <w:sz w:val="20"/>
          <w:szCs w:val="20"/>
          <w:lang w:eastAsia="cs-CZ"/>
        </w:rPr>
        <w:t>bjednávateľa</w:t>
      </w:r>
      <w:r w:rsidR="00C46ECD">
        <w:rPr>
          <w:rFonts w:ascii="Tahoma" w:eastAsia="Calibri" w:hAnsi="Tahoma" w:cs="Tahoma"/>
          <w:sz w:val="20"/>
          <w:szCs w:val="20"/>
          <w:lang w:eastAsia="cs-CZ"/>
        </w:rPr>
        <w:t xml:space="preserve">, </w:t>
      </w:r>
      <w:r w:rsidR="00F97CA8" w:rsidRPr="002241F7">
        <w:rPr>
          <w:rFonts w:ascii="Tahoma" w:eastAsia="Calibri" w:hAnsi="Tahoma" w:cs="Tahoma"/>
          <w:sz w:val="20"/>
          <w:szCs w:val="20"/>
          <w:lang w:eastAsia="cs-CZ"/>
        </w:rPr>
        <w:t>ktorá bude obsahovať záväzok banky</w:t>
      </w:r>
      <w:r w:rsidR="0018772D" w:rsidRPr="00FA2F0C">
        <w:rPr>
          <w:rFonts w:ascii="Tahoma" w:eastAsia="Calibri" w:hAnsi="Tahoma" w:cs="Tahoma"/>
          <w:sz w:val="20"/>
          <w:szCs w:val="20"/>
          <w:lang w:eastAsia="cs-CZ"/>
        </w:rPr>
        <w:t xml:space="preserve"> uhradiť</w:t>
      </w:r>
      <w:r w:rsidR="002C6220">
        <w:rPr>
          <w:rFonts w:ascii="Tahoma" w:eastAsia="Calibri" w:hAnsi="Tahoma" w:cs="Tahoma"/>
          <w:sz w:val="20"/>
          <w:szCs w:val="20"/>
          <w:lang w:eastAsia="cs-CZ"/>
        </w:rPr>
        <w:t xml:space="preserve"> Objednávateľovi</w:t>
      </w:r>
      <w:r w:rsidR="0018772D" w:rsidRPr="00FA2F0C">
        <w:rPr>
          <w:rFonts w:ascii="Tahoma" w:eastAsia="Calibri" w:hAnsi="Tahoma" w:cs="Tahoma"/>
          <w:sz w:val="20"/>
          <w:szCs w:val="20"/>
          <w:lang w:eastAsia="cs-CZ"/>
        </w:rPr>
        <w:t xml:space="preserve"> kedykoľvek v dobe odo dňa jej vystavenia </w:t>
      </w:r>
      <w:r w:rsidR="00F97CA8" w:rsidRPr="002241F7">
        <w:rPr>
          <w:rFonts w:ascii="Tahoma" w:eastAsia="Calibri" w:hAnsi="Tahoma" w:cs="Tahoma"/>
          <w:sz w:val="20"/>
          <w:szCs w:val="20"/>
          <w:lang w:eastAsia="cs-CZ"/>
        </w:rPr>
        <w:t>až do dňa podpisu Preberacieho protokolu oboma Zmluvnými stranami</w:t>
      </w:r>
      <w:r w:rsidR="0018772D" w:rsidRPr="00FA2F0C">
        <w:rPr>
          <w:rFonts w:ascii="Tahoma" w:eastAsia="Calibri" w:hAnsi="Tahoma" w:cs="Tahoma"/>
          <w:sz w:val="20"/>
          <w:szCs w:val="20"/>
          <w:lang w:eastAsia="cs-CZ"/>
        </w:rPr>
        <w:t xml:space="preserve"> akúkoľvek sumu do výšky </w:t>
      </w:r>
      <w:r w:rsidR="0018772D" w:rsidRPr="00A5530F">
        <w:rPr>
          <w:rFonts w:ascii="Tahoma" w:eastAsia="Calibri" w:hAnsi="Tahoma" w:cs="Tahoma"/>
          <w:sz w:val="20"/>
          <w:szCs w:val="20"/>
          <w:lang w:eastAsia="cs-CZ"/>
        </w:rPr>
        <w:t>10 % z</w:t>
      </w:r>
      <w:r w:rsidR="00DD23C1" w:rsidRPr="00A5530F">
        <w:rPr>
          <w:rFonts w:ascii="Tahoma" w:eastAsia="Calibri" w:hAnsi="Tahoma" w:cs="Tahoma"/>
          <w:sz w:val="20"/>
          <w:szCs w:val="20"/>
          <w:lang w:eastAsia="cs-CZ"/>
        </w:rPr>
        <w:t> </w:t>
      </w:r>
      <w:r w:rsidR="0018772D" w:rsidRPr="00A5530F">
        <w:rPr>
          <w:rFonts w:ascii="Tahoma" w:eastAsia="Calibri" w:hAnsi="Tahoma" w:cs="Tahoma"/>
          <w:sz w:val="20"/>
          <w:szCs w:val="20"/>
          <w:lang w:eastAsia="cs-CZ"/>
        </w:rPr>
        <w:t>Ceny</w:t>
      </w:r>
      <w:r w:rsidR="0018772D" w:rsidRPr="004338B3">
        <w:rPr>
          <w:rFonts w:ascii="Tahoma" w:eastAsia="Calibri" w:hAnsi="Tahoma" w:cs="Tahoma"/>
          <w:sz w:val="20"/>
          <w:szCs w:val="20"/>
          <w:lang w:eastAsia="cs-CZ"/>
        </w:rPr>
        <w:t xml:space="preserve">, a to </w:t>
      </w:r>
      <w:r w:rsidR="00F97CA8" w:rsidRPr="004338B3">
        <w:rPr>
          <w:rFonts w:ascii="Tahoma" w:eastAsia="Calibri" w:hAnsi="Tahoma" w:cs="Tahoma"/>
          <w:sz w:val="20"/>
          <w:szCs w:val="20"/>
          <w:lang w:eastAsia="cs-CZ"/>
        </w:rPr>
        <w:t>v lehote 15 dní odo dňa</w:t>
      </w:r>
      <w:r w:rsidR="0018772D" w:rsidRPr="004338B3">
        <w:rPr>
          <w:rFonts w:ascii="Tahoma" w:eastAsia="Calibri" w:hAnsi="Tahoma" w:cs="Tahoma"/>
          <w:sz w:val="20"/>
          <w:szCs w:val="20"/>
          <w:lang w:eastAsia="cs-CZ"/>
        </w:rPr>
        <w:t>, v ktorom Objednávateľ banke doručí p</w:t>
      </w:r>
      <w:r w:rsidR="00F97CA8" w:rsidRPr="004338B3">
        <w:rPr>
          <w:rFonts w:ascii="Tahoma" w:eastAsia="Calibri" w:hAnsi="Tahoma" w:cs="Tahoma"/>
          <w:sz w:val="20"/>
          <w:szCs w:val="20"/>
          <w:lang w:eastAsia="cs-CZ"/>
        </w:rPr>
        <w:t>ísomn</w:t>
      </w:r>
      <w:r w:rsidR="0018772D" w:rsidRPr="004338B3">
        <w:rPr>
          <w:rFonts w:ascii="Tahoma" w:eastAsia="Calibri" w:hAnsi="Tahoma" w:cs="Tahoma"/>
          <w:sz w:val="20"/>
          <w:szCs w:val="20"/>
          <w:lang w:eastAsia="cs-CZ"/>
        </w:rPr>
        <w:t xml:space="preserve">ú </w:t>
      </w:r>
      <w:r w:rsidR="00F97CA8" w:rsidRPr="004338B3">
        <w:rPr>
          <w:rFonts w:ascii="Tahoma" w:eastAsia="Calibri" w:hAnsi="Tahoma" w:cs="Tahoma"/>
          <w:sz w:val="20"/>
          <w:szCs w:val="20"/>
          <w:lang w:eastAsia="cs-CZ"/>
        </w:rPr>
        <w:t>žiados</w:t>
      </w:r>
      <w:r w:rsidR="0018772D" w:rsidRPr="004338B3">
        <w:rPr>
          <w:rFonts w:ascii="Tahoma" w:eastAsia="Calibri" w:hAnsi="Tahoma" w:cs="Tahoma"/>
          <w:sz w:val="20"/>
          <w:szCs w:val="20"/>
          <w:lang w:eastAsia="cs-CZ"/>
        </w:rPr>
        <w:t xml:space="preserve">ť </w:t>
      </w:r>
      <w:r w:rsidR="00F97CA8" w:rsidRPr="004338B3">
        <w:rPr>
          <w:rFonts w:ascii="Tahoma" w:eastAsia="Calibri" w:hAnsi="Tahoma" w:cs="Tahoma"/>
          <w:sz w:val="20"/>
          <w:szCs w:val="20"/>
          <w:lang w:eastAsia="cs-CZ"/>
        </w:rPr>
        <w:t>na zaplatenie</w:t>
      </w:r>
      <w:r w:rsidR="0018772D" w:rsidRPr="004338B3">
        <w:rPr>
          <w:rFonts w:ascii="Tahoma" w:eastAsia="Calibri" w:hAnsi="Tahoma" w:cs="Tahoma"/>
          <w:sz w:val="20"/>
          <w:szCs w:val="20"/>
          <w:lang w:eastAsia="cs-CZ"/>
        </w:rPr>
        <w:t xml:space="preserve">. </w:t>
      </w:r>
      <w:r w:rsidR="00DD23C1" w:rsidRPr="004338B3">
        <w:rPr>
          <w:rFonts w:ascii="Tahoma" w:eastAsia="Calibri" w:hAnsi="Tahoma" w:cs="Tahoma"/>
          <w:sz w:val="20"/>
          <w:szCs w:val="20"/>
          <w:lang w:eastAsia="cs-CZ"/>
        </w:rPr>
        <w:t>Z</w:t>
      </w:r>
      <w:r w:rsidR="0018772D" w:rsidRPr="004338B3">
        <w:rPr>
          <w:rFonts w:ascii="Tahoma" w:eastAsia="Calibri" w:hAnsi="Tahoma" w:cs="Tahoma"/>
          <w:sz w:val="20"/>
          <w:szCs w:val="20"/>
          <w:lang w:eastAsia="cs-CZ"/>
        </w:rPr>
        <w:t xml:space="preserve"> </w:t>
      </w:r>
      <w:r w:rsidR="00C46ECD" w:rsidRPr="004338B3">
        <w:rPr>
          <w:rFonts w:ascii="Tahoma" w:eastAsia="Calibri" w:hAnsi="Tahoma" w:cs="Tahoma"/>
          <w:sz w:val="20"/>
          <w:szCs w:val="20"/>
          <w:lang w:eastAsia="cs-CZ"/>
        </w:rPr>
        <w:t>B</w:t>
      </w:r>
      <w:r w:rsidR="0018772D" w:rsidRPr="004338B3">
        <w:rPr>
          <w:rFonts w:ascii="Tahoma" w:eastAsia="Calibri" w:hAnsi="Tahoma" w:cs="Tahoma"/>
          <w:sz w:val="20"/>
          <w:szCs w:val="20"/>
          <w:lang w:eastAsia="cs-CZ"/>
        </w:rPr>
        <w:t xml:space="preserve">ankovej záruky </w:t>
      </w:r>
      <w:r w:rsidR="00DD23C1" w:rsidRPr="004338B3">
        <w:rPr>
          <w:rFonts w:ascii="Tahoma" w:eastAsia="Calibri" w:hAnsi="Tahoma" w:cs="Tahoma"/>
          <w:sz w:val="20"/>
          <w:szCs w:val="20"/>
          <w:lang w:eastAsia="cs-CZ"/>
        </w:rPr>
        <w:t xml:space="preserve">musí banka plniť na základe </w:t>
      </w:r>
      <w:r w:rsidR="0018772D" w:rsidRPr="004338B3">
        <w:rPr>
          <w:rFonts w:ascii="Tahoma" w:eastAsia="Calibri" w:hAnsi="Tahoma" w:cs="Tahoma"/>
          <w:sz w:val="20"/>
          <w:szCs w:val="20"/>
          <w:lang w:eastAsia="cs-CZ"/>
        </w:rPr>
        <w:t>písomnej výzvy Objednávateľa</w:t>
      </w:r>
      <w:r w:rsidR="00DD23C1" w:rsidRPr="004338B3">
        <w:rPr>
          <w:rFonts w:ascii="Tahoma" w:eastAsia="Calibri" w:hAnsi="Tahoma" w:cs="Tahoma"/>
          <w:sz w:val="20"/>
          <w:szCs w:val="20"/>
          <w:lang w:eastAsia="cs-CZ"/>
        </w:rPr>
        <w:t>; plnenie z </w:t>
      </w:r>
      <w:r w:rsidR="00465AF9">
        <w:rPr>
          <w:rFonts w:ascii="Tahoma" w:eastAsia="Calibri" w:hAnsi="Tahoma" w:cs="Tahoma"/>
          <w:sz w:val="20"/>
          <w:szCs w:val="20"/>
          <w:lang w:eastAsia="cs-CZ"/>
        </w:rPr>
        <w:t>B</w:t>
      </w:r>
      <w:r w:rsidR="00DD23C1" w:rsidRPr="004338B3">
        <w:rPr>
          <w:rFonts w:ascii="Tahoma" w:eastAsia="Calibri" w:hAnsi="Tahoma" w:cs="Tahoma"/>
          <w:sz w:val="20"/>
          <w:szCs w:val="20"/>
          <w:lang w:eastAsia="cs-CZ"/>
        </w:rPr>
        <w:t>ankovej záruky nesmie byť nijak podmienené, a to ani predložením dokumentov alebo preukázaním, že bola Zhotoviteľovi doručená výzva, aby splnil svoj neuhradený záväzok; p</w:t>
      </w:r>
      <w:r w:rsidR="0018772D" w:rsidRPr="004338B3">
        <w:rPr>
          <w:rFonts w:ascii="Tahoma" w:eastAsia="Calibri" w:hAnsi="Tahoma" w:cs="Tahoma"/>
          <w:sz w:val="20"/>
          <w:szCs w:val="20"/>
          <w:lang w:eastAsia="cs-CZ"/>
        </w:rPr>
        <w:t xml:space="preserve">ožiadavky banky na formálne náležitosti výzvy </w:t>
      </w:r>
      <w:r w:rsidR="00ED0796">
        <w:rPr>
          <w:rFonts w:ascii="Tahoma" w:eastAsia="Calibri" w:hAnsi="Tahoma" w:cs="Tahoma"/>
          <w:sz w:val="20"/>
          <w:szCs w:val="20"/>
          <w:lang w:eastAsia="cs-CZ"/>
        </w:rPr>
        <w:t xml:space="preserve">Objednávateľa ako </w:t>
      </w:r>
      <w:r w:rsidR="00DD23C1" w:rsidRPr="004338B3">
        <w:rPr>
          <w:rFonts w:ascii="Tahoma" w:eastAsia="Calibri" w:hAnsi="Tahoma" w:cs="Tahoma"/>
          <w:sz w:val="20"/>
          <w:szCs w:val="20"/>
          <w:lang w:eastAsia="cs-CZ"/>
        </w:rPr>
        <w:t>veriteľa</w:t>
      </w:r>
      <w:r w:rsidR="00C46ECD" w:rsidRPr="004338B3">
        <w:rPr>
          <w:rFonts w:ascii="Tahoma" w:eastAsia="Calibri" w:hAnsi="Tahoma" w:cs="Tahoma"/>
          <w:sz w:val="20"/>
          <w:szCs w:val="20"/>
          <w:lang w:eastAsia="cs-CZ"/>
        </w:rPr>
        <w:t xml:space="preserve"> z Bankovej záruky</w:t>
      </w:r>
      <w:r w:rsidR="00DD23C1" w:rsidRPr="004338B3">
        <w:rPr>
          <w:rFonts w:ascii="Tahoma" w:eastAsia="Calibri" w:hAnsi="Tahoma" w:cs="Tahoma"/>
          <w:sz w:val="20"/>
          <w:szCs w:val="20"/>
          <w:lang w:eastAsia="cs-CZ"/>
        </w:rPr>
        <w:t xml:space="preserve">, </w:t>
      </w:r>
      <w:r w:rsidR="0018772D" w:rsidRPr="004338B3">
        <w:rPr>
          <w:rFonts w:ascii="Tahoma" w:eastAsia="Calibri" w:hAnsi="Tahoma" w:cs="Tahoma"/>
          <w:sz w:val="20"/>
          <w:szCs w:val="20"/>
          <w:lang w:eastAsia="cs-CZ"/>
        </w:rPr>
        <w:t>ako napr. osvedčenie pravosti podpisov alebo predloženie výpisu z obchodného registra Objednávateľa</w:t>
      </w:r>
      <w:r w:rsidR="00DD23C1" w:rsidRPr="004338B3">
        <w:rPr>
          <w:rFonts w:ascii="Tahoma" w:eastAsia="Calibri" w:hAnsi="Tahoma" w:cs="Tahoma"/>
          <w:sz w:val="20"/>
          <w:szCs w:val="20"/>
          <w:lang w:eastAsia="cs-CZ"/>
        </w:rPr>
        <w:t>,</w:t>
      </w:r>
      <w:r w:rsidR="0018772D" w:rsidRPr="004338B3">
        <w:rPr>
          <w:rFonts w:ascii="Tahoma" w:eastAsia="Calibri" w:hAnsi="Tahoma" w:cs="Tahoma"/>
          <w:sz w:val="20"/>
          <w:szCs w:val="20"/>
          <w:lang w:eastAsia="cs-CZ"/>
        </w:rPr>
        <w:t xml:space="preserve"> sa nepovažujú za podmienenie plnenia banky z </w:t>
      </w:r>
      <w:r w:rsidR="00C46ECD" w:rsidRPr="004338B3">
        <w:rPr>
          <w:rFonts w:ascii="Tahoma" w:eastAsia="Calibri" w:hAnsi="Tahoma" w:cs="Tahoma"/>
          <w:sz w:val="20"/>
          <w:szCs w:val="20"/>
          <w:lang w:eastAsia="cs-CZ"/>
        </w:rPr>
        <w:t>B</w:t>
      </w:r>
      <w:r w:rsidR="0018772D" w:rsidRPr="004338B3">
        <w:rPr>
          <w:rFonts w:ascii="Tahoma" w:eastAsia="Calibri" w:hAnsi="Tahoma" w:cs="Tahoma"/>
          <w:sz w:val="20"/>
          <w:szCs w:val="20"/>
          <w:lang w:eastAsia="cs-CZ"/>
        </w:rPr>
        <w:t>ankovej záruky</w:t>
      </w:r>
      <w:r>
        <w:rPr>
          <w:rFonts w:ascii="Tahoma" w:eastAsia="Calibri" w:hAnsi="Tahoma" w:cs="Tahoma"/>
          <w:sz w:val="20"/>
          <w:szCs w:val="20"/>
          <w:lang w:eastAsia="cs-CZ"/>
        </w:rPr>
        <w:t>.</w:t>
      </w:r>
      <w:r w:rsidR="003E0BE8">
        <w:rPr>
          <w:rFonts w:ascii="Tahoma" w:eastAsia="Calibri" w:hAnsi="Tahoma" w:cs="Tahoma"/>
          <w:sz w:val="20"/>
          <w:szCs w:val="20"/>
          <w:lang w:eastAsia="cs-CZ"/>
        </w:rPr>
        <w:t xml:space="preserve"> </w:t>
      </w:r>
      <w:bookmarkStart w:id="18" w:name="_Hlk184374334"/>
      <w:r w:rsidR="003E0BE8" w:rsidRPr="0006264B">
        <w:rPr>
          <w:rFonts w:ascii="Tahoma" w:eastAsia="Calibri" w:hAnsi="Tahoma" w:cs="Tahoma"/>
          <w:sz w:val="20"/>
          <w:szCs w:val="20"/>
          <w:lang w:eastAsia="cs-CZ"/>
        </w:rPr>
        <w:t xml:space="preserve">Objednávateľ požaduje, aby bol takýto Výkonový Nástroj zabezpečenia  platný najmenej do Termínu podľa bodu </w:t>
      </w:r>
      <w:r w:rsidR="003E0BE8" w:rsidRPr="0006264B">
        <w:rPr>
          <w:rFonts w:ascii="Tahoma" w:hAnsi="Tahoma" w:cs="Tahoma"/>
          <w:sz w:val="20"/>
          <w:szCs w:val="20"/>
        </w:rPr>
        <w:t xml:space="preserve">4.1 písm. a) </w:t>
      </w:r>
      <w:proofErr w:type="spellStart"/>
      <w:r w:rsidR="003E0BE8" w:rsidRPr="0006264B">
        <w:rPr>
          <w:rFonts w:ascii="Tahoma" w:hAnsi="Tahoma" w:cs="Tahoma"/>
          <w:sz w:val="20"/>
          <w:szCs w:val="20"/>
        </w:rPr>
        <w:t>podbod</w:t>
      </w:r>
      <w:proofErr w:type="spellEnd"/>
      <w:r w:rsidR="003E0BE8" w:rsidRPr="0006264B">
        <w:rPr>
          <w:rFonts w:ascii="Tahoma" w:hAnsi="Tahoma" w:cs="Tahoma"/>
          <w:sz w:val="20"/>
          <w:szCs w:val="20"/>
        </w:rPr>
        <w:t xml:space="preserve"> (4), pričom, ak dôjde k</w:t>
      </w:r>
      <w:r w:rsidR="003E0BE8">
        <w:rPr>
          <w:rFonts w:ascii="Tahoma" w:hAnsi="Tahoma" w:cs="Tahoma"/>
          <w:sz w:val="20"/>
          <w:szCs w:val="20"/>
        </w:rPr>
        <w:t> omeškaniu s plnením</w:t>
      </w:r>
      <w:r w:rsidR="003E0BE8" w:rsidRPr="0006264B">
        <w:rPr>
          <w:rFonts w:ascii="Tahoma" w:hAnsi="Tahoma" w:cs="Tahoma"/>
          <w:sz w:val="20"/>
          <w:szCs w:val="20"/>
        </w:rPr>
        <w:t xml:space="preserve"> Termínu podľa bodu 4.1 písm. a) </w:t>
      </w:r>
      <w:proofErr w:type="spellStart"/>
      <w:r w:rsidR="003E0BE8" w:rsidRPr="0006264B">
        <w:rPr>
          <w:rFonts w:ascii="Tahoma" w:hAnsi="Tahoma" w:cs="Tahoma"/>
          <w:sz w:val="20"/>
          <w:szCs w:val="20"/>
        </w:rPr>
        <w:t>podbod</w:t>
      </w:r>
      <w:proofErr w:type="spellEnd"/>
      <w:r w:rsidR="003E0BE8" w:rsidRPr="0006264B">
        <w:rPr>
          <w:rFonts w:ascii="Tahoma" w:hAnsi="Tahoma" w:cs="Tahoma"/>
          <w:sz w:val="20"/>
          <w:szCs w:val="20"/>
        </w:rPr>
        <w:t xml:space="preserve"> (4) z akéhokoľvek dôvodu</w:t>
      </w:r>
      <w:r w:rsidR="003E0BE8">
        <w:rPr>
          <w:rFonts w:ascii="Tahoma" w:hAnsi="Tahoma" w:cs="Tahoma"/>
          <w:sz w:val="20"/>
          <w:szCs w:val="20"/>
        </w:rPr>
        <w:t>,</w:t>
      </w:r>
      <w:r w:rsidR="003E0BE8" w:rsidRPr="0006264B">
        <w:rPr>
          <w:rFonts w:ascii="Tahoma" w:hAnsi="Tahoma" w:cs="Tahoma"/>
          <w:sz w:val="20"/>
          <w:szCs w:val="20"/>
        </w:rPr>
        <w:t xml:space="preserve"> je na vyzvanie Objednávateľa Zhotoviteľ povinný predložiť Objednávateľovi uistenie, že v dôsledku </w:t>
      </w:r>
      <w:r w:rsidR="003E0BE8">
        <w:rPr>
          <w:rFonts w:ascii="Tahoma" w:hAnsi="Tahoma" w:cs="Tahoma"/>
          <w:sz w:val="20"/>
          <w:szCs w:val="20"/>
        </w:rPr>
        <w:t>takéhoto omeškania tento Výkonový</w:t>
      </w:r>
      <w:r w:rsidR="003E0BE8" w:rsidRPr="0006264B">
        <w:rPr>
          <w:rFonts w:ascii="Tahoma" w:hAnsi="Tahoma" w:cs="Tahoma"/>
          <w:sz w:val="20"/>
          <w:szCs w:val="20"/>
        </w:rPr>
        <w:t xml:space="preserve"> Nástroj zabezpečenia nezanikne; ak takéto uistenie nebude Objednávateľ považovať za uspokojivé, je Zhotoviteľ povinný buď zabezpečiť predĺženie doby platnosti príslušnej Bankovej záruky alebo zabezpečiť výmenu už </w:t>
      </w:r>
      <w:r w:rsidR="003E0BE8">
        <w:rPr>
          <w:rFonts w:ascii="Tahoma" w:hAnsi="Tahoma" w:cs="Tahoma"/>
          <w:sz w:val="20"/>
          <w:szCs w:val="20"/>
        </w:rPr>
        <w:t>predloženej</w:t>
      </w:r>
      <w:r w:rsidR="003E0BE8" w:rsidRPr="0006264B">
        <w:rPr>
          <w:rFonts w:ascii="Tahoma" w:hAnsi="Tahoma" w:cs="Tahoma"/>
          <w:sz w:val="20"/>
          <w:szCs w:val="20"/>
        </w:rPr>
        <w:t xml:space="preserve"> </w:t>
      </w:r>
      <w:r w:rsidR="003E0BE8" w:rsidRPr="0006264B">
        <w:rPr>
          <w:rFonts w:ascii="Tahoma" w:hAnsi="Tahoma" w:cs="Tahoma"/>
          <w:sz w:val="20"/>
          <w:szCs w:val="20"/>
        </w:rPr>
        <w:lastRenderedPageBreak/>
        <w:t xml:space="preserve">Bankovej záruky za novú Bankovú záruku s primeranou dobou platnosti postačujúcou na to, aby takýto </w:t>
      </w:r>
      <w:r w:rsidR="003E0BE8">
        <w:rPr>
          <w:rFonts w:ascii="Tahoma" w:hAnsi="Tahoma" w:cs="Tahoma"/>
          <w:sz w:val="20"/>
          <w:szCs w:val="20"/>
        </w:rPr>
        <w:t>Výkonový N</w:t>
      </w:r>
      <w:r w:rsidR="003E0BE8" w:rsidRPr="0006264B">
        <w:rPr>
          <w:rFonts w:ascii="Tahoma" w:hAnsi="Tahoma" w:cs="Tahoma"/>
          <w:sz w:val="20"/>
          <w:szCs w:val="20"/>
        </w:rPr>
        <w:t xml:space="preserve">ástroj zabezpečenia ostal v platnosti </w:t>
      </w:r>
      <w:r w:rsidR="003E0BE8">
        <w:rPr>
          <w:rFonts w:ascii="Tahoma" w:hAnsi="Tahoma" w:cs="Tahoma"/>
          <w:sz w:val="20"/>
          <w:szCs w:val="20"/>
        </w:rPr>
        <w:t>až do dňa odovzdania Diela Zhotoviteľom na prevzatie</w:t>
      </w:r>
      <w:r w:rsidR="003E0BE8" w:rsidRPr="0006264B">
        <w:rPr>
          <w:rFonts w:ascii="Tahoma" w:hAnsi="Tahoma" w:cs="Tahoma"/>
          <w:sz w:val="20"/>
          <w:szCs w:val="20"/>
        </w:rPr>
        <w:t>; primeranosť doby platnosti je na posúdení Objednávateľa.</w:t>
      </w:r>
      <w:bookmarkEnd w:id="18"/>
    </w:p>
    <w:p w14:paraId="449A34A0" w14:textId="23126F36" w:rsidR="00175696" w:rsidRPr="002241F7" w:rsidRDefault="00D114DE" w:rsidP="00CF72DB">
      <w:pPr>
        <w:pStyle w:val="Odsekzoznamu"/>
        <w:widowControl/>
        <w:numPr>
          <w:ilvl w:val="0"/>
          <w:numId w:val="15"/>
        </w:numPr>
        <w:autoSpaceDE/>
        <w:autoSpaceDN/>
        <w:contextualSpacing/>
        <w:rPr>
          <w:rFonts w:ascii="Tahoma" w:eastAsia="Calibri" w:hAnsi="Tahoma" w:cs="Tahoma"/>
          <w:sz w:val="20"/>
          <w:szCs w:val="20"/>
          <w:lang w:eastAsia="cs-CZ"/>
        </w:rPr>
      </w:pPr>
      <w:r>
        <w:rPr>
          <w:rFonts w:ascii="Tahoma" w:eastAsia="Calibri" w:hAnsi="Tahoma" w:cs="Tahoma"/>
          <w:sz w:val="20"/>
          <w:szCs w:val="20"/>
          <w:lang w:eastAsia="cs-CZ"/>
        </w:rPr>
        <w:t>A</w:t>
      </w:r>
      <w:r w:rsidR="006F0024" w:rsidRPr="004338B3">
        <w:rPr>
          <w:rFonts w:ascii="Tahoma" w:eastAsia="Calibri" w:hAnsi="Tahoma" w:cs="Tahoma"/>
          <w:sz w:val="20"/>
          <w:szCs w:val="20"/>
          <w:lang w:eastAsia="cs-CZ"/>
        </w:rPr>
        <w:t xml:space="preserve">k </w:t>
      </w:r>
      <w:r w:rsidR="0018772D" w:rsidRPr="004338B3">
        <w:rPr>
          <w:rFonts w:ascii="Tahoma" w:eastAsia="Calibri" w:hAnsi="Tahoma" w:cs="Tahoma"/>
          <w:sz w:val="20"/>
          <w:szCs w:val="20"/>
          <w:lang w:eastAsia="cs-CZ"/>
        </w:rPr>
        <w:t xml:space="preserve">bude </w:t>
      </w:r>
      <w:r w:rsidR="006F0024" w:rsidRPr="004338B3">
        <w:rPr>
          <w:rFonts w:ascii="Tahoma" w:eastAsia="Calibri" w:hAnsi="Tahoma" w:cs="Tahoma"/>
          <w:sz w:val="20"/>
          <w:szCs w:val="20"/>
          <w:lang w:eastAsia="cs-CZ"/>
        </w:rPr>
        <w:t xml:space="preserve">Výkonový Nástroj zabezpečenia spočívať v Zábezpeke, </w:t>
      </w:r>
      <w:bookmarkStart w:id="19" w:name="_Hlk203639603"/>
      <w:r w:rsidR="004D0051">
        <w:rPr>
          <w:rFonts w:ascii="Tahoma" w:eastAsia="Calibri" w:hAnsi="Tahoma" w:cs="Tahoma"/>
          <w:sz w:val="20"/>
          <w:szCs w:val="20"/>
          <w:lang w:eastAsia="cs-CZ"/>
        </w:rPr>
        <w:t xml:space="preserve">ku Dňu </w:t>
      </w:r>
      <w:r w:rsidR="004D0051" w:rsidRPr="00757BC0">
        <w:rPr>
          <w:rFonts w:ascii="Tahoma" w:eastAsia="Calibri" w:hAnsi="Tahoma" w:cs="Tahoma"/>
          <w:color w:val="EE0000"/>
          <w:sz w:val="20"/>
          <w:szCs w:val="20"/>
          <w:lang w:eastAsia="cs-CZ"/>
        </w:rPr>
        <w:t>účinnosti</w:t>
      </w:r>
      <w:r w:rsidR="004D0051">
        <w:rPr>
          <w:rFonts w:ascii="Tahoma" w:eastAsia="Calibri" w:hAnsi="Tahoma" w:cs="Tahoma"/>
          <w:sz w:val="20"/>
          <w:szCs w:val="20"/>
          <w:lang w:eastAsia="cs-CZ"/>
        </w:rPr>
        <w:t xml:space="preserve"> na Bankový </w:t>
      </w:r>
      <w:r w:rsidR="00F97CA8" w:rsidRPr="004338B3">
        <w:rPr>
          <w:rFonts w:ascii="Tahoma" w:eastAsia="Calibri" w:hAnsi="Tahoma" w:cs="Tahoma"/>
          <w:sz w:val="20"/>
          <w:szCs w:val="20"/>
          <w:lang w:eastAsia="cs-CZ"/>
        </w:rPr>
        <w:t xml:space="preserve">účet Objednávateľa zložiť </w:t>
      </w:r>
      <w:bookmarkEnd w:id="19"/>
      <w:r w:rsidR="00F97CA8" w:rsidRPr="004338B3">
        <w:rPr>
          <w:rFonts w:ascii="Tahoma" w:eastAsia="Calibri" w:hAnsi="Tahoma" w:cs="Tahoma"/>
          <w:sz w:val="20"/>
          <w:szCs w:val="20"/>
          <w:lang w:eastAsia="cs-CZ"/>
        </w:rPr>
        <w:t xml:space="preserve">peňažnú sumu vo výške </w:t>
      </w:r>
      <w:r w:rsidR="00F97CA8" w:rsidRPr="00A5530F">
        <w:rPr>
          <w:rFonts w:ascii="Tahoma" w:eastAsia="Calibri" w:hAnsi="Tahoma" w:cs="Tahoma"/>
          <w:sz w:val="20"/>
          <w:szCs w:val="20"/>
          <w:lang w:eastAsia="cs-CZ"/>
        </w:rPr>
        <w:t>10 % z</w:t>
      </w:r>
      <w:r w:rsidR="00DD23C1" w:rsidRPr="00A5530F">
        <w:rPr>
          <w:rFonts w:ascii="Tahoma" w:eastAsia="Calibri" w:hAnsi="Tahoma" w:cs="Tahoma"/>
          <w:sz w:val="20"/>
          <w:szCs w:val="20"/>
          <w:lang w:eastAsia="cs-CZ"/>
        </w:rPr>
        <w:t> </w:t>
      </w:r>
      <w:r w:rsidR="00F97CA8" w:rsidRPr="00A5530F">
        <w:rPr>
          <w:rFonts w:ascii="Tahoma" w:eastAsia="Calibri" w:hAnsi="Tahoma" w:cs="Tahoma"/>
          <w:sz w:val="20"/>
          <w:szCs w:val="20"/>
          <w:lang w:eastAsia="cs-CZ"/>
        </w:rPr>
        <w:t>Ceny</w:t>
      </w:r>
      <w:r w:rsidR="00DD23C1" w:rsidRPr="00A5530F">
        <w:rPr>
          <w:rFonts w:ascii="Tahoma" w:eastAsia="Calibri" w:hAnsi="Tahoma" w:cs="Tahoma"/>
          <w:sz w:val="20"/>
          <w:szCs w:val="20"/>
          <w:lang w:eastAsia="cs-CZ"/>
        </w:rPr>
        <w:t xml:space="preserve"> </w:t>
      </w:r>
      <w:r w:rsidR="00F97CA8" w:rsidRPr="002241F7">
        <w:rPr>
          <w:rFonts w:ascii="Tahoma" w:eastAsia="Calibri" w:hAnsi="Tahoma" w:cs="Tahoma"/>
          <w:sz w:val="20"/>
          <w:szCs w:val="20"/>
          <w:lang w:eastAsia="cs-CZ"/>
        </w:rPr>
        <w:t xml:space="preserve">a predložiť </w:t>
      </w:r>
      <w:r w:rsidR="004D0051">
        <w:rPr>
          <w:rFonts w:ascii="Tahoma" w:eastAsia="Calibri" w:hAnsi="Tahoma" w:cs="Tahoma"/>
          <w:sz w:val="20"/>
          <w:szCs w:val="20"/>
          <w:lang w:eastAsia="cs-CZ"/>
        </w:rPr>
        <w:t xml:space="preserve">Objednávateľovi </w:t>
      </w:r>
      <w:r w:rsidR="00F97CA8" w:rsidRPr="002241F7">
        <w:rPr>
          <w:rFonts w:ascii="Tahoma" w:hAnsi="Tahoma" w:cs="Tahoma"/>
          <w:sz w:val="20"/>
          <w:szCs w:val="20"/>
          <w:lang w:eastAsia="cs-CZ"/>
        </w:rPr>
        <w:t xml:space="preserve">doklad o takomto zložení peňažných prostriedkov na </w:t>
      </w:r>
      <w:r w:rsidR="00DA3672">
        <w:rPr>
          <w:rFonts w:ascii="Tahoma" w:hAnsi="Tahoma" w:cs="Tahoma"/>
          <w:sz w:val="20"/>
          <w:szCs w:val="20"/>
          <w:lang w:eastAsia="cs-CZ"/>
        </w:rPr>
        <w:t xml:space="preserve">Bankový </w:t>
      </w:r>
      <w:r w:rsidR="00F97CA8" w:rsidRPr="002241F7">
        <w:rPr>
          <w:rFonts w:ascii="Tahoma" w:hAnsi="Tahoma" w:cs="Tahoma"/>
          <w:sz w:val="20"/>
          <w:szCs w:val="20"/>
          <w:lang w:eastAsia="cs-CZ"/>
        </w:rPr>
        <w:t>účet Objednávateľa</w:t>
      </w:r>
      <w:r w:rsidR="00F97CA8" w:rsidRPr="002241F7">
        <w:rPr>
          <w:rFonts w:ascii="Tahoma" w:eastAsia="Calibri" w:hAnsi="Tahoma" w:cs="Tahoma"/>
          <w:sz w:val="20"/>
          <w:szCs w:val="20"/>
          <w:lang w:eastAsia="cs-CZ"/>
        </w:rPr>
        <w:t>.</w:t>
      </w:r>
    </w:p>
    <w:p w14:paraId="3666A0E2" w14:textId="08DCE760" w:rsidR="00FA2F0C" w:rsidRPr="001B0D8F" w:rsidRDefault="00175696" w:rsidP="002241F7">
      <w:pPr>
        <w:ind w:left="1134" w:hanging="425"/>
        <w:jc w:val="both"/>
        <w:rPr>
          <w:rFonts w:ascii="Tahoma" w:eastAsia="Calibri" w:hAnsi="Tahoma" w:cs="Tahoma"/>
          <w:sz w:val="20"/>
          <w:szCs w:val="20"/>
          <w:lang w:eastAsia="cs-CZ"/>
        </w:rPr>
      </w:pPr>
      <w:r w:rsidRPr="002241F7">
        <w:rPr>
          <w:rFonts w:ascii="Tahoma" w:eastAsia="Calibri" w:hAnsi="Tahoma" w:cs="Tahoma"/>
          <w:sz w:val="20"/>
          <w:szCs w:val="20"/>
          <w:lang w:eastAsia="cs-CZ"/>
        </w:rPr>
        <w:t>(b)</w:t>
      </w:r>
      <w:r w:rsidRPr="002241F7">
        <w:rPr>
          <w:rFonts w:ascii="Tahoma" w:eastAsia="Calibri" w:hAnsi="Tahoma" w:cs="Tahoma"/>
          <w:sz w:val="20"/>
          <w:szCs w:val="20"/>
          <w:lang w:eastAsia="cs-CZ"/>
        </w:rPr>
        <w:tab/>
        <w:t xml:space="preserve">Výkonový Nástroj zabezpečenia </w:t>
      </w:r>
      <w:r w:rsidR="000F27CA">
        <w:rPr>
          <w:rFonts w:ascii="Tahoma" w:eastAsia="Calibri" w:hAnsi="Tahoma" w:cs="Tahoma"/>
          <w:sz w:val="20"/>
          <w:szCs w:val="20"/>
          <w:lang w:eastAsia="cs-CZ"/>
        </w:rPr>
        <w:t>sa použije na</w:t>
      </w:r>
      <w:r w:rsidRPr="002241F7">
        <w:rPr>
          <w:rFonts w:ascii="Tahoma" w:eastAsia="Calibri" w:hAnsi="Tahoma" w:cs="Tahoma"/>
          <w:sz w:val="20"/>
          <w:szCs w:val="20"/>
          <w:lang w:eastAsia="cs-CZ"/>
        </w:rPr>
        <w:t xml:space="preserve"> uspokojenie </w:t>
      </w:r>
      <w:r w:rsidR="0096349C" w:rsidRPr="002241F7">
        <w:rPr>
          <w:rFonts w:ascii="Tahoma" w:eastAsia="Calibri" w:hAnsi="Tahoma" w:cs="Tahoma"/>
          <w:sz w:val="20"/>
          <w:szCs w:val="20"/>
          <w:lang w:eastAsia="cs-CZ"/>
        </w:rPr>
        <w:t xml:space="preserve">nárokov a/alebo pohľadávok </w:t>
      </w:r>
      <w:r w:rsidRPr="002241F7">
        <w:rPr>
          <w:rFonts w:ascii="Tahoma" w:eastAsia="Calibri" w:hAnsi="Tahoma" w:cs="Tahoma"/>
          <w:sz w:val="20"/>
          <w:szCs w:val="20"/>
          <w:lang w:eastAsia="cs-CZ"/>
        </w:rPr>
        <w:t xml:space="preserve">Objednávateľa </w:t>
      </w:r>
      <w:r w:rsidR="00FA2F0C" w:rsidRPr="002241F7">
        <w:rPr>
          <w:rFonts w:ascii="Tahoma" w:eastAsia="Calibri" w:hAnsi="Tahoma" w:cs="Tahoma"/>
          <w:sz w:val="20"/>
          <w:szCs w:val="20"/>
          <w:lang w:eastAsia="cs-CZ"/>
        </w:rPr>
        <w:t>vzniknutých</w:t>
      </w:r>
      <w:r w:rsidRPr="002241F7">
        <w:rPr>
          <w:rFonts w:ascii="Tahoma" w:eastAsia="Calibri" w:hAnsi="Tahoma" w:cs="Tahoma"/>
          <w:sz w:val="20"/>
          <w:szCs w:val="20"/>
          <w:lang w:eastAsia="cs-CZ"/>
        </w:rPr>
        <w:t xml:space="preserve"> voči Zhotoviteľovi z titulu </w:t>
      </w:r>
      <w:r w:rsidR="0018772D" w:rsidRPr="002241F7">
        <w:rPr>
          <w:rFonts w:ascii="Tahoma" w:eastAsia="Calibri" w:hAnsi="Tahoma" w:cs="Tahoma"/>
          <w:sz w:val="20"/>
          <w:szCs w:val="20"/>
          <w:lang w:eastAsia="cs-CZ"/>
        </w:rPr>
        <w:t xml:space="preserve">porušenia povinností Zhotoviteľa počas Vykonávania Diela a/alebo z titulu zodpovednosti </w:t>
      </w:r>
      <w:r w:rsidRPr="002241F7">
        <w:rPr>
          <w:rFonts w:ascii="Tahoma" w:eastAsia="Calibri" w:hAnsi="Tahoma" w:cs="Tahoma"/>
          <w:sz w:val="20"/>
          <w:szCs w:val="20"/>
          <w:lang w:eastAsia="cs-CZ"/>
        </w:rPr>
        <w:t xml:space="preserve">Zhotoviteľa vzniknutej v priebehu </w:t>
      </w:r>
      <w:r w:rsidR="0018772D" w:rsidRPr="001B0D8F">
        <w:rPr>
          <w:rFonts w:ascii="Tahoma" w:eastAsia="Calibri" w:hAnsi="Tahoma" w:cs="Tahoma"/>
          <w:sz w:val="20"/>
          <w:szCs w:val="20"/>
          <w:lang w:eastAsia="cs-CZ"/>
        </w:rPr>
        <w:t xml:space="preserve">Vykonávania </w:t>
      </w:r>
      <w:r w:rsidRPr="001B0D8F">
        <w:rPr>
          <w:rFonts w:ascii="Tahoma" w:eastAsia="Calibri" w:hAnsi="Tahoma" w:cs="Tahoma"/>
          <w:sz w:val="20"/>
          <w:szCs w:val="20"/>
          <w:lang w:eastAsia="cs-CZ"/>
        </w:rPr>
        <w:t>Diela alebo v súvislosti s</w:t>
      </w:r>
      <w:r w:rsidR="008429E9" w:rsidRPr="001B0D8F">
        <w:rPr>
          <w:rFonts w:ascii="Tahoma" w:eastAsia="Calibri" w:hAnsi="Tahoma" w:cs="Tahoma"/>
          <w:sz w:val="20"/>
          <w:szCs w:val="20"/>
          <w:lang w:eastAsia="cs-CZ"/>
        </w:rPr>
        <w:t> Vykonávaním Diela</w:t>
      </w:r>
      <w:r w:rsidR="00FA2F0C" w:rsidRPr="001B0D8F">
        <w:rPr>
          <w:rFonts w:ascii="Tahoma" w:eastAsia="Calibri" w:hAnsi="Tahoma" w:cs="Tahoma"/>
          <w:sz w:val="20"/>
          <w:szCs w:val="20"/>
          <w:lang w:eastAsia="cs-CZ"/>
        </w:rPr>
        <w:t xml:space="preserve"> do </w:t>
      </w:r>
      <w:r w:rsidR="000F27CA" w:rsidRPr="001B0D8F">
        <w:rPr>
          <w:rFonts w:ascii="Tahoma" w:eastAsia="Calibri" w:hAnsi="Tahoma" w:cs="Tahoma"/>
          <w:sz w:val="20"/>
          <w:szCs w:val="20"/>
          <w:lang w:eastAsia="cs-CZ"/>
        </w:rPr>
        <w:t xml:space="preserve">dňa </w:t>
      </w:r>
      <w:r w:rsidR="00FA2F0C" w:rsidRPr="001B0D8F">
        <w:rPr>
          <w:rFonts w:ascii="Tahoma" w:eastAsia="Calibri" w:hAnsi="Tahoma" w:cs="Tahoma"/>
          <w:sz w:val="20"/>
          <w:szCs w:val="20"/>
          <w:lang w:eastAsia="cs-CZ"/>
        </w:rPr>
        <w:t>dodania Diela</w:t>
      </w:r>
      <w:r w:rsidRPr="001B0D8F">
        <w:rPr>
          <w:rFonts w:ascii="Tahoma" w:eastAsia="Calibri" w:hAnsi="Tahoma" w:cs="Tahoma"/>
          <w:i/>
          <w:iCs/>
          <w:sz w:val="20"/>
          <w:szCs w:val="20"/>
          <w:lang w:eastAsia="cs-CZ"/>
        </w:rPr>
        <w:t>.</w:t>
      </w:r>
      <w:r w:rsidR="0018772D" w:rsidRPr="001B0D8F">
        <w:rPr>
          <w:rFonts w:ascii="Tahoma" w:eastAsia="Calibri" w:hAnsi="Tahoma" w:cs="Tahoma"/>
          <w:i/>
          <w:iCs/>
          <w:sz w:val="20"/>
          <w:szCs w:val="20"/>
          <w:lang w:eastAsia="cs-CZ"/>
        </w:rPr>
        <w:t xml:space="preserve"> </w:t>
      </w:r>
      <w:r w:rsidRPr="001B0D8F">
        <w:rPr>
          <w:rFonts w:ascii="Tahoma" w:eastAsia="Calibri" w:hAnsi="Tahoma" w:cs="Tahoma"/>
          <w:sz w:val="20"/>
          <w:szCs w:val="20"/>
          <w:lang w:eastAsia="cs-CZ"/>
        </w:rPr>
        <w:t>Objednávateľ je oprávnený použiť Výkonový Nástroj zabezpečenia v prípade, ak</w:t>
      </w:r>
      <w:r w:rsidR="00FA2F0C" w:rsidRPr="001B0D8F">
        <w:rPr>
          <w:rFonts w:ascii="Tahoma" w:eastAsia="Calibri" w:hAnsi="Tahoma" w:cs="Tahoma"/>
          <w:sz w:val="20"/>
          <w:szCs w:val="20"/>
          <w:lang w:eastAsia="cs-CZ"/>
        </w:rPr>
        <w:t>:</w:t>
      </w:r>
    </w:p>
    <w:p w14:paraId="284CF477" w14:textId="195CCFA0" w:rsidR="00FA2F0C" w:rsidRPr="001B0D8F" w:rsidRDefault="00FA2F0C" w:rsidP="00FA2F0C">
      <w:pPr>
        <w:pStyle w:val="Odsekzoznamu"/>
        <w:widowControl/>
        <w:autoSpaceDE/>
        <w:autoSpaceDN/>
        <w:ind w:left="1701" w:hanging="425"/>
        <w:contextualSpacing/>
        <w:rPr>
          <w:rFonts w:ascii="Tahoma" w:eastAsia="Calibri" w:hAnsi="Tahoma" w:cs="Tahoma"/>
          <w:sz w:val="20"/>
          <w:szCs w:val="20"/>
          <w:lang w:eastAsia="cs-CZ"/>
        </w:rPr>
      </w:pPr>
      <w:r w:rsidRPr="001B0D8F">
        <w:rPr>
          <w:rFonts w:ascii="Tahoma" w:eastAsia="Calibri" w:hAnsi="Tahoma" w:cs="Tahoma"/>
          <w:sz w:val="20"/>
          <w:szCs w:val="20"/>
          <w:lang w:eastAsia="cs-CZ"/>
        </w:rPr>
        <w:t>(i)</w:t>
      </w:r>
      <w:r w:rsidRPr="001B0D8F">
        <w:rPr>
          <w:rFonts w:ascii="Tahoma" w:eastAsia="Calibri" w:hAnsi="Tahoma" w:cs="Tahoma"/>
          <w:sz w:val="20"/>
          <w:szCs w:val="20"/>
          <w:lang w:eastAsia="cs-CZ"/>
        </w:rPr>
        <w:tab/>
      </w:r>
      <w:r w:rsidR="00175696" w:rsidRPr="001B0D8F">
        <w:rPr>
          <w:rFonts w:ascii="Tahoma" w:eastAsia="Calibri" w:hAnsi="Tahoma" w:cs="Tahoma"/>
          <w:sz w:val="20"/>
          <w:szCs w:val="20"/>
          <w:lang w:eastAsia="cs-CZ"/>
        </w:rPr>
        <w:t>Zhotoviteľ</w:t>
      </w:r>
      <w:r w:rsidRPr="001B0D8F">
        <w:rPr>
          <w:rFonts w:ascii="Tahoma" w:eastAsia="Calibri" w:hAnsi="Tahoma" w:cs="Tahoma"/>
          <w:sz w:val="20"/>
          <w:szCs w:val="20"/>
          <w:lang w:eastAsia="cs-CZ"/>
        </w:rPr>
        <w:t xml:space="preserve"> </w:t>
      </w:r>
      <w:r w:rsidR="00175696" w:rsidRPr="001B0D8F">
        <w:rPr>
          <w:rFonts w:ascii="Tahoma" w:eastAsia="Calibri" w:hAnsi="Tahoma" w:cs="Tahoma"/>
          <w:sz w:val="20"/>
          <w:szCs w:val="20"/>
          <w:lang w:eastAsia="cs-CZ"/>
        </w:rPr>
        <w:t>poruší/nesplní niektorú svoju zmluvnú povinnosť vyplývajúcu z</w:t>
      </w:r>
      <w:r w:rsidR="0018772D" w:rsidRPr="001B0D8F">
        <w:rPr>
          <w:rFonts w:ascii="Tahoma" w:eastAsia="Calibri" w:hAnsi="Tahoma" w:cs="Tahoma"/>
          <w:sz w:val="20"/>
          <w:szCs w:val="20"/>
          <w:lang w:eastAsia="cs-CZ"/>
        </w:rPr>
        <w:t> bodov 4 až 9</w:t>
      </w:r>
      <w:r w:rsidR="005D4463" w:rsidRPr="001B0D8F">
        <w:rPr>
          <w:rFonts w:ascii="Tahoma" w:eastAsia="Calibri" w:hAnsi="Tahoma" w:cs="Tahoma"/>
          <w:sz w:val="20"/>
          <w:szCs w:val="20"/>
          <w:lang w:eastAsia="cs-CZ"/>
        </w:rPr>
        <w:t xml:space="preserve"> alebo z tohto bodu </w:t>
      </w:r>
      <w:r w:rsidR="00DF7B1D" w:rsidRPr="001B0D8F">
        <w:rPr>
          <w:rFonts w:ascii="Tahoma" w:eastAsia="Calibri" w:hAnsi="Tahoma" w:cs="Tahoma"/>
          <w:sz w:val="20"/>
          <w:szCs w:val="20"/>
          <w:lang w:eastAsia="cs-CZ"/>
        </w:rPr>
        <w:t>12</w:t>
      </w:r>
      <w:r w:rsidR="005D4463" w:rsidRPr="001B0D8F">
        <w:rPr>
          <w:rFonts w:ascii="Tahoma" w:eastAsia="Calibri" w:hAnsi="Tahoma" w:cs="Tahoma"/>
          <w:sz w:val="20"/>
          <w:szCs w:val="20"/>
          <w:lang w:eastAsia="cs-CZ"/>
        </w:rPr>
        <w:t>.</w:t>
      </w:r>
      <w:r w:rsidR="00DF7B1D" w:rsidRPr="001B0D8F">
        <w:rPr>
          <w:rFonts w:ascii="Tahoma" w:eastAsia="Calibri" w:hAnsi="Tahoma" w:cs="Tahoma"/>
          <w:sz w:val="20"/>
          <w:szCs w:val="20"/>
          <w:lang w:eastAsia="cs-CZ"/>
        </w:rPr>
        <w:t>2</w:t>
      </w:r>
      <w:r w:rsidR="00175696" w:rsidRPr="001B0D8F">
        <w:rPr>
          <w:rFonts w:ascii="Tahoma" w:eastAsia="Calibri" w:hAnsi="Tahoma" w:cs="Tahoma"/>
          <w:sz w:val="20"/>
          <w:szCs w:val="20"/>
          <w:lang w:eastAsia="cs-CZ"/>
        </w:rPr>
        <w:t xml:space="preserve">, </w:t>
      </w:r>
    </w:p>
    <w:p w14:paraId="687F511E" w14:textId="2637F3FC" w:rsidR="00FA2F0C" w:rsidRPr="001B0D8F" w:rsidRDefault="00FA2F0C" w:rsidP="00FA2F0C">
      <w:pPr>
        <w:pStyle w:val="Odsekzoznamu"/>
        <w:widowControl/>
        <w:autoSpaceDE/>
        <w:autoSpaceDN/>
        <w:ind w:left="1701" w:hanging="425"/>
        <w:contextualSpacing/>
        <w:rPr>
          <w:rFonts w:ascii="Tahoma" w:eastAsia="Calibri" w:hAnsi="Tahoma" w:cs="Tahoma"/>
          <w:sz w:val="20"/>
          <w:szCs w:val="20"/>
          <w:lang w:eastAsia="cs-CZ"/>
        </w:rPr>
      </w:pPr>
      <w:r w:rsidRPr="001B0D8F">
        <w:rPr>
          <w:rFonts w:ascii="Tahoma" w:eastAsia="Calibri" w:hAnsi="Tahoma" w:cs="Tahoma"/>
          <w:sz w:val="20"/>
          <w:szCs w:val="20"/>
          <w:lang w:eastAsia="cs-CZ"/>
        </w:rPr>
        <w:t>(ii)</w:t>
      </w:r>
      <w:r w:rsidRPr="001B0D8F">
        <w:rPr>
          <w:rFonts w:ascii="Tahoma" w:eastAsia="Calibri" w:hAnsi="Tahoma" w:cs="Tahoma"/>
          <w:sz w:val="20"/>
          <w:szCs w:val="20"/>
          <w:lang w:eastAsia="cs-CZ"/>
        </w:rPr>
        <w:tab/>
        <w:t xml:space="preserve">ak súčasne z titulu takého porušenia/nesplnenia vznikne Objednávateľovi peňažný nárok na </w:t>
      </w:r>
      <w:r w:rsidR="0018772D" w:rsidRPr="001B0D8F">
        <w:rPr>
          <w:rFonts w:ascii="Tahoma" w:eastAsia="Calibri" w:hAnsi="Tahoma" w:cs="Tahoma"/>
          <w:sz w:val="20"/>
          <w:szCs w:val="20"/>
          <w:lang w:eastAsia="cs-CZ"/>
        </w:rPr>
        <w:t xml:space="preserve">úhradu </w:t>
      </w:r>
      <w:r w:rsidR="00175696" w:rsidRPr="001B0D8F">
        <w:rPr>
          <w:rFonts w:ascii="Tahoma" w:eastAsia="Calibri" w:hAnsi="Tahoma" w:cs="Tahoma"/>
          <w:sz w:val="20"/>
          <w:szCs w:val="20"/>
          <w:lang w:eastAsia="cs-CZ"/>
        </w:rPr>
        <w:t>zmluvn</w:t>
      </w:r>
      <w:r w:rsidRPr="001B0D8F">
        <w:rPr>
          <w:rFonts w:ascii="Tahoma" w:eastAsia="Calibri" w:hAnsi="Tahoma" w:cs="Tahoma"/>
          <w:sz w:val="20"/>
          <w:szCs w:val="20"/>
          <w:lang w:eastAsia="cs-CZ"/>
        </w:rPr>
        <w:t xml:space="preserve">ej pokuty alebo inej sankcie, </w:t>
      </w:r>
      <w:r w:rsidR="00526B7D" w:rsidRPr="001B0D8F">
        <w:rPr>
          <w:rFonts w:ascii="Tahoma" w:eastAsia="Calibri" w:hAnsi="Tahoma" w:cs="Tahoma"/>
          <w:sz w:val="20"/>
          <w:szCs w:val="20"/>
          <w:lang w:eastAsia="cs-CZ"/>
        </w:rPr>
        <w:t xml:space="preserve">na </w:t>
      </w:r>
      <w:r w:rsidR="002C6220" w:rsidRPr="001B0D8F">
        <w:rPr>
          <w:rFonts w:ascii="Tahoma" w:eastAsia="Calibri" w:hAnsi="Tahoma" w:cs="Tahoma"/>
          <w:sz w:val="20"/>
          <w:szCs w:val="20"/>
          <w:lang w:eastAsia="cs-CZ"/>
        </w:rPr>
        <w:t>náhrad</w:t>
      </w:r>
      <w:r w:rsidR="00526B7D" w:rsidRPr="001B0D8F">
        <w:rPr>
          <w:rFonts w:ascii="Tahoma" w:eastAsia="Calibri" w:hAnsi="Tahoma" w:cs="Tahoma"/>
          <w:sz w:val="20"/>
          <w:szCs w:val="20"/>
          <w:lang w:eastAsia="cs-CZ"/>
        </w:rPr>
        <w:t>u</w:t>
      </w:r>
      <w:r w:rsidR="002C6220" w:rsidRPr="001B0D8F">
        <w:rPr>
          <w:rFonts w:ascii="Tahoma" w:eastAsia="Calibri" w:hAnsi="Tahoma" w:cs="Tahoma"/>
          <w:sz w:val="20"/>
          <w:szCs w:val="20"/>
          <w:lang w:eastAsia="cs-CZ"/>
        </w:rPr>
        <w:t xml:space="preserve"> škody alebo </w:t>
      </w:r>
      <w:r w:rsidR="00526B7D" w:rsidRPr="001B0D8F">
        <w:rPr>
          <w:rFonts w:ascii="Tahoma" w:eastAsia="Calibri" w:hAnsi="Tahoma" w:cs="Tahoma"/>
          <w:sz w:val="20"/>
          <w:szCs w:val="20"/>
          <w:lang w:eastAsia="cs-CZ"/>
        </w:rPr>
        <w:t xml:space="preserve">úhradu </w:t>
      </w:r>
      <w:r w:rsidRPr="001B0D8F">
        <w:rPr>
          <w:rFonts w:ascii="Tahoma" w:eastAsia="Calibri" w:hAnsi="Tahoma" w:cs="Tahoma"/>
          <w:sz w:val="20"/>
          <w:szCs w:val="20"/>
          <w:lang w:eastAsia="cs-CZ"/>
        </w:rPr>
        <w:t xml:space="preserve">odškodnenia alebo </w:t>
      </w:r>
      <w:r w:rsidR="00526B7D" w:rsidRPr="001B0D8F">
        <w:rPr>
          <w:rFonts w:ascii="Tahoma" w:eastAsia="Calibri" w:hAnsi="Tahoma" w:cs="Tahoma"/>
          <w:sz w:val="20"/>
          <w:szCs w:val="20"/>
          <w:lang w:eastAsia="cs-CZ"/>
        </w:rPr>
        <w:t xml:space="preserve">na úhradu </w:t>
      </w:r>
      <w:r w:rsidRPr="001B0D8F">
        <w:rPr>
          <w:rFonts w:ascii="Tahoma" w:eastAsia="Calibri" w:hAnsi="Tahoma" w:cs="Tahoma"/>
          <w:sz w:val="20"/>
          <w:szCs w:val="20"/>
          <w:lang w:eastAsia="cs-CZ"/>
        </w:rPr>
        <w:t>nákladov</w:t>
      </w:r>
      <w:r w:rsidR="00175696" w:rsidRPr="001B0D8F">
        <w:rPr>
          <w:rFonts w:ascii="Tahoma" w:eastAsia="Calibri" w:hAnsi="Tahoma" w:cs="Tahoma"/>
          <w:sz w:val="20"/>
          <w:szCs w:val="20"/>
          <w:lang w:eastAsia="cs-CZ"/>
        </w:rPr>
        <w:t>,</w:t>
      </w:r>
      <w:r w:rsidR="000C3459" w:rsidRPr="001B0D8F">
        <w:rPr>
          <w:rFonts w:ascii="Tahoma" w:eastAsia="Calibri" w:hAnsi="Tahoma" w:cs="Tahoma"/>
          <w:sz w:val="20"/>
          <w:szCs w:val="20"/>
          <w:lang w:eastAsia="cs-CZ"/>
        </w:rPr>
        <w:t xml:space="preserve"> ktoré má v zmysle Zmluvy Zhotoviteľ Objednávateľovi uhradiť</w:t>
      </w:r>
      <w:r w:rsidR="00F61C59" w:rsidRPr="001B0D8F">
        <w:rPr>
          <w:rFonts w:ascii="Tahoma" w:eastAsia="Calibri" w:hAnsi="Tahoma" w:cs="Tahoma"/>
          <w:sz w:val="20"/>
          <w:szCs w:val="20"/>
          <w:lang w:eastAsia="cs-CZ"/>
        </w:rPr>
        <w:t xml:space="preserve"> a</w:t>
      </w:r>
      <w:r w:rsidRPr="001B0D8F">
        <w:rPr>
          <w:rFonts w:ascii="Tahoma" w:eastAsia="Calibri" w:hAnsi="Tahoma" w:cs="Tahoma"/>
          <w:sz w:val="20"/>
          <w:szCs w:val="20"/>
          <w:lang w:eastAsia="cs-CZ"/>
        </w:rPr>
        <w:t xml:space="preserve"> ktorý si </w:t>
      </w:r>
      <w:r w:rsidR="00526B7D" w:rsidRPr="001B0D8F">
        <w:rPr>
          <w:rFonts w:ascii="Tahoma" w:eastAsia="Calibri" w:hAnsi="Tahoma" w:cs="Tahoma"/>
          <w:sz w:val="20"/>
          <w:szCs w:val="20"/>
          <w:lang w:eastAsia="cs-CZ"/>
        </w:rPr>
        <w:t xml:space="preserve">v zmysle Zmluvy </w:t>
      </w:r>
      <w:r w:rsidRPr="001B0D8F">
        <w:rPr>
          <w:rFonts w:ascii="Tahoma" w:eastAsia="Calibri" w:hAnsi="Tahoma" w:cs="Tahoma"/>
          <w:sz w:val="20"/>
          <w:szCs w:val="20"/>
          <w:lang w:eastAsia="cs-CZ"/>
        </w:rPr>
        <w:t>voči Zhotoviteľovi riadne a včas Objednávateľ uplatní,</w:t>
      </w:r>
    </w:p>
    <w:p w14:paraId="36012776" w14:textId="5686408E" w:rsidR="00175696" w:rsidRPr="001B0D8F" w:rsidRDefault="00FA2F0C" w:rsidP="002241F7">
      <w:pPr>
        <w:pStyle w:val="Odsekzoznamu"/>
        <w:widowControl/>
        <w:autoSpaceDE/>
        <w:autoSpaceDN/>
        <w:ind w:left="1701" w:hanging="425"/>
        <w:contextualSpacing/>
        <w:rPr>
          <w:rFonts w:ascii="Tahoma" w:eastAsia="Calibri" w:hAnsi="Tahoma" w:cs="Tahoma"/>
          <w:sz w:val="20"/>
          <w:szCs w:val="20"/>
          <w:lang w:eastAsia="cs-CZ"/>
        </w:rPr>
      </w:pPr>
      <w:r w:rsidRPr="001B0D8F">
        <w:rPr>
          <w:rFonts w:ascii="Tahoma" w:eastAsia="Calibri" w:hAnsi="Tahoma" w:cs="Tahoma"/>
          <w:sz w:val="20"/>
          <w:szCs w:val="20"/>
          <w:lang w:eastAsia="cs-CZ"/>
        </w:rPr>
        <w:t>(iii)</w:t>
      </w:r>
      <w:r w:rsidRPr="001B0D8F">
        <w:rPr>
          <w:rFonts w:ascii="Tahoma" w:eastAsia="Calibri" w:hAnsi="Tahoma" w:cs="Tahoma"/>
          <w:sz w:val="20"/>
          <w:szCs w:val="20"/>
          <w:lang w:eastAsia="cs-CZ"/>
        </w:rPr>
        <w:tab/>
        <w:t>avšak Zhotoviteľ riadne a včas uplatnený nárok Objednávateľa podľa bodu (ii) vyššie v celom rozsahu a včas neuspokojí</w:t>
      </w:r>
      <w:r w:rsidR="005D4463" w:rsidRPr="001B0D8F">
        <w:rPr>
          <w:rFonts w:ascii="Tahoma" w:eastAsia="Calibri" w:hAnsi="Tahoma" w:cs="Tahoma"/>
          <w:sz w:val="20"/>
          <w:szCs w:val="20"/>
          <w:lang w:eastAsia="cs-CZ"/>
        </w:rPr>
        <w:t>,</w:t>
      </w:r>
    </w:p>
    <w:p w14:paraId="6553A6F7" w14:textId="77676279" w:rsidR="00175696" w:rsidRPr="00FA2F0C" w:rsidRDefault="00175696" w:rsidP="00175696">
      <w:pPr>
        <w:widowControl/>
        <w:autoSpaceDE/>
        <w:autoSpaceDN/>
        <w:ind w:left="1134"/>
        <w:contextualSpacing/>
        <w:jc w:val="both"/>
        <w:rPr>
          <w:rFonts w:ascii="Tahoma" w:eastAsia="Calibri" w:hAnsi="Tahoma" w:cs="Tahoma"/>
          <w:sz w:val="20"/>
          <w:szCs w:val="20"/>
          <w:lang w:eastAsia="cs-CZ"/>
        </w:rPr>
      </w:pPr>
      <w:r w:rsidRPr="001B0D8F">
        <w:rPr>
          <w:rFonts w:ascii="Tahoma" w:eastAsia="Calibri" w:hAnsi="Tahoma" w:cs="Tahoma"/>
          <w:sz w:val="20"/>
          <w:szCs w:val="20"/>
          <w:lang w:eastAsia="cs-CZ"/>
        </w:rPr>
        <w:t xml:space="preserve">pričom o použití Výkonového Nástroja zabezpečenia je </w:t>
      </w:r>
      <w:r w:rsidR="0018772D" w:rsidRPr="001B0D8F">
        <w:rPr>
          <w:rFonts w:ascii="Tahoma" w:eastAsia="Calibri" w:hAnsi="Tahoma" w:cs="Tahoma"/>
          <w:sz w:val="20"/>
          <w:szCs w:val="20"/>
          <w:lang w:eastAsia="cs-CZ"/>
        </w:rPr>
        <w:t>Objednávateľ p</w:t>
      </w:r>
      <w:r w:rsidRPr="001B0D8F">
        <w:rPr>
          <w:rFonts w:ascii="Tahoma" w:eastAsia="Calibri" w:hAnsi="Tahoma" w:cs="Tahoma"/>
          <w:sz w:val="20"/>
          <w:szCs w:val="20"/>
          <w:lang w:eastAsia="cs-CZ"/>
        </w:rPr>
        <w:t>ovinný Zhotoviteľa bezodkladne informovať</w:t>
      </w:r>
      <w:r w:rsidRPr="00FA2F0C">
        <w:rPr>
          <w:rFonts w:ascii="Tahoma" w:eastAsia="Calibri" w:hAnsi="Tahoma" w:cs="Tahoma"/>
          <w:sz w:val="20"/>
          <w:szCs w:val="20"/>
          <w:lang w:eastAsia="cs-CZ"/>
        </w:rPr>
        <w:t xml:space="preserve">. </w:t>
      </w:r>
    </w:p>
    <w:p w14:paraId="1281F594" w14:textId="1DEF1E57" w:rsidR="00175696" w:rsidRPr="004338B3" w:rsidRDefault="00FA2F0C" w:rsidP="00CF72DB">
      <w:pPr>
        <w:pStyle w:val="Odsekzoznamu"/>
        <w:numPr>
          <w:ilvl w:val="0"/>
          <w:numId w:val="11"/>
        </w:numPr>
        <w:autoSpaceDE/>
        <w:autoSpaceDN/>
        <w:ind w:left="1134" w:hanging="425"/>
        <w:rPr>
          <w:rFonts w:ascii="Tahoma" w:eastAsia="Calibri" w:hAnsi="Tahoma" w:cs="Tahoma"/>
          <w:sz w:val="20"/>
          <w:szCs w:val="20"/>
          <w:lang w:eastAsia="cs-CZ"/>
        </w:rPr>
      </w:pPr>
      <w:r>
        <w:rPr>
          <w:rFonts w:ascii="Tahoma" w:eastAsia="Calibri" w:hAnsi="Tahoma" w:cs="Tahoma"/>
          <w:sz w:val="20"/>
          <w:szCs w:val="20"/>
          <w:lang w:eastAsia="cs-CZ"/>
        </w:rPr>
        <w:t xml:space="preserve">Ak Objednávateľ </w:t>
      </w:r>
      <w:r w:rsidR="00175696" w:rsidRPr="00FA2F0C">
        <w:rPr>
          <w:rFonts w:ascii="Tahoma" w:eastAsia="Calibri" w:hAnsi="Tahoma" w:cs="Tahoma"/>
          <w:sz w:val="20"/>
          <w:szCs w:val="20"/>
          <w:lang w:eastAsia="cs-CZ"/>
        </w:rPr>
        <w:t>Výkonov</w:t>
      </w:r>
      <w:r>
        <w:rPr>
          <w:rFonts w:ascii="Tahoma" w:eastAsia="Calibri" w:hAnsi="Tahoma" w:cs="Tahoma"/>
          <w:sz w:val="20"/>
          <w:szCs w:val="20"/>
          <w:lang w:eastAsia="cs-CZ"/>
        </w:rPr>
        <w:t xml:space="preserve">ý </w:t>
      </w:r>
      <w:r w:rsidR="00175696" w:rsidRPr="00FA2F0C">
        <w:rPr>
          <w:rFonts w:ascii="Tahoma" w:eastAsia="Calibri" w:hAnsi="Tahoma" w:cs="Tahoma"/>
          <w:sz w:val="20"/>
          <w:szCs w:val="20"/>
          <w:lang w:eastAsia="cs-CZ"/>
        </w:rPr>
        <w:t>Nástroj</w:t>
      </w:r>
      <w:r w:rsidR="00175696" w:rsidRPr="002241F7">
        <w:rPr>
          <w:rFonts w:ascii="Tahoma" w:eastAsia="Calibri" w:hAnsi="Tahoma" w:cs="Tahoma"/>
          <w:sz w:val="20"/>
          <w:szCs w:val="20"/>
          <w:lang w:eastAsia="cs-CZ"/>
        </w:rPr>
        <w:t xml:space="preserve"> zabezpečenia </w:t>
      </w:r>
      <w:r>
        <w:rPr>
          <w:rFonts w:ascii="Tahoma" w:eastAsia="Calibri" w:hAnsi="Tahoma" w:cs="Tahoma"/>
          <w:sz w:val="20"/>
          <w:szCs w:val="20"/>
          <w:lang w:eastAsia="cs-CZ"/>
        </w:rPr>
        <w:t xml:space="preserve">čo i len </w:t>
      </w:r>
      <w:r w:rsidRPr="004338B3">
        <w:rPr>
          <w:rFonts w:ascii="Tahoma" w:eastAsia="Calibri" w:hAnsi="Tahoma" w:cs="Tahoma"/>
          <w:sz w:val="20"/>
          <w:szCs w:val="20"/>
          <w:lang w:eastAsia="cs-CZ"/>
        </w:rPr>
        <w:t xml:space="preserve">sčasti použije, je </w:t>
      </w:r>
      <w:r w:rsidR="00526B7D" w:rsidRPr="00FA2F0C">
        <w:rPr>
          <w:rFonts w:ascii="Tahoma" w:eastAsia="Calibri" w:hAnsi="Tahoma" w:cs="Tahoma"/>
          <w:sz w:val="20"/>
          <w:szCs w:val="20"/>
          <w:lang w:eastAsia="cs-CZ"/>
        </w:rPr>
        <w:t>Výkonov</w:t>
      </w:r>
      <w:r w:rsidR="00526B7D">
        <w:rPr>
          <w:rFonts w:ascii="Tahoma" w:eastAsia="Calibri" w:hAnsi="Tahoma" w:cs="Tahoma"/>
          <w:sz w:val="20"/>
          <w:szCs w:val="20"/>
          <w:lang w:eastAsia="cs-CZ"/>
        </w:rPr>
        <w:t xml:space="preserve">ý </w:t>
      </w:r>
      <w:r w:rsidR="00526B7D" w:rsidRPr="00FA2F0C">
        <w:rPr>
          <w:rFonts w:ascii="Tahoma" w:eastAsia="Calibri" w:hAnsi="Tahoma" w:cs="Tahoma"/>
          <w:sz w:val="20"/>
          <w:szCs w:val="20"/>
          <w:lang w:eastAsia="cs-CZ"/>
        </w:rPr>
        <w:t>Nástroj</w:t>
      </w:r>
      <w:r w:rsidR="00526B7D" w:rsidRPr="002241F7">
        <w:rPr>
          <w:rFonts w:ascii="Tahoma" w:eastAsia="Calibri" w:hAnsi="Tahoma" w:cs="Tahoma"/>
          <w:sz w:val="20"/>
          <w:szCs w:val="20"/>
          <w:lang w:eastAsia="cs-CZ"/>
        </w:rPr>
        <w:t xml:space="preserve"> zabezpečenia</w:t>
      </w:r>
      <w:r w:rsidRPr="004338B3">
        <w:rPr>
          <w:rFonts w:ascii="Tahoma" w:eastAsia="Calibri" w:hAnsi="Tahoma" w:cs="Tahoma"/>
          <w:sz w:val="20"/>
          <w:szCs w:val="20"/>
          <w:lang w:eastAsia="cs-CZ"/>
        </w:rPr>
        <w:t xml:space="preserve"> </w:t>
      </w:r>
      <w:r w:rsidR="00175696" w:rsidRPr="004338B3">
        <w:rPr>
          <w:rFonts w:ascii="Tahoma" w:eastAsia="Calibri" w:hAnsi="Tahoma" w:cs="Tahoma"/>
          <w:sz w:val="20"/>
          <w:szCs w:val="20"/>
          <w:lang w:eastAsia="cs-CZ"/>
        </w:rPr>
        <w:t>Zhotoviteľ povinný bez zbytočného odkladu doplniť do plnej výšky, t. j.</w:t>
      </w:r>
      <w:r w:rsidR="00DD23C1" w:rsidRPr="004338B3">
        <w:rPr>
          <w:rFonts w:ascii="Tahoma" w:eastAsia="Calibri" w:hAnsi="Tahoma" w:cs="Tahoma"/>
          <w:sz w:val="20"/>
          <w:szCs w:val="20"/>
          <w:lang w:eastAsia="cs-CZ"/>
        </w:rPr>
        <w:t xml:space="preserve"> do výšky</w:t>
      </w:r>
      <w:r w:rsidR="00175696" w:rsidRPr="004338B3">
        <w:rPr>
          <w:rFonts w:ascii="Tahoma" w:eastAsia="Calibri" w:hAnsi="Tahoma" w:cs="Tahoma"/>
          <w:sz w:val="20"/>
          <w:szCs w:val="20"/>
          <w:lang w:eastAsia="cs-CZ"/>
        </w:rPr>
        <w:t xml:space="preserve"> </w:t>
      </w:r>
      <w:r w:rsidR="00175696" w:rsidRPr="00A5530F">
        <w:rPr>
          <w:rFonts w:ascii="Tahoma" w:eastAsia="Calibri" w:hAnsi="Tahoma" w:cs="Tahoma"/>
          <w:sz w:val="20"/>
          <w:szCs w:val="20"/>
          <w:lang w:eastAsia="cs-CZ"/>
        </w:rPr>
        <w:t>10 % z Ceny,</w:t>
      </w:r>
      <w:r w:rsidR="00175696" w:rsidRPr="004338B3">
        <w:rPr>
          <w:rFonts w:ascii="Tahoma" w:eastAsia="Calibri" w:hAnsi="Tahoma" w:cs="Tahoma"/>
          <w:sz w:val="20"/>
          <w:szCs w:val="20"/>
          <w:lang w:eastAsia="cs-CZ"/>
        </w:rPr>
        <w:t xml:space="preserve"> najneskôr </w:t>
      </w:r>
      <w:r w:rsidR="00175696" w:rsidRPr="00A5530F">
        <w:rPr>
          <w:rFonts w:ascii="Tahoma" w:eastAsia="Calibri" w:hAnsi="Tahoma" w:cs="Tahoma"/>
          <w:sz w:val="20"/>
          <w:szCs w:val="20"/>
          <w:lang w:eastAsia="cs-CZ"/>
        </w:rPr>
        <w:t>do 15 dní</w:t>
      </w:r>
      <w:r w:rsidR="00175696" w:rsidRPr="004338B3">
        <w:rPr>
          <w:rFonts w:ascii="Tahoma" w:eastAsia="Calibri" w:hAnsi="Tahoma" w:cs="Tahoma"/>
          <w:sz w:val="20"/>
          <w:szCs w:val="20"/>
          <w:lang w:eastAsia="cs-CZ"/>
        </w:rPr>
        <w:t xml:space="preserve"> od</w:t>
      </w:r>
      <w:r w:rsidR="00DD23C1" w:rsidRPr="004338B3">
        <w:rPr>
          <w:rFonts w:ascii="Tahoma" w:eastAsia="Calibri" w:hAnsi="Tahoma" w:cs="Tahoma"/>
          <w:sz w:val="20"/>
          <w:szCs w:val="20"/>
          <w:lang w:eastAsia="cs-CZ"/>
        </w:rPr>
        <w:t xml:space="preserve">o dňa </w:t>
      </w:r>
      <w:r w:rsidR="00175696" w:rsidRPr="004338B3">
        <w:rPr>
          <w:rFonts w:ascii="Tahoma" w:eastAsia="Calibri" w:hAnsi="Tahoma" w:cs="Tahoma"/>
          <w:sz w:val="20"/>
          <w:szCs w:val="20"/>
          <w:lang w:eastAsia="cs-CZ"/>
        </w:rPr>
        <w:t xml:space="preserve">doručenia </w:t>
      </w:r>
      <w:r w:rsidR="00DD23C1" w:rsidRPr="004338B3">
        <w:rPr>
          <w:rFonts w:ascii="Tahoma" w:eastAsia="Calibri" w:hAnsi="Tahoma" w:cs="Tahoma"/>
          <w:sz w:val="20"/>
          <w:szCs w:val="20"/>
          <w:lang w:eastAsia="cs-CZ"/>
        </w:rPr>
        <w:t xml:space="preserve">oznámenia </w:t>
      </w:r>
      <w:r w:rsidR="00175696" w:rsidRPr="004338B3">
        <w:rPr>
          <w:rFonts w:ascii="Tahoma" w:eastAsia="Calibri" w:hAnsi="Tahoma" w:cs="Tahoma"/>
          <w:sz w:val="20"/>
          <w:szCs w:val="20"/>
          <w:lang w:eastAsia="cs-CZ"/>
        </w:rPr>
        <w:t>Objednávateľa</w:t>
      </w:r>
      <w:r w:rsidR="005D4463" w:rsidRPr="004338B3">
        <w:rPr>
          <w:rFonts w:ascii="Tahoma" w:eastAsia="Calibri" w:hAnsi="Tahoma" w:cs="Tahoma"/>
          <w:sz w:val="20"/>
          <w:szCs w:val="20"/>
          <w:lang w:eastAsia="cs-CZ"/>
        </w:rPr>
        <w:t xml:space="preserve"> Zhotoviteľovi</w:t>
      </w:r>
      <w:r w:rsidR="00DD23C1" w:rsidRPr="004338B3">
        <w:rPr>
          <w:rFonts w:ascii="Tahoma" w:eastAsia="Calibri" w:hAnsi="Tahoma" w:cs="Tahoma"/>
          <w:sz w:val="20"/>
          <w:szCs w:val="20"/>
          <w:lang w:eastAsia="cs-CZ"/>
        </w:rPr>
        <w:t xml:space="preserve"> o použití Výkonového Nástroja zabezpečenia</w:t>
      </w:r>
      <w:r w:rsidR="00C46ECD" w:rsidRPr="004338B3">
        <w:rPr>
          <w:rFonts w:ascii="Tahoma" w:eastAsia="Calibri" w:hAnsi="Tahoma" w:cs="Tahoma"/>
          <w:sz w:val="20"/>
          <w:szCs w:val="20"/>
          <w:lang w:eastAsia="cs-CZ"/>
        </w:rPr>
        <w:t xml:space="preserve"> a takéto doplnenie </w:t>
      </w:r>
      <w:r w:rsidR="00FD2E4B" w:rsidRPr="004338B3">
        <w:rPr>
          <w:rFonts w:ascii="Tahoma" w:eastAsia="Calibri" w:hAnsi="Tahoma" w:cs="Tahoma"/>
          <w:sz w:val="20"/>
          <w:szCs w:val="20"/>
          <w:lang w:eastAsia="cs-CZ"/>
        </w:rPr>
        <w:t xml:space="preserve">Objednávateľovi </w:t>
      </w:r>
      <w:r w:rsidR="00C46ECD" w:rsidRPr="004338B3">
        <w:rPr>
          <w:rFonts w:ascii="Tahoma" w:eastAsia="Calibri" w:hAnsi="Tahoma" w:cs="Tahoma"/>
          <w:sz w:val="20"/>
          <w:szCs w:val="20"/>
          <w:lang w:eastAsia="cs-CZ"/>
        </w:rPr>
        <w:t>preukázať; na účely preukázania doplnenia sa písm. a) tohto bodu použije primerane.</w:t>
      </w:r>
    </w:p>
    <w:p w14:paraId="1EB6E3AB" w14:textId="2755ABEF" w:rsidR="00175696" w:rsidRPr="004338B3" w:rsidRDefault="00175696" w:rsidP="00CF72DB">
      <w:pPr>
        <w:pStyle w:val="Odsekzoznamu"/>
        <w:numPr>
          <w:ilvl w:val="0"/>
          <w:numId w:val="11"/>
        </w:numPr>
        <w:autoSpaceDE/>
        <w:autoSpaceDN/>
        <w:ind w:left="1134" w:hanging="425"/>
        <w:rPr>
          <w:rFonts w:ascii="Tahoma" w:eastAsia="Calibri" w:hAnsi="Tahoma" w:cs="Tahoma"/>
          <w:sz w:val="20"/>
          <w:szCs w:val="20"/>
          <w:lang w:eastAsia="cs-CZ"/>
        </w:rPr>
      </w:pPr>
      <w:r w:rsidRPr="004338B3">
        <w:rPr>
          <w:rFonts w:ascii="Tahoma" w:hAnsi="Tahoma" w:cs="Tahoma"/>
          <w:color w:val="000000"/>
          <w:sz w:val="20"/>
          <w:szCs w:val="20"/>
        </w:rPr>
        <w:t xml:space="preserve">Náklady na zriadenie Výkonového Nástroja zabezpečenia a  udržiavanie jeho </w:t>
      </w:r>
      <w:r w:rsidR="00DD23C1" w:rsidRPr="004338B3">
        <w:rPr>
          <w:rFonts w:ascii="Tahoma" w:hAnsi="Tahoma" w:cs="Tahoma"/>
          <w:color w:val="000000"/>
          <w:sz w:val="20"/>
          <w:szCs w:val="20"/>
        </w:rPr>
        <w:t xml:space="preserve">dohodnutej </w:t>
      </w:r>
      <w:r w:rsidRPr="004338B3">
        <w:rPr>
          <w:rFonts w:ascii="Tahoma" w:hAnsi="Tahoma" w:cs="Tahoma"/>
          <w:color w:val="000000"/>
          <w:sz w:val="20"/>
          <w:szCs w:val="20"/>
        </w:rPr>
        <w:t>výšky a platnosti znáša Zhotoviteľ.</w:t>
      </w:r>
    </w:p>
    <w:p w14:paraId="38588E64" w14:textId="0404C1B5" w:rsidR="00583BEA" w:rsidRPr="00FC527F" w:rsidRDefault="004975A4" w:rsidP="00CF72DB">
      <w:pPr>
        <w:pStyle w:val="Odsekzoznamu"/>
        <w:numPr>
          <w:ilvl w:val="0"/>
          <w:numId w:val="11"/>
        </w:numPr>
        <w:autoSpaceDE/>
        <w:autoSpaceDN/>
        <w:ind w:left="1134" w:hanging="425"/>
        <w:rPr>
          <w:rFonts w:ascii="Tahoma" w:eastAsia="Calibri" w:hAnsi="Tahoma" w:cs="Tahoma"/>
          <w:b/>
          <w:bCs/>
          <w:sz w:val="20"/>
          <w:szCs w:val="20"/>
          <w:lang w:eastAsia="cs-CZ"/>
        </w:rPr>
      </w:pPr>
      <w:r>
        <w:rPr>
          <w:rFonts w:ascii="Tahoma" w:eastAsia="Calibri" w:hAnsi="Tahoma" w:cs="Tahoma"/>
          <w:b/>
          <w:bCs/>
          <w:sz w:val="20"/>
          <w:szCs w:val="20"/>
          <w:lang w:eastAsia="cs-CZ"/>
        </w:rPr>
        <w:t>Zánik</w:t>
      </w:r>
      <w:r w:rsidR="00583BEA" w:rsidRPr="00FC527F">
        <w:rPr>
          <w:rFonts w:ascii="Tahoma" w:eastAsia="Calibri" w:hAnsi="Tahoma" w:cs="Tahoma"/>
          <w:b/>
          <w:bCs/>
          <w:sz w:val="20"/>
          <w:szCs w:val="20"/>
          <w:lang w:eastAsia="cs-CZ"/>
        </w:rPr>
        <w:t xml:space="preserve"> Výkonového Nástroja zabezpečenia</w:t>
      </w:r>
    </w:p>
    <w:p w14:paraId="0B494DDA" w14:textId="66223135" w:rsidR="005D4463" w:rsidRPr="004338B3" w:rsidRDefault="00583BEA" w:rsidP="00FC527F">
      <w:pPr>
        <w:pStyle w:val="Odsekzoznamu"/>
        <w:autoSpaceDE/>
        <w:autoSpaceDN/>
        <w:ind w:left="1560" w:hanging="426"/>
        <w:rPr>
          <w:rFonts w:ascii="Tahoma" w:eastAsia="Calibri" w:hAnsi="Tahoma" w:cs="Tahoma"/>
          <w:sz w:val="20"/>
          <w:szCs w:val="20"/>
          <w:lang w:eastAsia="cs-CZ"/>
        </w:rPr>
      </w:pPr>
      <w:r>
        <w:rPr>
          <w:rFonts w:ascii="Tahoma" w:eastAsia="Calibri" w:hAnsi="Tahoma" w:cs="Tahoma"/>
          <w:sz w:val="20"/>
          <w:szCs w:val="20"/>
          <w:lang w:eastAsia="cs-CZ"/>
        </w:rPr>
        <w:t xml:space="preserve">(i) </w:t>
      </w:r>
      <w:r>
        <w:rPr>
          <w:rFonts w:ascii="Tahoma" w:eastAsia="Calibri" w:hAnsi="Tahoma" w:cs="Tahoma"/>
          <w:sz w:val="20"/>
          <w:szCs w:val="20"/>
          <w:lang w:eastAsia="cs-CZ"/>
        </w:rPr>
        <w:tab/>
      </w:r>
      <w:r w:rsidR="005D4463" w:rsidRPr="004338B3">
        <w:rPr>
          <w:rFonts w:ascii="Tahoma" w:eastAsia="Calibri" w:hAnsi="Tahoma" w:cs="Tahoma"/>
          <w:sz w:val="20"/>
          <w:szCs w:val="20"/>
          <w:lang w:eastAsia="cs-CZ"/>
        </w:rPr>
        <w:t xml:space="preserve">Ak </w:t>
      </w:r>
      <w:r w:rsidR="00175696" w:rsidRPr="004338B3">
        <w:rPr>
          <w:rFonts w:ascii="Tahoma" w:eastAsia="Calibri" w:hAnsi="Tahoma" w:cs="Tahoma"/>
          <w:sz w:val="20"/>
          <w:szCs w:val="20"/>
          <w:lang w:eastAsia="cs-CZ"/>
        </w:rPr>
        <w:t xml:space="preserve">Výkonový Nástroj zabezpečenia </w:t>
      </w:r>
      <w:r w:rsidR="005D4463" w:rsidRPr="004338B3">
        <w:rPr>
          <w:rFonts w:ascii="Tahoma" w:eastAsia="Calibri" w:hAnsi="Tahoma" w:cs="Tahoma"/>
          <w:sz w:val="20"/>
          <w:szCs w:val="20"/>
          <w:lang w:eastAsia="cs-CZ"/>
        </w:rPr>
        <w:t>spočíva v </w:t>
      </w:r>
      <w:r w:rsidR="00C46ECD" w:rsidRPr="004338B3">
        <w:rPr>
          <w:rFonts w:ascii="Tahoma" w:eastAsia="Calibri" w:hAnsi="Tahoma" w:cs="Tahoma"/>
          <w:sz w:val="20"/>
          <w:szCs w:val="20"/>
          <w:lang w:eastAsia="cs-CZ"/>
        </w:rPr>
        <w:t>B</w:t>
      </w:r>
      <w:r w:rsidR="005D4463" w:rsidRPr="004338B3">
        <w:rPr>
          <w:rFonts w:ascii="Tahoma" w:eastAsia="Calibri" w:hAnsi="Tahoma" w:cs="Tahoma"/>
          <w:sz w:val="20"/>
          <w:szCs w:val="20"/>
          <w:lang w:eastAsia="cs-CZ"/>
        </w:rPr>
        <w:t xml:space="preserve">ankovej záruke, </w:t>
      </w:r>
      <w:r w:rsidR="00C46ECD" w:rsidRPr="004338B3">
        <w:rPr>
          <w:rFonts w:ascii="Tahoma" w:eastAsia="Calibri" w:hAnsi="Tahoma" w:cs="Tahoma"/>
          <w:sz w:val="20"/>
          <w:szCs w:val="20"/>
          <w:lang w:eastAsia="cs-CZ"/>
        </w:rPr>
        <w:t>vyzve Objednávateľ Zhotoviteľa na prevzatie originálu Bankovej záruky tak, aby sa protokolárne odovzdala do 15 dní odo dňa podpísania Preberacieho protokolu oboma Zmluvnými stranami, alebo v tejto lehote zašle originál Bankovej záruky na adresu sídla Zhotoviteľa, pričom sa rozumie, že preukázaným zaslaním Objednávateľ</w:t>
      </w:r>
      <w:r w:rsidR="00874BC0" w:rsidRPr="004338B3">
        <w:rPr>
          <w:rFonts w:ascii="Tahoma" w:eastAsia="Calibri" w:hAnsi="Tahoma" w:cs="Tahoma"/>
          <w:sz w:val="20"/>
          <w:szCs w:val="20"/>
          <w:lang w:eastAsia="cs-CZ"/>
        </w:rPr>
        <w:t xml:space="preserve"> </w:t>
      </w:r>
      <w:r w:rsidR="00F05335" w:rsidRPr="004338B3">
        <w:rPr>
          <w:rFonts w:ascii="Tahoma" w:eastAsia="Calibri" w:hAnsi="Tahoma" w:cs="Tahoma"/>
          <w:sz w:val="20"/>
          <w:szCs w:val="20"/>
          <w:lang w:eastAsia="cs-CZ"/>
        </w:rPr>
        <w:t xml:space="preserve">Bankovú záruku Zhotoviteľovi </w:t>
      </w:r>
      <w:r>
        <w:rPr>
          <w:rFonts w:ascii="Tahoma" w:eastAsia="Calibri" w:hAnsi="Tahoma" w:cs="Tahoma"/>
          <w:sz w:val="20"/>
          <w:szCs w:val="20"/>
          <w:lang w:eastAsia="cs-CZ"/>
        </w:rPr>
        <w:t>vrátil</w:t>
      </w:r>
      <w:r w:rsidR="00F05335" w:rsidRPr="004338B3">
        <w:rPr>
          <w:rFonts w:ascii="Tahoma" w:eastAsia="Calibri" w:hAnsi="Tahoma" w:cs="Tahoma"/>
          <w:sz w:val="20"/>
          <w:szCs w:val="20"/>
          <w:lang w:eastAsia="cs-CZ"/>
        </w:rPr>
        <w:t>.</w:t>
      </w:r>
      <w:r w:rsidR="00C46ECD" w:rsidRPr="004338B3">
        <w:rPr>
          <w:rFonts w:ascii="Tahoma" w:eastAsia="Calibri" w:hAnsi="Tahoma" w:cs="Tahoma"/>
          <w:sz w:val="20"/>
          <w:szCs w:val="20"/>
          <w:lang w:eastAsia="cs-CZ"/>
        </w:rPr>
        <w:t xml:space="preserve"> </w:t>
      </w:r>
    </w:p>
    <w:p w14:paraId="6948D3BC" w14:textId="7C08CE9B" w:rsidR="00175696" w:rsidRPr="001B0D8F" w:rsidRDefault="00583BEA" w:rsidP="00FC527F">
      <w:pPr>
        <w:pStyle w:val="Odsekzoznamu"/>
        <w:autoSpaceDE/>
        <w:autoSpaceDN/>
        <w:ind w:left="1560" w:hanging="426"/>
        <w:rPr>
          <w:rFonts w:ascii="Tahoma" w:eastAsia="Calibri" w:hAnsi="Tahoma" w:cs="Tahoma"/>
          <w:sz w:val="20"/>
          <w:szCs w:val="20"/>
          <w:lang w:eastAsia="cs-CZ"/>
        </w:rPr>
      </w:pPr>
      <w:r>
        <w:rPr>
          <w:rFonts w:ascii="Tahoma" w:eastAsia="Calibri" w:hAnsi="Tahoma" w:cs="Tahoma"/>
          <w:sz w:val="20"/>
          <w:szCs w:val="20"/>
          <w:lang w:eastAsia="cs-CZ"/>
        </w:rPr>
        <w:t xml:space="preserve">(ii) </w:t>
      </w:r>
      <w:r w:rsidR="005D4463" w:rsidRPr="004338B3">
        <w:rPr>
          <w:rFonts w:ascii="Tahoma" w:eastAsia="Calibri" w:hAnsi="Tahoma" w:cs="Tahoma"/>
          <w:sz w:val="20"/>
          <w:szCs w:val="20"/>
          <w:lang w:eastAsia="cs-CZ"/>
        </w:rPr>
        <w:t>Ak Výkonový Nástroj zabezpečenia spočíva</w:t>
      </w:r>
      <w:r w:rsidR="00ED5D7C" w:rsidRPr="004338B3">
        <w:rPr>
          <w:rFonts w:ascii="Tahoma" w:eastAsia="Calibri" w:hAnsi="Tahoma" w:cs="Tahoma"/>
          <w:sz w:val="20"/>
          <w:szCs w:val="20"/>
          <w:lang w:eastAsia="cs-CZ"/>
        </w:rPr>
        <w:t xml:space="preserve"> v Zábezpeke, </w:t>
      </w:r>
      <w:r w:rsidR="00DA3672" w:rsidRPr="004338B3">
        <w:rPr>
          <w:rFonts w:ascii="Tahoma" w:eastAsia="Calibri" w:hAnsi="Tahoma" w:cs="Tahoma"/>
          <w:sz w:val="20"/>
          <w:szCs w:val="20"/>
          <w:lang w:eastAsia="cs-CZ"/>
        </w:rPr>
        <w:t xml:space="preserve">Objednávateľ vráti Zhotoviteľovi nevyčerpanú časť peňažných prostriedkov zo Zábezpeky </w:t>
      </w:r>
      <w:r w:rsidR="00DA3672" w:rsidRPr="004338B3">
        <w:rPr>
          <w:rFonts w:ascii="Tahoma" w:hAnsi="Tahoma" w:cs="Tahoma"/>
          <w:sz w:val="20"/>
          <w:szCs w:val="20"/>
        </w:rPr>
        <w:t xml:space="preserve">po odpočítaní aplikovateľných odpočtov Objednávateľa </w:t>
      </w:r>
      <w:r w:rsidR="00175696" w:rsidRPr="00A5530F">
        <w:rPr>
          <w:rFonts w:ascii="Tahoma" w:eastAsia="Calibri" w:hAnsi="Tahoma" w:cs="Tahoma"/>
          <w:sz w:val="20"/>
          <w:szCs w:val="20"/>
          <w:lang w:eastAsia="cs-CZ"/>
        </w:rPr>
        <w:t>do 15 dní</w:t>
      </w:r>
      <w:r w:rsidR="00175696" w:rsidRPr="004338B3">
        <w:rPr>
          <w:rFonts w:ascii="Tahoma" w:eastAsia="Calibri" w:hAnsi="Tahoma" w:cs="Tahoma"/>
          <w:sz w:val="20"/>
          <w:szCs w:val="20"/>
          <w:lang w:eastAsia="cs-CZ"/>
        </w:rPr>
        <w:t xml:space="preserve"> </w:t>
      </w:r>
      <w:r w:rsidR="00DA3672" w:rsidRPr="004338B3">
        <w:rPr>
          <w:rFonts w:ascii="Tahoma" w:eastAsia="Calibri" w:hAnsi="Tahoma" w:cs="Tahoma"/>
          <w:sz w:val="20"/>
          <w:szCs w:val="20"/>
          <w:lang w:eastAsia="cs-CZ"/>
        </w:rPr>
        <w:t>odo dňa podpísania Preberacieho protokolu oboma Zmluvnými stranami; nevyčerpaná časť peňažných prostriedkov zo Zábezpeky</w:t>
      </w:r>
      <w:r w:rsidR="00DA3672">
        <w:rPr>
          <w:rFonts w:ascii="Tahoma" w:eastAsia="Calibri" w:hAnsi="Tahoma" w:cs="Tahoma"/>
          <w:sz w:val="20"/>
          <w:szCs w:val="20"/>
          <w:lang w:eastAsia="cs-CZ"/>
        </w:rPr>
        <w:t xml:space="preserve"> sa považuje z</w:t>
      </w:r>
      <w:r>
        <w:rPr>
          <w:rFonts w:ascii="Tahoma" w:eastAsia="Calibri" w:hAnsi="Tahoma" w:cs="Tahoma"/>
          <w:sz w:val="20"/>
          <w:szCs w:val="20"/>
          <w:lang w:eastAsia="cs-CZ"/>
        </w:rPr>
        <w:t>a</w:t>
      </w:r>
      <w:r w:rsidR="00DA3672">
        <w:rPr>
          <w:rFonts w:ascii="Tahoma" w:eastAsia="Calibri" w:hAnsi="Tahoma" w:cs="Tahoma"/>
          <w:sz w:val="20"/>
          <w:szCs w:val="20"/>
          <w:lang w:eastAsia="cs-CZ"/>
        </w:rPr>
        <w:t xml:space="preserve"> vrátenú dňom, v ktorom Objednávateľ takúto sumu poukázal </w:t>
      </w:r>
      <w:r w:rsidR="00DA3672" w:rsidRPr="001B0D8F">
        <w:rPr>
          <w:rFonts w:ascii="Tahoma" w:eastAsia="Calibri" w:hAnsi="Tahoma" w:cs="Tahoma"/>
          <w:sz w:val="20"/>
          <w:szCs w:val="20"/>
          <w:lang w:eastAsia="cs-CZ"/>
        </w:rPr>
        <w:t xml:space="preserve">z Bankového účtu Objednávateľa na </w:t>
      </w:r>
      <w:r w:rsidR="00511DE6" w:rsidRPr="001B0D8F">
        <w:rPr>
          <w:rFonts w:ascii="Tahoma" w:eastAsia="Calibri" w:hAnsi="Tahoma" w:cs="Tahoma"/>
          <w:sz w:val="20"/>
          <w:szCs w:val="20"/>
          <w:lang w:eastAsia="cs-CZ"/>
        </w:rPr>
        <w:t xml:space="preserve">Bankový </w:t>
      </w:r>
      <w:r w:rsidR="00DA3672" w:rsidRPr="001B0D8F">
        <w:rPr>
          <w:rFonts w:ascii="Tahoma" w:eastAsia="Calibri" w:hAnsi="Tahoma" w:cs="Tahoma"/>
          <w:sz w:val="20"/>
          <w:szCs w:val="20"/>
          <w:lang w:eastAsia="cs-CZ"/>
        </w:rPr>
        <w:t>účet Zhotoviteľa uvedený v Zmluve.</w:t>
      </w:r>
    </w:p>
    <w:p w14:paraId="29EFD17A" w14:textId="77777777" w:rsidR="00175696" w:rsidRPr="001B0D8F" w:rsidRDefault="00175696" w:rsidP="00CF72DB">
      <w:pPr>
        <w:pStyle w:val="Odsekzoznamu"/>
        <w:numPr>
          <w:ilvl w:val="0"/>
          <w:numId w:val="11"/>
        </w:numPr>
        <w:autoSpaceDE/>
        <w:autoSpaceDN/>
        <w:ind w:left="1134" w:hanging="425"/>
        <w:rPr>
          <w:rFonts w:ascii="Tahoma" w:eastAsia="Calibri" w:hAnsi="Tahoma" w:cs="Tahoma"/>
          <w:b/>
          <w:bCs/>
          <w:sz w:val="20"/>
          <w:szCs w:val="20"/>
          <w:lang w:eastAsia="cs-CZ"/>
        </w:rPr>
      </w:pPr>
      <w:r w:rsidRPr="001B0D8F">
        <w:rPr>
          <w:rFonts w:ascii="Tahoma" w:eastAsia="Calibri" w:hAnsi="Tahoma" w:cs="Tahoma"/>
          <w:b/>
          <w:bCs/>
          <w:sz w:val="20"/>
          <w:szCs w:val="20"/>
          <w:lang w:eastAsia="cs-CZ"/>
        </w:rPr>
        <w:t>Zmena Výkonového Nástroja zabezpečenia</w:t>
      </w:r>
    </w:p>
    <w:p w14:paraId="5E85B5B6" w14:textId="4219781A" w:rsidR="00DA3672" w:rsidRPr="001B0D8F" w:rsidRDefault="00175696" w:rsidP="00FC527F">
      <w:pPr>
        <w:autoSpaceDE/>
        <w:autoSpaceDN/>
        <w:ind w:left="1560" w:hanging="426"/>
        <w:jc w:val="both"/>
        <w:rPr>
          <w:rFonts w:ascii="Tahoma" w:hAnsi="Tahoma" w:cs="Tahoma"/>
          <w:color w:val="000000"/>
          <w:sz w:val="20"/>
          <w:szCs w:val="20"/>
        </w:rPr>
      </w:pPr>
      <w:r w:rsidRPr="001B0D8F">
        <w:rPr>
          <w:rFonts w:ascii="Tahoma" w:hAnsi="Tahoma" w:cs="Tahoma"/>
          <w:color w:val="000000"/>
          <w:sz w:val="20"/>
          <w:szCs w:val="20"/>
        </w:rPr>
        <w:t>(i)</w:t>
      </w:r>
      <w:r w:rsidRPr="001B0D8F">
        <w:rPr>
          <w:rFonts w:ascii="Tahoma" w:hAnsi="Tahoma" w:cs="Tahoma"/>
          <w:color w:val="000000"/>
          <w:sz w:val="20"/>
          <w:szCs w:val="20"/>
        </w:rPr>
        <w:tab/>
        <w:t xml:space="preserve">Ak Zhotoviteľ ako Výkonový nástroj zabezpečenia </w:t>
      </w:r>
      <w:r w:rsidR="00DA3672" w:rsidRPr="001B0D8F">
        <w:rPr>
          <w:rFonts w:ascii="Tahoma" w:hAnsi="Tahoma" w:cs="Tahoma"/>
          <w:color w:val="000000"/>
          <w:sz w:val="20"/>
          <w:szCs w:val="20"/>
        </w:rPr>
        <w:t xml:space="preserve">zvolil a v súlade so Zmluvou predložil </w:t>
      </w:r>
      <w:r w:rsidRPr="001B0D8F">
        <w:rPr>
          <w:rFonts w:ascii="Tahoma" w:hAnsi="Tahoma" w:cs="Tahoma"/>
          <w:color w:val="000000"/>
          <w:sz w:val="20"/>
          <w:szCs w:val="20"/>
        </w:rPr>
        <w:t>Objednávateľovi Bankovú záruku</w:t>
      </w:r>
      <w:r w:rsidR="00DA3672" w:rsidRPr="001B0D8F">
        <w:rPr>
          <w:rFonts w:ascii="Tahoma" w:hAnsi="Tahoma" w:cs="Tahoma"/>
          <w:color w:val="000000"/>
          <w:sz w:val="20"/>
          <w:szCs w:val="20"/>
        </w:rPr>
        <w:t>,</w:t>
      </w:r>
      <w:r w:rsidRPr="001B0D8F">
        <w:rPr>
          <w:rFonts w:ascii="Tahoma" w:hAnsi="Tahoma" w:cs="Tahoma"/>
          <w:color w:val="000000"/>
          <w:sz w:val="20"/>
          <w:szCs w:val="20"/>
        </w:rPr>
        <w:t xml:space="preserve"> je oprávnený požiadať Objednávateľa o</w:t>
      </w:r>
      <w:r w:rsidR="00DA3672" w:rsidRPr="001B0D8F">
        <w:rPr>
          <w:rFonts w:ascii="Tahoma" w:hAnsi="Tahoma" w:cs="Tahoma"/>
          <w:color w:val="000000"/>
          <w:sz w:val="20"/>
          <w:szCs w:val="20"/>
        </w:rPr>
        <w:t> súhlas s </w:t>
      </w:r>
      <w:r w:rsidRPr="001B0D8F">
        <w:rPr>
          <w:rFonts w:ascii="Tahoma" w:hAnsi="Tahoma" w:cs="Tahoma"/>
          <w:color w:val="000000"/>
          <w:sz w:val="20"/>
          <w:szCs w:val="20"/>
        </w:rPr>
        <w:t>vráten</w:t>
      </w:r>
      <w:r w:rsidR="00DA3672" w:rsidRPr="001B0D8F">
        <w:rPr>
          <w:rFonts w:ascii="Tahoma" w:hAnsi="Tahoma" w:cs="Tahoma"/>
          <w:color w:val="000000"/>
          <w:sz w:val="20"/>
          <w:szCs w:val="20"/>
        </w:rPr>
        <w:t xml:space="preserve">ím </w:t>
      </w:r>
      <w:r w:rsidRPr="001B0D8F">
        <w:rPr>
          <w:rFonts w:ascii="Tahoma" w:hAnsi="Tahoma" w:cs="Tahoma"/>
          <w:color w:val="000000"/>
          <w:sz w:val="20"/>
          <w:szCs w:val="20"/>
        </w:rPr>
        <w:t xml:space="preserve">Bankovej záruky aj pred </w:t>
      </w:r>
      <w:r w:rsidR="00DA3672" w:rsidRPr="001B0D8F">
        <w:rPr>
          <w:rFonts w:ascii="Tahoma" w:hAnsi="Tahoma" w:cs="Tahoma"/>
          <w:color w:val="000000"/>
          <w:sz w:val="20"/>
          <w:szCs w:val="20"/>
        </w:rPr>
        <w:t>Termínom podľa bodu 4.1 písm. a) </w:t>
      </w:r>
      <w:proofErr w:type="spellStart"/>
      <w:r w:rsidR="00DA3672" w:rsidRPr="001B0D8F">
        <w:rPr>
          <w:rFonts w:ascii="Tahoma" w:hAnsi="Tahoma" w:cs="Tahoma"/>
          <w:color w:val="000000"/>
          <w:sz w:val="20"/>
          <w:szCs w:val="20"/>
        </w:rPr>
        <w:t>podbod</w:t>
      </w:r>
      <w:proofErr w:type="spellEnd"/>
      <w:r w:rsidR="00DA3672" w:rsidRPr="001B0D8F">
        <w:rPr>
          <w:rFonts w:ascii="Tahoma" w:hAnsi="Tahoma" w:cs="Tahoma"/>
          <w:color w:val="000000"/>
          <w:sz w:val="20"/>
          <w:szCs w:val="20"/>
        </w:rPr>
        <w:t xml:space="preserve"> (</w:t>
      </w:r>
      <w:r w:rsidR="00835D66" w:rsidRPr="001B0D8F">
        <w:rPr>
          <w:rFonts w:ascii="Tahoma" w:hAnsi="Tahoma" w:cs="Tahoma"/>
          <w:color w:val="000000"/>
          <w:sz w:val="20"/>
          <w:szCs w:val="20"/>
        </w:rPr>
        <w:t>4</w:t>
      </w:r>
      <w:r w:rsidR="00DA3672" w:rsidRPr="001B0D8F">
        <w:rPr>
          <w:rFonts w:ascii="Tahoma" w:hAnsi="Tahoma" w:cs="Tahoma"/>
          <w:color w:val="000000"/>
          <w:sz w:val="20"/>
          <w:szCs w:val="20"/>
        </w:rPr>
        <w:t xml:space="preserve">). Ak Objednávateľ súhlas udelí, Zhotoviteľ je povinný do 5 dní odo dňa udelenia súhlasu zložiť na Bankový účet Objednávateľa </w:t>
      </w:r>
      <w:r w:rsidR="00581160" w:rsidRPr="001B0D8F">
        <w:rPr>
          <w:rFonts w:ascii="Tahoma" w:hAnsi="Tahoma" w:cs="Tahoma"/>
          <w:color w:val="000000"/>
          <w:sz w:val="20"/>
          <w:szCs w:val="20"/>
        </w:rPr>
        <w:t xml:space="preserve">Zábezpeku </w:t>
      </w:r>
      <w:r w:rsidR="00DA3672" w:rsidRPr="001B0D8F">
        <w:rPr>
          <w:rFonts w:ascii="Tahoma" w:hAnsi="Tahoma" w:cs="Tahoma"/>
          <w:color w:val="000000"/>
          <w:sz w:val="20"/>
          <w:szCs w:val="20"/>
        </w:rPr>
        <w:t xml:space="preserve">vo výške </w:t>
      </w:r>
      <w:r w:rsidR="00DA3672" w:rsidRPr="001B0D8F">
        <w:rPr>
          <w:rFonts w:ascii="Tahoma" w:eastAsia="Calibri" w:hAnsi="Tahoma" w:cs="Tahoma"/>
          <w:sz w:val="20"/>
          <w:szCs w:val="20"/>
          <w:lang w:eastAsia="cs-CZ"/>
        </w:rPr>
        <w:t>10 % z Ceny bez DPH, inak súhlas Objednávateľa</w:t>
      </w:r>
      <w:r w:rsidR="00100236" w:rsidRPr="001B0D8F">
        <w:rPr>
          <w:rFonts w:ascii="Tahoma" w:eastAsia="Calibri" w:hAnsi="Tahoma" w:cs="Tahoma"/>
          <w:sz w:val="20"/>
          <w:szCs w:val="20"/>
          <w:lang w:eastAsia="cs-CZ"/>
        </w:rPr>
        <w:t xml:space="preserve"> s vrátením Bankovej záruky</w:t>
      </w:r>
      <w:r w:rsidR="00DA3672" w:rsidRPr="001B0D8F">
        <w:rPr>
          <w:rFonts w:ascii="Tahoma" w:eastAsia="Calibri" w:hAnsi="Tahoma" w:cs="Tahoma"/>
          <w:sz w:val="20"/>
          <w:szCs w:val="20"/>
          <w:lang w:eastAsia="cs-CZ"/>
        </w:rPr>
        <w:t xml:space="preserve"> zaniká</w:t>
      </w:r>
      <w:r w:rsidR="00581160" w:rsidRPr="001B0D8F">
        <w:rPr>
          <w:rFonts w:ascii="Tahoma" w:eastAsia="Calibri" w:hAnsi="Tahoma" w:cs="Tahoma"/>
          <w:sz w:val="20"/>
          <w:szCs w:val="20"/>
          <w:lang w:eastAsia="cs-CZ"/>
        </w:rPr>
        <w:t>. Objednávateľ je povinný vrátiť Zhotoviteľovi originál Bankovej záruky spôsobo</w:t>
      </w:r>
      <w:r w:rsidR="00D120C3" w:rsidRPr="001B0D8F">
        <w:rPr>
          <w:rFonts w:ascii="Tahoma" w:eastAsia="Calibri" w:hAnsi="Tahoma" w:cs="Tahoma"/>
          <w:sz w:val="20"/>
          <w:szCs w:val="20"/>
          <w:lang w:eastAsia="cs-CZ"/>
        </w:rPr>
        <w:t>m</w:t>
      </w:r>
      <w:r w:rsidR="00581160" w:rsidRPr="001B0D8F">
        <w:rPr>
          <w:rFonts w:ascii="Tahoma" w:eastAsia="Calibri" w:hAnsi="Tahoma" w:cs="Tahoma"/>
          <w:sz w:val="20"/>
          <w:szCs w:val="20"/>
          <w:lang w:eastAsia="cs-CZ"/>
        </w:rPr>
        <w:t xml:space="preserve"> podľa písm. e) tohto bodu do 15 dní odo dňa, v ktorom mu Zhotoviteľ predložil </w:t>
      </w:r>
      <w:r w:rsidR="00581160" w:rsidRPr="001B0D8F">
        <w:rPr>
          <w:rFonts w:ascii="Tahoma" w:hAnsi="Tahoma" w:cs="Tahoma"/>
          <w:sz w:val="20"/>
          <w:szCs w:val="20"/>
          <w:lang w:eastAsia="cs-CZ"/>
        </w:rPr>
        <w:t xml:space="preserve">doklad </w:t>
      </w:r>
      <w:r w:rsidR="00702231" w:rsidRPr="001B0D8F">
        <w:rPr>
          <w:rFonts w:ascii="Tahoma" w:hAnsi="Tahoma" w:cs="Tahoma"/>
          <w:sz w:val="20"/>
          <w:szCs w:val="20"/>
          <w:lang w:eastAsia="cs-CZ"/>
        </w:rPr>
        <w:t>o</w:t>
      </w:r>
      <w:r w:rsidR="004053D0" w:rsidRPr="001B0D8F">
        <w:rPr>
          <w:rFonts w:ascii="Tahoma" w:hAnsi="Tahoma" w:cs="Tahoma"/>
          <w:sz w:val="20"/>
          <w:szCs w:val="20"/>
          <w:lang w:eastAsia="cs-CZ"/>
        </w:rPr>
        <w:t xml:space="preserve"> zložení peňažných prostriedkov na Bankový účet Objednávateľa</w:t>
      </w:r>
      <w:r w:rsidR="00581160" w:rsidRPr="001B0D8F">
        <w:rPr>
          <w:rFonts w:ascii="Tahoma" w:hAnsi="Tahoma" w:cs="Tahoma"/>
          <w:sz w:val="20"/>
          <w:szCs w:val="20"/>
          <w:lang w:eastAsia="cs-CZ"/>
        </w:rPr>
        <w:t xml:space="preserve">. </w:t>
      </w:r>
    </w:p>
    <w:p w14:paraId="2065DD39" w14:textId="28F77B60" w:rsidR="00581160" w:rsidRPr="001B0D8F" w:rsidRDefault="00DA3672" w:rsidP="00FC527F">
      <w:pPr>
        <w:autoSpaceDE/>
        <w:autoSpaceDN/>
        <w:ind w:left="1560" w:hanging="426"/>
        <w:jc w:val="both"/>
        <w:rPr>
          <w:rFonts w:ascii="Tahoma" w:hAnsi="Tahoma" w:cs="Tahoma"/>
          <w:color w:val="000000"/>
          <w:sz w:val="20"/>
          <w:szCs w:val="20"/>
        </w:rPr>
      </w:pPr>
      <w:r w:rsidRPr="001B0D8F">
        <w:rPr>
          <w:rFonts w:ascii="Tahoma" w:hAnsi="Tahoma" w:cs="Tahoma"/>
          <w:color w:val="000000"/>
          <w:sz w:val="20"/>
          <w:szCs w:val="20"/>
        </w:rPr>
        <w:t>(</w:t>
      </w:r>
      <w:r w:rsidR="00581160" w:rsidRPr="001B0D8F">
        <w:rPr>
          <w:rFonts w:ascii="Tahoma" w:hAnsi="Tahoma" w:cs="Tahoma"/>
          <w:color w:val="000000"/>
          <w:sz w:val="20"/>
          <w:szCs w:val="20"/>
        </w:rPr>
        <w:t>ii</w:t>
      </w:r>
      <w:r w:rsidRPr="001B0D8F">
        <w:rPr>
          <w:rFonts w:ascii="Tahoma" w:hAnsi="Tahoma" w:cs="Tahoma"/>
          <w:color w:val="000000"/>
          <w:sz w:val="20"/>
          <w:szCs w:val="20"/>
        </w:rPr>
        <w:t>)</w:t>
      </w:r>
      <w:r w:rsidRPr="001B0D8F">
        <w:rPr>
          <w:rFonts w:ascii="Tahoma" w:hAnsi="Tahoma" w:cs="Tahoma"/>
          <w:color w:val="000000"/>
          <w:sz w:val="20"/>
          <w:szCs w:val="20"/>
        </w:rPr>
        <w:tab/>
        <w:t>Ak Zhotoviteľ ako Výkonový nástroj zabezpečenia zvolil a v súlade so Zmluvou zložil Zábezpeku, je oprávnený požiadať Objednávateľa o súhlas s vrátením Zábezpeky aj pred Termínom podľa bodu 4.1 písm. a) </w:t>
      </w:r>
      <w:proofErr w:type="spellStart"/>
      <w:r w:rsidRPr="001B0D8F">
        <w:rPr>
          <w:rFonts w:ascii="Tahoma" w:hAnsi="Tahoma" w:cs="Tahoma"/>
          <w:color w:val="000000"/>
          <w:sz w:val="20"/>
          <w:szCs w:val="20"/>
        </w:rPr>
        <w:t>podbod</w:t>
      </w:r>
      <w:proofErr w:type="spellEnd"/>
      <w:r w:rsidRPr="001B0D8F">
        <w:rPr>
          <w:rFonts w:ascii="Tahoma" w:hAnsi="Tahoma" w:cs="Tahoma"/>
          <w:color w:val="000000"/>
          <w:sz w:val="20"/>
          <w:szCs w:val="20"/>
        </w:rPr>
        <w:t xml:space="preserve"> (</w:t>
      </w:r>
      <w:r w:rsidR="00540547" w:rsidRPr="001B0D8F">
        <w:rPr>
          <w:rFonts w:ascii="Tahoma" w:hAnsi="Tahoma" w:cs="Tahoma"/>
          <w:color w:val="000000"/>
          <w:sz w:val="20"/>
          <w:szCs w:val="20"/>
        </w:rPr>
        <w:t>4</w:t>
      </w:r>
      <w:r w:rsidRPr="001B0D8F">
        <w:rPr>
          <w:rFonts w:ascii="Tahoma" w:hAnsi="Tahoma" w:cs="Tahoma"/>
          <w:color w:val="000000"/>
          <w:sz w:val="20"/>
          <w:szCs w:val="20"/>
        </w:rPr>
        <w:t xml:space="preserve">). Ak Objednávateľ súhlas udelí, </w:t>
      </w:r>
      <w:r w:rsidRPr="001B0D8F">
        <w:rPr>
          <w:rFonts w:ascii="Tahoma" w:hAnsi="Tahoma" w:cs="Tahoma"/>
          <w:color w:val="000000"/>
          <w:sz w:val="20"/>
          <w:szCs w:val="20"/>
        </w:rPr>
        <w:lastRenderedPageBreak/>
        <w:t xml:space="preserve">Zhotoviteľ je povinný do 5 dní odo dňa udelenia súhlasu predložiť </w:t>
      </w:r>
      <w:r w:rsidR="00581160" w:rsidRPr="001B0D8F">
        <w:rPr>
          <w:rFonts w:ascii="Tahoma" w:hAnsi="Tahoma" w:cs="Tahoma"/>
          <w:color w:val="000000"/>
          <w:sz w:val="20"/>
          <w:szCs w:val="20"/>
        </w:rPr>
        <w:t xml:space="preserve">Objednávateľovi originál Bankovej záruky vystavenej v súlade s písm. a) tohto bodu, </w:t>
      </w:r>
      <w:r w:rsidRPr="001B0D8F">
        <w:rPr>
          <w:rFonts w:ascii="Tahoma" w:eastAsia="Calibri" w:hAnsi="Tahoma" w:cs="Tahoma"/>
          <w:sz w:val="20"/>
          <w:szCs w:val="20"/>
          <w:lang w:eastAsia="cs-CZ"/>
        </w:rPr>
        <w:t xml:space="preserve">inak súhlas Objednávateľa </w:t>
      </w:r>
      <w:r w:rsidR="00100236" w:rsidRPr="001B0D8F">
        <w:rPr>
          <w:rFonts w:ascii="Tahoma" w:eastAsia="Calibri" w:hAnsi="Tahoma" w:cs="Tahoma"/>
          <w:sz w:val="20"/>
          <w:szCs w:val="20"/>
          <w:lang w:eastAsia="cs-CZ"/>
        </w:rPr>
        <w:t xml:space="preserve">s vrátením Zábezpeky </w:t>
      </w:r>
      <w:r w:rsidRPr="001B0D8F">
        <w:rPr>
          <w:rFonts w:ascii="Tahoma" w:eastAsia="Calibri" w:hAnsi="Tahoma" w:cs="Tahoma"/>
          <w:sz w:val="20"/>
          <w:szCs w:val="20"/>
          <w:lang w:eastAsia="cs-CZ"/>
        </w:rPr>
        <w:t>zaniká</w:t>
      </w:r>
      <w:r w:rsidR="00581160" w:rsidRPr="001B0D8F">
        <w:rPr>
          <w:rFonts w:ascii="Tahoma" w:eastAsia="Calibri" w:hAnsi="Tahoma" w:cs="Tahoma"/>
          <w:sz w:val="20"/>
          <w:szCs w:val="20"/>
          <w:lang w:eastAsia="cs-CZ"/>
        </w:rPr>
        <w:t xml:space="preserve">. Objednávateľ je povinný vrátiť Zhotoviteľovi zloženú Zábezpeku </w:t>
      </w:r>
      <w:r w:rsidR="00065775" w:rsidRPr="001B0D8F">
        <w:rPr>
          <w:rFonts w:ascii="Tahoma" w:eastAsia="Calibri" w:hAnsi="Tahoma" w:cs="Tahoma"/>
          <w:sz w:val="20"/>
          <w:szCs w:val="20"/>
          <w:lang w:eastAsia="cs-CZ"/>
        </w:rPr>
        <w:t xml:space="preserve">vo výške a </w:t>
      </w:r>
      <w:r w:rsidR="00581160" w:rsidRPr="001B0D8F">
        <w:rPr>
          <w:rFonts w:ascii="Tahoma" w:eastAsia="Calibri" w:hAnsi="Tahoma" w:cs="Tahoma"/>
          <w:sz w:val="20"/>
          <w:szCs w:val="20"/>
          <w:lang w:eastAsia="cs-CZ"/>
        </w:rPr>
        <w:t xml:space="preserve">spôsobom podľa písm. </w:t>
      </w:r>
      <w:r w:rsidR="001D52A1" w:rsidRPr="001B0D8F">
        <w:rPr>
          <w:rFonts w:ascii="Tahoma" w:eastAsia="Calibri" w:hAnsi="Tahoma" w:cs="Tahoma"/>
          <w:sz w:val="20"/>
          <w:szCs w:val="20"/>
          <w:lang w:eastAsia="cs-CZ"/>
        </w:rPr>
        <w:t>e</w:t>
      </w:r>
      <w:r w:rsidR="00581160" w:rsidRPr="001B0D8F">
        <w:rPr>
          <w:rFonts w:ascii="Tahoma" w:eastAsia="Calibri" w:hAnsi="Tahoma" w:cs="Tahoma"/>
          <w:sz w:val="20"/>
          <w:szCs w:val="20"/>
          <w:lang w:eastAsia="cs-CZ"/>
        </w:rPr>
        <w:t xml:space="preserve">) tohto bodu do 15 dní odo dňa, v ktorom mu Zhotoviteľ predložil </w:t>
      </w:r>
      <w:r w:rsidR="00581160" w:rsidRPr="001B0D8F">
        <w:rPr>
          <w:rFonts w:ascii="Tahoma" w:hAnsi="Tahoma" w:cs="Tahoma"/>
          <w:sz w:val="20"/>
          <w:szCs w:val="20"/>
          <w:lang w:eastAsia="cs-CZ"/>
        </w:rPr>
        <w:t xml:space="preserve">originál Bankovej záruky. </w:t>
      </w:r>
    </w:p>
    <w:p w14:paraId="4A7B67C2" w14:textId="6F3D7AE5" w:rsidR="00175696" w:rsidRPr="001B0D8F" w:rsidRDefault="00175696" w:rsidP="002241F7">
      <w:pPr>
        <w:autoSpaceDE/>
        <w:autoSpaceDN/>
        <w:ind w:left="709" w:hanging="709"/>
        <w:jc w:val="both"/>
        <w:rPr>
          <w:rFonts w:ascii="Tahoma" w:hAnsi="Tahoma" w:cs="Tahoma"/>
          <w:b/>
          <w:bCs/>
          <w:sz w:val="20"/>
          <w:szCs w:val="20"/>
        </w:rPr>
      </w:pPr>
      <w:r w:rsidRPr="001B0D8F">
        <w:rPr>
          <w:rFonts w:ascii="Tahoma" w:hAnsi="Tahoma" w:cs="Tahoma"/>
          <w:b/>
          <w:bCs/>
          <w:sz w:val="20"/>
          <w:szCs w:val="20"/>
        </w:rPr>
        <w:t>1</w:t>
      </w:r>
      <w:r w:rsidR="00FD2E4B" w:rsidRPr="001B0D8F">
        <w:rPr>
          <w:rFonts w:ascii="Tahoma" w:hAnsi="Tahoma" w:cs="Tahoma"/>
          <w:b/>
          <w:bCs/>
          <w:sz w:val="20"/>
          <w:szCs w:val="20"/>
        </w:rPr>
        <w:t>2</w:t>
      </w:r>
      <w:r w:rsidRPr="001B0D8F">
        <w:rPr>
          <w:rFonts w:ascii="Tahoma" w:hAnsi="Tahoma" w:cs="Tahoma"/>
          <w:b/>
          <w:bCs/>
          <w:sz w:val="20"/>
          <w:szCs w:val="20"/>
        </w:rPr>
        <w:t>.</w:t>
      </w:r>
      <w:r w:rsidR="001D7C12" w:rsidRPr="001B0D8F">
        <w:rPr>
          <w:rFonts w:ascii="Tahoma" w:hAnsi="Tahoma" w:cs="Tahoma"/>
          <w:b/>
          <w:bCs/>
          <w:sz w:val="20"/>
          <w:szCs w:val="20"/>
        </w:rPr>
        <w:t>3</w:t>
      </w:r>
      <w:r w:rsidRPr="001B0D8F">
        <w:rPr>
          <w:rFonts w:ascii="Tahoma" w:hAnsi="Tahoma" w:cs="Tahoma"/>
          <w:b/>
          <w:bCs/>
          <w:sz w:val="20"/>
          <w:szCs w:val="20"/>
        </w:rPr>
        <w:tab/>
        <w:t>Garančný Nástroj zabezpečenia</w:t>
      </w:r>
    </w:p>
    <w:p w14:paraId="29C9B08E" w14:textId="12C3ED86" w:rsidR="00065775" w:rsidRPr="00065775" w:rsidRDefault="00175696" w:rsidP="00CF72DB">
      <w:pPr>
        <w:pStyle w:val="Odsekzoznamu"/>
        <w:widowControl/>
        <w:numPr>
          <w:ilvl w:val="3"/>
          <w:numId w:val="7"/>
        </w:numPr>
        <w:autoSpaceDE/>
        <w:autoSpaceDN/>
        <w:ind w:left="1134" w:hanging="425"/>
        <w:contextualSpacing/>
        <w:rPr>
          <w:rFonts w:ascii="Tahoma" w:eastAsia="Calibri" w:hAnsi="Tahoma" w:cs="Tahoma"/>
          <w:sz w:val="20"/>
          <w:szCs w:val="20"/>
          <w:lang w:eastAsia="cs-CZ"/>
        </w:rPr>
      </w:pPr>
      <w:r w:rsidRPr="001B0D8F">
        <w:rPr>
          <w:rFonts w:ascii="Tahoma" w:eastAsia="Calibri" w:hAnsi="Tahoma" w:cs="Tahoma"/>
          <w:sz w:val="20"/>
          <w:szCs w:val="20"/>
          <w:lang w:eastAsia="cs-CZ"/>
        </w:rPr>
        <w:t xml:space="preserve">Zhotoviteľ je povinný najneskôr </w:t>
      </w:r>
      <w:r w:rsidRPr="001B0D8F">
        <w:rPr>
          <w:rFonts w:ascii="Tahoma" w:eastAsia="Calibri" w:hAnsi="Tahoma" w:cs="Tahoma"/>
          <w:b/>
          <w:bCs/>
          <w:sz w:val="20"/>
          <w:szCs w:val="20"/>
          <w:lang w:eastAsia="cs-CZ"/>
        </w:rPr>
        <w:t>ku dňu</w:t>
      </w:r>
      <w:r w:rsidRPr="002241F7">
        <w:rPr>
          <w:rFonts w:ascii="Tahoma" w:eastAsia="Calibri" w:hAnsi="Tahoma" w:cs="Tahoma"/>
          <w:b/>
          <w:bCs/>
          <w:sz w:val="20"/>
          <w:szCs w:val="20"/>
          <w:lang w:eastAsia="cs-CZ"/>
        </w:rPr>
        <w:t xml:space="preserve"> </w:t>
      </w:r>
      <w:r w:rsidR="00EF244E" w:rsidRPr="00EF244E">
        <w:rPr>
          <w:rFonts w:ascii="Tahoma" w:eastAsia="Calibri" w:hAnsi="Tahoma" w:cs="Tahoma"/>
          <w:b/>
          <w:bCs/>
          <w:sz w:val="20"/>
          <w:szCs w:val="20"/>
          <w:lang w:eastAsia="cs-CZ"/>
        </w:rPr>
        <w:t>začatia preberacieho konania podľa bodu 8.3</w:t>
      </w:r>
      <w:r w:rsidR="00EF244E" w:rsidRPr="00EF244E" w:rsidDel="00EF244E">
        <w:rPr>
          <w:rFonts w:ascii="Tahoma" w:eastAsia="Calibri" w:hAnsi="Tahoma" w:cs="Tahoma"/>
          <w:b/>
          <w:bCs/>
          <w:sz w:val="20"/>
          <w:szCs w:val="20"/>
          <w:lang w:eastAsia="cs-CZ"/>
        </w:rPr>
        <w:t xml:space="preserve"> </w:t>
      </w:r>
      <w:r w:rsidRPr="00065775">
        <w:rPr>
          <w:rFonts w:ascii="Tahoma" w:eastAsia="Calibri" w:hAnsi="Tahoma" w:cs="Tahoma"/>
          <w:sz w:val="20"/>
          <w:szCs w:val="20"/>
          <w:lang w:eastAsia="cs-CZ"/>
        </w:rPr>
        <w:t xml:space="preserve">predložiť Objednávateľovi ním zvolený Garančný Nástroj zabezpečenia, a to za účelom zabezpečenia uspokojenia pohľadávky Objednávateľa </w:t>
      </w:r>
      <w:r w:rsidR="005B6D80">
        <w:rPr>
          <w:rFonts w:ascii="Tahoma" w:eastAsia="Calibri" w:hAnsi="Tahoma" w:cs="Tahoma"/>
          <w:sz w:val="20"/>
          <w:szCs w:val="20"/>
          <w:lang w:eastAsia="cs-CZ"/>
        </w:rPr>
        <w:t xml:space="preserve">najmä </w:t>
      </w:r>
      <w:r w:rsidRPr="00065775">
        <w:rPr>
          <w:rFonts w:ascii="Tahoma" w:eastAsia="Calibri" w:hAnsi="Tahoma" w:cs="Tahoma"/>
          <w:sz w:val="20"/>
          <w:szCs w:val="20"/>
          <w:lang w:eastAsia="cs-CZ"/>
        </w:rPr>
        <w:t>z titulu zodpovednosti Zhotoviteľa za vady (a nedorobky) Diela podľa tejto Zmluvy alebo v súvislosti s</w:t>
      </w:r>
      <w:r w:rsidR="00065775" w:rsidRPr="00065775">
        <w:rPr>
          <w:rFonts w:ascii="Tahoma" w:eastAsia="Calibri" w:hAnsi="Tahoma" w:cs="Tahoma"/>
          <w:sz w:val="20"/>
          <w:szCs w:val="20"/>
          <w:lang w:eastAsia="cs-CZ"/>
        </w:rPr>
        <w:t> </w:t>
      </w:r>
      <w:r w:rsidRPr="00065775">
        <w:rPr>
          <w:rFonts w:ascii="Tahoma" w:eastAsia="Calibri" w:hAnsi="Tahoma" w:cs="Tahoma"/>
          <w:sz w:val="20"/>
          <w:szCs w:val="20"/>
          <w:lang w:eastAsia="cs-CZ"/>
        </w:rPr>
        <w:t>ňou</w:t>
      </w:r>
      <w:r w:rsidR="00065775" w:rsidRPr="00065775">
        <w:rPr>
          <w:rFonts w:ascii="Tahoma" w:eastAsia="Calibri" w:hAnsi="Tahoma" w:cs="Tahoma"/>
          <w:sz w:val="20"/>
          <w:szCs w:val="20"/>
          <w:lang w:eastAsia="cs-CZ"/>
        </w:rPr>
        <w:t>, a to nasledovne:</w:t>
      </w:r>
    </w:p>
    <w:p w14:paraId="39870A3C" w14:textId="0FD5A63D" w:rsidR="00065775" w:rsidRPr="001B0D8F" w:rsidRDefault="00065775" w:rsidP="00CF72DB">
      <w:pPr>
        <w:pStyle w:val="Odsekzoznamu"/>
        <w:numPr>
          <w:ilvl w:val="0"/>
          <w:numId w:val="16"/>
        </w:numPr>
        <w:ind w:left="1418" w:hanging="142"/>
        <w:rPr>
          <w:rFonts w:ascii="Tahoma" w:eastAsia="Calibri" w:hAnsi="Tahoma" w:cs="Tahoma"/>
          <w:sz w:val="20"/>
          <w:szCs w:val="20"/>
          <w:lang w:eastAsia="cs-CZ"/>
        </w:rPr>
      </w:pPr>
      <w:r w:rsidRPr="00065775">
        <w:rPr>
          <w:rFonts w:ascii="Tahoma" w:eastAsia="Calibri" w:hAnsi="Tahoma" w:cs="Tahoma"/>
          <w:sz w:val="20"/>
          <w:szCs w:val="20"/>
          <w:lang w:eastAsia="cs-CZ"/>
        </w:rPr>
        <w:t xml:space="preserve">Ak bude zvolený </w:t>
      </w:r>
      <w:r>
        <w:rPr>
          <w:rFonts w:ascii="Tahoma" w:eastAsia="Calibri" w:hAnsi="Tahoma" w:cs="Tahoma"/>
          <w:sz w:val="20"/>
          <w:szCs w:val="20"/>
          <w:lang w:eastAsia="cs-CZ"/>
        </w:rPr>
        <w:t xml:space="preserve">Garančný </w:t>
      </w:r>
      <w:r w:rsidRPr="00065775">
        <w:rPr>
          <w:rFonts w:ascii="Tahoma" w:eastAsia="Calibri" w:hAnsi="Tahoma" w:cs="Tahoma"/>
          <w:sz w:val="20"/>
          <w:szCs w:val="20"/>
          <w:lang w:eastAsia="cs-CZ"/>
        </w:rPr>
        <w:t xml:space="preserve">Nástroj zabezpečenia spočívať v Bankovej záruke, je Zhotoviteľ povinný predložiť a Objednávateľovi odovzdať originál Bankovej záruky vystavenej v prospech Objednávateľa </w:t>
      </w:r>
      <w:r w:rsidR="00FD2E4B">
        <w:rPr>
          <w:rFonts w:ascii="Tahoma" w:eastAsia="Calibri" w:hAnsi="Tahoma" w:cs="Tahoma"/>
          <w:sz w:val="20"/>
          <w:szCs w:val="20"/>
          <w:lang w:eastAsia="cs-CZ"/>
        </w:rPr>
        <w:t xml:space="preserve">na celú </w:t>
      </w:r>
      <w:r w:rsidR="00FD2E4B" w:rsidRPr="009C1ABC">
        <w:rPr>
          <w:rFonts w:ascii="Tahoma" w:eastAsia="Calibri" w:hAnsi="Tahoma" w:cs="Tahoma"/>
          <w:sz w:val="20"/>
          <w:szCs w:val="20"/>
          <w:lang w:eastAsia="cs-CZ"/>
        </w:rPr>
        <w:t>záručnú dobu</w:t>
      </w:r>
      <w:r w:rsidRPr="009C1ABC">
        <w:rPr>
          <w:rFonts w:ascii="Tahoma" w:eastAsia="Calibri" w:hAnsi="Tahoma" w:cs="Tahoma"/>
          <w:sz w:val="20"/>
          <w:szCs w:val="20"/>
          <w:lang w:eastAsia="cs-CZ"/>
        </w:rPr>
        <w:t xml:space="preserve">, ktorá bude obsahovať záväzok banky uhradiť </w:t>
      </w:r>
      <w:r w:rsidR="002C6220" w:rsidRPr="009C1ABC">
        <w:rPr>
          <w:rFonts w:ascii="Tahoma" w:eastAsia="Calibri" w:hAnsi="Tahoma" w:cs="Tahoma"/>
          <w:sz w:val="20"/>
          <w:szCs w:val="20"/>
          <w:lang w:eastAsia="cs-CZ"/>
        </w:rPr>
        <w:t xml:space="preserve">Objednávateľovi </w:t>
      </w:r>
      <w:r w:rsidRPr="009C1ABC">
        <w:rPr>
          <w:rFonts w:ascii="Tahoma" w:eastAsia="Calibri" w:hAnsi="Tahoma" w:cs="Tahoma"/>
          <w:sz w:val="20"/>
          <w:szCs w:val="20"/>
          <w:lang w:eastAsia="cs-CZ"/>
        </w:rPr>
        <w:t xml:space="preserve">kedykoľvek v dobe odo dňa jej vystavenia </w:t>
      </w:r>
      <w:r w:rsidR="002C6220" w:rsidRPr="009C1ABC">
        <w:rPr>
          <w:rFonts w:ascii="Tahoma" w:eastAsia="Calibri" w:hAnsi="Tahoma" w:cs="Tahoma"/>
          <w:sz w:val="20"/>
          <w:szCs w:val="20"/>
          <w:lang w:eastAsia="cs-CZ"/>
        </w:rPr>
        <w:t xml:space="preserve">až do zániku jej platnosti </w:t>
      </w:r>
      <w:r w:rsidRPr="009C1ABC">
        <w:rPr>
          <w:rFonts w:ascii="Tahoma" w:eastAsia="Calibri" w:hAnsi="Tahoma" w:cs="Tahoma"/>
          <w:sz w:val="20"/>
          <w:szCs w:val="20"/>
          <w:lang w:eastAsia="cs-CZ"/>
        </w:rPr>
        <w:t xml:space="preserve">akúkoľvek sumu do výšky </w:t>
      </w:r>
      <w:r w:rsidRPr="00A5530F">
        <w:rPr>
          <w:rFonts w:ascii="Tahoma" w:eastAsia="Calibri" w:hAnsi="Tahoma" w:cs="Tahoma"/>
          <w:sz w:val="20"/>
          <w:szCs w:val="20"/>
          <w:lang w:eastAsia="cs-CZ"/>
        </w:rPr>
        <w:t>5 % z Ceny</w:t>
      </w:r>
      <w:r w:rsidRPr="009C1ABC">
        <w:rPr>
          <w:rFonts w:ascii="Tahoma" w:eastAsia="Calibri" w:hAnsi="Tahoma" w:cs="Tahoma"/>
          <w:sz w:val="20"/>
          <w:szCs w:val="20"/>
          <w:lang w:eastAsia="cs-CZ"/>
        </w:rPr>
        <w:t>, a to v lehote 15 dní odo dňa, v ktorom Objednávateľ banke doručí písomnú žiadosť na zaplatenie. Z Bankovej záruky musí banka plniť na základe písomnej výzvy Objednávateľa; plnenie z </w:t>
      </w:r>
      <w:r w:rsidR="00FD2249">
        <w:rPr>
          <w:rFonts w:ascii="Tahoma" w:eastAsia="Calibri" w:hAnsi="Tahoma" w:cs="Tahoma"/>
          <w:sz w:val="20"/>
          <w:szCs w:val="20"/>
          <w:lang w:eastAsia="cs-CZ"/>
        </w:rPr>
        <w:t>B</w:t>
      </w:r>
      <w:r w:rsidRPr="009C1ABC">
        <w:rPr>
          <w:rFonts w:ascii="Tahoma" w:eastAsia="Calibri" w:hAnsi="Tahoma" w:cs="Tahoma"/>
          <w:sz w:val="20"/>
          <w:szCs w:val="20"/>
          <w:lang w:eastAsia="cs-CZ"/>
        </w:rPr>
        <w:t xml:space="preserve">ankovej záruky nesmie byť nijak podmienené, a to ani predložením dokumentov alebo preukázaním, že bola Zhotoviteľovi doručená výzva, aby splnil svoj neuhradený záväzok; požiadavky banky na formálne náležitosti výzvy veriteľa z Bankovej záruky, ako napr. osvedčenie pravosti podpisov alebo predloženie výpisu z obchodného registra Objednávateľa, sa </w:t>
      </w:r>
      <w:r w:rsidRPr="001B0D8F">
        <w:rPr>
          <w:rFonts w:ascii="Tahoma" w:eastAsia="Calibri" w:hAnsi="Tahoma" w:cs="Tahoma"/>
          <w:sz w:val="20"/>
          <w:szCs w:val="20"/>
          <w:lang w:eastAsia="cs-CZ"/>
        </w:rPr>
        <w:t>nepovažujú za podmienenie plnenia banky z Bankovej záruky.</w:t>
      </w:r>
    </w:p>
    <w:p w14:paraId="750FD1DE" w14:textId="77777777" w:rsidR="004F1559" w:rsidRPr="001B0D8F" w:rsidRDefault="00065775" w:rsidP="00F11EF5">
      <w:pPr>
        <w:pStyle w:val="Odsekzoznamu"/>
        <w:widowControl/>
        <w:numPr>
          <w:ilvl w:val="0"/>
          <w:numId w:val="16"/>
        </w:numPr>
        <w:autoSpaceDE/>
        <w:autoSpaceDN/>
        <w:ind w:left="1418" w:hanging="142"/>
        <w:contextualSpacing/>
        <w:rPr>
          <w:rFonts w:ascii="Tahoma" w:eastAsia="Calibri" w:hAnsi="Tahoma" w:cs="Tahoma"/>
          <w:sz w:val="20"/>
          <w:szCs w:val="20"/>
          <w:lang w:eastAsia="cs-CZ"/>
        </w:rPr>
      </w:pPr>
      <w:r w:rsidRPr="001B0D8F">
        <w:rPr>
          <w:rFonts w:ascii="Tahoma" w:eastAsia="Calibri" w:hAnsi="Tahoma" w:cs="Tahoma"/>
          <w:sz w:val="20"/>
          <w:szCs w:val="20"/>
          <w:lang w:eastAsia="cs-CZ"/>
        </w:rPr>
        <w:t xml:space="preserve">Ak bude </w:t>
      </w:r>
      <w:r w:rsidR="00AF6450" w:rsidRPr="001B0D8F">
        <w:rPr>
          <w:rFonts w:ascii="Tahoma" w:eastAsia="Calibri" w:hAnsi="Tahoma" w:cs="Tahoma"/>
          <w:sz w:val="20"/>
          <w:szCs w:val="20"/>
          <w:lang w:eastAsia="cs-CZ"/>
        </w:rPr>
        <w:t>Garančný</w:t>
      </w:r>
      <w:r w:rsidRPr="001B0D8F">
        <w:rPr>
          <w:rFonts w:ascii="Tahoma" w:eastAsia="Calibri" w:hAnsi="Tahoma" w:cs="Tahoma"/>
          <w:sz w:val="20"/>
          <w:szCs w:val="20"/>
          <w:lang w:eastAsia="cs-CZ"/>
        </w:rPr>
        <w:t xml:space="preserve"> Nástroj zabezpečenia spočívať v Zábezpeke, je Zhotoviteľ povinný </w:t>
      </w:r>
      <w:r w:rsidR="00DA4653" w:rsidRPr="001B0D8F">
        <w:rPr>
          <w:rFonts w:ascii="Tahoma" w:eastAsia="Calibri" w:hAnsi="Tahoma" w:cs="Tahoma"/>
          <w:sz w:val="20"/>
          <w:szCs w:val="20"/>
          <w:lang w:eastAsia="cs-CZ"/>
        </w:rPr>
        <w:t xml:space="preserve">na Bankový </w:t>
      </w:r>
      <w:r w:rsidRPr="001B0D8F">
        <w:rPr>
          <w:rFonts w:ascii="Tahoma" w:eastAsia="Calibri" w:hAnsi="Tahoma" w:cs="Tahoma"/>
          <w:sz w:val="20"/>
          <w:szCs w:val="20"/>
          <w:lang w:eastAsia="cs-CZ"/>
        </w:rPr>
        <w:t xml:space="preserve">účet Objednávateľa zložiť peňažnú sumu vo výške 5 % z Ceny a predložiť </w:t>
      </w:r>
      <w:r w:rsidRPr="001B0D8F">
        <w:rPr>
          <w:rFonts w:ascii="Tahoma" w:hAnsi="Tahoma" w:cs="Tahoma"/>
          <w:sz w:val="20"/>
          <w:szCs w:val="20"/>
          <w:lang w:eastAsia="cs-CZ"/>
        </w:rPr>
        <w:t>doklad o takomto zložení peňažných prostriedkov na Bankový účet Objednávateľa</w:t>
      </w:r>
      <w:r w:rsidRPr="001B0D8F">
        <w:rPr>
          <w:rFonts w:ascii="Tahoma" w:eastAsia="Calibri" w:hAnsi="Tahoma" w:cs="Tahoma"/>
          <w:sz w:val="20"/>
          <w:szCs w:val="20"/>
          <w:lang w:eastAsia="cs-CZ"/>
        </w:rPr>
        <w:t>.</w:t>
      </w:r>
      <w:r w:rsidR="00F11EF5" w:rsidRPr="001B0D8F">
        <w:rPr>
          <w:rFonts w:ascii="Tahoma" w:eastAsia="Calibri" w:hAnsi="Tahoma" w:cs="Tahoma"/>
          <w:sz w:val="20"/>
          <w:szCs w:val="20"/>
          <w:lang w:eastAsia="cs-CZ"/>
        </w:rPr>
        <w:t xml:space="preserve"> </w:t>
      </w:r>
    </w:p>
    <w:p w14:paraId="0FBF7ADA" w14:textId="32FA2AF1" w:rsidR="00F11EF5" w:rsidRPr="001B0D8F" w:rsidRDefault="00F11EF5" w:rsidP="005A24CD">
      <w:pPr>
        <w:widowControl/>
        <w:autoSpaceDE/>
        <w:autoSpaceDN/>
        <w:ind w:left="1134"/>
        <w:contextualSpacing/>
        <w:jc w:val="both"/>
        <w:rPr>
          <w:rFonts w:ascii="Tahoma" w:eastAsia="Calibri" w:hAnsi="Tahoma" w:cs="Tahoma"/>
          <w:sz w:val="20"/>
          <w:szCs w:val="20"/>
          <w:lang w:eastAsia="cs-CZ"/>
        </w:rPr>
      </w:pPr>
      <w:r w:rsidRPr="001B0D8F">
        <w:rPr>
          <w:rFonts w:ascii="Tahoma" w:eastAsia="Calibri" w:hAnsi="Tahoma" w:cs="Tahoma"/>
          <w:sz w:val="20"/>
          <w:szCs w:val="20"/>
          <w:lang w:eastAsia="cs-CZ"/>
        </w:rPr>
        <w:t xml:space="preserve">Ak bude Dielo odovzdávané s ohľadom na bod 8.1 druhá veta po častiach, Garančný Nástroj zabezpečenia Zhotoviteľ predloží už pri prvom odovzdaní časti Diela; na ďalšie Preberacie protokoly sa požiadavka podľa bodu 8.3 </w:t>
      </w:r>
      <w:proofErr w:type="spellStart"/>
      <w:r w:rsidRPr="001B0D8F">
        <w:rPr>
          <w:rFonts w:ascii="Tahoma" w:eastAsia="Calibri" w:hAnsi="Tahoma" w:cs="Tahoma"/>
          <w:sz w:val="20"/>
          <w:szCs w:val="20"/>
          <w:lang w:eastAsia="cs-CZ"/>
        </w:rPr>
        <w:t>podbod</w:t>
      </w:r>
      <w:proofErr w:type="spellEnd"/>
      <w:r w:rsidRPr="001B0D8F">
        <w:rPr>
          <w:rFonts w:ascii="Tahoma" w:eastAsia="Calibri" w:hAnsi="Tahoma" w:cs="Tahoma"/>
          <w:sz w:val="20"/>
          <w:szCs w:val="20"/>
          <w:lang w:eastAsia="cs-CZ"/>
        </w:rPr>
        <w:t xml:space="preserve"> (ix) nebude aplikovať.</w:t>
      </w:r>
    </w:p>
    <w:p w14:paraId="5EBA0812" w14:textId="48097069" w:rsidR="00065775" w:rsidRPr="001B0D8F" w:rsidRDefault="00065775" w:rsidP="002241F7">
      <w:pPr>
        <w:widowControl/>
        <w:autoSpaceDE/>
        <w:autoSpaceDN/>
        <w:ind w:left="1134" w:hanging="425"/>
        <w:contextualSpacing/>
        <w:rPr>
          <w:rFonts w:ascii="Tahoma" w:eastAsia="Calibri" w:hAnsi="Tahoma" w:cs="Tahoma"/>
          <w:sz w:val="20"/>
          <w:szCs w:val="20"/>
          <w:lang w:eastAsia="cs-CZ"/>
        </w:rPr>
      </w:pPr>
      <w:r w:rsidRPr="001B0D8F">
        <w:rPr>
          <w:rFonts w:ascii="Tahoma" w:eastAsia="Calibri" w:hAnsi="Tahoma" w:cs="Tahoma"/>
          <w:sz w:val="20"/>
          <w:szCs w:val="20"/>
          <w:lang w:eastAsia="cs-CZ"/>
        </w:rPr>
        <w:t>(b)</w:t>
      </w:r>
      <w:r w:rsidRPr="001B0D8F">
        <w:rPr>
          <w:rFonts w:ascii="Tahoma" w:eastAsia="Calibri" w:hAnsi="Tahoma" w:cs="Tahoma"/>
          <w:sz w:val="20"/>
          <w:szCs w:val="20"/>
          <w:lang w:eastAsia="cs-CZ"/>
        </w:rPr>
        <w:tab/>
        <w:t xml:space="preserve">Objednávateľ je oprávnený použiť </w:t>
      </w:r>
      <w:r w:rsidR="00FF1027" w:rsidRPr="001B0D8F">
        <w:rPr>
          <w:rFonts w:ascii="Tahoma" w:eastAsia="Calibri" w:hAnsi="Tahoma" w:cs="Tahoma"/>
          <w:sz w:val="20"/>
          <w:szCs w:val="20"/>
          <w:lang w:eastAsia="cs-CZ"/>
        </w:rPr>
        <w:t>Garančný</w:t>
      </w:r>
      <w:r w:rsidRPr="001B0D8F">
        <w:rPr>
          <w:rFonts w:ascii="Tahoma" w:eastAsia="Calibri" w:hAnsi="Tahoma" w:cs="Tahoma"/>
          <w:sz w:val="20"/>
          <w:szCs w:val="20"/>
          <w:lang w:eastAsia="cs-CZ"/>
        </w:rPr>
        <w:t xml:space="preserve"> Nástroj zabezpečenia v prípade, ak:</w:t>
      </w:r>
    </w:p>
    <w:p w14:paraId="0AA96F48" w14:textId="0435829C" w:rsidR="002C6220" w:rsidRPr="001B0D8F" w:rsidRDefault="00065775" w:rsidP="00065775">
      <w:pPr>
        <w:widowControl/>
        <w:autoSpaceDE/>
        <w:autoSpaceDN/>
        <w:ind w:left="1418" w:hanging="284"/>
        <w:contextualSpacing/>
        <w:jc w:val="both"/>
        <w:rPr>
          <w:rFonts w:ascii="Tahoma" w:eastAsia="Calibri" w:hAnsi="Tahoma" w:cs="Tahoma"/>
          <w:sz w:val="20"/>
          <w:szCs w:val="20"/>
          <w:lang w:eastAsia="cs-CZ"/>
        </w:rPr>
      </w:pPr>
      <w:r w:rsidRPr="001B0D8F">
        <w:rPr>
          <w:rFonts w:ascii="Tahoma" w:eastAsia="Calibri" w:hAnsi="Tahoma" w:cs="Tahoma"/>
          <w:sz w:val="20"/>
          <w:szCs w:val="20"/>
          <w:lang w:eastAsia="cs-CZ"/>
        </w:rPr>
        <w:t>(i)</w:t>
      </w:r>
      <w:r w:rsidRPr="001B0D8F">
        <w:rPr>
          <w:rFonts w:ascii="Tahoma" w:eastAsia="Calibri" w:hAnsi="Tahoma" w:cs="Tahoma"/>
          <w:sz w:val="20"/>
          <w:szCs w:val="20"/>
          <w:lang w:eastAsia="cs-CZ"/>
        </w:rPr>
        <w:tab/>
        <w:t>Zhotoviteľ riadne a vč</w:t>
      </w:r>
      <w:r w:rsidR="000C7862" w:rsidRPr="001B0D8F">
        <w:rPr>
          <w:rFonts w:ascii="Tahoma" w:eastAsia="Calibri" w:hAnsi="Tahoma" w:cs="Tahoma"/>
          <w:sz w:val="20"/>
          <w:szCs w:val="20"/>
          <w:lang w:eastAsia="cs-CZ"/>
        </w:rPr>
        <w:t>a</w:t>
      </w:r>
      <w:r w:rsidRPr="001B0D8F">
        <w:rPr>
          <w:rFonts w:ascii="Tahoma" w:eastAsia="Calibri" w:hAnsi="Tahoma" w:cs="Tahoma"/>
          <w:sz w:val="20"/>
          <w:szCs w:val="20"/>
          <w:lang w:eastAsia="cs-CZ"/>
        </w:rPr>
        <w:t>s neuspokojí nároky Objednávateľa podľa bodu 11.8</w:t>
      </w:r>
      <w:r w:rsidR="000C7862" w:rsidRPr="001B0D8F">
        <w:rPr>
          <w:rFonts w:ascii="Tahoma" w:eastAsia="Calibri" w:hAnsi="Tahoma" w:cs="Tahoma"/>
          <w:sz w:val="20"/>
          <w:szCs w:val="20"/>
          <w:lang w:eastAsia="cs-CZ"/>
        </w:rPr>
        <w:t xml:space="preserve"> alebo </w:t>
      </w:r>
      <w:r w:rsidR="002C6220" w:rsidRPr="001B0D8F">
        <w:rPr>
          <w:rFonts w:ascii="Tahoma" w:eastAsia="Calibri" w:hAnsi="Tahoma" w:cs="Tahoma"/>
          <w:sz w:val="20"/>
          <w:szCs w:val="20"/>
          <w:lang w:eastAsia="cs-CZ"/>
        </w:rPr>
        <w:t xml:space="preserve">ak bude za porušenie povinností Zhotoviteľa podľa Zmluvy, ktoré nastalo hoci aj pred dňom podpisu Preberacieho protokolu oboma Zmluvnými stranami, uložená Objednávateľovi pokuta od Príslušného orgánu alebo ak bude Objednávateľovi uložená náhrada škody v prospech tretej strany, ktorá </w:t>
      </w:r>
      <w:r w:rsidR="00C518D5" w:rsidRPr="001B0D8F">
        <w:rPr>
          <w:rFonts w:ascii="Tahoma" w:eastAsia="Calibri" w:hAnsi="Tahoma" w:cs="Tahoma"/>
          <w:sz w:val="20"/>
          <w:szCs w:val="20"/>
          <w:lang w:eastAsia="cs-CZ"/>
        </w:rPr>
        <w:t xml:space="preserve">nastala </w:t>
      </w:r>
      <w:r w:rsidR="002C6220" w:rsidRPr="001B0D8F">
        <w:rPr>
          <w:rFonts w:ascii="Tahoma" w:eastAsia="Calibri" w:hAnsi="Tahoma" w:cs="Tahoma"/>
          <w:sz w:val="20"/>
          <w:szCs w:val="20"/>
          <w:lang w:eastAsia="cs-CZ"/>
        </w:rPr>
        <w:t>v dôsledku porušenia povinností Zhotoviteľa podľa Zmluvy hoci aj pred dňom podpisu Preberacieho protokolu oboma Zmluvnými stranami</w:t>
      </w:r>
      <w:r w:rsidR="00E748D3" w:rsidRPr="001B0D8F">
        <w:rPr>
          <w:rFonts w:ascii="Tahoma" w:eastAsia="Calibri" w:hAnsi="Tahoma" w:cs="Tahoma"/>
          <w:sz w:val="20"/>
          <w:szCs w:val="20"/>
          <w:lang w:eastAsia="cs-CZ"/>
        </w:rPr>
        <w:t>,</w:t>
      </w:r>
    </w:p>
    <w:p w14:paraId="7013ECCD" w14:textId="728ED4F1" w:rsidR="00065775" w:rsidRDefault="00065775" w:rsidP="002241F7">
      <w:pPr>
        <w:pStyle w:val="Odsekzoznamu"/>
        <w:widowControl/>
        <w:autoSpaceDE/>
        <w:autoSpaceDN/>
        <w:ind w:left="1418" w:hanging="284"/>
        <w:contextualSpacing/>
        <w:rPr>
          <w:rFonts w:ascii="Tahoma" w:eastAsia="Calibri" w:hAnsi="Tahoma" w:cs="Tahoma"/>
          <w:sz w:val="20"/>
          <w:szCs w:val="20"/>
          <w:lang w:eastAsia="cs-CZ"/>
        </w:rPr>
      </w:pPr>
      <w:r w:rsidRPr="001B0D8F">
        <w:rPr>
          <w:rFonts w:ascii="Tahoma" w:eastAsia="Calibri" w:hAnsi="Tahoma" w:cs="Tahoma"/>
          <w:sz w:val="20"/>
          <w:szCs w:val="20"/>
          <w:lang w:eastAsia="cs-CZ"/>
        </w:rPr>
        <w:t>(ii)</w:t>
      </w:r>
      <w:r w:rsidRPr="001B0D8F">
        <w:rPr>
          <w:rFonts w:ascii="Tahoma" w:eastAsia="Calibri" w:hAnsi="Tahoma" w:cs="Tahoma"/>
          <w:sz w:val="20"/>
          <w:szCs w:val="20"/>
          <w:lang w:eastAsia="cs-CZ"/>
        </w:rPr>
        <w:tab/>
        <w:t>ak súčasne z titulu takého porušenia/nesplnenia vznikne Objednávateľovi peňažný nárok na úhradu zmluvnej pokuty alebo inej sankcie</w:t>
      </w:r>
      <w:r w:rsidRPr="00FA2F0C">
        <w:rPr>
          <w:rFonts w:ascii="Tahoma" w:eastAsia="Calibri" w:hAnsi="Tahoma" w:cs="Tahoma"/>
          <w:sz w:val="20"/>
          <w:szCs w:val="20"/>
          <w:lang w:eastAsia="cs-CZ"/>
        </w:rPr>
        <w:t xml:space="preserve">, </w:t>
      </w:r>
      <w:r w:rsidR="002C6220">
        <w:rPr>
          <w:rFonts w:ascii="Tahoma" w:eastAsia="Calibri" w:hAnsi="Tahoma" w:cs="Tahoma"/>
          <w:sz w:val="20"/>
          <w:szCs w:val="20"/>
          <w:lang w:eastAsia="cs-CZ"/>
        </w:rPr>
        <w:t xml:space="preserve">náhrady škody alebo </w:t>
      </w:r>
      <w:r w:rsidRPr="00FA2F0C">
        <w:rPr>
          <w:rFonts w:ascii="Tahoma" w:eastAsia="Calibri" w:hAnsi="Tahoma" w:cs="Tahoma"/>
          <w:sz w:val="20"/>
          <w:szCs w:val="20"/>
          <w:lang w:eastAsia="cs-CZ"/>
        </w:rPr>
        <w:t>odškodnenia</w:t>
      </w:r>
      <w:r>
        <w:rPr>
          <w:rFonts w:ascii="Tahoma" w:eastAsia="Calibri" w:hAnsi="Tahoma" w:cs="Tahoma"/>
          <w:sz w:val="20"/>
          <w:szCs w:val="20"/>
          <w:lang w:eastAsia="cs-CZ"/>
        </w:rPr>
        <w:t xml:space="preserve"> alebo úhrady nákladov</w:t>
      </w:r>
      <w:r w:rsidRPr="00895134">
        <w:rPr>
          <w:rFonts w:ascii="Tahoma" w:eastAsia="Calibri" w:hAnsi="Tahoma" w:cs="Tahoma"/>
          <w:sz w:val="20"/>
          <w:szCs w:val="20"/>
          <w:lang w:eastAsia="cs-CZ"/>
        </w:rPr>
        <w:t>,</w:t>
      </w:r>
      <w:r>
        <w:rPr>
          <w:rFonts w:ascii="Tahoma" w:eastAsia="Calibri" w:hAnsi="Tahoma" w:cs="Tahoma"/>
          <w:sz w:val="20"/>
          <w:szCs w:val="20"/>
          <w:lang w:eastAsia="cs-CZ"/>
        </w:rPr>
        <w:t xml:space="preserve"> ktorý si voči Zhotoviteľovi riadne a včas Objednávateľ uplatní,</w:t>
      </w:r>
    </w:p>
    <w:p w14:paraId="477072BA" w14:textId="675B4EF8" w:rsidR="00065775" w:rsidRPr="00895134" w:rsidRDefault="00065775" w:rsidP="002241F7">
      <w:pPr>
        <w:pStyle w:val="Odsekzoznamu"/>
        <w:widowControl/>
        <w:autoSpaceDE/>
        <w:autoSpaceDN/>
        <w:ind w:left="1418" w:hanging="284"/>
        <w:contextualSpacing/>
        <w:rPr>
          <w:rFonts w:ascii="Tahoma" w:eastAsia="Calibri" w:hAnsi="Tahoma" w:cs="Tahoma"/>
          <w:sz w:val="20"/>
          <w:szCs w:val="20"/>
          <w:lang w:eastAsia="cs-CZ"/>
        </w:rPr>
      </w:pPr>
      <w:r>
        <w:rPr>
          <w:rFonts w:ascii="Tahoma" w:eastAsia="Calibri" w:hAnsi="Tahoma" w:cs="Tahoma"/>
          <w:sz w:val="20"/>
          <w:szCs w:val="20"/>
          <w:lang w:eastAsia="cs-CZ"/>
        </w:rPr>
        <w:t>(iii)</w:t>
      </w:r>
      <w:r w:rsidR="002C6220">
        <w:rPr>
          <w:rFonts w:ascii="Tahoma" w:eastAsia="Calibri" w:hAnsi="Tahoma" w:cs="Tahoma"/>
          <w:sz w:val="20"/>
          <w:szCs w:val="20"/>
          <w:lang w:eastAsia="cs-CZ"/>
        </w:rPr>
        <w:t xml:space="preserve"> </w:t>
      </w:r>
      <w:r>
        <w:rPr>
          <w:rFonts w:ascii="Tahoma" w:eastAsia="Calibri" w:hAnsi="Tahoma" w:cs="Tahoma"/>
          <w:sz w:val="20"/>
          <w:szCs w:val="20"/>
          <w:lang w:eastAsia="cs-CZ"/>
        </w:rPr>
        <w:t>avšak Zhotoviteľ riadne a včas uplatnený nárok Objednávateľa podľa bodu (ii) vyššie v celom rozsahu neuspokojí,</w:t>
      </w:r>
    </w:p>
    <w:p w14:paraId="3FEE25F5" w14:textId="786D8FED" w:rsidR="00065775" w:rsidRPr="00065775" w:rsidRDefault="00065775" w:rsidP="002241F7">
      <w:pPr>
        <w:pStyle w:val="Odsekzoznamu"/>
        <w:widowControl/>
        <w:autoSpaceDE/>
        <w:autoSpaceDN/>
        <w:ind w:left="1134" w:firstLine="0"/>
        <w:contextualSpacing/>
        <w:rPr>
          <w:rFonts w:ascii="Tahoma" w:eastAsia="Calibri" w:hAnsi="Tahoma" w:cs="Tahoma"/>
          <w:sz w:val="20"/>
          <w:szCs w:val="20"/>
          <w:lang w:eastAsia="cs-CZ"/>
        </w:rPr>
      </w:pPr>
      <w:r w:rsidRPr="00065775">
        <w:rPr>
          <w:rFonts w:ascii="Tahoma" w:eastAsia="Calibri" w:hAnsi="Tahoma" w:cs="Tahoma"/>
          <w:sz w:val="20"/>
          <w:szCs w:val="20"/>
          <w:lang w:eastAsia="cs-CZ"/>
        </w:rPr>
        <w:t xml:space="preserve">pričom o použití </w:t>
      </w:r>
      <w:r w:rsidR="002C6220">
        <w:rPr>
          <w:rFonts w:ascii="Tahoma" w:eastAsia="Calibri" w:hAnsi="Tahoma" w:cs="Tahoma"/>
          <w:sz w:val="20"/>
          <w:szCs w:val="20"/>
          <w:lang w:eastAsia="cs-CZ"/>
        </w:rPr>
        <w:t>Garančného</w:t>
      </w:r>
      <w:r w:rsidRPr="00065775">
        <w:rPr>
          <w:rFonts w:ascii="Tahoma" w:eastAsia="Calibri" w:hAnsi="Tahoma" w:cs="Tahoma"/>
          <w:sz w:val="20"/>
          <w:szCs w:val="20"/>
          <w:lang w:eastAsia="cs-CZ"/>
        </w:rPr>
        <w:t xml:space="preserve"> Nástroja zabezpečenia je Objednávateľ povinný Zhotoviteľa bezodkladne informovať. </w:t>
      </w:r>
    </w:p>
    <w:p w14:paraId="03A19910" w14:textId="69CC6B83" w:rsidR="00FD2E4B" w:rsidRPr="00FD2E4B" w:rsidRDefault="00FD2E4B" w:rsidP="00CF72DB">
      <w:pPr>
        <w:pStyle w:val="Odsekzoznamu"/>
        <w:numPr>
          <w:ilvl w:val="0"/>
          <w:numId w:val="17"/>
        </w:numPr>
        <w:autoSpaceDE/>
        <w:autoSpaceDN/>
        <w:ind w:left="1134" w:hanging="425"/>
        <w:rPr>
          <w:rFonts w:ascii="Tahoma" w:eastAsia="Calibri" w:hAnsi="Tahoma" w:cs="Tahoma"/>
          <w:sz w:val="20"/>
          <w:szCs w:val="20"/>
          <w:lang w:eastAsia="cs-CZ"/>
        </w:rPr>
      </w:pPr>
      <w:r w:rsidRPr="00FD2E4B">
        <w:rPr>
          <w:rFonts w:ascii="Tahoma" w:eastAsia="Calibri" w:hAnsi="Tahoma" w:cs="Tahoma"/>
          <w:sz w:val="20"/>
          <w:szCs w:val="20"/>
          <w:lang w:eastAsia="cs-CZ"/>
        </w:rPr>
        <w:t xml:space="preserve">Ak Objednávateľ </w:t>
      </w:r>
      <w:r w:rsidR="00FF1027">
        <w:rPr>
          <w:rFonts w:ascii="Tahoma" w:eastAsia="Calibri" w:hAnsi="Tahoma" w:cs="Tahoma"/>
          <w:sz w:val="20"/>
          <w:szCs w:val="20"/>
          <w:lang w:eastAsia="cs-CZ"/>
        </w:rPr>
        <w:t>Garančný</w:t>
      </w:r>
      <w:r w:rsidRPr="00FD2E4B">
        <w:rPr>
          <w:rFonts w:ascii="Tahoma" w:eastAsia="Calibri" w:hAnsi="Tahoma" w:cs="Tahoma"/>
          <w:sz w:val="20"/>
          <w:szCs w:val="20"/>
          <w:lang w:eastAsia="cs-CZ"/>
        </w:rPr>
        <w:t xml:space="preserve"> Nástroj zabezpečenia čo i len </w:t>
      </w:r>
      <w:r w:rsidRPr="009C1ABC">
        <w:rPr>
          <w:rFonts w:ascii="Tahoma" w:eastAsia="Calibri" w:hAnsi="Tahoma" w:cs="Tahoma"/>
          <w:sz w:val="20"/>
          <w:szCs w:val="20"/>
          <w:lang w:eastAsia="cs-CZ"/>
        </w:rPr>
        <w:t xml:space="preserve">sčasti použije, je ho Zhotoviteľ povinný bez zbytočného odkladu doplniť do plnej výšky, t. j. do výšky </w:t>
      </w:r>
      <w:r w:rsidRPr="00A5530F">
        <w:rPr>
          <w:rFonts w:ascii="Tahoma" w:eastAsia="Calibri" w:hAnsi="Tahoma" w:cs="Tahoma"/>
          <w:sz w:val="20"/>
          <w:szCs w:val="20"/>
          <w:lang w:eastAsia="cs-CZ"/>
        </w:rPr>
        <w:t>5 % z Ceny,</w:t>
      </w:r>
      <w:r w:rsidRPr="009C1ABC">
        <w:rPr>
          <w:rFonts w:ascii="Tahoma" w:eastAsia="Calibri" w:hAnsi="Tahoma" w:cs="Tahoma"/>
          <w:sz w:val="20"/>
          <w:szCs w:val="20"/>
          <w:lang w:eastAsia="cs-CZ"/>
        </w:rPr>
        <w:t xml:space="preserve"> najneskôr </w:t>
      </w:r>
      <w:r w:rsidRPr="00A5530F">
        <w:rPr>
          <w:rFonts w:ascii="Tahoma" w:eastAsia="Calibri" w:hAnsi="Tahoma" w:cs="Tahoma"/>
          <w:sz w:val="20"/>
          <w:szCs w:val="20"/>
          <w:lang w:eastAsia="cs-CZ"/>
        </w:rPr>
        <w:t>do 15 dní</w:t>
      </w:r>
      <w:r w:rsidRPr="009C1ABC">
        <w:rPr>
          <w:rFonts w:ascii="Tahoma" w:eastAsia="Calibri" w:hAnsi="Tahoma" w:cs="Tahoma"/>
          <w:sz w:val="20"/>
          <w:szCs w:val="20"/>
          <w:lang w:eastAsia="cs-CZ"/>
        </w:rPr>
        <w:t xml:space="preserve"> odo dňa doručenia oznámenia Objednávateľa Zhotoviteľovi o použití Garančného Nástroja zabezpečenia a takéto doplnenie Objednávateľovi</w:t>
      </w:r>
      <w:r w:rsidRPr="00FD2E4B">
        <w:rPr>
          <w:rFonts w:ascii="Tahoma" w:eastAsia="Calibri" w:hAnsi="Tahoma" w:cs="Tahoma"/>
          <w:sz w:val="20"/>
          <w:szCs w:val="20"/>
          <w:lang w:eastAsia="cs-CZ"/>
        </w:rPr>
        <w:t xml:space="preserve"> preukázať; na účely preukázania doplnenia sa písm. a) tohto bodu použije primerane. Ak bude zvolený Garančný Nástroj zabezpečenia spočívať v Bankovej záruke, môže</w:t>
      </w:r>
      <w:r>
        <w:rPr>
          <w:rFonts w:ascii="Tahoma" w:eastAsia="Calibri" w:hAnsi="Tahoma" w:cs="Tahoma"/>
          <w:sz w:val="20"/>
          <w:szCs w:val="20"/>
          <w:lang w:eastAsia="cs-CZ"/>
        </w:rPr>
        <w:t xml:space="preserve"> Zhotoviteľ jej doplnenie vykonať buď</w:t>
      </w:r>
      <w:r w:rsidRPr="00FD2E4B">
        <w:rPr>
          <w:rFonts w:ascii="Tahoma" w:eastAsia="Calibri" w:hAnsi="Tahoma" w:cs="Tahoma"/>
          <w:sz w:val="20"/>
          <w:szCs w:val="20"/>
          <w:lang w:eastAsia="cs-CZ"/>
        </w:rPr>
        <w:t xml:space="preserve"> rozšíren</w:t>
      </w:r>
      <w:r>
        <w:rPr>
          <w:rFonts w:ascii="Tahoma" w:eastAsia="Calibri" w:hAnsi="Tahoma" w:cs="Tahoma"/>
          <w:sz w:val="20"/>
          <w:szCs w:val="20"/>
          <w:lang w:eastAsia="cs-CZ"/>
        </w:rPr>
        <w:t xml:space="preserve">ím </w:t>
      </w:r>
      <w:r w:rsidRPr="00FD2E4B">
        <w:rPr>
          <w:rFonts w:ascii="Tahoma" w:eastAsia="Calibri" w:hAnsi="Tahoma" w:cs="Tahoma"/>
          <w:sz w:val="20"/>
          <w:szCs w:val="20"/>
          <w:lang w:eastAsia="cs-CZ"/>
        </w:rPr>
        <w:t xml:space="preserve">garančnej </w:t>
      </w:r>
      <w:r>
        <w:rPr>
          <w:rFonts w:ascii="Tahoma" w:eastAsia="Calibri" w:hAnsi="Tahoma" w:cs="Tahoma"/>
          <w:sz w:val="20"/>
          <w:szCs w:val="20"/>
          <w:lang w:eastAsia="cs-CZ"/>
        </w:rPr>
        <w:t>B</w:t>
      </w:r>
      <w:r w:rsidRPr="00FD2E4B">
        <w:rPr>
          <w:rFonts w:ascii="Tahoma" w:eastAsia="Calibri" w:hAnsi="Tahoma" w:cs="Tahoma"/>
          <w:sz w:val="20"/>
          <w:szCs w:val="20"/>
          <w:lang w:eastAsia="cs-CZ"/>
        </w:rPr>
        <w:t>ankovej záruky na jej pôvodnú výšku alebo</w:t>
      </w:r>
      <w:r>
        <w:rPr>
          <w:rFonts w:ascii="Tahoma" w:eastAsia="Calibri" w:hAnsi="Tahoma" w:cs="Tahoma"/>
          <w:sz w:val="20"/>
          <w:szCs w:val="20"/>
          <w:lang w:eastAsia="cs-CZ"/>
        </w:rPr>
        <w:t xml:space="preserve"> zriadením novej garančnej Bankovej záruky.</w:t>
      </w:r>
    </w:p>
    <w:p w14:paraId="6979BB8D" w14:textId="0A980114" w:rsidR="00FD2E4B" w:rsidRPr="00FD2E4B" w:rsidRDefault="00A312FC" w:rsidP="00CF72DB">
      <w:pPr>
        <w:pStyle w:val="Odsekzoznamu"/>
        <w:numPr>
          <w:ilvl w:val="0"/>
          <w:numId w:val="17"/>
        </w:numPr>
        <w:ind w:left="1134" w:hanging="425"/>
        <w:rPr>
          <w:rFonts w:ascii="Tahoma" w:eastAsia="Calibri" w:hAnsi="Tahoma" w:cs="Tahoma"/>
          <w:sz w:val="20"/>
          <w:szCs w:val="20"/>
          <w:lang w:eastAsia="cs-CZ"/>
        </w:rPr>
      </w:pPr>
      <w:r w:rsidRPr="00FD2E4B">
        <w:rPr>
          <w:rFonts w:ascii="Tahoma" w:eastAsia="Calibri" w:hAnsi="Tahoma" w:cs="Tahoma"/>
          <w:sz w:val="20"/>
          <w:szCs w:val="20"/>
          <w:lang w:eastAsia="cs-CZ"/>
        </w:rPr>
        <w:t>Ak bude zvolený Garančný Nástroj zabezpečenia spočívať v Bankovej záruke</w:t>
      </w:r>
      <w:r>
        <w:rPr>
          <w:rFonts w:ascii="Tahoma" w:eastAsia="Calibri" w:hAnsi="Tahoma" w:cs="Tahoma"/>
          <w:sz w:val="20"/>
          <w:szCs w:val="20"/>
          <w:lang w:eastAsia="cs-CZ"/>
        </w:rPr>
        <w:t>, v</w:t>
      </w:r>
      <w:r w:rsidR="00FD2E4B">
        <w:rPr>
          <w:rFonts w:ascii="Tahoma" w:eastAsia="Calibri" w:hAnsi="Tahoma" w:cs="Tahoma"/>
          <w:sz w:val="20"/>
          <w:szCs w:val="20"/>
          <w:lang w:eastAsia="cs-CZ"/>
        </w:rPr>
        <w:t xml:space="preserve"> prípade, ak v dôsledku </w:t>
      </w:r>
      <w:r>
        <w:rPr>
          <w:rFonts w:ascii="Tahoma" w:eastAsia="Calibri" w:hAnsi="Tahoma" w:cs="Tahoma"/>
          <w:sz w:val="20"/>
          <w:szCs w:val="20"/>
          <w:lang w:eastAsia="cs-CZ"/>
        </w:rPr>
        <w:t xml:space="preserve">Reklamácie záručná doba prestane plynúť, je na vyzvanie Objednávateľa Zhotoviteľ povinný predložiť Objednávateľovi uistenie, že v dôsledku prerušenia plynutia záručnej doby takýto Garančný Nástroj zabezpečenia nezanikne; ak takéto uistenie nebude Objednávateľ považovať za uspokojivé, je Zhotoviteľ povinný buď zabezpečiť predĺženie doby platnosti príslušnej Bankovej záruky, alebo zabezpečiť výmenu už zloženej Bankovej záruky za novú Bankovú záruku s primeranou dobou platnosti postačujúcou na to, aby </w:t>
      </w:r>
      <w:r>
        <w:rPr>
          <w:rFonts w:ascii="Tahoma" w:eastAsia="Calibri" w:hAnsi="Tahoma" w:cs="Tahoma"/>
          <w:sz w:val="20"/>
          <w:szCs w:val="20"/>
          <w:lang w:eastAsia="cs-CZ"/>
        </w:rPr>
        <w:lastRenderedPageBreak/>
        <w:t>takýto Garančný nástroj zabezpečenia ostal v platnosti počas záručnej doby; primeranosť doby platnosti je na posúdení Objednávateľa</w:t>
      </w:r>
      <w:r w:rsidR="00FD2E4B" w:rsidRPr="00FD2E4B">
        <w:rPr>
          <w:rFonts w:ascii="Tahoma" w:eastAsia="Calibri" w:hAnsi="Tahoma" w:cs="Tahoma"/>
          <w:sz w:val="20"/>
          <w:szCs w:val="20"/>
          <w:lang w:eastAsia="cs-CZ"/>
        </w:rPr>
        <w:t>.</w:t>
      </w:r>
    </w:p>
    <w:p w14:paraId="26FB6758" w14:textId="3C7FD5E8" w:rsidR="00FD2E4B" w:rsidRPr="00FD2E4B" w:rsidRDefault="00FD2E4B" w:rsidP="00CF72DB">
      <w:pPr>
        <w:pStyle w:val="Odsekzoznamu"/>
        <w:numPr>
          <w:ilvl w:val="0"/>
          <w:numId w:val="17"/>
        </w:numPr>
        <w:autoSpaceDE/>
        <w:autoSpaceDN/>
        <w:ind w:left="1134" w:hanging="425"/>
        <w:rPr>
          <w:rFonts w:ascii="Tahoma" w:eastAsia="Calibri" w:hAnsi="Tahoma" w:cs="Tahoma"/>
          <w:sz w:val="20"/>
          <w:szCs w:val="20"/>
          <w:lang w:eastAsia="cs-CZ"/>
        </w:rPr>
      </w:pPr>
      <w:r w:rsidRPr="00FD2E4B">
        <w:rPr>
          <w:rFonts w:ascii="Tahoma" w:hAnsi="Tahoma" w:cs="Tahoma"/>
          <w:color w:val="000000"/>
          <w:sz w:val="20"/>
          <w:szCs w:val="20"/>
        </w:rPr>
        <w:t>Náklady na zriadenie Garančného Nástroja zabezpečenia a udržiavanie jeho dohodnutej výšky a platnosti znáša Zhotoviteľ.</w:t>
      </w:r>
    </w:p>
    <w:p w14:paraId="465B3B16" w14:textId="77777777" w:rsidR="00002D3C" w:rsidRPr="001B0D8F" w:rsidRDefault="00002D3C" w:rsidP="00CF72DB">
      <w:pPr>
        <w:pStyle w:val="Odsekzoznamu"/>
        <w:numPr>
          <w:ilvl w:val="0"/>
          <w:numId w:val="17"/>
        </w:numPr>
        <w:autoSpaceDE/>
        <w:autoSpaceDN/>
        <w:ind w:left="1134" w:hanging="425"/>
        <w:rPr>
          <w:rFonts w:ascii="Tahoma" w:eastAsia="Calibri" w:hAnsi="Tahoma" w:cs="Tahoma"/>
          <w:b/>
          <w:bCs/>
          <w:sz w:val="20"/>
          <w:szCs w:val="20"/>
          <w:lang w:eastAsia="cs-CZ"/>
        </w:rPr>
      </w:pPr>
      <w:r w:rsidRPr="001B0D8F">
        <w:rPr>
          <w:rFonts w:ascii="Tahoma" w:eastAsia="Calibri" w:hAnsi="Tahoma" w:cs="Tahoma"/>
          <w:b/>
          <w:bCs/>
          <w:sz w:val="20"/>
          <w:szCs w:val="20"/>
          <w:lang w:eastAsia="cs-CZ"/>
        </w:rPr>
        <w:t>Zánik Garančného Nástroja zabezpečenia</w:t>
      </w:r>
    </w:p>
    <w:p w14:paraId="4D97A7AD" w14:textId="73AE176C" w:rsidR="004E2523" w:rsidRPr="001B0D8F" w:rsidRDefault="00002D3C" w:rsidP="004E2523">
      <w:pPr>
        <w:pStyle w:val="Odsekzoznamu"/>
        <w:autoSpaceDE/>
        <w:autoSpaceDN/>
        <w:ind w:left="1560" w:hanging="426"/>
        <w:rPr>
          <w:rFonts w:ascii="Tahoma" w:eastAsia="Calibri" w:hAnsi="Tahoma" w:cs="Tahoma"/>
          <w:sz w:val="20"/>
          <w:szCs w:val="20"/>
          <w:lang w:eastAsia="cs-CZ"/>
        </w:rPr>
      </w:pPr>
      <w:r w:rsidRPr="001B0D8F">
        <w:rPr>
          <w:rFonts w:ascii="Tahoma" w:eastAsia="Calibri" w:hAnsi="Tahoma" w:cs="Tahoma"/>
          <w:sz w:val="20"/>
          <w:szCs w:val="20"/>
          <w:lang w:eastAsia="cs-CZ"/>
        </w:rPr>
        <w:t xml:space="preserve">(i) </w:t>
      </w:r>
      <w:r w:rsidRPr="001B0D8F">
        <w:rPr>
          <w:rFonts w:ascii="Tahoma" w:eastAsia="Calibri" w:hAnsi="Tahoma" w:cs="Tahoma"/>
          <w:sz w:val="20"/>
          <w:szCs w:val="20"/>
          <w:lang w:eastAsia="cs-CZ"/>
        </w:rPr>
        <w:tab/>
      </w:r>
      <w:r w:rsidR="003258B8" w:rsidRPr="001B0D8F">
        <w:rPr>
          <w:rFonts w:ascii="Tahoma" w:eastAsia="Calibri" w:hAnsi="Tahoma" w:cs="Tahoma"/>
          <w:sz w:val="20"/>
          <w:szCs w:val="20"/>
          <w:lang w:eastAsia="cs-CZ"/>
        </w:rPr>
        <w:t xml:space="preserve">Ak Garančný Nástroj zabezpečenia spočíva v Bankovej záruke, </w:t>
      </w:r>
      <w:r w:rsidR="004E2523" w:rsidRPr="001B0D8F">
        <w:rPr>
          <w:rFonts w:ascii="Tahoma" w:eastAsia="Calibri" w:hAnsi="Tahoma" w:cs="Tahoma"/>
          <w:sz w:val="20"/>
          <w:szCs w:val="20"/>
          <w:lang w:eastAsia="cs-CZ"/>
        </w:rPr>
        <w:t>Objednávateľ zašle originál Bankovej záruky po uplynutí záručnej doby na Dielo na adresu sídla Zhotoviteľa, pričom sa rozumie, že preukázaným zaslaním Objednávateľ dokument osvedčujúci existenciu Bankovej záruky Zhotoviteľovi vrátil.</w:t>
      </w:r>
    </w:p>
    <w:p w14:paraId="5EBF6DE1" w14:textId="7A9A9EC8" w:rsidR="00FD2E4B" w:rsidRPr="001B0D8F" w:rsidRDefault="00002D3C" w:rsidP="00FC527F">
      <w:pPr>
        <w:pStyle w:val="Odsekzoznamu"/>
        <w:autoSpaceDE/>
        <w:autoSpaceDN/>
        <w:ind w:left="1560" w:hanging="426"/>
        <w:rPr>
          <w:rFonts w:ascii="Tahoma" w:eastAsia="Calibri" w:hAnsi="Tahoma" w:cs="Tahoma"/>
          <w:sz w:val="20"/>
          <w:szCs w:val="20"/>
          <w:lang w:eastAsia="cs-CZ"/>
        </w:rPr>
      </w:pPr>
      <w:r w:rsidRPr="001B0D8F">
        <w:rPr>
          <w:rFonts w:ascii="Tahoma" w:eastAsia="Calibri" w:hAnsi="Tahoma" w:cs="Tahoma"/>
          <w:sz w:val="20"/>
          <w:szCs w:val="20"/>
          <w:lang w:eastAsia="cs-CZ"/>
        </w:rPr>
        <w:t xml:space="preserve">(ii) </w:t>
      </w:r>
      <w:r w:rsidRPr="001B0D8F">
        <w:rPr>
          <w:rFonts w:ascii="Tahoma" w:eastAsia="Calibri" w:hAnsi="Tahoma" w:cs="Tahoma"/>
          <w:sz w:val="20"/>
          <w:szCs w:val="20"/>
          <w:lang w:eastAsia="cs-CZ"/>
        </w:rPr>
        <w:tab/>
      </w:r>
      <w:r w:rsidR="00FD2E4B" w:rsidRPr="001B0D8F">
        <w:rPr>
          <w:rFonts w:ascii="Tahoma" w:eastAsia="Calibri" w:hAnsi="Tahoma" w:cs="Tahoma"/>
          <w:sz w:val="20"/>
          <w:szCs w:val="20"/>
          <w:lang w:eastAsia="cs-CZ"/>
        </w:rPr>
        <w:t xml:space="preserve">Ak </w:t>
      </w:r>
      <w:r w:rsidR="00A312FC" w:rsidRPr="001B0D8F">
        <w:rPr>
          <w:rFonts w:ascii="Tahoma" w:eastAsia="Calibri" w:hAnsi="Tahoma" w:cs="Tahoma"/>
          <w:sz w:val="20"/>
          <w:szCs w:val="20"/>
          <w:lang w:eastAsia="cs-CZ"/>
        </w:rPr>
        <w:t>Garančný</w:t>
      </w:r>
      <w:r w:rsidR="00FD2E4B" w:rsidRPr="001B0D8F">
        <w:rPr>
          <w:rFonts w:ascii="Tahoma" w:eastAsia="Calibri" w:hAnsi="Tahoma" w:cs="Tahoma"/>
          <w:sz w:val="20"/>
          <w:szCs w:val="20"/>
          <w:lang w:eastAsia="cs-CZ"/>
        </w:rPr>
        <w:t xml:space="preserve"> Nástroj zabezpečenia spočíva v Zábezpeke, Objednávateľ vráti Zhotoviteľovi nevyčerpanú časť peňažných prostriedkov zo Zábezpeky </w:t>
      </w:r>
      <w:r w:rsidR="00FD2E4B" w:rsidRPr="001B0D8F">
        <w:rPr>
          <w:rFonts w:ascii="Tahoma" w:hAnsi="Tahoma" w:cs="Tahoma"/>
          <w:sz w:val="20"/>
          <w:szCs w:val="20"/>
        </w:rPr>
        <w:t xml:space="preserve">po odpočítaní aplikovateľných odpočtov Objednávateľa </w:t>
      </w:r>
      <w:r w:rsidR="00FD2E4B" w:rsidRPr="001B0D8F">
        <w:rPr>
          <w:rFonts w:ascii="Tahoma" w:eastAsia="Calibri" w:hAnsi="Tahoma" w:cs="Tahoma"/>
          <w:sz w:val="20"/>
          <w:szCs w:val="20"/>
          <w:lang w:eastAsia="cs-CZ"/>
        </w:rPr>
        <w:t xml:space="preserve">do 15 dní odo dňa </w:t>
      </w:r>
      <w:r w:rsidR="00A312FC" w:rsidRPr="001B0D8F">
        <w:rPr>
          <w:rFonts w:ascii="Tahoma" w:eastAsia="Calibri" w:hAnsi="Tahoma" w:cs="Tahoma"/>
          <w:sz w:val="20"/>
          <w:szCs w:val="20"/>
          <w:lang w:eastAsia="cs-CZ"/>
        </w:rPr>
        <w:t>uplynutia záručnej doby</w:t>
      </w:r>
      <w:r w:rsidR="00FD2E4B" w:rsidRPr="001B0D8F">
        <w:rPr>
          <w:rFonts w:ascii="Tahoma" w:eastAsia="Calibri" w:hAnsi="Tahoma" w:cs="Tahoma"/>
          <w:sz w:val="20"/>
          <w:szCs w:val="20"/>
          <w:lang w:eastAsia="cs-CZ"/>
        </w:rPr>
        <w:t>; nevyčerpaná časť peňažných prostriedkov zo Zábezpeky sa považuje z</w:t>
      </w:r>
      <w:r w:rsidR="00A312FC" w:rsidRPr="001B0D8F">
        <w:rPr>
          <w:rFonts w:ascii="Tahoma" w:eastAsia="Calibri" w:hAnsi="Tahoma" w:cs="Tahoma"/>
          <w:sz w:val="20"/>
          <w:szCs w:val="20"/>
          <w:lang w:eastAsia="cs-CZ"/>
        </w:rPr>
        <w:t>a</w:t>
      </w:r>
      <w:r w:rsidR="00FD2E4B" w:rsidRPr="001B0D8F">
        <w:rPr>
          <w:rFonts w:ascii="Tahoma" w:eastAsia="Calibri" w:hAnsi="Tahoma" w:cs="Tahoma"/>
          <w:sz w:val="20"/>
          <w:szCs w:val="20"/>
          <w:lang w:eastAsia="cs-CZ"/>
        </w:rPr>
        <w:t xml:space="preserve"> vrátenú dňom, v ktorom Objednávateľ takúto sumu poukázal z Bankového účtu Objednávateľa na </w:t>
      </w:r>
      <w:r w:rsidR="0056524A" w:rsidRPr="001B0D8F">
        <w:rPr>
          <w:rFonts w:ascii="Tahoma" w:eastAsia="Calibri" w:hAnsi="Tahoma" w:cs="Tahoma"/>
          <w:sz w:val="20"/>
          <w:szCs w:val="20"/>
          <w:lang w:eastAsia="cs-CZ"/>
        </w:rPr>
        <w:t xml:space="preserve">Bankový </w:t>
      </w:r>
      <w:r w:rsidR="00FD2E4B" w:rsidRPr="001B0D8F">
        <w:rPr>
          <w:rFonts w:ascii="Tahoma" w:eastAsia="Calibri" w:hAnsi="Tahoma" w:cs="Tahoma"/>
          <w:sz w:val="20"/>
          <w:szCs w:val="20"/>
          <w:lang w:eastAsia="cs-CZ"/>
        </w:rPr>
        <w:t>účet Zhotoviteľa.</w:t>
      </w:r>
    </w:p>
    <w:p w14:paraId="4697C9A1" w14:textId="0A326E47" w:rsidR="00175696" w:rsidRPr="001B0D8F" w:rsidRDefault="00FD2E4B" w:rsidP="002241F7">
      <w:pPr>
        <w:ind w:left="1134" w:hanging="425"/>
        <w:rPr>
          <w:rFonts w:ascii="Tahoma" w:eastAsia="Calibri" w:hAnsi="Tahoma" w:cs="Tahoma"/>
          <w:b/>
          <w:bCs/>
          <w:sz w:val="20"/>
          <w:szCs w:val="20"/>
          <w:lang w:eastAsia="cs-CZ"/>
        </w:rPr>
      </w:pPr>
      <w:r w:rsidRPr="001B0D8F">
        <w:rPr>
          <w:rFonts w:ascii="Tahoma" w:eastAsia="Calibri" w:hAnsi="Tahoma" w:cs="Tahoma"/>
          <w:b/>
          <w:bCs/>
          <w:sz w:val="20"/>
          <w:szCs w:val="20"/>
          <w:lang w:eastAsia="cs-CZ"/>
        </w:rPr>
        <w:t>(</w:t>
      </w:r>
      <w:r w:rsidR="00002D3C" w:rsidRPr="001B0D8F">
        <w:rPr>
          <w:rFonts w:ascii="Tahoma" w:eastAsia="Calibri" w:hAnsi="Tahoma" w:cs="Tahoma"/>
          <w:b/>
          <w:bCs/>
          <w:sz w:val="20"/>
          <w:szCs w:val="20"/>
          <w:lang w:eastAsia="cs-CZ"/>
        </w:rPr>
        <w:t>g</w:t>
      </w:r>
      <w:r w:rsidRPr="001B0D8F">
        <w:rPr>
          <w:rFonts w:ascii="Tahoma" w:eastAsia="Calibri" w:hAnsi="Tahoma" w:cs="Tahoma"/>
          <w:b/>
          <w:bCs/>
          <w:sz w:val="20"/>
          <w:szCs w:val="20"/>
          <w:lang w:eastAsia="cs-CZ"/>
        </w:rPr>
        <w:t>)</w:t>
      </w:r>
      <w:r w:rsidRPr="001B0D8F">
        <w:rPr>
          <w:rFonts w:ascii="Tahoma" w:eastAsia="Calibri" w:hAnsi="Tahoma" w:cs="Tahoma"/>
          <w:b/>
          <w:bCs/>
          <w:sz w:val="20"/>
          <w:szCs w:val="20"/>
          <w:lang w:eastAsia="cs-CZ"/>
        </w:rPr>
        <w:tab/>
      </w:r>
      <w:r w:rsidR="00175696" w:rsidRPr="001B0D8F">
        <w:rPr>
          <w:rFonts w:ascii="Tahoma" w:eastAsia="Calibri" w:hAnsi="Tahoma" w:cs="Tahoma"/>
          <w:b/>
          <w:bCs/>
          <w:sz w:val="20"/>
          <w:szCs w:val="20"/>
          <w:lang w:eastAsia="cs-CZ"/>
        </w:rPr>
        <w:t>Zmena Garančného Nástroja zabezpečenia</w:t>
      </w:r>
    </w:p>
    <w:p w14:paraId="57122FC3" w14:textId="05F2B394" w:rsidR="00175696" w:rsidRPr="001B0D8F" w:rsidRDefault="00FD2E4B" w:rsidP="002241F7">
      <w:pPr>
        <w:pStyle w:val="Odsekzoznamu"/>
        <w:autoSpaceDE/>
        <w:autoSpaceDN/>
        <w:ind w:left="1134" w:firstLine="0"/>
        <w:rPr>
          <w:rFonts w:ascii="Tahoma" w:hAnsi="Tahoma" w:cs="Tahoma"/>
          <w:color w:val="000000"/>
          <w:sz w:val="20"/>
          <w:szCs w:val="20"/>
        </w:rPr>
      </w:pPr>
      <w:r w:rsidRPr="001B0D8F">
        <w:rPr>
          <w:rFonts w:ascii="Tahoma" w:hAnsi="Tahoma" w:cs="Tahoma"/>
          <w:color w:val="000000"/>
          <w:sz w:val="20"/>
          <w:szCs w:val="20"/>
        </w:rPr>
        <w:t xml:space="preserve">Na zmenu Garančného Nástroja zabezpečenia sa primerane uplatní dohoda Zmluvných strán v bode 12.2 písm. </w:t>
      </w:r>
      <w:r w:rsidR="005E00EF" w:rsidRPr="001B0D8F">
        <w:rPr>
          <w:rFonts w:ascii="Tahoma" w:hAnsi="Tahoma" w:cs="Tahoma"/>
          <w:color w:val="000000"/>
          <w:sz w:val="20"/>
          <w:szCs w:val="20"/>
        </w:rPr>
        <w:t>f</w:t>
      </w:r>
      <w:r w:rsidRPr="001B0D8F">
        <w:rPr>
          <w:rFonts w:ascii="Tahoma" w:hAnsi="Tahoma" w:cs="Tahoma"/>
          <w:color w:val="000000"/>
          <w:sz w:val="20"/>
          <w:szCs w:val="20"/>
        </w:rPr>
        <w:t>).</w:t>
      </w:r>
    </w:p>
    <w:p w14:paraId="15D86AC9" w14:textId="77777777" w:rsidR="00175696" w:rsidRPr="001B0D8F" w:rsidRDefault="00175696" w:rsidP="00175696">
      <w:pPr>
        <w:pStyle w:val="Odsekzoznamu"/>
        <w:autoSpaceDE/>
        <w:autoSpaceDN/>
        <w:ind w:left="1418" w:hanging="284"/>
        <w:rPr>
          <w:rFonts w:ascii="Tahoma" w:eastAsia="Calibri" w:hAnsi="Tahoma" w:cs="Tahoma"/>
          <w:sz w:val="20"/>
          <w:szCs w:val="20"/>
          <w:lang w:eastAsia="cs-CZ"/>
        </w:rPr>
      </w:pPr>
    </w:p>
    <w:p w14:paraId="3AA0D067" w14:textId="2AA65ACA" w:rsidR="00D70FDA" w:rsidRPr="001B0D8F" w:rsidRDefault="003A1F27" w:rsidP="00050C3D">
      <w:pPr>
        <w:widowControl/>
        <w:tabs>
          <w:tab w:val="left" w:pos="709"/>
        </w:tabs>
        <w:autoSpaceDE/>
        <w:autoSpaceDN/>
        <w:ind w:left="709" w:hanging="709"/>
        <w:contextualSpacing/>
        <w:jc w:val="both"/>
        <w:rPr>
          <w:rFonts w:ascii="Tahoma" w:hAnsi="Tahoma" w:cs="Tahoma"/>
          <w:b/>
          <w:bCs/>
          <w:sz w:val="20"/>
          <w:szCs w:val="20"/>
        </w:rPr>
      </w:pPr>
      <w:r w:rsidRPr="001B0D8F">
        <w:rPr>
          <w:rFonts w:ascii="Tahoma" w:hAnsi="Tahoma" w:cs="Tahoma"/>
          <w:b/>
          <w:bCs/>
          <w:sz w:val="20"/>
          <w:szCs w:val="20"/>
        </w:rPr>
        <w:t>1</w:t>
      </w:r>
      <w:r w:rsidR="00450F5B" w:rsidRPr="001B0D8F">
        <w:rPr>
          <w:rFonts w:ascii="Tahoma" w:hAnsi="Tahoma" w:cs="Tahoma"/>
          <w:b/>
          <w:bCs/>
          <w:sz w:val="20"/>
          <w:szCs w:val="20"/>
        </w:rPr>
        <w:t>3</w:t>
      </w:r>
      <w:r w:rsidR="00D030B2" w:rsidRPr="001B0D8F">
        <w:rPr>
          <w:rFonts w:ascii="Tahoma" w:hAnsi="Tahoma" w:cs="Tahoma"/>
          <w:b/>
          <w:bCs/>
          <w:sz w:val="20"/>
          <w:szCs w:val="20"/>
        </w:rPr>
        <w:tab/>
      </w:r>
      <w:r w:rsidR="005A0F9C" w:rsidRPr="001B0D8F">
        <w:rPr>
          <w:rFonts w:ascii="Tahoma" w:hAnsi="Tahoma" w:cs="Tahoma"/>
          <w:b/>
          <w:bCs/>
          <w:sz w:val="20"/>
          <w:szCs w:val="20"/>
        </w:rPr>
        <w:t>ĎALŠIE PRÁVA A</w:t>
      </w:r>
      <w:r w:rsidR="00E1712A" w:rsidRPr="001B0D8F">
        <w:rPr>
          <w:rFonts w:ascii="Tahoma" w:hAnsi="Tahoma" w:cs="Tahoma"/>
          <w:b/>
          <w:bCs/>
          <w:sz w:val="20"/>
          <w:szCs w:val="20"/>
        </w:rPr>
        <w:t> </w:t>
      </w:r>
      <w:r w:rsidR="005A0F9C" w:rsidRPr="001B0D8F">
        <w:rPr>
          <w:rFonts w:ascii="Tahoma" w:hAnsi="Tahoma" w:cs="Tahoma"/>
          <w:b/>
          <w:bCs/>
          <w:sz w:val="20"/>
          <w:szCs w:val="20"/>
        </w:rPr>
        <w:t>POVINNOSTI ZMLUVNÝCH STRÁN</w:t>
      </w:r>
    </w:p>
    <w:p w14:paraId="75086055" w14:textId="2E8F92A0" w:rsidR="00BC5F8F" w:rsidRDefault="003A1F27" w:rsidP="00AF4420">
      <w:pPr>
        <w:widowControl/>
        <w:tabs>
          <w:tab w:val="left" w:pos="709"/>
        </w:tabs>
        <w:autoSpaceDE/>
        <w:autoSpaceDN/>
        <w:ind w:left="709" w:hanging="709"/>
        <w:contextualSpacing/>
        <w:jc w:val="both"/>
        <w:rPr>
          <w:rFonts w:ascii="Tahoma" w:hAnsi="Tahoma" w:cs="Tahoma"/>
          <w:b/>
          <w:bCs/>
          <w:sz w:val="20"/>
          <w:szCs w:val="20"/>
        </w:rPr>
      </w:pPr>
      <w:r w:rsidRPr="001B0D8F">
        <w:rPr>
          <w:rFonts w:ascii="Tahoma" w:hAnsi="Tahoma" w:cs="Tahoma"/>
          <w:b/>
          <w:bCs/>
          <w:sz w:val="20"/>
          <w:szCs w:val="20"/>
        </w:rPr>
        <w:t>1</w:t>
      </w:r>
      <w:r w:rsidR="00450F5B" w:rsidRPr="001B0D8F">
        <w:rPr>
          <w:rFonts w:ascii="Tahoma" w:hAnsi="Tahoma" w:cs="Tahoma"/>
          <w:b/>
          <w:bCs/>
          <w:sz w:val="20"/>
          <w:szCs w:val="20"/>
        </w:rPr>
        <w:t>3</w:t>
      </w:r>
      <w:r w:rsidR="0088234E" w:rsidRPr="001B0D8F">
        <w:rPr>
          <w:rFonts w:ascii="Tahoma" w:hAnsi="Tahoma" w:cs="Tahoma"/>
          <w:b/>
          <w:bCs/>
          <w:sz w:val="20"/>
          <w:szCs w:val="20"/>
        </w:rPr>
        <w:t>.</w:t>
      </w:r>
      <w:r w:rsidR="005A0F9C" w:rsidRPr="001B0D8F">
        <w:rPr>
          <w:rFonts w:ascii="Tahoma" w:hAnsi="Tahoma" w:cs="Tahoma"/>
          <w:b/>
          <w:bCs/>
          <w:sz w:val="20"/>
          <w:szCs w:val="20"/>
        </w:rPr>
        <w:t>1</w:t>
      </w:r>
      <w:r w:rsidR="0088234E" w:rsidRPr="001B0D8F">
        <w:rPr>
          <w:rFonts w:ascii="Tahoma" w:hAnsi="Tahoma" w:cs="Tahoma"/>
          <w:b/>
          <w:bCs/>
          <w:sz w:val="20"/>
          <w:szCs w:val="20"/>
        </w:rPr>
        <w:tab/>
      </w:r>
      <w:r w:rsidR="00BC5F8F" w:rsidRPr="001B0D8F">
        <w:rPr>
          <w:rFonts w:ascii="Tahoma" w:hAnsi="Tahoma" w:cs="Tahoma"/>
          <w:b/>
          <w:bCs/>
          <w:sz w:val="20"/>
          <w:szCs w:val="20"/>
        </w:rPr>
        <w:t>Nulová tolerancia korupcie</w:t>
      </w:r>
      <w:r w:rsidR="00965369" w:rsidRPr="001B0D8F">
        <w:rPr>
          <w:rFonts w:ascii="Tahoma" w:hAnsi="Tahoma" w:cs="Tahoma"/>
          <w:b/>
          <w:bCs/>
          <w:sz w:val="20"/>
          <w:szCs w:val="20"/>
        </w:rPr>
        <w:t xml:space="preserve"> </w:t>
      </w:r>
      <w:r w:rsidR="00EC1FCE" w:rsidRPr="001B0D8F">
        <w:rPr>
          <w:rFonts w:ascii="Tahoma" w:hAnsi="Tahoma" w:cs="Tahoma"/>
          <w:b/>
          <w:bCs/>
          <w:sz w:val="20"/>
          <w:szCs w:val="20"/>
        </w:rPr>
        <w:t>a ochrana</w:t>
      </w:r>
      <w:r w:rsidR="00EC1FCE">
        <w:rPr>
          <w:rFonts w:ascii="Tahoma" w:hAnsi="Tahoma" w:cs="Tahoma"/>
          <w:b/>
          <w:bCs/>
          <w:sz w:val="20"/>
          <w:szCs w:val="20"/>
        </w:rPr>
        <w:t xml:space="preserve"> oznamovateľov protispoločenskej činnosti</w:t>
      </w:r>
    </w:p>
    <w:p w14:paraId="75D6A14E" w14:textId="380202C4" w:rsidR="00BC5F8F" w:rsidRPr="007B7B62" w:rsidRDefault="004D2B99" w:rsidP="00EA7025">
      <w:pPr>
        <w:ind w:left="1134" w:hanging="425"/>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r>
      <w:r w:rsidR="005A0F9C" w:rsidRPr="007B7B62">
        <w:rPr>
          <w:rFonts w:ascii="Tahoma" w:hAnsi="Tahoma" w:cs="Tahoma"/>
          <w:sz w:val="20"/>
          <w:szCs w:val="20"/>
        </w:rPr>
        <w:t>Zhotoviteľ</w:t>
      </w:r>
      <w:r w:rsidR="004842F1">
        <w:rPr>
          <w:rFonts w:ascii="Tahoma" w:hAnsi="Tahoma" w:cs="Tahoma"/>
          <w:sz w:val="20"/>
          <w:szCs w:val="20"/>
        </w:rPr>
        <w:t xml:space="preserve"> sa</w:t>
      </w:r>
      <w:r w:rsidR="00BC5F8F" w:rsidRPr="007B7B62">
        <w:rPr>
          <w:rFonts w:ascii="Tahoma" w:hAnsi="Tahoma" w:cs="Tahoma"/>
          <w:sz w:val="20"/>
          <w:szCs w:val="20"/>
        </w:rPr>
        <w:t xml:space="preserve"> zaväzuje dodržiavať všetky aplikovateľné všeobecne záväzné právne predpisy vzťahujúce sa k</w:t>
      </w:r>
      <w:r w:rsidR="00E1712A">
        <w:rPr>
          <w:rFonts w:ascii="Tahoma" w:hAnsi="Tahoma" w:cs="Tahoma"/>
          <w:sz w:val="20"/>
          <w:szCs w:val="20"/>
        </w:rPr>
        <w:t> </w:t>
      </w:r>
      <w:r w:rsidR="00BC5F8F" w:rsidRPr="007B7B62">
        <w:rPr>
          <w:rFonts w:ascii="Tahoma" w:hAnsi="Tahoma" w:cs="Tahoma"/>
          <w:sz w:val="20"/>
          <w:szCs w:val="20"/>
        </w:rPr>
        <w:t>zákazu korupcie a</w:t>
      </w:r>
      <w:r w:rsidR="00E1712A">
        <w:rPr>
          <w:rFonts w:ascii="Tahoma" w:hAnsi="Tahoma" w:cs="Tahoma"/>
          <w:sz w:val="20"/>
          <w:szCs w:val="20"/>
        </w:rPr>
        <w:t> </w:t>
      </w:r>
      <w:r w:rsidR="00BC5F8F" w:rsidRPr="007B7B62">
        <w:rPr>
          <w:rFonts w:ascii="Tahoma" w:hAnsi="Tahoma" w:cs="Tahoma"/>
          <w:sz w:val="20"/>
          <w:szCs w:val="20"/>
        </w:rPr>
        <w:t xml:space="preserve">korupčného správania, pričom sa </w:t>
      </w:r>
      <w:r w:rsidR="005A0F9C" w:rsidRPr="007B7B62">
        <w:rPr>
          <w:rFonts w:ascii="Tahoma" w:hAnsi="Tahoma" w:cs="Tahoma"/>
          <w:sz w:val="20"/>
          <w:szCs w:val="20"/>
        </w:rPr>
        <w:t>Zhotoviteľ</w:t>
      </w:r>
      <w:r w:rsidR="00BC5F8F" w:rsidRPr="007B7B62">
        <w:rPr>
          <w:rFonts w:ascii="Tahoma" w:hAnsi="Tahoma" w:cs="Tahoma"/>
          <w:sz w:val="20"/>
          <w:szCs w:val="20"/>
        </w:rPr>
        <w:t xml:space="preserve"> najmä, nie však výlučne</w:t>
      </w:r>
      <w:r w:rsidR="00EA7025">
        <w:rPr>
          <w:rFonts w:ascii="Tahoma" w:hAnsi="Tahoma" w:cs="Tahoma"/>
          <w:sz w:val="20"/>
          <w:szCs w:val="20"/>
        </w:rPr>
        <w:t xml:space="preserve"> (i) </w:t>
      </w:r>
      <w:r w:rsidR="00BC5F8F" w:rsidRPr="007B7B62">
        <w:rPr>
          <w:rFonts w:ascii="Tahoma" w:hAnsi="Tahoma" w:cs="Tahoma"/>
          <w:sz w:val="20"/>
          <w:szCs w:val="20"/>
        </w:rPr>
        <w:t>zdrží akejkoľvek formy korupcie a</w:t>
      </w:r>
      <w:r w:rsidR="00E1712A">
        <w:rPr>
          <w:rFonts w:ascii="Tahoma" w:hAnsi="Tahoma" w:cs="Tahoma"/>
          <w:sz w:val="20"/>
          <w:szCs w:val="20"/>
        </w:rPr>
        <w:t> </w:t>
      </w:r>
      <w:r w:rsidR="00BC5F8F" w:rsidRPr="007B7B62">
        <w:rPr>
          <w:rFonts w:ascii="Tahoma" w:hAnsi="Tahoma" w:cs="Tahoma"/>
          <w:sz w:val="20"/>
          <w:szCs w:val="20"/>
        </w:rPr>
        <w:t>korupčného správania v</w:t>
      </w:r>
      <w:r w:rsidR="00E1712A">
        <w:rPr>
          <w:rFonts w:ascii="Tahoma" w:hAnsi="Tahoma" w:cs="Tahoma"/>
          <w:sz w:val="20"/>
          <w:szCs w:val="20"/>
        </w:rPr>
        <w:t> </w:t>
      </w:r>
      <w:r w:rsidR="00BC5F8F" w:rsidRPr="007B7B62">
        <w:rPr>
          <w:rFonts w:ascii="Tahoma" w:hAnsi="Tahoma" w:cs="Tahoma"/>
          <w:sz w:val="20"/>
          <w:szCs w:val="20"/>
        </w:rPr>
        <w:t>súvislosti s</w:t>
      </w:r>
      <w:r w:rsidR="00E1712A">
        <w:rPr>
          <w:rFonts w:ascii="Tahoma" w:hAnsi="Tahoma" w:cs="Tahoma"/>
          <w:sz w:val="20"/>
          <w:szCs w:val="20"/>
        </w:rPr>
        <w:t> </w:t>
      </w:r>
      <w:r w:rsidR="005A0F9C" w:rsidRPr="007B7B62">
        <w:rPr>
          <w:rFonts w:ascii="Tahoma" w:hAnsi="Tahoma" w:cs="Tahoma"/>
          <w:sz w:val="20"/>
          <w:szCs w:val="20"/>
        </w:rPr>
        <w:t>plnením podľa Zmluvy</w:t>
      </w:r>
      <w:r w:rsidR="00BC5F8F" w:rsidRPr="007B7B62">
        <w:rPr>
          <w:rFonts w:ascii="Tahoma" w:hAnsi="Tahoma" w:cs="Tahoma"/>
          <w:sz w:val="20"/>
          <w:szCs w:val="20"/>
        </w:rPr>
        <w:t xml:space="preserve"> alebo akéhokoľvek správania, ktoré môže vyvolať pochybnosti o</w:t>
      </w:r>
      <w:r w:rsidR="00E1712A">
        <w:rPr>
          <w:rFonts w:ascii="Tahoma" w:hAnsi="Tahoma" w:cs="Tahoma"/>
          <w:sz w:val="20"/>
          <w:szCs w:val="20"/>
        </w:rPr>
        <w:t> </w:t>
      </w:r>
      <w:r w:rsidR="00BC5F8F" w:rsidRPr="007B7B62">
        <w:rPr>
          <w:rFonts w:ascii="Tahoma" w:hAnsi="Tahoma" w:cs="Tahoma"/>
          <w:sz w:val="20"/>
          <w:szCs w:val="20"/>
        </w:rPr>
        <w:t>tom, že sa korupcie zdržiava;</w:t>
      </w:r>
      <w:r w:rsidR="00EA7025">
        <w:rPr>
          <w:rFonts w:ascii="Tahoma" w:hAnsi="Tahoma" w:cs="Tahoma"/>
          <w:sz w:val="20"/>
          <w:szCs w:val="20"/>
        </w:rPr>
        <w:t xml:space="preserve"> (ii) </w:t>
      </w:r>
      <w:r w:rsidR="00BC5F8F" w:rsidRPr="007B7B62">
        <w:rPr>
          <w:rFonts w:ascii="Tahoma" w:hAnsi="Tahoma" w:cs="Tahoma"/>
          <w:sz w:val="20"/>
          <w:szCs w:val="20"/>
        </w:rPr>
        <w:t xml:space="preserve">zaväzuje poskytnúť </w:t>
      </w:r>
      <w:r w:rsidR="005A0F9C" w:rsidRPr="007B7B62">
        <w:rPr>
          <w:rFonts w:ascii="Tahoma" w:hAnsi="Tahoma" w:cs="Tahoma"/>
          <w:sz w:val="20"/>
          <w:szCs w:val="20"/>
        </w:rPr>
        <w:t>Objednávateľovi</w:t>
      </w:r>
      <w:r w:rsidR="00BC5F8F" w:rsidRPr="007B7B62">
        <w:rPr>
          <w:rFonts w:ascii="Tahoma" w:hAnsi="Tahoma" w:cs="Tahoma"/>
          <w:sz w:val="20"/>
          <w:szCs w:val="20"/>
        </w:rPr>
        <w:t xml:space="preserve"> alebo akémukoľvek orgánu verejnej správy oprávnenému na to v</w:t>
      </w:r>
      <w:r w:rsidR="00E1712A">
        <w:rPr>
          <w:rFonts w:ascii="Tahoma" w:hAnsi="Tahoma" w:cs="Tahoma"/>
          <w:sz w:val="20"/>
          <w:szCs w:val="20"/>
        </w:rPr>
        <w:t> </w:t>
      </w:r>
      <w:r w:rsidR="00BC5F8F" w:rsidRPr="007B7B62">
        <w:rPr>
          <w:rFonts w:ascii="Tahoma" w:hAnsi="Tahoma" w:cs="Tahoma"/>
          <w:sz w:val="20"/>
          <w:szCs w:val="20"/>
        </w:rPr>
        <w:t>zmysle aplikovateľných všeobecne záväzných právnych predpisov plnú a</w:t>
      </w:r>
      <w:r w:rsidR="00E1712A">
        <w:rPr>
          <w:rFonts w:ascii="Tahoma" w:hAnsi="Tahoma" w:cs="Tahoma"/>
          <w:sz w:val="20"/>
          <w:szCs w:val="20"/>
        </w:rPr>
        <w:t> </w:t>
      </w:r>
      <w:r w:rsidR="00BC5F8F" w:rsidRPr="007B7B62">
        <w:rPr>
          <w:rFonts w:ascii="Tahoma" w:hAnsi="Tahoma" w:cs="Tahoma"/>
          <w:sz w:val="20"/>
          <w:szCs w:val="20"/>
        </w:rPr>
        <w:t xml:space="preserve">bezodkladnú súčinnosť; </w:t>
      </w:r>
      <w:r w:rsidR="00EA7025">
        <w:rPr>
          <w:rFonts w:ascii="Tahoma" w:hAnsi="Tahoma" w:cs="Tahoma"/>
          <w:sz w:val="20"/>
          <w:szCs w:val="20"/>
        </w:rPr>
        <w:t xml:space="preserve">(iii) </w:t>
      </w:r>
      <w:r w:rsidR="00BC5F8F" w:rsidRPr="007B7B62">
        <w:rPr>
          <w:rFonts w:ascii="Tahoma" w:hAnsi="Tahoma" w:cs="Tahoma"/>
          <w:sz w:val="20"/>
          <w:szCs w:val="20"/>
        </w:rPr>
        <w:t xml:space="preserve">zaväzuje bezodkladne oznámiť </w:t>
      </w:r>
      <w:r w:rsidR="005A0F9C" w:rsidRPr="007B7B62">
        <w:rPr>
          <w:rFonts w:ascii="Tahoma" w:hAnsi="Tahoma" w:cs="Tahoma"/>
          <w:sz w:val="20"/>
          <w:szCs w:val="20"/>
        </w:rPr>
        <w:t>Objednávateľovi</w:t>
      </w:r>
      <w:r w:rsidR="00BC5F8F" w:rsidRPr="007B7B62">
        <w:rPr>
          <w:rFonts w:ascii="Tahoma" w:hAnsi="Tahoma" w:cs="Tahoma"/>
          <w:sz w:val="20"/>
          <w:szCs w:val="20"/>
        </w:rPr>
        <w:t xml:space="preserve"> akékoľvek podozrenie z</w:t>
      </w:r>
      <w:r w:rsidR="00E1712A">
        <w:rPr>
          <w:rFonts w:ascii="Tahoma" w:hAnsi="Tahoma" w:cs="Tahoma"/>
          <w:sz w:val="20"/>
          <w:szCs w:val="20"/>
        </w:rPr>
        <w:t> </w:t>
      </w:r>
      <w:r w:rsidR="00BC5F8F" w:rsidRPr="007B7B62">
        <w:rPr>
          <w:rFonts w:ascii="Tahoma" w:hAnsi="Tahoma" w:cs="Tahoma"/>
          <w:sz w:val="20"/>
          <w:szCs w:val="20"/>
        </w:rPr>
        <w:t>korupčného správania súvisiaceho s</w:t>
      </w:r>
      <w:r w:rsidR="00E1712A">
        <w:rPr>
          <w:rFonts w:ascii="Tahoma" w:hAnsi="Tahoma" w:cs="Tahoma"/>
          <w:sz w:val="20"/>
          <w:szCs w:val="20"/>
        </w:rPr>
        <w:t> </w:t>
      </w:r>
      <w:r w:rsidR="00BC5F8F" w:rsidRPr="007B7B62">
        <w:rPr>
          <w:rFonts w:ascii="Tahoma" w:hAnsi="Tahoma" w:cs="Tahoma"/>
          <w:sz w:val="20"/>
          <w:szCs w:val="20"/>
        </w:rPr>
        <w:t>realizáciou Zmluvy a</w:t>
      </w:r>
      <w:r w:rsidR="00E1712A">
        <w:rPr>
          <w:rFonts w:ascii="Tahoma" w:hAnsi="Tahoma" w:cs="Tahoma"/>
          <w:sz w:val="20"/>
          <w:szCs w:val="20"/>
        </w:rPr>
        <w:t> </w:t>
      </w:r>
      <w:r w:rsidR="00BC5F8F" w:rsidRPr="007B7B62">
        <w:rPr>
          <w:rFonts w:ascii="Tahoma" w:hAnsi="Tahoma" w:cs="Tahoma"/>
          <w:sz w:val="20"/>
          <w:szCs w:val="20"/>
        </w:rPr>
        <w:t>poskytne súčinnosť pri preskúmavaní tohto oznámenia;</w:t>
      </w:r>
      <w:r w:rsidR="00EA7025">
        <w:rPr>
          <w:rFonts w:ascii="Tahoma" w:hAnsi="Tahoma" w:cs="Tahoma"/>
          <w:sz w:val="20"/>
          <w:szCs w:val="20"/>
        </w:rPr>
        <w:t xml:space="preserve"> (iv) </w:t>
      </w:r>
      <w:r w:rsidR="00BC5F8F" w:rsidRPr="007B7B62">
        <w:rPr>
          <w:rFonts w:ascii="Tahoma" w:hAnsi="Tahoma" w:cs="Tahoma"/>
          <w:sz w:val="20"/>
          <w:szCs w:val="20"/>
        </w:rPr>
        <w:t>vyhlasuje, že nemá a</w:t>
      </w:r>
      <w:r w:rsidR="00E1712A">
        <w:rPr>
          <w:rFonts w:ascii="Tahoma" w:hAnsi="Tahoma" w:cs="Tahoma"/>
          <w:sz w:val="20"/>
          <w:szCs w:val="20"/>
        </w:rPr>
        <w:t> </w:t>
      </w:r>
      <w:r w:rsidR="00BC5F8F" w:rsidRPr="007B7B62">
        <w:rPr>
          <w:rFonts w:ascii="Tahoma" w:hAnsi="Tahoma" w:cs="Tahoma"/>
          <w:sz w:val="20"/>
          <w:szCs w:val="20"/>
        </w:rPr>
        <w:t>nebude mať žiadne prepojenie so žiadnou osobou pôsobiacou v</w:t>
      </w:r>
      <w:r w:rsidR="00E1712A">
        <w:rPr>
          <w:rFonts w:ascii="Tahoma" w:hAnsi="Tahoma" w:cs="Tahoma"/>
          <w:sz w:val="20"/>
          <w:szCs w:val="20"/>
        </w:rPr>
        <w:t> </w:t>
      </w:r>
      <w:r w:rsidR="00BC5F8F" w:rsidRPr="007B7B62">
        <w:rPr>
          <w:rFonts w:ascii="Tahoma" w:hAnsi="Tahoma" w:cs="Tahoma"/>
          <w:sz w:val="20"/>
          <w:szCs w:val="20"/>
        </w:rPr>
        <w:t xml:space="preserve">rámci </w:t>
      </w:r>
      <w:r w:rsidR="005A0F9C" w:rsidRPr="007B7B62">
        <w:rPr>
          <w:rFonts w:ascii="Tahoma" w:hAnsi="Tahoma" w:cs="Tahoma"/>
          <w:sz w:val="20"/>
          <w:szCs w:val="20"/>
        </w:rPr>
        <w:t>osoby Objednávateľa</w:t>
      </w:r>
      <w:r w:rsidR="00BC5F8F" w:rsidRPr="007B7B62">
        <w:rPr>
          <w:rFonts w:ascii="Tahoma" w:hAnsi="Tahoma" w:cs="Tahoma"/>
          <w:sz w:val="20"/>
          <w:szCs w:val="20"/>
        </w:rPr>
        <w:t xml:space="preserve">, najmä so štatutárnym orgánom </w:t>
      </w:r>
      <w:r w:rsidR="005A0F9C" w:rsidRPr="007B7B62">
        <w:rPr>
          <w:rFonts w:ascii="Tahoma" w:hAnsi="Tahoma" w:cs="Tahoma"/>
          <w:sz w:val="20"/>
          <w:szCs w:val="20"/>
        </w:rPr>
        <w:t>Objednávateľa</w:t>
      </w:r>
      <w:r w:rsidR="00BC5F8F" w:rsidRPr="007B7B62">
        <w:rPr>
          <w:rFonts w:ascii="Tahoma" w:hAnsi="Tahoma" w:cs="Tahoma"/>
          <w:sz w:val="20"/>
          <w:szCs w:val="20"/>
        </w:rPr>
        <w:t xml:space="preserve"> alebo jemu blízkou osobou a</w:t>
      </w:r>
      <w:r w:rsidR="00E1712A">
        <w:rPr>
          <w:rFonts w:ascii="Tahoma" w:hAnsi="Tahoma" w:cs="Tahoma"/>
          <w:sz w:val="20"/>
          <w:szCs w:val="20"/>
        </w:rPr>
        <w:t> </w:t>
      </w:r>
      <w:r w:rsidR="001679AF">
        <w:rPr>
          <w:rFonts w:ascii="Tahoma" w:hAnsi="Tahoma" w:cs="Tahoma"/>
          <w:sz w:val="20"/>
          <w:szCs w:val="20"/>
        </w:rPr>
        <w:t xml:space="preserve">žiadnou Kontaktnou </w:t>
      </w:r>
      <w:r w:rsidR="00BC5F8F" w:rsidRPr="007B7B62">
        <w:rPr>
          <w:rFonts w:ascii="Tahoma" w:hAnsi="Tahoma" w:cs="Tahoma"/>
          <w:sz w:val="20"/>
          <w:szCs w:val="20"/>
        </w:rPr>
        <w:t xml:space="preserve">osobou </w:t>
      </w:r>
      <w:r w:rsidR="001679AF">
        <w:rPr>
          <w:rFonts w:ascii="Tahoma" w:hAnsi="Tahoma" w:cs="Tahoma"/>
          <w:sz w:val="20"/>
          <w:szCs w:val="20"/>
        </w:rPr>
        <w:t xml:space="preserve">Objednávateľa </w:t>
      </w:r>
      <w:r w:rsidR="00B94711">
        <w:rPr>
          <w:rFonts w:ascii="Tahoma" w:hAnsi="Tahoma" w:cs="Tahoma"/>
          <w:sz w:val="20"/>
          <w:szCs w:val="20"/>
        </w:rPr>
        <w:t>a</w:t>
      </w:r>
      <w:r w:rsidR="00BC5F8F" w:rsidRPr="007B7B62">
        <w:rPr>
          <w:rFonts w:ascii="Tahoma" w:hAnsi="Tahoma" w:cs="Tahoma"/>
          <w:sz w:val="20"/>
          <w:szCs w:val="20"/>
        </w:rPr>
        <w:t>lebo jej blízkou osobou, ak by ktorákoľvek z</w:t>
      </w:r>
      <w:r w:rsidR="00E1712A">
        <w:rPr>
          <w:rFonts w:ascii="Tahoma" w:hAnsi="Tahoma" w:cs="Tahoma"/>
          <w:sz w:val="20"/>
          <w:szCs w:val="20"/>
        </w:rPr>
        <w:t> </w:t>
      </w:r>
      <w:r w:rsidR="00BC5F8F" w:rsidRPr="007B7B62">
        <w:rPr>
          <w:rFonts w:ascii="Tahoma" w:hAnsi="Tahoma" w:cs="Tahoma"/>
          <w:sz w:val="20"/>
          <w:szCs w:val="20"/>
        </w:rPr>
        <w:t xml:space="preserve">nich mohla pre </w:t>
      </w:r>
      <w:r w:rsidR="005A0F9C" w:rsidRPr="007B7B62">
        <w:rPr>
          <w:rFonts w:ascii="Tahoma" w:hAnsi="Tahoma" w:cs="Tahoma"/>
          <w:sz w:val="20"/>
          <w:szCs w:val="20"/>
        </w:rPr>
        <w:t>Zhotoviteľa</w:t>
      </w:r>
      <w:r w:rsidR="00BC5F8F" w:rsidRPr="007B7B62">
        <w:rPr>
          <w:rFonts w:ascii="Tahoma" w:hAnsi="Tahoma" w:cs="Tahoma"/>
          <w:sz w:val="20"/>
          <w:szCs w:val="20"/>
        </w:rPr>
        <w:t xml:space="preserve"> priaznivo ovplyvniť uzatvorenie Zmluvy alebo spôsob realizácie práv a</w:t>
      </w:r>
      <w:r w:rsidR="00E1712A">
        <w:rPr>
          <w:rFonts w:ascii="Tahoma" w:hAnsi="Tahoma" w:cs="Tahoma"/>
          <w:sz w:val="20"/>
          <w:szCs w:val="20"/>
        </w:rPr>
        <w:t> </w:t>
      </w:r>
      <w:r w:rsidR="00BC5F8F" w:rsidRPr="007B7B62">
        <w:rPr>
          <w:rFonts w:ascii="Tahoma" w:hAnsi="Tahoma" w:cs="Tahoma"/>
          <w:sz w:val="20"/>
          <w:szCs w:val="20"/>
        </w:rPr>
        <w:t xml:space="preserve">povinností </w:t>
      </w:r>
      <w:r w:rsidR="005A0F9C" w:rsidRPr="007B7B62">
        <w:rPr>
          <w:rFonts w:ascii="Tahoma" w:hAnsi="Tahoma" w:cs="Tahoma"/>
          <w:sz w:val="20"/>
          <w:szCs w:val="20"/>
        </w:rPr>
        <w:t>Objednávateľa</w:t>
      </w:r>
      <w:r w:rsidR="00BC5F8F" w:rsidRPr="007B7B62">
        <w:rPr>
          <w:rFonts w:ascii="Tahoma" w:hAnsi="Tahoma" w:cs="Tahoma"/>
          <w:sz w:val="20"/>
          <w:szCs w:val="20"/>
        </w:rPr>
        <w:t xml:space="preserve"> podľa Zmluvy.</w:t>
      </w:r>
    </w:p>
    <w:p w14:paraId="4DA140FC" w14:textId="5BB046EB" w:rsidR="006761F9" w:rsidRDefault="004D2B99" w:rsidP="00144FC5">
      <w:pPr>
        <w:widowControl/>
        <w:autoSpaceDE/>
        <w:autoSpaceDN/>
        <w:ind w:left="1134" w:hanging="425"/>
        <w:contextualSpacing/>
        <w:jc w:val="both"/>
        <w:rPr>
          <w:rFonts w:ascii="Tahoma" w:hAnsi="Tahoma" w:cs="Tahoma"/>
          <w:sz w:val="20"/>
          <w:szCs w:val="20"/>
        </w:rPr>
      </w:pPr>
      <w:r w:rsidRPr="007B7B62">
        <w:rPr>
          <w:rFonts w:ascii="Tahoma" w:hAnsi="Tahoma" w:cs="Tahoma"/>
          <w:snapToGrid w:val="0"/>
          <w:sz w:val="20"/>
          <w:szCs w:val="20"/>
        </w:rPr>
        <w:t xml:space="preserve">(b) </w:t>
      </w:r>
      <w:r w:rsidRPr="007B7B62">
        <w:rPr>
          <w:rFonts w:ascii="Tahoma" w:hAnsi="Tahoma" w:cs="Tahoma"/>
          <w:snapToGrid w:val="0"/>
          <w:sz w:val="20"/>
          <w:szCs w:val="20"/>
        </w:rPr>
        <w:tab/>
        <w:t xml:space="preserve">Zhotoviteľ sa zaväzuje bezodkladne, najneskôr </w:t>
      </w:r>
      <w:r w:rsidRPr="009C1ABC">
        <w:rPr>
          <w:rFonts w:ascii="Tahoma" w:hAnsi="Tahoma" w:cs="Tahoma"/>
          <w:snapToGrid w:val="0"/>
          <w:sz w:val="20"/>
          <w:szCs w:val="20"/>
        </w:rPr>
        <w:t xml:space="preserve">do </w:t>
      </w:r>
      <w:r w:rsidR="00E30769" w:rsidRPr="00A5530F">
        <w:rPr>
          <w:rFonts w:ascii="Tahoma" w:hAnsi="Tahoma" w:cs="Tahoma"/>
          <w:snapToGrid w:val="0"/>
          <w:sz w:val="20"/>
          <w:szCs w:val="20"/>
        </w:rPr>
        <w:t>5</w:t>
      </w:r>
      <w:r w:rsidRPr="00A5530F">
        <w:rPr>
          <w:rFonts w:ascii="Tahoma" w:hAnsi="Tahoma" w:cs="Tahoma"/>
          <w:snapToGrid w:val="0"/>
          <w:sz w:val="20"/>
          <w:szCs w:val="20"/>
        </w:rPr>
        <w:t xml:space="preserve"> pracovných dní</w:t>
      </w:r>
      <w:r w:rsidRPr="009C1ABC">
        <w:rPr>
          <w:rFonts w:ascii="Tahoma" w:hAnsi="Tahoma" w:cs="Tahoma"/>
          <w:snapToGrid w:val="0"/>
          <w:sz w:val="20"/>
          <w:szCs w:val="20"/>
        </w:rPr>
        <w:t>, písomne Objednávateľa informovať o</w:t>
      </w:r>
      <w:r w:rsidR="00E1712A" w:rsidRPr="009C1ABC">
        <w:rPr>
          <w:rFonts w:ascii="Tahoma" w:hAnsi="Tahoma" w:cs="Tahoma"/>
          <w:snapToGrid w:val="0"/>
          <w:sz w:val="20"/>
          <w:szCs w:val="20"/>
        </w:rPr>
        <w:t> </w:t>
      </w:r>
      <w:r w:rsidRPr="009C1ABC">
        <w:rPr>
          <w:rFonts w:ascii="Tahoma" w:hAnsi="Tahoma" w:cs="Tahoma"/>
          <w:snapToGrid w:val="0"/>
          <w:sz w:val="20"/>
          <w:szCs w:val="20"/>
        </w:rPr>
        <w:t>vznesení akéhokoľvek obvinenia voči štatutárnemu zástupcovi Zhotoviteľa alebo voči jeho zamestnancovi, bez ohľadu na jeho právnu kvalifikáciu, ak takéto obvinenie môže súvisieť s</w:t>
      </w:r>
      <w:r w:rsidR="00E1712A" w:rsidRPr="009C1ABC">
        <w:rPr>
          <w:rFonts w:ascii="Tahoma" w:hAnsi="Tahoma" w:cs="Tahoma"/>
          <w:snapToGrid w:val="0"/>
          <w:sz w:val="20"/>
          <w:szCs w:val="20"/>
        </w:rPr>
        <w:t> </w:t>
      </w:r>
      <w:r w:rsidRPr="009C1ABC">
        <w:rPr>
          <w:rFonts w:ascii="Tahoma" w:hAnsi="Tahoma" w:cs="Tahoma"/>
          <w:snapToGrid w:val="0"/>
          <w:sz w:val="20"/>
          <w:szCs w:val="20"/>
        </w:rPr>
        <w:t>plnením Zmluvy.</w:t>
      </w:r>
      <w:r w:rsidR="00EE61BE" w:rsidRPr="009C1ABC">
        <w:rPr>
          <w:rFonts w:ascii="Tahoma" w:hAnsi="Tahoma" w:cs="Tahoma"/>
          <w:snapToGrid w:val="0"/>
          <w:sz w:val="20"/>
          <w:szCs w:val="20"/>
        </w:rPr>
        <w:t xml:space="preserve"> </w:t>
      </w:r>
      <w:r w:rsidR="005B3312" w:rsidRPr="009C1ABC">
        <w:rPr>
          <w:rFonts w:ascii="Tahoma" w:hAnsi="Tahoma" w:cs="Tahoma"/>
          <w:snapToGrid w:val="0"/>
          <w:sz w:val="20"/>
          <w:szCs w:val="20"/>
        </w:rPr>
        <w:t xml:space="preserve">Zhotoviteľ sa zaväzuje bezodkladne, najneskôr </w:t>
      </w:r>
      <w:r w:rsidR="005B3312" w:rsidRPr="00A5530F">
        <w:rPr>
          <w:rFonts w:ascii="Tahoma" w:hAnsi="Tahoma" w:cs="Tahoma"/>
          <w:snapToGrid w:val="0"/>
          <w:sz w:val="20"/>
          <w:szCs w:val="20"/>
        </w:rPr>
        <w:t>do 5 pracovných dní,</w:t>
      </w:r>
      <w:r w:rsidR="005B3312" w:rsidRPr="009C1ABC">
        <w:rPr>
          <w:rFonts w:ascii="Tahoma" w:hAnsi="Tahoma" w:cs="Tahoma"/>
          <w:snapToGrid w:val="0"/>
          <w:sz w:val="20"/>
          <w:szCs w:val="20"/>
        </w:rPr>
        <w:t xml:space="preserve"> písomne Objednávateľa informovať o vznesení akéhokoľvek obvinenia voči Zhotoviteľovi. </w:t>
      </w:r>
      <w:r w:rsidR="00EE61BE" w:rsidRPr="009C1ABC">
        <w:rPr>
          <w:rFonts w:ascii="Tahoma" w:hAnsi="Tahoma" w:cs="Tahoma"/>
          <w:snapToGrid w:val="0"/>
          <w:sz w:val="20"/>
          <w:szCs w:val="20"/>
        </w:rPr>
        <w:t>T</w:t>
      </w:r>
      <w:r w:rsidR="005B3312" w:rsidRPr="009C1ABC">
        <w:rPr>
          <w:rFonts w:ascii="Tahoma" w:hAnsi="Tahoma" w:cs="Tahoma"/>
          <w:snapToGrid w:val="0"/>
          <w:sz w:val="20"/>
          <w:szCs w:val="20"/>
        </w:rPr>
        <w:t>i</w:t>
      </w:r>
      <w:r w:rsidR="00EE61BE" w:rsidRPr="009C1ABC">
        <w:rPr>
          <w:rFonts w:ascii="Tahoma" w:hAnsi="Tahoma" w:cs="Tahoma"/>
          <w:snapToGrid w:val="0"/>
          <w:sz w:val="20"/>
          <w:szCs w:val="20"/>
        </w:rPr>
        <w:t>eto záväzk</w:t>
      </w:r>
      <w:r w:rsidR="005B3312" w:rsidRPr="009C1ABC">
        <w:rPr>
          <w:rFonts w:ascii="Tahoma" w:hAnsi="Tahoma" w:cs="Tahoma"/>
          <w:snapToGrid w:val="0"/>
          <w:sz w:val="20"/>
          <w:szCs w:val="20"/>
        </w:rPr>
        <w:t>y</w:t>
      </w:r>
      <w:r w:rsidR="00EE61BE" w:rsidRPr="007B7B62">
        <w:rPr>
          <w:rFonts w:ascii="Tahoma" w:hAnsi="Tahoma" w:cs="Tahoma"/>
          <w:snapToGrid w:val="0"/>
          <w:sz w:val="20"/>
          <w:szCs w:val="20"/>
        </w:rPr>
        <w:t xml:space="preserve"> Zhotoviteľa trv</w:t>
      </w:r>
      <w:r w:rsidR="005B3312">
        <w:rPr>
          <w:rFonts w:ascii="Tahoma" w:hAnsi="Tahoma" w:cs="Tahoma"/>
          <w:snapToGrid w:val="0"/>
          <w:sz w:val="20"/>
          <w:szCs w:val="20"/>
        </w:rPr>
        <w:t>ajú</w:t>
      </w:r>
      <w:r w:rsidR="00EE61BE" w:rsidRPr="007B7B62">
        <w:rPr>
          <w:rFonts w:ascii="Tahoma" w:hAnsi="Tahoma" w:cs="Tahoma"/>
          <w:snapToGrid w:val="0"/>
          <w:sz w:val="20"/>
          <w:szCs w:val="20"/>
        </w:rPr>
        <w:t xml:space="preserve"> a</w:t>
      </w:r>
      <w:r w:rsidR="00EE61BE" w:rsidRPr="007B7B62">
        <w:rPr>
          <w:rFonts w:ascii="Tahoma" w:hAnsi="Tahoma" w:cs="Tahoma"/>
          <w:sz w:val="20"/>
          <w:szCs w:val="20"/>
        </w:rPr>
        <w:t>j po zániku Zmluvy z</w:t>
      </w:r>
      <w:r w:rsidR="00E1712A">
        <w:rPr>
          <w:rFonts w:ascii="Tahoma" w:hAnsi="Tahoma" w:cs="Tahoma"/>
          <w:sz w:val="20"/>
          <w:szCs w:val="20"/>
        </w:rPr>
        <w:t> </w:t>
      </w:r>
      <w:r w:rsidR="00EE61BE" w:rsidRPr="007B7B62">
        <w:rPr>
          <w:rFonts w:ascii="Tahoma" w:hAnsi="Tahoma" w:cs="Tahoma"/>
          <w:sz w:val="20"/>
          <w:szCs w:val="20"/>
        </w:rPr>
        <w:t>akéhokoľvek dôvodu</w:t>
      </w:r>
      <w:r w:rsidR="00F869E9" w:rsidRPr="007B7B62">
        <w:rPr>
          <w:rFonts w:ascii="Tahoma" w:hAnsi="Tahoma" w:cs="Tahoma"/>
          <w:sz w:val="20"/>
          <w:szCs w:val="20"/>
        </w:rPr>
        <w:t>.</w:t>
      </w:r>
    </w:p>
    <w:p w14:paraId="7E256FA1" w14:textId="21798CF1" w:rsidR="00C62516" w:rsidRPr="00FC527F" w:rsidRDefault="00C62516" w:rsidP="00144FC5">
      <w:pPr>
        <w:widowControl/>
        <w:autoSpaceDE/>
        <w:autoSpaceDN/>
        <w:ind w:left="1134" w:hanging="425"/>
        <w:contextualSpacing/>
        <w:jc w:val="both"/>
        <w:rPr>
          <w:rFonts w:ascii="Tahoma" w:hAnsi="Tahoma" w:cs="Tahoma"/>
          <w:sz w:val="20"/>
          <w:szCs w:val="20"/>
        </w:rPr>
      </w:pPr>
      <w:r>
        <w:rPr>
          <w:rFonts w:ascii="Tahoma" w:hAnsi="Tahoma" w:cs="Tahoma"/>
          <w:sz w:val="20"/>
          <w:szCs w:val="20"/>
        </w:rPr>
        <w:t>(c)</w:t>
      </w:r>
      <w:r>
        <w:rPr>
          <w:rFonts w:ascii="Tahoma" w:hAnsi="Tahoma" w:cs="Tahoma"/>
          <w:sz w:val="20"/>
          <w:szCs w:val="20"/>
        </w:rPr>
        <w:tab/>
      </w:r>
      <w:r w:rsidRPr="00C62516">
        <w:rPr>
          <w:rFonts w:ascii="Tahoma" w:hAnsi="Tahoma" w:cs="Tahoma"/>
          <w:sz w:val="20"/>
          <w:szCs w:val="20"/>
        </w:rPr>
        <w:t xml:space="preserve">Podrobnosti o vnútornom systéme vybavovania oznámení o protispoločenskej činnosti sú dostupné na webovom sídle Objednávateľa: </w:t>
      </w:r>
      <w:hyperlink r:id="rId16" w:history="1">
        <w:r w:rsidRPr="00C62516">
          <w:rPr>
            <w:rStyle w:val="Hypertextovprepojenie"/>
            <w:rFonts w:ascii="Tahoma" w:hAnsi="Tahoma" w:cs="Tahoma"/>
            <w:sz w:val="20"/>
            <w:szCs w:val="20"/>
          </w:rPr>
          <w:t>https://www.bbsk.sk/podavanie-oznameni-o-protispolocenskej-cinnosti</w:t>
        </w:r>
      </w:hyperlink>
      <w:r w:rsidRPr="00C62516">
        <w:rPr>
          <w:rFonts w:ascii="Tahoma" w:hAnsi="Tahoma" w:cs="Tahoma"/>
          <w:sz w:val="20"/>
          <w:szCs w:val="20"/>
        </w:rPr>
        <w:t>.</w:t>
      </w:r>
    </w:p>
    <w:p w14:paraId="6E5B2665" w14:textId="68126098" w:rsidR="005A0F9C" w:rsidRPr="007B7B62" w:rsidRDefault="003A1F27" w:rsidP="00050C3D">
      <w:pPr>
        <w:jc w:val="both"/>
        <w:rPr>
          <w:rFonts w:ascii="Tahoma" w:eastAsiaTheme="minorHAnsi" w:hAnsi="Tahoma" w:cs="Tahoma"/>
          <w:b/>
          <w:bCs/>
          <w:sz w:val="20"/>
          <w:szCs w:val="20"/>
          <w:lang w:eastAsia="en-US"/>
        </w:rPr>
      </w:pPr>
      <w:r>
        <w:rPr>
          <w:rFonts w:ascii="Tahoma" w:eastAsiaTheme="minorHAnsi" w:hAnsi="Tahoma" w:cs="Tahoma"/>
          <w:b/>
          <w:bCs/>
          <w:sz w:val="20"/>
          <w:szCs w:val="20"/>
          <w:lang w:eastAsia="en-US"/>
        </w:rPr>
        <w:t>1</w:t>
      </w:r>
      <w:r w:rsidR="00450F5B">
        <w:rPr>
          <w:rFonts w:ascii="Tahoma" w:eastAsiaTheme="minorHAnsi" w:hAnsi="Tahoma" w:cs="Tahoma"/>
          <w:b/>
          <w:bCs/>
          <w:sz w:val="20"/>
          <w:szCs w:val="20"/>
          <w:lang w:eastAsia="en-US"/>
        </w:rPr>
        <w:t>3</w:t>
      </w:r>
      <w:r w:rsidR="005A0F9C" w:rsidRPr="007B7B62">
        <w:rPr>
          <w:rFonts w:ascii="Tahoma" w:eastAsiaTheme="minorHAnsi" w:hAnsi="Tahoma" w:cs="Tahoma"/>
          <w:b/>
          <w:bCs/>
          <w:sz w:val="20"/>
          <w:szCs w:val="20"/>
          <w:lang w:eastAsia="en-US"/>
        </w:rPr>
        <w:t>.</w:t>
      </w:r>
      <w:r w:rsidR="00965369">
        <w:rPr>
          <w:rFonts w:ascii="Tahoma" w:eastAsiaTheme="minorHAnsi" w:hAnsi="Tahoma" w:cs="Tahoma"/>
          <w:b/>
          <w:bCs/>
          <w:sz w:val="20"/>
          <w:szCs w:val="20"/>
          <w:lang w:eastAsia="en-US"/>
        </w:rPr>
        <w:t>2</w:t>
      </w:r>
      <w:r w:rsidR="005A0F9C" w:rsidRPr="007B7B62">
        <w:rPr>
          <w:rFonts w:ascii="Tahoma" w:eastAsiaTheme="minorHAnsi" w:hAnsi="Tahoma" w:cs="Tahoma"/>
          <w:b/>
          <w:bCs/>
          <w:sz w:val="20"/>
          <w:szCs w:val="20"/>
          <w:lang w:eastAsia="en-US"/>
        </w:rPr>
        <w:tab/>
        <w:t>Register partnerov verejného sektora</w:t>
      </w:r>
    </w:p>
    <w:p w14:paraId="39DCDA57" w14:textId="24109C2F" w:rsidR="005A0F9C" w:rsidRPr="007B7B62" w:rsidRDefault="00301E81" w:rsidP="00050C3D">
      <w:pPr>
        <w:ind w:left="709"/>
        <w:jc w:val="both"/>
        <w:rPr>
          <w:rFonts w:ascii="Tahoma" w:hAnsi="Tahoma" w:cs="Tahoma"/>
          <w:bCs/>
          <w:sz w:val="20"/>
          <w:szCs w:val="20"/>
        </w:rPr>
      </w:pPr>
      <w:r w:rsidRPr="007B7B62">
        <w:rPr>
          <w:rFonts w:ascii="Tahoma" w:hAnsi="Tahoma" w:cs="Tahoma"/>
          <w:snapToGrid w:val="0"/>
          <w:sz w:val="20"/>
          <w:szCs w:val="20"/>
        </w:rPr>
        <w:t>Zhotoviteľ</w:t>
      </w:r>
      <w:r w:rsidR="005A0F9C" w:rsidRPr="007B7B62">
        <w:rPr>
          <w:rFonts w:ascii="Tahoma" w:hAnsi="Tahoma" w:cs="Tahoma"/>
          <w:bCs/>
          <w:sz w:val="20"/>
          <w:szCs w:val="20"/>
        </w:rPr>
        <w:t xml:space="preserve"> sa zaväzuje byť riadne zapísaný v</w:t>
      </w:r>
      <w:r w:rsidR="00E1712A">
        <w:rPr>
          <w:rFonts w:ascii="Tahoma" w:hAnsi="Tahoma" w:cs="Tahoma"/>
          <w:bCs/>
          <w:sz w:val="20"/>
          <w:szCs w:val="20"/>
        </w:rPr>
        <w:t> </w:t>
      </w:r>
      <w:r w:rsidR="005A0F9C" w:rsidRPr="007B7B62">
        <w:rPr>
          <w:rFonts w:ascii="Tahoma" w:hAnsi="Tahoma" w:cs="Tahoma"/>
          <w:bCs/>
          <w:sz w:val="20"/>
          <w:szCs w:val="20"/>
        </w:rPr>
        <w:t>registri partnerov verejného sektora po</w:t>
      </w:r>
      <w:r w:rsidR="00557716" w:rsidRPr="007B7B62">
        <w:rPr>
          <w:rFonts w:ascii="Tahoma" w:hAnsi="Tahoma" w:cs="Tahoma"/>
          <w:bCs/>
          <w:sz w:val="20"/>
          <w:szCs w:val="20"/>
        </w:rPr>
        <w:t xml:space="preserve"> celú</w:t>
      </w:r>
      <w:r w:rsidR="005A0F9C" w:rsidRPr="007B7B62">
        <w:rPr>
          <w:rFonts w:ascii="Tahoma" w:hAnsi="Tahoma" w:cs="Tahoma"/>
          <w:bCs/>
          <w:sz w:val="20"/>
          <w:szCs w:val="20"/>
        </w:rPr>
        <w:t xml:space="preserve"> dobu trvania Zmluvy, ak mu taká povinnosť vyplýva zo Zákona o</w:t>
      </w:r>
      <w:r w:rsidR="003C6505">
        <w:rPr>
          <w:rFonts w:ascii="Tahoma" w:hAnsi="Tahoma" w:cs="Tahoma"/>
          <w:bCs/>
          <w:sz w:val="20"/>
          <w:szCs w:val="20"/>
        </w:rPr>
        <w:t> </w:t>
      </w:r>
      <w:r w:rsidR="005A0F9C" w:rsidRPr="007B7B62">
        <w:rPr>
          <w:rFonts w:ascii="Tahoma" w:hAnsi="Tahoma" w:cs="Tahoma"/>
          <w:bCs/>
          <w:sz w:val="20"/>
          <w:szCs w:val="20"/>
        </w:rPr>
        <w:t>RPVS</w:t>
      </w:r>
      <w:r w:rsidR="003C6505">
        <w:rPr>
          <w:rFonts w:ascii="Tahoma" w:hAnsi="Tahoma" w:cs="Tahoma"/>
          <w:bCs/>
          <w:sz w:val="20"/>
          <w:szCs w:val="20"/>
        </w:rPr>
        <w:t xml:space="preserve">; riadny zápis zahŕňa aj povinnosť overiť konečného užívateľa výhod spôsobom a v lehotách podľa </w:t>
      </w:r>
      <w:r w:rsidR="003C6505" w:rsidRPr="007B7B62">
        <w:rPr>
          <w:rFonts w:ascii="Tahoma" w:hAnsi="Tahoma" w:cs="Tahoma"/>
          <w:bCs/>
          <w:sz w:val="20"/>
          <w:szCs w:val="20"/>
        </w:rPr>
        <w:t>Zákona o</w:t>
      </w:r>
      <w:r w:rsidR="003C6505">
        <w:rPr>
          <w:rFonts w:ascii="Tahoma" w:hAnsi="Tahoma" w:cs="Tahoma"/>
          <w:bCs/>
          <w:sz w:val="20"/>
          <w:szCs w:val="20"/>
        </w:rPr>
        <w:t> </w:t>
      </w:r>
      <w:r w:rsidR="003C6505" w:rsidRPr="007B7B62">
        <w:rPr>
          <w:rFonts w:ascii="Tahoma" w:hAnsi="Tahoma" w:cs="Tahoma"/>
          <w:bCs/>
          <w:sz w:val="20"/>
          <w:szCs w:val="20"/>
        </w:rPr>
        <w:t>RPVS</w:t>
      </w:r>
      <w:r w:rsidR="005A0F9C" w:rsidRPr="007B7B62">
        <w:rPr>
          <w:rFonts w:ascii="Tahoma" w:hAnsi="Tahoma" w:cs="Tahoma"/>
          <w:bCs/>
          <w:sz w:val="20"/>
          <w:szCs w:val="20"/>
        </w:rPr>
        <w:t xml:space="preserve">. </w:t>
      </w:r>
    </w:p>
    <w:p w14:paraId="3B9AA4EA" w14:textId="2C447F4E" w:rsidR="00965369" w:rsidRDefault="003A1F27" w:rsidP="00965369">
      <w:pPr>
        <w:tabs>
          <w:tab w:val="left" w:pos="709"/>
        </w:tabs>
        <w:ind w:left="709" w:hanging="709"/>
        <w:jc w:val="both"/>
        <w:rPr>
          <w:rFonts w:ascii="Tahoma" w:hAnsi="Tahoma" w:cs="Tahoma"/>
          <w:b/>
          <w:bCs/>
          <w:sz w:val="20"/>
          <w:szCs w:val="20"/>
        </w:rPr>
      </w:pPr>
      <w:r>
        <w:rPr>
          <w:rFonts w:ascii="Tahoma" w:hAnsi="Tahoma" w:cs="Tahoma"/>
          <w:b/>
          <w:bCs/>
          <w:sz w:val="20"/>
          <w:szCs w:val="20"/>
        </w:rPr>
        <w:t>1</w:t>
      </w:r>
      <w:r w:rsidR="00450F5B">
        <w:rPr>
          <w:rFonts w:ascii="Tahoma" w:hAnsi="Tahoma" w:cs="Tahoma"/>
          <w:b/>
          <w:bCs/>
          <w:sz w:val="20"/>
          <w:szCs w:val="20"/>
        </w:rPr>
        <w:t>3</w:t>
      </w:r>
      <w:r w:rsidR="00656727" w:rsidRPr="007B7B62">
        <w:rPr>
          <w:rFonts w:ascii="Tahoma" w:hAnsi="Tahoma" w:cs="Tahoma"/>
          <w:b/>
          <w:bCs/>
          <w:sz w:val="20"/>
          <w:szCs w:val="20"/>
        </w:rPr>
        <w:t>.</w:t>
      </w:r>
      <w:r w:rsidR="00965369">
        <w:rPr>
          <w:rFonts w:ascii="Tahoma" w:hAnsi="Tahoma" w:cs="Tahoma"/>
          <w:b/>
          <w:bCs/>
          <w:sz w:val="20"/>
          <w:szCs w:val="20"/>
        </w:rPr>
        <w:t>3</w:t>
      </w:r>
      <w:r w:rsidR="003C6626" w:rsidRPr="007B7B62">
        <w:rPr>
          <w:rFonts w:ascii="Tahoma" w:hAnsi="Tahoma" w:cs="Tahoma"/>
          <w:b/>
          <w:bCs/>
          <w:sz w:val="20"/>
          <w:szCs w:val="20"/>
        </w:rPr>
        <w:tab/>
      </w:r>
      <w:r w:rsidR="00965369">
        <w:rPr>
          <w:rFonts w:ascii="Tahoma" w:hAnsi="Tahoma" w:cs="Tahoma"/>
          <w:b/>
          <w:bCs/>
          <w:sz w:val="20"/>
          <w:szCs w:val="20"/>
        </w:rPr>
        <w:t xml:space="preserve">Uplatňovanie medzinárodných sankcií </w:t>
      </w:r>
    </w:p>
    <w:p w14:paraId="77E0D8DC" w14:textId="04FC6832" w:rsidR="00965369" w:rsidRPr="00325735" w:rsidRDefault="00965369" w:rsidP="00965369">
      <w:pPr>
        <w:ind w:left="1134" w:hanging="426"/>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Pr="00325735">
        <w:rPr>
          <w:rFonts w:ascii="Tahoma" w:hAnsi="Tahoma" w:cs="Tahoma"/>
          <w:sz w:val="20"/>
          <w:szCs w:val="20"/>
        </w:rPr>
        <w:t xml:space="preserve">Zhotoviteľ </w:t>
      </w:r>
      <w:r>
        <w:rPr>
          <w:rFonts w:ascii="Tahoma" w:hAnsi="Tahoma" w:cs="Tahoma"/>
          <w:sz w:val="20"/>
          <w:szCs w:val="20"/>
        </w:rPr>
        <w:t xml:space="preserve">vyhlasuje, že ku dňu uzatvorenia Zmluvy </w:t>
      </w:r>
      <w:r w:rsidRPr="00FA6701">
        <w:rPr>
          <w:rFonts w:ascii="Tahoma" w:hAnsi="Tahoma" w:cs="Tahoma"/>
          <w:sz w:val="20"/>
          <w:szCs w:val="20"/>
        </w:rPr>
        <w:t>nie je osobou podľa</w:t>
      </w:r>
      <w:r w:rsidRPr="00325735">
        <w:rPr>
          <w:rFonts w:ascii="Tahoma" w:hAnsi="Tahoma" w:cs="Tahoma"/>
          <w:sz w:val="20"/>
          <w:szCs w:val="20"/>
        </w:rPr>
        <w:t xml:space="preserve"> článku 5k </w:t>
      </w:r>
      <w:r>
        <w:rPr>
          <w:rFonts w:ascii="Tahoma" w:hAnsi="Tahoma" w:cs="Tahoma"/>
          <w:sz w:val="20"/>
          <w:szCs w:val="20"/>
        </w:rPr>
        <w:t>N</w:t>
      </w:r>
      <w:r w:rsidRPr="00325735">
        <w:rPr>
          <w:rFonts w:ascii="Tahoma" w:hAnsi="Tahoma" w:cs="Tahoma"/>
          <w:sz w:val="20"/>
          <w:szCs w:val="20"/>
        </w:rPr>
        <w:t xml:space="preserve">ariadenia o reštriktívnych opatreniach </w:t>
      </w:r>
      <w:r w:rsidRPr="00FA6701">
        <w:rPr>
          <w:rFonts w:ascii="Tahoma" w:hAnsi="Tahoma" w:cs="Tahoma"/>
          <w:sz w:val="20"/>
          <w:szCs w:val="20"/>
        </w:rPr>
        <w:t xml:space="preserve">a že takouto osobou nie je ani žiadny </w:t>
      </w:r>
      <w:r w:rsidRPr="00325735">
        <w:rPr>
          <w:rFonts w:ascii="Tahoma" w:hAnsi="Tahoma" w:cs="Tahoma"/>
          <w:sz w:val="20"/>
          <w:szCs w:val="20"/>
        </w:rPr>
        <w:t>subdodávateľ, alebo dodávateľ Zhotoviteľa, ani žiadny subjekt, ktorých kapacity sa využívajú v zmysle smerníc Európskeho parlamentu a</w:t>
      </w:r>
      <w:r>
        <w:rPr>
          <w:rFonts w:ascii="Tahoma" w:hAnsi="Tahoma" w:cs="Tahoma"/>
          <w:sz w:val="20"/>
          <w:szCs w:val="20"/>
        </w:rPr>
        <w:t> </w:t>
      </w:r>
      <w:r w:rsidRPr="00325735">
        <w:rPr>
          <w:rFonts w:ascii="Tahoma" w:hAnsi="Tahoma" w:cs="Tahoma"/>
          <w:sz w:val="20"/>
          <w:szCs w:val="20"/>
        </w:rPr>
        <w:t>Rady</w:t>
      </w:r>
      <w:r>
        <w:rPr>
          <w:rFonts w:ascii="Tahoma" w:hAnsi="Tahoma" w:cs="Tahoma"/>
          <w:sz w:val="20"/>
          <w:szCs w:val="20"/>
        </w:rPr>
        <w:t xml:space="preserve"> č.</w:t>
      </w:r>
      <w:r w:rsidRPr="00325735">
        <w:rPr>
          <w:rFonts w:ascii="Tahoma" w:hAnsi="Tahoma" w:cs="Tahoma"/>
          <w:sz w:val="20"/>
          <w:szCs w:val="20"/>
        </w:rPr>
        <w:t xml:space="preserve"> 2014/23/EÚ,</w:t>
      </w:r>
      <w:r>
        <w:rPr>
          <w:rFonts w:ascii="Tahoma" w:hAnsi="Tahoma" w:cs="Tahoma"/>
          <w:sz w:val="20"/>
          <w:szCs w:val="20"/>
        </w:rPr>
        <w:t xml:space="preserve"> č.</w:t>
      </w:r>
      <w:r w:rsidRPr="00325735">
        <w:rPr>
          <w:rFonts w:ascii="Tahoma" w:hAnsi="Tahoma" w:cs="Tahoma"/>
          <w:sz w:val="20"/>
          <w:szCs w:val="20"/>
        </w:rPr>
        <w:t xml:space="preserve"> 2014/24/EÚ,</w:t>
      </w:r>
      <w:r>
        <w:rPr>
          <w:rFonts w:ascii="Tahoma" w:hAnsi="Tahoma" w:cs="Tahoma"/>
          <w:sz w:val="20"/>
          <w:szCs w:val="20"/>
        </w:rPr>
        <w:t xml:space="preserve"> č.</w:t>
      </w:r>
      <w:r w:rsidRPr="00325735">
        <w:rPr>
          <w:rFonts w:ascii="Tahoma" w:hAnsi="Tahoma" w:cs="Tahoma"/>
          <w:sz w:val="20"/>
          <w:szCs w:val="20"/>
        </w:rPr>
        <w:t xml:space="preserve"> 2014/25/EÚ a</w:t>
      </w:r>
      <w:r>
        <w:rPr>
          <w:rFonts w:ascii="Tahoma" w:hAnsi="Tahoma" w:cs="Tahoma"/>
          <w:sz w:val="20"/>
          <w:szCs w:val="20"/>
        </w:rPr>
        <w:t xml:space="preserve"> č. </w:t>
      </w:r>
      <w:r w:rsidRPr="00325735">
        <w:rPr>
          <w:rFonts w:ascii="Tahoma" w:hAnsi="Tahoma" w:cs="Tahoma"/>
          <w:sz w:val="20"/>
          <w:szCs w:val="20"/>
        </w:rPr>
        <w:t xml:space="preserve">2009/81/ES, ak na nich pripadá viac ako 10 % hodnoty </w:t>
      </w:r>
      <w:r>
        <w:rPr>
          <w:rFonts w:ascii="Tahoma" w:hAnsi="Tahoma" w:cs="Tahoma"/>
          <w:sz w:val="20"/>
          <w:szCs w:val="20"/>
        </w:rPr>
        <w:t>plnenia predmetu Zmluvy</w:t>
      </w:r>
      <w:r w:rsidRPr="00325735">
        <w:rPr>
          <w:rFonts w:ascii="Tahoma" w:hAnsi="Tahoma" w:cs="Tahoma"/>
          <w:sz w:val="20"/>
          <w:szCs w:val="20"/>
        </w:rPr>
        <w:t>.</w:t>
      </w:r>
    </w:p>
    <w:p w14:paraId="07EC5FDE" w14:textId="77777777" w:rsidR="00965369" w:rsidRDefault="00965369" w:rsidP="00965369">
      <w:pPr>
        <w:ind w:left="1134" w:hanging="425"/>
        <w:jc w:val="both"/>
        <w:rPr>
          <w:rFonts w:ascii="Tahoma" w:hAnsi="Tahoma" w:cs="Tahoma"/>
          <w:sz w:val="20"/>
          <w:szCs w:val="20"/>
        </w:rPr>
      </w:pPr>
      <w:r>
        <w:rPr>
          <w:rFonts w:ascii="Tahoma" w:hAnsi="Tahoma" w:cs="Tahoma"/>
          <w:sz w:val="20"/>
          <w:szCs w:val="20"/>
        </w:rPr>
        <w:t>(b)</w:t>
      </w:r>
      <w:r>
        <w:rPr>
          <w:rFonts w:ascii="Tahoma" w:hAnsi="Tahoma" w:cs="Tahoma"/>
          <w:sz w:val="20"/>
          <w:szCs w:val="20"/>
        </w:rPr>
        <w:tab/>
        <w:t xml:space="preserve">Zhotoviteľ </w:t>
      </w:r>
      <w:r w:rsidRPr="00325735">
        <w:rPr>
          <w:rFonts w:ascii="Tahoma" w:hAnsi="Tahoma" w:cs="Tahoma"/>
          <w:sz w:val="20"/>
          <w:szCs w:val="20"/>
        </w:rPr>
        <w:t xml:space="preserve">vyhlasuje, že </w:t>
      </w:r>
      <w:r>
        <w:rPr>
          <w:rFonts w:ascii="Tahoma" w:hAnsi="Tahoma" w:cs="Tahoma"/>
          <w:sz w:val="20"/>
          <w:szCs w:val="20"/>
        </w:rPr>
        <w:t>plnenie predmetu tejto Zmluvy</w:t>
      </w:r>
      <w:r w:rsidRPr="00325735">
        <w:rPr>
          <w:rFonts w:ascii="Tahoma" w:hAnsi="Tahoma" w:cs="Tahoma"/>
          <w:sz w:val="20"/>
          <w:szCs w:val="20"/>
        </w:rPr>
        <w:t xml:space="preserve"> nie je v rozpore so </w:t>
      </w:r>
      <w:r>
        <w:rPr>
          <w:rFonts w:ascii="Tahoma" w:hAnsi="Tahoma" w:cs="Tahoma"/>
          <w:sz w:val="20"/>
          <w:szCs w:val="20"/>
        </w:rPr>
        <w:t>Z</w:t>
      </w:r>
      <w:r w:rsidRPr="00325735">
        <w:rPr>
          <w:rFonts w:ascii="Tahoma" w:hAnsi="Tahoma" w:cs="Tahoma"/>
          <w:sz w:val="20"/>
          <w:szCs w:val="20"/>
        </w:rPr>
        <w:t>ákonom</w:t>
      </w:r>
      <w:r>
        <w:rPr>
          <w:rFonts w:ascii="Tahoma" w:hAnsi="Tahoma" w:cs="Tahoma"/>
          <w:sz w:val="20"/>
          <w:szCs w:val="20"/>
        </w:rPr>
        <w:t xml:space="preserve"> o vykonávaní medzinárodných sankcií</w:t>
      </w:r>
      <w:r w:rsidRPr="00325735">
        <w:rPr>
          <w:rFonts w:ascii="Tahoma" w:hAnsi="Tahoma" w:cs="Tahoma"/>
          <w:sz w:val="20"/>
          <w:szCs w:val="20"/>
        </w:rPr>
        <w:t xml:space="preserve">, a teda najmä neporušuje akúkoľvek medzinárodnú sankciu upravenú v akomkoľvek predpise o medzinárodnej sankcii podľa § 2 písm. b) </w:t>
      </w:r>
      <w:r>
        <w:rPr>
          <w:rFonts w:ascii="Tahoma" w:hAnsi="Tahoma" w:cs="Tahoma"/>
          <w:sz w:val="20"/>
          <w:szCs w:val="20"/>
        </w:rPr>
        <w:lastRenderedPageBreak/>
        <w:t>Z</w:t>
      </w:r>
      <w:r w:rsidRPr="00325735">
        <w:rPr>
          <w:rFonts w:ascii="Tahoma" w:hAnsi="Tahoma" w:cs="Tahoma"/>
          <w:sz w:val="20"/>
          <w:szCs w:val="20"/>
        </w:rPr>
        <w:t>ákona o vykonávaní medzinárodných sankcií.</w:t>
      </w:r>
    </w:p>
    <w:p w14:paraId="0142B193" w14:textId="5AD4B112" w:rsidR="003C6626" w:rsidRPr="007B7B62" w:rsidRDefault="00965369" w:rsidP="00050C3D">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1</w:t>
      </w:r>
      <w:r w:rsidR="00450F5B">
        <w:rPr>
          <w:rFonts w:ascii="Tahoma" w:hAnsi="Tahoma" w:cs="Tahoma"/>
          <w:b/>
          <w:bCs/>
          <w:sz w:val="20"/>
          <w:szCs w:val="20"/>
        </w:rPr>
        <w:t>3</w:t>
      </w:r>
      <w:r>
        <w:rPr>
          <w:rFonts w:ascii="Tahoma" w:hAnsi="Tahoma" w:cs="Tahoma"/>
          <w:b/>
          <w:bCs/>
          <w:sz w:val="20"/>
          <w:szCs w:val="20"/>
        </w:rPr>
        <w:t>.4</w:t>
      </w:r>
      <w:r>
        <w:rPr>
          <w:rFonts w:ascii="Tahoma" w:hAnsi="Tahoma" w:cs="Tahoma"/>
          <w:b/>
          <w:bCs/>
          <w:sz w:val="20"/>
          <w:szCs w:val="20"/>
        </w:rPr>
        <w:tab/>
      </w:r>
      <w:r w:rsidR="003C6626" w:rsidRPr="007B7B62">
        <w:rPr>
          <w:rFonts w:ascii="Tahoma" w:hAnsi="Tahoma" w:cs="Tahoma"/>
          <w:b/>
          <w:bCs/>
          <w:sz w:val="20"/>
          <w:szCs w:val="20"/>
        </w:rPr>
        <w:t xml:space="preserve">Kontrola </w:t>
      </w:r>
    </w:p>
    <w:p w14:paraId="69635E09" w14:textId="23BE10DD" w:rsidR="003C6626" w:rsidRPr="007B7B62" w:rsidRDefault="003C6626" w:rsidP="00050C3D">
      <w:pPr>
        <w:widowControl/>
        <w:tabs>
          <w:tab w:val="left" w:pos="1134"/>
        </w:tabs>
        <w:autoSpaceDE/>
        <w:autoSpaceDN/>
        <w:ind w:left="1134" w:hanging="425"/>
        <w:contextualSpacing/>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r>
      <w:r w:rsidR="00656727" w:rsidRPr="007B7B62">
        <w:rPr>
          <w:rFonts w:ascii="Tahoma" w:hAnsi="Tahoma" w:cs="Tahoma"/>
          <w:snapToGrid w:val="0"/>
          <w:sz w:val="20"/>
          <w:szCs w:val="20"/>
        </w:rPr>
        <w:t>Zhotoviteľ</w:t>
      </w:r>
      <w:r w:rsidRPr="007B7B62">
        <w:rPr>
          <w:rFonts w:ascii="Tahoma" w:hAnsi="Tahoma" w:cs="Tahoma"/>
          <w:sz w:val="20"/>
          <w:szCs w:val="20"/>
        </w:rPr>
        <w:t xml:space="preserve"> sa týmto zaväzuje strpieť výkon kontroly </w:t>
      </w:r>
      <w:r w:rsidR="006F104B">
        <w:rPr>
          <w:rFonts w:ascii="Tahoma" w:hAnsi="Tahoma" w:cs="Tahoma"/>
          <w:sz w:val="20"/>
          <w:szCs w:val="20"/>
        </w:rPr>
        <w:t xml:space="preserve">plnenia zmluvných záväzkov Zhotoviteľa </w:t>
      </w:r>
      <w:r w:rsidRPr="007B7B62">
        <w:rPr>
          <w:rFonts w:ascii="Tahoma" w:hAnsi="Tahoma" w:cs="Tahoma"/>
          <w:sz w:val="20"/>
          <w:szCs w:val="20"/>
        </w:rPr>
        <w:t xml:space="preserve">zo strany </w:t>
      </w:r>
      <w:r w:rsidR="00656727" w:rsidRPr="007B7B62">
        <w:rPr>
          <w:rFonts w:ascii="Tahoma" w:hAnsi="Tahoma" w:cs="Tahoma"/>
          <w:sz w:val="20"/>
          <w:szCs w:val="20"/>
        </w:rPr>
        <w:t>Objednávateľa</w:t>
      </w:r>
      <w:r w:rsidRPr="007B7B62">
        <w:rPr>
          <w:rFonts w:ascii="Tahoma" w:hAnsi="Tahoma" w:cs="Tahoma"/>
          <w:sz w:val="20"/>
          <w:szCs w:val="20"/>
        </w:rPr>
        <w:t xml:space="preserve"> pred, počas aj po </w:t>
      </w:r>
      <w:r w:rsidR="00BA766D">
        <w:rPr>
          <w:rFonts w:ascii="Tahoma" w:hAnsi="Tahoma" w:cs="Tahoma"/>
          <w:sz w:val="20"/>
          <w:szCs w:val="20"/>
        </w:rPr>
        <w:t>dodaní</w:t>
      </w:r>
      <w:r w:rsidR="00656727" w:rsidRPr="007B7B62">
        <w:rPr>
          <w:rFonts w:ascii="Tahoma" w:hAnsi="Tahoma" w:cs="Tahoma"/>
          <w:sz w:val="20"/>
          <w:szCs w:val="20"/>
        </w:rPr>
        <w:t xml:space="preserve"> Diela</w:t>
      </w:r>
      <w:r w:rsidR="00BA766D">
        <w:rPr>
          <w:rFonts w:ascii="Tahoma" w:hAnsi="Tahoma" w:cs="Tahoma"/>
          <w:sz w:val="20"/>
          <w:szCs w:val="20"/>
        </w:rPr>
        <w:t xml:space="preserve"> </w:t>
      </w:r>
      <w:r w:rsidRPr="007B7B62">
        <w:rPr>
          <w:rFonts w:ascii="Tahoma" w:hAnsi="Tahoma" w:cs="Tahoma"/>
          <w:sz w:val="20"/>
          <w:szCs w:val="20"/>
        </w:rPr>
        <w:t>a</w:t>
      </w:r>
      <w:r w:rsidR="00E1712A">
        <w:rPr>
          <w:rFonts w:ascii="Tahoma" w:hAnsi="Tahoma" w:cs="Tahoma"/>
          <w:sz w:val="20"/>
          <w:szCs w:val="20"/>
        </w:rPr>
        <w:t> </w:t>
      </w:r>
      <w:r w:rsidRPr="007B7B62">
        <w:rPr>
          <w:rFonts w:ascii="Tahoma" w:hAnsi="Tahoma" w:cs="Tahoma"/>
          <w:sz w:val="20"/>
          <w:szCs w:val="20"/>
        </w:rPr>
        <w:t xml:space="preserve">poskytnúť </w:t>
      </w:r>
      <w:r w:rsidR="006F104B">
        <w:rPr>
          <w:rFonts w:ascii="Tahoma" w:hAnsi="Tahoma" w:cs="Tahoma"/>
          <w:snapToGrid w:val="0"/>
          <w:sz w:val="20"/>
          <w:szCs w:val="20"/>
        </w:rPr>
        <w:t xml:space="preserve">Kontaktným osobám Objednávateľa pre zmluvné záležitosti </w:t>
      </w:r>
      <w:r w:rsidR="006F104B" w:rsidRPr="007B7B62">
        <w:rPr>
          <w:rFonts w:ascii="Tahoma" w:hAnsi="Tahoma" w:cs="Tahoma"/>
          <w:sz w:val="20"/>
          <w:szCs w:val="20"/>
        </w:rPr>
        <w:t xml:space="preserve"> </w:t>
      </w:r>
      <w:r w:rsidRPr="007B7B62">
        <w:rPr>
          <w:rFonts w:ascii="Tahoma" w:hAnsi="Tahoma" w:cs="Tahoma"/>
          <w:sz w:val="20"/>
          <w:szCs w:val="20"/>
        </w:rPr>
        <w:t xml:space="preserve">alebo iným osobám určeným </w:t>
      </w:r>
      <w:r w:rsidR="00656727" w:rsidRPr="007B7B62">
        <w:rPr>
          <w:rFonts w:ascii="Tahoma" w:hAnsi="Tahoma" w:cs="Tahoma"/>
          <w:sz w:val="20"/>
          <w:szCs w:val="20"/>
        </w:rPr>
        <w:t>Objednávateľom</w:t>
      </w:r>
      <w:r w:rsidRPr="007B7B62">
        <w:rPr>
          <w:rFonts w:ascii="Tahoma" w:hAnsi="Tahoma" w:cs="Tahoma"/>
          <w:sz w:val="20"/>
          <w:szCs w:val="20"/>
        </w:rPr>
        <w:t xml:space="preserve"> v</w:t>
      </w:r>
      <w:r w:rsidR="00E1712A">
        <w:rPr>
          <w:rFonts w:ascii="Tahoma" w:hAnsi="Tahoma" w:cs="Tahoma"/>
          <w:sz w:val="20"/>
          <w:szCs w:val="20"/>
        </w:rPr>
        <w:t> </w:t>
      </w:r>
      <w:r w:rsidRPr="007B7B62">
        <w:rPr>
          <w:rFonts w:ascii="Tahoma" w:hAnsi="Tahoma" w:cs="Tahoma"/>
          <w:sz w:val="20"/>
          <w:szCs w:val="20"/>
        </w:rPr>
        <w:t>tejto súvislosti plnú a</w:t>
      </w:r>
      <w:r w:rsidR="00E1712A">
        <w:rPr>
          <w:rFonts w:ascii="Tahoma" w:hAnsi="Tahoma" w:cs="Tahoma"/>
          <w:sz w:val="20"/>
          <w:szCs w:val="20"/>
        </w:rPr>
        <w:t> </w:t>
      </w:r>
      <w:r w:rsidRPr="007B7B62">
        <w:rPr>
          <w:rFonts w:ascii="Tahoma" w:hAnsi="Tahoma" w:cs="Tahoma"/>
          <w:sz w:val="20"/>
          <w:szCs w:val="20"/>
        </w:rPr>
        <w:t xml:space="preserve">bezodkladnú súčinnosť. Za týmto účelom na vyžiadanie </w:t>
      </w:r>
      <w:r w:rsidR="00656727" w:rsidRPr="007B7B62">
        <w:rPr>
          <w:rFonts w:ascii="Tahoma" w:hAnsi="Tahoma" w:cs="Tahoma"/>
          <w:sz w:val="20"/>
          <w:szCs w:val="20"/>
        </w:rPr>
        <w:t xml:space="preserve">Objednávateľa </w:t>
      </w:r>
      <w:r w:rsidR="00656727" w:rsidRPr="007B7B62">
        <w:rPr>
          <w:rFonts w:ascii="Tahoma" w:hAnsi="Tahoma" w:cs="Tahoma"/>
          <w:snapToGrid w:val="0"/>
          <w:sz w:val="20"/>
          <w:szCs w:val="20"/>
        </w:rPr>
        <w:t>Zhotoviteľ</w:t>
      </w:r>
      <w:r w:rsidRPr="007B7B62">
        <w:rPr>
          <w:rFonts w:ascii="Tahoma" w:hAnsi="Tahoma" w:cs="Tahoma"/>
          <w:sz w:val="20"/>
          <w:szCs w:val="20"/>
        </w:rPr>
        <w:t xml:space="preserve"> </w:t>
      </w:r>
      <w:r w:rsidR="00AC43A3" w:rsidRPr="007B7B62">
        <w:rPr>
          <w:rFonts w:ascii="Tahoma" w:hAnsi="Tahoma" w:cs="Tahoma"/>
          <w:sz w:val="20"/>
          <w:szCs w:val="20"/>
        </w:rPr>
        <w:t xml:space="preserve">predloží </w:t>
      </w:r>
      <w:r w:rsidR="00656727" w:rsidRPr="007B7B62">
        <w:rPr>
          <w:rFonts w:ascii="Tahoma" w:hAnsi="Tahoma" w:cs="Tahoma"/>
          <w:sz w:val="20"/>
          <w:szCs w:val="20"/>
        </w:rPr>
        <w:t>Objednávateľovi</w:t>
      </w:r>
      <w:r w:rsidRPr="007B7B62">
        <w:rPr>
          <w:rFonts w:ascii="Tahoma" w:hAnsi="Tahoma" w:cs="Tahoma"/>
          <w:sz w:val="20"/>
          <w:szCs w:val="20"/>
        </w:rPr>
        <w:t xml:space="preserve"> aj akúkoľvek s</w:t>
      </w:r>
      <w:r w:rsidR="00E1712A">
        <w:rPr>
          <w:rFonts w:ascii="Tahoma" w:hAnsi="Tahoma" w:cs="Tahoma"/>
          <w:sz w:val="20"/>
          <w:szCs w:val="20"/>
        </w:rPr>
        <w:t> </w:t>
      </w:r>
      <w:r w:rsidR="00656727" w:rsidRPr="007B7B62">
        <w:rPr>
          <w:rFonts w:ascii="Tahoma" w:hAnsi="Tahoma" w:cs="Tahoma"/>
          <w:sz w:val="20"/>
          <w:szCs w:val="20"/>
        </w:rPr>
        <w:t>Dielom</w:t>
      </w:r>
      <w:r w:rsidR="00674779" w:rsidRPr="007B7B62">
        <w:rPr>
          <w:rFonts w:ascii="Tahoma" w:hAnsi="Tahoma" w:cs="Tahoma"/>
          <w:sz w:val="20"/>
          <w:szCs w:val="20"/>
        </w:rPr>
        <w:t xml:space="preserve"> </w:t>
      </w:r>
      <w:r w:rsidRPr="007B7B62">
        <w:rPr>
          <w:rFonts w:ascii="Tahoma" w:hAnsi="Tahoma" w:cs="Tahoma"/>
          <w:sz w:val="20"/>
          <w:szCs w:val="20"/>
        </w:rPr>
        <w:t xml:space="preserve">súvisiacu dokumentáciu, </w:t>
      </w:r>
      <w:proofErr w:type="spellStart"/>
      <w:r w:rsidR="00AC43A3" w:rsidRPr="007B7B62">
        <w:rPr>
          <w:rFonts w:ascii="Tahoma" w:hAnsi="Tahoma" w:cs="Tahoma"/>
          <w:sz w:val="20"/>
          <w:szCs w:val="20"/>
        </w:rPr>
        <w:t>príkladmo</w:t>
      </w:r>
      <w:proofErr w:type="spellEnd"/>
      <w:r w:rsidRPr="007B7B62">
        <w:rPr>
          <w:rFonts w:ascii="Tahoma" w:hAnsi="Tahoma" w:cs="Tahoma"/>
          <w:sz w:val="20"/>
          <w:szCs w:val="20"/>
        </w:rPr>
        <w:t xml:space="preserve"> </w:t>
      </w:r>
      <w:r w:rsidR="00AC43A3" w:rsidRPr="007B7B62">
        <w:rPr>
          <w:rFonts w:ascii="Tahoma" w:hAnsi="Tahoma" w:cs="Tahoma"/>
          <w:sz w:val="20"/>
          <w:szCs w:val="20"/>
        </w:rPr>
        <w:t xml:space="preserve">(i) </w:t>
      </w:r>
      <w:r w:rsidRPr="007B7B62">
        <w:rPr>
          <w:rFonts w:ascii="Tahoma" w:hAnsi="Tahoma" w:cs="Tahoma"/>
          <w:sz w:val="20"/>
          <w:szCs w:val="20"/>
        </w:rPr>
        <w:t>uzatvoren</w:t>
      </w:r>
      <w:r w:rsidR="00AC43A3" w:rsidRPr="007B7B62">
        <w:rPr>
          <w:rFonts w:ascii="Tahoma" w:hAnsi="Tahoma" w:cs="Tahoma"/>
          <w:sz w:val="20"/>
          <w:szCs w:val="20"/>
        </w:rPr>
        <w:t>é</w:t>
      </w:r>
      <w:r w:rsidRPr="007B7B62">
        <w:rPr>
          <w:rFonts w:ascii="Tahoma" w:hAnsi="Tahoma" w:cs="Tahoma"/>
          <w:sz w:val="20"/>
          <w:szCs w:val="20"/>
        </w:rPr>
        <w:t xml:space="preserve"> </w:t>
      </w:r>
      <w:r w:rsidR="00CB610F">
        <w:rPr>
          <w:rFonts w:ascii="Tahoma" w:hAnsi="Tahoma" w:cs="Tahoma"/>
          <w:sz w:val="20"/>
          <w:szCs w:val="20"/>
        </w:rPr>
        <w:t>sub</w:t>
      </w:r>
      <w:r w:rsidRPr="007B7B62">
        <w:rPr>
          <w:rFonts w:ascii="Tahoma" w:hAnsi="Tahoma" w:cs="Tahoma"/>
          <w:sz w:val="20"/>
          <w:szCs w:val="20"/>
        </w:rPr>
        <w:t>dodávateľsk</w:t>
      </w:r>
      <w:r w:rsidR="00AC43A3" w:rsidRPr="007B7B62">
        <w:rPr>
          <w:rFonts w:ascii="Tahoma" w:hAnsi="Tahoma" w:cs="Tahoma"/>
          <w:sz w:val="20"/>
          <w:szCs w:val="20"/>
        </w:rPr>
        <w:t>é</w:t>
      </w:r>
      <w:r w:rsidRPr="007B7B62">
        <w:rPr>
          <w:rFonts w:ascii="Tahoma" w:hAnsi="Tahoma" w:cs="Tahoma"/>
          <w:sz w:val="20"/>
          <w:szCs w:val="20"/>
        </w:rPr>
        <w:t xml:space="preserve"> zml</w:t>
      </w:r>
      <w:r w:rsidR="00AC43A3" w:rsidRPr="007B7B62">
        <w:rPr>
          <w:rFonts w:ascii="Tahoma" w:hAnsi="Tahoma" w:cs="Tahoma"/>
          <w:sz w:val="20"/>
          <w:szCs w:val="20"/>
        </w:rPr>
        <w:t>u</w:t>
      </w:r>
      <w:r w:rsidRPr="007B7B62">
        <w:rPr>
          <w:rFonts w:ascii="Tahoma" w:hAnsi="Tahoma" w:cs="Tahoma"/>
          <w:sz w:val="20"/>
          <w:szCs w:val="20"/>
        </w:rPr>
        <w:t>v</w:t>
      </w:r>
      <w:r w:rsidR="00AC43A3" w:rsidRPr="007B7B62">
        <w:rPr>
          <w:rFonts w:ascii="Tahoma" w:hAnsi="Tahoma" w:cs="Tahoma"/>
          <w:sz w:val="20"/>
          <w:szCs w:val="20"/>
        </w:rPr>
        <w:t>y</w:t>
      </w:r>
      <w:r w:rsidRPr="007B7B62">
        <w:rPr>
          <w:rFonts w:ascii="Tahoma" w:hAnsi="Tahoma" w:cs="Tahoma"/>
          <w:sz w:val="20"/>
          <w:szCs w:val="20"/>
        </w:rPr>
        <w:t xml:space="preserve">, na čo </w:t>
      </w:r>
      <w:r w:rsidR="00CB610F">
        <w:rPr>
          <w:rFonts w:ascii="Tahoma" w:hAnsi="Tahoma" w:cs="Tahoma"/>
          <w:sz w:val="20"/>
          <w:szCs w:val="20"/>
        </w:rPr>
        <w:t>sub</w:t>
      </w:r>
      <w:r w:rsidRPr="007B7B62">
        <w:rPr>
          <w:rFonts w:ascii="Tahoma" w:hAnsi="Tahoma" w:cs="Tahoma"/>
          <w:sz w:val="20"/>
          <w:szCs w:val="20"/>
        </w:rPr>
        <w:t xml:space="preserve">dodávateľov </w:t>
      </w:r>
      <w:r w:rsidR="00656727" w:rsidRPr="007B7B62">
        <w:rPr>
          <w:rFonts w:ascii="Tahoma" w:hAnsi="Tahoma" w:cs="Tahoma"/>
          <w:snapToGrid w:val="0"/>
          <w:sz w:val="20"/>
          <w:szCs w:val="20"/>
        </w:rPr>
        <w:t>Zhotoviteľ</w:t>
      </w:r>
      <w:r w:rsidR="00AC43A3" w:rsidRPr="007B7B62">
        <w:rPr>
          <w:rFonts w:ascii="Tahoma" w:hAnsi="Tahoma" w:cs="Tahoma"/>
          <w:sz w:val="20"/>
          <w:szCs w:val="20"/>
        </w:rPr>
        <w:t xml:space="preserve"> </w:t>
      </w:r>
      <w:r w:rsidRPr="007B7B62">
        <w:rPr>
          <w:rFonts w:ascii="Tahoma" w:hAnsi="Tahoma" w:cs="Tahoma"/>
          <w:sz w:val="20"/>
          <w:szCs w:val="20"/>
        </w:rPr>
        <w:t>zmluvne upozorní a</w:t>
      </w:r>
      <w:r w:rsidR="00E1712A">
        <w:rPr>
          <w:rFonts w:ascii="Tahoma" w:hAnsi="Tahoma" w:cs="Tahoma"/>
          <w:sz w:val="20"/>
          <w:szCs w:val="20"/>
        </w:rPr>
        <w:t> </w:t>
      </w:r>
      <w:r w:rsidRPr="007B7B62">
        <w:rPr>
          <w:rFonts w:ascii="Tahoma" w:hAnsi="Tahoma" w:cs="Tahoma"/>
          <w:sz w:val="20"/>
          <w:szCs w:val="20"/>
        </w:rPr>
        <w:t>zabezpečí, že sa v</w:t>
      </w:r>
      <w:r w:rsidR="00E1712A">
        <w:rPr>
          <w:rFonts w:ascii="Tahoma" w:hAnsi="Tahoma" w:cs="Tahoma"/>
          <w:sz w:val="20"/>
          <w:szCs w:val="20"/>
        </w:rPr>
        <w:t> </w:t>
      </w:r>
      <w:r w:rsidRPr="007B7B62">
        <w:rPr>
          <w:rFonts w:ascii="Tahoma" w:hAnsi="Tahoma" w:cs="Tahoma"/>
          <w:sz w:val="20"/>
          <w:szCs w:val="20"/>
        </w:rPr>
        <w:t>takomto rozsahu na takúto situáciu nebude v</w:t>
      </w:r>
      <w:r w:rsidR="00E1712A">
        <w:rPr>
          <w:rFonts w:ascii="Tahoma" w:hAnsi="Tahoma" w:cs="Tahoma"/>
          <w:sz w:val="20"/>
          <w:szCs w:val="20"/>
        </w:rPr>
        <w:t> </w:t>
      </w:r>
      <w:r w:rsidRPr="007B7B62">
        <w:rPr>
          <w:rFonts w:ascii="Tahoma" w:hAnsi="Tahoma" w:cs="Tahoma"/>
          <w:sz w:val="20"/>
          <w:szCs w:val="20"/>
        </w:rPr>
        <w:t>zmluvách s</w:t>
      </w:r>
      <w:r w:rsidR="00E1712A">
        <w:rPr>
          <w:rFonts w:ascii="Tahoma" w:hAnsi="Tahoma" w:cs="Tahoma"/>
          <w:sz w:val="20"/>
          <w:szCs w:val="20"/>
        </w:rPr>
        <w:t> </w:t>
      </w:r>
      <w:r w:rsidRPr="007B7B62">
        <w:rPr>
          <w:rFonts w:ascii="Tahoma" w:hAnsi="Tahoma" w:cs="Tahoma"/>
          <w:sz w:val="20"/>
          <w:szCs w:val="20"/>
        </w:rPr>
        <w:t>dodávateľmi vzťahovať záväzok mlčanlivosti, ak by aj bol platne dohodnutý</w:t>
      </w:r>
      <w:r w:rsidR="00656727" w:rsidRPr="007B7B62">
        <w:rPr>
          <w:rFonts w:ascii="Tahoma" w:hAnsi="Tahoma" w:cs="Tahoma"/>
          <w:sz w:val="20"/>
          <w:szCs w:val="20"/>
        </w:rPr>
        <w:t xml:space="preserve"> a</w:t>
      </w:r>
      <w:r w:rsidR="00AC43A3" w:rsidRPr="007B7B62">
        <w:rPr>
          <w:rFonts w:ascii="Tahoma" w:hAnsi="Tahoma" w:cs="Tahoma"/>
          <w:sz w:val="20"/>
          <w:szCs w:val="20"/>
        </w:rPr>
        <w:t xml:space="preserve"> (ii) </w:t>
      </w:r>
      <w:r w:rsidR="00CB610F">
        <w:rPr>
          <w:rFonts w:ascii="Tahoma" w:hAnsi="Tahoma" w:cs="Tahoma"/>
          <w:sz w:val="20"/>
          <w:szCs w:val="20"/>
        </w:rPr>
        <w:t>sub</w:t>
      </w:r>
      <w:r w:rsidR="00AC43A3" w:rsidRPr="007B7B62">
        <w:rPr>
          <w:rFonts w:ascii="Tahoma" w:hAnsi="Tahoma" w:cs="Tahoma"/>
          <w:sz w:val="20"/>
          <w:szCs w:val="20"/>
        </w:rPr>
        <w:t>dodávateľské oprávnenia, licencie, certifikáty, a</w:t>
      </w:r>
      <w:r w:rsidR="00E1712A">
        <w:rPr>
          <w:rFonts w:ascii="Tahoma" w:hAnsi="Tahoma" w:cs="Tahoma"/>
          <w:sz w:val="20"/>
          <w:szCs w:val="20"/>
        </w:rPr>
        <w:t> </w:t>
      </w:r>
      <w:r w:rsidR="00AC43A3" w:rsidRPr="007B7B62">
        <w:rPr>
          <w:rFonts w:ascii="Tahoma" w:hAnsi="Tahoma" w:cs="Tahoma"/>
          <w:sz w:val="20"/>
          <w:szCs w:val="20"/>
        </w:rPr>
        <w:t>pod</w:t>
      </w:r>
      <w:r w:rsidRPr="007B7B62">
        <w:rPr>
          <w:rFonts w:ascii="Tahoma" w:hAnsi="Tahoma" w:cs="Tahoma"/>
          <w:sz w:val="20"/>
          <w:szCs w:val="20"/>
        </w:rPr>
        <w:t>.</w:t>
      </w:r>
      <w:r w:rsidR="007353F6" w:rsidRPr="007B7B62">
        <w:rPr>
          <w:rFonts w:ascii="Tahoma" w:hAnsi="Tahoma" w:cs="Tahoma"/>
          <w:sz w:val="20"/>
          <w:szCs w:val="20"/>
        </w:rPr>
        <w:t xml:space="preserve"> Ak </w:t>
      </w:r>
      <w:r w:rsidR="00656727" w:rsidRPr="007B7B62">
        <w:rPr>
          <w:rFonts w:ascii="Tahoma" w:hAnsi="Tahoma" w:cs="Tahoma"/>
          <w:sz w:val="20"/>
          <w:szCs w:val="20"/>
        </w:rPr>
        <w:t>Objednávateľ</w:t>
      </w:r>
      <w:r w:rsidR="007353F6" w:rsidRPr="007B7B62">
        <w:rPr>
          <w:rFonts w:ascii="Tahoma" w:hAnsi="Tahoma" w:cs="Tahoma"/>
          <w:sz w:val="20"/>
          <w:szCs w:val="20"/>
        </w:rPr>
        <w:t xml:space="preserve"> nebude požadovať osvedčené kópie takýchto dokumentov, postačí ich predloženie vo forme kópie bez osvedčenia. </w:t>
      </w:r>
      <w:r w:rsidR="00656727" w:rsidRPr="007B7B62">
        <w:rPr>
          <w:rFonts w:ascii="Tahoma" w:hAnsi="Tahoma" w:cs="Tahoma"/>
          <w:sz w:val="20"/>
          <w:szCs w:val="20"/>
        </w:rPr>
        <w:t xml:space="preserve"> </w:t>
      </w:r>
    </w:p>
    <w:p w14:paraId="560759EA" w14:textId="1E9D7E1A" w:rsidR="00A714FC" w:rsidRDefault="003C6626" w:rsidP="000A666F">
      <w:pPr>
        <w:ind w:left="1134" w:hanging="425"/>
        <w:jc w:val="both"/>
        <w:rPr>
          <w:rFonts w:ascii="Tahoma" w:hAnsi="Tahoma" w:cs="Tahoma"/>
          <w:sz w:val="20"/>
          <w:szCs w:val="20"/>
        </w:rPr>
      </w:pPr>
      <w:r w:rsidRPr="007B7B62">
        <w:rPr>
          <w:rFonts w:ascii="Tahoma" w:hAnsi="Tahoma" w:cs="Tahoma"/>
          <w:sz w:val="20"/>
          <w:szCs w:val="20"/>
        </w:rPr>
        <w:t>(b)</w:t>
      </w:r>
      <w:r w:rsidRPr="007B7B62">
        <w:rPr>
          <w:rFonts w:ascii="Tahoma" w:hAnsi="Tahoma" w:cs="Tahoma"/>
          <w:sz w:val="20"/>
          <w:szCs w:val="20"/>
        </w:rPr>
        <w:tab/>
      </w:r>
      <w:r w:rsidR="00656727" w:rsidRPr="007B7B62">
        <w:rPr>
          <w:rFonts w:ascii="Tahoma" w:hAnsi="Tahoma" w:cs="Tahoma"/>
          <w:snapToGrid w:val="0"/>
          <w:sz w:val="20"/>
          <w:szCs w:val="20"/>
        </w:rPr>
        <w:t>Zhotoviteľ</w:t>
      </w:r>
      <w:r w:rsidRPr="007B7B62">
        <w:rPr>
          <w:rFonts w:ascii="Tahoma" w:hAnsi="Tahoma" w:cs="Tahoma"/>
          <w:sz w:val="20"/>
          <w:szCs w:val="20"/>
        </w:rPr>
        <w:t xml:space="preserve"> berie na vedomie, že táto Zmluva podlieha kontrole nakladania s</w:t>
      </w:r>
      <w:r w:rsidR="00E1712A">
        <w:rPr>
          <w:rFonts w:ascii="Tahoma" w:hAnsi="Tahoma" w:cs="Tahoma"/>
          <w:sz w:val="20"/>
          <w:szCs w:val="20"/>
        </w:rPr>
        <w:t> </w:t>
      </w:r>
      <w:r w:rsidRPr="007B7B62">
        <w:rPr>
          <w:rFonts w:ascii="Tahoma" w:hAnsi="Tahoma" w:cs="Tahoma"/>
          <w:sz w:val="20"/>
          <w:szCs w:val="20"/>
        </w:rPr>
        <w:t>prostriedkami a</w:t>
      </w:r>
      <w:r w:rsidR="00E1712A">
        <w:rPr>
          <w:rFonts w:ascii="Tahoma" w:hAnsi="Tahoma" w:cs="Tahoma"/>
          <w:sz w:val="20"/>
          <w:szCs w:val="20"/>
        </w:rPr>
        <w:t> </w:t>
      </w:r>
      <w:r w:rsidRPr="007B7B62">
        <w:rPr>
          <w:rFonts w:ascii="Tahoma" w:hAnsi="Tahoma" w:cs="Tahoma"/>
          <w:sz w:val="20"/>
          <w:szCs w:val="20"/>
        </w:rPr>
        <w:t xml:space="preserve">majetkom </w:t>
      </w:r>
      <w:r w:rsidR="004F63BC">
        <w:rPr>
          <w:rFonts w:ascii="Tahoma" w:hAnsi="Tahoma" w:cs="Tahoma"/>
          <w:sz w:val="20"/>
          <w:szCs w:val="20"/>
        </w:rPr>
        <w:t>Objednávateľa</w:t>
      </w:r>
      <w:r w:rsidRPr="007B7B62">
        <w:rPr>
          <w:rFonts w:ascii="Tahoma" w:hAnsi="Tahoma" w:cs="Tahoma"/>
          <w:sz w:val="20"/>
          <w:szCs w:val="20"/>
        </w:rPr>
        <w:t>. Za týmto účelom môžu príslušné orgány kontroly podľa osobitných právnych predpisov (napr. N</w:t>
      </w:r>
      <w:r w:rsidR="00CB610F">
        <w:rPr>
          <w:rFonts w:ascii="Tahoma" w:hAnsi="Tahoma" w:cs="Tahoma"/>
          <w:sz w:val="20"/>
          <w:szCs w:val="20"/>
        </w:rPr>
        <w:t xml:space="preserve">ajvyšší </w:t>
      </w:r>
      <w:r w:rsidRPr="007B7B62">
        <w:rPr>
          <w:rFonts w:ascii="Tahoma" w:hAnsi="Tahoma" w:cs="Tahoma"/>
          <w:sz w:val="20"/>
          <w:szCs w:val="20"/>
        </w:rPr>
        <w:t>kontrolný úrad</w:t>
      </w:r>
      <w:r w:rsidR="00CB610F">
        <w:rPr>
          <w:rFonts w:ascii="Tahoma" w:hAnsi="Tahoma" w:cs="Tahoma"/>
          <w:sz w:val="20"/>
          <w:szCs w:val="20"/>
        </w:rPr>
        <w:t xml:space="preserve"> SR</w:t>
      </w:r>
      <w:r w:rsidRPr="007B7B62">
        <w:rPr>
          <w:rFonts w:ascii="Tahoma" w:hAnsi="Tahoma" w:cs="Tahoma"/>
          <w:sz w:val="20"/>
          <w:szCs w:val="20"/>
        </w:rPr>
        <w:t>, Hlavný kontrolór Banskobystrického samosprávneho kraja a</w:t>
      </w:r>
      <w:r w:rsidR="00E1712A">
        <w:rPr>
          <w:rFonts w:ascii="Tahoma" w:hAnsi="Tahoma" w:cs="Tahoma"/>
          <w:sz w:val="20"/>
          <w:szCs w:val="20"/>
        </w:rPr>
        <w:t> </w:t>
      </w:r>
      <w:r w:rsidRPr="007B7B62">
        <w:rPr>
          <w:rFonts w:ascii="Tahoma" w:hAnsi="Tahoma" w:cs="Tahoma"/>
          <w:sz w:val="20"/>
          <w:szCs w:val="20"/>
        </w:rPr>
        <w:t>jeho útvar)</w:t>
      </w:r>
      <w:r w:rsidR="00D61966">
        <w:rPr>
          <w:rFonts w:ascii="Tahoma" w:hAnsi="Tahoma" w:cs="Tahoma"/>
          <w:sz w:val="20"/>
          <w:szCs w:val="20"/>
        </w:rPr>
        <w:t xml:space="preserve">, </w:t>
      </w:r>
      <w:r w:rsidR="00D61966" w:rsidRPr="004B2384">
        <w:rPr>
          <w:rFonts w:ascii="Tahoma" w:hAnsi="Tahoma" w:cs="Tahoma"/>
          <w:sz w:val="20"/>
          <w:szCs w:val="20"/>
        </w:rPr>
        <w:t xml:space="preserve">alebo akékoľvek ďalšie osoby oprávnené na výkon kontroly v súvislosti so Zmluvou </w:t>
      </w:r>
      <w:r w:rsidR="00E216C1">
        <w:rPr>
          <w:rFonts w:ascii="Tahoma" w:hAnsi="Tahoma" w:cs="Tahoma"/>
          <w:sz w:val="20"/>
          <w:szCs w:val="20"/>
        </w:rPr>
        <w:t xml:space="preserve">o Externých zdrojoch alebo inou zmluvou, </w:t>
      </w:r>
      <w:r w:rsidR="00D61966" w:rsidRPr="004B2384">
        <w:rPr>
          <w:rFonts w:ascii="Tahoma" w:hAnsi="Tahoma" w:cs="Tahoma"/>
          <w:sz w:val="20"/>
          <w:szCs w:val="20"/>
        </w:rPr>
        <w:t xml:space="preserve">na základe </w:t>
      </w:r>
      <w:r w:rsidR="00D46666">
        <w:rPr>
          <w:rFonts w:ascii="Tahoma" w:hAnsi="Tahoma" w:cs="Tahoma"/>
          <w:sz w:val="20"/>
          <w:szCs w:val="20"/>
        </w:rPr>
        <w:t>ktorej budú Objednávateľovi poskytnuté Externé zdroje</w:t>
      </w:r>
      <w:r w:rsidR="00175882">
        <w:rPr>
          <w:rFonts w:ascii="Tahoma" w:hAnsi="Tahoma" w:cs="Tahoma"/>
          <w:sz w:val="20"/>
          <w:szCs w:val="20"/>
        </w:rPr>
        <w:t>,</w:t>
      </w:r>
      <w:r w:rsidRPr="007B7B62">
        <w:rPr>
          <w:rFonts w:ascii="Tahoma" w:hAnsi="Tahoma" w:cs="Tahoma"/>
          <w:sz w:val="20"/>
          <w:szCs w:val="20"/>
        </w:rPr>
        <w:t xml:space="preserve"> požadovať od </w:t>
      </w:r>
      <w:r w:rsidR="00656727" w:rsidRPr="007B7B62">
        <w:rPr>
          <w:rFonts w:ascii="Tahoma" w:hAnsi="Tahoma" w:cs="Tahoma"/>
          <w:sz w:val="20"/>
          <w:szCs w:val="20"/>
        </w:rPr>
        <w:t>Objednávateľa</w:t>
      </w:r>
      <w:r w:rsidRPr="007B7B62">
        <w:rPr>
          <w:rFonts w:ascii="Tahoma" w:hAnsi="Tahoma" w:cs="Tahoma"/>
          <w:sz w:val="20"/>
          <w:szCs w:val="20"/>
        </w:rPr>
        <w:t xml:space="preserve"> údaje, dokumenty alebo vysvetlenia súvisiace s</w:t>
      </w:r>
      <w:r w:rsidR="00E1712A">
        <w:rPr>
          <w:rFonts w:ascii="Tahoma" w:hAnsi="Tahoma" w:cs="Tahoma"/>
          <w:sz w:val="20"/>
          <w:szCs w:val="20"/>
        </w:rPr>
        <w:t> </w:t>
      </w:r>
      <w:r w:rsidRPr="007B7B62">
        <w:rPr>
          <w:rFonts w:ascii="Tahoma" w:hAnsi="Tahoma" w:cs="Tahoma"/>
          <w:sz w:val="20"/>
          <w:szCs w:val="20"/>
        </w:rPr>
        <w:t xml:space="preserve">plnením podľa Zmluvy. Ak bude na účely poskytnutia súčinnosti </w:t>
      </w:r>
      <w:r w:rsidR="00656727" w:rsidRPr="007B7B62">
        <w:rPr>
          <w:rFonts w:ascii="Tahoma" w:hAnsi="Tahoma" w:cs="Tahoma"/>
          <w:sz w:val="20"/>
          <w:szCs w:val="20"/>
        </w:rPr>
        <w:t>Objednávateľa</w:t>
      </w:r>
      <w:r w:rsidRPr="007B7B62">
        <w:rPr>
          <w:rFonts w:ascii="Tahoma" w:hAnsi="Tahoma" w:cs="Tahoma"/>
          <w:sz w:val="20"/>
          <w:szCs w:val="20"/>
        </w:rPr>
        <w:t xml:space="preserve"> pri výkone kontroly</w:t>
      </w:r>
      <w:r w:rsidR="00CB610F">
        <w:rPr>
          <w:rFonts w:ascii="Tahoma" w:hAnsi="Tahoma" w:cs="Tahoma"/>
          <w:sz w:val="20"/>
          <w:szCs w:val="20"/>
        </w:rPr>
        <w:t xml:space="preserve"> podľa tohto bodu</w:t>
      </w:r>
      <w:r w:rsidRPr="007B7B62">
        <w:rPr>
          <w:rFonts w:ascii="Tahoma" w:hAnsi="Tahoma" w:cs="Tahoma"/>
          <w:sz w:val="20"/>
          <w:szCs w:val="20"/>
        </w:rPr>
        <w:t xml:space="preserve"> potrebná </w:t>
      </w:r>
      <w:r w:rsidR="00CB610F">
        <w:rPr>
          <w:rFonts w:ascii="Tahoma" w:hAnsi="Tahoma" w:cs="Tahoma"/>
          <w:sz w:val="20"/>
          <w:szCs w:val="20"/>
        </w:rPr>
        <w:t xml:space="preserve">aj </w:t>
      </w:r>
      <w:r w:rsidRPr="007B7B62">
        <w:rPr>
          <w:rFonts w:ascii="Tahoma" w:hAnsi="Tahoma" w:cs="Tahoma"/>
          <w:sz w:val="20"/>
          <w:szCs w:val="20"/>
        </w:rPr>
        <w:t xml:space="preserve">súčinnosť </w:t>
      </w:r>
      <w:r w:rsidR="00656727" w:rsidRPr="007B7B62">
        <w:rPr>
          <w:rFonts w:ascii="Tahoma" w:hAnsi="Tahoma" w:cs="Tahoma"/>
          <w:snapToGrid w:val="0"/>
          <w:sz w:val="20"/>
          <w:szCs w:val="20"/>
        </w:rPr>
        <w:t>Zhotoviteľa</w:t>
      </w:r>
      <w:r w:rsidRPr="007B7B62">
        <w:rPr>
          <w:rFonts w:ascii="Tahoma" w:hAnsi="Tahoma" w:cs="Tahoma"/>
          <w:sz w:val="20"/>
          <w:szCs w:val="20"/>
        </w:rPr>
        <w:t xml:space="preserve">, </w:t>
      </w:r>
      <w:r w:rsidR="00656727" w:rsidRPr="007B7B62">
        <w:rPr>
          <w:rFonts w:ascii="Tahoma" w:hAnsi="Tahoma" w:cs="Tahoma"/>
          <w:snapToGrid w:val="0"/>
          <w:sz w:val="20"/>
          <w:szCs w:val="20"/>
        </w:rPr>
        <w:t>Zhotoviteľ</w:t>
      </w:r>
      <w:r w:rsidRPr="007B7B62">
        <w:rPr>
          <w:rFonts w:ascii="Tahoma" w:hAnsi="Tahoma" w:cs="Tahoma"/>
          <w:sz w:val="20"/>
          <w:szCs w:val="20"/>
        </w:rPr>
        <w:t xml:space="preserve"> sa ju zaväzuje v</w:t>
      </w:r>
      <w:r w:rsidR="00E1712A">
        <w:rPr>
          <w:rFonts w:ascii="Tahoma" w:hAnsi="Tahoma" w:cs="Tahoma"/>
          <w:sz w:val="20"/>
          <w:szCs w:val="20"/>
        </w:rPr>
        <w:t> </w:t>
      </w:r>
      <w:r w:rsidRPr="007B7B62">
        <w:rPr>
          <w:rFonts w:ascii="Tahoma" w:hAnsi="Tahoma" w:cs="Tahoma"/>
          <w:sz w:val="20"/>
          <w:szCs w:val="20"/>
        </w:rPr>
        <w:t>rozsahu, v</w:t>
      </w:r>
      <w:r w:rsidR="00E1712A">
        <w:rPr>
          <w:rFonts w:ascii="Tahoma" w:hAnsi="Tahoma" w:cs="Tahoma"/>
          <w:sz w:val="20"/>
          <w:szCs w:val="20"/>
        </w:rPr>
        <w:t> </w:t>
      </w:r>
      <w:r w:rsidRPr="007B7B62">
        <w:rPr>
          <w:rFonts w:ascii="Tahoma" w:hAnsi="Tahoma" w:cs="Tahoma"/>
          <w:sz w:val="20"/>
          <w:szCs w:val="20"/>
        </w:rPr>
        <w:t xml:space="preserve">akom je to nevyhnutné pre vykonávanú kontrolu, poskytnúť </w:t>
      </w:r>
      <w:r w:rsidR="00CB5EAD">
        <w:rPr>
          <w:rFonts w:ascii="Tahoma" w:hAnsi="Tahoma" w:cs="Tahoma"/>
          <w:sz w:val="20"/>
          <w:szCs w:val="20"/>
        </w:rPr>
        <w:t xml:space="preserve">Objednávateľovi </w:t>
      </w:r>
      <w:r w:rsidRPr="007B7B62">
        <w:rPr>
          <w:rFonts w:ascii="Tahoma" w:hAnsi="Tahoma" w:cs="Tahoma"/>
          <w:sz w:val="20"/>
          <w:szCs w:val="20"/>
        </w:rPr>
        <w:t>v</w:t>
      </w:r>
      <w:r w:rsidR="00E1712A">
        <w:rPr>
          <w:rFonts w:ascii="Tahoma" w:hAnsi="Tahoma" w:cs="Tahoma"/>
          <w:sz w:val="20"/>
          <w:szCs w:val="20"/>
        </w:rPr>
        <w:t> </w:t>
      </w:r>
      <w:r w:rsidRPr="007B7B62">
        <w:rPr>
          <w:rFonts w:ascii="Tahoma" w:hAnsi="Tahoma" w:cs="Tahoma"/>
          <w:sz w:val="20"/>
          <w:szCs w:val="20"/>
        </w:rPr>
        <w:t>plnom rozsahu a</w:t>
      </w:r>
      <w:r w:rsidR="00E1712A">
        <w:rPr>
          <w:rFonts w:ascii="Tahoma" w:hAnsi="Tahoma" w:cs="Tahoma"/>
          <w:sz w:val="20"/>
          <w:szCs w:val="20"/>
        </w:rPr>
        <w:t> </w:t>
      </w:r>
      <w:r w:rsidRPr="007B7B62">
        <w:rPr>
          <w:rFonts w:ascii="Tahoma" w:hAnsi="Tahoma" w:cs="Tahoma"/>
          <w:sz w:val="20"/>
          <w:szCs w:val="20"/>
        </w:rPr>
        <w:t xml:space="preserve">bezodkladne, na písomnú výzvu </w:t>
      </w:r>
      <w:r w:rsidR="00656727" w:rsidRPr="007B7B62">
        <w:rPr>
          <w:rFonts w:ascii="Tahoma" w:hAnsi="Tahoma" w:cs="Tahoma"/>
          <w:sz w:val="20"/>
          <w:szCs w:val="20"/>
        </w:rPr>
        <w:t>Objednávateľa</w:t>
      </w:r>
      <w:r w:rsidRPr="007B7B62">
        <w:rPr>
          <w:rFonts w:ascii="Tahoma" w:hAnsi="Tahoma" w:cs="Tahoma"/>
          <w:sz w:val="20"/>
          <w:szCs w:val="20"/>
        </w:rPr>
        <w:t xml:space="preserve">; </w:t>
      </w:r>
      <w:r w:rsidR="00656727" w:rsidRPr="007B7B62">
        <w:rPr>
          <w:rFonts w:ascii="Tahoma" w:hAnsi="Tahoma" w:cs="Tahoma"/>
          <w:snapToGrid w:val="0"/>
          <w:sz w:val="20"/>
          <w:szCs w:val="20"/>
        </w:rPr>
        <w:t>Zhotoviteľ</w:t>
      </w:r>
      <w:r w:rsidR="00A27CC4" w:rsidRPr="007B7B62">
        <w:rPr>
          <w:rFonts w:ascii="Tahoma" w:hAnsi="Tahoma" w:cs="Tahoma"/>
          <w:sz w:val="20"/>
          <w:szCs w:val="20"/>
        </w:rPr>
        <w:t xml:space="preserve"> </w:t>
      </w:r>
      <w:r w:rsidRPr="007B7B62">
        <w:rPr>
          <w:rFonts w:ascii="Tahoma" w:hAnsi="Tahoma" w:cs="Tahoma"/>
          <w:sz w:val="20"/>
          <w:szCs w:val="20"/>
        </w:rPr>
        <w:t xml:space="preserve">na tento účel </w:t>
      </w:r>
      <w:r w:rsidR="00656727" w:rsidRPr="007B7B62">
        <w:rPr>
          <w:rFonts w:ascii="Tahoma" w:hAnsi="Tahoma" w:cs="Tahoma"/>
          <w:sz w:val="20"/>
          <w:szCs w:val="20"/>
        </w:rPr>
        <w:t>Objednávateľovi</w:t>
      </w:r>
      <w:r w:rsidRPr="007B7B62">
        <w:rPr>
          <w:rFonts w:ascii="Tahoma" w:hAnsi="Tahoma" w:cs="Tahoma"/>
          <w:sz w:val="20"/>
          <w:szCs w:val="20"/>
        </w:rPr>
        <w:t xml:space="preserve"> poskytne najmä zmluvy, faktúry, iné písomnosti a</w:t>
      </w:r>
      <w:r w:rsidR="00E1712A">
        <w:rPr>
          <w:rFonts w:ascii="Tahoma" w:hAnsi="Tahoma" w:cs="Tahoma"/>
          <w:sz w:val="20"/>
          <w:szCs w:val="20"/>
        </w:rPr>
        <w:t> </w:t>
      </w:r>
      <w:r w:rsidRPr="007B7B62">
        <w:rPr>
          <w:rFonts w:ascii="Tahoma" w:hAnsi="Tahoma" w:cs="Tahoma"/>
          <w:sz w:val="20"/>
          <w:szCs w:val="20"/>
        </w:rPr>
        <w:t>ich zdôvodnenia</w:t>
      </w:r>
      <w:r w:rsidR="00656727" w:rsidRPr="007B7B62">
        <w:rPr>
          <w:rFonts w:ascii="Tahoma" w:hAnsi="Tahoma" w:cs="Tahoma"/>
          <w:sz w:val="20"/>
          <w:szCs w:val="20"/>
        </w:rPr>
        <w:t>/vysvetlenia</w:t>
      </w:r>
      <w:r w:rsidRPr="007B7B62">
        <w:rPr>
          <w:rFonts w:ascii="Tahoma" w:hAnsi="Tahoma" w:cs="Tahoma"/>
          <w:sz w:val="20"/>
          <w:szCs w:val="20"/>
        </w:rPr>
        <w:t>.</w:t>
      </w:r>
      <w:r w:rsidR="004F63BC">
        <w:rPr>
          <w:rFonts w:ascii="Tahoma" w:hAnsi="Tahoma" w:cs="Tahoma"/>
          <w:sz w:val="20"/>
          <w:szCs w:val="20"/>
        </w:rPr>
        <w:t xml:space="preserve"> Súčinnosť v</w:t>
      </w:r>
      <w:r w:rsidR="00E1712A">
        <w:rPr>
          <w:rFonts w:ascii="Tahoma" w:hAnsi="Tahoma" w:cs="Tahoma"/>
          <w:sz w:val="20"/>
          <w:szCs w:val="20"/>
        </w:rPr>
        <w:t> </w:t>
      </w:r>
      <w:r w:rsidR="004F63BC">
        <w:rPr>
          <w:rFonts w:ascii="Tahoma" w:hAnsi="Tahoma" w:cs="Tahoma"/>
          <w:sz w:val="20"/>
          <w:szCs w:val="20"/>
        </w:rPr>
        <w:t>zmysle tohto bodu poskytne Zhotoviteľ na svoje náklady.</w:t>
      </w:r>
    </w:p>
    <w:p w14:paraId="3EB8B106" w14:textId="49214DFD" w:rsidR="00DF471B" w:rsidRPr="007B7B62" w:rsidRDefault="00DF471B" w:rsidP="00DF471B">
      <w:pPr>
        <w:widowControl/>
        <w:autoSpaceDE/>
        <w:autoSpaceDN/>
        <w:ind w:left="1134" w:hanging="425"/>
        <w:contextualSpacing/>
        <w:jc w:val="both"/>
        <w:rPr>
          <w:rFonts w:ascii="Tahoma" w:hAnsi="Tahoma" w:cs="Tahoma"/>
          <w:snapToGrid w:val="0"/>
          <w:sz w:val="20"/>
          <w:szCs w:val="20"/>
        </w:rPr>
      </w:pPr>
      <w:r>
        <w:rPr>
          <w:rFonts w:ascii="Tahoma" w:hAnsi="Tahoma" w:cs="Tahoma"/>
          <w:snapToGrid w:val="0"/>
          <w:sz w:val="20"/>
          <w:szCs w:val="20"/>
        </w:rPr>
        <w:t>(c)</w:t>
      </w:r>
      <w:r>
        <w:rPr>
          <w:rFonts w:ascii="Tahoma" w:hAnsi="Tahoma" w:cs="Tahoma"/>
          <w:snapToGrid w:val="0"/>
          <w:sz w:val="20"/>
          <w:szCs w:val="20"/>
        </w:rPr>
        <w:tab/>
        <w:t>Z</w:t>
      </w:r>
      <w:r w:rsidRPr="007B7B62">
        <w:rPr>
          <w:rFonts w:ascii="Tahoma" w:hAnsi="Tahoma" w:cs="Tahoma"/>
          <w:snapToGrid w:val="0"/>
          <w:sz w:val="20"/>
          <w:szCs w:val="20"/>
        </w:rPr>
        <w:t>áväzk</w:t>
      </w:r>
      <w:r>
        <w:rPr>
          <w:rFonts w:ascii="Tahoma" w:hAnsi="Tahoma" w:cs="Tahoma"/>
          <w:snapToGrid w:val="0"/>
          <w:sz w:val="20"/>
          <w:szCs w:val="20"/>
        </w:rPr>
        <w:t>y</w:t>
      </w:r>
      <w:r w:rsidRPr="007B7B62">
        <w:rPr>
          <w:rFonts w:ascii="Tahoma" w:hAnsi="Tahoma" w:cs="Tahoma"/>
          <w:snapToGrid w:val="0"/>
          <w:sz w:val="20"/>
          <w:szCs w:val="20"/>
        </w:rPr>
        <w:t xml:space="preserve"> Zhotoviteľa</w:t>
      </w:r>
      <w:r>
        <w:rPr>
          <w:rFonts w:ascii="Tahoma" w:hAnsi="Tahoma" w:cs="Tahoma"/>
          <w:snapToGrid w:val="0"/>
          <w:sz w:val="20"/>
          <w:szCs w:val="20"/>
        </w:rPr>
        <w:t xml:space="preserve"> </w:t>
      </w:r>
      <w:r w:rsidRPr="007B7B62">
        <w:rPr>
          <w:rFonts w:ascii="Tahoma" w:hAnsi="Tahoma" w:cs="Tahoma"/>
          <w:sz w:val="20"/>
          <w:szCs w:val="20"/>
        </w:rPr>
        <w:t xml:space="preserve">podľa tohto bodu </w:t>
      </w:r>
      <w:r w:rsidRPr="007B7B62">
        <w:rPr>
          <w:rFonts w:ascii="Tahoma" w:hAnsi="Tahoma" w:cs="Tahoma"/>
          <w:snapToGrid w:val="0"/>
          <w:sz w:val="20"/>
          <w:szCs w:val="20"/>
        </w:rPr>
        <w:t>trv</w:t>
      </w:r>
      <w:r>
        <w:rPr>
          <w:rFonts w:ascii="Tahoma" w:hAnsi="Tahoma" w:cs="Tahoma"/>
          <w:snapToGrid w:val="0"/>
          <w:sz w:val="20"/>
          <w:szCs w:val="20"/>
        </w:rPr>
        <w:t>ajú</w:t>
      </w:r>
      <w:r w:rsidRPr="007B7B62">
        <w:rPr>
          <w:rFonts w:ascii="Tahoma" w:hAnsi="Tahoma" w:cs="Tahoma"/>
          <w:snapToGrid w:val="0"/>
          <w:sz w:val="20"/>
          <w:szCs w:val="20"/>
        </w:rPr>
        <w:t xml:space="preserve"> a</w:t>
      </w:r>
      <w:r w:rsidRPr="007B7B62">
        <w:rPr>
          <w:rFonts w:ascii="Tahoma" w:hAnsi="Tahoma" w:cs="Tahoma"/>
          <w:sz w:val="20"/>
          <w:szCs w:val="20"/>
        </w:rPr>
        <w:t>j po zániku Zmluvy z</w:t>
      </w:r>
      <w:r>
        <w:rPr>
          <w:rFonts w:ascii="Tahoma" w:hAnsi="Tahoma" w:cs="Tahoma"/>
          <w:sz w:val="20"/>
          <w:szCs w:val="20"/>
        </w:rPr>
        <w:t> </w:t>
      </w:r>
      <w:r w:rsidRPr="007B7B62">
        <w:rPr>
          <w:rFonts w:ascii="Tahoma" w:hAnsi="Tahoma" w:cs="Tahoma"/>
          <w:sz w:val="20"/>
          <w:szCs w:val="20"/>
        </w:rPr>
        <w:t>akéhokoľvek dôvodu.</w:t>
      </w:r>
    </w:p>
    <w:p w14:paraId="33A70F4B" w14:textId="2C99E24C" w:rsidR="008B4184" w:rsidRPr="007B7B62" w:rsidRDefault="003A1F27" w:rsidP="00050C3D">
      <w:pPr>
        <w:ind w:left="709" w:hanging="709"/>
        <w:jc w:val="both"/>
        <w:rPr>
          <w:rFonts w:ascii="Tahoma" w:hAnsi="Tahoma" w:cs="Tahoma"/>
          <w:b/>
          <w:bCs/>
          <w:sz w:val="20"/>
          <w:szCs w:val="20"/>
        </w:rPr>
      </w:pPr>
      <w:r>
        <w:rPr>
          <w:rFonts w:ascii="Tahoma" w:hAnsi="Tahoma" w:cs="Tahoma"/>
          <w:b/>
          <w:bCs/>
          <w:sz w:val="20"/>
          <w:szCs w:val="20"/>
        </w:rPr>
        <w:t>1</w:t>
      </w:r>
      <w:r w:rsidR="00450F5B">
        <w:rPr>
          <w:rFonts w:ascii="Tahoma" w:hAnsi="Tahoma" w:cs="Tahoma"/>
          <w:b/>
          <w:bCs/>
          <w:sz w:val="20"/>
          <w:szCs w:val="20"/>
        </w:rPr>
        <w:t>3</w:t>
      </w:r>
      <w:r w:rsidR="008B4184" w:rsidRPr="007B7B62">
        <w:rPr>
          <w:rFonts w:ascii="Tahoma" w:hAnsi="Tahoma" w:cs="Tahoma"/>
          <w:b/>
          <w:bCs/>
          <w:sz w:val="20"/>
          <w:szCs w:val="20"/>
        </w:rPr>
        <w:t>.</w:t>
      </w:r>
      <w:r>
        <w:rPr>
          <w:rFonts w:ascii="Tahoma" w:hAnsi="Tahoma" w:cs="Tahoma"/>
          <w:b/>
          <w:bCs/>
          <w:sz w:val="20"/>
          <w:szCs w:val="20"/>
        </w:rPr>
        <w:t>5</w:t>
      </w:r>
      <w:r w:rsidR="008B4184" w:rsidRPr="007B7B62">
        <w:rPr>
          <w:rFonts w:ascii="Tahoma" w:hAnsi="Tahoma" w:cs="Tahoma"/>
          <w:b/>
          <w:bCs/>
          <w:sz w:val="20"/>
          <w:szCs w:val="20"/>
        </w:rPr>
        <w:tab/>
      </w:r>
      <w:bookmarkStart w:id="20" w:name="_Hlk102505959"/>
      <w:r w:rsidR="008B4184" w:rsidRPr="007B7B62">
        <w:rPr>
          <w:rFonts w:ascii="Tahoma" w:hAnsi="Tahoma" w:cs="Tahoma"/>
          <w:b/>
          <w:bCs/>
          <w:sz w:val="20"/>
          <w:szCs w:val="20"/>
        </w:rPr>
        <w:t>Zákon o</w:t>
      </w:r>
      <w:r w:rsidR="00E1712A">
        <w:rPr>
          <w:rFonts w:ascii="Tahoma" w:hAnsi="Tahoma" w:cs="Tahoma"/>
          <w:b/>
          <w:bCs/>
          <w:sz w:val="20"/>
          <w:szCs w:val="20"/>
        </w:rPr>
        <w:t> </w:t>
      </w:r>
      <w:r w:rsidR="008B4184" w:rsidRPr="007B7B62">
        <w:rPr>
          <w:rFonts w:ascii="Tahoma" w:hAnsi="Tahoma" w:cs="Tahoma"/>
          <w:b/>
          <w:bCs/>
          <w:sz w:val="20"/>
          <w:szCs w:val="20"/>
        </w:rPr>
        <w:t>slobode informácií</w:t>
      </w:r>
    </w:p>
    <w:p w14:paraId="2B027CE6" w14:textId="45854DA8" w:rsidR="008B4184" w:rsidRPr="007B7B62" w:rsidRDefault="00656727" w:rsidP="00050C3D">
      <w:pPr>
        <w:ind w:left="709" w:hanging="1"/>
        <w:jc w:val="both"/>
        <w:rPr>
          <w:rFonts w:ascii="Tahoma" w:hAnsi="Tahoma" w:cs="Tahoma"/>
          <w:sz w:val="20"/>
          <w:szCs w:val="20"/>
        </w:rPr>
      </w:pPr>
      <w:r w:rsidRPr="007B7B62">
        <w:rPr>
          <w:rFonts w:ascii="Tahoma" w:hAnsi="Tahoma" w:cs="Tahoma"/>
          <w:snapToGrid w:val="0"/>
          <w:sz w:val="20"/>
          <w:szCs w:val="20"/>
        </w:rPr>
        <w:t>Zhotoviteľ</w:t>
      </w:r>
      <w:r w:rsidRPr="007B7B62">
        <w:rPr>
          <w:rFonts w:ascii="Tahoma" w:hAnsi="Tahoma" w:cs="Tahoma"/>
          <w:sz w:val="20"/>
          <w:szCs w:val="20"/>
        </w:rPr>
        <w:t xml:space="preserve"> </w:t>
      </w:r>
      <w:r w:rsidR="008B4184" w:rsidRPr="007B7B62">
        <w:rPr>
          <w:rFonts w:ascii="Tahoma" w:hAnsi="Tahoma" w:cs="Tahoma"/>
          <w:sz w:val="20"/>
          <w:szCs w:val="20"/>
        </w:rPr>
        <w:t>berie na vedomie, že Zmluva a</w:t>
      </w:r>
      <w:r w:rsidR="00E1712A">
        <w:rPr>
          <w:rFonts w:ascii="Tahoma" w:hAnsi="Tahoma" w:cs="Tahoma"/>
          <w:sz w:val="20"/>
          <w:szCs w:val="20"/>
        </w:rPr>
        <w:t> </w:t>
      </w:r>
      <w:r w:rsidR="008B4184" w:rsidRPr="007B7B62">
        <w:rPr>
          <w:rFonts w:ascii="Tahoma" w:hAnsi="Tahoma" w:cs="Tahoma"/>
          <w:sz w:val="20"/>
          <w:szCs w:val="20"/>
        </w:rPr>
        <w:t>informácie získané na jej základe, prípadne akékoľvek ďalšie súvisiace informácie, môžu podliehať aplikovateľným ustanoveniam Zákona o</w:t>
      </w:r>
      <w:r w:rsidR="00E1712A">
        <w:rPr>
          <w:rFonts w:ascii="Tahoma" w:hAnsi="Tahoma" w:cs="Tahoma"/>
          <w:sz w:val="20"/>
          <w:szCs w:val="20"/>
        </w:rPr>
        <w:t> </w:t>
      </w:r>
      <w:r w:rsidR="008B4184" w:rsidRPr="007B7B62">
        <w:rPr>
          <w:rFonts w:ascii="Tahoma" w:hAnsi="Tahoma" w:cs="Tahoma"/>
          <w:sz w:val="20"/>
          <w:szCs w:val="20"/>
        </w:rPr>
        <w:t>slobode informácií, a</w:t>
      </w:r>
      <w:r w:rsidR="00E1712A">
        <w:rPr>
          <w:rFonts w:ascii="Tahoma" w:hAnsi="Tahoma" w:cs="Tahoma"/>
          <w:sz w:val="20"/>
          <w:szCs w:val="20"/>
        </w:rPr>
        <w:t> </w:t>
      </w:r>
      <w:r w:rsidR="008B4184" w:rsidRPr="007B7B62">
        <w:rPr>
          <w:rFonts w:ascii="Tahoma" w:hAnsi="Tahoma" w:cs="Tahoma"/>
          <w:sz w:val="20"/>
          <w:szCs w:val="20"/>
        </w:rPr>
        <w:t xml:space="preserve">preto tieto môžu podliehať povinnosti </w:t>
      </w:r>
      <w:r w:rsidRPr="007B7B62">
        <w:rPr>
          <w:rFonts w:ascii="Tahoma" w:hAnsi="Tahoma" w:cs="Tahoma"/>
          <w:sz w:val="20"/>
          <w:szCs w:val="20"/>
        </w:rPr>
        <w:t>Objednávateľa</w:t>
      </w:r>
      <w:r w:rsidR="008B4184" w:rsidRPr="007B7B62">
        <w:rPr>
          <w:rFonts w:ascii="Tahoma" w:hAnsi="Tahoma" w:cs="Tahoma"/>
          <w:sz w:val="20"/>
          <w:szCs w:val="20"/>
        </w:rPr>
        <w:t xml:space="preserve"> zverejniť ich alebo poskytnúť v</w:t>
      </w:r>
      <w:r w:rsidR="00E1712A">
        <w:rPr>
          <w:rFonts w:ascii="Tahoma" w:hAnsi="Tahoma" w:cs="Tahoma"/>
          <w:sz w:val="20"/>
          <w:szCs w:val="20"/>
        </w:rPr>
        <w:t> </w:t>
      </w:r>
      <w:r w:rsidR="008B4184" w:rsidRPr="007B7B62">
        <w:rPr>
          <w:rFonts w:ascii="Tahoma" w:hAnsi="Tahoma" w:cs="Tahoma"/>
          <w:sz w:val="20"/>
          <w:szCs w:val="20"/>
        </w:rPr>
        <w:t>súlade s</w:t>
      </w:r>
      <w:r w:rsidR="00E1712A">
        <w:rPr>
          <w:rFonts w:ascii="Tahoma" w:hAnsi="Tahoma" w:cs="Tahoma"/>
          <w:sz w:val="20"/>
          <w:szCs w:val="20"/>
        </w:rPr>
        <w:t> </w:t>
      </w:r>
      <w:r w:rsidR="008B4184" w:rsidRPr="007B7B62">
        <w:rPr>
          <w:rFonts w:ascii="Tahoma" w:hAnsi="Tahoma" w:cs="Tahoma"/>
          <w:sz w:val="20"/>
          <w:szCs w:val="20"/>
        </w:rPr>
        <w:t xml:space="preserve">týmto právnym predpisom; </w:t>
      </w:r>
      <w:r w:rsidRPr="007B7B62">
        <w:rPr>
          <w:rFonts w:ascii="Tahoma" w:hAnsi="Tahoma" w:cs="Tahoma"/>
          <w:snapToGrid w:val="0"/>
          <w:sz w:val="20"/>
          <w:szCs w:val="20"/>
        </w:rPr>
        <w:t>Zhotoviteľ</w:t>
      </w:r>
      <w:r w:rsidR="008B4184" w:rsidRPr="007B7B62">
        <w:rPr>
          <w:rFonts w:ascii="Tahoma" w:hAnsi="Tahoma" w:cs="Tahoma"/>
          <w:sz w:val="20"/>
          <w:szCs w:val="20"/>
        </w:rPr>
        <w:t xml:space="preserve"> berie na vedomie, že </w:t>
      </w:r>
      <w:r w:rsidRPr="007B7B62">
        <w:rPr>
          <w:rFonts w:ascii="Tahoma" w:hAnsi="Tahoma" w:cs="Tahoma"/>
          <w:sz w:val="20"/>
          <w:szCs w:val="20"/>
        </w:rPr>
        <w:t>Objednávateľ</w:t>
      </w:r>
      <w:r w:rsidR="008B4184" w:rsidRPr="007B7B62">
        <w:rPr>
          <w:rFonts w:ascii="Tahoma" w:hAnsi="Tahoma" w:cs="Tahoma"/>
          <w:sz w:val="20"/>
          <w:szCs w:val="20"/>
        </w:rPr>
        <w:t xml:space="preserve"> takéto informácie zverejní a/alebo sprístupní v</w:t>
      </w:r>
      <w:r w:rsidR="00E1712A">
        <w:rPr>
          <w:rFonts w:ascii="Tahoma" w:hAnsi="Tahoma" w:cs="Tahoma"/>
          <w:sz w:val="20"/>
          <w:szCs w:val="20"/>
        </w:rPr>
        <w:t> </w:t>
      </w:r>
      <w:r w:rsidR="008B4184" w:rsidRPr="007B7B62">
        <w:rPr>
          <w:rFonts w:ascii="Tahoma" w:hAnsi="Tahoma" w:cs="Tahoma"/>
          <w:sz w:val="20"/>
          <w:szCs w:val="20"/>
        </w:rPr>
        <w:t>rozsahu povinností a</w:t>
      </w:r>
      <w:r w:rsidR="00E1712A">
        <w:rPr>
          <w:rFonts w:ascii="Tahoma" w:hAnsi="Tahoma" w:cs="Tahoma"/>
          <w:sz w:val="20"/>
          <w:szCs w:val="20"/>
        </w:rPr>
        <w:t> </w:t>
      </w:r>
      <w:r w:rsidR="008B4184" w:rsidRPr="007B7B62">
        <w:rPr>
          <w:rFonts w:ascii="Tahoma" w:hAnsi="Tahoma" w:cs="Tahoma"/>
          <w:sz w:val="20"/>
          <w:szCs w:val="20"/>
        </w:rPr>
        <w:t>spôsobom vyplývajúcom zo zákona. Na túto skutočnosť</w:t>
      </w:r>
      <w:r w:rsidR="00D914EA" w:rsidRPr="007B7B62">
        <w:rPr>
          <w:rFonts w:ascii="Tahoma" w:hAnsi="Tahoma" w:cs="Tahoma"/>
          <w:sz w:val="20"/>
          <w:szCs w:val="20"/>
        </w:rPr>
        <w:t xml:space="preserve"> </w:t>
      </w:r>
      <w:r w:rsidRPr="007B7B62">
        <w:rPr>
          <w:rFonts w:ascii="Tahoma" w:hAnsi="Tahoma" w:cs="Tahoma"/>
          <w:snapToGrid w:val="0"/>
          <w:sz w:val="20"/>
          <w:szCs w:val="20"/>
        </w:rPr>
        <w:t>Zhotoviteľ</w:t>
      </w:r>
      <w:r w:rsidR="008B4184" w:rsidRPr="007B7B62">
        <w:rPr>
          <w:rFonts w:ascii="Tahoma" w:hAnsi="Tahoma" w:cs="Tahoma"/>
          <w:b/>
          <w:bCs/>
          <w:sz w:val="20"/>
          <w:szCs w:val="20"/>
        </w:rPr>
        <w:t xml:space="preserve"> </w:t>
      </w:r>
      <w:r w:rsidR="008B4184" w:rsidRPr="007B7B62">
        <w:rPr>
          <w:rFonts w:ascii="Tahoma" w:hAnsi="Tahoma" w:cs="Tahoma"/>
          <w:sz w:val="20"/>
          <w:szCs w:val="20"/>
        </w:rPr>
        <w:t>zmluvne alebo iným vhodným spôsobom upozorní všetky osoby, na základe dodávok od ktorých, alebo na základe spolupráce s</w:t>
      </w:r>
      <w:r w:rsidR="00E1712A">
        <w:rPr>
          <w:rFonts w:ascii="Tahoma" w:hAnsi="Tahoma" w:cs="Tahoma"/>
          <w:sz w:val="20"/>
          <w:szCs w:val="20"/>
        </w:rPr>
        <w:t> </w:t>
      </w:r>
      <w:r w:rsidR="008B4184" w:rsidRPr="007B7B62">
        <w:rPr>
          <w:rFonts w:ascii="Tahoma" w:hAnsi="Tahoma" w:cs="Tahoma"/>
          <w:sz w:val="20"/>
          <w:szCs w:val="20"/>
        </w:rPr>
        <w:t xml:space="preserve">ktorými, bude </w:t>
      </w:r>
      <w:r w:rsidRPr="007B7B62">
        <w:rPr>
          <w:rFonts w:ascii="Tahoma" w:hAnsi="Tahoma" w:cs="Tahoma"/>
          <w:snapToGrid w:val="0"/>
          <w:sz w:val="20"/>
          <w:szCs w:val="20"/>
        </w:rPr>
        <w:t>Zhotoviteľ</w:t>
      </w:r>
      <w:r w:rsidRPr="007B7B62">
        <w:rPr>
          <w:rFonts w:ascii="Tahoma" w:hAnsi="Tahoma" w:cs="Tahoma"/>
          <w:sz w:val="20"/>
          <w:szCs w:val="20"/>
        </w:rPr>
        <w:t xml:space="preserve"> Dielo vykonávať</w:t>
      </w:r>
      <w:r w:rsidR="008B4184" w:rsidRPr="007B7B62">
        <w:rPr>
          <w:rFonts w:ascii="Tahoma" w:hAnsi="Tahoma" w:cs="Tahoma"/>
          <w:sz w:val="20"/>
          <w:szCs w:val="20"/>
        </w:rPr>
        <w:t xml:space="preserve">. </w:t>
      </w:r>
    </w:p>
    <w:bookmarkEnd w:id="20"/>
    <w:p w14:paraId="197E566E" w14:textId="268B4086" w:rsidR="008B4184" w:rsidRPr="007B7B62" w:rsidRDefault="00D030B2" w:rsidP="00050C3D">
      <w:pPr>
        <w:jc w:val="both"/>
        <w:rPr>
          <w:rFonts w:ascii="Tahoma" w:hAnsi="Tahoma" w:cs="Tahoma"/>
          <w:b/>
          <w:bCs/>
          <w:sz w:val="20"/>
          <w:szCs w:val="20"/>
        </w:rPr>
      </w:pPr>
      <w:r>
        <w:rPr>
          <w:rFonts w:ascii="Tahoma" w:hAnsi="Tahoma" w:cs="Tahoma"/>
          <w:b/>
          <w:bCs/>
          <w:sz w:val="20"/>
          <w:szCs w:val="20"/>
        </w:rPr>
        <w:t>1</w:t>
      </w:r>
      <w:r w:rsidR="00450F5B">
        <w:rPr>
          <w:rFonts w:ascii="Tahoma" w:hAnsi="Tahoma" w:cs="Tahoma"/>
          <w:b/>
          <w:bCs/>
          <w:sz w:val="20"/>
          <w:szCs w:val="20"/>
        </w:rPr>
        <w:t>3</w:t>
      </w:r>
      <w:r w:rsidR="008B4184" w:rsidRPr="007B7B62">
        <w:rPr>
          <w:rFonts w:ascii="Tahoma" w:hAnsi="Tahoma" w:cs="Tahoma"/>
          <w:b/>
          <w:bCs/>
          <w:sz w:val="20"/>
          <w:szCs w:val="20"/>
        </w:rPr>
        <w:t>.</w:t>
      </w:r>
      <w:r w:rsidR="003A1F27">
        <w:rPr>
          <w:rFonts w:ascii="Tahoma" w:hAnsi="Tahoma" w:cs="Tahoma"/>
          <w:b/>
          <w:bCs/>
          <w:sz w:val="20"/>
          <w:szCs w:val="20"/>
        </w:rPr>
        <w:t>6</w:t>
      </w:r>
      <w:r w:rsidR="008B4184" w:rsidRPr="007B7B62">
        <w:rPr>
          <w:rFonts w:ascii="Tahoma" w:hAnsi="Tahoma" w:cs="Tahoma"/>
          <w:b/>
          <w:bCs/>
          <w:sz w:val="20"/>
          <w:szCs w:val="20"/>
        </w:rPr>
        <w:tab/>
        <w:t>Ochrana osobných údajov</w:t>
      </w:r>
      <w:r w:rsidR="00B14A60" w:rsidRPr="007B7B62">
        <w:rPr>
          <w:rFonts w:ascii="Tahoma" w:hAnsi="Tahoma" w:cs="Tahoma"/>
          <w:b/>
          <w:bCs/>
          <w:sz w:val="20"/>
          <w:szCs w:val="20"/>
        </w:rPr>
        <w:t xml:space="preserve"> </w:t>
      </w:r>
    </w:p>
    <w:p w14:paraId="1EC66965" w14:textId="356A73C8" w:rsidR="008B4184" w:rsidRPr="007B7B62" w:rsidRDefault="008B4184" w:rsidP="00050C3D">
      <w:pPr>
        <w:tabs>
          <w:tab w:val="left" w:pos="1134"/>
        </w:tabs>
        <w:ind w:left="1134" w:hanging="425"/>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t>Zmluvné strany sa týmto zaväzujú, že budú dodržiavať povinnosti uložené Zmluvným stranám na základe GDPR. Zmluvné strany sa zaväzujú, že osobné údaje, s</w:t>
      </w:r>
      <w:r w:rsidR="00E1712A">
        <w:rPr>
          <w:rFonts w:ascii="Tahoma" w:hAnsi="Tahoma" w:cs="Tahoma"/>
          <w:sz w:val="20"/>
          <w:szCs w:val="20"/>
        </w:rPr>
        <w:t> </w:t>
      </w:r>
      <w:r w:rsidRPr="007B7B62">
        <w:rPr>
          <w:rFonts w:ascii="Tahoma" w:hAnsi="Tahoma" w:cs="Tahoma"/>
          <w:sz w:val="20"/>
          <w:szCs w:val="20"/>
        </w:rPr>
        <w:t>ktorými sa na základe Zmluvy oboznámia, nebudú okrem povinností vyplývajúcich z</w:t>
      </w:r>
      <w:r w:rsidR="00E1712A">
        <w:rPr>
          <w:rFonts w:ascii="Tahoma" w:hAnsi="Tahoma" w:cs="Tahoma"/>
          <w:sz w:val="20"/>
          <w:szCs w:val="20"/>
        </w:rPr>
        <w:t> </w:t>
      </w:r>
      <w:r w:rsidRPr="007B7B62">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586B5E10" w:rsidR="008B4184" w:rsidRPr="007B7B62" w:rsidRDefault="008B4184" w:rsidP="00050C3D">
      <w:pPr>
        <w:tabs>
          <w:tab w:val="left" w:pos="1134"/>
        </w:tabs>
        <w:ind w:left="1134" w:hanging="425"/>
        <w:jc w:val="both"/>
        <w:rPr>
          <w:rFonts w:ascii="Tahoma" w:hAnsi="Tahoma" w:cs="Tahoma"/>
          <w:sz w:val="20"/>
          <w:szCs w:val="20"/>
        </w:rPr>
      </w:pPr>
      <w:r w:rsidRPr="007B7B62">
        <w:rPr>
          <w:rFonts w:ascii="Tahoma" w:hAnsi="Tahoma" w:cs="Tahoma"/>
          <w:sz w:val="20"/>
          <w:szCs w:val="20"/>
        </w:rPr>
        <w:t>(b)</w:t>
      </w:r>
      <w:r w:rsidRPr="007B7B62">
        <w:rPr>
          <w:rFonts w:ascii="Tahoma" w:hAnsi="Tahoma" w:cs="Tahoma"/>
          <w:sz w:val="20"/>
          <w:szCs w:val="20"/>
        </w:rPr>
        <w:tab/>
        <w:t>Ak v</w:t>
      </w:r>
      <w:r w:rsidR="00E1712A">
        <w:rPr>
          <w:rFonts w:ascii="Tahoma" w:hAnsi="Tahoma" w:cs="Tahoma"/>
          <w:sz w:val="20"/>
          <w:szCs w:val="20"/>
        </w:rPr>
        <w:t> </w:t>
      </w:r>
      <w:r w:rsidRPr="007B7B62">
        <w:rPr>
          <w:rFonts w:ascii="Tahoma" w:hAnsi="Tahoma" w:cs="Tahoma"/>
          <w:sz w:val="20"/>
          <w:szCs w:val="20"/>
        </w:rPr>
        <w:t>dôsledku poskytovania súčinnosti podľa Zmluvy budú niektorou zo Zmluvných strán druhej Zmluvnej strane poskytnuté osobné údaje a</w:t>
      </w:r>
      <w:r w:rsidR="00E1712A">
        <w:rPr>
          <w:rFonts w:ascii="Tahoma" w:hAnsi="Tahoma" w:cs="Tahoma"/>
          <w:sz w:val="20"/>
          <w:szCs w:val="20"/>
        </w:rPr>
        <w:t> </w:t>
      </w:r>
      <w:r w:rsidRPr="007B7B62">
        <w:rPr>
          <w:rFonts w:ascii="Tahoma" w:hAnsi="Tahoma" w:cs="Tahoma"/>
          <w:sz w:val="20"/>
          <w:szCs w:val="20"/>
        </w:rPr>
        <w:t>v</w:t>
      </w:r>
      <w:r w:rsidR="00E1712A">
        <w:rPr>
          <w:rFonts w:ascii="Tahoma" w:hAnsi="Tahoma" w:cs="Tahoma"/>
          <w:sz w:val="20"/>
          <w:szCs w:val="20"/>
        </w:rPr>
        <w:t> </w:t>
      </w:r>
      <w:r w:rsidRPr="007B7B62">
        <w:rPr>
          <w:rFonts w:ascii="Tahoma" w:hAnsi="Tahoma" w:cs="Tahoma"/>
          <w:sz w:val="20"/>
          <w:szCs w:val="20"/>
        </w:rPr>
        <w:t>dôsledku toho by malo dôjsť k</w:t>
      </w:r>
      <w:r w:rsidR="00E1712A">
        <w:rPr>
          <w:rFonts w:ascii="Tahoma" w:hAnsi="Tahoma" w:cs="Tahoma"/>
          <w:sz w:val="20"/>
          <w:szCs w:val="20"/>
        </w:rPr>
        <w:t> </w:t>
      </w:r>
      <w:r w:rsidRPr="007B7B62">
        <w:rPr>
          <w:rFonts w:ascii="Tahoma" w:hAnsi="Tahoma" w:cs="Tahoma"/>
          <w:sz w:val="20"/>
          <w:szCs w:val="20"/>
        </w:rPr>
        <w:t>sprac</w:t>
      </w:r>
      <w:r w:rsidR="00DF471B">
        <w:rPr>
          <w:rFonts w:ascii="Tahoma" w:hAnsi="Tahoma" w:cs="Tahoma"/>
          <w:sz w:val="20"/>
          <w:szCs w:val="20"/>
        </w:rPr>
        <w:t>o</w:t>
      </w:r>
      <w:r w:rsidRPr="007B7B62">
        <w:rPr>
          <w:rFonts w:ascii="Tahoma" w:hAnsi="Tahoma" w:cs="Tahoma"/>
          <w:sz w:val="20"/>
          <w:szCs w:val="20"/>
        </w:rPr>
        <w:t>vaniu takých osobných údajov, Zmluvné strany osobitne posúdia potrebu uzatvorenia dohody o</w:t>
      </w:r>
      <w:r w:rsidR="00E1712A">
        <w:rPr>
          <w:rFonts w:ascii="Tahoma" w:hAnsi="Tahoma" w:cs="Tahoma"/>
          <w:sz w:val="20"/>
          <w:szCs w:val="20"/>
        </w:rPr>
        <w:t> </w:t>
      </w:r>
      <w:r w:rsidRPr="007B7B62">
        <w:rPr>
          <w:rFonts w:ascii="Tahoma" w:hAnsi="Tahoma" w:cs="Tahoma"/>
          <w:sz w:val="20"/>
          <w:szCs w:val="20"/>
        </w:rPr>
        <w:t>podmienkach spracovania osobných údajov, príp. jej zmeny</w:t>
      </w:r>
      <w:r w:rsidR="0080085E">
        <w:rPr>
          <w:rFonts w:ascii="Tahoma" w:hAnsi="Tahoma" w:cs="Tahoma"/>
          <w:sz w:val="20"/>
          <w:szCs w:val="20"/>
        </w:rPr>
        <w:t xml:space="preserve"> a</w:t>
      </w:r>
      <w:r w:rsidR="00E1712A">
        <w:rPr>
          <w:rFonts w:ascii="Tahoma" w:hAnsi="Tahoma" w:cs="Tahoma"/>
          <w:sz w:val="20"/>
          <w:szCs w:val="20"/>
        </w:rPr>
        <w:t> </w:t>
      </w:r>
      <w:r w:rsidR="0080085E">
        <w:rPr>
          <w:rFonts w:ascii="Tahoma" w:hAnsi="Tahoma" w:cs="Tahoma"/>
          <w:sz w:val="20"/>
          <w:szCs w:val="20"/>
        </w:rPr>
        <w:t>ak to bude potrebné, zaväzujú sa ju uzat</w:t>
      </w:r>
      <w:r w:rsidR="006D5F24">
        <w:rPr>
          <w:rFonts w:ascii="Tahoma" w:hAnsi="Tahoma" w:cs="Tahoma"/>
          <w:sz w:val="20"/>
          <w:szCs w:val="20"/>
        </w:rPr>
        <w:t>v</w:t>
      </w:r>
      <w:r w:rsidR="0080085E">
        <w:rPr>
          <w:rFonts w:ascii="Tahoma" w:hAnsi="Tahoma" w:cs="Tahoma"/>
          <w:sz w:val="20"/>
          <w:szCs w:val="20"/>
        </w:rPr>
        <w:t>ori</w:t>
      </w:r>
      <w:r w:rsidR="006D5F24">
        <w:rPr>
          <w:rFonts w:ascii="Tahoma" w:hAnsi="Tahoma" w:cs="Tahoma"/>
          <w:sz w:val="20"/>
          <w:szCs w:val="20"/>
        </w:rPr>
        <w:t>ť</w:t>
      </w:r>
      <w:r w:rsidRPr="007B7B62">
        <w:rPr>
          <w:rFonts w:ascii="Tahoma" w:hAnsi="Tahoma" w:cs="Tahoma"/>
          <w:sz w:val="20"/>
          <w:szCs w:val="20"/>
        </w:rPr>
        <w:t>.</w:t>
      </w:r>
    </w:p>
    <w:p w14:paraId="7A945856" w14:textId="082D5AC9" w:rsidR="00EE61BE" w:rsidRDefault="00B169FB" w:rsidP="00050C3D">
      <w:pPr>
        <w:widowControl/>
        <w:autoSpaceDE/>
        <w:autoSpaceDN/>
        <w:ind w:left="1134" w:hanging="425"/>
        <w:contextualSpacing/>
        <w:jc w:val="both"/>
        <w:rPr>
          <w:rFonts w:ascii="Tahoma" w:hAnsi="Tahoma" w:cs="Tahoma"/>
          <w:sz w:val="20"/>
          <w:szCs w:val="20"/>
        </w:rPr>
      </w:pPr>
      <w:r>
        <w:rPr>
          <w:rFonts w:ascii="Tahoma" w:hAnsi="Tahoma" w:cs="Tahoma"/>
          <w:sz w:val="20"/>
          <w:szCs w:val="20"/>
        </w:rPr>
        <w:t>(c)</w:t>
      </w:r>
      <w:r w:rsidR="00EE61BE" w:rsidRPr="007B7B62">
        <w:rPr>
          <w:rFonts w:ascii="Tahoma" w:hAnsi="Tahoma" w:cs="Tahoma"/>
          <w:sz w:val="20"/>
          <w:szCs w:val="20"/>
        </w:rPr>
        <w:tab/>
        <w:t xml:space="preserve">Záväzky podľa tohto bodu </w:t>
      </w:r>
      <w:r w:rsidR="00EE61BE" w:rsidRPr="007B7B62">
        <w:rPr>
          <w:rFonts w:ascii="Tahoma" w:hAnsi="Tahoma" w:cs="Tahoma"/>
          <w:snapToGrid w:val="0"/>
          <w:sz w:val="20"/>
          <w:szCs w:val="20"/>
        </w:rPr>
        <w:t>trvajú a</w:t>
      </w:r>
      <w:r w:rsidR="00EE61BE" w:rsidRPr="007B7B62">
        <w:rPr>
          <w:rFonts w:ascii="Tahoma" w:hAnsi="Tahoma" w:cs="Tahoma"/>
          <w:sz w:val="20"/>
          <w:szCs w:val="20"/>
        </w:rPr>
        <w:t>j po zániku Zmluv</w:t>
      </w:r>
      <w:r>
        <w:rPr>
          <w:rFonts w:ascii="Tahoma" w:hAnsi="Tahoma" w:cs="Tahoma"/>
          <w:sz w:val="20"/>
          <w:szCs w:val="20"/>
        </w:rPr>
        <w:t>y</w:t>
      </w:r>
      <w:r w:rsidR="00EE61BE" w:rsidRPr="007B7B62">
        <w:rPr>
          <w:rFonts w:ascii="Tahoma" w:hAnsi="Tahoma" w:cs="Tahoma"/>
          <w:sz w:val="20"/>
          <w:szCs w:val="20"/>
        </w:rPr>
        <w:t xml:space="preserve"> z akéhokoľvek dôvodu.</w:t>
      </w:r>
    </w:p>
    <w:p w14:paraId="66BD7088" w14:textId="47371006" w:rsidR="003A1F27" w:rsidRDefault="00492D8F" w:rsidP="0079452E">
      <w:pPr>
        <w:ind w:left="709" w:hanging="709"/>
        <w:jc w:val="both"/>
        <w:rPr>
          <w:rFonts w:ascii="Tahoma" w:hAnsi="Tahoma" w:cs="Tahoma"/>
          <w:b/>
          <w:bCs/>
          <w:sz w:val="20"/>
          <w:szCs w:val="20"/>
        </w:rPr>
      </w:pPr>
      <w:r w:rsidRPr="00D030B2">
        <w:rPr>
          <w:rFonts w:ascii="Tahoma" w:hAnsi="Tahoma" w:cs="Tahoma"/>
          <w:b/>
          <w:bCs/>
          <w:sz w:val="20"/>
          <w:szCs w:val="20"/>
        </w:rPr>
        <w:t>1</w:t>
      </w:r>
      <w:r w:rsidR="00450F5B">
        <w:rPr>
          <w:rFonts w:ascii="Tahoma" w:hAnsi="Tahoma" w:cs="Tahoma"/>
          <w:b/>
          <w:bCs/>
          <w:sz w:val="20"/>
          <w:szCs w:val="20"/>
        </w:rPr>
        <w:t>3</w:t>
      </w:r>
      <w:r w:rsidR="003A1F27">
        <w:rPr>
          <w:rFonts w:ascii="Tahoma" w:hAnsi="Tahoma" w:cs="Tahoma"/>
          <w:b/>
          <w:bCs/>
          <w:sz w:val="20"/>
          <w:szCs w:val="20"/>
        </w:rPr>
        <w:t>.7</w:t>
      </w:r>
      <w:r w:rsidRPr="00D030B2">
        <w:rPr>
          <w:rFonts w:ascii="Tahoma" w:hAnsi="Tahoma" w:cs="Tahoma"/>
          <w:b/>
          <w:bCs/>
          <w:sz w:val="20"/>
          <w:szCs w:val="20"/>
        </w:rPr>
        <w:tab/>
      </w:r>
      <w:r w:rsidR="003A1F27">
        <w:rPr>
          <w:rFonts w:ascii="Tahoma" w:hAnsi="Tahoma" w:cs="Tahoma"/>
          <w:b/>
          <w:bCs/>
          <w:sz w:val="20"/>
          <w:szCs w:val="20"/>
        </w:rPr>
        <w:t>Zákaz prevodu práv a povinností</w:t>
      </w:r>
    </w:p>
    <w:p w14:paraId="5CE0B91E" w14:textId="2706876D" w:rsidR="00492D8F" w:rsidRPr="007B7B62" w:rsidRDefault="0079452E" w:rsidP="00C52819">
      <w:pPr>
        <w:ind w:left="709"/>
        <w:jc w:val="both"/>
        <w:rPr>
          <w:rFonts w:ascii="Tahoma" w:hAnsi="Tahoma" w:cs="Tahoma"/>
          <w:sz w:val="20"/>
          <w:szCs w:val="20"/>
        </w:rPr>
      </w:pPr>
      <w:r w:rsidRPr="007B7B62">
        <w:rPr>
          <w:rFonts w:ascii="Tahoma" w:hAnsi="Tahoma" w:cs="Tahoma"/>
          <w:sz w:val="20"/>
          <w:szCs w:val="20"/>
        </w:rPr>
        <w:t>Každá zo Zmluvných strán sa týmto výslovne zaväzuje, že neprevedie nijaké práva a povinnosti (záväzky) vyplývajúce zo Zmluvy, resp. jej časti, ani jednotlivé pohľadávky, na iný subjekt, bez predchádzajúceho písomného súhlasu druhej Zmluvnej strany</w:t>
      </w:r>
      <w:r>
        <w:rPr>
          <w:rFonts w:ascii="Tahoma" w:hAnsi="Tahoma" w:cs="Tahoma"/>
          <w:sz w:val="20"/>
          <w:szCs w:val="20"/>
        </w:rPr>
        <w:t>, ibaže to táto Zmluva výslovne pripúšťa</w:t>
      </w:r>
      <w:r w:rsidRPr="007B7B62">
        <w:rPr>
          <w:rFonts w:ascii="Tahoma" w:hAnsi="Tahoma" w:cs="Tahoma"/>
          <w:sz w:val="20"/>
          <w:szCs w:val="20"/>
        </w:rPr>
        <w:t>. V prípade porušenia tejto povinnosti jednou zo Zmluvných strán bude zmluva o prevode (postúpení) zmluvných záväzkov neplatná.</w:t>
      </w:r>
      <w:r>
        <w:rPr>
          <w:rFonts w:ascii="Tahoma" w:hAnsi="Tahoma" w:cs="Tahoma"/>
          <w:sz w:val="20"/>
          <w:szCs w:val="20"/>
        </w:rPr>
        <w:t xml:space="preserve"> </w:t>
      </w:r>
      <w:r w:rsidR="00492D8F" w:rsidRPr="007B7B62">
        <w:rPr>
          <w:rFonts w:ascii="Tahoma" w:hAnsi="Tahoma" w:cs="Tahoma"/>
          <w:sz w:val="20"/>
          <w:szCs w:val="20"/>
        </w:rPr>
        <w:t xml:space="preserve">Bez ohľadu na zákaz podľa </w:t>
      </w:r>
      <w:r>
        <w:rPr>
          <w:rFonts w:ascii="Tahoma" w:hAnsi="Tahoma" w:cs="Tahoma"/>
          <w:sz w:val="20"/>
          <w:szCs w:val="20"/>
        </w:rPr>
        <w:t>prvej vety tohto bodu</w:t>
      </w:r>
      <w:r w:rsidR="00492D8F" w:rsidRPr="007B7B62">
        <w:rPr>
          <w:rFonts w:ascii="Tahoma" w:hAnsi="Tahoma" w:cs="Tahoma"/>
          <w:sz w:val="20"/>
          <w:szCs w:val="20"/>
        </w:rPr>
        <w:t xml:space="preserve"> je povolené, </w:t>
      </w:r>
      <w:r w:rsidR="00492D8F">
        <w:rPr>
          <w:rFonts w:ascii="Tahoma" w:hAnsi="Tahoma" w:cs="Tahoma"/>
          <w:sz w:val="20"/>
          <w:szCs w:val="20"/>
        </w:rPr>
        <w:t>ak</w:t>
      </w:r>
      <w:r w:rsidR="00492D8F" w:rsidRPr="007B7B62">
        <w:rPr>
          <w:rFonts w:ascii="Tahoma" w:hAnsi="Tahoma" w:cs="Tahoma"/>
          <w:sz w:val="20"/>
          <w:szCs w:val="20"/>
        </w:rPr>
        <w:t xml:space="preserve"> Objednávateľ preve</w:t>
      </w:r>
      <w:r w:rsidR="00492D8F">
        <w:rPr>
          <w:rFonts w:ascii="Tahoma" w:hAnsi="Tahoma" w:cs="Tahoma"/>
          <w:sz w:val="20"/>
          <w:szCs w:val="20"/>
        </w:rPr>
        <w:t>die</w:t>
      </w:r>
      <w:r w:rsidR="00492D8F" w:rsidRPr="007B7B62">
        <w:rPr>
          <w:rFonts w:ascii="Tahoma" w:hAnsi="Tahoma" w:cs="Tahoma"/>
          <w:sz w:val="20"/>
          <w:szCs w:val="20"/>
        </w:rPr>
        <w:t xml:space="preserve"> práva a povinnosti z tejto Zmluvy ako celku, alebo vybrané práva a povinnosti (záväzky/pohľadávky), ak sú oddeliteľné, ako aj postúpi pohľadávky vzniknuté na jej základe, na </w:t>
      </w:r>
      <w:r w:rsidR="00FE3C18">
        <w:rPr>
          <w:rFonts w:ascii="Tahoma" w:hAnsi="Tahoma" w:cs="Tahoma"/>
          <w:sz w:val="20"/>
          <w:szCs w:val="20"/>
        </w:rPr>
        <w:t xml:space="preserve">právnickú </w:t>
      </w:r>
      <w:r w:rsidR="003C6505">
        <w:rPr>
          <w:rFonts w:ascii="Tahoma" w:hAnsi="Tahoma" w:cs="Tahoma"/>
          <w:sz w:val="20"/>
          <w:szCs w:val="20"/>
        </w:rPr>
        <w:t>osobu</w:t>
      </w:r>
      <w:r w:rsidR="00492D8F" w:rsidRPr="007B7B62">
        <w:rPr>
          <w:rFonts w:ascii="Tahoma" w:hAnsi="Tahoma" w:cs="Tahoma"/>
          <w:sz w:val="20"/>
          <w:szCs w:val="20"/>
        </w:rPr>
        <w:t>, ktor</w:t>
      </w:r>
      <w:r w:rsidR="00C76EE1">
        <w:rPr>
          <w:rFonts w:ascii="Tahoma" w:hAnsi="Tahoma" w:cs="Tahoma"/>
          <w:sz w:val="20"/>
          <w:szCs w:val="20"/>
        </w:rPr>
        <w:t>ú</w:t>
      </w:r>
      <w:r w:rsidR="00492D8F" w:rsidRPr="007B7B62">
        <w:rPr>
          <w:rFonts w:ascii="Tahoma" w:hAnsi="Tahoma" w:cs="Tahoma"/>
          <w:sz w:val="20"/>
          <w:szCs w:val="20"/>
        </w:rPr>
        <w:t xml:space="preserve"> </w:t>
      </w:r>
      <w:r w:rsidR="00492D8F">
        <w:rPr>
          <w:rFonts w:ascii="Tahoma" w:hAnsi="Tahoma" w:cs="Tahoma"/>
          <w:sz w:val="20"/>
          <w:szCs w:val="20"/>
        </w:rPr>
        <w:t xml:space="preserve">Objednávateľ </w:t>
      </w:r>
      <w:r w:rsidR="00492D8F" w:rsidRPr="007B7B62">
        <w:rPr>
          <w:rFonts w:ascii="Tahoma" w:hAnsi="Tahoma" w:cs="Tahoma"/>
          <w:sz w:val="20"/>
          <w:szCs w:val="20"/>
        </w:rPr>
        <w:t>založil alebo</w:t>
      </w:r>
      <w:r w:rsidR="00C76EE1">
        <w:rPr>
          <w:rFonts w:ascii="Tahoma" w:hAnsi="Tahoma" w:cs="Tahoma"/>
          <w:sz w:val="20"/>
          <w:szCs w:val="20"/>
        </w:rPr>
        <w:t xml:space="preserve"> zriadil</w:t>
      </w:r>
      <w:r w:rsidR="00056AA4">
        <w:rPr>
          <w:rFonts w:ascii="Tahoma" w:hAnsi="Tahoma" w:cs="Tahoma"/>
          <w:sz w:val="20"/>
          <w:szCs w:val="20"/>
        </w:rPr>
        <w:t>, alebo v</w:t>
      </w:r>
      <w:r w:rsidR="00492D8F" w:rsidRPr="007B7B62">
        <w:rPr>
          <w:rFonts w:ascii="Tahoma" w:hAnsi="Tahoma" w:cs="Tahoma"/>
          <w:sz w:val="20"/>
          <w:szCs w:val="20"/>
        </w:rPr>
        <w:t xml:space="preserve"> </w:t>
      </w:r>
      <w:r w:rsidR="003C6505">
        <w:rPr>
          <w:rFonts w:ascii="Tahoma" w:hAnsi="Tahoma" w:cs="Tahoma"/>
          <w:sz w:val="20"/>
          <w:szCs w:val="20"/>
        </w:rPr>
        <w:t>ktor</w:t>
      </w:r>
      <w:r w:rsidR="00056AA4">
        <w:rPr>
          <w:rFonts w:ascii="Tahoma" w:hAnsi="Tahoma" w:cs="Tahoma"/>
          <w:sz w:val="20"/>
          <w:szCs w:val="20"/>
        </w:rPr>
        <w:t>ej</w:t>
      </w:r>
      <w:r w:rsidR="003C6505">
        <w:rPr>
          <w:rFonts w:ascii="Tahoma" w:hAnsi="Tahoma" w:cs="Tahoma"/>
          <w:sz w:val="20"/>
          <w:szCs w:val="20"/>
        </w:rPr>
        <w:t xml:space="preserve"> </w:t>
      </w:r>
      <w:r w:rsidR="00492D8F" w:rsidRPr="007B7B62">
        <w:rPr>
          <w:rFonts w:ascii="Tahoma" w:hAnsi="Tahoma" w:cs="Tahoma"/>
          <w:sz w:val="20"/>
          <w:szCs w:val="20"/>
        </w:rPr>
        <w:t xml:space="preserve">je, resp. v čase prevodu/postúpenia bude, spoločníkom alebo akcionárom, a to aj bez </w:t>
      </w:r>
      <w:r w:rsidR="00492D8F" w:rsidRPr="007B7B62">
        <w:rPr>
          <w:rFonts w:ascii="Tahoma" w:hAnsi="Tahoma" w:cs="Tahoma"/>
          <w:sz w:val="20"/>
          <w:szCs w:val="20"/>
        </w:rPr>
        <w:lastRenderedPageBreak/>
        <w:t>predchádzajúceho súhlasu Zhotoviteľa.</w:t>
      </w:r>
    </w:p>
    <w:p w14:paraId="4CBF8CCF" w14:textId="77777777" w:rsidR="00DE4738" w:rsidRDefault="00DE4738" w:rsidP="00050C3D">
      <w:pPr>
        <w:jc w:val="both"/>
        <w:rPr>
          <w:rFonts w:ascii="Tahoma" w:hAnsi="Tahoma" w:cs="Tahoma"/>
          <w:b/>
          <w:bCs/>
          <w:sz w:val="20"/>
          <w:szCs w:val="20"/>
        </w:rPr>
      </w:pPr>
    </w:p>
    <w:p w14:paraId="537A65A2" w14:textId="1A703316" w:rsidR="009B3B1A" w:rsidRDefault="00492D8F" w:rsidP="00050C3D">
      <w:pPr>
        <w:jc w:val="both"/>
        <w:rPr>
          <w:rFonts w:ascii="Tahoma" w:hAnsi="Tahoma" w:cs="Tahoma"/>
          <w:b/>
          <w:bCs/>
          <w:sz w:val="20"/>
          <w:szCs w:val="20"/>
        </w:rPr>
      </w:pPr>
      <w:r>
        <w:rPr>
          <w:rFonts w:ascii="Tahoma" w:hAnsi="Tahoma" w:cs="Tahoma"/>
          <w:b/>
          <w:bCs/>
          <w:sz w:val="20"/>
          <w:szCs w:val="20"/>
        </w:rPr>
        <w:t>1</w:t>
      </w:r>
      <w:r w:rsidR="00450F5B">
        <w:rPr>
          <w:rFonts w:ascii="Tahoma" w:hAnsi="Tahoma" w:cs="Tahoma"/>
          <w:b/>
          <w:bCs/>
          <w:sz w:val="20"/>
          <w:szCs w:val="20"/>
        </w:rPr>
        <w:t>4</w:t>
      </w:r>
      <w:r>
        <w:rPr>
          <w:rFonts w:ascii="Tahoma" w:hAnsi="Tahoma" w:cs="Tahoma"/>
          <w:b/>
          <w:bCs/>
          <w:sz w:val="20"/>
          <w:szCs w:val="20"/>
        </w:rPr>
        <w:tab/>
      </w:r>
      <w:r w:rsidR="009B3B1A">
        <w:rPr>
          <w:rFonts w:ascii="Tahoma" w:hAnsi="Tahoma" w:cs="Tahoma"/>
          <w:b/>
          <w:bCs/>
          <w:sz w:val="20"/>
          <w:szCs w:val="20"/>
        </w:rPr>
        <w:t xml:space="preserve">ZMENA ZMLUVY </w:t>
      </w:r>
    </w:p>
    <w:p w14:paraId="6E652E60" w14:textId="5D648E42" w:rsidR="00901690" w:rsidRPr="00901690" w:rsidRDefault="00901690" w:rsidP="00901690">
      <w:pPr>
        <w:jc w:val="both"/>
        <w:rPr>
          <w:rFonts w:ascii="Tahoma" w:hAnsi="Tahoma" w:cs="Tahoma"/>
          <w:b/>
          <w:bCs/>
          <w:sz w:val="20"/>
          <w:szCs w:val="20"/>
        </w:rPr>
      </w:pPr>
      <w:r w:rsidRPr="00901690">
        <w:rPr>
          <w:rFonts w:ascii="Tahoma" w:hAnsi="Tahoma" w:cs="Tahoma"/>
          <w:b/>
          <w:bCs/>
          <w:sz w:val="20"/>
          <w:szCs w:val="20"/>
        </w:rPr>
        <w:t>1</w:t>
      </w:r>
      <w:r w:rsidR="00450F5B">
        <w:rPr>
          <w:rFonts w:ascii="Tahoma" w:hAnsi="Tahoma" w:cs="Tahoma"/>
          <w:b/>
          <w:bCs/>
          <w:sz w:val="20"/>
          <w:szCs w:val="20"/>
        </w:rPr>
        <w:t>4</w:t>
      </w:r>
      <w:r w:rsidRPr="00901690">
        <w:rPr>
          <w:rFonts w:ascii="Tahoma" w:hAnsi="Tahoma" w:cs="Tahoma"/>
          <w:b/>
          <w:bCs/>
          <w:sz w:val="20"/>
          <w:szCs w:val="20"/>
        </w:rPr>
        <w:t>.1</w:t>
      </w:r>
      <w:r w:rsidRPr="00901690">
        <w:rPr>
          <w:rFonts w:ascii="Tahoma" w:hAnsi="Tahoma" w:cs="Tahoma"/>
          <w:b/>
          <w:bCs/>
          <w:sz w:val="20"/>
          <w:szCs w:val="20"/>
        </w:rPr>
        <w:tab/>
        <w:t>Dodatky</w:t>
      </w:r>
    </w:p>
    <w:p w14:paraId="6445AC60" w14:textId="681636D8" w:rsidR="00901690" w:rsidRDefault="00C76813" w:rsidP="00C76813">
      <w:pPr>
        <w:ind w:left="1134" w:hanging="425"/>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00901690" w:rsidRPr="007B7B62">
        <w:rPr>
          <w:rFonts w:ascii="Tahoma" w:hAnsi="Tahoma" w:cs="Tahoma"/>
          <w:sz w:val="20"/>
          <w:szCs w:val="20"/>
        </w:rPr>
        <w:t>Jednotlivé ustanovenia Zmluvy je možné meniť len na základe písomnej dohody Zmluvných strán formou písomných a vzostupne očíslovaných dodatkov k Zmluve, podpísaných Zmluvnými stranami, okrem prípadov, keď je v Zmluve výslovne dohodnutá možnosť zmeniť obsah Zmluvy formou jednostranného písomného oznámenia druhej Zmluvnej strane.</w:t>
      </w:r>
    </w:p>
    <w:p w14:paraId="1C1590C5" w14:textId="40861FB0" w:rsidR="00C76813" w:rsidRPr="00C76813" w:rsidRDefault="00C76813" w:rsidP="007E0698">
      <w:pPr>
        <w:ind w:left="1134" w:hanging="426"/>
        <w:jc w:val="both"/>
        <w:rPr>
          <w:rFonts w:ascii="Tahoma" w:hAnsi="Tahoma" w:cs="Tahoma"/>
          <w:sz w:val="20"/>
          <w:szCs w:val="20"/>
        </w:rPr>
      </w:pPr>
      <w:r w:rsidRPr="007E0698">
        <w:rPr>
          <w:rFonts w:ascii="Tahoma" w:hAnsi="Tahoma" w:cs="Tahoma"/>
          <w:sz w:val="20"/>
          <w:szCs w:val="20"/>
        </w:rPr>
        <w:t>(b)</w:t>
      </w:r>
      <w:r>
        <w:rPr>
          <w:rFonts w:ascii="Tahoma" w:hAnsi="Tahoma" w:cs="Tahoma"/>
        </w:rPr>
        <w:tab/>
      </w:r>
      <w:r w:rsidRPr="007E0698">
        <w:rPr>
          <w:rFonts w:ascii="Tahoma" w:hAnsi="Tahoma" w:cs="Tahoma"/>
          <w:sz w:val="20"/>
          <w:szCs w:val="20"/>
        </w:rPr>
        <w:t>Zmluvné strany sa výslovne dohodli, že na zmenu akýchkoľvek údajov Zmluvných strán uvedených v záhlaví Zmluvy, ak ich dôsledkom nie je zmena v osobe Zmluvnej strany, a na zmenu Kontaktných osôb alebo ich údajov postačuje jednostranné oznámenie doručené druhej Zmluvnej strane a takáto zmena nevyžaduje prijatie dodatku k Zmluve; účinky takejto zmeny nastanú dňom doručenia oznámenia druhej Zmluvnej strane.</w:t>
      </w:r>
      <w:r w:rsidR="006D3F4E">
        <w:rPr>
          <w:rFonts w:ascii="Tahoma" w:hAnsi="Tahoma" w:cs="Tahoma"/>
          <w:sz w:val="20"/>
          <w:szCs w:val="20"/>
        </w:rPr>
        <w:t xml:space="preserve"> V prípade zmeny Bankového účtu Zhotoviteľa musí byť </w:t>
      </w:r>
      <w:r w:rsidR="00031C2F">
        <w:rPr>
          <w:rFonts w:ascii="Tahoma" w:hAnsi="Tahoma" w:cs="Tahoma"/>
          <w:sz w:val="20"/>
          <w:szCs w:val="20"/>
        </w:rPr>
        <w:t xml:space="preserve">prílohou oznámenia aj potvrdenie </w:t>
      </w:r>
      <w:r w:rsidR="00E06983">
        <w:rPr>
          <w:rFonts w:ascii="Tahoma" w:hAnsi="Tahoma" w:cs="Tahoma"/>
          <w:sz w:val="20"/>
          <w:szCs w:val="20"/>
        </w:rPr>
        <w:t xml:space="preserve">o zriadení účtu preukazujúce, že </w:t>
      </w:r>
      <w:r w:rsidR="00FB4A99">
        <w:rPr>
          <w:rFonts w:ascii="Tahoma" w:hAnsi="Tahoma" w:cs="Tahoma"/>
          <w:sz w:val="20"/>
          <w:szCs w:val="20"/>
        </w:rPr>
        <w:t>nový bankový účet je tzv. tra</w:t>
      </w:r>
      <w:r w:rsidR="003B100D">
        <w:rPr>
          <w:rFonts w:ascii="Tahoma" w:hAnsi="Tahoma" w:cs="Tahoma"/>
          <w:sz w:val="20"/>
          <w:szCs w:val="20"/>
        </w:rPr>
        <w:t>nsparentným bankovým účtom</w:t>
      </w:r>
      <w:r w:rsidR="008F1EE6">
        <w:rPr>
          <w:rFonts w:ascii="Tahoma" w:hAnsi="Tahoma" w:cs="Tahoma"/>
          <w:sz w:val="20"/>
          <w:szCs w:val="20"/>
        </w:rPr>
        <w:t xml:space="preserve">, inak účinky takejto zmeny </w:t>
      </w:r>
      <w:r w:rsidR="003258B8">
        <w:rPr>
          <w:rFonts w:ascii="Tahoma" w:hAnsi="Tahoma" w:cs="Tahoma"/>
          <w:sz w:val="20"/>
          <w:szCs w:val="20"/>
        </w:rPr>
        <w:t xml:space="preserve">voči Objednávateľovi </w:t>
      </w:r>
      <w:r w:rsidR="008F1EE6">
        <w:rPr>
          <w:rFonts w:ascii="Tahoma" w:hAnsi="Tahoma" w:cs="Tahoma"/>
          <w:sz w:val="20"/>
          <w:szCs w:val="20"/>
        </w:rPr>
        <w:t>nenastanú</w:t>
      </w:r>
      <w:r w:rsidR="003B100D">
        <w:rPr>
          <w:rFonts w:ascii="Tahoma" w:hAnsi="Tahoma" w:cs="Tahoma"/>
          <w:sz w:val="20"/>
          <w:szCs w:val="20"/>
        </w:rPr>
        <w:t>.</w:t>
      </w:r>
    </w:p>
    <w:p w14:paraId="50CDEE9B" w14:textId="75B26DD0" w:rsidR="00A51D97" w:rsidRDefault="00D83775" w:rsidP="00901690">
      <w:pPr>
        <w:jc w:val="both"/>
        <w:rPr>
          <w:rFonts w:ascii="Tahoma" w:hAnsi="Tahoma" w:cs="Tahoma"/>
          <w:b/>
          <w:bCs/>
          <w:sz w:val="20"/>
          <w:szCs w:val="20"/>
        </w:rPr>
      </w:pPr>
      <w:r w:rsidRPr="000C0BAF">
        <w:rPr>
          <w:rFonts w:ascii="Tahoma" w:hAnsi="Tahoma" w:cs="Tahoma"/>
          <w:b/>
          <w:bCs/>
          <w:sz w:val="20"/>
          <w:szCs w:val="20"/>
        </w:rPr>
        <w:t>1</w:t>
      </w:r>
      <w:r w:rsidR="00450F5B">
        <w:rPr>
          <w:rFonts w:ascii="Tahoma" w:hAnsi="Tahoma" w:cs="Tahoma"/>
          <w:b/>
          <w:bCs/>
          <w:sz w:val="20"/>
          <w:szCs w:val="20"/>
        </w:rPr>
        <w:t>4</w:t>
      </w:r>
      <w:r w:rsidRPr="000C0BAF">
        <w:rPr>
          <w:rFonts w:ascii="Tahoma" w:hAnsi="Tahoma" w:cs="Tahoma"/>
          <w:b/>
          <w:bCs/>
          <w:sz w:val="20"/>
          <w:szCs w:val="20"/>
        </w:rPr>
        <w:t>.2</w:t>
      </w:r>
      <w:r w:rsidRPr="000C0BAF">
        <w:rPr>
          <w:rFonts w:ascii="Tahoma" w:hAnsi="Tahoma" w:cs="Tahoma"/>
          <w:b/>
          <w:bCs/>
          <w:sz w:val="20"/>
          <w:szCs w:val="20"/>
        </w:rPr>
        <w:tab/>
      </w:r>
      <w:r w:rsidR="00241B9A">
        <w:rPr>
          <w:rFonts w:ascii="Tahoma" w:hAnsi="Tahoma" w:cs="Tahoma"/>
          <w:b/>
          <w:bCs/>
          <w:sz w:val="20"/>
          <w:szCs w:val="20"/>
        </w:rPr>
        <w:t xml:space="preserve">Zmena </w:t>
      </w:r>
      <w:r w:rsidR="00A51D97">
        <w:rPr>
          <w:rFonts w:ascii="Tahoma" w:hAnsi="Tahoma" w:cs="Tahoma"/>
          <w:b/>
          <w:bCs/>
          <w:sz w:val="20"/>
          <w:szCs w:val="20"/>
        </w:rPr>
        <w:t>Dokumentácie</w:t>
      </w:r>
    </w:p>
    <w:p w14:paraId="1D7F0841" w14:textId="719433D9" w:rsidR="00A51D97" w:rsidRPr="00325735" w:rsidRDefault="00A51D97" w:rsidP="00325735">
      <w:pPr>
        <w:widowControl/>
        <w:tabs>
          <w:tab w:val="left" w:pos="1560"/>
        </w:tabs>
        <w:autoSpaceDE/>
        <w:autoSpaceDN/>
        <w:spacing w:before="120" w:after="120"/>
        <w:ind w:left="708"/>
        <w:contextualSpacing/>
        <w:jc w:val="both"/>
        <w:rPr>
          <w:rFonts w:ascii="Tahoma" w:hAnsi="Tahoma" w:cs="Tahoma"/>
          <w:sz w:val="20"/>
          <w:szCs w:val="20"/>
        </w:rPr>
      </w:pPr>
      <w:r w:rsidRPr="00325735">
        <w:rPr>
          <w:rFonts w:ascii="Tahoma" w:hAnsi="Tahoma" w:cs="Tahoma"/>
          <w:sz w:val="20"/>
          <w:szCs w:val="20"/>
        </w:rPr>
        <w:t xml:space="preserve">Zmeny Dokumentácie je Zhotoviteľ </w:t>
      </w:r>
      <w:r w:rsidRPr="007E5023">
        <w:rPr>
          <w:rFonts w:ascii="Tahoma" w:hAnsi="Tahoma" w:cs="Tahoma"/>
          <w:sz w:val="20"/>
          <w:szCs w:val="20"/>
        </w:rPr>
        <w:t>oprávnený vykonať</w:t>
      </w:r>
      <w:r w:rsidR="007E5023" w:rsidRPr="007E5023">
        <w:rPr>
          <w:rFonts w:ascii="Tahoma" w:hAnsi="Tahoma" w:cs="Tahoma"/>
          <w:sz w:val="20"/>
          <w:szCs w:val="20"/>
        </w:rPr>
        <w:t xml:space="preserve"> alebo zabezpečiť ich vykonanie</w:t>
      </w:r>
      <w:r w:rsidRPr="007E5023">
        <w:rPr>
          <w:rFonts w:ascii="Tahoma" w:hAnsi="Tahoma" w:cs="Tahoma"/>
          <w:sz w:val="20"/>
          <w:szCs w:val="20"/>
        </w:rPr>
        <w:t xml:space="preserve"> iba na </w:t>
      </w:r>
      <w:r w:rsidRPr="002241F7">
        <w:rPr>
          <w:rFonts w:ascii="Tahoma" w:hAnsi="Tahoma" w:cs="Tahoma"/>
          <w:sz w:val="20"/>
          <w:szCs w:val="20"/>
        </w:rPr>
        <w:t xml:space="preserve">základe </w:t>
      </w:r>
      <w:r w:rsidR="007E5023" w:rsidRPr="002241F7">
        <w:rPr>
          <w:rFonts w:ascii="Tahoma" w:hAnsi="Tahoma" w:cs="Tahoma"/>
          <w:sz w:val="20"/>
          <w:szCs w:val="20"/>
        </w:rPr>
        <w:t>predchádzajúceho súhlasného</w:t>
      </w:r>
      <w:r w:rsidRPr="002241F7">
        <w:rPr>
          <w:rFonts w:ascii="Tahoma" w:hAnsi="Tahoma" w:cs="Tahoma"/>
          <w:sz w:val="20"/>
          <w:szCs w:val="20"/>
        </w:rPr>
        <w:t xml:space="preserve"> stanoviska </w:t>
      </w:r>
      <w:r w:rsidR="007E5023" w:rsidRPr="002241F7">
        <w:rPr>
          <w:rFonts w:ascii="Tahoma" w:hAnsi="Tahoma" w:cs="Tahoma"/>
          <w:sz w:val="20"/>
          <w:szCs w:val="20"/>
        </w:rPr>
        <w:t xml:space="preserve">Projektanta </w:t>
      </w:r>
      <w:r w:rsidRPr="002241F7">
        <w:rPr>
          <w:rFonts w:ascii="Tahoma" w:hAnsi="Tahoma" w:cs="Tahoma"/>
          <w:sz w:val="20"/>
          <w:szCs w:val="20"/>
        </w:rPr>
        <w:t xml:space="preserve">a </w:t>
      </w:r>
      <w:r w:rsidR="007E5023" w:rsidRPr="002241F7">
        <w:rPr>
          <w:rFonts w:ascii="Tahoma" w:hAnsi="Tahoma" w:cs="Tahoma"/>
          <w:sz w:val="20"/>
          <w:szCs w:val="20"/>
        </w:rPr>
        <w:t>Dozoru</w:t>
      </w:r>
      <w:r w:rsidR="007E5023" w:rsidRPr="007E5023">
        <w:rPr>
          <w:rFonts w:ascii="Tahoma" w:hAnsi="Tahoma" w:cs="Tahoma"/>
          <w:sz w:val="20"/>
          <w:szCs w:val="20"/>
        </w:rPr>
        <w:t>,</w:t>
      </w:r>
      <w:r w:rsidRPr="007E5023">
        <w:rPr>
          <w:rFonts w:ascii="Tahoma" w:hAnsi="Tahoma" w:cs="Tahoma"/>
          <w:sz w:val="20"/>
          <w:szCs w:val="20"/>
        </w:rPr>
        <w:t xml:space="preserve"> a</w:t>
      </w:r>
      <w:r w:rsidR="007E5023" w:rsidRPr="007E5023">
        <w:rPr>
          <w:rFonts w:ascii="Tahoma" w:hAnsi="Tahoma" w:cs="Tahoma"/>
          <w:sz w:val="20"/>
          <w:szCs w:val="20"/>
        </w:rPr>
        <w:t> </w:t>
      </w:r>
      <w:r w:rsidRPr="007E5023">
        <w:rPr>
          <w:rFonts w:ascii="Tahoma" w:hAnsi="Tahoma" w:cs="Tahoma"/>
          <w:sz w:val="20"/>
          <w:szCs w:val="20"/>
        </w:rPr>
        <w:t>to</w:t>
      </w:r>
      <w:r w:rsidR="007E5023" w:rsidRPr="007E5023">
        <w:rPr>
          <w:rFonts w:ascii="Tahoma" w:hAnsi="Tahoma" w:cs="Tahoma"/>
          <w:sz w:val="20"/>
          <w:szCs w:val="20"/>
        </w:rPr>
        <w:t xml:space="preserve"> iba</w:t>
      </w:r>
      <w:r w:rsidRPr="007E5023">
        <w:rPr>
          <w:rFonts w:ascii="Tahoma" w:hAnsi="Tahoma" w:cs="Tahoma"/>
          <w:sz w:val="20"/>
          <w:szCs w:val="20"/>
        </w:rPr>
        <w:t xml:space="preserve"> tak, aby tieto zmeny nemali vplyv na Cenu.</w:t>
      </w:r>
      <w:r w:rsidRPr="00333EA1">
        <w:rPr>
          <w:rFonts w:ascii="Tahoma" w:hAnsi="Tahoma" w:cs="Tahoma"/>
          <w:sz w:val="20"/>
          <w:szCs w:val="20"/>
        </w:rPr>
        <w:t xml:space="preserve"> </w:t>
      </w:r>
    </w:p>
    <w:p w14:paraId="67EBD49D" w14:textId="5D95EEBD" w:rsidR="00901690" w:rsidRPr="00DE2AAF" w:rsidRDefault="00A51D97" w:rsidP="00901690">
      <w:pPr>
        <w:jc w:val="both"/>
        <w:rPr>
          <w:rFonts w:ascii="Tahoma" w:hAnsi="Tahoma" w:cs="Tahoma"/>
          <w:b/>
          <w:bCs/>
          <w:sz w:val="20"/>
          <w:szCs w:val="20"/>
        </w:rPr>
      </w:pPr>
      <w:r>
        <w:rPr>
          <w:rFonts w:ascii="Tahoma" w:hAnsi="Tahoma" w:cs="Tahoma"/>
          <w:b/>
          <w:bCs/>
          <w:sz w:val="20"/>
          <w:szCs w:val="20"/>
        </w:rPr>
        <w:t>1</w:t>
      </w:r>
      <w:r w:rsidR="00450F5B">
        <w:rPr>
          <w:rFonts w:ascii="Tahoma" w:hAnsi="Tahoma" w:cs="Tahoma"/>
          <w:b/>
          <w:bCs/>
          <w:sz w:val="20"/>
          <w:szCs w:val="20"/>
        </w:rPr>
        <w:t>4</w:t>
      </w:r>
      <w:r>
        <w:rPr>
          <w:rFonts w:ascii="Tahoma" w:hAnsi="Tahoma" w:cs="Tahoma"/>
          <w:b/>
          <w:bCs/>
          <w:sz w:val="20"/>
          <w:szCs w:val="20"/>
        </w:rPr>
        <w:t>.3</w:t>
      </w:r>
      <w:r>
        <w:rPr>
          <w:rFonts w:ascii="Tahoma" w:hAnsi="Tahoma" w:cs="Tahoma"/>
          <w:b/>
          <w:bCs/>
          <w:sz w:val="20"/>
          <w:szCs w:val="20"/>
        </w:rPr>
        <w:tab/>
      </w:r>
      <w:r w:rsidR="00D83775" w:rsidRPr="00DE2AAF">
        <w:rPr>
          <w:rFonts w:ascii="Tahoma" w:hAnsi="Tahoma" w:cs="Tahoma"/>
          <w:b/>
          <w:bCs/>
          <w:sz w:val="20"/>
          <w:szCs w:val="20"/>
        </w:rPr>
        <w:t xml:space="preserve">Naviac </w:t>
      </w:r>
      <w:r w:rsidR="00F05BEE">
        <w:rPr>
          <w:rFonts w:ascii="Tahoma" w:hAnsi="Tahoma" w:cs="Tahoma"/>
          <w:b/>
          <w:bCs/>
          <w:sz w:val="20"/>
          <w:szCs w:val="20"/>
        </w:rPr>
        <w:t xml:space="preserve">a menej </w:t>
      </w:r>
      <w:r w:rsidR="00D83775" w:rsidRPr="00DE2AAF">
        <w:rPr>
          <w:rFonts w:ascii="Tahoma" w:hAnsi="Tahoma" w:cs="Tahoma"/>
          <w:b/>
          <w:bCs/>
          <w:sz w:val="20"/>
          <w:szCs w:val="20"/>
        </w:rPr>
        <w:t>práce</w:t>
      </w:r>
    </w:p>
    <w:p w14:paraId="04A1682F" w14:textId="1AAB83F7" w:rsidR="00F05BEE" w:rsidRPr="001B0D8F" w:rsidRDefault="008211C8" w:rsidP="00F05BEE">
      <w:pPr>
        <w:ind w:left="1134" w:hanging="425"/>
        <w:jc w:val="both"/>
        <w:rPr>
          <w:rFonts w:ascii="Tahoma" w:hAnsi="Tahoma" w:cs="Tahoma"/>
          <w:sz w:val="20"/>
          <w:szCs w:val="20"/>
        </w:rPr>
      </w:pPr>
      <w:r w:rsidRPr="00DE2AAF">
        <w:rPr>
          <w:rFonts w:ascii="Tahoma" w:hAnsi="Tahoma" w:cs="Tahoma"/>
          <w:sz w:val="20"/>
          <w:szCs w:val="20"/>
        </w:rPr>
        <w:t>(a)</w:t>
      </w:r>
      <w:r w:rsidRPr="00DE2AAF">
        <w:rPr>
          <w:rFonts w:ascii="Tahoma" w:hAnsi="Tahoma" w:cs="Tahoma"/>
          <w:sz w:val="20"/>
          <w:szCs w:val="20"/>
        </w:rPr>
        <w:tab/>
      </w:r>
      <w:r w:rsidR="00F05BEE" w:rsidRPr="00325735">
        <w:rPr>
          <w:rFonts w:ascii="Tahoma" w:hAnsi="Tahoma" w:cs="Tahoma"/>
          <w:sz w:val="20"/>
          <w:szCs w:val="20"/>
        </w:rPr>
        <w:t xml:space="preserve">Naviac práce predstavujú </w:t>
      </w:r>
      <w:r w:rsidR="00F05BEE">
        <w:rPr>
          <w:rFonts w:ascii="Tahoma" w:hAnsi="Tahoma" w:cs="Tahoma"/>
          <w:sz w:val="20"/>
          <w:szCs w:val="20"/>
        </w:rPr>
        <w:t xml:space="preserve">výlučne </w:t>
      </w:r>
      <w:r w:rsidR="00F05BEE" w:rsidRPr="00325735">
        <w:rPr>
          <w:rFonts w:ascii="Tahoma" w:hAnsi="Tahoma" w:cs="Tahoma"/>
          <w:sz w:val="20"/>
          <w:szCs w:val="20"/>
        </w:rPr>
        <w:t xml:space="preserve">práce nad rámec dojednaný v Zmluve, pričom pre vylúčenie pochybností sa má </w:t>
      </w:r>
      <w:r w:rsidR="00F05BEE" w:rsidRPr="001B0D8F">
        <w:rPr>
          <w:rFonts w:ascii="Tahoma" w:hAnsi="Tahoma" w:cs="Tahoma"/>
          <w:sz w:val="20"/>
          <w:szCs w:val="20"/>
        </w:rPr>
        <w:t>za to, že naviac práce sú výlučne práce neobsiahnuté v Dokumentácii a/alebo vo výkaze výmer, pričom prednosť pri identifikovaní naviac prác ma výkresová časť Dokumentácie pred výkazom výmer (ďalej len ako „</w:t>
      </w:r>
      <w:r w:rsidR="00F05BEE" w:rsidRPr="001B0D8F">
        <w:rPr>
          <w:rFonts w:ascii="Tahoma" w:hAnsi="Tahoma" w:cs="Tahoma"/>
          <w:b/>
          <w:bCs/>
          <w:sz w:val="20"/>
          <w:szCs w:val="20"/>
        </w:rPr>
        <w:t>naviac práce</w:t>
      </w:r>
      <w:r w:rsidR="00F05BEE" w:rsidRPr="001B0D8F">
        <w:rPr>
          <w:rFonts w:ascii="Tahoma" w:hAnsi="Tahoma" w:cs="Tahoma"/>
          <w:sz w:val="20"/>
          <w:szCs w:val="20"/>
        </w:rPr>
        <w:t>“).</w:t>
      </w:r>
    </w:p>
    <w:p w14:paraId="4DB0C036" w14:textId="0EDE5426" w:rsidR="00DA197F" w:rsidRPr="001B0D8F" w:rsidRDefault="00F05BEE" w:rsidP="00450F5B">
      <w:pPr>
        <w:ind w:left="1134" w:hanging="425"/>
        <w:jc w:val="both"/>
        <w:rPr>
          <w:rFonts w:ascii="Tahoma" w:hAnsi="Tahoma" w:cs="Tahoma"/>
          <w:color w:val="000000"/>
          <w:sz w:val="20"/>
          <w:szCs w:val="20"/>
        </w:rPr>
      </w:pPr>
      <w:r w:rsidRPr="001B0D8F">
        <w:rPr>
          <w:rFonts w:ascii="Tahoma" w:hAnsi="Tahoma" w:cs="Tahoma"/>
          <w:sz w:val="20"/>
          <w:szCs w:val="20"/>
        </w:rPr>
        <w:t>(b)</w:t>
      </w:r>
      <w:r w:rsidRPr="001B0D8F">
        <w:rPr>
          <w:rFonts w:ascii="Tahoma" w:hAnsi="Tahoma" w:cs="Tahoma"/>
          <w:sz w:val="20"/>
          <w:szCs w:val="20"/>
        </w:rPr>
        <w:tab/>
      </w:r>
      <w:r w:rsidR="008211C8" w:rsidRPr="001B0D8F">
        <w:rPr>
          <w:rFonts w:ascii="Tahoma" w:hAnsi="Tahoma" w:cs="Tahoma"/>
          <w:sz w:val="20"/>
          <w:szCs w:val="20"/>
        </w:rPr>
        <w:t>A</w:t>
      </w:r>
      <w:r w:rsidR="004D08E7" w:rsidRPr="001B0D8F">
        <w:rPr>
          <w:rFonts w:ascii="Tahoma" w:hAnsi="Tahoma" w:cs="Tahoma"/>
          <w:sz w:val="20"/>
          <w:szCs w:val="20"/>
        </w:rPr>
        <w:t>k dospeje pri plnení predmetu Zmluvy ktorákoľvek zo Zmluvných strán k záveru, že na riadne a/alebo včasné vykonanie Diela je potrebné vykonať</w:t>
      </w:r>
      <w:r w:rsidRPr="001B0D8F">
        <w:rPr>
          <w:rFonts w:ascii="Tahoma" w:hAnsi="Tahoma" w:cs="Tahoma"/>
          <w:sz w:val="20"/>
          <w:szCs w:val="20"/>
        </w:rPr>
        <w:t xml:space="preserve"> naviac</w:t>
      </w:r>
      <w:r w:rsidR="00923E57" w:rsidRPr="001B0D8F">
        <w:rPr>
          <w:rFonts w:ascii="Tahoma" w:hAnsi="Tahoma" w:cs="Tahoma"/>
          <w:sz w:val="20"/>
          <w:szCs w:val="20"/>
        </w:rPr>
        <w:t xml:space="preserve"> práce</w:t>
      </w:r>
      <w:r w:rsidR="004D08E7" w:rsidRPr="001B0D8F">
        <w:rPr>
          <w:rFonts w:ascii="Tahoma" w:hAnsi="Tahoma" w:cs="Tahoma"/>
          <w:sz w:val="20"/>
          <w:szCs w:val="20"/>
        </w:rPr>
        <w:t xml:space="preserve"> </w:t>
      </w:r>
      <w:r w:rsidRPr="001B0D8F">
        <w:rPr>
          <w:rFonts w:ascii="Tahoma" w:hAnsi="Tahoma" w:cs="Tahoma"/>
          <w:sz w:val="20"/>
          <w:szCs w:val="20"/>
        </w:rPr>
        <w:t xml:space="preserve">alebo že nie je potrebné vykonať práce a iné plnenia pôvodne predpokladané na riadne vykonanie Diela na účel podľa bodu 3.1 </w:t>
      </w:r>
      <w:r w:rsidRPr="001B0D8F">
        <w:rPr>
          <w:rFonts w:ascii="Tahoma" w:hAnsi="Tahoma" w:cs="Tahoma"/>
          <w:color w:val="000000"/>
          <w:sz w:val="20"/>
          <w:szCs w:val="20"/>
        </w:rPr>
        <w:t>(ďalej len ako „</w:t>
      </w:r>
      <w:r w:rsidRPr="001B0D8F">
        <w:rPr>
          <w:rFonts w:ascii="Tahoma" w:hAnsi="Tahoma" w:cs="Tahoma"/>
          <w:b/>
          <w:bCs/>
          <w:color w:val="000000"/>
          <w:sz w:val="20"/>
          <w:szCs w:val="20"/>
        </w:rPr>
        <w:t>menej práce</w:t>
      </w:r>
      <w:r w:rsidRPr="001B0D8F">
        <w:rPr>
          <w:rFonts w:ascii="Tahoma" w:hAnsi="Tahoma" w:cs="Tahoma"/>
          <w:color w:val="000000"/>
          <w:sz w:val="20"/>
          <w:szCs w:val="20"/>
        </w:rPr>
        <w:t>“)</w:t>
      </w:r>
      <w:r w:rsidR="004D08E7" w:rsidRPr="001B0D8F">
        <w:rPr>
          <w:rFonts w:ascii="Tahoma" w:hAnsi="Tahoma" w:cs="Tahoma"/>
          <w:sz w:val="20"/>
          <w:szCs w:val="20"/>
        </w:rPr>
        <w:t>,</w:t>
      </w:r>
      <w:r w:rsidR="00E71166" w:rsidRPr="001B0D8F">
        <w:rPr>
          <w:rFonts w:ascii="Tahoma" w:hAnsi="Tahoma" w:cs="Tahoma"/>
          <w:sz w:val="20"/>
          <w:szCs w:val="20"/>
        </w:rPr>
        <w:t xml:space="preserve"> zašle druhej Zmluvnej strane</w:t>
      </w:r>
      <w:r w:rsidR="00526E90" w:rsidRPr="001B0D8F">
        <w:rPr>
          <w:rFonts w:ascii="Tahoma" w:hAnsi="Tahoma" w:cs="Tahoma"/>
          <w:color w:val="000000"/>
          <w:sz w:val="20"/>
          <w:szCs w:val="20"/>
        </w:rPr>
        <w:t xml:space="preserve"> popis navrhovaných </w:t>
      </w:r>
      <w:r w:rsidRPr="001B0D8F">
        <w:rPr>
          <w:rFonts w:ascii="Tahoma" w:hAnsi="Tahoma" w:cs="Tahoma"/>
          <w:color w:val="000000"/>
          <w:sz w:val="20"/>
          <w:szCs w:val="20"/>
        </w:rPr>
        <w:t xml:space="preserve">naviac </w:t>
      </w:r>
      <w:r w:rsidR="00526E90" w:rsidRPr="001B0D8F">
        <w:rPr>
          <w:rFonts w:ascii="Tahoma" w:hAnsi="Tahoma" w:cs="Tahoma"/>
          <w:color w:val="000000"/>
          <w:sz w:val="20"/>
          <w:szCs w:val="20"/>
        </w:rPr>
        <w:t xml:space="preserve">prác, ktoré je treba vykonať, </w:t>
      </w:r>
      <w:r w:rsidRPr="001B0D8F">
        <w:rPr>
          <w:rFonts w:ascii="Tahoma" w:hAnsi="Tahoma" w:cs="Tahoma"/>
          <w:color w:val="000000"/>
          <w:sz w:val="20"/>
          <w:szCs w:val="20"/>
        </w:rPr>
        <w:t xml:space="preserve">menej prác, od ktorých je potrebné alebo možné upustiť, </w:t>
      </w:r>
      <w:r w:rsidR="00526E90" w:rsidRPr="001B0D8F">
        <w:rPr>
          <w:rFonts w:ascii="Tahoma" w:hAnsi="Tahoma" w:cs="Tahoma"/>
          <w:color w:val="000000"/>
          <w:sz w:val="20"/>
          <w:szCs w:val="20"/>
        </w:rPr>
        <w:t xml:space="preserve">návrh </w:t>
      </w:r>
      <w:r w:rsidRPr="001B0D8F">
        <w:rPr>
          <w:rFonts w:ascii="Tahoma" w:hAnsi="Tahoma" w:cs="Tahoma"/>
          <w:color w:val="000000"/>
          <w:sz w:val="20"/>
          <w:szCs w:val="20"/>
        </w:rPr>
        <w:t xml:space="preserve">s tým súvisiacich </w:t>
      </w:r>
      <w:r w:rsidR="00704771" w:rsidRPr="001B0D8F">
        <w:rPr>
          <w:rFonts w:ascii="Tahoma" w:hAnsi="Tahoma" w:cs="Tahoma"/>
          <w:color w:val="000000"/>
          <w:sz w:val="20"/>
          <w:szCs w:val="20"/>
        </w:rPr>
        <w:t>úprav</w:t>
      </w:r>
      <w:r w:rsidR="00526E90" w:rsidRPr="001B0D8F">
        <w:rPr>
          <w:rFonts w:ascii="Tahoma" w:hAnsi="Tahoma" w:cs="Tahoma"/>
          <w:color w:val="000000"/>
          <w:sz w:val="20"/>
          <w:szCs w:val="20"/>
        </w:rPr>
        <w:t xml:space="preserve"> </w:t>
      </w:r>
      <w:r w:rsidR="00450F5B" w:rsidRPr="001B0D8F">
        <w:rPr>
          <w:rFonts w:ascii="Tahoma" w:hAnsi="Tahoma" w:cs="Tahoma"/>
          <w:color w:val="000000"/>
          <w:sz w:val="20"/>
          <w:szCs w:val="20"/>
        </w:rPr>
        <w:t xml:space="preserve">Záväzného </w:t>
      </w:r>
      <w:r w:rsidR="00526E90" w:rsidRPr="001B0D8F">
        <w:rPr>
          <w:rFonts w:ascii="Tahoma" w:hAnsi="Tahoma" w:cs="Tahoma"/>
          <w:color w:val="000000"/>
          <w:sz w:val="20"/>
          <w:szCs w:val="20"/>
        </w:rPr>
        <w:t>harmonogramu</w:t>
      </w:r>
      <w:r w:rsidR="0084472B" w:rsidRPr="001B0D8F">
        <w:rPr>
          <w:rFonts w:ascii="Tahoma" w:hAnsi="Tahoma" w:cs="Tahoma"/>
          <w:color w:val="000000"/>
          <w:sz w:val="20"/>
          <w:szCs w:val="20"/>
        </w:rPr>
        <w:t xml:space="preserve"> </w:t>
      </w:r>
      <w:r w:rsidR="00704771" w:rsidRPr="001B0D8F">
        <w:rPr>
          <w:rFonts w:ascii="Tahoma" w:hAnsi="Tahoma" w:cs="Tahoma"/>
          <w:color w:val="000000"/>
          <w:sz w:val="20"/>
          <w:szCs w:val="20"/>
        </w:rPr>
        <w:t>a</w:t>
      </w:r>
      <w:r w:rsidR="00526E90" w:rsidRPr="001B0D8F">
        <w:rPr>
          <w:rFonts w:ascii="Tahoma" w:hAnsi="Tahoma" w:cs="Tahoma"/>
          <w:color w:val="000000"/>
          <w:sz w:val="20"/>
          <w:szCs w:val="20"/>
        </w:rPr>
        <w:t xml:space="preserve"> návrh na úpravu </w:t>
      </w:r>
      <w:r w:rsidR="00A379FC" w:rsidRPr="001B0D8F">
        <w:rPr>
          <w:rFonts w:ascii="Tahoma" w:hAnsi="Tahoma" w:cs="Tahoma"/>
          <w:color w:val="000000"/>
          <w:sz w:val="20"/>
          <w:szCs w:val="20"/>
        </w:rPr>
        <w:t>Ceny.</w:t>
      </w:r>
      <w:r w:rsidR="008F1EE6" w:rsidRPr="001B0D8F">
        <w:rPr>
          <w:rFonts w:ascii="Tahoma" w:hAnsi="Tahoma" w:cs="Tahoma"/>
          <w:color w:val="000000"/>
          <w:sz w:val="20"/>
          <w:szCs w:val="20"/>
        </w:rPr>
        <w:t xml:space="preserve"> </w:t>
      </w:r>
      <w:r w:rsidR="00450F5B" w:rsidRPr="001B0D8F">
        <w:rPr>
          <w:rFonts w:ascii="Tahoma" w:hAnsi="Tahoma" w:cs="Tahoma"/>
          <w:color w:val="000000"/>
          <w:sz w:val="20"/>
          <w:szCs w:val="20"/>
        </w:rPr>
        <w:t>V prípade súhlasu Zmluvnej strany, voči ktorej návrh smeroval, bude d</w:t>
      </w:r>
      <w:r w:rsidR="000744B0" w:rsidRPr="001B0D8F">
        <w:rPr>
          <w:rFonts w:ascii="Tahoma" w:hAnsi="Tahoma" w:cs="Tahoma"/>
          <w:color w:val="000000"/>
          <w:sz w:val="20"/>
          <w:szCs w:val="20"/>
        </w:rPr>
        <w:t>ohoda</w:t>
      </w:r>
      <w:r w:rsidR="000B7888" w:rsidRPr="001B0D8F">
        <w:rPr>
          <w:rFonts w:ascii="Tahoma" w:hAnsi="Tahoma" w:cs="Tahoma"/>
          <w:color w:val="000000"/>
          <w:sz w:val="20"/>
          <w:szCs w:val="20"/>
        </w:rPr>
        <w:t xml:space="preserve"> Zmluvných strán </w:t>
      </w:r>
      <w:r w:rsidR="009C57EA" w:rsidRPr="001B0D8F">
        <w:rPr>
          <w:rFonts w:ascii="Tahoma" w:hAnsi="Tahoma" w:cs="Tahoma"/>
          <w:color w:val="000000"/>
          <w:sz w:val="20"/>
          <w:szCs w:val="20"/>
        </w:rPr>
        <w:t>o</w:t>
      </w:r>
      <w:r w:rsidRPr="001B0D8F">
        <w:rPr>
          <w:rFonts w:ascii="Tahoma" w:hAnsi="Tahoma" w:cs="Tahoma"/>
          <w:color w:val="000000"/>
          <w:sz w:val="20"/>
          <w:szCs w:val="20"/>
        </w:rPr>
        <w:t> </w:t>
      </w:r>
      <w:r w:rsidR="009C57EA" w:rsidRPr="001B0D8F">
        <w:rPr>
          <w:rFonts w:ascii="Tahoma" w:hAnsi="Tahoma" w:cs="Tahoma"/>
          <w:color w:val="000000"/>
          <w:sz w:val="20"/>
          <w:szCs w:val="20"/>
        </w:rPr>
        <w:t>naviac</w:t>
      </w:r>
      <w:r w:rsidRPr="001B0D8F">
        <w:rPr>
          <w:rFonts w:ascii="Tahoma" w:hAnsi="Tahoma" w:cs="Tahoma"/>
          <w:color w:val="000000"/>
          <w:sz w:val="20"/>
          <w:szCs w:val="20"/>
        </w:rPr>
        <w:t xml:space="preserve"> prácach</w:t>
      </w:r>
      <w:r w:rsidR="009C57EA" w:rsidRPr="001B0D8F">
        <w:rPr>
          <w:rFonts w:ascii="Tahoma" w:hAnsi="Tahoma" w:cs="Tahoma"/>
          <w:color w:val="000000"/>
          <w:sz w:val="20"/>
          <w:szCs w:val="20"/>
        </w:rPr>
        <w:t xml:space="preserve"> </w:t>
      </w:r>
      <w:r w:rsidRPr="001B0D8F">
        <w:rPr>
          <w:rFonts w:ascii="Tahoma" w:hAnsi="Tahoma" w:cs="Tahoma"/>
          <w:color w:val="000000"/>
          <w:sz w:val="20"/>
          <w:szCs w:val="20"/>
        </w:rPr>
        <w:t xml:space="preserve">alebo menej </w:t>
      </w:r>
      <w:r w:rsidR="009C57EA" w:rsidRPr="001B0D8F">
        <w:rPr>
          <w:rFonts w:ascii="Tahoma" w:hAnsi="Tahoma" w:cs="Tahoma"/>
          <w:color w:val="000000"/>
          <w:sz w:val="20"/>
          <w:szCs w:val="20"/>
        </w:rPr>
        <w:t>pr</w:t>
      </w:r>
      <w:r w:rsidR="00347C92" w:rsidRPr="001B0D8F">
        <w:rPr>
          <w:rFonts w:ascii="Tahoma" w:hAnsi="Tahoma" w:cs="Tahoma"/>
          <w:color w:val="000000"/>
          <w:sz w:val="20"/>
          <w:szCs w:val="20"/>
        </w:rPr>
        <w:t>ác</w:t>
      </w:r>
      <w:r w:rsidR="00450F5B" w:rsidRPr="001B0D8F">
        <w:rPr>
          <w:rFonts w:ascii="Tahoma" w:hAnsi="Tahoma" w:cs="Tahoma"/>
          <w:color w:val="000000"/>
          <w:sz w:val="20"/>
          <w:szCs w:val="20"/>
        </w:rPr>
        <w:t>ach</w:t>
      </w:r>
      <w:r w:rsidR="000744B0" w:rsidRPr="001B0D8F">
        <w:rPr>
          <w:rFonts w:ascii="Tahoma" w:hAnsi="Tahoma" w:cs="Tahoma"/>
          <w:color w:val="000000"/>
          <w:sz w:val="20"/>
          <w:szCs w:val="20"/>
        </w:rPr>
        <w:t xml:space="preserve"> potvrdená</w:t>
      </w:r>
      <w:r w:rsidR="00347C92" w:rsidRPr="001B0D8F">
        <w:rPr>
          <w:rFonts w:ascii="Tahoma" w:hAnsi="Tahoma" w:cs="Tahoma"/>
          <w:color w:val="000000"/>
          <w:sz w:val="20"/>
          <w:szCs w:val="20"/>
        </w:rPr>
        <w:t xml:space="preserve"> </w:t>
      </w:r>
      <w:r w:rsidR="000744B0" w:rsidRPr="001B0D8F">
        <w:rPr>
          <w:rFonts w:ascii="Tahoma" w:hAnsi="Tahoma" w:cs="Tahoma"/>
          <w:color w:val="000000"/>
          <w:sz w:val="20"/>
          <w:szCs w:val="20"/>
        </w:rPr>
        <w:t>podpisom zmenového listu</w:t>
      </w:r>
      <w:r w:rsidR="00812D4A" w:rsidRPr="001B0D8F">
        <w:rPr>
          <w:rFonts w:ascii="Tahoma" w:hAnsi="Tahoma" w:cs="Tahoma"/>
          <w:color w:val="000000"/>
          <w:sz w:val="20"/>
          <w:szCs w:val="20"/>
        </w:rPr>
        <w:t>.</w:t>
      </w:r>
      <w:r w:rsidR="00B06ED9" w:rsidRPr="001B0D8F">
        <w:rPr>
          <w:rFonts w:ascii="Tahoma" w:hAnsi="Tahoma" w:cs="Tahoma"/>
          <w:color w:val="000000"/>
          <w:sz w:val="20"/>
          <w:szCs w:val="20"/>
        </w:rPr>
        <w:t xml:space="preserve"> Zmenový list bude</w:t>
      </w:r>
      <w:r w:rsidR="00812D4A" w:rsidRPr="001B0D8F">
        <w:rPr>
          <w:rFonts w:ascii="Tahoma" w:hAnsi="Tahoma" w:cs="Tahoma"/>
          <w:color w:val="000000"/>
          <w:sz w:val="20"/>
          <w:szCs w:val="20"/>
        </w:rPr>
        <w:t xml:space="preserve"> </w:t>
      </w:r>
      <w:r w:rsidR="00B06ED9" w:rsidRPr="001B0D8F">
        <w:rPr>
          <w:rFonts w:ascii="Tahoma" w:hAnsi="Tahoma" w:cs="Tahoma"/>
          <w:sz w:val="20"/>
          <w:szCs w:val="20"/>
        </w:rPr>
        <w:t>podpísaný zástupcami oboch Zmluvných strán</w:t>
      </w:r>
      <w:r w:rsidR="00450F5B" w:rsidRPr="001B0D8F">
        <w:rPr>
          <w:rFonts w:ascii="Tahoma" w:hAnsi="Tahoma" w:cs="Tahoma"/>
          <w:sz w:val="20"/>
          <w:szCs w:val="20"/>
        </w:rPr>
        <w:t>, pričom za Objednávateľa je zmenový list oprávnený podpisovať Dozor</w:t>
      </w:r>
      <w:r w:rsidR="00B06ED9" w:rsidRPr="001B0D8F">
        <w:rPr>
          <w:rFonts w:ascii="Tahoma" w:hAnsi="Tahoma" w:cs="Tahoma"/>
          <w:sz w:val="20"/>
          <w:szCs w:val="20"/>
        </w:rPr>
        <w:t xml:space="preserve">. </w:t>
      </w:r>
    </w:p>
    <w:p w14:paraId="7F6FCE70" w14:textId="0CE35D18" w:rsidR="00EE5364" w:rsidRPr="001B0D8F" w:rsidRDefault="00DA197F" w:rsidP="00EE5364">
      <w:pPr>
        <w:ind w:left="1134" w:hanging="425"/>
        <w:jc w:val="both"/>
        <w:rPr>
          <w:rFonts w:ascii="Tahoma" w:hAnsi="Tahoma" w:cs="Tahoma"/>
          <w:sz w:val="20"/>
          <w:szCs w:val="20"/>
        </w:rPr>
      </w:pPr>
      <w:r w:rsidRPr="001B0D8F">
        <w:rPr>
          <w:rFonts w:ascii="Tahoma" w:hAnsi="Tahoma" w:cs="Tahoma"/>
          <w:sz w:val="20"/>
          <w:szCs w:val="20"/>
        </w:rPr>
        <w:t>(</w:t>
      </w:r>
      <w:r w:rsidR="00397BE6" w:rsidRPr="001B0D8F">
        <w:rPr>
          <w:rFonts w:ascii="Tahoma" w:hAnsi="Tahoma" w:cs="Tahoma"/>
          <w:sz w:val="20"/>
          <w:szCs w:val="20"/>
        </w:rPr>
        <w:t>c</w:t>
      </w:r>
      <w:r w:rsidRPr="001B0D8F">
        <w:rPr>
          <w:rFonts w:ascii="Tahoma" w:hAnsi="Tahoma" w:cs="Tahoma"/>
          <w:sz w:val="20"/>
          <w:szCs w:val="20"/>
        </w:rPr>
        <w:t>)</w:t>
      </w:r>
      <w:r w:rsidRPr="001B0D8F">
        <w:rPr>
          <w:rFonts w:ascii="Tahoma" w:hAnsi="Tahoma" w:cs="Tahoma"/>
          <w:sz w:val="20"/>
          <w:szCs w:val="20"/>
        </w:rPr>
        <w:tab/>
        <w:t xml:space="preserve">Zmenový list musí </w:t>
      </w:r>
      <w:r w:rsidR="00F05BEE" w:rsidRPr="001B0D8F">
        <w:rPr>
          <w:rFonts w:ascii="Tahoma" w:hAnsi="Tahoma" w:cs="Tahoma"/>
          <w:sz w:val="20"/>
          <w:szCs w:val="20"/>
        </w:rPr>
        <w:t xml:space="preserve">vždy </w:t>
      </w:r>
      <w:r w:rsidRPr="001B0D8F">
        <w:rPr>
          <w:rFonts w:ascii="Tahoma" w:hAnsi="Tahoma" w:cs="Tahoma"/>
          <w:sz w:val="20"/>
          <w:szCs w:val="20"/>
        </w:rPr>
        <w:t>obsahovať</w:t>
      </w:r>
      <w:r w:rsidR="00F75490" w:rsidRPr="001B0D8F">
        <w:rPr>
          <w:rFonts w:ascii="Tahoma" w:hAnsi="Tahoma" w:cs="Tahoma"/>
          <w:sz w:val="20"/>
          <w:szCs w:val="20"/>
        </w:rPr>
        <w:t xml:space="preserve"> </w:t>
      </w:r>
      <w:r w:rsidR="00F75490" w:rsidRPr="001B0D8F">
        <w:rPr>
          <w:rFonts w:ascii="Tahoma" w:hAnsi="Tahoma" w:cs="Tahoma"/>
          <w:color w:val="000000"/>
          <w:sz w:val="20"/>
          <w:szCs w:val="20"/>
        </w:rPr>
        <w:t xml:space="preserve">vyjadrenie Zhotoviteľa o všetkých skutočnostiach, ktoré by v súvislosti s vykonaním naviac prác mohli ovplyvniť priebeh výstavby a vyvolať prípadné ďalšie naviac náklady, vrátane prípadného vyčíslenia úspor </w:t>
      </w:r>
      <w:r w:rsidR="00CB07D9" w:rsidRPr="001B0D8F">
        <w:rPr>
          <w:rFonts w:ascii="Tahoma" w:hAnsi="Tahoma" w:cs="Tahoma"/>
          <w:color w:val="000000"/>
          <w:sz w:val="20"/>
          <w:szCs w:val="20"/>
        </w:rPr>
        <w:t xml:space="preserve">na </w:t>
      </w:r>
      <w:r w:rsidR="00F75490" w:rsidRPr="001B0D8F">
        <w:rPr>
          <w:rFonts w:ascii="Tahoma" w:hAnsi="Tahoma" w:cs="Tahoma"/>
          <w:color w:val="000000"/>
          <w:sz w:val="20"/>
          <w:szCs w:val="20"/>
        </w:rPr>
        <w:t>iných prác</w:t>
      </w:r>
      <w:r w:rsidR="00CB07D9" w:rsidRPr="001B0D8F">
        <w:rPr>
          <w:rFonts w:ascii="Tahoma" w:hAnsi="Tahoma" w:cs="Tahoma"/>
          <w:color w:val="000000"/>
          <w:sz w:val="20"/>
          <w:szCs w:val="20"/>
        </w:rPr>
        <w:t>ach</w:t>
      </w:r>
      <w:r w:rsidR="00F75490" w:rsidRPr="001B0D8F">
        <w:rPr>
          <w:rFonts w:ascii="Tahoma" w:hAnsi="Tahoma" w:cs="Tahoma"/>
          <w:color w:val="000000"/>
          <w:sz w:val="20"/>
          <w:szCs w:val="20"/>
        </w:rPr>
        <w:t xml:space="preserve"> a</w:t>
      </w:r>
      <w:r w:rsidR="00503AC6" w:rsidRPr="001B0D8F">
        <w:rPr>
          <w:rFonts w:ascii="Tahoma" w:hAnsi="Tahoma" w:cs="Tahoma"/>
          <w:color w:val="000000"/>
          <w:sz w:val="20"/>
          <w:szCs w:val="20"/>
        </w:rPr>
        <w:t xml:space="preserve"> o </w:t>
      </w:r>
      <w:r w:rsidR="00F05BEE" w:rsidRPr="001B0D8F">
        <w:rPr>
          <w:rFonts w:ascii="Tahoma" w:hAnsi="Tahoma" w:cs="Tahoma"/>
          <w:color w:val="000000"/>
          <w:sz w:val="20"/>
          <w:szCs w:val="20"/>
        </w:rPr>
        <w:t>prácach</w:t>
      </w:r>
      <w:r w:rsidR="00F75490" w:rsidRPr="001B0D8F">
        <w:rPr>
          <w:rFonts w:ascii="Tahoma" w:hAnsi="Tahoma" w:cs="Tahoma"/>
          <w:color w:val="000000"/>
          <w:sz w:val="20"/>
          <w:szCs w:val="20"/>
        </w:rPr>
        <w:t>, ktoré by vykonanie naviac prác</w:t>
      </w:r>
      <w:r w:rsidR="00510547" w:rsidRPr="001B0D8F">
        <w:rPr>
          <w:rFonts w:ascii="Tahoma" w:hAnsi="Tahoma" w:cs="Tahoma"/>
          <w:color w:val="000000"/>
          <w:sz w:val="20"/>
          <w:szCs w:val="20"/>
        </w:rPr>
        <w:t xml:space="preserve"> alebo menej prác</w:t>
      </w:r>
      <w:r w:rsidR="00F75490" w:rsidRPr="001B0D8F">
        <w:rPr>
          <w:rFonts w:ascii="Tahoma" w:hAnsi="Tahoma" w:cs="Tahoma"/>
          <w:color w:val="000000"/>
          <w:sz w:val="20"/>
          <w:szCs w:val="20"/>
        </w:rPr>
        <w:t xml:space="preserve"> mohlo vyvolať alebo priamo, prípadne nepriamo ovplyvniť. Všetky naviac práce</w:t>
      </w:r>
      <w:r w:rsidR="00450F5B" w:rsidRPr="001B0D8F">
        <w:rPr>
          <w:rFonts w:ascii="Tahoma" w:hAnsi="Tahoma" w:cs="Tahoma"/>
          <w:color w:val="000000"/>
          <w:sz w:val="20"/>
          <w:szCs w:val="20"/>
        </w:rPr>
        <w:t xml:space="preserve"> uskutočnené na základe podpísaného zmenového listu</w:t>
      </w:r>
      <w:r w:rsidR="00F75490" w:rsidRPr="001B0D8F">
        <w:rPr>
          <w:rFonts w:ascii="Tahoma" w:hAnsi="Tahoma" w:cs="Tahoma"/>
          <w:color w:val="000000"/>
          <w:sz w:val="20"/>
          <w:szCs w:val="20"/>
        </w:rPr>
        <w:t xml:space="preserve"> budú evidované v stavebnom denníku s vyznačením, že sa jedná o naviac práce. Všetky prípadné naviac práce </w:t>
      </w:r>
      <w:r w:rsidR="00F05BEE" w:rsidRPr="001B0D8F">
        <w:rPr>
          <w:rFonts w:ascii="Tahoma" w:hAnsi="Tahoma" w:cs="Tahoma"/>
          <w:color w:val="000000"/>
          <w:sz w:val="20"/>
          <w:szCs w:val="20"/>
        </w:rPr>
        <w:t xml:space="preserve">a menej práce </w:t>
      </w:r>
      <w:r w:rsidR="00F75490" w:rsidRPr="001B0D8F">
        <w:rPr>
          <w:rFonts w:ascii="Tahoma" w:hAnsi="Tahoma" w:cs="Tahoma"/>
          <w:color w:val="000000"/>
          <w:sz w:val="20"/>
          <w:szCs w:val="20"/>
        </w:rPr>
        <w:t>budú riadne vyjadrené v </w:t>
      </w:r>
      <w:r w:rsidR="00FF5DAD" w:rsidRPr="001B0D8F" w:rsidDel="00FF5DAD">
        <w:rPr>
          <w:rFonts w:ascii="Tahoma" w:hAnsi="Tahoma" w:cs="Tahoma"/>
          <w:color w:val="000000"/>
          <w:sz w:val="20"/>
          <w:szCs w:val="20"/>
        </w:rPr>
        <w:t xml:space="preserve"> </w:t>
      </w:r>
      <w:r w:rsidR="00F05BEE" w:rsidRPr="001B0D8F">
        <w:rPr>
          <w:rFonts w:ascii="Tahoma" w:hAnsi="Tahoma" w:cs="Tahoma"/>
          <w:color w:val="000000"/>
          <w:sz w:val="20"/>
          <w:szCs w:val="20"/>
        </w:rPr>
        <w:t>aktualizovanom rozpočte/ocenenom výkaze výmer podľa prílohy č.</w:t>
      </w:r>
      <w:r w:rsidR="00397BE6" w:rsidRPr="001B0D8F">
        <w:rPr>
          <w:rFonts w:ascii="Tahoma" w:hAnsi="Tahoma" w:cs="Tahoma"/>
          <w:color w:val="000000"/>
          <w:sz w:val="20"/>
          <w:szCs w:val="20"/>
        </w:rPr>
        <w:t xml:space="preserve"> </w:t>
      </w:r>
      <w:r w:rsidR="00F05BEE" w:rsidRPr="001B0D8F">
        <w:rPr>
          <w:rFonts w:ascii="Tahoma" w:hAnsi="Tahoma" w:cs="Tahoma"/>
          <w:color w:val="000000"/>
          <w:sz w:val="20"/>
          <w:szCs w:val="20"/>
        </w:rPr>
        <w:t>2, ktor</w:t>
      </w:r>
      <w:r w:rsidR="00FF5DAD" w:rsidRPr="001B0D8F">
        <w:rPr>
          <w:rFonts w:ascii="Tahoma" w:hAnsi="Tahoma" w:cs="Tahoma"/>
          <w:color w:val="000000"/>
          <w:sz w:val="20"/>
          <w:szCs w:val="20"/>
        </w:rPr>
        <w:t>ý</w:t>
      </w:r>
      <w:r w:rsidR="00F05BEE" w:rsidRPr="001B0D8F">
        <w:rPr>
          <w:rFonts w:ascii="Tahoma" w:hAnsi="Tahoma" w:cs="Tahoma"/>
          <w:color w:val="000000"/>
          <w:sz w:val="20"/>
          <w:szCs w:val="20"/>
        </w:rPr>
        <w:t xml:space="preserve"> bud</w:t>
      </w:r>
      <w:r w:rsidR="00FF5DAD" w:rsidRPr="001B0D8F">
        <w:rPr>
          <w:rFonts w:ascii="Tahoma" w:hAnsi="Tahoma" w:cs="Tahoma"/>
          <w:color w:val="000000"/>
          <w:sz w:val="20"/>
          <w:szCs w:val="20"/>
        </w:rPr>
        <w:t>e</w:t>
      </w:r>
      <w:r w:rsidR="00F05BEE" w:rsidRPr="001B0D8F">
        <w:rPr>
          <w:rFonts w:ascii="Tahoma" w:hAnsi="Tahoma" w:cs="Tahoma"/>
          <w:color w:val="000000"/>
          <w:sz w:val="20"/>
          <w:szCs w:val="20"/>
        </w:rPr>
        <w:t xml:space="preserve"> </w:t>
      </w:r>
      <w:r w:rsidR="00F75490" w:rsidRPr="001B0D8F">
        <w:rPr>
          <w:rFonts w:ascii="Tahoma" w:hAnsi="Tahoma" w:cs="Tahoma"/>
          <w:color w:val="000000"/>
          <w:sz w:val="20"/>
          <w:szCs w:val="20"/>
        </w:rPr>
        <w:t>neoddeliteľn</w:t>
      </w:r>
      <w:r w:rsidR="00F05BEE" w:rsidRPr="001B0D8F">
        <w:rPr>
          <w:rFonts w:ascii="Tahoma" w:hAnsi="Tahoma" w:cs="Tahoma"/>
          <w:color w:val="000000"/>
          <w:sz w:val="20"/>
          <w:szCs w:val="20"/>
        </w:rPr>
        <w:t xml:space="preserve">ou </w:t>
      </w:r>
      <w:r w:rsidR="00F75490" w:rsidRPr="001B0D8F">
        <w:rPr>
          <w:rFonts w:ascii="Tahoma" w:hAnsi="Tahoma" w:cs="Tahoma"/>
          <w:color w:val="000000"/>
          <w:sz w:val="20"/>
          <w:szCs w:val="20"/>
        </w:rPr>
        <w:t xml:space="preserve"> príloh</w:t>
      </w:r>
      <w:r w:rsidR="00F05BEE" w:rsidRPr="001B0D8F">
        <w:rPr>
          <w:rFonts w:ascii="Tahoma" w:hAnsi="Tahoma" w:cs="Tahoma"/>
          <w:color w:val="000000"/>
          <w:sz w:val="20"/>
          <w:szCs w:val="20"/>
        </w:rPr>
        <w:t>ou</w:t>
      </w:r>
      <w:r w:rsidR="00F75490" w:rsidRPr="001B0D8F">
        <w:rPr>
          <w:rFonts w:ascii="Tahoma" w:hAnsi="Tahoma" w:cs="Tahoma"/>
          <w:color w:val="000000"/>
          <w:sz w:val="20"/>
          <w:szCs w:val="20"/>
        </w:rPr>
        <w:t xml:space="preserve"> k</w:t>
      </w:r>
      <w:r w:rsidR="00294AD3" w:rsidRPr="001B0D8F">
        <w:rPr>
          <w:rFonts w:ascii="Tahoma" w:hAnsi="Tahoma" w:cs="Tahoma"/>
          <w:color w:val="000000"/>
          <w:sz w:val="20"/>
          <w:szCs w:val="20"/>
        </w:rPr>
        <w:t> zmenovému listu</w:t>
      </w:r>
      <w:r w:rsidR="00F75490" w:rsidRPr="001B0D8F">
        <w:rPr>
          <w:rFonts w:ascii="Tahoma" w:hAnsi="Tahoma" w:cs="Tahoma"/>
          <w:color w:val="000000"/>
          <w:sz w:val="20"/>
          <w:szCs w:val="20"/>
        </w:rPr>
        <w:t>, ktorého predmetom bude dohoda Zmluvných strán o</w:t>
      </w:r>
      <w:r w:rsidR="00F05BEE" w:rsidRPr="001B0D8F">
        <w:rPr>
          <w:rFonts w:ascii="Tahoma" w:hAnsi="Tahoma" w:cs="Tahoma"/>
          <w:color w:val="000000"/>
          <w:sz w:val="20"/>
          <w:szCs w:val="20"/>
        </w:rPr>
        <w:t xml:space="preserve"> naviac </w:t>
      </w:r>
      <w:r w:rsidR="00F75490" w:rsidRPr="001B0D8F">
        <w:rPr>
          <w:rFonts w:ascii="Tahoma" w:hAnsi="Tahoma" w:cs="Tahoma"/>
          <w:color w:val="000000"/>
          <w:sz w:val="20"/>
          <w:szCs w:val="20"/>
        </w:rPr>
        <w:t xml:space="preserve">prácach </w:t>
      </w:r>
      <w:r w:rsidR="00F05BEE" w:rsidRPr="001B0D8F">
        <w:rPr>
          <w:rFonts w:ascii="Tahoma" w:hAnsi="Tahoma" w:cs="Tahoma"/>
          <w:color w:val="000000"/>
          <w:sz w:val="20"/>
          <w:szCs w:val="20"/>
        </w:rPr>
        <w:t>a/alebo menej prácach</w:t>
      </w:r>
      <w:r w:rsidR="00F75490" w:rsidRPr="001B0D8F">
        <w:rPr>
          <w:rFonts w:ascii="Tahoma" w:hAnsi="Tahoma" w:cs="Tahoma"/>
          <w:color w:val="000000"/>
          <w:sz w:val="20"/>
          <w:szCs w:val="20"/>
        </w:rPr>
        <w:t xml:space="preserve">. </w:t>
      </w:r>
      <w:r w:rsidR="00D80292" w:rsidRPr="001B0D8F">
        <w:rPr>
          <w:rFonts w:ascii="Tahoma" w:hAnsi="Tahoma" w:cs="Tahoma"/>
          <w:color w:val="000000"/>
          <w:sz w:val="20"/>
          <w:szCs w:val="20"/>
        </w:rPr>
        <w:t>Zmenový list</w:t>
      </w:r>
      <w:r w:rsidR="00F75490" w:rsidRPr="001B0D8F">
        <w:rPr>
          <w:rFonts w:ascii="Tahoma" w:hAnsi="Tahoma" w:cs="Tahoma"/>
          <w:color w:val="000000"/>
          <w:sz w:val="20"/>
          <w:szCs w:val="20"/>
        </w:rPr>
        <w:t xml:space="preserve"> sú Zmluvné strany povinné </w:t>
      </w:r>
      <w:r w:rsidR="00EE5364" w:rsidRPr="001B0D8F">
        <w:rPr>
          <w:rFonts w:ascii="Tahoma" w:hAnsi="Tahoma" w:cs="Tahoma"/>
          <w:color w:val="000000"/>
          <w:sz w:val="20"/>
          <w:szCs w:val="20"/>
        </w:rPr>
        <w:t>podpísať</w:t>
      </w:r>
      <w:r w:rsidR="00F75490" w:rsidRPr="001B0D8F">
        <w:rPr>
          <w:rFonts w:ascii="Tahoma" w:hAnsi="Tahoma" w:cs="Tahoma"/>
          <w:color w:val="000000"/>
          <w:sz w:val="20"/>
          <w:szCs w:val="20"/>
        </w:rPr>
        <w:t xml:space="preserve"> vopred, t. j. ešte pred tým ako dôjde k vykonaniu naviac prác na Diele, v opačnom prípade nesie náklady na naviac práce Zhotoviteľ.</w:t>
      </w:r>
      <w:r w:rsidR="00EE5364" w:rsidRPr="001B0D8F">
        <w:rPr>
          <w:rFonts w:ascii="Tahoma" w:hAnsi="Tahoma" w:cs="Tahoma"/>
          <w:color w:val="000000"/>
          <w:sz w:val="20"/>
          <w:szCs w:val="20"/>
        </w:rPr>
        <w:t xml:space="preserve"> </w:t>
      </w:r>
      <w:r w:rsidR="00EE5364" w:rsidRPr="001B0D8F">
        <w:rPr>
          <w:rFonts w:ascii="Tahoma" w:hAnsi="Tahoma" w:cs="Tahoma"/>
          <w:sz w:val="20"/>
          <w:szCs w:val="20"/>
        </w:rPr>
        <w:t>Na úhradu akýchkoľvek naviac prác vykonaných v rozpore s</w:t>
      </w:r>
      <w:r w:rsidR="00450F5B" w:rsidRPr="001B0D8F">
        <w:rPr>
          <w:rFonts w:ascii="Tahoma" w:hAnsi="Tahoma" w:cs="Tahoma"/>
          <w:sz w:val="20"/>
          <w:szCs w:val="20"/>
        </w:rPr>
        <w:t xml:space="preserve">o Zmluvou </w:t>
      </w:r>
      <w:r w:rsidR="00EE5364" w:rsidRPr="001B0D8F">
        <w:rPr>
          <w:rFonts w:ascii="Tahoma" w:hAnsi="Tahoma" w:cs="Tahoma"/>
          <w:sz w:val="20"/>
          <w:szCs w:val="20"/>
        </w:rPr>
        <w:t>nemá Zhotoviteľ žiaden právny nárok.</w:t>
      </w:r>
    </w:p>
    <w:p w14:paraId="38976129" w14:textId="00232E27" w:rsidR="00F75490" w:rsidRPr="001B0D8F" w:rsidRDefault="00EE5364" w:rsidP="002149B8">
      <w:pPr>
        <w:ind w:left="1134" w:hanging="425"/>
        <w:jc w:val="both"/>
        <w:rPr>
          <w:rFonts w:ascii="Tahoma" w:hAnsi="Tahoma" w:cs="Tahoma"/>
          <w:color w:val="000000"/>
          <w:sz w:val="20"/>
          <w:szCs w:val="20"/>
        </w:rPr>
      </w:pPr>
      <w:r w:rsidRPr="001B0D8F">
        <w:rPr>
          <w:rFonts w:ascii="Tahoma" w:hAnsi="Tahoma" w:cs="Tahoma"/>
          <w:sz w:val="20"/>
          <w:szCs w:val="20"/>
        </w:rPr>
        <w:t>(</w:t>
      </w:r>
      <w:r w:rsidR="00397BE6" w:rsidRPr="001B0D8F">
        <w:rPr>
          <w:rFonts w:ascii="Tahoma" w:hAnsi="Tahoma" w:cs="Tahoma"/>
          <w:sz w:val="20"/>
          <w:szCs w:val="20"/>
        </w:rPr>
        <w:t>d</w:t>
      </w:r>
      <w:r w:rsidRPr="001B0D8F">
        <w:rPr>
          <w:rFonts w:ascii="Tahoma" w:hAnsi="Tahoma" w:cs="Tahoma"/>
          <w:sz w:val="20"/>
          <w:szCs w:val="20"/>
        </w:rPr>
        <w:t>)</w:t>
      </w:r>
      <w:r w:rsidRPr="001B0D8F">
        <w:rPr>
          <w:rFonts w:ascii="Tahoma" w:hAnsi="Tahoma" w:cs="Tahoma"/>
          <w:sz w:val="20"/>
          <w:szCs w:val="20"/>
        </w:rPr>
        <w:tab/>
      </w:r>
      <w:r w:rsidR="005C6EA6" w:rsidRPr="001B0D8F">
        <w:rPr>
          <w:rFonts w:ascii="Tahoma" w:hAnsi="Tahoma" w:cs="Tahoma"/>
          <w:sz w:val="20"/>
          <w:szCs w:val="20"/>
        </w:rPr>
        <w:t xml:space="preserve">Ak celková </w:t>
      </w:r>
      <w:r w:rsidR="00085334" w:rsidRPr="001B0D8F">
        <w:rPr>
          <w:rFonts w:ascii="Tahoma" w:hAnsi="Tahoma" w:cs="Tahoma"/>
          <w:sz w:val="20"/>
          <w:szCs w:val="20"/>
        </w:rPr>
        <w:t>hodnota naviac prác</w:t>
      </w:r>
      <w:r w:rsidR="00F05BEE" w:rsidRPr="001B0D8F">
        <w:rPr>
          <w:rFonts w:ascii="Tahoma" w:hAnsi="Tahoma" w:cs="Tahoma"/>
          <w:sz w:val="20"/>
          <w:szCs w:val="20"/>
        </w:rPr>
        <w:t xml:space="preserve"> a menej prác</w:t>
      </w:r>
      <w:r w:rsidR="00FF6982" w:rsidRPr="001B0D8F">
        <w:rPr>
          <w:rFonts w:ascii="Tahoma" w:hAnsi="Tahoma" w:cs="Tahoma"/>
          <w:sz w:val="20"/>
          <w:szCs w:val="20"/>
        </w:rPr>
        <w:t xml:space="preserve"> vykonaných podľa </w:t>
      </w:r>
      <w:r w:rsidR="00D01B9B" w:rsidRPr="001B0D8F">
        <w:rPr>
          <w:rFonts w:ascii="Tahoma" w:hAnsi="Tahoma" w:cs="Tahoma"/>
          <w:sz w:val="20"/>
          <w:szCs w:val="20"/>
        </w:rPr>
        <w:t>zmenového listu</w:t>
      </w:r>
      <w:r w:rsidR="00CB2FCC" w:rsidRPr="001B0D8F">
        <w:rPr>
          <w:rFonts w:ascii="Tahoma" w:hAnsi="Tahoma" w:cs="Tahoma"/>
          <w:sz w:val="20"/>
          <w:szCs w:val="20"/>
        </w:rPr>
        <w:t>, r</w:t>
      </w:r>
      <w:r w:rsidR="00D01B9B" w:rsidRPr="001B0D8F">
        <w:rPr>
          <w:rFonts w:ascii="Tahoma" w:hAnsi="Tahoma" w:cs="Tahoma"/>
          <w:sz w:val="20"/>
          <w:szCs w:val="20"/>
        </w:rPr>
        <w:t xml:space="preserve">esp. </w:t>
      </w:r>
      <w:r w:rsidR="00FF6982" w:rsidRPr="001B0D8F">
        <w:rPr>
          <w:rFonts w:ascii="Tahoma" w:hAnsi="Tahoma" w:cs="Tahoma"/>
          <w:sz w:val="20"/>
          <w:szCs w:val="20"/>
        </w:rPr>
        <w:t>z</w:t>
      </w:r>
      <w:r w:rsidR="00F05BEE" w:rsidRPr="001B0D8F">
        <w:rPr>
          <w:rFonts w:ascii="Tahoma" w:hAnsi="Tahoma" w:cs="Tahoma"/>
          <w:sz w:val="20"/>
          <w:szCs w:val="20"/>
        </w:rPr>
        <w:t>a sebou podpísaných z</w:t>
      </w:r>
      <w:r w:rsidR="00FF6982" w:rsidRPr="001B0D8F">
        <w:rPr>
          <w:rFonts w:ascii="Tahoma" w:hAnsi="Tahoma" w:cs="Tahoma"/>
          <w:sz w:val="20"/>
          <w:szCs w:val="20"/>
        </w:rPr>
        <w:t>menových listov</w:t>
      </w:r>
      <w:r w:rsidR="00F05BEE" w:rsidRPr="001B0D8F">
        <w:rPr>
          <w:rFonts w:ascii="Tahoma" w:hAnsi="Tahoma" w:cs="Tahoma"/>
          <w:sz w:val="20"/>
          <w:szCs w:val="20"/>
        </w:rPr>
        <w:t>,</w:t>
      </w:r>
      <w:r w:rsidR="00085334" w:rsidRPr="001B0D8F">
        <w:rPr>
          <w:rFonts w:ascii="Tahoma" w:hAnsi="Tahoma" w:cs="Tahoma"/>
          <w:sz w:val="20"/>
          <w:szCs w:val="20"/>
        </w:rPr>
        <w:t xml:space="preserve"> presiahne </w:t>
      </w:r>
      <w:r w:rsidR="00F05BEE" w:rsidRPr="001B0D8F">
        <w:rPr>
          <w:rFonts w:ascii="Tahoma" w:hAnsi="Tahoma" w:cs="Tahoma"/>
          <w:sz w:val="20"/>
          <w:szCs w:val="20"/>
        </w:rPr>
        <w:t>spolu</w:t>
      </w:r>
      <w:r w:rsidR="005D3EA2" w:rsidRPr="001B0D8F">
        <w:rPr>
          <w:rFonts w:ascii="Tahoma" w:hAnsi="Tahoma" w:cs="Tahoma"/>
          <w:sz w:val="20"/>
          <w:szCs w:val="20"/>
        </w:rPr>
        <w:t xml:space="preserve"> hodnotu</w:t>
      </w:r>
      <w:r w:rsidR="00F05BEE" w:rsidRPr="001B0D8F">
        <w:rPr>
          <w:rFonts w:ascii="Tahoma" w:hAnsi="Tahoma" w:cs="Tahoma"/>
          <w:sz w:val="20"/>
          <w:szCs w:val="20"/>
        </w:rPr>
        <w:t xml:space="preserve"> </w:t>
      </w:r>
      <w:r w:rsidR="001C1A46" w:rsidRPr="001B0D8F">
        <w:rPr>
          <w:rFonts w:ascii="Tahoma" w:hAnsi="Tahoma" w:cs="Tahoma"/>
          <w:sz w:val="20"/>
          <w:szCs w:val="20"/>
        </w:rPr>
        <w:t>5 % z Ceny, za</w:t>
      </w:r>
      <w:r w:rsidR="00FF6982" w:rsidRPr="001B0D8F">
        <w:rPr>
          <w:rFonts w:ascii="Tahoma" w:hAnsi="Tahoma" w:cs="Tahoma"/>
          <w:sz w:val="20"/>
          <w:szCs w:val="20"/>
        </w:rPr>
        <w:t xml:space="preserve">väzujú sa Zmluvné strany </w:t>
      </w:r>
      <w:r w:rsidR="00CB3E4F" w:rsidRPr="001B0D8F">
        <w:rPr>
          <w:rFonts w:ascii="Tahoma" w:hAnsi="Tahoma" w:cs="Tahoma"/>
          <w:sz w:val="20"/>
          <w:szCs w:val="20"/>
        </w:rPr>
        <w:t xml:space="preserve">uzatvoriť k Zmluve dodatok, </w:t>
      </w:r>
      <w:r w:rsidR="00D15941" w:rsidRPr="001B0D8F">
        <w:rPr>
          <w:rFonts w:ascii="Tahoma" w:hAnsi="Tahoma" w:cs="Tahoma"/>
          <w:sz w:val="20"/>
          <w:szCs w:val="20"/>
        </w:rPr>
        <w:t xml:space="preserve">ktorého predmetom bude zmena </w:t>
      </w:r>
      <w:r w:rsidR="0071792F" w:rsidRPr="001B0D8F">
        <w:rPr>
          <w:rFonts w:ascii="Tahoma" w:hAnsi="Tahoma" w:cs="Tahoma"/>
          <w:sz w:val="20"/>
          <w:szCs w:val="20"/>
        </w:rPr>
        <w:t>ustanovení Zmluvy dotknutých zmenami obsiahnutými v</w:t>
      </w:r>
      <w:r w:rsidR="00D01B9B" w:rsidRPr="001B0D8F">
        <w:rPr>
          <w:rFonts w:ascii="Tahoma" w:hAnsi="Tahoma" w:cs="Tahoma"/>
          <w:sz w:val="20"/>
          <w:szCs w:val="20"/>
        </w:rPr>
        <w:t xml:space="preserve"> zmenovom liste, resp. v </w:t>
      </w:r>
      <w:r w:rsidR="0071792F" w:rsidRPr="001B0D8F">
        <w:rPr>
          <w:rFonts w:ascii="Tahoma" w:hAnsi="Tahoma" w:cs="Tahoma"/>
          <w:sz w:val="20"/>
          <w:szCs w:val="20"/>
        </w:rPr>
        <w:t>zmenových listoch.</w:t>
      </w:r>
      <w:r w:rsidR="00D01B9B" w:rsidRPr="001B0D8F">
        <w:rPr>
          <w:rFonts w:ascii="Tahoma" w:hAnsi="Tahoma" w:cs="Tahoma"/>
          <w:sz w:val="20"/>
          <w:szCs w:val="20"/>
        </w:rPr>
        <w:t xml:space="preserve"> </w:t>
      </w:r>
    </w:p>
    <w:p w14:paraId="7A8E48C1" w14:textId="0C0CA518" w:rsidR="005921D5" w:rsidRPr="001B0D8F" w:rsidRDefault="008211C8" w:rsidP="00D94FD7">
      <w:pPr>
        <w:ind w:left="1134" w:hanging="425"/>
        <w:jc w:val="both"/>
        <w:rPr>
          <w:rFonts w:ascii="Tahoma" w:hAnsi="Tahoma" w:cs="Tahoma"/>
          <w:sz w:val="20"/>
          <w:szCs w:val="20"/>
        </w:rPr>
      </w:pPr>
      <w:r w:rsidRPr="001B0D8F">
        <w:rPr>
          <w:rFonts w:ascii="Tahoma" w:hAnsi="Tahoma" w:cs="Tahoma"/>
          <w:sz w:val="20"/>
          <w:szCs w:val="20"/>
        </w:rPr>
        <w:t>(</w:t>
      </w:r>
      <w:r w:rsidR="00397BE6" w:rsidRPr="001B0D8F">
        <w:rPr>
          <w:rFonts w:ascii="Tahoma" w:hAnsi="Tahoma" w:cs="Tahoma"/>
          <w:sz w:val="20"/>
          <w:szCs w:val="20"/>
        </w:rPr>
        <w:t>e</w:t>
      </w:r>
      <w:r w:rsidRPr="001B0D8F">
        <w:rPr>
          <w:rFonts w:ascii="Tahoma" w:hAnsi="Tahoma" w:cs="Tahoma"/>
          <w:sz w:val="20"/>
          <w:szCs w:val="20"/>
        </w:rPr>
        <w:t>)</w:t>
      </w:r>
      <w:r w:rsidR="00C10A44" w:rsidRPr="001B0D8F">
        <w:rPr>
          <w:rFonts w:ascii="Tahoma" w:hAnsi="Tahoma" w:cs="Tahoma"/>
          <w:sz w:val="20"/>
          <w:szCs w:val="20"/>
        </w:rPr>
        <w:tab/>
      </w:r>
      <w:r w:rsidR="00F05BEE" w:rsidRPr="001B0D8F">
        <w:rPr>
          <w:rFonts w:ascii="Tahoma" w:hAnsi="Tahoma" w:cs="Tahoma"/>
          <w:sz w:val="20"/>
          <w:szCs w:val="20"/>
        </w:rPr>
        <w:t>Postup podľa písm. a) až </w:t>
      </w:r>
      <w:r w:rsidR="00397BE6" w:rsidRPr="001B0D8F">
        <w:rPr>
          <w:rFonts w:ascii="Tahoma" w:hAnsi="Tahoma" w:cs="Tahoma"/>
          <w:sz w:val="20"/>
          <w:szCs w:val="20"/>
        </w:rPr>
        <w:t>d</w:t>
      </w:r>
      <w:r w:rsidR="00F05BEE" w:rsidRPr="001B0D8F">
        <w:rPr>
          <w:rFonts w:ascii="Tahoma" w:hAnsi="Tahoma" w:cs="Tahoma"/>
          <w:sz w:val="20"/>
          <w:szCs w:val="20"/>
        </w:rPr>
        <w:t xml:space="preserve">) tohto bodu </w:t>
      </w:r>
      <w:r w:rsidR="00FF5DAD" w:rsidRPr="001B0D8F">
        <w:rPr>
          <w:rFonts w:ascii="Tahoma" w:hAnsi="Tahoma" w:cs="Tahoma"/>
          <w:sz w:val="20"/>
          <w:szCs w:val="20"/>
        </w:rPr>
        <w:t xml:space="preserve">je možné uplatniť iba v prípade, ak z okolností </w:t>
      </w:r>
      <w:r w:rsidR="00397BE6" w:rsidRPr="001B0D8F">
        <w:rPr>
          <w:rFonts w:ascii="Tahoma" w:hAnsi="Tahoma" w:cs="Tahoma"/>
          <w:sz w:val="20"/>
          <w:szCs w:val="20"/>
        </w:rPr>
        <w:t>z</w:t>
      </w:r>
      <w:r w:rsidR="00FF5DAD" w:rsidRPr="001B0D8F">
        <w:rPr>
          <w:rFonts w:ascii="Tahoma" w:hAnsi="Tahoma" w:cs="Tahoma"/>
          <w:sz w:val="20"/>
          <w:szCs w:val="20"/>
        </w:rPr>
        <w:t xml:space="preserve">meny Zmluvy bude vyplývať, že je takýto postup súladný s príslušnými ustanoveniami Zákona o VO.  </w:t>
      </w:r>
    </w:p>
    <w:p w14:paraId="5CE1F0B0" w14:textId="2701D3DB" w:rsidR="00C10A44" w:rsidRPr="001B0D8F" w:rsidRDefault="005921D5" w:rsidP="00325735">
      <w:pPr>
        <w:ind w:left="1134" w:hanging="425"/>
        <w:jc w:val="both"/>
        <w:rPr>
          <w:rFonts w:ascii="Tahoma" w:hAnsi="Tahoma" w:cs="Tahoma"/>
          <w:sz w:val="20"/>
          <w:szCs w:val="20"/>
        </w:rPr>
      </w:pPr>
      <w:r w:rsidRPr="001B0D8F">
        <w:rPr>
          <w:rFonts w:ascii="Tahoma" w:hAnsi="Tahoma" w:cs="Tahoma"/>
          <w:color w:val="000000"/>
          <w:sz w:val="20"/>
          <w:szCs w:val="20"/>
        </w:rPr>
        <w:t>(</w:t>
      </w:r>
      <w:r w:rsidR="00397BE6" w:rsidRPr="001B0D8F">
        <w:rPr>
          <w:rFonts w:ascii="Tahoma" w:hAnsi="Tahoma" w:cs="Tahoma"/>
          <w:color w:val="000000"/>
          <w:sz w:val="20"/>
          <w:szCs w:val="20"/>
        </w:rPr>
        <w:t>f</w:t>
      </w:r>
      <w:r w:rsidRPr="001B0D8F">
        <w:rPr>
          <w:rFonts w:ascii="Tahoma" w:hAnsi="Tahoma" w:cs="Tahoma"/>
          <w:color w:val="000000"/>
          <w:sz w:val="20"/>
          <w:szCs w:val="20"/>
        </w:rPr>
        <w:t>)</w:t>
      </w:r>
      <w:r w:rsidRPr="001B0D8F">
        <w:rPr>
          <w:rFonts w:ascii="Tahoma" w:hAnsi="Tahoma" w:cs="Tahoma"/>
          <w:color w:val="000000"/>
          <w:sz w:val="20"/>
          <w:szCs w:val="20"/>
        </w:rPr>
        <w:tab/>
      </w:r>
      <w:r w:rsidR="00944D3C" w:rsidRPr="001B0D8F">
        <w:rPr>
          <w:rFonts w:ascii="Tahoma" w:hAnsi="Tahoma" w:cs="Tahoma"/>
          <w:sz w:val="20"/>
          <w:szCs w:val="20"/>
        </w:rPr>
        <w:t>Vykonané naviac práce, pôvodne nezahrnuté v rozpočte/ocenenom výkaze výmer</w:t>
      </w:r>
      <w:r w:rsidR="00FF5DAD" w:rsidRPr="001B0D8F">
        <w:rPr>
          <w:rFonts w:ascii="Tahoma" w:hAnsi="Tahoma" w:cs="Tahoma"/>
          <w:sz w:val="20"/>
          <w:szCs w:val="20"/>
        </w:rPr>
        <w:t xml:space="preserve"> v zmysle prílohy č. 2</w:t>
      </w:r>
      <w:r w:rsidR="00944D3C" w:rsidRPr="001B0D8F">
        <w:rPr>
          <w:rFonts w:ascii="Tahoma" w:hAnsi="Tahoma" w:cs="Tahoma"/>
          <w:sz w:val="20"/>
          <w:szCs w:val="20"/>
        </w:rPr>
        <w:t xml:space="preserve"> musia byť fakturované osobitne po ich predchádzajúcom vecnom, cenovom a termínovom odsúhlasení Zmluvnými stranami. Skutočnosť, že sa </w:t>
      </w:r>
      <w:r w:rsidR="00616491" w:rsidRPr="001B0D8F">
        <w:rPr>
          <w:rFonts w:ascii="Tahoma" w:hAnsi="Tahoma" w:cs="Tahoma"/>
          <w:sz w:val="20"/>
          <w:szCs w:val="20"/>
        </w:rPr>
        <w:t>O</w:t>
      </w:r>
      <w:r w:rsidR="00944D3C" w:rsidRPr="001B0D8F">
        <w:rPr>
          <w:rFonts w:ascii="Tahoma" w:hAnsi="Tahoma" w:cs="Tahoma"/>
          <w:sz w:val="20"/>
          <w:szCs w:val="20"/>
        </w:rPr>
        <w:t xml:space="preserve">bjednávateľ a </w:t>
      </w:r>
      <w:r w:rsidR="00616491" w:rsidRPr="001B0D8F">
        <w:rPr>
          <w:rFonts w:ascii="Tahoma" w:hAnsi="Tahoma" w:cs="Tahoma"/>
          <w:sz w:val="20"/>
          <w:szCs w:val="20"/>
        </w:rPr>
        <w:t>Z</w:t>
      </w:r>
      <w:r w:rsidR="00944D3C" w:rsidRPr="001B0D8F">
        <w:rPr>
          <w:rFonts w:ascii="Tahoma" w:hAnsi="Tahoma" w:cs="Tahoma"/>
          <w:sz w:val="20"/>
          <w:szCs w:val="20"/>
        </w:rPr>
        <w:t xml:space="preserve">hotoviteľ </w:t>
      </w:r>
      <w:r w:rsidR="00944D3C" w:rsidRPr="001B0D8F">
        <w:rPr>
          <w:rFonts w:ascii="Tahoma" w:hAnsi="Tahoma" w:cs="Tahoma"/>
          <w:sz w:val="20"/>
          <w:szCs w:val="20"/>
        </w:rPr>
        <w:lastRenderedPageBreak/>
        <w:t xml:space="preserve">nemôžu dohodnúť na cene </w:t>
      </w:r>
      <w:r w:rsidR="00FF5DAD" w:rsidRPr="001B0D8F">
        <w:rPr>
          <w:rFonts w:ascii="Tahoma" w:hAnsi="Tahoma" w:cs="Tahoma"/>
          <w:sz w:val="20"/>
          <w:szCs w:val="20"/>
        </w:rPr>
        <w:t xml:space="preserve">za </w:t>
      </w:r>
      <w:r w:rsidR="00944D3C" w:rsidRPr="001B0D8F">
        <w:rPr>
          <w:rFonts w:ascii="Tahoma" w:hAnsi="Tahoma" w:cs="Tahoma"/>
          <w:sz w:val="20"/>
          <w:szCs w:val="20"/>
        </w:rPr>
        <w:t>dodatočn</w:t>
      </w:r>
      <w:r w:rsidR="00FF5DAD" w:rsidRPr="001B0D8F">
        <w:rPr>
          <w:rFonts w:ascii="Tahoma" w:hAnsi="Tahoma" w:cs="Tahoma"/>
          <w:sz w:val="20"/>
          <w:szCs w:val="20"/>
        </w:rPr>
        <w:t>é</w:t>
      </w:r>
      <w:r w:rsidR="00944D3C" w:rsidRPr="001B0D8F">
        <w:rPr>
          <w:rFonts w:ascii="Tahoma" w:hAnsi="Tahoma" w:cs="Tahoma"/>
          <w:sz w:val="20"/>
          <w:szCs w:val="20"/>
        </w:rPr>
        <w:t xml:space="preserve"> prác</w:t>
      </w:r>
      <w:r w:rsidR="00FF5DAD" w:rsidRPr="001B0D8F">
        <w:rPr>
          <w:rFonts w:ascii="Tahoma" w:hAnsi="Tahoma" w:cs="Tahoma"/>
          <w:sz w:val="20"/>
          <w:szCs w:val="20"/>
        </w:rPr>
        <w:t>e</w:t>
      </w:r>
      <w:r w:rsidR="00944D3C" w:rsidRPr="001B0D8F">
        <w:rPr>
          <w:rFonts w:ascii="Tahoma" w:hAnsi="Tahoma" w:cs="Tahoma"/>
          <w:sz w:val="20"/>
          <w:szCs w:val="20"/>
        </w:rPr>
        <w:t xml:space="preserve"> a dodávk</w:t>
      </w:r>
      <w:r w:rsidR="00FF5DAD" w:rsidRPr="001B0D8F">
        <w:rPr>
          <w:rFonts w:ascii="Tahoma" w:hAnsi="Tahoma" w:cs="Tahoma"/>
          <w:sz w:val="20"/>
          <w:szCs w:val="20"/>
        </w:rPr>
        <w:t>y</w:t>
      </w:r>
      <w:r w:rsidR="00944D3C" w:rsidRPr="001B0D8F">
        <w:rPr>
          <w:rFonts w:ascii="Tahoma" w:hAnsi="Tahoma" w:cs="Tahoma"/>
          <w:sz w:val="20"/>
          <w:szCs w:val="20"/>
        </w:rPr>
        <w:t xml:space="preserve"> materiálov, neoprávňuje </w:t>
      </w:r>
      <w:r w:rsidR="00637A88" w:rsidRPr="001B0D8F">
        <w:rPr>
          <w:rFonts w:ascii="Tahoma" w:hAnsi="Tahoma" w:cs="Tahoma"/>
          <w:sz w:val="20"/>
          <w:szCs w:val="20"/>
        </w:rPr>
        <w:t>Z</w:t>
      </w:r>
      <w:r w:rsidR="00944D3C" w:rsidRPr="001B0D8F">
        <w:rPr>
          <w:rFonts w:ascii="Tahoma" w:hAnsi="Tahoma" w:cs="Tahoma"/>
          <w:sz w:val="20"/>
          <w:szCs w:val="20"/>
        </w:rPr>
        <w:t>hotoviteľa spomaliť alebo odoprieť žiadané výkony. Zmeny a doplnky Zmluvy, resp. nové a zmenené položky, je potrebné vo faktúre uviesť samostatne a oddelene.</w:t>
      </w:r>
      <w:r w:rsidR="006A652A" w:rsidRPr="001B0D8F">
        <w:rPr>
          <w:rFonts w:ascii="Tahoma" w:hAnsi="Tahoma" w:cs="Tahoma"/>
          <w:sz w:val="20"/>
          <w:szCs w:val="20"/>
        </w:rPr>
        <w:t xml:space="preserve"> Ak je predmetom naviac prác taký typ prác na Diele, ktorý je obsiahnutý vo výkaze výmer tvoriacom súčasť opisu Diela, Zhotoviteľ takého práce ocení podľa jednotkových cien uvedených vo výkaze výmer za takéto práce.</w:t>
      </w:r>
      <w:r w:rsidR="00944D3C" w:rsidRPr="001B0D8F">
        <w:rPr>
          <w:rFonts w:ascii="Tahoma" w:hAnsi="Tahoma" w:cs="Tahoma"/>
          <w:sz w:val="20"/>
          <w:szCs w:val="20"/>
        </w:rPr>
        <w:t xml:space="preserve"> Ak je predmetom naviac</w:t>
      </w:r>
      <w:r w:rsidR="002316AF" w:rsidRPr="001B0D8F">
        <w:rPr>
          <w:rFonts w:ascii="Tahoma" w:hAnsi="Tahoma" w:cs="Tahoma"/>
          <w:sz w:val="20"/>
          <w:szCs w:val="20"/>
        </w:rPr>
        <w:t xml:space="preserve"> prác</w:t>
      </w:r>
      <w:r w:rsidR="00944D3C" w:rsidRPr="001B0D8F">
        <w:rPr>
          <w:rFonts w:ascii="Tahoma" w:hAnsi="Tahoma" w:cs="Tahoma"/>
          <w:sz w:val="20"/>
          <w:szCs w:val="20"/>
        </w:rPr>
        <w:t xml:space="preserve"> taký typ prác na </w:t>
      </w:r>
      <w:r w:rsidR="002316AF" w:rsidRPr="001B0D8F">
        <w:rPr>
          <w:rFonts w:ascii="Tahoma" w:hAnsi="Tahoma" w:cs="Tahoma"/>
          <w:sz w:val="20"/>
          <w:szCs w:val="20"/>
        </w:rPr>
        <w:t>D</w:t>
      </w:r>
      <w:r w:rsidR="00944D3C" w:rsidRPr="001B0D8F">
        <w:rPr>
          <w:rFonts w:ascii="Tahoma" w:hAnsi="Tahoma" w:cs="Tahoma"/>
          <w:sz w:val="20"/>
          <w:szCs w:val="20"/>
        </w:rPr>
        <w:t>iele, ktor</w:t>
      </w:r>
      <w:r w:rsidR="006A652A" w:rsidRPr="001B0D8F">
        <w:rPr>
          <w:rFonts w:ascii="Tahoma" w:hAnsi="Tahoma" w:cs="Tahoma"/>
          <w:sz w:val="20"/>
          <w:szCs w:val="20"/>
        </w:rPr>
        <w:t>ý</w:t>
      </w:r>
      <w:r w:rsidR="00944D3C" w:rsidRPr="001B0D8F">
        <w:rPr>
          <w:rFonts w:ascii="Tahoma" w:hAnsi="Tahoma" w:cs="Tahoma"/>
          <w:sz w:val="20"/>
          <w:szCs w:val="20"/>
        </w:rPr>
        <w:t xml:space="preserve"> nie </w:t>
      </w:r>
      <w:r w:rsidR="00397BE6" w:rsidRPr="001B0D8F">
        <w:rPr>
          <w:rFonts w:ascii="Tahoma" w:hAnsi="Tahoma" w:cs="Tahoma"/>
          <w:sz w:val="20"/>
          <w:szCs w:val="20"/>
        </w:rPr>
        <w:t>je</w:t>
      </w:r>
      <w:r w:rsidR="00944D3C" w:rsidRPr="001B0D8F">
        <w:rPr>
          <w:rFonts w:ascii="Tahoma" w:hAnsi="Tahoma" w:cs="Tahoma"/>
          <w:sz w:val="20"/>
          <w:szCs w:val="20"/>
        </w:rPr>
        <w:t xml:space="preserve"> obsiahnut</w:t>
      </w:r>
      <w:r w:rsidR="00397BE6" w:rsidRPr="001B0D8F">
        <w:rPr>
          <w:rFonts w:ascii="Tahoma" w:hAnsi="Tahoma" w:cs="Tahoma"/>
          <w:sz w:val="20"/>
          <w:szCs w:val="20"/>
        </w:rPr>
        <w:t>ý</w:t>
      </w:r>
      <w:r w:rsidR="00944D3C" w:rsidRPr="001B0D8F">
        <w:rPr>
          <w:rFonts w:ascii="Tahoma" w:hAnsi="Tahoma" w:cs="Tahoma"/>
          <w:sz w:val="20"/>
          <w:szCs w:val="20"/>
        </w:rPr>
        <w:t xml:space="preserve"> vo výkaze výmer</w:t>
      </w:r>
      <w:r w:rsidR="00E27D1F" w:rsidRPr="001B0D8F">
        <w:rPr>
          <w:rFonts w:ascii="Tahoma" w:hAnsi="Tahoma" w:cs="Tahoma"/>
          <w:sz w:val="20"/>
          <w:szCs w:val="20"/>
        </w:rPr>
        <w:t xml:space="preserve"> </w:t>
      </w:r>
      <w:r w:rsidR="00243767" w:rsidRPr="001B0D8F">
        <w:rPr>
          <w:rFonts w:ascii="Tahoma" w:hAnsi="Tahoma" w:cs="Tahoma"/>
          <w:sz w:val="20"/>
          <w:szCs w:val="20"/>
        </w:rPr>
        <w:t>tvoriacom súčasť</w:t>
      </w:r>
      <w:r w:rsidR="00E27D1F" w:rsidRPr="001B0D8F">
        <w:rPr>
          <w:rFonts w:ascii="Tahoma" w:hAnsi="Tahoma" w:cs="Tahoma"/>
          <w:sz w:val="20"/>
          <w:szCs w:val="20"/>
        </w:rPr>
        <w:t> opis</w:t>
      </w:r>
      <w:r w:rsidR="00243767" w:rsidRPr="001B0D8F">
        <w:rPr>
          <w:rFonts w:ascii="Tahoma" w:hAnsi="Tahoma" w:cs="Tahoma"/>
          <w:sz w:val="20"/>
          <w:szCs w:val="20"/>
        </w:rPr>
        <w:t>u</w:t>
      </w:r>
      <w:r w:rsidR="00E27D1F" w:rsidRPr="001B0D8F">
        <w:rPr>
          <w:rFonts w:ascii="Tahoma" w:hAnsi="Tahoma" w:cs="Tahoma"/>
          <w:sz w:val="20"/>
          <w:szCs w:val="20"/>
        </w:rPr>
        <w:t xml:space="preserve"> Diela</w:t>
      </w:r>
      <w:r w:rsidR="00944D3C" w:rsidRPr="001B0D8F">
        <w:rPr>
          <w:rFonts w:ascii="Tahoma" w:hAnsi="Tahoma" w:cs="Tahoma"/>
          <w:sz w:val="20"/>
          <w:szCs w:val="20"/>
        </w:rPr>
        <w:t xml:space="preserve">, </w:t>
      </w:r>
      <w:r w:rsidR="002316AF" w:rsidRPr="001B0D8F">
        <w:rPr>
          <w:rFonts w:ascii="Tahoma" w:hAnsi="Tahoma" w:cs="Tahoma"/>
          <w:sz w:val="20"/>
          <w:szCs w:val="20"/>
        </w:rPr>
        <w:t>Z</w:t>
      </w:r>
      <w:r w:rsidR="00944D3C" w:rsidRPr="001B0D8F">
        <w:rPr>
          <w:rFonts w:ascii="Tahoma" w:hAnsi="Tahoma" w:cs="Tahoma"/>
          <w:sz w:val="20"/>
          <w:szCs w:val="20"/>
        </w:rPr>
        <w:t>hotoviteľ takého práce ocení podľa jednotkových cien uvedených vo výkaze výmer za práce, ktoré sú svojou povahou najbližšie vykonaným prácam alebo podľa obvyklých trhových cien za rovnaký typ prác (CENKROS).</w:t>
      </w:r>
    </w:p>
    <w:p w14:paraId="1878753A" w14:textId="77777777" w:rsidR="009A3CD6" w:rsidRPr="001B0D8F" w:rsidRDefault="009A3CD6" w:rsidP="00050C3D">
      <w:pPr>
        <w:ind w:left="709" w:hanging="1"/>
        <w:jc w:val="both"/>
        <w:rPr>
          <w:rFonts w:ascii="Tahoma" w:hAnsi="Tahoma" w:cs="Tahoma"/>
          <w:b/>
          <w:bCs/>
          <w:sz w:val="20"/>
          <w:szCs w:val="20"/>
        </w:rPr>
      </w:pPr>
    </w:p>
    <w:p w14:paraId="6ACC3F0E" w14:textId="199884CF" w:rsidR="00FD39BB" w:rsidRPr="001B0D8F" w:rsidRDefault="00285364" w:rsidP="00050C3D">
      <w:pPr>
        <w:widowControl/>
        <w:tabs>
          <w:tab w:val="left" w:pos="709"/>
        </w:tabs>
        <w:autoSpaceDE/>
        <w:autoSpaceDN/>
        <w:contextualSpacing/>
        <w:jc w:val="both"/>
        <w:rPr>
          <w:rFonts w:ascii="Tahoma" w:hAnsi="Tahoma" w:cs="Tahoma"/>
          <w:b/>
          <w:bCs/>
          <w:sz w:val="20"/>
          <w:szCs w:val="20"/>
        </w:rPr>
      </w:pPr>
      <w:r w:rsidRPr="001B0D8F">
        <w:rPr>
          <w:rFonts w:ascii="Tahoma" w:hAnsi="Tahoma" w:cs="Tahoma"/>
          <w:b/>
          <w:bCs/>
          <w:sz w:val="20"/>
          <w:szCs w:val="20"/>
        </w:rPr>
        <w:t>1</w:t>
      </w:r>
      <w:r w:rsidR="00780A2C" w:rsidRPr="001B0D8F">
        <w:rPr>
          <w:rFonts w:ascii="Tahoma" w:hAnsi="Tahoma" w:cs="Tahoma"/>
          <w:b/>
          <w:bCs/>
          <w:sz w:val="20"/>
          <w:szCs w:val="20"/>
        </w:rPr>
        <w:t>5</w:t>
      </w:r>
      <w:r w:rsidR="000A5335" w:rsidRPr="001B0D8F">
        <w:rPr>
          <w:rFonts w:ascii="Tahoma" w:hAnsi="Tahoma" w:cs="Tahoma"/>
          <w:b/>
          <w:bCs/>
          <w:sz w:val="20"/>
          <w:szCs w:val="20"/>
        </w:rPr>
        <w:tab/>
      </w:r>
      <w:r w:rsidR="00FD39BB" w:rsidRPr="001B0D8F">
        <w:rPr>
          <w:rFonts w:ascii="Tahoma" w:hAnsi="Tahoma" w:cs="Tahoma"/>
          <w:b/>
          <w:bCs/>
          <w:sz w:val="20"/>
          <w:szCs w:val="20"/>
        </w:rPr>
        <w:t xml:space="preserve">ZODPOVEDNOSŤ ZA ŠKODU </w:t>
      </w:r>
      <w:r w:rsidR="00BE2EE6" w:rsidRPr="001B0D8F">
        <w:rPr>
          <w:rFonts w:ascii="Tahoma" w:hAnsi="Tahoma" w:cs="Tahoma"/>
          <w:b/>
          <w:bCs/>
          <w:sz w:val="20"/>
          <w:szCs w:val="20"/>
        </w:rPr>
        <w:t>A</w:t>
      </w:r>
      <w:r w:rsidR="000E308A" w:rsidRPr="001B0D8F">
        <w:rPr>
          <w:rFonts w:ascii="Tahoma" w:hAnsi="Tahoma" w:cs="Tahoma"/>
          <w:b/>
          <w:bCs/>
          <w:sz w:val="20"/>
          <w:szCs w:val="20"/>
        </w:rPr>
        <w:t> ZMLUVNÉ POKUTY</w:t>
      </w:r>
    </w:p>
    <w:p w14:paraId="519AE688" w14:textId="0B2BB453" w:rsidR="00FD39BB" w:rsidRPr="001B0D8F" w:rsidRDefault="00285364" w:rsidP="00050C3D">
      <w:pPr>
        <w:widowControl/>
        <w:tabs>
          <w:tab w:val="left" w:pos="709"/>
        </w:tabs>
        <w:autoSpaceDE/>
        <w:autoSpaceDN/>
        <w:ind w:left="709" w:hanging="709"/>
        <w:contextualSpacing/>
        <w:jc w:val="both"/>
        <w:rPr>
          <w:rFonts w:ascii="Tahoma" w:hAnsi="Tahoma" w:cs="Tahoma"/>
          <w:sz w:val="20"/>
          <w:szCs w:val="20"/>
        </w:rPr>
      </w:pPr>
      <w:r w:rsidRPr="001B0D8F">
        <w:rPr>
          <w:rFonts w:ascii="Tahoma" w:hAnsi="Tahoma" w:cs="Tahoma"/>
          <w:sz w:val="20"/>
          <w:szCs w:val="20"/>
        </w:rPr>
        <w:t>1</w:t>
      </w:r>
      <w:r w:rsidR="00780A2C" w:rsidRPr="001B0D8F">
        <w:rPr>
          <w:rFonts w:ascii="Tahoma" w:hAnsi="Tahoma" w:cs="Tahoma"/>
          <w:sz w:val="20"/>
          <w:szCs w:val="20"/>
        </w:rPr>
        <w:t>5</w:t>
      </w:r>
      <w:r w:rsidR="00FD39BB" w:rsidRPr="001B0D8F">
        <w:rPr>
          <w:rFonts w:ascii="Tahoma" w:hAnsi="Tahoma" w:cs="Tahoma"/>
          <w:sz w:val="20"/>
          <w:szCs w:val="20"/>
        </w:rPr>
        <w:t>.1</w:t>
      </w:r>
      <w:r w:rsidR="00FD39BB" w:rsidRPr="001B0D8F">
        <w:rPr>
          <w:rFonts w:ascii="Tahoma" w:hAnsi="Tahoma" w:cs="Tahoma"/>
          <w:sz w:val="20"/>
          <w:szCs w:val="20"/>
        </w:rPr>
        <w:tab/>
        <w:t xml:space="preserve">Zhotoviteľ zodpovedá za škody, ktoré spôsobí Objednávateľovi porušením svojich zákonných alebo zmluvných povinností alebo svojou činnosťou pri plnení Zmluvy. </w:t>
      </w:r>
    </w:p>
    <w:p w14:paraId="3E8AC62C" w14:textId="7033D985" w:rsidR="00FD39BB" w:rsidRPr="001B0D8F" w:rsidRDefault="00D256EF" w:rsidP="005260CB">
      <w:pPr>
        <w:widowControl/>
        <w:tabs>
          <w:tab w:val="left" w:pos="709"/>
        </w:tabs>
        <w:autoSpaceDE/>
        <w:autoSpaceDN/>
        <w:ind w:left="709" w:hanging="709"/>
        <w:contextualSpacing/>
        <w:jc w:val="both"/>
        <w:rPr>
          <w:rFonts w:ascii="Tahoma" w:hAnsi="Tahoma" w:cs="Tahoma"/>
          <w:sz w:val="20"/>
          <w:szCs w:val="20"/>
        </w:rPr>
      </w:pPr>
      <w:r w:rsidRPr="001B0D8F">
        <w:rPr>
          <w:rFonts w:ascii="Tahoma" w:hAnsi="Tahoma" w:cs="Tahoma"/>
          <w:sz w:val="20"/>
          <w:szCs w:val="20"/>
        </w:rPr>
        <w:t>1</w:t>
      </w:r>
      <w:r w:rsidR="00780A2C" w:rsidRPr="001B0D8F">
        <w:rPr>
          <w:rFonts w:ascii="Tahoma" w:hAnsi="Tahoma" w:cs="Tahoma"/>
          <w:sz w:val="20"/>
          <w:szCs w:val="20"/>
        </w:rPr>
        <w:t>5</w:t>
      </w:r>
      <w:r w:rsidR="00FD39BB" w:rsidRPr="001B0D8F">
        <w:rPr>
          <w:rFonts w:ascii="Tahoma" w:hAnsi="Tahoma" w:cs="Tahoma"/>
          <w:sz w:val="20"/>
          <w:szCs w:val="20"/>
        </w:rPr>
        <w:t>.2</w:t>
      </w:r>
      <w:r w:rsidR="00FD39BB" w:rsidRPr="001B0D8F">
        <w:rPr>
          <w:rFonts w:ascii="Tahoma" w:hAnsi="Tahoma" w:cs="Tahoma"/>
          <w:sz w:val="20"/>
          <w:szCs w:val="20"/>
        </w:rPr>
        <w:tab/>
        <w:t>Ak Objednávateľovi vznikne pri plnení Zmluvy v súvislosti s činnosťou Zhotoviteľa škoda, Zhotoviteľ sa zaväzuje túto škodu v preukázanom rozsahu nahradiť Objednávateľovi do</w:t>
      </w:r>
      <w:r w:rsidR="001802ED" w:rsidRPr="001B0D8F">
        <w:rPr>
          <w:rFonts w:ascii="Tahoma" w:hAnsi="Tahoma" w:cs="Tahoma"/>
          <w:sz w:val="20"/>
          <w:szCs w:val="20"/>
        </w:rPr>
        <w:t xml:space="preserve"> </w:t>
      </w:r>
      <w:r w:rsidR="00235F50" w:rsidRPr="001B0D8F">
        <w:rPr>
          <w:rFonts w:ascii="Tahoma" w:hAnsi="Tahoma" w:cs="Tahoma"/>
          <w:sz w:val="20"/>
          <w:szCs w:val="20"/>
        </w:rPr>
        <w:t xml:space="preserve">10 </w:t>
      </w:r>
      <w:r w:rsidR="00FD39BB" w:rsidRPr="001B0D8F">
        <w:rPr>
          <w:rFonts w:ascii="Tahoma" w:hAnsi="Tahoma" w:cs="Tahoma"/>
          <w:sz w:val="20"/>
          <w:szCs w:val="20"/>
        </w:rPr>
        <w:t>dní odo dňa doručenia vyúčtovania náhrady škôd</w:t>
      </w:r>
      <w:r w:rsidR="005201DD" w:rsidRPr="001B0D8F">
        <w:rPr>
          <w:rFonts w:ascii="Tahoma" w:hAnsi="Tahoma" w:cs="Tahoma"/>
          <w:sz w:val="20"/>
          <w:szCs w:val="20"/>
        </w:rPr>
        <w:t>.</w:t>
      </w:r>
      <w:r w:rsidR="005260CB" w:rsidRPr="001B0D8F">
        <w:rPr>
          <w:rFonts w:ascii="Tahoma" w:hAnsi="Tahoma" w:cs="Tahoma"/>
          <w:sz w:val="20"/>
          <w:szCs w:val="20"/>
        </w:rPr>
        <w:t xml:space="preserve"> </w:t>
      </w:r>
    </w:p>
    <w:p w14:paraId="6CE16CDC" w14:textId="032E82DB" w:rsidR="00FD39BB" w:rsidRPr="001B0D8F" w:rsidRDefault="00D256EF" w:rsidP="00050C3D">
      <w:pPr>
        <w:ind w:left="709" w:hanging="709"/>
        <w:jc w:val="both"/>
        <w:rPr>
          <w:rFonts w:ascii="Tahoma" w:hAnsi="Tahoma" w:cs="Tahoma"/>
          <w:sz w:val="20"/>
          <w:szCs w:val="20"/>
        </w:rPr>
      </w:pPr>
      <w:r w:rsidRPr="001B0D8F">
        <w:rPr>
          <w:rFonts w:ascii="Tahoma" w:hAnsi="Tahoma" w:cs="Tahoma"/>
          <w:sz w:val="20"/>
          <w:szCs w:val="20"/>
        </w:rPr>
        <w:t>1</w:t>
      </w:r>
      <w:r w:rsidR="00780A2C" w:rsidRPr="001B0D8F">
        <w:rPr>
          <w:rFonts w:ascii="Tahoma" w:hAnsi="Tahoma" w:cs="Tahoma"/>
          <w:sz w:val="20"/>
          <w:szCs w:val="20"/>
        </w:rPr>
        <w:t>5</w:t>
      </w:r>
      <w:r w:rsidR="00FD39BB" w:rsidRPr="001B0D8F">
        <w:rPr>
          <w:rFonts w:ascii="Tahoma" w:hAnsi="Tahoma" w:cs="Tahoma"/>
          <w:sz w:val="20"/>
          <w:szCs w:val="20"/>
        </w:rPr>
        <w:t>.3</w:t>
      </w:r>
      <w:r w:rsidR="00FD39BB" w:rsidRPr="001B0D8F">
        <w:rPr>
          <w:rFonts w:ascii="Tahoma" w:hAnsi="Tahoma" w:cs="Tahoma"/>
          <w:sz w:val="20"/>
          <w:szCs w:val="20"/>
        </w:rPr>
        <w:tab/>
        <w:t xml:space="preserve">Nahrádza sa skutočná škoda a ušlý zisk, ako aj náklady, ktoré musela dotknutá strana hradiť v súvislosti s uplatňovaním a bránením svojho práva, ako aj súvisiace s minimalizáciou škôd, ak sú nižšie, než škoda, ktorá bola odvrátená. Za náklady v súvislosti s uplatňovaním a bránením práva sa rozumejú aj účelne a rozumne vynaložené náklady na právne poradenstvo a pomoc, ako aj iné s tým súvisiace služby. </w:t>
      </w:r>
    </w:p>
    <w:p w14:paraId="4E052BE5" w14:textId="2A5EB419" w:rsidR="000E308A" w:rsidRPr="001B0D8F" w:rsidRDefault="00E12DB5" w:rsidP="000E308A">
      <w:pPr>
        <w:jc w:val="both"/>
        <w:rPr>
          <w:rFonts w:ascii="Tahoma" w:hAnsi="Tahoma" w:cs="Tahoma"/>
          <w:sz w:val="20"/>
          <w:szCs w:val="20"/>
        </w:rPr>
      </w:pPr>
      <w:r w:rsidRPr="001B0D8F">
        <w:rPr>
          <w:rFonts w:ascii="Tahoma" w:hAnsi="Tahoma" w:cs="Tahoma"/>
          <w:sz w:val="20"/>
          <w:szCs w:val="20"/>
        </w:rPr>
        <w:t>1</w:t>
      </w:r>
      <w:r w:rsidR="00780A2C" w:rsidRPr="001B0D8F">
        <w:rPr>
          <w:rFonts w:ascii="Tahoma" w:hAnsi="Tahoma" w:cs="Tahoma"/>
          <w:sz w:val="20"/>
          <w:szCs w:val="20"/>
        </w:rPr>
        <w:t>5</w:t>
      </w:r>
      <w:r w:rsidR="00FD39BB" w:rsidRPr="001B0D8F">
        <w:rPr>
          <w:rFonts w:ascii="Tahoma" w:hAnsi="Tahoma" w:cs="Tahoma"/>
          <w:sz w:val="20"/>
          <w:szCs w:val="20"/>
        </w:rPr>
        <w:t>.4</w:t>
      </w:r>
      <w:r w:rsidR="00FD39BB" w:rsidRPr="001B0D8F">
        <w:rPr>
          <w:rFonts w:ascii="Tahoma" w:hAnsi="Tahoma" w:cs="Tahoma"/>
          <w:sz w:val="20"/>
          <w:szCs w:val="20"/>
        </w:rPr>
        <w:tab/>
      </w:r>
      <w:r w:rsidR="000E308A" w:rsidRPr="001B0D8F">
        <w:rPr>
          <w:rFonts w:ascii="Tahoma" w:hAnsi="Tahoma" w:cs="Tahoma"/>
          <w:sz w:val="20"/>
          <w:szCs w:val="20"/>
        </w:rPr>
        <w:t>Zmluvné strany sa dohodli na nasledovných zmluvných pokutách:</w:t>
      </w:r>
    </w:p>
    <w:p w14:paraId="122CB640" w14:textId="0E2FE0D4" w:rsidR="00C92133" w:rsidRPr="001B0D8F" w:rsidRDefault="00400498" w:rsidP="00CF72DB">
      <w:pPr>
        <w:pStyle w:val="Odsekzoznamu"/>
        <w:numPr>
          <w:ilvl w:val="0"/>
          <w:numId w:val="13"/>
        </w:numPr>
        <w:ind w:left="1134"/>
        <w:rPr>
          <w:rFonts w:ascii="Tahoma" w:hAnsi="Tahoma" w:cs="Tahoma"/>
          <w:sz w:val="20"/>
          <w:szCs w:val="20"/>
        </w:rPr>
      </w:pPr>
      <w:r w:rsidRPr="001B0D8F">
        <w:rPr>
          <w:rFonts w:ascii="Tahoma" w:hAnsi="Tahoma" w:cs="Tahoma"/>
          <w:sz w:val="20"/>
          <w:szCs w:val="20"/>
        </w:rPr>
        <w:t xml:space="preserve">Ak je Zhotoviteľ v omeškaní s prevzatím staveniska podľa bodu </w:t>
      </w:r>
      <w:r w:rsidR="00F45194" w:rsidRPr="001B0D8F">
        <w:rPr>
          <w:rFonts w:ascii="Tahoma" w:hAnsi="Tahoma" w:cs="Tahoma"/>
          <w:sz w:val="20"/>
          <w:szCs w:val="20"/>
        </w:rPr>
        <w:t>4.1 písm. a)</w:t>
      </w:r>
      <w:r w:rsidR="00B953E1" w:rsidRPr="001B0D8F">
        <w:rPr>
          <w:rFonts w:ascii="Tahoma" w:hAnsi="Tahoma" w:cs="Tahoma"/>
          <w:sz w:val="20"/>
          <w:szCs w:val="20"/>
        </w:rPr>
        <w:t xml:space="preserve"> </w:t>
      </w:r>
      <w:proofErr w:type="spellStart"/>
      <w:r w:rsidR="00B953E1" w:rsidRPr="001B0D8F">
        <w:rPr>
          <w:rFonts w:ascii="Tahoma" w:hAnsi="Tahoma" w:cs="Tahoma"/>
          <w:sz w:val="20"/>
          <w:szCs w:val="20"/>
        </w:rPr>
        <w:t>podbod</w:t>
      </w:r>
      <w:proofErr w:type="spellEnd"/>
      <w:r w:rsidR="00B953E1" w:rsidRPr="001B0D8F">
        <w:rPr>
          <w:rFonts w:ascii="Tahoma" w:hAnsi="Tahoma" w:cs="Tahoma"/>
          <w:sz w:val="20"/>
          <w:szCs w:val="20"/>
        </w:rPr>
        <w:t xml:space="preserve"> (</w:t>
      </w:r>
      <w:r w:rsidR="00FF5DAD" w:rsidRPr="001B0D8F">
        <w:rPr>
          <w:rFonts w:ascii="Tahoma" w:hAnsi="Tahoma" w:cs="Tahoma"/>
          <w:sz w:val="20"/>
          <w:szCs w:val="20"/>
        </w:rPr>
        <w:t>1</w:t>
      </w:r>
      <w:r w:rsidR="00B953E1" w:rsidRPr="001B0D8F">
        <w:rPr>
          <w:rFonts w:ascii="Tahoma" w:hAnsi="Tahoma" w:cs="Tahoma"/>
          <w:sz w:val="20"/>
          <w:szCs w:val="20"/>
        </w:rPr>
        <w:t>)</w:t>
      </w:r>
      <w:r w:rsidRPr="001B0D8F">
        <w:rPr>
          <w:rFonts w:ascii="Tahoma" w:hAnsi="Tahoma" w:cs="Tahoma"/>
          <w:sz w:val="20"/>
          <w:szCs w:val="20"/>
        </w:rPr>
        <w:t xml:space="preserve">, má Objednávateľ právo uplatniť si voči Zhotoviteľovi zmluvnú pokutu vo výške 0,5 % z Ceny za každý, hoci len začatý deň omeškania. </w:t>
      </w:r>
    </w:p>
    <w:p w14:paraId="68CEFC0D" w14:textId="546DB28F" w:rsidR="00186733" w:rsidRPr="001B0D8F" w:rsidRDefault="000A5335" w:rsidP="00CF72DB">
      <w:pPr>
        <w:pStyle w:val="Odsekzoznamu"/>
        <w:widowControl/>
        <w:numPr>
          <w:ilvl w:val="0"/>
          <w:numId w:val="13"/>
        </w:numPr>
        <w:suppressAutoHyphens/>
        <w:autoSpaceDN/>
        <w:ind w:left="1134"/>
        <w:rPr>
          <w:rFonts w:ascii="Tahoma" w:hAnsi="Tahoma" w:cs="Tahoma"/>
          <w:sz w:val="20"/>
          <w:szCs w:val="20"/>
        </w:rPr>
      </w:pPr>
      <w:r w:rsidRPr="001B0D8F">
        <w:rPr>
          <w:rFonts w:ascii="Tahoma" w:hAnsi="Tahoma" w:cs="Tahoma"/>
          <w:sz w:val="20"/>
          <w:szCs w:val="20"/>
        </w:rPr>
        <w:t xml:space="preserve">Ak </w:t>
      </w:r>
      <w:r w:rsidR="00B15773" w:rsidRPr="001B0D8F">
        <w:rPr>
          <w:rFonts w:ascii="Tahoma" w:hAnsi="Tahoma" w:cs="Tahoma"/>
          <w:sz w:val="20"/>
          <w:szCs w:val="20"/>
        </w:rPr>
        <w:t xml:space="preserve">je Zhotoviteľ v omeškaní </w:t>
      </w:r>
      <w:r w:rsidR="00C06C4D" w:rsidRPr="001B0D8F">
        <w:rPr>
          <w:rFonts w:ascii="Tahoma" w:hAnsi="Tahoma" w:cs="Tahoma"/>
          <w:sz w:val="20"/>
          <w:szCs w:val="20"/>
        </w:rPr>
        <w:t>s</w:t>
      </w:r>
      <w:r w:rsidR="005D3EA2" w:rsidRPr="001B0D8F">
        <w:rPr>
          <w:rFonts w:ascii="Tahoma" w:hAnsi="Tahoma" w:cs="Tahoma"/>
          <w:sz w:val="20"/>
          <w:szCs w:val="20"/>
        </w:rPr>
        <w:t xml:space="preserve"> odovzdaním Diela </w:t>
      </w:r>
      <w:r w:rsidR="00C06C4D" w:rsidRPr="001B0D8F">
        <w:rPr>
          <w:rFonts w:ascii="Tahoma" w:hAnsi="Tahoma" w:cs="Tahoma"/>
          <w:sz w:val="20"/>
          <w:szCs w:val="20"/>
        </w:rPr>
        <w:t xml:space="preserve">podľa bodu 4.1 písm. </w:t>
      </w:r>
      <w:r w:rsidR="005D3EA2" w:rsidRPr="001B0D8F">
        <w:rPr>
          <w:rFonts w:ascii="Tahoma" w:hAnsi="Tahoma" w:cs="Tahoma"/>
          <w:sz w:val="20"/>
          <w:szCs w:val="20"/>
        </w:rPr>
        <w:t>a</w:t>
      </w:r>
      <w:r w:rsidR="00C06C4D" w:rsidRPr="001B0D8F">
        <w:rPr>
          <w:rFonts w:ascii="Tahoma" w:hAnsi="Tahoma" w:cs="Tahoma"/>
          <w:sz w:val="20"/>
          <w:szCs w:val="20"/>
        </w:rPr>
        <w:t>)</w:t>
      </w:r>
      <w:r w:rsidR="005D3EA2" w:rsidRPr="001B0D8F">
        <w:rPr>
          <w:rFonts w:ascii="Tahoma" w:hAnsi="Tahoma" w:cs="Tahoma"/>
          <w:sz w:val="20"/>
          <w:szCs w:val="20"/>
        </w:rPr>
        <w:t xml:space="preserve"> </w:t>
      </w:r>
      <w:proofErr w:type="spellStart"/>
      <w:r w:rsidR="005D3EA2" w:rsidRPr="001B0D8F">
        <w:rPr>
          <w:rFonts w:ascii="Tahoma" w:hAnsi="Tahoma" w:cs="Tahoma"/>
          <w:sz w:val="20"/>
          <w:szCs w:val="20"/>
        </w:rPr>
        <w:t>podbod</w:t>
      </w:r>
      <w:proofErr w:type="spellEnd"/>
      <w:r w:rsidR="005D3EA2" w:rsidRPr="001B0D8F">
        <w:rPr>
          <w:rFonts w:ascii="Tahoma" w:hAnsi="Tahoma" w:cs="Tahoma"/>
          <w:sz w:val="20"/>
          <w:szCs w:val="20"/>
        </w:rPr>
        <w:t xml:space="preserve"> (</w:t>
      </w:r>
      <w:r w:rsidR="00AB0A6B" w:rsidRPr="001B0D8F">
        <w:rPr>
          <w:rFonts w:ascii="Tahoma" w:hAnsi="Tahoma" w:cs="Tahoma"/>
          <w:sz w:val="20"/>
          <w:szCs w:val="20"/>
        </w:rPr>
        <w:t>4</w:t>
      </w:r>
      <w:r w:rsidR="005D3EA2" w:rsidRPr="001B0D8F">
        <w:rPr>
          <w:rFonts w:ascii="Tahoma" w:hAnsi="Tahoma" w:cs="Tahoma"/>
          <w:sz w:val="20"/>
          <w:szCs w:val="20"/>
        </w:rPr>
        <w:t>)</w:t>
      </w:r>
      <w:r w:rsidR="00B15773" w:rsidRPr="001B0D8F">
        <w:rPr>
          <w:rFonts w:ascii="Tahoma" w:hAnsi="Tahoma" w:cs="Tahoma"/>
          <w:sz w:val="20"/>
          <w:szCs w:val="20"/>
        </w:rPr>
        <w:t>, má Objednávateľ právo uplatniť si voči Zhotoviteľovi zmluvnú pokutu vo výške 0,</w:t>
      </w:r>
      <w:r w:rsidR="006B5CBB" w:rsidRPr="001B0D8F">
        <w:rPr>
          <w:rFonts w:ascii="Tahoma" w:hAnsi="Tahoma" w:cs="Tahoma"/>
          <w:sz w:val="20"/>
          <w:szCs w:val="20"/>
        </w:rPr>
        <w:t>5</w:t>
      </w:r>
      <w:r w:rsidR="00B15773" w:rsidRPr="001B0D8F">
        <w:rPr>
          <w:rFonts w:ascii="Tahoma" w:hAnsi="Tahoma" w:cs="Tahoma"/>
          <w:sz w:val="20"/>
          <w:szCs w:val="20"/>
        </w:rPr>
        <w:t xml:space="preserve"> % z</w:t>
      </w:r>
      <w:r w:rsidR="006B5CBB" w:rsidRPr="001B0D8F">
        <w:rPr>
          <w:rFonts w:ascii="Tahoma" w:hAnsi="Tahoma" w:cs="Tahoma"/>
          <w:sz w:val="20"/>
          <w:szCs w:val="20"/>
        </w:rPr>
        <w:t> </w:t>
      </w:r>
      <w:r w:rsidR="00B15773" w:rsidRPr="001B0D8F">
        <w:rPr>
          <w:rFonts w:ascii="Tahoma" w:hAnsi="Tahoma" w:cs="Tahoma"/>
          <w:sz w:val="20"/>
          <w:szCs w:val="20"/>
        </w:rPr>
        <w:t>Ceny za každý, hoci len začatý deň omeškania.</w:t>
      </w:r>
      <w:r w:rsidR="00186733" w:rsidRPr="001B0D8F">
        <w:rPr>
          <w:rFonts w:ascii="Tahoma" w:hAnsi="Tahoma" w:cs="Tahoma"/>
          <w:sz w:val="20"/>
          <w:szCs w:val="20"/>
        </w:rPr>
        <w:t xml:space="preserve"> </w:t>
      </w:r>
    </w:p>
    <w:p w14:paraId="11ACB229" w14:textId="2CC3BADE" w:rsidR="00F9653C" w:rsidRPr="001B0D8F" w:rsidRDefault="000D4340" w:rsidP="00CF72DB">
      <w:pPr>
        <w:pStyle w:val="Odsekzoznamu"/>
        <w:widowControl/>
        <w:numPr>
          <w:ilvl w:val="0"/>
          <w:numId w:val="13"/>
        </w:numPr>
        <w:suppressAutoHyphens/>
        <w:autoSpaceDN/>
        <w:ind w:left="1134"/>
        <w:rPr>
          <w:rFonts w:ascii="Tahoma" w:hAnsi="Tahoma" w:cs="Tahoma"/>
          <w:sz w:val="20"/>
          <w:szCs w:val="20"/>
        </w:rPr>
      </w:pPr>
      <w:r w:rsidRPr="001B0D8F">
        <w:rPr>
          <w:rFonts w:ascii="Tahoma" w:eastAsiaTheme="minorHAnsi" w:hAnsi="Tahoma" w:cs="Tahoma"/>
          <w:sz w:val="20"/>
          <w:szCs w:val="20"/>
          <w:lang w:eastAsia="en-US"/>
        </w:rPr>
        <w:t xml:space="preserve">Ak Zhotoviteľ </w:t>
      </w:r>
      <w:r w:rsidR="00E50EC9" w:rsidRPr="001B0D8F">
        <w:rPr>
          <w:rFonts w:ascii="Tahoma" w:eastAsiaTheme="minorHAnsi" w:hAnsi="Tahoma" w:cs="Tahoma"/>
          <w:sz w:val="20"/>
          <w:szCs w:val="20"/>
          <w:lang w:eastAsia="en-US"/>
        </w:rPr>
        <w:t>nesplní/poruší akúkoľvek povinnosť</w:t>
      </w:r>
      <w:r w:rsidR="005D3EA2" w:rsidRPr="001B0D8F">
        <w:rPr>
          <w:rFonts w:ascii="Tahoma" w:eastAsiaTheme="minorHAnsi" w:hAnsi="Tahoma" w:cs="Tahoma"/>
          <w:sz w:val="20"/>
          <w:szCs w:val="20"/>
          <w:lang w:eastAsia="en-US"/>
        </w:rPr>
        <w:t xml:space="preserve"> súvisiacu so staveniskom</w:t>
      </w:r>
      <w:r w:rsidRPr="001B0D8F">
        <w:rPr>
          <w:rFonts w:ascii="Tahoma" w:eastAsiaTheme="minorHAnsi" w:hAnsi="Tahoma" w:cs="Tahoma"/>
          <w:sz w:val="20"/>
          <w:szCs w:val="20"/>
          <w:lang w:eastAsia="en-US"/>
        </w:rPr>
        <w:t xml:space="preserve"> podľa bodu </w:t>
      </w:r>
      <w:r w:rsidR="005D3EA2" w:rsidRPr="001B0D8F">
        <w:rPr>
          <w:rFonts w:ascii="Tahoma" w:eastAsiaTheme="minorHAnsi" w:hAnsi="Tahoma" w:cs="Tahoma"/>
          <w:sz w:val="20"/>
          <w:szCs w:val="20"/>
          <w:lang w:eastAsia="en-US"/>
        </w:rPr>
        <w:t>5.4</w:t>
      </w:r>
      <w:r w:rsidRPr="001B0D8F">
        <w:rPr>
          <w:rFonts w:ascii="Tahoma" w:eastAsiaTheme="minorHAnsi" w:hAnsi="Tahoma" w:cs="Tahoma"/>
          <w:sz w:val="20"/>
          <w:szCs w:val="20"/>
          <w:lang w:eastAsia="en-US"/>
        </w:rPr>
        <w:t xml:space="preserve">, </w:t>
      </w:r>
      <w:r w:rsidRPr="001B0D8F">
        <w:rPr>
          <w:rFonts w:ascii="Tahoma" w:hAnsi="Tahoma" w:cs="Tahoma"/>
          <w:sz w:val="20"/>
          <w:szCs w:val="20"/>
        </w:rPr>
        <w:t xml:space="preserve">má Objednávateľ právo uplatniť si voči Zhotoviteľovi zmluvnú pokutu vo výške </w:t>
      </w:r>
      <w:r w:rsidR="00E50EC9" w:rsidRPr="001B0D8F">
        <w:rPr>
          <w:rFonts w:ascii="Tahoma" w:hAnsi="Tahoma" w:cs="Tahoma"/>
          <w:sz w:val="20"/>
          <w:szCs w:val="20"/>
        </w:rPr>
        <w:t>500 E</w:t>
      </w:r>
      <w:r w:rsidR="00994E70" w:rsidRPr="001B0D8F">
        <w:rPr>
          <w:rFonts w:ascii="Tahoma" w:hAnsi="Tahoma" w:cs="Tahoma"/>
          <w:sz w:val="20"/>
          <w:szCs w:val="20"/>
        </w:rPr>
        <w:t>UR</w:t>
      </w:r>
      <w:r w:rsidR="00E50EC9" w:rsidRPr="001B0D8F">
        <w:rPr>
          <w:rFonts w:ascii="Tahoma" w:hAnsi="Tahoma" w:cs="Tahoma"/>
          <w:sz w:val="20"/>
          <w:szCs w:val="20"/>
        </w:rPr>
        <w:t xml:space="preserve"> (slovom: päťsto </w:t>
      </w:r>
      <w:r w:rsidR="00F11C4D" w:rsidRPr="001B0D8F">
        <w:rPr>
          <w:rFonts w:ascii="Tahoma" w:hAnsi="Tahoma" w:cs="Tahoma"/>
          <w:sz w:val="20"/>
          <w:szCs w:val="20"/>
        </w:rPr>
        <w:t>eur</w:t>
      </w:r>
      <w:r w:rsidR="00E50EC9" w:rsidRPr="001B0D8F">
        <w:rPr>
          <w:rFonts w:ascii="Tahoma" w:hAnsi="Tahoma" w:cs="Tahoma"/>
          <w:sz w:val="20"/>
          <w:szCs w:val="20"/>
        </w:rPr>
        <w:t xml:space="preserve">) </w:t>
      </w:r>
      <w:r w:rsidR="00463CCE" w:rsidRPr="001B0D8F">
        <w:rPr>
          <w:rFonts w:ascii="Tahoma" w:hAnsi="Tahoma" w:cs="Tahoma"/>
          <w:sz w:val="20"/>
          <w:szCs w:val="20"/>
        </w:rPr>
        <w:t>za každé jednotlivé nesplnenie/porušenie povinnosti, a to aj opakovane</w:t>
      </w:r>
      <w:r w:rsidR="00994E70" w:rsidRPr="001B0D8F">
        <w:rPr>
          <w:rFonts w:ascii="Tahoma" w:hAnsi="Tahoma" w:cs="Tahoma"/>
          <w:sz w:val="20"/>
          <w:szCs w:val="20"/>
        </w:rPr>
        <w:t xml:space="preserve">, avšak, v prípade, </w:t>
      </w:r>
      <w:r w:rsidR="00994E70" w:rsidRPr="001B0D8F">
        <w:rPr>
          <w:rFonts w:ascii="Tahoma" w:eastAsiaTheme="minorHAnsi" w:hAnsi="Tahoma" w:cs="Tahoma"/>
          <w:sz w:val="20"/>
          <w:szCs w:val="20"/>
          <w:lang w:eastAsia="en-US"/>
        </w:rPr>
        <w:t xml:space="preserve">ak je Zhotoviteľ v omeškaní </w:t>
      </w:r>
      <w:r w:rsidR="00994E70" w:rsidRPr="001B0D8F">
        <w:rPr>
          <w:rFonts w:ascii="Tahoma" w:hAnsi="Tahoma" w:cs="Tahoma"/>
          <w:sz w:val="20"/>
          <w:szCs w:val="20"/>
        </w:rPr>
        <w:t>s vyprataním staveniska</w:t>
      </w:r>
      <w:r w:rsidR="00994E70" w:rsidRPr="001B0D8F">
        <w:rPr>
          <w:rFonts w:ascii="Tahoma" w:eastAsiaTheme="minorHAnsi" w:hAnsi="Tahoma" w:cs="Tahoma"/>
          <w:sz w:val="20"/>
          <w:szCs w:val="20"/>
          <w:lang w:eastAsia="en-US"/>
        </w:rPr>
        <w:t xml:space="preserve">, </w:t>
      </w:r>
      <w:r w:rsidR="00994E70" w:rsidRPr="001B0D8F">
        <w:rPr>
          <w:rFonts w:ascii="Tahoma" w:hAnsi="Tahoma" w:cs="Tahoma"/>
          <w:sz w:val="20"/>
          <w:szCs w:val="20"/>
        </w:rPr>
        <w:t xml:space="preserve">má Objednávateľ právo uplatniť si voči Zhotoviteľovi zmluvnú pokutu vo výške 1000 EUR (slovom: tisíc </w:t>
      </w:r>
      <w:r w:rsidR="00F11C4D" w:rsidRPr="001B0D8F">
        <w:rPr>
          <w:rFonts w:ascii="Tahoma" w:hAnsi="Tahoma" w:cs="Tahoma"/>
          <w:sz w:val="20"/>
          <w:szCs w:val="20"/>
        </w:rPr>
        <w:t>eur</w:t>
      </w:r>
      <w:r w:rsidR="00994E70" w:rsidRPr="001B0D8F">
        <w:rPr>
          <w:rFonts w:ascii="Tahoma" w:hAnsi="Tahoma" w:cs="Tahoma"/>
          <w:sz w:val="20"/>
          <w:szCs w:val="20"/>
        </w:rPr>
        <w:t>) za každý, hoci len začatý deň omeškania</w:t>
      </w:r>
      <w:r w:rsidR="007C1F85" w:rsidRPr="001B0D8F">
        <w:rPr>
          <w:rFonts w:ascii="Tahoma" w:hAnsi="Tahoma" w:cs="Tahoma"/>
          <w:sz w:val="20"/>
          <w:szCs w:val="20"/>
        </w:rPr>
        <w:t>.</w:t>
      </w:r>
    </w:p>
    <w:p w14:paraId="015DE071" w14:textId="6265899E" w:rsidR="00BE2D7B" w:rsidRPr="001B0D8F" w:rsidRDefault="000E308A" w:rsidP="00CF72DB">
      <w:pPr>
        <w:pStyle w:val="Odsekzoznamu"/>
        <w:widowControl/>
        <w:numPr>
          <w:ilvl w:val="0"/>
          <w:numId w:val="13"/>
        </w:numPr>
        <w:suppressAutoHyphens/>
        <w:autoSpaceDN/>
        <w:ind w:left="1134"/>
        <w:rPr>
          <w:rFonts w:ascii="Tahoma" w:hAnsi="Tahoma" w:cs="Tahoma"/>
          <w:sz w:val="20"/>
          <w:szCs w:val="20"/>
        </w:rPr>
      </w:pPr>
      <w:r w:rsidRPr="001B0D8F">
        <w:rPr>
          <w:rFonts w:ascii="Tahoma" w:eastAsiaTheme="minorHAnsi" w:hAnsi="Tahoma" w:cs="Tahoma"/>
          <w:sz w:val="20"/>
          <w:szCs w:val="20"/>
          <w:lang w:eastAsia="en-US"/>
        </w:rPr>
        <w:t>Ak</w:t>
      </w:r>
      <w:r w:rsidR="00BE2D7B" w:rsidRPr="001B0D8F">
        <w:rPr>
          <w:rFonts w:ascii="Tahoma" w:eastAsiaTheme="minorHAnsi" w:hAnsi="Tahoma" w:cs="Tahoma"/>
          <w:sz w:val="20"/>
          <w:szCs w:val="20"/>
          <w:lang w:eastAsia="en-US"/>
        </w:rPr>
        <w:t xml:space="preserve"> Zhotoviteľ nesplní/poruší akúkoľvek povinnosť </w:t>
      </w:r>
      <w:r w:rsidR="000961A9" w:rsidRPr="001B0D8F">
        <w:rPr>
          <w:rFonts w:ascii="Tahoma" w:eastAsiaTheme="minorHAnsi" w:hAnsi="Tahoma" w:cs="Tahoma"/>
          <w:sz w:val="20"/>
          <w:szCs w:val="20"/>
          <w:lang w:eastAsia="en-US"/>
        </w:rPr>
        <w:t xml:space="preserve">pri </w:t>
      </w:r>
      <w:r w:rsidR="00181378" w:rsidRPr="001B0D8F">
        <w:rPr>
          <w:rFonts w:ascii="Tahoma" w:eastAsiaTheme="minorHAnsi" w:hAnsi="Tahoma" w:cs="Tahoma"/>
          <w:sz w:val="20"/>
          <w:szCs w:val="20"/>
          <w:lang w:eastAsia="en-US"/>
        </w:rPr>
        <w:t xml:space="preserve">vedení stavebného denníka </w:t>
      </w:r>
      <w:r w:rsidR="00BE2D7B" w:rsidRPr="001B0D8F">
        <w:rPr>
          <w:rFonts w:ascii="Tahoma" w:eastAsiaTheme="minorHAnsi" w:hAnsi="Tahoma" w:cs="Tahoma"/>
          <w:sz w:val="20"/>
          <w:szCs w:val="20"/>
          <w:lang w:eastAsia="en-US"/>
        </w:rPr>
        <w:t xml:space="preserve">podľa bodu </w:t>
      </w:r>
      <w:r w:rsidR="00780A2C" w:rsidRPr="001B0D8F">
        <w:rPr>
          <w:rFonts w:ascii="Tahoma" w:eastAsiaTheme="minorHAnsi" w:hAnsi="Tahoma" w:cs="Tahoma"/>
          <w:sz w:val="20"/>
          <w:szCs w:val="20"/>
          <w:lang w:eastAsia="en-US"/>
        </w:rPr>
        <w:t>5</w:t>
      </w:r>
      <w:r w:rsidR="00BE2D7B" w:rsidRPr="001B0D8F">
        <w:rPr>
          <w:rFonts w:ascii="Tahoma" w:eastAsiaTheme="minorHAnsi" w:hAnsi="Tahoma" w:cs="Tahoma"/>
          <w:sz w:val="20"/>
          <w:szCs w:val="20"/>
          <w:lang w:eastAsia="en-US"/>
        </w:rPr>
        <w:t>.</w:t>
      </w:r>
      <w:r w:rsidR="00F543BF" w:rsidRPr="001B0D8F">
        <w:rPr>
          <w:rFonts w:ascii="Tahoma" w:eastAsiaTheme="minorHAnsi" w:hAnsi="Tahoma" w:cs="Tahoma"/>
          <w:sz w:val="20"/>
          <w:szCs w:val="20"/>
          <w:lang w:eastAsia="en-US"/>
        </w:rPr>
        <w:t>5</w:t>
      </w:r>
      <w:r w:rsidR="00BE2D7B" w:rsidRPr="001B0D8F">
        <w:rPr>
          <w:rFonts w:ascii="Tahoma" w:eastAsiaTheme="minorHAnsi" w:hAnsi="Tahoma" w:cs="Tahoma"/>
          <w:sz w:val="20"/>
          <w:szCs w:val="20"/>
          <w:lang w:eastAsia="en-US"/>
        </w:rPr>
        <w:t xml:space="preserve">, </w:t>
      </w:r>
      <w:r w:rsidR="00BE2D7B" w:rsidRPr="001B0D8F">
        <w:rPr>
          <w:rFonts w:ascii="Tahoma" w:hAnsi="Tahoma" w:cs="Tahoma"/>
          <w:sz w:val="20"/>
          <w:szCs w:val="20"/>
        </w:rPr>
        <w:t xml:space="preserve">má Objednávateľ právo uplatniť si voči Zhotoviteľovi zmluvnú pokutu vo výške </w:t>
      </w:r>
      <w:r w:rsidR="00181378" w:rsidRPr="001B0D8F">
        <w:rPr>
          <w:rFonts w:ascii="Tahoma" w:hAnsi="Tahoma" w:cs="Tahoma"/>
          <w:sz w:val="20"/>
          <w:szCs w:val="20"/>
        </w:rPr>
        <w:t>10</w:t>
      </w:r>
      <w:r w:rsidR="00BE2D7B" w:rsidRPr="001B0D8F">
        <w:rPr>
          <w:rFonts w:ascii="Tahoma" w:hAnsi="Tahoma" w:cs="Tahoma"/>
          <w:sz w:val="20"/>
          <w:szCs w:val="20"/>
        </w:rPr>
        <w:t xml:space="preserve">00 Eur (slovom: </w:t>
      </w:r>
      <w:r w:rsidR="00181378" w:rsidRPr="001B0D8F">
        <w:rPr>
          <w:rFonts w:ascii="Tahoma" w:hAnsi="Tahoma" w:cs="Tahoma"/>
          <w:sz w:val="20"/>
          <w:szCs w:val="20"/>
        </w:rPr>
        <w:t>tisíc</w:t>
      </w:r>
      <w:r w:rsidR="00BE2D7B" w:rsidRPr="001B0D8F">
        <w:rPr>
          <w:rFonts w:ascii="Tahoma" w:hAnsi="Tahoma" w:cs="Tahoma"/>
          <w:sz w:val="20"/>
          <w:szCs w:val="20"/>
        </w:rPr>
        <w:t xml:space="preserve"> </w:t>
      </w:r>
      <w:r w:rsidR="00F11C4D" w:rsidRPr="001B0D8F">
        <w:rPr>
          <w:rFonts w:ascii="Tahoma" w:hAnsi="Tahoma" w:cs="Tahoma"/>
          <w:sz w:val="20"/>
          <w:szCs w:val="20"/>
        </w:rPr>
        <w:t>eur</w:t>
      </w:r>
      <w:r w:rsidR="00BE2D7B" w:rsidRPr="001B0D8F">
        <w:rPr>
          <w:rFonts w:ascii="Tahoma" w:hAnsi="Tahoma" w:cs="Tahoma"/>
          <w:sz w:val="20"/>
          <w:szCs w:val="20"/>
        </w:rPr>
        <w:t>) za každé jednotlivé nesplnenie/porušenie povinnosti, a to aj opakovane.</w:t>
      </w:r>
    </w:p>
    <w:p w14:paraId="7AE9A414" w14:textId="7AAE6895" w:rsidR="00CE261B" w:rsidRPr="001B0D8F" w:rsidRDefault="00CE261B" w:rsidP="00CF72DB">
      <w:pPr>
        <w:pStyle w:val="Odsekzoznamu"/>
        <w:widowControl/>
        <w:numPr>
          <w:ilvl w:val="0"/>
          <w:numId w:val="13"/>
        </w:numPr>
        <w:suppressAutoHyphens/>
        <w:autoSpaceDN/>
        <w:ind w:left="1134"/>
        <w:rPr>
          <w:rFonts w:ascii="Tahoma" w:hAnsi="Tahoma" w:cs="Tahoma"/>
          <w:sz w:val="20"/>
          <w:szCs w:val="20"/>
        </w:rPr>
      </w:pPr>
      <w:r w:rsidRPr="001B0D8F">
        <w:rPr>
          <w:rFonts w:ascii="Tahoma" w:eastAsiaTheme="minorHAnsi" w:hAnsi="Tahoma" w:cs="Tahoma"/>
          <w:sz w:val="20"/>
          <w:szCs w:val="20"/>
          <w:lang w:eastAsia="en-US"/>
        </w:rPr>
        <w:t xml:space="preserve">Ak Zhotoviteľ nesplní/poruší povinnosť </w:t>
      </w:r>
      <w:r w:rsidR="00780A2C" w:rsidRPr="001B0D8F">
        <w:rPr>
          <w:rFonts w:ascii="Tahoma" w:eastAsiaTheme="minorHAnsi" w:hAnsi="Tahoma" w:cs="Tahoma"/>
          <w:sz w:val="20"/>
          <w:szCs w:val="20"/>
          <w:lang w:eastAsia="en-US"/>
        </w:rPr>
        <w:t>vo veci oznámenia zmeny Stavbyvedúceho</w:t>
      </w:r>
      <w:r w:rsidR="00994BF2" w:rsidRPr="001B0D8F">
        <w:rPr>
          <w:rFonts w:ascii="Tahoma" w:eastAsiaTheme="minorHAnsi" w:hAnsi="Tahoma" w:cs="Tahoma"/>
          <w:sz w:val="20"/>
          <w:szCs w:val="20"/>
          <w:lang w:eastAsia="en-US"/>
        </w:rPr>
        <w:t xml:space="preserve"> ako Kľúčovej osoby</w:t>
      </w:r>
      <w:r w:rsidR="00780A2C" w:rsidRPr="001B0D8F">
        <w:rPr>
          <w:rFonts w:ascii="Tahoma" w:eastAsiaTheme="minorHAnsi" w:hAnsi="Tahoma" w:cs="Tahoma"/>
          <w:sz w:val="20"/>
          <w:szCs w:val="20"/>
          <w:lang w:eastAsia="en-US"/>
        </w:rPr>
        <w:t xml:space="preserve"> </w:t>
      </w:r>
      <w:r w:rsidRPr="001B0D8F">
        <w:rPr>
          <w:rFonts w:ascii="Tahoma" w:eastAsiaTheme="minorHAnsi" w:hAnsi="Tahoma" w:cs="Tahoma"/>
          <w:sz w:val="20"/>
          <w:szCs w:val="20"/>
          <w:lang w:eastAsia="en-US"/>
        </w:rPr>
        <w:t>podľa bodu 6.</w:t>
      </w:r>
      <w:r w:rsidR="00780A2C" w:rsidRPr="001B0D8F">
        <w:rPr>
          <w:rFonts w:ascii="Tahoma" w:eastAsiaTheme="minorHAnsi" w:hAnsi="Tahoma" w:cs="Tahoma"/>
          <w:sz w:val="20"/>
          <w:szCs w:val="20"/>
          <w:lang w:eastAsia="en-US"/>
        </w:rPr>
        <w:t>3</w:t>
      </w:r>
      <w:r w:rsidR="009B4D9F" w:rsidRPr="001B0D8F">
        <w:rPr>
          <w:rFonts w:ascii="Tahoma" w:eastAsiaTheme="minorHAnsi" w:hAnsi="Tahoma" w:cs="Tahoma"/>
          <w:sz w:val="20"/>
          <w:szCs w:val="20"/>
          <w:lang w:eastAsia="en-US"/>
        </w:rPr>
        <w:t xml:space="preserve"> písm. </w:t>
      </w:r>
      <w:r w:rsidR="00780A2C" w:rsidRPr="001B0D8F">
        <w:rPr>
          <w:rFonts w:ascii="Tahoma" w:eastAsiaTheme="minorHAnsi" w:hAnsi="Tahoma" w:cs="Tahoma"/>
          <w:sz w:val="20"/>
          <w:szCs w:val="20"/>
          <w:lang w:eastAsia="en-US"/>
        </w:rPr>
        <w:t>d</w:t>
      </w:r>
      <w:r w:rsidR="009B4D9F" w:rsidRPr="001B0D8F">
        <w:rPr>
          <w:rFonts w:ascii="Tahoma" w:eastAsiaTheme="minorHAnsi" w:hAnsi="Tahoma" w:cs="Tahoma"/>
          <w:sz w:val="20"/>
          <w:szCs w:val="20"/>
          <w:lang w:eastAsia="en-US"/>
        </w:rPr>
        <w:t>)</w:t>
      </w:r>
      <w:r w:rsidRPr="001B0D8F">
        <w:rPr>
          <w:rFonts w:ascii="Tahoma" w:eastAsiaTheme="minorHAnsi" w:hAnsi="Tahoma" w:cs="Tahoma"/>
          <w:sz w:val="20"/>
          <w:szCs w:val="20"/>
          <w:lang w:eastAsia="en-US"/>
        </w:rPr>
        <w:t xml:space="preserve">, </w:t>
      </w:r>
      <w:r w:rsidRPr="001B0D8F">
        <w:rPr>
          <w:rFonts w:ascii="Tahoma" w:hAnsi="Tahoma" w:cs="Tahoma"/>
          <w:sz w:val="20"/>
          <w:szCs w:val="20"/>
        </w:rPr>
        <w:t>má Objednávateľ právo uplatniť si voči Zhotoviteľovi zmluvnú pokutu vo výške 1000 E</w:t>
      </w:r>
      <w:r w:rsidR="00994E70" w:rsidRPr="001B0D8F">
        <w:rPr>
          <w:rFonts w:ascii="Tahoma" w:hAnsi="Tahoma" w:cs="Tahoma"/>
          <w:sz w:val="20"/>
          <w:szCs w:val="20"/>
        </w:rPr>
        <w:t>UR</w:t>
      </w:r>
      <w:r w:rsidRPr="001B0D8F">
        <w:rPr>
          <w:rFonts w:ascii="Tahoma" w:hAnsi="Tahoma" w:cs="Tahoma"/>
          <w:sz w:val="20"/>
          <w:szCs w:val="20"/>
        </w:rPr>
        <w:t xml:space="preserve"> (slovom: tisíc </w:t>
      </w:r>
      <w:r w:rsidR="00F11C4D" w:rsidRPr="001B0D8F">
        <w:rPr>
          <w:rFonts w:ascii="Tahoma" w:hAnsi="Tahoma" w:cs="Tahoma"/>
          <w:sz w:val="20"/>
          <w:szCs w:val="20"/>
        </w:rPr>
        <w:t>eur</w:t>
      </w:r>
      <w:r w:rsidRPr="001B0D8F">
        <w:rPr>
          <w:rFonts w:ascii="Tahoma" w:hAnsi="Tahoma" w:cs="Tahoma"/>
          <w:sz w:val="20"/>
          <w:szCs w:val="20"/>
        </w:rPr>
        <w:t>) za každé jednotlivé nesplnenie/porušenie povinnosti, a to aj opakovane.</w:t>
      </w:r>
    </w:p>
    <w:p w14:paraId="1E1117C8" w14:textId="49E88C38" w:rsidR="00F6361F" w:rsidRPr="001B0D8F" w:rsidRDefault="00F6361F" w:rsidP="00CF72DB">
      <w:pPr>
        <w:pStyle w:val="Odsekzoznamu"/>
        <w:widowControl/>
        <w:numPr>
          <w:ilvl w:val="0"/>
          <w:numId w:val="13"/>
        </w:numPr>
        <w:suppressAutoHyphens/>
        <w:autoSpaceDN/>
        <w:ind w:left="1134"/>
        <w:rPr>
          <w:rFonts w:ascii="Tahoma" w:hAnsi="Tahoma" w:cs="Tahoma"/>
          <w:sz w:val="20"/>
          <w:szCs w:val="20"/>
        </w:rPr>
      </w:pPr>
      <w:r w:rsidRPr="001B0D8F">
        <w:rPr>
          <w:rFonts w:ascii="Tahoma" w:eastAsiaTheme="minorHAnsi" w:hAnsi="Tahoma" w:cs="Tahoma"/>
          <w:sz w:val="20"/>
          <w:szCs w:val="20"/>
          <w:lang w:eastAsia="en-US"/>
        </w:rPr>
        <w:t xml:space="preserve">Ak Zhotoviteľ nesplní/poruší akúkoľvek povinnosť </w:t>
      </w:r>
      <w:r w:rsidR="00780A2C" w:rsidRPr="001B0D8F">
        <w:rPr>
          <w:rFonts w:ascii="Tahoma" w:eastAsiaTheme="minorHAnsi" w:hAnsi="Tahoma" w:cs="Tahoma"/>
          <w:sz w:val="20"/>
          <w:szCs w:val="20"/>
          <w:lang w:eastAsia="en-US"/>
        </w:rPr>
        <w:t>uloženú mu v súvislosti</w:t>
      </w:r>
      <w:r w:rsidRPr="001B0D8F">
        <w:rPr>
          <w:rFonts w:ascii="Tahoma" w:eastAsiaTheme="minorHAnsi" w:hAnsi="Tahoma" w:cs="Tahoma"/>
          <w:sz w:val="20"/>
          <w:szCs w:val="20"/>
          <w:lang w:eastAsia="en-US"/>
        </w:rPr>
        <w:t xml:space="preserve"> s Odpad</w:t>
      </w:r>
      <w:r w:rsidR="00A5342C" w:rsidRPr="001B0D8F">
        <w:rPr>
          <w:rFonts w:ascii="Tahoma" w:eastAsiaTheme="minorHAnsi" w:hAnsi="Tahoma" w:cs="Tahoma"/>
          <w:sz w:val="20"/>
          <w:szCs w:val="20"/>
          <w:lang w:eastAsia="en-US"/>
        </w:rPr>
        <w:t>o</w:t>
      </w:r>
      <w:r w:rsidRPr="001B0D8F">
        <w:rPr>
          <w:rFonts w:ascii="Tahoma" w:eastAsiaTheme="minorHAnsi" w:hAnsi="Tahoma" w:cs="Tahoma"/>
          <w:sz w:val="20"/>
          <w:szCs w:val="20"/>
          <w:lang w:eastAsia="en-US"/>
        </w:rPr>
        <w:t xml:space="preserve">m, </w:t>
      </w:r>
      <w:r w:rsidRPr="001B0D8F">
        <w:rPr>
          <w:rFonts w:ascii="Tahoma" w:hAnsi="Tahoma" w:cs="Tahoma"/>
          <w:sz w:val="20"/>
          <w:szCs w:val="20"/>
        </w:rPr>
        <w:t xml:space="preserve">má Objednávateľ právo uplatniť si voči Zhotoviteľovi zmluvnú pokutu vo výške </w:t>
      </w:r>
      <w:r w:rsidR="00646777" w:rsidRPr="001B0D8F">
        <w:rPr>
          <w:rFonts w:ascii="Tahoma" w:hAnsi="Tahoma" w:cs="Tahoma"/>
          <w:sz w:val="20"/>
          <w:szCs w:val="20"/>
        </w:rPr>
        <w:t>0,5 % z Ceny</w:t>
      </w:r>
      <w:r w:rsidRPr="001B0D8F">
        <w:rPr>
          <w:rFonts w:ascii="Tahoma" w:hAnsi="Tahoma" w:cs="Tahoma"/>
          <w:sz w:val="20"/>
          <w:szCs w:val="20"/>
        </w:rPr>
        <w:t xml:space="preserve"> za každé jednotlivé nesplnenie/porušenie povinnosti, a to aj opakovane.</w:t>
      </w:r>
    </w:p>
    <w:p w14:paraId="13ECBF48" w14:textId="757E4AB4" w:rsidR="00FB3C4E" w:rsidRPr="001B0D8F" w:rsidRDefault="001D0BB6" w:rsidP="00CF72DB">
      <w:pPr>
        <w:pStyle w:val="Odsekzoznamu"/>
        <w:widowControl/>
        <w:numPr>
          <w:ilvl w:val="0"/>
          <w:numId w:val="13"/>
        </w:numPr>
        <w:suppressAutoHyphens/>
        <w:autoSpaceDN/>
        <w:ind w:left="1134"/>
        <w:rPr>
          <w:rFonts w:ascii="Tahoma" w:hAnsi="Tahoma" w:cs="Tahoma"/>
          <w:sz w:val="20"/>
          <w:szCs w:val="20"/>
        </w:rPr>
      </w:pPr>
      <w:r w:rsidRPr="001B0D8F">
        <w:rPr>
          <w:rFonts w:ascii="Tahoma" w:eastAsiaTheme="minorHAnsi" w:hAnsi="Tahoma" w:cs="Tahoma"/>
          <w:sz w:val="20"/>
          <w:szCs w:val="20"/>
          <w:lang w:eastAsia="en-US"/>
        </w:rPr>
        <w:t xml:space="preserve">Ak </w:t>
      </w:r>
      <w:r w:rsidR="00E31669" w:rsidRPr="001B0D8F">
        <w:rPr>
          <w:rFonts w:ascii="Tahoma" w:eastAsiaTheme="minorHAnsi" w:hAnsi="Tahoma" w:cs="Tahoma"/>
          <w:sz w:val="20"/>
          <w:szCs w:val="20"/>
          <w:lang w:eastAsia="en-US"/>
        </w:rPr>
        <w:t xml:space="preserve">je </w:t>
      </w:r>
      <w:r w:rsidRPr="001B0D8F">
        <w:rPr>
          <w:rFonts w:ascii="Tahoma" w:eastAsiaTheme="minorHAnsi" w:hAnsi="Tahoma" w:cs="Tahoma"/>
          <w:sz w:val="20"/>
          <w:szCs w:val="20"/>
          <w:lang w:eastAsia="en-US"/>
        </w:rPr>
        <w:t>Zhotoviteľ</w:t>
      </w:r>
      <w:r w:rsidR="00E31669" w:rsidRPr="001B0D8F">
        <w:rPr>
          <w:rFonts w:ascii="Tahoma" w:eastAsiaTheme="minorHAnsi" w:hAnsi="Tahoma" w:cs="Tahoma"/>
          <w:sz w:val="20"/>
          <w:szCs w:val="20"/>
          <w:lang w:eastAsia="en-US"/>
        </w:rPr>
        <w:t xml:space="preserve"> v omeškaní</w:t>
      </w:r>
      <w:r w:rsidRPr="001B0D8F">
        <w:rPr>
          <w:rFonts w:ascii="Tahoma" w:eastAsiaTheme="minorHAnsi" w:hAnsi="Tahoma" w:cs="Tahoma"/>
          <w:sz w:val="20"/>
          <w:szCs w:val="20"/>
          <w:lang w:eastAsia="en-US"/>
        </w:rPr>
        <w:t xml:space="preserve"> </w:t>
      </w:r>
      <w:r w:rsidR="00E31669" w:rsidRPr="001B0D8F">
        <w:rPr>
          <w:rFonts w:ascii="Tahoma" w:hAnsi="Tahoma" w:cs="Tahoma"/>
          <w:sz w:val="20"/>
          <w:szCs w:val="20"/>
        </w:rPr>
        <w:t xml:space="preserve">s predložením uzatvorenej platnej poistnej zmluvy/poistných zmlúv </w:t>
      </w:r>
      <w:r w:rsidR="00780A2C" w:rsidRPr="001B0D8F">
        <w:rPr>
          <w:rFonts w:ascii="Tahoma" w:hAnsi="Tahoma" w:cs="Tahoma"/>
          <w:sz w:val="20"/>
          <w:szCs w:val="20"/>
        </w:rPr>
        <w:t>alebo vinkulácie poistného</w:t>
      </w:r>
      <w:r w:rsidR="00994E70" w:rsidRPr="001B0D8F">
        <w:rPr>
          <w:rFonts w:ascii="Tahoma" w:hAnsi="Tahoma" w:cs="Tahoma"/>
          <w:sz w:val="20"/>
          <w:szCs w:val="20"/>
        </w:rPr>
        <w:t xml:space="preserve"> plnenia</w:t>
      </w:r>
      <w:r w:rsidR="00780A2C" w:rsidRPr="001B0D8F">
        <w:rPr>
          <w:rFonts w:ascii="Tahoma" w:hAnsi="Tahoma" w:cs="Tahoma"/>
          <w:sz w:val="20"/>
          <w:szCs w:val="20"/>
        </w:rPr>
        <w:t xml:space="preserve"> </w:t>
      </w:r>
      <w:bookmarkStart w:id="21" w:name="_Hlk158647772"/>
      <w:r w:rsidR="00E31669" w:rsidRPr="001B0D8F">
        <w:rPr>
          <w:rFonts w:ascii="Tahoma" w:hAnsi="Tahoma" w:cs="Tahoma"/>
          <w:sz w:val="20"/>
          <w:szCs w:val="20"/>
        </w:rPr>
        <w:t xml:space="preserve">podľa </w:t>
      </w:r>
      <w:bookmarkEnd w:id="21"/>
      <w:r w:rsidR="00DE2517" w:rsidRPr="001B0D8F">
        <w:rPr>
          <w:rFonts w:ascii="Tahoma" w:hAnsi="Tahoma" w:cs="Tahoma"/>
          <w:sz w:val="20"/>
          <w:szCs w:val="20"/>
        </w:rPr>
        <w:t xml:space="preserve">bodu </w:t>
      </w:r>
      <w:r w:rsidR="00780A2C" w:rsidRPr="001B0D8F">
        <w:rPr>
          <w:rFonts w:ascii="Tahoma" w:hAnsi="Tahoma" w:cs="Tahoma"/>
          <w:sz w:val="20"/>
          <w:szCs w:val="20"/>
        </w:rPr>
        <w:t>5</w:t>
      </w:r>
      <w:r w:rsidR="00DE2517" w:rsidRPr="001B0D8F">
        <w:rPr>
          <w:rFonts w:ascii="Tahoma" w:hAnsi="Tahoma" w:cs="Tahoma"/>
          <w:sz w:val="20"/>
          <w:szCs w:val="20"/>
        </w:rPr>
        <w:t>.2</w:t>
      </w:r>
      <w:r w:rsidR="00780A2C" w:rsidRPr="001B0D8F">
        <w:rPr>
          <w:rFonts w:ascii="Tahoma" w:hAnsi="Tahoma" w:cs="Tahoma"/>
          <w:sz w:val="20"/>
          <w:szCs w:val="20"/>
        </w:rPr>
        <w:t xml:space="preserve"> písm. f) </w:t>
      </w:r>
      <w:proofErr w:type="spellStart"/>
      <w:r w:rsidR="00780A2C" w:rsidRPr="001B0D8F">
        <w:rPr>
          <w:rFonts w:ascii="Tahoma" w:hAnsi="Tahoma" w:cs="Tahoma"/>
          <w:sz w:val="20"/>
          <w:szCs w:val="20"/>
        </w:rPr>
        <w:t>podbod</w:t>
      </w:r>
      <w:proofErr w:type="spellEnd"/>
      <w:r w:rsidR="00780A2C" w:rsidRPr="001B0D8F">
        <w:rPr>
          <w:rFonts w:ascii="Tahoma" w:hAnsi="Tahoma" w:cs="Tahoma"/>
          <w:sz w:val="20"/>
          <w:szCs w:val="20"/>
        </w:rPr>
        <w:t xml:space="preserve"> (iii)</w:t>
      </w:r>
      <w:r w:rsidRPr="001B0D8F">
        <w:rPr>
          <w:rFonts w:ascii="Tahoma" w:eastAsiaTheme="minorHAnsi" w:hAnsi="Tahoma" w:cs="Tahoma"/>
          <w:sz w:val="20"/>
          <w:szCs w:val="20"/>
          <w:lang w:eastAsia="en-US"/>
        </w:rPr>
        <w:t xml:space="preserve">, </w:t>
      </w:r>
      <w:r w:rsidRPr="001B0D8F">
        <w:rPr>
          <w:rFonts w:ascii="Tahoma" w:hAnsi="Tahoma" w:cs="Tahoma"/>
          <w:sz w:val="20"/>
          <w:szCs w:val="20"/>
        </w:rPr>
        <w:t>má Objednávateľ právo uplatniť si voči Zhotoviteľovi zmluvnú pokutu vo výške 0,5 % z Ceny za</w:t>
      </w:r>
      <w:r w:rsidR="00AF674C" w:rsidRPr="001B0D8F">
        <w:rPr>
          <w:rFonts w:ascii="Tahoma" w:hAnsi="Tahoma" w:cs="Tahoma"/>
          <w:sz w:val="20"/>
          <w:szCs w:val="20"/>
        </w:rPr>
        <w:t xml:space="preserve"> každý, hoci len začatý deň omeškania.</w:t>
      </w:r>
    </w:p>
    <w:p w14:paraId="20187FE7" w14:textId="7E94B388" w:rsidR="00925AA8" w:rsidRPr="001B0D8F" w:rsidRDefault="00FB3C4E" w:rsidP="00CF72DB">
      <w:pPr>
        <w:pStyle w:val="Odsekzoznamu"/>
        <w:widowControl/>
        <w:numPr>
          <w:ilvl w:val="0"/>
          <w:numId w:val="13"/>
        </w:numPr>
        <w:suppressAutoHyphens/>
        <w:autoSpaceDN/>
        <w:ind w:left="1134"/>
        <w:rPr>
          <w:rFonts w:ascii="Tahoma" w:hAnsi="Tahoma" w:cs="Tahoma"/>
          <w:sz w:val="20"/>
          <w:szCs w:val="20"/>
        </w:rPr>
      </w:pPr>
      <w:r w:rsidRPr="001B0D8F">
        <w:rPr>
          <w:rFonts w:ascii="Tahoma" w:eastAsiaTheme="minorHAnsi" w:hAnsi="Tahoma" w:cs="Tahoma"/>
          <w:sz w:val="20"/>
          <w:szCs w:val="20"/>
          <w:lang w:eastAsia="en-US"/>
        </w:rPr>
        <w:t xml:space="preserve">Ak je Zhotoviteľ v omeškaní </w:t>
      </w:r>
      <w:r w:rsidRPr="001B0D8F">
        <w:rPr>
          <w:rFonts w:ascii="Tahoma" w:hAnsi="Tahoma" w:cs="Tahoma"/>
          <w:sz w:val="20"/>
          <w:szCs w:val="20"/>
        </w:rPr>
        <w:t xml:space="preserve">s predložením </w:t>
      </w:r>
      <w:r w:rsidR="003A4B36" w:rsidRPr="001B0D8F">
        <w:rPr>
          <w:rFonts w:ascii="Tahoma" w:hAnsi="Tahoma" w:cs="Tahoma"/>
          <w:sz w:val="20"/>
          <w:szCs w:val="20"/>
        </w:rPr>
        <w:t xml:space="preserve">alebo doplnením </w:t>
      </w:r>
      <w:r w:rsidR="00396799" w:rsidRPr="001B0D8F">
        <w:rPr>
          <w:rFonts w:ascii="Tahoma" w:hAnsi="Tahoma" w:cs="Tahoma"/>
          <w:sz w:val="20"/>
          <w:szCs w:val="20"/>
        </w:rPr>
        <w:t>Výkonového Nástroja zabezpečenia alebo Garančného Nástroja zabezpečenia</w:t>
      </w:r>
      <w:r w:rsidR="003A4B36" w:rsidRPr="001B0D8F">
        <w:rPr>
          <w:rFonts w:ascii="Tahoma" w:hAnsi="Tahoma" w:cs="Tahoma"/>
          <w:sz w:val="20"/>
          <w:szCs w:val="20"/>
        </w:rPr>
        <w:t xml:space="preserve"> </w:t>
      </w:r>
      <w:r w:rsidR="00925AA8" w:rsidRPr="001B0D8F">
        <w:rPr>
          <w:rFonts w:ascii="Tahoma" w:hAnsi="Tahoma" w:cs="Tahoma"/>
          <w:sz w:val="20"/>
          <w:szCs w:val="20"/>
        </w:rPr>
        <w:t xml:space="preserve">podľa </w:t>
      </w:r>
      <w:r w:rsidR="00861F47" w:rsidRPr="001B0D8F">
        <w:rPr>
          <w:rFonts w:ascii="Tahoma" w:hAnsi="Tahoma" w:cs="Tahoma"/>
          <w:sz w:val="20"/>
          <w:szCs w:val="20"/>
        </w:rPr>
        <w:t>bodu 1</w:t>
      </w:r>
      <w:r w:rsidR="00994E70" w:rsidRPr="001B0D8F">
        <w:rPr>
          <w:rFonts w:ascii="Tahoma" w:hAnsi="Tahoma" w:cs="Tahoma"/>
          <w:sz w:val="20"/>
          <w:szCs w:val="20"/>
        </w:rPr>
        <w:t>2</w:t>
      </w:r>
      <w:r w:rsidR="00861F47" w:rsidRPr="001B0D8F">
        <w:rPr>
          <w:rFonts w:ascii="Tahoma" w:hAnsi="Tahoma" w:cs="Tahoma"/>
          <w:sz w:val="20"/>
          <w:szCs w:val="20"/>
        </w:rPr>
        <w:t>.</w:t>
      </w:r>
      <w:r w:rsidR="00881E4C" w:rsidRPr="001B0D8F">
        <w:rPr>
          <w:rFonts w:ascii="Tahoma" w:hAnsi="Tahoma" w:cs="Tahoma"/>
          <w:sz w:val="20"/>
          <w:szCs w:val="20"/>
        </w:rPr>
        <w:t>2</w:t>
      </w:r>
      <w:r w:rsidR="00861F47" w:rsidRPr="001B0D8F">
        <w:rPr>
          <w:rFonts w:ascii="Tahoma" w:hAnsi="Tahoma" w:cs="Tahoma"/>
          <w:sz w:val="20"/>
          <w:szCs w:val="20"/>
        </w:rPr>
        <w:t xml:space="preserve"> alebo bodu 1</w:t>
      </w:r>
      <w:r w:rsidR="00994E70" w:rsidRPr="001B0D8F">
        <w:rPr>
          <w:rFonts w:ascii="Tahoma" w:hAnsi="Tahoma" w:cs="Tahoma"/>
          <w:sz w:val="20"/>
          <w:szCs w:val="20"/>
        </w:rPr>
        <w:t>2</w:t>
      </w:r>
      <w:r w:rsidR="00861F47" w:rsidRPr="001B0D8F">
        <w:rPr>
          <w:rFonts w:ascii="Tahoma" w:hAnsi="Tahoma" w:cs="Tahoma"/>
          <w:sz w:val="20"/>
          <w:szCs w:val="20"/>
        </w:rPr>
        <w:t>.</w:t>
      </w:r>
      <w:r w:rsidR="00881E4C" w:rsidRPr="001B0D8F">
        <w:rPr>
          <w:rFonts w:ascii="Tahoma" w:hAnsi="Tahoma" w:cs="Tahoma"/>
          <w:sz w:val="20"/>
          <w:szCs w:val="20"/>
        </w:rPr>
        <w:t>3</w:t>
      </w:r>
      <w:r w:rsidRPr="001B0D8F">
        <w:rPr>
          <w:rFonts w:ascii="Tahoma" w:eastAsiaTheme="minorHAnsi" w:hAnsi="Tahoma" w:cs="Tahoma"/>
          <w:sz w:val="20"/>
          <w:szCs w:val="20"/>
          <w:lang w:eastAsia="en-US"/>
        </w:rPr>
        <w:t xml:space="preserve">, </w:t>
      </w:r>
      <w:r w:rsidRPr="001B0D8F">
        <w:rPr>
          <w:rFonts w:ascii="Tahoma" w:hAnsi="Tahoma" w:cs="Tahoma"/>
          <w:sz w:val="20"/>
          <w:szCs w:val="20"/>
        </w:rPr>
        <w:t>má Objednávateľ právo uplatniť si voči Zhotoviteľovi zmluvnú pokutu vo výške 0,5 % z Ceny za každý, hoci len začatý deň omeškania.</w:t>
      </w:r>
    </w:p>
    <w:p w14:paraId="48424CE5" w14:textId="47170A68" w:rsidR="00CD66EC" w:rsidRPr="001B0D8F" w:rsidRDefault="00CD66EC" w:rsidP="00CF72DB">
      <w:pPr>
        <w:pStyle w:val="Odsekzoznamu"/>
        <w:widowControl/>
        <w:numPr>
          <w:ilvl w:val="0"/>
          <w:numId w:val="13"/>
        </w:numPr>
        <w:suppressAutoHyphens/>
        <w:autoSpaceDN/>
        <w:ind w:left="1134"/>
        <w:rPr>
          <w:rFonts w:ascii="Tahoma" w:hAnsi="Tahoma" w:cs="Tahoma"/>
          <w:sz w:val="20"/>
          <w:szCs w:val="20"/>
        </w:rPr>
      </w:pPr>
      <w:r w:rsidRPr="001B0D8F">
        <w:rPr>
          <w:rFonts w:ascii="Tahoma" w:eastAsiaTheme="minorHAnsi" w:hAnsi="Tahoma" w:cs="Tahoma"/>
          <w:sz w:val="20"/>
          <w:szCs w:val="20"/>
          <w:lang w:eastAsia="en-US"/>
        </w:rPr>
        <w:t xml:space="preserve">Ak Zhotoviteľ neodstráni alebo inak vhodne nenapraví vady Diela spôsobom a/alebo v lehote podľa bodu </w:t>
      </w:r>
      <w:r w:rsidR="00227D08" w:rsidRPr="001B0D8F">
        <w:rPr>
          <w:rFonts w:ascii="Tahoma" w:eastAsiaTheme="minorHAnsi" w:hAnsi="Tahoma" w:cs="Tahoma"/>
          <w:sz w:val="20"/>
          <w:szCs w:val="20"/>
          <w:lang w:eastAsia="en-US"/>
        </w:rPr>
        <w:t>1</w:t>
      </w:r>
      <w:r w:rsidR="00994E70" w:rsidRPr="001B0D8F">
        <w:rPr>
          <w:rFonts w:ascii="Tahoma" w:eastAsiaTheme="minorHAnsi" w:hAnsi="Tahoma" w:cs="Tahoma"/>
          <w:sz w:val="20"/>
          <w:szCs w:val="20"/>
          <w:lang w:eastAsia="en-US"/>
        </w:rPr>
        <w:t>1</w:t>
      </w:r>
      <w:r w:rsidRPr="001B0D8F">
        <w:rPr>
          <w:rFonts w:ascii="Tahoma" w:eastAsiaTheme="minorHAnsi" w:hAnsi="Tahoma" w:cs="Tahoma"/>
          <w:sz w:val="20"/>
          <w:szCs w:val="20"/>
          <w:lang w:eastAsia="en-US"/>
        </w:rPr>
        <w:t>.</w:t>
      </w:r>
      <w:r w:rsidR="0013600B" w:rsidRPr="001B0D8F">
        <w:rPr>
          <w:rFonts w:ascii="Tahoma" w:eastAsiaTheme="minorHAnsi" w:hAnsi="Tahoma" w:cs="Tahoma"/>
          <w:sz w:val="20"/>
          <w:szCs w:val="20"/>
          <w:lang w:eastAsia="en-US"/>
        </w:rPr>
        <w:t>8</w:t>
      </w:r>
      <w:r w:rsidRPr="001B0D8F">
        <w:rPr>
          <w:rFonts w:ascii="Tahoma" w:eastAsiaTheme="minorHAnsi" w:hAnsi="Tahoma" w:cs="Tahoma"/>
          <w:sz w:val="20"/>
          <w:szCs w:val="20"/>
          <w:lang w:eastAsia="en-US"/>
        </w:rPr>
        <w:t xml:space="preserve"> </w:t>
      </w:r>
      <w:r w:rsidR="00957008" w:rsidRPr="001B0D8F">
        <w:rPr>
          <w:rFonts w:ascii="Tahoma" w:hAnsi="Tahoma" w:cs="Tahoma"/>
          <w:bCs/>
          <w:sz w:val="20"/>
          <w:szCs w:val="20"/>
        </w:rPr>
        <w:t xml:space="preserve">písm. </w:t>
      </w:r>
      <w:r w:rsidRPr="001B0D8F">
        <w:rPr>
          <w:rFonts w:ascii="Tahoma" w:eastAsiaTheme="minorHAnsi" w:hAnsi="Tahoma" w:cs="Tahoma"/>
          <w:sz w:val="20"/>
          <w:szCs w:val="20"/>
          <w:lang w:eastAsia="en-US"/>
        </w:rPr>
        <w:t xml:space="preserve">a), </w:t>
      </w:r>
      <w:r w:rsidRPr="001B0D8F">
        <w:rPr>
          <w:rFonts w:ascii="Tahoma" w:hAnsi="Tahoma" w:cs="Tahoma"/>
          <w:sz w:val="20"/>
          <w:szCs w:val="20"/>
        </w:rPr>
        <w:t>má O</w:t>
      </w:r>
      <w:r w:rsidR="008F7E00" w:rsidRPr="001B0D8F">
        <w:rPr>
          <w:rFonts w:ascii="Tahoma" w:hAnsi="Tahoma" w:cs="Tahoma"/>
          <w:sz w:val="20"/>
          <w:szCs w:val="20"/>
        </w:rPr>
        <w:t>bjednávateľ právo uplatniť si voči Zhotoviteľovi zmluvnú pokutu vo výške 0,1 % z</w:t>
      </w:r>
      <w:r w:rsidR="002875CE" w:rsidRPr="001B0D8F">
        <w:rPr>
          <w:rFonts w:ascii="Tahoma" w:hAnsi="Tahoma" w:cs="Tahoma"/>
          <w:sz w:val="20"/>
          <w:szCs w:val="20"/>
        </w:rPr>
        <w:t xml:space="preserve"> </w:t>
      </w:r>
      <w:r w:rsidR="008F7E00" w:rsidRPr="001B0D8F">
        <w:rPr>
          <w:rFonts w:ascii="Tahoma" w:hAnsi="Tahoma" w:cs="Tahoma"/>
          <w:sz w:val="20"/>
          <w:szCs w:val="20"/>
        </w:rPr>
        <w:t>Ceny za každý, hoci len začatý deň omeškania</w:t>
      </w:r>
      <w:r w:rsidR="00837AFE" w:rsidRPr="001B0D8F">
        <w:rPr>
          <w:rFonts w:ascii="Tahoma" w:hAnsi="Tahoma" w:cs="Tahoma"/>
          <w:sz w:val="20"/>
          <w:szCs w:val="20"/>
        </w:rPr>
        <w:t>, a to až do odstránenia reklamovaných vád</w:t>
      </w:r>
      <w:r w:rsidRPr="001B0D8F">
        <w:rPr>
          <w:rFonts w:ascii="Tahoma" w:hAnsi="Tahoma" w:cs="Tahoma"/>
          <w:sz w:val="20"/>
          <w:szCs w:val="20"/>
        </w:rPr>
        <w:t>.</w:t>
      </w:r>
    </w:p>
    <w:p w14:paraId="5AEF9985" w14:textId="59F706FB" w:rsidR="0084797D" w:rsidRPr="001B0D8F" w:rsidRDefault="0084797D" w:rsidP="00CF72DB">
      <w:pPr>
        <w:pStyle w:val="Odsekzoznamu"/>
        <w:widowControl/>
        <w:numPr>
          <w:ilvl w:val="0"/>
          <w:numId w:val="13"/>
        </w:numPr>
        <w:suppressAutoHyphens/>
        <w:autoSpaceDN/>
        <w:ind w:left="1134"/>
        <w:rPr>
          <w:rFonts w:ascii="Tahoma" w:hAnsi="Tahoma" w:cs="Tahoma"/>
          <w:sz w:val="20"/>
          <w:szCs w:val="20"/>
        </w:rPr>
      </w:pPr>
      <w:r w:rsidRPr="001B0D8F">
        <w:rPr>
          <w:rFonts w:ascii="Tahoma" w:eastAsiaTheme="minorHAnsi" w:hAnsi="Tahoma" w:cs="Tahoma"/>
          <w:sz w:val="20"/>
          <w:szCs w:val="20"/>
          <w:lang w:eastAsia="en-US"/>
        </w:rPr>
        <w:lastRenderedPageBreak/>
        <w:t>Ak Zhotoviteľ neuhradí náklady Objednávateľa na odstránenie vád podľa bodu 1</w:t>
      </w:r>
      <w:r w:rsidR="00994E70" w:rsidRPr="001B0D8F">
        <w:rPr>
          <w:rFonts w:ascii="Tahoma" w:eastAsiaTheme="minorHAnsi" w:hAnsi="Tahoma" w:cs="Tahoma"/>
          <w:sz w:val="20"/>
          <w:szCs w:val="20"/>
          <w:lang w:eastAsia="en-US"/>
        </w:rPr>
        <w:t>1</w:t>
      </w:r>
      <w:r w:rsidRPr="001B0D8F">
        <w:rPr>
          <w:rFonts w:ascii="Tahoma" w:eastAsiaTheme="minorHAnsi" w:hAnsi="Tahoma" w:cs="Tahoma"/>
          <w:sz w:val="20"/>
          <w:szCs w:val="20"/>
          <w:lang w:eastAsia="en-US"/>
        </w:rPr>
        <w:t xml:space="preserve">.8 </w:t>
      </w:r>
      <w:r w:rsidRPr="001B0D8F">
        <w:rPr>
          <w:rFonts w:ascii="Tahoma" w:hAnsi="Tahoma" w:cs="Tahoma"/>
          <w:bCs/>
          <w:sz w:val="20"/>
          <w:szCs w:val="20"/>
        </w:rPr>
        <w:t xml:space="preserve">písm. </w:t>
      </w:r>
      <w:r w:rsidRPr="001B0D8F">
        <w:rPr>
          <w:rFonts w:ascii="Tahoma" w:eastAsiaTheme="minorHAnsi" w:hAnsi="Tahoma" w:cs="Tahoma"/>
          <w:sz w:val="20"/>
          <w:szCs w:val="20"/>
          <w:lang w:eastAsia="en-US"/>
        </w:rPr>
        <w:t xml:space="preserve">b) v lehote určenej vo výzve Objednávateľa, </w:t>
      </w:r>
      <w:r w:rsidRPr="001B0D8F">
        <w:rPr>
          <w:rFonts w:ascii="Tahoma" w:hAnsi="Tahoma" w:cs="Tahoma"/>
          <w:sz w:val="20"/>
          <w:szCs w:val="20"/>
        </w:rPr>
        <w:t>má Objednávateľ právo uplatniť si voči Zhotoviteľovi zmluvnú pokutu vo výške 0,1 % z Ceny za každý, hoci len začatý deň omeškania, a to až do uhradenia.</w:t>
      </w:r>
    </w:p>
    <w:p w14:paraId="4424C2B9" w14:textId="35A90856" w:rsidR="00E1712A" w:rsidRPr="001B0D8F" w:rsidRDefault="00D204B5" w:rsidP="00CF72DB">
      <w:pPr>
        <w:pStyle w:val="Odsekzoznamu"/>
        <w:widowControl/>
        <w:numPr>
          <w:ilvl w:val="0"/>
          <w:numId w:val="13"/>
        </w:numPr>
        <w:suppressAutoHyphens/>
        <w:autoSpaceDN/>
        <w:ind w:left="1134"/>
        <w:rPr>
          <w:rFonts w:ascii="Tahoma" w:hAnsi="Tahoma" w:cs="Tahoma"/>
          <w:sz w:val="20"/>
          <w:szCs w:val="20"/>
        </w:rPr>
      </w:pPr>
      <w:r w:rsidRPr="001B0D8F">
        <w:rPr>
          <w:rFonts w:ascii="Tahoma" w:eastAsiaTheme="minorHAnsi" w:hAnsi="Tahoma" w:cs="Tahoma"/>
          <w:sz w:val="20"/>
          <w:szCs w:val="20"/>
          <w:lang w:eastAsia="en-US"/>
        </w:rPr>
        <w:t xml:space="preserve">Ak je Zhotoviteľ v omeškaní </w:t>
      </w:r>
      <w:r w:rsidRPr="001B0D8F">
        <w:rPr>
          <w:rFonts w:ascii="Tahoma" w:hAnsi="Tahoma" w:cs="Tahoma"/>
          <w:sz w:val="20"/>
          <w:szCs w:val="20"/>
        </w:rPr>
        <w:t xml:space="preserve">s predložením </w:t>
      </w:r>
      <w:r w:rsidR="00062A92" w:rsidRPr="001B0D8F">
        <w:rPr>
          <w:rFonts w:ascii="Tahoma" w:hAnsi="Tahoma" w:cs="Tahoma"/>
          <w:sz w:val="20"/>
          <w:szCs w:val="20"/>
        </w:rPr>
        <w:t xml:space="preserve">niektorého z dokladov podľa </w:t>
      </w:r>
      <w:r w:rsidR="0013600B" w:rsidRPr="001B0D8F">
        <w:rPr>
          <w:rFonts w:ascii="Tahoma" w:hAnsi="Tahoma" w:cs="Tahoma"/>
          <w:sz w:val="20"/>
          <w:szCs w:val="20"/>
        </w:rPr>
        <w:t>bodu 8.</w:t>
      </w:r>
      <w:r w:rsidR="00994E70" w:rsidRPr="001B0D8F">
        <w:rPr>
          <w:rFonts w:ascii="Tahoma" w:hAnsi="Tahoma" w:cs="Tahoma"/>
          <w:sz w:val="20"/>
          <w:szCs w:val="20"/>
        </w:rPr>
        <w:t>3 (s výnimkou Garančného Nástroja zabezpečenia)</w:t>
      </w:r>
      <w:r w:rsidRPr="001B0D8F">
        <w:rPr>
          <w:rFonts w:ascii="Tahoma" w:eastAsiaTheme="minorHAnsi" w:hAnsi="Tahoma" w:cs="Tahoma"/>
          <w:sz w:val="20"/>
          <w:szCs w:val="20"/>
          <w:lang w:eastAsia="en-US"/>
        </w:rPr>
        <w:t xml:space="preserve">, </w:t>
      </w:r>
      <w:r w:rsidRPr="001B0D8F">
        <w:rPr>
          <w:rFonts w:ascii="Tahoma" w:hAnsi="Tahoma" w:cs="Tahoma"/>
          <w:sz w:val="20"/>
          <w:szCs w:val="20"/>
        </w:rPr>
        <w:t xml:space="preserve">má Objednávateľ právo uplatniť si voči Zhotoviteľovi zmluvnú pokutu vo výške </w:t>
      </w:r>
      <w:r w:rsidR="0044087B" w:rsidRPr="001B0D8F">
        <w:rPr>
          <w:rFonts w:ascii="Tahoma" w:hAnsi="Tahoma" w:cs="Tahoma"/>
          <w:sz w:val="20"/>
          <w:szCs w:val="20"/>
        </w:rPr>
        <w:t xml:space="preserve">1000 </w:t>
      </w:r>
      <w:r w:rsidR="00994E70" w:rsidRPr="001B0D8F">
        <w:rPr>
          <w:rFonts w:ascii="Tahoma" w:hAnsi="Tahoma" w:cs="Tahoma"/>
          <w:sz w:val="20"/>
          <w:szCs w:val="20"/>
        </w:rPr>
        <w:t xml:space="preserve">EUR </w:t>
      </w:r>
      <w:r w:rsidR="0044087B" w:rsidRPr="001B0D8F">
        <w:rPr>
          <w:rFonts w:ascii="Tahoma" w:hAnsi="Tahoma" w:cs="Tahoma"/>
          <w:sz w:val="20"/>
          <w:szCs w:val="20"/>
        </w:rPr>
        <w:t xml:space="preserve">(slovom: tisíc </w:t>
      </w:r>
      <w:r w:rsidR="00F11C4D" w:rsidRPr="001B0D8F">
        <w:rPr>
          <w:rFonts w:ascii="Tahoma" w:hAnsi="Tahoma" w:cs="Tahoma"/>
          <w:sz w:val="20"/>
          <w:szCs w:val="20"/>
        </w:rPr>
        <w:t>eur</w:t>
      </w:r>
      <w:r w:rsidR="0044087B" w:rsidRPr="001B0D8F">
        <w:rPr>
          <w:rFonts w:ascii="Tahoma" w:hAnsi="Tahoma" w:cs="Tahoma"/>
          <w:sz w:val="20"/>
          <w:szCs w:val="20"/>
        </w:rPr>
        <w:t>)</w:t>
      </w:r>
      <w:r w:rsidRPr="001B0D8F">
        <w:rPr>
          <w:rFonts w:ascii="Tahoma" w:hAnsi="Tahoma" w:cs="Tahoma"/>
          <w:sz w:val="20"/>
          <w:szCs w:val="20"/>
        </w:rPr>
        <w:t xml:space="preserve"> za každý, hoci len začatý deň omeškania.</w:t>
      </w:r>
    </w:p>
    <w:p w14:paraId="56B9362D" w14:textId="257F65EE" w:rsidR="00B20472" w:rsidRPr="001B0D8F" w:rsidRDefault="00377A98" w:rsidP="00CF72DB">
      <w:pPr>
        <w:pStyle w:val="Odsekzoznamu"/>
        <w:widowControl/>
        <w:numPr>
          <w:ilvl w:val="0"/>
          <w:numId w:val="13"/>
        </w:numPr>
        <w:suppressAutoHyphens/>
        <w:autoSpaceDN/>
        <w:ind w:left="1134"/>
        <w:rPr>
          <w:rFonts w:ascii="Tahoma" w:hAnsi="Tahoma" w:cs="Tahoma"/>
          <w:sz w:val="20"/>
          <w:szCs w:val="20"/>
        </w:rPr>
      </w:pPr>
      <w:r w:rsidRPr="001B0D8F">
        <w:rPr>
          <w:rFonts w:ascii="Tahoma" w:hAnsi="Tahoma" w:cs="Tahoma"/>
          <w:sz w:val="20"/>
          <w:szCs w:val="20"/>
        </w:rPr>
        <w:t xml:space="preserve">Ak Zhotoviteľ nesplní </w:t>
      </w:r>
      <w:r w:rsidR="00B20472" w:rsidRPr="001B0D8F">
        <w:rPr>
          <w:rFonts w:ascii="Tahoma" w:hAnsi="Tahoma" w:cs="Tahoma"/>
          <w:sz w:val="20"/>
          <w:szCs w:val="20"/>
        </w:rPr>
        <w:t xml:space="preserve">ktorúkoľvek </w:t>
      </w:r>
      <w:r w:rsidRPr="001B0D8F">
        <w:rPr>
          <w:rFonts w:ascii="Tahoma" w:hAnsi="Tahoma" w:cs="Tahoma"/>
          <w:sz w:val="20"/>
          <w:szCs w:val="20"/>
        </w:rPr>
        <w:t>jeho povinnos</w:t>
      </w:r>
      <w:r w:rsidR="00B20472" w:rsidRPr="001B0D8F">
        <w:rPr>
          <w:rFonts w:ascii="Tahoma" w:hAnsi="Tahoma" w:cs="Tahoma"/>
          <w:sz w:val="20"/>
          <w:szCs w:val="20"/>
        </w:rPr>
        <w:t xml:space="preserve">ť </w:t>
      </w:r>
      <w:r w:rsidRPr="001B0D8F">
        <w:rPr>
          <w:rFonts w:ascii="Tahoma" w:hAnsi="Tahoma" w:cs="Tahoma"/>
          <w:sz w:val="20"/>
          <w:szCs w:val="20"/>
        </w:rPr>
        <w:t xml:space="preserve">alebo poruší </w:t>
      </w:r>
      <w:r w:rsidR="00B20472" w:rsidRPr="001B0D8F">
        <w:rPr>
          <w:rFonts w:ascii="Tahoma" w:hAnsi="Tahoma" w:cs="Tahoma"/>
          <w:sz w:val="20"/>
          <w:szCs w:val="20"/>
        </w:rPr>
        <w:t xml:space="preserve">akýkoľvek </w:t>
      </w:r>
      <w:r w:rsidRPr="001B0D8F">
        <w:rPr>
          <w:rFonts w:ascii="Tahoma" w:hAnsi="Tahoma" w:cs="Tahoma"/>
          <w:sz w:val="20"/>
          <w:szCs w:val="20"/>
        </w:rPr>
        <w:t>záväz</w:t>
      </w:r>
      <w:r w:rsidR="00B20472" w:rsidRPr="001B0D8F">
        <w:rPr>
          <w:rFonts w:ascii="Tahoma" w:hAnsi="Tahoma" w:cs="Tahoma"/>
          <w:sz w:val="20"/>
          <w:szCs w:val="20"/>
        </w:rPr>
        <w:t>o</w:t>
      </w:r>
      <w:r w:rsidRPr="001B0D8F">
        <w:rPr>
          <w:rFonts w:ascii="Tahoma" w:hAnsi="Tahoma" w:cs="Tahoma"/>
          <w:sz w:val="20"/>
          <w:szCs w:val="20"/>
        </w:rPr>
        <w:t xml:space="preserve">k podľa </w:t>
      </w:r>
      <w:r w:rsidR="00B20472" w:rsidRPr="001B0D8F">
        <w:rPr>
          <w:rFonts w:ascii="Tahoma" w:hAnsi="Tahoma" w:cs="Tahoma"/>
          <w:sz w:val="20"/>
          <w:szCs w:val="20"/>
        </w:rPr>
        <w:t xml:space="preserve">bodu </w:t>
      </w:r>
      <w:r w:rsidR="00E1712A" w:rsidRPr="001B0D8F">
        <w:rPr>
          <w:rFonts w:ascii="Tahoma" w:hAnsi="Tahoma" w:cs="Tahoma"/>
          <w:sz w:val="20"/>
          <w:szCs w:val="20"/>
        </w:rPr>
        <w:t>1</w:t>
      </w:r>
      <w:r w:rsidR="001B34AE" w:rsidRPr="001B0D8F">
        <w:rPr>
          <w:rFonts w:ascii="Tahoma" w:hAnsi="Tahoma" w:cs="Tahoma"/>
          <w:sz w:val="20"/>
          <w:szCs w:val="20"/>
        </w:rPr>
        <w:t>3</w:t>
      </w:r>
      <w:r w:rsidR="00B20472" w:rsidRPr="001B0D8F">
        <w:rPr>
          <w:rFonts w:ascii="Tahoma" w:hAnsi="Tahoma" w:cs="Tahoma"/>
          <w:sz w:val="20"/>
          <w:szCs w:val="20"/>
        </w:rPr>
        <w:t>,</w:t>
      </w:r>
      <w:r w:rsidR="00251713" w:rsidRPr="001B0D8F">
        <w:rPr>
          <w:rFonts w:ascii="Tahoma" w:hAnsi="Tahoma" w:cs="Tahoma"/>
          <w:sz w:val="20"/>
          <w:szCs w:val="20"/>
        </w:rPr>
        <w:t xml:space="preserve"> s výnimkou bodu 13.7,</w:t>
      </w:r>
      <w:r w:rsidR="00B20472" w:rsidRPr="001B0D8F">
        <w:rPr>
          <w:rFonts w:ascii="Tahoma" w:hAnsi="Tahoma" w:cs="Tahoma"/>
          <w:sz w:val="20"/>
          <w:szCs w:val="20"/>
        </w:rPr>
        <w:t xml:space="preserve"> má Objednávateľ právo uplatniť si voči Zhotoviteľovi zmluvnú pokutu vo výške 500 E</w:t>
      </w:r>
      <w:r w:rsidR="00F11C4D" w:rsidRPr="001B0D8F">
        <w:rPr>
          <w:rFonts w:ascii="Tahoma" w:hAnsi="Tahoma" w:cs="Tahoma"/>
          <w:sz w:val="20"/>
          <w:szCs w:val="20"/>
        </w:rPr>
        <w:t>UR</w:t>
      </w:r>
      <w:r w:rsidR="00B20472" w:rsidRPr="001B0D8F">
        <w:rPr>
          <w:rFonts w:ascii="Tahoma" w:hAnsi="Tahoma" w:cs="Tahoma"/>
          <w:sz w:val="20"/>
          <w:szCs w:val="20"/>
        </w:rPr>
        <w:t xml:space="preserve"> (slovom: päťsto Eur) za každé jednotlivé zistenie, a to aj opakovane. Objednávateľ je oprávnený uplatniť si voči Zhotoviteľovi takto dohodnutú zmluvnú pokutu aj v prípade, ak bude porušenie povinností Zhotoviteľa zistené až po zániku Zmluvy,</w:t>
      </w:r>
      <w:r w:rsidR="006F252A" w:rsidRPr="001B0D8F">
        <w:rPr>
          <w:rFonts w:ascii="Tahoma" w:hAnsi="Tahoma" w:cs="Tahoma"/>
          <w:sz w:val="20"/>
          <w:szCs w:val="20"/>
        </w:rPr>
        <w:t xml:space="preserve"> bez ohľadu na spôsob jej zániku a</w:t>
      </w:r>
      <w:r w:rsidR="00B20472" w:rsidRPr="001B0D8F">
        <w:rPr>
          <w:rFonts w:ascii="Tahoma" w:hAnsi="Tahoma" w:cs="Tahoma"/>
          <w:sz w:val="20"/>
          <w:szCs w:val="20"/>
        </w:rPr>
        <w:t xml:space="preserve"> bez ohľadu na to, či </w:t>
      </w:r>
      <w:r w:rsidR="00387AD3" w:rsidRPr="001B0D8F">
        <w:rPr>
          <w:rFonts w:ascii="Tahoma" w:hAnsi="Tahoma" w:cs="Tahoma"/>
          <w:sz w:val="20"/>
          <w:szCs w:val="20"/>
        </w:rPr>
        <w:t>ide o porušenie povinnosti, ktor</w:t>
      </w:r>
      <w:r w:rsidR="00D45F8C" w:rsidRPr="001B0D8F">
        <w:rPr>
          <w:rFonts w:ascii="Tahoma" w:hAnsi="Tahoma" w:cs="Tahoma"/>
          <w:sz w:val="20"/>
          <w:szCs w:val="20"/>
        </w:rPr>
        <w:t xml:space="preserve">ej je v zmysle Zmluvy výslovne prisúdená </w:t>
      </w:r>
      <w:r w:rsidR="00387AD3" w:rsidRPr="001B0D8F">
        <w:rPr>
          <w:rFonts w:ascii="Tahoma" w:hAnsi="Tahoma" w:cs="Tahoma"/>
          <w:sz w:val="20"/>
          <w:szCs w:val="20"/>
        </w:rPr>
        <w:t>povah</w:t>
      </w:r>
      <w:r w:rsidR="00D45F8C" w:rsidRPr="001B0D8F">
        <w:rPr>
          <w:rFonts w:ascii="Tahoma" w:hAnsi="Tahoma" w:cs="Tahoma"/>
          <w:sz w:val="20"/>
          <w:szCs w:val="20"/>
        </w:rPr>
        <w:t>a</w:t>
      </w:r>
      <w:r w:rsidR="00387AD3" w:rsidRPr="001B0D8F">
        <w:rPr>
          <w:rFonts w:ascii="Tahoma" w:hAnsi="Tahoma" w:cs="Tahoma"/>
          <w:sz w:val="20"/>
          <w:szCs w:val="20"/>
        </w:rPr>
        <w:t xml:space="preserve"> prežívajúceho ustanovenia alebo nie</w:t>
      </w:r>
      <w:r w:rsidR="00BE337A" w:rsidRPr="001B0D8F">
        <w:rPr>
          <w:rFonts w:ascii="Tahoma" w:hAnsi="Tahoma" w:cs="Tahoma"/>
          <w:sz w:val="20"/>
          <w:szCs w:val="20"/>
        </w:rPr>
        <w:t xml:space="preserve">, najviac však po dobu 3 rokov po </w:t>
      </w:r>
      <w:r w:rsidR="002D13E9" w:rsidRPr="001B0D8F">
        <w:rPr>
          <w:rFonts w:ascii="Tahoma" w:hAnsi="Tahoma" w:cs="Tahoma"/>
          <w:sz w:val="20"/>
          <w:szCs w:val="20"/>
        </w:rPr>
        <w:t xml:space="preserve">dni zániku </w:t>
      </w:r>
      <w:r w:rsidR="00BE337A" w:rsidRPr="001B0D8F">
        <w:rPr>
          <w:rFonts w:ascii="Tahoma" w:hAnsi="Tahoma" w:cs="Tahoma"/>
          <w:sz w:val="20"/>
          <w:szCs w:val="20"/>
        </w:rPr>
        <w:t>Zmluvy</w:t>
      </w:r>
      <w:r w:rsidR="00B20472" w:rsidRPr="001B0D8F">
        <w:rPr>
          <w:rFonts w:ascii="Tahoma" w:hAnsi="Tahoma" w:cs="Tahoma"/>
          <w:sz w:val="20"/>
          <w:szCs w:val="20"/>
        </w:rPr>
        <w:t>.</w:t>
      </w:r>
    </w:p>
    <w:p w14:paraId="1A6178C4" w14:textId="2CAE1F37" w:rsidR="009C39A5" w:rsidRPr="001B0D8F" w:rsidRDefault="00B20472" w:rsidP="00CF72DB">
      <w:pPr>
        <w:pStyle w:val="Odsekzoznamu"/>
        <w:widowControl/>
        <w:numPr>
          <w:ilvl w:val="0"/>
          <w:numId w:val="13"/>
        </w:numPr>
        <w:suppressAutoHyphens/>
        <w:autoSpaceDN/>
        <w:ind w:left="1134"/>
        <w:rPr>
          <w:rFonts w:ascii="Tahoma" w:hAnsi="Tahoma" w:cs="Tahoma"/>
          <w:sz w:val="20"/>
          <w:szCs w:val="20"/>
        </w:rPr>
      </w:pPr>
      <w:r w:rsidRPr="001B0D8F">
        <w:rPr>
          <w:rFonts w:ascii="Tahoma" w:hAnsi="Tahoma" w:cs="Tahoma"/>
          <w:sz w:val="20"/>
          <w:szCs w:val="20"/>
        </w:rPr>
        <w:t xml:space="preserve">Ak Zhotoviteľ nesplní ktorúkoľvek jeho povinnosť alebo poruší akýkoľvek záväzok podľa bodu </w:t>
      </w:r>
      <w:r w:rsidR="00994E70" w:rsidRPr="001B0D8F">
        <w:rPr>
          <w:rFonts w:ascii="Tahoma" w:hAnsi="Tahoma" w:cs="Tahoma"/>
          <w:sz w:val="20"/>
          <w:szCs w:val="20"/>
        </w:rPr>
        <w:t xml:space="preserve">9 </w:t>
      </w:r>
      <w:r w:rsidRPr="001B0D8F">
        <w:rPr>
          <w:rFonts w:ascii="Tahoma" w:hAnsi="Tahoma" w:cs="Tahoma"/>
          <w:sz w:val="20"/>
          <w:szCs w:val="20"/>
        </w:rPr>
        <w:t xml:space="preserve">týkajúci sa subdodávateľov, má Objednávateľ právo uplatniť si voči Zhotoviteľovi zmluvnú pokutu vo výške </w:t>
      </w:r>
      <w:r w:rsidR="00312EFD" w:rsidRPr="001B0D8F">
        <w:rPr>
          <w:rFonts w:ascii="Tahoma" w:hAnsi="Tahoma" w:cs="Tahoma"/>
          <w:sz w:val="20"/>
          <w:szCs w:val="20"/>
        </w:rPr>
        <w:t>50</w:t>
      </w:r>
      <w:r w:rsidRPr="001B0D8F">
        <w:rPr>
          <w:rFonts w:ascii="Tahoma" w:hAnsi="Tahoma" w:cs="Tahoma"/>
          <w:sz w:val="20"/>
          <w:szCs w:val="20"/>
        </w:rPr>
        <w:t>0 E</w:t>
      </w:r>
      <w:r w:rsidR="00F11C4D" w:rsidRPr="001B0D8F">
        <w:rPr>
          <w:rFonts w:ascii="Tahoma" w:hAnsi="Tahoma" w:cs="Tahoma"/>
          <w:sz w:val="20"/>
          <w:szCs w:val="20"/>
        </w:rPr>
        <w:t>UR</w:t>
      </w:r>
      <w:r w:rsidRPr="001B0D8F">
        <w:rPr>
          <w:rFonts w:ascii="Tahoma" w:hAnsi="Tahoma" w:cs="Tahoma"/>
          <w:sz w:val="20"/>
          <w:szCs w:val="20"/>
        </w:rPr>
        <w:t xml:space="preserve"> (slovom: </w:t>
      </w:r>
      <w:r w:rsidR="00312EFD" w:rsidRPr="001B0D8F">
        <w:rPr>
          <w:rFonts w:ascii="Tahoma" w:hAnsi="Tahoma" w:cs="Tahoma"/>
          <w:sz w:val="20"/>
          <w:szCs w:val="20"/>
        </w:rPr>
        <w:t>päťsto</w:t>
      </w:r>
      <w:r w:rsidRPr="001B0D8F">
        <w:rPr>
          <w:rFonts w:ascii="Tahoma" w:hAnsi="Tahoma" w:cs="Tahoma"/>
          <w:sz w:val="20"/>
          <w:szCs w:val="20"/>
        </w:rPr>
        <w:t xml:space="preserve"> </w:t>
      </w:r>
      <w:r w:rsidR="002D13E9" w:rsidRPr="001B0D8F">
        <w:rPr>
          <w:rFonts w:ascii="Tahoma" w:hAnsi="Tahoma" w:cs="Tahoma"/>
          <w:sz w:val="20"/>
          <w:szCs w:val="20"/>
        </w:rPr>
        <w:t>eur</w:t>
      </w:r>
      <w:r w:rsidRPr="001B0D8F">
        <w:rPr>
          <w:rFonts w:ascii="Tahoma" w:hAnsi="Tahoma" w:cs="Tahoma"/>
          <w:sz w:val="20"/>
          <w:szCs w:val="20"/>
        </w:rPr>
        <w:t xml:space="preserve">) za každé jednotlivé zistenie, a to aj opakovane. </w:t>
      </w:r>
    </w:p>
    <w:p w14:paraId="71C6968F" w14:textId="2B7C9E21" w:rsidR="000E308A" w:rsidRPr="001B0D8F" w:rsidRDefault="0044070F" w:rsidP="00CF72DB">
      <w:pPr>
        <w:pStyle w:val="Odsekzoznamu"/>
        <w:widowControl/>
        <w:numPr>
          <w:ilvl w:val="0"/>
          <w:numId w:val="13"/>
        </w:numPr>
        <w:suppressAutoHyphens/>
        <w:autoSpaceDN/>
        <w:ind w:left="1134"/>
      </w:pPr>
      <w:r w:rsidRPr="001B0D8F">
        <w:rPr>
          <w:rFonts w:ascii="Tahoma" w:hAnsi="Tahoma" w:cs="Tahoma"/>
          <w:sz w:val="20"/>
          <w:szCs w:val="20"/>
        </w:rPr>
        <w:t xml:space="preserve">Ak Zhotoviteľ neuhradí </w:t>
      </w:r>
      <w:r w:rsidR="0091768A" w:rsidRPr="001B0D8F">
        <w:rPr>
          <w:rFonts w:ascii="Tahoma" w:hAnsi="Tahoma" w:cs="Tahoma"/>
          <w:sz w:val="20"/>
          <w:szCs w:val="20"/>
        </w:rPr>
        <w:t>Objednávateľ</w:t>
      </w:r>
      <w:r w:rsidR="00B91A77" w:rsidRPr="001B0D8F">
        <w:rPr>
          <w:rFonts w:ascii="Tahoma" w:hAnsi="Tahoma" w:cs="Tahoma"/>
          <w:sz w:val="20"/>
          <w:szCs w:val="20"/>
        </w:rPr>
        <w:t xml:space="preserve">ovi </w:t>
      </w:r>
      <w:r w:rsidR="00872A3B" w:rsidRPr="001B0D8F">
        <w:rPr>
          <w:rFonts w:ascii="Tahoma" w:hAnsi="Tahoma" w:cs="Tahoma"/>
          <w:sz w:val="20"/>
          <w:szCs w:val="20"/>
        </w:rPr>
        <w:t xml:space="preserve">uplatnené </w:t>
      </w:r>
      <w:r w:rsidR="00B91A77" w:rsidRPr="001B0D8F">
        <w:rPr>
          <w:rFonts w:ascii="Tahoma" w:hAnsi="Tahoma" w:cs="Tahoma"/>
          <w:sz w:val="20"/>
          <w:szCs w:val="20"/>
        </w:rPr>
        <w:t>Akceleračné náklady</w:t>
      </w:r>
      <w:r w:rsidR="008F3548" w:rsidRPr="001B0D8F">
        <w:rPr>
          <w:rFonts w:ascii="Tahoma" w:hAnsi="Tahoma" w:cs="Tahoma"/>
          <w:sz w:val="20"/>
          <w:szCs w:val="20"/>
        </w:rPr>
        <w:t>,</w:t>
      </w:r>
      <w:r w:rsidR="004349B3" w:rsidRPr="001B0D8F">
        <w:rPr>
          <w:rFonts w:ascii="Tahoma" w:hAnsi="Tahoma" w:cs="Tahoma"/>
          <w:sz w:val="20"/>
          <w:szCs w:val="20"/>
        </w:rPr>
        <w:t xml:space="preserve"> náklady na uskutočnenie kontroly alebo skúšky nezávislou organizáciou podľa bodu 7.4 písm. b)</w:t>
      </w:r>
      <w:r w:rsidR="00D45F8C" w:rsidRPr="001B0D8F">
        <w:rPr>
          <w:rFonts w:ascii="Tahoma" w:hAnsi="Tahoma" w:cs="Tahoma"/>
          <w:sz w:val="20"/>
          <w:szCs w:val="20"/>
        </w:rPr>
        <w:t>,</w:t>
      </w:r>
      <w:r w:rsidR="00BC6B16" w:rsidRPr="001B0D8F">
        <w:rPr>
          <w:rFonts w:ascii="Tahoma" w:hAnsi="Tahoma" w:cs="Tahoma"/>
          <w:sz w:val="20"/>
          <w:szCs w:val="20"/>
        </w:rPr>
        <w:t xml:space="preserve"> alebo náklady na udržanie záruky podľa bodu 11.7,</w:t>
      </w:r>
      <w:r w:rsidR="00994E70" w:rsidRPr="001B0D8F">
        <w:rPr>
          <w:rFonts w:ascii="Tahoma" w:hAnsi="Tahoma" w:cs="Tahoma"/>
          <w:sz w:val="20"/>
          <w:szCs w:val="20"/>
        </w:rPr>
        <w:t xml:space="preserve"> </w:t>
      </w:r>
      <w:r w:rsidR="0091768A" w:rsidRPr="001B0D8F">
        <w:rPr>
          <w:rFonts w:ascii="Tahoma" w:hAnsi="Tahoma" w:cs="Tahoma"/>
          <w:sz w:val="20"/>
          <w:szCs w:val="20"/>
        </w:rPr>
        <w:t xml:space="preserve">má Objednávateľ právo uplatniť si voči Zhotoviteľovi zmluvnú pokutu vo výške 0,1 % zo sumy </w:t>
      </w:r>
      <w:r w:rsidR="00EE6CA9" w:rsidRPr="001B0D8F">
        <w:rPr>
          <w:rFonts w:ascii="Tahoma" w:hAnsi="Tahoma" w:cs="Tahoma"/>
          <w:sz w:val="20"/>
          <w:szCs w:val="20"/>
        </w:rPr>
        <w:t xml:space="preserve">Objednávateľom vyčíslených </w:t>
      </w:r>
      <w:r w:rsidR="0091768A" w:rsidRPr="001B0D8F">
        <w:rPr>
          <w:rFonts w:ascii="Tahoma" w:hAnsi="Tahoma" w:cs="Tahoma"/>
          <w:sz w:val="20"/>
          <w:szCs w:val="20"/>
        </w:rPr>
        <w:t>nákladov uplatnených voči Zhotoviteľovi za každý, hoci len začatý deň omeškania</w:t>
      </w:r>
      <w:r w:rsidR="003A0ADC" w:rsidRPr="001B0D8F">
        <w:rPr>
          <w:rFonts w:ascii="Tahoma" w:hAnsi="Tahoma" w:cs="Tahoma"/>
          <w:sz w:val="20"/>
          <w:szCs w:val="20"/>
        </w:rPr>
        <w:t>,</w:t>
      </w:r>
      <w:r w:rsidR="002A5853" w:rsidRPr="001B0D8F">
        <w:rPr>
          <w:rFonts w:ascii="Tahoma" w:hAnsi="Tahoma" w:cs="Tahoma"/>
          <w:sz w:val="20"/>
          <w:szCs w:val="20"/>
        </w:rPr>
        <w:t xml:space="preserve"> až do ich uhradenia</w:t>
      </w:r>
      <w:r w:rsidR="0091768A" w:rsidRPr="001B0D8F">
        <w:rPr>
          <w:rFonts w:ascii="Tahoma" w:hAnsi="Tahoma" w:cs="Tahoma"/>
          <w:sz w:val="20"/>
          <w:szCs w:val="20"/>
        </w:rPr>
        <w:t>.</w:t>
      </w:r>
    </w:p>
    <w:p w14:paraId="173D60DD" w14:textId="48CAC4A8" w:rsidR="00C933C8" w:rsidRPr="001B0D8F" w:rsidRDefault="00D41253" w:rsidP="00CF72DB">
      <w:pPr>
        <w:pStyle w:val="Odsekzoznamu"/>
        <w:widowControl/>
        <w:numPr>
          <w:ilvl w:val="0"/>
          <w:numId w:val="13"/>
        </w:numPr>
        <w:suppressAutoHyphens/>
        <w:autoSpaceDN/>
        <w:ind w:left="1134"/>
        <w:rPr>
          <w:rFonts w:ascii="Tahoma" w:hAnsi="Tahoma" w:cs="Tahoma"/>
          <w:sz w:val="20"/>
          <w:szCs w:val="20"/>
        </w:rPr>
      </w:pPr>
      <w:r w:rsidRPr="001B0D8F">
        <w:rPr>
          <w:rFonts w:ascii="Tahoma" w:hAnsi="Tahoma" w:cs="Tahoma"/>
          <w:sz w:val="20"/>
          <w:szCs w:val="20"/>
        </w:rPr>
        <w:t xml:space="preserve">Ak Zhotoviteľ poruší povinnosť týkajúcu sa </w:t>
      </w:r>
      <w:r w:rsidR="00D07E8D" w:rsidRPr="001B0D8F">
        <w:rPr>
          <w:rFonts w:ascii="Tahoma" w:hAnsi="Tahoma" w:cs="Tahoma"/>
          <w:sz w:val="20"/>
          <w:szCs w:val="20"/>
        </w:rPr>
        <w:t xml:space="preserve">jeho </w:t>
      </w:r>
      <w:r w:rsidRPr="001B0D8F">
        <w:rPr>
          <w:rFonts w:ascii="Tahoma" w:hAnsi="Tahoma" w:cs="Tahoma"/>
          <w:sz w:val="20"/>
          <w:szCs w:val="20"/>
        </w:rPr>
        <w:t xml:space="preserve">účasti </w:t>
      </w:r>
      <w:r w:rsidR="00D07E8D" w:rsidRPr="001B0D8F">
        <w:rPr>
          <w:rFonts w:ascii="Tahoma" w:hAnsi="Tahoma" w:cs="Tahoma"/>
          <w:sz w:val="20"/>
          <w:szCs w:val="20"/>
        </w:rPr>
        <w:t>na</w:t>
      </w:r>
      <w:r w:rsidR="00A1357F" w:rsidRPr="001B0D8F">
        <w:rPr>
          <w:rFonts w:ascii="Tahoma" w:hAnsi="Tahoma" w:cs="Tahoma"/>
          <w:sz w:val="20"/>
          <w:szCs w:val="20"/>
        </w:rPr>
        <w:t xml:space="preserve"> </w:t>
      </w:r>
      <w:r w:rsidR="00C91325" w:rsidRPr="001B0D8F">
        <w:rPr>
          <w:rFonts w:ascii="Tahoma" w:hAnsi="Tahoma" w:cs="Tahoma"/>
          <w:sz w:val="20"/>
          <w:szCs w:val="20"/>
        </w:rPr>
        <w:t>kontroln</w:t>
      </w:r>
      <w:r w:rsidR="00D07E8D" w:rsidRPr="001B0D8F">
        <w:rPr>
          <w:rFonts w:ascii="Tahoma" w:hAnsi="Tahoma" w:cs="Tahoma"/>
          <w:sz w:val="20"/>
          <w:szCs w:val="20"/>
        </w:rPr>
        <w:t>om</w:t>
      </w:r>
      <w:r w:rsidR="00FE6ACD" w:rsidRPr="001B0D8F">
        <w:rPr>
          <w:rFonts w:ascii="Tahoma" w:hAnsi="Tahoma" w:cs="Tahoma"/>
          <w:sz w:val="20"/>
          <w:szCs w:val="20"/>
        </w:rPr>
        <w:t xml:space="preserve"> </w:t>
      </w:r>
      <w:r w:rsidR="00C91325" w:rsidRPr="001B0D8F">
        <w:rPr>
          <w:rFonts w:ascii="Tahoma" w:hAnsi="Tahoma" w:cs="Tahoma"/>
          <w:sz w:val="20"/>
          <w:szCs w:val="20"/>
        </w:rPr>
        <w:t>stretnut</w:t>
      </w:r>
      <w:r w:rsidR="00D07E8D" w:rsidRPr="001B0D8F">
        <w:rPr>
          <w:rFonts w:ascii="Tahoma" w:hAnsi="Tahoma" w:cs="Tahoma"/>
          <w:sz w:val="20"/>
          <w:szCs w:val="20"/>
        </w:rPr>
        <w:t>í</w:t>
      </w:r>
      <w:r w:rsidR="00C91325" w:rsidRPr="001B0D8F">
        <w:rPr>
          <w:rFonts w:ascii="Tahoma" w:hAnsi="Tahoma" w:cs="Tahoma"/>
          <w:sz w:val="20"/>
          <w:szCs w:val="20"/>
        </w:rPr>
        <w:t xml:space="preserve"> v zmysle bodu</w:t>
      </w:r>
      <w:r w:rsidR="004349B3" w:rsidRPr="001B0D8F">
        <w:rPr>
          <w:rFonts w:ascii="Tahoma" w:hAnsi="Tahoma" w:cs="Tahoma"/>
          <w:sz w:val="20"/>
          <w:szCs w:val="20"/>
        </w:rPr>
        <w:t xml:space="preserve"> </w:t>
      </w:r>
      <w:r w:rsidR="00994E70" w:rsidRPr="001B0D8F">
        <w:rPr>
          <w:rFonts w:ascii="Tahoma" w:hAnsi="Tahoma" w:cs="Tahoma"/>
          <w:sz w:val="20"/>
          <w:szCs w:val="20"/>
        </w:rPr>
        <w:t>7</w:t>
      </w:r>
      <w:r w:rsidR="00C91325" w:rsidRPr="001B0D8F">
        <w:rPr>
          <w:rFonts w:ascii="Tahoma" w:hAnsi="Tahoma" w:cs="Tahoma"/>
          <w:sz w:val="20"/>
          <w:szCs w:val="20"/>
        </w:rPr>
        <w:t>.</w:t>
      </w:r>
      <w:r w:rsidR="00994E70" w:rsidRPr="001B0D8F">
        <w:rPr>
          <w:rFonts w:ascii="Tahoma" w:hAnsi="Tahoma" w:cs="Tahoma"/>
          <w:sz w:val="20"/>
          <w:szCs w:val="20"/>
        </w:rPr>
        <w:t>2</w:t>
      </w:r>
      <w:r w:rsidR="00FE6ACD" w:rsidRPr="001B0D8F">
        <w:rPr>
          <w:rFonts w:ascii="Tahoma" w:hAnsi="Tahoma" w:cs="Tahoma"/>
          <w:sz w:val="20"/>
          <w:szCs w:val="20"/>
        </w:rPr>
        <w:t>, má Objednávateľ právo uplatniť si voči Zhotoviteľovi zmluvnú pokutu vo výške 200 E</w:t>
      </w:r>
      <w:r w:rsidR="00D07E8D" w:rsidRPr="001B0D8F">
        <w:rPr>
          <w:rFonts w:ascii="Tahoma" w:hAnsi="Tahoma" w:cs="Tahoma"/>
          <w:sz w:val="20"/>
          <w:szCs w:val="20"/>
        </w:rPr>
        <w:t>UR</w:t>
      </w:r>
      <w:r w:rsidR="00FE6ACD" w:rsidRPr="001B0D8F">
        <w:rPr>
          <w:rFonts w:ascii="Tahoma" w:hAnsi="Tahoma" w:cs="Tahoma"/>
          <w:sz w:val="20"/>
          <w:szCs w:val="20"/>
        </w:rPr>
        <w:t xml:space="preserve"> (slovom: dvesto </w:t>
      </w:r>
      <w:r w:rsidR="00D07E8D" w:rsidRPr="001B0D8F">
        <w:rPr>
          <w:rFonts w:ascii="Tahoma" w:hAnsi="Tahoma" w:cs="Tahoma"/>
          <w:sz w:val="20"/>
          <w:szCs w:val="20"/>
        </w:rPr>
        <w:t>eur</w:t>
      </w:r>
      <w:r w:rsidR="00FE6ACD" w:rsidRPr="001B0D8F">
        <w:rPr>
          <w:rFonts w:ascii="Tahoma" w:hAnsi="Tahoma" w:cs="Tahoma"/>
          <w:sz w:val="20"/>
          <w:szCs w:val="20"/>
        </w:rPr>
        <w:t xml:space="preserve">) za každé jednotlivé zistenie, a to aj opakovane. </w:t>
      </w:r>
    </w:p>
    <w:p w14:paraId="386EC662" w14:textId="385650C9" w:rsidR="00C35B20" w:rsidRPr="001B0D8F" w:rsidRDefault="00C35B20" w:rsidP="00CF72DB">
      <w:pPr>
        <w:pStyle w:val="Odsekzoznamu"/>
        <w:widowControl/>
        <w:numPr>
          <w:ilvl w:val="0"/>
          <w:numId w:val="13"/>
        </w:numPr>
        <w:suppressAutoHyphens/>
        <w:autoSpaceDN/>
        <w:ind w:left="1134"/>
        <w:rPr>
          <w:rFonts w:ascii="Tahoma" w:hAnsi="Tahoma" w:cs="Tahoma"/>
          <w:sz w:val="20"/>
          <w:szCs w:val="20"/>
        </w:rPr>
      </w:pPr>
      <w:r w:rsidRPr="001B0D8F">
        <w:rPr>
          <w:rFonts w:ascii="Tahoma" w:eastAsiaTheme="minorHAnsi" w:hAnsi="Tahoma" w:cs="Tahoma"/>
          <w:sz w:val="20"/>
          <w:szCs w:val="20"/>
          <w:lang w:eastAsia="en-US"/>
        </w:rPr>
        <w:t>Ak Zhotoviteľ nesplní/poruší akúkoľvek povinnosť</w:t>
      </w:r>
      <w:r w:rsidR="00BD569F" w:rsidRPr="001B0D8F">
        <w:rPr>
          <w:rFonts w:ascii="Tahoma" w:eastAsiaTheme="minorHAnsi" w:hAnsi="Tahoma" w:cs="Tahoma"/>
          <w:sz w:val="20"/>
          <w:szCs w:val="20"/>
          <w:lang w:eastAsia="en-US"/>
        </w:rPr>
        <w:t xml:space="preserve"> vyplývajúcu</w:t>
      </w:r>
      <w:r w:rsidR="005F1BC0" w:rsidRPr="001B0D8F">
        <w:rPr>
          <w:rFonts w:ascii="Tahoma" w:eastAsiaTheme="minorHAnsi" w:hAnsi="Tahoma" w:cs="Tahoma"/>
          <w:sz w:val="20"/>
          <w:szCs w:val="20"/>
          <w:lang w:eastAsia="en-US"/>
        </w:rPr>
        <w:t xml:space="preserve"> z aplikovateľných</w:t>
      </w:r>
      <w:r w:rsidRPr="001B0D8F">
        <w:rPr>
          <w:rFonts w:ascii="Tahoma" w:eastAsiaTheme="minorHAnsi" w:hAnsi="Tahoma" w:cs="Tahoma"/>
          <w:sz w:val="20"/>
          <w:szCs w:val="20"/>
          <w:lang w:eastAsia="en-US"/>
        </w:rPr>
        <w:t xml:space="preserve"> </w:t>
      </w:r>
      <w:r w:rsidR="00BD569F" w:rsidRPr="001B0D8F">
        <w:rPr>
          <w:rFonts w:ascii="Tahoma" w:hAnsi="Tahoma" w:cs="Tahoma"/>
          <w:sz w:val="20"/>
          <w:szCs w:val="20"/>
        </w:rPr>
        <w:t xml:space="preserve">všeobecne záväzných právnych predpisov vzťahujúcich sa na bezpečnosť a ochranu zdravia pri práci </w:t>
      </w:r>
      <w:r w:rsidR="00107393" w:rsidRPr="001B0D8F">
        <w:rPr>
          <w:rFonts w:ascii="Tahoma" w:hAnsi="Tahoma" w:cs="Tahoma"/>
          <w:sz w:val="20"/>
          <w:szCs w:val="20"/>
        </w:rPr>
        <w:t>Pracovník</w:t>
      </w:r>
      <w:r w:rsidR="00A522EC" w:rsidRPr="001B0D8F">
        <w:rPr>
          <w:rFonts w:ascii="Tahoma" w:hAnsi="Tahoma" w:cs="Tahoma"/>
          <w:sz w:val="20"/>
          <w:szCs w:val="20"/>
        </w:rPr>
        <w:t>a</w:t>
      </w:r>
      <w:r w:rsidR="00107393" w:rsidRPr="001B0D8F">
        <w:rPr>
          <w:rFonts w:ascii="Tahoma" w:hAnsi="Tahoma" w:cs="Tahoma"/>
          <w:sz w:val="20"/>
          <w:szCs w:val="20"/>
        </w:rPr>
        <w:t xml:space="preserve"> </w:t>
      </w:r>
      <w:r w:rsidR="005F1BC0" w:rsidRPr="001B0D8F">
        <w:rPr>
          <w:rFonts w:ascii="Tahoma" w:hAnsi="Tahoma" w:cs="Tahoma"/>
          <w:sz w:val="20"/>
          <w:szCs w:val="20"/>
        </w:rPr>
        <w:t>Z</w:t>
      </w:r>
      <w:r w:rsidR="00BD569F" w:rsidRPr="001B0D8F">
        <w:rPr>
          <w:rFonts w:ascii="Tahoma" w:hAnsi="Tahoma" w:cs="Tahoma"/>
          <w:sz w:val="20"/>
          <w:szCs w:val="20"/>
        </w:rPr>
        <w:t xml:space="preserve">hotoviteľa </w:t>
      </w:r>
      <w:r w:rsidR="004349B3" w:rsidRPr="001B0D8F">
        <w:rPr>
          <w:rFonts w:ascii="Tahoma" w:hAnsi="Tahoma" w:cs="Tahoma"/>
          <w:sz w:val="20"/>
          <w:szCs w:val="20"/>
        </w:rPr>
        <w:t>alebo zmluvne uloženú povinnosť podľa bodu 5.2 písm. c</w:t>
      </w:r>
      <w:r w:rsidR="00A522EC" w:rsidRPr="001B0D8F">
        <w:rPr>
          <w:rFonts w:ascii="Tahoma" w:hAnsi="Tahoma" w:cs="Tahoma"/>
          <w:sz w:val="20"/>
          <w:szCs w:val="20"/>
        </w:rPr>
        <w:t>)</w:t>
      </w:r>
      <w:r w:rsidR="004349B3" w:rsidRPr="001B0D8F">
        <w:rPr>
          <w:rFonts w:ascii="Tahoma" w:hAnsi="Tahoma" w:cs="Tahoma"/>
          <w:sz w:val="20"/>
          <w:szCs w:val="20"/>
        </w:rPr>
        <w:t>, d) alebo e)</w:t>
      </w:r>
      <w:r w:rsidRPr="001B0D8F">
        <w:rPr>
          <w:rFonts w:ascii="Tahoma" w:eastAsiaTheme="minorHAnsi" w:hAnsi="Tahoma" w:cs="Tahoma"/>
          <w:sz w:val="20"/>
          <w:szCs w:val="20"/>
          <w:lang w:eastAsia="en-US"/>
        </w:rPr>
        <w:t xml:space="preserve">, </w:t>
      </w:r>
      <w:r w:rsidRPr="001B0D8F">
        <w:rPr>
          <w:rFonts w:ascii="Tahoma" w:hAnsi="Tahoma" w:cs="Tahoma"/>
          <w:sz w:val="20"/>
          <w:szCs w:val="20"/>
        </w:rPr>
        <w:t>má Objednávateľ právo uplatniť si voči Zhotoviteľovi zmluvnú pokutu vo výške 1000 E</w:t>
      </w:r>
      <w:r w:rsidR="00BF3B37" w:rsidRPr="001B0D8F">
        <w:rPr>
          <w:rFonts w:ascii="Tahoma" w:hAnsi="Tahoma" w:cs="Tahoma"/>
          <w:sz w:val="20"/>
          <w:szCs w:val="20"/>
        </w:rPr>
        <w:t>UR</w:t>
      </w:r>
      <w:r w:rsidRPr="001B0D8F">
        <w:rPr>
          <w:rFonts w:ascii="Tahoma" w:hAnsi="Tahoma" w:cs="Tahoma"/>
          <w:sz w:val="20"/>
          <w:szCs w:val="20"/>
        </w:rPr>
        <w:t xml:space="preserve"> (slovom: tisíc </w:t>
      </w:r>
      <w:r w:rsidR="00BF3B37" w:rsidRPr="001B0D8F">
        <w:rPr>
          <w:rFonts w:ascii="Tahoma" w:hAnsi="Tahoma" w:cs="Tahoma"/>
          <w:sz w:val="20"/>
          <w:szCs w:val="20"/>
        </w:rPr>
        <w:t>e</w:t>
      </w:r>
      <w:r w:rsidRPr="001B0D8F">
        <w:rPr>
          <w:rFonts w:ascii="Tahoma" w:hAnsi="Tahoma" w:cs="Tahoma"/>
          <w:sz w:val="20"/>
          <w:szCs w:val="20"/>
        </w:rPr>
        <w:t>ur) za každé jednotlivé nesplnenie/porušenie povinnosti, a to aj opakovane.</w:t>
      </w:r>
    </w:p>
    <w:p w14:paraId="0A77C9A3" w14:textId="493DDA05" w:rsidR="00752158" w:rsidRPr="001B0D8F" w:rsidRDefault="00752158" w:rsidP="00CF72DB">
      <w:pPr>
        <w:pStyle w:val="Odsekzoznamu"/>
        <w:widowControl/>
        <w:numPr>
          <w:ilvl w:val="0"/>
          <w:numId w:val="13"/>
        </w:numPr>
        <w:suppressAutoHyphens/>
        <w:autoSpaceDN/>
        <w:ind w:left="1134"/>
        <w:rPr>
          <w:rFonts w:ascii="Tahoma" w:hAnsi="Tahoma" w:cs="Tahoma"/>
          <w:sz w:val="20"/>
          <w:szCs w:val="20"/>
        </w:rPr>
      </w:pPr>
      <w:r w:rsidRPr="001B0D8F">
        <w:rPr>
          <w:rFonts w:ascii="Tahoma" w:eastAsiaTheme="minorHAnsi" w:hAnsi="Tahoma" w:cs="Tahoma"/>
          <w:sz w:val="20"/>
          <w:szCs w:val="20"/>
          <w:lang w:eastAsia="en-US"/>
        </w:rPr>
        <w:t xml:space="preserve">Ak Zhotoviteľ </w:t>
      </w:r>
      <w:r w:rsidR="00E37B2A" w:rsidRPr="001B0D8F">
        <w:rPr>
          <w:rFonts w:ascii="Tahoma" w:hAnsi="Tahoma" w:cs="Tahoma"/>
          <w:sz w:val="20"/>
          <w:szCs w:val="20"/>
        </w:rPr>
        <w:t>nedodrží ktorýkoľvek z kvalitatívnych parametrov stanovených v aplikovateľných STN a/alebo požadovaný</w:t>
      </w:r>
      <w:r w:rsidR="00E2216B" w:rsidRPr="001B0D8F">
        <w:rPr>
          <w:rFonts w:ascii="Tahoma" w:hAnsi="Tahoma" w:cs="Tahoma"/>
          <w:sz w:val="20"/>
          <w:szCs w:val="20"/>
        </w:rPr>
        <w:t>ch</w:t>
      </w:r>
      <w:r w:rsidR="00E37B2A" w:rsidRPr="001B0D8F">
        <w:rPr>
          <w:rFonts w:ascii="Tahoma" w:hAnsi="Tahoma" w:cs="Tahoma"/>
          <w:sz w:val="20"/>
          <w:szCs w:val="20"/>
        </w:rPr>
        <w:t xml:space="preserve"> Dokumentáciou a/alebo ktoré boli Zmluvnými stranami dohodnuté a ktorýc</w:t>
      </w:r>
      <w:r w:rsidR="00E2216B" w:rsidRPr="001B0D8F">
        <w:rPr>
          <w:rFonts w:ascii="Tahoma" w:hAnsi="Tahoma" w:cs="Tahoma"/>
          <w:sz w:val="20"/>
          <w:szCs w:val="20"/>
        </w:rPr>
        <w:t>h</w:t>
      </w:r>
      <w:r w:rsidR="00E37B2A" w:rsidRPr="001B0D8F">
        <w:rPr>
          <w:rFonts w:ascii="Tahoma" w:hAnsi="Tahoma" w:cs="Tahoma"/>
          <w:sz w:val="20"/>
          <w:szCs w:val="20"/>
        </w:rPr>
        <w:t xml:space="preserve"> nedodržanie bolo preukázané skúškami realizovanými odborne spôsobilými osobami</w:t>
      </w:r>
      <w:r w:rsidRPr="001B0D8F">
        <w:rPr>
          <w:rFonts w:ascii="Tahoma" w:eastAsiaTheme="minorHAnsi" w:hAnsi="Tahoma" w:cs="Tahoma"/>
          <w:sz w:val="20"/>
          <w:szCs w:val="20"/>
          <w:lang w:eastAsia="en-US"/>
        </w:rPr>
        <w:t xml:space="preserve">, </w:t>
      </w:r>
      <w:r w:rsidRPr="001B0D8F">
        <w:rPr>
          <w:rFonts w:ascii="Tahoma" w:hAnsi="Tahoma" w:cs="Tahoma"/>
          <w:sz w:val="20"/>
          <w:szCs w:val="20"/>
        </w:rPr>
        <w:t xml:space="preserve">má Objednávateľ právo uplatniť si voči Zhotoviteľovi zmluvnú pokutu vo výške </w:t>
      </w:r>
      <w:r w:rsidR="00E2216B" w:rsidRPr="001B0D8F">
        <w:rPr>
          <w:rFonts w:ascii="Tahoma" w:hAnsi="Tahoma" w:cs="Tahoma"/>
          <w:sz w:val="20"/>
          <w:szCs w:val="20"/>
        </w:rPr>
        <w:t>0,1 %</w:t>
      </w:r>
      <w:r w:rsidRPr="001B0D8F">
        <w:rPr>
          <w:rFonts w:ascii="Tahoma" w:hAnsi="Tahoma" w:cs="Tahoma"/>
          <w:sz w:val="20"/>
          <w:szCs w:val="20"/>
        </w:rPr>
        <w:t xml:space="preserve"> </w:t>
      </w:r>
      <w:r w:rsidR="00E2216B" w:rsidRPr="001B0D8F">
        <w:rPr>
          <w:rFonts w:ascii="Tahoma" w:hAnsi="Tahoma" w:cs="Tahoma"/>
          <w:sz w:val="20"/>
          <w:szCs w:val="20"/>
        </w:rPr>
        <w:t xml:space="preserve">z Ceny </w:t>
      </w:r>
      <w:r w:rsidRPr="001B0D8F">
        <w:rPr>
          <w:rFonts w:ascii="Tahoma" w:hAnsi="Tahoma" w:cs="Tahoma"/>
          <w:sz w:val="20"/>
          <w:szCs w:val="20"/>
        </w:rPr>
        <w:t>za každé jednotlivé nesplnenie/porušenie povinnosti, a to aj opakovane.</w:t>
      </w:r>
    </w:p>
    <w:p w14:paraId="69B36BF4" w14:textId="481CA342" w:rsidR="005C7E40" w:rsidRPr="001B0D8F" w:rsidRDefault="004349B3" w:rsidP="00CF72DB">
      <w:pPr>
        <w:pStyle w:val="Odsekzoznamu"/>
        <w:widowControl/>
        <w:numPr>
          <w:ilvl w:val="0"/>
          <w:numId w:val="13"/>
        </w:numPr>
        <w:suppressAutoHyphens/>
        <w:autoSpaceDN/>
        <w:ind w:left="1134"/>
        <w:rPr>
          <w:rFonts w:ascii="Tahoma" w:hAnsi="Tahoma" w:cs="Tahoma"/>
          <w:sz w:val="20"/>
          <w:szCs w:val="20"/>
        </w:rPr>
      </w:pPr>
      <w:r w:rsidRPr="001B0D8F">
        <w:rPr>
          <w:rFonts w:ascii="Tahoma" w:hAnsi="Tahoma" w:cs="Tahoma"/>
          <w:sz w:val="20"/>
          <w:szCs w:val="20"/>
        </w:rPr>
        <w:t>Ak Zhotoviteľ nesplní ktorúkoľvek jeho povinnosť alebo poruší akýkoľvek záväzok podľa bodu 5.2 písm. g) týkajúci sa komunikácie</w:t>
      </w:r>
      <w:r w:rsidR="00571343" w:rsidRPr="001B0D8F">
        <w:rPr>
          <w:rFonts w:ascii="Tahoma" w:hAnsi="Tahoma" w:cs="Tahoma"/>
          <w:sz w:val="20"/>
          <w:szCs w:val="20"/>
        </w:rPr>
        <w:t xml:space="preserve"> s médiami</w:t>
      </w:r>
      <w:r w:rsidRPr="001B0D8F">
        <w:rPr>
          <w:rFonts w:ascii="Tahoma" w:hAnsi="Tahoma" w:cs="Tahoma"/>
          <w:sz w:val="20"/>
          <w:szCs w:val="20"/>
        </w:rPr>
        <w:t>, má Objednávateľ právo uplatniť si voči Zhotoviteľovi zmluvnú pokutu vo výške 500 E</w:t>
      </w:r>
      <w:r w:rsidR="00571343" w:rsidRPr="001B0D8F">
        <w:rPr>
          <w:rFonts w:ascii="Tahoma" w:hAnsi="Tahoma" w:cs="Tahoma"/>
          <w:sz w:val="20"/>
          <w:szCs w:val="20"/>
        </w:rPr>
        <w:t>UR</w:t>
      </w:r>
      <w:r w:rsidRPr="001B0D8F">
        <w:rPr>
          <w:rFonts w:ascii="Tahoma" w:hAnsi="Tahoma" w:cs="Tahoma"/>
          <w:sz w:val="20"/>
          <w:szCs w:val="20"/>
        </w:rPr>
        <w:t xml:space="preserve"> (slovom: päťsto </w:t>
      </w:r>
      <w:r w:rsidR="00571343" w:rsidRPr="001B0D8F">
        <w:rPr>
          <w:rFonts w:ascii="Tahoma" w:hAnsi="Tahoma" w:cs="Tahoma"/>
          <w:sz w:val="20"/>
          <w:szCs w:val="20"/>
        </w:rPr>
        <w:t>eur</w:t>
      </w:r>
      <w:r w:rsidRPr="001B0D8F">
        <w:rPr>
          <w:rFonts w:ascii="Tahoma" w:hAnsi="Tahoma" w:cs="Tahoma"/>
          <w:sz w:val="20"/>
          <w:szCs w:val="20"/>
        </w:rPr>
        <w:t xml:space="preserve">) za každé jednotlivé zistenie, a to aj opakovane.  </w:t>
      </w:r>
    </w:p>
    <w:p w14:paraId="4E1F095D" w14:textId="5D08635A" w:rsidR="005C7E40" w:rsidRPr="007E0698" w:rsidRDefault="005C7E40" w:rsidP="00CF72DB">
      <w:pPr>
        <w:pStyle w:val="Odsekzoznamu"/>
        <w:widowControl/>
        <w:numPr>
          <w:ilvl w:val="0"/>
          <w:numId w:val="13"/>
        </w:numPr>
        <w:suppressAutoHyphens/>
        <w:autoSpaceDN/>
        <w:ind w:left="1134"/>
        <w:rPr>
          <w:rFonts w:ascii="Tahoma" w:hAnsi="Tahoma" w:cs="Tahoma"/>
          <w:sz w:val="20"/>
          <w:szCs w:val="20"/>
        </w:rPr>
      </w:pPr>
      <w:r w:rsidRPr="001B0D8F">
        <w:rPr>
          <w:rFonts w:ascii="Tahoma" w:hAnsi="Tahoma" w:cs="Tahoma"/>
          <w:noProof/>
          <w:sz w:val="20"/>
          <w:szCs w:val="20"/>
        </w:rPr>
        <w:t xml:space="preserve">Ak Zhotoviteľ poruší zákaz podľa bodu 13.7, má </w:t>
      </w:r>
      <w:r w:rsidR="00A37AF7" w:rsidRPr="001B0D8F">
        <w:rPr>
          <w:rFonts w:ascii="Tahoma" w:hAnsi="Tahoma" w:cs="Tahoma"/>
          <w:noProof/>
          <w:sz w:val="20"/>
          <w:szCs w:val="20"/>
        </w:rPr>
        <w:t>Objednávateľ</w:t>
      </w:r>
      <w:r w:rsidRPr="001B0D8F">
        <w:rPr>
          <w:rFonts w:ascii="Tahoma" w:hAnsi="Tahoma" w:cs="Tahoma"/>
          <w:noProof/>
          <w:sz w:val="20"/>
          <w:szCs w:val="20"/>
        </w:rPr>
        <w:t xml:space="preserve"> právo uplatniť si voči </w:t>
      </w:r>
      <w:r w:rsidR="00A37AF7" w:rsidRPr="001B0D8F">
        <w:rPr>
          <w:rFonts w:ascii="Tahoma" w:hAnsi="Tahoma" w:cs="Tahoma"/>
          <w:noProof/>
          <w:sz w:val="20"/>
          <w:szCs w:val="20"/>
        </w:rPr>
        <w:t>Zhotoviteľovi</w:t>
      </w:r>
      <w:r w:rsidRPr="001B0D8F">
        <w:rPr>
          <w:rFonts w:ascii="Tahoma" w:hAnsi="Tahoma" w:cs="Tahoma"/>
          <w:noProof/>
          <w:sz w:val="20"/>
          <w:szCs w:val="20"/>
        </w:rPr>
        <w:t xml:space="preserve"> zmluvnú pokutu vo výške 100 % z finančného</w:t>
      </w:r>
      <w:r w:rsidRPr="007E0698">
        <w:rPr>
          <w:rFonts w:ascii="Tahoma" w:hAnsi="Tahoma" w:cs="Tahoma"/>
          <w:noProof/>
          <w:sz w:val="20"/>
          <w:szCs w:val="20"/>
        </w:rPr>
        <w:t xml:space="preserve"> objemu postúpenej, založenej alebo odpredanej pohľadávky; finančným objemom sa rozumie celková hodnota istiny vrátane hodnoty príslušenstva pohľadávky k dátumu postúpenia alebo odpredaja alebo inej dispozície s pohľadávkou alebo, ak uzatvoril </w:t>
      </w:r>
      <w:r w:rsidR="00AC76EF">
        <w:rPr>
          <w:rFonts w:ascii="Tahoma" w:hAnsi="Tahoma" w:cs="Tahoma"/>
          <w:noProof/>
          <w:sz w:val="20"/>
          <w:szCs w:val="20"/>
        </w:rPr>
        <w:t>Zhotoviteľ</w:t>
      </w:r>
      <w:r w:rsidRPr="007E0698">
        <w:rPr>
          <w:rFonts w:ascii="Tahoma" w:hAnsi="Tahoma" w:cs="Tahoma"/>
          <w:noProof/>
          <w:sz w:val="20"/>
          <w:szCs w:val="20"/>
        </w:rPr>
        <w:t xml:space="preserve"> zmluvu o prevode práv a povinností k Zmluve ako celku, má </w:t>
      </w:r>
      <w:r w:rsidR="00AC76EF">
        <w:rPr>
          <w:rFonts w:ascii="Tahoma" w:hAnsi="Tahoma" w:cs="Tahoma"/>
          <w:noProof/>
          <w:sz w:val="20"/>
          <w:szCs w:val="20"/>
        </w:rPr>
        <w:t>Objednávateľ</w:t>
      </w:r>
      <w:r w:rsidRPr="007E0698">
        <w:rPr>
          <w:rFonts w:ascii="Tahoma" w:hAnsi="Tahoma" w:cs="Tahoma"/>
          <w:noProof/>
          <w:sz w:val="20"/>
          <w:szCs w:val="20"/>
        </w:rPr>
        <w:t xml:space="preserve"> právo uplatniť si voči </w:t>
      </w:r>
      <w:r w:rsidR="00AC76EF">
        <w:rPr>
          <w:rFonts w:ascii="Tahoma" w:hAnsi="Tahoma" w:cs="Tahoma"/>
          <w:noProof/>
          <w:sz w:val="20"/>
          <w:szCs w:val="20"/>
        </w:rPr>
        <w:t>Zhotoviteľovi</w:t>
      </w:r>
      <w:r w:rsidRPr="007E0698">
        <w:rPr>
          <w:rFonts w:ascii="Tahoma" w:hAnsi="Tahoma" w:cs="Tahoma"/>
          <w:noProof/>
          <w:sz w:val="20"/>
          <w:szCs w:val="20"/>
        </w:rPr>
        <w:t xml:space="preserve"> zmluvnú pokutu vo výške Ceny</w:t>
      </w:r>
      <w:r w:rsidRPr="007E0698">
        <w:rPr>
          <w:rFonts w:ascii="Tahoma" w:hAnsi="Tahoma" w:cs="Tahoma"/>
          <w:sz w:val="20"/>
          <w:szCs w:val="20"/>
        </w:rPr>
        <w:t>.</w:t>
      </w:r>
    </w:p>
    <w:p w14:paraId="268205AC" w14:textId="024EF2A7" w:rsidR="000708FF" w:rsidRPr="007B7B62" w:rsidRDefault="00E1712A" w:rsidP="00050C3D">
      <w:pPr>
        <w:widowControl/>
        <w:suppressAutoHyphens/>
        <w:autoSpaceDN/>
        <w:ind w:left="709" w:hanging="709"/>
        <w:jc w:val="both"/>
        <w:rPr>
          <w:rFonts w:ascii="Tahoma" w:hAnsi="Tahoma" w:cs="Tahoma"/>
          <w:sz w:val="20"/>
          <w:szCs w:val="20"/>
        </w:rPr>
      </w:pPr>
      <w:r w:rsidRPr="00E2216B">
        <w:rPr>
          <w:rFonts w:ascii="Tahoma" w:hAnsi="Tahoma" w:cs="Tahoma"/>
          <w:sz w:val="20"/>
          <w:szCs w:val="20"/>
        </w:rPr>
        <w:t>1</w:t>
      </w:r>
      <w:r w:rsidR="004349B3">
        <w:rPr>
          <w:rFonts w:ascii="Tahoma" w:hAnsi="Tahoma" w:cs="Tahoma"/>
          <w:sz w:val="20"/>
          <w:szCs w:val="20"/>
        </w:rPr>
        <w:t>5</w:t>
      </w:r>
      <w:r w:rsidR="0077161E" w:rsidRPr="00E2216B">
        <w:rPr>
          <w:rFonts w:ascii="Tahoma" w:hAnsi="Tahoma" w:cs="Tahoma"/>
          <w:sz w:val="20"/>
          <w:szCs w:val="20"/>
        </w:rPr>
        <w:t>.</w:t>
      </w:r>
      <w:r w:rsidR="009C39A5">
        <w:rPr>
          <w:rFonts w:ascii="Tahoma" w:hAnsi="Tahoma" w:cs="Tahoma"/>
          <w:sz w:val="20"/>
          <w:szCs w:val="20"/>
        </w:rPr>
        <w:t>5</w:t>
      </w:r>
      <w:r w:rsidR="0077161E" w:rsidRPr="00E2216B">
        <w:rPr>
          <w:rFonts w:ascii="Tahoma" w:hAnsi="Tahoma" w:cs="Tahoma"/>
          <w:sz w:val="20"/>
          <w:szCs w:val="20"/>
        </w:rPr>
        <w:tab/>
      </w:r>
      <w:r w:rsidR="000708FF" w:rsidRPr="00E2216B">
        <w:rPr>
          <w:rFonts w:ascii="Tahoma" w:hAnsi="Tahoma" w:cs="Tahoma"/>
          <w:sz w:val="20"/>
          <w:szCs w:val="20"/>
        </w:rPr>
        <w:t>Zmluvné strany vyhlasujú, že výšku</w:t>
      </w:r>
      <w:r w:rsidR="000708FF" w:rsidRPr="007B7B62">
        <w:rPr>
          <w:rFonts w:ascii="Tahoma" w:hAnsi="Tahoma" w:cs="Tahoma"/>
          <w:sz w:val="20"/>
          <w:szCs w:val="20"/>
        </w:rPr>
        <w:t xml:space="preserve"> zmluvných pokút podľa Zmluvy považujú za primeranú </w:t>
      </w:r>
      <w:r w:rsidR="000708FF" w:rsidRPr="007B7B62">
        <w:rPr>
          <w:rFonts w:ascii="Tahoma" w:hAnsi="Tahoma" w:cs="Tahoma"/>
          <w:bCs/>
          <w:sz w:val="20"/>
          <w:szCs w:val="20"/>
        </w:rPr>
        <w:t>voči zabezpečovaným povinnostiam</w:t>
      </w:r>
      <w:r w:rsidR="000708FF" w:rsidRPr="007B7B62">
        <w:rPr>
          <w:rFonts w:ascii="Tahoma" w:hAnsi="Tahoma" w:cs="Tahoma"/>
          <w:sz w:val="20"/>
          <w:szCs w:val="20"/>
        </w:rPr>
        <w:t>, pretože pri rokovaniach o dohode o výške zmluvných pokút osobitne prihliadali na hodnotu a význam t</w:t>
      </w:r>
      <w:r w:rsidR="001707F1">
        <w:rPr>
          <w:rFonts w:ascii="Tahoma" w:hAnsi="Tahoma" w:cs="Tahoma"/>
          <w:sz w:val="20"/>
          <w:szCs w:val="20"/>
        </w:rPr>
        <w:t>ýmito</w:t>
      </w:r>
      <w:r w:rsidR="000708FF" w:rsidRPr="007B7B62">
        <w:rPr>
          <w:rFonts w:ascii="Tahoma" w:hAnsi="Tahoma" w:cs="Tahoma"/>
          <w:sz w:val="20"/>
          <w:szCs w:val="20"/>
        </w:rPr>
        <w:t xml:space="preserve"> zmluvn</w:t>
      </w:r>
      <w:r w:rsidR="001707F1">
        <w:rPr>
          <w:rFonts w:ascii="Tahoma" w:hAnsi="Tahoma" w:cs="Tahoma"/>
          <w:sz w:val="20"/>
          <w:szCs w:val="20"/>
        </w:rPr>
        <w:t>ými</w:t>
      </w:r>
      <w:r w:rsidR="000708FF" w:rsidRPr="007B7B62">
        <w:rPr>
          <w:rFonts w:ascii="Tahoma" w:hAnsi="Tahoma" w:cs="Tahoma"/>
          <w:sz w:val="20"/>
          <w:szCs w:val="20"/>
        </w:rPr>
        <w:t xml:space="preserve"> pokut</w:t>
      </w:r>
      <w:r w:rsidR="001707F1">
        <w:rPr>
          <w:rFonts w:ascii="Tahoma" w:hAnsi="Tahoma" w:cs="Tahoma"/>
          <w:sz w:val="20"/>
          <w:szCs w:val="20"/>
        </w:rPr>
        <w:t>ami</w:t>
      </w:r>
      <w:r w:rsidR="000708FF" w:rsidRPr="007B7B62">
        <w:rPr>
          <w:rFonts w:ascii="Tahoma" w:hAnsi="Tahoma" w:cs="Tahoma"/>
          <w:sz w:val="20"/>
          <w:szCs w:val="20"/>
        </w:rPr>
        <w:t xml:space="preserve"> zabezpečovaných povinností. </w:t>
      </w:r>
    </w:p>
    <w:p w14:paraId="21D68CE7" w14:textId="60E97C34" w:rsidR="00265895" w:rsidRPr="007B7B62" w:rsidRDefault="00D256EF" w:rsidP="00050C3D">
      <w:pPr>
        <w:widowControl/>
        <w:suppressAutoHyphens/>
        <w:autoSpaceDN/>
        <w:ind w:left="709" w:hanging="709"/>
        <w:jc w:val="both"/>
        <w:rPr>
          <w:rFonts w:ascii="Tahoma" w:hAnsi="Tahoma" w:cs="Tahoma"/>
          <w:sz w:val="20"/>
          <w:szCs w:val="20"/>
        </w:rPr>
      </w:pPr>
      <w:r w:rsidRPr="007B7B62">
        <w:rPr>
          <w:rFonts w:ascii="Tahoma" w:hAnsi="Tahoma" w:cs="Tahoma"/>
          <w:sz w:val="20"/>
          <w:szCs w:val="20"/>
        </w:rPr>
        <w:t>1</w:t>
      </w:r>
      <w:r w:rsidR="004349B3">
        <w:rPr>
          <w:rFonts w:ascii="Tahoma" w:hAnsi="Tahoma" w:cs="Tahoma"/>
          <w:sz w:val="20"/>
          <w:szCs w:val="20"/>
        </w:rPr>
        <w:t>5</w:t>
      </w:r>
      <w:r w:rsidR="000708FF" w:rsidRPr="007B7B62">
        <w:rPr>
          <w:rFonts w:ascii="Tahoma" w:hAnsi="Tahoma" w:cs="Tahoma"/>
          <w:sz w:val="20"/>
          <w:szCs w:val="20"/>
        </w:rPr>
        <w:t>.</w:t>
      </w:r>
      <w:r w:rsidR="009C39A5">
        <w:rPr>
          <w:rFonts w:ascii="Tahoma" w:hAnsi="Tahoma" w:cs="Tahoma"/>
          <w:sz w:val="20"/>
          <w:szCs w:val="20"/>
        </w:rPr>
        <w:t>6</w:t>
      </w:r>
      <w:r w:rsidR="000708FF" w:rsidRPr="007B7B62">
        <w:rPr>
          <w:rFonts w:ascii="Tahoma" w:hAnsi="Tahoma" w:cs="Tahoma"/>
          <w:sz w:val="20"/>
          <w:szCs w:val="20"/>
        </w:rPr>
        <w:tab/>
      </w:r>
      <w:r w:rsidR="000A5335" w:rsidRPr="007B7B62">
        <w:rPr>
          <w:rFonts w:ascii="Tahoma" w:hAnsi="Tahoma" w:cs="Tahoma"/>
          <w:sz w:val="20"/>
          <w:szCs w:val="20"/>
        </w:rPr>
        <w:t>Zmluvn</w:t>
      </w:r>
      <w:r w:rsidR="003A0ADC">
        <w:rPr>
          <w:rFonts w:ascii="Tahoma" w:hAnsi="Tahoma" w:cs="Tahoma"/>
          <w:sz w:val="20"/>
          <w:szCs w:val="20"/>
        </w:rPr>
        <w:t>é</w:t>
      </w:r>
      <w:r w:rsidR="000A5335" w:rsidRPr="007B7B62">
        <w:rPr>
          <w:rFonts w:ascii="Tahoma" w:hAnsi="Tahoma" w:cs="Tahoma"/>
          <w:sz w:val="20"/>
          <w:szCs w:val="20"/>
        </w:rPr>
        <w:t xml:space="preserve"> pokut</w:t>
      </w:r>
      <w:r w:rsidR="003A0ADC">
        <w:rPr>
          <w:rFonts w:ascii="Tahoma" w:hAnsi="Tahoma" w:cs="Tahoma"/>
          <w:sz w:val="20"/>
          <w:szCs w:val="20"/>
        </w:rPr>
        <w:t>y</w:t>
      </w:r>
      <w:r w:rsidR="009C39A5">
        <w:rPr>
          <w:rFonts w:ascii="Tahoma" w:hAnsi="Tahoma" w:cs="Tahoma"/>
          <w:sz w:val="20"/>
          <w:szCs w:val="20"/>
        </w:rPr>
        <w:t xml:space="preserve">, ktoré môže </w:t>
      </w:r>
      <w:r w:rsidR="003A0ADC">
        <w:rPr>
          <w:rFonts w:ascii="Tahoma" w:hAnsi="Tahoma" w:cs="Tahoma"/>
          <w:sz w:val="20"/>
          <w:szCs w:val="20"/>
        </w:rPr>
        <w:t xml:space="preserve">v zmysle tejto Zmluvy </w:t>
      </w:r>
      <w:r w:rsidR="009C39A5">
        <w:rPr>
          <w:rFonts w:ascii="Tahoma" w:hAnsi="Tahoma" w:cs="Tahoma"/>
          <w:sz w:val="20"/>
          <w:szCs w:val="20"/>
        </w:rPr>
        <w:t xml:space="preserve">uložiť Objednávateľ Zhotoviteľovi, </w:t>
      </w:r>
      <w:r w:rsidR="000A5335" w:rsidRPr="007B7B62">
        <w:rPr>
          <w:rFonts w:ascii="Tahoma" w:hAnsi="Tahoma" w:cs="Tahoma"/>
          <w:sz w:val="20"/>
          <w:szCs w:val="20"/>
        </w:rPr>
        <w:t>nepredstavuj</w:t>
      </w:r>
      <w:r w:rsidR="003A0ADC">
        <w:rPr>
          <w:rFonts w:ascii="Tahoma" w:hAnsi="Tahoma" w:cs="Tahoma"/>
          <w:sz w:val="20"/>
          <w:szCs w:val="20"/>
        </w:rPr>
        <w:t>ú</w:t>
      </w:r>
      <w:r w:rsidR="000A5335" w:rsidRPr="007B7B62">
        <w:rPr>
          <w:rFonts w:ascii="Tahoma" w:hAnsi="Tahoma" w:cs="Tahoma"/>
          <w:sz w:val="20"/>
          <w:szCs w:val="20"/>
        </w:rPr>
        <w:t xml:space="preserve"> paušalizovanú náhradu škody za porušenie povinností, ktorých splnenie je zabezpečené nárokom na zaplatenie zmluvnej pokuty</w:t>
      </w:r>
      <w:r w:rsidR="00062EF8">
        <w:rPr>
          <w:rFonts w:ascii="Tahoma" w:hAnsi="Tahoma" w:cs="Tahoma"/>
          <w:sz w:val="20"/>
          <w:szCs w:val="20"/>
        </w:rPr>
        <w:t>; takáto z</w:t>
      </w:r>
      <w:r w:rsidR="00265895" w:rsidRPr="007B7B62">
        <w:rPr>
          <w:rFonts w:ascii="Tahoma" w:hAnsi="Tahoma" w:cs="Tahoma"/>
          <w:sz w:val="20"/>
          <w:szCs w:val="20"/>
        </w:rPr>
        <w:t xml:space="preserve">mluvná pokuta nie je </w:t>
      </w:r>
      <w:r w:rsidR="00265895" w:rsidRPr="007B7B62">
        <w:rPr>
          <w:rFonts w:ascii="Tahoma" w:hAnsi="Tahoma" w:cs="Tahoma"/>
          <w:sz w:val="20"/>
          <w:szCs w:val="20"/>
        </w:rPr>
        <w:lastRenderedPageBreak/>
        <w:t xml:space="preserve">započítateľná voči nároku </w:t>
      </w:r>
      <w:r w:rsidR="00506AC3">
        <w:rPr>
          <w:rFonts w:ascii="Tahoma" w:hAnsi="Tahoma" w:cs="Tahoma"/>
          <w:sz w:val="20"/>
          <w:szCs w:val="20"/>
        </w:rPr>
        <w:t>Objednávateľa</w:t>
      </w:r>
      <w:r w:rsidR="00265895" w:rsidRPr="007B7B62">
        <w:rPr>
          <w:rFonts w:ascii="Tahoma" w:hAnsi="Tahoma" w:cs="Tahoma"/>
          <w:sz w:val="20"/>
          <w:szCs w:val="20"/>
        </w:rPr>
        <w:t xml:space="preserve"> na náhradu škody, t. j. </w:t>
      </w:r>
      <w:r w:rsidR="00506AC3">
        <w:rPr>
          <w:rFonts w:ascii="Tahoma" w:hAnsi="Tahoma" w:cs="Tahoma"/>
          <w:sz w:val="20"/>
          <w:szCs w:val="20"/>
        </w:rPr>
        <w:t>Objednávateľ</w:t>
      </w:r>
      <w:r w:rsidR="000A5335" w:rsidRPr="007B7B62">
        <w:rPr>
          <w:rFonts w:ascii="Tahoma" w:hAnsi="Tahoma" w:cs="Tahoma"/>
          <w:sz w:val="20"/>
          <w:szCs w:val="20"/>
        </w:rPr>
        <w:t xml:space="preserve"> je oprávnený si uplatňovať nárok na náhradu škody v celom jej rozsahu bez ohľadu na </w:t>
      </w:r>
      <w:r w:rsidR="00265895" w:rsidRPr="007B7B62">
        <w:rPr>
          <w:rFonts w:ascii="Tahoma" w:hAnsi="Tahoma" w:cs="Tahoma"/>
          <w:sz w:val="20"/>
          <w:szCs w:val="20"/>
        </w:rPr>
        <w:t>uplatnenie/úhradu zmluvnej pokuty</w:t>
      </w:r>
      <w:r w:rsidR="000A5335" w:rsidRPr="007B7B62">
        <w:rPr>
          <w:rFonts w:ascii="Tahoma" w:hAnsi="Tahoma" w:cs="Tahoma"/>
          <w:sz w:val="20"/>
          <w:szCs w:val="20"/>
        </w:rPr>
        <w:t>.</w:t>
      </w:r>
      <w:r w:rsidR="00062EF8" w:rsidRPr="00062EF8">
        <w:rPr>
          <w:rFonts w:ascii="Tahoma" w:hAnsi="Tahoma" w:cs="Tahoma"/>
          <w:sz w:val="20"/>
          <w:szCs w:val="20"/>
        </w:rPr>
        <w:t xml:space="preserve"> </w:t>
      </w:r>
      <w:r w:rsidR="00062EF8" w:rsidRPr="007B7B62">
        <w:rPr>
          <w:rFonts w:ascii="Tahoma" w:hAnsi="Tahoma" w:cs="Tahoma"/>
          <w:sz w:val="20"/>
          <w:szCs w:val="20"/>
        </w:rPr>
        <w:t>Uplatnenie, resp. úhrada zmluvnej pokuty nemá vplyv na oprávnenie Objednávateľa uplatňovať voči Zhotoviteľovi prípadné úroky z omeškania a nezbavuje Zhotoviteľa povinnosti plniť záväzky podľa Zmluvy riadne a včas.</w:t>
      </w:r>
    </w:p>
    <w:p w14:paraId="52923C4B" w14:textId="784ECAA7" w:rsidR="00265895" w:rsidRPr="007B7B62" w:rsidRDefault="00D256EF" w:rsidP="00050C3D">
      <w:pPr>
        <w:widowControl/>
        <w:suppressAutoHyphens/>
        <w:autoSpaceDN/>
        <w:ind w:left="709" w:hanging="709"/>
        <w:jc w:val="both"/>
        <w:rPr>
          <w:rFonts w:ascii="Tahoma" w:hAnsi="Tahoma" w:cs="Tahoma"/>
          <w:sz w:val="20"/>
          <w:szCs w:val="20"/>
        </w:rPr>
      </w:pPr>
      <w:r w:rsidRPr="007B7B62">
        <w:rPr>
          <w:rFonts w:ascii="Tahoma" w:hAnsi="Tahoma" w:cs="Tahoma"/>
          <w:sz w:val="20"/>
          <w:szCs w:val="20"/>
        </w:rPr>
        <w:t>1</w:t>
      </w:r>
      <w:r w:rsidR="004349B3">
        <w:rPr>
          <w:rFonts w:ascii="Tahoma" w:hAnsi="Tahoma" w:cs="Tahoma"/>
          <w:sz w:val="20"/>
          <w:szCs w:val="20"/>
        </w:rPr>
        <w:t>5</w:t>
      </w:r>
      <w:r w:rsidR="00456E58" w:rsidRPr="007B7B62">
        <w:rPr>
          <w:rFonts w:ascii="Tahoma" w:hAnsi="Tahoma" w:cs="Tahoma"/>
          <w:sz w:val="20"/>
          <w:szCs w:val="20"/>
        </w:rPr>
        <w:t>.</w:t>
      </w:r>
      <w:r w:rsidR="00062EF8">
        <w:rPr>
          <w:rFonts w:ascii="Tahoma" w:hAnsi="Tahoma" w:cs="Tahoma"/>
          <w:sz w:val="20"/>
          <w:szCs w:val="20"/>
        </w:rPr>
        <w:t>7</w:t>
      </w:r>
      <w:r w:rsidR="00062EF8">
        <w:rPr>
          <w:rFonts w:ascii="Tahoma" w:hAnsi="Tahoma" w:cs="Tahoma"/>
          <w:sz w:val="20"/>
          <w:szCs w:val="20"/>
        </w:rPr>
        <w:tab/>
      </w:r>
      <w:r w:rsidR="000708FF" w:rsidRPr="007B7B62">
        <w:rPr>
          <w:rFonts w:ascii="Tahoma" w:hAnsi="Tahoma" w:cs="Tahoma"/>
          <w:bCs/>
          <w:sz w:val="20"/>
          <w:szCs w:val="20"/>
        </w:rPr>
        <w:t xml:space="preserve">Zmluvné pokuty podľa Zmluvy budú uplatnené formou penalizačnej faktúry, výzvy, alebo iného dokladu vyhotoveného </w:t>
      </w:r>
      <w:r w:rsidR="00B15773" w:rsidRPr="007B7B62">
        <w:rPr>
          <w:rFonts w:ascii="Tahoma" w:hAnsi="Tahoma" w:cs="Tahoma"/>
          <w:bCs/>
          <w:sz w:val="20"/>
          <w:szCs w:val="20"/>
        </w:rPr>
        <w:t>Objednávateľom</w:t>
      </w:r>
      <w:r w:rsidR="000708FF" w:rsidRPr="007B7B62">
        <w:rPr>
          <w:rFonts w:ascii="Tahoma" w:hAnsi="Tahoma" w:cs="Tahoma"/>
          <w:bCs/>
          <w:sz w:val="20"/>
          <w:szCs w:val="20"/>
        </w:rPr>
        <w:t xml:space="preserve"> a budú splatné v </w:t>
      </w:r>
      <w:r w:rsidR="000708FF" w:rsidRPr="002F22B5">
        <w:rPr>
          <w:rFonts w:ascii="Tahoma" w:hAnsi="Tahoma" w:cs="Tahoma"/>
          <w:bCs/>
          <w:sz w:val="20"/>
          <w:szCs w:val="20"/>
        </w:rPr>
        <w:t xml:space="preserve">lehote </w:t>
      </w:r>
      <w:r w:rsidR="000708FF" w:rsidRPr="00A5530F">
        <w:rPr>
          <w:rFonts w:ascii="Tahoma" w:hAnsi="Tahoma" w:cs="Tahoma"/>
          <w:bCs/>
          <w:sz w:val="20"/>
          <w:szCs w:val="20"/>
        </w:rPr>
        <w:t>1</w:t>
      </w:r>
      <w:r w:rsidR="00AF5BED" w:rsidRPr="00A5530F">
        <w:rPr>
          <w:rFonts w:ascii="Tahoma" w:hAnsi="Tahoma" w:cs="Tahoma"/>
          <w:bCs/>
          <w:sz w:val="20"/>
          <w:szCs w:val="20"/>
        </w:rPr>
        <w:t>4</w:t>
      </w:r>
      <w:r w:rsidR="000708FF" w:rsidRPr="00A5530F">
        <w:rPr>
          <w:rFonts w:ascii="Tahoma" w:hAnsi="Tahoma" w:cs="Tahoma"/>
          <w:bCs/>
          <w:sz w:val="20"/>
          <w:szCs w:val="20"/>
        </w:rPr>
        <w:t xml:space="preserve"> dní</w:t>
      </w:r>
      <w:r w:rsidR="000708FF" w:rsidRPr="007B7B62">
        <w:rPr>
          <w:rFonts w:ascii="Tahoma" w:hAnsi="Tahoma" w:cs="Tahoma"/>
          <w:bCs/>
          <w:sz w:val="20"/>
          <w:szCs w:val="20"/>
        </w:rPr>
        <w:t xml:space="preserve"> odo dňa </w:t>
      </w:r>
      <w:r w:rsidR="003A0ADC">
        <w:rPr>
          <w:rFonts w:ascii="Tahoma" w:hAnsi="Tahoma" w:cs="Tahoma"/>
          <w:bCs/>
          <w:sz w:val="20"/>
          <w:szCs w:val="20"/>
        </w:rPr>
        <w:t>vystavenia takéhoto dokladu</w:t>
      </w:r>
      <w:r w:rsidR="000708FF" w:rsidRPr="007B7B62">
        <w:rPr>
          <w:rFonts w:ascii="Tahoma" w:hAnsi="Tahoma" w:cs="Tahoma"/>
          <w:bCs/>
          <w:sz w:val="20"/>
          <w:szCs w:val="20"/>
        </w:rPr>
        <w:t>.</w:t>
      </w:r>
    </w:p>
    <w:p w14:paraId="001E17EB" w14:textId="77777777" w:rsidR="00E65BC0" w:rsidRDefault="00E65BC0" w:rsidP="00050C3D">
      <w:pPr>
        <w:widowControl/>
        <w:suppressAutoHyphens/>
        <w:autoSpaceDN/>
        <w:ind w:left="709" w:hanging="709"/>
        <w:jc w:val="both"/>
        <w:rPr>
          <w:rFonts w:ascii="Tahoma" w:hAnsi="Tahoma" w:cs="Tahoma"/>
          <w:sz w:val="20"/>
          <w:szCs w:val="20"/>
        </w:rPr>
      </w:pPr>
    </w:p>
    <w:p w14:paraId="597F9C2B" w14:textId="01C15ADD" w:rsidR="008B4184" w:rsidRPr="007B7B62" w:rsidRDefault="00DE4738" w:rsidP="00050C3D">
      <w:pPr>
        <w:pStyle w:val="Nadpis1"/>
        <w:tabs>
          <w:tab w:val="left" w:pos="709"/>
          <w:tab w:val="left" w:pos="3654"/>
        </w:tabs>
        <w:ind w:left="0" w:firstLine="0"/>
        <w:rPr>
          <w:rFonts w:ascii="Tahoma" w:hAnsi="Tahoma" w:cs="Tahoma"/>
          <w:caps/>
          <w:sz w:val="20"/>
          <w:szCs w:val="20"/>
        </w:rPr>
      </w:pPr>
      <w:r>
        <w:rPr>
          <w:rFonts w:ascii="Tahoma" w:hAnsi="Tahoma" w:cs="Tahoma"/>
          <w:caps/>
          <w:sz w:val="20"/>
          <w:szCs w:val="20"/>
        </w:rPr>
        <w:t>1</w:t>
      </w:r>
      <w:r w:rsidR="004349B3">
        <w:rPr>
          <w:rFonts w:ascii="Tahoma" w:hAnsi="Tahoma" w:cs="Tahoma"/>
          <w:caps/>
          <w:sz w:val="20"/>
          <w:szCs w:val="20"/>
        </w:rPr>
        <w:t>6</w:t>
      </w:r>
      <w:r w:rsidR="000A62D6" w:rsidRPr="007B7B62">
        <w:rPr>
          <w:rFonts w:ascii="Tahoma" w:hAnsi="Tahoma" w:cs="Tahoma"/>
          <w:caps/>
          <w:sz w:val="20"/>
          <w:szCs w:val="20"/>
        </w:rPr>
        <w:tab/>
      </w:r>
      <w:r w:rsidR="008B4184" w:rsidRPr="007B7B62">
        <w:rPr>
          <w:rFonts w:ascii="Tahoma" w:hAnsi="Tahoma" w:cs="Tahoma"/>
          <w:caps/>
          <w:sz w:val="20"/>
          <w:szCs w:val="20"/>
        </w:rPr>
        <w:t>Trvanie a zánik zmluvy</w:t>
      </w:r>
    </w:p>
    <w:p w14:paraId="662A6CE0" w14:textId="71C77CDD" w:rsidR="00DC4022" w:rsidRPr="007B7B62" w:rsidRDefault="00DE4738" w:rsidP="00050C3D">
      <w:pPr>
        <w:ind w:left="709" w:hanging="709"/>
        <w:jc w:val="both"/>
        <w:rPr>
          <w:rFonts w:ascii="Tahoma" w:hAnsi="Tahoma" w:cs="Tahoma"/>
          <w:b/>
          <w:bCs/>
          <w:sz w:val="20"/>
          <w:szCs w:val="20"/>
        </w:rPr>
      </w:pPr>
      <w:r>
        <w:rPr>
          <w:rFonts w:ascii="Tahoma" w:hAnsi="Tahoma" w:cs="Tahoma"/>
          <w:b/>
          <w:bCs/>
          <w:sz w:val="20"/>
          <w:szCs w:val="20"/>
        </w:rPr>
        <w:t>1</w:t>
      </w:r>
      <w:r w:rsidR="004349B3">
        <w:rPr>
          <w:rFonts w:ascii="Tahoma" w:hAnsi="Tahoma" w:cs="Tahoma"/>
          <w:b/>
          <w:bCs/>
          <w:sz w:val="20"/>
          <w:szCs w:val="20"/>
        </w:rPr>
        <w:t>6</w:t>
      </w:r>
      <w:r w:rsidR="000A62D6" w:rsidRPr="007B7B62">
        <w:rPr>
          <w:rFonts w:ascii="Tahoma" w:hAnsi="Tahoma" w:cs="Tahoma"/>
          <w:b/>
          <w:bCs/>
          <w:sz w:val="20"/>
          <w:szCs w:val="20"/>
        </w:rPr>
        <w:t>.1</w:t>
      </w:r>
      <w:r w:rsidR="000A62D6" w:rsidRPr="007B7B62">
        <w:rPr>
          <w:rFonts w:ascii="Tahoma" w:hAnsi="Tahoma" w:cs="Tahoma"/>
          <w:sz w:val="20"/>
          <w:szCs w:val="20"/>
        </w:rPr>
        <w:tab/>
      </w:r>
      <w:r w:rsidR="000A62D6" w:rsidRPr="007B7B62">
        <w:rPr>
          <w:rFonts w:ascii="Tahoma" w:hAnsi="Tahoma" w:cs="Tahoma"/>
          <w:b/>
          <w:bCs/>
          <w:sz w:val="20"/>
          <w:szCs w:val="20"/>
        </w:rPr>
        <w:t>Platnosť a</w:t>
      </w:r>
      <w:r w:rsidR="00DC4022" w:rsidRPr="007B7B62">
        <w:rPr>
          <w:rFonts w:ascii="Tahoma" w:hAnsi="Tahoma" w:cs="Tahoma"/>
          <w:b/>
          <w:bCs/>
          <w:sz w:val="20"/>
          <w:szCs w:val="20"/>
        </w:rPr>
        <w:t> </w:t>
      </w:r>
      <w:r w:rsidR="000A62D6" w:rsidRPr="007B7B62">
        <w:rPr>
          <w:rFonts w:ascii="Tahoma" w:hAnsi="Tahoma" w:cs="Tahoma"/>
          <w:b/>
          <w:bCs/>
          <w:sz w:val="20"/>
          <w:szCs w:val="20"/>
        </w:rPr>
        <w:t>účinnosť</w:t>
      </w:r>
    </w:p>
    <w:p w14:paraId="774355A7" w14:textId="5F5EF4EE" w:rsidR="004B3E07" w:rsidRPr="00207281" w:rsidRDefault="000A62D6" w:rsidP="005A24CD">
      <w:pPr>
        <w:ind w:left="708"/>
        <w:jc w:val="both"/>
        <w:rPr>
          <w:rFonts w:ascii="Tahoma" w:hAnsi="Tahoma" w:cs="Tahoma"/>
          <w:sz w:val="20"/>
          <w:szCs w:val="20"/>
        </w:rPr>
      </w:pPr>
      <w:r w:rsidRPr="007B7B62">
        <w:rPr>
          <w:rFonts w:ascii="Tahoma" w:hAnsi="Tahoma" w:cs="Tahoma"/>
          <w:sz w:val="20"/>
          <w:szCs w:val="20"/>
        </w:rPr>
        <w:t xml:space="preserve">Zmluva nadobúda platnosť dňom jej podpisu oboma Zmluvnými stranami </w:t>
      </w:r>
      <w:r w:rsidR="00D0651F" w:rsidRPr="007B7B62">
        <w:rPr>
          <w:rFonts w:ascii="Tahoma" w:hAnsi="Tahoma" w:cs="Tahoma"/>
          <w:sz w:val="20"/>
          <w:szCs w:val="20"/>
        </w:rPr>
        <w:t>a</w:t>
      </w:r>
      <w:r w:rsidR="00D56718">
        <w:rPr>
          <w:rFonts w:ascii="Tahoma" w:hAnsi="Tahoma" w:cs="Tahoma"/>
          <w:sz w:val="20"/>
          <w:szCs w:val="20"/>
        </w:rPr>
        <w:t> </w:t>
      </w:r>
      <w:r w:rsidR="00D0651F" w:rsidRPr="007B7B62">
        <w:rPr>
          <w:rFonts w:ascii="Tahoma" w:hAnsi="Tahoma" w:cs="Tahoma"/>
          <w:sz w:val="20"/>
          <w:szCs w:val="20"/>
        </w:rPr>
        <w:t>účinnosť</w:t>
      </w:r>
      <w:r w:rsidR="00D56718">
        <w:rPr>
          <w:rFonts w:ascii="Tahoma" w:hAnsi="Tahoma" w:cs="Tahoma"/>
          <w:sz w:val="20"/>
          <w:szCs w:val="20"/>
        </w:rPr>
        <w:t xml:space="preserve"> (i)</w:t>
      </w:r>
      <w:r w:rsidR="00D0651F">
        <w:rPr>
          <w:rFonts w:ascii="Tahoma" w:hAnsi="Tahoma" w:cs="Tahoma"/>
          <w:sz w:val="20"/>
          <w:szCs w:val="20"/>
        </w:rPr>
        <w:t xml:space="preserve"> dňom </w:t>
      </w:r>
      <w:r w:rsidR="00D0651F" w:rsidRPr="00207281">
        <w:rPr>
          <w:rFonts w:ascii="Tahoma" w:hAnsi="Tahoma" w:cs="Tahoma"/>
          <w:bCs/>
          <w:sz w:val="20"/>
          <w:szCs w:val="20"/>
        </w:rPr>
        <w:t>zverejneni</w:t>
      </w:r>
      <w:r w:rsidR="00D0651F">
        <w:rPr>
          <w:rFonts w:ascii="Tahoma" w:hAnsi="Tahoma" w:cs="Tahoma"/>
          <w:bCs/>
          <w:sz w:val="20"/>
          <w:szCs w:val="20"/>
        </w:rPr>
        <w:t>a</w:t>
      </w:r>
      <w:r w:rsidR="00D0651F" w:rsidRPr="00207281">
        <w:rPr>
          <w:rFonts w:ascii="Tahoma" w:hAnsi="Tahoma" w:cs="Tahoma"/>
          <w:bCs/>
          <w:sz w:val="20"/>
          <w:szCs w:val="20"/>
        </w:rPr>
        <w:t xml:space="preserve"> Zmluvy</w:t>
      </w:r>
      <w:r w:rsidR="00D0651F" w:rsidRPr="00207281">
        <w:rPr>
          <w:rFonts w:ascii="Tahoma" w:hAnsi="Tahoma" w:cs="Tahoma"/>
          <w:sz w:val="20"/>
          <w:szCs w:val="20"/>
        </w:rPr>
        <w:t xml:space="preserve"> v Centrálnom registri zmlúv /www.crz.gov.sk/ v súlade s § 47a Občianskeho zákonníka v spojení s § 5a Zákona o slobode informácií</w:t>
      </w:r>
      <w:r w:rsidR="00D0651F">
        <w:rPr>
          <w:rFonts w:ascii="Tahoma" w:hAnsi="Tahoma" w:cs="Tahoma"/>
          <w:sz w:val="20"/>
          <w:szCs w:val="20"/>
        </w:rPr>
        <w:t xml:space="preserve">, za súčasného predpokladu splnenia odkladacej podmienky, ktorou je </w:t>
      </w:r>
      <w:r w:rsidR="00D56718">
        <w:rPr>
          <w:rFonts w:ascii="Tahoma" w:hAnsi="Tahoma" w:cs="Tahoma"/>
          <w:sz w:val="20"/>
          <w:szCs w:val="20"/>
        </w:rPr>
        <w:t xml:space="preserve">(ii) </w:t>
      </w:r>
      <w:r w:rsidR="00D0651F">
        <w:rPr>
          <w:rFonts w:ascii="Tahoma" w:hAnsi="Tahoma" w:cs="Tahoma"/>
          <w:sz w:val="20"/>
          <w:szCs w:val="20"/>
        </w:rPr>
        <w:t xml:space="preserve">nadobudnutie účinnosti </w:t>
      </w:r>
      <w:r w:rsidR="00D0651F" w:rsidRPr="00CD4A25">
        <w:rPr>
          <w:rFonts w:ascii="Tahoma" w:hAnsi="Tahoma" w:cs="Tahoma"/>
          <w:sz w:val="20"/>
          <w:szCs w:val="20"/>
        </w:rPr>
        <w:t xml:space="preserve">Zmluvy o </w:t>
      </w:r>
      <w:r w:rsidR="00D0651F">
        <w:rPr>
          <w:rFonts w:ascii="Tahoma" w:hAnsi="Tahoma" w:cs="Tahoma"/>
          <w:sz w:val="20"/>
          <w:szCs w:val="20"/>
        </w:rPr>
        <w:t>Externých zdrojoch</w:t>
      </w:r>
      <w:r w:rsidR="00D56718">
        <w:rPr>
          <w:rFonts w:ascii="Tahoma" w:hAnsi="Tahoma" w:cs="Tahoma"/>
          <w:sz w:val="20"/>
          <w:szCs w:val="20"/>
        </w:rPr>
        <w:t xml:space="preserve">, </w:t>
      </w:r>
      <w:r w:rsidR="00D56718" w:rsidRPr="00D56718">
        <w:rPr>
          <w:rFonts w:ascii="Tahoma" w:hAnsi="Tahoma" w:cs="Tahoma"/>
          <w:sz w:val="20"/>
          <w:szCs w:val="20"/>
        </w:rPr>
        <w:t>podľa toho, ktorá zo skutočností podľa bodu (i) alebo (ii) nastane neskôr</w:t>
      </w:r>
      <w:r w:rsidR="00D0651F">
        <w:rPr>
          <w:rFonts w:ascii="Tahoma" w:hAnsi="Tahoma" w:cs="Tahoma"/>
          <w:sz w:val="20"/>
          <w:szCs w:val="20"/>
        </w:rPr>
        <w:t>.</w:t>
      </w:r>
    </w:p>
    <w:p w14:paraId="05AF8CA3" w14:textId="0D0E2D6A" w:rsidR="000D6CF9" w:rsidRPr="007B7B62" w:rsidRDefault="00DE4738" w:rsidP="00050C3D">
      <w:pPr>
        <w:widowControl/>
        <w:autoSpaceDE/>
        <w:autoSpaceDN/>
        <w:ind w:left="709" w:hanging="709"/>
        <w:contextualSpacing/>
        <w:rPr>
          <w:rFonts w:ascii="Tahoma" w:hAnsi="Tahoma" w:cs="Tahoma"/>
          <w:b/>
          <w:bCs/>
          <w:sz w:val="20"/>
          <w:szCs w:val="20"/>
        </w:rPr>
      </w:pPr>
      <w:r>
        <w:rPr>
          <w:rFonts w:ascii="Tahoma" w:hAnsi="Tahoma" w:cs="Tahoma"/>
          <w:b/>
          <w:bCs/>
          <w:sz w:val="20"/>
          <w:szCs w:val="20"/>
        </w:rPr>
        <w:t>1</w:t>
      </w:r>
      <w:r w:rsidR="00C35882">
        <w:rPr>
          <w:rFonts w:ascii="Tahoma" w:hAnsi="Tahoma" w:cs="Tahoma"/>
          <w:b/>
          <w:bCs/>
          <w:sz w:val="20"/>
          <w:szCs w:val="20"/>
        </w:rPr>
        <w:t>6</w:t>
      </w:r>
      <w:r w:rsidR="000A62D6" w:rsidRPr="007B7B62">
        <w:rPr>
          <w:rFonts w:ascii="Tahoma" w:hAnsi="Tahoma" w:cs="Tahoma"/>
          <w:b/>
          <w:bCs/>
          <w:sz w:val="20"/>
          <w:szCs w:val="20"/>
        </w:rPr>
        <w:t>.2</w:t>
      </w:r>
      <w:r w:rsidR="000A62D6" w:rsidRPr="007B7B62">
        <w:rPr>
          <w:rFonts w:ascii="Tahoma" w:hAnsi="Tahoma" w:cs="Tahoma"/>
          <w:b/>
          <w:bCs/>
          <w:sz w:val="20"/>
          <w:szCs w:val="20"/>
        </w:rPr>
        <w:tab/>
      </w:r>
      <w:r w:rsidR="00E67813" w:rsidRPr="007B7B62">
        <w:rPr>
          <w:rFonts w:ascii="Tahoma" w:hAnsi="Tahoma" w:cs="Tahoma"/>
          <w:b/>
          <w:bCs/>
          <w:sz w:val="20"/>
          <w:szCs w:val="20"/>
        </w:rPr>
        <w:t>Ukončenie</w:t>
      </w:r>
      <w:r w:rsidR="000D6CF9" w:rsidRPr="007B7B62">
        <w:rPr>
          <w:rFonts w:ascii="Tahoma" w:hAnsi="Tahoma" w:cs="Tahoma"/>
          <w:b/>
          <w:bCs/>
          <w:sz w:val="20"/>
          <w:szCs w:val="20"/>
        </w:rPr>
        <w:t xml:space="preserve"> Z</w:t>
      </w:r>
      <w:r w:rsidR="008B4184" w:rsidRPr="007B7B62">
        <w:rPr>
          <w:rFonts w:ascii="Tahoma" w:hAnsi="Tahoma" w:cs="Tahoma"/>
          <w:b/>
          <w:bCs/>
          <w:sz w:val="20"/>
          <w:szCs w:val="20"/>
        </w:rPr>
        <w:t>mluv</w:t>
      </w:r>
      <w:r w:rsidR="000D6CF9" w:rsidRPr="007B7B62">
        <w:rPr>
          <w:rFonts w:ascii="Tahoma" w:hAnsi="Tahoma" w:cs="Tahoma"/>
          <w:b/>
          <w:bCs/>
          <w:sz w:val="20"/>
          <w:szCs w:val="20"/>
        </w:rPr>
        <w:t>y</w:t>
      </w:r>
    </w:p>
    <w:p w14:paraId="2E8CA669" w14:textId="3351C990" w:rsidR="000D6CF9" w:rsidRPr="001B0D8F" w:rsidRDefault="00807297" w:rsidP="00807297">
      <w:pPr>
        <w:tabs>
          <w:tab w:val="left" w:pos="709"/>
        </w:tabs>
        <w:ind w:left="709"/>
        <w:jc w:val="both"/>
        <w:rPr>
          <w:rFonts w:ascii="Tahoma" w:hAnsi="Tahoma" w:cs="Tahoma"/>
          <w:sz w:val="20"/>
          <w:szCs w:val="20"/>
        </w:rPr>
      </w:pPr>
      <w:r>
        <w:rPr>
          <w:rFonts w:ascii="Tahoma" w:hAnsi="Tahoma" w:cs="Tahoma"/>
          <w:sz w:val="20"/>
          <w:szCs w:val="20"/>
        </w:rPr>
        <w:t>Zmluva zanikne splnením práv a povinností Zmluvných strán uložených Zmluvou, nie však sk</w:t>
      </w:r>
      <w:r w:rsidR="00BE1A14">
        <w:rPr>
          <w:rFonts w:ascii="Tahoma" w:hAnsi="Tahoma" w:cs="Tahoma"/>
          <w:sz w:val="20"/>
          <w:szCs w:val="20"/>
        </w:rPr>
        <w:t>ô</w:t>
      </w:r>
      <w:r>
        <w:rPr>
          <w:rFonts w:ascii="Tahoma" w:hAnsi="Tahoma" w:cs="Tahoma"/>
          <w:sz w:val="20"/>
          <w:szCs w:val="20"/>
        </w:rPr>
        <w:t xml:space="preserve">r, </w:t>
      </w:r>
      <w:r w:rsidRPr="001B0D8F">
        <w:rPr>
          <w:rFonts w:ascii="Tahoma" w:hAnsi="Tahoma" w:cs="Tahoma"/>
          <w:sz w:val="20"/>
          <w:szCs w:val="20"/>
        </w:rPr>
        <w:t xml:space="preserve">než uplynie záručná doba na Dielo. </w:t>
      </w:r>
      <w:r w:rsidR="000D6CF9" w:rsidRPr="001B0D8F">
        <w:rPr>
          <w:rFonts w:ascii="Tahoma" w:hAnsi="Tahoma" w:cs="Tahoma"/>
          <w:sz w:val="20"/>
          <w:szCs w:val="20"/>
        </w:rPr>
        <w:t>Zmluv</w:t>
      </w:r>
      <w:r w:rsidR="00B15773" w:rsidRPr="001B0D8F">
        <w:rPr>
          <w:rFonts w:ascii="Tahoma" w:hAnsi="Tahoma" w:cs="Tahoma"/>
          <w:sz w:val="20"/>
          <w:szCs w:val="20"/>
        </w:rPr>
        <w:t>u môžu Zmluvné strany ukončiť</w:t>
      </w:r>
      <w:r w:rsidR="000D6CF9" w:rsidRPr="001B0D8F">
        <w:rPr>
          <w:rFonts w:ascii="Tahoma" w:hAnsi="Tahoma" w:cs="Tahoma"/>
          <w:sz w:val="20"/>
          <w:szCs w:val="20"/>
        </w:rPr>
        <w:t>:</w:t>
      </w:r>
    </w:p>
    <w:p w14:paraId="64D8D42C" w14:textId="5269C1A1" w:rsidR="000D6CF9" w:rsidRPr="001B0D8F" w:rsidRDefault="000D6CF9" w:rsidP="008932BE">
      <w:pPr>
        <w:pStyle w:val="Odsekzoznamu"/>
        <w:numPr>
          <w:ilvl w:val="0"/>
          <w:numId w:val="1"/>
        </w:numPr>
        <w:tabs>
          <w:tab w:val="left" w:pos="1134"/>
        </w:tabs>
        <w:ind w:hanging="425"/>
        <w:rPr>
          <w:rFonts w:ascii="Tahoma" w:hAnsi="Tahoma" w:cs="Tahoma"/>
          <w:sz w:val="20"/>
          <w:szCs w:val="20"/>
        </w:rPr>
      </w:pPr>
      <w:bookmarkStart w:id="22" w:name="_Toc248119118"/>
      <w:bookmarkStart w:id="23" w:name="_Toc248145703"/>
      <w:r w:rsidRPr="001B0D8F">
        <w:rPr>
          <w:rFonts w:ascii="Tahoma" w:hAnsi="Tahoma" w:cs="Tahoma"/>
          <w:sz w:val="20"/>
          <w:szCs w:val="20"/>
        </w:rPr>
        <w:t>písomnou dohodou Zmluvných strán v deň v nej uvedený;</w:t>
      </w:r>
      <w:bookmarkEnd w:id="22"/>
      <w:bookmarkEnd w:id="23"/>
      <w:r w:rsidRPr="001B0D8F">
        <w:rPr>
          <w:rFonts w:ascii="Tahoma" w:hAnsi="Tahoma" w:cs="Tahoma"/>
          <w:sz w:val="20"/>
          <w:szCs w:val="20"/>
        </w:rPr>
        <w:t xml:space="preserve"> </w:t>
      </w:r>
    </w:p>
    <w:p w14:paraId="456B52CE" w14:textId="65F3A543" w:rsidR="000D6CF9" w:rsidRPr="001B0D8F" w:rsidRDefault="000D6CF9" w:rsidP="008932BE">
      <w:pPr>
        <w:pStyle w:val="Odsekzoznamu"/>
        <w:numPr>
          <w:ilvl w:val="0"/>
          <w:numId w:val="1"/>
        </w:numPr>
        <w:tabs>
          <w:tab w:val="left" w:pos="1134"/>
        </w:tabs>
        <w:ind w:hanging="425"/>
        <w:rPr>
          <w:rFonts w:ascii="Tahoma" w:hAnsi="Tahoma" w:cs="Tahoma"/>
          <w:sz w:val="20"/>
          <w:szCs w:val="20"/>
        </w:rPr>
      </w:pPr>
      <w:bookmarkStart w:id="24" w:name="_Toc248119121"/>
      <w:bookmarkStart w:id="25" w:name="_Toc248145706"/>
      <w:r w:rsidRPr="001B0D8F">
        <w:rPr>
          <w:rFonts w:ascii="Tahoma" w:hAnsi="Tahoma" w:cs="Tahoma"/>
          <w:sz w:val="20"/>
          <w:szCs w:val="20"/>
        </w:rPr>
        <w:t xml:space="preserve">nadobudnutím účinnosti písomného odstúpenia od Zmluvy v súlade s bodom </w:t>
      </w:r>
      <w:r w:rsidR="008E4ACA" w:rsidRPr="001B0D8F">
        <w:rPr>
          <w:rFonts w:ascii="Tahoma" w:hAnsi="Tahoma" w:cs="Tahoma"/>
          <w:sz w:val="20"/>
          <w:szCs w:val="20"/>
        </w:rPr>
        <w:t>16</w:t>
      </w:r>
      <w:r w:rsidRPr="001B0D8F">
        <w:rPr>
          <w:rFonts w:ascii="Tahoma" w:hAnsi="Tahoma" w:cs="Tahoma"/>
          <w:sz w:val="20"/>
          <w:szCs w:val="20"/>
        </w:rPr>
        <w:t>.3</w:t>
      </w:r>
      <w:bookmarkEnd w:id="24"/>
      <w:bookmarkEnd w:id="25"/>
      <w:r w:rsidRPr="001B0D8F">
        <w:rPr>
          <w:rFonts w:ascii="Tahoma" w:hAnsi="Tahoma" w:cs="Tahoma"/>
          <w:sz w:val="20"/>
          <w:szCs w:val="20"/>
        </w:rPr>
        <w:t>.</w:t>
      </w:r>
    </w:p>
    <w:p w14:paraId="6F2D6D40" w14:textId="73F1011D" w:rsidR="000A62D6" w:rsidRPr="001B0D8F" w:rsidRDefault="00DE4738" w:rsidP="00050C3D">
      <w:pPr>
        <w:widowControl/>
        <w:autoSpaceDE/>
        <w:autoSpaceDN/>
        <w:ind w:left="709" w:hanging="709"/>
        <w:contextualSpacing/>
        <w:jc w:val="both"/>
        <w:rPr>
          <w:rFonts w:ascii="Tahoma" w:hAnsi="Tahoma" w:cs="Tahoma"/>
          <w:b/>
          <w:bCs/>
          <w:sz w:val="20"/>
          <w:szCs w:val="20"/>
        </w:rPr>
      </w:pPr>
      <w:r w:rsidRPr="001B0D8F">
        <w:rPr>
          <w:rFonts w:ascii="Tahoma" w:hAnsi="Tahoma" w:cs="Tahoma"/>
          <w:b/>
          <w:bCs/>
          <w:sz w:val="20"/>
          <w:szCs w:val="20"/>
        </w:rPr>
        <w:t>1</w:t>
      </w:r>
      <w:r w:rsidR="00C35882" w:rsidRPr="001B0D8F">
        <w:rPr>
          <w:rFonts w:ascii="Tahoma" w:hAnsi="Tahoma" w:cs="Tahoma"/>
          <w:b/>
          <w:bCs/>
          <w:sz w:val="20"/>
          <w:szCs w:val="20"/>
        </w:rPr>
        <w:t>6</w:t>
      </w:r>
      <w:r w:rsidR="000A62D6" w:rsidRPr="001B0D8F">
        <w:rPr>
          <w:rFonts w:ascii="Tahoma" w:hAnsi="Tahoma" w:cs="Tahoma"/>
          <w:b/>
          <w:bCs/>
          <w:sz w:val="20"/>
          <w:szCs w:val="20"/>
        </w:rPr>
        <w:t>.3</w:t>
      </w:r>
      <w:r w:rsidR="000A62D6" w:rsidRPr="001B0D8F">
        <w:rPr>
          <w:rFonts w:ascii="Tahoma" w:hAnsi="Tahoma" w:cs="Tahoma"/>
          <w:b/>
          <w:bCs/>
          <w:sz w:val="20"/>
          <w:szCs w:val="20"/>
        </w:rPr>
        <w:tab/>
        <w:t xml:space="preserve">Odstúpenie od </w:t>
      </w:r>
      <w:r w:rsidR="000A00D5" w:rsidRPr="001B0D8F">
        <w:rPr>
          <w:rFonts w:ascii="Tahoma" w:hAnsi="Tahoma" w:cs="Tahoma"/>
          <w:b/>
          <w:bCs/>
          <w:sz w:val="20"/>
          <w:szCs w:val="20"/>
        </w:rPr>
        <w:t>Z</w:t>
      </w:r>
      <w:r w:rsidR="000A62D6" w:rsidRPr="001B0D8F">
        <w:rPr>
          <w:rFonts w:ascii="Tahoma" w:hAnsi="Tahoma" w:cs="Tahoma"/>
          <w:b/>
          <w:bCs/>
          <w:sz w:val="20"/>
          <w:szCs w:val="20"/>
        </w:rPr>
        <w:t>mluvy</w:t>
      </w:r>
    </w:p>
    <w:p w14:paraId="76BEC629" w14:textId="533E14F0" w:rsidR="00F65C82" w:rsidRPr="001B0D8F" w:rsidRDefault="000A62D6" w:rsidP="00F65C82">
      <w:pPr>
        <w:widowControl/>
        <w:autoSpaceDE/>
        <w:autoSpaceDN/>
        <w:ind w:left="1134" w:hanging="425"/>
        <w:contextualSpacing/>
        <w:jc w:val="both"/>
        <w:rPr>
          <w:rFonts w:ascii="Tahoma" w:hAnsi="Tahoma" w:cs="Tahoma"/>
          <w:sz w:val="20"/>
          <w:szCs w:val="20"/>
        </w:rPr>
      </w:pPr>
      <w:r w:rsidRPr="001B0D8F">
        <w:rPr>
          <w:rFonts w:ascii="Tahoma" w:hAnsi="Tahoma" w:cs="Tahoma"/>
          <w:sz w:val="20"/>
          <w:szCs w:val="20"/>
        </w:rPr>
        <w:t>(a)</w:t>
      </w:r>
      <w:r w:rsidR="00F05FD5" w:rsidRPr="001B0D8F">
        <w:rPr>
          <w:rFonts w:ascii="Tahoma" w:hAnsi="Tahoma" w:cs="Tahoma"/>
          <w:sz w:val="20"/>
          <w:szCs w:val="20"/>
        </w:rPr>
        <w:tab/>
        <w:t xml:space="preserve">Objednávateľ môže odstúpiť od Zmluvy v prípade, ak </w:t>
      </w:r>
      <w:r w:rsidR="00C35882" w:rsidRPr="001B0D8F">
        <w:rPr>
          <w:rFonts w:ascii="Tahoma" w:hAnsi="Tahoma" w:cs="Tahoma"/>
          <w:sz w:val="20"/>
          <w:szCs w:val="20"/>
        </w:rPr>
        <w:t xml:space="preserve">je </w:t>
      </w:r>
      <w:r w:rsidR="00F05FD5" w:rsidRPr="001B0D8F">
        <w:rPr>
          <w:rFonts w:ascii="Tahoma" w:hAnsi="Tahoma" w:cs="Tahoma"/>
          <w:sz w:val="20"/>
          <w:szCs w:val="20"/>
        </w:rPr>
        <w:t xml:space="preserve">Zhotoviteľ </w:t>
      </w:r>
      <w:r w:rsidR="00C35882" w:rsidRPr="001B0D8F">
        <w:rPr>
          <w:rFonts w:ascii="Tahoma" w:hAnsi="Tahoma" w:cs="Tahoma"/>
          <w:sz w:val="20"/>
          <w:szCs w:val="20"/>
        </w:rPr>
        <w:t>v omeškaní s </w:t>
      </w:r>
      <w:r w:rsidR="00B25809" w:rsidRPr="001B0D8F">
        <w:rPr>
          <w:rFonts w:ascii="Tahoma" w:hAnsi="Tahoma" w:cs="Tahoma"/>
          <w:sz w:val="20"/>
          <w:szCs w:val="20"/>
        </w:rPr>
        <w:t>prev</w:t>
      </w:r>
      <w:r w:rsidR="00C35882" w:rsidRPr="001B0D8F">
        <w:rPr>
          <w:rFonts w:ascii="Tahoma" w:hAnsi="Tahoma" w:cs="Tahoma"/>
          <w:sz w:val="20"/>
          <w:szCs w:val="20"/>
        </w:rPr>
        <w:t xml:space="preserve">zatím </w:t>
      </w:r>
      <w:r w:rsidR="00F65C82" w:rsidRPr="001B0D8F">
        <w:rPr>
          <w:rFonts w:ascii="Tahoma" w:hAnsi="Tahoma" w:cs="Tahoma"/>
          <w:sz w:val="20"/>
          <w:szCs w:val="20"/>
        </w:rPr>
        <w:t>stavenisk</w:t>
      </w:r>
      <w:r w:rsidR="00C35882" w:rsidRPr="001B0D8F">
        <w:rPr>
          <w:rFonts w:ascii="Tahoma" w:hAnsi="Tahoma" w:cs="Tahoma"/>
          <w:sz w:val="20"/>
          <w:szCs w:val="20"/>
        </w:rPr>
        <w:t>a</w:t>
      </w:r>
      <w:r w:rsidR="008D179A" w:rsidRPr="001B0D8F">
        <w:rPr>
          <w:rFonts w:ascii="Tahoma" w:hAnsi="Tahoma" w:cs="Tahoma"/>
          <w:sz w:val="20"/>
          <w:szCs w:val="20"/>
        </w:rPr>
        <w:t xml:space="preserve"> v lehote uvedenej v bode 4.1 písm. a) </w:t>
      </w:r>
      <w:proofErr w:type="spellStart"/>
      <w:r w:rsidR="008D179A" w:rsidRPr="001B0D8F">
        <w:rPr>
          <w:rFonts w:ascii="Tahoma" w:hAnsi="Tahoma" w:cs="Tahoma"/>
          <w:sz w:val="20"/>
          <w:szCs w:val="20"/>
        </w:rPr>
        <w:t>podbod</w:t>
      </w:r>
      <w:proofErr w:type="spellEnd"/>
      <w:r w:rsidR="008D179A" w:rsidRPr="001B0D8F">
        <w:rPr>
          <w:rFonts w:ascii="Tahoma" w:hAnsi="Tahoma" w:cs="Tahoma"/>
          <w:sz w:val="20"/>
          <w:szCs w:val="20"/>
        </w:rPr>
        <w:t xml:space="preserve"> </w:t>
      </w:r>
      <w:r w:rsidR="00C35882" w:rsidRPr="001B0D8F">
        <w:rPr>
          <w:rFonts w:ascii="Tahoma" w:hAnsi="Tahoma" w:cs="Tahoma"/>
          <w:sz w:val="20"/>
          <w:szCs w:val="20"/>
        </w:rPr>
        <w:t>(</w:t>
      </w:r>
      <w:r w:rsidR="0054113B" w:rsidRPr="001B0D8F">
        <w:rPr>
          <w:rFonts w:ascii="Tahoma" w:hAnsi="Tahoma" w:cs="Tahoma"/>
          <w:sz w:val="20"/>
          <w:szCs w:val="20"/>
        </w:rPr>
        <w:t>1</w:t>
      </w:r>
      <w:r w:rsidR="008D179A" w:rsidRPr="001B0D8F">
        <w:rPr>
          <w:rFonts w:ascii="Tahoma" w:hAnsi="Tahoma" w:cs="Tahoma"/>
          <w:sz w:val="20"/>
          <w:szCs w:val="20"/>
        </w:rPr>
        <w:t>)</w:t>
      </w:r>
      <w:r w:rsidR="00F65C82" w:rsidRPr="001B0D8F">
        <w:rPr>
          <w:rFonts w:ascii="Tahoma" w:hAnsi="Tahoma" w:cs="Tahoma"/>
          <w:sz w:val="20"/>
          <w:szCs w:val="20"/>
        </w:rPr>
        <w:t>. Nesplnenie tejto povinnosti</w:t>
      </w:r>
      <w:r w:rsidR="00F05FD5" w:rsidRPr="001B0D8F">
        <w:rPr>
          <w:rFonts w:ascii="Tahoma" w:hAnsi="Tahoma" w:cs="Tahoma"/>
          <w:sz w:val="20"/>
          <w:szCs w:val="20"/>
        </w:rPr>
        <w:t xml:space="preserve"> sa považuje za podstatné porušenie Zmluvy a zakladá Objednávateľovi právo na odstúpenie od Zmluvy bez nutnosti poskytnúť Zhotoviteľovi dodatočnú lehotu na plnenie.</w:t>
      </w:r>
    </w:p>
    <w:p w14:paraId="6B9D4C8D" w14:textId="7A5278A6" w:rsidR="009E477C" w:rsidRPr="001B0D8F" w:rsidRDefault="00F65C82" w:rsidP="00C35882">
      <w:pPr>
        <w:widowControl/>
        <w:autoSpaceDE/>
        <w:autoSpaceDN/>
        <w:ind w:left="1134" w:hanging="425"/>
        <w:contextualSpacing/>
        <w:jc w:val="both"/>
        <w:rPr>
          <w:rFonts w:ascii="Tahoma" w:hAnsi="Tahoma" w:cs="Tahoma"/>
          <w:sz w:val="20"/>
          <w:szCs w:val="20"/>
        </w:rPr>
      </w:pPr>
      <w:r w:rsidRPr="001B0D8F">
        <w:rPr>
          <w:rFonts w:ascii="Tahoma" w:hAnsi="Tahoma" w:cs="Tahoma"/>
          <w:sz w:val="20"/>
          <w:szCs w:val="20"/>
        </w:rPr>
        <w:t>(b)</w:t>
      </w:r>
      <w:r w:rsidRPr="001B0D8F">
        <w:rPr>
          <w:rFonts w:ascii="Tahoma" w:hAnsi="Tahoma" w:cs="Tahoma"/>
          <w:sz w:val="20"/>
          <w:szCs w:val="20"/>
        </w:rPr>
        <w:tab/>
        <w:t xml:space="preserve">Objednávateľ môže odstúpiť od Zmluvy v prípade, ak Zhotoviteľ </w:t>
      </w:r>
      <w:r w:rsidR="002852C3" w:rsidRPr="001B0D8F">
        <w:rPr>
          <w:rFonts w:ascii="Tahoma" w:hAnsi="Tahoma" w:cs="Tahoma"/>
          <w:sz w:val="20"/>
          <w:szCs w:val="20"/>
        </w:rPr>
        <w:t xml:space="preserve">nesplní akúkoľvek povinnosť, bez splnenia ktorej nie je možné začať </w:t>
      </w:r>
      <w:r w:rsidR="00C35882" w:rsidRPr="001B0D8F">
        <w:rPr>
          <w:rFonts w:ascii="Tahoma" w:hAnsi="Tahoma" w:cs="Tahoma"/>
          <w:sz w:val="20"/>
          <w:szCs w:val="20"/>
        </w:rPr>
        <w:t>V</w:t>
      </w:r>
      <w:r w:rsidR="0033344D" w:rsidRPr="001B0D8F">
        <w:rPr>
          <w:rFonts w:ascii="Tahoma" w:hAnsi="Tahoma" w:cs="Tahoma"/>
          <w:sz w:val="20"/>
          <w:szCs w:val="20"/>
        </w:rPr>
        <w:t>ykonáva</w:t>
      </w:r>
      <w:r w:rsidR="00C35882" w:rsidRPr="001B0D8F">
        <w:rPr>
          <w:rFonts w:ascii="Tahoma" w:hAnsi="Tahoma" w:cs="Tahoma"/>
          <w:sz w:val="20"/>
          <w:szCs w:val="20"/>
        </w:rPr>
        <w:t>nie</w:t>
      </w:r>
      <w:r w:rsidR="002852C3" w:rsidRPr="001B0D8F">
        <w:rPr>
          <w:rFonts w:ascii="Tahoma" w:hAnsi="Tahoma" w:cs="Tahoma"/>
          <w:sz w:val="20"/>
          <w:szCs w:val="20"/>
        </w:rPr>
        <w:t xml:space="preserve"> Diel</w:t>
      </w:r>
      <w:r w:rsidR="00C35882" w:rsidRPr="001B0D8F">
        <w:rPr>
          <w:rFonts w:ascii="Tahoma" w:hAnsi="Tahoma" w:cs="Tahoma"/>
          <w:sz w:val="20"/>
          <w:szCs w:val="20"/>
        </w:rPr>
        <w:t>a</w:t>
      </w:r>
      <w:r w:rsidRPr="001B0D8F">
        <w:rPr>
          <w:rFonts w:ascii="Tahoma" w:hAnsi="Tahoma" w:cs="Tahoma"/>
          <w:sz w:val="20"/>
          <w:szCs w:val="20"/>
        </w:rPr>
        <w:t>. Nesplnenie tejto povinnosti sa považuje za podstatné porušenie Zmluvy a zakladá Objednávateľovi právo na odstúpenie od Zmluvy bez nutnosti poskytnúť Zhotoviteľovi dodatočnú lehotu na plnenie.</w:t>
      </w:r>
    </w:p>
    <w:p w14:paraId="5DAB1476" w14:textId="0C90702E" w:rsidR="00690028" w:rsidRPr="001B0D8F" w:rsidRDefault="000D336E" w:rsidP="00690028">
      <w:pPr>
        <w:widowControl/>
        <w:autoSpaceDE/>
        <w:autoSpaceDN/>
        <w:ind w:left="1134" w:hanging="425"/>
        <w:contextualSpacing/>
        <w:jc w:val="both"/>
        <w:rPr>
          <w:rFonts w:ascii="Tahoma" w:hAnsi="Tahoma" w:cs="Tahoma"/>
          <w:sz w:val="20"/>
          <w:szCs w:val="20"/>
        </w:rPr>
      </w:pPr>
      <w:r w:rsidRPr="001B0D8F">
        <w:rPr>
          <w:rFonts w:ascii="Tahoma" w:hAnsi="Tahoma" w:cs="Tahoma"/>
          <w:sz w:val="20"/>
          <w:szCs w:val="20"/>
        </w:rPr>
        <w:t>(</w:t>
      </w:r>
      <w:r w:rsidR="00AA5541" w:rsidRPr="001B0D8F">
        <w:rPr>
          <w:rFonts w:ascii="Tahoma" w:hAnsi="Tahoma" w:cs="Tahoma"/>
          <w:sz w:val="20"/>
          <w:szCs w:val="20"/>
        </w:rPr>
        <w:t>c</w:t>
      </w:r>
      <w:r w:rsidRPr="001B0D8F">
        <w:rPr>
          <w:rFonts w:ascii="Tahoma" w:hAnsi="Tahoma" w:cs="Tahoma"/>
          <w:sz w:val="20"/>
          <w:szCs w:val="20"/>
        </w:rPr>
        <w:t>)</w:t>
      </w:r>
      <w:r w:rsidRPr="001B0D8F">
        <w:rPr>
          <w:rFonts w:ascii="Tahoma" w:hAnsi="Tahoma" w:cs="Tahoma"/>
          <w:sz w:val="20"/>
          <w:szCs w:val="20"/>
        </w:rPr>
        <w:tab/>
      </w:r>
      <w:r w:rsidR="00876C2E" w:rsidRPr="001B0D8F">
        <w:rPr>
          <w:rFonts w:ascii="Tahoma" w:hAnsi="Tahoma" w:cs="Tahoma"/>
          <w:sz w:val="20"/>
          <w:szCs w:val="20"/>
        </w:rPr>
        <w:t>Objednávateľ môže odstúpiť od Zmluvy v prípade, ak Zhotoviteľ poruší akúkoľvek povinnosť uloženú mu</w:t>
      </w:r>
      <w:r w:rsidR="00690028" w:rsidRPr="001B0D8F">
        <w:rPr>
          <w:rFonts w:ascii="Tahoma" w:hAnsi="Tahoma" w:cs="Tahoma"/>
          <w:sz w:val="20"/>
          <w:szCs w:val="20"/>
        </w:rPr>
        <w:t xml:space="preserve"> Zmluvou</w:t>
      </w:r>
      <w:r w:rsidR="00876C2E" w:rsidRPr="001B0D8F">
        <w:rPr>
          <w:rFonts w:ascii="Tahoma" w:hAnsi="Tahoma" w:cs="Tahoma"/>
          <w:sz w:val="20"/>
          <w:szCs w:val="20"/>
        </w:rPr>
        <w:t xml:space="preserve"> v súvislosti s</w:t>
      </w:r>
      <w:r w:rsidR="00690028" w:rsidRPr="001B0D8F">
        <w:rPr>
          <w:rFonts w:ascii="Tahoma" w:hAnsi="Tahoma" w:cs="Tahoma"/>
          <w:sz w:val="20"/>
          <w:szCs w:val="20"/>
        </w:rPr>
        <w:t>o zmluvne dohodnutým</w:t>
      </w:r>
      <w:r w:rsidR="00876C2E" w:rsidRPr="001B0D8F">
        <w:rPr>
          <w:rFonts w:ascii="Tahoma" w:hAnsi="Tahoma" w:cs="Tahoma"/>
          <w:sz w:val="20"/>
          <w:szCs w:val="20"/>
        </w:rPr>
        <w:t xml:space="preserve"> poistením alebo </w:t>
      </w:r>
      <w:r w:rsidR="00690028" w:rsidRPr="001B0D8F">
        <w:rPr>
          <w:rFonts w:ascii="Tahoma" w:hAnsi="Tahoma" w:cs="Tahoma"/>
          <w:sz w:val="20"/>
          <w:szCs w:val="20"/>
        </w:rPr>
        <w:t xml:space="preserve">vznikom alebo dopĺňaním </w:t>
      </w:r>
      <w:r w:rsidR="00876C2E" w:rsidRPr="001B0D8F">
        <w:rPr>
          <w:rFonts w:ascii="Tahoma" w:hAnsi="Tahoma" w:cs="Tahoma"/>
          <w:sz w:val="20"/>
          <w:szCs w:val="20"/>
        </w:rPr>
        <w:t>Nástrojo</w:t>
      </w:r>
      <w:r w:rsidR="00690028" w:rsidRPr="001B0D8F">
        <w:rPr>
          <w:rFonts w:ascii="Tahoma" w:hAnsi="Tahoma" w:cs="Tahoma"/>
          <w:sz w:val="20"/>
          <w:szCs w:val="20"/>
        </w:rPr>
        <w:t>v</w:t>
      </w:r>
      <w:r w:rsidR="00876C2E" w:rsidRPr="001B0D8F">
        <w:rPr>
          <w:rFonts w:ascii="Tahoma" w:hAnsi="Tahoma" w:cs="Tahoma"/>
          <w:sz w:val="20"/>
          <w:szCs w:val="20"/>
        </w:rPr>
        <w:t xml:space="preserve"> zabezpečenia.</w:t>
      </w:r>
      <w:r w:rsidR="00690028" w:rsidRPr="001B0D8F">
        <w:rPr>
          <w:rFonts w:ascii="Tahoma" w:hAnsi="Tahoma" w:cs="Tahoma"/>
          <w:sz w:val="20"/>
          <w:szCs w:val="20"/>
        </w:rPr>
        <w:t xml:space="preserve"> Nesplnenie týchto povinností sa považuje za podstatné porušenie Zmluvy a zakladá Objednávateľovi právo na odstúpenie od Zmluvy bez nutnosti poskytnúť Zhotoviteľovi dodatočnú lehotu na plnenie.</w:t>
      </w:r>
    </w:p>
    <w:p w14:paraId="1FDEE5EC" w14:textId="4ADA7FBA" w:rsidR="00AF4C72" w:rsidRPr="001B0D8F" w:rsidRDefault="00876C2E" w:rsidP="002241F7">
      <w:pPr>
        <w:widowControl/>
        <w:autoSpaceDE/>
        <w:autoSpaceDN/>
        <w:ind w:left="1134" w:hanging="425"/>
        <w:contextualSpacing/>
        <w:jc w:val="both"/>
        <w:rPr>
          <w:rFonts w:ascii="Tahoma" w:hAnsi="Tahoma" w:cs="Tahoma"/>
          <w:sz w:val="20"/>
          <w:szCs w:val="20"/>
        </w:rPr>
      </w:pPr>
      <w:r w:rsidRPr="001B0D8F">
        <w:rPr>
          <w:rFonts w:ascii="Tahoma" w:hAnsi="Tahoma" w:cs="Tahoma"/>
          <w:sz w:val="20"/>
          <w:szCs w:val="20"/>
        </w:rPr>
        <w:t>(d)</w:t>
      </w:r>
      <w:r w:rsidRPr="001B0D8F">
        <w:rPr>
          <w:rFonts w:ascii="Tahoma" w:hAnsi="Tahoma" w:cs="Tahoma"/>
          <w:sz w:val="20"/>
          <w:szCs w:val="20"/>
        </w:rPr>
        <w:tab/>
      </w:r>
      <w:r w:rsidR="00AF4C72" w:rsidRPr="001B0D8F">
        <w:rPr>
          <w:rFonts w:ascii="Tahoma" w:hAnsi="Tahoma" w:cs="Tahoma"/>
          <w:sz w:val="20"/>
          <w:szCs w:val="20"/>
        </w:rPr>
        <w:t xml:space="preserve">Objednávateľ môže odstúpiť od Zmluvy v prípade, ak je Zhotoviteľ v omeškaní </w:t>
      </w:r>
      <w:r w:rsidR="00152F9F" w:rsidRPr="001B0D8F">
        <w:rPr>
          <w:rFonts w:ascii="Tahoma" w:hAnsi="Tahoma" w:cs="Tahoma"/>
          <w:sz w:val="20"/>
          <w:szCs w:val="20"/>
        </w:rPr>
        <w:t xml:space="preserve">so </w:t>
      </w:r>
      <w:r w:rsidR="00AA5541" w:rsidRPr="001B0D8F">
        <w:rPr>
          <w:rFonts w:ascii="Tahoma" w:hAnsi="Tahoma" w:cs="Tahoma"/>
          <w:sz w:val="20"/>
          <w:szCs w:val="20"/>
        </w:rPr>
        <w:t xml:space="preserve">začatím Vykonávania Diela alebo v omeškaní s vykonaním </w:t>
      </w:r>
      <w:r w:rsidR="00F77202" w:rsidRPr="001B0D8F">
        <w:rPr>
          <w:rFonts w:ascii="Tahoma" w:hAnsi="Tahoma" w:cs="Tahoma"/>
          <w:sz w:val="20"/>
          <w:szCs w:val="20"/>
        </w:rPr>
        <w:t>akýchkoľvek prác</w:t>
      </w:r>
      <w:r w:rsidR="00C35882" w:rsidRPr="001B0D8F">
        <w:rPr>
          <w:rFonts w:ascii="Tahoma" w:hAnsi="Tahoma" w:cs="Tahoma"/>
          <w:sz w:val="20"/>
          <w:szCs w:val="20"/>
        </w:rPr>
        <w:t xml:space="preserve"> alebo úkonov (</w:t>
      </w:r>
      <w:r w:rsidR="0054113B" w:rsidRPr="001B0D8F">
        <w:rPr>
          <w:rFonts w:ascii="Tahoma" w:hAnsi="Tahoma" w:cs="Tahoma"/>
          <w:sz w:val="20"/>
          <w:szCs w:val="20"/>
        </w:rPr>
        <w:t xml:space="preserve">napr. </w:t>
      </w:r>
      <w:r w:rsidR="00C35882" w:rsidRPr="001B0D8F">
        <w:rPr>
          <w:rFonts w:ascii="Tahoma" w:hAnsi="Tahoma" w:cs="Tahoma"/>
          <w:sz w:val="20"/>
          <w:szCs w:val="20"/>
        </w:rPr>
        <w:t xml:space="preserve">kontrol alebo skúšok) podľa Záväzného harmonogramu </w:t>
      </w:r>
      <w:r w:rsidR="00CA3547" w:rsidRPr="001B0D8F">
        <w:rPr>
          <w:rFonts w:ascii="Tahoma" w:hAnsi="Tahoma" w:cs="Tahoma"/>
          <w:sz w:val="20"/>
          <w:szCs w:val="20"/>
        </w:rPr>
        <w:t>o viac než 30 dní</w:t>
      </w:r>
      <w:r w:rsidR="00AF4C72" w:rsidRPr="001B0D8F">
        <w:rPr>
          <w:rFonts w:ascii="Tahoma" w:hAnsi="Tahoma" w:cs="Tahoma"/>
          <w:sz w:val="20"/>
          <w:szCs w:val="20"/>
        </w:rPr>
        <w:t xml:space="preserve">. Takéto omeškanie sa považuje za podstatné porušenie Zmluvy a zakladá Objednávateľovi právo </w:t>
      </w:r>
      <w:r w:rsidR="00BE5DB3" w:rsidRPr="001B0D8F">
        <w:rPr>
          <w:rFonts w:ascii="Tahoma" w:hAnsi="Tahoma" w:cs="Tahoma"/>
          <w:sz w:val="20"/>
          <w:szCs w:val="20"/>
        </w:rPr>
        <w:t xml:space="preserve">na </w:t>
      </w:r>
      <w:r w:rsidR="00AF4C72" w:rsidRPr="001B0D8F">
        <w:rPr>
          <w:rFonts w:ascii="Tahoma" w:hAnsi="Tahoma" w:cs="Tahoma"/>
          <w:sz w:val="20"/>
          <w:szCs w:val="20"/>
        </w:rPr>
        <w:t>odstúp</w:t>
      </w:r>
      <w:r w:rsidR="00BE5DB3" w:rsidRPr="001B0D8F">
        <w:rPr>
          <w:rFonts w:ascii="Tahoma" w:hAnsi="Tahoma" w:cs="Tahoma"/>
          <w:sz w:val="20"/>
          <w:szCs w:val="20"/>
        </w:rPr>
        <w:t>enie</w:t>
      </w:r>
      <w:r w:rsidR="00AF4C72" w:rsidRPr="001B0D8F">
        <w:rPr>
          <w:rFonts w:ascii="Tahoma" w:hAnsi="Tahoma" w:cs="Tahoma"/>
          <w:sz w:val="20"/>
          <w:szCs w:val="20"/>
        </w:rPr>
        <w:t xml:space="preserve"> od Zmluvy bez nutnosti poskytnúť Zhotoviteľovi dodatočnú lehotu na plnenie.</w:t>
      </w:r>
    </w:p>
    <w:p w14:paraId="5691720A" w14:textId="4C39CEEF" w:rsidR="00DC6EA5" w:rsidRPr="001B0D8F" w:rsidRDefault="00DC6EA5" w:rsidP="00CF72DB">
      <w:pPr>
        <w:pStyle w:val="Odsekzoznamu"/>
        <w:widowControl/>
        <w:numPr>
          <w:ilvl w:val="0"/>
          <w:numId w:val="20"/>
        </w:numPr>
        <w:autoSpaceDE/>
        <w:autoSpaceDN/>
        <w:ind w:hanging="437"/>
        <w:contextualSpacing/>
        <w:rPr>
          <w:rFonts w:ascii="Tahoma" w:hAnsi="Tahoma" w:cs="Tahoma"/>
          <w:sz w:val="20"/>
          <w:szCs w:val="20"/>
        </w:rPr>
      </w:pPr>
      <w:r w:rsidRPr="001B0D8F">
        <w:rPr>
          <w:rFonts w:ascii="Tahoma" w:hAnsi="Tahoma" w:cs="Tahoma"/>
          <w:sz w:val="20"/>
          <w:szCs w:val="20"/>
        </w:rPr>
        <w:t xml:space="preserve">Objednávateľ môže odstúpiť od Zmluvy v prípade, ak </w:t>
      </w:r>
      <w:r w:rsidR="007558ED" w:rsidRPr="001B0D8F">
        <w:rPr>
          <w:rFonts w:ascii="Tahoma" w:hAnsi="Tahoma" w:cs="Tahoma"/>
          <w:sz w:val="20"/>
          <w:szCs w:val="20"/>
        </w:rPr>
        <w:t>Zhotoviteľ neplní kvalitatívno-technické parametre a/alebo podmienky Vykonávania Diela určené Dokumentáciou, slovenskými technickými normami, európskymi normami, všeobecne záväznými právnymi predpismi Slovenskej republiky a touto Zmluvou</w:t>
      </w:r>
      <w:r w:rsidR="00E40972" w:rsidRPr="001B0D8F">
        <w:rPr>
          <w:rFonts w:ascii="Tahoma" w:hAnsi="Tahoma" w:cs="Tahoma"/>
          <w:sz w:val="20"/>
          <w:szCs w:val="20"/>
        </w:rPr>
        <w:t>.</w:t>
      </w:r>
      <w:r w:rsidRPr="001B0D8F">
        <w:rPr>
          <w:rFonts w:ascii="Tahoma" w:hAnsi="Tahoma" w:cs="Tahoma"/>
          <w:sz w:val="20"/>
          <w:szCs w:val="20"/>
        </w:rPr>
        <w:t xml:space="preserve"> </w:t>
      </w:r>
      <w:r w:rsidR="0074713F" w:rsidRPr="001B0D8F">
        <w:rPr>
          <w:rFonts w:ascii="Tahoma" w:hAnsi="Tahoma" w:cs="Tahoma"/>
          <w:sz w:val="20"/>
          <w:szCs w:val="20"/>
        </w:rPr>
        <w:t xml:space="preserve">Nesplnenie tejto povinnosti sa považuje </w:t>
      </w:r>
      <w:r w:rsidRPr="001B0D8F">
        <w:rPr>
          <w:rFonts w:ascii="Tahoma" w:hAnsi="Tahoma" w:cs="Tahoma"/>
          <w:sz w:val="20"/>
          <w:szCs w:val="20"/>
        </w:rPr>
        <w:t>za podstatné porušenie Zmluvy a zakladá Objednávateľovi právo na odstúpenie od Zmluvy bez nutnosti poskytnúť Zhotoviteľovi dodatočnú lehotu na plnenie.</w:t>
      </w:r>
    </w:p>
    <w:p w14:paraId="1D730BCC" w14:textId="054622B3" w:rsidR="00DC6EA5" w:rsidRPr="001B0D8F" w:rsidRDefault="00214DEB" w:rsidP="00CF72DB">
      <w:pPr>
        <w:pStyle w:val="Odsekzoznamu"/>
        <w:widowControl/>
        <w:numPr>
          <w:ilvl w:val="0"/>
          <w:numId w:val="20"/>
        </w:numPr>
        <w:autoSpaceDE/>
        <w:autoSpaceDN/>
        <w:ind w:hanging="437"/>
        <w:contextualSpacing/>
        <w:rPr>
          <w:rFonts w:ascii="Tahoma" w:hAnsi="Tahoma" w:cs="Tahoma"/>
          <w:sz w:val="20"/>
          <w:szCs w:val="20"/>
        </w:rPr>
      </w:pPr>
      <w:r w:rsidRPr="001B0D8F">
        <w:rPr>
          <w:rFonts w:ascii="Tahoma" w:hAnsi="Tahoma" w:cs="Tahoma"/>
          <w:sz w:val="20"/>
          <w:szCs w:val="20"/>
        </w:rPr>
        <w:t xml:space="preserve">Objednávateľ môže odstúpiť od Zmluvy v prípade, ak Zhotoviteľ </w:t>
      </w:r>
      <w:r w:rsidR="00E40972" w:rsidRPr="001B0D8F">
        <w:rPr>
          <w:rFonts w:ascii="Tahoma" w:hAnsi="Tahoma" w:cs="Tahoma"/>
          <w:sz w:val="20"/>
          <w:szCs w:val="20"/>
        </w:rPr>
        <w:t xml:space="preserve">aj napriek </w:t>
      </w:r>
      <w:r w:rsidR="00121A12" w:rsidRPr="001B0D8F">
        <w:rPr>
          <w:rFonts w:ascii="Tahoma" w:hAnsi="Tahoma" w:cs="Tahoma"/>
          <w:sz w:val="20"/>
          <w:szCs w:val="20"/>
        </w:rPr>
        <w:t xml:space="preserve">predchádzajúcemu </w:t>
      </w:r>
      <w:r w:rsidR="00E40972" w:rsidRPr="001B0D8F">
        <w:rPr>
          <w:rFonts w:ascii="Tahoma" w:hAnsi="Tahoma" w:cs="Tahoma"/>
          <w:sz w:val="20"/>
          <w:szCs w:val="20"/>
        </w:rPr>
        <w:t xml:space="preserve">upozorneniu Objednávateľa, resp. oprávnenej osoby Objednávateľa (zápis v stavebnom denníku na </w:t>
      </w:r>
      <w:proofErr w:type="spellStart"/>
      <w:r w:rsidR="00E40972" w:rsidRPr="001B0D8F">
        <w:rPr>
          <w:rFonts w:ascii="Tahoma" w:hAnsi="Tahoma" w:cs="Tahoma"/>
          <w:sz w:val="20"/>
          <w:szCs w:val="20"/>
        </w:rPr>
        <w:t>vadné</w:t>
      </w:r>
      <w:proofErr w:type="spellEnd"/>
      <w:r w:rsidR="00E40972" w:rsidRPr="001B0D8F">
        <w:rPr>
          <w:rFonts w:ascii="Tahoma" w:hAnsi="Tahoma" w:cs="Tahoma"/>
          <w:sz w:val="20"/>
          <w:szCs w:val="20"/>
        </w:rPr>
        <w:t xml:space="preserve"> plnenie Zhotoviteľa) pokračuje vo </w:t>
      </w:r>
      <w:proofErr w:type="spellStart"/>
      <w:r w:rsidR="00E40972" w:rsidRPr="001B0D8F">
        <w:rPr>
          <w:rFonts w:ascii="Tahoma" w:hAnsi="Tahoma" w:cs="Tahoma"/>
          <w:sz w:val="20"/>
          <w:szCs w:val="20"/>
        </w:rPr>
        <w:t>vadnom</w:t>
      </w:r>
      <w:proofErr w:type="spellEnd"/>
      <w:r w:rsidR="00E40972" w:rsidRPr="001B0D8F">
        <w:rPr>
          <w:rFonts w:ascii="Tahoma" w:hAnsi="Tahoma" w:cs="Tahoma"/>
          <w:sz w:val="20"/>
          <w:szCs w:val="20"/>
        </w:rPr>
        <w:t xml:space="preserve"> plnení Zmluvy alebo </w:t>
      </w:r>
      <w:r w:rsidR="00D233AB" w:rsidRPr="001B0D8F">
        <w:rPr>
          <w:rFonts w:ascii="Tahoma" w:hAnsi="Tahoma" w:cs="Tahoma"/>
          <w:sz w:val="20"/>
          <w:szCs w:val="20"/>
        </w:rPr>
        <w:t>Vykonávaní Diela.</w:t>
      </w:r>
      <w:r w:rsidRPr="001B0D8F">
        <w:rPr>
          <w:rFonts w:ascii="Tahoma" w:hAnsi="Tahoma" w:cs="Tahoma"/>
          <w:sz w:val="20"/>
          <w:szCs w:val="20"/>
        </w:rPr>
        <w:t xml:space="preserve"> </w:t>
      </w:r>
      <w:r w:rsidR="00D233AB" w:rsidRPr="001B0D8F">
        <w:rPr>
          <w:rFonts w:ascii="Tahoma" w:hAnsi="Tahoma" w:cs="Tahoma"/>
          <w:sz w:val="20"/>
          <w:szCs w:val="20"/>
        </w:rPr>
        <w:t>Táto skutočnosť</w:t>
      </w:r>
      <w:r w:rsidRPr="001B0D8F">
        <w:rPr>
          <w:rFonts w:ascii="Tahoma" w:hAnsi="Tahoma" w:cs="Tahoma"/>
          <w:sz w:val="20"/>
          <w:szCs w:val="20"/>
        </w:rPr>
        <w:t xml:space="preserve"> sa považuje za podstatné porušenie Zmluvy a zakladá Objednávateľovi právo na odstúpenie od Zmluvy bez nutnosti poskytnúť Zhotoviteľovi dodatočnú lehotu na plnenie.</w:t>
      </w:r>
    </w:p>
    <w:p w14:paraId="7CE1169F" w14:textId="719BEA54" w:rsidR="008B4184" w:rsidRPr="001B0D8F" w:rsidRDefault="0091768A" w:rsidP="00CF72DB">
      <w:pPr>
        <w:pStyle w:val="Odsekzoznamu"/>
        <w:widowControl/>
        <w:numPr>
          <w:ilvl w:val="0"/>
          <w:numId w:val="12"/>
        </w:numPr>
        <w:autoSpaceDE/>
        <w:autoSpaceDN/>
        <w:contextualSpacing/>
        <w:rPr>
          <w:rFonts w:ascii="Tahoma" w:hAnsi="Tahoma" w:cs="Tahoma"/>
          <w:sz w:val="20"/>
          <w:szCs w:val="20"/>
        </w:rPr>
      </w:pPr>
      <w:r w:rsidRPr="001B0D8F">
        <w:rPr>
          <w:rFonts w:ascii="Tahoma" w:hAnsi="Tahoma" w:cs="Tahoma"/>
          <w:sz w:val="20"/>
          <w:szCs w:val="20"/>
        </w:rPr>
        <w:t>Objednávateľ</w:t>
      </w:r>
      <w:r w:rsidR="008B4184" w:rsidRPr="001B0D8F">
        <w:rPr>
          <w:rFonts w:ascii="Tahoma" w:hAnsi="Tahoma" w:cs="Tahoma"/>
          <w:sz w:val="20"/>
          <w:szCs w:val="20"/>
        </w:rPr>
        <w:t xml:space="preserve"> môže odstúpiť od </w:t>
      </w:r>
      <w:r w:rsidR="00860AF1" w:rsidRPr="001B0D8F">
        <w:rPr>
          <w:rFonts w:ascii="Tahoma" w:hAnsi="Tahoma" w:cs="Tahoma"/>
          <w:sz w:val="20"/>
          <w:szCs w:val="20"/>
        </w:rPr>
        <w:t>Z</w:t>
      </w:r>
      <w:r w:rsidR="008B4184" w:rsidRPr="001B0D8F">
        <w:rPr>
          <w:rFonts w:ascii="Tahoma" w:hAnsi="Tahoma" w:cs="Tahoma"/>
          <w:sz w:val="20"/>
          <w:szCs w:val="20"/>
        </w:rPr>
        <w:t xml:space="preserve">mluvy </w:t>
      </w:r>
      <w:r w:rsidR="00CD56A4" w:rsidRPr="001B0D8F">
        <w:rPr>
          <w:rFonts w:ascii="Tahoma" w:hAnsi="Tahoma" w:cs="Tahoma"/>
          <w:sz w:val="20"/>
          <w:szCs w:val="20"/>
        </w:rPr>
        <w:t xml:space="preserve">tiež </w:t>
      </w:r>
      <w:r w:rsidR="008B4184" w:rsidRPr="001B0D8F">
        <w:rPr>
          <w:rFonts w:ascii="Tahoma" w:hAnsi="Tahoma" w:cs="Tahoma"/>
          <w:sz w:val="20"/>
          <w:szCs w:val="20"/>
        </w:rPr>
        <w:t xml:space="preserve">v prípade, ak </w:t>
      </w:r>
      <w:r w:rsidRPr="001B0D8F">
        <w:rPr>
          <w:rFonts w:ascii="Tahoma" w:hAnsi="Tahoma" w:cs="Tahoma"/>
          <w:sz w:val="20"/>
          <w:szCs w:val="20"/>
        </w:rPr>
        <w:t>Zhotoviteľ</w:t>
      </w:r>
      <w:r w:rsidR="008B4184" w:rsidRPr="001B0D8F">
        <w:rPr>
          <w:rFonts w:ascii="Tahoma" w:hAnsi="Tahoma" w:cs="Tahoma"/>
          <w:sz w:val="20"/>
          <w:szCs w:val="20"/>
        </w:rPr>
        <w:t xml:space="preserve"> poruší </w:t>
      </w:r>
      <w:r w:rsidR="006D0823" w:rsidRPr="001B0D8F">
        <w:rPr>
          <w:rFonts w:ascii="Tahoma" w:hAnsi="Tahoma" w:cs="Tahoma"/>
          <w:sz w:val="20"/>
          <w:szCs w:val="20"/>
        </w:rPr>
        <w:t>záväzok vybaviť Reklamáciu v zmysle tejto Zmluvy riadne a včas</w:t>
      </w:r>
      <w:r w:rsidR="008B4184" w:rsidRPr="001B0D8F">
        <w:rPr>
          <w:rFonts w:ascii="Tahoma" w:hAnsi="Tahoma" w:cs="Tahoma"/>
          <w:sz w:val="20"/>
          <w:szCs w:val="20"/>
        </w:rPr>
        <w:t>.</w:t>
      </w:r>
      <w:r w:rsidR="00C463B9" w:rsidRPr="001B0D8F">
        <w:rPr>
          <w:rFonts w:ascii="Tahoma" w:hAnsi="Tahoma" w:cs="Tahoma"/>
          <w:sz w:val="20"/>
          <w:szCs w:val="20"/>
        </w:rPr>
        <w:t xml:space="preserve"> Porušenie t</w:t>
      </w:r>
      <w:r w:rsidR="002A5853" w:rsidRPr="001B0D8F">
        <w:rPr>
          <w:rFonts w:ascii="Tahoma" w:hAnsi="Tahoma" w:cs="Tahoma"/>
          <w:sz w:val="20"/>
          <w:szCs w:val="20"/>
        </w:rPr>
        <w:t xml:space="preserve">ohto </w:t>
      </w:r>
      <w:r w:rsidR="00AF4C72" w:rsidRPr="001B0D8F">
        <w:rPr>
          <w:rFonts w:ascii="Tahoma" w:hAnsi="Tahoma" w:cs="Tahoma"/>
          <w:sz w:val="20"/>
          <w:szCs w:val="20"/>
        </w:rPr>
        <w:t>záväzk</w:t>
      </w:r>
      <w:r w:rsidR="002A5853" w:rsidRPr="001B0D8F">
        <w:rPr>
          <w:rFonts w:ascii="Tahoma" w:hAnsi="Tahoma" w:cs="Tahoma"/>
          <w:sz w:val="20"/>
          <w:szCs w:val="20"/>
        </w:rPr>
        <w:t>u</w:t>
      </w:r>
      <w:r w:rsidR="00C463B9" w:rsidRPr="001B0D8F">
        <w:rPr>
          <w:rFonts w:ascii="Tahoma" w:hAnsi="Tahoma" w:cs="Tahoma"/>
          <w:sz w:val="20"/>
          <w:szCs w:val="20"/>
        </w:rPr>
        <w:t xml:space="preserve"> sa považuje za podstatné porušenie Zmluvy a zakladá </w:t>
      </w:r>
      <w:r w:rsidR="00AF4C72" w:rsidRPr="001B0D8F">
        <w:rPr>
          <w:rFonts w:ascii="Tahoma" w:hAnsi="Tahoma" w:cs="Tahoma"/>
          <w:sz w:val="20"/>
          <w:szCs w:val="20"/>
        </w:rPr>
        <w:t xml:space="preserve">Objednávateľovi </w:t>
      </w:r>
      <w:r w:rsidR="00C463B9" w:rsidRPr="001B0D8F">
        <w:rPr>
          <w:rFonts w:ascii="Tahoma" w:hAnsi="Tahoma" w:cs="Tahoma"/>
          <w:sz w:val="20"/>
          <w:szCs w:val="20"/>
        </w:rPr>
        <w:t xml:space="preserve">právo </w:t>
      </w:r>
      <w:r w:rsidR="000C2318" w:rsidRPr="001B0D8F">
        <w:rPr>
          <w:rFonts w:ascii="Tahoma" w:hAnsi="Tahoma" w:cs="Tahoma"/>
          <w:sz w:val="20"/>
          <w:szCs w:val="20"/>
        </w:rPr>
        <w:t xml:space="preserve">na </w:t>
      </w:r>
      <w:r w:rsidR="00C463B9" w:rsidRPr="001B0D8F">
        <w:rPr>
          <w:rFonts w:ascii="Tahoma" w:hAnsi="Tahoma" w:cs="Tahoma"/>
          <w:sz w:val="20"/>
          <w:szCs w:val="20"/>
        </w:rPr>
        <w:t>odstúp</w:t>
      </w:r>
      <w:r w:rsidR="000C2318" w:rsidRPr="001B0D8F">
        <w:rPr>
          <w:rFonts w:ascii="Tahoma" w:hAnsi="Tahoma" w:cs="Tahoma"/>
          <w:sz w:val="20"/>
          <w:szCs w:val="20"/>
        </w:rPr>
        <w:t>enie</w:t>
      </w:r>
      <w:r w:rsidR="00C463B9" w:rsidRPr="001B0D8F">
        <w:rPr>
          <w:rFonts w:ascii="Tahoma" w:hAnsi="Tahoma" w:cs="Tahoma"/>
          <w:sz w:val="20"/>
          <w:szCs w:val="20"/>
        </w:rPr>
        <w:t xml:space="preserve"> od Zmluvy bez nutnosti poskytnúť </w:t>
      </w:r>
      <w:r w:rsidR="00AF4C72" w:rsidRPr="001B0D8F">
        <w:rPr>
          <w:rFonts w:ascii="Tahoma" w:hAnsi="Tahoma" w:cs="Tahoma"/>
          <w:sz w:val="20"/>
          <w:szCs w:val="20"/>
        </w:rPr>
        <w:t xml:space="preserve">Zhotoviteľovi </w:t>
      </w:r>
      <w:r w:rsidR="00C463B9" w:rsidRPr="001B0D8F">
        <w:rPr>
          <w:rFonts w:ascii="Tahoma" w:hAnsi="Tahoma" w:cs="Tahoma"/>
          <w:sz w:val="20"/>
          <w:szCs w:val="20"/>
        </w:rPr>
        <w:t>dodatočnú lehotu na plnenie.</w:t>
      </w:r>
    </w:p>
    <w:p w14:paraId="0D78109B" w14:textId="0EAE9032" w:rsidR="001F1EAD" w:rsidRPr="001B0D8F" w:rsidRDefault="001F1EAD" w:rsidP="00CF72DB">
      <w:pPr>
        <w:pStyle w:val="Odsekzoznamu"/>
        <w:widowControl/>
        <w:numPr>
          <w:ilvl w:val="0"/>
          <w:numId w:val="12"/>
        </w:numPr>
        <w:autoSpaceDE/>
        <w:autoSpaceDN/>
        <w:contextualSpacing/>
        <w:rPr>
          <w:rFonts w:ascii="Tahoma" w:hAnsi="Tahoma" w:cs="Tahoma"/>
          <w:sz w:val="20"/>
          <w:szCs w:val="20"/>
        </w:rPr>
      </w:pPr>
      <w:r w:rsidRPr="001B0D8F">
        <w:rPr>
          <w:rFonts w:ascii="Tahoma" w:hAnsi="Tahoma" w:cs="Tahoma"/>
          <w:sz w:val="20"/>
          <w:szCs w:val="20"/>
        </w:rPr>
        <w:lastRenderedPageBreak/>
        <w:t xml:space="preserve">Objednávateľ môže odstúpiť od Zmluvy tiež v prípade, ak Zhotoviteľ </w:t>
      </w:r>
      <w:r w:rsidR="009E4E59" w:rsidRPr="001B0D8F">
        <w:rPr>
          <w:rFonts w:ascii="Tahoma" w:hAnsi="Tahoma" w:cs="Tahoma"/>
          <w:sz w:val="20"/>
          <w:szCs w:val="20"/>
        </w:rPr>
        <w:t xml:space="preserve">opakovane </w:t>
      </w:r>
      <w:r w:rsidRPr="001B0D8F">
        <w:rPr>
          <w:rFonts w:ascii="Tahoma" w:hAnsi="Tahoma" w:cs="Tahoma"/>
          <w:sz w:val="20"/>
          <w:szCs w:val="20"/>
        </w:rPr>
        <w:t xml:space="preserve">poruší akúkoľvek povinnosť/záväzok </w:t>
      </w:r>
      <w:r w:rsidR="00C35882" w:rsidRPr="001B0D8F">
        <w:rPr>
          <w:rFonts w:ascii="Tahoma" w:hAnsi="Tahoma" w:cs="Tahoma"/>
          <w:sz w:val="20"/>
          <w:szCs w:val="20"/>
        </w:rPr>
        <w:t>týkajúci sa vedenia stavebného denníka a zaznamenávania údajov v ňom</w:t>
      </w:r>
      <w:r w:rsidR="006B45E7" w:rsidRPr="001B0D8F">
        <w:rPr>
          <w:rFonts w:ascii="Tahoma" w:hAnsi="Tahoma" w:cs="Tahoma"/>
          <w:sz w:val="20"/>
          <w:szCs w:val="20"/>
        </w:rPr>
        <w:t xml:space="preserve">, pričom opakovaným porušením sa rozumie porušenie povinností/záväzku najmenej </w:t>
      </w:r>
      <w:r w:rsidR="00862A0B" w:rsidRPr="001B0D8F">
        <w:rPr>
          <w:rFonts w:ascii="Tahoma" w:hAnsi="Tahoma" w:cs="Tahoma"/>
          <w:sz w:val="20"/>
          <w:szCs w:val="20"/>
        </w:rPr>
        <w:t>dvakrát.</w:t>
      </w:r>
      <w:r w:rsidRPr="001B0D8F">
        <w:rPr>
          <w:rFonts w:ascii="Tahoma" w:hAnsi="Tahoma" w:cs="Tahoma"/>
          <w:sz w:val="20"/>
          <w:szCs w:val="20"/>
        </w:rPr>
        <w:t xml:space="preserve"> Porušenie týchto povinností/záväzkov sa považuje za podstatné porušenie Zmluvy a zakladá Objednávateľovi právo na odstúpenie od Zmluvy bez nutnosti poskytnúť Zhotoviteľovi dodatočnú lehotu na plnenie.</w:t>
      </w:r>
    </w:p>
    <w:p w14:paraId="2FACFDA0" w14:textId="7159764A" w:rsidR="002B409F" w:rsidRPr="001B0D8F" w:rsidRDefault="002B409F" w:rsidP="00AD36F0">
      <w:pPr>
        <w:widowControl/>
        <w:autoSpaceDE/>
        <w:autoSpaceDN/>
        <w:ind w:left="1134" w:hanging="425"/>
        <w:contextualSpacing/>
        <w:jc w:val="both"/>
        <w:rPr>
          <w:rFonts w:ascii="Tahoma" w:hAnsi="Tahoma" w:cs="Tahoma"/>
          <w:sz w:val="20"/>
          <w:szCs w:val="20"/>
        </w:rPr>
      </w:pPr>
      <w:r w:rsidRPr="001B0D8F">
        <w:rPr>
          <w:rFonts w:ascii="Tahoma" w:hAnsi="Tahoma" w:cs="Tahoma"/>
          <w:sz w:val="20"/>
          <w:szCs w:val="20"/>
        </w:rPr>
        <w:t>(</w:t>
      </w:r>
      <w:r w:rsidR="00FF433D" w:rsidRPr="001B0D8F">
        <w:rPr>
          <w:rFonts w:ascii="Tahoma" w:hAnsi="Tahoma" w:cs="Tahoma"/>
          <w:sz w:val="20"/>
          <w:szCs w:val="20"/>
        </w:rPr>
        <w:t>i</w:t>
      </w:r>
      <w:r w:rsidRPr="001B0D8F">
        <w:rPr>
          <w:rFonts w:ascii="Tahoma" w:hAnsi="Tahoma" w:cs="Tahoma"/>
          <w:sz w:val="20"/>
          <w:szCs w:val="20"/>
        </w:rPr>
        <w:t>)</w:t>
      </w:r>
      <w:r w:rsidRPr="001B0D8F">
        <w:rPr>
          <w:rFonts w:ascii="Tahoma" w:hAnsi="Tahoma" w:cs="Tahoma"/>
          <w:sz w:val="20"/>
          <w:szCs w:val="20"/>
        </w:rPr>
        <w:tab/>
        <w:t xml:space="preserve">Objednávateľ môže odstúpiť od Zmluvy tiež v prípade, ak Zhotoviteľ poruší akúkoľvek povinnosť/záväzok dohodnutý v bode </w:t>
      </w:r>
      <w:r w:rsidR="00C35882" w:rsidRPr="001B0D8F">
        <w:rPr>
          <w:rFonts w:ascii="Tahoma" w:hAnsi="Tahoma" w:cs="Tahoma"/>
          <w:sz w:val="20"/>
          <w:szCs w:val="20"/>
        </w:rPr>
        <w:t xml:space="preserve">9 </w:t>
      </w:r>
      <w:r w:rsidR="003A0ADC" w:rsidRPr="001B0D8F">
        <w:rPr>
          <w:rFonts w:ascii="Tahoma" w:hAnsi="Tahoma" w:cs="Tahoma"/>
          <w:sz w:val="20"/>
          <w:szCs w:val="20"/>
        </w:rPr>
        <w:t xml:space="preserve">a/alebo </w:t>
      </w:r>
      <w:r w:rsidR="00BE1A14" w:rsidRPr="001B0D8F">
        <w:rPr>
          <w:rFonts w:ascii="Tahoma" w:hAnsi="Tahoma" w:cs="Tahoma"/>
          <w:sz w:val="20"/>
          <w:szCs w:val="20"/>
        </w:rPr>
        <w:t>v bod</w:t>
      </w:r>
      <w:r w:rsidR="00786943" w:rsidRPr="001B0D8F">
        <w:rPr>
          <w:rFonts w:ascii="Tahoma" w:hAnsi="Tahoma" w:cs="Tahoma"/>
          <w:sz w:val="20"/>
          <w:szCs w:val="20"/>
        </w:rPr>
        <w:t>och</w:t>
      </w:r>
      <w:r w:rsidR="00BE1A14" w:rsidRPr="001B0D8F">
        <w:rPr>
          <w:rFonts w:ascii="Tahoma" w:hAnsi="Tahoma" w:cs="Tahoma"/>
          <w:sz w:val="20"/>
          <w:szCs w:val="20"/>
        </w:rPr>
        <w:t xml:space="preserve"> </w:t>
      </w:r>
      <w:r w:rsidR="00E1712A" w:rsidRPr="001B0D8F">
        <w:rPr>
          <w:rFonts w:ascii="Tahoma" w:hAnsi="Tahoma" w:cs="Tahoma"/>
          <w:sz w:val="20"/>
          <w:szCs w:val="20"/>
        </w:rPr>
        <w:t>1</w:t>
      </w:r>
      <w:r w:rsidR="000F42C6" w:rsidRPr="001B0D8F">
        <w:rPr>
          <w:rFonts w:ascii="Tahoma" w:hAnsi="Tahoma" w:cs="Tahoma"/>
          <w:sz w:val="20"/>
          <w:szCs w:val="20"/>
        </w:rPr>
        <w:t>3</w:t>
      </w:r>
      <w:r w:rsidR="00786943" w:rsidRPr="001B0D8F">
        <w:rPr>
          <w:rFonts w:ascii="Tahoma" w:hAnsi="Tahoma" w:cs="Tahoma"/>
          <w:sz w:val="20"/>
          <w:szCs w:val="20"/>
        </w:rPr>
        <w:t>.1 až 13.6</w:t>
      </w:r>
      <w:r w:rsidRPr="001B0D8F">
        <w:rPr>
          <w:rFonts w:ascii="Tahoma" w:hAnsi="Tahoma" w:cs="Tahoma"/>
          <w:sz w:val="20"/>
          <w:szCs w:val="20"/>
        </w:rPr>
        <w:t>. Porušenie týchto</w:t>
      </w:r>
      <w:r w:rsidR="002A5853" w:rsidRPr="001B0D8F">
        <w:rPr>
          <w:rFonts w:ascii="Tahoma" w:hAnsi="Tahoma" w:cs="Tahoma"/>
          <w:sz w:val="20"/>
          <w:szCs w:val="20"/>
        </w:rPr>
        <w:t xml:space="preserve"> povinností/</w:t>
      </w:r>
      <w:r w:rsidRPr="001B0D8F">
        <w:rPr>
          <w:rFonts w:ascii="Tahoma" w:hAnsi="Tahoma" w:cs="Tahoma"/>
          <w:sz w:val="20"/>
          <w:szCs w:val="20"/>
        </w:rPr>
        <w:t>záväzkov sa považuje za podstatné porušenie Zmluvy a zakladá Objednávateľovi právo na odstúpenie od Zmluvy bez nutnosti poskytnúť Zhotoviteľovi dodatočnú lehotu na plnenie.</w:t>
      </w:r>
    </w:p>
    <w:p w14:paraId="23006C98" w14:textId="4BE48CCD" w:rsidR="00786943" w:rsidRPr="001B0D8F" w:rsidRDefault="00A10653" w:rsidP="00786943">
      <w:pPr>
        <w:widowControl/>
        <w:autoSpaceDE/>
        <w:autoSpaceDN/>
        <w:ind w:left="1134" w:hanging="425"/>
        <w:contextualSpacing/>
        <w:jc w:val="both"/>
        <w:rPr>
          <w:rFonts w:ascii="Tahoma" w:hAnsi="Tahoma" w:cs="Tahoma"/>
          <w:sz w:val="20"/>
          <w:szCs w:val="20"/>
        </w:rPr>
      </w:pPr>
      <w:r w:rsidRPr="001B0D8F">
        <w:rPr>
          <w:rFonts w:ascii="Tahoma" w:hAnsi="Tahoma" w:cs="Tahoma"/>
          <w:sz w:val="20"/>
          <w:szCs w:val="20"/>
        </w:rPr>
        <w:t>(</w:t>
      </w:r>
      <w:r w:rsidR="00FF433D" w:rsidRPr="001B0D8F">
        <w:rPr>
          <w:rFonts w:ascii="Tahoma" w:hAnsi="Tahoma" w:cs="Tahoma"/>
          <w:sz w:val="20"/>
          <w:szCs w:val="20"/>
        </w:rPr>
        <w:t>j</w:t>
      </w:r>
      <w:r w:rsidRPr="001B0D8F">
        <w:rPr>
          <w:rFonts w:ascii="Tahoma" w:hAnsi="Tahoma" w:cs="Tahoma"/>
          <w:sz w:val="20"/>
          <w:szCs w:val="20"/>
        </w:rPr>
        <w:t>)</w:t>
      </w:r>
      <w:r w:rsidRPr="001B0D8F">
        <w:rPr>
          <w:rFonts w:ascii="Tahoma" w:hAnsi="Tahoma" w:cs="Tahoma"/>
          <w:sz w:val="20"/>
          <w:szCs w:val="20"/>
        </w:rPr>
        <w:tab/>
      </w:r>
      <w:r w:rsidR="00786943" w:rsidRPr="001B0D8F">
        <w:rPr>
          <w:rFonts w:ascii="Tahoma" w:hAnsi="Tahoma" w:cs="Tahoma"/>
          <w:sz w:val="20"/>
          <w:szCs w:val="20"/>
        </w:rPr>
        <w:t>Objednávateľ môže od Zmluvy odstúpiť bez nutnosti poskytnúť Zhotoviteľovi dodatočnú lehotu na plnenie aj v prípade, ak (</w:t>
      </w:r>
      <w:r w:rsidR="00076810" w:rsidRPr="001B0D8F">
        <w:rPr>
          <w:rFonts w:ascii="Tahoma" w:hAnsi="Tahoma" w:cs="Tahoma"/>
          <w:sz w:val="20"/>
          <w:szCs w:val="20"/>
        </w:rPr>
        <w:t>i</w:t>
      </w:r>
      <w:r w:rsidR="00786943" w:rsidRPr="001B0D8F">
        <w:rPr>
          <w:rFonts w:ascii="Tahoma" w:hAnsi="Tahoma" w:cs="Tahoma"/>
          <w:sz w:val="20"/>
          <w:szCs w:val="20"/>
        </w:rPr>
        <w:t>) súd právoplatne odsúdi ktoréhokoľvek z členov štatutárneho alebo dozorného orgánu Zhotoviteľa alebo z Pracovníkov Zhotoviteľa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 alebo bezprostredne súvisí s uzatvorením a/alebo plnením Zmluvy alebo ak (</w:t>
      </w:r>
      <w:r w:rsidR="00076810" w:rsidRPr="001B0D8F">
        <w:rPr>
          <w:rFonts w:ascii="Tahoma" w:hAnsi="Tahoma" w:cs="Tahoma"/>
          <w:sz w:val="20"/>
          <w:szCs w:val="20"/>
        </w:rPr>
        <w:t>ii</w:t>
      </w:r>
      <w:r w:rsidR="00786943" w:rsidRPr="001B0D8F">
        <w:rPr>
          <w:rFonts w:ascii="Tahoma" w:hAnsi="Tahoma" w:cs="Tahoma"/>
          <w:sz w:val="20"/>
          <w:szCs w:val="20"/>
        </w:rPr>
        <w:t>) bude voči osobe Zhotoviteľa začaté trestné stíhanie z titulu trestnej zodpovednosti právnických osôb z akéhokoľvek dôvodu.</w:t>
      </w:r>
    </w:p>
    <w:p w14:paraId="753A2EC3" w14:textId="53AC2630" w:rsidR="00A10653" w:rsidRPr="001B0D8F" w:rsidRDefault="002C5515" w:rsidP="00AD36F0">
      <w:pPr>
        <w:widowControl/>
        <w:autoSpaceDE/>
        <w:autoSpaceDN/>
        <w:ind w:left="1134" w:hanging="425"/>
        <w:contextualSpacing/>
        <w:jc w:val="both"/>
        <w:rPr>
          <w:rFonts w:ascii="Tahoma" w:hAnsi="Tahoma" w:cs="Tahoma"/>
          <w:sz w:val="20"/>
          <w:szCs w:val="20"/>
        </w:rPr>
      </w:pPr>
      <w:r w:rsidRPr="001B0D8F">
        <w:rPr>
          <w:rFonts w:ascii="Tahoma" w:hAnsi="Tahoma" w:cs="Tahoma"/>
          <w:sz w:val="20"/>
          <w:szCs w:val="20"/>
        </w:rPr>
        <w:t>(</w:t>
      </w:r>
      <w:r w:rsidR="00FF433D" w:rsidRPr="001B0D8F">
        <w:rPr>
          <w:rFonts w:ascii="Tahoma" w:hAnsi="Tahoma" w:cs="Tahoma"/>
          <w:sz w:val="20"/>
          <w:szCs w:val="20"/>
        </w:rPr>
        <w:t>k</w:t>
      </w:r>
      <w:r w:rsidRPr="001B0D8F">
        <w:rPr>
          <w:rFonts w:ascii="Tahoma" w:hAnsi="Tahoma" w:cs="Tahoma"/>
          <w:sz w:val="20"/>
          <w:szCs w:val="20"/>
        </w:rPr>
        <w:t>)</w:t>
      </w:r>
      <w:r w:rsidRPr="001B0D8F">
        <w:rPr>
          <w:rFonts w:ascii="Tahoma" w:hAnsi="Tahoma" w:cs="Tahoma"/>
          <w:sz w:val="20"/>
          <w:szCs w:val="20"/>
        </w:rPr>
        <w:tab/>
        <w:t>Objednávateľ môže od Zmluvy odstúpiť bez nutnosti poskytnúť Zhotoviteľovi dodatočnú lehotu na plnenie aj v prípade,</w:t>
      </w:r>
      <w:r w:rsidR="00807297" w:rsidRPr="001B0D8F">
        <w:rPr>
          <w:rFonts w:ascii="Tahoma" w:hAnsi="Tahoma" w:cs="Tahoma"/>
          <w:sz w:val="20"/>
          <w:szCs w:val="20"/>
        </w:rPr>
        <w:t xml:space="preserve"> (i)</w:t>
      </w:r>
      <w:r w:rsidRPr="001B0D8F">
        <w:rPr>
          <w:rFonts w:ascii="Tahoma" w:hAnsi="Tahoma" w:cs="Tahoma"/>
          <w:sz w:val="20"/>
          <w:szCs w:val="20"/>
        </w:rPr>
        <w:t xml:space="preserve"> ak </w:t>
      </w:r>
      <w:r w:rsidR="00A10653" w:rsidRPr="001B0D8F">
        <w:rPr>
          <w:rFonts w:ascii="Tahoma" w:hAnsi="Tahoma" w:cs="Tahoma"/>
          <w:sz w:val="20"/>
          <w:szCs w:val="20"/>
        </w:rPr>
        <w:t>Zhotoviteľ stratí kvalifikáciu na vykonanie Diela podľa Zmluvy (stratou kvalifikácie sa rozumie najmä, nie však výlučne</w:t>
      </w:r>
      <w:r w:rsidR="003A0ADC" w:rsidRPr="001B0D8F">
        <w:rPr>
          <w:rFonts w:ascii="Tahoma" w:hAnsi="Tahoma" w:cs="Tahoma"/>
          <w:sz w:val="20"/>
          <w:szCs w:val="20"/>
        </w:rPr>
        <w:t>,</w:t>
      </w:r>
      <w:r w:rsidR="00A10653" w:rsidRPr="001B0D8F">
        <w:rPr>
          <w:rFonts w:ascii="Tahoma" w:hAnsi="Tahoma" w:cs="Tahoma"/>
          <w:sz w:val="20"/>
          <w:szCs w:val="20"/>
        </w:rPr>
        <w:t xml:space="preserve"> prerušenie alebo strata </w:t>
      </w:r>
      <w:r w:rsidR="003A0ADC" w:rsidRPr="001B0D8F">
        <w:rPr>
          <w:rFonts w:ascii="Tahoma" w:hAnsi="Tahoma" w:cs="Tahoma"/>
          <w:sz w:val="20"/>
          <w:szCs w:val="20"/>
        </w:rPr>
        <w:t xml:space="preserve">príslušného </w:t>
      </w:r>
      <w:r w:rsidR="00A10653" w:rsidRPr="001B0D8F">
        <w:rPr>
          <w:rFonts w:ascii="Tahoma" w:hAnsi="Tahoma" w:cs="Tahoma"/>
          <w:sz w:val="20"/>
          <w:szCs w:val="20"/>
        </w:rPr>
        <w:t>podnikateľského oprávnenia Zhotoviteľa alebo</w:t>
      </w:r>
      <w:r w:rsidR="00A8799A" w:rsidRPr="001B0D8F">
        <w:rPr>
          <w:rFonts w:ascii="Tahoma" w:hAnsi="Tahoma" w:cs="Tahoma"/>
          <w:sz w:val="20"/>
          <w:szCs w:val="20"/>
        </w:rPr>
        <w:t xml:space="preserve"> strata Experta bez jeho nahradenia</w:t>
      </w:r>
      <w:r w:rsidR="00506AC3" w:rsidRPr="001B0D8F">
        <w:rPr>
          <w:rFonts w:ascii="Tahoma" w:hAnsi="Tahoma" w:cs="Tahoma"/>
          <w:sz w:val="20"/>
          <w:szCs w:val="20"/>
        </w:rPr>
        <w:t xml:space="preserve"> Zmluvou predpísaným spôsobom</w:t>
      </w:r>
      <w:r w:rsidR="00A8799A" w:rsidRPr="001B0D8F">
        <w:rPr>
          <w:rFonts w:ascii="Tahoma" w:hAnsi="Tahoma" w:cs="Tahoma"/>
          <w:sz w:val="20"/>
          <w:szCs w:val="20"/>
        </w:rPr>
        <w:t>)</w:t>
      </w:r>
      <w:r w:rsidR="00807297" w:rsidRPr="001B0D8F">
        <w:rPr>
          <w:rFonts w:ascii="Tahoma" w:hAnsi="Tahoma" w:cs="Tahoma"/>
          <w:sz w:val="20"/>
          <w:szCs w:val="20"/>
        </w:rPr>
        <w:t xml:space="preserve"> alebo (ii) ak sa preukáže, že Zhotoviteľ vo Verejnom obstarávaní poskytol nepravdivé, neúplné alebo skreslené údaje alebo predložil nepravdivé doklady.</w:t>
      </w:r>
    </w:p>
    <w:p w14:paraId="35E1BC23" w14:textId="1E58BC34" w:rsidR="004D21CD" w:rsidRPr="001B0D8F" w:rsidRDefault="000A62D6" w:rsidP="00AD36F0">
      <w:pPr>
        <w:widowControl/>
        <w:autoSpaceDE/>
        <w:autoSpaceDN/>
        <w:ind w:left="1134" w:hanging="425"/>
        <w:contextualSpacing/>
        <w:jc w:val="both"/>
        <w:rPr>
          <w:rFonts w:ascii="Tahoma" w:hAnsi="Tahoma" w:cs="Tahoma"/>
          <w:sz w:val="20"/>
          <w:szCs w:val="20"/>
        </w:rPr>
      </w:pPr>
      <w:r w:rsidRPr="001B0D8F">
        <w:rPr>
          <w:rFonts w:ascii="Tahoma" w:hAnsi="Tahoma" w:cs="Tahoma"/>
          <w:sz w:val="20"/>
          <w:szCs w:val="20"/>
        </w:rPr>
        <w:t>(</w:t>
      </w:r>
      <w:r w:rsidR="00FF433D" w:rsidRPr="001B0D8F">
        <w:rPr>
          <w:rFonts w:ascii="Tahoma" w:hAnsi="Tahoma" w:cs="Tahoma"/>
          <w:sz w:val="20"/>
          <w:szCs w:val="20"/>
        </w:rPr>
        <w:t>l</w:t>
      </w:r>
      <w:r w:rsidRPr="001B0D8F">
        <w:rPr>
          <w:rFonts w:ascii="Tahoma" w:hAnsi="Tahoma" w:cs="Tahoma"/>
          <w:sz w:val="20"/>
          <w:szCs w:val="20"/>
        </w:rPr>
        <w:t>)</w:t>
      </w:r>
      <w:r w:rsidRPr="001B0D8F">
        <w:rPr>
          <w:rFonts w:ascii="Tahoma" w:hAnsi="Tahoma" w:cs="Tahoma"/>
          <w:sz w:val="20"/>
          <w:szCs w:val="20"/>
        </w:rPr>
        <w:tab/>
      </w:r>
      <w:r w:rsidR="004D21CD" w:rsidRPr="001B0D8F">
        <w:rPr>
          <w:rFonts w:ascii="Tahoma" w:hAnsi="Tahoma" w:cs="Tahoma"/>
          <w:sz w:val="20"/>
          <w:szCs w:val="20"/>
        </w:rPr>
        <w:t>Objednávateľ môže od Zmluvy odstúpiť bez nutnosti poskytnúť Zhotoviteľovi dodatočnú lehotu na plnenie aj v prípade, ak dôjde (</w:t>
      </w:r>
      <w:r w:rsidR="005B0ABA" w:rsidRPr="001B0D8F">
        <w:rPr>
          <w:rFonts w:ascii="Tahoma" w:hAnsi="Tahoma" w:cs="Tahoma"/>
          <w:sz w:val="20"/>
          <w:szCs w:val="20"/>
        </w:rPr>
        <w:t>i</w:t>
      </w:r>
      <w:r w:rsidR="004D21CD" w:rsidRPr="001B0D8F">
        <w:rPr>
          <w:rFonts w:ascii="Tahoma" w:hAnsi="Tahoma" w:cs="Tahoma"/>
          <w:sz w:val="20"/>
          <w:szCs w:val="20"/>
        </w:rPr>
        <w:t>) k zmene v osobe Zhotoviteľa v dôsledku právneho nástupníctva (</w:t>
      </w:r>
      <w:proofErr w:type="spellStart"/>
      <w:r w:rsidR="004D21CD" w:rsidRPr="001B0D8F">
        <w:rPr>
          <w:rFonts w:ascii="Tahoma" w:hAnsi="Tahoma" w:cs="Tahoma"/>
          <w:sz w:val="20"/>
          <w:szCs w:val="20"/>
        </w:rPr>
        <w:t>príkladmo</w:t>
      </w:r>
      <w:proofErr w:type="spellEnd"/>
      <w:r w:rsidR="004D21CD" w:rsidRPr="001B0D8F">
        <w:rPr>
          <w:rFonts w:ascii="Tahoma" w:hAnsi="Tahoma" w:cs="Tahoma"/>
          <w:sz w:val="20"/>
          <w:szCs w:val="20"/>
        </w:rPr>
        <w:t xml:space="preserve"> z titulu prevodu podniku alebo jeho časti</w:t>
      </w:r>
      <w:r w:rsidR="002C15BF" w:rsidRPr="001B0D8F">
        <w:rPr>
          <w:rFonts w:ascii="Tahoma" w:hAnsi="Tahoma" w:cs="Tahoma"/>
          <w:sz w:val="20"/>
          <w:szCs w:val="20"/>
        </w:rPr>
        <w:t xml:space="preserve"> na inú osobu</w:t>
      </w:r>
      <w:r w:rsidR="004D21CD" w:rsidRPr="001B0D8F">
        <w:rPr>
          <w:rFonts w:ascii="Tahoma" w:hAnsi="Tahoma" w:cs="Tahoma"/>
          <w:sz w:val="20"/>
          <w:szCs w:val="20"/>
        </w:rPr>
        <w:t xml:space="preserve">, </w:t>
      </w:r>
      <w:r w:rsidR="002C15BF" w:rsidRPr="001B0D8F">
        <w:rPr>
          <w:rFonts w:ascii="Tahoma" w:hAnsi="Tahoma" w:cs="Tahoma"/>
          <w:sz w:val="20"/>
          <w:szCs w:val="20"/>
        </w:rPr>
        <w:t xml:space="preserve">vkladu podniku alebo jeho časti do základného imania inej osoby, </w:t>
      </w:r>
      <w:r w:rsidR="00786943" w:rsidRPr="001B0D8F">
        <w:rPr>
          <w:rFonts w:ascii="Tahoma" w:hAnsi="Tahoma" w:cs="Tahoma"/>
          <w:sz w:val="20"/>
          <w:szCs w:val="20"/>
        </w:rPr>
        <w:t xml:space="preserve">k premene </w:t>
      </w:r>
      <w:r w:rsidR="002C15BF" w:rsidRPr="001B0D8F">
        <w:rPr>
          <w:rFonts w:ascii="Tahoma" w:hAnsi="Tahoma" w:cs="Tahoma"/>
          <w:sz w:val="20"/>
          <w:szCs w:val="20"/>
        </w:rPr>
        <w:t>Zhotoviteľa)</w:t>
      </w:r>
      <w:r w:rsidR="00474FAD" w:rsidRPr="001B0D8F">
        <w:rPr>
          <w:rFonts w:ascii="Tahoma" w:hAnsi="Tahoma" w:cs="Tahoma"/>
          <w:sz w:val="20"/>
          <w:szCs w:val="20"/>
        </w:rPr>
        <w:t xml:space="preserve"> bez predchádzajúceho súhlasu Objednávateľa alebo</w:t>
      </w:r>
      <w:r w:rsidR="002C15BF" w:rsidRPr="001B0D8F">
        <w:rPr>
          <w:rFonts w:ascii="Tahoma" w:hAnsi="Tahoma" w:cs="Tahoma"/>
          <w:sz w:val="20"/>
          <w:szCs w:val="20"/>
        </w:rPr>
        <w:t xml:space="preserve"> (</w:t>
      </w:r>
      <w:r w:rsidR="005E3135" w:rsidRPr="001B0D8F">
        <w:rPr>
          <w:rFonts w:ascii="Tahoma" w:hAnsi="Tahoma" w:cs="Tahoma"/>
          <w:sz w:val="20"/>
          <w:szCs w:val="20"/>
        </w:rPr>
        <w:t>ii</w:t>
      </w:r>
      <w:r w:rsidR="002C15BF" w:rsidRPr="001B0D8F">
        <w:rPr>
          <w:rFonts w:ascii="Tahoma" w:hAnsi="Tahoma" w:cs="Tahoma"/>
          <w:sz w:val="20"/>
          <w:szCs w:val="20"/>
        </w:rPr>
        <w:t>) k</w:t>
      </w:r>
      <w:r w:rsidR="008368B8" w:rsidRPr="001B0D8F">
        <w:rPr>
          <w:rFonts w:ascii="Tahoma" w:hAnsi="Tahoma" w:cs="Tahoma"/>
          <w:sz w:val="20"/>
          <w:szCs w:val="20"/>
        </w:rPr>
        <w:t xml:space="preserve"> podstatnému zhoršeniu </w:t>
      </w:r>
      <w:r w:rsidR="002C15BF" w:rsidRPr="001B0D8F">
        <w:rPr>
          <w:rFonts w:ascii="Tahoma" w:hAnsi="Tahoma" w:cs="Tahoma"/>
          <w:sz w:val="20"/>
          <w:szCs w:val="20"/>
        </w:rPr>
        <w:t>hospodárskeho statusu Zhotoviteľa (</w:t>
      </w:r>
      <w:proofErr w:type="spellStart"/>
      <w:r w:rsidR="002C15BF" w:rsidRPr="001B0D8F">
        <w:rPr>
          <w:rFonts w:ascii="Tahoma" w:hAnsi="Tahoma" w:cs="Tahoma"/>
          <w:sz w:val="20"/>
          <w:szCs w:val="20"/>
        </w:rPr>
        <w:t>príkladmo</w:t>
      </w:r>
      <w:proofErr w:type="spellEnd"/>
      <w:r w:rsidR="002C15BF" w:rsidRPr="001B0D8F">
        <w:rPr>
          <w:rFonts w:ascii="Tahoma" w:hAnsi="Tahoma" w:cs="Tahoma"/>
          <w:sz w:val="20"/>
          <w:szCs w:val="20"/>
        </w:rPr>
        <w:t xml:space="preserve"> </w:t>
      </w:r>
      <w:r w:rsidR="00474FAD" w:rsidRPr="001B0D8F">
        <w:rPr>
          <w:rFonts w:ascii="Tahoma" w:hAnsi="Tahoma" w:cs="Tahoma"/>
          <w:sz w:val="20"/>
          <w:szCs w:val="20"/>
        </w:rPr>
        <w:t>jeh</w:t>
      </w:r>
      <w:r w:rsidR="00B4266D" w:rsidRPr="001B0D8F">
        <w:rPr>
          <w:rFonts w:ascii="Tahoma" w:hAnsi="Tahoma" w:cs="Tahoma"/>
          <w:sz w:val="20"/>
          <w:szCs w:val="20"/>
        </w:rPr>
        <w:t>o</w:t>
      </w:r>
      <w:r w:rsidR="00474FAD" w:rsidRPr="001B0D8F">
        <w:rPr>
          <w:rFonts w:ascii="Tahoma" w:hAnsi="Tahoma" w:cs="Tahoma"/>
          <w:sz w:val="20"/>
          <w:szCs w:val="20"/>
        </w:rPr>
        <w:t xml:space="preserve"> </w:t>
      </w:r>
      <w:r w:rsidR="002C15BF" w:rsidRPr="001B0D8F">
        <w:rPr>
          <w:rFonts w:ascii="Tahoma" w:hAnsi="Tahoma" w:cs="Tahoma"/>
          <w:sz w:val="20"/>
          <w:szCs w:val="20"/>
        </w:rPr>
        <w:t>vstup do likvidácie, vyhlásenie konkurzu</w:t>
      </w:r>
      <w:r w:rsidR="00474FAD" w:rsidRPr="001B0D8F">
        <w:rPr>
          <w:rFonts w:ascii="Tahoma" w:hAnsi="Tahoma" w:cs="Tahoma"/>
          <w:sz w:val="20"/>
          <w:szCs w:val="20"/>
        </w:rPr>
        <w:t xml:space="preserve"> na </w:t>
      </w:r>
      <w:r w:rsidR="00786943" w:rsidRPr="001B0D8F">
        <w:rPr>
          <w:rFonts w:ascii="Tahoma" w:hAnsi="Tahoma" w:cs="Tahoma"/>
          <w:sz w:val="20"/>
          <w:szCs w:val="20"/>
        </w:rPr>
        <w:t xml:space="preserve">majetok </w:t>
      </w:r>
      <w:r w:rsidR="00474FAD" w:rsidRPr="001B0D8F">
        <w:rPr>
          <w:rFonts w:ascii="Tahoma" w:hAnsi="Tahoma" w:cs="Tahoma"/>
          <w:sz w:val="20"/>
          <w:szCs w:val="20"/>
        </w:rPr>
        <w:t>Zhotoviteľa</w:t>
      </w:r>
      <w:r w:rsidR="002C15BF" w:rsidRPr="001B0D8F">
        <w:rPr>
          <w:rFonts w:ascii="Tahoma" w:hAnsi="Tahoma" w:cs="Tahoma"/>
          <w:sz w:val="20"/>
          <w:szCs w:val="20"/>
        </w:rPr>
        <w:t>)</w:t>
      </w:r>
      <w:r w:rsidR="002C5515" w:rsidRPr="001B0D8F">
        <w:rPr>
          <w:rFonts w:ascii="Tahoma" w:hAnsi="Tahoma" w:cs="Tahoma"/>
          <w:sz w:val="20"/>
          <w:szCs w:val="20"/>
        </w:rPr>
        <w:t>.</w:t>
      </w:r>
    </w:p>
    <w:p w14:paraId="2EF114B4" w14:textId="141296BC" w:rsidR="00C463B9" w:rsidRPr="001B0D8F" w:rsidRDefault="002C15BF" w:rsidP="00AD36F0">
      <w:pPr>
        <w:widowControl/>
        <w:autoSpaceDE/>
        <w:autoSpaceDN/>
        <w:ind w:left="1134" w:hanging="425"/>
        <w:contextualSpacing/>
        <w:jc w:val="both"/>
        <w:rPr>
          <w:rFonts w:ascii="Tahoma" w:hAnsi="Tahoma" w:cs="Tahoma"/>
          <w:sz w:val="20"/>
          <w:szCs w:val="20"/>
        </w:rPr>
      </w:pPr>
      <w:r w:rsidRPr="001B0D8F">
        <w:rPr>
          <w:rFonts w:ascii="Tahoma" w:hAnsi="Tahoma" w:cs="Tahoma"/>
          <w:sz w:val="20"/>
          <w:szCs w:val="20"/>
        </w:rPr>
        <w:t>(</w:t>
      </w:r>
      <w:r w:rsidR="00FF433D" w:rsidRPr="001B0D8F">
        <w:rPr>
          <w:rFonts w:ascii="Tahoma" w:hAnsi="Tahoma" w:cs="Tahoma"/>
          <w:sz w:val="20"/>
          <w:szCs w:val="20"/>
        </w:rPr>
        <w:t>m</w:t>
      </w:r>
      <w:r w:rsidRPr="001B0D8F">
        <w:rPr>
          <w:rFonts w:ascii="Tahoma" w:hAnsi="Tahoma" w:cs="Tahoma"/>
          <w:sz w:val="20"/>
          <w:szCs w:val="20"/>
        </w:rPr>
        <w:t>)</w:t>
      </w:r>
      <w:r w:rsidRPr="001B0D8F">
        <w:rPr>
          <w:rFonts w:ascii="Tahoma" w:hAnsi="Tahoma" w:cs="Tahoma"/>
          <w:sz w:val="20"/>
          <w:szCs w:val="20"/>
        </w:rPr>
        <w:tab/>
      </w:r>
      <w:r w:rsidR="00387596" w:rsidRPr="001B0D8F">
        <w:rPr>
          <w:rFonts w:ascii="Tahoma" w:hAnsi="Tahoma" w:cs="Tahoma"/>
          <w:sz w:val="20"/>
          <w:szCs w:val="20"/>
        </w:rPr>
        <w:t xml:space="preserve">Objednávateľ </w:t>
      </w:r>
      <w:r w:rsidR="00C463B9" w:rsidRPr="001B0D8F">
        <w:rPr>
          <w:rFonts w:ascii="Tahoma" w:hAnsi="Tahoma" w:cs="Tahoma"/>
          <w:sz w:val="20"/>
          <w:szCs w:val="20"/>
        </w:rPr>
        <w:t xml:space="preserve">môže odstúpiť od Zmluvy aj z dôvodu porušenia iných </w:t>
      </w:r>
      <w:r w:rsidR="00A8799A" w:rsidRPr="001B0D8F">
        <w:rPr>
          <w:rFonts w:ascii="Tahoma" w:hAnsi="Tahoma" w:cs="Tahoma"/>
          <w:sz w:val="20"/>
          <w:szCs w:val="20"/>
        </w:rPr>
        <w:t xml:space="preserve">zmluvných alebo zákonných </w:t>
      </w:r>
      <w:r w:rsidR="00C463B9" w:rsidRPr="001B0D8F">
        <w:rPr>
          <w:rFonts w:ascii="Tahoma" w:hAnsi="Tahoma" w:cs="Tahoma"/>
          <w:sz w:val="20"/>
          <w:szCs w:val="20"/>
        </w:rPr>
        <w:t>povinností</w:t>
      </w:r>
      <w:r w:rsidR="00D749BF" w:rsidRPr="001B0D8F">
        <w:rPr>
          <w:rFonts w:ascii="Tahoma" w:hAnsi="Tahoma" w:cs="Tahoma"/>
          <w:sz w:val="20"/>
          <w:szCs w:val="20"/>
        </w:rPr>
        <w:t xml:space="preserve"> </w:t>
      </w:r>
      <w:r w:rsidR="00387596" w:rsidRPr="001B0D8F">
        <w:rPr>
          <w:rFonts w:ascii="Tahoma" w:hAnsi="Tahoma" w:cs="Tahoma"/>
          <w:sz w:val="20"/>
          <w:szCs w:val="20"/>
        </w:rPr>
        <w:t>Zhotoviteľa</w:t>
      </w:r>
      <w:r w:rsidR="00C463B9" w:rsidRPr="001B0D8F">
        <w:rPr>
          <w:rFonts w:ascii="Tahoma" w:hAnsi="Tahoma" w:cs="Tahoma"/>
          <w:sz w:val="20"/>
          <w:szCs w:val="20"/>
        </w:rPr>
        <w:t xml:space="preserve">, než sú vyhradené v bode </w:t>
      </w:r>
      <w:r w:rsidR="00786943" w:rsidRPr="001B0D8F">
        <w:rPr>
          <w:rFonts w:ascii="Tahoma" w:hAnsi="Tahoma" w:cs="Tahoma"/>
          <w:sz w:val="20"/>
          <w:szCs w:val="20"/>
        </w:rPr>
        <w:t>16</w:t>
      </w:r>
      <w:r w:rsidR="00C463B9" w:rsidRPr="001B0D8F">
        <w:rPr>
          <w:rFonts w:ascii="Tahoma" w:hAnsi="Tahoma" w:cs="Tahoma"/>
          <w:sz w:val="20"/>
          <w:szCs w:val="20"/>
        </w:rPr>
        <w:t xml:space="preserve">.3 </w:t>
      </w:r>
      <w:r w:rsidR="00957008" w:rsidRPr="001B0D8F">
        <w:rPr>
          <w:rFonts w:ascii="Tahoma" w:hAnsi="Tahoma" w:cs="Tahoma"/>
          <w:bCs/>
          <w:sz w:val="20"/>
          <w:szCs w:val="20"/>
        </w:rPr>
        <w:t xml:space="preserve">písm. </w:t>
      </w:r>
      <w:r w:rsidR="00C463B9" w:rsidRPr="001B0D8F">
        <w:rPr>
          <w:rFonts w:ascii="Tahoma" w:hAnsi="Tahoma" w:cs="Tahoma"/>
          <w:sz w:val="20"/>
          <w:szCs w:val="20"/>
        </w:rPr>
        <w:t>a)</w:t>
      </w:r>
      <w:r w:rsidR="00387596" w:rsidRPr="001B0D8F">
        <w:rPr>
          <w:rFonts w:ascii="Tahoma" w:hAnsi="Tahoma" w:cs="Tahoma"/>
          <w:sz w:val="20"/>
          <w:szCs w:val="20"/>
        </w:rPr>
        <w:t xml:space="preserve"> a</w:t>
      </w:r>
      <w:r w:rsidR="00A8799A" w:rsidRPr="001B0D8F">
        <w:rPr>
          <w:rFonts w:ascii="Tahoma" w:hAnsi="Tahoma" w:cs="Tahoma"/>
          <w:sz w:val="20"/>
          <w:szCs w:val="20"/>
        </w:rPr>
        <w:t>ž</w:t>
      </w:r>
      <w:r w:rsidR="00387596" w:rsidRPr="001B0D8F">
        <w:rPr>
          <w:rFonts w:ascii="Tahoma" w:hAnsi="Tahoma" w:cs="Tahoma"/>
          <w:sz w:val="20"/>
          <w:szCs w:val="20"/>
        </w:rPr>
        <w:t xml:space="preserve"> </w:t>
      </w:r>
      <w:r w:rsidR="001265E5" w:rsidRPr="001B0D8F">
        <w:rPr>
          <w:rFonts w:ascii="Tahoma" w:hAnsi="Tahoma" w:cs="Tahoma"/>
          <w:sz w:val="20"/>
          <w:szCs w:val="20"/>
        </w:rPr>
        <w:t>l</w:t>
      </w:r>
      <w:r w:rsidR="00387596" w:rsidRPr="001B0D8F">
        <w:rPr>
          <w:rFonts w:ascii="Tahoma" w:hAnsi="Tahoma" w:cs="Tahoma"/>
          <w:sz w:val="20"/>
          <w:szCs w:val="20"/>
        </w:rPr>
        <w:t>)</w:t>
      </w:r>
      <w:r w:rsidRPr="001B0D8F">
        <w:rPr>
          <w:rFonts w:ascii="Tahoma" w:hAnsi="Tahoma" w:cs="Tahoma"/>
          <w:sz w:val="20"/>
          <w:szCs w:val="20"/>
        </w:rPr>
        <w:t xml:space="preserve"> (napr. opakované nesplnenie požiadaviek na Dielo</w:t>
      </w:r>
      <w:r w:rsidR="00474FAD" w:rsidRPr="001B0D8F">
        <w:rPr>
          <w:rFonts w:ascii="Tahoma" w:hAnsi="Tahoma" w:cs="Tahoma"/>
          <w:sz w:val="20"/>
          <w:szCs w:val="20"/>
        </w:rPr>
        <w:t xml:space="preserve"> alebo príslušnú </w:t>
      </w:r>
      <w:r w:rsidR="00BE1A14" w:rsidRPr="001B0D8F">
        <w:rPr>
          <w:rFonts w:ascii="Tahoma" w:hAnsi="Tahoma" w:cs="Tahoma"/>
          <w:sz w:val="20"/>
          <w:szCs w:val="20"/>
        </w:rPr>
        <w:t>č</w:t>
      </w:r>
      <w:r w:rsidR="00474FAD" w:rsidRPr="001B0D8F">
        <w:rPr>
          <w:rFonts w:ascii="Tahoma" w:hAnsi="Tahoma" w:cs="Tahoma"/>
          <w:sz w:val="20"/>
          <w:szCs w:val="20"/>
        </w:rPr>
        <w:t>asť Diela</w:t>
      </w:r>
      <w:r w:rsidR="002A5853" w:rsidRPr="001B0D8F">
        <w:rPr>
          <w:rFonts w:ascii="Tahoma" w:hAnsi="Tahoma" w:cs="Tahoma"/>
          <w:sz w:val="20"/>
          <w:szCs w:val="20"/>
        </w:rPr>
        <w:t>, nedodržiavanie pokynov,</w:t>
      </w:r>
      <w:r w:rsidR="00BE1A14" w:rsidRPr="001B0D8F">
        <w:rPr>
          <w:rFonts w:ascii="Tahoma" w:hAnsi="Tahoma" w:cs="Tahoma"/>
          <w:sz w:val="20"/>
          <w:szCs w:val="20"/>
        </w:rPr>
        <w:t xml:space="preserve"> </w:t>
      </w:r>
      <w:r w:rsidR="002A5853" w:rsidRPr="001B0D8F">
        <w:rPr>
          <w:rFonts w:ascii="Tahoma" w:hAnsi="Tahoma" w:cs="Tahoma"/>
          <w:sz w:val="20"/>
          <w:szCs w:val="20"/>
        </w:rPr>
        <w:t>a pod.</w:t>
      </w:r>
      <w:r w:rsidRPr="001B0D8F">
        <w:rPr>
          <w:rFonts w:ascii="Tahoma" w:hAnsi="Tahoma" w:cs="Tahoma"/>
          <w:sz w:val="20"/>
          <w:szCs w:val="20"/>
        </w:rPr>
        <w:t>)</w:t>
      </w:r>
      <w:r w:rsidR="00C463B9" w:rsidRPr="001B0D8F">
        <w:rPr>
          <w:rFonts w:ascii="Tahoma" w:hAnsi="Tahoma" w:cs="Tahoma"/>
          <w:sz w:val="20"/>
          <w:szCs w:val="20"/>
        </w:rPr>
        <w:t xml:space="preserve">. Porušenie takýchto </w:t>
      </w:r>
      <w:r w:rsidR="00A8799A" w:rsidRPr="001B0D8F">
        <w:rPr>
          <w:rFonts w:ascii="Tahoma" w:hAnsi="Tahoma" w:cs="Tahoma"/>
          <w:sz w:val="20"/>
          <w:szCs w:val="20"/>
        </w:rPr>
        <w:t xml:space="preserve">iných </w:t>
      </w:r>
      <w:r w:rsidR="00C463B9" w:rsidRPr="001B0D8F">
        <w:rPr>
          <w:rFonts w:ascii="Tahoma" w:hAnsi="Tahoma" w:cs="Tahoma"/>
          <w:sz w:val="20"/>
          <w:szCs w:val="20"/>
        </w:rPr>
        <w:t>povinností sa považuje za nepodstatné porušenie Zmluvy a</w:t>
      </w:r>
      <w:r w:rsidR="00387596" w:rsidRPr="001B0D8F">
        <w:rPr>
          <w:rFonts w:ascii="Tahoma" w:hAnsi="Tahoma" w:cs="Tahoma"/>
          <w:sz w:val="20"/>
          <w:szCs w:val="20"/>
        </w:rPr>
        <w:t> Objednávateľ má</w:t>
      </w:r>
      <w:r w:rsidR="00C463B9" w:rsidRPr="001B0D8F">
        <w:rPr>
          <w:rFonts w:ascii="Tahoma" w:hAnsi="Tahoma" w:cs="Tahoma"/>
          <w:sz w:val="20"/>
          <w:szCs w:val="20"/>
        </w:rPr>
        <w:t xml:space="preserve"> povinnosť poskytnúť </w:t>
      </w:r>
      <w:r w:rsidR="00387596" w:rsidRPr="001B0D8F">
        <w:rPr>
          <w:rFonts w:ascii="Tahoma" w:hAnsi="Tahoma" w:cs="Tahoma"/>
          <w:sz w:val="20"/>
          <w:szCs w:val="20"/>
        </w:rPr>
        <w:t>Zhotoviteľovi</w:t>
      </w:r>
      <w:r w:rsidR="00C463B9" w:rsidRPr="001B0D8F">
        <w:rPr>
          <w:rFonts w:ascii="Tahoma" w:hAnsi="Tahoma" w:cs="Tahoma"/>
          <w:sz w:val="20"/>
          <w:szCs w:val="20"/>
        </w:rPr>
        <w:t xml:space="preserve"> dodatočnú, aspoň </w:t>
      </w:r>
      <w:r w:rsidR="003A0ADC" w:rsidRPr="001B0D8F">
        <w:rPr>
          <w:rFonts w:ascii="Tahoma" w:hAnsi="Tahoma" w:cs="Tahoma"/>
          <w:sz w:val="20"/>
          <w:szCs w:val="20"/>
        </w:rPr>
        <w:t>5</w:t>
      </w:r>
      <w:r w:rsidR="00C463B9" w:rsidRPr="001B0D8F">
        <w:rPr>
          <w:rFonts w:ascii="Tahoma" w:hAnsi="Tahoma" w:cs="Tahoma"/>
          <w:sz w:val="20"/>
          <w:szCs w:val="20"/>
        </w:rPr>
        <w:t xml:space="preserve">-dňovú lehotu na nápravu, ktorá musí márne uplynúť skôr, než </w:t>
      </w:r>
      <w:r w:rsidR="00387596" w:rsidRPr="001B0D8F">
        <w:rPr>
          <w:rFonts w:ascii="Tahoma" w:hAnsi="Tahoma" w:cs="Tahoma"/>
          <w:sz w:val="20"/>
          <w:szCs w:val="20"/>
        </w:rPr>
        <w:t>Objednávateľ</w:t>
      </w:r>
      <w:r w:rsidR="00C463B9" w:rsidRPr="001B0D8F">
        <w:rPr>
          <w:rFonts w:ascii="Tahoma" w:hAnsi="Tahoma" w:cs="Tahoma"/>
          <w:sz w:val="20"/>
          <w:szCs w:val="20"/>
        </w:rPr>
        <w:t xml:space="preserve"> uplatní právo na odstúpenie od Zmluvy.</w:t>
      </w:r>
      <w:r w:rsidR="00387596" w:rsidRPr="001B0D8F">
        <w:rPr>
          <w:rFonts w:ascii="Tahoma" w:hAnsi="Tahoma" w:cs="Tahoma"/>
          <w:sz w:val="20"/>
          <w:szCs w:val="20"/>
        </w:rPr>
        <w:t xml:space="preserve"> </w:t>
      </w:r>
    </w:p>
    <w:p w14:paraId="4C5B7606" w14:textId="2ADC3A42" w:rsidR="000A62D6" w:rsidRPr="001B0D8F" w:rsidRDefault="00C463B9" w:rsidP="00AD36F0">
      <w:pPr>
        <w:widowControl/>
        <w:autoSpaceDE/>
        <w:autoSpaceDN/>
        <w:ind w:left="1134" w:hanging="425"/>
        <w:contextualSpacing/>
        <w:jc w:val="both"/>
        <w:rPr>
          <w:rFonts w:ascii="Tahoma" w:hAnsi="Tahoma" w:cs="Tahoma"/>
          <w:sz w:val="20"/>
          <w:szCs w:val="20"/>
        </w:rPr>
      </w:pPr>
      <w:r w:rsidRPr="001B0D8F">
        <w:rPr>
          <w:rFonts w:ascii="Tahoma" w:hAnsi="Tahoma" w:cs="Tahoma"/>
          <w:sz w:val="20"/>
          <w:szCs w:val="20"/>
        </w:rPr>
        <w:t>(</w:t>
      </w:r>
      <w:r w:rsidR="00FF433D" w:rsidRPr="001B0D8F">
        <w:rPr>
          <w:rFonts w:ascii="Tahoma" w:hAnsi="Tahoma" w:cs="Tahoma"/>
          <w:sz w:val="20"/>
          <w:szCs w:val="20"/>
        </w:rPr>
        <w:t>n</w:t>
      </w:r>
      <w:r w:rsidRPr="001B0D8F">
        <w:rPr>
          <w:rFonts w:ascii="Tahoma" w:hAnsi="Tahoma" w:cs="Tahoma"/>
          <w:sz w:val="20"/>
          <w:szCs w:val="20"/>
        </w:rPr>
        <w:t>)</w:t>
      </w:r>
      <w:r w:rsidRPr="001B0D8F">
        <w:rPr>
          <w:rFonts w:ascii="Tahoma" w:hAnsi="Tahoma" w:cs="Tahoma"/>
          <w:sz w:val="20"/>
          <w:szCs w:val="20"/>
        </w:rPr>
        <w:tab/>
      </w:r>
      <w:r w:rsidR="004A6DE8" w:rsidRPr="001B0D8F">
        <w:rPr>
          <w:rFonts w:ascii="Tahoma" w:hAnsi="Tahoma" w:cs="Tahoma"/>
          <w:sz w:val="20"/>
          <w:szCs w:val="20"/>
        </w:rPr>
        <w:t xml:space="preserve">Okrem prípadov podľa bodu </w:t>
      </w:r>
      <w:r w:rsidR="00923DDC" w:rsidRPr="001B0D8F">
        <w:rPr>
          <w:rFonts w:ascii="Tahoma" w:hAnsi="Tahoma" w:cs="Tahoma"/>
          <w:sz w:val="20"/>
          <w:szCs w:val="20"/>
        </w:rPr>
        <w:t>1</w:t>
      </w:r>
      <w:r w:rsidR="00786943" w:rsidRPr="001B0D8F">
        <w:rPr>
          <w:rFonts w:ascii="Tahoma" w:hAnsi="Tahoma" w:cs="Tahoma"/>
          <w:sz w:val="20"/>
          <w:szCs w:val="20"/>
        </w:rPr>
        <w:t>6</w:t>
      </w:r>
      <w:r w:rsidR="004A6DE8" w:rsidRPr="001B0D8F">
        <w:rPr>
          <w:rFonts w:ascii="Tahoma" w:hAnsi="Tahoma" w:cs="Tahoma"/>
          <w:sz w:val="20"/>
          <w:szCs w:val="20"/>
        </w:rPr>
        <w:t>.3</w:t>
      </w:r>
      <w:r w:rsidR="00957008" w:rsidRPr="001B0D8F">
        <w:rPr>
          <w:rFonts w:ascii="Tahoma" w:hAnsi="Tahoma" w:cs="Tahoma"/>
          <w:bCs/>
          <w:sz w:val="20"/>
          <w:szCs w:val="20"/>
        </w:rPr>
        <w:t xml:space="preserve"> písm. </w:t>
      </w:r>
      <w:r w:rsidR="003D12FC" w:rsidRPr="001B0D8F">
        <w:rPr>
          <w:rFonts w:ascii="Tahoma" w:hAnsi="Tahoma" w:cs="Tahoma"/>
          <w:sz w:val="20"/>
          <w:szCs w:val="20"/>
        </w:rPr>
        <w:t>o</w:t>
      </w:r>
      <w:r w:rsidR="004A6DE8" w:rsidRPr="001B0D8F">
        <w:rPr>
          <w:rFonts w:ascii="Tahoma" w:hAnsi="Tahoma" w:cs="Tahoma"/>
          <w:sz w:val="20"/>
          <w:szCs w:val="20"/>
        </w:rPr>
        <w:t xml:space="preserve">) môže </w:t>
      </w:r>
      <w:r w:rsidR="00387596" w:rsidRPr="001B0D8F">
        <w:rPr>
          <w:rFonts w:ascii="Tahoma" w:hAnsi="Tahoma" w:cs="Tahoma"/>
          <w:sz w:val="20"/>
          <w:szCs w:val="20"/>
        </w:rPr>
        <w:t>Zhotoviteľ</w:t>
      </w:r>
      <w:r w:rsidR="008B4184" w:rsidRPr="001B0D8F">
        <w:rPr>
          <w:rFonts w:ascii="Tahoma" w:hAnsi="Tahoma" w:cs="Tahoma"/>
          <w:sz w:val="20"/>
          <w:szCs w:val="20"/>
        </w:rPr>
        <w:t xml:space="preserve"> od </w:t>
      </w:r>
      <w:r w:rsidR="004A6DE8" w:rsidRPr="001B0D8F">
        <w:rPr>
          <w:rFonts w:ascii="Tahoma" w:hAnsi="Tahoma" w:cs="Tahoma"/>
          <w:sz w:val="20"/>
          <w:szCs w:val="20"/>
        </w:rPr>
        <w:t>Z</w:t>
      </w:r>
      <w:r w:rsidR="008B4184" w:rsidRPr="001B0D8F">
        <w:rPr>
          <w:rFonts w:ascii="Tahoma" w:hAnsi="Tahoma" w:cs="Tahoma"/>
          <w:sz w:val="20"/>
          <w:szCs w:val="20"/>
        </w:rPr>
        <w:t xml:space="preserve">mluvy odstúpiť iba v prípade, ak </w:t>
      </w:r>
      <w:r w:rsidR="00387596" w:rsidRPr="001B0D8F">
        <w:rPr>
          <w:rFonts w:ascii="Tahoma" w:hAnsi="Tahoma" w:cs="Tahoma"/>
          <w:sz w:val="20"/>
          <w:szCs w:val="20"/>
        </w:rPr>
        <w:t>Objednávateľ</w:t>
      </w:r>
      <w:r w:rsidR="008B4184" w:rsidRPr="001B0D8F">
        <w:rPr>
          <w:rFonts w:ascii="Tahoma" w:hAnsi="Tahoma" w:cs="Tahoma"/>
          <w:sz w:val="20"/>
          <w:szCs w:val="20"/>
        </w:rPr>
        <w:t xml:space="preserve"> v rozpore s</w:t>
      </w:r>
      <w:r w:rsidR="000A00D5" w:rsidRPr="001B0D8F">
        <w:rPr>
          <w:rFonts w:ascii="Tahoma" w:hAnsi="Tahoma" w:cs="Tahoma"/>
          <w:sz w:val="20"/>
          <w:szCs w:val="20"/>
        </w:rPr>
        <w:t>o Z</w:t>
      </w:r>
      <w:r w:rsidR="008B4184" w:rsidRPr="001B0D8F">
        <w:rPr>
          <w:rFonts w:ascii="Tahoma" w:hAnsi="Tahoma" w:cs="Tahoma"/>
          <w:sz w:val="20"/>
          <w:szCs w:val="20"/>
        </w:rPr>
        <w:t xml:space="preserve">mluvou neuhradí </w:t>
      </w:r>
      <w:r w:rsidR="00387596" w:rsidRPr="001B0D8F">
        <w:rPr>
          <w:rFonts w:ascii="Tahoma" w:hAnsi="Tahoma" w:cs="Tahoma"/>
          <w:sz w:val="20"/>
          <w:szCs w:val="20"/>
        </w:rPr>
        <w:t>Zhotoviteľovi</w:t>
      </w:r>
      <w:r w:rsidR="008B4184" w:rsidRPr="001B0D8F">
        <w:rPr>
          <w:rFonts w:ascii="Tahoma" w:hAnsi="Tahoma" w:cs="Tahoma"/>
          <w:sz w:val="20"/>
          <w:szCs w:val="20"/>
        </w:rPr>
        <w:t xml:space="preserve"> </w:t>
      </w:r>
      <w:r w:rsidR="00395E5E" w:rsidRPr="001B0D8F">
        <w:rPr>
          <w:rFonts w:ascii="Tahoma" w:hAnsi="Tahoma" w:cs="Tahoma"/>
          <w:sz w:val="20"/>
          <w:szCs w:val="20"/>
        </w:rPr>
        <w:t xml:space="preserve">ktorúkoľvek časť </w:t>
      </w:r>
      <w:r w:rsidR="00CD56A4" w:rsidRPr="001B0D8F">
        <w:rPr>
          <w:rFonts w:ascii="Tahoma" w:hAnsi="Tahoma" w:cs="Tahoma"/>
          <w:sz w:val="20"/>
          <w:szCs w:val="20"/>
        </w:rPr>
        <w:t>C</w:t>
      </w:r>
      <w:r w:rsidR="00387596" w:rsidRPr="001B0D8F">
        <w:rPr>
          <w:rFonts w:ascii="Tahoma" w:hAnsi="Tahoma" w:cs="Tahoma"/>
          <w:sz w:val="20"/>
          <w:szCs w:val="20"/>
        </w:rPr>
        <w:t>en</w:t>
      </w:r>
      <w:r w:rsidR="00395E5E" w:rsidRPr="001B0D8F">
        <w:rPr>
          <w:rFonts w:ascii="Tahoma" w:hAnsi="Tahoma" w:cs="Tahoma"/>
          <w:sz w:val="20"/>
          <w:szCs w:val="20"/>
        </w:rPr>
        <w:t>y</w:t>
      </w:r>
      <w:r w:rsidR="00387596" w:rsidRPr="001B0D8F">
        <w:rPr>
          <w:rFonts w:ascii="Tahoma" w:hAnsi="Tahoma" w:cs="Tahoma"/>
          <w:sz w:val="20"/>
          <w:szCs w:val="20"/>
        </w:rPr>
        <w:t xml:space="preserve"> </w:t>
      </w:r>
      <w:r w:rsidR="008B4184" w:rsidRPr="001B0D8F">
        <w:rPr>
          <w:rFonts w:ascii="Tahoma" w:hAnsi="Tahoma" w:cs="Tahoma"/>
          <w:sz w:val="20"/>
          <w:szCs w:val="20"/>
        </w:rPr>
        <w:t xml:space="preserve">v čase a vo výške dohodnutej v tejto </w:t>
      </w:r>
      <w:r w:rsidR="000A00D5" w:rsidRPr="001B0D8F">
        <w:rPr>
          <w:rFonts w:ascii="Tahoma" w:hAnsi="Tahoma" w:cs="Tahoma"/>
          <w:sz w:val="20"/>
          <w:szCs w:val="20"/>
        </w:rPr>
        <w:t>Z</w:t>
      </w:r>
      <w:r w:rsidR="008B4184" w:rsidRPr="001B0D8F">
        <w:rPr>
          <w:rFonts w:ascii="Tahoma" w:hAnsi="Tahoma" w:cs="Tahoma"/>
          <w:sz w:val="20"/>
          <w:szCs w:val="20"/>
        </w:rPr>
        <w:t>mluve</w:t>
      </w:r>
      <w:r w:rsidR="00860AF1" w:rsidRPr="001B0D8F">
        <w:rPr>
          <w:rFonts w:ascii="Tahoma" w:hAnsi="Tahoma" w:cs="Tahoma"/>
          <w:sz w:val="20"/>
          <w:szCs w:val="20"/>
        </w:rPr>
        <w:t xml:space="preserve">, za predpokladu, že </w:t>
      </w:r>
      <w:r w:rsidR="001251B3" w:rsidRPr="001B0D8F">
        <w:rPr>
          <w:rFonts w:ascii="Tahoma" w:hAnsi="Tahoma" w:cs="Tahoma"/>
          <w:sz w:val="20"/>
          <w:szCs w:val="20"/>
        </w:rPr>
        <w:t xml:space="preserve">na úhradu Ceny alebo jej časti Zhotoviteľovi bez akéhokoľvek sporu medzi Zmluvnými stranami vznikol nárok, ak súčasne </w:t>
      </w:r>
      <w:r w:rsidR="00387596" w:rsidRPr="001B0D8F">
        <w:rPr>
          <w:rFonts w:ascii="Tahoma" w:hAnsi="Tahoma" w:cs="Tahoma"/>
          <w:sz w:val="20"/>
          <w:szCs w:val="20"/>
        </w:rPr>
        <w:t>Zhotoviteľ</w:t>
      </w:r>
      <w:r w:rsidR="00860AF1" w:rsidRPr="001B0D8F">
        <w:rPr>
          <w:rFonts w:ascii="Tahoma" w:hAnsi="Tahoma" w:cs="Tahoma"/>
          <w:sz w:val="20"/>
          <w:szCs w:val="20"/>
        </w:rPr>
        <w:t xml:space="preserve"> poskytne </w:t>
      </w:r>
      <w:r w:rsidR="00387596" w:rsidRPr="001B0D8F">
        <w:rPr>
          <w:rFonts w:ascii="Tahoma" w:hAnsi="Tahoma" w:cs="Tahoma"/>
          <w:sz w:val="20"/>
          <w:szCs w:val="20"/>
        </w:rPr>
        <w:t>Objednávateľovi</w:t>
      </w:r>
      <w:r w:rsidR="004A6DE8" w:rsidRPr="001B0D8F">
        <w:rPr>
          <w:rFonts w:ascii="Tahoma" w:hAnsi="Tahoma" w:cs="Tahoma"/>
          <w:sz w:val="20"/>
          <w:szCs w:val="20"/>
        </w:rPr>
        <w:t xml:space="preserve"> </w:t>
      </w:r>
      <w:r w:rsidR="00860AF1" w:rsidRPr="001B0D8F">
        <w:rPr>
          <w:rFonts w:ascii="Tahoma" w:hAnsi="Tahoma" w:cs="Tahoma"/>
          <w:sz w:val="20"/>
          <w:szCs w:val="20"/>
        </w:rPr>
        <w:t>pred uplatnením odstúpenia od Zmluvy dodatočnú, aspoň 15-dňovú lehotu na plnenie, o čom ho písomne vopred upovedomí.</w:t>
      </w:r>
    </w:p>
    <w:p w14:paraId="543388F3" w14:textId="1D0B3F5C" w:rsidR="000A62D6" w:rsidRPr="001B0D8F" w:rsidRDefault="000A62D6" w:rsidP="00AD36F0">
      <w:pPr>
        <w:widowControl/>
        <w:autoSpaceDE/>
        <w:autoSpaceDN/>
        <w:ind w:left="1134" w:hanging="425"/>
        <w:contextualSpacing/>
        <w:jc w:val="both"/>
        <w:rPr>
          <w:rFonts w:ascii="Tahoma" w:hAnsi="Tahoma" w:cs="Tahoma"/>
          <w:sz w:val="20"/>
          <w:szCs w:val="20"/>
        </w:rPr>
      </w:pPr>
      <w:r w:rsidRPr="001B0D8F">
        <w:rPr>
          <w:rFonts w:ascii="Tahoma" w:hAnsi="Tahoma" w:cs="Tahoma"/>
          <w:sz w:val="20"/>
          <w:szCs w:val="20"/>
        </w:rPr>
        <w:t>(</w:t>
      </w:r>
      <w:r w:rsidR="00FF433D" w:rsidRPr="001B0D8F">
        <w:rPr>
          <w:rFonts w:ascii="Tahoma" w:hAnsi="Tahoma" w:cs="Tahoma"/>
          <w:sz w:val="20"/>
          <w:szCs w:val="20"/>
        </w:rPr>
        <w:t>o</w:t>
      </w:r>
      <w:r w:rsidRPr="001B0D8F">
        <w:rPr>
          <w:rFonts w:ascii="Tahoma" w:hAnsi="Tahoma" w:cs="Tahoma"/>
          <w:sz w:val="20"/>
          <w:szCs w:val="20"/>
        </w:rPr>
        <w:t>)</w:t>
      </w:r>
      <w:r w:rsidRPr="001B0D8F">
        <w:rPr>
          <w:rFonts w:ascii="Tahoma" w:hAnsi="Tahoma" w:cs="Tahoma"/>
          <w:sz w:val="20"/>
          <w:szCs w:val="20"/>
        </w:rPr>
        <w:tab/>
      </w:r>
      <w:r w:rsidR="008B4184" w:rsidRPr="001B0D8F">
        <w:rPr>
          <w:rFonts w:ascii="Tahoma" w:hAnsi="Tahoma" w:cs="Tahoma"/>
          <w:sz w:val="20"/>
          <w:szCs w:val="20"/>
        </w:rPr>
        <w:t xml:space="preserve">Ktorákoľvek zo </w:t>
      </w:r>
      <w:r w:rsidR="00860AF1" w:rsidRPr="001B0D8F">
        <w:rPr>
          <w:rFonts w:ascii="Tahoma" w:hAnsi="Tahoma" w:cs="Tahoma"/>
          <w:sz w:val="20"/>
          <w:szCs w:val="20"/>
        </w:rPr>
        <w:t>Z</w:t>
      </w:r>
      <w:r w:rsidR="008B4184" w:rsidRPr="001B0D8F">
        <w:rPr>
          <w:rFonts w:ascii="Tahoma" w:hAnsi="Tahoma" w:cs="Tahoma"/>
          <w:sz w:val="20"/>
          <w:szCs w:val="20"/>
        </w:rPr>
        <w:t xml:space="preserve">mluvných strán môže od </w:t>
      </w:r>
      <w:r w:rsidR="00860AF1" w:rsidRPr="001B0D8F">
        <w:rPr>
          <w:rFonts w:ascii="Tahoma" w:hAnsi="Tahoma" w:cs="Tahoma"/>
          <w:sz w:val="20"/>
          <w:szCs w:val="20"/>
        </w:rPr>
        <w:t>Z</w:t>
      </w:r>
      <w:r w:rsidR="008B4184" w:rsidRPr="001B0D8F">
        <w:rPr>
          <w:rFonts w:ascii="Tahoma" w:hAnsi="Tahoma" w:cs="Tahoma"/>
          <w:sz w:val="20"/>
          <w:szCs w:val="20"/>
        </w:rPr>
        <w:t>mluvy odstúpiť v</w:t>
      </w:r>
      <w:r w:rsidR="00C463B9" w:rsidRPr="001B0D8F">
        <w:rPr>
          <w:rFonts w:ascii="Tahoma" w:hAnsi="Tahoma" w:cs="Tahoma"/>
          <w:sz w:val="20"/>
          <w:szCs w:val="20"/>
        </w:rPr>
        <w:t> </w:t>
      </w:r>
      <w:r w:rsidR="008B4184" w:rsidRPr="001B0D8F">
        <w:rPr>
          <w:rFonts w:ascii="Tahoma" w:hAnsi="Tahoma" w:cs="Tahoma"/>
          <w:sz w:val="20"/>
          <w:szCs w:val="20"/>
        </w:rPr>
        <w:t>prípade</w:t>
      </w:r>
      <w:r w:rsidR="00C463B9" w:rsidRPr="001B0D8F">
        <w:rPr>
          <w:rFonts w:ascii="Tahoma" w:hAnsi="Tahoma" w:cs="Tahoma"/>
          <w:sz w:val="20"/>
          <w:szCs w:val="20"/>
        </w:rPr>
        <w:t xml:space="preserve">, ak druhá Zmluvná strana </w:t>
      </w:r>
      <w:r w:rsidR="008B4184" w:rsidRPr="001B0D8F">
        <w:rPr>
          <w:rFonts w:ascii="Tahoma" w:hAnsi="Tahoma" w:cs="Tahoma"/>
          <w:sz w:val="20"/>
          <w:szCs w:val="20"/>
        </w:rPr>
        <w:t>poruš</w:t>
      </w:r>
      <w:r w:rsidR="00C463B9" w:rsidRPr="001B0D8F">
        <w:rPr>
          <w:rFonts w:ascii="Tahoma" w:hAnsi="Tahoma" w:cs="Tahoma"/>
          <w:sz w:val="20"/>
          <w:szCs w:val="20"/>
        </w:rPr>
        <w:t xml:space="preserve">í </w:t>
      </w:r>
      <w:r w:rsidR="008B4184" w:rsidRPr="001B0D8F">
        <w:rPr>
          <w:rFonts w:ascii="Tahoma" w:hAnsi="Tahoma" w:cs="Tahoma"/>
          <w:sz w:val="20"/>
          <w:szCs w:val="20"/>
        </w:rPr>
        <w:t xml:space="preserve">zákaz podľa </w:t>
      </w:r>
      <w:r w:rsidR="00C463B9" w:rsidRPr="001B0D8F">
        <w:rPr>
          <w:rFonts w:ascii="Tahoma" w:hAnsi="Tahoma" w:cs="Tahoma"/>
          <w:sz w:val="20"/>
          <w:szCs w:val="20"/>
        </w:rPr>
        <w:t xml:space="preserve">bodu </w:t>
      </w:r>
      <w:r w:rsidR="00770CF3" w:rsidRPr="001B0D8F">
        <w:rPr>
          <w:rFonts w:ascii="Tahoma" w:hAnsi="Tahoma" w:cs="Tahoma"/>
          <w:sz w:val="20"/>
          <w:szCs w:val="20"/>
        </w:rPr>
        <w:t>1</w:t>
      </w:r>
      <w:r w:rsidR="00786943" w:rsidRPr="001B0D8F">
        <w:rPr>
          <w:rFonts w:ascii="Tahoma" w:hAnsi="Tahoma" w:cs="Tahoma"/>
          <w:sz w:val="20"/>
          <w:szCs w:val="20"/>
        </w:rPr>
        <w:t>3</w:t>
      </w:r>
      <w:r w:rsidR="001A3699" w:rsidRPr="001B0D8F">
        <w:rPr>
          <w:rFonts w:ascii="Tahoma" w:hAnsi="Tahoma" w:cs="Tahoma"/>
          <w:sz w:val="20"/>
          <w:szCs w:val="20"/>
        </w:rPr>
        <w:t>.</w:t>
      </w:r>
      <w:r w:rsidR="00786943" w:rsidRPr="001B0D8F">
        <w:rPr>
          <w:rFonts w:ascii="Tahoma" w:hAnsi="Tahoma" w:cs="Tahoma"/>
          <w:sz w:val="20"/>
          <w:szCs w:val="20"/>
        </w:rPr>
        <w:t>7. Ak sa Zmluvné strany predtým nedohodnú na uzatvorení dodatku k Zmluve o zmene Termínu, každá zo Zmluvných strán môže od Zmluvy odstúpiť aj v prípade, ak riadne zaznamenaná Prekážka trvá bez prerušenia dlhšie než 120 dní.</w:t>
      </w:r>
    </w:p>
    <w:p w14:paraId="518EC4D9" w14:textId="538A7D6B" w:rsidR="008B4184" w:rsidRPr="001B0D8F" w:rsidRDefault="000A62D6" w:rsidP="00AD36F0">
      <w:pPr>
        <w:widowControl/>
        <w:autoSpaceDE/>
        <w:autoSpaceDN/>
        <w:ind w:left="1134" w:hanging="425"/>
        <w:contextualSpacing/>
        <w:jc w:val="both"/>
        <w:rPr>
          <w:rFonts w:ascii="Tahoma" w:hAnsi="Tahoma" w:cs="Tahoma"/>
          <w:sz w:val="20"/>
          <w:szCs w:val="20"/>
        </w:rPr>
      </w:pPr>
      <w:r w:rsidRPr="001B0D8F">
        <w:rPr>
          <w:rFonts w:ascii="Tahoma" w:hAnsi="Tahoma" w:cs="Tahoma"/>
          <w:sz w:val="20"/>
          <w:szCs w:val="20"/>
        </w:rPr>
        <w:t>(</w:t>
      </w:r>
      <w:r w:rsidR="00FF433D" w:rsidRPr="001B0D8F">
        <w:rPr>
          <w:rFonts w:ascii="Tahoma" w:hAnsi="Tahoma" w:cs="Tahoma"/>
          <w:sz w:val="20"/>
          <w:szCs w:val="20"/>
        </w:rPr>
        <w:t>p</w:t>
      </w:r>
      <w:r w:rsidRPr="001B0D8F">
        <w:rPr>
          <w:rFonts w:ascii="Tahoma" w:hAnsi="Tahoma" w:cs="Tahoma"/>
          <w:sz w:val="20"/>
          <w:szCs w:val="20"/>
        </w:rPr>
        <w:t>)</w:t>
      </w:r>
      <w:r w:rsidRPr="001B0D8F">
        <w:rPr>
          <w:rFonts w:ascii="Tahoma" w:hAnsi="Tahoma" w:cs="Tahoma"/>
          <w:sz w:val="20"/>
          <w:szCs w:val="20"/>
        </w:rPr>
        <w:tab/>
      </w:r>
      <w:r w:rsidR="008B4184" w:rsidRPr="001B0D8F">
        <w:rPr>
          <w:rFonts w:ascii="Tahoma" w:hAnsi="Tahoma" w:cs="Tahoma"/>
          <w:sz w:val="20"/>
          <w:szCs w:val="20"/>
        </w:rPr>
        <w:t xml:space="preserve">Účinky odstúpenia od </w:t>
      </w:r>
      <w:r w:rsidR="00CF1C33" w:rsidRPr="001B0D8F">
        <w:rPr>
          <w:rFonts w:ascii="Tahoma" w:hAnsi="Tahoma" w:cs="Tahoma"/>
          <w:sz w:val="20"/>
          <w:szCs w:val="20"/>
        </w:rPr>
        <w:t>Z</w:t>
      </w:r>
      <w:r w:rsidR="008B4184" w:rsidRPr="001B0D8F">
        <w:rPr>
          <w:rFonts w:ascii="Tahoma" w:hAnsi="Tahoma" w:cs="Tahoma"/>
          <w:sz w:val="20"/>
          <w:szCs w:val="20"/>
        </w:rPr>
        <w:t xml:space="preserve">mluvy nastávajú </w:t>
      </w:r>
      <w:r w:rsidR="00CF1C33" w:rsidRPr="001B0D8F">
        <w:rPr>
          <w:rFonts w:ascii="Tahoma" w:hAnsi="Tahoma" w:cs="Tahoma"/>
          <w:sz w:val="20"/>
          <w:szCs w:val="20"/>
        </w:rPr>
        <w:t>odo</w:t>
      </w:r>
      <w:r w:rsidR="008B4184" w:rsidRPr="001B0D8F">
        <w:rPr>
          <w:rFonts w:ascii="Tahoma" w:hAnsi="Tahoma" w:cs="Tahoma"/>
          <w:sz w:val="20"/>
          <w:szCs w:val="20"/>
        </w:rPr>
        <w:t xml:space="preserve"> dň</w:t>
      </w:r>
      <w:r w:rsidR="00CF1C33" w:rsidRPr="001B0D8F">
        <w:rPr>
          <w:rFonts w:ascii="Tahoma" w:hAnsi="Tahoma" w:cs="Tahoma"/>
          <w:sz w:val="20"/>
          <w:szCs w:val="20"/>
        </w:rPr>
        <w:t>a</w:t>
      </w:r>
      <w:r w:rsidR="008B4184" w:rsidRPr="001B0D8F">
        <w:rPr>
          <w:rFonts w:ascii="Tahoma" w:hAnsi="Tahoma" w:cs="Tahoma"/>
          <w:sz w:val="20"/>
          <w:szCs w:val="20"/>
        </w:rPr>
        <w:t xml:space="preserve"> doručenia oznámenia o odstúpení druhej </w:t>
      </w:r>
      <w:r w:rsidR="000A00D5" w:rsidRPr="001B0D8F">
        <w:rPr>
          <w:rFonts w:ascii="Tahoma" w:hAnsi="Tahoma" w:cs="Tahoma"/>
          <w:sz w:val="20"/>
          <w:szCs w:val="20"/>
        </w:rPr>
        <w:t>Z</w:t>
      </w:r>
      <w:r w:rsidR="008B4184" w:rsidRPr="001B0D8F">
        <w:rPr>
          <w:rFonts w:ascii="Tahoma" w:hAnsi="Tahoma" w:cs="Tahoma"/>
          <w:sz w:val="20"/>
          <w:szCs w:val="20"/>
        </w:rPr>
        <w:t>mluvnej strane.</w:t>
      </w:r>
      <w:r w:rsidR="00CF1C33" w:rsidRPr="001B0D8F">
        <w:rPr>
          <w:rFonts w:ascii="Tahoma" w:hAnsi="Tahoma" w:cs="Tahoma"/>
          <w:sz w:val="20"/>
          <w:szCs w:val="20"/>
        </w:rPr>
        <w:t xml:space="preserve"> </w:t>
      </w:r>
    </w:p>
    <w:p w14:paraId="7F8D1FB8" w14:textId="5F1B2FA2" w:rsidR="00202DC6" w:rsidRPr="00786943" w:rsidRDefault="00DE4738" w:rsidP="002241F7">
      <w:pPr>
        <w:tabs>
          <w:tab w:val="left" w:pos="709"/>
        </w:tabs>
        <w:ind w:left="709" w:hanging="709"/>
        <w:jc w:val="both"/>
        <w:rPr>
          <w:rFonts w:ascii="Tahoma" w:hAnsi="Tahoma" w:cs="Tahoma"/>
          <w:bCs/>
          <w:sz w:val="20"/>
          <w:szCs w:val="20"/>
        </w:rPr>
      </w:pPr>
      <w:r w:rsidRPr="001B0D8F">
        <w:rPr>
          <w:rFonts w:ascii="Tahoma" w:hAnsi="Tahoma" w:cs="Tahoma"/>
          <w:bCs/>
          <w:caps/>
          <w:sz w:val="20"/>
          <w:szCs w:val="20"/>
        </w:rPr>
        <w:t>1</w:t>
      </w:r>
      <w:r w:rsidR="00786943" w:rsidRPr="001B0D8F">
        <w:rPr>
          <w:rFonts w:ascii="Tahoma" w:hAnsi="Tahoma" w:cs="Tahoma"/>
          <w:bCs/>
          <w:caps/>
          <w:sz w:val="20"/>
          <w:szCs w:val="20"/>
        </w:rPr>
        <w:t>6</w:t>
      </w:r>
      <w:r w:rsidR="002C5515" w:rsidRPr="001B0D8F">
        <w:rPr>
          <w:rFonts w:ascii="Tahoma" w:hAnsi="Tahoma" w:cs="Tahoma"/>
          <w:bCs/>
          <w:caps/>
          <w:sz w:val="20"/>
          <w:szCs w:val="20"/>
        </w:rPr>
        <w:t>.4</w:t>
      </w:r>
      <w:r w:rsidR="002C5515" w:rsidRPr="001B0D8F">
        <w:rPr>
          <w:rFonts w:ascii="Tahoma" w:hAnsi="Tahoma" w:cs="Tahoma"/>
          <w:bCs/>
          <w:caps/>
          <w:sz w:val="20"/>
          <w:szCs w:val="20"/>
        </w:rPr>
        <w:tab/>
      </w:r>
      <w:r w:rsidR="00202DC6" w:rsidRPr="001B0D8F">
        <w:rPr>
          <w:rFonts w:ascii="Tahoma" w:hAnsi="Tahoma" w:cs="Tahoma"/>
          <w:bCs/>
          <w:sz w:val="20"/>
          <w:szCs w:val="20"/>
        </w:rPr>
        <w:t>Ak ku dňu odstúpenia Objednávateľ ešte nenadobudol vlastnícke právo k materiálom,</w:t>
      </w:r>
      <w:r w:rsidR="00202DC6" w:rsidRPr="00786943">
        <w:rPr>
          <w:rFonts w:ascii="Tahoma" w:hAnsi="Tahoma" w:cs="Tahoma"/>
          <w:bCs/>
          <w:sz w:val="20"/>
          <w:szCs w:val="20"/>
        </w:rPr>
        <w:t xml:space="preserve"> technológiám, výrobkom a stavebným výrobkom, v záujme zabezpečenia pokračovania prác na </w:t>
      </w:r>
      <w:r w:rsidR="00202DC6" w:rsidRPr="00786943">
        <w:rPr>
          <w:rFonts w:ascii="Tahoma" w:hAnsi="Tahoma" w:cs="Tahoma"/>
          <w:bCs/>
          <w:sz w:val="20"/>
          <w:szCs w:val="20"/>
        </w:rPr>
        <w:lastRenderedPageBreak/>
        <w:t>Diele je Zhotoviteľ povinný  na žiadosť Objednávateľa previesť bez zbytočného odkladu na Objednávateľa vlastnícke alebo iné právo k dodaným materiálom, technológiám, výrobkom a stavebným výrobkom, a to za obvyklú cenu primeranú opotrebeniu a stavu týchto vecí.</w:t>
      </w:r>
    </w:p>
    <w:p w14:paraId="619ED973" w14:textId="57B11A50" w:rsidR="00786943" w:rsidRPr="00A11BBC" w:rsidRDefault="00786943" w:rsidP="002241F7">
      <w:pPr>
        <w:ind w:left="709" w:hanging="709"/>
        <w:jc w:val="both"/>
        <w:rPr>
          <w:rFonts w:ascii="Tahoma" w:eastAsia="Tahoma" w:hAnsi="Tahoma" w:cs="Tahoma"/>
          <w:sz w:val="20"/>
          <w:szCs w:val="20"/>
        </w:rPr>
      </w:pPr>
      <w:r w:rsidRPr="00A11BBC">
        <w:rPr>
          <w:rFonts w:ascii="Tahoma" w:eastAsia="Tahoma" w:hAnsi="Tahoma" w:cs="Tahoma"/>
          <w:sz w:val="20"/>
          <w:szCs w:val="20"/>
        </w:rPr>
        <w:t xml:space="preserve"> </w:t>
      </w:r>
    </w:p>
    <w:p w14:paraId="756880FE" w14:textId="2CB00C42" w:rsidR="000708FF" w:rsidRPr="007B7B62" w:rsidRDefault="00DE4738" w:rsidP="00693B32">
      <w:pPr>
        <w:tabs>
          <w:tab w:val="left" w:pos="709"/>
        </w:tabs>
        <w:ind w:left="709" w:hanging="709"/>
        <w:jc w:val="both"/>
        <w:rPr>
          <w:rFonts w:ascii="Tahoma" w:hAnsi="Tahoma" w:cs="Tahoma"/>
          <w:b/>
          <w:caps/>
          <w:sz w:val="20"/>
          <w:szCs w:val="20"/>
        </w:rPr>
      </w:pPr>
      <w:r>
        <w:rPr>
          <w:rFonts w:ascii="Tahoma" w:hAnsi="Tahoma" w:cs="Tahoma"/>
          <w:b/>
          <w:caps/>
          <w:sz w:val="20"/>
          <w:szCs w:val="20"/>
        </w:rPr>
        <w:t>1</w:t>
      </w:r>
      <w:r w:rsidR="00F1455E">
        <w:rPr>
          <w:rFonts w:ascii="Tahoma" w:hAnsi="Tahoma" w:cs="Tahoma"/>
          <w:b/>
          <w:caps/>
          <w:sz w:val="20"/>
          <w:szCs w:val="20"/>
        </w:rPr>
        <w:t>7</w:t>
      </w:r>
      <w:r w:rsidR="00372263" w:rsidRPr="007B7B62">
        <w:rPr>
          <w:rFonts w:ascii="Tahoma" w:hAnsi="Tahoma" w:cs="Tahoma"/>
          <w:b/>
          <w:caps/>
          <w:sz w:val="20"/>
          <w:szCs w:val="20"/>
        </w:rPr>
        <w:tab/>
      </w:r>
      <w:r w:rsidR="000708FF" w:rsidRPr="007B7B62">
        <w:rPr>
          <w:rFonts w:ascii="Tahoma" w:hAnsi="Tahoma" w:cs="Tahoma"/>
          <w:b/>
          <w:caps/>
          <w:sz w:val="20"/>
          <w:szCs w:val="20"/>
        </w:rPr>
        <w:t>Záverečné ustanovEnia</w:t>
      </w:r>
    </w:p>
    <w:p w14:paraId="40EFC1CF" w14:textId="78D31B9C" w:rsidR="00693B32" w:rsidRPr="00AD36F0" w:rsidRDefault="00DE4738" w:rsidP="00693B32">
      <w:pPr>
        <w:ind w:left="709" w:hanging="709"/>
        <w:jc w:val="both"/>
        <w:rPr>
          <w:rFonts w:ascii="Tahoma" w:hAnsi="Tahoma" w:cs="Tahoma"/>
          <w:b/>
          <w:sz w:val="20"/>
          <w:szCs w:val="20"/>
        </w:rPr>
      </w:pPr>
      <w:r>
        <w:rPr>
          <w:rFonts w:ascii="Tahoma" w:hAnsi="Tahoma" w:cs="Tahoma"/>
          <w:b/>
          <w:bCs/>
          <w:sz w:val="20"/>
          <w:szCs w:val="20"/>
        </w:rPr>
        <w:t>1</w:t>
      </w:r>
      <w:r w:rsidR="00F1455E">
        <w:rPr>
          <w:rFonts w:ascii="Tahoma" w:hAnsi="Tahoma" w:cs="Tahoma"/>
          <w:b/>
          <w:bCs/>
          <w:sz w:val="20"/>
          <w:szCs w:val="20"/>
        </w:rPr>
        <w:t>7</w:t>
      </w:r>
      <w:r w:rsidR="000708FF" w:rsidRPr="007B7B62">
        <w:rPr>
          <w:rFonts w:ascii="Tahoma" w:hAnsi="Tahoma" w:cs="Tahoma"/>
          <w:b/>
          <w:bCs/>
          <w:sz w:val="20"/>
          <w:szCs w:val="20"/>
        </w:rPr>
        <w:t>.1</w:t>
      </w:r>
      <w:r w:rsidR="000708FF" w:rsidRPr="007B7B62">
        <w:rPr>
          <w:rFonts w:ascii="Tahoma" w:hAnsi="Tahoma" w:cs="Tahoma"/>
          <w:b/>
          <w:bCs/>
          <w:sz w:val="20"/>
          <w:szCs w:val="20"/>
        </w:rPr>
        <w:tab/>
      </w:r>
      <w:r w:rsidR="00693B32" w:rsidRPr="00AD36F0">
        <w:rPr>
          <w:rFonts w:ascii="Tahoma" w:hAnsi="Tahoma" w:cs="Tahoma"/>
          <w:b/>
          <w:caps/>
          <w:sz w:val="20"/>
          <w:szCs w:val="20"/>
        </w:rPr>
        <w:t>P</w:t>
      </w:r>
      <w:r w:rsidR="00693B32" w:rsidRPr="00AD36F0">
        <w:rPr>
          <w:rFonts w:ascii="Tahoma" w:hAnsi="Tahoma" w:cs="Tahoma"/>
          <w:b/>
          <w:sz w:val="20"/>
          <w:szCs w:val="20"/>
        </w:rPr>
        <w:t>redchádzanie sporom</w:t>
      </w:r>
    </w:p>
    <w:p w14:paraId="48EB093A" w14:textId="77777777" w:rsidR="00693B32" w:rsidRPr="007B7B62" w:rsidRDefault="00693B32" w:rsidP="00693B32">
      <w:pPr>
        <w:ind w:left="709" w:hanging="1"/>
        <w:jc w:val="both"/>
        <w:rPr>
          <w:rFonts w:ascii="Tahoma" w:hAnsi="Tahoma" w:cs="Tahoma"/>
          <w:sz w:val="20"/>
          <w:szCs w:val="20"/>
        </w:rPr>
      </w:pPr>
      <w:r w:rsidRPr="007B7B62">
        <w:rPr>
          <w:rFonts w:ascii="Tahoma" w:hAnsi="Tahoma" w:cs="Tahoma"/>
          <w:sz w:val="20"/>
          <w:szCs w:val="20"/>
        </w:rPr>
        <w:t>Akýkoľvek spor, nezrovnalosť a/alebo rozpor medzi Zmluvnými stranami, ktorý vznikne v akejkoľvek súvislosti so Zmluvou (vrátane akýchkoľvek a všetkých sporov týkajúcich sa jej uzavretia, platnosti, účinnosti, existencie a/alebo ukončenia), sa bude riešiť prednostne vzájomnými rokovaniami vedenými v dobrej viere a s dobrým úmyslom.</w:t>
      </w:r>
    </w:p>
    <w:p w14:paraId="7BCDC68A" w14:textId="55D7357E" w:rsidR="00693B32" w:rsidRPr="00EC37FB" w:rsidRDefault="00DE4738" w:rsidP="00693B32">
      <w:pPr>
        <w:ind w:left="709" w:hanging="709"/>
        <w:jc w:val="both"/>
        <w:rPr>
          <w:rFonts w:ascii="Tahoma" w:hAnsi="Tahoma" w:cs="Tahoma"/>
          <w:b/>
          <w:sz w:val="20"/>
          <w:szCs w:val="20"/>
        </w:rPr>
      </w:pPr>
      <w:r>
        <w:rPr>
          <w:rFonts w:ascii="Tahoma" w:hAnsi="Tahoma" w:cs="Tahoma"/>
          <w:b/>
          <w:caps/>
          <w:sz w:val="20"/>
          <w:szCs w:val="20"/>
        </w:rPr>
        <w:t>1</w:t>
      </w:r>
      <w:r w:rsidR="00F1455E">
        <w:rPr>
          <w:rFonts w:ascii="Tahoma" w:hAnsi="Tahoma" w:cs="Tahoma"/>
          <w:b/>
          <w:caps/>
          <w:sz w:val="20"/>
          <w:szCs w:val="20"/>
        </w:rPr>
        <w:t>7</w:t>
      </w:r>
      <w:r w:rsidR="00693B32" w:rsidRPr="00221149">
        <w:rPr>
          <w:rFonts w:ascii="Tahoma" w:hAnsi="Tahoma" w:cs="Tahoma"/>
          <w:b/>
          <w:caps/>
          <w:sz w:val="20"/>
          <w:szCs w:val="20"/>
        </w:rPr>
        <w:t>.2</w:t>
      </w:r>
      <w:r w:rsidR="00693B32" w:rsidRPr="00221149">
        <w:rPr>
          <w:rFonts w:ascii="Tahoma" w:hAnsi="Tahoma" w:cs="Tahoma"/>
          <w:b/>
          <w:caps/>
          <w:sz w:val="20"/>
          <w:szCs w:val="20"/>
        </w:rPr>
        <w:tab/>
      </w:r>
      <w:r w:rsidR="00693B32" w:rsidRPr="00EC37FB">
        <w:rPr>
          <w:rFonts w:ascii="Tahoma" w:hAnsi="Tahoma" w:cs="Tahoma"/>
          <w:b/>
          <w:sz w:val="20"/>
          <w:szCs w:val="20"/>
        </w:rPr>
        <w:t>Právomoc slovenských súdov</w:t>
      </w:r>
    </w:p>
    <w:p w14:paraId="20469F7C" w14:textId="255CC977" w:rsidR="00693B32" w:rsidRPr="00EC37FB" w:rsidRDefault="00693B32" w:rsidP="00693B32">
      <w:pPr>
        <w:ind w:left="709" w:hanging="1"/>
        <w:jc w:val="both"/>
        <w:rPr>
          <w:rFonts w:ascii="Tahoma" w:hAnsi="Tahoma" w:cs="Tahoma"/>
          <w:bCs/>
          <w:sz w:val="20"/>
          <w:szCs w:val="20"/>
        </w:rPr>
      </w:pPr>
      <w:r w:rsidRPr="00EC37FB">
        <w:rPr>
          <w:rFonts w:ascii="Tahoma" w:hAnsi="Tahoma" w:cs="Tahoma"/>
          <w:bCs/>
          <w:sz w:val="20"/>
          <w:szCs w:val="20"/>
        </w:rPr>
        <w:t xml:space="preserve">Všetky spory, ktoré vzniknú z tejto Zmluvy o dielo, budú predložené na rozhodnutie príslušnému </w:t>
      </w:r>
      <w:r w:rsidR="00202305">
        <w:rPr>
          <w:rFonts w:ascii="Tahoma" w:hAnsi="Tahoma" w:cs="Tahoma"/>
          <w:bCs/>
          <w:sz w:val="20"/>
          <w:szCs w:val="20"/>
        </w:rPr>
        <w:t xml:space="preserve">slovenskému </w:t>
      </w:r>
      <w:r w:rsidRPr="00EC37FB">
        <w:rPr>
          <w:rFonts w:ascii="Tahoma" w:hAnsi="Tahoma" w:cs="Tahoma"/>
          <w:bCs/>
          <w:sz w:val="20"/>
          <w:szCs w:val="20"/>
        </w:rPr>
        <w:t>súdu podľa Civiln</w:t>
      </w:r>
      <w:r w:rsidR="00117628" w:rsidRPr="00EC37FB">
        <w:rPr>
          <w:rFonts w:ascii="Tahoma" w:hAnsi="Tahoma" w:cs="Tahoma"/>
          <w:bCs/>
          <w:sz w:val="20"/>
          <w:szCs w:val="20"/>
        </w:rPr>
        <w:t xml:space="preserve">ého </w:t>
      </w:r>
      <w:r w:rsidRPr="00EC37FB">
        <w:rPr>
          <w:rFonts w:ascii="Tahoma" w:hAnsi="Tahoma" w:cs="Tahoma"/>
          <w:bCs/>
          <w:sz w:val="20"/>
          <w:szCs w:val="20"/>
        </w:rPr>
        <w:t>sporov</w:t>
      </w:r>
      <w:r w:rsidR="00117628" w:rsidRPr="00EC37FB">
        <w:rPr>
          <w:rFonts w:ascii="Tahoma" w:hAnsi="Tahoma" w:cs="Tahoma"/>
          <w:bCs/>
          <w:sz w:val="20"/>
          <w:szCs w:val="20"/>
        </w:rPr>
        <w:t>ého</w:t>
      </w:r>
      <w:r w:rsidRPr="00EC37FB">
        <w:rPr>
          <w:rFonts w:ascii="Tahoma" w:hAnsi="Tahoma" w:cs="Tahoma"/>
          <w:bCs/>
          <w:sz w:val="20"/>
          <w:szCs w:val="20"/>
        </w:rPr>
        <w:t xml:space="preserve"> poriadk</w:t>
      </w:r>
      <w:r w:rsidR="00117628" w:rsidRPr="00EC37FB">
        <w:rPr>
          <w:rFonts w:ascii="Tahoma" w:hAnsi="Tahoma" w:cs="Tahoma"/>
          <w:bCs/>
          <w:sz w:val="20"/>
          <w:szCs w:val="20"/>
        </w:rPr>
        <w:t>u</w:t>
      </w:r>
      <w:r w:rsidRPr="00EC37FB">
        <w:rPr>
          <w:rFonts w:ascii="Tahoma" w:hAnsi="Tahoma" w:cs="Tahoma"/>
          <w:bCs/>
          <w:sz w:val="20"/>
          <w:szCs w:val="20"/>
        </w:rPr>
        <w:t>.</w:t>
      </w:r>
    </w:p>
    <w:p w14:paraId="4075C89C" w14:textId="3C2C0C7F" w:rsidR="00D519F3" w:rsidRPr="00EC37FB" w:rsidRDefault="00DE4738" w:rsidP="00BE1A14">
      <w:pPr>
        <w:jc w:val="both"/>
        <w:rPr>
          <w:rFonts w:ascii="Tahoma" w:hAnsi="Tahoma" w:cs="Tahoma"/>
          <w:b/>
          <w:bCs/>
          <w:sz w:val="20"/>
          <w:szCs w:val="20"/>
        </w:rPr>
      </w:pPr>
      <w:r>
        <w:rPr>
          <w:rFonts w:ascii="Tahoma" w:hAnsi="Tahoma" w:cs="Tahoma"/>
          <w:b/>
          <w:sz w:val="20"/>
          <w:szCs w:val="20"/>
        </w:rPr>
        <w:t>1</w:t>
      </w:r>
      <w:r w:rsidR="00F1455E">
        <w:rPr>
          <w:rFonts w:ascii="Tahoma" w:hAnsi="Tahoma" w:cs="Tahoma"/>
          <w:b/>
          <w:sz w:val="20"/>
          <w:szCs w:val="20"/>
        </w:rPr>
        <w:t>7</w:t>
      </w:r>
      <w:r w:rsidR="00693B32" w:rsidRPr="00EC37FB">
        <w:rPr>
          <w:rFonts w:ascii="Tahoma" w:hAnsi="Tahoma" w:cs="Tahoma"/>
          <w:b/>
          <w:sz w:val="20"/>
          <w:szCs w:val="20"/>
        </w:rPr>
        <w:t>.3</w:t>
      </w:r>
      <w:r w:rsidR="00693B32" w:rsidRPr="00EC37FB">
        <w:rPr>
          <w:rFonts w:ascii="Tahoma" w:hAnsi="Tahoma" w:cs="Tahoma"/>
          <w:b/>
          <w:sz w:val="20"/>
          <w:szCs w:val="20"/>
        </w:rPr>
        <w:tab/>
      </w:r>
      <w:r w:rsidR="00D519F3" w:rsidRPr="00EC37FB">
        <w:rPr>
          <w:rFonts w:ascii="Tahoma" w:hAnsi="Tahoma" w:cs="Tahoma"/>
          <w:b/>
          <w:bCs/>
          <w:sz w:val="20"/>
          <w:szCs w:val="20"/>
        </w:rPr>
        <w:t>Referencie</w:t>
      </w:r>
    </w:p>
    <w:p w14:paraId="04FDDACC" w14:textId="7A135DF0" w:rsidR="00D519F3" w:rsidRPr="00EC37FB" w:rsidRDefault="00D519F3" w:rsidP="00797A8A">
      <w:pPr>
        <w:ind w:left="709" w:hanging="709"/>
        <w:jc w:val="both"/>
        <w:rPr>
          <w:rFonts w:ascii="Tahoma" w:hAnsi="Tahoma" w:cs="Tahoma"/>
          <w:sz w:val="20"/>
          <w:szCs w:val="20"/>
        </w:rPr>
      </w:pPr>
      <w:r w:rsidRPr="00EC37FB">
        <w:rPr>
          <w:rFonts w:ascii="Tahoma" w:hAnsi="Tahoma" w:cs="Tahoma"/>
          <w:sz w:val="20"/>
          <w:szCs w:val="20"/>
        </w:rPr>
        <w:tab/>
      </w:r>
      <w:r w:rsidR="00807297" w:rsidRPr="00EC37FB">
        <w:rPr>
          <w:rFonts w:ascii="Tahoma" w:hAnsi="Tahoma" w:cs="Tahoma"/>
          <w:sz w:val="20"/>
          <w:szCs w:val="20"/>
        </w:rPr>
        <w:t>Zhotoviteľ je oprávnený použiť skutočnosť, že dodal Dielo podľa tejto Zmluvy, na referencie, je však povinný chrániť oprávnené záujmy Objednávateľa.</w:t>
      </w:r>
    </w:p>
    <w:p w14:paraId="6D5B87E2" w14:textId="00E8494B" w:rsidR="000708FF" w:rsidRPr="00EC37FB" w:rsidRDefault="00DE4738" w:rsidP="00797A8A">
      <w:pPr>
        <w:ind w:left="709" w:hanging="709"/>
        <w:jc w:val="both"/>
        <w:rPr>
          <w:rFonts w:ascii="Tahoma" w:hAnsi="Tahoma" w:cs="Tahoma"/>
          <w:b/>
          <w:bCs/>
          <w:sz w:val="20"/>
          <w:szCs w:val="20"/>
        </w:rPr>
      </w:pPr>
      <w:r>
        <w:rPr>
          <w:rFonts w:ascii="Tahoma" w:hAnsi="Tahoma" w:cs="Tahoma"/>
          <w:b/>
          <w:bCs/>
          <w:sz w:val="20"/>
          <w:szCs w:val="20"/>
        </w:rPr>
        <w:t>1</w:t>
      </w:r>
      <w:r w:rsidR="00F1455E">
        <w:rPr>
          <w:rFonts w:ascii="Tahoma" w:hAnsi="Tahoma" w:cs="Tahoma"/>
          <w:b/>
          <w:bCs/>
          <w:sz w:val="20"/>
          <w:szCs w:val="20"/>
        </w:rPr>
        <w:t>7</w:t>
      </w:r>
      <w:r w:rsidR="00D519F3" w:rsidRPr="00EC37FB">
        <w:rPr>
          <w:rFonts w:ascii="Tahoma" w:hAnsi="Tahoma" w:cs="Tahoma"/>
          <w:b/>
          <w:bCs/>
          <w:sz w:val="20"/>
          <w:szCs w:val="20"/>
        </w:rPr>
        <w:t>.</w:t>
      </w:r>
      <w:r w:rsidR="00BE1A14" w:rsidRPr="00EC37FB">
        <w:rPr>
          <w:rFonts w:ascii="Tahoma" w:hAnsi="Tahoma" w:cs="Tahoma"/>
          <w:b/>
          <w:bCs/>
          <w:sz w:val="20"/>
          <w:szCs w:val="20"/>
        </w:rPr>
        <w:t>4</w:t>
      </w:r>
      <w:r w:rsidR="00D519F3" w:rsidRPr="00EC37FB">
        <w:rPr>
          <w:rFonts w:ascii="Tahoma" w:hAnsi="Tahoma" w:cs="Tahoma"/>
          <w:b/>
          <w:bCs/>
          <w:sz w:val="20"/>
          <w:szCs w:val="20"/>
        </w:rPr>
        <w:tab/>
      </w:r>
      <w:r w:rsidR="000708FF" w:rsidRPr="00EC37FB">
        <w:rPr>
          <w:rFonts w:ascii="Tahoma" w:hAnsi="Tahoma" w:cs="Tahoma"/>
          <w:b/>
          <w:bCs/>
          <w:sz w:val="20"/>
          <w:szCs w:val="20"/>
        </w:rPr>
        <w:t>Prílohy</w:t>
      </w:r>
    </w:p>
    <w:p w14:paraId="155A4CAC" w14:textId="68A83C6B" w:rsidR="000708FF" w:rsidRPr="00EC37FB" w:rsidRDefault="004143C1" w:rsidP="00050C3D">
      <w:pPr>
        <w:widowControl/>
        <w:autoSpaceDE/>
        <w:autoSpaceDN/>
        <w:contextualSpacing/>
        <w:rPr>
          <w:rFonts w:ascii="Tahoma" w:hAnsi="Tahoma" w:cs="Tahoma"/>
          <w:sz w:val="20"/>
          <w:szCs w:val="20"/>
          <w:highlight w:val="yellow"/>
        </w:rPr>
      </w:pPr>
      <w:r w:rsidRPr="00EC37FB">
        <w:rPr>
          <w:rFonts w:ascii="Tahoma" w:hAnsi="Tahoma" w:cs="Tahoma"/>
          <w:sz w:val="20"/>
          <w:szCs w:val="20"/>
        </w:rPr>
        <w:tab/>
      </w:r>
      <w:r w:rsidR="00F3002E" w:rsidRPr="00EC37FB">
        <w:rPr>
          <w:rFonts w:ascii="Tahoma" w:hAnsi="Tahoma" w:cs="Tahoma"/>
          <w:sz w:val="20"/>
          <w:szCs w:val="20"/>
          <w:highlight w:val="yellow"/>
        </w:rPr>
        <w:t>P</w:t>
      </w:r>
      <w:r w:rsidRPr="00EC37FB">
        <w:rPr>
          <w:rFonts w:ascii="Tahoma" w:hAnsi="Tahoma" w:cs="Tahoma"/>
          <w:sz w:val="20"/>
          <w:szCs w:val="20"/>
          <w:highlight w:val="yellow"/>
        </w:rPr>
        <w:t>rílohy</w:t>
      </w:r>
      <w:r w:rsidR="00F3002E" w:rsidRPr="00EC37FB">
        <w:rPr>
          <w:rFonts w:ascii="Tahoma" w:hAnsi="Tahoma" w:cs="Tahoma"/>
          <w:sz w:val="20"/>
          <w:szCs w:val="20"/>
          <w:highlight w:val="yellow"/>
        </w:rPr>
        <w:t xml:space="preserve"> Zmluvy sú:</w:t>
      </w:r>
    </w:p>
    <w:p w14:paraId="1922C005" w14:textId="22E77F07" w:rsidR="00F3002E" w:rsidRPr="00EC37FB" w:rsidRDefault="00F3002E" w:rsidP="00050C3D">
      <w:pPr>
        <w:widowControl/>
        <w:autoSpaceDE/>
        <w:autoSpaceDN/>
        <w:contextualSpacing/>
        <w:rPr>
          <w:rFonts w:ascii="Tahoma" w:hAnsi="Tahoma" w:cs="Tahoma"/>
          <w:sz w:val="20"/>
          <w:szCs w:val="20"/>
          <w:highlight w:val="yellow"/>
        </w:rPr>
      </w:pPr>
      <w:r w:rsidRPr="00EC37FB">
        <w:rPr>
          <w:rFonts w:ascii="Tahoma" w:hAnsi="Tahoma" w:cs="Tahoma"/>
          <w:sz w:val="20"/>
          <w:szCs w:val="20"/>
          <w:highlight w:val="yellow"/>
        </w:rPr>
        <w:tab/>
        <w:t xml:space="preserve">(a) Príloha č. 1 – </w:t>
      </w:r>
      <w:r w:rsidR="008937C0" w:rsidRPr="00EC37FB">
        <w:rPr>
          <w:rFonts w:ascii="Tahoma" w:hAnsi="Tahoma" w:cs="Tahoma"/>
          <w:sz w:val="20"/>
          <w:szCs w:val="20"/>
          <w:highlight w:val="yellow"/>
        </w:rPr>
        <w:t xml:space="preserve">Opis </w:t>
      </w:r>
      <w:r w:rsidR="004A5AA4">
        <w:rPr>
          <w:rFonts w:ascii="Tahoma" w:hAnsi="Tahoma" w:cs="Tahoma"/>
          <w:sz w:val="20"/>
          <w:szCs w:val="20"/>
          <w:highlight w:val="yellow"/>
        </w:rPr>
        <w:t>predmetu zákazky</w:t>
      </w:r>
    </w:p>
    <w:p w14:paraId="6E71D09D" w14:textId="2600E4D2" w:rsidR="00CD56A4" w:rsidRPr="00EC37FB" w:rsidRDefault="00F3002E" w:rsidP="00050C3D">
      <w:pPr>
        <w:widowControl/>
        <w:autoSpaceDE/>
        <w:autoSpaceDN/>
        <w:contextualSpacing/>
        <w:rPr>
          <w:rFonts w:ascii="Tahoma" w:hAnsi="Tahoma" w:cs="Tahoma"/>
          <w:sz w:val="20"/>
          <w:szCs w:val="20"/>
          <w:highlight w:val="yellow"/>
        </w:rPr>
      </w:pPr>
      <w:r w:rsidRPr="00EC37FB">
        <w:rPr>
          <w:rFonts w:ascii="Tahoma" w:hAnsi="Tahoma" w:cs="Tahoma"/>
          <w:sz w:val="20"/>
          <w:szCs w:val="20"/>
          <w:highlight w:val="yellow"/>
        </w:rPr>
        <w:tab/>
        <w:t>(b) Príloha č. 2</w:t>
      </w:r>
      <w:r w:rsidR="00C66954" w:rsidRPr="00EC37FB">
        <w:rPr>
          <w:rFonts w:ascii="Tahoma" w:hAnsi="Tahoma" w:cs="Tahoma"/>
          <w:sz w:val="20"/>
          <w:szCs w:val="20"/>
          <w:highlight w:val="yellow"/>
        </w:rPr>
        <w:t xml:space="preserve"> </w:t>
      </w:r>
      <w:r w:rsidRPr="00EC37FB">
        <w:rPr>
          <w:rFonts w:ascii="Tahoma" w:hAnsi="Tahoma" w:cs="Tahoma"/>
          <w:sz w:val="20"/>
          <w:szCs w:val="20"/>
          <w:highlight w:val="yellow"/>
        </w:rPr>
        <w:t xml:space="preserve">– </w:t>
      </w:r>
      <w:r w:rsidR="004A5AA4">
        <w:rPr>
          <w:rFonts w:ascii="Tahoma" w:hAnsi="Tahoma" w:cs="Tahoma"/>
          <w:sz w:val="20"/>
          <w:szCs w:val="20"/>
          <w:highlight w:val="yellow"/>
        </w:rPr>
        <w:t>Rozpočet/ocenený výkaz výmer</w:t>
      </w:r>
    </w:p>
    <w:p w14:paraId="3BD586AA" w14:textId="57158447" w:rsidR="00F3002E" w:rsidRPr="00EC37FB" w:rsidRDefault="00CD56A4" w:rsidP="00A5530F">
      <w:pPr>
        <w:widowControl/>
        <w:autoSpaceDE/>
        <w:autoSpaceDN/>
        <w:ind w:left="709" w:hanging="1"/>
        <w:contextualSpacing/>
        <w:jc w:val="both"/>
        <w:rPr>
          <w:rFonts w:ascii="Tahoma" w:hAnsi="Tahoma" w:cs="Tahoma"/>
          <w:sz w:val="20"/>
          <w:szCs w:val="20"/>
          <w:highlight w:val="yellow"/>
        </w:rPr>
      </w:pPr>
      <w:r w:rsidRPr="00EC37FB">
        <w:rPr>
          <w:rFonts w:ascii="Tahoma" w:hAnsi="Tahoma" w:cs="Tahoma"/>
          <w:sz w:val="20"/>
          <w:szCs w:val="20"/>
          <w:highlight w:val="yellow"/>
        </w:rPr>
        <w:t xml:space="preserve">(c) Príloha č. 3 </w:t>
      </w:r>
      <w:r w:rsidR="00E116BD" w:rsidRPr="00EC37FB">
        <w:rPr>
          <w:rFonts w:ascii="Tahoma" w:hAnsi="Tahoma" w:cs="Tahoma"/>
          <w:sz w:val="20"/>
          <w:szCs w:val="20"/>
          <w:highlight w:val="yellow"/>
        </w:rPr>
        <w:t>–</w:t>
      </w:r>
      <w:r w:rsidRPr="00EC37FB">
        <w:rPr>
          <w:rFonts w:ascii="Tahoma" w:hAnsi="Tahoma" w:cs="Tahoma"/>
          <w:sz w:val="20"/>
          <w:szCs w:val="20"/>
          <w:highlight w:val="yellow"/>
        </w:rPr>
        <w:t xml:space="preserve"> </w:t>
      </w:r>
      <w:r w:rsidR="00436FB1" w:rsidRPr="00EC37FB">
        <w:rPr>
          <w:rFonts w:ascii="Tahoma" w:hAnsi="Tahoma" w:cs="Tahoma"/>
          <w:sz w:val="20"/>
          <w:szCs w:val="20"/>
          <w:highlight w:val="yellow"/>
        </w:rPr>
        <w:t>Z</w:t>
      </w:r>
      <w:r w:rsidR="00E116BD" w:rsidRPr="00EC37FB">
        <w:rPr>
          <w:rFonts w:ascii="Tahoma" w:hAnsi="Tahoma" w:cs="Tahoma"/>
          <w:sz w:val="20"/>
          <w:szCs w:val="20"/>
          <w:highlight w:val="yellow"/>
        </w:rPr>
        <w:t>oznam subdodávateľov</w:t>
      </w:r>
      <w:r w:rsidR="00E84468">
        <w:rPr>
          <w:rFonts w:ascii="Tahoma" w:hAnsi="Tahoma" w:cs="Tahoma"/>
          <w:sz w:val="20"/>
          <w:szCs w:val="20"/>
          <w:highlight w:val="yellow"/>
        </w:rPr>
        <w:t>/Čestné vyhlásenie</w:t>
      </w:r>
      <w:r w:rsidR="000671F9">
        <w:rPr>
          <w:rFonts w:ascii="Tahoma" w:hAnsi="Tahoma" w:cs="Tahoma"/>
          <w:sz w:val="20"/>
          <w:szCs w:val="20"/>
          <w:highlight w:val="yellow"/>
        </w:rPr>
        <w:t xml:space="preserve"> Zhotoviteľa</w:t>
      </w:r>
      <w:r w:rsidR="00E84468">
        <w:rPr>
          <w:rFonts w:ascii="Tahoma" w:hAnsi="Tahoma" w:cs="Tahoma"/>
          <w:sz w:val="20"/>
          <w:szCs w:val="20"/>
          <w:highlight w:val="yellow"/>
        </w:rPr>
        <w:t>, že nebude využívať subdodávateľov</w:t>
      </w:r>
    </w:p>
    <w:p w14:paraId="6C44C06C" w14:textId="2CFD3DA8" w:rsidR="009F03AD" w:rsidRDefault="009F03AD" w:rsidP="00325735">
      <w:pPr>
        <w:widowControl/>
        <w:autoSpaceDE/>
        <w:autoSpaceDN/>
        <w:ind w:left="2268" w:hanging="1559"/>
        <w:contextualSpacing/>
        <w:rPr>
          <w:rFonts w:ascii="Tahoma" w:hAnsi="Tahoma" w:cs="Tahoma"/>
          <w:sz w:val="20"/>
          <w:szCs w:val="20"/>
          <w:highlight w:val="yellow"/>
          <w:shd w:val="clear" w:color="auto" w:fill="FFFFFF"/>
        </w:rPr>
      </w:pPr>
      <w:r w:rsidRPr="00EC37FB">
        <w:rPr>
          <w:rFonts w:ascii="Tahoma" w:hAnsi="Tahoma" w:cs="Tahoma"/>
          <w:sz w:val="20"/>
          <w:szCs w:val="20"/>
          <w:highlight w:val="yellow"/>
        </w:rPr>
        <w:t xml:space="preserve">(d) Príloha č. </w:t>
      </w:r>
      <w:r w:rsidR="00D10C07">
        <w:rPr>
          <w:rFonts w:ascii="Tahoma" w:hAnsi="Tahoma" w:cs="Tahoma"/>
          <w:sz w:val="20"/>
          <w:szCs w:val="20"/>
          <w:highlight w:val="yellow"/>
        </w:rPr>
        <w:t>4</w:t>
      </w:r>
      <w:r w:rsidRPr="00EC37FB">
        <w:rPr>
          <w:rFonts w:ascii="Tahoma" w:hAnsi="Tahoma" w:cs="Tahoma"/>
          <w:sz w:val="20"/>
          <w:szCs w:val="20"/>
          <w:highlight w:val="yellow"/>
        </w:rPr>
        <w:t xml:space="preserve"> – </w:t>
      </w:r>
      <w:r w:rsidR="0029077B">
        <w:rPr>
          <w:rFonts w:ascii="Tahoma" w:hAnsi="Tahoma" w:cs="Tahoma"/>
          <w:sz w:val="20"/>
          <w:szCs w:val="20"/>
          <w:highlight w:val="yellow"/>
          <w:shd w:val="clear" w:color="auto" w:fill="FFFFFF"/>
        </w:rPr>
        <w:t>Politika nakladania so stavebnými odpadmi</w:t>
      </w:r>
    </w:p>
    <w:p w14:paraId="31810630" w14:textId="1B8A2A25" w:rsidR="001C2335" w:rsidRPr="00B94A80" w:rsidRDefault="001C2335" w:rsidP="00325735">
      <w:pPr>
        <w:widowControl/>
        <w:autoSpaceDE/>
        <w:autoSpaceDN/>
        <w:ind w:left="2268" w:hanging="1559"/>
        <w:contextualSpacing/>
        <w:rPr>
          <w:rFonts w:ascii="Tahoma" w:hAnsi="Tahoma" w:cs="Tahoma"/>
          <w:sz w:val="20"/>
          <w:szCs w:val="20"/>
          <w:highlight w:val="yellow"/>
        </w:rPr>
      </w:pPr>
      <w:r>
        <w:rPr>
          <w:rFonts w:ascii="Tahoma" w:hAnsi="Tahoma" w:cs="Tahoma"/>
          <w:sz w:val="20"/>
          <w:szCs w:val="20"/>
          <w:highlight w:val="yellow"/>
          <w:shd w:val="clear" w:color="auto" w:fill="FFFFFF"/>
        </w:rPr>
        <w:t xml:space="preserve">(e) Príloha č. 5 </w:t>
      </w:r>
      <w:r w:rsidR="00B94A80">
        <w:rPr>
          <w:rFonts w:ascii="Tahoma" w:hAnsi="Tahoma" w:cs="Tahoma"/>
          <w:sz w:val="20"/>
          <w:szCs w:val="20"/>
          <w:highlight w:val="yellow"/>
          <w:shd w:val="clear" w:color="auto" w:fill="FFFFFF"/>
        </w:rPr>
        <w:t xml:space="preserve">– </w:t>
      </w:r>
      <w:r w:rsidR="00B94A80" w:rsidRPr="005A24CD">
        <w:rPr>
          <w:rFonts w:ascii="Tahoma" w:hAnsi="Tahoma" w:cs="Tahoma"/>
          <w:sz w:val="20"/>
          <w:szCs w:val="20"/>
          <w:highlight w:val="yellow"/>
          <w:shd w:val="clear" w:color="auto" w:fill="FFFFFF"/>
        </w:rPr>
        <w:t>Potvrdenie o zriadení Bankového účtu Zhotoviteľa</w:t>
      </w:r>
    </w:p>
    <w:p w14:paraId="443C10A4" w14:textId="0A331B91" w:rsidR="000708FF" w:rsidRPr="007B7B62" w:rsidRDefault="00DE4738" w:rsidP="00050C3D">
      <w:pPr>
        <w:jc w:val="both"/>
        <w:rPr>
          <w:rFonts w:ascii="Tahoma" w:hAnsi="Tahoma" w:cs="Tahoma"/>
          <w:b/>
          <w:bCs/>
          <w:sz w:val="20"/>
          <w:szCs w:val="20"/>
        </w:rPr>
      </w:pPr>
      <w:r>
        <w:rPr>
          <w:rFonts w:ascii="Tahoma" w:hAnsi="Tahoma" w:cs="Tahoma"/>
          <w:b/>
          <w:bCs/>
          <w:sz w:val="20"/>
          <w:szCs w:val="20"/>
        </w:rPr>
        <w:t>1</w:t>
      </w:r>
      <w:r w:rsidR="00F1455E">
        <w:rPr>
          <w:rFonts w:ascii="Tahoma" w:hAnsi="Tahoma" w:cs="Tahoma"/>
          <w:b/>
          <w:bCs/>
          <w:sz w:val="20"/>
          <w:szCs w:val="20"/>
        </w:rPr>
        <w:t>7</w:t>
      </w:r>
      <w:r w:rsidR="000708FF" w:rsidRPr="007B7B62">
        <w:rPr>
          <w:rFonts w:ascii="Tahoma" w:hAnsi="Tahoma" w:cs="Tahoma"/>
          <w:b/>
          <w:bCs/>
          <w:sz w:val="20"/>
          <w:szCs w:val="20"/>
        </w:rPr>
        <w:t>.</w:t>
      </w:r>
      <w:r w:rsidR="00BE1A14">
        <w:rPr>
          <w:rFonts w:ascii="Tahoma" w:hAnsi="Tahoma" w:cs="Tahoma"/>
          <w:b/>
          <w:bCs/>
          <w:sz w:val="20"/>
          <w:szCs w:val="20"/>
        </w:rPr>
        <w:t>5</w:t>
      </w:r>
      <w:r w:rsidR="000708FF" w:rsidRPr="007B7B62">
        <w:rPr>
          <w:rFonts w:ascii="Tahoma" w:hAnsi="Tahoma" w:cs="Tahoma"/>
          <w:b/>
          <w:bCs/>
          <w:sz w:val="20"/>
          <w:szCs w:val="20"/>
        </w:rPr>
        <w:tab/>
        <w:t>Rovnopisy</w:t>
      </w:r>
    </w:p>
    <w:p w14:paraId="40D43166" w14:textId="4653DA04" w:rsidR="00CD0DD5" w:rsidRPr="005A24CD" w:rsidRDefault="000708FF" w:rsidP="00423134">
      <w:pPr>
        <w:pStyle w:val="Odsekzoznamu"/>
        <w:ind w:left="709" w:firstLine="0"/>
        <w:rPr>
          <w:rFonts w:ascii="Tahoma" w:hAnsi="Tahoma" w:cs="Tahoma"/>
          <w:sz w:val="20"/>
          <w:szCs w:val="20"/>
        </w:rPr>
      </w:pPr>
      <w:r w:rsidRPr="007B7B62">
        <w:rPr>
          <w:rFonts w:ascii="Tahoma" w:hAnsi="Tahoma" w:cs="Tahoma"/>
          <w:sz w:val="20"/>
          <w:szCs w:val="20"/>
        </w:rPr>
        <w:t xml:space="preserve">Zmluva </w:t>
      </w:r>
      <w:r w:rsidR="00693B32">
        <w:rPr>
          <w:rFonts w:ascii="Tahoma" w:hAnsi="Tahoma" w:cs="Tahoma"/>
          <w:sz w:val="20"/>
          <w:szCs w:val="20"/>
        </w:rPr>
        <w:t>sa</w:t>
      </w:r>
      <w:r w:rsidRPr="007B7B62">
        <w:rPr>
          <w:rFonts w:ascii="Tahoma" w:hAnsi="Tahoma" w:cs="Tahoma"/>
          <w:sz w:val="20"/>
          <w:szCs w:val="20"/>
        </w:rPr>
        <w:t xml:space="preserve"> </w:t>
      </w:r>
      <w:r w:rsidRPr="00423134">
        <w:rPr>
          <w:rFonts w:ascii="Tahoma" w:hAnsi="Tahoma" w:cs="Tahoma"/>
          <w:sz w:val="20"/>
          <w:szCs w:val="20"/>
        </w:rPr>
        <w:t xml:space="preserve">vyhotovuje </w:t>
      </w:r>
      <w:r w:rsidRPr="00423134">
        <w:rPr>
          <w:rFonts w:ascii="Tahoma" w:hAnsi="Tahoma" w:cs="Tahoma"/>
          <w:b/>
          <w:bCs/>
          <w:sz w:val="20"/>
          <w:szCs w:val="20"/>
        </w:rPr>
        <w:t xml:space="preserve">v </w:t>
      </w:r>
      <w:r w:rsidR="001308BC" w:rsidRPr="00423134">
        <w:rPr>
          <w:rFonts w:ascii="Tahoma" w:hAnsi="Tahoma" w:cs="Tahoma"/>
          <w:b/>
          <w:bCs/>
          <w:sz w:val="20"/>
          <w:szCs w:val="20"/>
        </w:rPr>
        <w:t>štyroch</w:t>
      </w:r>
      <w:r w:rsidRPr="00423134">
        <w:rPr>
          <w:rFonts w:ascii="Tahoma" w:hAnsi="Tahoma" w:cs="Tahoma"/>
          <w:b/>
          <w:bCs/>
          <w:sz w:val="20"/>
          <w:szCs w:val="20"/>
        </w:rPr>
        <w:t xml:space="preserve"> rovnopisoch</w:t>
      </w:r>
      <w:r w:rsidRPr="00423134">
        <w:rPr>
          <w:rFonts w:ascii="Tahoma" w:hAnsi="Tahoma" w:cs="Tahoma"/>
          <w:sz w:val="20"/>
          <w:szCs w:val="20"/>
        </w:rPr>
        <w:t xml:space="preserve">, </w:t>
      </w:r>
      <w:r w:rsidR="00CD0DD5" w:rsidRPr="00423134">
        <w:rPr>
          <w:rFonts w:ascii="Tahoma" w:hAnsi="Tahoma" w:cs="Tahoma"/>
          <w:sz w:val="20"/>
          <w:szCs w:val="20"/>
        </w:rPr>
        <w:t xml:space="preserve">z ktorých po podpise </w:t>
      </w:r>
      <w:r w:rsidR="001308BC" w:rsidRPr="00423134">
        <w:rPr>
          <w:rFonts w:ascii="Tahoma" w:hAnsi="Tahoma" w:cs="Tahoma"/>
          <w:sz w:val="20"/>
          <w:szCs w:val="20"/>
        </w:rPr>
        <w:t>každá Zmluvná strana</w:t>
      </w:r>
      <w:r w:rsidR="00CD0DD5" w:rsidRPr="00423134">
        <w:rPr>
          <w:rFonts w:ascii="Tahoma" w:hAnsi="Tahoma" w:cs="Tahoma"/>
          <w:sz w:val="20"/>
          <w:szCs w:val="20"/>
        </w:rPr>
        <w:t xml:space="preserve"> dostane dva rovnopisy.</w:t>
      </w:r>
      <w:r w:rsidR="00423134" w:rsidRPr="00423134">
        <w:rPr>
          <w:rFonts w:ascii="Tahoma" w:hAnsi="Tahoma" w:cs="Tahoma"/>
          <w:sz w:val="20"/>
          <w:szCs w:val="20"/>
        </w:rPr>
        <w:t xml:space="preserve"> </w:t>
      </w:r>
      <w:r w:rsidR="00423134" w:rsidRPr="005A24CD">
        <w:rPr>
          <w:rFonts w:ascii="Tahoma" w:hAnsi="Tahoma" w:cs="Tahoma"/>
          <w:sz w:val="20"/>
          <w:szCs w:val="20"/>
        </w:rPr>
        <w:t xml:space="preserve">Dohoda </w:t>
      </w:r>
      <w:r w:rsidR="00423134" w:rsidRPr="005A24CD">
        <w:rPr>
          <w:rFonts w:ascii="Tahoma" w:hAnsi="Tahoma" w:cs="Tahoma"/>
          <w:bCs/>
          <w:sz w:val="20"/>
          <w:szCs w:val="20"/>
        </w:rPr>
        <w:t>Zmluvných strán o počte rovnopisov sa neuplatní v prípade, ak k uzavretiu Zmluvy</w:t>
      </w:r>
      <w:r w:rsidR="00423134" w:rsidRPr="005A24CD">
        <w:rPr>
          <w:rFonts w:ascii="Tahoma" w:hAnsi="Tahoma" w:cs="Tahoma"/>
          <w:sz w:val="20"/>
          <w:szCs w:val="20"/>
        </w:rPr>
        <w:t xml:space="preserve"> dochádza elektronicky prostredníctvom kvalifikovaných elektronických podpisov osôb oprávnených konať za Zmluvné strany. </w:t>
      </w:r>
    </w:p>
    <w:p w14:paraId="603B0AC9" w14:textId="65B552BB" w:rsidR="000708FF" w:rsidRPr="007B7B62" w:rsidRDefault="00DE4738" w:rsidP="00050C3D">
      <w:pPr>
        <w:rPr>
          <w:rFonts w:ascii="Tahoma" w:hAnsi="Tahoma" w:cs="Tahoma"/>
          <w:b/>
          <w:bCs/>
          <w:sz w:val="20"/>
          <w:szCs w:val="20"/>
        </w:rPr>
      </w:pPr>
      <w:r>
        <w:rPr>
          <w:rFonts w:ascii="Tahoma" w:hAnsi="Tahoma" w:cs="Tahoma"/>
          <w:b/>
          <w:bCs/>
          <w:sz w:val="20"/>
          <w:szCs w:val="20"/>
        </w:rPr>
        <w:t>1</w:t>
      </w:r>
      <w:r w:rsidR="00F1455E">
        <w:rPr>
          <w:rFonts w:ascii="Tahoma" w:hAnsi="Tahoma" w:cs="Tahoma"/>
          <w:b/>
          <w:bCs/>
          <w:sz w:val="20"/>
          <w:szCs w:val="20"/>
        </w:rPr>
        <w:t>7</w:t>
      </w:r>
      <w:r w:rsidR="000708FF" w:rsidRPr="007B7B62">
        <w:rPr>
          <w:rFonts w:ascii="Tahoma" w:hAnsi="Tahoma" w:cs="Tahoma"/>
          <w:b/>
          <w:bCs/>
          <w:sz w:val="20"/>
          <w:szCs w:val="20"/>
        </w:rPr>
        <w:t>.</w:t>
      </w:r>
      <w:r w:rsidR="00BE1A14">
        <w:rPr>
          <w:rFonts w:ascii="Tahoma" w:hAnsi="Tahoma" w:cs="Tahoma"/>
          <w:b/>
          <w:bCs/>
          <w:sz w:val="20"/>
          <w:szCs w:val="20"/>
        </w:rPr>
        <w:t>6</w:t>
      </w:r>
      <w:r w:rsidR="000708FF" w:rsidRPr="007B7B62">
        <w:rPr>
          <w:rFonts w:ascii="Tahoma" w:hAnsi="Tahoma" w:cs="Tahoma"/>
          <w:b/>
          <w:bCs/>
          <w:sz w:val="20"/>
          <w:szCs w:val="20"/>
        </w:rPr>
        <w:tab/>
        <w:t>Prežívajúce ustanovenia</w:t>
      </w:r>
    </w:p>
    <w:p w14:paraId="54199B02" w14:textId="2BD17B9F" w:rsidR="000708FF" w:rsidRPr="007B7B62" w:rsidRDefault="00CD0DD5" w:rsidP="00050C3D">
      <w:pPr>
        <w:pStyle w:val="Odsekzoznamu"/>
        <w:ind w:left="709" w:firstLine="0"/>
        <w:rPr>
          <w:rFonts w:ascii="Tahoma" w:hAnsi="Tahoma" w:cs="Tahoma"/>
          <w:sz w:val="20"/>
          <w:szCs w:val="20"/>
        </w:rPr>
      </w:pPr>
      <w:r w:rsidRPr="007B7B62">
        <w:rPr>
          <w:rFonts w:ascii="Tahoma" w:hAnsi="Tahoma" w:cs="Tahoma"/>
          <w:sz w:val="20"/>
          <w:szCs w:val="20"/>
        </w:rPr>
        <w:t>Ak</w:t>
      </w:r>
      <w:r w:rsidR="000708FF" w:rsidRPr="007B7B62">
        <w:rPr>
          <w:rFonts w:ascii="Tahoma" w:hAnsi="Tahoma" w:cs="Tahoma"/>
          <w:sz w:val="20"/>
          <w:szCs w:val="20"/>
        </w:rPr>
        <w:t xml:space="preserve"> Zmluva z akýchkoľvek dôvodov zanikne, Zmluvné strany si vymienili, že</w:t>
      </w:r>
      <w:r w:rsidR="00FE1F09" w:rsidRPr="00FE1F09">
        <w:rPr>
          <w:rFonts w:ascii="Tahoma" w:hAnsi="Tahoma" w:cs="Tahoma"/>
          <w:sz w:val="20"/>
          <w:szCs w:val="20"/>
        </w:rPr>
        <w:t xml:space="preserve"> bod</w:t>
      </w:r>
      <w:r w:rsidR="00E8619C">
        <w:rPr>
          <w:rFonts w:ascii="Tahoma" w:hAnsi="Tahoma" w:cs="Tahoma"/>
          <w:sz w:val="20"/>
          <w:szCs w:val="20"/>
        </w:rPr>
        <w:t xml:space="preserve"> 1 a tie bod</w:t>
      </w:r>
      <w:r w:rsidR="00FE1F09" w:rsidRPr="00FE1F09">
        <w:rPr>
          <w:rFonts w:ascii="Tahoma" w:hAnsi="Tahoma" w:cs="Tahoma"/>
          <w:sz w:val="20"/>
          <w:szCs w:val="20"/>
        </w:rPr>
        <w:t xml:space="preserve">y tejto Zmluvy, v ktorých je tak výslovne uvedené, </w:t>
      </w:r>
      <w:r w:rsidR="00FE1F09">
        <w:rPr>
          <w:rFonts w:ascii="Tahoma" w:hAnsi="Tahoma" w:cs="Tahoma"/>
          <w:sz w:val="20"/>
          <w:szCs w:val="20"/>
        </w:rPr>
        <w:t xml:space="preserve">ako aj </w:t>
      </w:r>
      <w:r w:rsidR="000708FF" w:rsidRPr="007B7B62">
        <w:rPr>
          <w:rFonts w:ascii="Tahoma" w:hAnsi="Tahoma" w:cs="Tahoma"/>
          <w:sz w:val="20"/>
          <w:szCs w:val="20"/>
        </w:rPr>
        <w:t xml:space="preserve">body tejto Zmluvy týkajúce sa </w:t>
      </w:r>
      <w:r w:rsidRPr="007B7B62">
        <w:rPr>
          <w:rFonts w:ascii="Tahoma" w:hAnsi="Tahoma" w:cs="Tahoma"/>
          <w:sz w:val="20"/>
          <w:szCs w:val="20"/>
        </w:rPr>
        <w:t xml:space="preserve">kontroly, </w:t>
      </w:r>
      <w:r w:rsidR="005D6A30">
        <w:rPr>
          <w:rFonts w:ascii="Tahoma" w:hAnsi="Tahoma" w:cs="Tahoma"/>
          <w:sz w:val="20"/>
          <w:szCs w:val="20"/>
        </w:rPr>
        <w:t>zodpovednosti za vady, náhrady škody,</w:t>
      </w:r>
      <w:r w:rsidR="00A17F9D" w:rsidRPr="007B7B62">
        <w:rPr>
          <w:rFonts w:ascii="Tahoma" w:hAnsi="Tahoma" w:cs="Tahoma"/>
          <w:sz w:val="20"/>
          <w:szCs w:val="20"/>
        </w:rPr>
        <w:t xml:space="preserve"> </w:t>
      </w:r>
      <w:r w:rsidR="000708FF" w:rsidRPr="007B7B62">
        <w:rPr>
          <w:rFonts w:ascii="Tahoma" w:hAnsi="Tahoma" w:cs="Tahoma"/>
          <w:sz w:val="20"/>
          <w:szCs w:val="20"/>
        </w:rPr>
        <w:t>zmluvných pokút, </w:t>
      </w:r>
      <w:r w:rsidR="00F3002E" w:rsidRPr="007B7B62">
        <w:rPr>
          <w:rFonts w:ascii="Tahoma" w:hAnsi="Tahoma" w:cs="Tahoma"/>
          <w:sz w:val="20"/>
          <w:szCs w:val="20"/>
        </w:rPr>
        <w:t xml:space="preserve">sľubu odškodnenia, </w:t>
      </w:r>
      <w:r w:rsidR="000708FF" w:rsidRPr="007B7B62">
        <w:rPr>
          <w:rFonts w:ascii="Tahoma" w:hAnsi="Tahoma" w:cs="Tahoma"/>
          <w:sz w:val="20"/>
          <w:szCs w:val="20"/>
        </w:rPr>
        <w:t>dôverných informácií a</w:t>
      </w:r>
      <w:r w:rsidRPr="007B7B62">
        <w:rPr>
          <w:rFonts w:ascii="Tahoma" w:hAnsi="Tahoma" w:cs="Tahoma"/>
          <w:sz w:val="20"/>
          <w:szCs w:val="20"/>
        </w:rPr>
        <w:t> ochrany osobných údajov</w:t>
      </w:r>
      <w:r w:rsidR="000708FF" w:rsidRPr="007B7B62">
        <w:rPr>
          <w:rFonts w:ascii="Tahoma" w:hAnsi="Tahoma" w:cs="Tahoma"/>
          <w:sz w:val="20"/>
          <w:szCs w:val="20"/>
        </w:rPr>
        <w:t xml:space="preserve">, korešpondencie a doručovania a všetky </w:t>
      </w:r>
      <w:r w:rsidR="00F3002E" w:rsidRPr="007B7B62">
        <w:rPr>
          <w:rFonts w:ascii="Tahoma" w:hAnsi="Tahoma" w:cs="Tahoma"/>
          <w:sz w:val="20"/>
          <w:szCs w:val="20"/>
        </w:rPr>
        <w:t xml:space="preserve">ustanovenia </w:t>
      </w:r>
      <w:r w:rsidR="00DA4CF4">
        <w:rPr>
          <w:rFonts w:ascii="Tahoma" w:hAnsi="Tahoma" w:cs="Tahoma"/>
          <w:sz w:val="20"/>
          <w:szCs w:val="20"/>
        </w:rPr>
        <w:t xml:space="preserve">tohto </w:t>
      </w:r>
      <w:r w:rsidR="000708FF" w:rsidRPr="00F2785F">
        <w:rPr>
          <w:rFonts w:ascii="Tahoma" w:hAnsi="Tahoma" w:cs="Tahoma"/>
          <w:sz w:val="20"/>
          <w:szCs w:val="20"/>
        </w:rPr>
        <w:t>bod</w:t>
      </w:r>
      <w:r w:rsidR="00F3002E" w:rsidRPr="00F2785F">
        <w:rPr>
          <w:rFonts w:ascii="Tahoma" w:hAnsi="Tahoma" w:cs="Tahoma"/>
          <w:sz w:val="20"/>
          <w:szCs w:val="20"/>
        </w:rPr>
        <w:t>u</w:t>
      </w:r>
      <w:r w:rsidR="00E8619C">
        <w:rPr>
          <w:rFonts w:ascii="Tahoma" w:hAnsi="Tahoma" w:cs="Tahoma"/>
          <w:sz w:val="20"/>
          <w:szCs w:val="20"/>
        </w:rPr>
        <w:t>,</w:t>
      </w:r>
      <w:r w:rsidR="00F3002E" w:rsidRPr="00F2785F">
        <w:rPr>
          <w:rFonts w:ascii="Tahoma" w:hAnsi="Tahoma" w:cs="Tahoma"/>
          <w:sz w:val="20"/>
          <w:szCs w:val="20"/>
        </w:rPr>
        <w:t xml:space="preserve"> </w:t>
      </w:r>
      <w:r w:rsidR="000708FF" w:rsidRPr="007B7B62">
        <w:rPr>
          <w:rFonts w:ascii="Tahoma" w:hAnsi="Tahoma" w:cs="Tahoma"/>
          <w:sz w:val="20"/>
          <w:szCs w:val="20"/>
        </w:rPr>
        <w:t>zánikom Zmluvy</w:t>
      </w:r>
      <w:r w:rsidR="00F3002E" w:rsidRPr="007B7B62">
        <w:rPr>
          <w:rFonts w:ascii="Tahoma" w:hAnsi="Tahoma" w:cs="Tahoma"/>
          <w:sz w:val="20"/>
          <w:szCs w:val="20"/>
        </w:rPr>
        <w:t>, i keď to v nich nie je výslovne dohodnuté</w:t>
      </w:r>
      <w:r w:rsidR="00BE2CFC">
        <w:rPr>
          <w:rFonts w:ascii="Tahoma" w:hAnsi="Tahoma" w:cs="Tahoma"/>
          <w:sz w:val="20"/>
          <w:szCs w:val="20"/>
        </w:rPr>
        <w:t xml:space="preserve">, </w:t>
      </w:r>
      <w:r w:rsidR="00BE2CFC" w:rsidRPr="007B7B62">
        <w:rPr>
          <w:rFonts w:ascii="Tahoma" w:hAnsi="Tahoma" w:cs="Tahoma"/>
          <w:sz w:val="20"/>
          <w:szCs w:val="20"/>
        </w:rPr>
        <w:t>nezanikajú</w:t>
      </w:r>
      <w:r w:rsidR="000708FF" w:rsidRPr="007B7B62">
        <w:rPr>
          <w:rFonts w:ascii="Tahoma" w:hAnsi="Tahoma" w:cs="Tahoma"/>
          <w:sz w:val="20"/>
          <w:szCs w:val="20"/>
        </w:rPr>
        <w:t>.</w:t>
      </w:r>
    </w:p>
    <w:p w14:paraId="755C7B55" w14:textId="7833AD97" w:rsidR="000708FF" w:rsidRPr="007B7B62" w:rsidRDefault="00DE4738" w:rsidP="00050C3D">
      <w:pPr>
        <w:jc w:val="both"/>
        <w:rPr>
          <w:rFonts w:ascii="Tahoma" w:hAnsi="Tahoma" w:cs="Tahoma"/>
          <w:b/>
          <w:bCs/>
          <w:sz w:val="20"/>
          <w:szCs w:val="20"/>
        </w:rPr>
      </w:pPr>
      <w:r>
        <w:rPr>
          <w:rFonts w:ascii="Tahoma" w:hAnsi="Tahoma" w:cs="Tahoma"/>
          <w:b/>
          <w:bCs/>
          <w:sz w:val="20"/>
          <w:szCs w:val="20"/>
        </w:rPr>
        <w:t>1</w:t>
      </w:r>
      <w:r w:rsidR="00F1455E">
        <w:rPr>
          <w:rFonts w:ascii="Tahoma" w:hAnsi="Tahoma" w:cs="Tahoma"/>
          <w:b/>
          <w:bCs/>
          <w:sz w:val="20"/>
          <w:szCs w:val="20"/>
        </w:rPr>
        <w:t>7</w:t>
      </w:r>
      <w:r w:rsidR="00B14A60" w:rsidRPr="007B7B62">
        <w:rPr>
          <w:rFonts w:ascii="Tahoma" w:hAnsi="Tahoma" w:cs="Tahoma"/>
          <w:b/>
          <w:bCs/>
          <w:sz w:val="20"/>
          <w:szCs w:val="20"/>
        </w:rPr>
        <w:t>.</w:t>
      </w:r>
      <w:r w:rsidR="00BE1A14">
        <w:rPr>
          <w:rFonts w:ascii="Tahoma" w:hAnsi="Tahoma" w:cs="Tahoma"/>
          <w:b/>
          <w:bCs/>
          <w:sz w:val="20"/>
          <w:szCs w:val="20"/>
        </w:rPr>
        <w:t>7</w:t>
      </w:r>
      <w:r w:rsidR="00B14A60" w:rsidRPr="007B7B62">
        <w:rPr>
          <w:rFonts w:ascii="Tahoma" w:hAnsi="Tahoma" w:cs="Tahoma"/>
          <w:b/>
          <w:bCs/>
          <w:sz w:val="20"/>
          <w:szCs w:val="20"/>
        </w:rPr>
        <w:tab/>
      </w:r>
      <w:r w:rsidR="000708FF" w:rsidRPr="007B7B62">
        <w:rPr>
          <w:rFonts w:ascii="Tahoma" w:hAnsi="Tahoma" w:cs="Tahoma"/>
          <w:b/>
          <w:bCs/>
          <w:sz w:val="20"/>
          <w:szCs w:val="20"/>
        </w:rPr>
        <w:t>Záverečné vyhlásenia</w:t>
      </w:r>
    </w:p>
    <w:p w14:paraId="77F46363" w14:textId="02FA5947" w:rsidR="000708FF" w:rsidRPr="007B7B62" w:rsidRDefault="000708FF" w:rsidP="00050C3D">
      <w:pPr>
        <w:ind w:left="709"/>
        <w:jc w:val="both"/>
        <w:rPr>
          <w:rFonts w:ascii="Tahoma" w:hAnsi="Tahoma" w:cs="Tahoma"/>
          <w:sz w:val="20"/>
          <w:szCs w:val="20"/>
        </w:rPr>
      </w:pPr>
      <w:r w:rsidRPr="007B7B62">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podp</w:t>
      </w:r>
      <w:r w:rsidR="004E1276">
        <w:rPr>
          <w:rFonts w:ascii="Tahoma" w:hAnsi="Tahoma" w:cs="Tahoma"/>
          <w:sz w:val="20"/>
          <w:szCs w:val="20"/>
        </w:rPr>
        <w:t>isujú</w:t>
      </w:r>
      <w:r w:rsidRPr="007B7B62">
        <w:rPr>
          <w:rFonts w:ascii="Tahoma" w:hAnsi="Tahoma" w:cs="Tahoma"/>
          <w:sz w:val="20"/>
          <w:szCs w:val="20"/>
        </w:rPr>
        <w:t>.</w:t>
      </w:r>
    </w:p>
    <w:p w14:paraId="015DF848" w14:textId="77777777" w:rsidR="0067304F" w:rsidRPr="007B7B62" w:rsidRDefault="0067304F" w:rsidP="00050C3D">
      <w:pPr>
        <w:widowControl/>
        <w:tabs>
          <w:tab w:val="left" w:pos="1134"/>
        </w:tabs>
        <w:ind w:left="1134" w:hanging="425"/>
        <w:jc w:val="both"/>
        <w:rPr>
          <w:rStyle w:val="iadneA"/>
          <w:rFonts w:ascii="Tahoma" w:hAnsi="Tahoma" w:cs="Tahoma"/>
          <w:sz w:val="20"/>
          <w:szCs w:val="20"/>
        </w:rPr>
      </w:pPr>
    </w:p>
    <w:p w14:paraId="0D4ECEFF" w14:textId="5545E5A9" w:rsidR="000708FF" w:rsidRPr="007B7B62" w:rsidRDefault="000708FF" w:rsidP="00050C3D">
      <w:pPr>
        <w:pStyle w:val="Zkladntext"/>
        <w:rPr>
          <w:rFonts w:ascii="Tahoma" w:hAnsi="Tahoma" w:cs="Tahoma"/>
          <w:bCs/>
          <w:sz w:val="20"/>
          <w:szCs w:val="20"/>
        </w:rPr>
      </w:pPr>
      <w:r w:rsidRPr="007B7B62">
        <w:rPr>
          <w:rFonts w:ascii="Tahoma" w:hAnsi="Tahoma" w:cs="Tahoma"/>
          <w:bCs/>
          <w:sz w:val="20"/>
          <w:szCs w:val="20"/>
        </w:rPr>
        <w:t>Bansk</w:t>
      </w:r>
      <w:r w:rsidR="00CD0DD5" w:rsidRPr="007B7B62">
        <w:rPr>
          <w:rFonts w:ascii="Tahoma" w:hAnsi="Tahoma" w:cs="Tahoma"/>
          <w:bCs/>
          <w:sz w:val="20"/>
          <w:szCs w:val="20"/>
        </w:rPr>
        <w:t>á</w:t>
      </w:r>
      <w:r w:rsidRPr="007B7B62">
        <w:rPr>
          <w:rFonts w:ascii="Tahoma" w:hAnsi="Tahoma" w:cs="Tahoma"/>
          <w:bCs/>
          <w:sz w:val="20"/>
          <w:szCs w:val="20"/>
        </w:rPr>
        <w:t xml:space="preserve"> Bystric</w:t>
      </w:r>
      <w:r w:rsidR="00CD0DD5" w:rsidRPr="007B7B62">
        <w:rPr>
          <w:rFonts w:ascii="Tahoma" w:hAnsi="Tahoma" w:cs="Tahoma"/>
          <w:bCs/>
          <w:sz w:val="20"/>
          <w:szCs w:val="20"/>
        </w:rPr>
        <w:t>a</w:t>
      </w:r>
      <w:r w:rsidRPr="007B7B62">
        <w:rPr>
          <w:rFonts w:ascii="Tahoma" w:hAnsi="Tahoma" w:cs="Tahoma"/>
          <w:bCs/>
          <w:sz w:val="20"/>
          <w:szCs w:val="20"/>
        </w:rPr>
        <w:t xml:space="preserve">, dňa: </w:t>
      </w:r>
      <w:proofErr w:type="spellStart"/>
      <w:r w:rsidRPr="007B7B62">
        <w:rPr>
          <w:rFonts w:ascii="Tahoma" w:hAnsi="Tahoma" w:cs="Tahoma"/>
          <w:bCs/>
          <w:sz w:val="20"/>
          <w:szCs w:val="20"/>
          <w:highlight w:val="yellow"/>
        </w:rPr>
        <w:t>xxxxx</w:t>
      </w:r>
      <w:proofErr w:type="spellEnd"/>
      <w:r w:rsidRPr="007B7B62">
        <w:rPr>
          <w:rFonts w:ascii="Tahoma" w:hAnsi="Tahoma" w:cs="Tahoma"/>
          <w:bCs/>
          <w:sz w:val="20"/>
          <w:szCs w:val="20"/>
        </w:rPr>
        <w:t xml:space="preserve"> </w:t>
      </w:r>
      <w:r w:rsidRPr="007B7B62">
        <w:rPr>
          <w:rFonts w:ascii="Tahoma" w:hAnsi="Tahoma" w:cs="Tahoma"/>
          <w:bCs/>
          <w:sz w:val="20"/>
          <w:szCs w:val="20"/>
        </w:rPr>
        <w:tab/>
      </w:r>
      <w:r w:rsidRPr="007B7B62">
        <w:rPr>
          <w:rFonts w:ascii="Tahoma" w:hAnsi="Tahoma" w:cs="Tahoma"/>
          <w:bCs/>
          <w:sz w:val="20"/>
          <w:szCs w:val="20"/>
        </w:rPr>
        <w:tab/>
      </w:r>
      <w:r w:rsidRPr="007B7B62">
        <w:rPr>
          <w:rFonts w:ascii="Tahoma" w:hAnsi="Tahoma" w:cs="Tahoma"/>
          <w:bCs/>
          <w:sz w:val="20"/>
          <w:szCs w:val="20"/>
        </w:rPr>
        <w:tab/>
      </w:r>
      <w:r w:rsidR="00CD0DD5" w:rsidRPr="007B7B62">
        <w:rPr>
          <w:rFonts w:ascii="Tahoma" w:hAnsi="Tahoma" w:cs="Tahoma"/>
          <w:bCs/>
          <w:sz w:val="20"/>
          <w:szCs w:val="20"/>
        </w:rPr>
        <w:tab/>
      </w:r>
      <w:r w:rsidRPr="007B7B62">
        <w:rPr>
          <w:rFonts w:ascii="Tahoma" w:hAnsi="Tahoma" w:cs="Tahoma"/>
          <w:bCs/>
          <w:sz w:val="20"/>
          <w:szCs w:val="20"/>
          <w:highlight w:val="yellow"/>
        </w:rPr>
        <w:t>................,</w:t>
      </w:r>
      <w:r w:rsidRPr="007B7B62">
        <w:rPr>
          <w:rFonts w:ascii="Tahoma" w:hAnsi="Tahoma" w:cs="Tahoma"/>
          <w:bCs/>
          <w:sz w:val="20"/>
          <w:szCs w:val="20"/>
        </w:rPr>
        <w:t xml:space="preserve"> dňa: </w:t>
      </w:r>
      <w:proofErr w:type="spellStart"/>
      <w:r w:rsidRPr="007B7B62">
        <w:rPr>
          <w:rFonts w:ascii="Tahoma" w:hAnsi="Tahoma" w:cs="Tahoma"/>
          <w:bCs/>
          <w:sz w:val="20"/>
          <w:szCs w:val="20"/>
          <w:highlight w:val="yellow"/>
        </w:rPr>
        <w:t>xxxxx</w:t>
      </w:r>
      <w:proofErr w:type="spellEnd"/>
    </w:p>
    <w:p w14:paraId="2367B254" w14:textId="77777777" w:rsidR="000708FF" w:rsidRPr="007B7B62" w:rsidRDefault="000708FF" w:rsidP="00050C3D">
      <w:pPr>
        <w:widowControl/>
        <w:tabs>
          <w:tab w:val="left" w:pos="5245"/>
        </w:tabs>
        <w:jc w:val="both"/>
        <w:rPr>
          <w:rFonts w:ascii="Tahoma" w:hAnsi="Tahoma" w:cs="Tahoma"/>
          <w:sz w:val="20"/>
          <w:szCs w:val="20"/>
        </w:rPr>
      </w:pPr>
    </w:p>
    <w:p w14:paraId="5F26B0C2" w14:textId="3A76B24A" w:rsidR="000708FF" w:rsidRPr="007B7B62" w:rsidRDefault="007D7416" w:rsidP="00050C3D">
      <w:pPr>
        <w:widowControl/>
        <w:tabs>
          <w:tab w:val="center" w:pos="1560"/>
        </w:tabs>
        <w:jc w:val="both"/>
        <w:rPr>
          <w:rFonts w:ascii="Tahoma" w:hAnsi="Tahoma" w:cs="Tahoma"/>
          <w:b/>
          <w:sz w:val="20"/>
          <w:szCs w:val="20"/>
        </w:rPr>
      </w:pPr>
      <w:r w:rsidRPr="007B7B62">
        <w:rPr>
          <w:rFonts w:ascii="Tahoma" w:hAnsi="Tahoma" w:cs="Tahoma"/>
          <w:b/>
          <w:sz w:val="20"/>
          <w:szCs w:val="20"/>
        </w:rPr>
        <w:t>Objednávateľ</w:t>
      </w:r>
      <w:r w:rsidR="000708FF" w:rsidRPr="007B7B62">
        <w:rPr>
          <w:rFonts w:ascii="Tahoma" w:hAnsi="Tahoma" w:cs="Tahoma"/>
          <w:b/>
          <w:sz w:val="20"/>
          <w:szCs w:val="20"/>
        </w:rPr>
        <w:t>:</w:t>
      </w:r>
      <w:r w:rsidR="000708FF" w:rsidRPr="007B7B62">
        <w:rPr>
          <w:rFonts w:ascii="Tahoma" w:hAnsi="Tahoma" w:cs="Tahoma"/>
          <w:b/>
          <w:sz w:val="20"/>
          <w:szCs w:val="20"/>
        </w:rPr>
        <w:tab/>
      </w:r>
      <w:r w:rsidR="000708FF" w:rsidRPr="007B7B62">
        <w:rPr>
          <w:rFonts w:ascii="Tahoma" w:hAnsi="Tahoma" w:cs="Tahoma"/>
          <w:b/>
          <w:sz w:val="20"/>
          <w:szCs w:val="20"/>
        </w:rPr>
        <w:tab/>
      </w:r>
      <w:r w:rsidR="000708FF" w:rsidRPr="007B7B62">
        <w:rPr>
          <w:rFonts w:ascii="Tahoma" w:hAnsi="Tahoma" w:cs="Tahoma"/>
          <w:b/>
          <w:sz w:val="20"/>
          <w:szCs w:val="20"/>
        </w:rPr>
        <w:tab/>
      </w:r>
      <w:r w:rsidR="000708FF" w:rsidRPr="007B7B62">
        <w:rPr>
          <w:rFonts w:ascii="Tahoma" w:hAnsi="Tahoma" w:cs="Tahoma"/>
          <w:b/>
          <w:sz w:val="20"/>
          <w:szCs w:val="20"/>
        </w:rPr>
        <w:tab/>
      </w:r>
      <w:r w:rsidR="000708FF" w:rsidRPr="007B7B62">
        <w:rPr>
          <w:rFonts w:ascii="Tahoma" w:hAnsi="Tahoma" w:cs="Tahoma"/>
          <w:b/>
          <w:sz w:val="20"/>
          <w:szCs w:val="20"/>
        </w:rPr>
        <w:tab/>
      </w:r>
      <w:r w:rsidR="000708FF" w:rsidRPr="007B7B62">
        <w:rPr>
          <w:rFonts w:ascii="Tahoma" w:hAnsi="Tahoma" w:cs="Tahoma"/>
          <w:b/>
          <w:sz w:val="20"/>
          <w:szCs w:val="20"/>
        </w:rPr>
        <w:tab/>
      </w:r>
      <w:r w:rsidRPr="007B7B62">
        <w:rPr>
          <w:rFonts w:ascii="Tahoma" w:hAnsi="Tahoma" w:cs="Tahoma"/>
          <w:b/>
          <w:sz w:val="20"/>
          <w:szCs w:val="20"/>
        </w:rPr>
        <w:t>Zhotoviteľ</w:t>
      </w:r>
      <w:r w:rsidR="000708FF" w:rsidRPr="007B7B62">
        <w:rPr>
          <w:rFonts w:ascii="Tahoma" w:hAnsi="Tahoma" w:cs="Tahoma"/>
          <w:b/>
          <w:sz w:val="20"/>
          <w:szCs w:val="20"/>
        </w:rPr>
        <w:t>:</w:t>
      </w:r>
    </w:p>
    <w:p w14:paraId="6A57FEDB" w14:textId="7F2BA88B" w:rsidR="000708FF" w:rsidRDefault="000708FF" w:rsidP="00050C3D">
      <w:pPr>
        <w:widowControl/>
        <w:jc w:val="both"/>
        <w:rPr>
          <w:rFonts w:ascii="Tahoma" w:hAnsi="Tahoma" w:cs="Tahoma"/>
          <w:sz w:val="20"/>
          <w:szCs w:val="20"/>
        </w:rPr>
      </w:pPr>
    </w:p>
    <w:p w14:paraId="48EDC5EC" w14:textId="64CEB816" w:rsidR="005A48CF" w:rsidRDefault="005A48CF" w:rsidP="00050C3D">
      <w:pPr>
        <w:widowControl/>
        <w:jc w:val="both"/>
        <w:rPr>
          <w:rFonts w:ascii="Tahoma" w:hAnsi="Tahoma" w:cs="Tahoma"/>
          <w:sz w:val="20"/>
          <w:szCs w:val="20"/>
        </w:rPr>
      </w:pPr>
    </w:p>
    <w:p w14:paraId="69791D86" w14:textId="77777777" w:rsidR="005A48CF" w:rsidRPr="007B7B62" w:rsidRDefault="005A48CF" w:rsidP="00050C3D">
      <w:pPr>
        <w:widowControl/>
        <w:jc w:val="both"/>
        <w:rPr>
          <w:rFonts w:ascii="Tahoma" w:hAnsi="Tahoma" w:cs="Tahoma"/>
          <w:sz w:val="20"/>
          <w:szCs w:val="20"/>
        </w:rPr>
      </w:pPr>
    </w:p>
    <w:p w14:paraId="61333EA8" w14:textId="77777777" w:rsidR="000708FF" w:rsidRPr="007B7B62" w:rsidRDefault="000708FF" w:rsidP="00050C3D">
      <w:pPr>
        <w:widowControl/>
        <w:jc w:val="both"/>
        <w:rPr>
          <w:rFonts w:ascii="Tahoma" w:hAnsi="Tahoma" w:cs="Tahoma"/>
          <w:sz w:val="20"/>
          <w:szCs w:val="20"/>
        </w:rPr>
      </w:pPr>
      <w:r w:rsidRPr="007B7B62">
        <w:rPr>
          <w:rFonts w:ascii="Tahoma" w:hAnsi="Tahoma" w:cs="Tahoma"/>
          <w:sz w:val="20"/>
          <w:szCs w:val="20"/>
        </w:rPr>
        <w:t>.........................................</w:t>
      </w:r>
      <w:r w:rsidRPr="007B7B62">
        <w:rPr>
          <w:rFonts w:ascii="Tahoma" w:hAnsi="Tahoma" w:cs="Tahoma"/>
          <w:sz w:val="20"/>
          <w:szCs w:val="20"/>
        </w:rPr>
        <w:tab/>
      </w:r>
      <w:r w:rsidRPr="007B7B62">
        <w:rPr>
          <w:rFonts w:ascii="Tahoma" w:hAnsi="Tahoma" w:cs="Tahoma"/>
          <w:sz w:val="20"/>
          <w:szCs w:val="20"/>
        </w:rPr>
        <w:tab/>
      </w:r>
      <w:r w:rsidRPr="007B7B62">
        <w:rPr>
          <w:rFonts w:ascii="Tahoma" w:hAnsi="Tahoma" w:cs="Tahoma"/>
          <w:sz w:val="20"/>
          <w:szCs w:val="20"/>
        </w:rPr>
        <w:tab/>
      </w:r>
      <w:r w:rsidRPr="007B7B62">
        <w:rPr>
          <w:rFonts w:ascii="Tahoma" w:hAnsi="Tahoma" w:cs="Tahoma"/>
          <w:sz w:val="20"/>
          <w:szCs w:val="20"/>
        </w:rPr>
        <w:tab/>
        <w:t>.........................................</w:t>
      </w:r>
    </w:p>
    <w:p w14:paraId="05F798F0" w14:textId="02900103" w:rsidR="000708FF" w:rsidRPr="007B7B62" w:rsidRDefault="00894600" w:rsidP="00050C3D">
      <w:pPr>
        <w:widowControl/>
        <w:jc w:val="both"/>
        <w:rPr>
          <w:rFonts w:ascii="Tahoma" w:hAnsi="Tahoma" w:cs="Tahoma"/>
          <w:b/>
          <w:bCs/>
          <w:sz w:val="20"/>
          <w:szCs w:val="20"/>
        </w:rPr>
      </w:pPr>
      <w:r w:rsidRPr="00F50B9A">
        <w:rPr>
          <w:rFonts w:ascii="Tahoma" w:hAnsi="Tahoma" w:cs="Tahoma"/>
          <w:b/>
          <w:bCs/>
          <w:sz w:val="20"/>
          <w:szCs w:val="20"/>
        </w:rPr>
        <w:t>Banskobystrický samosprávny kraj</w:t>
      </w:r>
      <w:r w:rsidR="003C6505">
        <w:rPr>
          <w:rFonts w:ascii="Tahoma" w:hAnsi="Tahoma" w:cs="Tahoma"/>
          <w:b/>
          <w:bCs/>
          <w:sz w:val="20"/>
          <w:szCs w:val="20"/>
        </w:rPr>
        <w:tab/>
      </w:r>
      <w:r w:rsidR="003C6505">
        <w:rPr>
          <w:rFonts w:ascii="Tahoma" w:hAnsi="Tahoma" w:cs="Tahoma"/>
          <w:b/>
          <w:bCs/>
          <w:sz w:val="20"/>
          <w:szCs w:val="20"/>
        </w:rPr>
        <w:tab/>
      </w:r>
      <w:r w:rsidR="000708FF" w:rsidRPr="007B7B62">
        <w:rPr>
          <w:rFonts w:ascii="Tahoma" w:hAnsi="Tahoma" w:cs="Tahoma"/>
          <w:b/>
          <w:bCs/>
          <w:sz w:val="20"/>
          <w:szCs w:val="20"/>
        </w:rPr>
        <w:tab/>
      </w:r>
      <w:r w:rsidR="007D7416" w:rsidRPr="007B7B62">
        <w:rPr>
          <w:rFonts w:ascii="Tahoma" w:hAnsi="Tahoma" w:cs="Tahoma"/>
          <w:b/>
          <w:bCs/>
          <w:sz w:val="20"/>
          <w:szCs w:val="20"/>
          <w:highlight w:val="yellow"/>
        </w:rPr>
        <w:t>O</w:t>
      </w:r>
      <w:r w:rsidR="00CD0DD5" w:rsidRPr="007B7B62">
        <w:rPr>
          <w:rFonts w:ascii="Tahoma" w:hAnsi="Tahoma" w:cs="Tahoma"/>
          <w:b/>
          <w:bCs/>
          <w:sz w:val="20"/>
          <w:szCs w:val="20"/>
          <w:highlight w:val="yellow"/>
        </w:rPr>
        <w:t>bchodné meno</w:t>
      </w:r>
    </w:p>
    <w:p w14:paraId="69C3419A" w14:textId="1D8EDC8E" w:rsidR="00D64830" w:rsidRPr="007B7B62" w:rsidRDefault="00894600" w:rsidP="00050C3D">
      <w:pPr>
        <w:widowControl/>
        <w:jc w:val="both"/>
        <w:rPr>
          <w:rFonts w:ascii="Tahoma" w:hAnsi="Tahoma" w:cs="Tahoma"/>
          <w:sz w:val="20"/>
          <w:szCs w:val="20"/>
        </w:rPr>
      </w:pPr>
      <w:r>
        <w:rPr>
          <w:rFonts w:ascii="Tahoma" w:hAnsi="Tahoma" w:cs="Tahoma"/>
          <w:sz w:val="20"/>
          <w:szCs w:val="20"/>
        </w:rPr>
        <w:t>Mgr. Ondrej Lunter, predseda</w:t>
      </w:r>
      <w:r w:rsidR="003C6505" w:rsidRPr="007B7B62">
        <w:rPr>
          <w:rFonts w:ascii="Tahoma" w:hAnsi="Tahoma" w:cs="Tahoma"/>
          <w:sz w:val="20"/>
          <w:szCs w:val="20"/>
        </w:rPr>
        <w:t xml:space="preserve"> </w:t>
      </w:r>
      <w:r w:rsidR="000708FF" w:rsidRPr="007B7B62">
        <w:rPr>
          <w:rFonts w:ascii="Tahoma" w:hAnsi="Tahoma" w:cs="Tahoma"/>
          <w:sz w:val="20"/>
          <w:szCs w:val="20"/>
        </w:rPr>
        <w:tab/>
      </w:r>
      <w:r w:rsidR="000708FF" w:rsidRPr="007B7B62">
        <w:rPr>
          <w:rFonts w:ascii="Tahoma" w:hAnsi="Tahoma" w:cs="Tahoma"/>
          <w:sz w:val="20"/>
          <w:szCs w:val="20"/>
        </w:rPr>
        <w:tab/>
      </w:r>
      <w:r w:rsidR="000708FF" w:rsidRPr="007B7B62">
        <w:rPr>
          <w:rFonts w:ascii="Tahoma" w:hAnsi="Tahoma" w:cs="Tahoma"/>
          <w:sz w:val="20"/>
          <w:szCs w:val="20"/>
        </w:rPr>
        <w:tab/>
      </w:r>
      <w:r>
        <w:rPr>
          <w:rFonts w:ascii="Tahoma" w:hAnsi="Tahoma" w:cs="Tahoma"/>
          <w:sz w:val="20"/>
          <w:szCs w:val="20"/>
        </w:rPr>
        <w:tab/>
      </w:r>
      <w:r w:rsidR="000708FF" w:rsidRPr="007B7B62">
        <w:rPr>
          <w:rFonts w:ascii="Tahoma" w:hAnsi="Tahoma" w:cs="Tahoma"/>
          <w:sz w:val="20"/>
          <w:szCs w:val="20"/>
          <w:highlight w:val="yellow"/>
        </w:rPr>
        <w:t>Meno, priezvisko, označenie funkcie</w:t>
      </w:r>
      <w:r w:rsidR="007D7416" w:rsidRPr="007B7B62">
        <w:rPr>
          <w:rFonts w:ascii="Tahoma" w:hAnsi="Tahoma" w:cs="Tahoma"/>
          <w:sz w:val="20"/>
          <w:szCs w:val="20"/>
        </w:rPr>
        <w:t xml:space="preserve"> </w:t>
      </w:r>
      <w:r w:rsidR="00D64830" w:rsidRPr="007B7B62">
        <w:rPr>
          <w:rFonts w:ascii="Tahoma" w:hAnsi="Tahoma" w:cs="Tahoma"/>
          <w:sz w:val="20"/>
          <w:szCs w:val="20"/>
        </w:rPr>
        <w:tab/>
      </w:r>
    </w:p>
    <w:sectPr w:rsidR="00D64830" w:rsidRPr="007B7B62" w:rsidSect="006305D6">
      <w:footerReference w:type="default" r:id="rId17"/>
      <w:pgSz w:w="11906" w:h="16838"/>
      <w:pgMar w:top="1134"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E3643" w14:textId="77777777" w:rsidR="00F15F72" w:rsidRDefault="00F15F72" w:rsidP="00D044A0">
      <w:r>
        <w:separator/>
      </w:r>
    </w:p>
  </w:endnote>
  <w:endnote w:type="continuationSeparator" w:id="0">
    <w:p w14:paraId="499C5D3E" w14:textId="77777777" w:rsidR="00F15F72" w:rsidRDefault="00F15F72"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F1455E" w:rsidRDefault="00D044A0">
            <w:pPr>
              <w:pStyle w:val="Pta"/>
              <w:jc w:val="right"/>
              <w:rPr>
                <w:rFonts w:ascii="Tahoma" w:hAnsi="Tahoma" w:cs="Tahoma"/>
                <w:sz w:val="18"/>
                <w:szCs w:val="18"/>
              </w:rPr>
            </w:pPr>
            <w:r w:rsidRPr="002241F7">
              <w:rPr>
                <w:rFonts w:ascii="Tahoma" w:hAnsi="Tahoma" w:cs="Tahoma"/>
                <w:color w:val="2B579A"/>
                <w:sz w:val="18"/>
                <w:szCs w:val="18"/>
                <w:shd w:val="clear" w:color="auto" w:fill="E6E6E6"/>
              </w:rPr>
              <w:fldChar w:fldCharType="begin"/>
            </w:r>
            <w:r w:rsidRPr="002241F7">
              <w:rPr>
                <w:rFonts w:ascii="Tahoma" w:hAnsi="Tahoma" w:cs="Tahoma"/>
                <w:sz w:val="18"/>
                <w:szCs w:val="18"/>
              </w:rPr>
              <w:instrText>PAGE</w:instrText>
            </w:r>
            <w:r w:rsidRPr="002241F7">
              <w:rPr>
                <w:rFonts w:ascii="Tahoma" w:hAnsi="Tahoma" w:cs="Tahoma"/>
                <w:color w:val="2B579A"/>
                <w:sz w:val="18"/>
                <w:szCs w:val="18"/>
                <w:shd w:val="clear" w:color="auto" w:fill="E6E6E6"/>
              </w:rPr>
              <w:fldChar w:fldCharType="separate"/>
            </w:r>
            <w:r w:rsidRPr="002241F7">
              <w:rPr>
                <w:rFonts w:ascii="Tahoma" w:hAnsi="Tahoma" w:cs="Tahoma"/>
                <w:sz w:val="18"/>
                <w:szCs w:val="18"/>
              </w:rPr>
              <w:t>2</w:t>
            </w:r>
            <w:r w:rsidRPr="002241F7">
              <w:rPr>
                <w:rFonts w:ascii="Tahoma" w:hAnsi="Tahoma" w:cs="Tahoma"/>
                <w:color w:val="2B579A"/>
                <w:sz w:val="18"/>
                <w:szCs w:val="18"/>
                <w:shd w:val="clear" w:color="auto" w:fill="E6E6E6"/>
              </w:rPr>
              <w:fldChar w:fldCharType="end"/>
            </w:r>
            <w:r w:rsidRPr="002241F7">
              <w:rPr>
                <w:rFonts w:ascii="Tahoma" w:hAnsi="Tahoma" w:cs="Tahoma"/>
                <w:sz w:val="18"/>
                <w:szCs w:val="18"/>
              </w:rPr>
              <w:t>/</w:t>
            </w:r>
            <w:r w:rsidRPr="002241F7">
              <w:rPr>
                <w:rFonts w:ascii="Tahoma" w:hAnsi="Tahoma" w:cs="Tahoma"/>
                <w:color w:val="2B579A"/>
                <w:sz w:val="18"/>
                <w:szCs w:val="18"/>
                <w:shd w:val="clear" w:color="auto" w:fill="E6E6E6"/>
              </w:rPr>
              <w:fldChar w:fldCharType="begin"/>
            </w:r>
            <w:r w:rsidRPr="002241F7">
              <w:rPr>
                <w:rFonts w:ascii="Tahoma" w:hAnsi="Tahoma" w:cs="Tahoma"/>
                <w:sz w:val="18"/>
                <w:szCs w:val="18"/>
              </w:rPr>
              <w:instrText>NUMPAGES</w:instrText>
            </w:r>
            <w:r w:rsidRPr="002241F7">
              <w:rPr>
                <w:rFonts w:ascii="Tahoma" w:hAnsi="Tahoma" w:cs="Tahoma"/>
                <w:color w:val="2B579A"/>
                <w:sz w:val="18"/>
                <w:szCs w:val="18"/>
                <w:shd w:val="clear" w:color="auto" w:fill="E6E6E6"/>
              </w:rPr>
              <w:fldChar w:fldCharType="separate"/>
            </w:r>
            <w:r w:rsidRPr="002241F7">
              <w:rPr>
                <w:rFonts w:ascii="Tahoma" w:hAnsi="Tahoma" w:cs="Tahoma"/>
                <w:sz w:val="18"/>
                <w:szCs w:val="18"/>
              </w:rPr>
              <w:t>2</w:t>
            </w:r>
            <w:r w:rsidRPr="002241F7">
              <w:rPr>
                <w:rFonts w:ascii="Tahoma" w:hAnsi="Tahoma" w:cs="Tahoma"/>
                <w:color w:val="2B579A"/>
                <w:sz w:val="18"/>
                <w:szCs w:val="18"/>
                <w:shd w:val="clear" w:color="auto" w:fill="E6E6E6"/>
              </w:rPr>
              <w:fldChar w:fldCharType="end"/>
            </w:r>
          </w:p>
        </w:sdtContent>
      </w:sdt>
    </w:sdtContent>
  </w:sdt>
  <w:p w14:paraId="11DFAC25" w14:textId="77777777" w:rsidR="00D044A0" w:rsidRPr="00F1455E"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28ADE" w14:textId="77777777" w:rsidR="00F15F72" w:rsidRDefault="00F15F72" w:rsidP="00D044A0">
      <w:r>
        <w:separator/>
      </w:r>
    </w:p>
  </w:footnote>
  <w:footnote w:type="continuationSeparator" w:id="0">
    <w:p w14:paraId="51FAC2BC" w14:textId="77777777" w:rsidR="00F15F72" w:rsidRDefault="00F15F72"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C71"/>
    <w:multiLevelType w:val="hybridMultilevel"/>
    <w:tmpl w:val="BF82577E"/>
    <w:lvl w:ilvl="0" w:tplc="E7A42DDA">
      <w:start w:val="5"/>
      <w:numFmt w:val="lowerLetter"/>
      <w:lvlText w:val="(%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2F32A28"/>
    <w:multiLevelType w:val="hybridMultilevel"/>
    <w:tmpl w:val="CB2E20E6"/>
    <w:lvl w:ilvl="0" w:tplc="96A8421E">
      <w:start w:val="1"/>
      <w:numFmt w:val="lowerLetter"/>
      <w:lvlText w:val="%1)"/>
      <w:lvlJc w:val="left"/>
      <w:pPr>
        <w:ind w:left="720" w:hanging="360"/>
      </w:pPr>
      <w:rPr>
        <w:rFonts w:ascii="Tahoma" w:eastAsia="Times New Roman" w:hAnsi="Tahoma"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D1F4C01"/>
    <w:multiLevelType w:val="hybridMultilevel"/>
    <w:tmpl w:val="3B021608"/>
    <w:lvl w:ilvl="0" w:tplc="FFFFFFFF">
      <w:start w:val="1"/>
      <w:numFmt w:val="lowerRoman"/>
      <w:lvlText w:val="(%1)"/>
      <w:lvlJc w:val="right"/>
      <w:pPr>
        <w:ind w:left="720" w:hanging="360"/>
      </w:pPr>
      <w:rPr>
        <w:rFonts w:hint="default"/>
      </w:rPr>
    </w:lvl>
    <w:lvl w:ilvl="1" w:tplc="C19AE85E">
      <w:start w:val="1"/>
      <w:numFmt w:val="lowerRoman"/>
      <w:lvlText w:val="(%2)"/>
      <w:lvlJc w:val="righ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922C28"/>
    <w:multiLevelType w:val="hybridMultilevel"/>
    <w:tmpl w:val="F520954C"/>
    <w:lvl w:ilvl="0" w:tplc="AC387F28">
      <w:start w:val="1"/>
      <w:numFmt w:val="bullet"/>
      <w:lvlText w:val=""/>
      <w:lvlJc w:val="left"/>
      <w:pPr>
        <w:ind w:left="1364" w:hanging="360"/>
      </w:pPr>
      <w:rPr>
        <w:rFonts w:ascii="Symbol" w:hAnsi="Symbol" w:hint="default"/>
      </w:rPr>
    </w:lvl>
    <w:lvl w:ilvl="1" w:tplc="FFFFFFFF">
      <w:start w:val="1"/>
      <w:numFmt w:val="bullet"/>
      <w:lvlText w:val="o"/>
      <w:lvlJc w:val="left"/>
      <w:pPr>
        <w:ind w:left="2084" w:hanging="360"/>
      </w:pPr>
      <w:rPr>
        <w:rFonts w:ascii="Courier New" w:hAnsi="Courier New" w:cs="Courier New" w:hint="default"/>
      </w:rPr>
    </w:lvl>
    <w:lvl w:ilvl="2" w:tplc="FFFFFFFF">
      <w:start w:val="1"/>
      <w:numFmt w:val="bullet"/>
      <w:lvlText w:val=""/>
      <w:lvlJc w:val="left"/>
      <w:pPr>
        <w:ind w:left="2804" w:hanging="360"/>
      </w:pPr>
      <w:rPr>
        <w:rFonts w:ascii="Wingdings" w:hAnsi="Wingdings" w:hint="default"/>
      </w:rPr>
    </w:lvl>
    <w:lvl w:ilvl="3" w:tplc="FFFFFFFF">
      <w:start w:val="1"/>
      <w:numFmt w:val="bullet"/>
      <w:lvlText w:val=""/>
      <w:lvlJc w:val="left"/>
      <w:pPr>
        <w:ind w:left="3524" w:hanging="360"/>
      </w:pPr>
      <w:rPr>
        <w:rFonts w:ascii="Symbol" w:hAnsi="Symbol" w:hint="default"/>
      </w:rPr>
    </w:lvl>
    <w:lvl w:ilvl="4" w:tplc="FFFFFFFF">
      <w:start w:val="1"/>
      <w:numFmt w:val="bullet"/>
      <w:lvlText w:val="o"/>
      <w:lvlJc w:val="left"/>
      <w:pPr>
        <w:ind w:left="4244" w:hanging="360"/>
      </w:pPr>
      <w:rPr>
        <w:rFonts w:ascii="Courier New" w:hAnsi="Courier New" w:cs="Courier New" w:hint="default"/>
      </w:rPr>
    </w:lvl>
    <w:lvl w:ilvl="5" w:tplc="FFFFFFFF">
      <w:start w:val="1"/>
      <w:numFmt w:val="bullet"/>
      <w:lvlText w:val=""/>
      <w:lvlJc w:val="left"/>
      <w:pPr>
        <w:ind w:left="4964" w:hanging="360"/>
      </w:pPr>
      <w:rPr>
        <w:rFonts w:ascii="Wingdings" w:hAnsi="Wingdings" w:hint="default"/>
      </w:rPr>
    </w:lvl>
    <w:lvl w:ilvl="6" w:tplc="FFFFFFFF">
      <w:start w:val="1"/>
      <w:numFmt w:val="bullet"/>
      <w:lvlText w:val=""/>
      <w:lvlJc w:val="left"/>
      <w:pPr>
        <w:ind w:left="5684" w:hanging="360"/>
      </w:pPr>
      <w:rPr>
        <w:rFonts w:ascii="Symbol" w:hAnsi="Symbol" w:hint="default"/>
      </w:rPr>
    </w:lvl>
    <w:lvl w:ilvl="7" w:tplc="FFFFFFFF">
      <w:start w:val="1"/>
      <w:numFmt w:val="bullet"/>
      <w:lvlText w:val="o"/>
      <w:lvlJc w:val="left"/>
      <w:pPr>
        <w:ind w:left="6404" w:hanging="360"/>
      </w:pPr>
      <w:rPr>
        <w:rFonts w:ascii="Courier New" w:hAnsi="Courier New" w:cs="Courier New" w:hint="default"/>
      </w:rPr>
    </w:lvl>
    <w:lvl w:ilvl="8" w:tplc="FFFFFFFF">
      <w:start w:val="1"/>
      <w:numFmt w:val="bullet"/>
      <w:lvlText w:val=""/>
      <w:lvlJc w:val="left"/>
      <w:pPr>
        <w:ind w:left="7124" w:hanging="360"/>
      </w:pPr>
      <w:rPr>
        <w:rFonts w:ascii="Wingdings" w:hAnsi="Wingdings" w:hint="default"/>
      </w:rPr>
    </w:lvl>
  </w:abstractNum>
  <w:abstractNum w:abstractNumId="4" w15:restartNumberingAfterBreak="0">
    <w:nsid w:val="2F99419C"/>
    <w:multiLevelType w:val="hybridMultilevel"/>
    <w:tmpl w:val="B60ECC00"/>
    <w:lvl w:ilvl="0" w:tplc="B352FBF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B416755"/>
    <w:multiLevelType w:val="hybridMultilevel"/>
    <w:tmpl w:val="EA2AEBB2"/>
    <w:lvl w:ilvl="0" w:tplc="3208A51E">
      <w:start w:val="1"/>
      <w:numFmt w:val="lowerLetter"/>
      <w:lvlText w:val="(%1)"/>
      <w:lvlJc w:val="left"/>
      <w:pPr>
        <w:ind w:left="1130" w:hanging="420"/>
      </w:pPr>
      <w:rPr>
        <w:rFonts w:hint="default"/>
        <w:b w:val="0"/>
        <w:caps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3BE17042"/>
    <w:multiLevelType w:val="hybridMultilevel"/>
    <w:tmpl w:val="C562E288"/>
    <w:lvl w:ilvl="0" w:tplc="2806D4F2">
      <w:start w:val="2"/>
      <w:numFmt w:val="lowerLetter"/>
      <w:lvlText w:val="(%1)"/>
      <w:lvlJc w:val="left"/>
      <w:pPr>
        <w:ind w:left="720" w:hanging="360"/>
      </w:pPr>
      <w:rPr>
        <w:rFonts w:ascii="Tahoma" w:hAnsi="Tahoma" w:cs="Tahoma"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CFC4EFC"/>
    <w:multiLevelType w:val="hybridMultilevel"/>
    <w:tmpl w:val="10C24960"/>
    <w:lvl w:ilvl="0" w:tplc="B4FA8E20">
      <w:start w:val="1"/>
      <w:numFmt w:val="lowerRoman"/>
      <w:lvlText w:val="(%1)"/>
      <w:lvlJc w:val="right"/>
      <w:pPr>
        <w:ind w:left="1143" w:hanging="360"/>
      </w:pPr>
      <w:rPr>
        <w:rFonts w:hint="default"/>
        <w:b w:val="0"/>
        <w:bCs/>
        <w:color w:val="auto"/>
      </w:rPr>
    </w:lvl>
    <w:lvl w:ilvl="1" w:tplc="FFFFFFFF">
      <w:start w:val="1"/>
      <w:numFmt w:val="lowerLetter"/>
      <w:lvlText w:val="%2."/>
      <w:lvlJc w:val="left"/>
      <w:pPr>
        <w:ind w:left="1863" w:hanging="360"/>
      </w:pPr>
    </w:lvl>
    <w:lvl w:ilvl="2" w:tplc="FFFFFFFF">
      <w:start w:val="1"/>
      <w:numFmt w:val="lowerRoman"/>
      <w:lvlText w:val="%3."/>
      <w:lvlJc w:val="right"/>
      <w:pPr>
        <w:ind w:left="2583" w:hanging="180"/>
      </w:pPr>
    </w:lvl>
    <w:lvl w:ilvl="3" w:tplc="FFFFFFFF">
      <w:start w:val="1"/>
      <w:numFmt w:val="decimal"/>
      <w:lvlText w:val="%4."/>
      <w:lvlJc w:val="left"/>
      <w:pPr>
        <w:ind w:left="3303" w:hanging="360"/>
      </w:pPr>
    </w:lvl>
    <w:lvl w:ilvl="4" w:tplc="FFFFFFFF">
      <w:start w:val="1"/>
      <w:numFmt w:val="lowerLetter"/>
      <w:lvlText w:val="%5."/>
      <w:lvlJc w:val="left"/>
      <w:pPr>
        <w:ind w:left="4023" w:hanging="360"/>
      </w:pPr>
    </w:lvl>
    <w:lvl w:ilvl="5" w:tplc="FFFFFFFF">
      <w:start w:val="1"/>
      <w:numFmt w:val="lowerRoman"/>
      <w:lvlText w:val="%6."/>
      <w:lvlJc w:val="right"/>
      <w:pPr>
        <w:ind w:left="4743" w:hanging="180"/>
      </w:pPr>
    </w:lvl>
    <w:lvl w:ilvl="6" w:tplc="FFFFFFFF">
      <w:start w:val="1"/>
      <w:numFmt w:val="decimal"/>
      <w:lvlText w:val="%7."/>
      <w:lvlJc w:val="left"/>
      <w:pPr>
        <w:ind w:left="5463" w:hanging="360"/>
      </w:pPr>
    </w:lvl>
    <w:lvl w:ilvl="7" w:tplc="FFFFFFFF">
      <w:start w:val="1"/>
      <w:numFmt w:val="lowerLetter"/>
      <w:lvlText w:val="%8."/>
      <w:lvlJc w:val="left"/>
      <w:pPr>
        <w:ind w:left="6183" w:hanging="360"/>
      </w:pPr>
    </w:lvl>
    <w:lvl w:ilvl="8" w:tplc="FFFFFFFF">
      <w:start w:val="1"/>
      <w:numFmt w:val="lowerRoman"/>
      <w:lvlText w:val="%9."/>
      <w:lvlJc w:val="right"/>
      <w:pPr>
        <w:ind w:left="6903" w:hanging="180"/>
      </w:pPr>
    </w:lvl>
  </w:abstractNum>
  <w:abstractNum w:abstractNumId="8" w15:restartNumberingAfterBreak="0">
    <w:nsid w:val="455F061A"/>
    <w:multiLevelType w:val="hybridMultilevel"/>
    <w:tmpl w:val="71040794"/>
    <w:lvl w:ilvl="0" w:tplc="01F42698">
      <w:start w:val="1"/>
      <w:numFmt w:val="lowerLetter"/>
      <w:lvlText w:val="(%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68E6ED7"/>
    <w:multiLevelType w:val="hybridMultilevel"/>
    <w:tmpl w:val="BA3AB494"/>
    <w:lvl w:ilvl="0" w:tplc="FFFFFFFF">
      <w:start w:val="1"/>
      <w:numFmt w:val="lowerRoman"/>
      <w:lvlText w:val="(%1)"/>
      <w:lvlJc w:val="righ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0" w15:restartNumberingAfterBreak="0">
    <w:nsid w:val="4AF614D8"/>
    <w:multiLevelType w:val="hybridMultilevel"/>
    <w:tmpl w:val="5256060C"/>
    <w:lvl w:ilvl="0" w:tplc="38988E90">
      <w:start w:val="1"/>
      <w:numFmt w:val="lowerLetter"/>
      <w:lvlText w:val="(%1)"/>
      <w:lvlJc w:val="left"/>
      <w:pPr>
        <w:ind w:left="720" w:hanging="360"/>
      </w:pPr>
      <w:rPr>
        <w:rFonts w:ascii="Tahoma" w:hAnsi="Tahoma" w:cs="Tahoma" w:hint="default"/>
        <w:sz w:val="20"/>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B4D1018"/>
    <w:multiLevelType w:val="hybridMultilevel"/>
    <w:tmpl w:val="5C36D8B4"/>
    <w:lvl w:ilvl="0" w:tplc="263AF314">
      <w:start w:val="7"/>
      <w:numFmt w:val="lowerLetter"/>
      <w:lvlText w:val="(%1)"/>
      <w:lvlJc w:val="left"/>
      <w:pPr>
        <w:ind w:left="1130" w:hanging="420"/>
      </w:pPr>
      <w:rPr>
        <w:rFonts w:hint="default"/>
        <w:b w:val="0"/>
        <w:cap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E1D7B20"/>
    <w:multiLevelType w:val="hybridMultilevel"/>
    <w:tmpl w:val="3D7888C8"/>
    <w:lvl w:ilvl="0" w:tplc="0D3CF212">
      <w:start w:val="1"/>
      <w:numFmt w:val="lowerLetter"/>
      <w:lvlText w:val="(%1)"/>
      <w:lvlJc w:val="left"/>
      <w:pPr>
        <w:ind w:left="1128" w:hanging="42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15:restartNumberingAfterBreak="0">
    <w:nsid w:val="50371D90"/>
    <w:multiLevelType w:val="hybridMultilevel"/>
    <w:tmpl w:val="BA3AB494"/>
    <w:lvl w:ilvl="0" w:tplc="1876E9DC">
      <w:start w:val="1"/>
      <w:numFmt w:val="lowerRoman"/>
      <w:lvlText w:val="(%1)"/>
      <w:lvlJc w:val="right"/>
      <w:pPr>
        <w:ind w:left="1854" w:hanging="360"/>
      </w:pPr>
      <w:rPr>
        <w:rFonts w:hint="default"/>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4" w15:restartNumberingAfterBreak="0">
    <w:nsid w:val="511432F7"/>
    <w:multiLevelType w:val="hybridMultilevel"/>
    <w:tmpl w:val="F83CAE34"/>
    <w:lvl w:ilvl="0" w:tplc="4554069A">
      <w:start w:val="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AC037EA"/>
    <w:multiLevelType w:val="hybridMultilevel"/>
    <w:tmpl w:val="957E9E92"/>
    <w:lvl w:ilvl="0" w:tplc="DD90596E">
      <w:start w:val="1"/>
      <w:numFmt w:val="decimal"/>
      <w:lvlText w:val="%1."/>
      <w:lvlJc w:val="left"/>
      <w:pPr>
        <w:ind w:left="1020" w:hanging="360"/>
      </w:pPr>
    </w:lvl>
    <w:lvl w:ilvl="1" w:tplc="617AF1D2">
      <w:start w:val="1"/>
      <w:numFmt w:val="decimal"/>
      <w:lvlText w:val="%2."/>
      <w:lvlJc w:val="left"/>
      <w:pPr>
        <w:ind w:left="1020" w:hanging="360"/>
      </w:pPr>
    </w:lvl>
    <w:lvl w:ilvl="2" w:tplc="AA4259C4">
      <w:start w:val="1"/>
      <w:numFmt w:val="decimal"/>
      <w:lvlText w:val="%3."/>
      <w:lvlJc w:val="left"/>
      <w:pPr>
        <w:ind w:left="1020" w:hanging="360"/>
      </w:pPr>
    </w:lvl>
    <w:lvl w:ilvl="3" w:tplc="32204D10">
      <w:start w:val="1"/>
      <w:numFmt w:val="decimal"/>
      <w:lvlText w:val="%4."/>
      <w:lvlJc w:val="left"/>
      <w:pPr>
        <w:ind w:left="1020" w:hanging="360"/>
      </w:pPr>
    </w:lvl>
    <w:lvl w:ilvl="4" w:tplc="C7C45EA4">
      <w:start w:val="1"/>
      <w:numFmt w:val="decimal"/>
      <w:lvlText w:val="%5."/>
      <w:lvlJc w:val="left"/>
      <w:pPr>
        <w:ind w:left="1020" w:hanging="360"/>
      </w:pPr>
    </w:lvl>
    <w:lvl w:ilvl="5" w:tplc="34226C32">
      <w:start w:val="1"/>
      <w:numFmt w:val="decimal"/>
      <w:lvlText w:val="%6."/>
      <w:lvlJc w:val="left"/>
      <w:pPr>
        <w:ind w:left="1020" w:hanging="360"/>
      </w:pPr>
    </w:lvl>
    <w:lvl w:ilvl="6" w:tplc="18000BD6">
      <w:start w:val="1"/>
      <w:numFmt w:val="decimal"/>
      <w:lvlText w:val="%7."/>
      <w:lvlJc w:val="left"/>
      <w:pPr>
        <w:ind w:left="1020" w:hanging="360"/>
      </w:pPr>
    </w:lvl>
    <w:lvl w:ilvl="7" w:tplc="793A0988">
      <w:start w:val="1"/>
      <w:numFmt w:val="decimal"/>
      <w:lvlText w:val="%8."/>
      <w:lvlJc w:val="left"/>
      <w:pPr>
        <w:ind w:left="1020" w:hanging="360"/>
      </w:pPr>
    </w:lvl>
    <w:lvl w:ilvl="8" w:tplc="04AEE9D4">
      <w:start w:val="1"/>
      <w:numFmt w:val="decimal"/>
      <w:lvlText w:val="%9."/>
      <w:lvlJc w:val="left"/>
      <w:pPr>
        <w:ind w:left="1020" w:hanging="360"/>
      </w:pPr>
    </w:lvl>
  </w:abstractNum>
  <w:abstractNum w:abstractNumId="16" w15:restartNumberingAfterBreak="0">
    <w:nsid w:val="5C2124BE"/>
    <w:multiLevelType w:val="hybridMultilevel"/>
    <w:tmpl w:val="B87E306A"/>
    <w:lvl w:ilvl="0" w:tplc="9778834C">
      <w:start w:val="1"/>
      <w:numFmt w:val="lowerRoman"/>
      <w:lvlText w:val="(%1)"/>
      <w:lvlJc w:val="left"/>
      <w:pPr>
        <w:ind w:left="1778" w:hanging="360"/>
      </w:pPr>
      <w:rPr>
        <w:b/>
        <w:bCs w:val="0"/>
        <w:sz w:val="20"/>
        <w:szCs w:val="20"/>
      </w:rPr>
    </w:lvl>
    <w:lvl w:ilvl="1" w:tplc="041B0019">
      <w:start w:val="1"/>
      <w:numFmt w:val="lowerLetter"/>
      <w:lvlText w:val="%2."/>
      <w:lvlJc w:val="left"/>
      <w:pPr>
        <w:ind w:left="2498" w:hanging="360"/>
      </w:pPr>
    </w:lvl>
    <w:lvl w:ilvl="2" w:tplc="041B001B">
      <w:start w:val="1"/>
      <w:numFmt w:val="lowerRoman"/>
      <w:lvlText w:val="%3."/>
      <w:lvlJc w:val="right"/>
      <w:pPr>
        <w:ind w:left="3218" w:hanging="180"/>
      </w:pPr>
    </w:lvl>
    <w:lvl w:ilvl="3" w:tplc="041B000F">
      <w:start w:val="1"/>
      <w:numFmt w:val="decimal"/>
      <w:lvlText w:val="%4."/>
      <w:lvlJc w:val="left"/>
      <w:pPr>
        <w:ind w:left="3938" w:hanging="360"/>
      </w:pPr>
    </w:lvl>
    <w:lvl w:ilvl="4" w:tplc="041B0019">
      <w:start w:val="1"/>
      <w:numFmt w:val="lowerLetter"/>
      <w:lvlText w:val="%5."/>
      <w:lvlJc w:val="left"/>
      <w:pPr>
        <w:ind w:left="4658" w:hanging="360"/>
      </w:pPr>
    </w:lvl>
    <w:lvl w:ilvl="5" w:tplc="041B001B">
      <w:start w:val="1"/>
      <w:numFmt w:val="lowerRoman"/>
      <w:lvlText w:val="%6."/>
      <w:lvlJc w:val="right"/>
      <w:pPr>
        <w:ind w:left="5378" w:hanging="180"/>
      </w:pPr>
    </w:lvl>
    <w:lvl w:ilvl="6" w:tplc="041B000F">
      <w:start w:val="1"/>
      <w:numFmt w:val="decimal"/>
      <w:lvlText w:val="%7."/>
      <w:lvlJc w:val="left"/>
      <w:pPr>
        <w:ind w:left="6098" w:hanging="360"/>
      </w:pPr>
    </w:lvl>
    <w:lvl w:ilvl="7" w:tplc="041B0019">
      <w:start w:val="1"/>
      <w:numFmt w:val="lowerLetter"/>
      <w:lvlText w:val="%8."/>
      <w:lvlJc w:val="left"/>
      <w:pPr>
        <w:ind w:left="6818" w:hanging="360"/>
      </w:pPr>
    </w:lvl>
    <w:lvl w:ilvl="8" w:tplc="041B001B">
      <w:start w:val="1"/>
      <w:numFmt w:val="lowerRoman"/>
      <w:lvlText w:val="%9."/>
      <w:lvlJc w:val="right"/>
      <w:pPr>
        <w:ind w:left="7538" w:hanging="180"/>
      </w:pPr>
    </w:lvl>
  </w:abstractNum>
  <w:abstractNum w:abstractNumId="17" w15:restartNumberingAfterBreak="0">
    <w:nsid w:val="60BB3D93"/>
    <w:multiLevelType w:val="hybridMultilevel"/>
    <w:tmpl w:val="0EB8EF78"/>
    <w:lvl w:ilvl="0" w:tplc="FFFFFFFF">
      <w:start w:val="1"/>
      <w:numFmt w:val="bullet"/>
      <w:lvlText w:val="-"/>
      <w:lvlJc w:val="left"/>
      <w:pPr>
        <w:ind w:left="720" w:hanging="360"/>
      </w:pPr>
      <w:rPr>
        <w:rFonts w:ascii="Arial" w:eastAsiaTheme="minorHAnsi" w:hAnsi="Arial" w:cs="Arial" w:hint="default"/>
      </w:rPr>
    </w:lvl>
    <w:lvl w:ilvl="1" w:tplc="041B000F">
      <w:start w:val="1"/>
      <w:numFmt w:val="decimal"/>
      <w:lvlText w:val="%2."/>
      <w:lvlJc w:val="left"/>
      <w:pPr>
        <w:ind w:left="1440" w:hanging="360"/>
      </w:pPr>
    </w:lvl>
    <w:lvl w:ilvl="2" w:tplc="3C305448">
      <w:start w:val="1"/>
      <w:numFmt w:val="lowerRoman"/>
      <w:lvlText w:val="(%3)"/>
      <w:lvlJc w:val="left"/>
      <w:pPr>
        <w:ind w:left="2520" w:hanging="720"/>
      </w:pPr>
      <w:rPr>
        <w:rFonts w:hint="default"/>
        <w:b w:val="0"/>
        <w:bCs/>
      </w:rPr>
    </w:lvl>
    <w:lvl w:ilvl="3" w:tplc="AB94F3AC">
      <w:start w:val="1"/>
      <w:numFmt w:val="lowerLetter"/>
      <w:lvlText w:val="(%4)"/>
      <w:lvlJc w:val="left"/>
      <w:pPr>
        <w:ind w:left="2955" w:hanging="435"/>
      </w:pPr>
      <w:rPr>
        <w:rFont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rPr>
    </w:lvl>
    <w:lvl w:ilvl="2">
      <w:start w:val="1"/>
      <w:numFmt w:val="decimal"/>
      <w:pStyle w:val="seLevel3"/>
      <w:lvlText w:val="%1.%2.%3"/>
      <w:lvlJc w:val="left"/>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9" w15:restartNumberingAfterBreak="0">
    <w:nsid w:val="73D51309"/>
    <w:multiLevelType w:val="hybridMultilevel"/>
    <w:tmpl w:val="0B08946A"/>
    <w:lvl w:ilvl="0" w:tplc="E9DC2B4A">
      <w:start w:val="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6E803D7"/>
    <w:multiLevelType w:val="multilevel"/>
    <w:tmpl w:val="8FE48FB2"/>
    <w:lvl w:ilvl="0">
      <w:start w:val="1"/>
      <w:numFmt w:val="decimal"/>
      <w:lvlText w:val="%1."/>
      <w:lvlJc w:val="left"/>
      <w:pPr>
        <w:ind w:left="720" w:hanging="360"/>
      </w:pPr>
      <w:rPr>
        <w:rFonts w:hint="default"/>
        <w:b/>
      </w:rPr>
    </w:lvl>
    <w:lvl w:ilvl="1">
      <w:start w:val="1"/>
      <w:numFmt w:val="lowerRoman"/>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80E78C9"/>
    <w:multiLevelType w:val="hybridMultilevel"/>
    <w:tmpl w:val="15524BB6"/>
    <w:lvl w:ilvl="0" w:tplc="FFFFFFFF">
      <w:start w:val="1"/>
      <w:numFmt w:val="bullet"/>
      <w:lvlText w:val="-"/>
      <w:lvlJc w:val="left"/>
      <w:pPr>
        <w:ind w:left="720" w:hanging="360"/>
      </w:pPr>
      <w:rPr>
        <w:rFonts w:ascii="Arial" w:eastAsiaTheme="minorHAnsi" w:hAnsi="Arial" w:cs="Arial" w:hint="default"/>
      </w:rPr>
    </w:lvl>
    <w:lvl w:ilvl="1" w:tplc="1876E9DC">
      <w:start w:val="1"/>
      <w:numFmt w:val="lowerRoman"/>
      <w:lvlText w:val="(%2)"/>
      <w:lvlJc w:val="right"/>
      <w:pPr>
        <w:ind w:left="1440" w:hanging="360"/>
      </w:pPr>
      <w:rPr>
        <w:rFonts w:hint="default"/>
      </w:rPr>
    </w:lvl>
    <w:lvl w:ilvl="2" w:tplc="53F2E0AC">
      <w:start w:val="2"/>
      <w:numFmt w:val="lowerLetter"/>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12811397">
    <w:abstractNumId w:val="8"/>
  </w:num>
  <w:num w:numId="2" w16cid:durableId="11513605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5695928">
    <w:abstractNumId w:val="5"/>
  </w:num>
  <w:num w:numId="4" w16cid:durableId="210970433">
    <w:abstractNumId w:val="4"/>
  </w:num>
  <w:num w:numId="5" w16cid:durableId="230967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0206032">
    <w:abstractNumId w:val="21"/>
  </w:num>
  <w:num w:numId="7" w16cid:durableId="1930768289">
    <w:abstractNumId w:val="17"/>
  </w:num>
  <w:num w:numId="8" w16cid:durableId="1467238254">
    <w:abstractNumId w:val="1"/>
  </w:num>
  <w:num w:numId="9" w16cid:durableId="947735904">
    <w:abstractNumId w:val="6"/>
  </w:num>
  <w:num w:numId="10" w16cid:durableId="1018505662">
    <w:abstractNumId w:val="20"/>
  </w:num>
  <w:num w:numId="11" w16cid:durableId="515920697">
    <w:abstractNumId w:val="19"/>
  </w:num>
  <w:num w:numId="12" w16cid:durableId="2076389861">
    <w:abstractNumId w:val="11"/>
  </w:num>
  <w:num w:numId="13" w16cid:durableId="48503514">
    <w:abstractNumId w:val="10"/>
  </w:num>
  <w:num w:numId="14" w16cid:durableId="1962376881">
    <w:abstractNumId w:val="2"/>
  </w:num>
  <w:num w:numId="15" w16cid:durableId="507211735">
    <w:abstractNumId w:val="13"/>
  </w:num>
  <w:num w:numId="16" w16cid:durableId="97259752">
    <w:abstractNumId w:val="9"/>
  </w:num>
  <w:num w:numId="17" w16cid:durableId="417285543">
    <w:abstractNumId w:val="14"/>
  </w:num>
  <w:num w:numId="18" w16cid:durableId="1365639886">
    <w:abstractNumId w:val="7"/>
  </w:num>
  <w:num w:numId="19" w16cid:durableId="921257107">
    <w:abstractNumId w:val="3"/>
  </w:num>
  <w:num w:numId="20" w16cid:durableId="1144394619">
    <w:abstractNumId w:val="0"/>
  </w:num>
  <w:num w:numId="21" w16cid:durableId="1635022702">
    <w:abstractNumId w:val="12"/>
  </w:num>
  <w:num w:numId="22" w16cid:durableId="2095085251">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B42"/>
    <w:rsid w:val="00001E01"/>
    <w:rsid w:val="00002840"/>
    <w:rsid w:val="00002C74"/>
    <w:rsid w:val="00002D3C"/>
    <w:rsid w:val="000033E8"/>
    <w:rsid w:val="00004DF1"/>
    <w:rsid w:val="00005299"/>
    <w:rsid w:val="00005315"/>
    <w:rsid w:val="0000574E"/>
    <w:rsid w:val="00005EBA"/>
    <w:rsid w:val="000060BE"/>
    <w:rsid w:val="000061F3"/>
    <w:rsid w:val="000066DD"/>
    <w:rsid w:val="00006B5F"/>
    <w:rsid w:val="00007A37"/>
    <w:rsid w:val="00010034"/>
    <w:rsid w:val="00010474"/>
    <w:rsid w:val="00010814"/>
    <w:rsid w:val="000116B2"/>
    <w:rsid w:val="00011B18"/>
    <w:rsid w:val="00011DCA"/>
    <w:rsid w:val="00012054"/>
    <w:rsid w:val="00012134"/>
    <w:rsid w:val="000122C7"/>
    <w:rsid w:val="00012300"/>
    <w:rsid w:val="00012D25"/>
    <w:rsid w:val="000133A7"/>
    <w:rsid w:val="000136CE"/>
    <w:rsid w:val="00013B30"/>
    <w:rsid w:val="000155D5"/>
    <w:rsid w:val="00016411"/>
    <w:rsid w:val="00016877"/>
    <w:rsid w:val="00016A6F"/>
    <w:rsid w:val="00016D25"/>
    <w:rsid w:val="00017445"/>
    <w:rsid w:val="00017D53"/>
    <w:rsid w:val="00017FAB"/>
    <w:rsid w:val="00020706"/>
    <w:rsid w:val="00020A32"/>
    <w:rsid w:val="0002106C"/>
    <w:rsid w:val="00021286"/>
    <w:rsid w:val="00021548"/>
    <w:rsid w:val="0002190B"/>
    <w:rsid w:val="00022002"/>
    <w:rsid w:val="00022A7C"/>
    <w:rsid w:val="00022B6E"/>
    <w:rsid w:val="00022C2F"/>
    <w:rsid w:val="00022C9E"/>
    <w:rsid w:val="000233D2"/>
    <w:rsid w:val="000234B5"/>
    <w:rsid w:val="0002384E"/>
    <w:rsid w:val="00023E04"/>
    <w:rsid w:val="0002488A"/>
    <w:rsid w:val="00024CEE"/>
    <w:rsid w:val="00024DF3"/>
    <w:rsid w:val="000251C6"/>
    <w:rsid w:val="00025416"/>
    <w:rsid w:val="00026BF0"/>
    <w:rsid w:val="0002705F"/>
    <w:rsid w:val="00027260"/>
    <w:rsid w:val="00027B8D"/>
    <w:rsid w:val="00027ED1"/>
    <w:rsid w:val="00030D80"/>
    <w:rsid w:val="0003199A"/>
    <w:rsid w:val="00031C2F"/>
    <w:rsid w:val="00031D86"/>
    <w:rsid w:val="00031EE5"/>
    <w:rsid w:val="00033B53"/>
    <w:rsid w:val="00034E7F"/>
    <w:rsid w:val="00035729"/>
    <w:rsid w:val="00035A01"/>
    <w:rsid w:val="000364FF"/>
    <w:rsid w:val="00036533"/>
    <w:rsid w:val="00036718"/>
    <w:rsid w:val="00037869"/>
    <w:rsid w:val="00037996"/>
    <w:rsid w:val="00037A3E"/>
    <w:rsid w:val="00037AAE"/>
    <w:rsid w:val="000400D7"/>
    <w:rsid w:val="000408A0"/>
    <w:rsid w:val="00040CCA"/>
    <w:rsid w:val="0004181D"/>
    <w:rsid w:val="000419BD"/>
    <w:rsid w:val="00041D4A"/>
    <w:rsid w:val="000425BB"/>
    <w:rsid w:val="00042E43"/>
    <w:rsid w:val="000431F7"/>
    <w:rsid w:val="0004331E"/>
    <w:rsid w:val="00043699"/>
    <w:rsid w:val="00043C1B"/>
    <w:rsid w:val="00043D22"/>
    <w:rsid w:val="00043E1D"/>
    <w:rsid w:val="00044185"/>
    <w:rsid w:val="00044893"/>
    <w:rsid w:val="00045173"/>
    <w:rsid w:val="00045857"/>
    <w:rsid w:val="000466FE"/>
    <w:rsid w:val="00046DCD"/>
    <w:rsid w:val="000475FA"/>
    <w:rsid w:val="00047C54"/>
    <w:rsid w:val="00050531"/>
    <w:rsid w:val="00050A6C"/>
    <w:rsid w:val="00050C3D"/>
    <w:rsid w:val="000515A2"/>
    <w:rsid w:val="0005192C"/>
    <w:rsid w:val="00051BFF"/>
    <w:rsid w:val="00052083"/>
    <w:rsid w:val="00052839"/>
    <w:rsid w:val="000528EE"/>
    <w:rsid w:val="0005295C"/>
    <w:rsid w:val="00052B9F"/>
    <w:rsid w:val="00054693"/>
    <w:rsid w:val="00054EAB"/>
    <w:rsid w:val="000553C7"/>
    <w:rsid w:val="000555D8"/>
    <w:rsid w:val="00055B54"/>
    <w:rsid w:val="00056AA4"/>
    <w:rsid w:val="00056E6E"/>
    <w:rsid w:val="00056F46"/>
    <w:rsid w:val="000570F8"/>
    <w:rsid w:val="000572A0"/>
    <w:rsid w:val="00057E4A"/>
    <w:rsid w:val="00060543"/>
    <w:rsid w:val="00060612"/>
    <w:rsid w:val="00060AAB"/>
    <w:rsid w:val="000610AF"/>
    <w:rsid w:val="00061C0E"/>
    <w:rsid w:val="0006237C"/>
    <w:rsid w:val="00062486"/>
    <w:rsid w:val="00062A92"/>
    <w:rsid w:val="00062EF8"/>
    <w:rsid w:val="00064492"/>
    <w:rsid w:val="000650D7"/>
    <w:rsid w:val="000651FE"/>
    <w:rsid w:val="00065458"/>
    <w:rsid w:val="00065775"/>
    <w:rsid w:val="00065F40"/>
    <w:rsid w:val="00066244"/>
    <w:rsid w:val="00066DA1"/>
    <w:rsid w:val="00066F3F"/>
    <w:rsid w:val="000671F9"/>
    <w:rsid w:val="0006736E"/>
    <w:rsid w:val="0006745E"/>
    <w:rsid w:val="00067522"/>
    <w:rsid w:val="000707F3"/>
    <w:rsid w:val="000708FF"/>
    <w:rsid w:val="00071695"/>
    <w:rsid w:val="0007249E"/>
    <w:rsid w:val="0007250D"/>
    <w:rsid w:val="00073455"/>
    <w:rsid w:val="000744B0"/>
    <w:rsid w:val="000750CB"/>
    <w:rsid w:val="00075B31"/>
    <w:rsid w:val="00076546"/>
    <w:rsid w:val="000767D0"/>
    <w:rsid w:val="00076810"/>
    <w:rsid w:val="00076B1C"/>
    <w:rsid w:val="00076C66"/>
    <w:rsid w:val="000772B8"/>
    <w:rsid w:val="000776AC"/>
    <w:rsid w:val="0007787A"/>
    <w:rsid w:val="00080083"/>
    <w:rsid w:val="00080AFE"/>
    <w:rsid w:val="00081175"/>
    <w:rsid w:val="0008155F"/>
    <w:rsid w:val="000817BD"/>
    <w:rsid w:val="00081D6A"/>
    <w:rsid w:val="00083C2B"/>
    <w:rsid w:val="00084048"/>
    <w:rsid w:val="00084192"/>
    <w:rsid w:val="000841FE"/>
    <w:rsid w:val="00084306"/>
    <w:rsid w:val="00085334"/>
    <w:rsid w:val="000865E9"/>
    <w:rsid w:val="0008671B"/>
    <w:rsid w:val="000900EE"/>
    <w:rsid w:val="00090A71"/>
    <w:rsid w:val="00091B8E"/>
    <w:rsid w:val="00091FD5"/>
    <w:rsid w:val="000921B6"/>
    <w:rsid w:val="000922F8"/>
    <w:rsid w:val="00092704"/>
    <w:rsid w:val="00092775"/>
    <w:rsid w:val="00092BC9"/>
    <w:rsid w:val="00092DCE"/>
    <w:rsid w:val="00093031"/>
    <w:rsid w:val="00093CEB"/>
    <w:rsid w:val="000943EB"/>
    <w:rsid w:val="0009447B"/>
    <w:rsid w:val="0009478E"/>
    <w:rsid w:val="000950DA"/>
    <w:rsid w:val="000956A9"/>
    <w:rsid w:val="00095A1D"/>
    <w:rsid w:val="00095CC8"/>
    <w:rsid w:val="000961A9"/>
    <w:rsid w:val="00096AE0"/>
    <w:rsid w:val="00097240"/>
    <w:rsid w:val="00097F26"/>
    <w:rsid w:val="000A00D5"/>
    <w:rsid w:val="000A04EB"/>
    <w:rsid w:val="000A1D49"/>
    <w:rsid w:val="000A2004"/>
    <w:rsid w:val="000A29E9"/>
    <w:rsid w:val="000A335A"/>
    <w:rsid w:val="000A39C1"/>
    <w:rsid w:val="000A4630"/>
    <w:rsid w:val="000A4A9C"/>
    <w:rsid w:val="000A4AAA"/>
    <w:rsid w:val="000A4AF5"/>
    <w:rsid w:val="000A4C1F"/>
    <w:rsid w:val="000A4EA9"/>
    <w:rsid w:val="000A5335"/>
    <w:rsid w:val="000A590F"/>
    <w:rsid w:val="000A6019"/>
    <w:rsid w:val="000A62D6"/>
    <w:rsid w:val="000A666F"/>
    <w:rsid w:val="000A66A0"/>
    <w:rsid w:val="000A69F2"/>
    <w:rsid w:val="000A6F3A"/>
    <w:rsid w:val="000A7DE3"/>
    <w:rsid w:val="000B009E"/>
    <w:rsid w:val="000B0B3E"/>
    <w:rsid w:val="000B1317"/>
    <w:rsid w:val="000B134C"/>
    <w:rsid w:val="000B22CF"/>
    <w:rsid w:val="000B247F"/>
    <w:rsid w:val="000B2C2D"/>
    <w:rsid w:val="000B32E9"/>
    <w:rsid w:val="000B41BB"/>
    <w:rsid w:val="000B437A"/>
    <w:rsid w:val="000B43CE"/>
    <w:rsid w:val="000B53B8"/>
    <w:rsid w:val="000B53FC"/>
    <w:rsid w:val="000B59B7"/>
    <w:rsid w:val="000B5B58"/>
    <w:rsid w:val="000B5BCC"/>
    <w:rsid w:val="000B5E0D"/>
    <w:rsid w:val="000B60EC"/>
    <w:rsid w:val="000B673F"/>
    <w:rsid w:val="000B6E74"/>
    <w:rsid w:val="000B7144"/>
    <w:rsid w:val="000B71EE"/>
    <w:rsid w:val="000B7888"/>
    <w:rsid w:val="000B7F5A"/>
    <w:rsid w:val="000C0BAF"/>
    <w:rsid w:val="000C181A"/>
    <w:rsid w:val="000C2318"/>
    <w:rsid w:val="000C2651"/>
    <w:rsid w:val="000C338B"/>
    <w:rsid w:val="000C3459"/>
    <w:rsid w:val="000C3BDD"/>
    <w:rsid w:val="000C4681"/>
    <w:rsid w:val="000C4939"/>
    <w:rsid w:val="000C49C0"/>
    <w:rsid w:val="000C4B4E"/>
    <w:rsid w:val="000C6013"/>
    <w:rsid w:val="000C7862"/>
    <w:rsid w:val="000D06AF"/>
    <w:rsid w:val="000D06F7"/>
    <w:rsid w:val="000D0C03"/>
    <w:rsid w:val="000D0F9E"/>
    <w:rsid w:val="000D1F31"/>
    <w:rsid w:val="000D20C6"/>
    <w:rsid w:val="000D2120"/>
    <w:rsid w:val="000D21FD"/>
    <w:rsid w:val="000D23A7"/>
    <w:rsid w:val="000D2E55"/>
    <w:rsid w:val="000D336E"/>
    <w:rsid w:val="000D3B9E"/>
    <w:rsid w:val="000D403D"/>
    <w:rsid w:val="000D4340"/>
    <w:rsid w:val="000D4ECA"/>
    <w:rsid w:val="000D611A"/>
    <w:rsid w:val="000D61FA"/>
    <w:rsid w:val="000D6734"/>
    <w:rsid w:val="000D68E8"/>
    <w:rsid w:val="000D6CF9"/>
    <w:rsid w:val="000D6D69"/>
    <w:rsid w:val="000D704C"/>
    <w:rsid w:val="000D77D0"/>
    <w:rsid w:val="000D7E88"/>
    <w:rsid w:val="000E00BB"/>
    <w:rsid w:val="000E0B02"/>
    <w:rsid w:val="000E19FA"/>
    <w:rsid w:val="000E1EFB"/>
    <w:rsid w:val="000E308A"/>
    <w:rsid w:val="000E60F7"/>
    <w:rsid w:val="000E6145"/>
    <w:rsid w:val="000E6DF3"/>
    <w:rsid w:val="000E7B48"/>
    <w:rsid w:val="000F07BA"/>
    <w:rsid w:val="000F13F4"/>
    <w:rsid w:val="000F1506"/>
    <w:rsid w:val="000F19D2"/>
    <w:rsid w:val="000F1A05"/>
    <w:rsid w:val="000F24B4"/>
    <w:rsid w:val="000F27CA"/>
    <w:rsid w:val="000F42C6"/>
    <w:rsid w:val="000F4558"/>
    <w:rsid w:val="000F47E6"/>
    <w:rsid w:val="000F4D5F"/>
    <w:rsid w:val="000F5620"/>
    <w:rsid w:val="000F6006"/>
    <w:rsid w:val="000F623B"/>
    <w:rsid w:val="000F6378"/>
    <w:rsid w:val="000F69E1"/>
    <w:rsid w:val="000F7222"/>
    <w:rsid w:val="001000DD"/>
    <w:rsid w:val="00100236"/>
    <w:rsid w:val="00100471"/>
    <w:rsid w:val="00100A19"/>
    <w:rsid w:val="00101473"/>
    <w:rsid w:val="001018C0"/>
    <w:rsid w:val="0010258F"/>
    <w:rsid w:val="00104252"/>
    <w:rsid w:val="0010434F"/>
    <w:rsid w:val="00104CC2"/>
    <w:rsid w:val="001051D6"/>
    <w:rsid w:val="0010582D"/>
    <w:rsid w:val="001061E4"/>
    <w:rsid w:val="001067A0"/>
    <w:rsid w:val="00106B41"/>
    <w:rsid w:val="00106B59"/>
    <w:rsid w:val="00106BA3"/>
    <w:rsid w:val="00107393"/>
    <w:rsid w:val="00107FA4"/>
    <w:rsid w:val="00110A64"/>
    <w:rsid w:val="00110C50"/>
    <w:rsid w:val="00110DDD"/>
    <w:rsid w:val="00111359"/>
    <w:rsid w:val="00111839"/>
    <w:rsid w:val="001118C9"/>
    <w:rsid w:val="00111B76"/>
    <w:rsid w:val="00111FA4"/>
    <w:rsid w:val="0011216D"/>
    <w:rsid w:val="00112735"/>
    <w:rsid w:val="001129AA"/>
    <w:rsid w:val="00112C0F"/>
    <w:rsid w:val="001144B3"/>
    <w:rsid w:val="001145BD"/>
    <w:rsid w:val="00114E62"/>
    <w:rsid w:val="00115DEB"/>
    <w:rsid w:val="001175AE"/>
    <w:rsid w:val="00117628"/>
    <w:rsid w:val="001177D0"/>
    <w:rsid w:val="001179DC"/>
    <w:rsid w:val="00120040"/>
    <w:rsid w:val="00120589"/>
    <w:rsid w:val="0012073F"/>
    <w:rsid w:val="00120A6B"/>
    <w:rsid w:val="00121A12"/>
    <w:rsid w:val="001220AA"/>
    <w:rsid w:val="0012238D"/>
    <w:rsid w:val="001225E0"/>
    <w:rsid w:val="0012282B"/>
    <w:rsid w:val="00123DC7"/>
    <w:rsid w:val="00123E31"/>
    <w:rsid w:val="001251B3"/>
    <w:rsid w:val="00125945"/>
    <w:rsid w:val="00125E1C"/>
    <w:rsid w:val="00126578"/>
    <w:rsid w:val="001265E5"/>
    <w:rsid w:val="001275B5"/>
    <w:rsid w:val="00127D35"/>
    <w:rsid w:val="00130258"/>
    <w:rsid w:val="001308BC"/>
    <w:rsid w:val="001316EC"/>
    <w:rsid w:val="00132621"/>
    <w:rsid w:val="00132A29"/>
    <w:rsid w:val="00133319"/>
    <w:rsid w:val="00134492"/>
    <w:rsid w:val="00134732"/>
    <w:rsid w:val="00134E29"/>
    <w:rsid w:val="00134F48"/>
    <w:rsid w:val="0013586D"/>
    <w:rsid w:val="00135925"/>
    <w:rsid w:val="00135979"/>
    <w:rsid w:val="0013599E"/>
    <w:rsid w:val="0013600B"/>
    <w:rsid w:val="00137F10"/>
    <w:rsid w:val="00141083"/>
    <w:rsid w:val="0014151B"/>
    <w:rsid w:val="001417E4"/>
    <w:rsid w:val="00141BBC"/>
    <w:rsid w:val="0014209D"/>
    <w:rsid w:val="00142A98"/>
    <w:rsid w:val="001433EC"/>
    <w:rsid w:val="0014431E"/>
    <w:rsid w:val="00144632"/>
    <w:rsid w:val="00144E82"/>
    <w:rsid w:val="00144F7B"/>
    <w:rsid w:val="00144FC5"/>
    <w:rsid w:val="0014501D"/>
    <w:rsid w:val="0014638C"/>
    <w:rsid w:val="001468DA"/>
    <w:rsid w:val="001473B0"/>
    <w:rsid w:val="00147CFA"/>
    <w:rsid w:val="0015037B"/>
    <w:rsid w:val="00150712"/>
    <w:rsid w:val="0015151C"/>
    <w:rsid w:val="001517DB"/>
    <w:rsid w:val="00151A85"/>
    <w:rsid w:val="00151AAF"/>
    <w:rsid w:val="0015248A"/>
    <w:rsid w:val="0015254F"/>
    <w:rsid w:val="00152F9F"/>
    <w:rsid w:val="001542D1"/>
    <w:rsid w:val="00154CF7"/>
    <w:rsid w:val="0015513F"/>
    <w:rsid w:val="001567BE"/>
    <w:rsid w:val="0015690B"/>
    <w:rsid w:val="00157E3C"/>
    <w:rsid w:val="00160311"/>
    <w:rsid w:val="00161049"/>
    <w:rsid w:val="001619A2"/>
    <w:rsid w:val="00161EE7"/>
    <w:rsid w:val="00164562"/>
    <w:rsid w:val="00164A1D"/>
    <w:rsid w:val="0016532C"/>
    <w:rsid w:val="00165643"/>
    <w:rsid w:val="001657F8"/>
    <w:rsid w:val="00165BFA"/>
    <w:rsid w:val="00166282"/>
    <w:rsid w:val="00167021"/>
    <w:rsid w:val="0016741B"/>
    <w:rsid w:val="001676F0"/>
    <w:rsid w:val="001679AF"/>
    <w:rsid w:val="001707F1"/>
    <w:rsid w:val="00170CBB"/>
    <w:rsid w:val="00170EC8"/>
    <w:rsid w:val="0017129D"/>
    <w:rsid w:val="00171341"/>
    <w:rsid w:val="00171380"/>
    <w:rsid w:val="001713E4"/>
    <w:rsid w:val="001725B8"/>
    <w:rsid w:val="001726DB"/>
    <w:rsid w:val="00172929"/>
    <w:rsid w:val="00173058"/>
    <w:rsid w:val="0017310A"/>
    <w:rsid w:val="00173499"/>
    <w:rsid w:val="001737F1"/>
    <w:rsid w:val="00173981"/>
    <w:rsid w:val="00173EE1"/>
    <w:rsid w:val="00174EDE"/>
    <w:rsid w:val="00175336"/>
    <w:rsid w:val="00175675"/>
    <w:rsid w:val="00175696"/>
    <w:rsid w:val="00175718"/>
    <w:rsid w:val="00175882"/>
    <w:rsid w:val="00175B41"/>
    <w:rsid w:val="00175C4D"/>
    <w:rsid w:val="00175C69"/>
    <w:rsid w:val="00176880"/>
    <w:rsid w:val="00176A9B"/>
    <w:rsid w:val="0017718E"/>
    <w:rsid w:val="00177507"/>
    <w:rsid w:val="00177C10"/>
    <w:rsid w:val="001802A6"/>
    <w:rsid w:val="001802ED"/>
    <w:rsid w:val="001802FE"/>
    <w:rsid w:val="001803C8"/>
    <w:rsid w:val="00181378"/>
    <w:rsid w:val="00181A22"/>
    <w:rsid w:val="00181AD4"/>
    <w:rsid w:val="00181F8B"/>
    <w:rsid w:val="0018221D"/>
    <w:rsid w:val="001825C0"/>
    <w:rsid w:val="00182CCB"/>
    <w:rsid w:val="00182EE1"/>
    <w:rsid w:val="00183466"/>
    <w:rsid w:val="00183C91"/>
    <w:rsid w:val="00183EB8"/>
    <w:rsid w:val="00183FD5"/>
    <w:rsid w:val="001842F3"/>
    <w:rsid w:val="00184497"/>
    <w:rsid w:val="00184549"/>
    <w:rsid w:val="00186249"/>
    <w:rsid w:val="00186733"/>
    <w:rsid w:val="00186EB7"/>
    <w:rsid w:val="001872E7"/>
    <w:rsid w:val="0018772D"/>
    <w:rsid w:val="00190D1D"/>
    <w:rsid w:val="00190EA6"/>
    <w:rsid w:val="00191484"/>
    <w:rsid w:val="001916AA"/>
    <w:rsid w:val="00192058"/>
    <w:rsid w:val="001920CA"/>
    <w:rsid w:val="001922A7"/>
    <w:rsid w:val="00192711"/>
    <w:rsid w:val="0019433A"/>
    <w:rsid w:val="0019452F"/>
    <w:rsid w:val="0019487F"/>
    <w:rsid w:val="00194C00"/>
    <w:rsid w:val="00195341"/>
    <w:rsid w:val="001965DC"/>
    <w:rsid w:val="00196AA7"/>
    <w:rsid w:val="00196DAF"/>
    <w:rsid w:val="001974D7"/>
    <w:rsid w:val="001A0E04"/>
    <w:rsid w:val="001A1219"/>
    <w:rsid w:val="001A17CC"/>
    <w:rsid w:val="001A2105"/>
    <w:rsid w:val="001A2404"/>
    <w:rsid w:val="001A259C"/>
    <w:rsid w:val="001A2C7E"/>
    <w:rsid w:val="001A32AF"/>
    <w:rsid w:val="001A3699"/>
    <w:rsid w:val="001A39BD"/>
    <w:rsid w:val="001A3FAB"/>
    <w:rsid w:val="001A492B"/>
    <w:rsid w:val="001A4C2B"/>
    <w:rsid w:val="001A50D7"/>
    <w:rsid w:val="001A5559"/>
    <w:rsid w:val="001A5D69"/>
    <w:rsid w:val="001A6B60"/>
    <w:rsid w:val="001A729B"/>
    <w:rsid w:val="001B0657"/>
    <w:rsid w:val="001B0D8F"/>
    <w:rsid w:val="001B1C96"/>
    <w:rsid w:val="001B1CC5"/>
    <w:rsid w:val="001B1D74"/>
    <w:rsid w:val="001B1DDB"/>
    <w:rsid w:val="001B26E3"/>
    <w:rsid w:val="001B2813"/>
    <w:rsid w:val="001B2F6F"/>
    <w:rsid w:val="001B329B"/>
    <w:rsid w:val="001B34AE"/>
    <w:rsid w:val="001B475A"/>
    <w:rsid w:val="001B48BC"/>
    <w:rsid w:val="001B4F96"/>
    <w:rsid w:val="001B500A"/>
    <w:rsid w:val="001B5A57"/>
    <w:rsid w:val="001B5FC3"/>
    <w:rsid w:val="001B68D0"/>
    <w:rsid w:val="001B757A"/>
    <w:rsid w:val="001B7A6B"/>
    <w:rsid w:val="001C064D"/>
    <w:rsid w:val="001C07DD"/>
    <w:rsid w:val="001C08A6"/>
    <w:rsid w:val="001C1A33"/>
    <w:rsid w:val="001C1A46"/>
    <w:rsid w:val="001C1D3B"/>
    <w:rsid w:val="001C1D5B"/>
    <w:rsid w:val="001C214C"/>
    <w:rsid w:val="001C2335"/>
    <w:rsid w:val="001C2586"/>
    <w:rsid w:val="001C25CC"/>
    <w:rsid w:val="001C3270"/>
    <w:rsid w:val="001C4082"/>
    <w:rsid w:val="001C41A7"/>
    <w:rsid w:val="001C4BA8"/>
    <w:rsid w:val="001C4E6B"/>
    <w:rsid w:val="001C5C79"/>
    <w:rsid w:val="001C62A5"/>
    <w:rsid w:val="001C6552"/>
    <w:rsid w:val="001C732B"/>
    <w:rsid w:val="001C75B0"/>
    <w:rsid w:val="001C794A"/>
    <w:rsid w:val="001C7B75"/>
    <w:rsid w:val="001D0315"/>
    <w:rsid w:val="001D086F"/>
    <w:rsid w:val="001D0BB6"/>
    <w:rsid w:val="001D1EA2"/>
    <w:rsid w:val="001D1FE8"/>
    <w:rsid w:val="001D30F1"/>
    <w:rsid w:val="001D3112"/>
    <w:rsid w:val="001D34A0"/>
    <w:rsid w:val="001D38A3"/>
    <w:rsid w:val="001D39E7"/>
    <w:rsid w:val="001D40A1"/>
    <w:rsid w:val="001D43B1"/>
    <w:rsid w:val="001D4EBE"/>
    <w:rsid w:val="001D52A1"/>
    <w:rsid w:val="001D542A"/>
    <w:rsid w:val="001D6E71"/>
    <w:rsid w:val="001D767B"/>
    <w:rsid w:val="001D7C12"/>
    <w:rsid w:val="001D7D37"/>
    <w:rsid w:val="001E14C8"/>
    <w:rsid w:val="001E187E"/>
    <w:rsid w:val="001E1CAD"/>
    <w:rsid w:val="001E1D2A"/>
    <w:rsid w:val="001E2170"/>
    <w:rsid w:val="001E24D6"/>
    <w:rsid w:val="001E29AB"/>
    <w:rsid w:val="001E2A8B"/>
    <w:rsid w:val="001E3286"/>
    <w:rsid w:val="001E3AD2"/>
    <w:rsid w:val="001E3EC8"/>
    <w:rsid w:val="001E43E0"/>
    <w:rsid w:val="001E445F"/>
    <w:rsid w:val="001E489A"/>
    <w:rsid w:val="001E4AE0"/>
    <w:rsid w:val="001E5B63"/>
    <w:rsid w:val="001E5B65"/>
    <w:rsid w:val="001E6C8E"/>
    <w:rsid w:val="001E6E3D"/>
    <w:rsid w:val="001F0903"/>
    <w:rsid w:val="001F0B7B"/>
    <w:rsid w:val="001F1073"/>
    <w:rsid w:val="001F1985"/>
    <w:rsid w:val="001F1B75"/>
    <w:rsid w:val="001F1EAD"/>
    <w:rsid w:val="001F1F47"/>
    <w:rsid w:val="001F2325"/>
    <w:rsid w:val="001F2622"/>
    <w:rsid w:val="001F2BEB"/>
    <w:rsid w:val="001F3F38"/>
    <w:rsid w:val="001F44BC"/>
    <w:rsid w:val="001F480B"/>
    <w:rsid w:val="001F4A5E"/>
    <w:rsid w:val="001F4E5E"/>
    <w:rsid w:val="001F53B4"/>
    <w:rsid w:val="001F597F"/>
    <w:rsid w:val="001F6259"/>
    <w:rsid w:val="001F68DF"/>
    <w:rsid w:val="001F6EF7"/>
    <w:rsid w:val="001F76E8"/>
    <w:rsid w:val="001F7814"/>
    <w:rsid w:val="001F78CF"/>
    <w:rsid w:val="00201246"/>
    <w:rsid w:val="00202305"/>
    <w:rsid w:val="00202460"/>
    <w:rsid w:val="00202600"/>
    <w:rsid w:val="00202734"/>
    <w:rsid w:val="00202A91"/>
    <w:rsid w:val="00202CDB"/>
    <w:rsid w:val="00202DC6"/>
    <w:rsid w:val="0020324E"/>
    <w:rsid w:val="002035E2"/>
    <w:rsid w:val="0020366B"/>
    <w:rsid w:val="00203A5C"/>
    <w:rsid w:val="00204387"/>
    <w:rsid w:val="00205184"/>
    <w:rsid w:val="00205530"/>
    <w:rsid w:val="002057A6"/>
    <w:rsid w:val="00205C09"/>
    <w:rsid w:val="00206D8E"/>
    <w:rsid w:val="00206EC5"/>
    <w:rsid w:val="00207281"/>
    <w:rsid w:val="002076D9"/>
    <w:rsid w:val="00207AB7"/>
    <w:rsid w:val="002106D6"/>
    <w:rsid w:val="00210C31"/>
    <w:rsid w:val="00210D8C"/>
    <w:rsid w:val="00212B49"/>
    <w:rsid w:val="00212F19"/>
    <w:rsid w:val="00213967"/>
    <w:rsid w:val="00213BFF"/>
    <w:rsid w:val="00213EB6"/>
    <w:rsid w:val="0021469B"/>
    <w:rsid w:val="002149B8"/>
    <w:rsid w:val="00214DEB"/>
    <w:rsid w:val="00214F8A"/>
    <w:rsid w:val="002155DB"/>
    <w:rsid w:val="00216242"/>
    <w:rsid w:val="00216367"/>
    <w:rsid w:val="00216B55"/>
    <w:rsid w:val="00216C8B"/>
    <w:rsid w:val="0021750D"/>
    <w:rsid w:val="002177A7"/>
    <w:rsid w:val="00217C23"/>
    <w:rsid w:val="00217F23"/>
    <w:rsid w:val="002204CA"/>
    <w:rsid w:val="00220564"/>
    <w:rsid w:val="00220762"/>
    <w:rsid w:val="0022084B"/>
    <w:rsid w:val="00220C86"/>
    <w:rsid w:val="00220D9B"/>
    <w:rsid w:val="00221149"/>
    <w:rsid w:val="002220FC"/>
    <w:rsid w:val="0022258F"/>
    <w:rsid w:val="00222AD6"/>
    <w:rsid w:val="00222B52"/>
    <w:rsid w:val="00222BC3"/>
    <w:rsid w:val="002241F7"/>
    <w:rsid w:val="0022457C"/>
    <w:rsid w:val="002251DB"/>
    <w:rsid w:val="0022588F"/>
    <w:rsid w:val="00225B96"/>
    <w:rsid w:val="00225C06"/>
    <w:rsid w:val="002265DD"/>
    <w:rsid w:val="00227739"/>
    <w:rsid w:val="00227D08"/>
    <w:rsid w:val="00230C0B"/>
    <w:rsid w:val="00230FAD"/>
    <w:rsid w:val="002310DE"/>
    <w:rsid w:val="0023148B"/>
    <w:rsid w:val="002316AF"/>
    <w:rsid w:val="00232F6F"/>
    <w:rsid w:val="002331CC"/>
    <w:rsid w:val="002337F9"/>
    <w:rsid w:val="0023452A"/>
    <w:rsid w:val="00234598"/>
    <w:rsid w:val="00234898"/>
    <w:rsid w:val="002358A2"/>
    <w:rsid w:val="00235CB0"/>
    <w:rsid w:val="00235F50"/>
    <w:rsid w:val="00236B07"/>
    <w:rsid w:val="00237291"/>
    <w:rsid w:val="00237387"/>
    <w:rsid w:val="0023788B"/>
    <w:rsid w:val="00237933"/>
    <w:rsid w:val="00237F1D"/>
    <w:rsid w:val="00237FAF"/>
    <w:rsid w:val="00240CF2"/>
    <w:rsid w:val="00241B9A"/>
    <w:rsid w:val="00241C60"/>
    <w:rsid w:val="00242263"/>
    <w:rsid w:val="00242E43"/>
    <w:rsid w:val="00243113"/>
    <w:rsid w:val="00243748"/>
    <w:rsid w:val="00243767"/>
    <w:rsid w:val="00244003"/>
    <w:rsid w:val="00244848"/>
    <w:rsid w:val="0024497B"/>
    <w:rsid w:val="00244D0E"/>
    <w:rsid w:val="002453AB"/>
    <w:rsid w:val="00245510"/>
    <w:rsid w:val="002456AC"/>
    <w:rsid w:val="002458C6"/>
    <w:rsid w:val="00245D29"/>
    <w:rsid w:val="002460AC"/>
    <w:rsid w:val="002462D6"/>
    <w:rsid w:val="00247977"/>
    <w:rsid w:val="00250036"/>
    <w:rsid w:val="00250038"/>
    <w:rsid w:val="00250FA8"/>
    <w:rsid w:val="00251713"/>
    <w:rsid w:val="00251B81"/>
    <w:rsid w:val="0025251E"/>
    <w:rsid w:val="002525D9"/>
    <w:rsid w:val="00252830"/>
    <w:rsid w:val="00252B89"/>
    <w:rsid w:val="002531F4"/>
    <w:rsid w:val="0025385C"/>
    <w:rsid w:val="00253C91"/>
    <w:rsid w:val="00255D2F"/>
    <w:rsid w:val="0025619D"/>
    <w:rsid w:val="002561AA"/>
    <w:rsid w:val="002561C6"/>
    <w:rsid w:val="00256E6E"/>
    <w:rsid w:val="002575A1"/>
    <w:rsid w:val="002579B2"/>
    <w:rsid w:val="00257BFF"/>
    <w:rsid w:val="00257C04"/>
    <w:rsid w:val="00260152"/>
    <w:rsid w:val="002601DB"/>
    <w:rsid w:val="00261822"/>
    <w:rsid w:val="0026199D"/>
    <w:rsid w:val="00261F57"/>
    <w:rsid w:val="00262FA6"/>
    <w:rsid w:val="002637E0"/>
    <w:rsid w:val="00264BE3"/>
    <w:rsid w:val="00265555"/>
    <w:rsid w:val="00265895"/>
    <w:rsid w:val="0026612D"/>
    <w:rsid w:val="002661A8"/>
    <w:rsid w:val="00271672"/>
    <w:rsid w:val="00272DD0"/>
    <w:rsid w:val="002739D7"/>
    <w:rsid w:val="00273BDB"/>
    <w:rsid w:val="00273FBA"/>
    <w:rsid w:val="00275EAD"/>
    <w:rsid w:val="0027600D"/>
    <w:rsid w:val="002767E8"/>
    <w:rsid w:val="0028005D"/>
    <w:rsid w:val="00280805"/>
    <w:rsid w:val="00280A94"/>
    <w:rsid w:val="00280FD6"/>
    <w:rsid w:val="00281131"/>
    <w:rsid w:val="00281336"/>
    <w:rsid w:val="00281364"/>
    <w:rsid w:val="002819D8"/>
    <w:rsid w:val="00281B2A"/>
    <w:rsid w:val="00281E36"/>
    <w:rsid w:val="0028211B"/>
    <w:rsid w:val="00282194"/>
    <w:rsid w:val="00282994"/>
    <w:rsid w:val="00283024"/>
    <w:rsid w:val="00283132"/>
    <w:rsid w:val="00283BBB"/>
    <w:rsid w:val="00283E52"/>
    <w:rsid w:val="002843E7"/>
    <w:rsid w:val="002843FC"/>
    <w:rsid w:val="002844CF"/>
    <w:rsid w:val="00284CEB"/>
    <w:rsid w:val="00285079"/>
    <w:rsid w:val="002852B8"/>
    <w:rsid w:val="002852C3"/>
    <w:rsid w:val="00285364"/>
    <w:rsid w:val="002854AE"/>
    <w:rsid w:val="00285B96"/>
    <w:rsid w:val="002875CE"/>
    <w:rsid w:val="0029077B"/>
    <w:rsid w:val="00290A66"/>
    <w:rsid w:val="0029199C"/>
    <w:rsid w:val="00291CE1"/>
    <w:rsid w:val="00292821"/>
    <w:rsid w:val="00292D89"/>
    <w:rsid w:val="002935B0"/>
    <w:rsid w:val="00294195"/>
    <w:rsid w:val="0029477C"/>
    <w:rsid w:val="00294AD3"/>
    <w:rsid w:val="00294DE6"/>
    <w:rsid w:val="002952D7"/>
    <w:rsid w:val="002959F2"/>
    <w:rsid w:val="00295A69"/>
    <w:rsid w:val="00296291"/>
    <w:rsid w:val="00297710"/>
    <w:rsid w:val="00297A15"/>
    <w:rsid w:val="00297BC8"/>
    <w:rsid w:val="002A0A53"/>
    <w:rsid w:val="002A0FBA"/>
    <w:rsid w:val="002A11DE"/>
    <w:rsid w:val="002A1938"/>
    <w:rsid w:val="002A1F72"/>
    <w:rsid w:val="002A2E5B"/>
    <w:rsid w:val="002A355D"/>
    <w:rsid w:val="002A3D53"/>
    <w:rsid w:val="002A5407"/>
    <w:rsid w:val="002A57F9"/>
    <w:rsid w:val="002A5853"/>
    <w:rsid w:val="002A59DE"/>
    <w:rsid w:val="002A618B"/>
    <w:rsid w:val="002A6204"/>
    <w:rsid w:val="002A6C86"/>
    <w:rsid w:val="002A7724"/>
    <w:rsid w:val="002B06F6"/>
    <w:rsid w:val="002B090C"/>
    <w:rsid w:val="002B0A13"/>
    <w:rsid w:val="002B0A42"/>
    <w:rsid w:val="002B1684"/>
    <w:rsid w:val="002B16FB"/>
    <w:rsid w:val="002B1F46"/>
    <w:rsid w:val="002B2AE9"/>
    <w:rsid w:val="002B2DA4"/>
    <w:rsid w:val="002B3303"/>
    <w:rsid w:val="002B3C10"/>
    <w:rsid w:val="002B3E0B"/>
    <w:rsid w:val="002B409F"/>
    <w:rsid w:val="002B41E7"/>
    <w:rsid w:val="002B4209"/>
    <w:rsid w:val="002B43C9"/>
    <w:rsid w:val="002B50BE"/>
    <w:rsid w:val="002B5607"/>
    <w:rsid w:val="002B6609"/>
    <w:rsid w:val="002B6FF5"/>
    <w:rsid w:val="002B77AF"/>
    <w:rsid w:val="002B77B2"/>
    <w:rsid w:val="002C057F"/>
    <w:rsid w:val="002C0812"/>
    <w:rsid w:val="002C0AC1"/>
    <w:rsid w:val="002C0D72"/>
    <w:rsid w:val="002C10EE"/>
    <w:rsid w:val="002C15BF"/>
    <w:rsid w:val="002C17C1"/>
    <w:rsid w:val="002C1801"/>
    <w:rsid w:val="002C1A77"/>
    <w:rsid w:val="002C2B7A"/>
    <w:rsid w:val="002C2C03"/>
    <w:rsid w:val="002C2EC2"/>
    <w:rsid w:val="002C359A"/>
    <w:rsid w:val="002C40FD"/>
    <w:rsid w:val="002C4256"/>
    <w:rsid w:val="002C46E8"/>
    <w:rsid w:val="002C5515"/>
    <w:rsid w:val="002C6220"/>
    <w:rsid w:val="002C64E9"/>
    <w:rsid w:val="002C762F"/>
    <w:rsid w:val="002C7B4F"/>
    <w:rsid w:val="002D09AC"/>
    <w:rsid w:val="002D13E9"/>
    <w:rsid w:val="002D1B50"/>
    <w:rsid w:val="002D1C17"/>
    <w:rsid w:val="002D1C70"/>
    <w:rsid w:val="002D2028"/>
    <w:rsid w:val="002D3BA6"/>
    <w:rsid w:val="002D4093"/>
    <w:rsid w:val="002D44E5"/>
    <w:rsid w:val="002D4617"/>
    <w:rsid w:val="002D465B"/>
    <w:rsid w:val="002D4D27"/>
    <w:rsid w:val="002D66F2"/>
    <w:rsid w:val="002D692C"/>
    <w:rsid w:val="002D6B32"/>
    <w:rsid w:val="002D7F6B"/>
    <w:rsid w:val="002E001A"/>
    <w:rsid w:val="002E1394"/>
    <w:rsid w:val="002E1749"/>
    <w:rsid w:val="002E1A85"/>
    <w:rsid w:val="002E2548"/>
    <w:rsid w:val="002E27A4"/>
    <w:rsid w:val="002E3A7A"/>
    <w:rsid w:val="002E3B1D"/>
    <w:rsid w:val="002E3B45"/>
    <w:rsid w:val="002E3C68"/>
    <w:rsid w:val="002E3D34"/>
    <w:rsid w:val="002E4490"/>
    <w:rsid w:val="002E4A49"/>
    <w:rsid w:val="002E5930"/>
    <w:rsid w:val="002E5D46"/>
    <w:rsid w:val="002E5DDA"/>
    <w:rsid w:val="002E6122"/>
    <w:rsid w:val="002E6A9F"/>
    <w:rsid w:val="002E6DFB"/>
    <w:rsid w:val="002E734C"/>
    <w:rsid w:val="002E738E"/>
    <w:rsid w:val="002E7394"/>
    <w:rsid w:val="002E7528"/>
    <w:rsid w:val="002F07D8"/>
    <w:rsid w:val="002F1558"/>
    <w:rsid w:val="002F1BF8"/>
    <w:rsid w:val="002F212F"/>
    <w:rsid w:val="002F22B5"/>
    <w:rsid w:val="002F3463"/>
    <w:rsid w:val="002F36A2"/>
    <w:rsid w:val="002F3A8E"/>
    <w:rsid w:val="002F43B5"/>
    <w:rsid w:val="002F4807"/>
    <w:rsid w:val="002F4CFD"/>
    <w:rsid w:val="002F57B6"/>
    <w:rsid w:val="002F5A7F"/>
    <w:rsid w:val="002F5E1E"/>
    <w:rsid w:val="002F5F89"/>
    <w:rsid w:val="002F611F"/>
    <w:rsid w:val="002F628F"/>
    <w:rsid w:val="002F6899"/>
    <w:rsid w:val="002F770A"/>
    <w:rsid w:val="00301353"/>
    <w:rsid w:val="003015F2"/>
    <w:rsid w:val="00301C1B"/>
    <w:rsid w:val="00301E81"/>
    <w:rsid w:val="0030284F"/>
    <w:rsid w:val="003034C1"/>
    <w:rsid w:val="0030376F"/>
    <w:rsid w:val="003042C3"/>
    <w:rsid w:val="00304712"/>
    <w:rsid w:val="003066C8"/>
    <w:rsid w:val="003072ED"/>
    <w:rsid w:val="003073A3"/>
    <w:rsid w:val="0030786A"/>
    <w:rsid w:val="003078EF"/>
    <w:rsid w:val="00307C2D"/>
    <w:rsid w:val="003110A7"/>
    <w:rsid w:val="00311291"/>
    <w:rsid w:val="00311F30"/>
    <w:rsid w:val="00312117"/>
    <w:rsid w:val="0031211F"/>
    <w:rsid w:val="00312D78"/>
    <w:rsid w:val="00312ECC"/>
    <w:rsid w:val="00312EFD"/>
    <w:rsid w:val="00313335"/>
    <w:rsid w:val="00313B98"/>
    <w:rsid w:val="003140B3"/>
    <w:rsid w:val="00314C78"/>
    <w:rsid w:val="00314E1D"/>
    <w:rsid w:val="00314F75"/>
    <w:rsid w:val="00315439"/>
    <w:rsid w:val="00315849"/>
    <w:rsid w:val="0031628F"/>
    <w:rsid w:val="00316A40"/>
    <w:rsid w:val="00317A40"/>
    <w:rsid w:val="00317B2B"/>
    <w:rsid w:val="0032103E"/>
    <w:rsid w:val="0032169C"/>
    <w:rsid w:val="003217B6"/>
    <w:rsid w:val="00322EBE"/>
    <w:rsid w:val="00323493"/>
    <w:rsid w:val="00323654"/>
    <w:rsid w:val="0032471E"/>
    <w:rsid w:val="003247B4"/>
    <w:rsid w:val="0032524D"/>
    <w:rsid w:val="00325735"/>
    <w:rsid w:val="003258B8"/>
    <w:rsid w:val="00326167"/>
    <w:rsid w:val="0032677B"/>
    <w:rsid w:val="003267C7"/>
    <w:rsid w:val="003269D9"/>
    <w:rsid w:val="00326EA6"/>
    <w:rsid w:val="0032778A"/>
    <w:rsid w:val="00330B2E"/>
    <w:rsid w:val="00330CB6"/>
    <w:rsid w:val="003319CD"/>
    <w:rsid w:val="00331A05"/>
    <w:rsid w:val="00331D5E"/>
    <w:rsid w:val="00332307"/>
    <w:rsid w:val="0033344D"/>
    <w:rsid w:val="0033370E"/>
    <w:rsid w:val="003340AE"/>
    <w:rsid w:val="003345D5"/>
    <w:rsid w:val="003349DD"/>
    <w:rsid w:val="003352D3"/>
    <w:rsid w:val="00335435"/>
    <w:rsid w:val="003361E5"/>
    <w:rsid w:val="003364E9"/>
    <w:rsid w:val="00336565"/>
    <w:rsid w:val="00336C1F"/>
    <w:rsid w:val="003370C0"/>
    <w:rsid w:val="00337167"/>
    <w:rsid w:val="003376A0"/>
    <w:rsid w:val="00337BC9"/>
    <w:rsid w:val="00337FAA"/>
    <w:rsid w:val="003408A5"/>
    <w:rsid w:val="003410CE"/>
    <w:rsid w:val="00341954"/>
    <w:rsid w:val="00341EB0"/>
    <w:rsid w:val="00342163"/>
    <w:rsid w:val="00342164"/>
    <w:rsid w:val="003427E5"/>
    <w:rsid w:val="00342AD3"/>
    <w:rsid w:val="00342E3A"/>
    <w:rsid w:val="003430E9"/>
    <w:rsid w:val="00343BE9"/>
    <w:rsid w:val="0034478A"/>
    <w:rsid w:val="003447AB"/>
    <w:rsid w:val="00345768"/>
    <w:rsid w:val="00345BDB"/>
    <w:rsid w:val="00346534"/>
    <w:rsid w:val="00346C3F"/>
    <w:rsid w:val="00346E14"/>
    <w:rsid w:val="00347089"/>
    <w:rsid w:val="00347AD2"/>
    <w:rsid w:val="00347B5D"/>
    <w:rsid w:val="00347C92"/>
    <w:rsid w:val="00347E4D"/>
    <w:rsid w:val="00350391"/>
    <w:rsid w:val="00350AB5"/>
    <w:rsid w:val="00350CAB"/>
    <w:rsid w:val="00351504"/>
    <w:rsid w:val="003528CB"/>
    <w:rsid w:val="00352DFE"/>
    <w:rsid w:val="00353A2F"/>
    <w:rsid w:val="0035596B"/>
    <w:rsid w:val="003559BB"/>
    <w:rsid w:val="00355F23"/>
    <w:rsid w:val="00356726"/>
    <w:rsid w:val="00357605"/>
    <w:rsid w:val="00357983"/>
    <w:rsid w:val="00360CC9"/>
    <w:rsid w:val="00361817"/>
    <w:rsid w:val="003618E6"/>
    <w:rsid w:val="00361B04"/>
    <w:rsid w:val="00361CA5"/>
    <w:rsid w:val="00362539"/>
    <w:rsid w:val="00363ADF"/>
    <w:rsid w:val="00363C30"/>
    <w:rsid w:val="00364DFC"/>
    <w:rsid w:val="0036520E"/>
    <w:rsid w:val="00365FE2"/>
    <w:rsid w:val="00366054"/>
    <w:rsid w:val="00366B4A"/>
    <w:rsid w:val="00366C98"/>
    <w:rsid w:val="00370A5D"/>
    <w:rsid w:val="00370F0C"/>
    <w:rsid w:val="00370FB3"/>
    <w:rsid w:val="003714C5"/>
    <w:rsid w:val="0037187F"/>
    <w:rsid w:val="003719C2"/>
    <w:rsid w:val="00371FED"/>
    <w:rsid w:val="00372263"/>
    <w:rsid w:val="00372A1E"/>
    <w:rsid w:val="00372AD4"/>
    <w:rsid w:val="003735C1"/>
    <w:rsid w:val="003753B1"/>
    <w:rsid w:val="003758A0"/>
    <w:rsid w:val="00375CFC"/>
    <w:rsid w:val="003767C1"/>
    <w:rsid w:val="0037680F"/>
    <w:rsid w:val="00376E1F"/>
    <w:rsid w:val="003777E9"/>
    <w:rsid w:val="00377A98"/>
    <w:rsid w:val="00377C00"/>
    <w:rsid w:val="00377C35"/>
    <w:rsid w:val="00377C42"/>
    <w:rsid w:val="00377D49"/>
    <w:rsid w:val="00380750"/>
    <w:rsid w:val="00381982"/>
    <w:rsid w:val="00381B29"/>
    <w:rsid w:val="00382134"/>
    <w:rsid w:val="003842C3"/>
    <w:rsid w:val="0038479F"/>
    <w:rsid w:val="003850D1"/>
    <w:rsid w:val="0038533B"/>
    <w:rsid w:val="00385D2C"/>
    <w:rsid w:val="0038620A"/>
    <w:rsid w:val="003862DF"/>
    <w:rsid w:val="003866D1"/>
    <w:rsid w:val="00386B36"/>
    <w:rsid w:val="00386C00"/>
    <w:rsid w:val="00387596"/>
    <w:rsid w:val="0038782B"/>
    <w:rsid w:val="00387AD3"/>
    <w:rsid w:val="0039027E"/>
    <w:rsid w:val="003902E8"/>
    <w:rsid w:val="003905E3"/>
    <w:rsid w:val="00390DA2"/>
    <w:rsid w:val="00391150"/>
    <w:rsid w:val="0039178A"/>
    <w:rsid w:val="003919E6"/>
    <w:rsid w:val="00391ED3"/>
    <w:rsid w:val="003924AC"/>
    <w:rsid w:val="00393473"/>
    <w:rsid w:val="00393E3B"/>
    <w:rsid w:val="00394D25"/>
    <w:rsid w:val="00394F00"/>
    <w:rsid w:val="00395254"/>
    <w:rsid w:val="003953C4"/>
    <w:rsid w:val="003954B5"/>
    <w:rsid w:val="00395678"/>
    <w:rsid w:val="00395B8B"/>
    <w:rsid w:val="00395BA4"/>
    <w:rsid w:val="00395E5E"/>
    <w:rsid w:val="00396799"/>
    <w:rsid w:val="00396A11"/>
    <w:rsid w:val="0039711E"/>
    <w:rsid w:val="00397991"/>
    <w:rsid w:val="00397BE6"/>
    <w:rsid w:val="003A0ADC"/>
    <w:rsid w:val="003A0BAE"/>
    <w:rsid w:val="003A1F27"/>
    <w:rsid w:val="003A2206"/>
    <w:rsid w:val="003A23A0"/>
    <w:rsid w:val="003A30FB"/>
    <w:rsid w:val="003A32AA"/>
    <w:rsid w:val="003A355A"/>
    <w:rsid w:val="003A498A"/>
    <w:rsid w:val="003A4B36"/>
    <w:rsid w:val="003A5378"/>
    <w:rsid w:val="003A5727"/>
    <w:rsid w:val="003A5922"/>
    <w:rsid w:val="003A5B38"/>
    <w:rsid w:val="003A5B51"/>
    <w:rsid w:val="003A6117"/>
    <w:rsid w:val="003A6206"/>
    <w:rsid w:val="003A6272"/>
    <w:rsid w:val="003A65FF"/>
    <w:rsid w:val="003A78C2"/>
    <w:rsid w:val="003B0103"/>
    <w:rsid w:val="003B0157"/>
    <w:rsid w:val="003B01D3"/>
    <w:rsid w:val="003B0220"/>
    <w:rsid w:val="003B0536"/>
    <w:rsid w:val="003B0635"/>
    <w:rsid w:val="003B100D"/>
    <w:rsid w:val="003B129E"/>
    <w:rsid w:val="003B1AC5"/>
    <w:rsid w:val="003B2166"/>
    <w:rsid w:val="003B22AB"/>
    <w:rsid w:val="003B23D5"/>
    <w:rsid w:val="003B24CF"/>
    <w:rsid w:val="003B2580"/>
    <w:rsid w:val="003B2955"/>
    <w:rsid w:val="003B2E4A"/>
    <w:rsid w:val="003B33D7"/>
    <w:rsid w:val="003B3856"/>
    <w:rsid w:val="003B3C48"/>
    <w:rsid w:val="003B523A"/>
    <w:rsid w:val="003B5343"/>
    <w:rsid w:val="003B56E2"/>
    <w:rsid w:val="003B6F8B"/>
    <w:rsid w:val="003B7339"/>
    <w:rsid w:val="003B75BF"/>
    <w:rsid w:val="003C0233"/>
    <w:rsid w:val="003C13B6"/>
    <w:rsid w:val="003C204A"/>
    <w:rsid w:val="003C31C2"/>
    <w:rsid w:val="003C35C0"/>
    <w:rsid w:val="003C39DD"/>
    <w:rsid w:val="003C4CE8"/>
    <w:rsid w:val="003C5D33"/>
    <w:rsid w:val="003C60F9"/>
    <w:rsid w:val="003C6505"/>
    <w:rsid w:val="003C6626"/>
    <w:rsid w:val="003C6727"/>
    <w:rsid w:val="003C7042"/>
    <w:rsid w:val="003C7B60"/>
    <w:rsid w:val="003D0F52"/>
    <w:rsid w:val="003D12FC"/>
    <w:rsid w:val="003D1BB7"/>
    <w:rsid w:val="003D1E47"/>
    <w:rsid w:val="003D21F2"/>
    <w:rsid w:val="003D29F7"/>
    <w:rsid w:val="003D2FD0"/>
    <w:rsid w:val="003D3848"/>
    <w:rsid w:val="003D3941"/>
    <w:rsid w:val="003D4629"/>
    <w:rsid w:val="003D4DAF"/>
    <w:rsid w:val="003D51FA"/>
    <w:rsid w:val="003D58AD"/>
    <w:rsid w:val="003D5E95"/>
    <w:rsid w:val="003D5F2E"/>
    <w:rsid w:val="003D6550"/>
    <w:rsid w:val="003D76AC"/>
    <w:rsid w:val="003E00EF"/>
    <w:rsid w:val="003E066D"/>
    <w:rsid w:val="003E0BE8"/>
    <w:rsid w:val="003E0F9E"/>
    <w:rsid w:val="003E1755"/>
    <w:rsid w:val="003E1CD5"/>
    <w:rsid w:val="003E26AB"/>
    <w:rsid w:val="003E284E"/>
    <w:rsid w:val="003E3BA0"/>
    <w:rsid w:val="003E3D7F"/>
    <w:rsid w:val="003E4206"/>
    <w:rsid w:val="003E4948"/>
    <w:rsid w:val="003E5452"/>
    <w:rsid w:val="003E5E4B"/>
    <w:rsid w:val="003E7C17"/>
    <w:rsid w:val="003E7CDF"/>
    <w:rsid w:val="003F0445"/>
    <w:rsid w:val="003F0618"/>
    <w:rsid w:val="003F12C7"/>
    <w:rsid w:val="003F12D6"/>
    <w:rsid w:val="003F1378"/>
    <w:rsid w:val="003F16E3"/>
    <w:rsid w:val="003F1A2B"/>
    <w:rsid w:val="003F1C40"/>
    <w:rsid w:val="003F2CE0"/>
    <w:rsid w:val="003F2F2C"/>
    <w:rsid w:val="003F2FBB"/>
    <w:rsid w:val="003F3462"/>
    <w:rsid w:val="003F364C"/>
    <w:rsid w:val="003F3986"/>
    <w:rsid w:val="003F47D1"/>
    <w:rsid w:val="003F4B9D"/>
    <w:rsid w:val="003F5412"/>
    <w:rsid w:val="003F6EE3"/>
    <w:rsid w:val="003F70AD"/>
    <w:rsid w:val="003F7456"/>
    <w:rsid w:val="003F7CB9"/>
    <w:rsid w:val="003F7D3C"/>
    <w:rsid w:val="003F7DDC"/>
    <w:rsid w:val="004003D8"/>
    <w:rsid w:val="0040046D"/>
    <w:rsid w:val="00400498"/>
    <w:rsid w:val="004010DB"/>
    <w:rsid w:val="004014E2"/>
    <w:rsid w:val="00401AFC"/>
    <w:rsid w:val="004020C5"/>
    <w:rsid w:val="00403148"/>
    <w:rsid w:val="00403D84"/>
    <w:rsid w:val="004048E7"/>
    <w:rsid w:val="004053D0"/>
    <w:rsid w:val="0040568B"/>
    <w:rsid w:val="00405967"/>
    <w:rsid w:val="00407554"/>
    <w:rsid w:val="0041080F"/>
    <w:rsid w:val="004109D2"/>
    <w:rsid w:val="00410BFF"/>
    <w:rsid w:val="00410D51"/>
    <w:rsid w:val="0041155E"/>
    <w:rsid w:val="00411728"/>
    <w:rsid w:val="004143C1"/>
    <w:rsid w:val="00414737"/>
    <w:rsid w:val="004166BD"/>
    <w:rsid w:val="0041686C"/>
    <w:rsid w:val="0041724B"/>
    <w:rsid w:val="00417AC6"/>
    <w:rsid w:val="00417CCC"/>
    <w:rsid w:val="004206C7"/>
    <w:rsid w:val="00420F58"/>
    <w:rsid w:val="0042190F"/>
    <w:rsid w:val="00422B09"/>
    <w:rsid w:val="00423134"/>
    <w:rsid w:val="00423400"/>
    <w:rsid w:val="00423C09"/>
    <w:rsid w:val="0042408C"/>
    <w:rsid w:val="0042488C"/>
    <w:rsid w:val="0042488E"/>
    <w:rsid w:val="00424F74"/>
    <w:rsid w:val="004260BD"/>
    <w:rsid w:val="0042632B"/>
    <w:rsid w:val="00426908"/>
    <w:rsid w:val="00427004"/>
    <w:rsid w:val="0043059C"/>
    <w:rsid w:val="0043155C"/>
    <w:rsid w:val="00431DC8"/>
    <w:rsid w:val="004334C6"/>
    <w:rsid w:val="004338B3"/>
    <w:rsid w:val="00433958"/>
    <w:rsid w:val="0043437D"/>
    <w:rsid w:val="004348F4"/>
    <w:rsid w:val="004349B3"/>
    <w:rsid w:val="004349EF"/>
    <w:rsid w:val="0043576A"/>
    <w:rsid w:val="00435A7F"/>
    <w:rsid w:val="004360D7"/>
    <w:rsid w:val="00436355"/>
    <w:rsid w:val="0043639A"/>
    <w:rsid w:val="00436BD9"/>
    <w:rsid w:val="00436E1C"/>
    <w:rsid w:val="00436FB1"/>
    <w:rsid w:val="00437193"/>
    <w:rsid w:val="004375BF"/>
    <w:rsid w:val="00437834"/>
    <w:rsid w:val="00437D54"/>
    <w:rsid w:val="0044070F"/>
    <w:rsid w:val="00440748"/>
    <w:rsid w:val="0044087B"/>
    <w:rsid w:val="004409B2"/>
    <w:rsid w:val="00440F64"/>
    <w:rsid w:val="0044127E"/>
    <w:rsid w:val="0044167B"/>
    <w:rsid w:val="00441780"/>
    <w:rsid w:val="00441DF8"/>
    <w:rsid w:val="004422A0"/>
    <w:rsid w:val="0044257C"/>
    <w:rsid w:val="00442C3F"/>
    <w:rsid w:val="00444871"/>
    <w:rsid w:val="00444961"/>
    <w:rsid w:val="00444DC5"/>
    <w:rsid w:val="004451CF"/>
    <w:rsid w:val="004453FD"/>
    <w:rsid w:val="004458A0"/>
    <w:rsid w:val="00445C2C"/>
    <w:rsid w:val="00445D5F"/>
    <w:rsid w:val="00445D89"/>
    <w:rsid w:val="00445F9C"/>
    <w:rsid w:val="004466D1"/>
    <w:rsid w:val="00446D2E"/>
    <w:rsid w:val="00446FC0"/>
    <w:rsid w:val="00446FE5"/>
    <w:rsid w:val="004477B6"/>
    <w:rsid w:val="00447914"/>
    <w:rsid w:val="004479A9"/>
    <w:rsid w:val="00447A6B"/>
    <w:rsid w:val="00450057"/>
    <w:rsid w:val="00450CE7"/>
    <w:rsid w:val="00450F5B"/>
    <w:rsid w:val="0045152D"/>
    <w:rsid w:val="00451557"/>
    <w:rsid w:val="00451751"/>
    <w:rsid w:val="0045369E"/>
    <w:rsid w:val="004549B6"/>
    <w:rsid w:val="00454D82"/>
    <w:rsid w:val="00455016"/>
    <w:rsid w:val="004552DE"/>
    <w:rsid w:val="00456E58"/>
    <w:rsid w:val="00457169"/>
    <w:rsid w:val="00460A09"/>
    <w:rsid w:val="004623A5"/>
    <w:rsid w:val="004627FD"/>
    <w:rsid w:val="00462C57"/>
    <w:rsid w:val="00463BAC"/>
    <w:rsid w:val="00463BBD"/>
    <w:rsid w:val="00463CCE"/>
    <w:rsid w:val="004646B5"/>
    <w:rsid w:val="0046509E"/>
    <w:rsid w:val="0046571E"/>
    <w:rsid w:val="00465AF9"/>
    <w:rsid w:val="00465B9E"/>
    <w:rsid w:val="0046659F"/>
    <w:rsid w:val="00466662"/>
    <w:rsid w:val="004666A6"/>
    <w:rsid w:val="004667A3"/>
    <w:rsid w:val="004667B5"/>
    <w:rsid w:val="00466B62"/>
    <w:rsid w:val="00467183"/>
    <w:rsid w:val="0047113C"/>
    <w:rsid w:val="004719ED"/>
    <w:rsid w:val="00471E81"/>
    <w:rsid w:val="00472187"/>
    <w:rsid w:val="00472A4C"/>
    <w:rsid w:val="0047345E"/>
    <w:rsid w:val="004738E6"/>
    <w:rsid w:val="00473B16"/>
    <w:rsid w:val="00473B35"/>
    <w:rsid w:val="00474626"/>
    <w:rsid w:val="00474CE0"/>
    <w:rsid w:val="00474D24"/>
    <w:rsid w:val="00474FAD"/>
    <w:rsid w:val="00475888"/>
    <w:rsid w:val="00475D3B"/>
    <w:rsid w:val="00476AA1"/>
    <w:rsid w:val="00477299"/>
    <w:rsid w:val="00477AF7"/>
    <w:rsid w:val="00477F1C"/>
    <w:rsid w:val="00480989"/>
    <w:rsid w:val="00481853"/>
    <w:rsid w:val="0048192C"/>
    <w:rsid w:val="00481A8E"/>
    <w:rsid w:val="00481CDE"/>
    <w:rsid w:val="004828CD"/>
    <w:rsid w:val="00483D32"/>
    <w:rsid w:val="004842F1"/>
    <w:rsid w:val="004844DE"/>
    <w:rsid w:val="004845AB"/>
    <w:rsid w:val="00485C8C"/>
    <w:rsid w:val="00485DFC"/>
    <w:rsid w:val="00486156"/>
    <w:rsid w:val="00486228"/>
    <w:rsid w:val="00487376"/>
    <w:rsid w:val="004905CD"/>
    <w:rsid w:val="004905EC"/>
    <w:rsid w:val="0049132F"/>
    <w:rsid w:val="004916AC"/>
    <w:rsid w:val="004916DC"/>
    <w:rsid w:val="004918D0"/>
    <w:rsid w:val="00491E81"/>
    <w:rsid w:val="004921F3"/>
    <w:rsid w:val="0049220A"/>
    <w:rsid w:val="00492492"/>
    <w:rsid w:val="0049280C"/>
    <w:rsid w:val="00492865"/>
    <w:rsid w:val="00492D8F"/>
    <w:rsid w:val="00492ECC"/>
    <w:rsid w:val="0049358A"/>
    <w:rsid w:val="00493E66"/>
    <w:rsid w:val="004946C7"/>
    <w:rsid w:val="00495061"/>
    <w:rsid w:val="00495796"/>
    <w:rsid w:val="00495889"/>
    <w:rsid w:val="0049589D"/>
    <w:rsid w:val="00495F8F"/>
    <w:rsid w:val="004961CC"/>
    <w:rsid w:val="0049637E"/>
    <w:rsid w:val="00496662"/>
    <w:rsid w:val="0049671F"/>
    <w:rsid w:val="00496A50"/>
    <w:rsid w:val="00496F19"/>
    <w:rsid w:val="00497212"/>
    <w:rsid w:val="0049721E"/>
    <w:rsid w:val="004974F7"/>
    <w:rsid w:val="004975A4"/>
    <w:rsid w:val="00497C3E"/>
    <w:rsid w:val="004A0544"/>
    <w:rsid w:val="004A0DF0"/>
    <w:rsid w:val="004A14C1"/>
    <w:rsid w:val="004A1A84"/>
    <w:rsid w:val="004A2A8B"/>
    <w:rsid w:val="004A3FE1"/>
    <w:rsid w:val="004A4A3D"/>
    <w:rsid w:val="004A4ECA"/>
    <w:rsid w:val="004A525D"/>
    <w:rsid w:val="004A573E"/>
    <w:rsid w:val="004A5782"/>
    <w:rsid w:val="004A5893"/>
    <w:rsid w:val="004A5AA4"/>
    <w:rsid w:val="004A6BCA"/>
    <w:rsid w:val="004A6BFB"/>
    <w:rsid w:val="004A6CB7"/>
    <w:rsid w:val="004A6DE8"/>
    <w:rsid w:val="004A787C"/>
    <w:rsid w:val="004A7FC8"/>
    <w:rsid w:val="004B0D99"/>
    <w:rsid w:val="004B1B9A"/>
    <w:rsid w:val="004B1D86"/>
    <w:rsid w:val="004B220E"/>
    <w:rsid w:val="004B272E"/>
    <w:rsid w:val="004B32A1"/>
    <w:rsid w:val="004B3336"/>
    <w:rsid w:val="004B33A2"/>
    <w:rsid w:val="004B34B0"/>
    <w:rsid w:val="004B3E07"/>
    <w:rsid w:val="004B3F05"/>
    <w:rsid w:val="004B500F"/>
    <w:rsid w:val="004B550F"/>
    <w:rsid w:val="004B5736"/>
    <w:rsid w:val="004B5CE9"/>
    <w:rsid w:val="004B6791"/>
    <w:rsid w:val="004B6B4C"/>
    <w:rsid w:val="004B70BB"/>
    <w:rsid w:val="004B7BE1"/>
    <w:rsid w:val="004B7E72"/>
    <w:rsid w:val="004C0462"/>
    <w:rsid w:val="004C09B6"/>
    <w:rsid w:val="004C0A76"/>
    <w:rsid w:val="004C1111"/>
    <w:rsid w:val="004C123A"/>
    <w:rsid w:val="004C127C"/>
    <w:rsid w:val="004C1580"/>
    <w:rsid w:val="004C1D0A"/>
    <w:rsid w:val="004C250C"/>
    <w:rsid w:val="004C2973"/>
    <w:rsid w:val="004C2E08"/>
    <w:rsid w:val="004C3C5B"/>
    <w:rsid w:val="004C3E6E"/>
    <w:rsid w:val="004C430B"/>
    <w:rsid w:val="004C5064"/>
    <w:rsid w:val="004C61D4"/>
    <w:rsid w:val="004C699C"/>
    <w:rsid w:val="004C6F62"/>
    <w:rsid w:val="004C6F8D"/>
    <w:rsid w:val="004C7B84"/>
    <w:rsid w:val="004C7E4E"/>
    <w:rsid w:val="004D0051"/>
    <w:rsid w:val="004D08E7"/>
    <w:rsid w:val="004D1BA7"/>
    <w:rsid w:val="004D1D5B"/>
    <w:rsid w:val="004D21CD"/>
    <w:rsid w:val="004D2B99"/>
    <w:rsid w:val="004D31E6"/>
    <w:rsid w:val="004D383C"/>
    <w:rsid w:val="004D386A"/>
    <w:rsid w:val="004D445A"/>
    <w:rsid w:val="004D4C3B"/>
    <w:rsid w:val="004D4CA3"/>
    <w:rsid w:val="004D64F4"/>
    <w:rsid w:val="004D7008"/>
    <w:rsid w:val="004D7D92"/>
    <w:rsid w:val="004E0C34"/>
    <w:rsid w:val="004E1276"/>
    <w:rsid w:val="004E1B73"/>
    <w:rsid w:val="004E1D2A"/>
    <w:rsid w:val="004E2523"/>
    <w:rsid w:val="004E2942"/>
    <w:rsid w:val="004E3D40"/>
    <w:rsid w:val="004E464B"/>
    <w:rsid w:val="004E47A0"/>
    <w:rsid w:val="004E5525"/>
    <w:rsid w:val="004E56FF"/>
    <w:rsid w:val="004E5837"/>
    <w:rsid w:val="004E5BAD"/>
    <w:rsid w:val="004E6093"/>
    <w:rsid w:val="004E6ED4"/>
    <w:rsid w:val="004E70E3"/>
    <w:rsid w:val="004E78AF"/>
    <w:rsid w:val="004F0F15"/>
    <w:rsid w:val="004F1559"/>
    <w:rsid w:val="004F2994"/>
    <w:rsid w:val="004F2B78"/>
    <w:rsid w:val="004F3276"/>
    <w:rsid w:val="004F34D9"/>
    <w:rsid w:val="004F398E"/>
    <w:rsid w:val="004F42AF"/>
    <w:rsid w:val="004F42E5"/>
    <w:rsid w:val="004F431A"/>
    <w:rsid w:val="004F453F"/>
    <w:rsid w:val="004F4B90"/>
    <w:rsid w:val="004F4CB0"/>
    <w:rsid w:val="004F4CE8"/>
    <w:rsid w:val="004F5117"/>
    <w:rsid w:val="004F531C"/>
    <w:rsid w:val="004F591F"/>
    <w:rsid w:val="004F5B5B"/>
    <w:rsid w:val="004F5D42"/>
    <w:rsid w:val="004F63BC"/>
    <w:rsid w:val="005004C1"/>
    <w:rsid w:val="00500575"/>
    <w:rsid w:val="005006AC"/>
    <w:rsid w:val="00501368"/>
    <w:rsid w:val="005016E2"/>
    <w:rsid w:val="00501861"/>
    <w:rsid w:val="0050231A"/>
    <w:rsid w:val="00502BA3"/>
    <w:rsid w:val="00502C3A"/>
    <w:rsid w:val="00502F78"/>
    <w:rsid w:val="00503AC6"/>
    <w:rsid w:val="00503EB2"/>
    <w:rsid w:val="005046FC"/>
    <w:rsid w:val="00504B6C"/>
    <w:rsid w:val="00504C7B"/>
    <w:rsid w:val="005050C9"/>
    <w:rsid w:val="005062D4"/>
    <w:rsid w:val="00506484"/>
    <w:rsid w:val="00506AC3"/>
    <w:rsid w:val="00506E6F"/>
    <w:rsid w:val="00507DDB"/>
    <w:rsid w:val="00507EED"/>
    <w:rsid w:val="00507F5E"/>
    <w:rsid w:val="00510547"/>
    <w:rsid w:val="0051094C"/>
    <w:rsid w:val="0051143D"/>
    <w:rsid w:val="00511847"/>
    <w:rsid w:val="00511985"/>
    <w:rsid w:val="00511DE6"/>
    <w:rsid w:val="0051220B"/>
    <w:rsid w:val="00512514"/>
    <w:rsid w:val="00512DDF"/>
    <w:rsid w:val="00512F46"/>
    <w:rsid w:val="005137F6"/>
    <w:rsid w:val="00513A0E"/>
    <w:rsid w:val="00513C0E"/>
    <w:rsid w:val="00513E4C"/>
    <w:rsid w:val="0051422C"/>
    <w:rsid w:val="00514C48"/>
    <w:rsid w:val="005159C6"/>
    <w:rsid w:val="00515B9A"/>
    <w:rsid w:val="00515C4F"/>
    <w:rsid w:val="005160B5"/>
    <w:rsid w:val="0051690D"/>
    <w:rsid w:val="00516AF3"/>
    <w:rsid w:val="00516B08"/>
    <w:rsid w:val="00517515"/>
    <w:rsid w:val="00517C9C"/>
    <w:rsid w:val="005201DD"/>
    <w:rsid w:val="00520F65"/>
    <w:rsid w:val="005216DC"/>
    <w:rsid w:val="0052196B"/>
    <w:rsid w:val="00521F94"/>
    <w:rsid w:val="005223A6"/>
    <w:rsid w:val="005228FE"/>
    <w:rsid w:val="005230B8"/>
    <w:rsid w:val="00523D70"/>
    <w:rsid w:val="00523E63"/>
    <w:rsid w:val="005244F5"/>
    <w:rsid w:val="005245E9"/>
    <w:rsid w:val="00524CAE"/>
    <w:rsid w:val="00524D00"/>
    <w:rsid w:val="00524D83"/>
    <w:rsid w:val="0052523D"/>
    <w:rsid w:val="005258DD"/>
    <w:rsid w:val="005259E4"/>
    <w:rsid w:val="00525D0D"/>
    <w:rsid w:val="00525DE2"/>
    <w:rsid w:val="00525F6C"/>
    <w:rsid w:val="005260CB"/>
    <w:rsid w:val="00526226"/>
    <w:rsid w:val="00526B7D"/>
    <w:rsid w:val="00526E90"/>
    <w:rsid w:val="0052715B"/>
    <w:rsid w:val="0052752C"/>
    <w:rsid w:val="005300B8"/>
    <w:rsid w:val="0053076D"/>
    <w:rsid w:val="00530C56"/>
    <w:rsid w:val="00531499"/>
    <w:rsid w:val="00531E43"/>
    <w:rsid w:val="00532923"/>
    <w:rsid w:val="00532BD5"/>
    <w:rsid w:val="00532CF1"/>
    <w:rsid w:val="0053332B"/>
    <w:rsid w:val="005333F8"/>
    <w:rsid w:val="005337EE"/>
    <w:rsid w:val="00533974"/>
    <w:rsid w:val="005342B4"/>
    <w:rsid w:val="0053449C"/>
    <w:rsid w:val="00535035"/>
    <w:rsid w:val="00535AA0"/>
    <w:rsid w:val="00535C06"/>
    <w:rsid w:val="005364B9"/>
    <w:rsid w:val="00536DF0"/>
    <w:rsid w:val="0053713D"/>
    <w:rsid w:val="00537407"/>
    <w:rsid w:val="00537C7F"/>
    <w:rsid w:val="00537C9E"/>
    <w:rsid w:val="00537E28"/>
    <w:rsid w:val="00540547"/>
    <w:rsid w:val="00541050"/>
    <w:rsid w:val="0054113B"/>
    <w:rsid w:val="00541204"/>
    <w:rsid w:val="00541A9A"/>
    <w:rsid w:val="00541EC4"/>
    <w:rsid w:val="00542615"/>
    <w:rsid w:val="00542EC7"/>
    <w:rsid w:val="005431E3"/>
    <w:rsid w:val="0054328D"/>
    <w:rsid w:val="005438F9"/>
    <w:rsid w:val="005439D6"/>
    <w:rsid w:val="005441EF"/>
    <w:rsid w:val="005441FD"/>
    <w:rsid w:val="00544221"/>
    <w:rsid w:val="00544624"/>
    <w:rsid w:val="00544893"/>
    <w:rsid w:val="00544CF4"/>
    <w:rsid w:val="005457A9"/>
    <w:rsid w:val="00545C88"/>
    <w:rsid w:val="00545DF9"/>
    <w:rsid w:val="00545E16"/>
    <w:rsid w:val="00545EC6"/>
    <w:rsid w:val="00546640"/>
    <w:rsid w:val="0054753F"/>
    <w:rsid w:val="00547D8D"/>
    <w:rsid w:val="00550517"/>
    <w:rsid w:val="00550527"/>
    <w:rsid w:val="00550B70"/>
    <w:rsid w:val="005534F5"/>
    <w:rsid w:val="00553C94"/>
    <w:rsid w:val="005544D6"/>
    <w:rsid w:val="005551B0"/>
    <w:rsid w:val="00556009"/>
    <w:rsid w:val="00556177"/>
    <w:rsid w:val="005562AB"/>
    <w:rsid w:val="00556327"/>
    <w:rsid w:val="0055722B"/>
    <w:rsid w:val="00557716"/>
    <w:rsid w:val="00557C9A"/>
    <w:rsid w:val="005600ED"/>
    <w:rsid w:val="00560211"/>
    <w:rsid w:val="005606D1"/>
    <w:rsid w:val="00560A9A"/>
    <w:rsid w:val="00560C5C"/>
    <w:rsid w:val="00560F3F"/>
    <w:rsid w:val="00561784"/>
    <w:rsid w:val="00562978"/>
    <w:rsid w:val="00562CEE"/>
    <w:rsid w:val="00563086"/>
    <w:rsid w:val="00563332"/>
    <w:rsid w:val="0056340C"/>
    <w:rsid w:val="0056389C"/>
    <w:rsid w:val="00563EC2"/>
    <w:rsid w:val="0056524A"/>
    <w:rsid w:val="00565EB6"/>
    <w:rsid w:val="0056609C"/>
    <w:rsid w:val="00566AFF"/>
    <w:rsid w:val="005678E8"/>
    <w:rsid w:val="00567943"/>
    <w:rsid w:val="00567D71"/>
    <w:rsid w:val="00570AFA"/>
    <w:rsid w:val="00570F0C"/>
    <w:rsid w:val="005711AA"/>
    <w:rsid w:val="00571343"/>
    <w:rsid w:val="00571661"/>
    <w:rsid w:val="0057288B"/>
    <w:rsid w:val="0057298C"/>
    <w:rsid w:val="005729CA"/>
    <w:rsid w:val="00573355"/>
    <w:rsid w:val="005734FF"/>
    <w:rsid w:val="00573D27"/>
    <w:rsid w:val="00573D9A"/>
    <w:rsid w:val="005741AE"/>
    <w:rsid w:val="00574E78"/>
    <w:rsid w:val="00575245"/>
    <w:rsid w:val="0057605B"/>
    <w:rsid w:val="0057649F"/>
    <w:rsid w:val="005765CF"/>
    <w:rsid w:val="00576C96"/>
    <w:rsid w:val="005772D8"/>
    <w:rsid w:val="00577592"/>
    <w:rsid w:val="00577E3C"/>
    <w:rsid w:val="00580101"/>
    <w:rsid w:val="0058080F"/>
    <w:rsid w:val="00581160"/>
    <w:rsid w:val="00581EB3"/>
    <w:rsid w:val="00581F69"/>
    <w:rsid w:val="00581F91"/>
    <w:rsid w:val="005825ED"/>
    <w:rsid w:val="005839C7"/>
    <w:rsid w:val="00583BEA"/>
    <w:rsid w:val="00584A23"/>
    <w:rsid w:val="0058551D"/>
    <w:rsid w:val="005855FE"/>
    <w:rsid w:val="005857D4"/>
    <w:rsid w:val="00585E66"/>
    <w:rsid w:val="00587660"/>
    <w:rsid w:val="005876C5"/>
    <w:rsid w:val="00590CB5"/>
    <w:rsid w:val="005910E0"/>
    <w:rsid w:val="00591229"/>
    <w:rsid w:val="00591DCA"/>
    <w:rsid w:val="00591F00"/>
    <w:rsid w:val="005921D5"/>
    <w:rsid w:val="00592666"/>
    <w:rsid w:val="005927FE"/>
    <w:rsid w:val="0059299A"/>
    <w:rsid w:val="00593240"/>
    <w:rsid w:val="00593894"/>
    <w:rsid w:val="00594792"/>
    <w:rsid w:val="00594F93"/>
    <w:rsid w:val="005952B5"/>
    <w:rsid w:val="00595978"/>
    <w:rsid w:val="00596464"/>
    <w:rsid w:val="00596D47"/>
    <w:rsid w:val="00596FBB"/>
    <w:rsid w:val="00597241"/>
    <w:rsid w:val="0059730E"/>
    <w:rsid w:val="00597442"/>
    <w:rsid w:val="005976AC"/>
    <w:rsid w:val="00597CC2"/>
    <w:rsid w:val="00597CD2"/>
    <w:rsid w:val="005A01EC"/>
    <w:rsid w:val="005A0E65"/>
    <w:rsid w:val="005A0F9C"/>
    <w:rsid w:val="005A124D"/>
    <w:rsid w:val="005A1B06"/>
    <w:rsid w:val="005A1F64"/>
    <w:rsid w:val="005A1FA9"/>
    <w:rsid w:val="005A21AC"/>
    <w:rsid w:val="005A24CD"/>
    <w:rsid w:val="005A3593"/>
    <w:rsid w:val="005A390E"/>
    <w:rsid w:val="005A3D51"/>
    <w:rsid w:val="005A3DA4"/>
    <w:rsid w:val="005A409F"/>
    <w:rsid w:val="005A40AD"/>
    <w:rsid w:val="005A489C"/>
    <w:rsid w:val="005A48CF"/>
    <w:rsid w:val="005A4DC1"/>
    <w:rsid w:val="005A5E3C"/>
    <w:rsid w:val="005A7B23"/>
    <w:rsid w:val="005A7CA3"/>
    <w:rsid w:val="005A7ECD"/>
    <w:rsid w:val="005A7F19"/>
    <w:rsid w:val="005B089E"/>
    <w:rsid w:val="005B0ABA"/>
    <w:rsid w:val="005B15F9"/>
    <w:rsid w:val="005B2243"/>
    <w:rsid w:val="005B2842"/>
    <w:rsid w:val="005B2CFC"/>
    <w:rsid w:val="005B3312"/>
    <w:rsid w:val="005B3A1C"/>
    <w:rsid w:val="005B4184"/>
    <w:rsid w:val="005B4ACA"/>
    <w:rsid w:val="005B51E9"/>
    <w:rsid w:val="005B5519"/>
    <w:rsid w:val="005B6245"/>
    <w:rsid w:val="005B642D"/>
    <w:rsid w:val="005B6D40"/>
    <w:rsid w:val="005B6D80"/>
    <w:rsid w:val="005B7613"/>
    <w:rsid w:val="005B76A1"/>
    <w:rsid w:val="005C0229"/>
    <w:rsid w:val="005C05DA"/>
    <w:rsid w:val="005C1A73"/>
    <w:rsid w:val="005C2224"/>
    <w:rsid w:val="005C261C"/>
    <w:rsid w:val="005C3034"/>
    <w:rsid w:val="005C352E"/>
    <w:rsid w:val="005C4A9B"/>
    <w:rsid w:val="005C5018"/>
    <w:rsid w:val="005C537C"/>
    <w:rsid w:val="005C54F2"/>
    <w:rsid w:val="005C6726"/>
    <w:rsid w:val="005C69A4"/>
    <w:rsid w:val="005C6CBA"/>
    <w:rsid w:val="005C6EA6"/>
    <w:rsid w:val="005C7057"/>
    <w:rsid w:val="005C71A4"/>
    <w:rsid w:val="005C7204"/>
    <w:rsid w:val="005C748C"/>
    <w:rsid w:val="005C7890"/>
    <w:rsid w:val="005C7E40"/>
    <w:rsid w:val="005D0622"/>
    <w:rsid w:val="005D0C7D"/>
    <w:rsid w:val="005D0ED9"/>
    <w:rsid w:val="005D3C7D"/>
    <w:rsid w:val="005D3EA2"/>
    <w:rsid w:val="005D4463"/>
    <w:rsid w:val="005D5A4F"/>
    <w:rsid w:val="005D5B56"/>
    <w:rsid w:val="005D5C1E"/>
    <w:rsid w:val="005D5EA5"/>
    <w:rsid w:val="005D63C1"/>
    <w:rsid w:val="005D6A30"/>
    <w:rsid w:val="005D7218"/>
    <w:rsid w:val="005D72B0"/>
    <w:rsid w:val="005D7961"/>
    <w:rsid w:val="005E00EF"/>
    <w:rsid w:val="005E0148"/>
    <w:rsid w:val="005E2A37"/>
    <w:rsid w:val="005E3135"/>
    <w:rsid w:val="005E4028"/>
    <w:rsid w:val="005E4213"/>
    <w:rsid w:val="005E4259"/>
    <w:rsid w:val="005E5258"/>
    <w:rsid w:val="005E6925"/>
    <w:rsid w:val="005E6CC4"/>
    <w:rsid w:val="005E7063"/>
    <w:rsid w:val="005E72DC"/>
    <w:rsid w:val="005F0441"/>
    <w:rsid w:val="005F0450"/>
    <w:rsid w:val="005F0C2A"/>
    <w:rsid w:val="005F0D12"/>
    <w:rsid w:val="005F0DAB"/>
    <w:rsid w:val="005F1AB0"/>
    <w:rsid w:val="005F1BBB"/>
    <w:rsid w:val="005F1BC0"/>
    <w:rsid w:val="005F1F47"/>
    <w:rsid w:val="005F2920"/>
    <w:rsid w:val="005F3242"/>
    <w:rsid w:val="005F3F79"/>
    <w:rsid w:val="005F4027"/>
    <w:rsid w:val="005F4659"/>
    <w:rsid w:val="005F4B88"/>
    <w:rsid w:val="005F557A"/>
    <w:rsid w:val="005F6557"/>
    <w:rsid w:val="005F6B83"/>
    <w:rsid w:val="005F6E21"/>
    <w:rsid w:val="005F7637"/>
    <w:rsid w:val="005F766B"/>
    <w:rsid w:val="005F7F27"/>
    <w:rsid w:val="005F7FD8"/>
    <w:rsid w:val="00600189"/>
    <w:rsid w:val="006014D5"/>
    <w:rsid w:val="00601D9D"/>
    <w:rsid w:val="00602042"/>
    <w:rsid w:val="00602568"/>
    <w:rsid w:val="006026EB"/>
    <w:rsid w:val="006028E1"/>
    <w:rsid w:val="00602D68"/>
    <w:rsid w:val="00603054"/>
    <w:rsid w:val="00603445"/>
    <w:rsid w:val="00603F00"/>
    <w:rsid w:val="006046CB"/>
    <w:rsid w:val="0060475E"/>
    <w:rsid w:val="00604FEE"/>
    <w:rsid w:val="00605279"/>
    <w:rsid w:val="0060531F"/>
    <w:rsid w:val="00605B27"/>
    <w:rsid w:val="006068FD"/>
    <w:rsid w:val="00606FAC"/>
    <w:rsid w:val="0060740F"/>
    <w:rsid w:val="00607631"/>
    <w:rsid w:val="00607661"/>
    <w:rsid w:val="00607B00"/>
    <w:rsid w:val="00610A4B"/>
    <w:rsid w:val="00610C6C"/>
    <w:rsid w:val="0061133C"/>
    <w:rsid w:val="006118AC"/>
    <w:rsid w:val="00612092"/>
    <w:rsid w:val="00612DBB"/>
    <w:rsid w:val="00613674"/>
    <w:rsid w:val="00613A94"/>
    <w:rsid w:val="00614253"/>
    <w:rsid w:val="00614559"/>
    <w:rsid w:val="0061492D"/>
    <w:rsid w:val="00615BF9"/>
    <w:rsid w:val="00615FCF"/>
    <w:rsid w:val="00616491"/>
    <w:rsid w:val="0061690A"/>
    <w:rsid w:val="00616CA5"/>
    <w:rsid w:val="00620CD8"/>
    <w:rsid w:val="006211E2"/>
    <w:rsid w:val="00621304"/>
    <w:rsid w:val="0062152C"/>
    <w:rsid w:val="0062216C"/>
    <w:rsid w:val="0062241D"/>
    <w:rsid w:val="00622A9C"/>
    <w:rsid w:val="00622F9F"/>
    <w:rsid w:val="00623109"/>
    <w:rsid w:val="00623123"/>
    <w:rsid w:val="0062316D"/>
    <w:rsid w:val="00623DB9"/>
    <w:rsid w:val="006241CC"/>
    <w:rsid w:val="006243C0"/>
    <w:rsid w:val="006245A8"/>
    <w:rsid w:val="0062511C"/>
    <w:rsid w:val="006257BE"/>
    <w:rsid w:val="0062684C"/>
    <w:rsid w:val="00626CB3"/>
    <w:rsid w:val="00626FD6"/>
    <w:rsid w:val="0062732C"/>
    <w:rsid w:val="00627A07"/>
    <w:rsid w:val="00627CF0"/>
    <w:rsid w:val="00630452"/>
    <w:rsid w:val="006305D6"/>
    <w:rsid w:val="006308F4"/>
    <w:rsid w:val="00630C2A"/>
    <w:rsid w:val="006313BB"/>
    <w:rsid w:val="00631AE0"/>
    <w:rsid w:val="00631CD4"/>
    <w:rsid w:val="006325CA"/>
    <w:rsid w:val="00632660"/>
    <w:rsid w:val="00632CBF"/>
    <w:rsid w:val="006331F3"/>
    <w:rsid w:val="006340A7"/>
    <w:rsid w:val="00634F80"/>
    <w:rsid w:val="00635023"/>
    <w:rsid w:val="00635852"/>
    <w:rsid w:val="00635F08"/>
    <w:rsid w:val="00636566"/>
    <w:rsid w:val="00636C7E"/>
    <w:rsid w:val="00636C94"/>
    <w:rsid w:val="00637678"/>
    <w:rsid w:val="00637A88"/>
    <w:rsid w:val="0064048E"/>
    <w:rsid w:val="00640921"/>
    <w:rsid w:val="00640BCD"/>
    <w:rsid w:val="0064168E"/>
    <w:rsid w:val="00642160"/>
    <w:rsid w:val="00642180"/>
    <w:rsid w:val="0064307D"/>
    <w:rsid w:val="00643D46"/>
    <w:rsid w:val="006442D5"/>
    <w:rsid w:val="00644C5D"/>
    <w:rsid w:val="00644C72"/>
    <w:rsid w:val="006455F7"/>
    <w:rsid w:val="0064614F"/>
    <w:rsid w:val="00646777"/>
    <w:rsid w:val="00646A1A"/>
    <w:rsid w:val="00647970"/>
    <w:rsid w:val="00647A0C"/>
    <w:rsid w:val="00647D30"/>
    <w:rsid w:val="00647D38"/>
    <w:rsid w:val="00647F0B"/>
    <w:rsid w:val="006503F5"/>
    <w:rsid w:val="00650F2A"/>
    <w:rsid w:val="00651342"/>
    <w:rsid w:val="006513CB"/>
    <w:rsid w:val="0065149B"/>
    <w:rsid w:val="0065153D"/>
    <w:rsid w:val="00651833"/>
    <w:rsid w:val="00651D05"/>
    <w:rsid w:val="006527DA"/>
    <w:rsid w:val="00655B1D"/>
    <w:rsid w:val="00655D35"/>
    <w:rsid w:val="00656727"/>
    <w:rsid w:val="00656888"/>
    <w:rsid w:val="00656890"/>
    <w:rsid w:val="00657928"/>
    <w:rsid w:val="00657D06"/>
    <w:rsid w:val="006605A2"/>
    <w:rsid w:val="006605F1"/>
    <w:rsid w:val="00660895"/>
    <w:rsid w:val="00661696"/>
    <w:rsid w:val="0066183C"/>
    <w:rsid w:val="00661FCF"/>
    <w:rsid w:val="00663A35"/>
    <w:rsid w:val="00663A3E"/>
    <w:rsid w:val="00663BBD"/>
    <w:rsid w:val="0066469C"/>
    <w:rsid w:val="00664A25"/>
    <w:rsid w:val="00664FFA"/>
    <w:rsid w:val="0066546C"/>
    <w:rsid w:val="00665DA6"/>
    <w:rsid w:val="00665E3D"/>
    <w:rsid w:val="00667200"/>
    <w:rsid w:val="006679CC"/>
    <w:rsid w:val="00667ABB"/>
    <w:rsid w:val="00667F83"/>
    <w:rsid w:val="006707FF"/>
    <w:rsid w:val="00670FA6"/>
    <w:rsid w:val="006723EC"/>
    <w:rsid w:val="0067248C"/>
    <w:rsid w:val="006726B1"/>
    <w:rsid w:val="0067304F"/>
    <w:rsid w:val="00673B27"/>
    <w:rsid w:val="00674050"/>
    <w:rsid w:val="006746B3"/>
    <w:rsid w:val="00674779"/>
    <w:rsid w:val="00675109"/>
    <w:rsid w:val="00675561"/>
    <w:rsid w:val="00675E91"/>
    <w:rsid w:val="006761F9"/>
    <w:rsid w:val="006766A8"/>
    <w:rsid w:val="00676A48"/>
    <w:rsid w:val="00676F75"/>
    <w:rsid w:val="00677293"/>
    <w:rsid w:val="006802EE"/>
    <w:rsid w:val="00682A0E"/>
    <w:rsid w:val="00682E6E"/>
    <w:rsid w:val="0068383A"/>
    <w:rsid w:val="00683890"/>
    <w:rsid w:val="0068426A"/>
    <w:rsid w:val="00684AA4"/>
    <w:rsid w:val="006852B3"/>
    <w:rsid w:val="00685B5C"/>
    <w:rsid w:val="0068628C"/>
    <w:rsid w:val="00686897"/>
    <w:rsid w:val="00687A3A"/>
    <w:rsid w:val="00687CAC"/>
    <w:rsid w:val="00687DB7"/>
    <w:rsid w:val="00690028"/>
    <w:rsid w:val="006900F2"/>
    <w:rsid w:val="00690345"/>
    <w:rsid w:val="0069080F"/>
    <w:rsid w:val="00690A79"/>
    <w:rsid w:val="00690C21"/>
    <w:rsid w:val="00690F0D"/>
    <w:rsid w:val="00691204"/>
    <w:rsid w:val="00691D40"/>
    <w:rsid w:val="00691E08"/>
    <w:rsid w:val="00691E3C"/>
    <w:rsid w:val="006929DA"/>
    <w:rsid w:val="00692D12"/>
    <w:rsid w:val="00692D20"/>
    <w:rsid w:val="00692DB7"/>
    <w:rsid w:val="00693853"/>
    <w:rsid w:val="00693B32"/>
    <w:rsid w:val="006944D6"/>
    <w:rsid w:val="006948D3"/>
    <w:rsid w:val="00694CE4"/>
    <w:rsid w:val="006950F5"/>
    <w:rsid w:val="00695279"/>
    <w:rsid w:val="00696139"/>
    <w:rsid w:val="006961E6"/>
    <w:rsid w:val="00696238"/>
    <w:rsid w:val="00696333"/>
    <w:rsid w:val="006967BA"/>
    <w:rsid w:val="0069721A"/>
    <w:rsid w:val="00697421"/>
    <w:rsid w:val="006975B5"/>
    <w:rsid w:val="00697991"/>
    <w:rsid w:val="006A09F0"/>
    <w:rsid w:val="006A1ECE"/>
    <w:rsid w:val="006A1F1E"/>
    <w:rsid w:val="006A2490"/>
    <w:rsid w:val="006A2684"/>
    <w:rsid w:val="006A2950"/>
    <w:rsid w:val="006A30C8"/>
    <w:rsid w:val="006A3381"/>
    <w:rsid w:val="006A3541"/>
    <w:rsid w:val="006A357E"/>
    <w:rsid w:val="006A3BAB"/>
    <w:rsid w:val="006A4DED"/>
    <w:rsid w:val="006A549B"/>
    <w:rsid w:val="006A57FD"/>
    <w:rsid w:val="006A5972"/>
    <w:rsid w:val="006A652A"/>
    <w:rsid w:val="006A6869"/>
    <w:rsid w:val="006A6FE0"/>
    <w:rsid w:val="006A7E23"/>
    <w:rsid w:val="006B0222"/>
    <w:rsid w:val="006B0CFA"/>
    <w:rsid w:val="006B0F4F"/>
    <w:rsid w:val="006B17D8"/>
    <w:rsid w:val="006B2557"/>
    <w:rsid w:val="006B29F6"/>
    <w:rsid w:val="006B2AEC"/>
    <w:rsid w:val="006B2D30"/>
    <w:rsid w:val="006B317C"/>
    <w:rsid w:val="006B3A94"/>
    <w:rsid w:val="006B3FF2"/>
    <w:rsid w:val="006B4113"/>
    <w:rsid w:val="006B454D"/>
    <w:rsid w:val="006B45E7"/>
    <w:rsid w:val="006B4717"/>
    <w:rsid w:val="006B4EA1"/>
    <w:rsid w:val="006B50CD"/>
    <w:rsid w:val="006B5CBB"/>
    <w:rsid w:val="006C0011"/>
    <w:rsid w:val="006C0467"/>
    <w:rsid w:val="006C0C74"/>
    <w:rsid w:val="006C1914"/>
    <w:rsid w:val="006C252B"/>
    <w:rsid w:val="006C2C4D"/>
    <w:rsid w:val="006C2CF8"/>
    <w:rsid w:val="006C3F79"/>
    <w:rsid w:val="006C42FD"/>
    <w:rsid w:val="006C4631"/>
    <w:rsid w:val="006C5033"/>
    <w:rsid w:val="006C506F"/>
    <w:rsid w:val="006C572B"/>
    <w:rsid w:val="006C5A3B"/>
    <w:rsid w:val="006C5B11"/>
    <w:rsid w:val="006C5E4D"/>
    <w:rsid w:val="006C68D6"/>
    <w:rsid w:val="006C69C8"/>
    <w:rsid w:val="006C6EDC"/>
    <w:rsid w:val="006C70B9"/>
    <w:rsid w:val="006D0823"/>
    <w:rsid w:val="006D147C"/>
    <w:rsid w:val="006D1488"/>
    <w:rsid w:val="006D1827"/>
    <w:rsid w:val="006D2F48"/>
    <w:rsid w:val="006D35DC"/>
    <w:rsid w:val="006D3F4E"/>
    <w:rsid w:val="006D4C88"/>
    <w:rsid w:val="006D4DBF"/>
    <w:rsid w:val="006D5A93"/>
    <w:rsid w:val="006D5F24"/>
    <w:rsid w:val="006D624C"/>
    <w:rsid w:val="006D65D0"/>
    <w:rsid w:val="006D69BF"/>
    <w:rsid w:val="006D6D27"/>
    <w:rsid w:val="006D6FDC"/>
    <w:rsid w:val="006D70AC"/>
    <w:rsid w:val="006E03D9"/>
    <w:rsid w:val="006E18C4"/>
    <w:rsid w:val="006E2916"/>
    <w:rsid w:val="006E29C5"/>
    <w:rsid w:val="006E3109"/>
    <w:rsid w:val="006E345B"/>
    <w:rsid w:val="006E47A1"/>
    <w:rsid w:val="006E4991"/>
    <w:rsid w:val="006E4A0C"/>
    <w:rsid w:val="006E4AAA"/>
    <w:rsid w:val="006E5108"/>
    <w:rsid w:val="006E567B"/>
    <w:rsid w:val="006E5B65"/>
    <w:rsid w:val="006E5CCD"/>
    <w:rsid w:val="006E6802"/>
    <w:rsid w:val="006E68E5"/>
    <w:rsid w:val="006E69C6"/>
    <w:rsid w:val="006E6B09"/>
    <w:rsid w:val="006E73DE"/>
    <w:rsid w:val="006E7DC7"/>
    <w:rsid w:val="006E7E51"/>
    <w:rsid w:val="006F0024"/>
    <w:rsid w:val="006F0043"/>
    <w:rsid w:val="006F104B"/>
    <w:rsid w:val="006F1D7A"/>
    <w:rsid w:val="006F252A"/>
    <w:rsid w:val="006F26D3"/>
    <w:rsid w:val="006F2A16"/>
    <w:rsid w:val="006F31B9"/>
    <w:rsid w:val="006F3702"/>
    <w:rsid w:val="006F3802"/>
    <w:rsid w:val="006F5333"/>
    <w:rsid w:val="006F5497"/>
    <w:rsid w:val="006F57DE"/>
    <w:rsid w:val="006F67BF"/>
    <w:rsid w:val="006F7234"/>
    <w:rsid w:val="006F73C0"/>
    <w:rsid w:val="006F78D5"/>
    <w:rsid w:val="006F78F0"/>
    <w:rsid w:val="006F7994"/>
    <w:rsid w:val="006F7BF5"/>
    <w:rsid w:val="0070070B"/>
    <w:rsid w:val="007007AD"/>
    <w:rsid w:val="00700C79"/>
    <w:rsid w:val="00701C11"/>
    <w:rsid w:val="00702231"/>
    <w:rsid w:val="00702341"/>
    <w:rsid w:val="007026B6"/>
    <w:rsid w:val="00702C7D"/>
    <w:rsid w:val="007035A1"/>
    <w:rsid w:val="00703AE5"/>
    <w:rsid w:val="00704771"/>
    <w:rsid w:val="00704985"/>
    <w:rsid w:val="00704D02"/>
    <w:rsid w:val="00705261"/>
    <w:rsid w:val="007053F0"/>
    <w:rsid w:val="00706AF9"/>
    <w:rsid w:val="0070706C"/>
    <w:rsid w:val="00707659"/>
    <w:rsid w:val="00707673"/>
    <w:rsid w:val="007078BB"/>
    <w:rsid w:val="00707DE0"/>
    <w:rsid w:val="007106B9"/>
    <w:rsid w:val="00710A81"/>
    <w:rsid w:val="00710C70"/>
    <w:rsid w:val="00711DB3"/>
    <w:rsid w:val="0071253C"/>
    <w:rsid w:val="0071323D"/>
    <w:rsid w:val="00713451"/>
    <w:rsid w:val="007135B7"/>
    <w:rsid w:val="00713B5E"/>
    <w:rsid w:val="0071481A"/>
    <w:rsid w:val="00714A82"/>
    <w:rsid w:val="00714E17"/>
    <w:rsid w:val="00715ECE"/>
    <w:rsid w:val="00716617"/>
    <w:rsid w:val="00716A8F"/>
    <w:rsid w:val="0071792F"/>
    <w:rsid w:val="00717BC1"/>
    <w:rsid w:val="00720803"/>
    <w:rsid w:val="00720F85"/>
    <w:rsid w:val="00722146"/>
    <w:rsid w:val="00722413"/>
    <w:rsid w:val="00722D1F"/>
    <w:rsid w:val="007232D7"/>
    <w:rsid w:val="00723657"/>
    <w:rsid w:val="00724311"/>
    <w:rsid w:val="00724BCD"/>
    <w:rsid w:val="00725514"/>
    <w:rsid w:val="0072597D"/>
    <w:rsid w:val="00725E01"/>
    <w:rsid w:val="00726481"/>
    <w:rsid w:val="00726A6F"/>
    <w:rsid w:val="00727F12"/>
    <w:rsid w:val="00731505"/>
    <w:rsid w:val="0073191D"/>
    <w:rsid w:val="007321F1"/>
    <w:rsid w:val="00732C89"/>
    <w:rsid w:val="0073308A"/>
    <w:rsid w:val="007333FC"/>
    <w:rsid w:val="00733D07"/>
    <w:rsid w:val="00734F56"/>
    <w:rsid w:val="007353F6"/>
    <w:rsid w:val="00736762"/>
    <w:rsid w:val="00736FB2"/>
    <w:rsid w:val="00737C71"/>
    <w:rsid w:val="00740329"/>
    <w:rsid w:val="00740470"/>
    <w:rsid w:val="00742EA6"/>
    <w:rsid w:val="0074333B"/>
    <w:rsid w:val="00743A50"/>
    <w:rsid w:val="00744E07"/>
    <w:rsid w:val="00745389"/>
    <w:rsid w:val="007455DE"/>
    <w:rsid w:val="0074584F"/>
    <w:rsid w:val="007463DE"/>
    <w:rsid w:val="007465F4"/>
    <w:rsid w:val="00746749"/>
    <w:rsid w:val="0074713F"/>
    <w:rsid w:val="0074783A"/>
    <w:rsid w:val="00747EA7"/>
    <w:rsid w:val="0075193A"/>
    <w:rsid w:val="00752158"/>
    <w:rsid w:val="00752341"/>
    <w:rsid w:val="007535F4"/>
    <w:rsid w:val="007548AB"/>
    <w:rsid w:val="00754A93"/>
    <w:rsid w:val="00755023"/>
    <w:rsid w:val="007558ED"/>
    <w:rsid w:val="00755F89"/>
    <w:rsid w:val="00756282"/>
    <w:rsid w:val="00756796"/>
    <w:rsid w:val="0075685D"/>
    <w:rsid w:val="007575F3"/>
    <w:rsid w:val="0075776A"/>
    <w:rsid w:val="00757BC0"/>
    <w:rsid w:val="00760C29"/>
    <w:rsid w:val="00760D04"/>
    <w:rsid w:val="00760D9E"/>
    <w:rsid w:val="00762CC0"/>
    <w:rsid w:val="00762EC9"/>
    <w:rsid w:val="00763A21"/>
    <w:rsid w:val="00763F8C"/>
    <w:rsid w:val="00764204"/>
    <w:rsid w:val="00764A83"/>
    <w:rsid w:val="00764DBB"/>
    <w:rsid w:val="00765144"/>
    <w:rsid w:val="00765472"/>
    <w:rsid w:val="00767CCA"/>
    <w:rsid w:val="00770027"/>
    <w:rsid w:val="00770CF3"/>
    <w:rsid w:val="0077161E"/>
    <w:rsid w:val="00771D83"/>
    <w:rsid w:val="00771FEA"/>
    <w:rsid w:val="00772945"/>
    <w:rsid w:val="00772D15"/>
    <w:rsid w:val="00773454"/>
    <w:rsid w:val="00773C10"/>
    <w:rsid w:val="00774025"/>
    <w:rsid w:val="007740B5"/>
    <w:rsid w:val="00774B3A"/>
    <w:rsid w:val="00774F0E"/>
    <w:rsid w:val="00775DC5"/>
    <w:rsid w:val="007773F9"/>
    <w:rsid w:val="0078061E"/>
    <w:rsid w:val="0078082B"/>
    <w:rsid w:val="00780A2C"/>
    <w:rsid w:val="00780E58"/>
    <w:rsid w:val="00781099"/>
    <w:rsid w:val="007813A9"/>
    <w:rsid w:val="00782626"/>
    <w:rsid w:val="0078275A"/>
    <w:rsid w:val="00782F5D"/>
    <w:rsid w:val="0078325F"/>
    <w:rsid w:val="00784453"/>
    <w:rsid w:val="00784EA1"/>
    <w:rsid w:val="00785286"/>
    <w:rsid w:val="00785D70"/>
    <w:rsid w:val="0078603A"/>
    <w:rsid w:val="0078617A"/>
    <w:rsid w:val="007865CB"/>
    <w:rsid w:val="00786943"/>
    <w:rsid w:val="00786AA4"/>
    <w:rsid w:val="007874AD"/>
    <w:rsid w:val="00787AA5"/>
    <w:rsid w:val="007904B9"/>
    <w:rsid w:val="00790CA5"/>
    <w:rsid w:val="00790F63"/>
    <w:rsid w:val="007917B8"/>
    <w:rsid w:val="00791AD0"/>
    <w:rsid w:val="007920A0"/>
    <w:rsid w:val="007921E2"/>
    <w:rsid w:val="0079279C"/>
    <w:rsid w:val="007929DB"/>
    <w:rsid w:val="00792E7E"/>
    <w:rsid w:val="007932C1"/>
    <w:rsid w:val="007936C8"/>
    <w:rsid w:val="00793FBD"/>
    <w:rsid w:val="0079452E"/>
    <w:rsid w:val="00794611"/>
    <w:rsid w:val="007948ED"/>
    <w:rsid w:val="007950A6"/>
    <w:rsid w:val="007959B0"/>
    <w:rsid w:val="007964F2"/>
    <w:rsid w:val="00796745"/>
    <w:rsid w:val="00796952"/>
    <w:rsid w:val="0079697C"/>
    <w:rsid w:val="007977B9"/>
    <w:rsid w:val="00797A8A"/>
    <w:rsid w:val="007A073D"/>
    <w:rsid w:val="007A0E65"/>
    <w:rsid w:val="007A10A3"/>
    <w:rsid w:val="007A16C5"/>
    <w:rsid w:val="007A203D"/>
    <w:rsid w:val="007A20EA"/>
    <w:rsid w:val="007A21B9"/>
    <w:rsid w:val="007A23F3"/>
    <w:rsid w:val="007A2500"/>
    <w:rsid w:val="007A2895"/>
    <w:rsid w:val="007A324F"/>
    <w:rsid w:val="007A35C9"/>
    <w:rsid w:val="007A55E2"/>
    <w:rsid w:val="007A5B24"/>
    <w:rsid w:val="007A6C0A"/>
    <w:rsid w:val="007A74C5"/>
    <w:rsid w:val="007A76AE"/>
    <w:rsid w:val="007A7DA2"/>
    <w:rsid w:val="007B0698"/>
    <w:rsid w:val="007B0A5A"/>
    <w:rsid w:val="007B0B94"/>
    <w:rsid w:val="007B0BE6"/>
    <w:rsid w:val="007B1C79"/>
    <w:rsid w:val="007B249D"/>
    <w:rsid w:val="007B25DA"/>
    <w:rsid w:val="007B27EB"/>
    <w:rsid w:val="007B298A"/>
    <w:rsid w:val="007B354C"/>
    <w:rsid w:val="007B54A3"/>
    <w:rsid w:val="007B57E6"/>
    <w:rsid w:val="007B5EFC"/>
    <w:rsid w:val="007B609A"/>
    <w:rsid w:val="007B615C"/>
    <w:rsid w:val="007B6AED"/>
    <w:rsid w:val="007B6B4F"/>
    <w:rsid w:val="007B6D60"/>
    <w:rsid w:val="007B725D"/>
    <w:rsid w:val="007B74ED"/>
    <w:rsid w:val="007B7B62"/>
    <w:rsid w:val="007C08D9"/>
    <w:rsid w:val="007C1007"/>
    <w:rsid w:val="007C1821"/>
    <w:rsid w:val="007C1895"/>
    <w:rsid w:val="007C19CE"/>
    <w:rsid w:val="007C1B7A"/>
    <w:rsid w:val="007C1F43"/>
    <w:rsid w:val="007C1F85"/>
    <w:rsid w:val="007C2115"/>
    <w:rsid w:val="007C284E"/>
    <w:rsid w:val="007C2D20"/>
    <w:rsid w:val="007C4061"/>
    <w:rsid w:val="007C42B4"/>
    <w:rsid w:val="007C439D"/>
    <w:rsid w:val="007C44A1"/>
    <w:rsid w:val="007C5A59"/>
    <w:rsid w:val="007C5AF5"/>
    <w:rsid w:val="007C5BA4"/>
    <w:rsid w:val="007C5FEE"/>
    <w:rsid w:val="007C6D3A"/>
    <w:rsid w:val="007C6D4C"/>
    <w:rsid w:val="007C7151"/>
    <w:rsid w:val="007C78D8"/>
    <w:rsid w:val="007C7B5D"/>
    <w:rsid w:val="007D076C"/>
    <w:rsid w:val="007D0882"/>
    <w:rsid w:val="007D0EC0"/>
    <w:rsid w:val="007D17E6"/>
    <w:rsid w:val="007D1C41"/>
    <w:rsid w:val="007D225F"/>
    <w:rsid w:val="007D2933"/>
    <w:rsid w:val="007D29B1"/>
    <w:rsid w:val="007D2A63"/>
    <w:rsid w:val="007D31F6"/>
    <w:rsid w:val="007D3517"/>
    <w:rsid w:val="007D3B42"/>
    <w:rsid w:val="007D48FA"/>
    <w:rsid w:val="007D4CD3"/>
    <w:rsid w:val="007D4F04"/>
    <w:rsid w:val="007D4F9C"/>
    <w:rsid w:val="007D4FE7"/>
    <w:rsid w:val="007D5547"/>
    <w:rsid w:val="007D5B58"/>
    <w:rsid w:val="007D6224"/>
    <w:rsid w:val="007D6ECE"/>
    <w:rsid w:val="007D6EEC"/>
    <w:rsid w:val="007D7416"/>
    <w:rsid w:val="007D74E5"/>
    <w:rsid w:val="007D7724"/>
    <w:rsid w:val="007D776F"/>
    <w:rsid w:val="007D7FEF"/>
    <w:rsid w:val="007E006E"/>
    <w:rsid w:val="007E0698"/>
    <w:rsid w:val="007E0709"/>
    <w:rsid w:val="007E242E"/>
    <w:rsid w:val="007E2793"/>
    <w:rsid w:val="007E28C0"/>
    <w:rsid w:val="007E4958"/>
    <w:rsid w:val="007E5023"/>
    <w:rsid w:val="007E5514"/>
    <w:rsid w:val="007E55CB"/>
    <w:rsid w:val="007E6326"/>
    <w:rsid w:val="007E77D9"/>
    <w:rsid w:val="007E7A68"/>
    <w:rsid w:val="007F023B"/>
    <w:rsid w:val="007F046F"/>
    <w:rsid w:val="007F0D3C"/>
    <w:rsid w:val="007F1295"/>
    <w:rsid w:val="007F1D80"/>
    <w:rsid w:val="007F1FA5"/>
    <w:rsid w:val="007F29D8"/>
    <w:rsid w:val="007F2C81"/>
    <w:rsid w:val="007F3679"/>
    <w:rsid w:val="007F4946"/>
    <w:rsid w:val="007F4F34"/>
    <w:rsid w:val="007F51FB"/>
    <w:rsid w:val="007F5465"/>
    <w:rsid w:val="007F5C5D"/>
    <w:rsid w:val="007F5EBA"/>
    <w:rsid w:val="007F6D34"/>
    <w:rsid w:val="007F7410"/>
    <w:rsid w:val="007F7878"/>
    <w:rsid w:val="007F7F51"/>
    <w:rsid w:val="008006CA"/>
    <w:rsid w:val="0080085E"/>
    <w:rsid w:val="0080091B"/>
    <w:rsid w:val="00800DB5"/>
    <w:rsid w:val="00801032"/>
    <w:rsid w:val="00801BBD"/>
    <w:rsid w:val="00801CA4"/>
    <w:rsid w:val="0080288C"/>
    <w:rsid w:val="00802EA2"/>
    <w:rsid w:val="00803000"/>
    <w:rsid w:val="00803287"/>
    <w:rsid w:val="008033C9"/>
    <w:rsid w:val="008044CF"/>
    <w:rsid w:val="008046C8"/>
    <w:rsid w:val="00804D40"/>
    <w:rsid w:val="00804F1A"/>
    <w:rsid w:val="008050C2"/>
    <w:rsid w:val="00805799"/>
    <w:rsid w:val="00805AD7"/>
    <w:rsid w:val="00806DE5"/>
    <w:rsid w:val="00807201"/>
    <w:rsid w:val="00807297"/>
    <w:rsid w:val="008074C5"/>
    <w:rsid w:val="00807C43"/>
    <w:rsid w:val="00807E5D"/>
    <w:rsid w:val="008102CA"/>
    <w:rsid w:val="008102CD"/>
    <w:rsid w:val="00811086"/>
    <w:rsid w:val="008115D7"/>
    <w:rsid w:val="00811A84"/>
    <w:rsid w:val="00812D4A"/>
    <w:rsid w:val="00812E2A"/>
    <w:rsid w:val="0081311C"/>
    <w:rsid w:val="00813217"/>
    <w:rsid w:val="00813884"/>
    <w:rsid w:val="00813DCA"/>
    <w:rsid w:val="00814831"/>
    <w:rsid w:val="00814CC5"/>
    <w:rsid w:val="008158B1"/>
    <w:rsid w:val="0081596B"/>
    <w:rsid w:val="00815A90"/>
    <w:rsid w:val="00816417"/>
    <w:rsid w:val="0081672F"/>
    <w:rsid w:val="008169E2"/>
    <w:rsid w:val="0081712B"/>
    <w:rsid w:val="008200AF"/>
    <w:rsid w:val="008211C8"/>
    <w:rsid w:val="0082131F"/>
    <w:rsid w:val="00822B7A"/>
    <w:rsid w:val="00823EE0"/>
    <w:rsid w:val="008242F0"/>
    <w:rsid w:val="008244E7"/>
    <w:rsid w:val="00825A1F"/>
    <w:rsid w:val="008307C2"/>
    <w:rsid w:val="00832F0C"/>
    <w:rsid w:val="00833AF2"/>
    <w:rsid w:val="00833C94"/>
    <w:rsid w:val="00833CA1"/>
    <w:rsid w:val="00833E5F"/>
    <w:rsid w:val="00833ECC"/>
    <w:rsid w:val="00833F79"/>
    <w:rsid w:val="00834166"/>
    <w:rsid w:val="00834F78"/>
    <w:rsid w:val="00834F8C"/>
    <w:rsid w:val="008358CB"/>
    <w:rsid w:val="008359CC"/>
    <w:rsid w:val="00835B59"/>
    <w:rsid w:val="00835D66"/>
    <w:rsid w:val="00836267"/>
    <w:rsid w:val="008368B8"/>
    <w:rsid w:val="00836D9D"/>
    <w:rsid w:val="008370C2"/>
    <w:rsid w:val="0083751C"/>
    <w:rsid w:val="00837AFE"/>
    <w:rsid w:val="00837EDE"/>
    <w:rsid w:val="00840BF5"/>
    <w:rsid w:val="00840C4A"/>
    <w:rsid w:val="0084152D"/>
    <w:rsid w:val="00841825"/>
    <w:rsid w:val="0084187E"/>
    <w:rsid w:val="00842324"/>
    <w:rsid w:val="00842550"/>
    <w:rsid w:val="008429E9"/>
    <w:rsid w:val="00842A24"/>
    <w:rsid w:val="00842BBF"/>
    <w:rsid w:val="008434CA"/>
    <w:rsid w:val="00844728"/>
    <w:rsid w:val="0084472B"/>
    <w:rsid w:val="008462BB"/>
    <w:rsid w:val="00846AE9"/>
    <w:rsid w:val="00846C7F"/>
    <w:rsid w:val="0084797D"/>
    <w:rsid w:val="00847A57"/>
    <w:rsid w:val="00847DD2"/>
    <w:rsid w:val="00850346"/>
    <w:rsid w:val="008514E2"/>
    <w:rsid w:val="00851C92"/>
    <w:rsid w:val="00852A71"/>
    <w:rsid w:val="00852B50"/>
    <w:rsid w:val="008532D2"/>
    <w:rsid w:val="00854112"/>
    <w:rsid w:val="00854173"/>
    <w:rsid w:val="0085459F"/>
    <w:rsid w:val="00854967"/>
    <w:rsid w:val="008557D3"/>
    <w:rsid w:val="0085687A"/>
    <w:rsid w:val="00856F97"/>
    <w:rsid w:val="00857A6E"/>
    <w:rsid w:val="00860A82"/>
    <w:rsid w:val="00860ADA"/>
    <w:rsid w:val="00860AF1"/>
    <w:rsid w:val="00860E5A"/>
    <w:rsid w:val="00861242"/>
    <w:rsid w:val="00861566"/>
    <w:rsid w:val="00861964"/>
    <w:rsid w:val="00861F47"/>
    <w:rsid w:val="00862639"/>
    <w:rsid w:val="00862A0B"/>
    <w:rsid w:val="00862F0E"/>
    <w:rsid w:val="008630F7"/>
    <w:rsid w:val="00863763"/>
    <w:rsid w:val="00863E5E"/>
    <w:rsid w:val="008643CA"/>
    <w:rsid w:val="0086466D"/>
    <w:rsid w:val="008653FA"/>
    <w:rsid w:val="00867105"/>
    <w:rsid w:val="008677E0"/>
    <w:rsid w:val="008677E9"/>
    <w:rsid w:val="00867808"/>
    <w:rsid w:val="00867F8C"/>
    <w:rsid w:val="00870350"/>
    <w:rsid w:val="0087053B"/>
    <w:rsid w:val="008708D0"/>
    <w:rsid w:val="00870AE8"/>
    <w:rsid w:val="00871450"/>
    <w:rsid w:val="00871BFB"/>
    <w:rsid w:val="00871C3B"/>
    <w:rsid w:val="00871C69"/>
    <w:rsid w:val="00871FEF"/>
    <w:rsid w:val="008724DA"/>
    <w:rsid w:val="00872A3B"/>
    <w:rsid w:val="00872C5F"/>
    <w:rsid w:val="008744D2"/>
    <w:rsid w:val="00874A19"/>
    <w:rsid w:val="00874BC0"/>
    <w:rsid w:val="00875F0F"/>
    <w:rsid w:val="00876C2E"/>
    <w:rsid w:val="00876F2F"/>
    <w:rsid w:val="00876FA8"/>
    <w:rsid w:val="00877313"/>
    <w:rsid w:val="008774D4"/>
    <w:rsid w:val="008775B8"/>
    <w:rsid w:val="0087772A"/>
    <w:rsid w:val="0087780E"/>
    <w:rsid w:val="00877C6D"/>
    <w:rsid w:val="00877CDA"/>
    <w:rsid w:val="00877EDC"/>
    <w:rsid w:val="0088094A"/>
    <w:rsid w:val="00880B78"/>
    <w:rsid w:val="00880FEF"/>
    <w:rsid w:val="008813A3"/>
    <w:rsid w:val="00881608"/>
    <w:rsid w:val="00881A3A"/>
    <w:rsid w:val="00881E4C"/>
    <w:rsid w:val="0088234E"/>
    <w:rsid w:val="00882B78"/>
    <w:rsid w:val="008831D8"/>
    <w:rsid w:val="00883EAB"/>
    <w:rsid w:val="00884AB4"/>
    <w:rsid w:val="00884CF7"/>
    <w:rsid w:val="00884EBD"/>
    <w:rsid w:val="0088546D"/>
    <w:rsid w:val="008860EE"/>
    <w:rsid w:val="008867C6"/>
    <w:rsid w:val="00886D24"/>
    <w:rsid w:val="00887268"/>
    <w:rsid w:val="00887F7E"/>
    <w:rsid w:val="00887FDE"/>
    <w:rsid w:val="00890DFC"/>
    <w:rsid w:val="00890F1D"/>
    <w:rsid w:val="00890F89"/>
    <w:rsid w:val="0089111E"/>
    <w:rsid w:val="00891AD5"/>
    <w:rsid w:val="00891B5E"/>
    <w:rsid w:val="00892563"/>
    <w:rsid w:val="008925F4"/>
    <w:rsid w:val="00893129"/>
    <w:rsid w:val="0089314D"/>
    <w:rsid w:val="008932BE"/>
    <w:rsid w:val="008937C0"/>
    <w:rsid w:val="008937CD"/>
    <w:rsid w:val="008937FC"/>
    <w:rsid w:val="00894263"/>
    <w:rsid w:val="00894492"/>
    <w:rsid w:val="008944B5"/>
    <w:rsid w:val="008945C6"/>
    <w:rsid w:val="00894600"/>
    <w:rsid w:val="00894723"/>
    <w:rsid w:val="008948D2"/>
    <w:rsid w:val="0089532B"/>
    <w:rsid w:val="008959C0"/>
    <w:rsid w:val="00895A6D"/>
    <w:rsid w:val="00895E14"/>
    <w:rsid w:val="00896052"/>
    <w:rsid w:val="00896433"/>
    <w:rsid w:val="00896466"/>
    <w:rsid w:val="008A021A"/>
    <w:rsid w:val="008A0CCA"/>
    <w:rsid w:val="008A14E3"/>
    <w:rsid w:val="008A23FF"/>
    <w:rsid w:val="008A24B8"/>
    <w:rsid w:val="008A2527"/>
    <w:rsid w:val="008A3B1F"/>
    <w:rsid w:val="008A4049"/>
    <w:rsid w:val="008A44BC"/>
    <w:rsid w:val="008A4647"/>
    <w:rsid w:val="008A4C71"/>
    <w:rsid w:val="008A5299"/>
    <w:rsid w:val="008A5A76"/>
    <w:rsid w:val="008A5AED"/>
    <w:rsid w:val="008A6100"/>
    <w:rsid w:val="008A6814"/>
    <w:rsid w:val="008A6E62"/>
    <w:rsid w:val="008A77D3"/>
    <w:rsid w:val="008A7A5D"/>
    <w:rsid w:val="008B00BB"/>
    <w:rsid w:val="008B0127"/>
    <w:rsid w:val="008B0313"/>
    <w:rsid w:val="008B04F1"/>
    <w:rsid w:val="008B0EB6"/>
    <w:rsid w:val="008B148F"/>
    <w:rsid w:val="008B26CE"/>
    <w:rsid w:val="008B2972"/>
    <w:rsid w:val="008B2E70"/>
    <w:rsid w:val="008B32A9"/>
    <w:rsid w:val="008B3A46"/>
    <w:rsid w:val="008B3E30"/>
    <w:rsid w:val="008B3F39"/>
    <w:rsid w:val="008B4184"/>
    <w:rsid w:val="008B4A00"/>
    <w:rsid w:val="008B4A55"/>
    <w:rsid w:val="008B524B"/>
    <w:rsid w:val="008B5951"/>
    <w:rsid w:val="008B5B0D"/>
    <w:rsid w:val="008B6083"/>
    <w:rsid w:val="008B62B4"/>
    <w:rsid w:val="008B6D70"/>
    <w:rsid w:val="008B7044"/>
    <w:rsid w:val="008B7413"/>
    <w:rsid w:val="008C0319"/>
    <w:rsid w:val="008C0468"/>
    <w:rsid w:val="008C0676"/>
    <w:rsid w:val="008C0D77"/>
    <w:rsid w:val="008C1AAE"/>
    <w:rsid w:val="008C2757"/>
    <w:rsid w:val="008C2810"/>
    <w:rsid w:val="008C2B7F"/>
    <w:rsid w:val="008C3046"/>
    <w:rsid w:val="008C37B4"/>
    <w:rsid w:val="008C4508"/>
    <w:rsid w:val="008C49C5"/>
    <w:rsid w:val="008C4A3C"/>
    <w:rsid w:val="008C5AA9"/>
    <w:rsid w:val="008C62F2"/>
    <w:rsid w:val="008C691F"/>
    <w:rsid w:val="008C6C43"/>
    <w:rsid w:val="008C6F1E"/>
    <w:rsid w:val="008C6FF0"/>
    <w:rsid w:val="008C77CC"/>
    <w:rsid w:val="008C7D57"/>
    <w:rsid w:val="008D0991"/>
    <w:rsid w:val="008D09D7"/>
    <w:rsid w:val="008D0CAB"/>
    <w:rsid w:val="008D179A"/>
    <w:rsid w:val="008D240F"/>
    <w:rsid w:val="008D3130"/>
    <w:rsid w:val="008D3BD1"/>
    <w:rsid w:val="008D44B4"/>
    <w:rsid w:val="008D4A5F"/>
    <w:rsid w:val="008D54DD"/>
    <w:rsid w:val="008D5964"/>
    <w:rsid w:val="008D5972"/>
    <w:rsid w:val="008D628B"/>
    <w:rsid w:val="008D638D"/>
    <w:rsid w:val="008D6C32"/>
    <w:rsid w:val="008E1461"/>
    <w:rsid w:val="008E28D6"/>
    <w:rsid w:val="008E338E"/>
    <w:rsid w:val="008E34A0"/>
    <w:rsid w:val="008E3EF1"/>
    <w:rsid w:val="008E42B6"/>
    <w:rsid w:val="008E4301"/>
    <w:rsid w:val="008E4733"/>
    <w:rsid w:val="008E481C"/>
    <w:rsid w:val="008E4ACA"/>
    <w:rsid w:val="008E4D52"/>
    <w:rsid w:val="008E5621"/>
    <w:rsid w:val="008E5D13"/>
    <w:rsid w:val="008E64AA"/>
    <w:rsid w:val="008E6681"/>
    <w:rsid w:val="008E6CB0"/>
    <w:rsid w:val="008E7603"/>
    <w:rsid w:val="008E7694"/>
    <w:rsid w:val="008F01C8"/>
    <w:rsid w:val="008F0A6D"/>
    <w:rsid w:val="008F0DB3"/>
    <w:rsid w:val="008F17B3"/>
    <w:rsid w:val="008F1D62"/>
    <w:rsid w:val="008F1EE6"/>
    <w:rsid w:val="008F2EF1"/>
    <w:rsid w:val="008F30F3"/>
    <w:rsid w:val="008F3548"/>
    <w:rsid w:val="008F58BD"/>
    <w:rsid w:val="008F616A"/>
    <w:rsid w:val="008F6B3D"/>
    <w:rsid w:val="008F6EC5"/>
    <w:rsid w:val="008F708F"/>
    <w:rsid w:val="008F7A67"/>
    <w:rsid w:val="008F7E00"/>
    <w:rsid w:val="008F7F27"/>
    <w:rsid w:val="00901167"/>
    <w:rsid w:val="00901690"/>
    <w:rsid w:val="00901727"/>
    <w:rsid w:val="00901D77"/>
    <w:rsid w:val="00902360"/>
    <w:rsid w:val="0090245C"/>
    <w:rsid w:val="009027C0"/>
    <w:rsid w:val="009040D4"/>
    <w:rsid w:val="00904744"/>
    <w:rsid w:val="00904A7F"/>
    <w:rsid w:val="00904D16"/>
    <w:rsid w:val="00905805"/>
    <w:rsid w:val="00905812"/>
    <w:rsid w:val="009069C8"/>
    <w:rsid w:val="00907959"/>
    <w:rsid w:val="00907B82"/>
    <w:rsid w:val="00911882"/>
    <w:rsid w:val="009120D2"/>
    <w:rsid w:val="00913A65"/>
    <w:rsid w:val="00914341"/>
    <w:rsid w:val="00914635"/>
    <w:rsid w:val="009146E2"/>
    <w:rsid w:val="00914ABB"/>
    <w:rsid w:val="00914F26"/>
    <w:rsid w:val="00915382"/>
    <w:rsid w:val="00916F91"/>
    <w:rsid w:val="0091736E"/>
    <w:rsid w:val="0091768A"/>
    <w:rsid w:val="009203DC"/>
    <w:rsid w:val="00920AFE"/>
    <w:rsid w:val="009213D7"/>
    <w:rsid w:val="0092224C"/>
    <w:rsid w:val="009222A9"/>
    <w:rsid w:val="009225AA"/>
    <w:rsid w:val="00922712"/>
    <w:rsid w:val="0092271B"/>
    <w:rsid w:val="0092298C"/>
    <w:rsid w:val="009230DE"/>
    <w:rsid w:val="00923278"/>
    <w:rsid w:val="0092390A"/>
    <w:rsid w:val="00923DDC"/>
    <w:rsid w:val="00923E32"/>
    <w:rsid w:val="00923E57"/>
    <w:rsid w:val="00923FAE"/>
    <w:rsid w:val="009245EB"/>
    <w:rsid w:val="00924926"/>
    <w:rsid w:val="00924D3A"/>
    <w:rsid w:val="00924D57"/>
    <w:rsid w:val="00924F8D"/>
    <w:rsid w:val="00925466"/>
    <w:rsid w:val="00925AA8"/>
    <w:rsid w:val="00925EB5"/>
    <w:rsid w:val="00925EC5"/>
    <w:rsid w:val="0092653A"/>
    <w:rsid w:val="00926742"/>
    <w:rsid w:val="009274D9"/>
    <w:rsid w:val="0092759D"/>
    <w:rsid w:val="009305C4"/>
    <w:rsid w:val="00930913"/>
    <w:rsid w:val="00930E8F"/>
    <w:rsid w:val="00930F39"/>
    <w:rsid w:val="009321F2"/>
    <w:rsid w:val="00932EB5"/>
    <w:rsid w:val="00932F81"/>
    <w:rsid w:val="00933656"/>
    <w:rsid w:val="0093369D"/>
    <w:rsid w:val="00933E9D"/>
    <w:rsid w:val="009348FB"/>
    <w:rsid w:val="00934E9C"/>
    <w:rsid w:val="00934FED"/>
    <w:rsid w:val="00935527"/>
    <w:rsid w:val="009356B4"/>
    <w:rsid w:val="009358AC"/>
    <w:rsid w:val="0093659D"/>
    <w:rsid w:val="00936654"/>
    <w:rsid w:val="00936848"/>
    <w:rsid w:val="00936B5E"/>
    <w:rsid w:val="00936C62"/>
    <w:rsid w:val="009370F4"/>
    <w:rsid w:val="0093751B"/>
    <w:rsid w:val="00940158"/>
    <w:rsid w:val="00940554"/>
    <w:rsid w:val="00940D45"/>
    <w:rsid w:val="00940DD1"/>
    <w:rsid w:val="00941329"/>
    <w:rsid w:val="00941807"/>
    <w:rsid w:val="00941BF8"/>
    <w:rsid w:val="0094240A"/>
    <w:rsid w:val="0094273E"/>
    <w:rsid w:val="0094275B"/>
    <w:rsid w:val="00942EA0"/>
    <w:rsid w:val="00942FAA"/>
    <w:rsid w:val="0094368A"/>
    <w:rsid w:val="0094375A"/>
    <w:rsid w:val="00943A4A"/>
    <w:rsid w:val="00944672"/>
    <w:rsid w:val="00944920"/>
    <w:rsid w:val="00944D3C"/>
    <w:rsid w:val="00945834"/>
    <w:rsid w:val="00946082"/>
    <w:rsid w:val="00946131"/>
    <w:rsid w:val="00946233"/>
    <w:rsid w:val="0094645C"/>
    <w:rsid w:val="00946495"/>
    <w:rsid w:val="009469FA"/>
    <w:rsid w:val="00947334"/>
    <w:rsid w:val="009474B0"/>
    <w:rsid w:val="00947B02"/>
    <w:rsid w:val="00947B32"/>
    <w:rsid w:val="00950769"/>
    <w:rsid w:val="009515E4"/>
    <w:rsid w:val="00951DFC"/>
    <w:rsid w:val="00951E5A"/>
    <w:rsid w:val="009529CB"/>
    <w:rsid w:val="00952BAB"/>
    <w:rsid w:val="00952E3B"/>
    <w:rsid w:val="00952E81"/>
    <w:rsid w:val="00952F98"/>
    <w:rsid w:val="009532C7"/>
    <w:rsid w:val="00953AE3"/>
    <w:rsid w:val="009549EF"/>
    <w:rsid w:val="0095593D"/>
    <w:rsid w:val="00955A95"/>
    <w:rsid w:val="009566E4"/>
    <w:rsid w:val="00956A1E"/>
    <w:rsid w:val="00956ACD"/>
    <w:rsid w:val="00957008"/>
    <w:rsid w:val="00957DC0"/>
    <w:rsid w:val="009603FA"/>
    <w:rsid w:val="009608AA"/>
    <w:rsid w:val="00960907"/>
    <w:rsid w:val="00960A52"/>
    <w:rsid w:val="00960EE6"/>
    <w:rsid w:val="00961F55"/>
    <w:rsid w:val="009620A8"/>
    <w:rsid w:val="009621EB"/>
    <w:rsid w:val="0096256A"/>
    <w:rsid w:val="0096297F"/>
    <w:rsid w:val="00962A73"/>
    <w:rsid w:val="00962AAE"/>
    <w:rsid w:val="00962C64"/>
    <w:rsid w:val="009633D6"/>
    <w:rsid w:val="0096349C"/>
    <w:rsid w:val="00963550"/>
    <w:rsid w:val="009635E6"/>
    <w:rsid w:val="009636BE"/>
    <w:rsid w:val="00963874"/>
    <w:rsid w:val="00963FAE"/>
    <w:rsid w:val="00965143"/>
    <w:rsid w:val="00965369"/>
    <w:rsid w:val="009656C2"/>
    <w:rsid w:val="0096617C"/>
    <w:rsid w:val="00966406"/>
    <w:rsid w:val="00966520"/>
    <w:rsid w:val="00966686"/>
    <w:rsid w:val="0096687A"/>
    <w:rsid w:val="009668F0"/>
    <w:rsid w:val="00967709"/>
    <w:rsid w:val="00970105"/>
    <w:rsid w:val="00971893"/>
    <w:rsid w:val="00971B25"/>
    <w:rsid w:val="00971DE2"/>
    <w:rsid w:val="00971EB5"/>
    <w:rsid w:val="00972E37"/>
    <w:rsid w:val="0097465E"/>
    <w:rsid w:val="009749CE"/>
    <w:rsid w:val="00974FD0"/>
    <w:rsid w:val="00974FF4"/>
    <w:rsid w:val="009752DD"/>
    <w:rsid w:val="009766E0"/>
    <w:rsid w:val="00976983"/>
    <w:rsid w:val="00976C72"/>
    <w:rsid w:val="00980292"/>
    <w:rsid w:val="0098048B"/>
    <w:rsid w:val="0098077D"/>
    <w:rsid w:val="00980C8B"/>
    <w:rsid w:val="00980C91"/>
    <w:rsid w:val="00981353"/>
    <w:rsid w:val="00982185"/>
    <w:rsid w:val="009822F1"/>
    <w:rsid w:val="0098235A"/>
    <w:rsid w:val="00982A4C"/>
    <w:rsid w:val="00982DFD"/>
    <w:rsid w:val="009836CE"/>
    <w:rsid w:val="00984AA1"/>
    <w:rsid w:val="00984F21"/>
    <w:rsid w:val="009851E5"/>
    <w:rsid w:val="00985AF1"/>
    <w:rsid w:val="009860AA"/>
    <w:rsid w:val="00987CC3"/>
    <w:rsid w:val="00987F25"/>
    <w:rsid w:val="009908F4"/>
    <w:rsid w:val="00990D47"/>
    <w:rsid w:val="0099116E"/>
    <w:rsid w:val="00991F18"/>
    <w:rsid w:val="009920D5"/>
    <w:rsid w:val="00992588"/>
    <w:rsid w:val="00992B63"/>
    <w:rsid w:val="009932C0"/>
    <w:rsid w:val="00993541"/>
    <w:rsid w:val="00993F53"/>
    <w:rsid w:val="00993F83"/>
    <w:rsid w:val="00994008"/>
    <w:rsid w:val="0099407F"/>
    <w:rsid w:val="009940BF"/>
    <w:rsid w:val="00994429"/>
    <w:rsid w:val="0099451C"/>
    <w:rsid w:val="009947A7"/>
    <w:rsid w:val="00994BF2"/>
    <w:rsid w:val="00994E70"/>
    <w:rsid w:val="00994F68"/>
    <w:rsid w:val="0099559C"/>
    <w:rsid w:val="00995630"/>
    <w:rsid w:val="00995807"/>
    <w:rsid w:val="0099612F"/>
    <w:rsid w:val="00996423"/>
    <w:rsid w:val="00996424"/>
    <w:rsid w:val="00996B20"/>
    <w:rsid w:val="00996FE0"/>
    <w:rsid w:val="00997CE8"/>
    <w:rsid w:val="009A07AA"/>
    <w:rsid w:val="009A1C1E"/>
    <w:rsid w:val="009A1F2E"/>
    <w:rsid w:val="009A2649"/>
    <w:rsid w:val="009A2D76"/>
    <w:rsid w:val="009A2D79"/>
    <w:rsid w:val="009A2EF5"/>
    <w:rsid w:val="009A3CD6"/>
    <w:rsid w:val="009A50E2"/>
    <w:rsid w:val="009A55C2"/>
    <w:rsid w:val="009A5985"/>
    <w:rsid w:val="009A5E9B"/>
    <w:rsid w:val="009A602B"/>
    <w:rsid w:val="009A6089"/>
    <w:rsid w:val="009A68C9"/>
    <w:rsid w:val="009A7786"/>
    <w:rsid w:val="009B0E75"/>
    <w:rsid w:val="009B2416"/>
    <w:rsid w:val="009B29E5"/>
    <w:rsid w:val="009B2FEA"/>
    <w:rsid w:val="009B3A22"/>
    <w:rsid w:val="009B3B1A"/>
    <w:rsid w:val="009B46BC"/>
    <w:rsid w:val="009B4D9F"/>
    <w:rsid w:val="009B51AD"/>
    <w:rsid w:val="009B55C9"/>
    <w:rsid w:val="009B5732"/>
    <w:rsid w:val="009B5FCA"/>
    <w:rsid w:val="009B6066"/>
    <w:rsid w:val="009B6AFE"/>
    <w:rsid w:val="009B6B8F"/>
    <w:rsid w:val="009B6C89"/>
    <w:rsid w:val="009B6F12"/>
    <w:rsid w:val="009C033D"/>
    <w:rsid w:val="009C0989"/>
    <w:rsid w:val="009C1ABA"/>
    <w:rsid w:val="009C1ABC"/>
    <w:rsid w:val="009C1B8E"/>
    <w:rsid w:val="009C2FCA"/>
    <w:rsid w:val="009C332F"/>
    <w:rsid w:val="009C35A4"/>
    <w:rsid w:val="009C39A5"/>
    <w:rsid w:val="009C5382"/>
    <w:rsid w:val="009C57EA"/>
    <w:rsid w:val="009C5C5C"/>
    <w:rsid w:val="009C6040"/>
    <w:rsid w:val="009C60BF"/>
    <w:rsid w:val="009C7439"/>
    <w:rsid w:val="009C769F"/>
    <w:rsid w:val="009C7A87"/>
    <w:rsid w:val="009C7BB4"/>
    <w:rsid w:val="009C7E9C"/>
    <w:rsid w:val="009D0647"/>
    <w:rsid w:val="009D07A2"/>
    <w:rsid w:val="009D2E32"/>
    <w:rsid w:val="009D2EFC"/>
    <w:rsid w:val="009D317A"/>
    <w:rsid w:val="009D324C"/>
    <w:rsid w:val="009D49FE"/>
    <w:rsid w:val="009D5101"/>
    <w:rsid w:val="009D56F2"/>
    <w:rsid w:val="009D6B20"/>
    <w:rsid w:val="009D6C4E"/>
    <w:rsid w:val="009D79B5"/>
    <w:rsid w:val="009E1075"/>
    <w:rsid w:val="009E1393"/>
    <w:rsid w:val="009E190C"/>
    <w:rsid w:val="009E1BA1"/>
    <w:rsid w:val="009E1DD7"/>
    <w:rsid w:val="009E2019"/>
    <w:rsid w:val="009E2241"/>
    <w:rsid w:val="009E2358"/>
    <w:rsid w:val="009E2C32"/>
    <w:rsid w:val="009E3800"/>
    <w:rsid w:val="009E4454"/>
    <w:rsid w:val="009E477C"/>
    <w:rsid w:val="009E4D30"/>
    <w:rsid w:val="009E4E59"/>
    <w:rsid w:val="009E4E80"/>
    <w:rsid w:val="009E523D"/>
    <w:rsid w:val="009E542D"/>
    <w:rsid w:val="009E54CB"/>
    <w:rsid w:val="009E5622"/>
    <w:rsid w:val="009E7072"/>
    <w:rsid w:val="009E7907"/>
    <w:rsid w:val="009E791D"/>
    <w:rsid w:val="009F001C"/>
    <w:rsid w:val="009F03AD"/>
    <w:rsid w:val="009F0CBD"/>
    <w:rsid w:val="009F120D"/>
    <w:rsid w:val="009F1A6A"/>
    <w:rsid w:val="009F2D66"/>
    <w:rsid w:val="009F3916"/>
    <w:rsid w:val="009F4B91"/>
    <w:rsid w:val="009F5E3F"/>
    <w:rsid w:val="009F6859"/>
    <w:rsid w:val="009F7C3F"/>
    <w:rsid w:val="00A00B12"/>
    <w:rsid w:val="00A00BBE"/>
    <w:rsid w:val="00A00BF4"/>
    <w:rsid w:val="00A011F2"/>
    <w:rsid w:val="00A01859"/>
    <w:rsid w:val="00A02652"/>
    <w:rsid w:val="00A026E7"/>
    <w:rsid w:val="00A026E8"/>
    <w:rsid w:val="00A02B24"/>
    <w:rsid w:val="00A02F8C"/>
    <w:rsid w:val="00A040ED"/>
    <w:rsid w:val="00A044C0"/>
    <w:rsid w:val="00A04623"/>
    <w:rsid w:val="00A046C5"/>
    <w:rsid w:val="00A048F3"/>
    <w:rsid w:val="00A0499B"/>
    <w:rsid w:val="00A06CAE"/>
    <w:rsid w:val="00A06F4D"/>
    <w:rsid w:val="00A0734F"/>
    <w:rsid w:val="00A078D2"/>
    <w:rsid w:val="00A10653"/>
    <w:rsid w:val="00A10C25"/>
    <w:rsid w:val="00A1105F"/>
    <w:rsid w:val="00A110A1"/>
    <w:rsid w:val="00A113BD"/>
    <w:rsid w:val="00A11EC2"/>
    <w:rsid w:val="00A12BA7"/>
    <w:rsid w:val="00A13385"/>
    <w:rsid w:val="00A1357F"/>
    <w:rsid w:val="00A13745"/>
    <w:rsid w:val="00A13F85"/>
    <w:rsid w:val="00A155D0"/>
    <w:rsid w:val="00A15AFD"/>
    <w:rsid w:val="00A16576"/>
    <w:rsid w:val="00A16B23"/>
    <w:rsid w:val="00A17789"/>
    <w:rsid w:val="00A17F9D"/>
    <w:rsid w:val="00A20CDD"/>
    <w:rsid w:val="00A218E9"/>
    <w:rsid w:val="00A21B44"/>
    <w:rsid w:val="00A21CD7"/>
    <w:rsid w:val="00A22509"/>
    <w:rsid w:val="00A22C3E"/>
    <w:rsid w:val="00A2309E"/>
    <w:rsid w:val="00A23B38"/>
    <w:rsid w:val="00A24830"/>
    <w:rsid w:val="00A24D7A"/>
    <w:rsid w:val="00A24D9E"/>
    <w:rsid w:val="00A2606A"/>
    <w:rsid w:val="00A26439"/>
    <w:rsid w:val="00A26624"/>
    <w:rsid w:val="00A26E51"/>
    <w:rsid w:val="00A26EA8"/>
    <w:rsid w:val="00A26F77"/>
    <w:rsid w:val="00A2799C"/>
    <w:rsid w:val="00A27CC4"/>
    <w:rsid w:val="00A27D52"/>
    <w:rsid w:val="00A27DB8"/>
    <w:rsid w:val="00A301A7"/>
    <w:rsid w:val="00A309A9"/>
    <w:rsid w:val="00A30B23"/>
    <w:rsid w:val="00A312FC"/>
    <w:rsid w:val="00A31A03"/>
    <w:rsid w:val="00A327A5"/>
    <w:rsid w:val="00A32997"/>
    <w:rsid w:val="00A33A89"/>
    <w:rsid w:val="00A3464A"/>
    <w:rsid w:val="00A35761"/>
    <w:rsid w:val="00A35FF3"/>
    <w:rsid w:val="00A36413"/>
    <w:rsid w:val="00A36750"/>
    <w:rsid w:val="00A36A1F"/>
    <w:rsid w:val="00A379FC"/>
    <w:rsid w:val="00A37A91"/>
    <w:rsid w:val="00A37AF1"/>
    <w:rsid w:val="00A37AF7"/>
    <w:rsid w:val="00A37B25"/>
    <w:rsid w:val="00A37C99"/>
    <w:rsid w:val="00A4040E"/>
    <w:rsid w:val="00A41D77"/>
    <w:rsid w:val="00A42755"/>
    <w:rsid w:val="00A42BAB"/>
    <w:rsid w:val="00A43268"/>
    <w:rsid w:val="00A4327E"/>
    <w:rsid w:val="00A449F4"/>
    <w:rsid w:val="00A46213"/>
    <w:rsid w:val="00A47134"/>
    <w:rsid w:val="00A47E34"/>
    <w:rsid w:val="00A5037B"/>
    <w:rsid w:val="00A5066A"/>
    <w:rsid w:val="00A50835"/>
    <w:rsid w:val="00A50D9D"/>
    <w:rsid w:val="00A5139B"/>
    <w:rsid w:val="00A5156F"/>
    <w:rsid w:val="00A51D97"/>
    <w:rsid w:val="00A522EC"/>
    <w:rsid w:val="00A5342C"/>
    <w:rsid w:val="00A538E5"/>
    <w:rsid w:val="00A53D7C"/>
    <w:rsid w:val="00A53EA8"/>
    <w:rsid w:val="00A5420F"/>
    <w:rsid w:val="00A54340"/>
    <w:rsid w:val="00A54B1C"/>
    <w:rsid w:val="00A54C4A"/>
    <w:rsid w:val="00A54E28"/>
    <w:rsid w:val="00A5530F"/>
    <w:rsid w:val="00A5575C"/>
    <w:rsid w:val="00A564FC"/>
    <w:rsid w:val="00A566E6"/>
    <w:rsid w:val="00A567F4"/>
    <w:rsid w:val="00A56D93"/>
    <w:rsid w:val="00A574D7"/>
    <w:rsid w:val="00A57CC4"/>
    <w:rsid w:val="00A6126B"/>
    <w:rsid w:val="00A614FC"/>
    <w:rsid w:val="00A61FD6"/>
    <w:rsid w:val="00A63BB7"/>
    <w:rsid w:val="00A640FF"/>
    <w:rsid w:val="00A64481"/>
    <w:rsid w:val="00A648E7"/>
    <w:rsid w:val="00A6588B"/>
    <w:rsid w:val="00A66135"/>
    <w:rsid w:val="00A66160"/>
    <w:rsid w:val="00A670C6"/>
    <w:rsid w:val="00A675A2"/>
    <w:rsid w:val="00A67823"/>
    <w:rsid w:val="00A70401"/>
    <w:rsid w:val="00A70C2D"/>
    <w:rsid w:val="00A713B7"/>
    <w:rsid w:val="00A714FC"/>
    <w:rsid w:val="00A71575"/>
    <w:rsid w:val="00A716DA"/>
    <w:rsid w:val="00A71ACC"/>
    <w:rsid w:val="00A71EB2"/>
    <w:rsid w:val="00A72040"/>
    <w:rsid w:val="00A720CB"/>
    <w:rsid w:val="00A7229B"/>
    <w:rsid w:val="00A728D1"/>
    <w:rsid w:val="00A747AE"/>
    <w:rsid w:val="00A74C98"/>
    <w:rsid w:val="00A75661"/>
    <w:rsid w:val="00A756D4"/>
    <w:rsid w:val="00A75BDA"/>
    <w:rsid w:val="00A76330"/>
    <w:rsid w:val="00A76CFA"/>
    <w:rsid w:val="00A7769E"/>
    <w:rsid w:val="00A81B38"/>
    <w:rsid w:val="00A81C22"/>
    <w:rsid w:val="00A81DF1"/>
    <w:rsid w:val="00A820DA"/>
    <w:rsid w:val="00A82A8A"/>
    <w:rsid w:val="00A82C8E"/>
    <w:rsid w:val="00A82D25"/>
    <w:rsid w:val="00A83152"/>
    <w:rsid w:val="00A8340E"/>
    <w:rsid w:val="00A83C76"/>
    <w:rsid w:val="00A83C7B"/>
    <w:rsid w:val="00A83CBE"/>
    <w:rsid w:val="00A84455"/>
    <w:rsid w:val="00A847D2"/>
    <w:rsid w:val="00A84A65"/>
    <w:rsid w:val="00A84C84"/>
    <w:rsid w:val="00A84D97"/>
    <w:rsid w:val="00A86D6C"/>
    <w:rsid w:val="00A86E72"/>
    <w:rsid w:val="00A87238"/>
    <w:rsid w:val="00A8772C"/>
    <w:rsid w:val="00A8799A"/>
    <w:rsid w:val="00A87CE4"/>
    <w:rsid w:val="00A901BA"/>
    <w:rsid w:val="00A91462"/>
    <w:rsid w:val="00A9205D"/>
    <w:rsid w:val="00A923C6"/>
    <w:rsid w:val="00A92E91"/>
    <w:rsid w:val="00A9316A"/>
    <w:rsid w:val="00A9360E"/>
    <w:rsid w:val="00A942DC"/>
    <w:rsid w:val="00A94611"/>
    <w:rsid w:val="00A947F5"/>
    <w:rsid w:val="00A94F43"/>
    <w:rsid w:val="00A955CE"/>
    <w:rsid w:val="00A959F8"/>
    <w:rsid w:val="00A95CEF"/>
    <w:rsid w:val="00A96711"/>
    <w:rsid w:val="00A96794"/>
    <w:rsid w:val="00A967B2"/>
    <w:rsid w:val="00A9681D"/>
    <w:rsid w:val="00A971EF"/>
    <w:rsid w:val="00A975DA"/>
    <w:rsid w:val="00A977B7"/>
    <w:rsid w:val="00AA0A80"/>
    <w:rsid w:val="00AA0A9C"/>
    <w:rsid w:val="00AA130C"/>
    <w:rsid w:val="00AA2056"/>
    <w:rsid w:val="00AA221C"/>
    <w:rsid w:val="00AA5066"/>
    <w:rsid w:val="00AA5243"/>
    <w:rsid w:val="00AA52CD"/>
    <w:rsid w:val="00AA5541"/>
    <w:rsid w:val="00AA5EA4"/>
    <w:rsid w:val="00AA6996"/>
    <w:rsid w:val="00AA6AB7"/>
    <w:rsid w:val="00AA75AE"/>
    <w:rsid w:val="00AA76E6"/>
    <w:rsid w:val="00AA7F2C"/>
    <w:rsid w:val="00AB02F4"/>
    <w:rsid w:val="00AB0A6B"/>
    <w:rsid w:val="00AB0C30"/>
    <w:rsid w:val="00AB0E1E"/>
    <w:rsid w:val="00AB0E39"/>
    <w:rsid w:val="00AB11B4"/>
    <w:rsid w:val="00AB1236"/>
    <w:rsid w:val="00AB18A7"/>
    <w:rsid w:val="00AB1D28"/>
    <w:rsid w:val="00AB2086"/>
    <w:rsid w:val="00AB26E4"/>
    <w:rsid w:val="00AB2729"/>
    <w:rsid w:val="00AB29B2"/>
    <w:rsid w:val="00AB3101"/>
    <w:rsid w:val="00AB3A15"/>
    <w:rsid w:val="00AB3B61"/>
    <w:rsid w:val="00AB3E0C"/>
    <w:rsid w:val="00AB44E4"/>
    <w:rsid w:val="00AB45EA"/>
    <w:rsid w:val="00AB4636"/>
    <w:rsid w:val="00AB4732"/>
    <w:rsid w:val="00AB4F9A"/>
    <w:rsid w:val="00AB4FCD"/>
    <w:rsid w:val="00AB53ED"/>
    <w:rsid w:val="00AB5805"/>
    <w:rsid w:val="00AB5AD7"/>
    <w:rsid w:val="00AB67B1"/>
    <w:rsid w:val="00AB6B25"/>
    <w:rsid w:val="00AB6F54"/>
    <w:rsid w:val="00AB73AF"/>
    <w:rsid w:val="00AB7A9F"/>
    <w:rsid w:val="00AB7CED"/>
    <w:rsid w:val="00AC0943"/>
    <w:rsid w:val="00AC1A5E"/>
    <w:rsid w:val="00AC1C6A"/>
    <w:rsid w:val="00AC2249"/>
    <w:rsid w:val="00AC235D"/>
    <w:rsid w:val="00AC2961"/>
    <w:rsid w:val="00AC2FA2"/>
    <w:rsid w:val="00AC3503"/>
    <w:rsid w:val="00AC3BFD"/>
    <w:rsid w:val="00AC3DE7"/>
    <w:rsid w:val="00AC3E5C"/>
    <w:rsid w:val="00AC43A3"/>
    <w:rsid w:val="00AC4816"/>
    <w:rsid w:val="00AC48A4"/>
    <w:rsid w:val="00AC4DEC"/>
    <w:rsid w:val="00AC4DEF"/>
    <w:rsid w:val="00AC4FC2"/>
    <w:rsid w:val="00AC5024"/>
    <w:rsid w:val="00AC572D"/>
    <w:rsid w:val="00AC6581"/>
    <w:rsid w:val="00AC680B"/>
    <w:rsid w:val="00AC686C"/>
    <w:rsid w:val="00AC6913"/>
    <w:rsid w:val="00AC6A0C"/>
    <w:rsid w:val="00AC76EF"/>
    <w:rsid w:val="00AC7871"/>
    <w:rsid w:val="00AC7B42"/>
    <w:rsid w:val="00AD00CB"/>
    <w:rsid w:val="00AD01F0"/>
    <w:rsid w:val="00AD0635"/>
    <w:rsid w:val="00AD0793"/>
    <w:rsid w:val="00AD125F"/>
    <w:rsid w:val="00AD17A6"/>
    <w:rsid w:val="00AD2061"/>
    <w:rsid w:val="00AD251F"/>
    <w:rsid w:val="00AD2A58"/>
    <w:rsid w:val="00AD3280"/>
    <w:rsid w:val="00AD32CF"/>
    <w:rsid w:val="00AD36F0"/>
    <w:rsid w:val="00AD37BF"/>
    <w:rsid w:val="00AD3C40"/>
    <w:rsid w:val="00AD3D94"/>
    <w:rsid w:val="00AD41CA"/>
    <w:rsid w:val="00AD4672"/>
    <w:rsid w:val="00AD472B"/>
    <w:rsid w:val="00AD4D4F"/>
    <w:rsid w:val="00AD4D95"/>
    <w:rsid w:val="00AD4FC9"/>
    <w:rsid w:val="00AD556A"/>
    <w:rsid w:val="00AD562A"/>
    <w:rsid w:val="00AD5F62"/>
    <w:rsid w:val="00AD6288"/>
    <w:rsid w:val="00AD63E2"/>
    <w:rsid w:val="00AD781B"/>
    <w:rsid w:val="00AE0223"/>
    <w:rsid w:val="00AE031C"/>
    <w:rsid w:val="00AE1026"/>
    <w:rsid w:val="00AE176B"/>
    <w:rsid w:val="00AE19E4"/>
    <w:rsid w:val="00AE1A42"/>
    <w:rsid w:val="00AE1BF8"/>
    <w:rsid w:val="00AE2E4E"/>
    <w:rsid w:val="00AE358B"/>
    <w:rsid w:val="00AE4029"/>
    <w:rsid w:val="00AE4BF0"/>
    <w:rsid w:val="00AE5195"/>
    <w:rsid w:val="00AE641A"/>
    <w:rsid w:val="00AE6502"/>
    <w:rsid w:val="00AE695C"/>
    <w:rsid w:val="00AE7062"/>
    <w:rsid w:val="00AE7DAD"/>
    <w:rsid w:val="00AF0FA7"/>
    <w:rsid w:val="00AF178F"/>
    <w:rsid w:val="00AF1F3E"/>
    <w:rsid w:val="00AF2C6A"/>
    <w:rsid w:val="00AF3166"/>
    <w:rsid w:val="00AF31DC"/>
    <w:rsid w:val="00AF3BF9"/>
    <w:rsid w:val="00AF4420"/>
    <w:rsid w:val="00AF4B95"/>
    <w:rsid w:val="00AF4C72"/>
    <w:rsid w:val="00AF4E9C"/>
    <w:rsid w:val="00AF4FC9"/>
    <w:rsid w:val="00AF57A9"/>
    <w:rsid w:val="00AF5BED"/>
    <w:rsid w:val="00AF61D2"/>
    <w:rsid w:val="00AF6450"/>
    <w:rsid w:val="00AF674C"/>
    <w:rsid w:val="00AF6D9C"/>
    <w:rsid w:val="00AF71A5"/>
    <w:rsid w:val="00AF71A9"/>
    <w:rsid w:val="00AF7742"/>
    <w:rsid w:val="00B0073F"/>
    <w:rsid w:val="00B01185"/>
    <w:rsid w:val="00B01391"/>
    <w:rsid w:val="00B0143E"/>
    <w:rsid w:val="00B02AB1"/>
    <w:rsid w:val="00B039A1"/>
    <w:rsid w:val="00B041F1"/>
    <w:rsid w:val="00B04558"/>
    <w:rsid w:val="00B045A3"/>
    <w:rsid w:val="00B04A5D"/>
    <w:rsid w:val="00B063E0"/>
    <w:rsid w:val="00B06DF1"/>
    <w:rsid w:val="00B06ED9"/>
    <w:rsid w:val="00B105A2"/>
    <w:rsid w:val="00B10867"/>
    <w:rsid w:val="00B10EA0"/>
    <w:rsid w:val="00B1144A"/>
    <w:rsid w:val="00B11873"/>
    <w:rsid w:val="00B12451"/>
    <w:rsid w:val="00B133C1"/>
    <w:rsid w:val="00B1362C"/>
    <w:rsid w:val="00B13838"/>
    <w:rsid w:val="00B13BFA"/>
    <w:rsid w:val="00B13EA8"/>
    <w:rsid w:val="00B146F7"/>
    <w:rsid w:val="00B14A60"/>
    <w:rsid w:val="00B1528C"/>
    <w:rsid w:val="00B15773"/>
    <w:rsid w:val="00B158B2"/>
    <w:rsid w:val="00B15A7A"/>
    <w:rsid w:val="00B15B3E"/>
    <w:rsid w:val="00B15BC7"/>
    <w:rsid w:val="00B167EF"/>
    <w:rsid w:val="00B1690E"/>
    <w:rsid w:val="00B169FB"/>
    <w:rsid w:val="00B16B36"/>
    <w:rsid w:val="00B17666"/>
    <w:rsid w:val="00B17FE8"/>
    <w:rsid w:val="00B20472"/>
    <w:rsid w:val="00B20583"/>
    <w:rsid w:val="00B20938"/>
    <w:rsid w:val="00B20BE6"/>
    <w:rsid w:val="00B20E61"/>
    <w:rsid w:val="00B2145B"/>
    <w:rsid w:val="00B221FB"/>
    <w:rsid w:val="00B226FC"/>
    <w:rsid w:val="00B22DF0"/>
    <w:rsid w:val="00B23147"/>
    <w:rsid w:val="00B2347C"/>
    <w:rsid w:val="00B234CE"/>
    <w:rsid w:val="00B23E5C"/>
    <w:rsid w:val="00B2454E"/>
    <w:rsid w:val="00B24CA3"/>
    <w:rsid w:val="00B252DD"/>
    <w:rsid w:val="00B25809"/>
    <w:rsid w:val="00B25CA7"/>
    <w:rsid w:val="00B25FD5"/>
    <w:rsid w:val="00B26CA2"/>
    <w:rsid w:val="00B26E71"/>
    <w:rsid w:val="00B2754A"/>
    <w:rsid w:val="00B30A5C"/>
    <w:rsid w:val="00B30F49"/>
    <w:rsid w:val="00B315AE"/>
    <w:rsid w:val="00B319C7"/>
    <w:rsid w:val="00B31C53"/>
    <w:rsid w:val="00B32022"/>
    <w:rsid w:val="00B3251B"/>
    <w:rsid w:val="00B32E02"/>
    <w:rsid w:val="00B33247"/>
    <w:rsid w:val="00B336FB"/>
    <w:rsid w:val="00B34970"/>
    <w:rsid w:val="00B3584D"/>
    <w:rsid w:val="00B35A94"/>
    <w:rsid w:val="00B371E0"/>
    <w:rsid w:val="00B374EF"/>
    <w:rsid w:val="00B37567"/>
    <w:rsid w:val="00B378E7"/>
    <w:rsid w:val="00B379FF"/>
    <w:rsid w:val="00B37A82"/>
    <w:rsid w:val="00B40687"/>
    <w:rsid w:val="00B41901"/>
    <w:rsid w:val="00B41A50"/>
    <w:rsid w:val="00B41A5C"/>
    <w:rsid w:val="00B41B64"/>
    <w:rsid w:val="00B4204C"/>
    <w:rsid w:val="00B424B3"/>
    <w:rsid w:val="00B4266D"/>
    <w:rsid w:val="00B42DF9"/>
    <w:rsid w:val="00B42E27"/>
    <w:rsid w:val="00B430F7"/>
    <w:rsid w:val="00B43A58"/>
    <w:rsid w:val="00B43BE7"/>
    <w:rsid w:val="00B43C86"/>
    <w:rsid w:val="00B441EF"/>
    <w:rsid w:val="00B44896"/>
    <w:rsid w:val="00B44C79"/>
    <w:rsid w:val="00B45BA0"/>
    <w:rsid w:val="00B45C36"/>
    <w:rsid w:val="00B465DB"/>
    <w:rsid w:val="00B46604"/>
    <w:rsid w:val="00B47FE4"/>
    <w:rsid w:val="00B50244"/>
    <w:rsid w:val="00B5079B"/>
    <w:rsid w:val="00B510DF"/>
    <w:rsid w:val="00B5179A"/>
    <w:rsid w:val="00B517C9"/>
    <w:rsid w:val="00B51A58"/>
    <w:rsid w:val="00B52697"/>
    <w:rsid w:val="00B526B3"/>
    <w:rsid w:val="00B52A2E"/>
    <w:rsid w:val="00B52B72"/>
    <w:rsid w:val="00B52F14"/>
    <w:rsid w:val="00B530A9"/>
    <w:rsid w:val="00B53913"/>
    <w:rsid w:val="00B53D56"/>
    <w:rsid w:val="00B544A3"/>
    <w:rsid w:val="00B5491F"/>
    <w:rsid w:val="00B54CE9"/>
    <w:rsid w:val="00B55145"/>
    <w:rsid w:val="00B55780"/>
    <w:rsid w:val="00B5593B"/>
    <w:rsid w:val="00B55B2E"/>
    <w:rsid w:val="00B5609B"/>
    <w:rsid w:val="00B56C84"/>
    <w:rsid w:val="00B56D47"/>
    <w:rsid w:val="00B56D4E"/>
    <w:rsid w:val="00B57BA9"/>
    <w:rsid w:val="00B6078E"/>
    <w:rsid w:val="00B61787"/>
    <w:rsid w:val="00B61A34"/>
    <w:rsid w:val="00B61E69"/>
    <w:rsid w:val="00B632D4"/>
    <w:rsid w:val="00B63356"/>
    <w:rsid w:val="00B648A3"/>
    <w:rsid w:val="00B64EAB"/>
    <w:rsid w:val="00B64FA7"/>
    <w:rsid w:val="00B6503F"/>
    <w:rsid w:val="00B65221"/>
    <w:rsid w:val="00B65622"/>
    <w:rsid w:val="00B656E8"/>
    <w:rsid w:val="00B666DF"/>
    <w:rsid w:val="00B66CC9"/>
    <w:rsid w:val="00B672E6"/>
    <w:rsid w:val="00B67400"/>
    <w:rsid w:val="00B67556"/>
    <w:rsid w:val="00B67B08"/>
    <w:rsid w:val="00B715F1"/>
    <w:rsid w:val="00B71C59"/>
    <w:rsid w:val="00B7263D"/>
    <w:rsid w:val="00B72E9C"/>
    <w:rsid w:val="00B7355F"/>
    <w:rsid w:val="00B74114"/>
    <w:rsid w:val="00B757FA"/>
    <w:rsid w:val="00B75ED3"/>
    <w:rsid w:val="00B76FE1"/>
    <w:rsid w:val="00B806BD"/>
    <w:rsid w:val="00B807C1"/>
    <w:rsid w:val="00B80F74"/>
    <w:rsid w:val="00B81921"/>
    <w:rsid w:val="00B81DA5"/>
    <w:rsid w:val="00B83467"/>
    <w:rsid w:val="00B83A14"/>
    <w:rsid w:val="00B84CD8"/>
    <w:rsid w:val="00B8565A"/>
    <w:rsid w:val="00B86A86"/>
    <w:rsid w:val="00B87106"/>
    <w:rsid w:val="00B906AE"/>
    <w:rsid w:val="00B908A5"/>
    <w:rsid w:val="00B914C5"/>
    <w:rsid w:val="00B91608"/>
    <w:rsid w:val="00B9181E"/>
    <w:rsid w:val="00B91A77"/>
    <w:rsid w:val="00B91C4D"/>
    <w:rsid w:val="00B9222A"/>
    <w:rsid w:val="00B9299F"/>
    <w:rsid w:val="00B92FA2"/>
    <w:rsid w:val="00B931A0"/>
    <w:rsid w:val="00B934C9"/>
    <w:rsid w:val="00B9381A"/>
    <w:rsid w:val="00B94288"/>
    <w:rsid w:val="00B94711"/>
    <w:rsid w:val="00B94A80"/>
    <w:rsid w:val="00B951E2"/>
    <w:rsid w:val="00B95256"/>
    <w:rsid w:val="00B953E1"/>
    <w:rsid w:val="00B957F6"/>
    <w:rsid w:val="00B95899"/>
    <w:rsid w:val="00B95BC0"/>
    <w:rsid w:val="00B95F9E"/>
    <w:rsid w:val="00B9649F"/>
    <w:rsid w:val="00B96768"/>
    <w:rsid w:val="00B97359"/>
    <w:rsid w:val="00B97502"/>
    <w:rsid w:val="00B97FAF"/>
    <w:rsid w:val="00BA09F1"/>
    <w:rsid w:val="00BA1517"/>
    <w:rsid w:val="00BA1D4D"/>
    <w:rsid w:val="00BA1E5B"/>
    <w:rsid w:val="00BA20C0"/>
    <w:rsid w:val="00BA305B"/>
    <w:rsid w:val="00BA32CB"/>
    <w:rsid w:val="00BA405E"/>
    <w:rsid w:val="00BA4579"/>
    <w:rsid w:val="00BA59A4"/>
    <w:rsid w:val="00BA5D75"/>
    <w:rsid w:val="00BA71C9"/>
    <w:rsid w:val="00BA766D"/>
    <w:rsid w:val="00BB082C"/>
    <w:rsid w:val="00BB0883"/>
    <w:rsid w:val="00BB0C77"/>
    <w:rsid w:val="00BB2238"/>
    <w:rsid w:val="00BB2407"/>
    <w:rsid w:val="00BB2744"/>
    <w:rsid w:val="00BB297D"/>
    <w:rsid w:val="00BB34D9"/>
    <w:rsid w:val="00BB3548"/>
    <w:rsid w:val="00BB4553"/>
    <w:rsid w:val="00BB4823"/>
    <w:rsid w:val="00BB4832"/>
    <w:rsid w:val="00BB6F64"/>
    <w:rsid w:val="00BB73E6"/>
    <w:rsid w:val="00BB779D"/>
    <w:rsid w:val="00BB7FEC"/>
    <w:rsid w:val="00BC03A2"/>
    <w:rsid w:val="00BC0D3D"/>
    <w:rsid w:val="00BC0D4A"/>
    <w:rsid w:val="00BC0DD3"/>
    <w:rsid w:val="00BC1C3E"/>
    <w:rsid w:val="00BC1E79"/>
    <w:rsid w:val="00BC1EFF"/>
    <w:rsid w:val="00BC22B7"/>
    <w:rsid w:val="00BC2C28"/>
    <w:rsid w:val="00BC3176"/>
    <w:rsid w:val="00BC38F6"/>
    <w:rsid w:val="00BC3962"/>
    <w:rsid w:val="00BC3CDA"/>
    <w:rsid w:val="00BC4312"/>
    <w:rsid w:val="00BC4A62"/>
    <w:rsid w:val="00BC506B"/>
    <w:rsid w:val="00BC5F8F"/>
    <w:rsid w:val="00BC6B16"/>
    <w:rsid w:val="00BC7510"/>
    <w:rsid w:val="00BD0165"/>
    <w:rsid w:val="00BD043C"/>
    <w:rsid w:val="00BD0580"/>
    <w:rsid w:val="00BD0D13"/>
    <w:rsid w:val="00BD220B"/>
    <w:rsid w:val="00BD2CEF"/>
    <w:rsid w:val="00BD2E84"/>
    <w:rsid w:val="00BD3A5B"/>
    <w:rsid w:val="00BD3D16"/>
    <w:rsid w:val="00BD4ADB"/>
    <w:rsid w:val="00BD4E52"/>
    <w:rsid w:val="00BD5461"/>
    <w:rsid w:val="00BD569F"/>
    <w:rsid w:val="00BD7263"/>
    <w:rsid w:val="00BD78ED"/>
    <w:rsid w:val="00BE0682"/>
    <w:rsid w:val="00BE0916"/>
    <w:rsid w:val="00BE0C33"/>
    <w:rsid w:val="00BE0C52"/>
    <w:rsid w:val="00BE1A14"/>
    <w:rsid w:val="00BE1E82"/>
    <w:rsid w:val="00BE29FD"/>
    <w:rsid w:val="00BE2CFC"/>
    <w:rsid w:val="00BE2D7B"/>
    <w:rsid w:val="00BE2EE6"/>
    <w:rsid w:val="00BE2EEB"/>
    <w:rsid w:val="00BE3133"/>
    <w:rsid w:val="00BE337A"/>
    <w:rsid w:val="00BE41F4"/>
    <w:rsid w:val="00BE43CC"/>
    <w:rsid w:val="00BE4565"/>
    <w:rsid w:val="00BE461B"/>
    <w:rsid w:val="00BE56FA"/>
    <w:rsid w:val="00BE5758"/>
    <w:rsid w:val="00BE5DB3"/>
    <w:rsid w:val="00BE619B"/>
    <w:rsid w:val="00BE63AB"/>
    <w:rsid w:val="00BE6E91"/>
    <w:rsid w:val="00BE789B"/>
    <w:rsid w:val="00BE7C51"/>
    <w:rsid w:val="00BE7CDB"/>
    <w:rsid w:val="00BE7F31"/>
    <w:rsid w:val="00BF0583"/>
    <w:rsid w:val="00BF0DD3"/>
    <w:rsid w:val="00BF238C"/>
    <w:rsid w:val="00BF2413"/>
    <w:rsid w:val="00BF266D"/>
    <w:rsid w:val="00BF327F"/>
    <w:rsid w:val="00BF3600"/>
    <w:rsid w:val="00BF3977"/>
    <w:rsid w:val="00BF3B37"/>
    <w:rsid w:val="00BF4509"/>
    <w:rsid w:val="00BF461D"/>
    <w:rsid w:val="00BF4873"/>
    <w:rsid w:val="00BF55C6"/>
    <w:rsid w:val="00BF57D6"/>
    <w:rsid w:val="00BF6098"/>
    <w:rsid w:val="00BF6A1E"/>
    <w:rsid w:val="00BF6A6B"/>
    <w:rsid w:val="00BF6B20"/>
    <w:rsid w:val="00BF6D9B"/>
    <w:rsid w:val="00BF6EAF"/>
    <w:rsid w:val="00BF7E8B"/>
    <w:rsid w:val="00C00EAC"/>
    <w:rsid w:val="00C0104B"/>
    <w:rsid w:val="00C01942"/>
    <w:rsid w:val="00C01C22"/>
    <w:rsid w:val="00C01E06"/>
    <w:rsid w:val="00C02C52"/>
    <w:rsid w:val="00C03062"/>
    <w:rsid w:val="00C036B4"/>
    <w:rsid w:val="00C03D81"/>
    <w:rsid w:val="00C044BE"/>
    <w:rsid w:val="00C04BE4"/>
    <w:rsid w:val="00C061D0"/>
    <w:rsid w:val="00C06C4D"/>
    <w:rsid w:val="00C06DF8"/>
    <w:rsid w:val="00C07085"/>
    <w:rsid w:val="00C07327"/>
    <w:rsid w:val="00C074D1"/>
    <w:rsid w:val="00C079B6"/>
    <w:rsid w:val="00C10466"/>
    <w:rsid w:val="00C1062E"/>
    <w:rsid w:val="00C1066A"/>
    <w:rsid w:val="00C1072C"/>
    <w:rsid w:val="00C10A44"/>
    <w:rsid w:val="00C10B02"/>
    <w:rsid w:val="00C10B40"/>
    <w:rsid w:val="00C112A3"/>
    <w:rsid w:val="00C11AC6"/>
    <w:rsid w:val="00C11C9F"/>
    <w:rsid w:val="00C121D2"/>
    <w:rsid w:val="00C12430"/>
    <w:rsid w:val="00C12486"/>
    <w:rsid w:val="00C12554"/>
    <w:rsid w:val="00C1295A"/>
    <w:rsid w:val="00C12A32"/>
    <w:rsid w:val="00C12B0B"/>
    <w:rsid w:val="00C1358D"/>
    <w:rsid w:val="00C135B6"/>
    <w:rsid w:val="00C13A97"/>
    <w:rsid w:val="00C14313"/>
    <w:rsid w:val="00C144BC"/>
    <w:rsid w:val="00C14A4F"/>
    <w:rsid w:val="00C14D6B"/>
    <w:rsid w:val="00C14ECE"/>
    <w:rsid w:val="00C14FE8"/>
    <w:rsid w:val="00C150B9"/>
    <w:rsid w:val="00C152F9"/>
    <w:rsid w:val="00C159A5"/>
    <w:rsid w:val="00C15EBD"/>
    <w:rsid w:val="00C162C3"/>
    <w:rsid w:val="00C16A35"/>
    <w:rsid w:val="00C16CA0"/>
    <w:rsid w:val="00C16CFC"/>
    <w:rsid w:val="00C21530"/>
    <w:rsid w:val="00C21A4E"/>
    <w:rsid w:val="00C22732"/>
    <w:rsid w:val="00C22F23"/>
    <w:rsid w:val="00C2312D"/>
    <w:rsid w:val="00C242E1"/>
    <w:rsid w:val="00C244CF"/>
    <w:rsid w:val="00C26CB3"/>
    <w:rsid w:val="00C26D37"/>
    <w:rsid w:val="00C271BA"/>
    <w:rsid w:val="00C275F3"/>
    <w:rsid w:val="00C27675"/>
    <w:rsid w:val="00C276CF"/>
    <w:rsid w:val="00C276F5"/>
    <w:rsid w:val="00C27C72"/>
    <w:rsid w:val="00C30616"/>
    <w:rsid w:val="00C30800"/>
    <w:rsid w:val="00C3246F"/>
    <w:rsid w:val="00C32528"/>
    <w:rsid w:val="00C32591"/>
    <w:rsid w:val="00C33286"/>
    <w:rsid w:val="00C33430"/>
    <w:rsid w:val="00C3402F"/>
    <w:rsid w:val="00C341BC"/>
    <w:rsid w:val="00C34B6E"/>
    <w:rsid w:val="00C34E08"/>
    <w:rsid w:val="00C34E18"/>
    <w:rsid w:val="00C35882"/>
    <w:rsid w:val="00C35B20"/>
    <w:rsid w:val="00C35F24"/>
    <w:rsid w:val="00C361B6"/>
    <w:rsid w:val="00C363F2"/>
    <w:rsid w:val="00C365D0"/>
    <w:rsid w:val="00C36734"/>
    <w:rsid w:val="00C36D0F"/>
    <w:rsid w:val="00C377BA"/>
    <w:rsid w:val="00C379D0"/>
    <w:rsid w:val="00C4005D"/>
    <w:rsid w:val="00C4062E"/>
    <w:rsid w:val="00C40AA9"/>
    <w:rsid w:val="00C41215"/>
    <w:rsid w:val="00C4132D"/>
    <w:rsid w:val="00C41CAE"/>
    <w:rsid w:val="00C41DEE"/>
    <w:rsid w:val="00C426E5"/>
    <w:rsid w:val="00C42B11"/>
    <w:rsid w:val="00C42D7A"/>
    <w:rsid w:val="00C44B6E"/>
    <w:rsid w:val="00C45058"/>
    <w:rsid w:val="00C453E2"/>
    <w:rsid w:val="00C45418"/>
    <w:rsid w:val="00C456A6"/>
    <w:rsid w:val="00C463B9"/>
    <w:rsid w:val="00C46ECD"/>
    <w:rsid w:val="00C47033"/>
    <w:rsid w:val="00C4749C"/>
    <w:rsid w:val="00C47688"/>
    <w:rsid w:val="00C505B9"/>
    <w:rsid w:val="00C50C2B"/>
    <w:rsid w:val="00C518D5"/>
    <w:rsid w:val="00C51C31"/>
    <w:rsid w:val="00C51E98"/>
    <w:rsid w:val="00C51FA3"/>
    <w:rsid w:val="00C52819"/>
    <w:rsid w:val="00C52BE6"/>
    <w:rsid w:val="00C52E4A"/>
    <w:rsid w:val="00C52F0C"/>
    <w:rsid w:val="00C52FF4"/>
    <w:rsid w:val="00C5343F"/>
    <w:rsid w:val="00C54151"/>
    <w:rsid w:val="00C548B2"/>
    <w:rsid w:val="00C55008"/>
    <w:rsid w:val="00C550EA"/>
    <w:rsid w:val="00C55C4B"/>
    <w:rsid w:val="00C55D53"/>
    <w:rsid w:val="00C55E9E"/>
    <w:rsid w:val="00C56A6C"/>
    <w:rsid w:val="00C5749E"/>
    <w:rsid w:val="00C57541"/>
    <w:rsid w:val="00C579E0"/>
    <w:rsid w:val="00C57B5A"/>
    <w:rsid w:val="00C57CF4"/>
    <w:rsid w:val="00C57EFF"/>
    <w:rsid w:val="00C6112D"/>
    <w:rsid w:val="00C61A1E"/>
    <w:rsid w:val="00C61AE2"/>
    <w:rsid w:val="00C6239A"/>
    <w:rsid w:val="00C62516"/>
    <w:rsid w:val="00C62728"/>
    <w:rsid w:val="00C62888"/>
    <w:rsid w:val="00C62AEE"/>
    <w:rsid w:val="00C62E58"/>
    <w:rsid w:val="00C62E9C"/>
    <w:rsid w:val="00C63838"/>
    <w:rsid w:val="00C6452B"/>
    <w:rsid w:val="00C64B7F"/>
    <w:rsid w:val="00C64F9A"/>
    <w:rsid w:val="00C655F5"/>
    <w:rsid w:val="00C65731"/>
    <w:rsid w:val="00C663D4"/>
    <w:rsid w:val="00C665B5"/>
    <w:rsid w:val="00C665F2"/>
    <w:rsid w:val="00C66954"/>
    <w:rsid w:val="00C67019"/>
    <w:rsid w:val="00C6740B"/>
    <w:rsid w:val="00C67528"/>
    <w:rsid w:val="00C67B4B"/>
    <w:rsid w:val="00C701D9"/>
    <w:rsid w:val="00C704E4"/>
    <w:rsid w:val="00C70A59"/>
    <w:rsid w:val="00C70B8A"/>
    <w:rsid w:val="00C70E2F"/>
    <w:rsid w:val="00C71631"/>
    <w:rsid w:val="00C7186F"/>
    <w:rsid w:val="00C7293C"/>
    <w:rsid w:val="00C72A6C"/>
    <w:rsid w:val="00C73412"/>
    <w:rsid w:val="00C73C71"/>
    <w:rsid w:val="00C73F59"/>
    <w:rsid w:val="00C74DF3"/>
    <w:rsid w:val="00C7509E"/>
    <w:rsid w:val="00C757B5"/>
    <w:rsid w:val="00C759FC"/>
    <w:rsid w:val="00C76244"/>
    <w:rsid w:val="00C76813"/>
    <w:rsid w:val="00C76CF6"/>
    <w:rsid w:val="00C76EE1"/>
    <w:rsid w:val="00C76FFE"/>
    <w:rsid w:val="00C77616"/>
    <w:rsid w:val="00C80601"/>
    <w:rsid w:val="00C80FCE"/>
    <w:rsid w:val="00C81435"/>
    <w:rsid w:val="00C8199D"/>
    <w:rsid w:val="00C821D8"/>
    <w:rsid w:val="00C82395"/>
    <w:rsid w:val="00C824F9"/>
    <w:rsid w:val="00C83214"/>
    <w:rsid w:val="00C83300"/>
    <w:rsid w:val="00C83905"/>
    <w:rsid w:val="00C83B98"/>
    <w:rsid w:val="00C841D1"/>
    <w:rsid w:val="00C843FB"/>
    <w:rsid w:val="00C85453"/>
    <w:rsid w:val="00C854AE"/>
    <w:rsid w:val="00C857E0"/>
    <w:rsid w:val="00C85A58"/>
    <w:rsid w:val="00C85ADB"/>
    <w:rsid w:val="00C85EF7"/>
    <w:rsid w:val="00C86019"/>
    <w:rsid w:val="00C868A7"/>
    <w:rsid w:val="00C86EDD"/>
    <w:rsid w:val="00C87546"/>
    <w:rsid w:val="00C87BC2"/>
    <w:rsid w:val="00C90545"/>
    <w:rsid w:val="00C90954"/>
    <w:rsid w:val="00C90FC2"/>
    <w:rsid w:val="00C91325"/>
    <w:rsid w:val="00C91709"/>
    <w:rsid w:val="00C917A4"/>
    <w:rsid w:val="00C91D1F"/>
    <w:rsid w:val="00C92133"/>
    <w:rsid w:val="00C92B26"/>
    <w:rsid w:val="00C92BF8"/>
    <w:rsid w:val="00C92EE3"/>
    <w:rsid w:val="00C933C8"/>
    <w:rsid w:val="00C937C7"/>
    <w:rsid w:val="00C94839"/>
    <w:rsid w:val="00C950BF"/>
    <w:rsid w:val="00C9542E"/>
    <w:rsid w:val="00C959E2"/>
    <w:rsid w:val="00C96C8E"/>
    <w:rsid w:val="00C97578"/>
    <w:rsid w:val="00CA214A"/>
    <w:rsid w:val="00CA2934"/>
    <w:rsid w:val="00CA29A2"/>
    <w:rsid w:val="00CA2E9D"/>
    <w:rsid w:val="00CA3547"/>
    <w:rsid w:val="00CA36B7"/>
    <w:rsid w:val="00CA3A47"/>
    <w:rsid w:val="00CA3B02"/>
    <w:rsid w:val="00CA495F"/>
    <w:rsid w:val="00CA4D8E"/>
    <w:rsid w:val="00CA5D27"/>
    <w:rsid w:val="00CA603C"/>
    <w:rsid w:val="00CA76E6"/>
    <w:rsid w:val="00CA7D3A"/>
    <w:rsid w:val="00CA7F29"/>
    <w:rsid w:val="00CB07D9"/>
    <w:rsid w:val="00CB0C73"/>
    <w:rsid w:val="00CB1180"/>
    <w:rsid w:val="00CB1A97"/>
    <w:rsid w:val="00CB2C7D"/>
    <w:rsid w:val="00CB2EB7"/>
    <w:rsid w:val="00CB2F23"/>
    <w:rsid w:val="00CB2FCC"/>
    <w:rsid w:val="00CB30B9"/>
    <w:rsid w:val="00CB3D4D"/>
    <w:rsid w:val="00CB3E4F"/>
    <w:rsid w:val="00CB451A"/>
    <w:rsid w:val="00CB4863"/>
    <w:rsid w:val="00CB4AFB"/>
    <w:rsid w:val="00CB559B"/>
    <w:rsid w:val="00CB5EAD"/>
    <w:rsid w:val="00CB610F"/>
    <w:rsid w:val="00CB6BA4"/>
    <w:rsid w:val="00CB6BD8"/>
    <w:rsid w:val="00CB7008"/>
    <w:rsid w:val="00CC02EE"/>
    <w:rsid w:val="00CC0402"/>
    <w:rsid w:val="00CC0433"/>
    <w:rsid w:val="00CC127A"/>
    <w:rsid w:val="00CC2040"/>
    <w:rsid w:val="00CC27AA"/>
    <w:rsid w:val="00CC327B"/>
    <w:rsid w:val="00CC340A"/>
    <w:rsid w:val="00CC4B6B"/>
    <w:rsid w:val="00CC4EC4"/>
    <w:rsid w:val="00CC56D3"/>
    <w:rsid w:val="00CC59C3"/>
    <w:rsid w:val="00CC6490"/>
    <w:rsid w:val="00CC6A76"/>
    <w:rsid w:val="00CC6C4F"/>
    <w:rsid w:val="00CC6F8C"/>
    <w:rsid w:val="00CC717B"/>
    <w:rsid w:val="00CC766C"/>
    <w:rsid w:val="00CC7925"/>
    <w:rsid w:val="00CC7FA9"/>
    <w:rsid w:val="00CD0243"/>
    <w:rsid w:val="00CD0D03"/>
    <w:rsid w:val="00CD0DD5"/>
    <w:rsid w:val="00CD191D"/>
    <w:rsid w:val="00CD1BD6"/>
    <w:rsid w:val="00CD2A7D"/>
    <w:rsid w:val="00CD2DCC"/>
    <w:rsid w:val="00CD3498"/>
    <w:rsid w:val="00CD414C"/>
    <w:rsid w:val="00CD4D37"/>
    <w:rsid w:val="00CD4F3D"/>
    <w:rsid w:val="00CD4FE9"/>
    <w:rsid w:val="00CD5230"/>
    <w:rsid w:val="00CD54B5"/>
    <w:rsid w:val="00CD56A4"/>
    <w:rsid w:val="00CD5F72"/>
    <w:rsid w:val="00CD66EC"/>
    <w:rsid w:val="00CD6E7B"/>
    <w:rsid w:val="00CD7567"/>
    <w:rsid w:val="00CD786D"/>
    <w:rsid w:val="00CD78A9"/>
    <w:rsid w:val="00CD78FE"/>
    <w:rsid w:val="00CD7DD5"/>
    <w:rsid w:val="00CD7FCA"/>
    <w:rsid w:val="00CE04F7"/>
    <w:rsid w:val="00CE08DC"/>
    <w:rsid w:val="00CE0D78"/>
    <w:rsid w:val="00CE101E"/>
    <w:rsid w:val="00CE261B"/>
    <w:rsid w:val="00CE2C20"/>
    <w:rsid w:val="00CE2E96"/>
    <w:rsid w:val="00CE317A"/>
    <w:rsid w:val="00CE4491"/>
    <w:rsid w:val="00CE46BC"/>
    <w:rsid w:val="00CE5A33"/>
    <w:rsid w:val="00CE609D"/>
    <w:rsid w:val="00CE6886"/>
    <w:rsid w:val="00CE7693"/>
    <w:rsid w:val="00CE76AA"/>
    <w:rsid w:val="00CE7E00"/>
    <w:rsid w:val="00CF00DE"/>
    <w:rsid w:val="00CF0BA3"/>
    <w:rsid w:val="00CF1390"/>
    <w:rsid w:val="00CF1765"/>
    <w:rsid w:val="00CF17ED"/>
    <w:rsid w:val="00CF1C33"/>
    <w:rsid w:val="00CF23EA"/>
    <w:rsid w:val="00CF2946"/>
    <w:rsid w:val="00CF3590"/>
    <w:rsid w:val="00CF3C51"/>
    <w:rsid w:val="00CF3E2E"/>
    <w:rsid w:val="00CF3FA2"/>
    <w:rsid w:val="00CF4719"/>
    <w:rsid w:val="00CF4D32"/>
    <w:rsid w:val="00CF53A6"/>
    <w:rsid w:val="00CF53F7"/>
    <w:rsid w:val="00CF55FD"/>
    <w:rsid w:val="00CF5A69"/>
    <w:rsid w:val="00CF6327"/>
    <w:rsid w:val="00CF6794"/>
    <w:rsid w:val="00CF6EE2"/>
    <w:rsid w:val="00CF72DB"/>
    <w:rsid w:val="00CF7381"/>
    <w:rsid w:val="00CF7B83"/>
    <w:rsid w:val="00CFCB01"/>
    <w:rsid w:val="00D00189"/>
    <w:rsid w:val="00D0047B"/>
    <w:rsid w:val="00D008D2"/>
    <w:rsid w:val="00D0192E"/>
    <w:rsid w:val="00D01B9B"/>
    <w:rsid w:val="00D01C05"/>
    <w:rsid w:val="00D027DE"/>
    <w:rsid w:val="00D02BA9"/>
    <w:rsid w:val="00D02C0A"/>
    <w:rsid w:val="00D02F1F"/>
    <w:rsid w:val="00D030B2"/>
    <w:rsid w:val="00D03117"/>
    <w:rsid w:val="00D03124"/>
    <w:rsid w:val="00D035E4"/>
    <w:rsid w:val="00D0376F"/>
    <w:rsid w:val="00D04106"/>
    <w:rsid w:val="00D04346"/>
    <w:rsid w:val="00D044A0"/>
    <w:rsid w:val="00D0472E"/>
    <w:rsid w:val="00D052D7"/>
    <w:rsid w:val="00D05309"/>
    <w:rsid w:val="00D0651F"/>
    <w:rsid w:val="00D067C2"/>
    <w:rsid w:val="00D07E8D"/>
    <w:rsid w:val="00D10ADA"/>
    <w:rsid w:val="00D10C07"/>
    <w:rsid w:val="00D11484"/>
    <w:rsid w:val="00D114DE"/>
    <w:rsid w:val="00D11815"/>
    <w:rsid w:val="00D11C69"/>
    <w:rsid w:val="00D11DDE"/>
    <w:rsid w:val="00D120C3"/>
    <w:rsid w:val="00D131BE"/>
    <w:rsid w:val="00D13ED7"/>
    <w:rsid w:val="00D14055"/>
    <w:rsid w:val="00D156D2"/>
    <w:rsid w:val="00D15941"/>
    <w:rsid w:val="00D15F32"/>
    <w:rsid w:val="00D15FF1"/>
    <w:rsid w:val="00D17144"/>
    <w:rsid w:val="00D1718E"/>
    <w:rsid w:val="00D17F55"/>
    <w:rsid w:val="00D204B5"/>
    <w:rsid w:val="00D20C40"/>
    <w:rsid w:val="00D212CE"/>
    <w:rsid w:val="00D21B8C"/>
    <w:rsid w:val="00D226F9"/>
    <w:rsid w:val="00D22FEA"/>
    <w:rsid w:val="00D233AB"/>
    <w:rsid w:val="00D23CF7"/>
    <w:rsid w:val="00D23F1C"/>
    <w:rsid w:val="00D24170"/>
    <w:rsid w:val="00D24534"/>
    <w:rsid w:val="00D2554F"/>
    <w:rsid w:val="00D2565A"/>
    <w:rsid w:val="00D256EF"/>
    <w:rsid w:val="00D25FB4"/>
    <w:rsid w:val="00D26318"/>
    <w:rsid w:val="00D2753C"/>
    <w:rsid w:val="00D278CD"/>
    <w:rsid w:val="00D2796D"/>
    <w:rsid w:val="00D27BD6"/>
    <w:rsid w:val="00D27D8C"/>
    <w:rsid w:val="00D27DB2"/>
    <w:rsid w:val="00D300ED"/>
    <w:rsid w:val="00D303C8"/>
    <w:rsid w:val="00D30EE5"/>
    <w:rsid w:val="00D314C7"/>
    <w:rsid w:val="00D318BC"/>
    <w:rsid w:val="00D319D9"/>
    <w:rsid w:val="00D322DA"/>
    <w:rsid w:val="00D33B22"/>
    <w:rsid w:val="00D33BEB"/>
    <w:rsid w:val="00D33DC7"/>
    <w:rsid w:val="00D33E14"/>
    <w:rsid w:val="00D34A87"/>
    <w:rsid w:val="00D34DBF"/>
    <w:rsid w:val="00D34DFC"/>
    <w:rsid w:val="00D34FAD"/>
    <w:rsid w:val="00D35465"/>
    <w:rsid w:val="00D355FB"/>
    <w:rsid w:val="00D35946"/>
    <w:rsid w:val="00D35AE5"/>
    <w:rsid w:val="00D35C3C"/>
    <w:rsid w:val="00D35DDC"/>
    <w:rsid w:val="00D37973"/>
    <w:rsid w:val="00D37F88"/>
    <w:rsid w:val="00D4012C"/>
    <w:rsid w:val="00D40AD2"/>
    <w:rsid w:val="00D41253"/>
    <w:rsid w:val="00D41BD4"/>
    <w:rsid w:val="00D4245A"/>
    <w:rsid w:val="00D431AF"/>
    <w:rsid w:val="00D43785"/>
    <w:rsid w:val="00D4381E"/>
    <w:rsid w:val="00D444F7"/>
    <w:rsid w:val="00D4451B"/>
    <w:rsid w:val="00D44754"/>
    <w:rsid w:val="00D44E7D"/>
    <w:rsid w:val="00D45774"/>
    <w:rsid w:val="00D45E2A"/>
    <w:rsid w:val="00D45F8C"/>
    <w:rsid w:val="00D46045"/>
    <w:rsid w:val="00D46666"/>
    <w:rsid w:val="00D46EB4"/>
    <w:rsid w:val="00D472BD"/>
    <w:rsid w:val="00D47537"/>
    <w:rsid w:val="00D47D1D"/>
    <w:rsid w:val="00D50DF9"/>
    <w:rsid w:val="00D50E17"/>
    <w:rsid w:val="00D51962"/>
    <w:rsid w:val="00D519F3"/>
    <w:rsid w:val="00D5362D"/>
    <w:rsid w:val="00D537FB"/>
    <w:rsid w:val="00D54611"/>
    <w:rsid w:val="00D54C03"/>
    <w:rsid w:val="00D54E23"/>
    <w:rsid w:val="00D54FCA"/>
    <w:rsid w:val="00D5565A"/>
    <w:rsid w:val="00D557B4"/>
    <w:rsid w:val="00D559AB"/>
    <w:rsid w:val="00D55CFE"/>
    <w:rsid w:val="00D56718"/>
    <w:rsid w:val="00D572DC"/>
    <w:rsid w:val="00D5740D"/>
    <w:rsid w:val="00D5785D"/>
    <w:rsid w:val="00D605FF"/>
    <w:rsid w:val="00D61809"/>
    <w:rsid w:val="00D61966"/>
    <w:rsid w:val="00D623F9"/>
    <w:rsid w:val="00D62A96"/>
    <w:rsid w:val="00D63577"/>
    <w:rsid w:val="00D63AFF"/>
    <w:rsid w:val="00D64328"/>
    <w:rsid w:val="00D647CF"/>
    <w:rsid w:val="00D64830"/>
    <w:rsid w:val="00D64934"/>
    <w:rsid w:val="00D64FEB"/>
    <w:rsid w:val="00D65026"/>
    <w:rsid w:val="00D653A2"/>
    <w:rsid w:val="00D66992"/>
    <w:rsid w:val="00D66FCA"/>
    <w:rsid w:val="00D67204"/>
    <w:rsid w:val="00D701BF"/>
    <w:rsid w:val="00D70683"/>
    <w:rsid w:val="00D7095B"/>
    <w:rsid w:val="00D70FDA"/>
    <w:rsid w:val="00D711B4"/>
    <w:rsid w:val="00D71314"/>
    <w:rsid w:val="00D71D36"/>
    <w:rsid w:val="00D71FC0"/>
    <w:rsid w:val="00D724D1"/>
    <w:rsid w:val="00D72662"/>
    <w:rsid w:val="00D734FC"/>
    <w:rsid w:val="00D7455C"/>
    <w:rsid w:val="00D746FC"/>
    <w:rsid w:val="00D749BF"/>
    <w:rsid w:val="00D74A1F"/>
    <w:rsid w:val="00D75319"/>
    <w:rsid w:val="00D75E9F"/>
    <w:rsid w:val="00D769A6"/>
    <w:rsid w:val="00D76DDC"/>
    <w:rsid w:val="00D76FD5"/>
    <w:rsid w:val="00D77ECE"/>
    <w:rsid w:val="00D80292"/>
    <w:rsid w:val="00D806F7"/>
    <w:rsid w:val="00D81048"/>
    <w:rsid w:val="00D81A56"/>
    <w:rsid w:val="00D824AB"/>
    <w:rsid w:val="00D82DBE"/>
    <w:rsid w:val="00D83775"/>
    <w:rsid w:val="00D843AA"/>
    <w:rsid w:val="00D8462F"/>
    <w:rsid w:val="00D84B42"/>
    <w:rsid w:val="00D84CD3"/>
    <w:rsid w:val="00D8646E"/>
    <w:rsid w:val="00D86523"/>
    <w:rsid w:val="00D87911"/>
    <w:rsid w:val="00D87B48"/>
    <w:rsid w:val="00D914EA"/>
    <w:rsid w:val="00D92CDA"/>
    <w:rsid w:val="00D92F27"/>
    <w:rsid w:val="00D93245"/>
    <w:rsid w:val="00D9409E"/>
    <w:rsid w:val="00D94286"/>
    <w:rsid w:val="00D943D4"/>
    <w:rsid w:val="00D94BE6"/>
    <w:rsid w:val="00D94FD7"/>
    <w:rsid w:val="00D96204"/>
    <w:rsid w:val="00D97D44"/>
    <w:rsid w:val="00DA0904"/>
    <w:rsid w:val="00DA0923"/>
    <w:rsid w:val="00DA12E5"/>
    <w:rsid w:val="00DA197F"/>
    <w:rsid w:val="00DA1CA4"/>
    <w:rsid w:val="00DA1D2D"/>
    <w:rsid w:val="00DA20FA"/>
    <w:rsid w:val="00DA2ED1"/>
    <w:rsid w:val="00DA35C6"/>
    <w:rsid w:val="00DA3672"/>
    <w:rsid w:val="00DA4123"/>
    <w:rsid w:val="00DA4364"/>
    <w:rsid w:val="00DA44F8"/>
    <w:rsid w:val="00DA4653"/>
    <w:rsid w:val="00DA4743"/>
    <w:rsid w:val="00DA4C37"/>
    <w:rsid w:val="00DA4C99"/>
    <w:rsid w:val="00DA4CF4"/>
    <w:rsid w:val="00DA559B"/>
    <w:rsid w:val="00DA665B"/>
    <w:rsid w:val="00DA69DB"/>
    <w:rsid w:val="00DA6A89"/>
    <w:rsid w:val="00DA74FC"/>
    <w:rsid w:val="00DA78A4"/>
    <w:rsid w:val="00DA7D49"/>
    <w:rsid w:val="00DA7FC7"/>
    <w:rsid w:val="00DB0271"/>
    <w:rsid w:val="00DB0306"/>
    <w:rsid w:val="00DB0374"/>
    <w:rsid w:val="00DB05CA"/>
    <w:rsid w:val="00DB089C"/>
    <w:rsid w:val="00DB0B70"/>
    <w:rsid w:val="00DB0F22"/>
    <w:rsid w:val="00DB0FF3"/>
    <w:rsid w:val="00DB122E"/>
    <w:rsid w:val="00DB1712"/>
    <w:rsid w:val="00DB174E"/>
    <w:rsid w:val="00DB19C6"/>
    <w:rsid w:val="00DB1A3B"/>
    <w:rsid w:val="00DB25DE"/>
    <w:rsid w:val="00DB26DC"/>
    <w:rsid w:val="00DB358D"/>
    <w:rsid w:val="00DB36ED"/>
    <w:rsid w:val="00DB392C"/>
    <w:rsid w:val="00DB3B03"/>
    <w:rsid w:val="00DB3E31"/>
    <w:rsid w:val="00DB3F1D"/>
    <w:rsid w:val="00DB4158"/>
    <w:rsid w:val="00DB4603"/>
    <w:rsid w:val="00DB4FB3"/>
    <w:rsid w:val="00DB5002"/>
    <w:rsid w:val="00DB5265"/>
    <w:rsid w:val="00DB5BBA"/>
    <w:rsid w:val="00DB6904"/>
    <w:rsid w:val="00DB74A0"/>
    <w:rsid w:val="00DB7616"/>
    <w:rsid w:val="00DB7AF0"/>
    <w:rsid w:val="00DB7B01"/>
    <w:rsid w:val="00DB7B23"/>
    <w:rsid w:val="00DC023E"/>
    <w:rsid w:val="00DC135C"/>
    <w:rsid w:val="00DC1CDF"/>
    <w:rsid w:val="00DC1D11"/>
    <w:rsid w:val="00DC1E6F"/>
    <w:rsid w:val="00DC1F36"/>
    <w:rsid w:val="00DC1F7B"/>
    <w:rsid w:val="00DC2E5E"/>
    <w:rsid w:val="00DC3063"/>
    <w:rsid w:val="00DC36C5"/>
    <w:rsid w:val="00DC3B35"/>
    <w:rsid w:val="00DC4022"/>
    <w:rsid w:val="00DC4422"/>
    <w:rsid w:val="00DC48A3"/>
    <w:rsid w:val="00DC4A07"/>
    <w:rsid w:val="00DC4D80"/>
    <w:rsid w:val="00DC4EEE"/>
    <w:rsid w:val="00DC5677"/>
    <w:rsid w:val="00DC5881"/>
    <w:rsid w:val="00DC603D"/>
    <w:rsid w:val="00DC69A1"/>
    <w:rsid w:val="00DC6EA5"/>
    <w:rsid w:val="00DC70C5"/>
    <w:rsid w:val="00DC787E"/>
    <w:rsid w:val="00DC7F51"/>
    <w:rsid w:val="00DD075E"/>
    <w:rsid w:val="00DD0794"/>
    <w:rsid w:val="00DD1333"/>
    <w:rsid w:val="00DD2188"/>
    <w:rsid w:val="00DD23C1"/>
    <w:rsid w:val="00DD2C9E"/>
    <w:rsid w:val="00DD3127"/>
    <w:rsid w:val="00DD39EA"/>
    <w:rsid w:val="00DD4448"/>
    <w:rsid w:val="00DD46E8"/>
    <w:rsid w:val="00DD4A32"/>
    <w:rsid w:val="00DD4C6A"/>
    <w:rsid w:val="00DD5FB3"/>
    <w:rsid w:val="00DD6CC5"/>
    <w:rsid w:val="00DD6D0D"/>
    <w:rsid w:val="00DD6DE3"/>
    <w:rsid w:val="00DD7266"/>
    <w:rsid w:val="00DD73DB"/>
    <w:rsid w:val="00DD7487"/>
    <w:rsid w:val="00DE0F40"/>
    <w:rsid w:val="00DE2517"/>
    <w:rsid w:val="00DE262F"/>
    <w:rsid w:val="00DE266C"/>
    <w:rsid w:val="00DE2AAF"/>
    <w:rsid w:val="00DE2B75"/>
    <w:rsid w:val="00DE385B"/>
    <w:rsid w:val="00DE45D0"/>
    <w:rsid w:val="00DE4738"/>
    <w:rsid w:val="00DE4D1F"/>
    <w:rsid w:val="00DE4F08"/>
    <w:rsid w:val="00DE4FA4"/>
    <w:rsid w:val="00DE6B6C"/>
    <w:rsid w:val="00DE7486"/>
    <w:rsid w:val="00DF034F"/>
    <w:rsid w:val="00DF0461"/>
    <w:rsid w:val="00DF0F39"/>
    <w:rsid w:val="00DF15DD"/>
    <w:rsid w:val="00DF19DA"/>
    <w:rsid w:val="00DF1BD1"/>
    <w:rsid w:val="00DF34F9"/>
    <w:rsid w:val="00DF39B0"/>
    <w:rsid w:val="00DF3D7B"/>
    <w:rsid w:val="00DF3E86"/>
    <w:rsid w:val="00DF4011"/>
    <w:rsid w:val="00DF471B"/>
    <w:rsid w:val="00DF4E6B"/>
    <w:rsid w:val="00DF52A8"/>
    <w:rsid w:val="00DF5828"/>
    <w:rsid w:val="00DF5B15"/>
    <w:rsid w:val="00DF5EA0"/>
    <w:rsid w:val="00DF6255"/>
    <w:rsid w:val="00DF72DB"/>
    <w:rsid w:val="00DF78DC"/>
    <w:rsid w:val="00DF7B1D"/>
    <w:rsid w:val="00E004C1"/>
    <w:rsid w:val="00E00B66"/>
    <w:rsid w:val="00E01062"/>
    <w:rsid w:val="00E01398"/>
    <w:rsid w:val="00E01734"/>
    <w:rsid w:val="00E017D0"/>
    <w:rsid w:val="00E0192A"/>
    <w:rsid w:val="00E025E8"/>
    <w:rsid w:val="00E02E93"/>
    <w:rsid w:val="00E03763"/>
    <w:rsid w:val="00E03AE3"/>
    <w:rsid w:val="00E03CF4"/>
    <w:rsid w:val="00E04F50"/>
    <w:rsid w:val="00E0533F"/>
    <w:rsid w:val="00E05E65"/>
    <w:rsid w:val="00E060C0"/>
    <w:rsid w:val="00E066EB"/>
    <w:rsid w:val="00E06983"/>
    <w:rsid w:val="00E06D38"/>
    <w:rsid w:val="00E07853"/>
    <w:rsid w:val="00E07A4C"/>
    <w:rsid w:val="00E1008E"/>
    <w:rsid w:val="00E10A5E"/>
    <w:rsid w:val="00E111E2"/>
    <w:rsid w:val="00E112A4"/>
    <w:rsid w:val="00E116BD"/>
    <w:rsid w:val="00E122AA"/>
    <w:rsid w:val="00E12DB5"/>
    <w:rsid w:val="00E132E1"/>
    <w:rsid w:val="00E13429"/>
    <w:rsid w:val="00E13E69"/>
    <w:rsid w:val="00E14E68"/>
    <w:rsid w:val="00E1663C"/>
    <w:rsid w:val="00E16DF9"/>
    <w:rsid w:val="00E16F6B"/>
    <w:rsid w:val="00E1712A"/>
    <w:rsid w:val="00E17523"/>
    <w:rsid w:val="00E17958"/>
    <w:rsid w:val="00E17CB8"/>
    <w:rsid w:val="00E203FF"/>
    <w:rsid w:val="00E20B79"/>
    <w:rsid w:val="00E20FA0"/>
    <w:rsid w:val="00E2126F"/>
    <w:rsid w:val="00E2155C"/>
    <w:rsid w:val="00E216C1"/>
    <w:rsid w:val="00E21E33"/>
    <w:rsid w:val="00E2201A"/>
    <w:rsid w:val="00E2216B"/>
    <w:rsid w:val="00E224D6"/>
    <w:rsid w:val="00E22B54"/>
    <w:rsid w:val="00E22BEA"/>
    <w:rsid w:val="00E22F7E"/>
    <w:rsid w:val="00E23B4A"/>
    <w:rsid w:val="00E23B4D"/>
    <w:rsid w:val="00E23B85"/>
    <w:rsid w:val="00E244BF"/>
    <w:rsid w:val="00E24564"/>
    <w:rsid w:val="00E24AA3"/>
    <w:rsid w:val="00E262ED"/>
    <w:rsid w:val="00E26C8F"/>
    <w:rsid w:val="00E27D1F"/>
    <w:rsid w:val="00E27F19"/>
    <w:rsid w:val="00E30769"/>
    <w:rsid w:val="00E31187"/>
    <w:rsid w:val="00E31369"/>
    <w:rsid w:val="00E31669"/>
    <w:rsid w:val="00E31716"/>
    <w:rsid w:val="00E31E89"/>
    <w:rsid w:val="00E31F13"/>
    <w:rsid w:val="00E32592"/>
    <w:rsid w:val="00E3267C"/>
    <w:rsid w:val="00E32975"/>
    <w:rsid w:val="00E33AE6"/>
    <w:rsid w:val="00E35070"/>
    <w:rsid w:val="00E3595B"/>
    <w:rsid w:val="00E35F9D"/>
    <w:rsid w:val="00E36568"/>
    <w:rsid w:val="00E36A9B"/>
    <w:rsid w:val="00E375D2"/>
    <w:rsid w:val="00E37B2A"/>
    <w:rsid w:val="00E37E81"/>
    <w:rsid w:val="00E40972"/>
    <w:rsid w:val="00E41BCF"/>
    <w:rsid w:val="00E4201D"/>
    <w:rsid w:val="00E422B2"/>
    <w:rsid w:val="00E429EF"/>
    <w:rsid w:val="00E42D62"/>
    <w:rsid w:val="00E42FCE"/>
    <w:rsid w:val="00E434A5"/>
    <w:rsid w:val="00E4364C"/>
    <w:rsid w:val="00E436EF"/>
    <w:rsid w:val="00E43F22"/>
    <w:rsid w:val="00E4400B"/>
    <w:rsid w:val="00E440D5"/>
    <w:rsid w:val="00E442F7"/>
    <w:rsid w:val="00E460C9"/>
    <w:rsid w:val="00E46BBC"/>
    <w:rsid w:val="00E4757D"/>
    <w:rsid w:val="00E47E50"/>
    <w:rsid w:val="00E50E52"/>
    <w:rsid w:val="00E50EC9"/>
    <w:rsid w:val="00E51811"/>
    <w:rsid w:val="00E51BDC"/>
    <w:rsid w:val="00E5241D"/>
    <w:rsid w:val="00E53008"/>
    <w:rsid w:val="00E53200"/>
    <w:rsid w:val="00E53651"/>
    <w:rsid w:val="00E53ADA"/>
    <w:rsid w:val="00E53ED4"/>
    <w:rsid w:val="00E558BA"/>
    <w:rsid w:val="00E560FC"/>
    <w:rsid w:val="00E56456"/>
    <w:rsid w:val="00E572D6"/>
    <w:rsid w:val="00E57AC3"/>
    <w:rsid w:val="00E57C40"/>
    <w:rsid w:val="00E57DB0"/>
    <w:rsid w:val="00E60B77"/>
    <w:rsid w:val="00E6101E"/>
    <w:rsid w:val="00E61757"/>
    <w:rsid w:val="00E62DD3"/>
    <w:rsid w:val="00E6419F"/>
    <w:rsid w:val="00E6489E"/>
    <w:rsid w:val="00E65365"/>
    <w:rsid w:val="00E658DB"/>
    <w:rsid w:val="00E65AA1"/>
    <w:rsid w:val="00E65BC0"/>
    <w:rsid w:val="00E66955"/>
    <w:rsid w:val="00E676A1"/>
    <w:rsid w:val="00E67813"/>
    <w:rsid w:val="00E706D5"/>
    <w:rsid w:val="00E71166"/>
    <w:rsid w:val="00E71485"/>
    <w:rsid w:val="00E719CA"/>
    <w:rsid w:val="00E72A8D"/>
    <w:rsid w:val="00E734F3"/>
    <w:rsid w:val="00E73B1D"/>
    <w:rsid w:val="00E73E76"/>
    <w:rsid w:val="00E740DA"/>
    <w:rsid w:val="00E74212"/>
    <w:rsid w:val="00E7458C"/>
    <w:rsid w:val="00E74873"/>
    <w:rsid w:val="00E748D3"/>
    <w:rsid w:val="00E74908"/>
    <w:rsid w:val="00E76088"/>
    <w:rsid w:val="00E76BE8"/>
    <w:rsid w:val="00E76E3C"/>
    <w:rsid w:val="00E80658"/>
    <w:rsid w:val="00E80A07"/>
    <w:rsid w:val="00E829E8"/>
    <w:rsid w:val="00E83CEA"/>
    <w:rsid w:val="00E84468"/>
    <w:rsid w:val="00E84EE8"/>
    <w:rsid w:val="00E85AC8"/>
    <w:rsid w:val="00E85BED"/>
    <w:rsid w:val="00E8619C"/>
    <w:rsid w:val="00E861D3"/>
    <w:rsid w:val="00E8634E"/>
    <w:rsid w:val="00E86A72"/>
    <w:rsid w:val="00E86B81"/>
    <w:rsid w:val="00E86E0D"/>
    <w:rsid w:val="00E86F5B"/>
    <w:rsid w:val="00E9076D"/>
    <w:rsid w:val="00E909EB"/>
    <w:rsid w:val="00E90A85"/>
    <w:rsid w:val="00E91135"/>
    <w:rsid w:val="00E92ACE"/>
    <w:rsid w:val="00E92AD8"/>
    <w:rsid w:val="00E93237"/>
    <w:rsid w:val="00E93EC7"/>
    <w:rsid w:val="00E946FE"/>
    <w:rsid w:val="00E95692"/>
    <w:rsid w:val="00E9578C"/>
    <w:rsid w:val="00E95E3B"/>
    <w:rsid w:val="00E96C30"/>
    <w:rsid w:val="00E97186"/>
    <w:rsid w:val="00E974BA"/>
    <w:rsid w:val="00E974D5"/>
    <w:rsid w:val="00EA0804"/>
    <w:rsid w:val="00EA0909"/>
    <w:rsid w:val="00EA0914"/>
    <w:rsid w:val="00EA0B77"/>
    <w:rsid w:val="00EA147E"/>
    <w:rsid w:val="00EA1911"/>
    <w:rsid w:val="00EA1DF3"/>
    <w:rsid w:val="00EA1F8F"/>
    <w:rsid w:val="00EA210D"/>
    <w:rsid w:val="00EA2384"/>
    <w:rsid w:val="00EA23B3"/>
    <w:rsid w:val="00EA2CB9"/>
    <w:rsid w:val="00EA303F"/>
    <w:rsid w:val="00EA329F"/>
    <w:rsid w:val="00EA339F"/>
    <w:rsid w:val="00EA3637"/>
    <w:rsid w:val="00EA3772"/>
    <w:rsid w:val="00EA4156"/>
    <w:rsid w:val="00EA462B"/>
    <w:rsid w:val="00EA4BD0"/>
    <w:rsid w:val="00EA4CF9"/>
    <w:rsid w:val="00EA5B77"/>
    <w:rsid w:val="00EA7025"/>
    <w:rsid w:val="00EA799C"/>
    <w:rsid w:val="00EA7ADF"/>
    <w:rsid w:val="00EB055F"/>
    <w:rsid w:val="00EB0580"/>
    <w:rsid w:val="00EB0FD1"/>
    <w:rsid w:val="00EB1140"/>
    <w:rsid w:val="00EB1566"/>
    <w:rsid w:val="00EB1F66"/>
    <w:rsid w:val="00EB2A1A"/>
    <w:rsid w:val="00EB3134"/>
    <w:rsid w:val="00EB32F3"/>
    <w:rsid w:val="00EB3ADB"/>
    <w:rsid w:val="00EB3D32"/>
    <w:rsid w:val="00EB41C6"/>
    <w:rsid w:val="00EB485F"/>
    <w:rsid w:val="00EB495F"/>
    <w:rsid w:val="00EB4A00"/>
    <w:rsid w:val="00EB4D6F"/>
    <w:rsid w:val="00EB5057"/>
    <w:rsid w:val="00EB534C"/>
    <w:rsid w:val="00EB5623"/>
    <w:rsid w:val="00EB5785"/>
    <w:rsid w:val="00EB60B0"/>
    <w:rsid w:val="00EB669E"/>
    <w:rsid w:val="00EB6926"/>
    <w:rsid w:val="00EB758B"/>
    <w:rsid w:val="00EB7671"/>
    <w:rsid w:val="00EB7794"/>
    <w:rsid w:val="00EB77FB"/>
    <w:rsid w:val="00EB79D4"/>
    <w:rsid w:val="00EB7D73"/>
    <w:rsid w:val="00EC0AB2"/>
    <w:rsid w:val="00EC12EA"/>
    <w:rsid w:val="00EC1A7B"/>
    <w:rsid w:val="00EC1B69"/>
    <w:rsid w:val="00EC1FCE"/>
    <w:rsid w:val="00EC2FE9"/>
    <w:rsid w:val="00EC34D2"/>
    <w:rsid w:val="00EC37FB"/>
    <w:rsid w:val="00EC3AF8"/>
    <w:rsid w:val="00EC3E2D"/>
    <w:rsid w:val="00EC4CC7"/>
    <w:rsid w:val="00EC4EC8"/>
    <w:rsid w:val="00EC6ABB"/>
    <w:rsid w:val="00EC77AE"/>
    <w:rsid w:val="00ED0366"/>
    <w:rsid w:val="00ED0796"/>
    <w:rsid w:val="00ED086F"/>
    <w:rsid w:val="00ED13CE"/>
    <w:rsid w:val="00ED1A73"/>
    <w:rsid w:val="00ED1E85"/>
    <w:rsid w:val="00ED242C"/>
    <w:rsid w:val="00ED2696"/>
    <w:rsid w:val="00ED2D6D"/>
    <w:rsid w:val="00ED2E1B"/>
    <w:rsid w:val="00ED3AD4"/>
    <w:rsid w:val="00ED3DD6"/>
    <w:rsid w:val="00ED47C5"/>
    <w:rsid w:val="00ED48FD"/>
    <w:rsid w:val="00ED4B04"/>
    <w:rsid w:val="00ED53E7"/>
    <w:rsid w:val="00ED5630"/>
    <w:rsid w:val="00ED5A65"/>
    <w:rsid w:val="00ED5A7F"/>
    <w:rsid w:val="00ED5BBF"/>
    <w:rsid w:val="00ED5D7C"/>
    <w:rsid w:val="00ED5DD9"/>
    <w:rsid w:val="00ED6114"/>
    <w:rsid w:val="00ED682A"/>
    <w:rsid w:val="00ED69E4"/>
    <w:rsid w:val="00ED76E5"/>
    <w:rsid w:val="00ED7F33"/>
    <w:rsid w:val="00EE0BBF"/>
    <w:rsid w:val="00EE14F3"/>
    <w:rsid w:val="00EE1578"/>
    <w:rsid w:val="00EE1BD9"/>
    <w:rsid w:val="00EE1CFE"/>
    <w:rsid w:val="00EE2CEB"/>
    <w:rsid w:val="00EE3182"/>
    <w:rsid w:val="00EE337D"/>
    <w:rsid w:val="00EE35B7"/>
    <w:rsid w:val="00EE3ABB"/>
    <w:rsid w:val="00EE4CAA"/>
    <w:rsid w:val="00EE51FF"/>
    <w:rsid w:val="00EE5209"/>
    <w:rsid w:val="00EE5364"/>
    <w:rsid w:val="00EE56B9"/>
    <w:rsid w:val="00EE61BE"/>
    <w:rsid w:val="00EE6B21"/>
    <w:rsid w:val="00EE6CA9"/>
    <w:rsid w:val="00EE705B"/>
    <w:rsid w:val="00EE75BC"/>
    <w:rsid w:val="00EE7668"/>
    <w:rsid w:val="00EE79C6"/>
    <w:rsid w:val="00EF02DC"/>
    <w:rsid w:val="00EF12CE"/>
    <w:rsid w:val="00EF1F97"/>
    <w:rsid w:val="00EF244E"/>
    <w:rsid w:val="00EF29E1"/>
    <w:rsid w:val="00EF2A3F"/>
    <w:rsid w:val="00EF2E77"/>
    <w:rsid w:val="00EF4095"/>
    <w:rsid w:val="00EF46FD"/>
    <w:rsid w:val="00EF497F"/>
    <w:rsid w:val="00EF4CC4"/>
    <w:rsid w:val="00EF503B"/>
    <w:rsid w:val="00EF5BFD"/>
    <w:rsid w:val="00EF5DDF"/>
    <w:rsid w:val="00EF7639"/>
    <w:rsid w:val="00F00127"/>
    <w:rsid w:val="00F0016B"/>
    <w:rsid w:val="00F0039C"/>
    <w:rsid w:val="00F003EE"/>
    <w:rsid w:val="00F022AA"/>
    <w:rsid w:val="00F02637"/>
    <w:rsid w:val="00F026B2"/>
    <w:rsid w:val="00F02E21"/>
    <w:rsid w:val="00F0348F"/>
    <w:rsid w:val="00F036E4"/>
    <w:rsid w:val="00F03C4D"/>
    <w:rsid w:val="00F047BB"/>
    <w:rsid w:val="00F05335"/>
    <w:rsid w:val="00F05BEE"/>
    <w:rsid w:val="00F05FD5"/>
    <w:rsid w:val="00F06ADB"/>
    <w:rsid w:val="00F0749B"/>
    <w:rsid w:val="00F074E2"/>
    <w:rsid w:val="00F077ED"/>
    <w:rsid w:val="00F104D9"/>
    <w:rsid w:val="00F1050E"/>
    <w:rsid w:val="00F10B0C"/>
    <w:rsid w:val="00F11C4D"/>
    <w:rsid w:val="00F11EF5"/>
    <w:rsid w:val="00F1317B"/>
    <w:rsid w:val="00F132EB"/>
    <w:rsid w:val="00F135F7"/>
    <w:rsid w:val="00F13705"/>
    <w:rsid w:val="00F13CEC"/>
    <w:rsid w:val="00F13DBC"/>
    <w:rsid w:val="00F1455E"/>
    <w:rsid w:val="00F15F72"/>
    <w:rsid w:val="00F15F90"/>
    <w:rsid w:val="00F170DA"/>
    <w:rsid w:val="00F17299"/>
    <w:rsid w:val="00F17309"/>
    <w:rsid w:val="00F17579"/>
    <w:rsid w:val="00F177DC"/>
    <w:rsid w:val="00F17CA0"/>
    <w:rsid w:val="00F20909"/>
    <w:rsid w:val="00F2109E"/>
    <w:rsid w:val="00F22A3F"/>
    <w:rsid w:val="00F22CCE"/>
    <w:rsid w:val="00F2318D"/>
    <w:rsid w:val="00F23AA2"/>
    <w:rsid w:val="00F23E80"/>
    <w:rsid w:val="00F23EFE"/>
    <w:rsid w:val="00F24403"/>
    <w:rsid w:val="00F24D60"/>
    <w:rsid w:val="00F24DF2"/>
    <w:rsid w:val="00F24ED6"/>
    <w:rsid w:val="00F26260"/>
    <w:rsid w:val="00F264F5"/>
    <w:rsid w:val="00F26692"/>
    <w:rsid w:val="00F26B27"/>
    <w:rsid w:val="00F274C3"/>
    <w:rsid w:val="00F2785F"/>
    <w:rsid w:val="00F27A0E"/>
    <w:rsid w:val="00F3002E"/>
    <w:rsid w:val="00F305D4"/>
    <w:rsid w:val="00F30859"/>
    <w:rsid w:val="00F3105A"/>
    <w:rsid w:val="00F313C1"/>
    <w:rsid w:val="00F317F0"/>
    <w:rsid w:val="00F3195E"/>
    <w:rsid w:val="00F31E19"/>
    <w:rsid w:val="00F327FE"/>
    <w:rsid w:val="00F32FB8"/>
    <w:rsid w:val="00F33FE1"/>
    <w:rsid w:val="00F34677"/>
    <w:rsid w:val="00F34E9E"/>
    <w:rsid w:val="00F3525B"/>
    <w:rsid w:val="00F35AA0"/>
    <w:rsid w:val="00F3671F"/>
    <w:rsid w:val="00F36A4D"/>
    <w:rsid w:val="00F37701"/>
    <w:rsid w:val="00F37905"/>
    <w:rsid w:val="00F379AE"/>
    <w:rsid w:val="00F40538"/>
    <w:rsid w:val="00F4269A"/>
    <w:rsid w:val="00F43049"/>
    <w:rsid w:val="00F43081"/>
    <w:rsid w:val="00F43A85"/>
    <w:rsid w:val="00F43CC2"/>
    <w:rsid w:val="00F45194"/>
    <w:rsid w:val="00F46E1F"/>
    <w:rsid w:val="00F4742A"/>
    <w:rsid w:val="00F47CCD"/>
    <w:rsid w:val="00F47D30"/>
    <w:rsid w:val="00F47FD5"/>
    <w:rsid w:val="00F5071F"/>
    <w:rsid w:val="00F508FB"/>
    <w:rsid w:val="00F50B9A"/>
    <w:rsid w:val="00F50EA0"/>
    <w:rsid w:val="00F51129"/>
    <w:rsid w:val="00F512F5"/>
    <w:rsid w:val="00F52569"/>
    <w:rsid w:val="00F52693"/>
    <w:rsid w:val="00F52864"/>
    <w:rsid w:val="00F52D04"/>
    <w:rsid w:val="00F536C8"/>
    <w:rsid w:val="00F53A82"/>
    <w:rsid w:val="00F543BF"/>
    <w:rsid w:val="00F55014"/>
    <w:rsid w:val="00F55347"/>
    <w:rsid w:val="00F5561C"/>
    <w:rsid w:val="00F556CB"/>
    <w:rsid w:val="00F56159"/>
    <w:rsid w:val="00F56349"/>
    <w:rsid w:val="00F5690B"/>
    <w:rsid w:val="00F56A2E"/>
    <w:rsid w:val="00F61072"/>
    <w:rsid w:val="00F6155F"/>
    <w:rsid w:val="00F6197B"/>
    <w:rsid w:val="00F61C59"/>
    <w:rsid w:val="00F62221"/>
    <w:rsid w:val="00F62DF5"/>
    <w:rsid w:val="00F63109"/>
    <w:rsid w:val="00F632CE"/>
    <w:rsid w:val="00F6361F"/>
    <w:rsid w:val="00F637E8"/>
    <w:rsid w:val="00F63A34"/>
    <w:rsid w:val="00F63D2A"/>
    <w:rsid w:val="00F63EBF"/>
    <w:rsid w:val="00F63FDE"/>
    <w:rsid w:val="00F64581"/>
    <w:rsid w:val="00F64E6C"/>
    <w:rsid w:val="00F65290"/>
    <w:rsid w:val="00F65763"/>
    <w:rsid w:val="00F65C82"/>
    <w:rsid w:val="00F65DAA"/>
    <w:rsid w:val="00F665A6"/>
    <w:rsid w:val="00F66E28"/>
    <w:rsid w:val="00F70141"/>
    <w:rsid w:val="00F70554"/>
    <w:rsid w:val="00F705A3"/>
    <w:rsid w:val="00F70865"/>
    <w:rsid w:val="00F70AB3"/>
    <w:rsid w:val="00F713BF"/>
    <w:rsid w:val="00F71663"/>
    <w:rsid w:val="00F72651"/>
    <w:rsid w:val="00F727BD"/>
    <w:rsid w:val="00F72AF5"/>
    <w:rsid w:val="00F74A85"/>
    <w:rsid w:val="00F751E8"/>
    <w:rsid w:val="00F75490"/>
    <w:rsid w:val="00F754D8"/>
    <w:rsid w:val="00F7622D"/>
    <w:rsid w:val="00F77202"/>
    <w:rsid w:val="00F80FDB"/>
    <w:rsid w:val="00F81DA4"/>
    <w:rsid w:val="00F81EE8"/>
    <w:rsid w:val="00F82823"/>
    <w:rsid w:val="00F82894"/>
    <w:rsid w:val="00F830A8"/>
    <w:rsid w:val="00F832D6"/>
    <w:rsid w:val="00F833DF"/>
    <w:rsid w:val="00F8372B"/>
    <w:rsid w:val="00F839B3"/>
    <w:rsid w:val="00F83DDC"/>
    <w:rsid w:val="00F83DEE"/>
    <w:rsid w:val="00F83E4E"/>
    <w:rsid w:val="00F83FE8"/>
    <w:rsid w:val="00F840D3"/>
    <w:rsid w:val="00F84D6F"/>
    <w:rsid w:val="00F84EE0"/>
    <w:rsid w:val="00F84FDB"/>
    <w:rsid w:val="00F85530"/>
    <w:rsid w:val="00F86851"/>
    <w:rsid w:val="00F869E9"/>
    <w:rsid w:val="00F86BAF"/>
    <w:rsid w:val="00F86C07"/>
    <w:rsid w:val="00F86CA2"/>
    <w:rsid w:val="00F87874"/>
    <w:rsid w:val="00F87954"/>
    <w:rsid w:val="00F906E5"/>
    <w:rsid w:val="00F90D92"/>
    <w:rsid w:val="00F91764"/>
    <w:rsid w:val="00F917C6"/>
    <w:rsid w:val="00F92912"/>
    <w:rsid w:val="00F92960"/>
    <w:rsid w:val="00F930B4"/>
    <w:rsid w:val="00F93593"/>
    <w:rsid w:val="00F9391C"/>
    <w:rsid w:val="00F93B40"/>
    <w:rsid w:val="00F9464F"/>
    <w:rsid w:val="00F94786"/>
    <w:rsid w:val="00F947B9"/>
    <w:rsid w:val="00F952D4"/>
    <w:rsid w:val="00F95573"/>
    <w:rsid w:val="00F9572A"/>
    <w:rsid w:val="00F9653C"/>
    <w:rsid w:val="00F976BA"/>
    <w:rsid w:val="00F97CA8"/>
    <w:rsid w:val="00F97D51"/>
    <w:rsid w:val="00FA0107"/>
    <w:rsid w:val="00FA0C98"/>
    <w:rsid w:val="00FA11A1"/>
    <w:rsid w:val="00FA2F0C"/>
    <w:rsid w:val="00FA2F47"/>
    <w:rsid w:val="00FA3A66"/>
    <w:rsid w:val="00FA42C2"/>
    <w:rsid w:val="00FA4A28"/>
    <w:rsid w:val="00FA4AEE"/>
    <w:rsid w:val="00FA4E96"/>
    <w:rsid w:val="00FA4F88"/>
    <w:rsid w:val="00FA5751"/>
    <w:rsid w:val="00FA5C50"/>
    <w:rsid w:val="00FA5CF8"/>
    <w:rsid w:val="00FA6701"/>
    <w:rsid w:val="00FA6D00"/>
    <w:rsid w:val="00FA6D6F"/>
    <w:rsid w:val="00FA6F15"/>
    <w:rsid w:val="00FA731C"/>
    <w:rsid w:val="00FA7806"/>
    <w:rsid w:val="00FA7B6B"/>
    <w:rsid w:val="00FB0088"/>
    <w:rsid w:val="00FB03DD"/>
    <w:rsid w:val="00FB03E1"/>
    <w:rsid w:val="00FB08E5"/>
    <w:rsid w:val="00FB1340"/>
    <w:rsid w:val="00FB13F3"/>
    <w:rsid w:val="00FB2E18"/>
    <w:rsid w:val="00FB3295"/>
    <w:rsid w:val="00FB389F"/>
    <w:rsid w:val="00FB3C4E"/>
    <w:rsid w:val="00FB48DA"/>
    <w:rsid w:val="00FB4A99"/>
    <w:rsid w:val="00FB4EDB"/>
    <w:rsid w:val="00FB5021"/>
    <w:rsid w:val="00FB5233"/>
    <w:rsid w:val="00FB53A9"/>
    <w:rsid w:val="00FB6597"/>
    <w:rsid w:val="00FB6D37"/>
    <w:rsid w:val="00FB6FA2"/>
    <w:rsid w:val="00FB741B"/>
    <w:rsid w:val="00FB7CEC"/>
    <w:rsid w:val="00FC10AB"/>
    <w:rsid w:val="00FC11B3"/>
    <w:rsid w:val="00FC1870"/>
    <w:rsid w:val="00FC19A8"/>
    <w:rsid w:val="00FC251F"/>
    <w:rsid w:val="00FC28D1"/>
    <w:rsid w:val="00FC3037"/>
    <w:rsid w:val="00FC326B"/>
    <w:rsid w:val="00FC39F6"/>
    <w:rsid w:val="00FC412C"/>
    <w:rsid w:val="00FC48F6"/>
    <w:rsid w:val="00FC527F"/>
    <w:rsid w:val="00FC612F"/>
    <w:rsid w:val="00FC6A8C"/>
    <w:rsid w:val="00FC705E"/>
    <w:rsid w:val="00FC71E0"/>
    <w:rsid w:val="00FD016C"/>
    <w:rsid w:val="00FD04C5"/>
    <w:rsid w:val="00FD056D"/>
    <w:rsid w:val="00FD1024"/>
    <w:rsid w:val="00FD1ADF"/>
    <w:rsid w:val="00FD1EED"/>
    <w:rsid w:val="00FD2249"/>
    <w:rsid w:val="00FD22DA"/>
    <w:rsid w:val="00FD2E4B"/>
    <w:rsid w:val="00FD39BB"/>
    <w:rsid w:val="00FD3C2B"/>
    <w:rsid w:val="00FD57D9"/>
    <w:rsid w:val="00FD69FF"/>
    <w:rsid w:val="00FD76C1"/>
    <w:rsid w:val="00FD7A47"/>
    <w:rsid w:val="00FE0052"/>
    <w:rsid w:val="00FE02B7"/>
    <w:rsid w:val="00FE093E"/>
    <w:rsid w:val="00FE157E"/>
    <w:rsid w:val="00FE186E"/>
    <w:rsid w:val="00FE1F09"/>
    <w:rsid w:val="00FE2DC2"/>
    <w:rsid w:val="00FE345E"/>
    <w:rsid w:val="00FE3633"/>
    <w:rsid w:val="00FE3BE7"/>
    <w:rsid w:val="00FE3C18"/>
    <w:rsid w:val="00FE3C4B"/>
    <w:rsid w:val="00FE3F34"/>
    <w:rsid w:val="00FE471F"/>
    <w:rsid w:val="00FE48D9"/>
    <w:rsid w:val="00FE4AA3"/>
    <w:rsid w:val="00FE4D9B"/>
    <w:rsid w:val="00FE51EC"/>
    <w:rsid w:val="00FE5276"/>
    <w:rsid w:val="00FE636E"/>
    <w:rsid w:val="00FE67D4"/>
    <w:rsid w:val="00FE6ACD"/>
    <w:rsid w:val="00FE7275"/>
    <w:rsid w:val="00FE776E"/>
    <w:rsid w:val="00FE7DA3"/>
    <w:rsid w:val="00FE7ECF"/>
    <w:rsid w:val="00FF01CD"/>
    <w:rsid w:val="00FF0DCF"/>
    <w:rsid w:val="00FF1027"/>
    <w:rsid w:val="00FF1970"/>
    <w:rsid w:val="00FF1CD2"/>
    <w:rsid w:val="00FF23BD"/>
    <w:rsid w:val="00FF29A3"/>
    <w:rsid w:val="00FF2C7C"/>
    <w:rsid w:val="00FF2F89"/>
    <w:rsid w:val="00FF3FBE"/>
    <w:rsid w:val="00FF41D3"/>
    <w:rsid w:val="00FF433D"/>
    <w:rsid w:val="00FF470A"/>
    <w:rsid w:val="00FF5540"/>
    <w:rsid w:val="00FF5DAD"/>
    <w:rsid w:val="00FF6250"/>
    <w:rsid w:val="00FF643F"/>
    <w:rsid w:val="00FF6785"/>
    <w:rsid w:val="00FF6982"/>
    <w:rsid w:val="02137AB6"/>
    <w:rsid w:val="0842A6DA"/>
    <w:rsid w:val="09D71E50"/>
    <w:rsid w:val="0AAE11E1"/>
    <w:rsid w:val="13556603"/>
    <w:rsid w:val="171C6EE1"/>
    <w:rsid w:val="1DE0D999"/>
    <w:rsid w:val="1F9BA1A5"/>
    <w:rsid w:val="236CEB34"/>
    <w:rsid w:val="24B8065B"/>
    <w:rsid w:val="2ADCA140"/>
    <w:rsid w:val="310AC68E"/>
    <w:rsid w:val="3126028D"/>
    <w:rsid w:val="36F6036E"/>
    <w:rsid w:val="371DC59E"/>
    <w:rsid w:val="3C7F4F69"/>
    <w:rsid w:val="405F6719"/>
    <w:rsid w:val="44C03A5F"/>
    <w:rsid w:val="44D8A680"/>
    <w:rsid w:val="499CD6B9"/>
    <w:rsid w:val="4D59A700"/>
    <w:rsid w:val="53EBD509"/>
    <w:rsid w:val="55E03F5F"/>
    <w:rsid w:val="5737684B"/>
    <w:rsid w:val="583463BA"/>
    <w:rsid w:val="5FAF01EB"/>
    <w:rsid w:val="642C6242"/>
    <w:rsid w:val="678E875D"/>
    <w:rsid w:val="67B963F2"/>
    <w:rsid w:val="6DFD6647"/>
    <w:rsid w:val="73890E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docId w15:val="{0264E629-337A-41EC-8336-05249CE0F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semiHidden/>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character" w:customStyle="1" w:styleId="seLevel1Char">
    <w:name w:val="seLevel1 Char"/>
    <w:link w:val="seLevel1"/>
    <w:locked/>
    <w:rsid w:val="00B441EF"/>
    <w:rPr>
      <w:rFonts w:ascii="Tahoma" w:hAnsi="Tahoma" w:cs="Tahoma"/>
      <w:b/>
      <w:caps/>
      <w:kern w:val="20"/>
      <w:szCs w:val="28"/>
      <w:lang w:val="de-DE"/>
    </w:rPr>
  </w:style>
  <w:style w:type="paragraph" w:customStyle="1" w:styleId="seLevel1">
    <w:name w:val="seLevel1"/>
    <w:basedOn w:val="Normlny"/>
    <w:link w:val="seLevel1Char"/>
    <w:rsid w:val="00B441EF"/>
    <w:pPr>
      <w:keepNext/>
      <w:widowControl/>
      <w:numPr>
        <w:numId w:val="2"/>
      </w:numPr>
      <w:overflowPunct w:val="0"/>
      <w:adjustRightInd w:val="0"/>
      <w:spacing w:before="240" w:after="40"/>
      <w:jc w:val="both"/>
    </w:pPr>
    <w:rPr>
      <w:rFonts w:ascii="Tahoma" w:eastAsiaTheme="minorHAnsi" w:hAnsi="Tahoma" w:cs="Tahoma"/>
      <w:b/>
      <w:caps/>
      <w:kern w:val="20"/>
      <w:szCs w:val="28"/>
      <w:lang w:val="de-DE" w:eastAsia="en-US" w:bidi="ar-SA"/>
    </w:rPr>
  </w:style>
  <w:style w:type="character" w:customStyle="1" w:styleId="seLevel2Char">
    <w:name w:val="seLevel2 Char"/>
    <w:link w:val="seLevel2"/>
    <w:locked/>
    <w:rsid w:val="00B441EF"/>
    <w:rPr>
      <w:rFonts w:ascii="Tahoma" w:hAnsi="Tahoma" w:cs="Tahoma"/>
      <w:b/>
      <w:kern w:val="20"/>
      <w:lang w:val="de-DE"/>
    </w:rPr>
  </w:style>
  <w:style w:type="paragraph" w:customStyle="1" w:styleId="seLevel2">
    <w:name w:val="seLevel2"/>
    <w:basedOn w:val="seLevel1"/>
    <w:link w:val="seLevel2Char"/>
    <w:rsid w:val="00B441EF"/>
    <w:pPr>
      <w:keepNext w:val="0"/>
      <w:numPr>
        <w:ilvl w:val="1"/>
      </w:numPr>
      <w:spacing w:before="120"/>
    </w:pPr>
    <w:rPr>
      <w:caps w:val="0"/>
      <w:szCs w:val="22"/>
    </w:rPr>
  </w:style>
  <w:style w:type="character" w:customStyle="1" w:styleId="seLevel3Char1">
    <w:name w:val="seLevel3 Char1"/>
    <w:link w:val="seLevel3"/>
    <w:locked/>
    <w:rsid w:val="00B441EF"/>
    <w:rPr>
      <w:rFonts w:ascii="Tahoma" w:hAnsi="Tahoma" w:cs="Tahoma"/>
      <w:kern w:val="20"/>
      <w:lang w:val="de-DE"/>
    </w:rPr>
  </w:style>
  <w:style w:type="paragraph" w:customStyle="1" w:styleId="seLevel3">
    <w:name w:val="seLevel3"/>
    <w:basedOn w:val="seLevel2"/>
    <w:link w:val="seLevel3Char1"/>
    <w:rsid w:val="00B441EF"/>
    <w:pPr>
      <w:numPr>
        <w:ilvl w:val="2"/>
      </w:numPr>
    </w:pPr>
    <w:rPr>
      <w:b w:val="0"/>
    </w:rPr>
  </w:style>
  <w:style w:type="paragraph" w:customStyle="1" w:styleId="seLevel4">
    <w:name w:val="seLevel4"/>
    <w:basedOn w:val="seLevel3"/>
    <w:link w:val="seLevel4Char"/>
    <w:rsid w:val="00B441EF"/>
    <w:pPr>
      <w:numPr>
        <w:ilvl w:val="3"/>
      </w:numPr>
      <w:tabs>
        <w:tab w:val="clear" w:pos="2722"/>
        <w:tab w:val="num" w:pos="360"/>
        <w:tab w:val="left" w:pos="1985"/>
      </w:tabs>
      <w:ind w:left="5843" w:hanging="267"/>
    </w:pPr>
    <w:rPr>
      <w:lang w:val="sk-SK"/>
    </w:rPr>
  </w:style>
  <w:style w:type="character" w:customStyle="1" w:styleId="seNormalny2Char1">
    <w:name w:val="seNormalny2 Char1"/>
    <w:link w:val="seNormalny2"/>
    <w:locked/>
    <w:rsid w:val="00B441EF"/>
    <w:rPr>
      <w:rFonts w:ascii="Tahoma" w:hAnsi="Tahoma" w:cs="Tahoma"/>
    </w:rPr>
  </w:style>
  <w:style w:type="paragraph" w:customStyle="1" w:styleId="seNormalny2">
    <w:name w:val="seNormalny2"/>
    <w:basedOn w:val="Normlny"/>
    <w:link w:val="seNormalny2Char1"/>
    <w:rsid w:val="00B441EF"/>
    <w:pPr>
      <w:widowControl/>
      <w:overflowPunct w:val="0"/>
      <w:adjustRightInd w:val="0"/>
      <w:spacing w:before="120" w:after="40"/>
      <w:ind w:left="1418"/>
      <w:jc w:val="both"/>
    </w:pPr>
    <w:rPr>
      <w:rFonts w:ascii="Tahoma" w:eastAsiaTheme="minorHAnsi" w:hAnsi="Tahoma" w:cs="Tahoma"/>
      <w:lang w:eastAsia="en-US" w:bidi="ar-SA"/>
    </w:rPr>
  </w:style>
  <w:style w:type="character" w:customStyle="1" w:styleId="seNormalny3Char">
    <w:name w:val="seNormalny3 Char"/>
    <w:link w:val="seNormalny3"/>
    <w:locked/>
    <w:rsid w:val="005337EE"/>
    <w:rPr>
      <w:rFonts w:ascii="Tahoma" w:hAnsi="Tahoma" w:cs="Tahoma"/>
    </w:rPr>
  </w:style>
  <w:style w:type="paragraph" w:customStyle="1" w:styleId="seNormalny3">
    <w:name w:val="seNormalny3"/>
    <w:basedOn w:val="Normlny"/>
    <w:link w:val="seNormalny3Char"/>
    <w:rsid w:val="005337EE"/>
    <w:pPr>
      <w:widowControl/>
      <w:overflowPunct w:val="0"/>
      <w:adjustRightInd w:val="0"/>
      <w:spacing w:before="120" w:after="40"/>
      <w:ind w:left="1701"/>
      <w:jc w:val="both"/>
    </w:pPr>
    <w:rPr>
      <w:rFonts w:ascii="Tahoma" w:eastAsiaTheme="minorHAnsi" w:hAnsi="Tahoma" w:cs="Tahoma"/>
      <w:lang w:eastAsia="en-US" w:bidi="ar-SA"/>
    </w:rPr>
  </w:style>
  <w:style w:type="character" w:customStyle="1" w:styleId="seLevel4Char">
    <w:name w:val="seLevel4 Char"/>
    <w:link w:val="seLevel4"/>
    <w:locked/>
    <w:rsid w:val="00502BA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5876C5"/>
    <w:rPr>
      <w:b/>
      <w:bCs/>
    </w:rPr>
  </w:style>
  <w:style w:type="character" w:customStyle="1" w:styleId="PredmetkomentraChar">
    <w:name w:val="Predmet komentára Char"/>
    <w:basedOn w:val="TextkomentraChar"/>
    <w:link w:val="Predmetkomentra"/>
    <w:uiPriority w:val="99"/>
    <w:semiHidden/>
    <w:rsid w:val="005876C5"/>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74783A"/>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D701BF"/>
    <w:rPr>
      <w:color w:val="605E5C"/>
      <w:shd w:val="clear" w:color="auto" w:fill="E1DFDD"/>
    </w:rPr>
  </w:style>
  <w:style w:type="character" w:styleId="Zvraznenie">
    <w:name w:val="Emphasis"/>
    <w:basedOn w:val="Predvolenpsmoodseku"/>
    <w:uiPriority w:val="20"/>
    <w:qFormat/>
    <w:rsid w:val="00A22C3E"/>
    <w:rPr>
      <w:i/>
      <w:iCs/>
    </w:rPr>
  </w:style>
  <w:style w:type="paragraph" w:customStyle="1" w:styleId="Default">
    <w:name w:val="Default"/>
    <w:rsid w:val="00217C2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a">
    <w:name w:val="ra"/>
    <w:basedOn w:val="Predvolenpsmoodseku"/>
    <w:rsid w:val="002D44E5"/>
  </w:style>
  <w:style w:type="paragraph" w:styleId="Bezriadkovania">
    <w:name w:val="No Spacing"/>
    <w:uiPriority w:val="1"/>
    <w:qFormat/>
    <w:rsid w:val="002D4093"/>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2D4093"/>
    <w:rPr>
      <w:rFonts w:ascii="Arial" w:hAnsi="Arial" w:cs="Arial"/>
      <w:b/>
      <w:bCs/>
      <w:shd w:val="clear" w:color="auto" w:fill="FFFFFF"/>
    </w:rPr>
  </w:style>
  <w:style w:type="paragraph" w:customStyle="1" w:styleId="Style12">
    <w:name w:val="Style 12"/>
    <w:basedOn w:val="Normlny"/>
    <w:link w:val="CharStyle13"/>
    <w:uiPriority w:val="99"/>
    <w:rsid w:val="002D4093"/>
    <w:pPr>
      <w:shd w:val="clear" w:color="auto" w:fill="FFFFFF"/>
      <w:autoSpaceDE/>
      <w:autoSpaceDN/>
      <w:spacing w:after="480" w:line="246" w:lineRule="exact"/>
      <w:jc w:val="center"/>
      <w:outlineLvl w:val="4"/>
    </w:pPr>
    <w:rPr>
      <w:rFonts w:ascii="Arial" w:eastAsiaTheme="minorHAnsi" w:hAnsi="Arial" w:cs="Arial"/>
      <w:b/>
      <w:bCs/>
      <w:lang w:eastAsia="en-US" w:bidi="ar-SA"/>
    </w:rPr>
  </w:style>
  <w:style w:type="paragraph" w:styleId="Zkladntext2">
    <w:name w:val="Body Text 2"/>
    <w:basedOn w:val="Normlny"/>
    <w:link w:val="Zkladntext2Char"/>
    <w:uiPriority w:val="99"/>
    <w:semiHidden/>
    <w:unhideWhenUsed/>
    <w:rsid w:val="00F22A3F"/>
    <w:pPr>
      <w:spacing w:after="120" w:line="480" w:lineRule="auto"/>
    </w:pPr>
  </w:style>
  <w:style w:type="character" w:customStyle="1" w:styleId="Zkladntext2Char">
    <w:name w:val="Základný text 2 Char"/>
    <w:basedOn w:val="Predvolenpsmoodseku"/>
    <w:link w:val="Zkladntext2"/>
    <w:uiPriority w:val="99"/>
    <w:semiHidden/>
    <w:rsid w:val="00F22A3F"/>
    <w:rPr>
      <w:rFonts w:ascii="Times New Roman" w:eastAsia="Times New Roman" w:hAnsi="Times New Roman" w:cs="Times New Roman"/>
      <w:lang w:eastAsia="sk-SK" w:bidi="sk-SK"/>
    </w:rPr>
  </w:style>
  <w:style w:type="paragraph" w:customStyle="1" w:styleId="Advokt">
    <w:name w:val="Advokát"/>
    <w:basedOn w:val="Normlny"/>
    <w:rsid w:val="00261F57"/>
    <w:pPr>
      <w:widowControl/>
      <w:autoSpaceDE/>
      <w:autoSpaceDN/>
    </w:pPr>
    <w:rPr>
      <w:sz w:val="24"/>
      <w:szCs w:val="20"/>
      <w:lang w:eastAsia="en-US" w:bidi="ar-SA"/>
    </w:rPr>
  </w:style>
  <w:style w:type="character" w:customStyle="1" w:styleId="CharStyle10">
    <w:name w:val="Char Style 10"/>
    <w:basedOn w:val="Predvolenpsmoodseku"/>
    <w:link w:val="Style2"/>
    <w:uiPriority w:val="99"/>
    <w:locked/>
    <w:rsid w:val="00ED5630"/>
    <w:rPr>
      <w:rFonts w:ascii="Arial" w:hAnsi="Arial" w:cs="Arial"/>
      <w:sz w:val="19"/>
      <w:szCs w:val="19"/>
      <w:shd w:val="clear" w:color="auto" w:fill="FFFFFF"/>
    </w:rPr>
  </w:style>
  <w:style w:type="paragraph" w:customStyle="1" w:styleId="Style2">
    <w:name w:val="Style 2"/>
    <w:basedOn w:val="Normlny"/>
    <w:link w:val="CharStyle10"/>
    <w:uiPriority w:val="99"/>
    <w:rsid w:val="00ED5630"/>
    <w:pPr>
      <w:shd w:val="clear" w:color="auto" w:fill="FFFFFF"/>
      <w:autoSpaceDE/>
      <w:autoSpaceDN/>
      <w:spacing w:before="180" w:line="230" w:lineRule="exact"/>
      <w:ind w:hanging="800"/>
      <w:jc w:val="center"/>
    </w:pPr>
    <w:rPr>
      <w:rFonts w:ascii="Arial" w:eastAsiaTheme="minorHAnsi" w:hAnsi="Arial" w:cs="Arial"/>
      <w:sz w:val="19"/>
      <w:szCs w:val="19"/>
      <w:lang w:eastAsia="en-US" w:bidi="ar-SA"/>
    </w:rPr>
  </w:style>
  <w:style w:type="character" w:customStyle="1" w:styleId="superscript">
    <w:name w:val="superscript"/>
    <w:basedOn w:val="Predvolenpsmoodseku"/>
    <w:rsid w:val="00AF7742"/>
  </w:style>
  <w:style w:type="paragraph" w:styleId="Zarkazkladnhotextu3">
    <w:name w:val="Body Text Indent 3"/>
    <w:basedOn w:val="Normlny"/>
    <w:link w:val="Zarkazkladnhotextu3Char"/>
    <w:uiPriority w:val="99"/>
    <w:semiHidden/>
    <w:unhideWhenUsed/>
    <w:rsid w:val="003B129E"/>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3B129E"/>
    <w:rPr>
      <w:rFonts w:ascii="Times New Roman" w:eastAsia="Times New Roman" w:hAnsi="Times New Roman" w:cs="Times New Roman"/>
      <w:sz w:val="16"/>
      <w:szCs w:val="16"/>
      <w:lang w:eastAsia="sk-SK" w:bidi="sk-SK"/>
    </w:rPr>
  </w:style>
  <w:style w:type="character" w:styleId="Zmienka">
    <w:name w:val="Mention"/>
    <w:basedOn w:val="Predvolenpsmoodseku"/>
    <w:uiPriority w:val="99"/>
    <w:unhideWhenUsed/>
    <w:rPr>
      <w:color w:val="2B579A"/>
      <w:shd w:val="clear" w:color="auto" w:fill="E6E6E6"/>
    </w:rPr>
  </w:style>
  <w:style w:type="paragraph" w:customStyle="1" w:styleId="tl1">
    <w:name w:val="Štýl1"/>
    <w:basedOn w:val="Normlny"/>
    <w:uiPriority w:val="99"/>
    <w:rsid w:val="00B01185"/>
    <w:pPr>
      <w:widowControl/>
      <w:autoSpaceDE/>
      <w:autoSpaceDN/>
      <w:jc w:val="both"/>
    </w:pPr>
    <w:rPr>
      <w:rFonts w:ascii="Tahoma" w:hAnsi="Tahoma" w:cs="Tahoma"/>
      <w:sz w:val="18"/>
      <w:szCs w:val="18"/>
      <w:lang w:bidi="ar-SA"/>
    </w:rPr>
  </w:style>
  <w:style w:type="table" w:styleId="Mriekatabuky">
    <w:name w:val="Table Grid"/>
    <w:basedOn w:val="Normlnatabuka"/>
    <w:uiPriority w:val="39"/>
    <w:rsid w:val="00052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3399">
      <w:bodyDiv w:val="1"/>
      <w:marLeft w:val="0"/>
      <w:marRight w:val="0"/>
      <w:marTop w:val="0"/>
      <w:marBottom w:val="0"/>
      <w:divBdr>
        <w:top w:val="none" w:sz="0" w:space="0" w:color="auto"/>
        <w:left w:val="none" w:sz="0" w:space="0" w:color="auto"/>
        <w:bottom w:val="none" w:sz="0" w:space="0" w:color="auto"/>
        <w:right w:val="none" w:sz="0" w:space="0" w:color="auto"/>
      </w:divBdr>
    </w:div>
    <w:div w:id="29231973">
      <w:bodyDiv w:val="1"/>
      <w:marLeft w:val="0"/>
      <w:marRight w:val="0"/>
      <w:marTop w:val="0"/>
      <w:marBottom w:val="0"/>
      <w:divBdr>
        <w:top w:val="none" w:sz="0" w:space="0" w:color="auto"/>
        <w:left w:val="none" w:sz="0" w:space="0" w:color="auto"/>
        <w:bottom w:val="none" w:sz="0" w:space="0" w:color="auto"/>
        <w:right w:val="none" w:sz="0" w:space="0" w:color="auto"/>
      </w:divBdr>
    </w:div>
    <w:div w:id="62989913">
      <w:bodyDiv w:val="1"/>
      <w:marLeft w:val="0"/>
      <w:marRight w:val="0"/>
      <w:marTop w:val="0"/>
      <w:marBottom w:val="0"/>
      <w:divBdr>
        <w:top w:val="none" w:sz="0" w:space="0" w:color="auto"/>
        <w:left w:val="none" w:sz="0" w:space="0" w:color="auto"/>
        <w:bottom w:val="none" w:sz="0" w:space="0" w:color="auto"/>
        <w:right w:val="none" w:sz="0" w:space="0" w:color="auto"/>
      </w:divBdr>
    </w:div>
    <w:div w:id="84810305">
      <w:bodyDiv w:val="1"/>
      <w:marLeft w:val="0"/>
      <w:marRight w:val="0"/>
      <w:marTop w:val="0"/>
      <w:marBottom w:val="0"/>
      <w:divBdr>
        <w:top w:val="none" w:sz="0" w:space="0" w:color="auto"/>
        <w:left w:val="none" w:sz="0" w:space="0" w:color="auto"/>
        <w:bottom w:val="none" w:sz="0" w:space="0" w:color="auto"/>
        <w:right w:val="none" w:sz="0" w:space="0" w:color="auto"/>
      </w:divBdr>
    </w:div>
    <w:div w:id="142164388">
      <w:bodyDiv w:val="1"/>
      <w:marLeft w:val="0"/>
      <w:marRight w:val="0"/>
      <w:marTop w:val="0"/>
      <w:marBottom w:val="0"/>
      <w:divBdr>
        <w:top w:val="none" w:sz="0" w:space="0" w:color="auto"/>
        <w:left w:val="none" w:sz="0" w:space="0" w:color="auto"/>
        <w:bottom w:val="none" w:sz="0" w:space="0" w:color="auto"/>
        <w:right w:val="none" w:sz="0" w:space="0" w:color="auto"/>
      </w:divBdr>
    </w:div>
    <w:div w:id="340472239">
      <w:bodyDiv w:val="1"/>
      <w:marLeft w:val="0"/>
      <w:marRight w:val="0"/>
      <w:marTop w:val="0"/>
      <w:marBottom w:val="0"/>
      <w:divBdr>
        <w:top w:val="none" w:sz="0" w:space="0" w:color="auto"/>
        <w:left w:val="none" w:sz="0" w:space="0" w:color="auto"/>
        <w:bottom w:val="none" w:sz="0" w:space="0" w:color="auto"/>
        <w:right w:val="none" w:sz="0" w:space="0" w:color="auto"/>
      </w:divBdr>
    </w:div>
    <w:div w:id="441460911">
      <w:bodyDiv w:val="1"/>
      <w:marLeft w:val="0"/>
      <w:marRight w:val="0"/>
      <w:marTop w:val="0"/>
      <w:marBottom w:val="0"/>
      <w:divBdr>
        <w:top w:val="none" w:sz="0" w:space="0" w:color="auto"/>
        <w:left w:val="none" w:sz="0" w:space="0" w:color="auto"/>
        <w:bottom w:val="none" w:sz="0" w:space="0" w:color="auto"/>
        <w:right w:val="none" w:sz="0" w:space="0" w:color="auto"/>
      </w:divBdr>
    </w:div>
    <w:div w:id="565602932">
      <w:bodyDiv w:val="1"/>
      <w:marLeft w:val="0"/>
      <w:marRight w:val="0"/>
      <w:marTop w:val="0"/>
      <w:marBottom w:val="0"/>
      <w:divBdr>
        <w:top w:val="none" w:sz="0" w:space="0" w:color="auto"/>
        <w:left w:val="none" w:sz="0" w:space="0" w:color="auto"/>
        <w:bottom w:val="none" w:sz="0" w:space="0" w:color="auto"/>
        <w:right w:val="none" w:sz="0" w:space="0" w:color="auto"/>
      </w:divBdr>
    </w:div>
    <w:div w:id="573467847">
      <w:bodyDiv w:val="1"/>
      <w:marLeft w:val="0"/>
      <w:marRight w:val="0"/>
      <w:marTop w:val="0"/>
      <w:marBottom w:val="0"/>
      <w:divBdr>
        <w:top w:val="none" w:sz="0" w:space="0" w:color="auto"/>
        <w:left w:val="none" w:sz="0" w:space="0" w:color="auto"/>
        <w:bottom w:val="none" w:sz="0" w:space="0" w:color="auto"/>
        <w:right w:val="none" w:sz="0" w:space="0" w:color="auto"/>
      </w:divBdr>
    </w:div>
    <w:div w:id="575438301">
      <w:bodyDiv w:val="1"/>
      <w:marLeft w:val="0"/>
      <w:marRight w:val="0"/>
      <w:marTop w:val="0"/>
      <w:marBottom w:val="0"/>
      <w:divBdr>
        <w:top w:val="none" w:sz="0" w:space="0" w:color="auto"/>
        <w:left w:val="none" w:sz="0" w:space="0" w:color="auto"/>
        <w:bottom w:val="none" w:sz="0" w:space="0" w:color="auto"/>
        <w:right w:val="none" w:sz="0" w:space="0" w:color="auto"/>
      </w:divBdr>
    </w:div>
    <w:div w:id="599677962">
      <w:bodyDiv w:val="1"/>
      <w:marLeft w:val="0"/>
      <w:marRight w:val="0"/>
      <w:marTop w:val="0"/>
      <w:marBottom w:val="0"/>
      <w:divBdr>
        <w:top w:val="none" w:sz="0" w:space="0" w:color="auto"/>
        <w:left w:val="none" w:sz="0" w:space="0" w:color="auto"/>
        <w:bottom w:val="none" w:sz="0" w:space="0" w:color="auto"/>
        <w:right w:val="none" w:sz="0" w:space="0" w:color="auto"/>
      </w:divBdr>
    </w:div>
    <w:div w:id="637076607">
      <w:bodyDiv w:val="1"/>
      <w:marLeft w:val="0"/>
      <w:marRight w:val="0"/>
      <w:marTop w:val="0"/>
      <w:marBottom w:val="0"/>
      <w:divBdr>
        <w:top w:val="none" w:sz="0" w:space="0" w:color="auto"/>
        <w:left w:val="none" w:sz="0" w:space="0" w:color="auto"/>
        <w:bottom w:val="none" w:sz="0" w:space="0" w:color="auto"/>
        <w:right w:val="none" w:sz="0" w:space="0" w:color="auto"/>
      </w:divBdr>
    </w:div>
    <w:div w:id="650838670">
      <w:bodyDiv w:val="1"/>
      <w:marLeft w:val="0"/>
      <w:marRight w:val="0"/>
      <w:marTop w:val="0"/>
      <w:marBottom w:val="0"/>
      <w:divBdr>
        <w:top w:val="none" w:sz="0" w:space="0" w:color="auto"/>
        <w:left w:val="none" w:sz="0" w:space="0" w:color="auto"/>
        <w:bottom w:val="none" w:sz="0" w:space="0" w:color="auto"/>
        <w:right w:val="none" w:sz="0" w:space="0" w:color="auto"/>
      </w:divBdr>
    </w:div>
    <w:div w:id="676200469">
      <w:bodyDiv w:val="1"/>
      <w:marLeft w:val="0"/>
      <w:marRight w:val="0"/>
      <w:marTop w:val="0"/>
      <w:marBottom w:val="0"/>
      <w:divBdr>
        <w:top w:val="none" w:sz="0" w:space="0" w:color="auto"/>
        <w:left w:val="none" w:sz="0" w:space="0" w:color="auto"/>
        <w:bottom w:val="none" w:sz="0" w:space="0" w:color="auto"/>
        <w:right w:val="none" w:sz="0" w:space="0" w:color="auto"/>
      </w:divBdr>
      <w:divsChild>
        <w:div w:id="477264975">
          <w:marLeft w:val="-225"/>
          <w:marRight w:val="-225"/>
          <w:marTop w:val="0"/>
          <w:marBottom w:val="0"/>
          <w:divBdr>
            <w:top w:val="none" w:sz="0" w:space="0" w:color="auto"/>
            <w:left w:val="none" w:sz="0" w:space="0" w:color="auto"/>
            <w:bottom w:val="none" w:sz="0" w:space="0" w:color="auto"/>
            <w:right w:val="none" w:sz="0" w:space="0" w:color="auto"/>
          </w:divBdr>
          <w:divsChild>
            <w:div w:id="170218729">
              <w:marLeft w:val="0"/>
              <w:marRight w:val="0"/>
              <w:marTop w:val="0"/>
              <w:marBottom w:val="0"/>
              <w:divBdr>
                <w:top w:val="none" w:sz="0" w:space="0" w:color="auto"/>
                <w:left w:val="none" w:sz="0" w:space="0" w:color="auto"/>
                <w:bottom w:val="none" w:sz="0" w:space="0" w:color="auto"/>
                <w:right w:val="none" w:sz="0" w:space="0" w:color="auto"/>
              </w:divBdr>
              <w:divsChild>
                <w:div w:id="105780469">
                  <w:marLeft w:val="0"/>
                  <w:marRight w:val="0"/>
                  <w:marTop w:val="0"/>
                  <w:marBottom w:val="0"/>
                  <w:divBdr>
                    <w:top w:val="none" w:sz="0" w:space="0" w:color="auto"/>
                    <w:left w:val="none" w:sz="0" w:space="0" w:color="auto"/>
                    <w:bottom w:val="none" w:sz="0" w:space="0" w:color="auto"/>
                    <w:right w:val="none" w:sz="0" w:space="0" w:color="auto"/>
                  </w:divBdr>
                  <w:divsChild>
                    <w:div w:id="1738430494">
                      <w:marLeft w:val="-225"/>
                      <w:marRight w:val="-225"/>
                      <w:marTop w:val="0"/>
                      <w:marBottom w:val="30"/>
                      <w:divBdr>
                        <w:top w:val="none" w:sz="0" w:space="0" w:color="auto"/>
                        <w:left w:val="none" w:sz="0" w:space="0" w:color="auto"/>
                        <w:bottom w:val="none" w:sz="0" w:space="0" w:color="auto"/>
                        <w:right w:val="none" w:sz="0" w:space="0" w:color="auto"/>
                      </w:divBdr>
                      <w:divsChild>
                        <w:div w:id="1043868304">
                          <w:marLeft w:val="0"/>
                          <w:marRight w:val="0"/>
                          <w:marTop w:val="0"/>
                          <w:marBottom w:val="0"/>
                          <w:divBdr>
                            <w:top w:val="none" w:sz="0" w:space="0" w:color="auto"/>
                            <w:left w:val="none" w:sz="0" w:space="0" w:color="auto"/>
                            <w:bottom w:val="none" w:sz="0" w:space="0" w:color="auto"/>
                            <w:right w:val="none" w:sz="0" w:space="0" w:color="auto"/>
                          </w:divBdr>
                          <w:divsChild>
                            <w:div w:id="1216158650">
                              <w:marLeft w:val="0"/>
                              <w:marRight w:val="0"/>
                              <w:marTop w:val="0"/>
                              <w:marBottom w:val="0"/>
                              <w:divBdr>
                                <w:top w:val="none" w:sz="0" w:space="0" w:color="auto"/>
                                <w:left w:val="none" w:sz="0" w:space="0" w:color="auto"/>
                                <w:bottom w:val="none" w:sz="0" w:space="0" w:color="auto"/>
                                <w:right w:val="none" w:sz="0" w:space="0" w:color="auto"/>
                              </w:divBdr>
                              <w:divsChild>
                                <w:div w:id="98173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619985">
      <w:bodyDiv w:val="1"/>
      <w:marLeft w:val="0"/>
      <w:marRight w:val="0"/>
      <w:marTop w:val="0"/>
      <w:marBottom w:val="0"/>
      <w:divBdr>
        <w:top w:val="none" w:sz="0" w:space="0" w:color="auto"/>
        <w:left w:val="none" w:sz="0" w:space="0" w:color="auto"/>
        <w:bottom w:val="none" w:sz="0" w:space="0" w:color="auto"/>
        <w:right w:val="none" w:sz="0" w:space="0" w:color="auto"/>
      </w:divBdr>
    </w:div>
    <w:div w:id="679703506">
      <w:bodyDiv w:val="1"/>
      <w:marLeft w:val="0"/>
      <w:marRight w:val="0"/>
      <w:marTop w:val="0"/>
      <w:marBottom w:val="0"/>
      <w:divBdr>
        <w:top w:val="none" w:sz="0" w:space="0" w:color="auto"/>
        <w:left w:val="none" w:sz="0" w:space="0" w:color="auto"/>
        <w:bottom w:val="none" w:sz="0" w:space="0" w:color="auto"/>
        <w:right w:val="none" w:sz="0" w:space="0" w:color="auto"/>
      </w:divBdr>
    </w:div>
    <w:div w:id="680738281">
      <w:bodyDiv w:val="1"/>
      <w:marLeft w:val="0"/>
      <w:marRight w:val="0"/>
      <w:marTop w:val="0"/>
      <w:marBottom w:val="0"/>
      <w:divBdr>
        <w:top w:val="none" w:sz="0" w:space="0" w:color="auto"/>
        <w:left w:val="none" w:sz="0" w:space="0" w:color="auto"/>
        <w:bottom w:val="none" w:sz="0" w:space="0" w:color="auto"/>
        <w:right w:val="none" w:sz="0" w:space="0" w:color="auto"/>
      </w:divBdr>
    </w:div>
    <w:div w:id="721713749">
      <w:bodyDiv w:val="1"/>
      <w:marLeft w:val="0"/>
      <w:marRight w:val="0"/>
      <w:marTop w:val="0"/>
      <w:marBottom w:val="0"/>
      <w:divBdr>
        <w:top w:val="none" w:sz="0" w:space="0" w:color="auto"/>
        <w:left w:val="none" w:sz="0" w:space="0" w:color="auto"/>
        <w:bottom w:val="none" w:sz="0" w:space="0" w:color="auto"/>
        <w:right w:val="none" w:sz="0" w:space="0" w:color="auto"/>
      </w:divBdr>
    </w:div>
    <w:div w:id="766268995">
      <w:bodyDiv w:val="1"/>
      <w:marLeft w:val="0"/>
      <w:marRight w:val="0"/>
      <w:marTop w:val="0"/>
      <w:marBottom w:val="0"/>
      <w:divBdr>
        <w:top w:val="none" w:sz="0" w:space="0" w:color="auto"/>
        <w:left w:val="none" w:sz="0" w:space="0" w:color="auto"/>
        <w:bottom w:val="none" w:sz="0" w:space="0" w:color="auto"/>
        <w:right w:val="none" w:sz="0" w:space="0" w:color="auto"/>
      </w:divBdr>
    </w:div>
    <w:div w:id="830561918">
      <w:bodyDiv w:val="1"/>
      <w:marLeft w:val="0"/>
      <w:marRight w:val="0"/>
      <w:marTop w:val="0"/>
      <w:marBottom w:val="0"/>
      <w:divBdr>
        <w:top w:val="none" w:sz="0" w:space="0" w:color="auto"/>
        <w:left w:val="none" w:sz="0" w:space="0" w:color="auto"/>
        <w:bottom w:val="none" w:sz="0" w:space="0" w:color="auto"/>
        <w:right w:val="none" w:sz="0" w:space="0" w:color="auto"/>
      </w:divBdr>
    </w:div>
    <w:div w:id="847405902">
      <w:bodyDiv w:val="1"/>
      <w:marLeft w:val="0"/>
      <w:marRight w:val="0"/>
      <w:marTop w:val="0"/>
      <w:marBottom w:val="0"/>
      <w:divBdr>
        <w:top w:val="none" w:sz="0" w:space="0" w:color="auto"/>
        <w:left w:val="none" w:sz="0" w:space="0" w:color="auto"/>
        <w:bottom w:val="none" w:sz="0" w:space="0" w:color="auto"/>
        <w:right w:val="none" w:sz="0" w:space="0" w:color="auto"/>
      </w:divBdr>
    </w:div>
    <w:div w:id="849180811">
      <w:bodyDiv w:val="1"/>
      <w:marLeft w:val="0"/>
      <w:marRight w:val="0"/>
      <w:marTop w:val="0"/>
      <w:marBottom w:val="0"/>
      <w:divBdr>
        <w:top w:val="none" w:sz="0" w:space="0" w:color="auto"/>
        <w:left w:val="none" w:sz="0" w:space="0" w:color="auto"/>
        <w:bottom w:val="none" w:sz="0" w:space="0" w:color="auto"/>
        <w:right w:val="none" w:sz="0" w:space="0" w:color="auto"/>
      </w:divBdr>
    </w:div>
    <w:div w:id="849182458">
      <w:bodyDiv w:val="1"/>
      <w:marLeft w:val="0"/>
      <w:marRight w:val="0"/>
      <w:marTop w:val="0"/>
      <w:marBottom w:val="0"/>
      <w:divBdr>
        <w:top w:val="none" w:sz="0" w:space="0" w:color="auto"/>
        <w:left w:val="none" w:sz="0" w:space="0" w:color="auto"/>
        <w:bottom w:val="none" w:sz="0" w:space="0" w:color="auto"/>
        <w:right w:val="none" w:sz="0" w:space="0" w:color="auto"/>
      </w:divBdr>
    </w:div>
    <w:div w:id="864488430">
      <w:bodyDiv w:val="1"/>
      <w:marLeft w:val="0"/>
      <w:marRight w:val="0"/>
      <w:marTop w:val="0"/>
      <w:marBottom w:val="0"/>
      <w:divBdr>
        <w:top w:val="none" w:sz="0" w:space="0" w:color="auto"/>
        <w:left w:val="none" w:sz="0" w:space="0" w:color="auto"/>
        <w:bottom w:val="none" w:sz="0" w:space="0" w:color="auto"/>
        <w:right w:val="none" w:sz="0" w:space="0" w:color="auto"/>
      </w:divBdr>
    </w:div>
    <w:div w:id="881284259">
      <w:bodyDiv w:val="1"/>
      <w:marLeft w:val="0"/>
      <w:marRight w:val="0"/>
      <w:marTop w:val="0"/>
      <w:marBottom w:val="0"/>
      <w:divBdr>
        <w:top w:val="none" w:sz="0" w:space="0" w:color="auto"/>
        <w:left w:val="none" w:sz="0" w:space="0" w:color="auto"/>
        <w:bottom w:val="none" w:sz="0" w:space="0" w:color="auto"/>
        <w:right w:val="none" w:sz="0" w:space="0" w:color="auto"/>
      </w:divBdr>
    </w:div>
    <w:div w:id="938022404">
      <w:bodyDiv w:val="1"/>
      <w:marLeft w:val="0"/>
      <w:marRight w:val="0"/>
      <w:marTop w:val="0"/>
      <w:marBottom w:val="0"/>
      <w:divBdr>
        <w:top w:val="none" w:sz="0" w:space="0" w:color="auto"/>
        <w:left w:val="none" w:sz="0" w:space="0" w:color="auto"/>
        <w:bottom w:val="none" w:sz="0" w:space="0" w:color="auto"/>
        <w:right w:val="none" w:sz="0" w:space="0" w:color="auto"/>
      </w:divBdr>
      <w:divsChild>
        <w:div w:id="1969967080">
          <w:marLeft w:val="-225"/>
          <w:marRight w:val="-225"/>
          <w:marTop w:val="0"/>
          <w:marBottom w:val="0"/>
          <w:divBdr>
            <w:top w:val="none" w:sz="0" w:space="0" w:color="auto"/>
            <w:left w:val="none" w:sz="0" w:space="0" w:color="auto"/>
            <w:bottom w:val="none" w:sz="0" w:space="0" w:color="auto"/>
            <w:right w:val="none" w:sz="0" w:space="0" w:color="auto"/>
          </w:divBdr>
          <w:divsChild>
            <w:div w:id="1912736525">
              <w:marLeft w:val="0"/>
              <w:marRight w:val="0"/>
              <w:marTop w:val="0"/>
              <w:marBottom w:val="0"/>
              <w:divBdr>
                <w:top w:val="none" w:sz="0" w:space="0" w:color="auto"/>
                <w:left w:val="none" w:sz="0" w:space="0" w:color="auto"/>
                <w:bottom w:val="none" w:sz="0" w:space="0" w:color="auto"/>
                <w:right w:val="none" w:sz="0" w:space="0" w:color="auto"/>
              </w:divBdr>
              <w:divsChild>
                <w:div w:id="1490513270">
                  <w:marLeft w:val="0"/>
                  <w:marRight w:val="0"/>
                  <w:marTop w:val="0"/>
                  <w:marBottom w:val="0"/>
                  <w:divBdr>
                    <w:top w:val="none" w:sz="0" w:space="0" w:color="auto"/>
                    <w:left w:val="none" w:sz="0" w:space="0" w:color="auto"/>
                    <w:bottom w:val="none" w:sz="0" w:space="0" w:color="auto"/>
                    <w:right w:val="none" w:sz="0" w:space="0" w:color="auto"/>
                  </w:divBdr>
                  <w:divsChild>
                    <w:div w:id="1778476585">
                      <w:marLeft w:val="-225"/>
                      <w:marRight w:val="-225"/>
                      <w:marTop w:val="0"/>
                      <w:marBottom w:val="30"/>
                      <w:divBdr>
                        <w:top w:val="none" w:sz="0" w:space="0" w:color="auto"/>
                        <w:left w:val="none" w:sz="0" w:space="0" w:color="auto"/>
                        <w:bottom w:val="none" w:sz="0" w:space="0" w:color="auto"/>
                        <w:right w:val="none" w:sz="0" w:space="0" w:color="auto"/>
                      </w:divBdr>
                      <w:divsChild>
                        <w:div w:id="899292652">
                          <w:marLeft w:val="0"/>
                          <w:marRight w:val="0"/>
                          <w:marTop w:val="0"/>
                          <w:marBottom w:val="0"/>
                          <w:divBdr>
                            <w:top w:val="none" w:sz="0" w:space="0" w:color="auto"/>
                            <w:left w:val="none" w:sz="0" w:space="0" w:color="auto"/>
                            <w:bottom w:val="none" w:sz="0" w:space="0" w:color="auto"/>
                            <w:right w:val="none" w:sz="0" w:space="0" w:color="auto"/>
                          </w:divBdr>
                          <w:divsChild>
                            <w:div w:id="515508843">
                              <w:marLeft w:val="0"/>
                              <w:marRight w:val="0"/>
                              <w:marTop w:val="0"/>
                              <w:marBottom w:val="0"/>
                              <w:divBdr>
                                <w:top w:val="none" w:sz="0" w:space="0" w:color="auto"/>
                                <w:left w:val="none" w:sz="0" w:space="0" w:color="auto"/>
                                <w:bottom w:val="none" w:sz="0" w:space="0" w:color="auto"/>
                                <w:right w:val="none" w:sz="0" w:space="0" w:color="auto"/>
                              </w:divBdr>
                              <w:divsChild>
                                <w:div w:id="198380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8554341">
      <w:bodyDiv w:val="1"/>
      <w:marLeft w:val="0"/>
      <w:marRight w:val="0"/>
      <w:marTop w:val="0"/>
      <w:marBottom w:val="0"/>
      <w:divBdr>
        <w:top w:val="none" w:sz="0" w:space="0" w:color="auto"/>
        <w:left w:val="none" w:sz="0" w:space="0" w:color="auto"/>
        <w:bottom w:val="none" w:sz="0" w:space="0" w:color="auto"/>
        <w:right w:val="none" w:sz="0" w:space="0" w:color="auto"/>
      </w:divBdr>
    </w:div>
    <w:div w:id="1068066175">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06656889">
      <w:bodyDiv w:val="1"/>
      <w:marLeft w:val="0"/>
      <w:marRight w:val="0"/>
      <w:marTop w:val="0"/>
      <w:marBottom w:val="0"/>
      <w:divBdr>
        <w:top w:val="none" w:sz="0" w:space="0" w:color="auto"/>
        <w:left w:val="none" w:sz="0" w:space="0" w:color="auto"/>
        <w:bottom w:val="none" w:sz="0" w:space="0" w:color="auto"/>
        <w:right w:val="none" w:sz="0" w:space="0" w:color="auto"/>
      </w:divBdr>
    </w:div>
    <w:div w:id="1106852548">
      <w:bodyDiv w:val="1"/>
      <w:marLeft w:val="0"/>
      <w:marRight w:val="0"/>
      <w:marTop w:val="0"/>
      <w:marBottom w:val="0"/>
      <w:divBdr>
        <w:top w:val="none" w:sz="0" w:space="0" w:color="auto"/>
        <w:left w:val="none" w:sz="0" w:space="0" w:color="auto"/>
        <w:bottom w:val="none" w:sz="0" w:space="0" w:color="auto"/>
        <w:right w:val="none" w:sz="0" w:space="0" w:color="auto"/>
      </w:divBdr>
    </w:div>
    <w:div w:id="1138375436">
      <w:bodyDiv w:val="1"/>
      <w:marLeft w:val="0"/>
      <w:marRight w:val="0"/>
      <w:marTop w:val="0"/>
      <w:marBottom w:val="0"/>
      <w:divBdr>
        <w:top w:val="none" w:sz="0" w:space="0" w:color="auto"/>
        <w:left w:val="none" w:sz="0" w:space="0" w:color="auto"/>
        <w:bottom w:val="none" w:sz="0" w:space="0" w:color="auto"/>
        <w:right w:val="none" w:sz="0" w:space="0" w:color="auto"/>
      </w:divBdr>
    </w:div>
    <w:div w:id="1184595219">
      <w:bodyDiv w:val="1"/>
      <w:marLeft w:val="0"/>
      <w:marRight w:val="0"/>
      <w:marTop w:val="0"/>
      <w:marBottom w:val="0"/>
      <w:divBdr>
        <w:top w:val="none" w:sz="0" w:space="0" w:color="auto"/>
        <w:left w:val="none" w:sz="0" w:space="0" w:color="auto"/>
        <w:bottom w:val="none" w:sz="0" w:space="0" w:color="auto"/>
        <w:right w:val="none" w:sz="0" w:space="0" w:color="auto"/>
      </w:divBdr>
    </w:div>
    <w:div w:id="1198007993">
      <w:bodyDiv w:val="1"/>
      <w:marLeft w:val="0"/>
      <w:marRight w:val="0"/>
      <w:marTop w:val="0"/>
      <w:marBottom w:val="0"/>
      <w:divBdr>
        <w:top w:val="none" w:sz="0" w:space="0" w:color="auto"/>
        <w:left w:val="none" w:sz="0" w:space="0" w:color="auto"/>
        <w:bottom w:val="none" w:sz="0" w:space="0" w:color="auto"/>
        <w:right w:val="none" w:sz="0" w:space="0" w:color="auto"/>
      </w:divBdr>
    </w:div>
    <w:div w:id="1260142120">
      <w:bodyDiv w:val="1"/>
      <w:marLeft w:val="0"/>
      <w:marRight w:val="0"/>
      <w:marTop w:val="0"/>
      <w:marBottom w:val="0"/>
      <w:divBdr>
        <w:top w:val="none" w:sz="0" w:space="0" w:color="auto"/>
        <w:left w:val="none" w:sz="0" w:space="0" w:color="auto"/>
        <w:bottom w:val="none" w:sz="0" w:space="0" w:color="auto"/>
        <w:right w:val="none" w:sz="0" w:space="0" w:color="auto"/>
      </w:divBdr>
    </w:div>
    <w:div w:id="1287740449">
      <w:bodyDiv w:val="1"/>
      <w:marLeft w:val="0"/>
      <w:marRight w:val="0"/>
      <w:marTop w:val="0"/>
      <w:marBottom w:val="0"/>
      <w:divBdr>
        <w:top w:val="none" w:sz="0" w:space="0" w:color="auto"/>
        <w:left w:val="none" w:sz="0" w:space="0" w:color="auto"/>
        <w:bottom w:val="none" w:sz="0" w:space="0" w:color="auto"/>
        <w:right w:val="none" w:sz="0" w:space="0" w:color="auto"/>
      </w:divBdr>
    </w:div>
    <w:div w:id="1297758456">
      <w:bodyDiv w:val="1"/>
      <w:marLeft w:val="0"/>
      <w:marRight w:val="0"/>
      <w:marTop w:val="0"/>
      <w:marBottom w:val="0"/>
      <w:divBdr>
        <w:top w:val="none" w:sz="0" w:space="0" w:color="auto"/>
        <w:left w:val="none" w:sz="0" w:space="0" w:color="auto"/>
        <w:bottom w:val="none" w:sz="0" w:space="0" w:color="auto"/>
        <w:right w:val="none" w:sz="0" w:space="0" w:color="auto"/>
      </w:divBdr>
    </w:div>
    <w:div w:id="1299993470">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28902312">
      <w:bodyDiv w:val="1"/>
      <w:marLeft w:val="0"/>
      <w:marRight w:val="0"/>
      <w:marTop w:val="0"/>
      <w:marBottom w:val="0"/>
      <w:divBdr>
        <w:top w:val="none" w:sz="0" w:space="0" w:color="auto"/>
        <w:left w:val="none" w:sz="0" w:space="0" w:color="auto"/>
        <w:bottom w:val="none" w:sz="0" w:space="0" w:color="auto"/>
        <w:right w:val="none" w:sz="0" w:space="0" w:color="auto"/>
      </w:divBdr>
    </w:div>
    <w:div w:id="1394542991">
      <w:bodyDiv w:val="1"/>
      <w:marLeft w:val="0"/>
      <w:marRight w:val="0"/>
      <w:marTop w:val="0"/>
      <w:marBottom w:val="0"/>
      <w:divBdr>
        <w:top w:val="none" w:sz="0" w:space="0" w:color="auto"/>
        <w:left w:val="none" w:sz="0" w:space="0" w:color="auto"/>
        <w:bottom w:val="none" w:sz="0" w:space="0" w:color="auto"/>
        <w:right w:val="none" w:sz="0" w:space="0" w:color="auto"/>
      </w:divBdr>
    </w:div>
    <w:div w:id="1445153436">
      <w:bodyDiv w:val="1"/>
      <w:marLeft w:val="0"/>
      <w:marRight w:val="0"/>
      <w:marTop w:val="0"/>
      <w:marBottom w:val="0"/>
      <w:divBdr>
        <w:top w:val="none" w:sz="0" w:space="0" w:color="auto"/>
        <w:left w:val="none" w:sz="0" w:space="0" w:color="auto"/>
        <w:bottom w:val="none" w:sz="0" w:space="0" w:color="auto"/>
        <w:right w:val="none" w:sz="0" w:space="0" w:color="auto"/>
      </w:divBdr>
    </w:div>
    <w:div w:id="1452702429">
      <w:bodyDiv w:val="1"/>
      <w:marLeft w:val="0"/>
      <w:marRight w:val="0"/>
      <w:marTop w:val="0"/>
      <w:marBottom w:val="0"/>
      <w:divBdr>
        <w:top w:val="none" w:sz="0" w:space="0" w:color="auto"/>
        <w:left w:val="none" w:sz="0" w:space="0" w:color="auto"/>
        <w:bottom w:val="none" w:sz="0" w:space="0" w:color="auto"/>
        <w:right w:val="none" w:sz="0" w:space="0" w:color="auto"/>
      </w:divBdr>
    </w:div>
    <w:div w:id="1539203290">
      <w:bodyDiv w:val="1"/>
      <w:marLeft w:val="0"/>
      <w:marRight w:val="0"/>
      <w:marTop w:val="0"/>
      <w:marBottom w:val="0"/>
      <w:divBdr>
        <w:top w:val="none" w:sz="0" w:space="0" w:color="auto"/>
        <w:left w:val="none" w:sz="0" w:space="0" w:color="auto"/>
        <w:bottom w:val="none" w:sz="0" w:space="0" w:color="auto"/>
        <w:right w:val="none" w:sz="0" w:space="0" w:color="auto"/>
      </w:divBdr>
    </w:div>
    <w:div w:id="1629310731">
      <w:bodyDiv w:val="1"/>
      <w:marLeft w:val="0"/>
      <w:marRight w:val="0"/>
      <w:marTop w:val="0"/>
      <w:marBottom w:val="0"/>
      <w:divBdr>
        <w:top w:val="none" w:sz="0" w:space="0" w:color="auto"/>
        <w:left w:val="none" w:sz="0" w:space="0" w:color="auto"/>
        <w:bottom w:val="none" w:sz="0" w:space="0" w:color="auto"/>
        <w:right w:val="none" w:sz="0" w:space="0" w:color="auto"/>
      </w:divBdr>
    </w:div>
    <w:div w:id="1665401125">
      <w:bodyDiv w:val="1"/>
      <w:marLeft w:val="0"/>
      <w:marRight w:val="0"/>
      <w:marTop w:val="0"/>
      <w:marBottom w:val="0"/>
      <w:divBdr>
        <w:top w:val="none" w:sz="0" w:space="0" w:color="auto"/>
        <w:left w:val="none" w:sz="0" w:space="0" w:color="auto"/>
        <w:bottom w:val="none" w:sz="0" w:space="0" w:color="auto"/>
        <w:right w:val="none" w:sz="0" w:space="0" w:color="auto"/>
      </w:divBdr>
    </w:div>
    <w:div w:id="1818375191">
      <w:bodyDiv w:val="1"/>
      <w:marLeft w:val="0"/>
      <w:marRight w:val="0"/>
      <w:marTop w:val="0"/>
      <w:marBottom w:val="0"/>
      <w:divBdr>
        <w:top w:val="none" w:sz="0" w:space="0" w:color="auto"/>
        <w:left w:val="none" w:sz="0" w:space="0" w:color="auto"/>
        <w:bottom w:val="none" w:sz="0" w:space="0" w:color="auto"/>
        <w:right w:val="none" w:sz="0" w:space="0" w:color="auto"/>
      </w:divBdr>
    </w:div>
    <w:div w:id="1895316241">
      <w:bodyDiv w:val="1"/>
      <w:marLeft w:val="0"/>
      <w:marRight w:val="0"/>
      <w:marTop w:val="0"/>
      <w:marBottom w:val="0"/>
      <w:divBdr>
        <w:top w:val="none" w:sz="0" w:space="0" w:color="auto"/>
        <w:left w:val="none" w:sz="0" w:space="0" w:color="auto"/>
        <w:bottom w:val="none" w:sz="0" w:space="0" w:color="auto"/>
        <w:right w:val="none" w:sz="0" w:space="0" w:color="auto"/>
      </w:divBdr>
    </w:div>
    <w:div w:id="1915046931">
      <w:bodyDiv w:val="1"/>
      <w:marLeft w:val="0"/>
      <w:marRight w:val="0"/>
      <w:marTop w:val="0"/>
      <w:marBottom w:val="0"/>
      <w:divBdr>
        <w:top w:val="none" w:sz="0" w:space="0" w:color="auto"/>
        <w:left w:val="none" w:sz="0" w:space="0" w:color="auto"/>
        <w:bottom w:val="none" w:sz="0" w:space="0" w:color="auto"/>
        <w:right w:val="none" w:sz="0" w:space="0" w:color="auto"/>
      </w:divBdr>
    </w:div>
    <w:div w:id="1923103735">
      <w:bodyDiv w:val="1"/>
      <w:marLeft w:val="0"/>
      <w:marRight w:val="0"/>
      <w:marTop w:val="0"/>
      <w:marBottom w:val="0"/>
      <w:divBdr>
        <w:top w:val="none" w:sz="0" w:space="0" w:color="auto"/>
        <w:left w:val="none" w:sz="0" w:space="0" w:color="auto"/>
        <w:bottom w:val="none" w:sz="0" w:space="0" w:color="auto"/>
        <w:right w:val="none" w:sz="0" w:space="0" w:color="auto"/>
      </w:divBdr>
    </w:div>
    <w:div w:id="1953586969">
      <w:bodyDiv w:val="1"/>
      <w:marLeft w:val="0"/>
      <w:marRight w:val="0"/>
      <w:marTop w:val="0"/>
      <w:marBottom w:val="0"/>
      <w:divBdr>
        <w:top w:val="none" w:sz="0" w:space="0" w:color="auto"/>
        <w:left w:val="none" w:sz="0" w:space="0" w:color="auto"/>
        <w:bottom w:val="none" w:sz="0" w:space="0" w:color="auto"/>
        <w:right w:val="none" w:sz="0" w:space="0" w:color="auto"/>
      </w:divBdr>
    </w:div>
    <w:div w:id="1968049721">
      <w:bodyDiv w:val="1"/>
      <w:marLeft w:val="0"/>
      <w:marRight w:val="0"/>
      <w:marTop w:val="0"/>
      <w:marBottom w:val="0"/>
      <w:divBdr>
        <w:top w:val="none" w:sz="0" w:space="0" w:color="auto"/>
        <w:left w:val="none" w:sz="0" w:space="0" w:color="auto"/>
        <w:bottom w:val="none" w:sz="0" w:space="0" w:color="auto"/>
        <w:right w:val="none" w:sz="0" w:space="0" w:color="auto"/>
      </w:divBdr>
    </w:div>
    <w:div w:id="2002856003">
      <w:bodyDiv w:val="1"/>
      <w:marLeft w:val="0"/>
      <w:marRight w:val="0"/>
      <w:marTop w:val="0"/>
      <w:marBottom w:val="0"/>
      <w:divBdr>
        <w:top w:val="none" w:sz="0" w:space="0" w:color="auto"/>
        <w:left w:val="none" w:sz="0" w:space="0" w:color="auto"/>
        <w:bottom w:val="none" w:sz="0" w:space="0" w:color="auto"/>
        <w:right w:val="none" w:sz="0" w:space="0" w:color="auto"/>
      </w:divBdr>
    </w:div>
    <w:div w:id="2045520676">
      <w:bodyDiv w:val="1"/>
      <w:marLeft w:val="0"/>
      <w:marRight w:val="0"/>
      <w:marTop w:val="0"/>
      <w:marBottom w:val="0"/>
      <w:divBdr>
        <w:top w:val="none" w:sz="0" w:space="0" w:color="auto"/>
        <w:left w:val="none" w:sz="0" w:space="0" w:color="auto"/>
        <w:bottom w:val="none" w:sz="0" w:space="0" w:color="auto"/>
        <w:right w:val="none" w:sz="0" w:space="0" w:color="auto"/>
      </w:divBdr>
    </w:div>
    <w:div w:id="2056541848">
      <w:bodyDiv w:val="1"/>
      <w:marLeft w:val="0"/>
      <w:marRight w:val="0"/>
      <w:marTop w:val="0"/>
      <w:marBottom w:val="0"/>
      <w:divBdr>
        <w:top w:val="none" w:sz="0" w:space="0" w:color="auto"/>
        <w:left w:val="none" w:sz="0" w:space="0" w:color="auto"/>
        <w:bottom w:val="none" w:sz="0" w:space="0" w:color="auto"/>
        <w:right w:val="none" w:sz="0" w:space="0" w:color="auto"/>
      </w:divBdr>
    </w:div>
    <w:div w:id="2111003175">
      <w:bodyDiv w:val="1"/>
      <w:marLeft w:val="0"/>
      <w:marRight w:val="0"/>
      <w:marTop w:val="0"/>
      <w:marBottom w:val="0"/>
      <w:divBdr>
        <w:top w:val="none" w:sz="0" w:space="0" w:color="auto"/>
        <w:left w:val="none" w:sz="0" w:space="0" w:color="auto"/>
        <w:bottom w:val="none" w:sz="0" w:space="0" w:color="auto"/>
        <w:right w:val="none" w:sz="0" w:space="0" w:color="auto"/>
      </w:divBdr>
    </w:div>
    <w:div w:id="2124419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uropeanwaterlabel.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ublic.itms21.sk/prg-vyzvy/prg-vyzva-form?1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bsk.sk/podavanie-oznameni-o-protispolocenskej-cinnosti"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20faktury@bbsk.s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odatelna@bbs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ZoD_studia_cyklotrasa_Zvolen-Dobrá Niva" edit="true"/>
    <f:field ref="objsubject" par="" text="" edit="true"/>
    <f:field ref="objcreatedby" par="" text="Háaszová, Daniela, Ing. arch."/>
    <f:field ref="objcreatedat" par="" date="2023-02-21T11:44:24" text="21. 2. 2023 11:44:24"/>
    <f:field ref="objchangedby" par="" text="Mesiariková, Ivana, JUDr."/>
    <f:field ref="objmodifiedat" par="" date="2023-02-22T08:57:30" text="22. 2. 2023 8:57:30"/>
    <f:field ref="doc_FSCFOLIO_1_1001_FieldDocumentNumber" par="" text=""/>
    <f:field ref="doc_FSCFOLIO_1_1001_FieldSubject" par="" text="" edit="true"/>
    <f:field ref="FSCFOLIO_1_1001_FieldCurrentUser" par="" text="Mgr. Lenka Kyselová"/>
    <f:field ref="CCAPRECONFIG_15_1001_Objektname" par="" text="ZoD_studia_cyklotrasa_Zvolen-Dobrá Niva"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p:properties xmlns:p="http://schemas.microsoft.com/office/2006/metadata/properties" xmlns:xsi="http://www.w3.org/2001/XMLSchema-instance" xmlns:pc="http://schemas.microsoft.com/office/infopath/2007/PartnerControls">
  <documentManagement>
    <TaxCatchAll xmlns="9f37d40b-ca24-446e-849a-f7de3755b154" xsi:nil="true"/>
    <lcf76f155ced4ddcb4097134ff3c332f xmlns="f547016c-b868-4c85-9b27-c8fef2bb2b2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3" ma:contentTypeDescription="Umožňuje vytvoriť nový dokument." ma:contentTypeScope="" ma:versionID="366cf9cb681a5d9bbf5ad3f8c13c1e4e">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c9b5d5a353f5df499cce0ce1dfc7d00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78DAC91-BF6E-4F26-96FF-F8C81EF449B2}">
  <ds:schemaRefs>
    <ds:schemaRef ds:uri="http://schemas.microsoft.com/office/2006/metadata/properties"/>
    <ds:schemaRef ds:uri="http://schemas.microsoft.com/office/infopath/2007/PartnerControls"/>
    <ds:schemaRef ds:uri="9f37d40b-ca24-446e-849a-f7de3755b154"/>
    <ds:schemaRef ds:uri="f547016c-b868-4c85-9b27-c8fef2bb2b21"/>
  </ds:schemaRefs>
</ds:datastoreItem>
</file>

<file path=customXml/itemProps3.xml><?xml version="1.0" encoding="utf-8"?>
<ds:datastoreItem xmlns:ds="http://schemas.openxmlformats.org/officeDocument/2006/customXml" ds:itemID="{20336625-1F2F-4D29-B525-2359C8143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5.xml><?xml version="1.0" encoding="utf-8"?>
<ds:datastoreItem xmlns:ds="http://schemas.openxmlformats.org/officeDocument/2006/customXml" ds:itemID="{F8FEA5AF-1D2C-41DF-90E8-710A931C07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26541</Words>
  <Characters>151284</Characters>
  <Application>Microsoft Office Word</Application>
  <DocSecurity>0</DocSecurity>
  <Lines>1260</Lines>
  <Paragraphs>354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Marta Juríčková</cp:lastModifiedBy>
  <cp:revision>5</cp:revision>
  <cp:lastPrinted>2025-05-06T11:26:00Z</cp:lastPrinted>
  <dcterms:created xsi:type="dcterms:W3CDTF">2025-07-17T08:24:00Z</dcterms:created>
  <dcterms:modified xsi:type="dcterms:W3CDTF">2025-07-17T12:19:00Z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arch. Daniela Háaszová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21. 2. 2023, 11:44</vt:lpwstr>
  </property>
  <property fmtid="{D5CDD505-2E9C-101B-9397-08002B2CF9AE}" pid="59" name="FSC#SKEDITIONREG@103.510:curruserrolegroup">
    <vt:lpwstr>Odbor právnych služieb</vt:lpwstr>
  </property>
  <property fmtid="{D5CDD505-2E9C-101B-9397-08002B2CF9AE}" pid="60" name="FSC#SKEDITIONREG@103.510:currusersubst">
    <vt:lpwstr>Mgr. Lenka Kyselová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21. 2. 2023</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21.2.2023, 11:44</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Cyklotrasa Zvolen - Dobrá Niva</vt:lpwstr>
  </property>
  <property fmtid="{D5CDD505-2E9C-101B-9397-08002B2CF9AE}" pid="326" name="FSC#COOELAK@1.1001:FileReference">
    <vt:lpwstr>8602-2023</vt:lpwstr>
  </property>
  <property fmtid="{D5CDD505-2E9C-101B-9397-08002B2CF9AE}" pid="327" name="FSC#COOELAK@1.1001:FileRefYear">
    <vt:lpwstr>2023</vt:lpwstr>
  </property>
  <property fmtid="{D5CDD505-2E9C-101B-9397-08002B2CF9AE}" pid="328" name="FSC#COOELAK@1.1001:FileRefOrdinal">
    <vt:lpwstr>8602</vt:lpwstr>
  </property>
  <property fmtid="{D5CDD505-2E9C-101B-9397-08002B2CF9AE}" pid="329" name="FSC#COOELAK@1.1001:FileRefOU">
    <vt:lpwstr>ODDIPVCI</vt:lpwstr>
  </property>
  <property fmtid="{D5CDD505-2E9C-101B-9397-08002B2CF9AE}" pid="330" name="FSC#COOELAK@1.1001:Organization">
    <vt:lpwstr/>
  </property>
  <property fmtid="{D5CDD505-2E9C-101B-9397-08002B2CF9AE}" pid="331" name="FSC#COOELAK@1.1001:Owner">
    <vt:lpwstr>Háaszová, Daniela, Ing. arch.</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ODDIPVCI (Oddelenie investičnej prípravy a výstavby cyklodopravnej infraštruktúry)</vt:lpwstr>
  </property>
  <property fmtid="{D5CDD505-2E9C-101B-9397-08002B2CF9AE}" pid="339" name="FSC#COOELAK@1.1001:CreatedAt">
    <vt:lpwstr>21.02.2023</vt:lpwstr>
  </property>
  <property fmtid="{D5CDD505-2E9C-101B-9397-08002B2CF9AE}" pid="340" name="FSC#COOELAK@1.1001:OU">
    <vt:lpwstr>ODDIPVCI (Oddelenie investičnej prípravy a výstavby cyklodopravnej infraštruktúry)</vt:lpwstr>
  </property>
  <property fmtid="{D5CDD505-2E9C-101B-9397-08002B2CF9AE}" pid="341" name="FSC#COOELAK@1.1001:Priority">
    <vt:lpwstr> ()</vt:lpwstr>
  </property>
  <property fmtid="{D5CDD505-2E9C-101B-9397-08002B2CF9AE}" pid="342" name="FSC#COOELAK@1.1001:ObjBarCode">
    <vt:lpwstr>*COO.2090.100.9.5979163*</vt:lpwstr>
  </property>
  <property fmtid="{D5CDD505-2E9C-101B-9397-08002B2CF9AE}" pid="343" name="FSC#COOELAK@1.1001:RefBarCode">
    <vt:lpwstr>*COO.2090.100.9.5979124*</vt:lpwstr>
  </property>
  <property fmtid="{D5CDD505-2E9C-101B-9397-08002B2CF9AE}" pid="344" name="FSC#COOELAK@1.1001:FileRefBarCode">
    <vt:lpwstr>*8602-2023*</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KF2</vt:lpwstr>
  </property>
  <property fmtid="{D5CDD505-2E9C-101B-9397-08002B2CF9AE}" pid="358" name="FSC#COOELAK@1.1001:CurrentUserRolePos">
    <vt:lpwstr>vedúci</vt:lpwstr>
  </property>
  <property fmtid="{D5CDD505-2E9C-101B-9397-08002B2CF9AE}" pid="359" name="FSC#COOELAK@1.1001:CurrentUserEmail">
    <vt:lpwstr>lenka.kyselova@bbsk.sk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Ing. arch. Daniela Háaszová</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21.02.2023</vt:lpwstr>
  </property>
  <property fmtid="{D5CDD505-2E9C-101B-9397-08002B2CF9AE}" pid="371" name="FSC#ATSTATECFG@1.1001:SubfileSubject">
    <vt:lpwstr>ZFK - 235/2023/ODDIPVCI Zmluva o Dielo - Štúdia ZV - Dobrá Niva</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8602-2023-1</vt:lpwstr>
  </property>
  <property fmtid="{D5CDD505-2E9C-101B-9397-08002B2CF9AE}" pid="379" name="FSC#ATSTATECFG@1.1001:Clause">
    <vt:lpwstr/>
  </property>
  <property fmtid="{D5CDD505-2E9C-101B-9397-08002B2CF9AE}" pid="380" name="FSC#ATSTATECFG@1.1001:ApprovedSignature">
    <vt:lpwstr>JUDr. Ivana Mesiariková</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COO.2090.100.9.5979163</vt:lpwstr>
  </property>
  <property fmtid="{D5CDD505-2E9C-101B-9397-08002B2CF9AE}" pid="391" name="FSC#FSCFOLIO@1.1001:docpropproject">
    <vt:lpwstr/>
  </property>
  <property fmtid="{D5CDD505-2E9C-101B-9397-08002B2CF9AE}" pid="392" name="ContentTypeId">
    <vt:lpwstr>0x01010032CF034010F25443975863D4833995AC</vt:lpwstr>
  </property>
  <property fmtid="{D5CDD505-2E9C-101B-9397-08002B2CF9AE}" pid="393" name="MediaServiceImageTags">
    <vt:lpwstr/>
  </property>
</Properties>
</file>