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C1E1" w14:textId="77777777" w:rsidR="00356451" w:rsidRPr="00EF2806" w:rsidRDefault="00356451" w:rsidP="00EF2806">
      <w:pPr>
        <w:pStyle w:val="wazza03"/>
        <w:jc w:val="left"/>
        <w:rPr>
          <w:rFonts w:ascii="PT Sans" w:hAnsi="PT Sans" w:cs="Times New Roman"/>
          <w:color w:val="000000"/>
          <w:sz w:val="36"/>
          <w:szCs w:val="36"/>
        </w:rPr>
      </w:pPr>
    </w:p>
    <w:p w14:paraId="0357AF5E" w14:textId="49C14C52" w:rsidR="00917ABF" w:rsidRPr="00EF2806" w:rsidRDefault="00917ABF" w:rsidP="00917ABF">
      <w:pPr>
        <w:pStyle w:val="wazza03"/>
        <w:rPr>
          <w:rFonts w:ascii="PT Sans" w:hAnsi="PT Sans" w:cs="Times New Roman"/>
          <w:color w:val="000000"/>
          <w:sz w:val="36"/>
          <w:szCs w:val="36"/>
        </w:rPr>
      </w:pPr>
      <w:r w:rsidRPr="00EF2806">
        <w:rPr>
          <w:rFonts w:ascii="PT Sans" w:hAnsi="PT Sans" w:cs="Times New Roman"/>
          <w:color w:val="000000"/>
          <w:sz w:val="36"/>
          <w:szCs w:val="36"/>
        </w:rPr>
        <w:t>Podiel plnenia zo Zmluvy</w:t>
      </w:r>
    </w:p>
    <w:p w14:paraId="55EF4ED6" w14:textId="77777777" w:rsidR="00917ABF" w:rsidRPr="00EF2806" w:rsidRDefault="00917ABF" w:rsidP="00917ABF">
      <w:pPr>
        <w:pStyle w:val="Zarkazkladnhotextu"/>
        <w:spacing w:after="0"/>
        <w:ind w:left="7951" w:hanging="7951"/>
        <w:jc w:val="center"/>
        <w:rPr>
          <w:rFonts w:ascii="PT Sans" w:hAnsi="PT Sans"/>
          <w:i/>
          <w:sz w:val="20"/>
        </w:rPr>
      </w:pPr>
      <w:r w:rsidRPr="00EF2806">
        <w:rPr>
          <w:rFonts w:ascii="PT Sans" w:hAnsi="PT Sans"/>
          <w:b/>
          <w:bCs/>
          <w:i/>
          <w:sz w:val="20"/>
        </w:rPr>
        <w:t>ktorý má uchádzač v úmysle zabezpečiť subdodávateľom</w:t>
      </w:r>
    </w:p>
    <w:p w14:paraId="58B04F97" w14:textId="77777777" w:rsidR="00917ABF" w:rsidRPr="00EF2806" w:rsidRDefault="00917ABF" w:rsidP="00917ABF">
      <w:pPr>
        <w:jc w:val="both"/>
        <w:rPr>
          <w:rFonts w:ascii="PT Sans" w:hAnsi="PT Sans"/>
          <w:b/>
          <w:sz w:val="21"/>
          <w:szCs w:val="21"/>
        </w:rPr>
      </w:pPr>
    </w:p>
    <w:p w14:paraId="7EEA4A9D" w14:textId="77777777" w:rsidR="00917ABF" w:rsidRPr="00EF2806" w:rsidRDefault="00917ABF" w:rsidP="00917ABF">
      <w:pPr>
        <w:jc w:val="both"/>
        <w:rPr>
          <w:rFonts w:ascii="PT Sans" w:hAnsi="PT Sans"/>
          <w:b/>
          <w:sz w:val="21"/>
          <w:szCs w:val="21"/>
        </w:rPr>
      </w:pPr>
      <w:r w:rsidRPr="00EF2806">
        <w:rPr>
          <w:rFonts w:ascii="PT Sans" w:hAnsi="PT Sans"/>
          <w:b/>
          <w:sz w:val="21"/>
          <w:szCs w:val="21"/>
        </w:rPr>
        <w:t>Identifikácia uchádzača:</w:t>
      </w:r>
    </w:p>
    <w:p w14:paraId="7D3D656A" w14:textId="566AFCD8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Obchodné meno/ názov: </w:t>
      </w:r>
      <w:r w:rsidR="006D2F65"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768816E" w14:textId="34B45840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Sídlo: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F3A1E6B" w14:textId="05AA63EC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IČO: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3ADD752" w14:textId="6172C415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Zápis v registri: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6D2F65"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2F2A4692" w14:textId="74C811F3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V mene spoločnosti koná: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03E22A75" w14:textId="3A65807A" w:rsidR="00917ABF" w:rsidRPr="00EF2806" w:rsidRDefault="00917ABF" w:rsidP="00F17380">
      <w:pPr>
        <w:autoSpaceDE w:val="0"/>
        <w:autoSpaceDN w:val="0"/>
        <w:adjustRightInd w:val="0"/>
        <w:ind w:left="2835" w:hanging="2835"/>
        <w:jc w:val="both"/>
        <w:rPr>
          <w:rFonts w:ascii="PT Sans" w:hAnsi="PT Sans"/>
          <w:sz w:val="20"/>
          <w:szCs w:val="20"/>
          <w:lang w:eastAsia="en-US"/>
        </w:rPr>
      </w:pPr>
      <w:r w:rsidRPr="00EF2806">
        <w:rPr>
          <w:rFonts w:ascii="PT Sans" w:hAnsi="PT Sans"/>
          <w:b/>
          <w:bCs/>
          <w:sz w:val="20"/>
          <w:szCs w:val="20"/>
        </w:rPr>
        <w:t xml:space="preserve">Predmet zákazky: </w:t>
      </w:r>
      <w:r w:rsidRPr="00EF2806">
        <w:rPr>
          <w:rFonts w:ascii="PT Sans" w:hAnsi="PT Sans"/>
          <w:b/>
          <w:bCs/>
          <w:sz w:val="20"/>
          <w:szCs w:val="20"/>
        </w:rPr>
        <w:tab/>
      </w:r>
      <w:r w:rsidR="00EF2806">
        <w:rPr>
          <w:rFonts w:ascii="PT Sans" w:hAnsi="PT Sans"/>
          <w:b/>
          <w:bCs/>
          <w:sz w:val="20"/>
          <w:szCs w:val="20"/>
        </w:rPr>
        <w:tab/>
      </w:r>
      <w:r w:rsidR="00EF2806" w:rsidRPr="00EF2806">
        <w:rPr>
          <w:rFonts w:ascii="PT Sans" w:hAnsi="PT Sans"/>
          <w:b/>
          <w:bCs/>
          <w:sz w:val="21"/>
          <w:szCs w:val="21"/>
        </w:rPr>
        <w:t>Vybavenie zberného dvora v Meste Trstená</w:t>
      </w:r>
    </w:p>
    <w:p w14:paraId="16836EB2" w14:textId="77777777" w:rsidR="00917ABF" w:rsidRPr="00EF2806" w:rsidRDefault="00917ABF" w:rsidP="00917ABF">
      <w:pPr>
        <w:tabs>
          <w:tab w:val="num" w:pos="540"/>
        </w:tabs>
        <w:jc w:val="both"/>
        <w:rPr>
          <w:rFonts w:ascii="PT Sans" w:hAnsi="PT Sans"/>
          <w:bCs/>
          <w:sz w:val="21"/>
          <w:szCs w:val="21"/>
        </w:rPr>
      </w:pPr>
    </w:p>
    <w:p w14:paraId="4B3A723D" w14:textId="77777777" w:rsidR="00917ABF" w:rsidRPr="00EF2806" w:rsidRDefault="00917ABF" w:rsidP="00917ABF">
      <w:pPr>
        <w:tabs>
          <w:tab w:val="num" w:pos="540"/>
        </w:tabs>
        <w:jc w:val="both"/>
        <w:rPr>
          <w:rFonts w:ascii="PT Sans" w:hAnsi="PT Sans"/>
          <w:sz w:val="21"/>
          <w:szCs w:val="21"/>
        </w:rPr>
      </w:pPr>
      <w:r w:rsidRPr="00EF2806">
        <w:rPr>
          <w:rFonts w:ascii="Segoe UI Symbol" w:eastAsia="MS Gothic" w:hAnsi="Segoe UI Symbol" w:cs="Segoe UI Symbol"/>
          <w:sz w:val="21"/>
          <w:szCs w:val="21"/>
        </w:rPr>
        <w:t>☐</w:t>
      </w:r>
      <w:r w:rsidRPr="00EF2806">
        <w:rPr>
          <w:rFonts w:ascii="PT Sans" w:hAnsi="PT Sans"/>
          <w:sz w:val="21"/>
          <w:szCs w:val="21"/>
        </w:rPr>
        <w:t xml:space="preserve">    </w:t>
      </w:r>
      <w:r w:rsidRPr="00EF2806">
        <w:rPr>
          <w:rFonts w:ascii="PT Sans" w:hAnsi="PT Sans"/>
          <w:b/>
          <w:bCs/>
          <w:sz w:val="21"/>
          <w:szCs w:val="21"/>
        </w:rPr>
        <w:t>Nebudem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  <w:r w:rsidRPr="00EF2806">
        <w:rPr>
          <w:rFonts w:ascii="PT Sans" w:hAnsi="PT Sans"/>
          <w:sz w:val="21"/>
          <w:szCs w:val="21"/>
        </w:rPr>
        <w:t>pri plnení predmetu zmluvy využívať subdodávky</w:t>
      </w:r>
    </w:p>
    <w:p w14:paraId="1C3D6441" w14:textId="77777777" w:rsidR="00917ABF" w:rsidRPr="00EF2806" w:rsidRDefault="00917ABF" w:rsidP="00917ABF">
      <w:pPr>
        <w:keepNext/>
        <w:keepLines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Segoe UI Symbol" w:eastAsia="MS Gothic" w:hAnsi="Segoe UI Symbol" w:cs="Segoe UI Symbol"/>
          <w:sz w:val="21"/>
          <w:szCs w:val="21"/>
        </w:rPr>
        <w:t>☐</w:t>
      </w:r>
      <w:r w:rsidRPr="00EF2806">
        <w:rPr>
          <w:rFonts w:ascii="PT Sans" w:eastAsia="MS Gothic" w:hAnsi="PT Sans"/>
          <w:sz w:val="21"/>
          <w:szCs w:val="21"/>
        </w:rPr>
        <w:t xml:space="preserve">    </w:t>
      </w:r>
      <w:r w:rsidRPr="00EF2806">
        <w:rPr>
          <w:rFonts w:ascii="PT Sans" w:hAnsi="PT Sans"/>
          <w:b/>
          <w:bCs/>
          <w:sz w:val="21"/>
          <w:szCs w:val="21"/>
        </w:rPr>
        <w:t>Budem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  <w:r w:rsidRPr="00EF2806">
        <w:rPr>
          <w:rFonts w:ascii="PT Sans" w:hAnsi="PT Sans"/>
          <w:sz w:val="21"/>
          <w:szCs w:val="21"/>
        </w:rPr>
        <w:t>pri plnení predmetu zmluvy využívať subdodávky</w:t>
      </w:r>
      <w:r w:rsidRPr="00EF2806">
        <w:rPr>
          <w:rStyle w:val="Zarkazkladnhotextu2Char"/>
          <w:rFonts w:ascii="PT Sans" w:hAnsi="PT Sans"/>
          <w:bCs/>
          <w:sz w:val="21"/>
          <w:szCs w:val="21"/>
        </w:rPr>
        <w:t xml:space="preserve"> </w:t>
      </w:r>
      <w:r w:rsidRPr="00EF2806">
        <w:rPr>
          <w:rStyle w:val="Odkaznapoznmkupodiarou"/>
          <w:rFonts w:ascii="PT Sans" w:hAnsi="PT Sans"/>
          <w:bCs/>
          <w:sz w:val="21"/>
          <w:szCs w:val="21"/>
        </w:rPr>
        <w:footnoteReference w:id="1"/>
      </w:r>
    </w:p>
    <w:p w14:paraId="7A3BE023" w14:textId="77777777" w:rsidR="00917ABF" w:rsidRPr="00EF2806" w:rsidRDefault="00917ABF" w:rsidP="00917ABF">
      <w:pPr>
        <w:keepNext/>
        <w:keepLines/>
        <w:jc w:val="both"/>
        <w:rPr>
          <w:rFonts w:ascii="PT Sans" w:hAnsi="PT Sans"/>
          <w:sz w:val="21"/>
          <w:szCs w:val="21"/>
        </w:rPr>
      </w:pPr>
    </w:p>
    <w:p w14:paraId="66128657" w14:textId="4CAD0402" w:rsidR="00917ABF" w:rsidRPr="00EF2806" w:rsidRDefault="00917ABF" w:rsidP="00917ABF">
      <w:pPr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>V prípade, že uchádzač uviedol a zaškrtol z vyššie uvedených možností „</w:t>
      </w:r>
      <w:r w:rsidRPr="00EF2806">
        <w:rPr>
          <w:rFonts w:ascii="PT Sans" w:hAnsi="PT Sans"/>
          <w:b/>
          <w:bCs/>
          <w:i/>
          <w:sz w:val="21"/>
          <w:szCs w:val="21"/>
        </w:rPr>
        <w:t xml:space="preserve">Budem </w:t>
      </w:r>
      <w:r w:rsidRPr="00EF2806">
        <w:rPr>
          <w:rFonts w:ascii="PT Sans" w:hAnsi="PT Sans"/>
          <w:b/>
          <w:i/>
          <w:sz w:val="21"/>
          <w:szCs w:val="21"/>
        </w:rPr>
        <w:t>pri plnení predmetu zmluvy využívať subdodávky</w:t>
      </w:r>
      <w:r w:rsidRPr="00EF2806">
        <w:rPr>
          <w:rStyle w:val="Zarkazkladnhotextu2Char"/>
          <w:rFonts w:ascii="PT Sans" w:hAnsi="PT Sans"/>
          <w:bCs/>
          <w:sz w:val="21"/>
          <w:szCs w:val="21"/>
        </w:rPr>
        <w:t xml:space="preserve">“ , </w:t>
      </w:r>
      <w:r w:rsidRPr="00EF2806">
        <w:rPr>
          <w:rFonts w:ascii="PT Sans" w:hAnsi="PT Sans"/>
          <w:bCs/>
          <w:sz w:val="21"/>
          <w:szCs w:val="21"/>
        </w:rPr>
        <w:t>v súlade s ustanovením § 41 ods. 1 ZVO, verejný obstarávateľ požaduje, aby vo svojej ponuke uviedol:</w:t>
      </w:r>
    </w:p>
    <w:p w14:paraId="6FB89989" w14:textId="77777777" w:rsidR="00917ABF" w:rsidRPr="00EF2806" w:rsidRDefault="00917ABF" w:rsidP="00917ABF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Zoznam všetkých navrhovaných subdodávateľov v rozsahu </w:t>
      </w:r>
      <w:r w:rsidRPr="00EF2806">
        <w:rPr>
          <w:rFonts w:ascii="PT Sans" w:hAnsi="PT Sans"/>
          <w:sz w:val="21"/>
          <w:szCs w:val="21"/>
        </w:rPr>
        <w:t xml:space="preserve">obchodné meno/názov, sídlo/miesto podnikania, IČO, zápis do príslušného registra. Zoznam subdodávateľov bude vyhotovený v členení: </w:t>
      </w:r>
    </w:p>
    <w:p w14:paraId="17E7061F" w14:textId="314F11EF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Údaje o osobe oprávnenej konať za subdodávateľa v rozsahu meno a priezvisko, adresa pobytu, dátum narodenia. </w:t>
      </w:r>
      <w:r w:rsidRPr="00EF2806">
        <w:rPr>
          <w:rFonts w:ascii="PT Sans" w:hAnsi="PT Sans"/>
          <w:b/>
          <w:bCs/>
          <w:sz w:val="20"/>
          <w:szCs w:val="20"/>
        </w:rPr>
        <w:t>V súlade s § 41 ods. 6 Zákona verejný obstarávateľ nevyžaduje od uchádzačov údaje o osobe oprávnenej konať za subdodávateľov – dodávateľov tovaru.</w:t>
      </w:r>
    </w:p>
    <w:p w14:paraId="14E295BA" w14:textId="57214D08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>Uvedenie predmetu subdodávky</w:t>
      </w:r>
      <w:r w:rsidR="008814BD" w:rsidRPr="00EF2806">
        <w:rPr>
          <w:rFonts w:ascii="PT Sans" w:hAnsi="PT Sans"/>
          <w:bCs/>
          <w:sz w:val="21"/>
          <w:szCs w:val="21"/>
        </w:rPr>
        <w:t>.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</w:p>
    <w:p w14:paraId="5396B877" w14:textId="7299FB7A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Percentuálny podiel zákazky zabezpečovaný subdodávateľom. </w:t>
      </w:r>
    </w:p>
    <w:p w14:paraId="582F9A66" w14:textId="4D767427" w:rsidR="00917ABF" w:rsidRPr="00EF2806" w:rsidRDefault="00917ABF" w:rsidP="008814BD">
      <w:pPr>
        <w:pStyle w:val="Odsekzoznamu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/>
          <w:bCs/>
          <w:color w:val="000000"/>
          <w:sz w:val="20"/>
          <w:szCs w:val="20"/>
        </w:rPr>
        <w:t>Čestné vyhlásenie uchádzača</w:t>
      </w:r>
      <w:r w:rsidRPr="00EF2806">
        <w:rPr>
          <w:rFonts w:ascii="PT Sans" w:hAnsi="PT Sans"/>
          <w:color w:val="000000"/>
          <w:sz w:val="20"/>
          <w:szCs w:val="20"/>
        </w:rPr>
        <w:t xml:space="preserve">, že každý subdodávateľ spĺňa podmienky účasti týkajúce sa osobného postavenia a neexistujú u neho dôvody na vylúčenie podľa § 40 ods. 6 písm. a) až </w:t>
      </w:r>
      <w:r w:rsidR="008814BD" w:rsidRPr="00EF2806">
        <w:rPr>
          <w:rFonts w:ascii="PT Sans" w:hAnsi="PT Sans"/>
          <w:color w:val="000000"/>
          <w:sz w:val="20"/>
          <w:szCs w:val="20"/>
        </w:rPr>
        <w:t>g</w:t>
      </w:r>
      <w:r w:rsidRPr="00EF2806">
        <w:rPr>
          <w:rFonts w:ascii="PT Sans" w:hAnsi="PT Sans"/>
          <w:color w:val="000000"/>
          <w:sz w:val="20"/>
          <w:szCs w:val="20"/>
        </w:rPr>
        <w:t xml:space="preserve">) a ods. 7 </w:t>
      </w:r>
      <w:r w:rsidR="008814BD" w:rsidRPr="00EF2806">
        <w:rPr>
          <w:rFonts w:ascii="PT Sans" w:hAnsi="PT Sans"/>
          <w:color w:val="000000"/>
          <w:sz w:val="20"/>
          <w:szCs w:val="20"/>
        </w:rPr>
        <w:t xml:space="preserve">a 8 </w:t>
      </w:r>
      <w:r w:rsidRPr="00EF2806">
        <w:rPr>
          <w:rFonts w:ascii="PT Sans" w:hAnsi="PT Sans"/>
          <w:color w:val="000000"/>
          <w:sz w:val="20"/>
          <w:szCs w:val="20"/>
        </w:rPr>
        <w:t xml:space="preserve">ZVO – </w:t>
      </w:r>
      <w:r w:rsidRPr="00EF2806">
        <w:rPr>
          <w:rFonts w:ascii="PT Sans" w:hAnsi="PT Sans"/>
          <w:i/>
          <w:color w:val="000000"/>
          <w:sz w:val="20"/>
          <w:szCs w:val="20"/>
        </w:rPr>
        <w:t>ako príloha tohto dokumentu.</w:t>
      </w:r>
    </w:p>
    <w:p w14:paraId="09E96684" w14:textId="77777777" w:rsidR="00F17380" w:rsidRPr="00EF2806" w:rsidRDefault="00F17380" w:rsidP="00F17380">
      <w:pPr>
        <w:pStyle w:val="Odsekzoznamu"/>
        <w:spacing w:after="0" w:line="240" w:lineRule="auto"/>
        <w:ind w:left="425"/>
        <w:contextualSpacing w:val="0"/>
        <w:rPr>
          <w:rFonts w:ascii="PT Sans" w:hAnsi="PT Sans"/>
          <w:bCs/>
          <w:sz w:val="21"/>
          <w:szCs w:val="21"/>
        </w:rPr>
      </w:pPr>
    </w:p>
    <w:tbl>
      <w:tblPr>
        <w:tblW w:w="7970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393"/>
        <w:gridCol w:w="2371"/>
        <w:gridCol w:w="2603"/>
      </w:tblGrid>
      <w:tr w:rsidR="00917ABF" w:rsidRPr="00EF2806" w14:paraId="520654A2" w14:textId="77777777" w:rsidTr="009B4DE9">
        <w:trPr>
          <w:trHeight w:val="300"/>
        </w:trPr>
        <w:tc>
          <w:tcPr>
            <w:tcW w:w="603" w:type="dxa"/>
            <w:vAlign w:val="center"/>
          </w:tcPr>
          <w:p w14:paraId="35432DD9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proofErr w:type="spellStart"/>
            <w:r w:rsidRPr="00EF2806">
              <w:rPr>
                <w:rFonts w:ascii="PT Sans" w:hAnsi="PT Sans"/>
                <w:bCs/>
                <w:sz w:val="20"/>
                <w:szCs w:val="20"/>
              </w:rPr>
              <w:t>p.č</w:t>
            </w:r>
            <w:proofErr w:type="spellEnd"/>
            <w:r w:rsidRPr="00EF2806">
              <w:rPr>
                <w:rFonts w:ascii="PT Sans" w:hAnsi="PT Sans"/>
                <w:bCs/>
                <w:sz w:val="20"/>
                <w:szCs w:val="20"/>
              </w:rPr>
              <w:t>.</w:t>
            </w:r>
          </w:p>
        </w:tc>
        <w:tc>
          <w:tcPr>
            <w:tcW w:w="2393" w:type="dxa"/>
            <w:vAlign w:val="center"/>
          </w:tcPr>
          <w:p w14:paraId="023087D1" w14:textId="5D77F729" w:rsidR="00917ABF" w:rsidRPr="00EF2806" w:rsidRDefault="00917ABF" w:rsidP="0CF12EED">
            <w:pPr>
              <w:rPr>
                <w:rFonts w:ascii="PT Sans" w:hAnsi="PT Sans"/>
                <w:sz w:val="20"/>
                <w:szCs w:val="20"/>
              </w:rPr>
            </w:pPr>
            <w:r w:rsidRPr="0CF12EED">
              <w:rPr>
                <w:rFonts w:ascii="PT Sans" w:hAnsi="PT Sans"/>
                <w:sz w:val="20"/>
                <w:szCs w:val="20"/>
              </w:rPr>
              <w:t>Subdodávateľ</w:t>
            </w:r>
          </w:p>
          <w:p w14:paraId="6D429BCC" w14:textId="59995972" w:rsidR="00917ABF" w:rsidRPr="00EF2806" w:rsidRDefault="5DBDEE1E" w:rsidP="0CF12EED">
            <w:pPr>
              <w:rPr>
                <w:rFonts w:ascii="PT Sans" w:hAnsi="PT Sans"/>
                <w:sz w:val="20"/>
                <w:szCs w:val="20"/>
              </w:rPr>
            </w:pPr>
            <w:r w:rsidRPr="0CF12EED">
              <w:rPr>
                <w:rFonts w:ascii="PT Sans" w:hAnsi="PT Sans"/>
                <w:sz w:val="20"/>
                <w:szCs w:val="20"/>
              </w:rPr>
              <w:t>(</w:t>
            </w:r>
            <w:proofErr w:type="spellStart"/>
            <w:r w:rsidRPr="0CF12EED">
              <w:rPr>
                <w:rFonts w:ascii="PT Sans" w:hAnsi="PT Sans"/>
                <w:sz w:val="20"/>
                <w:szCs w:val="20"/>
              </w:rPr>
              <w:t>obch.meno</w:t>
            </w:r>
            <w:proofErr w:type="spellEnd"/>
            <w:r w:rsidRPr="0CF12EED">
              <w:rPr>
                <w:rFonts w:ascii="PT Sans" w:hAnsi="PT Sans"/>
                <w:sz w:val="20"/>
                <w:szCs w:val="20"/>
              </w:rPr>
              <w:t xml:space="preserve">, sídlo, </w:t>
            </w:r>
            <w:proofErr w:type="spellStart"/>
            <w:r w:rsidRPr="0CF12EED">
              <w:rPr>
                <w:rFonts w:ascii="PT Sans" w:hAnsi="PT Sans"/>
                <w:sz w:val="20"/>
                <w:szCs w:val="20"/>
              </w:rPr>
              <w:t>ičo</w:t>
            </w:r>
            <w:proofErr w:type="spellEnd"/>
            <w:r w:rsidRPr="0CF12EED">
              <w:rPr>
                <w:rFonts w:ascii="PT Sans" w:hAnsi="PT Sans"/>
                <w:sz w:val="20"/>
                <w:szCs w:val="20"/>
              </w:rPr>
              <w:t>)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0B4DB1E0" w14:textId="77777777" w:rsidR="00917ABF" w:rsidRDefault="00917ABF" w:rsidP="0CF12EED">
            <w:pPr>
              <w:rPr>
                <w:rFonts w:ascii="PT Sans" w:hAnsi="PT Sans"/>
                <w:sz w:val="20"/>
                <w:szCs w:val="20"/>
              </w:rPr>
            </w:pPr>
            <w:r w:rsidRPr="0CF12EED">
              <w:rPr>
                <w:rFonts w:ascii="PT Sans" w:hAnsi="PT Sans"/>
                <w:sz w:val="20"/>
                <w:szCs w:val="20"/>
              </w:rPr>
              <w:t xml:space="preserve">Predmet subdodávky </w:t>
            </w:r>
          </w:p>
        </w:tc>
        <w:tc>
          <w:tcPr>
            <w:tcW w:w="2603" w:type="dxa"/>
            <w:vAlign w:val="center"/>
          </w:tcPr>
          <w:p w14:paraId="3FDE6646" w14:textId="77777777" w:rsidR="00917ABF" w:rsidRDefault="00917ABF" w:rsidP="0CF12EED">
            <w:pPr>
              <w:rPr>
                <w:rFonts w:ascii="PT Sans" w:hAnsi="PT Sans"/>
                <w:sz w:val="20"/>
                <w:szCs w:val="20"/>
              </w:rPr>
            </w:pPr>
            <w:r w:rsidRPr="0CF12EED">
              <w:rPr>
                <w:rFonts w:ascii="PT Sans" w:hAnsi="PT Sans"/>
                <w:sz w:val="20"/>
                <w:szCs w:val="20"/>
              </w:rPr>
              <w:t xml:space="preserve">% podiel subdodávok </w:t>
            </w:r>
            <w:r w:rsidRPr="0CF12EED">
              <w:rPr>
                <w:rStyle w:val="Odkaznapoznmkupodiarou"/>
                <w:rFonts w:ascii="PT Sans" w:hAnsi="PT Sans"/>
                <w:sz w:val="20"/>
                <w:szCs w:val="20"/>
              </w:rPr>
              <w:footnoteReference w:id="2"/>
            </w:r>
          </w:p>
        </w:tc>
      </w:tr>
      <w:tr w:rsidR="00917ABF" w:rsidRPr="00EF2806" w14:paraId="259ED224" w14:textId="77777777" w:rsidTr="009B4DE9">
        <w:trPr>
          <w:trHeight w:val="300"/>
        </w:trPr>
        <w:tc>
          <w:tcPr>
            <w:tcW w:w="603" w:type="dxa"/>
            <w:vAlign w:val="center"/>
          </w:tcPr>
          <w:p w14:paraId="57E9B673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1.</w:t>
            </w:r>
          </w:p>
        </w:tc>
        <w:tc>
          <w:tcPr>
            <w:tcW w:w="2393" w:type="dxa"/>
            <w:vAlign w:val="center"/>
          </w:tcPr>
          <w:p w14:paraId="3C092D53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471C90E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2DF0FB1D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10DE5CA8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388D8E9A" w14:textId="77777777" w:rsidTr="009B4DE9">
        <w:trPr>
          <w:trHeight w:val="300"/>
        </w:trPr>
        <w:tc>
          <w:tcPr>
            <w:tcW w:w="603" w:type="dxa"/>
            <w:vAlign w:val="center"/>
          </w:tcPr>
          <w:p w14:paraId="58F065B3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2.</w:t>
            </w:r>
          </w:p>
        </w:tc>
        <w:tc>
          <w:tcPr>
            <w:tcW w:w="2393" w:type="dxa"/>
            <w:vAlign w:val="center"/>
          </w:tcPr>
          <w:p w14:paraId="197A6DD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08D423C7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4D6D40E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735F3C1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11699FBE" w14:textId="77777777" w:rsidTr="009B4DE9">
        <w:trPr>
          <w:trHeight w:val="300"/>
        </w:trPr>
        <w:tc>
          <w:tcPr>
            <w:tcW w:w="603" w:type="dxa"/>
            <w:vAlign w:val="center"/>
          </w:tcPr>
          <w:p w14:paraId="29A473D4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3.</w:t>
            </w:r>
          </w:p>
        </w:tc>
        <w:tc>
          <w:tcPr>
            <w:tcW w:w="2393" w:type="dxa"/>
            <w:vAlign w:val="center"/>
          </w:tcPr>
          <w:p w14:paraId="24FC433D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7CAC4FFA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1" w:type="dxa"/>
            <w:vAlign w:val="center"/>
          </w:tcPr>
          <w:p w14:paraId="79851B55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02769347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22D34648" w14:textId="77777777" w:rsidTr="009B4DE9">
        <w:trPr>
          <w:trHeight w:val="300"/>
        </w:trPr>
        <w:tc>
          <w:tcPr>
            <w:tcW w:w="5367" w:type="dxa"/>
            <w:gridSpan w:val="3"/>
            <w:tcBorders>
              <w:left w:val="single" w:sz="4" w:space="0" w:color="auto"/>
            </w:tcBorders>
            <w:shd w:val="clear" w:color="auto" w:fill="000000" w:themeFill="text1"/>
            <w:vAlign w:val="center"/>
          </w:tcPr>
          <w:p w14:paraId="1C21F45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7E81B194" w14:textId="77777777" w:rsidR="00917ABF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51287946" w14:textId="77777777" w:rsidR="00CF51C7" w:rsidRDefault="00CF51C7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5DA8AAC4" w14:textId="0EB9AE09" w:rsidR="00CF51C7" w:rsidRPr="00EF2806" w:rsidRDefault="00CF51C7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</w:tbl>
    <w:p w14:paraId="1E3C052F" w14:textId="77777777" w:rsidR="00917ABF" w:rsidRPr="00EF2806" w:rsidRDefault="00917ABF" w:rsidP="00917ABF">
      <w:pPr>
        <w:pStyle w:val="Zkladntext"/>
        <w:tabs>
          <w:tab w:val="num" w:pos="-720"/>
        </w:tabs>
        <w:rPr>
          <w:rFonts w:ascii="PT Sans" w:hAnsi="PT Sans"/>
          <w:b/>
          <w:color w:val="FF0000"/>
          <w:sz w:val="20"/>
        </w:rPr>
      </w:pPr>
    </w:p>
    <w:p w14:paraId="4D5F6EC5" w14:textId="77777777" w:rsidR="00F17380" w:rsidRPr="00EF2806" w:rsidRDefault="00F17380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</w:p>
    <w:p w14:paraId="7F9FAB6B" w14:textId="0B18B188" w:rsidR="00917ABF" w:rsidRPr="00EF2806" w:rsidRDefault="00917ABF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ab/>
        <w:t>V .................................. dňa .................</w:t>
      </w:r>
    </w:p>
    <w:p w14:paraId="263CBB69" w14:textId="77777777" w:rsidR="00F17380" w:rsidRPr="00EF2806" w:rsidRDefault="00F17380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</w:p>
    <w:p w14:paraId="2F41D1C1" w14:textId="77777777" w:rsidR="00F17380" w:rsidRPr="00EF2806" w:rsidRDefault="00917ABF" w:rsidP="00F17380">
      <w:pPr>
        <w:pStyle w:val="Zkladntext"/>
        <w:tabs>
          <w:tab w:val="num" w:pos="-720"/>
        </w:tabs>
        <w:jc w:val="right"/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  <w:t>.....................................................................................</w:t>
      </w:r>
    </w:p>
    <w:p w14:paraId="709C3B0E" w14:textId="301EF8F6" w:rsidR="00917ABF" w:rsidRPr="00EF2806" w:rsidRDefault="00917ABF" w:rsidP="00F17380">
      <w:pPr>
        <w:pStyle w:val="Zkladntext"/>
        <w:tabs>
          <w:tab w:val="num" w:pos="-720"/>
        </w:tabs>
        <w:jc w:val="right"/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>Meno, priezvisko a podpis oprávnenej osoby uchádzača</w:t>
      </w:r>
    </w:p>
    <w:p w14:paraId="72C00502" w14:textId="6FD4A974" w:rsidR="00854EA9" w:rsidRPr="00EF2806" w:rsidRDefault="00854EA9" w:rsidP="00917ABF">
      <w:pPr>
        <w:rPr>
          <w:rFonts w:ascii="PT Sans" w:hAnsi="PT Sans"/>
        </w:rPr>
      </w:pPr>
    </w:p>
    <w:sectPr w:rsidR="00854EA9" w:rsidRPr="00EF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33C3" w14:textId="77777777" w:rsidR="00EA3DC3" w:rsidRDefault="00EA3DC3" w:rsidP="00917ABF">
      <w:r>
        <w:separator/>
      </w:r>
    </w:p>
  </w:endnote>
  <w:endnote w:type="continuationSeparator" w:id="0">
    <w:p w14:paraId="3B888EC3" w14:textId="77777777" w:rsidR="00EA3DC3" w:rsidRDefault="00EA3DC3" w:rsidP="0091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C4DE" w14:textId="77777777" w:rsidR="00EA3DC3" w:rsidRDefault="00EA3DC3" w:rsidP="00917ABF">
      <w:r>
        <w:separator/>
      </w:r>
    </w:p>
  </w:footnote>
  <w:footnote w:type="continuationSeparator" w:id="0">
    <w:p w14:paraId="1F305C25" w14:textId="77777777" w:rsidR="00EA3DC3" w:rsidRDefault="00EA3DC3" w:rsidP="00917ABF">
      <w:r>
        <w:continuationSeparator/>
      </w:r>
    </w:p>
  </w:footnote>
  <w:footnote w:id="1">
    <w:p w14:paraId="18A98B0F" w14:textId="77777777" w:rsidR="00917ABF" w:rsidRPr="00525545" w:rsidRDefault="00917ABF" w:rsidP="00917ABF">
      <w:pPr>
        <w:pStyle w:val="Textpoznmkypodiarou"/>
        <w:rPr>
          <w:rFonts w:ascii="Georgia" w:hAnsi="Georgia"/>
          <w:sz w:val="16"/>
          <w:szCs w:val="16"/>
        </w:rPr>
      </w:pPr>
      <w:r w:rsidRPr="00525545">
        <w:rPr>
          <w:rStyle w:val="Odkaznapoznmkupodiarou"/>
          <w:rFonts w:ascii="Georgia" w:hAnsi="Georgia"/>
          <w:sz w:val="16"/>
          <w:szCs w:val="16"/>
        </w:rPr>
        <w:footnoteRef/>
      </w:r>
      <w:r>
        <w:rPr>
          <w:rFonts w:ascii="Georgia" w:hAnsi="Georgia"/>
          <w:sz w:val="16"/>
          <w:szCs w:val="16"/>
        </w:rPr>
        <w:t>Uchádzač vyberie 1 z možností a zaškrtne</w:t>
      </w:r>
    </w:p>
  </w:footnote>
  <w:footnote w:id="2">
    <w:p w14:paraId="3B487B37" w14:textId="77777777" w:rsidR="00917ABF" w:rsidRPr="00F95C32" w:rsidRDefault="00917ABF" w:rsidP="00917ABF">
      <w:pPr>
        <w:pStyle w:val="Textpoznmkypodiarou"/>
        <w:rPr>
          <w:rFonts w:ascii="Georgia" w:hAnsi="Georgia"/>
          <w:sz w:val="16"/>
          <w:szCs w:val="16"/>
        </w:rPr>
      </w:pPr>
      <w:r w:rsidRPr="00F95C32">
        <w:rPr>
          <w:rStyle w:val="Odkaznapoznmkupodiarou"/>
          <w:rFonts w:ascii="Georgia" w:hAnsi="Georgia"/>
          <w:sz w:val="16"/>
          <w:szCs w:val="16"/>
        </w:rPr>
        <w:footnoteRef/>
      </w:r>
      <w:r w:rsidRPr="00F95C32">
        <w:rPr>
          <w:rFonts w:ascii="Georgia" w:hAnsi="Georgia"/>
          <w:sz w:val="16"/>
          <w:szCs w:val="16"/>
        </w:rPr>
        <w:t xml:space="preserve"> </w:t>
      </w:r>
      <w:r w:rsidRPr="00F95C32">
        <w:rPr>
          <w:rFonts w:ascii="Georgia" w:hAnsi="Georgia"/>
          <w:sz w:val="16"/>
          <w:szCs w:val="16"/>
        </w:rPr>
        <w:t>percentuálny podiel ich prác z Akceptovanej zmluvnej hodnoty bez DPH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00372"/>
    <w:multiLevelType w:val="hybridMultilevel"/>
    <w:tmpl w:val="735ACDE4"/>
    <w:lvl w:ilvl="0" w:tplc="64B023CA">
      <w:start w:val="3"/>
      <w:numFmt w:val="bullet"/>
      <w:lvlText w:val="-"/>
      <w:lvlJc w:val="left"/>
      <w:pPr>
        <w:ind w:left="785" w:hanging="360"/>
      </w:pPr>
      <w:rPr>
        <w:rFonts w:ascii="Georgia" w:eastAsia="Calibri" w:hAnsi="Georgia" w:cs="Aria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88979">
    <w:abstractNumId w:val="1"/>
  </w:num>
  <w:num w:numId="2" w16cid:durableId="115117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BF"/>
    <w:rsid w:val="00091723"/>
    <w:rsid w:val="00091B5C"/>
    <w:rsid w:val="000C6E63"/>
    <w:rsid w:val="00130084"/>
    <w:rsid w:val="00133B10"/>
    <w:rsid w:val="001B5673"/>
    <w:rsid w:val="00200D71"/>
    <w:rsid w:val="00312EAA"/>
    <w:rsid w:val="00356451"/>
    <w:rsid w:val="00397226"/>
    <w:rsid w:val="003C5C18"/>
    <w:rsid w:val="00421B29"/>
    <w:rsid w:val="0042644D"/>
    <w:rsid w:val="004447CC"/>
    <w:rsid w:val="004B329D"/>
    <w:rsid w:val="004D3E34"/>
    <w:rsid w:val="005108CD"/>
    <w:rsid w:val="005966F2"/>
    <w:rsid w:val="005C63EA"/>
    <w:rsid w:val="006063C8"/>
    <w:rsid w:val="00681F3F"/>
    <w:rsid w:val="006D2F65"/>
    <w:rsid w:val="006F0BF1"/>
    <w:rsid w:val="0073215A"/>
    <w:rsid w:val="0082019B"/>
    <w:rsid w:val="00854EA9"/>
    <w:rsid w:val="008814BD"/>
    <w:rsid w:val="008B2668"/>
    <w:rsid w:val="008E4AC1"/>
    <w:rsid w:val="00917A5B"/>
    <w:rsid w:val="00917ABF"/>
    <w:rsid w:val="00994354"/>
    <w:rsid w:val="009B4DE9"/>
    <w:rsid w:val="009D735C"/>
    <w:rsid w:val="00A36780"/>
    <w:rsid w:val="00A462C4"/>
    <w:rsid w:val="00A51564"/>
    <w:rsid w:val="00A5324A"/>
    <w:rsid w:val="00A63EAB"/>
    <w:rsid w:val="00A81D8C"/>
    <w:rsid w:val="00B84803"/>
    <w:rsid w:val="00BC62AF"/>
    <w:rsid w:val="00C2607F"/>
    <w:rsid w:val="00C46D03"/>
    <w:rsid w:val="00C83B56"/>
    <w:rsid w:val="00CF51C7"/>
    <w:rsid w:val="00D43DD5"/>
    <w:rsid w:val="00E20B8C"/>
    <w:rsid w:val="00E755AF"/>
    <w:rsid w:val="00E94215"/>
    <w:rsid w:val="00EA3DC3"/>
    <w:rsid w:val="00EF2806"/>
    <w:rsid w:val="00F17380"/>
    <w:rsid w:val="00F27A6F"/>
    <w:rsid w:val="0CF12EED"/>
    <w:rsid w:val="2543C726"/>
    <w:rsid w:val="5DBDEE1E"/>
    <w:rsid w:val="6E8B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0130"/>
  <w15:chartTrackingRefBased/>
  <w15:docId w15:val="{CBAAC8D7-7F16-430E-B44F-1E049749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17ABF"/>
    <w:pPr>
      <w:ind w:left="360"/>
      <w:jc w:val="both"/>
    </w:pPr>
    <w:rPr>
      <w:rFonts w:eastAsia="Calibri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917ABF"/>
    <w:pPr>
      <w:jc w:val="both"/>
    </w:pPr>
    <w:rPr>
      <w:rFonts w:eastAsia="Calibri"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1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17ABF"/>
    <w:pPr>
      <w:spacing w:after="120"/>
      <w:ind w:left="283"/>
    </w:pPr>
    <w:rPr>
      <w:rFonts w:eastAsia="Calibri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917ABF"/>
    <w:rPr>
      <w:rFonts w:ascii="Arial" w:eastAsia="Calibri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917ABF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917ABF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917AB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Odsek,Bullet Number,lp1,lp11,List Paragraph11,Bullet 1,Use Case List Paragraph,Nad,Odstavec cíl se seznamem,Odstavec_muj"/>
    <w:basedOn w:val="Normlny"/>
    <w:link w:val="OdsekzoznamuChar"/>
    <w:uiPriority w:val="34"/>
    <w:qFormat/>
    <w:rsid w:val="00917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Nad Char,Odstavec cíl se seznamem Char,Odstavec_muj Char"/>
    <w:link w:val="Odsekzoznamu"/>
    <w:uiPriority w:val="34"/>
    <w:qFormat/>
    <w:rsid w:val="00917ABF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EF28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28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F28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280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1827</Characters>
  <Application>Microsoft Office Word</Application>
  <DocSecurity>0</DocSecurity>
  <Lines>57</Lines>
  <Paragraphs>36</Paragraphs>
  <ScaleCrop>false</ScaleCrop>
  <Manager/>
  <Company/>
  <LinksUpToDate>false</LinksUpToDate>
  <CharactersWithSpaces>2085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Branislav Šarmír</cp:lastModifiedBy>
  <cp:revision>24</cp:revision>
  <dcterms:created xsi:type="dcterms:W3CDTF">2022-03-08T20:22:00Z</dcterms:created>
  <dcterms:modified xsi:type="dcterms:W3CDTF">2025-06-05T17:02:00Z</dcterms:modified>
  <cp:category/>
</cp:coreProperties>
</file>