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5A2" w14:textId="77777777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bookmarkStart w:id="0" w:name="_Toc468544050"/>
            <w:bookmarkStart w:id="1" w:name="_Toc13823706"/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3B2F08BF" w14:textId="77777777" w:rsidR="002C5D24" w:rsidRPr="004630AC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„Oprava okien a dverí na objektoch v správe DPB a. s.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980" w14:textId="773B201F" w:rsidR="002C5D24" w:rsidRPr="00B030F9" w:rsidRDefault="002C5D24" w:rsidP="00674F60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bookmarkStart w:id="2" w:name="_Hlk176523397"/>
            <w:r w:rsidR="00B030F9" w:rsidRPr="00B030F9">
              <w:rPr>
                <w:rFonts w:ascii="Calibri" w:hAnsi="Calibri" w:cs="Calibri"/>
              </w:rPr>
              <w:t>Predelenie dennej miestnosti vodičov – Výpravňa II.DPA Vajnorská, areál DPB,</w:t>
            </w:r>
            <w:r w:rsidR="00B030F9">
              <w:rPr>
                <w:rFonts w:ascii="Calibri" w:hAnsi="Calibri" w:cs="Calibri"/>
              </w:rPr>
              <w:t xml:space="preserve"> </w:t>
            </w:r>
            <w:proofErr w:type="spellStart"/>
            <w:r w:rsidR="00B030F9" w:rsidRPr="00B030F9">
              <w:rPr>
                <w:rFonts w:ascii="Calibri" w:hAnsi="Calibri" w:cs="Calibri"/>
              </w:rPr>
              <w:t>a.s</w:t>
            </w:r>
            <w:proofErr w:type="spellEnd"/>
            <w:r w:rsidR="00B030F9" w:rsidRPr="00B030F9">
              <w:rPr>
                <w:rFonts w:ascii="Calibri" w:hAnsi="Calibri" w:cs="Calibri"/>
              </w:rPr>
              <w:t>. Jurajov dvor</w:t>
            </w:r>
            <w:r w:rsidR="00B030F9" w:rsidRPr="00B030F9">
              <w:rPr>
                <w:rFonts w:ascii="Calibri" w:hAnsi="Calibri" w:cs="Calibri"/>
              </w:rPr>
              <w:t xml:space="preserve"> </w:t>
            </w:r>
            <w:r w:rsidR="00E138D9" w:rsidRPr="00B030F9">
              <w:rPr>
                <w:rFonts w:ascii="Garamond" w:hAnsi="Garamond"/>
                <w:sz w:val="20"/>
                <w:szCs w:val="20"/>
              </w:rPr>
              <w:t xml:space="preserve">_ </w:t>
            </w:r>
            <w:r w:rsidR="007523F8" w:rsidRPr="00B030F9">
              <w:rPr>
                <w:rFonts w:ascii="Garamond" w:hAnsi="Garamond"/>
                <w:sz w:val="20"/>
                <w:szCs w:val="20"/>
              </w:rPr>
              <w:t>0</w:t>
            </w:r>
            <w:r w:rsidR="00B030F9" w:rsidRPr="00B030F9">
              <w:rPr>
                <w:rFonts w:ascii="Garamond" w:hAnsi="Garamond"/>
                <w:sz w:val="20"/>
                <w:szCs w:val="20"/>
              </w:rPr>
              <w:t>1</w:t>
            </w:r>
            <w:r w:rsidR="00E138D9" w:rsidRPr="00B030F9">
              <w:rPr>
                <w:rFonts w:ascii="Garamond" w:hAnsi="Garamond"/>
                <w:sz w:val="20"/>
                <w:szCs w:val="20"/>
              </w:rPr>
              <w:t>/</w:t>
            </w:r>
            <w:r w:rsidR="007523F8" w:rsidRPr="00B030F9">
              <w:rPr>
                <w:rFonts w:ascii="Garamond" w:hAnsi="Garamond"/>
                <w:sz w:val="20"/>
                <w:szCs w:val="20"/>
              </w:rPr>
              <w:t>202</w:t>
            </w:r>
            <w:bookmarkEnd w:id="2"/>
            <w:r w:rsidR="00B030F9" w:rsidRPr="00B030F9">
              <w:rPr>
                <w:rFonts w:ascii="Garamond" w:hAnsi="Garamond"/>
                <w:sz w:val="20"/>
                <w:szCs w:val="20"/>
              </w:rPr>
              <w:t>5</w:t>
            </w:r>
          </w:p>
          <w:p w14:paraId="499B839F" w14:textId="6E3D9100" w:rsidR="00E138D9" w:rsidRPr="002B2A16" w:rsidRDefault="00E138D9" w:rsidP="00674F6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38D9" w:rsidRPr="007E4A38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73C7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4795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464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5617F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C18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274A" w14:textId="7F2D026E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 xml:space="preserve">Celková cena za predmet zákazky </w:t>
            </w:r>
            <w:r w:rsidR="007523F8">
              <w:rPr>
                <w:rFonts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7523F8">
              <w:rPr>
                <w:rFonts w:cs="Calibri"/>
                <w:b/>
                <w:bCs/>
                <w:sz w:val="20"/>
                <w:szCs w:val="20"/>
              </w:rPr>
              <w:t>(v špecifikácií predmetu zákazky</w:t>
            </w:r>
            <w:r w:rsidRPr="007523F8">
              <w:rPr>
                <w:rFonts w:cs="Calibri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C54B52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</w:t>
      </w:r>
      <w:r w:rsidR="00E138D9">
        <w:rPr>
          <w:rFonts w:ascii="Garamond" w:hAnsi="Garamond"/>
          <w:sz w:val="20"/>
          <w:szCs w:val="20"/>
        </w:rPr>
        <w:t>predmetu zákazky</w:t>
      </w:r>
      <w:r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0904F718" w:rsidR="00C66ADB" w:rsidRPr="00C66ADB" w:rsidRDefault="00C66ADB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C66ADB">
        <w:rPr>
          <w:rFonts w:ascii="Garamond" w:hAnsi="Garamond" w:cs="Arial"/>
          <w:bCs/>
          <w:sz w:val="20"/>
          <w:szCs w:val="20"/>
        </w:rPr>
        <w:t xml:space="preserve">Príloha č.1_Technická špecifikácia okien a rozsah </w:t>
      </w:r>
      <w:r>
        <w:rPr>
          <w:rFonts w:ascii="Garamond" w:hAnsi="Garamond" w:cs="Arial"/>
          <w:bCs/>
          <w:sz w:val="20"/>
          <w:szCs w:val="20"/>
        </w:rPr>
        <w:t xml:space="preserve"> prác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3B72" w14:textId="77777777" w:rsidR="00C66ADB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9ABAF21" w14:textId="77777777" w:rsidR="00E138D9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1D1154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839E7"/>
    <w:rsid w:val="002C5D24"/>
    <w:rsid w:val="00344CF1"/>
    <w:rsid w:val="003C7440"/>
    <w:rsid w:val="005171D7"/>
    <w:rsid w:val="00557898"/>
    <w:rsid w:val="005B265D"/>
    <w:rsid w:val="007523F8"/>
    <w:rsid w:val="00A07721"/>
    <w:rsid w:val="00B030F9"/>
    <w:rsid w:val="00B34E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2024-09-06T12:14:00Z</dcterms:created>
  <dcterms:modified xsi:type="dcterms:W3CDTF">2025-05-30T11:42:00Z</dcterms:modified>
</cp:coreProperties>
</file>