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7599" w14:textId="6B079301" w:rsidR="001F2FD0" w:rsidRPr="00AF66C7" w:rsidRDefault="007448DD" w:rsidP="001F2FD0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DÍLČÍ </w:t>
      </w:r>
      <w:r w:rsidR="001F2FD0" w:rsidRPr="00AF66C7">
        <w:rPr>
          <w:rFonts w:asciiTheme="minorHAnsi" w:hAnsiTheme="minorHAnsi"/>
          <w:b/>
          <w:sz w:val="36"/>
          <w:szCs w:val="36"/>
        </w:rPr>
        <w:t>PROTOKOL</w:t>
      </w:r>
    </w:p>
    <w:p w14:paraId="6B374A24" w14:textId="11B54866" w:rsidR="001F2FD0" w:rsidRPr="00386932" w:rsidRDefault="001F2FD0" w:rsidP="001F2FD0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AF66C7">
        <w:rPr>
          <w:rFonts w:asciiTheme="minorHAnsi" w:hAnsiTheme="minorHAnsi"/>
          <w:b/>
          <w:i/>
          <w:sz w:val="28"/>
          <w:szCs w:val="28"/>
        </w:rPr>
        <w:t xml:space="preserve">o předání a převzetí </w:t>
      </w:r>
      <w:r w:rsidR="0012685C">
        <w:rPr>
          <w:rFonts w:asciiTheme="minorHAnsi" w:hAnsiTheme="minorHAnsi"/>
          <w:b/>
          <w:i/>
          <w:sz w:val="28"/>
          <w:szCs w:val="28"/>
        </w:rPr>
        <w:t>převodovky</w:t>
      </w:r>
      <w:r w:rsidR="00295001">
        <w:rPr>
          <w:rFonts w:asciiTheme="minorHAnsi" w:hAnsiTheme="minorHAnsi"/>
          <w:b/>
          <w:i/>
          <w:sz w:val="28"/>
          <w:szCs w:val="28"/>
        </w:rPr>
        <w:t xml:space="preserve"> nebo je</w:t>
      </w:r>
      <w:r w:rsidR="0012685C">
        <w:rPr>
          <w:rFonts w:asciiTheme="minorHAnsi" w:hAnsiTheme="minorHAnsi"/>
          <w:b/>
          <w:i/>
          <w:sz w:val="28"/>
          <w:szCs w:val="28"/>
        </w:rPr>
        <w:t>jich</w:t>
      </w:r>
      <w:r w:rsidR="00295001">
        <w:rPr>
          <w:rFonts w:asciiTheme="minorHAnsi" w:hAnsiTheme="minorHAnsi"/>
          <w:b/>
          <w:i/>
          <w:sz w:val="28"/>
          <w:szCs w:val="28"/>
        </w:rPr>
        <w:t xml:space="preserve"> komponentů</w:t>
      </w:r>
    </w:p>
    <w:p w14:paraId="432445EF" w14:textId="66261923" w:rsidR="001F2FD0" w:rsidRPr="00CB5762" w:rsidRDefault="001F2FD0" w:rsidP="001F2FD0">
      <w:pPr>
        <w:jc w:val="center"/>
        <w:rPr>
          <w:rFonts w:asciiTheme="minorHAnsi" w:hAnsiTheme="minorHAnsi"/>
          <w:i/>
          <w:sz w:val="28"/>
          <w:szCs w:val="28"/>
        </w:rPr>
      </w:pPr>
      <w:r w:rsidRPr="00386932">
        <w:rPr>
          <w:rFonts w:asciiTheme="minorHAnsi" w:hAnsiTheme="minorHAnsi"/>
          <w:i/>
          <w:szCs w:val="28"/>
        </w:rPr>
        <w:t>Příloha č. 2 smlouvy č. 2</w:t>
      </w:r>
      <w:r w:rsidR="00EF5F9A">
        <w:rPr>
          <w:rFonts w:asciiTheme="minorHAnsi" w:hAnsiTheme="minorHAnsi"/>
          <w:i/>
          <w:szCs w:val="28"/>
        </w:rPr>
        <w:t>5</w:t>
      </w:r>
      <w:r>
        <w:rPr>
          <w:rFonts w:asciiTheme="minorHAnsi" w:hAnsiTheme="minorHAnsi"/>
          <w:i/>
          <w:szCs w:val="28"/>
        </w:rPr>
        <w:t>/</w:t>
      </w:r>
      <w:r w:rsidR="00EF5F9A">
        <w:rPr>
          <w:rFonts w:asciiTheme="minorHAnsi" w:hAnsiTheme="minorHAnsi"/>
          <w:i/>
          <w:szCs w:val="28"/>
        </w:rPr>
        <w:t>___</w:t>
      </w:r>
      <w:r w:rsidRPr="00386932">
        <w:rPr>
          <w:rFonts w:asciiTheme="minorHAnsi" w:hAnsiTheme="minorHAnsi"/>
          <w:i/>
          <w:szCs w:val="28"/>
        </w:rPr>
        <w:t>/5</w:t>
      </w:r>
      <w:r>
        <w:rPr>
          <w:rFonts w:asciiTheme="minorHAnsi" w:hAnsiTheme="minorHAnsi"/>
          <w:i/>
          <w:szCs w:val="28"/>
        </w:rPr>
        <w:t>050</w:t>
      </w:r>
    </w:p>
    <w:p w14:paraId="619BA93B" w14:textId="77777777" w:rsidR="001F2FD0" w:rsidRPr="00CB5762" w:rsidRDefault="001F2FD0" w:rsidP="001F2FD0">
      <w:pPr>
        <w:rPr>
          <w:rFonts w:asciiTheme="minorHAnsi" w:hAnsiTheme="minorHAnsi"/>
          <w:b/>
          <w:sz w:val="28"/>
          <w:szCs w:val="28"/>
        </w:rPr>
      </w:pPr>
    </w:p>
    <w:p w14:paraId="2BB81A3F" w14:textId="77777777" w:rsidR="001F2FD0" w:rsidRPr="00CB5762" w:rsidRDefault="001F2FD0" w:rsidP="001F2FD0">
      <w:pPr>
        <w:rPr>
          <w:rFonts w:asciiTheme="minorHAnsi" w:hAnsiTheme="minorHAnsi"/>
          <w:b/>
          <w:sz w:val="28"/>
          <w:szCs w:val="28"/>
        </w:rPr>
      </w:pPr>
      <w:proofErr w:type="gramStart"/>
      <w:r w:rsidRPr="00CB5762">
        <w:rPr>
          <w:rFonts w:asciiTheme="minorHAnsi" w:hAnsiTheme="minorHAnsi"/>
          <w:i/>
        </w:rPr>
        <w:t xml:space="preserve">Předávající:   </w:t>
      </w:r>
      <w:proofErr w:type="gramEnd"/>
      <w:r w:rsidRPr="00CB5762">
        <w:rPr>
          <w:rFonts w:asciiTheme="minorHAnsi" w:hAnsiTheme="minorHAnsi"/>
          <w:i/>
        </w:rPr>
        <w:t xml:space="preserve">        </w:t>
      </w:r>
      <w:r w:rsidRPr="00CB5762">
        <w:rPr>
          <w:rFonts w:asciiTheme="minorHAnsi" w:hAnsiTheme="minorHAnsi"/>
          <w:i/>
          <w:sz w:val="28"/>
          <w:szCs w:val="28"/>
        </w:rPr>
        <w:t xml:space="preserve"> </w:t>
      </w:r>
      <w:r w:rsidRPr="00CB5762">
        <w:rPr>
          <w:rFonts w:asciiTheme="minorHAnsi" w:hAnsiTheme="minorHAnsi"/>
          <w:b/>
          <w:sz w:val="24"/>
          <w:szCs w:val="28"/>
        </w:rPr>
        <w:t>Dopravní podnik města Brna, a.s.</w:t>
      </w:r>
    </w:p>
    <w:p w14:paraId="50D3A63F" w14:textId="77777777" w:rsidR="001F2FD0" w:rsidRPr="00CB5762" w:rsidRDefault="001F2FD0" w:rsidP="001F2FD0">
      <w:pPr>
        <w:rPr>
          <w:rFonts w:asciiTheme="minorHAnsi" w:hAnsiTheme="minorHAnsi"/>
        </w:rPr>
      </w:pPr>
      <w:r w:rsidRPr="00CB5762">
        <w:rPr>
          <w:rFonts w:asciiTheme="minorHAnsi" w:hAnsiTheme="minorHAnsi"/>
          <w:b/>
          <w:sz w:val="28"/>
          <w:szCs w:val="28"/>
        </w:rPr>
        <w:t xml:space="preserve">                        </w:t>
      </w:r>
      <w:r w:rsidRPr="00CB5762">
        <w:rPr>
          <w:rFonts w:asciiTheme="minorHAnsi" w:hAnsiTheme="minorHAnsi"/>
        </w:rPr>
        <w:t>Hlinky 151</w:t>
      </w:r>
    </w:p>
    <w:p w14:paraId="629DA40A" w14:textId="77777777" w:rsidR="001F2FD0" w:rsidRPr="00CB5762" w:rsidRDefault="001F2FD0" w:rsidP="001F2FD0">
      <w:pPr>
        <w:rPr>
          <w:rFonts w:asciiTheme="minorHAnsi" w:hAnsiTheme="minorHAnsi"/>
        </w:rPr>
      </w:pPr>
      <w:r w:rsidRPr="00CB5762">
        <w:rPr>
          <w:rFonts w:asciiTheme="minorHAnsi" w:hAnsiTheme="minorHAnsi"/>
        </w:rPr>
        <w:t xml:space="preserve">                                  656 </w:t>
      </w:r>
      <w:proofErr w:type="gramStart"/>
      <w:r w:rsidRPr="00CB5762">
        <w:rPr>
          <w:rFonts w:asciiTheme="minorHAnsi" w:hAnsiTheme="minorHAnsi"/>
        </w:rPr>
        <w:t>46  Brno</w:t>
      </w:r>
      <w:proofErr w:type="gramEnd"/>
    </w:p>
    <w:p w14:paraId="54AAF5B7" w14:textId="77777777" w:rsidR="001F2FD0" w:rsidRPr="00CB5762" w:rsidRDefault="001F2FD0" w:rsidP="001F2FD0">
      <w:pPr>
        <w:rPr>
          <w:rFonts w:asciiTheme="minorHAnsi" w:hAnsiTheme="minorHAnsi"/>
        </w:rPr>
      </w:pPr>
      <w:r w:rsidRPr="00CB5762">
        <w:rPr>
          <w:rFonts w:asciiTheme="minorHAnsi" w:hAnsiTheme="minorHAnsi"/>
        </w:rPr>
        <w:t xml:space="preserve">                                  </w:t>
      </w:r>
    </w:p>
    <w:p w14:paraId="3DA13E67" w14:textId="77777777" w:rsidR="001F2FD0" w:rsidRPr="00CB5762" w:rsidRDefault="001F2FD0" w:rsidP="001F2FD0">
      <w:pPr>
        <w:rPr>
          <w:rFonts w:asciiTheme="minorHAnsi" w:hAnsiTheme="minorHAnsi"/>
          <w:b/>
          <w:sz w:val="12"/>
          <w:szCs w:val="28"/>
        </w:rPr>
      </w:pPr>
    </w:p>
    <w:p w14:paraId="6DE3D5D9" w14:textId="77777777" w:rsidR="001F2FD0" w:rsidRPr="00AF66C7" w:rsidRDefault="001F2FD0" w:rsidP="001F2FD0">
      <w:pPr>
        <w:rPr>
          <w:rFonts w:asciiTheme="minorHAnsi" w:hAnsiTheme="minorHAnsi"/>
        </w:rPr>
      </w:pPr>
      <w:r w:rsidRPr="00CB5762">
        <w:rPr>
          <w:rFonts w:asciiTheme="minorHAnsi" w:hAnsiTheme="minorHAnsi"/>
          <w:i/>
        </w:rPr>
        <w:t xml:space="preserve">Přejímající:              </w:t>
      </w:r>
    </w:p>
    <w:p w14:paraId="588FDD44" w14:textId="77777777" w:rsidR="001F2FD0" w:rsidRPr="0028701F" w:rsidRDefault="001F2FD0" w:rsidP="001F2FD0">
      <w:pPr>
        <w:rPr>
          <w:rFonts w:asciiTheme="minorHAnsi" w:hAnsiTheme="minorHAnsi"/>
        </w:rPr>
      </w:pPr>
      <w:r>
        <w:rPr>
          <w:rFonts w:asciiTheme="minorHAnsi" w:hAnsiTheme="minorHAnsi"/>
          <w:sz w:val="6"/>
        </w:rPr>
        <w:tab/>
      </w:r>
      <w:r>
        <w:rPr>
          <w:rFonts w:asciiTheme="minorHAnsi" w:hAnsiTheme="minorHAnsi"/>
          <w:sz w:val="6"/>
        </w:rPr>
        <w:tab/>
        <w:t xml:space="preserve">         </w:t>
      </w:r>
    </w:p>
    <w:p w14:paraId="22286839" w14:textId="77777777" w:rsidR="001F2FD0" w:rsidRDefault="001F2FD0" w:rsidP="001F2FD0">
      <w:pPr>
        <w:rPr>
          <w:rFonts w:asciiTheme="minorHAnsi" w:hAnsiTheme="minorHAnsi"/>
        </w:rPr>
      </w:pPr>
    </w:p>
    <w:p w14:paraId="0333297A" w14:textId="77777777" w:rsidR="001F2FD0" w:rsidRPr="00AF66C7" w:rsidRDefault="001F2FD0" w:rsidP="001F2FD0">
      <w:pPr>
        <w:rPr>
          <w:rFonts w:asciiTheme="minorHAnsi" w:hAnsiTheme="minorHAnsi"/>
        </w:rPr>
      </w:pPr>
    </w:p>
    <w:p w14:paraId="5CCAEDD5" w14:textId="77777777" w:rsidR="001F2FD0" w:rsidRPr="00AF66C7" w:rsidRDefault="001F2FD0" w:rsidP="001F2FD0">
      <w:pPr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Místo </w:t>
      </w:r>
      <w:proofErr w:type="gramStart"/>
      <w:r>
        <w:rPr>
          <w:rFonts w:asciiTheme="minorHAnsi" w:hAnsiTheme="minorHAnsi"/>
          <w:i/>
        </w:rPr>
        <w:t>přejímky</w:t>
      </w:r>
      <w:r w:rsidRPr="00AF66C7">
        <w:rPr>
          <w:rFonts w:asciiTheme="minorHAnsi" w:hAnsiTheme="minorHAnsi"/>
          <w:i/>
        </w:rPr>
        <w:t xml:space="preserve">: </w:t>
      </w:r>
      <w:r>
        <w:rPr>
          <w:rFonts w:asciiTheme="minorHAnsi" w:hAnsiTheme="minorHAnsi"/>
          <w:i/>
        </w:rPr>
        <w:t xml:space="preserve"> </w:t>
      </w:r>
      <w:r w:rsidRPr="00AF66C7">
        <w:rPr>
          <w:rFonts w:asciiTheme="minorHAnsi" w:hAnsiTheme="minorHAnsi"/>
          <w:i/>
        </w:rPr>
        <w:t xml:space="preserve"> </w:t>
      </w:r>
      <w:proofErr w:type="gramEnd"/>
      <w:r w:rsidRPr="00AF66C7">
        <w:rPr>
          <w:rFonts w:asciiTheme="minorHAnsi" w:hAnsiTheme="minorHAnsi"/>
          <w:i/>
        </w:rPr>
        <w:t xml:space="preserve"> </w:t>
      </w:r>
      <w:r w:rsidRPr="00AF66C7">
        <w:rPr>
          <w:rFonts w:asciiTheme="minorHAnsi" w:hAnsiTheme="minorHAnsi"/>
        </w:rPr>
        <w:t xml:space="preserve">   Dopravní podnik města Brna, a.s.</w:t>
      </w:r>
    </w:p>
    <w:p w14:paraId="7012ED47" w14:textId="77777777" w:rsidR="001F2FD0" w:rsidRPr="00AF66C7" w:rsidRDefault="001F2FD0" w:rsidP="001F2FD0">
      <w:pPr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                              </w:t>
      </w:r>
      <w:r>
        <w:rPr>
          <w:rFonts w:asciiTheme="minorHAnsi" w:hAnsiTheme="minorHAnsi"/>
        </w:rPr>
        <w:t>(bude upřesněno na každém dílčím protokolu – dle objednávky)</w:t>
      </w:r>
    </w:p>
    <w:p w14:paraId="2125B907" w14:textId="77777777" w:rsidR="001F2FD0" w:rsidRPr="00AF66C7" w:rsidRDefault="001F2FD0" w:rsidP="001F2FD0">
      <w:pPr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                              </w:t>
      </w:r>
    </w:p>
    <w:p w14:paraId="3F37FB50" w14:textId="77777777" w:rsidR="001F2FD0" w:rsidRPr="00AF66C7" w:rsidRDefault="001F2FD0" w:rsidP="001F2FD0">
      <w:pPr>
        <w:rPr>
          <w:rFonts w:asciiTheme="minorHAnsi" w:hAnsiTheme="minorHAnsi"/>
        </w:rPr>
      </w:pPr>
    </w:p>
    <w:p w14:paraId="61B107A0" w14:textId="600AFCDF" w:rsidR="001F2FD0" w:rsidRPr="00295001" w:rsidRDefault="001F2FD0" w:rsidP="001F2FD0">
      <w:pPr>
        <w:rPr>
          <w:rFonts w:asciiTheme="minorHAnsi" w:hAnsiTheme="minorHAnsi"/>
          <w:b/>
          <w:u w:val="single"/>
        </w:rPr>
      </w:pPr>
      <w:r w:rsidRPr="00295001">
        <w:rPr>
          <w:rFonts w:asciiTheme="minorHAnsi" w:hAnsiTheme="minorHAnsi"/>
          <w:i/>
          <w:u w:val="single"/>
        </w:rPr>
        <w:t>Předmět převzetí</w:t>
      </w:r>
      <w:r w:rsidR="00295001" w:rsidRPr="00295001">
        <w:rPr>
          <w:rFonts w:asciiTheme="minorHAnsi" w:hAnsiTheme="minorHAnsi"/>
          <w:i/>
          <w:u w:val="single"/>
        </w:rPr>
        <w:t xml:space="preserve"> a popis závady</w:t>
      </w:r>
      <w:r w:rsidRPr="00295001">
        <w:rPr>
          <w:rFonts w:asciiTheme="minorHAnsi" w:hAnsiTheme="minorHAnsi"/>
          <w:i/>
          <w:u w:val="single"/>
        </w:rPr>
        <w:t xml:space="preserve">: </w:t>
      </w:r>
    </w:p>
    <w:p w14:paraId="3EC88F5B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2F307B96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7202080D" w14:textId="7907CCE8" w:rsidR="001F2FD0" w:rsidRDefault="001F2FD0" w:rsidP="001F2FD0">
      <w:pPr>
        <w:jc w:val="both"/>
        <w:rPr>
          <w:rFonts w:asciiTheme="minorHAnsi" w:hAnsiTheme="minorHAnsi"/>
        </w:rPr>
      </w:pPr>
    </w:p>
    <w:p w14:paraId="3B4CC882" w14:textId="0BB4F02E" w:rsidR="00295001" w:rsidRDefault="00295001" w:rsidP="001F2FD0">
      <w:pPr>
        <w:jc w:val="both"/>
        <w:rPr>
          <w:rFonts w:asciiTheme="minorHAnsi" w:hAnsiTheme="minorHAnsi"/>
        </w:rPr>
      </w:pPr>
    </w:p>
    <w:p w14:paraId="376EDD18" w14:textId="77777777" w:rsidR="00295001" w:rsidRDefault="00295001" w:rsidP="001F2FD0">
      <w:pPr>
        <w:jc w:val="both"/>
        <w:rPr>
          <w:rFonts w:asciiTheme="minorHAnsi" w:hAnsiTheme="minorHAnsi"/>
        </w:rPr>
      </w:pPr>
    </w:p>
    <w:p w14:paraId="252648CD" w14:textId="48C3B358" w:rsidR="00295001" w:rsidRDefault="00295001" w:rsidP="001F2FD0">
      <w:pPr>
        <w:jc w:val="both"/>
        <w:rPr>
          <w:rFonts w:asciiTheme="minorHAnsi" w:hAnsiTheme="minorHAnsi"/>
        </w:rPr>
      </w:pPr>
    </w:p>
    <w:p w14:paraId="16C40CC4" w14:textId="7A2A6DDA" w:rsidR="00295001" w:rsidRDefault="00295001" w:rsidP="001F2FD0">
      <w:pPr>
        <w:jc w:val="both"/>
        <w:rPr>
          <w:rFonts w:asciiTheme="minorHAnsi" w:hAnsiTheme="minorHAnsi"/>
        </w:rPr>
      </w:pPr>
    </w:p>
    <w:p w14:paraId="48C53C4E" w14:textId="77777777" w:rsidR="00295001" w:rsidRPr="00E41926" w:rsidRDefault="00295001" w:rsidP="001F2FD0">
      <w:pPr>
        <w:jc w:val="both"/>
        <w:rPr>
          <w:rFonts w:asciiTheme="minorHAnsi" w:hAnsiTheme="minorHAnsi"/>
        </w:rPr>
      </w:pPr>
    </w:p>
    <w:p w14:paraId="52FBBD67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1E9DFACD" w14:textId="77777777" w:rsidR="001F2FD0" w:rsidRPr="00E41926" w:rsidRDefault="001F2FD0" w:rsidP="001F2FD0">
      <w:pPr>
        <w:jc w:val="both"/>
        <w:rPr>
          <w:rFonts w:asciiTheme="minorHAnsi" w:hAnsiTheme="minorHAnsi"/>
        </w:rPr>
      </w:pPr>
      <w:r w:rsidRPr="00E41926">
        <w:rPr>
          <w:rFonts w:asciiTheme="minorHAnsi" w:hAnsiTheme="minorHAnsi"/>
        </w:rPr>
        <w:t xml:space="preserve">V Brně </w:t>
      </w:r>
      <w:proofErr w:type="gramStart"/>
      <w:r w:rsidRPr="00E41926">
        <w:rPr>
          <w:rFonts w:asciiTheme="minorHAnsi" w:hAnsiTheme="minorHAnsi"/>
        </w:rPr>
        <w:t>dne  …</w:t>
      </w:r>
      <w:proofErr w:type="gramEnd"/>
      <w:r w:rsidRPr="00E41926">
        <w:rPr>
          <w:rFonts w:asciiTheme="minorHAnsi" w:hAnsiTheme="minorHAnsi"/>
        </w:rPr>
        <w:t>……………</w:t>
      </w:r>
    </w:p>
    <w:p w14:paraId="2DAB50E8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204BA43B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10E83E02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389F8CA6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5BE37F70" w14:textId="77777777" w:rsidR="001F2FD0" w:rsidRPr="00E41926" w:rsidRDefault="001F2FD0" w:rsidP="001F2FD0">
      <w:pPr>
        <w:jc w:val="both"/>
        <w:rPr>
          <w:rFonts w:asciiTheme="minorHAnsi" w:hAnsiTheme="minorHAnsi"/>
        </w:rPr>
      </w:pPr>
      <w:r w:rsidRPr="00E41926">
        <w:rPr>
          <w:rFonts w:asciiTheme="minorHAnsi" w:hAnsiTheme="minorHAnsi"/>
        </w:rPr>
        <w:t xml:space="preserve">.....................................................                                             .....................................................                                    </w:t>
      </w:r>
    </w:p>
    <w:p w14:paraId="419CE24D" w14:textId="77777777" w:rsidR="001F2FD0" w:rsidRPr="00E41926" w:rsidRDefault="001F2FD0" w:rsidP="001F2FD0">
      <w:pPr>
        <w:jc w:val="both"/>
        <w:rPr>
          <w:rFonts w:asciiTheme="minorHAnsi" w:hAnsiTheme="minorHAnsi"/>
        </w:rPr>
      </w:pPr>
      <w:r w:rsidRPr="00E41926">
        <w:rPr>
          <w:rFonts w:asciiTheme="minorHAnsi" w:hAnsiTheme="minorHAnsi"/>
        </w:rPr>
        <w:t xml:space="preserve">            za předávajícího                                                                            </w:t>
      </w:r>
      <w:r>
        <w:rPr>
          <w:rFonts w:asciiTheme="minorHAnsi" w:hAnsiTheme="minorHAnsi"/>
        </w:rPr>
        <w:t xml:space="preserve">  </w:t>
      </w:r>
      <w:r w:rsidRPr="00E41926">
        <w:rPr>
          <w:rFonts w:asciiTheme="minorHAnsi" w:hAnsiTheme="minorHAnsi"/>
        </w:rPr>
        <w:t>za přejímajícího</w:t>
      </w:r>
    </w:p>
    <w:p w14:paraId="3AA26C0E" w14:textId="212F725F" w:rsidR="001F2FD0" w:rsidRPr="00E41926" w:rsidRDefault="001F2FD0" w:rsidP="001F2FD0">
      <w:pPr>
        <w:jc w:val="both"/>
        <w:rPr>
          <w:rFonts w:asciiTheme="minorHAnsi" w:hAnsiTheme="minorHAnsi"/>
        </w:rPr>
      </w:pPr>
      <w:r w:rsidRPr="00E41926">
        <w:rPr>
          <w:rFonts w:asciiTheme="minorHAnsi" w:hAnsiTheme="minorHAnsi"/>
        </w:rPr>
        <w:t xml:space="preserve">Dopravní podnik města Brna, a.s.                                                     </w:t>
      </w:r>
    </w:p>
    <w:p w14:paraId="041824E3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2D4BDD1A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526DF09B" w14:textId="2A2657FF" w:rsidR="001F2FD0" w:rsidRPr="00B77DEF" w:rsidRDefault="001F2FD0" w:rsidP="001F2FD0">
      <w:pPr>
        <w:jc w:val="both"/>
        <w:rPr>
          <w:rFonts w:asciiTheme="minorHAnsi" w:hAnsiTheme="minorHAnsi"/>
          <w:u w:val="single"/>
        </w:rPr>
      </w:pPr>
      <w:r w:rsidRPr="00B77DEF">
        <w:rPr>
          <w:rFonts w:asciiTheme="minorHAnsi" w:hAnsiTheme="minorHAnsi"/>
          <w:u w:val="single"/>
        </w:rPr>
        <w:t>Popis oprav</w:t>
      </w:r>
      <w:r>
        <w:rPr>
          <w:rFonts w:asciiTheme="minorHAnsi" w:hAnsiTheme="minorHAnsi"/>
          <w:u w:val="single"/>
        </w:rPr>
        <w:t>y:</w:t>
      </w:r>
    </w:p>
    <w:p w14:paraId="5EB4530F" w14:textId="77777777" w:rsidR="001F2FD0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</w:t>
      </w:r>
    </w:p>
    <w:p w14:paraId="46E33DBE" w14:textId="2093D8F2" w:rsidR="001F2FD0" w:rsidRDefault="001F2FD0" w:rsidP="001F2FD0">
      <w:pPr>
        <w:jc w:val="both"/>
        <w:rPr>
          <w:rFonts w:asciiTheme="minorHAnsi" w:hAnsiTheme="minorHAnsi"/>
        </w:rPr>
      </w:pPr>
    </w:p>
    <w:p w14:paraId="62F67EE6" w14:textId="256F263B" w:rsidR="00295001" w:rsidRDefault="00295001" w:rsidP="001F2FD0">
      <w:pPr>
        <w:jc w:val="both"/>
        <w:rPr>
          <w:rFonts w:asciiTheme="minorHAnsi" w:hAnsiTheme="minorHAnsi"/>
        </w:rPr>
      </w:pPr>
    </w:p>
    <w:p w14:paraId="341A75C2" w14:textId="76246286" w:rsidR="00295001" w:rsidRDefault="00295001" w:rsidP="001F2FD0">
      <w:pPr>
        <w:jc w:val="both"/>
        <w:rPr>
          <w:rFonts w:asciiTheme="minorHAnsi" w:hAnsiTheme="minorHAnsi"/>
        </w:rPr>
      </w:pPr>
    </w:p>
    <w:p w14:paraId="6CE4A0B8" w14:textId="77777777" w:rsidR="00295001" w:rsidRDefault="00295001" w:rsidP="001F2FD0">
      <w:pPr>
        <w:jc w:val="both"/>
        <w:rPr>
          <w:rFonts w:asciiTheme="minorHAnsi" w:hAnsiTheme="minorHAnsi"/>
        </w:rPr>
      </w:pPr>
    </w:p>
    <w:p w14:paraId="16C46CF4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1C9EC2A4" w14:textId="77777777" w:rsidR="00295001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</w:t>
      </w:r>
    </w:p>
    <w:p w14:paraId="6F17A452" w14:textId="77777777" w:rsidR="00295001" w:rsidRDefault="00295001" w:rsidP="001F2FD0">
      <w:pPr>
        <w:jc w:val="both"/>
        <w:rPr>
          <w:rFonts w:asciiTheme="minorHAnsi" w:hAnsiTheme="minorHAnsi"/>
        </w:rPr>
      </w:pPr>
    </w:p>
    <w:p w14:paraId="089498B2" w14:textId="119DD596" w:rsidR="001F2FD0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</w:t>
      </w:r>
    </w:p>
    <w:p w14:paraId="47B2A627" w14:textId="77777777" w:rsidR="001F2FD0" w:rsidRPr="00AF66C7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                                 </w:t>
      </w:r>
    </w:p>
    <w:p w14:paraId="2B9CF691" w14:textId="77777777" w:rsidR="001F2FD0" w:rsidRPr="00AF66C7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>V</w:t>
      </w:r>
      <w:r>
        <w:rPr>
          <w:rFonts w:asciiTheme="minorHAnsi" w:hAnsiTheme="minorHAnsi"/>
        </w:rPr>
        <w:t> Brně</w:t>
      </w:r>
      <w:r w:rsidRPr="00AF66C7">
        <w:rPr>
          <w:rFonts w:asciiTheme="minorHAnsi" w:hAnsiTheme="minorHAnsi"/>
        </w:rPr>
        <w:t xml:space="preserve"> </w:t>
      </w:r>
      <w:proofErr w:type="gramStart"/>
      <w:r w:rsidRPr="00AF66C7">
        <w:rPr>
          <w:rFonts w:asciiTheme="minorHAnsi" w:hAnsiTheme="minorHAnsi"/>
        </w:rPr>
        <w:t>dne  …</w:t>
      </w:r>
      <w:proofErr w:type="gramEnd"/>
      <w:r w:rsidRPr="00AF66C7">
        <w:rPr>
          <w:rFonts w:asciiTheme="minorHAnsi" w:hAnsiTheme="minorHAnsi"/>
        </w:rPr>
        <w:t>……………</w:t>
      </w:r>
    </w:p>
    <w:p w14:paraId="3FABEEB2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54981DD6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6ABD80A4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02FD14FC" w14:textId="77777777" w:rsidR="001F2FD0" w:rsidRPr="00AF66C7" w:rsidRDefault="001F2FD0" w:rsidP="001F2FD0">
      <w:pPr>
        <w:jc w:val="both"/>
        <w:rPr>
          <w:rFonts w:asciiTheme="minorHAnsi" w:hAnsiTheme="minorHAnsi"/>
        </w:rPr>
      </w:pPr>
    </w:p>
    <w:p w14:paraId="421AAF42" w14:textId="77777777" w:rsidR="001F2FD0" w:rsidRPr="00AF66C7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.....................................................                                             .....................................................                                    </w:t>
      </w:r>
    </w:p>
    <w:p w14:paraId="14C25B29" w14:textId="77777777" w:rsidR="001F2FD0" w:rsidRPr="00AF66C7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       za předávajícího                                                                       </w:t>
      </w:r>
      <w:r>
        <w:rPr>
          <w:rFonts w:asciiTheme="minorHAnsi" w:hAnsiTheme="minorHAnsi"/>
        </w:rPr>
        <w:t xml:space="preserve">     </w:t>
      </w:r>
      <w:r w:rsidRPr="00AF66C7">
        <w:rPr>
          <w:rFonts w:asciiTheme="minorHAnsi" w:hAnsiTheme="minorHAnsi"/>
        </w:rPr>
        <w:t xml:space="preserve"> za přejímajícího</w:t>
      </w:r>
    </w:p>
    <w:p w14:paraId="7F2FF8C0" w14:textId="34437D5B" w:rsidR="001F2FD0" w:rsidRDefault="001F2FD0" w:rsidP="00EF5F9A">
      <w:pPr>
        <w:ind w:left="1416" w:firstLine="708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="Calibri" w:hAnsi="Calibri"/>
        </w:rPr>
        <w:t xml:space="preserve">                                </w:t>
      </w:r>
      <w:r w:rsidRPr="00AF66C7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                         </w:t>
      </w:r>
      <w:r w:rsidRPr="00AF66C7">
        <w:rPr>
          <w:rFonts w:asciiTheme="minorHAnsi" w:hAnsiTheme="minorHAnsi"/>
        </w:rPr>
        <w:t xml:space="preserve">Dopravní podnik města Brna, a.s.                          </w:t>
      </w:r>
    </w:p>
    <w:p w14:paraId="6E7BB0E1" w14:textId="77777777" w:rsidR="00895117" w:rsidRDefault="00895117"/>
    <w:sectPr w:rsidR="00895117" w:rsidSect="0028701F">
      <w:footerReference w:type="even" r:id="rId6"/>
      <w:footerReference w:type="default" r:id="rId7"/>
      <w:pgSz w:w="11906" w:h="16838"/>
      <w:pgMar w:top="993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BD88" w14:textId="77777777" w:rsidR="001F2FD0" w:rsidRDefault="001F2FD0" w:rsidP="001F2FD0">
      <w:r>
        <w:separator/>
      </w:r>
    </w:p>
  </w:endnote>
  <w:endnote w:type="continuationSeparator" w:id="0">
    <w:p w14:paraId="7610B017" w14:textId="77777777" w:rsidR="001F2FD0" w:rsidRDefault="001F2FD0" w:rsidP="001F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503E" w14:textId="77777777" w:rsidR="00721550" w:rsidRDefault="001F2FD0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5A6750" w14:textId="77777777" w:rsidR="00721550" w:rsidRDefault="007215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786A" w14:textId="03446FB2" w:rsidR="00721550" w:rsidRPr="0063686E" w:rsidRDefault="00721550" w:rsidP="006E4F30">
    <w:pPr>
      <w:pStyle w:val="Zpat"/>
      <w:jc w:val="center"/>
      <w:rPr>
        <w:rFonts w:asciiTheme="minorHAnsi" w:hAnsi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B6FD" w14:textId="77777777" w:rsidR="001F2FD0" w:rsidRDefault="001F2FD0" w:rsidP="001F2FD0">
      <w:r>
        <w:separator/>
      </w:r>
    </w:p>
  </w:footnote>
  <w:footnote w:type="continuationSeparator" w:id="0">
    <w:p w14:paraId="22A47827" w14:textId="77777777" w:rsidR="001F2FD0" w:rsidRDefault="001F2FD0" w:rsidP="001F2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D0"/>
    <w:rsid w:val="00050C26"/>
    <w:rsid w:val="0012685C"/>
    <w:rsid w:val="001B7350"/>
    <w:rsid w:val="001F2FD0"/>
    <w:rsid w:val="00295001"/>
    <w:rsid w:val="002B50BF"/>
    <w:rsid w:val="00316269"/>
    <w:rsid w:val="003E73ED"/>
    <w:rsid w:val="006E3EF3"/>
    <w:rsid w:val="00721550"/>
    <w:rsid w:val="007448DD"/>
    <w:rsid w:val="00790BDA"/>
    <w:rsid w:val="0086079F"/>
    <w:rsid w:val="00895117"/>
    <w:rsid w:val="009C602E"/>
    <w:rsid w:val="00C74F42"/>
    <w:rsid w:val="00D43AC0"/>
    <w:rsid w:val="00EF58D4"/>
    <w:rsid w:val="00E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52AF"/>
  <w15:chartTrackingRefBased/>
  <w15:docId w15:val="{2D939650-5D6B-4C9C-BEB7-3B6FDA45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F2F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F2FD0"/>
  </w:style>
  <w:style w:type="table" w:styleId="Mkatabulky">
    <w:name w:val="Table Grid"/>
    <w:basedOn w:val="Normlntabulka"/>
    <w:uiPriority w:val="39"/>
    <w:rsid w:val="001F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F2F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2FD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basic</dc:creator>
  <cp:keywords/>
  <dc:description/>
  <cp:lastModifiedBy>basic</cp:lastModifiedBy>
  <cp:revision>3</cp:revision>
  <cp:lastPrinted>2022-08-02T10:10:00Z</cp:lastPrinted>
  <dcterms:created xsi:type="dcterms:W3CDTF">2025-02-18T09:43:00Z</dcterms:created>
  <dcterms:modified xsi:type="dcterms:W3CDTF">2025-02-18T10:06:00Z</dcterms:modified>
</cp:coreProperties>
</file>